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footer28.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29.xml" ContentType="application/vnd.openxmlformats-officedocument.wordprocessingml.foot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6E4" w:rsidRPr="007B406F" w:rsidRDefault="00C476E4" w:rsidP="007E409F">
      <w:pPr>
        <w:rPr>
          <w:rFonts w:ascii="Times New Roman" w:hAnsi="Times New Roman" w:cs="Times New Roman"/>
          <w:b/>
          <w:sz w:val="36"/>
          <w:szCs w:val="36"/>
        </w:rPr>
      </w:pPr>
      <w:r w:rsidRPr="007B406F">
        <w:rPr>
          <w:rFonts w:ascii="Times New Roman" w:hAnsi="Times New Roman" w:cs="Times New Roman"/>
          <w:b/>
          <w:sz w:val="36"/>
          <w:szCs w:val="36"/>
        </w:rPr>
        <w:t>ПРИЛОЖЕНИЕ 4</w:t>
      </w:r>
    </w:p>
    <w:p w:rsidR="00C476E4" w:rsidRDefault="00C476E4" w:rsidP="00C476E4">
      <w:pPr>
        <w:spacing w:after="0"/>
        <w:jc w:val="center"/>
        <w:rPr>
          <w:rFonts w:ascii="Times New Roman" w:hAnsi="Times New Roman" w:cs="Times New Roman"/>
          <w:b/>
          <w:sz w:val="36"/>
          <w:szCs w:val="36"/>
        </w:rPr>
      </w:pPr>
      <w:r w:rsidRPr="007B406F">
        <w:rPr>
          <w:rFonts w:ascii="Times New Roman" w:hAnsi="Times New Roman" w:cs="Times New Roman"/>
          <w:b/>
          <w:sz w:val="36"/>
          <w:szCs w:val="36"/>
        </w:rPr>
        <w:t>РАБОЧИЕ ПРОГРАММЫ ДИСЦИПЛИН (МОДУЛЕЙ)</w:t>
      </w:r>
    </w:p>
    <w:p w:rsidR="00804F06" w:rsidRPr="007B406F" w:rsidRDefault="00804F06" w:rsidP="00C476E4">
      <w:pPr>
        <w:spacing w:after="0"/>
        <w:jc w:val="center"/>
        <w:rPr>
          <w:rFonts w:ascii="Times New Roman" w:hAnsi="Times New Roman" w:cs="Times New Roman"/>
          <w:b/>
          <w:sz w:val="36"/>
          <w:szCs w:val="36"/>
        </w:rPr>
      </w:pPr>
      <w:r>
        <w:rPr>
          <w:rFonts w:ascii="Times New Roman" w:hAnsi="Times New Roman" w:cs="Times New Roman"/>
          <w:b/>
          <w:sz w:val="28"/>
          <w:szCs w:val="28"/>
        </w:rPr>
        <w:t>п</w:t>
      </w:r>
      <w:r w:rsidRPr="007B406F">
        <w:rPr>
          <w:rFonts w:ascii="Times New Roman" w:hAnsi="Times New Roman" w:cs="Times New Roman"/>
          <w:b/>
          <w:sz w:val="28"/>
          <w:szCs w:val="28"/>
        </w:rPr>
        <w:t>о специальности 09.02.01 «Компьютерные системы и комплексы»</w:t>
      </w:r>
    </w:p>
    <w:p w:rsidR="001003CE" w:rsidRDefault="001003CE" w:rsidP="00804F06">
      <w:pPr>
        <w:spacing w:after="0" w:line="240" w:lineRule="auto"/>
        <w:rPr>
          <w:rFonts w:ascii="Times New Roman" w:hAnsi="Times New Roman" w:cs="Times New Roman"/>
          <w:b/>
          <w:sz w:val="28"/>
          <w:szCs w:val="28"/>
        </w:rPr>
      </w:pPr>
    </w:p>
    <w:sdt>
      <w:sdtPr>
        <w:rPr>
          <w:rFonts w:asciiTheme="minorHAnsi" w:eastAsiaTheme="minorHAnsi" w:hAnsiTheme="minorHAnsi" w:cstheme="minorBidi"/>
          <w:bCs/>
          <w:lang w:eastAsia="en-US"/>
        </w:rPr>
        <w:id w:val="2111002393"/>
        <w:docPartObj>
          <w:docPartGallery w:val="Table of Contents"/>
          <w:docPartUnique/>
        </w:docPartObj>
      </w:sdtPr>
      <w:sdtEndPr>
        <w:rPr>
          <w:rFonts w:eastAsiaTheme="minorEastAsia"/>
          <w:b/>
          <w:bCs w:val="0"/>
          <w:lang w:eastAsia="ru-RU"/>
        </w:rPr>
      </w:sdtEndPr>
      <w:sdtContent>
        <w:p w:rsidR="00F5617F" w:rsidRPr="000D677B" w:rsidRDefault="003B6E22">
          <w:pPr>
            <w:pStyle w:val="11"/>
            <w:rPr>
              <w:rFonts w:ascii="Times New Roman" w:eastAsiaTheme="minorEastAsia" w:hAnsi="Times New Roman"/>
              <w:noProof/>
              <w:sz w:val="24"/>
              <w:szCs w:val="24"/>
            </w:rPr>
          </w:pPr>
          <w:r w:rsidRPr="003B6E22">
            <w:rPr>
              <w:rFonts w:ascii="Times New Roman" w:hAnsi="Times New Roman"/>
              <w:sz w:val="24"/>
              <w:szCs w:val="24"/>
            </w:rPr>
            <w:fldChar w:fldCharType="begin"/>
          </w:r>
          <w:r w:rsidR="008301CA" w:rsidRPr="008301CA">
            <w:rPr>
              <w:rFonts w:ascii="Times New Roman" w:hAnsi="Times New Roman"/>
              <w:sz w:val="24"/>
              <w:szCs w:val="24"/>
            </w:rPr>
            <w:instrText xml:space="preserve"> TOC \o "1-3" \h \z \u </w:instrText>
          </w:r>
          <w:r w:rsidRPr="003B6E22">
            <w:rPr>
              <w:rFonts w:ascii="Times New Roman" w:hAnsi="Times New Roman"/>
              <w:sz w:val="24"/>
              <w:szCs w:val="24"/>
            </w:rPr>
            <w:fldChar w:fldCharType="separate"/>
          </w:r>
          <w:hyperlink w:anchor="_Toc90541822" w:history="1">
            <w:r w:rsidR="00F5617F" w:rsidRPr="000D677B">
              <w:rPr>
                <w:rStyle w:val="a4"/>
                <w:rFonts w:ascii="Times New Roman" w:hAnsi="Times New Roman"/>
                <w:noProof/>
                <w:sz w:val="24"/>
                <w:szCs w:val="24"/>
              </w:rPr>
              <w:t xml:space="preserve">РАБОЧАЯ ПРОГРАММА  ДИСЦИПЛИНЫ </w:t>
            </w:r>
            <w:r w:rsidR="0018573E" w:rsidRPr="000D677B">
              <w:rPr>
                <w:rStyle w:val="a4"/>
                <w:rFonts w:ascii="Times New Roman" w:hAnsi="Times New Roman"/>
                <w:caps/>
                <w:noProof/>
                <w:sz w:val="24"/>
                <w:szCs w:val="24"/>
              </w:rPr>
              <w:t>СГ.01 ИСТОРИЯ РОССИИ</w:t>
            </w:r>
            <w:r w:rsidR="00F5617F" w:rsidRPr="000D677B">
              <w:rPr>
                <w:rFonts w:ascii="Times New Roman" w:hAnsi="Times New Roman"/>
                <w:noProof/>
                <w:webHidden/>
                <w:sz w:val="24"/>
                <w:szCs w:val="24"/>
              </w:rPr>
              <w:tab/>
            </w:r>
            <w:r w:rsidR="00916C4A" w:rsidRPr="000D677B">
              <w:rPr>
                <w:rFonts w:ascii="Times New Roman" w:hAnsi="Times New Roman"/>
                <w:noProof/>
                <w:webHidden/>
                <w:sz w:val="24"/>
                <w:szCs w:val="24"/>
              </w:rPr>
              <w:t>3</w:t>
            </w:r>
          </w:hyperlink>
        </w:p>
        <w:p w:rsidR="00F5617F" w:rsidRPr="000D677B" w:rsidRDefault="003B6E22">
          <w:pPr>
            <w:pStyle w:val="11"/>
            <w:rPr>
              <w:rFonts w:ascii="Times New Roman" w:eastAsiaTheme="minorEastAsia" w:hAnsi="Times New Roman"/>
              <w:noProof/>
              <w:sz w:val="24"/>
              <w:szCs w:val="24"/>
            </w:rPr>
          </w:pPr>
          <w:hyperlink w:anchor="_Toc90541823" w:history="1">
            <w:r w:rsidR="00F5617F" w:rsidRPr="000D677B">
              <w:rPr>
                <w:rStyle w:val="a4"/>
                <w:rFonts w:ascii="Times New Roman" w:hAnsi="Times New Roman"/>
                <w:noProof/>
                <w:sz w:val="24"/>
                <w:szCs w:val="24"/>
              </w:rPr>
              <w:t xml:space="preserve">РАБОЧАЯ ПРОГРАММА ДИСЦИПЛИНЫ </w:t>
            </w:r>
            <w:r w:rsidR="0018573E" w:rsidRPr="000D677B">
              <w:rPr>
                <w:rStyle w:val="a4"/>
                <w:rFonts w:ascii="Times New Roman" w:hAnsi="Times New Roman"/>
                <w:noProof/>
                <w:sz w:val="24"/>
                <w:szCs w:val="24"/>
              </w:rPr>
              <w:t>СГ</w:t>
            </w:r>
            <w:r w:rsidR="00F5617F" w:rsidRPr="000D677B">
              <w:rPr>
                <w:rStyle w:val="a4"/>
                <w:rFonts w:ascii="Times New Roman" w:hAnsi="Times New Roman"/>
                <w:noProof/>
                <w:sz w:val="24"/>
                <w:szCs w:val="24"/>
              </w:rPr>
              <w:t xml:space="preserve">.02 </w:t>
            </w:r>
            <w:r w:rsidR="0018573E" w:rsidRPr="000D677B">
              <w:rPr>
                <w:rStyle w:val="a4"/>
                <w:rFonts w:ascii="Times New Roman" w:hAnsi="Times New Roman"/>
                <w:noProof/>
                <w:sz w:val="24"/>
                <w:szCs w:val="24"/>
              </w:rPr>
              <w:t>ИНОСТРАННЫЙ ЯЗЫК В ПРОФЕССИОНАЛЬНОЙ ДЕЯТЕЛЬНОСТИ …………………………</w:t>
            </w:r>
            <w:r w:rsidR="000D677B">
              <w:rPr>
                <w:rStyle w:val="a4"/>
                <w:rFonts w:ascii="Times New Roman" w:hAnsi="Times New Roman"/>
                <w:noProof/>
                <w:sz w:val="24"/>
                <w:szCs w:val="24"/>
              </w:rPr>
              <w:t>…..</w:t>
            </w:r>
            <w:r w:rsidR="0018573E" w:rsidRPr="000D677B">
              <w:rPr>
                <w:rStyle w:val="a4"/>
                <w:rFonts w:ascii="Times New Roman" w:hAnsi="Times New Roman"/>
                <w:noProof/>
                <w:sz w:val="24"/>
                <w:szCs w:val="24"/>
              </w:rPr>
              <w:t>…………………..</w:t>
            </w:r>
            <w:r w:rsidR="00D2008E" w:rsidRPr="000D677B">
              <w:rPr>
                <w:rFonts w:ascii="Times New Roman" w:hAnsi="Times New Roman"/>
                <w:noProof/>
                <w:webHidden/>
                <w:sz w:val="24"/>
                <w:szCs w:val="24"/>
              </w:rPr>
              <w:t>1</w:t>
            </w:r>
            <w:r w:rsidR="00916C4A" w:rsidRPr="000D677B">
              <w:rPr>
                <w:rFonts w:ascii="Times New Roman" w:hAnsi="Times New Roman"/>
                <w:noProof/>
                <w:webHidden/>
                <w:sz w:val="24"/>
                <w:szCs w:val="24"/>
              </w:rPr>
              <w:t>5</w:t>
            </w:r>
          </w:hyperlink>
        </w:p>
        <w:p w:rsidR="00F5617F" w:rsidRPr="000D677B" w:rsidRDefault="00D85F3B">
          <w:pPr>
            <w:pStyle w:val="11"/>
            <w:rPr>
              <w:rFonts w:ascii="Times New Roman" w:eastAsiaTheme="minorEastAsia" w:hAnsi="Times New Roman"/>
              <w:noProof/>
              <w:sz w:val="24"/>
              <w:szCs w:val="24"/>
            </w:rPr>
          </w:pPr>
          <w:r w:rsidRPr="000D677B">
            <w:rPr>
              <w:rFonts w:ascii="Times New Roman" w:hAnsi="Times New Roman"/>
              <w:sz w:val="24"/>
              <w:szCs w:val="24"/>
            </w:rPr>
            <w:t xml:space="preserve">РАБОЧАЯ ПРОГРАММА ДИСЦИПЛИНЫ </w:t>
          </w:r>
          <w:hyperlink w:anchor="_Toc90541826" w:history="1">
            <w:r w:rsidR="0018573E" w:rsidRPr="000D677B">
              <w:rPr>
                <w:rStyle w:val="a4"/>
                <w:rFonts w:ascii="Times New Roman" w:hAnsi="Times New Roman"/>
                <w:noProof/>
                <w:sz w:val="24"/>
                <w:szCs w:val="24"/>
              </w:rPr>
              <w:t>СГ</w:t>
            </w:r>
            <w:r w:rsidR="00F5617F" w:rsidRPr="000D677B">
              <w:rPr>
                <w:rStyle w:val="a4"/>
                <w:rFonts w:ascii="Times New Roman" w:hAnsi="Times New Roman"/>
                <w:noProof/>
                <w:sz w:val="24"/>
                <w:szCs w:val="24"/>
              </w:rPr>
              <w:t xml:space="preserve">.03 </w:t>
            </w:r>
            <w:r w:rsidR="0018573E" w:rsidRPr="000D677B">
              <w:rPr>
                <w:rStyle w:val="a4"/>
                <w:rFonts w:ascii="Times New Roman" w:hAnsi="Times New Roman"/>
                <w:caps/>
                <w:noProof/>
                <w:sz w:val="24"/>
                <w:szCs w:val="24"/>
              </w:rPr>
              <w:t>БЕЗОПАСНОСТЬ ЖИЗНЕДЕЯТЕЛЬНОСТИ</w:t>
            </w:r>
            <w:r w:rsidR="00F5617F" w:rsidRPr="000D677B">
              <w:rPr>
                <w:rFonts w:ascii="Times New Roman" w:hAnsi="Times New Roman"/>
                <w:noProof/>
                <w:webHidden/>
                <w:sz w:val="24"/>
                <w:szCs w:val="24"/>
              </w:rPr>
              <w:tab/>
            </w:r>
            <w:r w:rsidR="00B10C65" w:rsidRPr="000D677B">
              <w:rPr>
                <w:rFonts w:ascii="Times New Roman" w:hAnsi="Times New Roman"/>
                <w:noProof/>
                <w:webHidden/>
                <w:sz w:val="24"/>
                <w:szCs w:val="24"/>
              </w:rPr>
              <w:t>2</w:t>
            </w:r>
            <w:r w:rsidR="00916C4A" w:rsidRPr="000D677B">
              <w:rPr>
                <w:rFonts w:ascii="Times New Roman" w:hAnsi="Times New Roman"/>
                <w:noProof/>
                <w:webHidden/>
                <w:sz w:val="24"/>
                <w:szCs w:val="24"/>
              </w:rPr>
              <w:t>5</w:t>
            </w:r>
          </w:hyperlink>
        </w:p>
        <w:p w:rsidR="00F5617F" w:rsidRPr="000D677B" w:rsidRDefault="003B6E22">
          <w:pPr>
            <w:pStyle w:val="11"/>
            <w:rPr>
              <w:rFonts w:ascii="Times New Roman" w:eastAsiaTheme="minorEastAsia" w:hAnsi="Times New Roman"/>
              <w:noProof/>
              <w:sz w:val="24"/>
              <w:szCs w:val="24"/>
            </w:rPr>
          </w:pPr>
          <w:hyperlink w:anchor="_Toc90541827" w:history="1">
            <w:r w:rsidR="00F5617F" w:rsidRPr="000D677B">
              <w:rPr>
                <w:rStyle w:val="a4"/>
                <w:rFonts w:ascii="Times New Roman" w:hAnsi="Times New Roman"/>
                <w:noProof/>
                <w:sz w:val="24"/>
                <w:szCs w:val="24"/>
              </w:rPr>
              <w:t xml:space="preserve">РАБОЧАЯ ПРОГРАММА ДИСЦИПЛИНЫ </w:t>
            </w:r>
            <w:r w:rsidR="0018573E" w:rsidRPr="000D677B">
              <w:rPr>
                <w:rStyle w:val="a4"/>
                <w:rFonts w:ascii="Times New Roman" w:hAnsi="Times New Roman"/>
                <w:noProof/>
                <w:sz w:val="24"/>
                <w:szCs w:val="24"/>
              </w:rPr>
              <w:t>СГ</w:t>
            </w:r>
            <w:r w:rsidR="00F5617F" w:rsidRPr="000D677B">
              <w:rPr>
                <w:rStyle w:val="a4"/>
                <w:rFonts w:ascii="Times New Roman" w:hAnsi="Times New Roman"/>
                <w:noProof/>
                <w:sz w:val="24"/>
                <w:szCs w:val="24"/>
              </w:rPr>
              <w:t>.04 ФИЗИЧЕСКАЯ КУЛЬТУРА</w:t>
            </w:r>
            <w:r w:rsidR="00F5617F" w:rsidRPr="000D677B">
              <w:rPr>
                <w:rFonts w:ascii="Times New Roman" w:hAnsi="Times New Roman"/>
                <w:noProof/>
                <w:webHidden/>
                <w:sz w:val="24"/>
                <w:szCs w:val="24"/>
              </w:rPr>
              <w:tab/>
            </w:r>
            <w:r w:rsidR="00D2008E" w:rsidRPr="000D677B">
              <w:rPr>
                <w:rFonts w:ascii="Times New Roman" w:hAnsi="Times New Roman"/>
                <w:noProof/>
                <w:webHidden/>
                <w:sz w:val="24"/>
                <w:szCs w:val="24"/>
              </w:rPr>
              <w:t>3</w:t>
            </w:r>
            <w:r w:rsidR="00916C4A" w:rsidRPr="000D677B">
              <w:rPr>
                <w:rFonts w:ascii="Times New Roman" w:hAnsi="Times New Roman"/>
                <w:noProof/>
                <w:webHidden/>
                <w:sz w:val="24"/>
                <w:szCs w:val="24"/>
              </w:rPr>
              <w:t>8</w:t>
            </w:r>
          </w:hyperlink>
        </w:p>
        <w:p w:rsidR="00F5617F" w:rsidRPr="000D677B" w:rsidRDefault="003B6E22">
          <w:pPr>
            <w:pStyle w:val="11"/>
            <w:rPr>
              <w:rFonts w:ascii="Times New Roman" w:hAnsi="Times New Roman"/>
              <w:sz w:val="24"/>
              <w:szCs w:val="24"/>
            </w:rPr>
          </w:pPr>
          <w:hyperlink w:anchor="_Toc90541831" w:history="1">
            <w:r w:rsidR="00F5617F" w:rsidRPr="000D677B">
              <w:rPr>
                <w:rStyle w:val="a4"/>
                <w:rFonts w:ascii="Times New Roman" w:hAnsi="Times New Roman"/>
                <w:noProof/>
                <w:sz w:val="24"/>
                <w:szCs w:val="24"/>
              </w:rPr>
              <w:t xml:space="preserve">РАБОЧАЯ ПРОГРАММА ДИСЦИПЛИНЫ </w:t>
            </w:r>
            <w:r w:rsidR="0018573E" w:rsidRPr="000D677B">
              <w:rPr>
                <w:rStyle w:val="a4"/>
                <w:rFonts w:ascii="Times New Roman" w:hAnsi="Times New Roman"/>
                <w:noProof/>
                <w:sz w:val="24"/>
                <w:szCs w:val="24"/>
              </w:rPr>
              <w:t>СГ</w:t>
            </w:r>
            <w:r w:rsidR="00F5617F" w:rsidRPr="000D677B">
              <w:rPr>
                <w:rStyle w:val="a4"/>
                <w:rFonts w:ascii="Times New Roman" w:hAnsi="Times New Roman"/>
                <w:noProof/>
                <w:sz w:val="24"/>
                <w:szCs w:val="24"/>
              </w:rPr>
              <w:t xml:space="preserve">.05  </w:t>
            </w:r>
            <w:r w:rsidR="0018573E" w:rsidRPr="000D677B">
              <w:rPr>
                <w:rStyle w:val="a4"/>
                <w:rFonts w:ascii="Times New Roman" w:hAnsi="Times New Roman"/>
                <w:noProof/>
                <w:sz w:val="24"/>
                <w:szCs w:val="24"/>
              </w:rPr>
              <w:t>ОСНОВЫ ФИНАНСОВОЙ ГРАМОТНОСТИ</w:t>
            </w:r>
            <w:r w:rsidR="00F5617F" w:rsidRPr="000D677B">
              <w:rPr>
                <w:rFonts w:ascii="Times New Roman" w:hAnsi="Times New Roman"/>
                <w:noProof/>
                <w:webHidden/>
                <w:sz w:val="24"/>
                <w:szCs w:val="24"/>
              </w:rPr>
              <w:tab/>
            </w:r>
            <w:r w:rsidR="00916C4A" w:rsidRPr="000D677B">
              <w:rPr>
                <w:rFonts w:ascii="Times New Roman" w:hAnsi="Times New Roman"/>
                <w:noProof/>
                <w:webHidden/>
                <w:sz w:val="24"/>
                <w:szCs w:val="24"/>
              </w:rPr>
              <w:t>50</w:t>
            </w:r>
          </w:hyperlink>
        </w:p>
        <w:p w:rsidR="00AE3EE0" w:rsidRPr="000D677B" w:rsidRDefault="00AE3EE0" w:rsidP="00AE3EE0">
          <w:pPr>
            <w:rPr>
              <w:rFonts w:ascii="Times New Roman" w:hAnsi="Times New Roman" w:cs="Times New Roman"/>
              <w:sz w:val="24"/>
              <w:szCs w:val="24"/>
            </w:rPr>
          </w:pPr>
          <w:r w:rsidRPr="000D677B">
            <w:rPr>
              <w:rFonts w:ascii="Times New Roman" w:hAnsi="Times New Roman" w:cs="Times New Roman"/>
              <w:sz w:val="24"/>
              <w:szCs w:val="24"/>
            </w:rPr>
            <w:t>РАБОЧАЯ ПРОГРАММА ДИСЦИПЛИНЫ СГ.06 РУССКИЙ ЯЗЫК И КУЛЬТУРА РЕЧИ…………………………</w:t>
          </w:r>
          <w:r w:rsidR="000D677B">
            <w:rPr>
              <w:rFonts w:ascii="Times New Roman" w:hAnsi="Times New Roman" w:cs="Times New Roman"/>
              <w:sz w:val="24"/>
              <w:szCs w:val="24"/>
            </w:rPr>
            <w:t>……………………………………………………………...</w:t>
          </w:r>
          <w:r w:rsidRPr="000D677B">
            <w:rPr>
              <w:rFonts w:ascii="Times New Roman" w:hAnsi="Times New Roman" w:cs="Times New Roman"/>
              <w:sz w:val="24"/>
              <w:szCs w:val="24"/>
            </w:rPr>
            <w:t>…</w:t>
          </w:r>
          <w:r w:rsidR="00916C4A" w:rsidRPr="000D677B">
            <w:rPr>
              <w:rFonts w:ascii="Times New Roman" w:hAnsi="Times New Roman" w:cs="Times New Roman"/>
              <w:sz w:val="24"/>
              <w:szCs w:val="24"/>
            </w:rPr>
            <w:t>….60</w:t>
          </w:r>
        </w:p>
        <w:p w:rsidR="00AE3EE0" w:rsidRPr="000D677B" w:rsidRDefault="00AE3EE0" w:rsidP="00AE3EE0">
          <w:pPr>
            <w:rPr>
              <w:rFonts w:ascii="Times New Roman" w:hAnsi="Times New Roman" w:cs="Times New Roman"/>
              <w:sz w:val="24"/>
              <w:szCs w:val="24"/>
            </w:rPr>
          </w:pPr>
          <w:r w:rsidRPr="000D677B">
            <w:rPr>
              <w:rFonts w:ascii="Times New Roman" w:hAnsi="Times New Roman" w:cs="Times New Roman"/>
              <w:sz w:val="24"/>
              <w:szCs w:val="24"/>
            </w:rPr>
            <w:t>РАБОЧАЯ ПРОГРАММА ДИСЦИПЛИНЫ СГ.07 СОЦИАЛЬНАЯ ПСИХОЛОГИЯ…</w:t>
          </w:r>
          <w:r w:rsidR="000D677B">
            <w:rPr>
              <w:rFonts w:ascii="Times New Roman" w:hAnsi="Times New Roman" w:cs="Times New Roman"/>
              <w:sz w:val="24"/>
              <w:szCs w:val="24"/>
            </w:rPr>
            <w:t>…..</w:t>
          </w:r>
          <w:r w:rsidR="00916C4A" w:rsidRPr="000D677B">
            <w:rPr>
              <w:rFonts w:ascii="Times New Roman" w:hAnsi="Times New Roman" w:cs="Times New Roman"/>
              <w:sz w:val="24"/>
              <w:szCs w:val="24"/>
            </w:rPr>
            <w:t>.69</w:t>
          </w:r>
          <w:r w:rsidRPr="000D677B">
            <w:rPr>
              <w:rFonts w:ascii="Times New Roman" w:hAnsi="Times New Roman" w:cs="Times New Roman"/>
              <w:sz w:val="24"/>
              <w:szCs w:val="24"/>
            </w:rPr>
            <w:t xml:space="preserve"> </w:t>
          </w:r>
        </w:p>
        <w:p w:rsidR="00F5617F" w:rsidRPr="000D677B" w:rsidRDefault="003B6E22">
          <w:pPr>
            <w:pStyle w:val="11"/>
            <w:rPr>
              <w:rFonts w:ascii="Times New Roman" w:eastAsiaTheme="minorEastAsia" w:hAnsi="Times New Roman"/>
              <w:noProof/>
              <w:sz w:val="24"/>
              <w:szCs w:val="24"/>
            </w:rPr>
          </w:pPr>
          <w:hyperlink w:anchor="_Toc90541836" w:history="1">
            <w:r w:rsidR="00F5617F" w:rsidRPr="000D677B">
              <w:rPr>
                <w:rStyle w:val="a4"/>
                <w:rFonts w:ascii="Times New Roman" w:hAnsi="Times New Roman"/>
                <w:noProof/>
                <w:sz w:val="24"/>
                <w:szCs w:val="24"/>
              </w:rPr>
              <w:t xml:space="preserve">РАБОЧАЯ ПРОГРАММА ДИСЦИПЛИНЫ ОП.01 </w:t>
            </w:r>
            <w:r w:rsidR="00682535" w:rsidRPr="000D677B">
              <w:rPr>
                <w:rStyle w:val="a4"/>
                <w:rFonts w:ascii="Times New Roman" w:hAnsi="Times New Roman"/>
                <w:noProof/>
                <w:sz w:val="24"/>
                <w:szCs w:val="24"/>
              </w:rPr>
              <w:t>ЭЛЕМЕНТЫ ВЫСШЕЙ МАТЕМАТИКИ</w:t>
            </w:r>
            <w:r w:rsidR="00F5617F" w:rsidRPr="000D677B">
              <w:rPr>
                <w:rFonts w:ascii="Times New Roman" w:hAnsi="Times New Roman"/>
                <w:noProof/>
                <w:webHidden/>
                <w:sz w:val="24"/>
                <w:szCs w:val="24"/>
              </w:rPr>
              <w:tab/>
            </w:r>
            <w:r w:rsidR="00916C4A" w:rsidRPr="000D677B">
              <w:rPr>
                <w:rFonts w:ascii="Times New Roman" w:hAnsi="Times New Roman"/>
                <w:noProof/>
                <w:webHidden/>
                <w:sz w:val="24"/>
                <w:szCs w:val="24"/>
              </w:rPr>
              <w:t>79</w:t>
            </w:r>
          </w:hyperlink>
        </w:p>
        <w:p w:rsidR="00F5617F" w:rsidRPr="000D677B" w:rsidRDefault="003B6E22">
          <w:pPr>
            <w:pStyle w:val="11"/>
            <w:rPr>
              <w:rFonts w:ascii="Times New Roman" w:eastAsiaTheme="minorEastAsia" w:hAnsi="Times New Roman"/>
              <w:noProof/>
              <w:sz w:val="24"/>
              <w:szCs w:val="24"/>
            </w:rPr>
          </w:pPr>
          <w:hyperlink w:anchor="_Toc90541837" w:history="1">
            <w:r w:rsidR="00F5617F" w:rsidRPr="000D677B">
              <w:rPr>
                <w:rStyle w:val="a4"/>
                <w:rFonts w:ascii="Times New Roman" w:hAnsi="Times New Roman"/>
                <w:noProof/>
                <w:sz w:val="24"/>
                <w:szCs w:val="24"/>
              </w:rPr>
              <w:t xml:space="preserve">РАБОЧАЯ ПРОГРАММА ДИСЦИПЛИНЫ ОП.02 </w:t>
            </w:r>
            <w:r w:rsidR="00682535" w:rsidRPr="000D677B">
              <w:rPr>
                <w:rStyle w:val="a4"/>
                <w:rFonts w:ascii="Times New Roman" w:hAnsi="Times New Roman"/>
                <w:noProof/>
                <w:sz w:val="24"/>
                <w:szCs w:val="24"/>
              </w:rPr>
              <w:t>ДИСКРЕТНАЯ МАТЕМАТИКА</w:t>
            </w:r>
            <w:r w:rsidR="00F5617F" w:rsidRPr="000D677B">
              <w:rPr>
                <w:rFonts w:ascii="Times New Roman" w:hAnsi="Times New Roman"/>
                <w:noProof/>
                <w:webHidden/>
                <w:sz w:val="24"/>
                <w:szCs w:val="24"/>
              </w:rPr>
              <w:tab/>
            </w:r>
            <w:r w:rsidR="00916C4A" w:rsidRPr="000D677B">
              <w:rPr>
                <w:rFonts w:ascii="Times New Roman" w:hAnsi="Times New Roman"/>
                <w:noProof/>
                <w:webHidden/>
                <w:sz w:val="24"/>
                <w:szCs w:val="24"/>
              </w:rPr>
              <w:t>87</w:t>
            </w:r>
          </w:hyperlink>
        </w:p>
        <w:p w:rsidR="00F5617F" w:rsidRPr="000D677B" w:rsidRDefault="003B6E22">
          <w:pPr>
            <w:pStyle w:val="11"/>
            <w:rPr>
              <w:rFonts w:ascii="Times New Roman" w:eastAsiaTheme="minorEastAsia" w:hAnsi="Times New Roman"/>
              <w:noProof/>
              <w:sz w:val="24"/>
              <w:szCs w:val="24"/>
            </w:rPr>
          </w:pPr>
          <w:hyperlink w:anchor="_Toc90541838" w:history="1">
            <w:r w:rsidR="00F5617F" w:rsidRPr="000D677B">
              <w:rPr>
                <w:rStyle w:val="a4"/>
                <w:rFonts w:ascii="Times New Roman" w:hAnsi="Times New Roman"/>
                <w:noProof/>
                <w:sz w:val="24"/>
                <w:szCs w:val="24"/>
              </w:rPr>
              <w:t xml:space="preserve">РАБОЧАЯ ПРОГРАММА ДИСЦИПЛИНЫ ОП.03 </w:t>
            </w:r>
            <w:r w:rsidR="00682535" w:rsidRPr="000D677B">
              <w:rPr>
                <w:rStyle w:val="a4"/>
                <w:rFonts w:ascii="Times New Roman" w:hAnsi="Times New Roman"/>
                <w:noProof/>
                <w:sz w:val="24"/>
                <w:szCs w:val="24"/>
              </w:rPr>
              <w:t>ИНЖЕНЕРНАЯ КОМПЬЮТЕРНАЯ ГРАФИКА</w:t>
            </w:r>
            <w:r w:rsidR="00F5617F" w:rsidRPr="000D677B">
              <w:rPr>
                <w:rFonts w:ascii="Times New Roman" w:hAnsi="Times New Roman"/>
                <w:noProof/>
                <w:webHidden/>
                <w:sz w:val="24"/>
                <w:szCs w:val="24"/>
              </w:rPr>
              <w:tab/>
            </w:r>
            <w:r w:rsidR="00916C4A" w:rsidRPr="000D677B">
              <w:rPr>
                <w:rFonts w:ascii="Times New Roman" w:hAnsi="Times New Roman"/>
                <w:noProof/>
                <w:webHidden/>
                <w:sz w:val="24"/>
                <w:szCs w:val="24"/>
              </w:rPr>
              <w:t>95</w:t>
            </w:r>
          </w:hyperlink>
        </w:p>
        <w:p w:rsidR="00F5617F" w:rsidRPr="000D677B" w:rsidRDefault="003B6E22">
          <w:pPr>
            <w:pStyle w:val="11"/>
            <w:rPr>
              <w:rFonts w:ascii="Times New Roman" w:eastAsiaTheme="minorEastAsia" w:hAnsi="Times New Roman"/>
              <w:noProof/>
              <w:sz w:val="24"/>
              <w:szCs w:val="24"/>
            </w:rPr>
          </w:pPr>
          <w:hyperlink w:anchor="_Toc90541839" w:history="1">
            <w:r w:rsidR="00F5617F" w:rsidRPr="000D677B">
              <w:rPr>
                <w:rStyle w:val="a4"/>
                <w:rFonts w:ascii="Times New Roman" w:hAnsi="Times New Roman"/>
                <w:noProof/>
                <w:sz w:val="24"/>
                <w:szCs w:val="24"/>
              </w:rPr>
              <w:t xml:space="preserve">РАБОЧАЯ ПРОГРАММА ДИСЦИПЛИНЫ ОП.04 </w:t>
            </w:r>
            <w:r w:rsidR="00682535" w:rsidRPr="000D677B">
              <w:rPr>
                <w:rStyle w:val="a4"/>
                <w:rFonts w:ascii="Times New Roman" w:hAnsi="Times New Roman"/>
                <w:noProof/>
                <w:sz w:val="24"/>
                <w:szCs w:val="24"/>
              </w:rPr>
              <w:t>ОСНОВЫ ЭЛЕКТРОТЕХНИКИ И ЭЛЕКТРОНИКИ</w:t>
            </w:r>
            <w:r w:rsidR="00F5617F" w:rsidRPr="000D677B">
              <w:rPr>
                <w:rFonts w:ascii="Times New Roman" w:hAnsi="Times New Roman"/>
                <w:noProof/>
                <w:webHidden/>
                <w:sz w:val="24"/>
                <w:szCs w:val="24"/>
              </w:rPr>
              <w:tab/>
            </w:r>
            <w:r w:rsidR="00916C4A" w:rsidRPr="000D677B">
              <w:rPr>
                <w:rFonts w:ascii="Times New Roman" w:hAnsi="Times New Roman"/>
                <w:noProof/>
                <w:webHidden/>
                <w:sz w:val="24"/>
                <w:szCs w:val="24"/>
              </w:rPr>
              <w:t>103</w:t>
            </w:r>
          </w:hyperlink>
        </w:p>
        <w:p w:rsidR="00F5617F" w:rsidRPr="000D677B" w:rsidRDefault="003B6E22">
          <w:pPr>
            <w:pStyle w:val="11"/>
            <w:rPr>
              <w:rFonts w:ascii="Times New Roman" w:eastAsiaTheme="minorEastAsia" w:hAnsi="Times New Roman"/>
              <w:noProof/>
              <w:sz w:val="24"/>
              <w:szCs w:val="24"/>
            </w:rPr>
          </w:pPr>
          <w:hyperlink w:anchor="_Toc90541840" w:history="1">
            <w:r w:rsidR="00F5617F" w:rsidRPr="000D677B">
              <w:rPr>
                <w:rStyle w:val="a4"/>
                <w:rFonts w:ascii="Times New Roman" w:hAnsi="Times New Roman"/>
                <w:noProof/>
                <w:sz w:val="24"/>
                <w:szCs w:val="24"/>
              </w:rPr>
              <w:t xml:space="preserve">РАБОЧАЯ ПРОГРАММА ДИСЦИПЛИНЫ ОП.05 </w:t>
            </w:r>
            <w:r w:rsidR="00682535" w:rsidRPr="000D677B">
              <w:rPr>
                <w:rStyle w:val="a4"/>
                <w:rFonts w:ascii="Times New Roman" w:hAnsi="Times New Roman"/>
                <w:noProof/>
                <w:sz w:val="24"/>
                <w:szCs w:val="24"/>
              </w:rPr>
              <w:t>ОПЕРАЦИОННЫЕ СИСТЕМЫ И СРЕДЫ</w:t>
            </w:r>
            <w:r w:rsidR="00F5617F" w:rsidRPr="000D677B">
              <w:rPr>
                <w:rFonts w:ascii="Times New Roman" w:hAnsi="Times New Roman"/>
                <w:noProof/>
                <w:webHidden/>
                <w:sz w:val="24"/>
                <w:szCs w:val="24"/>
              </w:rPr>
              <w:tab/>
            </w:r>
            <w:r w:rsidR="00916C4A" w:rsidRPr="000D677B">
              <w:rPr>
                <w:rFonts w:ascii="Times New Roman" w:hAnsi="Times New Roman"/>
                <w:noProof/>
                <w:webHidden/>
                <w:sz w:val="24"/>
                <w:szCs w:val="24"/>
              </w:rPr>
              <w:t>114</w:t>
            </w:r>
          </w:hyperlink>
        </w:p>
        <w:p w:rsidR="00F5617F" w:rsidRPr="000D677B" w:rsidRDefault="003B6E22">
          <w:pPr>
            <w:pStyle w:val="11"/>
            <w:rPr>
              <w:rFonts w:ascii="Times New Roman" w:eastAsiaTheme="minorEastAsia" w:hAnsi="Times New Roman"/>
              <w:noProof/>
              <w:sz w:val="24"/>
              <w:szCs w:val="24"/>
            </w:rPr>
          </w:pPr>
          <w:hyperlink w:anchor="_Toc90541841" w:history="1">
            <w:r w:rsidR="00F5617F" w:rsidRPr="000D677B">
              <w:rPr>
                <w:rStyle w:val="a4"/>
                <w:rFonts w:ascii="Times New Roman" w:hAnsi="Times New Roman"/>
                <w:noProof/>
                <w:sz w:val="24"/>
                <w:szCs w:val="24"/>
              </w:rPr>
              <w:t>РАБОЧАЯ ПРОГРАММА ДИСЦИПЛИНЫ</w:t>
            </w:r>
          </w:hyperlink>
          <w:r w:rsidR="00D85F3B" w:rsidRPr="000D677B">
            <w:rPr>
              <w:rFonts w:ascii="Times New Roman" w:hAnsi="Times New Roman"/>
              <w:sz w:val="24"/>
              <w:szCs w:val="24"/>
            </w:rPr>
            <w:t xml:space="preserve"> </w:t>
          </w:r>
          <w:hyperlink w:anchor="_Toc90541842" w:history="1">
            <w:r w:rsidR="00682535" w:rsidRPr="000D677B">
              <w:rPr>
                <w:rStyle w:val="a4"/>
                <w:rFonts w:ascii="Times New Roman" w:hAnsi="Times New Roman"/>
                <w:noProof/>
                <w:sz w:val="24"/>
                <w:szCs w:val="24"/>
              </w:rPr>
              <w:t xml:space="preserve">ОП.06 ОСНОВЫ АЛГОРИТМИЗАЦИИ И ПРОГРАММИРОВАНИЯ   </w:t>
            </w:r>
            <w:r w:rsidR="00F5617F" w:rsidRPr="000D677B">
              <w:rPr>
                <w:rFonts w:ascii="Times New Roman" w:hAnsi="Times New Roman"/>
                <w:noProof/>
                <w:webHidden/>
                <w:sz w:val="24"/>
                <w:szCs w:val="24"/>
              </w:rPr>
              <w:tab/>
            </w:r>
            <w:r w:rsidR="00D2008E" w:rsidRPr="000D677B">
              <w:rPr>
                <w:rFonts w:ascii="Times New Roman" w:hAnsi="Times New Roman"/>
                <w:noProof/>
                <w:webHidden/>
                <w:sz w:val="24"/>
                <w:szCs w:val="24"/>
              </w:rPr>
              <w:t>1</w:t>
            </w:r>
            <w:r w:rsidR="00916C4A" w:rsidRPr="000D677B">
              <w:rPr>
                <w:rFonts w:ascii="Times New Roman" w:hAnsi="Times New Roman"/>
                <w:noProof/>
                <w:webHidden/>
                <w:sz w:val="24"/>
                <w:szCs w:val="24"/>
              </w:rPr>
              <w:t>24</w:t>
            </w:r>
          </w:hyperlink>
        </w:p>
        <w:p w:rsidR="00F5617F" w:rsidRPr="000D677B" w:rsidRDefault="003B6E22">
          <w:pPr>
            <w:pStyle w:val="11"/>
            <w:rPr>
              <w:rFonts w:ascii="Times New Roman" w:eastAsiaTheme="minorEastAsia" w:hAnsi="Times New Roman"/>
              <w:noProof/>
              <w:sz w:val="24"/>
              <w:szCs w:val="24"/>
            </w:rPr>
          </w:pPr>
          <w:hyperlink w:anchor="_Toc90541843" w:history="1">
            <w:r w:rsidR="00F5617F" w:rsidRPr="000D677B">
              <w:rPr>
                <w:rStyle w:val="a4"/>
                <w:rFonts w:ascii="Times New Roman" w:hAnsi="Times New Roman"/>
                <w:noProof/>
                <w:sz w:val="24"/>
                <w:szCs w:val="24"/>
              </w:rPr>
              <w:t xml:space="preserve">РАБОЧАЯ ПРОГРАММА ДИСЦИПЛИНЫ ОП.07 </w:t>
            </w:r>
            <w:r w:rsidR="00682535" w:rsidRPr="000D677B">
              <w:rPr>
                <w:rStyle w:val="a4"/>
                <w:rFonts w:ascii="Times New Roman" w:hAnsi="Times New Roman"/>
                <w:noProof/>
                <w:sz w:val="24"/>
                <w:szCs w:val="24"/>
              </w:rPr>
              <w:t>МЕТРОЛОГИЯ И ЭЛЕКТРОТЕХНИЧЕСКИЕ ИЗМЕРЕНИЯ</w:t>
            </w:r>
            <w:r w:rsidR="00F5617F" w:rsidRPr="000D677B">
              <w:rPr>
                <w:rFonts w:ascii="Times New Roman" w:hAnsi="Times New Roman"/>
                <w:noProof/>
                <w:webHidden/>
                <w:sz w:val="24"/>
                <w:szCs w:val="24"/>
              </w:rPr>
              <w:tab/>
            </w:r>
            <w:r w:rsidR="00B10C65" w:rsidRPr="000D677B">
              <w:rPr>
                <w:rFonts w:ascii="Times New Roman" w:hAnsi="Times New Roman"/>
                <w:noProof/>
                <w:webHidden/>
                <w:sz w:val="24"/>
                <w:szCs w:val="24"/>
              </w:rPr>
              <w:t>1</w:t>
            </w:r>
            <w:r w:rsidR="00916C4A" w:rsidRPr="000D677B">
              <w:rPr>
                <w:rFonts w:ascii="Times New Roman" w:hAnsi="Times New Roman"/>
                <w:noProof/>
                <w:webHidden/>
                <w:sz w:val="24"/>
                <w:szCs w:val="24"/>
              </w:rPr>
              <w:t>34</w:t>
            </w:r>
          </w:hyperlink>
        </w:p>
        <w:p w:rsidR="00F5617F" w:rsidRPr="000D677B" w:rsidRDefault="003B6E22">
          <w:pPr>
            <w:pStyle w:val="11"/>
            <w:rPr>
              <w:rFonts w:ascii="Times New Roman" w:hAnsi="Times New Roman"/>
              <w:sz w:val="24"/>
              <w:szCs w:val="24"/>
            </w:rPr>
          </w:pPr>
          <w:hyperlink w:anchor="_Toc90541844" w:history="1">
            <w:r w:rsidR="00F5617F" w:rsidRPr="000D677B">
              <w:rPr>
                <w:rStyle w:val="a4"/>
                <w:rFonts w:ascii="Times New Roman" w:hAnsi="Times New Roman"/>
                <w:noProof/>
                <w:sz w:val="24"/>
                <w:szCs w:val="24"/>
              </w:rPr>
              <w:t xml:space="preserve">РАБОЧАЯ ПРОГРАММА ДИСЦИПЛИНЫ ОП.08 </w:t>
            </w:r>
            <w:r w:rsidR="00682535" w:rsidRPr="000D677B">
              <w:rPr>
                <w:rStyle w:val="a4"/>
                <w:rFonts w:ascii="Times New Roman" w:hAnsi="Times New Roman"/>
                <w:noProof/>
                <w:sz w:val="24"/>
                <w:szCs w:val="24"/>
              </w:rPr>
              <w:t>ИНФОРМАЦИОННЫЕ ТЕХНОЛОГИИ</w:t>
            </w:r>
            <w:r w:rsidR="00F5617F" w:rsidRPr="000D677B">
              <w:rPr>
                <w:rFonts w:ascii="Times New Roman" w:hAnsi="Times New Roman"/>
                <w:noProof/>
                <w:webHidden/>
                <w:sz w:val="24"/>
                <w:szCs w:val="24"/>
              </w:rPr>
              <w:tab/>
            </w:r>
            <w:r w:rsidR="00B10C65" w:rsidRPr="000D677B">
              <w:rPr>
                <w:rFonts w:ascii="Times New Roman" w:hAnsi="Times New Roman"/>
                <w:noProof/>
                <w:webHidden/>
                <w:sz w:val="24"/>
                <w:szCs w:val="24"/>
              </w:rPr>
              <w:t>1</w:t>
            </w:r>
            <w:r w:rsidR="00916C4A" w:rsidRPr="000D677B">
              <w:rPr>
                <w:rFonts w:ascii="Times New Roman" w:hAnsi="Times New Roman"/>
                <w:noProof/>
                <w:webHidden/>
                <w:sz w:val="24"/>
                <w:szCs w:val="24"/>
              </w:rPr>
              <w:t>42</w:t>
            </w:r>
          </w:hyperlink>
        </w:p>
        <w:p w:rsidR="00AE3EE0" w:rsidRPr="000D677B" w:rsidRDefault="00AE3EE0" w:rsidP="00AE3EE0">
          <w:pPr>
            <w:rPr>
              <w:rFonts w:ascii="Times New Roman" w:hAnsi="Times New Roman" w:cs="Times New Roman"/>
              <w:sz w:val="24"/>
              <w:szCs w:val="24"/>
            </w:rPr>
          </w:pPr>
          <w:r w:rsidRPr="000D677B">
            <w:rPr>
              <w:rFonts w:ascii="Times New Roman" w:hAnsi="Times New Roman" w:cs="Times New Roman"/>
              <w:sz w:val="24"/>
              <w:szCs w:val="24"/>
            </w:rPr>
            <w:t>РАБОЧАЯ ПРОГРАММА ДИСЦИПЛИНЫ ОП.09 БАЗЫ</w:t>
          </w:r>
          <w:r w:rsidR="00916C4A" w:rsidRPr="000D677B">
            <w:rPr>
              <w:rFonts w:ascii="Times New Roman" w:hAnsi="Times New Roman" w:cs="Times New Roman"/>
              <w:sz w:val="24"/>
              <w:szCs w:val="24"/>
            </w:rPr>
            <w:t xml:space="preserve"> ДАННЫХ……………</w:t>
          </w:r>
          <w:r w:rsidR="000D677B">
            <w:rPr>
              <w:rFonts w:ascii="Times New Roman" w:hAnsi="Times New Roman" w:cs="Times New Roman"/>
              <w:sz w:val="24"/>
              <w:szCs w:val="24"/>
            </w:rPr>
            <w:t>…...</w:t>
          </w:r>
          <w:r w:rsidR="00916C4A" w:rsidRPr="000D677B">
            <w:rPr>
              <w:rFonts w:ascii="Times New Roman" w:hAnsi="Times New Roman" w:cs="Times New Roman"/>
              <w:sz w:val="24"/>
              <w:szCs w:val="24"/>
            </w:rPr>
            <w:t>……152</w:t>
          </w:r>
        </w:p>
        <w:p w:rsidR="00AE3EE0" w:rsidRPr="000D677B" w:rsidRDefault="00AE3EE0" w:rsidP="00AE3EE0">
          <w:pPr>
            <w:rPr>
              <w:rFonts w:ascii="Times New Roman" w:hAnsi="Times New Roman" w:cs="Times New Roman"/>
              <w:sz w:val="24"/>
              <w:szCs w:val="24"/>
            </w:rPr>
          </w:pPr>
          <w:r w:rsidRPr="000D677B">
            <w:rPr>
              <w:rFonts w:ascii="Times New Roman" w:hAnsi="Times New Roman" w:cs="Times New Roman"/>
              <w:sz w:val="24"/>
              <w:szCs w:val="24"/>
            </w:rPr>
            <w:t>РАБОЧАЯ ПРОГРАММА ДИСЦИПЛИНЫ ОП.10 ПРАВОВОЕ ОБЕСПЕЧЕНИЕ ПРОФЕССИОНАЛЬНОЙ ДЕЯТЕЛЬНОСТИ……………</w:t>
          </w:r>
          <w:r w:rsidR="00916C4A" w:rsidRPr="000D677B">
            <w:rPr>
              <w:rFonts w:ascii="Times New Roman" w:hAnsi="Times New Roman" w:cs="Times New Roman"/>
              <w:sz w:val="24"/>
              <w:szCs w:val="24"/>
            </w:rPr>
            <w:t>…………</w:t>
          </w:r>
          <w:r w:rsidR="000D677B">
            <w:rPr>
              <w:rFonts w:ascii="Times New Roman" w:hAnsi="Times New Roman" w:cs="Times New Roman"/>
              <w:sz w:val="24"/>
              <w:szCs w:val="24"/>
            </w:rPr>
            <w:t>………..</w:t>
          </w:r>
          <w:r w:rsidR="00916C4A" w:rsidRPr="000D677B">
            <w:rPr>
              <w:rFonts w:ascii="Times New Roman" w:hAnsi="Times New Roman" w:cs="Times New Roman"/>
              <w:sz w:val="24"/>
              <w:szCs w:val="24"/>
            </w:rPr>
            <w:t>……………….162</w:t>
          </w:r>
        </w:p>
        <w:p w:rsidR="00AE3EE0" w:rsidRPr="000D677B" w:rsidRDefault="00AE3EE0" w:rsidP="00AE3EE0">
          <w:pPr>
            <w:rPr>
              <w:rFonts w:ascii="Times New Roman" w:hAnsi="Times New Roman" w:cs="Times New Roman"/>
              <w:sz w:val="24"/>
              <w:szCs w:val="24"/>
            </w:rPr>
          </w:pPr>
          <w:r w:rsidRPr="000D677B">
            <w:rPr>
              <w:rFonts w:ascii="Times New Roman" w:hAnsi="Times New Roman" w:cs="Times New Roman"/>
              <w:sz w:val="24"/>
              <w:szCs w:val="24"/>
            </w:rPr>
            <w:t>РАБОЧАЯ ПРОГРАММА ДИСЦИПЛИНЫ ОП.11 ЭКОНО</w:t>
          </w:r>
          <w:r w:rsidR="00916C4A" w:rsidRPr="000D677B">
            <w:rPr>
              <w:rFonts w:ascii="Times New Roman" w:hAnsi="Times New Roman" w:cs="Times New Roman"/>
              <w:sz w:val="24"/>
              <w:szCs w:val="24"/>
            </w:rPr>
            <w:t>МИКА ОТРАСЛИ……</w:t>
          </w:r>
          <w:r w:rsidR="000D677B">
            <w:rPr>
              <w:rFonts w:ascii="Times New Roman" w:hAnsi="Times New Roman" w:cs="Times New Roman"/>
              <w:sz w:val="24"/>
              <w:szCs w:val="24"/>
            </w:rPr>
            <w:t>….</w:t>
          </w:r>
          <w:r w:rsidR="00F364A1">
            <w:rPr>
              <w:rFonts w:ascii="Times New Roman" w:hAnsi="Times New Roman" w:cs="Times New Roman"/>
              <w:sz w:val="24"/>
              <w:szCs w:val="24"/>
            </w:rPr>
            <w:t>…..173</w:t>
          </w:r>
        </w:p>
        <w:p w:rsidR="00AE3EE0" w:rsidRPr="000D677B" w:rsidRDefault="00AE3EE0" w:rsidP="00AE3EE0">
          <w:pPr>
            <w:rPr>
              <w:rFonts w:ascii="Times New Roman" w:hAnsi="Times New Roman" w:cs="Times New Roman"/>
              <w:sz w:val="24"/>
              <w:szCs w:val="24"/>
            </w:rPr>
          </w:pPr>
          <w:r w:rsidRPr="000D677B">
            <w:rPr>
              <w:rFonts w:ascii="Times New Roman" w:hAnsi="Times New Roman" w:cs="Times New Roman"/>
              <w:sz w:val="24"/>
              <w:szCs w:val="24"/>
            </w:rPr>
            <w:lastRenderedPageBreak/>
            <w:t>РАБОЧАЯ ПРОГРАММА ДИСЦИПЛИНЫ ОП.12 МЕТ</w:t>
          </w:r>
          <w:r w:rsidR="00916C4A" w:rsidRPr="000D677B">
            <w:rPr>
              <w:rFonts w:ascii="Times New Roman" w:hAnsi="Times New Roman" w:cs="Times New Roman"/>
              <w:sz w:val="24"/>
              <w:szCs w:val="24"/>
            </w:rPr>
            <w:t>ОДЫ ЗАЩИТЫ ИНФОРМАЦИИ………………</w:t>
          </w:r>
          <w:r w:rsidR="000D677B">
            <w:rPr>
              <w:rFonts w:ascii="Times New Roman" w:hAnsi="Times New Roman" w:cs="Times New Roman"/>
              <w:sz w:val="24"/>
              <w:szCs w:val="24"/>
            </w:rPr>
            <w:t>…………………………………………………….</w:t>
          </w:r>
          <w:r w:rsidR="00916C4A" w:rsidRPr="000D677B">
            <w:rPr>
              <w:rFonts w:ascii="Times New Roman" w:hAnsi="Times New Roman" w:cs="Times New Roman"/>
              <w:sz w:val="24"/>
              <w:szCs w:val="24"/>
            </w:rPr>
            <w:t>………</w:t>
          </w:r>
          <w:r w:rsidRPr="000D677B">
            <w:rPr>
              <w:rFonts w:ascii="Times New Roman" w:hAnsi="Times New Roman" w:cs="Times New Roman"/>
              <w:sz w:val="24"/>
              <w:szCs w:val="24"/>
            </w:rPr>
            <w:t>…</w:t>
          </w:r>
          <w:r w:rsidR="00916C4A" w:rsidRPr="000D677B">
            <w:rPr>
              <w:rFonts w:ascii="Times New Roman" w:hAnsi="Times New Roman" w:cs="Times New Roman"/>
              <w:sz w:val="24"/>
              <w:szCs w:val="24"/>
            </w:rPr>
            <w:t>..193</w:t>
          </w:r>
        </w:p>
        <w:p w:rsidR="00AE3EE0" w:rsidRPr="000D677B" w:rsidRDefault="00AE3EE0" w:rsidP="00AE3EE0">
          <w:pPr>
            <w:rPr>
              <w:rFonts w:ascii="Times New Roman" w:hAnsi="Times New Roman" w:cs="Times New Roman"/>
              <w:sz w:val="24"/>
              <w:szCs w:val="24"/>
            </w:rPr>
          </w:pPr>
          <w:r w:rsidRPr="000D677B">
            <w:rPr>
              <w:rFonts w:ascii="Times New Roman" w:hAnsi="Times New Roman" w:cs="Times New Roman"/>
              <w:sz w:val="24"/>
              <w:szCs w:val="24"/>
            </w:rPr>
            <w:t>РАБОЧАЯ ПРОГРАММА ДИСЦИПЛИНЫ ОП.13 ОБЪЕКТНО-ОРИЕНТИРОВАННОЕ ПРОГРАММИРОВАНИЕ…………</w:t>
          </w:r>
          <w:r w:rsidR="00916C4A" w:rsidRPr="000D677B">
            <w:rPr>
              <w:rFonts w:ascii="Times New Roman" w:hAnsi="Times New Roman" w:cs="Times New Roman"/>
              <w:sz w:val="24"/>
              <w:szCs w:val="24"/>
            </w:rPr>
            <w:t>……………</w:t>
          </w:r>
          <w:r w:rsidR="000D677B">
            <w:rPr>
              <w:rFonts w:ascii="Times New Roman" w:hAnsi="Times New Roman" w:cs="Times New Roman"/>
              <w:sz w:val="24"/>
              <w:szCs w:val="24"/>
            </w:rPr>
            <w:t>…………………...</w:t>
          </w:r>
          <w:r w:rsidR="00916C4A" w:rsidRPr="000D677B">
            <w:rPr>
              <w:rFonts w:ascii="Times New Roman" w:hAnsi="Times New Roman" w:cs="Times New Roman"/>
              <w:sz w:val="24"/>
              <w:szCs w:val="24"/>
            </w:rPr>
            <w:t>…………………………207</w:t>
          </w:r>
        </w:p>
        <w:p w:rsidR="00AE3EE0" w:rsidRPr="000D677B" w:rsidRDefault="00AE3EE0" w:rsidP="00AE3EE0">
          <w:pPr>
            <w:rPr>
              <w:rFonts w:ascii="Times New Roman" w:hAnsi="Times New Roman" w:cs="Times New Roman"/>
              <w:sz w:val="24"/>
              <w:szCs w:val="24"/>
            </w:rPr>
          </w:pPr>
          <w:r w:rsidRPr="000D677B">
            <w:rPr>
              <w:rFonts w:ascii="Times New Roman" w:hAnsi="Times New Roman" w:cs="Times New Roman"/>
              <w:sz w:val="24"/>
              <w:szCs w:val="24"/>
            </w:rPr>
            <w:t>РАБОЧАЯ ПРОГРАММА ДИСЦИПЛИНЫ ОП.14 АРХИТЕКТУРА ЭВМ………</w:t>
          </w:r>
          <w:r w:rsidR="000D677B">
            <w:rPr>
              <w:rFonts w:ascii="Times New Roman" w:hAnsi="Times New Roman" w:cs="Times New Roman"/>
              <w:sz w:val="24"/>
              <w:szCs w:val="24"/>
            </w:rPr>
            <w:t>…</w:t>
          </w:r>
          <w:r w:rsidRPr="000D677B">
            <w:rPr>
              <w:rFonts w:ascii="Times New Roman" w:hAnsi="Times New Roman" w:cs="Times New Roman"/>
              <w:sz w:val="24"/>
              <w:szCs w:val="24"/>
            </w:rPr>
            <w:t>…….</w:t>
          </w:r>
          <w:r w:rsidR="00916C4A" w:rsidRPr="000D677B">
            <w:rPr>
              <w:rFonts w:ascii="Times New Roman" w:hAnsi="Times New Roman" w:cs="Times New Roman"/>
              <w:sz w:val="24"/>
              <w:szCs w:val="24"/>
            </w:rPr>
            <w:t>220</w:t>
          </w:r>
        </w:p>
        <w:p w:rsidR="00F5617F" w:rsidRPr="000D677B" w:rsidRDefault="003B6E22">
          <w:pPr>
            <w:pStyle w:val="11"/>
            <w:rPr>
              <w:rFonts w:ascii="Times New Roman" w:eastAsiaTheme="minorEastAsia" w:hAnsi="Times New Roman"/>
              <w:noProof/>
              <w:sz w:val="24"/>
              <w:szCs w:val="24"/>
            </w:rPr>
          </w:pPr>
          <w:hyperlink w:anchor="_Toc90541855" w:history="1">
            <w:r w:rsidR="00F5617F" w:rsidRPr="000D677B">
              <w:rPr>
                <w:rStyle w:val="a4"/>
                <w:rFonts w:ascii="Times New Roman" w:hAnsi="Times New Roman"/>
                <w:noProof/>
                <w:sz w:val="24"/>
                <w:szCs w:val="24"/>
              </w:rPr>
              <w:t>РАБОЧАЯ ПРОГРАММА ПРОФЕССИОНАЛЬНОГО МОДУЛЯ</w:t>
            </w:r>
          </w:hyperlink>
          <w:r w:rsidR="00D85F3B" w:rsidRPr="000D677B">
            <w:rPr>
              <w:rFonts w:ascii="Times New Roman" w:hAnsi="Times New Roman"/>
              <w:sz w:val="24"/>
              <w:szCs w:val="24"/>
            </w:rPr>
            <w:t xml:space="preserve"> </w:t>
          </w:r>
          <w:hyperlink w:anchor="_Toc90541856" w:history="1">
            <w:r w:rsidR="00F5617F" w:rsidRPr="000D677B">
              <w:rPr>
                <w:rStyle w:val="a4"/>
                <w:rFonts w:ascii="Times New Roman" w:hAnsi="Times New Roman"/>
                <w:noProof/>
                <w:sz w:val="24"/>
                <w:szCs w:val="24"/>
              </w:rPr>
              <w:t xml:space="preserve">ПМ.01  ПРОЕКТИРОВАНИЕ ЦИФРОВЫХ </w:t>
            </w:r>
            <w:r w:rsidR="00682535" w:rsidRPr="000D677B">
              <w:rPr>
                <w:rStyle w:val="a4"/>
                <w:rFonts w:ascii="Times New Roman" w:hAnsi="Times New Roman"/>
                <w:noProof/>
                <w:sz w:val="24"/>
                <w:szCs w:val="24"/>
              </w:rPr>
              <w:t xml:space="preserve">СИСТЕМ </w:t>
            </w:r>
            <w:r w:rsidR="00F5617F" w:rsidRPr="000D677B">
              <w:rPr>
                <w:rFonts w:ascii="Times New Roman" w:hAnsi="Times New Roman"/>
                <w:noProof/>
                <w:webHidden/>
                <w:sz w:val="24"/>
                <w:szCs w:val="24"/>
              </w:rPr>
              <w:tab/>
            </w:r>
            <w:r w:rsidR="00916C4A" w:rsidRPr="000D677B">
              <w:rPr>
                <w:rFonts w:ascii="Times New Roman" w:hAnsi="Times New Roman"/>
                <w:noProof/>
                <w:webHidden/>
                <w:sz w:val="24"/>
                <w:szCs w:val="24"/>
              </w:rPr>
              <w:t>229</w:t>
            </w:r>
          </w:hyperlink>
        </w:p>
        <w:p w:rsidR="00F5617F" w:rsidRPr="000D677B" w:rsidRDefault="003B6E22">
          <w:pPr>
            <w:pStyle w:val="11"/>
            <w:rPr>
              <w:rFonts w:ascii="Times New Roman" w:eastAsiaTheme="minorEastAsia" w:hAnsi="Times New Roman"/>
              <w:noProof/>
              <w:sz w:val="24"/>
              <w:szCs w:val="24"/>
            </w:rPr>
          </w:pPr>
          <w:hyperlink w:anchor="_Toc90541857" w:history="1">
            <w:r w:rsidR="00F5617F" w:rsidRPr="000D677B">
              <w:rPr>
                <w:rStyle w:val="a4"/>
                <w:rFonts w:ascii="Times New Roman" w:hAnsi="Times New Roman"/>
                <w:noProof/>
                <w:sz w:val="24"/>
                <w:szCs w:val="24"/>
              </w:rPr>
              <w:t>РАБОЧАЯ  ПРОГРАММА  ПРОФЕССИОНАЛЬНОГО МОДУЛЯ</w:t>
            </w:r>
          </w:hyperlink>
          <w:r w:rsidR="00D85F3B" w:rsidRPr="000D677B">
            <w:rPr>
              <w:rFonts w:ascii="Times New Roman" w:hAnsi="Times New Roman"/>
              <w:sz w:val="24"/>
              <w:szCs w:val="24"/>
            </w:rPr>
            <w:t xml:space="preserve"> </w:t>
          </w:r>
          <w:hyperlink w:anchor="_Toc90541858" w:history="1">
            <w:r w:rsidR="00F5617F" w:rsidRPr="000D677B">
              <w:rPr>
                <w:rStyle w:val="a4"/>
                <w:rFonts w:ascii="Times New Roman" w:hAnsi="Times New Roman"/>
                <w:noProof/>
                <w:sz w:val="24"/>
                <w:szCs w:val="24"/>
              </w:rPr>
              <w:t xml:space="preserve">ПМ.02 </w:t>
            </w:r>
            <w:r w:rsidR="00682535" w:rsidRPr="000D677B">
              <w:rPr>
                <w:rStyle w:val="a4"/>
                <w:rFonts w:ascii="Times New Roman" w:hAnsi="Times New Roman"/>
                <w:noProof/>
                <w:sz w:val="24"/>
                <w:szCs w:val="24"/>
              </w:rPr>
              <w:t>ПРОЕКТИРОВАНИЕ УПРАВЛЯЮЩИХ ПРОГРАММ КОМПЬЮТЕРНЫХ СИСТЕМ И КОМПЛЕКСОВ</w:t>
            </w:r>
            <w:r w:rsidR="00F5617F" w:rsidRPr="000D677B">
              <w:rPr>
                <w:rFonts w:ascii="Times New Roman" w:hAnsi="Times New Roman"/>
                <w:noProof/>
                <w:webHidden/>
                <w:sz w:val="24"/>
                <w:szCs w:val="24"/>
              </w:rPr>
              <w:tab/>
            </w:r>
            <w:r w:rsidR="00916C4A" w:rsidRPr="000D677B">
              <w:rPr>
                <w:rFonts w:ascii="Times New Roman" w:hAnsi="Times New Roman"/>
                <w:noProof/>
                <w:webHidden/>
                <w:sz w:val="24"/>
                <w:szCs w:val="24"/>
              </w:rPr>
              <w:t>252</w:t>
            </w:r>
          </w:hyperlink>
        </w:p>
        <w:p w:rsidR="00F5617F" w:rsidRDefault="003B6E22">
          <w:pPr>
            <w:pStyle w:val="11"/>
            <w:rPr>
              <w:rFonts w:asciiTheme="minorHAnsi" w:eastAsiaTheme="minorEastAsia" w:hAnsiTheme="minorHAnsi" w:cstheme="minorBidi"/>
              <w:noProof/>
            </w:rPr>
          </w:pPr>
          <w:hyperlink w:anchor="_Toc90541859" w:history="1">
            <w:r w:rsidR="00F5617F" w:rsidRPr="000D677B">
              <w:rPr>
                <w:rStyle w:val="a4"/>
                <w:rFonts w:ascii="Times New Roman" w:hAnsi="Times New Roman"/>
                <w:noProof/>
                <w:sz w:val="24"/>
                <w:szCs w:val="24"/>
              </w:rPr>
              <w:t>РАБОЧАЯ  ПРОГРАММА  ПРОФЕССИОНАЛЬНОГО МОДУЛЯ</w:t>
            </w:r>
          </w:hyperlink>
          <w:r w:rsidR="00D85F3B" w:rsidRPr="000D677B">
            <w:rPr>
              <w:rFonts w:ascii="Times New Roman" w:hAnsi="Times New Roman"/>
              <w:sz w:val="24"/>
              <w:szCs w:val="24"/>
            </w:rPr>
            <w:t xml:space="preserve"> </w:t>
          </w:r>
          <w:hyperlink w:anchor="_Toc90541860" w:history="1">
            <w:r w:rsidR="00F5617F" w:rsidRPr="000D677B">
              <w:rPr>
                <w:rStyle w:val="a4"/>
                <w:rFonts w:ascii="Times New Roman" w:hAnsi="Times New Roman"/>
                <w:noProof/>
                <w:sz w:val="24"/>
                <w:szCs w:val="24"/>
              </w:rPr>
              <w:t>ПМ.03  ТЕХНИЧЕСКОЕ ОБСЛУЖИВАНИЕ И РЕМОНТ КОМПЬЮТЕРНЫХ СИСТЕМ И КОМПЛЕКСОВ</w:t>
            </w:r>
            <w:r w:rsidR="00F5617F" w:rsidRPr="000D677B">
              <w:rPr>
                <w:rFonts w:ascii="Times New Roman" w:hAnsi="Times New Roman"/>
                <w:noProof/>
                <w:webHidden/>
                <w:sz w:val="24"/>
                <w:szCs w:val="24"/>
              </w:rPr>
              <w:tab/>
            </w:r>
            <w:r w:rsidR="00916C4A" w:rsidRPr="000D677B">
              <w:rPr>
                <w:rFonts w:ascii="Times New Roman" w:hAnsi="Times New Roman"/>
                <w:noProof/>
                <w:webHidden/>
                <w:sz w:val="24"/>
                <w:szCs w:val="24"/>
              </w:rPr>
              <w:t>289</w:t>
            </w:r>
          </w:hyperlink>
        </w:p>
        <w:p w:rsidR="008301CA" w:rsidRPr="00C503EA" w:rsidRDefault="003B6E22" w:rsidP="00C503EA">
          <w:pPr>
            <w:spacing w:line="240" w:lineRule="auto"/>
            <w:sectPr w:rsidR="008301CA" w:rsidRPr="00C503EA" w:rsidSect="008301CA">
              <w:footerReference w:type="first" r:id="rId8"/>
              <w:pgSz w:w="11905" w:h="16837"/>
              <w:pgMar w:top="993" w:right="990" w:bottom="851" w:left="1418" w:header="709" w:footer="709" w:gutter="0"/>
              <w:pgNumType w:start="1"/>
              <w:cols w:space="720"/>
              <w:docGrid w:linePitch="326"/>
            </w:sectPr>
          </w:pPr>
          <w:r w:rsidRPr="008301CA">
            <w:rPr>
              <w:rFonts w:ascii="Times New Roman" w:hAnsi="Times New Roman" w:cs="Times New Roman"/>
              <w:b/>
              <w:bCs/>
              <w:sz w:val="24"/>
              <w:szCs w:val="24"/>
            </w:rPr>
            <w:fldChar w:fldCharType="end"/>
          </w:r>
        </w:p>
      </w:sdtContent>
    </w:sdt>
    <w:p w:rsidR="00B71D64" w:rsidRPr="007B406F" w:rsidRDefault="00E94301" w:rsidP="00CC3203">
      <w:pPr>
        <w:pStyle w:val="1"/>
        <w:rPr>
          <w:caps/>
        </w:rPr>
      </w:pPr>
      <w:bookmarkStart w:id="0" w:name="_Toc506813170"/>
      <w:bookmarkStart w:id="1" w:name="_Toc509307981"/>
      <w:bookmarkStart w:id="2" w:name="_Toc90541822"/>
      <w:r>
        <w:lastRenderedPageBreak/>
        <w:t>РАБОЧАЯ ПРОГРАММА  ДИСЦИПЛИНЫ</w:t>
      </w:r>
      <w:bookmarkStart w:id="3" w:name="_Toc506813171"/>
      <w:bookmarkStart w:id="4" w:name="_Toc509307982"/>
      <w:bookmarkEnd w:id="0"/>
      <w:bookmarkEnd w:id="1"/>
      <w:r w:rsidR="00CC3203">
        <w:t xml:space="preserve"> </w:t>
      </w:r>
      <w:r w:rsidR="00C503EA">
        <w:rPr>
          <w:caps/>
        </w:rPr>
        <w:t>СГ</w:t>
      </w:r>
      <w:r w:rsidR="00B71D64" w:rsidRPr="007B406F">
        <w:rPr>
          <w:caps/>
        </w:rPr>
        <w:t xml:space="preserve">.01 </w:t>
      </w:r>
      <w:bookmarkEnd w:id="2"/>
      <w:bookmarkEnd w:id="3"/>
      <w:bookmarkEnd w:id="4"/>
      <w:r w:rsidR="00C503EA">
        <w:rPr>
          <w:caps/>
        </w:rPr>
        <w:t>ИСТОРИЯ РОССИИ</w:t>
      </w:r>
    </w:p>
    <w:p w:rsidR="00B71D64" w:rsidRPr="007B406F" w:rsidRDefault="00B71D64" w:rsidP="00B71D64">
      <w:pPr>
        <w:pStyle w:val="af6"/>
        <w:jc w:val="center"/>
        <w:rPr>
          <w:rFonts w:ascii="Times New Roman" w:hAnsi="Times New Roman" w:cs="Times New Roman"/>
          <w:b/>
          <w:sz w:val="24"/>
          <w:szCs w:val="24"/>
        </w:rPr>
      </w:pPr>
    </w:p>
    <w:p w:rsidR="006F237B" w:rsidRDefault="00E94301" w:rsidP="002760F4">
      <w:pPr>
        <w:pStyle w:val="af6"/>
        <w:numPr>
          <w:ilvl w:val="0"/>
          <w:numId w:val="2"/>
        </w:numPr>
        <w:jc w:val="center"/>
        <w:rPr>
          <w:rFonts w:ascii="Times New Roman" w:hAnsi="Times New Roman" w:cs="Times New Roman"/>
          <w:b/>
          <w:caps/>
          <w:sz w:val="24"/>
          <w:szCs w:val="24"/>
        </w:rPr>
      </w:pPr>
      <w:r>
        <w:rPr>
          <w:rFonts w:ascii="Times New Roman" w:eastAsia="Times New Roman" w:hAnsi="Times New Roman" w:cs="Times New Roman"/>
          <w:b/>
          <w:color w:val="000000"/>
          <w:sz w:val="24"/>
          <w:szCs w:val="24"/>
        </w:rPr>
        <w:t xml:space="preserve">ПАСПОРТ РАБОЧЕЙ ПРОГРАММЫ ДИСЦИПЛИНЫ </w:t>
      </w:r>
      <w:r w:rsidR="00C503EA">
        <w:rPr>
          <w:rFonts w:ascii="Times New Roman" w:hAnsi="Times New Roman" w:cs="Times New Roman"/>
          <w:b/>
          <w:caps/>
          <w:sz w:val="24"/>
          <w:szCs w:val="24"/>
        </w:rPr>
        <w:t>СГ</w:t>
      </w:r>
      <w:r w:rsidR="006F237B" w:rsidRPr="007B406F">
        <w:rPr>
          <w:rFonts w:ascii="Times New Roman" w:hAnsi="Times New Roman" w:cs="Times New Roman"/>
          <w:b/>
          <w:caps/>
          <w:sz w:val="24"/>
          <w:szCs w:val="24"/>
        </w:rPr>
        <w:t xml:space="preserve">.01. </w:t>
      </w:r>
      <w:r w:rsidR="00C503EA">
        <w:rPr>
          <w:rFonts w:ascii="Times New Roman" w:hAnsi="Times New Roman" w:cs="Times New Roman"/>
          <w:b/>
          <w:caps/>
          <w:sz w:val="24"/>
          <w:szCs w:val="24"/>
        </w:rPr>
        <w:t>ИСТОРИЯ РОССИИ</w:t>
      </w:r>
    </w:p>
    <w:p w:rsidR="00C503EA" w:rsidRDefault="00C503EA" w:rsidP="00C503EA">
      <w:pPr>
        <w:pStyle w:val="af6"/>
        <w:ind w:left="360"/>
        <w:rPr>
          <w:rFonts w:ascii="Times New Roman" w:eastAsia="Times New Roman" w:hAnsi="Times New Roman" w:cs="Times New Roman"/>
          <w:b/>
          <w:color w:val="000000"/>
          <w:sz w:val="24"/>
          <w:szCs w:val="24"/>
        </w:rPr>
      </w:pPr>
    </w:p>
    <w:p w:rsidR="00C503EA" w:rsidRPr="003D7943" w:rsidRDefault="00C503EA" w:rsidP="003D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rPr>
      </w:pPr>
      <w:r w:rsidRPr="003D7943">
        <w:rPr>
          <w:rFonts w:ascii="Times New Roman" w:eastAsia="Times New Roman" w:hAnsi="Times New Roman" w:cs="Times New Roman"/>
          <w:b/>
          <w:sz w:val="24"/>
          <w:szCs w:val="24"/>
        </w:rPr>
        <w:t xml:space="preserve">1.1. Место дисциплины в структуре основной образовательной программы: </w:t>
      </w:r>
    </w:p>
    <w:p w:rsidR="00C503EA" w:rsidRPr="003D7943" w:rsidRDefault="00C503EA" w:rsidP="003D79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Учебная дисциплина «История России» является обязательной частью социально-гуманитарного цикла основной образовательной прогр</w:t>
      </w:r>
      <w:r w:rsidR="00000A22">
        <w:rPr>
          <w:rFonts w:ascii="Times New Roman" w:eastAsia="Times New Roman" w:hAnsi="Times New Roman" w:cs="Times New Roman"/>
          <w:sz w:val="24"/>
          <w:szCs w:val="24"/>
        </w:rPr>
        <w:t xml:space="preserve">аммы в соответствии с ФГОС СПО. Рабочая программа </w:t>
      </w:r>
      <w:r w:rsidRPr="003D7943">
        <w:rPr>
          <w:rFonts w:ascii="Times New Roman" w:hAnsi="Times New Roman" w:cs="Times New Roman"/>
          <w:sz w:val="24"/>
          <w:szCs w:val="24"/>
        </w:rPr>
        <w:t xml:space="preserve">составлена по учебному плану 2023 </w:t>
      </w:r>
      <w:r w:rsidR="00E553EE" w:rsidRPr="003D7943">
        <w:rPr>
          <w:rFonts w:ascii="Times New Roman" w:hAnsi="Times New Roman" w:cs="Times New Roman"/>
          <w:sz w:val="24"/>
          <w:szCs w:val="24"/>
        </w:rPr>
        <w:t xml:space="preserve">года </w:t>
      </w:r>
      <w:r w:rsidRPr="003D7943">
        <w:rPr>
          <w:rFonts w:ascii="Times New Roman" w:hAnsi="Times New Roman" w:cs="Times New Roman"/>
          <w:sz w:val="24"/>
          <w:szCs w:val="24"/>
        </w:rPr>
        <w:t xml:space="preserve"> </w:t>
      </w:r>
      <w:r w:rsidRPr="003D7943">
        <w:rPr>
          <w:rFonts w:ascii="Times New Roman" w:eastAsia="Times New Roman" w:hAnsi="Times New Roman" w:cs="Times New Roman"/>
          <w:sz w:val="24"/>
          <w:szCs w:val="24"/>
        </w:rPr>
        <w:t xml:space="preserve">по </w:t>
      </w:r>
      <w:r w:rsidRPr="003D7943">
        <w:rPr>
          <w:rFonts w:ascii="Times New Roman" w:eastAsia="Times New Roman" w:hAnsi="Times New Roman" w:cs="Times New Roman"/>
          <w:iCs/>
          <w:color w:val="000000"/>
          <w:sz w:val="24"/>
          <w:szCs w:val="24"/>
        </w:rPr>
        <w:t>специальности</w:t>
      </w:r>
      <w:r w:rsidRPr="003D7943">
        <w:rPr>
          <w:rFonts w:ascii="Times New Roman" w:eastAsia="Times New Roman" w:hAnsi="Times New Roman" w:cs="Times New Roman"/>
          <w:iCs/>
          <w:sz w:val="24"/>
          <w:szCs w:val="24"/>
        </w:rPr>
        <w:t xml:space="preserve"> </w:t>
      </w:r>
      <w:r w:rsidRPr="003D7943">
        <w:rPr>
          <w:rFonts w:ascii="Times New Roman" w:eastAsia="Times New Roman" w:hAnsi="Times New Roman" w:cs="Times New Roman"/>
          <w:sz w:val="24"/>
          <w:szCs w:val="24"/>
        </w:rPr>
        <w:t xml:space="preserve">09.02.01 Компьютерные системы и комплексы. </w:t>
      </w:r>
    </w:p>
    <w:p w:rsidR="00C503EA" w:rsidRPr="003D7943" w:rsidRDefault="00C503EA" w:rsidP="003D79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Особое значение дисциплина имеет при формировании и развитии ОК 02, ОК 05, ОК 06.</w:t>
      </w:r>
    </w:p>
    <w:p w:rsidR="00C503EA" w:rsidRPr="003D7943" w:rsidRDefault="00C503EA" w:rsidP="003D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rPr>
      </w:pPr>
    </w:p>
    <w:p w:rsidR="00C503EA" w:rsidRPr="003D7943" w:rsidRDefault="00C503EA" w:rsidP="003D7943">
      <w:pPr>
        <w:spacing w:after="0"/>
        <w:ind w:firstLine="709"/>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1.2. Цель и планируемые результаты освоения дисциплины:</w:t>
      </w:r>
    </w:p>
    <w:p w:rsidR="00C503EA" w:rsidRPr="003D7943" w:rsidRDefault="00C503EA" w:rsidP="003D7943">
      <w:pPr>
        <w:suppressAutoHyphens/>
        <w:spacing w:after="0"/>
        <w:ind w:firstLine="709"/>
        <w:jc w:val="both"/>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 xml:space="preserve">В рамках программы учебной дисциплины </w:t>
      </w:r>
      <w:proofErr w:type="gramStart"/>
      <w:r w:rsidRPr="003D7943">
        <w:rPr>
          <w:rFonts w:ascii="Times New Roman" w:eastAsia="Times New Roman" w:hAnsi="Times New Roman" w:cs="Times New Roman"/>
          <w:sz w:val="24"/>
          <w:szCs w:val="24"/>
        </w:rPr>
        <w:t>обучающимися</w:t>
      </w:r>
      <w:proofErr w:type="gramEnd"/>
      <w:r w:rsidRPr="003D7943">
        <w:rPr>
          <w:rFonts w:ascii="Times New Roman" w:eastAsia="Times New Roman" w:hAnsi="Times New Roman" w:cs="Times New Roman"/>
          <w:sz w:val="24"/>
          <w:szCs w:val="24"/>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C503EA" w:rsidRPr="003D7943" w:rsidTr="00C503EA">
        <w:trPr>
          <w:trHeight w:val="649"/>
        </w:trPr>
        <w:tc>
          <w:tcPr>
            <w:tcW w:w="1589" w:type="dxa"/>
            <w:hideMark/>
          </w:tcPr>
          <w:p w:rsidR="00C503EA" w:rsidRPr="003D7943" w:rsidRDefault="00C503EA" w:rsidP="003D7943">
            <w:pPr>
              <w:suppressAutoHyphens/>
              <w:spacing w:after="0"/>
              <w:jc w:val="center"/>
              <w:rPr>
                <w:rFonts w:ascii="Times New Roman" w:hAnsi="Times New Roman" w:cs="Times New Roman"/>
                <w:b/>
                <w:bCs/>
                <w:sz w:val="24"/>
                <w:szCs w:val="24"/>
              </w:rPr>
            </w:pPr>
            <w:r w:rsidRPr="003D7943">
              <w:rPr>
                <w:rFonts w:ascii="Times New Roman" w:hAnsi="Times New Roman" w:cs="Times New Roman"/>
                <w:b/>
                <w:bCs/>
                <w:sz w:val="24"/>
                <w:szCs w:val="24"/>
              </w:rPr>
              <w:t xml:space="preserve">Код </w:t>
            </w:r>
            <w:r w:rsidRPr="003D7943">
              <w:rPr>
                <w:rStyle w:val="aff7"/>
                <w:rFonts w:ascii="Times New Roman" w:hAnsi="Times New Roman" w:cs="Times New Roman"/>
                <w:b/>
                <w:bCs/>
                <w:sz w:val="24"/>
                <w:szCs w:val="24"/>
              </w:rPr>
              <w:footnoteReference w:id="1"/>
            </w:r>
          </w:p>
          <w:p w:rsidR="00C503EA" w:rsidRPr="003D7943" w:rsidRDefault="00C503EA" w:rsidP="003D7943">
            <w:pPr>
              <w:suppressAutoHyphens/>
              <w:spacing w:after="0"/>
              <w:jc w:val="center"/>
              <w:rPr>
                <w:rFonts w:ascii="Times New Roman" w:eastAsia="Times New Roman" w:hAnsi="Times New Roman" w:cs="Times New Roman"/>
                <w:sz w:val="24"/>
                <w:szCs w:val="24"/>
              </w:rPr>
            </w:pPr>
            <w:r w:rsidRPr="003D7943">
              <w:rPr>
                <w:rFonts w:ascii="Times New Roman" w:hAnsi="Times New Roman" w:cs="Times New Roman"/>
                <w:b/>
                <w:bCs/>
                <w:sz w:val="24"/>
                <w:szCs w:val="24"/>
              </w:rPr>
              <w:t>ПК, ОК</w:t>
            </w:r>
          </w:p>
        </w:tc>
        <w:tc>
          <w:tcPr>
            <w:tcW w:w="3764" w:type="dxa"/>
            <w:hideMark/>
          </w:tcPr>
          <w:p w:rsidR="00C503EA" w:rsidRPr="003D7943" w:rsidRDefault="00C503EA" w:rsidP="003D7943">
            <w:pPr>
              <w:suppressAutoHyphens/>
              <w:spacing w:after="0"/>
              <w:jc w:val="center"/>
              <w:rPr>
                <w:rFonts w:ascii="Times New Roman" w:eastAsia="Times New Roman" w:hAnsi="Times New Roman" w:cs="Times New Roman"/>
                <w:sz w:val="24"/>
                <w:szCs w:val="24"/>
              </w:rPr>
            </w:pPr>
            <w:r w:rsidRPr="003D7943">
              <w:rPr>
                <w:rFonts w:ascii="Times New Roman" w:hAnsi="Times New Roman" w:cs="Times New Roman"/>
                <w:b/>
                <w:bCs/>
                <w:sz w:val="24"/>
                <w:szCs w:val="24"/>
              </w:rPr>
              <w:t>Умения</w:t>
            </w:r>
          </w:p>
        </w:tc>
        <w:tc>
          <w:tcPr>
            <w:tcW w:w="3895" w:type="dxa"/>
            <w:hideMark/>
          </w:tcPr>
          <w:p w:rsidR="00C503EA" w:rsidRPr="003D7943" w:rsidRDefault="00C503EA" w:rsidP="003D7943">
            <w:pPr>
              <w:suppressAutoHyphens/>
              <w:spacing w:after="0"/>
              <w:jc w:val="center"/>
              <w:rPr>
                <w:rFonts w:ascii="Times New Roman" w:eastAsia="Times New Roman" w:hAnsi="Times New Roman" w:cs="Times New Roman"/>
                <w:sz w:val="24"/>
                <w:szCs w:val="24"/>
              </w:rPr>
            </w:pPr>
            <w:r w:rsidRPr="003D7943">
              <w:rPr>
                <w:rFonts w:ascii="Times New Roman" w:hAnsi="Times New Roman" w:cs="Times New Roman"/>
                <w:b/>
                <w:bCs/>
                <w:sz w:val="24"/>
                <w:szCs w:val="24"/>
              </w:rPr>
              <w:t>Знания</w:t>
            </w:r>
          </w:p>
        </w:tc>
      </w:tr>
      <w:tr w:rsidR="00C503EA" w:rsidRPr="003D7943" w:rsidTr="00C503EA">
        <w:trPr>
          <w:trHeight w:val="212"/>
        </w:trPr>
        <w:tc>
          <w:tcPr>
            <w:tcW w:w="1589" w:type="dxa"/>
          </w:tcPr>
          <w:p w:rsidR="00C503EA" w:rsidRPr="003D7943" w:rsidRDefault="00C503EA" w:rsidP="003D7943">
            <w:pPr>
              <w:suppressAutoHyphens/>
              <w:spacing w:after="0"/>
              <w:jc w:val="center"/>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ОК 02</w:t>
            </w:r>
          </w:p>
          <w:p w:rsidR="00C503EA" w:rsidRPr="003D7943" w:rsidRDefault="00C503EA" w:rsidP="003D7943">
            <w:pPr>
              <w:suppressAutoHyphens/>
              <w:spacing w:after="0"/>
              <w:jc w:val="center"/>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ОК 05</w:t>
            </w:r>
          </w:p>
          <w:p w:rsidR="00C503EA" w:rsidRPr="003D7943" w:rsidRDefault="00C503EA" w:rsidP="003D7943">
            <w:pPr>
              <w:suppressAutoHyphens/>
              <w:spacing w:after="0"/>
              <w:jc w:val="center"/>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ОК 06</w:t>
            </w:r>
          </w:p>
        </w:tc>
        <w:tc>
          <w:tcPr>
            <w:tcW w:w="3764" w:type="dxa"/>
          </w:tcPr>
          <w:p w:rsidR="00C503EA" w:rsidRPr="003D7943" w:rsidRDefault="00C503EA" w:rsidP="003D7943">
            <w:pPr>
              <w:suppressAutoHyphens/>
              <w:spacing w:after="0"/>
              <w:ind w:firstLine="353"/>
              <w:jc w:val="both"/>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Устанавливать причинно-следственные связи между историческими явлениями;</w:t>
            </w:r>
          </w:p>
          <w:p w:rsidR="00C503EA" w:rsidRPr="003D7943" w:rsidRDefault="00C503EA" w:rsidP="003D7943">
            <w:pPr>
              <w:suppressAutoHyphens/>
              <w:spacing w:after="0"/>
              <w:ind w:firstLine="353"/>
              <w:jc w:val="both"/>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выявлять существенные особенности исторических процессов и явлений с точки зрения интересов России;</w:t>
            </w:r>
          </w:p>
          <w:p w:rsidR="00C503EA" w:rsidRPr="003D7943" w:rsidRDefault="00C503EA" w:rsidP="003D7943">
            <w:pPr>
              <w:suppressAutoHyphens/>
              <w:spacing w:after="0"/>
              <w:ind w:firstLine="353"/>
              <w:jc w:val="both"/>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анализировать историческую информацию, руководствуясь принципами научной объективности и историзма;</w:t>
            </w:r>
          </w:p>
          <w:p w:rsidR="00C503EA" w:rsidRPr="003D7943" w:rsidRDefault="00C503EA" w:rsidP="003D7943">
            <w:pPr>
              <w:suppressAutoHyphens/>
              <w:spacing w:after="0"/>
              <w:ind w:firstLine="353"/>
              <w:jc w:val="both"/>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реконструировать и интерпретировать исторические события;</w:t>
            </w:r>
          </w:p>
          <w:p w:rsidR="00C503EA" w:rsidRPr="003D7943" w:rsidRDefault="00C503EA" w:rsidP="003D7943">
            <w:pPr>
              <w:suppressAutoHyphens/>
              <w:spacing w:after="0"/>
              <w:ind w:firstLine="353"/>
              <w:jc w:val="both"/>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синтезировать разнообразную историческую информацию, проявляя гражданскую позицию;</w:t>
            </w:r>
          </w:p>
          <w:p w:rsidR="00C503EA" w:rsidRPr="003D7943" w:rsidRDefault="00C503EA" w:rsidP="003D7943">
            <w:pPr>
              <w:suppressAutoHyphens/>
              <w:spacing w:after="0"/>
              <w:ind w:firstLine="353"/>
              <w:jc w:val="both"/>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осознавать российскую гражданскую идентичность в поликультурном социуме в соответствии с традиционными общечеловеческими ценностями и идеалами гражданского общества;</w:t>
            </w:r>
          </w:p>
          <w:p w:rsidR="00C503EA" w:rsidRPr="003D7943" w:rsidRDefault="00C503EA" w:rsidP="003D7943">
            <w:pPr>
              <w:suppressAutoHyphens/>
              <w:spacing w:after="0"/>
              <w:ind w:firstLine="353"/>
              <w:jc w:val="both"/>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 xml:space="preserve">использовать знания о культурном многообразии российского общества, принимая традиционные национальные и </w:t>
            </w:r>
            <w:r w:rsidRPr="003D7943">
              <w:rPr>
                <w:rFonts w:ascii="Times New Roman" w:eastAsia="Times New Roman" w:hAnsi="Times New Roman" w:cs="Times New Roman"/>
                <w:iCs/>
                <w:sz w:val="24"/>
                <w:szCs w:val="24"/>
              </w:rPr>
              <w:lastRenderedPageBreak/>
              <w:t>общечеловеческие гуманистические и демократические ценности;</w:t>
            </w:r>
          </w:p>
          <w:p w:rsidR="00C503EA" w:rsidRPr="003D7943" w:rsidRDefault="00C503EA" w:rsidP="003D7943">
            <w:pPr>
              <w:suppressAutoHyphens/>
              <w:spacing w:after="0"/>
              <w:jc w:val="both"/>
              <w:rPr>
                <w:rFonts w:ascii="Times New Roman" w:eastAsia="Times New Roman" w:hAnsi="Times New Roman" w:cs="Times New Roman"/>
                <w:i/>
                <w:sz w:val="24"/>
                <w:szCs w:val="24"/>
              </w:rPr>
            </w:pPr>
            <w:r w:rsidRPr="003D7943">
              <w:rPr>
                <w:rFonts w:ascii="Times New Roman" w:eastAsia="Times New Roman" w:hAnsi="Times New Roman" w:cs="Times New Roman"/>
                <w:iCs/>
                <w:sz w:val="24"/>
                <w:szCs w:val="24"/>
              </w:rPr>
              <w:t xml:space="preserve">демонстрировать уважительное отношение к историческому наследию и </w:t>
            </w:r>
            <w:proofErr w:type="spellStart"/>
            <w:r w:rsidRPr="003D7943">
              <w:rPr>
                <w:rFonts w:ascii="Times New Roman" w:eastAsia="Times New Roman" w:hAnsi="Times New Roman" w:cs="Times New Roman"/>
                <w:iCs/>
                <w:sz w:val="24"/>
                <w:szCs w:val="24"/>
              </w:rPr>
              <w:t>социокультурным</w:t>
            </w:r>
            <w:proofErr w:type="spellEnd"/>
            <w:r w:rsidRPr="003D7943">
              <w:rPr>
                <w:rFonts w:ascii="Times New Roman" w:eastAsia="Times New Roman" w:hAnsi="Times New Roman" w:cs="Times New Roman"/>
                <w:iCs/>
                <w:sz w:val="24"/>
                <w:szCs w:val="24"/>
              </w:rPr>
              <w:t xml:space="preserve"> традициям российского государства.</w:t>
            </w:r>
          </w:p>
        </w:tc>
        <w:tc>
          <w:tcPr>
            <w:tcW w:w="3895" w:type="dxa"/>
          </w:tcPr>
          <w:p w:rsidR="00C503EA" w:rsidRPr="003D7943" w:rsidRDefault="00C503EA" w:rsidP="003D7943">
            <w:pPr>
              <w:suppressAutoHyphens/>
              <w:spacing w:after="0"/>
              <w:ind w:firstLine="353"/>
              <w:jc w:val="both"/>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lastRenderedPageBreak/>
              <w:t xml:space="preserve">Основные этапы исторического развития России как основания формирования российской гражданской идентичности, социальных ценностей и </w:t>
            </w:r>
            <w:proofErr w:type="spellStart"/>
            <w:r w:rsidRPr="003D7943">
              <w:rPr>
                <w:rFonts w:ascii="Times New Roman" w:eastAsia="Times New Roman" w:hAnsi="Times New Roman" w:cs="Times New Roman"/>
                <w:iCs/>
                <w:sz w:val="24"/>
                <w:szCs w:val="24"/>
              </w:rPr>
              <w:t>социокультурных</w:t>
            </w:r>
            <w:proofErr w:type="spellEnd"/>
            <w:r w:rsidRPr="003D7943">
              <w:rPr>
                <w:rFonts w:ascii="Times New Roman" w:eastAsia="Times New Roman" w:hAnsi="Times New Roman" w:cs="Times New Roman"/>
                <w:iCs/>
                <w:sz w:val="24"/>
                <w:szCs w:val="24"/>
              </w:rPr>
              <w:t xml:space="preserve"> ориентаций личности;</w:t>
            </w:r>
          </w:p>
          <w:p w:rsidR="00C503EA" w:rsidRPr="003D7943" w:rsidRDefault="00C503EA" w:rsidP="003D7943">
            <w:pPr>
              <w:suppressAutoHyphens/>
              <w:spacing w:after="0"/>
              <w:ind w:firstLine="353"/>
              <w:jc w:val="both"/>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основные закономерности и движущие силы исторического развития;</w:t>
            </w:r>
          </w:p>
          <w:p w:rsidR="00C503EA" w:rsidRPr="003D7943" w:rsidRDefault="00C503EA" w:rsidP="003D7943">
            <w:pPr>
              <w:suppressAutoHyphens/>
              <w:spacing w:after="0"/>
              <w:ind w:firstLine="353"/>
              <w:jc w:val="both"/>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духовные и культурные традиции многонационального народа Российской Федерации;</w:t>
            </w:r>
          </w:p>
          <w:p w:rsidR="00C503EA" w:rsidRPr="003D7943" w:rsidRDefault="00C503EA" w:rsidP="003D7943">
            <w:pPr>
              <w:suppressAutoHyphens/>
              <w:spacing w:after="0"/>
              <w:jc w:val="both"/>
              <w:rPr>
                <w:rFonts w:ascii="Times New Roman" w:eastAsia="Times New Roman" w:hAnsi="Times New Roman" w:cs="Times New Roman"/>
                <w:i/>
                <w:sz w:val="24"/>
                <w:szCs w:val="24"/>
              </w:rPr>
            </w:pPr>
            <w:r w:rsidRPr="003D7943">
              <w:rPr>
                <w:rFonts w:ascii="Times New Roman" w:eastAsia="Times New Roman" w:hAnsi="Times New Roman" w:cs="Times New Roman"/>
                <w:iCs/>
                <w:sz w:val="24"/>
                <w:szCs w:val="24"/>
              </w:rPr>
              <w:t>методы исторического познания и их роль в решении задач прогрессивного развития мира и России.</w:t>
            </w:r>
          </w:p>
        </w:tc>
      </w:tr>
    </w:tbl>
    <w:p w:rsidR="00C503EA" w:rsidRPr="003D7943" w:rsidRDefault="00C503EA" w:rsidP="003D7943">
      <w:pPr>
        <w:suppressAutoHyphens/>
        <w:spacing w:after="240"/>
        <w:jc w:val="center"/>
        <w:rPr>
          <w:rFonts w:ascii="Times New Roman" w:eastAsia="Times New Roman" w:hAnsi="Times New Roman" w:cs="Times New Roman"/>
          <w:b/>
          <w:sz w:val="24"/>
          <w:szCs w:val="24"/>
        </w:rPr>
      </w:pPr>
    </w:p>
    <w:p w:rsidR="00C503EA" w:rsidRPr="003D7943" w:rsidRDefault="00C503EA" w:rsidP="003D7943">
      <w:pPr>
        <w:suppressAutoHyphens/>
        <w:spacing w:after="240"/>
        <w:jc w:val="center"/>
        <w:rPr>
          <w:rFonts w:ascii="Times New Roman" w:eastAsia="Times New Roman" w:hAnsi="Times New Roman" w:cs="Times New Roman"/>
          <w:b/>
          <w:sz w:val="24"/>
          <w:szCs w:val="24"/>
        </w:rPr>
      </w:pPr>
    </w:p>
    <w:p w:rsidR="00C503EA" w:rsidRPr="003D7943" w:rsidRDefault="00C503EA" w:rsidP="003D7943">
      <w:pPr>
        <w:suppressAutoHyphens/>
        <w:spacing w:after="240"/>
        <w:jc w:val="center"/>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2. СТРУКТУРА И СОДЕРЖАНИЕ УЧЕБНОЙ ДИСЦИПЛИНЫ</w:t>
      </w:r>
    </w:p>
    <w:p w:rsidR="00C503EA" w:rsidRPr="003D7943" w:rsidRDefault="00C503EA" w:rsidP="003D7943">
      <w:pPr>
        <w:suppressAutoHyphens/>
        <w:spacing w:after="240"/>
        <w:ind w:firstLine="709"/>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C503EA" w:rsidRPr="003D7943" w:rsidTr="00C503EA">
        <w:trPr>
          <w:trHeight w:val="490"/>
        </w:trPr>
        <w:tc>
          <w:tcPr>
            <w:tcW w:w="3685" w:type="pct"/>
            <w:vAlign w:val="center"/>
          </w:tcPr>
          <w:p w:rsidR="00C503EA" w:rsidRPr="003D7943" w:rsidRDefault="00C503EA" w:rsidP="003D7943">
            <w:pPr>
              <w:suppressAutoHyphens/>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Вид учебной работы</w:t>
            </w:r>
          </w:p>
        </w:tc>
        <w:tc>
          <w:tcPr>
            <w:tcW w:w="1315" w:type="pct"/>
            <w:vAlign w:val="center"/>
          </w:tcPr>
          <w:p w:rsidR="00C503EA" w:rsidRPr="003D7943" w:rsidRDefault="00C503EA" w:rsidP="003D7943">
            <w:pPr>
              <w:suppressAutoHyphens/>
              <w:rPr>
                <w:rFonts w:ascii="Times New Roman" w:eastAsia="Times New Roman" w:hAnsi="Times New Roman" w:cs="Times New Roman"/>
                <w:b/>
                <w:iCs/>
                <w:sz w:val="24"/>
                <w:szCs w:val="24"/>
              </w:rPr>
            </w:pPr>
            <w:r w:rsidRPr="003D7943">
              <w:rPr>
                <w:rFonts w:ascii="Times New Roman" w:eastAsia="Times New Roman" w:hAnsi="Times New Roman" w:cs="Times New Roman"/>
                <w:b/>
                <w:iCs/>
                <w:sz w:val="24"/>
                <w:szCs w:val="24"/>
              </w:rPr>
              <w:t>Объем в часах</w:t>
            </w:r>
          </w:p>
        </w:tc>
      </w:tr>
      <w:tr w:rsidR="00C503EA" w:rsidRPr="003D7943" w:rsidTr="00C503EA">
        <w:trPr>
          <w:trHeight w:val="490"/>
        </w:trPr>
        <w:tc>
          <w:tcPr>
            <w:tcW w:w="3685" w:type="pct"/>
            <w:vAlign w:val="center"/>
          </w:tcPr>
          <w:p w:rsidR="00C503EA" w:rsidRPr="003D7943" w:rsidRDefault="00C503EA" w:rsidP="003D7943">
            <w:pPr>
              <w:suppressAutoHyphens/>
              <w:spacing w:after="0"/>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Объем образовательной программы учебной дисциплины</w:t>
            </w:r>
          </w:p>
        </w:tc>
        <w:tc>
          <w:tcPr>
            <w:tcW w:w="1315" w:type="pct"/>
            <w:vAlign w:val="center"/>
          </w:tcPr>
          <w:p w:rsidR="00C503EA" w:rsidRPr="003D7943" w:rsidRDefault="00C503EA" w:rsidP="003D7943">
            <w:pPr>
              <w:suppressAutoHyphens/>
              <w:spacing w:after="0"/>
              <w:jc w:val="center"/>
              <w:rPr>
                <w:rFonts w:ascii="Times New Roman" w:eastAsia="Times New Roman" w:hAnsi="Times New Roman" w:cs="Times New Roman"/>
                <w:b/>
                <w:bCs/>
                <w:iCs/>
                <w:sz w:val="24"/>
                <w:szCs w:val="24"/>
              </w:rPr>
            </w:pPr>
            <w:r w:rsidRPr="003D7943">
              <w:rPr>
                <w:rFonts w:ascii="Times New Roman" w:eastAsia="Times New Roman" w:hAnsi="Times New Roman" w:cs="Times New Roman"/>
                <w:b/>
                <w:bCs/>
                <w:iCs/>
                <w:sz w:val="24"/>
                <w:szCs w:val="24"/>
              </w:rPr>
              <w:t>3</w:t>
            </w:r>
            <w:r w:rsidR="002F4D02" w:rsidRPr="003D7943">
              <w:rPr>
                <w:rFonts w:ascii="Times New Roman" w:eastAsia="Times New Roman" w:hAnsi="Times New Roman" w:cs="Times New Roman"/>
                <w:b/>
                <w:bCs/>
                <w:iCs/>
                <w:sz w:val="24"/>
                <w:szCs w:val="24"/>
              </w:rPr>
              <w:t>6</w:t>
            </w:r>
          </w:p>
        </w:tc>
      </w:tr>
      <w:tr w:rsidR="00C503EA" w:rsidRPr="003D7943" w:rsidTr="00C503EA">
        <w:trPr>
          <w:trHeight w:val="490"/>
        </w:trPr>
        <w:tc>
          <w:tcPr>
            <w:tcW w:w="3685" w:type="pct"/>
            <w:shd w:val="clear" w:color="auto" w:fill="auto"/>
            <w:vAlign w:val="center"/>
          </w:tcPr>
          <w:p w:rsidR="00C503EA" w:rsidRPr="003D7943" w:rsidRDefault="00C503EA" w:rsidP="003D7943">
            <w:pPr>
              <w:suppressAutoHyphens/>
              <w:spacing w:after="0"/>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в т.ч. в форме практической подготовки</w:t>
            </w:r>
          </w:p>
        </w:tc>
        <w:tc>
          <w:tcPr>
            <w:tcW w:w="1315" w:type="pct"/>
            <w:shd w:val="clear" w:color="auto" w:fill="auto"/>
            <w:vAlign w:val="center"/>
          </w:tcPr>
          <w:p w:rsidR="00C503EA" w:rsidRPr="003D7943" w:rsidRDefault="00C503EA" w:rsidP="003D7943">
            <w:pPr>
              <w:suppressAutoHyphens/>
              <w:spacing w:after="0"/>
              <w:jc w:val="center"/>
              <w:rPr>
                <w:rFonts w:ascii="Times New Roman" w:eastAsia="Times New Roman" w:hAnsi="Times New Roman" w:cs="Times New Roman"/>
                <w:iCs/>
                <w:sz w:val="24"/>
                <w:szCs w:val="24"/>
              </w:rPr>
            </w:pPr>
          </w:p>
        </w:tc>
      </w:tr>
      <w:tr w:rsidR="00C503EA" w:rsidRPr="003D7943" w:rsidTr="00C503EA">
        <w:trPr>
          <w:trHeight w:val="336"/>
        </w:trPr>
        <w:tc>
          <w:tcPr>
            <w:tcW w:w="5000" w:type="pct"/>
            <w:gridSpan w:val="2"/>
            <w:vAlign w:val="center"/>
          </w:tcPr>
          <w:p w:rsidR="00C503EA" w:rsidRPr="003D7943" w:rsidRDefault="00C503EA" w:rsidP="003D7943">
            <w:pPr>
              <w:suppressAutoHyphens/>
              <w:spacing w:after="0"/>
              <w:rPr>
                <w:rFonts w:ascii="Times New Roman" w:eastAsia="Times New Roman" w:hAnsi="Times New Roman" w:cs="Times New Roman"/>
                <w:iCs/>
                <w:sz w:val="24"/>
                <w:szCs w:val="24"/>
              </w:rPr>
            </w:pPr>
            <w:r w:rsidRPr="003D7943">
              <w:rPr>
                <w:rFonts w:ascii="Times New Roman" w:eastAsia="Times New Roman" w:hAnsi="Times New Roman" w:cs="Times New Roman"/>
                <w:sz w:val="24"/>
                <w:szCs w:val="24"/>
              </w:rPr>
              <w:t>в т. ч.:</w:t>
            </w:r>
          </w:p>
        </w:tc>
      </w:tr>
      <w:tr w:rsidR="00C503EA" w:rsidRPr="003D7943" w:rsidTr="00C503EA">
        <w:trPr>
          <w:trHeight w:val="490"/>
        </w:trPr>
        <w:tc>
          <w:tcPr>
            <w:tcW w:w="3685" w:type="pct"/>
            <w:vAlign w:val="center"/>
          </w:tcPr>
          <w:p w:rsidR="00C503EA" w:rsidRPr="003D7943" w:rsidRDefault="00C503EA" w:rsidP="003D7943">
            <w:pPr>
              <w:suppressAutoHyphens/>
              <w:spacing w:after="0"/>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теоретическое обучение</w:t>
            </w:r>
          </w:p>
        </w:tc>
        <w:tc>
          <w:tcPr>
            <w:tcW w:w="1315" w:type="pct"/>
            <w:vAlign w:val="center"/>
          </w:tcPr>
          <w:p w:rsidR="00C503EA" w:rsidRPr="003D7943" w:rsidRDefault="00C503EA"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3</w:t>
            </w:r>
            <w:r w:rsidR="002F4D02" w:rsidRPr="003D7943">
              <w:rPr>
                <w:rFonts w:ascii="Times New Roman" w:eastAsia="Times New Roman" w:hAnsi="Times New Roman" w:cs="Times New Roman"/>
                <w:iCs/>
                <w:sz w:val="24"/>
                <w:szCs w:val="24"/>
              </w:rPr>
              <w:t>2</w:t>
            </w:r>
          </w:p>
        </w:tc>
      </w:tr>
      <w:tr w:rsidR="00C503EA" w:rsidRPr="003D7943" w:rsidTr="00C503EA">
        <w:trPr>
          <w:trHeight w:val="267"/>
        </w:trPr>
        <w:tc>
          <w:tcPr>
            <w:tcW w:w="3685" w:type="pct"/>
            <w:vAlign w:val="center"/>
          </w:tcPr>
          <w:p w:rsidR="00C503EA" w:rsidRPr="003D7943" w:rsidRDefault="002F4D02" w:rsidP="003D7943">
            <w:pPr>
              <w:suppressAutoHyphens/>
              <w:spacing w:after="0"/>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Часы на контроль</w:t>
            </w:r>
            <w:r w:rsidR="00C503EA" w:rsidRPr="003D7943">
              <w:rPr>
                <w:rFonts w:ascii="Times New Roman" w:eastAsia="Times New Roman" w:hAnsi="Times New Roman" w:cs="Times New Roman"/>
                <w:sz w:val="24"/>
                <w:szCs w:val="24"/>
              </w:rPr>
              <w:t xml:space="preserve"> </w:t>
            </w:r>
          </w:p>
        </w:tc>
        <w:tc>
          <w:tcPr>
            <w:tcW w:w="1315" w:type="pct"/>
            <w:vAlign w:val="center"/>
          </w:tcPr>
          <w:p w:rsidR="00C503EA" w:rsidRPr="003D7943" w:rsidRDefault="002F4D02"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4</w:t>
            </w:r>
          </w:p>
        </w:tc>
      </w:tr>
      <w:tr w:rsidR="00F07A10" w:rsidRPr="003D7943" w:rsidTr="00F07A10">
        <w:trPr>
          <w:trHeight w:val="331"/>
        </w:trPr>
        <w:tc>
          <w:tcPr>
            <w:tcW w:w="5000" w:type="pct"/>
            <w:gridSpan w:val="2"/>
            <w:vAlign w:val="center"/>
          </w:tcPr>
          <w:p w:rsidR="00F07A10" w:rsidRPr="003D7943" w:rsidRDefault="00F07A10" w:rsidP="003D7943">
            <w:pPr>
              <w:suppressAutoHyphens/>
              <w:spacing w:after="0"/>
              <w:rPr>
                <w:rFonts w:ascii="Times New Roman" w:eastAsia="Times New Roman" w:hAnsi="Times New Roman" w:cs="Times New Roman"/>
                <w:iCs/>
                <w:sz w:val="24"/>
                <w:szCs w:val="24"/>
              </w:rPr>
            </w:pPr>
            <w:r w:rsidRPr="003D7943">
              <w:rPr>
                <w:rFonts w:ascii="Times New Roman" w:eastAsia="Times New Roman" w:hAnsi="Times New Roman" w:cs="Times New Roman"/>
                <w:b/>
                <w:iCs/>
                <w:sz w:val="24"/>
                <w:szCs w:val="24"/>
              </w:rPr>
              <w:t>Промежуточная аттестация в форме дифференцированного зачета</w:t>
            </w:r>
          </w:p>
        </w:tc>
      </w:tr>
    </w:tbl>
    <w:p w:rsidR="00C503EA" w:rsidRPr="003D7943" w:rsidRDefault="00C503EA" w:rsidP="003D7943">
      <w:pPr>
        <w:rPr>
          <w:rFonts w:ascii="Times New Roman" w:eastAsia="Times New Roman" w:hAnsi="Times New Roman" w:cs="Times New Roman"/>
          <w:b/>
          <w:i/>
          <w:sz w:val="24"/>
          <w:szCs w:val="24"/>
        </w:rPr>
        <w:sectPr w:rsidR="00C503EA" w:rsidRPr="003D7943" w:rsidSect="00C503EA">
          <w:pgSz w:w="11906" w:h="16838"/>
          <w:pgMar w:top="1134" w:right="850" w:bottom="284" w:left="1701" w:header="708" w:footer="708" w:gutter="0"/>
          <w:cols w:space="720"/>
          <w:docGrid w:linePitch="299"/>
        </w:sectPr>
      </w:pPr>
    </w:p>
    <w:p w:rsidR="00C503EA" w:rsidRPr="00FA5071" w:rsidRDefault="00C503EA" w:rsidP="00C503EA">
      <w:pPr>
        <w:ind w:firstLine="709"/>
        <w:rPr>
          <w:rFonts w:ascii="Times New Roman" w:eastAsia="Times New Roman" w:hAnsi="Times New Roman" w:cs="Times New Roman"/>
          <w:b/>
          <w:bCs/>
        </w:rPr>
      </w:pPr>
      <w:r w:rsidRPr="00FA5071">
        <w:rPr>
          <w:rFonts w:ascii="Times New Roman" w:eastAsia="Times New Roman" w:hAnsi="Times New Roman" w:cs="Times New Roman"/>
          <w:b/>
        </w:rPr>
        <w:lastRenderedPageBreak/>
        <w:t xml:space="preserve">2.2. Тематический план и содержание учебной дисциплины </w:t>
      </w:r>
      <w:r w:rsidR="003D7943">
        <w:rPr>
          <w:rFonts w:ascii="Times New Roman" w:eastAsia="Times New Roman" w:hAnsi="Times New Roman" w:cs="Times New Roman"/>
          <w:b/>
        </w:rPr>
        <w:t>СГ.01 История России</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0"/>
        <w:gridCol w:w="7"/>
        <w:gridCol w:w="7938"/>
        <w:gridCol w:w="2249"/>
        <w:gridCol w:w="3250"/>
      </w:tblGrid>
      <w:tr w:rsidR="00C503EA" w:rsidRPr="00DA0229" w:rsidTr="00C503EA">
        <w:trPr>
          <w:trHeight w:val="20"/>
        </w:trPr>
        <w:tc>
          <w:tcPr>
            <w:tcW w:w="602" w:type="pct"/>
            <w:gridSpan w:val="2"/>
            <w:vAlign w:val="center"/>
          </w:tcPr>
          <w:p w:rsidR="00C503EA" w:rsidRPr="00DA0229" w:rsidRDefault="00C503EA" w:rsidP="00C503EA">
            <w:pPr>
              <w:suppressAutoHyphens/>
              <w:jc w:val="center"/>
              <w:rPr>
                <w:rFonts w:ascii="Times New Roman" w:eastAsia="Times New Roman" w:hAnsi="Times New Roman" w:cs="Times New Roman"/>
                <w:b/>
                <w:bCs/>
                <w:sz w:val="24"/>
                <w:szCs w:val="24"/>
              </w:rPr>
            </w:pPr>
            <w:r w:rsidRPr="00B601ED">
              <w:rPr>
                <w:rFonts w:ascii="Times New Roman" w:hAnsi="Times New Roman"/>
                <w:b/>
                <w:bCs/>
              </w:rPr>
              <w:t>Наименование разделов и тем</w:t>
            </w:r>
          </w:p>
        </w:tc>
        <w:tc>
          <w:tcPr>
            <w:tcW w:w="2594" w:type="pct"/>
            <w:vAlign w:val="center"/>
          </w:tcPr>
          <w:p w:rsidR="00C503EA" w:rsidRPr="00DA0229" w:rsidRDefault="00C503EA" w:rsidP="00C503EA">
            <w:pPr>
              <w:suppressAutoHyphens/>
              <w:jc w:val="center"/>
              <w:rPr>
                <w:rFonts w:ascii="Times New Roman" w:eastAsia="Times New Roman" w:hAnsi="Times New Roman" w:cs="Times New Roman"/>
                <w:b/>
                <w:bCs/>
                <w:sz w:val="24"/>
                <w:szCs w:val="24"/>
              </w:rPr>
            </w:pPr>
            <w:r w:rsidRPr="00B601ED">
              <w:rPr>
                <w:rFonts w:ascii="Times New Roman" w:hAnsi="Times New Roman"/>
                <w:b/>
                <w:bCs/>
              </w:rPr>
              <w:t xml:space="preserve">Содержание учебного материала и формы организации деятельности </w:t>
            </w:r>
            <w:proofErr w:type="gramStart"/>
            <w:r w:rsidRPr="00B601ED">
              <w:rPr>
                <w:rFonts w:ascii="Times New Roman" w:hAnsi="Times New Roman"/>
                <w:b/>
                <w:bCs/>
              </w:rPr>
              <w:t>обучающихся</w:t>
            </w:r>
            <w:proofErr w:type="gramEnd"/>
          </w:p>
        </w:tc>
        <w:tc>
          <w:tcPr>
            <w:tcW w:w="739" w:type="pct"/>
            <w:vAlign w:val="center"/>
          </w:tcPr>
          <w:p w:rsidR="00C503EA" w:rsidRPr="00DA0229" w:rsidRDefault="00C503EA" w:rsidP="00C503EA">
            <w:pPr>
              <w:suppressAutoHyphens/>
              <w:spacing w:after="0"/>
              <w:jc w:val="center"/>
              <w:rPr>
                <w:rFonts w:ascii="Times New Roman" w:eastAsia="Times New Roman" w:hAnsi="Times New Roman" w:cs="Times New Roman"/>
                <w:b/>
                <w:bCs/>
                <w:sz w:val="24"/>
                <w:szCs w:val="24"/>
              </w:rPr>
            </w:pPr>
            <w:r w:rsidRPr="00B601ED">
              <w:rPr>
                <w:rFonts w:ascii="Times New Roman" w:hAnsi="Times New Roman"/>
                <w:b/>
                <w:bCs/>
              </w:rPr>
              <w:t xml:space="preserve">Объем, </w:t>
            </w:r>
            <w:proofErr w:type="spellStart"/>
            <w:r w:rsidRPr="00B601ED">
              <w:rPr>
                <w:rFonts w:ascii="Times New Roman" w:hAnsi="Times New Roman"/>
                <w:b/>
                <w:bCs/>
              </w:rPr>
              <w:t>ак</w:t>
            </w:r>
            <w:proofErr w:type="spellEnd"/>
            <w:r w:rsidRPr="00B601ED">
              <w:rPr>
                <w:rFonts w:ascii="Times New Roman" w:hAnsi="Times New Roman"/>
                <w:b/>
                <w:bCs/>
              </w:rPr>
              <w:t xml:space="preserve">. </w:t>
            </w:r>
            <w:proofErr w:type="gramStart"/>
            <w:r w:rsidRPr="00B601ED">
              <w:rPr>
                <w:rFonts w:ascii="Times New Roman" w:hAnsi="Times New Roman"/>
                <w:b/>
                <w:bCs/>
              </w:rPr>
              <w:t>ч</w:t>
            </w:r>
            <w:proofErr w:type="gramEnd"/>
            <w:r w:rsidRPr="00B601ED">
              <w:rPr>
                <w:rFonts w:ascii="Times New Roman" w:hAnsi="Times New Roman"/>
                <w:b/>
                <w:bCs/>
              </w:rPr>
              <w:t xml:space="preserve">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 xml:space="preserve">в форме практической подготовки, </w:t>
            </w:r>
            <w:proofErr w:type="spellStart"/>
            <w:r w:rsidRPr="00B601ED">
              <w:rPr>
                <w:rFonts w:ascii="Times New Roman" w:hAnsi="Times New Roman"/>
                <w:b/>
                <w:bCs/>
              </w:rPr>
              <w:t>ак</w:t>
            </w:r>
            <w:proofErr w:type="spellEnd"/>
            <w:r w:rsidRPr="00B601ED">
              <w:rPr>
                <w:rFonts w:ascii="Times New Roman" w:hAnsi="Times New Roman"/>
                <w:b/>
                <w:bCs/>
              </w:rPr>
              <w:t>. ч</w:t>
            </w:r>
          </w:p>
        </w:tc>
        <w:tc>
          <w:tcPr>
            <w:tcW w:w="1065" w:type="pct"/>
            <w:vAlign w:val="center"/>
          </w:tcPr>
          <w:p w:rsidR="00C503EA" w:rsidRPr="00DA0229" w:rsidRDefault="00C503EA" w:rsidP="00C503EA">
            <w:pPr>
              <w:suppressAutoHyphens/>
              <w:jc w:val="center"/>
              <w:rPr>
                <w:rFonts w:ascii="Times New Roman" w:eastAsia="Times New Roman" w:hAnsi="Times New Roman" w:cs="Times New Roman"/>
                <w:b/>
                <w:bCs/>
                <w:sz w:val="24"/>
                <w:szCs w:val="24"/>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ff7"/>
                <w:b/>
                <w:bCs/>
              </w:rPr>
              <w:footnoteReference w:id="2"/>
            </w:r>
            <w:r w:rsidRPr="00B601ED">
              <w:rPr>
                <w:rFonts w:ascii="Times New Roman" w:hAnsi="Times New Roman"/>
                <w:b/>
                <w:bCs/>
              </w:rPr>
              <w:t>, формированию которых способствует элемент программы</w:t>
            </w:r>
          </w:p>
        </w:tc>
      </w:tr>
      <w:tr w:rsidR="00C503EA" w:rsidRPr="00DA0229" w:rsidTr="00C503EA">
        <w:trPr>
          <w:trHeight w:val="371"/>
        </w:trPr>
        <w:tc>
          <w:tcPr>
            <w:tcW w:w="602" w:type="pct"/>
            <w:gridSpan w:val="2"/>
          </w:tcPr>
          <w:p w:rsidR="00C503EA" w:rsidRPr="00DA0229" w:rsidRDefault="00C503EA" w:rsidP="00C503EA">
            <w:pPr>
              <w:spacing w:after="0"/>
              <w:jc w:val="center"/>
              <w:rPr>
                <w:rFonts w:ascii="Times New Roman" w:eastAsia="Times New Roman" w:hAnsi="Times New Roman" w:cs="Times New Roman"/>
                <w:b/>
                <w:bCs/>
                <w:i/>
                <w:iCs/>
                <w:sz w:val="24"/>
                <w:szCs w:val="24"/>
              </w:rPr>
            </w:pPr>
            <w:r w:rsidRPr="00DA0229">
              <w:rPr>
                <w:rFonts w:ascii="Times New Roman" w:eastAsia="Times New Roman" w:hAnsi="Times New Roman" w:cs="Times New Roman"/>
                <w:b/>
                <w:bCs/>
                <w:i/>
                <w:iCs/>
                <w:sz w:val="24"/>
                <w:szCs w:val="24"/>
              </w:rPr>
              <w:t>1</w:t>
            </w:r>
          </w:p>
        </w:tc>
        <w:tc>
          <w:tcPr>
            <w:tcW w:w="2594" w:type="pct"/>
          </w:tcPr>
          <w:p w:rsidR="00C503EA" w:rsidRPr="00DA0229" w:rsidRDefault="00C503EA" w:rsidP="00C503EA">
            <w:pPr>
              <w:spacing w:after="0"/>
              <w:jc w:val="center"/>
              <w:rPr>
                <w:rFonts w:ascii="Times New Roman" w:eastAsia="Times New Roman" w:hAnsi="Times New Roman" w:cs="Times New Roman"/>
                <w:b/>
                <w:bCs/>
                <w:i/>
                <w:iCs/>
                <w:sz w:val="24"/>
                <w:szCs w:val="24"/>
              </w:rPr>
            </w:pPr>
            <w:r w:rsidRPr="00DA0229">
              <w:rPr>
                <w:rFonts w:ascii="Times New Roman" w:eastAsia="Times New Roman" w:hAnsi="Times New Roman" w:cs="Times New Roman"/>
                <w:b/>
                <w:bCs/>
                <w:i/>
                <w:iCs/>
                <w:sz w:val="24"/>
                <w:szCs w:val="24"/>
              </w:rPr>
              <w:t>2</w:t>
            </w:r>
          </w:p>
        </w:tc>
        <w:tc>
          <w:tcPr>
            <w:tcW w:w="739" w:type="pct"/>
          </w:tcPr>
          <w:p w:rsidR="00C503EA" w:rsidRPr="00DA0229" w:rsidRDefault="00C503EA" w:rsidP="00C503EA">
            <w:pPr>
              <w:spacing w:after="0"/>
              <w:jc w:val="center"/>
              <w:rPr>
                <w:rFonts w:ascii="Times New Roman" w:eastAsia="Times New Roman" w:hAnsi="Times New Roman" w:cs="Times New Roman"/>
                <w:b/>
                <w:bCs/>
                <w:i/>
                <w:iCs/>
                <w:sz w:val="24"/>
                <w:szCs w:val="24"/>
              </w:rPr>
            </w:pPr>
            <w:r w:rsidRPr="00DA0229">
              <w:rPr>
                <w:rFonts w:ascii="Times New Roman" w:eastAsia="Times New Roman" w:hAnsi="Times New Roman" w:cs="Times New Roman"/>
                <w:b/>
                <w:bCs/>
                <w:i/>
                <w:iCs/>
                <w:sz w:val="24"/>
                <w:szCs w:val="24"/>
              </w:rPr>
              <w:t>3</w:t>
            </w:r>
          </w:p>
        </w:tc>
        <w:tc>
          <w:tcPr>
            <w:tcW w:w="1065" w:type="pct"/>
          </w:tcPr>
          <w:p w:rsidR="00C503EA" w:rsidRPr="00DA0229" w:rsidRDefault="00C503EA" w:rsidP="00C503EA">
            <w:pPr>
              <w:spacing w:after="0"/>
              <w:jc w:val="center"/>
              <w:rPr>
                <w:rFonts w:ascii="Times New Roman" w:eastAsia="Times New Roman" w:hAnsi="Times New Roman" w:cs="Times New Roman"/>
                <w:b/>
                <w:bCs/>
                <w:i/>
                <w:iCs/>
                <w:sz w:val="24"/>
                <w:szCs w:val="24"/>
              </w:rPr>
            </w:pPr>
            <w:r w:rsidRPr="00DA0229">
              <w:rPr>
                <w:rFonts w:ascii="Times New Roman" w:eastAsia="Times New Roman" w:hAnsi="Times New Roman" w:cs="Times New Roman"/>
                <w:b/>
                <w:bCs/>
                <w:i/>
                <w:iCs/>
                <w:sz w:val="24"/>
                <w:szCs w:val="24"/>
              </w:rPr>
              <w:t>4</w:t>
            </w:r>
          </w:p>
        </w:tc>
      </w:tr>
      <w:tr w:rsidR="00C503EA" w:rsidRPr="00DA0229" w:rsidTr="00C503EA">
        <w:trPr>
          <w:trHeight w:val="371"/>
        </w:trPr>
        <w:tc>
          <w:tcPr>
            <w:tcW w:w="3196" w:type="pct"/>
            <w:gridSpan w:val="3"/>
          </w:tcPr>
          <w:p w:rsidR="00C503EA" w:rsidRPr="00DA0229" w:rsidRDefault="00C503EA" w:rsidP="00C503EA">
            <w:pPr>
              <w:spacing w:after="0"/>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Раздел 1. От древней Руси к Российскому государству</w:t>
            </w:r>
          </w:p>
        </w:tc>
        <w:tc>
          <w:tcPr>
            <w:tcW w:w="739" w:type="pct"/>
          </w:tcPr>
          <w:p w:rsidR="00C503EA" w:rsidRPr="00DA0229" w:rsidRDefault="00C503EA" w:rsidP="00C503EA">
            <w:pPr>
              <w:jc w:val="center"/>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3</w:t>
            </w:r>
          </w:p>
        </w:tc>
        <w:tc>
          <w:tcPr>
            <w:tcW w:w="1065" w:type="pct"/>
          </w:tcPr>
          <w:p w:rsidR="00C503EA" w:rsidRPr="00662CB5" w:rsidRDefault="00C503EA" w:rsidP="00C503EA">
            <w:pPr>
              <w:jc w:val="center"/>
              <w:rPr>
                <w:rFonts w:ascii="Times New Roman" w:eastAsia="Times New Roman" w:hAnsi="Times New Roman" w:cs="Times New Roman"/>
                <w:iCs/>
                <w:sz w:val="24"/>
                <w:szCs w:val="24"/>
              </w:rPr>
            </w:pPr>
          </w:p>
        </w:tc>
      </w:tr>
      <w:tr w:rsidR="00C503EA" w:rsidRPr="00DA0229" w:rsidTr="00C503EA">
        <w:trPr>
          <w:trHeight w:val="20"/>
        </w:trPr>
        <w:tc>
          <w:tcPr>
            <w:tcW w:w="602" w:type="pct"/>
            <w:gridSpan w:val="2"/>
            <w:vMerge w:val="restart"/>
          </w:tcPr>
          <w:p w:rsidR="00C503EA" w:rsidRPr="00FF710D" w:rsidRDefault="00C503EA" w:rsidP="00C503EA">
            <w:pPr>
              <w:rPr>
                <w:rFonts w:ascii="Times New Roman" w:eastAsia="Times New Roman" w:hAnsi="Times New Roman" w:cs="Times New Roman"/>
                <w:b/>
                <w:bCs/>
                <w:sz w:val="24"/>
                <w:szCs w:val="24"/>
              </w:rPr>
            </w:pPr>
            <w:r w:rsidRPr="00FF710D">
              <w:rPr>
                <w:rFonts w:ascii="Times New Roman" w:eastAsia="Times New Roman" w:hAnsi="Times New Roman" w:cs="Times New Roman"/>
                <w:b/>
                <w:bCs/>
                <w:sz w:val="24"/>
                <w:szCs w:val="24"/>
              </w:rPr>
              <w:t>Тема 1.1. Древняя Русь и русские земли в XII—XIV веках</w:t>
            </w:r>
          </w:p>
          <w:p w:rsidR="00C503EA" w:rsidRPr="00FF710D" w:rsidRDefault="00C503EA" w:rsidP="00C503EA">
            <w:pPr>
              <w:rPr>
                <w:rFonts w:ascii="Times New Roman" w:eastAsia="Times New Roman" w:hAnsi="Times New Roman" w:cs="Times New Roman"/>
                <w:b/>
                <w:bCs/>
                <w:sz w:val="24"/>
                <w:szCs w:val="24"/>
              </w:rPr>
            </w:pPr>
          </w:p>
        </w:tc>
        <w:tc>
          <w:tcPr>
            <w:tcW w:w="2594" w:type="pct"/>
          </w:tcPr>
          <w:p w:rsidR="00C503EA" w:rsidRPr="00DA0229" w:rsidRDefault="00C503EA" w:rsidP="00C503EA">
            <w:pPr>
              <w:rPr>
                <w:rFonts w:ascii="Times New Roman" w:eastAsia="Times New Roman" w:hAnsi="Times New Roman" w:cs="Times New Roman"/>
                <w:b/>
                <w:bCs/>
                <w:i/>
                <w:sz w:val="24"/>
                <w:szCs w:val="24"/>
              </w:rPr>
            </w:pPr>
            <w:r w:rsidRPr="00DA0229">
              <w:rPr>
                <w:rFonts w:ascii="Times New Roman" w:eastAsia="Times New Roman" w:hAnsi="Times New Roman" w:cs="Times New Roman"/>
                <w:b/>
                <w:bCs/>
                <w:sz w:val="24"/>
                <w:szCs w:val="24"/>
              </w:rPr>
              <w:t>Содержание учебного материала</w:t>
            </w:r>
          </w:p>
        </w:tc>
        <w:tc>
          <w:tcPr>
            <w:tcW w:w="739" w:type="pct"/>
            <w:vAlign w:val="center"/>
          </w:tcPr>
          <w:p w:rsidR="00C503EA" w:rsidRPr="00DA0229" w:rsidRDefault="00C503EA" w:rsidP="00C503EA">
            <w:pPr>
              <w:suppressAutoHyphens/>
              <w:jc w:val="center"/>
              <w:rPr>
                <w:rFonts w:ascii="Times New Roman" w:eastAsia="Times New Roman" w:hAnsi="Times New Roman" w:cs="Times New Roman"/>
                <w:sz w:val="24"/>
                <w:szCs w:val="24"/>
              </w:rPr>
            </w:pPr>
            <w:r w:rsidRPr="00DA0229">
              <w:rPr>
                <w:rFonts w:ascii="Times New Roman" w:eastAsia="Times New Roman" w:hAnsi="Times New Roman" w:cs="Times New Roman"/>
                <w:sz w:val="24"/>
                <w:szCs w:val="24"/>
              </w:rPr>
              <w:t>2</w:t>
            </w:r>
          </w:p>
        </w:tc>
        <w:tc>
          <w:tcPr>
            <w:tcW w:w="1065" w:type="pct"/>
            <w:vMerge w:val="restart"/>
          </w:tcPr>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02</w:t>
            </w:r>
          </w:p>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05</w:t>
            </w:r>
          </w:p>
          <w:p w:rsidR="00C503EA" w:rsidRPr="00DA0229" w:rsidRDefault="00C503EA" w:rsidP="00C503EA">
            <w:pPr>
              <w:jc w:val="center"/>
              <w:rPr>
                <w:rFonts w:ascii="Times New Roman" w:eastAsia="Times New Roman" w:hAnsi="Times New Roman" w:cs="Times New Roman"/>
                <w:bCs/>
                <w:i/>
                <w:sz w:val="24"/>
                <w:szCs w:val="24"/>
              </w:rPr>
            </w:pPr>
            <w:r w:rsidRPr="00662CB5">
              <w:rPr>
                <w:rFonts w:ascii="Times New Roman" w:eastAsia="Times New Roman" w:hAnsi="Times New Roman" w:cs="Times New Roman"/>
                <w:sz w:val="24"/>
                <w:szCs w:val="24"/>
              </w:rPr>
              <w:t>ОК 06</w:t>
            </w:r>
          </w:p>
        </w:tc>
      </w:tr>
      <w:tr w:rsidR="00C503EA" w:rsidRPr="00DA0229" w:rsidTr="00C503EA">
        <w:trPr>
          <w:trHeight w:val="2577"/>
        </w:trPr>
        <w:tc>
          <w:tcPr>
            <w:tcW w:w="602" w:type="pct"/>
            <w:gridSpan w:val="2"/>
            <w:vMerge/>
          </w:tcPr>
          <w:p w:rsidR="00C503EA" w:rsidRPr="00FF710D" w:rsidRDefault="00C503EA" w:rsidP="00C503EA">
            <w:pPr>
              <w:rPr>
                <w:rFonts w:ascii="Times New Roman" w:eastAsia="Times New Roman" w:hAnsi="Times New Roman" w:cs="Times New Roman"/>
                <w:b/>
                <w:bCs/>
                <w:i/>
                <w:sz w:val="24"/>
                <w:szCs w:val="24"/>
              </w:rPr>
            </w:pPr>
          </w:p>
        </w:tc>
        <w:tc>
          <w:tcPr>
            <w:tcW w:w="2594" w:type="pct"/>
          </w:tcPr>
          <w:p w:rsidR="00C503EA" w:rsidRPr="00DA0229" w:rsidRDefault="00C503EA" w:rsidP="00C503EA">
            <w:pPr>
              <w:rPr>
                <w:rFonts w:ascii="Times New Roman" w:eastAsia="Times New Roman" w:hAnsi="Times New Roman" w:cs="Times New Roman"/>
                <w:sz w:val="24"/>
                <w:szCs w:val="24"/>
              </w:rPr>
            </w:pPr>
            <w:r w:rsidRPr="00DA0229">
              <w:rPr>
                <w:rFonts w:ascii="Times New Roman" w:eastAsia="Times New Roman" w:hAnsi="Times New Roman" w:cs="Times New Roman"/>
                <w:sz w:val="24"/>
                <w:szCs w:val="24"/>
              </w:rPr>
              <w:t>Славянский этногенез. Образование Древнерусского государства и его первые князья. Социально-экономические и политические отношения в Древней Руси. Культурное пространство. Формирование системы земель — самостоятельных княжеств. Характеристика основных земель Руси: Владимиро-Суздальская земля, Великий Новгород, Галицко-Волынское княжество. Монгольское нашествие и установление зависимости Руси от ордынских ханов. Отпор агрессии шведских и немецких феодалов в Северо-Западной Руси. Культурное пространство.</w:t>
            </w:r>
          </w:p>
        </w:tc>
        <w:tc>
          <w:tcPr>
            <w:tcW w:w="739" w:type="pct"/>
            <w:vAlign w:val="center"/>
          </w:tcPr>
          <w:p w:rsidR="00C503EA" w:rsidRPr="00DA0229" w:rsidRDefault="00C503EA" w:rsidP="00C503EA">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65" w:type="pct"/>
            <w:vMerge/>
          </w:tcPr>
          <w:p w:rsidR="00C503EA" w:rsidRPr="00DA0229" w:rsidRDefault="00C503EA" w:rsidP="00C503EA">
            <w:pPr>
              <w:rPr>
                <w:rFonts w:ascii="Times New Roman" w:eastAsia="Times New Roman" w:hAnsi="Times New Roman" w:cs="Times New Roman"/>
                <w:bCs/>
                <w:i/>
                <w:sz w:val="24"/>
                <w:szCs w:val="24"/>
              </w:rPr>
            </w:pPr>
          </w:p>
        </w:tc>
      </w:tr>
      <w:tr w:rsidR="00C503EA" w:rsidRPr="00DA0229" w:rsidTr="00C503EA">
        <w:trPr>
          <w:trHeight w:val="20"/>
        </w:trPr>
        <w:tc>
          <w:tcPr>
            <w:tcW w:w="602" w:type="pct"/>
            <w:gridSpan w:val="2"/>
            <w:vMerge/>
          </w:tcPr>
          <w:p w:rsidR="00C503EA" w:rsidRPr="00FF710D" w:rsidRDefault="00C503EA" w:rsidP="00C503EA">
            <w:pPr>
              <w:rPr>
                <w:rFonts w:ascii="Times New Roman" w:eastAsia="Times New Roman" w:hAnsi="Times New Roman" w:cs="Times New Roman"/>
                <w:b/>
                <w:bCs/>
                <w:sz w:val="24"/>
                <w:szCs w:val="24"/>
              </w:rPr>
            </w:pPr>
          </w:p>
        </w:tc>
        <w:tc>
          <w:tcPr>
            <w:tcW w:w="2594" w:type="pct"/>
          </w:tcPr>
          <w:p w:rsidR="00C503EA" w:rsidRPr="00DA0229" w:rsidRDefault="00C503EA" w:rsidP="00C503EA">
            <w:pPr>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Самостоятельная работа </w:t>
            </w:r>
            <w:proofErr w:type="gramStart"/>
            <w:r w:rsidRPr="00DA0229">
              <w:rPr>
                <w:rFonts w:ascii="Times New Roman" w:eastAsia="Times New Roman" w:hAnsi="Times New Roman" w:cs="Times New Roman"/>
                <w:b/>
                <w:bCs/>
                <w:sz w:val="24"/>
                <w:szCs w:val="24"/>
              </w:rPr>
              <w:t>обучающихся</w:t>
            </w:r>
            <w:proofErr w:type="gramEnd"/>
          </w:p>
        </w:tc>
        <w:tc>
          <w:tcPr>
            <w:tcW w:w="739" w:type="pct"/>
            <w:vAlign w:val="center"/>
          </w:tcPr>
          <w:p w:rsidR="00C503EA" w:rsidRPr="00DA0229" w:rsidRDefault="00C503EA" w:rsidP="00C503EA">
            <w:pPr>
              <w:jc w:val="center"/>
              <w:rPr>
                <w:rFonts w:ascii="Times New Roman" w:eastAsia="Times New Roman" w:hAnsi="Times New Roman" w:cs="Times New Roman"/>
                <w:sz w:val="24"/>
                <w:szCs w:val="24"/>
              </w:rPr>
            </w:pPr>
            <w:r w:rsidRPr="00DA0229">
              <w:rPr>
                <w:rFonts w:ascii="Times New Roman" w:eastAsia="Times New Roman" w:hAnsi="Times New Roman" w:cs="Times New Roman"/>
                <w:sz w:val="24"/>
                <w:szCs w:val="24"/>
              </w:rPr>
              <w:t>*</w:t>
            </w:r>
          </w:p>
        </w:tc>
        <w:tc>
          <w:tcPr>
            <w:tcW w:w="1065" w:type="pct"/>
            <w:vMerge/>
          </w:tcPr>
          <w:p w:rsidR="00C503EA" w:rsidRPr="00DA0229" w:rsidRDefault="00C503EA" w:rsidP="00C503EA">
            <w:pPr>
              <w:rPr>
                <w:rFonts w:ascii="Times New Roman" w:eastAsia="Times New Roman" w:hAnsi="Times New Roman" w:cs="Times New Roman"/>
                <w:bCs/>
                <w:sz w:val="24"/>
                <w:szCs w:val="24"/>
              </w:rPr>
            </w:pPr>
          </w:p>
        </w:tc>
      </w:tr>
      <w:tr w:rsidR="00C503EA" w:rsidRPr="00DA0229" w:rsidTr="00C503EA">
        <w:trPr>
          <w:trHeight w:val="559"/>
        </w:trPr>
        <w:tc>
          <w:tcPr>
            <w:tcW w:w="602" w:type="pct"/>
            <w:gridSpan w:val="2"/>
            <w:vMerge w:val="restart"/>
          </w:tcPr>
          <w:p w:rsidR="00C503EA" w:rsidRPr="00FF710D" w:rsidRDefault="00C503EA" w:rsidP="00C503EA">
            <w:pPr>
              <w:rPr>
                <w:rFonts w:ascii="Times New Roman" w:eastAsia="Times New Roman" w:hAnsi="Times New Roman" w:cs="Times New Roman"/>
                <w:b/>
                <w:bCs/>
                <w:sz w:val="24"/>
                <w:szCs w:val="24"/>
              </w:rPr>
            </w:pPr>
            <w:r w:rsidRPr="00FF710D">
              <w:rPr>
                <w:rFonts w:ascii="Times New Roman" w:eastAsia="Times New Roman" w:hAnsi="Times New Roman" w:cs="Times New Roman"/>
                <w:b/>
                <w:bCs/>
                <w:sz w:val="24"/>
                <w:szCs w:val="24"/>
              </w:rPr>
              <w:t>Тема 1.2. Русские земли на пути к объединению в XIV—XV веках</w:t>
            </w:r>
          </w:p>
        </w:tc>
        <w:tc>
          <w:tcPr>
            <w:tcW w:w="2594" w:type="pct"/>
          </w:tcPr>
          <w:p w:rsidR="00C503EA" w:rsidRPr="00DA0229" w:rsidRDefault="00C503EA" w:rsidP="00C503EA">
            <w:pPr>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Содержание учебного материала </w:t>
            </w:r>
          </w:p>
        </w:tc>
        <w:tc>
          <w:tcPr>
            <w:tcW w:w="739" w:type="pct"/>
            <w:vAlign w:val="center"/>
          </w:tcPr>
          <w:p w:rsidR="00C503EA" w:rsidRPr="00DA0229" w:rsidRDefault="00C503EA" w:rsidP="00C503EA">
            <w:pPr>
              <w:jc w:val="center"/>
              <w:rPr>
                <w:rFonts w:ascii="Times New Roman" w:eastAsia="Times New Roman" w:hAnsi="Times New Roman" w:cs="Times New Roman"/>
                <w:sz w:val="24"/>
                <w:szCs w:val="24"/>
              </w:rPr>
            </w:pPr>
            <w:r w:rsidRPr="00DA0229">
              <w:rPr>
                <w:rFonts w:ascii="Times New Roman" w:eastAsia="Times New Roman" w:hAnsi="Times New Roman" w:cs="Times New Roman"/>
                <w:sz w:val="24"/>
                <w:szCs w:val="24"/>
              </w:rPr>
              <w:t>1</w:t>
            </w:r>
          </w:p>
        </w:tc>
        <w:tc>
          <w:tcPr>
            <w:tcW w:w="1065" w:type="pct"/>
            <w:vMerge w:val="restart"/>
          </w:tcPr>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02</w:t>
            </w:r>
          </w:p>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05</w:t>
            </w:r>
          </w:p>
          <w:p w:rsidR="00C503EA" w:rsidRPr="00DA0229" w:rsidRDefault="00C503EA" w:rsidP="00C503EA">
            <w:pPr>
              <w:jc w:val="center"/>
              <w:rPr>
                <w:rFonts w:ascii="Times New Roman" w:eastAsia="Times New Roman" w:hAnsi="Times New Roman" w:cs="Times New Roman"/>
                <w:bCs/>
                <w:sz w:val="24"/>
                <w:szCs w:val="24"/>
              </w:rPr>
            </w:pPr>
            <w:r w:rsidRPr="00662CB5">
              <w:rPr>
                <w:rFonts w:ascii="Times New Roman" w:eastAsia="Times New Roman" w:hAnsi="Times New Roman" w:cs="Times New Roman"/>
                <w:sz w:val="24"/>
                <w:szCs w:val="24"/>
              </w:rPr>
              <w:t>ОК 06</w:t>
            </w:r>
          </w:p>
        </w:tc>
      </w:tr>
      <w:tr w:rsidR="00C503EA" w:rsidRPr="00DA0229" w:rsidTr="00C503EA">
        <w:trPr>
          <w:trHeight w:val="20"/>
        </w:trPr>
        <w:tc>
          <w:tcPr>
            <w:tcW w:w="602" w:type="pct"/>
            <w:gridSpan w:val="2"/>
            <w:vMerge/>
          </w:tcPr>
          <w:p w:rsidR="00C503EA" w:rsidRPr="00DA0229" w:rsidRDefault="00C503EA" w:rsidP="00C503EA">
            <w:pPr>
              <w:rPr>
                <w:rFonts w:ascii="Times New Roman" w:eastAsia="Times New Roman" w:hAnsi="Times New Roman" w:cs="Times New Roman"/>
                <w:b/>
                <w:bCs/>
                <w:sz w:val="24"/>
                <w:szCs w:val="24"/>
              </w:rPr>
            </w:pPr>
          </w:p>
        </w:tc>
        <w:tc>
          <w:tcPr>
            <w:tcW w:w="2594" w:type="pct"/>
          </w:tcPr>
          <w:p w:rsidR="00C503EA" w:rsidRPr="00DA0229" w:rsidRDefault="00C503EA" w:rsidP="00C503EA">
            <w:pPr>
              <w:suppressAutoHyphens/>
              <w:rPr>
                <w:rFonts w:ascii="Times New Roman" w:eastAsia="Times New Roman" w:hAnsi="Times New Roman" w:cs="Times New Roman"/>
                <w:sz w:val="24"/>
                <w:szCs w:val="24"/>
              </w:rPr>
            </w:pPr>
            <w:r w:rsidRPr="00DA0229">
              <w:rPr>
                <w:rFonts w:ascii="Times New Roman" w:eastAsia="Times New Roman" w:hAnsi="Times New Roman" w:cs="Times New Roman"/>
                <w:sz w:val="24"/>
                <w:szCs w:val="24"/>
              </w:rPr>
              <w:t>Образование Московского княжества и политика московских князей. Формирование единого Русского государства в XV веке. Культура XIV—XV веков.</w:t>
            </w:r>
          </w:p>
        </w:tc>
        <w:tc>
          <w:tcPr>
            <w:tcW w:w="739" w:type="pct"/>
            <w:vAlign w:val="center"/>
          </w:tcPr>
          <w:p w:rsidR="00C503EA" w:rsidRPr="00DA0229" w:rsidRDefault="00C503EA" w:rsidP="00C503EA">
            <w:pPr>
              <w:jc w:val="center"/>
              <w:rPr>
                <w:rFonts w:ascii="Times New Roman" w:eastAsia="Times New Roman" w:hAnsi="Times New Roman" w:cs="Times New Roman"/>
                <w:sz w:val="24"/>
                <w:szCs w:val="24"/>
              </w:rPr>
            </w:pPr>
            <w:r w:rsidRPr="00DA0229">
              <w:rPr>
                <w:rFonts w:ascii="Times New Roman" w:eastAsia="Times New Roman" w:hAnsi="Times New Roman" w:cs="Times New Roman"/>
                <w:sz w:val="24"/>
                <w:szCs w:val="24"/>
              </w:rPr>
              <w:t>1</w:t>
            </w:r>
          </w:p>
        </w:tc>
        <w:tc>
          <w:tcPr>
            <w:tcW w:w="1065" w:type="pct"/>
            <w:vMerge/>
          </w:tcPr>
          <w:p w:rsidR="00C503EA" w:rsidRPr="00DA0229" w:rsidRDefault="00C503EA" w:rsidP="00C503EA">
            <w:pPr>
              <w:rPr>
                <w:rFonts w:ascii="Times New Roman" w:eastAsia="Times New Roman" w:hAnsi="Times New Roman" w:cs="Times New Roman"/>
                <w:b/>
                <w:bCs/>
                <w:sz w:val="24"/>
                <w:szCs w:val="24"/>
              </w:rPr>
            </w:pPr>
          </w:p>
        </w:tc>
      </w:tr>
      <w:tr w:rsidR="00C503EA" w:rsidRPr="00DA0229" w:rsidTr="00C503EA">
        <w:trPr>
          <w:trHeight w:val="532"/>
        </w:trPr>
        <w:tc>
          <w:tcPr>
            <w:tcW w:w="602" w:type="pct"/>
            <w:gridSpan w:val="2"/>
            <w:vMerge/>
          </w:tcPr>
          <w:p w:rsidR="00C503EA" w:rsidRPr="00DA0229" w:rsidRDefault="00C503EA" w:rsidP="00C503EA">
            <w:pPr>
              <w:rPr>
                <w:rFonts w:ascii="Times New Roman" w:eastAsia="Times New Roman" w:hAnsi="Times New Roman" w:cs="Times New Roman"/>
                <w:b/>
                <w:bCs/>
                <w:sz w:val="24"/>
                <w:szCs w:val="24"/>
              </w:rPr>
            </w:pPr>
          </w:p>
        </w:tc>
        <w:tc>
          <w:tcPr>
            <w:tcW w:w="2594" w:type="pct"/>
          </w:tcPr>
          <w:p w:rsidR="00C503EA" w:rsidRPr="00DA0229" w:rsidRDefault="00C503EA" w:rsidP="00C503EA">
            <w:pPr>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Самостоятельная работа </w:t>
            </w:r>
            <w:proofErr w:type="gramStart"/>
            <w:r w:rsidRPr="00DA0229">
              <w:rPr>
                <w:rFonts w:ascii="Times New Roman" w:eastAsia="Times New Roman" w:hAnsi="Times New Roman" w:cs="Times New Roman"/>
                <w:b/>
                <w:bCs/>
                <w:sz w:val="24"/>
                <w:szCs w:val="24"/>
              </w:rPr>
              <w:t>обучающихся</w:t>
            </w:r>
            <w:proofErr w:type="gramEnd"/>
            <w:r w:rsidRPr="00DA0229">
              <w:rPr>
                <w:rFonts w:ascii="Times New Roman" w:eastAsia="Times New Roman" w:hAnsi="Times New Roman" w:cs="Times New Roman"/>
                <w:b/>
                <w:bCs/>
                <w:sz w:val="24"/>
                <w:szCs w:val="24"/>
              </w:rPr>
              <w:t xml:space="preserve"> </w:t>
            </w:r>
          </w:p>
        </w:tc>
        <w:tc>
          <w:tcPr>
            <w:tcW w:w="739" w:type="pct"/>
            <w:vAlign w:val="center"/>
          </w:tcPr>
          <w:p w:rsidR="00C503EA" w:rsidRPr="00DA0229" w:rsidRDefault="00C503EA" w:rsidP="00C503EA">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065" w:type="pct"/>
          </w:tcPr>
          <w:p w:rsidR="00C503EA" w:rsidRPr="00DA0229" w:rsidRDefault="00C503EA" w:rsidP="00C503EA">
            <w:pPr>
              <w:rPr>
                <w:rFonts w:ascii="Times New Roman" w:eastAsia="Times New Roman" w:hAnsi="Times New Roman" w:cs="Times New Roman"/>
                <w:b/>
                <w:bCs/>
                <w:sz w:val="24"/>
                <w:szCs w:val="24"/>
              </w:rPr>
            </w:pPr>
          </w:p>
        </w:tc>
      </w:tr>
      <w:tr w:rsidR="00C503EA" w:rsidRPr="00DA0229" w:rsidTr="00C503EA">
        <w:tc>
          <w:tcPr>
            <w:tcW w:w="3196" w:type="pct"/>
            <w:gridSpan w:val="3"/>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Раздел 2. Россия в XVI—XVII веках: от великого княжества к царству</w:t>
            </w:r>
          </w:p>
        </w:tc>
        <w:tc>
          <w:tcPr>
            <w:tcW w:w="739" w:type="pct"/>
            <w:vAlign w:val="center"/>
          </w:tcPr>
          <w:p w:rsidR="00C503EA" w:rsidRPr="00DA0229" w:rsidRDefault="00C503EA" w:rsidP="00C503EA">
            <w:pPr>
              <w:jc w:val="center"/>
              <w:rPr>
                <w:rFonts w:ascii="Times New Roman" w:eastAsia="Times New Roman" w:hAnsi="Times New Roman" w:cs="Times New Roman"/>
                <w:b/>
                <w:iCs/>
                <w:sz w:val="24"/>
                <w:szCs w:val="24"/>
              </w:rPr>
            </w:pPr>
            <w:r w:rsidRPr="00DA0229">
              <w:rPr>
                <w:rFonts w:ascii="Times New Roman" w:eastAsia="Times New Roman" w:hAnsi="Times New Roman" w:cs="Times New Roman"/>
                <w:b/>
                <w:iCs/>
                <w:sz w:val="24"/>
                <w:szCs w:val="24"/>
              </w:rPr>
              <w:t>4</w:t>
            </w:r>
          </w:p>
        </w:tc>
        <w:tc>
          <w:tcPr>
            <w:tcW w:w="1065" w:type="pct"/>
          </w:tcPr>
          <w:p w:rsidR="00C503EA" w:rsidRPr="00662CB5" w:rsidRDefault="00C503EA" w:rsidP="00C503EA">
            <w:pPr>
              <w:rPr>
                <w:rFonts w:ascii="Times New Roman" w:eastAsia="Times New Roman" w:hAnsi="Times New Roman" w:cs="Times New Roman"/>
                <w:iCs/>
                <w:sz w:val="24"/>
                <w:szCs w:val="24"/>
              </w:rPr>
            </w:pPr>
          </w:p>
        </w:tc>
      </w:tr>
      <w:tr w:rsidR="00C503EA" w:rsidRPr="00DA0229" w:rsidTr="00C503EA">
        <w:trPr>
          <w:trHeight w:val="165"/>
        </w:trPr>
        <w:tc>
          <w:tcPr>
            <w:tcW w:w="595" w:type="pct"/>
            <w:vMerge w:val="restart"/>
          </w:tcPr>
          <w:p w:rsidR="00C503EA" w:rsidRPr="00FF710D" w:rsidRDefault="00C503EA" w:rsidP="00C503EA">
            <w:pPr>
              <w:suppressAutoHyphens/>
              <w:rPr>
                <w:rFonts w:ascii="Times New Roman" w:eastAsia="Times New Roman" w:hAnsi="Times New Roman" w:cs="Times New Roman"/>
                <w:b/>
                <w:bCs/>
                <w:sz w:val="24"/>
                <w:szCs w:val="24"/>
              </w:rPr>
            </w:pPr>
            <w:r w:rsidRPr="00FF710D">
              <w:rPr>
                <w:rFonts w:ascii="Times New Roman" w:eastAsia="Times New Roman" w:hAnsi="Times New Roman" w:cs="Times New Roman"/>
                <w:b/>
                <w:bCs/>
                <w:sz w:val="24"/>
                <w:szCs w:val="24"/>
              </w:rPr>
              <w:lastRenderedPageBreak/>
              <w:t>Тема 2.1 Россия в XVI веке</w:t>
            </w:r>
          </w:p>
        </w:tc>
        <w:tc>
          <w:tcPr>
            <w:tcW w:w="2601" w:type="pct"/>
            <w:gridSpan w:val="2"/>
          </w:tcPr>
          <w:p w:rsidR="00C503EA" w:rsidRPr="00DA0229" w:rsidRDefault="00C503EA" w:rsidP="00C503EA">
            <w:pPr>
              <w:suppressAutoHyphens/>
              <w:rPr>
                <w:rFonts w:ascii="Times New Roman" w:eastAsia="Times New Roman" w:hAnsi="Times New Roman" w:cs="Times New Roman"/>
                <w:sz w:val="24"/>
                <w:szCs w:val="24"/>
              </w:rPr>
            </w:pPr>
            <w:r w:rsidRPr="00DA0229">
              <w:rPr>
                <w:rFonts w:ascii="Times New Roman" w:eastAsia="Times New Roman" w:hAnsi="Times New Roman" w:cs="Times New Roman"/>
                <w:b/>
                <w:bCs/>
                <w:sz w:val="24"/>
                <w:szCs w:val="24"/>
              </w:rPr>
              <w:t xml:space="preserve">Содержание учебного материала </w:t>
            </w:r>
          </w:p>
        </w:tc>
        <w:tc>
          <w:tcPr>
            <w:tcW w:w="739" w:type="pct"/>
            <w:vAlign w:val="center"/>
          </w:tcPr>
          <w:p w:rsidR="00C503EA" w:rsidRPr="00DA0229" w:rsidRDefault="00C503EA" w:rsidP="00C503EA">
            <w:pPr>
              <w:jc w:val="center"/>
              <w:rPr>
                <w:rFonts w:ascii="Times New Roman" w:eastAsia="Times New Roman" w:hAnsi="Times New Roman" w:cs="Times New Roman"/>
                <w:b/>
                <w:bCs/>
                <w:iCs/>
                <w:sz w:val="24"/>
                <w:szCs w:val="24"/>
              </w:rPr>
            </w:pPr>
            <w:r w:rsidRPr="00DA0229">
              <w:rPr>
                <w:rFonts w:ascii="Times New Roman" w:eastAsia="Times New Roman" w:hAnsi="Times New Roman" w:cs="Times New Roman"/>
                <w:b/>
                <w:bCs/>
                <w:iCs/>
                <w:sz w:val="24"/>
                <w:szCs w:val="24"/>
              </w:rPr>
              <w:t>1</w:t>
            </w:r>
          </w:p>
        </w:tc>
        <w:tc>
          <w:tcPr>
            <w:tcW w:w="1065" w:type="pct"/>
            <w:vMerge w:val="restart"/>
          </w:tcPr>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02</w:t>
            </w:r>
          </w:p>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05</w:t>
            </w:r>
          </w:p>
          <w:p w:rsidR="00C503EA" w:rsidRPr="00DA0229" w:rsidRDefault="00C503EA" w:rsidP="00C503EA">
            <w:pPr>
              <w:jc w:val="center"/>
              <w:rPr>
                <w:rFonts w:ascii="Times New Roman" w:eastAsia="Times New Roman" w:hAnsi="Times New Roman" w:cs="Times New Roman"/>
                <w:b/>
                <w:i/>
                <w:sz w:val="24"/>
                <w:szCs w:val="24"/>
              </w:rPr>
            </w:pPr>
            <w:r w:rsidRPr="00662CB5">
              <w:rPr>
                <w:rFonts w:ascii="Times New Roman" w:eastAsia="Times New Roman" w:hAnsi="Times New Roman" w:cs="Times New Roman"/>
                <w:sz w:val="24"/>
                <w:szCs w:val="24"/>
              </w:rPr>
              <w:t>ОК 06</w:t>
            </w:r>
          </w:p>
        </w:tc>
      </w:tr>
      <w:tr w:rsidR="00C503EA" w:rsidRPr="00DA0229" w:rsidTr="00C503EA">
        <w:trPr>
          <w:trHeight w:val="165"/>
        </w:trPr>
        <w:tc>
          <w:tcPr>
            <w:tcW w:w="595" w:type="pct"/>
            <w:vMerge/>
          </w:tcPr>
          <w:p w:rsidR="00C503EA" w:rsidRPr="00FF710D"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sz w:val="24"/>
                <w:szCs w:val="24"/>
              </w:rPr>
            </w:pPr>
            <w:r w:rsidRPr="00DA0229">
              <w:rPr>
                <w:rFonts w:ascii="Times New Roman" w:eastAsia="Times New Roman" w:hAnsi="Times New Roman" w:cs="Times New Roman"/>
                <w:sz w:val="24"/>
                <w:szCs w:val="24"/>
              </w:rPr>
              <w:t>Россия в первой половине XVI века. Реформы Избранной рады. Опричнина. Внешняя политика Ивана Грозного. Культура XVI века</w:t>
            </w:r>
          </w:p>
        </w:tc>
        <w:tc>
          <w:tcPr>
            <w:tcW w:w="739" w:type="pct"/>
            <w:vAlign w:val="center"/>
          </w:tcPr>
          <w:p w:rsidR="00C503EA" w:rsidRPr="00DA0229" w:rsidRDefault="00C503EA" w:rsidP="00C503EA">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065" w:type="pct"/>
            <w:vMerge/>
          </w:tcPr>
          <w:p w:rsidR="00C503EA" w:rsidRPr="00DA0229" w:rsidRDefault="00C503EA" w:rsidP="00C503EA">
            <w:pPr>
              <w:rPr>
                <w:rFonts w:ascii="Times New Roman" w:eastAsia="Times New Roman" w:hAnsi="Times New Roman" w:cs="Times New Roman"/>
                <w:b/>
                <w:i/>
                <w:sz w:val="24"/>
                <w:szCs w:val="24"/>
              </w:rPr>
            </w:pPr>
          </w:p>
        </w:tc>
      </w:tr>
      <w:tr w:rsidR="00C503EA" w:rsidRPr="00DA0229" w:rsidTr="00C503EA">
        <w:trPr>
          <w:trHeight w:val="165"/>
        </w:trPr>
        <w:tc>
          <w:tcPr>
            <w:tcW w:w="595" w:type="pct"/>
            <w:vMerge/>
          </w:tcPr>
          <w:p w:rsidR="00C503EA" w:rsidRPr="00FF710D"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Самостоятельная работа </w:t>
            </w:r>
            <w:proofErr w:type="gramStart"/>
            <w:r w:rsidRPr="00DA0229">
              <w:rPr>
                <w:rFonts w:ascii="Times New Roman" w:eastAsia="Times New Roman" w:hAnsi="Times New Roman" w:cs="Times New Roman"/>
                <w:b/>
                <w:bCs/>
                <w:sz w:val="24"/>
                <w:szCs w:val="24"/>
              </w:rPr>
              <w:t>обучающихся</w:t>
            </w:r>
            <w:proofErr w:type="gramEnd"/>
          </w:p>
        </w:tc>
        <w:tc>
          <w:tcPr>
            <w:tcW w:w="739" w:type="pct"/>
            <w:vAlign w:val="center"/>
          </w:tcPr>
          <w:p w:rsidR="00C503EA" w:rsidRPr="00DA0229" w:rsidRDefault="00C503EA" w:rsidP="00C503EA">
            <w:pPr>
              <w:rPr>
                <w:rFonts w:ascii="Times New Roman" w:eastAsia="Times New Roman" w:hAnsi="Times New Roman" w:cs="Times New Roman"/>
                <w:iCs/>
                <w:sz w:val="24"/>
                <w:szCs w:val="24"/>
              </w:rPr>
            </w:pPr>
          </w:p>
        </w:tc>
        <w:tc>
          <w:tcPr>
            <w:tcW w:w="1065" w:type="pct"/>
            <w:vMerge/>
          </w:tcPr>
          <w:p w:rsidR="00C503EA" w:rsidRPr="00DA0229" w:rsidRDefault="00C503EA" w:rsidP="00C503EA">
            <w:pPr>
              <w:rPr>
                <w:rFonts w:ascii="Times New Roman" w:eastAsia="Times New Roman" w:hAnsi="Times New Roman" w:cs="Times New Roman"/>
                <w:b/>
                <w:i/>
                <w:sz w:val="24"/>
                <w:szCs w:val="24"/>
              </w:rPr>
            </w:pPr>
          </w:p>
        </w:tc>
      </w:tr>
      <w:tr w:rsidR="00C503EA" w:rsidRPr="00DA0229" w:rsidTr="00C503EA">
        <w:trPr>
          <w:trHeight w:val="165"/>
        </w:trPr>
        <w:tc>
          <w:tcPr>
            <w:tcW w:w="595" w:type="pct"/>
            <w:vMerge w:val="restart"/>
          </w:tcPr>
          <w:p w:rsidR="00C503EA" w:rsidRPr="00FF710D" w:rsidRDefault="00C503EA" w:rsidP="00C503EA">
            <w:pPr>
              <w:suppressAutoHyphens/>
              <w:rPr>
                <w:rFonts w:ascii="Times New Roman" w:eastAsia="Times New Roman" w:hAnsi="Times New Roman" w:cs="Times New Roman"/>
                <w:b/>
                <w:bCs/>
                <w:sz w:val="24"/>
                <w:szCs w:val="24"/>
              </w:rPr>
            </w:pPr>
            <w:r w:rsidRPr="00FF710D">
              <w:rPr>
                <w:rFonts w:ascii="Times New Roman" w:eastAsia="Times New Roman" w:hAnsi="Times New Roman" w:cs="Times New Roman"/>
                <w:b/>
                <w:bCs/>
                <w:sz w:val="24"/>
                <w:szCs w:val="24"/>
              </w:rPr>
              <w:t>Тема 2.2 Смута в России</w:t>
            </w:r>
          </w:p>
        </w:tc>
        <w:tc>
          <w:tcPr>
            <w:tcW w:w="2601" w:type="pct"/>
            <w:gridSpan w:val="2"/>
          </w:tcPr>
          <w:p w:rsidR="00C503EA" w:rsidRPr="00DA0229" w:rsidRDefault="00C503EA" w:rsidP="00C503EA">
            <w:pPr>
              <w:suppressAutoHyphens/>
              <w:rPr>
                <w:rFonts w:ascii="Times New Roman" w:eastAsia="Times New Roman" w:hAnsi="Times New Roman" w:cs="Times New Roman"/>
                <w:sz w:val="24"/>
                <w:szCs w:val="24"/>
              </w:rPr>
            </w:pPr>
            <w:r w:rsidRPr="00DA0229">
              <w:rPr>
                <w:rFonts w:ascii="Times New Roman" w:eastAsia="Times New Roman" w:hAnsi="Times New Roman" w:cs="Times New Roman"/>
                <w:b/>
                <w:bCs/>
                <w:sz w:val="24"/>
                <w:szCs w:val="24"/>
              </w:rPr>
              <w:t xml:space="preserve">Содержание учебного материала </w:t>
            </w:r>
          </w:p>
        </w:tc>
        <w:tc>
          <w:tcPr>
            <w:tcW w:w="739" w:type="pct"/>
            <w:vAlign w:val="center"/>
          </w:tcPr>
          <w:p w:rsidR="00C503EA" w:rsidRPr="00DA0229" w:rsidRDefault="00C503EA" w:rsidP="00C503EA">
            <w:pPr>
              <w:jc w:val="center"/>
              <w:rPr>
                <w:rFonts w:ascii="Times New Roman" w:eastAsia="Times New Roman" w:hAnsi="Times New Roman" w:cs="Times New Roman"/>
                <w:b/>
                <w:bCs/>
                <w:iCs/>
                <w:sz w:val="24"/>
                <w:szCs w:val="24"/>
              </w:rPr>
            </w:pPr>
            <w:r w:rsidRPr="00DA0229">
              <w:rPr>
                <w:rFonts w:ascii="Times New Roman" w:eastAsia="Times New Roman" w:hAnsi="Times New Roman" w:cs="Times New Roman"/>
                <w:b/>
                <w:bCs/>
                <w:iCs/>
                <w:sz w:val="24"/>
                <w:szCs w:val="24"/>
              </w:rPr>
              <w:t>1</w:t>
            </w:r>
          </w:p>
        </w:tc>
        <w:tc>
          <w:tcPr>
            <w:tcW w:w="1065" w:type="pct"/>
            <w:vMerge w:val="restart"/>
          </w:tcPr>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02</w:t>
            </w:r>
          </w:p>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05</w:t>
            </w:r>
          </w:p>
          <w:p w:rsidR="00C503EA" w:rsidRPr="00DA0229" w:rsidRDefault="00C503EA" w:rsidP="00C503EA">
            <w:pPr>
              <w:jc w:val="center"/>
              <w:rPr>
                <w:rFonts w:ascii="Times New Roman" w:eastAsia="Times New Roman" w:hAnsi="Times New Roman" w:cs="Times New Roman"/>
                <w:b/>
                <w:i/>
                <w:sz w:val="24"/>
                <w:szCs w:val="24"/>
              </w:rPr>
            </w:pPr>
            <w:r w:rsidRPr="00662CB5">
              <w:rPr>
                <w:rFonts w:ascii="Times New Roman" w:eastAsia="Times New Roman" w:hAnsi="Times New Roman" w:cs="Times New Roman"/>
                <w:sz w:val="24"/>
                <w:szCs w:val="24"/>
              </w:rPr>
              <w:t>ОК 06</w:t>
            </w:r>
          </w:p>
        </w:tc>
      </w:tr>
      <w:tr w:rsidR="00C503EA" w:rsidRPr="00DA0229" w:rsidTr="00C503EA">
        <w:trPr>
          <w:trHeight w:val="165"/>
        </w:trPr>
        <w:tc>
          <w:tcPr>
            <w:tcW w:w="595" w:type="pct"/>
            <w:vMerge/>
          </w:tcPr>
          <w:p w:rsidR="00C503EA" w:rsidRPr="00FF710D"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sz w:val="24"/>
                <w:szCs w:val="24"/>
              </w:rPr>
            </w:pPr>
            <w:r w:rsidRPr="00DA0229">
              <w:rPr>
                <w:rFonts w:ascii="Times New Roman" w:eastAsia="Times New Roman" w:hAnsi="Times New Roman" w:cs="Times New Roman"/>
                <w:sz w:val="24"/>
                <w:szCs w:val="24"/>
              </w:rPr>
              <w:t>Причины и сущность Смуты. Характеристика основных этапов Смуты. Воцарение династии Романовых и завершение Смуты</w:t>
            </w:r>
          </w:p>
        </w:tc>
        <w:tc>
          <w:tcPr>
            <w:tcW w:w="739" w:type="pct"/>
            <w:vAlign w:val="center"/>
          </w:tcPr>
          <w:p w:rsidR="00C503EA" w:rsidRPr="00DA0229" w:rsidRDefault="00C503EA" w:rsidP="00C503EA">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065" w:type="pct"/>
            <w:vMerge/>
          </w:tcPr>
          <w:p w:rsidR="00C503EA" w:rsidRPr="00DA0229" w:rsidRDefault="00C503EA" w:rsidP="00C503EA">
            <w:pPr>
              <w:rPr>
                <w:rFonts w:ascii="Times New Roman" w:eastAsia="Times New Roman" w:hAnsi="Times New Roman" w:cs="Times New Roman"/>
                <w:b/>
                <w:i/>
                <w:sz w:val="24"/>
                <w:szCs w:val="24"/>
              </w:rPr>
            </w:pPr>
          </w:p>
        </w:tc>
      </w:tr>
      <w:tr w:rsidR="00C503EA" w:rsidRPr="00DA0229" w:rsidTr="00C503EA">
        <w:trPr>
          <w:trHeight w:val="165"/>
        </w:trPr>
        <w:tc>
          <w:tcPr>
            <w:tcW w:w="595" w:type="pct"/>
            <w:vMerge/>
          </w:tcPr>
          <w:p w:rsidR="00C503EA" w:rsidRPr="00FF710D"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sz w:val="24"/>
                <w:szCs w:val="24"/>
              </w:rPr>
            </w:pPr>
            <w:r w:rsidRPr="00DA0229">
              <w:rPr>
                <w:rFonts w:ascii="Times New Roman" w:eastAsia="Times New Roman" w:hAnsi="Times New Roman" w:cs="Times New Roman"/>
                <w:b/>
                <w:bCs/>
                <w:sz w:val="24"/>
                <w:szCs w:val="24"/>
              </w:rPr>
              <w:t xml:space="preserve">Самостоятельная работа </w:t>
            </w:r>
            <w:proofErr w:type="gramStart"/>
            <w:r w:rsidRPr="00DA0229">
              <w:rPr>
                <w:rFonts w:ascii="Times New Roman" w:eastAsia="Times New Roman" w:hAnsi="Times New Roman" w:cs="Times New Roman"/>
                <w:b/>
                <w:bCs/>
                <w:sz w:val="24"/>
                <w:szCs w:val="24"/>
              </w:rPr>
              <w:t>обучающихся</w:t>
            </w:r>
            <w:proofErr w:type="gramEnd"/>
          </w:p>
        </w:tc>
        <w:tc>
          <w:tcPr>
            <w:tcW w:w="739" w:type="pct"/>
            <w:vAlign w:val="center"/>
          </w:tcPr>
          <w:p w:rsidR="00C503EA" w:rsidRPr="00DA0229" w:rsidRDefault="00C503EA" w:rsidP="00C503EA">
            <w:pPr>
              <w:rPr>
                <w:rFonts w:ascii="Times New Roman" w:eastAsia="Times New Roman" w:hAnsi="Times New Roman" w:cs="Times New Roman"/>
                <w:iCs/>
                <w:sz w:val="24"/>
                <w:szCs w:val="24"/>
              </w:rPr>
            </w:pPr>
          </w:p>
        </w:tc>
        <w:tc>
          <w:tcPr>
            <w:tcW w:w="1065" w:type="pct"/>
            <w:vMerge/>
          </w:tcPr>
          <w:p w:rsidR="00C503EA" w:rsidRPr="00DA0229" w:rsidRDefault="00C503EA" w:rsidP="00C503EA">
            <w:pPr>
              <w:rPr>
                <w:rFonts w:ascii="Times New Roman" w:eastAsia="Times New Roman" w:hAnsi="Times New Roman" w:cs="Times New Roman"/>
                <w:b/>
                <w:i/>
                <w:sz w:val="24"/>
                <w:szCs w:val="24"/>
              </w:rPr>
            </w:pPr>
          </w:p>
        </w:tc>
      </w:tr>
      <w:tr w:rsidR="00C503EA" w:rsidRPr="00DA0229" w:rsidTr="00C503EA">
        <w:trPr>
          <w:trHeight w:val="381"/>
        </w:trPr>
        <w:tc>
          <w:tcPr>
            <w:tcW w:w="595" w:type="pct"/>
            <w:vMerge w:val="restart"/>
          </w:tcPr>
          <w:p w:rsidR="00C503EA" w:rsidRPr="00FF710D" w:rsidRDefault="00C503EA" w:rsidP="00C503EA">
            <w:pPr>
              <w:suppressAutoHyphens/>
              <w:rPr>
                <w:rFonts w:ascii="Times New Roman" w:eastAsia="Times New Roman" w:hAnsi="Times New Roman" w:cs="Times New Roman"/>
                <w:b/>
                <w:bCs/>
                <w:sz w:val="24"/>
                <w:szCs w:val="24"/>
              </w:rPr>
            </w:pPr>
            <w:r w:rsidRPr="00FF710D">
              <w:rPr>
                <w:rFonts w:ascii="Times New Roman" w:eastAsia="Times New Roman" w:hAnsi="Times New Roman" w:cs="Times New Roman"/>
                <w:b/>
                <w:bCs/>
                <w:sz w:val="24"/>
                <w:szCs w:val="24"/>
              </w:rPr>
              <w:t>Тема 2.3 Россия в XVII веке</w:t>
            </w:r>
          </w:p>
        </w:tc>
        <w:tc>
          <w:tcPr>
            <w:tcW w:w="2601" w:type="pct"/>
            <w:gridSpan w:val="2"/>
          </w:tcPr>
          <w:p w:rsidR="00C503EA" w:rsidRPr="00DA0229" w:rsidRDefault="00C503EA" w:rsidP="00C503EA">
            <w:pPr>
              <w:suppressAutoHyphens/>
              <w:rPr>
                <w:rFonts w:ascii="Times New Roman" w:eastAsia="Times New Roman" w:hAnsi="Times New Roman" w:cs="Times New Roman"/>
                <w:sz w:val="24"/>
                <w:szCs w:val="24"/>
              </w:rPr>
            </w:pPr>
            <w:r w:rsidRPr="00DA0229">
              <w:rPr>
                <w:rFonts w:ascii="Times New Roman" w:eastAsia="Times New Roman" w:hAnsi="Times New Roman" w:cs="Times New Roman"/>
                <w:b/>
                <w:bCs/>
                <w:sz w:val="24"/>
                <w:szCs w:val="24"/>
              </w:rPr>
              <w:t xml:space="preserve">Содержание учебного материала </w:t>
            </w:r>
          </w:p>
        </w:tc>
        <w:tc>
          <w:tcPr>
            <w:tcW w:w="739" w:type="pct"/>
            <w:vAlign w:val="center"/>
          </w:tcPr>
          <w:p w:rsidR="00C503EA" w:rsidRPr="00DA0229" w:rsidRDefault="00C503EA" w:rsidP="00C503EA">
            <w:pPr>
              <w:jc w:val="center"/>
              <w:rPr>
                <w:rFonts w:ascii="Times New Roman" w:eastAsia="Times New Roman" w:hAnsi="Times New Roman" w:cs="Times New Roman"/>
                <w:b/>
                <w:bCs/>
                <w:iCs/>
                <w:sz w:val="24"/>
                <w:szCs w:val="24"/>
              </w:rPr>
            </w:pPr>
            <w:r w:rsidRPr="00DA0229">
              <w:rPr>
                <w:rFonts w:ascii="Times New Roman" w:eastAsia="Times New Roman" w:hAnsi="Times New Roman" w:cs="Times New Roman"/>
                <w:b/>
                <w:bCs/>
                <w:iCs/>
                <w:sz w:val="24"/>
                <w:szCs w:val="24"/>
              </w:rPr>
              <w:t>2</w:t>
            </w:r>
          </w:p>
        </w:tc>
        <w:tc>
          <w:tcPr>
            <w:tcW w:w="1065" w:type="pct"/>
            <w:vMerge w:val="restart"/>
          </w:tcPr>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02</w:t>
            </w:r>
          </w:p>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05</w:t>
            </w:r>
          </w:p>
          <w:p w:rsidR="00C503EA" w:rsidRPr="00DA0229" w:rsidRDefault="00C503EA" w:rsidP="00C503EA">
            <w:pPr>
              <w:jc w:val="center"/>
              <w:rPr>
                <w:rFonts w:ascii="Times New Roman" w:eastAsia="Times New Roman" w:hAnsi="Times New Roman" w:cs="Times New Roman"/>
                <w:b/>
                <w:i/>
                <w:sz w:val="24"/>
                <w:szCs w:val="24"/>
              </w:rPr>
            </w:pPr>
            <w:r w:rsidRPr="00662CB5">
              <w:rPr>
                <w:rFonts w:ascii="Times New Roman" w:eastAsia="Times New Roman" w:hAnsi="Times New Roman" w:cs="Times New Roman"/>
                <w:sz w:val="24"/>
                <w:szCs w:val="24"/>
              </w:rPr>
              <w:t>ОК 06</w:t>
            </w:r>
          </w:p>
        </w:tc>
      </w:tr>
      <w:tr w:rsidR="00C503EA" w:rsidRPr="00DA0229" w:rsidTr="00C503EA">
        <w:trPr>
          <w:trHeight w:val="165"/>
        </w:trPr>
        <w:tc>
          <w:tcPr>
            <w:tcW w:w="595" w:type="pct"/>
            <w:vMerge/>
          </w:tcPr>
          <w:p w:rsidR="00C503EA" w:rsidRPr="00FF710D"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sz w:val="24"/>
                <w:szCs w:val="24"/>
              </w:rPr>
            </w:pPr>
            <w:r w:rsidRPr="00DA0229">
              <w:rPr>
                <w:rFonts w:ascii="Times New Roman" w:eastAsia="Times New Roman" w:hAnsi="Times New Roman" w:cs="Times New Roman"/>
                <w:sz w:val="24"/>
                <w:szCs w:val="24"/>
              </w:rPr>
              <w:t>Социально-экономическое развитие и государственное управление при первых Романовых. Церковный раскол и социальные движения XVII века. Внешняя политика России. Культура XVII века</w:t>
            </w:r>
          </w:p>
        </w:tc>
        <w:tc>
          <w:tcPr>
            <w:tcW w:w="739" w:type="pct"/>
            <w:vAlign w:val="center"/>
          </w:tcPr>
          <w:p w:rsidR="00C503EA" w:rsidRPr="00DA0229" w:rsidRDefault="00C503EA" w:rsidP="00C503EA">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1065" w:type="pct"/>
            <w:vMerge/>
          </w:tcPr>
          <w:p w:rsidR="00C503EA" w:rsidRPr="00DA0229" w:rsidRDefault="00C503EA" w:rsidP="00C503EA">
            <w:pPr>
              <w:rPr>
                <w:rFonts w:ascii="Times New Roman" w:eastAsia="Times New Roman" w:hAnsi="Times New Roman" w:cs="Times New Roman"/>
                <w:b/>
                <w:i/>
                <w:sz w:val="24"/>
                <w:szCs w:val="24"/>
              </w:rPr>
            </w:pPr>
          </w:p>
        </w:tc>
      </w:tr>
      <w:tr w:rsidR="00C503EA" w:rsidRPr="00DA0229" w:rsidTr="00C503EA">
        <w:trPr>
          <w:trHeight w:val="165"/>
        </w:trPr>
        <w:tc>
          <w:tcPr>
            <w:tcW w:w="595" w:type="pct"/>
            <w:vMerge/>
          </w:tcPr>
          <w:p w:rsidR="00C503EA" w:rsidRPr="00FF710D"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sz w:val="24"/>
                <w:szCs w:val="24"/>
              </w:rPr>
            </w:pPr>
            <w:r w:rsidRPr="00DA0229">
              <w:rPr>
                <w:rFonts w:ascii="Times New Roman" w:eastAsia="Times New Roman" w:hAnsi="Times New Roman" w:cs="Times New Roman"/>
                <w:b/>
                <w:bCs/>
                <w:sz w:val="24"/>
                <w:szCs w:val="24"/>
              </w:rPr>
              <w:t xml:space="preserve">Самостоятельная работа </w:t>
            </w:r>
            <w:proofErr w:type="gramStart"/>
            <w:r w:rsidRPr="00DA0229">
              <w:rPr>
                <w:rFonts w:ascii="Times New Roman" w:eastAsia="Times New Roman" w:hAnsi="Times New Roman" w:cs="Times New Roman"/>
                <w:b/>
                <w:bCs/>
                <w:sz w:val="24"/>
                <w:szCs w:val="24"/>
              </w:rPr>
              <w:t>обучающихся</w:t>
            </w:r>
            <w:proofErr w:type="gramEnd"/>
          </w:p>
        </w:tc>
        <w:tc>
          <w:tcPr>
            <w:tcW w:w="739" w:type="pct"/>
            <w:vAlign w:val="center"/>
          </w:tcPr>
          <w:p w:rsidR="00C503EA" w:rsidRPr="00DA0229" w:rsidRDefault="00C503EA" w:rsidP="00C503EA">
            <w:pPr>
              <w:rPr>
                <w:rFonts w:ascii="Times New Roman" w:eastAsia="Times New Roman" w:hAnsi="Times New Roman" w:cs="Times New Roman"/>
                <w:iCs/>
                <w:sz w:val="24"/>
                <w:szCs w:val="24"/>
              </w:rPr>
            </w:pPr>
          </w:p>
        </w:tc>
        <w:tc>
          <w:tcPr>
            <w:tcW w:w="1065" w:type="pct"/>
            <w:vMerge/>
          </w:tcPr>
          <w:p w:rsidR="00C503EA" w:rsidRPr="00DA0229" w:rsidRDefault="00C503EA" w:rsidP="00C503EA">
            <w:pPr>
              <w:rPr>
                <w:rFonts w:ascii="Times New Roman" w:eastAsia="Times New Roman" w:hAnsi="Times New Roman" w:cs="Times New Roman"/>
                <w:b/>
                <w:i/>
                <w:sz w:val="24"/>
                <w:szCs w:val="24"/>
              </w:rPr>
            </w:pPr>
          </w:p>
        </w:tc>
      </w:tr>
      <w:tr w:rsidR="00C503EA" w:rsidRPr="00DA0229" w:rsidTr="00C503EA">
        <w:tc>
          <w:tcPr>
            <w:tcW w:w="3196" w:type="pct"/>
            <w:gridSpan w:val="3"/>
          </w:tcPr>
          <w:p w:rsidR="00C503EA" w:rsidRPr="00FF710D" w:rsidRDefault="00C503EA" w:rsidP="00C503EA">
            <w:pPr>
              <w:suppressAutoHyphens/>
              <w:rPr>
                <w:rFonts w:ascii="Times New Roman" w:eastAsia="Times New Roman" w:hAnsi="Times New Roman" w:cs="Times New Roman"/>
                <w:b/>
                <w:bCs/>
                <w:sz w:val="24"/>
                <w:szCs w:val="24"/>
              </w:rPr>
            </w:pPr>
            <w:r w:rsidRPr="00FF710D">
              <w:rPr>
                <w:rFonts w:ascii="Times New Roman" w:eastAsia="Times New Roman" w:hAnsi="Times New Roman" w:cs="Times New Roman"/>
                <w:b/>
                <w:bCs/>
                <w:sz w:val="24"/>
                <w:szCs w:val="24"/>
              </w:rPr>
              <w:t>Раздел 3. Россия в конце XVII – XVIII веке: от царства к империи</w:t>
            </w:r>
          </w:p>
        </w:tc>
        <w:tc>
          <w:tcPr>
            <w:tcW w:w="739" w:type="pct"/>
            <w:vAlign w:val="center"/>
          </w:tcPr>
          <w:p w:rsidR="00C503EA" w:rsidRPr="00DA0229" w:rsidRDefault="00C503EA" w:rsidP="00C503EA">
            <w:pPr>
              <w:jc w:val="center"/>
              <w:rPr>
                <w:rFonts w:ascii="Times New Roman" w:eastAsia="Times New Roman" w:hAnsi="Times New Roman" w:cs="Times New Roman"/>
                <w:b/>
                <w:iCs/>
                <w:sz w:val="24"/>
                <w:szCs w:val="24"/>
              </w:rPr>
            </w:pPr>
            <w:r w:rsidRPr="00DA0229">
              <w:rPr>
                <w:rFonts w:ascii="Times New Roman" w:eastAsia="Times New Roman" w:hAnsi="Times New Roman" w:cs="Times New Roman"/>
                <w:b/>
                <w:iCs/>
                <w:sz w:val="24"/>
                <w:szCs w:val="24"/>
              </w:rPr>
              <w:t>5</w:t>
            </w:r>
          </w:p>
        </w:tc>
        <w:tc>
          <w:tcPr>
            <w:tcW w:w="1065" w:type="pct"/>
          </w:tcPr>
          <w:p w:rsidR="00C503EA" w:rsidRPr="00662CB5" w:rsidRDefault="00C503EA" w:rsidP="00C503EA">
            <w:pPr>
              <w:rPr>
                <w:rFonts w:ascii="Times New Roman" w:eastAsia="Times New Roman" w:hAnsi="Times New Roman" w:cs="Times New Roman"/>
                <w:iCs/>
                <w:sz w:val="24"/>
                <w:szCs w:val="24"/>
              </w:rPr>
            </w:pPr>
          </w:p>
        </w:tc>
      </w:tr>
      <w:tr w:rsidR="00C503EA" w:rsidRPr="00DA0229" w:rsidTr="00C503EA">
        <w:trPr>
          <w:trHeight w:val="360"/>
        </w:trPr>
        <w:tc>
          <w:tcPr>
            <w:tcW w:w="595" w:type="pct"/>
            <w:vMerge w:val="restart"/>
          </w:tcPr>
          <w:p w:rsidR="00C503EA" w:rsidRPr="00FF710D" w:rsidRDefault="00C503EA" w:rsidP="00C503EA">
            <w:pPr>
              <w:suppressAutoHyphens/>
              <w:rPr>
                <w:rFonts w:ascii="Times New Roman" w:eastAsia="Times New Roman" w:hAnsi="Times New Roman" w:cs="Times New Roman"/>
                <w:b/>
                <w:bCs/>
                <w:sz w:val="24"/>
                <w:szCs w:val="24"/>
              </w:rPr>
            </w:pPr>
            <w:r w:rsidRPr="00FF710D">
              <w:rPr>
                <w:rFonts w:ascii="Times New Roman" w:eastAsia="Times New Roman" w:hAnsi="Times New Roman" w:cs="Times New Roman"/>
                <w:b/>
                <w:bCs/>
                <w:sz w:val="24"/>
                <w:szCs w:val="24"/>
              </w:rPr>
              <w:t>Тема 3.1 Эпоха Петровских реформ</w:t>
            </w: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Содержание учебного материала </w:t>
            </w:r>
          </w:p>
        </w:tc>
        <w:tc>
          <w:tcPr>
            <w:tcW w:w="739" w:type="pct"/>
            <w:vAlign w:val="center"/>
          </w:tcPr>
          <w:p w:rsidR="00C503EA" w:rsidRPr="00DA0229" w:rsidRDefault="00C503EA" w:rsidP="00C503EA">
            <w:pPr>
              <w:jc w:val="center"/>
              <w:rPr>
                <w:rFonts w:ascii="Times New Roman" w:eastAsia="Times New Roman" w:hAnsi="Times New Roman" w:cs="Times New Roman"/>
                <w:b/>
                <w:iCs/>
                <w:sz w:val="24"/>
                <w:szCs w:val="24"/>
              </w:rPr>
            </w:pPr>
            <w:r w:rsidRPr="00DA0229">
              <w:rPr>
                <w:rFonts w:ascii="Times New Roman" w:eastAsia="Times New Roman" w:hAnsi="Times New Roman" w:cs="Times New Roman"/>
                <w:b/>
                <w:iCs/>
                <w:sz w:val="24"/>
                <w:szCs w:val="24"/>
              </w:rPr>
              <w:t>2</w:t>
            </w:r>
          </w:p>
        </w:tc>
        <w:tc>
          <w:tcPr>
            <w:tcW w:w="1065" w:type="pct"/>
            <w:vMerge w:val="restart"/>
          </w:tcPr>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02</w:t>
            </w:r>
          </w:p>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05</w:t>
            </w:r>
          </w:p>
          <w:p w:rsidR="00C503EA" w:rsidRPr="00DA0229" w:rsidRDefault="00C503EA" w:rsidP="00C503EA">
            <w:pPr>
              <w:jc w:val="center"/>
              <w:rPr>
                <w:rFonts w:ascii="Times New Roman" w:eastAsia="Times New Roman" w:hAnsi="Times New Roman" w:cs="Times New Roman"/>
                <w:b/>
                <w:i/>
                <w:sz w:val="24"/>
                <w:szCs w:val="24"/>
              </w:rPr>
            </w:pPr>
            <w:r w:rsidRPr="00662CB5">
              <w:rPr>
                <w:rFonts w:ascii="Times New Roman" w:eastAsia="Times New Roman" w:hAnsi="Times New Roman" w:cs="Times New Roman"/>
                <w:sz w:val="24"/>
                <w:szCs w:val="24"/>
              </w:rPr>
              <w:t>ОК 06</w:t>
            </w:r>
          </w:p>
        </w:tc>
      </w:tr>
      <w:tr w:rsidR="00C503EA" w:rsidRPr="00DA0229" w:rsidTr="00C503EA">
        <w:trPr>
          <w:trHeight w:val="360"/>
        </w:trPr>
        <w:tc>
          <w:tcPr>
            <w:tcW w:w="595" w:type="pct"/>
            <w:vMerge/>
          </w:tcPr>
          <w:p w:rsidR="00C503EA" w:rsidRPr="00DA0229" w:rsidRDefault="00C503EA" w:rsidP="00C503EA">
            <w:pPr>
              <w:suppressAutoHyphens/>
              <w:rPr>
                <w:rFonts w:ascii="Times New Roman" w:eastAsia="Times New Roman" w:hAnsi="Times New Roman" w:cs="Times New Roman"/>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sz w:val="24"/>
                <w:szCs w:val="24"/>
              </w:rPr>
            </w:pPr>
            <w:r w:rsidRPr="00DA0229">
              <w:rPr>
                <w:rFonts w:ascii="Times New Roman" w:eastAsia="Times New Roman" w:hAnsi="Times New Roman" w:cs="Times New Roman"/>
                <w:sz w:val="24"/>
                <w:szCs w:val="24"/>
              </w:rPr>
              <w:t xml:space="preserve">Предпосылки преобразований Петра I. Северная война и военные реформы. </w:t>
            </w:r>
            <w:proofErr w:type="gramStart"/>
            <w:r w:rsidRPr="00DA0229">
              <w:rPr>
                <w:rFonts w:ascii="Times New Roman" w:eastAsia="Times New Roman" w:hAnsi="Times New Roman" w:cs="Times New Roman"/>
                <w:sz w:val="24"/>
                <w:szCs w:val="24"/>
              </w:rPr>
              <w:t>Реформы Петра I в экономической, социальной и государственно-административной сферах.</w:t>
            </w:r>
            <w:proofErr w:type="gramEnd"/>
            <w:r w:rsidRPr="00DA0229">
              <w:rPr>
                <w:rFonts w:ascii="Times New Roman" w:eastAsia="Times New Roman" w:hAnsi="Times New Roman" w:cs="Times New Roman"/>
                <w:sz w:val="24"/>
                <w:szCs w:val="24"/>
              </w:rPr>
              <w:t xml:space="preserve"> Культура и быт петровского времени</w:t>
            </w:r>
          </w:p>
        </w:tc>
        <w:tc>
          <w:tcPr>
            <w:tcW w:w="739" w:type="pct"/>
            <w:vAlign w:val="center"/>
          </w:tcPr>
          <w:p w:rsidR="00C503EA" w:rsidRPr="00DA0229" w:rsidRDefault="00C503EA" w:rsidP="00C503EA">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w:t>
            </w:r>
          </w:p>
        </w:tc>
        <w:tc>
          <w:tcPr>
            <w:tcW w:w="1065" w:type="pct"/>
            <w:vMerge/>
          </w:tcPr>
          <w:p w:rsidR="00C503EA" w:rsidRPr="00DA0229" w:rsidRDefault="00C503EA" w:rsidP="00C503EA">
            <w:pPr>
              <w:rPr>
                <w:rFonts w:ascii="Times New Roman" w:eastAsia="Times New Roman" w:hAnsi="Times New Roman" w:cs="Times New Roman"/>
                <w:b/>
                <w:i/>
                <w:sz w:val="24"/>
                <w:szCs w:val="24"/>
              </w:rPr>
            </w:pPr>
          </w:p>
        </w:tc>
      </w:tr>
      <w:tr w:rsidR="00C503EA" w:rsidRPr="00DA0229" w:rsidTr="00C503EA">
        <w:trPr>
          <w:trHeight w:val="360"/>
        </w:trPr>
        <w:tc>
          <w:tcPr>
            <w:tcW w:w="595" w:type="pct"/>
            <w:vMerge/>
          </w:tcPr>
          <w:p w:rsidR="00C503EA" w:rsidRPr="00DA0229" w:rsidRDefault="00C503EA" w:rsidP="00C503EA">
            <w:pPr>
              <w:suppressAutoHyphens/>
              <w:rPr>
                <w:rFonts w:ascii="Times New Roman" w:eastAsia="Times New Roman" w:hAnsi="Times New Roman" w:cs="Times New Roman"/>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Самостоятельная работа </w:t>
            </w:r>
            <w:proofErr w:type="gramStart"/>
            <w:r w:rsidRPr="00DA0229">
              <w:rPr>
                <w:rFonts w:ascii="Times New Roman" w:eastAsia="Times New Roman" w:hAnsi="Times New Roman" w:cs="Times New Roman"/>
                <w:b/>
                <w:bCs/>
                <w:sz w:val="24"/>
                <w:szCs w:val="24"/>
              </w:rPr>
              <w:t>обучающихся</w:t>
            </w:r>
            <w:proofErr w:type="gramEnd"/>
          </w:p>
        </w:tc>
        <w:tc>
          <w:tcPr>
            <w:tcW w:w="739" w:type="pct"/>
            <w:vAlign w:val="center"/>
          </w:tcPr>
          <w:p w:rsidR="00C503EA" w:rsidRPr="00DA0229" w:rsidRDefault="00C503EA" w:rsidP="00C503EA">
            <w:pPr>
              <w:jc w:val="center"/>
              <w:rPr>
                <w:rFonts w:ascii="Times New Roman" w:eastAsia="Times New Roman" w:hAnsi="Times New Roman" w:cs="Times New Roman"/>
                <w:b/>
                <w:i/>
                <w:sz w:val="24"/>
                <w:szCs w:val="24"/>
              </w:rPr>
            </w:pPr>
          </w:p>
        </w:tc>
        <w:tc>
          <w:tcPr>
            <w:tcW w:w="1065" w:type="pct"/>
            <w:vMerge/>
          </w:tcPr>
          <w:p w:rsidR="00C503EA" w:rsidRPr="00DA0229" w:rsidRDefault="00C503EA" w:rsidP="00C503EA">
            <w:pPr>
              <w:rPr>
                <w:rFonts w:ascii="Times New Roman" w:eastAsia="Times New Roman" w:hAnsi="Times New Roman" w:cs="Times New Roman"/>
                <w:b/>
                <w:i/>
                <w:sz w:val="24"/>
                <w:szCs w:val="24"/>
              </w:rPr>
            </w:pPr>
          </w:p>
        </w:tc>
      </w:tr>
      <w:tr w:rsidR="00C503EA" w:rsidRPr="00DA0229" w:rsidTr="00C503EA">
        <w:trPr>
          <w:trHeight w:val="454"/>
        </w:trPr>
        <w:tc>
          <w:tcPr>
            <w:tcW w:w="595" w:type="pct"/>
            <w:vMerge w:val="restart"/>
          </w:tcPr>
          <w:p w:rsidR="00C503EA" w:rsidRPr="00FF710D" w:rsidRDefault="00C503EA" w:rsidP="00C503EA">
            <w:pPr>
              <w:suppressAutoHyphens/>
              <w:rPr>
                <w:rFonts w:ascii="Times New Roman" w:eastAsia="Times New Roman" w:hAnsi="Times New Roman" w:cs="Times New Roman"/>
                <w:b/>
                <w:bCs/>
                <w:sz w:val="24"/>
                <w:szCs w:val="24"/>
              </w:rPr>
            </w:pPr>
            <w:r w:rsidRPr="00FF710D">
              <w:rPr>
                <w:rFonts w:ascii="Times New Roman" w:eastAsia="Times New Roman" w:hAnsi="Times New Roman" w:cs="Times New Roman"/>
                <w:b/>
                <w:bCs/>
                <w:sz w:val="24"/>
                <w:szCs w:val="24"/>
              </w:rPr>
              <w:t>Тема 3.2</w:t>
            </w:r>
            <w:proofErr w:type="gramStart"/>
            <w:r w:rsidRPr="00FF710D">
              <w:rPr>
                <w:rFonts w:ascii="Times New Roman" w:eastAsia="Times New Roman" w:hAnsi="Times New Roman" w:cs="Times New Roman"/>
                <w:b/>
                <w:bCs/>
                <w:sz w:val="24"/>
                <w:szCs w:val="24"/>
              </w:rPr>
              <w:t xml:space="preserve"> П</w:t>
            </w:r>
            <w:proofErr w:type="gramEnd"/>
            <w:r w:rsidRPr="00FF710D">
              <w:rPr>
                <w:rFonts w:ascii="Times New Roman" w:eastAsia="Times New Roman" w:hAnsi="Times New Roman" w:cs="Times New Roman"/>
                <w:b/>
                <w:bCs/>
                <w:sz w:val="24"/>
                <w:szCs w:val="24"/>
              </w:rPr>
              <w:t xml:space="preserve">осле </w:t>
            </w:r>
            <w:r w:rsidRPr="00FF710D">
              <w:rPr>
                <w:rFonts w:ascii="Times New Roman" w:eastAsia="Times New Roman" w:hAnsi="Times New Roman" w:cs="Times New Roman"/>
                <w:b/>
                <w:bCs/>
                <w:sz w:val="24"/>
                <w:szCs w:val="24"/>
              </w:rPr>
              <w:lastRenderedPageBreak/>
              <w:t>Петра Великого: эпоха дворцовых переворотов</w:t>
            </w: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lastRenderedPageBreak/>
              <w:t xml:space="preserve">Содержание учебного материала </w:t>
            </w:r>
          </w:p>
        </w:tc>
        <w:tc>
          <w:tcPr>
            <w:tcW w:w="739" w:type="pct"/>
            <w:vAlign w:val="center"/>
          </w:tcPr>
          <w:p w:rsidR="00C503EA" w:rsidRPr="00DA0229" w:rsidRDefault="00C503EA" w:rsidP="00C503EA">
            <w:pPr>
              <w:jc w:val="center"/>
              <w:rPr>
                <w:rFonts w:ascii="Times New Roman" w:eastAsia="Times New Roman" w:hAnsi="Times New Roman" w:cs="Times New Roman"/>
                <w:b/>
                <w:iCs/>
                <w:sz w:val="24"/>
                <w:szCs w:val="24"/>
              </w:rPr>
            </w:pPr>
            <w:r w:rsidRPr="00DA0229">
              <w:rPr>
                <w:rFonts w:ascii="Times New Roman" w:eastAsia="Times New Roman" w:hAnsi="Times New Roman" w:cs="Times New Roman"/>
                <w:b/>
                <w:iCs/>
                <w:sz w:val="24"/>
                <w:szCs w:val="24"/>
              </w:rPr>
              <w:t>1</w:t>
            </w:r>
          </w:p>
        </w:tc>
        <w:tc>
          <w:tcPr>
            <w:tcW w:w="1065" w:type="pct"/>
            <w:vMerge w:val="restart"/>
          </w:tcPr>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02</w:t>
            </w:r>
          </w:p>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lastRenderedPageBreak/>
              <w:t>ОК 05</w:t>
            </w:r>
          </w:p>
          <w:p w:rsidR="00C503EA" w:rsidRPr="00DA0229" w:rsidRDefault="00C503EA" w:rsidP="00C503EA">
            <w:pPr>
              <w:jc w:val="center"/>
              <w:rPr>
                <w:rFonts w:ascii="Times New Roman" w:eastAsia="Times New Roman" w:hAnsi="Times New Roman" w:cs="Times New Roman"/>
                <w:b/>
                <w:i/>
                <w:sz w:val="24"/>
                <w:szCs w:val="24"/>
              </w:rPr>
            </w:pPr>
            <w:r w:rsidRPr="00662CB5">
              <w:rPr>
                <w:rFonts w:ascii="Times New Roman" w:eastAsia="Times New Roman" w:hAnsi="Times New Roman" w:cs="Times New Roman"/>
                <w:sz w:val="24"/>
                <w:szCs w:val="24"/>
              </w:rPr>
              <w:t>ОК 06</w:t>
            </w:r>
          </w:p>
        </w:tc>
      </w:tr>
      <w:tr w:rsidR="00C503EA" w:rsidRPr="00DA0229" w:rsidTr="00C503EA">
        <w:trPr>
          <w:trHeight w:val="650"/>
        </w:trPr>
        <w:tc>
          <w:tcPr>
            <w:tcW w:w="595" w:type="pct"/>
            <w:vMerge/>
          </w:tcPr>
          <w:p w:rsidR="00C503EA" w:rsidRPr="00FF710D"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sz w:val="24"/>
                <w:szCs w:val="24"/>
              </w:rPr>
            </w:pPr>
            <w:r w:rsidRPr="00DA0229">
              <w:rPr>
                <w:rFonts w:ascii="Times New Roman" w:eastAsia="Times New Roman" w:hAnsi="Times New Roman" w:cs="Times New Roman"/>
                <w:sz w:val="24"/>
                <w:szCs w:val="24"/>
              </w:rPr>
              <w:t>Причины нестабильности политического строя. Российская монархия в 1725—1762 годах.</w:t>
            </w:r>
          </w:p>
        </w:tc>
        <w:tc>
          <w:tcPr>
            <w:tcW w:w="739" w:type="pct"/>
            <w:vAlign w:val="center"/>
          </w:tcPr>
          <w:p w:rsidR="00C503EA" w:rsidRPr="00DA0229" w:rsidRDefault="00C503EA" w:rsidP="00C503EA">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tc>
        <w:tc>
          <w:tcPr>
            <w:tcW w:w="1065" w:type="pct"/>
            <w:vMerge/>
          </w:tcPr>
          <w:p w:rsidR="00C503EA" w:rsidRPr="00DA0229" w:rsidRDefault="00C503EA" w:rsidP="00C503EA">
            <w:pPr>
              <w:rPr>
                <w:rFonts w:ascii="Times New Roman" w:eastAsia="Times New Roman" w:hAnsi="Times New Roman" w:cs="Times New Roman"/>
                <w:b/>
                <w:i/>
                <w:sz w:val="24"/>
                <w:szCs w:val="24"/>
              </w:rPr>
            </w:pPr>
          </w:p>
        </w:tc>
      </w:tr>
      <w:tr w:rsidR="00C503EA" w:rsidRPr="00DA0229" w:rsidTr="00C503EA">
        <w:trPr>
          <w:trHeight w:val="628"/>
        </w:trPr>
        <w:tc>
          <w:tcPr>
            <w:tcW w:w="595" w:type="pct"/>
            <w:vMerge/>
          </w:tcPr>
          <w:p w:rsidR="00C503EA" w:rsidRPr="00FF710D"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Самостоятельная работа </w:t>
            </w:r>
            <w:proofErr w:type="gramStart"/>
            <w:r w:rsidRPr="00DA0229">
              <w:rPr>
                <w:rFonts w:ascii="Times New Roman" w:eastAsia="Times New Roman" w:hAnsi="Times New Roman" w:cs="Times New Roman"/>
                <w:b/>
                <w:bCs/>
                <w:sz w:val="24"/>
                <w:szCs w:val="24"/>
              </w:rPr>
              <w:t>обучающихся</w:t>
            </w:r>
            <w:proofErr w:type="gramEnd"/>
          </w:p>
        </w:tc>
        <w:tc>
          <w:tcPr>
            <w:tcW w:w="739" w:type="pct"/>
            <w:vAlign w:val="center"/>
          </w:tcPr>
          <w:p w:rsidR="00C503EA" w:rsidRPr="00DA0229" w:rsidRDefault="00C503EA" w:rsidP="00C503EA">
            <w:pPr>
              <w:jc w:val="center"/>
              <w:rPr>
                <w:rFonts w:ascii="Times New Roman" w:eastAsia="Times New Roman" w:hAnsi="Times New Roman" w:cs="Times New Roman"/>
                <w:bCs/>
                <w:iCs/>
                <w:sz w:val="24"/>
                <w:szCs w:val="24"/>
              </w:rPr>
            </w:pPr>
          </w:p>
        </w:tc>
        <w:tc>
          <w:tcPr>
            <w:tcW w:w="1065" w:type="pct"/>
            <w:vMerge/>
          </w:tcPr>
          <w:p w:rsidR="00C503EA" w:rsidRPr="00DA0229" w:rsidRDefault="00C503EA" w:rsidP="00C503EA">
            <w:pPr>
              <w:rPr>
                <w:rFonts w:ascii="Times New Roman" w:eastAsia="Times New Roman" w:hAnsi="Times New Roman" w:cs="Times New Roman"/>
                <w:b/>
                <w:i/>
                <w:sz w:val="24"/>
                <w:szCs w:val="24"/>
              </w:rPr>
            </w:pPr>
          </w:p>
        </w:tc>
      </w:tr>
      <w:tr w:rsidR="00C503EA" w:rsidRPr="00DA0229" w:rsidTr="00C503EA">
        <w:trPr>
          <w:trHeight w:val="271"/>
        </w:trPr>
        <w:tc>
          <w:tcPr>
            <w:tcW w:w="595" w:type="pct"/>
            <w:vMerge w:val="restart"/>
          </w:tcPr>
          <w:p w:rsidR="00C503EA" w:rsidRPr="00FF710D" w:rsidRDefault="00C503EA" w:rsidP="00C503EA">
            <w:pPr>
              <w:suppressAutoHyphens/>
              <w:rPr>
                <w:rFonts w:ascii="Times New Roman" w:eastAsia="Times New Roman" w:hAnsi="Times New Roman" w:cs="Times New Roman"/>
                <w:b/>
                <w:bCs/>
                <w:sz w:val="24"/>
                <w:szCs w:val="24"/>
              </w:rPr>
            </w:pPr>
            <w:r w:rsidRPr="00FF710D">
              <w:rPr>
                <w:rFonts w:ascii="Times New Roman" w:eastAsia="Times New Roman" w:hAnsi="Times New Roman" w:cs="Times New Roman"/>
                <w:b/>
                <w:bCs/>
                <w:sz w:val="24"/>
                <w:szCs w:val="24"/>
              </w:rPr>
              <w:t>Тема 3.3 Россия в 1760—1790-е годы. Правление Екатерины II и Павла I</w:t>
            </w: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Содержание учебного материала </w:t>
            </w:r>
          </w:p>
        </w:tc>
        <w:tc>
          <w:tcPr>
            <w:tcW w:w="739" w:type="pct"/>
            <w:vAlign w:val="center"/>
          </w:tcPr>
          <w:p w:rsidR="00C503EA" w:rsidRPr="00DA0229" w:rsidRDefault="00C503EA" w:rsidP="00C503EA">
            <w:pPr>
              <w:jc w:val="center"/>
              <w:rPr>
                <w:rFonts w:ascii="Times New Roman" w:eastAsia="Times New Roman" w:hAnsi="Times New Roman" w:cs="Times New Roman"/>
                <w:b/>
                <w:iCs/>
                <w:sz w:val="24"/>
                <w:szCs w:val="24"/>
              </w:rPr>
            </w:pPr>
            <w:r w:rsidRPr="00DA0229">
              <w:rPr>
                <w:rFonts w:ascii="Times New Roman" w:eastAsia="Times New Roman" w:hAnsi="Times New Roman" w:cs="Times New Roman"/>
                <w:b/>
                <w:iCs/>
                <w:sz w:val="24"/>
                <w:szCs w:val="24"/>
              </w:rPr>
              <w:t>2</w:t>
            </w:r>
          </w:p>
        </w:tc>
        <w:tc>
          <w:tcPr>
            <w:tcW w:w="1065" w:type="pct"/>
            <w:vMerge w:val="restart"/>
          </w:tcPr>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02</w:t>
            </w:r>
          </w:p>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05</w:t>
            </w:r>
          </w:p>
          <w:p w:rsidR="00C503EA" w:rsidRPr="00DA0229" w:rsidRDefault="00C503EA" w:rsidP="00C503EA">
            <w:pPr>
              <w:jc w:val="center"/>
              <w:rPr>
                <w:rFonts w:ascii="Times New Roman" w:eastAsia="Times New Roman" w:hAnsi="Times New Roman" w:cs="Times New Roman"/>
                <w:b/>
                <w:i/>
                <w:sz w:val="24"/>
                <w:szCs w:val="24"/>
              </w:rPr>
            </w:pPr>
            <w:r w:rsidRPr="00662CB5">
              <w:rPr>
                <w:rFonts w:ascii="Times New Roman" w:eastAsia="Times New Roman" w:hAnsi="Times New Roman" w:cs="Times New Roman"/>
                <w:sz w:val="24"/>
                <w:szCs w:val="24"/>
              </w:rPr>
              <w:t>ОК 06</w:t>
            </w:r>
          </w:p>
        </w:tc>
      </w:tr>
      <w:tr w:rsidR="00C503EA" w:rsidRPr="00DA0229" w:rsidTr="00C503EA">
        <w:trPr>
          <w:trHeight w:val="745"/>
        </w:trPr>
        <w:tc>
          <w:tcPr>
            <w:tcW w:w="595" w:type="pct"/>
            <w:vMerge/>
          </w:tcPr>
          <w:p w:rsidR="00C503EA" w:rsidRPr="00FF710D"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sz w:val="24"/>
                <w:szCs w:val="24"/>
              </w:rPr>
            </w:pPr>
            <w:r w:rsidRPr="00DA0229">
              <w:rPr>
                <w:rFonts w:ascii="Times New Roman" w:eastAsia="Times New Roman" w:hAnsi="Times New Roman" w:cs="Times New Roman"/>
                <w:sz w:val="24"/>
                <w:szCs w:val="24"/>
              </w:rPr>
              <w:t xml:space="preserve">Просвещенный абсолютизм Екатерины II. Казацко-крестьянская война под предводительством Е. И. Пугачева. Внешняя политика Екатерины II. Россия при Павле I. </w:t>
            </w:r>
          </w:p>
        </w:tc>
        <w:tc>
          <w:tcPr>
            <w:tcW w:w="739" w:type="pct"/>
            <w:vAlign w:val="center"/>
          </w:tcPr>
          <w:p w:rsidR="00C503EA" w:rsidRPr="00DA0229" w:rsidRDefault="00C503EA" w:rsidP="00C503EA">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w:t>
            </w:r>
          </w:p>
        </w:tc>
        <w:tc>
          <w:tcPr>
            <w:tcW w:w="1065" w:type="pct"/>
            <w:vMerge/>
          </w:tcPr>
          <w:p w:rsidR="00C503EA" w:rsidRPr="00DA0229" w:rsidRDefault="00C503EA" w:rsidP="00C503EA">
            <w:pPr>
              <w:rPr>
                <w:rFonts w:ascii="Times New Roman" w:eastAsia="Times New Roman" w:hAnsi="Times New Roman" w:cs="Times New Roman"/>
                <w:b/>
                <w:i/>
                <w:sz w:val="24"/>
                <w:szCs w:val="24"/>
              </w:rPr>
            </w:pPr>
          </w:p>
        </w:tc>
      </w:tr>
      <w:tr w:rsidR="00C503EA" w:rsidRPr="00DA0229" w:rsidTr="00C503EA">
        <w:trPr>
          <w:trHeight w:val="441"/>
        </w:trPr>
        <w:tc>
          <w:tcPr>
            <w:tcW w:w="595" w:type="pct"/>
            <w:vMerge/>
          </w:tcPr>
          <w:p w:rsidR="00C503EA" w:rsidRPr="00FF710D"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Самостоятельная работа </w:t>
            </w:r>
            <w:proofErr w:type="gramStart"/>
            <w:r w:rsidRPr="00DA0229">
              <w:rPr>
                <w:rFonts w:ascii="Times New Roman" w:eastAsia="Times New Roman" w:hAnsi="Times New Roman" w:cs="Times New Roman"/>
                <w:b/>
                <w:bCs/>
                <w:sz w:val="24"/>
                <w:szCs w:val="24"/>
              </w:rPr>
              <w:t>обучающихся</w:t>
            </w:r>
            <w:proofErr w:type="gramEnd"/>
          </w:p>
        </w:tc>
        <w:tc>
          <w:tcPr>
            <w:tcW w:w="739" w:type="pct"/>
            <w:vAlign w:val="center"/>
          </w:tcPr>
          <w:p w:rsidR="00C503EA" w:rsidRPr="00DA0229" w:rsidRDefault="00C503EA" w:rsidP="00C503EA">
            <w:pPr>
              <w:jc w:val="center"/>
              <w:rPr>
                <w:rFonts w:ascii="Times New Roman" w:eastAsia="Times New Roman" w:hAnsi="Times New Roman" w:cs="Times New Roman"/>
                <w:b/>
                <w:i/>
                <w:sz w:val="24"/>
                <w:szCs w:val="24"/>
              </w:rPr>
            </w:pPr>
          </w:p>
        </w:tc>
        <w:tc>
          <w:tcPr>
            <w:tcW w:w="1065" w:type="pct"/>
            <w:vMerge/>
          </w:tcPr>
          <w:p w:rsidR="00C503EA" w:rsidRPr="00DA0229" w:rsidRDefault="00C503EA" w:rsidP="00C503EA">
            <w:pPr>
              <w:rPr>
                <w:rFonts w:ascii="Times New Roman" w:eastAsia="Times New Roman" w:hAnsi="Times New Roman" w:cs="Times New Roman"/>
                <w:b/>
                <w:i/>
                <w:sz w:val="24"/>
                <w:szCs w:val="24"/>
              </w:rPr>
            </w:pPr>
          </w:p>
        </w:tc>
      </w:tr>
      <w:tr w:rsidR="00C503EA" w:rsidRPr="00DA0229" w:rsidTr="00C503EA">
        <w:tc>
          <w:tcPr>
            <w:tcW w:w="3196" w:type="pct"/>
            <w:gridSpan w:val="3"/>
          </w:tcPr>
          <w:p w:rsidR="00C503EA" w:rsidRPr="00FF710D" w:rsidRDefault="00C503EA" w:rsidP="00C503EA">
            <w:pPr>
              <w:suppressAutoHyphens/>
              <w:rPr>
                <w:rFonts w:ascii="Times New Roman" w:eastAsia="Times New Roman" w:hAnsi="Times New Roman" w:cs="Times New Roman"/>
                <w:b/>
                <w:bCs/>
                <w:sz w:val="24"/>
                <w:szCs w:val="24"/>
              </w:rPr>
            </w:pPr>
            <w:r w:rsidRPr="00FF710D">
              <w:rPr>
                <w:rFonts w:ascii="Times New Roman" w:eastAsia="Times New Roman" w:hAnsi="Times New Roman" w:cs="Times New Roman"/>
                <w:b/>
                <w:bCs/>
                <w:sz w:val="24"/>
                <w:szCs w:val="24"/>
              </w:rPr>
              <w:t>Раздел 4. Российская империя в XIX — начале XX века</w:t>
            </w:r>
          </w:p>
        </w:tc>
        <w:tc>
          <w:tcPr>
            <w:tcW w:w="739" w:type="pct"/>
            <w:vAlign w:val="center"/>
          </w:tcPr>
          <w:p w:rsidR="00C503EA" w:rsidRPr="00DA0229" w:rsidRDefault="00C503EA" w:rsidP="00C503EA">
            <w:pPr>
              <w:jc w:val="center"/>
              <w:rPr>
                <w:rFonts w:ascii="Times New Roman" w:eastAsia="Times New Roman" w:hAnsi="Times New Roman" w:cs="Times New Roman"/>
                <w:b/>
                <w:iCs/>
                <w:sz w:val="24"/>
                <w:szCs w:val="24"/>
              </w:rPr>
            </w:pPr>
            <w:r w:rsidRPr="00DA0229">
              <w:rPr>
                <w:rFonts w:ascii="Times New Roman" w:eastAsia="Times New Roman" w:hAnsi="Times New Roman" w:cs="Times New Roman"/>
                <w:b/>
                <w:iCs/>
                <w:sz w:val="24"/>
                <w:szCs w:val="24"/>
              </w:rPr>
              <w:t>5</w:t>
            </w:r>
          </w:p>
        </w:tc>
        <w:tc>
          <w:tcPr>
            <w:tcW w:w="1065" w:type="pct"/>
          </w:tcPr>
          <w:p w:rsidR="00C503EA" w:rsidRPr="00662CB5" w:rsidRDefault="00C503EA" w:rsidP="00C503EA">
            <w:pPr>
              <w:rPr>
                <w:rFonts w:ascii="Times New Roman" w:eastAsia="Times New Roman" w:hAnsi="Times New Roman" w:cs="Times New Roman"/>
                <w:iCs/>
                <w:sz w:val="24"/>
                <w:szCs w:val="24"/>
              </w:rPr>
            </w:pPr>
          </w:p>
        </w:tc>
      </w:tr>
      <w:tr w:rsidR="00C503EA" w:rsidRPr="00DA0229" w:rsidTr="00C503EA">
        <w:trPr>
          <w:trHeight w:val="165"/>
        </w:trPr>
        <w:tc>
          <w:tcPr>
            <w:tcW w:w="595" w:type="pct"/>
            <w:vMerge w:val="restart"/>
          </w:tcPr>
          <w:p w:rsidR="00C503EA" w:rsidRPr="00FF710D" w:rsidRDefault="00C503EA" w:rsidP="00C503EA">
            <w:pPr>
              <w:suppressAutoHyphens/>
              <w:rPr>
                <w:rFonts w:ascii="Times New Roman" w:eastAsia="Times New Roman" w:hAnsi="Times New Roman" w:cs="Times New Roman"/>
                <w:b/>
                <w:bCs/>
                <w:sz w:val="24"/>
                <w:szCs w:val="24"/>
              </w:rPr>
            </w:pPr>
            <w:r w:rsidRPr="00FF710D">
              <w:rPr>
                <w:rFonts w:ascii="Times New Roman" w:eastAsia="Times New Roman" w:hAnsi="Times New Roman" w:cs="Times New Roman"/>
                <w:b/>
                <w:bCs/>
                <w:sz w:val="24"/>
                <w:szCs w:val="24"/>
              </w:rPr>
              <w:t>Тема 4.1 Правление Александра I. Эпоха 1812 года</w:t>
            </w: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Содержание учебного материала </w:t>
            </w:r>
          </w:p>
        </w:tc>
        <w:tc>
          <w:tcPr>
            <w:tcW w:w="739" w:type="pct"/>
            <w:vAlign w:val="center"/>
          </w:tcPr>
          <w:p w:rsidR="00C503EA" w:rsidRPr="00DA0229" w:rsidRDefault="00C503EA" w:rsidP="00C503EA">
            <w:pPr>
              <w:jc w:val="center"/>
              <w:rPr>
                <w:rFonts w:ascii="Times New Roman" w:eastAsia="Times New Roman" w:hAnsi="Times New Roman" w:cs="Times New Roman"/>
                <w:b/>
                <w:iCs/>
                <w:sz w:val="24"/>
                <w:szCs w:val="24"/>
              </w:rPr>
            </w:pPr>
            <w:r w:rsidRPr="00DA0229">
              <w:rPr>
                <w:rFonts w:ascii="Times New Roman" w:eastAsia="Times New Roman" w:hAnsi="Times New Roman" w:cs="Times New Roman"/>
                <w:b/>
                <w:iCs/>
                <w:sz w:val="24"/>
                <w:szCs w:val="24"/>
              </w:rPr>
              <w:t>2</w:t>
            </w:r>
          </w:p>
        </w:tc>
        <w:tc>
          <w:tcPr>
            <w:tcW w:w="1065" w:type="pct"/>
            <w:vMerge w:val="restart"/>
          </w:tcPr>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02</w:t>
            </w:r>
          </w:p>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05</w:t>
            </w:r>
          </w:p>
          <w:p w:rsidR="00C503EA" w:rsidRPr="00DA0229" w:rsidRDefault="00C503EA" w:rsidP="00C503EA">
            <w:pPr>
              <w:jc w:val="center"/>
              <w:rPr>
                <w:rFonts w:ascii="Times New Roman" w:eastAsia="Times New Roman" w:hAnsi="Times New Roman" w:cs="Times New Roman"/>
                <w:b/>
                <w:i/>
                <w:sz w:val="24"/>
                <w:szCs w:val="24"/>
              </w:rPr>
            </w:pPr>
            <w:r w:rsidRPr="00662CB5">
              <w:rPr>
                <w:rFonts w:ascii="Times New Roman" w:eastAsia="Times New Roman" w:hAnsi="Times New Roman" w:cs="Times New Roman"/>
                <w:sz w:val="24"/>
                <w:szCs w:val="24"/>
              </w:rPr>
              <w:t>ОК 06</w:t>
            </w:r>
          </w:p>
        </w:tc>
      </w:tr>
      <w:tr w:rsidR="00C503EA" w:rsidRPr="00DA0229" w:rsidTr="00C503EA">
        <w:trPr>
          <w:trHeight w:val="165"/>
        </w:trPr>
        <w:tc>
          <w:tcPr>
            <w:tcW w:w="595" w:type="pct"/>
            <w:vMerge/>
          </w:tcPr>
          <w:p w:rsidR="00C503EA" w:rsidRPr="00FF710D"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sz w:val="24"/>
                <w:szCs w:val="24"/>
              </w:rPr>
            </w:pPr>
            <w:r w:rsidRPr="00DA0229">
              <w:rPr>
                <w:rFonts w:ascii="Times New Roman" w:eastAsia="Times New Roman" w:hAnsi="Times New Roman" w:cs="Times New Roman"/>
                <w:sz w:val="24"/>
                <w:szCs w:val="24"/>
              </w:rPr>
              <w:t>Реформы начала царствования и проекты М. М. Сперанского. Внешняя политика. Отечественная война 1812 года. Движение декабристов</w:t>
            </w:r>
          </w:p>
        </w:tc>
        <w:tc>
          <w:tcPr>
            <w:tcW w:w="739" w:type="pct"/>
            <w:vAlign w:val="center"/>
          </w:tcPr>
          <w:p w:rsidR="00C503EA" w:rsidRPr="00DA0229" w:rsidRDefault="00C503EA" w:rsidP="00C503EA">
            <w:pPr>
              <w:jc w:val="center"/>
              <w:rPr>
                <w:rFonts w:ascii="Times New Roman" w:eastAsia="Times New Roman" w:hAnsi="Times New Roman" w:cs="Times New Roman"/>
                <w:bCs/>
                <w:iCs/>
                <w:sz w:val="24"/>
                <w:szCs w:val="24"/>
              </w:rPr>
            </w:pPr>
            <w:r w:rsidRPr="00DA0229">
              <w:rPr>
                <w:rFonts w:ascii="Times New Roman" w:eastAsia="Times New Roman" w:hAnsi="Times New Roman" w:cs="Times New Roman"/>
                <w:bCs/>
                <w:iCs/>
                <w:sz w:val="24"/>
                <w:szCs w:val="24"/>
              </w:rPr>
              <w:t>2</w:t>
            </w:r>
          </w:p>
        </w:tc>
        <w:tc>
          <w:tcPr>
            <w:tcW w:w="1065" w:type="pct"/>
            <w:vMerge/>
          </w:tcPr>
          <w:p w:rsidR="00C503EA" w:rsidRPr="00DA0229" w:rsidRDefault="00C503EA" w:rsidP="00C503EA">
            <w:pPr>
              <w:rPr>
                <w:rFonts w:ascii="Times New Roman" w:eastAsia="Times New Roman" w:hAnsi="Times New Roman" w:cs="Times New Roman"/>
                <w:b/>
                <w:i/>
                <w:sz w:val="24"/>
                <w:szCs w:val="24"/>
              </w:rPr>
            </w:pPr>
          </w:p>
        </w:tc>
      </w:tr>
      <w:tr w:rsidR="00C503EA" w:rsidRPr="00DA0229" w:rsidTr="00C503EA">
        <w:trPr>
          <w:trHeight w:val="165"/>
        </w:trPr>
        <w:tc>
          <w:tcPr>
            <w:tcW w:w="595" w:type="pct"/>
            <w:vMerge/>
          </w:tcPr>
          <w:p w:rsidR="00C503EA" w:rsidRPr="00FF710D"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Самостоятельная работа </w:t>
            </w:r>
            <w:proofErr w:type="gramStart"/>
            <w:r w:rsidRPr="00DA0229">
              <w:rPr>
                <w:rFonts w:ascii="Times New Roman" w:eastAsia="Times New Roman" w:hAnsi="Times New Roman" w:cs="Times New Roman"/>
                <w:b/>
                <w:bCs/>
                <w:sz w:val="24"/>
                <w:szCs w:val="24"/>
              </w:rPr>
              <w:t>обучающихся</w:t>
            </w:r>
            <w:proofErr w:type="gramEnd"/>
          </w:p>
        </w:tc>
        <w:tc>
          <w:tcPr>
            <w:tcW w:w="739" w:type="pct"/>
            <w:vAlign w:val="center"/>
          </w:tcPr>
          <w:p w:rsidR="00C503EA" w:rsidRPr="00DA0229" w:rsidRDefault="00C503EA" w:rsidP="00C503EA">
            <w:pPr>
              <w:jc w:val="center"/>
              <w:rPr>
                <w:rFonts w:ascii="Times New Roman" w:eastAsia="Times New Roman" w:hAnsi="Times New Roman" w:cs="Times New Roman"/>
                <w:b/>
                <w:i/>
                <w:sz w:val="24"/>
                <w:szCs w:val="24"/>
              </w:rPr>
            </w:pPr>
          </w:p>
        </w:tc>
        <w:tc>
          <w:tcPr>
            <w:tcW w:w="1065" w:type="pct"/>
            <w:vMerge/>
          </w:tcPr>
          <w:p w:rsidR="00C503EA" w:rsidRPr="00DA0229" w:rsidRDefault="00C503EA" w:rsidP="00C503EA">
            <w:pPr>
              <w:rPr>
                <w:rFonts w:ascii="Times New Roman" w:eastAsia="Times New Roman" w:hAnsi="Times New Roman" w:cs="Times New Roman"/>
                <w:b/>
                <w:i/>
                <w:sz w:val="24"/>
                <w:szCs w:val="24"/>
              </w:rPr>
            </w:pPr>
          </w:p>
        </w:tc>
      </w:tr>
      <w:tr w:rsidR="00C503EA" w:rsidRPr="00DA0229" w:rsidTr="00C503EA">
        <w:trPr>
          <w:trHeight w:val="165"/>
        </w:trPr>
        <w:tc>
          <w:tcPr>
            <w:tcW w:w="595" w:type="pct"/>
            <w:vMerge w:val="restart"/>
          </w:tcPr>
          <w:p w:rsidR="00C503EA" w:rsidRPr="00FF710D" w:rsidRDefault="00C503EA" w:rsidP="00C503EA">
            <w:pPr>
              <w:suppressAutoHyphens/>
              <w:rPr>
                <w:rFonts w:ascii="Times New Roman" w:eastAsia="Times New Roman" w:hAnsi="Times New Roman" w:cs="Times New Roman"/>
                <w:b/>
                <w:bCs/>
                <w:sz w:val="24"/>
                <w:szCs w:val="24"/>
              </w:rPr>
            </w:pPr>
            <w:r w:rsidRPr="00FF710D">
              <w:rPr>
                <w:rFonts w:ascii="Times New Roman" w:eastAsia="Times New Roman" w:hAnsi="Times New Roman" w:cs="Times New Roman"/>
                <w:b/>
                <w:bCs/>
                <w:sz w:val="24"/>
                <w:szCs w:val="24"/>
              </w:rPr>
              <w:t>Тема 4.2 Николаевское самодержавие</w:t>
            </w: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Содержание учебного материала </w:t>
            </w:r>
          </w:p>
        </w:tc>
        <w:tc>
          <w:tcPr>
            <w:tcW w:w="739" w:type="pct"/>
            <w:vAlign w:val="center"/>
          </w:tcPr>
          <w:p w:rsidR="00C503EA" w:rsidRPr="00DA0229" w:rsidRDefault="00C503EA" w:rsidP="00C503EA">
            <w:pPr>
              <w:jc w:val="center"/>
              <w:rPr>
                <w:rFonts w:ascii="Times New Roman" w:eastAsia="Times New Roman" w:hAnsi="Times New Roman" w:cs="Times New Roman"/>
                <w:b/>
                <w:iCs/>
                <w:sz w:val="24"/>
                <w:szCs w:val="24"/>
              </w:rPr>
            </w:pPr>
            <w:r w:rsidRPr="00DA0229">
              <w:rPr>
                <w:rFonts w:ascii="Times New Roman" w:eastAsia="Times New Roman" w:hAnsi="Times New Roman" w:cs="Times New Roman"/>
                <w:b/>
                <w:iCs/>
                <w:sz w:val="24"/>
                <w:szCs w:val="24"/>
              </w:rPr>
              <w:t>1</w:t>
            </w:r>
          </w:p>
        </w:tc>
        <w:tc>
          <w:tcPr>
            <w:tcW w:w="1065" w:type="pct"/>
            <w:vMerge w:val="restart"/>
          </w:tcPr>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02</w:t>
            </w:r>
          </w:p>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05</w:t>
            </w:r>
          </w:p>
          <w:p w:rsidR="00C503EA" w:rsidRPr="00DA0229" w:rsidRDefault="00C503EA" w:rsidP="00C503EA">
            <w:pPr>
              <w:jc w:val="center"/>
              <w:rPr>
                <w:rFonts w:ascii="Times New Roman" w:eastAsia="Times New Roman" w:hAnsi="Times New Roman" w:cs="Times New Roman"/>
                <w:b/>
                <w:i/>
                <w:sz w:val="24"/>
                <w:szCs w:val="24"/>
              </w:rPr>
            </w:pPr>
            <w:r w:rsidRPr="00662CB5">
              <w:rPr>
                <w:rFonts w:ascii="Times New Roman" w:eastAsia="Times New Roman" w:hAnsi="Times New Roman" w:cs="Times New Roman"/>
                <w:sz w:val="24"/>
                <w:szCs w:val="24"/>
              </w:rPr>
              <w:t>ОК 06</w:t>
            </w:r>
          </w:p>
        </w:tc>
      </w:tr>
      <w:tr w:rsidR="00C503EA" w:rsidRPr="00DA0229" w:rsidTr="00C503EA">
        <w:trPr>
          <w:trHeight w:val="165"/>
        </w:trPr>
        <w:tc>
          <w:tcPr>
            <w:tcW w:w="595" w:type="pct"/>
            <w:vMerge/>
          </w:tcPr>
          <w:p w:rsidR="00C503EA" w:rsidRPr="00DA0229" w:rsidRDefault="00C503EA" w:rsidP="00C503EA">
            <w:pPr>
              <w:suppressAutoHyphens/>
              <w:rPr>
                <w:rFonts w:ascii="Times New Roman" w:eastAsia="Times New Roman" w:hAnsi="Times New Roman" w:cs="Times New Roman"/>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sz w:val="24"/>
                <w:szCs w:val="24"/>
              </w:rPr>
            </w:pPr>
            <w:r w:rsidRPr="00DA0229">
              <w:rPr>
                <w:rFonts w:ascii="Times New Roman" w:eastAsia="Times New Roman" w:hAnsi="Times New Roman" w:cs="Times New Roman"/>
                <w:sz w:val="24"/>
                <w:szCs w:val="24"/>
              </w:rPr>
              <w:t>Политика государственного консерватизма. Основные направления внешней политики.</w:t>
            </w:r>
          </w:p>
        </w:tc>
        <w:tc>
          <w:tcPr>
            <w:tcW w:w="739" w:type="pct"/>
            <w:vAlign w:val="center"/>
          </w:tcPr>
          <w:p w:rsidR="00C503EA" w:rsidRPr="00DA0229" w:rsidRDefault="00C503EA" w:rsidP="00C503EA">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tc>
        <w:tc>
          <w:tcPr>
            <w:tcW w:w="1065" w:type="pct"/>
            <w:vMerge/>
          </w:tcPr>
          <w:p w:rsidR="00C503EA" w:rsidRPr="00DA0229" w:rsidRDefault="00C503EA" w:rsidP="00C503EA">
            <w:pPr>
              <w:rPr>
                <w:rFonts w:ascii="Times New Roman" w:eastAsia="Times New Roman" w:hAnsi="Times New Roman" w:cs="Times New Roman"/>
                <w:b/>
                <w:i/>
                <w:sz w:val="24"/>
                <w:szCs w:val="24"/>
              </w:rPr>
            </w:pPr>
          </w:p>
        </w:tc>
      </w:tr>
      <w:tr w:rsidR="00C503EA" w:rsidRPr="00DA0229" w:rsidTr="00C503EA">
        <w:trPr>
          <w:trHeight w:val="165"/>
        </w:trPr>
        <w:tc>
          <w:tcPr>
            <w:tcW w:w="595" w:type="pct"/>
            <w:vMerge/>
          </w:tcPr>
          <w:p w:rsidR="00C503EA" w:rsidRPr="00DA0229" w:rsidRDefault="00C503EA" w:rsidP="00C503EA">
            <w:pPr>
              <w:suppressAutoHyphens/>
              <w:rPr>
                <w:rFonts w:ascii="Times New Roman" w:eastAsia="Times New Roman" w:hAnsi="Times New Roman" w:cs="Times New Roman"/>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Самостоятельная работа </w:t>
            </w:r>
            <w:proofErr w:type="gramStart"/>
            <w:r w:rsidRPr="00DA0229">
              <w:rPr>
                <w:rFonts w:ascii="Times New Roman" w:eastAsia="Times New Roman" w:hAnsi="Times New Roman" w:cs="Times New Roman"/>
                <w:b/>
                <w:bCs/>
                <w:sz w:val="24"/>
                <w:szCs w:val="24"/>
              </w:rPr>
              <w:t>обучающихся</w:t>
            </w:r>
            <w:proofErr w:type="gramEnd"/>
          </w:p>
        </w:tc>
        <w:tc>
          <w:tcPr>
            <w:tcW w:w="739" w:type="pct"/>
            <w:vAlign w:val="center"/>
          </w:tcPr>
          <w:p w:rsidR="00C503EA" w:rsidRPr="00DA0229" w:rsidRDefault="00C503EA" w:rsidP="00C503EA">
            <w:pPr>
              <w:jc w:val="center"/>
              <w:rPr>
                <w:rFonts w:ascii="Times New Roman" w:eastAsia="Times New Roman" w:hAnsi="Times New Roman" w:cs="Times New Roman"/>
                <w:b/>
                <w:i/>
                <w:sz w:val="24"/>
                <w:szCs w:val="24"/>
              </w:rPr>
            </w:pPr>
          </w:p>
        </w:tc>
        <w:tc>
          <w:tcPr>
            <w:tcW w:w="1065" w:type="pct"/>
          </w:tcPr>
          <w:p w:rsidR="00C503EA" w:rsidRPr="00DA0229" w:rsidRDefault="00C503EA" w:rsidP="00C503EA">
            <w:pPr>
              <w:rPr>
                <w:rFonts w:ascii="Times New Roman" w:eastAsia="Times New Roman" w:hAnsi="Times New Roman" w:cs="Times New Roman"/>
                <w:b/>
                <w:i/>
                <w:sz w:val="24"/>
                <w:szCs w:val="24"/>
              </w:rPr>
            </w:pPr>
          </w:p>
        </w:tc>
      </w:tr>
      <w:tr w:rsidR="00C503EA" w:rsidRPr="00DA0229" w:rsidTr="00C503EA">
        <w:trPr>
          <w:trHeight w:val="165"/>
        </w:trPr>
        <w:tc>
          <w:tcPr>
            <w:tcW w:w="595" w:type="pct"/>
            <w:vMerge w:val="restart"/>
          </w:tcPr>
          <w:p w:rsidR="00C503EA" w:rsidRPr="00FF710D" w:rsidRDefault="00C503EA" w:rsidP="00C503EA">
            <w:pPr>
              <w:suppressAutoHyphens/>
              <w:rPr>
                <w:rFonts w:ascii="Times New Roman" w:eastAsia="Times New Roman" w:hAnsi="Times New Roman" w:cs="Times New Roman"/>
                <w:b/>
                <w:bCs/>
                <w:sz w:val="24"/>
                <w:szCs w:val="24"/>
              </w:rPr>
            </w:pPr>
            <w:r w:rsidRPr="00FF710D">
              <w:rPr>
                <w:rFonts w:ascii="Times New Roman" w:eastAsia="Times New Roman" w:hAnsi="Times New Roman" w:cs="Times New Roman"/>
                <w:b/>
                <w:bCs/>
                <w:sz w:val="24"/>
                <w:szCs w:val="24"/>
              </w:rPr>
              <w:t xml:space="preserve">Тема 4.3 Россия в эпоху реформ второй половины XIX </w:t>
            </w:r>
            <w:r w:rsidRPr="00FF710D">
              <w:rPr>
                <w:rFonts w:ascii="Times New Roman" w:eastAsia="Times New Roman" w:hAnsi="Times New Roman" w:cs="Times New Roman"/>
                <w:b/>
                <w:bCs/>
                <w:sz w:val="24"/>
                <w:szCs w:val="24"/>
              </w:rPr>
              <w:lastRenderedPageBreak/>
              <w:t>века. Народное самодержавие Александра III</w:t>
            </w: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lastRenderedPageBreak/>
              <w:t xml:space="preserve">Содержание учебного материала </w:t>
            </w:r>
          </w:p>
        </w:tc>
        <w:tc>
          <w:tcPr>
            <w:tcW w:w="739" w:type="pct"/>
            <w:vAlign w:val="center"/>
          </w:tcPr>
          <w:p w:rsidR="00C503EA" w:rsidRPr="00DA0229" w:rsidRDefault="00C503EA" w:rsidP="00C503EA">
            <w:pPr>
              <w:jc w:val="center"/>
              <w:rPr>
                <w:rFonts w:ascii="Times New Roman" w:eastAsia="Times New Roman" w:hAnsi="Times New Roman" w:cs="Times New Roman"/>
                <w:b/>
                <w:iCs/>
                <w:sz w:val="24"/>
                <w:szCs w:val="24"/>
              </w:rPr>
            </w:pPr>
            <w:r w:rsidRPr="00DA0229">
              <w:rPr>
                <w:rFonts w:ascii="Times New Roman" w:eastAsia="Times New Roman" w:hAnsi="Times New Roman" w:cs="Times New Roman"/>
                <w:b/>
                <w:iCs/>
                <w:sz w:val="24"/>
                <w:szCs w:val="24"/>
              </w:rPr>
              <w:t>1</w:t>
            </w:r>
          </w:p>
        </w:tc>
        <w:tc>
          <w:tcPr>
            <w:tcW w:w="1065" w:type="pct"/>
            <w:vMerge w:val="restart"/>
          </w:tcPr>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02</w:t>
            </w:r>
          </w:p>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05</w:t>
            </w:r>
          </w:p>
          <w:p w:rsidR="00C503EA" w:rsidRPr="00DA0229" w:rsidRDefault="00C503EA" w:rsidP="00C503EA">
            <w:pPr>
              <w:jc w:val="center"/>
              <w:rPr>
                <w:rFonts w:ascii="Times New Roman" w:eastAsia="Times New Roman" w:hAnsi="Times New Roman" w:cs="Times New Roman"/>
                <w:b/>
                <w:i/>
                <w:sz w:val="24"/>
                <w:szCs w:val="24"/>
              </w:rPr>
            </w:pPr>
            <w:r w:rsidRPr="00662CB5">
              <w:rPr>
                <w:rFonts w:ascii="Times New Roman" w:eastAsia="Times New Roman" w:hAnsi="Times New Roman" w:cs="Times New Roman"/>
                <w:sz w:val="24"/>
                <w:szCs w:val="24"/>
              </w:rPr>
              <w:t>ОК 06</w:t>
            </w:r>
          </w:p>
        </w:tc>
      </w:tr>
      <w:tr w:rsidR="00C503EA" w:rsidRPr="00DA0229" w:rsidTr="00C503EA">
        <w:trPr>
          <w:trHeight w:val="165"/>
        </w:trPr>
        <w:tc>
          <w:tcPr>
            <w:tcW w:w="595" w:type="pct"/>
            <w:vMerge/>
          </w:tcPr>
          <w:p w:rsidR="00C503EA" w:rsidRPr="00FF710D"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sz w:val="24"/>
                <w:szCs w:val="24"/>
              </w:rPr>
            </w:pPr>
            <w:r w:rsidRPr="00DA0229">
              <w:rPr>
                <w:rFonts w:ascii="Times New Roman" w:eastAsia="Times New Roman" w:hAnsi="Times New Roman" w:cs="Times New Roman"/>
                <w:sz w:val="24"/>
                <w:szCs w:val="24"/>
              </w:rPr>
              <w:t>Преобразования Александра II: социальная и правовая модернизация.  Внутренняя политика царизма и контрреформы Александра III. Модернизация российской экономики. Внешняя политика России в 1880—</w:t>
            </w:r>
            <w:r w:rsidRPr="00DA0229">
              <w:rPr>
                <w:rFonts w:ascii="Times New Roman" w:eastAsia="Times New Roman" w:hAnsi="Times New Roman" w:cs="Times New Roman"/>
                <w:sz w:val="24"/>
                <w:szCs w:val="24"/>
              </w:rPr>
              <w:lastRenderedPageBreak/>
              <w:t>1890-е годы</w:t>
            </w:r>
          </w:p>
        </w:tc>
        <w:tc>
          <w:tcPr>
            <w:tcW w:w="739" w:type="pct"/>
            <w:vAlign w:val="center"/>
          </w:tcPr>
          <w:p w:rsidR="00C503EA" w:rsidRPr="00DA0229" w:rsidRDefault="00C503EA" w:rsidP="00C503EA">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1</w:t>
            </w:r>
          </w:p>
        </w:tc>
        <w:tc>
          <w:tcPr>
            <w:tcW w:w="1065" w:type="pct"/>
            <w:vMerge/>
          </w:tcPr>
          <w:p w:rsidR="00C503EA" w:rsidRPr="00DA0229" w:rsidRDefault="00C503EA" w:rsidP="00C503EA">
            <w:pPr>
              <w:rPr>
                <w:rFonts w:ascii="Times New Roman" w:eastAsia="Times New Roman" w:hAnsi="Times New Roman" w:cs="Times New Roman"/>
                <w:b/>
                <w:i/>
                <w:sz w:val="24"/>
                <w:szCs w:val="24"/>
              </w:rPr>
            </w:pPr>
          </w:p>
        </w:tc>
      </w:tr>
      <w:tr w:rsidR="00C503EA" w:rsidRPr="00DA0229" w:rsidTr="00C503EA">
        <w:trPr>
          <w:trHeight w:val="556"/>
        </w:trPr>
        <w:tc>
          <w:tcPr>
            <w:tcW w:w="595" w:type="pct"/>
            <w:vMerge/>
          </w:tcPr>
          <w:p w:rsidR="00C503EA" w:rsidRPr="00FF710D"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Самостоятельная работа </w:t>
            </w:r>
            <w:proofErr w:type="gramStart"/>
            <w:r w:rsidRPr="00DA0229">
              <w:rPr>
                <w:rFonts w:ascii="Times New Roman" w:eastAsia="Times New Roman" w:hAnsi="Times New Roman" w:cs="Times New Roman"/>
                <w:b/>
                <w:bCs/>
                <w:sz w:val="24"/>
                <w:szCs w:val="24"/>
              </w:rPr>
              <w:t>обучающихся</w:t>
            </w:r>
            <w:proofErr w:type="gramEnd"/>
          </w:p>
        </w:tc>
        <w:tc>
          <w:tcPr>
            <w:tcW w:w="739" w:type="pct"/>
            <w:vAlign w:val="center"/>
          </w:tcPr>
          <w:p w:rsidR="00C503EA" w:rsidRPr="00DA0229" w:rsidRDefault="00C503EA" w:rsidP="00C503EA">
            <w:pPr>
              <w:jc w:val="center"/>
              <w:rPr>
                <w:rFonts w:ascii="Times New Roman" w:eastAsia="Times New Roman" w:hAnsi="Times New Roman" w:cs="Times New Roman"/>
                <w:b/>
                <w:i/>
                <w:sz w:val="24"/>
                <w:szCs w:val="24"/>
              </w:rPr>
            </w:pPr>
          </w:p>
        </w:tc>
        <w:tc>
          <w:tcPr>
            <w:tcW w:w="1065" w:type="pct"/>
            <w:vMerge/>
          </w:tcPr>
          <w:p w:rsidR="00C503EA" w:rsidRPr="00DA0229" w:rsidRDefault="00C503EA" w:rsidP="00C503EA">
            <w:pPr>
              <w:rPr>
                <w:rFonts w:ascii="Times New Roman" w:eastAsia="Times New Roman" w:hAnsi="Times New Roman" w:cs="Times New Roman"/>
                <w:b/>
                <w:i/>
                <w:sz w:val="24"/>
                <w:szCs w:val="24"/>
              </w:rPr>
            </w:pPr>
          </w:p>
        </w:tc>
      </w:tr>
      <w:tr w:rsidR="00C503EA" w:rsidRPr="00DA0229" w:rsidTr="00C503EA">
        <w:trPr>
          <w:trHeight w:val="357"/>
        </w:trPr>
        <w:tc>
          <w:tcPr>
            <w:tcW w:w="595" w:type="pct"/>
            <w:vMerge w:val="restart"/>
          </w:tcPr>
          <w:p w:rsidR="00C503EA" w:rsidRPr="00FF710D" w:rsidRDefault="00C503EA" w:rsidP="00C503EA">
            <w:pPr>
              <w:suppressAutoHyphens/>
              <w:rPr>
                <w:rFonts w:ascii="Times New Roman" w:eastAsia="Times New Roman" w:hAnsi="Times New Roman" w:cs="Times New Roman"/>
                <w:b/>
                <w:bCs/>
                <w:sz w:val="24"/>
                <w:szCs w:val="24"/>
              </w:rPr>
            </w:pPr>
            <w:r w:rsidRPr="00FF710D">
              <w:rPr>
                <w:rFonts w:ascii="Times New Roman" w:eastAsia="Times New Roman" w:hAnsi="Times New Roman" w:cs="Times New Roman"/>
                <w:b/>
                <w:bCs/>
                <w:sz w:val="24"/>
                <w:szCs w:val="24"/>
              </w:rPr>
              <w:t>Тема 4.4 Российский социум XIX века. Кризис империи в начале ХХ века</w:t>
            </w: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Содержание учебного материала </w:t>
            </w:r>
          </w:p>
        </w:tc>
        <w:tc>
          <w:tcPr>
            <w:tcW w:w="739" w:type="pct"/>
            <w:vAlign w:val="center"/>
          </w:tcPr>
          <w:p w:rsidR="00C503EA" w:rsidRPr="00DA0229" w:rsidRDefault="00C503EA" w:rsidP="00C503EA">
            <w:pPr>
              <w:jc w:val="center"/>
              <w:rPr>
                <w:rFonts w:ascii="Times New Roman" w:eastAsia="Times New Roman" w:hAnsi="Times New Roman" w:cs="Times New Roman"/>
                <w:bCs/>
                <w:iCs/>
                <w:sz w:val="24"/>
                <w:szCs w:val="24"/>
              </w:rPr>
            </w:pPr>
            <w:r w:rsidRPr="00DA0229">
              <w:rPr>
                <w:rFonts w:ascii="Times New Roman" w:eastAsia="Times New Roman" w:hAnsi="Times New Roman" w:cs="Times New Roman"/>
                <w:bCs/>
                <w:iCs/>
                <w:sz w:val="24"/>
                <w:szCs w:val="24"/>
              </w:rPr>
              <w:t>1</w:t>
            </w:r>
          </w:p>
        </w:tc>
        <w:tc>
          <w:tcPr>
            <w:tcW w:w="1065" w:type="pct"/>
            <w:vMerge w:val="restart"/>
          </w:tcPr>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02</w:t>
            </w:r>
          </w:p>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05</w:t>
            </w:r>
          </w:p>
          <w:p w:rsidR="00C503EA" w:rsidRPr="00DA0229" w:rsidRDefault="00C503EA" w:rsidP="00C503EA">
            <w:pPr>
              <w:jc w:val="center"/>
              <w:rPr>
                <w:rFonts w:ascii="Times New Roman" w:eastAsia="Times New Roman" w:hAnsi="Times New Roman" w:cs="Times New Roman"/>
                <w:b/>
                <w:i/>
                <w:sz w:val="24"/>
                <w:szCs w:val="24"/>
              </w:rPr>
            </w:pPr>
            <w:r w:rsidRPr="00662CB5">
              <w:rPr>
                <w:rFonts w:ascii="Times New Roman" w:eastAsia="Times New Roman" w:hAnsi="Times New Roman" w:cs="Times New Roman"/>
                <w:sz w:val="24"/>
                <w:szCs w:val="24"/>
              </w:rPr>
              <w:t>ОК 06</w:t>
            </w:r>
          </w:p>
        </w:tc>
      </w:tr>
      <w:tr w:rsidR="00C503EA" w:rsidRPr="00DA0229" w:rsidTr="00C503EA">
        <w:trPr>
          <w:trHeight w:val="805"/>
        </w:trPr>
        <w:tc>
          <w:tcPr>
            <w:tcW w:w="595" w:type="pct"/>
            <w:vMerge/>
          </w:tcPr>
          <w:p w:rsidR="00C503EA" w:rsidRPr="00FF710D"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spacing w:after="0"/>
              <w:rPr>
                <w:rFonts w:ascii="Times New Roman" w:eastAsia="Times New Roman" w:hAnsi="Times New Roman" w:cs="Times New Roman"/>
                <w:sz w:val="24"/>
                <w:szCs w:val="24"/>
              </w:rPr>
            </w:pPr>
            <w:proofErr w:type="spellStart"/>
            <w:r w:rsidRPr="00DA0229">
              <w:rPr>
                <w:rFonts w:ascii="Times New Roman" w:eastAsia="Times New Roman" w:hAnsi="Times New Roman" w:cs="Times New Roman"/>
                <w:sz w:val="24"/>
                <w:szCs w:val="24"/>
              </w:rPr>
              <w:t>Этноконфессиональная</w:t>
            </w:r>
            <w:proofErr w:type="spellEnd"/>
            <w:r w:rsidRPr="00DA0229">
              <w:rPr>
                <w:rFonts w:ascii="Times New Roman" w:eastAsia="Times New Roman" w:hAnsi="Times New Roman" w:cs="Times New Roman"/>
                <w:sz w:val="24"/>
                <w:szCs w:val="24"/>
              </w:rPr>
              <w:t xml:space="preserve"> картина России в XIX веке. Культура России в первой половине XIX века. На пороге нового века: динамика и противоречия развития. Россия в системе международных отношений. Русско-японская война 1904—1905 годов. Образование политических партий в конце XIX — начале XX века. Первая русская революция 1905—1907 годов. Начало парламентаризма. </w:t>
            </w:r>
            <w:proofErr w:type="spellStart"/>
            <w:r w:rsidRPr="00DA0229">
              <w:rPr>
                <w:rFonts w:ascii="Times New Roman" w:eastAsia="Times New Roman" w:hAnsi="Times New Roman" w:cs="Times New Roman"/>
                <w:sz w:val="24"/>
                <w:szCs w:val="24"/>
              </w:rPr>
              <w:t>Столыпинские</w:t>
            </w:r>
            <w:proofErr w:type="spellEnd"/>
            <w:r w:rsidRPr="00DA0229">
              <w:rPr>
                <w:rFonts w:ascii="Times New Roman" w:eastAsia="Times New Roman" w:hAnsi="Times New Roman" w:cs="Times New Roman"/>
                <w:sz w:val="24"/>
                <w:szCs w:val="24"/>
              </w:rPr>
              <w:t xml:space="preserve"> реформы</w:t>
            </w:r>
          </w:p>
        </w:tc>
        <w:tc>
          <w:tcPr>
            <w:tcW w:w="739" w:type="pct"/>
            <w:vAlign w:val="center"/>
          </w:tcPr>
          <w:p w:rsidR="00C503EA" w:rsidRPr="00DA0229" w:rsidRDefault="00C503EA" w:rsidP="00C503EA">
            <w:pPr>
              <w:jc w:val="center"/>
              <w:rPr>
                <w:rFonts w:ascii="Times New Roman" w:eastAsia="Times New Roman" w:hAnsi="Times New Roman" w:cs="Times New Roman"/>
                <w:b/>
                <w:i/>
                <w:sz w:val="24"/>
                <w:szCs w:val="24"/>
              </w:rPr>
            </w:pPr>
          </w:p>
        </w:tc>
        <w:tc>
          <w:tcPr>
            <w:tcW w:w="1065" w:type="pct"/>
            <w:vMerge/>
          </w:tcPr>
          <w:p w:rsidR="00C503EA" w:rsidRPr="00DA0229" w:rsidRDefault="00C503EA" w:rsidP="00C503EA">
            <w:pPr>
              <w:jc w:val="center"/>
              <w:rPr>
                <w:rFonts w:ascii="Times New Roman" w:eastAsia="Times New Roman" w:hAnsi="Times New Roman" w:cs="Times New Roman"/>
                <w:b/>
                <w:i/>
                <w:sz w:val="24"/>
                <w:szCs w:val="24"/>
              </w:rPr>
            </w:pPr>
          </w:p>
        </w:tc>
      </w:tr>
      <w:tr w:rsidR="00C503EA" w:rsidRPr="00DA0229" w:rsidTr="00C503EA">
        <w:trPr>
          <w:trHeight w:val="501"/>
        </w:trPr>
        <w:tc>
          <w:tcPr>
            <w:tcW w:w="595" w:type="pct"/>
            <w:vMerge/>
          </w:tcPr>
          <w:p w:rsidR="00C503EA" w:rsidRPr="00FF710D"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Самостоятельная работа </w:t>
            </w:r>
            <w:proofErr w:type="gramStart"/>
            <w:r w:rsidRPr="00DA0229">
              <w:rPr>
                <w:rFonts w:ascii="Times New Roman" w:eastAsia="Times New Roman" w:hAnsi="Times New Roman" w:cs="Times New Roman"/>
                <w:b/>
                <w:bCs/>
                <w:sz w:val="24"/>
                <w:szCs w:val="24"/>
              </w:rPr>
              <w:t>обучающихся</w:t>
            </w:r>
            <w:proofErr w:type="gramEnd"/>
          </w:p>
        </w:tc>
        <w:tc>
          <w:tcPr>
            <w:tcW w:w="739" w:type="pct"/>
            <w:vAlign w:val="center"/>
          </w:tcPr>
          <w:p w:rsidR="00C503EA" w:rsidRPr="00DA0229" w:rsidRDefault="00C503EA" w:rsidP="00C503EA">
            <w:pPr>
              <w:jc w:val="center"/>
              <w:rPr>
                <w:rFonts w:ascii="Times New Roman" w:eastAsia="Times New Roman" w:hAnsi="Times New Roman" w:cs="Times New Roman"/>
                <w:b/>
                <w:i/>
                <w:sz w:val="24"/>
                <w:szCs w:val="24"/>
              </w:rPr>
            </w:pPr>
          </w:p>
        </w:tc>
        <w:tc>
          <w:tcPr>
            <w:tcW w:w="1065" w:type="pct"/>
            <w:vMerge/>
          </w:tcPr>
          <w:p w:rsidR="00C503EA" w:rsidRPr="00DA0229" w:rsidRDefault="00C503EA" w:rsidP="00C503EA">
            <w:pPr>
              <w:jc w:val="center"/>
              <w:rPr>
                <w:rFonts w:ascii="Times New Roman" w:eastAsia="Times New Roman" w:hAnsi="Times New Roman" w:cs="Times New Roman"/>
                <w:b/>
                <w:i/>
                <w:sz w:val="24"/>
                <w:szCs w:val="24"/>
              </w:rPr>
            </w:pPr>
          </w:p>
        </w:tc>
      </w:tr>
      <w:tr w:rsidR="00C503EA" w:rsidRPr="00DA0229" w:rsidTr="00C503EA">
        <w:tc>
          <w:tcPr>
            <w:tcW w:w="3196" w:type="pct"/>
            <w:gridSpan w:val="3"/>
          </w:tcPr>
          <w:p w:rsidR="00C503EA" w:rsidRPr="00FF710D" w:rsidRDefault="00C503EA" w:rsidP="00C503EA">
            <w:pPr>
              <w:suppressAutoHyphens/>
              <w:rPr>
                <w:rFonts w:ascii="Times New Roman" w:eastAsia="Times New Roman" w:hAnsi="Times New Roman" w:cs="Times New Roman"/>
                <w:b/>
                <w:bCs/>
                <w:sz w:val="24"/>
                <w:szCs w:val="24"/>
              </w:rPr>
            </w:pPr>
            <w:r w:rsidRPr="00FF710D">
              <w:rPr>
                <w:rFonts w:ascii="Times New Roman" w:eastAsia="Times New Roman" w:hAnsi="Times New Roman" w:cs="Times New Roman"/>
                <w:b/>
                <w:bCs/>
                <w:sz w:val="24"/>
                <w:szCs w:val="24"/>
              </w:rPr>
              <w:t>Раздел 5. Россия в годы великих потрясений (1914—1921)</w:t>
            </w:r>
          </w:p>
        </w:tc>
        <w:tc>
          <w:tcPr>
            <w:tcW w:w="739" w:type="pct"/>
            <w:vAlign w:val="center"/>
          </w:tcPr>
          <w:p w:rsidR="00C503EA" w:rsidRPr="00DA0229" w:rsidRDefault="00C503EA" w:rsidP="00C503EA">
            <w:pPr>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3</w:t>
            </w:r>
          </w:p>
        </w:tc>
        <w:tc>
          <w:tcPr>
            <w:tcW w:w="1065" w:type="pct"/>
          </w:tcPr>
          <w:p w:rsidR="00C503EA" w:rsidRPr="00662CB5" w:rsidRDefault="00C503EA" w:rsidP="00C503EA">
            <w:pPr>
              <w:jc w:val="center"/>
              <w:rPr>
                <w:rFonts w:ascii="Times New Roman" w:eastAsia="Times New Roman" w:hAnsi="Times New Roman" w:cs="Times New Roman"/>
                <w:iCs/>
                <w:sz w:val="24"/>
                <w:szCs w:val="24"/>
              </w:rPr>
            </w:pPr>
          </w:p>
        </w:tc>
      </w:tr>
      <w:tr w:rsidR="00C503EA" w:rsidRPr="00DA0229" w:rsidTr="00C503EA">
        <w:trPr>
          <w:trHeight w:val="165"/>
        </w:trPr>
        <w:tc>
          <w:tcPr>
            <w:tcW w:w="595" w:type="pct"/>
            <w:vMerge w:val="restart"/>
          </w:tcPr>
          <w:p w:rsidR="00C503EA" w:rsidRPr="00FF710D" w:rsidRDefault="00C503EA" w:rsidP="00C503EA">
            <w:pPr>
              <w:suppressAutoHyphens/>
              <w:rPr>
                <w:rFonts w:ascii="Times New Roman" w:eastAsia="Times New Roman" w:hAnsi="Times New Roman" w:cs="Times New Roman"/>
                <w:b/>
                <w:bCs/>
                <w:sz w:val="24"/>
                <w:szCs w:val="24"/>
              </w:rPr>
            </w:pPr>
            <w:r w:rsidRPr="00FF710D">
              <w:rPr>
                <w:rFonts w:ascii="Times New Roman" w:eastAsia="Times New Roman" w:hAnsi="Times New Roman" w:cs="Times New Roman"/>
                <w:b/>
                <w:bCs/>
                <w:sz w:val="24"/>
                <w:szCs w:val="24"/>
              </w:rPr>
              <w:t>Тема 5.1 Россия в войнах и революциях</w:t>
            </w: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Содержание учебного материала </w:t>
            </w:r>
          </w:p>
        </w:tc>
        <w:tc>
          <w:tcPr>
            <w:tcW w:w="739" w:type="pct"/>
            <w:vAlign w:val="center"/>
          </w:tcPr>
          <w:p w:rsidR="00C503EA" w:rsidRPr="00DA0229" w:rsidRDefault="00C503EA" w:rsidP="00C503EA">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w:t>
            </w:r>
          </w:p>
        </w:tc>
        <w:tc>
          <w:tcPr>
            <w:tcW w:w="1065" w:type="pct"/>
            <w:vMerge w:val="restart"/>
          </w:tcPr>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02</w:t>
            </w:r>
          </w:p>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05</w:t>
            </w:r>
          </w:p>
          <w:p w:rsidR="00C503EA" w:rsidRPr="00DA0229" w:rsidRDefault="00C503EA" w:rsidP="00C503EA">
            <w:pPr>
              <w:jc w:val="center"/>
              <w:rPr>
                <w:rFonts w:ascii="Times New Roman" w:eastAsia="Times New Roman" w:hAnsi="Times New Roman" w:cs="Times New Roman"/>
                <w:b/>
                <w:i/>
                <w:sz w:val="24"/>
                <w:szCs w:val="24"/>
              </w:rPr>
            </w:pPr>
            <w:r w:rsidRPr="00662CB5">
              <w:rPr>
                <w:rFonts w:ascii="Times New Roman" w:eastAsia="Times New Roman" w:hAnsi="Times New Roman" w:cs="Times New Roman"/>
                <w:sz w:val="24"/>
                <w:szCs w:val="24"/>
              </w:rPr>
              <w:t>ОК 06</w:t>
            </w:r>
          </w:p>
        </w:tc>
      </w:tr>
      <w:tr w:rsidR="00C503EA" w:rsidRPr="00DA0229" w:rsidTr="00C503EA">
        <w:trPr>
          <w:trHeight w:val="165"/>
        </w:trPr>
        <w:tc>
          <w:tcPr>
            <w:tcW w:w="595" w:type="pct"/>
            <w:vMerge/>
          </w:tcPr>
          <w:p w:rsidR="00C503EA" w:rsidRPr="00DA0229" w:rsidRDefault="00C503EA" w:rsidP="00C503EA">
            <w:pPr>
              <w:suppressAutoHyphens/>
              <w:rPr>
                <w:rFonts w:ascii="Times New Roman" w:eastAsia="Times New Roman" w:hAnsi="Times New Roman" w:cs="Times New Roman"/>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sz w:val="24"/>
                <w:szCs w:val="24"/>
              </w:rPr>
            </w:pPr>
            <w:r w:rsidRPr="00DA0229">
              <w:rPr>
                <w:rFonts w:ascii="Times New Roman" w:eastAsia="Times New Roman" w:hAnsi="Times New Roman" w:cs="Times New Roman"/>
                <w:sz w:val="24"/>
                <w:szCs w:val="24"/>
              </w:rPr>
              <w:t>Россия в Первой мировой войне. Великая российская революция 1917 года. Первые революционные преобразования большевиков. Гражданская война и ее последствия</w:t>
            </w:r>
          </w:p>
        </w:tc>
        <w:tc>
          <w:tcPr>
            <w:tcW w:w="739" w:type="pct"/>
            <w:vAlign w:val="center"/>
          </w:tcPr>
          <w:p w:rsidR="00C503EA" w:rsidRPr="00DA0229" w:rsidRDefault="00C503EA" w:rsidP="00C503EA">
            <w:pPr>
              <w:jc w:val="center"/>
              <w:rPr>
                <w:rFonts w:ascii="Times New Roman" w:eastAsia="Times New Roman" w:hAnsi="Times New Roman" w:cs="Times New Roman"/>
                <w:b/>
                <w:i/>
                <w:sz w:val="24"/>
                <w:szCs w:val="24"/>
              </w:rPr>
            </w:pPr>
          </w:p>
        </w:tc>
        <w:tc>
          <w:tcPr>
            <w:tcW w:w="1065" w:type="pct"/>
            <w:vMerge/>
          </w:tcPr>
          <w:p w:rsidR="00C503EA" w:rsidRPr="00DA0229" w:rsidRDefault="00C503EA" w:rsidP="00C503EA">
            <w:pPr>
              <w:jc w:val="center"/>
              <w:rPr>
                <w:rFonts w:ascii="Times New Roman" w:eastAsia="Times New Roman" w:hAnsi="Times New Roman" w:cs="Times New Roman"/>
                <w:b/>
                <w:i/>
                <w:sz w:val="24"/>
                <w:szCs w:val="24"/>
              </w:rPr>
            </w:pPr>
          </w:p>
        </w:tc>
      </w:tr>
      <w:tr w:rsidR="00C503EA" w:rsidRPr="00DA0229" w:rsidTr="00C503EA">
        <w:trPr>
          <w:trHeight w:val="165"/>
        </w:trPr>
        <w:tc>
          <w:tcPr>
            <w:tcW w:w="595" w:type="pct"/>
            <w:vMerge/>
          </w:tcPr>
          <w:p w:rsidR="00C503EA" w:rsidRPr="00DA0229" w:rsidRDefault="00C503EA" w:rsidP="00C503EA">
            <w:pPr>
              <w:suppressAutoHyphens/>
              <w:rPr>
                <w:rFonts w:ascii="Times New Roman" w:eastAsia="Times New Roman" w:hAnsi="Times New Roman" w:cs="Times New Roman"/>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Самостоятельная работа </w:t>
            </w:r>
            <w:proofErr w:type="gramStart"/>
            <w:r w:rsidRPr="00DA0229">
              <w:rPr>
                <w:rFonts w:ascii="Times New Roman" w:eastAsia="Times New Roman" w:hAnsi="Times New Roman" w:cs="Times New Roman"/>
                <w:b/>
                <w:bCs/>
                <w:sz w:val="24"/>
                <w:szCs w:val="24"/>
              </w:rPr>
              <w:t>обучающихся</w:t>
            </w:r>
            <w:proofErr w:type="gramEnd"/>
          </w:p>
        </w:tc>
        <w:tc>
          <w:tcPr>
            <w:tcW w:w="739" w:type="pct"/>
            <w:vAlign w:val="center"/>
          </w:tcPr>
          <w:p w:rsidR="00C503EA" w:rsidRPr="00DA0229" w:rsidRDefault="00C503EA" w:rsidP="00C503EA">
            <w:pPr>
              <w:jc w:val="center"/>
              <w:rPr>
                <w:rFonts w:ascii="Times New Roman" w:eastAsia="Times New Roman" w:hAnsi="Times New Roman" w:cs="Times New Roman"/>
                <w:b/>
                <w:i/>
                <w:sz w:val="24"/>
                <w:szCs w:val="24"/>
              </w:rPr>
            </w:pPr>
          </w:p>
        </w:tc>
        <w:tc>
          <w:tcPr>
            <w:tcW w:w="1065" w:type="pct"/>
            <w:vMerge/>
          </w:tcPr>
          <w:p w:rsidR="00C503EA" w:rsidRPr="00DA0229" w:rsidRDefault="00C503EA" w:rsidP="00C503EA">
            <w:pPr>
              <w:jc w:val="center"/>
              <w:rPr>
                <w:rFonts w:ascii="Times New Roman" w:eastAsia="Times New Roman" w:hAnsi="Times New Roman" w:cs="Times New Roman"/>
                <w:b/>
                <w:i/>
                <w:sz w:val="24"/>
                <w:szCs w:val="24"/>
              </w:rPr>
            </w:pPr>
          </w:p>
        </w:tc>
      </w:tr>
      <w:tr w:rsidR="00C503EA" w:rsidRPr="00DA0229" w:rsidTr="00C503EA">
        <w:tc>
          <w:tcPr>
            <w:tcW w:w="3196" w:type="pct"/>
            <w:gridSpan w:val="3"/>
          </w:tcPr>
          <w:p w:rsidR="00C503EA" w:rsidRPr="00DA0229" w:rsidRDefault="00C503EA" w:rsidP="00C503EA">
            <w:pPr>
              <w:suppressAutoHyphens/>
              <w:rPr>
                <w:rFonts w:ascii="Times New Roman" w:eastAsia="Times New Roman" w:hAnsi="Times New Roman" w:cs="Times New Roman"/>
                <w:b/>
                <w:sz w:val="24"/>
                <w:szCs w:val="24"/>
              </w:rPr>
            </w:pPr>
            <w:r w:rsidRPr="00DA0229">
              <w:rPr>
                <w:rFonts w:ascii="Times New Roman" w:eastAsia="Times New Roman" w:hAnsi="Times New Roman" w:cs="Times New Roman"/>
                <w:b/>
                <w:bCs/>
                <w:sz w:val="24"/>
                <w:szCs w:val="24"/>
              </w:rPr>
              <w:t>Раздел 6. Советский Союз в 1920-1930-е годы</w:t>
            </w:r>
          </w:p>
        </w:tc>
        <w:tc>
          <w:tcPr>
            <w:tcW w:w="739" w:type="pct"/>
            <w:vAlign w:val="center"/>
          </w:tcPr>
          <w:p w:rsidR="00C503EA" w:rsidRPr="00DA0229" w:rsidRDefault="00C503EA" w:rsidP="00C503EA">
            <w:pPr>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3</w:t>
            </w:r>
          </w:p>
        </w:tc>
        <w:tc>
          <w:tcPr>
            <w:tcW w:w="1065" w:type="pct"/>
          </w:tcPr>
          <w:p w:rsidR="00C503EA" w:rsidRPr="00662CB5" w:rsidRDefault="00C503EA" w:rsidP="00C503EA">
            <w:pPr>
              <w:jc w:val="center"/>
              <w:rPr>
                <w:rFonts w:ascii="Times New Roman" w:eastAsia="Times New Roman" w:hAnsi="Times New Roman" w:cs="Times New Roman"/>
                <w:iCs/>
                <w:sz w:val="24"/>
                <w:szCs w:val="24"/>
              </w:rPr>
            </w:pPr>
          </w:p>
        </w:tc>
      </w:tr>
      <w:tr w:rsidR="00C503EA" w:rsidRPr="00DA0229" w:rsidTr="00C503EA">
        <w:trPr>
          <w:trHeight w:val="165"/>
        </w:trPr>
        <w:tc>
          <w:tcPr>
            <w:tcW w:w="595" w:type="pct"/>
            <w:vMerge w:val="restart"/>
          </w:tcPr>
          <w:p w:rsidR="00C503EA" w:rsidRPr="00FF710D" w:rsidRDefault="00C503EA" w:rsidP="00C503EA">
            <w:pPr>
              <w:suppressAutoHyphens/>
              <w:rPr>
                <w:rFonts w:ascii="Times New Roman" w:eastAsia="Times New Roman" w:hAnsi="Times New Roman" w:cs="Times New Roman"/>
                <w:b/>
                <w:bCs/>
                <w:sz w:val="24"/>
                <w:szCs w:val="24"/>
              </w:rPr>
            </w:pPr>
            <w:r w:rsidRPr="00FF710D">
              <w:rPr>
                <w:rFonts w:ascii="Times New Roman" w:eastAsia="Times New Roman" w:hAnsi="Times New Roman" w:cs="Times New Roman"/>
                <w:b/>
                <w:bCs/>
                <w:sz w:val="24"/>
                <w:szCs w:val="24"/>
              </w:rPr>
              <w:t>Тема 6.1. СССР в годы нэпа (1921—1928)</w:t>
            </w: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Содержание учебного материала </w:t>
            </w:r>
          </w:p>
        </w:tc>
        <w:tc>
          <w:tcPr>
            <w:tcW w:w="739" w:type="pct"/>
            <w:vAlign w:val="center"/>
          </w:tcPr>
          <w:p w:rsidR="00C503EA" w:rsidRPr="00DA0229" w:rsidRDefault="00C503EA" w:rsidP="00C503EA">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tc>
        <w:tc>
          <w:tcPr>
            <w:tcW w:w="1065" w:type="pct"/>
            <w:vMerge w:val="restart"/>
          </w:tcPr>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02</w:t>
            </w:r>
          </w:p>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05</w:t>
            </w:r>
          </w:p>
          <w:p w:rsidR="00C503EA" w:rsidRPr="00DA0229" w:rsidRDefault="00C503EA" w:rsidP="00C503EA">
            <w:pPr>
              <w:jc w:val="center"/>
              <w:rPr>
                <w:rFonts w:ascii="Times New Roman" w:eastAsia="Times New Roman" w:hAnsi="Times New Roman" w:cs="Times New Roman"/>
                <w:b/>
                <w:i/>
                <w:sz w:val="24"/>
                <w:szCs w:val="24"/>
              </w:rPr>
            </w:pPr>
            <w:r w:rsidRPr="00662CB5">
              <w:rPr>
                <w:rFonts w:ascii="Times New Roman" w:eastAsia="Times New Roman" w:hAnsi="Times New Roman" w:cs="Times New Roman"/>
                <w:sz w:val="24"/>
                <w:szCs w:val="24"/>
              </w:rPr>
              <w:t>ОК 06</w:t>
            </w:r>
          </w:p>
        </w:tc>
      </w:tr>
      <w:tr w:rsidR="00C503EA" w:rsidRPr="00DA0229" w:rsidTr="00C503EA">
        <w:trPr>
          <w:trHeight w:val="165"/>
        </w:trPr>
        <w:tc>
          <w:tcPr>
            <w:tcW w:w="595" w:type="pct"/>
            <w:vMerge/>
          </w:tcPr>
          <w:p w:rsidR="00C503EA" w:rsidRPr="00FF710D"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sz w:val="24"/>
                <w:szCs w:val="24"/>
              </w:rPr>
            </w:pPr>
            <w:r w:rsidRPr="00DA0229">
              <w:rPr>
                <w:rFonts w:ascii="Times New Roman" w:eastAsia="Times New Roman" w:hAnsi="Times New Roman" w:cs="Times New Roman"/>
                <w:sz w:val="24"/>
                <w:szCs w:val="24"/>
              </w:rPr>
              <w:t>Социально-экономический и политический кризис в начале 1920-х годов. Переход к нэпу. Образование СССР. Внутриполитическая борьба за власть и установление режима личной власти И. В. Сталина. Внешняя политика Советского государства в 1920-е годы.</w:t>
            </w:r>
          </w:p>
        </w:tc>
        <w:tc>
          <w:tcPr>
            <w:tcW w:w="739" w:type="pct"/>
            <w:vAlign w:val="center"/>
          </w:tcPr>
          <w:p w:rsidR="00C503EA" w:rsidRPr="00DA0229" w:rsidRDefault="00C503EA" w:rsidP="00C503EA">
            <w:pPr>
              <w:jc w:val="center"/>
              <w:rPr>
                <w:rFonts w:ascii="Times New Roman" w:eastAsia="Times New Roman" w:hAnsi="Times New Roman" w:cs="Times New Roman"/>
                <w:b/>
                <w:i/>
                <w:sz w:val="24"/>
                <w:szCs w:val="24"/>
              </w:rPr>
            </w:pPr>
          </w:p>
        </w:tc>
        <w:tc>
          <w:tcPr>
            <w:tcW w:w="1065" w:type="pct"/>
            <w:vMerge/>
          </w:tcPr>
          <w:p w:rsidR="00C503EA" w:rsidRPr="00DA0229" w:rsidRDefault="00C503EA" w:rsidP="00C503EA">
            <w:pPr>
              <w:rPr>
                <w:rFonts w:ascii="Times New Roman" w:eastAsia="Times New Roman" w:hAnsi="Times New Roman" w:cs="Times New Roman"/>
                <w:b/>
                <w:i/>
                <w:sz w:val="24"/>
                <w:szCs w:val="24"/>
              </w:rPr>
            </w:pPr>
          </w:p>
        </w:tc>
      </w:tr>
      <w:tr w:rsidR="00C503EA" w:rsidRPr="00DA0229" w:rsidTr="00C503EA">
        <w:trPr>
          <w:trHeight w:val="165"/>
        </w:trPr>
        <w:tc>
          <w:tcPr>
            <w:tcW w:w="595" w:type="pct"/>
            <w:vMerge/>
          </w:tcPr>
          <w:p w:rsidR="00C503EA" w:rsidRPr="00FF710D"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Самостоятельная работа </w:t>
            </w:r>
            <w:proofErr w:type="gramStart"/>
            <w:r w:rsidRPr="00DA0229">
              <w:rPr>
                <w:rFonts w:ascii="Times New Roman" w:eastAsia="Times New Roman" w:hAnsi="Times New Roman" w:cs="Times New Roman"/>
                <w:b/>
                <w:bCs/>
                <w:sz w:val="24"/>
                <w:szCs w:val="24"/>
              </w:rPr>
              <w:t>обучающихся</w:t>
            </w:r>
            <w:proofErr w:type="gramEnd"/>
          </w:p>
        </w:tc>
        <w:tc>
          <w:tcPr>
            <w:tcW w:w="739" w:type="pct"/>
            <w:vAlign w:val="center"/>
          </w:tcPr>
          <w:p w:rsidR="00C503EA" w:rsidRPr="00DA0229" w:rsidRDefault="00C503EA" w:rsidP="00C503EA">
            <w:pPr>
              <w:jc w:val="center"/>
              <w:rPr>
                <w:rFonts w:ascii="Times New Roman" w:eastAsia="Times New Roman" w:hAnsi="Times New Roman" w:cs="Times New Roman"/>
                <w:b/>
                <w:i/>
                <w:sz w:val="24"/>
                <w:szCs w:val="24"/>
              </w:rPr>
            </w:pPr>
          </w:p>
        </w:tc>
        <w:tc>
          <w:tcPr>
            <w:tcW w:w="1065" w:type="pct"/>
            <w:vMerge/>
          </w:tcPr>
          <w:p w:rsidR="00C503EA" w:rsidRPr="00DA0229" w:rsidRDefault="00C503EA" w:rsidP="00C503EA">
            <w:pPr>
              <w:rPr>
                <w:rFonts w:ascii="Times New Roman" w:eastAsia="Times New Roman" w:hAnsi="Times New Roman" w:cs="Times New Roman"/>
                <w:b/>
                <w:i/>
                <w:sz w:val="24"/>
                <w:szCs w:val="24"/>
              </w:rPr>
            </w:pPr>
          </w:p>
        </w:tc>
      </w:tr>
      <w:tr w:rsidR="00C503EA" w:rsidRPr="00DA0229" w:rsidTr="00C503EA">
        <w:trPr>
          <w:trHeight w:val="165"/>
        </w:trPr>
        <w:tc>
          <w:tcPr>
            <w:tcW w:w="595" w:type="pct"/>
            <w:vMerge w:val="restart"/>
          </w:tcPr>
          <w:p w:rsidR="00C503EA" w:rsidRPr="00FF710D" w:rsidRDefault="00C503EA" w:rsidP="00C503EA">
            <w:pPr>
              <w:suppressAutoHyphens/>
              <w:rPr>
                <w:rFonts w:ascii="Times New Roman" w:eastAsia="Times New Roman" w:hAnsi="Times New Roman" w:cs="Times New Roman"/>
                <w:b/>
                <w:bCs/>
                <w:sz w:val="24"/>
                <w:szCs w:val="24"/>
              </w:rPr>
            </w:pPr>
            <w:r w:rsidRPr="00FF710D">
              <w:rPr>
                <w:rFonts w:ascii="Times New Roman" w:eastAsia="Times New Roman" w:hAnsi="Times New Roman" w:cs="Times New Roman"/>
                <w:b/>
                <w:bCs/>
                <w:sz w:val="24"/>
                <w:szCs w:val="24"/>
              </w:rPr>
              <w:lastRenderedPageBreak/>
              <w:t>Тема 6.2. CCCP в 1929—1941 годы: форсированная модернизация страны</w:t>
            </w: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Содержание учебного материала </w:t>
            </w:r>
          </w:p>
        </w:tc>
        <w:tc>
          <w:tcPr>
            <w:tcW w:w="739" w:type="pct"/>
            <w:vAlign w:val="center"/>
          </w:tcPr>
          <w:p w:rsidR="00C503EA" w:rsidRPr="00DA0229" w:rsidRDefault="00C503EA" w:rsidP="00C503EA">
            <w:pPr>
              <w:jc w:val="center"/>
              <w:rPr>
                <w:rFonts w:ascii="Times New Roman" w:eastAsia="Times New Roman" w:hAnsi="Times New Roman" w:cs="Times New Roman"/>
                <w:bCs/>
                <w:iCs/>
                <w:sz w:val="24"/>
                <w:szCs w:val="24"/>
              </w:rPr>
            </w:pPr>
            <w:r w:rsidRPr="00DA0229">
              <w:rPr>
                <w:rFonts w:ascii="Times New Roman" w:eastAsia="Times New Roman" w:hAnsi="Times New Roman" w:cs="Times New Roman"/>
                <w:bCs/>
                <w:iCs/>
                <w:sz w:val="24"/>
                <w:szCs w:val="24"/>
              </w:rPr>
              <w:t>2</w:t>
            </w:r>
          </w:p>
        </w:tc>
        <w:tc>
          <w:tcPr>
            <w:tcW w:w="1065" w:type="pct"/>
            <w:vMerge w:val="restart"/>
          </w:tcPr>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02</w:t>
            </w:r>
          </w:p>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05</w:t>
            </w:r>
          </w:p>
          <w:p w:rsidR="00C503EA" w:rsidRPr="00DA0229" w:rsidRDefault="00C503EA" w:rsidP="00C503EA">
            <w:pPr>
              <w:jc w:val="center"/>
              <w:rPr>
                <w:rFonts w:ascii="Times New Roman" w:eastAsia="Times New Roman" w:hAnsi="Times New Roman" w:cs="Times New Roman"/>
                <w:b/>
                <w:i/>
                <w:sz w:val="24"/>
                <w:szCs w:val="24"/>
              </w:rPr>
            </w:pPr>
            <w:r w:rsidRPr="00662CB5">
              <w:rPr>
                <w:rFonts w:ascii="Times New Roman" w:eastAsia="Times New Roman" w:hAnsi="Times New Roman" w:cs="Times New Roman"/>
                <w:sz w:val="24"/>
                <w:szCs w:val="24"/>
              </w:rPr>
              <w:t>ОК 06</w:t>
            </w:r>
          </w:p>
        </w:tc>
      </w:tr>
      <w:tr w:rsidR="00C503EA" w:rsidRPr="00DA0229" w:rsidTr="00C503EA">
        <w:trPr>
          <w:trHeight w:val="165"/>
        </w:trPr>
        <w:tc>
          <w:tcPr>
            <w:tcW w:w="595" w:type="pct"/>
            <w:vMerge/>
          </w:tcPr>
          <w:p w:rsidR="00C503EA" w:rsidRPr="00FF710D"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sz w:val="24"/>
                <w:szCs w:val="24"/>
              </w:rPr>
            </w:pPr>
            <w:r w:rsidRPr="00DA0229">
              <w:rPr>
                <w:rFonts w:ascii="Times New Roman" w:eastAsia="Times New Roman" w:hAnsi="Times New Roman" w:cs="Times New Roman"/>
                <w:sz w:val="24"/>
                <w:szCs w:val="24"/>
              </w:rPr>
              <w:t>Свертывание нэпа и перестройка экономики на основе командного администрирования. Форсированная индустриализация. Коллективизация сельского хозяйства. Характеристика советского общества в 1930-е годы. Установление режима личной власти И. В. Сталина. Советская культура в 1930-е годы. Внешняя политика в 1930-е годы</w:t>
            </w:r>
          </w:p>
        </w:tc>
        <w:tc>
          <w:tcPr>
            <w:tcW w:w="739" w:type="pct"/>
            <w:vAlign w:val="center"/>
          </w:tcPr>
          <w:p w:rsidR="00C503EA" w:rsidRPr="00DA0229" w:rsidRDefault="00C503EA" w:rsidP="00C503EA">
            <w:pPr>
              <w:jc w:val="center"/>
              <w:rPr>
                <w:rFonts w:ascii="Times New Roman" w:eastAsia="Times New Roman" w:hAnsi="Times New Roman" w:cs="Times New Roman"/>
                <w:b/>
                <w:i/>
                <w:sz w:val="24"/>
                <w:szCs w:val="24"/>
              </w:rPr>
            </w:pPr>
          </w:p>
        </w:tc>
        <w:tc>
          <w:tcPr>
            <w:tcW w:w="1065" w:type="pct"/>
            <w:vMerge/>
          </w:tcPr>
          <w:p w:rsidR="00C503EA" w:rsidRPr="00DA0229" w:rsidRDefault="00C503EA" w:rsidP="00C503EA">
            <w:pPr>
              <w:jc w:val="center"/>
              <w:rPr>
                <w:rFonts w:ascii="Times New Roman" w:eastAsia="Times New Roman" w:hAnsi="Times New Roman" w:cs="Times New Roman"/>
                <w:b/>
                <w:i/>
                <w:sz w:val="24"/>
                <w:szCs w:val="24"/>
              </w:rPr>
            </w:pPr>
          </w:p>
        </w:tc>
      </w:tr>
      <w:tr w:rsidR="00C503EA" w:rsidRPr="00DA0229" w:rsidTr="00C503EA">
        <w:trPr>
          <w:trHeight w:val="165"/>
        </w:trPr>
        <w:tc>
          <w:tcPr>
            <w:tcW w:w="595" w:type="pct"/>
            <w:vMerge/>
          </w:tcPr>
          <w:p w:rsidR="00C503EA" w:rsidRPr="00FF710D"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Самостоятельная работа </w:t>
            </w:r>
            <w:proofErr w:type="gramStart"/>
            <w:r w:rsidRPr="00DA0229">
              <w:rPr>
                <w:rFonts w:ascii="Times New Roman" w:eastAsia="Times New Roman" w:hAnsi="Times New Roman" w:cs="Times New Roman"/>
                <w:b/>
                <w:bCs/>
                <w:sz w:val="24"/>
                <w:szCs w:val="24"/>
              </w:rPr>
              <w:t>обучающихся</w:t>
            </w:r>
            <w:proofErr w:type="gramEnd"/>
          </w:p>
        </w:tc>
        <w:tc>
          <w:tcPr>
            <w:tcW w:w="739" w:type="pct"/>
            <w:vAlign w:val="center"/>
          </w:tcPr>
          <w:p w:rsidR="00C503EA" w:rsidRPr="00DA0229" w:rsidRDefault="00C503EA" w:rsidP="00C503EA">
            <w:pPr>
              <w:jc w:val="center"/>
              <w:rPr>
                <w:rFonts w:ascii="Times New Roman" w:eastAsia="Times New Roman" w:hAnsi="Times New Roman" w:cs="Times New Roman"/>
                <w:b/>
                <w:i/>
                <w:sz w:val="24"/>
                <w:szCs w:val="24"/>
              </w:rPr>
            </w:pPr>
          </w:p>
        </w:tc>
        <w:tc>
          <w:tcPr>
            <w:tcW w:w="1065" w:type="pct"/>
            <w:vMerge/>
          </w:tcPr>
          <w:p w:rsidR="00C503EA" w:rsidRPr="00DA0229" w:rsidRDefault="00C503EA" w:rsidP="00C503EA">
            <w:pPr>
              <w:jc w:val="center"/>
              <w:rPr>
                <w:rFonts w:ascii="Times New Roman" w:eastAsia="Times New Roman" w:hAnsi="Times New Roman" w:cs="Times New Roman"/>
                <w:b/>
                <w:i/>
                <w:sz w:val="24"/>
                <w:szCs w:val="24"/>
              </w:rPr>
            </w:pPr>
          </w:p>
        </w:tc>
      </w:tr>
      <w:tr w:rsidR="00C503EA" w:rsidRPr="00DA0229" w:rsidTr="00C503EA">
        <w:tc>
          <w:tcPr>
            <w:tcW w:w="3196" w:type="pct"/>
            <w:gridSpan w:val="3"/>
          </w:tcPr>
          <w:p w:rsidR="00C503EA" w:rsidRPr="00FF710D" w:rsidRDefault="00C503EA" w:rsidP="00C503EA">
            <w:pPr>
              <w:suppressAutoHyphens/>
              <w:rPr>
                <w:rFonts w:ascii="Times New Roman" w:eastAsia="Times New Roman" w:hAnsi="Times New Roman" w:cs="Times New Roman"/>
                <w:b/>
                <w:bCs/>
                <w:sz w:val="24"/>
                <w:szCs w:val="24"/>
              </w:rPr>
            </w:pPr>
            <w:r w:rsidRPr="00FF710D">
              <w:rPr>
                <w:rFonts w:ascii="Times New Roman" w:eastAsia="Times New Roman" w:hAnsi="Times New Roman" w:cs="Times New Roman"/>
                <w:b/>
                <w:bCs/>
                <w:sz w:val="24"/>
                <w:szCs w:val="24"/>
              </w:rPr>
              <w:t>Раздел 7. Великая Отечественная война 1941-1945 годов</w:t>
            </w:r>
          </w:p>
        </w:tc>
        <w:tc>
          <w:tcPr>
            <w:tcW w:w="739" w:type="pct"/>
            <w:vAlign w:val="center"/>
          </w:tcPr>
          <w:p w:rsidR="00C503EA" w:rsidRPr="00DA0229" w:rsidRDefault="00C503EA" w:rsidP="00C503EA">
            <w:pPr>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5</w:t>
            </w:r>
          </w:p>
        </w:tc>
        <w:tc>
          <w:tcPr>
            <w:tcW w:w="1065" w:type="pct"/>
          </w:tcPr>
          <w:p w:rsidR="00C503EA" w:rsidRPr="00662CB5" w:rsidRDefault="00C503EA" w:rsidP="00C503EA">
            <w:pPr>
              <w:jc w:val="center"/>
              <w:rPr>
                <w:rFonts w:ascii="Times New Roman" w:eastAsia="Times New Roman" w:hAnsi="Times New Roman" w:cs="Times New Roman"/>
                <w:iCs/>
                <w:sz w:val="24"/>
                <w:szCs w:val="24"/>
              </w:rPr>
            </w:pPr>
          </w:p>
        </w:tc>
      </w:tr>
      <w:tr w:rsidR="00C503EA" w:rsidRPr="00DA0229" w:rsidTr="00C503EA">
        <w:trPr>
          <w:trHeight w:val="165"/>
        </w:trPr>
        <w:tc>
          <w:tcPr>
            <w:tcW w:w="595" w:type="pct"/>
            <w:vMerge w:val="restart"/>
          </w:tcPr>
          <w:p w:rsidR="00C503EA" w:rsidRPr="00FF710D" w:rsidRDefault="00C503EA" w:rsidP="00C503EA">
            <w:pPr>
              <w:suppressAutoHyphens/>
              <w:rPr>
                <w:rFonts w:ascii="Times New Roman" w:eastAsia="Times New Roman" w:hAnsi="Times New Roman" w:cs="Times New Roman"/>
                <w:b/>
                <w:bCs/>
                <w:sz w:val="24"/>
                <w:szCs w:val="24"/>
              </w:rPr>
            </w:pPr>
            <w:r w:rsidRPr="00FF710D">
              <w:rPr>
                <w:rFonts w:ascii="Times New Roman" w:eastAsia="Times New Roman" w:hAnsi="Times New Roman" w:cs="Times New Roman"/>
                <w:b/>
                <w:bCs/>
                <w:sz w:val="24"/>
                <w:szCs w:val="24"/>
              </w:rPr>
              <w:t>Тема 7.1 Начало Великой Отечественной войны</w:t>
            </w: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Содержание учебного материала </w:t>
            </w:r>
          </w:p>
        </w:tc>
        <w:tc>
          <w:tcPr>
            <w:tcW w:w="739" w:type="pct"/>
            <w:vAlign w:val="center"/>
          </w:tcPr>
          <w:p w:rsidR="00C503EA" w:rsidRPr="00DA0229" w:rsidRDefault="00C503EA" w:rsidP="00C503EA">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w:t>
            </w:r>
          </w:p>
        </w:tc>
        <w:tc>
          <w:tcPr>
            <w:tcW w:w="1065" w:type="pct"/>
            <w:vMerge w:val="restart"/>
          </w:tcPr>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02</w:t>
            </w:r>
          </w:p>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05</w:t>
            </w:r>
          </w:p>
          <w:p w:rsidR="00C503EA" w:rsidRPr="00DA0229" w:rsidRDefault="00C503EA" w:rsidP="00C503EA">
            <w:pPr>
              <w:jc w:val="center"/>
              <w:rPr>
                <w:rFonts w:ascii="Times New Roman" w:eastAsia="Times New Roman" w:hAnsi="Times New Roman" w:cs="Times New Roman"/>
                <w:b/>
                <w:i/>
                <w:sz w:val="24"/>
                <w:szCs w:val="24"/>
              </w:rPr>
            </w:pPr>
            <w:r w:rsidRPr="00662CB5">
              <w:rPr>
                <w:rFonts w:ascii="Times New Roman" w:eastAsia="Times New Roman" w:hAnsi="Times New Roman" w:cs="Times New Roman"/>
                <w:sz w:val="24"/>
                <w:szCs w:val="24"/>
              </w:rPr>
              <w:t>ОК 06</w:t>
            </w:r>
          </w:p>
        </w:tc>
      </w:tr>
      <w:tr w:rsidR="00C503EA" w:rsidRPr="00DA0229" w:rsidTr="00C503EA">
        <w:trPr>
          <w:trHeight w:val="165"/>
        </w:trPr>
        <w:tc>
          <w:tcPr>
            <w:tcW w:w="595" w:type="pct"/>
            <w:vMerge/>
          </w:tcPr>
          <w:p w:rsidR="00C503EA" w:rsidRPr="00DA0229" w:rsidRDefault="00C503EA" w:rsidP="00C503EA">
            <w:pPr>
              <w:suppressAutoHyphens/>
              <w:rPr>
                <w:rFonts w:ascii="Times New Roman" w:eastAsia="Times New Roman" w:hAnsi="Times New Roman" w:cs="Times New Roman"/>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sz w:val="24"/>
                <w:szCs w:val="24"/>
              </w:rPr>
            </w:pPr>
            <w:r w:rsidRPr="00DA0229">
              <w:rPr>
                <w:rFonts w:ascii="Times New Roman" w:eastAsia="Times New Roman" w:hAnsi="Times New Roman" w:cs="Times New Roman"/>
                <w:sz w:val="24"/>
                <w:szCs w:val="24"/>
              </w:rPr>
              <w:t>Внешняя политика СССР в начале Второй мировой войны. Первый период войны (июнь 1941 — осень 1942 года)</w:t>
            </w:r>
          </w:p>
        </w:tc>
        <w:tc>
          <w:tcPr>
            <w:tcW w:w="739" w:type="pct"/>
            <w:vAlign w:val="center"/>
          </w:tcPr>
          <w:p w:rsidR="00C503EA" w:rsidRPr="00DA0229" w:rsidRDefault="00C503EA" w:rsidP="00C503EA">
            <w:pPr>
              <w:jc w:val="center"/>
              <w:rPr>
                <w:rFonts w:ascii="Times New Roman" w:eastAsia="Times New Roman" w:hAnsi="Times New Roman" w:cs="Times New Roman"/>
                <w:b/>
                <w:i/>
                <w:sz w:val="24"/>
                <w:szCs w:val="24"/>
              </w:rPr>
            </w:pPr>
          </w:p>
        </w:tc>
        <w:tc>
          <w:tcPr>
            <w:tcW w:w="1065" w:type="pct"/>
            <w:vMerge/>
          </w:tcPr>
          <w:p w:rsidR="00C503EA" w:rsidRPr="00DA0229" w:rsidRDefault="00C503EA" w:rsidP="00C503EA">
            <w:pPr>
              <w:jc w:val="center"/>
              <w:rPr>
                <w:rFonts w:ascii="Times New Roman" w:eastAsia="Times New Roman" w:hAnsi="Times New Roman" w:cs="Times New Roman"/>
                <w:b/>
                <w:i/>
                <w:sz w:val="24"/>
                <w:szCs w:val="24"/>
              </w:rPr>
            </w:pPr>
          </w:p>
        </w:tc>
      </w:tr>
      <w:tr w:rsidR="00C503EA" w:rsidRPr="00DA0229" w:rsidTr="00C503EA">
        <w:trPr>
          <w:trHeight w:val="165"/>
        </w:trPr>
        <w:tc>
          <w:tcPr>
            <w:tcW w:w="595" w:type="pct"/>
            <w:vMerge/>
          </w:tcPr>
          <w:p w:rsidR="00C503EA" w:rsidRPr="00DA0229" w:rsidRDefault="00C503EA" w:rsidP="00C503EA">
            <w:pPr>
              <w:suppressAutoHyphens/>
              <w:rPr>
                <w:rFonts w:ascii="Times New Roman" w:eastAsia="Times New Roman" w:hAnsi="Times New Roman" w:cs="Times New Roman"/>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Самостоятельная работа </w:t>
            </w:r>
            <w:proofErr w:type="gramStart"/>
            <w:r w:rsidRPr="00DA0229">
              <w:rPr>
                <w:rFonts w:ascii="Times New Roman" w:eastAsia="Times New Roman" w:hAnsi="Times New Roman" w:cs="Times New Roman"/>
                <w:b/>
                <w:bCs/>
                <w:sz w:val="24"/>
                <w:szCs w:val="24"/>
              </w:rPr>
              <w:t>обучающихся</w:t>
            </w:r>
            <w:proofErr w:type="gramEnd"/>
          </w:p>
        </w:tc>
        <w:tc>
          <w:tcPr>
            <w:tcW w:w="739" w:type="pct"/>
            <w:vAlign w:val="center"/>
          </w:tcPr>
          <w:p w:rsidR="00C503EA" w:rsidRPr="00DA0229" w:rsidRDefault="00C503EA" w:rsidP="00C503EA">
            <w:pPr>
              <w:jc w:val="center"/>
              <w:rPr>
                <w:rFonts w:ascii="Times New Roman" w:eastAsia="Times New Roman" w:hAnsi="Times New Roman" w:cs="Times New Roman"/>
                <w:b/>
                <w:i/>
                <w:sz w:val="24"/>
                <w:szCs w:val="24"/>
              </w:rPr>
            </w:pPr>
          </w:p>
        </w:tc>
        <w:tc>
          <w:tcPr>
            <w:tcW w:w="1065" w:type="pct"/>
            <w:vMerge/>
          </w:tcPr>
          <w:p w:rsidR="00C503EA" w:rsidRPr="00DA0229" w:rsidRDefault="00C503EA" w:rsidP="00C503EA">
            <w:pPr>
              <w:jc w:val="center"/>
              <w:rPr>
                <w:rFonts w:ascii="Times New Roman" w:eastAsia="Times New Roman" w:hAnsi="Times New Roman" w:cs="Times New Roman"/>
                <w:b/>
                <w:i/>
                <w:sz w:val="24"/>
                <w:szCs w:val="24"/>
              </w:rPr>
            </w:pPr>
          </w:p>
        </w:tc>
      </w:tr>
      <w:tr w:rsidR="00C503EA" w:rsidRPr="00DA0229" w:rsidTr="00C503EA">
        <w:trPr>
          <w:trHeight w:val="165"/>
        </w:trPr>
        <w:tc>
          <w:tcPr>
            <w:tcW w:w="595" w:type="pct"/>
            <w:vMerge w:val="restart"/>
          </w:tcPr>
          <w:p w:rsidR="00C503EA" w:rsidRPr="00FF710D" w:rsidRDefault="00C503EA" w:rsidP="00C503EA">
            <w:pPr>
              <w:suppressAutoHyphens/>
              <w:rPr>
                <w:rFonts w:ascii="Times New Roman" w:eastAsia="Times New Roman" w:hAnsi="Times New Roman" w:cs="Times New Roman"/>
                <w:b/>
                <w:bCs/>
                <w:sz w:val="24"/>
                <w:szCs w:val="24"/>
              </w:rPr>
            </w:pPr>
            <w:r w:rsidRPr="00FF710D">
              <w:rPr>
                <w:rFonts w:ascii="Times New Roman" w:eastAsia="Times New Roman" w:hAnsi="Times New Roman" w:cs="Times New Roman"/>
                <w:b/>
                <w:bCs/>
                <w:sz w:val="24"/>
                <w:szCs w:val="24"/>
              </w:rPr>
              <w:t>Тема 7.2 Перелом в ходе Великой Отечественной войны. Победа</w:t>
            </w: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Содержание учебного материала </w:t>
            </w:r>
          </w:p>
        </w:tc>
        <w:tc>
          <w:tcPr>
            <w:tcW w:w="739" w:type="pct"/>
            <w:vAlign w:val="center"/>
          </w:tcPr>
          <w:p w:rsidR="00C503EA" w:rsidRPr="00DA0229" w:rsidRDefault="00C503EA" w:rsidP="00C503EA">
            <w:pPr>
              <w:jc w:val="center"/>
              <w:rPr>
                <w:rFonts w:ascii="Times New Roman" w:eastAsia="Times New Roman" w:hAnsi="Times New Roman" w:cs="Times New Roman"/>
                <w:bCs/>
                <w:iCs/>
                <w:sz w:val="24"/>
                <w:szCs w:val="24"/>
              </w:rPr>
            </w:pPr>
            <w:r w:rsidRPr="00DA0229">
              <w:rPr>
                <w:rFonts w:ascii="Times New Roman" w:eastAsia="Times New Roman" w:hAnsi="Times New Roman" w:cs="Times New Roman"/>
                <w:bCs/>
                <w:iCs/>
                <w:sz w:val="24"/>
                <w:szCs w:val="24"/>
              </w:rPr>
              <w:t>2</w:t>
            </w:r>
          </w:p>
        </w:tc>
        <w:tc>
          <w:tcPr>
            <w:tcW w:w="1065" w:type="pct"/>
          </w:tcPr>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02</w:t>
            </w:r>
          </w:p>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05</w:t>
            </w:r>
          </w:p>
          <w:p w:rsidR="00C503EA" w:rsidRPr="00DA0229" w:rsidRDefault="00C503EA" w:rsidP="00C503EA">
            <w:pPr>
              <w:jc w:val="center"/>
              <w:rPr>
                <w:rFonts w:ascii="Times New Roman" w:eastAsia="Times New Roman" w:hAnsi="Times New Roman" w:cs="Times New Roman"/>
                <w:b/>
                <w:i/>
                <w:sz w:val="24"/>
                <w:szCs w:val="24"/>
              </w:rPr>
            </w:pPr>
            <w:r w:rsidRPr="00662CB5">
              <w:rPr>
                <w:rFonts w:ascii="Times New Roman" w:eastAsia="Times New Roman" w:hAnsi="Times New Roman" w:cs="Times New Roman"/>
                <w:sz w:val="24"/>
                <w:szCs w:val="24"/>
              </w:rPr>
              <w:t>ОК 06</w:t>
            </w:r>
          </w:p>
        </w:tc>
      </w:tr>
      <w:tr w:rsidR="00C503EA" w:rsidRPr="00DA0229" w:rsidTr="00C503EA">
        <w:trPr>
          <w:trHeight w:val="165"/>
        </w:trPr>
        <w:tc>
          <w:tcPr>
            <w:tcW w:w="595" w:type="pct"/>
            <w:vMerge/>
          </w:tcPr>
          <w:p w:rsidR="00C503EA" w:rsidRPr="00FF710D"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sz w:val="24"/>
                <w:szCs w:val="24"/>
              </w:rPr>
            </w:pPr>
            <w:r w:rsidRPr="00DA0229">
              <w:rPr>
                <w:rFonts w:ascii="Times New Roman" w:eastAsia="Times New Roman" w:hAnsi="Times New Roman" w:cs="Times New Roman"/>
                <w:sz w:val="24"/>
                <w:szCs w:val="24"/>
              </w:rPr>
              <w:t xml:space="preserve">Коренной перелом в ходе войны (осень 1942 года — 1943 год). Человек и война: единство фронта и тыла. «Все для фронта, все для победы!». Победа СССР в Великой Отечественной войне. </w:t>
            </w:r>
          </w:p>
        </w:tc>
        <w:tc>
          <w:tcPr>
            <w:tcW w:w="739" w:type="pct"/>
            <w:vAlign w:val="center"/>
          </w:tcPr>
          <w:p w:rsidR="00C503EA" w:rsidRPr="00DA0229" w:rsidRDefault="00C503EA" w:rsidP="00C503EA">
            <w:pPr>
              <w:jc w:val="center"/>
              <w:rPr>
                <w:rFonts w:ascii="Times New Roman" w:eastAsia="Times New Roman" w:hAnsi="Times New Roman" w:cs="Times New Roman"/>
                <w:b/>
                <w:i/>
                <w:sz w:val="24"/>
                <w:szCs w:val="24"/>
              </w:rPr>
            </w:pPr>
          </w:p>
        </w:tc>
        <w:tc>
          <w:tcPr>
            <w:tcW w:w="1065" w:type="pct"/>
          </w:tcPr>
          <w:p w:rsidR="00C503EA" w:rsidRPr="00DA0229" w:rsidRDefault="00C503EA" w:rsidP="00C503EA">
            <w:pPr>
              <w:rPr>
                <w:rFonts w:ascii="Times New Roman" w:eastAsia="Times New Roman" w:hAnsi="Times New Roman" w:cs="Times New Roman"/>
                <w:b/>
                <w:i/>
                <w:sz w:val="24"/>
                <w:szCs w:val="24"/>
              </w:rPr>
            </w:pPr>
          </w:p>
        </w:tc>
      </w:tr>
      <w:tr w:rsidR="00C503EA" w:rsidRPr="00DA0229" w:rsidTr="00C503EA">
        <w:trPr>
          <w:trHeight w:val="165"/>
        </w:trPr>
        <w:tc>
          <w:tcPr>
            <w:tcW w:w="595" w:type="pct"/>
            <w:vMerge/>
          </w:tcPr>
          <w:p w:rsidR="00C503EA" w:rsidRPr="00FF710D"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Самостоятельная работа </w:t>
            </w:r>
            <w:proofErr w:type="gramStart"/>
            <w:r w:rsidRPr="00DA0229">
              <w:rPr>
                <w:rFonts w:ascii="Times New Roman" w:eastAsia="Times New Roman" w:hAnsi="Times New Roman" w:cs="Times New Roman"/>
                <w:b/>
                <w:bCs/>
                <w:sz w:val="24"/>
                <w:szCs w:val="24"/>
              </w:rPr>
              <w:t>обучающихся</w:t>
            </w:r>
            <w:proofErr w:type="gramEnd"/>
          </w:p>
        </w:tc>
        <w:tc>
          <w:tcPr>
            <w:tcW w:w="739" w:type="pct"/>
            <w:vAlign w:val="center"/>
          </w:tcPr>
          <w:p w:rsidR="00C503EA" w:rsidRPr="00DA0229" w:rsidRDefault="00C503EA" w:rsidP="00C503EA">
            <w:pPr>
              <w:jc w:val="center"/>
              <w:rPr>
                <w:rFonts w:ascii="Times New Roman" w:eastAsia="Times New Roman" w:hAnsi="Times New Roman" w:cs="Times New Roman"/>
                <w:b/>
                <w:i/>
                <w:sz w:val="24"/>
                <w:szCs w:val="24"/>
              </w:rPr>
            </w:pPr>
          </w:p>
        </w:tc>
        <w:tc>
          <w:tcPr>
            <w:tcW w:w="1065" w:type="pct"/>
          </w:tcPr>
          <w:p w:rsidR="00C503EA" w:rsidRPr="00DA0229" w:rsidRDefault="00C503EA" w:rsidP="00C503EA">
            <w:pPr>
              <w:rPr>
                <w:rFonts w:ascii="Times New Roman" w:eastAsia="Times New Roman" w:hAnsi="Times New Roman" w:cs="Times New Roman"/>
                <w:b/>
                <w:i/>
                <w:sz w:val="24"/>
                <w:szCs w:val="24"/>
              </w:rPr>
            </w:pPr>
          </w:p>
        </w:tc>
      </w:tr>
      <w:tr w:rsidR="00C503EA" w:rsidRPr="00DA0229" w:rsidTr="00C503EA">
        <w:trPr>
          <w:trHeight w:val="701"/>
        </w:trPr>
        <w:tc>
          <w:tcPr>
            <w:tcW w:w="595" w:type="pct"/>
            <w:vMerge w:val="restart"/>
          </w:tcPr>
          <w:p w:rsidR="00C503EA" w:rsidRPr="00FF710D" w:rsidRDefault="00C503EA" w:rsidP="00C503EA">
            <w:pPr>
              <w:suppressAutoHyphens/>
              <w:rPr>
                <w:rFonts w:ascii="Times New Roman" w:eastAsia="Times New Roman" w:hAnsi="Times New Roman" w:cs="Times New Roman"/>
                <w:b/>
                <w:bCs/>
                <w:sz w:val="24"/>
                <w:szCs w:val="24"/>
              </w:rPr>
            </w:pPr>
            <w:r w:rsidRPr="00FF710D">
              <w:rPr>
                <w:rFonts w:ascii="Times New Roman" w:eastAsia="Times New Roman" w:hAnsi="Times New Roman" w:cs="Times New Roman"/>
                <w:b/>
                <w:bCs/>
                <w:sz w:val="24"/>
                <w:szCs w:val="24"/>
              </w:rPr>
              <w:t xml:space="preserve">Тема 7.3 Окончание Второй мировой </w:t>
            </w:r>
            <w:r w:rsidRPr="00FF710D">
              <w:rPr>
                <w:rFonts w:ascii="Times New Roman" w:eastAsia="Times New Roman" w:hAnsi="Times New Roman" w:cs="Times New Roman"/>
                <w:b/>
                <w:bCs/>
                <w:sz w:val="24"/>
                <w:szCs w:val="24"/>
              </w:rPr>
              <w:lastRenderedPageBreak/>
              <w:t>войны (1944 год — сентябрь 1945 года)</w:t>
            </w: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lastRenderedPageBreak/>
              <w:t xml:space="preserve">Содержание учебного материала </w:t>
            </w:r>
          </w:p>
        </w:tc>
        <w:tc>
          <w:tcPr>
            <w:tcW w:w="739" w:type="pct"/>
            <w:vAlign w:val="center"/>
          </w:tcPr>
          <w:p w:rsidR="00C503EA" w:rsidRPr="00662CB5" w:rsidRDefault="00C503EA" w:rsidP="00C503EA">
            <w:pPr>
              <w:jc w:val="center"/>
              <w:rPr>
                <w:rFonts w:ascii="Times New Roman" w:eastAsia="Times New Roman" w:hAnsi="Times New Roman" w:cs="Times New Roman"/>
                <w:bCs/>
                <w:iCs/>
                <w:sz w:val="24"/>
                <w:szCs w:val="24"/>
              </w:rPr>
            </w:pPr>
            <w:r w:rsidRPr="00662CB5">
              <w:rPr>
                <w:rFonts w:ascii="Times New Roman" w:eastAsia="Times New Roman" w:hAnsi="Times New Roman" w:cs="Times New Roman"/>
                <w:bCs/>
                <w:iCs/>
                <w:sz w:val="24"/>
                <w:szCs w:val="24"/>
              </w:rPr>
              <w:t>1</w:t>
            </w:r>
          </w:p>
        </w:tc>
        <w:tc>
          <w:tcPr>
            <w:tcW w:w="1065" w:type="pct"/>
            <w:vMerge w:val="restart"/>
          </w:tcPr>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02</w:t>
            </w:r>
          </w:p>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05</w:t>
            </w:r>
          </w:p>
          <w:p w:rsidR="00C503EA" w:rsidRPr="00DA0229" w:rsidRDefault="00C503EA" w:rsidP="00C503EA">
            <w:pPr>
              <w:jc w:val="center"/>
              <w:rPr>
                <w:rFonts w:ascii="Times New Roman" w:eastAsia="Times New Roman" w:hAnsi="Times New Roman" w:cs="Times New Roman"/>
                <w:b/>
                <w:i/>
                <w:sz w:val="24"/>
                <w:szCs w:val="24"/>
              </w:rPr>
            </w:pPr>
            <w:r w:rsidRPr="00662CB5">
              <w:rPr>
                <w:rFonts w:ascii="Times New Roman" w:eastAsia="Times New Roman" w:hAnsi="Times New Roman" w:cs="Times New Roman"/>
                <w:sz w:val="24"/>
                <w:szCs w:val="24"/>
              </w:rPr>
              <w:t>ОК 06</w:t>
            </w:r>
          </w:p>
        </w:tc>
      </w:tr>
      <w:tr w:rsidR="00C503EA" w:rsidRPr="00DA0229" w:rsidTr="00C503EA">
        <w:trPr>
          <w:trHeight w:val="165"/>
        </w:trPr>
        <w:tc>
          <w:tcPr>
            <w:tcW w:w="595" w:type="pct"/>
            <w:vMerge/>
          </w:tcPr>
          <w:p w:rsidR="00C503EA" w:rsidRPr="00DA0229"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sz w:val="24"/>
                <w:szCs w:val="24"/>
              </w:rPr>
            </w:pPr>
            <w:r w:rsidRPr="00DA0229">
              <w:rPr>
                <w:rFonts w:ascii="Times New Roman" w:eastAsia="Times New Roman" w:hAnsi="Times New Roman" w:cs="Times New Roman"/>
                <w:sz w:val="24"/>
                <w:szCs w:val="24"/>
              </w:rPr>
              <w:t>Итоги Второй мировой войны. Нюрнбергский процесс. Роль СССР в создан</w:t>
            </w:r>
            <w:proofErr w:type="gramStart"/>
            <w:r w:rsidRPr="00DA0229">
              <w:rPr>
                <w:rFonts w:ascii="Times New Roman" w:eastAsia="Times New Roman" w:hAnsi="Times New Roman" w:cs="Times New Roman"/>
                <w:sz w:val="24"/>
                <w:szCs w:val="24"/>
              </w:rPr>
              <w:t>ии ОО</w:t>
            </w:r>
            <w:proofErr w:type="gramEnd"/>
            <w:r w:rsidRPr="00DA0229">
              <w:rPr>
                <w:rFonts w:ascii="Times New Roman" w:eastAsia="Times New Roman" w:hAnsi="Times New Roman" w:cs="Times New Roman"/>
                <w:sz w:val="24"/>
                <w:szCs w:val="24"/>
              </w:rPr>
              <w:t>Н.</w:t>
            </w:r>
          </w:p>
        </w:tc>
        <w:tc>
          <w:tcPr>
            <w:tcW w:w="739" w:type="pct"/>
            <w:vAlign w:val="center"/>
          </w:tcPr>
          <w:p w:rsidR="00C503EA" w:rsidRPr="00DA0229" w:rsidRDefault="00C503EA" w:rsidP="00C503EA">
            <w:pPr>
              <w:jc w:val="center"/>
              <w:rPr>
                <w:rFonts w:ascii="Times New Roman" w:eastAsia="Times New Roman" w:hAnsi="Times New Roman" w:cs="Times New Roman"/>
                <w:bCs/>
                <w:iCs/>
                <w:sz w:val="24"/>
                <w:szCs w:val="24"/>
              </w:rPr>
            </w:pPr>
            <w:r w:rsidRPr="00DA0229">
              <w:rPr>
                <w:rFonts w:ascii="Times New Roman" w:eastAsia="Times New Roman" w:hAnsi="Times New Roman" w:cs="Times New Roman"/>
                <w:bCs/>
                <w:iCs/>
                <w:sz w:val="24"/>
                <w:szCs w:val="24"/>
              </w:rPr>
              <w:t>1</w:t>
            </w:r>
          </w:p>
        </w:tc>
        <w:tc>
          <w:tcPr>
            <w:tcW w:w="1065" w:type="pct"/>
            <w:vMerge/>
          </w:tcPr>
          <w:p w:rsidR="00C503EA" w:rsidRPr="00DA0229" w:rsidRDefault="00C503EA" w:rsidP="00C503EA">
            <w:pPr>
              <w:jc w:val="center"/>
              <w:rPr>
                <w:rFonts w:ascii="Times New Roman" w:eastAsia="Times New Roman" w:hAnsi="Times New Roman" w:cs="Times New Roman"/>
                <w:b/>
                <w:i/>
                <w:sz w:val="24"/>
                <w:szCs w:val="24"/>
              </w:rPr>
            </w:pPr>
          </w:p>
        </w:tc>
      </w:tr>
      <w:tr w:rsidR="00C503EA" w:rsidRPr="00DA0229" w:rsidTr="00C503EA">
        <w:trPr>
          <w:trHeight w:val="1138"/>
        </w:trPr>
        <w:tc>
          <w:tcPr>
            <w:tcW w:w="595" w:type="pct"/>
            <w:vMerge/>
          </w:tcPr>
          <w:p w:rsidR="00C503EA" w:rsidRPr="00DA0229"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Самостоятельная работа </w:t>
            </w:r>
            <w:proofErr w:type="gramStart"/>
            <w:r w:rsidRPr="00DA0229">
              <w:rPr>
                <w:rFonts w:ascii="Times New Roman" w:eastAsia="Times New Roman" w:hAnsi="Times New Roman" w:cs="Times New Roman"/>
                <w:b/>
                <w:bCs/>
                <w:sz w:val="24"/>
                <w:szCs w:val="24"/>
              </w:rPr>
              <w:t>обучающихся</w:t>
            </w:r>
            <w:proofErr w:type="gramEnd"/>
          </w:p>
        </w:tc>
        <w:tc>
          <w:tcPr>
            <w:tcW w:w="739" w:type="pct"/>
            <w:vAlign w:val="center"/>
          </w:tcPr>
          <w:p w:rsidR="00C503EA" w:rsidRPr="00DA0229" w:rsidRDefault="00C503EA" w:rsidP="00C503EA">
            <w:pPr>
              <w:jc w:val="center"/>
              <w:rPr>
                <w:rFonts w:ascii="Times New Roman" w:eastAsia="Times New Roman" w:hAnsi="Times New Roman" w:cs="Times New Roman"/>
                <w:b/>
                <w:i/>
                <w:sz w:val="24"/>
                <w:szCs w:val="24"/>
              </w:rPr>
            </w:pPr>
          </w:p>
        </w:tc>
        <w:tc>
          <w:tcPr>
            <w:tcW w:w="1065" w:type="pct"/>
            <w:vMerge/>
          </w:tcPr>
          <w:p w:rsidR="00C503EA" w:rsidRPr="00DA0229" w:rsidRDefault="00C503EA" w:rsidP="00C503EA">
            <w:pPr>
              <w:jc w:val="center"/>
              <w:rPr>
                <w:rFonts w:ascii="Times New Roman" w:eastAsia="Times New Roman" w:hAnsi="Times New Roman" w:cs="Times New Roman"/>
                <w:b/>
                <w:i/>
                <w:sz w:val="24"/>
                <w:szCs w:val="24"/>
              </w:rPr>
            </w:pPr>
          </w:p>
        </w:tc>
      </w:tr>
      <w:tr w:rsidR="00C503EA" w:rsidRPr="00DA0229" w:rsidTr="00C503EA">
        <w:tc>
          <w:tcPr>
            <w:tcW w:w="3196" w:type="pct"/>
            <w:gridSpan w:val="3"/>
          </w:tcPr>
          <w:p w:rsidR="00C503EA" w:rsidRPr="00DA0229" w:rsidRDefault="00C503EA" w:rsidP="00C503EA">
            <w:pPr>
              <w:suppressAutoHyphens/>
              <w:rPr>
                <w:rFonts w:ascii="Times New Roman" w:eastAsia="Times New Roman" w:hAnsi="Times New Roman" w:cs="Times New Roman"/>
                <w:b/>
                <w:sz w:val="24"/>
                <w:szCs w:val="24"/>
              </w:rPr>
            </w:pPr>
            <w:r w:rsidRPr="00DA0229">
              <w:rPr>
                <w:rFonts w:ascii="Times New Roman" w:eastAsia="Times New Roman" w:hAnsi="Times New Roman" w:cs="Times New Roman"/>
                <w:b/>
                <w:bCs/>
                <w:sz w:val="24"/>
                <w:szCs w:val="24"/>
              </w:rPr>
              <w:lastRenderedPageBreak/>
              <w:t>Раздел 8. Апогей и кризис советской системы (1945—1991)</w:t>
            </w:r>
          </w:p>
        </w:tc>
        <w:tc>
          <w:tcPr>
            <w:tcW w:w="739" w:type="pct"/>
            <w:vAlign w:val="center"/>
          </w:tcPr>
          <w:p w:rsidR="00C503EA" w:rsidRPr="00DA0229" w:rsidRDefault="00C503EA" w:rsidP="00C503EA">
            <w:pPr>
              <w:jc w:val="center"/>
              <w:rPr>
                <w:rFonts w:ascii="Times New Roman" w:eastAsia="Times New Roman" w:hAnsi="Times New Roman" w:cs="Times New Roman"/>
                <w:b/>
                <w:iCs/>
                <w:sz w:val="24"/>
                <w:szCs w:val="24"/>
              </w:rPr>
            </w:pPr>
            <w:r w:rsidRPr="00DA0229">
              <w:rPr>
                <w:rFonts w:ascii="Times New Roman" w:eastAsia="Times New Roman" w:hAnsi="Times New Roman" w:cs="Times New Roman"/>
                <w:b/>
                <w:iCs/>
                <w:sz w:val="24"/>
                <w:szCs w:val="24"/>
              </w:rPr>
              <w:t>4</w:t>
            </w:r>
          </w:p>
        </w:tc>
        <w:tc>
          <w:tcPr>
            <w:tcW w:w="1065" w:type="pct"/>
          </w:tcPr>
          <w:p w:rsidR="00C503EA" w:rsidRPr="00662CB5" w:rsidRDefault="00C503EA" w:rsidP="00C503EA">
            <w:pPr>
              <w:jc w:val="center"/>
              <w:rPr>
                <w:rFonts w:ascii="Times New Roman" w:eastAsia="Times New Roman" w:hAnsi="Times New Roman" w:cs="Times New Roman"/>
                <w:iCs/>
                <w:sz w:val="24"/>
                <w:szCs w:val="24"/>
              </w:rPr>
            </w:pPr>
          </w:p>
        </w:tc>
      </w:tr>
      <w:tr w:rsidR="00C503EA" w:rsidRPr="00DA0229" w:rsidTr="00C503EA">
        <w:trPr>
          <w:trHeight w:val="165"/>
        </w:trPr>
        <w:tc>
          <w:tcPr>
            <w:tcW w:w="595" w:type="pct"/>
            <w:vMerge w:val="restart"/>
          </w:tcPr>
          <w:p w:rsidR="00C503EA" w:rsidRPr="00FF710D" w:rsidRDefault="00C503EA" w:rsidP="00C503EA">
            <w:pPr>
              <w:suppressAutoHyphens/>
              <w:rPr>
                <w:rFonts w:ascii="Times New Roman" w:eastAsia="Times New Roman" w:hAnsi="Times New Roman" w:cs="Times New Roman"/>
                <w:b/>
                <w:bCs/>
                <w:sz w:val="24"/>
                <w:szCs w:val="24"/>
              </w:rPr>
            </w:pPr>
            <w:r w:rsidRPr="00FF710D">
              <w:rPr>
                <w:rFonts w:ascii="Times New Roman" w:eastAsia="Times New Roman" w:hAnsi="Times New Roman" w:cs="Times New Roman"/>
                <w:b/>
                <w:bCs/>
                <w:sz w:val="24"/>
                <w:szCs w:val="24"/>
              </w:rPr>
              <w:t>Тема 8.1 СССР в послевоенные годы. Поздний сталинизм (1945—1953)</w:t>
            </w: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Содержание учебного материала </w:t>
            </w:r>
          </w:p>
        </w:tc>
        <w:tc>
          <w:tcPr>
            <w:tcW w:w="739" w:type="pct"/>
            <w:vAlign w:val="center"/>
          </w:tcPr>
          <w:p w:rsidR="00C503EA" w:rsidRPr="00DA0229" w:rsidRDefault="00C503EA" w:rsidP="00C503EA">
            <w:pPr>
              <w:jc w:val="center"/>
              <w:rPr>
                <w:rFonts w:ascii="Times New Roman" w:eastAsia="Times New Roman" w:hAnsi="Times New Roman" w:cs="Times New Roman"/>
                <w:bCs/>
                <w:iCs/>
                <w:sz w:val="24"/>
                <w:szCs w:val="24"/>
              </w:rPr>
            </w:pPr>
            <w:r w:rsidRPr="00DA0229">
              <w:rPr>
                <w:rFonts w:ascii="Times New Roman" w:eastAsia="Times New Roman" w:hAnsi="Times New Roman" w:cs="Times New Roman"/>
                <w:bCs/>
                <w:iCs/>
                <w:sz w:val="24"/>
                <w:szCs w:val="24"/>
              </w:rPr>
              <w:t>1</w:t>
            </w:r>
          </w:p>
        </w:tc>
        <w:tc>
          <w:tcPr>
            <w:tcW w:w="1065" w:type="pct"/>
            <w:vMerge w:val="restart"/>
          </w:tcPr>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02</w:t>
            </w:r>
          </w:p>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05</w:t>
            </w:r>
          </w:p>
          <w:p w:rsidR="00C503EA" w:rsidRPr="00DA0229" w:rsidRDefault="00C503EA" w:rsidP="00C503EA">
            <w:pPr>
              <w:jc w:val="center"/>
              <w:rPr>
                <w:rFonts w:ascii="Times New Roman" w:eastAsia="Times New Roman" w:hAnsi="Times New Roman" w:cs="Times New Roman"/>
                <w:bCs/>
                <w:iCs/>
                <w:sz w:val="24"/>
                <w:szCs w:val="24"/>
              </w:rPr>
            </w:pPr>
            <w:r w:rsidRPr="00662CB5">
              <w:rPr>
                <w:rFonts w:ascii="Times New Roman" w:eastAsia="Times New Roman" w:hAnsi="Times New Roman" w:cs="Times New Roman"/>
                <w:sz w:val="24"/>
                <w:szCs w:val="24"/>
              </w:rPr>
              <w:t>ОК 06</w:t>
            </w:r>
          </w:p>
        </w:tc>
      </w:tr>
      <w:tr w:rsidR="00C503EA" w:rsidRPr="00DA0229" w:rsidTr="00C503EA">
        <w:trPr>
          <w:trHeight w:val="165"/>
        </w:trPr>
        <w:tc>
          <w:tcPr>
            <w:tcW w:w="595" w:type="pct"/>
            <w:vMerge/>
          </w:tcPr>
          <w:p w:rsidR="00C503EA" w:rsidRPr="00FF710D"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sz w:val="24"/>
                <w:szCs w:val="24"/>
              </w:rPr>
              <w:t>Послевоенное экономическое развитие страны. Общественно-политическая и культурная жизнь. Внешняя политика СССР и международные отношения в послевоенном мире. Холодная война</w:t>
            </w:r>
          </w:p>
        </w:tc>
        <w:tc>
          <w:tcPr>
            <w:tcW w:w="739" w:type="pct"/>
            <w:vAlign w:val="center"/>
          </w:tcPr>
          <w:p w:rsidR="00C503EA" w:rsidRPr="00DA0229" w:rsidRDefault="00C503EA" w:rsidP="00C503EA">
            <w:pPr>
              <w:jc w:val="center"/>
              <w:rPr>
                <w:rFonts w:ascii="Times New Roman" w:eastAsia="Times New Roman" w:hAnsi="Times New Roman" w:cs="Times New Roman"/>
                <w:bCs/>
                <w:iCs/>
                <w:sz w:val="24"/>
                <w:szCs w:val="24"/>
              </w:rPr>
            </w:pPr>
          </w:p>
        </w:tc>
        <w:tc>
          <w:tcPr>
            <w:tcW w:w="1065" w:type="pct"/>
            <w:vMerge/>
          </w:tcPr>
          <w:p w:rsidR="00C503EA" w:rsidRPr="00DA0229" w:rsidRDefault="00C503EA" w:rsidP="00C503EA">
            <w:pPr>
              <w:rPr>
                <w:rFonts w:ascii="Times New Roman" w:eastAsia="Times New Roman" w:hAnsi="Times New Roman" w:cs="Times New Roman"/>
                <w:bCs/>
                <w:iCs/>
                <w:sz w:val="24"/>
                <w:szCs w:val="24"/>
              </w:rPr>
            </w:pPr>
          </w:p>
        </w:tc>
      </w:tr>
      <w:tr w:rsidR="00C503EA" w:rsidRPr="00DA0229" w:rsidTr="00C503EA">
        <w:trPr>
          <w:trHeight w:val="165"/>
        </w:trPr>
        <w:tc>
          <w:tcPr>
            <w:tcW w:w="595" w:type="pct"/>
            <w:vMerge/>
          </w:tcPr>
          <w:p w:rsidR="00C503EA" w:rsidRPr="00FF710D"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Самостоятельная работа </w:t>
            </w:r>
            <w:proofErr w:type="gramStart"/>
            <w:r w:rsidRPr="00DA0229">
              <w:rPr>
                <w:rFonts w:ascii="Times New Roman" w:eastAsia="Times New Roman" w:hAnsi="Times New Roman" w:cs="Times New Roman"/>
                <w:b/>
                <w:bCs/>
                <w:sz w:val="24"/>
                <w:szCs w:val="24"/>
              </w:rPr>
              <w:t>обучающихся</w:t>
            </w:r>
            <w:proofErr w:type="gramEnd"/>
          </w:p>
        </w:tc>
        <w:tc>
          <w:tcPr>
            <w:tcW w:w="739" w:type="pct"/>
            <w:vAlign w:val="center"/>
          </w:tcPr>
          <w:p w:rsidR="00C503EA" w:rsidRPr="00DA0229" w:rsidRDefault="00C503EA" w:rsidP="00C503EA">
            <w:pPr>
              <w:jc w:val="center"/>
              <w:rPr>
                <w:rFonts w:ascii="Times New Roman" w:eastAsia="Times New Roman" w:hAnsi="Times New Roman" w:cs="Times New Roman"/>
                <w:bCs/>
                <w:iCs/>
                <w:sz w:val="24"/>
                <w:szCs w:val="24"/>
              </w:rPr>
            </w:pPr>
          </w:p>
        </w:tc>
        <w:tc>
          <w:tcPr>
            <w:tcW w:w="1065" w:type="pct"/>
            <w:vMerge/>
          </w:tcPr>
          <w:p w:rsidR="00C503EA" w:rsidRPr="00DA0229" w:rsidRDefault="00C503EA" w:rsidP="00C503EA">
            <w:pPr>
              <w:rPr>
                <w:rFonts w:ascii="Times New Roman" w:eastAsia="Times New Roman" w:hAnsi="Times New Roman" w:cs="Times New Roman"/>
                <w:bCs/>
                <w:iCs/>
                <w:sz w:val="24"/>
                <w:szCs w:val="24"/>
              </w:rPr>
            </w:pPr>
          </w:p>
        </w:tc>
      </w:tr>
      <w:tr w:rsidR="00C503EA" w:rsidRPr="00DA0229" w:rsidTr="00C503EA">
        <w:trPr>
          <w:trHeight w:val="165"/>
        </w:trPr>
        <w:tc>
          <w:tcPr>
            <w:tcW w:w="595" w:type="pct"/>
            <w:vMerge w:val="restart"/>
          </w:tcPr>
          <w:p w:rsidR="00C503EA" w:rsidRPr="00FF710D" w:rsidRDefault="00C503EA" w:rsidP="00C503EA">
            <w:pPr>
              <w:suppressAutoHyphens/>
              <w:rPr>
                <w:rFonts w:ascii="Times New Roman" w:eastAsia="Times New Roman" w:hAnsi="Times New Roman" w:cs="Times New Roman"/>
                <w:b/>
                <w:bCs/>
                <w:sz w:val="24"/>
                <w:szCs w:val="24"/>
              </w:rPr>
            </w:pPr>
            <w:r w:rsidRPr="00FF710D">
              <w:rPr>
                <w:rFonts w:ascii="Times New Roman" w:eastAsia="Times New Roman" w:hAnsi="Times New Roman" w:cs="Times New Roman"/>
                <w:b/>
                <w:bCs/>
                <w:sz w:val="24"/>
                <w:szCs w:val="24"/>
              </w:rPr>
              <w:t>Тема 8.2 «Оттепель» (середина 1950-х — первая половина 1960-х годов)</w:t>
            </w: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Содержание учебного материала </w:t>
            </w:r>
          </w:p>
        </w:tc>
        <w:tc>
          <w:tcPr>
            <w:tcW w:w="739" w:type="pct"/>
            <w:vAlign w:val="center"/>
          </w:tcPr>
          <w:p w:rsidR="00C503EA" w:rsidRPr="00DA0229" w:rsidRDefault="00C503EA" w:rsidP="00C503EA">
            <w:pPr>
              <w:jc w:val="center"/>
              <w:rPr>
                <w:rFonts w:ascii="Times New Roman" w:eastAsia="Times New Roman" w:hAnsi="Times New Roman" w:cs="Times New Roman"/>
                <w:bCs/>
                <w:iCs/>
                <w:sz w:val="24"/>
                <w:szCs w:val="24"/>
              </w:rPr>
            </w:pPr>
            <w:r w:rsidRPr="00DA0229">
              <w:rPr>
                <w:rFonts w:ascii="Times New Roman" w:eastAsia="Times New Roman" w:hAnsi="Times New Roman" w:cs="Times New Roman"/>
                <w:bCs/>
                <w:iCs/>
                <w:sz w:val="24"/>
                <w:szCs w:val="24"/>
              </w:rPr>
              <w:t>1</w:t>
            </w:r>
          </w:p>
        </w:tc>
        <w:tc>
          <w:tcPr>
            <w:tcW w:w="1065" w:type="pct"/>
            <w:vMerge w:val="restart"/>
          </w:tcPr>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02</w:t>
            </w:r>
          </w:p>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05</w:t>
            </w:r>
          </w:p>
          <w:p w:rsidR="00C503EA" w:rsidRPr="00DA0229" w:rsidRDefault="00C503EA" w:rsidP="00C503EA">
            <w:pPr>
              <w:jc w:val="center"/>
              <w:rPr>
                <w:rFonts w:ascii="Times New Roman" w:eastAsia="Times New Roman" w:hAnsi="Times New Roman" w:cs="Times New Roman"/>
                <w:bCs/>
                <w:iCs/>
                <w:sz w:val="24"/>
                <w:szCs w:val="24"/>
              </w:rPr>
            </w:pPr>
            <w:r w:rsidRPr="00662CB5">
              <w:rPr>
                <w:rFonts w:ascii="Times New Roman" w:eastAsia="Times New Roman" w:hAnsi="Times New Roman" w:cs="Times New Roman"/>
                <w:sz w:val="24"/>
                <w:szCs w:val="24"/>
              </w:rPr>
              <w:t>ОК 06</w:t>
            </w:r>
          </w:p>
        </w:tc>
      </w:tr>
      <w:tr w:rsidR="00C503EA" w:rsidRPr="00DA0229" w:rsidTr="00C503EA">
        <w:trPr>
          <w:trHeight w:val="165"/>
        </w:trPr>
        <w:tc>
          <w:tcPr>
            <w:tcW w:w="595" w:type="pct"/>
            <w:vMerge/>
          </w:tcPr>
          <w:p w:rsidR="00C503EA" w:rsidRPr="00FF710D"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sz w:val="24"/>
                <w:szCs w:val="24"/>
              </w:rPr>
              <w:t xml:space="preserve">Смена политического курса. Противоречия в реформах Н. С. Хрущева. Новые реальности внешней политики. «Оттепель» в духовно-культурной сфере. </w:t>
            </w:r>
            <w:proofErr w:type="spellStart"/>
            <w:r w:rsidRPr="00DA0229">
              <w:rPr>
                <w:rFonts w:ascii="Times New Roman" w:eastAsia="Times New Roman" w:hAnsi="Times New Roman" w:cs="Times New Roman"/>
                <w:sz w:val="24"/>
                <w:szCs w:val="24"/>
              </w:rPr>
              <w:t>Карибский</w:t>
            </w:r>
            <w:proofErr w:type="spellEnd"/>
            <w:r w:rsidRPr="00DA0229">
              <w:rPr>
                <w:rFonts w:ascii="Times New Roman" w:eastAsia="Times New Roman" w:hAnsi="Times New Roman" w:cs="Times New Roman"/>
                <w:sz w:val="24"/>
                <w:szCs w:val="24"/>
              </w:rPr>
              <w:t xml:space="preserve"> кризис. Конец «оттепели».</w:t>
            </w:r>
          </w:p>
        </w:tc>
        <w:tc>
          <w:tcPr>
            <w:tcW w:w="739" w:type="pct"/>
            <w:vAlign w:val="center"/>
          </w:tcPr>
          <w:p w:rsidR="00C503EA" w:rsidRPr="00DA0229" w:rsidRDefault="00C503EA" w:rsidP="00C503EA">
            <w:pPr>
              <w:jc w:val="center"/>
              <w:rPr>
                <w:rFonts w:ascii="Times New Roman" w:eastAsia="Times New Roman" w:hAnsi="Times New Roman" w:cs="Times New Roman"/>
                <w:bCs/>
                <w:iCs/>
                <w:sz w:val="24"/>
                <w:szCs w:val="24"/>
              </w:rPr>
            </w:pPr>
          </w:p>
        </w:tc>
        <w:tc>
          <w:tcPr>
            <w:tcW w:w="1065" w:type="pct"/>
            <w:vMerge/>
          </w:tcPr>
          <w:p w:rsidR="00C503EA" w:rsidRPr="00DA0229" w:rsidRDefault="00C503EA" w:rsidP="00C503EA">
            <w:pPr>
              <w:jc w:val="center"/>
              <w:rPr>
                <w:rFonts w:ascii="Times New Roman" w:eastAsia="Times New Roman" w:hAnsi="Times New Roman" w:cs="Times New Roman"/>
                <w:bCs/>
                <w:iCs/>
                <w:sz w:val="24"/>
                <w:szCs w:val="24"/>
              </w:rPr>
            </w:pPr>
          </w:p>
        </w:tc>
      </w:tr>
      <w:tr w:rsidR="00C503EA" w:rsidRPr="00DA0229" w:rsidTr="00C503EA">
        <w:trPr>
          <w:trHeight w:val="165"/>
        </w:trPr>
        <w:tc>
          <w:tcPr>
            <w:tcW w:w="595" w:type="pct"/>
            <w:vMerge/>
          </w:tcPr>
          <w:p w:rsidR="00C503EA" w:rsidRPr="00FF710D"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Самостоятельная работа </w:t>
            </w:r>
            <w:proofErr w:type="gramStart"/>
            <w:r w:rsidRPr="00DA0229">
              <w:rPr>
                <w:rFonts w:ascii="Times New Roman" w:eastAsia="Times New Roman" w:hAnsi="Times New Roman" w:cs="Times New Roman"/>
                <w:b/>
                <w:bCs/>
                <w:sz w:val="24"/>
                <w:szCs w:val="24"/>
              </w:rPr>
              <w:t>обучающихся</w:t>
            </w:r>
            <w:proofErr w:type="gramEnd"/>
          </w:p>
        </w:tc>
        <w:tc>
          <w:tcPr>
            <w:tcW w:w="739" w:type="pct"/>
            <w:vAlign w:val="center"/>
          </w:tcPr>
          <w:p w:rsidR="00C503EA" w:rsidRPr="00DA0229" w:rsidRDefault="00C503EA" w:rsidP="00C503EA">
            <w:pPr>
              <w:jc w:val="center"/>
              <w:rPr>
                <w:rFonts w:ascii="Times New Roman" w:eastAsia="Times New Roman" w:hAnsi="Times New Roman" w:cs="Times New Roman"/>
                <w:bCs/>
                <w:iCs/>
                <w:sz w:val="24"/>
                <w:szCs w:val="24"/>
              </w:rPr>
            </w:pPr>
          </w:p>
        </w:tc>
        <w:tc>
          <w:tcPr>
            <w:tcW w:w="1065" w:type="pct"/>
            <w:vMerge/>
          </w:tcPr>
          <w:p w:rsidR="00C503EA" w:rsidRPr="00DA0229" w:rsidRDefault="00C503EA" w:rsidP="00C503EA">
            <w:pPr>
              <w:jc w:val="center"/>
              <w:rPr>
                <w:rFonts w:ascii="Times New Roman" w:eastAsia="Times New Roman" w:hAnsi="Times New Roman" w:cs="Times New Roman"/>
                <w:bCs/>
                <w:iCs/>
                <w:sz w:val="24"/>
                <w:szCs w:val="24"/>
              </w:rPr>
            </w:pPr>
          </w:p>
        </w:tc>
      </w:tr>
      <w:tr w:rsidR="00C503EA" w:rsidRPr="00DA0229" w:rsidTr="00C503EA">
        <w:trPr>
          <w:trHeight w:val="165"/>
        </w:trPr>
        <w:tc>
          <w:tcPr>
            <w:tcW w:w="595" w:type="pct"/>
            <w:vMerge w:val="restart"/>
          </w:tcPr>
          <w:p w:rsidR="00C503EA" w:rsidRPr="00FF710D" w:rsidRDefault="00C503EA" w:rsidP="00C503EA">
            <w:pPr>
              <w:suppressAutoHyphens/>
              <w:rPr>
                <w:rFonts w:ascii="Times New Roman" w:eastAsia="Times New Roman" w:hAnsi="Times New Roman" w:cs="Times New Roman"/>
                <w:b/>
                <w:bCs/>
                <w:sz w:val="24"/>
                <w:szCs w:val="24"/>
              </w:rPr>
            </w:pPr>
            <w:r w:rsidRPr="00FF710D">
              <w:rPr>
                <w:rFonts w:ascii="Times New Roman" w:eastAsia="Times New Roman" w:hAnsi="Times New Roman" w:cs="Times New Roman"/>
                <w:b/>
                <w:bCs/>
                <w:sz w:val="24"/>
                <w:szCs w:val="24"/>
              </w:rPr>
              <w:t>Тема 8.3 Советское общество в середине 1960‑х — начале 1980-х годов</w:t>
            </w: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Содержание учебного материала </w:t>
            </w:r>
          </w:p>
        </w:tc>
        <w:tc>
          <w:tcPr>
            <w:tcW w:w="739" w:type="pct"/>
            <w:vAlign w:val="center"/>
          </w:tcPr>
          <w:p w:rsidR="00C503EA" w:rsidRPr="00DA0229" w:rsidRDefault="00C503EA" w:rsidP="00C503EA">
            <w:pPr>
              <w:jc w:val="center"/>
              <w:rPr>
                <w:rFonts w:ascii="Times New Roman" w:eastAsia="Times New Roman" w:hAnsi="Times New Roman" w:cs="Times New Roman"/>
                <w:bCs/>
                <w:iCs/>
                <w:sz w:val="24"/>
                <w:szCs w:val="24"/>
              </w:rPr>
            </w:pPr>
            <w:r w:rsidRPr="00DA0229">
              <w:rPr>
                <w:rFonts w:ascii="Times New Roman" w:eastAsia="Times New Roman" w:hAnsi="Times New Roman" w:cs="Times New Roman"/>
                <w:bCs/>
                <w:iCs/>
                <w:sz w:val="24"/>
                <w:szCs w:val="24"/>
              </w:rPr>
              <w:t>1</w:t>
            </w:r>
          </w:p>
        </w:tc>
        <w:tc>
          <w:tcPr>
            <w:tcW w:w="1065" w:type="pct"/>
          </w:tcPr>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02</w:t>
            </w:r>
          </w:p>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05</w:t>
            </w:r>
          </w:p>
          <w:p w:rsidR="00C503EA" w:rsidRPr="00DA0229" w:rsidRDefault="00C503EA" w:rsidP="00C503EA">
            <w:pPr>
              <w:jc w:val="center"/>
              <w:rPr>
                <w:rFonts w:ascii="Times New Roman" w:eastAsia="Times New Roman" w:hAnsi="Times New Roman" w:cs="Times New Roman"/>
                <w:bCs/>
                <w:iCs/>
                <w:sz w:val="24"/>
                <w:szCs w:val="24"/>
              </w:rPr>
            </w:pPr>
            <w:r w:rsidRPr="00662CB5">
              <w:rPr>
                <w:rFonts w:ascii="Times New Roman" w:eastAsia="Times New Roman" w:hAnsi="Times New Roman" w:cs="Times New Roman"/>
                <w:sz w:val="24"/>
                <w:szCs w:val="24"/>
              </w:rPr>
              <w:t>ОК 06</w:t>
            </w:r>
          </w:p>
        </w:tc>
      </w:tr>
      <w:tr w:rsidR="00C503EA" w:rsidRPr="00DA0229" w:rsidTr="00C503EA">
        <w:trPr>
          <w:trHeight w:val="165"/>
        </w:trPr>
        <w:tc>
          <w:tcPr>
            <w:tcW w:w="595" w:type="pct"/>
            <w:vMerge/>
          </w:tcPr>
          <w:p w:rsidR="00C503EA" w:rsidRPr="00DA0229"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sz w:val="24"/>
                <w:szCs w:val="24"/>
              </w:rPr>
              <w:t>Новое руководство и попытки решения внутренних проблем страны. Экономическая реформа 1965 года: замыслы и результаты. Нарастание кризисных явлений в экономической, политической и социально-духовной сферах. Внешняя политика. Агония социализма.</w:t>
            </w:r>
          </w:p>
        </w:tc>
        <w:tc>
          <w:tcPr>
            <w:tcW w:w="739" w:type="pct"/>
            <w:vAlign w:val="center"/>
          </w:tcPr>
          <w:p w:rsidR="00C503EA" w:rsidRPr="00DA0229" w:rsidRDefault="00C503EA" w:rsidP="00C503EA">
            <w:pPr>
              <w:jc w:val="center"/>
              <w:rPr>
                <w:rFonts w:ascii="Times New Roman" w:eastAsia="Times New Roman" w:hAnsi="Times New Roman" w:cs="Times New Roman"/>
                <w:bCs/>
                <w:iCs/>
                <w:sz w:val="24"/>
                <w:szCs w:val="24"/>
              </w:rPr>
            </w:pPr>
          </w:p>
        </w:tc>
        <w:tc>
          <w:tcPr>
            <w:tcW w:w="1065" w:type="pct"/>
            <w:vMerge w:val="restart"/>
          </w:tcPr>
          <w:p w:rsidR="00C503EA" w:rsidRPr="00DA0229" w:rsidRDefault="00C503EA" w:rsidP="00C503EA">
            <w:pPr>
              <w:jc w:val="center"/>
              <w:rPr>
                <w:rFonts w:ascii="Times New Roman" w:eastAsia="Times New Roman" w:hAnsi="Times New Roman" w:cs="Times New Roman"/>
                <w:bCs/>
                <w:iCs/>
                <w:sz w:val="24"/>
                <w:szCs w:val="24"/>
              </w:rPr>
            </w:pPr>
          </w:p>
        </w:tc>
      </w:tr>
      <w:tr w:rsidR="00C503EA" w:rsidRPr="00DA0229" w:rsidTr="00C503EA">
        <w:trPr>
          <w:trHeight w:val="165"/>
        </w:trPr>
        <w:tc>
          <w:tcPr>
            <w:tcW w:w="595" w:type="pct"/>
            <w:vMerge/>
          </w:tcPr>
          <w:p w:rsidR="00C503EA" w:rsidRPr="00DA0229"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Самостоятельная работа </w:t>
            </w:r>
            <w:proofErr w:type="gramStart"/>
            <w:r w:rsidRPr="00DA0229">
              <w:rPr>
                <w:rFonts w:ascii="Times New Roman" w:eastAsia="Times New Roman" w:hAnsi="Times New Roman" w:cs="Times New Roman"/>
                <w:b/>
                <w:bCs/>
                <w:sz w:val="24"/>
                <w:szCs w:val="24"/>
              </w:rPr>
              <w:t>обучающихся</w:t>
            </w:r>
            <w:proofErr w:type="gramEnd"/>
          </w:p>
        </w:tc>
        <w:tc>
          <w:tcPr>
            <w:tcW w:w="739" w:type="pct"/>
            <w:vAlign w:val="center"/>
          </w:tcPr>
          <w:p w:rsidR="00C503EA" w:rsidRPr="00DA0229" w:rsidRDefault="00C503EA" w:rsidP="00C503EA">
            <w:pPr>
              <w:jc w:val="center"/>
              <w:rPr>
                <w:rFonts w:ascii="Times New Roman" w:eastAsia="Times New Roman" w:hAnsi="Times New Roman" w:cs="Times New Roman"/>
                <w:bCs/>
                <w:iCs/>
                <w:sz w:val="24"/>
                <w:szCs w:val="24"/>
              </w:rPr>
            </w:pPr>
          </w:p>
        </w:tc>
        <w:tc>
          <w:tcPr>
            <w:tcW w:w="1065" w:type="pct"/>
            <w:vMerge/>
          </w:tcPr>
          <w:p w:rsidR="00C503EA" w:rsidRPr="00DA0229" w:rsidRDefault="00C503EA" w:rsidP="00C503EA">
            <w:pPr>
              <w:jc w:val="center"/>
              <w:rPr>
                <w:rFonts w:ascii="Times New Roman" w:eastAsia="Times New Roman" w:hAnsi="Times New Roman" w:cs="Times New Roman"/>
                <w:bCs/>
                <w:iCs/>
                <w:sz w:val="24"/>
                <w:szCs w:val="24"/>
              </w:rPr>
            </w:pPr>
          </w:p>
        </w:tc>
      </w:tr>
      <w:tr w:rsidR="00C503EA" w:rsidRPr="00DA0229" w:rsidTr="00C503EA">
        <w:trPr>
          <w:trHeight w:val="170"/>
        </w:trPr>
        <w:tc>
          <w:tcPr>
            <w:tcW w:w="595" w:type="pct"/>
            <w:vMerge w:val="restart"/>
          </w:tcPr>
          <w:p w:rsidR="00C503EA" w:rsidRPr="00FF710D" w:rsidRDefault="00C503EA" w:rsidP="00C503EA">
            <w:pPr>
              <w:suppressAutoHyphens/>
              <w:rPr>
                <w:rFonts w:ascii="Times New Roman" w:eastAsia="Times New Roman" w:hAnsi="Times New Roman" w:cs="Times New Roman"/>
                <w:b/>
                <w:bCs/>
                <w:sz w:val="24"/>
                <w:szCs w:val="24"/>
              </w:rPr>
            </w:pPr>
            <w:r w:rsidRPr="00FF710D">
              <w:rPr>
                <w:rFonts w:ascii="Times New Roman" w:eastAsia="Times New Roman" w:hAnsi="Times New Roman" w:cs="Times New Roman"/>
                <w:b/>
                <w:bCs/>
                <w:sz w:val="24"/>
                <w:szCs w:val="24"/>
              </w:rPr>
              <w:t xml:space="preserve">Тема 8.4 </w:t>
            </w:r>
            <w:r w:rsidRPr="00FF710D">
              <w:rPr>
                <w:rFonts w:ascii="Times New Roman" w:eastAsia="Times New Roman" w:hAnsi="Times New Roman" w:cs="Times New Roman"/>
                <w:b/>
                <w:bCs/>
                <w:sz w:val="24"/>
                <w:szCs w:val="24"/>
              </w:rPr>
              <w:lastRenderedPageBreak/>
              <w:t>Перестройка и распад СССР (1985—1991)</w:t>
            </w: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lastRenderedPageBreak/>
              <w:t xml:space="preserve">Содержание учебного материала </w:t>
            </w:r>
          </w:p>
        </w:tc>
        <w:tc>
          <w:tcPr>
            <w:tcW w:w="739" w:type="pct"/>
            <w:vAlign w:val="center"/>
          </w:tcPr>
          <w:p w:rsidR="00C503EA" w:rsidRPr="00DA0229" w:rsidRDefault="00C503EA" w:rsidP="00C503EA">
            <w:pPr>
              <w:jc w:val="center"/>
              <w:rPr>
                <w:rFonts w:ascii="Times New Roman" w:eastAsia="Times New Roman" w:hAnsi="Times New Roman" w:cs="Times New Roman"/>
                <w:bCs/>
                <w:iCs/>
                <w:sz w:val="24"/>
                <w:szCs w:val="24"/>
              </w:rPr>
            </w:pPr>
            <w:r w:rsidRPr="00DA0229">
              <w:rPr>
                <w:rFonts w:ascii="Times New Roman" w:eastAsia="Times New Roman" w:hAnsi="Times New Roman" w:cs="Times New Roman"/>
                <w:bCs/>
                <w:iCs/>
                <w:sz w:val="24"/>
                <w:szCs w:val="24"/>
              </w:rPr>
              <w:t>1</w:t>
            </w:r>
          </w:p>
        </w:tc>
        <w:tc>
          <w:tcPr>
            <w:tcW w:w="1065" w:type="pct"/>
            <w:vMerge w:val="restart"/>
          </w:tcPr>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02</w:t>
            </w:r>
          </w:p>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lastRenderedPageBreak/>
              <w:t>ОК 05</w:t>
            </w:r>
          </w:p>
          <w:p w:rsidR="00C503EA" w:rsidRPr="00DA0229" w:rsidRDefault="00C503EA" w:rsidP="00C503EA">
            <w:pPr>
              <w:jc w:val="center"/>
              <w:rPr>
                <w:rFonts w:ascii="Times New Roman" w:eastAsia="Times New Roman" w:hAnsi="Times New Roman" w:cs="Times New Roman"/>
                <w:bCs/>
                <w:iCs/>
                <w:sz w:val="24"/>
                <w:szCs w:val="24"/>
              </w:rPr>
            </w:pPr>
            <w:r w:rsidRPr="00662CB5">
              <w:rPr>
                <w:rFonts w:ascii="Times New Roman" w:eastAsia="Times New Roman" w:hAnsi="Times New Roman" w:cs="Times New Roman"/>
                <w:sz w:val="24"/>
                <w:szCs w:val="24"/>
              </w:rPr>
              <w:t>ОК 06</w:t>
            </w:r>
          </w:p>
        </w:tc>
      </w:tr>
      <w:tr w:rsidR="00C503EA" w:rsidRPr="00DA0229" w:rsidTr="00C503EA">
        <w:trPr>
          <w:trHeight w:val="170"/>
        </w:trPr>
        <w:tc>
          <w:tcPr>
            <w:tcW w:w="595" w:type="pct"/>
            <w:vMerge/>
          </w:tcPr>
          <w:p w:rsidR="00C503EA" w:rsidRPr="00FF710D"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sz w:val="24"/>
                <w:szCs w:val="24"/>
              </w:rPr>
              <w:t>Цели, предпосылки и этапы перестройки. Попытки экономических преобразований. Реформа политической системы и борьба общественно-политических сил. Новое политическое мышление и внешняя политика.  Обострение межнациональных отношений. Августовский путч 1991 года. Распад СССР.</w:t>
            </w:r>
          </w:p>
        </w:tc>
        <w:tc>
          <w:tcPr>
            <w:tcW w:w="739" w:type="pct"/>
            <w:vAlign w:val="center"/>
          </w:tcPr>
          <w:p w:rsidR="00C503EA" w:rsidRPr="00DA0229" w:rsidRDefault="00C503EA" w:rsidP="00C503EA">
            <w:pPr>
              <w:jc w:val="center"/>
              <w:rPr>
                <w:rFonts w:ascii="Times New Roman" w:eastAsia="Times New Roman" w:hAnsi="Times New Roman" w:cs="Times New Roman"/>
                <w:bCs/>
                <w:iCs/>
                <w:sz w:val="24"/>
                <w:szCs w:val="24"/>
              </w:rPr>
            </w:pPr>
          </w:p>
        </w:tc>
        <w:tc>
          <w:tcPr>
            <w:tcW w:w="1065" w:type="pct"/>
            <w:vMerge/>
          </w:tcPr>
          <w:p w:rsidR="00C503EA" w:rsidRPr="00DA0229" w:rsidRDefault="00C503EA" w:rsidP="00C503EA">
            <w:pPr>
              <w:rPr>
                <w:rFonts w:ascii="Times New Roman" w:eastAsia="Times New Roman" w:hAnsi="Times New Roman" w:cs="Times New Roman"/>
                <w:bCs/>
                <w:iCs/>
                <w:sz w:val="24"/>
                <w:szCs w:val="24"/>
              </w:rPr>
            </w:pPr>
          </w:p>
        </w:tc>
      </w:tr>
      <w:tr w:rsidR="00C503EA" w:rsidRPr="00DA0229" w:rsidTr="00C503EA">
        <w:trPr>
          <w:trHeight w:val="170"/>
        </w:trPr>
        <w:tc>
          <w:tcPr>
            <w:tcW w:w="595" w:type="pct"/>
            <w:vMerge/>
          </w:tcPr>
          <w:p w:rsidR="00C503EA" w:rsidRPr="00FF710D"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Самостоятельная работа </w:t>
            </w:r>
            <w:proofErr w:type="gramStart"/>
            <w:r w:rsidRPr="00DA0229">
              <w:rPr>
                <w:rFonts w:ascii="Times New Roman" w:eastAsia="Times New Roman" w:hAnsi="Times New Roman" w:cs="Times New Roman"/>
                <w:b/>
                <w:bCs/>
                <w:sz w:val="24"/>
                <w:szCs w:val="24"/>
              </w:rPr>
              <w:t>обучающихся</w:t>
            </w:r>
            <w:proofErr w:type="gramEnd"/>
          </w:p>
        </w:tc>
        <w:tc>
          <w:tcPr>
            <w:tcW w:w="739" w:type="pct"/>
            <w:vAlign w:val="center"/>
          </w:tcPr>
          <w:p w:rsidR="00C503EA" w:rsidRPr="00DA0229" w:rsidRDefault="00C503EA" w:rsidP="00C503EA">
            <w:pPr>
              <w:jc w:val="center"/>
              <w:rPr>
                <w:rFonts w:ascii="Times New Roman" w:eastAsia="Times New Roman" w:hAnsi="Times New Roman" w:cs="Times New Roman"/>
                <w:bCs/>
                <w:iCs/>
                <w:sz w:val="24"/>
                <w:szCs w:val="24"/>
              </w:rPr>
            </w:pPr>
          </w:p>
        </w:tc>
        <w:tc>
          <w:tcPr>
            <w:tcW w:w="1065" w:type="pct"/>
            <w:vMerge/>
          </w:tcPr>
          <w:p w:rsidR="00C503EA" w:rsidRPr="00DA0229" w:rsidRDefault="00C503EA" w:rsidP="00C503EA">
            <w:pPr>
              <w:rPr>
                <w:rFonts w:ascii="Times New Roman" w:eastAsia="Times New Roman" w:hAnsi="Times New Roman" w:cs="Times New Roman"/>
                <w:bCs/>
                <w:iCs/>
                <w:sz w:val="24"/>
                <w:szCs w:val="24"/>
              </w:rPr>
            </w:pPr>
          </w:p>
        </w:tc>
      </w:tr>
      <w:tr w:rsidR="00C503EA" w:rsidRPr="00DA0229" w:rsidTr="00C503EA">
        <w:tc>
          <w:tcPr>
            <w:tcW w:w="3196" w:type="pct"/>
            <w:gridSpan w:val="3"/>
          </w:tcPr>
          <w:p w:rsidR="00C503EA" w:rsidRPr="00FF710D" w:rsidRDefault="00C503EA" w:rsidP="00C503EA">
            <w:pPr>
              <w:suppressAutoHyphens/>
              <w:rPr>
                <w:rFonts w:ascii="Times New Roman" w:eastAsia="Times New Roman" w:hAnsi="Times New Roman" w:cs="Times New Roman"/>
                <w:b/>
                <w:bCs/>
                <w:sz w:val="24"/>
                <w:szCs w:val="24"/>
              </w:rPr>
            </w:pPr>
            <w:r w:rsidRPr="00FF710D">
              <w:rPr>
                <w:rFonts w:ascii="Times New Roman" w:eastAsia="Times New Roman" w:hAnsi="Times New Roman" w:cs="Times New Roman"/>
                <w:b/>
                <w:bCs/>
                <w:sz w:val="24"/>
                <w:szCs w:val="24"/>
              </w:rPr>
              <w:t>Раздел 9. Российская Федерация в 1991-2012 годах</w:t>
            </w:r>
          </w:p>
        </w:tc>
        <w:tc>
          <w:tcPr>
            <w:tcW w:w="739" w:type="pct"/>
            <w:vAlign w:val="center"/>
          </w:tcPr>
          <w:p w:rsidR="00C503EA" w:rsidRPr="00DA0229" w:rsidRDefault="00C503EA" w:rsidP="00C503EA">
            <w:pPr>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w:t>
            </w:r>
          </w:p>
        </w:tc>
        <w:tc>
          <w:tcPr>
            <w:tcW w:w="1065" w:type="pct"/>
          </w:tcPr>
          <w:p w:rsidR="00C503EA" w:rsidRPr="00662CB5" w:rsidRDefault="00C503EA" w:rsidP="00C503EA">
            <w:pPr>
              <w:rPr>
                <w:rFonts w:ascii="Times New Roman" w:eastAsia="Times New Roman" w:hAnsi="Times New Roman" w:cs="Times New Roman"/>
                <w:iCs/>
                <w:sz w:val="24"/>
                <w:szCs w:val="24"/>
              </w:rPr>
            </w:pPr>
          </w:p>
        </w:tc>
      </w:tr>
      <w:tr w:rsidR="00C503EA" w:rsidRPr="00DA0229" w:rsidTr="00C503EA">
        <w:trPr>
          <w:trHeight w:val="165"/>
        </w:trPr>
        <w:tc>
          <w:tcPr>
            <w:tcW w:w="595" w:type="pct"/>
            <w:vMerge w:val="restart"/>
          </w:tcPr>
          <w:p w:rsidR="00C503EA" w:rsidRPr="00FF710D" w:rsidRDefault="00C503EA" w:rsidP="00C503EA">
            <w:pPr>
              <w:suppressAutoHyphens/>
              <w:rPr>
                <w:rFonts w:ascii="Times New Roman" w:eastAsia="Times New Roman" w:hAnsi="Times New Roman" w:cs="Times New Roman"/>
                <w:b/>
                <w:bCs/>
                <w:sz w:val="24"/>
                <w:szCs w:val="24"/>
              </w:rPr>
            </w:pPr>
            <w:r w:rsidRPr="00FF710D">
              <w:rPr>
                <w:rFonts w:ascii="Times New Roman" w:eastAsia="Times New Roman" w:hAnsi="Times New Roman" w:cs="Times New Roman"/>
                <w:b/>
                <w:bCs/>
                <w:sz w:val="24"/>
                <w:szCs w:val="24"/>
              </w:rPr>
              <w:t>Тема 9.1. Становление новой России (1991—2000)</w:t>
            </w: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Содержание учебного материала </w:t>
            </w:r>
          </w:p>
        </w:tc>
        <w:tc>
          <w:tcPr>
            <w:tcW w:w="739" w:type="pct"/>
            <w:vAlign w:val="center"/>
          </w:tcPr>
          <w:p w:rsidR="00C503EA" w:rsidRPr="00DA0229" w:rsidRDefault="00C503EA" w:rsidP="00C503EA">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tc>
        <w:tc>
          <w:tcPr>
            <w:tcW w:w="1065" w:type="pct"/>
            <w:vMerge w:val="restart"/>
          </w:tcPr>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02</w:t>
            </w:r>
          </w:p>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05</w:t>
            </w:r>
          </w:p>
          <w:p w:rsidR="00C503EA" w:rsidRPr="00DA0229" w:rsidRDefault="00C503EA" w:rsidP="00C503EA">
            <w:pPr>
              <w:jc w:val="center"/>
              <w:rPr>
                <w:rFonts w:ascii="Times New Roman" w:eastAsia="Times New Roman" w:hAnsi="Times New Roman" w:cs="Times New Roman"/>
                <w:bCs/>
                <w:iCs/>
                <w:sz w:val="24"/>
                <w:szCs w:val="24"/>
              </w:rPr>
            </w:pPr>
            <w:r w:rsidRPr="00662CB5">
              <w:rPr>
                <w:rFonts w:ascii="Times New Roman" w:eastAsia="Times New Roman" w:hAnsi="Times New Roman" w:cs="Times New Roman"/>
                <w:sz w:val="24"/>
                <w:szCs w:val="24"/>
              </w:rPr>
              <w:t>ОК 06</w:t>
            </w:r>
          </w:p>
        </w:tc>
      </w:tr>
      <w:tr w:rsidR="00C503EA" w:rsidRPr="00DA0229" w:rsidTr="00C503EA">
        <w:trPr>
          <w:trHeight w:val="165"/>
        </w:trPr>
        <w:tc>
          <w:tcPr>
            <w:tcW w:w="595" w:type="pct"/>
            <w:vMerge/>
          </w:tcPr>
          <w:p w:rsidR="00C503EA" w:rsidRPr="00FF710D"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sz w:val="24"/>
                <w:szCs w:val="24"/>
              </w:rPr>
              <w:t>Радикальная социально-экономическая трансформация страны и ее издержки. Общественно-политическое развитие и становление новой российской государственности.</w:t>
            </w:r>
          </w:p>
        </w:tc>
        <w:tc>
          <w:tcPr>
            <w:tcW w:w="739" w:type="pct"/>
            <w:vAlign w:val="center"/>
          </w:tcPr>
          <w:p w:rsidR="00C503EA" w:rsidRPr="00DA0229" w:rsidRDefault="00C503EA" w:rsidP="00C503EA">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tc>
        <w:tc>
          <w:tcPr>
            <w:tcW w:w="1065" w:type="pct"/>
            <w:vMerge/>
          </w:tcPr>
          <w:p w:rsidR="00C503EA" w:rsidRPr="00DA0229" w:rsidRDefault="00C503EA" w:rsidP="00C503EA">
            <w:pPr>
              <w:jc w:val="center"/>
              <w:rPr>
                <w:rFonts w:ascii="Times New Roman" w:eastAsia="Times New Roman" w:hAnsi="Times New Roman" w:cs="Times New Roman"/>
                <w:bCs/>
                <w:iCs/>
                <w:sz w:val="24"/>
                <w:szCs w:val="24"/>
              </w:rPr>
            </w:pPr>
          </w:p>
        </w:tc>
      </w:tr>
      <w:tr w:rsidR="00C503EA" w:rsidRPr="00DA0229" w:rsidTr="00C503EA">
        <w:trPr>
          <w:trHeight w:val="165"/>
        </w:trPr>
        <w:tc>
          <w:tcPr>
            <w:tcW w:w="595" w:type="pct"/>
            <w:vMerge/>
          </w:tcPr>
          <w:p w:rsidR="00C503EA" w:rsidRPr="00FF710D" w:rsidRDefault="00C503EA" w:rsidP="00C503EA">
            <w:pPr>
              <w:suppressAutoHyphens/>
              <w:rPr>
                <w:rFonts w:ascii="Times New Roman" w:eastAsia="Times New Roman" w:hAnsi="Times New Roman" w:cs="Times New Roman"/>
                <w:b/>
                <w:bCs/>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Самостоятельная работа </w:t>
            </w:r>
            <w:proofErr w:type="gramStart"/>
            <w:r w:rsidRPr="00DA0229">
              <w:rPr>
                <w:rFonts w:ascii="Times New Roman" w:eastAsia="Times New Roman" w:hAnsi="Times New Roman" w:cs="Times New Roman"/>
                <w:b/>
                <w:bCs/>
                <w:sz w:val="24"/>
                <w:szCs w:val="24"/>
              </w:rPr>
              <w:t>обучающихся</w:t>
            </w:r>
            <w:proofErr w:type="gramEnd"/>
          </w:p>
        </w:tc>
        <w:tc>
          <w:tcPr>
            <w:tcW w:w="739" w:type="pct"/>
            <w:vAlign w:val="center"/>
          </w:tcPr>
          <w:p w:rsidR="00C503EA" w:rsidRPr="00DA0229" w:rsidRDefault="00C503EA" w:rsidP="00C503EA">
            <w:pPr>
              <w:jc w:val="center"/>
              <w:rPr>
                <w:rFonts w:ascii="Times New Roman" w:eastAsia="Times New Roman" w:hAnsi="Times New Roman" w:cs="Times New Roman"/>
                <w:bCs/>
                <w:iCs/>
                <w:sz w:val="24"/>
                <w:szCs w:val="24"/>
              </w:rPr>
            </w:pPr>
          </w:p>
        </w:tc>
        <w:tc>
          <w:tcPr>
            <w:tcW w:w="1065" w:type="pct"/>
            <w:vMerge/>
          </w:tcPr>
          <w:p w:rsidR="00C503EA" w:rsidRPr="00DA0229" w:rsidRDefault="00C503EA" w:rsidP="00C503EA">
            <w:pPr>
              <w:jc w:val="center"/>
              <w:rPr>
                <w:rFonts w:ascii="Times New Roman" w:eastAsia="Times New Roman" w:hAnsi="Times New Roman" w:cs="Times New Roman"/>
                <w:bCs/>
                <w:iCs/>
                <w:sz w:val="24"/>
                <w:szCs w:val="24"/>
              </w:rPr>
            </w:pPr>
          </w:p>
        </w:tc>
      </w:tr>
      <w:tr w:rsidR="00C503EA" w:rsidRPr="00DA0229" w:rsidTr="00C503EA">
        <w:trPr>
          <w:trHeight w:val="165"/>
        </w:trPr>
        <w:tc>
          <w:tcPr>
            <w:tcW w:w="595" w:type="pct"/>
            <w:vMerge w:val="restart"/>
          </w:tcPr>
          <w:p w:rsidR="00C503EA" w:rsidRPr="00FF710D" w:rsidRDefault="00C503EA" w:rsidP="00C503EA">
            <w:pPr>
              <w:suppressAutoHyphens/>
              <w:rPr>
                <w:rFonts w:ascii="Times New Roman" w:eastAsia="Times New Roman" w:hAnsi="Times New Roman" w:cs="Times New Roman"/>
                <w:b/>
                <w:bCs/>
                <w:sz w:val="24"/>
                <w:szCs w:val="24"/>
              </w:rPr>
            </w:pPr>
            <w:r w:rsidRPr="00FF710D">
              <w:rPr>
                <w:rFonts w:ascii="Times New Roman" w:eastAsia="Times New Roman" w:hAnsi="Times New Roman" w:cs="Times New Roman"/>
                <w:b/>
                <w:bCs/>
                <w:sz w:val="24"/>
                <w:szCs w:val="24"/>
              </w:rPr>
              <w:t>Тема 9.2. Россия в 2000-е годы: вызовы времени и задачи модернизации</w:t>
            </w: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Содержание учебного материала </w:t>
            </w:r>
          </w:p>
        </w:tc>
        <w:tc>
          <w:tcPr>
            <w:tcW w:w="739" w:type="pct"/>
            <w:vAlign w:val="center"/>
          </w:tcPr>
          <w:p w:rsidR="00C503EA" w:rsidRPr="00DA0229" w:rsidRDefault="00C503EA" w:rsidP="00C503EA">
            <w:pPr>
              <w:jc w:val="center"/>
              <w:rPr>
                <w:rFonts w:ascii="Times New Roman" w:eastAsia="Times New Roman" w:hAnsi="Times New Roman" w:cs="Times New Roman"/>
                <w:bCs/>
                <w:iCs/>
                <w:sz w:val="24"/>
                <w:szCs w:val="24"/>
              </w:rPr>
            </w:pPr>
            <w:r w:rsidRPr="00DA0229">
              <w:rPr>
                <w:rFonts w:ascii="Times New Roman" w:eastAsia="Times New Roman" w:hAnsi="Times New Roman" w:cs="Times New Roman"/>
                <w:bCs/>
                <w:iCs/>
                <w:sz w:val="24"/>
                <w:szCs w:val="24"/>
              </w:rPr>
              <w:t>1</w:t>
            </w:r>
          </w:p>
        </w:tc>
        <w:tc>
          <w:tcPr>
            <w:tcW w:w="1065" w:type="pct"/>
            <w:vMerge w:val="restart"/>
          </w:tcPr>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02</w:t>
            </w:r>
          </w:p>
          <w:p w:rsidR="00C503EA" w:rsidRDefault="00C503EA" w:rsidP="00C503EA">
            <w:pPr>
              <w:suppressAutoHyphens/>
              <w:spacing w:after="0" w:line="240" w:lineRule="auto"/>
              <w:jc w:val="center"/>
              <w:rPr>
                <w:rFonts w:ascii="Times New Roman" w:eastAsia="Times New Roman" w:hAnsi="Times New Roman" w:cs="Times New Roman"/>
                <w:sz w:val="24"/>
                <w:szCs w:val="24"/>
              </w:rPr>
            </w:pPr>
            <w:r w:rsidRPr="00662CB5">
              <w:rPr>
                <w:rFonts w:ascii="Times New Roman" w:eastAsia="Times New Roman" w:hAnsi="Times New Roman" w:cs="Times New Roman"/>
                <w:sz w:val="24"/>
                <w:szCs w:val="24"/>
              </w:rPr>
              <w:t>ОК 05</w:t>
            </w:r>
          </w:p>
          <w:p w:rsidR="00C503EA" w:rsidRPr="00DA0229" w:rsidRDefault="00C503EA" w:rsidP="00C503EA">
            <w:pPr>
              <w:jc w:val="center"/>
              <w:rPr>
                <w:rFonts w:ascii="Times New Roman" w:eastAsia="Times New Roman" w:hAnsi="Times New Roman" w:cs="Times New Roman"/>
                <w:bCs/>
                <w:iCs/>
                <w:sz w:val="24"/>
                <w:szCs w:val="24"/>
              </w:rPr>
            </w:pPr>
            <w:r w:rsidRPr="00662CB5">
              <w:rPr>
                <w:rFonts w:ascii="Times New Roman" w:eastAsia="Times New Roman" w:hAnsi="Times New Roman" w:cs="Times New Roman"/>
                <w:sz w:val="24"/>
                <w:szCs w:val="24"/>
              </w:rPr>
              <w:t>ОК 06</w:t>
            </w:r>
          </w:p>
        </w:tc>
      </w:tr>
      <w:tr w:rsidR="00C503EA" w:rsidRPr="00DA0229" w:rsidTr="00C503EA">
        <w:trPr>
          <w:trHeight w:val="165"/>
        </w:trPr>
        <w:tc>
          <w:tcPr>
            <w:tcW w:w="595" w:type="pct"/>
            <w:vMerge/>
          </w:tcPr>
          <w:p w:rsidR="00C503EA" w:rsidRPr="00DA0229" w:rsidRDefault="00C503EA" w:rsidP="00C503EA">
            <w:pPr>
              <w:suppressAutoHyphens/>
              <w:rPr>
                <w:rFonts w:ascii="Times New Roman" w:eastAsia="Times New Roman" w:hAnsi="Times New Roman" w:cs="Times New Roman"/>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sz w:val="24"/>
                <w:szCs w:val="24"/>
              </w:rPr>
              <w:t>Политические и экономические приоритеты. Внешняя политика в конце ХХ — начале ХХ</w:t>
            </w:r>
            <w:proofErr w:type="gramStart"/>
            <w:r w:rsidRPr="00DA0229">
              <w:rPr>
                <w:rFonts w:ascii="Times New Roman" w:eastAsia="Times New Roman" w:hAnsi="Times New Roman" w:cs="Times New Roman"/>
                <w:sz w:val="24"/>
                <w:szCs w:val="24"/>
              </w:rPr>
              <w:t>I</w:t>
            </w:r>
            <w:proofErr w:type="gramEnd"/>
            <w:r w:rsidRPr="00DA0229">
              <w:rPr>
                <w:rFonts w:ascii="Times New Roman" w:eastAsia="Times New Roman" w:hAnsi="Times New Roman" w:cs="Times New Roman"/>
                <w:sz w:val="24"/>
                <w:szCs w:val="24"/>
              </w:rPr>
              <w:t xml:space="preserve"> века</w:t>
            </w:r>
          </w:p>
        </w:tc>
        <w:tc>
          <w:tcPr>
            <w:tcW w:w="739" w:type="pct"/>
            <w:vAlign w:val="center"/>
          </w:tcPr>
          <w:p w:rsidR="00C503EA" w:rsidRPr="00DA0229" w:rsidRDefault="00C503EA" w:rsidP="00C503EA">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tc>
        <w:tc>
          <w:tcPr>
            <w:tcW w:w="1065" w:type="pct"/>
            <w:vMerge/>
          </w:tcPr>
          <w:p w:rsidR="00C503EA" w:rsidRPr="00DA0229" w:rsidRDefault="00C503EA" w:rsidP="00C503EA">
            <w:pPr>
              <w:rPr>
                <w:rFonts w:ascii="Times New Roman" w:eastAsia="Times New Roman" w:hAnsi="Times New Roman" w:cs="Times New Roman"/>
                <w:bCs/>
                <w:iCs/>
                <w:sz w:val="24"/>
                <w:szCs w:val="24"/>
              </w:rPr>
            </w:pPr>
          </w:p>
        </w:tc>
      </w:tr>
      <w:tr w:rsidR="00C503EA" w:rsidRPr="00DA0229" w:rsidTr="00C503EA">
        <w:trPr>
          <w:trHeight w:val="165"/>
        </w:trPr>
        <w:tc>
          <w:tcPr>
            <w:tcW w:w="595" w:type="pct"/>
            <w:vMerge/>
          </w:tcPr>
          <w:p w:rsidR="00C503EA" w:rsidRPr="00DA0229" w:rsidRDefault="00C503EA" w:rsidP="00C503EA">
            <w:pPr>
              <w:suppressAutoHyphens/>
              <w:rPr>
                <w:rFonts w:ascii="Times New Roman" w:eastAsia="Times New Roman" w:hAnsi="Times New Roman" w:cs="Times New Roman"/>
                <w:sz w:val="24"/>
                <w:szCs w:val="24"/>
              </w:rPr>
            </w:pPr>
          </w:p>
        </w:tc>
        <w:tc>
          <w:tcPr>
            <w:tcW w:w="2601" w:type="pct"/>
            <w:gridSpan w:val="2"/>
          </w:tcPr>
          <w:p w:rsidR="00C503EA" w:rsidRPr="00DA0229" w:rsidRDefault="00C503EA" w:rsidP="00C503EA">
            <w:pPr>
              <w:suppressAutoHyphens/>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 xml:space="preserve">Самостоятельная работа </w:t>
            </w:r>
            <w:proofErr w:type="gramStart"/>
            <w:r w:rsidRPr="00DA0229">
              <w:rPr>
                <w:rFonts w:ascii="Times New Roman" w:eastAsia="Times New Roman" w:hAnsi="Times New Roman" w:cs="Times New Roman"/>
                <w:b/>
                <w:bCs/>
                <w:sz w:val="24"/>
                <w:szCs w:val="24"/>
              </w:rPr>
              <w:t>обучающихся</w:t>
            </w:r>
            <w:proofErr w:type="gramEnd"/>
          </w:p>
        </w:tc>
        <w:tc>
          <w:tcPr>
            <w:tcW w:w="739" w:type="pct"/>
            <w:vAlign w:val="center"/>
          </w:tcPr>
          <w:p w:rsidR="00C503EA" w:rsidRPr="00DA0229" w:rsidRDefault="00C503EA" w:rsidP="00C503EA">
            <w:pPr>
              <w:jc w:val="center"/>
              <w:rPr>
                <w:rFonts w:ascii="Times New Roman" w:eastAsia="Times New Roman" w:hAnsi="Times New Roman" w:cs="Times New Roman"/>
                <w:bCs/>
                <w:iCs/>
                <w:sz w:val="24"/>
                <w:szCs w:val="24"/>
              </w:rPr>
            </w:pPr>
          </w:p>
        </w:tc>
        <w:tc>
          <w:tcPr>
            <w:tcW w:w="1065" w:type="pct"/>
          </w:tcPr>
          <w:p w:rsidR="00C503EA" w:rsidRPr="00DA0229" w:rsidRDefault="00C503EA" w:rsidP="00C503EA">
            <w:pPr>
              <w:rPr>
                <w:rFonts w:ascii="Times New Roman" w:eastAsia="Times New Roman" w:hAnsi="Times New Roman" w:cs="Times New Roman"/>
                <w:bCs/>
                <w:iCs/>
                <w:sz w:val="24"/>
                <w:szCs w:val="24"/>
              </w:rPr>
            </w:pPr>
          </w:p>
        </w:tc>
      </w:tr>
      <w:tr w:rsidR="00C503EA" w:rsidRPr="00DA0229" w:rsidTr="00C503EA">
        <w:tc>
          <w:tcPr>
            <w:tcW w:w="3196" w:type="pct"/>
            <w:gridSpan w:val="3"/>
          </w:tcPr>
          <w:p w:rsidR="00C503EA" w:rsidRPr="00DA0229" w:rsidRDefault="00C503EA" w:rsidP="00C503EA">
            <w:pPr>
              <w:suppressAutoHyphens/>
              <w:rPr>
                <w:rFonts w:ascii="Times New Roman" w:eastAsia="Times New Roman" w:hAnsi="Times New Roman" w:cs="Times New Roman"/>
                <w:b/>
                <w:sz w:val="24"/>
                <w:szCs w:val="24"/>
              </w:rPr>
            </w:pPr>
            <w:r w:rsidRPr="00DA0229">
              <w:rPr>
                <w:rFonts w:ascii="Times New Roman" w:eastAsia="Times New Roman" w:hAnsi="Times New Roman" w:cs="Times New Roman"/>
                <w:b/>
                <w:sz w:val="24"/>
                <w:szCs w:val="24"/>
              </w:rPr>
              <w:t>Промежуточная аттестация</w:t>
            </w:r>
          </w:p>
        </w:tc>
        <w:tc>
          <w:tcPr>
            <w:tcW w:w="739" w:type="pct"/>
            <w:vAlign w:val="center"/>
          </w:tcPr>
          <w:p w:rsidR="00C503EA" w:rsidRPr="00DA0229" w:rsidRDefault="002F4D02" w:rsidP="00C503EA">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w:t>
            </w:r>
          </w:p>
        </w:tc>
        <w:tc>
          <w:tcPr>
            <w:tcW w:w="1065" w:type="pct"/>
          </w:tcPr>
          <w:p w:rsidR="00C503EA" w:rsidRPr="00DA0229" w:rsidRDefault="00C503EA" w:rsidP="00C503EA">
            <w:pPr>
              <w:rPr>
                <w:rFonts w:ascii="Times New Roman" w:eastAsia="Times New Roman" w:hAnsi="Times New Roman" w:cs="Times New Roman"/>
                <w:b/>
                <w:i/>
                <w:sz w:val="24"/>
                <w:szCs w:val="24"/>
              </w:rPr>
            </w:pPr>
          </w:p>
        </w:tc>
      </w:tr>
      <w:tr w:rsidR="00C503EA" w:rsidRPr="00DA0229" w:rsidTr="00C503EA">
        <w:trPr>
          <w:trHeight w:val="20"/>
        </w:trPr>
        <w:tc>
          <w:tcPr>
            <w:tcW w:w="3196" w:type="pct"/>
            <w:gridSpan w:val="3"/>
          </w:tcPr>
          <w:p w:rsidR="00C503EA" w:rsidRPr="00DA0229" w:rsidRDefault="00C503EA" w:rsidP="00C503EA">
            <w:pPr>
              <w:rPr>
                <w:rFonts w:ascii="Times New Roman" w:eastAsia="Times New Roman" w:hAnsi="Times New Roman" w:cs="Times New Roman"/>
                <w:b/>
                <w:bCs/>
                <w:sz w:val="24"/>
                <w:szCs w:val="24"/>
              </w:rPr>
            </w:pPr>
            <w:r w:rsidRPr="00DA0229">
              <w:rPr>
                <w:rFonts w:ascii="Times New Roman" w:eastAsia="Times New Roman" w:hAnsi="Times New Roman" w:cs="Times New Roman"/>
                <w:b/>
                <w:bCs/>
                <w:sz w:val="24"/>
                <w:szCs w:val="24"/>
              </w:rPr>
              <w:t>Всего:</w:t>
            </w:r>
          </w:p>
        </w:tc>
        <w:tc>
          <w:tcPr>
            <w:tcW w:w="739" w:type="pct"/>
            <w:vAlign w:val="center"/>
          </w:tcPr>
          <w:p w:rsidR="00C503EA" w:rsidRPr="00DA0229" w:rsidRDefault="00C503EA" w:rsidP="002F4D02">
            <w:pPr>
              <w:jc w:val="center"/>
              <w:rPr>
                <w:rFonts w:ascii="Times New Roman" w:eastAsia="Times New Roman" w:hAnsi="Times New Roman" w:cs="Times New Roman"/>
                <w:b/>
                <w:bCs/>
                <w:iCs/>
                <w:sz w:val="24"/>
                <w:szCs w:val="24"/>
              </w:rPr>
            </w:pPr>
            <w:r w:rsidRPr="00DA0229">
              <w:rPr>
                <w:rFonts w:ascii="Times New Roman" w:eastAsia="Times New Roman" w:hAnsi="Times New Roman" w:cs="Times New Roman"/>
                <w:b/>
                <w:bCs/>
                <w:iCs/>
                <w:sz w:val="24"/>
                <w:szCs w:val="24"/>
              </w:rPr>
              <w:t>3</w:t>
            </w:r>
            <w:r w:rsidR="002F4D02">
              <w:rPr>
                <w:rFonts w:ascii="Times New Roman" w:eastAsia="Times New Roman" w:hAnsi="Times New Roman" w:cs="Times New Roman"/>
                <w:b/>
                <w:bCs/>
                <w:iCs/>
                <w:sz w:val="24"/>
                <w:szCs w:val="24"/>
              </w:rPr>
              <w:t>6</w:t>
            </w:r>
          </w:p>
        </w:tc>
        <w:tc>
          <w:tcPr>
            <w:tcW w:w="1065" w:type="pct"/>
          </w:tcPr>
          <w:p w:rsidR="00C503EA" w:rsidRPr="00DA0229" w:rsidRDefault="00C503EA" w:rsidP="00C503EA">
            <w:pPr>
              <w:jc w:val="center"/>
              <w:rPr>
                <w:rFonts w:ascii="Times New Roman" w:eastAsia="Times New Roman" w:hAnsi="Times New Roman" w:cs="Times New Roman"/>
                <w:b/>
                <w:bCs/>
                <w:iCs/>
                <w:sz w:val="24"/>
                <w:szCs w:val="24"/>
              </w:rPr>
            </w:pPr>
          </w:p>
        </w:tc>
      </w:tr>
    </w:tbl>
    <w:p w:rsidR="00C503EA" w:rsidRPr="00FA5071" w:rsidRDefault="00C503EA" w:rsidP="00C503EA">
      <w:pPr>
        <w:suppressAutoHyphens/>
        <w:jc w:val="both"/>
        <w:rPr>
          <w:rFonts w:ascii="Calibri" w:eastAsia="Times New Roman" w:hAnsi="Calibri" w:cs="Times New Roman"/>
          <w:i/>
        </w:rPr>
      </w:pPr>
      <w:r w:rsidRPr="00FA5071">
        <w:rPr>
          <w:rFonts w:ascii="Times New Roman" w:eastAsia="Times New Roman" w:hAnsi="Times New Roman" w:cs="Times New Roman"/>
          <w:bCs/>
          <w:i/>
        </w:rPr>
        <w:t xml:space="preserve"> </w:t>
      </w:r>
    </w:p>
    <w:p w:rsidR="00C503EA" w:rsidRPr="00FA5071" w:rsidRDefault="00C503EA" w:rsidP="00C503EA">
      <w:pPr>
        <w:ind w:firstLine="709"/>
        <w:rPr>
          <w:rFonts w:ascii="Times New Roman" w:eastAsia="Times New Roman" w:hAnsi="Times New Roman" w:cs="Times New Roman"/>
          <w:i/>
        </w:rPr>
        <w:sectPr w:rsidR="00C503EA" w:rsidRPr="00FA5071" w:rsidSect="00C503EA">
          <w:pgSz w:w="16840" w:h="11907" w:orient="landscape"/>
          <w:pgMar w:top="851" w:right="1134" w:bottom="851" w:left="992" w:header="709" w:footer="709" w:gutter="0"/>
          <w:cols w:space="720"/>
        </w:sectPr>
      </w:pPr>
    </w:p>
    <w:p w:rsidR="00C503EA" w:rsidRPr="00FF710D" w:rsidRDefault="00C503EA" w:rsidP="00C503EA">
      <w:pPr>
        <w:ind w:left="1353"/>
        <w:jc w:val="center"/>
        <w:rPr>
          <w:rFonts w:ascii="Times New Roman" w:eastAsia="Times New Roman" w:hAnsi="Times New Roman" w:cs="Times New Roman"/>
          <w:b/>
          <w:bCs/>
          <w:sz w:val="24"/>
          <w:szCs w:val="24"/>
        </w:rPr>
      </w:pPr>
      <w:r w:rsidRPr="00FF710D">
        <w:rPr>
          <w:rFonts w:ascii="Times New Roman" w:eastAsia="Times New Roman" w:hAnsi="Times New Roman" w:cs="Times New Roman"/>
          <w:b/>
          <w:bCs/>
          <w:sz w:val="24"/>
          <w:szCs w:val="24"/>
        </w:rPr>
        <w:lastRenderedPageBreak/>
        <w:t>3. УСЛОВИЯ РЕАЛИЗАЦИИ УЧЕБНОЙ ДИСЦИПЛИНЫ</w:t>
      </w:r>
    </w:p>
    <w:p w:rsidR="00C503EA" w:rsidRPr="00AB3532" w:rsidRDefault="00C503EA" w:rsidP="00C503EA">
      <w:pPr>
        <w:suppressAutoHyphens/>
        <w:spacing w:after="0"/>
        <w:ind w:firstLine="709"/>
        <w:jc w:val="both"/>
        <w:rPr>
          <w:rFonts w:ascii="Times New Roman" w:eastAsia="Times New Roman" w:hAnsi="Times New Roman" w:cs="Times New Roman"/>
          <w:b/>
          <w:sz w:val="24"/>
          <w:szCs w:val="24"/>
        </w:rPr>
      </w:pPr>
      <w:r w:rsidRPr="00AB3532">
        <w:rPr>
          <w:rFonts w:ascii="Times New Roman" w:eastAsia="Times New Roman" w:hAnsi="Times New Roman" w:cs="Times New Roman"/>
          <w:b/>
          <w:sz w:val="24"/>
          <w:szCs w:val="24"/>
        </w:rPr>
        <w:t>3.1. Для реализации программы учебной дисциплины должны быть предусмотрены следующие специальные помещения:</w:t>
      </w:r>
    </w:p>
    <w:p w:rsidR="00C503EA" w:rsidRDefault="00C503EA" w:rsidP="00C503EA">
      <w:pPr>
        <w:suppressAutoHyphens/>
        <w:autoSpaceDE w:val="0"/>
        <w:autoSpaceDN w:val="0"/>
        <w:adjustRightInd w:val="0"/>
        <w:spacing w:after="0"/>
        <w:ind w:firstLine="709"/>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Кабинет</w:t>
      </w:r>
      <w:r w:rsidRPr="00FA5071">
        <w:rPr>
          <w:rFonts w:ascii="Times New Roman" w:eastAsia="Times New Roman" w:hAnsi="Times New Roman" w:cs="Times New Roman"/>
          <w:bCs/>
          <w:i/>
          <w:sz w:val="24"/>
          <w:szCs w:val="24"/>
        </w:rPr>
        <w:t xml:space="preserve"> </w:t>
      </w:r>
      <w:r w:rsidRPr="00890903">
        <w:rPr>
          <w:rFonts w:ascii="Times New Roman" w:eastAsia="Times New Roman" w:hAnsi="Times New Roman" w:cs="Times New Roman"/>
          <w:bCs/>
          <w:iCs/>
          <w:sz w:val="24"/>
          <w:szCs w:val="24"/>
        </w:rPr>
        <w:t>«Социально-экономических дисциплин»</w:t>
      </w:r>
      <w:r w:rsidRPr="00C22290">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r w:rsidRPr="00FA5071">
        <w:rPr>
          <w:rFonts w:ascii="Times New Roman" w:eastAsia="Times New Roman" w:hAnsi="Times New Roman" w:cs="Times New Roman"/>
          <w:sz w:val="24"/>
          <w:szCs w:val="24"/>
        </w:rPr>
        <w:t>оснащенный о</w:t>
      </w:r>
      <w:r w:rsidRPr="00FA5071">
        <w:rPr>
          <w:rFonts w:ascii="Times New Roman" w:eastAsia="Times New Roman" w:hAnsi="Times New Roman" w:cs="Times New Roman"/>
          <w:bCs/>
          <w:sz w:val="24"/>
          <w:szCs w:val="24"/>
        </w:rPr>
        <w:t>борудованием</w:t>
      </w:r>
      <w:r w:rsidRPr="00FA5071">
        <w:rPr>
          <w:rFonts w:ascii="Times New Roman" w:eastAsia="Times New Roman" w:hAnsi="Times New Roman" w:cs="Times New Roman"/>
          <w:bCs/>
          <w:i/>
          <w:sz w:val="24"/>
          <w:szCs w:val="24"/>
        </w:rPr>
        <w:t xml:space="preserve">, </w:t>
      </w:r>
      <w:r w:rsidRPr="00FA5071">
        <w:rPr>
          <w:rFonts w:ascii="Times New Roman" w:eastAsia="Times New Roman" w:hAnsi="Times New Roman" w:cs="Times New Roman"/>
          <w:sz w:val="24"/>
          <w:szCs w:val="24"/>
        </w:rPr>
        <w:t>т</w:t>
      </w:r>
      <w:r w:rsidRPr="00FA5071">
        <w:rPr>
          <w:rFonts w:ascii="Times New Roman" w:eastAsia="Times New Roman" w:hAnsi="Times New Roman" w:cs="Times New Roman"/>
          <w:bCs/>
          <w:sz w:val="24"/>
          <w:szCs w:val="24"/>
        </w:rPr>
        <w:t xml:space="preserve">ехническими средствами обучения: </w:t>
      </w:r>
    </w:p>
    <w:p w:rsidR="00C503EA" w:rsidRPr="00E11ED6" w:rsidRDefault="00C503EA" w:rsidP="002760F4">
      <w:pPr>
        <w:numPr>
          <w:ilvl w:val="0"/>
          <w:numId w:val="3"/>
        </w:numPr>
        <w:suppressAutoHyphens/>
        <w:spacing w:after="0"/>
        <w:ind w:left="0" w:firstLine="709"/>
        <w:jc w:val="both"/>
        <w:rPr>
          <w:rFonts w:asciiTheme="majorBidi" w:eastAsia="Times New Roman" w:hAnsiTheme="majorBidi" w:cstheme="majorBidi"/>
          <w:bCs/>
          <w:iCs/>
          <w:sz w:val="24"/>
          <w:szCs w:val="24"/>
        </w:rPr>
      </w:pPr>
      <w:r w:rsidRPr="00E11ED6">
        <w:rPr>
          <w:rFonts w:asciiTheme="majorBidi" w:eastAsia="Times New Roman" w:hAnsiTheme="majorBidi" w:cstheme="majorBidi"/>
          <w:bCs/>
          <w:iCs/>
          <w:sz w:val="24"/>
          <w:szCs w:val="24"/>
        </w:rPr>
        <w:t>автоматизированное рабочее место преподавателя</w:t>
      </w:r>
      <w:r>
        <w:rPr>
          <w:rFonts w:asciiTheme="majorBidi" w:eastAsia="Times New Roman" w:hAnsiTheme="majorBidi" w:cstheme="majorBidi"/>
          <w:bCs/>
          <w:iCs/>
          <w:sz w:val="24"/>
          <w:szCs w:val="24"/>
        </w:rPr>
        <w:t>;</w:t>
      </w:r>
    </w:p>
    <w:p w:rsidR="00C503EA" w:rsidRPr="00E11ED6" w:rsidRDefault="00C503EA" w:rsidP="002760F4">
      <w:pPr>
        <w:numPr>
          <w:ilvl w:val="0"/>
          <w:numId w:val="3"/>
        </w:numPr>
        <w:suppressAutoHyphens/>
        <w:spacing w:after="0"/>
        <w:ind w:left="0" w:firstLine="709"/>
        <w:jc w:val="both"/>
        <w:rPr>
          <w:rFonts w:asciiTheme="majorBidi" w:eastAsia="Times New Roman" w:hAnsiTheme="majorBidi" w:cstheme="majorBidi"/>
          <w:bCs/>
          <w:iCs/>
          <w:sz w:val="24"/>
          <w:szCs w:val="24"/>
        </w:rPr>
      </w:pPr>
      <w:r w:rsidRPr="00E11ED6">
        <w:rPr>
          <w:rFonts w:asciiTheme="majorBidi" w:eastAsia="Times New Roman" w:hAnsiTheme="majorBidi" w:cstheme="majorBidi"/>
          <w:bCs/>
          <w:iCs/>
          <w:sz w:val="24"/>
          <w:szCs w:val="24"/>
        </w:rPr>
        <w:t xml:space="preserve">демонстрационные стенды; </w:t>
      </w:r>
    </w:p>
    <w:p w:rsidR="00C503EA" w:rsidRPr="00E11ED6" w:rsidRDefault="00C503EA" w:rsidP="002760F4">
      <w:pPr>
        <w:numPr>
          <w:ilvl w:val="0"/>
          <w:numId w:val="3"/>
        </w:numPr>
        <w:suppressAutoHyphens/>
        <w:spacing w:after="0"/>
        <w:ind w:left="0" w:firstLine="709"/>
        <w:jc w:val="both"/>
        <w:rPr>
          <w:rFonts w:asciiTheme="majorBidi" w:eastAsia="Times New Roman" w:hAnsiTheme="majorBidi" w:cstheme="majorBidi"/>
          <w:bCs/>
          <w:iCs/>
          <w:sz w:val="24"/>
          <w:szCs w:val="24"/>
        </w:rPr>
      </w:pPr>
      <w:r w:rsidRPr="00E11ED6">
        <w:rPr>
          <w:rFonts w:asciiTheme="majorBidi" w:eastAsia="Times New Roman" w:hAnsiTheme="majorBidi" w:cstheme="majorBidi"/>
          <w:bCs/>
          <w:iCs/>
          <w:sz w:val="24"/>
          <w:szCs w:val="24"/>
        </w:rPr>
        <w:t>проектор, экран.</w:t>
      </w:r>
    </w:p>
    <w:p w:rsidR="00C503EA" w:rsidRPr="00FA5071" w:rsidRDefault="00C503EA" w:rsidP="00C503EA">
      <w:pPr>
        <w:suppressAutoHyphens/>
        <w:spacing w:after="0"/>
        <w:ind w:firstLine="709"/>
        <w:jc w:val="both"/>
        <w:rPr>
          <w:rFonts w:ascii="Times New Roman" w:eastAsia="Times New Roman" w:hAnsi="Times New Roman" w:cs="Times New Roman"/>
          <w:bCs/>
          <w:sz w:val="24"/>
          <w:szCs w:val="24"/>
        </w:rPr>
      </w:pPr>
    </w:p>
    <w:p w:rsidR="00C503EA" w:rsidRPr="001319F2" w:rsidRDefault="00C503EA" w:rsidP="00C503EA">
      <w:pPr>
        <w:suppressAutoHyphens/>
        <w:spacing w:after="0"/>
        <w:ind w:firstLine="709"/>
        <w:jc w:val="both"/>
        <w:rPr>
          <w:rFonts w:ascii="Times New Roman" w:eastAsia="Times New Roman" w:hAnsi="Times New Roman" w:cs="Times New Roman"/>
          <w:b/>
          <w:bCs/>
          <w:sz w:val="24"/>
          <w:szCs w:val="24"/>
        </w:rPr>
      </w:pPr>
      <w:r w:rsidRPr="001319F2">
        <w:rPr>
          <w:rFonts w:ascii="Times New Roman" w:eastAsia="Times New Roman" w:hAnsi="Times New Roman" w:cs="Times New Roman"/>
          <w:b/>
          <w:bCs/>
          <w:sz w:val="24"/>
          <w:szCs w:val="24"/>
        </w:rPr>
        <w:t>3.2. Информационное обеспечение реализации программы</w:t>
      </w:r>
    </w:p>
    <w:p w:rsidR="00C503EA" w:rsidRDefault="00C503EA" w:rsidP="00C503EA">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 xml:space="preserve">библиотечного фонда образовательной организацией </w:t>
      </w:r>
      <w:proofErr w:type="gramStart"/>
      <w:r w:rsidRPr="00315F34">
        <w:rPr>
          <w:rFonts w:ascii="Times New Roman" w:hAnsi="Times New Roman"/>
          <w:bCs/>
          <w:sz w:val="24"/>
          <w:szCs w:val="24"/>
        </w:rPr>
        <w:t>выбирается не менее одного издания</w:t>
      </w:r>
      <w:proofErr w:type="gramEnd"/>
      <w:r w:rsidRPr="00315F34">
        <w:rPr>
          <w:rFonts w:ascii="Times New Roman" w:hAnsi="Times New Roman"/>
          <w:bCs/>
          <w:sz w:val="24"/>
          <w:szCs w:val="24"/>
        </w:rPr>
        <w:t xml:space="preserve"> из перечисленных ниже печатных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 xml:space="preserve">может быть дополнен </w:t>
      </w:r>
      <w:r>
        <w:rPr>
          <w:rFonts w:ascii="Times New Roman" w:hAnsi="Times New Roman"/>
          <w:bCs/>
          <w:sz w:val="24"/>
          <w:szCs w:val="24"/>
        </w:rPr>
        <w:t>другими</w:t>
      </w:r>
      <w:r w:rsidRPr="00315F34">
        <w:rPr>
          <w:rFonts w:ascii="Times New Roman" w:hAnsi="Times New Roman"/>
          <w:bCs/>
          <w:sz w:val="24"/>
          <w:szCs w:val="24"/>
        </w:rPr>
        <w:t xml:space="preserve"> изданиями.</w:t>
      </w:r>
    </w:p>
    <w:p w:rsidR="00C503EA" w:rsidRPr="00FA5071" w:rsidRDefault="00C503EA" w:rsidP="00C503EA">
      <w:pPr>
        <w:suppressAutoHyphens/>
        <w:spacing w:after="0"/>
        <w:ind w:firstLine="709"/>
        <w:jc w:val="both"/>
        <w:rPr>
          <w:rFonts w:ascii="Times New Roman" w:eastAsia="Times New Roman" w:hAnsi="Times New Roman" w:cs="Times New Roman"/>
          <w:sz w:val="24"/>
          <w:szCs w:val="24"/>
        </w:rPr>
      </w:pPr>
    </w:p>
    <w:p w:rsidR="00C503EA" w:rsidRPr="00FA5071" w:rsidRDefault="00C503EA" w:rsidP="00C503EA">
      <w:pPr>
        <w:suppressAutoHyphens/>
        <w:spacing w:after="0"/>
        <w:ind w:firstLine="709"/>
        <w:jc w:val="both"/>
        <w:rPr>
          <w:rFonts w:ascii="Times New Roman" w:eastAsia="Times New Roman" w:hAnsi="Times New Roman" w:cs="Times New Roman"/>
          <w:b/>
          <w:sz w:val="24"/>
          <w:szCs w:val="24"/>
        </w:rPr>
      </w:pPr>
      <w:r w:rsidRPr="00FA5071">
        <w:rPr>
          <w:rFonts w:ascii="Times New Roman" w:eastAsia="Times New Roman" w:hAnsi="Times New Roman" w:cs="Times New Roman"/>
          <w:b/>
          <w:sz w:val="24"/>
          <w:szCs w:val="24"/>
        </w:rPr>
        <w:t>3.2.1. Основные печатные издания</w:t>
      </w:r>
    </w:p>
    <w:p w:rsidR="00C503EA" w:rsidRPr="00C503EA" w:rsidRDefault="00C503EA" w:rsidP="002760F4">
      <w:pPr>
        <w:pStyle w:val="af0"/>
        <w:numPr>
          <w:ilvl w:val="0"/>
          <w:numId w:val="4"/>
        </w:numPr>
        <w:tabs>
          <w:tab w:val="left" w:pos="993"/>
        </w:tabs>
        <w:spacing w:after="0"/>
        <w:ind w:left="0" w:firstLine="709"/>
        <w:contextualSpacing/>
        <w:jc w:val="both"/>
        <w:rPr>
          <w:rFonts w:ascii="Times New Roman" w:hAnsi="Times New Roman"/>
        </w:rPr>
      </w:pPr>
      <w:r w:rsidRPr="00C503EA">
        <w:rPr>
          <w:rFonts w:ascii="Times New Roman" w:hAnsi="Times New Roman"/>
          <w:bCs/>
        </w:rPr>
        <w:t>Кириллов, В. В.  История России</w:t>
      </w:r>
      <w:proofErr w:type="gramStart"/>
      <w:r w:rsidRPr="00C503EA">
        <w:rPr>
          <w:rFonts w:ascii="Times New Roman" w:hAnsi="Times New Roman"/>
          <w:bCs/>
        </w:rPr>
        <w:t xml:space="preserve"> :</w:t>
      </w:r>
      <w:proofErr w:type="gramEnd"/>
      <w:r w:rsidRPr="00C503EA">
        <w:rPr>
          <w:rFonts w:ascii="Times New Roman" w:hAnsi="Times New Roman"/>
          <w:bCs/>
        </w:rPr>
        <w:t xml:space="preserve"> учебник для среднего профессионального образования / В. В. Кириллов, М. А. </w:t>
      </w:r>
      <w:proofErr w:type="spellStart"/>
      <w:r w:rsidRPr="00C503EA">
        <w:rPr>
          <w:rFonts w:ascii="Times New Roman" w:hAnsi="Times New Roman"/>
          <w:bCs/>
        </w:rPr>
        <w:t>Бравина</w:t>
      </w:r>
      <w:proofErr w:type="spellEnd"/>
      <w:r w:rsidRPr="00C503EA">
        <w:rPr>
          <w:rFonts w:ascii="Times New Roman" w:hAnsi="Times New Roman"/>
          <w:bCs/>
        </w:rPr>
        <w:t xml:space="preserve">. — 4-е изд., </w:t>
      </w:r>
      <w:proofErr w:type="spellStart"/>
      <w:r w:rsidRPr="00C503EA">
        <w:rPr>
          <w:rFonts w:ascii="Times New Roman" w:hAnsi="Times New Roman"/>
          <w:bCs/>
        </w:rPr>
        <w:t>перераб</w:t>
      </w:r>
      <w:proofErr w:type="spellEnd"/>
      <w:r w:rsidRPr="00C503EA">
        <w:rPr>
          <w:rFonts w:ascii="Times New Roman" w:hAnsi="Times New Roman"/>
          <w:bCs/>
        </w:rPr>
        <w:t xml:space="preserve">. и доп. — Москва: Издательство </w:t>
      </w:r>
      <w:proofErr w:type="spellStart"/>
      <w:r w:rsidRPr="00C503EA">
        <w:rPr>
          <w:rFonts w:ascii="Times New Roman" w:hAnsi="Times New Roman"/>
          <w:bCs/>
        </w:rPr>
        <w:t>Юрайт</w:t>
      </w:r>
      <w:proofErr w:type="spellEnd"/>
      <w:r w:rsidRPr="00C503EA">
        <w:rPr>
          <w:rFonts w:ascii="Times New Roman" w:hAnsi="Times New Roman"/>
          <w:bCs/>
        </w:rPr>
        <w:t>, 2020. — 565 с. — (Профессиональное образование).</w:t>
      </w:r>
    </w:p>
    <w:p w:rsidR="00C503EA" w:rsidRPr="00C503EA" w:rsidRDefault="00C503EA" w:rsidP="002760F4">
      <w:pPr>
        <w:pStyle w:val="af0"/>
        <w:numPr>
          <w:ilvl w:val="0"/>
          <w:numId w:val="4"/>
        </w:numPr>
        <w:tabs>
          <w:tab w:val="left" w:pos="993"/>
        </w:tabs>
        <w:spacing w:after="0"/>
        <w:ind w:left="0" w:firstLine="709"/>
        <w:contextualSpacing/>
        <w:jc w:val="both"/>
        <w:rPr>
          <w:rFonts w:ascii="Times New Roman" w:hAnsi="Times New Roman"/>
        </w:rPr>
      </w:pPr>
      <w:r w:rsidRPr="00C503EA">
        <w:rPr>
          <w:rFonts w:ascii="Times New Roman" w:hAnsi="Times New Roman"/>
          <w:color w:val="000000"/>
        </w:rPr>
        <w:t xml:space="preserve">История </w:t>
      </w:r>
      <w:r w:rsidRPr="00C503EA">
        <w:rPr>
          <w:rFonts w:ascii="Times New Roman" w:hAnsi="Times New Roman"/>
          <w:color w:val="333333"/>
        </w:rPr>
        <w:t>[Электронный ресурс]</w:t>
      </w:r>
      <w:r w:rsidRPr="00C503EA">
        <w:rPr>
          <w:rFonts w:ascii="Times New Roman" w:hAnsi="Times New Roman"/>
          <w:color w:val="000000"/>
        </w:rPr>
        <w:t xml:space="preserve">: учебное пособие / П. С. Самыгин, С. И. Самыгин, В. Н. Шевелев, Е. В. Шевелева. – М.: ИНФРА-М, 2020. - 528 с. </w:t>
      </w:r>
    </w:p>
    <w:p w:rsidR="00C503EA" w:rsidRPr="00C503EA" w:rsidRDefault="00C503EA" w:rsidP="002760F4">
      <w:pPr>
        <w:pStyle w:val="af0"/>
        <w:numPr>
          <w:ilvl w:val="0"/>
          <w:numId w:val="4"/>
        </w:numPr>
        <w:tabs>
          <w:tab w:val="left" w:pos="993"/>
        </w:tabs>
        <w:spacing w:after="0"/>
        <w:ind w:left="0" w:firstLine="709"/>
        <w:contextualSpacing/>
        <w:jc w:val="both"/>
        <w:rPr>
          <w:rFonts w:ascii="Times New Roman" w:hAnsi="Times New Roman"/>
        </w:rPr>
      </w:pPr>
      <w:r w:rsidRPr="00C503EA">
        <w:rPr>
          <w:rFonts w:ascii="Times New Roman" w:hAnsi="Times New Roman"/>
          <w:color w:val="000000"/>
        </w:rPr>
        <w:t xml:space="preserve">Артемов, В. В. История: учебник / В. В. Артемов, Ю. Н. </w:t>
      </w:r>
      <w:proofErr w:type="spellStart"/>
      <w:r w:rsidRPr="00C503EA">
        <w:rPr>
          <w:rFonts w:ascii="Times New Roman" w:hAnsi="Times New Roman"/>
          <w:color w:val="000000"/>
        </w:rPr>
        <w:t>Лубченков</w:t>
      </w:r>
      <w:proofErr w:type="spellEnd"/>
      <w:r w:rsidRPr="00C503EA">
        <w:rPr>
          <w:rFonts w:ascii="Times New Roman" w:hAnsi="Times New Roman"/>
          <w:color w:val="000000"/>
        </w:rPr>
        <w:t>. Изд. 18-е, стереотип. - М.: Академия, 2018.-448 с.</w:t>
      </w:r>
    </w:p>
    <w:p w:rsidR="00C503EA" w:rsidRPr="00E20B79" w:rsidRDefault="00C503EA" w:rsidP="00C503EA">
      <w:pPr>
        <w:spacing w:after="0"/>
        <w:ind w:firstLine="709"/>
        <w:contextualSpacing/>
        <w:jc w:val="both"/>
        <w:rPr>
          <w:rFonts w:ascii="Times New Roman" w:eastAsia="Times New Roman" w:hAnsi="Times New Roman" w:cs="Times New Roman"/>
          <w:b/>
          <w:sz w:val="24"/>
          <w:szCs w:val="24"/>
        </w:rPr>
      </w:pPr>
    </w:p>
    <w:p w:rsidR="00C503EA" w:rsidRPr="00E20B79" w:rsidRDefault="00C503EA" w:rsidP="00C503EA">
      <w:pPr>
        <w:spacing w:after="0"/>
        <w:ind w:firstLine="709"/>
        <w:contextualSpacing/>
        <w:jc w:val="both"/>
        <w:rPr>
          <w:rFonts w:ascii="Times New Roman" w:eastAsia="Times New Roman" w:hAnsi="Times New Roman" w:cs="Times New Roman"/>
          <w:b/>
          <w:sz w:val="24"/>
          <w:szCs w:val="24"/>
        </w:rPr>
      </w:pPr>
      <w:r w:rsidRPr="00E20B79">
        <w:rPr>
          <w:rFonts w:ascii="Times New Roman" w:eastAsia="Times New Roman" w:hAnsi="Times New Roman" w:cs="Times New Roman"/>
          <w:b/>
          <w:sz w:val="24"/>
          <w:szCs w:val="24"/>
        </w:rPr>
        <w:t xml:space="preserve">3.2.2. Основные электронные издания </w:t>
      </w:r>
    </w:p>
    <w:p w:rsidR="00C503EA" w:rsidRPr="00E20B79" w:rsidRDefault="00C503EA" w:rsidP="00C503EA">
      <w:pPr>
        <w:spacing w:after="0"/>
        <w:ind w:firstLine="709"/>
        <w:contextualSpacing/>
        <w:jc w:val="both"/>
        <w:rPr>
          <w:rFonts w:ascii="Times New Roman" w:eastAsia="Times New Roman" w:hAnsi="Times New Roman" w:cs="Times New Roman"/>
          <w:bCs/>
          <w:sz w:val="24"/>
          <w:szCs w:val="24"/>
        </w:rPr>
      </w:pPr>
      <w:r w:rsidRPr="00E20B79">
        <w:rPr>
          <w:rFonts w:ascii="Times New Roman" w:eastAsia="Times New Roman" w:hAnsi="Times New Roman" w:cs="Times New Roman"/>
          <w:bCs/>
          <w:sz w:val="24"/>
          <w:szCs w:val="24"/>
        </w:rPr>
        <w:t>1. История России. XX — начало XXI века: учебник для вузов / Д. О. </w:t>
      </w:r>
      <w:proofErr w:type="spellStart"/>
      <w:r w:rsidRPr="00E20B79">
        <w:rPr>
          <w:rFonts w:ascii="Times New Roman" w:eastAsia="Times New Roman" w:hAnsi="Times New Roman" w:cs="Times New Roman"/>
          <w:bCs/>
          <w:sz w:val="24"/>
          <w:szCs w:val="24"/>
        </w:rPr>
        <w:t>Чураков</w:t>
      </w:r>
      <w:proofErr w:type="spellEnd"/>
      <w:r w:rsidRPr="00E20B79">
        <w:rPr>
          <w:rFonts w:ascii="Times New Roman" w:eastAsia="Times New Roman" w:hAnsi="Times New Roman" w:cs="Times New Roman"/>
          <w:bCs/>
          <w:sz w:val="24"/>
          <w:szCs w:val="24"/>
        </w:rPr>
        <w:t>,  [и др.]; под редакцией Д. О. </w:t>
      </w:r>
      <w:proofErr w:type="spellStart"/>
      <w:r w:rsidRPr="00E20B79">
        <w:rPr>
          <w:rFonts w:ascii="Times New Roman" w:eastAsia="Times New Roman" w:hAnsi="Times New Roman" w:cs="Times New Roman"/>
          <w:bCs/>
          <w:sz w:val="24"/>
          <w:szCs w:val="24"/>
        </w:rPr>
        <w:t>Чуракова</w:t>
      </w:r>
      <w:proofErr w:type="spellEnd"/>
      <w:r w:rsidRPr="00E20B79">
        <w:rPr>
          <w:rFonts w:ascii="Times New Roman" w:eastAsia="Times New Roman" w:hAnsi="Times New Roman" w:cs="Times New Roman"/>
          <w:bCs/>
          <w:sz w:val="24"/>
          <w:szCs w:val="24"/>
        </w:rPr>
        <w:t xml:space="preserve">, С. А. Саркисяна. — 3-е изд., </w:t>
      </w:r>
      <w:proofErr w:type="spellStart"/>
      <w:r w:rsidRPr="00E20B79">
        <w:rPr>
          <w:rFonts w:ascii="Times New Roman" w:eastAsia="Times New Roman" w:hAnsi="Times New Roman" w:cs="Times New Roman"/>
          <w:bCs/>
          <w:sz w:val="24"/>
          <w:szCs w:val="24"/>
        </w:rPr>
        <w:t>перераб</w:t>
      </w:r>
      <w:proofErr w:type="spellEnd"/>
      <w:r w:rsidRPr="00E20B79">
        <w:rPr>
          <w:rFonts w:ascii="Times New Roman" w:eastAsia="Times New Roman" w:hAnsi="Times New Roman" w:cs="Times New Roman"/>
          <w:bCs/>
          <w:sz w:val="24"/>
          <w:szCs w:val="24"/>
        </w:rPr>
        <w:t xml:space="preserve">. и доп. — Москва: Издательство </w:t>
      </w:r>
      <w:proofErr w:type="spellStart"/>
      <w:r w:rsidRPr="00E20B79">
        <w:rPr>
          <w:rFonts w:ascii="Times New Roman" w:eastAsia="Times New Roman" w:hAnsi="Times New Roman" w:cs="Times New Roman"/>
          <w:bCs/>
          <w:sz w:val="24"/>
          <w:szCs w:val="24"/>
        </w:rPr>
        <w:t>Юрайт</w:t>
      </w:r>
      <w:proofErr w:type="spellEnd"/>
      <w:r w:rsidRPr="00E20B79">
        <w:rPr>
          <w:rFonts w:ascii="Times New Roman" w:eastAsia="Times New Roman" w:hAnsi="Times New Roman" w:cs="Times New Roman"/>
          <w:bCs/>
          <w:sz w:val="24"/>
          <w:szCs w:val="24"/>
        </w:rPr>
        <w:t xml:space="preserve">, 2022. — 311 с. — (Высшее образование). — ISBN 978-5-534-13567-1. — Текст: электронный // Образовательная платформа </w:t>
      </w:r>
      <w:proofErr w:type="spellStart"/>
      <w:r w:rsidRPr="00E20B79">
        <w:rPr>
          <w:rFonts w:ascii="Times New Roman" w:eastAsia="Times New Roman" w:hAnsi="Times New Roman" w:cs="Times New Roman"/>
          <w:bCs/>
          <w:sz w:val="24"/>
          <w:szCs w:val="24"/>
        </w:rPr>
        <w:t>Юрайт</w:t>
      </w:r>
      <w:proofErr w:type="spellEnd"/>
      <w:r w:rsidRPr="00E20B79">
        <w:rPr>
          <w:rFonts w:ascii="Times New Roman" w:eastAsia="Times New Roman" w:hAnsi="Times New Roman" w:cs="Times New Roman"/>
          <w:bCs/>
          <w:sz w:val="24"/>
          <w:szCs w:val="24"/>
        </w:rPr>
        <w:t xml:space="preserve"> [сайт]. — URL: </w:t>
      </w:r>
      <w:hyperlink r:id="rId9" w:history="1">
        <w:r w:rsidRPr="00E20B79">
          <w:rPr>
            <w:rStyle w:val="a4"/>
            <w:rFonts w:ascii="Times New Roman" w:eastAsia="Times New Roman" w:hAnsi="Times New Roman"/>
            <w:bCs/>
            <w:sz w:val="24"/>
            <w:szCs w:val="24"/>
          </w:rPr>
          <w:t>https://urait.ru/bcode/498833</w:t>
        </w:r>
      </w:hyperlink>
      <w:r w:rsidRPr="00E20B79">
        <w:rPr>
          <w:rStyle w:val="a4"/>
          <w:rFonts w:ascii="Times New Roman" w:eastAsia="Times New Roman" w:hAnsi="Times New Roman"/>
          <w:bCs/>
          <w:sz w:val="24"/>
          <w:szCs w:val="24"/>
        </w:rPr>
        <w:t>.</w:t>
      </w:r>
    </w:p>
    <w:p w:rsidR="00C503EA" w:rsidRPr="00492FC6" w:rsidRDefault="00C503EA" w:rsidP="00C503EA">
      <w:pPr>
        <w:spacing w:after="0"/>
        <w:ind w:firstLine="709"/>
        <w:contextualSpacing/>
        <w:jc w:val="both"/>
        <w:rPr>
          <w:rFonts w:ascii="Times New Roman" w:eastAsia="Times New Roman" w:hAnsi="Times New Roman" w:cs="Times New Roman"/>
          <w:sz w:val="24"/>
          <w:szCs w:val="24"/>
        </w:rPr>
      </w:pPr>
      <w:r w:rsidRPr="00E20B79">
        <w:rPr>
          <w:rFonts w:ascii="Times New Roman" w:eastAsia="Times New Roman" w:hAnsi="Times New Roman" w:cs="Times New Roman"/>
          <w:bCs/>
          <w:sz w:val="24"/>
          <w:szCs w:val="24"/>
        </w:rPr>
        <w:t xml:space="preserve">2. </w:t>
      </w:r>
      <w:r w:rsidRPr="00E20B79">
        <w:rPr>
          <w:rFonts w:ascii="Times New Roman" w:eastAsia="Times New Roman" w:hAnsi="Times New Roman" w:cs="Times New Roman"/>
          <w:sz w:val="24"/>
          <w:szCs w:val="24"/>
        </w:rPr>
        <w:t xml:space="preserve">История [Электронный ресурс]: учебное пособие / П. С. Самыгин, С. И. Самыгин, В. Н. Шевелев, Е. В. Шевелева. – </w:t>
      </w:r>
      <w:proofErr w:type="gramStart"/>
      <w:r w:rsidRPr="00E20B79">
        <w:rPr>
          <w:rFonts w:ascii="Times New Roman" w:eastAsia="Times New Roman" w:hAnsi="Times New Roman" w:cs="Times New Roman"/>
          <w:sz w:val="24"/>
          <w:szCs w:val="24"/>
        </w:rPr>
        <w:t xml:space="preserve">М.: ИНФРА-М, 2020. - 528 с. - Режим доступа: </w:t>
      </w:r>
      <w:r w:rsidRPr="00492FC6">
        <w:rPr>
          <w:rFonts w:ascii="Times New Roman" w:eastAsia="Times New Roman" w:hAnsi="Times New Roman" w:cs="Times New Roman"/>
          <w:sz w:val="24"/>
          <w:szCs w:val="24"/>
        </w:rPr>
        <w:t xml:space="preserve">https://znanium.com/catalog/product/1060624). </w:t>
      </w:r>
      <w:proofErr w:type="gramEnd"/>
    </w:p>
    <w:p w:rsidR="00C503EA" w:rsidRPr="00E20B79" w:rsidRDefault="00C503EA" w:rsidP="00C503EA">
      <w:pPr>
        <w:spacing w:after="0"/>
        <w:ind w:firstLine="709"/>
        <w:contextualSpacing/>
        <w:jc w:val="both"/>
        <w:rPr>
          <w:rFonts w:ascii="Times New Roman" w:eastAsia="Times New Roman" w:hAnsi="Times New Roman" w:cs="Times New Roman"/>
          <w:sz w:val="24"/>
          <w:szCs w:val="24"/>
        </w:rPr>
      </w:pPr>
      <w:r w:rsidRPr="00492FC6">
        <w:rPr>
          <w:rFonts w:ascii="Times New Roman" w:eastAsia="Times New Roman" w:hAnsi="Times New Roman" w:cs="Times New Roman"/>
          <w:sz w:val="24"/>
          <w:szCs w:val="24"/>
        </w:rPr>
        <w:t>3. Тропов, И. А. История / И. А. Тропов. — Санкт-Петербург</w:t>
      </w:r>
      <w:proofErr w:type="gramStart"/>
      <w:r w:rsidRPr="00492FC6">
        <w:rPr>
          <w:rFonts w:ascii="Times New Roman" w:eastAsia="Times New Roman" w:hAnsi="Times New Roman" w:cs="Times New Roman"/>
          <w:sz w:val="24"/>
          <w:szCs w:val="24"/>
        </w:rPr>
        <w:t xml:space="preserve"> :</w:t>
      </w:r>
      <w:proofErr w:type="gramEnd"/>
      <w:r w:rsidRPr="00492FC6">
        <w:rPr>
          <w:rFonts w:ascii="Times New Roman" w:eastAsia="Times New Roman" w:hAnsi="Times New Roman" w:cs="Times New Roman"/>
          <w:sz w:val="24"/>
          <w:szCs w:val="24"/>
        </w:rPr>
        <w:t xml:space="preserve"> Лань, 2022. — 472 с. — ISBN 978-5-8114-9976-2. — Текст</w:t>
      </w:r>
      <w:proofErr w:type="gramStart"/>
      <w:r w:rsidRPr="00492FC6">
        <w:rPr>
          <w:rFonts w:ascii="Times New Roman" w:eastAsia="Times New Roman" w:hAnsi="Times New Roman" w:cs="Times New Roman"/>
          <w:sz w:val="24"/>
          <w:szCs w:val="24"/>
        </w:rPr>
        <w:t> :</w:t>
      </w:r>
      <w:proofErr w:type="gramEnd"/>
      <w:r w:rsidRPr="00492FC6">
        <w:rPr>
          <w:rFonts w:ascii="Times New Roman" w:eastAsia="Times New Roman" w:hAnsi="Times New Roman" w:cs="Times New Roman"/>
          <w:sz w:val="24"/>
          <w:szCs w:val="24"/>
        </w:rPr>
        <w:t xml:space="preserve"> электронный // Лань : электронно-библиотечная система. — URL: </w:t>
      </w:r>
      <w:hyperlink r:id="rId10" w:history="1">
        <w:r w:rsidRPr="00492FC6">
          <w:rPr>
            <w:rStyle w:val="a4"/>
            <w:rFonts w:ascii="Times New Roman" w:eastAsia="Times New Roman" w:hAnsi="Times New Roman"/>
            <w:sz w:val="24"/>
            <w:szCs w:val="24"/>
          </w:rPr>
          <w:t>https://e.lanbook.com/book/247391</w:t>
        </w:r>
      </w:hyperlink>
      <w:r w:rsidRPr="00492FC6">
        <w:rPr>
          <w:rFonts w:ascii="Times New Roman" w:eastAsia="Times New Roman" w:hAnsi="Times New Roman" w:cs="Times New Roman"/>
          <w:sz w:val="24"/>
          <w:szCs w:val="24"/>
        </w:rPr>
        <w:t>.</w:t>
      </w:r>
    </w:p>
    <w:p w:rsidR="00C503EA" w:rsidRPr="00E20B79" w:rsidRDefault="00C503EA" w:rsidP="00C503EA">
      <w:pPr>
        <w:spacing w:after="0"/>
        <w:contextualSpacing/>
        <w:jc w:val="both"/>
        <w:rPr>
          <w:rFonts w:ascii="Times New Roman" w:eastAsia="Times New Roman" w:hAnsi="Times New Roman" w:cs="Times New Roman"/>
          <w:b/>
          <w:bCs/>
          <w:sz w:val="24"/>
          <w:szCs w:val="24"/>
        </w:rPr>
      </w:pPr>
    </w:p>
    <w:p w:rsidR="00C503EA" w:rsidRPr="00E20B79" w:rsidRDefault="00C503EA" w:rsidP="00C503EA">
      <w:pPr>
        <w:spacing w:after="0"/>
        <w:ind w:firstLine="709"/>
        <w:contextualSpacing/>
        <w:jc w:val="both"/>
        <w:rPr>
          <w:rFonts w:ascii="Times New Roman" w:eastAsia="Times New Roman" w:hAnsi="Times New Roman" w:cs="Times New Roman"/>
          <w:bCs/>
          <w:i/>
          <w:sz w:val="24"/>
          <w:szCs w:val="24"/>
        </w:rPr>
      </w:pPr>
      <w:r w:rsidRPr="00E20B79">
        <w:rPr>
          <w:rFonts w:ascii="Times New Roman" w:eastAsia="Times New Roman" w:hAnsi="Times New Roman" w:cs="Times New Roman"/>
          <w:b/>
          <w:bCs/>
          <w:sz w:val="24"/>
          <w:szCs w:val="24"/>
        </w:rPr>
        <w:t xml:space="preserve">3.2.3. Дополнительные источники </w:t>
      </w:r>
    </w:p>
    <w:p w:rsidR="00C503EA" w:rsidRPr="00E20B79" w:rsidRDefault="00C503EA" w:rsidP="00C503EA">
      <w:pPr>
        <w:spacing w:after="0"/>
        <w:ind w:firstLine="709"/>
        <w:contextualSpacing/>
        <w:jc w:val="both"/>
        <w:rPr>
          <w:rFonts w:ascii="Times New Roman" w:hAnsi="Times New Roman" w:cs="Times New Roman"/>
          <w:bCs/>
          <w:sz w:val="24"/>
          <w:szCs w:val="24"/>
        </w:rPr>
      </w:pPr>
      <w:r w:rsidRPr="00E20B79">
        <w:rPr>
          <w:rFonts w:ascii="Times New Roman" w:eastAsia="Times New Roman" w:hAnsi="Times New Roman" w:cs="Times New Roman"/>
          <w:bCs/>
          <w:iCs/>
          <w:sz w:val="24"/>
          <w:szCs w:val="24"/>
        </w:rPr>
        <w:t xml:space="preserve">1. </w:t>
      </w:r>
      <w:r w:rsidRPr="00E20B79">
        <w:rPr>
          <w:rFonts w:ascii="Times New Roman" w:hAnsi="Times New Roman" w:cs="Times New Roman"/>
          <w:bCs/>
          <w:iCs/>
          <w:sz w:val="24"/>
          <w:szCs w:val="24"/>
        </w:rPr>
        <w:t xml:space="preserve"> Кириллов, В.В.</w:t>
      </w:r>
      <w:r w:rsidRPr="00E20B79">
        <w:rPr>
          <w:rFonts w:ascii="Times New Roman" w:hAnsi="Times New Roman" w:cs="Times New Roman"/>
          <w:bCs/>
          <w:sz w:val="24"/>
          <w:szCs w:val="24"/>
        </w:rPr>
        <w:t xml:space="preserve"> История России. В 2 частях. Часть 1. До ХХ века: учебник для среднего профессионального образования / В.В. Кириллов. – 8-е изд., </w:t>
      </w:r>
      <w:proofErr w:type="spellStart"/>
      <w:r w:rsidRPr="00E20B79">
        <w:rPr>
          <w:rFonts w:ascii="Times New Roman" w:hAnsi="Times New Roman" w:cs="Times New Roman"/>
          <w:bCs/>
          <w:sz w:val="24"/>
          <w:szCs w:val="24"/>
        </w:rPr>
        <w:t>перераб</w:t>
      </w:r>
      <w:proofErr w:type="spellEnd"/>
      <w:r w:rsidRPr="00E20B79">
        <w:rPr>
          <w:rFonts w:ascii="Times New Roman" w:hAnsi="Times New Roman" w:cs="Times New Roman"/>
          <w:bCs/>
          <w:sz w:val="24"/>
          <w:szCs w:val="24"/>
        </w:rPr>
        <w:t>. и доп. – Москва</w:t>
      </w:r>
      <w:proofErr w:type="gramStart"/>
      <w:r w:rsidRPr="00E20B79">
        <w:rPr>
          <w:rFonts w:ascii="Times New Roman" w:hAnsi="Times New Roman" w:cs="Times New Roman"/>
          <w:bCs/>
          <w:sz w:val="24"/>
          <w:szCs w:val="24"/>
        </w:rPr>
        <w:t xml:space="preserve"> :</w:t>
      </w:r>
      <w:proofErr w:type="gramEnd"/>
      <w:r w:rsidRPr="00E20B79">
        <w:rPr>
          <w:rFonts w:ascii="Times New Roman" w:hAnsi="Times New Roman" w:cs="Times New Roman"/>
          <w:bCs/>
          <w:sz w:val="24"/>
          <w:szCs w:val="24"/>
        </w:rPr>
        <w:t xml:space="preserve"> Издательство </w:t>
      </w:r>
      <w:proofErr w:type="spellStart"/>
      <w:r w:rsidRPr="00E20B79">
        <w:rPr>
          <w:rFonts w:ascii="Times New Roman" w:hAnsi="Times New Roman" w:cs="Times New Roman"/>
          <w:bCs/>
          <w:sz w:val="24"/>
          <w:szCs w:val="24"/>
        </w:rPr>
        <w:t>Юрайт</w:t>
      </w:r>
      <w:proofErr w:type="spellEnd"/>
      <w:r w:rsidRPr="00E20B79">
        <w:rPr>
          <w:rFonts w:ascii="Times New Roman" w:hAnsi="Times New Roman" w:cs="Times New Roman"/>
          <w:bCs/>
          <w:sz w:val="24"/>
          <w:szCs w:val="24"/>
        </w:rPr>
        <w:t>, 2021. – 352 с. – (Профессиональное образование).</w:t>
      </w:r>
    </w:p>
    <w:p w:rsidR="00C503EA" w:rsidRPr="00E20B79" w:rsidRDefault="00C503EA" w:rsidP="00C503EA">
      <w:pPr>
        <w:spacing w:after="0"/>
        <w:ind w:firstLine="709"/>
        <w:contextualSpacing/>
        <w:jc w:val="both"/>
        <w:rPr>
          <w:rFonts w:ascii="Times New Roman" w:hAnsi="Times New Roman" w:cs="Times New Roman"/>
          <w:bCs/>
          <w:sz w:val="24"/>
          <w:szCs w:val="24"/>
        </w:rPr>
      </w:pPr>
      <w:r w:rsidRPr="00E20B79">
        <w:rPr>
          <w:rFonts w:ascii="Times New Roman" w:hAnsi="Times New Roman" w:cs="Times New Roman"/>
          <w:bCs/>
          <w:sz w:val="24"/>
          <w:szCs w:val="24"/>
        </w:rPr>
        <w:lastRenderedPageBreak/>
        <w:t>2. Кириллов, В.В. История России. В 2 частях. Часть 2. ХХ век – начало ХХ</w:t>
      </w:r>
      <w:r w:rsidRPr="00E20B79">
        <w:rPr>
          <w:rFonts w:ascii="Times New Roman" w:hAnsi="Times New Roman" w:cs="Times New Roman"/>
          <w:bCs/>
          <w:sz w:val="24"/>
          <w:szCs w:val="24"/>
          <w:lang w:val="en-US"/>
        </w:rPr>
        <w:t>I</w:t>
      </w:r>
      <w:r w:rsidRPr="00E20B79">
        <w:rPr>
          <w:rFonts w:ascii="Times New Roman" w:hAnsi="Times New Roman" w:cs="Times New Roman"/>
          <w:bCs/>
          <w:sz w:val="24"/>
          <w:szCs w:val="24"/>
        </w:rPr>
        <w:t xml:space="preserve"> века: учебник для среднего профессионального образования / В.В. Кириллов. – 8-е изд., </w:t>
      </w:r>
      <w:proofErr w:type="spellStart"/>
      <w:r w:rsidRPr="00E20B79">
        <w:rPr>
          <w:rFonts w:ascii="Times New Roman" w:hAnsi="Times New Roman" w:cs="Times New Roman"/>
          <w:bCs/>
          <w:sz w:val="24"/>
          <w:szCs w:val="24"/>
        </w:rPr>
        <w:t>перераб</w:t>
      </w:r>
      <w:proofErr w:type="spellEnd"/>
      <w:r w:rsidRPr="00E20B79">
        <w:rPr>
          <w:rFonts w:ascii="Times New Roman" w:hAnsi="Times New Roman" w:cs="Times New Roman"/>
          <w:bCs/>
          <w:sz w:val="24"/>
          <w:szCs w:val="24"/>
        </w:rPr>
        <w:t>. и доп. – Москва</w:t>
      </w:r>
      <w:proofErr w:type="gramStart"/>
      <w:r w:rsidRPr="00E20B79">
        <w:rPr>
          <w:rFonts w:ascii="Times New Roman" w:hAnsi="Times New Roman" w:cs="Times New Roman"/>
          <w:bCs/>
          <w:sz w:val="24"/>
          <w:szCs w:val="24"/>
        </w:rPr>
        <w:t xml:space="preserve"> :</w:t>
      </w:r>
      <w:proofErr w:type="gramEnd"/>
      <w:r w:rsidRPr="00E20B79">
        <w:rPr>
          <w:rFonts w:ascii="Times New Roman" w:hAnsi="Times New Roman" w:cs="Times New Roman"/>
          <w:bCs/>
          <w:sz w:val="24"/>
          <w:szCs w:val="24"/>
        </w:rPr>
        <w:t xml:space="preserve"> Издательство </w:t>
      </w:r>
      <w:proofErr w:type="spellStart"/>
      <w:r w:rsidRPr="00E20B79">
        <w:rPr>
          <w:rFonts w:ascii="Times New Roman" w:hAnsi="Times New Roman" w:cs="Times New Roman"/>
          <w:bCs/>
          <w:sz w:val="24"/>
          <w:szCs w:val="24"/>
        </w:rPr>
        <w:t>Юрайт</w:t>
      </w:r>
      <w:proofErr w:type="spellEnd"/>
      <w:r w:rsidRPr="00E20B79">
        <w:rPr>
          <w:rFonts w:ascii="Times New Roman" w:hAnsi="Times New Roman" w:cs="Times New Roman"/>
          <w:bCs/>
          <w:sz w:val="24"/>
          <w:szCs w:val="24"/>
        </w:rPr>
        <w:t>, 2021. – 352 с. – (Профессиональное образование).</w:t>
      </w:r>
    </w:p>
    <w:p w:rsidR="00C503EA" w:rsidRPr="00E20B79" w:rsidRDefault="00C503EA" w:rsidP="00C503EA">
      <w:pPr>
        <w:spacing w:after="0"/>
        <w:ind w:firstLine="709"/>
        <w:contextualSpacing/>
        <w:jc w:val="both"/>
        <w:rPr>
          <w:rFonts w:ascii="Times New Roman" w:hAnsi="Times New Roman" w:cs="Times New Roman"/>
          <w:bCs/>
          <w:sz w:val="24"/>
          <w:szCs w:val="24"/>
        </w:rPr>
      </w:pPr>
      <w:r w:rsidRPr="00E20B79">
        <w:rPr>
          <w:rFonts w:ascii="Times New Roman" w:hAnsi="Times New Roman" w:cs="Times New Roman"/>
          <w:bCs/>
          <w:sz w:val="24"/>
          <w:szCs w:val="24"/>
        </w:rPr>
        <w:t xml:space="preserve">3. История России: учебник и практикум для среднего профессионального образования / К.А. Соловьев [и др.]; под редакцией К.А. Соловьева. – Москва: Издательство </w:t>
      </w:r>
      <w:proofErr w:type="spellStart"/>
      <w:r w:rsidRPr="00E20B79">
        <w:rPr>
          <w:rFonts w:ascii="Times New Roman" w:hAnsi="Times New Roman" w:cs="Times New Roman"/>
          <w:bCs/>
          <w:sz w:val="24"/>
          <w:szCs w:val="24"/>
        </w:rPr>
        <w:t>Юрайт</w:t>
      </w:r>
      <w:proofErr w:type="spellEnd"/>
      <w:r w:rsidRPr="00E20B79">
        <w:rPr>
          <w:rFonts w:ascii="Times New Roman" w:hAnsi="Times New Roman" w:cs="Times New Roman"/>
          <w:bCs/>
          <w:sz w:val="24"/>
          <w:szCs w:val="24"/>
        </w:rPr>
        <w:t>, 2021. – 252 с. – (Профессиональное образование).</w:t>
      </w:r>
    </w:p>
    <w:p w:rsidR="00C503EA" w:rsidRDefault="00C503EA" w:rsidP="00C503EA">
      <w:pPr>
        <w:spacing w:after="0"/>
        <w:ind w:firstLine="709"/>
        <w:contextualSpacing/>
        <w:jc w:val="both"/>
        <w:rPr>
          <w:rFonts w:ascii="Times New Roman" w:eastAsia="Times New Roman" w:hAnsi="Times New Roman" w:cs="Times New Roman"/>
          <w:iCs/>
          <w:sz w:val="24"/>
          <w:szCs w:val="24"/>
        </w:rPr>
      </w:pPr>
      <w:r w:rsidRPr="00E20B79">
        <w:rPr>
          <w:rFonts w:ascii="Times New Roman" w:hAnsi="Times New Roman" w:cs="Times New Roman"/>
          <w:bCs/>
          <w:sz w:val="24"/>
          <w:szCs w:val="24"/>
        </w:rPr>
        <w:t xml:space="preserve">4. </w:t>
      </w:r>
      <w:r w:rsidRPr="00E20B79">
        <w:rPr>
          <w:rFonts w:ascii="Times New Roman" w:eastAsia="Times New Roman" w:hAnsi="Times New Roman" w:cs="Times New Roman"/>
          <w:iCs/>
          <w:sz w:val="24"/>
          <w:szCs w:val="24"/>
        </w:rPr>
        <w:t xml:space="preserve">История России [Электронный ресурс]: учебник / Ш. М. Мунчаев, В. М. Устинов. - 7-e изд., </w:t>
      </w:r>
      <w:proofErr w:type="spellStart"/>
      <w:r w:rsidRPr="00E20B79">
        <w:rPr>
          <w:rFonts w:ascii="Times New Roman" w:eastAsia="Times New Roman" w:hAnsi="Times New Roman" w:cs="Times New Roman"/>
          <w:iCs/>
          <w:sz w:val="24"/>
          <w:szCs w:val="24"/>
        </w:rPr>
        <w:t>перераб</w:t>
      </w:r>
      <w:proofErr w:type="spellEnd"/>
      <w:r w:rsidRPr="00E20B79">
        <w:rPr>
          <w:rFonts w:ascii="Times New Roman" w:eastAsia="Times New Roman" w:hAnsi="Times New Roman" w:cs="Times New Roman"/>
          <w:iCs/>
          <w:sz w:val="24"/>
          <w:szCs w:val="24"/>
        </w:rPr>
        <w:t xml:space="preserve">. и доп. - М.: Норма: НИЦ ИНФРА-М, 2018. - 608 с. - Режим доступа: </w:t>
      </w:r>
      <w:hyperlink r:id="rId11" w:history="1">
        <w:r w:rsidRPr="00E20B79">
          <w:rPr>
            <w:rStyle w:val="a4"/>
            <w:rFonts w:ascii="Times New Roman" w:eastAsia="Times New Roman" w:hAnsi="Times New Roman"/>
            <w:iCs/>
            <w:sz w:val="24"/>
            <w:szCs w:val="24"/>
          </w:rPr>
          <w:t>http://znanium.com/catalog/product/966207</w:t>
        </w:r>
      </w:hyperlink>
      <w:r w:rsidRPr="00E20B79">
        <w:rPr>
          <w:rFonts w:ascii="Times New Roman" w:eastAsia="Times New Roman" w:hAnsi="Times New Roman" w:cs="Times New Roman"/>
          <w:iCs/>
          <w:sz w:val="24"/>
          <w:szCs w:val="24"/>
        </w:rPr>
        <w:t>.</w:t>
      </w:r>
    </w:p>
    <w:p w:rsidR="00C503EA" w:rsidRPr="00E20B79" w:rsidRDefault="00C503EA" w:rsidP="00C503EA">
      <w:pPr>
        <w:spacing w:after="0"/>
        <w:ind w:firstLine="709"/>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5. </w:t>
      </w:r>
      <w:r w:rsidRPr="00E20B79">
        <w:rPr>
          <w:rFonts w:ascii="Times New Roman" w:eastAsia="Times New Roman" w:hAnsi="Times New Roman" w:cs="Times New Roman"/>
          <w:iCs/>
          <w:sz w:val="24"/>
          <w:szCs w:val="24"/>
        </w:rPr>
        <w:t xml:space="preserve">Материалы учебника истории для СПО 1-2 курс (авторы Артемов В.В., </w:t>
      </w:r>
      <w:proofErr w:type="spellStart"/>
      <w:r w:rsidRPr="00E20B79">
        <w:rPr>
          <w:rFonts w:ascii="Times New Roman" w:eastAsia="Times New Roman" w:hAnsi="Times New Roman" w:cs="Times New Roman"/>
          <w:iCs/>
          <w:sz w:val="24"/>
          <w:szCs w:val="24"/>
        </w:rPr>
        <w:t>Лубченков</w:t>
      </w:r>
      <w:proofErr w:type="spellEnd"/>
      <w:r w:rsidRPr="00E20B79">
        <w:rPr>
          <w:rFonts w:ascii="Times New Roman" w:eastAsia="Times New Roman" w:hAnsi="Times New Roman" w:cs="Times New Roman"/>
          <w:iCs/>
          <w:sz w:val="24"/>
          <w:szCs w:val="24"/>
        </w:rPr>
        <w:t xml:space="preserve"> Ю.Н.) Режим доступа: https://infourok.ru/materiali-uchebnika-istorii-dlya-spo-kursavtori-artemov-vv-lubchenkov-yun-590030.html.</w:t>
      </w:r>
    </w:p>
    <w:p w:rsidR="00C503EA" w:rsidRPr="0069614C" w:rsidRDefault="00C503EA" w:rsidP="00C503EA">
      <w:pPr>
        <w:spacing w:after="0"/>
        <w:ind w:firstLine="709"/>
        <w:contextualSpacing/>
        <w:jc w:val="both"/>
        <w:rPr>
          <w:rFonts w:ascii="Times New Roman" w:eastAsia="Times New Roman" w:hAnsi="Times New Roman" w:cs="Times New Roman"/>
          <w:iCs/>
          <w:sz w:val="24"/>
          <w:szCs w:val="24"/>
        </w:rPr>
      </w:pPr>
    </w:p>
    <w:p w:rsidR="00C503EA" w:rsidRPr="00FA5071" w:rsidRDefault="00C503EA" w:rsidP="00C503EA">
      <w:pPr>
        <w:contextualSpacing/>
        <w:jc w:val="center"/>
        <w:rPr>
          <w:rFonts w:ascii="Times New Roman" w:eastAsia="Times New Roman" w:hAnsi="Times New Roman" w:cs="Times New Roman"/>
          <w:b/>
          <w:sz w:val="24"/>
          <w:szCs w:val="24"/>
        </w:rPr>
      </w:pPr>
      <w:r w:rsidRPr="00FA5071">
        <w:rPr>
          <w:rFonts w:ascii="Times New Roman" w:eastAsia="Times New Roman" w:hAnsi="Times New Roman" w:cs="Times New Roman"/>
          <w:b/>
          <w:sz w:val="24"/>
          <w:szCs w:val="24"/>
        </w:rPr>
        <w:t>4. КОНТРОЛЬ И ОЦЕНКА РЕЗУЛЬТАТОВ ОСВОЕНИЯ</w:t>
      </w:r>
    </w:p>
    <w:p w:rsidR="00C503EA" w:rsidRPr="00FA5071" w:rsidRDefault="00C503EA" w:rsidP="00C503EA">
      <w:pPr>
        <w:contextualSpacing/>
        <w:jc w:val="center"/>
        <w:rPr>
          <w:rFonts w:ascii="Times New Roman" w:eastAsia="Times New Roman" w:hAnsi="Times New Roman" w:cs="Times New Roman"/>
          <w:b/>
          <w:sz w:val="24"/>
          <w:szCs w:val="24"/>
        </w:rPr>
      </w:pPr>
      <w:r w:rsidRPr="00FA5071">
        <w:rPr>
          <w:rFonts w:ascii="Times New Roman" w:eastAsia="Times New Roman" w:hAnsi="Times New Roman" w:cs="Times New Roman"/>
          <w:b/>
          <w:sz w:val="24"/>
          <w:szCs w:val="24"/>
        </w:rPr>
        <w:t>УЧЕБНОЙ ДИСЦИПЛИНЫ</w:t>
      </w:r>
    </w:p>
    <w:p w:rsidR="00C503EA" w:rsidRPr="00FA5071" w:rsidRDefault="00C503EA" w:rsidP="00C503EA">
      <w:pPr>
        <w:contextualSpacing/>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8"/>
        <w:gridCol w:w="2970"/>
        <w:gridCol w:w="3435"/>
      </w:tblGrid>
      <w:tr w:rsidR="00C503EA" w:rsidRPr="00FA5071" w:rsidTr="00C503EA">
        <w:tc>
          <w:tcPr>
            <w:tcW w:w="1750" w:type="pct"/>
          </w:tcPr>
          <w:p w:rsidR="00C503EA" w:rsidRPr="00FA5071" w:rsidRDefault="00C503EA" w:rsidP="00C503EA">
            <w:pPr>
              <w:spacing w:after="0" w:line="240" w:lineRule="auto"/>
              <w:jc w:val="center"/>
              <w:rPr>
                <w:rFonts w:ascii="Times New Roman" w:eastAsia="Times New Roman" w:hAnsi="Times New Roman" w:cs="Times New Roman"/>
                <w:sz w:val="24"/>
                <w:szCs w:val="24"/>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3"/>
            </w:r>
          </w:p>
        </w:tc>
        <w:tc>
          <w:tcPr>
            <w:tcW w:w="1507" w:type="pct"/>
          </w:tcPr>
          <w:p w:rsidR="00C503EA" w:rsidRPr="00FA5071" w:rsidRDefault="00C503EA" w:rsidP="00C503EA">
            <w:pPr>
              <w:spacing w:line="240" w:lineRule="auto"/>
              <w:jc w:val="center"/>
              <w:rPr>
                <w:rFonts w:ascii="Times New Roman" w:eastAsia="Times New Roman" w:hAnsi="Times New Roman" w:cs="Times New Roman"/>
                <w:b/>
                <w:bCs/>
                <w:i/>
              </w:rPr>
            </w:pPr>
            <w:r w:rsidRPr="005E1AA5">
              <w:rPr>
                <w:rFonts w:ascii="Times New Roman" w:hAnsi="Times New Roman"/>
                <w:b/>
                <w:bCs/>
                <w:iCs/>
              </w:rPr>
              <w:t>Критерии оценки</w:t>
            </w:r>
          </w:p>
        </w:tc>
        <w:tc>
          <w:tcPr>
            <w:tcW w:w="1743" w:type="pct"/>
          </w:tcPr>
          <w:p w:rsidR="00C503EA" w:rsidRPr="00FA5071" w:rsidRDefault="00C503EA" w:rsidP="00C503EA">
            <w:pPr>
              <w:spacing w:line="240" w:lineRule="auto"/>
              <w:jc w:val="center"/>
              <w:rPr>
                <w:rFonts w:ascii="Times New Roman" w:eastAsia="Times New Roman" w:hAnsi="Times New Roman" w:cs="Times New Roman"/>
                <w:b/>
                <w:bCs/>
                <w:i/>
              </w:rPr>
            </w:pPr>
            <w:r w:rsidRPr="005E1AA5">
              <w:rPr>
                <w:rFonts w:ascii="Times New Roman" w:hAnsi="Times New Roman"/>
                <w:b/>
                <w:bCs/>
                <w:iCs/>
              </w:rPr>
              <w:t>Методы оценки</w:t>
            </w:r>
          </w:p>
        </w:tc>
      </w:tr>
      <w:tr w:rsidR="00C503EA" w:rsidRPr="00FA5071" w:rsidTr="00C503EA">
        <w:tc>
          <w:tcPr>
            <w:tcW w:w="5000" w:type="pct"/>
            <w:gridSpan w:val="3"/>
          </w:tcPr>
          <w:p w:rsidR="00C503EA" w:rsidRPr="00E71BB3" w:rsidRDefault="00C503EA" w:rsidP="00C503EA">
            <w:pPr>
              <w:spacing w:line="240" w:lineRule="auto"/>
              <w:jc w:val="center"/>
              <w:rPr>
                <w:rFonts w:ascii="Times New Roman" w:eastAsia="Times New Roman" w:hAnsi="Times New Roman" w:cs="Times New Roman"/>
                <w:bCs/>
                <w:iCs/>
              </w:rPr>
            </w:pPr>
            <w:r w:rsidRPr="005E1AA5">
              <w:rPr>
                <w:rFonts w:ascii="Times New Roman" w:eastAsia="Times New Roman" w:hAnsi="Times New Roman" w:cs="Times New Roman"/>
                <w:b/>
                <w:iCs/>
                <w:sz w:val="24"/>
                <w:szCs w:val="24"/>
              </w:rPr>
              <w:t>Перечень знаний, осваиваемых в рамках дисциплины</w:t>
            </w:r>
          </w:p>
        </w:tc>
      </w:tr>
      <w:tr w:rsidR="00C503EA" w:rsidRPr="00FA5071" w:rsidTr="00C503EA">
        <w:tc>
          <w:tcPr>
            <w:tcW w:w="1750" w:type="pct"/>
          </w:tcPr>
          <w:p w:rsidR="00C503EA" w:rsidRPr="003972F3" w:rsidRDefault="00C503EA" w:rsidP="00C503EA">
            <w:pPr>
              <w:spacing w:after="0" w:line="240" w:lineRule="auto"/>
              <w:jc w:val="both"/>
              <w:rPr>
                <w:rFonts w:ascii="Times New Roman" w:eastAsia="Times New Roman" w:hAnsi="Times New Roman" w:cs="Times New Roman"/>
                <w:b/>
                <w:bCs/>
                <w:sz w:val="24"/>
                <w:szCs w:val="24"/>
              </w:rPr>
            </w:pPr>
            <w:r w:rsidRPr="003972F3">
              <w:rPr>
                <w:rFonts w:ascii="Times New Roman" w:eastAsia="Times New Roman" w:hAnsi="Times New Roman" w:cs="Times New Roman"/>
                <w:b/>
                <w:bCs/>
                <w:sz w:val="24"/>
                <w:szCs w:val="24"/>
              </w:rPr>
              <w:t>Знать</w:t>
            </w:r>
            <w:r>
              <w:rPr>
                <w:rFonts w:ascii="Times New Roman" w:eastAsia="Times New Roman" w:hAnsi="Times New Roman" w:cs="Times New Roman"/>
                <w:b/>
                <w:bCs/>
                <w:sz w:val="24"/>
                <w:szCs w:val="24"/>
              </w:rPr>
              <w:t>:</w:t>
            </w:r>
          </w:p>
          <w:p w:rsidR="00C503EA" w:rsidRDefault="00C503EA" w:rsidP="00C503EA">
            <w:pPr>
              <w:spacing w:line="240" w:lineRule="auto"/>
              <w:rPr>
                <w:rFonts w:ascii="Times New Roman" w:eastAsia="Times New Roman" w:hAnsi="Times New Roman" w:cs="Times New Roman"/>
                <w:bCs/>
                <w:iCs/>
              </w:rPr>
            </w:pPr>
            <w:r w:rsidRPr="00E543DD">
              <w:rPr>
                <w:rFonts w:ascii="Times New Roman" w:eastAsia="Times New Roman" w:hAnsi="Times New Roman" w:cs="Times New Roman"/>
                <w:bCs/>
                <w:iCs/>
              </w:rPr>
              <w:t>Перечень знаний, осваиваемых в рамках дисциплины</w:t>
            </w:r>
            <w:r>
              <w:rPr>
                <w:rFonts w:ascii="Times New Roman" w:eastAsia="Times New Roman" w:hAnsi="Times New Roman" w:cs="Times New Roman"/>
                <w:bCs/>
                <w:iCs/>
              </w:rPr>
              <w:t>:</w:t>
            </w:r>
          </w:p>
          <w:p w:rsidR="00C503EA" w:rsidRPr="00E543DD" w:rsidRDefault="00C503EA" w:rsidP="00C503EA">
            <w:pPr>
              <w:spacing w:line="240" w:lineRule="auto"/>
              <w:rPr>
                <w:rFonts w:ascii="Times New Roman" w:eastAsia="Times New Roman" w:hAnsi="Times New Roman" w:cs="Times New Roman"/>
                <w:bCs/>
                <w:iCs/>
              </w:rPr>
            </w:pPr>
            <w:r w:rsidRPr="00E543DD">
              <w:rPr>
                <w:rFonts w:ascii="Times New Roman" w:eastAsia="Times New Roman" w:hAnsi="Times New Roman" w:cs="Times New Roman"/>
                <w:bCs/>
                <w:iCs/>
              </w:rPr>
              <w:t xml:space="preserve">основные этапы исторического развития России как основания формирования российской гражданской идентичности, социальных ценностей и </w:t>
            </w:r>
            <w:proofErr w:type="spellStart"/>
            <w:r w:rsidRPr="00E543DD">
              <w:rPr>
                <w:rFonts w:ascii="Times New Roman" w:eastAsia="Times New Roman" w:hAnsi="Times New Roman" w:cs="Times New Roman"/>
                <w:bCs/>
                <w:iCs/>
              </w:rPr>
              <w:t>социокультурных</w:t>
            </w:r>
            <w:proofErr w:type="spellEnd"/>
            <w:r w:rsidRPr="00E543DD">
              <w:rPr>
                <w:rFonts w:ascii="Times New Roman" w:eastAsia="Times New Roman" w:hAnsi="Times New Roman" w:cs="Times New Roman"/>
                <w:bCs/>
                <w:iCs/>
              </w:rPr>
              <w:t xml:space="preserve"> ориентаций личности;</w:t>
            </w:r>
          </w:p>
          <w:p w:rsidR="00C503EA" w:rsidRPr="00E543DD" w:rsidRDefault="00C503EA" w:rsidP="00C503EA">
            <w:pPr>
              <w:spacing w:line="240" w:lineRule="auto"/>
              <w:rPr>
                <w:rFonts w:ascii="Times New Roman" w:eastAsia="Times New Roman" w:hAnsi="Times New Roman" w:cs="Times New Roman"/>
                <w:bCs/>
                <w:iCs/>
              </w:rPr>
            </w:pPr>
            <w:r w:rsidRPr="00E543DD">
              <w:rPr>
                <w:rFonts w:ascii="Times New Roman" w:eastAsia="Times New Roman" w:hAnsi="Times New Roman" w:cs="Times New Roman"/>
                <w:bCs/>
                <w:iCs/>
              </w:rPr>
              <w:t>основные закономерности и движущие силы исторического развития;</w:t>
            </w:r>
          </w:p>
          <w:p w:rsidR="00C503EA" w:rsidRPr="00E543DD" w:rsidRDefault="00C503EA" w:rsidP="00C503EA">
            <w:pPr>
              <w:spacing w:line="240" w:lineRule="auto"/>
              <w:rPr>
                <w:rFonts w:ascii="Times New Roman" w:eastAsia="Times New Roman" w:hAnsi="Times New Roman" w:cs="Times New Roman"/>
                <w:bCs/>
                <w:iCs/>
              </w:rPr>
            </w:pPr>
            <w:r w:rsidRPr="00E543DD">
              <w:rPr>
                <w:rFonts w:ascii="Times New Roman" w:eastAsia="Times New Roman" w:hAnsi="Times New Roman" w:cs="Times New Roman"/>
                <w:bCs/>
                <w:iCs/>
              </w:rPr>
              <w:t>духовные и культурные традиции многонационального народа Российской Федерации;</w:t>
            </w:r>
          </w:p>
          <w:p w:rsidR="00C503EA" w:rsidRPr="00E543DD" w:rsidRDefault="00C503EA" w:rsidP="00C503EA">
            <w:pPr>
              <w:spacing w:line="240" w:lineRule="auto"/>
              <w:rPr>
                <w:rFonts w:ascii="Times New Roman" w:eastAsia="Times New Roman" w:hAnsi="Times New Roman" w:cs="Times New Roman"/>
                <w:bCs/>
                <w:iCs/>
              </w:rPr>
            </w:pPr>
            <w:r w:rsidRPr="00E543DD">
              <w:rPr>
                <w:rFonts w:ascii="Times New Roman" w:eastAsia="Times New Roman" w:hAnsi="Times New Roman" w:cs="Times New Roman"/>
                <w:bCs/>
                <w:iCs/>
              </w:rPr>
              <w:t>методы исторического познания и их роль в решении задач прогрессивного развития мира и России.</w:t>
            </w:r>
          </w:p>
        </w:tc>
        <w:tc>
          <w:tcPr>
            <w:tcW w:w="1507" w:type="pct"/>
          </w:tcPr>
          <w:p w:rsidR="00C503EA" w:rsidRPr="00E543DD" w:rsidRDefault="00C503EA" w:rsidP="00C503EA">
            <w:pPr>
              <w:spacing w:line="240" w:lineRule="auto"/>
              <w:rPr>
                <w:rFonts w:ascii="Times New Roman" w:eastAsia="Times New Roman" w:hAnsi="Times New Roman" w:cs="Times New Roman"/>
                <w:bCs/>
                <w:iCs/>
              </w:rPr>
            </w:pPr>
            <w:r w:rsidRPr="00E71BB3">
              <w:rPr>
                <w:rFonts w:ascii="Times New Roman" w:eastAsia="Times New Roman" w:hAnsi="Times New Roman" w:cs="Times New Roman"/>
                <w:bCs/>
                <w:iCs/>
              </w:rPr>
              <w:t>Не менее 60% верных ответов</w:t>
            </w:r>
          </w:p>
        </w:tc>
        <w:tc>
          <w:tcPr>
            <w:tcW w:w="1743" w:type="pct"/>
          </w:tcPr>
          <w:p w:rsidR="00C503EA" w:rsidRPr="00E543DD" w:rsidRDefault="00C503EA" w:rsidP="00C503EA">
            <w:pPr>
              <w:spacing w:line="240" w:lineRule="auto"/>
              <w:rPr>
                <w:rFonts w:ascii="Times New Roman" w:eastAsia="Times New Roman" w:hAnsi="Times New Roman" w:cs="Times New Roman"/>
                <w:bCs/>
                <w:iCs/>
              </w:rPr>
            </w:pPr>
            <w:r w:rsidRPr="00E71BB3">
              <w:rPr>
                <w:rFonts w:ascii="Times New Roman" w:eastAsia="Times New Roman" w:hAnsi="Times New Roman" w:cs="Times New Roman"/>
                <w:bCs/>
                <w:iCs/>
              </w:rPr>
              <w:t>Тестирование</w:t>
            </w:r>
          </w:p>
        </w:tc>
      </w:tr>
      <w:tr w:rsidR="00C503EA" w:rsidRPr="001319F2" w:rsidTr="00C503EA">
        <w:trPr>
          <w:trHeight w:val="348"/>
        </w:trPr>
        <w:tc>
          <w:tcPr>
            <w:tcW w:w="5000" w:type="pct"/>
            <w:gridSpan w:val="3"/>
          </w:tcPr>
          <w:p w:rsidR="00C503EA" w:rsidRPr="001319F2" w:rsidRDefault="00C503EA" w:rsidP="00C503EA">
            <w:pPr>
              <w:spacing w:after="0" w:line="240" w:lineRule="auto"/>
              <w:jc w:val="center"/>
              <w:rPr>
                <w:rFonts w:ascii="Times New Roman" w:eastAsia="Times New Roman" w:hAnsi="Times New Roman" w:cs="Times New Roman"/>
                <w:bCs/>
                <w:sz w:val="24"/>
                <w:szCs w:val="24"/>
              </w:rPr>
            </w:pPr>
            <w:r w:rsidRPr="005E1AA5">
              <w:rPr>
                <w:rFonts w:ascii="Times New Roman" w:eastAsia="Times New Roman" w:hAnsi="Times New Roman" w:cs="Times New Roman"/>
                <w:b/>
                <w:iCs/>
                <w:sz w:val="24"/>
                <w:szCs w:val="24"/>
              </w:rPr>
              <w:t>Перечень умений, осваиваемых в рамках дисциплины</w:t>
            </w:r>
          </w:p>
        </w:tc>
      </w:tr>
      <w:tr w:rsidR="00C503EA" w:rsidRPr="00FA5071" w:rsidTr="00C503EA">
        <w:trPr>
          <w:trHeight w:val="896"/>
        </w:trPr>
        <w:tc>
          <w:tcPr>
            <w:tcW w:w="1750" w:type="pct"/>
          </w:tcPr>
          <w:p w:rsidR="00C503EA" w:rsidRPr="003972F3" w:rsidRDefault="00C503EA" w:rsidP="00C503EA">
            <w:pPr>
              <w:spacing w:after="0" w:line="240" w:lineRule="auto"/>
              <w:jc w:val="both"/>
              <w:rPr>
                <w:rFonts w:ascii="Times New Roman" w:eastAsia="Times New Roman" w:hAnsi="Times New Roman" w:cs="Times New Roman"/>
                <w:b/>
                <w:iCs/>
                <w:sz w:val="24"/>
                <w:szCs w:val="24"/>
              </w:rPr>
            </w:pPr>
            <w:r w:rsidRPr="003972F3">
              <w:rPr>
                <w:rFonts w:ascii="Times New Roman" w:eastAsia="Times New Roman" w:hAnsi="Times New Roman" w:cs="Times New Roman"/>
                <w:b/>
                <w:iCs/>
                <w:sz w:val="24"/>
                <w:szCs w:val="24"/>
              </w:rPr>
              <w:t>Уметь</w:t>
            </w:r>
            <w:r>
              <w:rPr>
                <w:rFonts w:ascii="Times New Roman" w:eastAsia="Times New Roman" w:hAnsi="Times New Roman" w:cs="Times New Roman"/>
                <w:b/>
                <w:iCs/>
                <w:sz w:val="24"/>
                <w:szCs w:val="24"/>
              </w:rPr>
              <w:t>:</w:t>
            </w:r>
          </w:p>
          <w:p w:rsidR="00C503EA" w:rsidRDefault="00C503EA" w:rsidP="00C503EA">
            <w:pPr>
              <w:spacing w:line="240" w:lineRule="auto"/>
              <w:rPr>
                <w:rFonts w:ascii="Times New Roman" w:eastAsia="Times New Roman" w:hAnsi="Times New Roman" w:cs="Times New Roman"/>
                <w:bCs/>
                <w:iCs/>
              </w:rPr>
            </w:pPr>
            <w:r w:rsidRPr="00E543DD">
              <w:rPr>
                <w:rFonts w:ascii="Times New Roman" w:eastAsia="Times New Roman" w:hAnsi="Times New Roman" w:cs="Times New Roman"/>
                <w:bCs/>
                <w:iCs/>
              </w:rPr>
              <w:t>Перечень умений, осваиваемых в рамках дисциплины</w:t>
            </w:r>
            <w:r>
              <w:rPr>
                <w:rFonts w:ascii="Times New Roman" w:eastAsia="Times New Roman" w:hAnsi="Times New Roman" w:cs="Times New Roman"/>
                <w:bCs/>
                <w:iCs/>
              </w:rPr>
              <w:t>:</w:t>
            </w:r>
          </w:p>
          <w:p w:rsidR="00C503EA" w:rsidRPr="00E543DD" w:rsidRDefault="00C503EA" w:rsidP="00C503EA">
            <w:pPr>
              <w:spacing w:line="240" w:lineRule="auto"/>
              <w:rPr>
                <w:rFonts w:ascii="Times New Roman" w:eastAsia="Times New Roman" w:hAnsi="Times New Roman" w:cs="Times New Roman"/>
                <w:bCs/>
                <w:iCs/>
              </w:rPr>
            </w:pPr>
            <w:r w:rsidRPr="00E543DD">
              <w:rPr>
                <w:rFonts w:ascii="Times New Roman" w:eastAsia="Times New Roman" w:hAnsi="Times New Roman" w:cs="Times New Roman"/>
                <w:bCs/>
                <w:iCs/>
              </w:rPr>
              <w:t>устанавливать причинно-</w:t>
            </w:r>
            <w:r w:rsidRPr="00E543DD">
              <w:rPr>
                <w:rFonts w:ascii="Times New Roman" w:eastAsia="Times New Roman" w:hAnsi="Times New Roman" w:cs="Times New Roman"/>
                <w:bCs/>
                <w:iCs/>
              </w:rPr>
              <w:lastRenderedPageBreak/>
              <w:t>следственные связи между историческими явлениями;</w:t>
            </w:r>
          </w:p>
          <w:p w:rsidR="00C503EA" w:rsidRPr="00E543DD" w:rsidRDefault="00C503EA" w:rsidP="00C503EA">
            <w:pPr>
              <w:spacing w:line="240" w:lineRule="auto"/>
              <w:rPr>
                <w:rFonts w:ascii="Times New Roman" w:eastAsia="Times New Roman" w:hAnsi="Times New Roman" w:cs="Times New Roman"/>
                <w:bCs/>
                <w:iCs/>
              </w:rPr>
            </w:pPr>
            <w:r w:rsidRPr="00E543DD">
              <w:rPr>
                <w:rFonts w:ascii="Times New Roman" w:eastAsia="Times New Roman" w:hAnsi="Times New Roman" w:cs="Times New Roman"/>
                <w:bCs/>
                <w:iCs/>
              </w:rPr>
              <w:t>выявлять существенные особенности исторических процессов и явлений с точки зрения интересов России;</w:t>
            </w:r>
          </w:p>
          <w:p w:rsidR="00C503EA" w:rsidRPr="00E543DD" w:rsidRDefault="00C503EA" w:rsidP="00C503EA">
            <w:pPr>
              <w:spacing w:line="240" w:lineRule="auto"/>
              <w:rPr>
                <w:rFonts w:ascii="Times New Roman" w:eastAsia="Times New Roman" w:hAnsi="Times New Roman" w:cs="Times New Roman"/>
                <w:bCs/>
                <w:iCs/>
              </w:rPr>
            </w:pPr>
            <w:r w:rsidRPr="00E543DD">
              <w:rPr>
                <w:rFonts w:ascii="Times New Roman" w:eastAsia="Times New Roman" w:hAnsi="Times New Roman" w:cs="Times New Roman"/>
                <w:bCs/>
                <w:iCs/>
              </w:rPr>
              <w:t>анализировать историческую информацию, руководствуясь принципами научной объективности и историзма;</w:t>
            </w:r>
          </w:p>
          <w:p w:rsidR="00C503EA" w:rsidRPr="00E543DD" w:rsidRDefault="00C503EA" w:rsidP="00C503EA">
            <w:pPr>
              <w:spacing w:line="240" w:lineRule="auto"/>
              <w:rPr>
                <w:rFonts w:ascii="Times New Roman" w:eastAsia="Times New Roman" w:hAnsi="Times New Roman" w:cs="Times New Roman"/>
                <w:bCs/>
                <w:iCs/>
              </w:rPr>
            </w:pPr>
            <w:r w:rsidRPr="00E543DD">
              <w:rPr>
                <w:rFonts w:ascii="Times New Roman" w:eastAsia="Times New Roman" w:hAnsi="Times New Roman" w:cs="Times New Roman"/>
                <w:bCs/>
                <w:iCs/>
              </w:rPr>
              <w:t>реконструировать и интерпретировать исторические события;</w:t>
            </w:r>
          </w:p>
          <w:p w:rsidR="00C503EA" w:rsidRPr="00E543DD" w:rsidRDefault="00C503EA" w:rsidP="00C503EA">
            <w:pPr>
              <w:spacing w:line="240" w:lineRule="auto"/>
              <w:rPr>
                <w:rFonts w:ascii="Times New Roman" w:eastAsia="Times New Roman" w:hAnsi="Times New Roman" w:cs="Times New Roman"/>
                <w:bCs/>
                <w:iCs/>
              </w:rPr>
            </w:pPr>
            <w:r w:rsidRPr="00E543DD">
              <w:rPr>
                <w:rFonts w:ascii="Times New Roman" w:eastAsia="Times New Roman" w:hAnsi="Times New Roman" w:cs="Times New Roman"/>
                <w:bCs/>
                <w:iCs/>
              </w:rPr>
              <w:t>синтезировать разнообразную историческую информацию, проявляя гражданскую позицию;</w:t>
            </w:r>
          </w:p>
          <w:p w:rsidR="00C503EA" w:rsidRPr="00E543DD" w:rsidRDefault="00C503EA" w:rsidP="00C503EA">
            <w:pPr>
              <w:spacing w:line="240" w:lineRule="auto"/>
              <w:rPr>
                <w:rFonts w:ascii="Times New Roman" w:eastAsia="Times New Roman" w:hAnsi="Times New Roman" w:cs="Times New Roman"/>
                <w:bCs/>
                <w:iCs/>
              </w:rPr>
            </w:pPr>
            <w:r w:rsidRPr="00E543DD">
              <w:rPr>
                <w:rFonts w:ascii="Times New Roman" w:eastAsia="Times New Roman" w:hAnsi="Times New Roman" w:cs="Times New Roman"/>
                <w:bCs/>
                <w:iCs/>
              </w:rPr>
              <w:t>осознавать российскую гражданскую идентичность в поликультурном социуме в соответствии с традиционными общечеловеческими ценностями и идеалами гражданского общества;</w:t>
            </w:r>
          </w:p>
          <w:p w:rsidR="00C503EA" w:rsidRPr="00E543DD" w:rsidRDefault="00C503EA" w:rsidP="00C503EA">
            <w:pPr>
              <w:spacing w:line="240" w:lineRule="auto"/>
              <w:rPr>
                <w:rFonts w:ascii="Times New Roman" w:eastAsia="Times New Roman" w:hAnsi="Times New Roman" w:cs="Times New Roman"/>
                <w:bCs/>
                <w:iCs/>
              </w:rPr>
            </w:pPr>
            <w:r w:rsidRPr="00E543DD">
              <w:rPr>
                <w:rFonts w:ascii="Times New Roman" w:eastAsia="Times New Roman" w:hAnsi="Times New Roman" w:cs="Times New Roman"/>
                <w:bCs/>
                <w:iCs/>
              </w:rPr>
              <w:t>использовать знания о культурном многообразии российского общества, принимая традиционные национальные и общечеловеческие гуманистические и демократические ценности;</w:t>
            </w:r>
          </w:p>
          <w:p w:rsidR="00C503EA" w:rsidRPr="00E543DD" w:rsidRDefault="00C503EA" w:rsidP="00C503EA">
            <w:pPr>
              <w:spacing w:line="240" w:lineRule="auto"/>
              <w:rPr>
                <w:rFonts w:ascii="Times New Roman" w:eastAsia="Times New Roman" w:hAnsi="Times New Roman" w:cs="Times New Roman"/>
                <w:bCs/>
                <w:iCs/>
              </w:rPr>
            </w:pPr>
            <w:r w:rsidRPr="00E543DD">
              <w:rPr>
                <w:rFonts w:ascii="Times New Roman" w:eastAsia="Times New Roman" w:hAnsi="Times New Roman" w:cs="Times New Roman"/>
                <w:bCs/>
                <w:iCs/>
              </w:rPr>
              <w:t xml:space="preserve">демонстрировать уважительное отношение к историческому наследию и </w:t>
            </w:r>
            <w:proofErr w:type="spellStart"/>
            <w:r w:rsidRPr="00E543DD">
              <w:rPr>
                <w:rFonts w:ascii="Times New Roman" w:eastAsia="Times New Roman" w:hAnsi="Times New Roman" w:cs="Times New Roman"/>
                <w:bCs/>
                <w:iCs/>
              </w:rPr>
              <w:t>социокультурным</w:t>
            </w:r>
            <w:proofErr w:type="spellEnd"/>
            <w:r w:rsidRPr="00E543DD">
              <w:rPr>
                <w:rFonts w:ascii="Times New Roman" w:eastAsia="Times New Roman" w:hAnsi="Times New Roman" w:cs="Times New Roman"/>
                <w:bCs/>
                <w:iCs/>
              </w:rPr>
              <w:t xml:space="preserve"> традициям российского государства.</w:t>
            </w:r>
          </w:p>
        </w:tc>
        <w:tc>
          <w:tcPr>
            <w:tcW w:w="1507" w:type="pct"/>
          </w:tcPr>
          <w:p w:rsidR="00C503EA" w:rsidRPr="00E71BB3" w:rsidRDefault="00C503EA" w:rsidP="00C503EA">
            <w:pPr>
              <w:spacing w:after="0"/>
              <w:rPr>
                <w:rFonts w:ascii="Times New Roman" w:eastAsia="Times New Roman" w:hAnsi="Times New Roman" w:cs="Times New Roman"/>
                <w:bCs/>
                <w:iCs/>
              </w:rPr>
            </w:pPr>
            <w:r w:rsidRPr="00E71BB3">
              <w:rPr>
                <w:rFonts w:ascii="Times New Roman" w:eastAsia="Times New Roman" w:hAnsi="Times New Roman" w:cs="Times New Roman"/>
                <w:bCs/>
                <w:iCs/>
              </w:rPr>
              <w:lastRenderedPageBreak/>
              <w:t>Демонстрируются:</w:t>
            </w:r>
          </w:p>
          <w:p w:rsidR="00C503EA" w:rsidRPr="00E71BB3" w:rsidRDefault="00C503EA" w:rsidP="00C503EA">
            <w:pPr>
              <w:spacing w:after="0"/>
              <w:rPr>
                <w:rFonts w:ascii="Times New Roman" w:eastAsia="Times New Roman" w:hAnsi="Times New Roman" w:cs="Times New Roman"/>
                <w:bCs/>
                <w:iCs/>
              </w:rPr>
            </w:pPr>
            <w:r w:rsidRPr="00E71BB3">
              <w:rPr>
                <w:rFonts w:ascii="Times New Roman" w:eastAsia="Times New Roman" w:hAnsi="Times New Roman" w:cs="Times New Roman"/>
                <w:bCs/>
                <w:iCs/>
              </w:rPr>
              <w:t>умение устанавливать причинно-следственные связи;</w:t>
            </w:r>
          </w:p>
          <w:p w:rsidR="00C503EA" w:rsidRPr="00E71BB3" w:rsidRDefault="00C503EA" w:rsidP="00C503EA">
            <w:pPr>
              <w:spacing w:after="0"/>
              <w:rPr>
                <w:rFonts w:ascii="Times New Roman" w:eastAsia="Times New Roman" w:hAnsi="Times New Roman" w:cs="Times New Roman"/>
                <w:bCs/>
                <w:iCs/>
              </w:rPr>
            </w:pPr>
            <w:r w:rsidRPr="00E71BB3">
              <w:rPr>
                <w:rFonts w:ascii="Times New Roman" w:eastAsia="Times New Roman" w:hAnsi="Times New Roman" w:cs="Times New Roman"/>
                <w:bCs/>
                <w:iCs/>
              </w:rPr>
              <w:lastRenderedPageBreak/>
              <w:t>осознание интересов России в исторических процессах;</w:t>
            </w:r>
          </w:p>
          <w:p w:rsidR="00C503EA" w:rsidRPr="00E71BB3" w:rsidRDefault="00C503EA" w:rsidP="00C503EA">
            <w:pPr>
              <w:spacing w:after="0"/>
              <w:rPr>
                <w:rFonts w:ascii="Times New Roman" w:eastAsia="Times New Roman" w:hAnsi="Times New Roman" w:cs="Times New Roman"/>
                <w:bCs/>
                <w:iCs/>
              </w:rPr>
            </w:pPr>
            <w:r w:rsidRPr="00E71BB3">
              <w:rPr>
                <w:rFonts w:ascii="Times New Roman" w:eastAsia="Times New Roman" w:hAnsi="Times New Roman" w:cs="Times New Roman"/>
                <w:bCs/>
                <w:iCs/>
              </w:rPr>
              <w:t>умение проводить объективную оценку;</w:t>
            </w:r>
          </w:p>
          <w:p w:rsidR="00C503EA" w:rsidRPr="00E71BB3" w:rsidRDefault="00C503EA" w:rsidP="00C503EA">
            <w:pPr>
              <w:spacing w:after="0"/>
              <w:rPr>
                <w:rFonts w:ascii="Times New Roman" w:eastAsia="Times New Roman" w:hAnsi="Times New Roman" w:cs="Times New Roman"/>
                <w:bCs/>
                <w:iCs/>
              </w:rPr>
            </w:pPr>
            <w:r w:rsidRPr="00E71BB3">
              <w:rPr>
                <w:rFonts w:ascii="Times New Roman" w:eastAsia="Times New Roman" w:hAnsi="Times New Roman" w:cs="Times New Roman"/>
                <w:bCs/>
                <w:iCs/>
              </w:rPr>
              <w:t>умение реконструировать и интерпретировать исторические события;</w:t>
            </w:r>
          </w:p>
          <w:p w:rsidR="00C503EA" w:rsidRPr="00E71BB3" w:rsidRDefault="00C503EA" w:rsidP="00C503EA">
            <w:pPr>
              <w:spacing w:after="0"/>
              <w:rPr>
                <w:rFonts w:ascii="Times New Roman" w:eastAsia="Times New Roman" w:hAnsi="Times New Roman" w:cs="Times New Roman"/>
                <w:bCs/>
                <w:iCs/>
              </w:rPr>
            </w:pPr>
            <w:r w:rsidRPr="00E71BB3">
              <w:rPr>
                <w:rFonts w:ascii="Times New Roman" w:eastAsia="Times New Roman" w:hAnsi="Times New Roman" w:cs="Times New Roman"/>
                <w:bCs/>
                <w:iCs/>
              </w:rPr>
              <w:t>гражданская позиция при синтезе исторической информации;</w:t>
            </w:r>
          </w:p>
          <w:p w:rsidR="00C503EA" w:rsidRPr="00E71BB3" w:rsidRDefault="00C503EA" w:rsidP="00C503EA">
            <w:pPr>
              <w:spacing w:after="0"/>
              <w:rPr>
                <w:rFonts w:ascii="Times New Roman" w:eastAsia="Times New Roman" w:hAnsi="Times New Roman" w:cs="Times New Roman"/>
                <w:bCs/>
                <w:iCs/>
              </w:rPr>
            </w:pPr>
            <w:r w:rsidRPr="00E71BB3">
              <w:rPr>
                <w:rFonts w:ascii="Times New Roman" w:eastAsia="Times New Roman" w:hAnsi="Times New Roman" w:cs="Times New Roman"/>
                <w:bCs/>
                <w:iCs/>
              </w:rPr>
              <w:t>осознание российской гражданской идентичности;</w:t>
            </w:r>
          </w:p>
          <w:p w:rsidR="00C503EA" w:rsidRPr="00E71BB3" w:rsidRDefault="00C503EA" w:rsidP="00C503EA">
            <w:pPr>
              <w:spacing w:after="0"/>
              <w:rPr>
                <w:rFonts w:ascii="Times New Roman" w:eastAsia="Times New Roman" w:hAnsi="Times New Roman" w:cs="Times New Roman"/>
                <w:bCs/>
                <w:iCs/>
              </w:rPr>
            </w:pPr>
            <w:r w:rsidRPr="00E71BB3">
              <w:rPr>
                <w:rFonts w:ascii="Times New Roman" w:eastAsia="Times New Roman" w:hAnsi="Times New Roman" w:cs="Times New Roman"/>
                <w:bCs/>
                <w:iCs/>
              </w:rPr>
              <w:t>умение использовать знания о культурном многообразии российского общества, принимая традиционные национальные и общечеловеческие гуманистические и демократические ценности;</w:t>
            </w:r>
          </w:p>
          <w:p w:rsidR="00C503EA" w:rsidRPr="00E71BB3" w:rsidRDefault="00C503EA" w:rsidP="00C503EA">
            <w:pPr>
              <w:rPr>
                <w:rFonts w:ascii="Times New Roman" w:eastAsia="Times New Roman" w:hAnsi="Times New Roman" w:cs="Times New Roman"/>
                <w:bCs/>
                <w:iCs/>
              </w:rPr>
            </w:pPr>
            <w:r w:rsidRPr="00E71BB3">
              <w:rPr>
                <w:rFonts w:ascii="Times New Roman" w:eastAsia="Times New Roman" w:hAnsi="Times New Roman" w:cs="Times New Roman"/>
                <w:bCs/>
                <w:iCs/>
              </w:rPr>
              <w:t xml:space="preserve">уважение к историческому наследию и </w:t>
            </w:r>
            <w:proofErr w:type="spellStart"/>
            <w:r w:rsidRPr="00E71BB3">
              <w:rPr>
                <w:rFonts w:ascii="Times New Roman" w:eastAsia="Times New Roman" w:hAnsi="Times New Roman" w:cs="Times New Roman"/>
                <w:bCs/>
                <w:iCs/>
              </w:rPr>
              <w:t>социокультурным</w:t>
            </w:r>
            <w:proofErr w:type="spellEnd"/>
            <w:r w:rsidRPr="00E71BB3">
              <w:rPr>
                <w:rFonts w:ascii="Times New Roman" w:eastAsia="Times New Roman" w:hAnsi="Times New Roman" w:cs="Times New Roman"/>
                <w:bCs/>
                <w:iCs/>
              </w:rPr>
              <w:t xml:space="preserve"> традициям российского государства.</w:t>
            </w:r>
          </w:p>
          <w:p w:rsidR="00C503EA" w:rsidRPr="00E543DD" w:rsidRDefault="00C503EA" w:rsidP="00C503EA">
            <w:pPr>
              <w:spacing w:line="240" w:lineRule="auto"/>
              <w:rPr>
                <w:rFonts w:ascii="Times New Roman" w:eastAsia="Times New Roman" w:hAnsi="Times New Roman" w:cs="Times New Roman"/>
                <w:bCs/>
                <w:iCs/>
              </w:rPr>
            </w:pPr>
          </w:p>
        </w:tc>
        <w:tc>
          <w:tcPr>
            <w:tcW w:w="1743" w:type="pct"/>
          </w:tcPr>
          <w:p w:rsidR="00C503EA" w:rsidRPr="00E543DD" w:rsidRDefault="00C503EA" w:rsidP="00C503EA">
            <w:pPr>
              <w:spacing w:line="240" w:lineRule="auto"/>
              <w:rPr>
                <w:rFonts w:ascii="Times New Roman" w:eastAsia="Times New Roman" w:hAnsi="Times New Roman" w:cs="Times New Roman"/>
                <w:bCs/>
                <w:iCs/>
              </w:rPr>
            </w:pPr>
            <w:proofErr w:type="gramStart"/>
            <w:r>
              <w:rPr>
                <w:rFonts w:ascii="Times New Roman" w:eastAsia="Times New Roman" w:hAnsi="Times New Roman" w:cs="Times New Roman"/>
                <w:bCs/>
                <w:iCs/>
              </w:rPr>
              <w:lastRenderedPageBreak/>
              <w:t>Зашита</w:t>
            </w:r>
            <w:proofErr w:type="gramEnd"/>
            <w:r>
              <w:rPr>
                <w:rFonts w:ascii="Times New Roman" w:eastAsia="Times New Roman" w:hAnsi="Times New Roman" w:cs="Times New Roman"/>
                <w:bCs/>
                <w:iCs/>
              </w:rPr>
              <w:t xml:space="preserve"> </w:t>
            </w:r>
            <w:proofErr w:type="spellStart"/>
            <w:r>
              <w:rPr>
                <w:rFonts w:ascii="Times New Roman" w:eastAsia="Times New Roman" w:hAnsi="Times New Roman" w:cs="Times New Roman"/>
                <w:bCs/>
                <w:iCs/>
              </w:rPr>
              <w:t>портфолио</w:t>
            </w:r>
            <w:proofErr w:type="spellEnd"/>
            <w:r>
              <w:rPr>
                <w:rFonts w:ascii="Times New Roman" w:eastAsia="Times New Roman" w:hAnsi="Times New Roman" w:cs="Times New Roman"/>
                <w:bCs/>
                <w:iCs/>
              </w:rPr>
              <w:t xml:space="preserve">; </w:t>
            </w:r>
            <w:r w:rsidRPr="00E71BB3">
              <w:rPr>
                <w:rFonts w:ascii="Times New Roman" w:eastAsia="Times New Roman" w:hAnsi="Times New Roman" w:cs="Times New Roman"/>
                <w:bCs/>
                <w:iCs/>
              </w:rPr>
              <w:t>предста</w:t>
            </w:r>
            <w:r>
              <w:rPr>
                <w:rFonts w:ascii="Times New Roman" w:eastAsia="Times New Roman" w:hAnsi="Times New Roman" w:cs="Times New Roman"/>
                <w:bCs/>
                <w:iCs/>
              </w:rPr>
              <w:t xml:space="preserve">вление индивидуального проекта; </w:t>
            </w:r>
            <w:r w:rsidRPr="00E71BB3">
              <w:rPr>
                <w:rFonts w:ascii="Times New Roman" w:eastAsia="Times New Roman" w:hAnsi="Times New Roman" w:cs="Times New Roman"/>
                <w:bCs/>
                <w:iCs/>
              </w:rPr>
              <w:t>зачет</w:t>
            </w:r>
          </w:p>
        </w:tc>
      </w:tr>
    </w:tbl>
    <w:p w:rsidR="00C503EA" w:rsidRPr="00FA5071" w:rsidRDefault="00C503EA" w:rsidP="00C503EA">
      <w:pPr>
        <w:spacing w:after="0"/>
        <w:jc w:val="both"/>
        <w:rPr>
          <w:rFonts w:ascii="Times New Roman" w:eastAsia="Times New Roman" w:hAnsi="Times New Roman" w:cs="Times New Roman"/>
          <w:b/>
          <w:szCs w:val="52"/>
        </w:rPr>
      </w:pPr>
    </w:p>
    <w:p w:rsidR="00B71D64" w:rsidRPr="007B406F" w:rsidRDefault="00B71D64" w:rsidP="00B71D64">
      <w:pPr>
        <w:spacing w:line="240" w:lineRule="auto"/>
        <w:rPr>
          <w:rFonts w:ascii="Times New Roman" w:hAnsi="Times New Roman" w:cs="Times New Roman"/>
          <w:sz w:val="24"/>
          <w:szCs w:val="24"/>
        </w:rPr>
        <w:sectPr w:rsidR="00B71D64" w:rsidRPr="007B406F" w:rsidSect="00CC3203">
          <w:headerReference w:type="default" r:id="rId12"/>
          <w:footerReference w:type="default" r:id="rId13"/>
          <w:pgSz w:w="11900" w:h="16836"/>
          <w:pgMar w:top="851" w:right="843" w:bottom="1440" w:left="1420" w:header="0" w:footer="0" w:gutter="0"/>
          <w:cols w:space="720" w:equalWidth="0">
            <w:col w:w="9637"/>
          </w:cols>
        </w:sectPr>
      </w:pPr>
    </w:p>
    <w:p w:rsidR="005F4E5B" w:rsidRPr="007B406F" w:rsidRDefault="005F4E5B" w:rsidP="000645B1">
      <w:pPr>
        <w:pStyle w:val="1"/>
      </w:pPr>
      <w:bookmarkStart w:id="5" w:name="_Toc509307983"/>
      <w:bookmarkStart w:id="6" w:name="_Toc90541823"/>
      <w:r w:rsidRPr="007B406F">
        <w:lastRenderedPageBreak/>
        <w:t>РАБОЧАЯ ПРОГРАММА ДИСЦИПЛИНЫ</w:t>
      </w:r>
      <w:bookmarkStart w:id="7" w:name="_Toc509307984"/>
      <w:bookmarkEnd w:id="5"/>
      <w:r w:rsidR="000645B1">
        <w:t xml:space="preserve"> </w:t>
      </w:r>
      <w:r w:rsidR="00C503EA">
        <w:t>СГ</w:t>
      </w:r>
      <w:r w:rsidRPr="007B406F">
        <w:t xml:space="preserve">.02 </w:t>
      </w:r>
      <w:bookmarkEnd w:id="6"/>
      <w:bookmarkEnd w:id="7"/>
      <w:r w:rsidR="00C503EA">
        <w:t>ИНОСТРАННЫЙ ЯЗЫК В ПРОФЕССИОНАЛЬНОЙ ДЕЯТЕЛЬНОСТИ</w:t>
      </w:r>
    </w:p>
    <w:p w:rsidR="005F4E5B" w:rsidRPr="007B406F" w:rsidRDefault="005F4E5B" w:rsidP="005F4E5B">
      <w:pPr>
        <w:pStyle w:val="af6"/>
        <w:jc w:val="center"/>
        <w:rPr>
          <w:rFonts w:ascii="Times New Roman" w:hAnsi="Times New Roman" w:cs="Times New Roman"/>
          <w:b/>
          <w:bCs/>
          <w:caps/>
          <w:sz w:val="24"/>
          <w:szCs w:val="24"/>
        </w:rPr>
      </w:pPr>
    </w:p>
    <w:p w:rsidR="005F4E5B" w:rsidRPr="007B406F" w:rsidRDefault="005F4E5B" w:rsidP="005F4E5B">
      <w:pPr>
        <w:pStyle w:val="af6"/>
        <w:jc w:val="center"/>
        <w:rPr>
          <w:rFonts w:ascii="Times New Roman" w:hAnsi="Times New Roman" w:cs="Times New Roman"/>
          <w:b/>
          <w:bCs/>
          <w:caps/>
          <w:sz w:val="24"/>
          <w:szCs w:val="24"/>
        </w:rPr>
      </w:pPr>
      <w:r w:rsidRPr="007B406F">
        <w:rPr>
          <w:rFonts w:ascii="Times New Roman" w:hAnsi="Times New Roman" w:cs="Times New Roman"/>
          <w:b/>
          <w:bCs/>
          <w:caps/>
          <w:sz w:val="24"/>
          <w:szCs w:val="24"/>
        </w:rPr>
        <w:t>1. паспорт рабочей ПРОГРАММЫ ДИСЦИПЛИНЫ</w:t>
      </w:r>
    </w:p>
    <w:p w:rsidR="005F4E5B" w:rsidRPr="00315B53" w:rsidRDefault="00C503EA" w:rsidP="00315B53">
      <w:pPr>
        <w:pStyle w:val="af6"/>
        <w:jc w:val="center"/>
        <w:rPr>
          <w:rFonts w:ascii="Times New Roman" w:hAnsi="Times New Roman" w:cs="Times New Roman"/>
          <w:b/>
          <w:sz w:val="24"/>
          <w:szCs w:val="24"/>
        </w:rPr>
      </w:pPr>
      <w:r>
        <w:rPr>
          <w:rFonts w:ascii="Times New Roman" w:hAnsi="Times New Roman" w:cs="Times New Roman"/>
          <w:b/>
          <w:sz w:val="24"/>
          <w:szCs w:val="24"/>
        </w:rPr>
        <w:t>СГ</w:t>
      </w:r>
      <w:r w:rsidR="005F4E5B" w:rsidRPr="007B406F">
        <w:rPr>
          <w:rFonts w:ascii="Times New Roman" w:hAnsi="Times New Roman" w:cs="Times New Roman"/>
          <w:b/>
          <w:sz w:val="24"/>
          <w:szCs w:val="24"/>
        </w:rPr>
        <w:t xml:space="preserve">.02 </w:t>
      </w:r>
      <w:r w:rsidR="00315B53">
        <w:rPr>
          <w:rFonts w:ascii="Times New Roman" w:hAnsi="Times New Roman" w:cs="Times New Roman"/>
          <w:b/>
          <w:sz w:val="24"/>
          <w:szCs w:val="24"/>
        </w:rPr>
        <w:t>ИНОСТРАННЫЙ ЯЗЫК В ПРОФЕССИОНАЛЬНОЙ ДЕЯТЕЛЬНОСТИ</w:t>
      </w:r>
    </w:p>
    <w:p w:rsidR="00924F67" w:rsidRDefault="00924F67" w:rsidP="00407A70">
      <w:pPr>
        <w:pStyle w:val="af6"/>
        <w:jc w:val="center"/>
        <w:rPr>
          <w:rFonts w:ascii="Times New Roman" w:hAnsi="Times New Roman" w:cs="Times New Roman"/>
          <w:b/>
        </w:rPr>
      </w:pPr>
    </w:p>
    <w:p w:rsidR="00315B53" w:rsidRPr="00FA5071" w:rsidRDefault="00315B53" w:rsidP="003D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rPr>
      </w:pPr>
      <w:r w:rsidRPr="00FA5071">
        <w:rPr>
          <w:rFonts w:ascii="Times New Roman" w:eastAsia="Times New Roman" w:hAnsi="Times New Roman" w:cs="Times New Roman"/>
          <w:b/>
          <w:sz w:val="24"/>
          <w:szCs w:val="24"/>
        </w:rPr>
        <w:t xml:space="preserve">1.1. Место дисциплины в структуре основной образовательной программы: </w:t>
      </w:r>
    </w:p>
    <w:p w:rsidR="00315B53" w:rsidRDefault="00315B53" w:rsidP="003D79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rPr>
        <w:t>Учебная дисциплина «</w:t>
      </w:r>
      <w:r w:rsidRPr="005706FC">
        <w:rPr>
          <w:rFonts w:ascii="Times New Roman" w:eastAsia="Times New Roman" w:hAnsi="Times New Roman" w:cs="Times New Roman"/>
          <w:sz w:val="24"/>
          <w:szCs w:val="24"/>
        </w:rPr>
        <w:t>Иностранный язык в профессиональной деятельности</w:t>
      </w:r>
      <w:r w:rsidRPr="00FA5071">
        <w:rPr>
          <w:rFonts w:ascii="Times New Roman" w:eastAsia="Times New Roman" w:hAnsi="Times New Roman" w:cs="Times New Roman"/>
          <w:sz w:val="24"/>
          <w:szCs w:val="24"/>
        </w:rPr>
        <w:t xml:space="preserve">» является обязательной частью </w:t>
      </w:r>
      <w:r w:rsidRPr="001A434B">
        <w:rPr>
          <w:rFonts w:ascii="Times New Roman" w:eastAsia="Times New Roman" w:hAnsi="Times New Roman" w:cs="Times New Roman"/>
          <w:sz w:val="24"/>
          <w:szCs w:val="24"/>
        </w:rPr>
        <w:t>социально-гуманитарного</w:t>
      </w:r>
      <w:r>
        <w:rPr>
          <w:rFonts w:ascii="Times New Roman" w:eastAsia="Times New Roman" w:hAnsi="Times New Roman" w:cs="Times New Roman"/>
          <w:sz w:val="24"/>
          <w:szCs w:val="24"/>
        </w:rPr>
        <w:t xml:space="preserve"> цикла</w:t>
      </w:r>
      <w:r w:rsidRPr="00FA5071">
        <w:rPr>
          <w:rFonts w:ascii="Times New Roman" w:eastAsia="Times New Roman" w:hAnsi="Times New Roman" w:cs="Times New Roman"/>
          <w:sz w:val="24"/>
          <w:szCs w:val="24"/>
        </w:rPr>
        <w:t xml:space="preserve"> основной образовательной программы в соответствии с ФГОС СПО</w:t>
      </w:r>
      <w:r w:rsidR="00000A22">
        <w:rPr>
          <w:rFonts w:ascii="Times New Roman" w:eastAsia="Times New Roman" w:hAnsi="Times New Roman" w:cs="Times New Roman"/>
          <w:sz w:val="24"/>
          <w:szCs w:val="24"/>
        </w:rPr>
        <w:t>. Рабочая программа</w:t>
      </w:r>
      <w:r>
        <w:rPr>
          <w:rFonts w:ascii="Times New Roman" w:eastAsia="Times New Roman" w:hAnsi="Times New Roman" w:cs="Times New Roman"/>
          <w:sz w:val="24"/>
          <w:szCs w:val="24"/>
        </w:rPr>
        <w:t xml:space="preserve"> составлена по учебному плану 2023</w:t>
      </w:r>
      <w:r w:rsidR="00E553EE">
        <w:rPr>
          <w:rFonts w:ascii="Times New Roman" w:eastAsia="Times New Roman" w:hAnsi="Times New Roman" w:cs="Times New Roman"/>
          <w:sz w:val="24"/>
          <w:szCs w:val="24"/>
        </w:rPr>
        <w:t xml:space="preserve"> года </w:t>
      </w:r>
      <w:r w:rsidRPr="00FA5071">
        <w:rPr>
          <w:rFonts w:ascii="Times New Roman" w:eastAsia="Times New Roman" w:hAnsi="Times New Roman" w:cs="Times New Roman"/>
          <w:sz w:val="24"/>
          <w:szCs w:val="24"/>
        </w:rPr>
        <w:t xml:space="preserve"> по </w:t>
      </w:r>
      <w:r w:rsidRPr="002B0C0F">
        <w:rPr>
          <w:rFonts w:ascii="Times New Roman" w:eastAsia="Times New Roman" w:hAnsi="Times New Roman" w:cs="Times New Roman"/>
          <w:iCs/>
          <w:color w:val="000000"/>
          <w:sz w:val="24"/>
          <w:szCs w:val="24"/>
        </w:rPr>
        <w:t>специальности</w:t>
      </w:r>
      <w:r w:rsidRPr="002B0C0F">
        <w:rPr>
          <w:rFonts w:ascii="Times New Roman" w:eastAsia="Times New Roman" w:hAnsi="Times New Roman" w:cs="Times New Roman"/>
          <w:iCs/>
          <w:sz w:val="24"/>
          <w:szCs w:val="24"/>
        </w:rPr>
        <w:t xml:space="preserve"> </w:t>
      </w:r>
      <w:r w:rsidRPr="002B0C0F">
        <w:rPr>
          <w:rFonts w:ascii="Times New Roman" w:eastAsia="Times New Roman" w:hAnsi="Times New Roman" w:cs="Times New Roman"/>
          <w:sz w:val="24"/>
          <w:szCs w:val="24"/>
        </w:rPr>
        <w:t>09.02.01 Компьютерные системы и комплексы.</w:t>
      </w:r>
      <w:r>
        <w:rPr>
          <w:rFonts w:ascii="Times New Roman" w:eastAsia="Times New Roman" w:hAnsi="Times New Roman" w:cs="Times New Roman"/>
          <w:sz w:val="24"/>
          <w:szCs w:val="24"/>
        </w:rPr>
        <w:t xml:space="preserve"> </w:t>
      </w:r>
    </w:p>
    <w:p w:rsidR="00315B53" w:rsidRPr="00F5703A" w:rsidRDefault="00315B53" w:rsidP="003D7943">
      <w:pPr>
        <w:suppressAutoHyphens/>
        <w:spacing w:after="0"/>
        <w:ind w:firstLine="709"/>
        <w:rPr>
          <w:rFonts w:ascii="Times New Roman" w:eastAsia="Times New Roman" w:hAnsi="Times New Roman" w:cs="Times New Roman"/>
          <w:iCs/>
          <w:sz w:val="24"/>
          <w:szCs w:val="24"/>
        </w:rPr>
      </w:pPr>
      <w:r w:rsidRPr="00FA5071">
        <w:rPr>
          <w:rFonts w:ascii="Times New Roman" w:eastAsia="Times New Roman" w:hAnsi="Times New Roman" w:cs="Times New Roman"/>
          <w:sz w:val="24"/>
          <w:szCs w:val="24"/>
        </w:rPr>
        <w:t xml:space="preserve">Особое значение дисциплина имеет при формировании и развитии </w:t>
      </w:r>
      <w:r w:rsidRPr="00F5703A">
        <w:rPr>
          <w:rFonts w:ascii="Times New Roman" w:eastAsia="Times New Roman" w:hAnsi="Times New Roman" w:cs="Times New Roman"/>
          <w:iCs/>
          <w:sz w:val="24"/>
          <w:szCs w:val="24"/>
        </w:rPr>
        <w:t>ОК 02, ОК 04, ОК 06, ОК 09</w:t>
      </w:r>
      <w:r>
        <w:rPr>
          <w:rFonts w:ascii="Times New Roman" w:eastAsia="Times New Roman" w:hAnsi="Times New Roman" w:cs="Times New Roman"/>
          <w:iCs/>
          <w:sz w:val="24"/>
          <w:szCs w:val="24"/>
        </w:rPr>
        <w:t>.</w:t>
      </w:r>
    </w:p>
    <w:p w:rsidR="00315B53" w:rsidRPr="00FA5071" w:rsidRDefault="00315B53" w:rsidP="003D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rPr>
      </w:pPr>
    </w:p>
    <w:p w:rsidR="00315B53" w:rsidRPr="00FA5071" w:rsidRDefault="00315B53" w:rsidP="003D7943">
      <w:pPr>
        <w:spacing w:after="0"/>
        <w:ind w:firstLine="709"/>
        <w:rPr>
          <w:rFonts w:ascii="Times New Roman" w:eastAsia="Times New Roman" w:hAnsi="Times New Roman" w:cs="Times New Roman"/>
          <w:b/>
          <w:sz w:val="24"/>
          <w:szCs w:val="24"/>
        </w:rPr>
      </w:pPr>
      <w:r w:rsidRPr="00FA5071">
        <w:rPr>
          <w:rFonts w:ascii="Times New Roman" w:eastAsia="Times New Roman" w:hAnsi="Times New Roman" w:cs="Times New Roman"/>
          <w:b/>
          <w:sz w:val="24"/>
          <w:szCs w:val="24"/>
        </w:rPr>
        <w:t>1.2. Цель и планируемые результаты освоения дисциплины:</w:t>
      </w:r>
    </w:p>
    <w:p w:rsidR="00315B53" w:rsidRPr="00FA5071" w:rsidRDefault="00315B53" w:rsidP="003D7943">
      <w:pPr>
        <w:suppressAutoHyphens/>
        <w:spacing w:after="0"/>
        <w:ind w:firstLine="709"/>
        <w:jc w:val="both"/>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rPr>
        <w:t xml:space="preserve">В рамках программы учебной дисциплины </w:t>
      </w:r>
      <w:proofErr w:type="gramStart"/>
      <w:r w:rsidRPr="00FA5071">
        <w:rPr>
          <w:rFonts w:ascii="Times New Roman" w:eastAsia="Times New Roman" w:hAnsi="Times New Roman" w:cs="Times New Roman"/>
          <w:sz w:val="24"/>
          <w:szCs w:val="24"/>
        </w:rPr>
        <w:t>обучающимися</w:t>
      </w:r>
      <w:proofErr w:type="gramEnd"/>
      <w:r w:rsidRPr="00FA5071">
        <w:rPr>
          <w:rFonts w:ascii="Times New Roman" w:eastAsia="Times New Roman" w:hAnsi="Times New Roman" w:cs="Times New Roman"/>
          <w:sz w:val="24"/>
          <w:szCs w:val="24"/>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315B53" w:rsidRPr="00FA5071" w:rsidTr="00315B53">
        <w:trPr>
          <w:trHeight w:val="649"/>
        </w:trPr>
        <w:tc>
          <w:tcPr>
            <w:tcW w:w="1589" w:type="dxa"/>
            <w:hideMark/>
          </w:tcPr>
          <w:p w:rsidR="00315B53" w:rsidRPr="004853F0" w:rsidRDefault="00315B53" w:rsidP="003D7943">
            <w:pPr>
              <w:suppressAutoHyphens/>
              <w:spacing w:after="0"/>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ff7"/>
                <w:b/>
                <w:bCs/>
                <w:sz w:val="24"/>
                <w:szCs w:val="24"/>
              </w:rPr>
              <w:footnoteReference w:id="4"/>
            </w:r>
          </w:p>
          <w:p w:rsidR="00315B53" w:rsidRPr="00FA5071" w:rsidRDefault="00315B53" w:rsidP="003D7943">
            <w:pPr>
              <w:suppressAutoHyphens/>
              <w:spacing w:after="0"/>
              <w:jc w:val="center"/>
              <w:rPr>
                <w:rFonts w:ascii="Times New Roman" w:eastAsia="Times New Roman" w:hAnsi="Times New Roman" w:cs="Times New Roman"/>
                <w:sz w:val="24"/>
                <w:szCs w:val="24"/>
              </w:rPr>
            </w:pPr>
            <w:r w:rsidRPr="004853F0">
              <w:rPr>
                <w:rFonts w:ascii="Times New Roman" w:hAnsi="Times New Roman"/>
                <w:b/>
                <w:bCs/>
                <w:sz w:val="24"/>
                <w:szCs w:val="24"/>
              </w:rPr>
              <w:t>ПК, ОК</w:t>
            </w:r>
          </w:p>
        </w:tc>
        <w:tc>
          <w:tcPr>
            <w:tcW w:w="3764" w:type="dxa"/>
            <w:hideMark/>
          </w:tcPr>
          <w:p w:rsidR="00315B53" w:rsidRPr="00FA5071" w:rsidRDefault="00315B53" w:rsidP="003D7943">
            <w:pPr>
              <w:suppressAutoHyphens/>
              <w:spacing w:after="0"/>
              <w:jc w:val="center"/>
              <w:rPr>
                <w:rFonts w:ascii="Times New Roman" w:eastAsia="Times New Roman" w:hAnsi="Times New Roman" w:cs="Times New Roman"/>
                <w:sz w:val="24"/>
                <w:szCs w:val="24"/>
              </w:rPr>
            </w:pPr>
            <w:r w:rsidRPr="004853F0">
              <w:rPr>
                <w:rFonts w:ascii="Times New Roman" w:hAnsi="Times New Roman"/>
                <w:b/>
                <w:bCs/>
                <w:sz w:val="24"/>
                <w:szCs w:val="24"/>
              </w:rPr>
              <w:t>Умения</w:t>
            </w:r>
          </w:p>
        </w:tc>
        <w:tc>
          <w:tcPr>
            <w:tcW w:w="3895" w:type="dxa"/>
            <w:hideMark/>
          </w:tcPr>
          <w:p w:rsidR="00315B53" w:rsidRPr="00FA5071" w:rsidRDefault="00315B53" w:rsidP="003D7943">
            <w:pPr>
              <w:suppressAutoHyphens/>
              <w:spacing w:after="0"/>
              <w:jc w:val="center"/>
              <w:rPr>
                <w:rFonts w:ascii="Times New Roman" w:eastAsia="Times New Roman" w:hAnsi="Times New Roman" w:cs="Times New Roman"/>
                <w:sz w:val="24"/>
                <w:szCs w:val="24"/>
              </w:rPr>
            </w:pPr>
            <w:r w:rsidRPr="004853F0">
              <w:rPr>
                <w:rFonts w:ascii="Times New Roman" w:hAnsi="Times New Roman"/>
                <w:b/>
                <w:bCs/>
                <w:sz w:val="24"/>
                <w:szCs w:val="24"/>
              </w:rPr>
              <w:t>Знания</w:t>
            </w:r>
          </w:p>
        </w:tc>
      </w:tr>
      <w:tr w:rsidR="00315B53" w:rsidRPr="00FA5071" w:rsidTr="00315B53">
        <w:trPr>
          <w:trHeight w:val="212"/>
        </w:trPr>
        <w:tc>
          <w:tcPr>
            <w:tcW w:w="1589" w:type="dxa"/>
          </w:tcPr>
          <w:p w:rsidR="00315B53" w:rsidRDefault="00315B53" w:rsidP="003D7943">
            <w:pPr>
              <w:suppressAutoHyphens/>
              <w:spacing w:after="0"/>
              <w:jc w:val="center"/>
              <w:rPr>
                <w:rFonts w:ascii="Times New Roman" w:eastAsia="Times New Roman" w:hAnsi="Times New Roman" w:cs="Times New Roman"/>
                <w:iCs/>
                <w:sz w:val="24"/>
                <w:szCs w:val="24"/>
              </w:rPr>
            </w:pPr>
            <w:r w:rsidRPr="00F5703A">
              <w:rPr>
                <w:rFonts w:ascii="Times New Roman" w:eastAsia="Times New Roman" w:hAnsi="Times New Roman" w:cs="Times New Roman"/>
                <w:iCs/>
                <w:sz w:val="24"/>
                <w:szCs w:val="24"/>
              </w:rPr>
              <w:t>ОК 02</w:t>
            </w:r>
          </w:p>
          <w:p w:rsidR="00315B53" w:rsidRDefault="00315B53" w:rsidP="003D7943">
            <w:pPr>
              <w:suppressAutoHyphens/>
              <w:spacing w:after="0"/>
              <w:jc w:val="center"/>
              <w:rPr>
                <w:rFonts w:ascii="Times New Roman" w:eastAsia="Times New Roman" w:hAnsi="Times New Roman" w:cs="Times New Roman"/>
                <w:iCs/>
                <w:sz w:val="24"/>
                <w:szCs w:val="24"/>
              </w:rPr>
            </w:pPr>
            <w:r w:rsidRPr="00F5703A">
              <w:rPr>
                <w:rFonts w:ascii="Times New Roman" w:eastAsia="Times New Roman" w:hAnsi="Times New Roman" w:cs="Times New Roman"/>
                <w:iCs/>
                <w:sz w:val="24"/>
                <w:szCs w:val="24"/>
              </w:rPr>
              <w:t>ОК 04</w:t>
            </w:r>
          </w:p>
          <w:p w:rsidR="00315B53" w:rsidRDefault="00315B53" w:rsidP="003D7943">
            <w:pPr>
              <w:suppressAutoHyphens/>
              <w:spacing w:after="0"/>
              <w:jc w:val="center"/>
              <w:rPr>
                <w:rFonts w:ascii="Times New Roman" w:eastAsia="Times New Roman" w:hAnsi="Times New Roman" w:cs="Times New Roman"/>
                <w:iCs/>
                <w:sz w:val="24"/>
                <w:szCs w:val="24"/>
              </w:rPr>
            </w:pPr>
            <w:r w:rsidRPr="00F5703A">
              <w:rPr>
                <w:rFonts w:ascii="Times New Roman" w:eastAsia="Times New Roman" w:hAnsi="Times New Roman" w:cs="Times New Roman"/>
                <w:iCs/>
                <w:sz w:val="24"/>
                <w:szCs w:val="24"/>
              </w:rPr>
              <w:t>ОК 06</w:t>
            </w:r>
          </w:p>
          <w:p w:rsidR="00315B53" w:rsidRPr="00F5703A" w:rsidRDefault="00315B53" w:rsidP="003D7943">
            <w:pPr>
              <w:suppressAutoHyphens/>
              <w:spacing w:after="0"/>
              <w:jc w:val="center"/>
              <w:rPr>
                <w:rFonts w:ascii="Times New Roman" w:eastAsia="Times New Roman" w:hAnsi="Times New Roman" w:cs="Times New Roman"/>
                <w:iCs/>
                <w:sz w:val="24"/>
                <w:szCs w:val="24"/>
              </w:rPr>
            </w:pPr>
            <w:r w:rsidRPr="00F5703A">
              <w:rPr>
                <w:rFonts w:ascii="Times New Roman" w:eastAsia="Times New Roman" w:hAnsi="Times New Roman" w:cs="Times New Roman"/>
                <w:iCs/>
                <w:sz w:val="24"/>
                <w:szCs w:val="24"/>
              </w:rPr>
              <w:t>ОК 09</w:t>
            </w:r>
          </w:p>
          <w:p w:rsidR="00315B53" w:rsidRPr="001319F2" w:rsidRDefault="00315B53" w:rsidP="003D7943">
            <w:pPr>
              <w:suppressAutoHyphens/>
              <w:spacing w:after="0"/>
              <w:jc w:val="center"/>
              <w:rPr>
                <w:rFonts w:ascii="Times New Roman" w:eastAsia="Times New Roman" w:hAnsi="Times New Roman" w:cs="Times New Roman"/>
                <w:iCs/>
                <w:sz w:val="24"/>
                <w:szCs w:val="24"/>
              </w:rPr>
            </w:pPr>
          </w:p>
          <w:p w:rsidR="00315B53" w:rsidRPr="001319F2" w:rsidRDefault="00315B53" w:rsidP="003D7943">
            <w:pPr>
              <w:suppressAutoHyphens/>
              <w:spacing w:after="0"/>
              <w:rPr>
                <w:rFonts w:ascii="Times New Roman" w:eastAsia="Times New Roman" w:hAnsi="Times New Roman" w:cs="Times New Roman"/>
                <w:iCs/>
                <w:sz w:val="24"/>
                <w:szCs w:val="24"/>
              </w:rPr>
            </w:pPr>
          </w:p>
          <w:p w:rsidR="00315B53" w:rsidRPr="001319F2" w:rsidRDefault="00315B53" w:rsidP="003D7943">
            <w:pPr>
              <w:suppressAutoHyphens/>
              <w:spacing w:after="0"/>
              <w:rPr>
                <w:rFonts w:ascii="Times New Roman" w:eastAsia="Times New Roman" w:hAnsi="Times New Roman" w:cs="Times New Roman"/>
                <w:iCs/>
                <w:sz w:val="24"/>
                <w:szCs w:val="24"/>
              </w:rPr>
            </w:pPr>
          </w:p>
          <w:p w:rsidR="00315B53" w:rsidRPr="001319F2" w:rsidRDefault="00315B53" w:rsidP="003D7943">
            <w:pPr>
              <w:suppressAutoHyphens/>
              <w:spacing w:after="0"/>
              <w:rPr>
                <w:rFonts w:ascii="Times New Roman" w:eastAsia="Times New Roman" w:hAnsi="Times New Roman" w:cs="Times New Roman"/>
                <w:iCs/>
                <w:sz w:val="24"/>
                <w:szCs w:val="24"/>
              </w:rPr>
            </w:pPr>
          </w:p>
          <w:p w:rsidR="00315B53" w:rsidRPr="001319F2" w:rsidRDefault="00315B53" w:rsidP="003D7943">
            <w:pPr>
              <w:suppressAutoHyphens/>
              <w:spacing w:after="0"/>
              <w:rPr>
                <w:rFonts w:ascii="Times New Roman" w:eastAsia="Times New Roman" w:hAnsi="Times New Roman" w:cs="Times New Roman"/>
                <w:iCs/>
                <w:sz w:val="24"/>
                <w:szCs w:val="24"/>
              </w:rPr>
            </w:pPr>
          </w:p>
          <w:p w:rsidR="00315B53" w:rsidRPr="001319F2" w:rsidRDefault="00315B53" w:rsidP="003D7943">
            <w:pPr>
              <w:suppressAutoHyphens/>
              <w:spacing w:after="0"/>
              <w:rPr>
                <w:rFonts w:ascii="Times New Roman" w:eastAsia="Times New Roman" w:hAnsi="Times New Roman" w:cs="Times New Roman"/>
                <w:iCs/>
                <w:sz w:val="24"/>
                <w:szCs w:val="24"/>
              </w:rPr>
            </w:pPr>
          </w:p>
          <w:p w:rsidR="00315B53" w:rsidRPr="00F5703A" w:rsidRDefault="00315B53" w:rsidP="003D7943">
            <w:pPr>
              <w:suppressAutoHyphens/>
              <w:spacing w:after="0"/>
              <w:rPr>
                <w:rFonts w:ascii="Times New Roman" w:eastAsia="Times New Roman" w:hAnsi="Times New Roman" w:cs="Times New Roman"/>
                <w:iCs/>
              </w:rPr>
            </w:pPr>
          </w:p>
        </w:tc>
        <w:tc>
          <w:tcPr>
            <w:tcW w:w="3764" w:type="dxa"/>
          </w:tcPr>
          <w:p w:rsidR="00315B53" w:rsidRPr="00AF01E9" w:rsidRDefault="00315B53" w:rsidP="003D7943">
            <w:pPr>
              <w:suppressAutoHyphens/>
              <w:spacing w:after="0"/>
              <w:rPr>
                <w:rFonts w:ascii="Times New Roman" w:eastAsia="Times New Roman" w:hAnsi="Times New Roman" w:cs="Times New Roman"/>
                <w:iCs/>
                <w:sz w:val="24"/>
                <w:szCs w:val="24"/>
                <w:u w:val="single"/>
              </w:rPr>
            </w:pPr>
            <w:r w:rsidRPr="00AF01E9">
              <w:rPr>
                <w:rFonts w:ascii="Times New Roman" w:eastAsia="Times New Roman" w:hAnsi="Times New Roman" w:cs="Times New Roman"/>
                <w:iCs/>
                <w:sz w:val="24"/>
                <w:szCs w:val="24"/>
                <w:u w:val="single"/>
              </w:rPr>
              <w:t>Уметь:</w:t>
            </w:r>
          </w:p>
          <w:p w:rsidR="00315B53" w:rsidRPr="00F5703A" w:rsidRDefault="00315B53" w:rsidP="003D7943">
            <w:pPr>
              <w:suppressAutoHyphens/>
              <w:spacing w:after="0"/>
              <w:jc w:val="both"/>
              <w:rPr>
                <w:rFonts w:ascii="Times New Roman" w:eastAsia="Times New Roman" w:hAnsi="Times New Roman" w:cs="Times New Roman"/>
                <w:iCs/>
              </w:rPr>
            </w:pPr>
            <w:proofErr w:type="gramStart"/>
            <w:r w:rsidRPr="001319F2">
              <w:rPr>
                <w:rFonts w:ascii="Times New Roman" w:eastAsia="Times New Roman" w:hAnsi="Times New Roman" w:cs="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r w:rsidRPr="001319F2">
              <w:rPr>
                <w:rFonts w:ascii="Times New Roman" w:hAnsi="Times New Roman" w:cs="Times New Roman"/>
                <w:bCs/>
                <w:spacing w:val="-4"/>
                <w:sz w:val="24"/>
                <w:szCs w:val="24"/>
              </w:rPr>
              <w:t xml:space="preserve"> организовывать работу коллектива и команды; взаимодействовать с коллегами, руководством, клиентами в ходе </w:t>
            </w:r>
            <w:r w:rsidRPr="00B03EF6">
              <w:rPr>
                <w:rFonts w:ascii="Times New Roman" w:hAnsi="Times New Roman" w:cs="Times New Roman"/>
                <w:bCs/>
                <w:spacing w:val="-4"/>
                <w:sz w:val="24"/>
                <w:szCs w:val="24"/>
              </w:rPr>
              <w:t>профессиональной деятельности;</w:t>
            </w:r>
            <w:r w:rsidRPr="00B03EF6">
              <w:rPr>
                <w:rFonts w:ascii="Times New Roman" w:hAnsi="Times New Roman" w:cs="Times New Roman"/>
                <w:bCs/>
                <w:sz w:val="24"/>
                <w:szCs w:val="24"/>
              </w:rPr>
              <w:t xml:space="preserve"> описывать значимость своей специальности; применять стандарты </w:t>
            </w:r>
            <w:proofErr w:type="spellStart"/>
            <w:r w:rsidRPr="00B03EF6">
              <w:rPr>
                <w:rFonts w:ascii="Times New Roman" w:hAnsi="Times New Roman" w:cs="Times New Roman"/>
                <w:bCs/>
                <w:sz w:val="24"/>
                <w:szCs w:val="24"/>
              </w:rPr>
              <w:t>антикоррупционного</w:t>
            </w:r>
            <w:proofErr w:type="spellEnd"/>
            <w:r w:rsidRPr="001319F2">
              <w:rPr>
                <w:rFonts w:ascii="Times New Roman" w:hAnsi="Times New Roman" w:cs="Times New Roman"/>
                <w:bCs/>
                <w:iCs/>
                <w:sz w:val="24"/>
                <w:szCs w:val="24"/>
              </w:rPr>
              <w:t xml:space="preserve"> поведения;</w:t>
            </w:r>
            <w:proofErr w:type="gramEnd"/>
            <w:r w:rsidRPr="001319F2">
              <w:rPr>
                <w:rFonts w:ascii="Times New Roman" w:hAnsi="Times New Roman" w:cs="Times New Roman"/>
                <w:bCs/>
                <w:iCs/>
                <w:sz w:val="24"/>
                <w:szCs w:val="24"/>
              </w:rPr>
              <w:t xml:space="preserve"> </w:t>
            </w:r>
            <w:proofErr w:type="gramStart"/>
            <w:r w:rsidRPr="001319F2">
              <w:rPr>
                <w:rFonts w:ascii="Times New Roman" w:hAnsi="Times New Roman" w:cs="Times New Roman"/>
                <w:iCs/>
                <w:sz w:val="24"/>
                <w:szCs w:val="24"/>
              </w:rPr>
              <w:t xml:space="preserve">понимать общий смысл четко произнесенных высказываний на известные темы </w:t>
            </w:r>
            <w:r w:rsidRPr="001319F2">
              <w:rPr>
                <w:rFonts w:ascii="Times New Roman" w:hAnsi="Times New Roman" w:cs="Times New Roman"/>
                <w:iCs/>
                <w:sz w:val="24"/>
                <w:szCs w:val="24"/>
              </w:rPr>
              <w:lastRenderedPageBreak/>
              <w:t>(профессиональные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roofErr w:type="gramEnd"/>
          </w:p>
        </w:tc>
        <w:tc>
          <w:tcPr>
            <w:tcW w:w="3895" w:type="dxa"/>
          </w:tcPr>
          <w:p w:rsidR="00315B53" w:rsidRPr="00AF01E9" w:rsidRDefault="00315B53" w:rsidP="003D7943">
            <w:pPr>
              <w:suppressAutoHyphens/>
              <w:spacing w:after="0"/>
              <w:jc w:val="both"/>
              <w:rPr>
                <w:rFonts w:ascii="Times New Roman" w:eastAsia="Times New Roman" w:hAnsi="Times New Roman" w:cs="Times New Roman"/>
                <w:iCs/>
                <w:sz w:val="24"/>
                <w:szCs w:val="24"/>
                <w:u w:val="single"/>
              </w:rPr>
            </w:pPr>
            <w:r w:rsidRPr="00AF01E9">
              <w:rPr>
                <w:rFonts w:ascii="Times New Roman" w:eastAsia="Times New Roman" w:hAnsi="Times New Roman" w:cs="Times New Roman"/>
                <w:iCs/>
                <w:sz w:val="24"/>
                <w:szCs w:val="24"/>
                <w:u w:val="single"/>
              </w:rPr>
              <w:lastRenderedPageBreak/>
              <w:t>Знать:</w:t>
            </w:r>
          </w:p>
          <w:p w:rsidR="00315B53" w:rsidRPr="001319F2" w:rsidRDefault="00315B53" w:rsidP="003D7943">
            <w:pPr>
              <w:suppressAutoHyphens/>
              <w:spacing w:after="0"/>
              <w:jc w:val="both"/>
              <w:rPr>
                <w:rFonts w:ascii="Times New Roman" w:eastAsia="Times New Roman" w:hAnsi="Times New Roman" w:cs="Times New Roman"/>
                <w:iCs/>
                <w:sz w:val="24"/>
                <w:szCs w:val="24"/>
              </w:rPr>
            </w:pPr>
            <w:r w:rsidRPr="001319F2">
              <w:rPr>
                <w:rFonts w:ascii="Times New Roman" w:eastAsia="Times New Roman" w:hAnsi="Times New Roman" w:cs="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315B53" w:rsidRPr="00F5703A" w:rsidRDefault="00315B53" w:rsidP="003D7943">
            <w:pPr>
              <w:suppressAutoHyphens/>
              <w:spacing w:after="0"/>
              <w:jc w:val="both"/>
              <w:rPr>
                <w:rFonts w:ascii="Times New Roman" w:eastAsia="Times New Roman" w:hAnsi="Times New Roman" w:cs="Times New Roman"/>
                <w:iCs/>
              </w:rPr>
            </w:pPr>
            <w:proofErr w:type="gramStart"/>
            <w:r w:rsidRPr="001319F2">
              <w:rPr>
                <w:rFonts w:ascii="Times New Roman" w:hAnsi="Times New Roman" w:cs="Times New Roman"/>
                <w:bCs/>
                <w:sz w:val="24"/>
                <w:szCs w:val="24"/>
              </w:rPr>
              <w:t>психологические основы деятельности коллектива, психологические особенности личности; основы проектной деятельности;</w:t>
            </w:r>
            <w:r w:rsidRPr="001319F2">
              <w:rPr>
                <w:rFonts w:ascii="Times New Roman" w:hAnsi="Times New Roman" w:cs="Times New Roman"/>
                <w:bCs/>
                <w:iCs/>
                <w:sz w:val="24"/>
                <w:szCs w:val="24"/>
              </w:rPr>
              <w:t xml:space="preserve"> сущность гражданско-патриотической позиции, общечеловеческих ценностей; значимость профессиональной деятельности по профессии; стандарты </w:t>
            </w:r>
            <w:proofErr w:type="spellStart"/>
            <w:r w:rsidRPr="001319F2">
              <w:rPr>
                <w:rFonts w:ascii="Times New Roman" w:hAnsi="Times New Roman" w:cs="Times New Roman"/>
                <w:bCs/>
                <w:iCs/>
                <w:sz w:val="24"/>
                <w:szCs w:val="24"/>
              </w:rPr>
              <w:t>антикоррупционного</w:t>
            </w:r>
            <w:proofErr w:type="spellEnd"/>
            <w:r w:rsidRPr="001319F2">
              <w:rPr>
                <w:rFonts w:ascii="Times New Roman" w:hAnsi="Times New Roman" w:cs="Times New Roman"/>
                <w:bCs/>
                <w:iCs/>
                <w:sz w:val="24"/>
                <w:szCs w:val="24"/>
              </w:rPr>
              <w:t xml:space="preserve"> поведения и последствия его нарушения;</w:t>
            </w:r>
            <w:r w:rsidRPr="001319F2">
              <w:rPr>
                <w:rFonts w:ascii="Times New Roman" w:hAnsi="Times New Roman" w:cs="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w:t>
            </w:r>
            <w:r w:rsidRPr="001319F2">
              <w:rPr>
                <w:rFonts w:ascii="Times New Roman" w:hAnsi="Times New Roman" w:cs="Times New Roman"/>
                <w:iCs/>
                <w:sz w:val="24"/>
                <w:szCs w:val="24"/>
              </w:rPr>
              <w:lastRenderedPageBreak/>
              <w:t>(бытовая и профессиональная лексика); лексический минимум, относящийся к описанию предметов, средств и процессов профессиональной деятельности;</w:t>
            </w:r>
            <w:proofErr w:type="gramEnd"/>
            <w:r w:rsidRPr="001319F2">
              <w:rPr>
                <w:rFonts w:ascii="Times New Roman" w:hAnsi="Times New Roman" w:cs="Times New Roman"/>
                <w:iCs/>
                <w:sz w:val="24"/>
                <w:szCs w:val="24"/>
              </w:rPr>
              <w:t xml:space="preserve"> особенности произношения; правила чтения текстов профессиональной направленности</w:t>
            </w:r>
          </w:p>
        </w:tc>
      </w:tr>
    </w:tbl>
    <w:p w:rsidR="00315B53" w:rsidRDefault="00315B53" w:rsidP="00315B53">
      <w:pPr>
        <w:suppressAutoHyphens/>
        <w:spacing w:after="240" w:line="240" w:lineRule="auto"/>
        <w:ind w:firstLine="709"/>
        <w:rPr>
          <w:rFonts w:ascii="Times New Roman" w:eastAsia="Times New Roman" w:hAnsi="Times New Roman" w:cs="Times New Roman"/>
          <w:b/>
        </w:rPr>
      </w:pPr>
    </w:p>
    <w:p w:rsidR="003D7943" w:rsidRPr="00FA5071" w:rsidRDefault="003D7943" w:rsidP="00315B53">
      <w:pPr>
        <w:suppressAutoHyphens/>
        <w:spacing w:after="240" w:line="240" w:lineRule="auto"/>
        <w:ind w:firstLine="709"/>
        <w:rPr>
          <w:rFonts w:ascii="Times New Roman" w:eastAsia="Times New Roman" w:hAnsi="Times New Roman" w:cs="Times New Roman"/>
          <w:b/>
        </w:rPr>
      </w:pPr>
    </w:p>
    <w:p w:rsidR="00315B53" w:rsidRPr="00FA5071" w:rsidRDefault="00315B53" w:rsidP="00315B53">
      <w:pPr>
        <w:suppressAutoHyphens/>
        <w:spacing w:after="240" w:line="240" w:lineRule="auto"/>
        <w:jc w:val="center"/>
        <w:rPr>
          <w:rFonts w:ascii="Times New Roman" w:eastAsia="Times New Roman" w:hAnsi="Times New Roman" w:cs="Times New Roman"/>
          <w:b/>
          <w:sz w:val="24"/>
          <w:szCs w:val="24"/>
        </w:rPr>
      </w:pPr>
      <w:r w:rsidRPr="00FA5071">
        <w:rPr>
          <w:rFonts w:ascii="Times New Roman" w:eastAsia="Times New Roman" w:hAnsi="Times New Roman" w:cs="Times New Roman"/>
          <w:b/>
          <w:sz w:val="24"/>
          <w:szCs w:val="24"/>
        </w:rPr>
        <w:t>2. СТРУКТУРА И СОДЕРЖАНИЕ УЧЕБНОЙ ДИСЦИПЛИНЫ</w:t>
      </w:r>
    </w:p>
    <w:p w:rsidR="00315B53" w:rsidRPr="003D7943" w:rsidRDefault="00315B53" w:rsidP="003D7943">
      <w:pPr>
        <w:suppressAutoHyphens/>
        <w:spacing w:after="240"/>
        <w:ind w:firstLine="709"/>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315B53" w:rsidRPr="003D7943" w:rsidTr="00315B53">
        <w:trPr>
          <w:trHeight w:val="490"/>
        </w:trPr>
        <w:tc>
          <w:tcPr>
            <w:tcW w:w="3685" w:type="pct"/>
            <w:vAlign w:val="center"/>
          </w:tcPr>
          <w:p w:rsidR="00315B53" w:rsidRPr="003D7943" w:rsidRDefault="00315B53" w:rsidP="003D7943">
            <w:pPr>
              <w:suppressAutoHyphens/>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Вид учебной работы</w:t>
            </w:r>
          </w:p>
        </w:tc>
        <w:tc>
          <w:tcPr>
            <w:tcW w:w="1315" w:type="pct"/>
            <w:vAlign w:val="center"/>
          </w:tcPr>
          <w:p w:rsidR="00315B53" w:rsidRPr="003D7943" w:rsidRDefault="00315B53" w:rsidP="003D7943">
            <w:pPr>
              <w:suppressAutoHyphens/>
              <w:rPr>
                <w:rFonts w:ascii="Times New Roman" w:eastAsia="Times New Roman" w:hAnsi="Times New Roman" w:cs="Times New Roman"/>
                <w:b/>
                <w:iCs/>
                <w:sz w:val="24"/>
                <w:szCs w:val="24"/>
              </w:rPr>
            </w:pPr>
            <w:r w:rsidRPr="003D7943">
              <w:rPr>
                <w:rFonts w:ascii="Times New Roman" w:eastAsia="Times New Roman" w:hAnsi="Times New Roman" w:cs="Times New Roman"/>
                <w:b/>
                <w:iCs/>
                <w:sz w:val="24"/>
                <w:szCs w:val="24"/>
              </w:rPr>
              <w:t>Объем в часах</w:t>
            </w:r>
          </w:p>
        </w:tc>
      </w:tr>
      <w:tr w:rsidR="00315B53" w:rsidRPr="003D7943" w:rsidTr="00315B53">
        <w:trPr>
          <w:trHeight w:val="490"/>
        </w:trPr>
        <w:tc>
          <w:tcPr>
            <w:tcW w:w="3685" w:type="pct"/>
            <w:vAlign w:val="center"/>
          </w:tcPr>
          <w:p w:rsidR="00315B53" w:rsidRPr="003D7943" w:rsidRDefault="00315B53" w:rsidP="003D7943">
            <w:pPr>
              <w:suppressAutoHyphens/>
              <w:spacing w:after="0"/>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Объем образовательной программы учебной дисциплины</w:t>
            </w:r>
          </w:p>
        </w:tc>
        <w:tc>
          <w:tcPr>
            <w:tcW w:w="1315" w:type="pct"/>
            <w:vAlign w:val="center"/>
          </w:tcPr>
          <w:p w:rsidR="00315B53" w:rsidRPr="003D7943" w:rsidRDefault="00315B53" w:rsidP="003D7943">
            <w:pPr>
              <w:suppressAutoHyphens/>
              <w:spacing w:after="0"/>
              <w:jc w:val="center"/>
              <w:rPr>
                <w:rFonts w:ascii="Times New Roman" w:eastAsia="Times New Roman" w:hAnsi="Times New Roman" w:cs="Times New Roman"/>
                <w:b/>
                <w:bCs/>
                <w:iCs/>
                <w:sz w:val="24"/>
                <w:szCs w:val="24"/>
              </w:rPr>
            </w:pPr>
            <w:r w:rsidRPr="003D7943">
              <w:rPr>
                <w:rFonts w:ascii="Times New Roman" w:eastAsia="Times New Roman" w:hAnsi="Times New Roman" w:cs="Times New Roman"/>
                <w:b/>
                <w:bCs/>
                <w:iCs/>
                <w:sz w:val="24"/>
                <w:szCs w:val="24"/>
              </w:rPr>
              <w:t>1</w:t>
            </w:r>
            <w:r w:rsidR="002F4D02" w:rsidRPr="003D7943">
              <w:rPr>
                <w:rFonts w:ascii="Times New Roman" w:eastAsia="Times New Roman" w:hAnsi="Times New Roman" w:cs="Times New Roman"/>
                <w:b/>
                <w:bCs/>
                <w:iCs/>
                <w:sz w:val="24"/>
                <w:szCs w:val="24"/>
              </w:rPr>
              <w:t>80</w:t>
            </w:r>
          </w:p>
        </w:tc>
      </w:tr>
      <w:tr w:rsidR="00315B53" w:rsidRPr="003D7943" w:rsidTr="00315B53">
        <w:trPr>
          <w:trHeight w:val="490"/>
        </w:trPr>
        <w:tc>
          <w:tcPr>
            <w:tcW w:w="3685" w:type="pct"/>
            <w:shd w:val="clear" w:color="auto" w:fill="auto"/>
            <w:vAlign w:val="center"/>
          </w:tcPr>
          <w:p w:rsidR="00315B53" w:rsidRPr="003D7943" w:rsidRDefault="00315B53" w:rsidP="003D7943">
            <w:pPr>
              <w:suppressAutoHyphens/>
              <w:spacing w:after="0"/>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в т.ч. в форме практической подготовки</w:t>
            </w:r>
          </w:p>
        </w:tc>
        <w:tc>
          <w:tcPr>
            <w:tcW w:w="1315" w:type="pct"/>
            <w:shd w:val="clear" w:color="auto" w:fill="auto"/>
            <w:vAlign w:val="center"/>
          </w:tcPr>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160</w:t>
            </w:r>
          </w:p>
        </w:tc>
      </w:tr>
      <w:tr w:rsidR="00315B53" w:rsidRPr="003D7943" w:rsidTr="00315B53">
        <w:trPr>
          <w:trHeight w:val="336"/>
        </w:trPr>
        <w:tc>
          <w:tcPr>
            <w:tcW w:w="5000" w:type="pct"/>
            <w:gridSpan w:val="2"/>
            <w:vAlign w:val="center"/>
          </w:tcPr>
          <w:p w:rsidR="00315B53" w:rsidRPr="003D7943" w:rsidRDefault="00315B53" w:rsidP="003D7943">
            <w:pPr>
              <w:suppressAutoHyphens/>
              <w:spacing w:after="0"/>
              <w:rPr>
                <w:rFonts w:ascii="Times New Roman" w:eastAsia="Times New Roman" w:hAnsi="Times New Roman" w:cs="Times New Roman"/>
                <w:iCs/>
                <w:sz w:val="24"/>
                <w:szCs w:val="24"/>
              </w:rPr>
            </w:pPr>
            <w:r w:rsidRPr="003D7943">
              <w:rPr>
                <w:rFonts w:ascii="Times New Roman" w:eastAsia="Times New Roman" w:hAnsi="Times New Roman" w:cs="Times New Roman"/>
                <w:sz w:val="24"/>
                <w:szCs w:val="24"/>
              </w:rPr>
              <w:t>в т. ч.:</w:t>
            </w:r>
          </w:p>
        </w:tc>
      </w:tr>
      <w:tr w:rsidR="00315B53" w:rsidRPr="003D7943" w:rsidTr="00315B53">
        <w:trPr>
          <w:trHeight w:val="490"/>
        </w:trPr>
        <w:tc>
          <w:tcPr>
            <w:tcW w:w="3685" w:type="pct"/>
            <w:vAlign w:val="center"/>
          </w:tcPr>
          <w:p w:rsidR="00315B53" w:rsidRPr="003D7943" w:rsidRDefault="00315B53" w:rsidP="003D7943">
            <w:pPr>
              <w:suppressAutoHyphens/>
              <w:spacing w:after="0"/>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теоретическое обучение</w:t>
            </w:r>
          </w:p>
        </w:tc>
        <w:tc>
          <w:tcPr>
            <w:tcW w:w="1315" w:type="pct"/>
            <w:vAlign w:val="center"/>
          </w:tcPr>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2</w:t>
            </w:r>
          </w:p>
        </w:tc>
      </w:tr>
      <w:tr w:rsidR="00315B53" w:rsidRPr="003D7943" w:rsidTr="00315B53">
        <w:trPr>
          <w:trHeight w:val="490"/>
        </w:trPr>
        <w:tc>
          <w:tcPr>
            <w:tcW w:w="3685" w:type="pct"/>
            <w:vAlign w:val="center"/>
          </w:tcPr>
          <w:p w:rsidR="00315B53" w:rsidRPr="003D7943" w:rsidRDefault="00315B53" w:rsidP="003D7943">
            <w:pPr>
              <w:suppressAutoHyphens/>
              <w:spacing w:after="0"/>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Практические работы</w:t>
            </w:r>
          </w:p>
        </w:tc>
        <w:tc>
          <w:tcPr>
            <w:tcW w:w="1315" w:type="pct"/>
            <w:vAlign w:val="center"/>
          </w:tcPr>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160</w:t>
            </w:r>
          </w:p>
        </w:tc>
      </w:tr>
      <w:tr w:rsidR="00315B53" w:rsidRPr="003D7943" w:rsidTr="00315B53">
        <w:trPr>
          <w:trHeight w:val="267"/>
        </w:trPr>
        <w:tc>
          <w:tcPr>
            <w:tcW w:w="3685" w:type="pct"/>
            <w:vAlign w:val="center"/>
          </w:tcPr>
          <w:p w:rsidR="00315B53" w:rsidRPr="003D7943" w:rsidRDefault="00315B53" w:rsidP="003D7943">
            <w:pPr>
              <w:suppressAutoHyphens/>
              <w:spacing w:after="0"/>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 xml:space="preserve">Самостоятельная работа </w:t>
            </w:r>
          </w:p>
        </w:tc>
        <w:tc>
          <w:tcPr>
            <w:tcW w:w="1315" w:type="pct"/>
            <w:vAlign w:val="center"/>
          </w:tcPr>
          <w:p w:rsidR="00315B53" w:rsidRPr="003D7943" w:rsidRDefault="002F4D02"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10</w:t>
            </w:r>
          </w:p>
        </w:tc>
      </w:tr>
      <w:tr w:rsidR="002F4D02" w:rsidRPr="003D7943" w:rsidTr="00315B53">
        <w:trPr>
          <w:trHeight w:val="267"/>
        </w:trPr>
        <w:tc>
          <w:tcPr>
            <w:tcW w:w="3685" w:type="pct"/>
            <w:vAlign w:val="center"/>
          </w:tcPr>
          <w:p w:rsidR="002F4D02" w:rsidRPr="003D7943" w:rsidRDefault="002F4D02" w:rsidP="003D7943">
            <w:pPr>
              <w:suppressAutoHyphens/>
              <w:spacing w:after="0"/>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Часы на контроль</w:t>
            </w:r>
          </w:p>
        </w:tc>
        <w:tc>
          <w:tcPr>
            <w:tcW w:w="1315" w:type="pct"/>
            <w:vAlign w:val="center"/>
          </w:tcPr>
          <w:p w:rsidR="002F4D02" w:rsidRPr="003D7943" w:rsidRDefault="002F4D02"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8</w:t>
            </w:r>
          </w:p>
        </w:tc>
      </w:tr>
      <w:tr w:rsidR="00F07A10" w:rsidRPr="003D7943" w:rsidTr="00F07A10">
        <w:trPr>
          <w:trHeight w:val="331"/>
        </w:trPr>
        <w:tc>
          <w:tcPr>
            <w:tcW w:w="5000" w:type="pct"/>
            <w:gridSpan w:val="2"/>
            <w:vAlign w:val="center"/>
          </w:tcPr>
          <w:p w:rsidR="00F07A10" w:rsidRPr="003D7943" w:rsidRDefault="00F07A10" w:rsidP="003D7943">
            <w:pPr>
              <w:suppressAutoHyphens/>
              <w:spacing w:after="0"/>
              <w:rPr>
                <w:rFonts w:ascii="Times New Roman" w:eastAsia="Times New Roman" w:hAnsi="Times New Roman" w:cs="Times New Roman"/>
                <w:iCs/>
                <w:sz w:val="24"/>
                <w:szCs w:val="24"/>
              </w:rPr>
            </w:pPr>
            <w:r w:rsidRPr="003D7943">
              <w:rPr>
                <w:rFonts w:ascii="Times New Roman" w:eastAsia="Times New Roman" w:hAnsi="Times New Roman" w:cs="Times New Roman"/>
                <w:b/>
                <w:iCs/>
                <w:sz w:val="24"/>
                <w:szCs w:val="24"/>
              </w:rPr>
              <w:t>Промежуточная аттестация в форме дифференцированного зачета</w:t>
            </w:r>
          </w:p>
        </w:tc>
      </w:tr>
    </w:tbl>
    <w:p w:rsidR="00315B53" w:rsidRPr="00FA5071" w:rsidRDefault="00315B53" w:rsidP="00315B53">
      <w:pPr>
        <w:rPr>
          <w:rFonts w:ascii="Times New Roman" w:eastAsia="Times New Roman" w:hAnsi="Times New Roman" w:cs="Times New Roman"/>
          <w:b/>
          <w:i/>
        </w:rPr>
        <w:sectPr w:rsidR="00315B53" w:rsidRPr="00FA5071" w:rsidSect="00315B53">
          <w:pgSz w:w="11906" w:h="16838"/>
          <w:pgMar w:top="1134" w:right="850" w:bottom="284" w:left="1701" w:header="708" w:footer="708" w:gutter="0"/>
          <w:cols w:space="720"/>
          <w:docGrid w:linePitch="299"/>
        </w:sectPr>
      </w:pPr>
    </w:p>
    <w:p w:rsidR="00315B53" w:rsidRPr="003D7943" w:rsidRDefault="00315B53" w:rsidP="003D7943">
      <w:pPr>
        <w:ind w:firstLine="709"/>
        <w:rPr>
          <w:rFonts w:ascii="Times New Roman" w:eastAsia="Times New Roman" w:hAnsi="Times New Roman" w:cs="Times New Roman"/>
          <w:b/>
          <w:bCs/>
          <w:sz w:val="24"/>
          <w:szCs w:val="24"/>
        </w:rPr>
      </w:pPr>
      <w:r w:rsidRPr="003D7943">
        <w:rPr>
          <w:rFonts w:ascii="Times New Roman" w:eastAsia="Times New Roman" w:hAnsi="Times New Roman" w:cs="Times New Roman"/>
          <w:b/>
          <w:sz w:val="24"/>
          <w:szCs w:val="24"/>
        </w:rPr>
        <w:lastRenderedPageBreak/>
        <w:t xml:space="preserve">2.2. Тематический план и содержание учебной дисциплины </w:t>
      </w:r>
      <w:r w:rsidR="003D7943" w:rsidRPr="003D7943">
        <w:rPr>
          <w:rFonts w:ascii="Times New Roman" w:eastAsia="Times New Roman" w:hAnsi="Times New Roman" w:cs="Times New Roman"/>
          <w:b/>
          <w:sz w:val="24"/>
          <w:szCs w:val="24"/>
        </w:rPr>
        <w:t>СГ.02 Иностранный язык в профессиональной деятельности</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6"/>
        <w:gridCol w:w="7850"/>
        <w:gridCol w:w="2307"/>
        <w:gridCol w:w="3241"/>
      </w:tblGrid>
      <w:tr w:rsidR="00315B53" w:rsidRPr="003D7943" w:rsidTr="00315B53">
        <w:trPr>
          <w:trHeight w:val="20"/>
        </w:trPr>
        <w:tc>
          <w:tcPr>
            <w:tcW w:w="608" w:type="pct"/>
            <w:vAlign w:val="center"/>
          </w:tcPr>
          <w:p w:rsidR="00315B53" w:rsidRPr="003D7943" w:rsidRDefault="00315B53" w:rsidP="003D7943">
            <w:pPr>
              <w:suppressAutoHyphens/>
              <w:jc w:val="center"/>
              <w:rPr>
                <w:rFonts w:ascii="Times New Roman" w:eastAsia="Times New Roman" w:hAnsi="Times New Roman" w:cs="Times New Roman"/>
                <w:b/>
                <w:bCs/>
                <w:sz w:val="24"/>
                <w:szCs w:val="24"/>
              </w:rPr>
            </w:pPr>
            <w:r w:rsidRPr="003D7943">
              <w:rPr>
                <w:rFonts w:ascii="Times New Roman" w:hAnsi="Times New Roman" w:cs="Times New Roman"/>
                <w:b/>
                <w:bCs/>
                <w:sz w:val="24"/>
                <w:szCs w:val="24"/>
              </w:rPr>
              <w:t>Наименование разделов и тем</w:t>
            </w:r>
          </w:p>
        </w:tc>
        <w:tc>
          <w:tcPr>
            <w:tcW w:w="2566" w:type="pct"/>
            <w:vAlign w:val="center"/>
          </w:tcPr>
          <w:p w:rsidR="00315B53" w:rsidRPr="003D7943" w:rsidRDefault="00315B53" w:rsidP="003D7943">
            <w:pPr>
              <w:suppressAutoHyphens/>
              <w:jc w:val="center"/>
              <w:rPr>
                <w:rFonts w:ascii="Times New Roman" w:eastAsia="Times New Roman" w:hAnsi="Times New Roman" w:cs="Times New Roman"/>
                <w:b/>
                <w:bCs/>
                <w:sz w:val="24"/>
                <w:szCs w:val="24"/>
              </w:rPr>
            </w:pPr>
            <w:r w:rsidRPr="003D7943">
              <w:rPr>
                <w:rFonts w:ascii="Times New Roman" w:hAnsi="Times New Roman" w:cs="Times New Roman"/>
                <w:b/>
                <w:bCs/>
                <w:sz w:val="24"/>
                <w:szCs w:val="24"/>
              </w:rPr>
              <w:t xml:space="preserve">Содержание учебного материала и формы организации деятельности </w:t>
            </w:r>
            <w:proofErr w:type="gramStart"/>
            <w:r w:rsidRPr="003D7943">
              <w:rPr>
                <w:rFonts w:ascii="Times New Roman" w:hAnsi="Times New Roman" w:cs="Times New Roman"/>
                <w:b/>
                <w:bCs/>
                <w:sz w:val="24"/>
                <w:szCs w:val="24"/>
              </w:rPr>
              <w:t>обучающихся</w:t>
            </w:r>
            <w:proofErr w:type="gramEnd"/>
          </w:p>
        </w:tc>
        <w:tc>
          <w:tcPr>
            <w:tcW w:w="761" w:type="pct"/>
            <w:vAlign w:val="center"/>
          </w:tcPr>
          <w:p w:rsidR="00315B53" w:rsidRPr="003D7943" w:rsidRDefault="00315B53" w:rsidP="003D7943">
            <w:pPr>
              <w:suppressAutoHyphens/>
              <w:spacing w:after="0"/>
              <w:jc w:val="center"/>
              <w:rPr>
                <w:rFonts w:ascii="Times New Roman" w:eastAsia="Times New Roman" w:hAnsi="Times New Roman" w:cs="Times New Roman"/>
                <w:b/>
                <w:bCs/>
                <w:sz w:val="24"/>
                <w:szCs w:val="24"/>
              </w:rPr>
            </w:pPr>
            <w:r w:rsidRPr="003D7943">
              <w:rPr>
                <w:rFonts w:ascii="Times New Roman" w:hAnsi="Times New Roman" w:cs="Times New Roman"/>
                <w:b/>
                <w:bCs/>
                <w:sz w:val="24"/>
                <w:szCs w:val="24"/>
              </w:rPr>
              <w:t xml:space="preserve">Объем, </w:t>
            </w:r>
            <w:proofErr w:type="spellStart"/>
            <w:r w:rsidRPr="003D7943">
              <w:rPr>
                <w:rFonts w:ascii="Times New Roman" w:hAnsi="Times New Roman" w:cs="Times New Roman"/>
                <w:b/>
                <w:bCs/>
                <w:sz w:val="24"/>
                <w:szCs w:val="24"/>
              </w:rPr>
              <w:t>ак</w:t>
            </w:r>
            <w:proofErr w:type="spellEnd"/>
            <w:r w:rsidRPr="003D7943">
              <w:rPr>
                <w:rFonts w:ascii="Times New Roman" w:hAnsi="Times New Roman" w:cs="Times New Roman"/>
                <w:b/>
                <w:bCs/>
                <w:sz w:val="24"/>
                <w:szCs w:val="24"/>
              </w:rPr>
              <w:t xml:space="preserve">. </w:t>
            </w:r>
            <w:proofErr w:type="gramStart"/>
            <w:r w:rsidRPr="003D7943">
              <w:rPr>
                <w:rFonts w:ascii="Times New Roman" w:hAnsi="Times New Roman" w:cs="Times New Roman"/>
                <w:b/>
                <w:bCs/>
                <w:sz w:val="24"/>
                <w:szCs w:val="24"/>
              </w:rPr>
              <w:t>ч</w:t>
            </w:r>
            <w:proofErr w:type="gramEnd"/>
            <w:r w:rsidRPr="003D7943">
              <w:rPr>
                <w:rFonts w:ascii="Times New Roman" w:hAnsi="Times New Roman" w:cs="Times New Roman"/>
                <w:b/>
                <w:bCs/>
                <w:sz w:val="24"/>
                <w:szCs w:val="24"/>
              </w:rPr>
              <w:t xml:space="preserve"> / </w:t>
            </w:r>
            <w:r w:rsidRPr="003D7943">
              <w:rPr>
                <w:rFonts w:ascii="Times New Roman" w:hAnsi="Times New Roman" w:cs="Times New Roman"/>
                <w:b/>
                <w:bCs/>
                <w:sz w:val="24"/>
                <w:szCs w:val="24"/>
              </w:rPr>
              <w:br/>
              <w:t xml:space="preserve">в том числе </w:t>
            </w:r>
            <w:r w:rsidRPr="003D7943">
              <w:rPr>
                <w:rFonts w:ascii="Times New Roman" w:hAnsi="Times New Roman" w:cs="Times New Roman"/>
                <w:b/>
                <w:bCs/>
                <w:sz w:val="24"/>
                <w:szCs w:val="24"/>
              </w:rPr>
              <w:br/>
              <w:t xml:space="preserve">в форме практической подготовки, </w:t>
            </w:r>
            <w:proofErr w:type="spellStart"/>
            <w:r w:rsidRPr="003D7943">
              <w:rPr>
                <w:rFonts w:ascii="Times New Roman" w:hAnsi="Times New Roman" w:cs="Times New Roman"/>
                <w:b/>
                <w:bCs/>
                <w:sz w:val="24"/>
                <w:szCs w:val="24"/>
              </w:rPr>
              <w:t>ак</w:t>
            </w:r>
            <w:proofErr w:type="spellEnd"/>
            <w:r w:rsidRPr="003D7943">
              <w:rPr>
                <w:rFonts w:ascii="Times New Roman" w:hAnsi="Times New Roman" w:cs="Times New Roman"/>
                <w:b/>
                <w:bCs/>
                <w:sz w:val="24"/>
                <w:szCs w:val="24"/>
              </w:rPr>
              <w:t>. ч</w:t>
            </w:r>
          </w:p>
        </w:tc>
        <w:tc>
          <w:tcPr>
            <w:tcW w:w="1065" w:type="pct"/>
            <w:vAlign w:val="center"/>
          </w:tcPr>
          <w:p w:rsidR="00315B53" w:rsidRPr="003D7943" w:rsidRDefault="00315B53" w:rsidP="003D7943">
            <w:pPr>
              <w:suppressAutoHyphens/>
              <w:jc w:val="center"/>
              <w:rPr>
                <w:rFonts w:ascii="Times New Roman" w:eastAsia="Times New Roman" w:hAnsi="Times New Roman" w:cs="Times New Roman"/>
                <w:b/>
                <w:bCs/>
                <w:sz w:val="24"/>
                <w:szCs w:val="24"/>
              </w:rPr>
            </w:pPr>
            <w:r w:rsidRPr="003D7943">
              <w:rPr>
                <w:rFonts w:ascii="Times New Roman" w:hAnsi="Times New Roman" w:cs="Times New Roman"/>
                <w:b/>
                <w:bCs/>
                <w:sz w:val="24"/>
                <w:szCs w:val="24"/>
              </w:rPr>
              <w:t xml:space="preserve">Коды компетенций </w:t>
            </w:r>
            <w:r w:rsidRPr="003D7943">
              <w:rPr>
                <w:rFonts w:ascii="Times New Roman" w:hAnsi="Times New Roman" w:cs="Times New Roman"/>
                <w:b/>
                <w:bCs/>
                <w:sz w:val="24"/>
                <w:szCs w:val="24"/>
              </w:rPr>
              <w:br/>
              <w:t>и личностных результатов</w:t>
            </w:r>
            <w:r w:rsidRPr="003D7943">
              <w:rPr>
                <w:rStyle w:val="aff7"/>
                <w:rFonts w:ascii="Times New Roman" w:hAnsi="Times New Roman" w:cs="Times New Roman"/>
                <w:b/>
                <w:bCs/>
                <w:sz w:val="24"/>
                <w:szCs w:val="24"/>
              </w:rPr>
              <w:footnoteReference w:id="5"/>
            </w:r>
            <w:r w:rsidRPr="003D7943">
              <w:rPr>
                <w:rFonts w:ascii="Times New Roman" w:hAnsi="Times New Roman" w:cs="Times New Roman"/>
                <w:b/>
                <w:bCs/>
                <w:sz w:val="24"/>
                <w:szCs w:val="24"/>
              </w:rPr>
              <w:t>, формированию которых способствует элемент программы</w:t>
            </w:r>
          </w:p>
        </w:tc>
      </w:tr>
      <w:tr w:rsidR="00315B53" w:rsidRPr="003D7943" w:rsidTr="00315B53">
        <w:trPr>
          <w:trHeight w:val="371"/>
        </w:trPr>
        <w:tc>
          <w:tcPr>
            <w:tcW w:w="608" w:type="pct"/>
          </w:tcPr>
          <w:p w:rsidR="00315B53" w:rsidRPr="003D7943" w:rsidRDefault="00315B53" w:rsidP="003D7943">
            <w:pPr>
              <w:spacing w:after="0"/>
              <w:jc w:val="center"/>
              <w:rPr>
                <w:rFonts w:ascii="Times New Roman" w:eastAsia="Times New Roman" w:hAnsi="Times New Roman" w:cs="Times New Roman"/>
                <w:b/>
                <w:bCs/>
                <w:i/>
                <w:iCs/>
                <w:sz w:val="24"/>
                <w:szCs w:val="24"/>
              </w:rPr>
            </w:pPr>
            <w:r w:rsidRPr="003D7943">
              <w:rPr>
                <w:rFonts w:ascii="Times New Roman" w:eastAsia="Times New Roman" w:hAnsi="Times New Roman" w:cs="Times New Roman"/>
                <w:b/>
                <w:bCs/>
                <w:i/>
                <w:iCs/>
                <w:sz w:val="24"/>
                <w:szCs w:val="24"/>
              </w:rPr>
              <w:t>1</w:t>
            </w:r>
          </w:p>
        </w:tc>
        <w:tc>
          <w:tcPr>
            <w:tcW w:w="2566" w:type="pct"/>
          </w:tcPr>
          <w:p w:rsidR="00315B53" w:rsidRPr="003D7943" w:rsidRDefault="00315B53" w:rsidP="003D7943">
            <w:pPr>
              <w:spacing w:after="0"/>
              <w:jc w:val="center"/>
              <w:rPr>
                <w:rFonts w:ascii="Times New Roman" w:eastAsia="Times New Roman" w:hAnsi="Times New Roman" w:cs="Times New Roman"/>
                <w:b/>
                <w:bCs/>
                <w:i/>
                <w:iCs/>
                <w:sz w:val="24"/>
                <w:szCs w:val="24"/>
              </w:rPr>
            </w:pPr>
            <w:r w:rsidRPr="003D7943">
              <w:rPr>
                <w:rFonts w:ascii="Times New Roman" w:eastAsia="Times New Roman" w:hAnsi="Times New Roman" w:cs="Times New Roman"/>
                <w:b/>
                <w:bCs/>
                <w:i/>
                <w:iCs/>
                <w:sz w:val="24"/>
                <w:szCs w:val="24"/>
              </w:rPr>
              <w:t>2</w:t>
            </w:r>
          </w:p>
        </w:tc>
        <w:tc>
          <w:tcPr>
            <w:tcW w:w="761" w:type="pct"/>
          </w:tcPr>
          <w:p w:rsidR="00315B53" w:rsidRPr="003D7943" w:rsidRDefault="00315B53" w:rsidP="003D7943">
            <w:pPr>
              <w:spacing w:after="0"/>
              <w:jc w:val="center"/>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3</w:t>
            </w:r>
          </w:p>
        </w:tc>
        <w:tc>
          <w:tcPr>
            <w:tcW w:w="1065" w:type="pct"/>
          </w:tcPr>
          <w:p w:rsidR="00315B53" w:rsidRPr="003D7943" w:rsidRDefault="00315B53" w:rsidP="003D7943">
            <w:pPr>
              <w:spacing w:after="0"/>
              <w:jc w:val="center"/>
              <w:rPr>
                <w:rFonts w:ascii="Times New Roman" w:eastAsia="Times New Roman" w:hAnsi="Times New Roman" w:cs="Times New Roman"/>
                <w:b/>
                <w:bCs/>
                <w:i/>
                <w:iCs/>
                <w:sz w:val="24"/>
                <w:szCs w:val="24"/>
              </w:rPr>
            </w:pPr>
            <w:r w:rsidRPr="003D7943">
              <w:rPr>
                <w:rFonts w:ascii="Times New Roman" w:eastAsia="Times New Roman" w:hAnsi="Times New Roman" w:cs="Times New Roman"/>
                <w:b/>
                <w:bCs/>
                <w:i/>
                <w:iCs/>
                <w:sz w:val="24"/>
                <w:szCs w:val="24"/>
              </w:rPr>
              <w:t>4</w:t>
            </w:r>
          </w:p>
        </w:tc>
      </w:tr>
      <w:tr w:rsidR="00315B53" w:rsidRPr="003D7943" w:rsidTr="00315B53">
        <w:trPr>
          <w:trHeight w:val="371"/>
        </w:trPr>
        <w:tc>
          <w:tcPr>
            <w:tcW w:w="3174" w:type="pct"/>
            <w:gridSpan w:val="2"/>
          </w:tcPr>
          <w:p w:rsidR="00315B53" w:rsidRPr="003D7943" w:rsidRDefault="00315B53" w:rsidP="003D7943">
            <w:pPr>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Раздел 1. Повседневное общение</w:t>
            </w:r>
          </w:p>
        </w:tc>
        <w:tc>
          <w:tcPr>
            <w:tcW w:w="761" w:type="pct"/>
          </w:tcPr>
          <w:p w:rsidR="00315B53" w:rsidRPr="003D7943" w:rsidRDefault="00315B53" w:rsidP="003D7943">
            <w:pPr>
              <w:jc w:val="center"/>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38/36</w:t>
            </w:r>
          </w:p>
        </w:tc>
        <w:tc>
          <w:tcPr>
            <w:tcW w:w="1065" w:type="pct"/>
          </w:tcPr>
          <w:p w:rsidR="00315B53" w:rsidRPr="003D7943" w:rsidRDefault="00315B53" w:rsidP="003D7943">
            <w:pPr>
              <w:suppressAutoHyphens/>
              <w:spacing w:after="0"/>
              <w:rPr>
                <w:rFonts w:ascii="Times New Roman" w:eastAsia="Times New Roman" w:hAnsi="Times New Roman" w:cs="Times New Roman"/>
                <w:b/>
                <w:bCs/>
                <w:iCs/>
                <w:sz w:val="24"/>
                <w:szCs w:val="24"/>
              </w:rPr>
            </w:pPr>
          </w:p>
        </w:tc>
      </w:tr>
      <w:tr w:rsidR="00315B53" w:rsidRPr="003D7943" w:rsidTr="00315B53">
        <w:trPr>
          <w:trHeight w:val="20"/>
        </w:trPr>
        <w:tc>
          <w:tcPr>
            <w:tcW w:w="608" w:type="pct"/>
            <w:vMerge w:val="restart"/>
          </w:tcPr>
          <w:p w:rsidR="00315B53" w:rsidRPr="003D7943" w:rsidRDefault="00315B53" w:rsidP="003D7943">
            <w:pPr>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Тема 1.1. Прошлое и настоящее страны изучаемого языка</w:t>
            </w:r>
          </w:p>
          <w:p w:rsidR="00315B53" w:rsidRPr="003D7943" w:rsidRDefault="00315B53" w:rsidP="003D7943">
            <w:pPr>
              <w:spacing w:after="0"/>
              <w:rPr>
                <w:rFonts w:ascii="Times New Roman" w:eastAsia="Times New Roman" w:hAnsi="Times New Roman" w:cs="Times New Roman"/>
                <w:b/>
                <w:bCs/>
                <w:sz w:val="24"/>
                <w:szCs w:val="24"/>
              </w:rPr>
            </w:pPr>
          </w:p>
        </w:tc>
        <w:tc>
          <w:tcPr>
            <w:tcW w:w="2566" w:type="pct"/>
          </w:tcPr>
          <w:p w:rsidR="00315B53" w:rsidRPr="003D7943" w:rsidRDefault="00315B53" w:rsidP="003D7943">
            <w:pPr>
              <w:spacing w:after="0"/>
              <w:rPr>
                <w:rFonts w:ascii="Times New Roman" w:eastAsia="Times New Roman" w:hAnsi="Times New Roman" w:cs="Times New Roman"/>
                <w:b/>
                <w:bCs/>
                <w:i/>
                <w:sz w:val="24"/>
                <w:szCs w:val="24"/>
              </w:rPr>
            </w:pPr>
            <w:r w:rsidRPr="003D7943">
              <w:rPr>
                <w:rFonts w:ascii="Times New Roman" w:eastAsia="Times New Roman" w:hAnsi="Times New Roman" w:cs="Times New Roman"/>
                <w:b/>
                <w:bCs/>
                <w:sz w:val="24"/>
                <w:szCs w:val="24"/>
              </w:rPr>
              <w:t>Содержание учебного материала</w:t>
            </w:r>
          </w:p>
        </w:tc>
        <w:tc>
          <w:tcPr>
            <w:tcW w:w="761" w:type="pct"/>
            <w:vAlign w:val="center"/>
          </w:tcPr>
          <w:p w:rsidR="00315B53" w:rsidRPr="003D7943" w:rsidRDefault="00315B53" w:rsidP="003D7943">
            <w:pPr>
              <w:suppressAutoHyphens/>
              <w:spacing w:after="0"/>
              <w:jc w:val="center"/>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12/10</w:t>
            </w:r>
          </w:p>
        </w:tc>
        <w:tc>
          <w:tcPr>
            <w:tcW w:w="1065" w:type="pct"/>
            <w:vMerge w:val="restart"/>
          </w:tcPr>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02</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04</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06</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09</w:t>
            </w:r>
          </w:p>
          <w:p w:rsidR="00315B53" w:rsidRPr="003D7943" w:rsidRDefault="00315B53" w:rsidP="003D7943">
            <w:pPr>
              <w:suppressAutoHyphens/>
              <w:spacing w:after="0"/>
              <w:rPr>
                <w:rFonts w:ascii="Times New Roman" w:eastAsia="Times New Roman" w:hAnsi="Times New Roman" w:cs="Times New Roman"/>
                <w:b/>
                <w:i/>
                <w:sz w:val="24"/>
                <w:szCs w:val="24"/>
              </w:rPr>
            </w:pPr>
          </w:p>
        </w:tc>
      </w:tr>
      <w:tr w:rsidR="00315B53" w:rsidRPr="003D7943" w:rsidTr="00315B53">
        <w:trPr>
          <w:trHeight w:val="20"/>
        </w:trPr>
        <w:tc>
          <w:tcPr>
            <w:tcW w:w="608" w:type="pct"/>
            <w:vMerge/>
          </w:tcPr>
          <w:p w:rsidR="00315B53" w:rsidRPr="003D7943" w:rsidRDefault="00315B53" w:rsidP="003D7943">
            <w:pPr>
              <w:spacing w:after="0"/>
              <w:rPr>
                <w:rFonts w:ascii="Times New Roman" w:eastAsia="Times New Roman" w:hAnsi="Times New Roman" w:cs="Times New Roman"/>
                <w:b/>
                <w:bCs/>
                <w:i/>
                <w:sz w:val="24"/>
                <w:szCs w:val="24"/>
              </w:rPr>
            </w:pPr>
          </w:p>
        </w:tc>
        <w:tc>
          <w:tcPr>
            <w:tcW w:w="2566" w:type="pct"/>
          </w:tcPr>
          <w:p w:rsidR="00315B53" w:rsidRPr="003D7943" w:rsidRDefault="00315B53" w:rsidP="003D7943">
            <w:pPr>
              <w:pStyle w:val="af0"/>
              <w:numPr>
                <w:ilvl w:val="0"/>
                <w:numId w:val="5"/>
              </w:numPr>
              <w:spacing w:before="120" w:after="0"/>
              <w:ind w:left="304"/>
              <w:jc w:val="both"/>
              <w:rPr>
                <w:rFonts w:ascii="Times New Roman" w:hAnsi="Times New Roman"/>
                <w:sz w:val="24"/>
                <w:szCs w:val="24"/>
              </w:rPr>
            </w:pPr>
            <w:r w:rsidRPr="003D7943">
              <w:rPr>
                <w:rFonts w:ascii="Times New Roman" w:hAnsi="Times New Roman"/>
                <w:sz w:val="24"/>
                <w:szCs w:val="24"/>
              </w:rPr>
              <w:t>Синтаксические конструкции изучаемого языка: повторение основных сведений.</w:t>
            </w:r>
          </w:p>
        </w:tc>
        <w:tc>
          <w:tcPr>
            <w:tcW w:w="761" w:type="pct"/>
            <w:vAlign w:val="center"/>
          </w:tcPr>
          <w:p w:rsidR="00315B53" w:rsidRPr="003D7943" w:rsidRDefault="00315B53" w:rsidP="003D7943">
            <w:pPr>
              <w:suppressAutoHyphens/>
              <w:spacing w:after="0"/>
              <w:jc w:val="center"/>
              <w:rPr>
                <w:rFonts w:ascii="Times New Roman" w:eastAsia="Times New Roman" w:hAnsi="Times New Roman" w:cs="Times New Roman"/>
                <w:bCs/>
                <w:sz w:val="24"/>
                <w:szCs w:val="24"/>
              </w:rPr>
            </w:pPr>
            <w:r w:rsidRPr="003D7943">
              <w:rPr>
                <w:rFonts w:ascii="Times New Roman" w:eastAsia="Times New Roman" w:hAnsi="Times New Roman" w:cs="Times New Roman"/>
                <w:bCs/>
                <w:sz w:val="24"/>
                <w:szCs w:val="24"/>
              </w:rPr>
              <w:t>2</w:t>
            </w:r>
          </w:p>
        </w:tc>
        <w:tc>
          <w:tcPr>
            <w:tcW w:w="1065" w:type="pct"/>
            <w:vMerge/>
          </w:tcPr>
          <w:p w:rsidR="00315B53" w:rsidRPr="003D7943" w:rsidRDefault="00315B53" w:rsidP="003D7943">
            <w:pPr>
              <w:spacing w:after="0"/>
              <w:rPr>
                <w:rFonts w:ascii="Times New Roman" w:eastAsia="Times New Roman" w:hAnsi="Times New Roman" w:cs="Times New Roman"/>
                <w:b/>
                <w:bCs/>
                <w:i/>
                <w:sz w:val="24"/>
                <w:szCs w:val="24"/>
              </w:rPr>
            </w:pPr>
          </w:p>
        </w:tc>
      </w:tr>
      <w:tr w:rsidR="00315B53" w:rsidRPr="003D7943" w:rsidTr="00315B53">
        <w:trPr>
          <w:trHeight w:val="20"/>
        </w:trPr>
        <w:tc>
          <w:tcPr>
            <w:tcW w:w="608" w:type="pct"/>
            <w:vMerge/>
          </w:tcPr>
          <w:p w:rsidR="00315B53" w:rsidRPr="003D7943" w:rsidRDefault="00315B53" w:rsidP="003D7943">
            <w:pPr>
              <w:spacing w:after="0"/>
              <w:rPr>
                <w:rFonts w:ascii="Times New Roman" w:eastAsia="Times New Roman" w:hAnsi="Times New Roman" w:cs="Times New Roman"/>
                <w:b/>
                <w:bCs/>
                <w:i/>
                <w:sz w:val="24"/>
                <w:szCs w:val="24"/>
              </w:rPr>
            </w:pPr>
          </w:p>
        </w:tc>
        <w:tc>
          <w:tcPr>
            <w:tcW w:w="2566" w:type="pct"/>
          </w:tcPr>
          <w:p w:rsidR="00315B53" w:rsidRPr="003D7943" w:rsidRDefault="00315B53" w:rsidP="003D7943">
            <w:pPr>
              <w:spacing w:after="0"/>
              <w:jc w:val="both"/>
              <w:rPr>
                <w:rFonts w:ascii="Times New Roman" w:eastAsia="Times New Roman" w:hAnsi="Times New Roman" w:cs="Times New Roman"/>
                <w:b/>
                <w:i/>
                <w:sz w:val="24"/>
                <w:szCs w:val="24"/>
              </w:rPr>
            </w:pPr>
            <w:r w:rsidRPr="003D7943">
              <w:rPr>
                <w:rFonts w:ascii="Times New Roman" w:eastAsia="Times New Roman" w:hAnsi="Times New Roman" w:cs="Times New Roman"/>
                <w:b/>
                <w:bCs/>
                <w:sz w:val="24"/>
                <w:szCs w:val="24"/>
              </w:rPr>
              <w:t>В том числе практических и лабораторных занятий</w:t>
            </w:r>
          </w:p>
        </w:tc>
        <w:tc>
          <w:tcPr>
            <w:tcW w:w="761" w:type="pct"/>
            <w:vAlign w:val="center"/>
          </w:tcPr>
          <w:p w:rsidR="00315B53" w:rsidRPr="003D7943" w:rsidRDefault="00315B53" w:rsidP="003D7943">
            <w:pPr>
              <w:suppressAutoHyphens/>
              <w:spacing w:after="0"/>
              <w:jc w:val="center"/>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10</w:t>
            </w:r>
          </w:p>
        </w:tc>
        <w:tc>
          <w:tcPr>
            <w:tcW w:w="1065" w:type="pct"/>
            <w:vMerge/>
          </w:tcPr>
          <w:p w:rsidR="00315B53" w:rsidRPr="003D7943" w:rsidRDefault="00315B53" w:rsidP="003D7943">
            <w:pPr>
              <w:spacing w:after="0"/>
              <w:rPr>
                <w:rFonts w:ascii="Times New Roman" w:eastAsia="Times New Roman" w:hAnsi="Times New Roman" w:cs="Times New Roman"/>
                <w:b/>
                <w:i/>
                <w:sz w:val="24"/>
                <w:szCs w:val="24"/>
              </w:rPr>
            </w:pPr>
          </w:p>
        </w:tc>
      </w:tr>
      <w:tr w:rsidR="00315B53" w:rsidRPr="003D7943" w:rsidTr="00315B53">
        <w:trPr>
          <w:trHeight w:val="20"/>
        </w:trPr>
        <w:tc>
          <w:tcPr>
            <w:tcW w:w="608" w:type="pct"/>
            <w:vMerge/>
          </w:tcPr>
          <w:p w:rsidR="00315B53" w:rsidRPr="003D7943" w:rsidRDefault="00315B53" w:rsidP="003D7943">
            <w:pPr>
              <w:spacing w:after="0"/>
              <w:rPr>
                <w:rFonts w:ascii="Times New Roman" w:eastAsia="Times New Roman" w:hAnsi="Times New Roman" w:cs="Times New Roman"/>
                <w:b/>
                <w:bCs/>
                <w:i/>
                <w:sz w:val="24"/>
                <w:szCs w:val="24"/>
              </w:rPr>
            </w:pPr>
          </w:p>
        </w:tc>
        <w:tc>
          <w:tcPr>
            <w:tcW w:w="2566" w:type="pct"/>
          </w:tcPr>
          <w:p w:rsidR="00315B53" w:rsidRPr="003D7943" w:rsidRDefault="00315B53" w:rsidP="003D7943">
            <w:pPr>
              <w:spacing w:after="0"/>
              <w:jc w:val="both"/>
              <w:rPr>
                <w:rFonts w:ascii="Times New Roman" w:eastAsia="Times New Roman" w:hAnsi="Times New Roman" w:cs="Times New Roman"/>
                <w:bCs/>
                <w:iCs/>
                <w:sz w:val="24"/>
                <w:szCs w:val="24"/>
              </w:rPr>
            </w:pPr>
            <w:r w:rsidRPr="003D7943">
              <w:rPr>
                <w:rFonts w:ascii="Times New Roman" w:eastAsia="Times New Roman" w:hAnsi="Times New Roman" w:cs="Times New Roman"/>
                <w:bCs/>
                <w:iCs/>
                <w:sz w:val="24"/>
                <w:szCs w:val="24"/>
              </w:rPr>
              <w:t>Практическое занятие № 1. Разряды существительных</w:t>
            </w:r>
          </w:p>
        </w:tc>
        <w:tc>
          <w:tcPr>
            <w:tcW w:w="761" w:type="pct"/>
            <w:vAlign w:val="center"/>
          </w:tcPr>
          <w:p w:rsidR="00315B53" w:rsidRPr="003D7943" w:rsidRDefault="00315B53" w:rsidP="003D7943">
            <w:pPr>
              <w:suppressAutoHyphens/>
              <w:spacing w:after="0"/>
              <w:jc w:val="center"/>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2</w:t>
            </w:r>
          </w:p>
        </w:tc>
        <w:tc>
          <w:tcPr>
            <w:tcW w:w="1065" w:type="pct"/>
            <w:vMerge/>
          </w:tcPr>
          <w:p w:rsidR="00315B53" w:rsidRPr="003D7943" w:rsidRDefault="00315B53" w:rsidP="003D7943">
            <w:pPr>
              <w:spacing w:after="0"/>
              <w:rPr>
                <w:rFonts w:ascii="Times New Roman" w:eastAsia="Times New Roman" w:hAnsi="Times New Roman" w:cs="Times New Roman"/>
                <w:b/>
                <w:i/>
                <w:sz w:val="24"/>
                <w:szCs w:val="24"/>
              </w:rPr>
            </w:pPr>
          </w:p>
        </w:tc>
      </w:tr>
      <w:tr w:rsidR="00315B53" w:rsidRPr="003D7943" w:rsidTr="00315B53">
        <w:trPr>
          <w:trHeight w:val="20"/>
        </w:trPr>
        <w:tc>
          <w:tcPr>
            <w:tcW w:w="608" w:type="pct"/>
            <w:vMerge/>
          </w:tcPr>
          <w:p w:rsidR="00315B53" w:rsidRPr="003D7943" w:rsidRDefault="00315B53" w:rsidP="003D7943">
            <w:pPr>
              <w:spacing w:after="0"/>
              <w:rPr>
                <w:rFonts w:ascii="Times New Roman" w:eastAsia="Times New Roman" w:hAnsi="Times New Roman" w:cs="Times New Roman"/>
                <w:b/>
                <w:bCs/>
                <w:i/>
                <w:sz w:val="24"/>
                <w:szCs w:val="24"/>
              </w:rPr>
            </w:pPr>
          </w:p>
        </w:tc>
        <w:tc>
          <w:tcPr>
            <w:tcW w:w="2566" w:type="pct"/>
          </w:tcPr>
          <w:p w:rsidR="00315B53" w:rsidRPr="003D7943" w:rsidRDefault="00315B53" w:rsidP="003D7943">
            <w:pPr>
              <w:spacing w:after="0"/>
              <w:rPr>
                <w:rFonts w:ascii="Times New Roman" w:eastAsia="Times New Roman" w:hAnsi="Times New Roman" w:cs="Times New Roman"/>
                <w:bCs/>
                <w:iCs/>
                <w:sz w:val="24"/>
                <w:szCs w:val="24"/>
              </w:rPr>
            </w:pPr>
            <w:r w:rsidRPr="003D7943">
              <w:rPr>
                <w:rFonts w:ascii="Times New Roman" w:eastAsia="Times New Roman" w:hAnsi="Times New Roman" w:cs="Times New Roman"/>
                <w:bCs/>
                <w:iCs/>
                <w:sz w:val="24"/>
                <w:szCs w:val="24"/>
              </w:rPr>
              <w:t>Практическое занятие № 2. Число существительных</w:t>
            </w:r>
          </w:p>
        </w:tc>
        <w:tc>
          <w:tcPr>
            <w:tcW w:w="761" w:type="pct"/>
            <w:vAlign w:val="center"/>
          </w:tcPr>
          <w:p w:rsidR="00315B53" w:rsidRPr="003D7943" w:rsidRDefault="00315B53" w:rsidP="003D7943">
            <w:pPr>
              <w:suppressAutoHyphens/>
              <w:spacing w:after="0"/>
              <w:jc w:val="center"/>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2</w:t>
            </w:r>
          </w:p>
        </w:tc>
        <w:tc>
          <w:tcPr>
            <w:tcW w:w="1065" w:type="pct"/>
            <w:vMerge/>
          </w:tcPr>
          <w:p w:rsidR="00315B53" w:rsidRPr="003D7943" w:rsidRDefault="00315B53" w:rsidP="003D7943">
            <w:pPr>
              <w:spacing w:after="0"/>
              <w:rPr>
                <w:rFonts w:ascii="Times New Roman" w:eastAsia="Times New Roman" w:hAnsi="Times New Roman" w:cs="Times New Roman"/>
                <w:b/>
                <w:i/>
                <w:sz w:val="24"/>
                <w:szCs w:val="24"/>
              </w:rPr>
            </w:pPr>
          </w:p>
        </w:tc>
      </w:tr>
      <w:tr w:rsidR="00315B53" w:rsidRPr="003D7943" w:rsidTr="00315B53">
        <w:trPr>
          <w:trHeight w:val="20"/>
        </w:trPr>
        <w:tc>
          <w:tcPr>
            <w:tcW w:w="608" w:type="pct"/>
            <w:vMerge/>
          </w:tcPr>
          <w:p w:rsidR="00315B53" w:rsidRPr="003D7943" w:rsidRDefault="00315B53" w:rsidP="003D7943">
            <w:pPr>
              <w:spacing w:after="0"/>
              <w:rPr>
                <w:rFonts w:ascii="Times New Roman" w:eastAsia="Times New Roman" w:hAnsi="Times New Roman" w:cs="Times New Roman"/>
                <w:b/>
                <w:bCs/>
                <w:i/>
                <w:sz w:val="24"/>
                <w:szCs w:val="24"/>
              </w:rPr>
            </w:pPr>
          </w:p>
        </w:tc>
        <w:tc>
          <w:tcPr>
            <w:tcW w:w="2566" w:type="pct"/>
          </w:tcPr>
          <w:p w:rsidR="00315B53" w:rsidRPr="003D7943" w:rsidRDefault="00315B53" w:rsidP="003D7943">
            <w:pPr>
              <w:spacing w:after="0"/>
              <w:rPr>
                <w:rFonts w:ascii="Times New Roman" w:eastAsia="Times New Roman" w:hAnsi="Times New Roman" w:cs="Times New Roman"/>
                <w:bCs/>
                <w:iCs/>
                <w:sz w:val="24"/>
                <w:szCs w:val="24"/>
              </w:rPr>
            </w:pPr>
            <w:r w:rsidRPr="003D7943">
              <w:rPr>
                <w:rFonts w:ascii="Times New Roman" w:eastAsia="Times New Roman" w:hAnsi="Times New Roman" w:cs="Times New Roman"/>
                <w:bCs/>
                <w:iCs/>
                <w:sz w:val="24"/>
                <w:szCs w:val="24"/>
              </w:rPr>
              <w:t>Практическое занятие № 3. Притяжательный падеж существительных</w:t>
            </w:r>
          </w:p>
        </w:tc>
        <w:tc>
          <w:tcPr>
            <w:tcW w:w="761" w:type="pct"/>
            <w:vAlign w:val="center"/>
          </w:tcPr>
          <w:p w:rsidR="00315B53" w:rsidRPr="003D7943" w:rsidRDefault="00315B53" w:rsidP="003D7943">
            <w:pPr>
              <w:suppressAutoHyphens/>
              <w:spacing w:after="0"/>
              <w:jc w:val="center"/>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2</w:t>
            </w:r>
          </w:p>
        </w:tc>
        <w:tc>
          <w:tcPr>
            <w:tcW w:w="1065" w:type="pct"/>
            <w:vMerge/>
          </w:tcPr>
          <w:p w:rsidR="00315B53" w:rsidRPr="003D7943" w:rsidRDefault="00315B53" w:rsidP="003D7943">
            <w:pPr>
              <w:spacing w:after="0"/>
              <w:rPr>
                <w:rFonts w:ascii="Times New Roman" w:eastAsia="Times New Roman" w:hAnsi="Times New Roman" w:cs="Times New Roman"/>
                <w:b/>
                <w:i/>
                <w:sz w:val="24"/>
                <w:szCs w:val="24"/>
              </w:rPr>
            </w:pPr>
          </w:p>
        </w:tc>
      </w:tr>
      <w:tr w:rsidR="00315B53" w:rsidRPr="003D7943" w:rsidTr="00315B53">
        <w:trPr>
          <w:trHeight w:val="20"/>
        </w:trPr>
        <w:tc>
          <w:tcPr>
            <w:tcW w:w="608" w:type="pct"/>
            <w:vMerge/>
          </w:tcPr>
          <w:p w:rsidR="00315B53" w:rsidRPr="003D7943" w:rsidRDefault="00315B53" w:rsidP="003D7943">
            <w:pPr>
              <w:spacing w:after="0"/>
              <w:rPr>
                <w:rFonts w:ascii="Times New Roman" w:eastAsia="Times New Roman" w:hAnsi="Times New Roman" w:cs="Times New Roman"/>
                <w:b/>
                <w:bCs/>
                <w:i/>
                <w:sz w:val="24"/>
                <w:szCs w:val="24"/>
              </w:rPr>
            </w:pPr>
          </w:p>
        </w:tc>
        <w:tc>
          <w:tcPr>
            <w:tcW w:w="2566" w:type="pct"/>
          </w:tcPr>
          <w:p w:rsidR="00315B53" w:rsidRPr="003D7943" w:rsidRDefault="00315B53" w:rsidP="003D7943">
            <w:pPr>
              <w:spacing w:after="0"/>
              <w:rPr>
                <w:rFonts w:ascii="Times New Roman" w:eastAsia="Times New Roman" w:hAnsi="Times New Roman" w:cs="Times New Roman"/>
                <w:bCs/>
                <w:iCs/>
                <w:sz w:val="24"/>
                <w:szCs w:val="24"/>
              </w:rPr>
            </w:pPr>
            <w:r w:rsidRPr="003D7943">
              <w:rPr>
                <w:rFonts w:ascii="Times New Roman" w:eastAsia="Times New Roman" w:hAnsi="Times New Roman" w:cs="Times New Roman"/>
                <w:bCs/>
                <w:iCs/>
                <w:sz w:val="24"/>
                <w:szCs w:val="24"/>
              </w:rPr>
              <w:t>Практическое занятие № 4. Чтение текста с полным пониманием содержания по теме «Погода и климат»</w:t>
            </w:r>
          </w:p>
        </w:tc>
        <w:tc>
          <w:tcPr>
            <w:tcW w:w="761" w:type="pct"/>
            <w:vAlign w:val="center"/>
          </w:tcPr>
          <w:p w:rsidR="00315B53" w:rsidRPr="003D7943" w:rsidRDefault="00315B53" w:rsidP="003D7943">
            <w:pPr>
              <w:suppressAutoHyphens/>
              <w:spacing w:after="0"/>
              <w:jc w:val="center"/>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2</w:t>
            </w:r>
          </w:p>
        </w:tc>
        <w:tc>
          <w:tcPr>
            <w:tcW w:w="1065" w:type="pct"/>
            <w:vMerge/>
          </w:tcPr>
          <w:p w:rsidR="00315B53" w:rsidRPr="003D7943" w:rsidRDefault="00315B53" w:rsidP="003D7943">
            <w:pPr>
              <w:spacing w:after="0"/>
              <w:rPr>
                <w:rFonts w:ascii="Times New Roman" w:eastAsia="Times New Roman" w:hAnsi="Times New Roman" w:cs="Times New Roman"/>
                <w:b/>
                <w:i/>
                <w:sz w:val="24"/>
                <w:szCs w:val="24"/>
              </w:rPr>
            </w:pPr>
          </w:p>
        </w:tc>
      </w:tr>
      <w:tr w:rsidR="00315B53" w:rsidRPr="003D7943" w:rsidTr="00315B53">
        <w:trPr>
          <w:trHeight w:val="20"/>
        </w:trPr>
        <w:tc>
          <w:tcPr>
            <w:tcW w:w="608" w:type="pct"/>
            <w:vMerge/>
          </w:tcPr>
          <w:p w:rsidR="00315B53" w:rsidRPr="003D7943" w:rsidRDefault="00315B53" w:rsidP="003D7943">
            <w:pPr>
              <w:spacing w:after="0"/>
              <w:rPr>
                <w:rFonts w:ascii="Times New Roman" w:eastAsia="Times New Roman" w:hAnsi="Times New Roman" w:cs="Times New Roman"/>
                <w:b/>
                <w:bCs/>
                <w:i/>
                <w:sz w:val="24"/>
                <w:szCs w:val="24"/>
              </w:rPr>
            </w:pPr>
          </w:p>
        </w:tc>
        <w:tc>
          <w:tcPr>
            <w:tcW w:w="2566" w:type="pct"/>
          </w:tcPr>
          <w:p w:rsidR="00315B53" w:rsidRPr="003D7943" w:rsidRDefault="00315B53" w:rsidP="003D7943">
            <w:pPr>
              <w:spacing w:after="0"/>
              <w:rPr>
                <w:rFonts w:ascii="Times New Roman" w:eastAsia="Times New Roman" w:hAnsi="Times New Roman" w:cs="Times New Roman"/>
                <w:bCs/>
                <w:iCs/>
                <w:sz w:val="24"/>
                <w:szCs w:val="24"/>
              </w:rPr>
            </w:pPr>
            <w:r w:rsidRPr="003D7943">
              <w:rPr>
                <w:rFonts w:ascii="Times New Roman" w:eastAsia="Times New Roman" w:hAnsi="Times New Roman" w:cs="Times New Roman"/>
                <w:bCs/>
                <w:iCs/>
                <w:sz w:val="24"/>
                <w:szCs w:val="24"/>
              </w:rPr>
              <w:t>Практическое занятие № 5. Монологическая и диалогическая речь по теме «Достопримечательности и места отдыха».</w:t>
            </w:r>
          </w:p>
        </w:tc>
        <w:tc>
          <w:tcPr>
            <w:tcW w:w="761" w:type="pct"/>
            <w:vAlign w:val="center"/>
          </w:tcPr>
          <w:p w:rsidR="00315B53" w:rsidRPr="003D7943" w:rsidRDefault="00315B53" w:rsidP="003D7943">
            <w:pPr>
              <w:suppressAutoHyphens/>
              <w:spacing w:after="0"/>
              <w:jc w:val="center"/>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2</w:t>
            </w:r>
          </w:p>
        </w:tc>
        <w:tc>
          <w:tcPr>
            <w:tcW w:w="1065" w:type="pct"/>
            <w:vMerge/>
          </w:tcPr>
          <w:p w:rsidR="00315B53" w:rsidRPr="003D7943" w:rsidRDefault="00315B53" w:rsidP="003D7943">
            <w:pPr>
              <w:spacing w:after="0"/>
              <w:rPr>
                <w:rFonts w:ascii="Times New Roman" w:eastAsia="Times New Roman" w:hAnsi="Times New Roman" w:cs="Times New Roman"/>
                <w:b/>
                <w:i/>
                <w:sz w:val="24"/>
                <w:szCs w:val="24"/>
              </w:rPr>
            </w:pPr>
          </w:p>
        </w:tc>
      </w:tr>
      <w:tr w:rsidR="00315B53" w:rsidRPr="003D7943" w:rsidTr="00315B53">
        <w:trPr>
          <w:trHeight w:val="20"/>
        </w:trPr>
        <w:tc>
          <w:tcPr>
            <w:tcW w:w="608" w:type="pct"/>
            <w:vMerge/>
          </w:tcPr>
          <w:p w:rsidR="00315B53" w:rsidRPr="003D7943" w:rsidRDefault="00315B53" w:rsidP="003D7943">
            <w:pPr>
              <w:spacing w:after="0"/>
              <w:rPr>
                <w:rFonts w:ascii="Times New Roman" w:eastAsia="Times New Roman" w:hAnsi="Times New Roman" w:cs="Times New Roman"/>
                <w:b/>
                <w:bCs/>
                <w:sz w:val="24"/>
                <w:szCs w:val="24"/>
              </w:rPr>
            </w:pPr>
          </w:p>
        </w:tc>
        <w:tc>
          <w:tcPr>
            <w:tcW w:w="2566" w:type="pct"/>
          </w:tcPr>
          <w:p w:rsidR="00315B53" w:rsidRPr="003D7943" w:rsidRDefault="00315B53" w:rsidP="003D7943">
            <w:pPr>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 xml:space="preserve">Самостоятельная работа </w:t>
            </w:r>
            <w:proofErr w:type="gramStart"/>
            <w:r w:rsidRPr="003D7943">
              <w:rPr>
                <w:rFonts w:ascii="Times New Roman" w:eastAsia="Times New Roman" w:hAnsi="Times New Roman" w:cs="Times New Roman"/>
                <w:b/>
                <w:bCs/>
                <w:sz w:val="24"/>
                <w:szCs w:val="24"/>
              </w:rPr>
              <w:t>обучающихся</w:t>
            </w:r>
            <w:proofErr w:type="gramEnd"/>
          </w:p>
        </w:tc>
        <w:tc>
          <w:tcPr>
            <w:tcW w:w="761" w:type="pct"/>
            <w:vAlign w:val="center"/>
          </w:tcPr>
          <w:p w:rsidR="00315B53" w:rsidRPr="003D7943" w:rsidRDefault="004C1A8F" w:rsidP="003D7943">
            <w:pPr>
              <w:suppressAutoHyphens/>
              <w:spacing w:after="0"/>
              <w:jc w:val="center"/>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2</w:t>
            </w:r>
          </w:p>
        </w:tc>
        <w:tc>
          <w:tcPr>
            <w:tcW w:w="1065" w:type="pct"/>
            <w:vMerge/>
          </w:tcPr>
          <w:p w:rsidR="00315B53" w:rsidRPr="003D7943" w:rsidRDefault="00315B53" w:rsidP="003D7943">
            <w:pPr>
              <w:spacing w:after="0"/>
              <w:rPr>
                <w:rFonts w:ascii="Times New Roman" w:eastAsia="Times New Roman" w:hAnsi="Times New Roman" w:cs="Times New Roman"/>
                <w:b/>
                <w:sz w:val="24"/>
                <w:szCs w:val="24"/>
              </w:rPr>
            </w:pPr>
          </w:p>
        </w:tc>
      </w:tr>
      <w:tr w:rsidR="00315B53" w:rsidRPr="003D7943" w:rsidTr="00315B53">
        <w:trPr>
          <w:trHeight w:val="509"/>
        </w:trPr>
        <w:tc>
          <w:tcPr>
            <w:tcW w:w="608" w:type="pct"/>
            <w:vMerge w:val="restart"/>
          </w:tcPr>
          <w:p w:rsidR="00315B53" w:rsidRPr="003D7943" w:rsidRDefault="00315B53" w:rsidP="003D7943">
            <w:pPr>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 xml:space="preserve">Тема 1.2. </w:t>
            </w:r>
            <w:r w:rsidRPr="003D7943">
              <w:rPr>
                <w:rFonts w:ascii="Times New Roman" w:eastAsia="Times New Roman" w:hAnsi="Times New Roman" w:cs="Times New Roman"/>
                <w:b/>
                <w:bCs/>
                <w:iCs/>
                <w:sz w:val="24"/>
                <w:szCs w:val="24"/>
              </w:rPr>
              <w:t xml:space="preserve">Система образования в </w:t>
            </w:r>
            <w:r w:rsidRPr="003D7943">
              <w:rPr>
                <w:rFonts w:ascii="Times New Roman" w:eastAsia="Times New Roman" w:hAnsi="Times New Roman" w:cs="Times New Roman"/>
                <w:b/>
                <w:bCs/>
                <w:iCs/>
                <w:sz w:val="24"/>
                <w:szCs w:val="24"/>
              </w:rPr>
              <w:lastRenderedPageBreak/>
              <w:t>России и за рубежом</w:t>
            </w:r>
          </w:p>
        </w:tc>
        <w:tc>
          <w:tcPr>
            <w:tcW w:w="2566" w:type="pct"/>
          </w:tcPr>
          <w:p w:rsidR="00315B53" w:rsidRPr="003D7943" w:rsidRDefault="00315B53" w:rsidP="003D7943">
            <w:pPr>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lastRenderedPageBreak/>
              <w:t xml:space="preserve">Содержание учебного материала </w:t>
            </w:r>
          </w:p>
        </w:tc>
        <w:tc>
          <w:tcPr>
            <w:tcW w:w="761" w:type="pct"/>
            <w:vAlign w:val="center"/>
          </w:tcPr>
          <w:p w:rsidR="00315B53" w:rsidRPr="003D7943" w:rsidRDefault="00315B53" w:rsidP="003D7943">
            <w:pPr>
              <w:spacing w:after="0"/>
              <w:jc w:val="center"/>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10/10</w:t>
            </w:r>
          </w:p>
        </w:tc>
        <w:tc>
          <w:tcPr>
            <w:tcW w:w="1065" w:type="pct"/>
            <w:vMerge w:val="restart"/>
          </w:tcPr>
          <w:p w:rsidR="00315B53" w:rsidRPr="003D7943" w:rsidRDefault="00315B53" w:rsidP="003D7943">
            <w:pPr>
              <w:suppressAutoHyphens/>
              <w:spacing w:after="0"/>
              <w:rPr>
                <w:rFonts w:ascii="Times New Roman" w:eastAsia="Times New Roman" w:hAnsi="Times New Roman" w:cs="Times New Roman"/>
                <w:iCs/>
                <w:sz w:val="24"/>
                <w:szCs w:val="24"/>
              </w:rPr>
            </w:pP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02</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04</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lastRenderedPageBreak/>
              <w:t>ОК 06</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09</w:t>
            </w:r>
          </w:p>
          <w:p w:rsidR="00315B53" w:rsidRPr="003D7943" w:rsidRDefault="00315B53" w:rsidP="003D7943">
            <w:pPr>
              <w:suppressAutoHyphens/>
              <w:spacing w:after="0"/>
              <w:rPr>
                <w:rFonts w:ascii="Times New Roman" w:eastAsia="Times New Roman" w:hAnsi="Times New Roman" w:cs="Times New Roman"/>
                <w:iCs/>
                <w:sz w:val="24"/>
                <w:szCs w:val="24"/>
              </w:rPr>
            </w:pPr>
          </w:p>
          <w:p w:rsidR="00315B53" w:rsidRPr="003D7943" w:rsidRDefault="00315B53" w:rsidP="003D7943">
            <w:pPr>
              <w:suppressAutoHyphens/>
              <w:spacing w:after="0"/>
              <w:rPr>
                <w:rFonts w:ascii="Times New Roman" w:eastAsia="Times New Roman" w:hAnsi="Times New Roman" w:cs="Times New Roman"/>
                <w:iCs/>
                <w:sz w:val="24"/>
                <w:szCs w:val="24"/>
              </w:rPr>
            </w:pPr>
          </w:p>
          <w:p w:rsidR="00315B53" w:rsidRPr="003D7943" w:rsidRDefault="00315B53" w:rsidP="003D7943">
            <w:pPr>
              <w:suppressAutoHyphens/>
              <w:spacing w:after="0"/>
              <w:rPr>
                <w:rFonts w:ascii="Times New Roman" w:eastAsia="Times New Roman" w:hAnsi="Times New Roman" w:cs="Times New Roman"/>
                <w:iCs/>
                <w:sz w:val="24"/>
                <w:szCs w:val="24"/>
              </w:rPr>
            </w:pPr>
          </w:p>
          <w:p w:rsidR="00315B53" w:rsidRPr="003D7943" w:rsidRDefault="00315B53" w:rsidP="003D7943">
            <w:pPr>
              <w:suppressAutoHyphens/>
              <w:spacing w:after="0"/>
              <w:rPr>
                <w:rFonts w:ascii="Times New Roman" w:eastAsia="Times New Roman" w:hAnsi="Times New Roman" w:cs="Times New Roman"/>
                <w:iCs/>
                <w:sz w:val="24"/>
                <w:szCs w:val="24"/>
              </w:rPr>
            </w:pPr>
          </w:p>
          <w:p w:rsidR="00315B53" w:rsidRPr="003D7943" w:rsidRDefault="00315B53" w:rsidP="003D7943">
            <w:pPr>
              <w:suppressAutoHyphens/>
              <w:spacing w:after="0"/>
              <w:rPr>
                <w:rFonts w:ascii="Times New Roman" w:eastAsia="Times New Roman" w:hAnsi="Times New Roman" w:cs="Times New Roman"/>
                <w:iCs/>
                <w:sz w:val="24"/>
                <w:szCs w:val="24"/>
              </w:rPr>
            </w:pPr>
          </w:p>
          <w:p w:rsidR="00315B53" w:rsidRPr="003D7943" w:rsidRDefault="00315B53" w:rsidP="003D7943">
            <w:pPr>
              <w:suppressAutoHyphens/>
              <w:spacing w:after="0"/>
              <w:rPr>
                <w:rFonts w:ascii="Times New Roman" w:eastAsia="Times New Roman" w:hAnsi="Times New Roman" w:cs="Times New Roman"/>
                <w:iCs/>
                <w:sz w:val="24"/>
                <w:szCs w:val="24"/>
              </w:rPr>
            </w:pPr>
          </w:p>
          <w:p w:rsidR="00315B53" w:rsidRPr="003D7943" w:rsidRDefault="00315B53" w:rsidP="003D7943">
            <w:pPr>
              <w:spacing w:after="0"/>
              <w:rPr>
                <w:rFonts w:ascii="Times New Roman" w:eastAsia="Times New Roman" w:hAnsi="Times New Roman" w:cs="Times New Roman"/>
                <w:b/>
                <w:sz w:val="24"/>
                <w:szCs w:val="24"/>
              </w:rPr>
            </w:pPr>
          </w:p>
        </w:tc>
      </w:tr>
      <w:tr w:rsidR="00315B53" w:rsidRPr="003D7943" w:rsidTr="00315B53">
        <w:trPr>
          <w:trHeight w:val="20"/>
        </w:trPr>
        <w:tc>
          <w:tcPr>
            <w:tcW w:w="608" w:type="pct"/>
            <w:vMerge/>
          </w:tcPr>
          <w:p w:rsidR="00315B53" w:rsidRPr="003D7943" w:rsidRDefault="00315B53" w:rsidP="003D7943">
            <w:pPr>
              <w:spacing w:after="0"/>
              <w:rPr>
                <w:rFonts w:ascii="Times New Roman" w:eastAsia="Times New Roman" w:hAnsi="Times New Roman" w:cs="Times New Roman"/>
                <w:b/>
                <w:bCs/>
                <w:sz w:val="24"/>
                <w:szCs w:val="24"/>
              </w:rPr>
            </w:pPr>
          </w:p>
        </w:tc>
        <w:tc>
          <w:tcPr>
            <w:tcW w:w="2566" w:type="pct"/>
          </w:tcPr>
          <w:p w:rsidR="00315B53" w:rsidRPr="003D7943" w:rsidRDefault="00315B53" w:rsidP="003D7943">
            <w:pPr>
              <w:spacing w:after="0"/>
              <w:rPr>
                <w:rFonts w:ascii="Times New Roman" w:eastAsia="Times New Roman" w:hAnsi="Times New Roman" w:cs="Times New Roman"/>
                <w:sz w:val="24"/>
                <w:szCs w:val="24"/>
              </w:rPr>
            </w:pPr>
            <w:r w:rsidRPr="003D7943">
              <w:rPr>
                <w:rFonts w:ascii="Times New Roman" w:eastAsia="Times New Roman" w:hAnsi="Times New Roman" w:cs="Times New Roman"/>
                <w:b/>
                <w:bCs/>
                <w:sz w:val="24"/>
                <w:szCs w:val="24"/>
              </w:rPr>
              <w:t>В том числе практических и лабораторных занятий</w:t>
            </w:r>
          </w:p>
        </w:tc>
        <w:tc>
          <w:tcPr>
            <w:tcW w:w="761" w:type="pct"/>
            <w:vAlign w:val="center"/>
          </w:tcPr>
          <w:p w:rsidR="00315B53" w:rsidRPr="003D7943" w:rsidRDefault="00315B53" w:rsidP="003D7943">
            <w:pPr>
              <w:spacing w:after="0"/>
              <w:jc w:val="center"/>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10</w:t>
            </w:r>
          </w:p>
        </w:tc>
        <w:tc>
          <w:tcPr>
            <w:tcW w:w="1065" w:type="pct"/>
            <w:vMerge/>
          </w:tcPr>
          <w:p w:rsidR="00315B53" w:rsidRPr="003D7943" w:rsidRDefault="00315B53" w:rsidP="003D7943">
            <w:pPr>
              <w:spacing w:after="0"/>
              <w:rPr>
                <w:rFonts w:ascii="Times New Roman" w:eastAsia="Times New Roman" w:hAnsi="Times New Roman" w:cs="Times New Roman"/>
                <w:b/>
                <w:bCs/>
                <w:sz w:val="24"/>
                <w:szCs w:val="24"/>
              </w:rPr>
            </w:pPr>
          </w:p>
        </w:tc>
      </w:tr>
      <w:tr w:rsidR="00315B53" w:rsidRPr="003D7943" w:rsidTr="00315B53">
        <w:trPr>
          <w:trHeight w:val="20"/>
        </w:trPr>
        <w:tc>
          <w:tcPr>
            <w:tcW w:w="608" w:type="pct"/>
            <w:vMerge/>
          </w:tcPr>
          <w:p w:rsidR="00315B53" w:rsidRPr="003D7943" w:rsidRDefault="00315B53" w:rsidP="003D7943">
            <w:pPr>
              <w:spacing w:after="0"/>
              <w:rPr>
                <w:rFonts w:ascii="Times New Roman" w:eastAsia="Times New Roman" w:hAnsi="Times New Roman" w:cs="Times New Roman"/>
                <w:b/>
                <w:bCs/>
                <w:sz w:val="24"/>
                <w:szCs w:val="24"/>
              </w:rPr>
            </w:pPr>
          </w:p>
        </w:tc>
        <w:tc>
          <w:tcPr>
            <w:tcW w:w="2566" w:type="pct"/>
          </w:tcPr>
          <w:p w:rsidR="00315B53" w:rsidRPr="003D7943" w:rsidRDefault="00315B53" w:rsidP="003D7943">
            <w:pPr>
              <w:spacing w:after="0"/>
              <w:rPr>
                <w:rFonts w:ascii="Times New Roman" w:eastAsia="Times New Roman" w:hAnsi="Times New Roman" w:cs="Times New Roman"/>
                <w:sz w:val="24"/>
                <w:szCs w:val="24"/>
              </w:rPr>
            </w:pPr>
            <w:r w:rsidRPr="003D7943">
              <w:rPr>
                <w:rFonts w:ascii="Times New Roman" w:eastAsia="Times New Roman" w:hAnsi="Times New Roman" w:cs="Times New Roman"/>
                <w:bCs/>
                <w:iCs/>
                <w:sz w:val="24"/>
                <w:szCs w:val="24"/>
              </w:rPr>
              <w:t xml:space="preserve">Практическое занятие № 6. Разряды прилагательных, степени сравнения </w:t>
            </w:r>
            <w:r w:rsidRPr="003D7943">
              <w:rPr>
                <w:rFonts w:ascii="Times New Roman" w:eastAsia="Times New Roman" w:hAnsi="Times New Roman" w:cs="Times New Roman"/>
                <w:bCs/>
                <w:iCs/>
                <w:sz w:val="24"/>
                <w:szCs w:val="24"/>
              </w:rPr>
              <w:lastRenderedPageBreak/>
              <w:t>прилагательных.</w:t>
            </w:r>
          </w:p>
        </w:tc>
        <w:tc>
          <w:tcPr>
            <w:tcW w:w="761" w:type="pct"/>
            <w:vAlign w:val="center"/>
          </w:tcPr>
          <w:p w:rsidR="00315B53" w:rsidRPr="003D7943" w:rsidRDefault="00315B53" w:rsidP="003D7943">
            <w:pPr>
              <w:spacing w:after="0"/>
              <w:jc w:val="center"/>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lastRenderedPageBreak/>
              <w:t>2</w:t>
            </w:r>
          </w:p>
        </w:tc>
        <w:tc>
          <w:tcPr>
            <w:tcW w:w="1065" w:type="pct"/>
            <w:vMerge/>
          </w:tcPr>
          <w:p w:rsidR="00315B53" w:rsidRPr="003D7943" w:rsidRDefault="00315B53" w:rsidP="003D7943">
            <w:pPr>
              <w:spacing w:after="0"/>
              <w:rPr>
                <w:rFonts w:ascii="Times New Roman" w:eastAsia="Times New Roman" w:hAnsi="Times New Roman" w:cs="Times New Roman"/>
                <w:b/>
                <w:bCs/>
                <w:sz w:val="24"/>
                <w:szCs w:val="24"/>
              </w:rPr>
            </w:pPr>
          </w:p>
        </w:tc>
      </w:tr>
      <w:tr w:rsidR="00315B53" w:rsidRPr="003D7943" w:rsidTr="00315B53">
        <w:trPr>
          <w:trHeight w:val="20"/>
        </w:trPr>
        <w:tc>
          <w:tcPr>
            <w:tcW w:w="608" w:type="pct"/>
            <w:vMerge/>
          </w:tcPr>
          <w:p w:rsidR="00315B53" w:rsidRPr="003D7943" w:rsidRDefault="00315B53" w:rsidP="003D7943">
            <w:pPr>
              <w:spacing w:after="0"/>
              <w:rPr>
                <w:rFonts w:ascii="Times New Roman" w:eastAsia="Times New Roman" w:hAnsi="Times New Roman" w:cs="Times New Roman"/>
                <w:b/>
                <w:bCs/>
                <w:sz w:val="24"/>
                <w:szCs w:val="24"/>
              </w:rPr>
            </w:pPr>
          </w:p>
        </w:tc>
        <w:tc>
          <w:tcPr>
            <w:tcW w:w="2566" w:type="pct"/>
          </w:tcPr>
          <w:p w:rsidR="00315B53" w:rsidRPr="003D7943" w:rsidRDefault="00315B53" w:rsidP="003D7943">
            <w:pPr>
              <w:spacing w:after="0"/>
              <w:rPr>
                <w:rFonts w:ascii="Times New Roman" w:eastAsia="Times New Roman" w:hAnsi="Times New Roman" w:cs="Times New Roman"/>
                <w:b/>
                <w:sz w:val="24"/>
                <w:szCs w:val="24"/>
              </w:rPr>
            </w:pPr>
            <w:r w:rsidRPr="003D7943">
              <w:rPr>
                <w:rFonts w:ascii="Times New Roman" w:eastAsia="Times New Roman" w:hAnsi="Times New Roman" w:cs="Times New Roman"/>
                <w:bCs/>
                <w:iCs/>
                <w:sz w:val="24"/>
                <w:szCs w:val="24"/>
              </w:rPr>
              <w:t>Практическое занятие № 7. Сравнительные конструкции с союзами</w:t>
            </w:r>
          </w:p>
        </w:tc>
        <w:tc>
          <w:tcPr>
            <w:tcW w:w="761" w:type="pct"/>
            <w:vAlign w:val="center"/>
          </w:tcPr>
          <w:p w:rsidR="00315B53" w:rsidRPr="003D7943" w:rsidRDefault="00315B53" w:rsidP="003D7943">
            <w:pPr>
              <w:spacing w:after="0"/>
              <w:jc w:val="center"/>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2</w:t>
            </w:r>
          </w:p>
        </w:tc>
        <w:tc>
          <w:tcPr>
            <w:tcW w:w="1065" w:type="pct"/>
            <w:vMerge/>
          </w:tcPr>
          <w:p w:rsidR="00315B53" w:rsidRPr="003D7943" w:rsidRDefault="00315B53" w:rsidP="003D7943">
            <w:pPr>
              <w:spacing w:after="0"/>
              <w:rPr>
                <w:rFonts w:ascii="Times New Roman" w:eastAsia="Times New Roman" w:hAnsi="Times New Roman" w:cs="Times New Roman"/>
                <w:b/>
                <w:bCs/>
                <w:sz w:val="24"/>
                <w:szCs w:val="24"/>
              </w:rPr>
            </w:pPr>
          </w:p>
        </w:tc>
      </w:tr>
      <w:tr w:rsidR="00315B53" w:rsidRPr="003D7943" w:rsidTr="00315B53">
        <w:trPr>
          <w:trHeight w:val="20"/>
        </w:trPr>
        <w:tc>
          <w:tcPr>
            <w:tcW w:w="608" w:type="pct"/>
            <w:vMerge/>
          </w:tcPr>
          <w:p w:rsidR="00315B53" w:rsidRPr="003D7943" w:rsidRDefault="00315B53" w:rsidP="003D7943">
            <w:pPr>
              <w:spacing w:after="0"/>
              <w:rPr>
                <w:rFonts w:ascii="Times New Roman" w:eastAsia="Times New Roman" w:hAnsi="Times New Roman" w:cs="Times New Roman"/>
                <w:b/>
                <w:bCs/>
                <w:sz w:val="24"/>
                <w:szCs w:val="24"/>
              </w:rPr>
            </w:pPr>
          </w:p>
        </w:tc>
        <w:tc>
          <w:tcPr>
            <w:tcW w:w="2566" w:type="pct"/>
          </w:tcPr>
          <w:p w:rsidR="00315B53" w:rsidRPr="003D7943" w:rsidRDefault="00315B53" w:rsidP="003D7943">
            <w:pPr>
              <w:spacing w:after="0"/>
              <w:rPr>
                <w:rFonts w:ascii="Times New Roman" w:eastAsia="Times New Roman" w:hAnsi="Times New Roman" w:cs="Times New Roman"/>
                <w:bCs/>
                <w:sz w:val="24"/>
                <w:szCs w:val="24"/>
              </w:rPr>
            </w:pPr>
            <w:r w:rsidRPr="003D7943">
              <w:rPr>
                <w:rFonts w:ascii="Times New Roman" w:eastAsia="Times New Roman" w:hAnsi="Times New Roman" w:cs="Times New Roman"/>
                <w:bCs/>
                <w:iCs/>
                <w:sz w:val="24"/>
                <w:szCs w:val="24"/>
              </w:rPr>
              <w:t>Практическое занятие № 8. Высказывание на основе прочитанных информационных текстов по теме «Жизнь и работа студентов в России».</w:t>
            </w:r>
          </w:p>
        </w:tc>
        <w:tc>
          <w:tcPr>
            <w:tcW w:w="761" w:type="pct"/>
            <w:vAlign w:val="center"/>
          </w:tcPr>
          <w:p w:rsidR="00315B53" w:rsidRPr="003D7943" w:rsidRDefault="00315B53" w:rsidP="003D7943">
            <w:pPr>
              <w:spacing w:after="0"/>
              <w:jc w:val="center"/>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2</w:t>
            </w:r>
          </w:p>
        </w:tc>
        <w:tc>
          <w:tcPr>
            <w:tcW w:w="1065" w:type="pct"/>
            <w:vMerge/>
          </w:tcPr>
          <w:p w:rsidR="00315B53" w:rsidRPr="003D7943" w:rsidRDefault="00315B53" w:rsidP="003D7943">
            <w:pPr>
              <w:spacing w:after="0"/>
              <w:rPr>
                <w:rFonts w:ascii="Times New Roman" w:eastAsia="Times New Roman" w:hAnsi="Times New Roman" w:cs="Times New Roman"/>
                <w:b/>
                <w:bCs/>
                <w:sz w:val="24"/>
                <w:szCs w:val="24"/>
              </w:rPr>
            </w:pPr>
          </w:p>
        </w:tc>
      </w:tr>
      <w:tr w:rsidR="00315B53" w:rsidRPr="003D7943" w:rsidTr="00315B53">
        <w:trPr>
          <w:trHeight w:val="20"/>
        </w:trPr>
        <w:tc>
          <w:tcPr>
            <w:tcW w:w="608" w:type="pct"/>
            <w:vMerge/>
          </w:tcPr>
          <w:p w:rsidR="00315B53" w:rsidRPr="003D7943" w:rsidRDefault="00315B53" w:rsidP="003D7943">
            <w:pPr>
              <w:spacing w:after="0"/>
              <w:rPr>
                <w:rFonts w:ascii="Times New Roman" w:eastAsia="Times New Roman" w:hAnsi="Times New Roman" w:cs="Times New Roman"/>
                <w:b/>
                <w:bCs/>
                <w:sz w:val="24"/>
                <w:szCs w:val="24"/>
              </w:rPr>
            </w:pPr>
          </w:p>
        </w:tc>
        <w:tc>
          <w:tcPr>
            <w:tcW w:w="2566" w:type="pct"/>
          </w:tcPr>
          <w:p w:rsidR="00315B53" w:rsidRPr="003D7943" w:rsidRDefault="00315B53" w:rsidP="003D7943">
            <w:pPr>
              <w:spacing w:after="0"/>
              <w:rPr>
                <w:rFonts w:ascii="Times New Roman" w:eastAsia="Times New Roman" w:hAnsi="Times New Roman" w:cs="Times New Roman"/>
                <w:bCs/>
                <w:sz w:val="24"/>
                <w:szCs w:val="24"/>
              </w:rPr>
            </w:pPr>
            <w:r w:rsidRPr="003D7943">
              <w:rPr>
                <w:rFonts w:ascii="Times New Roman" w:eastAsia="Times New Roman" w:hAnsi="Times New Roman" w:cs="Times New Roman"/>
                <w:bCs/>
                <w:iCs/>
                <w:sz w:val="24"/>
                <w:szCs w:val="24"/>
              </w:rPr>
              <w:t>Практическое занятие № 9. Высказывания на основе прослушанных интервью по теме «Жизнь и работа студентов Великобритании».</w:t>
            </w:r>
          </w:p>
        </w:tc>
        <w:tc>
          <w:tcPr>
            <w:tcW w:w="761" w:type="pct"/>
            <w:vAlign w:val="center"/>
          </w:tcPr>
          <w:p w:rsidR="00315B53" w:rsidRPr="003D7943" w:rsidRDefault="00315B53" w:rsidP="003D7943">
            <w:pPr>
              <w:spacing w:after="0"/>
              <w:jc w:val="center"/>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2</w:t>
            </w:r>
          </w:p>
        </w:tc>
        <w:tc>
          <w:tcPr>
            <w:tcW w:w="1065" w:type="pct"/>
            <w:vMerge/>
          </w:tcPr>
          <w:p w:rsidR="00315B53" w:rsidRPr="003D7943" w:rsidRDefault="00315B53" w:rsidP="003D7943">
            <w:pPr>
              <w:spacing w:after="0"/>
              <w:rPr>
                <w:rFonts w:ascii="Times New Roman" w:eastAsia="Times New Roman" w:hAnsi="Times New Roman" w:cs="Times New Roman"/>
                <w:b/>
                <w:bCs/>
                <w:sz w:val="24"/>
                <w:szCs w:val="24"/>
              </w:rPr>
            </w:pPr>
          </w:p>
        </w:tc>
      </w:tr>
      <w:tr w:rsidR="00315B53" w:rsidRPr="003D7943" w:rsidTr="00315B53">
        <w:trPr>
          <w:trHeight w:val="20"/>
        </w:trPr>
        <w:tc>
          <w:tcPr>
            <w:tcW w:w="608" w:type="pct"/>
            <w:vMerge/>
          </w:tcPr>
          <w:p w:rsidR="00315B53" w:rsidRPr="003D7943" w:rsidRDefault="00315B53" w:rsidP="003D7943">
            <w:pPr>
              <w:spacing w:after="0"/>
              <w:rPr>
                <w:rFonts w:ascii="Times New Roman" w:eastAsia="Times New Roman" w:hAnsi="Times New Roman" w:cs="Times New Roman"/>
                <w:b/>
                <w:bCs/>
                <w:sz w:val="24"/>
                <w:szCs w:val="24"/>
              </w:rPr>
            </w:pPr>
          </w:p>
        </w:tc>
        <w:tc>
          <w:tcPr>
            <w:tcW w:w="2566" w:type="pct"/>
          </w:tcPr>
          <w:p w:rsidR="00315B53" w:rsidRPr="003D7943" w:rsidRDefault="00315B53" w:rsidP="003D7943">
            <w:pPr>
              <w:spacing w:after="0"/>
              <w:rPr>
                <w:rFonts w:ascii="Times New Roman" w:eastAsia="Times New Roman" w:hAnsi="Times New Roman" w:cs="Times New Roman"/>
                <w:bCs/>
                <w:iCs/>
                <w:sz w:val="24"/>
                <w:szCs w:val="24"/>
              </w:rPr>
            </w:pPr>
            <w:r w:rsidRPr="003D7943">
              <w:rPr>
                <w:rFonts w:ascii="Times New Roman" w:eastAsia="Times New Roman" w:hAnsi="Times New Roman" w:cs="Times New Roman"/>
                <w:bCs/>
                <w:iCs/>
                <w:sz w:val="24"/>
                <w:szCs w:val="24"/>
              </w:rPr>
              <w:t>Практическое занятие № 10. Запись рассказа с опорой на ключевые предложения по теме «Мой техникум».</w:t>
            </w:r>
          </w:p>
        </w:tc>
        <w:tc>
          <w:tcPr>
            <w:tcW w:w="761" w:type="pct"/>
            <w:vAlign w:val="center"/>
          </w:tcPr>
          <w:p w:rsidR="00315B53" w:rsidRPr="003D7943" w:rsidRDefault="00315B53" w:rsidP="003D7943">
            <w:pPr>
              <w:spacing w:after="0"/>
              <w:jc w:val="center"/>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2</w:t>
            </w:r>
          </w:p>
        </w:tc>
        <w:tc>
          <w:tcPr>
            <w:tcW w:w="1065" w:type="pct"/>
            <w:vMerge/>
          </w:tcPr>
          <w:p w:rsidR="00315B53" w:rsidRPr="003D7943" w:rsidRDefault="00315B53" w:rsidP="003D7943">
            <w:pPr>
              <w:spacing w:after="0"/>
              <w:rPr>
                <w:rFonts w:ascii="Times New Roman" w:eastAsia="Times New Roman" w:hAnsi="Times New Roman" w:cs="Times New Roman"/>
                <w:b/>
                <w:bCs/>
                <w:sz w:val="24"/>
                <w:szCs w:val="24"/>
              </w:rPr>
            </w:pPr>
          </w:p>
        </w:tc>
      </w:tr>
      <w:tr w:rsidR="00315B53" w:rsidRPr="003D7943" w:rsidTr="00315B53">
        <w:trPr>
          <w:trHeight w:val="20"/>
        </w:trPr>
        <w:tc>
          <w:tcPr>
            <w:tcW w:w="608" w:type="pct"/>
            <w:vMerge/>
          </w:tcPr>
          <w:p w:rsidR="00315B53" w:rsidRPr="003D7943" w:rsidRDefault="00315B53" w:rsidP="003D7943">
            <w:pPr>
              <w:spacing w:after="0"/>
              <w:rPr>
                <w:rFonts w:ascii="Times New Roman" w:eastAsia="Times New Roman" w:hAnsi="Times New Roman" w:cs="Times New Roman"/>
                <w:b/>
                <w:bCs/>
                <w:sz w:val="24"/>
                <w:szCs w:val="24"/>
              </w:rPr>
            </w:pPr>
          </w:p>
        </w:tc>
        <w:tc>
          <w:tcPr>
            <w:tcW w:w="2566" w:type="pct"/>
          </w:tcPr>
          <w:p w:rsidR="00315B53" w:rsidRPr="003D7943" w:rsidRDefault="00315B53" w:rsidP="003D7943">
            <w:pPr>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 xml:space="preserve">Самостоятельная работа </w:t>
            </w:r>
            <w:proofErr w:type="gramStart"/>
            <w:r w:rsidRPr="003D7943">
              <w:rPr>
                <w:rFonts w:ascii="Times New Roman" w:eastAsia="Times New Roman" w:hAnsi="Times New Roman" w:cs="Times New Roman"/>
                <w:b/>
                <w:bCs/>
                <w:sz w:val="24"/>
                <w:szCs w:val="24"/>
              </w:rPr>
              <w:t>обучающихся</w:t>
            </w:r>
            <w:proofErr w:type="gramEnd"/>
            <w:r w:rsidRPr="003D7943">
              <w:rPr>
                <w:rFonts w:ascii="Times New Roman" w:eastAsia="Times New Roman" w:hAnsi="Times New Roman" w:cs="Times New Roman"/>
                <w:b/>
                <w:bCs/>
                <w:sz w:val="24"/>
                <w:szCs w:val="24"/>
              </w:rPr>
              <w:t xml:space="preserve"> </w:t>
            </w:r>
          </w:p>
        </w:tc>
        <w:tc>
          <w:tcPr>
            <w:tcW w:w="761" w:type="pct"/>
            <w:vAlign w:val="center"/>
          </w:tcPr>
          <w:p w:rsidR="00315B53" w:rsidRPr="003D7943" w:rsidRDefault="00315B53" w:rsidP="003D7943">
            <w:pPr>
              <w:spacing w:after="0"/>
              <w:jc w:val="center"/>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w:t>
            </w:r>
          </w:p>
        </w:tc>
        <w:tc>
          <w:tcPr>
            <w:tcW w:w="1065" w:type="pct"/>
            <w:vMerge/>
          </w:tcPr>
          <w:p w:rsidR="00315B53" w:rsidRPr="003D7943" w:rsidRDefault="00315B53" w:rsidP="003D7943">
            <w:pPr>
              <w:spacing w:after="0"/>
              <w:rPr>
                <w:rFonts w:ascii="Times New Roman" w:eastAsia="Times New Roman" w:hAnsi="Times New Roman" w:cs="Times New Roman"/>
                <w:b/>
                <w:bCs/>
                <w:sz w:val="24"/>
                <w:szCs w:val="24"/>
              </w:rPr>
            </w:pPr>
          </w:p>
        </w:tc>
      </w:tr>
      <w:tr w:rsidR="00315B53" w:rsidRPr="003D7943" w:rsidTr="00315B53">
        <w:trPr>
          <w:trHeight w:val="85"/>
        </w:trPr>
        <w:tc>
          <w:tcPr>
            <w:tcW w:w="608" w:type="pct"/>
            <w:vMerge w:val="restart"/>
          </w:tcPr>
          <w:p w:rsidR="00315B53" w:rsidRPr="003D7943" w:rsidRDefault="00315B53" w:rsidP="003D7943">
            <w:pPr>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Тема 1.3. Здоровый образ жизни</w:t>
            </w:r>
          </w:p>
        </w:tc>
        <w:tc>
          <w:tcPr>
            <w:tcW w:w="2566" w:type="pct"/>
          </w:tcPr>
          <w:p w:rsidR="00315B53" w:rsidRPr="003D7943" w:rsidRDefault="00315B53" w:rsidP="003D7943">
            <w:pPr>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 xml:space="preserve">Содержание учебного материала </w:t>
            </w:r>
          </w:p>
        </w:tc>
        <w:tc>
          <w:tcPr>
            <w:tcW w:w="761" w:type="pct"/>
            <w:vAlign w:val="center"/>
          </w:tcPr>
          <w:p w:rsidR="00315B53" w:rsidRPr="003D7943" w:rsidRDefault="00315B53" w:rsidP="003D7943">
            <w:pPr>
              <w:spacing w:after="0"/>
              <w:jc w:val="center"/>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8/8</w:t>
            </w:r>
          </w:p>
        </w:tc>
        <w:tc>
          <w:tcPr>
            <w:tcW w:w="1065" w:type="pct"/>
            <w:vMerge w:val="restart"/>
          </w:tcPr>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02</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04</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06</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09</w:t>
            </w:r>
          </w:p>
          <w:p w:rsidR="00315B53" w:rsidRPr="003D7943" w:rsidRDefault="00315B53" w:rsidP="003D7943">
            <w:pPr>
              <w:spacing w:after="0"/>
              <w:rPr>
                <w:rFonts w:ascii="Times New Roman" w:eastAsia="Times New Roman" w:hAnsi="Times New Roman" w:cs="Times New Roman"/>
                <w:b/>
                <w:bCs/>
                <w:sz w:val="24"/>
                <w:szCs w:val="24"/>
              </w:rPr>
            </w:pPr>
          </w:p>
        </w:tc>
      </w:tr>
      <w:tr w:rsidR="00315B53" w:rsidRPr="003D7943" w:rsidTr="00315B53">
        <w:trPr>
          <w:trHeight w:val="82"/>
        </w:trPr>
        <w:tc>
          <w:tcPr>
            <w:tcW w:w="608" w:type="pct"/>
            <w:vMerge/>
          </w:tcPr>
          <w:p w:rsidR="00315B53" w:rsidRPr="003D7943" w:rsidRDefault="00315B53" w:rsidP="003D7943">
            <w:pPr>
              <w:spacing w:after="0"/>
              <w:rPr>
                <w:rFonts w:ascii="Times New Roman" w:eastAsia="Times New Roman" w:hAnsi="Times New Roman" w:cs="Times New Roman"/>
                <w:b/>
                <w:bCs/>
                <w:sz w:val="24"/>
                <w:szCs w:val="24"/>
              </w:rPr>
            </w:pPr>
          </w:p>
        </w:tc>
        <w:tc>
          <w:tcPr>
            <w:tcW w:w="2566" w:type="pct"/>
          </w:tcPr>
          <w:p w:rsidR="00315B53" w:rsidRPr="003D7943" w:rsidRDefault="00315B53" w:rsidP="003D7943">
            <w:pPr>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В том числе практических и лабораторных занятий</w:t>
            </w:r>
          </w:p>
        </w:tc>
        <w:tc>
          <w:tcPr>
            <w:tcW w:w="761" w:type="pct"/>
            <w:vAlign w:val="center"/>
          </w:tcPr>
          <w:p w:rsidR="00315B53" w:rsidRPr="003D7943" w:rsidRDefault="00315B53" w:rsidP="003D7943">
            <w:pPr>
              <w:spacing w:after="0"/>
              <w:jc w:val="center"/>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8</w:t>
            </w:r>
          </w:p>
        </w:tc>
        <w:tc>
          <w:tcPr>
            <w:tcW w:w="1065" w:type="pct"/>
            <w:vMerge/>
          </w:tcPr>
          <w:p w:rsidR="00315B53" w:rsidRPr="003D7943" w:rsidRDefault="00315B53" w:rsidP="003D7943">
            <w:pPr>
              <w:spacing w:after="0"/>
              <w:rPr>
                <w:rFonts w:ascii="Times New Roman" w:eastAsia="Times New Roman" w:hAnsi="Times New Roman" w:cs="Times New Roman"/>
                <w:b/>
                <w:bCs/>
                <w:sz w:val="24"/>
                <w:szCs w:val="24"/>
              </w:rPr>
            </w:pPr>
          </w:p>
        </w:tc>
      </w:tr>
      <w:tr w:rsidR="00315B53" w:rsidRPr="003D7943" w:rsidTr="00315B53">
        <w:trPr>
          <w:trHeight w:val="82"/>
        </w:trPr>
        <w:tc>
          <w:tcPr>
            <w:tcW w:w="608" w:type="pct"/>
            <w:vMerge/>
          </w:tcPr>
          <w:p w:rsidR="00315B53" w:rsidRPr="003D7943" w:rsidRDefault="00315B53" w:rsidP="003D7943">
            <w:pPr>
              <w:spacing w:after="0"/>
              <w:rPr>
                <w:rFonts w:ascii="Times New Roman" w:eastAsia="Times New Roman" w:hAnsi="Times New Roman" w:cs="Times New Roman"/>
                <w:b/>
                <w:bCs/>
                <w:sz w:val="24"/>
                <w:szCs w:val="24"/>
              </w:rPr>
            </w:pPr>
          </w:p>
        </w:tc>
        <w:tc>
          <w:tcPr>
            <w:tcW w:w="2566" w:type="pct"/>
          </w:tcPr>
          <w:p w:rsidR="00315B53" w:rsidRPr="003D7943" w:rsidRDefault="00315B53" w:rsidP="003D7943">
            <w:pPr>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Cs/>
                <w:iCs/>
                <w:sz w:val="24"/>
                <w:szCs w:val="24"/>
              </w:rPr>
              <w:t>Практическое занятие № 11. Разряды числительных, употребление числительных.</w:t>
            </w:r>
          </w:p>
        </w:tc>
        <w:tc>
          <w:tcPr>
            <w:tcW w:w="761" w:type="pct"/>
            <w:vAlign w:val="center"/>
          </w:tcPr>
          <w:p w:rsidR="00315B53" w:rsidRPr="003D7943" w:rsidRDefault="00315B53" w:rsidP="003D7943">
            <w:pPr>
              <w:spacing w:after="0"/>
              <w:jc w:val="center"/>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2</w:t>
            </w:r>
          </w:p>
        </w:tc>
        <w:tc>
          <w:tcPr>
            <w:tcW w:w="1065" w:type="pct"/>
            <w:vMerge/>
          </w:tcPr>
          <w:p w:rsidR="00315B53" w:rsidRPr="003D7943" w:rsidRDefault="00315B53" w:rsidP="003D7943">
            <w:pPr>
              <w:spacing w:after="0"/>
              <w:rPr>
                <w:rFonts w:ascii="Times New Roman" w:eastAsia="Times New Roman" w:hAnsi="Times New Roman" w:cs="Times New Roman"/>
                <w:b/>
                <w:bCs/>
                <w:sz w:val="24"/>
                <w:szCs w:val="24"/>
              </w:rPr>
            </w:pPr>
          </w:p>
        </w:tc>
      </w:tr>
      <w:tr w:rsidR="00315B53" w:rsidRPr="003D7943" w:rsidTr="00315B53">
        <w:trPr>
          <w:trHeight w:val="82"/>
        </w:trPr>
        <w:tc>
          <w:tcPr>
            <w:tcW w:w="608" w:type="pct"/>
            <w:vMerge/>
          </w:tcPr>
          <w:p w:rsidR="00315B53" w:rsidRPr="003D7943" w:rsidRDefault="00315B53" w:rsidP="003D7943">
            <w:pPr>
              <w:spacing w:after="0"/>
              <w:rPr>
                <w:rFonts w:ascii="Times New Roman" w:eastAsia="Times New Roman" w:hAnsi="Times New Roman" w:cs="Times New Roman"/>
                <w:b/>
                <w:bCs/>
                <w:sz w:val="24"/>
                <w:szCs w:val="24"/>
              </w:rPr>
            </w:pPr>
          </w:p>
        </w:tc>
        <w:tc>
          <w:tcPr>
            <w:tcW w:w="2566" w:type="pct"/>
          </w:tcPr>
          <w:p w:rsidR="00315B53" w:rsidRPr="003D7943" w:rsidRDefault="00315B53" w:rsidP="003D7943">
            <w:pPr>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Cs/>
                <w:iCs/>
                <w:sz w:val="24"/>
                <w:szCs w:val="24"/>
              </w:rPr>
              <w:t>Практическое занятие № 12. Конструкции речи с датами и временем суток.</w:t>
            </w:r>
          </w:p>
        </w:tc>
        <w:tc>
          <w:tcPr>
            <w:tcW w:w="761" w:type="pct"/>
            <w:vAlign w:val="center"/>
          </w:tcPr>
          <w:p w:rsidR="00315B53" w:rsidRPr="003D7943" w:rsidRDefault="00315B53" w:rsidP="003D7943">
            <w:pPr>
              <w:spacing w:after="0"/>
              <w:jc w:val="center"/>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2</w:t>
            </w:r>
          </w:p>
        </w:tc>
        <w:tc>
          <w:tcPr>
            <w:tcW w:w="1065" w:type="pct"/>
            <w:vMerge/>
          </w:tcPr>
          <w:p w:rsidR="00315B53" w:rsidRPr="003D7943" w:rsidRDefault="00315B53" w:rsidP="003D7943">
            <w:pPr>
              <w:spacing w:after="0"/>
              <w:rPr>
                <w:rFonts w:ascii="Times New Roman" w:eastAsia="Times New Roman" w:hAnsi="Times New Roman" w:cs="Times New Roman"/>
                <w:b/>
                <w:bCs/>
                <w:sz w:val="24"/>
                <w:szCs w:val="24"/>
              </w:rPr>
            </w:pPr>
          </w:p>
        </w:tc>
      </w:tr>
      <w:tr w:rsidR="00315B53" w:rsidRPr="003D7943" w:rsidTr="00315B53">
        <w:trPr>
          <w:trHeight w:val="82"/>
        </w:trPr>
        <w:tc>
          <w:tcPr>
            <w:tcW w:w="608" w:type="pct"/>
            <w:vMerge/>
          </w:tcPr>
          <w:p w:rsidR="00315B53" w:rsidRPr="003D7943" w:rsidRDefault="00315B53" w:rsidP="003D7943">
            <w:pPr>
              <w:spacing w:after="0"/>
              <w:rPr>
                <w:rFonts w:ascii="Times New Roman" w:eastAsia="Times New Roman" w:hAnsi="Times New Roman" w:cs="Times New Roman"/>
                <w:b/>
                <w:bCs/>
                <w:sz w:val="24"/>
                <w:szCs w:val="24"/>
              </w:rPr>
            </w:pPr>
          </w:p>
        </w:tc>
        <w:tc>
          <w:tcPr>
            <w:tcW w:w="2566" w:type="pct"/>
          </w:tcPr>
          <w:p w:rsidR="00315B53" w:rsidRPr="003D7943" w:rsidRDefault="00315B53" w:rsidP="003D7943">
            <w:pPr>
              <w:spacing w:after="0"/>
              <w:rPr>
                <w:rFonts w:ascii="Times New Roman" w:eastAsia="Times New Roman" w:hAnsi="Times New Roman" w:cs="Times New Roman"/>
                <w:bCs/>
                <w:sz w:val="24"/>
                <w:szCs w:val="24"/>
              </w:rPr>
            </w:pPr>
            <w:r w:rsidRPr="003D7943">
              <w:rPr>
                <w:rFonts w:ascii="Times New Roman" w:eastAsia="Times New Roman" w:hAnsi="Times New Roman" w:cs="Times New Roman"/>
                <w:bCs/>
                <w:iCs/>
                <w:sz w:val="24"/>
                <w:szCs w:val="24"/>
              </w:rPr>
              <w:t>Практическое занятие № 13. Настоящее совершенное время на примере темы «День здоровья»</w:t>
            </w:r>
          </w:p>
        </w:tc>
        <w:tc>
          <w:tcPr>
            <w:tcW w:w="761" w:type="pct"/>
            <w:vAlign w:val="center"/>
          </w:tcPr>
          <w:p w:rsidR="00315B53" w:rsidRPr="003D7943" w:rsidRDefault="00315B53" w:rsidP="003D7943">
            <w:pPr>
              <w:spacing w:after="0"/>
              <w:jc w:val="center"/>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2</w:t>
            </w:r>
          </w:p>
        </w:tc>
        <w:tc>
          <w:tcPr>
            <w:tcW w:w="1065" w:type="pct"/>
            <w:vMerge/>
          </w:tcPr>
          <w:p w:rsidR="00315B53" w:rsidRPr="003D7943" w:rsidRDefault="00315B53" w:rsidP="003D7943">
            <w:pPr>
              <w:spacing w:after="0"/>
              <w:rPr>
                <w:rFonts w:ascii="Times New Roman" w:eastAsia="Times New Roman" w:hAnsi="Times New Roman" w:cs="Times New Roman"/>
                <w:b/>
                <w:bCs/>
                <w:sz w:val="24"/>
                <w:szCs w:val="24"/>
              </w:rPr>
            </w:pPr>
          </w:p>
        </w:tc>
      </w:tr>
      <w:tr w:rsidR="00315B53" w:rsidRPr="003D7943" w:rsidTr="00315B53">
        <w:trPr>
          <w:trHeight w:val="82"/>
        </w:trPr>
        <w:tc>
          <w:tcPr>
            <w:tcW w:w="608" w:type="pct"/>
            <w:vMerge/>
          </w:tcPr>
          <w:p w:rsidR="00315B53" w:rsidRPr="003D7943" w:rsidRDefault="00315B53" w:rsidP="003D7943">
            <w:pPr>
              <w:spacing w:after="0"/>
              <w:rPr>
                <w:rFonts w:ascii="Times New Roman" w:eastAsia="Times New Roman" w:hAnsi="Times New Roman" w:cs="Times New Roman"/>
                <w:b/>
                <w:bCs/>
                <w:sz w:val="24"/>
                <w:szCs w:val="24"/>
              </w:rPr>
            </w:pPr>
          </w:p>
        </w:tc>
        <w:tc>
          <w:tcPr>
            <w:tcW w:w="2566" w:type="pct"/>
          </w:tcPr>
          <w:p w:rsidR="00315B53" w:rsidRPr="003D7943" w:rsidRDefault="00315B53" w:rsidP="003D7943">
            <w:pPr>
              <w:spacing w:after="0"/>
              <w:rPr>
                <w:rFonts w:ascii="Times New Roman" w:eastAsia="Times New Roman" w:hAnsi="Times New Roman" w:cs="Times New Roman"/>
                <w:bCs/>
                <w:sz w:val="24"/>
                <w:szCs w:val="24"/>
              </w:rPr>
            </w:pPr>
            <w:r w:rsidRPr="003D7943">
              <w:rPr>
                <w:rFonts w:ascii="Times New Roman" w:eastAsia="Times New Roman" w:hAnsi="Times New Roman" w:cs="Times New Roman"/>
                <w:bCs/>
                <w:iCs/>
                <w:sz w:val="24"/>
                <w:szCs w:val="24"/>
              </w:rPr>
              <w:t>Практическое занятие № 14. Высказывание на основе прочитанных информационных текстов, сложносочиненные предложения на примере темы «Проблемы экологии».</w:t>
            </w:r>
          </w:p>
        </w:tc>
        <w:tc>
          <w:tcPr>
            <w:tcW w:w="761" w:type="pct"/>
            <w:vAlign w:val="center"/>
          </w:tcPr>
          <w:p w:rsidR="00315B53" w:rsidRPr="003D7943" w:rsidRDefault="00315B53" w:rsidP="003D7943">
            <w:pPr>
              <w:spacing w:after="0"/>
              <w:jc w:val="center"/>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2</w:t>
            </w:r>
          </w:p>
        </w:tc>
        <w:tc>
          <w:tcPr>
            <w:tcW w:w="1065" w:type="pct"/>
            <w:vMerge/>
          </w:tcPr>
          <w:p w:rsidR="00315B53" w:rsidRPr="003D7943" w:rsidRDefault="00315B53" w:rsidP="003D7943">
            <w:pPr>
              <w:spacing w:after="0"/>
              <w:rPr>
                <w:rFonts w:ascii="Times New Roman" w:eastAsia="Times New Roman" w:hAnsi="Times New Roman" w:cs="Times New Roman"/>
                <w:b/>
                <w:bCs/>
                <w:sz w:val="24"/>
                <w:szCs w:val="24"/>
              </w:rPr>
            </w:pPr>
          </w:p>
        </w:tc>
      </w:tr>
      <w:tr w:rsidR="00315B53" w:rsidRPr="003D7943" w:rsidTr="00315B53">
        <w:trPr>
          <w:trHeight w:val="82"/>
        </w:trPr>
        <w:tc>
          <w:tcPr>
            <w:tcW w:w="608" w:type="pct"/>
            <w:vMerge/>
          </w:tcPr>
          <w:p w:rsidR="00315B53" w:rsidRPr="003D7943" w:rsidRDefault="00315B53" w:rsidP="003D7943">
            <w:pPr>
              <w:spacing w:after="0"/>
              <w:rPr>
                <w:rFonts w:ascii="Times New Roman" w:eastAsia="Times New Roman" w:hAnsi="Times New Roman" w:cs="Times New Roman"/>
                <w:b/>
                <w:bCs/>
                <w:sz w:val="24"/>
                <w:szCs w:val="24"/>
              </w:rPr>
            </w:pPr>
          </w:p>
        </w:tc>
        <w:tc>
          <w:tcPr>
            <w:tcW w:w="2566" w:type="pct"/>
          </w:tcPr>
          <w:p w:rsidR="00315B53" w:rsidRPr="003D7943" w:rsidRDefault="00315B53" w:rsidP="003D7943">
            <w:pPr>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 xml:space="preserve">Самостоятельная работа </w:t>
            </w:r>
            <w:proofErr w:type="gramStart"/>
            <w:r w:rsidRPr="003D7943">
              <w:rPr>
                <w:rFonts w:ascii="Times New Roman" w:eastAsia="Times New Roman" w:hAnsi="Times New Roman" w:cs="Times New Roman"/>
                <w:b/>
                <w:bCs/>
                <w:sz w:val="24"/>
                <w:szCs w:val="24"/>
              </w:rPr>
              <w:t>обучающихся</w:t>
            </w:r>
            <w:proofErr w:type="gramEnd"/>
            <w:r w:rsidRPr="003D7943">
              <w:rPr>
                <w:rFonts w:ascii="Times New Roman" w:eastAsia="Times New Roman" w:hAnsi="Times New Roman" w:cs="Times New Roman"/>
                <w:b/>
                <w:bCs/>
                <w:sz w:val="24"/>
                <w:szCs w:val="24"/>
              </w:rPr>
              <w:t xml:space="preserve"> </w:t>
            </w:r>
          </w:p>
        </w:tc>
        <w:tc>
          <w:tcPr>
            <w:tcW w:w="761" w:type="pct"/>
            <w:vAlign w:val="center"/>
          </w:tcPr>
          <w:p w:rsidR="00315B53" w:rsidRPr="003D7943" w:rsidRDefault="004C1A8F" w:rsidP="003D7943">
            <w:pPr>
              <w:spacing w:after="0"/>
              <w:jc w:val="center"/>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2</w:t>
            </w:r>
          </w:p>
        </w:tc>
        <w:tc>
          <w:tcPr>
            <w:tcW w:w="1065" w:type="pct"/>
            <w:vMerge/>
          </w:tcPr>
          <w:p w:rsidR="00315B53" w:rsidRPr="003D7943" w:rsidRDefault="00315B53" w:rsidP="003D7943">
            <w:pPr>
              <w:suppressAutoHyphens/>
              <w:spacing w:after="0"/>
              <w:rPr>
                <w:rFonts w:ascii="Times New Roman" w:eastAsia="Times New Roman" w:hAnsi="Times New Roman" w:cs="Times New Roman"/>
                <w:b/>
                <w:bCs/>
                <w:sz w:val="24"/>
                <w:szCs w:val="24"/>
              </w:rPr>
            </w:pPr>
          </w:p>
        </w:tc>
      </w:tr>
      <w:tr w:rsidR="00315B53" w:rsidRPr="003D7943" w:rsidTr="00315B53">
        <w:trPr>
          <w:trHeight w:val="85"/>
        </w:trPr>
        <w:tc>
          <w:tcPr>
            <w:tcW w:w="608" w:type="pct"/>
            <w:vMerge w:val="restart"/>
          </w:tcPr>
          <w:p w:rsidR="00315B53" w:rsidRPr="003D7943" w:rsidRDefault="00315B53" w:rsidP="003D7943">
            <w:pPr>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 xml:space="preserve">Тема 1.4. </w:t>
            </w:r>
          </w:p>
          <w:p w:rsidR="00315B53" w:rsidRPr="003D7943" w:rsidRDefault="00315B53" w:rsidP="003D7943">
            <w:pPr>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Мое хобби</w:t>
            </w:r>
          </w:p>
        </w:tc>
        <w:tc>
          <w:tcPr>
            <w:tcW w:w="2566" w:type="pct"/>
          </w:tcPr>
          <w:p w:rsidR="00315B53" w:rsidRPr="003D7943" w:rsidRDefault="00315B53" w:rsidP="003D7943">
            <w:pPr>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 xml:space="preserve">Содержание учебного материала </w:t>
            </w:r>
          </w:p>
        </w:tc>
        <w:tc>
          <w:tcPr>
            <w:tcW w:w="761" w:type="pct"/>
            <w:vAlign w:val="center"/>
          </w:tcPr>
          <w:p w:rsidR="00315B53" w:rsidRPr="003D7943" w:rsidRDefault="00315B53" w:rsidP="003D7943">
            <w:pPr>
              <w:spacing w:after="0"/>
              <w:jc w:val="center"/>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8/8</w:t>
            </w:r>
          </w:p>
        </w:tc>
        <w:tc>
          <w:tcPr>
            <w:tcW w:w="1065" w:type="pct"/>
            <w:vMerge w:val="restart"/>
          </w:tcPr>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02</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04</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06</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09</w:t>
            </w:r>
          </w:p>
          <w:p w:rsidR="00315B53" w:rsidRPr="003D7943" w:rsidRDefault="00315B53" w:rsidP="003D7943">
            <w:pPr>
              <w:suppressAutoHyphens/>
              <w:spacing w:after="0"/>
              <w:rPr>
                <w:rFonts w:ascii="Times New Roman" w:eastAsia="Times New Roman" w:hAnsi="Times New Roman" w:cs="Times New Roman"/>
                <w:iCs/>
                <w:sz w:val="24"/>
                <w:szCs w:val="24"/>
              </w:rPr>
            </w:pPr>
          </w:p>
          <w:p w:rsidR="00315B53" w:rsidRPr="003D7943" w:rsidRDefault="00315B53" w:rsidP="003D7943">
            <w:pPr>
              <w:suppressAutoHyphens/>
              <w:spacing w:after="0"/>
              <w:rPr>
                <w:rFonts w:ascii="Times New Roman" w:eastAsia="Times New Roman" w:hAnsi="Times New Roman" w:cs="Times New Roman"/>
                <w:iCs/>
                <w:sz w:val="24"/>
                <w:szCs w:val="24"/>
              </w:rPr>
            </w:pPr>
          </w:p>
          <w:p w:rsidR="00315B53" w:rsidRPr="003D7943" w:rsidRDefault="00315B53" w:rsidP="003D7943">
            <w:pPr>
              <w:suppressAutoHyphens/>
              <w:spacing w:after="0"/>
              <w:rPr>
                <w:rFonts w:ascii="Times New Roman" w:eastAsia="Times New Roman" w:hAnsi="Times New Roman" w:cs="Times New Roman"/>
                <w:iCs/>
                <w:sz w:val="24"/>
                <w:szCs w:val="24"/>
              </w:rPr>
            </w:pPr>
          </w:p>
          <w:p w:rsidR="00315B53" w:rsidRPr="003D7943" w:rsidRDefault="00315B53" w:rsidP="003D7943">
            <w:pPr>
              <w:suppressAutoHyphens/>
              <w:spacing w:after="0"/>
              <w:rPr>
                <w:rFonts w:ascii="Times New Roman" w:eastAsia="Times New Roman" w:hAnsi="Times New Roman" w:cs="Times New Roman"/>
                <w:iCs/>
                <w:sz w:val="24"/>
                <w:szCs w:val="24"/>
              </w:rPr>
            </w:pPr>
          </w:p>
          <w:p w:rsidR="00315B53" w:rsidRPr="003D7943" w:rsidRDefault="00315B53" w:rsidP="003D7943">
            <w:pPr>
              <w:suppressAutoHyphens/>
              <w:spacing w:after="0"/>
              <w:rPr>
                <w:rFonts w:ascii="Times New Roman" w:eastAsia="Times New Roman" w:hAnsi="Times New Roman" w:cs="Times New Roman"/>
                <w:iCs/>
                <w:sz w:val="24"/>
                <w:szCs w:val="24"/>
              </w:rPr>
            </w:pPr>
          </w:p>
          <w:p w:rsidR="00315B53" w:rsidRPr="003D7943" w:rsidRDefault="00315B53" w:rsidP="003D7943">
            <w:pPr>
              <w:spacing w:after="0"/>
              <w:rPr>
                <w:rFonts w:ascii="Times New Roman" w:eastAsia="Times New Roman" w:hAnsi="Times New Roman" w:cs="Times New Roman"/>
                <w:b/>
                <w:bCs/>
                <w:sz w:val="24"/>
                <w:szCs w:val="24"/>
              </w:rPr>
            </w:pPr>
          </w:p>
        </w:tc>
      </w:tr>
      <w:tr w:rsidR="00315B53" w:rsidRPr="003D7943" w:rsidTr="00315B53">
        <w:trPr>
          <w:trHeight w:val="82"/>
        </w:trPr>
        <w:tc>
          <w:tcPr>
            <w:tcW w:w="608" w:type="pct"/>
            <w:vMerge/>
          </w:tcPr>
          <w:p w:rsidR="00315B53" w:rsidRPr="003D7943" w:rsidRDefault="00315B53" w:rsidP="003D7943">
            <w:pPr>
              <w:rPr>
                <w:rFonts w:ascii="Times New Roman" w:eastAsia="Times New Roman" w:hAnsi="Times New Roman" w:cs="Times New Roman"/>
                <w:b/>
                <w:bCs/>
                <w:sz w:val="24"/>
                <w:szCs w:val="24"/>
              </w:rPr>
            </w:pPr>
          </w:p>
        </w:tc>
        <w:tc>
          <w:tcPr>
            <w:tcW w:w="2566" w:type="pct"/>
          </w:tcPr>
          <w:p w:rsidR="00315B53" w:rsidRPr="003D7943" w:rsidRDefault="00315B53" w:rsidP="003D7943">
            <w:pPr>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В том числе практических и лабораторных занятий</w:t>
            </w:r>
          </w:p>
        </w:tc>
        <w:tc>
          <w:tcPr>
            <w:tcW w:w="761" w:type="pct"/>
            <w:vAlign w:val="center"/>
          </w:tcPr>
          <w:p w:rsidR="00315B53" w:rsidRPr="003D7943" w:rsidRDefault="00315B53" w:rsidP="003D7943">
            <w:pPr>
              <w:jc w:val="center"/>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8</w:t>
            </w:r>
          </w:p>
        </w:tc>
        <w:tc>
          <w:tcPr>
            <w:tcW w:w="1065" w:type="pct"/>
            <w:vMerge/>
          </w:tcPr>
          <w:p w:rsidR="00315B53" w:rsidRPr="003D7943" w:rsidRDefault="00315B53" w:rsidP="003D7943">
            <w:pPr>
              <w:rPr>
                <w:rFonts w:ascii="Times New Roman" w:eastAsia="Times New Roman" w:hAnsi="Times New Roman" w:cs="Times New Roman"/>
                <w:b/>
                <w:bCs/>
                <w:sz w:val="24"/>
                <w:szCs w:val="24"/>
              </w:rPr>
            </w:pPr>
          </w:p>
        </w:tc>
      </w:tr>
      <w:tr w:rsidR="00315B53" w:rsidRPr="003D7943" w:rsidTr="00315B53">
        <w:trPr>
          <w:trHeight w:val="82"/>
        </w:trPr>
        <w:tc>
          <w:tcPr>
            <w:tcW w:w="608" w:type="pct"/>
            <w:vMerge/>
          </w:tcPr>
          <w:p w:rsidR="00315B53" w:rsidRPr="003D7943" w:rsidRDefault="00315B53" w:rsidP="003D7943">
            <w:pPr>
              <w:rPr>
                <w:rFonts w:ascii="Times New Roman" w:eastAsia="Times New Roman" w:hAnsi="Times New Roman" w:cs="Times New Roman"/>
                <w:b/>
                <w:bCs/>
                <w:sz w:val="24"/>
                <w:szCs w:val="24"/>
              </w:rPr>
            </w:pPr>
          </w:p>
        </w:tc>
        <w:tc>
          <w:tcPr>
            <w:tcW w:w="2566" w:type="pct"/>
          </w:tcPr>
          <w:p w:rsidR="00315B53" w:rsidRPr="003D7943" w:rsidRDefault="00315B53" w:rsidP="003D7943">
            <w:pPr>
              <w:rPr>
                <w:rFonts w:ascii="Times New Roman" w:eastAsia="Times New Roman" w:hAnsi="Times New Roman" w:cs="Times New Roman"/>
                <w:b/>
                <w:bCs/>
                <w:sz w:val="24"/>
                <w:szCs w:val="24"/>
              </w:rPr>
            </w:pPr>
            <w:r w:rsidRPr="003D7943">
              <w:rPr>
                <w:rFonts w:ascii="Times New Roman" w:eastAsia="Times New Roman" w:hAnsi="Times New Roman" w:cs="Times New Roman"/>
                <w:bCs/>
                <w:iCs/>
                <w:sz w:val="24"/>
                <w:szCs w:val="24"/>
              </w:rPr>
              <w:t>Практическое занятие № 15. Использование личных, притяжательных, указательных, вопросительных, возвратных и неопределенных местоимений.</w:t>
            </w:r>
          </w:p>
        </w:tc>
        <w:tc>
          <w:tcPr>
            <w:tcW w:w="761" w:type="pct"/>
            <w:vAlign w:val="center"/>
          </w:tcPr>
          <w:p w:rsidR="00315B53" w:rsidRPr="003D7943" w:rsidRDefault="00315B53" w:rsidP="003D7943">
            <w:pPr>
              <w:jc w:val="center"/>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2</w:t>
            </w:r>
          </w:p>
        </w:tc>
        <w:tc>
          <w:tcPr>
            <w:tcW w:w="1065" w:type="pct"/>
            <w:vMerge/>
          </w:tcPr>
          <w:p w:rsidR="00315B53" w:rsidRPr="003D7943" w:rsidRDefault="00315B53" w:rsidP="003D7943">
            <w:pPr>
              <w:rPr>
                <w:rFonts w:ascii="Times New Roman" w:eastAsia="Times New Roman" w:hAnsi="Times New Roman" w:cs="Times New Roman"/>
                <w:b/>
                <w:bCs/>
                <w:sz w:val="24"/>
                <w:szCs w:val="24"/>
              </w:rPr>
            </w:pPr>
          </w:p>
        </w:tc>
      </w:tr>
      <w:tr w:rsidR="00315B53" w:rsidRPr="003D7943" w:rsidTr="00315B53">
        <w:trPr>
          <w:trHeight w:val="82"/>
        </w:trPr>
        <w:tc>
          <w:tcPr>
            <w:tcW w:w="608" w:type="pct"/>
            <w:vMerge/>
          </w:tcPr>
          <w:p w:rsidR="00315B53" w:rsidRPr="003D7943" w:rsidRDefault="00315B53" w:rsidP="003D7943">
            <w:pPr>
              <w:rPr>
                <w:rFonts w:ascii="Times New Roman" w:eastAsia="Times New Roman" w:hAnsi="Times New Roman" w:cs="Times New Roman"/>
                <w:b/>
                <w:bCs/>
                <w:sz w:val="24"/>
                <w:szCs w:val="24"/>
              </w:rPr>
            </w:pPr>
          </w:p>
        </w:tc>
        <w:tc>
          <w:tcPr>
            <w:tcW w:w="2566" w:type="pct"/>
          </w:tcPr>
          <w:p w:rsidR="00315B53" w:rsidRPr="003D7943" w:rsidRDefault="00315B53" w:rsidP="003D7943">
            <w:pPr>
              <w:rPr>
                <w:rFonts w:ascii="Times New Roman" w:eastAsia="Times New Roman" w:hAnsi="Times New Roman" w:cs="Times New Roman"/>
                <w:b/>
                <w:bCs/>
                <w:sz w:val="24"/>
                <w:szCs w:val="24"/>
              </w:rPr>
            </w:pPr>
            <w:r w:rsidRPr="003D7943">
              <w:rPr>
                <w:rFonts w:ascii="Times New Roman" w:eastAsia="Times New Roman" w:hAnsi="Times New Roman" w:cs="Times New Roman"/>
                <w:bCs/>
                <w:iCs/>
                <w:sz w:val="24"/>
                <w:szCs w:val="24"/>
              </w:rPr>
              <w:t xml:space="preserve">Практическое занятие № 16. Диалоги на основе прочитанных </w:t>
            </w:r>
            <w:r w:rsidRPr="003D7943">
              <w:rPr>
                <w:rFonts w:ascii="Times New Roman" w:eastAsia="Times New Roman" w:hAnsi="Times New Roman" w:cs="Times New Roman"/>
                <w:bCs/>
                <w:iCs/>
                <w:sz w:val="24"/>
                <w:szCs w:val="24"/>
              </w:rPr>
              <w:lastRenderedPageBreak/>
              <w:t>информационных текстов по теме «Музыкальное наследие».</w:t>
            </w:r>
          </w:p>
        </w:tc>
        <w:tc>
          <w:tcPr>
            <w:tcW w:w="761" w:type="pct"/>
            <w:vAlign w:val="center"/>
          </w:tcPr>
          <w:p w:rsidR="00315B53" w:rsidRPr="003D7943" w:rsidRDefault="00315B53" w:rsidP="003D7943">
            <w:pPr>
              <w:jc w:val="center"/>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lastRenderedPageBreak/>
              <w:t>2</w:t>
            </w:r>
          </w:p>
        </w:tc>
        <w:tc>
          <w:tcPr>
            <w:tcW w:w="1065" w:type="pct"/>
            <w:vMerge/>
          </w:tcPr>
          <w:p w:rsidR="00315B53" w:rsidRPr="003D7943" w:rsidRDefault="00315B53" w:rsidP="003D7943">
            <w:pPr>
              <w:rPr>
                <w:rFonts w:ascii="Times New Roman" w:eastAsia="Times New Roman" w:hAnsi="Times New Roman" w:cs="Times New Roman"/>
                <w:b/>
                <w:bCs/>
                <w:sz w:val="24"/>
                <w:szCs w:val="24"/>
              </w:rPr>
            </w:pPr>
          </w:p>
        </w:tc>
      </w:tr>
      <w:tr w:rsidR="00315B53" w:rsidRPr="003D7943" w:rsidTr="00315B53">
        <w:trPr>
          <w:trHeight w:val="82"/>
        </w:trPr>
        <w:tc>
          <w:tcPr>
            <w:tcW w:w="608" w:type="pct"/>
            <w:vMerge/>
          </w:tcPr>
          <w:p w:rsidR="00315B53" w:rsidRPr="003D7943" w:rsidRDefault="00315B53" w:rsidP="003D7943">
            <w:pPr>
              <w:rPr>
                <w:rFonts w:ascii="Times New Roman" w:eastAsia="Times New Roman" w:hAnsi="Times New Roman" w:cs="Times New Roman"/>
                <w:b/>
                <w:bCs/>
                <w:sz w:val="24"/>
                <w:szCs w:val="24"/>
              </w:rPr>
            </w:pPr>
          </w:p>
        </w:tc>
        <w:tc>
          <w:tcPr>
            <w:tcW w:w="2566" w:type="pct"/>
          </w:tcPr>
          <w:p w:rsidR="00315B53" w:rsidRPr="003D7943" w:rsidRDefault="00315B53" w:rsidP="003D7943">
            <w:pPr>
              <w:rPr>
                <w:rFonts w:ascii="Times New Roman" w:eastAsia="Times New Roman" w:hAnsi="Times New Roman" w:cs="Times New Roman"/>
                <w:b/>
                <w:bCs/>
                <w:sz w:val="24"/>
                <w:szCs w:val="24"/>
              </w:rPr>
            </w:pPr>
            <w:r w:rsidRPr="003D7943">
              <w:rPr>
                <w:rFonts w:ascii="Times New Roman" w:eastAsia="Times New Roman" w:hAnsi="Times New Roman" w:cs="Times New Roman"/>
                <w:bCs/>
                <w:iCs/>
                <w:sz w:val="24"/>
                <w:szCs w:val="24"/>
              </w:rPr>
              <w:t>Практическое занятие № 17. Чтение и пересказ текста по теме «Шедевры мирового кинематографа».</w:t>
            </w:r>
          </w:p>
        </w:tc>
        <w:tc>
          <w:tcPr>
            <w:tcW w:w="761" w:type="pct"/>
            <w:vAlign w:val="center"/>
          </w:tcPr>
          <w:p w:rsidR="00315B53" w:rsidRPr="003D7943" w:rsidRDefault="00315B53" w:rsidP="003D7943">
            <w:pPr>
              <w:jc w:val="center"/>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2</w:t>
            </w:r>
          </w:p>
        </w:tc>
        <w:tc>
          <w:tcPr>
            <w:tcW w:w="1065" w:type="pct"/>
            <w:vMerge/>
          </w:tcPr>
          <w:p w:rsidR="00315B53" w:rsidRPr="003D7943" w:rsidRDefault="00315B53" w:rsidP="003D7943">
            <w:pPr>
              <w:rPr>
                <w:rFonts w:ascii="Times New Roman" w:eastAsia="Times New Roman" w:hAnsi="Times New Roman" w:cs="Times New Roman"/>
                <w:b/>
                <w:bCs/>
                <w:sz w:val="24"/>
                <w:szCs w:val="24"/>
              </w:rPr>
            </w:pPr>
          </w:p>
        </w:tc>
      </w:tr>
      <w:tr w:rsidR="00315B53" w:rsidRPr="003D7943" w:rsidTr="00315B53">
        <w:trPr>
          <w:trHeight w:val="82"/>
        </w:trPr>
        <w:tc>
          <w:tcPr>
            <w:tcW w:w="608" w:type="pct"/>
            <w:vMerge/>
          </w:tcPr>
          <w:p w:rsidR="00315B53" w:rsidRPr="003D7943" w:rsidRDefault="00315B53" w:rsidP="003D7943">
            <w:pPr>
              <w:rPr>
                <w:rFonts w:ascii="Times New Roman" w:eastAsia="Times New Roman" w:hAnsi="Times New Roman" w:cs="Times New Roman"/>
                <w:b/>
                <w:bCs/>
                <w:sz w:val="24"/>
                <w:szCs w:val="24"/>
              </w:rPr>
            </w:pPr>
          </w:p>
        </w:tc>
        <w:tc>
          <w:tcPr>
            <w:tcW w:w="2566" w:type="pct"/>
          </w:tcPr>
          <w:p w:rsidR="00315B53" w:rsidRPr="003D7943" w:rsidRDefault="00315B53" w:rsidP="003D7943">
            <w:pPr>
              <w:rPr>
                <w:rFonts w:ascii="Times New Roman" w:eastAsia="Times New Roman" w:hAnsi="Times New Roman" w:cs="Times New Roman"/>
                <w:b/>
                <w:bCs/>
                <w:sz w:val="24"/>
                <w:szCs w:val="24"/>
              </w:rPr>
            </w:pPr>
            <w:r w:rsidRPr="003D7943">
              <w:rPr>
                <w:rFonts w:ascii="Times New Roman" w:eastAsia="Times New Roman" w:hAnsi="Times New Roman" w:cs="Times New Roman"/>
                <w:bCs/>
                <w:iCs/>
                <w:sz w:val="24"/>
                <w:szCs w:val="24"/>
              </w:rPr>
              <w:t xml:space="preserve">Практическое занятие № 18. Сложноподчиненные предложения с союзами </w:t>
            </w:r>
            <w:proofErr w:type="spellStart"/>
            <w:r w:rsidRPr="003D7943">
              <w:rPr>
                <w:rFonts w:ascii="Times New Roman" w:eastAsia="Times New Roman" w:hAnsi="Times New Roman" w:cs="Times New Roman"/>
                <w:bCs/>
                <w:iCs/>
                <w:sz w:val="24"/>
                <w:szCs w:val="24"/>
              </w:rPr>
              <w:t>If</w:t>
            </w:r>
            <w:proofErr w:type="spellEnd"/>
            <w:r w:rsidRPr="003D7943">
              <w:rPr>
                <w:rFonts w:ascii="Times New Roman" w:eastAsia="Times New Roman" w:hAnsi="Times New Roman" w:cs="Times New Roman"/>
                <w:bCs/>
                <w:iCs/>
                <w:sz w:val="24"/>
                <w:szCs w:val="24"/>
              </w:rPr>
              <w:t xml:space="preserve">, </w:t>
            </w:r>
            <w:proofErr w:type="spellStart"/>
            <w:r w:rsidRPr="003D7943">
              <w:rPr>
                <w:rFonts w:ascii="Times New Roman" w:eastAsia="Times New Roman" w:hAnsi="Times New Roman" w:cs="Times New Roman"/>
                <w:bCs/>
                <w:iCs/>
                <w:sz w:val="24"/>
                <w:szCs w:val="24"/>
              </w:rPr>
              <w:t>when</w:t>
            </w:r>
            <w:proofErr w:type="spellEnd"/>
            <w:r w:rsidRPr="003D7943">
              <w:rPr>
                <w:rFonts w:ascii="Times New Roman" w:eastAsia="Times New Roman" w:hAnsi="Times New Roman" w:cs="Times New Roman"/>
                <w:bCs/>
                <w:iCs/>
                <w:sz w:val="24"/>
                <w:szCs w:val="24"/>
              </w:rPr>
              <w:t xml:space="preserve"> и др. на примере темы «Мои лучшие каникулы».</w:t>
            </w:r>
          </w:p>
        </w:tc>
        <w:tc>
          <w:tcPr>
            <w:tcW w:w="761" w:type="pct"/>
            <w:vAlign w:val="center"/>
          </w:tcPr>
          <w:p w:rsidR="00315B53" w:rsidRPr="003D7943" w:rsidRDefault="00315B53" w:rsidP="003D7943">
            <w:pPr>
              <w:jc w:val="center"/>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2</w:t>
            </w:r>
          </w:p>
        </w:tc>
        <w:tc>
          <w:tcPr>
            <w:tcW w:w="1065" w:type="pct"/>
            <w:vMerge/>
          </w:tcPr>
          <w:p w:rsidR="00315B53" w:rsidRPr="003D7943" w:rsidRDefault="00315B53" w:rsidP="003D7943">
            <w:pPr>
              <w:rPr>
                <w:rFonts w:ascii="Times New Roman" w:eastAsia="Times New Roman" w:hAnsi="Times New Roman" w:cs="Times New Roman"/>
                <w:b/>
                <w:bCs/>
                <w:sz w:val="24"/>
                <w:szCs w:val="24"/>
              </w:rPr>
            </w:pPr>
          </w:p>
        </w:tc>
      </w:tr>
      <w:tr w:rsidR="00315B53" w:rsidRPr="003D7943" w:rsidTr="00315B53">
        <w:trPr>
          <w:trHeight w:val="82"/>
        </w:trPr>
        <w:tc>
          <w:tcPr>
            <w:tcW w:w="608" w:type="pct"/>
            <w:vMerge/>
          </w:tcPr>
          <w:p w:rsidR="00315B53" w:rsidRPr="003D7943" w:rsidRDefault="00315B53" w:rsidP="003D7943">
            <w:pPr>
              <w:rPr>
                <w:rFonts w:ascii="Times New Roman" w:eastAsia="Times New Roman" w:hAnsi="Times New Roman" w:cs="Times New Roman"/>
                <w:b/>
                <w:bCs/>
                <w:sz w:val="24"/>
                <w:szCs w:val="24"/>
              </w:rPr>
            </w:pPr>
          </w:p>
        </w:tc>
        <w:tc>
          <w:tcPr>
            <w:tcW w:w="2566" w:type="pct"/>
          </w:tcPr>
          <w:p w:rsidR="00315B53" w:rsidRPr="003D7943" w:rsidRDefault="00315B53" w:rsidP="003D7943">
            <w:pPr>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 xml:space="preserve">Самостоятельная работа </w:t>
            </w:r>
            <w:proofErr w:type="gramStart"/>
            <w:r w:rsidRPr="003D7943">
              <w:rPr>
                <w:rFonts w:ascii="Times New Roman" w:eastAsia="Times New Roman" w:hAnsi="Times New Roman" w:cs="Times New Roman"/>
                <w:b/>
                <w:bCs/>
                <w:sz w:val="24"/>
                <w:szCs w:val="24"/>
              </w:rPr>
              <w:t>обучающихся</w:t>
            </w:r>
            <w:proofErr w:type="gramEnd"/>
            <w:r w:rsidRPr="003D7943">
              <w:rPr>
                <w:rFonts w:ascii="Times New Roman" w:eastAsia="Times New Roman" w:hAnsi="Times New Roman" w:cs="Times New Roman"/>
                <w:b/>
                <w:bCs/>
                <w:sz w:val="24"/>
                <w:szCs w:val="24"/>
              </w:rPr>
              <w:t xml:space="preserve"> </w:t>
            </w:r>
          </w:p>
        </w:tc>
        <w:tc>
          <w:tcPr>
            <w:tcW w:w="761" w:type="pct"/>
            <w:vAlign w:val="center"/>
          </w:tcPr>
          <w:p w:rsidR="00315B53" w:rsidRPr="003D7943" w:rsidRDefault="00315B53" w:rsidP="003D7943">
            <w:pPr>
              <w:jc w:val="center"/>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w:t>
            </w:r>
          </w:p>
        </w:tc>
        <w:tc>
          <w:tcPr>
            <w:tcW w:w="1065" w:type="pct"/>
            <w:vMerge/>
          </w:tcPr>
          <w:p w:rsidR="00315B53" w:rsidRPr="003D7943" w:rsidRDefault="00315B53" w:rsidP="003D7943">
            <w:pPr>
              <w:rPr>
                <w:rFonts w:ascii="Times New Roman" w:eastAsia="Times New Roman" w:hAnsi="Times New Roman" w:cs="Times New Roman"/>
                <w:b/>
                <w:bCs/>
                <w:sz w:val="24"/>
                <w:szCs w:val="24"/>
              </w:rPr>
            </w:pPr>
          </w:p>
        </w:tc>
      </w:tr>
      <w:tr w:rsidR="00315B53" w:rsidRPr="003D7943" w:rsidTr="00315B53">
        <w:tc>
          <w:tcPr>
            <w:tcW w:w="3174" w:type="pct"/>
            <w:gridSpan w:val="2"/>
          </w:tcPr>
          <w:p w:rsidR="00315B53" w:rsidRPr="003D7943" w:rsidRDefault="00315B53" w:rsidP="003D7943">
            <w:pPr>
              <w:suppressAutoHyphens/>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Раздел 2 Профессиональное общение</w:t>
            </w:r>
          </w:p>
        </w:tc>
        <w:tc>
          <w:tcPr>
            <w:tcW w:w="761" w:type="pct"/>
            <w:vAlign w:val="center"/>
          </w:tcPr>
          <w:p w:rsidR="00315B53" w:rsidRPr="003D7943" w:rsidRDefault="00315B53" w:rsidP="003D7943">
            <w:pPr>
              <w:jc w:val="center"/>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20/20</w:t>
            </w:r>
          </w:p>
        </w:tc>
        <w:tc>
          <w:tcPr>
            <w:tcW w:w="1065" w:type="pct"/>
          </w:tcPr>
          <w:p w:rsidR="00315B53" w:rsidRPr="003D7943" w:rsidRDefault="00315B53" w:rsidP="003D7943">
            <w:pPr>
              <w:suppressAutoHyphens/>
              <w:spacing w:after="0"/>
              <w:rPr>
                <w:rFonts w:ascii="Times New Roman" w:eastAsia="Times New Roman" w:hAnsi="Times New Roman" w:cs="Times New Roman"/>
                <w:iCs/>
                <w:sz w:val="24"/>
                <w:szCs w:val="24"/>
              </w:rPr>
            </w:pPr>
          </w:p>
          <w:p w:rsidR="00315B53" w:rsidRPr="003D7943" w:rsidRDefault="00315B53" w:rsidP="003D7943">
            <w:pPr>
              <w:suppressAutoHyphens/>
              <w:spacing w:after="0"/>
              <w:rPr>
                <w:rFonts w:ascii="Times New Roman" w:eastAsia="Times New Roman" w:hAnsi="Times New Roman" w:cs="Times New Roman"/>
                <w:b/>
                <w:iCs/>
                <w:sz w:val="24"/>
                <w:szCs w:val="24"/>
              </w:rPr>
            </w:pPr>
          </w:p>
        </w:tc>
      </w:tr>
      <w:tr w:rsidR="00315B53" w:rsidRPr="003D7943" w:rsidTr="00315B53">
        <w:trPr>
          <w:trHeight w:val="75"/>
        </w:trPr>
        <w:tc>
          <w:tcPr>
            <w:tcW w:w="608" w:type="pct"/>
            <w:vMerge w:val="restart"/>
          </w:tcPr>
          <w:p w:rsidR="00315B53" w:rsidRPr="003D7943" w:rsidRDefault="00315B53" w:rsidP="003D7943">
            <w:pPr>
              <w:suppressAutoHyphens/>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 xml:space="preserve">Тема 2.1. </w:t>
            </w:r>
          </w:p>
          <w:p w:rsidR="00315B53" w:rsidRPr="003D7943" w:rsidRDefault="00315B53" w:rsidP="003D7943">
            <w:pPr>
              <w:suppressAutoHyphens/>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Моя будущая профессия, карьера</w:t>
            </w:r>
          </w:p>
        </w:tc>
        <w:tc>
          <w:tcPr>
            <w:tcW w:w="2566" w:type="pct"/>
          </w:tcPr>
          <w:p w:rsidR="00315B53" w:rsidRPr="003D7943" w:rsidRDefault="00315B53" w:rsidP="003D7943">
            <w:pPr>
              <w:suppressAutoHyphens/>
              <w:rPr>
                <w:rFonts w:ascii="Times New Roman" w:eastAsia="Times New Roman" w:hAnsi="Times New Roman" w:cs="Times New Roman"/>
                <w:sz w:val="24"/>
                <w:szCs w:val="24"/>
              </w:rPr>
            </w:pPr>
            <w:r w:rsidRPr="003D7943">
              <w:rPr>
                <w:rFonts w:ascii="Times New Roman" w:eastAsia="Times New Roman" w:hAnsi="Times New Roman" w:cs="Times New Roman"/>
                <w:b/>
                <w:bCs/>
                <w:sz w:val="24"/>
                <w:szCs w:val="24"/>
              </w:rPr>
              <w:t xml:space="preserve">Содержание учебного материала </w:t>
            </w:r>
          </w:p>
        </w:tc>
        <w:tc>
          <w:tcPr>
            <w:tcW w:w="761" w:type="pct"/>
            <w:vAlign w:val="center"/>
          </w:tcPr>
          <w:p w:rsidR="00315B53" w:rsidRPr="003D7943" w:rsidRDefault="00315B53" w:rsidP="003D7943">
            <w:pPr>
              <w:jc w:val="center"/>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6/6</w:t>
            </w:r>
          </w:p>
        </w:tc>
        <w:tc>
          <w:tcPr>
            <w:tcW w:w="1065" w:type="pct"/>
            <w:vMerge w:val="restart"/>
          </w:tcPr>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02</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04</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06</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09</w:t>
            </w:r>
          </w:p>
          <w:p w:rsidR="00315B53" w:rsidRPr="003D7943" w:rsidRDefault="00315B53" w:rsidP="003D7943">
            <w:pPr>
              <w:suppressAutoHyphens/>
              <w:spacing w:after="0"/>
              <w:rPr>
                <w:rFonts w:ascii="Times New Roman" w:eastAsia="Times New Roman" w:hAnsi="Times New Roman" w:cs="Times New Roman"/>
                <w:b/>
                <w:sz w:val="24"/>
                <w:szCs w:val="24"/>
              </w:rPr>
            </w:pPr>
          </w:p>
        </w:tc>
      </w:tr>
      <w:tr w:rsidR="00315B53" w:rsidRPr="003D7943" w:rsidTr="00315B53">
        <w:trPr>
          <w:trHeight w:val="70"/>
        </w:trPr>
        <w:tc>
          <w:tcPr>
            <w:tcW w:w="608" w:type="pct"/>
            <w:vMerge/>
          </w:tcPr>
          <w:p w:rsidR="00315B53" w:rsidRPr="003D7943" w:rsidRDefault="00315B53" w:rsidP="003D7943">
            <w:pPr>
              <w:suppressAutoHyphens/>
              <w:rPr>
                <w:rFonts w:ascii="Times New Roman" w:eastAsia="Times New Roman" w:hAnsi="Times New Roman" w:cs="Times New Roman"/>
                <w:b/>
                <w:bCs/>
                <w:sz w:val="24"/>
                <w:szCs w:val="24"/>
              </w:rPr>
            </w:pPr>
          </w:p>
        </w:tc>
        <w:tc>
          <w:tcPr>
            <w:tcW w:w="2566" w:type="pct"/>
          </w:tcPr>
          <w:p w:rsidR="00315B53" w:rsidRPr="003D7943" w:rsidRDefault="00315B53" w:rsidP="003D7943">
            <w:pPr>
              <w:suppressAutoHyphens/>
              <w:rPr>
                <w:rFonts w:ascii="Times New Roman" w:eastAsia="Times New Roman" w:hAnsi="Times New Roman" w:cs="Times New Roman"/>
                <w:sz w:val="24"/>
                <w:szCs w:val="24"/>
              </w:rPr>
            </w:pPr>
            <w:r w:rsidRPr="003D7943">
              <w:rPr>
                <w:rFonts w:ascii="Times New Roman" w:eastAsia="Times New Roman" w:hAnsi="Times New Roman" w:cs="Times New Roman"/>
                <w:b/>
                <w:bCs/>
                <w:sz w:val="24"/>
                <w:szCs w:val="24"/>
              </w:rPr>
              <w:t>В том числе практических и лабораторных занятий</w:t>
            </w:r>
          </w:p>
        </w:tc>
        <w:tc>
          <w:tcPr>
            <w:tcW w:w="761" w:type="pct"/>
            <w:vAlign w:val="center"/>
          </w:tcPr>
          <w:p w:rsidR="00315B53" w:rsidRPr="003D7943" w:rsidRDefault="00315B53" w:rsidP="003D7943">
            <w:pPr>
              <w:jc w:val="center"/>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6</w:t>
            </w:r>
          </w:p>
        </w:tc>
        <w:tc>
          <w:tcPr>
            <w:tcW w:w="1065" w:type="pct"/>
            <w:vMerge/>
          </w:tcPr>
          <w:p w:rsidR="00315B53" w:rsidRPr="003D7943" w:rsidRDefault="00315B53" w:rsidP="003D7943">
            <w:pPr>
              <w:rPr>
                <w:rFonts w:ascii="Times New Roman" w:eastAsia="Times New Roman" w:hAnsi="Times New Roman" w:cs="Times New Roman"/>
                <w:b/>
                <w:sz w:val="24"/>
                <w:szCs w:val="24"/>
              </w:rPr>
            </w:pPr>
          </w:p>
        </w:tc>
      </w:tr>
      <w:tr w:rsidR="00315B53" w:rsidRPr="003D7943" w:rsidTr="00315B53">
        <w:trPr>
          <w:trHeight w:val="70"/>
        </w:trPr>
        <w:tc>
          <w:tcPr>
            <w:tcW w:w="608" w:type="pct"/>
            <w:vMerge/>
          </w:tcPr>
          <w:p w:rsidR="00315B53" w:rsidRPr="003D7943" w:rsidRDefault="00315B53" w:rsidP="003D7943">
            <w:pPr>
              <w:suppressAutoHyphens/>
              <w:rPr>
                <w:rFonts w:ascii="Times New Roman" w:eastAsia="Times New Roman" w:hAnsi="Times New Roman" w:cs="Times New Roman"/>
                <w:b/>
                <w:bCs/>
                <w:sz w:val="24"/>
                <w:szCs w:val="24"/>
              </w:rPr>
            </w:pPr>
          </w:p>
        </w:tc>
        <w:tc>
          <w:tcPr>
            <w:tcW w:w="2566" w:type="pct"/>
          </w:tcPr>
          <w:p w:rsidR="00315B53" w:rsidRPr="003D7943" w:rsidRDefault="00315B53" w:rsidP="003D7943">
            <w:pPr>
              <w:suppressAutoHyphens/>
              <w:rPr>
                <w:rFonts w:ascii="Times New Roman" w:eastAsia="Times New Roman" w:hAnsi="Times New Roman" w:cs="Times New Roman"/>
                <w:sz w:val="24"/>
                <w:szCs w:val="24"/>
              </w:rPr>
            </w:pPr>
            <w:r w:rsidRPr="003D7943">
              <w:rPr>
                <w:rFonts w:ascii="Times New Roman" w:eastAsia="Times New Roman" w:hAnsi="Times New Roman" w:cs="Times New Roman"/>
                <w:bCs/>
                <w:iCs/>
                <w:sz w:val="24"/>
                <w:szCs w:val="24"/>
              </w:rPr>
              <w:t xml:space="preserve">Практическое занятие № 19. Применение видовременных форм глаголов, оборотов </w:t>
            </w:r>
            <w:proofErr w:type="spellStart"/>
            <w:r w:rsidRPr="003D7943">
              <w:rPr>
                <w:rFonts w:ascii="Times New Roman" w:eastAsia="Times New Roman" w:hAnsi="Times New Roman" w:cs="Times New Roman"/>
                <w:bCs/>
                <w:iCs/>
                <w:sz w:val="24"/>
                <w:szCs w:val="24"/>
              </w:rPr>
              <w:t>thereis</w:t>
            </w:r>
            <w:proofErr w:type="spellEnd"/>
            <w:r w:rsidRPr="003D7943">
              <w:rPr>
                <w:rFonts w:ascii="Times New Roman" w:eastAsia="Times New Roman" w:hAnsi="Times New Roman" w:cs="Times New Roman"/>
                <w:bCs/>
                <w:iCs/>
                <w:sz w:val="24"/>
                <w:szCs w:val="24"/>
              </w:rPr>
              <w:t xml:space="preserve">/ </w:t>
            </w:r>
            <w:proofErr w:type="spellStart"/>
            <w:r w:rsidRPr="003D7943">
              <w:rPr>
                <w:rFonts w:ascii="Times New Roman" w:eastAsia="Times New Roman" w:hAnsi="Times New Roman" w:cs="Times New Roman"/>
                <w:bCs/>
                <w:iCs/>
                <w:sz w:val="24"/>
                <w:szCs w:val="24"/>
              </w:rPr>
              <w:t>thereare</w:t>
            </w:r>
            <w:proofErr w:type="spellEnd"/>
            <w:r w:rsidRPr="003D7943">
              <w:rPr>
                <w:rFonts w:ascii="Times New Roman" w:eastAsia="Times New Roman" w:hAnsi="Times New Roman" w:cs="Times New Roman"/>
                <w:bCs/>
                <w:iCs/>
                <w:sz w:val="24"/>
                <w:szCs w:val="24"/>
              </w:rPr>
              <w:t xml:space="preserve"> на примере темы «Хочу быть профессионалом»</w:t>
            </w:r>
          </w:p>
        </w:tc>
        <w:tc>
          <w:tcPr>
            <w:tcW w:w="761" w:type="pct"/>
            <w:vAlign w:val="center"/>
          </w:tcPr>
          <w:p w:rsidR="00315B53" w:rsidRPr="003D7943" w:rsidRDefault="00315B53" w:rsidP="003D7943">
            <w:pPr>
              <w:jc w:val="center"/>
              <w:rPr>
                <w:rFonts w:ascii="Times New Roman" w:eastAsia="Times New Roman" w:hAnsi="Times New Roman" w:cs="Times New Roman"/>
                <w:bCs/>
                <w:sz w:val="24"/>
                <w:szCs w:val="24"/>
              </w:rPr>
            </w:pPr>
            <w:r w:rsidRPr="003D7943">
              <w:rPr>
                <w:rFonts w:ascii="Times New Roman" w:eastAsia="Times New Roman" w:hAnsi="Times New Roman" w:cs="Times New Roman"/>
                <w:bCs/>
                <w:sz w:val="24"/>
                <w:szCs w:val="24"/>
              </w:rPr>
              <w:t>2</w:t>
            </w:r>
          </w:p>
        </w:tc>
        <w:tc>
          <w:tcPr>
            <w:tcW w:w="1065" w:type="pct"/>
            <w:vMerge/>
          </w:tcPr>
          <w:p w:rsidR="00315B53" w:rsidRPr="003D7943" w:rsidRDefault="00315B53" w:rsidP="003D7943">
            <w:pPr>
              <w:rPr>
                <w:rFonts w:ascii="Times New Roman" w:eastAsia="Times New Roman" w:hAnsi="Times New Roman" w:cs="Times New Roman"/>
                <w:b/>
                <w:sz w:val="24"/>
                <w:szCs w:val="24"/>
              </w:rPr>
            </w:pPr>
          </w:p>
        </w:tc>
      </w:tr>
      <w:tr w:rsidR="00315B53" w:rsidRPr="003D7943" w:rsidTr="00315B53">
        <w:trPr>
          <w:trHeight w:val="70"/>
        </w:trPr>
        <w:tc>
          <w:tcPr>
            <w:tcW w:w="608" w:type="pct"/>
            <w:vMerge/>
          </w:tcPr>
          <w:p w:rsidR="00315B53" w:rsidRPr="003D7943" w:rsidRDefault="00315B53" w:rsidP="003D7943">
            <w:pPr>
              <w:suppressAutoHyphens/>
              <w:rPr>
                <w:rFonts w:ascii="Times New Roman" w:eastAsia="Times New Roman" w:hAnsi="Times New Roman" w:cs="Times New Roman"/>
                <w:b/>
                <w:bCs/>
                <w:sz w:val="24"/>
                <w:szCs w:val="24"/>
              </w:rPr>
            </w:pPr>
          </w:p>
        </w:tc>
        <w:tc>
          <w:tcPr>
            <w:tcW w:w="2566" w:type="pct"/>
          </w:tcPr>
          <w:p w:rsidR="00315B53" w:rsidRPr="003D7943" w:rsidRDefault="00315B53" w:rsidP="003D7943">
            <w:pPr>
              <w:suppressAutoHyphens/>
              <w:rPr>
                <w:rFonts w:ascii="Times New Roman" w:eastAsia="Times New Roman" w:hAnsi="Times New Roman" w:cs="Times New Roman"/>
                <w:sz w:val="24"/>
                <w:szCs w:val="24"/>
              </w:rPr>
            </w:pPr>
            <w:r w:rsidRPr="003D7943">
              <w:rPr>
                <w:rFonts w:ascii="Times New Roman" w:eastAsia="Times New Roman" w:hAnsi="Times New Roman" w:cs="Times New Roman"/>
                <w:bCs/>
                <w:iCs/>
                <w:sz w:val="24"/>
                <w:szCs w:val="24"/>
              </w:rPr>
              <w:t xml:space="preserve">Практическое занятие № 20. Применение времен группы </w:t>
            </w:r>
            <w:proofErr w:type="spellStart"/>
            <w:r w:rsidRPr="003D7943">
              <w:rPr>
                <w:rFonts w:ascii="Times New Roman" w:eastAsia="Times New Roman" w:hAnsi="Times New Roman" w:cs="Times New Roman"/>
                <w:bCs/>
                <w:iCs/>
                <w:sz w:val="24"/>
                <w:szCs w:val="24"/>
              </w:rPr>
              <w:t>Continuous</w:t>
            </w:r>
            <w:proofErr w:type="spellEnd"/>
            <w:r w:rsidRPr="003D7943">
              <w:rPr>
                <w:rFonts w:ascii="Times New Roman" w:eastAsia="Times New Roman" w:hAnsi="Times New Roman" w:cs="Times New Roman"/>
                <w:bCs/>
                <w:iCs/>
                <w:sz w:val="24"/>
                <w:szCs w:val="24"/>
              </w:rPr>
              <w:t xml:space="preserve"> в чтении и переводе по теме «Молодые профессионалы </w:t>
            </w:r>
            <w:proofErr w:type="spellStart"/>
            <w:r w:rsidRPr="003D7943">
              <w:rPr>
                <w:rFonts w:ascii="Times New Roman" w:eastAsia="Times New Roman" w:hAnsi="Times New Roman" w:cs="Times New Roman"/>
                <w:bCs/>
                <w:iCs/>
                <w:sz w:val="24"/>
                <w:szCs w:val="24"/>
              </w:rPr>
              <w:t>WorldSkills</w:t>
            </w:r>
            <w:proofErr w:type="spellEnd"/>
            <w:r w:rsidRPr="003D7943">
              <w:rPr>
                <w:rFonts w:ascii="Times New Roman" w:eastAsia="Times New Roman" w:hAnsi="Times New Roman" w:cs="Times New Roman"/>
                <w:bCs/>
                <w:iCs/>
                <w:sz w:val="24"/>
                <w:szCs w:val="24"/>
              </w:rPr>
              <w:t>».</w:t>
            </w:r>
          </w:p>
        </w:tc>
        <w:tc>
          <w:tcPr>
            <w:tcW w:w="761" w:type="pct"/>
            <w:vAlign w:val="center"/>
          </w:tcPr>
          <w:p w:rsidR="00315B53" w:rsidRPr="003D7943" w:rsidRDefault="00315B53" w:rsidP="003D7943">
            <w:pPr>
              <w:jc w:val="center"/>
              <w:rPr>
                <w:rFonts w:ascii="Times New Roman" w:eastAsia="Times New Roman" w:hAnsi="Times New Roman" w:cs="Times New Roman"/>
                <w:bCs/>
                <w:sz w:val="24"/>
                <w:szCs w:val="24"/>
              </w:rPr>
            </w:pPr>
            <w:r w:rsidRPr="003D7943">
              <w:rPr>
                <w:rFonts w:ascii="Times New Roman" w:eastAsia="Times New Roman" w:hAnsi="Times New Roman" w:cs="Times New Roman"/>
                <w:bCs/>
                <w:sz w:val="24"/>
                <w:szCs w:val="24"/>
              </w:rPr>
              <w:t>2</w:t>
            </w:r>
          </w:p>
        </w:tc>
        <w:tc>
          <w:tcPr>
            <w:tcW w:w="1065" w:type="pct"/>
            <w:vMerge/>
          </w:tcPr>
          <w:p w:rsidR="00315B53" w:rsidRPr="003D7943" w:rsidRDefault="00315B53" w:rsidP="003D7943">
            <w:pPr>
              <w:rPr>
                <w:rFonts w:ascii="Times New Roman" w:eastAsia="Times New Roman" w:hAnsi="Times New Roman" w:cs="Times New Roman"/>
                <w:b/>
                <w:sz w:val="24"/>
                <w:szCs w:val="24"/>
              </w:rPr>
            </w:pPr>
          </w:p>
        </w:tc>
      </w:tr>
      <w:tr w:rsidR="00315B53" w:rsidRPr="003D7943" w:rsidTr="00315B53">
        <w:trPr>
          <w:trHeight w:val="70"/>
        </w:trPr>
        <w:tc>
          <w:tcPr>
            <w:tcW w:w="608" w:type="pct"/>
            <w:vMerge/>
          </w:tcPr>
          <w:p w:rsidR="00315B53" w:rsidRPr="003D7943" w:rsidRDefault="00315B53" w:rsidP="003D7943">
            <w:pPr>
              <w:suppressAutoHyphens/>
              <w:rPr>
                <w:rFonts w:ascii="Times New Roman" w:eastAsia="Times New Roman" w:hAnsi="Times New Roman" w:cs="Times New Roman"/>
                <w:b/>
                <w:bCs/>
                <w:sz w:val="24"/>
                <w:szCs w:val="24"/>
              </w:rPr>
            </w:pPr>
          </w:p>
        </w:tc>
        <w:tc>
          <w:tcPr>
            <w:tcW w:w="2566" w:type="pct"/>
          </w:tcPr>
          <w:p w:rsidR="00315B53" w:rsidRPr="003D7943" w:rsidRDefault="00315B53" w:rsidP="003D7943">
            <w:pPr>
              <w:suppressAutoHyphens/>
              <w:rPr>
                <w:rFonts w:ascii="Times New Roman" w:eastAsia="Times New Roman" w:hAnsi="Times New Roman" w:cs="Times New Roman"/>
                <w:sz w:val="24"/>
                <w:szCs w:val="24"/>
              </w:rPr>
            </w:pPr>
            <w:r w:rsidRPr="003D7943">
              <w:rPr>
                <w:rFonts w:ascii="Times New Roman" w:eastAsia="Times New Roman" w:hAnsi="Times New Roman" w:cs="Times New Roman"/>
                <w:bCs/>
                <w:iCs/>
                <w:sz w:val="24"/>
                <w:szCs w:val="24"/>
              </w:rPr>
              <w:t xml:space="preserve">Практическое занятие № 21. Наречия </w:t>
            </w:r>
            <w:proofErr w:type="spellStart"/>
            <w:r w:rsidRPr="003D7943">
              <w:rPr>
                <w:rFonts w:ascii="Times New Roman" w:eastAsia="Times New Roman" w:hAnsi="Times New Roman" w:cs="Times New Roman"/>
                <w:bCs/>
                <w:iCs/>
                <w:sz w:val="24"/>
                <w:szCs w:val="24"/>
              </w:rPr>
              <w:t>some</w:t>
            </w:r>
            <w:proofErr w:type="spellEnd"/>
            <w:r w:rsidRPr="003D7943">
              <w:rPr>
                <w:rFonts w:ascii="Times New Roman" w:eastAsia="Times New Roman" w:hAnsi="Times New Roman" w:cs="Times New Roman"/>
                <w:bCs/>
                <w:iCs/>
                <w:sz w:val="24"/>
                <w:szCs w:val="24"/>
              </w:rPr>
              <w:t xml:space="preserve">, </w:t>
            </w:r>
            <w:proofErr w:type="spellStart"/>
            <w:r w:rsidRPr="003D7943">
              <w:rPr>
                <w:rFonts w:ascii="Times New Roman" w:eastAsia="Times New Roman" w:hAnsi="Times New Roman" w:cs="Times New Roman"/>
                <w:bCs/>
                <w:iCs/>
                <w:sz w:val="24"/>
                <w:szCs w:val="24"/>
              </w:rPr>
              <w:t>any</w:t>
            </w:r>
            <w:proofErr w:type="spellEnd"/>
            <w:r w:rsidRPr="003D7943">
              <w:rPr>
                <w:rFonts w:ascii="Times New Roman" w:eastAsia="Times New Roman" w:hAnsi="Times New Roman" w:cs="Times New Roman"/>
                <w:bCs/>
                <w:iCs/>
                <w:sz w:val="24"/>
                <w:szCs w:val="24"/>
              </w:rPr>
              <w:t xml:space="preserve">, </w:t>
            </w:r>
            <w:proofErr w:type="spellStart"/>
            <w:r w:rsidRPr="003D7943">
              <w:rPr>
                <w:rFonts w:ascii="Times New Roman" w:eastAsia="Times New Roman" w:hAnsi="Times New Roman" w:cs="Times New Roman"/>
                <w:bCs/>
                <w:iCs/>
                <w:sz w:val="24"/>
                <w:szCs w:val="24"/>
              </w:rPr>
              <w:t>no</w:t>
            </w:r>
            <w:proofErr w:type="spellEnd"/>
            <w:r w:rsidRPr="003D7943">
              <w:rPr>
                <w:rFonts w:ascii="Times New Roman" w:eastAsia="Times New Roman" w:hAnsi="Times New Roman" w:cs="Times New Roman"/>
                <w:bCs/>
                <w:iCs/>
                <w:sz w:val="24"/>
                <w:szCs w:val="24"/>
              </w:rPr>
              <w:t xml:space="preserve">, </w:t>
            </w:r>
            <w:proofErr w:type="spellStart"/>
            <w:r w:rsidRPr="003D7943">
              <w:rPr>
                <w:rFonts w:ascii="Times New Roman" w:eastAsia="Times New Roman" w:hAnsi="Times New Roman" w:cs="Times New Roman"/>
                <w:bCs/>
                <w:iCs/>
                <w:sz w:val="24"/>
                <w:szCs w:val="24"/>
              </w:rPr>
              <w:t>every</w:t>
            </w:r>
            <w:proofErr w:type="gramStart"/>
            <w:r w:rsidRPr="003D7943">
              <w:rPr>
                <w:rFonts w:ascii="Times New Roman" w:eastAsia="Times New Roman" w:hAnsi="Times New Roman" w:cs="Times New Roman"/>
                <w:bCs/>
                <w:iCs/>
                <w:sz w:val="24"/>
                <w:szCs w:val="24"/>
              </w:rPr>
              <w:t>и</w:t>
            </w:r>
            <w:proofErr w:type="spellEnd"/>
            <w:proofErr w:type="gramEnd"/>
            <w:r w:rsidRPr="003D7943">
              <w:rPr>
                <w:rFonts w:ascii="Times New Roman" w:eastAsia="Times New Roman" w:hAnsi="Times New Roman" w:cs="Times New Roman"/>
                <w:bCs/>
                <w:iCs/>
                <w:sz w:val="24"/>
                <w:szCs w:val="24"/>
              </w:rPr>
              <w:t xml:space="preserve"> их производные: чтение с общим охватом содержания и кратким пересказом по теме «Подготовка к трудоустройству, поиск вакансий» </w:t>
            </w:r>
          </w:p>
        </w:tc>
        <w:tc>
          <w:tcPr>
            <w:tcW w:w="761" w:type="pct"/>
            <w:vAlign w:val="center"/>
          </w:tcPr>
          <w:p w:rsidR="00315B53" w:rsidRPr="003D7943" w:rsidRDefault="00315B53" w:rsidP="003D7943">
            <w:pPr>
              <w:jc w:val="center"/>
              <w:rPr>
                <w:rFonts w:ascii="Times New Roman" w:eastAsia="Times New Roman" w:hAnsi="Times New Roman" w:cs="Times New Roman"/>
                <w:bCs/>
                <w:sz w:val="24"/>
                <w:szCs w:val="24"/>
              </w:rPr>
            </w:pPr>
            <w:r w:rsidRPr="003D7943">
              <w:rPr>
                <w:rFonts w:ascii="Times New Roman" w:eastAsia="Times New Roman" w:hAnsi="Times New Roman" w:cs="Times New Roman"/>
                <w:bCs/>
                <w:sz w:val="24"/>
                <w:szCs w:val="24"/>
              </w:rPr>
              <w:t>2</w:t>
            </w:r>
          </w:p>
        </w:tc>
        <w:tc>
          <w:tcPr>
            <w:tcW w:w="1065" w:type="pct"/>
            <w:vMerge w:val="restart"/>
          </w:tcPr>
          <w:p w:rsidR="00315B53" w:rsidRPr="003D7943" w:rsidRDefault="00315B53" w:rsidP="003D7943">
            <w:pPr>
              <w:rPr>
                <w:rFonts w:ascii="Times New Roman" w:eastAsia="Times New Roman" w:hAnsi="Times New Roman" w:cs="Times New Roman"/>
                <w:b/>
                <w:sz w:val="24"/>
                <w:szCs w:val="24"/>
              </w:rPr>
            </w:pPr>
          </w:p>
        </w:tc>
      </w:tr>
      <w:tr w:rsidR="00315B53" w:rsidRPr="003D7943" w:rsidTr="00315B53">
        <w:trPr>
          <w:trHeight w:val="70"/>
        </w:trPr>
        <w:tc>
          <w:tcPr>
            <w:tcW w:w="608" w:type="pct"/>
            <w:vMerge/>
          </w:tcPr>
          <w:p w:rsidR="00315B53" w:rsidRPr="003D7943" w:rsidRDefault="00315B53" w:rsidP="003D7943">
            <w:pPr>
              <w:suppressAutoHyphens/>
              <w:rPr>
                <w:rFonts w:ascii="Times New Roman" w:eastAsia="Times New Roman" w:hAnsi="Times New Roman" w:cs="Times New Roman"/>
                <w:b/>
                <w:bCs/>
                <w:sz w:val="24"/>
                <w:szCs w:val="24"/>
              </w:rPr>
            </w:pPr>
          </w:p>
        </w:tc>
        <w:tc>
          <w:tcPr>
            <w:tcW w:w="2566" w:type="pct"/>
          </w:tcPr>
          <w:p w:rsidR="00315B53" w:rsidRPr="003D7943" w:rsidRDefault="00315B53" w:rsidP="003D7943">
            <w:pPr>
              <w:suppressAutoHyphens/>
              <w:rPr>
                <w:rFonts w:ascii="Times New Roman" w:eastAsia="Times New Roman" w:hAnsi="Times New Roman" w:cs="Times New Roman"/>
                <w:sz w:val="24"/>
                <w:szCs w:val="24"/>
              </w:rPr>
            </w:pPr>
            <w:r w:rsidRPr="003D7943">
              <w:rPr>
                <w:rFonts w:ascii="Times New Roman" w:eastAsia="Times New Roman" w:hAnsi="Times New Roman" w:cs="Times New Roman"/>
                <w:b/>
                <w:bCs/>
                <w:sz w:val="24"/>
                <w:szCs w:val="24"/>
              </w:rPr>
              <w:t xml:space="preserve">Самостоятельная работа </w:t>
            </w:r>
            <w:proofErr w:type="gramStart"/>
            <w:r w:rsidRPr="003D7943">
              <w:rPr>
                <w:rFonts w:ascii="Times New Roman" w:eastAsia="Times New Roman" w:hAnsi="Times New Roman" w:cs="Times New Roman"/>
                <w:b/>
                <w:bCs/>
                <w:sz w:val="24"/>
                <w:szCs w:val="24"/>
              </w:rPr>
              <w:t>обучающихся</w:t>
            </w:r>
            <w:proofErr w:type="gramEnd"/>
            <w:r w:rsidRPr="003D7943">
              <w:rPr>
                <w:rFonts w:ascii="Times New Roman" w:eastAsia="Times New Roman" w:hAnsi="Times New Roman" w:cs="Times New Roman"/>
                <w:b/>
                <w:bCs/>
                <w:sz w:val="24"/>
                <w:szCs w:val="24"/>
              </w:rPr>
              <w:t xml:space="preserve"> </w:t>
            </w:r>
          </w:p>
        </w:tc>
        <w:tc>
          <w:tcPr>
            <w:tcW w:w="761" w:type="pct"/>
            <w:vAlign w:val="center"/>
          </w:tcPr>
          <w:p w:rsidR="00315B53" w:rsidRPr="003D7943" w:rsidRDefault="004C1A8F" w:rsidP="003D7943">
            <w:pPr>
              <w:jc w:val="center"/>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2</w:t>
            </w:r>
          </w:p>
        </w:tc>
        <w:tc>
          <w:tcPr>
            <w:tcW w:w="1065" w:type="pct"/>
            <w:vMerge/>
          </w:tcPr>
          <w:p w:rsidR="00315B53" w:rsidRPr="003D7943" w:rsidRDefault="00315B53" w:rsidP="003D7943">
            <w:pPr>
              <w:rPr>
                <w:rFonts w:ascii="Times New Roman" w:eastAsia="Times New Roman" w:hAnsi="Times New Roman" w:cs="Times New Roman"/>
                <w:b/>
                <w:sz w:val="24"/>
                <w:szCs w:val="24"/>
              </w:rPr>
            </w:pPr>
          </w:p>
        </w:tc>
      </w:tr>
      <w:tr w:rsidR="00315B53" w:rsidRPr="003D7943" w:rsidTr="00315B53">
        <w:trPr>
          <w:trHeight w:val="75"/>
        </w:trPr>
        <w:tc>
          <w:tcPr>
            <w:tcW w:w="608" w:type="pct"/>
            <w:vMerge w:val="restart"/>
          </w:tcPr>
          <w:p w:rsidR="00315B53" w:rsidRPr="003D7943" w:rsidRDefault="00315B53" w:rsidP="003D7943">
            <w:pPr>
              <w:suppressAutoHyphens/>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Тема 2.2. Компьютеры и их функции</w:t>
            </w:r>
          </w:p>
        </w:tc>
        <w:tc>
          <w:tcPr>
            <w:tcW w:w="2566" w:type="pct"/>
          </w:tcPr>
          <w:p w:rsidR="00315B53" w:rsidRPr="003D7943" w:rsidRDefault="00315B53" w:rsidP="003D7943">
            <w:pPr>
              <w:suppressAutoHyphens/>
              <w:rPr>
                <w:rFonts w:ascii="Times New Roman" w:eastAsia="Times New Roman" w:hAnsi="Times New Roman" w:cs="Times New Roman"/>
                <w:sz w:val="24"/>
                <w:szCs w:val="24"/>
              </w:rPr>
            </w:pPr>
            <w:r w:rsidRPr="003D7943">
              <w:rPr>
                <w:rFonts w:ascii="Times New Roman" w:eastAsia="Times New Roman" w:hAnsi="Times New Roman" w:cs="Times New Roman"/>
                <w:b/>
                <w:bCs/>
                <w:sz w:val="24"/>
                <w:szCs w:val="24"/>
              </w:rPr>
              <w:t xml:space="preserve">Содержание учебного материала </w:t>
            </w:r>
          </w:p>
        </w:tc>
        <w:tc>
          <w:tcPr>
            <w:tcW w:w="761" w:type="pct"/>
            <w:vAlign w:val="center"/>
          </w:tcPr>
          <w:p w:rsidR="00315B53" w:rsidRPr="003D7943" w:rsidRDefault="00315B53" w:rsidP="003D7943">
            <w:pPr>
              <w:jc w:val="center"/>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8/8</w:t>
            </w:r>
          </w:p>
        </w:tc>
        <w:tc>
          <w:tcPr>
            <w:tcW w:w="1065" w:type="pct"/>
            <w:vMerge w:val="restart"/>
          </w:tcPr>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02</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04</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06</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09</w:t>
            </w:r>
          </w:p>
          <w:p w:rsidR="00315B53" w:rsidRPr="003D7943" w:rsidRDefault="00315B53" w:rsidP="003D7943">
            <w:pPr>
              <w:suppressAutoHyphens/>
              <w:spacing w:after="0"/>
              <w:rPr>
                <w:rFonts w:ascii="Times New Roman" w:eastAsia="Times New Roman" w:hAnsi="Times New Roman" w:cs="Times New Roman"/>
                <w:iCs/>
                <w:sz w:val="24"/>
                <w:szCs w:val="24"/>
              </w:rPr>
            </w:pPr>
          </w:p>
          <w:p w:rsidR="00315B53" w:rsidRPr="003D7943" w:rsidRDefault="00315B53" w:rsidP="003D7943">
            <w:pPr>
              <w:suppressAutoHyphens/>
              <w:spacing w:after="0"/>
              <w:rPr>
                <w:rFonts w:ascii="Times New Roman" w:eastAsia="Times New Roman" w:hAnsi="Times New Roman" w:cs="Times New Roman"/>
                <w:iCs/>
                <w:sz w:val="24"/>
                <w:szCs w:val="24"/>
              </w:rPr>
            </w:pPr>
          </w:p>
          <w:p w:rsidR="00315B53" w:rsidRPr="003D7943" w:rsidRDefault="00315B53" w:rsidP="003D7943">
            <w:pPr>
              <w:suppressAutoHyphens/>
              <w:spacing w:after="0"/>
              <w:rPr>
                <w:rFonts w:ascii="Times New Roman" w:eastAsia="Times New Roman" w:hAnsi="Times New Roman" w:cs="Times New Roman"/>
                <w:iCs/>
                <w:sz w:val="24"/>
                <w:szCs w:val="24"/>
              </w:rPr>
            </w:pPr>
          </w:p>
          <w:p w:rsidR="00315B53" w:rsidRPr="003D7943" w:rsidRDefault="00315B53" w:rsidP="003D7943">
            <w:pPr>
              <w:suppressAutoHyphens/>
              <w:spacing w:after="0"/>
              <w:rPr>
                <w:rFonts w:ascii="Times New Roman" w:eastAsia="Times New Roman" w:hAnsi="Times New Roman" w:cs="Times New Roman"/>
                <w:iCs/>
                <w:sz w:val="24"/>
                <w:szCs w:val="24"/>
              </w:rPr>
            </w:pPr>
          </w:p>
          <w:p w:rsidR="00315B53" w:rsidRPr="003D7943" w:rsidRDefault="00315B53" w:rsidP="003D7943">
            <w:pPr>
              <w:suppressAutoHyphens/>
              <w:spacing w:after="0"/>
              <w:rPr>
                <w:rFonts w:ascii="Times New Roman" w:eastAsia="Times New Roman" w:hAnsi="Times New Roman" w:cs="Times New Roman"/>
                <w:iCs/>
                <w:sz w:val="24"/>
                <w:szCs w:val="24"/>
              </w:rPr>
            </w:pPr>
          </w:p>
          <w:p w:rsidR="00315B53" w:rsidRPr="003D7943" w:rsidRDefault="00315B53" w:rsidP="003D7943">
            <w:pPr>
              <w:suppressAutoHyphens/>
              <w:spacing w:after="0"/>
              <w:rPr>
                <w:rFonts w:ascii="Times New Roman" w:eastAsia="Times New Roman" w:hAnsi="Times New Roman" w:cs="Times New Roman"/>
                <w:iCs/>
                <w:sz w:val="24"/>
                <w:szCs w:val="24"/>
              </w:rPr>
            </w:pPr>
          </w:p>
          <w:p w:rsidR="00315B53" w:rsidRPr="003D7943" w:rsidRDefault="00315B53" w:rsidP="003D7943">
            <w:pPr>
              <w:rPr>
                <w:rFonts w:ascii="Times New Roman" w:eastAsia="Times New Roman" w:hAnsi="Times New Roman" w:cs="Times New Roman"/>
                <w:b/>
                <w:sz w:val="24"/>
                <w:szCs w:val="24"/>
              </w:rPr>
            </w:pPr>
          </w:p>
        </w:tc>
      </w:tr>
      <w:tr w:rsidR="00315B53" w:rsidRPr="003D7943" w:rsidTr="00315B53">
        <w:trPr>
          <w:trHeight w:val="70"/>
        </w:trPr>
        <w:tc>
          <w:tcPr>
            <w:tcW w:w="608" w:type="pct"/>
            <w:vMerge/>
          </w:tcPr>
          <w:p w:rsidR="00315B53" w:rsidRPr="003D7943" w:rsidRDefault="00315B53" w:rsidP="003D7943">
            <w:pPr>
              <w:suppressAutoHyphens/>
              <w:rPr>
                <w:rFonts w:ascii="Times New Roman" w:eastAsia="Times New Roman" w:hAnsi="Times New Roman" w:cs="Times New Roman"/>
                <w:b/>
                <w:bCs/>
                <w:sz w:val="24"/>
                <w:szCs w:val="24"/>
              </w:rPr>
            </w:pPr>
          </w:p>
        </w:tc>
        <w:tc>
          <w:tcPr>
            <w:tcW w:w="2566" w:type="pct"/>
          </w:tcPr>
          <w:p w:rsidR="00315B53" w:rsidRPr="003D7943" w:rsidRDefault="00315B53" w:rsidP="003D7943">
            <w:pPr>
              <w:suppressAutoHyphens/>
              <w:rPr>
                <w:rFonts w:ascii="Times New Roman" w:eastAsia="Times New Roman" w:hAnsi="Times New Roman" w:cs="Times New Roman"/>
                <w:sz w:val="24"/>
                <w:szCs w:val="24"/>
              </w:rPr>
            </w:pPr>
            <w:r w:rsidRPr="003D7943">
              <w:rPr>
                <w:rFonts w:ascii="Times New Roman" w:eastAsia="Times New Roman" w:hAnsi="Times New Roman" w:cs="Times New Roman"/>
                <w:b/>
                <w:bCs/>
                <w:sz w:val="24"/>
                <w:szCs w:val="24"/>
              </w:rPr>
              <w:t>В том числе практических и лабораторных занятий</w:t>
            </w:r>
          </w:p>
        </w:tc>
        <w:tc>
          <w:tcPr>
            <w:tcW w:w="761" w:type="pct"/>
            <w:vAlign w:val="center"/>
          </w:tcPr>
          <w:p w:rsidR="00315B53" w:rsidRPr="003D7943" w:rsidRDefault="00315B53" w:rsidP="003D7943">
            <w:pPr>
              <w:jc w:val="center"/>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8</w:t>
            </w:r>
          </w:p>
        </w:tc>
        <w:tc>
          <w:tcPr>
            <w:tcW w:w="1065" w:type="pct"/>
            <w:vMerge/>
          </w:tcPr>
          <w:p w:rsidR="00315B53" w:rsidRPr="003D7943" w:rsidRDefault="00315B53" w:rsidP="003D7943">
            <w:pPr>
              <w:rPr>
                <w:rFonts w:ascii="Times New Roman" w:eastAsia="Times New Roman" w:hAnsi="Times New Roman" w:cs="Times New Roman"/>
                <w:b/>
                <w:sz w:val="24"/>
                <w:szCs w:val="24"/>
              </w:rPr>
            </w:pPr>
          </w:p>
        </w:tc>
      </w:tr>
      <w:tr w:rsidR="00315B53" w:rsidRPr="003D7943" w:rsidTr="00315B53">
        <w:trPr>
          <w:trHeight w:val="70"/>
        </w:trPr>
        <w:tc>
          <w:tcPr>
            <w:tcW w:w="608" w:type="pct"/>
            <w:vMerge/>
          </w:tcPr>
          <w:p w:rsidR="00315B53" w:rsidRPr="003D7943" w:rsidRDefault="00315B53" w:rsidP="003D7943">
            <w:pPr>
              <w:suppressAutoHyphens/>
              <w:rPr>
                <w:rFonts w:ascii="Times New Roman" w:eastAsia="Times New Roman" w:hAnsi="Times New Roman" w:cs="Times New Roman"/>
                <w:b/>
                <w:bCs/>
                <w:sz w:val="24"/>
                <w:szCs w:val="24"/>
              </w:rPr>
            </w:pPr>
          </w:p>
        </w:tc>
        <w:tc>
          <w:tcPr>
            <w:tcW w:w="2566" w:type="pct"/>
          </w:tcPr>
          <w:p w:rsidR="00315B53" w:rsidRPr="003D7943" w:rsidRDefault="00315B53" w:rsidP="003D7943">
            <w:pPr>
              <w:suppressAutoHyphens/>
              <w:rPr>
                <w:rFonts w:ascii="Times New Roman" w:eastAsia="Times New Roman" w:hAnsi="Times New Roman" w:cs="Times New Roman"/>
                <w:sz w:val="24"/>
                <w:szCs w:val="24"/>
              </w:rPr>
            </w:pPr>
            <w:r w:rsidRPr="003D7943">
              <w:rPr>
                <w:rFonts w:ascii="Times New Roman" w:eastAsia="Times New Roman" w:hAnsi="Times New Roman" w:cs="Times New Roman"/>
                <w:bCs/>
                <w:iCs/>
                <w:sz w:val="24"/>
                <w:szCs w:val="24"/>
              </w:rPr>
              <w:t xml:space="preserve">Практическое занятие № 22. Чтение текстов профессиональной тематики </w:t>
            </w:r>
            <w:r w:rsidRPr="003D7943">
              <w:rPr>
                <w:rFonts w:ascii="Times New Roman" w:eastAsia="Times New Roman" w:hAnsi="Times New Roman" w:cs="Times New Roman"/>
                <w:bCs/>
                <w:iCs/>
                <w:sz w:val="24"/>
                <w:szCs w:val="24"/>
              </w:rPr>
              <w:lastRenderedPageBreak/>
              <w:t>и кратким пересказом по теме «Основные неисправности персональных компьютеров».</w:t>
            </w:r>
          </w:p>
        </w:tc>
        <w:tc>
          <w:tcPr>
            <w:tcW w:w="761" w:type="pct"/>
            <w:vAlign w:val="center"/>
          </w:tcPr>
          <w:p w:rsidR="00315B53" w:rsidRPr="003D7943" w:rsidRDefault="00315B53" w:rsidP="003D7943">
            <w:pPr>
              <w:jc w:val="center"/>
              <w:rPr>
                <w:rFonts w:ascii="Times New Roman" w:eastAsia="Times New Roman" w:hAnsi="Times New Roman" w:cs="Times New Roman"/>
                <w:bCs/>
                <w:sz w:val="24"/>
                <w:szCs w:val="24"/>
              </w:rPr>
            </w:pPr>
            <w:r w:rsidRPr="003D7943">
              <w:rPr>
                <w:rFonts w:ascii="Times New Roman" w:eastAsia="Times New Roman" w:hAnsi="Times New Roman" w:cs="Times New Roman"/>
                <w:bCs/>
                <w:sz w:val="24"/>
                <w:szCs w:val="24"/>
              </w:rPr>
              <w:lastRenderedPageBreak/>
              <w:t>2</w:t>
            </w:r>
          </w:p>
        </w:tc>
        <w:tc>
          <w:tcPr>
            <w:tcW w:w="1065" w:type="pct"/>
            <w:vMerge/>
          </w:tcPr>
          <w:p w:rsidR="00315B53" w:rsidRPr="003D7943" w:rsidRDefault="00315B53" w:rsidP="003D7943">
            <w:pPr>
              <w:rPr>
                <w:rFonts w:ascii="Times New Roman" w:eastAsia="Times New Roman" w:hAnsi="Times New Roman" w:cs="Times New Roman"/>
                <w:b/>
                <w:sz w:val="24"/>
                <w:szCs w:val="24"/>
              </w:rPr>
            </w:pPr>
          </w:p>
        </w:tc>
      </w:tr>
      <w:tr w:rsidR="00315B53" w:rsidRPr="003D7943" w:rsidTr="00315B53">
        <w:trPr>
          <w:trHeight w:val="70"/>
        </w:trPr>
        <w:tc>
          <w:tcPr>
            <w:tcW w:w="608" w:type="pct"/>
            <w:vMerge/>
          </w:tcPr>
          <w:p w:rsidR="00315B53" w:rsidRPr="003D7943" w:rsidRDefault="00315B53" w:rsidP="003D7943">
            <w:pPr>
              <w:suppressAutoHyphens/>
              <w:rPr>
                <w:rFonts w:ascii="Times New Roman" w:eastAsia="Times New Roman" w:hAnsi="Times New Roman" w:cs="Times New Roman"/>
                <w:b/>
                <w:bCs/>
                <w:sz w:val="24"/>
                <w:szCs w:val="24"/>
              </w:rPr>
            </w:pPr>
          </w:p>
        </w:tc>
        <w:tc>
          <w:tcPr>
            <w:tcW w:w="2566" w:type="pct"/>
          </w:tcPr>
          <w:p w:rsidR="00315B53" w:rsidRPr="003D7943" w:rsidRDefault="00315B53" w:rsidP="003D7943">
            <w:pPr>
              <w:suppressAutoHyphens/>
              <w:rPr>
                <w:rFonts w:ascii="Times New Roman" w:eastAsia="Times New Roman" w:hAnsi="Times New Roman" w:cs="Times New Roman"/>
                <w:sz w:val="24"/>
                <w:szCs w:val="24"/>
              </w:rPr>
            </w:pPr>
            <w:r w:rsidRPr="003D7943">
              <w:rPr>
                <w:rFonts w:ascii="Times New Roman" w:eastAsia="Times New Roman" w:hAnsi="Times New Roman" w:cs="Times New Roman"/>
                <w:bCs/>
                <w:iCs/>
                <w:sz w:val="24"/>
                <w:szCs w:val="24"/>
              </w:rPr>
              <w:t>Практическое занятие № 23. Перевод текста профессиональной тематики со словарем.</w:t>
            </w:r>
          </w:p>
        </w:tc>
        <w:tc>
          <w:tcPr>
            <w:tcW w:w="761" w:type="pct"/>
            <w:vAlign w:val="center"/>
          </w:tcPr>
          <w:p w:rsidR="00315B53" w:rsidRPr="003D7943" w:rsidRDefault="00315B53" w:rsidP="003D7943">
            <w:pPr>
              <w:jc w:val="center"/>
              <w:rPr>
                <w:rFonts w:ascii="Times New Roman" w:eastAsia="Times New Roman" w:hAnsi="Times New Roman" w:cs="Times New Roman"/>
                <w:bCs/>
                <w:sz w:val="24"/>
                <w:szCs w:val="24"/>
              </w:rPr>
            </w:pPr>
            <w:r w:rsidRPr="003D7943">
              <w:rPr>
                <w:rFonts w:ascii="Times New Roman" w:eastAsia="Times New Roman" w:hAnsi="Times New Roman" w:cs="Times New Roman"/>
                <w:bCs/>
                <w:sz w:val="24"/>
                <w:szCs w:val="24"/>
              </w:rPr>
              <w:t>2</w:t>
            </w:r>
          </w:p>
        </w:tc>
        <w:tc>
          <w:tcPr>
            <w:tcW w:w="1065" w:type="pct"/>
            <w:vMerge/>
          </w:tcPr>
          <w:p w:rsidR="00315B53" w:rsidRPr="003D7943" w:rsidRDefault="00315B53" w:rsidP="003D7943">
            <w:pPr>
              <w:rPr>
                <w:rFonts w:ascii="Times New Roman" w:eastAsia="Times New Roman" w:hAnsi="Times New Roman" w:cs="Times New Roman"/>
                <w:b/>
                <w:sz w:val="24"/>
                <w:szCs w:val="24"/>
              </w:rPr>
            </w:pPr>
          </w:p>
        </w:tc>
      </w:tr>
      <w:tr w:rsidR="00315B53" w:rsidRPr="003D7943" w:rsidTr="00315B53">
        <w:trPr>
          <w:trHeight w:val="70"/>
        </w:trPr>
        <w:tc>
          <w:tcPr>
            <w:tcW w:w="608" w:type="pct"/>
            <w:vMerge/>
          </w:tcPr>
          <w:p w:rsidR="00315B53" w:rsidRPr="003D7943" w:rsidRDefault="00315B53" w:rsidP="003D7943">
            <w:pPr>
              <w:suppressAutoHyphens/>
              <w:rPr>
                <w:rFonts w:ascii="Times New Roman" w:eastAsia="Times New Roman" w:hAnsi="Times New Roman" w:cs="Times New Roman"/>
                <w:b/>
                <w:bCs/>
                <w:sz w:val="24"/>
                <w:szCs w:val="24"/>
              </w:rPr>
            </w:pPr>
          </w:p>
        </w:tc>
        <w:tc>
          <w:tcPr>
            <w:tcW w:w="2566" w:type="pct"/>
          </w:tcPr>
          <w:p w:rsidR="00315B53" w:rsidRPr="003D7943" w:rsidRDefault="00315B53" w:rsidP="003D7943">
            <w:pPr>
              <w:suppressAutoHyphens/>
              <w:rPr>
                <w:rFonts w:ascii="Times New Roman" w:eastAsia="Times New Roman" w:hAnsi="Times New Roman" w:cs="Times New Roman"/>
                <w:sz w:val="24"/>
                <w:szCs w:val="24"/>
              </w:rPr>
            </w:pPr>
            <w:r w:rsidRPr="003D7943">
              <w:rPr>
                <w:rFonts w:ascii="Times New Roman" w:eastAsia="Times New Roman" w:hAnsi="Times New Roman" w:cs="Times New Roman"/>
                <w:bCs/>
                <w:iCs/>
                <w:sz w:val="24"/>
                <w:szCs w:val="24"/>
              </w:rPr>
              <w:t>Практическое занятие № 24. Построение ответов на вопросы по неисправностям устройств информационных систем.</w:t>
            </w:r>
          </w:p>
        </w:tc>
        <w:tc>
          <w:tcPr>
            <w:tcW w:w="761" w:type="pct"/>
            <w:vAlign w:val="center"/>
          </w:tcPr>
          <w:p w:rsidR="00315B53" w:rsidRPr="003D7943" w:rsidRDefault="00315B53" w:rsidP="003D7943">
            <w:pPr>
              <w:jc w:val="center"/>
              <w:rPr>
                <w:rFonts w:ascii="Times New Roman" w:eastAsia="Times New Roman" w:hAnsi="Times New Roman" w:cs="Times New Roman"/>
                <w:bCs/>
                <w:sz w:val="24"/>
                <w:szCs w:val="24"/>
              </w:rPr>
            </w:pPr>
            <w:r w:rsidRPr="003D7943">
              <w:rPr>
                <w:rFonts w:ascii="Times New Roman" w:eastAsia="Times New Roman" w:hAnsi="Times New Roman" w:cs="Times New Roman"/>
                <w:bCs/>
                <w:sz w:val="24"/>
                <w:szCs w:val="24"/>
              </w:rPr>
              <w:t>2</w:t>
            </w:r>
          </w:p>
        </w:tc>
        <w:tc>
          <w:tcPr>
            <w:tcW w:w="1065" w:type="pct"/>
            <w:vMerge/>
          </w:tcPr>
          <w:p w:rsidR="00315B53" w:rsidRPr="003D7943" w:rsidRDefault="00315B53" w:rsidP="003D7943">
            <w:pPr>
              <w:rPr>
                <w:rFonts w:ascii="Times New Roman" w:eastAsia="Times New Roman" w:hAnsi="Times New Roman" w:cs="Times New Roman"/>
                <w:b/>
                <w:sz w:val="24"/>
                <w:szCs w:val="24"/>
              </w:rPr>
            </w:pPr>
          </w:p>
        </w:tc>
      </w:tr>
      <w:tr w:rsidR="00315B53" w:rsidRPr="003D7943" w:rsidTr="00315B53">
        <w:trPr>
          <w:trHeight w:val="70"/>
        </w:trPr>
        <w:tc>
          <w:tcPr>
            <w:tcW w:w="608" w:type="pct"/>
            <w:vMerge/>
          </w:tcPr>
          <w:p w:rsidR="00315B53" w:rsidRPr="003D7943" w:rsidRDefault="00315B53" w:rsidP="003D7943">
            <w:pPr>
              <w:suppressAutoHyphens/>
              <w:rPr>
                <w:rFonts w:ascii="Times New Roman" w:eastAsia="Times New Roman" w:hAnsi="Times New Roman" w:cs="Times New Roman"/>
                <w:b/>
                <w:bCs/>
                <w:sz w:val="24"/>
                <w:szCs w:val="24"/>
              </w:rPr>
            </w:pPr>
          </w:p>
        </w:tc>
        <w:tc>
          <w:tcPr>
            <w:tcW w:w="2566" w:type="pct"/>
          </w:tcPr>
          <w:p w:rsidR="00315B53" w:rsidRPr="003D7943" w:rsidRDefault="00315B53" w:rsidP="003D7943">
            <w:pPr>
              <w:suppressAutoHyphens/>
              <w:rPr>
                <w:rFonts w:ascii="Times New Roman" w:eastAsia="Times New Roman" w:hAnsi="Times New Roman" w:cs="Times New Roman"/>
                <w:sz w:val="24"/>
                <w:szCs w:val="24"/>
              </w:rPr>
            </w:pPr>
            <w:r w:rsidRPr="003D7943">
              <w:rPr>
                <w:rFonts w:ascii="Times New Roman" w:eastAsia="Times New Roman" w:hAnsi="Times New Roman" w:cs="Times New Roman"/>
                <w:bCs/>
                <w:iCs/>
                <w:sz w:val="24"/>
                <w:szCs w:val="24"/>
              </w:rPr>
              <w:t>Практическое занятие № 25. Диалог-игра профессиональной направленности «Помогите решить проблему».</w:t>
            </w:r>
          </w:p>
        </w:tc>
        <w:tc>
          <w:tcPr>
            <w:tcW w:w="761" w:type="pct"/>
            <w:vAlign w:val="center"/>
          </w:tcPr>
          <w:p w:rsidR="00315B53" w:rsidRPr="003D7943" w:rsidRDefault="00315B53" w:rsidP="003D7943">
            <w:pPr>
              <w:jc w:val="center"/>
              <w:rPr>
                <w:rFonts w:ascii="Times New Roman" w:eastAsia="Times New Roman" w:hAnsi="Times New Roman" w:cs="Times New Roman"/>
                <w:bCs/>
                <w:sz w:val="24"/>
                <w:szCs w:val="24"/>
              </w:rPr>
            </w:pPr>
            <w:r w:rsidRPr="003D7943">
              <w:rPr>
                <w:rFonts w:ascii="Times New Roman" w:eastAsia="Times New Roman" w:hAnsi="Times New Roman" w:cs="Times New Roman"/>
                <w:bCs/>
                <w:sz w:val="24"/>
                <w:szCs w:val="24"/>
              </w:rPr>
              <w:t>2</w:t>
            </w:r>
          </w:p>
        </w:tc>
        <w:tc>
          <w:tcPr>
            <w:tcW w:w="1065" w:type="pct"/>
            <w:vMerge/>
          </w:tcPr>
          <w:p w:rsidR="00315B53" w:rsidRPr="003D7943" w:rsidRDefault="00315B53" w:rsidP="003D7943">
            <w:pPr>
              <w:rPr>
                <w:rFonts w:ascii="Times New Roman" w:eastAsia="Times New Roman" w:hAnsi="Times New Roman" w:cs="Times New Roman"/>
                <w:b/>
                <w:sz w:val="24"/>
                <w:szCs w:val="24"/>
              </w:rPr>
            </w:pPr>
          </w:p>
        </w:tc>
      </w:tr>
      <w:tr w:rsidR="00315B53" w:rsidRPr="003D7943" w:rsidTr="00315B53">
        <w:trPr>
          <w:trHeight w:val="70"/>
        </w:trPr>
        <w:tc>
          <w:tcPr>
            <w:tcW w:w="608" w:type="pct"/>
            <w:vMerge/>
          </w:tcPr>
          <w:p w:rsidR="00315B53" w:rsidRPr="003D7943" w:rsidRDefault="00315B53" w:rsidP="003D7943">
            <w:pPr>
              <w:suppressAutoHyphens/>
              <w:rPr>
                <w:rFonts w:ascii="Times New Roman" w:eastAsia="Times New Roman" w:hAnsi="Times New Roman" w:cs="Times New Roman"/>
                <w:b/>
                <w:bCs/>
                <w:sz w:val="24"/>
                <w:szCs w:val="24"/>
              </w:rPr>
            </w:pPr>
          </w:p>
        </w:tc>
        <w:tc>
          <w:tcPr>
            <w:tcW w:w="2566" w:type="pct"/>
          </w:tcPr>
          <w:p w:rsidR="00315B53" w:rsidRPr="003D7943" w:rsidRDefault="00315B53" w:rsidP="003D7943">
            <w:pPr>
              <w:suppressAutoHyphens/>
              <w:rPr>
                <w:rFonts w:ascii="Times New Roman" w:eastAsia="Times New Roman" w:hAnsi="Times New Roman" w:cs="Times New Roman"/>
                <w:sz w:val="24"/>
                <w:szCs w:val="24"/>
              </w:rPr>
            </w:pPr>
            <w:r w:rsidRPr="003D7943">
              <w:rPr>
                <w:rFonts w:ascii="Times New Roman" w:eastAsia="Times New Roman" w:hAnsi="Times New Roman" w:cs="Times New Roman"/>
                <w:b/>
                <w:bCs/>
                <w:sz w:val="24"/>
                <w:szCs w:val="24"/>
              </w:rPr>
              <w:t xml:space="preserve">Самостоятельная работа </w:t>
            </w:r>
            <w:proofErr w:type="gramStart"/>
            <w:r w:rsidRPr="003D7943">
              <w:rPr>
                <w:rFonts w:ascii="Times New Roman" w:eastAsia="Times New Roman" w:hAnsi="Times New Roman" w:cs="Times New Roman"/>
                <w:b/>
                <w:bCs/>
                <w:sz w:val="24"/>
                <w:szCs w:val="24"/>
              </w:rPr>
              <w:t>обучающихся</w:t>
            </w:r>
            <w:proofErr w:type="gramEnd"/>
            <w:r w:rsidRPr="003D7943">
              <w:rPr>
                <w:rFonts w:ascii="Times New Roman" w:eastAsia="Times New Roman" w:hAnsi="Times New Roman" w:cs="Times New Roman"/>
                <w:b/>
                <w:bCs/>
                <w:sz w:val="24"/>
                <w:szCs w:val="24"/>
              </w:rPr>
              <w:t xml:space="preserve"> </w:t>
            </w:r>
          </w:p>
        </w:tc>
        <w:tc>
          <w:tcPr>
            <w:tcW w:w="761" w:type="pct"/>
            <w:vAlign w:val="center"/>
          </w:tcPr>
          <w:p w:rsidR="00315B53" w:rsidRPr="003D7943" w:rsidRDefault="004C1A8F" w:rsidP="003D7943">
            <w:pPr>
              <w:jc w:val="center"/>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2</w:t>
            </w:r>
          </w:p>
        </w:tc>
        <w:tc>
          <w:tcPr>
            <w:tcW w:w="1065" w:type="pct"/>
            <w:vMerge/>
          </w:tcPr>
          <w:p w:rsidR="00315B53" w:rsidRPr="003D7943" w:rsidRDefault="00315B53" w:rsidP="003D7943">
            <w:pPr>
              <w:rPr>
                <w:rFonts w:ascii="Times New Roman" w:eastAsia="Times New Roman" w:hAnsi="Times New Roman" w:cs="Times New Roman"/>
                <w:b/>
                <w:sz w:val="24"/>
                <w:szCs w:val="24"/>
              </w:rPr>
            </w:pPr>
          </w:p>
        </w:tc>
      </w:tr>
      <w:tr w:rsidR="00315B53" w:rsidRPr="003D7943" w:rsidTr="00315B53">
        <w:trPr>
          <w:trHeight w:val="75"/>
        </w:trPr>
        <w:tc>
          <w:tcPr>
            <w:tcW w:w="608" w:type="pct"/>
            <w:vMerge w:val="restart"/>
          </w:tcPr>
          <w:p w:rsidR="00315B53" w:rsidRPr="003D7943" w:rsidRDefault="00315B53" w:rsidP="003D7943">
            <w:pPr>
              <w:suppressAutoHyphens/>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Тема 2.3.</w:t>
            </w:r>
          </w:p>
          <w:p w:rsidR="00315B53" w:rsidRPr="003D7943" w:rsidRDefault="00315B53" w:rsidP="003D7943">
            <w:pPr>
              <w:suppressAutoHyphens/>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Служебные телефонные переговоры и переписка</w:t>
            </w:r>
          </w:p>
        </w:tc>
        <w:tc>
          <w:tcPr>
            <w:tcW w:w="2566" w:type="pct"/>
          </w:tcPr>
          <w:p w:rsidR="00315B53" w:rsidRPr="003D7943" w:rsidRDefault="00315B53" w:rsidP="003D7943">
            <w:pPr>
              <w:suppressAutoHyphens/>
              <w:rPr>
                <w:rFonts w:ascii="Times New Roman" w:eastAsia="Times New Roman" w:hAnsi="Times New Roman" w:cs="Times New Roman"/>
                <w:sz w:val="24"/>
                <w:szCs w:val="24"/>
              </w:rPr>
            </w:pPr>
            <w:r w:rsidRPr="003D7943">
              <w:rPr>
                <w:rFonts w:ascii="Times New Roman" w:eastAsia="Times New Roman" w:hAnsi="Times New Roman" w:cs="Times New Roman"/>
                <w:b/>
                <w:bCs/>
                <w:sz w:val="24"/>
                <w:szCs w:val="24"/>
              </w:rPr>
              <w:t xml:space="preserve">Содержание учебного материала </w:t>
            </w:r>
          </w:p>
        </w:tc>
        <w:tc>
          <w:tcPr>
            <w:tcW w:w="761" w:type="pct"/>
            <w:vAlign w:val="center"/>
          </w:tcPr>
          <w:p w:rsidR="00315B53" w:rsidRPr="003D7943" w:rsidRDefault="00315B53" w:rsidP="003D7943">
            <w:pPr>
              <w:jc w:val="center"/>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6/6</w:t>
            </w:r>
          </w:p>
        </w:tc>
        <w:tc>
          <w:tcPr>
            <w:tcW w:w="1065" w:type="pct"/>
            <w:vMerge w:val="restart"/>
          </w:tcPr>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02</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04</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06</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09</w:t>
            </w:r>
          </w:p>
          <w:p w:rsidR="00315B53" w:rsidRPr="003D7943" w:rsidRDefault="00315B53" w:rsidP="003D7943">
            <w:pPr>
              <w:suppressAutoHyphens/>
              <w:spacing w:after="0"/>
              <w:rPr>
                <w:rFonts w:ascii="Times New Roman" w:eastAsia="Times New Roman" w:hAnsi="Times New Roman" w:cs="Times New Roman"/>
                <w:iCs/>
                <w:sz w:val="24"/>
                <w:szCs w:val="24"/>
              </w:rPr>
            </w:pPr>
          </w:p>
          <w:p w:rsidR="00315B53" w:rsidRPr="003D7943" w:rsidRDefault="00315B53" w:rsidP="003D7943">
            <w:pPr>
              <w:suppressAutoHyphens/>
              <w:spacing w:after="0"/>
              <w:rPr>
                <w:rFonts w:ascii="Times New Roman" w:eastAsia="Times New Roman" w:hAnsi="Times New Roman" w:cs="Times New Roman"/>
                <w:iCs/>
                <w:sz w:val="24"/>
                <w:szCs w:val="24"/>
              </w:rPr>
            </w:pPr>
          </w:p>
          <w:p w:rsidR="00315B53" w:rsidRPr="003D7943" w:rsidRDefault="00315B53" w:rsidP="003D7943">
            <w:pPr>
              <w:suppressAutoHyphens/>
              <w:spacing w:after="0"/>
              <w:rPr>
                <w:rFonts w:ascii="Times New Roman" w:eastAsia="Times New Roman" w:hAnsi="Times New Roman" w:cs="Times New Roman"/>
                <w:iCs/>
                <w:sz w:val="24"/>
                <w:szCs w:val="24"/>
              </w:rPr>
            </w:pPr>
          </w:p>
          <w:p w:rsidR="00315B53" w:rsidRPr="003D7943" w:rsidRDefault="00315B53" w:rsidP="003D7943">
            <w:pPr>
              <w:suppressAutoHyphens/>
              <w:spacing w:after="0"/>
              <w:rPr>
                <w:rFonts w:ascii="Times New Roman" w:eastAsia="Times New Roman" w:hAnsi="Times New Roman" w:cs="Times New Roman"/>
                <w:iCs/>
                <w:sz w:val="24"/>
                <w:szCs w:val="24"/>
              </w:rPr>
            </w:pPr>
          </w:p>
          <w:p w:rsidR="00315B53" w:rsidRPr="003D7943" w:rsidRDefault="00315B53" w:rsidP="003D7943">
            <w:pPr>
              <w:rPr>
                <w:rFonts w:ascii="Times New Roman" w:eastAsia="Times New Roman" w:hAnsi="Times New Roman" w:cs="Times New Roman"/>
                <w:b/>
                <w:sz w:val="24"/>
                <w:szCs w:val="24"/>
              </w:rPr>
            </w:pPr>
          </w:p>
        </w:tc>
      </w:tr>
      <w:tr w:rsidR="00315B53" w:rsidRPr="003D7943" w:rsidTr="00315B53">
        <w:trPr>
          <w:trHeight w:val="70"/>
        </w:trPr>
        <w:tc>
          <w:tcPr>
            <w:tcW w:w="608" w:type="pct"/>
            <w:vMerge/>
          </w:tcPr>
          <w:p w:rsidR="00315B53" w:rsidRPr="003D7943" w:rsidRDefault="00315B53" w:rsidP="003D7943">
            <w:pPr>
              <w:suppressAutoHyphens/>
              <w:rPr>
                <w:rFonts w:ascii="Times New Roman" w:eastAsia="Times New Roman" w:hAnsi="Times New Roman" w:cs="Times New Roman"/>
                <w:b/>
                <w:bCs/>
                <w:sz w:val="24"/>
                <w:szCs w:val="24"/>
              </w:rPr>
            </w:pPr>
          </w:p>
        </w:tc>
        <w:tc>
          <w:tcPr>
            <w:tcW w:w="2566" w:type="pct"/>
          </w:tcPr>
          <w:p w:rsidR="00315B53" w:rsidRPr="003D7943" w:rsidRDefault="00315B53" w:rsidP="003D7943">
            <w:pPr>
              <w:suppressAutoHyphens/>
              <w:rPr>
                <w:rFonts w:ascii="Times New Roman" w:eastAsia="Times New Roman" w:hAnsi="Times New Roman" w:cs="Times New Roman"/>
                <w:sz w:val="24"/>
                <w:szCs w:val="24"/>
              </w:rPr>
            </w:pPr>
            <w:r w:rsidRPr="003D7943">
              <w:rPr>
                <w:rFonts w:ascii="Times New Roman" w:eastAsia="Times New Roman" w:hAnsi="Times New Roman" w:cs="Times New Roman"/>
                <w:b/>
                <w:bCs/>
                <w:sz w:val="24"/>
                <w:szCs w:val="24"/>
              </w:rPr>
              <w:t>В том числе практических и лабораторных занятий</w:t>
            </w:r>
          </w:p>
        </w:tc>
        <w:tc>
          <w:tcPr>
            <w:tcW w:w="761" w:type="pct"/>
            <w:vAlign w:val="center"/>
          </w:tcPr>
          <w:p w:rsidR="00315B53" w:rsidRPr="003D7943" w:rsidRDefault="00315B53" w:rsidP="003D7943">
            <w:pPr>
              <w:jc w:val="center"/>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6/6</w:t>
            </w:r>
          </w:p>
        </w:tc>
        <w:tc>
          <w:tcPr>
            <w:tcW w:w="1065" w:type="pct"/>
            <w:vMerge/>
          </w:tcPr>
          <w:p w:rsidR="00315B53" w:rsidRPr="003D7943" w:rsidRDefault="00315B53" w:rsidP="003D7943">
            <w:pPr>
              <w:rPr>
                <w:rFonts w:ascii="Times New Roman" w:eastAsia="Times New Roman" w:hAnsi="Times New Roman" w:cs="Times New Roman"/>
                <w:b/>
                <w:sz w:val="24"/>
                <w:szCs w:val="24"/>
              </w:rPr>
            </w:pPr>
          </w:p>
        </w:tc>
      </w:tr>
      <w:tr w:rsidR="00315B53" w:rsidRPr="003D7943" w:rsidTr="00315B53">
        <w:trPr>
          <w:trHeight w:val="70"/>
        </w:trPr>
        <w:tc>
          <w:tcPr>
            <w:tcW w:w="608" w:type="pct"/>
            <w:vMerge/>
          </w:tcPr>
          <w:p w:rsidR="00315B53" w:rsidRPr="003D7943" w:rsidRDefault="00315B53" w:rsidP="003D7943">
            <w:pPr>
              <w:suppressAutoHyphens/>
              <w:rPr>
                <w:rFonts w:ascii="Times New Roman" w:eastAsia="Times New Roman" w:hAnsi="Times New Roman" w:cs="Times New Roman"/>
                <w:b/>
                <w:bCs/>
                <w:sz w:val="24"/>
                <w:szCs w:val="24"/>
              </w:rPr>
            </w:pPr>
          </w:p>
        </w:tc>
        <w:tc>
          <w:tcPr>
            <w:tcW w:w="2566" w:type="pct"/>
          </w:tcPr>
          <w:p w:rsidR="00315B53" w:rsidRPr="003D7943" w:rsidRDefault="00315B53" w:rsidP="003D7943">
            <w:pPr>
              <w:suppressAutoHyphens/>
              <w:rPr>
                <w:rFonts w:ascii="Times New Roman" w:eastAsia="Times New Roman" w:hAnsi="Times New Roman" w:cs="Times New Roman"/>
                <w:sz w:val="24"/>
                <w:szCs w:val="24"/>
              </w:rPr>
            </w:pPr>
            <w:r w:rsidRPr="003D7943">
              <w:rPr>
                <w:rFonts w:ascii="Times New Roman" w:eastAsia="Times New Roman" w:hAnsi="Times New Roman" w:cs="Times New Roman"/>
                <w:bCs/>
                <w:iCs/>
                <w:sz w:val="24"/>
                <w:szCs w:val="24"/>
              </w:rPr>
              <w:t xml:space="preserve">Практическое занятие № 27. Употребление модальных глаголов сап, </w:t>
            </w:r>
            <w:proofErr w:type="spellStart"/>
            <w:r w:rsidRPr="003D7943">
              <w:rPr>
                <w:rFonts w:ascii="Times New Roman" w:eastAsia="Times New Roman" w:hAnsi="Times New Roman" w:cs="Times New Roman"/>
                <w:bCs/>
                <w:iCs/>
                <w:sz w:val="24"/>
                <w:szCs w:val="24"/>
              </w:rPr>
              <w:t>must</w:t>
            </w:r>
            <w:proofErr w:type="spellEnd"/>
            <w:r w:rsidRPr="003D7943">
              <w:rPr>
                <w:rFonts w:ascii="Times New Roman" w:eastAsia="Times New Roman" w:hAnsi="Times New Roman" w:cs="Times New Roman"/>
                <w:bCs/>
                <w:iCs/>
                <w:sz w:val="24"/>
                <w:szCs w:val="24"/>
              </w:rPr>
              <w:t xml:space="preserve">, </w:t>
            </w:r>
            <w:proofErr w:type="spellStart"/>
            <w:r w:rsidRPr="003D7943">
              <w:rPr>
                <w:rFonts w:ascii="Times New Roman" w:eastAsia="Times New Roman" w:hAnsi="Times New Roman" w:cs="Times New Roman"/>
                <w:bCs/>
                <w:iCs/>
                <w:sz w:val="24"/>
                <w:szCs w:val="24"/>
              </w:rPr>
              <w:t>may</w:t>
            </w:r>
            <w:proofErr w:type="spellEnd"/>
            <w:r w:rsidRPr="003D7943">
              <w:rPr>
                <w:rFonts w:ascii="Times New Roman" w:eastAsia="Times New Roman" w:hAnsi="Times New Roman" w:cs="Times New Roman"/>
                <w:bCs/>
                <w:iCs/>
                <w:sz w:val="24"/>
                <w:szCs w:val="24"/>
              </w:rPr>
              <w:t xml:space="preserve"> и их эквивалентов в речи в процессе телефонных переговоров профессиональной направленности.</w:t>
            </w:r>
          </w:p>
        </w:tc>
        <w:tc>
          <w:tcPr>
            <w:tcW w:w="761" w:type="pct"/>
            <w:vAlign w:val="center"/>
          </w:tcPr>
          <w:p w:rsidR="00315B53" w:rsidRPr="003D7943" w:rsidRDefault="00315B53" w:rsidP="003D7943">
            <w:pPr>
              <w:jc w:val="center"/>
              <w:rPr>
                <w:rFonts w:ascii="Times New Roman" w:eastAsia="Times New Roman" w:hAnsi="Times New Roman" w:cs="Times New Roman"/>
                <w:bCs/>
                <w:sz w:val="24"/>
                <w:szCs w:val="24"/>
              </w:rPr>
            </w:pPr>
            <w:r w:rsidRPr="003D7943">
              <w:rPr>
                <w:rFonts w:ascii="Times New Roman" w:eastAsia="Times New Roman" w:hAnsi="Times New Roman" w:cs="Times New Roman"/>
                <w:bCs/>
                <w:sz w:val="24"/>
                <w:szCs w:val="24"/>
              </w:rPr>
              <w:t>2</w:t>
            </w:r>
          </w:p>
        </w:tc>
        <w:tc>
          <w:tcPr>
            <w:tcW w:w="1065" w:type="pct"/>
            <w:vMerge/>
          </w:tcPr>
          <w:p w:rsidR="00315B53" w:rsidRPr="003D7943" w:rsidRDefault="00315B53" w:rsidP="003D7943">
            <w:pPr>
              <w:rPr>
                <w:rFonts w:ascii="Times New Roman" w:eastAsia="Times New Roman" w:hAnsi="Times New Roman" w:cs="Times New Roman"/>
                <w:b/>
                <w:sz w:val="24"/>
                <w:szCs w:val="24"/>
              </w:rPr>
            </w:pPr>
          </w:p>
        </w:tc>
      </w:tr>
      <w:tr w:rsidR="00315B53" w:rsidRPr="003D7943" w:rsidTr="00315B53">
        <w:trPr>
          <w:trHeight w:val="70"/>
        </w:trPr>
        <w:tc>
          <w:tcPr>
            <w:tcW w:w="608" w:type="pct"/>
            <w:vMerge/>
          </w:tcPr>
          <w:p w:rsidR="00315B53" w:rsidRPr="003D7943" w:rsidRDefault="00315B53" w:rsidP="003D7943">
            <w:pPr>
              <w:suppressAutoHyphens/>
              <w:rPr>
                <w:rFonts w:ascii="Times New Roman" w:eastAsia="Times New Roman" w:hAnsi="Times New Roman" w:cs="Times New Roman"/>
                <w:b/>
                <w:bCs/>
                <w:sz w:val="24"/>
                <w:szCs w:val="24"/>
              </w:rPr>
            </w:pPr>
          </w:p>
        </w:tc>
        <w:tc>
          <w:tcPr>
            <w:tcW w:w="2566" w:type="pct"/>
          </w:tcPr>
          <w:p w:rsidR="00315B53" w:rsidRPr="003D7943" w:rsidRDefault="00315B53" w:rsidP="003D7943">
            <w:pPr>
              <w:suppressAutoHyphens/>
              <w:rPr>
                <w:rFonts w:ascii="Times New Roman" w:eastAsia="Times New Roman" w:hAnsi="Times New Roman" w:cs="Times New Roman"/>
                <w:sz w:val="24"/>
                <w:szCs w:val="24"/>
              </w:rPr>
            </w:pPr>
            <w:r w:rsidRPr="003D7943">
              <w:rPr>
                <w:rFonts w:ascii="Times New Roman" w:eastAsia="Times New Roman" w:hAnsi="Times New Roman" w:cs="Times New Roman"/>
                <w:bCs/>
                <w:iCs/>
                <w:sz w:val="24"/>
                <w:szCs w:val="24"/>
              </w:rPr>
              <w:t xml:space="preserve">Практическое занятие № 28. Употребление модальных глаголов </w:t>
            </w:r>
            <w:proofErr w:type="spellStart"/>
            <w:r w:rsidRPr="003D7943">
              <w:rPr>
                <w:rFonts w:ascii="Times New Roman" w:eastAsia="Times New Roman" w:hAnsi="Times New Roman" w:cs="Times New Roman"/>
                <w:bCs/>
                <w:iCs/>
                <w:sz w:val="24"/>
                <w:szCs w:val="24"/>
              </w:rPr>
              <w:t>to</w:t>
            </w:r>
            <w:proofErr w:type="spellEnd"/>
            <w:r w:rsidRPr="003D7943">
              <w:rPr>
                <w:rFonts w:ascii="Times New Roman" w:eastAsia="Times New Roman" w:hAnsi="Times New Roman" w:cs="Times New Roman"/>
                <w:bCs/>
                <w:iCs/>
                <w:sz w:val="24"/>
                <w:szCs w:val="24"/>
              </w:rPr>
              <w:t xml:space="preserve"> </w:t>
            </w:r>
            <w:proofErr w:type="spellStart"/>
            <w:r w:rsidRPr="003D7943">
              <w:rPr>
                <w:rFonts w:ascii="Times New Roman" w:eastAsia="Times New Roman" w:hAnsi="Times New Roman" w:cs="Times New Roman"/>
                <w:bCs/>
                <w:iCs/>
                <w:sz w:val="24"/>
                <w:szCs w:val="24"/>
              </w:rPr>
              <w:t>be</w:t>
            </w:r>
            <w:proofErr w:type="spellEnd"/>
            <w:r w:rsidRPr="003D7943">
              <w:rPr>
                <w:rFonts w:ascii="Times New Roman" w:eastAsia="Times New Roman" w:hAnsi="Times New Roman" w:cs="Times New Roman"/>
                <w:bCs/>
                <w:iCs/>
                <w:sz w:val="24"/>
                <w:szCs w:val="24"/>
              </w:rPr>
              <w:t xml:space="preserve"> </w:t>
            </w:r>
            <w:proofErr w:type="spellStart"/>
            <w:r w:rsidRPr="003D7943">
              <w:rPr>
                <w:rFonts w:ascii="Times New Roman" w:eastAsia="Times New Roman" w:hAnsi="Times New Roman" w:cs="Times New Roman"/>
                <w:bCs/>
                <w:iCs/>
                <w:sz w:val="24"/>
                <w:szCs w:val="24"/>
              </w:rPr>
              <w:t>to</w:t>
            </w:r>
            <w:proofErr w:type="spellEnd"/>
            <w:r w:rsidRPr="003D7943">
              <w:rPr>
                <w:rFonts w:ascii="Times New Roman" w:eastAsia="Times New Roman" w:hAnsi="Times New Roman" w:cs="Times New Roman"/>
                <w:bCs/>
                <w:iCs/>
                <w:sz w:val="24"/>
                <w:szCs w:val="24"/>
              </w:rPr>
              <w:t xml:space="preserve">, </w:t>
            </w:r>
            <w:proofErr w:type="spellStart"/>
            <w:r w:rsidRPr="003D7943">
              <w:rPr>
                <w:rFonts w:ascii="Times New Roman" w:eastAsia="Times New Roman" w:hAnsi="Times New Roman" w:cs="Times New Roman"/>
                <w:bCs/>
                <w:iCs/>
                <w:sz w:val="24"/>
                <w:szCs w:val="24"/>
              </w:rPr>
              <w:t>should</w:t>
            </w:r>
            <w:proofErr w:type="spellEnd"/>
            <w:r w:rsidRPr="003D7943">
              <w:rPr>
                <w:rFonts w:ascii="Times New Roman" w:eastAsia="Times New Roman" w:hAnsi="Times New Roman" w:cs="Times New Roman"/>
                <w:bCs/>
                <w:iCs/>
                <w:sz w:val="24"/>
                <w:szCs w:val="24"/>
              </w:rPr>
              <w:t xml:space="preserve">, </w:t>
            </w:r>
            <w:proofErr w:type="spellStart"/>
            <w:r w:rsidRPr="003D7943">
              <w:rPr>
                <w:rFonts w:ascii="Times New Roman" w:eastAsia="Times New Roman" w:hAnsi="Times New Roman" w:cs="Times New Roman"/>
                <w:bCs/>
                <w:iCs/>
                <w:sz w:val="24"/>
                <w:szCs w:val="24"/>
              </w:rPr>
              <w:t>ought</w:t>
            </w:r>
            <w:proofErr w:type="spellEnd"/>
            <w:r w:rsidRPr="003D7943">
              <w:rPr>
                <w:rFonts w:ascii="Times New Roman" w:eastAsia="Times New Roman" w:hAnsi="Times New Roman" w:cs="Times New Roman"/>
                <w:bCs/>
                <w:iCs/>
                <w:sz w:val="24"/>
                <w:szCs w:val="24"/>
              </w:rPr>
              <w:t xml:space="preserve">, </w:t>
            </w:r>
            <w:proofErr w:type="spellStart"/>
            <w:r w:rsidRPr="003D7943">
              <w:rPr>
                <w:rFonts w:ascii="Times New Roman" w:eastAsia="Times New Roman" w:hAnsi="Times New Roman" w:cs="Times New Roman"/>
                <w:bCs/>
                <w:iCs/>
                <w:sz w:val="24"/>
                <w:szCs w:val="24"/>
              </w:rPr>
              <w:t>need</w:t>
            </w:r>
            <w:proofErr w:type="spellEnd"/>
            <w:r w:rsidRPr="003D7943">
              <w:rPr>
                <w:rFonts w:ascii="Times New Roman" w:eastAsia="Times New Roman" w:hAnsi="Times New Roman" w:cs="Times New Roman"/>
                <w:bCs/>
                <w:iCs/>
                <w:sz w:val="24"/>
                <w:szCs w:val="24"/>
              </w:rPr>
              <w:t xml:space="preserve"> в устной и письменной речи при ответах на запросы пользователей информационных систем.</w:t>
            </w:r>
          </w:p>
        </w:tc>
        <w:tc>
          <w:tcPr>
            <w:tcW w:w="761" w:type="pct"/>
            <w:vAlign w:val="center"/>
          </w:tcPr>
          <w:p w:rsidR="00315B53" w:rsidRPr="003D7943" w:rsidRDefault="00315B53" w:rsidP="003D7943">
            <w:pPr>
              <w:jc w:val="center"/>
              <w:rPr>
                <w:rFonts w:ascii="Times New Roman" w:eastAsia="Times New Roman" w:hAnsi="Times New Roman" w:cs="Times New Roman"/>
                <w:bCs/>
                <w:sz w:val="24"/>
                <w:szCs w:val="24"/>
              </w:rPr>
            </w:pPr>
            <w:r w:rsidRPr="003D7943">
              <w:rPr>
                <w:rFonts w:ascii="Times New Roman" w:eastAsia="Times New Roman" w:hAnsi="Times New Roman" w:cs="Times New Roman"/>
                <w:bCs/>
                <w:sz w:val="24"/>
                <w:szCs w:val="24"/>
              </w:rPr>
              <w:t>2</w:t>
            </w:r>
          </w:p>
        </w:tc>
        <w:tc>
          <w:tcPr>
            <w:tcW w:w="1065" w:type="pct"/>
            <w:vMerge/>
          </w:tcPr>
          <w:p w:rsidR="00315B53" w:rsidRPr="003D7943" w:rsidRDefault="00315B53" w:rsidP="003D7943">
            <w:pPr>
              <w:rPr>
                <w:rFonts w:ascii="Times New Roman" w:eastAsia="Times New Roman" w:hAnsi="Times New Roman" w:cs="Times New Roman"/>
                <w:b/>
                <w:sz w:val="24"/>
                <w:szCs w:val="24"/>
              </w:rPr>
            </w:pPr>
          </w:p>
        </w:tc>
      </w:tr>
      <w:tr w:rsidR="00315B53" w:rsidRPr="003D7943" w:rsidTr="00315B53">
        <w:trPr>
          <w:trHeight w:val="661"/>
        </w:trPr>
        <w:tc>
          <w:tcPr>
            <w:tcW w:w="608" w:type="pct"/>
            <w:vMerge/>
          </w:tcPr>
          <w:p w:rsidR="00315B53" w:rsidRPr="003D7943" w:rsidRDefault="00315B53" w:rsidP="003D7943">
            <w:pPr>
              <w:suppressAutoHyphens/>
              <w:rPr>
                <w:rFonts w:ascii="Times New Roman" w:eastAsia="Times New Roman" w:hAnsi="Times New Roman" w:cs="Times New Roman"/>
                <w:b/>
                <w:bCs/>
                <w:sz w:val="24"/>
                <w:szCs w:val="24"/>
              </w:rPr>
            </w:pPr>
          </w:p>
        </w:tc>
        <w:tc>
          <w:tcPr>
            <w:tcW w:w="2566" w:type="pct"/>
          </w:tcPr>
          <w:p w:rsidR="00315B53" w:rsidRPr="003D7943" w:rsidRDefault="00315B53" w:rsidP="003D7943">
            <w:pPr>
              <w:suppressAutoHyphens/>
              <w:rPr>
                <w:rFonts w:ascii="Times New Roman" w:eastAsia="Times New Roman" w:hAnsi="Times New Roman" w:cs="Times New Roman"/>
                <w:sz w:val="24"/>
                <w:szCs w:val="24"/>
              </w:rPr>
            </w:pPr>
            <w:r w:rsidRPr="003D7943">
              <w:rPr>
                <w:rFonts w:ascii="Times New Roman" w:eastAsia="Times New Roman" w:hAnsi="Times New Roman" w:cs="Times New Roman"/>
                <w:bCs/>
                <w:iCs/>
                <w:sz w:val="24"/>
                <w:szCs w:val="24"/>
              </w:rPr>
              <w:t>Практическое занятие № 29. Систематизация словаря профессиональных терминов. Диалог профессиональной тематики</w:t>
            </w:r>
          </w:p>
        </w:tc>
        <w:tc>
          <w:tcPr>
            <w:tcW w:w="761" w:type="pct"/>
            <w:vAlign w:val="center"/>
          </w:tcPr>
          <w:p w:rsidR="00315B53" w:rsidRPr="003D7943" w:rsidRDefault="00315B53" w:rsidP="003D7943">
            <w:pPr>
              <w:jc w:val="center"/>
              <w:rPr>
                <w:rFonts w:ascii="Times New Roman" w:eastAsia="Times New Roman" w:hAnsi="Times New Roman" w:cs="Times New Roman"/>
                <w:bCs/>
                <w:sz w:val="24"/>
                <w:szCs w:val="24"/>
              </w:rPr>
            </w:pPr>
            <w:r w:rsidRPr="003D7943">
              <w:rPr>
                <w:rFonts w:ascii="Times New Roman" w:eastAsia="Times New Roman" w:hAnsi="Times New Roman" w:cs="Times New Roman"/>
                <w:bCs/>
                <w:sz w:val="24"/>
                <w:szCs w:val="24"/>
              </w:rPr>
              <w:t>2</w:t>
            </w:r>
          </w:p>
        </w:tc>
        <w:tc>
          <w:tcPr>
            <w:tcW w:w="1065" w:type="pct"/>
            <w:vMerge/>
          </w:tcPr>
          <w:p w:rsidR="00315B53" w:rsidRPr="003D7943" w:rsidRDefault="00315B53" w:rsidP="003D7943">
            <w:pPr>
              <w:rPr>
                <w:rFonts w:ascii="Times New Roman" w:eastAsia="Times New Roman" w:hAnsi="Times New Roman" w:cs="Times New Roman"/>
                <w:b/>
                <w:sz w:val="24"/>
                <w:szCs w:val="24"/>
              </w:rPr>
            </w:pPr>
          </w:p>
        </w:tc>
      </w:tr>
      <w:tr w:rsidR="00315B53" w:rsidRPr="003D7943" w:rsidTr="00315B53">
        <w:trPr>
          <w:trHeight w:val="70"/>
        </w:trPr>
        <w:tc>
          <w:tcPr>
            <w:tcW w:w="608" w:type="pct"/>
            <w:vMerge/>
          </w:tcPr>
          <w:p w:rsidR="00315B53" w:rsidRPr="003D7943" w:rsidRDefault="00315B53" w:rsidP="003D7943">
            <w:pPr>
              <w:suppressAutoHyphens/>
              <w:rPr>
                <w:rFonts w:ascii="Times New Roman" w:eastAsia="Times New Roman" w:hAnsi="Times New Roman" w:cs="Times New Roman"/>
                <w:b/>
                <w:bCs/>
                <w:sz w:val="24"/>
                <w:szCs w:val="24"/>
              </w:rPr>
            </w:pPr>
          </w:p>
        </w:tc>
        <w:tc>
          <w:tcPr>
            <w:tcW w:w="2566" w:type="pct"/>
          </w:tcPr>
          <w:p w:rsidR="00315B53" w:rsidRPr="003D7943" w:rsidRDefault="00315B53" w:rsidP="003D7943">
            <w:pPr>
              <w:suppressAutoHyphens/>
              <w:rPr>
                <w:rFonts w:ascii="Times New Roman" w:eastAsia="Times New Roman" w:hAnsi="Times New Roman" w:cs="Times New Roman"/>
                <w:sz w:val="24"/>
                <w:szCs w:val="24"/>
              </w:rPr>
            </w:pPr>
            <w:r w:rsidRPr="003D7943">
              <w:rPr>
                <w:rFonts w:ascii="Times New Roman" w:eastAsia="Times New Roman" w:hAnsi="Times New Roman" w:cs="Times New Roman"/>
                <w:b/>
                <w:bCs/>
                <w:sz w:val="24"/>
                <w:szCs w:val="24"/>
              </w:rPr>
              <w:t xml:space="preserve">Самостоятельная работа </w:t>
            </w:r>
            <w:proofErr w:type="gramStart"/>
            <w:r w:rsidRPr="003D7943">
              <w:rPr>
                <w:rFonts w:ascii="Times New Roman" w:eastAsia="Times New Roman" w:hAnsi="Times New Roman" w:cs="Times New Roman"/>
                <w:b/>
                <w:bCs/>
                <w:sz w:val="24"/>
                <w:szCs w:val="24"/>
              </w:rPr>
              <w:t>обучающихся</w:t>
            </w:r>
            <w:proofErr w:type="gramEnd"/>
            <w:r w:rsidRPr="003D7943">
              <w:rPr>
                <w:rFonts w:ascii="Times New Roman" w:eastAsia="Times New Roman" w:hAnsi="Times New Roman" w:cs="Times New Roman"/>
                <w:b/>
                <w:bCs/>
                <w:sz w:val="24"/>
                <w:szCs w:val="24"/>
              </w:rPr>
              <w:t xml:space="preserve"> </w:t>
            </w:r>
          </w:p>
        </w:tc>
        <w:tc>
          <w:tcPr>
            <w:tcW w:w="761" w:type="pct"/>
            <w:vAlign w:val="center"/>
          </w:tcPr>
          <w:p w:rsidR="00315B53" w:rsidRPr="003D7943" w:rsidRDefault="004C1A8F" w:rsidP="003D7943">
            <w:pPr>
              <w:jc w:val="center"/>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2</w:t>
            </w:r>
          </w:p>
        </w:tc>
        <w:tc>
          <w:tcPr>
            <w:tcW w:w="1065" w:type="pct"/>
            <w:vMerge/>
          </w:tcPr>
          <w:p w:rsidR="00315B53" w:rsidRPr="003D7943" w:rsidRDefault="00315B53" w:rsidP="003D7943">
            <w:pPr>
              <w:rPr>
                <w:rFonts w:ascii="Times New Roman" w:eastAsia="Times New Roman" w:hAnsi="Times New Roman" w:cs="Times New Roman"/>
                <w:b/>
                <w:sz w:val="24"/>
                <w:szCs w:val="24"/>
              </w:rPr>
            </w:pPr>
          </w:p>
        </w:tc>
      </w:tr>
      <w:tr w:rsidR="00315B53" w:rsidRPr="003D7943" w:rsidTr="00315B53">
        <w:tc>
          <w:tcPr>
            <w:tcW w:w="3174" w:type="pct"/>
            <w:gridSpan w:val="2"/>
          </w:tcPr>
          <w:p w:rsidR="00315B53" w:rsidRPr="003D7943" w:rsidRDefault="00315B53" w:rsidP="003D7943">
            <w:pPr>
              <w:suppressAutoHyphens/>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Раздел 3 Перевод профессиональной литературы</w:t>
            </w:r>
          </w:p>
        </w:tc>
        <w:tc>
          <w:tcPr>
            <w:tcW w:w="761" w:type="pct"/>
            <w:vAlign w:val="center"/>
          </w:tcPr>
          <w:p w:rsidR="00315B53" w:rsidRPr="003D7943" w:rsidRDefault="00315B53" w:rsidP="003D7943">
            <w:pPr>
              <w:jc w:val="center"/>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4/4</w:t>
            </w:r>
          </w:p>
        </w:tc>
        <w:tc>
          <w:tcPr>
            <w:tcW w:w="1065" w:type="pct"/>
          </w:tcPr>
          <w:p w:rsidR="00315B53" w:rsidRPr="003D7943" w:rsidRDefault="00315B53" w:rsidP="003D7943">
            <w:pPr>
              <w:suppressAutoHyphens/>
              <w:spacing w:after="0"/>
              <w:rPr>
                <w:rFonts w:ascii="Times New Roman" w:eastAsia="Times New Roman" w:hAnsi="Times New Roman" w:cs="Times New Roman"/>
                <w:iCs/>
                <w:sz w:val="24"/>
                <w:szCs w:val="24"/>
              </w:rPr>
            </w:pPr>
          </w:p>
          <w:p w:rsidR="00315B53" w:rsidRPr="003D7943" w:rsidRDefault="00315B53" w:rsidP="003D7943">
            <w:pPr>
              <w:suppressAutoHyphens/>
              <w:spacing w:after="0"/>
              <w:rPr>
                <w:rFonts w:ascii="Times New Roman" w:eastAsia="Times New Roman" w:hAnsi="Times New Roman" w:cs="Times New Roman"/>
                <w:b/>
                <w:iCs/>
                <w:sz w:val="24"/>
                <w:szCs w:val="24"/>
              </w:rPr>
            </w:pPr>
          </w:p>
        </w:tc>
      </w:tr>
      <w:tr w:rsidR="00315B53" w:rsidRPr="003D7943" w:rsidTr="00315B53">
        <w:trPr>
          <w:trHeight w:val="1307"/>
        </w:trPr>
        <w:tc>
          <w:tcPr>
            <w:tcW w:w="608" w:type="pct"/>
          </w:tcPr>
          <w:p w:rsidR="00315B53" w:rsidRPr="003D7943" w:rsidRDefault="00315B53" w:rsidP="003D7943">
            <w:pPr>
              <w:suppressAutoHyphens/>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lastRenderedPageBreak/>
              <w:t>Тема 3.1 Инструкции по эксплуатации и обслуживанию</w:t>
            </w:r>
          </w:p>
        </w:tc>
        <w:tc>
          <w:tcPr>
            <w:tcW w:w="2566" w:type="pct"/>
          </w:tcPr>
          <w:p w:rsidR="00315B53" w:rsidRPr="003D7943" w:rsidRDefault="00315B53" w:rsidP="003D7943">
            <w:pPr>
              <w:suppressAutoHyphens/>
              <w:spacing w:after="0"/>
              <w:rPr>
                <w:rFonts w:ascii="Times New Roman" w:eastAsia="Times New Roman" w:hAnsi="Times New Roman" w:cs="Times New Roman"/>
                <w:sz w:val="24"/>
                <w:szCs w:val="24"/>
              </w:rPr>
            </w:pPr>
            <w:r w:rsidRPr="003D7943">
              <w:rPr>
                <w:rFonts w:ascii="Times New Roman" w:eastAsia="Times New Roman" w:hAnsi="Times New Roman" w:cs="Times New Roman"/>
                <w:iCs/>
                <w:sz w:val="24"/>
                <w:szCs w:val="24"/>
              </w:rPr>
              <w:t>Практическое занятие № 30. Перевод инструкций по эксплуатации на устройства информационно-коммуникационных систем.</w:t>
            </w:r>
          </w:p>
        </w:tc>
        <w:tc>
          <w:tcPr>
            <w:tcW w:w="761" w:type="pct"/>
            <w:vAlign w:val="center"/>
          </w:tcPr>
          <w:p w:rsidR="00315B53" w:rsidRPr="003D7943" w:rsidRDefault="00315B53" w:rsidP="003D7943">
            <w:pPr>
              <w:spacing w:after="0"/>
              <w:jc w:val="center"/>
              <w:rPr>
                <w:rFonts w:ascii="Times New Roman" w:eastAsia="Times New Roman" w:hAnsi="Times New Roman" w:cs="Times New Roman"/>
                <w:bCs/>
                <w:sz w:val="24"/>
                <w:szCs w:val="24"/>
              </w:rPr>
            </w:pPr>
            <w:r w:rsidRPr="003D7943">
              <w:rPr>
                <w:rFonts w:ascii="Times New Roman" w:eastAsia="Times New Roman" w:hAnsi="Times New Roman" w:cs="Times New Roman"/>
                <w:bCs/>
                <w:sz w:val="24"/>
                <w:szCs w:val="24"/>
              </w:rPr>
              <w:t>2</w:t>
            </w:r>
          </w:p>
        </w:tc>
        <w:tc>
          <w:tcPr>
            <w:tcW w:w="1065" w:type="pct"/>
            <w:vMerge w:val="restart"/>
          </w:tcPr>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02</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04</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06</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09</w:t>
            </w:r>
          </w:p>
          <w:p w:rsidR="00315B53" w:rsidRPr="003D7943" w:rsidRDefault="00315B53" w:rsidP="003D7943">
            <w:pPr>
              <w:suppressAutoHyphens/>
              <w:spacing w:after="0"/>
              <w:rPr>
                <w:rFonts w:ascii="Times New Roman" w:eastAsia="Times New Roman" w:hAnsi="Times New Roman" w:cs="Times New Roman"/>
                <w:b/>
                <w:sz w:val="24"/>
                <w:szCs w:val="24"/>
              </w:rPr>
            </w:pPr>
          </w:p>
        </w:tc>
      </w:tr>
      <w:tr w:rsidR="00315B53" w:rsidRPr="003D7943" w:rsidTr="00315B53">
        <w:tc>
          <w:tcPr>
            <w:tcW w:w="608" w:type="pct"/>
          </w:tcPr>
          <w:p w:rsidR="00315B53" w:rsidRPr="003D7943" w:rsidRDefault="00315B53" w:rsidP="003D7943">
            <w:pPr>
              <w:suppressAutoHyphens/>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 xml:space="preserve">Тема 3.2. </w:t>
            </w:r>
          </w:p>
          <w:p w:rsidR="00315B53" w:rsidRPr="003D7943" w:rsidRDefault="00315B53" w:rsidP="003D7943">
            <w:pPr>
              <w:suppressAutoHyphens/>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 xml:space="preserve">Работа с материалами </w:t>
            </w:r>
            <w:r w:rsidRPr="003D7943">
              <w:rPr>
                <w:rFonts w:ascii="Times New Roman" w:eastAsia="Times New Roman" w:hAnsi="Times New Roman" w:cs="Times New Roman"/>
                <w:b/>
                <w:bCs/>
                <w:iCs/>
                <w:sz w:val="24"/>
                <w:szCs w:val="24"/>
              </w:rPr>
              <w:t>производителей устройств</w:t>
            </w:r>
          </w:p>
        </w:tc>
        <w:tc>
          <w:tcPr>
            <w:tcW w:w="2566" w:type="pct"/>
          </w:tcPr>
          <w:p w:rsidR="00315B53" w:rsidRPr="003D7943" w:rsidRDefault="00315B53" w:rsidP="003D7943">
            <w:pPr>
              <w:suppressAutoHyphens/>
              <w:spacing w:after="0"/>
              <w:rPr>
                <w:rFonts w:ascii="Times New Roman" w:eastAsia="Times New Roman" w:hAnsi="Times New Roman" w:cs="Times New Roman"/>
                <w:sz w:val="24"/>
                <w:szCs w:val="24"/>
              </w:rPr>
            </w:pPr>
            <w:r w:rsidRPr="003D7943">
              <w:rPr>
                <w:rFonts w:ascii="Times New Roman" w:eastAsia="Times New Roman" w:hAnsi="Times New Roman" w:cs="Times New Roman"/>
                <w:iCs/>
                <w:sz w:val="24"/>
                <w:szCs w:val="24"/>
              </w:rPr>
              <w:t>Практическое занятие № 31. Перевод новых публикаций по профессиональной тематике, в том числе материалов с сайтов производителей устройств информационно-коммуникационных систем.</w:t>
            </w:r>
          </w:p>
        </w:tc>
        <w:tc>
          <w:tcPr>
            <w:tcW w:w="761" w:type="pct"/>
            <w:vAlign w:val="center"/>
          </w:tcPr>
          <w:p w:rsidR="00315B53" w:rsidRPr="003D7943" w:rsidRDefault="00315B53" w:rsidP="003D7943">
            <w:pPr>
              <w:spacing w:after="0"/>
              <w:jc w:val="center"/>
              <w:rPr>
                <w:rFonts w:ascii="Times New Roman" w:eastAsia="Times New Roman" w:hAnsi="Times New Roman" w:cs="Times New Roman"/>
                <w:bCs/>
                <w:sz w:val="24"/>
                <w:szCs w:val="24"/>
              </w:rPr>
            </w:pPr>
            <w:r w:rsidRPr="003D7943">
              <w:rPr>
                <w:rFonts w:ascii="Times New Roman" w:eastAsia="Times New Roman" w:hAnsi="Times New Roman" w:cs="Times New Roman"/>
                <w:bCs/>
                <w:sz w:val="24"/>
                <w:szCs w:val="24"/>
              </w:rPr>
              <w:t>2</w:t>
            </w:r>
          </w:p>
        </w:tc>
        <w:tc>
          <w:tcPr>
            <w:tcW w:w="1065" w:type="pct"/>
            <w:vMerge/>
          </w:tcPr>
          <w:p w:rsidR="00315B53" w:rsidRPr="003D7943" w:rsidRDefault="00315B53" w:rsidP="003D7943">
            <w:pPr>
              <w:spacing w:after="0"/>
              <w:rPr>
                <w:rFonts w:ascii="Times New Roman" w:eastAsia="Times New Roman" w:hAnsi="Times New Roman" w:cs="Times New Roman"/>
                <w:b/>
                <w:sz w:val="24"/>
                <w:szCs w:val="24"/>
              </w:rPr>
            </w:pPr>
          </w:p>
        </w:tc>
      </w:tr>
      <w:tr w:rsidR="00315B53" w:rsidRPr="003D7943" w:rsidTr="00315B53">
        <w:tc>
          <w:tcPr>
            <w:tcW w:w="3174" w:type="pct"/>
            <w:gridSpan w:val="2"/>
          </w:tcPr>
          <w:p w:rsidR="00315B53" w:rsidRPr="003D7943" w:rsidRDefault="00315B53" w:rsidP="003D7943">
            <w:pPr>
              <w:suppressAutoHyphens/>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Промежуточная аттестация</w:t>
            </w:r>
          </w:p>
        </w:tc>
        <w:tc>
          <w:tcPr>
            <w:tcW w:w="761" w:type="pct"/>
            <w:vAlign w:val="center"/>
          </w:tcPr>
          <w:p w:rsidR="00315B53" w:rsidRPr="003D7943" w:rsidRDefault="004C1A8F" w:rsidP="003D7943">
            <w:pPr>
              <w:jc w:val="center"/>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8</w:t>
            </w:r>
          </w:p>
        </w:tc>
        <w:tc>
          <w:tcPr>
            <w:tcW w:w="1065" w:type="pct"/>
          </w:tcPr>
          <w:p w:rsidR="00315B53" w:rsidRPr="003D7943" w:rsidRDefault="00315B53" w:rsidP="003D7943">
            <w:pPr>
              <w:rPr>
                <w:rFonts w:ascii="Times New Roman" w:eastAsia="Times New Roman" w:hAnsi="Times New Roman" w:cs="Times New Roman"/>
                <w:b/>
                <w:i/>
                <w:sz w:val="24"/>
                <w:szCs w:val="24"/>
              </w:rPr>
            </w:pPr>
          </w:p>
        </w:tc>
      </w:tr>
      <w:tr w:rsidR="00315B53" w:rsidRPr="003D7943" w:rsidTr="00315B53">
        <w:trPr>
          <w:trHeight w:val="20"/>
        </w:trPr>
        <w:tc>
          <w:tcPr>
            <w:tcW w:w="3174" w:type="pct"/>
            <w:gridSpan w:val="2"/>
          </w:tcPr>
          <w:p w:rsidR="00315B53" w:rsidRPr="003D7943" w:rsidRDefault="00315B53" w:rsidP="003D7943">
            <w:pPr>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Всего:</w:t>
            </w:r>
          </w:p>
        </w:tc>
        <w:tc>
          <w:tcPr>
            <w:tcW w:w="761" w:type="pct"/>
            <w:vAlign w:val="center"/>
          </w:tcPr>
          <w:p w:rsidR="00315B53" w:rsidRPr="003D7943" w:rsidRDefault="00315B53" w:rsidP="003D7943">
            <w:pPr>
              <w:jc w:val="center"/>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1</w:t>
            </w:r>
            <w:r w:rsidR="004C1A8F" w:rsidRPr="003D7943">
              <w:rPr>
                <w:rFonts w:ascii="Times New Roman" w:eastAsia="Times New Roman" w:hAnsi="Times New Roman" w:cs="Times New Roman"/>
                <w:b/>
                <w:bCs/>
                <w:sz w:val="24"/>
                <w:szCs w:val="24"/>
              </w:rPr>
              <w:t>80</w:t>
            </w:r>
          </w:p>
        </w:tc>
        <w:tc>
          <w:tcPr>
            <w:tcW w:w="1065" w:type="pct"/>
          </w:tcPr>
          <w:p w:rsidR="00315B53" w:rsidRPr="003D7943" w:rsidRDefault="00315B53" w:rsidP="003D7943">
            <w:pPr>
              <w:rPr>
                <w:rFonts w:ascii="Times New Roman" w:eastAsia="Times New Roman" w:hAnsi="Times New Roman" w:cs="Times New Roman"/>
                <w:b/>
                <w:bCs/>
                <w:i/>
                <w:sz w:val="24"/>
                <w:szCs w:val="24"/>
              </w:rPr>
            </w:pPr>
          </w:p>
        </w:tc>
      </w:tr>
    </w:tbl>
    <w:p w:rsidR="00315B53" w:rsidRPr="00FA5071" w:rsidRDefault="00315B53" w:rsidP="00315B53">
      <w:pPr>
        <w:suppressAutoHyphens/>
        <w:jc w:val="both"/>
        <w:rPr>
          <w:rFonts w:ascii="Calibri" w:eastAsia="Times New Roman" w:hAnsi="Calibri" w:cs="Times New Roman"/>
          <w:i/>
        </w:rPr>
      </w:pPr>
      <w:r w:rsidRPr="00FA5071">
        <w:rPr>
          <w:rFonts w:ascii="Times New Roman" w:eastAsia="Times New Roman" w:hAnsi="Times New Roman" w:cs="Times New Roman"/>
          <w:bCs/>
          <w:i/>
        </w:rPr>
        <w:t xml:space="preserve"> </w:t>
      </w:r>
    </w:p>
    <w:p w:rsidR="00315B53" w:rsidRPr="00FA5071" w:rsidRDefault="00315B53" w:rsidP="00315B53">
      <w:pPr>
        <w:ind w:firstLine="709"/>
        <w:rPr>
          <w:rFonts w:ascii="Times New Roman" w:eastAsia="Times New Roman" w:hAnsi="Times New Roman" w:cs="Times New Roman"/>
          <w:i/>
        </w:rPr>
        <w:sectPr w:rsidR="00315B53" w:rsidRPr="00FA5071" w:rsidSect="00315B53">
          <w:pgSz w:w="16840" w:h="11907" w:orient="landscape"/>
          <w:pgMar w:top="851" w:right="1134" w:bottom="851" w:left="992" w:header="709" w:footer="709" w:gutter="0"/>
          <w:cols w:space="720"/>
        </w:sectPr>
      </w:pPr>
    </w:p>
    <w:p w:rsidR="00315B53" w:rsidRPr="003D7943" w:rsidRDefault="00315B53" w:rsidP="003D7943">
      <w:pPr>
        <w:ind w:left="1353"/>
        <w:jc w:val="center"/>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lastRenderedPageBreak/>
        <w:t>3. УСЛОВИЯ РЕАЛИЗАЦИИ УЧЕБНОЙ ДИСЦИПЛИНЫ</w:t>
      </w:r>
    </w:p>
    <w:p w:rsidR="00315B53" w:rsidRPr="003D7943" w:rsidRDefault="00315B53" w:rsidP="003D7943">
      <w:pPr>
        <w:suppressAutoHyphens/>
        <w:spacing w:after="0"/>
        <w:ind w:firstLine="709"/>
        <w:jc w:val="both"/>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3.1. Для реализации программы учебной дисциплины должны быть предусмотрены следующие специальные помещения:</w:t>
      </w:r>
    </w:p>
    <w:p w:rsidR="00315B53" w:rsidRPr="003D7943" w:rsidRDefault="00315B53" w:rsidP="003D7943">
      <w:pPr>
        <w:suppressAutoHyphens/>
        <w:autoSpaceDE w:val="0"/>
        <w:autoSpaceDN w:val="0"/>
        <w:adjustRightInd w:val="0"/>
        <w:spacing w:after="0"/>
        <w:ind w:firstLine="709"/>
        <w:jc w:val="both"/>
        <w:rPr>
          <w:rFonts w:ascii="Times New Roman" w:eastAsia="Times New Roman" w:hAnsi="Times New Roman" w:cs="Times New Roman"/>
          <w:bCs/>
          <w:sz w:val="24"/>
          <w:szCs w:val="24"/>
        </w:rPr>
      </w:pPr>
      <w:r w:rsidRPr="003D7943">
        <w:rPr>
          <w:rFonts w:ascii="Times New Roman" w:eastAsia="Times New Roman" w:hAnsi="Times New Roman" w:cs="Times New Roman"/>
          <w:bCs/>
          <w:sz w:val="24"/>
          <w:szCs w:val="24"/>
        </w:rPr>
        <w:t>Кабинет</w:t>
      </w:r>
      <w:r w:rsidRPr="003D7943">
        <w:rPr>
          <w:rFonts w:ascii="Times New Roman" w:eastAsia="Times New Roman" w:hAnsi="Times New Roman" w:cs="Times New Roman"/>
          <w:bCs/>
          <w:i/>
          <w:sz w:val="24"/>
          <w:szCs w:val="24"/>
        </w:rPr>
        <w:t xml:space="preserve"> </w:t>
      </w:r>
      <w:r w:rsidRPr="003D7943">
        <w:rPr>
          <w:rFonts w:ascii="Times New Roman" w:eastAsia="Times New Roman" w:hAnsi="Times New Roman" w:cs="Times New Roman"/>
          <w:bCs/>
          <w:iCs/>
          <w:sz w:val="24"/>
          <w:szCs w:val="24"/>
        </w:rPr>
        <w:t>«Иностранного языка</w:t>
      </w:r>
      <w:r w:rsidR="00243E9A">
        <w:rPr>
          <w:rFonts w:ascii="Times New Roman" w:eastAsia="Times New Roman" w:hAnsi="Times New Roman" w:cs="Times New Roman"/>
          <w:bCs/>
          <w:iCs/>
          <w:sz w:val="24"/>
          <w:szCs w:val="24"/>
        </w:rPr>
        <w:t xml:space="preserve"> (лингафонный)</w:t>
      </w:r>
      <w:r w:rsidRPr="003D7943">
        <w:rPr>
          <w:rFonts w:ascii="Times New Roman" w:eastAsia="Times New Roman" w:hAnsi="Times New Roman" w:cs="Times New Roman"/>
          <w:bCs/>
          <w:iCs/>
          <w:sz w:val="24"/>
          <w:szCs w:val="24"/>
        </w:rPr>
        <w:t>»</w:t>
      </w:r>
      <w:r w:rsidRPr="003D7943">
        <w:rPr>
          <w:rFonts w:ascii="Times New Roman" w:eastAsia="Times New Roman" w:hAnsi="Times New Roman" w:cs="Times New Roman"/>
          <w:iCs/>
          <w:sz w:val="24"/>
          <w:szCs w:val="24"/>
        </w:rPr>
        <w:t xml:space="preserve">, </w:t>
      </w:r>
      <w:r w:rsidRPr="003D7943">
        <w:rPr>
          <w:rFonts w:ascii="Times New Roman" w:eastAsia="Times New Roman" w:hAnsi="Times New Roman" w:cs="Times New Roman"/>
          <w:sz w:val="24"/>
          <w:szCs w:val="24"/>
        </w:rPr>
        <w:t>оснащенный о</w:t>
      </w:r>
      <w:r w:rsidRPr="003D7943">
        <w:rPr>
          <w:rFonts w:ascii="Times New Roman" w:eastAsia="Times New Roman" w:hAnsi="Times New Roman" w:cs="Times New Roman"/>
          <w:bCs/>
          <w:sz w:val="24"/>
          <w:szCs w:val="24"/>
        </w:rPr>
        <w:t>борудованием,</w:t>
      </w:r>
      <w:r w:rsidRPr="003D7943">
        <w:rPr>
          <w:rFonts w:ascii="Times New Roman" w:eastAsia="Times New Roman" w:hAnsi="Times New Roman" w:cs="Times New Roman"/>
          <w:bCs/>
          <w:i/>
          <w:sz w:val="24"/>
          <w:szCs w:val="24"/>
        </w:rPr>
        <w:t xml:space="preserve"> </w:t>
      </w:r>
      <w:r w:rsidRPr="003D7943">
        <w:rPr>
          <w:rFonts w:ascii="Times New Roman" w:eastAsia="Times New Roman" w:hAnsi="Times New Roman" w:cs="Times New Roman"/>
          <w:sz w:val="24"/>
          <w:szCs w:val="24"/>
        </w:rPr>
        <w:t>т</w:t>
      </w:r>
      <w:r w:rsidRPr="003D7943">
        <w:rPr>
          <w:rFonts w:ascii="Times New Roman" w:eastAsia="Times New Roman" w:hAnsi="Times New Roman" w:cs="Times New Roman"/>
          <w:bCs/>
          <w:sz w:val="24"/>
          <w:szCs w:val="24"/>
        </w:rPr>
        <w:t>ехническими средствами обучения:</w:t>
      </w:r>
    </w:p>
    <w:p w:rsidR="00315B53" w:rsidRPr="003D7943" w:rsidRDefault="00315B53" w:rsidP="003D7943">
      <w:pPr>
        <w:numPr>
          <w:ilvl w:val="0"/>
          <w:numId w:val="3"/>
        </w:numPr>
        <w:suppressAutoHyphens/>
        <w:spacing w:after="0"/>
        <w:ind w:left="0" w:firstLine="709"/>
        <w:jc w:val="both"/>
        <w:rPr>
          <w:rFonts w:asciiTheme="majorBidi" w:eastAsia="Times New Roman" w:hAnsiTheme="majorBidi" w:cstheme="majorBidi"/>
          <w:bCs/>
          <w:iCs/>
          <w:sz w:val="24"/>
          <w:szCs w:val="24"/>
        </w:rPr>
      </w:pPr>
      <w:r w:rsidRPr="003D7943">
        <w:rPr>
          <w:rFonts w:asciiTheme="majorBidi" w:eastAsia="Times New Roman" w:hAnsiTheme="majorBidi" w:cstheme="majorBidi"/>
          <w:bCs/>
          <w:iCs/>
          <w:sz w:val="24"/>
          <w:szCs w:val="24"/>
        </w:rPr>
        <w:t>автоматизированное рабочее место преподавателя;</w:t>
      </w:r>
    </w:p>
    <w:p w:rsidR="00315B53" w:rsidRPr="003D7943" w:rsidRDefault="00315B53" w:rsidP="003D7943">
      <w:pPr>
        <w:numPr>
          <w:ilvl w:val="0"/>
          <w:numId w:val="3"/>
        </w:numPr>
        <w:suppressAutoHyphens/>
        <w:spacing w:after="0"/>
        <w:ind w:left="0" w:firstLine="709"/>
        <w:jc w:val="both"/>
        <w:rPr>
          <w:rFonts w:asciiTheme="majorBidi" w:eastAsia="Times New Roman" w:hAnsiTheme="majorBidi" w:cstheme="majorBidi"/>
          <w:bCs/>
          <w:iCs/>
          <w:sz w:val="24"/>
          <w:szCs w:val="24"/>
        </w:rPr>
      </w:pPr>
      <w:proofErr w:type="spellStart"/>
      <w:r w:rsidRPr="003D7943">
        <w:rPr>
          <w:rFonts w:asciiTheme="majorBidi" w:eastAsia="Times New Roman" w:hAnsiTheme="majorBidi" w:cstheme="majorBidi"/>
          <w:bCs/>
          <w:iCs/>
          <w:sz w:val="24"/>
          <w:szCs w:val="24"/>
        </w:rPr>
        <w:t>бумажно</w:t>
      </w:r>
      <w:proofErr w:type="spellEnd"/>
      <w:r w:rsidRPr="003D7943">
        <w:rPr>
          <w:rFonts w:asciiTheme="majorBidi" w:eastAsia="Times New Roman" w:hAnsiTheme="majorBidi" w:cstheme="majorBidi"/>
          <w:bCs/>
          <w:iCs/>
          <w:sz w:val="24"/>
          <w:szCs w:val="24"/>
        </w:rPr>
        <w:t xml:space="preserve"> </w:t>
      </w:r>
      <w:proofErr w:type="gramStart"/>
      <w:r w:rsidRPr="003D7943">
        <w:rPr>
          <w:rFonts w:asciiTheme="majorBidi" w:eastAsia="Times New Roman" w:hAnsiTheme="majorBidi" w:cstheme="majorBidi"/>
          <w:bCs/>
          <w:iCs/>
          <w:sz w:val="24"/>
          <w:szCs w:val="24"/>
        </w:rPr>
        <w:t>-п</w:t>
      </w:r>
      <w:proofErr w:type="gramEnd"/>
      <w:r w:rsidRPr="003D7943">
        <w:rPr>
          <w:rFonts w:asciiTheme="majorBidi" w:eastAsia="Times New Roman" w:hAnsiTheme="majorBidi" w:cstheme="majorBidi"/>
          <w:bCs/>
          <w:iCs/>
          <w:sz w:val="24"/>
          <w:szCs w:val="24"/>
        </w:rPr>
        <w:t>ечатная продукция;</w:t>
      </w:r>
    </w:p>
    <w:p w:rsidR="00315B53" w:rsidRPr="003D7943" w:rsidRDefault="00315B53" w:rsidP="003D7943">
      <w:pPr>
        <w:numPr>
          <w:ilvl w:val="0"/>
          <w:numId w:val="3"/>
        </w:numPr>
        <w:suppressAutoHyphens/>
        <w:spacing w:after="0"/>
        <w:ind w:left="0" w:firstLine="709"/>
        <w:jc w:val="both"/>
        <w:rPr>
          <w:rFonts w:asciiTheme="majorBidi" w:eastAsia="Times New Roman" w:hAnsiTheme="majorBidi" w:cstheme="majorBidi"/>
          <w:bCs/>
          <w:iCs/>
          <w:sz w:val="24"/>
          <w:szCs w:val="24"/>
        </w:rPr>
      </w:pPr>
      <w:r w:rsidRPr="003D7943">
        <w:rPr>
          <w:rFonts w:asciiTheme="majorBidi" w:eastAsia="Times New Roman" w:hAnsiTheme="majorBidi" w:cstheme="majorBidi"/>
          <w:bCs/>
          <w:iCs/>
          <w:sz w:val="24"/>
          <w:szCs w:val="24"/>
        </w:rPr>
        <w:t>универсальные портативные компьютеры;</w:t>
      </w:r>
    </w:p>
    <w:p w:rsidR="00315B53" w:rsidRPr="003D7943" w:rsidRDefault="00315B53" w:rsidP="003D7943">
      <w:pPr>
        <w:numPr>
          <w:ilvl w:val="0"/>
          <w:numId w:val="3"/>
        </w:numPr>
        <w:suppressAutoHyphens/>
        <w:spacing w:after="0"/>
        <w:ind w:left="0" w:firstLine="709"/>
        <w:jc w:val="both"/>
        <w:rPr>
          <w:rFonts w:asciiTheme="majorBidi" w:eastAsia="Times New Roman" w:hAnsiTheme="majorBidi" w:cstheme="majorBidi"/>
          <w:bCs/>
          <w:iCs/>
          <w:sz w:val="24"/>
          <w:szCs w:val="24"/>
        </w:rPr>
      </w:pPr>
      <w:r w:rsidRPr="003D7943">
        <w:rPr>
          <w:rFonts w:asciiTheme="majorBidi" w:eastAsia="Times New Roman" w:hAnsiTheme="majorBidi" w:cstheme="majorBidi"/>
          <w:bCs/>
          <w:iCs/>
          <w:sz w:val="24"/>
          <w:szCs w:val="24"/>
        </w:rPr>
        <w:t>наушники с микрофоном;</w:t>
      </w:r>
    </w:p>
    <w:p w:rsidR="00315B53" w:rsidRPr="003D7943" w:rsidRDefault="00315B53" w:rsidP="003D7943">
      <w:pPr>
        <w:numPr>
          <w:ilvl w:val="0"/>
          <w:numId w:val="3"/>
        </w:numPr>
        <w:suppressAutoHyphens/>
        <w:spacing w:after="0"/>
        <w:ind w:left="0" w:firstLine="709"/>
        <w:jc w:val="both"/>
        <w:rPr>
          <w:rFonts w:asciiTheme="majorBidi" w:eastAsia="Times New Roman" w:hAnsiTheme="majorBidi" w:cstheme="majorBidi"/>
          <w:bCs/>
          <w:iCs/>
          <w:sz w:val="24"/>
          <w:szCs w:val="24"/>
        </w:rPr>
      </w:pPr>
      <w:r w:rsidRPr="003D7943">
        <w:rPr>
          <w:rFonts w:asciiTheme="majorBidi" w:eastAsia="Times New Roman" w:hAnsiTheme="majorBidi" w:cstheme="majorBidi"/>
          <w:bCs/>
          <w:iCs/>
          <w:sz w:val="24"/>
          <w:szCs w:val="24"/>
        </w:rPr>
        <w:t>акустические системы;</w:t>
      </w:r>
    </w:p>
    <w:p w:rsidR="00315B53" w:rsidRPr="003D7943" w:rsidRDefault="00315B53" w:rsidP="003D7943">
      <w:pPr>
        <w:numPr>
          <w:ilvl w:val="0"/>
          <w:numId w:val="3"/>
        </w:numPr>
        <w:suppressAutoHyphens/>
        <w:spacing w:after="0"/>
        <w:ind w:left="0" w:firstLine="709"/>
        <w:jc w:val="both"/>
        <w:rPr>
          <w:rFonts w:asciiTheme="majorBidi" w:eastAsia="Times New Roman" w:hAnsiTheme="majorBidi" w:cstheme="majorBidi"/>
          <w:bCs/>
          <w:iCs/>
          <w:sz w:val="24"/>
          <w:szCs w:val="24"/>
        </w:rPr>
      </w:pPr>
      <w:r w:rsidRPr="003D7943">
        <w:rPr>
          <w:rFonts w:asciiTheme="majorBidi" w:eastAsia="Times New Roman" w:hAnsiTheme="majorBidi" w:cstheme="majorBidi"/>
          <w:bCs/>
          <w:iCs/>
          <w:sz w:val="24"/>
          <w:szCs w:val="24"/>
        </w:rPr>
        <w:t>проектор, экран.</w:t>
      </w:r>
    </w:p>
    <w:p w:rsidR="00315B53" w:rsidRPr="003D7943" w:rsidRDefault="00315B53" w:rsidP="003D7943">
      <w:pPr>
        <w:suppressAutoHyphens/>
        <w:spacing w:after="0"/>
        <w:ind w:firstLine="709"/>
        <w:jc w:val="both"/>
        <w:rPr>
          <w:rFonts w:ascii="Times New Roman" w:eastAsia="Times New Roman" w:hAnsi="Times New Roman" w:cs="Times New Roman"/>
          <w:bCs/>
          <w:sz w:val="24"/>
          <w:szCs w:val="24"/>
        </w:rPr>
      </w:pPr>
    </w:p>
    <w:p w:rsidR="00315B53" w:rsidRPr="003D7943" w:rsidRDefault="00315B53" w:rsidP="003D7943">
      <w:pPr>
        <w:suppressAutoHyphens/>
        <w:spacing w:after="0"/>
        <w:ind w:firstLine="709"/>
        <w:jc w:val="both"/>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3.2. Информационное обеспечение реализации программы</w:t>
      </w:r>
    </w:p>
    <w:p w:rsidR="00315B53" w:rsidRPr="003D7943" w:rsidRDefault="00315B53" w:rsidP="003D7943">
      <w:pPr>
        <w:suppressAutoHyphens/>
        <w:spacing w:after="0"/>
        <w:ind w:firstLine="709"/>
        <w:jc w:val="both"/>
        <w:rPr>
          <w:rFonts w:ascii="Times New Roman" w:eastAsia="Times New Roman" w:hAnsi="Times New Roman" w:cs="Times New Roman"/>
          <w:bCs/>
          <w:sz w:val="24"/>
          <w:szCs w:val="24"/>
        </w:rPr>
      </w:pPr>
      <w:r w:rsidRPr="003D7943">
        <w:rPr>
          <w:rFonts w:ascii="Times New Roman" w:eastAsia="Times New Roman" w:hAnsi="Times New Roman" w:cs="Times New Roman"/>
          <w:bCs/>
          <w:sz w:val="24"/>
          <w:szCs w:val="24"/>
        </w:rPr>
        <w:t>Для реализации программы библиотечный фонд образовательной организации должен иметь п</w:t>
      </w:r>
      <w:r w:rsidRPr="003D7943">
        <w:rPr>
          <w:rFonts w:ascii="Times New Roman" w:eastAsia="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D7943">
        <w:rPr>
          <w:rFonts w:ascii="Times New Roman" w:eastAsia="Times New Roman" w:hAnsi="Times New Roman" w:cs="Times New Roman"/>
          <w:bCs/>
          <w:sz w:val="24"/>
          <w:szCs w:val="24"/>
        </w:rPr>
        <w:t xml:space="preserve">библиотечного фонда образовательной организацией </w:t>
      </w:r>
      <w:proofErr w:type="gramStart"/>
      <w:r w:rsidRPr="003D7943">
        <w:rPr>
          <w:rFonts w:ascii="Times New Roman" w:eastAsia="Times New Roman" w:hAnsi="Times New Roman" w:cs="Times New Roman"/>
          <w:bCs/>
          <w:sz w:val="24"/>
          <w:szCs w:val="24"/>
        </w:rPr>
        <w:t>выбирается не менее одного издания</w:t>
      </w:r>
      <w:proofErr w:type="gramEnd"/>
      <w:r w:rsidRPr="003D7943">
        <w:rPr>
          <w:rFonts w:ascii="Times New Roman" w:eastAsia="Times New Roman" w:hAnsi="Times New Roman" w:cs="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315B53" w:rsidRPr="003D7943" w:rsidRDefault="00315B53" w:rsidP="003D7943">
      <w:pPr>
        <w:suppressAutoHyphens/>
        <w:spacing w:after="0"/>
        <w:ind w:firstLine="709"/>
        <w:jc w:val="both"/>
        <w:rPr>
          <w:rFonts w:ascii="Times New Roman" w:eastAsia="Times New Roman" w:hAnsi="Times New Roman" w:cs="Times New Roman"/>
          <w:sz w:val="24"/>
          <w:szCs w:val="24"/>
        </w:rPr>
      </w:pPr>
    </w:p>
    <w:p w:rsidR="00315B53" w:rsidRPr="003D7943" w:rsidRDefault="00315B53" w:rsidP="003D7943">
      <w:pPr>
        <w:suppressAutoHyphens/>
        <w:spacing w:after="0"/>
        <w:ind w:firstLine="709"/>
        <w:jc w:val="both"/>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3.2.1. Основные печатные издания</w:t>
      </w:r>
    </w:p>
    <w:p w:rsidR="00315B53" w:rsidRPr="003D7943" w:rsidRDefault="00315B53" w:rsidP="003D7943">
      <w:pPr>
        <w:numPr>
          <w:ilvl w:val="0"/>
          <w:numId w:val="7"/>
        </w:numPr>
        <w:spacing w:after="0"/>
        <w:ind w:left="0" w:firstLine="709"/>
        <w:contextualSpacing/>
        <w:jc w:val="both"/>
        <w:rPr>
          <w:rFonts w:ascii="Times New Roman" w:hAnsi="Times New Roman"/>
          <w:bCs/>
          <w:sz w:val="24"/>
          <w:szCs w:val="24"/>
        </w:rPr>
      </w:pPr>
      <w:proofErr w:type="spellStart"/>
      <w:r w:rsidRPr="003D7943">
        <w:rPr>
          <w:rFonts w:ascii="Times New Roman" w:hAnsi="Times New Roman"/>
          <w:bCs/>
          <w:sz w:val="24"/>
          <w:szCs w:val="24"/>
        </w:rPr>
        <w:t>Бутенко</w:t>
      </w:r>
      <w:proofErr w:type="spellEnd"/>
      <w:r w:rsidRPr="003D7943">
        <w:rPr>
          <w:rFonts w:ascii="Times New Roman" w:hAnsi="Times New Roman"/>
          <w:bCs/>
          <w:sz w:val="24"/>
          <w:szCs w:val="24"/>
        </w:rPr>
        <w:t xml:space="preserve">, Е.Ю. Английский язык для </w:t>
      </w:r>
      <w:proofErr w:type="spellStart"/>
      <w:r w:rsidRPr="003D7943">
        <w:rPr>
          <w:rFonts w:ascii="Times New Roman" w:hAnsi="Times New Roman"/>
          <w:bCs/>
          <w:sz w:val="24"/>
          <w:szCs w:val="24"/>
        </w:rPr>
        <w:t>ИТ-специальностей</w:t>
      </w:r>
      <w:proofErr w:type="spellEnd"/>
      <w:r w:rsidRPr="003D7943">
        <w:rPr>
          <w:rFonts w:ascii="Times New Roman" w:hAnsi="Times New Roman"/>
          <w:bCs/>
          <w:sz w:val="24"/>
          <w:szCs w:val="24"/>
        </w:rPr>
        <w:t xml:space="preserve">. </w:t>
      </w:r>
      <w:r w:rsidRPr="003D7943">
        <w:rPr>
          <w:rFonts w:ascii="Times New Roman" w:hAnsi="Times New Roman"/>
          <w:bCs/>
          <w:sz w:val="24"/>
          <w:szCs w:val="24"/>
          <w:lang w:val="en-US"/>
        </w:rPr>
        <w:t>IT</w:t>
      </w:r>
      <w:r w:rsidRPr="003D7943">
        <w:rPr>
          <w:rFonts w:ascii="Times New Roman" w:hAnsi="Times New Roman"/>
          <w:bCs/>
          <w:sz w:val="24"/>
          <w:szCs w:val="24"/>
        </w:rPr>
        <w:t>-</w:t>
      </w:r>
      <w:r w:rsidRPr="003D7943">
        <w:rPr>
          <w:rFonts w:ascii="Times New Roman" w:hAnsi="Times New Roman"/>
          <w:bCs/>
          <w:sz w:val="24"/>
          <w:szCs w:val="24"/>
          <w:lang w:val="en-US"/>
        </w:rPr>
        <w:t>English</w:t>
      </w:r>
      <w:r w:rsidRPr="003D7943">
        <w:rPr>
          <w:rFonts w:ascii="Times New Roman" w:hAnsi="Times New Roman"/>
          <w:bCs/>
          <w:sz w:val="24"/>
          <w:szCs w:val="24"/>
        </w:rPr>
        <w:t xml:space="preserve">: учебное пособие для среднего профессионального образования / Е.Ю. </w:t>
      </w:r>
      <w:proofErr w:type="spellStart"/>
      <w:r w:rsidRPr="003D7943">
        <w:rPr>
          <w:rFonts w:ascii="Times New Roman" w:hAnsi="Times New Roman"/>
          <w:bCs/>
          <w:sz w:val="24"/>
          <w:szCs w:val="24"/>
        </w:rPr>
        <w:t>Бутенко</w:t>
      </w:r>
      <w:proofErr w:type="spellEnd"/>
      <w:r w:rsidRPr="003D7943">
        <w:rPr>
          <w:rFonts w:ascii="Times New Roman" w:hAnsi="Times New Roman"/>
          <w:bCs/>
          <w:sz w:val="24"/>
          <w:szCs w:val="24"/>
        </w:rPr>
        <w:t xml:space="preserve">. – 2-е </w:t>
      </w:r>
      <w:proofErr w:type="gramStart"/>
      <w:r w:rsidRPr="003D7943">
        <w:rPr>
          <w:rFonts w:ascii="Times New Roman" w:hAnsi="Times New Roman"/>
          <w:bCs/>
          <w:sz w:val="24"/>
          <w:szCs w:val="24"/>
        </w:rPr>
        <w:t>изд.,</w:t>
      </w:r>
      <w:proofErr w:type="gramEnd"/>
      <w:r w:rsidRPr="003D7943">
        <w:rPr>
          <w:rFonts w:ascii="Times New Roman" w:hAnsi="Times New Roman"/>
          <w:bCs/>
          <w:sz w:val="24"/>
          <w:szCs w:val="24"/>
        </w:rPr>
        <w:t xml:space="preserve"> </w:t>
      </w:r>
      <w:proofErr w:type="spellStart"/>
      <w:r w:rsidRPr="003D7943">
        <w:rPr>
          <w:rFonts w:ascii="Times New Roman" w:hAnsi="Times New Roman"/>
          <w:bCs/>
          <w:sz w:val="24"/>
          <w:szCs w:val="24"/>
        </w:rPr>
        <w:t>испр</w:t>
      </w:r>
      <w:proofErr w:type="spellEnd"/>
      <w:r w:rsidRPr="003D7943">
        <w:rPr>
          <w:rFonts w:ascii="Times New Roman" w:hAnsi="Times New Roman"/>
          <w:bCs/>
          <w:sz w:val="24"/>
          <w:szCs w:val="24"/>
        </w:rPr>
        <w:t xml:space="preserve">. и доп. – Москва: Издательство </w:t>
      </w:r>
      <w:proofErr w:type="spellStart"/>
      <w:r w:rsidRPr="003D7943">
        <w:rPr>
          <w:rFonts w:ascii="Times New Roman" w:hAnsi="Times New Roman"/>
          <w:bCs/>
          <w:sz w:val="24"/>
          <w:szCs w:val="24"/>
        </w:rPr>
        <w:t>Юрайт</w:t>
      </w:r>
      <w:proofErr w:type="spellEnd"/>
      <w:r w:rsidRPr="003D7943">
        <w:rPr>
          <w:rFonts w:ascii="Times New Roman" w:hAnsi="Times New Roman"/>
          <w:bCs/>
          <w:sz w:val="24"/>
          <w:szCs w:val="24"/>
        </w:rPr>
        <w:t xml:space="preserve">, 2021. -119 с. </w:t>
      </w:r>
      <w:proofErr w:type="gramStart"/>
      <w:r w:rsidRPr="003D7943">
        <w:rPr>
          <w:rFonts w:ascii="Times New Roman" w:hAnsi="Times New Roman"/>
          <w:bCs/>
          <w:sz w:val="24"/>
          <w:szCs w:val="24"/>
        </w:rPr>
        <w:t>–(</w:t>
      </w:r>
      <w:proofErr w:type="gramEnd"/>
      <w:r w:rsidRPr="003D7943">
        <w:rPr>
          <w:rFonts w:ascii="Times New Roman" w:hAnsi="Times New Roman"/>
          <w:bCs/>
          <w:sz w:val="24"/>
          <w:szCs w:val="24"/>
        </w:rPr>
        <w:t>Профессиональное образование).</w:t>
      </w:r>
    </w:p>
    <w:p w:rsidR="00315B53" w:rsidRPr="003D7943" w:rsidRDefault="00315B53" w:rsidP="003D7943">
      <w:pPr>
        <w:numPr>
          <w:ilvl w:val="0"/>
          <w:numId w:val="7"/>
        </w:numPr>
        <w:spacing w:after="0"/>
        <w:ind w:left="0" w:firstLine="709"/>
        <w:contextualSpacing/>
        <w:jc w:val="both"/>
        <w:rPr>
          <w:rFonts w:ascii="Times New Roman" w:hAnsi="Times New Roman"/>
          <w:bCs/>
          <w:sz w:val="24"/>
          <w:szCs w:val="24"/>
        </w:rPr>
      </w:pPr>
      <w:proofErr w:type="spellStart"/>
      <w:r w:rsidRPr="003D7943">
        <w:rPr>
          <w:rFonts w:ascii="Times New Roman" w:hAnsi="Times New Roman"/>
          <w:bCs/>
          <w:sz w:val="24"/>
          <w:szCs w:val="24"/>
        </w:rPr>
        <w:t>Гарагуля</w:t>
      </w:r>
      <w:proofErr w:type="spellEnd"/>
      <w:r w:rsidRPr="003D7943">
        <w:rPr>
          <w:rFonts w:ascii="Times New Roman" w:hAnsi="Times New Roman"/>
          <w:bCs/>
          <w:sz w:val="24"/>
          <w:szCs w:val="24"/>
        </w:rPr>
        <w:t xml:space="preserve">, С. И. Английский язык в сфере информационных систем и технологий: учебник/ С. И. </w:t>
      </w:r>
      <w:proofErr w:type="spellStart"/>
      <w:r w:rsidRPr="003D7943">
        <w:rPr>
          <w:rFonts w:ascii="Times New Roman" w:hAnsi="Times New Roman"/>
          <w:bCs/>
          <w:sz w:val="24"/>
          <w:szCs w:val="24"/>
        </w:rPr>
        <w:t>Гарагуля</w:t>
      </w:r>
      <w:proofErr w:type="spellEnd"/>
      <w:r w:rsidRPr="003D7943">
        <w:rPr>
          <w:rFonts w:ascii="Times New Roman" w:hAnsi="Times New Roman"/>
          <w:bCs/>
          <w:sz w:val="24"/>
          <w:szCs w:val="24"/>
        </w:rPr>
        <w:t>. - М.: КНОРУС, 2018.-422 с.</w:t>
      </w:r>
    </w:p>
    <w:p w:rsidR="00315B53" w:rsidRPr="003D7943" w:rsidRDefault="00315B53" w:rsidP="003D7943">
      <w:pPr>
        <w:numPr>
          <w:ilvl w:val="0"/>
          <w:numId w:val="7"/>
        </w:numPr>
        <w:spacing w:after="0"/>
        <w:ind w:left="0" w:firstLine="709"/>
        <w:contextualSpacing/>
        <w:jc w:val="both"/>
        <w:rPr>
          <w:rFonts w:ascii="Times New Roman" w:hAnsi="Times New Roman"/>
          <w:bCs/>
          <w:sz w:val="24"/>
          <w:szCs w:val="24"/>
        </w:rPr>
      </w:pPr>
      <w:proofErr w:type="gramStart"/>
      <w:r w:rsidRPr="003D7943">
        <w:rPr>
          <w:rFonts w:ascii="Times New Roman" w:hAnsi="Times New Roman"/>
          <w:bCs/>
          <w:sz w:val="24"/>
          <w:szCs w:val="24"/>
        </w:rPr>
        <w:t>Голубев</w:t>
      </w:r>
      <w:proofErr w:type="gramEnd"/>
      <w:r w:rsidRPr="003D7943">
        <w:rPr>
          <w:rFonts w:ascii="Times New Roman" w:hAnsi="Times New Roman"/>
          <w:bCs/>
          <w:sz w:val="24"/>
          <w:szCs w:val="24"/>
        </w:rPr>
        <w:t xml:space="preserve">, А. П. Английский язык для технических специальностей: учебник. Изд. 9-е, стереотип. / А. П. </w:t>
      </w:r>
      <w:proofErr w:type="gramStart"/>
      <w:r w:rsidRPr="003D7943">
        <w:rPr>
          <w:rFonts w:ascii="Times New Roman" w:hAnsi="Times New Roman"/>
          <w:bCs/>
          <w:sz w:val="24"/>
          <w:szCs w:val="24"/>
        </w:rPr>
        <w:t>Голубев</w:t>
      </w:r>
      <w:proofErr w:type="gramEnd"/>
      <w:r w:rsidRPr="003D7943">
        <w:rPr>
          <w:rFonts w:ascii="Times New Roman" w:hAnsi="Times New Roman"/>
          <w:bCs/>
          <w:sz w:val="24"/>
          <w:szCs w:val="24"/>
        </w:rPr>
        <w:t xml:space="preserve">, А. П. </w:t>
      </w:r>
      <w:proofErr w:type="spellStart"/>
      <w:r w:rsidRPr="003D7943">
        <w:rPr>
          <w:rFonts w:ascii="Times New Roman" w:hAnsi="Times New Roman"/>
          <w:bCs/>
          <w:sz w:val="24"/>
          <w:szCs w:val="24"/>
        </w:rPr>
        <w:t>Коржавый</w:t>
      </w:r>
      <w:proofErr w:type="spellEnd"/>
      <w:r w:rsidRPr="003D7943">
        <w:rPr>
          <w:rFonts w:ascii="Times New Roman" w:hAnsi="Times New Roman"/>
          <w:bCs/>
          <w:sz w:val="24"/>
          <w:szCs w:val="24"/>
        </w:rPr>
        <w:t>, И. Б. Смирнова. - М.: Академия, 2018.-208 с.</w:t>
      </w:r>
    </w:p>
    <w:p w:rsidR="00315B53" w:rsidRPr="003D7943" w:rsidRDefault="00315B53" w:rsidP="003D7943">
      <w:pPr>
        <w:numPr>
          <w:ilvl w:val="0"/>
          <w:numId w:val="7"/>
        </w:numPr>
        <w:spacing w:after="0"/>
        <w:ind w:left="0" w:firstLine="709"/>
        <w:contextualSpacing/>
        <w:jc w:val="both"/>
        <w:rPr>
          <w:rFonts w:ascii="Times New Roman" w:hAnsi="Times New Roman"/>
          <w:bCs/>
          <w:sz w:val="24"/>
          <w:szCs w:val="24"/>
        </w:rPr>
      </w:pPr>
      <w:proofErr w:type="spellStart"/>
      <w:r w:rsidRPr="003D7943">
        <w:rPr>
          <w:rFonts w:ascii="Times New Roman" w:hAnsi="Times New Roman"/>
          <w:bCs/>
          <w:sz w:val="24"/>
          <w:szCs w:val="24"/>
        </w:rPr>
        <w:t>Радовель</w:t>
      </w:r>
      <w:proofErr w:type="spellEnd"/>
      <w:r w:rsidRPr="003D7943">
        <w:rPr>
          <w:rFonts w:ascii="Times New Roman" w:hAnsi="Times New Roman"/>
          <w:bCs/>
          <w:sz w:val="24"/>
          <w:szCs w:val="24"/>
        </w:rPr>
        <w:t>, В. А. Английский язык  в  программировании и информационных системах:  учебное пособие. - М.: КНОРУС, 2018.-240 с.</w:t>
      </w:r>
    </w:p>
    <w:p w:rsidR="00315B53" w:rsidRPr="003D7943" w:rsidRDefault="00315B53" w:rsidP="003D7943">
      <w:pPr>
        <w:spacing w:after="0"/>
        <w:ind w:left="709"/>
        <w:contextualSpacing/>
        <w:jc w:val="both"/>
        <w:rPr>
          <w:rFonts w:ascii="Times New Roman" w:hAnsi="Times New Roman"/>
          <w:bCs/>
          <w:sz w:val="24"/>
          <w:szCs w:val="24"/>
        </w:rPr>
      </w:pPr>
    </w:p>
    <w:p w:rsidR="00315B53" w:rsidRPr="003D7943" w:rsidRDefault="00315B53" w:rsidP="003D7943">
      <w:pPr>
        <w:spacing w:after="0"/>
        <w:ind w:firstLine="709"/>
        <w:contextualSpacing/>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 xml:space="preserve">3.2.2. Основные электронные издания </w:t>
      </w:r>
    </w:p>
    <w:p w:rsidR="00315B53" w:rsidRPr="003D7943" w:rsidRDefault="00315B53" w:rsidP="003D7943">
      <w:pPr>
        <w:numPr>
          <w:ilvl w:val="0"/>
          <w:numId w:val="6"/>
        </w:numPr>
        <w:spacing w:after="0"/>
        <w:ind w:left="0" w:firstLine="709"/>
        <w:contextualSpacing/>
        <w:jc w:val="both"/>
        <w:rPr>
          <w:rFonts w:ascii="Times New Roman" w:hAnsi="Times New Roman"/>
          <w:iCs/>
          <w:sz w:val="24"/>
          <w:szCs w:val="24"/>
        </w:rPr>
      </w:pPr>
      <w:r w:rsidRPr="003D7943">
        <w:rPr>
          <w:rFonts w:ascii="Times New Roman" w:hAnsi="Times New Roman"/>
          <w:iCs/>
          <w:sz w:val="24"/>
          <w:szCs w:val="24"/>
        </w:rPr>
        <w:t>Кузьменкова, Ю. Б. Английский язык. Основы разговорной практики</w:t>
      </w:r>
      <w:proofErr w:type="gramStart"/>
      <w:r w:rsidRPr="003D7943">
        <w:rPr>
          <w:rFonts w:ascii="Times New Roman" w:hAnsi="Times New Roman"/>
          <w:iCs/>
          <w:sz w:val="24"/>
          <w:szCs w:val="24"/>
        </w:rPr>
        <w:t xml:space="preserve"> :</w:t>
      </w:r>
      <w:proofErr w:type="gramEnd"/>
      <w:r w:rsidRPr="003D7943">
        <w:rPr>
          <w:rFonts w:ascii="Times New Roman" w:hAnsi="Times New Roman"/>
          <w:iCs/>
          <w:sz w:val="24"/>
          <w:szCs w:val="24"/>
        </w:rPr>
        <w:t xml:space="preserve"> учебник для </w:t>
      </w:r>
      <w:proofErr w:type="spellStart"/>
      <w:r w:rsidRPr="003D7943">
        <w:rPr>
          <w:rFonts w:ascii="Times New Roman" w:hAnsi="Times New Roman"/>
          <w:iCs/>
          <w:sz w:val="24"/>
          <w:szCs w:val="24"/>
        </w:rPr>
        <w:t>спо</w:t>
      </w:r>
      <w:proofErr w:type="spellEnd"/>
      <w:r w:rsidRPr="003D7943">
        <w:rPr>
          <w:rFonts w:ascii="Times New Roman" w:hAnsi="Times New Roman"/>
          <w:iCs/>
          <w:sz w:val="24"/>
          <w:szCs w:val="24"/>
        </w:rPr>
        <w:t xml:space="preserve"> / Ю. Б. Кузьменкова, А. П. Кузьменков. — Санкт-Петербург</w:t>
      </w:r>
      <w:proofErr w:type="gramStart"/>
      <w:r w:rsidRPr="003D7943">
        <w:rPr>
          <w:rFonts w:ascii="Times New Roman" w:hAnsi="Times New Roman"/>
          <w:iCs/>
          <w:sz w:val="24"/>
          <w:szCs w:val="24"/>
        </w:rPr>
        <w:t xml:space="preserve"> :</w:t>
      </w:r>
      <w:proofErr w:type="gramEnd"/>
      <w:r w:rsidRPr="003D7943">
        <w:rPr>
          <w:rFonts w:ascii="Times New Roman" w:hAnsi="Times New Roman"/>
          <w:iCs/>
          <w:sz w:val="24"/>
          <w:szCs w:val="24"/>
        </w:rPr>
        <w:t xml:space="preserve"> Лань, 2021. — 184 с. — ISBN 978-5-8114-7946-7. — Текст</w:t>
      </w:r>
      <w:proofErr w:type="gramStart"/>
      <w:r w:rsidRPr="003D7943">
        <w:rPr>
          <w:rFonts w:ascii="Times New Roman" w:hAnsi="Times New Roman"/>
          <w:iCs/>
          <w:sz w:val="24"/>
          <w:szCs w:val="24"/>
        </w:rPr>
        <w:t> :</w:t>
      </w:r>
      <w:proofErr w:type="gramEnd"/>
      <w:r w:rsidRPr="003D7943">
        <w:rPr>
          <w:rFonts w:ascii="Times New Roman" w:hAnsi="Times New Roman"/>
          <w:iCs/>
          <w:sz w:val="24"/>
          <w:szCs w:val="24"/>
        </w:rPr>
        <w:t xml:space="preserve"> электронный // Лань : электронно-библиотечная система. — URL: </w:t>
      </w:r>
      <w:hyperlink r:id="rId14" w:history="1">
        <w:r w:rsidRPr="003D7943">
          <w:rPr>
            <w:rStyle w:val="a4"/>
            <w:rFonts w:ascii="Times New Roman" w:hAnsi="Times New Roman"/>
            <w:iCs/>
            <w:sz w:val="24"/>
            <w:szCs w:val="24"/>
          </w:rPr>
          <w:t>https://e.lanbook.com/book/178059</w:t>
        </w:r>
      </w:hyperlink>
      <w:r w:rsidRPr="003D7943">
        <w:rPr>
          <w:rFonts w:ascii="Times New Roman" w:hAnsi="Times New Roman"/>
          <w:iCs/>
          <w:sz w:val="24"/>
          <w:szCs w:val="24"/>
        </w:rPr>
        <w:t>.</w:t>
      </w:r>
    </w:p>
    <w:p w:rsidR="00315B53" w:rsidRPr="003D7943" w:rsidRDefault="00315B53" w:rsidP="003D7943">
      <w:pPr>
        <w:numPr>
          <w:ilvl w:val="0"/>
          <w:numId w:val="6"/>
        </w:numPr>
        <w:spacing w:after="0"/>
        <w:ind w:left="0" w:firstLine="709"/>
        <w:contextualSpacing/>
        <w:jc w:val="both"/>
        <w:rPr>
          <w:rFonts w:ascii="Times New Roman" w:hAnsi="Times New Roman"/>
          <w:iCs/>
          <w:sz w:val="24"/>
          <w:szCs w:val="24"/>
        </w:rPr>
      </w:pPr>
      <w:proofErr w:type="spellStart"/>
      <w:r w:rsidRPr="003D7943">
        <w:rPr>
          <w:rFonts w:ascii="Times New Roman" w:hAnsi="Times New Roman"/>
          <w:iCs/>
          <w:sz w:val="24"/>
          <w:szCs w:val="24"/>
        </w:rPr>
        <w:t>Малецкая</w:t>
      </w:r>
      <w:proofErr w:type="spellEnd"/>
      <w:r w:rsidRPr="003D7943">
        <w:rPr>
          <w:rFonts w:ascii="Times New Roman" w:hAnsi="Times New Roman"/>
          <w:iCs/>
          <w:sz w:val="24"/>
          <w:szCs w:val="24"/>
        </w:rPr>
        <w:t>, О. П. Английский язык</w:t>
      </w:r>
      <w:proofErr w:type="gramStart"/>
      <w:r w:rsidRPr="003D7943">
        <w:rPr>
          <w:rFonts w:ascii="Times New Roman" w:hAnsi="Times New Roman"/>
          <w:iCs/>
          <w:sz w:val="24"/>
          <w:szCs w:val="24"/>
        </w:rPr>
        <w:t xml:space="preserve"> :</w:t>
      </w:r>
      <w:proofErr w:type="gramEnd"/>
      <w:r w:rsidRPr="003D7943">
        <w:rPr>
          <w:rFonts w:ascii="Times New Roman" w:hAnsi="Times New Roman"/>
          <w:iCs/>
          <w:sz w:val="24"/>
          <w:szCs w:val="24"/>
        </w:rPr>
        <w:t xml:space="preserve"> учебное пособие для </w:t>
      </w:r>
      <w:proofErr w:type="spellStart"/>
      <w:r w:rsidRPr="003D7943">
        <w:rPr>
          <w:rFonts w:ascii="Times New Roman" w:hAnsi="Times New Roman"/>
          <w:iCs/>
          <w:sz w:val="24"/>
          <w:szCs w:val="24"/>
        </w:rPr>
        <w:t>спо</w:t>
      </w:r>
      <w:proofErr w:type="spellEnd"/>
      <w:r w:rsidRPr="003D7943">
        <w:rPr>
          <w:rFonts w:ascii="Times New Roman" w:hAnsi="Times New Roman"/>
          <w:iCs/>
          <w:sz w:val="24"/>
          <w:szCs w:val="24"/>
        </w:rPr>
        <w:t xml:space="preserve"> / О. П. </w:t>
      </w:r>
      <w:proofErr w:type="spellStart"/>
      <w:r w:rsidRPr="003D7943">
        <w:rPr>
          <w:rFonts w:ascii="Times New Roman" w:hAnsi="Times New Roman"/>
          <w:iCs/>
          <w:sz w:val="24"/>
          <w:szCs w:val="24"/>
        </w:rPr>
        <w:t>Малецкая</w:t>
      </w:r>
      <w:proofErr w:type="spellEnd"/>
      <w:r w:rsidRPr="003D7943">
        <w:rPr>
          <w:rFonts w:ascii="Times New Roman" w:hAnsi="Times New Roman"/>
          <w:iCs/>
          <w:sz w:val="24"/>
          <w:szCs w:val="24"/>
        </w:rPr>
        <w:t>, И. М. Селевина. — 2-е изд., стер. — Санкт-Петербург</w:t>
      </w:r>
      <w:proofErr w:type="gramStart"/>
      <w:r w:rsidRPr="003D7943">
        <w:rPr>
          <w:rFonts w:ascii="Times New Roman" w:hAnsi="Times New Roman"/>
          <w:iCs/>
          <w:sz w:val="24"/>
          <w:szCs w:val="24"/>
        </w:rPr>
        <w:t xml:space="preserve"> :</w:t>
      </w:r>
      <w:proofErr w:type="gramEnd"/>
      <w:r w:rsidRPr="003D7943">
        <w:rPr>
          <w:rFonts w:ascii="Times New Roman" w:hAnsi="Times New Roman"/>
          <w:iCs/>
          <w:sz w:val="24"/>
          <w:szCs w:val="24"/>
        </w:rPr>
        <w:t xml:space="preserve"> Лань, 2021. — 136 с. — ISBN 978-5-8114-8057-9. — Текст</w:t>
      </w:r>
      <w:proofErr w:type="gramStart"/>
      <w:r w:rsidRPr="003D7943">
        <w:rPr>
          <w:rFonts w:ascii="Times New Roman" w:hAnsi="Times New Roman"/>
          <w:iCs/>
          <w:sz w:val="24"/>
          <w:szCs w:val="24"/>
        </w:rPr>
        <w:t> :</w:t>
      </w:r>
      <w:proofErr w:type="gramEnd"/>
      <w:r w:rsidRPr="003D7943">
        <w:rPr>
          <w:rFonts w:ascii="Times New Roman" w:hAnsi="Times New Roman"/>
          <w:iCs/>
          <w:sz w:val="24"/>
          <w:szCs w:val="24"/>
        </w:rPr>
        <w:t xml:space="preserve"> электронный // Лань : электронно-библиотечная система. — URL: </w:t>
      </w:r>
      <w:hyperlink r:id="rId15" w:history="1">
        <w:r w:rsidRPr="003D7943">
          <w:rPr>
            <w:rStyle w:val="a4"/>
            <w:rFonts w:ascii="Times New Roman" w:hAnsi="Times New Roman"/>
            <w:iCs/>
            <w:sz w:val="24"/>
            <w:szCs w:val="24"/>
          </w:rPr>
          <w:t>https://e.lanbook.com/book/171416</w:t>
        </w:r>
      </w:hyperlink>
      <w:r w:rsidRPr="003D7943">
        <w:rPr>
          <w:rFonts w:ascii="Times New Roman" w:hAnsi="Times New Roman"/>
          <w:iCs/>
          <w:sz w:val="24"/>
          <w:szCs w:val="24"/>
        </w:rPr>
        <w:t>.</w:t>
      </w:r>
    </w:p>
    <w:p w:rsidR="00315B53" w:rsidRPr="003D7943" w:rsidRDefault="00315B53" w:rsidP="003D7943">
      <w:pPr>
        <w:numPr>
          <w:ilvl w:val="0"/>
          <w:numId w:val="6"/>
        </w:numPr>
        <w:spacing w:after="0"/>
        <w:ind w:left="0" w:firstLine="709"/>
        <w:contextualSpacing/>
        <w:jc w:val="both"/>
        <w:rPr>
          <w:rFonts w:ascii="Times New Roman" w:hAnsi="Times New Roman"/>
          <w:iCs/>
          <w:sz w:val="24"/>
          <w:szCs w:val="24"/>
        </w:rPr>
      </w:pPr>
      <w:proofErr w:type="spellStart"/>
      <w:r w:rsidRPr="003D7943">
        <w:rPr>
          <w:rFonts w:ascii="Times New Roman" w:hAnsi="Times New Roman"/>
          <w:bCs/>
          <w:sz w:val="24"/>
          <w:szCs w:val="24"/>
        </w:rPr>
        <w:t>Стогниева</w:t>
      </w:r>
      <w:proofErr w:type="spellEnd"/>
      <w:r w:rsidRPr="003D7943">
        <w:rPr>
          <w:rFonts w:ascii="Times New Roman" w:hAnsi="Times New Roman"/>
          <w:bCs/>
          <w:sz w:val="24"/>
          <w:szCs w:val="24"/>
        </w:rPr>
        <w:t xml:space="preserve">, О. Н.  Английский язык для </w:t>
      </w:r>
      <w:proofErr w:type="spellStart"/>
      <w:r w:rsidRPr="003D7943">
        <w:rPr>
          <w:rFonts w:ascii="Times New Roman" w:hAnsi="Times New Roman"/>
          <w:bCs/>
          <w:sz w:val="24"/>
          <w:szCs w:val="24"/>
        </w:rPr>
        <w:t>ИТ-специальностей</w:t>
      </w:r>
      <w:proofErr w:type="spellEnd"/>
      <w:proofErr w:type="gramStart"/>
      <w:r w:rsidRPr="003D7943">
        <w:rPr>
          <w:rFonts w:ascii="Times New Roman" w:hAnsi="Times New Roman"/>
          <w:bCs/>
          <w:sz w:val="24"/>
          <w:szCs w:val="24"/>
        </w:rPr>
        <w:t> :</w:t>
      </w:r>
      <w:proofErr w:type="gramEnd"/>
      <w:r w:rsidRPr="003D7943">
        <w:rPr>
          <w:rFonts w:ascii="Times New Roman" w:hAnsi="Times New Roman"/>
          <w:bCs/>
          <w:sz w:val="24"/>
          <w:szCs w:val="24"/>
        </w:rPr>
        <w:t xml:space="preserve"> учебное пособие для среднего профессионального образования / О. Н. </w:t>
      </w:r>
      <w:proofErr w:type="spellStart"/>
      <w:r w:rsidRPr="003D7943">
        <w:rPr>
          <w:rFonts w:ascii="Times New Roman" w:hAnsi="Times New Roman"/>
          <w:bCs/>
          <w:sz w:val="24"/>
          <w:szCs w:val="24"/>
        </w:rPr>
        <w:t>Стогниева</w:t>
      </w:r>
      <w:proofErr w:type="spellEnd"/>
      <w:r w:rsidRPr="003D7943">
        <w:rPr>
          <w:rFonts w:ascii="Times New Roman" w:hAnsi="Times New Roman"/>
          <w:bCs/>
          <w:sz w:val="24"/>
          <w:szCs w:val="24"/>
        </w:rPr>
        <w:t>. — Москва</w:t>
      </w:r>
      <w:proofErr w:type="gramStart"/>
      <w:r w:rsidRPr="003D7943">
        <w:rPr>
          <w:rFonts w:ascii="Times New Roman" w:hAnsi="Times New Roman"/>
          <w:bCs/>
          <w:sz w:val="24"/>
          <w:szCs w:val="24"/>
        </w:rPr>
        <w:t> :</w:t>
      </w:r>
      <w:proofErr w:type="gramEnd"/>
      <w:r w:rsidRPr="003D7943">
        <w:rPr>
          <w:rFonts w:ascii="Times New Roman" w:hAnsi="Times New Roman"/>
          <w:bCs/>
          <w:sz w:val="24"/>
          <w:szCs w:val="24"/>
        </w:rPr>
        <w:t xml:space="preserve"> </w:t>
      </w:r>
      <w:r w:rsidRPr="003D7943">
        <w:rPr>
          <w:rFonts w:ascii="Times New Roman" w:hAnsi="Times New Roman"/>
          <w:bCs/>
          <w:sz w:val="24"/>
          <w:szCs w:val="24"/>
        </w:rPr>
        <w:lastRenderedPageBreak/>
        <w:t xml:space="preserve">Издательство </w:t>
      </w:r>
      <w:proofErr w:type="spellStart"/>
      <w:r w:rsidRPr="003D7943">
        <w:rPr>
          <w:rFonts w:ascii="Times New Roman" w:hAnsi="Times New Roman"/>
          <w:bCs/>
          <w:sz w:val="24"/>
          <w:szCs w:val="24"/>
        </w:rPr>
        <w:t>Юрайт</w:t>
      </w:r>
      <w:proofErr w:type="spellEnd"/>
      <w:r w:rsidRPr="003D7943">
        <w:rPr>
          <w:rFonts w:ascii="Times New Roman" w:hAnsi="Times New Roman"/>
          <w:bCs/>
          <w:sz w:val="24"/>
          <w:szCs w:val="24"/>
        </w:rPr>
        <w:t>, 2022. — 143 с. — (Профессиональное образование). — ISBN 978-5-534-07972-2. — Текст</w:t>
      </w:r>
      <w:proofErr w:type="gramStart"/>
      <w:r w:rsidRPr="003D7943">
        <w:rPr>
          <w:rFonts w:ascii="Times New Roman" w:hAnsi="Times New Roman"/>
          <w:bCs/>
          <w:sz w:val="24"/>
          <w:szCs w:val="24"/>
        </w:rPr>
        <w:t xml:space="preserve"> :</w:t>
      </w:r>
      <w:proofErr w:type="gramEnd"/>
      <w:r w:rsidRPr="003D7943">
        <w:rPr>
          <w:rFonts w:ascii="Times New Roman" w:hAnsi="Times New Roman"/>
          <w:bCs/>
          <w:sz w:val="24"/>
          <w:szCs w:val="24"/>
        </w:rPr>
        <w:t xml:space="preserve"> электронный // Образовательная платформа </w:t>
      </w:r>
      <w:proofErr w:type="spellStart"/>
      <w:r w:rsidRPr="003D7943">
        <w:rPr>
          <w:rFonts w:ascii="Times New Roman" w:hAnsi="Times New Roman"/>
          <w:bCs/>
          <w:sz w:val="24"/>
          <w:szCs w:val="24"/>
        </w:rPr>
        <w:t>Юрайт</w:t>
      </w:r>
      <w:proofErr w:type="spellEnd"/>
      <w:r w:rsidRPr="003D7943">
        <w:rPr>
          <w:rFonts w:ascii="Times New Roman" w:hAnsi="Times New Roman"/>
          <w:bCs/>
          <w:sz w:val="24"/>
          <w:szCs w:val="24"/>
        </w:rPr>
        <w:t xml:space="preserve"> [сайт]. — URL: https://urait.ru/bcode/493233 </w:t>
      </w:r>
    </w:p>
    <w:p w:rsidR="00315B53" w:rsidRPr="003D7943" w:rsidRDefault="00315B53" w:rsidP="003D7943">
      <w:pPr>
        <w:numPr>
          <w:ilvl w:val="0"/>
          <w:numId w:val="6"/>
        </w:numPr>
        <w:spacing w:after="0"/>
        <w:ind w:left="0" w:firstLine="709"/>
        <w:contextualSpacing/>
        <w:jc w:val="both"/>
        <w:rPr>
          <w:rFonts w:ascii="Times New Roman" w:hAnsi="Times New Roman"/>
          <w:iCs/>
          <w:sz w:val="24"/>
          <w:szCs w:val="24"/>
        </w:rPr>
      </w:pPr>
      <w:r w:rsidRPr="003D7943">
        <w:rPr>
          <w:rFonts w:ascii="Times New Roman" w:hAnsi="Times New Roman"/>
          <w:iCs/>
          <w:sz w:val="24"/>
          <w:szCs w:val="24"/>
        </w:rPr>
        <w:t xml:space="preserve">Фишман, Л. М. </w:t>
      </w:r>
      <w:proofErr w:type="spellStart"/>
      <w:r w:rsidRPr="003D7943">
        <w:rPr>
          <w:rFonts w:ascii="Times New Roman" w:hAnsi="Times New Roman"/>
          <w:iCs/>
          <w:sz w:val="24"/>
          <w:szCs w:val="24"/>
        </w:rPr>
        <w:t>Professional</w:t>
      </w:r>
      <w:proofErr w:type="spellEnd"/>
      <w:r w:rsidRPr="003D7943">
        <w:rPr>
          <w:rFonts w:ascii="Times New Roman" w:hAnsi="Times New Roman"/>
          <w:iCs/>
          <w:sz w:val="24"/>
          <w:szCs w:val="24"/>
        </w:rPr>
        <w:t xml:space="preserve"> </w:t>
      </w:r>
      <w:proofErr w:type="spellStart"/>
      <w:r w:rsidRPr="003D7943">
        <w:rPr>
          <w:rFonts w:ascii="Times New Roman" w:hAnsi="Times New Roman"/>
          <w:iCs/>
          <w:sz w:val="24"/>
          <w:szCs w:val="24"/>
        </w:rPr>
        <w:t>English</w:t>
      </w:r>
      <w:proofErr w:type="spellEnd"/>
      <w:r w:rsidRPr="003D7943">
        <w:rPr>
          <w:rFonts w:ascii="Times New Roman" w:hAnsi="Times New Roman"/>
          <w:iCs/>
          <w:sz w:val="24"/>
          <w:szCs w:val="24"/>
        </w:rPr>
        <w:t xml:space="preserve"> [Электронный ресурс]: учебник / Л. М. Фишман. — М.: ИНФРА-М, 2021.— 120 с. - Режим доступа: </w:t>
      </w:r>
      <w:hyperlink r:id="rId16" w:history="1">
        <w:r w:rsidRPr="003D7943">
          <w:rPr>
            <w:rStyle w:val="a4"/>
            <w:rFonts w:ascii="Times New Roman" w:hAnsi="Times New Roman"/>
            <w:iCs/>
            <w:sz w:val="24"/>
            <w:szCs w:val="24"/>
          </w:rPr>
          <w:t>https://znanium.com/catalog/product/1190695</w:t>
        </w:r>
      </w:hyperlink>
      <w:r w:rsidRPr="003D7943">
        <w:rPr>
          <w:rFonts w:ascii="Times New Roman" w:hAnsi="Times New Roman"/>
          <w:iCs/>
          <w:sz w:val="24"/>
          <w:szCs w:val="24"/>
        </w:rPr>
        <w:t>.</w:t>
      </w:r>
    </w:p>
    <w:p w:rsidR="00315B53" w:rsidRPr="003D7943" w:rsidRDefault="00315B53" w:rsidP="003D7943">
      <w:pPr>
        <w:spacing w:after="0"/>
        <w:ind w:firstLine="709"/>
        <w:contextualSpacing/>
        <w:jc w:val="both"/>
        <w:rPr>
          <w:rFonts w:ascii="Times New Roman" w:eastAsia="Times New Roman" w:hAnsi="Times New Roman" w:cs="Times New Roman"/>
          <w:b/>
          <w:bCs/>
          <w:i/>
          <w:sz w:val="24"/>
          <w:szCs w:val="24"/>
        </w:rPr>
      </w:pPr>
    </w:p>
    <w:p w:rsidR="00315B53" w:rsidRPr="003D7943" w:rsidRDefault="00315B53" w:rsidP="003D7943">
      <w:pPr>
        <w:spacing w:after="0"/>
        <w:ind w:firstLine="709"/>
        <w:contextualSpacing/>
        <w:jc w:val="both"/>
        <w:rPr>
          <w:rFonts w:ascii="Times New Roman" w:eastAsia="Times New Roman" w:hAnsi="Times New Roman" w:cs="Times New Roman"/>
          <w:bCs/>
          <w:i/>
          <w:sz w:val="24"/>
          <w:szCs w:val="24"/>
        </w:rPr>
      </w:pPr>
      <w:r w:rsidRPr="003D7943">
        <w:rPr>
          <w:rFonts w:ascii="Times New Roman" w:eastAsia="Times New Roman" w:hAnsi="Times New Roman" w:cs="Times New Roman"/>
          <w:b/>
          <w:bCs/>
          <w:sz w:val="24"/>
          <w:szCs w:val="24"/>
        </w:rPr>
        <w:t xml:space="preserve">3.2.3. Дополнительные источники </w:t>
      </w:r>
    </w:p>
    <w:p w:rsidR="00315B53" w:rsidRDefault="00315B53" w:rsidP="003D7943">
      <w:pPr>
        <w:spacing w:after="0"/>
        <w:ind w:firstLine="709"/>
        <w:contextualSpacing/>
        <w:jc w:val="both"/>
        <w:rPr>
          <w:rFonts w:ascii="Times New Roman" w:hAnsi="Times New Roman"/>
          <w:bCs/>
          <w:iCs/>
          <w:sz w:val="24"/>
          <w:szCs w:val="24"/>
        </w:rPr>
      </w:pPr>
      <w:r w:rsidRPr="003D7943">
        <w:rPr>
          <w:rFonts w:ascii="Times New Roman" w:eastAsia="Times New Roman" w:hAnsi="Times New Roman" w:cs="Times New Roman"/>
          <w:bCs/>
          <w:iCs/>
          <w:sz w:val="24"/>
          <w:szCs w:val="24"/>
        </w:rPr>
        <w:t xml:space="preserve">1. </w:t>
      </w:r>
      <w:r w:rsidRPr="003D7943">
        <w:rPr>
          <w:rFonts w:ascii="Times New Roman" w:hAnsi="Times New Roman"/>
          <w:bCs/>
          <w:iCs/>
          <w:sz w:val="24"/>
          <w:szCs w:val="24"/>
        </w:rPr>
        <w:t>Коваленко</w:t>
      </w:r>
      <w:r w:rsidRPr="003D7943">
        <w:rPr>
          <w:rFonts w:ascii="Times New Roman" w:hAnsi="Times New Roman"/>
          <w:b/>
          <w:iCs/>
          <w:sz w:val="24"/>
          <w:szCs w:val="24"/>
        </w:rPr>
        <w:t xml:space="preserve">, </w:t>
      </w:r>
      <w:r w:rsidRPr="003D7943">
        <w:rPr>
          <w:rFonts w:ascii="Times New Roman" w:hAnsi="Times New Roman"/>
          <w:bCs/>
          <w:iCs/>
          <w:sz w:val="24"/>
          <w:szCs w:val="24"/>
        </w:rPr>
        <w:t>И.Ю.</w:t>
      </w:r>
      <w:r w:rsidRPr="003D7943">
        <w:rPr>
          <w:rFonts w:ascii="Times New Roman" w:hAnsi="Times New Roman"/>
          <w:b/>
          <w:iCs/>
          <w:sz w:val="24"/>
          <w:szCs w:val="24"/>
        </w:rPr>
        <w:t xml:space="preserve"> </w:t>
      </w:r>
      <w:r w:rsidRPr="003D7943">
        <w:rPr>
          <w:rFonts w:ascii="Times New Roman" w:hAnsi="Times New Roman"/>
          <w:bCs/>
          <w:iCs/>
          <w:sz w:val="24"/>
          <w:szCs w:val="24"/>
        </w:rPr>
        <w:t xml:space="preserve">Английский язык для инженеров: учебник и практикум для среднего профессионального образования / И.Ю. Коваленко. – Москва: Издательство </w:t>
      </w:r>
      <w:proofErr w:type="spellStart"/>
      <w:r w:rsidRPr="003D7943">
        <w:rPr>
          <w:rFonts w:ascii="Times New Roman" w:hAnsi="Times New Roman"/>
          <w:bCs/>
          <w:iCs/>
          <w:sz w:val="24"/>
          <w:szCs w:val="24"/>
        </w:rPr>
        <w:t>Юрайт</w:t>
      </w:r>
      <w:proofErr w:type="spellEnd"/>
      <w:r w:rsidRPr="003D7943">
        <w:rPr>
          <w:rFonts w:ascii="Times New Roman" w:hAnsi="Times New Roman"/>
          <w:bCs/>
          <w:iCs/>
          <w:sz w:val="24"/>
          <w:szCs w:val="24"/>
        </w:rPr>
        <w:t>, 2021. – 278 с. – (Профессиональное образование)</w:t>
      </w:r>
    </w:p>
    <w:p w:rsidR="003D7943" w:rsidRPr="003D7943" w:rsidRDefault="003D7943" w:rsidP="003D7943">
      <w:pPr>
        <w:spacing w:after="0"/>
        <w:ind w:firstLine="709"/>
        <w:contextualSpacing/>
        <w:jc w:val="both"/>
        <w:rPr>
          <w:rFonts w:ascii="Times New Roman" w:eastAsia="Times New Roman" w:hAnsi="Times New Roman" w:cs="Times New Roman"/>
          <w:b/>
          <w:i/>
          <w:sz w:val="24"/>
          <w:szCs w:val="24"/>
        </w:rPr>
      </w:pPr>
    </w:p>
    <w:p w:rsidR="00315B53" w:rsidRPr="003D7943" w:rsidRDefault="00315B53" w:rsidP="003D7943">
      <w:pPr>
        <w:contextualSpacing/>
        <w:rPr>
          <w:rFonts w:ascii="Times New Roman" w:eastAsia="Times New Roman" w:hAnsi="Times New Roman" w:cs="Times New Roman"/>
          <w:b/>
          <w:sz w:val="24"/>
          <w:szCs w:val="24"/>
        </w:rPr>
      </w:pPr>
    </w:p>
    <w:p w:rsidR="00315B53" w:rsidRPr="003D7943" w:rsidRDefault="00315B53" w:rsidP="003D7943">
      <w:pPr>
        <w:contextualSpacing/>
        <w:jc w:val="center"/>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4. КОНТРОЛЬ И ОЦЕНКА РЕЗУЛЬТАТОВ ОСВОЕНИЯ</w:t>
      </w:r>
    </w:p>
    <w:p w:rsidR="00315B53" w:rsidRPr="003D7943" w:rsidRDefault="00315B53" w:rsidP="003D7943">
      <w:pPr>
        <w:contextualSpacing/>
        <w:jc w:val="center"/>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УЧЕБНОЙ ДИСЦИПЛИНЫ</w:t>
      </w:r>
    </w:p>
    <w:p w:rsidR="00315B53" w:rsidRPr="003D7943" w:rsidRDefault="00315B53" w:rsidP="003D7943">
      <w:pPr>
        <w:contextualSpacing/>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2885"/>
        <w:gridCol w:w="3336"/>
      </w:tblGrid>
      <w:tr w:rsidR="00315B53" w:rsidRPr="003D7943" w:rsidTr="00315B53">
        <w:tc>
          <w:tcPr>
            <w:tcW w:w="1750" w:type="pct"/>
          </w:tcPr>
          <w:p w:rsidR="00315B53" w:rsidRPr="003D7943" w:rsidRDefault="00315B53" w:rsidP="003D7943">
            <w:pPr>
              <w:jc w:val="center"/>
              <w:rPr>
                <w:rFonts w:ascii="Times New Roman" w:eastAsia="Times New Roman" w:hAnsi="Times New Roman" w:cs="Times New Roman"/>
                <w:b/>
                <w:bCs/>
                <w:i/>
                <w:sz w:val="24"/>
                <w:szCs w:val="24"/>
              </w:rPr>
            </w:pPr>
            <w:r w:rsidRPr="003D7943">
              <w:rPr>
                <w:rFonts w:ascii="Times New Roman" w:hAnsi="Times New Roman"/>
                <w:b/>
                <w:bCs/>
                <w:iCs/>
                <w:sz w:val="24"/>
                <w:szCs w:val="24"/>
              </w:rPr>
              <w:t>Результаты обучения</w:t>
            </w:r>
            <w:r w:rsidRPr="003D7943">
              <w:rPr>
                <w:rFonts w:ascii="Times New Roman" w:hAnsi="Times New Roman"/>
                <w:iCs/>
                <w:sz w:val="24"/>
                <w:szCs w:val="24"/>
                <w:vertAlign w:val="superscript"/>
              </w:rPr>
              <w:footnoteReference w:id="6"/>
            </w:r>
          </w:p>
        </w:tc>
        <w:tc>
          <w:tcPr>
            <w:tcW w:w="1507" w:type="pct"/>
          </w:tcPr>
          <w:p w:rsidR="00315B53" w:rsidRPr="003D7943" w:rsidRDefault="00315B53" w:rsidP="003D7943">
            <w:pPr>
              <w:jc w:val="center"/>
              <w:rPr>
                <w:rFonts w:ascii="Times New Roman" w:eastAsia="Times New Roman" w:hAnsi="Times New Roman" w:cs="Times New Roman"/>
                <w:b/>
                <w:bCs/>
                <w:i/>
                <w:sz w:val="24"/>
                <w:szCs w:val="24"/>
              </w:rPr>
            </w:pPr>
            <w:r w:rsidRPr="003D7943">
              <w:rPr>
                <w:rFonts w:ascii="Times New Roman" w:hAnsi="Times New Roman"/>
                <w:b/>
                <w:bCs/>
                <w:iCs/>
                <w:sz w:val="24"/>
                <w:szCs w:val="24"/>
              </w:rPr>
              <w:t>Критерии оценки</w:t>
            </w:r>
          </w:p>
        </w:tc>
        <w:tc>
          <w:tcPr>
            <w:tcW w:w="1743" w:type="pct"/>
          </w:tcPr>
          <w:p w:rsidR="00315B53" w:rsidRPr="003D7943" w:rsidRDefault="00315B53" w:rsidP="003D7943">
            <w:pPr>
              <w:jc w:val="center"/>
              <w:rPr>
                <w:rFonts w:ascii="Times New Roman" w:eastAsia="Times New Roman" w:hAnsi="Times New Roman" w:cs="Times New Roman"/>
                <w:b/>
                <w:bCs/>
                <w:i/>
                <w:sz w:val="24"/>
                <w:szCs w:val="24"/>
              </w:rPr>
            </w:pPr>
            <w:r w:rsidRPr="003D7943">
              <w:rPr>
                <w:rFonts w:ascii="Times New Roman" w:hAnsi="Times New Roman"/>
                <w:b/>
                <w:bCs/>
                <w:iCs/>
                <w:sz w:val="24"/>
                <w:szCs w:val="24"/>
              </w:rPr>
              <w:t>Методы оценки</w:t>
            </w:r>
          </w:p>
        </w:tc>
      </w:tr>
      <w:tr w:rsidR="00315B53" w:rsidRPr="003D7943" w:rsidTr="00315B53">
        <w:tc>
          <w:tcPr>
            <w:tcW w:w="5000" w:type="pct"/>
            <w:gridSpan w:val="3"/>
          </w:tcPr>
          <w:p w:rsidR="00315B53" w:rsidRPr="003D7943" w:rsidRDefault="00315B53" w:rsidP="003D7943">
            <w:pPr>
              <w:spacing w:after="0"/>
              <w:jc w:val="center"/>
              <w:rPr>
                <w:rFonts w:ascii="Times New Roman" w:eastAsia="Times New Roman" w:hAnsi="Times New Roman" w:cs="Times New Roman"/>
                <w:bCs/>
                <w:iCs/>
                <w:sz w:val="24"/>
                <w:szCs w:val="24"/>
              </w:rPr>
            </w:pPr>
            <w:r w:rsidRPr="003D7943">
              <w:rPr>
                <w:rFonts w:ascii="Times New Roman" w:eastAsia="Times New Roman" w:hAnsi="Times New Roman" w:cs="Times New Roman"/>
                <w:b/>
                <w:iCs/>
                <w:sz w:val="24"/>
                <w:szCs w:val="24"/>
              </w:rPr>
              <w:t>Перечень знаний, осваиваемых в рамках дисциплины</w:t>
            </w:r>
          </w:p>
        </w:tc>
      </w:tr>
      <w:tr w:rsidR="00315B53" w:rsidRPr="003D7943" w:rsidTr="00315B53">
        <w:tc>
          <w:tcPr>
            <w:tcW w:w="1750" w:type="pct"/>
          </w:tcPr>
          <w:p w:rsidR="00315B53" w:rsidRPr="003D7943" w:rsidRDefault="00315B53" w:rsidP="003D7943">
            <w:pPr>
              <w:spacing w:after="0"/>
              <w:rPr>
                <w:rFonts w:ascii="Times New Roman" w:eastAsia="Times New Roman" w:hAnsi="Times New Roman" w:cs="Times New Roman"/>
                <w:b/>
                <w:iCs/>
                <w:sz w:val="24"/>
                <w:szCs w:val="24"/>
              </w:rPr>
            </w:pPr>
            <w:r w:rsidRPr="003D7943">
              <w:rPr>
                <w:rFonts w:ascii="Times New Roman" w:eastAsia="Times New Roman" w:hAnsi="Times New Roman" w:cs="Times New Roman"/>
                <w:b/>
                <w:iCs/>
                <w:sz w:val="24"/>
                <w:szCs w:val="24"/>
              </w:rPr>
              <w:t>Знания:</w:t>
            </w:r>
          </w:p>
          <w:p w:rsidR="00315B53" w:rsidRPr="003D7943" w:rsidRDefault="00315B53" w:rsidP="003D7943">
            <w:pPr>
              <w:spacing w:after="0"/>
              <w:rPr>
                <w:rFonts w:ascii="Times New Roman" w:eastAsia="Times New Roman" w:hAnsi="Times New Roman" w:cs="Times New Roman"/>
                <w:bCs/>
                <w:iCs/>
                <w:sz w:val="24"/>
                <w:szCs w:val="24"/>
              </w:rPr>
            </w:pPr>
            <w:r w:rsidRPr="003D7943">
              <w:rPr>
                <w:rFonts w:ascii="Times New Roman" w:eastAsia="Times New Roman" w:hAnsi="Times New Roman" w:cs="Times New Roman"/>
                <w:bCs/>
                <w:iCs/>
                <w:sz w:val="24"/>
                <w:szCs w:val="24"/>
              </w:rPr>
              <w:t>общая и профессиональная лексика;</w:t>
            </w:r>
          </w:p>
          <w:p w:rsidR="00315B53" w:rsidRPr="003D7943" w:rsidRDefault="00315B53" w:rsidP="003D7943">
            <w:pPr>
              <w:spacing w:after="0"/>
              <w:rPr>
                <w:rFonts w:ascii="Times New Roman" w:eastAsia="Times New Roman" w:hAnsi="Times New Roman" w:cs="Times New Roman"/>
                <w:bCs/>
                <w:iCs/>
                <w:sz w:val="24"/>
                <w:szCs w:val="24"/>
              </w:rPr>
            </w:pPr>
            <w:r w:rsidRPr="003D7943">
              <w:rPr>
                <w:rFonts w:ascii="Times New Roman" w:eastAsia="Times New Roman" w:hAnsi="Times New Roman" w:cs="Times New Roman"/>
                <w:bCs/>
                <w:iCs/>
                <w:sz w:val="24"/>
                <w:szCs w:val="24"/>
              </w:rPr>
              <w:t>грамматические нормы современного английского языка;</w:t>
            </w:r>
          </w:p>
          <w:p w:rsidR="00315B53" w:rsidRPr="003D7943" w:rsidRDefault="00315B53" w:rsidP="003D7943">
            <w:pPr>
              <w:spacing w:after="0"/>
              <w:rPr>
                <w:rFonts w:ascii="Times New Roman" w:eastAsia="Times New Roman" w:hAnsi="Times New Roman" w:cs="Times New Roman"/>
                <w:bCs/>
                <w:iCs/>
                <w:sz w:val="24"/>
                <w:szCs w:val="24"/>
              </w:rPr>
            </w:pPr>
            <w:r w:rsidRPr="003D7943">
              <w:rPr>
                <w:rFonts w:ascii="Times New Roman" w:eastAsia="Times New Roman" w:hAnsi="Times New Roman" w:cs="Times New Roman"/>
                <w:bCs/>
                <w:iCs/>
                <w:sz w:val="24"/>
                <w:szCs w:val="24"/>
              </w:rPr>
              <w:t>факты англоязычной культуры;</w:t>
            </w:r>
          </w:p>
          <w:p w:rsidR="00315B53" w:rsidRPr="003D7943" w:rsidRDefault="00315B53" w:rsidP="003D7943">
            <w:pPr>
              <w:spacing w:after="0"/>
              <w:rPr>
                <w:rFonts w:ascii="Times New Roman" w:eastAsia="Times New Roman" w:hAnsi="Times New Roman" w:cs="Times New Roman"/>
                <w:bCs/>
                <w:iCs/>
                <w:sz w:val="24"/>
                <w:szCs w:val="24"/>
              </w:rPr>
            </w:pPr>
            <w:r w:rsidRPr="003D7943">
              <w:rPr>
                <w:rFonts w:ascii="Times New Roman" w:eastAsia="Times New Roman" w:hAnsi="Times New Roman" w:cs="Times New Roman"/>
                <w:bCs/>
                <w:iCs/>
                <w:sz w:val="24"/>
                <w:szCs w:val="24"/>
              </w:rPr>
              <w:t>основные ресурсы, с помощью которых можно компенсировать недостающие знания.</w:t>
            </w:r>
          </w:p>
        </w:tc>
        <w:tc>
          <w:tcPr>
            <w:tcW w:w="1507" w:type="pct"/>
          </w:tcPr>
          <w:p w:rsidR="00315B53" w:rsidRPr="003D7943" w:rsidRDefault="00315B53" w:rsidP="003D7943">
            <w:pPr>
              <w:spacing w:after="0"/>
              <w:rPr>
                <w:rFonts w:ascii="Times New Roman" w:eastAsia="Times New Roman" w:hAnsi="Times New Roman" w:cs="Times New Roman"/>
                <w:bCs/>
                <w:iCs/>
                <w:sz w:val="24"/>
                <w:szCs w:val="24"/>
              </w:rPr>
            </w:pPr>
            <w:r w:rsidRPr="003D7943">
              <w:rPr>
                <w:rFonts w:ascii="Times New Roman" w:eastAsia="Times New Roman" w:hAnsi="Times New Roman" w:cs="Times New Roman"/>
                <w:bCs/>
                <w:iCs/>
                <w:sz w:val="24"/>
                <w:szCs w:val="24"/>
              </w:rPr>
              <w:t>не менее 60% правильных ответов</w:t>
            </w:r>
          </w:p>
        </w:tc>
        <w:tc>
          <w:tcPr>
            <w:tcW w:w="1743" w:type="pct"/>
          </w:tcPr>
          <w:p w:rsidR="00315B53" w:rsidRPr="003D7943" w:rsidRDefault="00315B53" w:rsidP="003D7943">
            <w:pPr>
              <w:spacing w:after="0"/>
              <w:rPr>
                <w:rFonts w:ascii="Times New Roman" w:eastAsia="Times New Roman" w:hAnsi="Times New Roman" w:cs="Times New Roman"/>
                <w:bCs/>
                <w:iCs/>
                <w:sz w:val="24"/>
                <w:szCs w:val="24"/>
              </w:rPr>
            </w:pPr>
            <w:r w:rsidRPr="003D7943">
              <w:rPr>
                <w:rFonts w:ascii="Times New Roman" w:eastAsia="Times New Roman" w:hAnsi="Times New Roman" w:cs="Times New Roman"/>
                <w:bCs/>
                <w:iCs/>
                <w:sz w:val="24"/>
                <w:szCs w:val="24"/>
              </w:rPr>
              <w:t>тестирование</w:t>
            </w:r>
          </w:p>
        </w:tc>
      </w:tr>
      <w:tr w:rsidR="00315B53" w:rsidRPr="003D7943" w:rsidTr="00315B53">
        <w:trPr>
          <w:trHeight w:val="310"/>
        </w:trPr>
        <w:tc>
          <w:tcPr>
            <w:tcW w:w="5000" w:type="pct"/>
            <w:gridSpan w:val="3"/>
          </w:tcPr>
          <w:p w:rsidR="00315B53" w:rsidRPr="003D7943" w:rsidRDefault="00315B53" w:rsidP="003D7943">
            <w:pPr>
              <w:spacing w:after="0"/>
              <w:jc w:val="center"/>
              <w:rPr>
                <w:rFonts w:ascii="Times New Roman" w:eastAsia="Times New Roman" w:hAnsi="Times New Roman" w:cs="Times New Roman"/>
                <w:bCs/>
                <w:i/>
                <w:sz w:val="24"/>
                <w:szCs w:val="24"/>
              </w:rPr>
            </w:pPr>
            <w:r w:rsidRPr="003D7943">
              <w:rPr>
                <w:rFonts w:ascii="Times New Roman" w:eastAsia="Times New Roman" w:hAnsi="Times New Roman" w:cs="Times New Roman"/>
                <w:b/>
                <w:iCs/>
                <w:sz w:val="24"/>
                <w:szCs w:val="24"/>
              </w:rPr>
              <w:t>Перечень умений, осваиваемых в рамках дисциплины</w:t>
            </w:r>
          </w:p>
        </w:tc>
      </w:tr>
      <w:tr w:rsidR="00315B53" w:rsidRPr="003D7943" w:rsidTr="00315B53">
        <w:trPr>
          <w:trHeight w:val="896"/>
        </w:trPr>
        <w:tc>
          <w:tcPr>
            <w:tcW w:w="1750" w:type="pct"/>
          </w:tcPr>
          <w:p w:rsidR="00315B53" w:rsidRPr="003D7943" w:rsidRDefault="00315B53" w:rsidP="003D7943">
            <w:pPr>
              <w:spacing w:after="0"/>
              <w:rPr>
                <w:rFonts w:ascii="Times New Roman" w:eastAsia="Times New Roman" w:hAnsi="Times New Roman" w:cs="Times New Roman"/>
                <w:b/>
                <w:iCs/>
                <w:sz w:val="24"/>
                <w:szCs w:val="24"/>
              </w:rPr>
            </w:pPr>
            <w:r w:rsidRPr="003D7943">
              <w:rPr>
                <w:rFonts w:ascii="Times New Roman" w:eastAsia="Times New Roman" w:hAnsi="Times New Roman" w:cs="Times New Roman"/>
                <w:b/>
                <w:iCs/>
                <w:sz w:val="24"/>
                <w:szCs w:val="24"/>
              </w:rPr>
              <w:t>Умения:</w:t>
            </w:r>
          </w:p>
          <w:p w:rsidR="00315B53" w:rsidRPr="003D7943" w:rsidRDefault="00315B53" w:rsidP="003D7943">
            <w:pPr>
              <w:spacing w:after="0"/>
              <w:rPr>
                <w:rFonts w:ascii="Times New Roman" w:eastAsia="Times New Roman" w:hAnsi="Times New Roman" w:cs="Times New Roman"/>
                <w:bCs/>
                <w:iCs/>
                <w:sz w:val="24"/>
                <w:szCs w:val="24"/>
              </w:rPr>
            </w:pPr>
            <w:r w:rsidRPr="003D7943">
              <w:rPr>
                <w:rFonts w:ascii="Times New Roman" w:eastAsia="Times New Roman" w:hAnsi="Times New Roman" w:cs="Times New Roman"/>
                <w:bCs/>
                <w:iCs/>
                <w:sz w:val="24"/>
                <w:szCs w:val="24"/>
              </w:rPr>
              <w:t xml:space="preserve">в области </w:t>
            </w:r>
            <w:proofErr w:type="spellStart"/>
            <w:r w:rsidRPr="003D7943">
              <w:rPr>
                <w:rFonts w:ascii="Times New Roman" w:eastAsia="Times New Roman" w:hAnsi="Times New Roman" w:cs="Times New Roman"/>
                <w:bCs/>
                <w:iCs/>
                <w:sz w:val="24"/>
                <w:szCs w:val="24"/>
              </w:rPr>
              <w:t>аудирования</w:t>
            </w:r>
            <w:proofErr w:type="spellEnd"/>
            <w:r w:rsidRPr="003D7943">
              <w:rPr>
                <w:rFonts w:ascii="Times New Roman" w:eastAsia="Times New Roman" w:hAnsi="Times New Roman" w:cs="Times New Roman"/>
                <w:bCs/>
                <w:iCs/>
                <w:sz w:val="24"/>
                <w:szCs w:val="24"/>
              </w:rPr>
              <w:t>:</w:t>
            </w:r>
          </w:p>
          <w:p w:rsidR="00315B53" w:rsidRPr="003D7943" w:rsidRDefault="00315B53" w:rsidP="003D7943">
            <w:pPr>
              <w:spacing w:after="0"/>
              <w:rPr>
                <w:rFonts w:ascii="Times New Roman" w:eastAsia="Times New Roman" w:hAnsi="Times New Roman" w:cs="Times New Roman"/>
                <w:bCs/>
                <w:iCs/>
                <w:sz w:val="24"/>
                <w:szCs w:val="24"/>
              </w:rPr>
            </w:pPr>
            <w:r w:rsidRPr="003D7943">
              <w:rPr>
                <w:rFonts w:ascii="Times New Roman" w:eastAsia="Times New Roman" w:hAnsi="Times New Roman" w:cs="Times New Roman"/>
                <w:bCs/>
                <w:iCs/>
                <w:sz w:val="24"/>
                <w:szCs w:val="24"/>
              </w:rPr>
              <w:t xml:space="preserve">воспринимать на слух высказывания на общую и профессиональную тематику и извлекать общую и детальную информацию </w:t>
            </w:r>
            <w:proofErr w:type="gramStart"/>
            <w:r w:rsidRPr="003D7943">
              <w:rPr>
                <w:rFonts w:ascii="Times New Roman" w:eastAsia="Times New Roman" w:hAnsi="Times New Roman" w:cs="Times New Roman"/>
                <w:bCs/>
                <w:iCs/>
                <w:sz w:val="24"/>
                <w:szCs w:val="24"/>
              </w:rPr>
              <w:t>из</w:t>
            </w:r>
            <w:proofErr w:type="gramEnd"/>
            <w:r w:rsidRPr="003D7943">
              <w:rPr>
                <w:rFonts w:ascii="Times New Roman" w:eastAsia="Times New Roman" w:hAnsi="Times New Roman" w:cs="Times New Roman"/>
                <w:bCs/>
                <w:iCs/>
                <w:sz w:val="24"/>
                <w:szCs w:val="24"/>
              </w:rPr>
              <w:t xml:space="preserve"> услышанного;</w:t>
            </w:r>
          </w:p>
          <w:p w:rsidR="00315B53" w:rsidRPr="003D7943" w:rsidRDefault="00315B53" w:rsidP="003D7943">
            <w:pPr>
              <w:spacing w:after="0"/>
              <w:rPr>
                <w:rFonts w:ascii="Times New Roman" w:eastAsia="Times New Roman" w:hAnsi="Times New Roman" w:cs="Times New Roman"/>
                <w:bCs/>
                <w:iCs/>
                <w:sz w:val="24"/>
                <w:szCs w:val="24"/>
              </w:rPr>
            </w:pPr>
            <w:r w:rsidRPr="003D7943">
              <w:rPr>
                <w:rFonts w:ascii="Times New Roman" w:eastAsia="Times New Roman" w:hAnsi="Times New Roman" w:cs="Times New Roman"/>
                <w:bCs/>
                <w:iCs/>
                <w:sz w:val="24"/>
                <w:szCs w:val="24"/>
              </w:rPr>
              <w:t>в области чтения:</w:t>
            </w:r>
          </w:p>
          <w:p w:rsidR="00315B53" w:rsidRPr="003D7943" w:rsidRDefault="00315B53" w:rsidP="003D7943">
            <w:pPr>
              <w:spacing w:after="0"/>
              <w:rPr>
                <w:rFonts w:ascii="Times New Roman" w:eastAsia="Times New Roman" w:hAnsi="Times New Roman" w:cs="Times New Roman"/>
                <w:bCs/>
                <w:iCs/>
                <w:sz w:val="24"/>
                <w:szCs w:val="24"/>
              </w:rPr>
            </w:pPr>
            <w:r w:rsidRPr="003D7943">
              <w:rPr>
                <w:rFonts w:ascii="Times New Roman" w:eastAsia="Times New Roman" w:hAnsi="Times New Roman" w:cs="Times New Roman"/>
                <w:bCs/>
                <w:iCs/>
                <w:sz w:val="24"/>
                <w:szCs w:val="24"/>
              </w:rPr>
              <w:t xml:space="preserve">понимать содержание текстов общей и профессиональной </w:t>
            </w:r>
            <w:r w:rsidRPr="003D7943">
              <w:rPr>
                <w:rFonts w:ascii="Times New Roman" w:eastAsia="Times New Roman" w:hAnsi="Times New Roman" w:cs="Times New Roman"/>
                <w:bCs/>
                <w:iCs/>
                <w:sz w:val="24"/>
                <w:szCs w:val="24"/>
              </w:rPr>
              <w:lastRenderedPageBreak/>
              <w:t xml:space="preserve">тематики и извлекать общую и детальную информацию из </w:t>
            </w:r>
            <w:proofErr w:type="gramStart"/>
            <w:r w:rsidRPr="003D7943">
              <w:rPr>
                <w:rFonts w:ascii="Times New Roman" w:eastAsia="Times New Roman" w:hAnsi="Times New Roman" w:cs="Times New Roman"/>
                <w:bCs/>
                <w:iCs/>
                <w:sz w:val="24"/>
                <w:szCs w:val="24"/>
              </w:rPr>
              <w:t>прочитанного</w:t>
            </w:r>
            <w:proofErr w:type="gramEnd"/>
            <w:r w:rsidRPr="003D7943">
              <w:rPr>
                <w:rFonts w:ascii="Times New Roman" w:eastAsia="Times New Roman" w:hAnsi="Times New Roman" w:cs="Times New Roman"/>
                <w:bCs/>
                <w:iCs/>
                <w:sz w:val="24"/>
                <w:szCs w:val="24"/>
              </w:rPr>
              <w:t>;</w:t>
            </w:r>
          </w:p>
          <w:p w:rsidR="00315B53" w:rsidRPr="003D7943" w:rsidRDefault="00315B53" w:rsidP="003D7943">
            <w:pPr>
              <w:spacing w:after="0"/>
              <w:rPr>
                <w:rFonts w:ascii="Times New Roman" w:eastAsia="Times New Roman" w:hAnsi="Times New Roman" w:cs="Times New Roman"/>
                <w:bCs/>
                <w:iCs/>
                <w:sz w:val="24"/>
                <w:szCs w:val="24"/>
              </w:rPr>
            </w:pPr>
            <w:r w:rsidRPr="003D7943">
              <w:rPr>
                <w:rFonts w:ascii="Times New Roman" w:eastAsia="Times New Roman" w:hAnsi="Times New Roman" w:cs="Times New Roman"/>
                <w:bCs/>
                <w:iCs/>
                <w:sz w:val="24"/>
                <w:szCs w:val="24"/>
              </w:rPr>
              <w:t>в речи:</w:t>
            </w:r>
          </w:p>
          <w:p w:rsidR="00315B53" w:rsidRPr="003D7943" w:rsidRDefault="00315B53" w:rsidP="003D7943">
            <w:pPr>
              <w:spacing w:after="0"/>
              <w:rPr>
                <w:rFonts w:ascii="Times New Roman" w:eastAsia="Times New Roman" w:hAnsi="Times New Roman" w:cs="Times New Roman"/>
                <w:bCs/>
                <w:iCs/>
                <w:sz w:val="24"/>
                <w:szCs w:val="24"/>
              </w:rPr>
            </w:pPr>
            <w:r w:rsidRPr="003D7943">
              <w:rPr>
                <w:rFonts w:ascii="Times New Roman" w:eastAsia="Times New Roman" w:hAnsi="Times New Roman" w:cs="Times New Roman"/>
                <w:bCs/>
                <w:iCs/>
                <w:sz w:val="24"/>
                <w:szCs w:val="24"/>
              </w:rPr>
              <w:t>поддерживать диалог на общую и профессиональную тематику, соблюдать нормы речевого этикета.</w:t>
            </w:r>
          </w:p>
        </w:tc>
        <w:tc>
          <w:tcPr>
            <w:tcW w:w="1507" w:type="pct"/>
          </w:tcPr>
          <w:p w:rsidR="00315B53" w:rsidRPr="003D7943" w:rsidRDefault="00315B53" w:rsidP="003D7943">
            <w:pPr>
              <w:spacing w:after="0"/>
              <w:rPr>
                <w:rFonts w:ascii="Times New Roman" w:eastAsia="Times New Roman" w:hAnsi="Times New Roman" w:cs="Times New Roman"/>
                <w:bCs/>
                <w:iCs/>
                <w:sz w:val="24"/>
                <w:szCs w:val="24"/>
              </w:rPr>
            </w:pPr>
          </w:p>
          <w:p w:rsidR="00315B53" w:rsidRPr="003D7943" w:rsidRDefault="00315B53" w:rsidP="003D7943">
            <w:pPr>
              <w:spacing w:after="0"/>
              <w:rPr>
                <w:rFonts w:ascii="Times New Roman" w:eastAsia="Times New Roman" w:hAnsi="Times New Roman" w:cs="Times New Roman"/>
                <w:bCs/>
                <w:iCs/>
                <w:sz w:val="24"/>
                <w:szCs w:val="24"/>
              </w:rPr>
            </w:pPr>
          </w:p>
          <w:p w:rsidR="00315B53" w:rsidRPr="003D7943" w:rsidRDefault="00315B53" w:rsidP="003D7943">
            <w:pPr>
              <w:spacing w:after="0"/>
              <w:rPr>
                <w:rFonts w:ascii="Times New Roman" w:eastAsia="Times New Roman" w:hAnsi="Times New Roman" w:cs="Times New Roman"/>
                <w:bCs/>
                <w:iCs/>
                <w:sz w:val="24"/>
                <w:szCs w:val="24"/>
              </w:rPr>
            </w:pPr>
            <w:r w:rsidRPr="003D7943">
              <w:rPr>
                <w:rFonts w:ascii="Times New Roman" w:eastAsia="Times New Roman" w:hAnsi="Times New Roman" w:cs="Times New Roman"/>
                <w:bCs/>
                <w:iCs/>
                <w:sz w:val="24"/>
                <w:szCs w:val="24"/>
              </w:rPr>
              <w:t>верный пересказ содержания аудиоинформации на профессиональную тему;</w:t>
            </w:r>
          </w:p>
          <w:p w:rsidR="00315B53" w:rsidRPr="003D7943" w:rsidRDefault="00315B53" w:rsidP="003D7943">
            <w:pPr>
              <w:spacing w:after="0"/>
              <w:rPr>
                <w:rFonts w:ascii="Times New Roman" w:eastAsia="Times New Roman" w:hAnsi="Times New Roman" w:cs="Times New Roman"/>
                <w:bCs/>
                <w:iCs/>
                <w:sz w:val="24"/>
                <w:szCs w:val="24"/>
              </w:rPr>
            </w:pPr>
          </w:p>
          <w:p w:rsidR="00315B53" w:rsidRPr="003D7943" w:rsidRDefault="00315B53" w:rsidP="003D7943">
            <w:pPr>
              <w:spacing w:after="0"/>
              <w:rPr>
                <w:rFonts w:ascii="Times New Roman" w:eastAsia="Times New Roman" w:hAnsi="Times New Roman" w:cs="Times New Roman"/>
                <w:bCs/>
                <w:iCs/>
                <w:sz w:val="24"/>
                <w:szCs w:val="24"/>
              </w:rPr>
            </w:pPr>
          </w:p>
          <w:p w:rsidR="00315B53" w:rsidRPr="003D7943" w:rsidRDefault="00315B53" w:rsidP="003D7943">
            <w:pPr>
              <w:spacing w:after="0"/>
              <w:rPr>
                <w:rFonts w:ascii="Times New Roman" w:eastAsia="Times New Roman" w:hAnsi="Times New Roman" w:cs="Times New Roman"/>
                <w:bCs/>
                <w:iCs/>
                <w:sz w:val="24"/>
                <w:szCs w:val="24"/>
              </w:rPr>
            </w:pPr>
            <w:r w:rsidRPr="003D7943">
              <w:rPr>
                <w:rFonts w:ascii="Times New Roman" w:eastAsia="Times New Roman" w:hAnsi="Times New Roman" w:cs="Times New Roman"/>
                <w:bCs/>
                <w:iCs/>
                <w:sz w:val="24"/>
                <w:szCs w:val="24"/>
              </w:rPr>
              <w:t>верный перевод текста профессиональной тематики;</w:t>
            </w:r>
          </w:p>
          <w:p w:rsidR="00315B53" w:rsidRPr="003D7943" w:rsidRDefault="00315B53" w:rsidP="003D7943">
            <w:pPr>
              <w:spacing w:after="0"/>
              <w:rPr>
                <w:rFonts w:ascii="Times New Roman" w:eastAsia="Times New Roman" w:hAnsi="Times New Roman" w:cs="Times New Roman"/>
                <w:bCs/>
                <w:iCs/>
                <w:sz w:val="24"/>
                <w:szCs w:val="24"/>
              </w:rPr>
            </w:pPr>
          </w:p>
          <w:p w:rsidR="00315B53" w:rsidRPr="003D7943" w:rsidRDefault="00315B53" w:rsidP="003D7943">
            <w:pPr>
              <w:spacing w:after="0"/>
              <w:rPr>
                <w:rFonts w:ascii="Times New Roman" w:eastAsia="Times New Roman" w:hAnsi="Times New Roman" w:cs="Times New Roman"/>
                <w:bCs/>
                <w:iCs/>
                <w:sz w:val="24"/>
                <w:szCs w:val="24"/>
              </w:rPr>
            </w:pPr>
            <w:r w:rsidRPr="003D7943">
              <w:rPr>
                <w:rFonts w:ascii="Times New Roman" w:eastAsia="Times New Roman" w:hAnsi="Times New Roman" w:cs="Times New Roman"/>
                <w:bCs/>
                <w:iCs/>
                <w:sz w:val="24"/>
                <w:szCs w:val="24"/>
              </w:rPr>
              <w:t>верно сформулированные ответы и вопросы в процессе диалога.</w:t>
            </w:r>
          </w:p>
        </w:tc>
        <w:tc>
          <w:tcPr>
            <w:tcW w:w="1743" w:type="pct"/>
          </w:tcPr>
          <w:p w:rsidR="00315B53" w:rsidRPr="003D7943" w:rsidRDefault="00315B53" w:rsidP="003D7943">
            <w:pPr>
              <w:spacing w:after="0"/>
              <w:rPr>
                <w:rFonts w:ascii="Times New Roman" w:eastAsia="Times New Roman" w:hAnsi="Times New Roman" w:cs="Times New Roman"/>
                <w:bCs/>
                <w:i/>
                <w:sz w:val="24"/>
                <w:szCs w:val="24"/>
              </w:rPr>
            </w:pPr>
          </w:p>
          <w:p w:rsidR="00315B53" w:rsidRPr="003D7943" w:rsidRDefault="00315B53" w:rsidP="003D7943">
            <w:pPr>
              <w:spacing w:after="0"/>
              <w:rPr>
                <w:rFonts w:ascii="Times New Roman" w:eastAsia="Times New Roman" w:hAnsi="Times New Roman" w:cs="Times New Roman"/>
                <w:bCs/>
                <w:i/>
                <w:sz w:val="24"/>
                <w:szCs w:val="24"/>
              </w:rPr>
            </w:pPr>
          </w:p>
          <w:p w:rsidR="00315B53" w:rsidRPr="003D7943" w:rsidRDefault="00315B53" w:rsidP="003D7943">
            <w:pPr>
              <w:spacing w:after="0"/>
              <w:rPr>
                <w:rFonts w:ascii="Times New Roman" w:eastAsia="Times New Roman" w:hAnsi="Times New Roman" w:cs="Times New Roman"/>
                <w:bCs/>
                <w:iCs/>
                <w:sz w:val="24"/>
                <w:szCs w:val="24"/>
              </w:rPr>
            </w:pPr>
            <w:r w:rsidRPr="003D7943">
              <w:rPr>
                <w:rFonts w:ascii="Times New Roman" w:eastAsia="Times New Roman" w:hAnsi="Times New Roman" w:cs="Times New Roman"/>
                <w:bCs/>
                <w:iCs/>
                <w:sz w:val="24"/>
                <w:szCs w:val="24"/>
              </w:rPr>
              <w:t>экспертное наблюдение в процессе практических занятий.</w:t>
            </w:r>
          </w:p>
        </w:tc>
      </w:tr>
    </w:tbl>
    <w:p w:rsidR="00315B53" w:rsidRPr="00FA5071" w:rsidRDefault="00315B53" w:rsidP="00315B53">
      <w:pPr>
        <w:spacing w:after="0"/>
        <w:jc w:val="both"/>
        <w:rPr>
          <w:rFonts w:ascii="Times New Roman" w:eastAsia="Times New Roman" w:hAnsi="Times New Roman" w:cs="Times New Roman"/>
          <w:b/>
          <w:szCs w:val="52"/>
        </w:rPr>
      </w:pPr>
    </w:p>
    <w:p w:rsidR="00315B53" w:rsidRDefault="00315B53" w:rsidP="00315B53">
      <w:pPr>
        <w:spacing w:after="0"/>
        <w:jc w:val="both"/>
        <w:rPr>
          <w:rFonts w:ascii="Times New Roman" w:eastAsia="Times New Roman" w:hAnsi="Times New Roman" w:cs="Times New Roman"/>
          <w:b/>
          <w:szCs w:val="52"/>
        </w:rPr>
      </w:pPr>
      <w:r>
        <w:rPr>
          <w:rFonts w:ascii="Times New Roman" w:eastAsia="Times New Roman" w:hAnsi="Times New Roman" w:cs="Times New Roman"/>
          <w:b/>
          <w:szCs w:val="52"/>
        </w:rPr>
        <w:br w:type="page"/>
      </w:r>
    </w:p>
    <w:p w:rsidR="00042C79" w:rsidRDefault="00E94301" w:rsidP="000645B1">
      <w:pPr>
        <w:pStyle w:val="1"/>
      </w:pPr>
      <w:bookmarkStart w:id="8" w:name="_Toc509307985"/>
      <w:bookmarkStart w:id="9" w:name="_Toc90541825"/>
      <w:r>
        <w:lastRenderedPageBreak/>
        <w:t>РАБОЧАЯ ПРОГРАММА ДИСЦИПЛИНЫ</w:t>
      </w:r>
      <w:bookmarkStart w:id="10" w:name="_Toc509307986"/>
      <w:bookmarkEnd w:id="8"/>
      <w:bookmarkEnd w:id="9"/>
      <w:r w:rsidR="000645B1">
        <w:t xml:space="preserve"> </w:t>
      </w:r>
    </w:p>
    <w:p w:rsidR="0057442B" w:rsidRPr="007B406F" w:rsidRDefault="00315B53" w:rsidP="000645B1">
      <w:pPr>
        <w:pStyle w:val="1"/>
      </w:pPr>
      <w:bookmarkStart w:id="11" w:name="_Toc90541826"/>
      <w:r>
        <w:t>СГ</w:t>
      </w:r>
      <w:r w:rsidR="0057442B" w:rsidRPr="007B406F">
        <w:t xml:space="preserve">.03 </w:t>
      </w:r>
      <w:bookmarkEnd w:id="10"/>
      <w:bookmarkEnd w:id="11"/>
      <w:r>
        <w:rPr>
          <w:caps/>
        </w:rPr>
        <w:t>БЕЗОПАСНОСТЬ ЖИЗНЕДЕЯТЕЛЬНОСТИ</w:t>
      </w:r>
    </w:p>
    <w:p w:rsidR="0057442B" w:rsidRPr="007B406F" w:rsidRDefault="0057442B" w:rsidP="0057442B">
      <w:pPr>
        <w:pStyle w:val="af6"/>
        <w:jc w:val="center"/>
        <w:rPr>
          <w:rFonts w:ascii="Times New Roman" w:hAnsi="Times New Roman" w:cs="Times New Roman"/>
          <w:b/>
          <w:bCs/>
          <w:caps/>
          <w:sz w:val="24"/>
          <w:szCs w:val="24"/>
        </w:rPr>
      </w:pPr>
    </w:p>
    <w:p w:rsidR="00042C79" w:rsidRDefault="006F237B" w:rsidP="0057442B">
      <w:pPr>
        <w:pStyle w:val="af6"/>
        <w:jc w:val="center"/>
        <w:rPr>
          <w:rFonts w:ascii="Times New Roman" w:eastAsia="Times New Roman" w:hAnsi="Times New Roman" w:cs="Times New Roman"/>
          <w:b/>
          <w:color w:val="000000"/>
          <w:sz w:val="24"/>
          <w:szCs w:val="24"/>
        </w:rPr>
      </w:pPr>
      <w:r w:rsidRPr="007B406F">
        <w:rPr>
          <w:rFonts w:ascii="Times New Roman" w:eastAsia="Times New Roman" w:hAnsi="Times New Roman" w:cs="Times New Roman"/>
          <w:b/>
          <w:color w:val="000000"/>
          <w:sz w:val="24"/>
          <w:szCs w:val="24"/>
        </w:rPr>
        <w:t xml:space="preserve">ПАСПОРТ РАБОЧЕЙ ПРОГРАММЫ ДИСЦИПЛИНЫ </w:t>
      </w:r>
    </w:p>
    <w:p w:rsidR="0057442B" w:rsidRPr="00F3272F" w:rsidRDefault="00315B53" w:rsidP="0057442B">
      <w:pPr>
        <w:pStyle w:val="af6"/>
        <w:jc w:val="center"/>
        <w:rPr>
          <w:rFonts w:ascii="Times New Roman" w:hAnsi="Times New Roman" w:cs="Times New Roman"/>
          <w:b/>
          <w:sz w:val="24"/>
          <w:szCs w:val="24"/>
        </w:rPr>
      </w:pPr>
      <w:r w:rsidRPr="00F3272F">
        <w:rPr>
          <w:rFonts w:ascii="Times New Roman" w:hAnsi="Times New Roman" w:cs="Times New Roman"/>
          <w:b/>
          <w:sz w:val="24"/>
          <w:szCs w:val="24"/>
        </w:rPr>
        <w:t>СГ</w:t>
      </w:r>
      <w:r w:rsidR="006F237B" w:rsidRPr="00F3272F">
        <w:rPr>
          <w:rFonts w:ascii="Times New Roman" w:hAnsi="Times New Roman" w:cs="Times New Roman"/>
          <w:b/>
          <w:sz w:val="24"/>
          <w:szCs w:val="24"/>
        </w:rPr>
        <w:t xml:space="preserve">.03 </w:t>
      </w:r>
      <w:r w:rsidRPr="00F3272F">
        <w:rPr>
          <w:rFonts w:ascii="Times New Roman" w:hAnsi="Times New Roman" w:cs="Times New Roman"/>
          <w:b/>
          <w:caps/>
          <w:sz w:val="24"/>
          <w:szCs w:val="24"/>
        </w:rPr>
        <w:t>БЕЗОПАСНОСТЬ ЖИЗНЕДЕЯТЕЛЬНОСТИ</w:t>
      </w:r>
    </w:p>
    <w:p w:rsidR="0057442B" w:rsidRPr="007B406F" w:rsidRDefault="0057442B" w:rsidP="0057442B">
      <w:pPr>
        <w:pStyle w:val="af6"/>
        <w:ind w:firstLine="426"/>
        <w:jc w:val="both"/>
        <w:rPr>
          <w:rFonts w:ascii="Times New Roman" w:hAnsi="Times New Roman" w:cs="Times New Roman"/>
          <w:b/>
        </w:rPr>
      </w:pPr>
    </w:p>
    <w:p w:rsidR="00315B53" w:rsidRPr="003D7943" w:rsidRDefault="00315B53" w:rsidP="003D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rPr>
      </w:pPr>
      <w:bookmarkStart w:id="12" w:name="_Toc509307987"/>
      <w:bookmarkStart w:id="13" w:name="_Toc505587521"/>
      <w:bookmarkStart w:id="14" w:name="_Toc506813234"/>
      <w:r w:rsidRPr="003D7943">
        <w:rPr>
          <w:rFonts w:ascii="Times New Roman" w:eastAsia="Times New Roman" w:hAnsi="Times New Roman" w:cs="Times New Roman"/>
          <w:b/>
          <w:sz w:val="24"/>
          <w:szCs w:val="24"/>
        </w:rPr>
        <w:t xml:space="preserve">1.1. Место дисциплины в структуре основной образовательной программы: </w:t>
      </w:r>
    </w:p>
    <w:p w:rsidR="00315B53" w:rsidRPr="003D7943" w:rsidRDefault="00315B53" w:rsidP="003D79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Учебная дисциплина «Безопасность жизнедеятельности» является обязательной частью социально-гуманитарного цикла</w:t>
      </w:r>
      <w:r w:rsidR="00E553EE" w:rsidRPr="003D7943">
        <w:rPr>
          <w:rFonts w:ascii="Times New Roman" w:eastAsia="Times New Roman" w:hAnsi="Times New Roman" w:cs="Times New Roman"/>
          <w:sz w:val="24"/>
          <w:szCs w:val="24"/>
        </w:rPr>
        <w:t xml:space="preserve"> </w:t>
      </w:r>
      <w:r w:rsidRPr="003D7943">
        <w:rPr>
          <w:rFonts w:ascii="Times New Roman" w:eastAsia="Times New Roman" w:hAnsi="Times New Roman" w:cs="Times New Roman"/>
          <w:sz w:val="24"/>
          <w:szCs w:val="24"/>
        </w:rPr>
        <w:t>основной образовательной прог</w:t>
      </w:r>
      <w:r w:rsidR="00000A22">
        <w:rPr>
          <w:rFonts w:ascii="Times New Roman" w:eastAsia="Times New Roman" w:hAnsi="Times New Roman" w:cs="Times New Roman"/>
          <w:sz w:val="24"/>
          <w:szCs w:val="24"/>
        </w:rPr>
        <w:t>раммы в соответствии с ФГОС СПО. Рабочая программа</w:t>
      </w:r>
      <w:r w:rsidRPr="003D7943">
        <w:rPr>
          <w:rFonts w:ascii="Times New Roman" w:eastAsia="Times New Roman" w:hAnsi="Times New Roman" w:cs="Times New Roman"/>
          <w:sz w:val="24"/>
          <w:szCs w:val="24"/>
        </w:rPr>
        <w:t xml:space="preserve"> составлена по учебному плану 2023 </w:t>
      </w:r>
      <w:r w:rsidR="00AD6D7C" w:rsidRPr="003D7943">
        <w:rPr>
          <w:rFonts w:ascii="Times New Roman" w:eastAsia="Times New Roman" w:hAnsi="Times New Roman" w:cs="Times New Roman"/>
          <w:sz w:val="24"/>
          <w:szCs w:val="24"/>
        </w:rPr>
        <w:t xml:space="preserve">года </w:t>
      </w:r>
      <w:r w:rsidRPr="003D7943">
        <w:rPr>
          <w:rFonts w:ascii="Times New Roman" w:eastAsia="Times New Roman" w:hAnsi="Times New Roman" w:cs="Times New Roman"/>
          <w:sz w:val="24"/>
          <w:szCs w:val="24"/>
        </w:rPr>
        <w:t xml:space="preserve"> по </w:t>
      </w:r>
      <w:r w:rsidRPr="003D7943">
        <w:rPr>
          <w:rFonts w:ascii="Times New Roman" w:eastAsia="Times New Roman" w:hAnsi="Times New Roman" w:cs="Times New Roman"/>
          <w:iCs/>
          <w:color w:val="000000"/>
          <w:sz w:val="24"/>
          <w:szCs w:val="24"/>
        </w:rPr>
        <w:t>специальности</w:t>
      </w:r>
      <w:r w:rsidRPr="003D7943">
        <w:rPr>
          <w:rFonts w:ascii="Times New Roman" w:eastAsia="Times New Roman" w:hAnsi="Times New Roman" w:cs="Times New Roman"/>
          <w:iCs/>
          <w:sz w:val="24"/>
          <w:szCs w:val="24"/>
        </w:rPr>
        <w:t xml:space="preserve"> </w:t>
      </w:r>
      <w:r w:rsidRPr="003D7943">
        <w:rPr>
          <w:rFonts w:ascii="Times New Roman" w:eastAsia="Times New Roman" w:hAnsi="Times New Roman" w:cs="Times New Roman"/>
          <w:sz w:val="24"/>
          <w:szCs w:val="24"/>
        </w:rPr>
        <w:t xml:space="preserve">09.02.01 Компьютерные системы и комплексы. </w:t>
      </w:r>
    </w:p>
    <w:p w:rsidR="00315B53" w:rsidRPr="003D7943" w:rsidRDefault="00315B53" w:rsidP="003D79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Особое значение дисциплина имеет при формировании и развитии ОК 07.</w:t>
      </w:r>
    </w:p>
    <w:p w:rsidR="00315B53" w:rsidRPr="003D7943" w:rsidRDefault="00315B53" w:rsidP="003D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rPr>
      </w:pPr>
    </w:p>
    <w:p w:rsidR="00315B53" w:rsidRPr="003D7943" w:rsidRDefault="00315B53" w:rsidP="003D7943">
      <w:pPr>
        <w:spacing w:after="0"/>
        <w:ind w:firstLine="709"/>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1.2. Цель и планируемые результаты освоения дисциплины:</w:t>
      </w:r>
    </w:p>
    <w:p w:rsidR="00315B53" w:rsidRPr="003D7943" w:rsidRDefault="00315B53" w:rsidP="003D7943">
      <w:pPr>
        <w:suppressAutoHyphens/>
        <w:spacing w:after="0"/>
        <w:ind w:firstLine="709"/>
        <w:jc w:val="both"/>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 xml:space="preserve">В рамках программы учебной дисциплины </w:t>
      </w:r>
      <w:proofErr w:type="gramStart"/>
      <w:r w:rsidRPr="003D7943">
        <w:rPr>
          <w:rFonts w:ascii="Times New Roman" w:eastAsia="Times New Roman" w:hAnsi="Times New Roman" w:cs="Times New Roman"/>
          <w:sz w:val="24"/>
          <w:szCs w:val="24"/>
        </w:rPr>
        <w:t>обучающимися</w:t>
      </w:r>
      <w:proofErr w:type="gramEnd"/>
      <w:r w:rsidRPr="003D7943">
        <w:rPr>
          <w:rFonts w:ascii="Times New Roman" w:eastAsia="Times New Roman" w:hAnsi="Times New Roman" w:cs="Times New Roman"/>
          <w:sz w:val="24"/>
          <w:szCs w:val="24"/>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315B53" w:rsidRPr="003D7943" w:rsidTr="00315B53">
        <w:trPr>
          <w:trHeight w:val="649"/>
        </w:trPr>
        <w:tc>
          <w:tcPr>
            <w:tcW w:w="1589" w:type="dxa"/>
            <w:hideMark/>
          </w:tcPr>
          <w:p w:rsidR="00315B53" w:rsidRPr="003D7943" w:rsidRDefault="00315B53" w:rsidP="003D7943">
            <w:pPr>
              <w:suppressAutoHyphens/>
              <w:spacing w:after="0"/>
              <w:jc w:val="center"/>
              <w:rPr>
                <w:rFonts w:ascii="Times New Roman" w:hAnsi="Times New Roman"/>
                <w:b/>
                <w:bCs/>
                <w:sz w:val="24"/>
                <w:szCs w:val="24"/>
              </w:rPr>
            </w:pPr>
            <w:r w:rsidRPr="003D7943">
              <w:rPr>
                <w:rFonts w:ascii="Times New Roman" w:hAnsi="Times New Roman"/>
                <w:b/>
                <w:bCs/>
                <w:sz w:val="24"/>
                <w:szCs w:val="24"/>
              </w:rPr>
              <w:t xml:space="preserve">Код </w:t>
            </w:r>
            <w:r w:rsidRPr="003D7943">
              <w:rPr>
                <w:rStyle w:val="aff7"/>
                <w:b/>
                <w:bCs/>
                <w:sz w:val="24"/>
                <w:szCs w:val="24"/>
              </w:rPr>
              <w:footnoteReference w:id="7"/>
            </w:r>
          </w:p>
          <w:p w:rsidR="00315B53" w:rsidRPr="003D7943" w:rsidRDefault="00315B53" w:rsidP="003D7943">
            <w:pPr>
              <w:suppressAutoHyphens/>
              <w:spacing w:after="0"/>
              <w:jc w:val="center"/>
              <w:rPr>
                <w:rFonts w:ascii="Times New Roman" w:eastAsia="Times New Roman" w:hAnsi="Times New Roman" w:cs="Times New Roman"/>
                <w:sz w:val="24"/>
                <w:szCs w:val="24"/>
              </w:rPr>
            </w:pPr>
            <w:r w:rsidRPr="003D7943">
              <w:rPr>
                <w:rFonts w:ascii="Times New Roman" w:hAnsi="Times New Roman"/>
                <w:b/>
                <w:bCs/>
                <w:sz w:val="24"/>
                <w:szCs w:val="24"/>
              </w:rPr>
              <w:t>ПК, ОК</w:t>
            </w:r>
          </w:p>
        </w:tc>
        <w:tc>
          <w:tcPr>
            <w:tcW w:w="3764" w:type="dxa"/>
            <w:hideMark/>
          </w:tcPr>
          <w:p w:rsidR="00315B53" w:rsidRPr="003D7943" w:rsidRDefault="00315B53" w:rsidP="003D7943">
            <w:pPr>
              <w:suppressAutoHyphens/>
              <w:spacing w:after="0"/>
              <w:jc w:val="center"/>
              <w:rPr>
                <w:rFonts w:ascii="Times New Roman" w:eastAsia="Times New Roman" w:hAnsi="Times New Roman" w:cs="Times New Roman"/>
                <w:sz w:val="24"/>
                <w:szCs w:val="24"/>
              </w:rPr>
            </w:pPr>
            <w:r w:rsidRPr="003D7943">
              <w:rPr>
                <w:rFonts w:ascii="Times New Roman" w:hAnsi="Times New Roman"/>
                <w:b/>
                <w:bCs/>
                <w:sz w:val="24"/>
                <w:szCs w:val="24"/>
              </w:rPr>
              <w:t>Умения</w:t>
            </w:r>
          </w:p>
        </w:tc>
        <w:tc>
          <w:tcPr>
            <w:tcW w:w="3895" w:type="dxa"/>
            <w:hideMark/>
          </w:tcPr>
          <w:p w:rsidR="00315B53" w:rsidRPr="003D7943" w:rsidRDefault="00315B53" w:rsidP="003D7943">
            <w:pPr>
              <w:suppressAutoHyphens/>
              <w:spacing w:after="0"/>
              <w:jc w:val="center"/>
              <w:rPr>
                <w:rFonts w:ascii="Times New Roman" w:eastAsia="Times New Roman" w:hAnsi="Times New Roman" w:cs="Times New Roman"/>
                <w:sz w:val="24"/>
                <w:szCs w:val="24"/>
              </w:rPr>
            </w:pPr>
            <w:r w:rsidRPr="003D7943">
              <w:rPr>
                <w:rFonts w:ascii="Times New Roman" w:hAnsi="Times New Roman"/>
                <w:b/>
                <w:bCs/>
                <w:sz w:val="24"/>
                <w:szCs w:val="24"/>
              </w:rPr>
              <w:t>Знания</w:t>
            </w:r>
          </w:p>
        </w:tc>
      </w:tr>
      <w:tr w:rsidR="00315B53" w:rsidRPr="003D7943" w:rsidTr="00315B53">
        <w:trPr>
          <w:trHeight w:val="212"/>
        </w:trPr>
        <w:tc>
          <w:tcPr>
            <w:tcW w:w="1589" w:type="dxa"/>
          </w:tcPr>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03</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 xml:space="preserve">ОК 04 </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05</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06</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07</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p>
        </w:tc>
        <w:tc>
          <w:tcPr>
            <w:tcW w:w="3764" w:type="dxa"/>
          </w:tcPr>
          <w:p w:rsidR="00315B53" w:rsidRPr="003D7943" w:rsidRDefault="00315B53" w:rsidP="003D7943">
            <w:pPr>
              <w:suppressAutoHyphens/>
              <w:spacing w:after="0"/>
              <w:jc w:val="both"/>
              <w:rPr>
                <w:rFonts w:ascii="Times New Roman" w:hAnsi="Times New Roman"/>
                <w:iCs/>
                <w:sz w:val="24"/>
                <w:szCs w:val="24"/>
              </w:rPr>
            </w:pPr>
            <w:r w:rsidRPr="003D7943">
              <w:rPr>
                <w:rFonts w:ascii="Times New Roman" w:hAnsi="Times New Roman"/>
                <w:iCs/>
                <w:sz w:val="24"/>
                <w:szCs w:val="24"/>
              </w:rPr>
              <w:t>- организовать и проводить мероприятия по защите работников и населения от негативных воздействий чрезвычайных ситуаций;</w:t>
            </w:r>
          </w:p>
          <w:p w:rsidR="00315B53" w:rsidRPr="003D7943" w:rsidRDefault="00315B53" w:rsidP="003D7943">
            <w:pPr>
              <w:suppressAutoHyphens/>
              <w:spacing w:after="0"/>
              <w:jc w:val="both"/>
              <w:rPr>
                <w:rFonts w:ascii="Times New Roman" w:hAnsi="Times New Roman"/>
                <w:iCs/>
                <w:sz w:val="24"/>
                <w:szCs w:val="24"/>
              </w:rPr>
            </w:pPr>
            <w:r w:rsidRPr="003D7943">
              <w:rPr>
                <w:rFonts w:ascii="Times New Roman" w:hAnsi="Times New Roman"/>
                <w:iCs/>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315B53" w:rsidRPr="003D7943" w:rsidRDefault="00315B53" w:rsidP="003D7943">
            <w:pPr>
              <w:suppressAutoHyphens/>
              <w:spacing w:after="0"/>
              <w:jc w:val="both"/>
              <w:rPr>
                <w:rFonts w:ascii="Times New Roman" w:hAnsi="Times New Roman"/>
                <w:iCs/>
                <w:sz w:val="24"/>
                <w:szCs w:val="24"/>
              </w:rPr>
            </w:pPr>
            <w:r w:rsidRPr="003D7943">
              <w:rPr>
                <w:rFonts w:ascii="Times New Roman" w:hAnsi="Times New Roman"/>
                <w:iCs/>
                <w:sz w:val="24"/>
                <w:szCs w:val="24"/>
              </w:rPr>
              <w:t>- использовать средства индивидуальной и коллективной защиты от оружия массового поражения;</w:t>
            </w:r>
          </w:p>
          <w:p w:rsidR="00315B53" w:rsidRPr="003D7943" w:rsidRDefault="00315B53" w:rsidP="003D7943">
            <w:pPr>
              <w:suppressAutoHyphens/>
              <w:spacing w:after="0"/>
              <w:jc w:val="both"/>
              <w:rPr>
                <w:rFonts w:ascii="Times New Roman" w:hAnsi="Times New Roman"/>
                <w:iCs/>
                <w:sz w:val="24"/>
                <w:szCs w:val="24"/>
              </w:rPr>
            </w:pPr>
            <w:r w:rsidRPr="003D7943">
              <w:rPr>
                <w:rFonts w:ascii="Times New Roman" w:hAnsi="Times New Roman"/>
                <w:iCs/>
                <w:sz w:val="24"/>
                <w:szCs w:val="24"/>
              </w:rPr>
              <w:t>- применять первичные средства пожаротушения;</w:t>
            </w:r>
          </w:p>
          <w:p w:rsidR="00315B53" w:rsidRPr="003D7943" w:rsidRDefault="00315B53" w:rsidP="003D7943">
            <w:pPr>
              <w:suppressAutoHyphens/>
              <w:spacing w:after="0"/>
              <w:jc w:val="both"/>
              <w:rPr>
                <w:rFonts w:ascii="Times New Roman" w:hAnsi="Times New Roman"/>
                <w:iCs/>
                <w:sz w:val="24"/>
                <w:szCs w:val="24"/>
              </w:rPr>
            </w:pPr>
            <w:proofErr w:type="gramStart"/>
            <w:r w:rsidRPr="003D7943">
              <w:rPr>
                <w:rFonts w:ascii="Times New Roman" w:hAnsi="Times New Roman"/>
                <w:iCs/>
                <w:sz w:val="24"/>
                <w:szCs w:val="24"/>
              </w:rPr>
              <w:t>- 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315B53" w:rsidRPr="003D7943" w:rsidRDefault="00315B53" w:rsidP="003D7943">
            <w:pPr>
              <w:suppressAutoHyphens/>
              <w:spacing w:after="0"/>
              <w:jc w:val="both"/>
              <w:rPr>
                <w:rFonts w:ascii="Times New Roman" w:hAnsi="Times New Roman"/>
                <w:iCs/>
                <w:sz w:val="24"/>
                <w:szCs w:val="24"/>
              </w:rPr>
            </w:pPr>
            <w:r w:rsidRPr="003D7943">
              <w:rPr>
                <w:rFonts w:ascii="Times New Roman" w:hAnsi="Times New Roman"/>
                <w:iCs/>
                <w:sz w:val="24"/>
                <w:szCs w:val="24"/>
              </w:rPr>
              <w:t xml:space="preserve">- применять профессиональные знания в ходе исполнения </w:t>
            </w:r>
            <w:r w:rsidRPr="003D7943">
              <w:rPr>
                <w:rFonts w:ascii="Times New Roman" w:hAnsi="Times New Roman"/>
                <w:iCs/>
                <w:sz w:val="24"/>
                <w:szCs w:val="24"/>
              </w:rPr>
              <w:lastRenderedPageBreak/>
              <w:t>обязанностей военной службы на воинских должностях в соответствии с полученной специальностью;</w:t>
            </w:r>
          </w:p>
          <w:p w:rsidR="00315B53" w:rsidRPr="003D7943" w:rsidRDefault="00315B53" w:rsidP="003D7943">
            <w:pPr>
              <w:suppressAutoHyphens/>
              <w:spacing w:after="0"/>
              <w:jc w:val="both"/>
              <w:rPr>
                <w:rFonts w:ascii="Times New Roman" w:hAnsi="Times New Roman"/>
                <w:iCs/>
                <w:sz w:val="24"/>
                <w:szCs w:val="24"/>
              </w:rPr>
            </w:pPr>
            <w:r w:rsidRPr="003D7943">
              <w:rPr>
                <w:rFonts w:ascii="Times New Roman" w:hAnsi="Times New Roman"/>
                <w:iCs/>
                <w:sz w:val="24"/>
                <w:szCs w:val="24"/>
              </w:rPr>
              <w:t xml:space="preserve">- владеть способами бесконфликтного общения и </w:t>
            </w:r>
            <w:proofErr w:type="spellStart"/>
            <w:r w:rsidRPr="003D7943">
              <w:rPr>
                <w:rFonts w:ascii="Times New Roman" w:hAnsi="Times New Roman"/>
                <w:iCs/>
                <w:sz w:val="24"/>
                <w:szCs w:val="24"/>
              </w:rPr>
              <w:t>саморегуляции</w:t>
            </w:r>
            <w:proofErr w:type="spellEnd"/>
            <w:r w:rsidRPr="003D7943">
              <w:rPr>
                <w:rFonts w:ascii="Times New Roman" w:hAnsi="Times New Roman"/>
                <w:iCs/>
                <w:sz w:val="24"/>
                <w:szCs w:val="24"/>
              </w:rPr>
              <w:t xml:space="preserve"> в повседневной деятельности и экстремальных условиях военной службы;</w:t>
            </w:r>
          </w:p>
          <w:p w:rsidR="00315B53" w:rsidRPr="003D7943" w:rsidRDefault="00315B53" w:rsidP="003D7943">
            <w:pPr>
              <w:suppressAutoHyphens/>
              <w:spacing w:after="0"/>
              <w:rPr>
                <w:rFonts w:ascii="Times New Roman" w:eastAsia="Times New Roman" w:hAnsi="Times New Roman" w:cs="Times New Roman"/>
                <w:iCs/>
                <w:sz w:val="24"/>
                <w:szCs w:val="24"/>
              </w:rPr>
            </w:pPr>
            <w:r w:rsidRPr="003D7943">
              <w:rPr>
                <w:rFonts w:ascii="Times New Roman" w:hAnsi="Times New Roman"/>
                <w:iCs/>
                <w:sz w:val="24"/>
                <w:szCs w:val="24"/>
              </w:rPr>
              <w:t>- оказывать первую помощь пострадавшим</w:t>
            </w:r>
          </w:p>
        </w:tc>
        <w:tc>
          <w:tcPr>
            <w:tcW w:w="3895" w:type="dxa"/>
          </w:tcPr>
          <w:p w:rsidR="00315B53" w:rsidRPr="003D7943" w:rsidRDefault="00315B53" w:rsidP="003D7943">
            <w:pPr>
              <w:suppressAutoHyphens/>
              <w:spacing w:after="0"/>
              <w:jc w:val="both"/>
              <w:rPr>
                <w:rFonts w:ascii="Times New Roman" w:hAnsi="Times New Roman"/>
                <w:iCs/>
                <w:sz w:val="24"/>
                <w:szCs w:val="24"/>
              </w:rPr>
            </w:pPr>
            <w:r w:rsidRPr="003D7943">
              <w:rPr>
                <w:rFonts w:ascii="Times New Roman" w:hAnsi="Times New Roman"/>
                <w:iCs/>
                <w:sz w:val="24"/>
                <w:szCs w:val="24"/>
              </w:rPr>
              <w:lastRenderedPageBreak/>
              <w:t>- 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315B53" w:rsidRPr="003D7943" w:rsidRDefault="00315B53" w:rsidP="003D7943">
            <w:pPr>
              <w:suppressAutoHyphens/>
              <w:spacing w:after="0"/>
              <w:jc w:val="both"/>
              <w:rPr>
                <w:rFonts w:ascii="Times New Roman" w:hAnsi="Times New Roman"/>
                <w:iCs/>
                <w:sz w:val="24"/>
                <w:szCs w:val="24"/>
              </w:rPr>
            </w:pPr>
            <w:r w:rsidRPr="003D7943">
              <w:rPr>
                <w:rFonts w:ascii="Times New Roman" w:hAnsi="Times New Roman"/>
                <w:iCs/>
                <w:sz w:val="24"/>
                <w:szCs w:val="24"/>
              </w:rPr>
              <w:t>- основных видов потенциальных опасностей и их последствия в профессиональной деятельности и быту, принципы снижения вероятности их реализации;</w:t>
            </w:r>
          </w:p>
          <w:p w:rsidR="00315B53" w:rsidRPr="003D7943" w:rsidRDefault="00315B53" w:rsidP="003D7943">
            <w:pPr>
              <w:suppressAutoHyphens/>
              <w:spacing w:after="0"/>
              <w:jc w:val="both"/>
              <w:rPr>
                <w:rFonts w:ascii="Times New Roman" w:hAnsi="Times New Roman"/>
                <w:iCs/>
                <w:sz w:val="24"/>
                <w:szCs w:val="24"/>
              </w:rPr>
            </w:pPr>
            <w:r w:rsidRPr="003D7943">
              <w:rPr>
                <w:rFonts w:ascii="Times New Roman" w:hAnsi="Times New Roman"/>
                <w:iCs/>
                <w:sz w:val="24"/>
                <w:szCs w:val="24"/>
              </w:rPr>
              <w:t>- основ военной службы и обороны государства;</w:t>
            </w:r>
          </w:p>
          <w:p w:rsidR="00315B53" w:rsidRPr="003D7943" w:rsidRDefault="00315B53" w:rsidP="003D7943">
            <w:pPr>
              <w:suppressAutoHyphens/>
              <w:spacing w:after="0"/>
              <w:jc w:val="both"/>
              <w:rPr>
                <w:rFonts w:ascii="Times New Roman" w:hAnsi="Times New Roman"/>
                <w:iCs/>
                <w:sz w:val="24"/>
                <w:szCs w:val="24"/>
              </w:rPr>
            </w:pPr>
            <w:r w:rsidRPr="003D7943">
              <w:rPr>
                <w:rFonts w:ascii="Times New Roman" w:hAnsi="Times New Roman"/>
                <w:iCs/>
                <w:sz w:val="24"/>
                <w:szCs w:val="24"/>
              </w:rPr>
              <w:t>- задач и основных мероприятий гражданской обороны;</w:t>
            </w:r>
          </w:p>
          <w:p w:rsidR="00315B53" w:rsidRPr="003D7943" w:rsidRDefault="00315B53" w:rsidP="003D7943">
            <w:pPr>
              <w:suppressAutoHyphens/>
              <w:spacing w:after="0"/>
              <w:jc w:val="both"/>
              <w:rPr>
                <w:rFonts w:ascii="Times New Roman" w:hAnsi="Times New Roman"/>
                <w:iCs/>
                <w:sz w:val="24"/>
                <w:szCs w:val="24"/>
              </w:rPr>
            </w:pPr>
            <w:r w:rsidRPr="003D7943">
              <w:rPr>
                <w:rFonts w:ascii="Times New Roman" w:hAnsi="Times New Roman"/>
                <w:iCs/>
                <w:sz w:val="24"/>
                <w:szCs w:val="24"/>
              </w:rPr>
              <w:t>- способов защиты населения от оружия массового поражения;</w:t>
            </w:r>
          </w:p>
          <w:p w:rsidR="00315B53" w:rsidRPr="003D7943" w:rsidRDefault="00315B53" w:rsidP="003D7943">
            <w:pPr>
              <w:suppressAutoHyphens/>
              <w:spacing w:after="0"/>
              <w:jc w:val="both"/>
              <w:rPr>
                <w:rFonts w:ascii="Times New Roman" w:hAnsi="Times New Roman"/>
                <w:iCs/>
                <w:sz w:val="24"/>
                <w:szCs w:val="24"/>
              </w:rPr>
            </w:pPr>
            <w:r w:rsidRPr="003D7943">
              <w:rPr>
                <w:rFonts w:ascii="Times New Roman" w:hAnsi="Times New Roman"/>
                <w:iCs/>
                <w:sz w:val="24"/>
                <w:szCs w:val="24"/>
              </w:rPr>
              <w:t>- мер пожарной безопасности и правил безопасного поведения при пожарах;</w:t>
            </w:r>
          </w:p>
          <w:p w:rsidR="00315B53" w:rsidRPr="003D7943" w:rsidRDefault="00315B53" w:rsidP="003D7943">
            <w:pPr>
              <w:suppressAutoHyphens/>
              <w:spacing w:after="0"/>
              <w:jc w:val="both"/>
              <w:rPr>
                <w:rFonts w:ascii="Times New Roman" w:hAnsi="Times New Roman"/>
                <w:iCs/>
                <w:sz w:val="24"/>
                <w:szCs w:val="24"/>
              </w:rPr>
            </w:pPr>
            <w:r w:rsidRPr="003D7943">
              <w:rPr>
                <w:rFonts w:ascii="Times New Roman" w:hAnsi="Times New Roman"/>
                <w:iCs/>
                <w:sz w:val="24"/>
                <w:szCs w:val="24"/>
              </w:rPr>
              <w:lastRenderedPageBreak/>
              <w:t>- организации и порядка призыва граждан на военную службу и поступления на нее в добровольном порядке;</w:t>
            </w:r>
          </w:p>
          <w:p w:rsidR="00315B53" w:rsidRPr="003D7943" w:rsidRDefault="00315B53" w:rsidP="003D7943">
            <w:pPr>
              <w:suppressAutoHyphens/>
              <w:spacing w:after="0"/>
              <w:jc w:val="both"/>
              <w:rPr>
                <w:rFonts w:ascii="Times New Roman" w:hAnsi="Times New Roman"/>
                <w:iCs/>
                <w:sz w:val="24"/>
                <w:szCs w:val="24"/>
              </w:rPr>
            </w:pPr>
            <w:r w:rsidRPr="003D7943">
              <w:rPr>
                <w:rFonts w:ascii="Times New Roman" w:hAnsi="Times New Roman"/>
                <w:iCs/>
                <w:sz w:val="24"/>
                <w:szCs w:val="24"/>
              </w:rPr>
              <w:t>- основных видов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315B53" w:rsidRPr="003D7943" w:rsidRDefault="00315B53" w:rsidP="003D7943">
            <w:pPr>
              <w:suppressAutoHyphens/>
              <w:spacing w:after="0"/>
              <w:jc w:val="both"/>
              <w:rPr>
                <w:rFonts w:ascii="Times New Roman" w:hAnsi="Times New Roman"/>
                <w:iCs/>
                <w:sz w:val="24"/>
                <w:szCs w:val="24"/>
              </w:rPr>
            </w:pPr>
            <w:r w:rsidRPr="003D7943">
              <w:rPr>
                <w:rFonts w:ascii="Times New Roman" w:hAnsi="Times New Roman"/>
                <w:iCs/>
                <w:sz w:val="24"/>
                <w:szCs w:val="24"/>
              </w:rPr>
              <w:t>- области применения получаемых профессиональных знаний при исполнении обязанностей военной службы;</w:t>
            </w:r>
          </w:p>
          <w:p w:rsidR="00315B53" w:rsidRPr="003D7943" w:rsidRDefault="00315B53" w:rsidP="003D7943">
            <w:pPr>
              <w:suppressAutoHyphens/>
              <w:spacing w:after="0"/>
              <w:rPr>
                <w:rFonts w:ascii="Times New Roman" w:eastAsia="Times New Roman" w:hAnsi="Times New Roman" w:cs="Times New Roman"/>
                <w:iCs/>
                <w:sz w:val="24"/>
                <w:szCs w:val="24"/>
              </w:rPr>
            </w:pPr>
            <w:r w:rsidRPr="003D7943">
              <w:rPr>
                <w:rFonts w:ascii="Times New Roman" w:hAnsi="Times New Roman"/>
                <w:iCs/>
                <w:sz w:val="24"/>
                <w:szCs w:val="24"/>
              </w:rPr>
              <w:t>- порядка и правил оказания первой помощи пострадавшим</w:t>
            </w:r>
          </w:p>
        </w:tc>
      </w:tr>
    </w:tbl>
    <w:p w:rsidR="00315B53" w:rsidRDefault="00315B53" w:rsidP="003D7943">
      <w:pPr>
        <w:suppressAutoHyphens/>
        <w:spacing w:after="240"/>
        <w:jc w:val="center"/>
        <w:rPr>
          <w:rFonts w:ascii="Times New Roman" w:eastAsia="Times New Roman" w:hAnsi="Times New Roman" w:cs="Times New Roman"/>
          <w:b/>
          <w:sz w:val="24"/>
          <w:szCs w:val="24"/>
        </w:rPr>
      </w:pPr>
    </w:p>
    <w:p w:rsidR="003D7943" w:rsidRPr="003D7943" w:rsidRDefault="003D7943" w:rsidP="003D7943">
      <w:pPr>
        <w:suppressAutoHyphens/>
        <w:spacing w:after="240"/>
        <w:jc w:val="center"/>
        <w:rPr>
          <w:rFonts w:ascii="Times New Roman" w:eastAsia="Times New Roman" w:hAnsi="Times New Roman" w:cs="Times New Roman"/>
          <w:b/>
          <w:sz w:val="24"/>
          <w:szCs w:val="24"/>
        </w:rPr>
      </w:pPr>
    </w:p>
    <w:p w:rsidR="00315B53" w:rsidRPr="003D7943" w:rsidRDefault="00315B53" w:rsidP="003D7943">
      <w:pPr>
        <w:suppressAutoHyphens/>
        <w:spacing w:after="240"/>
        <w:jc w:val="center"/>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2. СТРУКТУРА И СОДЕРЖАНИЕ УЧЕБНОЙ ДИСЦИПЛИНЫ</w:t>
      </w:r>
    </w:p>
    <w:p w:rsidR="00315B53" w:rsidRPr="003D7943" w:rsidRDefault="00315B53" w:rsidP="003D7943">
      <w:pPr>
        <w:suppressAutoHyphens/>
        <w:spacing w:after="240"/>
        <w:ind w:firstLine="709"/>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315B53" w:rsidRPr="003D7943" w:rsidTr="00315B53">
        <w:trPr>
          <w:trHeight w:val="490"/>
        </w:trPr>
        <w:tc>
          <w:tcPr>
            <w:tcW w:w="3685" w:type="pct"/>
            <w:vAlign w:val="center"/>
          </w:tcPr>
          <w:p w:rsidR="00315B53" w:rsidRPr="003D7943" w:rsidRDefault="00315B53" w:rsidP="003D7943">
            <w:pPr>
              <w:suppressAutoHyphens/>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Вид учебной работы</w:t>
            </w:r>
          </w:p>
        </w:tc>
        <w:tc>
          <w:tcPr>
            <w:tcW w:w="1315" w:type="pct"/>
            <w:vAlign w:val="center"/>
          </w:tcPr>
          <w:p w:rsidR="00315B53" w:rsidRPr="003D7943" w:rsidRDefault="00315B53" w:rsidP="003D7943">
            <w:pPr>
              <w:suppressAutoHyphens/>
              <w:rPr>
                <w:rFonts w:ascii="Times New Roman" w:eastAsia="Times New Roman" w:hAnsi="Times New Roman" w:cs="Times New Roman"/>
                <w:b/>
                <w:iCs/>
                <w:sz w:val="24"/>
                <w:szCs w:val="24"/>
              </w:rPr>
            </w:pPr>
            <w:r w:rsidRPr="003D7943">
              <w:rPr>
                <w:rFonts w:ascii="Times New Roman" w:eastAsia="Times New Roman" w:hAnsi="Times New Roman" w:cs="Times New Roman"/>
                <w:b/>
                <w:iCs/>
                <w:sz w:val="24"/>
                <w:szCs w:val="24"/>
              </w:rPr>
              <w:t>Объем в часах</w:t>
            </w:r>
          </w:p>
        </w:tc>
      </w:tr>
      <w:tr w:rsidR="00315B53" w:rsidRPr="003D7943" w:rsidTr="00315B53">
        <w:trPr>
          <w:trHeight w:val="490"/>
        </w:trPr>
        <w:tc>
          <w:tcPr>
            <w:tcW w:w="3685" w:type="pct"/>
            <w:vAlign w:val="center"/>
          </w:tcPr>
          <w:p w:rsidR="00315B53" w:rsidRPr="003D7943" w:rsidRDefault="00315B53" w:rsidP="003D7943">
            <w:pPr>
              <w:suppressAutoHyphens/>
              <w:spacing w:after="0"/>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Объем образовательной программы учебной дисциплины</w:t>
            </w:r>
          </w:p>
        </w:tc>
        <w:tc>
          <w:tcPr>
            <w:tcW w:w="1315" w:type="pct"/>
            <w:vAlign w:val="center"/>
          </w:tcPr>
          <w:p w:rsidR="00315B53" w:rsidRPr="003D7943" w:rsidRDefault="004C1A8F" w:rsidP="003D7943">
            <w:pPr>
              <w:suppressAutoHyphens/>
              <w:spacing w:after="0"/>
              <w:jc w:val="center"/>
              <w:rPr>
                <w:rFonts w:ascii="Times New Roman" w:eastAsia="Times New Roman" w:hAnsi="Times New Roman" w:cs="Times New Roman"/>
                <w:b/>
                <w:bCs/>
                <w:iCs/>
                <w:sz w:val="24"/>
                <w:szCs w:val="24"/>
              </w:rPr>
            </w:pPr>
            <w:r w:rsidRPr="003D7943">
              <w:rPr>
                <w:rFonts w:ascii="Times New Roman" w:eastAsia="Times New Roman" w:hAnsi="Times New Roman" w:cs="Times New Roman"/>
                <w:b/>
                <w:bCs/>
                <w:iCs/>
                <w:sz w:val="24"/>
                <w:szCs w:val="24"/>
              </w:rPr>
              <w:t>72</w:t>
            </w:r>
          </w:p>
        </w:tc>
      </w:tr>
      <w:tr w:rsidR="00315B53" w:rsidRPr="003D7943" w:rsidTr="00315B53">
        <w:trPr>
          <w:trHeight w:val="490"/>
        </w:trPr>
        <w:tc>
          <w:tcPr>
            <w:tcW w:w="3685" w:type="pct"/>
            <w:shd w:val="clear" w:color="auto" w:fill="auto"/>
            <w:vAlign w:val="center"/>
          </w:tcPr>
          <w:p w:rsidR="00315B53" w:rsidRPr="003D7943" w:rsidRDefault="00315B53" w:rsidP="003D7943">
            <w:pPr>
              <w:suppressAutoHyphens/>
              <w:spacing w:after="0"/>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в т.ч. в форме практической подготовки</w:t>
            </w:r>
          </w:p>
        </w:tc>
        <w:tc>
          <w:tcPr>
            <w:tcW w:w="1315" w:type="pct"/>
            <w:shd w:val="clear" w:color="auto" w:fill="auto"/>
            <w:vAlign w:val="center"/>
          </w:tcPr>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12</w:t>
            </w:r>
          </w:p>
        </w:tc>
      </w:tr>
      <w:tr w:rsidR="00315B53" w:rsidRPr="003D7943" w:rsidTr="00315B53">
        <w:trPr>
          <w:trHeight w:val="336"/>
        </w:trPr>
        <w:tc>
          <w:tcPr>
            <w:tcW w:w="5000" w:type="pct"/>
            <w:gridSpan w:val="2"/>
            <w:vAlign w:val="center"/>
          </w:tcPr>
          <w:p w:rsidR="00315B53" w:rsidRPr="003D7943" w:rsidRDefault="00315B53" w:rsidP="003D7943">
            <w:pPr>
              <w:suppressAutoHyphens/>
              <w:spacing w:after="0"/>
              <w:rPr>
                <w:rFonts w:ascii="Times New Roman" w:eastAsia="Times New Roman" w:hAnsi="Times New Roman" w:cs="Times New Roman"/>
                <w:iCs/>
                <w:sz w:val="24"/>
                <w:szCs w:val="24"/>
              </w:rPr>
            </w:pPr>
            <w:r w:rsidRPr="003D7943">
              <w:rPr>
                <w:rFonts w:ascii="Times New Roman" w:eastAsia="Times New Roman" w:hAnsi="Times New Roman" w:cs="Times New Roman"/>
                <w:sz w:val="24"/>
                <w:szCs w:val="24"/>
              </w:rPr>
              <w:t>в т. ч.:</w:t>
            </w:r>
          </w:p>
        </w:tc>
      </w:tr>
      <w:tr w:rsidR="00315B53" w:rsidRPr="003D7943" w:rsidTr="00315B53">
        <w:trPr>
          <w:trHeight w:val="490"/>
        </w:trPr>
        <w:tc>
          <w:tcPr>
            <w:tcW w:w="3685" w:type="pct"/>
            <w:vAlign w:val="center"/>
          </w:tcPr>
          <w:p w:rsidR="00315B53" w:rsidRPr="003D7943" w:rsidRDefault="00315B53" w:rsidP="003D7943">
            <w:pPr>
              <w:suppressAutoHyphens/>
              <w:spacing w:after="0"/>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теоретическое обучение</w:t>
            </w:r>
          </w:p>
        </w:tc>
        <w:tc>
          <w:tcPr>
            <w:tcW w:w="1315" w:type="pct"/>
            <w:vAlign w:val="center"/>
          </w:tcPr>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5</w:t>
            </w:r>
            <w:r w:rsidR="004C1A8F" w:rsidRPr="003D7943">
              <w:rPr>
                <w:rFonts w:ascii="Times New Roman" w:eastAsia="Times New Roman" w:hAnsi="Times New Roman" w:cs="Times New Roman"/>
                <w:iCs/>
                <w:sz w:val="24"/>
                <w:szCs w:val="24"/>
              </w:rPr>
              <w:t>2</w:t>
            </w:r>
          </w:p>
        </w:tc>
      </w:tr>
      <w:tr w:rsidR="00315B53" w:rsidRPr="003D7943" w:rsidTr="00315B53">
        <w:trPr>
          <w:trHeight w:val="490"/>
        </w:trPr>
        <w:tc>
          <w:tcPr>
            <w:tcW w:w="3685" w:type="pct"/>
            <w:vAlign w:val="center"/>
          </w:tcPr>
          <w:p w:rsidR="00315B53" w:rsidRPr="003D7943" w:rsidRDefault="00315B53" w:rsidP="003D7943">
            <w:pPr>
              <w:suppressAutoHyphens/>
              <w:spacing w:after="0"/>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Практические работы</w:t>
            </w:r>
          </w:p>
        </w:tc>
        <w:tc>
          <w:tcPr>
            <w:tcW w:w="1315" w:type="pct"/>
            <w:vAlign w:val="center"/>
          </w:tcPr>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12</w:t>
            </w:r>
          </w:p>
        </w:tc>
      </w:tr>
      <w:tr w:rsidR="00315B53" w:rsidRPr="003D7943" w:rsidTr="00315B53">
        <w:trPr>
          <w:trHeight w:val="267"/>
        </w:trPr>
        <w:tc>
          <w:tcPr>
            <w:tcW w:w="3685" w:type="pct"/>
            <w:vAlign w:val="center"/>
          </w:tcPr>
          <w:p w:rsidR="00315B53" w:rsidRPr="003D7943" w:rsidRDefault="00315B53" w:rsidP="003D7943">
            <w:pPr>
              <w:suppressAutoHyphens/>
              <w:spacing w:after="0"/>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 xml:space="preserve">Самостоятельная работа </w:t>
            </w:r>
          </w:p>
        </w:tc>
        <w:tc>
          <w:tcPr>
            <w:tcW w:w="1315" w:type="pct"/>
            <w:vAlign w:val="center"/>
          </w:tcPr>
          <w:p w:rsidR="00315B53" w:rsidRPr="003D7943" w:rsidRDefault="004C1A8F"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4</w:t>
            </w:r>
          </w:p>
        </w:tc>
      </w:tr>
      <w:tr w:rsidR="004C1A8F" w:rsidRPr="003D7943" w:rsidTr="00315B53">
        <w:trPr>
          <w:trHeight w:val="267"/>
        </w:trPr>
        <w:tc>
          <w:tcPr>
            <w:tcW w:w="3685" w:type="pct"/>
            <w:vAlign w:val="center"/>
          </w:tcPr>
          <w:p w:rsidR="004C1A8F" w:rsidRPr="003D7943" w:rsidRDefault="004C1A8F" w:rsidP="003D7943">
            <w:pPr>
              <w:suppressAutoHyphens/>
              <w:spacing w:after="0"/>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Часы на контроль</w:t>
            </w:r>
          </w:p>
        </w:tc>
        <w:tc>
          <w:tcPr>
            <w:tcW w:w="1315" w:type="pct"/>
            <w:vAlign w:val="center"/>
          </w:tcPr>
          <w:p w:rsidR="004C1A8F" w:rsidRPr="003D7943" w:rsidRDefault="004C1A8F"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4</w:t>
            </w:r>
          </w:p>
        </w:tc>
      </w:tr>
      <w:tr w:rsidR="00A50941" w:rsidRPr="003D7943" w:rsidTr="00A50941">
        <w:trPr>
          <w:trHeight w:val="331"/>
        </w:trPr>
        <w:tc>
          <w:tcPr>
            <w:tcW w:w="5000" w:type="pct"/>
            <w:gridSpan w:val="2"/>
            <w:vAlign w:val="center"/>
          </w:tcPr>
          <w:p w:rsidR="00A50941" w:rsidRPr="003D7943" w:rsidRDefault="00A50941" w:rsidP="003D7943">
            <w:pPr>
              <w:suppressAutoHyphens/>
              <w:spacing w:after="0"/>
              <w:rPr>
                <w:rFonts w:ascii="Times New Roman" w:eastAsia="Times New Roman" w:hAnsi="Times New Roman" w:cs="Times New Roman"/>
                <w:iCs/>
                <w:sz w:val="24"/>
                <w:szCs w:val="24"/>
              </w:rPr>
            </w:pPr>
            <w:r w:rsidRPr="003D7943">
              <w:rPr>
                <w:rFonts w:ascii="Times New Roman" w:eastAsia="Times New Roman" w:hAnsi="Times New Roman" w:cs="Times New Roman"/>
                <w:b/>
                <w:iCs/>
                <w:sz w:val="24"/>
                <w:szCs w:val="24"/>
              </w:rPr>
              <w:t>Промежуточная аттестация в форме дифференцированного зачета</w:t>
            </w:r>
          </w:p>
        </w:tc>
      </w:tr>
    </w:tbl>
    <w:p w:rsidR="00315B53" w:rsidRPr="003D7943" w:rsidRDefault="00315B53" w:rsidP="003D7943">
      <w:pPr>
        <w:rPr>
          <w:rFonts w:ascii="Times New Roman" w:eastAsia="Times New Roman" w:hAnsi="Times New Roman" w:cs="Times New Roman"/>
          <w:b/>
          <w:i/>
          <w:sz w:val="24"/>
          <w:szCs w:val="24"/>
        </w:rPr>
        <w:sectPr w:rsidR="00315B53" w:rsidRPr="003D7943" w:rsidSect="00315B53">
          <w:pgSz w:w="11906" w:h="16838"/>
          <w:pgMar w:top="1134" w:right="850" w:bottom="284" w:left="1701" w:header="708" w:footer="708" w:gutter="0"/>
          <w:cols w:space="720"/>
          <w:docGrid w:linePitch="299"/>
        </w:sectPr>
      </w:pPr>
    </w:p>
    <w:p w:rsidR="00315B53" w:rsidRPr="003D7943" w:rsidRDefault="00315B53" w:rsidP="003D7943">
      <w:pPr>
        <w:ind w:firstLine="709"/>
        <w:rPr>
          <w:rFonts w:ascii="Times New Roman" w:eastAsia="Times New Roman" w:hAnsi="Times New Roman" w:cs="Times New Roman"/>
          <w:b/>
          <w:bCs/>
          <w:sz w:val="24"/>
          <w:szCs w:val="24"/>
        </w:rPr>
      </w:pPr>
      <w:r w:rsidRPr="003D7943">
        <w:rPr>
          <w:rFonts w:ascii="Times New Roman" w:eastAsia="Times New Roman" w:hAnsi="Times New Roman" w:cs="Times New Roman"/>
          <w:b/>
          <w:sz w:val="24"/>
          <w:szCs w:val="24"/>
        </w:rPr>
        <w:lastRenderedPageBreak/>
        <w:t xml:space="preserve">2.2. Тематический план и содержание учебной дисциплины </w:t>
      </w:r>
      <w:r w:rsidR="003D7943" w:rsidRPr="003D7943">
        <w:rPr>
          <w:rFonts w:ascii="Times New Roman" w:eastAsia="Times New Roman" w:hAnsi="Times New Roman" w:cs="Times New Roman"/>
          <w:b/>
          <w:sz w:val="24"/>
          <w:szCs w:val="24"/>
        </w:rPr>
        <w:t>СГ.03 Безопасность жизнедеятельности</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4"/>
        <w:gridCol w:w="94"/>
        <w:gridCol w:w="7617"/>
        <w:gridCol w:w="2704"/>
        <w:gridCol w:w="2805"/>
      </w:tblGrid>
      <w:tr w:rsidR="00315B53" w:rsidRPr="003D7943" w:rsidTr="00315B53">
        <w:trPr>
          <w:trHeight w:val="20"/>
        </w:trPr>
        <w:tc>
          <w:tcPr>
            <w:tcW w:w="653" w:type="pct"/>
            <w:vAlign w:val="center"/>
          </w:tcPr>
          <w:p w:rsidR="00315B53" w:rsidRPr="003D7943" w:rsidRDefault="00315B53" w:rsidP="003D7943">
            <w:pPr>
              <w:suppressAutoHyphens/>
              <w:spacing w:after="0"/>
              <w:jc w:val="center"/>
              <w:rPr>
                <w:rFonts w:ascii="Times New Roman" w:eastAsia="Times New Roman" w:hAnsi="Times New Roman" w:cs="Times New Roman"/>
                <w:b/>
                <w:bCs/>
                <w:sz w:val="24"/>
                <w:szCs w:val="24"/>
              </w:rPr>
            </w:pPr>
            <w:r w:rsidRPr="003D7943">
              <w:rPr>
                <w:rFonts w:ascii="Times New Roman" w:hAnsi="Times New Roman"/>
                <w:b/>
                <w:bCs/>
                <w:sz w:val="24"/>
                <w:szCs w:val="24"/>
              </w:rPr>
              <w:t>Наименование разделов и тем</w:t>
            </w:r>
          </w:p>
        </w:tc>
        <w:tc>
          <w:tcPr>
            <w:tcW w:w="2532" w:type="pct"/>
            <w:gridSpan w:val="2"/>
            <w:vAlign w:val="center"/>
          </w:tcPr>
          <w:p w:rsidR="00315B53" w:rsidRPr="003D7943" w:rsidRDefault="00315B53" w:rsidP="003D7943">
            <w:pPr>
              <w:suppressAutoHyphens/>
              <w:spacing w:after="0"/>
              <w:jc w:val="center"/>
              <w:rPr>
                <w:rFonts w:ascii="Times New Roman" w:eastAsia="Times New Roman" w:hAnsi="Times New Roman" w:cs="Times New Roman"/>
                <w:b/>
                <w:bCs/>
                <w:sz w:val="24"/>
                <w:szCs w:val="24"/>
              </w:rPr>
            </w:pPr>
            <w:r w:rsidRPr="003D7943">
              <w:rPr>
                <w:rFonts w:ascii="Times New Roman" w:hAnsi="Times New Roman"/>
                <w:b/>
                <w:bCs/>
                <w:sz w:val="24"/>
                <w:szCs w:val="24"/>
              </w:rPr>
              <w:t xml:space="preserve">Содержание учебного материала и формы организации деятельности </w:t>
            </w:r>
            <w:proofErr w:type="gramStart"/>
            <w:r w:rsidRPr="003D7943">
              <w:rPr>
                <w:rFonts w:ascii="Times New Roman" w:hAnsi="Times New Roman"/>
                <w:b/>
                <w:bCs/>
                <w:sz w:val="24"/>
                <w:szCs w:val="24"/>
              </w:rPr>
              <w:t>обучающихся</w:t>
            </w:r>
            <w:proofErr w:type="gramEnd"/>
          </w:p>
        </w:tc>
        <w:tc>
          <w:tcPr>
            <w:tcW w:w="891" w:type="pct"/>
            <w:vAlign w:val="center"/>
          </w:tcPr>
          <w:p w:rsidR="00315B53" w:rsidRPr="003D7943" w:rsidRDefault="00315B53" w:rsidP="003D7943">
            <w:pPr>
              <w:suppressAutoHyphens/>
              <w:spacing w:after="0"/>
              <w:jc w:val="center"/>
              <w:rPr>
                <w:rFonts w:ascii="Times New Roman" w:eastAsia="Times New Roman" w:hAnsi="Times New Roman" w:cs="Times New Roman"/>
                <w:b/>
                <w:bCs/>
                <w:sz w:val="24"/>
                <w:szCs w:val="24"/>
              </w:rPr>
            </w:pPr>
            <w:r w:rsidRPr="003D7943">
              <w:rPr>
                <w:rFonts w:ascii="Times New Roman" w:hAnsi="Times New Roman"/>
                <w:b/>
                <w:bCs/>
                <w:sz w:val="24"/>
                <w:szCs w:val="24"/>
              </w:rPr>
              <w:t xml:space="preserve">Объем, </w:t>
            </w:r>
            <w:proofErr w:type="spellStart"/>
            <w:r w:rsidRPr="003D7943">
              <w:rPr>
                <w:rFonts w:ascii="Times New Roman" w:hAnsi="Times New Roman"/>
                <w:b/>
                <w:bCs/>
                <w:sz w:val="24"/>
                <w:szCs w:val="24"/>
              </w:rPr>
              <w:t>ак</w:t>
            </w:r>
            <w:proofErr w:type="spellEnd"/>
            <w:r w:rsidRPr="003D7943">
              <w:rPr>
                <w:rFonts w:ascii="Times New Roman" w:hAnsi="Times New Roman"/>
                <w:b/>
                <w:bCs/>
                <w:sz w:val="24"/>
                <w:szCs w:val="24"/>
              </w:rPr>
              <w:t xml:space="preserve">. </w:t>
            </w:r>
            <w:proofErr w:type="gramStart"/>
            <w:r w:rsidRPr="003D7943">
              <w:rPr>
                <w:rFonts w:ascii="Times New Roman" w:hAnsi="Times New Roman"/>
                <w:b/>
                <w:bCs/>
                <w:sz w:val="24"/>
                <w:szCs w:val="24"/>
              </w:rPr>
              <w:t>ч</w:t>
            </w:r>
            <w:proofErr w:type="gramEnd"/>
            <w:r w:rsidRPr="003D7943">
              <w:rPr>
                <w:rFonts w:ascii="Times New Roman" w:hAnsi="Times New Roman"/>
                <w:b/>
                <w:bCs/>
                <w:sz w:val="24"/>
                <w:szCs w:val="24"/>
              </w:rPr>
              <w:t xml:space="preserve"> / </w:t>
            </w:r>
            <w:r w:rsidRPr="003D7943">
              <w:rPr>
                <w:rFonts w:ascii="Times New Roman" w:hAnsi="Times New Roman"/>
                <w:b/>
                <w:bCs/>
                <w:sz w:val="24"/>
                <w:szCs w:val="24"/>
              </w:rPr>
              <w:br/>
              <w:t xml:space="preserve">в том числе </w:t>
            </w:r>
            <w:r w:rsidRPr="003D7943">
              <w:rPr>
                <w:rFonts w:ascii="Times New Roman" w:hAnsi="Times New Roman"/>
                <w:b/>
                <w:bCs/>
                <w:sz w:val="24"/>
                <w:szCs w:val="24"/>
              </w:rPr>
              <w:br/>
              <w:t xml:space="preserve">в форме практической подготовки, </w:t>
            </w:r>
            <w:proofErr w:type="spellStart"/>
            <w:r w:rsidRPr="003D7943">
              <w:rPr>
                <w:rFonts w:ascii="Times New Roman" w:hAnsi="Times New Roman"/>
                <w:b/>
                <w:bCs/>
                <w:sz w:val="24"/>
                <w:szCs w:val="24"/>
              </w:rPr>
              <w:t>ак</w:t>
            </w:r>
            <w:proofErr w:type="spellEnd"/>
            <w:r w:rsidRPr="003D7943">
              <w:rPr>
                <w:rFonts w:ascii="Times New Roman" w:hAnsi="Times New Roman"/>
                <w:b/>
                <w:bCs/>
                <w:sz w:val="24"/>
                <w:szCs w:val="24"/>
              </w:rPr>
              <w:t>. ч</w:t>
            </w:r>
          </w:p>
        </w:tc>
        <w:tc>
          <w:tcPr>
            <w:tcW w:w="891" w:type="pct"/>
            <w:vAlign w:val="center"/>
          </w:tcPr>
          <w:p w:rsidR="00315B53" w:rsidRPr="003D7943" w:rsidRDefault="00315B53" w:rsidP="003D7943">
            <w:pPr>
              <w:suppressAutoHyphens/>
              <w:spacing w:after="0"/>
              <w:jc w:val="center"/>
              <w:rPr>
                <w:rFonts w:ascii="Times New Roman" w:eastAsia="Times New Roman" w:hAnsi="Times New Roman" w:cs="Times New Roman"/>
                <w:b/>
                <w:bCs/>
                <w:sz w:val="24"/>
                <w:szCs w:val="24"/>
              </w:rPr>
            </w:pPr>
            <w:r w:rsidRPr="003D7943">
              <w:rPr>
                <w:rFonts w:ascii="Times New Roman" w:hAnsi="Times New Roman"/>
                <w:b/>
                <w:bCs/>
                <w:sz w:val="24"/>
                <w:szCs w:val="24"/>
              </w:rPr>
              <w:t xml:space="preserve">Коды компетенций </w:t>
            </w:r>
            <w:r w:rsidRPr="003D7943">
              <w:rPr>
                <w:rFonts w:ascii="Times New Roman" w:hAnsi="Times New Roman"/>
                <w:b/>
                <w:bCs/>
                <w:sz w:val="24"/>
                <w:szCs w:val="24"/>
              </w:rPr>
              <w:br/>
              <w:t>и личностных результатов</w:t>
            </w:r>
            <w:r w:rsidRPr="003D7943">
              <w:rPr>
                <w:rStyle w:val="aff7"/>
                <w:b/>
                <w:bCs/>
                <w:sz w:val="24"/>
                <w:szCs w:val="24"/>
              </w:rPr>
              <w:footnoteReference w:id="8"/>
            </w:r>
            <w:r w:rsidRPr="003D7943">
              <w:rPr>
                <w:rFonts w:ascii="Times New Roman" w:hAnsi="Times New Roman"/>
                <w:b/>
                <w:bCs/>
                <w:sz w:val="24"/>
                <w:szCs w:val="24"/>
              </w:rPr>
              <w:t>, формированию которых способствует элемент программы</w:t>
            </w:r>
          </w:p>
        </w:tc>
      </w:tr>
      <w:tr w:rsidR="00315B53" w:rsidRPr="003D7943" w:rsidTr="00315B53">
        <w:trPr>
          <w:trHeight w:val="20"/>
        </w:trPr>
        <w:tc>
          <w:tcPr>
            <w:tcW w:w="653" w:type="pct"/>
            <w:vAlign w:val="center"/>
          </w:tcPr>
          <w:p w:rsidR="00315B53" w:rsidRPr="003D7943" w:rsidRDefault="00315B53" w:rsidP="003D7943">
            <w:pPr>
              <w:spacing w:after="0"/>
              <w:jc w:val="center"/>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1</w:t>
            </w:r>
          </w:p>
        </w:tc>
        <w:tc>
          <w:tcPr>
            <w:tcW w:w="2532" w:type="pct"/>
            <w:gridSpan w:val="2"/>
            <w:vAlign w:val="center"/>
          </w:tcPr>
          <w:p w:rsidR="00315B53" w:rsidRPr="003D7943" w:rsidRDefault="00315B53" w:rsidP="003D7943">
            <w:pPr>
              <w:spacing w:after="0"/>
              <w:jc w:val="center"/>
              <w:rPr>
                <w:rFonts w:ascii="Times New Roman" w:eastAsia="Times New Roman" w:hAnsi="Times New Roman" w:cs="Times New Roman"/>
                <w:b/>
                <w:bCs/>
                <w:i/>
                <w:sz w:val="24"/>
                <w:szCs w:val="24"/>
              </w:rPr>
            </w:pPr>
            <w:r w:rsidRPr="003D7943">
              <w:rPr>
                <w:rFonts w:ascii="Times New Roman" w:eastAsia="Times New Roman" w:hAnsi="Times New Roman" w:cs="Times New Roman"/>
                <w:b/>
                <w:bCs/>
                <w:i/>
                <w:sz w:val="24"/>
                <w:szCs w:val="24"/>
              </w:rPr>
              <w:t>2</w:t>
            </w:r>
          </w:p>
        </w:tc>
        <w:tc>
          <w:tcPr>
            <w:tcW w:w="891" w:type="pct"/>
            <w:vAlign w:val="center"/>
          </w:tcPr>
          <w:p w:rsidR="00315B53" w:rsidRPr="003D7943" w:rsidRDefault="00315B53" w:rsidP="003D7943">
            <w:pPr>
              <w:spacing w:after="0"/>
              <w:jc w:val="center"/>
              <w:rPr>
                <w:rFonts w:ascii="Times New Roman" w:eastAsia="Times New Roman" w:hAnsi="Times New Roman" w:cs="Times New Roman"/>
                <w:b/>
                <w:bCs/>
                <w:i/>
                <w:sz w:val="24"/>
                <w:szCs w:val="24"/>
              </w:rPr>
            </w:pPr>
            <w:r w:rsidRPr="003D7943">
              <w:rPr>
                <w:rFonts w:ascii="Times New Roman" w:eastAsia="Times New Roman" w:hAnsi="Times New Roman" w:cs="Times New Roman"/>
                <w:b/>
                <w:bCs/>
                <w:i/>
                <w:sz w:val="24"/>
                <w:szCs w:val="24"/>
              </w:rPr>
              <w:t>3</w:t>
            </w:r>
          </w:p>
        </w:tc>
        <w:tc>
          <w:tcPr>
            <w:tcW w:w="891" w:type="pct"/>
            <w:vAlign w:val="center"/>
          </w:tcPr>
          <w:p w:rsidR="00315B53" w:rsidRPr="003D7943" w:rsidRDefault="00315B53" w:rsidP="003D7943">
            <w:pPr>
              <w:spacing w:after="0"/>
              <w:jc w:val="center"/>
              <w:rPr>
                <w:rFonts w:ascii="Times New Roman" w:eastAsia="Times New Roman" w:hAnsi="Times New Roman" w:cs="Times New Roman"/>
                <w:b/>
                <w:bCs/>
                <w:i/>
                <w:sz w:val="24"/>
                <w:szCs w:val="24"/>
              </w:rPr>
            </w:pPr>
            <w:r w:rsidRPr="003D7943">
              <w:rPr>
                <w:rFonts w:ascii="Times New Roman" w:eastAsia="Times New Roman" w:hAnsi="Times New Roman" w:cs="Times New Roman"/>
                <w:b/>
                <w:bCs/>
                <w:i/>
                <w:sz w:val="24"/>
                <w:szCs w:val="24"/>
              </w:rPr>
              <w:t>4</w:t>
            </w:r>
          </w:p>
        </w:tc>
      </w:tr>
      <w:tr w:rsidR="00315B53" w:rsidRPr="003D7943" w:rsidTr="00315B53">
        <w:trPr>
          <w:trHeight w:val="20"/>
        </w:trPr>
        <w:tc>
          <w:tcPr>
            <w:tcW w:w="3185" w:type="pct"/>
            <w:gridSpan w:val="3"/>
          </w:tcPr>
          <w:p w:rsidR="00315B53" w:rsidRPr="003D7943" w:rsidRDefault="00315B53" w:rsidP="003D7943">
            <w:pPr>
              <w:spacing w:after="0"/>
              <w:rPr>
                <w:rFonts w:ascii="Times New Roman" w:eastAsia="Times New Roman" w:hAnsi="Times New Roman" w:cs="Times New Roman"/>
                <w:b/>
                <w:bCs/>
                <w:sz w:val="24"/>
                <w:szCs w:val="24"/>
              </w:rPr>
            </w:pPr>
            <w:r w:rsidRPr="003D7943">
              <w:rPr>
                <w:rFonts w:ascii="Times New Roman" w:hAnsi="Times New Roman" w:cs="Times New Roman"/>
                <w:b/>
                <w:bCs/>
                <w:sz w:val="24"/>
                <w:szCs w:val="24"/>
              </w:rPr>
              <w:t xml:space="preserve">Раздел 1. Безопасность </w:t>
            </w:r>
            <w:r w:rsidRPr="003D7943">
              <w:rPr>
                <w:rFonts w:ascii="Times New Roman" w:eastAsia="Times New Roman" w:hAnsi="Times New Roman" w:cs="Times New Roman"/>
                <w:b/>
                <w:bCs/>
                <w:sz w:val="24"/>
                <w:szCs w:val="24"/>
              </w:rPr>
              <w:t>жизнедеятельности</w:t>
            </w:r>
          </w:p>
        </w:tc>
        <w:tc>
          <w:tcPr>
            <w:tcW w:w="891" w:type="pct"/>
            <w:vAlign w:val="center"/>
          </w:tcPr>
          <w:p w:rsidR="00315B53" w:rsidRPr="003D7943" w:rsidRDefault="00315B53" w:rsidP="003D7943">
            <w:pPr>
              <w:suppressAutoHyphens/>
              <w:spacing w:after="0"/>
              <w:jc w:val="center"/>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20/6</w:t>
            </w:r>
          </w:p>
        </w:tc>
        <w:tc>
          <w:tcPr>
            <w:tcW w:w="891" w:type="pct"/>
          </w:tcPr>
          <w:p w:rsidR="00315B53" w:rsidRPr="003D7943" w:rsidRDefault="00315B53" w:rsidP="003D7943">
            <w:pPr>
              <w:spacing w:after="0"/>
              <w:rPr>
                <w:rFonts w:ascii="Times New Roman" w:eastAsia="Times New Roman" w:hAnsi="Times New Roman" w:cs="Times New Roman"/>
                <w:b/>
                <w:i/>
                <w:sz w:val="24"/>
                <w:szCs w:val="24"/>
              </w:rPr>
            </w:pPr>
          </w:p>
        </w:tc>
      </w:tr>
      <w:tr w:rsidR="00315B53" w:rsidRPr="003D7943" w:rsidTr="00315B53">
        <w:trPr>
          <w:trHeight w:val="20"/>
        </w:trPr>
        <w:tc>
          <w:tcPr>
            <w:tcW w:w="653" w:type="pct"/>
            <w:vMerge w:val="restart"/>
          </w:tcPr>
          <w:p w:rsidR="00315B53" w:rsidRPr="003D7943" w:rsidRDefault="00315B53" w:rsidP="003D7943">
            <w:pPr>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Тема 1.1</w:t>
            </w:r>
            <w:r w:rsidRPr="003D7943">
              <w:rPr>
                <w:rFonts w:ascii="Times New Roman" w:hAnsi="Times New Roman" w:cs="Times New Roman"/>
                <w:sz w:val="24"/>
                <w:szCs w:val="24"/>
              </w:rPr>
              <w:t xml:space="preserve"> </w:t>
            </w:r>
            <w:r w:rsidRPr="003D7943">
              <w:rPr>
                <w:rFonts w:ascii="Times New Roman" w:eastAsia="Times New Roman" w:hAnsi="Times New Roman" w:cs="Times New Roman"/>
                <w:b/>
                <w:bCs/>
                <w:sz w:val="24"/>
                <w:szCs w:val="24"/>
              </w:rPr>
              <w:t>Чрезвычайные ситуации.</w:t>
            </w:r>
          </w:p>
          <w:p w:rsidR="00315B53" w:rsidRPr="003D7943" w:rsidRDefault="00315B53" w:rsidP="003D7943">
            <w:pPr>
              <w:spacing w:after="0"/>
              <w:rPr>
                <w:rFonts w:ascii="Times New Roman" w:eastAsia="Times New Roman" w:hAnsi="Times New Roman" w:cs="Times New Roman"/>
                <w:b/>
                <w:bCs/>
                <w:sz w:val="24"/>
                <w:szCs w:val="24"/>
              </w:rPr>
            </w:pPr>
          </w:p>
        </w:tc>
        <w:tc>
          <w:tcPr>
            <w:tcW w:w="2532" w:type="pct"/>
            <w:gridSpan w:val="2"/>
          </w:tcPr>
          <w:p w:rsidR="00315B53" w:rsidRPr="003D7943" w:rsidRDefault="00315B53" w:rsidP="003D7943">
            <w:pPr>
              <w:spacing w:after="0"/>
              <w:rPr>
                <w:rFonts w:ascii="Times New Roman" w:eastAsia="Times New Roman" w:hAnsi="Times New Roman" w:cs="Times New Roman"/>
                <w:b/>
                <w:bCs/>
                <w:i/>
                <w:sz w:val="24"/>
                <w:szCs w:val="24"/>
              </w:rPr>
            </w:pPr>
            <w:r w:rsidRPr="003D7943">
              <w:rPr>
                <w:rFonts w:ascii="Times New Roman" w:eastAsia="Times New Roman" w:hAnsi="Times New Roman" w:cs="Times New Roman"/>
                <w:b/>
                <w:bCs/>
                <w:sz w:val="24"/>
                <w:szCs w:val="24"/>
              </w:rPr>
              <w:t>Содержание учебного материала</w:t>
            </w:r>
          </w:p>
        </w:tc>
        <w:tc>
          <w:tcPr>
            <w:tcW w:w="891" w:type="pct"/>
            <w:vAlign w:val="center"/>
          </w:tcPr>
          <w:p w:rsidR="00315B53" w:rsidRPr="003D7943" w:rsidRDefault="00315B53" w:rsidP="003D7943">
            <w:pPr>
              <w:suppressAutoHyphens/>
              <w:spacing w:after="0"/>
              <w:jc w:val="center"/>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20/6</w:t>
            </w:r>
          </w:p>
        </w:tc>
        <w:tc>
          <w:tcPr>
            <w:tcW w:w="891" w:type="pct"/>
            <w:vMerge w:val="restart"/>
          </w:tcPr>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03</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 xml:space="preserve">ОК 04 </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05</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06</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07</w:t>
            </w:r>
          </w:p>
          <w:p w:rsidR="00315B53" w:rsidRPr="003D7943" w:rsidRDefault="00315B53" w:rsidP="003D7943">
            <w:pPr>
              <w:spacing w:after="0"/>
              <w:rPr>
                <w:rFonts w:ascii="Times New Roman" w:eastAsia="Times New Roman" w:hAnsi="Times New Roman" w:cs="Times New Roman"/>
                <w:b/>
                <w:i/>
                <w:sz w:val="24"/>
                <w:szCs w:val="24"/>
              </w:rPr>
            </w:pPr>
          </w:p>
        </w:tc>
      </w:tr>
      <w:tr w:rsidR="00315B53" w:rsidRPr="003D7943" w:rsidTr="00315B53">
        <w:trPr>
          <w:trHeight w:val="20"/>
        </w:trPr>
        <w:tc>
          <w:tcPr>
            <w:tcW w:w="653" w:type="pct"/>
            <w:vMerge/>
          </w:tcPr>
          <w:p w:rsidR="00315B53" w:rsidRPr="003D7943" w:rsidRDefault="00315B53" w:rsidP="003D7943">
            <w:pPr>
              <w:spacing w:after="0"/>
              <w:rPr>
                <w:rFonts w:ascii="Times New Roman" w:eastAsia="Times New Roman" w:hAnsi="Times New Roman" w:cs="Times New Roman"/>
                <w:b/>
                <w:bCs/>
                <w:i/>
                <w:sz w:val="24"/>
                <w:szCs w:val="24"/>
              </w:rPr>
            </w:pPr>
          </w:p>
        </w:tc>
        <w:tc>
          <w:tcPr>
            <w:tcW w:w="2532" w:type="pct"/>
            <w:gridSpan w:val="2"/>
          </w:tcPr>
          <w:p w:rsidR="00315B53" w:rsidRPr="003D7943" w:rsidRDefault="00315B53" w:rsidP="003D7943">
            <w:pPr>
              <w:spacing w:after="0"/>
              <w:jc w:val="both"/>
              <w:rPr>
                <w:rFonts w:ascii="Times New Roman" w:eastAsia="Times New Roman" w:hAnsi="Times New Roman" w:cs="Times New Roman"/>
                <w:b/>
                <w:bCs/>
                <w:sz w:val="24"/>
                <w:szCs w:val="24"/>
              </w:rPr>
            </w:pPr>
            <w:r w:rsidRPr="003D7943">
              <w:rPr>
                <w:rFonts w:ascii="Times New Roman" w:hAnsi="Times New Roman"/>
                <w:sz w:val="24"/>
                <w:szCs w:val="24"/>
              </w:rPr>
              <w:t xml:space="preserve">Понятие и общая характеристика чрезвычайных ситуаций (ЧС). Классификация ЧС. Источники ЧС. Прогнозирование ЧС. </w:t>
            </w:r>
            <w:r w:rsidRPr="003D7943">
              <w:rPr>
                <w:rFonts w:ascii="Times New Roman" w:hAnsi="Times New Roman" w:cs="Times New Roman"/>
                <w:bCs/>
                <w:sz w:val="24"/>
                <w:szCs w:val="24"/>
              </w:rPr>
              <w:t>Чрезвычайные ситуации природного и техногенного характера.</w:t>
            </w:r>
            <w:r w:rsidRPr="003D7943">
              <w:rPr>
                <w:sz w:val="24"/>
                <w:szCs w:val="24"/>
              </w:rPr>
              <w:t xml:space="preserve"> </w:t>
            </w:r>
            <w:r w:rsidRPr="003D7943">
              <w:rPr>
                <w:rFonts w:ascii="Times New Roman" w:hAnsi="Times New Roman" w:cs="Times New Roman"/>
                <w:bCs/>
                <w:sz w:val="24"/>
                <w:szCs w:val="24"/>
              </w:rPr>
              <w:t>Предупреждение последствий ЧС. Прогнозирование развития событий при техногенных ЧС и стихийных явлениях. Оценка последствий ЧС.</w:t>
            </w:r>
          </w:p>
        </w:tc>
        <w:tc>
          <w:tcPr>
            <w:tcW w:w="891" w:type="pct"/>
            <w:vMerge w:val="restart"/>
            <w:vAlign w:val="center"/>
          </w:tcPr>
          <w:p w:rsidR="00315B53" w:rsidRPr="003D7943" w:rsidRDefault="00315B53" w:rsidP="003D7943">
            <w:pPr>
              <w:suppressAutoHyphens/>
              <w:spacing w:after="0"/>
              <w:jc w:val="center"/>
              <w:rPr>
                <w:rFonts w:ascii="Times New Roman" w:eastAsia="Times New Roman" w:hAnsi="Times New Roman" w:cs="Times New Roman"/>
                <w:bCs/>
                <w:iCs/>
                <w:sz w:val="24"/>
                <w:szCs w:val="24"/>
              </w:rPr>
            </w:pPr>
            <w:r w:rsidRPr="003D7943">
              <w:rPr>
                <w:rFonts w:ascii="Times New Roman" w:eastAsia="Times New Roman" w:hAnsi="Times New Roman" w:cs="Times New Roman"/>
                <w:bCs/>
                <w:iCs/>
                <w:sz w:val="24"/>
                <w:szCs w:val="24"/>
              </w:rPr>
              <w:t>14</w:t>
            </w:r>
          </w:p>
        </w:tc>
        <w:tc>
          <w:tcPr>
            <w:tcW w:w="891" w:type="pct"/>
            <w:vMerge/>
          </w:tcPr>
          <w:p w:rsidR="00315B53" w:rsidRPr="003D7943" w:rsidRDefault="00315B53" w:rsidP="003D7943">
            <w:pPr>
              <w:spacing w:after="0"/>
              <w:rPr>
                <w:rFonts w:ascii="Times New Roman" w:eastAsia="Times New Roman" w:hAnsi="Times New Roman" w:cs="Times New Roman"/>
                <w:b/>
                <w:bCs/>
                <w:i/>
                <w:sz w:val="24"/>
                <w:szCs w:val="24"/>
              </w:rPr>
            </w:pPr>
          </w:p>
        </w:tc>
      </w:tr>
      <w:tr w:rsidR="00315B53" w:rsidRPr="003D7943" w:rsidTr="00315B53">
        <w:trPr>
          <w:trHeight w:val="20"/>
        </w:trPr>
        <w:tc>
          <w:tcPr>
            <w:tcW w:w="653" w:type="pct"/>
            <w:vMerge/>
          </w:tcPr>
          <w:p w:rsidR="00315B53" w:rsidRPr="003D7943" w:rsidRDefault="00315B53" w:rsidP="003D7943">
            <w:pPr>
              <w:spacing w:after="0"/>
              <w:rPr>
                <w:rFonts w:ascii="Times New Roman" w:eastAsia="Times New Roman" w:hAnsi="Times New Roman" w:cs="Times New Roman"/>
                <w:b/>
                <w:bCs/>
                <w:i/>
                <w:sz w:val="24"/>
                <w:szCs w:val="24"/>
              </w:rPr>
            </w:pPr>
          </w:p>
        </w:tc>
        <w:tc>
          <w:tcPr>
            <w:tcW w:w="2532" w:type="pct"/>
            <w:gridSpan w:val="2"/>
          </w:tcPr>
          <w:p w:rsidR="00315B53" w:rsidRPr="003D7943" w:rsidRDefault="00315B53" w:rsidP="003D7943">
            <w:pPr>
              <w:spacing w:after="0"/>
              <w:jc w:val="both"/>
              <w:rPr>
                <w:rFonts w:ascii="Times New Roman" w:eastAsia="Times New Roman" w:hAnsi="Times New Roman" w:cs="Times New Roman"/>
                <w:b/>
                <w:bCs/>
                <w:i/>
                <w:sz w:val="24"/>
                <w:szCs w:val="24"/>
              </w:rPr>
            </w:pPr>
            <w:r w:rsidRPr="003D7943">
              <w:rPr>
                <w:rFonts w:ascii="Times New Roman" w:hAnsi="Times New Roman"/>
                <w:sz w:val="24"/>
                <w:szCs w:val="24"/>
              </w:rPr>
              <w:t>Терроризм как угроза национальной безопасности России. Прогнозирование развития событий и оценки последствий пи ЧС в условиях противодействия терроризму. Алгоритм поведения при возникновении ЧС.</w:t>
            </w:r>
            <w:r w:rsidRPr="003D7943">
              <w:rPr>
                <w:rFonts w:ascii="Times New Roman" w:hAnsi="Times New Roman" w:cs="Times New Roman"/>
                <w:bCs/>
                <w:sz w:val="24"/>
                <w:szCs w:val="24"/>
              </w:rPr>
              <w:t xml:space="preserve"> Чрезвычайные ситуации военного времени. Оценка последствий чрезвычайных ситуаций.</w:t>
            </w:r>
          </w:p>
        </w:tc>
        <w:tc>
          <w:tcPr>
            <w:tcW w:w="891" w:type="pct"/>
            <w:vMerge/>
            <w:vAlign w:val="center"/>
          </w:tcPr>
          <w:p w:rsidR="00315B53" w:rsidRPr="003D7943" w:rsidRDefault="00315B53" w:rsidP="003D7943">
            <w:pPr>
              <w:suppressAutoHyphens/>
              <w:spacing w:after="0"/>
              <w:jc w:val="center"/>
              <w:rPr>
                <w:rFonts w:ascii="Times New Roman" w:eastAsia="Times New Roman" w:hAnsi="Times New Roman" w:cs="Times New Roman"/>
                <w:bCs/>
                <w:i/>
                <w:sz w:val="24"/>
                <w:szCs w:val="24"/>
              </w:rPr>
            </w:pPr>
          </w:p>
        </w:tc>
        <w:tc>
          <w:tcPr>
            <w:tcW w:w="891" w:type="pct"/>
            <w:vMerge/>
          </w:tcPr>
          <w:p w:rsidR="00315B53" w:rsidRPr="003D7943" w:rsidRDefault="00315B53" w:rsidP="003D7943">
            <w:pPr>
              <w:spacing w:after="0"/>
              <w:rPr>
                <w:rFonts w:ascii="Times New Roman" w:eastAsia="Times New Roman" w:hAnsi="Times New Roman" w:cs="Times New Roman"/>
                <w:b/>
                <w:bCs/>
                <w:i/>
                <w:sz w:val="24"/>
                <w:szCs w:val="24"/>
              </w:rPr>
            </w:pPr>
          </w:p>
        </w:tc>
      </w:tr>
      <w:tr w:rsidR="00315B53" w:rsidRPr="003D7943" w:rsidTr="00315B53">
        <w:trPr>
          <w:trHeight w:val="20"/>
        </w:trPr>
        <w:tc>
          <w:tcPr>
            <w:tcW w:w="653" w:type="pct"/>
            <w:vMerge/>
          </w:tcPr>
          <w:p w:rsidR="00315B53" w:rsidRPr="003D7943" w:rsidRDefault="00315B53" w:rsidP="003D7943">
            <w:pPr>
              <w:spacing w:after="0"/>
              <w:rPr>
                <w:rFonts w:ascii="Times New Roman" w:eastAsia="Times New Roman" w:hAnsi="Times New Roman" w:cs="Times New Roman"/>
                <w:b/>
                <w:bCs/>
                <w:i/>
                <w:sz w:val="24"/>
                <w:szCs w:val="24"/>
              </w:rPr>
            </w:pPr>
          </w:p>
        </w:tc>
        <w:tc>
          <w:tcPr>
            <w:tcW w:w="2532" w:type="pct"/>
            <w:gridSpan w:val="2"/>
          </w:tcPr>
          <w:p w:rsidR="00315B53" w:rsidRPr="003D7943" w:rsidRDefault="00315B53" w:rsidP="003D7943">
            <w:pPr>
              <w:spacing w:after="0"/>
              <w:jc w:val="both"/>
              <w:rPr>
                <w:rFonts w:ascii="Times New Roman" w:hAnsi="Times New Roman"/>
                <w:sz w:val="24"/>
                <w:szCs w:val="24"/>
              </w:rPr>
            </w:pPr>
            <w:r w:rsidRPr="003D7943">
              <w:rPr>
                <w:rFonts w:ascii="Times New Roman" w:hAnsi="Times New Roman"/>
                <w:sz w:val="24"/>
                <w:szCs w:val="24"/>
              </w:rPr>
              <w:t xml:space="preserve">Организационные основы по защите населения от ЧС. </w:t>
            </w:r>
          </w:p>
          <w:p w:rsidR="00315B53" w:rsidRPr="003D7943" w:rsidRDefault="00315B53" w:rsidP="003D7943">
            <w:pPr>
              <w:spacing w:after="0"/>
              <w:jc w:val="both"/>
              <w:rPr>
                <w:rFonts w:ascii="Times New Roman" w:hAnsi="Times New Roman"/>
                <w:sz w:val="24"/>
                <w:szCs w:val="24"/>
              </w:rPr>
            </w:pPr>
            <w:r w:rsidRPr="003D7943">
              <w:rPr>
                <w:rFonts w:ascii="Times New Roman" w:hAnsi="Times New Roman"/>
                <w:sz w:val="24"/>
                <w:szCs w:val="24"/>
              </w:rPr>
              <w:t>МЧС России – федеральный орган в области защиты населения и территорий от ЧС, структура, задачи. Единая государственная система предупреждения и ликвидации чрезвычайных ситуаций (РСЧС), цель создания, задачи, средства.</w:t>
            </w:r>
          </w:p>
        </w:tc>
        <w:tc>
          <w:tcPr>
            <w:tcW w:w="891" w:type="pct"/>
            <w:vMerge/>
            <w:vAlign w:val="center"/>
          </w:tcPr>
          <w:p w:rsidR="00315B53" w:rsidRPr="003D7943" w:rsidRDefault="00315B53" w:rsidP="003D7943">
            <w:pPr>
              <w:suppressAutoHyphens/>
              <w:spacing w:after="0"/>
              <w:jc w:val="center"/>
              <w:rPr>
                <w:rFonts w:ascii="Times New Roman" w:eastAsia="Times New Roman" w:hAnsi="Times New Roman" w:cs="Times New Roman"/>
                <w:bCs/>
                <w:i/>
                <w:sz w:val="24"/>
                <w:szCs w:val="24"/>
              </w:rPr>
            </w:pPr>
          </w:p>
        </w:tc>
        <w:tc>
          <w:tcPr>
            <w:tcW w:w="891" w:type="pct"/>
            <w:vMerge/>
          </w:tcPr>
          <w:p w:rsidR="00315B53" w:rsidRPr="003D7943" w:rsidRDefault="00315B53" w:rsidP="003D7943">
            <w:pPr>
              <w:spacing w:after="0"/>
              <w:rPr>
                <w:rFonts w:ascii="Times New Roman" w:eastAsia="Times New Roman" w:hAnsi="Times New Roman" w:cs="Times New Roman"/>
                <w:b/>
                <w:bCs/>
                <w:i/>
                <w:sz w:val="24"/>
                <w:szCs w:val="24"/>
              </w:rPr>
            </w:pPr>
          </w:p>
        </w:tc>
      </w:tr>
      <w:tr w:rsidR="00315B53" w:rsidRPr="003D7943" w:rsidTr="00315B53">
        <w:trPr>
          <w:trHeight w:val="20"/>
        </w:trPr>
        <w:tc>
          <w:tcPr>
            <w:tcW w:w="653" w:type="pct"/>
            <w:vMerge/>
          </w:tcPr>
          <w:p w:rsidR="00315B53" w:rsidRPr="003D7943" w:rsidRDefault="00315B53" w:rsidP="003D7943">
            <w:pPr>
              <w:spacing w:after="0"/>
              <w:rPr>
                <w:rFonts w:ascii="Times New Roman" w:eastAsia="Times New Roman" w:hAnsi="Times New Roman" w:cs="Times New Roman"/>
                <w:b/>
                <w:bCs/>
                <w:i/>
                <w:sz w:val="24"/>
                <w:szCs w:val="24"/>
              </w:rPr>
            </w:pPr>
          </w:p>
        </w:tc>
        <w:tc>
          <w:tcPr>
            <w:tcW w:w="2532" w:type="pct"/>
            <w:gridSpan w:val="2"/>
          </w:tcPr>
          <w:p w:rsidR="00315B53" w:rsidRPr="003D7943" w:rsidRDefault="00315B53" w:rsidP="003D7943">
            <w:pPr>
              <w:spacing w:after="0"/>
              <w:jc w:val="both"/>
              <w:rPr>
                <w:rFonts w:ascii="Times New Roman" w:hAnsi="Times New Roman" w:cs="Times New Roman"/>
                <w:sz w:val="24"/>
                <w:szCs w:val="24"/>
              </w:rPr>
            </w:pPr>
            <w:r w:rsidRPr="003D7943">
              <w:rPr>
                <w:rFonts w:ascii="Times New Roman" w:hAnsi="Times New Roman" w:cs="Times New Roman"/>
                <w:sz w:val="24"/>
                <w:szCs w:val="24"/>
              </w:rPr>
              <w:t>Устойчивость объектов экономики при возникновении ЧС.</w:t>
            </w:r>
          </w:p>
          <w:p w:rsidR="00315B53" w:rsidRPr="003D7943" w:rsidRDefault="00315B53" w:rsidP="003D7943">
            <w:pPr>
              <w:spacing w:after="0"/>
              <w:jc w:val="both"/>
              <w:rPr>
                <w:rFonts w:ascii="Times New Roman" w:eastAsia="Times New Roman" w:hAnsi="Times New Roman" w:cs="Times New Roman"/>
                <w:b/>
                <w:bCs/>
                <w:sz w:val="24"/>
                <w:szCs w:val="24"/>
              </w:rPr>
            </w:pPr>
            <w:r w:rsidRPr="003D7943">
              <w:rPr>
                <w:rFonts w:ascii="Times New Roman" w:hAnsi="Times New Roman" w:cs="Times New Roman"/>
                <w:sz w:val="24"/>
                <w:szCs w:val="24"/>
              </w:rPr>
              <w:t xml:space="preserve">Общее понятие об устойчивости объектов экономики при </w:t>
            </w:r>
            <w:r w:rsidRPr="003D7943">
              <w:rPr>
                <w:rFonts w:ascii="Times New Roman" w:hAnsi="Times New Roman" w:cs="Times New Roman"/>
                <w:sz w:val="24"/>
                <w:szCs w:val="24"/>
              </w:rPr>
              <w:lastRenderedPageBreak/>
              <w:t>возникновении чрезвычайных ситуаций. Принципы обеспечения устойчивости объектов экономики. Основные мероприятия повышения устойчивости объектов экономики. Обеспечение защиты работающих и служащих, повышение надежности инженерно-технического комплекса. Обеспечение надежности и оперативности управления производством. Подготовка объектов к переводу на аварийный режим работы. Подготовка к восстановлению нарушенного производства.</w:t>
            </w:r>
          </w:p>
        </w:tc>
        <w:tc>
          <w:tcPr>
            <w:tcW w:w="891" w:type="pct"/>
            <w:vMerge/>
            <w:vAlign w:val="center"/>
          </w:tcPr>
          <w:p w:rsidR="00315B53" w:rsidRPr="003D7943" w:rsidRDefault="00315B53" w:rsidP="003D7943">
            <w:pPr>
              <w:suppressAutoHyphens/>
              <w:spacing w:after="0"/>
              <w:jc w:val="center"/>
              <w:rPr>
                <w:rFonts w:ascii="Times New Roman" w:eastAsia="Times New Roman" w:hAnsi="Times New Roman" w:cs="Times New Roman"/>
                <w:bCs/>
                <w:i/>
                <w:sz w:val="24"/>
                <w:szCs w:val="24"/>
              </w:rPr>
            </w:pPr>
          </w:p>
        </w:tc>
        <w:tc>
          <w:tcPr>
            <w:tcW w:w="891" w:type="pct"/>
            <w:vMerge/>
          </w:tcPr>
          <w:p w:rsidR="00315B53" w:rsidRPr="003D7943" w:rsidRDefault="00315B53" w:rsidP="003D7943">
            <w:pPr>
              <w:spacing w:after="0"/>
              <w:rPr>
                <w:rFonts w:ascii="Times New Roman" w:eastAsia="Times New Roman" w:hAnsi="Times New Roman" w:cs="Times New Roman"/>
                <w:b/>
                <w:bCs/>
                <w:i/>
                <w:sz w:val="24"/>
                <w:szCs w:val="24"/>
              </w:rPr>
            </w:pPr>
          </w:p>
        </w:tc>
      </w:tr>
      <w:tr w:rsidR="00315B53" w:rsidRPr="003D7943" w:rsidTr="00315B53">
        <w:trPr>
          <w:trHeight w:val="20"/>
        </w:trPr>
        <w:tc>
          <w:tcPr>
            <w:tcW w:w="653" w:type="pct"/>
            <w:vMerge/>
          </w:tcPr>
          <w:p w:rsidR="00315B53" w:rsidRPr="003D7943" w:rsidRDefault="00315B53" w:rsidP="003D7943">
            <w:pPr>
              <w:spacing w:after="0"/>
              <w:rPr>
                <w:rFonts w:ascii="Times New Roman" w:eastAsia="Times New Roman" w:hAnsi="Times New Roman" w:cs="Times New Roman"/>
                <w:b/>
                <w:bCs/>
                <w:i/>
                <w:sz w:val="24"/>
                <w:szCs w:val="24"/>
              </w:rPr>
            </w:pPr>
          </w:p>
        </w:tc>
        <w:tc>
          <w:tcPr>
            <w:tcW w:w="2532" w:type="pct"/>
            <w:gridSpan w:val="2"/>
          </w:tcPr>
          <w:p w:rsidR="00315B53" w:rsidRPr="003D7943" w:rsidRDefault="00315B53" w:rsidP="003D7943">
            <w:pPr>
              <w:spacing w:after="0"/>
              <w:jc w:val="both"/>
              <w:rPr>
                <w:rFonts w:ascii="Times New Roman" w:eastAsia="Times New Roman" w:hAnsi="Times New Roman" w:cs="Times New Roman"/>
                <w:b/>
                <w:bCs/>
                <w:sz w:val="24"/>
                <w:szCs w:val="24"/>
              </w:rPr>
            </w:pPr>
            <w:r w:rsidRPr="003D7943">
              <w:rPr>
                <w:rFonts w:ascii="Times New Roman" w:hAnsi="Times New Roman" w:cs="Times New Roman"/>
                <w:sz w:val="24"/>
                <w:szCs w:val="24"/>
              </w:rPr>
              <w:t>Защита персонала объекта и населения в чрезвычайных ситуациях.</w:t>
            </w:r>
            <w:r w:rsidRPr="003D7943">
              <w:rPr>
                <w:sz w:val="24"/>
                <w:szCs w:val="24"/>
              </w:rPr>
              <w:t xml:space="preserve"> </w:t>
            </w:r>
            <w:r w:rsidRPr="003D7943">
              <w:rPr>
                <w:rFonts w:ascii="Times New Roman" w:hAnsi="Times New Roman" w:cs="Times New Roman"/>
                <w:sz w:val="24"/>
                <w:szCs w:val="24"/>
              </w:rPr>
              <w:t>Организация и проведение мероприятий по защите работающих и населения от негативных воздействий ЧС. Организация и выполнение эвакуационных мероприятий.</w:t>
            </w:r>
          </w:p>
        </w:tc>
        <w:tc>
          <w:tcPr>
            <w:tcW w:w="891" w:type="pct"/>
            <w:vMerge/>
            <w:vAlign w:val="center"/>
          </w:tcPr>
          <w:p w:rsidR="00315B53" w:rsidRPr="003D7943" w:rsidRDefault="00315B53" w:rsidP="003D7943">
            <w:pPr>
              <w:suppressAutoHyphens/>
              <w:spacing w:after="0"/>
              <w:jc w:val="center"/>
              <w:rPr>
                <w:rFonts w:ascii="Times New Roman" w:eastAsia="Times New Roman" w:hAnsi="Times New Roman" w:cs="Times New Roman"/>
                <w:bCs/>
                <w:i/>
                <w:sz w:val="24"/>
                <w:szCs w:val="24"/>
              </w:rPr>
            </w:pPr>
          </w:p>
        </w:tc>
        <w:tc>
          <w:tcPr>
            <w:tcW w:w="891" w:type="pct"/>
            <w:vMerge/>
          </w:tcPr>
          <w:p w:rsidR="00315B53" w:rsidRPr="003D7943" w:rsidRDefault="00315B53" w:rsidP="003D7943">
            <w:pPr>
              <w:spacing w:after="0"/>
              <w:rPr>
                <w:rFonts w:ascii="Times New Roman" w:eastAsia="Times New Roman" w:hAnsi="Times New Roman" w:cs="Times New Roman"/>
                <w:b/>
                <w:bCs/>
                <w:i/>
                <w:sz w:val="24"/>
                <w:szCs w:val="24"/>
              </w:rPr>
            </w:pPr>
          </w:p>
        </w:tc>
      </w:tr>
      <w:tr w:rsidR="00315B53" w:rsidRPr="003D7943" w:rsidTr="00315B53">
        <w:trPr>
          <w:trHeight w:val="20"/>
        </w:trPr>
        <w:tc>
          <w:tcPr>
            <w:tcW w:w="653" w:type="pct"/>
            <w:vMerge/>
          </w:tcPr>
          <w:p w:rsidR="00315B53" w:rsidRPr="003D7943" w:rsidRDefault="00315B53" w:rsidP="003D7943">
            <w:pPr>
              <w:spacing w:after="0"/>
              <w:rPr>
                <w:rFonts w:ascii="Times New Roman" w:eastAsia="Times New Roman" w:hAnsi="Times New Roman" w:cs="Times New Roman"/>
                <w:b/>
                <w:bCs/>
                <w:i/>
                <w:sz w:val="24"/>
                <w:szCs w:val="24"/>
              </w:rPr>
            </w:pPr>
          </w:p>
        </w:tc>
        <w:tc>
          <w:tcPr>
            <w:tcW w:w="2532" w:type="pct"/>
            <w:gridSpan w:val="2"/>
          </w:tcPr>
          <w:p w:rsidR="00315B53" w:rsidRPr="003D7943" w:rsidRDefault="00315B53" w:rsidP="003D7943">
            <w:pPr>
              <w:spacing w:after="0"/>
              <w:jc w:val="both"/>
              <w:rPr>
                <w:rFonts w:ascii="Times New Roman" w:hAnsi="Times New Roman" w:cs="Times New Roman"/>
                <w:bCs/>
                <w:sz w:val="24"/>
                <w:szCs w:val="24"/>
              </w:rPr>
            </w:pPr>
            <w:r w:rsidRPr="003D7943">
              <w:rPr>
                <w:rFonts w:ascii="Times New Roman" w:hAnsi="Times New Roman" w:cs="Times New Roman"/>
                <w:sz w:val="24"/>
                <w:szCs w:val="24"/>
              </w:rPr>
              <w:t>Гражданская оборона, задачи и основные мероприятия. Основные принципы и нормативно-правовая база защиты населения от ЧС. Инженерная защита населения от ЧС. Порядок использования инженерных сооружений для защиты населения от ЧС. Основные положения по эвакуации населения. Применение средств индивидуальной защиты в ЧС. Способы защиты населения от оружия массового поражения. Организация аварийно-спасательных и других неотложных работ в зонах ЧС</w:t>
            </w:r>
          </w:p>
        </w:tc>
        <w:tc>
          <w:tcPr>
            <w:tcW w:w="891" w:type="pct"/>
            <w:vMerge/>
            <w:vAlign w:val="center"/>
          </w:tcPr>
          <w:p w:rsidR="00315B53" w:rsidRPr="003D7943" w:rsidRDefault="00315B53" w:rsidP="003D7943">
            <w:pPr>
              <w:suppressAutoHyphens/>
              <w:spacing w:after="0"/>
              <w:jc w:val="center"/>
              <w:rPr>
                <w:rFonts w:ascii="Times New Roman" w:eastAsia="Times New Roman" w:hAnsi="Times New Roman" w:cs="Times New Roman"/>
                <w:bCs/>
                <w:i/>
                <w:sz w:val="24"/>
                <w:szCs w:val="24"/>
              </w:rPr>
            </w:pPr>
          </w:p>
        </w:tc>
        <w:tc>
          <w:tcPr>
            <w:tcW w:w="891" w:type="pct"/>
            <w:vMerge/>
          </w:tcPr>
          <w:p w:rsidR="00315B53" w:rsidRPr="003D7943" w:rsidRDefault="00315B53" w:rsidP="003D7943">
            <w:pPr>
              <w:spacing w:after="0"/>
              <w:rPr>
                <w:rFonts w:ascii="Times New Roman" w:eastAsia="Times New Roman" w:hAnsi="Times New Roman" w:cs="Times New Roman"/>
                <w:b/>
                <w:bCs/>
                <w:i/>
                <w:sz w:val="24"/>
                <w:szCs w:val="24"/>
              </w:rPr>
            </w:pPr>
          </w:p>
        </w:tc>
      </w:tr>
      <w:tr w:rsidR="00315B53" w:rsidRPr="003D7943" w:rsidTr="00315B53">
        <w:trPr>
          <w:trHeight w:val="20"/>
        </w:trPr>
        <w:tc>
          <w:tcPr>
            <w:tcW w:w="653" w:type="pct"/>
            <w:vMerge/>
          </w:tcPr>
          <w:p w:rsidR="00315B53" w:rsidRPr="003D7943" w:rsidRDefault="00315B53" w:rsidP="003D7943">
            <w:pPr>
              <w:spacing w:after="0"/>
              <w:rPr>
                <w:rFonts w:ascii="Times New Roman" w:eastAsia="Times New Roman" w:hAnsi="Times New Roman" w:cs="Times New Roman"/>
                <w:b/>
                <w:bCs/>
                <w:i/>
                <w:sz w:val="24"/>
                <w:szCs w:val="24"/>
              </w:rPr>
            </w:pPr>
          </w:p>
        </w:tc>
        <w:tc>
          <w:tcPr>
            <w:tcW w:w="2532" w:type="pct"/>
            <w:gridSpan w:val="2"/>
          </w:tcPr>
          <w:p w:rsidR="00315B53" w:rsidRPr="003D7943" w:rsidRDefault="00315B53" w:rsidP="003D7943">
            <w:pPr>
              <w:spacing w:after="0"/>
              <w:jc w:val="both"/>
              <w:rPr>
                <w:rFonts w:ascii="Times New Roman" w:hAnsi="Times New Roman" w:cs="Times New Roman"/>
                <w:sz w:val="24"/>
                <w:szCs w:val="24"/>
              </w:rPr>
            </w:pPr>
            <w:r w:rsidRPr="003D7943">
              <w:rPr>
                <w:rFonts w:ascii="Times New Roman" w:hAnsi="Times New Roman" w:cs="Times New Roman"/>
                <w:sz w:val="24"/>
                <w:szCs w:val="24"/>
              </w:rPr>
              <w:t>Понятие о пожарной безопасности. Пожарная безопасность в быту и профессиональной деятельности. Предупреждение возникновения пожаров. Понятие планов эвакуации, запасных выходов. Ответственность за пожарную безопасность. Меры пожарной безопасности, правила безопасного поведения при пожарах. Правила эвакуации при получении сигнала о возникновении пожара. Первичные средства пожаротушения, виды, применение</w:t>
            </w:r>
          </w:p>
        </w:tc>
        <w:tc>
          <w:tcPr>
            <w:tcW w:w="891" w:type="pct"/>
            <w:vMerge/>
            <w:vAlign w:val="center"/>
          </w:tcPr>
          <w:p w:rsidR="00315B53" w:rsidRPr="003D7943" w:rsidRDefault="00315B53" w:rsidP="003D7943">
            <w:pPr>
              <w:suppressAutoHyphens/>
              <w:spacing w:after="0"/>
              <w:jc w:val="center"/>
              <w:rPr>
                <w:rFonts w:ascii="Times New Roman" w:eastAsia="Times New Roman" w:hAnsi="Times New Roman" w:cs="Times New Roman"/>
                <w:bCs/>
                <w:i/>
                <w:sz w:val="24"/>
                <w:szCs w:val="24"/>
              </w:rPr>
            </w:pPr>
          </w:p>
        </w:tc>
        <w:tc>
          <w:tcPr>
            <w:tcW w:w="891" w:type="pct"/>
            <w:vMerge/>
          </w:tcPr>
          <w:p w:rsidR="00315B53" w:rsidRPr="003D7943" w:rsidRDefault="00315B53" w:rsidP="003D7943">
            <w:pPr>
              <w:spacing w:after="0"/>
              <w:rPr>
                <w:rFonts w:ascii="Times New Roman" w:eastAsia="Times New Roman" w:hAnsi="Times New Roman" w:cs="Times New Roman"/>
                <w:b/>
                <w:bCs/>
                <w:i/>
                <w:sz w:val="24"/>
                <w:szCs w:val="24"/>
              </w:rPr>
            </w:pPr>
          </w:p>
        </w:tc>
      </w:tr>
      <w:tr w:rsidR="00315B53" w:rsidRPr="003D7943" w:rsidTr="00315B53">
        <w:trPr>
          <w:trHeight w:val="20"/>
        </w:trPr>
        <w:tc>
          <w:tcPr>
            <w:tcW w:w="653" w:type="pct"/>
            <w:vMerge/>
          </w:tcPr>
          <w:p w:rsidR="00315B53" w:rsidRPr="003D7943" w:rsidRDefault="00315B53" w:rsidP="003D7943">
            <w:pPr>
              <w:spacing w:after="0"/>
              <w:rPr>
                <w:rFonts w:ascii="Times New Roman" w:eastAsia="Times New Roman" w:hAnsi="Times New Roman" w:cs="Times New Roman"/>
                <w:b/>
                <w:bCs/>
                <w:i/>
                <w:sz w:val="24"/>
                <w:szCs w:val="24"/>
              </w:rPr>
            </w:pPr>
          </w:p>
        </w:tc>
        <w:tc>
          <w:tcPr>
            <w:tcW w:w="2532" w:type="pct"/>
            <w:gridSpan w:val="2"/>
          </w:tcPr>
          <w:p w:rsidR="00315B53" w:rsidRPr="003D7943" w:rsidRDefault="00315B53" w:rsidP="003D7943">
            <w:pPr>
              <w:spacing w:after="0"/>
              <w:jc w:val="both"/>
              <w:rPr>
                <w:rFonts w:ascii="Times New Roman" w:eastAsia="Times New Roman" w:hAnsi="Times New Roman" w:cs="Times New Roman"/>
                <w:b/>
                <w:i/>
                <w:sz w:val="24"/>
                <w:szCs w:val="24"/>
              </w:rPr>
            </w:pPr>
            <w:r w:rsidRPr="003D7943">
              <w:rPr>
                <w:rFonts w:ascii="Times New Roman" w:eastAsia="Times New Roman" w:hAnsi="Times New Roman" w:cs="Times New Roman"/>
                <w:b/>
                <w:bCs/>
                <w:sz w:val="24"/>
                <w:szCs w:val="24"/>
              </w:rPr>
              <w:t>В том числе практических и лабораторных занятий</w:t>
            </w:r>
          </w:p>
        </w:tc>
        <w:tc>
          <w:tcPr>
            <w:tcW w:w="891" w:type="pct"/>
            <w:vAlign w:val="center"/>
          </w:tcPr>
          <w:p w:rsidR="00315B53" w:rsidRPr="003D7943" w:rsidRDefault="00315B53" w:rsidP="003D7943">
            <w:pPr>
              <w:suppressAutoHyphens/>
              <w:spacing w:after="0"/>
              <w:jc w:val="center"/>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6</w:t>
            </w:r>
          </w:p>
        </w:tc>
        <w:tc>
          <w:tcPr>
            <w:tcW w:w="891" w:type="pct"/>
            <w:vMerge/>
          </w:tcPr>
          <w:p w:rsidR="00315B53" w:rsidRPr="003D7943" w:rsidRDefault="00315B53" w:rsidP="003D7943">
            <w:pPr>
              <w:spacing w:after="0"/>
              <w:rPr>
                <w:rFonts w:ascii="Times New Roman" w:eastAsia="Times New Roman" w:hAnsi="Times New Roman" w:cs="Times New Roman"/>
                <w:b/>
                <w:i/>
                <w:sz w:val="24"/>
                <w:szCs w:val="24"/>
              </w:rPr>
            </w:pPr>
          </w:p>
        </w:tc>
      </w:tr>
      <w:tr w:rsidR="00315B53" w:rsidRPr="003D7943" w:rsidTr="00315B53">
        <w:trPr>
          <w:trHeight w:val="20"/>
        </w:trPr>
        <w:tc>
          <w:tcPr>
            <w:tcW w:w="653" w:type="pct"/>
            <w:vMerge/>
          </w:tcPr>
          <w:p w:rsidR="00315B53" w:rsidRPr="003D7943" w:rsidRDefault="00315B53" w:rsidP="003D7943">
            <w:pPr>
              <w:spacing w:after="0"/>
              <w:rPr>
                <w:rFonts w:ascii="Times New Roman" w:eastAsia="Times New Roman" w:hAnsi="Times New Roman" w:cs="Times New Roman"/>
                <w:b/>
                <w:bCs/>
                <w:i/>
                <w:sz w:val="24"/>
                <w:szCs w:val="24"/>
              </w:rPr>
            </w:pPr>
          </w:p>
        </w:tc>
        <w:tc>
          <w:tcPr>
            <w:tcW w:w="2532" w:type="pct"/>
            <w:gridSpan w:val="2"/>
          </w:tcPr>
          <w:p w:rsidR="00315B53" w:rsidRPr="003D7943" w:rsidRDefault="00315B53" w:rsidP="003D7943">
            <w:pPr>
              <w:spacing w:after="0"/>
              <w:jc w:val="both"/>
              <w:rPr>
                <w:rFonts w:ascii="Times New Roman" w:eastAsia="Times New Roman" w:hAnsi="Times New Roman" w:cs="Times New Roman"/>
                <w:b/>
                <w:i/>
                <w:sz w:val="24"/>
                <w:szCs w:val="24"/>
              </w:rPr>
            </w:pPr>
            <w:r w:rsidRPr="003D7943">
              <w:rPr>
                <w:rFonts w:ascii="Times New Roman" w:eastAsia="Times New Roman" w:hAnsi="Times New Roman" w:cs="Times New Roman"/>
                <w:bCs/>
                <w:i/>
                <w:sz w:val="24"/>
                <w:szCs w:val="24"/>
              </w:rPr>
              <w:t>Практическое занятие 1.</w:t>
            </w:r>
            <w:r w:rsidRPr="003D7943">
              <w:rPr>
                <w:rFonts w:ascii="Times New Roman" w:hAnsi="Times New Roman" w:cs="Times New Roman"/>
                <w:sz w:val="24"/>
                <w:szCs w:val="24"/>
              </w:rPr>
              <w:t xml:space="preserve"> </w:t>
            </w:r>
            <w:r w:rsidRPr="003D7943">
              <w:rPr>
                <w:rFonts w:ascii="Times New Roman" w:eastAsia="Times New Roman" w:hAnsi="Times New Roman" w:cs="Times New Roman"/>
                <w:bCs/>
                <w:iCs/>
                <w:sz w:val="24"/>
                <w:szCs w:val="24"/>
              </w:rPr>
              <w:t>Определение первичных и вторичных поражающих факторов ЧС природного и техногенного характера.</w:t>
            </w:r>
          </w:p>
        </w:tc>
        <w:tc>
          <w:tcPr>
            <w:tcW w:w="891" w:type="pct"/>
            <w:vAlign w:val="center"/>
          </w:tcPr>
          <w:p w:rsidR="00315B53" w:rsidRPr="003D7943" w:rsidRDefault="00315B53" w:rsidP="003D7943">
            <w:pPr>
              <w:suppressAutoHyphens/>
              <w:spacing w:after="0"/>
              <w:jc w:val="center"/>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2</w:t>
            </w:r>
          </w:p>
        </w:tc>
        <w:tc>
          <w:tcPr>
            <w:tcW w:w="891" w:type="pct"/>
            <w:vMerge/>
          </w:tcPr>
          <w:p w:rsidR="00315B53" w:rsidRPr="003D7943" w:rsidRDefault="00315B53" w:rsidP="003D7943">
            <w:pPr>
              <w:spacing w:after="0"/>
              <w:rPr>
                <w:rFonts w:ascii="Times New Roman" w:eastAsia="Times New Roman" w:hAnsi="Times New Roman" w:cs="Times New Roman"/>
                <w:b/>
                <w:i/>
                <w:sz w:val="24"/>
                <w:szCs w:val="24"/>
              </w:rPr>
            </w:pPr>
          </w:p>
        </w:tc>
      </w:tr>
      <w:tr w:rsidR="00315B53" w:rsidRPr="003D7943" w:rsidTr="00315B53">
        <w:trPr>
          <w:trHeight w:val="20"/>
        </w:trPr>
        <w:tc>
          <w:tcPr>
            <w:tcW w:w="653" w:type="pct"/>
            <w:vMerge/>
          </w:tcPr>
          <w:p w:rsidR="00315B53" w:rsidRPr="003D7943" w:rsidRDefault="00315B53" w:rsidP="003D7943">
            <w:pPr>
              <w:spacing w:after="0"/>
              <w:rPr>
                <w:rFonts w:ascii="Times New Roman" w:eastAsia="Times New Roman" w:hAnsi="Times New Roman" w:cs="Times New Roman"/>
                <w:b/>
                <w:bCs/>
                <w:i/>
                <w:sz w:val="24"/>
                <w:szCs w:val="24"/>
              </w:rPr>
            </w:pPr>
          </w:p>
        </w:tc>
        <w:tc>
          <w:tcPr>
            <w:tcW w:w="2532" w:type="pct"/>
            <w:gridSpan w:val="2"/>
          </w:tcPr>
          <w:p w:rsidR="00315B53" w:rsidRPr="003D7943" w:rsidRDefault="00315B53" w:rsidP="003D7943">
            <w:pPr>
              <w:spacing w:after="0"/>
              <w:rPr>
                <w:rFonts w:ascii="Times New Roman" w:eastAsia="Times New Roman" w:hAnsi="Times New Roman" w:cs="Times New Roman"/>
                <w:b/>
                <w:i/>
                <w:sz w:val="24"/>
                <w:szCs w:val="24"/>
              </w:rPr>
            </w:pPr>
            <w:r w:rsidRPr="003D7943">
              <w:rPr>
                <w:rFonts w:ascii="Times New Roman" w:eastAsia="Times New Roman" w:hAnsi="Times New Roman" w:cs="Times New Roman"/>
                <w:bCs/>
                <w:i/>
                <w:sz w:val="24"/>
                <w:szCs w:val="24"/>
              </w:rPr>
              <w:t>Практическое занятие 2.</w:t>
            </w:r>
            <w:r w:rsidRPr="003D7943">
              <w:rPr>
                <w:rFonts w:ascii="Times New Roman" w:hAnsi="Times New Roman" w:cs="Times New Roman"/>
                <w:sz w:val="24"/>
                <w:szCs w:val="24"/>
              </w:rPr>
              <w:t xml:space="preserve"> </w:t>
            </w:r>
            <w:r w:rsidRPr="003D7943">
              <w:rPr>
                <w:rFonts w:ascii="Times New Roman" w:eastAsia="Times New Roman" w:hAnsi="Times New Roman" w:cs="Times New Roman"/>
                <w:bCs/>
                <w:iCs/>
                <w:sz w:val="24"/>
                <w:szCs w:val="24"/>
              </w:rPr>
              <w:t>Разработка мероприятия по повышению устойчивости функционирования объектов экономики (ОЭ).</w:t>
            </w:r>
          </w:p>
        </w:tc>
        <w:tc>
          <w:tcPr>
            <w:tcW w:w="891" w:type="pct"/>
            <w:vAlign w:val="center"/>
          </w:tcPr>
          <w:p w:rsidR="00315B53" w:rsidRPr="003D7943" w:rsidRDefault="00315B53" w:rsidP="003D7943">
            <w:pPr>
              <w:suppressAutoHyphens/>
              <w:spacing w:after="0"/>
              <w:jc w:val="center"/>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2</w:t>
            </w:r>
          </w:p>
        </w:tc>
        <w:tc>
          <w:tcPr>
            <w:tcW w:w="891" w:type="pct"/>
            <w:vMerge/>
          </w:tcPr>
          <w:p w:rsidR="00315B53" w:rsidRPr="003D7943" w:rsidRDefault="00315B53" w:rsidP="003D7943">
            <w:pPr>
              <w:spacing w:after="0"/>
              <w:rPr>
                <w:rFonts w:ascii="Times New Roman" w:eastAsia="Times New Roman" w:hAnsi="Times New Roman" w:cs="Times New Roman"/>
                <w:b/>
                <w:i/>
                <w:sz w:val="24"/>
                <w:szCs w:val="24"/>
              </w:rPr>
            </w:pPr>
          </w:p>
        </w:tc>
      </w:tr>
      <w:tr w:rsidR="00315B53" w:rsidRPr="003D7943" w:rsidTr="00315B53">
        <w:trPr>
          <w:trHeight w:val="20"/>
        </w:trPr>
        <w:tc>
          <w:tcPr>
            <w:tcW w:w="653" w:type="pct"/>
            <w:vMerge/>
          </w:tcPr>
          <w:p w:rsidR="00315B53" w:rsidRPr="003D7943" w:rsidRDefault="00315B53" w:rsidP="003D7943">
            <w:pPr>
              <w:spacing w:after="0"/>
              <w:rPr>
                <w:rFonts w:ascii="Times New Roman" w:eastAsia="Times New Roman" w:hAnsi="Times New Roman" w:cs="Times New Roman"/>
                <w:b/>
                <w:bCs/>
                <w:i/>
                <w:sz w:val="24"/>
                <w:szCs w:val="24"/>
              </w:rPr>
            </w:pPr>
          </w:p>
        </w:tc>
        <w:tc>
          <w:tcPr>
            <w:tcW w:w="2532" w:type="pct"/>
            <w:gridSpan w:val="2"/>
          </w:tcPr>
          <w:p w:rsidR="00315B53" w:rsidRPr="003D7943" w:rsidRDefault="00315B53" w:rsidP="003D7943">
            <w:pPr>
              <w:spacing w:after="0"/>
              <w:rPr>
                <w:rFonts w:ascii="Times New Roman" w:eastAsia="Times New Roman" w:hAnsi="Times New Roman" w:cs="Times New Roman"/>
                <w:b/>
                <w:i/>
                <w:sz w:val="24"/>
                <w:szCs w:val="24"/>
              </w:rPr>
            </w:pPr>
            <w:r w:rsidRPr="003D7943">
              <w:rPr>
                <w:rFonts w:ascii="Times New Roman" w:eastAsia="Times New Roman" w:hAnsi="Times New Roman" w:cs="Times New Roman"/>
                <w:bCs/>
                <w:i/>
                <w:sz w:val="24"/>
                <w:szCs w:val="24"/>
              </w:rPr>
              <w:t>Практическое занятие 3.</w:t>
            </w:r>
            <w:r w:rsidRPr="003D7943">
              <w:rPr>
                <w:rFonts w:ascii="Times New Roman" w:hAnsi="Times New Roman" w:cs="Times New Roman"/>
                <w:sz w:val="24"/>
                <w:szCs w:val="24"/>
              </w:rPr>
              <w:t xml:space="preserve"> </w:t>
            </w:r>
            <w:r w:rsidRPr="003D7943">
              <w:rPr>
                <w:rFonts w:ascii="Times New Roman" w:eastAsia="Times New Roman" w:hAnsi="Times New Roman" w:cs="Times New Roman"/>
                <w:bCs/>
                <w:iCs/>
                <w:sz w:val="24"/>
                <w:szCs w:val="24"/>
              </w:rPr>
              <w:t>Выполнение технического рисунка «План эвакуации».</w:t>
            </w:r>
          </w:p>
        </w:tc>
        <w:tc>
          <w:tcPr>
            <w:tcW w:w="891" w:type="pct"/>
            <w:vAlign w:val="center"/>
          </w:tcPr>
          <w:p w:rsidR="00315B53" w:rsidRPr="003D7943" w:rsidRDefault="00315B53" w:rsidP="003D7943">
            <w:pPr>
              <w:suppressAutoHyphens/>
              <w:spacing w:after="0"/>
              <w:jc w:val="center"/>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2</w:t>
            </w:r>
          </w:p>
        </w:tc>
        <w:tc>
          <w:tcPr>
            <w:tcW w:w="891" w:type="pct"/>
            <w:vMerge/>
          </w:tcPr>
          <w:p w:rsidR="00315B53" w:rsidRPr="003D7943" w:rsidRDefault="00315B53" w:rsidP="003D7943">
            <w:pPr>
              <w:spacing w:after="0"/>
              <w:rPr>
                <w:rFonts w:ascii="Times New Roman" w:eastAsia="Times New Roman" w:hAnsi="Times New Roman" w:cs="Times New Roman"/>
                <w:b/>
                <w:i/>
                <w:sz w:val="24"/>
                <w:szCs w:val="24"/>
              </w:rPr>
            </w:pPr>
          </w:p>
        </w:tc>
      </w:tr>
      <w:tr w:rsidR="00315B53" w:rsidRPr="003D7943" w:rsidTr="00315B53">
        <w:trPr>
          <w:trHeight w:val="20"/>
        </w:trPr>
        <w:tc>
          <w:tcPr>
            <w:tcW w:w="653" w:type="pct"/>
            <w:vMerge/>
          </w:tcPr>
          <w:p w:rsidR="00315B53" w:rsidRPr="003D7943" w:rsidRDefault="00315B53" w:rsidP="003D7943">
            <w:pPr>
              <w:spacing w:after="0"/>
              <w:rPr>
                <w:rFonts w:ascii="Times New Roman" w:eastAsia="Times New Roman" w:hAnsi="Times New Roman" w:cs="Times New Roman"/>
                <w:b/>
                <w:bCs/>
                <w:sz w:val="24"/>
                <w:szCs w:val="24"/>
              </w:rPr>
            </w:pPr>
          </w:p>
        </w:tc>
        <w:tc>
          <w:tcPr>
            <w:tcW w:w="2532" w:type="pct"/>
            <w:gridSpan w:val="2"/>
          </w:tcPr>
          <w:p w:rsidR="00315B53" w:rsidRPr="003D7943" w:rsidRDefault="00315B53" w:rsidP="003D7943">
            <w:pPr>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 xml:space="preserve">Самостоятельная работа </w:t>
            </w:r>
            <w:proofErr w:type="gramStart"/>
            <w:r w:rsidRPr="003D7943">
              <w:rPr>
                <w:rFonts w:ascii="Times New Roman" w:eastAsia="Times New Roman" w:hAnsi="Times New Roman" w:cs="Times New Roman"/>
                <w:b/>
                <w:bCs/>
                <w:sz w:val="24"/>
                <w:szCs w:val="24"/>
              </w:rPr>
              <w:t>обучающихся</w:t>
            </w:r>
            <w:proofErr w:type="gramEnd"/>
          </w:p>
        </w:tc>
        <w:tc>
          <w:tcPr>
            <w:tcW w:w="891" w:type="pct"/>
            <w:vAlign w:val="center"/>
          </w:tcPr>
          <w:p w:rsidR="00315B53" w:rsidRPr="003D7943" w:rsidRDefault="004C1A8F" w:rsidP="003D7943">
            <w:pPr>
              <w:suppressAutoHyphens/>
              <w:spacing w:after="0"/>
              <w:jc w:val="center"/>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4</w:t>
            </w:r>
          </w:p>
        </w:tc>
        <w:tc>
          <w:tcPr>
            <w:tcW w:w="891" w:type="pct"/>
            <w:vMerge/>
          </w:tcPr>
          <w:p w:rsidR="00315B53" w:rsidRPr="003D7943" w:rsidRDefault="00315B53" w:rsidP="003D7943">
            <w:pPr>
              <w:spacing w:after="0"/>
              <w:rPr>
                <w:rFonts w:ascii="Times New Roman" w:eastAsia="Times New Roman" w:hAnsi="Times New Roman" w:cs="Times New Roman"/>
                <w:b/>
                <w:sz w:val="24"/>
                <w:szCs w:val="24"/>
              </w:rPr>
            </w:pPr>
          </w:p>
        </w:tc>
      </w:tr>
      <w:tr w:rsidR="00315B53" w:rsidRPr="003D7943" w:rsidTr="00315B53">
        <w:trPr>
          <w:trHeight w:val="20"/>
        </w:trPr>
        <w:tc>
          <w:tcPr>
            <w:tcW w:w="3185" w:type="pct"/>
            <w:gridSpan w:val="3"/>
          </w:tcPr>
          <w:p w:rsidR="00315B53" w:rsidRPr="003D7943" w:rsidRDefault="00315B53" w:rsidP="003D7943">
            <w:pPr>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Раздел 2. Основы военной службы (для юношей)</w:t>
            </w:r>
          </w:p>
        </w:tc>
        <w:tc>
          <w:tcPr>
            <w:tcW w:w="891" w:type="pct"/>
            <w:vAlign w:val="center"/>
          </w:tcPr>
          <w:p w:rsidR="00315B53" w:rsidRPr="003D7943" w:rsidRDefault="00315B53" w:rsidP="003D7943">
            <w:pPr>
              <w:suppressAutoHyphens/>
              <w:spacing w:after="0"/>
              <w:jc w:val="center"/>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48/6</w:t>
            </w:r>
          </w:p>
        </w:tc>
        <w:tc>
          <w:tcPr>
            <w:tcW w:w="891" w:type="pct"/>
          </w:tcPr>
          <w:p w:rsidR="00315B53" w:rsidRPr="003D7943" w:rsidRDefault="00315B53" w:rsidP="003D7943">
            <w:pPr>
              <w:spacing w:after="0"/>
              <w:rPr>
                <w:rFonts w:ascii="Times New Roman" w:eastAsia="Times New Roman" w:hAnsi="Times New Roman" w:cs="Times New Roman"/>
                <w:b/>
                <w:sz w:val="24"/>
                <w:szCs w:val="24"/>
              </w:rPr>
            </w:pPr>
          </w:p>
        </w:tc>
      </w:tr>
      <w:tr w:rsidR="00315B53" w:rsidRPr="003D7943" w:rsidTr="00315B53">
        <w:trPr>
          <w:trHeight w:val="383"/>
        </w:trPr>
        <w:tc>
          <w:tcPr>
            <w:tcW w:w="653" w:type="pct"/>
            <w:vMerge w:val="restart"/>
          </w:tcPr>
          <w:p w:rsidR="00315B53" w:rsidRPr="003D7943" w:rsidRDefault="00315B53" w:rsidP="003D7943">
            <w:pPr>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Тема 2.1 Основы обороны государства</w:t>
            </w:r>
          </w:p>
        </w:tc>
        <w:tc>
          <w:tcPr>
            <w:tcW w:w="2532" w:type="pct"/>
            <w:gridSpan w:val="2"/>
          </w:tcPr>
          <w:p w:rsidR="00315B53" w:rsidRPr="003D7943" w:rsidRDefault="00315B53" w:rsidP="003D7943">
            <w:pPr>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Содержание учебного материала</w:t>
            </w:r>
          </w:p>
        </w:tc>
        <w:tc>
          <w:tcPr>
            <w:tcW w:w="891" w:type="pct"/>
            <w:vAlign w:val="center"/>
          </w:tcPr>
          <w:p w:rsidR="00315B53" w:rsidRPr="003D7943" w:rsidRDefault="00315B53" w:rsidP="003D7943">
            <w:pPr>
              <w:spacing w:after="0"/>
              <w:jc w:val="center"/>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6/0</w:t>
            </w:r>
          </w:p>
        </w:tc>
        <w:tc>
          <w:tcPr>
            <w:tcW w:w="891" w:type="pct"/>
            <w:vMerge w:val="restart"/>
          </w:tcPr>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03</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 xml:space="preserve">ОК 04 </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05</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06</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07</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p>
        </w:tc>
      </w:tr>
      <w:tr w:rsidR="00315B53" w:rsidRPr="003D7943" w:rsidTr="00315B53">
        <w:trPr>
          <w:trHeight w:val="383"/>
        </w:trPr>
        <w:tc>
          <w:tcPr>
            <w:tcW w:w="653" w:type="pct"/>
            <w:vMerge/>
          </w:tcPr>
          <w:p w:rsidR="00315B53" w:rsidRPr="003D7943" w:rsidRDefault="00315B53" w:rsidP="003D7943">
            <w:pPr>
              <w:spacing w:after="0"/>
              <w:rPr>
                <w:rFonts w:ascii="Times New Roman" w:eastAsia="Times New Roman" w:hAnsi="Times New Roman" w:cs="Times New Roman"/>
                <w:b/>
                <w:bCs/>
                <w:sz w:val="24"/>
                <w:szCs w:val="24"/>
              </w:rPr>
            </w:pPr>
          </w:p>
        </w:tc>
        <w:tc>
          <w:tcPr>
            <w:tcW w:w="2532" w:type="pct"/>
            <w:gridSpan w:val="2"/>
          </w:tcPr>
          <w:p w:rsidR="00315B53" w:rsidRPr="003D7943" w:rsidRDefault="00315B53" w:rsidP="003D7943">
            <w:pPr>
              <w:spacing w:after="0"/>
              <w:jc w:val="both"/>
              <w:rPr>
                <w:sz w:val="24"/>
                <w:szCs w:val="24"/>
              </w:rPr>
            </w:pPr>
            <w:r w:rsidRPr="003D7943">
              <w:rPr>
                <w:rFonts w:ascii="Times New Roman" w:hAnsi="Times New Roman"/>
                <w:sz w:val="24"/>
                <w:szCs w:val="24"/>
              </w:rPr>
              <w:t>Обеспечение национальной безопасности Российской Федерации. Национальные интересы России. Основные угрозы национальной безопасности Российской Федерации. Военная доктрина Российской Федерации. Обеспечение военной безопасности.</w:t>
            </w:r>
            <w:r w:rsidRPr="003D7943">
              <w:rPr>
                <w:sz w:val="24"/>
                <w:szCs w:val="24"/>
              </w:rPr>
              <w:t xml:space="preserve"> </w:t>
            </w:r>
          </w:p>
          <w:p w:rsidR="00315B53" w:rsidRPr="003D7943" w:rsidRDefault="00315B53" w:rsidP="003D7943">
            <w:pPr>
              <w:spacing w:after="0"/>
              <w:jc w:val="both"/>
              <w:rPr>
                <w:rFonts w:ascii="Times New Roman" w:hAnsi="Times New Roman"/>
                <w:sz w:val="24"/>
                <w:szCs w:val="24"/>
              </w:rPr>
            </w:pPr>
            <w:r w:rsidRPr="003D7943">
              <w:rPr>
                <w:rFonts w:ascii="Times New Roman" w:hAnsi="Times New Roman"/>
                <w:sz w:val="24"/>
                <w:szCs w:val="24"/>
              </w:rPr>
              <w:t xml:space="preserve">Виды Вооруженных сил, рода войск и их предназначение. Функции и основные задачи современных Вооруженных Сил России, их роль в системе обеспечения национальной безопасности страны. Другие войска, их состав и предназначение. </w:t>
            </w:r>
          </w:p>
          <w:p w:rsidR="00315B53" w:rsidRPr="003D7943" w:rsidRDefault="00315B53" w:rsidP="003D7943">
            <w:pPr>
              <w:spacing w:after="0"/>
              <w:jc w:val="both"/>
              <w:rPr>
                <w:rFonts w:ascii="Times New Roman" w:eastAsia="Times New Roman" w:hAnsi="Times New Roman" w:cs="Times New Roman"/>
                <w:b/>
                <w:bCs/>
                <w:sz w:val="24"/>
                <w:szCs w:val="24"/>
              </w:rPr>
            </w:pPr>
            <w:r w:rsidRPr="003D7943">
              <w:rPr>
                <w:rFonts w:ascii="Times New Roman" w:hAnsi="Times New Roman"/>
                <w:sz w:val="24"/>
                <w:szCs w:val="24"/>
              </w:rPr>
              <w:t>Современные виды вооружения, военной техники и специального снаряжения (оснащения) воинских подразделений, в которых имеются военно-учетные специальности, родственные специальностям СПО</w:t>
            </w:r>
          </w:p>
        </w:tc>
        <w:tc>
          <w:tcPr>
            <w:tcW w:w="891" w:type="pct"/>
            <w:vAlign w:val="center"/>
          </w:tcPr>
          <w:p w:rsidR="00315B53" w:rsidRPr="003D7943" w:rsidRDefault="00315B53" w:rsidP="003D7943">
            <w:pPr>
              <w:spacing w:after="0"/>
              <w:jc w:val="center"/>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6</w:t>
            </w:r>
          </w:p>
        </w:tc>
        <w:tc>
          <w:tcPr>
            <w:tcW w:w="891" w:type="pct"/>
            <w:vMerge/>
          </w:tcPr>
          <w:p w:rsidR="00315B53" w:rsidRPr="003D7943" w:rsidRDefault="00315B53" w:rsidP="003D7943">
            <w:pPr>
              <w:suppressAutoHyphens/>
              <w:spacing w:after="0"/>
              <w:jc w:val="center"/>
              <w:rPr>
                <w:rFonts w:ascii="Times New Roman" w:eastAsia="Times New Roman" w:hAnsi="Times New Roman" w:cs="Times New Roman"/>
                <w:iCs/>
                <w:sz w:val="24"/>
                <w:szCs w:val="24"/>
              </w:rPr>
            </w:pPr>
          </w:p>
        </w:tc>
      </w:tr>
      <w:tr w:rsidR="00315B53" w:rsidRPr="003D7943" w:rsidTr="00315B53">
        <w:trPr>
          <w:trHeight w:val="383"/>
        </w:trPr>
        <w:tc>
          <w:tcPr>
            <w:tcW w:w="653" w:type="pct"/>
            <w:vMerge/>
          </w:tcPr>
          <w:p w:rsidR="00315B53" w:rsidRPr="003D7943" w:rsidRDefault="00315B53" w:rsidP="003D7943">
            <w:pPr>
              <w:spacing w:after="0"/>
              <w:rPr>
                <w:rFonts w:ascii="Times New Roman" w:eastAsia="Times New Roman" w:hAnsi="Times New Roman" w:cs="Times New Roman"/>
                <w:b/>
                <w:bCs/>
                <w:sz w:val="24"/>
                <w:szCs w:val="24"/>
              </w:rPr>
            </w:pPr>
          </w:p>
        </w:tc>
        <w:tc>
          <w:tcPr>
            <w:tcW w:w="2532" w:type="pct"/>
            <w:gridSpan w:val="2"/>
          </w:tcPr>
          <w:p w:rsidR="00315B53" w:rsidRPr="003D7943" w:rsidRDefault="00315B53" w:rsidP="003D7943">
            <w:pPr>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В том числе практических и лабораторных занятий</w:t>
            </w:r>
          </w:p>
        </w:tc>
        <w:tc>
          <w:tcPr>
            <w:tcW w:w="891" w:type="pct"/>
            <w:vAlign w:val="center"/>
          </w:tcPr>
          <w:p w:rsidR="00315B53" w:rsidRPr="003D7943" w:rsidRDefault="00315B53" w:rsidP="003D7943">
            <w:pPr>
              <w:spacing w:after="0"/>
              <w:jc w:val="center"/>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w:t>
            </w:r>
          </w:p>
        </w:tc>
        <w:tc>
          <w:tcPr>
            <w:tcW w:w="891" w:type="pct"/>
            <w:vMerge/>
          </w:tcPr>
          <w:p w:rsidR="00315B53" w:rsidRPr="003D7943" w:rsidRDefault="00315B53" w:rsidP="003D7943">
            <w:pPr>
              <w:suppressAutoHyphens/>
              <w:spacing w:after="0"/>
              <w:jc w:val="center"/>
              <w:rPr>
                <w:rFonts w:ascii="Times New Roman" w:eastAsia="Times New Roman" w:hAnsi="Times New Roman" w:cs="Times New Roman"/>
                <w:iCs/>
                <w:sz w:val="24"/>
                <w:szCs w:val="24"/>
              </w:rPr>
            </w:pPr>
          </w:p>
        </w:tc>
      </w:tr>
      <w:tr w:rsidR="00315B53" w:rsidRPr="003D7943" w:rsidTr="00315B53">
        <w:trPr>
          <w:trHeight w:val="383"/>
        </w:trPr>
        <w:tc>
          <w:tcPr>
            <w:tcW w:w="653" w:type="pct"/>
            <w:vMerge/>
          </w:tcPr>
          <w:p w:rsidR="00315B53" w:rsidRPr="003D7943" w:rsidRDefault="00315B53" w:rsidP="003D7943">
            <w:pPr>
              <w:spacing w:after="0"/>
              <w:rPr>
                <w:rFonts w:ascii="Times New Roman" w:eastAsia="Times New Roman" w:hAnsi="Times New Roman" w:cs="Times New Roman"/>
                <w:b/>
                <w:bCs/>
                <w:sz w:val="24"/>
                <w:szCs w:val="24"/>
              </w:rPr>
            </w:pPr>
          </w:p>
        </w:tc>
        <w:tc>
          <w:tcPr>
            <w:tcW w:w="2532" w:type="pct"/>
            <w:gridSpan w:val="2"/>
          </w:tcPr>
          <w:p w:rsidR="00315B53" w:rsidRPr="003D7943" w:rsidRDefault="00315B53" w:rsidP="003D7943">
            <w:pPr>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 xml:space="preserve">Самостоятельная работа </w:t>
            </w:r>
            <w:proofErr w:type="gramStart"/>
            <w:r w:rsidRPr="003D7943">
              <w:rPr>
                <w:rFonts w:ascii="Times New Roman" w:eastAsia="Times New Roman" w:hAnsi="Times New Roman" w:cs="Times New Roman"/>
                <w:b/>
                <w:bCs/>
                <w:sz w:val="24"/>
                <w:szCs w:val="24"/>
              </w:rPr>
              <w:t>обучающихся</w:t>
            </w:r>
            <w:proofErr w:type="gramEnd"/>
          </w:p>
        </w:tc>
        <w:tc>
          <w:tcPr>
            <w:tcW w:w="891" w:type="pct"/>
            <w:vAlign w:val="center"/>
          </w:tcPr>
          <w:p w:rsidR="00315B53" w:rsidRPr="003D7943" w:rsidRDefault="00315B53" w:rsidP="003D7943">
            <w:pPr>
              <w:spacing w:after="0"/>
              <w:jc w:val="center"/>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w:t>
            </w:r>
          </w:p>
        </w:tc>
        <w:tc>
          <w:tcPr>
            <w:tcW w:w="891" w:type="pct"/>
            <w:vMerge/>
          </w:tcPr>
          <w:p w:rsidR="00315B53" w:rsidRPr="003D7943" w:rsidRDefault="00315B53" w:rsidP="003D7943">
            <w:pPr>
              <w:suppressAutoHyphens/>
              <w:spacing w:after="0"/>
              <w:jc w:val="center"/>
              <w:rPr>
                <w:rFonts w:ascii="Times New Roman" w:eastAsia="Times New Roman" w:hAnsi="Times New Roman" w:cs="Times New Roman"/>
                <w:iCs/>
                <w:sz w:val="24"/>
                <w:szCs w:val="24"/>
              </w:rPr>
            </w:pPr>
          </w:p>
        </w:tc>
      </w:tr>
      <w:tr w:rsidR="00315B53" w:rsidRPr="003D7943" w:rsidTr="00315B53">
        <w:trPr>
          <w:trHeight w:val="383"/>
        </w:trPr>
        <w:tc>
          <w:tcPr>
            <w:tcW w:w="653" w:type="pct"/>
            <w:vMerge w:val="restart"/>
          </w:tcPr>
          <w:p w:rsidR="00315B53" w:rsidRPr="003D7943" w:rsidRDefault="00315B53" w:rsidP="003D7943">
            <w:pPr>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Тема 2.2 Основы военной службы</w:t>
            </w:r>
          </w:p>
        </w:tc>
        <w:tc>
          <w:tcPr>
            <w:tcW w:w="2532" w:type="pct"/>
            <w:gridSpan w:val="2"/>
          </w:tcPr>
          <w:p w:rsidR="00315B53" w:rsidRPr="003D7943" w:rsidRDefault="00315B53" w:rsidP="003D7943">
            <w:pPr>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 xml:space="preserve">Содержание учебного материала </w:t>
            </w:r>
          </w:p>
        </w:tc>
        <w:tc>
          <w:tcPr>
            <w:tcW w:w="891" w:type="pct"/>
            <w:vAlign w:val="center"/>
          </w:tcPr>
          <w:p w:rsidR="00315B53" w:rsidRPr="003D7943" w:rsidRDefault="00315B53" w:rsidP="003D7943">
            <w:pPr>
              <w:spacing w:after="0"/>
              <w:jc w:val="center"/>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28/2</w:t>
            </w:r>
          </w:p>
        </w:tc>
        <w:tc>
          <w:tcPr>
            <w:tcW w:w="891" w:type="pct"/>
            <w:vMerge w:val="restart"/>
          </w:tcPr>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03</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 xml:space="preserve">ОК 04 </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05</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06</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07</w:t>
            </w:r>
          </w:p>
          <w:p w:rsidR="00315B53" w:rsidRPr="003D7943" w:rsidRDefault="00315B53" w:rsidP="003D7943">
            <w:pPr>
              <w:spacing w:after="0"/>
              <w:rPr>
                <w:rFonts w:ascii="Times New Roman" w:eastAsia="Times New Roman" w:hAnsi="Times New Roman" w:cs="Times New Roman"/>
                <w:i/>
                <w:sz w:val="24"/>
                <w:szCs w:val="24"/>
              </w:rPr>
            </w:pPr>
          </w:p>
          <w:p w:rsidR="00315B53" w:rsidRPr="003D7943" w:rsidRDefault="00315B53" w:rsidP="003D7943">
            <w:pPr>
              <w:spacing w:after="0"/>
              <w:rPr>
                <w:rFonts w:ascii="Times New Roman" w:eastAsia="Times New Roman" w:hAnsi="Times New Roman" w:cs="Times New Roman"/>
                <w:b/>
                <w:sz w:val="24"/>
                <w:szCs w:val="24"/>
              </w:rPr>
            </w:pPr>
          </w:p>
        </w:tc>
      </w:tr>
      <w:tr w:rsidR="00315B53" w:rsidRPr="003D7943" w:rsidTr="00315B53">
        <w:trPr>
          <w:trHeight w:val="985"/>
        </w:trPr>
        <w:tc>
          <w:tcPr>
            <w:tcW w:w="653" w:type="pct"/>
            <w:vMerge/>
          </w:tcPr>
          <w:p w:rsidR="00315B53" w:rsidRPr="003D7943" w:rsidRDefault="00315B53" w:rsidP="003D7943">
            <w:pPr>
              <w:spacing w:after="0"/>
              <w:rPr>
                <w:rFonts w:ascii="Times New Roman" w:eastAsia="Times New Roman" w:hAnsi="Times New Roman" w:cs="Times New Roman"/>
                <w:b/>
                <w:bCs/>
                <w:sz w:val="24"/>
                <w:szCs w:val="24"/>
              </w:rPr>
            </w:pPr>
          </w:p>
        </w:tc>
        <w:tc>
          <w:tcPr>
            <w:tcW w:w="2532" w:type="pct"/>
            <w:gridSpan w:val="2"/>
          </w:tcPr>
          <w:p w:rsidR="00315B53" w:rsidRPr="003D7943" w:rsidRDefault="00315B53" w:rsidP="003D7943">
            <w:pPr>
              <w:spacing w:after="0"/>
              <w:jc w:val="both"/>
              <w:rPr>
                <w:rFonts w:ascii="Times New Roman" w:eastAsia="Times New Roman" w:hAnsi="Times New Roman" w:cs="Times New Roman"/>
                <w:b/>
                <w:bCs/>
                <w:sz w:val="24"/>
                <w:szCs w:val="24"/>
              </w:rPr>
            </w:pPr>
            <w:r w:rsidRPr="003D7943">
              <w:rPr>
                <w:rFonts w:ascii="Times New Roman" w:hAnsi="Times New Roman"/>
                <w:sz w:val="24"/>
                <w:szCs w:val="24"/>
              </w:rPr>
              <w:t xml:space="preserve">Правовые основы военной службы. Воинская обязанность и ее основные составляющие.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Обязательная подготовка граждан к военной службе, основные направления. Добровольная подготовка </w:t>
            </w:r>
            <w:r w:rsidRPr="003D7943">
              <w:rPr>
                <w:rFonts w:ascii="Times New Roman" w:hAnsi="Times New Roman"/>
                <w:sz w:val="24"/>
                <w:szCs w:val="24"/>
              </w:rPr>
              <w:lastRenderedPageBreak/>
              <w:t>граждан к военной службе, основные направления. Организация и порядок призыва на военную службу. Поступление на военную службу в добровольном порядке. Права и обязанности военнослужащих. Размещение военнослужащих, распределение времени и повседневный порядок жизни воинской части. Прохождение военной службы по контракту. Альтернативная гражданская служба. Виды ответственности, установленной для военнослужащих. Увольнение с военной службы и пребывание в запасе. Соблюдение норм международного гуманитарного права.</w:t>
            </w:r>
          </w:p>
        </w:tc>
        <w:tc>
          <w:tcPr>
            <w:tcW w:w="891" w:type="pct"/>
            <w:vMerge w:val="restart"/>
            <w:vAlign w:val="center"/>
          </w:tcPr>
          <w:p w:rsidR="00315B53" w:rsidRPr="003D7943" w:rsidRDefault="00315B53" w:rsidP="003D7943">
            <w:pPr>
              <w:spacing w:after="0"/>
              <w:jc w:val="center"/>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lastRenderedPageBreak/>
              <w:t>2</w:t>
            </w:r>
            <w:r w:rsidR="004C1A8F" w:rsidRPr="003D7943">
              <w:rPr>
                <w:rFonts w:ascii="Times New Roman" w:eastAsia="Times New Roman" w:hAnsi="Times New Roman" w:cs="Times New Roman"/>
                <w:sz w:val="24"/>
                <w:szCs w:val="24"/>
              </w:rPr>
              <w:t>2</w:t>
            </w:r>
          </w:p>
          <w:p w:rsidR="00315B53" w:rsidRPr="003D7943" w:rsidRDefault="00315B53" w:rsidP="003D7943">
            <w:pPr>
              <w:spacing w:after="0"/>
              <w:jc w:val="center"/>
              <w:rPr>
                <w:rFonts w:ascii="Times New Roman" w:eastAsia="Times New Roman" w:hAnsi="Times New Roman" w:cs="Times New Roman"/>
                <w:sz w:val="24"/>
                <w:szCs w:val="24"/>
              </w:rPr>
            </w:pPr>
          </w:p>
        </w:tc>
        <w:tc>
          <w:tcPr>
            <w:tcW w:w="891" w:type="pct"/>
            <w:vMerge/>
          </w:tcPr>
          <w:p w:rsidR="00315B53" w:rsidRPr="003D7943" w:rsidRDefault="00315B53" w:rsidP="003D7943">
            <w:pPr>
              <w:spacing w:after="0"/>
              <w:rPr>
                <w:rFonts w:ascii="Times New Roman" w:eastAsia="Times New Roman" w:hAnsi="Times New Roman" w:cs="Times New Roman"/>
                <w:b/>
                <w:bCs/>
                <w:sz w:val="24"/>
                <w:szCs w:val="24"/>
              </w:rPr>
            </w:pPr>
          </w:p>
        </w:tc>
      </w:tr>
      <w:tr w:rsidR="00315B53" w:rsidRPr="003D7943" w:rsidTr="00315B53">
        <w:trPr>
          <w:trHeight w:val="1159"/>
        </w:trPr>
        <w:tc>
          <w:tcPr>
            <w:tcW w:w="653" w:type="pct"/>
            <w:vMerge/>
          </w:tcPr>
          <w:p w:rsidR="00315B53" w:rsidRPr="003D7943" w:rsidRDefault="00315B53" w:rsidP="003D7943">
            <w:pPr>
              <w:spacing w:after="0"/>
              <w:rPr>
                <w:rFonts w:ascii="Times New Roman" w:eastAsia="Times New Roman" w:hAnsi="Times New Roman" w:cs="Times New Roman"/>
                <w:b/>
                <w:bCs/>
                <w:sz w:val="24"/>
                <w:szCs w:val="24"/>
              </w:rPr>
            </w:pPr>
          </w:p>
        </w:tc>
        <w:tc>
          <w:tcPr>
            <w:tcW w:w="2532" w:type="pct"/>
            <w:gridSpan w:val="2"/>
          </w:tcPr>
          <w:p w:rsidR="00315B53" w:rsidRPr="003D7943" w:rsidRDefault="00315B53" w:rsidP="003D7943">
            <w:pPr>
              <w:spacing w:after="0"/>
              <w:jc w:val="both"/>
              <w:rPr>
                <w:rFonts w:ascii="Times New Roman" w:hAnsi="Times New Roman"/>
                <w:sz w:val="24"/>
                <w:szCs w:val="24"/>
              </w:rPr>
            </w:pPr>
            <w:r w:rsidRPr="003D7943">
              <w:rPr>
                <w:rFonts w:ascii="Times New Roman" w:hAnsi="Times New Roman"/>
                <w:sz w:val="24"/>
                <w:szCs w:val="24"/>
              </w:rPr>
              <w:t>Подготовка граждан по военно-учетным специальностям. Перечень военно-учетных специальностей - самостоятельное ориентирование в нем, определение родственных получаемой специальности</w:t>
            </w:r>
          </w:p>
        </w:tc>
        <w:tc>
          <w:tcPr>
            <w:tcW w:w="891" w:type="pct"/>
            <w:vMerge/>
            <w:vAlign w:val="center"/>
          </w:tcPr>
          <w:p w:rsidR="00315B53" w:rsidRPr="003D7943" w:rsidRDefault="00315B53" w:rsidP="003D7943">
            <w:pPr>
              <w:spacing w:after="0"/>
              <w:jc w:val="center"/>
              <w:rPr>
                <w:rFonts w:ascii="Times New Roman" w:eastAsia="Times New Roman" w:hAnsi="Times New Roman" w:cs="Times New Roman"/>
                <w:sz w:val="24"/>
                <w:szCs w:val="24"/>
              </w:rPr>
            </w:pPr>
          </w:p>
        </w:tc>
        <w:tc>
          <w:tcPr>
            <w:tcW w:w="891" w:type="pct"/>
            <w:vMerge/>
          </w:tcPr>
          <w:p w:rsidR="00315B53" w:rsidRPr="003D7943" w:rsidRDefault="00315B53" w:rsidP="003D7943">
            <w:pPr>
              <w:spacing w:after="0"/>
              <w:rPr>
                <w:rFonts w:ascii="Times New Roman" w:eastAsia="Times New Roman" w:hAnsi="Times New Roman" w:cs="Times New Roman"/>
                <w:b/>
                <w:bCs/>
                <w:sz w:val="24"/>
                <w:szCs w:val="24"/>
              </w:rPr>
            </w:pPr>
          </w:p>
        </w:tc>
      </w:tr>
      <w:tr w:rsidR="00315B53" w:rsidRPr="003D7943" w:rsidTr="00315B53">
        <w:trPr>
          <w:trHeight w:val="20"/>
        </w:trPr>
        <w:tc>
          <w:tcPr>
            <w:tcW w:w="653" w:type="pct"/>
            <w:vMerge/>
          </w:tcPr>
          <w:p w:rsidR="00315B53" w:rsidRPr="003D7943" w:rsidRDefault="00315B53" w:rsidP="003D7943">
            <w:pPr>
              <w:spacing w:after="0"/>
              <w:rPr>
                <w:rFonts w:ascii="Times New Roman" w:eastAsia="Times New Roman" w:hAnsi="Times New Roman" w:cs="Times New Roman"/>
                <w:b/>
                <w:bCs/>
                <w:sz w:val="24"/>
                <w:szCs w:val="24"/>
              </w:rPr>
            </w:pPr>
          </w:p>
        </w:tc>
        <w:tc>
          <w:tcPr>
            <w:tcW w:w="2532" w:type="pct"/>
            <w:gridSpan w:val="2"/>
          </w:tcPr>
          <w:p w:rsidR="00315B53" w:rsidRPr="003D7943" w:rsidRDefault="00315B53" w:rsidP="003D7943">
            <w:pPr>
              <w:spacing w:after="0"/>
              <w:rPr>
                <w:rFonts w:ascii="Times New Roman" w:eastAsia="Times New Roman" w:hAnsi="Times New Roman" w:cs="Times New Roman"/>
                <w:b/>
                <w:sz w:val="24"/>
                <w:szCs w:val="24"/>
              </w:rPr>
            </w:pPr>
            <w:r w:rsidRPr="003D7943">
              <w:rPr>
                <w:rFonts w:ascii="Times New Roman" w:eastAsia="Times New Roman" w:hAnsi="Times New Roman" w:cs="Times New Roman"/>
                <w:b/>
                <w:bCs/>
                <w:sz w:val="24"/>
                <w:szCs w:val="24"/>
              </w:rPr>
              <w:t>В том числе практических и лабораторных занятий</w:t>
            </w:r>
          </w:p>
        </w:tc>
        <w:tc>
          <w:tcPr>
            <w:tcW w:w="891" w:type="pct"/>
            <w:vAlign w:val="center"/>
          </w:tcPr>
          <w:p w:rsidR="00315B53" w:rsidRPr="003D7943" w:rsidRDefault="00315B53" w:rsidP="003D7943">
            <w:pPr>
              <w:spacing w:after="0"/>
              <w:jc w:val="center"/>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2</w:t>
            </w:r>
          </w:p>
        </w:tc>
        <w:tc>
          <w:tcPr>
            <w:tcW w:w="891" w:type="pct"/>
            <w:vMerge/>
          </w:tcPr>
          <w:p w:rsidR="00315B53" w:rsidRPr="003D7943" w:rsidRDefault="00315B53" w:rsidP="003D7943">
            <w:pPr>
              <w:spacing w:after="0"/>
              <w:rPr>
                <w:rFonts w:ascii="Times New Roman" w:eastAsia="Times New Roman" w:hAnsi="Times New Roman" w:cs="Times New Roman"/>
                <w:b/>
                <w:bCs/>
                <w:sz w:val="24"/>
                <w:szCs w:val="24"/>
              </w:rPr>
            </w:pPr>
          </w:p>
        </w:tc>
      </w:tr>
      <w:tr w:rsidR="00315B53" w:rsidRPr="003D7943" w:rsidTr="00315B53">
        <w:trPr>
          <w:trHeight w:val="907"/>
        </w:trPr>
        <w:tc>
          <w:tcPr>
            <w:tcW w:w="653" w:type="pct"/>
            <w:vMerge/>
          </w:tcPr>
          <w:p w:rsidR="00315B53" w:rsidRPr="003D7943" w:rsidRDefault="00315B53" w:rsidP="003D7943">
            <w:pPr>
              <w:spacing w:after="0"/>
              <w:rPr>
                <w:rFonts w:ascii="Times New Roman" w:eastAsia="Times New Roman" w:hAnsi="Times New Roman" w:cs="Times New Roman"/>
                <w:b/>
                <w:bCs/>
                <w:sz w:val="24"/>
                <w:szCs w:val="24"/>
              </w:rPr>
            </w:pPr>
          </w:p>
        </w:tc>
        <w:tc>
          <w:tcPr>
            <w:tcW w:w="2532" w:type="pct"/>
            <w:gridSpan w:val="2"/>
          </w:tcPr>
          <w:p w:rsidR="00315B53" w:rsidRPr="003D7943" w:rsidRDefault="00315B53" w:rsidP="003D7943">
            <w:pPr>
              <w:spacing w:after="0"/>
              <w:rPr>
                <w:rFonts w:ascii="Times New Roman" w:eastAsia="Times New Roman" w:hAnsi="Times New Roman" w:cs="Times New Roman"/>
                <w:b/>
                <w:sz w:val="24"/>
                <w:szCs w:val="24"/>
              </w:rPr>
            </w:pPr>
            <w:r w:rsidRPr="003D7943">
              <w:rPr>
                <w:rFonts w:ascii="Times New Roman" w:eastAsia="Times New Roman" w:hAnsi="Times New Roman" w:cs="Times New Roman"/>
                <w:bCs/>
                <w:i/>
                <w:sz w:val="24"/>
                <w:szCs w:val="24"/>
              </w:rPr>
              <w:t>Практическое занятие 4.</w:t>
            </w:r>
            <w:r w:rsidRPr="003D7943">
              <w:rPr>
                <w:rFonts w:ascii="Times New Roman" w:hAnsi="Times New Roman" w:cs="Times New Roman"/>
                <w:sz w:val="24"/>
                <w:szCs w:val="24"/>
              </w:rPr>
              <w:t xml:space="preserve"> Анализ и применение на практике знаний Конституции РФ, Федеральных законов «Об обороне», «О статусе военнослужащих», «О воинской обязанности и военной службе».</w:t>
            </w:r>
          </w:p>
        </w:tc>
        <w:tc>
          <w:tcPr>
            <w:tcW w:w="891" w:type="pct"/>
            <w:vAlign w:val="center"/>
          </w:tcPr>
          <w:p w:rsidR="00315B53" w:rsidRPr="003D7943" w:rsidRDefault="00315B53" w:rsidP="003D7943">
            <w:pPr>
              <w:spacing w:after="0"/>
              <w:jc w:val="center"/>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2</w:t>
            </w:r>
          </w:p>
        </w:tc>
        <w:tc>
          <w:tcPr>
            <w:tcW w:w="891" w:type="pct"/>
            <w:vMerge/>
          </w:tcPr>
          <w:p w:rsidR="00315B53" w:rsidRPr="003D7943" w:rsidRDefault="00315B53" w:rsidP="003D7943">
            <w:pPr>
              <w:spacing w:after="0"/>
              <w:rPr>
                <w:rFonts w:ascii="Times New Roman" w:eastAsia="Times New Roman" w:hAnsi="Times New Roman" w:cs="Times New Roman"/>
                <w:b/>
                <w:bCs/>
                <w:sz w:val="24"/>
                <w:szCs w:val="24"/>
              </w:rPr>
            </w:pPr>
          </w:p>
        </w:tc>
      </w:tr>
      <w:tr w:rsidR="00315B53" w:rsidRPr="003D7943" w:rsidTr="00315B53">
        <w:trPr>
          <w:trHeight w:val="20"/>
        </w:trPr>
        <w:tc>
          <w:tcPr>
            <w:tcW w:w="653" w:type="pct"/>
            <w:vMerge/>
          </w:tcPr>
          <w:p w:rsidR="00315B53" w:rsidRPr="003D7943" w:rsidRDefault="00315B53" w:rsidP="003D7943">
            <w:pPr>
              <w:spacing w:after="0"/>
              <w:rPr>
                <w:rFonts w:ascii="Times New Roman" w:eastAsia="Times New Roman" w:hAnsi="Times New Roman" w:cs="Times New Roman"/>
                <w:b/>
                <w:bCs/>
                <w:sz w:val="24"/>
                <w:szCs w:val="24"/>
              </w:rPr>
            </w:pPr>
          </w:p>
        </w:tc>
        <w:tc>
          <w:tcPr>
            <w:tcW w:w="2532" w:type="pct"/>
            <w:gridSpan w:val="2"/>
          </w:tcPr>
          <w:p w:rsidR="00315B53" w:rsidRPr="003D7943" w:rsidRDefault="00315B53" w:rsidP="003D7943">
            <w:pPr>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 xml:space="preserve">Самостоятельная работа </w:t>
            </w:r>
            <w:proofErr w:type="gramStart"/>
            <w:r w:rsidRPr="003D7943">
              <w:rPr>
                <w:rFonts w:ascii="Times New Roman" w:eastAsia="Times New Roman" w:hAnsi="Times New Roman" w:cs="Times New Roman"/>
                <w:b/>
                <w:bCs/>
                <w:sz w:val="24"/>
                <w:szCs w:val="24"/>
              </w:rPr>
              <w:t>обучающихся</w:t>
            </w:r>
            <w:proofErr w:type="gramEnd"/>
            <w:r w:rsidRPr="003D7943">
              <w:rPr>
                <w:rFonts w:ascii="Times New Roman" w:eastAsia="Times New Roman" w:hAnsi="Times New Roman" w:cs="Times New Roman"/>
                <w:b/>
                <w:bCs/>
                <w:sz w:val="24"/>
                <w:szCs w:val="24"/>
              </w:rPr>
              <w:t xml:space="preserve"> </w:t>
            </w:r>
          </w:p>
        </w:tc>
        <w:tc>
          <w:tcPr>
            <w:tcW w:w="891" w:type="pct"/>
            <w:vAlign w:val="center"/>
          </w:tcPr>
          <w:p w:rsidR="00315B53" w:rsidRPr="003D7943" w:rsidRDefault="00315B53" w:rsidP="003D7943">
            <w:pPr>
              <w:spacing w:after="0"/>
              <w:jc w:val="center"/>
              <w:rPr>
                <w:rFonts w:ascii="Times New Roman" w:eastAsia="Times New Roman" w:hAnsi="Times New Roman" w:cs="Times New Roman"/>
                <w:b/>
                <w:bCs/>
                <w:sz w:val="24"/>
                <w:szCs w:val="24"/>
              </w:rPr>
            </w:pPr>
          </w:p>
        </w:tc>
        <w:tc>
          <w:tcPr>
            <w:tcW w:w="891" w:type="pct"/>
            <w:vMerge/>
          </w:tcPr>
          <w:p w:rsidR="00315B53" w:rsidRPr="003D7943" w:rsidRDefault="00315B53" w:rsidP="003D7943">
            <w:pPr>
              <w:spacing w:after="0"/>
              <w:rPr>
                <w:rFonts w:ascii="Times New Roman" w:eastAsia="Times New Roman" w:hAnsi="Times New Roman" w:cs="Times New Roman"/>
                <w:b/>
                <w:bCs/>
                <w:sz w:val="24"/>
                <w:szCs w:val="24"/>
              </w:rPr>
            </w:pPr>
          </w:p>
        </w:tc>
      </w:tr>
      <w:tr w:rsidR="00315B53" w:rsidRPr="003D7943" w:rsidTr="00315B53">
        <w:trPr>
          <w:trHeight w:val="20"/>
        </w:trPr>
        <w:tc>
          <w:tcPr>
            <w:tcW w:w="653" w:type="pct"/>
            <w:vMerge w:val="restart"/>
          </w:tcPr>
          <w:p w:rsidR="00315B53" w:rsidRPr="003D7943" w:rsidRDefault="00315B53" w:rsidP="003D7943">
            <w:pPr>
              <w:spacing w:after="0"/>
              <w:rPr>
                <w:rFonts w:ascii="Times New Roman" w:eastAsia="Times New Roman" w:hAnsi="Times New Roman" w:cs="Times New Roman"/>
                <w:b/>
                <w:bCs/>
                <w:sz w:val="24"/>
                <w:szCs w:val="24"/>
              </w:rPr>
            </w:pPr>
            <w:r w:rsidRPr="003D7943">
              <w:rPr>
                <w:rFonts w:ascii="Times New Roman" w:hAnsi="Times New Roman"/>
                <w:b/>
                <w:bCs/>
                <w:sz w:val="24"/>
                <w:szCs w:val="24"/>
              </w:rPr>
              <w:t>Тема 2.3. Военнослужащий – защитник своего отечества</w:t>
            </w:r>
          </w:p>
        </w:tc>
        <w:tc>
          <w:tcPr>
            <w:tcW w:w="2532" w:type="pct"/>
            <w:gridSpan w:val="2"/>
            <w:tcBorders>
              <w:top w:val="single" w:sz="4" w:space="0" w:color="auto"/>
              <w:left w:val="single" w:sz="4" w:space="0" w:color="auto"/>
              <w:bottom w:val="single" w:sz="4" w:space="0" w:color="auto"/>
              <w:right w:val="single" w:sz="4" w:space="0" w:color="auto"/>
            </w:tcBorders>
          </w:tcPr>
          <w:p w:rsidR="00315B53" w:rsidRPr="003D7943" w:rsidRDefault="00315B53" w:rsidP="003D7943">
            <w:pPr>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Содержание учебного материала</w:t>
            </w:r>
          </w:p>
        </w:tc>
        <w:tc>
          <w:tcPr>
            <w:tcW w:w="891" w:type="pct"/>
            <w:vAlign w:val="center"/>
          </w:tcPr>
          <w:p w:rsidR="00315B53" w:rsidRPr="003D7943" w:rsidRDefault="00315B53" w:rsidP="003D7943">
            <w:pPr>
              <w:spacing w:after="0"/>
              <w:jc w:val="center"/>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10/2</w:t>
            </w:r>
          </w:p>
        </w:tc>
        <w:tc>
          <w:tcPr>
            <w:tcW w:w="891" w:type="pct"/>
          </w:tcPr>
          <w:p w:rsidR="00315B53" w:rsidRPr="003D7943" w:rsidRDefault="00315B53" w:rsidP="003D7943">
            <w:pPr>
              <w:spacing w:after="0"/>
              <w:rPr>
                <w:rFonts w:ascii="Times New Roman" w:eastAsia="Times New Roman" w:hAnsi="Times New Roman" w:cs="Times New Roman"/>
                <w:b/>
                <w:bCs/>
                <w:sz w:val="24"/>
                <w:szCs w:val="24"/>
              </w:rPr>
            </w:pPr>
          </w:p>
        </w:tc>
      </w:tr>
      <w:tr w:rsidR="00315B53" w:rsidRPr="003D7943" w:rsidTr="00315B53">
        <w:trPr>
          <w:trHeight w:val="20"/>
        </w:trPr>
        <w:tc>
          <w:tcPr>
            <w:tcW w:w="653" w:type="pct"/>
            <w:vMerge/>
          </w:tcPr>
          <w:p w:rsidR="00315B53" w:rsidRPr="003D7943" w:rsidRDefault="00315B53" w:rsidP="003D7943">
            <w:pPr>
              <w:spacing w:after="0"/>
              <w:rPr>
                <w:rFonts w:ascii="Times New Roman" w:eastAsia="Times New Roman" w:hAnsi="Times New Roman" w:cs="Times New Roman"/>
                <w:b/>
                <w:bCs/>
                <w:sz w:val="24"/>
                <w:szCs w:val="24"/>
              </w:rPr>
            </w:pPr>
          </w:p>
        </w:tc>
        <w:tc>
          <w:tcPr>
            <w:tcW w:w="2532" w:type="pct"/>
            <w:gridSpan w:val="2"/>
          </w:tcPr>
          <w:p w:rsidR="00315B53" w:rsidRPr="003D7943" w:rsidRDefault="00315B53" w:rsidP="003D7943">
            <w:pPr>
              <w:spacing w:after="0"/>
              <w:jc w:val="both"/>
              <w:rPr>
                <w:rFonts w:ascii="Times New Roman" w:eastAsia="Times New Roman" w:hAnsi="Times New Roman" w:cs="Times New Roman"/>
                <w:b/>
                <w:bCs/>
                <w:sz w:val="24"/>
                <w:szCs w:val="24"/>
              </w:rPr>
            </w:pPr>
            <w:r w:rsidRPr="003D7943">
              <w:rPr>
                <w:rFonts w:ascii="Times New Roman" w:hAnsi="Times New Roman"/>
                <w:sz w:val="24"/>
                <w:szCs w:val="24"/>
              </w:rPr>
              <w:t>Основные качества личности военнослужащего. Воинские должности.</w:t>
            </w:r>
            <w:r w:rsidRPr="003D7943">
              <w:rPr>
                <w:sz w:val="24"/>
                <w:szCs w:val="24"/>
              </w:rPr>
              <w:t xml:space="preserve"> </w:t>
            </w:r>
            <w:r w:rsidRPr="003D7943">
              <w:rPr>
                <w:rFonts w:ascii="Times New Roman" w:hAnsi="Times New Roman"/>
                <w:sz w:val="24"/>
                <w:szCs w:val="24"/>
              </w:rPr>
              <w:t>Требования воинской деятельности, предъявляемые к моральным, индивидуально-психологическим и профессиональным качествам гражданина. Основные виды воинской деятельности и их особенности. Область применения получаемых профессиональных знаний при исполнении обязанностей военной службы.</w:t>
            </w:r>
          </w:p>
        </w:tc>
        <w:tc>
          <w:tcPr>
            <w:tcW w:w="891" w:type="pct"/>
            <w:vAlign w:val="center"/>
          </w:tcPr>
          <w:p w:rsidR="00315B53" w:rsidRPr="003D7943" w:rsidRDefault="00315B53" w:rsidP="003D7943">
            <w:pPr>
              <w:spacing w:after="0"/>
              <w:jc w:val="center"/>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4</w:t>
            </w:r>
          </w:p>
        </w:tc>
        <w:tc>
          <w:tcPr>
            <w:tcW w:w="891" w:type="pct"/>
            <w:vMerge w:val="restart"/>
          </w:tcPr>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03</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 xml:space="preserve">ОК 04 </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05</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06</w:t>
            </w:r>
          </w:p>
          <w:p w:rsidR="00315B53" w:rsidRPr="003D7943" w:rsidRDefault="00315B53" w:rsidP="003D7943">
            <w:pPr>
              <w:spacing w:after="0"/>
              <w:jc w:val="center"/>
              <w:rPr>
                <w:rFonts w:ascii="Times New Roman" w:eastAsia="Times New Roman" w:hAnsi="Times New Roman" w:cs="Times New Roman"/>
                <w:b/>
                <w:bCs/>
                <w:sz w:val="24"/>
                <w:szCs w:val="24"/>
              </w:rPr>
            </w:pPr>
            <w:r w:rsidRPr="003D7943">
              <w:rPr>
                <w:rFonts w:ascii="Times New Roman" w:eastAsia="Times New Roman" w:hAnsi="Times New Roman" w:cs="Times New Roman"/>
                <w:iCs/>
                <w:sz w:val="24"/>
                <w:szCs w:val="24"/>
              </w:rPr>
              <w:t>ОК 07</w:t>
            </w:r>
          </w:p>
        </w:tc>
      </w:tr>
      <w:tr w:rsidR="00315B53" w:rsidRPr="003D7943" w:rsidTr="00315B53">
        <w:trPr>
          <w:trHeight w:val="20"/>
        </w:trPr>
        <w:tc>
          <w:tcPr>
            <w:tcW w:w="653" w:type="pct"/>
            <w:vMerge/>
          </w:tcPr>
          <w:p w:rsidR="00315B53" w:rsidRPr="003D7943" w:rsidRDefault="00315B53" w:rsidP="003D7943">
            <w:pPr>
              <w:spacing w:after="0"/>
              <w:rPr>
                <w:rFonts w:ascii="Times New Roman" w:eastAsia="Times New Roman" w:hAnsi="Times New Roman" w:cs="Times New Roman"/>
                <w:b/>
                <w:bCs/>
                <w:sz w:val="24"/>
                <w:szCs w:val="24"/>
              </w:rPr>
            </w:pPr>
          </w:p>
        </w:tc>
        <w:tc>
          <w:tcPr>
            <w:tcW w:w="2532" w:type="pct"/>
            <w:gridSpan w:val="2"/>
            <w:tcBorders>
              <w:top w:val="single" w:sz="4" w:space="0" w:color="auto"/>
              <w:left w:val="single" w:sz="4" w:space="0" w:color="auto"/>
              <w:bottom w:val="single" w:sz="4" w:space="0" w:color="auto"/>
              <w:right w:val="single" w:sz="4" w:space="0" w:color="auto"/>
            </w:tcBorders>
          </w:tcPr>
          <w:p w:rsidR="00315B53" w:rsidRPr="003D7943" w:rsidRDefault="00315B53" w:rsidP="003D7943">
            <w:pPr>
              <w:spacing w:after="0"/>
              <w:rPr>
                <w:rFonts w:ascii="Times New Roman" w:eastAsia="Times New Roman" w:hAnsi="Times New Roman" w:cs="Times New Roman"/>
                <w:b/>
                <w:bCs/>
                <w:sz w:val="24"/>
                <w:szCs w:val="24"/>
              </w:rPr>
            </w:pPr>
            <w:r w:rsidRPr="003D7943">
              <w:rPr>
                <w:rFonts w:ascii="Times New Roman" w:hAnsi="Times New Roman"/>
                <w:iCs/>
                <w:sz w:val="24"/>
                <w:szCs w:val="24"/>
              </w:rPr>
              <w:t xml:space="preserve">Способы бесконфликтного общения и </w:t>
            </w:r>
            <w:proofErr w:type="spellStart"/>
            <w:r w:rsidRPr="003D7943">
              <w:rPr>
                <w:rFonts w:ascii="Times New Roman" w:hAnsi="Times New Roman"/>
                <w:iCs/>
                <w:sz w:val="24"/>
                <w:szCs w:val="24"/>
              </w:rPr>
              <w:t>саморегуляции</w:t>
            </w:r>
            <w:proofErr w:type="spellEnd"/>
            <w:r w:rsidRPr="003D7943">
              <w:rPr>
                <w:rFonts w:ascii="Times New Roman" w:hAnsi="Times New Roman"/>
                <w:iCs/>
                <w:sz w:val="24"/>
                <w:szCs w:val="24"/>
              </w:rPr>
              <w:t xml:space="preserve"> в повседневной деятельности и экстремальных условиях военной службы. Применение получаемых профессиональных знаний в ходе исполнения обязанностей военной службы на воинских должностях в соответствии с полученной </w:t>
            </w:r>
            <w:r w:rsidRPr="003D7943">
              <w:rPr>
                <w:rFonts w:ascii="Times New Roman" w:hAnsi="Times New Roman"/>
                <w:iCs/>
                <w:sz w:val="24"/>
                <w:szCs w:val="24"/>
              </w:rPr>
              <w:lastRenderedPageBreak/>
              <w:t>специальностью</w:t>
            </w:r>
          </w:p>
        </w:tc>
        <w:tc>
          <w:tcPr>
            <w:tcW w:w="891" w:type="pct"/>
            <w:vAlign w:val="center"/>
          </w:tcPr>
          <w:p w:rsidR="00315B53" w:rsidRPr="003D7943" w:rsidRDefault="00315B53" w:rsidP="003D7943">
            <w:pPr>
              <w:spacing w:after="0"/>
              <w:jc w:val="center"/>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lastRenderedPageBreak/>
              <w:t>4</w:t>
            </w:r>
          </w:p>
        </w:tc>
        <w:tc>
          <w:tcPr>
            <w:tcW w:w="891" w:type="pct"/>
            <w:vMerge/>
          </w:tcPr>
          <w:p w:rsidR="00315B53" w:rsidRPr="003D7943" w:rsidRDefault="00315B53" w:rsidP="003D7943">
            <w:pPr>
              <w:spacing w:after="0"/>
              <w:rPr>
                <w:rFonts w:ascii="Times New Roman" w:eastAsia="Times New Roman" w:hAnsi="Times New Roman" w:cs="Times New Roman"/>
                <w:b/>
                <w:bCs/>
                <w:sz w:val="24"/>
                <w:szCs w:val="24"/>
              </w:rPr>
            </w:pPr>
          </w:p>
        </w:tc>
      </w:tr>
      <w:tr w:rsidR="00315B53" w:rsidRPr="003D7943" w:rsidTr="00315B53">
        <w:trPr>
          <w:trHeight w:val="20"/>
        </w:trPr>
        <w:tc>
          <w:tcPr>
            <w:tcW w:w="653" w:type="pct"/>
            <w:vMerge/>
          </w:tcPr>
          <w:p w:rsidR="00315B53" w:rsidRPr="003D7943" w:rsidRDefault="00315B53" w:rsidP="003D7943">
            <w:pPr>
              <w:spacing w:after="0"/>
              <w:rPr>
                <w:rFonts w:ascii="Times New Roman" w:eastAsia="Times New Roman" w:hAnsi="Times New Roman" w:cs="Times New Roman"/>
                <w:b/>
                <w:bCs/>
                <w:sz w:val="24"/>
                <w:szCs w:val="24"/>
              </w:rPr>
            </w:pPr>
          </w:p>
        </w:tc>
        <w:tc>
          <w:tcPr>
            <w:tcW w:w="2532" w:type="pct"/>
            <w:gridSpan w:val="2"/>
            <w:tcBorders>
              <w:top w:val="single" w:sz="4" w:space="0" w:color="auto"/>
              <w:left w:val="single" w:sz="4" w:space="0" w:color="auto"/>
              <w:bottom w:val="single" w:sz="4" w:space="0" w:color="auto"/>
              <w:right w:val="single" w:sz="4" w:space="0" w:color="auto"/>
            </w:tcBorders>
          </w:tcPr>
          <w:p w:rsidR="00315B53" w:rsidRPr="003D7943" w:rsidRDefault="00315B53" w:rsidP="003D7943">
            <w:pPr>
              <w:spacing w:after="0"/>
              <w:rPr>
                <w:rFonts w:ascii="Times New Roman" w:hAnsi="Times New Roman"/>
                <w:b/>
                <w:bCs/>
                <w:iCs/>
                <w:sz w:val="24"/>
                <w:szCs w:val="24"/>
              </w:rPr>
            </w:pPr>
            <w:r w:rsidRPr="003D7943">
              <w:rPr>
                <w:rFonts w:ascii="Times New Roman" w:hAnsi="Times New Roman"/>
                <w:b/>
                <w:bCs/>
                <w:iCs/>
                <w:sz w:val="24"/>
                <w:szCs w:val="24"/>
              </w:rPr>
              <w:t>В том числе практических и лабораторных занятий</w:t>
            </w:r>
          </w:p>
        </w:tc>
        <w:tc>
          <w:tcPr>
            <w:tcW w:w="891" w:type="pct"/>
            <w:vAlign w:val="center"/>
          </w:tcPr>
          <w:p w:rsidR="00315B53" w:rsidRPr="003D7943" w:rsidRDefault="00315B53" w:rsidP="003D7943">
            <w:pPr>
              <w:spacing w:after="0"/>
              <w:jc w:val="center"/>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2</w:t>
            </w:r>
          </w:p>
        </w:tc>
        <w:tc>
          <w:tcPr>
            <w:tcW w:w="891" w:type="pct"/>
            <w:vMerge/>
          </w:tcPr>
          <w:p w:rsidR="00315B53" w:rsidRPr="003D7943" w:rsidRDefault="00315B53" w:rsidP="003D7943">
            <w:pPr>
              <w:spacing w:after="0"/>
              <w:rPr>
                <w:rFonts w:ascii="Times New Roman" w:eastAsia="Times New Roman" w:hAnsi="Times New Roman" w:cs="Times New Roman"/>
                <w:b/>
                <w:bCs/>
                <w:sz w:val="24"/>
                <w:szCs w:val="24"/>
              </w:rPr>
            </w:pPr>
          </w:p>
        </w:tc>
      </w:tr>
      <w:tr w:rsidR="00315B53" w:rsidRPr="003D7943" w:rsidTr="00315B53">
        <w:trPr>
          <w:trHeight w:val="20"/>
        </w:trPr>
        <w:tc>
          <w:tcPr>
            <w:tcW w:w="653" w:type="pct"/>
            <w:vMerge/>
          </w:tcPr>
          <w:p w:rsidR="00315B53" w:rsidRPr="003D7943" w:rsidRDefault="00315B53" w:rsidP="003D7943">
            <w:pPr>
              <w:spacing w:after="0"/>
              <w:rPr>
                <w:rFonts w:ascii="Times New Roman" w:eastAsia="Times New Roman" w:hAnsi="Times New Roman" w:cs="Times New Roman"/>
                <w:b/>
                <w:bCs/>
                <w:sz w:val="24"/>
                <w:szCs w:val="24"/>
              </w:rPr>
            </w:pPr>
          </w:p>
        </w:tc>
        <w:tc>
          <w:tcPr>
            <w:tcW w:w="2532" w:type="pct"/>
            <w:gridSpan w:val="2"/>
          </w:tcPr>
          <w:p w:rsidR="00315B53" w:rsidRPr="003D7943" w:rsidRDefault="00315B53" w:rsidP="003D7943">
            <w:pPr>
              <w:spacing w:after="0"/>
              <w:jc w:val="both"/>
              <w:rPr>
                <w:rFonts w:ascii="Times New Roman" w:eastAsia="Times New Roman" w:hAnsi="Times New Roman" w:cs="Times New Roman"/>
                <w:b/>
                <w:bCs/>
                <w:sz w:val="24"/>
                <w:szCs w:val="24"/>
              </w:rPr>
            </w:pPr>
            <w:r w:rsidRPr="003D7943">
              <w:rPr>
                <w:rFonts w:ascii="Times New Roman" w:eastAsia="Times New Roman" w:hAnsi="Times New Roman" w:cs="Times New Roman"/>
                <w:bCs/>
                <w:i/>
                <w:sz w:val="24"/>
                <w:szCs w:val="24"/>
              </w:rPr>
              <w:t xml:space="preserve">Практическое занятие 5. </w:t>
            </w:r>
            <w:r w:rsidRPr="003D7943">
              <w:rPr>
                <w:rFonts w:ascii="Times New Roman" w:eastAsia="Times New Roman" w:hAnsi="Times New Roman" w:cs="Times New Roman"/>
                <w:bCs/>
                <w:iCs/>
                <w:sz w:val="24"/>
                <w:szCs w:val="24"/>
              </w:rPr>
              <w:t>Отработка с</w:t>
            </w:r>
            <w:r w:rsidRPr="003D7943">
              <w:rPr>
                <w:rFonts w:ascii="Times New Roman" w:hAnsi="Times New Roman"/>
                <w:iCs/>
                <w:sz w:val="24"/>
                <w:szCs w:val="24"/>
              </w:rPr>
              <w:t xml:space="preserve">пособов бесконфликтного общения и </w:t>
            </w:r>
            <w:proofErr w:type="spellStart"/>
            <w:r w:rsidRPr="003D7943">
              <w:rPr>
                <w:rFonts w:ascii="Times New Roman" w:hAnsi="Times New Roman"/>
                <w:iCs/>
                <w:sz w:val="24"/>
                <w:szCs w:val="24"/>
              </w:rPr>
              <w:t>саморегуляции</w:t>
            </w:r>
            <w:proofErr w:type="spellEnd"/>
            <w:r w:rsidRPr="003D7943">
              <w:rPr>
                <w:rFonts w:ascii="Times New Roman" w:hAnsi="Times New Roman"/>
                <w:iCs/>
                <w:sz w:val="24"/>
                <w:szCs w:val="24"/>
              </w:rPr>
              <w:t xml:space="preserve"> в повседневной деятельности и экстремальных условиях военной службы</w:t>
            </w:r>
          </w:p>
        </w:tc>
        <w:tc>
          <w:tcPr>
            <w:tcW w:w="891" w:type="pct"/>
            <w:vAlign w:val="center"/>
          </w:tcPr>
          <w:p w:rsidR="00315B53" w:rsidRPr="003D7943" w:rsidRDefault="00315B53" w:rsidP="003D7943">
            <w:pPr>
              <w:spacing w:after="0"/>
              <w:jc w:val="center"/>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2</w:t>
            </w:r>
          </w:p>
        </w:tc>
        <w:tc>
          <w:tcPr>
            <w:tcW w:w="891" w:type="pct"/>
            <w:vMerge/>
          </w:tcPr>
          <w:p w:rsidR="00315B53" w:rsidRPr="003D7943" w:rsidRDefault="00315B53" w:rsidP="003D7943">
            <w:pPr>
              <w:spacing w:after="0"/>
              <w:rPr>
                <w:rFonts w:ascii="Times New Roman" w:eastAsia="Times New Roman" w:hAnsi="Times New Roman" w:cs="Times New Roman"/>
                <w:b/>
                <w:bCs/>
                <w:sz w:val="24"/>
                <w:szCs w:val="24"/>
              </w:rPr>
            </w:pPr>
          </w:p>
        </w:tc>
      </w:tr>
      <w:tr w:rsidR="00315B53" w:rsidRPr="003D7943" w:rsidTr="00315B53">
        <w:trPr>
          <w:trHeight w:val="20"/>
        </w:trPr>
        <w:tc>
          <w:tcPr>
            <w:tcW w:w="653" w:type="pct"/>
            <w:vMerge w:val="restart"/>
            <w:tcBorders>
              <w:top w:val="single" w:sz="4" w:space="0" w:color="auto"/>
              <w:left w:val="single" w:sz="4" w:space="0" w:color="auto"/>
              <w:right w:val="single" w:sz="4" w:space="0" w:color="auto"/>
            </w:tcBorders>
          </w:tcPr>
          <w:p w:rsidR="00315B53" w:rsidRPr="003D7943" w:rsidRDefault="00315B53" w:rsidP="003D7943">
            <w:pPr>
              <w:spacing w:after="0"/>
              <w:rPr>
                <w:rFonts w:ascii="Times New Roman" w:eastAsia="Times New Roman" w:hAnsi="Times New Roman" w:cs="Times New Roman"/>
                <w:sz w:val="24"/>
                <w:szCs w:val="24"/>
              </w:rPr>
            </w:pPr>
            <w:r w:rsidRPr="003D7943">
              <w:rPr>
                <w:rFonts w:ascii="Times New Roman" w:eastAsia="Times New Roman" w:hAnsi="Times New Roman" w:cs="Times New Roman"/>
                <w:b/>
                <w:bCs/>
                <w:sz w:val="24"/>
                <w:szCs w:val="24"/>
              </w:rPr>
              <w:t>Тема 2.4</w:t>
            </w:r>
            <w:r w:rsidRPr="003D7943">
              <w:rPr>
                <w:rFonts w:ascii="Calibri" w:eastAsia="Times New Roman" w:hAnsi="Calibri" w:cs="Times New Roman"/>
                <w:b/>
                <w:bCs/>
                <w:sz w:val="24"/>
                <w:szCs w:val="24"/>
              </w:rPr>
              <w:t xml:space="preserve"> </w:t>
            </w:r>
            <w:r w:rsidRPr="003D7943">
              <w:rPr>
                <w:rFonts w:ascii="Times New Roman" w:eastAsia="Times New Roman" w:hAnsi="Times New Roman" w:cs="Times New Roman"/>
                <w:b/>
                <w:bCs/>
                <w:sz w:val="24"/>
                <w:szCs w:val="24"/>
              </w:rPr>
              <w:t>Алгоритм и навыки оказания первой помощи пострадавшим.</w:t>
            </w:r>
          </w:p>
        </w:tc>
        <w:tc>
          <w:tcPr>
            <w:tcW w:w="2532" w:type="pct"/>
            <w:gridSpan w:val="2"/>
            <w:tcBorders>
              <w:top w:val="single" w:sz="4" w:space="0" w:color="auto"/>
              <w:left w:val="single" w:sz="4" w:space="0" w:color="auto"/>
              <w:bottom w:val="single" w:sz="4" w:space="0" w:color="auto"/>
              <w:right w:val="single" w:sz="4" w:space="0" w:color="auto"/>
            </w:tcBorders>
          </w:tcPr>
          <w:p w:rsidR="00315B53" w:rsidRPr="003D7943" w:rsidRDefault="00315B53" w:rsidP="003D7943">
            <w:pPr>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Содержание учебного материала</w:t>
            </w:r>
          </w:p>
        </w:tc>
        <w:tc>
          <w:tcPr>
            <w:tcW w:w="891" w:type="pct"/>
            <w:tcBorders>
              <w:top w:val="single" w:sz="4" w:space="0" w:color="auto"/>
              <w:left w:val="single" w:sz="4" w:space="0" w:color="auto"/>
              <w:bottom w:val="single" w:sz="4" w:space="0" w:color="auto"/>
              <w:right w:val="single" w:sz="4" w:space="0" w:color="auto"/>
            </w:tcBorders>
            <w:vAlign w:val="center"/>
          </w:tcPr>
          <w:p w:rsidR="00315B53" w:rsidRPr="003D7943" w:rsidRDefault="00315B53" w:rsidP="003D7943">
            <w:pPr>
              <w:spacing w:after="0"/>
              <w:jc w:val="center"/>
              <w:rPr>
                <w:rFonts w:ascii="Times New Roman" w:eastAsia="Times New Roman" w:hAnsi="Times New Roman" w:cs="Times New Roman"/>
                <w:b/>
                <w:bCs/>
                <w:sz w:val="24"/>
                <w:szCs w:val="24"/>
              </w:rPr>
            </w:pPr>
            <w:r w:rsidRPr="003D7943">
              <w:rPr>
                <w:rFonts w:ascii="Times New Roman" w:eastAsia="Times New Roman" w:hAnsi="Times New Roman" w:cs="Times New Roman"/>
                <w:b/>
                <w:sz w:val="24"/>
                <w:szCs w:val="24"/>
              </w:rPr>
              <w:t>4/2</w:t>
            </w:r>
          </w:p>
        </w:tc>
        <w:tc>
          <w:tcPr>
            <w:tcW w:w="891" w:type="pct"/>
            <w:vMerge w:val="restart"/>
          </w:tcPr>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03</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 xml:space="preserve">ОК 04 </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05</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06</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07</w:t>
            </w:r>
          </w:p>
          <w:p w:rsidR="00315B53" w:rsidRPr="003D7943" w:rsidRDefault="00315B53" w:rsidP="003D7943">
            <w:pPr>
              <w:spacing w:after="0"/>
              <w:rPr>
                <w:rFonts w:ascii="Times New Roman" w:eastAsia="Times New Roman" w:hAnsi="Times New Roman" w:cs="Times New Roman"/>
                <w:b/>
                <w:bCs/>
                <w:sz w:val="24"/>
                <w:szCs w:val="24"/>
              </w:rPr>
            </w:pPr>
          </w:p>
        </w:tc>
      </w:tr>
      <w:tr w:rsidR="00315B53" w:rsidRPr="003D7943" w:rsidTr="00315B53">
        <w:trPr>
          <w:trHeight w:val="20"/>
        </w:trPr>
        <w:tc>
          <w:tcPr>
            <w:tcW w:w="653" w:type="pct"/>
            <w:vMerge/>
            <w:tcBorders>
              <w:left w:val="single" w:sz="4" w:space="0" w:color="auto"/>
              <w:right w:val="single" w:sz="4" w:space="0" w:color="auto"/>
            </w:tcBorders>
            <w:vAlign w:val="center"/>
          </w:tcPr>
          <w:p w:rsidR="00315B53" w:rsidRPr="003D7943" w:rsidRDefault="00315B53" w:rsidP="003D7943">
            <w:pPr>
              <w:spacing w:after="0"/>
              <w:rPr>
                <w:rFonts w:ascii="Times New Roman" w:eastAsia="Times New Roman" w:hAnsi="Times New Roman" w:cs="Times New Roman"/>
                <w:b/>
                <w:bCs/>
                <w:sz w:val="24"/>
                <w:szCs w:val="24"/>
              </w:rPr>
            </w:pPr>
          </w:p>
        </w:tc>
        <w:tc>
          <w:tcPr>
            <w:tcW w:w="2532" w:type="pct"/>
            <w:gridSpan w:val="2"/>
            <w:tcBorders>
              <w:top w:val="single" w:sz="4" w:space="0" w:color="auto"/>
              <w:left w:val="single" w:sz="4" w:space="0" w:color="auto"/>
              <w:bottom w:val="single" w:sz="4" w:space="0" w:color="auto"/>
              <w:right w:val="single" w:sz="4" w:space="0" w:color="auto"/>
            </w:tcBorders>
          </w:tcPr>
          <w:p w:rsidR="00315B53" w:rsidRPr="003D7943" w:rsidRDefault="00315B53" w:rsidP="003D7943">
            <w:pPr>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iCs/>
                <w:sz w:val="24"/>
                <w:szCs w:val="24"/>
              </w:rPr>
              <w:t>Правовые основы оказания первой помощи. Порядок оказания первой помощи. Правила оказания первой помощи пострадавшему. Экстренная эвакуация. Состояния, угрожающие жизни. Правила вызова экстренных служб. Первая помощь при ранениях и травмах</w:t>
            </w:r>
          </w:p>
        </w:tc>
        <w:tc>
          <w:tcPr>
            <w:tcW w:w="891" w:type="pct"/>
            <w:tcBorders>
              <w:top w:val="single" w:sz="4" w:space="0" w:color="auto"/>
              <w:left w:val="single" w:sz="4" w:space="0" w:color="auto"/>
              <w:bottom w:val="single" w:sz="4" w:space="0" w:color="auto"/>
              <w:right w:val="single" w:sz="4" w:space="0" w:color="auto"/>
            </w:tcBorders>
            <w:vAlign w:val="center"/>
          </w:tcPr>
          <w:p w:rsidR="00315B53" w:rsidRPr="003D7943" w:rsidRDefault="00315B53" w:rsidP="003D7943">
            <w:pPr>
              <w:spacing w:after="0"/>
              <w:jc w:val="center"/>
              <w:rPr>
                <w:rFonts w:ascii="Times New Roman" w:eastAsia="Times New Roman" w:hAnsi="Times New Roman" w:cs="Times New Roman"/>
                <w:sz w:val="24"/>
                <w:szCs w:val="24"/>
              </w:rPr>
            </w:pPr>
            <w:r w:rsidRPr="003D7943">
              <w:rPr>
                <w:rFonts w:ascii="Times New Roman" w:eastAsia="Times New Roman" w:hAnsi="Times New Roman" w:cs="Times New Roman"/>
                <w:bCs/>
                <w:sz w:val="24"/>
                <w:szCs w:val="24"/>
              </w:rPr>
              <w:t>2</w:t>
            </w:r>
          </w:p>
        </w:tc>
        <w:tc>
          <w:tcPr>
            <w:tcW w:w="891" w:type="pct"/>
            <w:vMerge/>
          </w:tcPr>
          <w:p w:rsidR="00315B53" w:rsidRPr="003D7943" w:rsidRDefault="00315B53" w:rsidP="003D7943">
            <w:pPr>
              <w:spacing w:after="0"/>
              <w:rPr>
                <w:rFonts w:ascii="Times New Roman" w:eastAsia="Times New Roman" w:hAnsi="Times New Roman" w:cs="Times New Roman"/>
                <w:b/>
                <w:bCs/>
                <w:sz w:val="24"/>
                <w:szCs w:val="24"/>
              </w:rPr>
            </w:pPr>
          </w:p>
        </w:tc>
      </w:tr>
      <w:tr w:rsidR="00315B53" w:rsidRPr="003D7943" w:rsidTr="00315B53">
        <w:trPr>
          <w:trHeight w:val="20"/>
        </w:trPr>
        <w:tc>
          <w:tcPr>
            <w:tcW w:w="653" w:type="pct"/>
            <w:vMerge/>
            <w:tcBorders>
              <w:left w:val="single" w:sz="4" w:space="0" w:color="auto"/>
              <w:right w:val="single" w:sz="4" w:space="0" w:color="auto"/>
            </w:tcBorders>
            <w:vAlign w:val="center"/>
          </w:tcPr>
          <w:p w:rsidR="00315B53" w:rsidRPr="003D7943" w:rsidRDefault="00315B53" w:rsidP="003D7943">
            <w:pPr>
              <w:spacing w:after="0"/>
              <w:rPr>
                <w:rFonts w:ascii="Times New Roman" w:eastAsia="Times New Roman" w:hAnsi="Times New Roman" w:cs="Times New Roman"/>
                <w:b/>
                <w:bCs/>
                <w:sz w:val="24"/>
                <w:szCs w:val="24"/>
              </w:rPr>
            </w:pPr>
          </w:p>
        </w:tc>
        <w:tc>
          <w:tcPr>
            <w:tcW w:w="2532" w:type="pct"/>
            <w:gridSpan w:val="2"/>
            <w:tcBorders>
              <w:top w:val="single" w:sz="4" w:space="0" w:color="auto"/>
              <w:left w:val="single" w:sz="4" w:space="0" w:color="auto"/>
              <w:bottom w:val="single" w:sz="4" w:space="0" w:color="auto"/>
              <w:right w:val="single" w:sz="4" w:space="0" w:color="auto"/>
            </w:tcBorders>
          </w:tcPr>
          <w:p w:rsidR="00315B53" w:rsidRPr="003D7943" w:rsidRDefault="00315B53" w:rsidP="003D7943">
            <w:pPr>
              <w:suppressAutoHyphens/>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В том числе практических и лабораторных занятий</w:t>
            </w:r>
          </w:p>
          <w:p w:rsidR="00315B53" w:rsidRPr="003D7943" w:rsidRDefault="00315B53" w:rsidP="003D7943">
            <w:pPr>
              <w:spacing w:after="0"/>
              <w:rPr>
                <w:rFonts w:ascii="Times New Roman" w:hAnsi="Times New Roman" w:cs="Times New Roman"/>
                <w:b/>
                <w:bCs/>
                <w:sz w:val="24"/>
                <w:szCs w:val="24"/>
              </w:rPr>
            </w:pPr>
            <w:r w:rsidRPr="003D7943">
              <w:rPr>
                <w:rFonts w:ascii="Times New Roman" w:eastAsia="Times New Roman" w:hAnsi="Times New Roman" w:cs="Times New Roman"/>
                <w:i/>
                <w:sz w:val="24"/>
                <w:szCs w:val="24"/>
              </w:rPr>
              <w:t>Практическое занятие № 6.</w:t>
            </w:r>
            <w:r w:rsidRPr="003D7943">
              <w:rPr>
                <w:rFonts w:ascii="Times New Roman" w:eastAsia="Times New Roman" w:hAnsi="Times New Roman" w:cs="Times New Roman"/>
                <w:iCs/>
                <w:sz w:val="24"/>
                <w:szCs w:val="24"/>
              </w:rPr>
              <w:t xml:space="preserve">  Отработка навыков оказания первой помощи при угрожающих жизни состояниях. </w:t>
            </w:r>
          </w:p>
        </w:tc>
        <w:tc>
          <w:tcPr>
            <w:tcW w:w="891" w:type="pct"/>
            <w:tcBorders>
              <w:top w:val="single" w:sz="4" w:space="0" w:color="auto"/>
              <w:left w:val="single" w:sz="4" w:space="0" w:color="auto"/>
              <w:bottom w:val="single" w:sz="4" w:space="0" w:color="auto"/>
              <w:right w:val="single" w:sz="4" w:space="0" w:color="auto"/>
            </w:tcBorders>
            <w:vAlign w:val="center"/>
          </w:tcPr>
          <w:p w:rsidR="00315B53" w:rsidRPr="003D7943" w:rsidRDefault="00315B53" w:rsidP="003D7943">
            <w:pPr>
              <w:spacing w:after="0"/>
              <w:jc w:val="center"/>
              <w:rPr>
                <w:rFonts w:ascii="Times New Roman" w:eastAsia="Times New Roman" w:hAnsi="Times New Roman" w:cs="Times New Roman"/>
                <w:sz w:val="24"/>
                <w:szCs w:val="24"/>
              </w:rPr>
            </w:pPr>
            <w:r w:rsidRPr="003D7943">
              <w:rPr>
                <w:rFonts w:ascii="Times New Roman" w:eastAsia="Times New Roman" w:hAnsi="Times New Roman" w:cs="Times New Roman"/>
                <w:b/>
                <w:sz w:val="24"/>
                <w:szCs w:val="24"/>
              </w:rPr>
              <w:t>2</w:t>
            </w:r>
          </w:p>
        </w:tc>
        <w:tc>
          <w:tcPr>
            <w:tcW w:w="891" w:type="pct"/>
          </w:tcPr>
          <w:p w:rsidR="00315B53" w:rsidRPr="003D7943" w:rsidRDefault="00315B53" w:rsidP="003D7943">
            <w:pPr>
              <w:spacing w:after="0"/>
              <w:rPr>
                <w:rFonts w:ascii="Times New Roman" w:eastAsia="Times New Roman" w:hAnsi="Times New Roman" w:cs="Times New Roman"/>
                <w:b/>
                <w:bCs/>
                <w:sz w:val="24"/>
                <w:szCs w:val="24"/>
              </w:rPr>
            </w:pPr>
          </w:p>
        </w:tc>
      </w:tr>
      <w:tr w:rsidR="00315B53" w:rsidRPr="003D7943" w:rsidTr="00315B53">
        <w:trPr>
          <w:trHeight w:val="20"/>
        </w:trPr>
        <w:tc>
          <w:tcPr>
            <w:tcW w:w="653" w:type="pct"/>
            <w:vMerge/>
            <w:tcBorders>
              <w:left w:val="single" w:sz="4" w:space="0" w:color="auto"/>
              <w:bottom w:val="single" w:sz="4" w:space="0" w:color="auto"/>
              <w:right w:val="single" w:sz="4" w:space="0" w:color="auto"/>
            </w:tcBorders>
            <w:vAlign w:val="center"/>
          </w:tcPr>
          <w:p w:rsidR="00315B53" w:rsidRPr="003D7943" w:rsidRDefault="00315B53" w:rsidP="003D7943">
            <w:pPr>
              <w:spacing w:after="0"/>
              <w:rPr>
                <w:rFonts w:ascii="Times New Roman" w:eastAsia="Times New Roman" w:hAnsi="Times New Roman" w:cs="Times New Roman"/>
                <w:b/>
                <w:bCs/>
                <w:sz w:val="24"/>
                <w:szCs w:val="24"/>
              </w:rPr>
            </w:pPr>
          </w:p>
        </w:tc>
        <w:tc>
          <w:tcPr>
            <w:tcW w:w="2532" w:type="pct"/>
            <w:gridSpan w:val="2"/>
            <w:tcBorders>
              <w:top w:val="single" w:sz="4" w:space="0" w:color="auto"/>
              <w:left w:val="single" w:sz="4" w:space="0" w:color="auto"/>
              <w:bottom w:val="single" w:sz="4" w:space="0" w:color="auto"/>
              <w:right w:val="single" w:sz="4" w:space="0" w:color="auto"/>
            </w:tcBorders>
          </w:tcPr>
          <w:p w:rsidR="00315B53" w:rsidRPr="003D7943" w:rsidRDefault="00315B53" w:rsidP="003D7943">
            <w:pPr>
              <w:spacing w:after="0"/>
              <w:rPr>
                <w:rFonts w:ascii="Times New Roman" w:hAnsi="Times New Roman" w:cs="Times New Roman"/>
                <w:b/>
                <w:bCs/>
                <w:sz w:val="24"/>
                <w:szCs w:val="24"/>
              </w:rPr>
            </w:pPr>
            <w:r w:rsidRPr="003D7943">
              <w:rPr>
                <w:rFonts w:ascii="Times New Roman" w:eastAsia="Times New Roman" w:hAnsi="Times New Roman" w:cs="Times New Roman"/>
                <w:b/>
                <w:bCs/>
                <w:sz w:val="24"/>
                <w:szCs w:val="24"/>
              </w:rPr>
              <w:t xml:space="preserve">Самостоятельная работа </w:t>
            </w:r>
            <w:proofErr w:type="gramStart"/>
            <w:r w:rsidRPr="003D7943">
              <w:rPr>
                <w:rFonts w:ascii="Times New Roman" w:eastAsia="Times New Roman" w:hAnsi="Times New Roman" w:cs="Times New Roman"/>
                <w:b/>
                <w:bCs/>
                <w:sz w:val="24"/>
                <w:szCs w:val="24"/>
              </w:rPr>
              <w:t>обучающихся</w:t>
            </w:r>
            <w:proofErr w:type="gramEnd"/>
          </w:p>
        </w:tc>
        <w:tc>
          <w:tcPr>
            <w:tcW w:w="891" w:type="pct"/>
            <w:tcBorders>
              <w:top w:val="single" w:sz="4" w:space="0" w:color="auto"/>
              <w:left w:val="single" w:sz="4" w:space="0" w:color="auto"/>
              <w:bottom w:val="single" w:sz="4" w:space="0" w:color="auto"/>
              <w:right w:val="single" w:sz="4" w:space="0" w:color="auto"/>
            </w:tcBorders>
            <w:vAlign w:val="center"/>
          </w:tcPr>
          <w:p w:rsidR="00315B53" w:rsidRPr="003D7943" w:rsidRDefault="00315B53" w:rsidP="003D7943">
            <w:pPr>
              <w:spacing w:after="0"/>
              <w:jc w:val="center"/>
              <w:rPr>
                <w:rFonts w:ascii="Times New Roman" w:eastAsia="Times New Roman" w:hAnsi="Times New Roman" w:cs="Times New Roman"/>
                <w:sz w:val="24"/>
                <w:szCs w:val="24"/>
              </w:rPr>
            </w:pPr>
            <w:r w:rsidRPr="003D7943">
              <w:rPr>
                <w:rFonts w:ascii="Times New Roman" w:eastAsia="Times New Roman" w:hAnsi="Times New Roman" w:cs="Times New Roman"/>
                <w:bCs/>
                <w:sz w:val="24"/>
                <w:szCs w:val="24"/>
              </w:rPr>
              <w:t>*</w:t>
            </w:r>
          </w:p>
        </w:tc>
        <w:tc>
          <w:tcPr>
            <w:tcW w:w="891" w:type="pct"/>
          </w:tcPr>
          <w:p w:rsidR="00315B53" w:rsidRPr="003D7943" w:rsidRDefault="00315B53" w:rsidP="003D7943">
            <w:pPr>
              <w:spacing w:after="0"/>
              <w:rPr>
                <w:rFonts w:ascii="Times New Roman" w:eastAsia="Times New Roman" w:hAnsi="Times New Roman" w:cs="Times New Roman"/>
                <w:b/>
                <w:bCs/>
                <w:sz w:val="24"/>
                <w:szCs w:val="24"/>
              </w:rPr>
            </w:pPr>
          </w:p>
        </w:tc>
      </w:tr>
      <w:tr w:rsidR="00315B53" w:rsidRPr="003D7943" w:rsidTr="00315B53">
        <w:tc>
          <w:tcPr>
            <w:tcW w:w="3185" w:type="pct"/>
            <w:gridSpan w:val="3"/>
            <w:tcBorders>
              <w:top w:val="single" w:sz="4" w:space="0" w:color="auto"/>
              <w:left w:val="single" w:sz="4" w:space="0" w:color="auto"/>
              <w:bottom w:val="single" w:sz="4" w:space="0" w:color="auto"/>
              <w:right w:val="single" w:sz="4" w:space="0" w:color="auto"/>
            </w:tcBorders>
            <w:hideMark/>
          </w:tcPr>
          <w:p w:rsidR="00315B53" w:rsidRPr="003D7943" w:rsidRDefault="00315B53" w:rsidP="003D7943">
            <w:pPr>
              <w:suppressAutoHyphens/>
              <w:rPr>
                <w:rFonts w:ascii="Times New Roman" w:eastAsia="Times New Roman" w:hAnsi="Times New Roman" w:cs="Times New Roman"/>
                <w:b/>
                <w:bCs/>
                <w:iCs/>
                <w:sz w:val="24"/>
                <w:szCs w:val="24"/>
              </w:rPr>
            </w:pPr>
            <w:r w:rsidRPr="003D7943">
              <w:rPr>
                <w:rFonts w:ascii="Times New Roman" w:eastAsia="Times New Roman" w:hAnsi="Times New Roman" w:cs="Times New Roman"/>
                <w:b/>
                <w:bCs/>
                <w:iCs/>
                <w:sz w:val="24"/>
                <w:szCs w:val="24"/>
              </w:rPr>
              <w:t>Раздел 2. Основы медицинских знаний (для девушек)</w:t>
            </w:r>
          </w:p>
        </w:tc>
        <w:tc>
          <w:tcPr>
            <w:tcW w:w="891" w:type="pct"/>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jc w:val="center"/>
              <w:rPr>
                <w:rFonts w:ascii="Times New Roman" w:eastAsia="Times New Roman" w:hAnsi="Times New Roman" w:cs="Times New Roman"/>
                <w:b/>
                <w:sz w:val="24"/>
                <w:szCs w:val="24"/>
                <w:lang w:val="en-US"/>
              </w:rPr>
            </w:pPr>
            <w:r w:rsidRPr="003D7943">
              <w:rPr>
                <w:rFonts w:ascii="Times New Roman" w:eastAsia="Times New Roman" w:hAnsi="Times New Roman" w:cs="Times New Roman"/>
                <w:b/>
                <w:sz w:val="24"/>
                <w:szCs w:val="24"/>
              </w:rPr>
              <w:t>48/6</w:t>
            </w:r>
          </w:p>
        </w:tc>
        <w:tc>
          <w:tcPr>
            <w:tcW w:w="924" w:type="pct"/>
            <w:vMerge w:val="restart"/>
            <w:tcBorders>
              <w:top w:val="single" w:sz="4" w:space="0" w:color="auto"/>
              <w:left w:val="single" w:sz="4" w:space="0" w:color="auto"/>
              <w:bottom w:val="single" w:sz="4" w:space="0" w:color="auto"/>
              <w:right w:val="single" w:sz="4" w:space="0" w:color="auto"/>
            </w:tcBorders>
            <w:hideMark/>
          </w:tcPr>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03</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 xml:space="preserve">ОК 04 </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05</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06</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07</w:t>
            </w:r>
          </w:p>
          <w:p w:rsidR="00315B53" w:rsidRPr="003D7943" w:rsidRDefault="00315B53" w:rsidP="003D7943">
            <w:pPr>
              <w:rPr>
                <w:rFonts w:ascii="Times New Roman" w:eastAsia="Times New Roman" w:hAnsi="Times New Roman" w:cs="Times New Roman"/>
                <w:b/>
                <w:sz w:val="24"/>
                <w:szCs w:val="24"/>
              </w:rPr>
            </w:pPr>
          </w:p>
        </w:tc>
      </w:tr>
      <w:tr w:rsidR="00315B53" w:rsidRPr="003D7943" w:rsidTr="00315B53">
        <w:tc>
          <w:tcPr>
            <w:tcW w:w="694" w:type="pct"/>
            <w:gridSpan w:val="2"/>
            <w:vMerge w:val="restart"/>
            <w:tcBorders>
              <w:top w:val="single" w:sz="4" w:space="0" w:color="auto"/>
              <w:left w:val="single" w:sz="4" w:space="0" w:color="auto"/>
              <w:bottom w:val="single" w:sz="4" w:space="0" w:color="auto"/>
              <w:right w:val="single" w:sz="4" w:space="0" w:color="auto"/>
            </w:tcBorders>
            <w:hideMark/>
          </w:tcPr>
          <w:p w:rsidR="00315B53" w:rsidRPr="003D7943" w:rsidRDefault="00315B53" w:rsidP="003D7943">
            <w:pPr>
              <w:suppressAutoHyphens/>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Тема 2.1. Основы обороны государства</w:t>
            </w:r>
          </w:p>
        </w:tc>
        <w:tc>
          <w:tcPr>
            <w:tcW w:w="2491" w:type="pct"/>
            <w:tcBorders>
              <w:top w:val="single" w:sz="4" w:space="0" w:color="auto"/>
              <w:left w:val="single" w:sz="4" w:space="0" w:color="auto"/>
              <w:bottom w:val="single" w:sz="4" w:space="0" w:color="auto"/>
              <w:right w:val="single" w:sz="4" w:space="0" w:color="auto"/>
            </w:tcBorders>
            <w:hideMark/>
          </w:tcPr>
          <w:p w:rsidR="00315B53" w:rsidRPr="003D7943" w:rsidRDefault="00315B53" w:rsidP="003D7943">
            <w:pPr>
              <w:suppressAutoHyphens/>
              <w:spacing w:after="0"/>
              <w:rPr>
                <w:rFonts w:ascii="Times New Roman" w:eastAsia="Times New Roman" w:hAnsi="Times New Roman" w:cs="Times New Roman"/>
                <w:iCs/>
                <w:sz w:val="24"/>
                <w:szCs w:val="24"/>
              </w:rPr>
            </w:pPr>
            <w:r w:rsidRPr="003D7943">
              <w:rPr>
                <w:rFonts w:ascii="Times New Roman" w:eastAsia="Times New Roman" w:hAnsi="Times New Roman" w:cs="Times New Roman"/>
                <w:b/>
                <w:bCs/>
                <w:sz w:val="24"/>
                <w:szCs w:val="24"/>
              </w:rPr>
              <w:t>Содержание учебного материала</w:t>
            </w:r>
          </w:p>
        </w:tc>
        <w:tc>
          <w:tcPr>
            <w:tcW w:w="891" w:type="pct"/>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jc w:val="center"/>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12/0</w:t>
            </w: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rPr>
                <w:rFonts w:ascii="Times New Roman" w:eastAsia="Times New Roman" w:hAnsi="Times New Roman" w:cs="Times New Roman"/>
                <w:b/>
                <w:sz w:val="24"/>
                <w:szCs w:val="24"/>
              </w:rPr>
            </w:pPr>
          </w:p>
        </w:tc>
      </w:tr>
      <w:tr w:rsidR="00315B53" w:rsidRPr="003D7943" w:rsidTr="00315B53">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rPr>
                <w:rFonts w:ascii="Times New Roman" w:eastAsia="Times New Roman" w:hAnsi="Times New Roman" w:cs="Times New Roman"/>
                <w:b/>
                <w:bCs/>
                <w:sz w:val="24"/>
                <w:szCs w:val="24"/>
              </w:rPr>
            </w:pPr>
          </w:p>
        </w:tc>
        <w:tc>
          <w:tcPr>
            <w:tcW w:w="2491" w:type="pct"/>
            <w:tcBorders>
              <w:top w:val="single" w:sz="4" w:space="0" w:color="auto"/>
              <w:left w:val="single" w:sz="4" w:space="0" w:color="auto"/>
              <w:bottom w:val="single" w:sz="4" w:space="0" w:color="auto"/>
              <w:right w:val="single" w:sz="4" w:space="0" w:color="auto"/>
            </w:tcBorders>
            <w:hideMark/>
          </w:tcPr>
          <w:p w:rsidR="00315B53" w:rsidRPr="003D7943" w:rsidRDefault="00315B53" w:rsidP="003D7943">
            <w:pPr>
              <w:suppressAutoHyphens/>
              <w:spacing w:before="120" w:after="120"/>
              <w:jc w:val="both"/>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Национальные интересы России. Основные угрозы национальной безопасности Российской Федерации. Военная доктрина Российской Федерации. Обеспечение военной безопасности Российской Федерации. Руководство военной организацией государства. Вооруженные Силы Российской Федерации – основа обороны страны. Виды Вооруженных сил, рода войск и их предназначение. Функции и основные задачи современных Вооруженных Сил России, их роль в системе обеспечения национальной безопасности страны. Уголовная ответственность военнослужащих за преступления против военной службы.</w:t>
            </w:r>
            <w:r w:rsidRPr="003D7943">
              <w:rPr>
                <w:sz w:val="24"/>
                <w:szCs w:val="24"/>
              </w:rPr>
              <w:t xml:space="preserve"> </w:t>
            </w:r>
            <w:r w:rsidRPr="003D7943">
              <w:rPr>
                <w:rFonts w:ascii="Times New Roman" w:eastAsia="Times New Roman" w:hAnsi="Times New Roman" w:cs="Times New Roman"/>
                <w:sz w:val="24"/>
                <w:szCs w:val="24"/>
              </w:rPr>
              <w:t xml:space="preserve">Перечень военно-учетных специальностей - самостоятельное ориентирование в нем, определение родственных получаемой </w:t>
            </w:r>
            <w:r w:rsidRPr="003D7943">
              <w:rPr>
                <w:rFonts w:ascii="Times New Roman" w:eastAsia="Times New Roman" w:hAnsi="Times New Roman" w:cs="Times New Roman"/>
                <w:sz w:val="24"/>
                <w:szCs w:val="24"/>
              </w:rPr>
              <w:lastRenderedPageBreak/>
              <w:t>специальности</w:t>
            </w:r>
          </w:p>
        </w:tc>
        <w:tc>
          <w:tcPr>
            <w:tcW w:w="891" w:type="pct"/>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jc w:val="center"/>
              <w:rPr>
                <w:rFonts w:ascii="Times New Roman" w:eastAsia="Times New Roman" w:hAnsi="Times New Roman" w:cs="Times New Roman"/>
                <w:bCs/>
                <w:sz w:val="24"/>
                <w:szCs w:val="24"/>
              </w:rPr>
            </w:pPr>
            <w:r w:rsidRPr="003D7943">
              <w:rPr>
                <w:rFonts w:ascii="Times New Roman" w:eastAsia="Times New Roman" w:hAnsi="Times New Roman" w:cs="Times New Roman"/>
                <w:bCs/>
                <w:sz w:val="24"/>
                <w:szCs w:val="24"/>
              </w:rPr>
              <w:lastRenderedPageBreak/>
              <w:t>1</w:t>
            </w:r>
            <w:r w:rsidR="004C1A8F" w:rsidRPr="003D7943">
              <w:rPr>
                <w:rFonts w:ascii="Times New Roman" w:eastAsia="Times New Roman" w:hAnsi="Times New Roman" w:cs="Times New Roman"/>
                <w:bCs/>
                <w:sz w:val="24"/>
                <w:szCs w:val="24"/>
              </w:rPr>
              <w:t>0</w:t>
            </w: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rPr>
                <w:rFonts w:ascii="Times New Roman" w:eastAsia="Times New Roman" w:hAnsi="Times New Roman" w:cs="Times New Roman"/>
                <w:b/>
                <w:sz w:val="24"/>
                <w:szCs w:val="24"/>
              </w:rPr>
            </w:pPr>
          </w:p>
        </w:tc>
      </w:tr>
      <w:tr w:rsidR="00315B53" w:rsidRPr="003D7943" w:rsidTr="00315B53">
        <w:trPr>
          <w:trHeight w:val="57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rPr>
                <w:rFonts w:ascii="Times New Roman" w:eastAsia="Times New Roman" w:hAnsi="Times New Roman" w:cs="Times New Roman"/>
                <w:b/>
                <w:bCs/>
                <w:sz w:val="24"/>
                <w:szCs w:val="24"/>
              </w:rPr>
            </w:pPr>
          </w:p>
        </w:tc>
        <w:tc>
          <w:tcPr>
            <w:tcW w:w="2491" w:type="pct"/>
            <w:tcBorders>
              <w:top w:val="single" w:sz="4" w:space="0" w:color="auto"/>
              <w:left w:val="single" w:sz="4" w:space="0" w:color="auto"/>
              <w:bottom w:val="single" w:sz="4" w:space="0" w:color="auto"/>
              <w:right w:val="single" w:sz="4" w:space="0" w:color="auto"/>
            </w:tcBorders>
            <w:hideMark/>
          </w:tcPr>
          <w:p w:rsidR="00315B53" w:rsidRPr="003D7943" w:rsidRDefault="00315B53" w:rsidP="003D7943">
            <w:pPr>
              <w:suppressAutoHyphens/>
              <w:rPr>
                <w:rFonts w:ascii="Times New Roman" w:eastAsia="Times New Roman" w:hAnsi="Times New Roman" w:cs="Times New Roman"/>
                <w:sz w:val="24"/>
                <w:szCs w:val="24"/>
              </w:rPr>
            </w:pPr>
            <w:r w:rsidRPr="003D7943">
              <w:rPr>
                <w:rFonts w:ascii="Times New Roman" w:eastAsia="Times New Roman" w:hAnsi="Times New Roman" w:cs="Times New Roman"/>
                <w:b/>
                <w:bCs/>
                <w:sz w:val="24"/>
                <w:szCs w:val="24"/>
              </w:rPr>
              <w:t>В том числе практических и лабораторных занятий</w:t>
            </w:r>
            <w:r w:rsidRPr="003D7943">
              <w:rPr>
                <w:rFonts w:ascii="Times New Roman" w:eastAsia="Times New Roman" w:hAnsi="Times New Roman" w:cs="Times New Roman"/>
                <w:sz w:val="24"/>
                <w:szCs w:val="24"/>
              </w:rPr>
              <w:t xml:space="preserve"> </w:t>
            </w:r>
          </w:p>
          <w:p w:rsidR="00315B53" w:rsidRPr="003D7943" w:rsidRDefault="00315B53" w:rsidP="003D7943">
            <w:pPr>
              <w:suppressAutoHyphens/>
              <w:jc w:val="both"/>
              <w:rPr>
                <w:rFonts w:ascii="Times New Roman" w:eastAsia="Times New Roman" w:hAnsi="Times New Roman" w:cs="Times New Roman"/>
                <w:sz w:val="24"/>
                <w:szCs w:val="24"/>
              </w:rPr>
            </w:pPr>
          </w:p>
        </w:tc>
        <w:tc>
          <w:tcPr>
            <w:tcW w:w="891" w:type="pct"/>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jc w:val="center"/>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w:t>
            </w: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rPr>
                <w:rFonts w:ascii="Times New Roman" w:eastAsia="Times New Roman" w:hAnsi="Times New Roman" w:cs="Times New Roman"/>
                <w:b/>
                <w:sz w:val="24"/>
                <w:szCs w:val="24"/>
              </w:rPr>
            </w:pPr>
          </w:p>
        </w:tc>
      </w:tr>
      <w:tr w:rsidR="00315B53" w:rsidRPr="003D7943" w:rsidTr="00315B53">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rPr>
                <w:rFonts w:ascii="Times New Roman" w:eastAsia="Times New Roman" w:hAnsi="Times New Roman" w:cs="Times New Roman"/>
                <w:b/>
                <w:bCs/>
                <w:sz w:val="24"/>
                <w:szCs w:val="24"/>
              </w:rPr>
            </w:pPr>
          </w:p>
        </w:tc>
        <w:tc>
          <w:tcPr>
            <w:tcW w:w="2491" w:type="pct"/>
            <w:tcBorders>
              <w:top w:val="single" w:sz="4" w:space="0" w:color="auto"/>
              <w:left w:val="single" w:sz="4" w:space="0" w:color="auto"/>
              <w:bottom w:val="single" w:sz="4" w:space="0" w:color="auto"/>
              <w:right w:val="single" w:sz="4" w:space="0" w:color="auto"/>
            </w:tcBorders>
          </w:tcPr>
          <w:p w:rsidR="00315B53" w:rsidRPr="003D7943" w:rsidRDefault="00315B53" w:rsidP="003D7943">
            <w:pPr>
              <w:suppressAutoHyphens/>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 xml:space="preserve">Самостоятельная работа </w:t>
            </w:r>
            <w:proofErr w:type="gramStart"/>
            <w:r w:rsidRPr="003D7943">
              <w:rPr>
                <w:rFonts w:ascii="Times New Roman" w:eastAsia="Times New Roman" w:hAnsi="Times New Roman" w:cs="Times New Roman"/>
                <w:b/>
                <w:bCs/>
                <w:sz w:val="24"/>
                <w:szCs w:val="24"/>
              </w:rPr>
              <w:t>обучающихся</w:t>
            </w:r>
            <w:proofErr w:type="gramEnd"/>
          </w:p>
          <w:p w:rsidR="00315B53" w:rsidRPr="003D7943" w:rsidRDefault="00315B53" w:rsidP="003D7943">
            <w:pPr>
              <w:suppressAutoHyphens/>
              <w:spacing w:after="0"/>
              <w:rPr>
                <w:rFonts w:ascii="Times New Roman" w:eastAsia="Times New Roman" w:hAnsi="Times New Roman" w:cs="Times New Roman"/>
                <w:b/>
                <w:bCs/>
                <w:sz w:val="24"/>
                <w:szCs w:val="24"/>
              </w:rPr>
            </w:pPr>
          </w:p>
        </w:tc>
        <w:tc>
          <w:tcPr>
            <w:tcW w:w="891" w:type="pct"/>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jc w:val="center"/>
              <w:rPr>
                <w:rFonts w:ascii="Times New Roman" w:eastAsia="Times New Roman" w:hAnsi="Times New Roman" w:cs="Times New Roman"/>
                <w:bCs/>
                <w:sz w:val="24"/>
                <w:szCs w:val="24"/>
              </w:rPr>
            </w:pPr>
            <w:r w:rsidRPr="003D7943">
              <w:rPr>
                <w:rFonts w:ascii="Times New Roman" w:eastAsia="Times New Roman" w:hAnsi="Times New Roman" w:cs="Times New Roman"/>
                <w:bCs/>
                <w:sz w:val="24"/>
                <w:szCs w:val="24"/>
              </w:rPr>
              <w:t>*</w:t>
            </w: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rPr>
                <w:rFonts w:ascii="Times New Roman" w:eastAsia="Times New Roman" w:hAnsi="Times New Roman" w:cs="Times New Roman"/>
                <w:b/>
                <w:sz w:val="24"/>
                <w:szCs w:val="24"/>
              </w:rPr>
            </w:pPr>
          </w:p>
        </w:tc>
      </w:tr>
      <w:tr w:rsidR="00315B53" w:rsidRPr="003D7943" w:rsidTr="00315B53">
        <w:tc>
          <w:tcPr>
            <w:tcW w:w="694" w:type="pct"/>
            <w:gridSpan w:val="2"/>
            <w:vMerge w:val="restart"/>
            <w:tcBorders>
              <w:top w:val="single" w:sz="4" w:space="0" w:color="auto"/>
              <w:left w:val="single" w:sz="4" w:space="0" w:color="auto"/>
              <w:bottom w:val="single" w:sz="4" w:space="0" w:color="auto"/>
              <w:right w:val="single" w:sz="4" w:space="0" w:color="auto"/>
            </w:tcBorders>
            <w:hideMark/>
          </w:tcPr>
          <w:p w:rsidR="00315B53" w:rsidRPr="003D7943" w:rsidRDefault="00315B53" w:rsidP="003D7943">
            <w:pPr>
              <w:suppressAutoHyphens/>
              <w:spacing w:after="0"/>
              <w:rPr>
                <w:rFonts w:ascii="Times New Roman" w:eastAsia="Times New Roman" w:hAnsi="Times New Roman" w:cs="Times New Roman"/>
                <w:sz w:val="24"/>
                <w:szCs w:val="24"/>
              </w:rPr>
            </w:pPr>
            <w:r w:rsidRPr="003D7943">
              <w:rPr>
                <w:rFonts w:ascii="Times New Roman" w:eastAsia="Times New Roman" w:hAnsi="Times New Roman" w:cs="Times New Roman"/>
                <w:b/>
                <w:bCs/>
                <w:sz w:val="24"/>
                <w:szCs w:val="24"/>
              </w:rPr>
              <w:t>Тема 2.2</w:t>
            </w:r>
            <w:r w:rsidRPr="003D7943">
              <w:rPr>
                <w:rFonts w:ascii="Calibri" w:eastAsia="Times New Roman" w:hAnsi="Calibri" w:cs="Times New Roman"/>
                <w:b/>
                <w:bCs/>
                <w:sz w:val="24"/>
                <w:szCs w:val="24"/>
              </w:rPr>
              <w:t xml:space="preserve"> </w:t>
            </w:r>
            <w:r w:rsidRPr="003D7943">
              <w:rPr>
                <w:rFonts w:ascii="Times New Roman" w:eastAsia="Times New Roman" w:hAnsi="Times New Roman" w:cs="Times New Roman"/>
                <w:b/>
                <w:bCs/>
                <w:sz w:val="24"/>
                <w:szCs w:val="24"/>
              </w:rPr>
              <w:t>Алгоритм и навыки оказания первой помощи пострадавшим.</w:t>
            </w:r>
          </w:p>
        </w:tc>
        <w:tc>
          <w:tcPr>
            <w:tcW w:w="2491" w:type="pct"/>
            <w:tcBorders>
              <w:top w:val="single" w:sz="4" w:space="0" w:color="auto"/>
              <w:left w:val="single" w:sz="4" w:space="0" w:color="auto"/>
              <w:bottom w:val="single" w:sz="4" w:space="0" w:color="auto"/>
              <w:right w:val="single" w:sz="4" w:space="0" w:color="auto"/>
            </w:tcBorders>
            <w:hideMark/>
          </w:tcPr>
          <w:p w:rsidR="00315B53" w:rsidRPr="003D7943" w:rsidRDefault="00315B53" w:rsidP="003D7943">
            <w:pPr>
              <w:suppressAutoHyphens/>
              <w:spacing w:after="0"/>
              <w:rPr>
                <w:rFonts w:ascii="Times New Roman" w:eastAsia="Times New Roman" w:hAnsi="Times New Roman" w:cs="Times New Roman"/>
                <w:iCs/>
                <w:sz w:val="24"/>
                <w:szCs w:val="24"/>
              </w:rPr>
            </w:pPr>
            <w:r w:rsidRPr="003D7943">
              <w:rPr>
                <w:rFonts w:ascii="Times New Roman" w:eastAsia="Times New Roman" w:hAnsi="Times New Roman" w:cs="Times New Roman"/>
                <w:b/>
                <w:bCs/>
                <w:sz w:val="24"/>
                <w:szCs w:val="24"/>
              </w:rPr>
              <w:t>Содержание учебного материала</w:t>
            </w:r>
          </w:p>
        </w:tc>
        <w:tc>
          <w:tcPr>
            <w:tcW w:w="891" w:type="pct"/>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jc w:val="center"/>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4/0</w:t>
            </w:r>
          </w:p>
        </w:tc>
        <w:tc>
          <w:tcPr>
            <w:tcW w:w="924" w:type="pct"/>
            <w:vMerge w:val="restart"/>
            <w:tcBorders>
              <w:top w:val="single" w:sz="4" w:space="0" w:color="auto"/>
              <w:left w:val="single" w:sz="4" w:space="0" w:color="auto"/>
              <w:right w:val="single" w:sz="4" w:space="0" w:color="auto"/>
            </w:tcBorders>
          </w:tcPr>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03</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 xml:space="preserve">ОК 04 </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05</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06</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07</w:t>
            </w:r>
          </w:p>
        </w:tc>
      </w:tr>
      <w:tr w:rsidR="00315B53" w:rsidRPr="003D7943" w:rsidTr="00315B53">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rPr>
                <w:rFonts w:ascii="Times New Roman" w:eastAsia="Times New Roman" w:hAnsi="Times New Roman" w:cs="Times New Roman"/>
                <w:sz w:val="24"/>
                <w:szCs w:val="24"/>
              </w:rPr>
            </w:pPr>
          </w:p>
        </w:tc>
        <w:tc>
          <w:tcPr>
            <w:tcW w:w="2491" w:type="pct"/>
            <w:tcBorders>
              <w:top w:val="single" w:sz="4" w:space="0" w:color="auto"/>
              <w:left w:val="single" w:sz="4" w:space="0" w:color="auto"/>
              <w:bottom w:val="single" w:sz="4" w:space="0" w:color="auto"/>
              <w:right w:val="single" w:sz="4" w:space="0" w:color="auto"/>
            </w:tcBorders>
            <w:hideMark/>
          </w:tcPr>
          <w:p w:rsidR="00315B53" w:rsidRPr="003D7943" w:rsidRDefault="00315B53" w:rsidP="003D7943">
            <w:pPr>
              <w:suppressAutoHyphens/>
              <w:spacing w:after="0"/>
              <w:jc w:val="both"/>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Правовые основы оказания первой помощи. Порядок оказания первой помощи. Экстренная эвакуация. Состояния, угрожающие жизни. Правила вызова экстренных служб.</w:t>
            </w:r>
            <w:r w:rsidRPr="003D7943">
              <w:rPr>
                <w:rFonts w:ascii="Calibri" w:eastAsia="Times New Roman" w:hAnsi="Calibri" w:cs="Times New Roman"/>
                <w:sz w:val="24"/>
                <w:szCs w:val="24"/>
              </w:rPr>
              <w:t xml:space="preserve"> </w:t>
            </w:r>
            <w:r w:rsidRPr="003D7943">
              <w:rPr>
                <w:rFonts w:ascii="Times New Roman" w:eastAsia="Times New Roman" w:hAnsi="Times New Roman" w:cs="Times New Roman"/>
                <w:iCs/>
                <w:sz w:val="24"/>
                <w:szCs w:val="24"/>
              </w:rPr>
              <w:t>Правила экстренной эвакуации.</w:t>
            </w:r>
          </w:p>
        </w:tc>
        <w:tc>
          <w:tcPr>
            <w:tcW w:w="891" w:type="pct"/>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jc w:val="center"/>
              <w:rPr>
                <w:rFonts w:ascii="Times New Roman" w:eastAsia="Times New Roman" w:hAnsi="Times New Roman" w:cs="Times New Roman"/>
                <w:bCs/>
                <w:sz w:val="24"/>
                <w:szCs w:val="24"/>
              </w:rPr>
            </w:pPr>
            <w:r w:rsidRPr="003D7943">
              <w:rPr>
                <w:rFonts w:ascii="Times New Roman" w:eastAsia="Times New Roman" w:hAnsi="Times New Roman" w:cs="Times New Roman"/>
                <w:bCs/>
                <w:sz w:val="24"/>
                <w:szCs w:val="24"/>
              </w:rPr>
              <w:t>4</w:t>
            </w:r>
          </w:p>
        </w:tc>
        <w:tc>
          <w:tcPr>
            <w:tcW w:w="924" w:type="pct"/>
            <w:vMerge/>
            <w:tcBorders>
              <w:left w:val="single" w:sz="4" w:space="0" w:color="auto"/>
              <w:right w:val="single" w:sz="4" w:space="0" w:color="auto"/>
            </w:tcBorders>
          </w:tcPr>
          <w:p w:rsidR="00315B53" w:rsidRPr="003D7943" w:rsidRDefault="00315B53" w:rsidP="003D7943">
            <w:pPr>
              <w:rPr>
                <w:rFonts w:ascii="Times New Roman" w:eastAsia="Times New Roman" w:hAnsi="Times New Roman" w:cs="Times New Roman"/>
                <w:b/>
                <w:sz w:val="24"/>
                <w:szCs w:val="24"/>
              </w:rPr>
            </w:pPr>
          </w:p>
        </w:tc>
      </w:tr>
      <w:tr w:rsidR="00315B53" w:rsidRPr="003D7943" w:rsidTr="00315B53">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rPr>
                <w:rFonts w:ascii="Times New Roman" w:eastAsia="Times New Roman" w:hAnsi="Times New Roman" w:cs="Times New Roman"/>
                <w:sz w:val="24"/>
                <w:szCs w:val="24"/>
              </w:rPr>
            </w:pPr>
          </w:p>
        </w:tc>
        <w:tc>
          <w:tcPr>
            <w:tcW w:w="2491" w:type="pct"/>
            <w:tcBorders>
              <w:top w:val="single" w:sz="4" w:space="0" w:color="auto"/>
              <w:left w:val="single" w:sz="4" w:space="0" w:color="auto"/>
              <w:bottom w:val="single" w:sz="4" w:space="0" w:color="auto"/>
              <w:right w:val="single" w:sz="4" w:space="0" w:color="auto"/>
            </w:tcBorders>
            <w:hideMark/>
          </w:tcPr>
          <w:p w:rsidR="00315B53" w:rsidRPr="003D7943" w:rsidRDefault="00315B53" w:rsidP="003D7943">
            <w:pPr>
              <w:suppressAutoHyphens/>
              <w:spacing w:after="0"/>
              <w:jc w:val="both"/>
              <w:rPr>
                <w:rFonts w:ascii="Times New Roman" w:eastAsia="Times New Roman" w:hAnsi="Times New Roman" w:cs="Times New Roman"/>
                <w:iCs/>
                <w:sz w:val="24"/>
                <w:szCs w:val="24"/>
              </w:rPr>
            </w:pPr>
            <w:r w:rsidRPr="003D7943">
              <w:rPr>
                <w:rFonts w:ascii="Times New Roman" w:eastAsia="Times New Roman" w:hAnsi="Times New Roman" w:cs="Times New Roman"/>
                <w:b/>
                <w:bCs/>
                <w:sz w:val="24"/>
                <w:szCs w:val="24"/>
              </w:rPr>
              <w:t xml:space="preserve">Самостоятельная работа </w:t>
            </w:r>
            <w:proofErr w:type="gramStart"/>
            <w:r w:rsidRPr="003D7943">
              <w:rPr>
                <w:rFonts w:ascii="Times New Roman" w:eastAsia="Times New Roman" w:hAnsi="Times New Roman" w:cs="Times New Roman"/>
                <w:b/>
                <w:bCs/>
                <w:sz w:val="24"/>
                <w:szCs w:val="24"/>
              </w:rPr>
              <w:t>обучающихся</w:t>
            </w:r>
            <w:proofErr w:type="gramEnd"/>
          </w:p>
        </w:tc>
        <w:tc>
          <w:tcPr>
            <w:tcW w:w="891" w:type="pct"/>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jc w:val="center"/>
              <w:rPr>
                <w:rFonts w:ascii="Times New Roman" w:eastAsia="Times New Roman" w:hAnsi="Times New Roman" w:cs="Times New Roman"/>
                <w:bCs/>
                <w:sz w:val="24"/>
                <w:szCs w:val="24"/>
              </w:rPr>
            </w:pPr>
            <w:r w:rsidRPr="003D7943">
              <w:rPr>
                <w:rFonts w:ascii="Times New Roman" w:eastAsia="Times New Roman" w:hAnsi="Times New Roman" w:cs="Times New Roman"/>
                <w:bCs/>
                <w:sz w:val="24"/>
                <w:szCs w:val="24"/>
              </w:rPr>
              <w:t>*</w:t>
            </w:r>
          </w:p>
        </w:tc>
        <w:tc>
          <w:tcPr>
            <w:tcW w:w="924" w:type="pct"/>
            <w:vMerge/>
            <w:tcBorders>
              <w:left w:val="single" w:sz="4" w:space="0" w:color="auto"/>
              <w:bottom w:val="single" w:sz="4" w:space="0" w:color="auto"/>
              <w:right w:val="single" w:sz="4" w:space="0" w:color="auto"/>
            </w:tcBorders>
          </w:tcPr>
          <w:p w:rsidR="00315B53" w:rsidRPr="003D7943" w:rsidRDefault="00315B53" w:rsidP="003D7943">
            <w:pPr>
              <w:rPr>
                <w:rFonts w:ascii="Times New Roman" w:eastAsia="Times New Roman" w:hAnsi="Times New Roman" w:cs="Times New Roman"/>
                <w:b/>
                <w:sz w:val="24"/>
                <w:szCs w:val="24"/>
              </w:rPr>
            </w:pPr>
          </w:p>
        </w:tc>
      </w:tr>
      <w:tr w:rsidR="00315B53" w:rsidRPr="003D7943" w:rsidTr="00315B53">
        <w:tc>
          <w:tcPr>
            <w:tcW w:w="694" w:type="pct"/>
            <w:gridSpan w:val="2"/>
            <w:vMerge w:val="restart"/>
            <w:tcBorders>
              <w:top w:val="single" w:sz="4" w:space="0" w:color="auto"/>
              <w:left w:val="single" w:sz="4" w:space="0" w:color="auto"/>
              <w:bottom w:val="single" w:sz="4" w:space="0" w:color="auto"/>
              <w:right w:val="single" w:sz="4" w:space="0" w:color="auto"/>
            </w:tcBorders>
          </w:tcPr>
          <w:p w:rsidR="00315B53" w:rsidRPr="003D7943" w:rsidRDefault="00315B53" w:rsidP="003D7943">
            <w:pPr>
              <w:suppressAutoHyphens/>
              <w:spacing w:after="0"/>
              <w:rPr>
                <w:rFonts w:ascii="Times New Roman" w:eastAsia="Times New Roman" w:hAnsi="Times New Roman" w:cs="Times New Roman"/>
                <w:b/>
                <w:bCs/>
                <w:sz w:val="24"/>
                <w:szCs w:val="24"/>
              </w:rPr>
            </w:pPr>
          </w:p>
          <w:p w:rsidR="00315B53" w:rsidRPr="003D7943" w:rsidRDefault="00315B53" w:rsidP="003D7943">
            <w:pPr>
              <w:suppressAutoHyphens/>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Тема 2.3. Первая медицинская помощь при травмах и несчастных случаях.</w:t>
            </w:r>
          </w:p>
          <w:p w:rsidR="00315B53" w:rsidRPr="003D7943" w:rsidRDefault="00315B53" w:rsidP="003D7943">
            <w:pPr>
              <w:suppressAutoHyphens/>
              <w:spacing w:after="0"/>
              <w:rPr>
                <w:rFonts w:ascii="Times New Roman" w:eastAsia="Times New Roman" w:hAnsi="Times New Roman" w:cs="Times New Roman"/>
                <w:b/>
                <w:bCs/>
                <w:sz w:val="24"/>
                <w:szCs w:val="24"/>
              </w:rPr>
            </w:pPr>
          </w:p>
        </w:tc>
        <w:tc>
          <w:tcPr>
            <w:tcW w:w="2491" w:type="pct"/>
            <w:tcBorders>
              <w:top w:val="single" w:sz="4" w:space="0" w:color="auto"/>
              <w:left w:val="single" w:sz="4" w:space="0" w:color="auto"/>
              <w:bottom w:val="single" w:sz="4" w:space="0" w:color="auto"/>
              <w:right w:val="single" w:sz="4" w:space="0" w:color="auto"/>
            </w:tcBorders>
            <w:hideMark/>
          </w:tcPr>
          <w:p w:rsidR="00315B53" w:rsidRPr="003D7943" w:rsidRDefault="00315B53" w:rsidP="003D7943">
            <w:pPr>
              <w:suppressAutoHyphens/>
              <w:spacing w:after="0"/>
              <w:jc w:val="both"/>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Содержание учебного материала</w:t>
            </w:r>
          </w:p>
        </w:tc>
        <w:tc>
          <w:tcPr>
            <w:tcW w:w="891" w:type="pct"/>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jc w:val="center"/>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20/4</w:t>
            </w:r>
          </w:p>
        </w:tc>
        <w:tc>
          <w:tcPr>
            <w:tcW w:w="924" w:type="pct"/>
            <w:vMerge w:val="restart"/>
            <w:tcBorders>
              <w:top w:val="single" w:sz="4" w:space="0" w:color="auto"/>
              <w:left w:val="single" w:sz="4" w:space="0" w:color="auto"/>
              <w:bottom w:val="single" w:sz="4" w:space="0" w:color="auto"/>
              <w:right w:val="single" w:sz="4" w:space="0" w:color="auto"/>
            </w:tcBorders>
            <w:hideMark/>
          </w:tcPr>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03</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 xml:space="preserve">ОК 04 </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05</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06</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07</w:t>
            </w:r>
          </w:p>
          <w:p w:rsidR="00315B53" w:rsidRPr="003D7943" w:rsidRDefault="00315B53" w:rsidP="003D7943">
            <w:pPr>
              <w:rPr>
                <w:rFonts w:ascii="Times New Roman" w:eastAsia="Times New Roman" w:hAnsi="Times New Roman" w:cs="Times New Roman"/>
                <w:b/>
                <w:sz w:val="24"/>
                <w:szCs w:val="24"/>
              </w:rPr>
            </w:pPr>
          </w:p>
        </w:tc>
      </w:tr>
      <w:tr w:rsidR="00315B53" w:rsidRPr="003D7943" w:rsidTr="00315B53">
        <w:trPr>
          <w:trHeight w:val="145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rPr>
                <w:rFonts w:ascii="Times New Roman" w:eastAsia="Times New Roman" w:hAnsi="Times New Roman" w:cs="Times New Roman"/>
                <w:b/>
                <w:bCs/>
                <w:sz w:val="24"/>
                <w:szCs w:val="24"/>
              </w:rPr>
            </w:pPr>
          </w:p>
        </w:tc>
        <w:tc>
          <w:tcPr>
            <w:tcW w:w="2491" w:type="pct"/>
            <w:tcBorders>
              <w:top w:val="single" w:sz="4" w:space="0" w:color="auto"/>
              <w:left w:val="single" w:sz="4" w:space="0" w:color="auto"/>
              <w:bottom w:val="single" w:sz="4" w:space="0" w:color="auto"/>
              <w:right w:val="single" w:sz="4" w:space="0" w:color="auto"/>
            </w:tcBorders>
            <w:hideMark/>
          </w:tcPr>
          <w:p w:rsidR="00315B53" w:rsidRPr="003D7943" w:rsidRDefault="00315B53" w:rsidP="003D7943">
            <w:pPr>
              <w:suppressAutoHyphens/>
              <w:spacing w:after="0"/>
              <w:jc w:val="both"/>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Основы оказания первой медицинской помощи. Классификация травм. Автодорожные происшествия. Травматический шок.</w:t>
            </w:r>
          </w:p>
          <w:p w:rsidR="00315B53" w:rsidRPr="003D7943" w:rsidRDefault="00315B53" w:rsidP="003D7943">
            <w:pPr>
              <w:suppressAutoHyphens/>
              <w:spacing w:after="0"/>
              <w:jc w:val="both"/>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 xml:space="preserve">Поражение электрическим током. </w:t>
            </w:r>
          </w:p>
          <w:p w:rsidR="00315B53" w:rsidRPr="003D7943" w:rsidRDefault="00315B53" w:rsidP="003D7943">
            <w:pPr>
              <w:suppressAutoHyphens/>
              <w:spacing w:after="0"/>
              <w:jc w:val="both"/>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Попадание инородных тел в дыхательные пути, глаза, уши.</w:t>
            </w:r>
          </w:p>
          <w:p w:rsidR="00315B53" w:rsidRPr="003D7943" w:rsidRDefault="00315B53" w:rsidP="003D7943">
            <w:pPr>
              <w:suppressAutoHyphens/>
              <w:spacing w:after="0"/>
              <w:jc w:val="both"/>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 xml:space="preserve">Ожоги. Обморожения. </w:t>
            </w:r>
          </w:p>
          <w:p w:rsidR="00315B53" w:rsidRPr="003D7943" w:rsidRDefault="00315B53" w:rsidP="003D7943">
            <w:pPr>
              <w:suppressAutoHyphens/>
              <w:spacing w:after="0"/>
              <w:jc w:val="both"/>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Кровотечение. Ранения.</w:t>
            </w:r>
          </w:p>
          <w:p w:rsidR="00315B53" w:rsidRPr="003D7943" w:rsidRDefault="00315B53" w:rsidP="003D7943">
            <w:pPr>
              <w:suppressAutoHyphens/>
              <w:spacing w:after="0"/>
              <w:jc w:val="both"/>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 xml:space="preserve">Утопление. </w:t>
            </w:r>
          </w:p>
          <w:p w:rsidR="00315B53" w:rsidRPr="003D7943" w:rsidRDefault="00315B53" w:rsidP="003D7943">
            <w:pPr>
              <w:suppressAutoHyphens/>
              <w:spacing w:after="0"/>
              <w:jc w:val="both"/>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Синдром длительного сдавливания.</w:t>
            </w:r>
          </w:p>
        </w:tc>
        <w:tc>
          <w:tcPr>
            <w:tcW w:w="891" w:type="pct"/>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jc w:val="center"/>
              <w:rPr>
                <w:rFonts w:ascii="Times New Roman" w:eastAsia="Times New Roman" w:hAnsi="Times New Roman" w:cs="Times New Roman"/>
                <w:bCs/>
                <w:sz w:val="24"/>
                <w:szCs w:val="24"/>
              </w:rPr>
            </w:pPr>
            <w:r w:rsidRPr="003D7943">
              <w:rPr>
                <w:rFonts w:ascii="Times New Roman" w:eastAsia="Times New Roman" w:hAnsi="Times New Roman" w:cs="Times New Roman"/>
                <w:bCs/>
                <w:sz w:val="24"/>
                <w:szCs w:val="24"/>
              </w:rPr>
              <w:t>1</w:t>
            </w:r>
            <w:r w:rsidR="004C1A8F" w:rsidRPr="003D7943">
              <w:rPr>
                <w:rFonts w:ascii="Times New Roman" w:eastAsia="Times New Roman" w:hAnsi="Times New Roman" w:cs="Times New Roman"/>
                <w:bCs/>
                <w:sz w:val="24"/>
                <w:szCs w:val="24"/>
              </w:rPr>
              <w:t>4</w:t>
            </w: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rPr>
                <w:rFonts w:ascii="Times New Roman" w:eastAsia="Times New Roman" w:hAnsi="Times New Roman" w:cs="Times New Roman"/>
                <w:b/>
                <w:sz w:val="24"/>
                <w:szCs w:val="24"/>
              </w:rPr>
            </w:pPr>
          </w:p>
        </w:tc>
      </w:tr>
      <w:tr w:rsidR="00315B53" w:rsidRPr="003D7943" w:rsidTr="00315B53">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rPr>
                <w:rFonts w:ascii="Times New Roman" w:eastAsia="Times New Roman" w:hAnsi="Times New Roman" w:cs="Times New Roman"/>
                <w:b/>
                <w:bCs/>
                <w:sz w:val="24"/>
                <w:szCs w:val="24"/>
              </w:rPr>
            </w:pPr>
          </w:p>
        </w:tc>
        <w:tc>
          <w:tcPr>
            <w:tcW w:w="2491" w:type="pct"/>
            <w:tcBorders>
              <w:top w:val="single" w:sz="4" w:space="0" w:color="auto"/>
              <w:left w:val="single" w:sz="4" w:space="0" w:color="auto"/>
              <w:bottom w:val="single" w:sz="4" w:space="0" w:color="auto"/>
              <w:right w:val="single" w:sz="4" w:space="0" w:color="auto"/>
            </w:tcBorders>
          </w:tcPr>
          <w:p w:rsidR="00315B53" w:rsidRPr="003D7943" w:rsidRDefault="00315B53" w:rsidP="003D7943">
            <w:pPr>
              <w:suppressAutoHyphens/>
              <w:spacing w:after="0"/>
              <w:jc w:val="both"/>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В том числе практических и лабораторных занятий</w:t>
            </w:r>
          </w:p>
          <w:p w:rsidR="00315B53" w:rsidRPr="003D7943" w:rsidRDefault="00315B53" w:rsidP="003D7943">
            <w:pPr>
              <w:suppressAutoHyphens/>
              <w:spacing w:after="0"/>
              <w:jc w:val="both"/>
              <w:rPr>
                <w:rFonts w:ascii="Times New Roman" w:eastAsia="Times New Roman" w:hAnsi="Times New Roman" w:cs="Times New Roman"/>
                <w:sz w:val="24"/>
                <w:szCs w:val="24"/>
              </w:rPr>
            </w:pPr>
          </w:p>
        </w:tc>
        <w:tc>
          <w:tcPr>
            <w:tcW w:w="891" w:type="pct"/>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jc w:val="center"/>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4</w:t>
            </w: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rPr>
                <w:rFonts w:ascii="Times New Roman" w:eastAsia="Times New Roman" w:hAnsi="Times New Roman" w:cs="Times New Roman"/>
                <w:b/>
                <w:sz w:val="24"/>
                <w:szCs w:val="24"/>
              </w:rPr>
            </w:pPr>
          </w:p>
        </w:tc>
      </w:tr>
      <w:tr w:rsidR="00315B53" w:rsidRPr="003D7943" w:rsidTr="00315B53">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rPr>
                <w:rFonts w:ascii="Times New Roman" w:eastAsia="Times New Roman" w:hAnsi="Times New Roman" w:cs="Times New Roman"/>
                <w:b/>
                <w:bCs/>
                <w:sz w:val="24"/>
                <w:szCs w:val="24"/>
              </w:rPr>
            </w:pPr>
          </w:p>
        </w:tc>
        <w:tc>
          <w:tcPr>
            <w:tcW w:w="2491" w:type="pct"/>
            <w:tcBorders>
              <w:top w:val="single" w:sz="4" w:space="0" w:color="auto"/>
              <w:left w:val="single" w:sz="4" w:space="0" w:color="auto"/>
              <w:bottom w:val="single" w:sz="4" w:space="0" w:color="auto"/>
              <w:right w:val="single" w:sz="4" w:space="0" w:color="auto"/>
            </w:tcBorders>
            <w:hideMark/>
          </w:tcPr>
          <w:p w:rsidR="00315B53" w:rsidRPr="003D7943" w:rsidRDefault="00315B53" w:rsidP="003D7943">
            <w:pPr>
              <w:suppressAutoHyphens/>
              <w:spacing w:after="0"/>
              <w:jc w:val="both"/>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Практическое занятие № 4. Отработка навыков оказания первой медицинской помощи при отравлении АХОВ, ожогах и обморожениях.</w:t>
            </w:r>
          </w:p>
        </w:tc>
        <w:tc>
          <w:tcPr>
            <w:tcW w:w="891" w:type="pct"/>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jc w:val="center"/>
              <w:rPr>
                <w:rFonts w:ascii="Times New Roman" w:eastAsia="Times New Roman" w:hAnsi="Times New Roman" w:cs="Times New Roman"/>
                <w:bCs/>
                <w:sz w:val="24"/>
                <w:szCs w:val="24"/>
              </w:rPr>
            </w:pPr>
            <w:r w:rsidRPr="003D7943">
              <w:rPr>
                <w:rFonts w:ascii="Times New Roman" w:eastAsia="Times New Roman" w:hAnsi="Times New Roman" w:cs="Times New Roman"/>
                <w:bCs/>
                <w:sz w:val="24"/>
                <w:szCs w:val="24"/>
              </w:rPr>
              <w:t>2</w:t>
            </w: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rPr>
                <w:rFonts w:ascii="Times New Roman" w:eastAsia="Times New Roman" w:hAnsi="Times New Roman" w:cs="Times New Roman"/>
                <w:b/>
                <w:sz w:val="24"/>
                <w:szCs w:val="24"/>
              </w:rPr>
            </w:pPr>
          </w:p>
        </w:tc>
      </w:tr>
      <w:tr w:rsidR="00315B53" w:rsidRPr="003D7943" w:rsidTr="00315B53">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rPr>
                <w:rFonts w:ascii="Times New Roman" w:eastAsia="Times New Roman" w:hAnsi="Times New Roman" w:cs="Times New Roman"/>
                <w:b/>
                <w:bCs/>
                <w:sz w:val="24"/>
                <w:szCs w:val="24"/>
              </w:rPr>
            </w:pPr>
          </w:p>
        </w:tc>
        <w:tc>
          <w:tcPr>
            <w:tcW w:w="2491" w:type="pct"/>
            <w:tcBorders>
              <w:top w:val="single" w:sz="4" w:space="0" w:color="auto"/>
              <w:left w:val="single" w:sz="4" w:space="0" w:color="auto"/>
              <w:bottom w:val="single" w:sz="4" w:space="0" w:color="auto"/>
              <w:right w:val="single" w:sz="4" w:space="0" w:color="auto"/>
            </w:tcBorders>
            <w:hideMark/>
          </w:tcPr>
          <w:p w:rsidR="00315B53" w:rsidRPr="003D7943" w:rsidRDefault="00315B53" w:rsidP="003D7943">
            <w:pPr>
              <w:suppressAutoHyphens/>
              <w:spacing w:after="0"/>
              <w:jc w:val="both"/>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Практическое занятие № 5.</w:t>
            </w:r>
            <w:r w:rsidRPr="003D7943">
              <w:rPr>
                <w:rFonts w:ascii="Calibri" w:eastAsia="Times New Roman" w:hAnsi="Calibri" w:cs="Times New Roman"/>
                <w:sz w:val="24"/>
                <w:szCs w:val="24"/>
              </w:rPr>
              <w:t xml:space="preserve"> </w:t>
            </w:r>
            <w:r w:rsidRPr="003D7943">
              <w:rPr>
                <w:rFonts w:ascii="Times New Roman" w:eastAsia="Times New Roman" w:hAnsi="Times New Roman" w:cs="Times New Roman"/>
                <w:sz w:val="24"/>
                <w:szCs w:val="24"/>
              </w:rPr>
              <w:t>Отработка навыков оказания первой медицинской помощи при кровотечениях, ранениях, синдроме длительного сдавливания.</w:t>
            </w:r>
          </w:p>
        </w:tc>
        <w:tc>
          <w:tcPr>
            <w:tcW w:w="891" w:type="pct"/>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jc w:val="center"/>
              <w:rPr>
                <w:rFonts w:ascii="Times New Roman" w:eastAsia="Times New Roman" w:hAnsi="Times New Roman" w:cs="Times New Roman"/>
                <w:bCs/>
                <w:sz w:val="24"/>
                <w:szCs w:val="24"/>
              </w:rPr>
            </w:pPr>
            <w:r w:rsidRPr="003D7943">
              <w:rPr>
                <w:rFonts w:ascii="Times New Roman" w:eastAsia="Times New Roman" w:hAnsi="Times New Roman" w:cs="Times New Roman"/>
                <w:bCs/>
                <w:sz w:val="24"/>
                <w:szCs w:val="24"/>
              </w:rPr>
              <w:t>2</w:t>
            </w: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rPr>
                <w:rFonts w:ascii="Times New Roman" w:eastAsia="Times New Roman" w:hAnsi="Times New Roman" w:cs="Times New Roman"/>
                <w:b/>
                <w:sz w:val="24"/>
                <w:szCs w:val="24"/>
              </w:rPr>
            </w:pPr>
          </w:p>
        </w:tc>
      </w:tr>
      <w:tr w:rsidR="00315B53" w:rsidRPr="003D7943" w:rsidTr="00315B53">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rPr>
                <w:rFonts w:ascii="Times New Roman" w:eastAsia="Times New Roman" w:hAnsi="Times New Roman" w:cs="Times New Roman"/>
                <w:b/>
                <w:bCs/>
                <w:sz w:val="24"/>
                <w:szCs w:val="24"/>
              </w:rPr>
            </w:pPr>
          </w:p>
        </w:tc>
        <w:tc>
          <w:tcPr>
            <w:tcW w:w="2491" w:type="pct"/>
            <w:tcBorders>
              <w:top w:val="single" w:sz="4" w:space="0" w:color="auto"/>
              <w:left w:val="single" w:sz="4" w:space="0" w:color="auto"/>
              <w:bottom w:val="single" w:sz="4" w:space="0" w:color="auto"/>
              <w:right w:val="single" w:sz="4" w:space="0" w:color="auto"/>
            </w:tcBorders>
            <w:hideMark/>
          </w:tcPr>
          <w:p w:rsidR="00315B53" w:rsidRPr="003D7943" w:rsidRDefault="00315B53" w:rsidP="003D7943">
            <w:pPr>
              <w:suppressAutoHyphens/>
              <w:spacing w:after="0"/>
              <w:jc w:val="both"/>
              <w:rPr>
                <w:rFonts w:ascii="Times New Roman" w:eastAsia="Times New Roman" w:hAnsi="Times New Roman" w:cs="Times New Roman"/>
                <w:iCs/>
                <w:sz w:val="24"/>
                <w:szCs w:val="24"/>
              </w:rPr>
            </w:pPr>
            <w:r w:rsidRPr="003D7943">
              <w:rPr>
                <w:rFonts w:ascii="Times New Roman" w:eastAsia="Times New Roman" w:hAnsi="Times New Roman" w:cs="Times New Roman"/>
                <w:b/>
                <w:bCs/>
                <w:sz w:val="24"/>
                <w:szCs w:val="24"/>
              </w:rPr>
              <w:t xml:space="preserve">Самостоятельная работа </w:t>
            </w:r>
            <w:proofErr w:type="gramStart"/>
            <w:r w:rsidRPr="003D7943">
              <w:rPr>
                <w:rFonts w:ascii="Times New Roman" w:eastAsia="Times New Roman" w:hAnsi="Times New Roman" w:cs="Times New Roman"/>
                <w:b/>
                <w:bCs/>
                <w:sz w:val="24"/>
                <w:szCs w:val="24"/>
              </w:rPr>
              <w:t>обучающихся</w:t>
            </w:r>
            <w:proofErr w:type="gramEnd"/>
          </w:p>
        </w:tc>
        <w:tc>
          <w:tcPr>
            <w:tcW w:w="891" w:type="pct"/>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jc w:val="center"/>
              <w:rPr>
                <w:rFonts w:ascii="Times New Roman" w:eastAsia="Times New Roman" w:hAnsi="Times New Roman" w:cs="Times New Roman"/>
                <w:bCs/>
                <w:sz w:val="24"/>
                <w:szCs w:val="24"/>
              </w:rPr>
            </w:pPr>
            <w:r w:rsidRPr="003D7943">
              <w:rPr>
                <w:rFonts w:ascii="Times New Roman" w:eastAsia="Times New Roman" w:hAnsi="Times New Roman" w:cs="Times New Roman"/>
                <w:bCs/>
                <w:sz w:val="24"/>
                <w:szCs w:val="24"/>
              </w:rPr>
              <w:t>*</w:t>
            </w: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rPr>
                <w:rFonts w:ascii="Times New Roman" w:eastAsia="Times New Roman" w:hAnsi="Times New Roman" w:cs="Times New Roman"/>
                <w:b/>
                <w:sz w:val="24"/>
                <w:szCs w:val="24"/>
              </w:rPr>
            </w:pPr>
          </w:p>
        </w:tc>
      </w:tr>
      <w:tr w:rsidR="00315B53" w:rsidRPr="003D7943" w:rsidTr="00315B53">
        <w:tc>
          <w:tcPr>
            <w:tcW w:w="694" w:type="pct"/>
            <w:gridSpan w:val="2"/>
            <w:vMerge w:val="restart"/>
            <w:tcBorders>
              <w:top w:val="single" w:sz="4" w:space="0" w:color="auto"/>
              <w:left w:val="single" w:sz="4" w:space="0" w:color="auto"/>
              <w:bottom w:val="single" w:sz="4" w:space="0" w:color="auto"/>
              <w:right w:val="single" w:sz="4" w:space="0" w:color="auto"/>
            </w:tcBorders>
            <w:hideMark/>
          </w:tcPr>
          <w:p w:rsidR="00315B53" w:rsidRPr="003D7943" w:rsidRDefault="00315B53" w:rsidP="003D7943">
            <w:pPr>
              <w:suppressAutoHyphens/>
              <w:spacing w:after="0"/>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lastRenderedPageBreak/>
              <w:t>Тема 2.4. Первая помощь при заболеваниях.</w:t>
            </w:r>
          </w:p>
        </w:tc>
        <w:tc>
          <w:tcPr>
            <w:tcW w:w="2491" w:type="pct"/>
            <w:tcBorders>
              <w:top w:val="single" w:sz="4" w:space="0" w:color="auto"/>
              <w:left w:val="single" w:sz="4" w:space="0" w:color="auto"/>
              <w:bottom w:val="single" w:sz="4" w:space="0" w:color="auto"/>
              <w:right w:val="single" w:sz="4" w:space="0" w:color="auto"/>
            </w:tcBorders>
            <w:hideMark/>
          </w:tcPr>
          <w:p w:rsidR="00315B53" w:rsidRPr="003D7943" w:rsidRDefault="00315B53" w:rsidP="003D7943">
            <w:pPr>
              <w:suppressAutoHyphens/>
              <w:spacing w:after="0"/>
              <w:jc w:val="both"/>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Содержание учебного материала</w:t>
            </w:r>
          </w:p>
        </w:tc>
        <w:tc>
          <w:tcPr>
            <w:tcW w:w="891" w:type="pct"/>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jc w:val="center"/>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12/2</w:t>
            </w:r>
          </w:p>
        </w:tc>
        <w:tc>
          <w:tcPr>
            <w:tcW w:w="924" w:type="pct"/>
            <w:vMerge w:val="restart"/>
            <w:tcBorders>
              <w:top w:val="single" w:sz="4" w:space="0" w:color="auto"/>
              <w:left w:val="single" w:sz="4" w:space="0" w:color="auto"/>
              <w:bottom w:val="single" w:sz="4" w:space="0" w:color="auto"/>
              <w:right w:val="single" w:sz="4" w:space="0" w:color="auto"/>
            </w:tcBorders>
            <w:hideMark/>
          </w:tcPr>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03</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 xml:space="preserve">ОК 04 </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05</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06</w:t>
            </w:r>
          </w:p>
          <w:p w:rsidR="00315B53" w:rsidRPr="003D7943" w:rsidRDefault="00315B53" w:rsidP="003D7943">
            <w:pPr>
              <w:suppressAutoHyphens/>
              <w:spacing w:after="0"/>
              <w:jc w:val="center"/>
              <w:rPr>
                <w:rFonts w:ascii="Times New Roman" w:eastAsia="Times New Roman" w:hAnsi="Times New Roman" w:cs="Times New Roman"/>
                <w:iCs/>
                <w:sz w:val="24"/>
                <w:szCs w:val="24"/>
              </w:rPr>
            </w:pPr>
            <w:r w:rsidRPr="003D7943">
              <w:rPr>
                <w:rFonts w:ascii="Times New Roman" w:eastAsia="Times New Roman" w:hAnsi="Times New Roman" w:cs="Times New Roman"/>
                <w:iCs/>
                <w:sz w:val="24"/>
                <w:szCs w:val="24"/>
              </w:rPr>
              <w:t>ОК 07</w:t>
            </w:r>
          </w:p>
          <w:p w:rsidR="00315B53" w:rsidRPr="003D7943" w:rsidRDefault="00315B53" w:rsidP="003D7943">
            <w:pPr>
              <w:rPr>
                <w:rFonts w:ascii="Times New Roman" w:eastAsia="Times New Roman" w:hAnsi="Times New Roman" w:cs="Times New Roman"/>
                <w:b/>
                <w:sz w:val="24"/>
                <w:szCs w:val="24"/>
              </w:rPr>
            </w:pPr>
          </w:p>
        </w:tc>
      </w:tr>
      <w:tr w:rsidR="00315B53" w:rsidRPr="003D7943" w:rsidTr="00315B53">
        <w:trPr>
          <w:trHeight w:val="10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rPr>
                <w:rFonts w:ascii="Times New Roman" w:eastAsia="Times New Roman" w:hAnsi="Times New Roman" w:cs="Times New Roman"/>
                <w:b/>
                <w:bCs/>
                <w:sz w:val="24"/>
                <w:szCs w:val="24"/>
              </w:rPr>
            </w:pPr>
          </w:p>
        </w:tc>
        <w:tc>
          <w:tcPr>
            <w:tcW w:w="2491" w:type="pct"/>
            <w:tcBorders>
              <w:top w:val="single" w:sz="4" w:space="0" w:color="auto"/>
              <w:left w:val="single" w:sz="4" w:space="0" w:color="auto"/>
              <w:bottom w:val="single" w:sz="4" w:space="0" w:color="auto"/>
              <w:right w:val="single" w:sz="4" w:space="0" w:color="auto"/>
            </w:tcBorders>
            <w:hideMark/>
          </w:tcPr>
          <w:p w:rsidR="00315B53" w:rsidRPr="003D7943" w:rsidRDefault="00315B53" w:rsidP="003D7943">
            <w:pPr>
              <w:widowControl w:val="0"/>
              <w:autoSpaceDE w:val="0"/>
              <w:autoSpaceDN w:val="0"/>
              <w:spacing w:after="0"/>
              <w:ind w:left="9" w:right="37"/>
              <w:jc w:val="both"/>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Основы</w:t>
            </w:r>
            <w:r w:rsidRPr="003D7943">
              <w:rPr>
                <w:rFonts w:ascii="Times New Roman" w:eastAsia="Times New Roman" w:hAnsi="Times New Roman" w:cs="Times New Roman"/>
                <w:spacing w:val="-5"/>
                <w:sz w:val="24"/>
                <w:szCs w:val="24"/>
              </w:rPr>
              <w:t xml:space="preserve"> </w:t>
            </w:r>
            <w:r w:rsidRPr="003D7943">
              <w:rPr>
                <w:rFonts w:ascii="Times New Roman" w:eastAsia="Times New Roman" w:hAnsi="Times New Roman" w:cs="Times New Roman"/>
                <w:sz w:val="24"/>
                <w:szCs w:val="24"/>
              </w:rPr>
              <w:t>лекарственной</w:t>
            </w:r>
            <w:r w:rsidRPr="003D7943">
              <w:rPr>
                <w:rFonts w:ascii="Times New Roman" w:eastAsia="Times New Roman" w:hAnsi="Times New Roman" w:cs="Times New Roman"/>
                <w:spacing w:val="-1"/>
                <w:sz w:val="24"/>
                <w:szCs w:val="24"/>
              </w:rPr>
              <w:t xml:space="preserve"> </w:t>
            </w:r>
            <w:r w:rsidRPr="003D7943">
              <w:rPr>
                <w:rFonts w:ascii="Times New Roman" w:eastAsia="Times New Roman" w:hAnsi="Times New Roman" w:cs="Times New Roman"/>
                <w:sz w:val="24"/>
                <w:szCs w:val="24"/>
              </w:rPr>
              <w:t>помощи.</w:t>
            </w:r>
            <w:r w:rsidRPr="003D7943">
              <w:rPr>
                <w:rFonts w:ascii="Times New Roman" w:eastAsia="Times New Roman" w:hAnsi="Times New Roman" w:cs="Times New Roman"/>
                <w:spacing w:val="-4"/>
                <w:sz w:val="24"/>
                <w:szCs w:val="24"/>
              </w:rPr>
              <w:t xml:space="preserve"> </w:t>
            </w:r>
            <w:r w:rsidRPr="003D7943">
              <w:rPr>
                <w:rFonts w:ascii="Times New Roman" w:eastAsia="Times New Roman" w:hAnsi="Times New Roman" w:cs="Times New Roman"/>
                <w:sz w:val="24"/>
                <w:szCs w:val="24"/>
              </w:rPr>
              <w:t>Профилактика</w:t>
            </w:r>
            <w:r w:rsidRPr="003D7943">
              <w:rPr>
                <w:rFonts w:ascii="Times New Roman" w:eastAsia="Times New Roman" w:hAnsi="Times New Roman" w:cs="Times New Roman"/>
                <w:spacing w:val="-3"/>
                <w:sz w:val="24"/>
                <w:szCs w:val="24"/>
              </w:rPr>
              <w:t xml:space="preserve"> </w:t>
            </w:r>
            <w:r w:rsidRPr="003D7943">
              <w:rPr>
                <w:rFonts w:ascii="Times New Roman" w:eastAsia="Times New Roman" w:hAnsi="Times New Roman" w:cs="Times New Roman"/>
                <w:sz w:val="24"/>
                <w:szCs w:val="24"/>
              </w:rPr>
              <w:t>факторов</w:t>
            </w:r>
            <w:r w:rsidRPr="003D7943">
              <w:rPr>
                <w:rFonts w:ascii="Times New Roman" w:eastAsia="Times New Roman" w:hAnsi="Times New Roman" w:cs="Times New Roman"/>
                <w:spacing w:val="-3"/>
                <w:sz w:val="24"/>
                <w:szCs w:val="24"/>
              </w:rPr>
              <w:t xml:space="preserve"> </w:t>
            </w:r>
            <w:r w:rsidRPr="003D7943">
              <w:rPr>
                <w:rFonts w:ascii="Times New Roman" w:eastAsia="Times New Roman" w:hAnsi="Times New Roman" w:cs="Times New Roman"/>
                <w:sz w:val="24"/>
                <w:szCs w:val="24"/>
              </w:rPr>
              <w:t>риска</w:t>
            </w:r>
            <w:r w:rsidRPr="003D7943">
              <w:rPr>
                <w:rFonts w:ascii="Times New Roman" w:eastAsia="Times New Roman" w:hAnsi="Times New Roman" w:cs="Times New Roman"/>
                <w:spacing w:val="-3"/>
                <w:sz w:val="24"/>
                <w:szCs w:val="24"/>
              </w:rPr>
              <w:t xml:space="preserve"> </w:t>
            </w:r>
            <w:r w:rsidRPr="003D7943">
              <w:rPr>
                <w:rFonts w:ascii="Times New Roman" w:eastAsia="Times New Roman" w:hAnsi="Times New Roman" w:cs="Times New Roman"/>
                <w:sz w:val="24"/>
                <w:szCs w:val="24"/>
              </w:rPr>
              <w:t>основных</w:t>
            </w:r>
            <w:r w:rsidRPr="003D7943">
              <w:rPr>
                <w:rFonts w:ascii="Times New Roman" w:eastAsia="Times New Roman" w:hAnsi="Times New Roman" w:cs="Times New Roman"/>
                <w:spacing w:val="-57"/>
                <w:sz w:val="24"/>
                <w:szCs w:val="24"/>
              </w:rPr>
              <w:t xml:space="preserve">    </w:t>
            </w:r>
            <w:r w:rsidRPr="003D7943">
              <w:rPr>
                <w:rFonts w:ascii="Times New Roman" w:eastAsia="Times New Roman" w:hAnsi="Times New Roman" w:cs="Times New Roman"/>
                <w:sz w:val="24"/>
                <w:szCs w:val="24"/>
              </w:rPr>
              <w:t xml:space="preserve"> не инфекционных заболеваний. Уход за больными.</w:t>
            </w:r>
          </w:p>
          <w:p w:rsidR="00315B53" w:rsidRPr="003D7943" w:rsidRDefault="00315B53" w:rsidP="003D7943">
            <w:pPr>
              <w:widowControl w:val="0"/>
              <w:autoSpaceDE w:val="0"/>
              <w:autoSpaceDN w:val="0"/>
              <w:spacing w:after="0"/>
              <w:ind w:left="9"/>
              <w:jc w:val="both"/>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Обморок. Аллергический шок. Повышенное и пониженное давление.</w:t>
            </w:r>
          </w:p>
          <w:p w:rsidR="00315B53" w:rsidRPr="003D7943" w:rsidRDefault="00315B53" w:rsidP="003D7943">
            <w:pPr>
              <w:widowControl w:val="0"/>
              <w:autoSpaceDE w:val="0"/>
              <w:autoSpaceDN w:val="0"/>
              <w:spacing w:after="0"/>
              <w:ind w:left="9"/>
              <w:jc w:val="both"/>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Эпилепсия. Снохождение. Неврозы. Инфекционные заболевания.</w:t>
            </w:r>
          </w:p>
        </w:tc>
        <w:tc>
          <w:tcPr>
            <w:tcW w:w="891" w:type="pct"/>
            <w:tcBorders>
              <w:top w:val="single" w:sz="4" w:space="0" w:color="auto"/>
              <w:left w:val="single" w:sz="4" w:space="0" w:color="auto"/>
              <w:bottom w:val="single" w:sz="4" w:space="0" w:color="auto"/>
              <w:right w:val="single" w:sz="4" w:space="0" w:color="auto"/>
            </w:tcBorders>
            <w:hideMark/>
          </w:tcPr>
          <w:p w:rsidR="00315B53" w:rsidRPr="003D7943" w:rsidRDefault="00315B53" w:rsidP="003D7943">
            <w:pPr>
              <w:widowControl w:val="0"/>
              <w:autoSpaceDE w:val="0"/>
              <w:autoSpaceDN w:val="0"/>
              <w:spacing w:before="136" w:after="0"/>
              <w:ind w:left="580"/>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 xml:space="preserve">          10</w:t>
            </w: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rPr>
                <w:rFonts w:ascii="Times New Roman" w:eastAsia="Times New Roman" w:hAnsi="Times New Roman" w:cs="Times New Roman"/>
                <w:b/>
                <w:sz w:val="24"/>
                <w:szCs w:val="24"/>
              </w:rPr>
            </w:pPr>
          </w:p>
        </w:tc>
      </w:tr>
      <w:tr w:rsidR="00315B53" w:rsidRPr="003D7943" w:rsidTr="00315B53">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rPr>
                <w:rFonts w:ascii="Times New Roman" w:eastAsia="Times New Roman" w:hAnsi="Times New Roman" w:cs="Times New Roman"/>
                <w:b/>
                <w:bCs/>
                <w:sz w:val="24"/>
                <w:szCs w:val="24"/>
              </w:rPr>
            </w:pPr>
          </w:p>
        </w:tc>
        <w:tc>
          <w:tcPr>
            <w:tcW w:w="2491" w:type="pct"/>
            <w:tcBorders>
              <w:top w:val="single" w:sz="4" w:space="0" w:color="auto"/>
              <w:left w:val="single" w:sz="4" w:space="0" w:color="auto"/>
              <w:bottom w:val="single" w:sz="4" w:space="0" w:color="auto"/>
              <w:right w:val="single" w:sz="4" w:space="0" w:color="auto"/>
            </w:tcBorders>
            <w:hideMark/>
          </w:tcPr>
          <w:p w:rsidR="00315B53" w:rsidRPr="003D7943" w:rsidRDefault="00315B53" w:rsidP="003D7943">
            <w:pPr>
              <w:widowControl w:val="0"/>
              <w:autoSpaceDE w:val="0"/>
              <w:autoSpaceDN w:val="0"/>
              <w:spacing w:after="0"/>
              <w:ind w:left="9"/>
              <w:jc w:val="both"/>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В том числе практических и лабораторных занятий</w:t>
            </w:r>
          </w:p>
        </w:tc>
        <w:tc>
          <w:tcPr>
            <w:tcW w:w="891" w:type="pct"/>
            <w:tcBorders>
              <w:top w:val="single" w:sz="4" w:space="0" w:color="auto"/>
              <w:left w:val="single" w:sz="4" w:space="0" w:color="auto"/>
              <w:bottom w:val="single" w:sz="4" w:space="0" w:color="auto"/>
              <w:right w:val="single" w:sz="4" w:space="0" w:color="auto"/>
            </w:tcBorders>
            <w:hideMark/>
          </w:tcPr>
          <w:p w:rsidR="00315B53" w:rsidRPr="003D7943" w:rsidRDefault="00315B53" w:rsidP="003D7943">
            <w:pPr>
              <w:widowControl w:val="0"/>
              <w:autoSpaceDE w:val="0"/>
              <w:autoSpaceDN w:val="0"/>
              <w:spacing w:after="0"/>
              <w:jc w:val="center"/>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 xml:space="preserve">   2</w:t>
            </w: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rPr>
                <w:rFonts w:ascii="Times New Roman" w:eastAsia="Times New Roman" w:hAnsi="Times New Roman" w:cs="Times New Roman"/>
                <w:b/>
                <w:sz w:val="24"/>
                <w:szCs w:val="24"/>
              </w:rPr>
            </w:pPr>
          </w:p>
        </w:tc>
      </w:tr>
      <w:tr w:rsidR="00315B53" w:rsidRPr="003D7943" w:rsidTr="00315B53">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rPr>
                <w:rFonts w:ascii="Times New Roman" w:eastAsia="Times New Roman" w:hAnsi="Times New Roman" w:cs="Times New Roman"/>
                <w:b/>
                <w:bCs/>
                <w:sz w:val="24"/>
                <w:szCs w:val="24"/>
              </w:rPr>
            </w:pPr>
          </w:p>
        </w:tc>
        <w:tc>
          <w:tcPr>
            <w:tcW w:w="2491" w:type="pct"/>
            <w:tcBorders>
              <w:top w:val="single" w:sz="4" w:space="0" w:color="auto"/>
              <w:left w:val="single" w:sz="4" w:space="0" w:color="auto"/>
              <w:bottom w:val="single" w:sz="4" w:space="0" w:color="auto"/>
              <w:right w:val="single" w:sz="4" w:space="0" w:color="auto"/>
            </w:tcBorders>
            <w:hideMark/>
          </w:tcPr>
          <w:p w:rsidR="00315B53" w:rsidRPr="003D7943" w:rsidRDefault="00315B53" w:rsidP="003D7943">
            <w:pPr>
              <w:widowControl w:val="0"/>
              <w:autoSpaceDE w:val="0"/>
              <w:autoSpaceDN w:val="0"/>
              <w:spacing w:after="0"/>
              <w:ind w:left="9"/>
              <w:jc w:val="both"/>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Практическое занятие № 6.</w:t>
            </w:r>
          </w:p>
          <w:p w:rsidR="00315B53" w:rsidRPr="003D7943" w:rsidRDefault="00315B53" w:rsidP="003D7943">
            <w:pPr>
              <w:widowControl w:val="0"/>
              <w:autoSpaceDE w:val="0"/>
              <w:autoSpaceDN w:val="0"/>
              <w:spacing w:after="0"/>
              <w:ind w:left="9"/>
              <w:jc w:val="both"/>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Отработка навыков оказания первой медицинской помощи при остановке сердечной деятельности.</w:t>
            </w:r>
          </w:p>
        </w:tc>
        <w:tc>
          <w:tcPr>
            <w:tcW w:w="891" w:type="pct"/>
            <w:tcBorders>
              <w:top w:val="single" w:sz="4" w:space="0" w:color="auto"/>
              <w:left w:val="single" w:sz="4" w:space="0" w:color="auto"/>
              <w:bottom w:val="single" w:sz="4" w:space="0" w:color="auto"/>
              <w:right w:val="single" w:sz="4" w:space="0" w:color="auto"/>
            </w:tcBorders>
            <w:hideMark/>
          </w:tcPr>
          <w:p w:rsidR="00315B53" w:rsidRPr="003D7943" w:rsidRDefault="00315B53" w:rsidP="003D7943">
            <w:pPr>
              <w:widowControl w:val="0"/>
              <w:autoSpaceDE w:val="0"/>
              <w:autoSpaceDN w:val="0"/>
              <w:spacing w:before="138" w:after="0"/>
              <w:ind w:left="9"/>
              <w:rPr>
                <w:rFonts w:ascii="Times New Roman" w:eastAsia="Times New Roman" w:hAnsi="Times New Roman" w:cs="Times New Roman"/>
                <w:sz w:val="24"/>
                <w:szCs w:val="24"/>
              </w:rPr>
            </w:pPr>
            <w:r w:rsidRPr="003D7943">
              <w:rPr>
                <w:rFonts w:ascii="Times New Roman" w:eastAsia="Times New Roman" w:hAnsi="Times New Roman" w:cs="Times New Roman"/>
                <w:sz w:val="24"/>
                <w:szCs w:val="24"/>
              </w:rPr>
              <w:t xml:space="preserve">                     2</w:t>
            </w: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rPr>
                <w:rFonts w:ascii="Times New Roman" w:eastAsia="Times New Roman" w:hAnsi="Times New Roman" w:cs="Times New Roman"/>
                <w:b/>
                <w:sz w:val="24"/>
                <w:szCs w:val="24"/>
              </w:rPr>
            </w:pPr>
          </w:p>
        </w:tc>
      </w:tr>
      <w:tr w:rsidR="00315B53" w:rsidRPr="003D7943" w:rsidTr="00315B53">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rPr>
                <w:rFonts w:ascii="Times New Roman" w:eastAsia="Times New Roman" w:hAnsi="Times New Roman" w:cs="Times New Roman"/>
                <w:b/>
                <w:bCs/>
                <w:sz w:val="24"/>
                <w:szCs w:val="24"/>
              </w:rPr>
            </w:pPr>
          </w:p>
        </w:tc>
        <w:tc>
          <w:tcPr>
            <w:tcW w:w="2491" w:type="pct"/>
            <w:tcBorders>
              <w:top w:val="single" w:sz="4" w:space="0" w:color="auto"/>
              <w:left w:val="single" w:sz="4" w:space="0" w:color="auto"/>
              <w:bottom w:val="single" w:sz="4" w:space="0" w:color="auto"/>
              <w:right w:val="single" w:sz="4" w:space="0" w:color="auto"/>
            </w:tcBorders>
            <w:hideMark/>
          </w:tcPr>
          <w:p w:rsidR="00315B53" w:rsidRPr="003D7943" w:rsidRDefault="00315B53" w:rsidP="003D7943">
            <w:pPr>
              <w:suppressAutoHyphens/>
              <w:spacing w:after="0"/>
              <w:rPr>
                <w:rFonts w:ascii="Times New Roman" w:eastAsia="Times New Roman" w:hAnsi="Times New Roman" w:cs="Times New Roman"/>
                <w:iCs/>
                <w:sz w:val="24"/>
                <w:szCs w:val="24"/>
              </w:rPr>
            </w:pPr>
            <w:r w:rsidRPr="003D7943">
              <w:rPr>
                <w:rFonts w:ascii="Times New Roman" w:eastAsia="Times New Roman" w:hAnsi="Times New Roman" w:cs="Times New Roman"/>
                <w:b/>
                <w:bCs/>
                <w:sz w:val="24"/>
                <w:szCs w:val="24"/>
              </w:rPr>
              <w:t xml:space="preserve">Самостоятельная работа </w:t>
            </w:r>
            <w:proofErr w:type="gramStart"/>
            <w:r w:rsidRPr="003D7943">
              <w:rPr>
                <w:rFonts w:ascii="Times New Roman" w:eastAsia="Times New Roman" w:hAnsi="Times New Roman" w:cs="Times New Roman"/>
                <w:b/>
                <w:bCs/>
                <w:sz w:val="24"/>
                <w:szCs w:val="24"/>
              </w:rPr>
              <w:t>обучающихся</w:t>
            </w:r>
            <w:proofErr w:type="gramEnd"/>
          </w:p>
        </w:tc>
        <w:tc>
          <w:tcPr>
            <w:tcW w:w="891" w:type="pct"/>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jc w:val="center"/>
              <w:rPr>
                <w:rFonts w:ascii="Times New Roman" w:eastAsia="Times New Roman" w:hAnsi="Times New Roman" w:cs="Times New Roman"/>
                <w:bCs/>
                <w:sz w:val="24"/>
                <w:szCs w:val="24"/>
              </w:rPr>
            </w:pPr>
            <w:r w:rsidRPr="003D7943">
              <w:rPr>
                <w:rFonts w:ascii="Times New Roman" w:eastAsia="Times New Roman" w:hAnsi="Times New Roman" w:cs="Times New Roman"/>
                <w:bCs/>
                <w:sz w:val="24"/>
                <w:szCs w:val="24"/>
              </w:rPr>
              <w:t>*</w:t>
            </w: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15B53" w:rsidRPr="003D7943" w:rsidRDefault="00315B53" w:rsidP="003D7943">
            <w:pPr>
              <w:spacing w:after="0"/>
              <w:rPr>
                <w:rFonts w:ascii="Times New Roman" w:eastAsia="Times New Roman" w:hAnsi="Times New Roman" w:cs="Times New Roman"/>
                <w:b/>
                <w:sz w:val="24"/>
                <w:szCs w:val="24"/>
              </w:rPr>
            </w:pPr>
          </w:p>
        </w:tc>
      </w:tr>
      <w:tr w:rsidR="00315B53" w:rsidRPr="003D7943" w:rsidTr="00315B53">
        <w:tc>
          <w:tcPr>
            <w:tcW w:w="3185" w:type="pct"/>
            <w:gridSpan w:val="3"/>
            <w:tcBorders>
              <w:top w:val="single" w:sz="4" w:space="0" w:color="auto"/>
              <w:left w:val="single" w:sz="4" w:space="0" w:color="auto"/>
              <w:bottom w:val="single" w:sz="4" w:space="0" w:color="auto"/>
              <w:right w:val="single" w:sz="4" w:space="0" w:color="auto"/>
            </w:tcBorders>
            <w:hideMark/>
          </w:tcPr>
          <w:p w:rsidR="00315B53" w:rsidRPr="003D7943" w:rsidRDefault="00315B53" w:rsidP="003D7943">
            <w:pPr>
              <w:suppressAutoHyphens/>
              <w:rPr>
                <w:rFonts w:ascii="Times New Roman" w:eastAsia="Times New Roman" w:hAnsi="Times New Roman" w:cs="Times New Roman"/>
                <w:b/>
                <w:sz w:val="24"/>
                <w:szCs w:val="24"/>
              </w:rPr>
            </w:pPr>
            <w:r w:rsidRPr="003D7943">
              <w:rPr>
                <w:rFonts w:ascii="Times New Roman" w:eastAsia="Times New Roman" w:hAnsi="Times New Roman" w:cs="Times New Roman"/>
                <w:b/>
                <w:sz w:val="24"/>
                <w:szCs w:val="24"/>
              </w:rPr>
              <w:t>Промежуточная аттестация</w:t>
            </w:r>
          </w:p>
        </w:tc>
        <w:tc>
          <w:tcPr>
            <w:tcW w:w="891" w:type="pct"/>
            <w:tcBorders>
              <w:top w:val="single" w:sz="4" w:space="0" w:color="auto"/>
              <w:left w:val="single" w:sz="4" w:space="0" w:color="auto"/>
              <w:bottom w:val="single" w:sz="4" w:space="0" w:color="auto"/>
              <w:right w:val="single" w:sz="4" w:space="0" w:color="auto"/>
            </w:tcBorders>
            <w:vAlign w:val="center"/>
            <w:hideMark/>
          </w:tcPr>
          <w:p w:rsidR="00315B53" w:rsidRPr="003D7943" w:rsidRDefault="004C1A8F" w:rsidP="003D7943">
            <w:pPr>
              <w:jc w:val="center"/>
              <w:rPr>
                <w:rFonts w:ascii="Times New Roman" w:eastAsia="Times New Roman" w:hAnsi="Times New Roman" w:cs="Times New Roman"/>
                <w:b/>
                <w:iCs/>
                <w:sz w:val="24"/>
                <w:szCs w:val="24"/>
              </w:rPr>
            </w:pPr>
            <w:r w:rsidRPr="003D7943">
              <w:rPr>
                <w:rFonts w:ascii="Times New Roman" w:eastAsia="Times New Roman" w:hAnsi="Times New Roman" w:cs="Times New Roman"/>
                <w:b/>
                <w:iCs/>
                <w:sz w:val="24"/>
                <w:szCs w:val="24"/>
              </w:rPr>
              <w:t>4</w:t>
            </w:r>
          </w:p>
        </w:tc>
        <w:tc>
          <w:tcPr>
            <w:tcW w:w="924" w:type="pct"/>
            <w:tcBorders>
              <w:top w:val="single" w:sz="4" w:space="0" w:color="auto"/>
              <w:left w:val="single" w:sz="4" w:space="0" w:color="auto"/>
              <w:bottom w:val="single" w:sz="4" w:space="0" w:color="auto"/>
              <w:right w:val="single" w:sz="4" w:space="0" w:color="auto"/>
            </w:tcBorders>
          </w:tcPr>
          <w:p w:rsidR="00315B53" w:rsidRPr="003D7943" w:rsidRDefault="00315B53" w:rsidP="003D7943">
            <w:pPr>
              <w:rPr>
                <w:rFonts w:ascii="Times New Roman" w:eastAsia="Times New Roman" w:hAnsi="Times New Roman" w:cs="Times New Roman"/>
                <w:b/>
                <w:i/>
                <w:sz w:val="24"/>
                <w:szCs w:val="24"/>
              </w:rPr>
            </w:pPr>
          </w:p>
        </w:tc>
      </w:tr>
      <w:tr w:rsidR="00315B53" w:rsidRPr="003D7943" w:rsidTr="00315B53">
        <w:trPr>
          <w:trHeight w:val="20"/>
        </w:trPr>
        <w:tc>
          <w:tcPr>
            <w:tcW w:w="3185" w:type="pct"/>
            <w:gridSpan w:val="3"/>
            <w:tcBorders>
              <w:top w:val="single" w:sz="4" w:space="0" w:color="auto"/>
              <w:left w:val="single" w:sz="4" w:space="0" w:color="auto"/>
              <w:bottom w:val="single" w:sz="4" w:space="0" w:color="auto"/>
              <w:right w:val="single" w:sz="4" w:space="0" w:color="auto"/>
            </w:tcBorders>
            <w:hideMark/>
          </w:tcPr>
          <w:p w:rsidR="00315B53" w:rsidRPr="003D7943" w:rsidRDefault="00315B53" w:rsidP="003D7943">
            <w:pPr>
              <w:rPr>
                <w:rFonts w:ascii="Times New Roman" w:eastAsia="Times New Roman" w:hAnsi="Times New Roman" w:cs="Times New Roman"/>
                <w:b/>
                <w:bCs/>
                <w:sz w:val="24"/>
                <w:szCs w:val="24"/>
              </w:rPr>
            </w:pPr>
            <w:r w:rsidRPr="003D7943">
              <w:rPr>
                <w:rFonts w:ascii="Times New Roman" w:eastAsia="Times New Roman" w:hAnsi="Times New Roman" w:cs="Times New Roman"/>
                <w:b/>
                <w:bCs/>
                <w:sz w:val="24"/>
                <w:szCs w:val="24"/>
              </w:rPr>
              <w:t>Всего:</w:t>
            </w:r>
          </w:p>
        </w:tc>
        <w:tc>
          <w:tcPr>
            <w:tcW w:w="891" w:type="pct"/>
            <w:tcBorders>
              <w:top w:val="single" w:sz="4" w:space="0" w:color="auto"/>
              <w:left w:val="single" w:sz="4" w:space="0" w:color="auto"/>
              <w:bottom w:val="single" w:sz="4" w:space="0" w:color="auto"/>
              <w:right w:val="single" w:sz="4" w:space="0" w:color="auto"/>
            </w:tcBorders>
            <w:vAlign w:val="center"/>
            <w:hideMark/>
          </w:tcPr>
          <w:p w:rsidR="00315B53" w:rsidRPr="003D7943" w:rsidRDefault="004C1A8F" w:rsidP="003D7943">
            <w:pPr>
              <w:jc w:val="center"/>
              <w:rPr>
                <w:rFonts w:ascii="Times New Roman" w:eastAsia="Times New Roman" w:hAnsi="Times New Roman" w:cs="Times New Roman"/>
                <w:b/>
                <w:bCs/>
                <w:iCs/>
                <w:sz w:val="24"/>
                <w:szCs w:val="24"/>
              </w:rPr>
            </w:pPr>
            <w:r w:rsidRPr="003D7943">
              <w:rPr>
                <w:rFonts w:ascii="Times New Roman" w:eastAsia="Times New Roman" w:hAnsi="Times New Roman" w:cs="Times New Roman"/>
                <w:b/>
                <w:bCs/>
                <w:iCs/>
                <w:sz w:val="24"/>
                <w:szCs w:val="24"/>
              </w:rPr>
              <w:t>72</w:t>
            </w:r>
          </w:p>
        </w:tc>
        <w:tc>
          <w:tcPr>
            <w:tcW w:w="924" w:type="pct"/>
            <w:tcBorders>
              <w:top w:val="single" w:sz="4" w:space="0" w:color="auto"/>
              <w:left w:val="single" w:sz="4" w:space="0" w:color="auto"/>
              <w:bottom w:val="single" w:sz="4" w:space="0" w:color="auto"/>
              <w:right w:val="single" w:sz="4" w:space="0" w:color="auto"/>
            </w:tcBorders>
          </w:tcPr>
          <w:p w:rsidR="00315B53" w:rsidRPr="003D7943" w:rsidRDefault="00315B53" w:rsidP="003D7943">
            <w:pPr>
              <w:rPr>
                <w:rFonts w:ascii="Times New Roman" w:eastAsia="Times New Roman" w:hAnsi="Times New Roman" w:cs="Times New Roman"/>
                <w:b/>
                <w:bCs/>
                <w:i/>
                <w:sz w:val="24"/>
                <w:szCs w:val="24"/>
              </w:rPr>
            </w:pPr>
          </w:p>
        </w:tc>
      </w:tr>
    </w:tbl>
    <w:p w:rsidR="00315B53" w:rsidRPr="00FA5071" w:rsidRDefault="00315B53" w:rsidP="00315B53">
      <w:pPr>
        <w:suppressAutoHyphens/>
        <w:jc w:val="both"/>
        <w:rPr>
          <w:rFonts w:ascii="Calibri" w:eastAsia="Times New Roman" w:hAnsi="Calibri" w:cs="Times New Roman"/>
          <w:i/>
        </w:rPr>
      </w:pPr>
      <w:r w:rsidRPr="00FA5071">
        <w:rPr>
          <w:rFonts w:ascii="Times New Roman" w:eastAsia="Times New Roman" w:hAnsi="Times New Roman" w:cs="Times New Roman"/>
          <w:bCs/>
          <w:i/>
        </w:rPr>
        <w:t xml:space="preserve"> </w:t>
      </w:r>
    </w:p>
    <w:p w:rsidR="00315B53" w:rsidRPr="00FA5071" w:rsidRDefault="00315B53" w:rsidP="00315B53">
      <w:pPr>
        <w:ind w:firstLine="709"/>
        <w:rPr>
          <w:rFonts w:ascii="Times New Roman" w:eastAsia="Times New Roman" w:hAnsi="Times New Roman" w:cs="Times New Roman"/>
          <w:i/>
        </w:rPr>
        <w:sectPr w:rsidR="00315B53" w:rsidRPr="00FA5071" w:rsidSect="00315B53">
          <w:pgSz w:w="16840" w:h="11907" w:orient="landscape"/>
          <w:pgMar w:top="851" w:right="1134" w:bottom="851" w:left="992" w:header="709" w:footer="709" w:gutter="0"/>
          <w:cols w:space="720"/>
        </w:sectPr>
      </w:pPr>
    </w:p>
    <w:p w:rsidR="00315B53" w:rsidRPr="00FA5071" w:rsidRDefault="00315B53" w:rsidP="00315B53">
      <w:pPr>
        <w:ind w:left="1353"/>
        <w:jc w:val="center"/>
        <w:rPr>
          <w:rFonts w:ascii="Times New Roman" w:eastAsia="Times New Roman" w:hAnsi="Times New Roman" w:cs="Times New Roman"/>
          <w:b/>
          <w:bCs/>
        </w:rPr>
      </w:pPr>
      <w:r w:rsidRPr="00FA5071">
        <w:rPr>
          <w:rFonts w:ascii="Times New Roman" w:eastAsia="Times New Roman" w:hAnsi="Times New Roman" w:cs="Times New Roman"/>
          <w:b/>
          <w:bCs/>
        </w:rPr>
        <w:lastRenderedPageBreak/>
        <w:t>3. УСЛОВИЯ РЕАЛИЗАЦИИ УЧЕБНОЙ ДИСЦИПЛИНЫ</w:t>
      </w:r>
    </w:p>
    <w:p w:rsidR="00315B53" w:rsidRPr="00AB3532" w:rsidRDefault="00315B53" w:rsidP="00315B53">
      <w:pPr>
        <w:suppressAutoHyphens/>
        <w:spacing w:after="0"/>
        <w:ind w:firstLine="709"/>
        <w:jc w:val="both"/>
        <w:rPr>
          <w:rFonts w:ascii="Times New Roman" w:eastAsia="Times New Roman" w:hAnsi="Times New Roman" w:cs="Times New Roman"/>
          <w:b/>
          <w:sz w:val="24"/>
          <w:szCs w:val="24"/>
        </w:rPr>
      </w:pPr>
      <w:r w:rsidRPr="00AB3532">
        <w:rPr>
          <w:rFonts w:ascii="Times New Roman" w:eastAsia="Times New Roman" w:hAnsi="Times New Roman" w:cs="Times New Roman"/>
          <w:b/>
          <w:sz w:val="24"/>
          <w:szCs w:val="24"/>
        </w:rPr>
        <w:t>3.1. Для реализации программы учебной дисциплины должны быть предусмотрены следующие специальные помещения:</w:t>
      </w:r>
    </w:p>
    <w:p w:rsidR="00315B53" w:rsidRDefault="00315B53" w:rsidP="00315B53">
      <w:pPr>
        <w:suppressAutoHyphens/>
        <w:autoSpaceDE w:val="0"/>
        <w:autoSpaceDN w:val="0"/>
        <w:adjustRightInd w:val="0"/>
        <w:spacing w:after="0"/>
        <w:ind w:firstLine="709"/>
        <w:jc w:val="both"/>
        <w:rPr>
          <w:rFonts w:ascii="Times New Roman" w:eastAsia="Times New Roman" w:hAnsi="Times New Roman" w:cs="Times New Roman"/>
          <w:bCs/>
          <w:sz w:val="24"/>
          <w:szCs w:val="24"/>
        </w:rPr>
      </w:pPr>
      <w:r w:rsidRPr="001A434B">
        <w:rPr>
          <w:rFonts w:ascii="Times New Roman" w:eastAsia="Times New Roman" w:hAnsi="Times New Roman" w:cs="Times New Roman"/>
          <w:bCs/>
          <w:sz w:val="24"/>
          <w:szCs w:val="24"/>
        </w:rPr>
        <w:t>Кабинет</w:t>
      </w:r>
      <w:r w:rsidRPr="001A434B">
        <w:rPr>
          <w:rFonts w:ascii="Times New Roman" w:eastAsia="Times New Roman" w:hAnsi="Times New Roman" w:cs="Times New Roman"/>
          <w:bCs/>
          <w:i/>
          <w:sz w:val="24"/>
          <w:szCs w:val="24"/>
        </w:rPr>
        <w:t xml:space="preserve"> «</w:t>
      </w:r>
      <w:r w:rsidRPr="001A434B">
        <w:rPr>
          <w:rFonts w:ascii="Times New Roman" w:eastAsia="Times New Roman" w:hAnsi="Times New Roman" w:cs="Times New Roman"/>
          <w:bCs/>
          <w:sz w:val="24"/>
          <w:szCs w:val="24"/>
        </w:rPr>
        <w:t>Безопасност</w:t>
      </w:r>
      <w:r>
        <w:rPr>
          <w:rFonts w:ascii="Times New Roman" w:eastAsia="Times New Roman" w:hAnsi="Times New Roman" w:cs="Times New Roman"/>
          <w:bCs/>
          <w:sz w:val="24"/>
          <w:szCs w:val="24"/>
        </w:rPr>
        <w:t>и</w:t>
      </w:r>
      <w:r w:rsidRPr="001A434B">
        <w:rPr>
          <w:rFonts w:ascii="Times New Roman" w:eastAsia="Times New Roman" w:hAnsi="Times New Roman" w:cs="Times New Roman"/>
          <w:bCs/>
          <w:sz w:val="24"/>
          <w:szCs w:val="24"/>
        </w:rPr>
        <w:t xml:space="preserve"> жизнедеятельности</w:t>
      </w:r>
      <w:r w:rsidRPr="001A434B">
        <w:rPr>
          <w:rFonts w:ascii="Times New Roman" w:eastAsia="Times New Roman" w:hAnsi="Times New Roman" w:cs="Times New Roman"/>
          <w:bCs/>
          <w:i/>
          <w:sz w:val="24"/>
          <w:szCs w:val="24"/>
        </w:rPr>
        <w:t>»</w:t>
      </w:r>
      <w:r w:rsidRPr="001A434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FA5071">
        <w:rPr>
          <w:rFonts w:ascii="Times New Roman" w:eastAsia="Times New Roman" w:hAnsi="Times New Roman" w:cs="Times New Roman"/>
          <w:sz w:val="24"/>
          <w:szCs w:val="24"/>
        </w:rPr>
        <w:t>оснащенный о</w:t>
      </w:r>
      <w:r w:rsidRPr="00FA5071">
        <w:rPr>
          <w:rFonts w:ascii="Times New Roman" w:eastAsia="Times New Roman" w:hAnsi="Times New Roman" w:cs="Times New Roman"/>
          <w:bCs/>
          <w:sz w:val="24"/>
          <w:szCs w:val="24"/>
        </w:rPr>
        <w:t>борудованием</w:t>
      </w:r>
      <w:r>
        <w:rPr>
          <w:rFonts w:ascii="Times New Roman" w:eastAsia="Times New Roman" w:hAnsi="Times New Roman" w:cs="Times New Roman"/>
          <w:bCs/>
          <w:sz w:val="24"/>
          <w:szCs w:val="24"/>
        </w:rPr>
        <w:t>,</w:t>
      </w:r>
      <w:r w:rsidRPr="00FA5071">
        <w:rPr>
          <w:rFonts w:ascii="Times New Roman" w:eastAsia="Times New Roman" w:hAnsi="Times New Roman" w:cs="Times New Roman"/>
          <w:bCs/>
          <w:i/>
          <w:sz w:val="24"/>
          <w:szCs w:val="24"/>
        </w:rPr>
        <w:t xml:space="preserve"> </w:t>
      </w:r>
      <w:r w:rsidRPr="00FA5071">
        <w:rPr>
          <w:rFonts w:ascii="Times New Roman" w:eastAsia="Times New Roman" w:hAnsi="Times New Roman" w:cs="Times New Roman"/>
          <w:sz w:val="24"/>
          <w:szCs w:val="24"/>
        </w:rPr>
        <w:t>т</w:t>
      </w:r>
      <w:r w:rsidRPr="00FA5071">
        <w:rPr>
          <w:rFonts w:ascii="Times New Roman" w:eastAsia="Times New Roman" w:hAnsi="Times New Roman" w:cs="Times New Roman"/>
          <w:bCs/>
          <w:sz w:val="24"/>
          <w:szCs w:val="24"/>
        </w:rPr>
        <w:t>ехническими средствами обучения:</w:t>
      </w:r>
    </w:p>
    <w:p w:rsidR="00315B53" w:rsidRPr="00E11ED6" w:rsidRDefault="00315B53" w:rsidP="002760F4">
      <w:pPr>
        <w:numPr>
          <w:ilvl w:val="0"/>
          <w:numId w:val="3"/>
        </w:numPr>
        <w:suppressAutoHyphens/>
        <w:spacing w:after="0"/>
        <w:ind w:left="0" w:firstLine="709"/>
        <w:jc w:val="both"/>
        <w:rPr>
          <w:rFonts w:asciiTheme="majorBidi" w:eastAsia="Times New Roman" w:hAnsiTheme="majorBidi" w:cstheme="majorBidi"/>
          <w:bCs/>
          <w:iCs/>
          <w:sz w:val="24"/>
          <w:szCs w:val="24"/>
        </w:rPr>
      </w:pPr>
      <w:r w:rsidRPr="00E11ED6">
        <w:rPr>
          <w:rFonts w:asciiTheme="majorBidi" w:eastAsia="Times New Roman" w:hAnsiTheme="majorBidi" w:cstheme="majorBidi"/>
          <w:bCs/>
          <w:iCs/>
          <w:sz w:val="24"/>
          <w:szCs w:val="24"/>
        </w:rPr>
        <w:t>автоматизированное рабочее место преподавателя</w:t>
      </w:r>
      <w:r w:rsidR="00243E9A">
        <w:rPr>
          <w:rFonts w:asciiTheme="majorBidi" w:eastAsia="Times New Roman" w:hAnsiTheme="majorBidi" w:cstheme="majorBidi"/>
          <w:bCs/>
          <w:iCs/>
          <w:sz w:val="24"/>
          <w:szCs w:val="24"/>
        </w:rPr>
        <w:t xml:space="preserve"> ПК</w:t>
      </w:r>
      <w:r>
        <w:rPr>
          <w:rFonts w:asciiTheme="majorBidi" w:eastAsia="Times New Roman" w:hAnsiTheme="majorBidi" w:cstheme="majorBidi"/>
          <w:bCs/>
          <w:iCs/>
          <w:sz w:val="24"/>
          <w:szCs w:val="24"/>
        </w:rPr>
        <w:t>;</w:t>
      </w:r>
    </w:p>
    <w:p w:rsidR="00315B53" w:rsidRPr="00E11ED6" w:rsidRDefault="00315B53" w:rsidP="002760F4">
      <w:pPr>
        <w:numPr>
          <w:ilvl w:val="0"/>
          <w:numId w:val="3"/>
        </w:numPr>
        <w:suppressAutoHyphens/>
        <w:spacing w:after="0"/>
        <w:ind w:left="0" w:firstLine="709"/>
        <w:jc w:val="both"/>
        <w:rPr>
          <w:rFonts w:asciiTheme="majorBidi" w:eastAsia="Times New Roman" w:hAnsiTheme="majorBidi" w:cstheme="majorBidi"/>
          <w:bCs/>
          <w:iCs/>
          <w:sz w:val="24"/>
          <w:szCs w:val="24"/>
        </w:rPr>
      </w:pPr>
      <w:r w:rsidRPr="00E11ED6">
        <w:rPr>
          <w:rFonts w:asciiTheme="majorBidi" w:eastAsia="Times New Roman" w:hAnsiTheme="majorBidi" w:cstheme="majorBidi"/>
          <w:bCs/>
          <w:iCs/>
          <w:sz w:val="24"/>
          <w:szCs w:val="24"/>
        </w:rPr>
        <w:t>манекены для отработки техники первой помощи;</w:t>
      </w:r>
    </w:p>
    <w:p w:rsidR="00315B53" w:rsidRPr="00E11ED6" w:rsidRDefault="00315B53" w:rsidP="002760F4">
      <w:pPr>
        <w:numPr>
          <w:ilvl w:val="0"/>
          <w:numId w:val="3"/>
        </w:numPr>
        <w:suppressAutoHyphens/>
        <w:spacing w:after="0"/>
        <w:ind w:left="0" w:firstLine="709"/>
        <w:jc w:val="both"/>
        <w:rPr>
          <w:rFonts w:asciiTheme="majorBidi" w:eastAsia="Times New Roman" w:hAnsiTheme="majorBidi" w:cstheme="majorBidi"/>
          <w:bCs/>
          <w:iCs/>
          <w:sz w:val="24"/>
          <w:szCs w:val="24"/>
        </w:rPr>
      </w:pPr>
      <w:r w:rsidRPr="00E11ED6">
        <w:rPr>
          <w:rFonts w:asciiTheme="majorBidi" w:eastAsia="Times New Roman" w:hAnsiTheme="majorBidi" w:cstheme="majorBidi"/>
          <w:bCs/>
          <w:iCs/>
          <w:sz w:val="24"/>
          <w:szCs w:val="24"/>
        </w:rPr>
        <w:t>медицинские наборы для оказания первой помощи;</w:t>
      </w:r>
    </w:p>
    <w:p w:rsidR="00315B53" w:rsidRPr="00E11ED6" w:rsidRDefault="00315B53" w:rsidP="002760F4">
      <w:pPr>
        <w:numPr>
          <w:ilvl w:val="0"/>
          <w:numId w:val="3"/>
        </w:numPr>
        <w:suppressAutoHyphens/>
        <w:spacing w:after="0"/>
        <w:ind w:left="0" w:firstLine="709"/>
        <w:jc w:val="both"/>
        <w:rPr>
          <w:rFonts w:asciiTheme="majorBidi" w:eastAsia="Times New Roman" w:hAnsiTheme="majorBidi" w:cstheme="majorBidi"/>
          <w:bCs/>
          <w:iCs/>
          <w:sz w:val="24"/>
          <w:szCs w:val="24"/>
        </w:rPr>
      </w:pPr>
      <w:r w:rsidRPr="00E11ED6">
        <w:rPr>
          <w:rFonts w:asciiTheme="majorBidi" w:eastAsia="Times New Roman" w:hAnsiTheme="majorBidi" w:cstheme="majorBidi"/>
          <w:bCs/>
          <w:iCs/>
          <w:sz w:val="24"/>
          <w:szCs w:val="24"/>
        </w:rPr>
        <w:t>оборудование, используемое при оказании медицинской помощи;</w:t>
      </w:r>
    </w:p>
    <w:p w:rsidR="00315B53" w:rsidRPr="00E11ED6" w:rsidRDefault="00315B53" w:rsidP="002760F4">
      <w:pPr>
        <w:numPr>
          <w:ilvl w:val="0"/>
          <w:numId w:val="3"/>
        </w:numPr>
        <w:suppressAutoHyphens/>
        <w:spacing w:after="0"/>
        <w:ind w:left="0" w:firstLine="709"/>
        <w:jc w:val="both"/>
        <w:rPr>
          <w:rFonts w:asciiTheme="majorBidi" w:eastAsia="Times New Roman" w:hAnsiTheme="majorBidi" w:cstheme="majorBidi"/>
          <w:bCs/>
          <w:iCs/>
          <w:sz w:val="24"/>
          <w:szCs w:val="24"/>
        </w:rPr>
      </w:pPr>
      <w:r w:rsidRPr="00E11ED6">
        <w:rPr>
          <w:rFonts w:asciiTheme="majorBidi" w:eastAsia="Times New Roman" w:hAnsiTheme="majorBidi" w:cstheme="majorBidi"/>
          <w:bCs/>
          <w:iCs/>
          <w:sz w:val="24"/>
          <w:szCs w:val="24"/>
        </w:rPr>
        <w:t>стеллажи для хранения наглядных, методических и учебных пособий, техники;</w:t>
      </w:r>
    </w:p>
    <w:p w:rsidR="00315B53" w:rsidRPr="00E11ED6" w:rsidRDefault="00315B53" w:rsidP="002760F4">
      <w:pPr>
        <w:numPr>
          <w:ilvl w:val="0"/>
          <w:numId w:val="3"/>
        </w:numPr>
        <w:suppressAutoHyphens/>
        <w:spacing w:after="0"/>
        <w:ind w:left="0" w:firstLine="709"/>
        <w:jc w:val="both"/>
        <w:rPr>
          <w:rFonts w:asciiTheme="majorBidi" w:eastAsia="Times New Roman" w:hAnsiTheme="majorBidi" w:cstheme="majorBidi"/>
          <w:bCs/>
          <w:iCs/>
          <w:sz w:val="24"/>
          <w:szCs w:val="24"/>
        </w:rPr>
      </w:pPr>
      <w:r w:rsidRPr="00E11ED6">
        <w:rPr>
          <w:rFonts w:asciiTheme="majorBidi" w:eastAsia="Times New Roman" w:hAnsiTheme="majorBidi" w:cstheme="majorBidi"/>
          <w:bCs/>
          <w:iCs/>
          <w:sz w:val="24"/>
          <w:szCs w:val="24"/>
        </w:rPr>
        <w:t>электронный тир;</w:t>
      </w:r>
      <w:bookmarkStart w:id="15" w:name="_GoBack"/>
      <w:bookmarkEnd w:id="15"/>
    </w:p>
    <w:p w:rsidR="00315B53" w:rsidRPr="00E11ED6" w:rsidRDefault="00315B53" w:rsidP="002760F4">
      <w:pPr>
        <w:numPr>
          <w:ilvl w:val="0"/>
          <w:numId w:val="3"/>
        </w:numPr>
        <w:suppressAutoHyphens/>
        <w:spacing w:after="0"/>
        <w:ind w:left="0" w:firstLine="709"/>
        <w:jc w:val="both"/>
        <w:rPr>
          <w:rFonts w:asciiTheme="majorBidi" w:eastAsia="Times New Roman" w:hAnsiTheme="majorBidi" w:cstheme="majorBidi"/>
          <w:bCs/>
          <w:iCs/>
          <w:sz w:val="24"/>
          <w:szCs w:val="24"/>
        </w:rPr>
      </w:pPr>
      <w:r w:rsidRPr="00E11ED6">
        <w:rPr>
          <w:rFonts w:asciiTheme="majorBidi" w:eastAsia="Times New Roman" w:hAnsiTheme="majorBidi" w:cstheme="majorBidi"/>
          <w:bCs/>
          <w:iCs/>
          <w:sz w:val="24"/>
          <w:szCs w:val="24"/>
        </w:rPr>
        <w:t>защитные костюмы, используемые при спасательных работах;</w:t>
      </w:r>
    </w:p>
    <w:p w:rsidR="00315B53" w:rsidRPr="00E11ED6" w:rsidRDefault="00315B53" w:rsidP="002760F4">
      <w:pPr>
        <w:numPr>
          <w:ilvl w:val="0"/>
          <w:numId w:val="3"/>
        </w:numPr>
        <w:suppressAutoHyphens/>
        <w:spacing w:after="0"/>
        <w:ind w:left="0" w:firstLine="709"/>
        <w:jc w:val="both"/>
        <w:rPr>
          <w:rFonts w:asciiTheme="majorBidi" w:eastAsia="Times New Roman" w:hAnsiTheme="majorBidi" w:cstheme="majorBidi"/>
          <w:bCs/>
          <w:iCs/>
          <w:sz w:val="24"/>
          <w:szCs w:val="24"/>
        </w:rPr>
      </w:pPr>
      <w:r w:rsidRPr="00E11ED6">
        <w:rPr>
          <w:rFonts w:asciiTheme="majorBidi" w:eastAsia="Times New Roman" w:hAnsiTheme="majorBidi" w:cstheme="majorBidi"/>
          <w:bCs/>
          <w:iCs/>
          <w:sz w:val="24"/>
          <w:szCs w:val="24"/>
        </w:rPr>
        <w:t>средства индивидуальной защиты;</w:t>
      </w:r>
    </w:p>
    <w:p w:rsidR="00315B53" w:rsidRPr="00E11ED6" w:rsidRDefault="00315B53" w:rsidP="002760F4">
      <w:pPr>
        <w:numPr>
          <w:ilvl w:val="0"/>
          <w:numId w:val="3"/>
        </w:numPr>
        <w:suppressAutoHyphens/>
        <w:spacing w:after="0"/>
        <w:ind w:left="0" w:firstLine="709"/>
        <w:jc w:val="both"/>
        <w:rPr>
          <w:rFonts w:asciiTheme="majorBidi" w:eastAsia="Times New Roman" w:hAnsiTheme="majorBidi" w:cstheme="majorBidi"/>
          <w:bCs/>
          <w:iCs/>
          <w:sz w:val="24"/>
          <w:szCs w:val="24"/>
        </w:rPr>
      </w:pPr>
      <w:r w:rsidRPr="00E11ED6">
        <w:rPr>
          <w:rFonts w:asciiTheme="majorBidi" w:eastAsia="Times New Roman" w:hAnsiTheme="majorBidi" w:cstheme="majorBidi"/>
          <w:bCs/>
          <w:iCs/>
          <w:sz w:val="24"/>
          <w:szCs w:val="24"/>
        </w:rPr>
        <w:t>цифровые датчики для замеров предельно-допустимых концентраций веществ и вредных излучений;</w:t>
      </w:r>
    </w:p>
    <w:p w:rsidR="00315B53" w:rsidRPr="00E11ED6" w:rsidRDefault="00315B53" w:rsidP="002760F4">
      <w:pPr>
        <w:numPr>
          <w:ilvl w:val="0"/>
          <w:numId w:val="3"/>
        </w:numPr>
        <w:suppressAutoHyphens/>
        <w:spacing w:after="0"/>
        <w:ind w:left="0" w:firstLine="709"/>
        <w:jc w:val="both"/>
        <w:rPr>
          <w:rFonts w:asciiTheme="majorBidi" w:eastAsia="Times New Roman" w:hAnsiTheme="majorBidi" w:cstheme="majorBidi"/>
          <w:bCs/>
          <w:iCs/>
          <w:sz w:val="24"/>
          <w:szCs w:val="24"/>
        </w:rPr>
      </w:pPr>
      <w:r w:rsidRPr="00E11ED6">
        <w:rPr>
          <w:rFonts w:asciiTheme="majorBidi" w:eastAsia="Times New Roman" w:hAnsiTheme="majorBidi" w:cstheme="majorBidi"/>
          <w:bCs/>
          <w:iCs/>
          <w:sz w:val="24"/>
          <w:szCs w:val="24"/>
        </w:rPr>
        <w:t xml:space="preserve">компасы и другие средства, которые помогут спасению в экстренной ситуации; </w:t>
      </w:r>
    </w:p>
    <w:p w:rsidR="00315B53" w:rsidRPr="00E11ED6" w:rsidRDefault="00315B53" w:rsidP="002760F4">
      <w:pPr>
        <w:numPr>
          <w:ilvl w:val="0"/>
          <w:numId w:val="3"/>
        </w:numPr>
        <w:suppressAutoHyphens/>
        <w:spacing w:after="0"/>
        <w:ind w:left="0" w:firstLine="709"/>
        <w:jc w:val="both"/>
        <w:rPr>
          <w:rFonts w:asciiTheme="majorBidi" w:eastAsia="Times New Roman" w:hAnsiTheme="majorBidi" w:cstheme="majorBidi"/>
          <w:bCs/>
          <w:iCs/>
          <w:sz w:val="24"/>
          <w:szCs w:val="24"/>
        </w:rPr>
      </w:pPr>
      <w:r w:rsidRPr="00E11ED6">
        <w:rPr>
          <w:rFonts w:asciiTheme="majorBidi" w:eastAsia="Times New Roman" w:hAnsiTheme="majorBidi" w:cstheme="majorBidi"/>
          <w:bCs/>
          <w:iCs/>
          <w:sz w:val="24"/>
          <w:szCs w:val="24"/>
        </w:rPr>
        <w:t xml:space="preserve">демонстрационные стенды; </w:t>
      </w:r>
    </w:p>
    <w:p w:rsidR="00315B53" w:rsidRPr="00B76299" w:rsidRDefault="00315B53" w:rsidP="002760F4">
      <w:pPr>
        <w:numPr>
          <w:ilvl w:val="0"/>
          <w:numId w:val="3"/>
        </w:numPr>
        <w:suppressAutoHyphens/>
        <w:spacing w:after="0"/>
        <w:ind w:left="0" w:firstLine="709"/>
        <w:jc w:val="both"/>
        <w:rPr>
          <w:rFonts w:asciiTheme="majorBidi" w:eastAsia="Times New Roman" w:hAnsiTheme="majorBidi" w:cstheme="majorBidi"/>
          <w:bCs/>
          <w:iCs/>
          <w:sz w:val="24"/>
          <w:szCs w:val="24"/>
        </w:rPr>
      </w:pPr>
      <w:r w:rsidRPr="00E11ED6">
        <w:rPr>
          <w:rFonts w:asciiTheme="majorBidi" w:eastAsia="Times New Roman" w:hAnsiTheme="majorBidi" w:cstheme="majorBidi"/>
          <w:bCs/>
          <w:iCs/>
          <w:sz w:val="24"/>
          <w:szCs w:val="24"/>
        </w:rPr>
        <w:t>проектор, экран.</w:t>
      </w:r>
    </w:p>
    <w:p w:rsidR="00315B53" w:rsidRPr="00FA5071" w:rsidRDefault="00315B53" w:rsidP="00315B53">
      <w:pPr>
        <w:suppressAutoHyphens/>
        <w:spacing w:after="0"/>
        <w:ind w:firstLine="709"/>
        <w:jc w:val="both"/>
        <w:rPr>
          <w:rFonts w:ascii="Times New Roman" w:eastAsia="Times New Roman" w:hAnsi="Times New Roman" w:cs="Times New Roman"/>
          <w:bCs/>
          <w:sz w:val="24"/>
          <w:szCs w:val="24"/>
        </w:rPr>
      </w:pPr>
    </w:p>
    <w:p w:rsidR="00315B53" w:rsidRPr="001319F2" w:rsidRDefault="00315B53" w:rsidP="00315B53">
      <w:pPr>
        <w:suppressAutoHyphens/>
        <w:spacing w:after="0"/>
        <w:ind w:firstLine="709"/>
        <w:jc w:val="both"/>
        <w:rPr>
          <w:rFonts w:ascii="Times New Roman" w:eastAsia="Times New Roman" w:hAnsi="Times New Roman" w:cs="Times New Roman"/>
          <w:b/>
          <w:bCs/>
          <w:sz w:val="24"/>
          <w:szCs w:val="24"/>
        </w:rPr>
      </w:pPr>
      <w:r w:rsidRPr="001319F2">
        <w:rPr>
          <w:rFonts w:ascii="Times New Roman" w:eastAsia="Times New Roman" w:hAnsi="Times New Roman" w:cs="Times New Roman"/>
          <w:b/>
          <w:bCs/>
          <w:sz w:val="24"/>
          <w:szCs w:val="24"/>
        </w:rPr>
        <w:t>3.2. Информационное обеспечение реализации программы</w:t>
      </w:r>
    </w:p>
    <w:p w:rsidR="00315B53" w:rsidRDefault="00315B53" w:rsidP="00315B53">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 xml:space="preserve">библиотечного фонда образовательной организацией </w:t>
      </w:r>
      <w:proofErr w:type="gramStart"/>
      <w:r w:rsidRPr="00315F34">
        <w:rPr>
          <w:rFonts w:ascii="Times New Roman" w:hAnsi="Times New Roman"/>
          <w:bCs/>
          <w:sz w:val="24"/>
          <w:szCs w:val="24"/>
        </w:rPr>
        <w:t>выбирается не менее одного издания</w:t>
      </w:r>
      <w:proofErr w:type="gramEnd"/>
      <w:r w:rsidRPr="00315F34">
        <w:rPr>
          <w:rFonts w:ascii="Times New Roman" w:hAnsi="Times New Roman"/>
          <w:bCs/>
          <w:sz w:val="24"/>
          <w:szCs w:val="24"/>
        </w:rPr>
        <w:t xml:space="preserve"> из перечисленных ниже печатных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 xml:space="preserve">может быть дополнен </w:t>
      </w:r>
      <w:r>
        <w:rPr>
          <w:rFonts w:ascii="Times New Roman" w:hAnsi="Times New Roman"/>
          <w:bCs/>
          <w:sz w:val="24"/>
          <w:szCs w:val="24"/>
        </w:rPr>
        <w:t>другими</w:t>
      </w:r>
      <w:r w:rsidRPr="00315F34">
        <w:rPr>
          <w:rFonts w:ascii="Times New Roman" w:hAnsi="Times New Roman"/>
          <w:bCs/>
          <w:sz w:val="24"/>
          <w:szCs w:val="24"/>
        </w:rPr>
        <w:t xml:space="preserve"> изданиями.</w:t>
      </w:r>
    </w:p>
    <w:p w:rsidR="00315B53" w:rsidRPr="00FA5071" w:rsidRDefault="00315B53" w:rsidP="00315B53">
      <w:pPr>
        <w:suppressAutoHyphens/>
        <w:spacing w:after="0"/>
        <w:ind w:firstLine="709"/>
        <w:jc w:val="both"/>
        <w:rPr>
          <w:rFonts w:ascii="Times New Roman" w:eastAsia="Times New Roman" w:hAnsi="Times New Roman" w:cs="Times New Roman"/>
          <w:sz w:val="24"/>
          <w:szCs w:val="24"/>
        </w:rPr>
      </w:pPr>
    </w:p>
    <w:p w:rsidR="00315B53" w:rsidRPr="00FA5071" w:rsidRDefault="00315B53" w:rsidP="00315B53">
      <w:pPr>
        <w:suppressAutoHyphens/>
        <w:spacing w:after="0"/>
        <w:ind w:firstLine="709"/>
        <w:jc w:val="both"/>
        <w:rPr>
          <w:rFonts w:ascii="Times New Roman" w:eastAsia="Times New Roman" w:hAnsi="Times New Roman" w:cs="Times New Roman"/>
          <w:b/>
          <w:sz w:val="24"/>
          <w:szCs w:val="24"/>
        </w:rPr>
      </w:pPr>
      <w:r w:rsidRPr="00FA5071">
        <w:rPr>
          <w:rFonts w:ascii="Times New Roman" w:eastAsia="Times New Roman" w:hAnsi="Times New Roman" w:cs="Times New Roman"/>
          <w:b/>
          <w:sz w:val="24"/>
          <w:szCs w:val="24"/>
        </w:rPr>
        <w:t>3.2.1. Основные печатные издания</w:t>
      </w:r>
    </w:p>
    <w:p w:rsidR="00315B53" w:rsidRPr="00F82F9A" w:rsidRDefault="00315B53" w:rsidP="002760F4">
      <w:pPr>
        <w:numPr>
          <w:ilvl w:val="0"/>
          <w:numId w:val="8"/>
        </w:numPr>
        <w:spacing w:before="120" w:after="0"/>
        <w:ind w:left="0" w:firstLine="709"/>
        <w:contextualSpacing/>
        <w:jc w:val="both"/>
        <w:rPr>
          <w:rFonts w:ascii="Times New Roman" w:eastAsia="Times New Roman" w:hAnsi="Times New Roman" w:cs="Times New Roman"/>
          <w:bCs/>
          <w:sz w:val="24"/>
          <w:szCs w:val="24"/>
        </w:rPr>
      </w:pPr>
      <w:r w:rsidRPr="00F82F9A">
        <w:rPr>
          <w:rFonts w:ascii="Times New Roman" w:eastAsia="Times New Roman" w:hAnsi="Times New Roman" w:cs="Times New Roman"/>
          <w:bCs/>
          <w:sz w:val="24"/>
          <w:szCs w:val="24"/>
        </w:rPr>
        <w:t xml:space="preserve"> </w:t>
      </w:r>
      <w:r w:rsidRPr="00F82F9A">
        <w:rPr>
          <w:rFonts w:ascii="Times New Roman" w:hAnsi="Times New Roman"/>
          <w:bCs/>
          <w:sz w:val="24"/>
          <w:szCs w:val="24"/>
        </w:rPr>
        <w:t xml:space="preserve">Абрамова С.В. [и др.]; под общей редакцией В.П. Соломина. – Москва: Издательство </w:t>
      </w:r>
      <w:proofErr w:type="spellStart"/>
      <w:r w:rsidRPr="00F82F9A">
        <w:rPr>
          <w:rFonts w:ascii="Times New Roman" w:hAnsi="Times New Roman"/>
          <w:bCs/>
          <w:sz w:val="24"/>
          <w:szCs w:val="24"/>
        </w:rPr>
        <w:t>Юрайт</w:t>
      </w:r>
      <w:proofErr w:type="spellEnd"/>
      <w:r w:rsidRPr="00F82F9A">
        <w:rPr>
          <w:rFonts w:ascii="Times New Roman" w:hAnsi="Times New Roman"/>
          <w:bCs/>
          <w:sz w:val="24"/>
          <w:szCs w:val="24"/>
        </w:rPr>
        <w:t>, 2021. – 399 с. – (Профессиональное образование)</w:t>
      </w:r>
    </w:p>
    <w:p w:rsidR="00315B53" w:rsidRDefault="00315B53" w:rsidP="002760F4">
      <w:pPr>
        <w:numPr>
          <w:ilvl w:val="0"/>
          <w:numId w:val="8"/>
        </w:numPr>
        <w:spacing w:before="120" w:after="0"/>
        <w:ind w:left="0" w:firstLine="709"/>
        <w:contextualSpacing/>
        <w:jc w:val="both"/>
        <w:rPr>
          <w:rFonts w:ascii="Times New Roman" w:eastAsia="Times New Roman" w:hAnsi="Times New Roman" w:cs="Times New Roman"/>
          <w:bCs/>
          <w:sz w:val="24"/>
          <w:szCs w:val="24"/>
        </w:rPr>
      </w:pPr>
      <w:proofErr w:type="spellStart"/>
      <w:r w:rsidRPr="00F82F9A">
        <w:rPr>
          <w:rFonts w:ascii="Times New Roman" w:eastAsia="Times New Roman" w:hAnsi="Times New Roman" w:cs="Times New Roman"/>
          <w:bCs/>
          <w:sz w:val="24"/>
          <w:szCs w:val="24"/>
        </w:rPr>
        <w:t>Каракеян</w:t>
      </w:r>
      <w:proofErr w:type="spellEnd"/>
      <w:r w:rsidRPr="00F82F9A">
        <w:rPr>
          <w:rFonts w:ascii="Times New Roman" w:eastAsia="Times New Roman" w:hAnsi="Times New Roman" w:cs="Times New Roman"/>
          <w:bCs/>
          <w:sz w:val="24"/>
          <w:szCs w:val="24"/>
        </w:rPr>
        <w:t xml:space="preserve">, В. И.  Безопасность жизнедеятельности: учебник и практикум для среднего профессионального образования / В. И. </w:t>
      </w:r>
      <w:proofErr w:type="spellStart"/>
      <w:r w:rsidRPr="00F82F9A">
        <w:rPr>
          <w:rFonts w:ascii="Times New Roman" w:eastAsia="Times New Roman" w:hAnsi="Times New Roman" w:cs="Times New Roman"/>
          <w:bCs/>
          <w:sz w:val="24"/>
          <w:szCs w:val="24"/>
        </w:rPr>
        <w:t>Каракеян</w:t>
      </w:r>
      <w:proofErr w:type="spellEnd"/>
      <w:r w:rsidRPr="00F82F9A">
        <w:rPr>
          <w:rFonts w:ascii="Times New Roman" w:eastAsia="Times New Roman" w:hAnsi="Times New Roman" w:cs="Times New Roman"/>
          <w:bCs/>
          <w:sz w:val="24"/>
          <w:szCs w:val="24"/>
        </w:rPr>
        <w:t xml:space="preserve">, И. М. Никулина. — 3-е изд., </w:t>
      </w:r>
      <w:proofErr w:type="spellStart"/>
      <w:r w:rsidRPr="00F82F9A">
        <w:rPr>
          <w:rFonts w:ascii="Times New Roman" w:eastAsia="Times New Roman" w:hAnsi="Times New Roman" w:cs="Times New Roman"/>
          <w:bCs/>
          <w:sz w:val="24"/>
          <w:szCs w:val="24"/>
        </w:rPr>
        <w:t>перераб</w:t>
      </w:r>
      <w:proofErr w:type="spellEnd"/>
      <w:r w:rsidRPr="00F82F9A">
        <w:rPr>
          <w:rFonts w:ascii="Times New Roman" w:eastAsia="Times New Roman" w:hAnsi="Times New Roman" w:cs="Times New Roman"/>
          <w:bCs/>
          <w:sz w:val="24"/>
          <w:szCs w:val="24"/>
        </w:rPr>
        <w:t xml:space="preserve">. и доп. — Москва: Издательство </w:t>
      </w:r>
      <w:proofErr w:type="spellStart"/>
      <w:r w:rsidRPr="00F82F9A">
        <w:rPr>
          <w:rFonts w:ascii="Times New Roman" w:eastAsia="Times New Roman" w:hAnsi="Times New Roman" w:cs="Times New Roman"/>
          <w:bCs/>
          <w:sz w:val="24"/>
          <w:szCs w:val="24"/>
        </w:rPr>
        <w:t>Юрайт</w:t>
      </w:r>
      <w:proofErr w:type="spellEnd"/>
      <w:r w:rsidRPr="00F82F9A">
        <w:rPr>
          <w:rFonts w:ascii="Times New Roman" w:eastAsia="Times New Roman" w:hAnsi="Times New Roman" w:cs="Times New Roman"/>
          <w:bCs/>
          <w:sz w:val="24"/>
          <w:szCs w:val="24"/>
        </w:rPr>
        <w:t>, 2020. — 313 с. — (Профессиональное образование).</w:t>
      </w:r>
    </w:p>
    <w:p w:rsidR="00315B53" w:rsidRPr="00F82F9A" w:rsidRDefault="00315B53" w:rsidP="002760F4">
      <w:pPr>
        <w:numPr>
          <w:ilvl w:val="0"/>
          <w:numId w:val="8"/>
        </w:numPr>
        <w:spacing w:before="120" w:after="0"/>
        <w:ind w:left="0" w:firstLine="709"/>
        <w:contextualSpacing/>
        <w:jc w:val="both"/>
        <w:rPr>
          <w:rFonts w:ascii="Times New Roman" w:eastAsia="Times New Roman" w:hAnsi="Times New Roman" w:cs="Times New Roman"/>
          <w:bCs/>
          <w:sz w:val="24"/>
          <w:szCs w:val="24"/>
        </w:rPr>
      </w:pPr>
      <w:proofErr w:type="spellStart"/>
      <w:r w:rsidRPr="00F558C8">
        <w:rPr>
          <w:rFonts w:ascii="Times New Roman" w:eastAsia="Times New Roman" w:hAnsi="Times New Roman" w:cs="Times New Roman"/>
          <w:bCs/>
          <w:sz w:val="24"/>
          <w:szCs w:val="24"/>
        </w:rPr>
        <w:t>Микрюков</w:t>
      </w:r>
      <w:proofErr w:type="spellEnd"/>
      <w:r w:rsidRPr="00F558C8">
        <w:rPr>
          <w:rFonts w:ascii="Times New Roman" w:eastAsia="Times New Roman" w:hAnsi="Times New Roman" w:cs="Times New Roman"/>
          <w:bCs/>
          <w:sz w:val="24"/>
          <w:szCs w:val="24"/>
        </w:rPr>
        <w:t xml:space="preserve"> В.Ю. Безопасность </w:t>
      </w:r>
      <w:proofErr w:type="spellStart"/>
      <w:r w:rsidRPr="00F558C8">
        <w:rPr>
          <w:rFonts w:ascii="Times New Roman" w:eastAsia="Times New Roman" w:hAnsi="Times New Roman" w:cs="Times New Roman"/>
          <w:bCs/>
          <w:sz w:val="24"/>
          <w:szCs w:val="24"/>
        </w:rPr>
        <w:t>жизнедеятельности</w:t>
      </w:r>
      <w:proofErr w:type="gramStart"/>
      <w:r w:rsidRPr="00F558C8">
        <w:rPr>
          <w:rFonts w:ascii="Times New Roman" w:eastAsia="Times New Roman" w:hAnsi="Times New Roman" w:cs="Times New Roman"/>
          <w:bCs/>
          <w:sz w:val="24"/>
          <w:szCs w:val="24"/>
        </w:rPr>
        <w:t>:у</w:t>
      </w:r>
      <w:proofErr w:type="gramEnd"/>
      <w:r w:rsidRPr="00F558C8">
        <w:rPr>
          <w:rFonts w:ascii="Times New Roman" w:eastAsia="Times New Roman" w:hAnsi="Times New Roman" w:cs="Times New Roman"/>
          <w:bCs/>
          <w:sz w:val="24"/>
          <w:szCs w:val="24"/>
        </w:rPr>
        <w:t>чебник</w:t>
      </w:r>
      <w:proofErr w:type="spellEnd"/>
      <w:r w:rsidRPr="00F558C8">
        <w:rPr>
          <w:rFonts w:ascii="Times New Roman" w:eastAsia="Times New Roman" w:hAnsi="Times New Roman" w:cs="Times New Roman"/>
          <w:bCs/>
          <w:sz w:val="24"/>
          <w:szCs w:val="24"/>
        </w:rPr>
        <w:t xml:space="preserve"> для </w:t>
      </w:r>
      <w:proofErr w:type="spellStart"/>
      <w:r w:rsidRPr="00F558C8">
        <w:rPr>
          <w:rFonts w:ascii="Times New Roman" w:eastAsia="Times New Roman" w:hAnsi="Times New Roman" w:cs="Times New Roman"/>
          <w:bCs/>
          <w:sz w:val="24"/>
          <w:szCs w:val="24"/>
        </w:rPr>
        <w:t>СПО.-М.:Кнорус</w:t>
      </w:r>
      <w:proofErr w:type="spellEnd"/>
      <w:r w:rsidRPr="00F558C8">
        <w:rPr>
          <w:rFonts w:ascii="Times New Roman" w:eastAsia="Times New Roman" w:hAnsi="Times New Roman" w:cs="Times New Roman"/>
          <w:bCs/>
          <w:sz w:val="24"/>
          <w:szCs w:val="24"/>
        </w:rPr>
        <w:t>, 2021.-282с.</w:t>
      </w:r>
    </w:p>
    <w:p w:rsidR="00315B53" w:rsidRDefault="00315B53" w:rsidP="00315B53">
      <w:pPr>
        <w:spacing w:after="0"/>
        <w:ind w:firstLine="709"/>
        <w:contextualSpacing/>
        <w:jc w:val="both"/>
        <w:rPr>
          <w:rFonts w:ascii="Times New Roman" w:eastAsia="Times New Roman" w:hAnsi="Times New Roman" w:cs="Times New Roman"/>
          <w:b/>
          <w:sz w:val="24"/>
          <w:szCs w:val="24"/>
        </w:rPr>
      </w:pPr>
    </w:p>
    <w:p w:rsidR="00315B53" w:rsidRPr="00FA5071" w:rsidRDefault="00315B53" w:rsidP="00315B53">
      <w:pPr>
        <w:spacing w:after="0"/>
        <w:ind w:firstLine="709"/>
        <w:contextualSpacing/>
        <w:jc w:val="both"/>
        <w:rPr>
          <w:rFonts w:ascii="Times New Roman" w:eastAsia="Times New Roman" w:hAnsi="Times New Roman" w:cs="Times New Roman"/>
          <w:b/>
          <w:sz w:val="24"/>
          <w:szCs w:val="24"/>
        </w:rPr>
      </w:pPr>
      <w:r w:rsidRPr="00FA5071">
        <w:rPr>
          <w:rFonts w:ascii="Times New Roman" w:eastAsia="Times New Roman" w:hAnsi="Times New Roman" w:cs="Times New Roman"/>
          <w:b/>
          <w:sz w:val="24"/>
          <w:szCs w:val="24"/>
        </w:rPr>
        <w:t xml:space="preserve">3.2.2. Основные электронные издания </w:t>
      </w:r>
    </w:p>
    <w:p w:rsidR="00315B53" w:rsidRDefault="00315B53" w:rsidP="00315B53">
      <w:pPr>
        <w:spacing w:after="0"/>
        <w:ind w:firstLine="709"/>
        <w:contextualSpacing/>
        <w:jc w:val="both"/>
        <w:rPr>
          <w:rFonts w:ascii="Times New Roman" w:eastAsia="Times New Roman" w:hAnsi="Times New Roman" w:cs="Times New Roman"/>
          <w:bCs/>
          <w:sz w:val="24"/>
          <w:szCs w:val="24"/>
        </w:rPr>
      </w:pPr>
      <w:r w:rsidRPr="004B6238">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rPr>
        <w:t>Р</w:t>
      </w:r>
      <w:r w:rsidRPr="004B6238">
        <w:rPr>
          <w:rFonts w:ascii="Times New Roman" w:eastAsia="Times New Roman" w:hAnsi="Times New Roman" w:cs="Times New Roman"/>
          <w:bCs/>
          <w:sz w:val="24"/>
          <w:szCs w:val="24"/>
        </w:rPr>
        <w:t xml:space="preserve">езчиков, Е. А.  Безопасность жизнедеятельности: учебник для среднего профессионального образования / Е. А. Резчиков, А. В. Рязанцева. — 2-е изд., </w:t>
      </w:r>
      <w:proofErr w:type="spellStart"/>
      <w:r w:rsidRPr="004B6238">
        <w:rPr>
          <w:rFonts w:ascii="Times New Roman" w:eastAsia="Times New Roman" w:hAnsi="Times New Roman" w:cs="Times New Roman"/>
          <w:bCs/>
          <w:sz w:val="24"/>
          <w:szCs w:val="24"/>
        </w:rPr>
        <w:t>перераб</w:t>
      </w:r>
      <w:proofErr w:type="spellEnd"/>
      <w:r w:rsidRPr="004B6238">
        <w:rPr>
          <w:rFonts w:ascii="Times New Roman" w:eastAsia="Times New Roman" w:hAnsi="Times New Roman" w:cs="Times New Roman"/>
          <w:bCs/>
          <w:sz w:val="24"/>
          <w:szCs w:val="24"/>
        </w:rPr>
        <w:t xml:space="preserve">. и доп. — Москва: Издательство </w:t>
      </w:r>
      <w:proofErr w:type="spellStart"/>
      <w:r w:rsidRPr="004B6238">
        <w:rPr>
          <w:rFonts w:ascii="Times New Roman" w:eastAsia="Times New Roman" w:hAnsi="Times New Roman" w:cs="Times New Roman"/>
          <w:bCs/>
          <w:sz w:val="24"/>
          <w:szCs w:val="24"/>
        </w:rPr>
        <w:t>Юрайт</w:t>
      </w:r>
      <w:proofErr w:type="spellEnd"/>
      <w:r w:rsidRPr="004B6238">
        <w:rPr>
          <w:rFonts w:ascii="Times New Roman" w:eastAsia="Times New Roman" w:hAnsi="Times New Roman" w:cs="Times New Roman"/>
          <w:bCs/>
          <w:sz w:val="24"/>
          <w:szCs w:val="24"/>
        </w:rPr>
        <w:t xml:space="preserve">, 2022. — 639 с. — (Профессиональное образование). </w:t>
      </w:r>
      <w:r w:rsidRPr="004B6238">
        <w:rPr>
          <w:rFonts w:ascii="Times New Roman" w:eastAsia="Times New Roman" w:hAnsi="Times New Roman" w:cs="Times New Roman"/>
          <w:bCs/>
          <w:sz w:val="24"/>
          <w:szCs w:val="24"/>
        </w:rPr>
        <w:lastRenderedPageBreak/>
        <w:t xml:space="preserve">— ISBN 978-5-534-13550-3. — Текст: электронный // Образовательная платформа </w:t>
      </w:r>
      <w:proofErr w:type="spellStart"/>
      <w:r w:rsidRPr="004B6238">
        <w:rPr>
          <w:rFonts w:ascii="Times New Roman" w:eastAsia="Times New Roman" w:hAnsi="Times New Roman" w:cs="Times New Roman"/>
          <w:bCs/>
          <w:sz w:val="24"/>
          <w:szCs w:val="24"/>
        </w:rPr>
        <w:t>Юрайт</w:t>
      </w:r>
      <w:proofErr w:type="spellEnd"/>
      <w:r w:rsidRPr="004B6238">
        <w:rPr>
          <w:rFonts w:ascii="Times New Roman" w:eastAsia="Times New Roman" w:hAnsi="Times New Roman" w:cs="Times New Roman"/>
          <w:bCs/>
          <w:sz w:val="24"/>
          <w:szCs w:val="24"/>
        </w:rPr>
        <w:t xml:space="preserve"> [сайт]. — URL: </w:t>
      </w:r>
      <w:hyperlink r:id="rId17" w:history="1">
        <w:r w:rsidRPr="002D3C7B">
          <w:rPr>
            <w:rStyle w:val="a4"/>
            <w:rFonts w:ascii="Times New Roman" w:eastAsia="Times New Roman" w:hAnsi="Times New Roman"/>
            <w:bCs/>
            <w:sz w:val="24"/>
            <w:szCs w:val="24"/>
          </w:rPr>
          <w:t>https://urait.ru/bcode/495884</w:t>
        </w:r>
      </w:hyperlink>
      <w:r>
        <w:rPr>
          <w:rFonts w:ascii="Times New Roman" w:eastAsia="Times New Roman" w:hAnsi="Times New Roman" w:cs="Times New Roman"/>
          <w:bCs/>
          <w:sz w:val="24"/>
          <w:szCs w:val="24"/>
        </w:rPr>
        <w:t>.</w:t>
      </w:r>
    </w:p>
    <w:p w:rsidR="00315B53" w:rsidRDefault="00315B53" w:rsidP="00315B53">
      <w:pPr>
        <w:spacing w:after="0"/>
        <w:ind w:firstLine="70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Pr="00F8538A">
        <w:rPr>
          <w:rFonts w:ascii="Times New Roman" w:eastAsia="Times New Roman" w:hAnsi="Times New Roman" w:cs="Times New Roman"/>
          <w:bCs/>
          <w:sz w:val="24"/>
          <w:szCs w:val="24"/>
        </w:rPr>
        <w:t>Безопасность жизнедеятельности</w:t>
      </w:r>
      <w:proofErr w:type="gramStart"/>
      <w:r w:rsidRPr="00F8538A">
        <w:rPr>
          <w:rFonts w:ascii="Times New Roman" w:eastAsia="Times New Roman" w:hAnsi="Times New Roman" w:cs="Times New Roman"/>
          <w:bCs/>
          <w:sz w:val="24"/>
          <w:szCs w:val="24"/>
        </w:rPr>
        <w:t xml:space="preserve"> :</w:t>
      </w:r>
      <w:proofErr w:type="gramEnd"/>
      <w:r w:rsidRPr="00F8538A">
        <w:rPr>
          <w:rFonts w:ascii="Times New Roman" w:eastAsia="Times New Roman" w:hAnsi="Times New Roman" w:cs="Times New Roman"/>
          <w:bCs/>
          <w:sz w:val="24"/>
          <w:szCs w:val="24"/>
        </w:rPr>
        <w:t xml:space="preserve"> учебник для </w:t>
      </w:r>
      <w:proofErr w:type="spellStart"/>
      <w:r w:rsidRPr="00F8538A">
        <w:rPr>
          <w:rFonts w:ascii="Times New Roman" w:eastAsia="Times New Roman" w:hAnsi="Times New Roman" w:cs="Times New Roman"/>
          <w:bCs/>
          <w:sz w:val="24"/>
          <w:szCs w:val="24"/>
        </w:rPr>
        <w:t>спо</w:t>
      </w:r>
      <w:proofErr w:type="spellEnd"/>
      <w:r w:rsidRPr="00F8538A">
        <w:rPr>
          <w:rFonts w:ascii="Times New Roman" w:eastAsia="Times New Roman" w:hAnsi="Times New Roman" w:cs="Times New Roman"/>
          <w:bCs/>
          <w:sz w:val="24"/>
          <w:szCs w:val="24"/>
        </w:rPr>
        <w:t xml:space="preserve"> / Н. В. </w:t>
      </w:r>
      <w:proofErr w:type="spellStart"/>
      <w:r w:rsidRPr="00F8538A">
        <w:rPr>
          <w:rFonts w:ascii="Times New Roman" w:eastAsia="Times New Roman" w:hAnsi="Times New Roman" w:cs="Times New Roman"/>
          <w:bCs/>
          <w:sz w:val="24"/>
          <w:szCs w:val="24"/>
        </w:rPr>
        <w:t>Горькова</w:t>
      </w:r>
      <w:proofErr w:type="spellEnd"/>
      <w:r w:rsidRPr="00F8538A">
        <w:rPr>
          <w:rFonts w:ascii="Times New Roman" w:eastAsia="Times New Roman" w:hAnsi="Times New Roman" w:cs="Times New Roman"/>
          <w:bCs/>
          <w:sz w:val="24"/>
          <w:szCs w:val="24"/>
        </w:rPr>
        <w:t xml:space="preserve">, А. Г. Фетисов, Е. М. </w:t>
      </w:r>
      <w:proofErr w:type="spellStart"/>
      <w:r w:rsidRPr="00F8538A">
        <w:rPr>
          <w:rFonts w:ascii="Times New Roman" w:eastAsia="Times New Roman" w:hAnsi="Times New Roman" w:cs="Times New Roman"/>
          <w:bCs/>
          <w:sz w:val="24"/>
          <w:szCs w:val="24"/>
        </w:rPr>
        <w:t>Мессинева</w:t>
      </w:r>
      <w:proofErr w:type="spellEnd"/>
      <w:r w:rsidRPr="00F8538A">
        <w:rPr>
          <w:rFonts w:ascii="Times New Roman" w:eastAsia="Times New Roman" w:hAnsi="Times New Roman" w:cs="Times New Roman"/>
          <w:bCs/>
          <w:sz w:val="24"/>
          <w:szCs w:val="24"/>
        </w:rPr>
        <w:t>, Н. Б. Мануйлова. — 2-е изд., стер. — Санкт-Петербург</w:t>
      </w:r>
      <w:proofErr w:type="gramStart"/>
      <w:r w:rsidRPr="00F8538A">
        <w:rPr>
          <w:rFonts w:ascii="Times New Roman" w:eastAsia="Times New Roman" w:hAnsi="Times New Roman" w:cs="Times New Roman"/>
          <w:bCs/>
          <w:sz w:val="24"/>
          <w:szCs w:val="24"/>
        </w:rPr>
        <w:t xml:space="preserve"> :</w:t>
      </w:r>
      <w:proofErr w:type="gramEnd"/>
      <w:r w:rsidRPr="00F8538A">
        <w:rPr>
          <w:rFonts w:ascii="Times New Roman" w:eastAsia="Times New Roman" w:hAnsi="Times New Roman" w:cs="Times New Roman"/>
          <w:bCs/>
          <w:sz w:val="24"/>
          <w:szCs w:val="24"/>
        </w:rPr>
        <w:t xml:space="preserve"> Лань, 2022. — 220 с. — ISBN 978-5-8114-9372-2. — Текст</w:t>
      </w:r>
      <w:proofErr w:type="gramStart"/>
      <w:r w:rsidRPr="00F8538A">
        <w:rPr>
          <w:rFonts w:ascii="Times New Roman" w:eastAsia="Times New Roman" w:hAnsi="Times New Roman" w:cs="Times New Roman"/>
          <w:bCs/>
          <w:sz w:val="24"/>
          <w:szCs w:val="24"/>
        </w:rPr>
        <w:t> :</w:t>
      </w:r>
      <w:proofErr w:type="gramEnd"/>
      <w:r w:rsidRPr="00F8538A">
        <w:rPr>
          <w:rFonts w:ascii="Times New Roman" w:eastAsia="Times New Roman" w:hAnsi="Times New Roman" w:cs="Times New Roman"/>
          <w:bCs/>
          <w:sz w:val="24"/>
          <w:szCs w:val="24"/>
        </w:rPr>
        <w:t xml:space="preserve"> электронный // Лань : электронно-библиотечная система. — URL: </w:t>
      </w:r>
      <w:hyperlink r:id="rId18" w:history="1">
        <w:r w:rsidRPr="002D3C7B">
          <w:rPr>
            <w:rStyle w:val="a4"/>
            <w:rFonts w:ascii="Times New Roman" w:eastAsia="Times New Roman" w:hAnsi="Times New Roman"/>
            <w:bCs/>
            <w:sz w:val="24"/>
            <w:szCs w:val="24"/>
          </w:rPr>
          <w:t>https://e.lanbook.com/book/193389</w:t>
        </w:r>
      </w:hyperlink>
      <w:r w:rsidRPr="00F8538A">
        <w:rPr>
          <w:rFonts w:ascii="Times New Roman" w:eastAsia="Times New Roman" w:hAnsi="Times New Roman" w:cs="Times New Roman"/>
          <w:bCs/>
          <w:sz w:val="24"/>
          <w:szCs w:val="24"/>
        </w:rPr>
        <w:t>.</w:t>
      </w:r>
    </w:p>
    <w:p w:rsidR="00315B53" w:rsidRDefault="00315B53" w:rsidP="00315B53">
      <w:pPr>
        <w:spacing w:after="0"/>
        <w:ind w:firstLine="70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Pr="00F8538A">
        <w:rPr>
          <w:rFonts w:ascii="Times New Roman" w:eastAsia="Times New Roman" w:hAnsi="Times New Roman" w:cs="Times New Roman"/>
          <w:bCs/>
          <w:sz w:val="24"/>
          <w:szCs w:val="24"/>
        </w:rPr>
        <w:t>Широков, Ю. А. Защита в чрезвычайных ситуациях и гражданская оборона</w:t>
      </w:r>
      <w:proofErr w:type="gramStart"/>
      <w:r w:rsidRPr="00F8538A">
        <w:rPr>
          <w:rFonts w:ascii="Times New Roman" w:eastAsia="Times New Roman" w:hAnsi="Times New Roman" w:cs="Times New Roman"/>
          <w:bCs/>
          <w:sz w:val="24"/>
          <w:szCs w:val="24"/>
        </w:rPr>
        <w:t xml:space="preserve"> :</w:t>
      </w:r>
      <w:proofErr w:type="gramEnd"/>
      <w:r w:rsidRPr="00F8538A">
        <w:rPr>
          <w:rFonts w:ascii="Times New Roman" w:eastAsia="Times New Roman" w:hAnsi="Times New Roman" w:cs="Times New Roman"/>
          <w:bCs/>
          <w:sz w:val="24"/>
          <w:szCs w:val="24"/>
        </w:rPr>
        <w:t xml:space="preserve"> учебное пособие для </w:t>
      </w:r>
      <w:proofErr w:type="spellStart"/>
      <w:r w:rsidRPr="00F8538A">
        <w:rPr>
          <w:rFonts w:ascii="Times New Roman" w:eastAsia="Times New Roman" w:hAnsi="Times New Roman" w:cs="Times New Roman"/>
          <w:bCs/>
          <w:sz w:val="24"/>
          <w:szCs w:val="24"/>
        </w:rPr>
        <w:t>спо</w:t>
      </w:r>
      <w:proofErr w:type="spellEnd"/>
      <w:r w:rsidRPr="00F8538A">
        <w:rPr>
          <w:rFonts w:ascii="Times New Roman" w:eastAsia="Times New Roman" w:hAnsi="Times New Roman" w:cs="Times New Roman"/>
          <w:bCs/>
          <w:sz w:val="24"/>
          <w:szCs w:val="24"/>
        </w:rPr>
        <w:t xml:space="preserve"> / Ю. А. Широков. — Санкт-Петербург</w:t>
      </w:r>
      <w:proofErr w:type="gramStart"/>
      <w:r w:rsidRPr="00F8538A">
        <w:rPr>
          <w:rFonts w:ascii="Times New Roman" w:eastAsia="Times New Roman" w:hAnsi="Times New Roman" w:cs="Times New Roman"/>
          <w:bCs/>
          <w:sz w:val="24"/>
          <w:szCs w:val="24"/>
        </w:rPr>
        <w:t xml:space="preserve"> :</w:t>
      </w:r>
      <w:proofErr w:type="gramEnd"/>
      <w:r w:rsidRPr="00F8538A">
        <w:rPr>
          <w:rFonts w:ascii="Times New Roman" w:eastAsia="Times New Roman" w:hAnsi="Times New Roman" w:cs="Times New Roman"/>
          <w:bCs/>
          <w:sz w:val="24"/>
          <w:szCs w:val="24"/>
        </w:rPr>
        <w:t xml:space="preserve"> Лань, 2020. — 488 с. — ISBN 978-5-8114-6463-0. — Текст</w:t>
      </w:r>
      <w:proofErr w:type="gramStart"/>
      <w:r w:rsidRPr="00F8538A">
        <w:rPr>
          <w:rFonts w:ascii="Times New Roman" w:eastAsia="Times New Roman" w:hAnsi="Times New Roman" w:cs="Times New Roman"/>
          <w:bCs/>
          <w:sz w:val="24"/>
          <w:szCs w:val="24"/>
        </w:rPr>
        <w:t> :</w:t>
      </w:r>
      <w:proofErr w:type="gramEnd"/>
      <w:r w:rsidRPr="00F8538A">
        <w:rPr>
          <w:rFonts w:ascii="Times New Roman" w:eastAsia="Times New Roman" w:hAnsi="Times New Roman" w:cs="Times New Roman"/>
          <w:bCs/>
          <w:sz w:val="24"/>
          <w:szCs w:val="24"/>
        </w:rPr>
        <w:t xml:space="preserve"> электронный // Лань : электронно-библиотечная система. — URL: </w:t>
      </w:r>
      <w:hyperlink r:id="rId19" w:history="1">
        <w:r w:rsidRPr="002D3C7B">
          <w:rPr>
            <w:rStyle w:val="a4"/>
            <w:rFonts w:ascii="Times New Roman" w:eastAsia="Times New Roman" w:hAnsi="Times New Roman"/>
            <w:bCs/>
            <w:sz w:val="24"/>
            <w:szCs w:val="24"/>
          </w:rPr>
          <w:t>https://e.lanbook.com/book/148019</w:t>
        </w:r>
      </w:hyperlink>
      <w:r w:rsidRPr="00F8538A">
        <w:rPr>
          <w:rFonts w:ascii="Times New Roman" w:eastAsia="Times New Roman" w:hAnsi="Times New Roman" w:cs="Times New Roman"/>
          <w:bCs/>
          <w:sz w:val="24"/>
          <w:szCs w:val="24"/>
        </w:rPr>
        <w:t>.</w:t>
      </w:r>
    </w:p>
    <w:p w:rsidR="00315B53" w:rsidRPr="004B6238" w:rsidRDefault="00315B53" w:rsidP="00315B53">
      <w:pPr>
        <w:spacing w:after="0"/>
        <w:ind w:firstLine="70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proofErr w:type="spellStart"/>
      <w:r w:rsidRPr="00F8538A">
        <w:rPr>
          <w:rFonts w:ascii="Times New Roman" w:eastAsia="Times New Roman" w:hAnsi="Times New Roman" w:cs="Times New Roman"/>
          <w:bCs/>
          <w:sz w:val="24"/>
          <w:szCs w:val="24"/>
        </w:rPr>
        <w:t>Менумеров</w:t>
      </w:r>
      <w:proofErr w:type="spellEnd"/>
      <w:r w:rsidRPr="00F8538A">
        <w:rPr>
          <w:rFonts w:ascii="Times New Roman" w:eastAsia="Times New Roman" w:hAnsi="Times New Roman" w:cs="Times New Roman"/>
          <w:bCs/>
          <w:sz w:val="24"/>
          <w:szCs w:val="24"/>
        </w:rPr>
        <w:t xml:space="preserve">, Р. М. </w:t>
      </w:r>
      <w:proofErr w:type="spellStart"/>
      <w:r w:rsidRPr="00F8538A">
        <w:rPr>
          <w:rFonts w:ascii="Times New Roman" w:eastAsia="Times New Roman" w:hAnsi="Times New Roman" w:cs="Times New Roman"/>
          <w:bCs/>
          <w:sz w:val="24"/>
          <w:szCs w:val="24"/>
        </w:rPr>
        <w:t>Электробезопасность</w:t>
      </w:r>
      <w:proofErr w:type="spellEnd"/>
      <w:proofErr w:type="gramStart"/>
      <w:r w:rsidRPr="00F8538A">
        <w:rPr>
          <w:rFonts w:ascii="Times New Roman" w:eastAsia="Times New Roman" w:hAnsi="Times New Roman" w:cs="Times New Roman"/>
          <w:bCs/>
          <w:sz w:val="24"/>
          <w:szCs w:val="24"/>
        </w:rPr>
        <w:t xml:space="preserve"> :</w:t>
      </w:r>
      <w:proofErr w:type="gramEnd"/>
      <w:r w:rsidRPr="00F8538A">
        <w:rPr>
          <w:rFonts w:ascii="Times New Roman" w:eastAsia="Times New Roman" w:hAnsi="Times New Roman" w:cs="Times New Roman"/>
          <w:bCs/>
          <w:sz w:val="24"/>
          <w:szCs w:val="24"/>
        </w:rPr>
        <w:t xml:space="preserve"> учебное пособие для </w:t>
      </w:r>
      <w:proofErr w:type="spellStart"/>
      <w:r w:rsidRPr="00F8538A">
        <w:rPr>
          <w:rFonts w:ascii="Times New Roman" w:eastAsia="Times New Roman" w:hAnsi="Times New Roman" w:cs="Times New Roman"/>
          <w:bCs/>
          <w:sz w:val="24"/>
          <w:szCs w:val="24"/>
        </w:rPr>
        <w:t>спо</w:t>
      </w:r>
      <w:proofErr w:type="spellEnd"/>
      <w:r w:rsidRPr="00F8538A">
        <w:rPr>
          <w:rFonts w:ascii="Times New Roman" w:eastAsia="Times New Roman" w:hAnsi="Times New Roman" w:cs="Times New Roman"/>
          <w:bCs/>
          <w:sz w:val="24"/>
          <w:szCs w:val="24"/>
        </w:rPr>
        <w:t xml:space="preserve"> / Р. М. </w:t>
      </w:r>
      <w:proofErr w:type="spellStart"/>
      <w:r w:rsidRPr="00F8538A">
        <w:rPr>
          <w:rFonts w:ascii="Times New Roman" w:eastAsia="Times New Roman" w:hAnsi="Times New Roman" w:cs="Times New Roman"/>
          <w:bCs/>
          <w:sz w:val="24"/>
          <w:szCs w:val="24"/>
        </w:rPr>
        <w:t>Менумеров</w:t>
      </w:r>
      <w:proofErr w:type="spellEnd"/>
      <w:r w:rsidRPr="00F8538A">
        <w:rPr>
          <w:rFonts w:ascii="Times New Roman" w:eastAsia="Times New Roman" w:hAnsi="Times New Roman" w:cs="Times New Roman"/>
          <w:bCs/>
          <w:sz w:val="24"/>
          <w:szCs w:val="24"/>
        </w:rPr>
        <w:t>. — 2-е изд., стер. — Санкт-Петербург</w:t>
      </w:r>
      <w:proofErr w:type="gramStart"/>
      <w:r w:rsidRPr="00F8538A">
        <w:rPr>
          <w:rFonts w:ascii="Times New Roman" w:eastAsia="Times New Roman" w:hAnsi="Times New Roman" w:cs="Times New Roman"/>
          <w:bCs/>
          <w:sz w:val="24"/>
          <w:szCs w:val="24"/>
        </w:rPr>
        <w:t xml:space="preserve"> :</w:t>
      </w:r>
      <w:proofErr w:type="gramEnd"/>
      <w:r w:rsidRPr="00F8538A">
        <w:rPr>
          <w:rFonts w:ascii="Times New Roman" w:eastAsia="Times New Roman" w:hAnsi="Times New Roman" w:cs="Times New Roman"/>
          <w:bCs/>
          <w:sz w:val="24"/>
          <w:szCs w:val="24"/>
        </w:rPr>
        <w:t xml:space="preserve"> Лань, 2021. — 196 с. — ISBN 978-5-8114-8191-0. — Текст</w:t>
      </w:r>
      <w:proofErr w:type="gramStart"/>
      <w:r w:rsidRPr="00F8538A">
        <w:rPr>
          <w:rFonts w:ascii="Times New Roman" w:eastAsia="Times New Roman" w:hAnsi="Times New Roman" w:cs="Times New Roman"/>
          <w:bCs/>
          <w:sz w:val="24"/>
          <w:szCs w:val="24"/>
        </w:rPr>
        <w:t> :</w:t>
      </w:r>
      <w:proofErr w:type="gramEnd"/>
      <w:r w:rsidRPr="00F8538A">
        <w:rPr>
          <w:rFonts w:ascii="Times New Roman" w:eastAsia="Times New Roman" w:hAnsi="Times New Roman" w:cs="Times New Roman"/>
          <w:bCs/>
          <w:sz w:val="24"/>
          <w:szCs w:val="24"/>
        </w:rPr>
        <w:t xml:space="preserve"> электронный // Лань : электронно-библиотечная система. — URL: </w:t>
      </w:r>
      <w:hyperlink r:id="rId20" w:history="1">
        <w:r w:rsidRPr="002D3C7B">
          <w:rPr>
            <w:rStyle w:val="a4"/>
            <w:rFonts w:ascii="Times New Roman" w:eastAsia="Times New Roman" w:hAnsi="Times New Roman"/>
            <w:bCs/>
            <w:sz w:val="24"/>
            <w:szCs w:val="24"/>
          </w:rPr>
          <w:t>https://e.lanbook.com/book/173112</w:t>
        </w:r>
      </w:hyperlink>
      <w:r w:rsidRPr="00F8538A">
        <w:rPr>
          <w:rFonts w:ascii="Times New Roman" w:eastAsia="Times New Roman" w:hAnsi="Times New Roman" w:cs="Times New Roman"/>
          <w:bCs/>
          <w:sz w:val="24"/>
          <w:szCs w:val="24"/>
        </w:rPr>
        <w:t>.</w:t>
      </w:r>
    </w:p>
    <w:p w:rsidR="00315B53" w:rsidRPr="00FA5071" w:rsidRDefault="00315B53" w:rsidP="00315B53">
      <w:pPr>
        <w:spacing w:after="0"/>
        <w:ind w:firstLine="709"/>
        <w:contextualSpacing/>
        <w:jc w:val="both"/>
        <w:rPr>
          <w:rFonts w:ascii="Times New Roman" w:eastAsia="Times New Roman" w:hAnsi="Times New Roman" w:cs="Times New Roman"/>
          <w:b/>
          <w:sz w:val="24"/>
          <w:szCs w:val="24"/>
        </w:rPr>
      </w:pPr>
    </w:p>
    <w:p w:rsidR="00315B53" w:rsidRPr="00FA5071" w:rsidRDefault="00315B53" w:rsidP="00315B53">
      <w:pPr>
        <w:contextualSpacing/>
        <w:jc w:val="center"/>
        <w:rPr>
          <w:rFonts w:ascii="Times New Roman" w:eastAsia="Times New Roman" w:hAnsi="Times New Roman" w:cs="Times New Roman"/>
          <w:b/>
          <w:sz w:val="24"/>
          <w:szCs w:val="24"/>
        </w:rPr>
      </w:pPr>
      <w:r w:rsidRPr="00FA5071">
        <w:rPr>
          <w:rFonts w:ascii="Times New Roman" w:eastAsia="Times New Roman" w:hAnsi="Times New Roman" w:cs="Times New Roman"/>
          <w:b/>
          <w:sz w:val="24"/>
          <w:szCs w:val="24"/>
        </w:rPr>
        <w:t xml:space="preserve">4. КОНТРОЛЬ И ОЦЕНКА РЕЗУЛЬТАТОВ ОСВОЕНИЯ  </w:t>
      </w:r>
    </w:p>
    <w:p w:rsidR="00315B53" w:rsidRPr="00FA5071" w:rsidRDefault="00315B53" w:rsidP="00315B53">
      <w:pPr>
        <w:contextualSpacing/>
        <w:jc w:val="center"/>
        <w:rPr>
          <w:rFonts w:ascii="Times New Roman" w:eastAsia="Times New Roman" w:hAnsi="Times New Roman" w:cs="Times New Roman"/>
          <w:b/>
          <w:sz w:val="24"/>
          <w:szCs w:val="24"/>
        </w:rPr>
      </w:pPr>
      <w:r w:rsidRPr="00FA5071">
        <w:rPr>
          <w:rFonts w:ascii="Times New Roman" w:eastAsia="Times New Roman" w:hAnsi="Times New Roman" w:cs="Times New Roman"/>
          <w:b/>
          <w:sz w:val="24"/>
          <w:szCs w:val="24"/>
        </w:rPr>
        <w:t>УЧЕБНОЙ ДИСЦИПЛИНЫ</w:t>
      </w:r>
    </w:p>
    <w:p w:rsidR="00315B53" w:rsidRPr="00FA5071" w:rsidRDefault="00315B53" w:rsidP="00315B53">
      <w:pPr>
        <w:contextualSpacing/>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2885"/>
        <w:gridCol w:w="3336"/>
      </w:tblGrid>
      <w:tr w:rsidR="00315B53" w:rsidRPr="00FA5071" w:rsidTr="00315B53">
        <w:tc>
          <w:tcPr>
            <w:tcW w:w="1750" w:type="pct"/>
          </w:tcPr>
          <w:p w:rsidR="00315B53" w:rsidRPr="00FA5071" w:rsidRDefault="00315B53" w:rsidP="00315B53">
            <w:pPr>
              <w:spacing w:after="0" w:line="240" w:lineRule="auto"/>
              <w:jc w:val="center"/>
              <w:rPr>
                <w:rFonts w:ascii="Times New Roman" w:eastAsia="Times New Roman" w:hAnsi="Times New Roman" w:cs="Times New Roman"/>
                <w:sz w:val="24"/>
                <w:szCs w:val="24"/>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9"/>
            </w:r>
          </w:p>
        </w:tc>
        <w:tc>
          <w:tcPr>
            <w:tcW w:w="1507" w:type="pct"/>
          </w:tcPr>
          <w:p w:rsidR="00315B53" w:rsidRPr="00FA5071" w:rsidRDefault="00315B53" w:rsidP="00315B53">
            <w:pPr>
              <w:spacing w:line="240" w:lineRule="auto"/>
              <w:jc w:val="center"/>
              <w:rPr>
                <w:rFonts w:ascii="Times New Roman" w:eastAsia="Times New Roman" w:hAnsi="Times New Roman" w:cs="Times New Roman"/>
                <w:b/>
                <w:bCs/>
                <w:i/>
              </w:rPr>
            </w:pPr>
            <w:r w:rsidRPr="005E1AA5">
              <w:rPr>
                <w:rFonts w:ascii="Times New Roman" w:hAnsi="Times New Roman"/>
                <w:b/>
                <w:bCs/>
                <w:iCs/>
              </w:rPr>
              <w:t>Критерии оценки</w:t>
            </w:r>
          </w:p>
        </w:tc>
        <w:tc>
          <w:tcPr>
            <w:tcW w:w="1743" w:type="pct"/>
          </w:tcPr>
          <w:p w:rsidR="00315B53" w:rsidRPr="00FA5071" w:rsidRDefault="00315B53" w:rsidP="00315B53">
            <w:pPr>
              <w:spacing w:line="240" w:lineRule="auto"/>
              <w:jc w:val="center"/>
              <w:rPr>
                <w:rFonts w:ascii="Times New Roman" w:eastAsia="Times New Roman" w:hAnsi="Times New Roman" w:cs="Times New Roman"/>
                <w:b/>
                <w:bCs/>
                <w:i/>
              </w:rPr>
            </w:pPr>
            <w:r w:rsidRPr="005E1AA5">
              <w:rPr>
                <w:rFonts w:ascii="Times New Roman" w:hAnsi="Times New Roman"/>
                <w:b/>
                <w:bCs/>
                <w:iCs/>
              </w:rPr>
              <w:t>Методы оценки</w:t>
            </w:r>
          </w:p>
        </w:tc>
      </w:tr>
      <w:tr w:rsidR="00315B53" w:rsidRPr="00FA5071" w:rsidTr="00315B53">
        <w:tc>
          <w:tcPr>
            <w:tcW w:w="5000" w:type="pct"/>
            <w:gridSpan w:val="3"/>
          </w:tcPr>
          <w:p w:rsidR="00315B53" w:rsidRPr="001A558A" w:rsidRDefault="00315B53" w:rsidP="00315B53">
            <w:pPr>
              <w:spacing w:line="240" w:lineRule="auto"/>
              <w:jc w:val="center"/>
              <w:rPr>
                <w:rFonts w:ascii="Times New Roman" w:eastAsia="Times New Roman" w:hAnsi="Times New Roman" w:cs="Times New Roman"/>
                <w:bCs/>
                <w:iCs/>
                <w:sz w:val="24"/>
                <w:szCs w:val="24"/>
              </w:rPr>
            </w:pPr>
            <w:r w:rsidRPr="005E1AA5">
              <w:rPr>
                <w:rFonts w:ascii="Times New Roman" w:eastAsia="Times New Roman" w:hAnsi="Times New Roman" w:cs="Times New Roman"/>
                <w:b/>
                <w:iCs/>
                <w:sz w:val="24"/>
                <w:szCs w:val="24"/>
              </w:rPr>
              <w:t>Перечень знаний, осваиваемых в рамках дисциплины</w:t>
            </w:r>
          </w:p>
        </w:tc>
      </w:tr>
      <w:tr w:rsidR="00315B53" w:rsidRPr="00FA5071" w:rsidTr="00315B53">
        <w:tc>
          <w:tcPr>
            <w:tcW w:w="1750" w:type="pct"/>
          </w:tcPr>
          <w:p w:rsidR="00315B53" w:rsidRPr="003972F3" w:rsidRDefault="00315B53" w:rsidP="00315B53">
            <w:pPr>
              <w:spacing w:after="0" w:line="240" w:lineRule="auto"/>
              <w:jc w:val="both"/>
              <w:rPr>
                <w:rFonts w:ascii="Times New Roman" w:eastAsia="Times New Roman" w:hAnsi="Times New Roman" w:cs="Times New Roman"/>
                <w:b/>
                <w:bCs/>
                <w:sz w:val="24"/>
                <w:szCs w:val="24"/>
              </w:rPr>
            </w:pPr>
            <w:r w:rsidRPr="003972F3">
              <w:rPr>
                <w:rFonts w:ascii="Times New Roman" w:eastAsia="Times New Roman" w:hAnsi="Times New Roman" w:cs="Times New Roman"/>
                <w:b/>
                <w:bCs/>
                <w:sz w:val="24"/>
                <w:szCs w:val="24"/>
              </w:rPr>
              <w:t>Зна</w:t>
            </w:r>
            <w:r>
              <w:rPr>
                <w:rFonts w:ascii="Times New Roman" w:eastAsia="Times New Roman" w:hAnsi="Times New Roman" w:cs="Times New Roman"/>
                <w:b/>
                <w:bCs/>
                <w:sz w:val="24"/>
                <w:szCs w:val="24"/>
              </w:rPr>
              <w:t>ния:</w:t>
            </w:r>
          </w:p>
          <w:p w:rsidR="00315B53" w:rsidRPr="000155F4" w:rsidRDefault="00315B53" w:rsidP="00315B53">
            <w:pPr>
              <w:suppressAutoHyphens/>
              <w:spacing w:after="0" w:line="240" w:lineRule="auto"/>
              <w:jc w:val="both"/>
              <w:rPr>
                <w:rFonts w:ascii="Times New Roman" w:eastAsia="Times New Roman" w:hAnsi="Times New Roman" w:cs="Times New Roman"/>
                <w:iCs/>
                <w:sz w:val="24"/>
                <w:szCs w:val="24"/>
              </w:rPr>
            </w:pPr>
            <w:r w:rsidRPr="000155F4">
              <w:rPr>
                <w:rFonts w:ascii="Times New Roman" w:eastAsia="Times New Roman" w:hAnsi="Times New Roman" w:cs="Times New Roman"/>
                <w:iCs/>
                <w:sz w:val="24"/>
                <w:szCs w:val="24"/>
              </w:rPr>
              <w:t>- 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315B53" w:rsidRPr="000155F4" w:rsidRDefault="00315B53" w:rsidP="00315B53">
            <w:pPr>
              <w:suppressAutoHyphens/>
              <w:spacing w:after="0" w:line="240" w:lineRule="auto"/>
              <w:jc w:val="both"/>
              <w:rPr>
                <w:rFonts w:ascii="Times New Roman" w:eastAsia="Times New Roman" w:hAnsi="Times New Roman" w:cs="Times New Roman"/>
                <w:iCs/>
                <w:sz w:val="24"/>
                <w:szCs w:val="24"/>
              </w:rPr>
            </w:pPr>
            <w:r w:rsidRPr="000155F4">
              <w:rPr>
                <w:rFonts w:ascii="Times New Roman" w:eastAsia="Times New Roman" w:hAnsi="Times New Roman" w:cs="Times New Roman"/>
                <w:iCs/>
                <w:sz w:val="24"/>
                <w:szCs w:val="24"/>
              </w:rPr>
              <w:t>- основных видов потенциальных опасностей и их последствия в профессиональной деятельности и быту, принципы снижения вероятности их реализации;</w:t>
            </w:r>
          </w:p>
          <w:p w:rsidR="00315B53" w:rsidRPr="000155F4" w:rsidRDefault="00315B53" w:rsidP="00315B53">
            <w:pPr>
              <w:suppressAutoHyphens/>
              <w:spacing w:after="0" w:line="240" w:lineRule="auto"/>
              <w:jc w:val="both"/>
              <w:rPr>
                <w:rFonts w:ascii="Times New Roman" w:eastAsia="Times New Roman" w:hAnsi="Times New Roman" w:cs="Times New Roman"/>
                <w:iCs/>
                <w:sz w:val="24"/>
                <w:szCs w:val="24"/>
              </w:rPr>
            </w:pPr>
            <w:r w:rsidRPr="000155F4">
              <w:rPr>
                <w:rFonts w:ascii="Times New Roman" w:eastAsia="Times New Roman" w:hAnsi="Times New Roman" w:cs="Times New Roman"/>
                <w:iCs/>
                <w:sz w:val="24"/>
                <w:szCs w:val="24"/>
              </w:rPr>
              <w:t>- основ военной службы и обороны государства;</w:t>
            </w:r>
          </w:p>
          <w:p w:rsidR="00315B53" w:rsidRPr="000155F4" w:rsidRDefault="00315B53" w:rsidP="00315B53">
            <w:pPr>
              <w:suppressAutoHyphens/>
              <w:spacing w:after="0" w:line="240" w:lineRule="auto"/>
              <w:jc w:val="both"/>
              <w:rPr>
                <w:rFonts w:ascii="Times New Roman" w:eastAsia="Times New Roman" w:hAnsi="Times New Roman" w:cs="Times New Roman"/>
                <w:iCs/>
                <w:sz w:val="24"/>
                <w:szCs w:val="24"/>
              </w:rPr>
            </w:pPr>
            <w:r w:rsidRPr="000155F4">
              <w:rPr>
                <w:rFonts w:ascii="Times New Roman" w:eastAsia="Times New Roman" w:hAnsi="Times New Roman" w:cs="Times New Roman"/>
                <w:iCs/>
                <w:sz w:val="24"/>
                <w:szCs w:val="24"/>
              </w:rPr>
              <w:t>- задач и основных мероприятий гражданской обороны;</w:t>
            </w:r>
          </w:p>
          <w:p w:rsidR="00315B53" w:rsidRPr="000155F4" w:rsidRDefault="00315B53" w:rsidP="00315B53">
            <w:pPr>
              <w:suppressAutoHyphens/>
              <w:spacing w:after="0" w:line="240" w:lineRule="auto"/>
              <w:jc w:val="both"/>
              <w:rPr>
                <w:rFonts w:ascii="Times New Roman" w:eastAsia="Times New Roman" w:hAnsi="Times New Roman" w:cs="Times New Roman"/>
                <w:iCs/>
                <w:sz w:val="24"/>
                <w:szCs w:val="24"/>
              </w:rPr>
            </w:pPr>
            <w:r w:rsidRPr="000155F4">
              <w:rPr>
                <w:rFonts w:ascii="Times New Roman" w:eastAsia="Times New Roman" w:hAnsi="Times New Roman" w:cs="Times New Roman"/>
                <w:iCs/>
                <w:sz w:val="24"/>
                <w:szCs w:val="24"/>
              </w:rPr>
              <w:lastRenderedPageBreak/>
              <w:t>- способов защиты населения от оружия массового поражения;</w:t>
            </w:r>
          </w:p>
          <w:p w:rsidR="00315B53" w:rsidRPr="000155F4" w:rsidRDefault="00315B53" w:rsidP="00315B53">
            <w:pPr>
              <w:suppressAutoHyphens/>
              <w:spacing w:after="0" w:line="240" w:lineRule="auto"/>
              <w:jc w:val="both"/>
              <w:rPr>
                <w:rFonts w:ascii="Times New Roman" w:eastAsia="Times New Roman" w:hAnsi="Times New Roman" w:cs="Times New Roman"/>
                <w:iCs/>
                <w:sz w:val="24"/>
                <w:szCs w:val="24"/>
              </w:rPr>
            </w:pPr>
            <w:r w:rsidRPr="000155F4">
              <w:rPr>
                <w:rFonts w:ascii="Times New Roman" w:eastAsia="Times New Roman" w:hAnsi="Times New Roman" w:cs="Times New Roman"/>
                <w:iCs/>
                <w:sz w:val="24"/>
                <w:szCs w:val="24"/>
              </w:rPr>
              <w:t>- мер пожарной безопасности и правил безопасного поведения при пожарах;</w:t>
            </w:r>
          </w:p>
          <w:p w:rsidR="00315B53" w:rsidRPr="000155F4" w:rsidRDefault="00315B53" w:rsidP="00315B53">
            <w:pPr>
              <w:suppressAutoHyphens/>
              <w:spacing w:after="0" w:line="240" w:lineRule="auto"/>
              <w:jc w:val="both"/>
              <w:rPr>
                <w:rFonts w:ascii="Times New Roman" w:eastAsia="Times New Roman" w:hAnsi="Times New Roman" w:cs="Times New Roman"/>
                <w:iCs/>
                <w:sz w:val="24"/>
                <w:szCs w:val="24"/>
              </w:rPr>
            </w:pPr>
            <w:r w:rsidRPr="000155F4">
              <w:rPr>
                <w:rFonts w:ascii="Times New Roman" w:eastAsia="Times New Roman" w:hAnsi="Times New Roman" w:cs="Times New Roman"/>
                <w:iCs/>
                <w:sz w:val="24"/>
                <w:szCs w:val="24"/>
              </w:rPr>
              <w:t>- организации и порядка призыва граждан на военную службу и поступления на нее в добровольном порядке;</w:t>
            </w:r>
          </w:p>
          <w:p w:rsidR="00315B53" w:rsidRPr="000155F4" w:rsidRDefault="00315B53" w:rsidP="00315B53">
            <w:pPr>
              <w:suppressAutoHyphens/>
              <w:spacing w:after="0" w:line="240" w:lineRule="auto"/>
              <w:jc w:val="both"/>
              <w:rPr>
                <w:rFonts w:ascii="Times New Roman" w:eastAsia="Times New Roman" w:hAnsi="Times New Roman" w:cs="Times New Roman"/>
                <w:iCs/>
                <w:sz w:val="24"/>
                <w:szCs w:val="24"/>
              </w:rPr>
            </w:pPr>
            <w:r w:rsidRPr="000155F4">
              <w:rPr>
                <w:rFonts w:ascii="Times New Roman" w:eastAsia="Times New Roman" w:hAnsi="Times New Roman" w:cs="Times New Roman"/>
                <w:iCs/>
                <w:sz w:val="24"/>
                <w:szCs w:val="24"/>
              </w:rPr>
              <w:t>- основных видов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315B53" w:rsidRPr="000155F4" w:rsidRDefault="00315B53" w:rsidP="00315B53">
            <w:pPr>
              <w:suppressAutoHyphens/>
              <w:spacing w:after="0" w:line="240" w:lineRule="auto"/>
              <w:jc w:val="both"/>
              <w:rPr>
                <w:rFonts w:ascii="Times New Roman" w:eastAsia="Times New Roman" w:hAnsi="Times New Roman" w:cs="Times New Roman"/>
                <w:iCs/>
                <w:sz w:val="24"/>
                <w:szCs w:val="24"/>
              </w:rPr>
            </w:pPr>
            <w:r w:rsidRPr="000155F4">
              <w:rPr>
                <w:rFonts w:ascii="Times New Roman" w:eastAsia="Times New Roman" w:hAnsi="Times New Roman" w:cs="Times New Roman"/>
                <w:iCs/>
                <w:sz w:val="24"/>
                <w:szCs w:val="24"/>
              </w:rPr>
              <w:t>- области применения получаемых профессиональных знаний при исполнении обязанностей военной службы;</w:t>
            </w:r>
          </w:p>
          <w:p w:rsidR="00315B53" w:rsidRPr="0049506C" w:rsidRDefault="00315B53" w:rsidP="00315B53">
            <w:pPr>
              <w:spacing w:line="240" w:lineRule="auto"/>
              <w:rPr>
                <w:rFonts w:ascii="Times New Roman" w:eastAsia="Times New Roman" w:hAnsi="Times New Roman" w:cs="Times New Roman"/>
                <w:bCs/>
                <w:iCs/>
              </w:rPr>
            </w:pPr>
            <w:r w:rsidRPr="000155F4">
              <w:rPr>
                <w:rFonts w:ascii="Times New Roman" w:eastAsia="Times New Roman" w:hAnsi="Times New Roman" w:cs="Times New Roman"/>
                <w:iCs/>
                <w:sz w:val="24"/>
                <w:szCs w:val="24"/>
              </w:rPr>
              <w:t>- порядка и правил оказания первой помощи пострадавшим</w:t>
            </w:r>
          </w:p>
        </w:tc>
        <w:tc>
          <w:tcPr>
            <w:tcW w:w="1507" w:type="pct"/>
          </w:tcPr>
          <w:p w:rsidR="00315B53" w:rsidRPr="00255513" w:rsidRDefault="00315B53" w:rsidP="00315B53">
            <w:pPr>
              <w:spacing w:after="0"/>
              <w:rPr>
                <w:rFonts w:ascii="Times New Roman" w:eastAsia="Times New Roman" w:hAnsi="Times New Roman" w:cs="Times New Roman"/>
                <w:bCs/>
                <w:iCs/>
                <w:sz w:val="24"/>
                <w:szCs w:val="24"/>
              </w:rPr>
            </w:pPr>
            <w:r w:rsidRPr="001A558A">
              <w:rPr>
                <w:rFonts w:ascii="Times New Roman" w:eastAsia="Times New Roman" w:hAnsi="Times New Roman" w:cs="Times New Roman"/>
                <w:bCs/>
                <w:iCs/>
                <w:sz w:val="24"/>
                <w:szCs w:val="24"/>
              </w:rPr>
              <w:lastRenderedPageBreak/>
              <w:t>Не менее 60% верных ответов</w:t>
            </w:r>
          </w:p>
        </w:tc>
        <w:tc>
          <w:tcPr>
            <w:tcW w:w="1743" w:type="pct"/>
          </w:tcPr>
          <w:p w:rsidR="00315B53" w:rsidRPr="00FA5071" w:rsidRDefault="00315B53" w:rsidP="00315B53">
            <w:pPr>
              <w:spacing w:line="240" w:lineRule="auto"/>
              <w:rPr>
                <w:rFonts w:ascii="Times New Roman" w:eastAsia="Times New Roman" w:hAnsi="Times New Roman" w:cs="Times New Roman"/>
                <w:bCs/>
                <w:i/>
              </w:rPr>
            </w:pPr>
            <w:r w:rsidRPr="001A558A">
              <w:rPr>
                <w:rFonts w:ascii="Times New Roman" w:eastAsia="Times New Roman" w:hAnsi="Times New Roman" w:cs="Times New Roman"/>
                <w:bCs/>
                <w:iCs/>
                <w:sz w:val="24"/>
                <w:szCs w:val="24"/>
              </w:rPr>
              <w:t>Тестирование</w:t>
            </w:r>
          </w:p>
        </w:tc>
      </w:tr>
      <w:tr w:rsidR="00315B53" w:rsidRPr="00FA5071" w:rsidTr="00315B53">
        <w:tc>
          <w:tcPr>
            <w:tcW w:w="5000" w:type="pct"/>
            <w:gridSpan w:val="3"/>
          </w:tcPr>
          <w:p w:rsidR="00315B53" w:rsidRPr="001A558A" w:rsidRDefault="00315B53" w:rsidP="00315B53">
            <w:pPr>
              <w:spacing w:line="240" w:lineRule="auto"/>
              <w:jc w:val="center"/>
              <w:rPr>
                <w:rFonts w:ascii="Times New Roman" w:eastAsia="Times New Roman" w:hAnsi="Times New Roman" w:cs="Times New Roman"/>
                <w:bCs/>
                <w:iCs/>
                <w:sz w:val="24"/>
                <w:szCs w:val="24"/>
              </w:rPr>
            </w:pPr>
            <w:r w:rsidRPr="005E1AA5">
              <w:rPr>
                <w:rFonts w:ascii="Times New Roman" w:eastAsia="Times New Roman" w:hAnsi="Times New Roman" w:cs="Times New Roman"/>
                <w:b/>
                <w:iCs/>
                <w:sz w:val="24"/>
                <w:szCs w:val="24"/>
              </w:rPr>
              <w:lastRenderedPageBreak/>
              <w:t>Перечень умений, осваиваемых в рамках дисциплины</w:t>
            </w:r>
          </w:p>
        </w:tc>
      </w:tr>
      <w:tr w:rsidR="00315B53" w:rsidRPr="00FA5071" w:rsidTr="00315B53">
        <w:trPr>
          <w:trHeight w:val="896"/>
        </w:trPr>
        <w:tc>
          <w:tcPr>
            <w:tcW w:w="1750" w:type="pct"/>
          </w:tcPr>
          <w:p w:rsidR="00315B53" w:rsidRPr="000155F4" w:rsidRDefault="00315B53" w:rsidP="00315B53">
            <w:pPr>
              <w:suppressAutoHyphens/>
              <w:spacing w:after="0" w:line="240" w:lineRule="auto"/>
              <w:jc w:val="both"/>
              <w:rPr>
                <w:rFonts w:ascii="Times New Roman" w:eastAsia="Times New Roman" w:hAnsi="Times New Roman" w:cs="Times New Roman"/>
                <w:iCs/>
                <w:sz w:val="24"/>
                <w:szCs w:val="24"/>
              </w:rPr>
            </w:pPr>
            <w:r w:rsidRPr="000155F4">
              <w:rPr>
                <w:rFonts w:ascii="Times New Roman" w:eastAsia="Times New Roman" w:hAnsi="Times New Roman" w:cs="Times New Roman"/>
                <w:iCs/>
                <w:sz w:val="24"/>
                <w:szCs w:val="24"/>
              </w:rPr>
              <w:t>- организовать и проводить мероприятия по защите работников и населения от негативных воздействий чрезвычайных ситуаций;</w:t>
            </w:r>
          </w:p>
          <w:p w:rsidR="00315B53" w:rsidRPr="000155F4" w:rsidRDefault="00315B53" w:rsidP="00315B53">
            <w:pPr>
              <w:suppressAutoHyphens/>
              <w:spacing w:after="0" w:line="240" w:lineRule="auto"/>
              <w:jc w:val="both"/>
              <w:rPr>
                <w:rFonts w:ascii="Times New Roman" w:eastAsia="Times New Roman" w:hAnsi="Times New Roman" w:cs="Times New Roman"/>
                <w:iCs/>
                <w:sz w:val="24"/>
                <w:szCs w:val="24"/>
              </w:rPr>
            </w:pPr>
            <w:r w:rsidRPr="000155F4">
              <w:rPr>
                <w:rFonts w:ascii="Times New Roman" w:eastAsia="Times New Roman" w:hAnsi="Times New Roman" w:cs="Times New Roman"/>
                <w:iCs/>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315B53" w:rsidRPr="000155F4" w:rsidRDefault="00315B53" w:rsidP="00315B53">
            <w:pPr>
              <w:suppressAutoHyphens/>
              <w:spacing w:after="0" w:line="240" w:lineRule="auto"/>
              <w:jc w:val="both"/>
              <w:rPr>
                <w:rFonts w:ascii="Times New Roman" w:eastAsia="Times New Roman" w:hAnsi="Times New Roman" w:cs="Times New Roman"/>
                <w:iCs/>
                <w:sz w:val="24"/>
                <w:szCs w:val="24"/>
              </w:rPr>
            </w:pPr>
            <w:r w:rsidRPr="000155F4">
              <w:rPr>
                <w:rFonts w:ascii="Times New Roman" w:eastAsia="Times New Roman" w:hAnsi="Times New Roman" w:cs="Times New Roman"/>
                <w:iCs/>
                <w:sz w:val="24"/>
                <w:szCs w:val="24"/>
              </w:rPr>
              <w:t>- использовать средства индивидуальной и коллективной защиты от оружия массового поражения;</w:t>
            </w:r>
          </w:p>
          <w:p w:rsidR="00315B53" w:rsidRPr="000155F4" w:rsidRDefault="00315B53" w:rsidP="00315B53">
            <w:pPr>
              <w:suppressAutoHyphens/>
              <w:spacing w:after="0" w:line="240" w:lineRule="auto"/>
              <w:jc w:val="both"/>
              <w:rPr>
                <w:rFonts w:ascii="Times New Roman" w:eastAsia="Times New Roman" w:hAnsi="Times New Roman" w:cs="Times New Roman"/>
                <w:iCs/>
                <w:sz w:val="24"/>
                <w:szCs w:val="24"/>
              </w:rPr>
            </w:pPr>
            <w:r w:rsidRPr="000155F4">
              <w:rPr>
                <w:rFonts w:ascii="Times New Roman" w:eastAsia="Times New Roman" w:hAnsi="Times New Roman" w:cs="Times New Roman"/>
                <w:iCs/>
                <w:sz w:val="24"/>
                <w:szCs w:val="24"/>
              </w:rPr>
              <w:t>- применять первичные средства пожаротушения;</w:t>
            </w:r>
          </w:p>
          <w:p w:rsidR="00315B53" w:rsidRPr="000155F4" w:rsidRDefault="00315B53" w:rsidP="00315B53">
            <w:pPr>
              <w:suppressAutoHyphens/>
              <w:spacing w:after="0" w:line="240" w:lineRule="auto"/>
              <w:jc w:val="both"/>
              <w:rPr>
                <w:rFonts w:ascii="Times New Roman" w:eastAsia="Times New Roman" w:hAnsi="Times New Roman" w:cs="Times New Roman"/>
                <w:iCs/>
                <w:sz w:val="24"/>
                <w:szCs w:val="24"/>
              </w:rPr>
            </w:pPr>
            <w:proofErr w:type="gramStart"/>
            <w:r w:rsidRPr="000155F4">
              <w:rPr>
                <w:rFonts w:ascii="Times New Roman" w:eastAsia="Times New Roman" w:hAnsi="Times New Roman" w:cs="Times New Roman"/>
                <w:iCs/>
                <w:sz w:val="24"/>
                <w:szCs w:val="24"/>
              </w:rPr>
              <w:t xml:space="preserve">- ориентироваться в перечне военно-учетных специальностей и самостоятельно определять </w:t>
            </w:r>
            <w:r w:rsidRPr="000155F4">
              <w:rPr>
                <w:rFonts w:ascii="Times New Roman" w:eastAsia="Times New Roman" w:hAnsi="Times New Roman" w:cs="Times New Roman"/>
                <w:iCs/>
                <w:sz w:val="24"/>
                <w:szCs w:val="24"/>
              </w:rPr>
              <w:lastRenderedPageBreak/>
              <w:t>среди них родственные полученной специальности;</w:t>
            </w:r>
            <w:proofErr w:type="gramEnd"/>
          </w:p>
          <w:p w:rsidR="00315B53" w:rsidRPr="000155F4" w:rsidRDefault="00315B53" w:rsidP="00315B53">
            <w:pPr>
              <w:suppressAutoHyphens/>
              <w:spacing w:after="0" w:line="240" w:lineRule="auto"/>
              <w:jc w:val="both"/>
              <w:rPr>
                <w:rFonts w:ascii="Times New Roman" w:eastAsia="Times New Roman" w:hAnsi="Times New Roman" w:cs="Times New Roman"/>
                <w:iCs/>
                <w:sz w:val="24"/>
                <w:szCs w:val="24"/>
              </w:rPr>
            </w:pPr>
            <w:r w:rsidRPr="000155F4">
              <w:rPr>
                <w:rFonts w:ascii="Times New Roman" w:eastAsia="Times New Roman" w:hAnsi="Times New Roman" w:cs="Times New Roman"/>
                <w:iCs/>
                <w:sz w:val="24"/>
                <w:szCs w:val="24"/>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315B53" w:rsidRPr="000155F4" w:rsidRDefault="00315B53" w:rsidP="00315B53">
            <w:pPr>
              <w:suppressAutoHyphens/>
              <w:spacing w:after="0" w:line="240" w:lineRule="auto"/>
              <w:jc w:val="both"/>
              <w:rPr>
                <w:rFonts w:ascii="Times New Roman" w:eastAsia="Times New Roman" w:hAnsi="Times New Roman" w:cs="Times New Roman"/>
                <w:iCs/>
                <w:sz w:val="24"/>
                <w:szCs w:val="24"/>
              </w:rPr>
            </w:pPr>
            <w:r w:rsidRPr="000155F4">
              <w:rPr>
                <w:rFonts w:ascii="Times New Roman" w:eastAsia="Times New Roman" w:hAnsi="Times New Roman" w:cs="Times New Roman"/>
                <w:iCs/>
                <w:sz w:val="24"/>
                <w:szCs w:val="24"/>
              </w:rPr>
              <w:t xml:space="preserve">- владеть способами бесконфликтного общения и </w:t>
            </w:r>
            <w:proofErr w:type="spellStart"/>
            <w:r w:rsidRPr="000155F4">
              <w:rPr>
                <w:rFonts w:ascii="Times New Roman" w:eastAsia="Times New Roman" w:hAnsi="Times New Roman" w:cs="Times New Roman"/>
                <w:iCs/>
                <w:sz w:val="24"/>
                <w:szCs w:val="24"/>
              </w:rPr>
              <w:t>саморегуляции</w:t>
            </w:r>
            <w:proofErr w:type="spellEnd"/>
            <w:r w:rsidRPr="000155F4">
              <w:rPr>
                <w:rFonts w:ascii="Times New Roman" w:eastAsia="Times New Roman" w:hAnsi="Times New Roman" w:cs="Times New Roman"/>
                <w:iCs/>
                <w:sz w:val="24"/>
                <w:szCs w:val="24"/>
              </w:rPr>
              <w:t xml:space="preserve"> в повседневной деятельности и экстремальных условиях военной службы;</w:t>
            </w:r>
          </w:p>
          <w:p w:rsidR="00315B53" w:rsidRPr="0049506C" w:rsidRDefault="00315B53" w:rsidP="00315B53">
            <w:pPr>
              <w:spacing w:line="240" w:lineRule="auto"/>
              <w:rPr>
                <w:rFonts w:ascii="Times New Roman" w:eastAsia="Times New Roman" w:hAnsi="Times New Roman" w:cs="Times New Roman"/>
                <w:bCs/>
                <w:iCs/>
              </w:rPr>
            </w:pPr>
            <w:r w:rsidRPr="000155F4">
              <w:rPr>
                <w:rFonts w:ascii="Times New Roman" w:eastAsia="Times New Roman" w:hAnsi="Times New Roman" w:cs="Times New Roman"/>
                <w:iCs/>
                <w:sz w:val="24"/>
                <w:szCs w:val="24"/>
              </w:rPr>
              <w:t>- оказывать первую помощь пострадавшим</w:t>
            </w:r>
          </w:p>
        </w:tc>
        <w:tc>
          <w:tcPr>
            <w:tcW w:w="1507" w:type="pct"/>
          </w:tcPr>
          <w:p w:rsidR="00315B53" w:rsidRPr="001A558A" w:rsidRDefault="00315B53" w:rsidP="00315B53">
            <w:pPr>
              <w:spacing w:after="0" w:line="240" w:lineRule="auto"/>
              <w:rPr>
                <w:rFonts w:ascii="Times New Roman" w:eastAsia="Times New Roman" w:hAnsi="Times New Roman" w:cs="Times New Roman"/>
                <w:bCs/>
                <w:iCs/>
                <w:sz w:val="24"/>
                <w:szCs w:val="24"/>
              </w:rPr>
            </w:pPr>
            <w:r w:rsidRPr="001A558A">
              <w:rPr>
                <w:rFonts w:ascii="Times New Roman" w:eastAsia="Times New Roman" w:hAnsi="Times New Roman" w:cs="Times New Roman"/>
                <w:bCs/>
                <w:iCs/>
                <w:sz w:val="24"/>
                <w:szCs w:val="24"/>
              </w:rPr>
              <w:lastRenderedPageBreak/>
              <w:t>Верная оценка состояния окружающей среды; обоснованный выбор средств обеспечения безопасности;</w:t>
            </w:r>
          </w:p>
          <w:p w:rsidR="00315B53" w:rsidRPr="001A558A" w:rsidRDefault="00315B53" w:rsidP="00315B53">
            <w:pPr>
              <w:spacing w:after="0" w:line="240" w:lineRule="auto"/>
              <w:rPr>
                <w:rFonts w:ascii="Times New Roman" w:eastAsia="Times New Roman" w:hAnsi="Times New Roman" w:cs="Times New Roman"/>
                <w:bCs/>
                <w:iCs/>
                <w:sz w:val="24"/>
                <w:szCs w:val="24"/>
              </w:rPr>
            </w:pPr>
            <w:r w:rsidRPr="001A558A">
              <w:rPr>
                <w:rFonts w:ascii="Times New Roman" w:eastAsia="Times New Roman" w:hAnsi="Times New Roman" w:cs="Times New Roman"/>
                <w:bCs/>
                <w:iCs/>
                <w:sz w:val="24"/>
                <w:szCs w:val="24"/>
              </w:rPr>
              <w:t>соблюдение норм безопасности.</w:t>
            </w:r>
          </w:p>
          <w:p w:rsidR="00315B53" w:rsidRPr="00FA5071" w:rsidRDefault="00315B53" w:rsidP="00315B53">
            <w:pPr>
              <w:spacing w:line="240" w:lineRule="auto"/>
              <w:rPr>
                <w:rFonts w:ascii="Times New Roman" w:eastAsia="Times New Roman" w:hAnsi="Times New Roman" w:cs="Times New Roman"/>
                <w:bCs/>
                <w:i/>
              </w:rPr>
            </w:pPr>
          </w:p>
        </w:tc>
        <w:tc>
          <w:tcPr>
            <w:tcW w:w="1743" w:type="pct"/>
          </w:tcPr>
          <w:p w:rsidR="00315B53" w:rsidRPr="00FA5071" w:rsidRDefault="00315B53" w:rsidP="00315B53">
            <w:pPr>
              <w:spacing w:line="240" w:lineRule="auto"/>
              <w:rPr>
                <w:rFonts w:ascii="Times New Roman" w:eastAsia="Times New Roman" w:hAnsi="Times New Roman" w:cs="Times New Roman"/>
                <w:bCs/>
                <w:i/>
              </w:rPr>
            </w:pPr>
            <w:r w:rsidRPr="001A558A">
              <w:rPr>
                <w:rFonts w:ascii="Times New Roman" w:eastAsia="Times New Roman" w:hAnsi="Times New Roman" w:cs="Times New Roman"/>
                <w:bCs/>
                <w:iCs/>
                <w:sz w:val="24"/>
                <w:szCs w:val="24"/>
              </w:rPr>
              <w:t>Экспертная оценка выполнения практических работ.</w:t>
            </w:r>
          </w:p>
        </w:tc>
      </w:tr>
    </w:tbl>
    <w:p w:rsidR="00315B53" w:rsidRPr="00FA5071" w:rsidRDefault="00315B53" w:rsidP="00315B53">
      <w:pPr>
        <w:spacing w:after="0"/>
        <w:jc w:val="both"/>
        <w:rPr>
          <w:rFonts w:ascii="Times New Roman" w:eastAsia="Times New Roman" w:hAnsi="Times New Roman" w:cs="Times New Roman"/>
          <w:b/>
          <w:szCs w:val="52"/>
        </w:rPr>
      </w:pPr>
    </w:p>
    <w:p w:rsidR="00315B53" w:rsidRPr="00315B53" w:rsidRDefault="00315B53" w:rsidP="00315B53">
      <w:pPr>
        <w:spacing w:after="0"/>
        <w:jc w:val="both"/>
        <w:rPr>
          <w:rFonts w:ascii="Times New Roman" w:eastAsia="Times New Roman" w:hAnsi="Times New Roman" w:cs="Times New Roman"/>
          <w:b/>
          <w:szCs w:val="52"/>
        </w:rPr>
      </w:pPr>
      <w:r>
        <w:rPr>
          <w:rFonts w:ascii="Times New Roman" w:eastAsia="Times New Roman" w:hAnsi="Times New Roman" w:cs="Times New Roman"/>
          <w:b/>
          <w:szCs w:val="52"/>
        </w:rPr>
        <w:br w:type="page"/>
      </w:r>
    </w:p>
    <w:p w:rsidR="00E76DBE" w:rsidRPr="007B406F" w:rsidRDefault="00E94301" w:rsidP="00D46956">
      <w:pPr>
        <w:pStyle w:val="1"/>
      </w:pPr>
      <w:bookmarkStart w:id="16" w:name="_Toc90541827"/>
      <w:r>
        <w:lastRenderedPageBreak/>
        <w:t>РАБОЧАЯ ПРОГРАММА ДИСЦИПЛИНЫ</w:t>
      </w:r>
      <w:bookmarkStart w:id="17" w:name="_Toc509307988"/>
      <w:bookmarkEnd w:id="12"/>
      <w:r w:rsidR="00D46956">
        <w:t xml:space="preserve"> </w:t>
      </w:r>
      <w:r w:rsidR="00AD6D7C">
        <w:t>СГ</w:t>
      </w:r>
      <w:r w:rsidR="00D46956">
        <w:t>.</w:t>
      </w:r>
      <w:r w:rsidR="0084566F" w:rsidRPr="007B406F">
        <w:t>04 ФИЗИЧЕСКАЯ КУЛЬТУРА</w:t>
      </w:r>
      <w:bookmarkEnd w:id="13"/>
      <w:bookmarkEnd w:id="16"/>
      <w:bookmarkEnd w:id="17"/>
    </w:p>
    <w:p w:rsidR="00E76DBE" w:rsidRPr="007B406F" w:rsidRDefault="00E76DBE" w:rsidP="0084566F">
      <w:pPr>
        <w:pStyle w:val="af6"/>
        <w:ind w:firstLine="426"/>
        <w:jc w:val="center"/>
        <w:rPr>
          <w:rFonts w:ascii="Times New Roman" w:hAnsi="Times New Roman" w:cs="Times New Roman"/>
          <w:b/>
          <w:sz w:val="24"/>
          <w:szCs w:val="24"/>
        </w:rPr>
      </w:pPr>
    </w:p>
    <w:p w:rsidR="00E76DBE" w:rsidRPr="007B406F" w:rsidRDefault="0084566F" w:rsidP="0084566F">
      <w:pPr>
        <w:pStyle w:val="af6"/>
        <w:ind w:firstLine="426"/>
        <w:jc w:val="center"/>
        <w:rPr>
          <w:rFonts w:ascii="Times New Roman" w:eastAsia="Times New Roman" w:hAnsi="Times New Roman" w:cs="Times New Roman"/>
          <w:b/>
          <w:sz w:val="24"/>
          <w:szCs w:val="24"/>
        </w:rPr>
      </w:pPr>
      <w:r w:rsidRPr="007B406F">
        <w:rPr>
          <w:rFonts w:ascii="Times New Roman" w:eastAsia="Times New Roman" w:hAnsi="Times New Roman" w:cs="Times New Roman"/>
          <w:b/>
          <w:color w:val="000000"/>
          <w:sz w:val="24"/>
          <w:szCs w:val="24"/>
        </w:rPr>
        <w:t>1. ПАСПОРТ РАБОЧЕЙ ПРОГРАММЫ ДИСЦИПЛИНЫ</w:t>
      </w:r>
    </w:p>
    <w:p w:rsidR="00E76DBE" w:rsidRDefault="00AD6D7C" w:rsidP="0084566F">
      <w:pPr>
        <w:pStyle w:val="af6"/>
        <w:ind w:firstLine="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СГ</w:t>
      </w:r>
      <w:r w:rsidR="0084566F" w:rsidRPr="007B406F">
        <w:rPr>
          <w:rFonts w:ascii="Times New Roman" w:eastAsia="Times New Roman" w:hAnsi="Times New Roman" w:cs="Times New Roman"/>
          <w:b/>
          <w:color w:val="000000"/>
          <w:sz w:val="24"/>
          <w:szCs w:val="24"/>
        </w:rPr>
        <w:t>.04 ФИЗИЧЕСКАЯ КУЛЬТУРА</w:t>
      </w:r>
    </w:p>
    <w:p w:rsidR="00AD6D7C" w:rsidRDefault="00AD6D7C" w:rsidP="0084566F">
      <w:pPr>
        <w:pStyle w:val="af6"/>
        <w:ind w:firstLine="426"/>
        <w:jc w:val="center"/>
        <w:rPr>
          <w:rFonts w:ascii="Times New Roman" w:eastAsia="Times New Roman" w:hAnsi="Times New Roman" w:cs="Times New Roman"/>
          <w:b/>
          <w:color w:val="000000"/>
          <w:sz w:val="24"/>
          <w:szCs w:val="24"/>
        </w:rPr>
      </w:pPr>
    </w:p>
    <w:p w:rsidR="00AD6D7C" w:rsidRPr="00FA5071" w:rsidRDefault="00AD6D7C" w:rsidP="003D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rPr>
      </w:pPr>
      <w:r w:rsidRPr="00FA5071">
        <w:rPr>
          <w:rFonts w:ascii="Times New Roman" w:eastAsia="Times New Roman" w:hAnsi="Times New Roman" w:cs="Times New Roman"/>
          <w:b/>
          <w:sz w:val="24"/>
          <w:szCs w:val="24"/>
        </w:rPr>
        <w:t xml:space="preserve">1.1. Место дисциплины в структуре основной образовательной программы: </w:t>
      </w:r>
    </w:p>
    <w:p w:rsidR="00AD6D7C" w:rsidRDefault="00AD6D7C" w:rsidP="003D79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rPr>
        <w:t>Учебная дисциплина «</w:t>
      </w:r>
      <w:r w:rsidRPr="00694EA4">
        <w:rPr>
          <w:rFonts w:ascii="Times New Roman" w:eastAsia="Times New Roman" w:hAnsi="Times New Roman" w:cs="Times New Roman"/>
          <w:bCs/>
          <w:sz w:val="24"/>
          <w:szCs w:val="24"/>
        </w:rPr>
        <w:t>Физическая культура» является</w:t>
      </w:r>
      <w:r w:rsidRPr="00FA5071">
        <w:rPr>
          <w:rFonts w:ascii="Times New Roman" w:eastAsia="Times New Roman" w:hAnsi="Times New Roman" w:cs="Times New Roman"/>
          <w:sz w:val="24"/>
          <w:szCs w:val="24"/>
        </w:rPr>
        <w:t xml:space="preserve"> обязательной частью </w:t>
      </w:r>
      <w:r w:rsidRPr="00D05D79">
        <w:rPr>
          <w:rFonts w:ascii="Times New Roman" w:eastAsia="Times New Roman" w:hAnsi="Times New Roman" w:cs="Times New Roman"/>
          <w:sz w:val="24"/>
          <w:szCs w:val="24"/>
        </w:rPr>
        <w:t>социально-гуманитарного</w:t>
      </w:r>
      <w:r>
        <w:rPr>
          <w:rFonts w:ascii="Times New Roman" w:eastAsia="Times New Roman" w:hAnsi="Times New Roman" w:cs="Times New Roman"/>
          <w:sz w:val="24"/>
          <w:szCs w:val="24"/>
        </w:rPr>
        <w:t xml:space="preserve"> цикла</w:t>
      </w:r>
      <w:r w:rsidR="00E553EE">
        <w:rPr>
          <w:rFonts w:ascii="Times New Roman" w:eastAsia="Times New Roman" w:hAnsi="Times New Roman" w:cs="Times New Roman"/>
          <w:sz w:val="24"/>
          <w:szCs w:val="24"/>
        </w:rPr>
        <w:t xml:space="preserve"> </w:t>
      </w:r>
      <w:r w:rsidRPr="00FA5071">
        <w:rPr>
          <w:rFonts w:ascii="Times New Roman" w:eastAsia="Times New Roman" w:hAnsi="Times New Roman" w:cs="Times New Roman"/>
          <w:sz w:val="24"/>
          <w:szCs w:val="24"/>
        </w:rPr>
        <w:t>основной образовательной программы в соответствии с ФГОС СПО</w:t>
      </w:r>
      <w:r w:rsidR="00000A22">
        <w:rPr>
          <w:rFonts w:ascii="Times New Roman" w:eastAsia="Times New Roman" w:hAnsi="Times New Roman" w:cs="Times New Roman"/>
          <w:sz w:val="24"/>
          <w:szCs w:val="24"/>
        </w:rPr>
        <w:t>. Рабочая программа</w:t>
      </w:r>
      <w:r>
        <w:rPr>
          <w:rFonts w:ascii="Times New Roman" w:eastAsia="Times New Roman" w:hAnsi="Times New Roman" w:cs="Times New Roman"/>
          <w:sz w:val="24"/>
          <w:szCs w:val="24"/>
        </w:rPr>
        <w:t xml:space="preserve"> составлена по учебному плану 2023 года</w:t>
      </w:r>
      <w:r w:rsidRPr="00FA5071">
        <w:rPr>
          <w:rFonts w:ascii="Times New Roman" w:eastAsia="Times New Roman" w:hAnsi="Times New Roman" w:cs="Times New Roman"/>
          <w:sz w:val="24"/>
          <w:szCs w:val="24"/>
        </w:rPr>
        <w:t xml:space="preserve"> по </w:t>
      </w:r>
      <w:r w:rsidRPr="002B0C0F">
        <w:rPr>
          <w:rFonts w:ascii="Times New Roman" w:eastAsia="Times New Roman" w:hAnsi="Times New Roman" w:cs="Times New Roman"/>
          <w:iCs/>
          <w:color w:val="000000"/>
          <w:sz w:val="24"/>
          <w:szCs w:val="24"/>
        </w:rPr>
        <w:t>специальности</w:t>
      </w:r>
      <w:r w:rsidRPr="002B0C0F">
        <w:rPr>
          <w:rFonts w:ascii="Times New Roman" w:eastAsia="Times New Roman" w:hAnsi="Times New Roman" w:cs="Times New Roman"/>
          <w:iCs/>
          <w:sz w:val="24"/>
          <w:szCs w:val="24"/>
        </w:rPr>
        <w:t xml:space="preserve"> </w:t>
      </w:r>
      <w:r w:rsidRPr="002B0C0F">
        <w:rPr>
          <w:rFonts w:ascii="Times New Roman" w:eastAsia="Times New Roman" w:hAnsi="Times New Roman" w:cs="Times New Roman"/>
          <w:sz w:val="24"/>
          <w:szCs w:val="24"/>
        </w:rPr>
        <w:t>09.02.01 Компьютерные системы и комплексы.</w:t>
      </w:r>
      <w:r>
        <w:rPr>
          <w:rFonts w:ascii="Times New Roman" w:eastAsia="Times New Roman" w:hAnsi="Times New Roman" w:cs="Times New Roman"/>
          <w:sz w:val="24"/>
          <w:szCs w:val="24"/>
        </w:rPr>
        <w:t xml:space="preserve"> </w:t>
      </w:r>
    </w:p>
    <w:p w:rsidR="00AD6D7C" w:rsidRPr="00FA5071" w:rsidRDefault="00AD6D7C" w:rsidP="003D79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rPr>
        <w:t xml:space="preserve">Особое значение дисциплина имеет при формировании и развитии </w:t>
      </w:r>
      <w:r w:rsidRPr="00D05D79">
        <w:rPr>
          <w:rFonts w:ascii="Times New Roman" w:eastAsia="Times New Roman" w:hAnsi="Times New Roman" w:cs="Times New Roman"/>
          <w:sz w:val="24"/>
          <w:szCs w:val="24"/>
        </w:rPr>
        <w:t>ОК 08</w:t>
      </w:r>
      <w:r w:rsidRPr="00D05D79">
        <w:rPr>
          <w:rFonts w:ascii="Times New Roman" w:eastAsia="Times New Roman" w:hAnsi="Times New Roman" w:cs="Times New Roman"/>
          <w:i/>
          <w:sz w:val="24"/>
          <w:szCs w:val="24"/>
        </w:rPr>
        <w:t>.</w:t>
      </w:r>
    </w:p>
    <w:p w:rsidR="00AD6D7C" w:rsidRPr="00FA5071" w:rsidRDefault="00AD6D7C" w:rsidP="003D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rPr>
      </w:pPr>
    </w:p>
    <w:p w:rsidR="00AD6D7C" w:rsidRPr="00FA5071" w:rsidRDefault="00AD6D7C" w:rsidP="003D7943">
      <w:pPr>
        <w:spacing w:after="0"/>
        <w:ind w:firstLine="709"/>
        <w:rPr>
          <w:rFonts w:ascii="Times New Roman" w:eastAsia="Times New Roman" w:hAnsi="Times New Roman" w:cs="Times New Roman"/>
          <w:b/>
          <w:sz w:val="24"/>
          <w:szCs w:val="24"/>
        </w:rPr>
      </w:pPr>
      <w:r w:rsidRPr="00FA5071">
        <w:rPr>
          <w:rFonts w:ascii="Times New Roman" w:eastAsia="Times New Roman" w:hAnsi="Times New Roman" w:cs="Times New Roman"/>
          <w:b/>
          <w:sz w:val="24"/>
          <w:szCs w:val="24"/>
        </w:rPr>
        <w:t>1.2. Цель и планируемые результаты освоения дисциплины:</w:t>
      </w:r>
    </w:p>
    <w:p w:rsidR="00AD6D7C" w:rsidRPr="00FA5071" w:rsidRDefault="00AD6D7C" w:rsidP="003D7943">
      <w:pPr>
        <w:suppressAutoHyphens/>
        <w:spacing w:after="0"/>
        <w:ind w:firstLine="709"/>
        <w:jc w:val="both"/>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rPr>
        <w:t xml:space="preserve">В рамках программы учебной дисциплины </w:t>
      </w:r>
      <w:proofErr w:type="gramStart"/>
      <w:r w:rsidRPr="00FA5071">
        <w:rPr>
          <w:rFonts w:ascii="Times New Roman" w:eastAsia="Times New Roman" w:hAnsi="Times New Roman" w:cs="Times New Roman"/>
          <w:sz w:val="24"/>
          <w:szCs w:val="24"/>
        </w:rPr>
        <w:t>обучающимися</w:t>
      </w:r>
      <w:proofErr w:type="gramEnd"/>
      <w:r w:rsidRPr="00FA5071">
        <w:rPr>
          <w:rFonts w:ascii="Times New Roman" w:eastAsia="Times New Roman" w:hAnsi="Times New Roman" w:cs="Times New Roman"/>
          <w:sz w:val="24"/>
          <w:szCs w:val="24"/>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AD6D7C" w:rsidRPr="00D05D79" w:rsidTr="00EF1FD8">
        <w:trPr>
          <w:trHeight w:val="649"/>
        </w:trPr>
        <w:tc>
          <w:tcPr>
            <w:tcW w:w="1589" w:type="dxa"/>
            <w:hideMark/>
          </w:tcPr>
          <w:p w:rsidR="00AD6D7C" w:rsidRPr="004853F0" w:rsidRDefault="00AD6D7C" w:rsidP="003D7943">
            <w:pPr>
              <w:suppressAutoHyphens/>
              <w:spacing w:after="0"/>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ff7"/>
                <w:b/>
                <w:bCs/>
                <w:sz w:val="24"/>
                <w:szCs w:val="24"/>
              </w:rPr>
              <w:footnoteReference w:id="10"/>
            </w:r>
          </w:p>
          <w:p w:rsidR="00AD6D7C" w:rsidRPr="00D05D79" w:rsidRDefault="00AD6D7C" w:rsidP="003D7943">
            <w:pPr>
              <w:suppressAutoHyphens/>
              <w:spacing w:after="0"/>
              <w:jc w:val="center"/>
              <w:rPr>
                <w:rFonts w:ascii="Times New Roman" w:eastAsia="Times New Roman" w:hAnsi="Times New Roman" w:cs="Times New Roman"/>
                <w:sz w:val="24"/>
                <w:szCs w:val="24"/>
              </w:rPr>
            </w:pPr>
            <w:r w:rsidRPr="004853F0">
              <w:rPr>
                <w:rFonts w:ascii="Times New Roman" w:hAnsi="Times New Roman"/>
                <w:b/>
                <w:bCs/>
                <w:sz w:val="24"/>
                <w:szCs w:val="24"/>
              </w:rPr>
              <w:t>ПК, ОК</w:t>
            </w:r>
          </w:p>
        </w:tc>
        <w:tc>
          <w:tcPr>
            <w:tcW w:w="3764" w:type="dxa"/>
            <w:hideMark/>
          </w:tcPr>
          <w:p w:rsidR="00AD6D7C" w:rsidRPr="00D05D79" w:rsidRDefault="00AD6D7C" w:rsidP="003D7943">
            <w:pPr>
              <w:suppressAutoHyphens/>
              <w:spacing w:after="0"/>
              <w:jc w:val="center"/>
              <w:rPr>
                <w:rFonts w:ascii="Times New Roman" w:eastAsia="Times New Roman" w:hAnsi="Times New Roman" w:cs="Times New Roman"/>
                <w:sz w:val="24"/>
                <w:szCs w:val="24"/>
              </w:rPr>
            </w:pPr>
            <w:r w:rsidRPr="004853F0">
              <w:rPr>
                <w:rFonts w:ascii="Times New Roman" w:hAnsi="Times New Roman"/>
                <w:b/>
                <w:bCs/>
                <w:sz w:val="24"/>
                <w:szCs w:val="24"/>
              </w:rPr>
              <w:t>Умения</w:t>
            </w:r>
          </w:p>
        </w:tc>
        <w:tc>
          <w:tcPr>
            <w:tcW w:w="3895" w:type="dxa"/>
            <w:hideMark/>
          </w:tcPr>
          <w:p w:rsidR="00AD6D7C" w:rsidRPr="00D05D79" w:rsidRDefault="00AD6D7C" w:rsidP="003D7943">
            <w:pPr>
              <w:suppressAutoHyphens/>
              <w:spacing w:after="0"/>
              <w:jc w:val="center"/>
              <w:rPr>
                <w:rFonts w:ascii="Times New Roman" w:eastAsia="Times New Roman" w:hAnsi="Times New Roman" w:cs="Times New Roman"/>
                <w:sz w:val="24"/>
                <w:szCs w:val="24"/>
              </w:rPr>
            </w:pPr>
            <w:r w:rsidRPr="004853F0">
              <w:rPr>
                <w:rFonts w:ascii="Times New Roman" w:hAnsi="Times New Roman"/>
                <w:b/>
                <w:bCs/>
                <w:sz w:val="24"/>
                <w:szCs w:val="24"/>
              </w:rPr>
              <w:t>Знания</w:t>
            </w:r>
          </w:p>
        </w:tc>
      </w:tr>
      <w:tr w:rsidR="00AD6D7C" w:rsidRPr="00D05D79" w:rsidTr="00EF1FD8">
        <w:trPr>
          <w:trHeight w:val="212"/>
        </w:trPr>
        <w:tc>
          <w:tcPr>
            <w:tcW w:w="1589" w:type="dxa"/>
          </w:tcPr>
          <w:p w:rsidR="00AD6D7C" w:rsidRDefault="00AD6D7C" w:rsidP="003D7943">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04</w:t>
            </w:r>
          </w:p>
          <w:p w:rsidR="00AD6D7C" w:rsidRDefault="00AD6D7C" w:rsidP="003D7943">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06</w:t>
            </w:r>
          </w:p>
          <w:p w:rsidR="00AD6D7C" w:rsidRDefault="00AD6D7C" w:rsidP="003D7943">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07</w:t>
            </w:r>
          </w:p>
          <w:p w:rsidR="00AD6D7C" w:rsidRPr="00694EA4" w:rsidRDefault="00AD6D7C" w:rsidP="003D7943">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08</w:t>
            </w:r>
          </w:p>
        </w:tc>
        <w:tc>
          <w:tcPr>
            <w:tcW w:w="3764" w:type="dxa"/>
          </w:tcPr>
          <w:p w:rsidR="00AD6D7C" w:rsidRPr="00AF01E9" w:rsidRDefault="00AD6D7C" w:rsidP="003D7943">
            <w:pPr>
              <w:suppressAutoHyphens/>
              <w:spacing w:after="0"/>
              <w:rPr>
                <w:rFonts w:ascii="Times New Roman" w:eastAsia="Times New Roman" w:hAnsi="Times New Roman" w:cs="Times New Roman"/>
                <w:iCs/>
                <w:sz w:val="24"/>
                <w:szCs w:val="24"/>
                <w:u w:val="single"/>
              </w:rPr>
            </w:pPr>
            <w:r w:rsidRPr="00AF01E9">
              <w:rPr>
                <w:rFonts w:ascii="Times New Roman" w:eastAsia="Times New Roman" w:hAnsi="Times New Roman" w:cs="Times New Roman"/>
                <w:iCs/>
                <w:sz w:val="24"/>
                <w:szCs w:val="24"/>
                <w:u w:val="single"/>
              </w:rPr>
              <w:t>Уметь:</w:t>
            </w:r>
          </w:p>
          <w:p w:rsidR="00AD6D7C" w:rsidRPr="00D05D79" w:rsidRDefault="00AD6D7C" w:rsidP="003D7943">
            <w:pPr>
              <w:suppressAutoHyphens/>
              <w:spacing w:after="0"/>
              <w:rPr>
                <w:rFonts w:ascii="Times New Roman" w:eastAsia="Times New Roman" w:hAnsi="Times New Roman" w:cs="Times New Roman"/>
                <w:iCs/>
                <w:sz w:val="24"/>
                <w:szCs w:val="24"/>
              </w:rPr>
            </w:pPr>
            <w:r w:rsidRPr="00D05D79">
              <w:rPr>
                <w:rFonts w:ascii="Times New Roman" w:eastAsia="Times New Roman"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p w:rsidR="00AD6D7C" w:rsidRPr="00D05D79" w:rsidRDefault="00AD6D7C" w:rsidP="003D7943">
            <w:pPr>
              <w:suppressAutoHyphens/>
              <w:spacing w:after="0"/>
              <w:rPr>
                <w:rFonts w:ascii="Times New Roman" w:eastAsia="Times New Roman" w:hAnsi="Times New Roman" w:cs="Times New Roman"/>
                <w:iCs/>
                <w:sz w:val="24"/>
                <w:szCs w:val="24"/>
              </w:rPr>
            </w:pPr>
            <w:r w:rsidRPr="00D05D79">
              <w:rPr>
                <w:rFonts w:ascii="Times New Roman" w:eastAsia="Times New Roman" w:hAnsi="Times New Roman" w:cs="Times New Roman"/>
                <w:iCs/>
                <w:sz w:val="24"/>
                <w:szCs w:val="24"/>
              </w:rPr>
              <w:t>взаимодействовать с коллегами.</w:t>
            </w:r>
          </w:p>
        </w:tc>
        <w:tc>
          <w:tcPr>
            <w:tcW w:w="3895" w:type="dxa"/>
          </w:tcPr>
          <w:p w:rsidR="00AD6D7C" w:rsidRDefault="00AD6D7C" w:rsidP="003D7943">
            <w:pPr>
              <w:suppressAutoHyphens/>
              <w:spacing w:after="0"/>
              <w:rPr>
                <w:rFonts w:ascii="Times New Roman" w:eastAsia="Times New Roman" w:hAnsi="Times New Roman" w:cs="Times New Roman"/>
                <w:iCs/>
                <w:sz w:val="24"/>
                <w:szCs w:val="24"/>
                <w:u w:val="single"/>
              </w:rPr>
            </w:pPr>
            <w:r w:rsidRPr="00AF01E9">
              <w:rPr>
                <w:rFonts w:ascii="Times New Roman" w:eastAsia="Times New Roman" w:hAnsi="Times New Roman" w:cs="Times New Roman"/>
                <w:iCs/>
                <w:sz w:val="24"/>
                <w:szCs w:val="24"/>
                <w:u w:val="single"/>
              </w:rPr>
              <w:t>Знать:</w:t>
            </w:r>
          </w:p>
          <w:p w:rsidR="00AD6D7C" w:rsidRPr="00D05D79" w:rsidRDefault="00AD6D7C" w:rsidP="003D7943">
            <w:pPr>
              <w:suppressAutoHyphens/>
              <w:spacing w:after="0"/>
              <w:rPr>
                <w:rFonts w:ascii="Times New Roman" w:eastAsia="Times New Roman" w:hAnsi="Times New Roman" w:cs="Times New Roman"/>
                <w:iCs/>
                <w:sz w:val="24"/>
                <w:szCs w:val="24"/>
              </w:rPr>
            </w:pPr>
            <w:r w:rsidRPr="00D05D79">
              <w:rPr>
                <w:rFonts w:ascii="Times New Roman" w:eastAsia="Times New Roman" w:hAnsi="Times New Roman" w:cs="Times New Roman"/>
                <w:iCs/>
                <w:sz w:val="24"/>
                <w:szCs w:val="24"/>
              </w:rPr>
              <w:t xml:space="preserve">роль физической культуры в общекультурном, профессиональном и социальном развитии человека; </w:t>
            </w:r>
          </w:p>
          <w:p w:rsidR="00AD6D7C" w:rsidRPr="00D05D79" w:rsidRDefault="00AD6D7C" w:rsidP="003D7943">
            <w:pPr>
              <w:suppressAutoHyphens/>
              <w:spacing w:after="0"/>
              <w:rPr>
                <w:rFonts w:ascii="Times New Roman" w:eastAsia="Times New Roman" w:hAnsi="Times New Roman" w:cs="Times New Roman"/>
                <w:iCs/>
                <w:sz w:val="24"/>
                <w:szCs w:val="24"/>
              </w:rPr>
            </w:pPr>
            <w:r w:rsidRPr="00D05D79">
              <w:rPr>
                <w:rFonts w:ascii="Times New Roman" w:eastAsia="Times New Roman" w:hAnsi="Times New Roman" w:cs="Times New Roman"/>
                <w:iCs/>
                <w:sz w:val="24"/>
                <w:szCs w:val="24"/>
              </w:rPr>
              <w:t>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p w:rsidR="00AD6D7C" w:rsidRPr="00D05D79" w:rsidRDefault="00AD6D7C" w:rsidP="003D7943">
            <w:pPr>
              <w:suppressAutoHyphens/>
              <w:spacing w:after="0"/>
              <w:rPr>
                <w:rFonts w:ascii="Times New Roman" w:eastAsia="Times New Roman" w:hAnsi="Times New Roman" w:cs="Times New Roman"/>
                <w:iCs/>
                <w:sz w:val="24"/>
                <w:szCs w:val="24"/>
              </w:rPr>
            </w:pPr>
            <w:r w:rsidRPr="00D05D79">
              <w:rPr>
                <w:rFonts w:ascii="Times New Roman" w:eastAsia="Times New Roman" w:hAnsi="Times New Roman" w:cs="Times New Roman"/>
                <w:iCs/>
                <w:sz w:val="24"/>
                <w:szCs w:val="24"/>
              </w:rPr>
              <w:t>сущность гражданско-патриотической позиции, общечеловеческих ценностей.</w:t>
            </w:r>
          </w:p>
        </w:tc>
      </w:tr>
    </w:tbl>
    <w:p w:rsidR="00AD6D7C" w:rsidRDefault="00AD6D7C" w:rsidP="003D7943">
      <w:pPr>
        <w:suppressAutoHyphens/>
        <w:spacing w:after="240"/>
        <w:ind w:firstLine="709"/>
        <w:rPr>
          <w:rFonts w:ascii="Times New Roman" w:eastAsia="Times New Roman" w:hAnsi="Times New Roman" w:cs="Times New Roman"/>
          <w:b/>
        </w:rPr>
      </w:pPr>
    </w:p>
    <w:p w:rsidR="00AD6D7C" w:rsidRDefault="00AD6D7C" w:rsidP="003D7943">
      <w:pPr>
        <w:suppressAutoHyphens/>
        <w:spacing w:after="240"/>
        <w:ind w:firstLine="709"/>
        <w:rPr>
          <w:rFonts w:ascii="Times New Roman" w:eastAsia="Times New Roman" w:hAnsi="Times New Roman" w:cs="Times New Roman"/>
          <w:b/>
        </w:rPr>
      </w:pPr>
    </w:p>
    <w:p w:rsidR="00AD6D7C" w:rsidRDefault="00AD6D7C" w:rsidP="003D7943">
      <w:pPr>
        <w:suppressAutoHyphens/>
        <w:spacing w:after="240"/>
        <w:ind w:firstLine="709"/>
        <w:rPr>
          <w:rFonts w:ascii="Times New Roman" w:eastAsia="Times New Roman" w:hAnsi="Times New Roman" w:cs="Times New Roman"/>
          <w:b/>
        </w:rPr>
      </w:pPr>
    </w:p>
    <w:p w:rsidR="00AD6D7C" w:rsidRDefault="00AD6D7C" w:rsidP="003D7943">
      <w:pPr>
        <w:suppressAutoHyphens/>
        <w:spacing w:after="240"/>
        <w:ind w:firstLine="709"/>
        <w:rPr>
          <w:rFonts w:ascii="Times New Roman" w:eastAsia="Times New Roman" w:hAnsi="Times New Roman" w:cs="Times New Roman"/>
          <w:b/>
        </w:rPr>
      </w:pPr>
    </w:p>
    <w:p w:rsidR="00AD6D7C" w:rsidRDefault="00AD6D7C" w:rsidP="003D7943">
      <w:pPr>
        <w:suppressAutoHyphens/>
        <w:spacing w:after="240"/>
        <w:ind w:firstLine="709"/>
        <w:rPr>
          <w:rFonts w:ascii="Times New Roman" w:eastAsia="Times New Roman" w:hAnsi="Times New Roman" w:cs="Times New Roman"/>
          <w:b/>
        </w:rPr>
      </w:pPr>
    </w:p>
    <w:p w:rsidR="00AD6D7C" w:rsidRPr="00FA5071" w:rsidRDefault="00AD6D7C" w:rsidP="003D7943">
      <w:pPr>
        <w:suppressAutoHyphens/>
        <w:spacing w:after="240"/>
        <w:rPr>
          <w:rFonts w:ascii="Times New Roman" w:eastAsia="Times New Roman" w:hAnsi="Times New Roman" w:cs="Times New Roman"/>
          <w:b/>
        </w:rPr>
      </w:pPr>
    </w:p>
    <w:p w:rsidR="00AD6D7C" w:rsidRPr="00FA5071" w:rsidRDefault="00AD6D7C" w:rsidP="003D7943">
      <w:pPr>
        <w:suppressAutoHyphens/>
        <w:spacing w:after="240"/>
        <w:jc w:val="center"/>
        <w:rPr>
          <w:rFonts w:ascii="Times New Roman" w:eastAsia="Times New Roman" w:hAnsi="Times New Roman" w:cs="Times New Roman"/>
          <w:b/>
          <w:sz w:val="24"/>
          <w:szCs w:val="24"/>
        </w:rPr>
      </w:pPr>
      <w:r w:rsidRPr="00FA5071">
        <w:rPr>
          <w:rFonts w:ascii="Times New Roman" w:eastAsia="Times New Roman" w:hAnsi="Times New Roman" w:cs="Times New Roman"/>
          <w:b/>
          <w:sz w:val="24"/>
          <w:szCs w:val="24"/>
        </w:rPr>
        <w:lastRenderedPageBreak/>
        <w:t>2. СТРУКТУРА И СОДЕРЖАНИЕ УЧЕБНОЙ ДИСЦИПЛИНЫ</w:t>
      </w:r>
    </w:p>
    <w:p w:rsidR="00AD6D7C" w:rsidRPr="00FA5071" w:rsidRDefault="00AD6D7C" w:rsidP="003D7943">
      <w:pPr>
        <w:suppressAutoHyphens/>
        <w:spacing w:after="240"/>
        <w:ind w:firstLine="709"/>
        <w:rPr>
          <w:rFonts w:ascii="Times New Roman" w:eastAsia="Times New Roman" w:hAnsi="Times New Roman" w:cs="Times New Roman"/>
          <w:b/>
          <w:sz w:val="24"/>
          <w:szCs w:val="24"/>
        </w:rPr>
      </w:pPr>
      <w:r w:rsidRPr="00FA5071">
        <w:rPr>
          <w:rFonts w:ascii="Times New Roman" w:eastAsia="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AD6D7C" w:rsidRPr="00FA5071" w:rsidTr="00EF1FD8">
        <w:trPr>
          <w:trHeight w:val="490"/>
        </w:trPr>
        <w:tc>
          <w:tcPr>
            <w:tcW w:w="3685" w:type="pct"/>
            <w:vAlign w:val="center"/>
          </w:tcPr>
          <w:p w:rsidR="00AD6D7C" w:rsidRPr="00FA5071" w:rsidRDefault="00AD6D7C" w:rsidP="003D7943">
            <w:pPr>
              <w:suppressAutoHyphens/>
              <w:rPr>
                <w:rFonts w:ascii="Times New Roman" w:eastAsia="Times New Roman" w:hAnsi="Times New Roman" w:cs="Times New Roman"/>
                <w:b/>
              </w:rPr>
            </w:pPr>
            <w:r w:rsidRPr="00FA5071">
              <w:rPr>
                <w:rFonts w:ascii="Times New Roman" w:eastAsia="Times New Roman" w:hAnsi="Times New Roman" w:cs="Times New Roman"/>
                <w:b/>
              </w:rPr>
              <w:t>Вид учебной работы</w:t>
            </w:r>
          </w:p>
        </w:tc>
        <w:tc>
          <w:tcPr>
            <w:tcW w:w="1315" w:type="pct"/>
            <w:vAlign w:val="center"/>
          </w:tcPr>
          <w:p w:rsidR="00AD6D7C" w:rsidRPr="00FA5071" w:rsidRDefault="00AD6D7C" w:rsidP="003D7943">
            <w:pPr>
              <w:suppressAutoHyphens/>
              <w:rPr>
                <w:rFonts w:ascii="Times New Roman" w:eastAsia="Times New Roman" w:hAnsi="Times New Roman" w:cs="Times New Roman"/>
                <w:b/>
                <w:iCs/>
              </w:rPr>
            </w:pPr>
            <w:r w:rsidRPr="00FA5071">
              <w:rPr>
                <w:rFonts w:ascii="Times New Roman" w:eastAsia="Times New Roman" w:hAnsi="Times New Roman" w:cs="Times New Roman"/>
                <w:b/>
                <w:iCs/>
              </w:rPr>
              <w:t>Объем в часах</w:t>
            </w:r>
          </w:p>
        </w:tc>
      </w:tr>
      <w:tr w:rsidR="00AD6D7C" w:rsidRPr="00FA5071" w:rsidTr="00EF1FD8">
        <w:trPr>
          <w:trHeight w:val="490"/>
        </w:trPr>
        <w:tc>
          <w:tcPr>
            <w:tcW w:w="3685" w:type="pct"/>
            <w:vAlign w:val="center"/>
          </w:tcPr>
          <w:p w:rsidR="00AD6D7C" w:rsidRPr="00FA5071" w:rsidRDefault="00AD6D7C" w:rsidP="003D7943">
            <w:pPr>
              <w:suppressAutoHyphens/>
              <w:spacing w:after="0"/>
              <w:rPr>
                <w:rFonts w:ascii="Times New Roman" w:eastAsia="Times New Roman" w:hAnsi="Times New Roman" w:cs="Times New Roman"/>
                <w:b/>
              </w:rPr>
            </w:pPr>
            <w:r w:rsidRPr="00FA5071">
              <w:rPr>
                <w:rFonts w:ascii="Times New Roman" w:eastAsia="Times New Roman" w:hAnsi="Times New Roman" w:cs="Times New Roman"/>
                <w:b/>
              </w:rPr>
              <w:t>Объем образовательной программы учебной дисциплины</w:t>
            </w:r>
          </w:p>
        </w:tc>
        <w:tc>
          <w:tcPr>
            <w:tcW w:w="1315" w:type="pct"/>
            <w:vAlign w:val="center"/>
          </w:tcPr>
          <w:p w:rsidR="00AD6D7C" w:rsidRPr="00FF1E31" w:rsidRDefault="00AD6D7C" w:rsidP="003D7943">
            <w:pPr>
              <w:suppressAutoHyphens/>
              <w:spacing w:after="0"/>
              <w:jc w:val="center"/>
              <w:rPr>
                <w:rFonts w:ascii="Times New Roman" w:eastAsia="Times New Roman" w:hAnsi="Times New Roman" w:cs="Times New Roman"/>
                <w:b/>
                <w:bCs/>
                <w:iCs/>
              </w:rPr>
            </w:pPr>
            <w:r>
              <w:rPr>
                <w:rFonts w:ascii="Times New Roman" w:eastAsia="Times New Roman" w:hAnsi="Times New Roman" w:cs="Times New Roman"/>
                <w:b/>
                <w:bCs/>
                <w:iCs/>
              </w:rPr>
              <w:t>1</w:t>
            </w:r>
            <w:r w:rsidR="00B52FDF">
              <w:rPr>
                <w:rFonts w:ascii="Times New Roman" w:eastAsia="Times New Roman" w:hAnsi="Times New Roman" w:cs="Times New Roman"/>
                <w:b/>
                <w:bCs/>
                <w:iCs/>
              </w:rPr>
              <w:t>80</w:t>
            </w:r>
          </w:p>
        </w:tc>
      </w:tr>
      <w:tr w:rsidR="00AD6D7C" w:rsidRPr="00FA5071" w:rsidTr="00EF1FD8">
        <w:trPr>
          <w:trHeight w:val="490"/>
        </w:trPr>
        <w:tc>
          <w:tcPr>
            <w:tcW w:w="3685" w:type="pct"/>
            <w:shd w:val="clear" w:color="auto" w:fill="auto"/>
            <w:vAlign w:val="center"/>
          </w:tcPr>
          <w:p w:rsidR="00AD6D7C" w:rsidRPr="00FA5071" w:rsidRDefault="00AD6D7C" w:rsidP="003D7943">
            <w:pPr>
              <w:suppressAutoHyphens/>
              <w:spacing w:after="0"/>
              <w:rPr>
                <w:rFonts w:ascii="Times New Roman" w:eastAsia="Times New Roman" w:hAnsi="Times New Roman" w:cs="Times New Roman"/>
                <w:b/>
              </w:rPr>
            </w:pPr>
            <w:r w:rsidRPr="00FA5071">
              <w:rPr>
                <w:rFonts w:ascii="Times New Roman" w:eastAsia="Times New Roman" w:hAnsi="Times New Roman" w:cs="Times New Roman"/>
                <w:b/>
              </w:rPr>
              <w:t>в т.ч. в форме практической подготовки</w:t>
            </w:r>
          </w:p>
        </w:tc>
        <w:tc>
          <w:tcPr>
            <w:tcW w:w="1315" w:type="pct"/>
            <w:shd w:val="clear" w:color="auto" w:fill="auto"/>
            <w:vAlign w:val="center"/>
          </w:tcPr>
          <w:p w:rsidR="00AD6D7C" w:rsidRPr="00FA5071" w:rsidRDefault="00AD6D7C" w:rsidP="003D7943">
            <w:pPr>
              <w:suppressAutoHyphens/>
              <w:spacing w:after="0"/>
              <w:jc w:val="center"/>
              <w:rPr>
                <w:rFonts w:ascii="Times New Roman" w:eastAsia="Times New Roman" w:hAnsi="Times New Roman" w:cs="Times New Roman"/>
                <w:iCs/>
              </w:rPr>
            </w:pPr>
            <w:r>
              <w:rPr>
                <w:rFonts w:ascii="Times New Roman" w:eastAsia="Times New Roman" w:hAnsi="Times New Roman" w:cs="Times New Roman"/>
                <w:iCs/>
              </w:rPr>
              <w:t>160</w:t>
            </w:r>
          </w:p>
        </w:tc>
      </w:tr>
      <w:tr w:rsidR="00AD6D7C" w:rsidRPr="00FA5071" w:rsidTr="00EF1FD8">
        <w:trPr>
          <w:trHeight w:val="336"/>
        </w:trPr>
        <w:tc>
          <w:tcPr>
            <w:tcW w:w="5000" w:type="pct"/>
            <w:gridSpan w:val="2"/>
            <w:vAlign w:val="center"/>
          </w:tcPr>
          <w:p w:rsidR="00AD6D7C" w:rsidRPr="00FA5071" w:rsidRDefault="00AD6D7C" w:rsidP="003D7943">
            <w:pPr>
              <w:suppressAutoHyphens/>
              <w:spacing w:after="0"/>
              <w:rPr>
                <w:rFonts w:ascii="Times New Roman" w:eastAsia="Times New Roman" w:hAnsi="Times New Roman" w:cs="Times New Roman"/>
                <w:iCs/>
              </w:rPr>
            </w:pPr>
            <w:r w:rsidRPr="00FA5071">
              <w:rPr>
                <w:rFonts w:ascii="Times New Roman" w:eastAsia="Times New Roman" w:hAnsi="Times New Roman" w:cs="Times New Roman"/>
              </w:rPr>
              <w:t>в т. ч.:</w:t>
            </w:r>
          </w:p>
        </w:tc>
      </w:tr>
      <w:tr w:rsidR="00AD6D7C" w:rsidRPr="00FA5071" w:rsidTr="00EF1FD8">
        <w:trPr>
          <w:trHeight w:val="490"/>
        </w:trPr>
        <w:tc>
          <w:tcPr>
            <w:tcW w:w="3685" w:type="pct"/>
            <w:vAlign w:val="center"/>
          </w:tcPr>
          <w:p w:rsidR="00AD6D7C" w:rsidRPr="00FA5071" w:rsidRDefault="00AD6D7C" w:rsidP="003D7943">
            <w:pPr>
              <w:suppressAutoHyphens/>
              <w:spacing w:after="0"/>
              <w:rPr>
                <w:rFonts w:ascii="Times New Roman" w:eastAsia="Times New Roman" w:hAnsi="Times New Roman" w:cs="Times New Roman"/>
              </w:rPr>
            </w:pPr>
            <w:r w:rsidRPr="00FA5071">
              <w:rPr>
                <w:rFonts w:ascii="Times New Roman" w:eastAsia="Times New Roman" w:hAnsi="Times New Roman" w:cs="Times New Roman"/>
              </w:rPr>
              <w:t>теоретическое обучение</w:t>
            </w:r>
          </w:p>
        </w:tc>
        <w:tc>
          <w:tcPr>
            <w:tcW w:w="1315" w:type="pct"/>
            <w:vAlign w:val="center"/>
          </w:tcPr>
          <w:p w:rsidR="00AD6D7C" w:rsidRPr="00FA5071" w:rsidRDefault="00AD6D7C" w:rsidP="003D7943">
            <w:pPr>
              <w:suppressAutoHyphens/>
              <w:spacing w:after="0"/>
              <w:jc w:val="center"/>
              <w:rPr>
                <w:rFonts w:ascii="Times New Roman" w:eastAsia="Times New Roman" w:hAnsi="Times New Roman" w:cs="Times New Roman"/>
                <w:iCs/>
              </w:rPr>
            </w:pPr>
            <w:r>
              <w:rPr>
                <w:rFonts w:ascii="Times New Roman" w:eastAsia="Times New Roman" w:hAnsi="Times New Roman" w:cs="Times New Roman"/>
                <w:iCs/>
              </w:rPr>
              <w:t>2</w:t>
            </w:r>
          </w:p>
        </w:tc>
      </w:tr>
      <w:tr w:rsidR="00AD6D7C" w:rsidRPr="00FA5071" w:rsidTr="00EF1FD8">
        <w:trPr>
          <w:trHeight w:val="490"/>
        </w:trPr>
        <w:tc>
          <w:tcPr>
            <w:tcW w:w="3685" w:type="pct"/>
            <w:vAlign w:val="center"/>
          </w:tcPr>
          <w:p w:rsidR="00AD6D7C" w:rsidRPr="00FA5071" w:rsidRDefault="00AD6D7C" w:rsidP="003D7943">
            <w:pPr>
              <w:suppressAutoHyphens/>
              <w:spacing w:after="0"/>
              <w:rPr>
                <w:rFonts w:ascii="Times New Roman" w:eastAsia="Times New Roman" w:hAnsi="Times New Roman" w:cs="Times New Roman"/>
              </w:rPr>
            </w:pPr>
            <w:r>
              <w:rPr>
                <w:rFonts w:ascii="Times New Roman" w:eastAsia="Times New Roman" w:hAnsi="Times New Roman" w:cs="Times New Roman"/>
              </w:rPr>
              <w:t>Практические работы</w:t>
            </w:r>
          </w:p>
        </w:tc>
        <w:tc>
          <w:tcPr>
            <w:tcW w:w="1315" w:type="pct"/>
            <w:vAlign w:val="center"/>
          </w:tcPr>
          <w:p w:rsidR="00AD6D7C" w:rsidRPr="00FA5071" w:rsidRDefault="00AD6D7C" w:rsidP="003D7943">
            <w:pPr>
              <w:suppressAutoHyphens/>
              <w:spacing w:after="0"/>
              <w:jc w:val="center"/>
              <w:rPr>
                <w:rFonts w:ascii="Times New Roman" w:eastAsia="Times New Roman" w:hAnsi="Times New Roman" w:cs="Times New Roman"/>
                <w:iCs/>
              </w:rPr>
            </w:pPr>
            <w:r>
              <w:rPr>
                <w:rFonts w:ascii="Times New Roman" w:eastAsia="Times New Roman" w:hAnsi="Times New Roman" w:cs="Times New Roman"/>
                <w:iCs/>
              </w:rPr>
              <w:t>160</w:t>
            </w:r>
          </w:p>
        </w:tc>
      </w:tr>
      <w:tr w:rsidR="00AD6D7C" w:rsidRPr="00FA5071" w:rsidTr="00EF1FD8">
        <w:trPr>
          <w:trHeight w:val="267"/>
        </w:trPr>
        <w:tc>
          <w:tcPr>
            <w:tcW w:w="3685" w:type="pct"/>
            <w:vAlign w:val="center"/>
          </w:tcPr>
          <w:p w:rsidR="00AD6D7C" w:rsidRPr="00B52FDF" w:rsidRDefault="00AD6D7C" w:rsidP="003D7943">
            <w:pPr>
              <w:suppressAutoHyphens/>
              <w:spacing w:after="0"/>
              <w:rPr>
                <w:rFonts w:ascii="Times New Roman" w:eastAsia="Times New Roman" w:hAnsi="Times New Roman" w:cs="Times New Roman"/>
              </w:rPr>
            </w:pPr>
            <w:r w:rsidRPr="00B52FDF">
              <w:rPr>
                <w:rFonts w:ascii="Times New Roman" w:eastAsia="Times New Roman" w:hAnsi="Times New Roman" w:cs="Times New Roman"/>
              </w:rPr>
              <w:t xml:space="preserve">Самостоятельная работа </w:t>
            </w:r>
          </w:p>
        </w:tc>
        <w:tc>
          <w:tcPr>
            <w:tcW w:w="1315" w:type="pct"/>
            <w:vAlign w:val="center"/>
          </w:tcPr>
          <w:p w:rsidR="00AD6D7C" w:rsidRPr="00FA5071" w:rsidRDefault="00B52FDF" w:rsidP="003D7943">
            <w:pPr>
              <w:suppressAutoHyphens/>
              <w:spacing w:after="0"/>
              <w:jc w:val="center"/>
              <w:rPr>
                <w:rFonts w:ascii="Times New Roman" w:eastAsia="Times New Roman" w:hAnsi="Times New Roman" w:cs="Times New Roman"/>
                <w:iCs/>
              </w:rPr>
            </w:pPr>
            <w:r>
              <w:rPr>
                <w:rFonts w:ascii="Times New Roman" w:eastAsia="Times New Roman" w:hAnsi="Times New Roman" w:cs="Times New Roman"/>
                <w:iCs/>
              </w:rPr>
              <w:t>6</w:t>
            </w:r>
          </w:p>
        </w:tc>
      </w:tr>
      <w:tr w:rsidR="00B52FDF" w:rsidRPr="00FA5071" w:rsidTr="00EF1FD8">
        <w:trPr>
          <w:trHeight w:val="267"/>
        </w:trPr>
        <w:tc>
          <w:tcPr>
            <w:tcW w:w="3685" w:type="pct"/>
            <w:vAlign w:val="center"/>
          </w:tcPr>
          <w:p w:rsidR="00B52FDF" w:rsidRPr="00B52FDF" w:rsidRDefault="00B52FDF" w:rsidP="003D7943">
            <w:pPr>
              <w:suppressAutoHyphens/>
              <w:spacing w:after="0"/>
              <w:rPr>
                <w:rFonts w:ascii="Times New Roman" w:eastAsia="Times New Roman" w:hAnsi="Times New Roman" w:cs="Times New Roman"/>
              </w:rPr>
            </w:pPr>
            <w:r>
              <w:rPr>
                <w:rFonts w:ascii="Times New Roman" w:eastAsia="Times New Roman" w:hAnsi="Times New Roman" w:cs="Times New Roman"/>
              </w:rPr>
              <w:t>Часы на контроль</w:t>
            </w:r>
          </w:p>
        </w:tc>
        <w:tc>
          <w:tcPr>
            <w:tcW w:w="1315" w:type="pct"/>
            <w:vAlign w:val="center"/>
          </w:tcPr>
          <w:p w:rsidR="00B52FDF" w:rsidRDefault="00B52FDF" w:rsidP="003D7943">
            <w:pPr>
              <w:suppressAutoHyphens/>
              <w:spacing w:after="0"/>
              <w:jc w:val="center"/>
              <w:rPr>
                <w:rFonts w:ascii="Times New Roman" w:eastAsia="Times New Roman" w:hAnsi="Times New Roman" w:cs="Times New Roman"/>
                <w:iCs/>
              </w:rPr>
            </w:pPr>
            <w:r>
              <w:rPr>
                <w:rFonts w:ascii="Times New Roman" w:eastAsia="Times New Roman" w:hAnsi="Times New Roman" w:cs="Times New Roman"/>
                <w:iCs/>
              </w:rPr>
              <w:t>12</w:t>
            </w:r>
          </w:p>
        </w:tc>
      </w:tr>
      <w:tr w:rsidR="00A50941" w:rsidRPr="00FA5071" w:rsidTr="00A50941">
        <w:trPr>
          <w:trHeight w:val="331"/>
        </w:trPr>
        <w:tc>
          <w:tcPr>
            <w:tcW w:w="5000" w:type="pct"/>
            <w:gridSpan w:val="2"/>
            <w:vAlign w:val="center"/>
          </w:tcPr>
          <w:p w:rsidR="00A50941" w:rsidRPr="00FA5071" w:rsidRDefault="00A50941" w:rsidP="003D7943">
            <w:pPr>
              <w:suppressAutoHyphens/>
              <w:spacing w:after="0"/>
              <w:rPr>
                <w:rFonts w:ascii="Times New Roman" w:eastAsia="Times New Roman" w:hAnsi="Times New Roman" w:cs="Times New Roman"/>
                <w:iCs/>
              </w:rPr>
            </w:pPr>
            <w:r w:rsidRPr="00FA5071">
              <w:rPr>
                <w:rFonts w:ascii="Times New Roman" w:eastAsia="Times New Roman" w:hAnsi="Times New Roman" w:cs="Times New Roman"/>
                <w:b/>
                <w:iCs/>
              </w:rPr>
              <w:t>Промежуточная аттестация</w:t>
            </w:r>
            <w:r>
              <w:rPr>
                <w:rFonts w:ascii="Times New Roman" w:eastAsia="Times New Roman" w:hAnsi="Times New Roman" w:cs="Times New Roman"/>
                <w:b/>
                <w:iCs/>
              </w:rPr>
              <w:t xml:space="preserve"> в форме дифференцированного зачета</w:t>
            </w:r>
          </w:p>
        </w:tc>
      </w:tr>
    </w:tbl>
    <w:p w:rsidR="00AD6D7C" w:rsidRPr="00FA5071" w:rsidRDefault="00AD6D7C" w:rsidP="003D7943">
      <w:pPr>
        <w:rPr>
          <w:rFonts w:ascii="Times New Roman" w:eastAsia="Times New Roman" w:hAnsi="Times New Roman" w:cs="Times New Roman"/>
          <w:b/>
          <w:i/>
        </w:rPr>
        <w:sectPr w:rsidR="00AD6D7C" w:rsidRPr="00FA5071" w:rsidSect="00EF1FD8">
          <w:pgSz w:w="11906" w:h="16838"/>
          <w:pgMar w:top="1134" w:right="850" w:bottom="284" w:left="1701" w:header="708" w:footer="708" w:gutter="0"/>
          <w:cols w:space="720"/>
          <w:docGrid w:linePitch="299"/>
        </w:sectPr>
      </w:pPr>
    </w:p>
    <w:p w:rsidR="00AD6D7C" w:rsidRPr="00694EA4" w:rsidRDefault="00AD6D7C" w:rsidP="00AD6D7C">
      <w:pPr>
        <w:ind w:firstLine="709"/>
        <w:rPr>
          <w:rFonts w:ascii="Times New Roman" w:eastAsia="Times New Roman" w:hAnsi="Times New Roman" w:cs="Times New Roman"/>
          <w:b/>
          <w:bCs/>
          <w:sz w:val="24"/>
          <w:szCs w:val="24"/>
        </w:rPr>
      </w:pPr>
      <w:r w:rsidRPr="00694EA4">
        <w:rPr>
          <w:rFonts w:ascii="Times New Roman" w:eastAsia="Times New Roman" w:hAnsi="Times New Roman" w:cs="Times New Roman"/>
          <w:b/>
          <w:sz w:val="24"/>
          <w:szCs w:val="24"/>
        </w:rPr>
        <w:lastRenderedPageBreak/>
        <w:t xml:space="preserve">2.2. Тематический план и содержание учебной дисциплины </w:t>
      </w:r>
      <w:r w:rsidR="003D7943">
        <w:rPr>
          <w:rFonts w:ascii="Times New Roman" w:eastAsia="Times New Roman" w:hAnsi="Times New Roman" w:cs="Times New Roman"/>
          <w:b/>
          <w:sz w:val="24"/>
          <w:szCs w:val="24"/>
        </w:rPr>
        <w:t>СГ.04 Физическая культура</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4"/>
        <w:gridCol w:w="7739"/>
        <w:gridCol w:w="2237"/>
        <w:gridCol w:w="2944"/>
      </w:tblGrid>
      <w:tr w:rsidR="00AD6D7C" w:rsidRPr="004921D5" w:rsidTr="00EF1FD8">
        <w:trPr>
          <w:trHeight w:val="20"/>
        </w:trPr>
        <w:tc>
          <w:tcPr>
            <w:tcW w:w="755" w:type="pct"/>
            <w:vAlign w:val="center"/>
          </w:tcPr>
          <w:p w:rsidR="00AD6D7C" w:rsidRPr="004921D5" w:rsidRDefault="00AD6D7C" w:rsidP="00EF1FD8">
            <w:pPr>
              <w:suppressAutoHyphens/>
              <w:jc w:val="center"/>
              <w:rPr>
                <w:rFonts w:asciiTheme="majorBidi" w:eastAsia="Times New Roman" w:hAnsiTheme="majorBidi" w:cstheme="majorBidi"/>
                <w:b/>
                <w:bCs/>
                <w:sz w:val="24"/>
                <w:szCs w:val="24"/>
              </w:rPr>
            </w:pPr>
            <w:r w:rsidRPr="00B601ED">
              <w:rPr>
                <w:rFonts w:ascii="Times New Roman" w:hAnsi="Times New Roman"/>
                <w:b/>
                <w:bCs/>
              </w:rPr>
              <w:t>Наименование разделов и тем</w:t>
            </w:r>
          </w:p>
        </w:tc>
        <w:tc>
          <w:tcPr>
            <w:tcW w:w="2533" w:type="pct"/>
            <w:vAlign w:val="center"/>
          </w:tcPr>
          <w:p w:rsidR="00AD6D7C" w:rsidRPr="004921D5" w:rsidRDefault="00AD6D7C" w:rsidP="00EF1FD8">
            <w:pPr>
              <w:suppressAutoHyphens/>
              <w:jc w:val="center"/>
              <w:rPr>
                <w:rFonts w:asciiTheme="majorBidi" w:eastAsia="Times New Roman" w:hAnsiTheme="majorBidi" w:cstheme="majorBidi"/>
                <w:b/>
                <w:bCs/>
                <w:sz w:val="24"/>
                <w:szCs w:val="24"/>
              </w:rPr>
            </w:pPr>
            <w:r w:rsidRPr="00B601ED">
              <w:rPr>
                <w:rFonts w:ascii="Times New Roman" w:hAnsi="Times New Roman"/>
                <w:b/>
                <w:bCs/>
              </w:rPr>
              <w:t xml:space="preserve">Содержание учебного материала и формы организации деятельности </w:t>
            </w:r>
            <w:proofErr w:type="gramStart"/>
            <w:r w:rsidRPr="00B601ED">
              <w:rPr>
                <w:rFonts w:ascii="Times New Roman" w:hAnsi="Times New Roman"/>
                <w:b/>
                <w:bCs/>
              </w:rPr>
              <w:t>обучающихся</w:t>
            </w:r>
            <w:proofErr w:type="gramEnd"/>
          </w:p>
        </w:tc>
        <w:tc>
          <w:tcPr>
            <w:tcW w:w="741" w:type="pct"/>
            <w:vAlign w:val="center"/>
          </w:tcPr>
          <w:p w:rsidR="00AD6D7C" w:rsidRPr="004921D5" w:rsidRDefault="00AD6D7C" w:rsidP="00EF1FD8">
            <w:pPr>
              <w:suppressAutoHyphens/>
              <w:spacing w:after="0"/>
              <w:jc w:val="center"/>
              <w:rPr>
                <w:rFonts w:asciiTheme="majorBidi" w:eastAsia="Times New Roman" w:hAnsiTheme="majorBidi" w:cstheme="majorBidi"/>
                <w:b/>
                <w:bCs/>
                <w:sz w:val="24"/>
                <w:szCs w:val="24"/>
              </w:rPr>
            </w:pPr>
            <w:r w:rsidRPr="00B601ED">
              <w:rPr>
                <w:rFonts w:ascii="Times New Roman" w:hAnsi="Times New Roman"/>
                <w:b/>
                <w:bCs/>
              </w:rPr>
              <w:t xml:space="preserve">Объем, </w:t>
            </w:r>
            <w:proofErr w:type="spellStart"/>
            <w:r w:rsidRPr="00B601ED">
              <w:rPr>
                <w:rFonts w:ascii="Times New Roman" w:hAnsi="Times New Roman"/>
                <w:b/>
                <w:bCs/>
              </w:rPr>
              <w:t>ак</w:t>
            </w:r>
            <w:proofErr w:type="spellEnd"/>
            <w:r w:rsidRPr="00B601ED">
              <w:rPr>
                <w:rFonts w:ascii="Times New Roman" w:hAnsi="Times New Roman"/>
                <w:b/>
                <w:bCs/>
              </w:rPr>
              <w:t xml:space="preserve">. </w:t>
            </w:r>
            <w:proofErr w:type="gramStart"/>
            <w:r w:rsidRPr="00B601ED">
              <w:rPr>
                <w:rFonts w:ascii="Times New Roman" w:hAnsi="Times New Roman"/>
                <w:b/>
                <w:bCs/>
              </w:rPr>
              <w:t>ч</w:t>
            </w:r>
            <w:proofErr w:type="gramEnd"/>
            <w:r w:rsidRPr="00B601ED">
              <w:rPr>
                <w:rFonts w:ascii="Times New Roman" w:hAnsi="Times New Roman"/>
                <w:b/>
                <w:bCs/>
              </w:rPr>
              <w:t xml:space="preserve">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 xml:space="preserve">в форме практической подготовки, </w:t>
            </w:r>
            <w:proofErr w:type="spellStart"/>
            <w:r w:rsidRPr="00B601ED">
              <w:rPr>
                <w:rFonts w:ascii="Times New Roman" w:hAnsi="Times New Roman"/>
                <w:b/>
                <w:bCs/>
              </w:rPr>
              <w:t>ак</w:t>
            </w:r>
            <w:proofErr w:type="spellEnd"/>
            <w:r w:rsidRPr="00B601ED">
              <w:rPr>
                <w:rFonts w:ascii="Times New Roman" w:hAnsi="Times New Roman"/>
                <w:b/>
                <w:bCs/>
              </w:rPr>
              <w:t>. ч</w:t>
            </w:r>
          </w:p>
        </w:tc>
        <w:tc>
          <w:tcPr>
            <w:tcW w:w="971" w:type="pct"/>
            <w:vAlign w:val="center"/>
          </w:tcPr>
          <w:p w:rsidR="00AD6D7C" w:rsidRPr="004921D5" w:rsidRDefault="00AD6D7C" w:rsidP="00EF1FD8">
            <w:pPr>
              <w:suppressAutoHyphens/>
              <w:jc w:val="center"/>
              <w:rPr>
                <w:rFonts w:asciiTheme="majorBidi" w:eastAsia="Times New Roman" w:hAnsiTheme="majorBidi" w:cstheme="majorBidi"/>
                <w:b/>
                <w:bCs/>
                <w:sz w:val="24"/>
                <w:szCs w:val="24"/>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ff7"/>
                <w:b/>
                <w:bCs/>
              </w:rPr>
              <w:footnoteReference w:id="11"/>
            </w:r>
            <w:r w:rsidRPr="00B601ED">
              <w:rPr>
                <w:rFonts w:ascii="Times New Roman" w:hAnsi="Times New Roman"/>
                <w:b/>
                <w:bCs/>
              </w:rPr>
              <w:t>, формированию которых способствует элемент программы</w:t>
            </w:r>
          </w:p>
        </w:tc>
      </w:tr>
      <w:tr w:rsidR="00AD6D7C" w:rsidRPr="004921D5" w:rsidTr="00EF1FD8">
        <w:trPr>
          <w:trHeight w:val="371"/>
        </w:trPr>
        <w:tc>
          <w:tcPr>
            <w:tcW w:w="755" w:type="pct"/>
          </w:tcPr>
          <w:p w:rsidR="00AD6D7C" w:rsidRPr="004921D5" w:rsidRDefault="00AD6D7C" w:rsidP="00EF1FD8">
            <w:pPr>
              <w:spacing w:after="0"/>
              <w:jc w:val="center"/>
              <w:rPr>
                <w:rFonts w:asciiTheme="majorBidi" w:eastAsia="Times New Roman" w:hAnsiTheme="majorBidi" w:cstheme="majorBidi"/>
                <w:b/>
                <w:bCs/>
                <w:i/>
                <w:iCs/>
                <w:sz w:val="24"/>
                <w:szCs w:val="24"/>
              </w:rPr>
            </w:pPr>
            <w:r w:rsidRPr="004921D5">
              <w:rPr>
                <w:rFonts w:asciiTheme="majorBidi" w:eastAsia="Times New Roman" w:hAnsiTheme="majorBidi" w:cstheme="majorBidi"/>
                <w:b/>
                <w:bCs/>
                <w:i/>
                <w:iCs/>
                <w:sz w:val="24"/>
                <w:szCs w:val="24"/>
              </w:rPr>
              <w:t>1</w:t>
            </w:r>
          </w:p>
        </w:tc>
        <w:tc>
          <w:tcPr>
            <w:tcW w:w="2533" w:type="pct"/>
          </w:tcPr>
          <w:p w:rsidR="00AD6D7C" w:rsidRPr="004921D5" w:rsidRDefault="00AD6D7C" w:rsidP="00EF1FD8">
            <w:pPr>
              <w:spacing w:after="0"/>
              <w:jc w:val="center"/>
              <w:rPr>
                <w:rFonts w:asciiTheme="majorBidi" w:eastAsia="Times New Roman" w:hAnsiTheme="majorBidi" w:cstheme="majorBidi"/>
                <w:b/>
                <w:bCs/>
                <w:i/>
                <w:iCs/>
                <w:sz w:val="24"/>
                <w:szCs w:val="24"/>
              </w:rPr>
            </w:pPr>
            <w:r w:rsidRPr="004921D5">
              <w:rPr>
                <w:rFonts w:asciiTheme="majorBidi" w:eastAsia="Times New Roman" w:hAnsiTheme="majorBidi" w:cstheme="majorBidi"/>
                <w:b/>
                <w:bCs/>
                <w:i/>
                <w:iCs/>
                <w:sz w:val="24"/>
                <w:szCs w:val="24"/>
              </w:rPr>
              <w:t>2</w:t>
            </w:r>
          </w:p>
        </w:tc>
        <w:tc>
          <w:tcPr>
            <w:tcW w:w="741" w:type="pct"/>
          </w:tcPr>
          <w:p w:rsidR="00AD6D7C" w:rsidRPr="004921D5" w:rsidRDefault="00AD6D7C" w:rsidP="00EF1FD8">
            <w:pPr>
              <w:spacing w:after="0"/>
              <w:jc w:val="center"/>
              <w:rPr>
                <w:rFonts w:asciiTheme="majorBidi" w:eastAsia="Times New Roman" w:hAnsiTheme="majorBidi" w:cstheme="majorBidi"/>
                <w:b/>
                <w:bCs/>
                <w:i/>
                <w:iCs/>
                <w:sz w:val="24"/>
                <w:szCs w:val="24"/>
              </w:rPr>
            </w:pPr>
            <w:r w:rsidRPr="004921D5">
              <w:rPr>
                <w:rFonts w:asciiTheme="majorBidi" w:eastAsia="Times New Roman" w:hAnsiTheme="majorBidi" w:cstheme="majorBidi"/>
                <w:b/>
                <w:bCs/>
                <w:i/>
                <w:iCs/>
                <w:sz w:val="24"/>
                <w:szCs w:val="24"/>
              </w:rPr>
              <w:t>3</w:t>
            </w:r>
          </w:p>
        </w:tc>
        <w:tc>
          <w:tcPr>
            <w:tcW w:w="971" w:type="pct"/>
          </w:tcPr>
          <w:p w:rsidR="00AD6D7C" w:rsidRPr="004921D5" w:rsidRDefault="00AD6D7C" w:rsidP="00EF1FD8">
            <w:pPr>
              <w:spacing w:after="0"/>
              <w:jc w:val="center"/>
              <w:rPr>
                <w:rFonts w:asciiTheme="majorBidi" w:eastAsia="Times New Roman" w:hAnsiTheme="majorBidi" w:cstheme="majorBidi"/>
                <w:b/>
                <w:bCs/>
                <w:i/>
                <w:iCs/>
                <w:sz w:val="24"/>
                <w:szCs w:val="24"/>
              </w:rPr>
            </w:pPr>
            <w:r w:rsidRPr="004921D5">
              <w:rPr>
                <w:rFonts w:asciiTheme="majorBidi" w:eastAsia="Times New Roman" w:hAnsiTheme="majorBidi" w:cstheme="majorBidi"/>
                <w:b/>
                <w:bCs/>
                <w:i/>
                <w:iCs/>
                <w:sz w:val="24"/>
                <w:szCs w:val="24"/>
              </w:rPr>
              <w:t>4</w:t>
            </w:r>
          </w:p>
        </w:tc>
      </w:tr>
      <w:tr w:rsidR="00AD6D7C" w:rsidRPr="004921D5" w:rsidTr="00EF1FD8">
        <w:trPr>
          <w:trHeight w:val="371"/>
        </w:trPr>
        <w:tc>
          <w:tcPr>
            <w:tcW w:w="3288" w:type="pct"/>
            <w:gridSpan w:val="2"/>
          </w:tcPr>
          <w:p w:rsidR="00AD6D7C" w:rsidRPr="004921D5" w:rsidRDefault="00AD6D7C" w:rsidP="00EF1FD8">
            <w:pPr>
              <w:spacing w:after="0"/>
              <w:rPr>
                <w:rFonts w:asciiTheme="majorBidi" w:eastAsia="Times New Roman" w:hAnsiTheme="majorBidi" w:cstheme="majorBidi"/>
                <w:b/>
                <w:bCs/>
                <w:sz w:val="24"/>
                <w:szCs w:val="24"/>
              </w:rPr>
            </w:pPr>
            <w:r w:rsidRPr="004921D5">
              <w:rPr>
                <w:rFonts w:asciiTheme="majorBidi" w:eastAsia="Times New Roman" w:hAnsiTheme="majorBidi" w:cstheme="majorBidi"/>
                <w:b/>
                <w:bCs/>
                <w:sz w:val="24"/>
                <w:szCs w:val="24"/>
              </w:rPr>
              <w:t>Раздел 1. Основы физической культуры</w:t>
            </w:r>
          </w:p>
        </w:tc>
        <w:tc>
          <w:tcPr>
            <w:tcW w:w="741" w:type="pct"/>
          </w:tcPr>
          <w:p w:rsidR="00AD6D7C" w:rsidRPr="004921D5" w:rsidRDefault="00AD6D7C" w:rsidP="00EF1FD8">
            <w:pPr>
              <w:jc w:val="center"/>
              <w:rPr>
                <w:rFonts w:asciiTheme="majorBidi" w:eastAsia="Times New Roman" w:hAnsiTheme="majorBidi" w:cstheme="majorBidi"/>
                <w:b/>
                <w:bCs/>
                <w:sz w:val="24"/>
                <w:szCs w:val="24"/>
              </w:rPr>
            </w:pPr>
            <w:r w:rsidRPr="004921D5">
              <w:rPr>
                <w:rFonts w:asciiTheme="majorBidi" w:eastAsia="Times New Roman" w:hAnsiTheme="majorBidi" w:cstheme="majorBidi"/>
                <w:b/>
                <w:bCs/>
                <w:sz w:val="24"/>
                <w:szCs w:val="24"/>
              </w:rPr>
              <w:t>2</w:t>
            </w:r>
          </w:p>
        </w:tc>
        <w:tc>
          <w:tcPr>
            <w:tcW w:w="971" w:type="pct"/>
          </w:tcPr>
          <w:p w:rsidR="00AD6D7C" w:rsidRPr="004921D5" w:rsidRDefault="00AD6D7C" w:rsidP="00EF1FD8">
            <w:pPr>
              <w:jc w:val="center"/>
              <w:rPr>
                <w:rFonts w:asciiTheme="majorBidi" w:eastAsia="Times New Roman" w:hAnsiTheme="majorBidi" w:cstheme="majorBidi"/>
                <w:b/>
                <w:bCs/>
                <w:i/>
                <w:iCs/>
                <w:sz w:val="24"/>
                <w:szCs w:val="24"/>
              </w:rPr>
            </w:pPr>
          </w:p>
        </w:tc>
      </w:tr>
      <w:tr w:rsidR="00AD6D7C" w:rsidRPr="004921D5" w:rsidTr="00EF1FD8">
        <w:trPr>
          <w:trHeight w:val="20"/>
        </w:trPr>
        <w:tc>
          <w:tcPr>
            <w:tcW w:w="755" w:type="pct"/>
            <w:vMerge w:val="restart"/>
          </w:tcPr>
          <w:p w:rsidR="00AD6D7C" w:rsidRPr="00694EA4" w:rsidRDefault="00AD6D7C" w:rsidP="00EF1FD8">
            <w:pPr>
              <w:spacing w:after="0" w:line="240" w:lineRule="auto"/>
              <w:rPr>
                <w:rFonts w:asciiTheme="majorBidi" w:hAnsiTheme="majorBidi" w:cstheme="majorBidi"/>
                <w:b/>
                <w:bCs/>
                <w:sz w:val="24"/>
                <w:szCs w:val="24"/>
              </w:rPr>
            </w:pPr>
            <w:r w:rsidRPr="00694EA4">
              <w:rPr>
                <w:rFonts w:asciiTheme="majorBidi" w:eastAsia="Times New Roman" w:hAnsiTheme="majorBidi" w:cstheme="majorBidi"/>
                <w:b/>
                <w:bCs/>
                <w:sz w:val="24"/>
                <w:szCs w:val="24"/>
              </w:rPr>
              <w:t xml:space="preserve">Тема 1.1. </w:t>
            </w:r>
            <w:r w:rsidRPr="00694EA4">
              <w:rPr>
                <w:rFonts w:asciiTheme="majorBidi" w:hAnsiTheme="majorBidi" w:cstheme="majorBidi"/>
                <w:b/>
                <w:bCs/>
                <w:sz w:val="24"/>
                <w:szCs w:val="24"/>
              </w:rPr>
              <w:t>Физическая</w:t>
            </w:r>
          </w:p>
          <w:p w:rsidR="00AD6D7C" w:rsidRPr="00694EA4" w:rsidRDefault="00AD6D7C" w:rsidP="00EF1FD8">
            <w:pPr>
              <w:spacing w:after="0" w:line="240" w:lineRule="auto"/>
              <w:rPr>
                <w:rFonts w:asciiTheme="majorBidi" w:hAnsiTheme="majorBidi" w:cstheme="majorBidi"/>
                <w:b/>
                <w:bCs/>
                <w:sz w:val="24"/>
                <w:szCs w:val="24"/>
              </w:rPr>
            </w:pPr>
            <w:r w:rsidRPr="00694EA4">
              <w:rPr>
                <w:rFonts w:asciiTheme="majorBidi" w:hAnsiTheme="majorBidi" w:cstheme="majorBidi"/>
                <w:b/>
                <w:bCs/>
                <w:sz w:val="24"/>
                <w:szCs w:val="24"/>
              </w:rPr>
              <w:t>культура в профессиональной подготовке и</w:t>
            </w:r>
          </w:p>
          <w:p w:rsidR="00AD6D7C" w:rsidRPr="00694EA4" w:rsidRDefault="00AD6D7C" w:rsidP="00EF1FD8">
            <w:pPr>
              <w:spacing w:after="0" w:line="240" w:lineRule="auto"/>
              <w:rPr>
                <w:rFonts w:asciiTheme="majorBidi" w:hAnsiTheme="majorBidi" w:cstheme="majorBidi"/>
                <w:b/>
                <w:bCs/>
                <w:sz w:val="24"/>
                <w:szCs w:val="24"/>
              </w:rPr>
            </w:pPr>
            <w:proofErr w:type="spellStart"/>
            <w:r w:rsidRPr="00694EA4">
              <w:rPr>
                <w:rFonts w:asciiTheme="majorBidi" w:hAnsiTheme="majorBidi" w:cstheme="majorBidi"/>
                <w:b/>
                <w:bCs/>
                <w:sz w:val="24"/>
                <w:szCs w:val="24"/>
              </w:rPr>
              <w:t>социокультурное</w:t>
            </w:r>
            <w:proofErr w:type="spellEnd"/>
          </w:p>
          <w:p w:rsidR="00AD6D7C" w:rsidRPr="00694EA4" w:rsidRDefault="00AD6D7C" w:rsidP="00EF1FD8">
            <w:pPr>
              <w:spacing w:line="240" w:lineRule="auto"/>
              <w:rPr>
                <w:rFonts w:asciiTheme="majorBidi" w:eastAsia="Times New Roman" w:hAnsiTheme="majorBidi" w:cstheme="majorBidi"/>
                <w:b/>
                <w:bCs/>
                <w:sz w:val="24"/>
                <w:szCs w:val="24"/>
              </w:rPr>
            </w:pPr>
            <w:r w:rsidRPr="00694EA4">
              <w:rPr>
                <w:rFonts w:asciiTheme="majorBidi" w:hAnsiTheme="majorBidi" w:cstheme="majorBidi"/>
                <w:b/>
                <w:bCs/>
                <w:sz w:val="24"/>
                <w:szCs w:val="24"/>
              </w:rPr>
              <w:t>развитие личности</w:t>
            </w:r>
          </w:p>
        </w:tc>
        <w:tc>
          <w:tcPr>
            <w:tcW w:w="2533" w:type="pct"/>
          </w:tcPr>
          <w:p w:rsidR="00AD6D7C" w:rsidRPr="004921D5" w:rsidRDefault="00AD6D7C" w:rsidP="00EF1FD8">
            <w:pPr>
              <w:rPr>
                <w:rFonts w:asciiTheme="majorBidi" w:eastAsia="Times New Roman" w:hAnsiTheme="majorBidi" w:cstheme="majorBidi"/>
                <w:b/>
                <w:bCs/>
                <w:i/>
                <w:sz w:val="24"/>
                <w:szCs w:val="24"/>
              </w:rPr>
            </w:pPr>
            <w:r w:rsidRPr="004921D5">
              <w:rPr>
                <w:rFonts w:asciiTheme="majorBidi" w:eastAsia="Times New Roman" w:hAnsiTheme="majorBidi" w:cstheme="majorBidi"/>
                <w:b/>
                <w:bCs/>
                <w:sz w:val="24"/>
                <w:szCs w:val="24"/>
              </w:rPr>
              <w:t>Содержание учебного материала</w:t>
            </w:r>
          </w:p>
        </w:tc>
        <w:tc>
          <w:tcPr>
            <w:tcW w:w="741" w:type="pct"/>
            <w:vAlign w:val="center"/>
          </w:tcPr>
          <w:p w:rsidR="00AD6D7C" w:rsidRPr="004921D5" w:rsidRDefault="00AD6D7C" w:rsidP="00EF1FD8">
            <w:pPr>
              <w:suppressAutoHyphens/>
              <w:jc w:val="center"/>
              <w:rPr>
                <w:rFonts w:asciiTheme="majorBidi" w:eastAsia="Times New Roman" w:hAnsiTheme="majorBidi" w:cstheme="majorBidi"/>
                <w:sz w:val="24"/>
                <w:szCs w:val="24"/>
              </w:rPr>
            </w:pPr>
            <w:r w:rsidRPr="004921D5">
              <w:rPr>
                <w:rFonts w:asciiTheme="majorBidi" w:eastAsia="Times New Roman" w:hAnsiTheme="majorBidi" w:cstheme="majorBidi"/>
                <w:sz w:val="24"/>
                <w:szCs w:val="24"/>
              </w:rPr>
              <w:t>2</w:t>
            </w:r>
          </w:p>
        </w:tc>
        <w:tc>
          <w:tcPr>
            <w:tcW w:w="971" w:type="pct"/>
            <w:vMerge w:val="restart"/>
          </w:tcPr>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04</w:t>
            </w:r>
          </w:p>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06</w:t>
            </w:r>
          </w:p>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07</w:t>
            </w:r>
          </w:p>
          <w:p w:rsidR="00AD6D7C" w:rsidRPr="004921D5" w:rsidRDefault="00AD6D7C" w:rsidP="00EF1FD8">
            <w:pPr>
              <w:jc w:val="center"/>
              <w:rPr>
                <w:rFonts w:asciiTheme="majorBidi" w:eastAsia="Times New Roman" w:hAnsiTheme="majorBidi" w:cstheme="majorBidi"/>
                <w:bCs/>
                <w:i/>
                <w:sz w:val="24"/>
                <w:szCs w:val="24"/>
              </w:rPr>
            </w:pPr>
            <w:r w:rsidRPr="00694EA4">
              <w:rPr>
                <w:rFonts w:ascii="Times New Roman" w:eastAsia="Times New Roman" w:hAnsi="Times New Roman" w:cs="Times New Roman"/>
                <w:iCs/>
                <w:sz w:val="24"/>
                <w:szCs w:val="24"/>
              </w:rPr>
              <w:t>ОК 08</w:t>
            </w:r>
          </w:p>
        </w:tc>
      </w:tr>
      <w:tr w:rsidR="00AD6D7C" w:rsidRPr="004921D5" w:rsidTr="00EF1FD8">
        <w:trPr>
          <w:trHeight w:val="170"/>
        </w:trPr>
        <w:tc>
          <w:tcPr>
            <w:tcW w:w="755" w:type="pct"/>
            <w:vMerge/>
          </w:tcPr>
          <w:p w:rsidR="00AD6D7C" w:rsidRPr="00694EA4" w:rsidRDefault="00AD6D7C" w:rsidP="00EF1FD8">
            <w:pPr>
              <w:spacing w:after="0" w:line="240" w:lineRule="auto"/>
              <w:rPr>
                <w:rFonts w:asciiTheme="majorBidi" w:eastAsia="Times New Roman" w:hAnsiTheme="majorBidi" w:cstheme="majorBidi"/>
                <w:b/>
                <w:bCs/>
                <w:i/>
                <w:sz w:val="24"/>
                <w:szCs w:val="24"/>
              </w:rPr>
            </w:pPr>
          </w:p>
        </w:tc>
        <w:tc>
          <w:tcPr>
            <w:tcW w:w="2533" w:type="pct"/>
          </w:tcPr>
          <w:p w:rsidR="00AD6D7C" w:rsidRPr="004921D5" w:rsidRDefault="00AD6D7C" w:rsidP="00EF1FD8">
            <w:pPr>
              <w:spacing w:after="0"/>
              <w:rPr>
                <w:rFonts w:asciiTheme="majorBidi" w:eastAsia="Times New Roman" w:hAnsiTheme="majorBidi" w:cstheme="majorBidi"/>
                <w:sz w:val="24"/>
                <w:szCs w:val="24"/>
              </w:rPr>
            </w:pPr>
            <w:r w:rsidRPr="004921D5">
              <w:rPr>
                <w:rFonts w:asciiTheme="majorBidi" w:eastAsia="Times New Roman" w:hAnsiTheme="majorBidi" w:cstheme="majorBidi"/>
                <w:sz w:val="24"/>
                <w:szCs w:val="24"/>
              </w:rPr>
              <w:t>Основы здорового образа жизни. Физическая культура в обеспечении</w:t>
            </w:r>
          </w:p>
          <w:p w:rsidR="00AD6D7C" w:rsidRPr="004921D5" w:rsidRDefault="00AD6D7C" w:rsidP="00EF1FD8">
            <w:pPr>
              <w:spacing w:after="0"/>
              <w:rPr>
                <w:rFonts w:asciiTheme="majorBidi" w:eastAsia="Times New Roman" w:hAnsiTheme="majorBidi" w:cstheme="majorBidi"/>
                <w:sz w:val="24"/>
                <w:szCs w:val="24"/>
              </w:rPr>
            </w:pPr>
            <w:r w:rsidRPr="004921D5">
              <w:rPr>
                <w:rFonts w:asciiTheme="majorBidi" w:eastAsia="Times New Roman" w:hAnsiTheme="majorBidi" w:cstheme="majorBidi"/>
                <w:sz w:val="24"/>
                <w:szCs w:val="24"/>
              </w:rPr>
              <w:t>Здоровья. Самоконтроль студентов физическими упражнениями и спортом. Контроль уровня совершенствования профессионально важных психофизиологических качеств</w:t>
            </w:r>
          </w:p>
        </w:tc>
        <w:tc>
          <w:tcPr>
            <w:tcW w:w="741" w:type="pct"/>
            <w:vAlign w:val="center"/>
          </w:tcPr>
          <w:p w:rsidR="00AD6D7C" w:rsidRPr="004921D5" w:rsidRDefault="00AD6D7C" w:rsidP="00EF1FD8">
            <w:pPr>
              <w:suppressAutoHyphens/>
              <w:spacing w:after="0"/>
              <w:jc w:val="center"/>
              <w:rPr>
                <w:rFonts w:asciiTheme="majorBidi" w:eastAsia="Times New Roman" w:hAnsiTheme="majorBidi" w:cstheme="majorBidi"/>
                <w:sz w:val="24"/>
                <w:szCs w:val="24"/>
              </w:rPr>
            </w:pPr>
            <w:r w:rsidRPr="004921D5">
              <w:rPr>
                <w:rFonts w:asciiTheme="majorBidi" w:eastAsia="Times New Roman" w:hAnsiTheme="majorBidi" w:cstheme="majorBidi"/>
                <w:sz w:val="24"/>
                <w:szCs w:val="24"/>
              </w:rPr>
              <w:t>2</w:t>
            </w:r>
          </w:p>
        </w:tc>
        <w:tc>
          <w:tcPr>
            <w:tcW w:w="971" w:type="pct"/>
            <w:vMerge/>
          </w:tcPr>
          <w:p w:rsidR="00AD6D7C" w:rsidRPr="004921D5" w:rsidRDefault="00AD6D7C" w:rsidP="00EF1FD8">
            <w:pPr>
              <w:spacing w:after="0"/>
              <w:jc w:val="center"/>
              <w:rPr>
                <w:rFonts w:asciiTheme="majorBidi" w:eastAsia="Times New Roman" w:hAnsiTheme="majorBidi" w:cstheme="majorBidi"/>
                <w:bCs/>
                <w:i/>
                <w:sz w:val="24"/>
                <w:szCs w:val="24"/>
              </w:rPr>
            </w:pPr>
          </w:p>
        </w:tc>
      </w:tr>
      <w:tr w:rsidR="00AD6D7C" w:rsidRPr="004921D5" w:rsidTr="00EF1FD8">
        <w:trPr>
          <w:trHeight w:val="20"/>
        </w:trPr>
        <w:tc>
          <w:tcPr>
            <w:tcW w:w="755" w:type="pct"/>
            <w:vMerge/>
          </w:tcPr>
          <w:p w:rsidR="00AD6D7C" w:rsidRPr="00694EA4" w:rsidRDefault="00AD6D7C" w:rsidP="00EF1FD8">
            <w:pPr>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rPr>
                <w:rFonts w:asciiTheme="majorBidi" w:eastAsia="Times New Roman" w:hAnsiTheme="majorBidi" w:cstheme="majorBidi"/>
                <w:b/>
                <w:bCs/>
                <w:sz w:val="24"/>
                <w:szCs w:val="24"/>
              </w:rPr>
            </w:pPr>
            <w:r w:rsidRPr="004921D5">
              <w:rPr>
                <w:rFonts w:asciiTheme="majorBidi" w:eastAsia="Times New Roman" w:hAnsiTheme="majorBidi" w:cstheme="majorBidi"/>
                <w:b/>
                <w:bCs/>
                <w:sz w:val="24"/>
                <w:szCs w:val="24"/>
              </w:rPr>
              <w:t xml:space="preserve">Самостоятельная работа </w:t>
            </w:r>
            <w:proofErr w:type="gramStart"/>
            <w:r w:rsidRPr="004921D5">
              <w:rPr>
                <w:rFonts w:asciiTheme="majorBidi" w:eastAsia="Times New Roman" w:hAnsiTheme="majorBidi" w:cstheme="majorBidi"/>
                <w:b/>
                <w:bCs/>
                <w:sz w:val="24"/>
                <w:szCs w:val="24"/>
              </w:rPr>
              <w:t>обучающихся</w:t>
            </w:r>
            <w:proofErr w:type="gramEnd"/>
          </w:p>
        </w:tc>
        <w:tc>
          <w:tcPr>
            <w:tcW w:w="741" w:type="pct"/>
            <w:vAlign w:val="center"/>
          </w:tcPr>
          <w:p w:rsidR="00AD6D7C" w:rsidRPr="004921D5" w:rsidRDefault="00AD6D7C" w:rsidP="00EF1FD8">
            <w:pPr>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w:t>
            </w:r>
          </w:p>
        </w:tc>
        <w:tc>
          <w:tcPr>
            <w:tcW w:w="971" w:type="pct"/>
            <w:vMerge/>
          </w:tcPr>
          <w:p w:rsidR="00AD6D7C" w:rsidRPr="004921D5" w:rsidRDefault="00AD6D7C" w:rsidP="00EF1FD8">
            <w:pPr>
              <w:jc w:val="center"/>
              <w:rPr>
                <w:rFonts w:asciiTheme="majorBidi" w:eastAsia="Times New Roman" w:hAnsiTheme="majorBidi" w:cstheme="majorBidi"/>
                <w:bCs/>
                <w:sz w:val="24"/>
                <w:szCs w:val="24"/>
              </w:rPr>
            </w:pPr>
          </w:p>
        </w:tc>
      </w:tr>
      <w:tr w:rsidR="00AD6D7C" w:rsidRPr="004921D5" w:rsidTr="00EF1FD8">
        <w:tc>
          <w:tcPr>
            <w:tcW w:w="3288" w:type="pct"/>
            <w:gridSpan w:val="2"/>
          </w:tcPr>
          <w:p w:rsidR="00AD6D7C" w:rsidRPr="00694EA4" w:rsidRDefault="00AD6D7C" w:rsidP="00EF1FD8">
            <w:pPr>
              <w:suppressAutoHyphens/>
              <w:spacing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Раздел 2. Легкая атлетика</w:t>
            </w:r>
          </w:p>
        </w:tc>
        <w:tc>
          <w:tcPr>
            <w:tcW w:w="741" w:type="pct"/>
            <w:vAlign w:val="center"/>
          </w:tcPr>
          <w:p w:rsidR="00AD6D7C" w:rsidRPr="004921D5" w:rsidRDefault="00AD6D7C" w:rsidP="00EF1FD8">
            <w:pPr>
              <w:jc w:val="center"/>
              <w:rPr>
                <w:rFonts w:asciiTheme="majorBidi" w:eastAsia="Times New Roman" w:hAnsiTheme="majorBidi" w:cstheme="majorBidi"/>
                <w:b/>
                <w:iCs/>
                <w:sz w:val="24"/>
                <w:szCs w:val="24"/>
              </w:rPr>
            </w:pPr>
            <w:r>
              <w:rPr>
                <w:rFonts w:asciiTheme="majorBidi" w:eastAsia="Times New Roman" w:hAnsiTheme="majorBidi" w:cstheme="majorBidi"/>
                <w:b/>
                <w:iCs/>
                <w:sz w:val="24"/>
                <w:szCs w:val="24"/>
              </w:rPr>
              <w:t>58/58</w:t>
            </w:r>
          </w:p>
        </w:tc>
        <w:tc>
          <w:tcPr>
            <w:tcW w:w="971" w:type="pct"/>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165"/>
        </w:trPr>
        <w:tc>
          <w:tcPr>
            <w:tcW w:w="755" w:type="pct"/>
            <w:vMerge w:val="restart"/>
          </w:tcPr>
          <w:p w:rsidR="00AD6D7C" w:rsidRPr="00694EA4" w:rsidRDefault="00AD6D7C" w:rsidP="00EF1FD8">
            <w:pPr>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Тема 2.1. Бег на короткие дистанции.</w:t>
            </w:r>
          </w:p>
          <w:p w:rsidR="00AD6D7C" w:rsidRPr="00694EA4" w:rsidRDefault="00AD6D7C" w:rsidP="00EF1FD8">
            <w:pPr>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 xml:space="preserve">Прыжок в длину с места </w:t>
            </w:r>
          </w:p>
        </w:tc>
        <w:tc>
          <w:tcPr>
            <w:tcW w:w="2533" w:type="pct"/>
          </w:tcPr>
          <w:p w:rsidR="00AD6D7C" w:rsidRPr="004921D5" w:rsidRDefault="00AD6D7C" w:rsidP="00EF1FD8">
            <w:pPr>
              <w:suppressAutoHyphens/>
              <w:rPr>
                <w:rFonts w:asciiTheme="majorBidi" w:eastAsia="Times New Roman" w:hAnsiTheme="majorBidi" w:cstheme="majorBidi"/>
                <w:sz w:val="24"/>
                <w:szCs w:val="24"/>
              </w:rPr>
            </w:pPr>
            <w:r w:rsidRPr="004921D5">
              <w:rPr>
                <w:rFonts w:asciiTheme="majorBidi" w:eastAsia="Times New Roman" w:hAnsiTheme="majorBidi" w:cstheme="majorBidi"/>
                <w:b/>
                <w:bCs/>
                <w:sz w:val="24"/>
                <w:szCs w:val="24"/>
              </w:rPr>
              <w:t xml:space="preserve">Содержание учебного материала </w:t>
            </w:r>
          </w:p>
        </w:tc>
        <w:tc>
          <w:tcPr>
            <w:tcW w:w="741" w:type="pct"/>
            <w:vAlign w:val="center"/>
          </w:tcPr>
          <w:p w:rsidR="00AD6D7C" w:rsidRPr="004921D5" w:rsidRDefault="00AD6D7C" w:rsidP="00EF1FD8">
            <w:pPr>
              <w:jc w:val="center"/>
              <w:rPr>
                <w:rFonts w:asciiTheme="majorBidi" w:eastAsia="Times New Roman" w:hAnsiTheme="majorBidi" w:cstheme="majorBidi"/>
                <w:b/>
                <w:bCs/>
                <w:iCs/>
                <w:sz w:val="24"/>
                <w:szCs w:val="24"/>
              </w:rPr>
            </w:pPr>
            <w:r>
              <w:rPr>
                <w:rFonts w:asciiTheme="majorBidi" w:eastAsia="Times New Roman" w:hAnsiTheme="majorBidi" w:cstheme="majorBidi"/>
                <w:b/>
                <w:bCs/>
                <w:iCs/>
                <w:sz w:val="24"/>
                <w:szCs w:val="24"/>
              </w:rPr>
              <w:t>30/30</w:t>
            </w:r>
          </w:p>
        </w:tc>
        <w:tc>
          <w:tcPr>
            <w:tcW w:w="971" w:type="pct"/>
            <w:vMerge w:val="restart"/>
          </w:tcPr>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04</w:t>
            </w:r>
          </w:p>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06</w:t>
            </w:r>
          </w:p>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07</w:t>
            </w:r>
          </w:p>
          <w:p w:rsidR="00AD6D7C" w:rsidRPr="004921D5" w:rsidRDefault="00AD6D7C" w:rsidP="00EF1FD8">
            <w:pPr>
              <w:jc w:val="center"/>
              <w:rPr>
                <w:rFonts w:asciiTheme="majorBidi" w:eastAsia="Times New Roman" w:hAnsiTheme="majorBidi" w:cstheme="majorBidi"/>
                <w:b/>
                <w:i/>
                <w:sz w:val="24"/>
                <w:szCs w:val="24"/>
              </w:rPr>
            </w:pPr>
            <w:r w:rsidRPr="00694EA4">
              <w:rPr>
                <w:rFonts w:ascii="Times New Roman" w:eastAsia="Times New Roman" w:hAnsi="Times New Roman" w:cs="Times New Roman"/>
                <w:iCs/>
                <w:sz w:val="24"/>
                <w:szCs w:val="24"/>
              </w:rPr>
              <w:t>ОК 08</w:t>
            </w:r>
          </w:p>
        </w:tc>
      </w:tr>
      <w:tr w:rsidR="00AD6D7C" w:rsidRPr="004921D5" w:rsidTr="00EF1FD8">
        <w:trPr>
          <w:trHeight w:val="255"/>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sz w:val="24"/>
                <w:szCs w:val="24"/>
              </w:rPr>
            </w:pPr>
            <w:r w:rsidRPr="004921D5">
              <w:rPr>
                <w:rFonts w:asciiTheme="majorBidi" w:eastAsia="Times New Roman" w:hAnsiTheme="majorBidi" w:cstheme="majorBidi"/>
                <w:b/>
                <w:bCs/>
                <w:sz w:val="24"/>
                <w:szCs w:val="24"/>
              </w:rPr>
              <w:t>В том числе практических и лабораторных занятий</w:t>
            </w:r>
          </w:p>
        </w:tc>
        <w:tc>
          <w:tcPr>
            <w:tcW w:w="741" w:type="pct"/>
            <w:vAlign w:val="center"/>
          </w:tcPr>
          <w:p w:rsidR="00AD6D7C" w:rsidRPr="004921D5" w:rsidRDefault="00AD6D7C" w:rsidP="00EF1FD8">
            <w:pPr>
              <w:jc w:val="center"/>
              <w:rPr>
                <w:rFonts w:asciiTheme="majorBidi" w:eastAsia="Times New Roman" w:hAnsiTheme="majorBidi" w:cstheme="majorBidi"/>
                <w:b/>
                <w:bCs/>
                <w:iCs/>
                <w:sz w:val="24"/>
                <w:szCs w:val="24"/>
              </w:rPr>
            </w:pPr>
            <w:r>
              <w:rPr>
                <w:rFonts w:asciiTheme="majorBidi" w:eastAsia="Times New Roman" w:hAnsiTheme="majorBidi" w:cstheme="majorBidi"/>
                <w:b/>
                <w:bCs/>
                <w:iCs/>
                <w:sz w:val="24"/>
                <w:szCs w:val="24"/>
              </w:rPr>
              <w:t>30</w:t>
            </w: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255"/>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sz w:val="24"/>
                <w:szCs w:val="24"/>
              </w:rPr>
            </w:pPr>
            <w:r w:rsidRPr="004921D5">
              <w:rPr>
                <w:rFonts w:ascii="Times New Roman" w:eastAsia="Times New Roman" w:hAnsi="Times New Roman" w:cs="Times New Roman"/>
                <w:bCs/>
                <w:sz w:val="24"/>
                <w:szCs w:val="24"/>
              </w:rPr>
              <w:t>Практическое занятие № 1. Техника безопасности на занятия Л/а. Техника беговых упражнений. Совершенствование техники высокого и низкого старта, стартового разгона, финиширования.</w:t>
            </w:r>
          </w:p>
        </w:tc>
        <w:tc>
          <w:tcPr>
            <w:tcW w:w="741" w:type="pct"/>
            <w:vAlign w:val="center"/>
          </w:tcPr>
          <w:p w:rsidR="00AD6D7C" w:rsidRPr="004921D5" w:rsidRDefault="00AD6D7C" w:rsidP="00EF1FD8">
            <w:pPr>
              <w:jc w:val="center"/>
              <w:rPr>
                <w:rFonts w:asciiTheme="majorBidi" w:eastAsia="Times New Roman" w:hAnsiTheme="majorBidi" w:cstheme="majorBidi"/>
                <w:iCs/>
                <w:sz w:val="24"/>
                <w:szCs w:val="24"/>
              </w:rPr>
            </w:pPr>
            <w:r>
              <w:rPr>
                <w:rFonts w:asciiTheme="majorBidi" w:eastAsia="Times New Roman" w:hAnsiTheme="majorBidi" w:cstheme="majorBidi"/>
                <w:iCs/>
                <w:sz w:val="24"/>
                <w:szCs w:val="24"/>
              </w:rPr>
              <w:t>12</w:t>
            </w: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255"/>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sz w:val="24"/>
                <w:szCs w:val="24"/>
              </w:rPr>
            </w:pPr>
            <w:r w:rsidRPr="004921D5">
              <w:rPr>
                <w:rFonts w:ascii="Times New Roman" w:eastAsia="Times New Roman" w:hAnsi="Times New Roman" w:cs="Times New Roman"/>
                <w:bCs/>
                <w:sz w:val="24"/>
                <w:szCs w:val="24"/>
              </w:rPr>
              <w:t>Практическое занятие № 2. Совершенствование техники бега на дистанции 100 м., контрольный норматив. Совершенствование техники бега на дистанции 300 м., контрольный норматив.                              Совершенствование техники бега на дистанции 500 м., контрольный норматив.</w:t>
            </w:r>
          </w:p>
        </w:tc>
        <w:tc>
          <w:tcPr>
            <w:tcW w:w="741" w:type="pct"/>
            <w:vAlign w:val="center"/>
          </w:tcPr>
          <w:p w:rsidR="00AD6D7C" w:rsidRPr="004921D5" w:rsidRDefault="00AD6D7C" w:rsidP="00EF1FD8">
            <w:pPr>
              <w:jc w:val="center"/>
              <w:rPr>
                <w:rFonts w:asciiTheme="majorBidi" w:eastAsia="Times New Roman" w:hAnsiTheme="majorBidi" w:cstheme="majorBidi"/>
                <w:iCs/>
                <w:sz w:val="24"/>
                <w:szCs w:val="24"/>
              </w:rPr>
            </w:pPr>
            <w:r>
              <w:rPr>
                <w:rFonts w:asciiTheme="majorBidi" w:eastAsia="Times New Roman" w:hAnsiTheme="majorBidi" w:cstheme="majorBidi"/>
                <w:iCs/>
                <w:sz w:val="24"/>
                <w:szCs w:val="24"/>
              </w:rPr>
              <w:t>10</w:t>
            </w: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255"/>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sz w:val="24"/>
                <w:szCs w:val="24"/>
              </w:rPr>
            </w:pPr>
            <w:r w:rsidRPr="004921D5">
              <w:rPr>
                <w:rFonts w:ascii="Times New Roman" w:eastAsia="Times New Roman" w:hAnsi="Times New Roman" w:cs="Times New Roman"/>
                <w:bCs/>
                <w:sz w:val="24"/>
                <w:szCs w:val="24"/>
              </w:rPr>
              <w:t>Практическое занятие № 3. Совершенствование техники прыжка в длину с места, контрольный норматив</w:t>
            </w:r>
          </w:p>
        </w:tc>
        <w:tc>
          <w:tcPr>
            <w:tcW w:w="741" w:type="pct"/>
            <w:vAlign w:val="center"/>
          </w:tcPr>
          <w:p w:rsidR="00AD6D7C" w:rsidRPr="004921D5" w:rsidRDefault="00AD6D7C" w:rsidP="00EF1FD8">
            <w:pPr>
              <w:jc w:val="center"/>
              <w:rPr>
                <w:rFonts w:asciiTheme="majorBidi" w:eastAsia="Times New Roman" w:hAnsiTheme="majorBidi" w:cstheme="majorBidi"/>
                <w:iCs/>
                <w:sz w:val="24"/>
                <w:szCs w:val="24"/>
              </w:rPr>
            </w:pPr>
            <w:r>
              <w:rPr>
                <w:rFonts w:asciiTheme="majorBidi" w:eastAsia="Times New Roman" w:hAnsiTheme="majorBidi" w:cstheme="majorBidi"/>
                <w:iCs/>
                <w:sz w:val="24"/>
                <w:szCs w:val="24"/>
              </w:rPr>
              <w:t>8</w:t>
            </w: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165"/>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b/>
                <w:bCs/>
                <w:sz w:val="24"/>
                <w:szCs w:val="24"/>
              </w:rPr>
            </w:pPr>
            <w:r w:rsidRPr="004921D5">
              <w:rPr>
                <w:rFonts w:asciiTheme="majorBidi" w:eastAsia="Times New Roman" w:hAnsiTheme="majorBidi" w:cstheme="majorBidi"/>
                <w:b/>
                <w:bCs/>
                <w:sz w:val="24"/>
                <w:szCs w:val="24"/>
              </w:rPr>
              <w:t xml:space="preserve">Самостоятельная работа </w:t>
            </w:r>
            <w:proofErr w:type="gramStart"/>
            <w:r w:rsidRPr="004921D5">
              <w:rPr>
                <w:rFonts w:asciiTheme="majorBidi" w:eastAsia="Times New Roman" w:hAnsiTheme="majorBidi" w:cstheme="majorBidi"/>
                <w:b/>
                <w:bCs/>
                <w:sz w:val="24"/>
                <w:szCs w:val="24"/>
              </w:rPr>
              <w:t>обучающихся</w:t>
            </w:r>
            <w:proofErr w:type="gramEnd"/>
          </w:p>
        </w:tc>
        <w:tc>
          <w:tcPr>
            <w:tcW w:w="741" w:type="pct"/>
            <w:vAlign w:val="center"/>
          </w:tcPr>
          <w:p w:rsidR="00AD6D7C" w:rsidRPr="007E3F8A" w:rsidRDefault="007E3F8A" w:rsidP="007E3F8A">
            <w:pPr>
              <w:jc w:val="center"/>
              <w:rPr>
                <w:rFonts w:asciiTheme="majorBidi" w:eastAsia="Times New Roman" w:hAnsiTheme="majorBidi" w:cstheme="majorBidi"/>
                <w:b/>
                <w:iCs/>
                <w:sz w:val="24"/>
                <w:szCs w:val="24"/>
              </w:rPr>
            </w:pPr>
            <w:r w:rsidRPr="007E3F8A">
              <w:rPr>
                <w:rFonts w:asciiTheme="majorBidi" w:eastAsia="Times New Roman" w:hAnsiTheme="majorBidi" w:cstheme="majorBidi"/>
                <w:b/>
                <w:iCs/>
                <w:sz w:val="24"/>
                <w:szCs w:val="24"/>
              </w:rPr>
              <w:t>2</w:t>
            </w: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165"/>
        </w:trPr>
        <w:tc>
          <w:tcPr>
            <w:tcW w:w="755" w:type="pct"/>
            <w:vMerge w:val="restart"/>
          </w:tcPr>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 xml:space="preserve">Тема 2.2. </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 xml:space="preserve">Бег на длинные дистанции </w:t>
            </w:r>
          </w:p>
        </w:tc>
        <w:tc>
          <w:tcPr>
            <w:tcW w:w="2533" w:type="pct"/>
          </w:tcPr>
          <w:p w:rsidR="00AD6D7C" w:rsidRPr="004921D5" w:rsidRDefault="00AD6D7C" w:rsidP="00EF1FD8">
            <w:pPr>
              <w:suppressAutoHyphens/>
              <w:rPr>
                <w:rFonts w:asciiTheme="majorBidi" w:eastAsia="Times New Roman" w:hAnsiTheme="majorBidi" w:cstheme="majorBidi"/>
                <w:sz w:val="24"/>
                <w:szCs w:val="24"/>
              </w:rPr>
            </w:pPr>
            <w:r w:rsidRPr="004921D5">
              <w:rPr>
                <w:rFonts w:asciiTheme="majorBidi" w:eastAsia="Times New Roman" w:hAnsiTheme="majorBidi" w:cstheme="majorBidi"/>
                <w:b/>
                <w:bCs/>
                <w:sz w:val="24"/>
                <w:szCs w:val="24"/>
              </w:rPr>
              <w:t xml:space="preserve">Содержание учебного материала </w:t>
            </w:r>
          </w:p>
        </w:tc>
        <w:tc>
          <w:tcPr>
            <w:tcW w:w="741" w:type="pct"/>
            <w:vAlign w:val="center"/>
          </w:tcPr>
          <w:p w:rsidR="00AD6D7C" w:rsidRPr="004921D5" w:rsidRDefault="00AD6D7C" w:rsidP="00EF1FD8">
            <w:pPr>
              <w:jc w:val="center"/>
              <w:rPr>
                <w:rFonts w:asciiTheme="majorBidi" w:eastAsia="Times New Roman" w:hAnsiTheme="majorBidi" w:cstheme="majorBidi"/>
                <w:b/>
                <w:bCs/>
                <w:iCs/>
                <w:sz w:val="24"/>
                <w:szCs w:val="24"/>
              </w:rPr>
            </w:pPr>
            <w:r>
              <w:rPr>
                <w:rFonts w:asciiTheme="majorBidi" w:eastAsia="Times New Roman" w:hAnsiTheme="majorBidi" w:cstheme="majorBidi"/>
                <w:b/>
                <w:bCs/>
                <w:iCs/>
                <w:sz w:val="24"/>
                <w:szCs w:val="24"/>
              </w:rPr>
              <w:t>20/20</w:t>
            </w:r>
          </w:p>
        </w:tc>
        <w:tc>
          <w:tcPr>
            <w:tcW w:w="971" w:type="pct"/>
            <w:vMerge w:val="restart"/>
          </w:tcPr>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04</w:t>
            </w:r>
          </w:p>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06</w:t>
            </w:r>
          </w:p>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07</w:t>
            </w:r>
          </w:p>
          <w:p w:rsidR="00AD6D7C" w:rsidRPr="004921D5" w:rsidRDefault="00AD6D7C" w:rsidP="00EF1FD8">
            <w:pPr>
              <w:jc w:val="center"/>
              <w:rPr>
                <w:rFonts w:asciiTheme="majorBidi" w:eastAsia="Times New Roman" w:hAnsiTheme="majorBidi" w:cstheme="majorBidi"/>
                <w:b/>
                <w:i/>
                <w:sz w:val="24"/>
                <w:szCs w:val="24"/>
              </w:rPr>
            </w:pPr>
            <w:r w:rsidRPr="00694EA4">
              <w:rPr>
                <w:rFonts w:ascii="Times New Roman" w:eastAsia="Times New Roman" w:hAnsi="Times New Roman" w:cs="Times New Roman"/>
                <w:iCs/>
                <w:sz w:val="24"/>
                <w:szCs w:val="24"/>
              </w:rPr>
              <w:t>ОК 08</w:t>
            </w:r>
          </w:p>
        </w:tc>
      </w:tr>
      <w:tr w:rsidR="00AD6D7C" w:rsidRPr="004921D5" w:rsidTr="00EF1FD8">
        <w:trPr>
          <w:trHeight w:val="255"/>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sz w:val="24"/>
                <w:szCs w:val="24"/>
              </w:rPr>
            </w:pPr>
            <w:r w:rsidRPr="004921D5">
              <w:rPr>
                <w:rFonts w:asciiTheme="majorBidi" w:eastAsia="Times New Roman" w:hAnsiTheme="majorBidi" w:cstheme="majorBidi"/>
                <w:b/>
                <w:bCs/>
                <w:sz w:val="24"/>
                <w:szCs w:val="24"/>
              </w:rPr>
              <w:t>В том числе практических и лабораторных занятий</w:t>
            </w:r>
          </w:p>
        </w:tc>
        <w:tc>
          <w:tcPr>
            <w:tcW w:w="741" w:type="pct"/>
            <w:vAlign w:val="center"/>
          </w:tcPr>
          <w:p w:rsidR="00AD6D7C" w:rsidRPr="004921D5" w:rsidRDefault="00AD6D7C" w:rsidP="00EF1FD8">
            <w:pPr>
              <w:jc w:val="center"/>
              <w:rPr>
                <w:rFonts w:asciiTheme="majorBidi" w:eastAsia="Times New Roman" w:hAnsiTheme="majorBidi" w:cstheme="majorBidi"/>
                <w:b/>
                <w:bCs/>
                <w:iCs/>
                <w:sz w:val="24"/>
                <w:szCs w:val="24"/>
              </w:rPr>
            </w:pPr>
            <w:r>
              <w:rPr>
                <w:rFonts w:asciiTheme="majorBidi" w:eastAsia="Times New Roman" w:hAnsiTheme="majorBidi" w:cstheme="majorBidi"/>
                <w:b/>
                <w:bCs/>
                <w:iCs/>
                <w:sz w:val="24"/>
                <w:szCs w:val="24"/>
              </w:rPr>
              <w:t>20</w:t>
            </w: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255"/>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sz w:val="24"/>
                <w:szCs w:val="24"/>
              </w:rPr>
            </w:pPr>
            <w:r w:rsidRPr="004921D5">
              <w:rPr>
                <w:rFonts w:asciiTheme="majorBidi" w:eastAsia="Times New Roman" w:hAnsiTheme="majorBidi" w:cstheme="majorBidi"/>
                <w:sz w:val="24"/>
                <w:szCs w:val="24"/>
              </w:rPr>
              <w:t>Практическое занятие № 4. Овладение техникой старта, стартового разбега, финиширования. Разучивание комплексов специальных упражнений. Техника бега по дистанции (беговой цикл). Техника бега по пересеченной местности (равномерный, переменный, повторный шаг)</w:t>
            </w:r>
          </w:p>
        </w:tc>
        <w:tc>
          <w:tcPr>
            <w:tcW w:w="741" w:type="pct"/>
            <w:vAlign w:val="center"/>
          </w:tcPr>
          <w:p w:rsidR="00AD6D7C" w:rsidRPr="004921D5" w:rsidRDefault="00AD6D7C" w:rsidP="00EF1FD8">
            <w:pPr>
              <w:jc w:val="center"/>
              <w:rPr>
                <w:rFonts w:asciiTheme="majorBidi" w:eastAsia="Times New Roman" w:hAnsiTheme="majorBidi" w:cstheme="majorBidi"/>
                <w:iCs/>
                <w:sz w:val="24"/>
                <w:szCs w:val="24"/>
              </w:rPr>
            </w:pPr>
            <w:r>
              <w:rPr>
                <w:rFonts w:asciiTheme="majorBidi" w:eastAsia="Times New Roman" w:hAnsiTheme="majorBidi" w:cstheme="majorBidi"/>
                <w:iCs/>
                <w:sz w:val="24"/>
                <w:szCs w:val="24"/>
              </w:rPr>
              <w:t>10</w:t>
            </w: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255"/>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sz w:val="24"/>
                <w:szCs w:val="24"/>
              </w:rPr>
            </w:pPr>
            <w:r w:rsidRPr="004921D5">
              <w:rPr>
                <w:rFonts w:asciiTheme="majorBidi" w:eastAsia="Times New Roman" w:hAnsiTheme="majorBidi" w:cstheme="majorBidi"/>
                <w:sz w:val="24"/>
                <w:szCs w:val="24"/>
              </w:rPr>
              <w:t>Практическое занятие № 5. Техника бега на дистанции 2000 м, контрольный норматив. Техника бега на дистанции 3000 м, без учета времени. Техника бега на дистанции 5000 м, без учета времени</w:t>
            </w:r>
          </w:p>
        </w:tc>
        <w:tc>
          <w:tcPr>
            <w:tcW w:w="741" w:type="pct"/>
            <w:vAlign w:val="center"/>
          </w:tcPr>
          <w:p w:rsidR="00AD6D7C" w:rsidRPr="004921D5" w:rsidRDefault="00AD6D7C" w:rsidP="00EF1FD8">
            <w:pPr>
              <w:jc w:val="center"/>
              <w:rPr>
                <w:rFonts w:asciiTheme="majorBidi" w:eastAsia="Times New Roman" w:hAnsiTheme="majorBidi" w:cstheme="majorBidi"/>
                <w:iCs/>
                <w:sz w:val="24"/>
                <w:szCs w:val="24"/>
              </w:rPr>
            </w:pPr>
            <w:r>
              <w:rPr>
                <w:rFonts w:asciiTheme="majorBidi" w:eastAsia="Times New Roman" w:hAnsiTheme="majorBidi" w:cstheme="majorBidi"/>
                <w:iCs/>
                <w:sz w:val="24"/>
                <w:szCs w:val="24"/>
              </w:rPr>
              <w:t>10</w:t>
            </w: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165"/>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sz w:val="24"/>
                <w:szCs w:val="24"/>
              </w:rPr>
            </w:pPr>
            <w:r w:rsidRPr="004921D5">
              <w:rPr>
                <w:rFonts w:asciiTheme="majorBidi" w:eastAsia="Times New Roman" w:hAnsiTheme="majorBidi" w:cstheme="majorBidi"/>
                <w:b/>
                <w:bCs/>
                <w:sz w:val="24"/>
                <w:szCs w:val="24"/>
              </w:rPr>
              <w:t xml:space="preserve">Самостоятельная работа </w:t>
            </w:r>
            <w:proofErr w:type="gramStart"/>
            <w:r w:rsidRPr="004921D5">
              <w:rPr>
                <w:rFonts w:asciiTheme="majorBidi" w:eastAsia="Times New Roman" w:hAnsiTheme="majorBidi" w:cstheme="majorBidi"/>
                <w:b/>
                <w:bCs/>
                <w:sz w:val="24"/>
                <w:szCs w:val="24"/>
              </w:rPr>
              <w:t>обучающихся</w:t>
            </w:r>
            <w:proofErr w:type="gramEnd"/>
          </w:p>
        </w:tc>
        <w:tc>
          <w:tcPr>
            <w:tcW w:w="741" w:type="pct"/>
            <w:vAlign w:val="center"/>
          </w:tcPr>
          <w:p w:rsidR="00AD6D7C" w:rsidRPr="007E3F8A" w:rsidRDefault="007E3F8A" w:rsidP="007E3F8A">
            <w:pPr>
              <w:jc w:val="center"/>
              <w:rPr>
                <w:rFonts w:asciiTheme="majorBidi" w:eastAsia="Times New Roman" w:hAnsiTheme="majorBidi" w:cstheme="majorBidi"/>
                <w:b/>
                <w:iCs/>
                <w:sz w:val="24"/>
                <w:szCs w:val="24"/>
              </w:rPr>
            </w:pPr>
            <w:r w:rsidRPr="007E3F8A">
              <w:rPr>
                <w:rFonts w:asciiTheme="majorBidi" w:eastAsia="Times New Roman" w:hAnsiTheme="majorBidi" w:cstheme="majorBidi"/>
                <w:b/>
                <w:iCs/>
                <w:sz w:val="24"/>
                <w:szCs w:val="24"/>
              </w:rPr>
              <w:t>2</w:t>
            </w: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381"/>
        </w:trPr>
        <w:tc>
          <w:tcPr>
            <w:tcW w:w="755" w:type="pct"/>
            <w:vMerge w:val="restart"/>
          </w:tcPr>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 xml:space="preserve">Тема 2.3. </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Бег на средние дистанции</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Прыжок в длину с разбега.</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lastRenderedPageBreak/>
              <w:t>Метание снарядов.</w:t>
            </w:r>
          </w:p>
        </w:tc>
        <w:tc>
          <w:tcPr>
            <w:tcW w:w="2533" w:type="pct"/>
          </w:tcPr>
          <w:p w:rsidR="00AD6D7C" w:rsidRPr="004921D5" w:rsidRDefault="00AD6D7C" w:rsidP="00EF1FD8">
            <w:pPr>
              <w:suppressAutoHyphens/>
              <w:spacing w:after="0"/>
              <w:rPr>
                <w:rFonts w:asciiTheme="majorBidi" w:eastAsia="Times New Roman" w:hAnsiTheme="majorBidi" w:cstheme="majorBidi"/>
                <w:sz w:val="24"/>
                <w:szCs w:val="24"/>
              </w:rPr>
            </w:pPr>
            <w:r w:rsidRPr="004921D5">
              <w:rPr>
                <w:rFonts w:asciiTheme="majorBidi" w:eastAsia="Times New Roman" w:hAnsiTheme="majorBidi" w:cstheme="majorBidi"/>
                <w:b/>
                <w:bCs/>
                <w:sz w:val="24"/>
                <w:szCs w:val="24"/>
              </w:rPr>
              <w:lastRenderedPageBreak/>
              <w:t xml:space="preserve">Содержание учебного материала </w:t>
            </w:r>
          </w:p>
        </w:tc>
        <w:tc>
          <w:tcPr>
            <w:tcW w:w="741" w:type="pct"/>
            <w:vAlign w:val="center"/>
          </w:tcPr>
          <w:p w:rsidR="00AD6D7C" w:rsidRPr="004921D5" w:rsidRDefault="00AD6D7C" w:rsidP="00EF1FD8">
            <w:pPr>
              <w:spacing w:after="0"/>
              <w:jc w:val="center"/>
              <w:rPr>
                <w:rFonts w:asciiTheme="majorBidi" w:eastAsia="Times New Roman" w:hAnsiTheme="majorBidi" w:cstheme="majorBidi"/>
                <w:b/>
                <w:bCs/>
                <w:iCs/>
                <w:sz w:val="24"/>
                <w:szCs w:val="24"/>
              </w:rPr>
            </w:pPr>
            <w:r>
              <w:rPr>
                <w:rFonts w:asciiTheme="majorBidi" w:eastAsia="Times New Roman" w:hAnsiTheme="majorBidi" w:cstheme="majorBidi"/>
                <w:b/>
                <w:bCs/>
                <w:iCs/>
                <w:sz w:val="24"/>
                <w:szCs w:val="24"/>
              </w:rPr>
              <w:t>20/20</w:t>
            </w:r>
          </w:p>
        </w:tc>
        <w:tc>
          <w:tcPr>
            <w:tcW w:w="971" w:type="pct"/>
            <w:vMerge w:val="restart"/>
          </w:tcPr>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04</w:t>
            </w:r>
          </w:p>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06</w:t>
            </w:r>
          </w:p>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07</w:t>
            </w:r>
          </w:p>
          <w:p w:rsidR="00AD6D7C" w:rsidRPr="004921D5" w:rsidRDefault="00AD6D7C" w:rsidP="00EF1FD8">
            <w:pPr>
              <w:spacing w:after="0"/>
              <w:jc w:val="center"/>
              <w:rPr>
                <w:rFonts w:asciiTheme="majorBidi" w:eastAsia="Times New Roman" w:hAnsiTheme="majorBidi" w:cstheme="majorBidi"/>
                <w:b/>
                <w:i/>
                <w:sz w:val="24"/>
                <w:szCs w:val="24"/>
              </w:rPr>
            </w:pPr>
            <w:r w:rsidRPr="00694EA4">
              <w:rPr>
                <w:rFonts w:ascii="Times New Roman" w:eastAsia="Times New Roman" w:hAnsi="Times New Roman" w:cs="Times New Roman"/>
                <w:iCs/>
                <w:sz w:val="24"/>
                <w:szCs w:val="24"/>
              </w:rPr>
              <w:t>ОК 08</w:t>
            </w:r>
          </w:p>
        </w:tc>
      </w:tr>
      <w:tr w:rsidR="00AD6D7C" w:rsidRPr="004921D5" w:rsidTr="00EF1FD8">
        <w:trPr>
          <w:trHeight w:val="255"/>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sz w:val="24"/>
                <w:szCs w:val="24"/>
              </w:rPr>
            </w:pPr>
            <w:r w:rsidRPr="004921D5">
              <w:rPr>
                <w:rFonts w:asciiTheme="majorBidi" w:eastAsia="Times New Roman" w:hAnsiTheme="majorBidi" w:cstheme="majorBidi"/>
                <w:b/>
                <w:bCs/>
                <w:sz w:val="24"/>
                <w:szCs w:val="24"/>
              </w:rPr>
              <w:t>В том числе практических и лабораторных занятий</w:t>
            </w:r>
          </w:p>
        </w:tc>
        <w:tc>
          <w:tcPr>
            <w:tcW w:w="741" w:type="pct"/>
            <w:vAlign w:val="center"/>
          </w:tcPr>
          <w:p w:rsidR="00AD6D7C" w:rsidRPr="004921D5" w:rsidRDefault="00AD6D7C" w:rsidP="00EF1FD8">
            <w:pPr>
              <w:jc w:val="center"/>
              <w:rPr>
                <w:rFonts w:asciiTheme="majorBidi" w:eastAsia="Times New Roman" w:hAnsiTheme="majorBidi" w:cstheme="majorBidi"/>
                <w:b/>
                <w:bCs/>
                <w:iCs/>
                <w:sz w:val="24"/>
                <w:szCs w:val="24"/>
              </w:rPr>
            </w:pPr>
            <w:r>
              <w:rPr>
                <w:rFonts w:asciiTheme="majorBidi" w:eastAsia="Times New Roman" w:hAnsiTheme="majorBidi" w:cstheme="majorBidi"/>
                <w:b/>
                <w:bCs/>
                <w:iCs/>
                <w:sz w:val="24"/>
                <w:szCs w:val="24"/>
              </w:rPr>
              <w:t>20</w:t>
            </w:r>
          </w:p>
        </w:tc>
        <w:tc>
          <w:tcPr>
            <w:tcW w:w="971" w:type="pct"/>
            <w:vMerge/>
          </w:tcPr>
          <w:p w:rsidR="00AD6D7C" w:rsidRPr="004921D5" w:rsidRDefault="00AD6D7C" w:rsidP="00EF1FD8">
            <w:pPr>
              <w:rPr>
                <w:rFonts w:asciiTheme="majorBidi" w:eastAsia="Times New Roman" w:hAnsiTheme="majorBidi" w:cstheme="majorBidi"/>
                <w:b/>
                <w:i/>
                <w:sz w:val="24"/>
                <w:szCs w:val="24"/>
              </w:rPr>
            </w:pPr>
          </w:p>
        </w:tc>
      </w:tr>
      <w:tr w:rsidR="00AD6D7C" w:rsidRPr="004921D5" w:rsidTr="00EF1FD8">
        <w:trPr>
          <w:trHeight w:val="255"/>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sz w:val="24"/>
                <w:szCs w:val="24"/>
              </w:rPr>
            </w:pPr>
            <w:r w:rsidRPr="004921D5">
              <w:rPr>
                <w:rFonts w:asciiTheme="majorBidi" w:eastAsia="Times New Roman" w:hAnsiTheme="majorBidi" w:cstheme="majorBidi"/>
                <w:sz w:val="24"/>
                <w:szCs w:val="24"/>
              </w:rPr>
              <w:t xml:space="preserve">Практическое занятие № 6. Выполнение контрольного норматива: бег 100метров на время. Выполнение К.Н.: 500 метров – девушки, 1000 </w:t>
            </w:r>
            <w:r w:rsidRPr="004921D5">
              <w:rPr>
                <w:rFonts w:asciiTheme="majorBidi" w:eastAsia="Times New Roman" w:hAnsiTheme="majorBidi" w:cstheme="majorBidi"/>
                <w:sz w:val="24"/>
                <w:szCs w:val="24"/>
              </w:rPr>
              <w:lastRenderedPageBreak/>
              <w:t>метров – юноши.</w:t>
            </w:r>
          </w:p>
        </w:tc>
        <w:tc>
          <w:tcPr>
            <w:tcW w:w="741" w:type="pct"/>
            <w:vAlign w:val="center"/>
          </w:tcPr>
          <w:p w:rsidR="00AD6D7C" w:rsidRPr="004921D5" w:rsidRDefault="00AD6D7C" w:rsidP="00EF1FD8">
            <w:pPr>
              <w:jc w:val="center"/>
              <w:rPr>
                <w:rFonts w:asciiTheme="majorBidi" w:eastAsia="Times New Roman" w:hAnsiTheme="majorBidi" w:cstheme="majorBidi"/>
                <w:iCs/>
                <w:sz w:val="24"/>
                <w:szCs w:val="24"/>
              </w:rPr>
            </w:pPr>
            <w:r>
              <w:rPr>
                <w:rFonts w:asciiTheme="majorBidi" w:eastAsia="Times New Roman" w:hAnsiTheme="majorBidi" w:cstheme="majorBidi"/>
                <w:iCs/>
                <w:sz w:val="24"/>
                <w:szCs w:val="24"/>
              </w:rPr>
              <w:lastRenderedPageBreak/>
              <w:t>8</w:t>
            </w:r>
          </w:p>
        </w:tc>
        <w:tc>
          <w:tcPr>
            <w:tcW w:w="971" w:type="pct"/>
            <w:vMerge/>
          </w:tcPr>
          <w:p w:rsidR="00AD6D7C" w:rsidRPr="004921D5" w:rsidRDefault="00AD6D7C" w:rsidP="00EF1FD8">
            <w:pPr>
              <w:rPr>
                <w:rFonts w:asciiTheme="majorBidi" w:eastAsia="Times New Roman" w:hAnsiTheme="majorBidi" w:cstheme="majorBidi"/>
                <w:b/>
                <w:i/>
                <w:sz w:val="24"/>
                <w:szCs w:val="24"/>
              </w:rPr>
            </w:pPr>
          </w:p>
        </w:tc>
      </w:tr>
      <w:tr w:rsidR="00AD6D7C" w:rsidRPr="004921D5" w:rsidTr="00EF1FD8">
        <w:trPr>
          <w:trHeight w:val="255"/>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sz w:val="24"/>
                <w:szCs w:val="24"/>
              </w:rPr>
            </w:pPr>
            <w:r w:rsidRPr="004921D5">
              <w:rPr>
                <w:rFonts w:asciiTheme="majorBidi" w:eastAsia="Times New Roman" w:hAnsiTheme="majorBidi" w:cstheme="majorBidi"/>
                <w:sz w:val="24"/>
                <w:szCs w:val="24"/>
              </w:rPr>
              <w:t>Практическое занятие № 7. Выполнение контрольного норматива: прыжка в длину с разбега способом «согнув ноги». Техника прыжка способом «Согнув ноги» с 3-х, 5-ти, 7-ми шагов.</w:t>
            </w:r>
          </w:p>
        </w:tc>
        <w:tc>
          <w:tcPr>
            <w:tcW w:w="741" w:type="pct"/>
            <w:vAlign w:val="center"/>
          </w:tcPr>
          <w:p w:rsidR="00AD6D7C" w:rsidRPr="004921D5" w:rsidRDefault="00AD6D7C" w:rsidP="00EF1FD8">
            <w:pPr>
              <w:jc w:val="center"/>
              <w:rPr>
                <w:rFonts w:asciiTheme="majorBidi" w:eastAsia="Times New Roman" w:hAnsiTheme="majorBidi" w:cstheme="majorBidi"/>
                <w:iCs/>
                <w:sz w:val="24"/>
                <w:szCs w:val="24"/>
              </w:rPr>
            </w:pPr>
            <w:r>
              <w:rPr>
                <w:rFonts w:asciiTheme="majorBidi" w:eastAsia="Times New Roman" w:hAnsiTheme="majorBidi" w:cstheme="majorBidi"/>
                <w:iCs/>
                <w:sz w:val="24"/>
                <w:szCs w:val="24"/>
              </w:rPr>
              <w:t>4</w:t>
            </w:r>
          </w:p>
        </w:tc>
        <w:tc>
          <w:tcPr>
            <w:tcW w:w="971" w:type="pct"/>
            <w:vMerge/>
          </w:tcPr>
          <w:p w:rsidR="00AD6D7C" w:rsidRPr="004921D5" w:rsidRDefault="00AD6D7C" w:rsidP="00EF1FD8">
            <w:pPr>
              <w:rPr>
                <w:rFonts w:asciiTheme="majorBidi" w:eastAsia="Times New Roman" w:hAnsiTheme="majorBidi" w:cstheme="majorBidi"/>
                <w:b/>
                <w:i/>
                <w:sz w:val="24"/>
                <w:szCs w:val="24"/>
              </w:rPr>
            </w:pPr>
          </w:p>
        </w:tc>
      </w:tr>
      <w:tr w:rsidR="00AD6D7C" w:rsidRPr="004921D5" w:rsidTr="00EF1FD8">
        <w:trPr>
          <w:trHeight w:val="255"/>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sz w:val="24"/>
                <w:szCs w:val="24"/>
              </w:rPr>
            </w:pPr>
            <w:r w:rsidRPr="004921D5">
              <w:rPr>
                <w:rFonts w:asciiTheme="majorBidi" w:eastAsia="Times New Roman" w:hAnsiTheme="majorBidi" w:cstheme="majorBidi"/>
                <w:sz w:val="24"/>
                <w:szCs w:val="24"/>
              </w:rPr>
              <w:t>Практическое занятие № 8. Техника прыжка «в шаге» с укороченного разбега. Целостное выполнение техники прыжка в длину с разбега, контрольный норматив.</w:t>
            </w:r>
          </w:p>
        </w:tc>
        <w:tc>
          <w:tcPr>
            <w:tcW w:w="741" w:type="pct"/>
            <w:vAlign w:val="center"/>
          </w:tcPr>
          <w:p w:rsidR="00AD6D7C" w:rsidRPr="004921D5" w:rsidRDefault="00AD6D7C" w:rsidP="00EF1FD8">
            <w:pPr>
              <w:jc w:val="center"/>
              <w:rPr>
                <w:rFonts w:asciiTheme="majorBidi" w:eastAsia="Times New Roman" w:hAnsiTheme="majorBidi" w:cstheme="majorBidi"/>
                <w:iCs/>
                <w:sz w:val="24"/>
                <w:szCs w:val="24"/>
              </w:rPr>
            </w:pPr>
            <w:r>
              <w:rPr>
                <w:rFonts w:asciiTheme="majorBidi" w:eastAsia="Times New Roman" w:hAnsiTheme="majorBidi" w:cstheme="majorBidi"/>
                <w:iCs/>
                <w:sz w:val="24"/>
                <w:szCs w:val="24"/>
              </w:rPr>
              <w:t>4</w:t>
            </w:r>
          </w:p>
        </w:tc>
        <w:tc>
          <w:tcPr>
            <w:tcW w:w="971" w:type="pct"/>
            <w:vMerge/>
          </w:tcPr>
          <w:p w:rsidR="00AD6D7C" w:rsidRPr="004921D5" w:rsidRDefault="00AD6D7C" w:rsidP="00EF1FD8">
            <w:pPr>
              <w:rPr>
                <w:rFonts w:asciiTheme="majorBidi" w:eastAsia="Times New Roman" w:hAnsiTheme="majorBidi" w:cstheme="majorBidi"/>
                <w:b/>
                <w:i/>
                <w:sz w:val="24"/>
                <w:szCs w:val="24"/>
              </w:rPr>
            </w:pPr>
          </w:p>
        </w:tc>
      </w:tr>
      <w:tr w:rsidR="00AD6D7C" w:rsidRPr="004921D5" w:rsidTr="00EF1FD8">
        <w:trPr>
          <w:trHeight w:val="255"/>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sz w:val="24"/>
                <w:szCs w:val="24"/>
              </w:rPr>
            </w:pPr>
            <w:r w:rsidRPr="004921D5">
              <w:rPr>
                <w:rFonts w:asciiTheme="majorBidi" w:eastAsia="Times New Roman" w:hAnsiTheme="majorBidi" w:cstheme="majorBidi"/>
                <w:sz w:val="24"/>
                <w:szCs w:val="24"/>
              </w:rPr>
              <w:t>Практическое занятие № 9. Техника метания гранаты. Техника метания гранаты, контрольный норматив.</w:t>
            </w:r>
          </w:p>
        </w:tc>
        <w:tc>
          <w:tcPr>
            <w:tcW w:w="741" w:type="pct"/>
            <w:vAlign w:val="center"/>
          </w:tcPr>
          <w:p w:rsidR="00AD6D7C" w:rsidRPr="004921D5" w:rsidRDefault="00AD6D7C" w:rsidP="00EF1FD8">
            <w:pPr>
              <w:jc w:val="center"/>
              <w:rPr>
                <w:rFonts w:asciiTheme="majorBidi" w:eastAsia="Times New Roman" w:hAnsiTheme="majorBidi" w:cstheme="majorBidi"/>
                <w:iCs/>
                <w:sz w:val="24"/>
                <w:szCs w:val="24"/>
              </w:rPr>
            </w:pPr>
            <w:r>
              <w:rPr>
                <w:rFonts w:asciiTheme="majorBidi" w:eastAsia="Times New Roman" w:hAnsiTheme="majorBidi" w:cstheme="majorBidi"/>
                <w:iCs/>
                <w:sz w:val="24"/>
                <w:szCs w:val="24"/>
              </w:rPr>
              <w:t>4</w:t>
            </w:r>
          </w:p>
        </w:tc>
        <w:tc>
          <w:tcPr>
            <w:tcW w:w="971" w:type="pct"/>
            <w:vMerge/>
          </w:tcPr>
          <w:p w:rsidR="00AD6D7C" w:rsidRPr="004921D5" w:rsidRDefault="00AD6D7C" w:rsidP="00EF1FD8">
            <w:pPr>
              <w:rPr>
                <w:rFonts w:asciiTheme="majorBidi" w:eastAsia="Times New Roman" w:hAnsiTheme="majorBidi" w:cstheme="majorBidi"/>
                <w:b/>
                <w:i/>
                <w:sz w:val="24"/>
                <w:szCs w:val="24"/>
              </w:rPr>
            </w:pPr>
          </w:p>
        </w:tc>
      </w:tr>
      <w:tr w:rsidR="00AD6D7C" w:rsidRPr="004921D5" w:rsidTr="00EF1FD8">
        <w:trPr>
          <w:trHeight w:val="165"/>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sz w:val="24"/>
                <w:szCs w:val="24"/>
              </w:rPr>
            </w:pPr>
            <w:r w:rsidRPr="004921D5">
              <w:rPr>
                <w:rFonts w:asciiTheme="majorBidi" w:eastAsia="Times New Roman" w:hAnsiTheme="majorBidi" w:cstheme="majorBidi"/>
                <w:b/>
                <w:bCs/>
                <w:sz w:val="24"/>
                <w:szCs w:val="24"/>
              </w:rPr>
              <w:t xml:space="preserve">Самостоятельная работа </w:t>
            </w:r>
            <w:proofErr w:type="gramStart"/>
            <w:r w:rsidRPr="004921D5">
              <w:rPr>
                <w:rFonts w:asciiTheme="majorBidi" w:eastAsia="Times New Roman" w:hAnsiTheme="majorBidi" w:cstheme="majorBidi"/>
                <w:b/>
                <w:bCs/>
                <w:sz w:val="24"/>
                <w:szCs w:val="24"/>
              </w:rPr>
              <w:t>обучающихся</w:t>
            </w:r>
            <w:proofErr w:type="gramEnd"/>
          </w:p>
        </w:tc>
        <w:tc>
          <w:tcPr>
            <w:tcW w:w="741" w:type="pct"/>
            <w:vAlign w:val="center"/>
          </w:tcPr>
          <w:p w:rsidR="00AD6D7C" w:rsidRPr="004921D5" w:rsidRDefault="00AD6D7C" w:rsidP="00EF1FD8">
            <w:pPr>
              <w:rPr>
                <w:rFonts w:asciiTheme="majorBidi" w:eastAsia="Times New Roman" w:hAnsiTheme="majorBidi" w:cstheme="majorBidi"/>
                <w:iCs/>
                <w:sz w:val="24"/>
                <w:szCs w:val="24"/>
              </w:rPr>
            </w:pPr>
          </w:p>
        </w:tc>
        <w:tc>
          <w:tcPr>
            <w:tcW w:w="971" w:type="pct"/>
            <w:vMerge/>
          </w:tcPr>
          <w:p w:rsidR="00AD6D7C" w:rsidRPr="004921D5" w:rsidRDefault="00AD6D7C" w:rsidP="00EF1FD8">
            <w:pPr>
              <w:rPr>
                <w:rFonts w:asciiTheme="majorBidi" w:eastAsia="Times New Roman" w:hAnsiTheme="majorBidi" w:cstheme="majorBidi"/>
                <w:b/>
                <w:i/>
                <w:sz w:val="24"/>
                <w:szCs w:val="24"/>
              </w:rPr>
            </w:pPr>
          </w:p>
        </w:tc>
      </w:tr>
      <w:tr w:rsidR="00AD6D7C" w:rsidRPr="004921D5" w:rsidTr="00EF1FD8">
        <w:tc>
          <w:tcPr>
            <w:tcW w:w="3288" w:type="pct"/>
            <w:gridSpan w:val="2"/>
          </w:tcPr>
          <w:p w:rsidR="00AD6D7C" w:rsidRPr="00694EA4" w:rsidRDefault="00AD6D7C" w:rsidP="00EF1FD8">
            <w:pPr>
              <w:suppressAutoHyphens/>
              <w:spacing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 xml:space="preserve">Раздел 3. </w:t>
            </w:r>
            <w:r w:rsidRPr="00694EA4">
              <w:rPr>
                <w:rFonts w:ascii="Times New Roman" w:eastAsia="Times New Roman" w:hAnsi="Times New Roman" w:cs="Times New Roman"/>
                <w:b/>
                <w:bCs/>
              </w:rPr>
              <w:t>Баскетбол</w:t>
            </w:r>
          </w:p>
        </w:tc>
        <w:tc>
          <w:tcPr>
            <w:tcW w:w="741" w:type="pct"/>
            <w:vAlign w:val="center"/>
          </w:tcPr>
          <w:p w:rsidR="00AD6D7C" w:rsidRPr="004921D5" w:rsidRDefault="00AD6D7C" w:rsidP="00EF1FD8">
            <w:pPr>
              <w:jc w:val="center"/>
              <w:rPr>
                <w:rFonts w:asciiTheme="majorBidi" w:eastAsia="Times New Roman" w:hAnsiTheme="majorBidi" w:cstheme="majorBidi"/>
                <w:b/>
                <w:iCs/>
                <w:sz w:val="24"/>
                <w:szCs w:val="24"/>
              </w:rPr>
            </w:pPr>
            <w:r>
              <w:rPr>
                <w:rFonts w:asciiTheme="majorBidi" w:eastAsia="Times New Roman" w:hAnsiTheme="majorBidi" w:cstheme="majorBidi"/>
                <w:b/>
                <w:iCs/>
                <w:sz w:val="24"/>
                <w:szCs w:val="24"/>
              </w:rPr>
              <w:t>28/28</w:t>
            </w:r>
          </w:p>
        </w:tc>
        <w:tc>
          <w:tcPr>
            <w:tcW w:w="971" w:type="pct"/>
            <w:vMerge/>
          </w:tcPr>
          <w:p w:rsidR="00AD6D7C" w:rsidRPr="004921D5" w:rsidRDefault="00AD6D7C" w:rsidP="00EF1FD8">
            <w:pPr>
              <w:rPr>
                <w:rFonts w:asciiTheme="majorBidi" w:eastAsia="Times New Roman" w:hAnsiTheme="majorBidi" w:cstheme="majorBidi"/>
                <w:b/>
                <w:i/>
                <w:sz w:val="24"/>
                <w:szCs w:val="24"/>
              </w:rPr>
            </w:pPr>
          </w:p>
        </w:tc>
      </w:tr>
      <w:tr w:rsidR="00AD6D7C" w:rsidRPr="004921D5" w:rsidTr="00EF1FD8">
        <w:trPr>
          <w:trHeight w:val="360"/>
        </w:trPr>
        <w:tc>
          <w:tcPr>
            <w:tcW w:w="755" w:type="pct"/>
            <w:vMerge w:val="restart"/>
          </w:tcPr>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 xml:space="preserve">Тема 3.1. </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Техника</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выполнения ведения</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мяча, передачи и</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 xml:space="preserve">броска мяча </w:t>
            </w:r>
            <w:proofErr w:type="gramStart"/>
            <w:r w:rsidRPr="00694EA4">
              <w:rPr>
                <w:rFonts w:asciiTheme="majorBidi" w:eastAsia="Times New Roman" w:hAnsiTheme="majorBidi" w:cstheme="majorBidi"/>
                <w:b/>
                <w:bCs/>
                <w:sz w:val="24"/>
                <w:szCs w:val="24"/>
              </w:rPr>
              <w:t>в</w:t>
            </w:r>
            <w:proofErr w:type="gramEnd"/>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кольцо с места</w:t>
            </w:r>
          </w:p>
        </w:tc>
        <w:tc>
          <w:tcPr>
            <w:tcW w:w="2533" w:type="pct"/>
          </w:tcPr>
          <w:p w:rsidR="00AD6D7C" w:rsidRPr="004921D5" w:rsidRDefault="00AD6D7C" w:rsidP="00EF1FD8">
            <w:pPr>
              <w:suppressAutoHyphens/>
              <w:rPr>
                <w:rFonts w:asciiTheme="majorBidi" w:eastAsia="Times New Roman" w:hAnsiTheme="majorBidi" w:cstheme="majorBidi"/>
                <w:b/>
                <w:bCs/>
                <w:sz w:val="24"/>
                <w:szCs w:val="24"/>
              </w:rPr>
            </w:pPr>
            <w:r w:rsidRPr="004921D5">
              <w:rPr>
                <w:rFonts w:asciiTheme="majorBidi" w:eastAsia="Times New Roman" w:hAnsiTheme="majorBidi" w:cstheme="majorBidi"/>
                <w:b/>
                <w:bCs/>
                <w:sz w:val="24"/>
                <w:szCs w:val="24"/>
              </w:rPr>
              <w:t xml:space="preserve">Содержание учебного материала </w:t>
            </w:r>
          </w:p>
        </w:tc>
        <w:tc>
          <w:tcPr>
            <w:tcW w:w="741" w:type="pct"/>
            <w:vAlign w:val="center"/>
          </w:tcPr>
          <w:p w:rsidR="00AD6D7C" w:rsidRPr="004921D5" w:rsidRDefault="00AD6D7C" w:rsidP="00EF1FD8">
            <w:pPr>
              <w:jc w:val="center"/>
              <w:rPr>
                <w:rFonts w:asciiTheme="majorBidi" w:eastAsia="Times New Roman" w:hAnsiTheme="majorBidi" w:cstheme="majorBidi"/>
                <w:b/>
                <w:iCs/>
                <w:sz w:val="24"/>
                <w:szCs w:val="24"/>
              </w:rPr>
            </w:pPr>
            <w:r>
              <w:rPr>
                <w:rFonts w:asciiTheme="majorBidi" w:eastAsia="Times New Roman" w:hAnsiTheme="majorBidi" w:cstheme="majorBidi"/>
                <w:b/>
                <w:iCs/>
                <w:sz w:val="24"/>
                <w:szCs w:val="24"/>
              </w:rPr>
              <w:t>12/12</w:t>
            </w:r>
          </w:p>
        </w:tc>
        <w:tc>
          <w:tcPr>
            <w:tcW w:w="971" w:type="pct"/>
            <w:vMerge w:val="restart"/>
          </w:tcPr>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04</w:t>
            </w:r>
          </w:p>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06</w:t>
            </w:r>
          </w:p>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07</w:t>
            </w:r>
          </w:p>
          <w:p w:rsidR="00AD6D7C" w:rsidRPr="004921D5" w:rsidRDefault="00AD6D7C" w:rsidP="00EF1FD8">
            <w:pPr>
              <w:jc w:val="center"/>
              <w:rPr>
                <w:rFonts w:asciiTheme="majorBidi" w:eastAsia="Times New Roman" w:hAnsiTheme="majorBidi" w:cstheme="majorBidi"/>
                <w:b/>
                <w:i/>
                <w:sz w:val="24"/>
                <w:szCs w:val="24"/>
              </w:rPr>
            </w:pPr>
            <w:r w:rsidRPr="00694EA4">
              <w:rPr>
                <w:rFonts w:ascii="Times New Roman" w:eastAsia="Times New Roman" w:hAnsi="Times New Roman" w:cs="Times New Roman"/>
                <w:iCs/>
                <w:sz w:val="24"/>
                <w:szCs w:val="24"/>
              </w:rPr>
              <w:t>ОК 08</w:t>
            </w:r>
          </w:p>
        </w:tc>
      </w:tr>
      <w:tr w:rsidR="00AD6D7C" w:rsidRPr="004921D5" w:rsidTr="00EF1FD8">
        <w:trPr>
          <w:trHeight w:val="255"/>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sz w:val="24"/>
                <w:szCs w:val="24"/>
              </w:rPr>
            </w:pPr>
            <w:r w:rsidRPr="004921D5">
              <w:rPr>
                <w:rFonts w:asciiTheme="majorBidi" w:eastAsia="Times New Roman" w:hAnsiTheme="majorBidi" w:cstheme="majorBidi"/>
                <w:b/>
                <w:bCs/>
                <w:sz w:val="24"/>
                <w:szCs w:val="24"/>
              </w:rPr>
              <w:t>В том числе практических и лабораторных занятий</w:t>
            </w:r>
          </w:p>
        </w:tc>
        <w:tc>
          <w:tcPr>
            <w:tcW w:w="741" w:type="pct"/>
            <w:vAlign w:val="center"/>
          </w:tcPr>
          <w:p w:rsidR="00AD6D7C" w:rsidRPr="004921D5" w:rsidRDefault="00AD6D7C" w:rsidP="00EF1FD8">
            <w:pPr>
              <w:jc w:val="center"/>
              <w:rPr>
                <w:rFonts w:asciiTheme="majorBidi" w:eastAsia="Times New Roman" w:hAnsiTheme="majorBidi" w:cstheme="majorBidi"/>
                <w:b/>
                <w:iCs/>
                <w:sz w:val="24"/>
                <w:szCs w:val="24"/>
              </w:rPr>
            </w:pPr>
            <w:r>
              <w:rPr>
                <w:rFonts w:asciiTheme="majorBidi" w:eastAsia="Times New Roman" w:hAnsiTheme="majorBidi" w:cstheme="majorBidi"/>
                <w:b/>
                <w:iCs/>
                <w:sz w:val="24"/>
                <w:szCs w:val="24"/>
              </w:rPr>
              <w:t>12</w:t>
            </w: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255"/>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sz w:val="24"/>
                <w:szCs w:val="24"/>
              </w:rPr>
            </w:pPr>
            <w:r w:rsidRPr="004921D5">
              <w:rPr>
                <w:rFonts w:asciiTheme="majorBidi" w:eastAsia="Times New Roman" w:hAnsiTheme="majorBidi" w:cstheme="majorBidi"/>
                <w:sz w:val="24"/>
                <w:szCs w:val="24"/>
              </w:rPr>
              <w:t>Практическое занятие № 10. Овладение техникой выполнения ведения мяча, передачи и броска мяча с места. Овладение и закрепление техникой ведения и передачи мяча в баскетболе</w:t>
            </w:r>
          </w:p>
        </w:tc>
        <w:tc>
          <w:tcPr>
            <w:tcW w:w="741" w:type="pct"/>
            <w:vAlign w:val="center"/>
          </w:tcPr>
          <w:p w:rsidR="00AD6D7C" w:rsidRPr="004921D5" w:rsidRDefault="00AD6D7C" w:rsidP="00EF1FD8">
            <w:pPr>
              <w:jc w:val="center"/>
              <w:rPr>
                <w:rFonts w:asciiTheme="majorBidi" w:eastAsia="Times New Roman" w:hAnsiTheme="majorBidi" w:cstheme="majorBidi"/>
                <w:b/>
                <w:iCs/>
                <w:sz w:val="24"/>
                <w:szCs w:val="24"/>
              </w:rPr>
            </w:pPr>
            <w:r>
              <w:rPr>
                <w:rFonts w:asciiTheme="majorBidi" w:eastAsia="Times New Roman" w:hAnsiTheme="majorBidi" w:cstheme="majorBidi"/>
                <w:b/>
                <w:iCs/>
                <w:sz w:val="24"/>
                <w:szCs w:val="24"/>
              </w:rPr>
              <w:t>12</w:t>
            </w: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360"/>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b/>
                <w:bCs/>
                <w:sz w:val="24"/>
                <w:szCs w:val="24"/>
              </w:rPr>
            </w:pPr>
            <w:r w:rsidRPr="004921D5">
              <w:rPr>
                <w:rFonts w:asciiTheme="majorBidi" w:eastAsia="Times New Roman" w:hAnsiTheme="majorBidi" w:cstheme="majorBidi"/>
                <w:b/>
                <w:bCs/>
                <w:sz w:val="24"/>
                <w:szCs w:val="24"/>
              </w:rPr>
              <w:t xml:space="preserve">Самостоятельная работа </w:t>
            </w:r>
            <w:proofErr w:type="gramStart"/>
            <w:r w:rsidRPr="004921D5">
              <w:rPr>
                <w:rFonts w:asciiTheme="majorBidi" w:eastAsia="Times New Roman" w:hAnsiTheme="majorBidi" w:cstheme="majorBidi"/>
                <w:b/>
                <w:bCs/>
                <w:sz w:val="24"/>
                <w:szCs w:val="24"/>
              </w:rPr>
              <w:t>обучающихся</w:t>
            </w:r>
            <w:proofErr w:type="gramEnd"/>
          </w:p>
        </w:tc>
        <w:tc>
          <w:tcPr>
            <w:tcW w:w="741" w:type="pct"/>
            <w:vAlign w:val="center"/>
          </w:tcPr>
          <w:p w:rsidR="00AD6D7C" w:rsidRPr="004921D5" w:rsidRDefault="00AD6D7C" w:rsidP="00EF1FD8">
            <w:pPr>
              <w:jc w:val="center"/>
              <w:rPr>
                <w:rFonts w:asciiTheme="majorBidi" w:eastAsia="Times New Roman" w:hAnsiTheme="majorBidi" w:cstheme="majorBidi"/>
                <w:b/>
                <w:iCs/>
                <w:sz w:val="24"/>
                <w:szCs w:val="24"/>
              </w:rPr>
            </w:pP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454"/>
        </w:trPr>
        <w:tc>
          <w:tcPr>
            <w:tcW w:w="755" w:type="pct"/>
            <w:vMerge w:val="restart"/>
          </w:tcPr>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 xml:space="preserve">Тема 3.2. </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Техника</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выполнения ведения</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 xml:space="preserve">и передачи мяча </w:t>
            </w:r>
            <w:proofErr w:type="gramStart"/>
            <w:r w:rsidRPr="00694EA4">
              <w:rPr>
                <w:rFonts w:asciiTheme="majorBidi" w:eastAsia="Times New Roman" w:hAnsiTheme="majorBidi" w:cstheme="majorBidi"/>
                <w:b/>
                <w:bCs/>
                <w:sz w:val="24"/>
                <w:szCs w:val="24"/>
              </w:rPr>
              <w:t>в</w:t>
            </w:r>
            <w:proofErr w:type="gramEnd"/>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proofErr w:type="gramStart"/>
            <w:r w:rsidRPr="00694EA4">
              <w:rPr>
                <w:rFonts w:asciiTheme="majorBidi" w:eastAsia="Times New Roman" w:hAnsiTheme="majorBidi" w:cstheme="majorBidi"/>
                <w:b/>
                <w:bCs/>
                <w:sz w:val="24"/>
                <w:szCs w:val="24"/>
              </w:rPr>
              <w:t>движении</w:t>
            </w:r>
            <w:proofErr w:type="gramEnd"/>
            <w:r w:rsidRPr="00694EA4">
              <w:rPr>
                <w:rFonts w:asciiTheme="majorBidi" w:eastAsia="Times New Roman" w:hAnsiTheme="majorBidi" w:cstheme="majorBidi"/>
                <w:b/>
                <w:bCs/>
                <w:sz w:val="24"/>
                <w:szCs w:val="24"/>
              </w:rPr>
              <w:t xml:space="preserve">, ведение </w:t>
            </w:r>
            <w:r w:rsidRPr="00694EA4">
              <w:rPr>
                <w:rFonts w:asciiTheme="majorBidi" w:eastAsia="Times New Roman" w:hAnsiTheme="majorBidi" w:cstheme="majorBidi"/>
                <w:b/>
                <w:bCs/>
                <w:sz w:val="24"/>
                <w:szCs w:val="24"/>
              </w:rPr>
              <w:lastRenderedPageBreak/>
              <w:t xml:space="preserve">– 2 шага – бросок </w:t>
            </w:r>
          </w:p>
        </w:tc>
        <w:tc>
          <w:tcPr>
            <w:tcW w:w="2533" w:type="pct"/>
          </w:tcPr>
          <w:p w:rsidR="00AD6D7C" w:rsidRPr="004921D5" w:rsidRDefault="00AD6D7C" w:rsidP="00EF1FD8">
            <w:pPr>
              <w:suppressAutoHyphens/>
              <w:rPr>
                <w:rFonts w:asciiTheme="majorBidi" w:eastAsia="Times New Roman" w:hAnsiTheme="majorBidi" w:cstheme="majorBidi"/>
                <w:b/>
                <w:bCs/>
                <w:sz w:val="24"/>
                <w:szCs w:val="24"/>
              </w:rPr>
            </w:pPr>
            <w:r w:rsidRPr="004921D5">
              <w:rPr>
                <w:rFonts w:asciiTheme="majorBidi" w:eastAsia="Times New Roman" w:hAnsiTheme="majorBidi" w:cstheme="majorBidi"/>
                <w:b/>
                <w:bCs/>
                <w:sz w:val="24"/>
                <w:szCs w:val="24"/>
              </w:rPr>
              <w:lastRenderedPageBreak/>
              <w:t xml:space="preserve">Содержание учебного материала </w:t>
            </w:r>
          </w:p>
        </w:tc>
        <w:tc>
          <w:tcPr>
            <w:tcW w:w="741" w:type="pct"/>
            <w:vAlign w:val="center"/>
          </w:tcPr>
          <w:p w:rsidR="00AD6D7C" w:rsidRPr="004921D5" w:rsidRDefault="00AD6D7C" w:rsidP="00EF1FD8">
            <w:pPr>
              <w:jc w:val="center"/>
              <w:rPr>
                <w:rFonts w:asciiTheme="majorBidi" w:eastAsia="Times New Roman" w:hAnsiTheme="majorBidi" w:cstheme="majorBidi"/>
                <w:b/>
                <w:iCs/>
                <w:sz w:val="24"/>
                <w:szCs w:val="24"/>
              </w:rPr>
            </w:pPr>
            <w:r>
              <w:rPr>
                <w:rFonts w:asciiTheme="majorBidi" w:eastAsia="Times New Roman" w:hAnsiTheme="majorBidi" w:cstheme="majorBidi"/>
                <w:b/>
                <w:iCs/>
                <w:sz w:val="24"/>
                <w:szCs w:val="24"/>
              </w:rPr>
              <w:t>4/4</w:t>
            </w:r>
          </w:p>
        </w:tc>
        <w:tc>
          <w:tcPr>
            <w:tcW w:w="971" w:type="pct"/>
            <w:vMerge w:val="restart"/>
          </w:tcPr>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04</w:t>
            </w:r>
          </w:p>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06</w:t>
            </w:r>
          </w:p>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07</w:t>
            </w:r>
          </w:p>
          <w:p w:rsidR="00AD6D7C" w:rsidRPr="004921D5" w:rsidRDefault="00AD6D7C" w:rsidP="00EF1FD8">
            <w:pPr>
              <w:jc w:val="center"/>
              <w:rPr>
                <w:rFonts w:asciiTheme="majorBidi" w:eastAsia="Times New Roman" w:hAnsiTheme="majorBidi" w:cstheme="majorBidi"/>
                <w:b/>
                <w:i/>
                <w:sz w:val="24"/>
                <w:szCs w:val="24"/>
              </w:rPr>
            </w:pPr>
            <w:r w:rsidRPr="00694EA4">
              <w:rPr>
                <w:rFonts w:ascii="Times New Roman" w:eastAsia="Times New Roman" w:hAnsi="Times New Roman" w:cs="Times New Roman"/>
                <w:iCs/>
                <w:sz w:val="24"/>
                <w:szCs w:val="24"/>
              </w:rPr>
              <w:t>ОК 08</w:t>
            </w:r>
          </w:p>
        </w:tc>
      </w:tr>
      <w:tr w:rsidR="00AD6D7C" w:rsidRPr="004921D5" w:rsidTr="00EF1FD8">
        <w:trPr>
          <w:trHeight w:val="255"/>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sz w:val="24"/>
                <w:szCs w:val="24"/>
              </w:rPr>
            </w:pPr>
            <w:r w:rsidRPr="004921D5">
              <w:rPr>
                <w:rFonts w:asciiTheme="majorBidi" w:eastAsia="Times New Roman" w:hAnsiTheme="majorBidi" w:cstheme="majorBidi"/>
                <w:b/>
                <w:bCs/>
                <w:sz w:val="24"/>
                <w:szCs w:val="24"/>
              </w:rPr>
              <w:t>В том числе практических и лабораторных занятий</w:t>
            </w:r>
          </w:p>
        </w:tc>
        <w:tc>
          <w:tcPr>
            <w:tcW w:w="741" w:type="pct"/>
            <w:vAlign w:val="center"/>
          </w:tcPr>
          <w:p w:rsidR="00AD6D7C" w:rsidRPr="004921D5" w:rsidRDefault="00AD6D7C" w:rsidP="00EF1FD8">
            <w:pPr>
              <w:jc w:val="center"/>
              <w:rPr>
                <w:rFonts w:asciiTheme="majorBidi" w:eastAsia="Times New Roman" w:hAnsiTheme="majorBidi" w:cstheme="majorBidi"/>
                <w:b/>
                <w:iCs/>
                <w:sz w:val="24"/>
                <w:szCs w:val="24"/>
              </w:rPr>
            </w:pPr>
            <w:r>
              <w:rPr>
                <w:rFonts w:asciiTheme="majorBidi" w:eastAsia="Times New Roman" w:hAnsiTheme="majorBidi" w:cstheme="majorBidi"/>
                <w:b/>
                <w:iCs/>
                <w:sz w:val="24"/>
                <w:szCs w:val="24"/>
              </w:rPr>
              <w:t>4</w:t>
            </w: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255"/>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sz w:val="24"/>
                <w:szCs w:val="24"/>
              </w:rPr>
            </w:pPr>
            <w:r w:rsidRPr="004921D5">
              <w:rPr>
                <w:rFonts w:asciiTheme="majorBidi" w:eastAsia="Times New Roman" w:hAnsiTheme="majorBidi" w:cstheme="majorBidi"/>
                <w:sz w:val="24"/>
                <w:szCs w:val="24"/>
              </w:rPr>
              <w:t>Практическое занятие № 11. Техника ведения и передачи мяча в движении и броска мяча в кольцо - «ведение – 2 шага – бросок».</w:t>
            </w:r>
          </w:p>
        </w:tc>
        <w:tc>
          <w:tcPr>
            <w:tcW w:w="741" w:type="pct"/>
            <w:vAlign w:val="center"/>
          </w:tcPr>
          <w:p w:rsidR="00AD6D7C" w:rsidRPr="004921D5" w:rsidRDefault="00AD6D7C" w:rsidP="00EF1FD8">
            <w:pPr>
              <w:jc w:val="center"/>
              <w:rPr>
                <w:rFonts w:asciiTheme="majorBidi" w:eastAsia="Times New Roman" w:hAnsiTheme="majorBidi" w:cstheme="majorBidi"/>
                <w:bCs/>
                <w:iCs/>
                <w:sz w:val="24"/>
                <w:szCs w:val="24"/>
              </w:rPr>
            </w:pPr>
            <w:r>
              <w:rPr>
                <w:rFonts w:asciiTheme="majorBidi" w:eastAsia="Times New Roman" w:hAnsiTheme="majorBidi" w:cstheme="majorBidi"/>
                <w:bCs/>
                <w:iCs/>
                <w:sz w:val="24"/>
                <w:szCs w:val="24"/>
              </w:rPr>
              <w:t>4</w:t>
            </w: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487"/>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b/>
                <w:bCs/>
                <w:sz w:val="24"/>
                <w:szCs w:val="24"/>
              </w:rPr>
            </w:pPr>
            <w:r w:rsidRPr="004921D5">
              <w:rPr>
                <w:rFonts w:asciiTheme="majorBidi" w:eastAsia="Times New Roman" w:hAnsiTheme="majorBidi" w:cstheme="majorBidi"/>
                <w:b/>
                <w:bCs/>
                <w:sz w:val="24"/>
                <w:szCs w:val="24"/>
              </w:rPr>
              <w:t xml:space="preserve">Самостоятельная работа </w:t>
            </w:r>
            <w:proofErr w:type="gramStart"/>
            <w:r w:rsidRPr="004921D5">
              <w:rPr>
                <w:rFonts w:asciiTheme="majorBidi" w:eastAsia="Times New Roman" w:hAnsiTheme="majorBidi" w:cstheme="majorBidi"/>
                <w:b/>
                <w:bCs/>
                <w:sz w:val="24"/>
                <w:szCs w:val="24"/>
              </w:rPr>
              <w:t>обучающихся</w:t>
            </w:r>
            <w:proofErr w:type="gramEnd"/>
          </w:p>
        </w:tc>
        <w:tc>
          <w:tcPr>
            <w:tcW w:w="741" w:type="pct"/>
            <w:vAlign w:val="center"/>
          </w:tcPr>
          <w:p w:rsidR="00AD6D7C" w:rsidRPr="004921D5" w:rsidRDefault="00AD6D7C" w:rsidP="00EF1FD8">
            <w:pPr>
              <w:jc w:val="center"/>
              <w:rPr>
                <w:rFonts w:asciiTheme="majorBidi" w:eastAsia="Times New Roman" w:hAnsiTheme="majorBidi" w:cstheme="majorBidi"/>
                <w:bCs/>
                <w:iCs/>
                <w:sz w:val="24"/>
                <w:szCs w:val="24"/>
              </w:rPr>
            </w:pP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271"/>
        </w:trPr>
        <w:tc>
          <w:tcPr>
            <w:tcW w:w="755" w:type="pct"/>
            <w:vMerge w:val="restart"/>
          </w:tcPr>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lastRenderedPageBreak/>
              <w:t xml:space="preserve">Тема 3.3. </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Техника выполнения</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штрафного броска,</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ведение, ловля и</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 xml:space="preserve">передача мяча </w:t>
            </w:r>
            <w:proofErr w:type="gramStart"/>
            <w:r w:rsidRPr="00694EA4">
              <w:rPr>
                <w:rFonts w:asciiTheme="majorBidi" w:eastAsia="Times New Roman" w:hAnsiTheme="majorBidi" w:cstheme="majorBidi"/>
                <w:b/>
                <w:bCs/>
                <w:sz w:val="24"/>
                <w:szCs w:val="24"/>
              </w:rPr>
              <w:t>в</w:t>
            </w:r>
            <w:proofErr w:type="gramEnd"/>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proofErr w:type="gramStart"/>
            <w:r w:rsidRPr="00694EA4">
              <w:rPr>
                <w:rFonts w:asciiTheme="majorBidi" w:eastAsia="Times New Roman" w:hAnsiTheme="majorBidi" w:cstheme="majorBidi"/>
                <w:b/>
                <w:bCs/>
                <w:sz w:val="24"/>
                <w:szCs w:val="24"/>
              </w:rPr>
              <w:t>колоне</w:t>
            </w:r>
            <w:proofErr w:type="gramEnd"/>
            <w:r w:rsidRPr="00694EA4">
              <w:rPr>
                <w:rFonts w:asciiTheme="majorBidi" w:eastAsia="Times New Roman" w:hAnsiTheme="majorBidi" w:cstheme="majorBidi"/>
                <w:b/>
                <w:bCs/>
                <w:sz w:val="24"/>
                <w:szCs w:val="24"/>
              </w:rPr>
              <w:t xml:space="preserve"> и кругу,</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правила баскетбола</w:t>
            </w:r>
          </w:p>
        </w:tc>
        <w:tc>
          <w:tcPr>
            <w:tcW w:w="2533" w:type="pct"/>
          </w:tcPr>
          <w:p w:rsidR="00AD6D7C" w:rsidRPr="004921D5" w:rsidRDefault="00AD6D7C" w:rsidP="00EF1FD8">
            <w:pPr>
              <w:suppressAutoHyphens/>
              <w:rPr>
                <w:rFonts w:asciiTheme="majorBidi" w:eastAsia="Times New Roman" w:hAnsiTheme="majorBidi" w:cstheme="majorBidi"/>
                <w:b/>
                <w:bCs/>
                <w:sz w:val="24"/>
                <w:szCs w:val="24"/>
              </w:rPr>
            </w:pPr>
            <w:r w:rsidRPr="004921D5">
              <w:rPr>
                <w:rFonts w:asciiTheme="majorBidi" w:eastAsia="Times New Roman" w:hAnsiTheme="majorBidi" w:cstheme="majorBidi"/>
                <w:b/>
                <w:bCs/>
                <w:sz w:val="24"/>
                <w:szCs w:val="24"/>
              </w:rPr>
              <w:t xml:space="preserve">Содержание учебного материала </w:t>
            </w:r>
          </w:p>
        </w:tc>
        <w:tc>
          <w:tcPr>
            <w:tcW w:w="741" w:type="pct"/>
            <w:vAlign w:val="center"/>
          </w:tcPr>
          <w:p w:rsidR="00AD6D7C" w:rsidRPr="004921D5" w:rsidRDefault="00AD6D7C" w:rsidP="00EF1FD8">
            <w:pPr>
              <w:jc w:val="center"/>
              <w:rPr>
                <w:rFonts w:asciiTheme="majorBidi" w:eastAsia="Times New Roman" w:hAnsiTheme="majorBidi" w:cstheme="majorBidi"/>
                <w:b/>
                <w:iCs/>
                <w:sz w:val="24"/>
                <w:szCs w:val="24"/>
              </w:rPr>
            </w:pPr>
            <w:r>
              <w:rPr>
                <w:rFonts w:asciiTheme="majorBidi" w:eastAsia="Times New Roman" w:hAnsiTheme="majorBidi" w:cstheme="majorBidi"/>
                <w:b/>
                <w:iCs/>
                <w:sz w:val="24"/>
                <w:szCs w:val="24"/>
              </w:rPr>
              <w:t>8/8</w:t>
            </w:r>
          </w:p>
        </w:tc>
        <w:tc>
          <w:tcPr>
            <w:tcW w:w="971" w:type="pct"/>
            <w:vMerge w:val="restart"/>
          </w:tcPr>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04</w:t>
            </w:r>
          </w:p>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06</w:t>
            </w:r>
          </w:p>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07</w:t>
            </w:r>
          </w:p>
          <w:p w:rsidR="00AD6D7C" w:rsidRPr="004921D5" w:rsidRDefault="00AD6D7C" w:rsidP="00EF1FD8">
            <w:pPr>
              <w:jc w:val="center"/>
              <w:rPr>
                <w:rFonts w:asciiTheme="majorBidi" w:eastAsia="Times New Roman" w:hAnsiTheme="majorBidi" w:cstheme="majorBidi"/>
                <w:b/>
                <w:i/>
                <w:sz w:val="24"/>
                <w:szCs w:val="24"/>
              </w:rPr>
            </w:pPr>
            <w:r w:rsidRPr="00694EA4">
              <w:rPr>
                <w:rFonts w:ascii="Times New Roman" w:eastAsia="Times New Roman" w:hAnsi="Times New Roman" w:cs="Times New Roman"/>
                <w:iCs/>
                <w:sz w:val="24"/>
                <w:szCs w:val="24"/>
              </w:rPr>
              <w:t>ОК 08</w:t>
            </w:r>
          </w:p>
        </w:tc>
      </w:tr>
      <w:tr w:rsidR="00AD6D7C" w:rsidRPr="004921D5" w:rsidTr="00EF1FD8">
        <w:trPr>
          <w:trHeight w:val="255"/>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sz w:val="24"/>
                <w:szCs w:val="24"/>
              </w:rPr>
            </w:pPr>
            <w:r w:rsidRPr="004921D5">
              <w:rPr>
                <w:rFonts w:asciiTheme="majorBidi" w:eastAsia="Times New Roman" w:hAnsiTheme="majorBidi" w:cstheme="majorBidi"/>
                <w:b/>
                <w:bCs/>
                <w:sz w:val="24"/>
                <w:szCs w:val="24"/>
              </w:rPr>
              <w:t>В том числе практических и лабораторных занятий</w:t>
            </w:r>
          </w:p>
        </w:tc>
        <w:tc>
          <w:tcPr>
            <w:tcW w:w="741" w:type="pct"/>
            <w:vAlign w:val="center"/>
          </w:tcPr>
          <w:p w:rsidR="00AD6D7C" w:rsidRPr="004921D5" w:rsidRDefault="00AD6D7C" w:rsidP="00EF1FD8">
            <w:pPr>
              <w:jc w:val="center"/>
              <w:rPr>
                <w:rFonts w:asciiTheme="majorBidi" w:eastAsia="Times New Roman" w:hAnsiTheme="majorBidi" w:cstheme="majorBidi"/>
                <w:b/>
                <w:iCs/>
                <w:sz w:val="24"/>
                <w:szCs w:val="24"/>
              </w:rPr>
            </w:pPr>
            <w:r>
              <w:rPr>
                <w:rFonts w:asciiTheme="majorBidi" w:eastAsia="Times New Roman" w:hAnsiTheme="majorBidi" w:cstheme="majorBidi"/>
                <w:b/>
                <w:iCs/>
                <w:sz w:val="24"/>
                <w:szCs w:val="24"/>
              </w:rPr>
              <w:t>8</w:t>
            </w: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1304"/>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sz w:val="24"/>
                <w:szCs w:val="24"/>
              </w:rPr>
            </w:pPr>
            <w:r w:rsidRPr="004921D5">
              <w:rPr>
                <w:rFonts w:asciiTheme="majorBidi" w:eastAsia="Times New Roman" w:hAnsiTheme="majorBidi" w:cstheme="majorBidi"/>
                <w:sz w:val="24"/>
                <w:szCs w:val="24"/>
              </w:rPr>
              <w:t>Практическое занятие № 12. Совершенствование техники выполнения штрафного броска, ведение, ловля и передача мяча в колоне и кругу. Совершенствование техники выполнения перемещения в защитной стойке баскетболиста.</w:t>
            </w:r>
          </w:p>
        </w:tc>
        <w:tc>
          <w:tcPr>
            <w:tcW w:w="741" w:type="pct"/>
            <w:vAlign w:val="center"/>
          </w:tcPr>
          <w:p w:rsidR="00AD6D7C" w:rsidRPr="004921D5" w:rsidRDefault="00AD6D7C" w:rsidP="00EF1FD8">
            <w:pPr>
              <w:jc w:val="center"/>
              <w:rPr>
                <w:rFonts w:asciiTheme="majorBidi" w:eastAsia="Times New Roman" w:hAnsiTheme="majorBidi" w:cstheme="majorBidi"/>
                <w:bCs/>
                <w:iCs/>
                <w:sz w:val="24"/>
                <w:szCs w:val="24"/>
              </w:rPr>
            </w:pPr>
            <w:r>
              <w:rPr>
                <w:rFonts w:asciiTheme="majorBidi" w:eastAsia="Times New Roman" w:hAnsiTheme="majorBidi" w:cstheme="majorBidi"/>
                <w:bCs/>
                <w:iCs/>
                <w:sz w:val="24"/>
                <w:szCs w:val="24"/>
              </w:rPr>
              <w:t>8</w:t>
            </w: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441"/>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b/>
                <w:bCs/>
                <w:sz w:val="24"/>
                <w:szCs w:val="24"/>
              </w:rPr>
            </w:pPr>
            <w:r w:rsidRPr="004921D5">
              <w:rPr>
                <w:rFonts w:asciiTheme="majorBidi" w:eastAsia="Times New Roman" w:hAnsiTheme="majorBidi" w:cstheme="majorBidi"/>
                <w:b/>
                <w:bCs/>
                <w:sz w:val="24"/>
                <w:szCs w:val="24"/>
              </w:rPr>
              <w:t xml:space="preserve">Самостоятельная работа </w:t>
            </w:r>
            <w:proofErr w:type="gramStart"/>
            <w:r w:rsidRPr="004921D5">
              <w:rPr>
                <w:rFonts w:asciiTheme="majorBidi" w:eastAsia="Times New Roman" w:hAnsiTheme="majorBidi" w:cstheme="majorBidi"/>
                <w:b/>
                <w:bCs/>
                <w:sz w:val="24"/>
                <w:szCs w:val="24"/>
              </w:rPr>
              <w:t>обучающихся</w:t>
            </w:r>
            <w:proofErr w:type="gramEnd"/>
          </w:p>
        </w:tc>
        <w:tc>
          <w:tcPr>
            <w:tcW w:w="741" w:type="pct"/>
            <w:vAlign w:val="center"/>
          </w:tcPr>
          <w:p w:rsidR="00AD6D7C" w:rsidRPr="004921D5" w:rsidRDefault="00AD6D7C" w:rsidP="00EF1FD8">
            <w:pPr>
              <w:jc w:val="center"/>
              <w:rPr>
                <w:rFonts w:asciiTheme="majorBidi" w:eastAsia="Times New Roman" w:hAnsiTheme="majorBidi" w:cstheme="majorBidi"/>
                <w:b/>
                <w:i/>
                <w:sz w:val="24"/>
                <w:szCs w:val="24"/>
              </w:rPr>
            </w:pP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559"/>
        </w:trPr>
        <w:tc>
          <w:tcPr>
            <w:tcW w:w="755" w:type="pct"/>
            <w:vMerge w:val="restart"/>
          </w:tcPr>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Тема 3.4. Совершенствование</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техники владения</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баскетбольным</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мячом</w:t>
            </w:r>
          </w:p>
        </w:tc>
        <w:tc>
          <w:tcPr>
            <w:tcW w:w="2533" w:type="pct"/>
          </w:tcPr>
          <w:p w:rsidR="00AD6D7C" w:rsidRPr="004921D5" w:rsidRDefault="00AD6D7C" w:rsidP="00EF1FD8">
            <w:pPr>
              <w:suppressAutoHyphens/>
              <w:rPr>
                <w:rFonts w:asciiTheme="majorBidi" w:eastAsia="Times New Roman" w:hAnsiTheme="majorBidi" w:cstheme="majorBidi"/>
                <w:b/>
                <w:bCs/>
                <w:sz w:val="24"/>
                <w:szCs w:val="24"/>
              </w:rPr>
            </w:pPr>
            <w:r w:rsidRPr="004921D5">
              <w:rPr>
                <w:rFonts w:asciiTheme="majorBidi" w:eastAsia="Times New Roman" w:hAnsiTheme="majorBidi" w:cstheme="majorBidi"/>
                <w:b/>
                <w:bCs/>
                <w:sz w:val="24"/>
                <w:szCs w:val="24"/>
              </w:rPr>
              <w:t>Содержание учебного материала</w:t>
            </w:r>
          </w:p>
        </w:tc>
        <w:tc>
          <w:tcPr>
            <w:tcW w:w="741" w:type="pct"/>
            <w:vAlign w:val="center"/>
          </w:tcPr>
          <w:p w:rsidR="00AD6D7C" w:rsidRPr="004921D5" w:rsidRDefault="00AD6D7C" w:rsidP="00EF1FD8">
            <w:pPr>
              <w:jc w:val="center"/>
              <w:rPr>
                <w:rFonts w:asciiTheme="majorBidi" w:eastAsia="Times New Roman" w:hAnsiTheme="majorBidi" w:cstheme="majorBidi"/>
                <w:b/>
                <w:iCs/>
                <w:sz w:val="24"/>
                <w:szCs w:val="24"/>
              </w:rPr>
            </w:pPr>
            <w:r>
              <w:rPr>
                <w:rFonts w:asciiTheme="majorBidi" w:eastAsia="Times New Roman" w:hAnsiTheme="majorBidi" w:cstheme="majorBidi"/>
                <w:b/>
                <w:iCs/>
                <w:sz w:val="24"/>
                <w:szCs w:val="24"/>
              </w:rPr>
              <w:t>4/4</w:t>
            </w:r>
          </w:p>
        </w:tc>
        <w:tc>
          <w:tcPr>
            <w:tcW w:w="971" w:type="pct"/>
            <w:vMerge w:val="restart"/>
          </w:tcPr>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04</w:t>
            </w:r>
          </w:p>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06</w:t>
            </w:r>
          </w:p>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07</w:t>
            </w:r>
          </w:p>
          <w:p w:rsidR="00AD6D7C" w:rsidRPr="004921D5" w:rsidRDefault="00AD6D7C" w:rsidP="00EF1FD8">
            <w:pPr>
              <w:jc w:val="center"/>
              <w:rPr>
                <w:rFonts w:asciiTheme="majorBidi" w:eastAsia="Times New Roman" w:hAnsiTheme="majorBidi" w:cstheme="majorBidi"/>
                <w:b/>
                <w:i/>
                <w:sz w:val="24"/>
                <w:szCs w:val="24"/>
              </w:rPr>
            </w:pPr>
            <w:r w:rsidRPr="00694EA4">
              <w:rPr>
                <w:rFonts w:ascii="Times New Roman" w:eastAsia="Times New Roman" w:hAnsi="Times New Roman" w:cs="Times New Roman"/>
                <w:iCs/>
                <w:sz w:val="24"/>
                <w:szCs w:val="24"/>
              </w:rPr>
              <w:t>ОК 08</w:t>
            </w:r>
          </w:p>
        </w:tc>
      </w:tr>
      <w:tr w:rsidR="00AD6D7C" w:rsidRPr="004921D5" w:rsidTr="00EF1FD8">
        <w:trPr>
          <w:trHeight w:val="559"/>
        </w:trPr>
        <w:tc>
          <w:tcPr>
            <w:tcW w:w="755" w:type="pct"/>
            <w:vMerge/>
          </w:tcPr>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b/>
                <w:bCs/>
                <w:sz w:val="24"/>
                <w:szCs w:val="24"/>
              </w:rPr>
            </w:pPr>
            <w:r w:rsidRPr="004921D5">
              <w:rPr>
                <w:rFonts w:asciiTheme="majorBidi" w:eastAsia="Times New Roman" w:hAnsiTheme="majorBidi" w:cstheme="majorBidi"/>
                <w:b/>
                <w:bCs/>
                <w:sz w:val="24"/>
                <w:szCs w:val="24"/>
              </w:rPr>
              <w:t>В том числе практических и лабораторных занятий</w:t>
            </w:r>
          </w:p>
        </w:tc>
        <w:tc>
          <w:tcPr>
            <w:tcW w:w="741" w:type="pct"/>
            <w:vAlign w:val="center"/>
          </w:tcPr>
          <w:p w:rsidR="00AD6D7C" w:rsidRPr="004921D5" w:rsidRDefault="00AD6D7C" w:rsidP="00EF1FD8">
            <w:pPr>
              <w:jc w:val="center"/>
              <w:rPr>
                <w:rFonts w:asciiTheme="majorBidi" w:eastAsia="Times New Roman" w:hAnsiTheme="majorBidi" w:cstheme="majorBidi"/>
                <w:b/>
                <w:iCs/>
                <w:sz w:val="24"/>
                <w:szCs w:val="24"/>
              </w:rPr>
            </w:pPr>
            <w:r>
              <w:rPr>
                <w:rFonts w:asciiTheme="majorBidi" w:eastAsia="Times New Roman" w:hAnsiTheme="majorBidi" w:cstheme="majorBidi"/>
                <w:b/>
                <w:iCs/>
                <w:sz w:val="24"/>
                <w:szCs w:val="24"/>
              </w:rPr>
              <w:t>4</w:t>
            </w: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559"/>
        </w:trPr>
        <w:tc>
          <w:tcPr>
            <w:tcW w:w="755" w:type="pct"/>
            <w:vMerge/>
          </w:tcPr>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sz w:val="24"/>
                <w:szCs w:val="24"/>
              </w:rPr>
            </w:pPr>
            <w:r w:rsidRPr="004921D5">
              <w:rPr>
                <w:rFonts w:asciiTheme="majorBidi" w:eastAsia="Times New Roman" w:hAnsiTheme="majorBidi" w:cstheme="majorBidi"/>
                <w:sz w:val="24"/>
                <w:szCs w:val="24"/>
              </w:rPr>
              <w:t>Практическое занятие № 13. Выполнение контрольных нормативов: «ведение – 2 шага – бросок», бросок мяча с места под кольцо. Совершенствовать технические элементы баскетбола в учебной игре.</w:t>
            </w:r>
          </w:p>
        </w:tc>
        <w:tc>
          <w:tcPr>
            <w:tcW w:w="741" w:type="pct"/>
            <w:vAlign w:val="center"/>
          </w:tcPr>
          <w:p w:rsidR="00AD6D7C" w:rsidRPr="004921D5" w:rsidRDefault="00AD6D7C" w:rsidP="00EF1FD8">
            <w:pPr>
              <w:jc w:val="center"/>
              <w:rPr>
                <w:rFonts w:asciiTheme="majorBidi" w:eastAsia="Times New Roman" w:hAnsiTheme="majorBidi" w:cstheme="majorBidi"/>
                <w:bCs/>
                <w:iCs/>
                <w:sz w:val="24"/>
                <w:szCs w:val="24"/>
              </w:rPr>
            </w:pPr>
            <w:r>
              <w:rPr>
                <w:rFonts w:asciiTheme="majorBidi" w:eastAsia="Times New Roman" w:hAnsiTheme="majorBidi" w:cstheme="majorBidi"/>
                <w:bCs/>
                <w:iCs/>
                <w:sz w:val="24"/>
                <w:szCs w:val="24"/>
              </w:rPr>
              <w:t>4</w:t>
            </w: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559"/>
        </w:trPr>
        <w:tc>
          <w:tcPr>
            <w:tcW w:w="755" w:type="pct"/>
            <w:vMerge/>
          </w:tcPr>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b/>
                <w:bCs/>
                <w:sz w:val="24"/>
                <w:szCs w:val="24"/>
              </w:rPr>
            </w:pPr>
            <w:r w:rsidRPr="004921D5">
              <w:rPr>
                <w:rFonts w:asciiTheme="majorBidi" w:eastAsia="Times New Roman" w:hAnsiTheme="majorBidi" w:cstheme="majorBidi"/>
                <w:b/>
                <w:bCs/>
                <w:sz w:val="24"/>
                <w:szCs w:val="24"/>
              </w:rPr>
              <w:t xml:space="preserve">Самостоятельная работа </w:t>
            </w:r>
            <w:proofErr w:type="gramStart"/>
            <w:r w:rsidRPr="004921D5">
              <w:rPr>
                <w:rFonts w:asciiTheme="majorBidi" w:eastAsia="Times New Roman" w:hAnsiTheme="majorBidi" w:cstheme="majorBidi"/>
                <w:b/>
                <w:bCs/>
                <w:sz w:val="24"/>
                <w:szCs w:val="24"/>
              </w:rPr>
              <w:t>обучающихся</w:t>
            </w:r>
            <w:proofErr w:type="gramEnd"/>
          </w:p>
        </w:tc>
        <w:tc>
          <w:tcPr>
            <w:tcW w:w="741" w:type="pct"/>
            <w:vAlign w:val="center"/>
          </w:tcPr>
          <w:p w:rsidR="00AD6D7C" w:rsidRPr="004921D5" w:rsidRDefault="007E3F8A" w:rsidP="00EF1FD8">
            <w:pPr>
              <w:jc w:val="center"/>
              <w:rPr>
                <w:rFonts w:asciiTheme="majorBidi" w:eastAsia="Times New Roman" w:hAnsiTheme="majorBidi" w:cstheme="majorBidi"/>
                <w:b/>
                <w:i/>
                <w:sz w:val="24"/>
                <w:szCs w:val="24"/>
              </w:rPr>
            </w:pPr>
            <w:r>
              <w:rPr>
                <w:rFonts w:asciiTheme="majorBidi" w:eastAsia="Times New Roman" w:hAnsiTheme="majorBidi" w:cstheme="majorBidi"/>
                <w:b/>
                <w:i/>
                <w:sz w:val="24"/>
                <w:szCs w:val="24"/>
              </w:rPr>
              <w:t>2</w:t>
            </w: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c>
          <w:tcPr>
            <w:tcW w:w="3288" w:type="pct"/>
            <w:gridSpan w:val="2"/>
          </w:tcPr>
          <w:p w:rsidR="00AD6D7C" w:rsidRPr="00694EA4" w:rsidRDefault="00AD6D7C" w:rsidP="00EF1FD8">
            <w:pPr>
              <w:suppressAutoHyphens/>
              <w:spacing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Раздел 4. Волейбол</w:t>
            </w:r>
          </w:p>
        </w:tc>
        <w:tc>
          <w:tcPr>
            <w:tcW w:w="741" w:type="pct"/>
            <w:vAlign w:val="center"/>
          </w:tcPr>
          <w:p w:rsidR="00AD6D7C" w:rsidRPr="004921D5" w:rsidRDefault="00AD6D7C" w:rsidP="00EF1FD8">
            <w:pPr>
              <w:jc w:val="center"/>
              <w:rPr>
                <w:rFonts w:asciiTheme="majorBidi" w:eastAsia="Times New Roman" w:hAnsiTheme="majorBidi" w:cstheme="majorBidi"/>
                <w:b/>
                <w:iCs/>
                <w:sz w:val="24"/>
                <w:szCs w:val="24"/>
              </w:rPr>
            </w:pPr>
            <w:r>
              <w:rPr>
                <w:rFonts w:asciiTheme="majorBidi" w:eastAsia="Times New Roman" w:hAnsiTheme="majorBidi" w:cstheme="majorBidi"/>
                <w:b/>
                <w:iCs/>
                <w:sz w:val="24"/>
                <w:szCs w:val="24"/>
              </w:rPr>
              <w:t>28/28</w:t>
            </w:r>
          </w:p>
        </w:tc>
        <w:tc>
          <w:tcPr>
            <w:tcW w:w="971" w:type="pct"/>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165"/>
        </w:trPr>
        <w:tc>
          <w:tcPr>
            <w:tcW w:w="755" w:type="pct"/>
            <w:vMerge w:val="restart"/>
          </w:tcPr>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 xml:space="preserve">Тема 4.1. </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Техника</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перемещений, стоек, технике верхней и</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proofErr w:type="gramStart"/>
            <w:r w:rsidRPr="00694EA4">
              <w:rPr>
                <w:rFonts w:asciiTheme="majorBidi" w:eastAsia="Times New Roman" w:hAnsiTheme="majorBidi" w:cstheme="majorBidi"/>
                <w:b/>
                <w:bCs/>
                <w:sz w:val="24"/>
                <w:szCs w:val="24"/>
              </w:rPr>
              <w:t>нижней</w:t>
            </w:r>
            <w:proofErr w:type="gramEnd"/>
            <w:r w:rsidRPr="00694EA4">
              <w:rPr>
                <w:rFonts w:asciiTheme="majorBidi" w:eastAsia="Times New Roman" w:hAnsiTheme="majorBidi" w:cstheme="majorBidi"/>
                <w:b/>
                <w:bCs/>
                <w:sz w:val="24"/>
                <w:szCs w:val="24"/>
              </w:rPr>
              <w:t xml:space="preserve"> передач</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двумя руками</w:t>
            </w:r>
          </w:p>
        </w:tc>
        <w:tc>
          <w:tcPr>
            <w:tcW w:w="2533" w:type="pct"/>
          </w:tcPr>
          <w:p w:rsidR="00AD6D7C" w:rsidRPr="004921D5" w:rsidRDefault="00AD6D7C" w:rsidP="00EF1FD8">
            <w:pPr>
              <w:suppressAutoHyphens/>
              <w:rPr>
                <w:rFonts w:asciiTheme="majorBidi" w:eastAsia="Times New Roman" w:hAnsiTheme="majorBidi" w:cstheme="majorBidi"/>
                <w:b/>
                <w:bCs/>
                <w:sz w:val="24"/>
                <w:szCs w:val="24"/>
              </w:rPr>
            </w:pPr>
            <w:r w:rsidRPr="004921D5">
              <w:rPr>
                <w:rFonts w:asciiTheme="majorBidi" w:eastAsia="Times New Roman" w:hAnsiTheme="majorBidi" w:cstheme="majorBidi"/>
                <w:b/>
                <w:bCs/>
                <w:sz w:val="24"/>
                <w:szCs w:val="24"/>
              </w:rPr>
              <w:t xml:space="preserve">Содержание учебного материала </w:t>
            </w:r>
          </w:p>
        </w:tc>
        <w:tc>
          <w:tcPr>
            <w:tcW w:w="741" w:type="pct"/>
            <w:vAlign w:val="center"/>
          </w:tcPr>
          <w:p w:rsidR="00AD6D7C" w:rsidRPr="004921D5" w:rsidRDefault="00AD6D7C" w:rsidP="00EF1FD8">
            <w:pPr>
              <w:jc w:val="center"/>
              <w:rPr>
                <w:rFonts w:asciiTheme="majorBidi" w:eastAsia="Times New Roman" w:hAnsiTheme="majorBidi" w:cstheme="majorBidi"/>
                <w:b/>
                <w:iCs/>
                <w:sz w:val="24"/>
                <w:szCs w:val="24"/>
              </w:rPr>
            </w:pPr>
            <w:r>
              <w:rPr>
                <w:rFonts w:asciiTheme="majorBidi" w:eastAsia="Times New Roman" w:hAnsiTheme="majorBidi" w:cstheme="majorBidi"/>
                <w:b/>
                <w:iCs/>
                <w:sz w:val="24"/>
                <w:szCs w:val="24"/>
              </w:rPr>
              <w:t>10/10</w:t>
            </w:r>
          </w:p>
        </w:tc>
        <w:tc>
          <w:tcPr>
            <w:tcW w:w="971" w:type="pct"/>
            <w:vMerge w:val="restart"/>
          </w:tcPr>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04</w:t>
            </w:r>
          </w:p>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06</w:t>
            </w:r>
          </w:p>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07</w:t>
            </w:r>
          </w:p>
          <w:p w:rsidR="00AD6D7C" w:rsidRPr="004921D5" w:rsidRDefault="00AD6D7C" w:rsidP="00EF1FD8">
            <w:pPr>
              <w:jc w:val="center"/>
              <w:rPr>
                <w:rFonts w:asciiTheme="majorBidi" w:eastAsia="Times New Roman" w:hAnsiTheme="majorBidi" w:cstheme="majorBidi"/>
                <w:b/>
                <w:i/>
                <w:sz w:val="24"/>
                <w:szCs w:val="24"/>
              </w:rPr>
            </w:pPr>
            <w:r w:rsidRPr="00694EA4">
              <w:rPr>
                <w:rFonts w:ascii="Times New Roman" w:eastAsia="Times New Roman" w:hAnsi="Times New Roman" w:cs="Times New Roman"/>
                <w:iCs/>
                <w:sz w:val="24"/>
                <w:szCs w:val="24"/>
              </w:rPr>
              <w:t>ОК 08</w:t>
            </w:r>
          </w:p>
        </w:tc>
      </w:tr>
      <w:tr w:rsidR="00AD6D7C" w:rsidRPr="004921D5" w:rsidTr="00EF1FD8">
        <w:trPr>
          <w:trHeight w:val="255"/>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sz w:val="24"/>
                <w:szCs w:val="24"/>
              </w:rPr>
            </w:pPr>
            <w:r w:rsidRPr="004921D5">
              <w:rPr>
                <w:rFonts w:asciiTheme="majorBidi" w:eastAsia="Times New Roman" w:hAnsiTheme="majorBidi" w:cstheme="majorBidi"/>
                <w:b/>
                <w:bCs/>
                <w:sz w:val="24"/>
                <w:szCs w:val="24"/>
              </w:rPr>
              <w:t>В том числе практических и лабораторных занятий</w:t>
            </w:r>
          </w:p>
        </w:tc>
        <w:tc>
          <w:tcPr>
            <w:tcW w:w="741" w:type="pct"/>
            <w:vAlign w:val="center"/>
          </w:tcPr>
          <w:p w:rsidR="00AD6D7C" w:rsidRPr="004921D5" w:rsidRDefault="00AD6D7C" w:rsidP="00EF1FD8">
            <w:pPr>
              <w:jc w:val="center"/>
              <w:rPr>
                <w:rFonts w:asciiTheme="majorBidi" w:eastAsia="Times New Roman" w:hAnsiTheme="majorBidi" w:cstheme="majorBidi"/>
                <w:b/>
                <w:iCs/>
                <w:sz w:val="24"/>
                <w:szCs w:val="24"/>
              </w:rPr>
            </w:pPr>
            <w:r>
              <w:rPr>
                <w:rFonts w:asciiTheme="majorBidi" w:eastAsia="Times New Roman" w:hAnsiTheme="majorBidi" w:cstheme="majorBidi"/>
                <w:b/>
                <w:iCs/>
                <w:sz w:val="24"/>
                <w:szCs w:val="24"/>
              </w:rPr>
              <w:t>10</w:t>
            </w: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255"/>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spacing w:after="0"/>
              <w:rPr>
                <w:rFonts w:asciiTheme="majorBidi" w:eastAsia="Times New Roman" w:hAnsiTheme="majorBidi" w:cstheme="majorBidi"/>
                <w:sz w:val="24"/>
                <w:szCs w:val="24"/>
              </w:rPr>
            </w:pPr>
            <w:r w:rsidRPr="004921D5">
              <w:rPr>
                <w:rFonts w:asciiTheme="majorBidi" w:eastAsia="Times New Roman" w:hAnsiTheme="majorBidi" w:cstheme="majorBidi"/>
                <w:sz w:val="24"/>
                <w:szCs w:val="24"/>
              </w:rPr>
              <w:t xml:space="preserve">Практическое занятие № 14. Отработка действий: стойки в волейболе, перемещения по площадке. Подача мяча: нижняя прямая, нижняя боковая, верхняя прямая, верхняя боковая. Прием мяча. Передача мяча. Нападающие удары. Блокирование нападающего удара. Страховка у </w:t>
            </w:r>
            <w:r w:rsidRPr="004921D5">
              <w:rPr>
                <w:rFonts w:asciiTheme="majorBidi" w:eastAsia="Times New Roman" w:hAnsiTheme="majorBidi" w:cstheme="majorBidi"/>
                <w:sz w:val="24"/>
                <w:szCs w:val="24"/>
              </w:rPr>
              <w:lastRenderedPageBreak/>
              <w:t>сетки. Обучение технике передачи мяча двумя руками сверху и снизу на месте и после перемещения. Отработка тактики игры: расстановка игроков, тактика игры в защите, в нападении, индивидуальные действия игроков с мячом, без мяча, групповые и командные действия</w:t>
            </w:r>
          </w:p>
          <w:p w:rsidR="00AD6D7C" w:rsidRPr="004921D5" w:rsidRDefault="00AD6D7C" w:rsidP="00EF1FD8">
            <w:pPr>
              <w:suppressAutoHyphens/>
              <w:spacing w:after="0"/>
              <w:rPr>
                <w:rFonts w:asciiTheme="majorBidi" w:eastAsia="Times New Roman" w:hAnsiTheme="majorBidi" w:cstheme="majorBidi"/>
                <w:sz w:val="24"/>
                <w:szCs w:val="24"/>
              </w:rPr>
            </w:pPr>
            <w:r w:rsidRPr="004921D5">
              <w:rPr>
                <w:rFonts w:asciiTheme="majorBidi" w:eastAsia="Times New Roman" w:hAnsiTheme="majorBidi" w:cstheme="majorBidi"/>
                <w:sz w:val="24"/>
                <w:szCs w:val="24"/>
              </w:rPr>
              <w:t>игроков, взаимодействие игроков.</w:t>
            </w:r>
          </w:p>
        </w:tc>
        <w:tc>
          <w:tcPr>
            <w:tcW w:w="741" w:type="pct"/>
            <w:vAlign w:val="center"/>
          </w:tcPr>
          <w:p w:rsidR="00AD6D7C" w:rsidRPr="004921D5" w:rsidRDefault="00AD6D7C" w:rsidP="00EF1FD8">
            <w:pPr>
              <w:jc w:val="center"/>
              <w:rPr>
                <w:rFonts w:asciiTheme="majorBidi" w:eastAsia="Times New Roman" w:hAnsiTheme="majorBidi" w:cstheme="majorBidi"/>
                <w:bCs/>
                <w:iCs/>
                <w:sz w:val="24"/>
                <w:szCs w:val="24"/>
              </w:rPr>
            </w:pPr>
            <w:r>
              <w:rPr>
                <w:rFonts w:asciiTheme="majorBidi" w:eastAsia="Times New Roman" w:hAnsiTheme="majorBidi" w:cstheme="majorBidi"/>
                <w:bCs/>
                <w:iCs/>
                <w:sz w:val="24"/>
                <w:szCs w:val="24"/>
              </w:rPr>
              <w:lastRenderedPageBreak/>
              <w:t>10</w:t>
            </w: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165"/>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b/>
                <w:bCs/>
                <w:sz w:val="24"/>
                <w:szCs w:val="24"/>
              </w:rPr>
            </w:pPr>
            <w:r w:rsidRPr="004921D5">
              <w:rPr>
                <w:rFonts w:asciiTheme="majorBidi" w:eastAsia="Times New Roman" w:hAnsiTheme="majorBidi" w:cstheme="majorBidi"/>
                <w:b/>
                <w:bCs/>
                <w:sz w:val="24"/>
                <w:szCs w:val="24"/>
              </w:rPr>
              <w:t xml:space="preserve">Самостоятельная работа </w:t>
            </w:r>
            <w:proofErr w:type="gramStart"/>
            <w:r w:rsidRPr="004921D5">
              <w:rPr>
                <w:rFonts w:asciiTheme="majorBidi" w:eastAsia="Times New Roman" w:hAnsiTheme="majorBidi" w:cstheme="majorBidi"/>
                <w:b/>
                <w:bCs/>
                <w:sz w:val="24"/>
                <w:szCs w:val="24"/>
              </w:rPr>
              <w:t>обучающихся</w:t>
            </w:r>
            <w:proofErr w:type="gramEnd"/>
          </w:p>
        </w:tc>
        <w:tc>
          <w:tcPr>
            <w:tcW w:w="741" w:type="pct"/>
            <w:vAlign w:val="center"/>
          </w:tcPr>
          <w:p w:rsidR="00AD6D7C" w:rsidRPr="004921D5" w:rsidRDefault="00AD6D7C" w:rsidP="00EF1FD8">
            <w:pPr>
              <w:jc w:val="center"/>
              <w:rPr>
                <w:rFonts w:asciiTheme="majorBidi" w:eastAsia="Times New Roman" w:hAnsiTheme="majorBidi" w:cstheme="majorBidi"/>
                <w:b/>
                <w:iCs/>
                <w:sz w:val="24"/>
                <w:szCs w:val="24"/>
              </w:rPr>
            </w:pP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165"/>
        </w:trPr>
        <w:tc>
          <w:tcPr>
            <w:tcW w:w="755" w:type="pct"/>
            <w:vMerge w:val="restart"/>
          </w:tcPr>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 xml:space="preserve">Тема 4.2. </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Техника</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нижней подачи и</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приёма после неё</w:t>
            </w:r>
          </w:p>
        </w:tc>
        <w:tc>
          <w:tcPr>
            <w:tcW w:w="2533" w:type="pct"/>
          </w:tcPr>
          <w:p w:rsidR="00AD6D7C" w:rsidRPr="004921D5" w:rsidRDefault="00AD6D7C" w:rsidP="00EF1FD8">
            <w:pPr>
              <w:suppressAutoHyphens/>
              <w:rPr>
                <w:rFonts w:asciiTheme="majorBidi" w:eastAsia="Times New Roman" w:hAnsiTheme="majorBidi" w:cstheme="majorBidi"/>
                <w:b/>
                <w:bCs/>
                <w:sz w:val="24"/>
                <w:szCs w:val="24"/>
              </w:rPr>
            </w:pPr>
            <w:r w:rsidRPr="004921D5">
              <w:rPr>
                <w:rFonts w:asciiTheme="majorBidi" w:eastAsia="Times New Roman" w:hAnsiTheme="majorBidi" w:cstheme="majorBidi"/>
                <w:b/>
                <w:bCs/>
                <w:sz w:val="24"/>
                <w:szCs w:val="24"/>
              </w:rPr>
              <w:t xml:space="preserve">Содержание учебного материала </w:t>
            </w:r>
          </w:p>
        </w:tc>
        <w:tc>
          <w:tcPr>
            <w:tcW w:w="741" w:type="pct"/>
            <w:vAlign w:val="center"/>
          </w:tcPr>
          <w:p w:rsidR="00AD6D7C" w:rsidRPr="004921D5" w:rsidRDefault="00AD6D7C" w:rsidP="00EF1FD8">
            <w:pPr>
              <w:jc w:val="center"/>
              <w:rPr>
                <w:rFonts w:asciiTheme="majorBidi" w:eastAsia="Times New Roman" w:hAnsiTheme="majorBidi" w:cstheme="majorBidi"/>
                <w:b/>
                <w:iCs/>
                <w:sz w:val="24"/>
                <w:szCs w:val="24"/>
              </w:rPr>
            </w:pPr>
            <w:r>
              <w:rPr>
                <w:rFonts w:asciiTheme="majorBidi" w:eastAsia="Times New Roman" w:hAnsiTheme="majorBidi" w:cstheme="majorBidi"/>
                <w:b/>
                <w:iCs/>
                <w:sz w:val="24"/>
                <w:szCs w:val="24"/>
              </w:rPr>
              <w:t>6/6</w:t>
            </w:r>
          </w:p>
        </w:tc>
        <w:tc>
          <w:tcPr>
            <w:tcW w:w="971" w:type="pct"/>
            <w:vMerge w:val="restart"/>
          </w:tcPr>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04</w:t>
            </w:r>
          </w:p>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06</w:t>
            </w:r>
          </w:p>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07</w:t>
            </w:r>
          </w:p>
          <w:p w:rsidR="00AD6D7C" w:rsidRPr="004921D5" w:rsidRDefault="00AD6D7C" w:rsidP="00EF1FD8">
            <w:pPr>
              <w:jc w:val="center"/>
              <w:rPr>
                <w:rFonts w:asciiTheme="majorBidi" w:eastAsia="Times New Roman" w:hAnsiTheme="majorBidi" w:cstheme="majorBidi"/>
                <w:b/>
                <w:i/>
                <w:sz w:val="24"/>
                <w:szCs w:val="24"/>
              </w:rPr>
            </w:pPr>
            <w:r w:rsidRPr="00694EA4">
              <w:rPr>
                <w:rFonts w:ascii="Times New Roman" w:eastAsia="Times New Roman" w:hAnsi="Times New Roman" w:cs="Times New Roman"/>
                <w:iCs/>
                <w:sz w:val="24"/>
                <w:szCs w:val="24"/>
              </w:rPr>
              <w:t>ОК 08</w:t>
            </w:r>
          </w:p>
        </w:tc>
      </w:tr>
      <w:tr w:rsidR="00AD6D7C" w:rsidRPr="004921D5" w:rsidTr="00EF1FD8">
        <w:trPr>
          <w:trHeight w:val="255"/>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sz w:val="24"/>
                <w:szCs w:val="24"/>
              </w:rPr>
            </w:pPr>
            <w:r w:rsidRPr="004921D5">
              <w:rPr>
                <w:rFonts w:asciiTheme="majorBidi" w:eastAsia="Times New Roman" w:hAnsiTheme="majorBidi" w:cstheme="majorBidi"/>
                <w:b/>
                <w:bCs/>
                <w:sz w:val="24"/>
                <w:szCs w:val="24"/>
              </w:rPr>
              <w:t>В том числе практических и лабораторных занятий</w:t>
            </w:r>
          </w:p>
        </w:tc>
        <w:tc>
          <w:tcPr>
            <w:tcW w:w="741" w:type="pct"/>
            <w:vAlign w:val="center"/>
          </w:tcPr>
          <w:p w:rsidR="00AD6D7C" w:rsidRPr="004921D5" w:rsidRDefault="00AD6D7C" w:rsidP="00EF1FD8">
            <w:pPr>
              <w:jc w:val="center"/>
              <w:rPr>
                <w:rFonts w:asciiTheme="majorBidi" w:eastAsia="Times New Roman" w:hAnsiTheme="majorBidi" w:cstheme="majorBidi"/>
                <w:b/>
                <w:iCs/>
                <w:sz w:val="24"/>
                <w:szCs w:val="24"/>
              </w:rPr>
            </w:pPr>
            <w:r>
              <w:rPr>
                <w:rFonts w:asciiTheme="majorBidi" w:eastAsia="Times New Roman" w:hAnsiTheme="majorBidi" w:cstheme="majorBidi"/>
                <w:b/>
                <w:iCs/>
                <w:sz w:val="24"/>
                <w:szCs w:val="24"/>
              </w:rPr>
              <w:t>6</w:t>
            </w: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255"/>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sz w:val="24"/>
                <w:szCs w:val="24"/>
              </w:rPr>
            </w:pPr>
            <w:r w:rsidRPr="004921D5">
              <w:rPr>
                <w:rFonts w:asciiTheme="majorBidi" w:eastAsia="Times New Roman" w:hAnsiTheme="majorBidi" w:cstheme="majorBidi"/>
                <w:sz w:val="24"/>
                <w:szCs w:val="24"/>
              </w:rPr>
              <w:t>Практическое занятие № 15. Отработка техники нижней подачи и приёма после неё</w:t>
            </w:r>
          </w:p>
        </w:tc>
        <w:tc>
          <w:tcPr>
            <w:tcW w:w="741" w:type="pct"/>
            <w:vAlign w:val="center"/>
          </w:tcPr>
          <w:p w:rsidR="00AD6D7C" w:rsidRPr="004921D5" w:rsidRDefault="00AD6D7C" w:rsidP="00EF1FD8">
            <w:pPr>
              <w:jc w:val="center"/>
              <w:rPr>
                <w:rFonts w:asciiTheme="majorBidi" w:eastAsia="Times New Roman" w:hAnsiTheme="majorBidi" w:cstheme="majorBidi"/>
                <w:bCs/>
                <w:iCs/>
                <w:sz w:val="24"/>
                <w:szCs w:val="24"/>
              </w:rPr>
            </w:pPr>
            <w:r>
              <w:rPr>
                <w:rFonts w:asciiTheme="majorBidi" w:eastAsia="Times New Roman" w:hAnsiTheme="majorBidi" w:cstheme="majorBidi"/>
                <w:bCs/>
                <w:iCs/>
                <w:sz w:val="24"/>
                <w:szCs w:val="24"/>
              </w:rPr>
              <w:t>6</w:t>
            </w: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165"/>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b/>
                <w:bCs/>
                <w:sz w:val="24"/>
                <w:szCs w:val="24"/>
              </w:rPr>
            </w:pPr>
            <w:r w:rsidRPr="004921D5">
              <w:rPr>
                <w:rFonts w:asciiTheme="majorBidi" w:eastAsia="Times New Roman" w:hAnsiTheme="majorBidi" w:cstheme="majorBidi"/>
                <w:b/>
                <w:bCs/>
                <w:sz w:val="24"/>
                <w:szCs w:val="24"/>
              </w:rPr>
              <w:t xml:space="preserve">Самостоятельная работа </w:t>
            </w:r>
            <w:proofErr w:type="gramStart"/>
            <w:r w:rsidRPr="004921D5">
              <w:rPr>
                <w:rFonts w:asciiTheme="majorBidi" w:eastAsia="Times New Roman" w:hAnsiTheme="majorBidi" w:cstheme="majorBidi"/>
                <w:b/>
                <w:bCs/>
                <w:sz w:val="24"/>
                <w:szCs w:val="24"/>
              </w:rPr>
              <w:t>обучающихся</w:t>
            </w:r>
            <w:proofErr w:type="gramEnd"/>
          </w:p>
        </w:tc>
        <w:tc>
          <w:tcPr>
            <w:tcW w:w="741" w:type="pct"/>
            <w:vAlign w:val="center"/>
          </w:tcPr>
          <w:p w:rsidR="00AD6D7C" w:rsidRPr="004921D5" w:rsidRDefault="00AD6D7C" w:rsidP="00EF1FD8">
            <w:pPr>
              <w:jc w:val="center"/>
              <w:rPr>
                <w:rFonts w:asciiTheme="majorBidi" w:eastAsia="Times New Roman" w:hAnsiTheme="majorBidi" w:cstheme="majorBidi"/>
                <w:b/>
                <w:i/>
                <w:sz w:val="24"/>
                <w:szCs w:val="24"/>
              </w:rPr>
            </w:pP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165"/>
        </w:trPr>
        <w:tc>
          <w:tcPr>
            <w:tcW w:w="755" w:type="pct"/>
            <w:vMerge w:val="restart"/>
          </w:tcPr>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 xml:space="preserve">Тема 4.3. </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Техника</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прямого</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 xml:space="preserve">нападающего удара </w:t>
            </w:r>
          </w:p>
        </w:tc>
        <w:tc>
          <w:tcPr>
            <w:tcW w:w="2533" w:type="pct"/>
          </w:tcPr>
          <w:p w:rsidR="00AD6D7C" w:rsidRPr="004921D5" w:rsidRDefault="00AD6D7C" w:rsidP="00EF1FD8">
            <w:pPr>
              <w:suppressAutoHyphens/>
              <w:rPr>
                <w:rFonts w:asciiTheme="majorBidi" w:eastAsia="Times New Roman" w:hAnsiTheme="majorBidi" w:cstheme="majorBidi"/>
                <w:b/>
                <w:bCs/>
                <w:sz w:val="24"/>
                <w:szCs w:val="24"/>
              </w:rPr>
            </w:pPr>
            <w:r w:rsidRPr="004921D5">
              <w:rPr>
                <w:rFonts w:asciiTheme="majorBidi" w:eastAsia="Times New Roman" w:hAnsiTheme="majorBidi" w:cstheme="majorBidi"/>
                <w:b/>
                <w:bCs/>
                <w:sz w:val="24"/>
                <w:szCs w:val="24"/>
              </w:rPr>
              <w:t xml:space="preserve">Содержание учебного материала </w:t>
            </w:r>
          </w:p>
        </w:tc>
        <w:tc>
          <w:tcPr>
            <w:tcW w:w="741" w:type="pct"/>
            <w:vAlign w:val="center"/>
          </w:tcPr>
          <w:p w:rsidR="00AD6D7C" w:rsidRPr="004921D5" w:rsidRDefault="00AD6D7C" w:rsidP="00EF1FD8">
            <w:pPr>
              <w:jc w:val="center"/>
              <w:rPr>
                <w:rFonts w:asciiTheme="majorBidi" w:eastAsia="Times New Roman" w:hAnsiTheme="majorBidi" w:cstheme="majorBidi"/>
                <w:b/>
                <w:iCs/>
                <w:sz w:val="24"/>
                <w:szCs w:val="24"/>
              </w:rPr>
            </w:pPr>
            <w:r>
              <w:rPr>
                <w:rFonts w:asciiTheme="majorBidi" w:eastAsia="Times New Roman" w:hAnsiTheme="majorBidi" w:cstheme="majorBidi"/>
                <w:b/>
                <w:iCs/>
                <w:sz w:val="24"/>
                <w:szCs w:val="24"/>
              </w:rPr>
              <w:t>4/4</w:t>
            </w:r>
          </w:p>
        </w:tc>
        <w:tc>
          <w:tcPr>
            <w:tcW w:w="971" w:type="pct"/>
            <w:vMerge w:val="restart"/>
          </w:tcPr>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04</w:t>
            </w:r>
          </w:p>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06</w:t>
            </w:r>
          </w:p>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07</w:t>
            </w:r>
          </w:p>
          <w:p w:rsidR="00AD6D7C" w:rsidRPr="004921D5" w:rsidRDefault="00AD6D7C" w:rsidP="00EF1FD8">
            <w:pPr>
              <w:jc w:val="center"/>
              <w:rPr>
                <w:rFonts w:asciiTheme="majorBidi" w:eastAsia="Times New Roman" w:hAnsiTheme="majorBidi" w:cstheme="majorBidi"/>
                <w:b/>
                <w:i/>
                <w:sz w:val="24"/>
                <w:szCs w:val="24"/>
              </w:rPr>
            </w:pPr>
            <w:r w:rsidRPr="00694EA4">
              <w:rPr>
                <w:rFonts w:ascii="Times New Roman" w:eastAsia="Times New Roman" w:hAnsi="Times New Roman" w:cs="Times New Roman"/>
                <w:iCs/>
                <w:sz w:val="24"/>
                <w:szCs w:val="24"/>
              </w:rPr>
              <w:t>ОК 08</w:t>
            </w:r>
          </w:p>
        </w:tc>
      </w:tr>
      <w:tr w:rsidR="00AD6D7C" w:rsidRPr="004921D5" w:rsidTr="00EF1FD8">
        <w:trPr>
          <w:trHeight w:val="255"/>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sz w:val="24"/>
                <w:szCs w:val="24"/>
              </w:rPr>
            </w:pPr>
            <w:r w:rsidRPr="004921D5">
              <w:rPr>
                <w:rFonts w:asciiTheme="majorBidi" w:eastAsia="Times New Roman" w:hAnsiTheme="majorBidi" w:cstheme="majorBidi"/>
                <w:b/>
                <w:bCs/>
                <w:sz w:val="24"/>
                <w:szCs w:val="24"/>
              </w:rPr>
              <w:t>В том числе практических и лабораторных занятий</w:t>
            </w:r>
          </w:p>
        </w:tc>
        <w:tc>
          <w:tcPr>
            <w:tcW w:w="741" w:type="pct"/>
            <w:vAlign w:val="center"/>
          </w:tcPr>
          <w:p w:rsidR="00AD6D7C" w:rsidRPr="004921D5" w:rsidRDefault="00AD6D7C" w:rsidP="00EF1FD8">
            <w:pPr>
              <w:jc w:val="center"/>
              <w:rPr>
                <w:rFonts w:asciiTheme="majorBidi" w:eastAsia="Times New Roman" w:hAnsiTheme="majorBidi" w:cstheme="majorBidi"/>
                <w:b/>
                <w:iCs/>
                <w:sz w:val="24"/>
                <w:szCs w:val="24"/>
              </w:rPr>
            </w:pPr>
            <w:r>
              <w:rPr>
                <w:rFonts w:asciiTheme="majorBidi" w:eastAsia="Times New Roman" w:hAnsiTheme="majorBidi" w:cstheme="majorBidi"/>
                <w:b/>
                <w:iCs/>
                <w:sz w:val="24"/>
                <w:szCs w:val="24"/>
              </w:rPr>
              <w:t>4</w:t>
            </w: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255"/>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sz w:val="24"/>
                <w:szCs w:val="24"/>
              </w:rPr>
            </w:pPr>
            <w:r w:rsidRPr="004921D5">
              <w:rPr>
                <w:rFonts w:asciiTheme="majorBidi" w:eastAsia="Times New Roman" w:hAnsiTheme="majorBidi" w:cstheme="majorBidi"/>
                <w:sz w:val="24"/>
                <w:szCs w:val="24"/>
              </w:rPr>
              <w:t>Практическое занятие № 16. Отработка техники прямого нападающего удара</w:t>
            </w:r>
          </w:p>
        </w:tc>
        <w:tc>
          <w:tcPr>
            <w:tcW w:w="741" w:type="pct"/>
            <w:vAlign w:val="center"/>
          </w:tcPr>
          <w:p w:rsidR="00AD6D7C" w:rsidRPr="004921D5" w:rsidRDefault="00AD6D7C" w:rsidP="00EF1FD8">
            <w:pPr>
              <w:jc w:val="center"/>
              <w:rPr>
                <w:rFonts w:asciiTheme="majorBidi" w:eastAsia="Times New Roman" w:hAnsiTheme="majorBidi" w:cstheme="majorBidi"/>
                <w:bCs/>
                <w:iCs/>
                <w:sz w:val="24"/>
                <w:szCs w:val="24"/>
              </w:rPr>
            </w:pPr>
            <w:r>
              <w:rPr>
                <w:rFonts w:asciiTheme="majorBidi" w:eastAsia="Times New Roman" w:hAnsiTheme="majorBidi" w:cstheme="majorBidi"/>
                <w:bCs/>
                <w:iCs/>
                <w:sz w:val="24"/>
                <w:szCs w:val="24"/>
              </w:rPr>
              <w:t>4</w:t>
            </w: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373"/>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b/>
                <w:bCs/>
                <w:sz w:val="24"/>
                <w:szCs w:val="24"/>
              </w:rPr>
            </w:pPr>
            <w:r w:rsidRPr="004921D5">
              <w:rPr>
                <w:rFonts w:asciiTheme="majorBidi" w:eastAsia="Times New Roman" w:hAnsiTheme="majorBidi" w:cstheme="majorBidi"/>
                <w:b/>
                <w:bCs/>
                <w:sz w:val="24"/>
                <w:szCs w:val="24"/>
              </w:rPr>
              <w:t xml:space="preserve">Самостоятельная работа </w:t>
            </w:r>
            <w:proofErr w:type="gramStart"/>
            <w:r w:rsidRPr="004921D5">
              <w:rPr>
                <w:rFonts w:asciiTheme="majorBidi" w:eastAsia="Times New Roman" w:hAnsiTheme="majorBidi" w:cstheme="majorBidi"/>
                <w:b/>
                <w:bCs/>
                <w:sz w:val="24"/>
                <w:szCs w:val="24"/>
              </w:rPr>
              <w:t>обучающихся</w:t>
            </w:r>
            <w:proofErr w:type="gramEnd"/>
          </w:p>
        </w:tc>
        <w:tc>
          <w:tcPr>
            <w:tcW w:w="741" w:type="pct"/>
            <w:vAlign w:val="center"/>
          </w:tcPr>
          <w:p w:rsidR="00AD6D7C" w:rsidRPr="004921D5" w:rsidRDefault="00AD6D7C" w:rsidP="00EF1FD8">
            <w:pPr>
              <w:jc w:val="center"/>
              <w:rPr>
                <w:rFonts w:asciiTheme="majorBidi" w:eastAsia="Times New Roman" w:hAnsiTheme="majorBidi" w:cstheme="majorBidi"/>
                <w:b/>
                <w:i/>
                <w:sz w:val="24"/>
                <w:szCs w:val="24"/>
              </w:rPr>
            </w:pP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357"/>
        </w:trPr>
        <w:tc>
          <w:tcPr>
            <w:tcW w:w="755" w:type="pct"/>
            <w:vMerge w:val="restart"/>
          </w:tcPr>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Тема 4.4 Совершенствование</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техники владения</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волейбольным</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мячом</w:t>
            </w:r>
          </w:p>
        </w:tc>
        <w:tc>
          <w:tcPr>
            <w:tcW w:w="2533" w:type="pct"/>
          </w:tcPr>
          <w:p w:rsidR="00AD6D7C" w:rsidRPr="004921D5" w:rsidRDefault="00AD6D7C" w:rsidP="00EF1FD8">
            <w:pPr>
              <w:suppressAutoHyphens/>
              <w:rPr>
                <w:rFonts w:asciiTheme="majorBidi" w:eastAsia="Times New Roman" w:hAnsiTheme="majorBidi" w:cstheme="majorBidi"/>
                <w:b/>
                <w:bCs/>
                <w:sz w:val="24"/>
                <w:szCs w:val="24"/>
              </w:rPr>
            </w:pPr>
            <w:r w:rsidRPr="004921D5">
              <w:rPr>
                <w:rFonts w:asciiTheme="majorBidi" w:eastAsia="Times New Roman" w:hAnsiTheme="majorBidi" w:cstheme="majorBidi"/>
                <w:b/>
                <w:bCs/>
                <w:sz w:val="24"/>
                <w:szCs w:val="24"/>
              </w:rPr>
              <w:t xml:space="preserve">Содержание учебного материала </w:t>
            </w:r>
          </w:p>
        </w:tc>
        <w:tc>
          <w:tcPr>
            <w:tcW w:w="741" w:type="pct"/>
            <w:vAlign w:val="center"/>
          </w:tcPr>
          <w:p w:rsidR="00AD6D7C" w:rsidRPr="004921D5" w:rsidRDefault="00AD6D7C" w:rsidP="00EF1FD8">
            <w:pPr>
              <w:jc w:val="center"/>
              <w:rPr>
                <w:rFonts w:asciiTheme="majorBidi" w:eastAsia="Times New Roman" w:hAnsiTheme="majorBidi" w:cstheme="majorBidi"/>
                <w:b/>
                <w:iCs/>
                <w:sz w:val="24"/>
                <w:szCs w:val="24"/>
              </w:rPr>
            </w:pPr>
            <w:r>
              <w:rPr>
                <w:rFonts w:asciiTheme="majorBidi" w:eastAsia="Times New Roman" w:hAnsiTheme="majorBidi" w:cstheme="majorBidi"/>
                <w:b/>
                <w:iCs/>
                <w:sz w:val="24"/>
                <w:szCs w:val="24"/>
              </w:rPr>
              <w:t>8/8</w:t>
            </w:r>
          </w:p>
        </w:tc>
        <w:tc>
          <w:tcPr>
            <w:tcW w:w="971" w:type="pct"/>
            <w:vMerge w:val="restart"/>
          </w:tcPr>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04</w:t>
            </w:r>
          </w:p>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06</w:t>
            </w:r>
          </w:p>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07</w:t>
            </w:r>
          </w:p>
          <w:p w:rsidR="00AD6D7C" w:rsidRPr="004921D5" w:rsidRDefault="00AD6D7C" w:rsidP="00EF1FD8">
            <w:pPr>
              <w:jc w:val="center"/>
              <w:rPr>
                <w:rFonts w:asciiTheme="majorBidi" w:eastAsia="Times New Roman" w:hAnsiTheme="majorBidi" w:cstheme="majorBidi"/>
                <w:b/>
                <w:i/>
                <w:sz w:val="24"/>
                <w:szCs w:val="24"/>
              </w:rPr>
            </w:pPr>
            <w:r w:rsidRPr="00694EA4">
              <w:rPr>
                <w:rFonts w:ascii="Times New Roman" w:eastAsia="Times New Roman" w:hAnsi="Times New Roman" w:cs="Times New Roman"/>
                <w:iCs/>
                <w:sz w:val="24"/>
                <w:szCs w:val="24"/>
              </w:rPr>
              <w:t>ОК 08</w:t>
            </w:r>
          </w:p>
        </w:tc>
      </w:tr>
      <w:tr w:rsidR="00AD6D7C" w:rsidRPr="004921D5" w:rsidTr="00EF1FD8">
        <w:trPr>
          <w:trHeight w:val="255"/>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spacing w:after="0"/>
              <w:rPr>
                <w:rFonts w:asciiTheme="majorBidi" w:eastAsia="Times New Roman" w:hAnsiTheme="majorBidi" w:cstheme="majorBidi"/>
                <w:sz w:val="24"/>
                <w:szCs w:val="24"/>
              </w:rPr>
            </w:pPr>
            <w:r w:rsidRPr="004921D5">
              <w:rPr>
                <w:rFonts w:asciiTheme="majorBidi" w:eastAsia="Times New Roman" w:hAnsiTheme="majorBidi" w:cstheme="majorBidi"/>
                <w:b/>
                <w:bCs/>
                <w:sz w:val="24"/>
                <w:szCs w:val="24"/>
              </w:rPr>
              <w:t>В том числе практических и лабораторных занятий</w:t>
            </w:r>
          </w:p>
        </w:tc>
        <w:tc>
          <w:tcPr>
            <w:tcW w:w="741" w:type="pct"/>
            <w:vAlign w:val="center"/>
          </w:tcPr>
          <w:p w:rsidR="00AD6D7C" w:rsidRPr="004921D5" w:rsidRDefault="00AD6D7C" w:rsidP="00EF1FD8">
            <w:pPr>
              <w:jc w:val="center"/>
              <w:rPr>
                <w:rFonts w:asciiTheme="majorBidi" w:eastAsia="Times New Roman" w:hAnsiTheme="majorBidi" w:cstheme="majorBidi"/>
                <w:b/>
                <w:iCs/>
                <w:sz w:val="24"/>
                <w:szCs w:val="24"/>
              </w:rPr>
            </w:pPr>
            <w:r>
              <w:rPr>
                <w:rFonts w:asciiTheme="majorBidi" w:eastAsia="Times New Roman" w:hAnsiTheme="majorBidi" w:cstheme="majorBidi"/>
                <w:b/>
                <w:iCs/>
                <w:sz w:val="24"/>
                <w:szCs w:val="24"/>
              </w:rPr>
              <w:t>8</w:t>
            </w: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255"/>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spacing w:after="0"/>
              <w:rPr>
                <w:rFonts w:asciiTheme="majorBidi" w:eastAsia="Times New Roman" w:hAnsiTheme="majorBidi" w:cstheme="majorBidi"/>
                <w:sz w:val="24"/>
                <w:szCs w:val="24"/>
              </w:rPr>
            </w:pPr>
            <w:r w:rsidRPr="004921D5">
              <w:rPr>
                <w:rFonts w:asciiTheme="majorBidi" w:eastAsia="Times New Roman" w:hAnsiTheme="majorBidi" w:cstheme="majorBidi"/>
                <w:sz w:val="24"/>
                <w:szCs w:val="24"/>
              </w:rPr>
              <w:t>Практическое занятие № 17. Приём контрольных нормативов: передача мяча над собой снизу, сверху. Приём контрольных нормативов: подача мяча на точность по ориентирам на площадке</w:t>
            </w:r>
          </w:p>
          <w:p w:rsidR="00AD6D7C" w:rsidRPr="004921D5" w:rsidRDefault="00AD6D7C" w:rsidP="00EF1FD8">
            <w:pPr>
              <w:suppressAutoHyphens/>
              <w:spacing w:after="0"/>
              <w:rPr>
                <w:rFonts w:asciiTheme="majorBidi" w:eastAsia="Times New Roman" w:hAnsiTheme="majorBidi" w:cstheme="majorBidi"/>
                <w:sz w:val="24"/>
                <w:szCs w:val="24"/>
              </w:rPr>
            </w:pPr>
            <w:r w:rsidRPr="004921D5">
              <w:rPr>
                <w:rFonts w:asciiTheme="majorBidi" w:eastAsia="Times New Roman" w:hAnsiTheme="majorBidi" w:cstheme="majorBidi"/>
                <w:sz w:val="24"/>
                <w:szCs w:val="24"/>
              </w:rPr>
              <w:t xml:space="preserve">Учебная игра с применением изученных положений. Отработка техники </w:t>
            </w:r>
            <w:r w:rsidRPr="004921D5">
              <w:rPr>
                <w:rFonts w:asciiTheme="majorBidi" w:eastAsia="Times New Roman" w:hAnsiTheme="majorBidi" w:cstheme="majorBidi"/>
                <w:sz w:val="24"/>
                <w:szCs w:val="24"/>
              </w:rPr>
              <w:lastRenderedPageBreak/>
              <w:t>владения техническими элементами в волейболе.</w:t>
            </w:r>
          </w:p>
        </w:tc>
        <w:tc>
          <w:tcPr>
            <w:tcW w:w="741" w:type="pct"/>
            <w:vAlign w:val="center"/>
          </w:tcPr>
          <w:p w:rsidR="00AD6D7C" w:rsidRPr="004921D5" w:rsidRDefault="00AD6D7C" w:rsidP="00EF1FD8">
            <w:pPr>
              <w:jc w:val="center"/>
              <w:rPr>
                <w:rFonts w:asciiTheme="majorBidi" w:eastAsia="Times New Roman" w:hAnsiTheme="majorBidi" w:cstheme="majorBidi"/>
                <w:bCs/>
                <w:iCs/>
                <w:sz w:val="24"/>
                <w:szCs w:val="24"/>
              </w:rPr>
            </w:pPr>
            <w:r>
              <w:rPr>
                <w:rFonts w:asciiTheme="majorBidi" w:eastAsia="Times New Roman" w:hAnsiTheme="majorBidi" w:cstheme="majorBidi"/>
                <w:bCs/>
                <w:iCs/>
                <w:sz w:val="24"/>
                <w:szCs w:val="24"/>
              </w:rPr>
              <w:lastRenderedPageBreak/>
              <w:t>8</w:t>
            </w: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501"/>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b/>
                <w:bCs/>
                <w:sz w:val="24"/>
                <w:szCs w:val="24"/>
              </w:rPr>
            </w:pPr>
            <w:r w:rsidRPr="004921D5">
              <w:rPr>
                <w:rFonts w:asciiTheme="majorBidi" w:eastAsia="Times New Roman" w:hAnsiTheme="majorBidi" w:cstheme="majorBidi"/>
                <w:b/>
                <w:bCs/>
                <w:sz w:val="24"/>
                <w:szCs w:val="24"/>
              </w:rPr>
              <w:t xml:space="preserve">Самостоятельная работа </w:t>
            </w:r>
            <w:proofErr w:type="gramStart"/>
            <w:r w:rsidRPr="004921D5">
              <w:rPr>
                <w:rFonts w:asciiTheme="majorBidi" w:eastAsia="Times New Roman" w:hAnsiTheme="majorBidi" w:cstheme="majorBidi"/>
                <w:b/>
                <w:bCs/>
                <w:sz w:val="24"/>
                <w:szCs w:val="24"/>
              </w:rPr>
              <w:t>обучающихся</w:t>
            </w:r>
            <w:proofErr w:type="gramEnd"/>
          </w:p>
        </w:tc>
        <w:tc>
          <w:tcPr>
            <w:tcW w:w="741" w:type="pct"/>
            <w:vAlign w:val="center"/>
          </w:tcPr>
          <w:p w:rsidR="00AD6D7C" w:rsidRPr="004921D5" w:rsidRDefault="00AD6D7C" w:rsidP="00EF1FD8">
            <w:pPr>
              <w:jc w:val="center"/>
              <w:rPr>
                <w:rFonts w:asciiTheme="majorBidi" w:eastAsia="Times New Roman" w:hAnsiTheme="majorBidi" w:cstheme="majorBidi"/>
                <w:b/>
                <w:i/>
                <w:sz w:val="24"/>
                <w:szCs w:val="24"/>
              </w:rPr>
            </w:pP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c>
          <w:tcPr>
            <w:tcW w:w="3288" w:type="pct"/>
            <w:gridSpan w:val="2"/>
          </w:tcPr>
          <w:p w:rsidR="00AD6D7C" w:rsidRPr="00694EA4" w:rsidRDefault="00AD6D7C" w:rsidP="00EF1FD8">
            <w:pPr>
              <w:suppressAutoHyphens/>
              <w:spacing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Раздел 5. Легкоатлетическая гимнастика</w:t>
            </w:r>
          </w:p>
        </w:tc>
        <w:tc>
          <w:tcPr>
            <w:tcW w:w="741" w:type="pct"/>
            <w:vAlign w:val="center"/>
          </w:tcPr>
          <w:p w:rsidR="00AD6D7C" w:rsidRPr="004921D5" w:rsidRDefault="00AD6D7C" w:rsidP="00EF1FD8">
            <w:pPr>
              <w:jc w:val="center"/>
              <w:rPr>
                <w:rFonts w:asciiTheme="majorBidi" w:eastAsia="Times New Roman" w:hAnsiTheme="majorBidi" w:cstheme="majorBidi"/>
                <w:b/>
                <w:iCs/>
                <w:sz w:val="24"/>
                <w:szCs w:val="24"/>
              </w:rPr>
            </w:pPr>
            <w:r>
              <w:rPr>
                <w:rFonts w:asciiTheme="majorBidi" w:eastAsia="Times New Roman" w:hAnsiTheme="majorBidi" w:cstheme="majorBidi"/>
                <w:b/>
                <w:iCs/>
                <w:sz w:val="24"/>
                <w:szCs w:val="24"/>
              </w:rPr>
              <w:t>14/14</w:t>
            </w:r>
          </w:p>
        </w:tc>
        <w:tc>
          <w:tcPr>
            <w:tcW w:w="971" w:type="pct"/>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165"/>
        </w:trPr>
        <w:tc>
          <w:tcPr>
            <w:tcW w:w="755" w:type="pct"/>
            <w:vMerge w:val="restart"/>
          </w:tcPr>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Тема 5.1. Легкоатлетическая</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гимнастика, работа</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на тренажерах</w:t>
            </w:r>
          </w:p>
        </w:tc>
        <w:tc>
          <w:tcPr>
            <w:tcW w:w="2533" w:type="pct"/>
          </w:tcPr>
          <w:p w:rsidR="00AD6D7C" w:rsidRPr="004921D5" w:rsidRDefault="00AD6D7C" w:rsidP="00EF1FD8">
            <w:pPr>
              <w:suppressAutoHyphens/>
              <w:rPr>
                <w:rFonts w:asciiTheme="majorBidi" w:eastAsia="Times New Roman" w:hAnsiTheme="majorBidi" w:cstheme="majorBidi"/>
                <w:b/>
                <w:bCs/>
                <w:sz w:val="24"/>
                <w:szCs w:val="24"/>
              </w:rPr>
            </w:pPr>
            <w:r w:rsidRPr="004921D5">
              <w:rPr>
                <w:rFonts w:asciiTheme="majorBidi" w:eastAsia="Times New Roman" w:hAnsiTheme="majorBidi" w:cstheme="majorBidi"/>
                <w:b/>
                <w:bCs/>
                <w:sz w:val="24"/>
                <w:szCs w:val="24"/>
              </w:rPr>
              <w:t xml:space="preserve">Содержание учебного материала </w:t>
            </w:r>
          </w:p>
        </w:tc>
        <w:tc>
          <w:tcPr>
            <w:tcW w:w="741" w:type="pct"/>
            <w:vAlign w:val="center"/>
          </w:tcPr>
          <w:p w:rsidR="00AD6D7C" w:rsidRPr="004921D5" w:rsidRDefault="00AD6D7C" w:rsidP="00EF1FD8">
            <w:pPr>
              <w:jc w:val="center"/>
              <w:rPr>
                <w:rFonts w:asciiTheme="majorBidi" w:eastAsia="Times New Roman" w:hAnsiTheme="majorBidi" w:cstheme="majorBidi"/>
                <w:b/>
                <w:iCs/>
                <w:sz w:val="24"/>
                <w:szCs w:val="24"/>
              </w:rPr>
            </w:pPr>
            <w:r>
              <w:rPr>
                <w:rFonts w:asciiTheme="majorBidi" w:eastAsia="Times New Roman" w:hAnsiTheme="majorBidi" w:cstheme="majorBidi"/>
                <w:b/>
                <w:iCs/>
                <w:sz w:val="24"/>
                <w:szCs w:val="24"/>
              </w:rPr>
              <w:t>14/14</w:t>
            </w:r>
          </w:p>
        </w:tc>
        <w:tc>
          <w:tcPr>
            <w:tcW w:w="971" w:type="pct"/>
            <w:vMerge w:val="restart"/>
          </w:tcPr>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04</w:t>
            </w:r>
          </w:p>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06</w:t>
            </w:r>
          </w:p>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07</w:t>
            </w:r>
          </w:p>
          <w:p w:rsidR="00AD6D7C" w:rsidRPr="004921D5" w:rsidRDefault="00AD6D7C" w:rsidP="00EF1FD8">
            <w:pPr>
              <w:jc w:val="center"/>
              <w:rPr>
                <w:rFonts w:asciiTheme="majorBidi" w:eastAsia="Times New Roman" w:hAnsiTheme="majorBidi" w:cstheme="majorBidi"/>
                <w:b/>
                <w:i/>
                <w:sz w:val="24"/>
                <w:szCs w:val="24"/>
              </w:rPr>
            </w:pPr>
            <w:r w:rsidRPr="00694EA4">
              <w:rPr>
                <w:rFonts w:ascii="Times New Roman" w:eastAsia="Times New Roman" w:hAnsi="Times New Roman" w:cs="Times New Roman"/>
                <w:iCs/>
                <w:sz w:val="24"/>
                <w:szCs w:val="24"/>
              </w:rPr>
              <w:t>ОК 08</w:t>
            </w:r>
          </w:p>
        </w:tc>
      </w:tr>
      <w:tr w:rsidR="00AD6D7C" w:rsidRPr="004921D5" w:rsidTr="00EF1FD8">
        <w:trPr>
          <w:trHeight w:val="255"/>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sz w:val="24"/>
                <w:szCs w:val="24"/>
              </w:rPr>
            </w:pPr>
            <w:r w:rsidRPr="004921D5">
              <w:rPr>
                <w:rFonts w:asciiTheme="majorBidi" w:eastAsia="Times New Roman" w:hAnsiTheme="majorBidi" w:cstheme="majorBidi"/>
                <w:b/>
                <w:bCs/>
                <w:sz w:val="24"/>
                <w:szCs w:val="24"/>
              </w:rPr>
              <w:t>В том числе практических и лабораторных занятий</w:t>
            </w:r>
          </w:p>
        </w:tc>
        <w:tc>
          <w:tcPr>
            <w:tcW w:w="741" w:type="pct"/>
            <w:vAlign w:val="center"/>
          </w:tcPr>
          <w:p w:rsidR="00AD6D7C" w:rsidRPr="004921D5" w:rsidRDefault="00AD6D7C" w:rsidP="00EF1FD8">
            <w:pPr>
              <w:jc w:val="center"/>
              <w:rPr>
                <w:rFonts w:asciiTheme="majorBidi" w:eastAsia="Times New Roman" w:hAnsiTheme="majorBidi" w:cstheme="majorBidi"/>
                <w:b/>
                <w:iCs/>
                <w:sz w:val="24"/>
                <w:szCs w:val="24"/>
              </w:rPr>
            </w:pPr>
            <w:r>
              <w:rPr>
                <w:rFonts w:asciiTheme="majorBidi" w:eastAsia="Times New Roman" w:hAnsiTheme="majorBidi" w:cstheme="majorBidi"/>
                <w:b/>
                <w:iCs/>
                <w:sz w:val="24"/>
                <w:szCs w:val="24"/>
              </w:rPr>
              <w:t>14</w:t>
            </w: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255"/>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sz w:val="24"/>
                <w:szCs w:val="24"/>
              </w:rPr>
            </w:pPr>
            <w:r w:rsidRPr="004921D5">
              <w:rPr>
                <w:rFonts w:asciiTheme="majorBidi" w:eastAsia="Times New Roman" w:hAnsiTheme="majorBidi" w:cstheme="majorBidi"/>
                <w:sz w:val="24"/>
                <w:szCs w:val="24"/>
              </w:rPr>
              <w:t>Практическое занятие № 17. Выполнение упражнений для развития различных групп мышц. Круговая тренировка на 5 - 6 станций.</w:t>
            </w:r>
          </w:p>
        </w:tc>
        <w:tc>
          <w:tcPr>
            <w:tcW w:w="741" w:type="pct"/>
            <w:vAlign w:val="center"/>
          </w:tcPr>
          <w:p w:rsidR="00AD6D7C" w:rsidRPr="004921D5" w:rsidRDefault="00AD6D7C" w:rsidP="00EF1FD8">
            <w:pPr>
              <w:jc w:val="center"/>
              <w:rPr>
                <w:rFonts w:asciiTheme="majorBidi" w:eastAsia="Times New Roman" w:hAnsiTheme="majorBidi" w:cstheme="majorBidi"/>
                <w:bCs/>
                <w:iCs/>
                <w:sz w:val="24"/>
                <w:szCs w:val="24"/>
              </w:rPr>
            </w:pPr>
            <w:r>
              <w:rPr>
                <w:rFonts w:asciiTheme="majorBidi" w:eastAsia="Times New Roman" w:hAnsiTheme="majorBidi" w:cstheme="majorBidi"/>
                <w:bCs/>
                <w:iCs/>
                <w:sz w:val="24"/>
                <w:szCs w:val="24"/>
              </w:rPr>
              <w:t>14</w:t>
            </w: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165"/>
        </w:trPr>
        <w:tc>
          <w:tcPr>
            <w:tcW w:w="755" w:type="pct"/>
            <w:vMerge/>
          </w:tcPr>
          <w:p w:rsidR="00AD6D7C" w:rsidRPr="00694EA4" w:rsidRDefault="00AD6D7C" w:rsidP="00EF1FD8">
            <w:pPr>
              <w:suppressAutoHyphens/>
              <w:spacing w:line="240" w:lineRule="auto"/>
              <w:rPr>
                <w:rFonts w:asciiTheme="majorBidi" w:eastAsia="Times New Roman" w:hAnsiTheme="majorBidi" w:cstheme="majorBidi"/>
                <w:b/>
                <w:bCs/>
                <w:sz w:val="24"/>
                <w:szCs w:val="24"/>
              </w:rPr>
            </w:pPr>
          </w:p>
        </w:tc>
        <w:tc>
          <w:tcPr>
            <w:tcW w:w="2533" w:type="pct"/>
          </w:tcPr>
          <w:p w:rsidR="00AD6D7C" w:rsidRPr="004921D5" w:rsidRDefault="00AD6D7C" w:rsidP="00EF1FD8">
            <w:pPr>
              <w:suppressAutoHyphens/>
              <w:rPr>
                <w:rFonts w:asciiTheme="majorBidi" w:eastAsia="Times New Roman" w:hAnsiTheme="majorBidi" w:cstheme="majorBidi"/>
                <w:b/>
                <w:bCs/>
                <w:sz w:val="24"/>
                <w:szCs w:val="24"/>
              </w:rPr>
            </w:pPr>
            <w:r w:rsidRPr="004921D5">
              <w:rPr>
                <w:rFonts w:asciiTheme="majorBidi" w:eastAsia="Times New Roman" w:hAnsiTheme="majorBidi" w:cstheme="majorBidi"/>
                <w:b/>
                <w:bCs/>
                <w:sz w:val="24"/>
                <w:szCs w:val="24"/>
              </w:rPr>
              <w:t xml:space="preserve">Самостоятельная работа </w:t>
            </w:r>
            <w:proofErr w:type="gramStart"/>
            <w:r w:rsidRPr="004921D5">
              <w:rPr>
                <w:rFonts w:asciiTheme="majorBidi" w:eastAsia="Times New Roman" w:hAnsiTheme="majorBidi" w:cstheme="majorBidi"/>
                <w:b/>
                <w:bCs/>
                <w:sz w:val="24"/>
                <w:szCs w:val="24"/>
              </w:rPr>
              <w:t>обучающихся</w:t>
            </w:r>
            <w:proofErr w:type="gramEnd"/>
          </w:p>
        </w:tc>
        <w:tc>
          <w:tcPr>
            <w:tcW w:w="741" w:type="pct"/>
            <w:vAlign w:val="center"/>
          </w:tcPr>
          <w:p w:rsidR="00AD6D7C" w:rsidRPr="004921D5" w:rsidRDefault="00AD6D7C" w:rsidP="00EF1FD8">
            <w:pPr>
              <w:jc w:val="center"/>
              <w:rPr>
                <w:rFonts w:asciiTheme="majorBidi" w:eastAsia="Times New Roman" w:hAnsiTheme="majorBidi" w:cstheme="majorBidi"/>
                <w:b/>
                <w:i/>
                <w:sz w:val="24"/>
                <w:szCs w:val="24"/>
              </w:rPr>
            </w:pPr>
          </w:p>
        </w:tc>
        <w:tc>
          <w:tcPr>
            <w:tcW w:w="971" w:type="pct"/>
            <w:vMerge/>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c>
          <w:tcPr>
            <w:tcW w:w="3288" w:type="pct"/>
            <w:gridSpan w:val="2"/>
          </w:tcPr>
          <w:p w:rsidR="00AD6D7C" w:rsidRPr="00694EA4" w:rsidRDefault="00AD6D7C" w:rsidP="00EF1FD8">
            <w:pPr>
              <w:suppressAutoHyphens/>
              <w:spacing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Раздел 6. Лыжная подготовка</w:t>
            </w:r>
          </w:p>
        </w:tc>
        <w:tc>
          <w:tcPr>
            <w:tcW w:w="741" w:type="pct"/>
            <w:vAlign w:val="center"/>
          </w:tcPr>
          <w:p w:rsidR="00AD6D7C" w:rsidRPr="004921D5" w:rsidRDefault="00AD6D7C" w:rsidP="00EF1FD8">
            <w:pPr>
              <w:jc w:val="center"/>
              <w:rPr>
                <w:rFonts w:asciiTheme="majorBidi" w:eastAsia="Times New Roman" w:hAnsiTheme="majorBidi" w:cstheme="majorBidi"/>
                <w:b/>
                <w:iCs/>
                <w:sz w:val="24"/>
                <w:szCs w:val="24"/>
              </w:rPr>
            </w:pPr>
            <w:r>
              <w:rPr>
                <w:rFonts w:asciiTheme="majorBidi" w:eastAsia="Times New Roman" w:hAnsiTheme="majorBidi" w:cstheme="majorBidi"/>
                <w:b/>
                <w:iCs/>
                <w:sz w:val="24"/>
                <w:szCs w:val="24"/>
              </w:rPr>
              <w:t>20/20</w:t>
            </w:r>
          </w:p>
        </w:tc>
        <w:tc>
          <w:tcPr>
            <w:tcW w:w="971" w:type="pct"/>
          </w:tcPr>
          <w:p w:rsidR="00AD6D7C" w:rsidRPr="004921D5" w:rsidRDefault="00AD6D7C" w:rsidP="00EF1FD8">
            <w:pPr>
              <w:jc w:val="center"/>
              <w:rPr>
                <w:rFonts w:asciiTheme="majorBidi" w:eastAsia="Times New Roman" w:hAnsiTheme="majorBidi" w:cstheme="majorBidi"/>
                <w:b/>
                <w:i/>
                <w:sz w:val="24"/>
                <w:szCs w:val="24"/>
              </w:rPr>
            </w:pPr>
          </w:p>
        </w:tc>
      </w:tr>
      <w:tr w:rsidR="00AD6D7C" w:rsidRPr="004921D5" w:rsidTr="00EF1FD8">
        <w:trPr>
          <w:trHeight w:val="165"/>
        </w:trPr>
        <w:tc>
          <w:tcPr>
            <w:tcW w:w="755" w:type="pct"/>
            <w:vMerge w:val="restart"/>
          </w:tcPr>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 xml:space="preserve">Тема 6.1. </w:t>
            </w:r>
          </w:p>
          <w:p w:rsidR="00AD6D7C" w:rsidRPr="00694EA4" w:rsidRDefault="00AD6D7C" w:rsidP="00EF1FD8">
            <w:pPr>
              <w:suppressAutoHyphens/>
              <w:spacing w:after="0" w:line="240" w:lineRule="auto"/>
              <w:rPr>
                <w:rFonts w:asciiTheme="majorBidi" w:eastAsia="Times New Roman" w:hAnsiTheme="majorBidi" w:cstheme="majorBidi"/>
                <w:b/>
                <w:bCs/>
                <w:sz w:val="24"/>
                <w:szCs w:val="24"/>
              </w:rPr>
            </w:pPr>
            <w:r w:rsidRPr="00694EA4">
              <w:rPr>
                <w:rFonts w:asciiTheme="majorBidi" w:eastAsia="Times New Roman" w:hAnsiTheme="majorBidi" w:cstheme="majorBidi"/>
                <w:b/>
                <w:bCs/>
                <w:sz w:val="24"/>
                <w:szCs w:val="24"/>
              </w:rPr>
              <w:t>Лыжная подготовка</w:t>
            </w:r>
          </w:p>
        </w:tc>
        <w:tc>
          <w:tcPr>
            <w:tcW w:w="2533" w:type="pct"/>
          </w:tcPr>
          <w:p w:rsidR="00AD6D7C" w:rsidRPr="004921D5" w:rsidRDefault="00AD6D7C" w:rsidP="00EF1FD8">
            <w:pPr>
              <w:suppressAutoHyphens/>
              <w:rPr>
                <w:rFonts w:asciiTheme="majorBidi" w:eastAsia="Times New Roman" w:hAnsiTheme="majorBidi" w:cstheme="majorBidi"/>
                <w:b/>
                <w:bCs/>
                <w:sz w:val="24"/>
                <w:szCs w:val="24"/>
              </w:rPr>
            </w:pPr>
            <w:r w:rsidRPr="004921D5">
              <w:rPr>
                <w:rFonts w:asciiTheme="majorBidi" w:eastAsia="Times New Roman" w:hAnsiTheme="majorBidi" w:cstheme="majorBidi"/>
                <w:b/>
                <w:bCs/>
                <w:sz w:val="24"/>
                <w:szCs w:val="24"/>
              </w:rPr>
              <w:t xml:space="preserve">Содержание учебного материала </w:t>
            </w:r>
          </w:p>
        </w:tc>
        <w:tc>
          <w:tcPr>
            <w:tcW w:w="741" w:type="pct"/>
            <w:vAlign w:val="center"/>
          </w:tcPr>
          <w:p w:rsidR="00AD6D7C" w:rsidRPr="004921D5" w:rsidRDefault="00AD6D7C" w:rsidP="00EF1FD8">
            <w:pPr>
              <w:jc w:val="center"/>
              <w:rPr>
                <w:rFonts w:asciiTheme="majorBidi" w:eastAsia="Times New Roman" w:hAnsiTheme="majorBidi" w:cstheme="majorBidi"/>
                <w:b/>
                <w:iCs/>
                <w:sz w:val="24"/>
                <w:szCs w:val="24"/>
              </w:rPr>
            </w:pPr>
            <w:r>
              <w:rPr>
                <w:rFonts w:asciiTheme="majorBidi" w:eastAsia="Times New Roman" w:hAnsiTheme="majorBidi" w:cstheme="majorBidi"/>
                <w:b/>
                <w:iCs/>
                <w:sz w:val="24"/>
                <w:szCs w:val="24"/>
              </w:rPr>
              <w:t>20/20</w:t>
            </w:r>
          </w:p>
        </w:tc>
        <w:tc>
          <w:tcPr>
            <w:tcW w:w="971" w:type="pct"/>
            <w:vMerge w:val="restart"/>
          </w:tcPr>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04</w:t>
            </w:r>
          </w:p>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06</w:t>
            </w:r>
          </w:p>
          <w:p w:rsidR="00AD6D7C" w:rsidRDefault="00AD6D7C" w:rsidP="00EF1FD8">
            <w:pPr>
              <w:suppressAutoHyphens/>
              <w:spacing w:after="0"/>
              <w:jc w:val="center"/>
              <w:rPr>
                <w:rFonts w:ascii="Times New Roman" w:eastAsia="Times New Roman" w:hAnsi="Times New Roman" w:cs="Times New Roman"/>
                <w:iCs/>
                <w:sz w:val="24"/>
                <w:szCs w:val="24"/>
              </w:rPr>
            </w:pPr>
            <w:r w:rsidRPr="00694EA4">
              <w:rPr>
                <w:rFonts w:ascii="Times New Roman" w:eastAsia="Times New Roman" w:hAnsi="Times New Roman" w:cs="Times New Roman"/>
                <w:iCs/>
                <w:sz w:val="24"/>
                <w:szCs w:val="24"/>
              </w:rPr>
              <w:t>ОК 07</w:t>
            </w:r>
          </w:p>
          <w:p w:rsidR="00AD6D7C" w:rsidRPr="004921D5" w:rsidRDefault="00AD6D7C" w:rsidP="00EF1FD8">
            <w:pPr>
              <w:jc w:val="center"/>
              <w:rPr>
                <w:rFonts w:asciiTheme="majorBidi" w:eastAsia="Times New Roman" w:hAnsiTheme="majorBidi" w:cstheme="majorBidi"/>
                <w:b/>
                <w:i/>
                <w:sz w:val="24"/>
                <w:szCs w:val="24"/>
              </w:rPr>
            </w:pPr>
            <w:r w:rsidRPr="00694EA4">
              <w:rPr>
                <w:rFonts w:ascii="Times New Roman" w:eastAsia="Times New Roman" w:hAnsi="Times New Roman" w:cs="Times New Roman"/>
                <w:iCs/>
                <w:sz w:val="24"/>
                <w:szCs w:val="24"/>
              </w:rPr>
              <w:t>ОК 08</w:t>
            </w:r>
          </w:p>
        </w:tc>
      </w:tr>
      <w:tr w:rsidR="00AD6D7C" w:rsidRPr="004921D5" w:rsidTr="00EF1FD8">
        <w:trPr>
          <w:trHeight w:val="255"/>
        </w:trPr>
        <w:tc>
          <w:tcPr>
            <w:tcW w:w="755" w:type="pct"/>
            <w:vMerge/>
          </w:tcPr>
          <w:p w:rsidR="00AD6D7C" w:rsidRPr="004921D5" w:rsidRDefault="00AD6D7C" w:rsidP="00EF1FD8">
            <w:pPr>
              <w:suppressAutoHyphens/>
              <w:rPr>
                <w:rFonts w:asciiTheme="majorBidi" w:eastAsia="Times New Roman" w:hAnsiTheme="majorBidi" w:cstheme="majorBidi"/>
                <w:sz w:val="24"/>
                <w:szCs w:val="24"/>
              </w:rPr>
            </w:pPr>
          </w:p>
        </w:tc>
        <w:tc>
          <w:tcPr>
            <w:tcW w:w="2533" w:type="pct"/>
          </w:tcPr>
          <w:p w:rsidR="00AD6D7C" w:rsidRPr="004921D5" w:rsidRDefault="00AD6D7C" w:rsidP="00EF1FD8">
            <w:pPr>
              <w:suppressAutoHyphens/>
              <w:rPr>
                <w:rFonts w:asciiTheme="majorBidi" w:eastAsia="Times New Roman" w:hAnsiTheme="majorBidi" w:cstheme="majorBidi"/>
                <w:sz w:val="24"/>
                <w:szCs w:val="24"/>
              </w:rPr>
            </w:pPr>
            <w:r w:rsidRPr="004921D5">
              <w:rPr>
                <w:rFonts w:asciiTheme="majorBidi" w:eastAsia="Times New Roman" w:hAnsiTheme="majorBidi" w:cstheme="majorBidi"/>
                <w:b/>
                <w:bCs/>
                <w:sz w:val="24"/>
                <w:szCs w:val="24"/>
              </w:rPr>
              <w:t>В том числе практических и лабораторных занятий</w:t>
            </w:r>
          </w:p>
        </w:tc>
        <w:tc>
          <w:tcPr>
            <w:tcW w:w="741" w:type="pct"/>
            <w:vAlign w:val="center"/>
          </w:tcPr>
          <w:p w:rsidR="00AD6D7C" w:rsidRPr="004921D5" w:rsidRDefault="00AD6D7C" w:rsidP="00EF1FD8">
            <w:pPr>
              <w:jc w:val="center"/>
              <w:rPr>
                <w:rFonts w:asciiTheme="majorBidi" w:eastAsia="Times New Roman" w:hAnsiTheme="majorBidi" w:cstheme="majorBidi"/>
                <w:b/>
                <w:iCs/>
                <w:sz w:val="24"/>
                <w:szCs w:val="24"/>
              </w:rPr>
            </w:pPr>
            <w:r>
              <w:rPr>
                <w:rFonts w:asciiTheme="majorBidi" w:eastAsia="Times New Roman" w:hAnsiTheme="majorBidi" w:cstheme="majorBidi"/>
                <w:b/>
                <w:iCs/>
                <w:sz w:val="24"/>
                <w:szCs w:val="24"/>
              </w:rPr>
              <w:t>20</w:t>
            </w:r>
          </w:p>
        </w:tc>
        <w:tc>
          <w:tcPr>
            <w:tcW w:w="971" w:type="pct"/>
            <w:vMerge/>
          </w:tcPr>
          <w:p w:rsidR="00AD6D7C" w:rsidRPr="004921D5" w:rsidRDefault="00AD6D7C" w:rsidP="00EF1FD8">
            <w:pPr>
              <w:rPr>
                <w:rFonts w:asciiTheme="majorBidi" w:eastAsia="Times New Roman" w:hAnsiTheme="majorBidi" w:cstheme="majorBidi"/>
                <w:b/>
                <w:i/>
                <w:sz w:val="24"/>
                <w:szCs w:val="24"/>
              </w:rPr>
            </w:pPr>
          </w:p>
        </w:tc>
      </w:tr>
      <w:tr w:rsidR="00AD6D7C" w:rsidRPr="004921D5" w:rsidTr="00EF1FD8">
        <w:trPr>
          <w:trHeight w:val="255"/>
        </w:trPr>
        <w:tc>
          <w:tcPr>
            <w:tcW w:w="755" w:type="pct"/>
            <w:vMerge/>
          </w:tcPr>
          <w:p w:rsidR="00AD6D7C" w:rsidRPr="004921D5" w:rsidRDefault="00AD6D7C" w:rsidP="00EF1FD8">
            <w:pPr>
              <w:suppressAutoHyphens/>
              <w:rPr>
                <w:rFonts w:asciiTheme="majorBidi" w:eastAsia="Times New Roman" w:hAnsiTheme="majorBidi" w:cstheme="majorBidi"/>
                <w:sz w:val="24"/>
                <w:szCs w:val="24"/>
              </w:rPr>
            </w:pPr>
          </w:p>
        </w:tc>
        <w:tc>
          <w:tcPr>
            <w:tcW w:w="2533" w:type="pct"/>
          </w:tcPr>
          <w:p w:rsidR="00AD6D7C" w:rsidRPr="004921D5" w:rsidRDefault="00AD6D7C" w:rsidP="00EF1FD8">
            <w:pPr>
              <w:suppressAutoHyphens/>
              <w:spacing w:after="0"/>
              <w:rPr>
                <w:rFonts w:asciiTheme="majorBidi" w:eastAsia="Times New Roman" w:hAnsiTheme="majorBidi" w:cstheme="majorBidi"/>
                <w:sz w:val="24"/>
                <w:szCs w:val="24"/>
              </w:rPr>
            </w:pPr>
            <w:r w:rsidRPr="004921D5">
              <w:rPr>
                <w:rFonts w:asciiTheme="majorBidi" w:eastAsia="Times New Roman" w:hAnsiTheme="majorBidi" w:cstheme="majorBidi"/>
                <w:sz w:val="24"/>
                <w:szCs w:val="24"/>
              </w:rPr>
              <w:t xml:space="preserve">Практическое занятие № 18. Одновременные </w:t>
            </w:r>
            <w:proofErr w:type="spellStart"/>
            <w:r w:rsidRPr="004921D5">
              <w:rPr>
                <w:rFonts w:asciiTheme="majorBidi" w:eastAsia="Times New Roman" w:hAnsiTheme="majorBidi" w:cstheme="majorBidi"/>
                <w:sz w:val="24"/>
                <w:szCs w:val="24"/>
              </w:rPr>
              <w:t>бесшажный</w:t>
            </w:r>
            <w:proofErr w:type="spellEnd"/>
            <w:r w:rsidRPr="004921D5">
              <w:rPr>
                <w:rFonts w:asciiTheme="majorBidi" w:eastAsia="Times New Roman" w:hAnsiTheme="majorBidi" w:cstheme="majorBidi"/>
                <w:sz w:val="24"/>
                <w:szCs w:val="24"/>
              </w:rPr>
              <w:t xml:space="preserve">, </w:t>
            </w:r>
            <w:proofErr w:type="spellStart"/>
            <w:r w:rsidRPr="004921D5">
              <w:rPr>
                <w:rFonts w:asciiTheme="majorBidi" w:eastAsia="Times New Roman" w:hAnsiTheme="majorBidi" w:cstheme="majorBidi"/>
                <w:sz w:val="24"/>
                <w:szCs w:val="24"/>
              </w:rPr>
              <w:t>одношажный</w:t>
            </w:r>
            <w:proofErr w:type="spellEnd"/>
            <w:r w:rsidRPr="004921D5">
              <w:rPr>
                <w:rFonts w:asciiTheme="majorBidi" w:eastAsia="Times New Roman" w:hAnsiTheme="majorBidi" w:cstheme="majorBidi"/>
                <w:sz w:val="24"/>
                <w:szCs w:val="24"/>
              </w:rPr>
              <w:t xml:space="preserve">, </w:t>
            </w:r>
            <w:proofErr w:type="spellStart"/>
            <w:r w:rsidRPr="004921D5">
              <w:rPr>
                <w:rFonts w:asciiTheme="majorBidi" w:eastAsia="Times New Roman" w:hAnsiTheme="majorBidi" w:cstheme="majorBidi"/>
                <w:sz w:val="24"/>
                <w:szCs w:val="24"/>
              </w:rPr>
              <w:t>двухшажный</w:t>
            </w:r>
            <w:proofErr w:type="spellEnd"/>
            <w:r w:rsidRPr="004921D5">
              <w:rPr>
                <w:rFonts w:asciiTheme="majorBidi" w:eastAsia="Times New Roman" w:hAnsiTheme="majorBidi" w:cstheme="majorBidi"/>
                <w:sz w:val="24"/>
                <w:szCs w:val="24"/>
              </w:rPr>
              <w:t xml:space="preserve"> классический ход и попеременные лыжные ходы. </w:t>
            </w:r>
            <w:proofErr w:type="spellStart"/>
            <w:r w:rsidRPr="004921D5">
              <w:rPr>
                <w:rFonts w:asciiTheme="majorBidi" w:eastAsia="Times New Roman" w:hAnsiTheme="majorBidi" w:cstheme="majorBidi"/>
                <w:sz w:val="24"/>
                <w:szCs w:val="24"/>
              </w:rPr>
              <w:t>Полуконьковый</w:t>
            </w:r>
            <w:proofErr w:type="spellEnd"/>
            <w:r w:rsidRPr="004921D5">
              <w:rPr>
                <w:rFonts w:asciiTheme="majorBidi" w:eastAsia="Times New Roman" w:hAnsiTheme="majorBidi" w:cstheme="majorBidi"/>
                <w:sz w:val="24"/>
                <w:szCs w:val="24"/>
              </w:rPr>
              <w:t xml:space="preserve"> и коньковый ход. Передвижение по пересечённой местности. Повороты, торможения, прохождение спусков, подъемов и неровностей в лыжном спорте. Прыжки на лыжах с малого трамплина. Прохождение дистанций до 5 км (девушки), до 10 км (юноши). </w:t>
            </w:r>
          </w:p>
          <w:p w:rsidR="00AD6D7C" w:rsidRPr="004921D5" w:rsidRDefault="00AD6D7C" w:rsidP="00EF1FD8">
            <w:pPr>
              <w:suppressAutoHyphens/>
              <w:spacing w:after="0"/>
              <w:rPr>
                <w:rFonts w:asciiTheme="majorBidi" w:eastAsia="Times New Roman" w:hAnsiTheme="majorBidi" w:cstheme="majorBidi"/>
                <w:sz w:val="24"/>
                <w:szCs w:val="24"/>
              </w:rPr>
            </w:pPr>
            <w:r w:rsidRPr="004921D5">
              <w:rPr>
                <w:rFonts w:asciiTheme="majorBidi" w:eastAsia="Times New Roman" w:hAnsiTheme="majorBidi" w:cstheme="majorBidi"/>
                <w:sz w:val="24"/>
                <w:szCs w:val="24"/>
              </w:rPr>
              <w:t xml:space="preserve">В случае отсутствия снега лыжная подготовка может быть заменена кроссовой подготовкой. В случае отсутствия условий может быть </w:t>
            </w:r>
            <w:proofErr w:type="gramStart"/>
            <w:r w:rsidRPr="004921D5">
              <w:rPr>
                <w:rFonts w:asciiTheme="majorBidi" w:eastAsia="Times New Roman" w:hAnsiTheme="majorBidi" w:cstheme="majorBidi"/>
                <w:sz w:val="24"/>
                <w:szCs w:val="24"/>
              </w:rPr>
              <w:t>заменена</w:t>
            </w:r>
            <w:proofErr w:type="gramEnd"/>
            <w:r w:rsidRPr="004921D5">
              <w:rPr>
                <w:rFonts w:asciiTheme="majorBidi" w:eastAsia="Times New Roman" w:hAnsiTheme="majorBidi" w:cstheme="majorBidi"/>
                <w:sz w:val="24"/>
                <w:szCs w:val="24"/>
              </w:rPr>
              <w:t xml:space="preserve"> конькобежной подготовкой (обучением катанию на коньках). Катание на коньках. Посадка. Техника падений. Техника передвижения по </w:t>
            </w:r>
            <w:proofErr w:type="gramStart"/>
            <w:r w:rsidRPr="004921D5">
              <w:rPr>
                <w:rFonts w:asciiTheme="majorBidi" w:eastAsia="Times New Roman" w:hAnsiTheme="majorBidi" w:cstheme="majorBidi"/>
                <w:sz w:val="24"/>
                <w:szCs w:val="24"/>
              </w:rPr>
              <w:t>прямой</w:t>
            </w:r>
            <w:proofErr w:type="gramEnd"/>
            <w:r w:rsidRPr="004921D5">
              <w:rPr>
                <w:rFonts w:asciiTheme="majorBidi" w:eastAsia="Times New Roman" w:hAnsiTheme="majorBidi" w:cstheme="majorBidi"/>
                <w:sz w:val="24"/>
                <w:szCs w:val="24"/>
              </w:rPr>
              <w:t xml:space="preserve">, техника передвижения по повороту. Разгон, торможение. Техника и тактика бега по дистанции. </w:t>
            </w:r>
            <w:proofErr w:type="spellStart"/>
            <w:r w:rsidRPr="004921D5">
              <w:rPr>
                <w:rFonts w:asciiTheme="majorBidi" w:eastAsia="Times New Roman" w:hAnsiTheme="majorBidi" w:cstheme="majorBidi"/>
                <w:sz w:val="24"/>
                <w:szCs w:val="24"/>
              </w:rPr>
              <w:t>Пробегание</w:t>
            </w:r>
            <w:proofErr w:type="spellEnd"/>
            <w:r w:rsidRPr="004921D5">
              <w:rPr>
                <w:rFonts w:asciiTheme="majorBidi" w:eastAsia="Times New Roman" w:hAnsiTheme="majorBidi" w:cstheme="majorBidi"/>
                <w:sz w:val="24"/>
                <w:szCs w:val="24"/>
              </w:rPr>
              <w:t xml:space="preserve"> дистанции до 500 </w:t>
            </w:r>
            <w:r w:rsidRPr="004921D5">
              <w:rPr>
                <w:rFonts w:asciiTheme="majorBidi" w:eastAsia="Times New Roman" w:hAnsiTheme="majorBidi" w:cstheme="majorBidi"/>
                <w:sz w:val="24"/>
                <w:szCs w:val="24"/>
              </w:rPr>
              <w:lastRenderedPageBreak/>
              <w:t xml:space="preserve">метров.  Подвижные игры на коньках. </w:t>
            </w:r>
          </w:p>
          <w:p w:rsidR="00AD6D7C" w:rsidRPr="004921D5" w:rsidRDefault="00AD6D7C" w:rsidP="00EF1FD8">
            <w:pPr>
              <w:suppressAutoHyphens/>
              <w:spacing w:after="0"/>
              <w:rPr>
                <w:rFonts w:asciiTheme="majorBidi" w:eastAsia="Times New Roman" w:hAnsiTheme="majorBidi" w:cstheme="majorBidi"/>
                <w:sz w:val="24"/>
                <w:szCs w:val="24"/>
              </w:rPr>
            </w:pPr>
            <w:r w:rsidRPr="004921D5">
              <w:rPr>
                <w:rFonts w:asciiTheme="majorBidi" w:eastAsia="Times New Roman" w:hAnsiTheme="majorBidi" w:cstheme="majorBidi"/>
                <w:sz w:val="24"/>
                <w:szCs w:val="24"/>
              </w:rPr>
              <w:t>Кроссовая подготовка. Бег по стадиону. Бег по пересечённой местности до 5 км.</w:t>
            </w:r>
          </w:p>
        </w:tc>
        <w:tc>
          <w:tcPr>
            <w:tcW w:w="741" w:type="pct"/>
            <w:vAlign w:val="center"/>
          </w:tcPr>
          <w:p w:rsidR="00AD6D7C" w:rsidRPr="004921D5" w:rsidRDefault="00AD6D7C" w:rsidP="00EF1FD8">
            <w:pPr>
              <w:jc w:val="center"/>
              <w:rPr>
                <w:rFonts w:asciiTheme="majorBidi" w:eastAsia="Times New Roman" w:hAnsiTheme="majorBidi" w:cstheme="majorBidi"/>
                <w:bCs/>
                <w:iCs/>
                <w:sz w:val="24"/>
                <w:szCs w:val="24"/>
              </w:rPr>
            </w:pPr>
            <w:r>
              <w:rPr>
                <w:rFonts w:asciiTheme="majorBidi" w:eastAsia="Times New Roman" w:hAnsiTheme="majorBidi" w:cstheme="majorBidi"/>
                <w:bCs/>
                <w:iCs/>
                <w:sz w:val="24"/>
                <w:szCs w:val="24"/>
              </w:rPr>
              <w:lastRenderedPageBreak/>
              <w:t>20</w:t>
            </w:r>
          </w:p>
        </w:tc>
        <w:tc>
          <w:tcPr>
            <w:tcW w:w="971" w:type="pct"/>
            <w:vMerge/>
          </w:tcPr>
          <w:p w:rsidR="00AD6D7C" w:rsidRPr="004921D5" w:rsidRDefault="00AD6D7C" w:rsidP="00EF1FD8">
            <w:pPr>
              <w:rPr>
                <w:rFonts w:asciiTheme="majorBidi" w:eastAsia="Times New Roman" w:hAnsiTheme="majorBidi" w:cstheme="majorBidi"/>
                <w:b/>
                <w:i/>
                <w:sz w:val="24"/>
                <w:szCs w:val="24"/>
              </w:rPr>
            </w:pPr>
          </w:p>
        </w:tc>
      </w:tr>
      <w:tr w:rsidR="00AD6D7C" w:rsidRPr="004921D5" w:rsidTr="00EF1FD8">
        <w:trPr>
          <w:trHeight w:val="165"/>
        </w:trPr>
        <w:tc>
          <w:tcPr>
            <w:tcW w:w="755" w:type="pct"/>
            <w:vMerge/>
          </w:tcPr>
          <w:p w:rsidR="00AD6D7C" w:rsidRPr="004921D5" w:rsidRDefault="00AD6D7C" w:rsidP="00EF1FD8">
            <w:pPr>
              <w:suppressAutoHyphens/>
              <w:rPr>
                <w:rFonts w:asciiTheme="majorBidi" w:eastAsia="Times New Roman" w:hAnsiTheme="majorBidi" w:cstheme="majorBidi"/>
                <w:sz w:val="24"/>
                <w:szCs w:val="24"/>
              </w:rPr>
            </w:pPr>
          </w:p>
        </w:tc>
        <w:tc>
          <w:tcPr>
            <w:tcW w:w="2533" w:type="pct"/>
          </w:tcPr>
          <w:p w:rsidR="00AD6D7C" w:rsidRPr="004921D5" w:rsidRDefault="00AD6D7C" w:rsidP="00EF1FD8">
            <w:pPr>
              <w:suppressAutoHyphens/>
              <w:rPr>
                <w:rFonts w:asciiTheme="majorBidi" w:eastAsia="Times New Roman" w:hAnsiTheme="majorBidi" w:cstheme="majorBidi"/>
                <w:b/>
                <w:bCs/>
                <w:sz w:val="24"/>
                <w:szCs w:val="24"/>
              </w:rPr>
            </w:pPr>
            <w:r w:rsidRPr="004921D5">
              <w:rPr>
                <w:rFonts w:asciiTheme="majorBidi" w:eastAsia="Times New Roman" w:hAnsiTheme="majorBidi" w:cstheme="majorBidi"/>
                <w:b/>
                <w:bCs/>
                <w:sz w:val="24"/>
                <w:szCs w:val="24"/>
              </w:rPr>
              <w:t xml:space="preserve">Самостоятельная работа </w:t>
            </w:r>
            <w:proofErr w:type="gramStart"/>
            <w:r w:rsidRPr="004921D5">
              <w:rPr>
                <w:rFonts w:asciiTheme="majorBidi" w:eastAsia="Times New Roman" w:hAnsiTheme="majorBidi" w:cstheme="majorBidi"/>
                <w:b/>
                <w:bCs/>
                <w:sz w:val="24"/>
                <w:szCs w:val="24"/>
              </w:rPr>
              <w:t>обучающихся</w:t>
            </w:r>
            <w:proofErr w:type="gramEnd"/>
          </w:p>
        </w:tc>
        <w:tc>
          <w:tcPr>
            <w:tcW w:w="741" w:type="pct"/>
            <w:vAlign w:val="center"/>
          </w:tcPr>
          <w:p w:rsidR="00AD6D7C" w:rsidRPr="004921D5" w:rsidRDefault="00AD6D7C" w:rsidP="00EF1FD8">
            <w:pPr>
              <w:jc w:val="center"/>
              <w:rPr>
                <w:rFonts w:asciiTheme="majorBidi" w:eastAsia="Times New Roman" w:hAnsiTheme="majorBidi" w:cstheme="majorBidi"/>
                <w:b/>
                <w:i/>
                <w:sz w:val="24"/>
                <w:szCs w:val="24"/>
              </w:rPr>
            </w:pPr>
          </w:p>
        </w:tc>
        <w:tc>
          <w:tcPr>
            <w:tcW w:w="971" w:type="pct"/>
          </w:tcPr>
          <w:p w:rsidR="00AD6D7C" w:rsidRPr="004921D5" w:rsidRDefault="00AD6D7C" w:rsidP="00EF1FD8">
            <w:pPr>
              <w:rPr>
                <w:rFonts w:asciiTheme="majorBidi" w:eastAsia="Times New Roman" w:hAnsiTheme="majorBidi" w:cstheme="majorBidi"/>
                <w:b/>
                <w:i/>
                <w:sz w:val="24"/>
                <w:szCs w:val="24"/>
              </w:rPr>
            </w:pPr>
          </w:p>
        </w:tc>
      </w:tr>
      <w:tr w:rsidR="00AD6D7C" w:rsidRPr="004921D5" w:rsidTr="00EF1FD8">
        <w:tc>
          <w:tcPr>
            <w:tcW w:w="3288" w:type="pct"/>
            <w:gridSpan w:val="2"/>
          </w:tcPr>
          <w:p w:rsidR="00AD6D7C" w:rsidRPr="004921D5" w:rsidRDefault="00AD6D7C" w:rsidP="00EF1FD8">
            <w:pPr>
              <w:suppressAutoHyphens/>
              <w:rPr>
                <w:rFonts w:asciiTheme="majorBidi" w:eastAsia="Times New Roman" w:hAnsiTheme="majorBidi" w:cstheme="majorBidi"/>
                <w:b/>
                <w:sz w:val="24"/>
                <w:szCs w:val="24"/>
              </w:rPr>
            </w:pPr>
            <w:r w:rsidRPr="004921D5">
              <w:rPr>
                <w:rFonts w:asciiTheme="majorBidi" w:eastAsia="Times New Roman" w:hAnsiTheme="majorBidi" w:cstheme="majorBidi"/>
                <w:b/>
                <w:sz w:val="24"/>
                <w:szCs w:val="24"/>
              </w:rPr>
              <w:t>Промежуточная аттестация</w:t>
            </w:r>
          </w:p>
        </w:tc>
        <w:tc>
          <w:tcPr>
            <w:tcW w:w="741" w:type="pct"/>
            <w:vAlign w:val="center"/>
          </w:tcPr>
          <w:p w:rsidR="00AD6D7C" w:rsidRPr="007E3F8A" w:rsidRDefault="007E3F8A" w:rsidP="00EF1FD8">
            <w:pPr>
              <w:jc w:val="center"/>
              <w:rPr>
                <w:rFonts w:asciiTheme="majorBidi" w:eastAsia="Times New Roman" w:hAnsiTheme="majorBidi" w:cstheme="majorBidi"/>
                <w:b/>
                <w:sz w:val="24"/>
                <w:szCs w:val="24"/>
              </w:rPr>
            </w:pPr>
            <w:r w:rsidRPr="007E3F8A">
              <w:rPr>
                <w:rFonts w:asciiTheme="majorBidi" w:eastAsia="Times New Roman" w:hAnsiTheme="majorBidi" w:cstheme="majorBidi"/>
                <w:b/>
                <w:sz w:val="24"/>
                <w:szCs w:val="24"/>
              </w:rPr>
              <w:t>12</w:t>
            </w:r>
          </w:p>
        </w:tc>
        <w:tc>
          <w:tcPr>
            <w:tcW w:w="971" w:type="pct"/>
          </w:tcPr>
          <w:p w:rsidR="00AD6D7C" w:rsidRPr="004921D5" w:rsidRDefault="00AD6D7C" w:rsidP="00EF1FD8">
            <w:pPr>
              <w:rPr>
                <w:rFonts w:asciiTheme="majorBidi" w:eastAsia="Times New Roman" w:hAnsiTheme="majorBidi" w:cstheme="majorBidi"/>
                <w:b/>
                <w:i/>
                <w:sz w:val="24"/>
                <w:szCs w:val="24"/>
              </w:rPr>
            </w:pPr>
          </w:p>
        </w:tc>
      </w:tr>
      <w:tr w:rsidR="00AD6D7C" w:rsidRPr="004921D5" w:rsidTr="00EF1FD8">
        <w:trPr>
          <w:trHeight w:val="20"/>
        </w:trPr>
        <w:tc>
          <w:tcPr>
            <w:tcW w:w="3288" w:type="pct"/>
            <w:gridSpan w:val="2"/>
          </w:tcPr>
          <w:p w:rsidR="00AD6D7C" w:rsidRPr="004921D5" w:rsidRDefault="00AD6D7C" w:rsidP="00EF1FD8">
            <w:pPr>
              <w:rPr>
                <w:rFonts w:asciiTheme="majorBidi" w:eastAsia="Times New Roman" w:hAnsiTheme="majorBidi" w:cstheme="majorBidi"/>
                <w:b/>
                <w:bCs/>
                <w:sz w:val="24"/>
                <w:szCs w:val="24"/>
              </w:rPr>
            </w:pPr>
            <w:r w:rsidRPr="004921D5">
              <w:rPr>
                <w:rFonts w:asciiTheme="majorBidi" w:eastAsia="Times New Roman" w:hAnsiTheme="majorBidi" w:cstheme="majorBidi"/>
                <w:b/>
                <w:bCs/>
                <w:sz w:val="24"/>
                <w:szCs w:val="24"/>
              </w:rPr>
              <w:t>Всего:</w:t>
            </w:r>
          </w:p>
        </w:tc>
        <w:tc>
          <w:tcPr>
            <w:tcW w:w="741" w:type="pct"/>
            <w:vAlign w:val="center"/>
          </w:tcPr>
          <w:p w:rsidR="00AD6D7C" w:rsidRPr="004921D5" w:rsidRDefault="00AD6D7C" w:rsidP="007E3F8A">
            <w:pPr>
              <w:jc w:val="center"/>
              <w:rPr>
                <w:rFonts w:asciiTheme="majorBidi" w:eastAsia="Times New Roman" w:hAnsiTheme="majorBidi" w:cstheme="majorBidi"/>
                <w:b/>
                <w:bCs/>
                <w:iCs/>
                <w:sz w:val="24"/>
                <w:szCs w:val="24"/>
              </w:rPr>
            </w:pPr>
            <w:r>
              <w:rPr>
                <w:rFonts w:asciiTheme="majorBidi" w:eastAsia="Times New Roman" w:hAnsiTheme="majorBidi" w:cstheme="majorBidi"/>
                <w:b/>
                <w:bCs/>
                <w:iCs/>
                <w:sz w:val="24"/>
                <w:szCs w:val="24"/>
              </w:rPr>
              <w:t>1</w:t>
            </w:r>
            <w:r w:rsidR="007E3F8A">
              <w:rPr>
                <w:rFonts w:asciiTheme="majorBidi" w:eastAsia="Times New Roman" w:hAnsiTheme="majorBidi" w:cstheme="majorBidi"/>
                <w:b/>
                <w:bCs/>
                <w:iCs/>
                <w:sz w:val="24"/>
                <w:szCs w:val="24"/>
              </w:rPr>
              <w:t>80</w:t>
            </w:r>
          </w:p>
        </w:tc>
        <w:tc>
          <w:tcPr>
            <w:tcW w:w="971" w:type="pct"/>
          </w:tcPr>
          <w:p w:rsidR="00AD6D7C" w:rsidRPr="004921D5" w:rsidRDefault="00AD6D7C" w:rsidP="00EF1FD8">
            <w:pPr>
              <w:jc w:val="center"/>
              <w:rPr>
                <w:rFonts w:asciiTheme="majorBidi" w:eastAsia="Times New Roman" w:hAnsiTheme="majorBidi" w:cstheme="majorBidi"/>
                <w:b/>
                <w:bCs/>
                <w:iCs/>
                <w:sz w:val="24"/>
                <w:szCs w:val="24"/>
              </w:rPr>
            </w:pPr>
          </w:p>
        </w:tc>
      </w:tr>
    </w:tbl>
    <w:p w:rsidR="00AD6D7C" w:rsidRPr="004921D5" w:rsidRDefault="00AD6D7C" w:rsidP="00AD6D7C">
      <w:pPr>
        <w:ind w:firstLine="709"/>
        <w:rPr>
          <w:rFonts w:ascii="Times New Roman" w:eastAsia="Times New Roman" w:hAnsi="Times New Roman" w:cs="Times New Roman"/>
          <w:iCs/>
        </w:rPr>
        <w:sectPr w:rsidR="00AD6D7C" w:rsidRPr="004921D5" w:rsidSect="00EF1FD8">
          <w:pgSz w:w="16840" w:h="11907" w:orient="landscape"/>
          <w:pgMar w:top="851" w:right="1134" w:bottom="851" w:left="992" w:header="709" w:footer="709" w:gutter="0"/>
          <w:cols w:space="720"/>
        </w:sectPr>
      </w:pPr>
    </w:p>
    <w:p w:rsidR="00AD6D7C" w:rsidRPr="00694EA4" w:rsidRDefault="00AD6D7C" w:rsidP="00AD6D7C">
      <w:pPr>
        <w:jc w:val="center"/>
        <w:rPr>
          <w:rFonts w:ascii="Times New Roman" w:eastAsia="Times New Roman" w:hAnsi="Times New Roman" w:cs="Times New Roman"/>
          <w:b/>
          <w:bCs/>
          <w:sz w:val="24"/>
          <w:szCs w:val="24"/>
        </w:rPr>
      </w:pPr>
      <w:r w:rsidRPr="00694EA4">
        <w:rPr>
          <w:rFonts w:ascii="Times New Roman" w:eastAsia="Times New Roman" w:hAnsi="Times New Roman" w:cs="Times New Roman"/>
          <w:b/>
          <w:bCs/>
          <w:sz w:val="24"/>
          <w:szCs w:val="24"/>
        </w:rPr>
        <w:lastRenderedPageBreak/>
        <w:t>3. УСЛОВИЯ РЕАЛИЗАЦИИ УЧЕБНОЙ ДИСЦИПЛИНЫ</w:t>
      </w:r>
    </w:p>
    <w:p w:rsidR="00AD6D7C" w:rsidRPr="00AB3532" w:rsidRDefault="00AD6D7C" w:rsidP="00AD6D7C">
      <w:pPr>
        <w:suppressAutoHyphens/>
        <w:spacing w:after="0"/>
        <w:ind w:firstLine="709"/>
        <w:jc w:val="both"/>
        <w:rPr>
          <w:rFonts w:ascii="Times New Roman" w:eastAsia="Times New Roman" w:hAnsi="Times New Roman" w:cs="Times New Roman"/>
          <w:b/>
          <w:sz w:val="24"/>
          <w:szCs w:val="24"/>
        </w:rPr>
      </w:pPr>
      <w:r w:rsidRPr="00AB3532">
        <w:rPr>
          <w:rFonts w:ascii="Times New Roman" w:eastAsia="Times New Roman" w:hAnsi="Times New Roman" w:cs="Times New Roman"/>
          <w:b/>
          <w:sz w:val="24"/>
          <w:szCs w:val="24"/>
        </w:rPr>
        <w:t>3.1. Для реализации программы учебной дисциплины должны быть предусмотрены следующие специальные помещения:</w:t>
      </w:r>
    </w:p>
    <w:p w:rsidR="00AD6D7C" w:rsidRPr="00694EA4" w:rsidRDefault="00AD6D7C" w:rsidP="00AD6D7C">
      <w:pPr>
        <w:suppressAutoHyphens/>
        <w:spacing w:after="0"/>
        <w:ind w:firstLine="709"/>
        <w:jc w:val="both"/>
        <w:rPr>
          <w:rFonts w:ascii="Times New Roman" w:eastAsia="Times New Roman" w:hAnsi="Times New Roman" w:cs="Times New Roman"/>
          <w:bCs/>
          <w:sz w:val="24"/>
          <w:szCs w:val="24"/>
        </w:rPr>
      </w:pPr>
      <w:r w:rsidRPr="00694EA4">
        <w:rPr>
          <w:rFonts w:ascii="Times New Roman" w:eastAsia="Times New Roman" w:hAnsi="Times New Roman" w:cs="Times New Roman"/>
          <w:bCs/>
          <w:sz w:val="24"/>
          <w:szCs w:val="24"/>
        </w:rPr>
        <w:t>Универсальный спортивный зал, тренажёрный зал, оборудованных раздевалок с душевыми кабинами.</w:t>
      </w:r>
    </w:p>
    <w:p w:rsidR="00AD6D7C" w:rsidRPr="00694EA4" w:rsidRDefault="00AD6D7C" w:rsidP="00AD6D7C">
      <w:pPr>
        <w:suppressAutoHyphens/>
        <w:spacing w:after="0"/>
        <w:ind w:firstLine="709"/>
        <w:jc w:val="both"/>
        <w:rPr>
          <w:rFonts w:ascii="Times New Roman" w:eastAsia="Times New Roman" w:hAnsi="Times New Roman" w:cs="Times New Roman"/>
          <w:b/>
          <w:bCs/>
          <w:sz w:val="24"/>
          <w:szCs w:val="24"/>
        </w:rPr>
      </w:pPr>
      <w:r w:rsidRPr="00694EA4">
        <w:rPr>
          <w:rFonts w:ascii="Times New Roman" w:eastAsia="Times New Roman" w:hAnsi="Times New Roman" w:cs="Times New Roman"/>
          <w:b/>
          <w:bCs/>
          <w:sz w:val="24"/>
          <w:szCs w:val="24"/>
        </w:rPr>
        <w:t xml:space="preserve">Спортивное оборудование: </w:t>
      </w:r>
    </w:p>
    <w:p w:rsidR="00AD6D7C" w:rsidRPr="00694EA4" w:rsidRDefault="00AD6D7C" w:rsidP="00AD6D7C">
      <w:pPr>
        <w:suppressAutoHyphens/>
        <w:spacing w:after="0"/>
        <w:ind w:firstLine="709"/>
        <w:jc w:val="both"/>
        <w:rPr>
          <w:rFonts w:ascii="Times New Roman" w:eastAsia="Times New Roman" w:hAnsi="Times New Roman" w:cs="Times New Roman"/>
          <w:bCs/>
          <w:sz w:val="24"/>
          <w:szCs w:val="24"/>
        </w:rPr>
      </w:pPr>
      <w:proofErr w:type="gramStart"/>
      <w:r w:rsidRPr="00694EA4">
        <w:rPr>
          <w:rFonts w:ascii="Times New Roman" w:eastAsia="Times New Roman" w:hAnsi="Times New Roman" w:cs="Times New Roman"/>
          <w:bCs/>
          <w:sz w:val="24"/>
          <w:szCs w:val="24"/>
        </w:rPr>
        <w:t xml:space="preserve">баскетбольные, футбольные, волейбольные мячи; щиты, ворота, корзины, сетки, стойки, антенны; сетки для игры в бадминтон, ракетки для игры в бадминтон, </w:t>
      </w:r>
      <w:proofErr w:type="gramEnd"/>
    </w:p>
    <w:p w:rsidR="00AD6D7C" w:rsidRPr="00694EA4" w:rsidRDefault="00AD6D7C" w:rsidP="00AD6D7C">
      <w:pPr>
        <w:suppressAutoHyphens/>
        <w:spacing w:after="0"/>
        <w:ind w:firstLine="709"/>
        <w:jc w:val="both"/>
        <w:rPr>
          <w:rFonts w:ascii="Times New Roman" w:eastAsia="Times New Roman" w:hAnsi="Times New Roman" w:cs="Times New Roman"/>
          <w:bCs/>
          <w:sz w:val="24"/>
          <w:szCs w:val="24"/>
        </w:rPr>
      </w:pPr>
      <w:r w:rsidRPr="00694EA4">
        <w:rPr>
          <w:rFonts w:ascii="Times New Roman" w:eastAsia="Times New Roman" w:hAnsi="Times New Roman" w:cs="Times New Roman"/>
          <w:bCs/>
          <w:sz w:val="24"/>
          <w:szCs w:val="24"/>
        </w:rPr>
        <w:t xml:space="preserve">оборудование для силовых упражнений (например: гантели, утяжелители, резина, штанги с комплектом различных отягощений, </w:t>
      </w:r>
      <w:proofErr w:type="spellStart"/>
      <w:r w:rsidRPr="00694EA4">
        <w:rPr>
          <w:rFonts w:ascii="Times New Roman" w:eastAsia="Times New Roman" w:hAnsi="Times New Roman" w:cs="Times New Roman"/>
          <w:bCs/>
          <w:sz w:val="24"/>
          <w:szCs w:val="24"/>
        </w:rPr>
        <w:t>бодибары</w:t>
      </w:r>
      <w:proofErr w:type="spellEnd"/>
      <w:r w:rsidRPr="00694EA4">
        <w:rPr>
          <w:rFonts w:ascii="Times New Roman" w:eastAsia="Times New Roman" w:hAnsi="Times New Roman" w:cs="Times New Roman"/>
          <w:bCs/>
          <w:sz w:val="24"/>
          <w:szCs w:val="24"/>
        </w:rPr>
        <w:t>);</w:t>
      </w:r>
    </w:p>
    <w:p w:rsidR="00AD6D7C" w:rsidRPr="00694EA4" w:rsidRDefault="00AD6D7C" w:rsidP="00AD6D7C">
      <w:pPr>
        <w:suppressAutoHyphens/>
        <w:spacing w:after="0"/>
        <w:ind w:firstLine="709"/>
        <w:jc w:val="both"/>
        <w:rPr>
          <w:rFonts w:ascii="Times New Roman" w:eastAsia="Times New Roman" w:hAnsi="Times New Roman" w:cs="Times New Roman"/>
          <w:bCs/>
          <w:sz w:val="24"/>
          <w:szCs w:val="24"/>
        </w:rPr>
      </w:pPr>
      <w:r w:rsidRPr="00694EA4">
        <w:rPr>
          <w:rFonts w:ascii="Times New Roman" w:eastAsia="Times New Roman" w:hAnsi="Times New Roman" w:cs="Times New Roman"/>
          <w:bCs/>
          <w:sz w:val="24"/>
          <w:szCs w:val="24"/>
        </w:rPr>
        <w:t xml:space="preserve">оборудование для занятий аэробикой (например, </w:t>
      </w:r>
      <w:proofErr w:type="spellStart"/>
      <w:proofErr w:type="gramStart"/>
      <w:r w:rsidRPr="00694EA4">
        <w:rPr>
          <w:rFonts w:ascii="Times New Roman" w:eastAsia="Times New Roman" w:hAnsi="Times New Roman" w:cs="Times New Roman"/>
          <w:bCs/>
          <w:sz w:val="24"/>
          <w:szCs w:val="24"/>
        </w:rPr>
        <w:t>степ-платформы</w:t>
      </w:r>
      <w:proofErr w:type="spellEnd"/>
      <w:proofErr w:type="gramEnd"/>
      <w:r w:rsidRPr="00694EA4">
        <w:rPr>
          <w:rFonts w:ascii="Times New Roman" w:eastAsia="Times New Roman" w:hAnsi="Times New Roman" w:cs="Times New Roman"/>
          <w:bCs/>
          <w:sz w:val="24"/>
          <w:szCs w:val="24"/>
        </w:rPr>
        <w:t xml:space="preserve">, скакалки, гимнастические коврики, </w:t>
      </w:r>
      <w:proofErr w:type="spellStart"/>
      <w:r w:rsidRPr="00694EA4">
        <w:rPr>
          <w:rFonts w:ascii="Times New Roman" w:eastAsia="Times New Roman" w:hAnsi="Times New Roman" w:cs="Times New Roman"/>
          <w:bCs/>
          <w:sz w:val="24"/>
          <w:szCs w:val="24"/>
        </w:rPr>
        <w:t>фитболы</w:t>
      </w:r>
      <w:proofErr w:type="spellEnd"/>
      <w:r w:rsidRPr="00694EA4">
        <w:rPr>
          <w:rFonts w:ascii="Times New Roman" w:eastAsia="Times New Roman" w:hAnsi="Times New Roman" w:cs="Times New Roman"/>
          <w:bCs/>
          <w:sz w:val="24"/>
          <w:szCs w:val="24"/>
        </w:rPr>
        <w:t>).</w:t>
      </w:r>
    </w:p>
    <w:p w:rsidR="00AD6D7C" w:rsidRPr="00694EA4" w:rsidRDefault="00AD6D7C" w:rsidP="00AD6D7C">
      <w:pPr>
        <w:suppressAutoHyphens/>
        <w:spacing w:after="0"/>
        <w:ind w:firstLine="709"/>
        <w:jc w:val="both"/>
        <w:rPr>
          <w:rFonts w:ascii="Times New Roman" w:eastAsia="Times New Roman" w:hAnsi="Times New Roman" w:cs="Times New Roman"/>
          <w:bCs/>
          <w:sz w:val="24"/>
          <w:szCs w:val="24"/>
        </w:rPr>
      </w:pPr>
      <w:r w:rsidRPr="00694EA4">
        <w:rPr>
          <w:rFonts w:ascii="Times New Roman" w:eastAsia="Times New Roman" w:hAnsi="Times New Roman" w:cs="Times New Roman"/>
          <w:bCs/>
          <w:sz w:val="24"/>
          <w:szCs w:val="24"/>
        </w:rPr>
        <w:t xml:space="preserve">гимнастическая перекладина, шведская стенка, секундомеры, мячи для тенниса, дорожка резиновая разметочная для прыжков и метания; </w:t>
      </w:r>
    </w:p>
    <w:p w:rsidR="00AD6D7C" w:rsidRPr="00694EA4" w:rsidRDefault="00AD6D7C" w:rsidP="00AD6D7C">
      <w:pPr>
        <w:suppressAutoHyphens/>
        <w:spacing w:after="0"/>
        <w:ind w:firstLine="709"/>
        <w:jc w:val="both"/>
        <w:rPr>
          <w:rFonts w:ascii="Times New Roman" w:eastAsia="Times New Roman" w:hAnsi="Times New Roman" w:cs="Times New Roman"/>
          <w:bCs/>
          <w:sz w:val="24"/>
          <w:szCs w:val="24"/>
        </w:rPr>
      </w:pPr>
      <w:r w:rsidRPr="00694EA4">
        <w:rPr>
          <w:rFonts w:ascii="Times New Roman" w:eastAsia="Times New Roman" w:hAnsi="Times New Roman" w:cs="Times New Roman"/>
          <w:bCs/>
          <w:sz w:val="24"/>
          <w:szCs w:val="24"/>
        </w:rPr>
        <w:t xml:space="preserve">оборудование, необходимое для реализации части по профессионально-прикладной физической подготовке. </w:t>
      </w:r>
    </w:p>
    <w:p w:rsidR="00AD6D7C" w:rsidRPr="00694EA4" w:rsidRDefault="00AD6D7C" w:rsidP="00AD6D7C">
      <w:pPr>
        <w:suppressAutoHyphens/>
        <w:spacing w:after="0"/>
        <w:ind w:firstLine="709"/>
        <w:jc w:val="both"/>
        <w:rPr>
          <w:rFonts w:ascii="Times New Roman" w:eastAsia="Times New Roman" w:hAnsi="Times New Roman" w:cs="Times New Roman"/>
          <w:b/>
          <w:bCs/>
          <w:sz w:val="24"/>
          <w:szCs w:val="24"/>
        </w:rPr>
      </w:pPr>
      <w:r w:rsidRPr="00694EA4">
        <w:rPr>
          <w:rFonts w:ascii="Times New Roman" w:eastAsia="Times New Roman" w:hAnsi="Times New Roman" w:cs="Times New Roman"/>
          <w:b/>
          <w:bCs/>
          <w:sz w:val="24"/>
          <w:szCs w:val="24"/>
        </w:rPr>
        <w:t>Для занятий лыжным спортом:</w:t>
      </w:r>
    </w:p>
    <w:p w:rsidR="00AD6D7C" w:rsidRPr="00694EA4" w:rsidRDefault="00AD6D7C" w:rsidP="00AD6D7C">
      <w:pPr>
        <w:suppressAutoHyphens/>
        <w:spacing w:after="0"/>
        <w:ind w:firstLine="709"/>
        <w:jc w:val="both"/>
        <w:rPr>
          <w:rFonts w:ascii="Times New Roman" w:eastAsia="Times New Roman" w:hAnsi="Times New Roman" w:cs="Times New Roman"/>
          <w:bCs/>
          <w:sz w:val="24"/>
          <w:szCs w:val="24"/>
        </w:rPr>
      </w:pPr>
      <w:r w:rsidRPr="00694EA4">
        <w:rPr>
          <w:rFonts w:ascii="Times New Roman" w:eastAsia="Times New Roman" w:hAnsi="Times New Roman" w:cs="Times New Roman"/>
          <w:bCs/>
          <w:sz w:val="24"/>
          <w:szCs w:val="24"/>
        </w:rPr>
        <w:t>лыжные базы с лыжехранилищами, мастерскими для мелкого ремонта лыжного инвентаря и теплыми раздевалками;</w:t>
      </w:r>
    </w:p>
    <w:p w:rsidR="00AD6D7C" w:rsidRPr="00694EA4" w:rsidRDefault="00AD6D7C" w:rsidP="00AD6D7C">
      <w:pPr>
        <w:suppressAutoHyphens/>
        <w:spacing w:after="0"/>
        <w:ind w:firstLine="709"/>
        <w:jc w:val="both"/>
        <w:rPr>
          <w:rFonts w:ascii="Times New Roman" w:eastAsia="Times New Roman" w:hAnsi="Times New Roman" w:cs="Times New Roman"/>
          <w:bCs/>
          <w:sz w:val="24"/>
          <w:szCs w:val="24"/>
        </w:rPr>
      </w:pPr>
      <w:r w:rsidRPr="00694EA4">
        <w:rPr>
          <w:rFonts w:ascii="Times New Roman" w:eastAsia="Times New Roman" w:hAnsi="Times New Roman" w:cs="Times New Roman"/>
          <w:bCs/>
          <w:sz w:val="24"/>
          <w:szCs w:val="24"/>
        </w:rPr>
        <w:t>учебно-тренировочные лыжни и трассы спусков на склонах, отвечающие требованиям безопасности;</w:t>
      </w:r>
    </w:p>
    <w:p w:rsidR="00AD6D7C" w:rsidRPr="00694EA4" w:rsidRDefault="00AD6D7C" w:rsidP="00AD6D7C">
      <w:pPr>
        <w:suppressAutoHyphens/>
        <w:spacing w:after="0"/>
        <w:ind w:firstLine="709"/>
        <w:jc w:val="both"/>
        <w:rPr>
          <w:rFonts w:ascii="Times New Roman" w:eastAsia="Times New Roman" w:hAnsi="Times New Roman" w:cs="Times New Roman"/>
          <w:bCs/>
          <w:sz w:val="24"/>
          <w:szCs w:val="24"/>
        </w:rPr>
      </w:pPr>
      <w:r w:rsidRPr="00694EA4">
        <w:rPr>
          <w:rFonts w:ascii="Times New Roman" w:eastAsia="Times New Roman" w:hAnsi="Times New Roman" w:cs="Times New Roman"/>
          <w:bCs/>
          <w:sz w:val="24"/>
          <w:szCs w:val="24"/>
        </w:rPr>
        <w:t>лыжный инвентарь (лыжи, ботинки, лыжные палки, лыжные мази и т.п.).</w:t>
      </w:r>
    </w:p>
    <w:p w:rsidR="00AD6D7C" w:rsidRPr="00D3707A" w:rsidRDefault="00AD6D7C" w:rsidP="00AD6D7C">
      <w:pPr>
        <w:suppressAutoHyphens/>
        <w:spacing w:after="0"/>
        <w:ind w:firstLine="709"/>
        <w:jc w:val="both"/>
        <w:rPr>
          <w:rFonts w:ascii="Times New Roman" w:eastAsia="Times New Roman" w:hAnsi="Times New Roman" w:cs="Times New Roman"/>
          <w:bCs/>
          <w:sz w:val="24"/>
          <w:szCs w:val="24"/>
        </w:rPr>
      </w:pPr>
      <w:r w:rsidRPr="00694EA4">
        <w:rPr>
          <w:rFonts w:ascii="Times New Roman" w:eastAsia="Times New Roman" w:hAnsi="Times New Roman" w:cs="Times New Roman"/>
          <w:bCs/>
          <w:sz w:val="24"/>
          <w:szCs w:val="24"/>
        </w:rPr>
        <w:t>Технические средства обучения:</w:t>
      </w:r>
    </w:p>
    <w:p w:rsidR="00AD6D7C" w:rsidRPr="00D3707A" w:rsidRDefault="00AD6D7C" w:rsidP="00AD6D7C">
      <w:pPr>
        <w:suppressAutoHyphens/>
        <w:spacing w:after="0"/>
        <w:ind w:firstLine="709"/>
        <w:jc w:val="both"/>
        <w:rPr>
          <w:rFonts w:ascii="Times New Roman" w:eastAsia="Times New Roman" w:hAnsi="Times New Roman" w:cs="Times New Roman"/>
          <w:bCs/>
          <w:sz w:val="24"/>
          <w:szCs w:val="24"/>
        </w:rPr>
      </w:pPr>
      <w:r w:rsidRPr="00D3707A">
        <w:rPr>
          <w:rFonts w:ascii="Times New Roman" w:eastAsia="Times New Roman" w:hAnsi="Times New Roman" w:cs="Times New Roman"/>
          <w:bCs/>
          <w:sz w:val="24"/>
          <w:szCs w:val="24"/>
        </w:rPr>
        <w:t xml:space="preserve">- музыкальный центр, выносные колонки, микрофон, компьютер, </w:t>
      </w:r>
      <w:proofErr w:type="spellStart"/>
      <w:r w:rsidRPr="00D3707A">
        <w:rPr>
          <w:rFonts w:ascii="Times New Roman" w:eastAsia="Times New Roman" w:hAnsi="Times New Roman" w:cs="Times New Roman"/>
          <w:bCs/>
          <w:sz w:val="24"/>
          <w:szCs w:val="24"/>
        </w:rPr>
        <w:t>мультимедийный</w:t>
      </w:r>
      <w:proofErr w:type="spellEnd"/>
      <w:r w:rsidRPr="00D3707A">
        <w:rPr>
          <w:rFonts w:ascii="Times New Roman" w:eastAsia="Times New Roman" w:hAnsi="Times New Roman" w:cs="Times New Roman"/>
          <w:bCs/>
          <w:sz w:val="24"/>
          <w:szCs w:val="24"/>
        </w:rPr>
        <w:t xml:space="preserve"> проектор, экран для обеспечения возможности демонстрации комплексов упражнений;</w:t>
      </w:r>
    </w:p>
    <w:p w:rsidR="00AD6D7C" w:rsidRPr="00D3707A" w:rsidRDefault="00AD6D7C" w:rsidP="00AD6D7C">
      <w:pPr>
        <w:suppressAutoHyphens/>
        <w:spacing w:after="0"/>
        <w:ind w:firstLine="709"/>
        <w:jc w:val="both"/>
        <w:rPr>
          <w:rFonts w:ascii="Times New Roman" w:eastAsia="Times New Roman" w:hAnsi="Times New Roman" w:cs="Times New Roman"/>
          <w:bCs/>
          <w:sz w:val="24"/>
          <w:szCs w:val="24"/>
        </w:rPr>
      </w:pPr>
      <w:r w:rsidRPr="00D3707A">
        <w:rPr>
          <w:rFonts w:ascii="Times New Roman" w:eastAsia="Times New Roman" w:hAnsi="Times New Roman" w:cs="Times New Roman"/>
          <w:bCs/>
          <w:sz w:val="24"/>
          <w:szCs w:val="24"/>
        </w:rPr>
        <w:t xml:space="preserve">- электронные носители с записями комплексов упражнений для демонстрации на экране. </w:t>
      </w:r>
    </w:p>
    <w:p w:rsidR="00AD6D7C" w:rsidRPr="00FA5071" w:rsidRDefault="00AD6D7C" w:rsidP="00AD6D7C">
      <w:pPr>
        <w:suppressAutoHyphens/>
        <w:spacing w:after="0"/>
        <w:ind w:firstLine="709"/>
        <w:jc w:val="both"/>
        <w:rPr>
          <w:rFonts w:ascii="Times New Roman" w:eastAsia="Times New Roman" w:hAnsi="Times New Roman" w:cs="Times New Roman"/>
          <w:bCs/>
          <w:sz w:val="24"/>
          <w:szCs w:val="24"/>
        </w:rPr>
      </w:pPr>
    </w:p>
    <w:p w:rsidR="00AD6D7C" w:rsidRPr="00FA5071" w:rsidRDefault="00AD6D7C" w:rsidP="00AD6D7C">
      <w:pPr>
        <w:suppressAutoHyphens/>
        <w:spacing w:after="0"/>
        <w:ind w:firstLine="709"/>
        <w:jc w:val="both"/>
        <w:rPr>
          <w:rFonts w:ascii="Times New Roman" w:eastAsia="Times New Roman" w:hAnsi="Times New Roman" w:cs="Times New Roman"/>
          <w:b/>
          <w:bCs/>
          <w:sz w:val="24"/>
          <w:szCs w:val="24"/>
        </w:rPr>
      </w:pPr>
      <w:r w:rsidRPr="00FA5071">
        <w:rPr>
          <w:rFonts w:ascii="Times New Roman" w:eastAsia="Times New Roman" w:hAnsi="Times New Roman" w:cs="Times New Roman"/>
          <w:b/>
          <w:bCs/>
          <w:sz w:val="24"/>
          <w:szCs w:val="24"/>
        </w:rPr>
        <w:t>3.2. Информационное обеспечение реализации программы</w:t>
      </w:r>
    </w:p>
    <w:p w:rsidR="00AD6D7C" w:rsidRPr="00FA5071" w:rsidRDefault="00AD6D7C" w:rsidP="00AD6D7C">
      <w:pPr>
        <w:suppressAutoHyphens/>
        <w:spacing w:after="0"/>
        <w:ind w:firstLine="709"/>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Для реализации программы библиотечный фонд образовательной организации должен иметь п</w:t>
      </w:r>
      <w:r w:rsidRPr="00FA5071">
        <w:rPr>
          <w:rFonts w:ascii="Times New Roman" w:eastAsia="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A5071">
        <w:rPr>
          <w:rFonts w:ascii="Times New Roman" w:eastAsia="Times New Roman" w:hAnsi="Times New Roman" w:cs="Times New Roman"/>
          <w:bCs/>
          <w:sz w:val="24"/>
          <w:szCs w:val="24"/>
        </w:rPr>
        <w:t xml:space="preserve">библиотечного фонда образовательной организацией </w:t>
      </w:r>
      <w:proofErr w:type="gramStart"/>
      <w:r w:rsidRPr="00FA5071">
        <w:rPr>
          <w:rFonts w:ascii="Times New Roman" w:eastAsia="Times New Roman" w:hAnsi="Times New Roman" w:cs="Times New Roman"/>
          <w:bCs/>
          <w:sz w:val="24"/>
          <w:szCs w:val="24"/>
        </w:rPr>
        <w:t>выбирается не менее одного издания</w:t>
      </w:r>
      <w:proofErr w:type="gramEnd"/>
      <w:r w:rsidRPr="00FA5071">
        <w:rPr>
          <w:rFonts w:ascii="Times New Roman" w:eastAsia="Times New Roman" w:hAnsi="Times New Roman" w:cs="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AD6D7C" w:rsidRPr="00FA5071" w:rsidRDefault="00AD6D7C" w:rsidP="00AD6D7C">
      <w:pPr>
        <w:suppressAutoHyphens/>
        <w:spacing w:after="0"/>
        <w:ind w:firstLine="709"/>
        <w:jc w:val="both"/>
        <w:rPr>
          <w:rFonts w:ascii="Times New Roman" w:eastAsia="Times New Roman" w:hAnsi="Times New Roman" w:cs="Times New Roman"/>
          <w:sz w:val="24"/>
          <w:szCs w:val="24"/>
        </w:rPr>
      </w:pPr>
    </w:p>
    <w:p w:rsidR="00AD6D7C" w:rsidRPr="00FA5071" w:rsidRDefault="00AD6D7C" w:rsidP="00AD6D7C">
      <w:pPr>
        <w:suppressAutoHyphens/>
        <w:spacing w:after="0"/>
        <w:ind w:firstLine="709"/>
        <w:jc w:val="both"/>
        <w:rPr>
          <w:rFonts w:ascii="Times New Roman" w:eastAsia="Times New Roman" w:hAnsi="Times New Roman" w:cs="Times New Roman"/>
          <w:b/>
          <w:sz w:val="24"/>
          <w:szCs w:val="24"/>
        </w:rPr>
      </w:pPr>
      <w:r w:rsidRPr="00FA5071">
        <w:rPr>
          <w:rFonts w:ascii="Times New Roman" w:eastAsia="Times New Roman" w:hAnsi="Times New Roman" w:cs="Times New Roman"/>
          <w:b/>
          <w:sz w:val="24"/>
          <w:szCs w:val="24"/>
        </w:rPr>
        <w:t>3.2.1. Основные печатные издания</w:t>
      </w:r>
    </w:p>
    <w:p w:rsidR="00AD6D7C" w:rsidRDefault="00AD6D7C" w:rsidP="00AD6D7C">
      <w:pPr>
        <w:spacing w:after="0"/>
        <w:ind w:firstLine="709"/>
        <w:contextualSpacing/>
        <w:jc w:val="both"/>
        <w:rPr>
          <w:rFonts w:ascii="Times New Roman" w:eastAsia="Times New Roman" w:hAnsi="Times New Roman" w:cs="Times New Roman"/>
          <w:bCs/>
          <w:sz w:val="24"/>
          <w:szCs w:val="24"/>
        </w:rPr>
      </w:pPr>
      <w:r w:rsidRPr="00D3707A">
        <w:rPr>
          <w:rFonts w:ascii="Times New Roman" w:eastAsia="Times New Roman" w:hAnsi="Times New Roman" w:cs="Times New Roman"/>
          <w:bCs/>
          <w:sz w:val="24"/>
          <w:szCs w:val="24"/>
        </w:rPr>
        <w:t xml:space="preserve">1. </w:t>
      </w:r>
      <w:proofErr w:type="spellStart"/>
      <w:r w:rsidRPr="00F558C8">
        <w:rPr>
          <w:rFonts w:ascii="Times New Roman" w:eastAsia="Times New Roman" w:hAnsi="Times New Roman" w:cs="Times New Roman"/>
          <w:bCs/>
          <w:sz w:val="24"/>
          <w:szCs w:val="24"/>
        </w:rPr>
        <w:t>Бишаева</w:t>
      </w:r>
      <w:proofErr w:type="spellEnd"/>
      <w:r w:rsidRPr="00F558C8">
        <w:rPr>
          <w:rFonts w:ascii="Times New Roman" w:eastAsia="Times New Roman" w:hAnsi="Times New Roman" w:cs="Times New Roman"/>
          <w:bCs/>
          <w:sz w:val="24"/>
          <w:szCs w:val="24"/>
        </w:rPr>
        <w:t xml:space="preserve">, А. А. Физическая культура: учебник для СПО / А. А. </w:t>
      </w:r>
      <w:proofErr w:type="spellStart"/>
      <w:r w:rsidRPr="00F558C8">
        <w:rPr>
          <w:rFonts w:ascii="Times New Roman" w:eastAsia="Times New Roman" w:hAnsi="Times New Roman" w:cs="Times New Roman"/>
          <w:bCs/>
          <w:sz w:val="24"/>
          <w:szCs w:val="24"/>
        </w:rPr>
        <w:t>Бишаева</w:t>
      </w:r>
      <w:proofErr w:type="spellEnd"/>
      <w:r w:rsidRPr="00F558C8">
        <w:rPr>
          <w:rFonts w:ascii="Times New Roman" w:eastAsia="Times New Roman" w:hAnsi="Times New Roman" w:cs="Times New Roman"/>
          <w:bCs/>
          <w:sz w:val="24"/>
          <w:szCs w:val="24"/>
        </w:rPr>
        <w:t>.  Изд. 4-е, стереотип. – М.: ИЦ «Академия», 2018.-320 с.</w:t>
      </w:r>
    </w:p>
    <w:p w:rsidR="00AD6D7C" w:rsidRDefault="00AD6D7C" w:rsidP="00AD6D7C">
      <w:pPr>
        <w:spacing w:after="0"/>
        <w:ind w:firstLine="70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proofErr w:type="spellStart"/>
      <w:r w:rsidRPr="00D3707A">
        <w:rPr>
          <w:rFonts w:ascii="Times New Roman" w:eastAsia="Times New Roman" w:hAnsi="Times New Roman" w:cs="Times New Roman"/>
          <w:bCs/>
          <w:sz w:val="24"/>
          <w:szCs w:val="24"/>
        </w:rPr>
        <w:t>Муллер</w:t>
      </w:r>
      <w:proofErr w:type="spellEnd"/>
      <w:r w:rsidRPr="00D3707A">
        <w:rPr>
          <w:rFonts w:ascii="Times New Roman" w:eastAsia="Times New Roman" w:hAnsi="Times New Roman" w:cs="Times New Roman"/>
          <w:bCs/>
          <w:sz w:val="24"/>
          <w:szCs w:val="24"/>
        </w:rPr>
        <w:t xml:space="preserve"> А.Б.</w:t>
      </w:r>
      <w:r w:rsidRPr="00D3707A">
        <w:rPr>
          <w:rFonts w:ascii="Times New Roman" w:eastAsia="Times New Roman" w:hAnsi="Times New Roman" w:cs="Times New Roman"/>
          <w:b/>
          <w:sz w:val="24"/>
          <w:szCs w:val="24"/>
        </w:rPr>
        <w:t xml:space="preserve"> </w:t>
      </w:r>
      <w:r w:rsidRPr="00D3707A">
        <w:rPr>
          <w:rFonts w:ascii="Times New Roman" w:eastAsia="Times New Roman" w:hAnsi="Times New Roman" w:cs="Times New Roman"/>
          <w:bCs/>
          <w:sz w:val="24"/>
          <w:szCs w:val="24"/>
        </w:rPr>
        <w:t xml:space="preserve">Физическая культура: учебник и практикум для среднего профессионального образования / А.Б. </w:t>
      </w:r>
      <w:proofErr w:type="spellStart"/>
      <w:r w:rsidRPr="00D3707A">
        <w:rPr>
          <w:rFonts w:ascii="Times New Roman" w:eastAsia="Times New Roman" w:hAnsi="Times New Roman" w:cs="Times New Roman"/>
          <w:bCs/>
          <w:sz w:val="24"/>
          <w:szCs w:val="24"/>
        </w:rPr>
        <w:t>Муллер</w:t>
      </w:r>
      <w:proofErr w:type="spellEnd"/>
      <w:r w:rsidRPr="00D3707A">
        <w:rPr>
          <w:rFonts w:ascii="Times New Roman" w:eastAsia="Times New Roman" w:hAnsi="Times New Roman" w:cs="Times New Roman"/>
          <w:bCs/>
          <w:sz w:val="24"/>
          <w:szCs w:val="24"/>
        </w:rPr>
        <w:t xml:space="preserve"> [и др.]. – Москва: Издательство </w:t>
      </w:r>
      <w:proofErr w:type="spellStart"/>
      <w:r w:rsidRPr="00D3707A">
        <w:rPr>
          <w:rFonts w:ascii="Times New Roman" w:eastAsia="Times New Roman" w:hAnsi="Times New Roman" w:cs="Times New Roman"/>
          <w:bCs/>
          <w:sz w:val="24"/>
          <w:szCs w:val="24"/>
        </w:rPr>
        <w:t>Юрайт</w:t>
      </w:r>
      <w:proofErr w:type="spellEnd"/>
      <w:r w:rsidRPr="00D3707A">
        <w:rPr>
          <w:rFonts w:ascii="Times New Roman" w:eastAsia="Times New Roman" w:hAnsi="Times New Roman" w:cs="Times New Roman"/>
          <w:bCs/>
          <w:sz w:val="24"/>
          <w:szCs w:val="24"/>
        </w:rPr>
        <w:t>, 2021. – 424 с. – (Профессиональное образование)</w:t>
      </w:r>
      <w:r>
        <w:rPr>
          <w:rFonts w:ascii="Times New Roman" w:eastAsia="Times New Roman" w:hAnsi="Times New Roman" w:cs="Times New Roman"/>
          <w:bCs/>
          <w:sz w:val="24"/>
          <w:szCs w:val="24"/>
        </w:rPr>
        <w:t>.</w:t>
      </w:r>
    </w:p>
    <w:p w:rsidR="00AD6D7C" w:rsidRPr="00D3707A" w:rsidRDefault="00AD6D7C" w:rsidP="00AD6D7C">
      <w:pPr>
        <w:spacing w:after="0"/>
        <w:ind w:firstLine="709"/>
        <w:contextualSpacing/>
        <w:jc w:val="both"/>
        <w:rPr>
          <w:rFonts w:ascii="Times New Roman" w:eastAsia="Times New Roman" w:hAnsi="Times New Roman" w:cs="Times New Roman"/>
          <w:bCs/>
          <w:sz w:val="24"/>
          <w:szCs w:val="24"/>
        </w:rPr>
      </w:pPr>
      <w:r>
        <w:rPr>
          <w:rFonts w:ascii="Times New Roman" w:eastAsia="Times New Roman" w:hAnsi="Times New Roman"/>
          <w:color w:val="000000"/>
          <w:sz w:val="24"/>
          <w:szCs w:val="24"/>
        </w:rPr>
        <w:t xml:space="preserve">3. </w:t>
      </w:r>
      <w:r w:rsidRPr="00467EEA">
        <w:rPr>
          <w:rFonts w:ascii="Times New Roman" w:eastAsia="Times New Roman" w:hAnsi="Times New Roman"/>
          <w:color w:val="000000"/>
          <w:sz w:val="24"/>
          <w:szCs w:val="24"/>
        </w:rPr>
        <w:t xml:space="preserve">Филиппова, Ю. С. Физическая культура </w:t>
      </w:r>
      <w:r w:rsidRPr="00467EEA">
        <w:rPr>
          <w:rFonts w:ascii="Times New Roman" w:eastAsia="Times New Roman" w:hAnsi="Times New Roman"/>
          <w:color w:val="333333"/>
          <w:sz w:val="24"/>
          <w:szCs w:val="24"/>
        </w:rPr>
        <w:t xml:space="preserve"> [Электронный ресурс]</w:t>
      </w:r>
      <w:r w:rsidRPr="00467EEA">
        <w:rPr>
          <w:rFonts w:ascii="Times New Roman" w:eastAsia="Times New Roman" w:hAnsi="Times New Roman"/>
          <w:color w:val="000000"/>
          <w:sz w:val="24"/>
          <w:szCs w:val="24"/>
        </w:rPr>
        <w:t xml:space="preserve">: учебно-методическое пособие / Ю. С. Филиппова. — М.: ИНФРА-М, 2020. — 197 с. </w:t>
      </w:r>
      <w:r w:rsidRPr="00467EEA">
        <w:rPr>
          <w:rFonts w:ascii="Times New Roman" w:eastAsia="Times New Roman" w:hAnsi="Times New Roman"/>
          <w:color w:val="333333"/>
          <w:sz w:val="24"/>
          <w:szCs w:val="24"/>
        </w:rPr>
        <w:t xml:space="preserve"> </w:t>
      </w:r>
    </w:p>
    <w:p w:rsidR="00AD6D7C" w:rsidRPr="00D3707A" w:rsidRDefault="00AD6D7C" w:rsidP="00AD6D7C">
      <w:pPr>
        <w:spacing w:after="0"/>
        <w:ind w:firstLine="709"/>
        <w:contextualSpacing/>
        <w:jc w:val="both"/>
        <w:rPr>
          <w:rFonts w:ascii="Times New Roman" w:eastAsia="Times New Roman" w:hAnsi="Times New Roman" w:cs="Times New Roman"/>
          <w:sz w:val="24"/>
          <w:szCs w:val="24"/>
        </w:rPr>
      </w:pPr>
    </w:p>
    <w:p w:rsidR="00AD6D7C" w:rsidRPr="00FA5071" w:rsidRDefault="00AD6D7C" w:rsidP="00AD6D7C">
      <w:pPr>
        <w:spacing w:after="0"/>
        <w:ind w:firstLine="709"/>
        <w:contextualSpacing/>
        <w:jc w:val="both"/>
        <w:rPr>
          <w:rFonts w:ascii="Times New Roman" w:eastAsia="Times New Roman" w:hAnsi="Times New Roman" w:cs="Times New Roman"/>
          <w:b/>
          <w:sz w:val="24"/>
          <w:szCs w:val="24"/>
        </w:rPr>
      </w:pPr>
      <w:r w:rsidRPr="00FA5071">
        <w:rPr>
          <w:rFonts w:ascii="Times New Roman" w:eastAsia="Times New Roman" w:hAnsi="Times New Roman" w:cs="Times New Roman"/>
          <w:b/>
          <w:sz w:val="24"/>
          <w:szCs w:val="24"/>
        </w:rPr>
        <w:t xml:space="preserve">3.2.2. Основные электронные издания </w:t>
      </w:r>
    </w:p>
    <w:p w:rsidR="00AD6D7C" w:rsidRPr="00AD6D7C" w:rsidRDefault="00AD6D7C" w:rsidP="002760F4">
      <w:pPr>
        <w:pStyle w:val="af0"/>
        <w:numPr>
          <w:ilvl w:val="0"/>
          <w:numId w:val="9"/>
        </w:numPr>
        <w:spacing w:before="120" w:after="0"/>
        <w:ind w:left="0" w:firstLine="709"/>
        <w:contextualSpacing/>
        <w:jc w:val="both"/>
        <w:rPr>
          <w:rFonts w:ascii="Times New Roman" w:hAnsi="Times New Roman"/>
          <w:bCs/>
        </w:rPr>
      </w:pPr>
      <w:r w:rsidRPr="00AD6D7C">
        <w:rPr>
          <w:rFonts w:ascii="Times New Roman" w:hAnsi="Times New Roman"/>
          <w:bCs/>
        </w:rPr>
        <w:t xml:space="preserve">Агеева, Г. Ф. Теория и методика физической культуры и спорта / Г. Ф. Агеева, Е. Н. </w:t>
      </w:r>
      <w:proofErr w:type="spellStart"/>
      <w:r w:rsidRPr="00AD6D7C">
        <w:rPr>
          <w:rFonts w:ascii="Times New Roman" w:hAnsi="Times New Roman"/>
          <w:bCs/>
        </w:rPr>
        <w:t>Карпенкова</w:t>
      </w:r>
      <w:proofErr w:type="spellEnd"/>
      <w:r w:rsidRPr="00AD6D7C">
        <w:rPr>
          <w:rFonts w:ascii="Times New Roman" w:hAnsi="Times New Roman"/>
          <w:bCs/>
        </w:rPr>
        <w:t>. — 2-е изд., стер. — Санкт-Петербург</w:t>
      </w:r>
      <w:proofErr w:type="gramStart"/>
      <w:r w:rsidRPr="00AD6D7C">
        <w:rPr>
          <w:rFonts w:ascii="Times New Roman" w:hAnsi="Times New Roman"/>
          <w:bCs/>
        </w:rPr>
        <w:t xml:space="preserve"> :</w:t>
      </w:r>
      <w:proofErr w:type="gramEnd"/>
      <w:r w:rsidRPr="00AD6D7C">
        <w:rPr>
          <w:rFonts w:ascii="Times New Roman" w:hAnsi="Times New Roman"/>
          <w:bCs/>
        </w:rPr>
        <w:t xml:space="preserve"> Лань, 2022. — 68 с. — ISBN 978-5-8114-9763-8. — Текст</w:t>
      </w:r>
      <w:proofErr w:type="gramStart"/>
      <w:r w:rsidRPr="00AD6D7C">
        <w:rPr>
          <w:rFonts w:ascii="Times New Roman" w:hAnsi="Times New Roman"/>
          <w:bCs/>
        </w:rPr>
        <w:t> :</w:t>
      </w:r>
      <w:proofErr w:type="gramEnd"/>
      <w:r w:rsidRPr="00AD6D7C">
        <w:rPr>
          <w:rFonts w:ascii="Times New Roman" w:hAnsi="Times New Roman"/>
          <w:bCs/>
        </w:rPr>
        <w:t xml:space="preserve"> электронный // Лань : электронно-библиотечная система. — URL: </w:t>
      </w:r>
      <w:hyperlink r:id="rId21" w:history="1">
        <w:r w:rsidRPr="00AD6D7C">
          <w:rPr>
            <w:rStyle w:val="a4"/>
            <w:rFonts w:ascii="Times New Roman" w:hAnsi="Times New Roman"/>
            <w:bCs/>
          </w:rPr>
          <w:t>https://e.lanbook.com/book/198284</w:t>
        </w:r>
      </w:hyperlink>
      <w:r w:rsidRPr="00AD6D7C">
        <w:rPr>
          <w:rFonts w:ascii="Times New Roman" w:hAnsi="Times New Roman"/>
          <w:bCs/>
        </w:rPr>
        <w:t>.</w:t>
      </w:r>
    </w:p>
    <w:p w:rsidR="00AD6D7C" w:rsidRPr="00AD6D7C" w:rsidRDefault="00AD6D7C" w:rsidP="002760F4">
      <w:pPr>
        <w:pStyle w:val="af0"/>
        <w:numPr>
          <w:ilvl w:val="0"/>
          <w:numId w:val="9"/>
        </w:numPr>
        <w:spacing w:before="120" w:after="0"/>
        <w:ind w:left="0" w:firstLine="709"/>
        <w:contextualSpacing/>
        <w:jc w:val="both"/>
        <w:rPr>
          <w:rFonts w:ascii="Times New Roman" w:hAnsi="Times New Roman"/>
          <w:bCs/>
        </w:rPr>
      </w:pPr>
      <w:r w:rsidRPr="00AD6D7C">
        <w:rPr>
          <w:rFonts w:ascii="Times New Roman" w:hAnsi="Times New Roman"/>
          <w:bCs/>
        </w:rPr>
        <w:t>Коновалов, В. Л. Баскетбол / В. Л. Коновалов, В. А. Погодин. — 1-е изд. — Санкт-Петербург</w:t>
      </w:r>
      <w:proofErr w:type="gramStart"/>
      <w:r w:rsidRPr="00AD6D7C">
        <w:rPr>
          <w:rFonts w:ascii="Times New Roman" w:hAnsi="Times New Roman"/>
          <w:bCs/>
        </w:rPr>
        <w:t xml:space="preserve"> :</w:t>
      </w:r>
      <w:proofErr w:type="gramEnd"/>
      <w:r w:rsidRPr="00AD6D7C">
        <w:rPr>
          <w:rFonts w:ascii="Times New Roman" w:hAnsi="Times New Roman"/>
          <w:bCs/>
        </w:rPr>
        <w:t xml:space="preserve"> Лань, 2022. — 84 с. — ISBN 978-5-8114-9723-2. — Текст</w:t>
      </w:r>
      <w:proofErr w:type="gramStart"/>
      <w:r w:rsidRPr="00AD6D7C">
        <w:rPr>
          <w:rFonts w:ascii="Times New Roman" w:hAnsi="Times New Roman"/>
          <w:bCs/>
        </w:rPr>
        <w:t> :</w:t>
      </w:r>
      <w:proofErr w:type="gramEnd"/>
      <w:r w:rsidRPr="00AD6D7C">
        <w:rPr>
          <w:rFonts w:ascii="Times New Roman" w:hAnsi="Times New Roman"/>
          <w:bCs/>
        </w:rPr>
        <w:t xml:space="preserve"> электронный // Лань : электронно-библиотечная система. — URL: </w:t>
      </w:r>
      <w:hyperlink r:id="rId22" w:history="1">
        <w:r w:rsidRPr="00AD6D7C">
          <w:rPr>
            <w:rStyle w:val="a4"/>
            <w:rFonts w:ascii="Times New Roman" w:hAnsi="Times New Roman"/>
            <w:bCs/>
          </w:rPr>
          <w:t>https://e.lanbook.com/book/207539</w:t>
        </w:r>
      </w:hyperlink>
      <w:r w:rsidRPr="00AD6D7C">
        <w:rPr>
          <w:rFonts w:ascii="Times New Roman" w:hAnsi="Times New Roman"/>
          <w:bCs/>
        </w:rPr>
        <w:t>.</w:t>
      </w:r>
    </w:p>
    <w:p w:rsidR="00AD6D7C" w:rsidRPr="00AD6D7C" w:rsidRDefault="00AD6D7C" w:rsidP="002760F4">
      <w:pPr>
        <w:pStyle w:val="af0"/>
        <w:numPr>
          <w:ilvl w:val="0"/>
          <w:numId w:val="9"/>
        </w:numPr>
        <w:spacing w:before="120" w:after="0"/>
        <w:ind w:left="0" w:firstLine="709"/>
        <w:contextualSpacing/>
        <w:jc w:val="both"/>
        <w:rPr>
          <w:rFonts w:ascii="Times New Roman" w:hAnsi="Times New Roman"/>
          <w:bCs/>
        </w:rPr>
      </w:pPr>
      <w:proofErr w:type="spellStart"/>
      <w:r w:rsidRPr="00AD6D7C">
        <w:rPr>
          <w:rFonts w:ascii="Times New Roman" w:hAnsi="Times New Roman"/>
          <w:bCs/>
        </w:rPr>
        <w:t>Садовникова</w:t>
      </w:r>
      <w:proofErr w:type="spellEnd"/>
      <w:r w:rsidRPr="00AD6D7C">
        <w:rPr>
          <w:rFonts w:ascii="Times New Roman" w:hAnsi="Times New Roman"/>
          <w:bCs/>
        </w:rPr>
        <w:t>, Л. А. Физическая культура для студентов, занимающихся в специальной медицинской группе</w:t>
      </w:r>
      <w:proofErr w:type="gramStart"/>
      <w:r w:rsidRPr="00AD6D7C">
        <w:rPr>
          <w:rFonts w:ascii="Times New Roman" w:hAnsi="Times New Roman"/>
          <w:bCs/>
        </w:rPr>
        <w:t xml:space="preserve"> :</w:t>
      </w:r>
      <w:proofErr w:type="gramEnd"/>
      <w:r w:rsidRPr="00AD6D7C">
        <w:rPr>
          <w:rFonts w:ascii="Times New Roman" w:hAnsi="Times New Roman"/>
          <w:bCs/>
        </w:rPr>
        <w:t xml:space="preserve"> учебное пособие для </w:t>
      </w:r>
      <w:proofErr w:type="spellStart"/>
      <w:r w:rsidRPr="00AD6D7C">
        <w:rPr>
          <w:rFonts w:ascii="Times New Roman" w:hAnsi="Times New Roman"/>
          <w:bCs/>
        </w:rPr>
        <w:t>спо</w:t>
      </w:r>
      <w:proofErr w:type="spellEnd"/>
      <w:r w:rsidRPr="00AD6D7C">
        <w:rPr>
          <w:rFonts w:ascii="Times New Roman" w:hAnsi="Times New Roman"/>
          <w:bCs/>
        </w:rPr>
        <w:t xml:space="preserve"> / Л. А. </w:t>
      </w:r>
      <w:proofErr w:type="spellStart"/>
      <w:r w:rsidRPr="00AD6D7C">
        <w:rPr>
          <w:rFonts w:ascii="Times New Roman" w:hAnsi="Times New Roman"/>
          <w:bCs/>
        </w:rPr>
        <w:t>Садовникова</w:t>
      </w:r>
      <w:proofErr w:type="spellEnd"/>
      <w:r w:rsidRPr="00AD6D7C">
        <w:rPr>
          <w:rFonts w:ascii="Times New Roman" w:hAnsi="Times New Roman"/>
          <w:bCs/>
        </w:rPr>
        <w:t>. — 2-е изд., стер. — Санкт-Петербург</w:t>
      </w:r>
      <w:proofErr w:type="gramStart"/>
      <w:r w:rsidRPr="00AD6D7C">
        <w:rPr>
          <w:rFonts w:ascii="Times New Roman" w:hAnsi="Times New Roman"/>
          <w:bCs/>
        </w:rPr>
        <w:t xml:space="preserve"> :</w:t>
      </w:r>
      <w:proofErr w:type="gramEnd"/>
      <w:r w:rsidRPr="00AD6D7C">
        <w:rPr>
          <w:rFonts w:ascii="Times New Roman" w:hAnsi="Times New Roman"/>
          <w:bCs/>
        </w:rPr>
        <w:t xml:space="preserve"> Лань, 2021. — 60 с. — ISBN 978-5-8114-7201-7. — Текст</w:t>
      </w:r>
      <w:proofErr w:type="gramStart"/>
      <w:r w:rsidRPr="00AD6D7C">
        <w:rPr>
          <w:rFonts w:ascii="Times New Roman" w:hAnsi="Times New Roman"/>
          <w:bCs/>
        </w:rPr>
        <w:t> :</w:t>
      </w:r>
      <w:proofErr w:type="gramEnd"/>
      <w:r w:rsidRPr="00AD6D7C">
        <w:rPr>
          <w:rFonts w:ascii="Times New Roman" w:hAnsi="Times New Roman"/>
          <w:bCs/>
        </w:rPr>
        <w:t xml:space="preserve"> электронный // Лань : электронно-библиотечная система. — URL: </w:t>
      </w:r>
      <w:hyperlink r:id="rId23" w:history="1">
        <w:r w:rsidRPr="00AD6D7C">
          <w:rPr>
            <w:rStyle w:val="a4"/>
            <w:rFonts w:ascii="Times New Roman" w:hAnsi="Times New Roman"/>
            <w:bCs/>
          </w:rPr>
          <w:t>https://e.lanbook.com/book/156380</w:t>
        </w:r>
      </w:hyperlink>
      <w:r w:rsidRPr="00AD6D7C">
        <w:rPr>
          <w:rFonts w:ascii="Times New Roman" w:hAnsi="Times New Roman"/>
          <w:bCs/>
        </w:rPr>
        <w:t xml:space="preserve"> .</w:t>
      </w:r>
    </w:p>
    <w:p w:rsidR="00AD6D7C" w:rsidRPr="00AD6D7C" w:rsidRDefault="00AD6D7C" w:rsidP="002760F4">
      <w:pPr>
        <w:pStyle w:val="af0"/>
        <w:numPr>
          <w:ilvl w:val="0"/>
          <w:numId w:val="9"/>
        </w:numPr>
        <w:spacing w:before="120" w:after="0"/>
        <w:ind w:left="0" w:firstLine="709"/>
        <w:contextualSpacing/>
        <w:jc w:val="both"/>
        <w:rPr>
          <w:rFonts w:ascii="Times New Roman" w:hAnsi="Times New Roman"/>
          <w:bCs/>
        </w:rPr>
      </w:pPr>
      <w:r w:rsidRPr="00AD6D7C">
        <w:rPr>
          <w:rFonts w:ascii="Times New Roman" w:hAnsi="Times New Roman"/>
          <w:bCs/>
        </w:rPr>
        <w:t xml:space="preserve">Физическая культура: учебное пособие для среднего профессионального образования / Е. В. </w:t>
      </w:r>
      <w:proofErr w:type="spellStart"/>
      <w:r w:rsidRPr="00AD6D7C">
        <w:rPr>
          <w:rFonts w:ascii="Times New Roman" w:hAnsi="Times New Roman"/>
          <w:bCs/>
        </w:rPr>
        <w:t>Конеева</w:t>
      </w:r>
      <w:proofErr w:type="spellEnd"/>
      <w:r w:rsidRPr="00AD6D7C">
        <w:rPr>
          <w:rFonts w:ascii="Times New Roman" w:hAnsi="Times New Roman"/>
          <w:bCs/>
        </w:rPr>
        <w:t xml:space="preserve"> [и др.]; под редакцией Е. В. </w:t>
      </w:r>
      <w:proofErr w:type="spellStart"/>
      <w:r w:rsidRPr="00AD6D7C">
        <w:rPr>
          <w:rFonts w:ascii="Times New Roman" w:hAnsi="Times New Roman"/>
          <w:bCs/>
        </w:rPr>
        <w:t>Конеевой</w:t>
      </w:r>
      <w:proofErr w:type="spellEnd"/>
      <w:r w:rsidRPr="00AD6D7C">
        <w:rPr>
          <w:rFonts w:ascii="Times New Roman" w:hAnsi="Times New Roman"/>
          <w:bCs/>
        </w:rPr>
        <w:t xml:space="preserve">. — 2-е изд., </w:t>
      </w:r>
      <w:proofErr w:type="spellStart"/>
      <w:r w:rsidRPr="00AD6D7C">
        <w:rPr>
          <w:rFonts w:ascii="Times New Roman" w:hAnsi="Times New Roman"/>
          <w:bCs/>
        </w:rPr>
        <w:t>перераб</w:t>
      </w:r>
      <w:proofErr w:type="spellEnd"/>
      <w:r w:rsidRPr="00AD6D7C">
        <w:rPr>
          <w:rFonts w:ascii="Times New Roman" w:hAnsi="Times New Roman"/>
          <w:bCs/>
        </w:rPr>
        <w:t xml:space="preserve">. и доп. — Москва: Издательство </w:t>
      </w:r>
      <w:proofErr w:type="spellStart"/>
      <w:r w:rsidRPr="00AD6D7C">
        <w:rPr>
          <w:rFonts w:ascii="Times New Roman" w:hAnsi="Times New Roman"/>
          <w:bCs/>
        </w:rPr>
        <w:t>Юрайт</w:t>
      </w:r>
      <w:proofErr w:type="spellEnd"/>
      <w:r w:rsidRPr="00AD6D7C">
        <w:rPr>
          <w:rFonts w:ascii="Times New Roman" w:hAnsi="Times New Roman"/>
          <w:bCs/>
        </w:rPr>
        <w:t xml:space="preserve">, 2022. — 599 с. — (Профессиональное образование). — ISBN 978-5-534-13554-1. — Текст: электронный // Образовательная платформа </w:t>
      </w:r>
      <w:proofErr w:type="spellStart"/>
      <w:r w:rsidRPr="00AD6D7C">
        <w:rPr>
          <w:rFonts w:ascii="Times New Roman" w:hAnsi="Times New Roman"/>
          <w:bCs/>
        </w:rPr>
        <w:t>Юрайт</w:t>
      </w:r>
      <w:proofErr w:type="spellEnd"/>
      <w:r w:rsidRPr="00AD6D7C">
        <w:rPr>
          <w:rFonts w:ascii="Times New Roman" w:hAnsi="Times New Roman"/>
          <w:bCs/>
        </w:rPr>
        <w:t xml:space="preserve"> [сайт]. — URL: </w:t>
      </w:r>
      <w:hyperlink r:id="rId24" w:history="1">
        <w:r w:rsidRPr="00AD6D7C">
          <w:rPr>
            <w:rStyle w:val="a4"/>
            <w:rFonts w:ascii="Times New Roman" w:hAnsi="Times New Roman"/>
            <w:bCs/>
          </w:rPr>
          <w:t>https://urait.ru/bcode/495018</w:t>
        </w:r>
      </w:hyperlink>
      <w:r w:rsidRPr="00AD6D7C">
        <w:rPr>
          <w:rStyle w:val="a4"/>
          <w:rFonts w:ascii="Times New Roman" w:hAnsi="Times New Roman"/>
          <w:bCs/>
        </w:rPr>
        <w:t>.</w:t>
      </w:r>
    </w:p>
    <w:p w:rsidR="00AD6D7C" w:rsidRPr="00AD6D7C" w:rsidRDefault="00AD6D7C" w:rsidP="002760F4">
      <w:pPr>
        <w:pStyle w:val="af0"/>
        <w:numPr>
          <w:ilvl w:val="0"/>
          <w:numId w:val="9"/>
        </w:numPr>
        <w:spacing w:before="120" w:after="0"/>
        <w:ind w:left="0" w:firstLine="709"/>
        <w:contextualSpacing/>
        <w:jc w:val="both"/>
        <w:rPr>
          <w:rFonts w:ascii="Times New Roman" w:hAnsi="Times New Roman"/>
          <w:bCs/>
        </w:rPr>
      </w:pPr>
      <w:r w:rsidRPr="00AD6D7C">
        <w:rPr>
          <w:rFonts w:ascii="Times New Roman" w:hAnsi="Times New Roman"/>
          <w:bCs/>
        </w:rPr>
        <w:t xml:space="preserve">Филиппова, Ю. С. Физическая культура  [Электронный ресурс]: учебно-методическое пособие / Ю. С. Филиппова. — М.: ИНФРА-М, 2020. — 197 с.  - Режим доступа: </w:t>
      </w:r>
      <w:hyperlink r:id="rId25" w:history="1">
        <w:r w:rsidRPr="00AD6D7C">
          <w:rPr>
            <w:rStyle w:val="a4"/>
            <w:rFonts w:ascii="Times New Roman" w:hAnsi="Times New Roman"/>
            <w:bCs/>
          </w:rPr>
          <w:t>https://znanium.com/catalog/product/1071372</w:t>
        </w:r>
      </w:hyperlink>
      <w:r w:rsidRPr="00AD6D7C">
        <w:rPr>
          <w:rFonts w:ascii="Times New Roman" w:hAnsi="Times New Roman"/>
          <w:bCs/>
        </w:rPr>
        <w:t>.</w:t>
      </w:r>
    </w:p>
    <w:p w:rsidR="00AD6D7C" w:rsidRPr="00FA5071" w:rsidRDefault="00AD6D7C" w:rsidP="00AD6D7C">
      <w:pPr>
        <w:spacing w:after="0"/>
        <w:ind w:firstLine="709"/>
        <w:contextualSpacing/>
        <w:jc w:val="both"/>
        <w:rPr>
          <w:rFonts w:ascii="Times New Roman" w:eastAsia="Times New Roman" w:hAnsi="Times New Roman" w:cs="Times New Roman"/>
          <w:b/>
          <w:bCs/>
          <w:i/>
          <w:sz w:val="24"/>
          <w:szCs w:val="24"/>
        </w:rPr>
      </w:pPr>
    </w:p>
    <w:p w:rsidR="00AD6D7C" w:rsidRPr="00FA5071" w:rsidRDefault="00AD6D7C" w:rsidP="00AD6D7C">
      <w:pPr>
        <w:spacing w:after="0"/>
        <w:ind w:firstLine="709"/>
        <w:contextualSpacing/>
        <w:jc w:val="both"/>
        <w:rPr>
          <w:rFonts w:ascii="Times New Roman" w:eastAsia="Times New Roman" w:hAnsi="Times New Roman" w:cs="Times New Roman"/>
          <w:bCs/>
          <w:i/>
          <w:sz w:val="24"/>
          <w:szCs w:val="24"/>
        </w:rPr>
      </w:pPr>
      <w:r w:rsidRPr="00FA5071">
        <w:rPr>
          <w:rFonts w:ascii="Times New Roman" w:eastAsia="Times New Roman" w:hAnsi="Times New Roman" w:cs="Times New Roman"/>
          <w:b/>
          <w:bCs/>
          <w:sz w:val="24"/>
          <w:szCs w:val="24"/>
        </w:rPr>
        <w:t xml:space="preserve">3.2.3. Дополнительные источники </w:t>
      </w:r>
    </w:p>
    <w:p w:rsidR="00AD6D7C" w:rsidRDefault="00AD6D7C" w:rsidP="00AD6D7C">
      <w:pPr>
        <w:spacing w:after="0"/>
        <w:ind w:firstLine="709"/>
        <w:contextualSpacing/>
        <w:jc w:val="both"/>
        <w:rPr>
          <w:rFonts w:ascii="Times New Roman" w:eastAsia="Times New Roman" w:hAnsi="Times New Roman" w:cs="Times New Roman"/>
          <w:b/>
          <w:i/>
          <w:sz w:val="24"/>
          <w:szCs w:val="24"/>
        </w:rPr>
      </w:pPr>
      <w:r w:rsidRPr="00F82F9A">
        <w:rPr>
          <w:rFonts w:ascii="Times New Roman" w:eastAsia="Times New Roman" w:hAnsi="Times New Roman" w:cs="Times New Roman"/>
          <w:b/>
          <w:iCs/>
          <w:sz w:val="24"/>
          <w:szCs w:val="24"/>
        </w:rPr>
        <w:t xml:space="preserve">1. </w:t>
      </w:r>
      <w:r w:rsidRPr="00F82F9A">
        <w:rPr>
          <w:rFonts w:ascii="Times New Roman" w:hAnsi="Times New Roman"/>
          <w:b/>
          <w:bCs/>
          <w:iCs/>
          <w:sz w:val="24"/>
          <w:szCs w:val="24"/>
        </w:rPr>
        <w:t>П</w:t>
      </w:r>
      <w:r w:rsidRPr="002077C1">
        <w:rPr>
          <w:rFonts w:ascii="Times New Roman" w:hAnsi="Times New Roman"/>
          <w:b/>
          <w:bCs/>
          <w:sz w:val="24"/>
          <w:szCs w:val="24"/>
        </w:rPr>
        <w:t>сихология физической культуры и спорта</w:t>
      </w:r>
      <w:r w:rsidRPr="002077C1">
        <w:rPr>
          <w:rFonts w:ascii="Times New Roman" w:hAnsi="Times New Roman"/>
          <w:sz w:val="24"/>
          <w:szCs w:val="24"/>
        </w:rPr>
        <w:t xml:space="preserve">: учебник и практикум для среднего профессионального образования / А.Е. Ловягина [и др.]; под редакцией А.Е. Ловягиной. – Москва: Издательство </w:t>
      </w:r>
      <w:proofErr w:type="spellStart"/>
      <w:r w:rsidRPr="002077C1">
        <w:rPr>
          <w:rFonts w:ascii="Times New Roman" w:hAnsi="Times New Roman"/>
          <w:sz w:val="24"/>
          <w:szCs w:val="24"/>
        </w:rPr>
        <w:t>Юрайт</w:t>
      </w:r>
      <w:proofErr w:type="spellEnd"/>
      <w:r w:rsidRPr="002077C1">
        <w:rPr>
          <w:rFonts w:ascii="Times New Roman" w:hAnsi="Times New Roman"/>
          <w:sz w:val="24"/>
          <w:szCs w:val="24"/>
        </w:rPr>
        <w:t>, 2021. – 338 с. – (Профессиональное образование)</w:t>
      </w:r>
    </w:p>
    <w:p w:rsidR="00AD6D7C" w:rsidRDefault="00AD6D7C" w:rsidP="00AD6D7C">
      <w:pPr>
        <w:contextualSpacing/>
        <w:jc w:val="center"/>
        <w:rPr>
          <w:rFonts w:ascii="Times New Roman" w:eastAsia="Times New Roman" w:hAnsi="Times New Roman" w:cs="Times New Roman"/>
          <w:b/>
          <w:sz w:val="24"/>
          <w:szCs w:val="24"/>
        </w:rPr>
      </w:pPr>
    </w:p>
    <w:p w:rsidR="003D7943" w:rsidRDefault="003D7943" w:rsidP="00AD6D7C">
      <w:pPr>
        <w:contextualSpacing/>
        <w:jc w:val="center"/>
        <w:rPr>
          <w:rFonts w:ascii="Times New Roman" w:eastAsia="Times New Roman" w:hAnsi="Times New Roman" w:cs="Times New Roman"/>
          <w:b/>
          <w:sz w:val="24"/>
          <w:szCs w:val="24"/>
        </w:rPr>
      </w:pPr>
    </w:p>
    <w:p w:rsidR="00AD6D7C" w:rsidRPr="00FA5071" w:rsidRDefault="00AD6D7C" w:rsidP="00AD6D7C">
      <w:pPr>
        <w:contextualSpacing/>
        <w:jc w:val="center"/>
        <w:rPr>
          <w:rFonts w:ascii="Times New Roman" w:eastAsia="Times New Roman" w:hAnsi="Times New Roman" w:cs="Times New Roman"/>
          <w:b/>
          <w:sz w:val="24"/>
          <w:szCs w:val="24"/>
        </w:rPr>
      </w:pPr>
      <w:r w:rsidRPr="00FA5071">
        <w:rPr>
          <w:rFonts w:ascii="Times New Roman" w:eastAsia="Times New Roman" w:hAnsi="Times New Roman" w:cs="Times New Roman"/>
          <w:b/>
          <w:sz w:val="24"/>
          <w:szCs w:val="24"/>
        </w:rPr>
        <w:t xml:space="preserve">4. КОНТРОЛЬ И ОЦЕНКА РЕЗУЛЬТАТОВ ОСВОЕНИЯ  </w:t>
      </w:r>
    </w:p>
    <w:p w:rsidR="00AD6D7C" w:rsidRPr="00FA5071" w:rsidRDefault="00AD6D7C" w:rsidP="00AD6D7C">
      <w:pPr>
        <w:contextualSpacing/>
        <w:jc w:val="center"/>
        <w:rPr>
          <w:rFonts w:ascii="Times New Roman" w:eastAsia="Times New Roman" w:hAnsi="Times New Roman" w:cs="Times New Roman"/>
          <w:b/>
          <w:sz w:val="24"/>
          <w:szCs w:val="24"/>
        </w:rPr>
      </w:pPr>
      <w:r w:rsidRPr="00FA5071">
        <w:rPr>
          <w:rFonts w:ascii="Times New Roman" w:eastAsia="Times New Roman" w:hAnsi="Times New Roman" w:cs="Times New Roman"/>
          <w:b/>
          <w:sz w:val="24"/>
          <w:szCs w:val="24"/>
        </w:rPr>
        <w:t>УЧЕБНОЙ ДИСЦИПЛИНЫ</w:t>
      </w:r>
    </w:p>
    <w:p w:rsidR="00AD6D7C" w:rsidRPr="00FA5071" w:rsidRDefault="00AD6D7C" w:rsidP="00AD6D7C">
      <w:pPr>
        <w:contextualSpacing/>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2885"/>
        <w:gridCol w:w="3336"/>
      </w:tblGrid>
      <w:tr w:rsidR="00AD6D7C" w:rsidRPr="00B901DA" w:rsidTr="00EF1FD8">
        <w:tc>
          <w:tcPr>
            <w:tcW w:w="1750" w:type="pct"/>
          </w:tcPr>
          <w:p w:rsidR="00AD6D7C" w:rsidRPr="00B901DA" w:rsidRDefault="00AD6D7C" w:rsidP="00EF1FD8">
            <w:pPr>
              <w:spacing w:line="240" w:lineRule="auto"/>
              <w:jc w:val="center"/>
              <w:rPr>
                <w:rFonts w:ascii="Times New Roman" w:eastAsia="Times New Roman" w:hAnsi="Times New Roman" w:cs="Times New Roman"/>
                <w:b/>
                <w:bCs/>
                <w:iCs/>
                <w:sz w:val="24"/>
                <w:szCs w:val="24"/>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12"/>
            </w:r>
          </w:p>
        </w:tc>
        <w:tc>
          <w:tcPr>
            <w:tcW w:w="1507" w:type="pct"/>
          </w:tcPr>
          <w:p w:rsidR="00AD6D7C" w:rsidRPr="00B901DA" w:rsidRDefault="00AD6D7C" w:rsidP="00EF1FD8">
            <w:pPr>
              <w:spacing w:line="240" w:lineRule="auto"/>
              <w:jc w:val="center"/>
              <w:rPr>
                <w:rFonts w:ascii="Times New Roman" w:eastAsia="Times New Roman" w:hAnsi="Times New Roman" w:cs="Times New Roman"/>
                <w:b/>
                <w:bCs/>
                <w:iCs/>
                <w:sz w:val="24"/>
                <w:szCs w:val="24"/>
              </w:rPr>
            </w:pPr>
            <w:r w:rsidRPr="005E1AA5">
              <w:rPr>
                <w:rFonts w:ascii="Times New Roman" w:hAnsi="Times New Roman"/>
                <w:b/>
                <w:bCs/>
                <w:iCs/>
              </w:rPr>
              <w:t>Критерии оценки</w:t>
            </w:r>
          </w:p>
        </w:tc>
        <w:tc>
          <w:tcPr>
            <w:tcW w:w="1743" w:type="pct"/>
          </w:tcPr>
          <w:p w:rsidR="00AD6D7C" w:rsidRPr="00B901DA" w:rsidRDefault="00AD6D7C" w:rsidP="00EF1FD8">
            <w:pPr>
              <w:spacing w:line="240" w:lineRule="auto"/>
              <w:jc w:val="center"/>
              <w:rPr>
                <w:rFonts w:ascii="Times New Roman" w:eastAsia="Times New Roman" w:hAnsi="Times New Roman" w:cs="Times New Roman"/>
                <w:b/>
                <w:bCs/>
                <w:iCs/>
                <w:sz w:val="24"/>
                <w:szCs w:val="24"/>
              </w:rPr>
            </w:pPr>
            <w:r w:rsidRPr="005E1AA5">
              <w:rPr>
                <w:rFonts w:ascii="Times New Roman" w:hAnsi="Times New Roman"/>
                <w:b/>
                <w:bCs/>
                <w:iCs/>
              </w:rPr>
              <w:t>Методы оценки</w:t>
            </w:r>
          </w:p>
        </w:tc>
      </w:tr>
      <w:tr w:rsidR="00AD6D7C" w:rsidRPr="00B901DA" w:rsidTr="00EF1FD8">
        <w:tc>
          <w:tcPr>
            <w:tcW w:w="5000" w:type="pct"/>
            <w:gridSpan w:val="3"/>
          </w:tcPr>
          <w:p w:rsidR="00AD6D7C" w:rsidRPr="00B901DA" w:rsidRDefault="00AD6D7C" w:rsidP="00EF1FD8">
            <w:pPr>
              <w:spacing w:after="0"/>
              <w:jc w:val="center"/>
              <w:rPr>
                <w:rFonts w:ascii="Times New Roman" w:eastAsia="Times New Roman" w:hAnsi="Times New Roman" w:cs="Times New Roman"/>
                <w:bCs/>
                <w:iCs/>
                <w:sz w:val="24"/>
                <w:szCs w:val="24"/>
              </w:rPr>
            </w:pPr>
            <w:r w:rsidRPr="005E1AA5">
              <w:rPr>
                <w:rFonts w:ascii="Times New Roman" w:eastAsia="Times New Roman" w:hAnsi="Times New Roman" w:cs="Times New Roman"/>
                <w:b/>
                <w:iCs/>
                <w:sz w:val="24"/>
                <w:szCs w:val="24"/>
              </w:rPr>
              <w:t>Перечень знаний, осваиваемых в рамках дисциплины</w:t>
            </w:r>
          </w:p>
        </w:tc>
      </w:tr>
      <w:tr w:rsidR="00AD6D7C" w:rsidRPr="00B901DA" w:rsidTr="00EF1FD8">
        <w:tc>
          <w:tcPr>
            <w:tcW w:w="1750" w:type="pct"/>
          </w:tcPr>
          <w:p w:rsidR="00AD6D7C" w:rsidRPr="003972F3" w:rsidRDefault="00AD6D7C" w:rsidP="00EF1FD8">
            <w:pPr>
              <w:spacing w:after="0" w:line="240" w:lineRule="auto"/>
              <w:jc w:val="both"/>
              <w:rPr>
                <w:rFonts w:ascii="Times New Roman" w:eastAsia="Times New Roman" w:hAnsi="Times New Roman" w:cs="Times New Roman"/>
                <w:b/>
                <w:bCs/>
                <w:sz w:val="24"/>
                <w:szCs w:val="24"/>
              </w:rPr>
            </w:pPr>
            <w:r w:rsidRPr="003972F3">
              <w:rPr>
                <w:rFonts w:ascii="Times New Roman" w:eastAsia="Times New Roman" w:hAnsi="Times New Roman" w:cs="Times New Roman"/>
                <w:b/>
                <w:bCs/>
                <w:sz w:val="24"/>
                <w:szCs w:val="24"/>
              </w:rPr>
              <w:t>Знать</w:t>
            </w:r>
            <w:r>
              <w:rPr>
                <w:rFonts w:ascii="Times New Roman" w:eastAsia="Times New Roman" w:hAnsi="Times New Roman" w:cs="Times New Roman"/>
                <w:b/>
                <w:bCs/>
                <w:sz w:val="24"/>
                <w:szCs w:val="24"/>
              </w:rPr>
              <w:t>:</w:t>
            </w:r>
          </w:p>
          <w:p w:rsidR="00AD6D7C" w:rsidRPr="00B901DA" w:rsidRDefault="00AD6D7C" w:rsidP="00EF1FD8">
            <w:pPr>
              <w:spacing w:after="0"/>
              <w:rPr>
                <w:rFonts w:ascii="Times New Roman" w:eastAsia="Times New Roman" w:hAnsi="Times New Roman" w:cs="Times New Roman"/>
                <w:bCs/>
                <w:iCs/>
                <w:sz w:val="24"/>
                <w:szCs w:val="24"/>
              </w:rPr>
            </w:pPr>
            <w:r w:rsidRPr="00B901DA">
              <w:rPr>
                <w:rFonts w:ascii="Times New Roman" w:eastAsia="Times New Roman" w:hAnsi="Times New Roman" w:cs="Times New Roman"/>
                <w:bCs/>
                <w:iCs/>
                <w:sz w:val="24"/>
                <w:szCs w:val="24"/>
              </w:rPr>
              <w:t xml:space="preserve">роль физической культуры в общекультурном, профессиональном и социальном развитии человека; </w:t>
            </w:r>
          </w:p>
          <w:p w:rsidR="00AD6D7C" w:rsidRPr="00B901DA" w:rsidRDefault="00AD6D7C" w:rsidP="00EF1FD8">
            <w:pPr>
              <w:spacing w:after="0"/>
              <w:rPr>
                <w:rFonts w:ascii="Times New Roman" w:eastAsia="Times New Roman" w:hAnsi="Times New Roman" w:cs="Times New Roman"/>
                <w:bCs/>
                <w:iCs/>
                <w:sz w:val="24"/>
                <w:szCs w:val="24"/>
              </w:rPr>
            </w:pPr>
            <w:r w:rsidRPr="00B901DA">
              <w:rPr>
                <w:rFonts w:ascii="Times New Roman" w:eastAsia="Times New Roman" w:hAnsi="Times New Roman" w:cs="Times New Roman"/>
                <w:bCs/>
                <w:iCs/>
                <w:sz w:val="24"/>
                <w:szCs w:val="24"/>
              </w:rPr>
              <w:t xml:space="preserve">основы здорового образа жизни; </w:t>
            </w:r>
          </w:p>
          <w:p w:rsidR="00AD6D7C" w:rsidRPr="00B901DA" w:rsidRDefault="00AD6D7C" w:rsidP="00EF1FD8">
            <w:pPr>
              <w:spacing w:after="0"/>
              <w:rPr>
                <w:rFonts w:ascii="Times New Roman" w:eastAsia="Times New Roman" w:hAnsi="Times New Roman" w:cs="Times New Roman"/>
                <w:bCs/>
                <w:iCs/>
                <w:sz w:val="24"/>
                <w:szCs w:val="24"/>
              </w:rPr>
            </w:pPr>
            <w:r w:rsidRPr="00B901DA">
              <w:rPr>
                <w:rFonts w:ascii="Times New Roman" w:eastAsia="Times New Roman" w:hAnsi="Times New Roman" w:cs="Times New Roman"/>
                <w:bCs/>
                <w:iCs/>
                <w:sz w:val="24"/>
                <w:szCs w:val="24"/>
              </w:rPr>
              <w:t xml:space="preserve">условия профессиональной </w:t>
            </w:r>
            <w:r w:rsidRPr="00B901DA">
              <w:rPr>
                <w:rFonts w:ascii="Times New Roman" w:eastAsia="Times New Roman" w:hAnsi="Times New Roman" w:cs="Times New Roman"/>
                <w:bCs/>
                <w:iCs/>
                <w:sz w:val="24"/>
                <w:szCs w:val="24"/>
              </w:rPr>
              <w:lastRenderedPageBreak/>
              <w:t xml:space="preserve">деятельности и зоны риска физического здоровья для профессии; </w:t>
            </w:r>
          </w:p>
          <w:p w:rsidR="00AD6D7C" w:rsidRPr="00B901DA" w:rsidRDefault="00AD6D7C" w:rsidP="00EF1FD8">
            <w:pPr>
              <w:spacing w:after="0"/>
              <w:rPr>
                <w:rFonts w:ascii="Times New Roman" w:eastAsia="Times New Roman" w:hAnsi="Times New Roman" w:cs="Times New Roman"/>
                <w:bCs/>
                <w:iCs/>
                <w:sz w:val="24"/>
                <w:szCs w:val="24"/>
              </w:rPr>
            </w:pPr>
            <w:r w:rsidRPr="00B901DA">
              <w:rPr>
                <w:rFonts w:ascii="Times New Roman" w:eastAsia="Times New Roman" w:hAnsi="Times New Roman" w:cs="Times New Roman"/>
                <w:bCs/>
                <w:iCs/>
                <w:sz w:val="24"/>
                <w:szCs w:val="24"/>
              </w:rPr>
              <w:t>средства профилактики перенапряжения;</w:t>
            </w:r>
          </w:p>
          <w:p w:rsidR="00AD6D7C" w:rsidRPr="00B901DA" w:rsidRDefault="00AD6D7C" w:rsidP="00EF1FD8">
            <w:pPr>
              <w:spacing w:after="0"/>
              <w:rPr>
                <w:rFonts w:ascii="Times New Roman" w:eastAsia="Times New Roman" w:hAnsi="Times New Roman" w:cs="Times New Roman"/>
                <w:bCs/>
                <w:iCs/>
                <w:sz w:val="24"/>
                <w:szCs w:val="24"/>
              </w:rPr>
            </w:pPr>
            <w:r w:rsidRPr="00B901DA">
              <w:rPr>
                <w:rFonts w:ascii="Times New Roman" w:eastAsia="Times New Roman" w:hAnsi="Times New Roman" w:cs="Times New Roman"/>
                <w:bCs/>
                <w:iCs/>
                <w:sz w:val="24"/>
                <w:szCs w:val="24"/>
              </w:rPr>
              <w:t>сущность гражданско-патриотической позиции, общечеловеческих ценностей.</w:t>
            </w:r>
          </w:p>
        </w:tc>
        <w:tc>
          <w:tcPr>
            <w:tcW w:w="1507" w:type="pct"/>
          </w:tcPr>
          <w:p w:rsidR="00AD6D7C" w:rsidRPr="00B901DA" w:rsidRDefault="00AD6D7C" w:rsidP="00EF1FD8">
            <w:pPr>
              <w:spacing w:after="0"/>
              <w:rPr>
                <w:rFonts w:ascii="Times New Roman" w:eastAsia="Times New Roman" w:hAnsi="Times New Roman" w:cs="Times New Roman"/>
                <w:bCs/>
                <w:iCs/>
                <w:sz w:val="24"/>
                <w:szCs w:val="24"/>
              </w:rPr>
            </w:pPr>
            <w:r w:rsidRPr="00B901DA">
              <w:rPr>
                <w:rFonts w:ascii="Times New Roman" w:eastAsia="Times New Roman" w:hAnsi="Times New Roman" w:cs="Times New Roman"/>
                <w:bCs/>
                <w:iCs/>
                <w:sz w:val="24"/>
                <w:szCs w:val="24"/>
              </w:rPr>
              <w:lastRenderedPageBreak/>
              <w:t xml:space="preserve">Отражение в </w:t>
            </w:r>
            <w:proofErr w:type="spellStart"/>
            <w:r w:rsidRPr="00B901DA">
              <w:rPr>
                <w:rFonts w:ascii="Times New Roman" w:eastAsia="Times New Roman" w:hAnsi="Times New Roman" w:cs="Times New Roman"/>
                <w:bCs/>
                <w:iCs/>
                <w:sz w:val="24"/>
                <w:szCs w:val="24"/>
              </w:rPr>
              <w:t>портфолио</w:t>
            </w:r>
            <w:proofErr w:type="spellEnd"/>
            <w:r w:rsidRPr="00B901DA">
              <w:rPr>
                <w:rFonts w:ascii="Times New Roman" w:eastAsia="Times New Roman" w:hAnsi="Times New Roman" w:cs="Times New Roman"/>
                <w:bCs/>
                <w:iCs/>
                <w:sz w:val="24"/>
                <w:szCs w:val="24"/>
              </w:rPr>
              <w:t xml:space="preserve"> роли физической культуры, принципов здорового образа жизни, организации </w:t>
            </w:r>
            <w:proofErr w:type="spellStart"/>
            <w:r w:rsidRPr="00B901DA">
              <w:rPr>
                <w:rFonts w:ascii="Times New Roman" w:eastAsia="Times New Roman" w:hAnsi="Times New Roman" w:cs="Times New Roman"/>
                <w:bCs/>
                <w:iCs/>
                <w:sz w:val="24"/>
                <w:szCs w:val="24"/>
              </w:rPr>
              <w:t>здоровье-сберегающего</w:t>
            </w:r>
            <w:proofErr w:type="spellEnd"/>
            <w:r w:rsidRPr="00B901DA">
              <w:rPr>
                <w:rFonts w:ascii="Times New Roman" w:eastAsia="Times New Roman" w:hAnsi="Times New Roman" w:cs="Times New Roman"/>
                <w:bCs/>
                <w:iCs/>
                <w:sz w:val="24"/>
                <w:szCs w:val="24"/>
              </w:rPr>
              <w:t xml:space="preserve"> режима работы и рабочего места, патриотической позиции и общечеловеческих </w:t>
            </w:r>
            <w:r w:rsidRPr="00B901DA">
              <w:rPr>
                <w:rFonts w:ascii="Times New Roman" w:eastAsia="Times New Roman" w:hAnsi="Times New Roman" w:cs="Times New Roman"/>
                <w:bCs/>
                <w:iCs/>
                <w:sz w:val="24"/>
                <w:szCs w:val="24"/>
              </w:rPr>
              <w:lastRenderedPageBreak/>
              <w:t>ценностей.</w:t>
            </w:r>
          </w:p>
          <w:p w:rsidR="00AD6D7C" w:rsidRDefault="00AD6D7C" w:rsidP="00EF1FD8">
            <w:pPr>
              <w:spacing w:after="0"/>
              <w:rPr>
                <w:rFonts w:ascii="Times New Roman" w:eastAsia="Times New Roman" w:hAnsi="Times New Roman" w:cs="Times New Roman"/>
                <w:bCs/>
                <w:iCs/>
                <w:sz w:val="24"/>
                <w:szCs w:val="24"/>
              </w:rPr>
            </w:pPr>
          </w:p>
          <w:p w:rsidR="00AD6D7C" w:rsidRPr="00B901DA" w:rsidRDefault="00AD6D7C" w:rsidP="00EF1FD8">
            <w:pPr>
              <w:spacing w:after="0"/>
              <w:rPr>
                <w:rFonts w:ascii="Times New Roman" w:eastAsia="Times New Roman" w:hAnsi="Times New Roman" w:cs="Times New Roman"/>
                <w:bCs/>
                <w:iCs/>
                <w:sz w:val="24"/>
                <w:szCs w:val="24"/>
              </w:rPr>
            </w:pPr>
          </w:p>
          <w:p w:rsidR="00AD6D7C" w:rsidRPr="00B901DA" w:rsidRDefault="00AD6D7C" w:rsidP="00EF1FD8">
            <w:pPr>
              <w:spacing w:after="0"/>
              <w:rPr>
                <w:rFonts w:ascii="Times New Roman" w:eastAsia="Times New Roman" w:hAnsi="Times New Roman" w:cs="Times New Roman"/>
                <w:bCs/>
                <w:iCs/>
                <w:sz w:val="24"/>
                <w:szCs w:val="24"/>
              </w:rPr>
            </w:pPr>
            <w:r w:rsidRPr="00B901DA">
              <w:rPr>
                <w:rFonts w:ascii="Times New Roman" w:eastAsia="Times New Roman" w:hAnsi="Times New Roman" w:cs="Times New Roman"/>
                <w:bCs/>
                <w:iCs/>
                <w:sz w:val="24"/>
                <w:szCs w:val="24"/>
              </w:rPr>
              <w:t xml:space="preserve">Не менее 60% правильных ответов теста. </w:t>
            </w:r>
          </w:p>
        </w:tc>
        <w:tc>
          <w:tcPr>
            <w:tcW w:w="1743" w:type="pct"/>
          </w:tcPr>
          <w:p w:rsidR="00AD6D7C" w:rsidRPr="00B901DA" w:rsidRDefault="00AD6D7C" w:rsidP="00EF1FD8">
            <w:pPr>
              <w:spacing w:after="0"/>
              <w:rPr>
                <w:rFonts w:ascii="Times New Roman" w:eastAsia="Times New Roman" w:hAnsi="Times New Roman" w:cs="Times New Roman"/>
                <w:bCs/>
                <w:iCs/>
                <w:sz w:val="24"/>
                <w:szCs w:val="24"/>
              </w:rPr>
            </w:pPr>
            <w:proofErr w:type="spellStart"/>
            <w:r w:rsidRPr="00B901DA">
              <w:rPr>
                <w:rFonts w:ascii="Times New Roman" w:eastAsia="Times New Roman" w:hAnsi="Times New Roman" w:cs="Times New Roman"/>
                <w:bCs/>
                <w:iCs/>
                <w:sz w:val="24"/>
                <w:szCs w:val="24"/>
              </w:rPr>
              <w:lastRenderedPageBreak/>
              <w:t>Портфо</w:t>
            </w:r>
            <w:r>
              <w:rPr>
                <w:rFonts w:ascii="Times New Roman" w:eastAsia="Times New Roman" w:hAnsi="Times New Roman" w:cs="Times New Roman"/>
                <w:bCs/>
                <w:iCs/>
                <w:sz w:val="24"/>
                <w:szCs w:val="24"/>
              </w:rPr>
              <w:t>лио</w:t>
            </w:r>
            <w:proofErr w:type="spellEnd"/>
            <w:r>
              <w:rPr>
                <w:rFonts w:ascii="Times New Roman" w:eastAsia="Times New Roman" w:hAnsi="Times New Roman" w:cs="Times New Roman"/>
                <w:bCs/>
                <w:iCs/>
                <w:sz w:val="24"/>
                <w:szCs w:val="24"/>
              </w:rPr>
              <w:t xml:space="preserve"> </w:t>
            </w:r>
            <w:r w:rsidRPr="00B901DA">
              <w:rPr>
                <w:rFonts w:ascii="Times New Roman" w:eastAsia="Times New Roman" w:hAnsi="Times New Roman" w:cs="Times New Roman"/>
                <w:bCs/>
                <w:iCs/>
                <w:sz w:val="24"/>
                <w:szCs w:val="24"/>
              </w:rPr>
              <w:t>и/или тестирование.</w:t>
            </w:r>
          </w:p>
        </w:tc>
      </w:tr>
      <w:tr w:rsidR="00AD6D7C" w:rsidRPr="00B901DA" w:rsidTr="00EF1FD8">
        <w:tc>
          <w:tcPr>
            <w:tcW w:w="5000" w:type="pct"/>
            <w:gridSpan w:val="3"/>
          </w:tcPr>
          <w:p w:rsidR="00AD6D7C" w:rsidRPr="00B901DA" w:rsidRDefault="00AD6D7C" w:rsidP="00EF1FD8">
            <w:pPr>
              <w:spacing w:after="0"/>
              <w:jc w:val="center"/>
              <w:rPr>
                <w:rFonts w:ascii="Times New Roman" w:eastAsia="Times New Roman" w:hAnsi="Times New Roman" w:cs="Times New Roman"/>
                <w:bCs/>
                <w:iCs/>
                <w:sz w:val="24"/>
                <w:szCs w:val="24"/>
              </w:rPr>
            </w:pPr>
            <w:r w:rsidRPr="005E1AA5">
              <w:rPr>
                <w:rFonts w:ascii="Times New Roman" w:eastAsia="Times New Roman" w:hAnsi="Times New Roman" w:cs="Times New Roman"/>
                <w:b/>
                <w:iCs/>
                <w:sz w:val="24"/>
                <w:szCs w:val="24"/>
              </w:rPr>
              <w:lastRenderedPageBreak/>
              <w:t>Перечень умений, осваиваемых в рамках дисциплины</w:t>
            </w:r>
          </w:p>
        </w:tc>
      </w:tr>
      <w:tr w:rsidR="00AD6D7C" w:rsidRPr="00B901DA" w:rsidTr="00EF1FD8">
        <w:trPr>
          <w:trHeight w:val="896"/>
        </w:trPr>
        <w:tc>
          <w:tcPr>
            <w:tcW w:w="1750" w:type="pct"/>
          </w:tcPr>
          <w:p w:rsidR="00AD6D7C" w:rsidRPr="003972F3" w:rsidRDefault="00AD6D7C" w:rsidP="00EF1FD8">
            <w:pPr>
              <w:spacing w:after="0" w:line="240" w:lineRule="auto"/>
              <w:jc w:val="both"/>
              <w:rPr>
                <w:rFonts w:ascii="Times New Roman" w:eastAsia="Times New Roman" w:hAnsi="Times New Roman" w:cs="Times New Roman"/>
                <w:b/>
                <w:iCs/>
                <w:sz w:val="24"/>
                <w:szCs w:val="24"/>
              </w:rPr>
            </w:pPr>
            <w:r w:rsidRPr="003972F3">
              <w:rPr>
                <w:rFonts w:ascii="Times New Roman" w:eastAsia="Times New Roman" w:hAnsi="Times New Roman" w:cs="Times New Roman"/>
                <w:b/>
                <w:iCs/>
                <w:sz w:val="24"/>
                <w:szCs w:val="24"/>
              </w:rPr>
              <w:t>Уметь</w:t>
            </w:r>
            <w:r>
              <w:rPr>
                <w:rFonts w:ascii="Times New Roman" w:eastAsia="Times New Roman" w:hAnsi="Times New Roman" w:cs="Times New Roman"/>
                <w:b/>
                <w:iCs/>
                <w:sz w:val="24"/>
                <w:szCs w:val="24"/>
              </w:rPr>
              <w:t>:</w:t>
            </w:r>
          </w:p>
          <w:p w:rsidR="00AD6D7C" w:rsidRPr="00B901DA" w:rsidRDefault="00AD6D7C" w:rsidP="00EF1FD8">
            <w:pPr>
              <w:spacing w:after="0"/>
              <w:rPr>
                <w:rFonts w:ascii="Times New Roman" w:eastAsia="Times New Roman" w:hAnsi="Times New Roman" w:cs="Times New Roman"/>
                <w:bCs/>
                <w:iCs/>
                <w:sz w:val="24"/>
                <w:szCs w:val="24"/>
              </w:rPr>
            </w:pPr>
            <w:r w:rsidRPr="00B901DA">
              <w:rPr>
                <w:rFonts w:ascii="Times New Roman" w:eastAsia="Times New Roman" w:hAnsi="Times New Roman" w:cs="Times New Roman"/>
                <w:bCs/>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p w:rsidR="00AD6D7C" w:rsidRPr="00B901DA" w:rsidRDefault="00AD6D7C" w:rsidP="00EF1FD8">
            <w:pPr>
              <w:spacing w:after="0"/>
              <w:rPr>
                <w:rFonts w:ascii="Times New Roman" w:eastAsia="Times New Roman" w:hAnsi="Times New Roman" w:cs="Times New Roman"/>
                <w:bCs/>
                <w:iCs/>
                <w:sz w:val="24"/>
                <w:szCs w:val="24"/>
              </w:rPr>
            </w:pPr>
            <w:r w:rsidRPr="00B901DA">
              <w:rPr>
                <w:rFonts w:ascii="Times New Roman" w:eastAsia="Times New Roman" w:hAnsi="Times New Roman" w:cs="Times New Roman"/>
                <w:bCs/>
                <w:iCs/>
                <w:sz w:val="24"/>
                <w:szCs w:val="24"/>
              </w:rPr>
              <w:t>взаимодействовать с коллегами.</w:t>
            </w:r>
          </w:p>
        </w:tc>
        <w:tc>
          <w:tcPr>
            <w:tcW w:w="1507" w:type="pct"/>
          </w:tcPr>
          <w:p w:rsidR="00AD6D7C" w:rsidRPr="00B901DA" w:rsidRDefault="00AD6D7C" w:rsidP="00EF1FD8">
            <w:pPr>
              <w:spacing w:after="0"/>
              <w:rPr>
                <w:rFonts w:ascii="Times New Roman" w:eastAsia="Times New Roman" w:hAnsi="Times New Roman" w:cs="Times New Roman"/>
                <w:bCs/>
                <w:iCs/>
                <w:sz w:val="24"/>
                <w:szCs w:val="24"/>
              </w:rPr>
            </w:pPr>
            <w:r w:rsidRPr="00B901DA">
              <w:rPr>
                <w:rFonts w:ascii="Times New Roman" w:eastAsia="Times New Roman" w:hAnsi="Times New Roman" w:cs="Times New Roman"/>
                <w:bCs/>
                <w:iCs/>
                <w:sz w:val="24"/>
                <w:szCs w:val="24"/>
              </w:rPr>
              <w:t>Соответствие нормативам</w:t>
            </w:r>
          </w:p>
        </w:tc>
        <w:tc>
          <w:tcPr>
            <w:tcW w:w="1743" w:type="pct"/>
          </w:tcPr>
          <w:p w:rsidR="00AD6D7C" w:rsidRPr="00B901DA" w:rsidRDefault="00AD6D7C" w:rsidP="00EF1FD8">
            <w:pPr>
              <w:spacing w:after="0"/>
              <w:rPr>
                <w:rFonts w:ascii="Times New Roman" w:eastAsia="Times New Roman" w:hAnsi="Times New Roman" w:cs="Times New Roman"/>
                <w:bCs/>
                <w:iCs/>
                <w:sz w:val="24"/>
                <w:szCs w:val="24"/>
              </w:rPr>
            </w:pPr>
            <w:r w:rsidRPr="00B901DA">
              <w:rPr>
                <w:rFonts w:ascii="Times New Roman" w:eastAsia="Times New Roman" w:hAnsi="Times New Roman" w:cs="Times New Roman"/>
                <w:bCs/>
                <w:iCs/>
                <w:sz w:val="24"/>
                <w:szCs w:val="24"/>
              </w:rPr>
              <w:t>Наблюдения в ходе выполнения практических работ</w:t>
            </w:r>
          </w:p>
        </w:tc>
      </w:tr>
    </w:tbl>
    <w:p w:rsidR="00AD6D7C" w:rsidRPr="00FA5071" w:rsidRDefault="00AD6D7C" w:rsidP="00AD6D7C">
      <w:pPr>
        <w:spacing w:after="0"/>
        <w:jc w:val="both"/>
        <w:rPr>
          <w:rFonts w:ascii="Times New Roman" w:eastAsia="Times New Roman" w:hAnsi="Times New Roman" w:cs="Times New Roman"/>
          <w:b/>
          <w:szCs w:val="52"/>
        </w:rPr>
      </w:pPr>
    </w:p>
    <w:p w:rsidR="00E76DBE" w:rsidRPr="00AD6D7C" w:rsidRDefault="00AD6D7C" w:rsidP="00AD6D7C">
      <w:pPr>
        <w:rPr>
          <w:rFonts w:ascii="Times New Roman" w:hAnsi="Times New Roman"/>
          <w:b/>
          <w:bCs/>
          <w:sz w:val="24"/>
          <w:szCs w:val="24"/>
        </w:rPr>
      </w:pPr>
      <w:r>
        <w:rPr>
          <w:rFonts w:ascii="Times New Roman" w:hAnsi="Times New Roman"/>
          <w:b/>
          <w:bCs/>
          <w:sz w:val="24"/>
          <w:szCs w:val="24"/>
        </w:rPr>
        <w:br w:type="page"/>
      </w:r>
    </w:p>
    <w:p w:rsidR="00956226" w:rsidRPr="007B406F" w:rsidRDefault="00E94301" w:rsidP="003003B1">
      <w:pPr>
        <w:pStyle w:val="1"/>
      </w:pPr>
      <w:bookmarkStart w:id="18" w:name="_Toc90541831"/>
      <w:r>
        <w:lastRenderedPageBreak/>
        <w:t>РАБОЧАЯ ПРОГРАММА ДИСЦИПЛИНЫ</w:t>
      </w:r>
      <w:bookmarkStart w:id="19" w:name="_Toc509307990"/>
      <w:r w:rsidR="003003B1">
        <w:t xml:space="preserve"> </w:t>
      </w:r>
      <w:r w:rsidR="00AD6D7C">
        <w:t>СГ</w:t>
      </w:r>
      <w:r w:rsidR="00956226" w:rsidRPr="007B406F">
        <w:t xml:space="preserve">.05  </w:t>
      </w:r>
      <w:bookmarkEnd w:id="18"/>
      <w:bookmarkEnd w:id="19"/>
      <w:r w:rsidR="00AD6D7C">
        <w:t>ОСНОВЫ ФИНАНСОВОЙ ГРАМОТНОСТИ</w:t>
      </w:r>
    </w:p>
    <w:p w:rsidR="00956226" w:rsidRPr="007B406F" w:rsidRDefault="00956226" w:rsidP="00956226">
      <w:pPr>
        <w:pStyle w:val="af6"/>
        <w:jc w:val="center"/>
        <w:rPr>
          <w:rFonts w:ascii="Times New Roman" w:hAnsi="Times New Roman" w:cs="Times New Roman"/>
          <w:b/>
          <w:bCs/>
          <w:caps/>
          <w:sz w:val="24"/>
          <w:szCs w:val="24"/>
        </w:rPr>
      </w:pPr>
    </w:p>
    <w:p w:rsidR="00956226" w:rsidRPr="007B406F" w:rsidRDefault="00956226" w:rsidP="00956226">
      <w:pPr>
        <w:pStyle w:val="af6"/>
        <w:jc w:val="center"/>
        <w:rPr>
          <w:rFonts w:ascii="Times New Roman" w:hAnsi="Times New Roman" w:cs="Times New Roman"/>
          <w:b/>
          <w:bCs/>
          <w:caps/>
          <w:sz w:val="24"/>
          <w:szCs w:val="24"/>
        </w:rPr>
      </w:pPr>
      <w:r w:rsidRPr="007B406F">
        <w:rPr>
          <w:rFonts w:ascii="Times New Roman" w:hAnsi="Times New Roman" w:cs="Times New Roman"/>
          <w:b/>
          <w:bCs/>
          <w:caps/>
          <w:sz w:val="24"/>
          <w:szCs w:val="24"/>
        </w:rPr>
        <w:t>1. паспорт рабочей ПРОГРАММЫ ДИСЦИПЛИНЫ</w:t>
      </w:r>
    </w:p>
    <w:p w:rsidR="00956226" w:rsidRPr="007B406F" w:rsidRDefault="00AD6D7C" w:rsidP="00956226">
      <w:pPr>
        <w:pStyle w:val="af6"/>
        <w:jc w:val="center"/>
        <w:rPr>
          <w:rFonts w:ascii="Times New Roman" w:hAnsi="Times New Roman" w:cs="Times New Roman"/>
          <w:b/>
          <w:bCs/>
          <w:sz w:val="24"/>
          <w:szCs w:val="24"/>
        </w:rPr>
      </w:pPr>
      <w:r>
        <w:rPr>
          <w:rFonts w:ascii="Times New Roman" w:hAnsi="Times New Roman" w:cs="Times New Roman"/>
          <w:b/>
          <w:sz w:val="24"/>
          <w:szCs w:val="24"/>
        </w:rPr>
        <w:t>СГ</w:t>
      </w:r>
      <w:r w:rsidR="00956226" w:rsidRPr="007B406F">
        <w:rPr>
          <w:rFonts w:ascii="Times New Roman" w:hAnsi="Times New Roman" w:cs="Times New Roman"/>
          <w:b/>
          <w:sz w:val="24"/>
          <w:szCs w:val="24"/>
        </w:rPr>
        <w:t>.05</w:t>
      </w:r>
      <w:r w:rsidR="00956226" w:rsidRPr="007B406F">
        <w:rPr>
          <w:rFonts w:ascii="Times New Roman" w:hAnsi="Times New Roman" w:cs="Times New Roman"/>
          <w:b/>
          <w:bCs/>
          <w:sz w:val="24"/>
          <w:szCs w:val="24"/>
        </w:rPr>
        <w:t xml:space="preserve">  </w:t>
      </w:r>
      <w:r>
        <w:rPr>
          <w:rFonts w:ascii="Times New Roman" w:hAnsi="Times New Roman" w:cs="Times New Roman"/>
          <w:b/>
          <w:bCs/>
          <w:sz w:val="24"/>
          <w:szCs w:val="24"/>
        </w:rPr>
        <w:t>ОСНОВЫ ФИНАНСОВОЙ ГРАМОТНОСТИ</w:t>
      </w:r>
    </w:p>
    <w:p w:rsidR="00956226" w:rsidRPr="007B406F" w:rsidRDefault="00956226" w:rsidP="00956226">
      <w:pPr>
        <w:pStyle w:val="af6"/>
        <w:jc w:val="both"/>
        <w:rPr>
          <w:rFonts w:ascii="Times New Roman" w:hAnsi="Times New Roman" w:cs="Times New Roman"/>
          <w:i/>
          <w:iCs/>
        </w:rPr>
      </w:pPr>
    </w:p>
    <w:p w:rsidR="00AD6D7C" w:rsidRPr="006B7612" w:rsidRDefault="00AD6D7C" w:rsidP="006B7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rPr>
      </w:pPr>
      <w:r w:rsidRPr="006B7612">
        <w:rPr>
          <w:rFonts w:ascii="Times New Roman" w:eastAsia="Times New Roman" w:hAnsi="Times New Roman" w:cs="Times New Roman"/>
          <w:b/>
          <w:sz w:val="24"/>
          <w:szCs w:val="24"/>
        </w:rPr>
        <w:t xml:space="preserve">1.1. Место дисциплины в структуре основной образовательной программы: </w:t>
      </w:r>
    </w:p>
    <w:p w:rsidR="00AD6D7C" w:rsidRPr="006B7612" w:rsidRDefault="00AD6D7C" w:rsidP="00000A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Учебная дисциплина «Основы финансовой грамотности» является обязательной частью социально-гуманитарного цикла</w:t>
      </w:r>
      <w:r w:rsidR="00E553EE" w:rsidRPr="006B7612">
        <w:rPr>
          <w:rFonts w:ascii="Times New Roman" w:eastAsia="Times New Roman" w:hAnsi="Times New Roman" w:cs="Times New Roman"/>
          <w:sz w:val="24"/>
          <w:szCs w:val="24"/>
        </w:rPr>
        <w:t xml:space="preserve"> </w:t>
      </w:r>
      <w:r w:rsidRPr="006B7612">
        <w:rPr>
          <w:rFonts w:ascii="Times New Roman" w:eastAsia="Times New Roman" w:hAnsi="Times New Roman" w:cs="Times New Roman"/>
          <w:sz w:val="24"/>
          <w:szCs w:val="24"/>
        </w:rPr>
        <w:t>основной образовательной прог</w:t>
      </w:r>
      <w:r w:rsidR="00000A22">
        <w:rPr>
          <w:rFonts w:ascii="Times New Roman" w:eastAsia="Times New Roman" w:hAnsi="Times New Roman" w:cs="Times New Roman"/>
          <w:sz w:val="24"/>
          <w:szCs w:val="24"/>
        </w:rPr>
        <w:t>раммы в соответствии с ФГОС СПО. Рабочая программа</w:t>
      </w:r>
      <w:r w:rsidRPr="006B7612">
        <w:rPr>
          <w:rFonts w:ascii="Times New Roman" w:eastAsia="Times New Roman" w:hAnsi="Times New Roman" w:cs="Times New Roman"/>
          <w:sz w:val="24"/>
          <w:szCs w:val="24"/>
        </w:rPr>
        <w:t xml:space="preserve"> составлена по учебному плану 2023 года по </w:t>
      </w:r>
      <w:r w:rsidRPr="006B7612">
        <w:rPr>
          <w:rFonts w:ascii="Times New Roman" w:eastAsia="Times New Roman" w:hAnsi="Times New Roman" w:cs="Times New Roman"/>
          <w:iCs/>
          <w:color w:val="000000"/>
          <w:sz w:val="24"/>
          <w:szCs w:val="24"/>
        </w:rPr>
        <w:t>специальности</w:t>
      </w:r>
      <w:r w:rsidRPr="006B7612">
        <w:rPr>
          <w:rFonts w:ascii="Times New Roman" w:eastAsia="Times New Roman" w:hAnsi="Times New Roman" w:cs="Times New Roman"/>
          <w:iCs/>
          <w:sz w:val="24"/>
          <w:szCs w:val="24"/>
        </w:rPr>
        <w:t xml:space="preserve"> </w:t>
      </w:r>
      <w:r w:rsidRPr="006B7612">
        <w:rPr>
          <w:rFonts w:ascii="Times New Roman" w:eastAsia="Times New Roman" w:hAnsi="Times New Roman" w:cs="Times New Roman"/>
          <w:sz w:val="24"/>
          <w:szCs w:val="24"/>
        </w:rPr>
        <w:t xml:space="preserve">09.02.01 Компьютерные системы </w:t>
      </w:r>
      <w:r w:rsidRPr="006B7612">
        <w:rPr>
          <w:rFonts w:ascii="Times New Roman" w:eastAsia="Times New Roman" w:hAnsi="Times New Roman" w:cs="Times New Roman"/>
          <w:sz w:val="24"/>
          <w:szCs w:val="24"/>
        </w:rPr>
        <w:br/>
        <w:t xml:space="preserve">и комплексы. </w:t>
      </w:r>
    </w:p>
    <w:p w:rsidR="00AD6D7C" w:rsidRPr="006B7612" w:rsidRDefault="00AD6D7C" w:rsidP="006B76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Особое значение дисциплина имеет при формировании и развитии ОК 03</w:t>
      </w:r>
      <w:r w:rsidRPr="006B7612">
        <w:rPr>
          <w:rFonts w:ascii="Times New Roman" w:eastAsia="Times New Roman" w:hAnsi="Times New Roman" w:cs="Times New Roman"/>
          <w:i/>
          <w:sz w:val="24"/>
          <w:szCs w:val="24"/>
        </w:rPr>
        <w:t>.</w:t>
      </w:r>
    </w:p>
    <w:p w:rsidR="00AD6D7C" w:rsidRPr="006B7612" w:rsidRDefault="00AD6D7C" w:rsidP="006B7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rPr>
      </w:pPr>
    </w:p>
    <w:p w:rsidR="00AD6D7C" w:rsidRPr="006B7612" w:rsidRDefault="00AD6D7C" w:rsidP="006B7612">
      <w:pPr>
        <w:spacing w:after="0"/>
        <w:ind w:firstLine="709"/>
        <w:rPr>
          <w:rFonts w:ascii="Times New Roman" w:eastAsia="Times New Roman" w:hAnsi="Times New Roman" w:cs="Times New Roman"/>
          <w:b/>
          <w:sz w:val="24"/>
          <w:szCs w:val="24"/>
        </w:rPr>
      </w:pPr>
      <w:r w:rsidRPr="006B7612">
        <w:rPr>
          <w:rFonts w:ascii="Times New Roman" w:eastAsia="Times New Roman" w:hAnsi="Times New Roman" w:cs="Times New Roman"/>
          <w:b/>
          <w:sz w:val="24"/>
          <w:szCs w:val="24"/>
        </w:rPr>
        <w:t>1.2. Цель и планируемые результаты освоения дисциплины:</w:t>
      </w:r>
    </w:p>
    <w:p w:rsidR="00AD6D7C" w:rsidRPr="006B7612" w:rsidRDefault="00AD6D7C" w:rsidP="006B7612">
      <w:pPr>
        <w:suppressAutoHyphens/>
        <w:spacing w:after="0"/>
        <w:ind w:firstLine="709"/>
        <w:jc w:val="both"/>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 xml:space="preserve">В рамках программы учебной дисциплины </w:t>
      </w:r>
      <w:proofErr w:type="gramStart"/>
      <w:r w:rsidRPr="006B7612">
        <w:rPr>
          <w:rFonts w:ascii="Times New Roman" w:eastAsia="Times New Roman" w:hAnsi="Times New Roman" w:cs="Times New Roman"/>
          <w:sz w:val="24"/>
          <w:szCs w:val="24"/>
        </w:rPr>
        <w:t>обучающимися</w:t>
      </w:r>
      <w:proofErr w:type="gramEnd"/>
      <w:r w:rsidRPr="006B7612">
        <w:rPr>
          <w:rFonts w:ascii="Times New Roman" w:eastAsia="Times New Roman" w:hAnsi="Times New Roman" w:cs="Times New Roman"/>
          <w:sz w:val="24"/>
          <w:szCs w:val="24"/>
        </w:rPr>
        <w:t xml:space="preserve"> осваиваются умения </w:t>
      </w:r>
      <w:r w:rsidRPr="006B7612">
        <w:rPr>
          <w:rFonts w:ascii="Times New Roman" w:eastAsia="Times New Roman" w:hAnsi="Times New Roman" w:cs="Times New Roman"/>
          <w:sz w:val="24"/>
          <w:szCs w:val="24"/>
        </w:rPr>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4076"/>
        <w:gridCol w:w="3583"/>
      </w:tblGrid>
      <w:tr w:rsidR="00AD6D7C" w:rsidRPr="006B7612" w:rsidTr="00EF1FD8">
        <w:trPr>
          <w:trHeight w:val="649"/>
        </w:trPr>
        <w:tc>
          <w:tcPr>
            <w:tcW w:w="1589" w:type="dxa"/>
            <w:hideMark/>
          </w:tcPr>
          <w:p w:rsidR="00AD6D7C" w:rsidRPr="006B7612" w:rsidRDefault="00AD6D7C" w:rsidP="006B7612">
            <w:pPr>
              <w:suppressAutoHyphens/>
              <w:spacing w:after="0"/>
              <w:jc w:val="center"/>
              <w:rPr>
                <w:rFonts w:ascii="Times New Roman" w:hAnsi="Times New Roman"/>
                <w:b/>
                <w:bCs/>
                <w:sz w:val="24"/>
                <w:szCs w:val="24"/>
              </w:rPr>
            </w:pPr>
            <w:r w:rsidRPr="006B7612">
              <w:rPr>
                <w:rFonts w:ascii="Times New Roman" w:hAnsi="Times New Roman"/>
                <w:b/>
                <w:bCs/>
                <w:sz w:val="24"/>
                <w:szCs w:val="24"/>
              </w:rPr>
              <w:t xml:space="preserve">Код </w:t>
            </w:r>
          </w:p>
          <w:p w:rsidR="00AD6D7C" w:rsidRPr="006B7612" w:rsidRDefault="00AD6D7C" w:rsidP="006B7612">
            <w:pPr>
              <w:suppressAutoHyphens/>
              <w:spacing w:after="0"/>
              <w:jc w:val="center"/>
              <w:rPr>
                <w:rFonts w:ascii="Times New Roman" w:eastAsia="Times New Roman" w:hAnsi="Times New Roman" w:cs="Times New Roman"/>
                <w:sz w:val="24"/>
                <w:szCs w:val="24"/>
              </w:rPr>
            </w:pPr>
            <w:r w:rsidRPr="006B7612">
              <w:rPr>
                <w:rFonts w:ascii="Times New Roman" w:hAnsi="Times New Roman"/>
                <w:b/>
                <w:bCs/>
                <w:sz w:val="24"/>
                <w:szCs w:val="24"/>
              </w:rPr>
              <w:t>ПК, ОК</w:t>
            </w:r>
          </w:p>
        </w:tc>
        <w:tc>
          <w:tcPr>
            <w:tcW w:w="4076" w:type="dxa"/>
            <w:hideMark/>
          </w:tcPr>
          <w:p w:rsidR="00AD6D7C" w:rsidRPr="006B7612" w:rsidRDefault="00AD6D7C" w:rsidP="006B7612">
            <w:pPr>
              <w:suppressAutoHyphens/>
              <w:spacing w:after="0"/>
              <w:jc w:val="center"/>
              <w:rPr>
                <w:rFonts w:ascii="Times New Roman" w:eastAsia="Times New Roman" w:hAnsi="Times New Roman" w:cs="Times New Roman"/>
                <w:sz w:val="24"/>
                <w:szCs w:val="24"/>
              </w:rPr>
            </w:pPr>
            <w:r w:rsidRPr="006B7612">
              <w:rPr>
                <w:rFonts w:ascii="Times New Roman" w:hAnsi="Times New Roman"/>
                <w:b/>
                <w:bCs/>
                <w:sz w:val="24"/>
                <w:szCs w:val="24"/>
              </w:rPr>
              <w:t>Умения</w:t>
            </w:r>
          </w:p>
        </w:tc>
        <w:tc>
          <w:tcPr>
            <w:tcW w:w="3583" w:type="dxa"/>
            <w:hideMark/>
          </w:tcPr>
          <w:p w:rsidR="00AD6D7C" w:rsidRPr="006B7612" w:rsidRDefault="00AD6D7C" w:rsidP="006B7612">
            <w:pPr>
              <w:suppressAutoHyphens/>
              <w:spacing w:after="0"/>
              <w:jc w:val="center"/>
              <w:rPr>
                <w:rFonts w:ascii="Times New Roman" w:eastAsia="Times New Roman" w:hAnsi="Times New Roman" w:cs="Times New Roman"/>
                <w:sz w:val="24"/>
                <w:szCs w:val="24"/>
              </w:rPr>
            </w:pPr>
            <w:r w:rsidRPr="006B7612">
              <w:rPr>
                <w:rFonts w:ascii="Times New Roman" w:hAnsi="Times New Roman"/>
                <w:b/>
                <w:bCs/>
                <w:sz w:val="24"/>
                <w:szCs w:val="24"/>
              </w:rPr>
              <w:t>Знания</w:t>
            </w:r>
          </w:p>
        </w:tc>
      </w:tr>
      <w:tr w:rsidR="00AD6D7C" w:rsidRPr="006B7612" w:rsidTr="00EF1FD8">
        <w:trPr>
          <w:trHeight w:val="212"/>
        </w:trPr>
        <w:tc>
          <w:tcPr>
            <w:tcW w:w="1589" w:type="dxa"/>
          </w:tcPr>
          <w:p w:rsidR="00AD6D7C" w:rsidRPr="006B7612" w:rsidRDefault="00AD6D7C" w:rsidP="006B7612">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AD6D7C" w:rsidRPr="006B7612" w:rsidRDefault="00AD6D7C" w:rsidP="006B7612">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03</w:t>
            </w:r>
          </w:p>
          <w:p w:rsidR="00AD6D7C" w:rsidRPr="006B7612" w:rsidRDefault="00AD6D7C" w:rsidP="006B7612">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04</w:t>
            </w:r>
          </w:p>
        </w:tc>
        <w:tc>
          <w:tcPr>
            <w:tcW w:w="4076" w:type="dxa"/>
          </w:tcPr>
          <w:p w:rsidR="00AD6D7C" w:rsidRPr="006B7612" w:rsidRDefault="00AD6D7C" w:rsidP="006B7612">
            <w:pPr>
              <w:suppressAutoHyphens/>
              <w:spacing w:after="0"/>
              <w:rPr>
                <w:rFonts w:ascii="Times New Roman" w:eastAsia="Times New Roman" w:hAnsi="Times New Roman" w:cs="Times New Roman"/>
                <w:iCs/>
                <w:sz w:val="24"/>
                <w:szCs w:val="24"/>
                <w:u w:val="single"/>
              </w:rPr>
            </w:pPr>
            <w:r w:rsidRPr="006B7612">
              <w:rPr>
                <w:rFonts w:ascii="Times New Roman" w:eastAsia="Times New Roman" w:hAnsi="Times New Roman" w:cs="Times New Roman"/>
                <w:iCs/>
                <w:sz w:val="24"/>
                <w:szCs w:val="24"/>
                <w:u w:val="single"/>
              </w:rPr>
              <w:t>Уметь:</w:t>
            </w:r>
          </w:p>
          <w:p w:rsidR="00AD6D7C" w:rsidRPr="006B7612" w:rsidRDefault="00AD6D7C" w:rsidP="006B7612">
            <w:pPr>
              <w:suppressAutoHyphens/>
              <w:spacing w:after="0"/>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 выполнять несложные практические задания по анализу состояния личных финансов;</w:t>
            </w:r>
          </w:p>
          <w:p w:rsidR="00AD6D7C" w:rsidRPr="006B7612" w:rsidRDefault="00AD6D7C" w:rsidP="006B7612">
            <w:pPr>
              <w:suppressAutoHyphens/>
              <w:spacing w:after="0"/>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 анализировать структуру семейного бюджета;</w:t>
            </w:r>
          </w:p>
          <w:p w:rsidR="00AD6D7C" w:rsidRPr="006B7612" w:rsidRDefault="00AD6D7C" w:rsidP="006B7612">
            <w:pPr>
              <w:suppressAutoHyphens/>
              <w:spacing w:after="0"/>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 формулировать финансовые цели, предварительно оценивать их достижимость;</w:t>
            </w:r>
          </w:p>
          <w:p w:rsidR="00AD6D7C" w:rsidRPr="006B7612" w:rsidRDefault="00AD6D7C" w:rsidP="006B7612">
            <w:pPr>
              <w:suppressAutoHyphens/>
              <w:spacing w:after="0"/>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 анализировать несложные ситуации, связанные с гражданскими, трудовыми правоотношениями в области личных финансов;</w:t>
            </w:r>
          </w:p>
          <w:p w:rsidR="00AD6D7C" w:rsidRPr="006B7612" w:rsidRDefault="00AD6D7C" w:rsidP="006B7612">
            <w:pPr>
              <w:suppressAutoHyphens/>
              <w:spacing w:after="0"/>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 различать виды ценных бумаг;</w:t>
            </w:r>
          </w:p>
          <w:p w:rsidR="00AD6D7C" w:rsidRPr="006B7612" w:rsidRDefault="00AD6D7C" w:rsidP="006B7612">
            <w:pPr>
              <w:suppressAutoHyphens/>
              <w:spacing w:after="0"/>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 определять практическое назначение основных элементов банковской системы;</w:t>
            </w:r>
          </w:p>
          <w:p w:rsidR="00AD6D7C" w:rsidRPr="006B7612" w:rsidRDefault="00AD6D7C" w:rsidP="006B7612">
            <w:pPr>
              <w:suppressAutoHyphens/>
              <w:spacing w:after="0"/>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 различать виды кредитов и сферу их использования;</w:t>
            </w:r>
          </w:p>
          <w:p w:rsidR="00AD6D7C" w:rsidRPr="006B7612" w:rsidRDefault="00AD6D7C" w:rsidP="006B7612">
            <w:pPr>
              <w:suppressAutoHyphens/>
              <w:spacing w:after="0"/>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 рассчитывать процентные ставки по кредиту;</w:t>
            </w:r>
          </w:p>
          <w:p w:rsidR="00AD6D7C" w:rsidRPr="006B7612" w:rsidRDefault="00AD6D7C" w:rsidP="006B7612">
            <w:pPr>
              <w:suppressAutoHyphens/>
              <w:spacing w:after="0"/>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 выявлять признаки мошенничества на финансовом рынке в отношении физических лиц.</w:t>
            </w:r>
          </w:p>
        </w:tc>
        <w:tc>
          <w:tcPr>
            <w:tcW w:w="3583" w:type="dxa"/>
          </w:tcPr>
          <w:p w:rsidR="00AD6D7C" w:rsidRPr="006B7612" w:rsidRDefault="00AD6D7C" w:rsidP="006B7612">
            <w:pPr>
              <w:suppressAutoHyphens/>
              <w:spacing w:after="0"/>
              <w:jc w:val="both"/>
              <w:rPr>
                <w:rFonts w:ascii="Times New Roman" w:eastAsia="Times New Roman" w:hAnsi="Times New Roman" w:cs="Times New Roman"/>
                <w:iCs/>
                <w:sz w:val="24"/>
                <w:szCs w:val="24"/>
                <w:u w:val="single"/>
              </w:rPr>
            </w:pPr>
            <w:r w:rsidRPr="006B7612">
              <w:rPr>
                <w:rFonts w:ascii="Times New Roman" w:eastAsia="Times New Roman" w:hAnsi="Times New Roman" w:cs="Times New Roman"/>
                <w:iCs/>
                <w:sz w:val="24"/>
                <w:szCs w:val="24"/>
                <w:u w:val="single"/>
              </w:rPr>
              <w:t>Знать:</w:t>
            </w:r>
          </w:p>
          <w:p w:rsidR="00AD6D7C" w:rsidRPr="006B7612" w:rsidRDefault="00AD6D7C" w:rsidP="006B7612">
            <w:pPr>
              <w:suppressAutoHyphens/>
              <w:spacing w:after="0"/>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 группы потребностей человека;</w:t>
            </w:r>
          </w:p>
          <w:p w:rsidR="00AD6D7C" w:rsidRPr="006B7612" w:rsidRDefault="00AD6D7C" w:rsidP="006B7612">
            <w:pPr>
              <w:suppressAutoHyphens/>
              <w:spacing w:after="0"/>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 экономические явления и процессы общественной жизни;</w:t>
            </w:r>
          </w:p>
          <w:p w:rsidR="00AD6D7C" w:rsidRPr="006B7612" w:rsidRDefault="00AD6D7C" w:rsidP="006B7612">
            <w:pPr>
              <w:suppressAutoHyphens/>
              <w:spacing w:after="0"/>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 влияние инфляции на повседневную жизнь;</w:t>
            </w:r>
          </w:p>
          <w:p w:rsidR="00AD6D7C" w:rsidRPr="006B7612" w:rsidRDefault="00AD6D7C" w:rsidP="006B7612">
            <w:pPr>
              <w:suppressAutoHyphens/>
              <w:spacing w:after="0"/>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 виды налогов;</w:t>
            </w:r>
          </w:p>
          <w:p w:rsidR="00AD6D7C" w:rsidRPr="006B7612" w:rsidRDefault="00AD6D7C" w:rsidP="006B7612">
            <w:pPr>
              <w:suppressAutoHyphens/>
              <w:spacing w:after="0"/>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 сферы применения различных форм денег.</w:t>
            </w:r>
          </w:p>
        </w:tc>
      </w:tr>
    </w:tbl>
    <w:p w:rsidR="00AD6D7C" w:rsidRPr="006B7612" w:rsidRDefault="00AD6D7C" w:rsidP="006B7612">
      <w:pPr>
        <w:suppressAutoHyphens/>
        <w:spacing w:after="240"/>
        <w:rPr>
          <w:rFonts w:ascii="Times New Roman" w:eastAsia="Times New Roman" w:hAnsi="Times New Roman" w:cs="Times New Roman"/>
          <w:b/>
          <w:sz w:val="24"/>
          <w:szCs w:val="24"/>
        </w:rPr>
      </w:pPr>
    </w:p>
    <w:p w:rsidR="00AD6D7C" w:rsidRPr="006B7612" w:rsidRDefault="00AD6D7C" w:rsidP="006B7612">
      <w:pPr>
        <w:suppressAutoHyphens/>
        <w:spacing w:after="240"/>
        <w:jc w:val="center"/>
        <w:rPr>
          <w:rFonts w:ascii="Times New Roman" w:eastAsia="Times New Roman" w:hAnsi="Times New Roman" w:cs="Times New Roman"/>
          <w:b/>
          <w:sz w:val="24"/>
          <w:szCs w:val="24"/>
        </w:rPr>
      </w:pPr>
      <w:r w:rsidRPr="006B7612">
        <w:rPr>
          <w:rFonts w:ascii="Times New Roman" w:eastAsia="Times New Roman" w:hAnsi="Times New Roman" w:cs="Times New Roman"/>
          <w:b/>
          <w:sz w:val="24"/>
          <w:szCs w:val="24"/>
        </w:rPr>
        <w:lastRenderedPageBreak/>
        <w:t>2. СТРУКТУРА И СОДЕРЖАНИЕ УЧЕБНОЙ ДИСЦИПЛИНЫ</w:t>
      </w:r>
    </w:p>
    <w:p w:rsidR="00AD6D7C" w:rsidRPr="006B7612" w:rsidRDefault="00AD6D7C" w:rsidP="006B7612">
      <w:pPr>
        <w:suppressAutoHyphens/>
        <w:spacing w:after="240"/>
        <w:ind w:firstLine="709"/>
        <w:rPr>
          <w:rFonts w:ascii="Times New Roman" w:eastAsia="Times New Roman" w:hAnsi="Times New Roman" w:cs="Times New Roman"/>
          <w:b/>
          <w:sz w:val="24"/>
          <w:szCs w:val="24"/>
        </w:rPr>
      </w:pPr>
      <w:r w:rsidRPr="006B7612">
        <w:rPr>
          <w:rFonts w:ascii="Times New Roman" w:eastAsia="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AD6D7C" w:rsidRPr="006B7612" w:rsidTr="00EF1FD8">
        <w:trPr>
          <w:trHeight w:val="490"/>
        </w:trPr>
        <w:tc>
          <w:tcPr>
            <w:tcW w:w="3685" w:type="pct"/>
            <w:vAlign w:val="center"/>
          </w:tcPr>
          <w:p w:rsidR="00AD6D7C" w:rsidRPr="006B7612" w:rsidRDefault="00AD6D7C" w:rsidP="006B7612">
            <w:pPr>
              <w:suppressAutoHyphens/>
              <w:rPr>
                <w:rFonts w:ascii="Times New Roman" w:eastAsia="Times New Roman" w:hAnsi="Times New Roman" w:cs="Times New Roman"/>
                <w:b/>
                <w:sz w:val="24"/>
                <w:szCs w:val="24"/>
              </w:rPr>
            </w:pPr>
            <w:r w:rsidRPr="006B7612">
              <w:rPr>
                <w:rFonts w:ascii="Times New Roman" w:eastAsia="Times New Roman" w:hAnsi="Times New Roman" w:cs="Times New Roman"/>
                <w:b/>
                <w:sz w:val="24"/>
                <w:szCs w:val="24"/>
              </w:rPr>
              <w:t>Вид учебной работы</w:t>
            </w:r>
          </w:p>
        </w:tc>
        <w:tc>
          <w:tcPr>
            <w:tcW w:w="1315" w:type="pct"/>
            <w:vAlign w:val="center"/>
          </w:tcPr>
          <w:p w:rsidR="00AD6D7C" w:rsidRPr="006B7612" w:rsidRDefault="00AD6D7C" w:rsidP="006B7612">
            <w:pPr>
              <w:suppressAutoHyphens/>
              <w:rPr>
                <w:rFonts w:ascii="Times New Roman" w:eastAsia="Times New Roman" w:hAnsi="Times New Roman" w:cs="Times New Roman"/>
                <w:b/>
                <w:iCs/>
                <w:sz w:val="24"/>
                <w:szCs w:val="24"/>
              </w:rPr>
            </w:pPr>
            <w:r w:rsidRPr="006B7612">
              <w:rPr>
                <w:rFonts w:ascii="Times New Roman" w:eastAsia="Times New Roman" w:hAnsi="Times New Roman" w:cs="Times New Roman"/>
                <w:b/>
                <w:iCs/>
                <w:sz w:val="24"/>
                <w:szCs w:val="24"/>
              </w:rPr>
              <w:t>Объем в часах</w:t>
            </w:r>
          </w:p>
        </w:tc>
      </w:tr>
      <w:tr w:rsidR="00AD6D7C" w:rsidRPr="006B7612" w:rsidTr="00EF1FD8">
        <w:trPr>
          <w:trHeight w:val="490"/>
        </w:trPr>
        <w:tc>
          <w:tcPr>
            <w:tcW w:w="3685" w:type="pct"/>
            <w:vAlign w:val="center"/>
          </w:tcPr>
          <w:p w:rsidR="00AD6D7C" w:rsidRPr="006B7612" w:rsidRDefault="00AD6D7C" w:rsidP="006B7612">
            <w:pPr>
              <w:suppressAutoHyphens/>
              <w:spacing w:after="0"/>
              <w:rPr>
                <w:rFonts w:ascii="Times New Roman" w:eastAsia="Times New Roman" w:hAnsi="Times New Roman" w:cs="Times New Roman"/>
                <w:b/>
                <w:sz w:val="24"/>
                <w:szCs w:val="24"/>
              </w:rPr>
            </w:pPr>
            <w:r w:rsidRPr="006B7612">
              <w:rPr>
                <w:rFonts w:ascii="Times New Roman" w:eastAsia="Times New Roman" w:hAnsi="Times New Roman" w:cs="Times New Roman"/>
                <w:b/>
                <w:sz w:val="24"/>
                <w:szCs w:val="24"/>
              </w:rPr>
              <w:t>Объем образовательной программы учебной дисциплины</w:t>
            </w:r>
          </w:p>
        </w:tc>
        <w:tc>
          <w:tcPr>
            <w:tcW w:w="1315" w:type="pct"/>
            <w:vAlign w:val="center"/>
          </w:tcPr>
          <w:p w:rsidR="00AD6D7C" w:rsidRPr="006B7612" w:rsidRDefault="001E602E" w:rsidP="006B7612">
            <w:pPr>
              <w:suppressAutoHyphens/>
              <w:spacing w:after="0"/>
              <w:jc w:val="center"/>
              <w:rPr>
                <w:rFonts w:ascii="Times New Roman" w:eastAsia="Times New Roman" w:hAnsi="Times New Roman" w:cs="Times New Roman"/>
                <w:b/>
                <w:bCs/>
                <w:iCs/>
                <w:sz w:val="24"/>
                <w:szCs w:val="24"/>
              </w:rPr>
            </w:pPr>
            <w:r w:rsidRPr="006B7612">
              <w:rPr>
                <w:rFonts w:ascii="Times New Roman" w:eastAsia="Times New Roman" w:hAnsi="Times New Roman" w:cs="Times New Roman"/>
                <w:b/>
                <w:bCs/>
                <w:iCs/>
                <w:sz w:val="24"/>
                <w:szCs w:val="24"/>
              </w:rPr>
              <w:t>36</w:t>
            </w:r>
          </w:p>
        </w:tc>
      </w:tr>
      <w:tr w:rsidR="00AD6D7C" w:rsidRPr="006B7612" w:rsidTr="00EF1FD8">
        <w:trPr>
          <w:trHeight w:val="490"/>
        </w:trPr>
        <w:tc>
          <w:tcPr>
            <w:tcW w:w="3685" w:type="pct"/>
            <w:shd w:val="clear" w:color="auto" w:fill="auto"/>
            <w:vAlign w:val="center"/>
          </w:tcPr>
          <w:p w:rsidR="00AD6D7C" w:rsidRPr="006B7612" w:rsidRDefault="00AD6D7C" w:rsidP="006B7612">
            <w:pPr>
              <w:suppressAutoHyphens/>
              <w:spacing w:after="0"/>
              <w:rPr>
                <w:rFonts w:ascii="Times New Roman" w:eastAsia="Times New Roman" w:hAnsi="Times New Roman" w:cs="Times New Roman"/>
                <w:b/>
                <w:sz w:val="24"/>
                <w:szCs w:val="24"/>
              </w:rPr>
            </w:pPr>
            <w:r w:rsidRPr="006B7612">
              <w:rPr>
                <w:rFonts w:ascii="Times New Roman" w:eastAsia="Times New Roman" w:hAnsi="Times New Roman" w:cs="Times New Roman"/>
                <w:b/>
                <w:sz w:val="24"/>
                <w:szCs w:val="24"/>
              </w:rPr>
              <w:t>в т.ч. в форме практической подготовки</w:t>
            </w:r>
          </w:p>
        </w:tc>
        <w:tc>
          <w:tcPr>
            <w:tcW w:w="1315" w:type="pct"/>
            <w:shd w:val="clear" w:color="auto" w:fill="auto"/>
            <w:vAlign w:val="center"/>
          </w:tcPr>
          <w:p w:rsidR="00AD6D7C" w:rsidRPr="006B7612" w:rsidRDefault="00AD6D7C" w:rsidP="006B7612">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1</w:t>
            </w:r>
            <w:r w:rsidR="001E602E" w:rsidRPr="006B7612">
              <w:rPr>
                <w:rFonts w:ascii="Times New Roman" w:eastAsia="Times New Roman" w:hAnsi="Times New Roman" w:cs="Times New Roman"/>
                <w:iCs/>
                <w:sz w:val="24"/>
                <w:szCs w:val="24"/>
              </w:rPr>
              <w:t>6</w:t>
            </w:r>
          </w:p>
        </w:tc>
      </w:tr>
      <w:tr w:rsidR="00AD6D7C" w:rsidRPr="006B7612" w:rsidTr="00EF1FD8">
        <w:trPr>
          <w:trHeight w:val="336"/>
        </w:trPr>
        <w:tc>
          <w:tcPr>
            <w:tcW w:w="5000" w:type="pct"/>
            <w:gridSpan w:val="2"/>
            <w:vAlign w:val="center"/>
          </w:tcPr>
          <w:p w:rsidR="00AD6D7C" w:rsidRPr="006B7612" w:rsidRDefault="00AD6D7C" w:rsidP="006B7612">
            <w:pPr>
              <w:suppressAutoHyphens/>
              <w:spacing w:after="0"/>
              <w:rPr>
                <w:rFonts w:ascii="Times New Roman" w:eastAsia="Times New Roman" w:hAnsi="Times New Roman" w:cs="Times New Roman"/>
                <w:iCs/>
                <w:sz w:val="24"/>
                <w:szCs w:val="24"/>
              </w:rPr>
            </w:pPr>
            <w:r w:rsidRPr="006B7612">
              <w:rPr>
                <w:rFonts w:ascii="Times New Roman" w:eastAsia="Times New Roman" w:hAnsi="Times New Roman" w:cs="Times New Roman"/>
                <w:sz w:val="24"/>
                <w:szCs w:val="24"/>
              </w:rPr>
              <w:t>в т. ч.:</w:t>
            </w:r>
          </w:p>
        </w:tc>
      </w:tr>
      <w:tr w:rsidR="00AD6D7C" w:rsidRPr="006B7612" w:rsidTr="00EF1FD8">
        <w:trPr>
          <w:trHeight w:val="490"/>
        </w:trPr>
        <w:tc>
          <w:tcPr>
            <w:tcW w:w="3685" w:type="pct"/>
            <w:vAlign w:val="center"/>
          </w:tcPr>
          <w:p w:rsidR="00AD6D7C" w:rsidRPr="006B7612" w:rsidRDefault="00AD6D7C" w:rsidP="006B7612">
            <w:pPr>
              <w:suppressAutoHyphens/>
              <w:spacing w:after="0"/>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теоретическое обучение</w:t>
            </w:r>
          </w:p>
        </w:tc>
        <w:tc>
          <w:tcPr>
            <w:tcW w:w="1315" w:type="pct"/>
            <w:vAlign w:val="center"/>
          </w:tcPr>
          <w:p w:rsidR="00AD6D7C" w:rsidRPr="006B7612" w:rsidRDefault="00AD6D7C" w:rsidP="006B7612">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16</w:t>
            </w:r>
          </w:p>
        </w:tc>
      </w:tr>
      <w:tr w:rsidR="00AD6D7C" w:rsidRPr="006B7612" w:rsidTr="00EF1FD8">
        <w:trPr>
          <w:trHeight w:val="490"/>
        </w:trPr>
        <w:tc>
          <w:tcPr>
            <w:tcW w:w="3685" w:type="pct"/>
            <w:vAlign w:val="center"/>
          </w:tcPr>
          <w:p w:rsidR="00AD6D7C" w:rsidRPr="006B7612" w:rsidRDefault="00AD6D7C" w:rsidP="006B7612">
            <w:pPr>
              <w:suppressAutoHyphens/>
              <w:spacing w:after="0"/>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Практические работы</w:t>
            </w:r>
          </w:p>
        </w:tc>
        <w:tc>
          <w:tcPr>
            <w:tcW w:w="1315" w:type="pct"/>
            <w:vAlign w:val="center"/>
          </w:tcPr>
          <w:p w:rsidR="00AD6D7C" w:rsidRPr="006B7612" w:rsidRDefault="00AD6D7C" w:rsidP="006B7612">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1</w:t>
            </w:r>
            <w:r w:rsidR="001E602E" w:rsidRPr="006B7612">
              <w:rPr>
                <w:rFonts w:ascii="Times New Roman" w:eastAsia="Times New Roman" w:hAnsi="Times New Roman" w:cs="Times New Roman"/>
                <w:iCs/>
                <w:sz w:val="24"/>
                <w:szCs w:val="24"/>
              </w:rPr>
              <w:t>6</w:t>
            </w:r>
          </w:p>
        </w:tc>
      </w:tr>
      <w:tr w:rsidR="00AD6D7C" w:rsidRPr="006B7612" w:rsidTr="00EF1FD8">
        <w:trPr>
          <w:trHeight w:val="65"/>
        </w:trPr>
        <w:tc>
          <w:tcPr>
            <w:tcW w:w="3685" w:type="pct"/>
            <w:vAlign w:val="center"/>
          </w:tcPr>
          <w:p w:rsidR="00AD6D7C" w:rsidRPr="006B7612" w:rsidRDefault="001E602E" w:rsidP="006B7612">
            <w:pPr>
              <w:suppressAutoHyphens/>
              <w:spacing w:after="0"/>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Часы на контроль</w:t>
            </w:r>
          </w:p>
        </w:tc>
        <w:tc>
          <w:tcPr>
            <w:tcW w:w="1315" w:type="pct"/>
            <w:vAlign w:val="center"/>
          </w:tcPr>
          <w:p w:rsidR="00AD6D7C" w:rsidRPr="006B7612" w:rsidRDefault="001E602E" w:rsidP="006B7612">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4</w:t>
            </w:r>
          </w:p>
        </w:tc>
      </w:tr>
      <w:tr w:rsidR="00A50941" w:rsidRPr="006B7612" w:rsidTr="00A50941">
        <w:trPr>
          <w:trHeight w:val="331"/>
        </w:trPr>
        <w:tc>
          <w:tcPr>
            <w:tcW w:w="5000" w:type="pct"/>
            <w:gridSpan w:val="2"/>
            <w:vAlign w:val="center"/>
          </w:tcPr>
          <w:p w:rsidR="00A50941" w:rsidRPr="006B7612" w:rsidRDefault="00A50941" w:rsidP="006B7612">
            <w:pPr>
              <w:suppressAutoHyphens/>
              <w:spacing w:after="0"/>
              <w:rPr>
                <w:rFonts w:ascii="Times New Roman" w:eastAsia="Times New Roman" w:hAnsi="Times New Roman" w:cs="Times New Roman"/>
                <w:iCs/>
                <w:sz w:val="24"/>
                <w:szCs w:val="24"/>
              </w:rPr>
            </w:pPr>
            <w:r w:rsidRPr="006B7612">
              <w:rPr>
                <w:rFonts w:ascii="Times New Roman" w:eastAsia="Times New Roman" w:hAnsi="Times New Roman" w:cs="Times New Roman"/>
                <w:b/>
                <w:iCs/>
                <w:sz w:val="24"/>
                <w:szCs w:val="24"/>
              </w:rPr>
              <w:t>Промежуточная аттестация в форме дифференцированного зачета</w:t>
            </w:r>
          </w:p>
        </w:tc>
      </w:tr>
    </w:tbl>
    <w:p w:rsidR="00AD6D7C" w:rsidRPr="006B7612" w:rsidRDefault="00AD6D7C" w:rsidP="006B7612">
      <w:pPr>
        <w:rPr>
          <w:rFonts w:ascii="Times New Roman" w:eastAsia="Times New Roman" w:hAnsi="Times New Roman" w:cs="Times New Roman"/>
          <w:b/>
          <w:i/>
          <w:sz w:val="24"/>
          <w:szCs w:val="24"/>
        </w:rPr>
        <w:sectPr w:rsidR="00AD6D7C" w:rsidRPr="006B7612" w:rsidSect="00EF1FD8">
          <w:pgSz w:w="11906" w:h="16838"/>
          <w:pgMar w:top="1134" w:right="850" w:bottom="284" w:left="1701" w:header="708" w:footer="708" w:gutter="0"/>
          <w:cols w:space="720"/>
          <w:docGrid w:linePitch="299"/>
        </w:sectPr>
      </w:pPr>
    </w:p>
    <w:p w:rsidR="00AD6D7C" w:rsidRPr="006B7612" w:rsidRDefault="00AD6D7C" w:rsidP="006B7612">
      <w:pPr>
        <w:ind w:firstLine="709"/>
        <w:rPr>
          <w:rFonts w:ascii="Times New Roman" w:eastAsia="Times New Roman" w:hAnsi="Times New Roman" w:cs="Times New Roman"/>
          <w:b/>
          <w:bCs/>
          <w:sz w:val="24"/>
          <w:szCs w:val="24"/>
        </w:rPr>
      </w:pPr>
      <w:r w:rsidRPr="006B7612">
        <w:rPr>
          <w:rFonts w:ascii="Times New Roman" w:eastAsia="Times New Roman" w:hAnsi="Times New Roman" w:cs="Times New Roman"/>
          <w:b/>
          <w:sz w:val="24"/>
          <w:szCs w:val="24"/>
        </w:rPr>
        <w:lastRenderedPageBreak/>
        <w:t xml:space="preserve">2.2. Тематический план и содержание учебной дисциплины </w:t>
      </w:r>
      <w:r w:rsidR="006B7612" w:rsidRPr="006B7612">
        <w:rPr>
          <w:rFonts w:ascii="Times New Roman" w:eastAsia="Times New Roman" w:hAnsi="Times New Roman" w:cs="Times New Roman"/>
          <w:b/>
          <w:sz w:val="24"/>
          <w:szCs w:val="24"/>
        </w:rPr>
        <w:t>СГ.05 Основы финансовой деятельности</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2"/>
        <w:gridCol w:w="7952"/>
        <w:gridCol w:w="2467"/>
        <w:gridCol w:w="3113"/>
      </w:tblGrid>
      <w:tr w:rsidR="00AD6D7C" w:rsidRPr="006B7612" w:rsidTr="00EF1FD8">
        <w:trPr>
          <w:trHeight w:val="20"/>
        </w:trPr>
        <w:tc>
          <w:tcPr>
            <w:tcW w:w="580" w:type="pct"/>
            <w:vAlign w:val="center"/>
          </w:tcPr>
          <w:p w:rsidR="00AD6D7C" w:rsidRPr="006B7612" w:rsidRDefault="00AD6D7C" w:rsidP="006B7612">
            <w:pPr>
              <w:suppressAutoHyphens/>
              <w:jc w:val="center"/>
              <w:rPr>
                <w:rFonts w:ascii="Times New Roman" w:eastAsia="Times New Roman" w:hAnsi="Times New Roman" w:cs="Times New Roman"/>
                <w:b/>
                <w:bCs/>
                <w:sz w:val="24"/>
                <w:szCs w:val="24"/>
              </w:rPr>
            </w:pPr>
            <w:r w:rsidRPr="006B7612">
              <w:rPr>
                <w:rFonts w:ascii="Times New Roman" w:hAnsi="Times New Roman" w:cs="Times New Roman"/>
                <w:b/>
                <w:bCs/>
                <w:sz w:val="24"/>
                <w:szCs w:val="24"/>
              </w:rPr>
              <w:t>Наименование разделов и тем</w:t>
            </w:r>
          </w:p>
        </w:tc>
        <w:tc>
          <w:tcPr>
            <w:tcW w:w="2594" w:type="pct"/>
            <w:vAlign w:val="center"/>
          </w:tcPr>
          <w:p w:rsidR="00AD6D7C" w:rsidRPr="006B7612" w:rsidRDefault="00AD6D7C" w:rsidP="006B7612">
            <w:pPr>
              <w:suppressAutoHyphens/>
              <w:jc w:val="center"/>
              <w:rPr>
                <w:rFonts w:ascii="Times New Roman" w:eastAsia="Times New Roman" w:hAnsi="Times New Roman" w:cs="Times New Roman"/>
                <w:b/>
                <w:bCs/>
                <w:sz w:val="24"/>
                <w:szCs w:val="24"/>
              </w:rPr>
            </w:pPr>
            <w:r w:rsidRPr="006B7612">
              <w:rPr>
                <w:rFonts w:ascii="Times New Roman" w:hAnsi="Times New Roman" w:cs="Times New Roman"/>
                <w:b/>
                <w:bCs/>
                <w:sz w:val="24"/>
                <w:szCs w:val="24"/>
              </w:rPr>
              <w:t xml:space="preserve">Содержание учебного материала и формы организации деятельности </w:t>
            </w:r>
            <w:proofErr w:type="gramStart"/>
            <w:r w:rsidRPr="006B7612">
              <w:rPr>
                <w:rFonts w:ascii="Times New Roman" w:hAnsi="Times New Roman" w:cs="Times New Roman"/>
                <w:b/>
                <w:bCs/>
                <w:sz w:val="24"/>
                <w:szCs w:val="24"/>
              </w:rPr>
              <w:t>обучающихся</w:t>
            </w:r>
            <w:proofErr w:type="gramEnd"/>
          </w:p>
        </w:tc>
        <w:tc>
          <w:tcPr>
            <w:tcW w:w="808" w:type="pct"/>
            <w:vAlign w:val="center"/>
          </w:tcPr>
          <w:p w:rsidR="00AD6D7C" w:rsidRPr="006B7612" w:rsidRDefault="00AD6D7C" w:rsidP="006B7612">
            <w:pPr>
              <w:suppressAutoHyphens/>
              <w:spacing w:after="0"/>
              <w:jc w:val="center"/>
              <w:rPr>
                <w:rFonts w:ascii="Times New Roman" w:eastAsia="Times New Roman" w:hAnsi="Times New Roman" w:cs="Times New Roman"/>
                <w:b/>
                <w:bCs/>
                <w:sz w:val="24"/>
                <w:szCs w:val="24"/>
              </w:rPr>
            </w:pPr>
            <w:r w:rsidRPr="006B7612">
              <w:rPr>
                <w:rFonts w:ascii="Times New Roman" w:hAnsi="Times New Roman" w:cs="Times New Roman"/>
                <w:b/>
                <w:bCs/>
                <w:sz w:val="24"/>
                <w:szCs w:val="24"/>
              </w:rPr>
              <w:t xml:space="preserve">Объем, </w:t>
            </w:r>
            <w:proofErr w:type="spellStart"/>
            <w:r w:rsidRPr="006B7612">
              <w:rPr>
                <w:rFonts w:ascii="Times New Roman" w:hAnsi="Times New Roman" w:cs="Times New Roman"/>
                <w:b/>
                <w:bCs/>
                <w:sz w:val="24"/>
                <w:szCs w:val="24"/>
              </w:rPr>
              <w:t>ак</w:t>
            </w:r>
            <w:proofErr w:type="spellEnd"/>
            <w:r w:rsidRPr="006B7612">
              <w:rPr>
                <w:rFonts w:ascii="Times New Roman" w:hAnsi="Times New Roman" w:cs="Times New Roman"/>
                <w:b/>
                <w:bCs/>
                <w:sz w:val="24"/>
                <w:szCs w:val="24"/>
              </w:rPr>
              <w:t xml:space="preserve">. </w:t>
            </w:r>
            <w:proofErr w:type="gramStart"/>
            <w:r w:rsidRPr="006B7612">
              <w:rPr>
                <w:rFonts w:ascii="Times New Roman" w:hAnsi="Times New Roman" w:cs="Times New Roman"/>
                <w:b/>
                <w:bCs/>
                <w:sz w:val="24"/>
                <w:szCs w:val="24"/>
              </w:rPr>
              <w:t>ч</w:t>
            </w:r>
            <w:proofErr w:type="gramEnd"/>
            <w:r w:rsidRPr="006B7612">
              <w:rPr>
                <w:rFonts w:ascii="Times New Roman" w:hAnsi="Times New Roman" w:cs="Times New Roman"/>
                <w:b/>
                <w:bCs/>
                <w:sz w:val="24"/>
                <w:szCs w:val="24"/>
              </w:rPr>
              <w:t xml:space="preserve"> / </w:t>
            </w:r>
            <w:r w:rsidRPr="006B7612">
              <w:rPr>
                <w:rFonts w:ascii="Times New Roman" w:hAnsi="Times New Roman" w:cs="Times New Roman"/>
                <w:b/>
                <w:bCs/>
                <w:sz w:val="24"/>
                <w:szCs w:val="24"/>
              </w:rPr>
              <w:br/>
              <w:t xml:space="preserve">в том числе </w:t>
            </w:r>
            <w:r w:rsidRPr="006B7612">
              <w:rPr>
                <w:rFonts w:ascii="Times New Roman" w:hAnsi="Times New Roman" w:cs="Times New Roman"/>
                <w:b/>
                <w:bCs/>
                <w:sz w:val="24"/>
                <w:szCs w:val="24"/>
              </w:rPr>
              <w:br/>
              <w:t xml:space="preserve">в форме практической подготовки, </w:t>
            </w:r>
            <w:proofErr w:type="spellStart"/>
            <w:r w:rsidRPr="006B7612">
              <w:rPr>
                <w:rFonts w:ascii="Times New Roman" w:hAnsi="Times New Roman" w:cs="Times New Roman"/>
                <w:b/>
                <w:bCs/>
                <w:sz w:val="24"/>
                <w:szCs w:val="24"/>
              </w:rPr>
              <w:t>ак</w:t>
            </w:r>
            <w:proofErr w:type="spellEnd"/>
            <w:r w:rsidRPr="006B7612">
              <w:rPr>
                <w:rFonts w:ascii="Times New Roman" w:hAnsi="Times New Roman" w:cs="Times New Roman"/>
                <w:b/>
                <w:bCs/>
                <w:sz w:val="24"/>
                <w:szCs w:val="24"/>
              </w:rPr>
              <w:t>. ч</w:t>
            </w:r>
          </w:p>
        </w:tc>
        <w:tc>
          <w:tcPr>
            <w:tcW w:w="1018" w:type="pct"/>
            <w:vAlign w:val="center"/>
          </w:tcPr>
          <w:p w:rsidR="00AD6D7C" w:rsidRPr="006B7612" w:rsidRDefault="00AD6D7C" w:rsidP="006B7612">
            <w:pPr>
              <w:suppressAutoHyphens/>
              <w:jc w:val="center"/>
              <w:rPr>
                <w:rFonts w:ascii="Times New Roman" w:eastAsia="Times New Roman" w:hAnsi="Times New Roman" w:cs="Times New Roman"/>
                <w:b/>
                <w:bCs/>
                <w:sz w:val="24"/>
                <w:szCs w:val="24"/>
              </w:rPr>
            </w:pPr>
            <w:r w:rsidRPr="006B7612">
              <w:rPr>
                <w:rFonts w:ascii="Times New Roman" w:hAnsi="Times New Roman" w:cs="Times New Roman"/>
                <w:b/>
                <w:bCs/>
                <w:sz w:val="24"/>
                <w:szCs w:val="24"/>
              </w:rPr>
              <w:t xml:space="preserve">Коды компетенций </w:t>
            </w:r>
            <w:r w:rsidRPr="006B7612">
              <w:rPr>
                <w:rFonts w:ascii="Times New Roman" w:hAnsi="Times New Roman" w:cs="Times New Roman"/>
                <w:b/>
                <w:bCs/>
                <w:sz w:val="24"/>
                <w:szCs w:val="24"/>
              </w:rPr>
              <w:br/>
              <w:t>и личностных результатов</w:t>
            </w:r>
            <w:r w:rsidRPr="006B7612">
              <w:rPr>
                <w:rStyle w:val="aff7"/>
                <w:rFonts w:ascii="Times New Roman" w:hAnsi="Times New Roman" w:cs="Times New Roman"/>
                <w:b/>
                <w:bCs/>
                <w:sz w:val="24"/>
                <w:szCs w:val="24"/>
              </w:rPr>
              <w:footnoteReference w:id="13"/>
            </w:r>
            <w:r w:rsidRPr="006B7612">
              <w:rPr>
                <w:rFonts w:ascii="Times New Roman" w:hAnsi="Times New Roman" w:cs="Times New Roman"/>
                <w:b/>
                <w:bCs/>
                <w:sz w:val="24"/>
                <w:szCs w:val="24"/>
              </w:rPr>
              <w:t>, формированию которых способствует элемент программы</w:t>
            </w:r>
          </w:p>
        </w:tc>
      </w:tr>
      <w:tr w:rsidR="00AD6D7C" w:rsidRPr="006B7612" w:rsidTr="00EF1FD8">
        <w:trPr>
          <w:trHeight w:val="371"/>
        </w:trPr>
        <w:tc>
          <w:tcPr>
            <w:tcW w:w="580" w:type="pct"/>
          </w:tcPr>
          <w:p w:rsidR="00AD6D7C" w:rsidRPr="006B7612" w:rsidRDefault="00AD6D7C" w:rsidP="006B7612">
            <w:pPr>
              <w:spacing w:after="0"/>
              <w:jc w:val="center"/>
              <w:rPr>
                <w:rFonts w:ascii="Times New Roman" w:eastAsia="Times New Roman" w:hAnsi="Times New Roman" w:cs="Times New Roman"/>
                <w:b/>
                <w:bCs/>
                <w:i/>
                <w:iCs/>
                <w:sz w:val="24"/>
                <w:szCs w:val="24"/>
              </w:rPr>
            </w:pPr>
            <w:r w:rsidRPr="006B7612">
              <w:rPr>
                <w:rFonts w:ascii="Times New Roman" w:eastAsia="Times New Roman" w:hAnsi="Times New Roman" w:cs="Times New Roman"/>
                <w:b/>
                <w:bCs/>
                <w:i/>
                <w:iCs/>
                <w:sz w:val="24"/>
                <w:szCs w:val="24"/>
              </w:rPr>
              <w:t>1</w:t>
            </w:r>
          </w:p>
        </w:tc>
        <w:tc>
          <w:tcPr>
            <w:tcW w:w="2594" w:type="pct"/>
          </w:tcPr>
          <w:p w:rsidR="00AD6D7C" w:rsidRPr="006B7612" w:rsidRDefault="00AD6D7C" w:rsidP="006B7612">
            <w:pPr>
              <w:spacing w:after="0"/>
              <w:jc w:val="center"/>
              <w:rPr>
                <w:rFonts w:ascii="Times New Roman" w:eastAsia="Times New Roman" w:hAnsi="Times New Roman" w:cs="Times New Roman"/>
                <w:b/>
                <w:bCs/>
                <w:i/>
                <w:iCs/>
                <w:sz w:val="24"/>
                <w:szCs w:val="24"/>
              </w:rPr>
            </w:pPr>
            <w:r w:rsidRPr="006B7612">
              <w:rPr>
                <w:rFonts w:ascii="Times New Roman" w:eastAsia="Times New Roman" w:hAnsi="Times New Roman" w:cs="Times New Roman"/>
                <w:b/>
                <w:bCs/>
                <w:i/>
                <w:iCs/>
                <w:sz w:val="24"/>
                <w:szCs w:val="24"/>
              </w:rPr>
              <w:t>2</w:t>
            </w:r>
          </w:p>
        </w:tc>
        <w:tc>
          <w:tcPr>
            <w:tcW w:w="808" w:type="pct"/>
          </w:tcPr>
          <w:p w:rsidR="00AD6D7C" w:rsidRPr="006B7612" w:rsidRDefault="00AD6D7C" w:rsidP="006B7612">
            <w:pPr>
              <w:spacing w:after="0"/>
              <w:jc w:val="center"/>
              <w:rPr>
                <w:rFonts w:ascii="Times New Roman" w:eastAsia="Times New Roman" w:hAnsi="Times New Roman" w:cs="Times New Roman"/>
                <w:b/>
                <w:bCs/>
                <w:i/>
                <w:iCs/>
                <w:sz w:val="24"/>
                <w:szCs w:val="24"/>
              </w:rPr>
            </w:pPr>
            <w:r w:rsidRPr="006B7612">
              <w:rPr>
                <w:rFonts w:ascii="Times New Roman" w:eastAsia="Times New Roman" w:hAnsi="Times New Roman" w:cs="Times New Roman"/>
                <w:b/>
                <w:bCs/>
                <w:i/>
                <w:iCs/>
                <w:sz w:val="24"/>
                <w:szCs w:val="24"/>
              </w:rPr>
              <w:t>3</w:t>
            </w:r>
          </w:p>
        </w:tc>
        <w:tc>
          <w:tcPr>
            <w:tcW w:w="1018" w:type="pct"/>
          </w:tcPr>
          <w:p w:rsidR="00AD6D7C" w:rsidRPr="006B7612" w:rsidRDefault="00AD6D7C" w:rsidP="006B7612">
            <w:pPr>
              <w:spacing w:after="0"/>
              <w:jc w:val="center"/>
              <w:rPr>
                <w:rFonts w:ascii="Times New Roman" w:eastAsia="Times New Roman" w:hAnsi="Times New Roman" w:cs="Times New Roman"/>
                <w:b/>
                <w:bCs/>
                <w:i/>
                <w:iCs/>
                <w:sz w:val="24"/>
                <w:szCs w:val="24"/>
              </w:rPr>
            </w:pPr>
            <w:r w:rsidRPr="006B7612">
              <w:rPr>
                <w:rFonts w:ascii="Times New Roman" w:eastAsia="Times New Roman" w:hAnsi="Times New Roman" w:cs="Times New Roman"/>
                <w:b/>
                <w:bCs/>
                <w:i/>
                <w:iCs/>
                <w:sz w:val="24"/>
                <w:szCs w:val="24"/>
              </w:rPr>
              <w:t>4</w:t>
            </w:r>
          </w:p>
        </w:tc>
      </w:tr>
      <w:tr w:rsidR="00AD6D7C" w:rsidRPr="006B7612" w:rsidTr="00EF1FD8">
        <w:trPr>
          <w:trHeight w:val="371"/>
        </w:trPr>
        <w:tc>
          <w:tcPr>
            <w:tcW w:w="3174" w:type="pct"/>
            <w:gridSpan w:val="2"/>
          </w:tcPr>
          <w:p w:rsidR="00AD6D7C" w:rsidRPr="006B7612" w:rsidRDefault="00AD6D7C" w:rsidP="006B7612">
            <w:pPr>
              <w:spacing w:after="0"/>
              <w:rPr>
                <w:rFonts w:ascii="Times New Roman" w:eastAsia="Times New Roman" w:hAnsi="Times New Roman" w:cs="Times New Roman"/>
                <w:b/>
                <w:bCs/>
                <w:sz w:val="24"/>
                <w:szCs w:val="24"/>
              </w:rPr>
            </w:pPr>
            <w:r w:rsidRPr="006B7612">
              <w:rPr>
                <w:rFonts w:ascii="Times New Roman" w:eastAsia="Times New Roman" w:hAnsi="Times New Roman" w:cs="Times New Roman"/>
                <w:b/>
                <w:bCs/>
                <w:sz w:val="24"/>
                <w:szCs w:val="24"/>
              </w:rPr>
              <w:t>Раздел 1. Экономика семьи</w:t>
            </w:r>
          </w:p>
        </w:tc>
        <w:tc>
          <w:tcPr>
            <w:tcW w:w="808" w:type="pct"/>
          </w:tcPr>
          <w:p w:rsidR="00AD6D7C" w:rsidRPr="006B7612" w:rsidRDefault="00AD6D7C" w:rsidP="006B7612">
            <w:pPr>
              <w:jc w:val="center"/>
              <w:rPr>
                <w:rFonts w:ascii="Times New Roman" w:eastAsia="Times New Roman" w:hAnsi="Times New Roman" w:cs="Times New Roman"/>
                <w:b/>
                <w:bCs/>
                <w:sz w:val="24"/>
                <w:szCs w:val="24"/>
              </w:rPr>
            </w:pPr>
            <w:r w:rsidRPr="006B7612">
              <w:rPr>
                <w:rFonts w:ascii="Times New Roman" w:eastAsia="Times New Roman" w:hAnsi="Times New Roman" w:cs="Times New Roman"/>
                <w:b/>
                <w:bCs/>
                <w:sz w:val="24"/>
                <w:szCs w:val="24"/>
              </w:rPr>
              <w:t>8/4</w:t>
            </w:r>
          </w:p>
        </w:tc>
        <w:tc>
          <w:tcPr>
            <w:tcW w:w="1018" w:type="pct"/>
          </w:tcPr>
          <w:p w:rsidR="00AD6D7C" w:rsidRPr="006B7612" w:rsidRDefault="00AD6D7C" w:rsidP="006B7612">
            <w:pPr>
              <w:jc w:val="center"/>
              <w:rPr>
                <w:rFonts w:ascii="Times New Roman" w:eastAsia="Times New Roman" w:hAnsi="Times New Roman" w:cs="Times New Roman"/>
                <w:b/>
                <w:bCs/>
                <w:i/>
                <w:iCs/>
                <w:sz w:val="24"/>
                <w:szCs w:val="24"/>
              </w:rPr>
            </w:pPr>
          </w:p>
        </w:tc>
      </w:tr>
      <w:tr w:rsidR="00AD6D7C" w:rsidRPr="006B7612" w:rsidTr="00EF1FD8">
        <w:trPr>
          <w:trHeight w:val="20"/>
        </w:trPr>
        <w:tc>
          <w:tcPr>
            <w:tcW w:w="580" w:type="pct"/>
            <w:vMerge w:val="restart"/>
          </w:tcPr>
          <w:p w:rsidR="00AD6D7C" w:rsidRPr="006B7612" w:rsidRDefault="00AD6D7C" w:rsidP="006B7612">
            <w:pPr>
              <w:rPr>
                <w:rFonts w:ascii="Times New Roman" w:eastAsia="Times New Roman" w:hAnsi="Times New Roman" w:cs="Times New Roman"/>
                <w:b/>
                <w:bCs/>
                <w:sz w:val="24"/>
                <w:szCs w:val="24"/>
              </w:rPr>
            </w:pPr>
            <w:r w:rsidRPr="006B7612">
              <w:rPr>
                <w:rFonts w:ascii="Times New Roman" w:eastAsia="Times New Roman" w:hAnsi="Times New Roman" w:cs="Times New Roman"/>
                <w:b/>
                <w:bCs/>
                <w:sz w:val="24"/>
                <w:szCs w:val="24"/>
              </w:rPr>
              <w:t>Тема 1.1. Личное финансовое планирование</w:t>
            </w:r>
          </w:p>
          <w:p w:rsidR="00AD6D7C" w:rsidRPr="006B7612" w:rsidRDefault="00AD6D7C" w:rsidP="006B7612">
            <w:pPr>
              <w:rPr>
                <w:rFonts w:ascii="Times New Roman" w:eastAsia="Times New Roman" w:hAnsi="Times New Roman" w:cs="Times New Roman"/>
                <w:b/>
                <w:bCs/>
                <w:sz w:val="24"/>
                <w:szCs w:val="24"/>
              </w:rPr>
            </w:pPr>
          </w:p>
          <w:p w:rsidR="00AD6D7C" w:rsidRPr="006B7612" w:rsidRDefault="00AD6D7C" w:rsidP="006B7612">
            <w:pPr>
              <w:rPr>
                <w:rFonts w:ascii="Times New Roman" w:eastAsia="Times New Roman" w:hAnsi="Times New Roman" w:cs="Times New Roman"/>
                <w:b/>
                <w:bCs/>
                <w:sz w:val="24"/>
                <w:szCs w:val="24"/>
              </w:rPr>
            </w:pPr>
          </w:p>
        </w:tc>
        <w:tc>
          <w:tcPr>
            <w:tcW w:w="2594" w:type="pct"/>
          </w:tcPr>
          <w:p w:rsidR="00AD6D7C" w:rsidRPr="006B7612" w:rsidRDefault="00AD6D7C" w:rsidP="006B7612">
            <w:pPr>
              <w:rPr>
                <w:rFonts w:ascii="Times New Roman" w:eastAsia="Times New Roman" w:hAnsi="Times New Roman" w:cs="Times New Roman"/>
                <w:b/>
                <w:bCs/>
                <w:i/>
                <w:sz w:val="24"/>
                <w:szCs w:val="24"/>
              </w:rPr>
            </w:pPr>
            <w:r w:rsidRPr="006B7612">
              <w:rPr>
                <w:rFonts w:ascii="Times New Roman" w:eastAsia="Times New Roman" w:hAnsi="Times New Roman" w:cs="Times New Roman"/>
                <w:b/>
                <w:bCs/>
                <w:sz w:val="24"/>
                <w:szCs w:val="24"/>
              </w:rPr>
              <w:t>Содержание учебного материала</w:t>
            </w:r>
          </w:p>
        </w:tc>
        <w:tc>
          <w:tcPr>
            <w:tcW w:w="808" w:type="pct"/>
            <w:vAlign w:val="center"/>
          </w:tcPr>
          <w:p w:rsidR="00AD6D7C" w:rsidRPr="006B7612" w:rsidRDefault="00AD6D7C" w:rsidP="006B7612">
            <w:pPr>
              <w:suppressAutoHyphens/>
              <w:jc w:val="center"/>
              <w:rPr>
                <w:rFonts w:ascii="Times New Roman" w:eastAsia="Times New Roman" w:hAnsi="Times New Roman" w:cs="Times New Roman"/>
                <w:b/>
                <w:bCs/>
                <w:sz w:val="24"/>
                <w:szCs w:val="24"/>
              </w:rPr>
            </w:pPr>
            <w:r w:rsidRPr="006B7612">
              <w:rPr>
                <w:rFonts w:ascii="Times New Roman" w:eastAsia="Times New Roman" w:hAnsi="Times New Roman" w:cs="Times New Roman"/>
                <w:b/>
                <w:bCs/>
                <w:sz w:val="24"/>
                <w:szCs w:val="24"/>
              </w:rPr>
              <w:t>4/2</w:t>
            </w:r>
          </w:p>
        </w:tc>
        <w:tc>
          <w:tcPr>
            <w:tcW w:w="1018" w:type="pct"/>
            <w:vMerge w:val="restart"/>
          </w:tcPr>
          <w:p w:rsidR="00AD6D7C" w:rsidRPr="006B7612" w:rsidRDefault="00AD6D7C" w:rsidP="006B7612">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AD6D7C" w:rsidRPr="006B7612" w:rsidRDefault="00AD6D7C" w:rsidP="006B7612">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03</w:t>
            </w:r>
          </w:p>
          <w:p w:rsidR="00AD6D7C" w:rsidRPr="006B7612" w:rsidRDefault="00AD6D7C" w:rsidP="006B7612">
            <w:pPr>
              <w:jc w:val="center"/>
              <w:rPr>
                <w:rFonts w:ascii="Times New Roman" w:eastAsia="Times New Roman" w:hAnsi="Times New Roman" w:cs="Times New Roman"/>
                <w:b/>
                <w:i/>
                <w:sz w:val="24"/>
                <w:szCs w:val="24"/>
              </w:rPr>
            </w:pPr>
            <w:r w:rsidRPr="006B7612">
              <w:rPr>
                <w:rFonts w:ascii="Times New Roman" w:eastAsia="Times New Roman" w:hAnsi="Times New Roman" w:cs="Times New Roman"/>
                <w:iCs/>
                <w:sz w:val="24"/>
                <w:szCs w:val="24"/>
              </w:rPr>
              <w:t>ОК 04</w:t>
            </w:r>
          </w:p>
        </w:tc>
      </w:tr>
      <w:tr w:rsidR="00AD6D7C" w:rsidRPr="006B7612" w:rsidTr="00EF1FD8">
        <w:trPr>
          <w:trHeight w:val="20"/>
        </w:trPr>
        <w:tc>
          <w:tcPr>
            <w:tcW w:w="580" w:type="pct"/>
            <w:vMerge/>
          </w:tcPr>
          <w:p w:rsidR="00AD6D7C" w:rsidRPr="006B7612" w:rsidRDefault="00AD6D7C" w:rsidP="006B7612">
            <w:pPr>
              <w:rPr>
                <w:rFonts w:ascii="Times New Roman" w:eastAsia="Times New Roman" w:hAnsi="Times New Roman" w:cs="Times New Roman"/>
                <w:b/>
                <w:bCs/>
                <w:i/>
                <w:sz w:val="24"/>
                <w:szCs w:val="24"/>
              </w:rPr>
            </w:pPr>
          </w:p>
        </w:tc>
        <w:tc>
          <w:tcPr>
            <w:tcW w:w="2594" w:type="pct"/>
          </w:tcPr>
          <w:tbl>
            <w:tblPr>
              <w:tblW w:w="0" w:type="auto"/>
              <w:tblBorders>
                <w:top w:val="nil"/>
                <w:left w:val="nil"/>
                <w:bottom w:val="nil"/>
                <w:right w:val="nil"/>
              </w:tblBorders>
              <w:tblLook w:val="0000"/>
            </w:tblPr>
            <w:tblGrid>
              <w:gridCol w:w="7736"/>
            </w:tblGrid>
            <w:tr w:rsidR="00AD6D7C" w:rsidRPr="006B7612" w:rsidTr="00EF1FD8">
              <w:trPr>
                <w:trHeight w:val="109"/>
              </w:trPr>
              <w:tc>
                <w:tcPr>
                  <w:tcW w:w="0" w:type="auto"/>
                </w:tcPr>
                <w:p w:rsidR="00AD6D7C" w:rsidRPr="006B7612" w:rsidRDefault="00AD6D7C" w:rsidP="006B7612">
                  <w:pPr>
                    <w:numPr>
                      <w:ilvl w:val="0"/>
                      <w:numId w:val="13"/>
                    </w:numPr>
                    <w:spacing w:before="120" w:after="120"/>
                    <w:ind w:left="400"/>
                    <w:jc w:val="both"/>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 xml:space="preserve">Основные понятия и терминология в области финансирования. Человеческий капитал. Виды доходов и способы их получения </w:t>
                  </w:r>
                </w:p>
              </w:tc>
            </w:tr>
          </w:tbl>
          <w:p w:rsidR="00AD6D7C" w:rsidRPr="006B7612" w:rsidRDefault="00AD6D7C" w:rsidP="006B7612">
            <w:pPr>
              <w:spacing w:before="120" w:after="120"/>
              <w:ind w:left="400" w:hanging="360"/>
              <w:jc w:val="both"/>
              <w:rPr>
                <w:rFonts w:ascii="Times New Roman" w:eastAsia="Times New Roman" w:hAnsi="Times New Roman" w:cs="Times New Roman"/>
                <w:sz w:val="24"/>
                <w:szCs w:val="24"/>
              </w:rPr>
            </w:pPr>
          </w:p>
        </w:tc>
        <w:tc>
          <w:tcPr>
            <w:tcW w:w="808" w:type="pct"/>
            <w:vMerge w:val="restart"/>
            <w:vAlign w:val="center"/>
          </w:tcPr>
          <w:p w:rsidR="00AD6D7C" w:rsidRPr="006B7612" w:rsidRDefault="00AD6D7C" w:rsidP="006B7612">
            <w:pPr>
              <w:suppressAutoHyphens/>
              <w:jc w:val="center"/>
              <w:rPr>
                <w:rFonts w:ascii="Times New Roman" w:eastAsia="Times New Roman" w:hAnsi="Times New Roman" w:cs="Times New Roman"/>
                <w:b/>
                <w:sz w:val="24"/>
                <w:szCs w:val="24"/>
              </w:rPr>
            </w:pPr>
            <w:r w:rsidRPr="006B7612">
              <w:rPr>
                <w:rFonts w:ascii="Times New Roman" w:eastAsia="Times New Roman" w:hAnsi="Times New Roman" w:cs="Times New Roman"/>
                <w:b/>
                <w:sz w:val="24"/>
                <w:szCs w:val="24"/>
              </w:rPr>
              <w:t>2</w:t>
            </w:r>
          </w:p>
        </w:tc>
        <w:tc>
          <w:tcPr>
            <w:tcW w:w="1018" w:type="pct"/>
            <w:vMerge/>
          </w:tcPr>
          <w:p w:rsidR="00AD6D7C" w:rsidRPr="006B7612" w:rsidRDefault="00AD6D7C" w:rsidP="006B7612">
            <w:pPr>
              <w:rPr>
                <w:rFonts w:ascii="Times New Roman" w:eastAsia="Times New Roman" w:hAnsi="Times New Roman" w:cs="Times New Roman"/>
                <w:b/>
                <w:bCs/>
                <w:i/>
                <w:sz w:val="24"/>
                <w:szCs w:val="24"/>
              </w:rPr>
            </w:pPr>
          </w:p>
        </w:tc>
      </w:tr>
      <w:tr w:rsidR="00AD6D7C" w:rsidRPr="006B7612" w:rsidTr="00EF1FD8">
        <w:trPr>
          <w:trHeight w:val="20"/>
        </w:trPr>
        <w:tc>
          <w:tcPr>
            <w:tcW w:w="580" w:type="pct"/>
            <w:vMerge/>
          </w:tcPr>
          <w:p w:rsidR="00AD6D7C" w:rsidRPr="006B7612" w:rsidRDefault="00AD6D7C" w:rsidP="006B7612">
            <w:pPr>
              <w:rPr>
                <w:rFonts w:ascii="Times New Roman" w:eastAsia="Times New Roman" w:hAnsi="Times New Roman" w:cs="Times New Roman"/>
                <w:b/>
                <w:bCs/>
                <w:i/>
                <w:sz w:val="24"/>
                <w:szCs w:val="24"/>
              </w:rPr>
            </w:pPr>
          </w:p>
        </w:tc>
        <w:tc>
          <w:tcPr>
            <w:tcW w:w="2594" w:type="pct"/>
          </w:tcPr>
          <w:p w:rsidR="00AD6D7C" w:rsidRPr="006B7612" w:rsidRDefault="00AD6D7C" w:rsidP="006B7612">
            <w:pPr>
              <w:numPr>
                <w:ilvl w:val="0"/>
                <w:numId w:val="13"/>
              </w:numPr>
              <w:spacing w:before="120" w:after="120"/>
              <w:ind w:left="400"/>
              <w:jc w:val="both"/>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Принятие решений. Использование SWOT- анализа для выбора карьеры</w:t>
            </w:r>
          </w:p>
        </w:tc>
        <w:tc>
          <w:tcPr>
            <w:tcW w:w="808" w:type="pct"/>
            <w:vMerge/>
            <w:vAlign w:val="center"/>
          </w:tcPr>
          <w:p w:rsidR="00AD6D7C" w:rsidRPr="006B7612" w:rsidRDefault="00AD6D7C" w:rsidP="006B7612">
            <w:pPr>
              <w:suppressAutoHyphens/>
              <w:jc w:val="both"/>
              <w:rPr>
                <w:rFonts w:ascii="Times New Roman" w:eastAsia="Times New Roman" w:hAnsi="Times New Roman" w:cs="Times New Roman"/>
                <w:i/>
                <w:iCs/>
                <w:sz w:val="24"/>
                <w:szCs w:val="24"/>
              </w:rPr>
            </w:pPr>
          </w:p>
        </w:tc>
        <w:tc>
          <w:tcPr>
            <w:tcW w:w="1018" w:type="pct"/>
            <w:vMerge/>
          </w:tcPr>
          <w:p w:rsidR="00AD6D7C" w:rsidRPr="006B7612" w:rsidRDefault="00AD6D7C" w:rsidP="006B7612">
            <w:pPr>
              <w:rPr>
                <w:rFonts w:ascii="Times New Roman" w:eastAsia="Times New Roman" w:hAnsi="Times New Roman" w:cs="Times New Roman"/>
                <w:b/>
                <w:bCs/>
                <w:i/>
                <w:sz w:val="24"/>
                <w:szCs w:val="24"/>
              </w:rPr>
            </w:pPr>
          </w:p>
        </w:tc>
      </w:tr>
      <w:tr w:rsidR="00AD6D7C" w:rsidRPr="006B7612" w:rsidTr="00EF1FD8">
        <w:trPr>
          <w:trHeight w:val="20"/>
        </w:trPr>
        <w:tc>
          <w:tcPr>
            <w:tcW w:w="580" w:type="pct"/>
            <w:vMerge/>
          </w:tcPr>
          <w:p w:rsidR="00AD6D7C" w:rsidRPr="006B7612" w:rsidRDefault="00AD6D7C" w:rsidP="006B7612">
            <w:pPr>
              <w:rPr>
                <w:rFonts w:ascii="Times New Roman" w:eastAsia="Times New Roman" w:hAnsi="Times New Roman" w:cs="Times New Roman"/>
                <w:b/>
                <w:bCs/>
                <w:i/>
                <w:sz w:val="24"/>
                <w:szCs w:val="24"/>
              </w:rPr>
            </w:pPr>
          </w:p>
        </w:tc>
        <w:tc>
          <w:tcPr>
            <w:tcW w:w="2594" w:type="pct"/>
          </w:tcPr>
          <w:p w:rsidR="00AD6D7C" w:rsidRPr="006B7612" w:rsidRDefault="00AD6D7C" w:rsidP="006B7612">
            <w:pPr>
              <w:numPr>
                <w:ilvl w:val="0"/>
                <w:numId w:val="13"/>
              </w:numPr>
              <w:spacing w:before="120" w:after="120"/>
              <w:ind w:left="400"/>
              <w:jc w:val="both"/>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Домашняя бухгалтерия</w:t>
            </w:r>
          </w:p>
        </w:tc>
        <w:tc>
          <w:tcPr>
            <w:tcW w:w="808" w:type="pct"/>
            <w:vMerge/>
            <w:vAlign w:val="center"/>
          </w:tcPr>
          <w:p w:rsidR="00AD6D7C" w:rsidRPr="006B7612" w:rsidRDefault="00AD6D7C" w:rsidP="006B7612">
            <w:pPr>
              <w:suppressAutoHyphens/>
              <w:jc w:val="both"/>
              <w:rPr>
                <w:rFonts w:ascii="Times New Roman" w:eastAsia="Times New Roman" w:hAnsi="Times New Roman" w:cs="Times New Roman"/>
                <w:bCs/>
                <w:i/>
                <w:iCs/>
                <w:sz w:val="24"/>
                <w:szCs w:val="24"/>
              </w:rPr>
            </w:pPr>
          </w:p>
        </w:tc>
        <w:tc>
          <w:tcPr>
            <w:tcW w:w="1018" w:type="pct"/>
            <w:vMerge/>
          </w:tcPr>
          <w:p w:rsidR="00AD6D7C" w:rsidRPr="006B7612" w:rsidRDefault="00AD6D7C" w:rsidP="006B7612">
            <w:pPr>
              <w:rPr>
                <w:rFonts w:ascii="Times New Roman" w:eastAsia="Times New Roman" w:hAnsi="Times New Roman" w:cs="Times New Roman"/>
                <w:b/>
                <w:bCs/>
                <w:i/>
                <w:sz w:val="24"/>
                <w:szCs w:val="24"/>
              </w:rPr>
            </w:pPr>
          </w:p>
        </w:tc>
      </w:tr>
      <w:tr w:rsidR="00AD6D7C" w:rsidRPr="006B7612" w:rsidTr="00EF1FD8">
        <w:trPr>
          <w:trHeight w:val="20"/>
        </w:trPr>
        <w:tc>
          <w:tcPr>
            <w:tcW w:w="580" w:type="pct"/>
            <w:vMerge/>
          </w:tcPr>
          <w:p w:rsidR="00AD6D7C" w:rsidRPr="006B7612" w:rsidRDefault="00AD6D7C" w:rsidP="006B7612">
            <w:pPr>
              <w:rPr>
                <w:rFonts w:ascii="Times New Roman" w:eastAsia="Times New Roman" w:hAnsi="Times New Roman" w:cs="Times New Roman"/>
                <w:b/>
                <w:bCs/>
                <w:i/>
                <w:sz w:val="24"/>
                <w:szCs w:val="24"/>
              </w:rPr>
            </w:pPr>
          </w:p>
        </w:tc>
        <w:tc>
          <w:tcPr>
            <w:tcW w:w="2594" w:type="pct"/>
          </w:tcPr>
          <w:p w:rsidR="00AD6D7C" w:rsidRPr="006B7612" w:rsidRDefault="00AD6D7C" w:rsidP="006B7612">
            <w:pPr>
              <w:jc w:val="both"/>
              <w:rPr>
                <w:rFonts w:ascii="Times New Roman" w:eastAsia="Times New Roman" w:hAnsi="Times New Roman" w:cs="Times New Roman"/>
                <w:b/>
                <w:i/>
                <w:sz w:val="24"/>
                <w:szCs w:val="24"/>
              </w:rPr>
            </w:pPr>
            <w:r w:rsidRPr="006B7612">
              <w:rPr>
                <w:rFonts w:ascii="Times New Roman" w:eastAsia="Times New Roman" w:hAnsi="Times New Roman" w:cs="Times New Roman"/>
                <w:b/>
                <w:bCs/>
                <w:sz w:val="24"/>
                <w:szCs w:val="24"/>
              </w:rPr>
              <w:t>В том числе практических и лабораторных занятий</w:t>
            </w:r>
          </w:p>
        </w:tc>
        <w:tc>
          <w:tcPr>
            <w:tcW w:w="808" w:type="pct"/>
            <w:vAlign w:val="center"/>
          </w:tcPr>
          <w:p w:rsidR="00AD6D7C" w:rsidRPr="006B7612" w:rsidRDefault="00AD6D7C" w:rsidP="006B7612">
            <w:pPr>
              <w:suppressAutoHyphens/>
              <w:jc w:val="center"/>
              <w:rPr>
                <w:rFonts w:ascii="Times New Roman" w:eastAsia="Times New Roman" w:hAnsi="Times New Roman" w:cs="Times New Roman"/>
                <w:b/>
                <w:bCs/>
                <w:sz w:val="24"/>
                <w:szCs w:val="24"/>
              </w:rPr>
            </w:pPr>
            <w:r w:rsidRPr="006B7612">
              <w:rPr>
                <w:rFonts w:ascii="Times New Roman" w:eastAsia="Times New Roman" w:hAnsi="Times New Roman" w:cs="Times New Roman"/>
                <w:b/>
                <w:bCs/>
                <w:sz w:val="24"/>
                <w:szCs w:val="24"/>
              </w:rPr>
              <w:t>2</w:t>
            </w:r>
          </w:p>
        </w:tc>
        <w:tc>
          <w:tcPr>
            <w:tcW w:w="1018" w:type="pct"/>
            <w:vMerge/>
          </w:tcPr>
          <w:p w:rsidR="00AD6D7C" w:rsidRPr="006B7612" w:rsidRDefault="00AD6D7C" w:rsidP="006B7612">
            <w:pPr>
              <w:rPr>
                <w:rFonts w:ascii="Times New Roman" w:eastAsia="Times New Roman" w:hAnsi="Times New Roman" w:cs="Times New Roman"/>
                <w:b/>
                <w:i/>
                <w:sz w:val="24"/>
                <w:szCs w:val="24"/>
              </w:rPr>
            </w:pPr>
          </w:p>
        </w:tc>
      </w:tr>
      <w:tr w:rsidR="00AD6D7C" w:rsidRPr="006B7612" w:rsidTr="00EF1FD8">
        <w:trPr>
          <w:trHeight w:val="20"/>
        </w:trPr>
        <w:tc>
          <w:tcPr>
            <w:tcW w:w="580" w:type="pct"/>
            <w:vMerge/>
          </w:tcPr>
          <w:p w:rsidR="00AD6D7C" w:rsidRPr="006B7612" w:rsidRDefault="00AD6D7C" w:rsidP="006B7612">
            <w:pPr>
              <w:rPr>
                <w:rFonts w:ascii="Times New Roman" w:eastAsia="Times New Roman" w:hAnsi="Times New Roman" w:cs="Times New Roman"/>
                <w:b/>
                <w:bCs/>
                <w:i/>
                <w:sz w:val="24"/>
                <w:szCs w:val="24"/>
              </w:rPr>
            </w:pPr>
          </w:p>
        </w:tc>
        <w:tc>
          <w:tcPr>
            <w:tcW w:w="2594" w:type="pct"/>
          </w:tcPr>
          <w:p w:rsidR="00AD6D7C" w:rsidRPr="006B7612" w:rsidRDefault="00AD6D7C" w:rsidP="006B7612">
            <w:pPr>
              <w:jc w:val="both"/>
              <w:rPr>
                <w:rFonts w:ascii="Times New Roman" w:eastAsia="Times New Roman" w:hAnsi="Times New Roman" w:cs="Times New Roman"/>
                <w:bCs/>
                <w:iCs/>
                <w:sz w:val="24"/>
                <w:szCs w:val="24"/>
              </w:rPr>
            </w:pPr>
            <w:r w:rsidRPr="006B7612">
              <w:rPr>
                <w:rFonts w:ascii="Times New Roman" w:eastAsia="Times New Roman" w:hAnsi="Times New Roman" w:cs="Times New Roman"/>
                <w:bCs/>
                <w:iCs/>
                <w:sz w:val="24"/>
                <w:szCs w:val="24"/>
              </w:rPr>
              <w:t>Практическое занятие №1. Составление личного финансового плана</w:t>
            </w:r>
          </w:p>
        </w:tc>
        <w:tc>
          <w:tcPr>
            <w:tcW w:w="808" w:type="pct"/>
            <w:vAlign w:val="center"/>
          </w:tcPr>
          <w:p w:rsidR="00AD6D7C" w:rsidRPr="006B7612" w:rsidRDefault="00AD6D7C" w:rsidP="006B7612">
            <w:pPr>
              <w:suppressAutoHyphens/>
              <w:jc w:val="center"/>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2</w:t>
            </w:r>
          </w:p>
        </w:tc>
        <w:tc>
          <w:tcPr>
            <w:tcW w:w="1018" w:type="pct"/>
            <w:vMerge/>
          </w:tcPr>
          <w:p w:rsidR="00AD6D7C" w:rsidRPr="006B7612" w:rsidRDefault="00AD6D7C" w:rsidP="006B7612">
            <w:pPr>
              <w:rPr>
                <w:rFonts w:ascii="Times New Roman" w:eastAsia="Times New Roman" w:hAnsi="Times New Roman" w:cs="Times New Roman"/>
                <w:b/>
                <w:i/>
                <w:sz w:val="24"/>
                <w:szCs w:val="24"/>
              </w:rPr>
            </w:pPr>
          </w:p>
        </w:tc>
      </w:tr>
      <w:tr w:rsidR="00AD6D7C" w:rsidRPr="006B7612" w:rsidTr="00EF1FD8">
        <w:trPr>
          <w:trHeight w:val="20"/>
        </w:trPr>
        <w:tc>
          <w:tcPr>
            <w:tcW w:w="580" w:type="pct"/>
            <w:vMerge/>
          </w:tcPr>
          <w:p w:rsidR="00AD6D7C" w:rsidRPr="006B7612" w:rsidRDefault="00AD6D7C" w:rsidP="006B7612">
            <w:pPr>
              <w:rPr>
                <w:rFonts w:ascii="Times New Roman" w:eastAsia="Times New Roman" w:hAnsi="Times New Roman" w:cs="Times New Roman"/>
                <w:b/>
                <w:bCs/>
                <w:sz w:val="24"/>
                <w:szCs w:val="24"/>
              </w:rPr>
            </w:pPr>
          </w:p>
        </w:tc>
        <w:tc>
          <w:tcPr>
            <w:tcW w:w="2594" w:type="pct"/>
          </w:tcPr>
          <w:p w:rsidR="00AD6D7C" w:rsidRPr="006B7612" w:rsidRDefault="00AD6D7C" w:rsidP="006B7612">
            <w:pPr>
              <w:rPr>
                <w:rFonts w:ascii="Times New Roman" w:eastAsia="Times New Roman" w:hAnsi="Times New Roman" w:cs="Times New Roman"/>
                <w:b/>
                <w:bCs/>
                <w:sz w:val="24"/>
                <w:szCs w:val="24"/>
              </w:rPr>
            </w:pPr>
            <w:r w:rsidRPr="006B7612">
              <w:rPr>
                <w:rFonts w:ascii="Times New Roman" w:eastAsia="Times New Roman" w:hAnsi="Times New Roman" w:cs="Times New Roman"/>
                <w:b/>
                <w:bCs/>
                <w:sz w:val="24"/>
                <w:szCs w:val="24"/>
              </w:rPr>
              <w:t xml:space="preserve">Самостоятельная работа </w:t>
            </w:r>
            <w:proofErr w:type="gramStart"/>
            <w:r w:rsidRPr="006B7612">
              <w:rPr>
                <w:rFonts w:ascii="Times New Roman" w:eastAsia="Times New Roman" w:hAnsi="Times New Roman" w:cs="Times New Roman"/>
                <w:b/>
                <w:bCs/>
                <w:sz w:val="24"/>
                <w:szCs w:val="24"/>
              </w:rPr>
              <w:t>обучающихся</w:t>
            </w:r>
            <w:proofErr w:type="gramEnd"/>
          </w:p>
        </w:tc>
        <w:tc>
          <w:tcPr>
            <w:tcW w:w="808" w:type="pct"/>
            <w:vAlign w:val="center"/>
          </w:tcPr>
          <w:p w:rsidR="00AD6D7C" w:rsidRPr="006B7612" w:rsidRDefault="00AD6D7C" w:rsidP="006B7612">
            <w:pPr>
              <w:suppressAutoHyphens/>
              <w:jc w:val="both"/>
              <w:rPr>
                <w:rFonts w:ascii="Times New Roman" w:eastAsia="Times New Roman" w:hAnsi="Times New Roman" w:cs="Times New Roman"/>
                <w:b/>
                <w:bCs/>
                <w:i/>
                <w:iCs/>
                <w:sz w:val="24"/>
                <w:szCs w:val="24"/>
              </w:rPr>
            </w:pPr>
          </w:p>
        </w:tc>
        <w:tc>
          <w:tcPr>
            <w:tcW w:w="1018" w:type="pct"/>
            <w:vMerge/>
          </w:tcPr>
          <w:p w:rsidR="00AD6D7C" w:rsidRPr="006B7612" w:rsidRDefault="00AD6D7C" w:rsidP="006B7612">
            <w:pPr>
              <w:rPr>
                <w:rFonts w:ascii="Times New Roman" w:eastAsia="Times New Roman" w:hAnsi="Times New Roman" w:cs="Times New Roman"/>
                <w:b/>
                <w:sz w:val="24"/>
                <w:szCs w:val="24"/>
              </w:rPr>
            </w:pPr>
          </w:p>
        </w:tc>
      </w:tr>
      <w:tr w:rsidR="00AD6D7C" w:rsidRPr="006B7612" w:rsidTr="00EF1FD8">
        <w:trPr>
          <w:trHeight w:val="85"/>
        </w:trPr>
        <w:tc>
          <w:tcPr>
            <w:tcW w:w="580" w:type="pct"/>
            <w:vMerge w:val="restart"/>
          </w:tcPr>
          <w:p w:rsidR="00AD6D7C" w:rsidRPr="006B7612" w:rsidRDefault="00AD6D7C" w:rsidP="006B7612">
            <w:pPr>
              <w:rPr>
                <w:rFonts w:ascii="Times New Roman" w:eastAsia="Times New Roman" w:hAnsi="Times New Roman" w:cs="Times New Roman"/>
                <w:b/>
                <w:bCs/>
                <w:sz w:val="24"/>
                <w:szCs w:val="24"/>
              </w:rPr>
            </w:pPr>
            <w:r w:rsidRPr="006B7612">
              <w:rPr>
                <w:rFonts w:ascii="Times New Roman" w:eastAsia="Times New Roman" w:hAnsi="Times New Roman" w:cs="Times New Roman"/>
                <w:b/>
                <w:bCs/>
                <w:sz w:val="24"/>
                <w:szCs w:val="24"/>
              </w:rPr>
              <w:t xml:space="preserve">Тема 1.2. </w:t>
            </w:r>
            <w:r w:rsidRPr="006B7612">
              <w:rPr>
                <w:rFonts w:ascii="Times New Roman" w:eastAsia="Times New Roman" w:hAnsi="Times New Roman" w:cs="Times New Roman"/>
                <w:b/>
                <w:bCs/>
                <w:sz w:val="24"/>
                <w:szCs w:val="24"/>
              </w:rPr>
              <w:lastRenderedPageBreak/>
              <w:t>Критические ситуации семейного бюджета</w:t>
            </w:r>
          </w:p>
        </w:tc>
        <w:tc>
          <w:tcPr>
            <w:tcW w:w="2594" w:type="pct"/>
          </w:tcPr>
          <w:p w:rsidR="00AD6D7C" w:rsidRPr="006B7612" w:rsidRDefault="00AD6D7C" w:rsidP="006B7612">
            <w:pPr>
              <w:rPr>
                <w:rFonts w:ascii="Times New Roman" w:eastAsia="Times New Roman" w:hAnsi="Times New Roman" w:cs="Times New Roman"/>
                <w:b/>
                <w:bCs/>
                <w:sz w:val="24"/>
                <w:szCs w:val="24"/>
              </w:rPr>
            </w:pPr>
            <w:r w:rsidRPr="006B7612">
              <w:rPr>
                <w:rFonts w:ascii="Times New Roman" w:eastAsia="Times New Roman" w:hAnsi="Times New Roman" w:cs="Times New Roman"/>
                <w:b/>
                <w:bCs/>
                <w:sz w:val="24"/>
                <w:szCs w:val="24"/>
              </w:rPr>
              <w:lastRenderedPageBreak/>
              <w:t>Содержание учебного материала</w:t>
            </w:r>
          </w:p>
        </w:tc>
        <w:tc>
          <w:tcPr>
            <w:tcW w:w="808" w:type="pct"/>
            <w:vAlign w:val="center"/>
          </w:tcPr>
          <w:p w:rsidR="00AD6D7C" w:rsidRPr="006B7612" w:rsidRDefault="00AD6D7C" w:rsidP="006B7612">
            <w:pPr>
              <w:jc w:val="center"/>
              <w:rPr>
                <w:rFonts w:ascii="Times New Roman" w:eastAsia="Times New Roman" w:hAnsi="Times New Roman" w:cs="Times New Roman"/>
                <w:b/>
                <w:sz w:val="24"/>
                <w:szCs w:val="24"/>
              </w:rPr>
            </w:pPr>
            <w:r w:rsidRPr="006B7612">
              <w:rPr>
                <w:rFonts w:ascii="Times New Roman" w:eastAsia="Times New Roman" w:hAnsi="Times New Roman" w:cs="Times New Roman"/>
                <w:b/>
                <w:sz w:val="24"/>
                <w:szCs w:val="24"/>
              </w:rPr>
              <w:t>4/2</w:t>
            </w:r>
          </w:p>
        </w:tc>
        <w:tc>
          <w:tcPr>
            <w:tcW w:w="1018" w:type="pct"/>
            <w:vMerge w:val="restart"/>
          </w:tcPr>
          <w:p w:rsidR="00AD6D7C" w:rsidRPr="006B7612" w:rsidRDefault="00AD6D7C" w:rsidP="006B7612">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AD6D7C" w:rsidRPr="006B7612" w:rsidRDefault="00AD6D7C" w:rsidP="006B7612">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lastRenderedPageBreak/>
              <w:t>ОК 03</w:t>
            </w:r>
          </w:p>
          <w:p w:rsidR="00AD6D7C" w:rsidRPr="006B7612" w:rsidRDefault="00AD6D7C" w:rsidP="006B7612">
            <w:pPr>
              <w:jc w:val="center"/>
              <w:rPr>
                <w:rFonts w:ascii="Times New Roman" w:eastAsia="Times New Roman" w:hAnsi="Times New Roman" w:cs="Times New Roman"/>
                <w:b/>
                <w:i/>
                <w:sz w:val="24"/>
                <w:szCs w:val="24"/>
              </w:rPr>
            </w:pPr>
            <w:r w:rsidRPr="006B7612">
              <w:rPr>
                <w:rFonts w:ascii="Times New Roman" w:eastAsia="Times New Roman" w:hAnsi="Times New Roman" w:cs="Times New Roman"/>
                <w:iCs/>
                <w:sz w:val="24"/>
                <w:szCs w:val="24"/>
              </w:rPr>
              <w:t>ОК 04</w:t>
            </w:r>
          </w:p>
        </w:tc>
      </w:tr>
      <w:tr w:rsidR="00AD6D7C" w:rsidRPr="006B7612" w:rsidTr="00EF1FD8">
        <w:trPr>
          <w:trHeight w:val="82"/>
        </w:trPr>
        <w:tc>
          <w:tcPr>
            <w:tcW w:w="580" w:type="pct"/>
            <w:vMerge/>
          </w:tcPr>
          <w:p w:rsidR="00AD6D7C" w:rsidRPr="006B7612" w:rsidRDefault="00AD6D7C" w:rsidP="006B7612">
            <w:pPr>
              <w:rPr>
                <w:rFonts w:ascii="Times New Roman" w:eastAsia="Times New Roman" w:hAnsi="Times New Roman" w:cs="Times New Roman"/>
                <w:b/>
                <w:bCs/>
                <w:sz w:val="24"/>
                <w:szCs w:val="24"/>
              </w:rPr>
            </w:pPr>
          </w:p>
        </w:tc>
        <w:tc>
          <w:tcPr>
            <w:tcW w:w="2594" w:type="pct"/>
          </w:tcPr>
          <w:p w:rsidR="00AD6D7C" w:rsidRPr="006B7612" w:rsidRDefault="00AD6D7C" w:rsidP="006B7612">
            <w:pPr>
              <w:numPr>
                <w:ilvl w:val="0"/>
                <w:numId w:val="12"/>
              </w:numPr>
              <w:spacing w:before="120" w:after="120"/>
              <w:ind w:left="409"/>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Расходы. Структура расходов среднестатистической российской семьи. Использование полученных доходов на различных этапах жизни семьи.</w:t>
            </w:r>
          </w:p>
        </w:tc>
        <w:tc>
          <w:tcPr>
            <w:tcW w:w="808" w:type="pct"/>
            <w:vMerge w:val="restart"/>
            <w:vAlign w:val="center"/>
          </w:tcPr>
          <w:p w:rsidR="00AD6D7C" w:rsidRPr="006B7612" w:rsidRDefault="00AD6D7C" w:rsidP="006B7612">
            <w:pPr>
              <w:jc w:val="center"/>
              <w:rPr>
                <w:rFonts w:ascii="Times New Roman" w:eastAsia="Times New Roman" w:hAnsi="Times New Roman" w:cs="Times New Roman"/>
                <w:b/>
                <w:sz w:val="24"/>
                <w:szCs w:val="24"/>
              </w:rPr>
            </w:pPr>
            <w:r w:rsidRPr="006B7612">
              <w:rPr>
                <w:rFonts w:ascii="Times New Roman" w:eastAsia="Times New Roman" w:hAnsi="Times New Roman" w:cs="Times New Roman"/>
                <w:b/>
                <w:sz w:val="24"/>
                <w:szCs w:val="24"/>
              </w:rPr>
              <w:t>2</w:t>
            </w:r>
          </w:p>
        </w:tc>
        <w:tc>
          <w:tcPr>
            <w:tcW w:w="1018" w:type="pct"/>
            <w:vMerge/>
          </w:tcPr>
          <w:p w:rsidR="00AD6D7C" w:rsidRPr="006B7612" w:rsidRDefault="00AD6D7C" w:rsidP="006B7612">
            <w:pPr>
              <w:rPr>
                <w:rFonts w:ascii="Times New Roman" w:eastAsia="Times New Roman" w:hAnsi="Times New Roman" w:cs="Times New Roman"/>
                <w:b/>
                <w:i/>
                <w:sz w:val="24"/>
                <w:szCs w:val="24"/>
              </w:rPr>
            </w:pPr>
          </w:p>
        </w:tc>
      </w:tr>
      <w:tr w:rsidR="00AD6D7C" w:rsidRPr="006B7612" w:rsidTr="00EF1FD8">
        <w:trPr>
          <w:trHeight w:val="82"/>
        </w:trPr>
        <w:tc>
          <w:tcPr>
            <w:tcW w:w="580" w:type="pct"/>
            <w:vMerge/>
          </w:tcPr>
          <w:p w:rsidR="00AD6D7C" w:rsidRPr="006B7612" w:rsidRDefault="00AD6D7C" w:rsidP="006B7612">
            <w:pPr>
              <w:rPr>
                <w:rFonts w:ascii="Times New Roman" w:eastAsia="Times New Roman" w:hAnsi="Times New Roman" w:cs="Times New Roman"/>
                <w:b/>
                <w:bCs/>
                <w:sz w:val="24"/>
                <w:szCs w:val="24"/>
              </w:rPr>
            </w:pPr>
          </w:p>
        </w:tc>
        <w:tc>
          <w:tcPr>
            <w:tcW w:w="2594" w:type="pct"/>
          </w:tcPr>
          <w:p w:rsidR="00AD6D7C" w:rsidRPr="006B7612" w:rsidRDefault="00AD6D7C" w:rsidP="006B7612">
            <w:pPr>
              <w:numPr>
                <w:ilvl w:val="0"/>
                <w:numId w:val="12"/>
              </w:numPr>
              <w:spacing w:before="120" w:after="120"/>
              <w:ind w:left="409"/>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Виды дефицита и способы избавления от хронического дефицита. Возникновение дефицита бюджета.</w:t>
            </w:r>
          </w:p>
        </w:tc>
        <w:tc>
          <w:tcPr>
            <w:tcW w:w="808" w:type="pct"/>
            <w:vMerge/>
            <w:vAlign w:val="center"/>
          </w:tcPr>
          <w:p w:rsidR="00AD6D7C" w:rsidRPr="006B7612" w:rsidRDefault="00AD6D7C" w:rsidP="006B7612">
            <w:pPr>
              <w:rPr>
                <w:rFonts w:ascii="Times New Roman" w:eastAsia="Times New Roman" w:hAnsi="Times New Roman" w:cs="Times New Roman"/>
                <w:b/>
                <w:sz w:val="24"/>
                <w:szCs w:val="24"/>
              </w:rPr>
            </w:pPr>
          </w:p>
        </w:tc>
        <w:tc>
          <w:tcPr>
            <w:tcW w:w="1018" w:type="pct"/>
            <w:vMerge/>
          </w:tcPr>
          <w:p w:rsidR="00AD6D7C" w:rsidRPr="006B7612" w:rsidRDefault="00AD6D7C" w:rsidP="006B7612">
            <w:pPr>
              <w:rPr>
                <w:rFonts w:ascii="Times New Roman" w:eastAsia="Times New Roman" w:hAnsi="Times New Roman" w:cs="Times New Roman"/>
                <w:b/>
                <w:i/>
                <w:sz w:val="24"/>
                <w:szCs w:val="24"/>
              </w:rPr>
            </w:pPr>
          </w:p>
        </w:tc>
      </w:tr>
      <w:tr w:rsidR="00AD6D7C" w:rsidRPr="006B7612" w:rsidTr="00EF1FD8">
        <w:trPr>
          <w:trHeight w:val="82"/>
        </w:trPr>
        <w:tc>
          <w:tcPr>
            <w:tcW w:w="580" w:type="pct"/>
            <w:vMerge/>
          </w:tcPr>
          <w:p w:rsidR="00AD6D7C" w:rsidRPr="006B7612" w:rsidRDefault="00AD6D7C" w:rsidP="006B7612">
            <w:pPr>
              <w:rPr>
                <w:rFonts w:ascii="Times New Roman" w:eastAsia="Times New Roman" w:hAnsi="Times New Roman" w:cs="Times New Roman"/>
                <w:b/>
                <w:bCs/>
                <w:sz w:val="24"/>
                <w:szCs w:val="24"/>
              </w:rPr>
            </w:pPr>
          </w:p>
        </w:tc>
        <w:tc>
          <w:tcPr>
            <w:tcW w:w="2594" w:type="pct"/>
          </w:tcPr>
          <w:p w:rsidR="00AD6D7C" w:rsidRPr="006B7612" w:rsidRDefault="00AD6D7C" w:rsidP="006B7612">
            <w:pPr>
              <w:numPr>
                <w:ilvl w:val="0"/>
                <w:numId w:val="12"/>
              </w:numPr>
              <w:spacing w:before="120" w:after="120"/>
              <w:ind w:left="409"/>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Выплата выходного пособия при увольнении. Безработица, виды безработицы. Функции центров занятости. Пособия по безработице</w:t>
            </w:r>
          </w:p>
        </w:tc>
        <w:tc>
          <w:tcPr>
            <w:tcW w:w="808" w:type="pct"/>
            <w:vMerge/>
            <w:vAlign w:val="center"/>
          </w:tcPr>
          <w:p w:rsidR="00AD6D7C" w:rsidRPr="006B7612" w:rsidRDefault="00AD6D7C" w:rsidP="006B7612">
            <w:pPr>
              <w:rPr>
                <w:rFonts w:ascii="Times New Roman" w:eastAsia="Times New Roman" w:hAnsi="Times New Roman" w:cs="Times New Roman"/>
                <w:b/>
                <w:sz w:val="24"/>
                <w:szCs w:val="24"/>
              </w:rPr>
            </w:pPr>
          </w:p>
        </w:tc>
        <w:tc>
          <w:tcPr>
            <w:tcW w:w="1018" w:type="pct"/>
            <w:vMerge/>
          </w:tcPr>
          <w:p w:rsidR="00AD6D7C" w:rsidRPr="006B7612" w:rsidRDefault="00AD6D7C" w:rsidP="006B7612">
            <w:pPr>
              <w:rPr>
                <w:rFonts w:ascii="Times New Roman" w:eastAsia="Times New Roman" w:hAnsi="Times New Roman" w:cs="Times New Roman"/>
                <w:b/>
                <w:i/>
                <w:sz w:val="24"/>
                <w:szCs w:val="24"/>
              </w:rPr>
            </w:pPr>
          </w:p>
        </w:tc>
      </w:tr>
      <w:tr w:rsidR="00AD6D7C" w:rsidRPr="006B7612" w:rsidTr="00EF1FD8">
        <w:trPr>
          <w:trHeight w:val="82"/>
        </w:trPr>
        <w:tc>
          <w:tcPr>
            <w:tcW w:w="580" w:type="pct"/>
            <w:vMerge/>
          </w:tcPr>
          <w:p w:rsidR="00AD6D7C" w:rsidRPr="006B7612" w:rsidRDefault="00AD6D7C" w:rsidP="006B7612">
            <w:pPr>
              <w:rPr>
                <w:rFonts w:ascii="Times New Roman" w:eastAsia="Times New Roman" w:hAnsi="Times New Roman" w:cs="Times New Roman"/>
                <w:b/>
                <w:bCs/>
                <w:sz w:val="24"/>
                <w:szCs w:val="24"/>
              </w:rPr>
            </w:pPr>
          </w:p>
        </w:tc>
        <w:tc>
          <w:tcPr>
            <w:tcW w:w="2594" w:type="pct"/>
          </w:tcPr>
          <w:p w:rsidR="00AD6D7C" w:rsidRPr="006B7612" w:rsidRDefault="00AD6D7C" w:rsidP="006B7612">
            <w:pPr>
              <w:rPr>
                <w:rFonts w:ascii="Times New Roman" w:eastAsia="Times New Roman" w:hAnsi="Times New Roman" w:cs="Times New Roman"/>
                <w:b/>
                <w:bCs/>
                <w:sz w:val="24"/>
                <w:szCs w:val="24"/>
              </w:rPr>
            </w:pPr>
            <w:r w:rsidRPr="006B7612">
              <w:rPr>
                <w:rFonts w:ascii="Times New Roman" w:eastAsia="Times New Roman" w:hAnsi="Times New Roman" w:cs="Times New Roman"/>
                <w:b/>
                <w:bCs/>
                <w:sz w:val="24"/>
                <w:szCs w:val="24"/>
              </w:rPr>
              <w:t>В том числе практических и лабораторных занятий</w:t>
            </w:r>
          </w:p>
        </w:tc>
        <w:tc>
          <w:tcPr>
            <w:tcW w:w="808" w:type="pct"/>
            <w:vAlign w:val="center"/>
          </w:tcPr>
          <w:p w:rsidR="00AD6D7C" w:rsidRPr="006B7612" w:rsidRDefault="00AD6D7C" w:rsidP="006B7612">
            <w:pPr>
              <w:jc w:val="center"/>
              <w:rPr>
                <w:rFonts w:ascii="Times New Roman" w:eastAsia="Times New Roman" w:hAnsi="Times New Roman" w:cs="Times New Roman"/>
                <w:b/>
                <w:sz w:val="24"/>
                <w:szCs w:val="24"/>
              </w:rPr>
            </w:pPr>
            <w:r w:rsidRPr="006B7612">
              <w:rPr>
                <w:rFonts w:ascii="Times New Roman" w:eastAsia="Times New Roman" w:hAnsi="Times New Roman" w:cs="Times New Roman"/>
                <w:b/>
                <w:sz w:val="24"/>
                <w:szCs w:val="24"/>
              </w:rPr>
              <w:t>2</w:t>
            </w:r>
          </w:p>
        </w:tc>
        <w:tc>
          <w:tcPr>
            <w:tcW w:w="1018" w:type="pct"/>
            <w:vMerge/>
          </w:tcPr>
          <w:p w:rsidR="00AD6D7C" w:rsidRPr="006B7612" w:rsidRDefault="00AD6D7C" w:rsidP="006B7612">
            <w:pPr>
              <w:rPr>
                <w:rFonts w:ascii="Times New Roman" w:eastAsia="Times New Roman" w:hAnsi="Times New Roman" w:cs="Times New Roman"/>
                <w:b/>
                <w:i/>
                <w:sz w:val="24"/>
                <w:szCs w:val="24"/>
              </w:rPr>
            </w:pPr>
          </w:p>
        </w:tc>
      </w:tr>
      <w:tr w:rsidR="00AD6D7C" w:rsidRPr="006B7612" w:rsidTr="00EF1FD8">
        <w:trPr>
          <w:trHeight w:val="82"/>
        </w:trPr>
        <w:tc>
          <w:tcPr>
            <w:tcW w:w="580" w:type="pct"/>
            <w:vMerge/>
          </w:tcPr>
          <w:p w:rsidR="00AD6D7C" w:rsidRPr="006B7612" w:rsidRDefault="00AD6D7C" w:rsidP="006B7612">
            <w:pPr>
              <w:rPr>
                <w:rFonts w:ascii="Times New Roman" w:eastAsia="Times New Roman" w:hAnsi="Times New Roman" w:cs="Times New Roman"/>
                <w:b/>
                <w:bCs/>
                <w:sz w:val="24"/>
                <w:szCs w:val="24"/>
              </w:rPr>
            </w:pPr>
          </w:p>
        </w:tc>
        <w:tc>
          <w:tcPr>
            <w:tcW w:w="2594" w:type="pct"/>
          </w:tcPr>
          <w:tbl>
            <w:tblPr>
              <w:tblW w:w="0" w:type="auto"/>
              <w:tblBorders>
                <w:top w:val="nil"/>
                <w:left w:val="nil"/>
                <w:bottom w:val="nil"/>
                <w:right w:val="nil"/>
              </w:tblBorders>
              <w:tblLook w:val="0000"/>
            </w:tblPr>
            <w:tblGrid>
              <w:gridCol w:w="7736"/>
            </w:tblGrid>
            <w:tr w:rsidR="00AD6D7C" w:rsidRPr="006B7612" w:rsidTr="00EF1FD8">
              <w:trPr>
                <w:trHeight w:val="109"/>
              </w:trPr>
              <w:tc>
                <w:tcPr>
                  <w:tcW w:w="0" w:type="auto"/>
                </w:tcPr>
                <w:p w:rsidR="00AD6D7C" w:rsidRPr="006B7612" w:rsidRDefault="00AD6D7C" w:rsidP="006B7612">
                  <w:pPr>
                    <w:rPr>
                      <w:rFonts w:ascii="Times New Roman" w:eastAsia="Times New Roman" w:hAnsi="Times New Roman" w:cs="Times New Roman"/>
                      <w:bCs/>
                      <w:sz w:val="24"/>
                      <w:szCs w:val="24"/>
                    </w:rPr>
                  </w:pPr>
                  <w:r w:rsidRPr="006B7612">
                    <w:rPr>
                      <w:rFonts w:ascii="Times New Roman" w:eastAsia="Times New Roman" w:hAnsi="Times New Roman" w:cs="Times New Roman"/>
                      <w:bCs/>
                      <w:sz w:val="24"/>
                      <w:szCs w:val="24"/>
                    </w:rPr>
                    <w:t>Практическое занятие № 2. Контроль семейных расходов и планирование рисков семейного бюджета</w:t>
                  </w:r>
                </w:p>
              </w:tc>
            </w:tr>
          </w:tbl>
          <w:p w:rsidR="00AD6D7C" w:rsidRPr="006B7612" w:rsidRDefault="00AD6D7C" w:rsidP="006B7612">
            <w:pPr>
              <w:rPr>
                <w:rFonts w:ascii="Times New Roman" w:eastAsia="Times New Roman" w:hAnsi="Times New Roman" w:cs="Times New Roman"/>
                <w:b/>
                <w:bCs/>
                <w:sz w:val="24"/>
                <w:szCs w:val="24"/>
              </w:rPr>
            </w:pPr>
          </w:p>
        </w:tc>
        <w:tc>
          <w:tcPr>
            <w:tcW w:w="808" w:type="pct"/>
            <w:vAlign w:val="center"/>
          </w:tcPr>
          <w:p w:rsidR="00AD6D7C" w:rsidRPr="006B7612" w:rsidRDefault="00AD6D7C" w:rsidP="006B7612">
            <w:pPr>
              <w:jc w:val="center"/>
              <w:rPr>
                <w:rFonts w:ascii="Times New Roman" w:eastAsia="Times New Roman" w:hAnsi="Times New Roman" w:cs="Times New Roman"/>
                <w:bCs/>
                <w:sz w:val="24"/>
                <w:szCs w:val="24"/>
              </w:rPr>
            </w:pPr>
            <w:r w:rsidRPr="006B7612">
              <w:rPr>
                <w:rFonts w:ascii="Times New Roman" w:eastAsia="Times New Roman" w:hAnsi="Times New Roman" w:cs="Times New Roman"/>
                <w:bCs/>
                <w:sz w:val="24"/>
                <w:szCs w:val="24"/>
              </w:rPr>
              <w:t>2</w:t>
            </w:r>
          </w:p>
        </w:tc>
        <w:tc>
          <w:tcPr>
            <w:tcW w:w="1018" w:type="pct"/>
            <w:vMerge/>
          </w:tcPr>
          <w:p w:rsidR="00AD6D7C" w:rsidRPr="006B7612" w:rsidRDefault="00AD6D7C" w:rsidP="006B7612">
            <w:pPr>
              <w:rPr>
                <w:rFonts w:ascii="Times New Roman" w:eastAsia="Times New Roman" w:hAnsi="Times New Roman" w:cs="Times New Roman"/>
                <w:b/>
                <w:i/>
                <w:sz w:val="24"/>
                <w:szCs w:val="24"/>
              </w:rPr>
            </w:pPr>
          </w:p>
        </w:tc>
      </w:tr>
      <w:tr w:rsidR="00AD6D7C" w:rsidRPr="006B7612" w:rsidTr="00EF1FD8">
        <w:trPr>
          <w:trHeight w:val="82"/>
        </w:trPr>
        <w:tc>
          <w:tcPr>
            <w:tcW w:w="580" w:type="pct"/>
            <w:vMerge/>
          </w:tcPr>
          <w:p w:rsidR="00AD6D7C" w:rsidRPr="006B7612" w:rsidRDefault="00AD6D7C" w:rsidP="006B7612">
            <w:pPr>
              <w:rPr>
                <w:rFonts w:ascii="Times New Roman" w:eastAsia="Times New Roman" w:hAnsi="Times New Roman" w:cs="Times New Roman"/>
                <w:b/>
                <w:bCs/>
                <w:sz w:val="24"/>
                <w:szCs w:val="24"/>
              </w:rPr>
            </w:pPr>
          </w:p>
        </w:tc>
        <w:tc>
          <w:tcPr>
            <w:tcW w:w="2594" w:type="pct"/>
          </w:tcPr>
          <w:p w:rsidR="00AD6D7C" w:rsidRPr="006B7612" w:rsidRDefault="00AD6D7C" w:rsidP="006B7612">
            <w:pPr>
              <w:rPr>
                <w:rFonts w:ascii="Times New Roman" w:eastAsia="Times New Roman" w:hAnsi="Times New Roman" w:cs="Times New Roman"/>
                <w:b/>
                <w:bCs/>
                <w:sz w:val="24"/>
                <w:szCs w:val="24"/>
              </w:rPr>
            </w:pPr>
            <w:r w:rsidRPr="006B7612">
              <w:rPr>
                <w:rFonts w:ascii="Times New Roman" w:eastAsia="Times New Roman" w:hAnsi="Times New Roman" w:cs="Times New Roman"/>
                <w:b/>
                <w:bCs/>
                <w:sz w:val="24"/>
                <w:szCs w:val="24"/>
              </w:rPr>
              <w:t xml:space="preserve">Самостоятельная работа </w:t>
            </w:r>
            <w:proofErr w:type="gramStart"/>
            <w:r w:rsidRPr="006B7612">
              <w:rPr>
                <w:rFonts w:ascii="Times New Roman" w:eastAsia="Times New Roman" w:hAnsi="Times New Roman" w:cs="Times New Roman"/>
                <w:b/>
                <w:bCs/>
                <w:sz w:val="24"/>
                <w:szCs w:val="24"/>
              </w:rPr>
              <w:t>обучающихся</w:t>
            </w:r>
            <w:proofErr w:type="gramEnd"/>
          </w:p>
        </w:tc>
        <w:tc>
          <w:tcPr>
            <w:tcW w:w="808" w:type="pct"/>
            <w:vAlign w:val="center"/>
          </w:tcPr>
          <w:p w:rsidR="00AD6D7C" w:rsidRPr="006B7612" w:rsidRDefault="00AD6D7C" w:rsidP="006B7612">
            <w:pPr>
              <w:rPr>
                <w:rFonts w:ascii="Times New Roman" w:eastAsia="Times New Roman" w:hAnsi="Times New Roman" w:cs="Times New Roman"/>
                <w:b/>
                <w:sz w:val="24"/>
                <w:szCs w:val="24"/>
              </w:rPr>
            </w:pPr>
          </w:p>
        </w:tc>
        <w:tc>
          <w:tcPr>
            <w:tcW w:w="1018" w:type="pct"/>
            <w:vMerge/>
          </w:tcPr>
          <w:p w:rsidR="00AD6D7C" w:rsidRPr="006B7612" w:rsidRDefault="00AD6D7C" w:rsidP="006B7612">
            <w:pPr>
              <w:rPr>
                <w:rFonts w:ascii="Times New Roman" w:eastAsia="Times New Roman" w:hAnsi="Times New Roman" w:cs="Times New Roman"/>
                <w:b/>
                <w:i/>
                <w:sz w:val="24"/>
                <w:szCs w:val="24"/>
              </w:rPr>
            </w:pPr>
          </w:p>
        </w:tc>
      </w:tr>
      <w:tr w:rsidR="00AD6D7C" w:rsidRPr="006B7612" w:rsidTr="00EF1FD8">
        <w:trPr>
          <w:trHeight w:val="20"/>
        </w:trPr>
        <w:tc>
          <w:tcPr>
            <w:tcW w:w="3174" w:type="pct"/>
            <w:gridSpan w:val="2"/>
          </w:tcPr>
          <w:p w:rsidR="00AD6D7C" w:rsidRPr="006B7612" w:rsidRDefault="00AD6D7C" w:rsidP="006B7612">
            <w:pPr>
              <w:rPr>
                <w:rFonts w:ascii="Times New Roman" w:eastAsia="Times New Roman" w:hAnsi="Times New Roman" w:cs="Times New Roman"/>
                <w:b/>
                <w:bCs/>
                <w:sz w:val="24"/>
                <w:szCs w:val="24"/>
              </w:rPr>
            </w:pPr>
            <w:r w:rsidRPr="006B7612">
              <w:rPr>
                <w:rFonts w:ascii="Times New Roman" w:eastAsia="Times New Roman" w:hAnsi="Times New Roman" w:cs="Times New Roman"/>
                <w:b/>
                <w:bCs/>
                <w:sz w:val="24"/>
                <w:szCs w:val="24"/>
              </w:rPr>
              <w:t>Раздел 2. Накопления и средства платежа.</w:t>
            </w:r>
          </w:p>
        </w:tc>
        <w:tc>
          <w:tcPr>
            <w:tcW w:w="808" w:type="pct"/>
            <w:vAlign w:val="center"/>
          </w:tcPr>
          <w:p w:rsidR="00AD6D7C" w:rsidRPr="006B7612" w:rsidRDefault="00AD6D7C" w:rsidP="006B7612">
            <w:pPr>
              <w:jc w:val="center"/>
              <w:rPr>
                <w:rFonts w:ascii="Times New Roman" w:eastAsia="Times New Roman" w:hAnsi="Times New Roman" w:cs="Times New Roman"/>
                <w:b/>
                <w:sz w:val="24"/>
                <w:szCs w:val="24"/>
              </w:rPr>
            </w:pPr>
            <w:r w:rsidRPr="006B7612">
              <w:rPr>
                <w:rFonts w:ascii="Times New Roman" w:eastAsia="Times New Roman" w:hAnsi="Times New Roman" w:cs="Times New Roman"/>
                <w:b/>
                <w:sz w:val="24"/>
                <w:szCs w:val="24"/>
              </w:rPr>
              <w:t>28/14</w:t>
            </w:r>
          </w:p>
        </w:tc>
        <w:tc>
          <w:tcPr>
            <w:tcW w:w="1018" w:type="pct"/>
          </w:tcPr>
          <w:p w:rsidR="00AD6D7C" w:rsidRPr="006B7612" w:rsidRDefault="00AD6D7C" w:rsidP="006B7612">
            <w:pPr>
              <w:rPr>
                <w:rFonts w:ascii="Times New Roman" w:eastAsia="Times New Roman" w:hAnsi="Times New Roman" w:cs="Times New Roman"/>
                <w:b/>
                <w:i/>
                <w:sz w:val="24"/>
                <w:szCs w:val="24"/>
              </w:rPr>
            </w:pPr>
          </w:p>
        </w:tc>
      </w:tr>
      <w:tr w:rsidR="00AD6D7C" w:rsidRPr="006B7612" w:rsidTr="00EF1FD8">
        <w:trPr>
          <w:trHeight w:val="20"/>
        </w:trPr>
        <w:tc>
          <w:tcPr>
            <w:tcW w:w="580" w:type="pct"/>
            <w:vMerge w:val="restart"/>
          </w:tcPr>
          <w:p w:rsidR="00AD6D7C" w:rsidRPr="006B7612" w:rsidRDefault="00AD6D7C" w:rsidP="006B7612">
            <w:pPr>
              <w:rPr>
                <w:rFonts w:ascii="Times New Roman" w:eastAsia="Times New Roman" w:hAnsi="Times New Roman" w:cs="Times New Roman"/>
                <w:b/>
                <w:bCs/>
                <w:sz w:val="24"/>
                <w:szCs w:val="24"/>
              </w:rPr>
            </w:pPr>
            <w:r w:rsidRPr="006B7612">
              <w:rPr>
                <w:rFonts w:ascii="Times New Roman" w:eastAsia="Times New Roman" w:hAnsi="Times New Roman" w:cs="Times New Roman"/>
                <w:b/>
                <w:bCs/>
                <w:sz w:val="24"/>
                <w:szCs w:val="24"/>
              </w:rPr>
              <w:t>Тема 2.1 Банковский счет и основные операции</w:t>
            </w:r>
          </w:p>
        </w:tc>
        <w:tc>
          <w:tcPr>
            <w:tcW w:w="2594" w:type="pct"/>
          </w:tcPr>
          <w:p w:rsidR="00AD6D7C" w:rsidRPr="006B7612" w:rsidRDefault="00AD6D7C" w:rsidP="006B7612">
            <w:pPr>
              <w:rPr>
                <w:rFonts w:ascii="Times New Roman" w:eastAsia="Times New Roman" w:hAnsi="Times New Roman" w:cs="Times New Roman"/>
                <w:b/>
                <w:bCs/>
                <w:sz w:val="24"/>
                <w:szCs w:val="24"/>
              </w:rPr>
            </w:pPr>
            <w:r w:rsidRPr="006B7612">
              <w:rPr>
                <w:rFonts w:ascii="Times New Roman" w:eastAsia="Times New Roman" w:hAnsi="Times New Roman" w:cs="Times New Roman"/>
                <w:b/>
                <w:bCs/>
                <w:sz w:val="24"/>
                <w:szCs w:val="24"/>
              </w:rPr>
              <w:t xml:space="preserve">Содержание учебного материала </w:t>
            </w:r>
          </w:p>
        </w:tc>
        <w:tc>
          <w:tcPr>
            <w:tcW w:w="808" w:type="pct"/>
            <w:vAlign w:val="center"/>
          </w:tcPr>
          <w:p w:rsidR="00AD6D7C" w:rsidRPr="006B7612" w:rsidRDefault="00AD6D7C" w:rsidP="006B7612">
            <w:pPr>
              <w:jc w:val="center"/>
              <w:rPr>
                <w:rFonts w:ascii="Times New Roman" w:eastAsia="Times New Roman" w:hAnsi="Times New Roman" w:cs="Times New Roman"/>
                <w:b/>
                <w:sz w:val="24"/>
                <w:szCs w:val="24"/>
              </w:rPr>
            </w:pPr>
            <w:r w:rsidRPr="006B7612">
              <w:rPr>
                <w:rFonts w:ascii="Times New Roman" w:eastAsia="Times New Roman" w:hAnsi="Times New Roman" w:cs="Times New Roman"/>
                <w:b/>
                <w:sz w:val="24"/>
                <w:szCs w:val="24"/>
              </w:rPr>
              <w:t>4/2</w:t>
            </w:r>
          </w:p>
        </w:tc>
        <w:tc>
          <w:tcPr>
            <w:tcW w:w="1018" w:type="pct"/>
            <w:vMerge w:val="restart"/>
          </w:tcPr>
          <w:p w:rsidR="00AD6D7C" w:rsidRPr="006B7612" w:rsidRDefault="00AD6D7C" w:rsidP="006B7612">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AD6D7C" w:rsidRPr="006B7612" w:rsidRDefault="00AD6D7C" w:rsidP="006B7612">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03</w:t>
            </w:r>
          </w:p>
          <w:p w:rsidR="00AD6D7C" w:rsidRPr="006B7612" w:rsidRDefault="00AD6D7C" w:rsidP="006B7612">
            <w:pPr>
              <w:jc w:val="center"/>
              <w:rPr>
                <w:rFonts w:ascii="Times New Roman" w:eastAsia="Times New Roman" w:hAnsi="Times New Roman" w:cs="Times New Roman"/>
                <w:b/>
                <w:sz w:val="24"/>
                <w:szCs w:val="24"/>
              </w:rPr>
            </w:pPr>
            <w:r w:rsidRPr="006B7612">
              <w:rPr>
                <w:rFonts w:ascii="Times New Roman" w:eastAsia="Times New Roman" w:hAnsi="Times New Roman" w:cs="Times New Roman"/>
                <w:iCs/>
                <w:sz w:val="24"/>
                <w:szCs w:val="24"/>
              </w:rPr>
              <w:t>ОК 04</w:t>
            </w:r>
          </w:p>
        </w:tc>
      </w:tr>
      <w:tr w:rsidR="00AD6D7C" w:rsidRPr="006B7612" w:rsidTr="00EF1FD8">
        <w:trPr>
          <w:trHeight w:val="20"/>
        </w:trPr>
        <w:tc>
          <w:tcPr>
            <w:tcW w:w="580" w:type="pct"/>
            <w:vMerge/>
          </w:tcPr>
          <w:p w:rsidR="00AD6D7C" w:rsidRPr="006B7612" w:rsidRDefault="00AD6D7C" w:rsidP="006B7612">
            <w:pPr>
              <w:rPr>
                <w:rFonts w:ascii="Times New Roman" w:eastAsia="Times New Roman" w:hAnsi="Times New Roman" w:cs="Times New Roman"/>
                <w:b/>
                <w:bCs/>
                <w:sz w:val="24"/>
                <w:szCs w:val="24"/>
              </w:rPr>
            </w:pPr>
          </w:p>
        </w:tc>
        <w:tc>
          <w:tcPr>
            <w:tcW w:w="2594" w:type="pct"/>
          </w:tcPr>
          <w:p w:rsidR="00AD6D7C" w:rsidRPr="006B7612" w:rsidRDefault="00AD6D7C" w:rsidP="006B7612">
            <w:pPr>
              <w:numPr>
                <w:ilvl w:val="0"/>
                <w:numId w:val="10"/>
              </w:numPr>
              <w:spacing w:before="120" w:after="120"/>
              <w:ind w:left="400"/>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 xml:space="preserve">Понятие депозита. Накопления и инфляция. </w:t>
            </w:r>
          </w:p>
        </w:tc>
        <w:tc>
          <w:tcPr>
            <w:tcW w:w="808" w:type="pct"/>
            <w:vMerge w:val="restart"/>
            <w:vAlign w:val="center"/>
          </w:tcPr>
          <w:p w:rsidR="00AD6D7C" w:rsidRPr="006B7612" w:rsidRDefault="00AD6D7C" w:rsidP="006B7612">
            <w:pPr>
              <w:jc w:val="center"/>
              <w:rPr>
                <w:rFonts w:ascii="Times New Roman" w:eastAsia="Times New Roman" w:hAnsi="Times New Roman" w:cs="Times New Roman"/>
                <w:b/>
                <w:bCs/>
                <w:sz w:val="24"/>
                <w:szCs w:val="24"/>
              </w:rPr>
            </w:pPr>
            <w:r w:rsidRPr="006B7612">
              <w:rPr>
                <w:rFonts w:ascii="Times New Roman" w:eastAsia="Times New Roman" w:hAnsi="Times New Roman" w:cs="Times New Roman"/>
                <w:b/>
                <w:bCs/>
                <w:sz w:val="24"/>
                <w:szCs w:val="24"/>
              </w:rPr>
              <w:t>2</w:t>
            </w:r>
          </w:p>
        </w:tc>
        <w:tc>
          <w:tcPr>
            <w:tcW w:w="1018" w:type="pct"/>
            <w:vMerge/>
          </w:tcPr>
          <w:p w:rsidR="00AD6D7C" w:rsidRPr="006B7612" w:rsidRDefault="00AD6D7C" w:rsidP="006B7612">
            <w:pPr>
              <w:rPr>
                <w:rFonts w:ascii="Times New Roman" w:eastAsia="Times New Roman" w:hAnsi="Times New Roman" w:cs="Times New Roman"/>
                <w:b/>
                <w:bCs/>
                <w:sz w:val="24"/>
                <w:szCs w:val="24"/>
              </w:rPr>
            </w:pPr>
          </w:p>
        </w:tc>
      </w:tr>
      <w:tr w:rsidR="00AD6D7C" w:rsidRPr="006B7612" w:rsidTr="00EF1FD8">
        <w:trPr>
          <w:trHeight w:val="20"/>
        </w:trPr>
        <w:tc>
          <w:tcPr>
            <w:tcW w:w="580" w:type="pct"/>
            <w:vMerge/>
          </w:tcPr>
          <w:p w:rsidR="00AD6D7C" w:rsidRPr="006B7612" w:rsidRDefault="00AD6D7C" w:rsidP="006B7612">
            <w:pPr>
              <w:rPr>
                <w:rFonts w:ascii="Times New Roman" w:eastAsia="Times New Roman" w:hAnsi="Times New Roman" w:cs="Times New Roman"/>
                <w:b/>
                <w:bCs/>
                <w:sz w:val="24"/>
                <w:szCs w:val="24"/>
              </w:rPr>
            </w:pPr>
          </w:p>
        </w:tc>
        <w:tc>
          <w:tcPr>
            <w:tcW w:w="2594" w:type="pct"/>
          </w:tcPr>
          <w:p w:rsidR="00AD6D7C" w:rsidRPr="006B7612" w:rsidRDefault="00AD6D7C" w:rsidP="006B7612">
            <w:pPr>
              <w:numPr>
                <w:ilvl w:val="0"/>
                <w:numId w:val="10"/>
              </w:numPr>
              <w:spacing w:before="120" w:after="120"/>
              <w:ind w:left="400"/>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Условия депозита. Преимущества и недостатки депозита.</w:t>
            </w:r>
          </w:p>
        </w:tc>
        <w:tc>
          <w:tcPr>
            <w:tcW w:w="808" w:type="pct"/>
            <w:vMerge/>
            <w:vAlign w:val="center"/>
          </w:tcPr>
          <w:p w:rsidR="00AD6D7C" w:rsidRPr="006B7612" w:rsidRDefault="00AD6D7C" w:rsidP="006B7612">
            <w:pPr>
              <w:rPr>
                <w:rFonts w:ascii="Times New Roman" w:eastAsia="Times New Roman" w:hAnsi="Times New Roman" w:cs="Times New Roman"/>
                <w:b/>
                <w:bCs/>
                <w:sz w:val="24"/>
                <w:szCs w:val="24"/>
              </w:rPr>
            </w:pPr>
          </w:p>
        </w:tc>
        <w:tc>
          <w:tcPr>
            <w:tcW w:w="1018" w:type="pct"/>
            <w:vMerge/>
          </w:tcPr>
          <w:p w:rsidR="00AD6D7C" w:rsidRPr="006B7612" w:rsidRDefault="00AD6D7C" w:rsidP="006B7612">
            <w:pPr>
              <w:rPr>
                <w:rFonts w:ascii="Times New Roman" w:eastAsia="Times New Roman" w:hAnsi="Times New Roman" w:cs="Times New Roman"/>
                <w:b/>
                <w:bCs/>
                <w:sz w:val="24"/>
                <w:szCs w:val="24"/>
              </w:rPr>
            </w:pPr>
          </w:p>
        </w:tc>
      </w:tr>
      <w:tr w:rsidR="00AD6D7C" w:rsidRPr="006B7612" w:rsidTr="00EF1FD8">
        <w:trPr>
          <w:trHeight w:val="20"/>
        </w:trPr>
        <w:tc>
          <w:tcPr>
            <w:tcW w:w="580" w:type="pct"/>
            <w:vMerge/>
          </w:tcPr>
          <w:p w:rsidR="00AD6D7C" w:rsidRPr="006B7612" w:rsidRDefault="00AD6D7C" w:rsidP="006B7612">
            <w:pPr>
              <w:rPr>
                <w:rFonts w:ascii="Times New Roman" w:eastAsia="Times New Roman" w:hAnsi="Times New Roman" w:cs="Times New Roman"/>
                <w:b/>
                <w:bCs/>
                <w:sz w:val="24"/>
                <w:szCs w:val="24"/>
              </w:rPr>
            </w:pPr>
          </w:p>
        </w:tc>
        <w:tc>
          <w:tcPr>
            <w:tcW w:w="2594" w:type="pct"/>
          </w:tcPr>
          <w:p w:rsidR="00AD6D7C" w:rsidRPr="006B7612" w:rsidRDefault="00AD6D7C" w:rsidP="006B7612">
            <w:pPr>
              <w:numPr>
                <w:ilvl w:val="0"/>
                <w:numId w:val="10"/>
              </w:numPr>
              <w:spacing w:before="120" w:after="120"/>
              <w:ind w:left="400"/>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Валюта. Валютный рынок. Валютный курс: фиксированный и регулируемый. Изменение валютного курса и его влияние</w:t>
            </w:r>
          </w:p>
        </w:tc>
        <w:tc>
          <w:tcPr>
            <w:tcW w:w="808" w:type="pct"/>
            <w:vMerge/>
            <w:vAlign w:val="center"/>
          </w:tcPr>
          <w:p w:rsidR="00AD6D7C" w:rsidRPr="006B7612" w:rsidRDefault="00AD6D7C" w:rsidP="006B7612">
            <w:pPr>
              <w:rPr>
                <w:rFonts w:ascii="Times New Roman" w:eastAsia="Times New Roman" w:hAnsi="Times New Roman" w:cs="Times New Roman"/>
                <w:b/>
                <w:bCs/>
                <w:sz w:val="24"/>
                <w:szCs w:val="24"/>
              </w:rPr>
            </w:pPr>
          </w:p>
        </w:tc>
        <w:tc>
          <w:tcPr>
            <w:tcW w:w="1018" w:type="pct"/>
            <w:vMerge/>
          </w:tcPr>
          <w:p w:rsidR="00AD6D7C" w:rsidRPr="006B7612" w:rsidRDefault="00AD6D7C" w:rsidP="006B7612">
            <w:pPr>
              <w:rPr>
                <w:rFonts w:ascii="Times New Roman" w:eastAsia="Times New Roman" w:hAnsi="Times New Roman" w:cs="Times New Roman"/>
                <w:b/>
                <w:bCs/>
                <w:sz w:val="24"/>
                <w:szCs w:val="24"/>
              </w:rPr>
            </w:pPr>
          </w:p>
        </w:tc>
      </w:tr>
      <w:tr w:rsidR="00AD6D7C" w:rsidRPr="006B7612" w:rsidTr="00EF1FD8">
        <w:trPr>
          <w:trHeight w:val="20"/>
        </w:trPr>
        <w:tc>
          <w:tcPr>
            <w:tcW w:w="580" w:type="pct"/>
            <w:vMerge/>
          </w:tcPr>
          <w:p w:rsidR="00AD6D7C" w:rsidRPr="006B7612" w:rsidRDefault="00AD6D7C" w:rsidP="006B7612">
            <w:pPr>
              <w:rPr>
                <w:rFonts w:ascii="Times New Roman" w:eastAsia="Times New Roman" w:hAnsi="Times New Roman" w:cs="Times New Roman"/>
                <w:b/>
                <w:bCs/>
                <w:sz w:val="24"/>
                <w:szCs w:val="24"/>
              </w:rPr>
            </w:pPr>
          </w:p>
        </w:tc>
        <w:tc>
          <w:tcPr>
            <w:tcW w:w="2594" w:type="pct"/>
          </w:tcPr>
          <w:p w:rsidR="00AD6D7C" w:rsidRPr="006B7612" w:rsidRDefault="00AD6D7C" w:rsidP="006B7612">
            <w:pPr>
              <w:numPr>
                <w:ilvl w:val="0"/>
                <w:numId w:val="10"/>
              </w:numPr>
              <w:spacing w:before="120" w:after="120"/>
              <w:ind w:left="400"/>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Кредит. Принципы кредитования. Характеристики кредита</w:t>
            </w:r>
          </w:p>
        </w:tc>
        <w:tc>
          <w:tcPr>
            <w:tcW w:w="808" w:type="pct"/>
            <w:vMerge/>
            <w:vAlign w:val="center"/>
          </w:tcPr>
          <w:p w:rsidR="00AD6D7C" w:rsidRPr="006B7612" w:rsidRDefault="00AD6D7C" w:rsidP="006B7612">
            <w:pPr>
              <w:rPr>
                <w:rFonts w:ascii="Times New Roman" w:eastAsia="Times New Roman" w:hAnsi="Times New Roman" w:cs="Times New Roman"/>
                <w:b/>
                <w:bCs/>
                <w:sz w:val="24"/>
                <w:szCs w:val="24"/>
              </w:rPr>
            </w:pPr>
          </w:p>
        </w:tc>
        <w:tc>
          <w:tcPr>
            <w:tcW w:w="1018" w:type="pct"/>
            <w:vMerge/>
          </w:tcPr>
          <w:p w:rsidR="00AD6D7C" w:rsidRPr="006B7612" w:rsidRDefault="00AD6D7C" w:rsidP="006B7612">
            <w:pPr>
              <w:rPr>
                <w:rFonts w:ascii="Times New Roman" w:eastAsia="Times New Roman" w:hAnsi="Times New Roman" w:cs="Times New Roman"/>
                <w:b/>
                <w:bCs/>
                <w:sz w:val="24"/>
                <w:szCs w:val="24"/>
              </w:rPr>
            </w:pPr>
          </w:p>
        </w:tc>
      </w:tr>
      <w:tr w:rsidR="00AD6D7C" w:rsidRPr="006B7612" w:rsidTr="00EF1FD8">
        <w:trPr>
          <w:trHeight w:val="20"/>
        </w:trPr>
        <w:tc>
          <w:tcPr>
            <w:tcW w:w="580" w:type="pct"/>
            <w:vMerge/>
          </w:tcPr>
          <w:p w:rsidR="00AD6D7C" w:rsidRPr="006B7612" w:rsidRDefault="00AD6D7C" w:rsidP="006B7612">
            <w:pPr>
              <w:rPr>
                <w:rFonts w:ascii="Times New Roman" w:eastAsia="Times New Roman" w:hAnsi="Times New Roman" w:cs="Times New Roman"/>
                <w:b/>
                <w:bCs/>
                <w:sz w:val="24"/>
                <w:szCs w:val="24"/>
              </w:rPr>
            </w:pPr>
          </w:p>
        </w:tc>
        <w:tc>
          <w:tcPr>
            <w:tcW w:w="2594" w:type="pct"/>
          </w:tcPr>
          <w:p w:rsidR="00AD6D7C" w:rsidRPr="006B7612" w:rsidRDefault="00AD6D7C" w:rsidP="006B7612">
            <w:pPr>
              <w:numPr>
                <w:ilvl w:val="0"/>
                <w:numId w:val="10"/>
              </w:numPr>
              <w:spacing w:before="120" w:after="120"/>
              <w:ind w:left="400"/>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Принятие решения о взятии кредита. Как выбрать наиболее подходящий кредит. Как сэкономить при использовании кредита</w:t>
            </w:r>
          </w:p>
        </w:tc>
        <w:tc>
          <w:tcPr>
            <w:tcW w:w="808" w:type="pct"/>
            <w:vMerge/>
            <w:vAlign w:val="center"/>
          </w:tcPr>
          <w:p w:rsidR="00AD6D7C" w:rsidRPr="006B7612" w:rsidRDefault="00AD6D7C" w:rsidP="006B7612">
            <w:pPr>
              <w:rPr>
                <w:rFonts w:ascii="Times New Roman" w:eastAsia="Times New Roman" w:hAnsi="Times New Roman" w:cs="Times New Roman"/>
                <w:b/>
                <w:bCs/>
                <w:sz w:val="24"/>
                <w:szCs w:val="24"/>
              </w:rPr>
            </w:pPr>
          </w:p>
        </w:tc>
        <w:tc>
          <w:tcPr>
            <w:tcW w:w="1018" w:type="pct"/>
            <w:vMerge/>
          </w:tcPr>
          <w:p w:rsidR="00AD6D7C" w:rsidRPr="006B7612" w:rsidRDefault="00AD6D7C" w:rsidP="006B7612">
            <w:pPr>
              <w:rPr>
                <w:rFonts w:ascii="Times New Roman" w:eastAsia="Times New Roman" w:hAnsi="Times New Roman" w:cs="Times New Roman"/>
                <w:b/>
                <w:bCs/>
                <w:sz w:val="24"/>
                <w:szCs w:val="24"/>
              </w:rPr>
            </w:pPr>
          </w:p>
        </w:tc>
      </w:tr>
      <w:tr w:rsidR="00AD6D7C" w:rsidRPr="006B7612" w:rsidTr="00EF1FD8">
        <w:trPr>
          <w:trHeight w:val="20"/>
        </w:trPr>
        <w:tc>
          <w:tcPr>
            <w:tcW w:w="580" w:type="pct"/>
            <w:vMerge/>
          </w:tcPr>
          <w:p w:rsidR="00AD6D7C" w:rsidRPr="006B7612" w:rsidRDefault="00AD6D7C" w:rsidP="006B7612">
            <w:pPr>
              <w:rPr>
                <w:rFonts w:ascii="Times New Roman" w:eastAsia="Times New Roman" w:hAnsi="Times New Roman" w:cs="Times New Roman"/>
                <w:b/>
                <w:bCs/>
                <w:sz w:val="24"/>
                <w:szCs w:val="24"/>
              </w:rPr>
            </w:pPr>
          </w:p>
        </w:tc>
        <w:tc>
          <w:tcPr>
            <w:tcW w:w="2594" w:type="pct"/>
          </w:tcPr>
          <w:p w:rsidR="00AD6D7C" w:rsidRPr="006B7612" w:rsidRDefault="00AD6D7C" w:rsidP="006B7612">
            <w:pPr>
              <w:numPr>
                <w:ilvl w:val="0"/>
                <w:numId w:val="10"/>
              </w:numPr>
              <w:spacing w:before="120" w:after="120"/>
              <w:ind w:left="400"/>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Хранение, обмен и перевод денег. Платежные средства. Электронные деньги</w:t>
            </w:r>
          </w:p>
        </w:tc>
        <w:tc>
          <w:tcPr>
            <w:tcW w:w="808" w:type="pct"/>
            <w:vMerge/>
            <w:vAlign w:val="center"/>
          </w:tcPr>
          <w:p w:rsidR="00AD6D7C" w:rsidRPr="006B7612" w:rsidRDefault="00AD6D7C" w:rsidP="006B7612">
            <w:pPr>
              <w:rPr>
                <w:rFonts w:ascii="Times New Roman" w:eastAsia="Times New Roman" w:hAnsi="Times New Roman" w:cs="Times New Roman"/>
                <w:b/>
                <w:bCs/>
                <w:sz w:val="24"/>
                <w:szCs w:val="24"/>
              </w:rPr>
            </w:pPr>
          </w:p>
        </w:tc>
        <w:tc>
          <w:tcPr>
            <w:tcW w:w="1018" w:type="pct"/>
            <w:vMerge/>
          </w:tcPr>
          <w:p w:rsidR="00AD6D7C" w:rsidRPr="006B7612" w:rsidRDefault="00AD6D7C" w:rsidP="006B7612">
            <w:pPr>
              <w:rPr>
                <w:rFonts w:ascii="Times New Roman" w:eastAsia="Times New Roman" w:hAnsi="Times New Roman" w:cs="Times New Roman"/>
                <w:b/>
                <w:bCs/>
                <w:sz w:val="24"/>
                <w:szCs w:val="24"/>
              </w:rPr>
            </w:pPr>
          </w:p>
        </w:tc>
      </w:tr>
      <w:tr w:rsidR="00AD6D7C" w:rsidRPr="006B7612" w:rsidTr="00EF1FD8">
        <w:trPr>
          <w:trHeight w:val="20"/>
        </w:trPr>
        <w:tc>
          <w:tcPr>
            <w:tcW w:w="580" w:type="pct"/>
            <w:vMerge/>
          </w:tcPr>
          <w:p w:rsidR="00AD6D7C" w:rsidRPr="006B7612" w:rsidRDefault="00AD6D7C" w:rsidP="006B7612">
            <w:pPr>
              <w:rPr>
                <w:rFonts w:ascii="Times New Roman" w:eastAsia="Times New Roman" w:hAnsi="Times New Roman" w:cs="Times New Roman"/>
                <w:b/>
                <w:bCs/>
                <w:sz w:val="24"/>
                <w:szCs w:val="24"/>
              </w:rPr>
            </w:pPr>
          </w:p>
        </w:tc>
        <w:tc>
          <w:tcPr>
            <w:tcW w:w="2594" w:type="pct"/>
          </w:tcPr>
          <w:p w:rsidR="00AD6D7C" w:rsidRPr="006B7612" w:rsidRDefault="00AD6D7C" w:rsidP="006B7612">
            <w:pPr>
              <w:numPr>
                <w:ilvl w:val="0"/>
                <w:numId w:val="10"/>
              </w:numPr>
              <w:spacing w:before="120" w:after="120"/>
              <w:ind w:left="400"/>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Дистанционное банковское обслуживание</w:t>
            </w:r>
          </w:p>
        </w:tc>
        <w:tc>
          <w:tcPr>
            <w:tcW w:w="808" w:type="pct"/>
            <w:vMerge/>
            <w:vAlign w:val="center"/>
          </w:tcPr>
          <w:p w:rsidR="00AD6D7C" w:rsidRPr="006B7612" w:rsidRDefault="00AD6D7C" w:rsidP="006B7612">
            <w:pPr>
              <w:rPr>
                <w:rFonts w:ascii="Times New Roman" w:eastAsia="Times New Roman" w:hAnsi="Times New Roman" w:cs="Times New Roman"/>
                <w:b/>
                <w:bCs/>
                <w:sz w:val="24"/>
                <w:szCs w:val="24"/>
              </w:rPr>
            </w:pPr>
          </w:p>
        </w:tc>
        <w:tc>
          <w:tcPr>
            <w:tcW w:w="1018" w:type="pct"/>
            <w:vMerge/>
          </w:tcPr>
          <w:p w:rsidR="00AD6D7C" w:rsidRPr="006B7612" w:rsidRDefault="00AD6D7C" w:rsidP="006B7612">
            <w:pPr>
              <w:rPr>
                <w:rFonts w:ascii="Times New Roman" w:eastAsia="Times New Roman" w:hAnsi="Times New Roman" w:cs="Times New Roman"/>
                <w:b/>
                <w:bCs/>
                <w:sz w:val="24"/>
                <w:szCs w:val="24"/>
              </w:rPr>
            </w:pPr>
          </w:p>
        </w:tc>
      </w:tr>
      <w:tr w:rsidR="00AD6D7C" w:rsidRPr="006B7612" w:rsidTr="00EF1FD8">
        <w:trPr>
          <w:trHeight w:val="20"/>
        </w:trPr>
        <w:tc>
          <w:tcPr>
            <w:tcW w:w="580" w:type="pct"/>
            <w:vMerge/>
          </w:tcPr>
          <w:p w:rsidR="00AD6D7C" w:rsidRPr="006B7612" w:rsidRDefault="00AD6D7C" w:rsidP="006B7612">
            <w:pPr>
              <w:rPr>
                <w:rFonts w:ascii="Times New Roman" w:eastAsia="Times New Roman" w:hAnsi="Times New Roman" w:cs="Times New Roman"/>
                <w:b/>
                <w:bCs/>
                <w:sz w:val="24"/>
                <w:szCs w:val="24"/>
              </w:rPr>
            </w:pPr>
          </w:p>
        </w:tc>
        <w:tc>
          <w:tcPr>
            <w:tcW w:w="2594" w:type="pct"/>
          </w:tcPr>
          <w:p w:rsidR="00AD6D7C" w:rsidRPr="006B7612" w:rsidRDefault="00AD6D7C" w:rsidP="006B7612">
            <w:pPr>
              <w:rPr>
                <w:rFonts w:ascii="Times New Roman" w:eastAsia="Times New Roman" w:hAnsi="Times New Roman" w:cs="Times New Roman"/>
                <w:b/>
                <w:sz w:val="24"/>
                <w:szCs w:val="24"/>
              </w:rPr>
            </w:pPr>
            <w:r w:rsidRPr="006B7612">
              <w:rPr>
                <w:rFonts w:ascii="Times New Roman" w:eastAsia="Times New Roman" w:hAnsi="Times New Roman" w:cs="Times New Roman"/>
                <w:b/>
                <w:bCs/>
                <w:sz w:val="24"/>
                <w:szCs w:val="24"/>
              </w:rPr>
              <w:t>В том числе практических и лабораторных занятий</w:t>
            </w:r>
          </w:p>
        </w:tc>
        <w:tc>
          <w:tcPr>
            <w:tcW w:w="808" w:type="pct"/>
            <w:vAlign w:val="center"/>
          </w:tcPr>
          <w:p w:rsidR="00AD6D7C" w:rsidRPr="006B7612" w:rsidRDefault="00AD6D7C" w:rsidP="006B7612">
            <w:pPr>
              <w:jc w:val="center"/>
              <w:rPr>
                <w:rFonts w:ascii="Times New Roman" w:eastAsia="Times New Roman" w:hAnsi="Times New Roman" w:cs="Times New Roman"/>
                <w:b/>
                <w:bCs/>
                <w:sz w:val="24"/>
                <w:szCs w:val="24"/>
              </w:rPr>
            </w:pPr>
            <w:r w:rsidRPr="006B7612">
              <w:rPr>
                <w:rFonts w:ascii="Times New Roman" w:eastAsia="Times New Roman" w:hAnsi="Times New Roman" w:cs="Times New Roman"/>
                <w:b/>
                <w:bCs/>
                <w:sz w:val="24"/>
                <w:szCs w:val="24"/>
              </w:rPr>
              <w:t>2</w:t>
            </w:r>
          </w:p>
        </w:tc>
        <w:tc>
          <w:tcPr>
            <w:tcW w:w="1018" w:type="pct"/>
            <w:vMerge/>
          </w:tcPr>
          <w:p w:rsidR="00AD6D7C" w:rsidRPr="006B7612" w:rsidRDefault="00AD6D7C" w:rsidP="006B7612">
            <w:pPr>
              <w:rPr>
                <w:rFonts w:ascii="Times New Roman" w:eastAsia="Times New Roman" w:hAnsi="Times New Roman" w:cs="Times New Roman"/>
                <w:b/>
                <w:bCs/>
                <w:sz w:val="24"/>
                <w:szCs w:val="24"/>
              </w:rPr>
            </w:pPr>
          </w:p>
        </w:tc>
      </w:tr>
      <w:tr w:rsidR="00AD6D7C" w:rsidRPr="006B7612" w:rsidTr="00EF1FD8">
        <w:trPr>
          <w:trHeight w:val="20"/>
        </w:trPr>
        <w:tc>
          <w:tcPr>
            <w:tcW w:w="580" w:type="pct"/>
            <w:vMerge/>
          </w:tcPr>
          <w:p w:rsidR="00AD6D7C" w:rsidRPr="006B7612" w:rsidRDefault="00AD6D7C" w:rsidP="006B7612">
            <w:pPr>
              <w:rPr>
                <w:rFonts w:ascii="Times New Roman" w:eastAsia="Times New Roman" w:hAnsi="Times New Roman" w:cs="Times New Roman"/>
                <w:b/>
                <w:bCs/>
                <w:sz w:val="24"/>
                <w:szCs w:val="24"/>
              </w:rPr>
            </w:pPr>
          </w:p>
        </w:tc>
        <w:tc>
          <w:tcPr>
            <w:tcW w:w="2594" w:type="pct"/>
          </w:tcPr>
          <w:p w:rsidR="00AD6D7C" w:rsidRPr="006B7612" w:rsidRDefault="00AD6D7C" w:rsidP="006B7612">
            <w:pPr>
              <w:rPr>
                <w:rFonts w:ascii="Times New Roman" w:eastAsia="Times New Roman" w:hAnsi="Times New Roman" w:cs="Times New Roman"/>
                <w:bCs/>
                <w:sz w:val="24"/>
                <w:szCs w:val="24"/>
              </w:rPr>
            </w:pPr>
            <w:r w:rsidRPr="006B7612">
              <w:rPr>
                <w:rFonts w:ascii="Times New Roman" w:eastAsia="Times New Roman" w:hAnsi="Times New Roman" w:cs="Times New Roman"/>
                <w:bCs/>
                <w:sz w:val="24"/>
                <w:szCs w:val="24"/>
              </w:rPr>
              <w:t>Практическое занятие № 3. Дистанционная оплата коммунальных услуг</w:t>
            </w:r>
          </w:p>
        </w:tc>
        <w:tc>
          <w:tcPr>
            <w:tcW w:w="808" w:type="pct"/>
            <w:vAlign w:val="center"/>
          </w:tcPr>
          <w:p w:rsidR="00AD6D7C" w:rsidRPr="006B7612" w:rsidRDefault="00AD6D7C" w:rsidP="006B7612">
            <w:pPr>
              <w:jc w:val="center"/>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1</w:t>
            </w:r>
          </w:p>
        </w:tc>
        <w:tc>
          <w:tcPr>
            <w:tcW w:w="1018" w:type="pct"/>
            <w:vMerge/>
          </w:tcPr>
          <w:p w:rsidR="00AD6D7C" w:rsidRPr="006B7612" w:rsidRDefault="00AD6D7C" w:rsidP="006B7612">
            <w:pPr>
              <w:rPr>
                <w:rFonts w:ascii="Times New Roman" w:eastAsia="Times New Roman" w:hAnsi="Times New Roman" w:cs="Times New Roman"/>
                <w:b/>
                <w:bCs/>
                <w:sz w:val="24"/>
                <w:szCs w:val="24"/>
              </w:rPr>
            </w:pPr>
          </w:p>
        </w:tc>
      </w:tr>
      <w:tr w:rsidR="00AD6D7C" w:rsidRPr="006B7612" w:rsidTr="00EF1FD8">
        <w:trPr>
          <w:trHeight w:val="20"/>
        </w:trPr>
        <w:tc>
          <w:tcPr>
            <w:tcW w:w="580" w:type="pct"/>
            <w:vMerge/>
          </w:tcPr>
          <w:p w:rsidR="00AD6D7C" w:rsidRPr="006B7612" w:rsidRDefault="00AD6D7C" w:rsidP="006B7612">
            <w:pPr>
              <w:rPr>
                <w:rFonts w:ascii="Times New Roman" w:eastAsia="Times New Roman" w:hAnsi="Times New Roman" w:cs="Times New Roman"/>
                <w:b/>
                <w:bCs/>
                <w:sz w:val="24"/>
                <w:szCs w:val="24"/>
              </w:rPr>
            </w:pPr>
          </w:p>
        </w:tc>
        <w:tc>
          <w:tcPr>
            <w:tcW w:w="2594" w:type="pct"/>
            <w:vAlign w:val="bottom"/>
          </w:tcPr>
          <w:p w:rsidR="00AD6D7C" w:rsidRPr="006B7612" w:rsidRDefault="00AD6D7C" w:rsidP="006B7612">
            <w:pPr>
              <w:rPr>
                <w:rFonts w:ascii="Times New Roman" w:eastAsia="Times New Roman" w:hAnsi="Times New Roman" w:cs="Times New Roman"/>
                <w:bCs/>
                <w:sz w:val="24"/>
                <w:szCs w:val="24"/>
              </w:rPr>
            </w:pPr>
            <w:r w:rsidRPr="006B7612">
              <w:rPr>
                <w:rFonts w:ascii="Times New Roman" w:eastAsia="Times New Roman" w:hAnsi="Times New Roman" w:cs="Times New Roman"/>
                <w:bCs/>
                <w:sz w:val="24"/>
                <w:szCs w:val="24"/>
              </w:rPr>
              <w:t>Практическое занятие № 4. Расчет первоначального взноса и ежемесячных выплат при ипотечном кредитовании</w:t>
            </w:r>
          </w:p>
        </w:tc>
        <w:tc>
          <w:tcPr>
            <w:tcW w:w="808" w:type="pct"/>
            <w:vAlign w:val="center"/>
          </w:tcPr>
          <w:p w:rsidR="00AD6D7C" w:rsidRPr="006B7612" w:rsidRDefault="00AD6D7C" w:rsidP="006B7612">
            <w:pPr>
              <w:jc w:val="center"/>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1</w:t>
            </w:r>
          </w:p>
        </w:tc>
        <w:tc>
          <w:tcPr>
            <w:tcW w:w="1018" w:type="pct"/>
            <w:vMerge/>
          </w:tcPr>
          <w:p w:rsidR="00AD6D7C" w:rsidRPr="006B7612" w:rsidRDefault="00AD6D7C" w:rsidP="006B7612">
            <w:pPr>
              <w:rPr>
                <w:rFonts w:ascii="Times New Roman" w:eastAsia="Times New Roman" w:hAnsi="Times New Roman" w:cs="Times New Roman"/>
                <w:b/>
                <w:bCs/>
                <w:sz w:val="24"/>
                <w:szCs w:val="24"/>
              </w:rPr>
            </w:pPr>
          </w:p>
        </w:tc>
      </w:tr>
      <w:tr w:rsidR="00AD6D7C" w:rsidRPr="006B7612" w:rsidTr="00EF1FD8">
        <w:trPr>
          <w:trHeight w:val="20"/>
        </w:trPr>
        <w:tc>
          <w:tcPr>
            <w:tcW w:w="580" w:type="pct"/>
            <w:vMerge/>
          </w:tcPr>
          <w:p w:rsidR="00AD6D7C" w:rsidRPr="006B7612" w:rsidRDefault="00AD6D7C" w:rsidP="006B7612">
            <w:pPr>
              <w:rPr>
                <w:rFonts w:ascii="Times New Roman" w:eastAsia="Times New Roman" w:hAnsi="Times New Roman" w:cs="Times New Roman"/>
                <w:b/>
                <w:bCs/>
                <w:sz w:val="24"/>
                <w:szCs w:val="24"/>
              </w:rPr>
            </w:pPr>
          </w:p>
        </w:tc>
        <w:tc>
          <w:tcPr>
            <w:tcW w:w="2594" w:type="pct"/>
          </w:tcPr>
          <w:p w:rsidR="00AD6D7C" w:rsidRPr="006B7612" w:rsidRDefault="00AD6D7C" w:rsidP="006B7612">
            <w:pPr>
              <w:rPr>
                <w:rFonts w:ascii="Times New Roman" w:eastAsia="Times New Roman" w:hAnsi="Times New Roman" w:cs="Times New Roman"/>
                <w:b/>
                <w:bCs/>
                <w:sz w:val="24"/>
                <w:szCs w:val="24"/>
              </w:rPr>
            </w:pPr>
            <w:r w:rsidRPr="006B7612">
              <w:rPr>
                <w:rFonts w:ascii="Times New Roman" w:eastAsia="Times New Roman" w:hAnsi="Times New Roman" w:cs="Times New Roman"/>
                <w:b/>
                <w:bCs/>
                <w:sz w:val="24"/>
                <w:szCs w:val="24"/>
              </w:rPr>
              <w:t xml:space="preserve">Самостоятельная работа </w:t>
            </w:r>
            <w:proofErr w:type="gramStart"/>
            <w:r w:rsidRPr="006B7612">
              <w:rPr>
                <w:rFonts w:ascii="Times New Roman" w:eastAsia="Times New Roman" w:hAnsi="Times New Roman" w:cs="Times New Roman"/>
                <w:b/>
                <w:bCs/>
                <w:sz w:val="24"/>
                <w:szCs w:val="24"/>
              </w:rPr>
              <w:t>обучающихся</w:t>
            </w:r>
            <w:proofErr w:type="gramEnd"/>
            <w:r w:rsidRPr="006B7612">
              <w:rPr>
                <w:rFonts w:ascii="Times New Roman" w:eastAsia="Times New Roman" w:hAnsi="Times New Roman" w:cs="Times New Roman"/>
                <w:b/>
                <w:bCs/>
                <w:sz w:val="24"/>
                <w:szCs w:val="24"/>
              </w:rPr>
              <w:t xml:space="preserve"> </w:t>
            </w:r>
          </w:p>
        </w:tc>
        <w:tc>
          <w:tcPr>
            <w:tcW w:w="808" w:type="pct"/>
            <w:vAlign w:val="center"/>
          </w:tcPr>
          <w:p w:rsidR="00AD6D7C" w:rsidRPr="006B7612" w:rsidRDefault="00AD6D7C" w:rsidP="006B7612">
            <w:pPr>
              <w:rPr>
                <w:rFonts w:ascii="Times New Roman" w:eastAsia="Times New Roman" w:hAnsi="Times New Roman" w:cs="Times New Roman"/>
                <w:b/>
                <w:bCs/>
                <w:sz w:val="24"/>
                <w:szCs w:val="24"/>
              </w:rPr>
            </w:pPr>
            <w:r w:rsidRPr="006B7612">
              <w:rPr>
                <w:rFonts w:ascii="Times New Roman" w:eastAsia="Times New Roman" w:hAnsi="Times New Roman" w:cs="Times New Roman"/>
                <w:b/>
                <w:bCs/>
                <w:sz w:val="24"/>
                <w:szCs w:val="24"/>
              </w:rPr>
              <w:t>*</w:t>
            </w:r>
          </w:p>
        </w:tc>
        <w:tc>
          <w:tcPr>
            <w:tcW w:w="1018" w:type="pct"/>
            <w:vMerge/>
          </w:tcPr>
          <w:p w:rsidR="00AD6D7C" w:rsidRPr="006B7612" w:rsidRDefault="00AD6D7C" w:rsidP="006B7612">
            <w:pPr>
              <w:rPr>
                <w:rFonts w:ascii="Times New Roman" w:eastAsia="Times New Roman" w:hAnsi="Times New Roman" w:cs="Times New Roman"/>
                <w:b/>
                <w:bCs/>
                <w:sz w:val="24"/>
                <w:szCs w:val="24"/>
              </w:rPr>
            </w:pPr>
          </w:p>
        </w:tc>
      </w:tr>
      <w:tr w:rsidR="00AD6D7C" w:rsidRPr="006B7612" w:rsidTr="00EF1FD8">
        <w:trPr>
          <w:trHeight w:val="337"/>
        </w:trPr>
        <w:tc>
          <w:tcPr>
            <w:tcW w:w="580" w:type="pct"/>
            <w:vMerge w:val="restart"/>
          </w:tcPr>
          <w:p w:rsidR="00AD6D7C" w:rsidRPr="006B7612" w:rsidRDefault="00AD6D7C" w:rsidP="006B7612">
            <w:pPr>
              <w:suppressAutoHyphens/>
              <w:rPr>
                <w:rFonts w:ascii="Times New Roman" w:eastAsia="Times New Roman" w:hAnsi="Times New Roman" w:cs="Times New Roman"/>
                <w:b/>
                <w:sz w:val="24"/>
                <w:szCs w:val="24"/>
              </w:rPr>
            </w:pPr>
            <w:r w:rsidRPr="006B7612">
              <w:rPr>
                <w:rFonts w:ascii="Times New Roman" w:eastAsia="Times New Roman" w:hAnsi="Times New Roman" w:cs="Times New Roman"/>
                <w:b/>
                <w:sz w:val="24"/>
                <w:szCs w:val="24"/>
              </w:rPr>
              <w:t>Тема 2.2 Страхование</w:t>
            </w:r>
          </w:p>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suppressAutoHyphens/>
              <w:rPr>
                <w:rFonts w:ascii="Times New Roman" w:eastAsia="Times New Roman" w:hAnsi="Times New Roman" w:cs="Times New Roman"/>
                <w:b/>
                <w:sz w:val="24"/>
                <w:szCs w:val="24"/>
              </w:rPr>
            </w:pPr>
            <w:r w:rsidRPr="006B7612">
              <w:rPr>
                <w:rFonts w:ascii="Times New Roman" w:eastAsia="Times New Roman" w:hAnsi="Times New Roman" w:cs="Times New Roman"/>
                <w:b/>
                <w:sz w:val="24"/>
                <w:szCs w:val="24"/>
              </w:rPr>
              <w:t>Содержание учебного материала</w:t>
            </w:r>
          </w:p>
        </w:tc>
        <w:tc>
          <w:tcPr>
            <w:tcW w:w="808" w:type="pct"/>
            <w:vAlign w:val="center"/>
          </w:tcPr>
          <w:p w:rsidR="00AD6D7C" w:rsidRPr="006B7612" w:rsidRDefault="00AD6D7C" w:rsidP="006B7612">
            <w:pPr>
              <w:jc w:val="center"/>
              <w:rPr>
                <w:rFonts w:ascii="Times New Roman" w:eastAsia="Times New Roman" w:hAnsi="Times New Roman" w:cs="Times New Roman"/>
                <w:b/>
                <w:iCs/>
                <w:sz w:val="24"/>
                <w:szCs w:val="24"/>
              </w:rPr>
            </w:pPr>
            <w:r w:rsidRPr="006B7612">
              <w:rPr>
                <w:rFonts w:ascii="Times New Roman" w:eastAsia="Times New Roman" w:hAnsi="Times New Roman" w:cs="Times New Roman"/>
                <w:b/>
                <w:iCs/>
                <w:sz w:val="24"/>
                <w:szCs w:val="24"/>
              </w:rPr>
              <w:t>4/2</w:t>
            </w:r>
          </w:p>
        </w:tc>
        <w:tc>
          <w:tcPr>
            <w:tcW w:w="1018" w:type="pct"/>
            <w:vMerge w:val="restart"/>
          </w:tcPr>
          <w:p w:rsidR="00AD6D7C" w:rsidRPr="006B7612" w:rsidRDefault="00AD6D7C" w:rsidP="006B7612">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AD6D7C" w:rsidRPr="006B7612" w:rsidRDefault="00AD6D7C" w:rsidP="006B7612">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03</w:t>
            </w:r>
          </w:p>
          <w:p w:rsidR="00AD6D7C" w:rsidRPr="006B7612" w:rsidRDefault="00AD6D7C" w:rsidP="006B7612">
            <w:pPr>
              <w:jc w:val="center"/>
              <w:rPr>
                <w:rFonts w:ascii="Times New Roman" w:eastAsia="Times New Roman" w:hAnsi="Times New Roman" w:cs="Times New Roman"/>
                <w:b/>
                <w:i/>
                <w:sz w:val="24"/>
                <w:szCs w:val="24"/>
              </w:rPr>
            </w:pPr>
            <w:r w:rsidRPr="006B7612">
              <w:rPr>
                <w:rFonts w:ascii="Times New Roman" w:eastAsia="Times New Roman" w:hAnsi="Times New Roman" w:cs="Times New Roman"/>
                <w:iCs/>
                <w:sz w:val="24"/>
                <w:szCs w:val="24"/>
              </w:rPr>
              <w:t>ОК 04</w:t>
            </w:r>
          </w:p>
        </w:tc>
      </w:tr>
      <w:tr w:rsidR="00AD6D7C" w:rsidRPr="006B7612" w:rsidTr="00EF1FD8">
        <w:trPr>
          <w:trHeight w:val="208"/>
        </w:trPr>
        <w:tc>
          <w:tcPr>
            <w:tcW w:w="580" w:type="pct"/>
            <w:vMerge/>
          </w:tcPr>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numPr>
                <w:ilvl w:val="0"/>
                <w:numId w:val="11"/>
              </w:numPr>
              <w:suppressAutoHyphens/>
              <w:spacing w:before="120" w:after="120"/>
              <w:ind w:left="401"/>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Способы защиты от рисков. Виды страхования</w:t>
            </w:r>
          </w:p>
        </w:tc>
        <w:tc>
          <w:tcPr>
            <w:tcW w:w="808" w:type="pct"/>
            <w:vMerge w:val="restart"/>
            <w:vAlign w:val="center"/>
          </w:tcPr>
          <w:p w:rsidR="00AD6D7C" w:rsidRPr="006B7612" w:rsidRDefault="00AD6D7C" w:rsidP="006B7612">
            <w:pPr>
              <w:jc w:val="center"/>
              <w:rPr>
                <w:rFonts w:ascii="Times New Roman" w:eastAsia="Times New Roman" w:hAnsi="Times New Roman" w:cs="Times New Roman"/>
                <w:b/>
                <w:iCs/>
                <w:sz w:val="24"/>
                <w:szCs w:val="24"/>
              </w:rPr>
            </w:pPr>
            <w:r w:rsidRPr="006B7612">
              <w:rPr>
                <w:rFonts w:ascii="Times New Roman" w:eastAsia="Times New Roman" w:hAnsi="Times New Roman" w:cs="Times New Roman"/>
                <w:b/>
                <w:iCs/>
                <w:sz w:val="24"/>
                <w:szCs w:val="24"/>
              </w:rPr>
              <w:t>2</w:t>
            </w:r>
          </w:p>
        </w:tc>
        <w:tc>
          <w:tcPr>
            <w:tcW w:w="1018" w:type="pct"/>
            <w:vMerge/>
          </w:tcPr>
          <w:p w:rsidR="00AD6D7C" w:rsidRPr="006B7612" w:rsidRDefault="00AD6D7C" w:rsidP="006B7612">
            <w:pPr>
              <w:jc w:val="center"/>
              <w:rPr>
                <w:rFonts w:ascii="Times New Roman" w:eastAsia="Times New Roman" w:hAnsi="Times New Roman" w:cs="Times New Roman"/>
                <w:b/>
                <w:i/>
                <w:sz w:val="24"/>
                <w:szCs w:val="24"/>
              </w:rPr>
            </w:pPr>
          </w:p>
        </w:tc>
      </w:tr>
      <w:tr w:rsidR="00AD6D7C" w:rsidRPr="006B7612" w:rsidTr="00EF1FD8">
        <w:trPr>
          <w:trHeight w:val="208"/>
        </w:trPr>
        <w:tc>
          <w:tcPr>
            <w:tcW w:w="580" w:type="pct"/>
            <w:vMerge/>
          </w:tcPr>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numPr>
                <w:ilvl w:val="0"/>
                <w:numId w:val="11"/>
              </w:numPr>
              <w:suppressAutoHyphens/>
              <w:spacing w:before="120" w:after="120"/>
              <w:ind w:left="401"/>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Как использовать страхование в повседневной жизни</w:t>
            </w:r>
          </w:p>
        </w:tc>
        <w:tc>
          <w:tcPr>
            <w:tcW w:w="808" w:type="pct"/>
            <w:vMerge/>
            <w:vAlign w:val="center"/>
          </w:tcPr>
          <w:p w:rsidR="00AD6D7C" w:rsidRPr="006B7612" w:rsidRDefault="00AD6D7C" w:rsidP="006B7612">
            <w:pPr>
              <w:rPr>
                <w:rFonts w:ascii="Times New Roman" w:eastAsia="Times New Roman" w:hAnsi="Times New Roman" w:cs="Times New Roman"/>
                <w:b/>
                <w:i/>
                <w:sz w:val="24"/>
                <w:szCs w:val="24"/>
              </w:rPr>
            </w:pPr>
          </w:p>
        </w:tc>
        <w:tc>
          <w:tcPr>
            <w:tcW w:w="1018" w:type="pct"/>
            <w:vMerge/>
          </w:tcPr>
          <w:p w:rsidR="00AD6D7C" w:rsidRPr="006B7612" w:rsidRDefault="00AD6D7C" w:rsidP="006B7612">
            <w:pPr>
              <w:jc w:val="center"/>
              <w:rPr>
                <w:rFonts w:ascii="Times New Roman" w:eastAsia="Times New Roman" w:hAnsi="Times New Roman" w:cs="Times New Roman"/>
                <w:b/>
                <w:i/>
                <w:sz w:val="24"/>
                <w:szCs w:val="24"/>
              </w:rPr>
            </w:pPr>
          </w:p>
        </w:tc>
      </w:tr>
      <w:tr w:rsidR="00AD6D7C" w:rsidRPr="006B7612" w:rsidTr="00EF1FD8">
        <w:trPr>
          <w:trHeight w:val="208"/>
        </w:trPr>
        <w:tc>
          <w:tcPr>
            <w:tcW w:w="580" w:type="pct"/>
            <w:vMerge/>
          </w:tcPr>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suppressAutoHyphens/>
              <w:rPr>
                <w:rFonts w:ascii="Times New Roman" w:eastAsia="Times New Roman" w:hAnsi="Times New Roman" w:cs="Times New Roman"/>
                <w:b/>
                <w:sz w:val="24"/>
                <w:szCs w:val="24"/>
              </w:rPr>
            </w:pPr>
            <w:r w:rsidRPr="006B7612">
              <w:rPr>
                <w:rFonts w:ascii="Times New Roman" w:eastAsia="Times New Roman" w:hAnsi="Times New Roman" w:cs="Times New Roman"/>
                <w:b/>
                <w:sz w:val="24"/>
                <w:szCs w:val="24"/>
              </w:rPr>
              <w:t>В том числе практических и лабораторных занятий</w:t>
            </w:r>
          </w:p>
        </w:tc>
        <w:tc>
          <w:tcPr>
            <w:tcW w:w="808" w:type="pct"/>
            <w:vAlign w:val="center"/>
          </w:tcPr>
          <w:p w:rsidR="00AD6D7C" w:rsidRPr="006B7612" w:rsidRDefault="00AD6D7C" w:rsidP="006B7612">
            <w:pPr>
              <w:jc w:val="center"/>
              <w:rPr>
                <w:rFonts w:ascii="Times New Roman" w:eastAsia="Times New Roman" w:hAnsi="Times New Roman" w:cs="Times New Roman"/>
                <w:b/>
                <w:iCs/>
                <w:sz w:val="24"/>
                <w:szCs w:val="24"/>
              </w:rPr>
            </w:pPr>
            <w:r w:rsidRPr="006B7612">
              <w:rPr>
                <w:rFonts w:ascii="Times New Roman" w:eastAsia="Times New Roman" w:hAnsi="Times New Roman" w:cs="Times New Roman"/>
                <w:b/>
                <w:iCs/>
                <w:sz w:val="24"/>
                <w:szCs w:val="24"/>
              </w:rPr>
              <w:t>2</w:t>
            </w:r>
          </w:p>
        </w:tc>
        <w:tc>
          <w:tcPr>
            <w:tcW w:w="1018" w:type="pct"/>
            <w:vMerge/>
          </w:tcPr>
          <w:p w:rsidR="00AD6D7C" w:rsidRPr="006B7612" w:rsidRDefault="00AD6D7C" w:rsidP="006B7612">
            <w:pPr>
              <w:jc w:val="center"/>
              <w:rPr>
                <w:rFonts w:ascii="Times New Roman" w:eastAsia="Times New Roman" w:hAnsi="Times New Roman" w:cs="Times New Roman"/>
                <w:b/>
                <w:i/>
                <w:sz w:val="24"/>
                <w:szCs w:val="24"/>
              </w:rPr>
            </w:pPr>
          </w:p>
        </w:tc>
      </w:tr>
      <w:tr w:rsidR="00AD6D7C" w:rsidRPr="006B7612" w:rsidTr="00EF1FD8">
        <w:trPr>
          <w:trHeight w:val="208"/>
        </w:trPr>
        <w:tc>
          <w:tcPr>
            <w:tcW w:w="580" w:type="pct"/>
            <w:vMerge/>
          </w:tcPr>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suppressAutoHyphens/>
              <w:rPr>
                <w:rFonts w:ascii="Times New Roman" w:eastAsia="Times New Roman" w:hAnsi="Times New Roman" w:cs="Times New Roman"/>
                <w:bCs/>
                <w:sz w:val="24"/>
                <w:szCs w:val="24"/>
              </w:rPr>
            </w:pPr>
            <w:r w:rsidRPr="006B7612">
              <w:rPr>
                <w:rFonts w:ascii="Times New Roman" w:eastAsia="Times New Roman" w:hAnsi="Times New Roman" w:cs="Times New Roman"/>
                <w:bCs/>
                <w:sz w:val="24"/>
                <w:szCs w:val="24"/>
              </w:rPr>
              <w:t>Практическое занятие № 5. Бизнес-игра «Страховщик»</w:t>
            </w:r>
          </w:p>
        </w:tc>
        <w:tc>
          <w:tcPr>
            <w:tcW w:w="808" w:type="pct"/>
            <w:vAlign w:val="center"/>
          </w:tcPr>
          <w:p w:rsidR="00AD6D7C" w:rsidRPr="006B7612" w:rsidRDefault="00AD6D7C" w:rsidP="006B7612">
            <w:pPr>
              <w:jc w:val="center"/>
              <w:rPr>
                <w:rFonts w:ascii="Times New Roman" w:eastAsia="Times New Roman" w:hAnsi="Times New Roman" w:cs="Times New Roman"/>
                <w:bCs/>
                <w:iCs/>
                <w:sz w:val="24"/>
                <w:szCs w:val="24"/>
              </w:rPr>
            </w:pPr>
            <w:r w:rsidRPr="006B7612">
              <w:rPr>
                <w:rFonts w:ascii="Times New Roman" w:eastAsia="Times New Roman" w:hAnsi="Times New Roman" w:cs="Times New Roman"/>
                <w:bCs/>
                <w:iCs/>
                <w:sz w:val="24"/>
                <w:szCs w:val="24"/>
              </w:rPr>
              <w:t>2</w:t>
            </w:r>
          </w:p>
        </w:tc>
        <w:tc>
          <w:tcPr>
            <w:tcW w:w="1018" w:type="pct"/>
            <w:vMerge/>
          </w:tcPr>
          <w:p w:rsidR="00AD6D7C" w:rsidRPr="006B7612" w:rsidRDefault="00AD6D7C" w:rsidP="006B7612">
            <w:pPr>
              <w:jc w:val="center"/>
              <w:rPr>
                <w:rFonts w:ascii="Times New Roman" w:eastAsia="Times New Roman" w:hAnsi="Times New Roman" w:cs="Times New Roman"/>
                <w:b/>
                <w:i/>
                <w:sz w:val="24"/>
                <w:szCs w:val="24"/>
              </w:rPr>
            </w:pPr>
          </w:p>
        </w:tc>
      </w:tr>
      <w:tr w:rsidR="00AD6D7C" w:rsidRPr="006B7612" w:rsidTr="00EF1FD8">
        <w:trPr>
          <w:trHeight w:val="208"/>
        </w:trPr>
        <w:tc>
          <w:tcPr>
            <w:tcW w:w="580" w:type="pct"/>
            <w:vMerge/>
          </w:tcPr>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suppressAutoHyphens/>
              <w:rPr>
                <w:rFonts w:ascii="Times New Roman" w:eastAsia="Times New Roman" w:hAnsi="Times New Roman" w:cs="Times New Roman"/>
                <w:b/>
                <w:sz w:val="24"/>
                <w:szCs w:val="24"/>
              </w:rPr>
            </w:pPr>
            <w:r w:rsidRPr="006B7612">
              <w:rPr>
                <w:rFonts w:ascii="Times New Roman" w:eastAsia="Times New Roman" w:hAnsi="Times New Roman" w:cs="Times New Roman"/>
                <w:b/>
                <w:bCs/>
                <w:sz w:val="24"/>
                <w:szCs w:val="24"/>
              </w:rPr>
              <w:t xml:space="preserve">Самостоятельная работа </w:t>
            </w:r>
            <w:proofErr w:type="gramStart"/>
            <w:r w:rsidRPr="006B7612">
              <w:rPr>
                <w:rFonts w:ascii="Times New Roman" w:eastAsia="Times New Roman" w:hAnsi="Times New Roman" w:cs="Times New Roman"/>
                <w:b/>
                <w:bCs/>
                <w:sz w:val="24"/>
                <w:szCs w:val="24"/>
              </w:rPr>
              <w:t>обучающихся</w:t>
            </w:r>
            <w:proofErr w:type="gramEnd"/>
          </w:p>
        </w:tc>
        <w:tc>
          <w:tcPr>
            <w:tcW w:w="808" w:type="pct"/>
            <w:vAlign w:val="center"/>
          </w:tcPr>
          <w:p w:rsidR="00AD6D7C" w:rsidRPr="006B7612" w:rsidRDefault="00AD6D7C" w:rsidP="006B7612">
            <w:pPr>
              <w:rPr>
                <w:rFonts w:ascii="Times New Roman" w:eastAsia="Times New Roman" w:hAnsi="Times New Roman" w:cs="Times New Roman"/>
                <w:b/>
                <w:i/>
                <w:sz w:val="24"/>
                <w:szCs w:val="24"/>
              </w:rPr>
            </w:pPr>
          </w:p>
        </w:tc>
        <w:tc>
          <w:tcPr>
            <w:tcW w:w="1018" w:type="pct"/>
            <w:vMerge/>
          </w:tcPr>
          <w:p w:rsidR="00AD6D7C" w:rsidRPr="006B7612" w:rsidRDefault="00AD6D7C" w:rsidP="006B7612">
            <w:pPr>
              <w:jc w:val="center"/>
              <w:rPr>
                <w:rFonts w:ascii="Times New Roman" w:eastAsia="Times New Roman" w:hAnsi="Times New Roman" w:cs="Times New Roman"/>
                <w:b/>
                <w:i/>
                <w:sz w:val="24"/>
                <w:szCs w:val="24"/>
              </w:rPr>
            </w:pPr>
          </w:p>
        </w:tc>
      </w:tr>
      <w:tr w:rsidR="00AD6D7C" w:rsidRPr="006B7612" w:rsidTr="00EF1FD8">
        <w:trPr>
          <w:trHeight w:val="129"/>
        </w:trPr>
        <w:tc>
          <w:tcPr>
            <w:tcW w:w="580" w:type="pct"/>
            <w:vMerge w:val="restart"/>
          </w:tcPr>
          <w:p w:rsidR="00AD6D7C" w:rsidRPr="006B7612" w:rsidRDefault="00AD6D7C" w:rsidP="006B7612">
            <w:pPr>
              <w:suppressAutoHyphens/>
              <w:rPr>
                <w:rFonts w:ascii="Times New Roman" w:eastAsia="Times New Roman" w:hAnsi="Times New Roman" w:cs="Times New Roman"/>
                <w:b/>
                <w:sz w:val="24"/>
                <w:szCs w:val="24"/>
              </w:rPr>
            </w:pPr>
            <w:r w:rsidRPr="006B7612">
              <w:rPr>
                <w:rFonts w:ascii="Times New Roman" w:eastAsia="Times New Roman" w:hAnsi="Times New Roman" w:cs="Times New Roman"/>
                <w:b/>
                <w:sz w:val="24"/>
                <w:szCs w:val="24"/>
              </w:rPr>
              <w:t>Тема 2.3 Инвестиции</w:t>
            </w:r>
          </w:p>
        </w:tc>
        <w:tc>
          <w:tcPr>
            <w:tcW w:w="2594" w:type="pct"/>
          </w:tcPr>
          <w:p w:rsidR="00AD6D7C" w:rsidRPr="006B7612" w:rsidRDefault="00AD6D7C" w:rsidP="006B7612">
            <w:pPr>
              <w:suppressAutoHyphens/>
              <w:rPr>
                <w:rFonts w:ascii="Times New Roman" w:eastAsia="Times New Roman" w:hAnsi="Times New Roman" w:cs="Times New Roman"/>
                <w:b/>
                <w:sz w:val="24"/>
                <w:szCs w:val="24"/>
              </w:rPr>
            </w:pPr>
            <w:r w:rsidRPr="006B7612">
              <w:rPr>
                <w:rFonts w:ascii="Times New Roman" w:eastAsia="Times New Roman" w:hAnsi="Times New Roman" w:cs="Times New Roman"/>
                <w:b/>
                <w:sz w:val="24"/>
                <w:szCs w:val="24"/>
              </w:rPr>
              <w:t>Содержание учебного материала</w:t>
            </w:r>
          </w:p>
        </w:tc>
        <w:tc>
          <w:tcPr>
            <w:tcW w:w="808" w:type="pct"/>
            <w:vAlign w:val="center"/>
          </w:tcPr>
          <w:p w:rsidR="00AD6D7C" w:rsidRPr="006B7612" w:rsidRDefault="00AD6D7C" w:rsidP="006B7612">
            <w:pPr>
              <w:jc w:val="center"/>
              <w:rPr>
                <w:rFonts w:ascii="Times New Roman" w:eastAsia="Times New Roman" w:hAnsi="Times New Roman" w:cs="Times New Roman"/>
                <w:b/>
                <w:iCs/>
                <w:sz w:val="24"/>
                <w:szCs w:val="24"/>
              </w:rPr>
            </w:pPr>
            <w:r w:rsidRPr="006B7612">
              <w:rPr>
                <w:rFonts w:ascii="Times New Roman" w:eastAsia="Times New Roman" w:hAnsi="Times New Roman" w:cs="Times New Roman"/>
                <w:b/>
                <w:iCs/>
                <w:sz w:val="24"/>
                <w:szCs w:val="24"/>
              </w:rPr>
              <w:t>6/2</w:t>
            </w:r>
          </w:p>
        </w:tc>
        <w:tc>
          <w:tcPr>
            <w:tcW w:w="1018" w:type="pct"/>
            <w:vMerge w:val="restart"/>
          </w:tcPr>
          <w:p w:rsidR="00AD6D7C" w:rsidRPr="006B7612" w:rsidRDefault="00AD6D7C" w:rsidP="006B7612">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AD6D7C" w:rsidRPr="006B7612" w:rsidRDefault="00AD6D7C" w:rsidP="006B7612">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03</w:t>
            </w:r>
          </w:p>
          <w:p w:rsidR="00AD6D7C" w:rsidRPr="006B7612" w:rsidRDefault="00AD6D7C" w:rsidP="006B7612">
            <w:pPr>
              <w:jc w:val="center"/>
              <w:rPr>
                <w:rFonts w:ascii="Times New Roman" w:eastAsia="Times New Roman" w:hAnsi="Times New Roman" w:cs="Times New Roman"/>
                <w:b/>
                <w:i/>
                <w:sz w:val="24"/>
                <w:szCs w:val="24"/>
              </w:rPr>
            </w:pPr>
            <w:r w:rsidRPr="006B7612">
              <w:rPr>
                <w:rFonts w:ascii="Times New Roman" w:eastAsia="Times New Roman" w:hAnsi="Times New Roman" w:cs="Times New Roman"/>
                <w:iCs/>
                <w:sz w:val="24"/>
                <w:szCs w:val="24"/>
              </w:rPr>
              <w:t>ОК 04</w:t>
            </w:r>
          </w:p>
        </w:tc>
      </w:tr>
      <w:tr w:rsidR="00AD6D7C" w:rsidRPr="006B7612" w:rsidTr="00EF1FD8">
        <w:trPr>
          <w:trHeight w:val="127"/>
        </w:trPr>
        <w:tc>
          <w:tcPr>
            <w:tcW w:w="580" w:type="pct"/>
            <w:vMerge/>
          </w:tcPr>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numPr>
                <w:ilvl w:val="0"/>
                <w:numId w:val="14"/>
              </w:numPr>
              <w:suppressAutoHyphens/>
              <w:spacing w:before="120" w:after="120"/>
              <w:ind w:left="401"/>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Основы инвестирования. Процесс инвестирования.</w:t>
            </w:r>
          </w:p>
        </w:tc>
        <w:tc>
          <w:tcPr>
            <w:tcW w:w="808" w:type="pct"/>
            <w:vMerge w:val="restart"/>
            <w:vAlign w:val="center"/>
          </w:tcPr>
          <w:p w:rsidR="00AD6D7C" w:rsidRPr="006B7612" w:rsidRDefault="00AD6D7C" w:rsidP="006B7612">
            <w:pPr>
              <w:jc w:val="center"/>
              <w:rPr>
                <w:rFonts w:ascii="Times New Roman" w:eastAsia="Times New Roman" w:hAnsi="Times New Roman" w:cs="Times New Roman"/>
                <w:b/>
                <w:iCs/>
                <w:sz w:val="24"/>
                <w:szCs w:val="24"/>
              </w:rPr>
            </w:pPr>
            <w:r w:rsidRPr="006B7612">
              <w:rPr>
                <w:rFonts w:ascii="Times New Roman" w:eastAsia="Times New Roman" w:hAnsi="Times New Roman" w:cs="Times New Roman"/>
                <w:b/>
                <w:iCs/>
                <w:sz w:val="24"/>
                <w:szCs w:val="24"/>
              </w:rPr>
              <w:t>4</w:t>
            </w:r>
          </w:p>
        </w:tc>
        <w:tc>
          <w:tcPr>
            <w:tcW w:w="1018" w:type="pct"/>
            <w:vMerge/>
          </w:tcPr>
          <w:p w:rsidR="00AD6D7C" w:rsidRPr="006B7612" w:rsidRDefault="00AD6D7C" w:rsidP="006B7612">
            <w:pPr>
              <w:jc w:val="center"/>
              <w:rPr>
                <w:rFonts w:ascii="Times New Roman" w:eastAsia="Times New Roman" w:hAnsi="Times New Roman" w:cs="Times New Roman"/>
                <w:b/>
                <w:i/>
                <w:sz w:val="24"/>
                <w:szCs w:val="24"/>
              </w:rPr>
            </w:pPr>
          </w:p>
        </w:tc>
      </w:tr>
      <w:tr w:rsidR="00AD6D7C" w:rsidRPr="006B7612" w:rsidTr="00EF1FD8">
        <w:trPr>
          <w:trHeight w:val="127"/>
        </w:trPr>
        <w:tc>
          <w:tcPr>
            <w:tcW w:w="580" w:type="pct"/>
            <w:vMerge/>
          </w:tcPr>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numPr>
                <w:ilvl w:val="0"/>
                <w:numId w:val="14"/>
              </w:numPr>
              <w:suppressAutoHyphens/>
              <w:spacing w:before="120" w:after="120"/>
              <w:ind w:left="401"/>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Как инвестировать в бизнес</w:t>
            </w:r>
          </w:p>
        </w:tc>
        <w:tc>
          <w:tcPr>
            <w:tcW w:w="808" w:type="pct"/>
            <w:vMerge/>
            <w:vAlign w:val="center"/>
          </w:tcPr>
          <w:p w:rsidR="00AD6D7C" w:rsidRPr="006B7612" w:rsidRDefault="00AD6D7C" w:rsidP="006B7612">
            <w:pPr>
              <w:rPr>
                <w:rFonts w:ascii="Times New Roman" w:eastAsia="Times New Roman" w:hAnsi="Times New Roman" w:cs="Times New Roman"/>
                <w:b/>
                <w:i/>
                <w:sz w:val="24"/>
                <w:szCs w:val="24"/>
              </w:rPr>
            </w:pPr>
          </w:p>
        </w:tc>
        <w:tc>
          <w:tcPr>
            <w:tcW w:w="1018" w:type="pct"/>
            <w:vMerge/>
          </w:tcPr>
          <w:p w:rsidR="00AD6D7C" w:rsidRPr="006B7612" w:rsidRDefault="00AD6D7C" w:rsidP="006B7612">
            <w:pPr>
              <w:jc w:val="center"/>
              <w:rPr>
                <w:rFonts w:ascii="Times New Roman" w:eastAsia="Times New Roman" w:hAnsi="Times New Roman" w:cs="Times New Roman"/>
                <w:b/>
                <w:i/>
                <w:sz w:val="24"/>
                <w:szCs w:val="24"/>
              </w:rPr>
            </w:pPr>
          </w:p>
        </w:tc>
      </w:tr>
      <w:tr w:rsidR="00AD6D7C" w:rsidRPr="006B7612" w:rsidTr="00EF1FD8">
        <w:trPr>
          <w:trHeight w:val="127"/>
        </w:trPr>
        <w:tc>
          <w:tcPr>
            <w:tcW w:w="580" w:type="pct"/>
            <w:vMerge/>
          </w:tcPr>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numPr>
                <w:ilvl w:val="0"/>
                <w:numId w:val="14"/>
              </w:numPr>
              <w:suppressAutoHyphens/>
              <w:spacing w:before="120" w:after="120"/>
              <w:ind w:left="401"/>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Как управлять рисками при инвестировании</w:t>
            </w:r>
          </w:p>
        </w:tc>
        <w:tc>
          <w:tcPr>
            <w:tcW w:w="808" w:type="pct"/>
            <w:vMerge/>
            <w:vAlign w:val="center"/>
          </w:tcPr>
          <w:p w:rsidR="00AD6D7C" w:rsidRPr="006B7612" w:rsidRDefault="00AD6D7C" w:rsidP="006B7612">
            <w:pPr>
              <w:rPr>
                <w:rFonts w:ascii="Times New Roman" w:eastAsia="Times New Roman" w:hAnsi="Times New Roman" w:cs="Times New Roman"/>
                <w:b/>
                <w:i/>
                <w:sz w:val="24"/>
                <w:szCs w:val="24"/>
              </w:rPr>
            </w:pPr>
          </w:p>
        </w:tc>
        <w:tc>
          <w:tcPr>
            <w:tcW w:w="1018" w:type="pct"/>
            <w:vMerge/>
          </w:tcPr>
          <w:p w:rsidR="00AD6D7C" w:rsidRPr="006B7612" w:rsidRDefault="00AD6D7C" w:rsidP="006B7612">
            <w:pPr>
              <w:jc w:val="center"/>
              <w:rPr>
                <w:rFonts w:ascii="Times New Roman" w:eastAsia="Times New Roman" w:hAnsi="Times New Roman" w:cs="Times New Roman"/>
                <w:b/>
                <w:i/>
                <w:sz w:val="24"/>
                <w:szCs w:val="24"/>
              </w:rPr>
            </w:pPr>
          </w:p>
        </w:tc>
      </w:tr>
      <w:tr w:rsidR="00AD6D7C" w:rsidRPr="006B7612" w:rsidTr="00EF1FD8">
        <w:trPr>
          <w:trHeight w:val="127"/>
        </w:trPr>
        <w:tc>
          <w:tcPr>
            <w:tcW w:w="580" w:type="pct"/>
            <w:vMerge/>
          </w:tcPr>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numPr>
                <w:ilvl w:val="0"/>
                <w:numId w:val="14"/>
              </w:numPr>
              <w:suppressAutoHyphens/>
              <w:spacing w:before="120" w:after="120"/>
              <w:ind w:left="401"/>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Роль финансовых посредников</w:t>
            </w:r>
          </w:p>
        </w:tc>
        <w:tc>
          <w:tcPr>
            <w:tcW w:w="808" w:type="pct"/>
            <w:vMerge/>
            <w:vAlign w:val="center"/>
          </w:tcPr>
          <w:p w:rsidR="00AD6D7C" w:rsidRPr="006B7612" w:rsidRDefault="00AD6D7C" w:rsidP="006B7612">
            <w:pPr>
              <w:rPr>
                <w:rFonts w:ascii="Times New Roman" w:eastAsia="Times New Roman" w:hAnsi="Times New Roman" w:cs="Times New Roman"/>
                <w:b/>
                <w:i/>
                <w:sz w:val="24"/>
                <w:szCs w:val="24"/>
              </w:rPr>
            </w:pPr>
          </w:p>
        </w:tc>
        <w:tc>
          <w:tcPr>
            <w:tcW w:w="1018" w:type="pct"/>
            <w:vMerge/>
          </w:tcPr>
          <w:p w:rsidR="00AD6D7C" w:rsidRPr="006B7612" w:rsidRDefault="00AD6D7C" w:rsidP="006B7612">
            <w:pPr>
              <w:jc w:val="center"/>
              <w:rPr>
                <w:rFonts w:ascii="Times New Roman" w:eastAsia="Times New Roman" w:hAnsi="Times New Roman" w:cs="Times New Roman"/>
                <w:b/>
                <w:i/>
                <w:sz w:val="24"/>
                <w:szCs w:val="24"/>
              </w:rPr>
            </w:pPr>
          </w:p>
        </w:tc>
      </w:tr>
      <w:tr w:rsidR="00AD6D7C" w:rsidRPr="006B7612" w:rsidTr="00EF1FD8">
        <w:trPr>
          <w:trHeight w:val="127"/>
        </w:trPr>
        <w:tc>
          <w:tcPr>
            <w:tcW w:w="580" w:type="pct"/>
            <w:vMerge/>
          </w:tcPr>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suppressAutoHyphens/>
              <w:rPr>
                <w:rFonts w:ascii="Times New Roman" w:eastAsia="Times New Roman" w:hAnsi="Times New Roman" w:cs="Times New Roman"/>
                <w:b/>
                <w:sz w:val="24"/>
                <w:szCs w:val="24"/>
              </w:rPr>
            </w:pPr>
            <w:r w:rsidRPr="006B7612">
              <w:rPr>
                <w:rFonts w:ascii="Times New Roman" w:eastAsia="Times New Roman" w:hAnsi="Times New Roman" w:cs="Times New Roman"/>
                <w:b/>
                <w:sz w:val="24"/>
                <w:szCs w:val="24"/>
              </w:rPr>
              <w:t>В том числе практических и лабораторных занятий</w:t>
            </w:r>
          </w:p>
        </w:tc>
        <w:tc>
          <w:tcPr>
            <w:tcW w:w="808" w:type="pct"/>
            <w:vAlign w:val="center"/>
          </w:tcPr>
          <w:p w:rsidR="00AD6D7C" w:rsidRPr="006B7612" w:rsidRDefault="00AD6D7C" w:rsidP="006B7612">
            <w:pPr>
              <w:jc w:val="center"/>
              <w:rPr>
                <w:rFonts w:ascii="Times New Roman" w:eastAsia="Times New Roman" w:hAnsi="Times New Roman" w:cs="Times New Roman"/>
                <w:b/>
                <w:iCs/>
                <w:sz w:val="24"/>
                <w:szCs w:val="24"/>
              </w:rPr>
            </w:pPr>
            <w:r w:rsidRPr="006B7612">
              <w:rPr>
                <w:rFonts w:ascii="Times New Roman" w:eastAsia="Times New Roman" w:hAnsi="Times New Roman" w:cs="Times New Roman"/>
                <w:b/>
                <w:iCs/>
                <w:sz w:val="24"/>
                <w:szCs w:val="24"/>
              </w:rPr>
              <w:t>2</w:t>
            </w:r>
          </w:p>
        </w:tc>
        <w:tc>
          <w:tcPr>
            <w:tcW w:w="1018" w:type="pct"/>
            <w:vMerge/>
          </w:tcPr>
          <w:p w:rsidR="00AD6D7C" w:rsidRPr="006B7612" w:rsidRDefault="00AD6D7C" w:rsidP="006B7612">
            <w:pPr>
              <w:jc w:val="center"/>
              <w:rPr>
                <w:rFonts w:ascii="Times New Roman" w:eastAsia="Times New Roman" w:hAnsi="Times New Roman" w:cs="Times New Roman"/>
                <w:b/>
                <w:i/>
                <w:sz w:val="24"/>
                <w:szCs w:val="24"/>
              </w:rPr>
            </w:pPr>
          </w:p>
        </w:tc>
      </w:tr>
      <w:tr w:rsidR="00AD6D7C" w:rsidRPr="006B7612" w:rsidTr="00EF1FD8">
        <w:trPr>
          <w:trHeight w:val="127"/>
        </w:trPr>
        <w:tc>
          <w:tcPr>
            <w:tcW w:w="580" w:type="pct"/>
            <w:vMerge/>
          </w:tcPr>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suppressAutoHyphens/>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Практическое занятие № 6. Деловая игра «Инвестор»</w:t>
            </w:r>
          </w:p>
        </w:tc>
        <w:tc>
          <w:tcPr>
            <w:tcW w:w="808" w:type="pct"/>
            <w:vAlign w:val="center"/>
          </w:tcPr>
          <w:p w:rsidR="00AD6D7C" w:rsidRPr="006B7612" w:rsidRDefault="00AD6D7C" w:rsidP="006B7612">
            <w:pPr>
              <w:jc w:val="center"/>
              <w:rPr>
                <w:rFonts w:ascii="Times New Roman" w:eastAsia="Times New Roman" w:hAnsi="Times New Roman" w:cs="Times New Roman"/>
                <w:bCs/>
                <w:iCs/>
                <w:sz w:val="24"/>
                <w:szCs w:val="24"/>
              </w:rPr>
            </w:pPr>
            <w:r w:rsidRPr="006B7612">
              <w:rPr>
                <w:rFonts w:ascii="Times New Roman" w:eastAsia="Times New Roman" w:hAnsi="Times New Roman" w:cs="Times New Roman"/>
                <w:bCs/>
                <w:iCs/>
                <w:sz w:val="24"/>
                <w:szCs w:val="24"/>
              </w:rPr>
              <w:t>2</w:t>
            </w:r>
          </w:p>
        </w:tc>
        <w:tc>
          <w:tcPr>
            <w:tcW w:w="1018" w:type="pct"/>
            <w:vMerge/>
          </w:tcPr>
          <w:p w:rsidR="00AD6D7C" w:rsidRPr="006B7612" w:rsidRDefault="00AD6D7C" w:rsidP="006B7612">
            <w:pPr>
              <w:jc w:val="center"/>
              <w:rPr>
                <w:rFonts w:ascii="Times New Roman" w:eastAsia="Times New Roman" w:hAnsi="Times New Roman" w:cs="Times New Roman"/>
                <w:b/>
                <w:i/>
                <w:sz w:val="24"/>
                <w:szCs w:val="24"/>
              </w:rPr>
            </w:pPr>
          </w:p>
        </w:tc>
      </w:tr>
      <w:tr w:rsidR="00AD6D7C" w:rsidRPr="006B7612" w:rsidTr="00EF1FD8">
        <w:trPr>
          <w:trHeight w:val="127"/>
        </w:trPr>
        <w:tc>
          <w:tcPr>
            <w:tcW w:w="580" w:type="pct"/>
            <w:vMerge/>
          </w:tcPr>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suppressAutoHyphens/>
              <w:rPr>
                <w:rFonts w:ascii="Times New Roman" w:eastAsia="Times New Roman" w:hAnsi="Times New Roman" w:cs="Times New Roman"/>
                <w:b/>
                <w:sz w:val="24"/>
                <w:szCs w:val="24"/>
              </w:rPr>
            </w:pPr>
            <w:r w:rsidRPr="006B7612">
              <w:rPr>
                <w:rFonts w:ascii="Times New Roman" w:eastAsia="Times New Roman" w:hAnsi="Times New Roman" w:cs="Times New Roman"/>
                <w:b/>
                <w:bCs/>
                <w:sz w:val="24"/>
                <w:szCs w:val="24"/>
              </w:rPr>
              <w:t xml:space="preserve">Самостоятельная работа </w:t>
            </w:r>
            <w:proofErr w:type="gramStart"/>
            <w:r w:rsidRPr="006B7612">
              <w:rPr>
                <w:rFonts w:ascii="Times New Roman" w:eastAsia="Times New Roman" w:hAnsi="Times New Roman" w:cs="Times New Roman"/>
                <w:b/>
                <w:bCs/>
                <w:sz w:val="24"/>
                <w:szCs w:val="24"/>
              </w:rPr>
              <w:t>обучающихся</w:t>
            </w:r>
            <w:proofErr w:type="gramEnd"/>
          </w:p>
        </w:tc>
        <w:tc>
          <w:tcPr>
            <w:tcW w:w="808" w:type="pct"/>
            <w:vAlign w:val="center"/>
          </w:tcPr>
          <w:p w:rsidR="00AD6D7C" w:rsidRPr="006B7612" w:rsidRDefault="00AD6D7C" w:rsidP="006B7612">
            <w:pPr>
              <w:rPr>
                <w:rFonts w:ascii="Times New Roman" w:eastAsia="Times New Roman" w:hAnsi="Times New Roman" w:cs="Times New Roman"/>
                <w:b/>
                <w:i/>
                <w:sz w:val="24"/>
                <w:szCs w:val="24"/>
              </w:rPr>
            </w:pPr>
          </w:p>
        </w:tc>
        <w:tc>
          <w:tcPr>
            <w:tcW w:w="1018" w:type="pct"/>
            <w:vMerge/>
          </w:tcPr>
          <w:p w:rsidR="00AD6D7C" w:rsidRPr="006B7612" w:rsidRDefault="00AD6D7C" w:rsidP="006B7612">
            <w:pPr>
              <w:jc w:val="center"/>
              <w:rPr>
                <w:rFonts w:ascii="Times New Roman" w:eastAsia="Times New Roman" w:hAnsi="Times New Roman" w:cs="Times New Roman"/>
                <w:b/>
                <w:i/>
                <w:sz w:val="24"/>
                <w:szCs w:val="24"/>
              </w:rPr>
            </w:pPr>
          </w:p>
        </w:tc>
      </w:tr>
      <w:tr w:rsidR="00AD6D7C" w:rsidRPr="006B7612" w:rsidTr="00EF1FD8">
        <w:trPr>
          <w:trHeight w:val="86"/>
        </w:trPr>
        <w:tc>
          <w:tcPr>
            <w:tcW w:w="580" w:type="pct"/>
            <w:vMerge w:val="restart"/>
          </w:tcPr>
          <w:p w:rsidR="00AD6D7C" w:rsidRPr="006B7612" w:rsidRDefault="00AD6D7C" w:rsidP="006B7612">
            <w:pPr>
              <w:suppressAutoHyphens/>
              <w:rPr>
                <w:rFonts w:ascii="Times New Roman" w:eastAsia="Times New Roman" w:hAnsi="Times New Roman" w:cs="Times New Roman"/>
                <w:b/>
                <w:sz w:val="24"/>
                <w:szCs w:val="24"/>
              </w:rPr>
            </w:pPr>
            <w:r w:rsidRPr="006B7612">
              <w:rPr>
                <w:rFonts w:ascii="Times New Roman" w:eastAsia="Times New Roman" w:hAnsi="Times New Roman" w:cs="Times New Roman"/>
                <w:b/>
                <w:sz w:val="24"/>
                <w:szCs w:val="24"/>
              </w:rPr>
              <w:t>Тема 2.4. Пенсии</w:t>
            </w:r>
          </w:p>
        </w:tc>
        <w:tc>
          <w:tcPr>
            <w:tcW w:w="2594" w:type="pct"/>
          </w:tcPr>
          <w:p w:rsidR="00AD6D7C" w:rsidRPr="006B7612" w:rsidRDefault="00AD6D7C" w:rsidP="006B7612">
            <w:pPr>
              <w:suppressAutoHyphens/>
              <w:rPr>
                <w:rFonts w:ascii="Times New Roman" w:eastAsia="Times New Roman" w:hAnsi="Times New Roman" w:cs="Times New Roman"/>
                <w:b/>
                <w:sz w:val="24"/>
                <w:szCs w:val="24"/>
              </w:rPr>
            </w:pPr>
            <w:r w:rsidRPr="006B7612">
              <w:rPr>
                <w:rFonts w:ascii="Times New Roman" w:eastAsia="Times New Roman" w:hAnsi="Times New Roman" w:cs="Times New Roman"/>
                <w:b/>
                <w:sz w:val="24"/>
                <w:szCs w:val="24"/>
              </w:rPr>
              <w:t>Содержание учебного материала</w:t>
            </w:r>
          </w:p>
        </w:tc>
        <w:tc>
          <w:tcPr>
            <w:tcW w:w="808" w:type="pct"/>
            <w:vAlign w:val="center"/>
          </w:tcPr>
          <w:p w:rsidR="00AD6D7C" w:rsidRPr="006B7612" w:rsidRDefault="00AD6D7C" w:rsidP="006B7612">
            <w:pPr>
              <w:jc w:val="center"/>
              <w:rPr>
                <w:rFonts w:ascii="Times New Roman" w:eastAsia="Times New Roman" w:hAnsi="Times New Roman" w:cs="Times New Roman"/>
                <w:b/>
                <w:iCs/>
                <w:sz w:val="24"/>
                <w:szCs w:val="24"/>
              </w:rPr>
            </w:pPr>
            <w:r w:rsidRPr="006B7612">
              <w:rPr>
                <w:rFonts w:ascii="Times New Roman" w:eastAsia="Times New Roman" w:hAnsi="Times New Roman" w:cs="Times New Roman"/>
                <w:b/>
                <w:iCs/>
                <w:sz w:val="24"/>
                <w:szCs w:val="24"/>
              </w:rPr>
              <w:t>4/2</w:t>
            </w:r>
          </w:p>
        </w:tc>
        <w:tc>
          <w:tcPr>
            <w:tcW w:w="1018" w:type="pct"/>
            <w:vMerge w:val="restart"/>
          </w:tcPr>
          <w:p w:rsidR="00AD6D7C" w:rsidRPr="006B7612" w:rsidRDefault="00AD6D7C" w:rsidP="006B7612">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AD6D7C" w:rsidRPr="006B7612" w:rsidRDefault="00AD6D7C" w:rsidP="006B7612">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03</w:t>
            </w:r>
          </w:p>
          <w:p w:rsidR="00AD6D7C" w:rsidRPr="006B7612" w:rsidRDefault="00AD6D7C" w:rsidP="006B7612">
            <w:pPr>
              <w:jc w:val="center"/>
              <w:rPr>
                <w:rFonts w:ascii="Times New Roman" w:eastAsia="Times New Roman" w:hAnsi="Times New Roman" w:cs="Times New Roman"/>
                <w:b/>
                <w:i/>
                <w:sz w:val="24"/>
                <w:szCs w:val="24"/>
              </w:rPr>
            </w:pPr>
            <w:r w:rsidRPr="006B7612">
              <w:rPr>
                <w:rFonts w:ascii="Times New Roman" w:eastAsia="Times New Roman" w:hAnsi="Times New Roman" w:cs="Times New Roman"/>
                <w:iCs/>
                <w:sz w:val="24"/>
                <w:szCs w:val="24"/>
              </w:rPr>
              <w:t>ОК 04</w:t>
            </w:r>
          </w:p>
        </w:tc>
      </w:tr>
      <w:tr w:rsidR="00AD6D7C" w:rsidRPr="006B7612" w:rsidTr="00EF1FD8">
        <w:trPr>
          <w:trHeight w:val="80"/>
        </w:trPr>
        <w:tc>
          <w:tcPr>
            <w:tcW w:w="580" w:type="pct"/>
            <w:vMerge/>
          </w:tcPr>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numPr>
                <w:ilvl w:val="0"/>
                <w:numId w:val="15"/>
              </w:numPr>
              <w:suppressAutoHyphens/>
              <w:spacing w:before="120" w:after="120"/>
              <w:ind w:left="401"/>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Пенсионная система. Государственная пенсионная система в России</w:t>
            </w:r>
          </w:p>
        </w:tc>
        <w:tc>
          <w:tcPr>
            <w:tcW w:w="808" w:type="pct"/>
            <w:vMerge w:val="restart"/>
            <w:vAlign w:val="center"/>
          </w:tcPr>
          <w:p w:rsidR="00AD6D7C" w:rsidRPr="006B7612" w:rsidRDefault="00AD6D7C" w:rsidP="006B7612">
            <w:pPr>
              <w:jc w:val="center"/>
              <w:rPr>
                <w:rFonts w:ascii="Times New Roman" w:eastAsia="Times New Roman" w:hAnsi="Times New Roman" w:cs="Times New Roman"/>
                <w:bCs/>
                <w:iCs/>
                <w:sz w:val="24"/>
                <w:szCs w:val="24"/>
              </w:rPr>
            </w:pPr>
            <w:r w:rsidRPr="006B7612">
              <w:rPr>
                <w:rFonts w:ascii="Times New Roman" w:eastAsia="Times New Roman" w:hAnsi="Times New Roman" w:cs="Times New Roman"/>
                <w:bCs/>
                <w:iCs/>
                <w:sz w:val="24"/>
                <w:szCs w:val="24"/>
              </w:rPr>
              <w:t>2</w:t>
            </w:r>
          </w:p>
        </w:tc>
        <w:tc>
          <w:tcPr>
            <w:tcW w:w="1018" w:type="pct"/>
            <w:vMerge/>
          </w:tcPr>
          <w:p w:rsidR="00AD6D7C" w:rsidRPr="006B7612" w:rsidRDefault="00AD6D7C" w:rsidP="006B7612">
            <w:pPr>
              <w:jc w:val="center"/>
              <w:rPr>
                <w:rFonts w:ascii="Times New Roman" w:eastAsia="Times New Roman" w:hAnsi="Times New Roman" w:cs="Times New Roman"/>
                <w:b/>
                <w:i/>
                <w:sz w:val="24"/>
                <w:szCs w:val="24"/>
              </w:rPr>
            </w:pPr>
          </w:p>
        </w:tc>
      </w:tr>
      <w:tr w:rsidR="00AD6D7C" w:rsidRPr="006B7612" w:rsidTr="00EF1FD8">
        <w:trPr>
          <w:trHeight w:val="80"/>
        </w:trPr>
        <w:tc>
          <w:tcPr>
            <w:tcW w:w="580" w:type="pct"/>
            <w:vMerge/>
          </w:tcPr>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numPr>
                <w:ilvl w:val="0"/>
                <w:numId w:val="15"/>
              </w:numPr>
              <w:suppressAutoHyphens/>
              <w:spacing w:before="120" w:after="120"/>
              <w:ind w:left="401"/>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Негосударственный пенсионный фонд. Страховая часть и накопительная часть пенсии. Как сформировать частную пенсию</w:t>
            </w:r>
          </w:p>
        </w:tc>
        <w:tc>
          <w:tcPr>
            <w:tcW w:w="808" w:type="pct"/>
            <w:vMerge/>
            <w:vAlign w:val="center"/>
          </w:tcPr>
          <w:p w:rsidR="00AD6D7C" w:rsidRPr="006B7612" w:rsidRDefault="00AD6D7C" w:rsidP="006B7612">
            <w:pPr>
              <w:rPr>
                <w:rFonts w:ascii="Times New Roman" w:eastAsia="Times New Roman" w:hAnsi="Times New Roman" w:cs="Times New Roman"/>
                <w:b/>
                <w:i/>
                <w:sz w:val="24"/>
                <w:szCs w:val="24"/>
              </w:rPr>
            </w:pPr>
          </w:p>
        </w:tc>
        <w:tc>
          <w:tcPr>
            <w:tcW w:w="1018" w:type="pct"/>
            <w:vMerge/>
          </w:tcPr>
          <w:p w:rsidR="00AD6D7C" w:rsidRPr="006B7612" w:rsidRDefault="00AD6D7C" w:rsidP="006B7612">
            <w:pPr>
              <w:jc w:val="center"/>
              <w:rPr>
                <w:rFonts w:ascii="Times New Roman" w:eastAsia="Times New Roman" w:hAnsi="Times New Roman" w:cs="Times New Roman"/>
                <w:b/>
                <w:i/>
                <w:sz w:val="24"/>
                <w:szCs w:val="24"/>
              </w:rPr>
            </w:pPr>
          </w:p>
        </w:tc>
      </w:tr>
      <w:tr w:rsidR="00AD6D7C" w:rsidRPr="006B7612" w:rsidTr="00EF1FD8">
        <w:trPr>
          <w:trHeight w:val="80"/>
        </w:trPr>
        <w:tc>
          <w:tcPr>
            <w:tcW w:w="580" w:type="pct"/>
            <w:vMerge/>
          </w:tcPr>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numPr>
                <w:ilvl w:val="0"/>
                <w:numId w:val="15"/>
              </w:numPr>
              <w:suppressAutoHyphens/>
              <w:spacing w:before="120" w:after="120"/>
              <w:ind w:left="401"/>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Виды пенсий</w:t>
            </w:r>
          </w:p>
        </w:tc>
        <w:tc>
          <w:tcPr>
            <w:tcW w:w="808" w:type="pct"/>
            <w:vMerge/>
            <w:vAlign w:val="center"/>
          </w:tcPr>
          <w:p w:rsidR="00AD6D7C" w:rsidRPr="006B7612" w:rsidRDefault="00AD6D7C" w:rsidP="006B7612">
            <w:pPr>
              <w:rPr>
                <w:rFonts w:ascii="Times New Roman" w:eastAsia="Times New Roman" w:hAnsi="Times New Roman" w:cs="Times New Roman"/>
                <w:b/>
                <w:i/>
                <w:sz w:val="24"/>
                <w:szCs w:val="24"/>
              </w:rPr>
            </w:pPr>
          </w:p>
        </w:tc>
        <w:tc>
          <w:tcPr>
            <w:tcW w:w="1018" w:type="pct"/>
            <w:vMerge/>
          </w:tcPr>
          <w:p w:rsidR="00AD6D7C" w:rsidRPr="006B7612" w:rsidRDefault="00AD6D7C" w:rsidP="006B7612">
            <w:pPr>
              <w:jc w:val="center"/>
              <w:rPr>
                <w:rFonts w:ascii="Times New Roman" w:eastAsia="Times New Roman" w:hAnsi="Times New Roman" w:cs="Times New Roman"/>
                <w:b/>
                <w:i/>
                <w:sz w:val="24"/>
                <w:szCs w:val="24"/>
              </w:rPr>
            </w:pPr>
          </w:p>
        </w:tc>
      </w:tr>
      <w:tr w:rsidR="00AD6D7C" w:rsidRPr="006B7612" w:rsidTr="00EF1FD8">
        <w:trPr>
          <w:trHeight w:val="80"/>
        </w:trPr>
        <w:tc>
          <w:tcPr>
            <w:tcW w:w="580" w:type="pct"/>
            <w:vMerge/>
          </w:tcPr>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suppressAutoHyphens/>
              <w:rPr>
                <w:rFonts w:ascii="Times New Roman" w:eastAsia="Times New Roman" w:hAnsi="Times New Roman" w:cs="Times New Roman"/>
                <w:b/>
                <w:sz w:val="24"/>
                <w:szCs w:val="24"/>
              </w:rPr>
            </w:pPr>
            <w:r w:rsidRPr="006B7612">
              <w:rPr>
                <w:rFonts w:ascii="Times New Roman" w:eastAsia="Times New Roman" w:hAnsi="Times New Roman" w:cs="Times New Roman"/>
                <w:b/>
                <w:sz w:val="24"/>
                <w:szCs w:val="24"/>
              </w:rPr>
              <w:t>В том числе практических и лабораторных занятий</w:t>
            </w:r>
          </w:p>
        </w:tc>
        <w:tc>
          <w:tcPr>
            <w:tcW w:w="808" w:type="pct"/>
            <w:vAlign w:val="center"/>
          </w:tcPr>
          <w:p w:rsidR="00AD6D7C" w:rsidRPr="006B7612" w:rsidRDefault="00AD6D7C" w:rsidP="006B7612">
            <w:pPr>
              <w:jc w:val="center"/>
              <w:rPr>
                <w:rFonts w:ascii="Times New Roman" w:eastAsia="Times New Roman" w:hAnsi="Times New Roman" w:cs="Times New Roman"/>
                <w:b/>
                <w:iCs/>
                <w:sz w:val="24"/>
                <w:szCs w:val="24"/>
              </w:rPr>
            </w:pPr>
            <w:r w:rsidRPr="006B7612">
              <w:rPr>
                <w:rFonts w:ascii="Times New Roman" w:eastAsia="Times New Roman" w:hAnsi="Times New Roman" w:cs="Times New Roman"/>
                <w:b/>
                <w:iCs/>
                <w:sz w:val="24"/>
                <w:szCs w:val="24"/>
              </w:rPr>
              <w:t>2</w:t>
            </w:r>
          </w:p>
        </w:tc>
        <w:tc>
          <w:tcPr>
            <w:tcW w:w="1018" w:type="pct"/>
            <w:vMerge/>
          </w:tcPr>
          <w:p w:rsidR="00AD6D7C" w:rsidRPr="006B7612" w:rsidRDefault="00AD6D7C" w:rsidP="006B7612">
            <w:pPr>
              <w:jc w:val="center"/>
              <w:rPr>
                <w:rFonts w:ascii="Times New Roman" w:eastAsia="Times New Roman" w:hAnsi="Times New Roman" w:cs="Times New Roman"/>
                <w:b/>
                <w:i/>
                <w:sz w:val="24"/>
                <w:szCs w:val="24"/>
              </w:rPr>
            </w:pPr>
          </w:p>
        </w:tc>
      </w:tr>
      <w:tr w:rsidR="00AD6D7C" w:rsidRPr="006B7612" w:rsidTr="00EF1FD8">
        <w:trPr>
          <w:trHeight w:val="80"/>
        </w:trPr>
        <w:tc>
          <w:tcPr>
            <w:tcW w:w="580" w:type="pct"/>
            <w:vMerge/>
          </w:tcPr>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suppressAutoHyphens/>
              <w:rPr>
                <w:rFonts w:ascii="Times New Roman" w:eastAsia="Times New Roman" w:hAnsi="Times New Roman" w:cs="Times New Roman"/>
                <w:b/>
                <w:sz w:val="24"/>
                <w:szCs w:val="24"/>
              </w:rPr>
            </w:pPr>
            <w:r w:rsidRPr="006B7612">
              <w:rPr>
                <w:rFonts w:ascii="Times New Roman" w:eastAsia="Times New Roman" w:hAnsi="Times New Roman" w:cs="Times New Roman"/>
                <w:sz w:val="24"/>
                <w:szCs w:val="24"/>
              </w:rPr>
              <w:t xml:space="preserve">Практическое занятие № 7. Калькулятор пенсии </w:t>
            </w:r>
            <w:r w:rsidRPr="006B7612">
              <w:rPr>
                <w:rFonts w:ascii="Times New Roman" w:eastAsia="Times New Roman" w:hAnsi="Times New Roman" w:cs="Times New Roman"/>
                <w:sz w:val="24"/>
                <w:szCs w:val="24"/>
                <w:lang w:val="en-US"/>
              </w:rPr>
              <w:t>on</w:t>
            </w:r>
            <w:r w:rsidRPr="006B7612">
              <w:rPr>
                <w:rFonts w:ascii="Times New Roman" w:eastAsia="Times New Roman" w:hAnsi="Times New Roman" w:cs="Times New Roman"/>
                <w:sz w:val="24"/>
                <w:szCs w:val="24"/>
              </w:rPr>
              <w:t>-</w:t>
            </w:r>
            <w:r w:rsidRPr="006B7612">
              <w:rPr>
                <w:rFonts w:ascii="Times New Roman" w:eastAsia="Times New Roman" w:hAnsi="Times New Roman" w:cs="Times New Roman"/>
                <w:sz w:val="24"/>
                <w:szCs w:val="24"/>
                <w:lang w:val="en-US"/>
              </w:rPr>
              <w:t>line</w:t>
            </w:r>
            <w:r w:rsidRPr="006B7612">
              <w:rPr>
                <w:rFonts w:ascii="Times New Roman" w:eastAsia="Times New Roman" w:hAnsi="Times New Roman" w:cs="Times New Roman"/>
                <w:sz w:val="24"/>
                <w:szCs w:val="24"/>
              </w:rPr>
              <w:t>: определение условий для желательного размера пенсии.</w:t>
            </w:r>
          </w:p>
        </w:tc>
        <w:tc>
          <w:tcPr>
            <w:tcW w:w="808" w:type="pct"/>
            <w:vAlign w:val="center"/>
          </w:tcPr>
          <w:p w:rsidR="00AD6D7C" w:rsidRPr="006B7612" w:rsidRDefault="00AD6D7C" w:rsidP="006B7612">
            <w:pPr>
              <w:jc w:val="center"/>
              <w:rPr>
                <w:rFonts w:ascii="Times New Roman" w:eastAsia="Times New Roman" w:hAnsi="Times New Roman" w:cs="Times New Roman"/>
                <w:bCs/>
                <w:iCs/>
                <w:sz w:val="24"/>
                <w:szCs w:val="24"/>
              </w:rPr>
            </w:pPr>
            <w:r w:rsidRPr="006B7612">
              <w:rPr>
                <w:rFonts w:ascii="Times New Roman" w:eastAsia="Times New Roman" w:hAnsi="Times New Roman" w:cs="Times New Roman"/>
                <w:bCs/>
                <w:iCs/>
                <w:sz w:val="24"/>
                <w:szCs w:val="24"/>
              </w:rPr>
              <w:t>2</w:t>
            </w:r>
          </w:p>
        </w:tc>
        <w:tc>
          <w:tcPr>
            <w:tcW w:w="1018" w:type="pct"/>
            <w:vMerge/>
          </w:tcPr>
          <w:p w:rsidR="00AD6D7C" w:rsidRPr="006B7612" w:rsidRDefault="00AD6D7C" w:rsidP="006B7612">
            <w:pPr>
              <w:jc w:val="center"/>
              <w:rPr>
                <w:rFonts w:ascii="Times New Roman" w:eastAsia="Times New Roman" w:hAnsi="Times New Roman" w:cs="Times New Roman"/>
                <w:b/>
                <w:i/>
                <w:sz w:val="24"/>
                <w:szCs w:val="24"/>
              </w:rPr>
            </w:pPr>
          </w:p>
        </w:tc>
      </w:tr>
      <w:tr w:rsidR="00AD6D7C" w:rsidRPr="006B7612" w:rsidTr="00EF1FD8">
        <w:trPr>
          <w:trHeight w:val="80"/>
        </w:trPr>
        <w:tc>
          <w:tcPr>
            <w:tcW w:w="580" w:type="pct"/>
            <w:vMerge/>
          </w:tcPr>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suppressAutoHyphens/>
              <w:rPr>
                <w:rFonts w:ascii="Times New Roman" w:eastAsia="Times New Roman" w:hAnsi="Times New Roman" w:cs="Times New Roman"/>
                <w:b/>
                <w:sz w:val="24"/>
                <w:szCs w:val="24"/>
              </w:rPr>
            </w:pPr>
            <w:r w:rsidRPr="006B7612">
              <w:rPr>
                <w:rFonts w:ascii="Times New Roman" w:eastAsia="Times New Roman" w:hAnsi="Times New Roman" w:cs="Times New Roman"/>
                <w:b/>
                <w:bCs/>
                <w:sz w:val="24"/>
                <w:szCs w:val="24"/>
              </w:rPr>
              <w:t xml:space="preserve">Самостоятельная работа </w:t>
            </w:r>
            <w:proofErr w:type="gramStart"/>
            <w:r w:rsidRPr="006B7612">
              <w:rPr>
                <w:rFonts w:ascii="Times New Roman" w:eastAsia="Times New Roman" w:hAnsi="Times New Roman" w:cs="Times New Roman"/>
                <w:b/>
                <w:bCs/>
                <w:sz w:val="24"/>
                <w:szCs w:val="24"/>
              </w:rPr>
              <w:t>обучающихся</w:t>
            </w:r>
            <w:proofErr w:type="gramEnd"/>
          </w:p>
        </w:tc>
        <w:tc>
          <w:tcPr>
            <w:tcW w:w="808" w:type="pct"/>
            <w:vAlign w:val="center"/>
          </w:tcPr>
          <w:p w:rsidR="00AD6D7C" w:rsidRPr="006B7612" w:rsidRDefault="00AD6D7C" w:rsidP="006B7612">
            <w:pPr>
              <w:rPr>
                <w:rFonts w:ascii="Times New Roman" w:eastAsia="Times New Roman" w:hAnsi="Times New Roman" w:cs="Times New Roman"/>
                <w:b/>
                <w:i/>
                <w:sz w:val="24"/>
                <w:szCs w:val="24"/>
              </w:rPr>
            </w:pPr>
          </w:p>
        </w:tc>
        <w:tc>
          <w:tcPr>
            <w:tcW w:w="1018" w:type="pct"/>
            <w:vMerge/>
          </w:tcPr>
          <w:p w:rsidR="00AD6D7C" w:rsidRPr="006B7612" w:rsidRDefault="00AD6D7C" w:rsidP="006B7612">
            <w:pPr>
              <w:jc w:val="center"/>
              <w:rPr>
                <w:rFonts w:ascii="Times New Roman" w:eastAsia="Times New Roman" w:hAnsi="Times New Roman" w:cs="Times New Roman"/>
                <w:b/>
                <w:i/>
                <w:sz w:val="24"/>
                <w:szCs w:val="24"/>
              </w:rPr>
            </w:pPr>
          </w:p>
        </w:tc>
      </w:tr>
      <w:tr w:rsidR="00AD6D7C" w:rsidRPr="006B7612" w:rsidTr="00EF1FD8">
        <w:trPr>
          <w:trHeight w:val="86"/>
        </w:trPr>
        <w:tc>
          <w:tcPr>
            <w:tcW w:w="580" w:type="pct"/>
            <w:vMerge w:val="restart"/>
          </w:tcPr>
          <w:p w:rsidR="00AD6D7C" w:rsidRPr="006B7612" w:rsidRDefault="00AD6D7C" w:rsidP="006B7612">
            <w:pPr>
              <w:suppressAutoHyphens/>
              <w:rPr>
                <w:rFonts w:ascii="Times New Roman" w:eastAsia="Times New Roman" w:hAnsi="Times New Roman" w:cs="Times New Roman"/>
                <w:b/>
                <w:sz w:val="24"/>
                <w:szCs w:val="24"/>
              </w:rPr>
            </w:pPr>
            <w:r w:rsidRPr="006B7612">
              <w:rPr>
                <w:rFonts w:ascii="Times New Roman" w:eastAsia="Times New Roman" w:hAnsi="Times New Roman" w:cs="Times New Roman"/>
                <w:b/>
                <w:sz w:val="24"/>
                <w:szCs w:val="24"/>
              </w:rPr>
              <w:t>Тема 2.5 Налоги</w:t>
            </w:r>
          </w:p>
        </w:tc>
        <w:tc>
          <w:tcPr>
            <w:tcW w:w="2594" w:type="pct"/>
          </w:tcPr>
          <w:p w:rsidR="00AD6D7C" w:rsidRPr="006B7612" w:rsidRDefault="00AD6D7C" w:rsidP="006B7612">
            <w:pPr>
              <w:suppressAutoHyphens/>
              <w:rPr>
                <w:rFonts w:ascii="Times New Roman" w:eastAsia="Times New Roman" w:hAnsi="Times New Roman" w:cs="Times New Roman"/>
                <w:b/>
                <w:sz w:val="24"/>
                <w:szCs w:val="24"/>
              </w:rPr>
            </w:pPr>
            <w:r w:rsidRPr="006B7612">
              <w:rPr>
                <w:rFonts w:ascii="Times New Roman" w:eastAsia="Times New Roman" w:hAnsi="Times New Roman" w:cs="Times New Roman"/>
                <w:b/>
                <w:sz w:val="24"/>
                <w:szCs w:val="24"/>
              </w:rPr>
              <w:t>Содержание учебного материала</w:t>
            </w:r>
          </w:p>
        </w:tc>
        <w:tc>
          <w:tcPr>
            <w:tcW w:w="808" w:type="pct"/>
            <w:vAlign w:val="center"/>
          </w:tcPr>
          <w:p w:rsidR="00AD6D7C" w:rsidRPr="006B7612" w:rsidRDefault="001E602E" w:rsidP="006B7612">
            <w:pPr>
              <w:jc w:val="center"/>
              <w:rPr>
                <w:rFonts w:ascii="Times New Roman" w:eastAsia="Times New Roman" w:hAnsi="Times New Roman" w:cs="Times New Roman"/>
                <w:b/>
                <w:iCs/>
                <w:sz w:val="24"/>
                <w:szCs w:val="24"/>
              </w:rPr>
            </w:pPr>
            <w:r w:rsidRPr="006B7612">
              <w:rPr>
                <w:rFonts w:ascii="Times New Roman" w:eastAsia="Times New Roman" w:hAnsi="Times New Roman" w:cs="Times New Roman"/>
                <w:b/>
                <w:iCs/>
                <w:sz w:val="24"/>
                <w:szCs w:val="24"/>
              </w:rPr>
              <w:t>4</w:t>
            </w:r>
            <w:r w:rsidR="00AD6D7C" w:rsidRPr="006B7612">
              <w:rPr>
                <w:rFonts w:ascii="Times New Roman" w:eastAsia="Times New Roman" w:hAnsi="Times New Roman" w:cs="Times New Roman"/>
                <w:b/>
                <w:iCs/>
                <w:sz w:val="24"/>
                <w:szCs w:val="24"/>
              </w:rPr>
              <w:t>/</w:t>
            </w:r>
            <w:r w:rsidRPr="006B7612">
              <w:rPr>
                <w:rFonts w:ascii="Times New Roman" w:eastAsia="Times New Roman" w:hAnsi="Times New Roman" w:cs="Times New Roman"/>
                <w:b/>
                <w:iCs/>
                <w:sz w:val="24"/>
                <w:szCs w:val="24"/>
              </w:rPr>
              <w:t>2</w:t>
            </w:r>
          </w:p>
        </w:tc>
        <w:tc>
          <w:tcPr>
            <w:tcW w:w="1018" w:type="pct"/>
            <w:vMerge w:val="restart"/>
          </w:tcPr>
          <w:p w:rsidR="00AD6D7C" w:rsidRPr="006B7612" w:rsidRDefault="00AD6D7C" w:rsidP="006B7612">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AD6D7C" w:rsidRPr="006B7612" w:rsidRDefault="00AD6D7C" w:rsidP="006B7612">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03</w:t>
            </w:r>
          </w:p>
          <w:p w:rsidR="00AD6D7C" w:rsidRPr="006B7612" w:rsidRDefault="00AD6D7C" w:rsidP="006B7612">
            <w:pPr>
              <w:jc w:val="center"/>
              <w:rPr>
                <w:rFonts w:ascii="Times New Roman" w:eastAsia="Times New Roman" w:hAnsi="Times New Roman" w:cs="Times New Roman"/>
                <w:b/>
                <w:i/>
                <w:sz w:val="24"/>
                <w:szCs w:val="24"/>
              </w:rPr>
            </w:pPr>
            <w:r w:rsidRPr="006B7612">
              <w:rPr>
                <w:rFonts w:ascii="Times New Roman" w:eastAsia="Times New Roman" w:hAnsi="Times New Roman" w:cs="Times New Roman"/>
                <w:iCs/>
                <w:sz w:val="24"/>
                <w:szCs w:val="24"/>
              </w:rPr>
              <w:t>ОК 04</w:t>
            </w:r>
          </w:p>
        </w:tc>
      </w:tr>
      <w:tr w:rsidR="00AD6D7C" w:rsidRPr="006B7612" w:rsidTr="00EF1FD8">
        <w:trPr>
          <w:trHeight w:val="80"/>
        </w:trPr>
        <w:tc>
          <w:tcPr>
            <w:tcW w:w="580" w:type="pct"/>
            <w:vMerge/>
          </w:tcPr>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numPr>
                <w:ilvl w:val="0"/>
                <w:numId w:val="16"/>
              </w:numPr>
              <w:suppressAutoHyphens/>
              <w:spacing w:before="120" w:after="120"/>
              <w:ind w:left="401"/>
              <w:rPr>
                <w:rFonts w:ascii="Times New Roman" w:eastAsia="Times New Roman" w:hAnsi="Times New Roman" w:cs="Times New Roman"/>
                <w:bCs/>
                <w:sz w:val="24"/>
                <w:szCs w:val="24"/>
              </w:rPr>
            </w:pPr>
            <w:r w:rsidRPr="006B7612">
              <w:rPr>
                <w:rFonts w:ascii="Times New Roman" w:eastAsia="Times New Roman" w:hAnsi="Times New Roman" w:cs="Times New Roman"/>
                <w:bCs/>
                <w:sz w:val="24"/>
                <w:szCs w:val="24"/>
              </w:rPr>
              <w:t>Виды и назначение налогов. Краткая история налогообложения</w:t>
            </w:r>
          </w:p>
        </w:tc>
        <w:tc>
          <w:tcPr>
            <w:tcW w:w="808" w:type="pct"/>
            <w:vMerge w:val="restart"/>
            <w:vAlign w:val="center"/>
          </w:tcPr>
          <w:p w:rsidR="00AD6D7C" w:rsidRPr="006B7612" w:rsidRDefault="00AD6D7C" w:rsidP="006B7612">
            <w:pPr>
              <w:jc w:val="center"/>
              <w:rPr>
                <w:rFonts w:ascii="Times New Roman" w:eastAsia="Times New Roman" w:hAnsi="Times New Roman" w:cs="Times New Roman"/>
                <w:bCs/>
                <w:iCs/>
                <w:sz w:val="24"/>
                <w:szCs w:val="24"/>
              </w:rPr>
            </w:pPr>
            <w:r w:rsidRPr="006B7612">
              <w:rPr>
                <w:rFonts w:ascii="Times New Roman" w:eastAsia="Times New Roman" w:hAnsi="Times New Roman" w:cs="Times New Roman"/>
                <w:bCs/>
                <w:iCs/>
                <w:sz w:val="24"/>
                <w:szCs w:val="24"/>
              </w:rPr>
              <w:t>2</w:t>
            </w:r>
          </w:p>
        </w:tc>
        <w:tc>
          <w:tcPr>
            <w:tcW w:w="1018" w:type="pct"/>
            <w:vMerge/>
          </w:tcPr>
          <w:p w:rsidR="00AD6D7C" w:rsidRPr="006B7612" w:rsidRDefault="00AD6D7C" w:rsidP="006B7612">
            <w:pPr>
              <w:jc w:val="center"/>
              <w:rPr>
                <w:rFonts w:ascii="Times New Roman" w:eastAsia="Times New Roman" w:hAnsi="Times New Roman" w:cs="Times New Roman"/>
                <w:b/>
                <w:i/>
                <w:sz w:val="24"/>
                <w:szCs w:val="24"/>
              </w:rPr>
            </w:pPr>
          </w:p>
        </w:tc>
      </w:tr>
      <w:tr w:rsidR="00AD6D7C" w:rsidRPr="006B7612" w:rsidTr="00EF1FD8">
        <w:trPr>
          <w:trHeight w:val="80"/>
        </w:trPr>
        <w:tc>
          <w:tcPr>
            <w:tcW w:w="580" w:type="pct"/>
            <w:vMerge/>
          </w:tcPr>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numPr>
                <w:ilvl w:val="0"/>
                <w:numId w:val="16"/>
              </w:numPr>
              <w:suppressAutoHyphens/>
              <w:spacing w:before="120" w:after="120"/>
              <w:ind w:left="401"/>
              <w:rPr>
                <w:rFonts w:ascii="Times New Roman" w:eastAsia="Times New Roman" w:hAnsi="Times New Roman" w:cs="Times New Roman"/>
                <w:bCs/>
                <w:sz w:val="24"/>
                <w:szCs w:val="24"/>
              </w:rPr>
            </w:pPr>
            <w:r w:rsidRPr="006B7612">
              <w:rPr>
                <w:rFonts w:ascii="Times New Roman" w:eastAsia="Times New Roman" w:hAnsi="Times New Roman" w:cs="Times New Roman"/>
                <w:bCs/>
                <w:sz w:val="24"/>
                <w:szCs w:val="24"/>
              </w:rPr>
              <w:t>Расчет НДФЛ. Ставки НДФЛ. Налоговые вычеты</w:t>
            </w:r>
          </w:p>
        </w:tc>
        <w:tc>
          <w:tcPr>
            <w:tcW w:w="808" w:type="pct"/>
            <w:vMerge/>
            <w:vAlign w:val="center"/>
          </w:tcPr>
          <w:p w:rsidR="00AD6D7C" w:rsidRPr="006B7612" w:rsidRDefault="00AD6D7C" w:rsidP="006B7612">
            <w:pPr>
              <w:rPr>
                <w:rFonts w:ascii="Times New Roman" w:eastAsia="Times New Roman" w:hAnsi="Times New Roman" w:cs="Times New Roman"/>
                <w:b/>
                <w:i/>
                <w:sz w:val="24"/>
                <w:szCs w:val="24"/>
              </w:rPr>
            </w:pPr>
          </w:p>
        </w:tc>
        <w:tc>
          <w:tcPr>
            <w:tcW w:w="1018" w:type="pct"/>
            <w:vMerge/>
          </w:tcPr>
          <w:p w:rsidR="00AD6D7C" w:rsidRPr="006B7612" w:rsidRDefault="00AD6D7C" w:rsidP="006B7612">
            <w:pPr>
              <w:jc w:val="center"/>
              <w:rPr>
                <w:rFonts w:ascii="Times New Roman" w:eastAsia="Times New Roman" w:hAnsi="Times New Roman" w:cs="Times New Roman"/>
                <w:b/>
                <w:i/>
                <w:sz w:val="24"/>
                <w:szCs w:val="24"/>
              </w:rPr>
            </w:pPr>
          </w:p>
        </w:tc>
      </w:tr>
      <w:tr w:rsidR="00AD6D7C" w:rsidRPr="006B7612" w:rsidTr="00EF1FD8">
        <w:trPr>
          <w:trHeight w:val="80"/>
        </w:trPr>
        <w:tc>
          <w:tcPr>
            <w:tcW w:w="580" w:type="pct"/>
            <w:vMerge/>
          </w:tcPr>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numPr>
                <w:ilvl w:val="0"/>
                <w:numId w:val="16"/>
              </w:numPr>
              <w:suppressAutoHyphens/>
              <w:spacing w:before="120" w:after="120"/>
              <w:ind w:left="401"/>
              <w:rPr>
                <w:rFonts w:ascii="Times New Roman" w:eastAsia="Times New Roman" w:hAnsi="Times New Roman" w:cs="Times New Roman"/>
                <w:bCs/>
                <w:sz w:val="24"/>
                <w:szCs w:val="24"/>
              </w:rPr>
            </w:pPr>
            <w:r w:rsidRPr="006B7612">
              <w:rPr>
                <w:rFonts w:ascii="Times New Roman" w:eastAsia="Times New Roman" w:hAnsi="Times New Roman" w:cs="Times New Roman"/>
                <w:bCs/>
                <w:sz w:val="24"/>
                <w:szCs w:val="24"/>
              </w:rPr>
              <w:t xml:space="preserve">Налоговая декларация. Имущественный налог. Транспортный налог. </w:t>
            </w:r>
          </w:p>
        </w:tc>
        <w:tc>
          <w:tcPr>
            <w:tcW w:w="808" w:type="pct"/>
            <w:vMerge/>
            <w:vAlign w:val="center"/>
          </w:tcPr>
          <w:p w:rsidR="00AD6D7C" w:rsidRPr="006B7612" w:rsidRDefault="00AD6D7C" w:rsidP="006B7612">
            <w:pPr>
              <w:rPr>
                <w:rFonts w:ascii="Times New Roman" w:eastAsia="Times New Roman" w:hAnsi="Times New Roman" w:cs="Times New Roman"/>
                <w:b/>
                <w:i/>
                <w:sz w:val="24"/>
                <w:szCs w:val="24"/>
              </w:rPr>
            </w:pPr>
          </w:p>
        </w:tc>
        <w:tc>
          <w:tcPr>
            <w:tcW w:w="1018" w:type="pct"/>
            <w:vMerge/>
          </w:tcPr>
          <w:p w:rsidR="00AD6D7C" w:rsidRPr="006B7612" w:rsidRDefault="00AD6D7C" w:rsidP="006B7612">
            <w:pPr>
              <w:jc w:val="center"/>
              <w:rPr>
                <w:rFonts w:ascii="Times New Roman" w:eastAsia="Times New Roman" w:hAnsi="Times New Roman" w:cs="Times New Roman"/>
                <w:b/>
                <w:i/>
                <w:sz w:val="24"/>
                <w:szCs w:val="24"/>
              </w:rPr>
            </w:pPr>
          </w:p>
        </w:tc>
      </w:tr>
      <w:tr w:rsidR="00AD6D7C" w:rsidRPr="006B7612" w:rsidTr="00EF1FD8">
        <w:trPr>
          <w:trHeight w:val="80"/>
        </w:trPr>
        <w:tc>
          <w:tcPr>
            <w:tcW w:w="580" w:type="pct"/>
            <w:vMerge/>
          </w:tcPr>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numPr>
                <w:ilvl w:val="0"/>
                <w:numId w:val="16"/>
              </w:numPr>
              <w:suppressAutoHyphens/>
              <w:spacing w:before="120" w:after="120"/>
              <w:ind w:left="401"/>
              <w:rPr>
                <w:rFonts w:ascii="Times New Roman" w:eastAsia="Times New Roman" w:hAnsi="Times New Roman" w:cs="Times New Roman"/>
                <w:bCs/>
                <w:sz w:val="24"/>
                <w:szCs w:val="24"/>
              </w:rPr>
            </w:pPr>
            <w:r w:rsidRPr="006B7612">
              <w:rPr>
                <w:rFonts w:ascii="Times New Roman" w:eastAsia="Times New Roman" w:hAnsi="Times New Roman" w:cs="Times New Roman"/>
                <w:bCs/>
                <w:sz w:val="24"/>
                <w:szCs w:val="24"/>
              </w:rPr>
              <w:t>Налог на землю. Государственные пошлины</w:t>
            </w:r>
          </w:p>
        </w:tc>
        <w:tc>
          <w:tcPr>
            <w:tcW w:w="808" w:type="pct"/>
            <w:vMerge/>
            <w:vAlign w:val="center"/>
          </w:tcPr>
          <w:p w:rsidR="00AD6D7C" w:rsidRPr="006B7612" w:rsidRDefault="00AD6D7C" w:rsidP="006B7612">
            <w:pPr>
              <w:rPr>
                <w:rFonts w:ascii="Times New Roman" w:eastAsia="Times New Roman" w:hAnsi="Times New Roman" w:cs="Times New Roman"/>
                <w:b/>
                <w:i/>
                <w:sz w:val="24"/>
                <w:szCs w:val="24"/>
              </w:rPr>
            </w:pPr>
          </w:p>
        </w:tc>
        <w:tc>
          <w:tcPr>
            <w:tcW w:w="1018" w:type="pct"/>
            <w:vMerge/>
          </w:tcPr>
          <w:p w:rsidR="00AD6D7C" w:rsidRPr="006B7612" w:rsidRDefault="00AD6D7C" w:rsidP="006B7612">
            <w:pPr>
              <w:jc w:val="center"/>
              <w:rPr>
                <w:rFonts w:ascii="Times New Roman" w:eastAsia="Times New Roman" w:hAnsi="Times New Roman" w:cs="Times New Roman"/>
                <w:b/>
                <w:i/>
                <w:sz w:val="24"/>
                <w:szCs w:val="24"/>
              </w:rPr>
            </w:pPr>
          </w:p>
        </w:tc>
      </w:tr>
      <w:tr w:rsidR="00AD6D7C" w:rsidRPr="006B7612" w:rsidTr="00EF1FD8">
        <w:trPr>
          <w:trHeight w:val="80"/>
        </w:trPr>
        <w:tc>
          <w:tcPr>
            <w:tcW w:w="580" w:type="pct"/>
            <w:vMerge/>
          </w:tcPr>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suppressAutoHyphens/>
              <w:rPr>
                <w:rFonts w:ascii="Times New Roman" w:eastAsia="Times New Roman" w:hAnsi="Times New Roman" w:cs="Times New Roman"/>
                <w:b/>
                <w:sz w:val="24"/>
                <w:szCs w:val="24"/>
              </w:rPr>
            </w:pPr>
            <w:r w:rsidRPr="006B7612">
              <w:rPr>
                <w:rFonts w:ascii="Times New Roman" w:eastAsia="Times New Roman" w:hAnsi="Times New Roman" w:cs="Times New Roman"/>
                <w:b/>
                <w:sz w:val="24"/>
                <w:szCs w:val="24"/>
              </w:rPr>
              <w:t>В том числе практических и лабораторных занятий</w:t>
            </w:r>
          </w:p>
        </w:tc>
        <w:tc>
          <w:tcPr>
            <w:tcW w:w="808" w:type="pct"/>
            <w:vAlign w:val="center"/>
          </w:tcPr>
          <w:p w:rsidR="00AD6D7C" w:rsidRPr="006B7612" w:rsidRDefault="001E602E" w:rsidP="006B7612">
            <w:pPr>
              <w:jc w:val="center"/>
              <w:rPr>
                <w:rFonts w:ascii="Times New Roman" w:eastAsia="Times New Roman" w:hAnsi="Times New Roman" w:cs="Times New Roman"/>
                <w:b/>
                <w:iCs/>
                <w:sz w:val="24"/>
                <w:szCs w:val="24"/>
              </w:rPr>
            </w:pPr>
            <w:r w:rsidRPr="006B7612">
              <w:rPr>
                <w:rFonts w:ascii="Times New Roman" w:eastAsia="Times New Roman" w:hAnsi="Times New Roman" w:cs="Times New Roman"/>
                <w:b/>
                <w:iCs/>
                <w:sz w:val="24"/>
                <w:szCs w:val="24"/>
              </w:rPr>
              <w:t>2</w:t>
            </w:r>
          </w:p>
        </w:tc>
        <w:tc>
          <w:tcPr>
            <w:tcW w:w="1018" w:type="pct"/>
            <w:vMerge/>
          </w:tcPr>
          <w:p w:rsidR="00AD6D7C" w:rsidRPr="006B7612" w:rsidRDefault="00AD6D7C" w:rsidP="006B7612">
            <w:pPr>
              <w:jc w:val="center"/>
              <w:rPr>
                <w:rFonts w:ascii="Times New Roman" w:eastAsia="Times New Roman" w:hAnsi="Times New Roman" w:cs="Times New Roman"/>
                <w:b/>
                <w:i/>
                <w:sz w:val="24"/>
                <w:szCs w:val="24"/>
              </w:rPr>
            </w:pPr>
          </w:p>
        </w:tc>
      </w:tr>
      <w:tr w:rsidR="00AD6D7C" w:rsidRPr="006B7612" w:rsidTr="00EF1FD8">
        <w:trPr>
          <w:trHeight w:val="80"/>
        </w:trPr>
        <w:tc>
          <w:tcPr>
            <w:tcW w:w="580" w:type="pct"/>
            <w:vMerge/>
          </w:tcPr>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suppressAutoHyphens/>
              <w:rPr>
                <w:rFonts w:ascii="Times New Roman" w:eastAsia="Times New Roman" w:hAnsi="Times New Roman" w:cs="Times New Roman"/>
                <w:bCs/>
                <w:sz w:val="24"/>
                <w:szCs w:val="24"/>
              </w:rPr>
            </w:pPr>
            <w:r w:rsidRPr="006B7612">
              <w:rPr>
                <w:rFonts w:ascii="Times New Roman" w:eastAsia="Times New Roman" w:hAnsi="Times New Roman" w:cs="Times New Roman"/>
                <w:bCs/>
                <w:sz w:val="24"/>
                <w:szCs w:val="24"/>
              </w:rPr>
              <w:t>Практическое занятие № 8. Вычисление НДФЛ на доход.</w:t>
            </w:r>
          </w:p>
        </w:tc>
        <w:tc>
          <w:tcPr>
            <w:tcW w:w="808" w:type="pct"/>
            <w:vAlign w:val="center"/>
          </w:tcPr>
          <w:p w:rsidR="00AD6D7C" w:rsidRPr="006B7612" w:rsidRDefault="001E602E" w:rsidP="006B7612">
            <w:pPr>
              <w:jc w:val="center"/>
              <w:rPr>
                <w:rFonts w:ascii="Times New Roman" w:eastAsia="Times New Roman" w:hAnsi="Times New Roman" w:cs="Times New Roman"/>
                <w:bCs/>
                <w:iCs/>
                <w:sz w:val="24"/>
                <w:szCs w:val="24"/>
              </w:rPr>
            </w:pPr>
            <w:r w:rsidRPr="006B7612">
              <w:rPr>
                <w:rFonts w:ascii="Times New Roman" w:eastAsia="Times New Roman" w:hAnsi="Times New Roman" w:cs="Times New Roman"/>
                <w:bCs/>
                <w:iCs/>
                <w:sz w:val="24"/>
                <w:szCs w:val="24"/>
              </w:rPr>
              <w:t>1</w:t>
            </w:r>
          </w:p>
        </w:tc>
        <w:tc>
          <w:tcPr>
            <w:tcW w:w="1018" w:type="pct"/>
            <w:vMerge/>
          </w:tcPr>
          <w:p w:rsidR="00AD6D7C" w:rsidRPr="006B7612" w:rsidRDefault="00AD6D7C" w:rsidP="006B7612">
            <w:pPr>
              <w:jc w:val="center"/>
              <w:rPr>
                <w:rFonts w:ascii="Times New Roman" w:eastAsia="Times New Roman" w:hAnsi="Times New Roman" w:cs="Times New Roman"/>
                <w:b/>
                <w:i/>
                <w:sz w:val="24"/>
                <w:szCs w:val="24"/>
              </w:rPr>
            </w:pPr>
          </w:p>
        </w:tc>
      </w:tr>
      <w:tr w:rsidR="00AD6D7C" w:rsidRPr="006B7612" w:rsidTr="00EF1FD8">
        <w:trPr>
          <w:trHeight w:val="80"/>
        </w:trPr>
        <w:tc>
          <w:tcPr>
            <w:tcW w:w="580" w:type="pct"/>
            <w:vMerge/>
          </w:tcPr>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suppressAutoHyphens/>
              <w:rPr>
                <w:rFonts w:ascii="Times New Roman" w:eastAsia="Times New Roman" w:hAnsi="Times New Roman" w:cs="Times New Roman"/>
                <w:bCs/>
                <w:sz w:val="24"/>
                <w:szCs w:val="24"/>
              </w:rPr>
            </w:pPr>
            <w:r w:rsidRPr="006B7612">
              <w:rPr>
                <w:rFonts w:ascii="Times New Roman" w:eastAsia="Times New Roman" w:hAnsi="Times New Roman" w:cs="Times New Roman"/>
                <w:bCs/>
                <w:sz w:val="24"/>
                <w:szCs w:val="24"/>
              </w:rPr>
              <w:t>Практическое занятие № 9. Определение налогов для различных видов имущества с учетом налоговых вычетов</w:t>
            </w:r>
          </w:p>
        </w:tc>
        <w:tc>
          <w:tcPr>
            <w:tcW w:w="808" w:type="pct"/>
            <w:vAlign w:val="center"/>
          </w:tcPr>
          <w:p w:rsidR="00AD6D7C" w:rsidRPr="006B7612" w:rsidRDefault="001E602E" w:rsidP="006B7612">
            <w:pPr>
              <w:jc w:val="center"/>
              <w:rPr>
                <w:rFonts w:ascii="Times New Roman" w:eastAsia="Times New Roman" w:hAnsi="Times New Roman" w:cs="Times New Roman"/>
                <w:bCs/>
                <w:iCs/>
                <w:sz w:val="24"/>
                <w:szCs w:val="24"/>
              </w:rPr>
            </w:pPr>
            <w:r w:rsidRPr="006B7612">
              <w:rPr>
                <w:rFonts w:ascii="Times New Roman" w:eastAsia="Times New Roman" w:hAnsi="Times New Roman" w:cs="Times New Roman"/>
                <w:bCs/>
                <w:iCs/>
                <w:sz w:val="24"/>
                <w:szCs w:val="24"/>
              </w:rPr>
              <w:t>1</w:t>
            </w:r>
          </w:p>
        </w:tc>
        <w:tc>
          <w:tcPr>
            <w:tcW w:w="1018" w:type="pct"/>
            <w:vMerge/>
          </w:tcPr>
          <w:p w:rsidR="00AD6D7C" w:rsidRPr="006B7612" w:rsidRDefault="00AD6D7C" w:rsidP="006B7612">
            <w:pPr>
              <w:jc w:val="center"/>
              <w:rPr>
                <w:rFonts w:ascii="Times New Roman" w:eastAsia="Times New Roman" w:hAnsi="Times New Roman" w:cs="Times New Roman"/>
                <w:b/>
                <w:i/>
                <w:sz w:val="24"/>
                <w:szCs w:val="24"/>
              </w:rPr>
            </w:pPr>
          </w:p>
        </w:tc>
      </w:tr>
      <w:tr w:rsidR="00AD6D7C" w:rsidRPr="006B7612" w:rsidTr="00EF1FD8">
        <w:trPr>
          <w:trHeight w:val="80"/>
        </w:trPr>
        <w:tc>
          <w:tcPr>
            <w:tcW w:w="580" w:type="pct"/>
            <w:vMerge/>
          </w:tcPr>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suppressAutoHyphens/>
              <w:rPr>
                <w:rFonts w:ascii="Times New Roman" w:eastAsia="Times New Roman" w:hAnsi="Times New Roman" w:cs="Times New Roman"/>
                <w:b/>
                <w:sz w:val="24"/>
                <w:szCs w:val="24"/>
              </w:rPr>
            </w:pPr>
            <w:r w:rsidRPr="006B7612">
              <w:rPr>
                <w:rFonts w:ascii="Times New Roman" w:eastAsia="Times New Roman" w:hAnsi="Times New Roman" w:cs="Times New Roman"/>
                <w:b/>
                <w:bCs/>
                <w:sz w:val="24"/>
                <w:szCs w:val="24"/>
              </w:rPr>
              <w:t xml:space="preserve">Самостоятельная работа </w:t>
            </w:r>
            <w:proofErr w:type="gramStart"/>
            <w:r w:rsidRPr="006B7612">
              <w:rPr>
                <w:rFonts w:ascii="Times New Roman" w:eastAsia="Times New Roman" w:hAnsi="Times New Roman" w:cs="Times New Roman"/>
                <w:b/>
                <w:bCs/>
                <w:sz w:val="24"/>
                <w:szCs w:val="24"/>
              </w:rPr>
              <w:t>обучающихся</w:t>
            </w:r>
            <w:proofErr w:type="gramEnd"/>
          </w:p>
        </w:tc>
        <w:tc>
          <w:tcPr>
            <w:tcW w:w="808" w:type="pct"/>
            <w:vAlign w:val="center"/>
          </w:tcPr>
          <w:p w:rsidR="00AD6D7C" w:rsidRPr="006B7612" w:rsidRDefault="00AD6D7C" w:rsidP="006B7612">
            <w:pPr>
              <w:jc w:val="center"/>
              <w:rPr>
                <w:rFonts w:ascii="Times New Roman" w:eastAsia="Times New Roman" w:hAnsi="Times New Roman" w:cs="Times New Roman"/>
                <w:b/>
                <w:i/>
                <w:sz w:val="24"/>
                <w:szCs w:val="24"/>
              </w:rPr>
            </w:pPr>
          </w:p>
        </w:tc>
        <w:tc>
          <w:tcPr>
            <w:tcW w:w="1018" w:type="pct"/>
            <w:vMerge/>
          </w:tcPr>
          <w:p w:rsidR="00AD6D7C" w:rsidRPr="006B7612" w:rsidRDefault="00AD6D7C" w:rsidP="006B7612">
            <w:pPr>
              <w:jc w:val="center"/>
              <w:rPr>
                <w:rFonts w:ascii="Times New Roman" w:eastAsia="Times New Roman" w:hAnsi="Times New Roman" w:cs="Times New Roman"/>
                <w:b/>
                <w:i/>
                <w:sz w:val="24"/>
                <w:szCs w:val="24"/>
              </w:rPr>
            </w:pPr>
          </w:p>
        </w:tc>
      </w:tr>
      <w:tr w:rsidR="00AD6D7C" w:rsidRPr="006B7612" w:rsidTr="00EF1FD8">
        <w:trPr>
          <w:trHeight w:val="178"/>
        </w:trPr>
        <w:tc>
          <w:tcPr>
            <w:tcW w:w="580" w:type="pct"/>
            <w:vMerge w:val="restart"/>
          </w:tcPr>
          <w:p w:rsidR="00AD6D7C" w:rsidRPr="006B7612" w:rsidRDefault="00AD6D7C" w:rsidP="006B7612">
            <w:pPr>
              <w:suppressAutoHyphens/>
              <w:rPr>
                <w:rFonts w:ascii="Times New Roman" w:eastAsia="Times New Roman" w:hAnsi="Times New Roman" w:cs="Times New Roman"/>
                <w:b/>
                <w:sz w:val="24"/>
                <w:szCs w:val="24"/>
              </w:rPr>
            </w:pPr>
            <w:r w:rsidRPr="006B7612">
              <w:rPr>
                <w:rFonts w:ascii="Times New Roman" w:eastAsia="Times New Roman" w:hAnsi="Times New Roman" w:cs="Times New Roman"/>
                <w:b/>
                <w:sz w:val="24"/>
                <w:szCs w:val="24"/>
              </w:rPr>
              <w:t>Тема 2.6 Финансовые махинации</w:t>
            </w:r>
          </w:p>
        </w:tc>
        <w:tc>
          <w:tcPr>
            <w:tcW w:w="2594" w:type="pct"/>
          </w:tcPr>
          <w:p w:rsidR="00AD6D7C" w:rsidRPr="006B7612" w:rsidRDefault="00AD6D7C" w:rsidP="006B7612">
            <w:pPr>
              <w:suppressAutoHyphens/>
              <w:rPr>
                <w:rFonts w:ascii="Times New Roman" w:eastAsia="Times New Roman" w:hAnsi="Times New Roman" w:cs="Times New Roman"/>
                <w:b/>
                <w:sz w:val="24"/>
                <w:szCs w:val="24"/>
              </w:rPr>
            </w:pPr>
            <w:r w:rsidRPr="006B7612">
              <w:rPr>
                <w:rFonts w:ascii="Times New Roman" w:eastAsia="Times New Roman" w:hAnsi="Times New Roman" w:cs="Times New Roman"/>
                <w:b/>
                <w:sz w:val="24"/>
                <w:szCs w:val="24"/>
              </w:rPr>
              <w:t>Содержание учебного материала</w:t>
            </w:r>
          </w:p>
        </w:tc>
        <w:tc>
          <w:tcPr>
            <w:tcW w:w="808" w:type="pct"/>
            <w:vAlign w:val="center"/>
          </w:tcPr>
          <w:p w:rsidR="00AD6D7C" w:rsidRPr="006B7612" w:rsidRDefault="00AD6D7C" w:rsidP="006B7612">
            <w:pPr>
              <w:jc w:val="center"/>
              <w:rPr>
                <w:rFonts w:ascii="Times New Roman" w:eastAsia="Times New Roman" w:hAnsi="Times New Roman" w:cs="Times New Roman"/>
                <w:b/>
                <w:iCs/>
                <w:sz w:val="24"/>
                <w:szCs w:val="24"/>
              </w:rPr>
            </w:pPr>
            <w:r w:rsidRPr="006B7612">
              <w:rPr>
                <w:rFonts w:ascii="Times New Roman" w:eastAsia="Times New Roman" w:hAnsi="Times New Roman" w:cs="Times New Roman"/>
                <w:b/>
                <w:iCs/>
                <w:sz w:val="24"/>
                <w:szCs w:val="24"/>
              </w:rPr>
              <w:t>4/2</w:t>
            </w:r>
          </w:p>
        </w:tc>
        <w:tc>
          <w:tcPr>
            <w:tcW w:w="1018" w:type="pct"/>
            <w:vMerge w:val="restart"/>
          </w:tcPr>
          <w:p w:rsidR="00AD6D7C" w:rsidRPr="006B7612" w:rsidRDefault="00AD6D7C" w:rsidP="006B7612">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AD6D7C" w:rsidRPr="006B7612" w:rsidRDefault="00AD6D7C" w:rsidP="006B7612">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03</w:t>
            </w:r>
          </w:p>
          <w:p w:rsidR="00AD6D7C" w:rsidRPr="006B7612" w:rsidRDefault="00AD6D7C" w:rsidP="006B7612">
            <w:pPr>
              <w:jc w:val="center"/>
              <w:rPr>
                <w:rFonts w:ascii="Times New Roman" w:eastAsia="Times New Roman" w:hAnsi="Times New Roman" w:cs="Times New Roman"/>
                <w:b/>
                <w:i/>
                <w:sz w:val="24"/>
                <w:szCs w:val="24"/>
              </w:rPr>
            </w:pPr>
            <w:r w:rsidRPr="006B7612">
              <w:rPr>
                <w:rFonts w:ascii="Times New Roman" w:eastAsia="Times New Roman" w:hAnsi="Times New Roman" w:cs="Times New Roman"/>
                <w:iCs/>
                <w:sz w:val="24"/>
                <w:szCs w:val="24"/>
              </w:rPr>
              <w:t>ОК 04</w:t>
            </w:r>
          </w:p>
        </w:tc>
      </w:tr>
      <w:tr w:rsidR="00AD6D7C" w:rsidRPr="006B7612" w:rsidTr="00EF1FD8">
        <w:trPr>
          <w:trHeight w:val="176"/>
        </w:trPr>
        <w:tc>
          <w:tcPr>
            <w:tcW w:w="580" w:type="pct"/>
            <w:vMerge/>
          </w:tcPr>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numPr>
                <w:ilvl w:val="0"/>
                <w:numId w:val="17"/>
              </w:numPr>
              <w:suppressAutoHyphens/>
              <w:spacing w:before="120" w:after="120"/>
              <w:ind w:left="401"/>
              <w:rPr>
                <w:rFonts w:ascii="Times New Roman" w:eastAsia="Times New Roman" w:hAnsi="Times New Roman" w:cs="Times New Roman"/>
                <w:bCs/>
                <w:sz w:val="24"/>
                <w:szCs w:val="24"/>
              </w:rPr>
            </w:pPr>
            <w:r w:rsidRPr="006B7612">
              <w:rPr>
                <w:rFonts w:ascii="Times New Roman" w:eastAsia="Times New Roman" w:hAnsi="Times New Roman" w:cs="Times New Roman"/>
                <w:bCs/>
                <w:sz w:val="24"/>
                <w:szCs w:val="24"/>
              </w:rPr>
              <w:t>Махинации с банковскими картами. Защита банковских карт</w:t>
            </w:r>
          </w:p>
        </w:tc>
        <w:tc>
          <w:tcPr>
            <w:tcW w:w="808" w:type="pct"/>
            <w:vMerge w:val="restart"/>
            <w:vAlign w:val="center"/>
          </w:tcPr>
          <w:p w:rsidR="00AD6D7C" w:rsidRPr="006B7612" w:rsidRDefault="00AD6D7C" w:rsidP="006B7612">
            <w:pPr>
              <w:jc w:val="center"/>
              <w:rPr>
                <w:rFonts w:ascii="Times New Roman" w:eastAsia="Times New Roman" w:hAnsi="Times New Roman" w:cs="Times New Roman"/>
                <w:bCs/>
                <w:iCs/>
                <w:sz w:val="24"/>
                <w:szCs w:val="24"/>
              </w:rPr>
            </w:pPr>
            <w:r w:rsidRPr="006B7612">
              <w:rPr>
                <w:rFonts w:ascii="Times New Roman" w:eastAsia="Times New Roman" w:hAnsi="Times New Roman" w:cs="Times New Roman"/>
                <w:bCs/>
                <w:iCs/>
                <w:sz w:val="24"/>
                <w:szCs w:val="24"/>
              </w:rPr>
              <w:t>2</w:t>
            </w:r>
          </w:p>
        </w:tc>
        <w:tc>
          <w:tcPr>
            <w:tcW w:w="1018" w:type="pct"/>
            <w:vMerge/>
          </w:tcPr>
          <w:p w:rsidR="00AD6D7C" w:rsidRPr="006B7612" w:rsidRDefault="00AD6D7C" w:rsidP="006B7612">
            <w:pPr>
              <w:rPr>
                <w:rFonts w:ascii="Times New Roman" w:eastAsia="Times New Roman" w:hAnsi="Times New Roman" w:cs="Times New Roman"/>
                <w:b/>
                <w:i/>
                <w:sz w:val="24"/>
                <w:szCs w:val="24"/>
              </w:rPr>
            </w:pPr>
          </w:p>
        </w:tc>
      </w:tr>
      <w:tr w:rsidR="00AD6D7C" w:rsidRPr="006B7612" w:rsidTr="00EF1FD8">
        <w:trPr>
          <w:trHeight w:val="176"/>
        </w:trPr>
        <w:tc>
          <w:tcPr>
            <w:tcW w:w="580" w:type="pct"/>
            <w:vMerge/>
          </w:tcPr>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numPr>
                <w:ilvl w:val="0"/>
                <w:numId w:val="17"/>
              </w:numPr>
              <w:suppressAutoHyphens/>
              <w:spacing w:before="120" w:after="120"/>
              <w:ind w:left="401"/>
              <w:rPr>
                <w:rFonts w:ascii="Times New Roman" w:eastAsia="Times New Roman" w:hAnsi="Times New Roman" w:cs="Times New Roman"/>
                <w:bCs/>
                <w:sz w:val="24"/>
                <w:szCs w:val="24"/>
              </w:rPr>
            </w:pPr>
            <w:r w:rsidRPr="006B7612">
              <w:rPr>
                <w:rFonts w:ascii="Times New Roman" w:eastAsia="Times New Roman" w:hAnsi="Times New Roman" w:cs="Times New Roman"/>
                <w:bCs/>
                <w:sz w:val="24"/>
                <w:szCs w:val="24"/>
              </w:rPr>
              <w:t>Махинации с кредитами. Действия пострадавших от махинаций.</w:t>
            </w:r>
          </w:p>
        </w:tc>
        <w:tc>
          <w:tcPr>
            <w:tcW w:w="808" w:type="pct"/>
            <w:vMerge/>
            <w:vAlign w:val="center"/>
          </w:tcPr>
          <w:p w:rsidR="00AD6D7C" w:rsidRPr="006B7612" w:rsidRDefault="00AD6D7C" w:rsidP="006B7612">
            <w:pPr>
              <w:rPr>
                <w:rFonts w:ascii="Times New Roman" w:eastAsia="Times New Roman" w:hAnsi="Times New Roman" w:cs="Times New Roman"/>
                <w:b/>
                <w:i/>
                <w:sz w:val="24"/>
                <w:szCs w:val="24"/>
              </w:rPr>
            </w:pPr>
          </w:p>
        </w:tc>
        <w:tc>
          <w:tcPr>
            <w:tcW w:w="1018" w:type="pct"/>
            <w:vMerge/>
          </w:tcPr>
          <w:p w:rsidR="00AD6D7C" w:rsidRPr="006B7612" w:rsidRDefault="00AD6D7C" w:rsidP="006B7612">
            <w:pPr>
              <w:rPr>
                <w:rFonts w:ascii="Times New Roman" w:eastAsia="Times New Roman" w:hAnsi="Times New Roman" w:cs="Times New Roman"/>
                <w:b/>
                <w:i/>
                <w:sz w:val="24"/>
                <w:szCs w:val="24"/>
              </w:rPr>
            </w:pPr>
          </w:p>
        </w:tc>
      </w:tr>
      <w:tr w:rsidR="00AD6D7C" w:rsidRPr="006B7612" w:rsidTr="00EF1FD8">
        <w:trPr>
          <w:trHeight w:val="176"/>
        </w:trPr>
        <w:tc>
          <w:tcPr>
            <w:tcW w:w="580" w:type="pct"/>
            <w:vMerge/>
          </w:tcPr>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numPr>
                <w:ilvl w:val="0"/>
                <w:numId w:val="17"/>
              </w:numPr>
              <w:suppressAutoHyphens/>
              <w:spacing w:before="120" w:after="120"/>
              <w:ind w:left="401"/>
              <w:rPr>
                <w:rFonts w:ascii="Times New Roman" w:eastAsia="Times New Roman" w:hAnsi="Times New Roman" w:cs="Times New Roman"/>
                <w:bCs/>
                <w:sz w:val="24"/>
                <w:szCs w:val="24"/>
              </w:rPr>
            </w:pPr>
            <w:r w:rsidRPr="006B7612">
              <w:rPr>
                <w:rFonts w:ascii="Times New Roman" w:eastAsia="Times New Roman" w:hAnsi="Times New Roman" w:cs="Times New Roman"/>
                <w:bCs/>
                <w:sz w:val="24"/>
                <w:szCs w:val="24"/>
              </w:rPr>
              <w:t>Махинации с инвестициями. Признаки финансовой пирамиды.</w:t>
            </w:r>
          </w:p>
        </w:tc>
        <w:tc>
          <w:tcPr>
            <w:tcW w:w="808" w:type="pct"/>
            <w:vMerge/>
            <w:vAlign w:val="center"/>
          </w:tcPr>
          <w:p w:rsidR="00AD6D7C" w:rsidRPr="006B7612" w:rsidRDefault="00AD6D7C" w:rsidP="006B7612">
            <w:pPr>
              <w:rPr>
                <w:rFonts w:ascii="Times New Roman" w:eastAsia="Times New Roman" w:hAnsi="Times New Roman" w:cs="Times New Roman"/>
                <w:b/>
                <w:i/>
                <w:sz w:val="24"/>
                <w:szCs w:val="24"/>
              </w:rPr>
            </w:pPr>
          </w:p>
        </w:tc>
        <w:tc>
          <w:tcPr>
            <w:tcW w:w="1018" w:type="pct"/>
            <w:vMerge/>
          </w:tcPr>
          <w:p w:rsidR="00AD6D7C" w:rsidRPr="006B7612" w:rsidRDefault="00AD6D7C" w:rsidP="006B7612">
            <w:pPr>
              <w:rPr>
                <w:rFonts w:ascii="Times New Roman" w:eastAsia="Times New Roman" w:hAnsi="Times New Roman" w:cs="Times New Roman"/>
                <w:b/>
                <w:i/>
                <w:sz w:val="24"/>
                <w:szCs w:val="24"/>
              </w:rPr>
            </w:pPr>
          </w:p>
        </w:tc>
      </w:tr>
      <w:tr w:rsidR="00AD6D7C" w:rsidRPr="006B7612" w:rsidTr="00EF1FD8">
        <w:trPr>
          <w:trHeight w:val="176"/>
        </w:trPr>
        <w:tc>
          <w:tcPr>
            <w:tcW w:w="580" w:type="pct"/>
            <w:vMerge/>
          </w:tcPr>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numPr>
                <w:ilvl w:val="0"/>
                <w:numId w:val="17"/>
              </w:numPr>
              <w:suppressAutoHyphens/>
              <w:spacing w:before="120" w:after="120"/>
              <w:ind w:left="401"/>
              <w:rPr>
                <w:rFonts w:ascii="Times New Roman" w:eastAsia="Times New Roman" w:hAnsi="Times New Roman" w:cs="Times New Roman"/>
                <w:bCs/>
                <w:sz w:val="24"/>
                <w:szCs w:val="24"/>
              </w:rPr>
            </w:pPr>
            <w:r w:rsidRPr="006B7612">
              <w:rPr>
                <w:rFonts w:ascii="Times New Roman" w:eastAsia="Times New Roman" w:hAnsi="Times New Roman" w:cs="Times New Roman"/>
                <w:bCs/>
                <w:sz w:val="24"/>
                <w:szCs w:val="24"/>
              </w:rPr>
              <w:t>Основные признаки мошеннических схем.</w:t>
            </w:r>
          </w:p>
        </w:tc>
        <w:tc>
          <w:tcPr>
            <w:tcW w:w="808" w:type="pct"/>
            <w:vMerge/>
            <w:vAlign w:val="center"/>
          </w:tcPr>
          <w:p w:rsidR="00AD6D7C" w:rsidRPr="006B7612" w:rsidRDefault="00AD6D7C" w:rsidP="006B7612">
            <w:pPr>
              <w:rPr>
                <w:rFonts w:ascii="Times New Roman" w:eastAsia="Times New Roman" w:hAnsi="Times New Roman" w:cs="Times New Roman"/>
                <w:b/>
                <w:i/>
                <w:sz w:val="24"/>
                <w:szCs w:val="24"/>
              </w:rPr>
            </w:pPr>
          </w:p>
        </w:tc>
        <w:tc>
          <w:tcPr>
            <w:tcW w:w="1018" w:type="pct"/>
            <w:vMerge/>
          </w:tcPr>
          <w:p w:rsidR="00AD6D7C" w:rsidRPr="006B7612" w:rsidRDefault="00AD6D7C" w:rsidP="006B7612">
            <w:pPr>
              <w:rPr>
                <w:rFonts w:ascii="Times New Roman" w:eastAsia="Times New Roman" w:hAnsi="Times New Roman" w:cs="Times New Roman"/>
                <w:b/>
                <w:i/>
                <w:sz w:val="24"/>
                <w:szCs w:val="24"/>
              </w:rPr>
            </w:pPr>
          </w:p>
        </w:tc>
      </w:tr>
      <w:tr w:rsidR="00AD6D7C" w:rsidRPr="006B7612" w:rsidTr="00EF1FD8">
        <w:trPr>
          <w:trHeight w:val="176"/>
        </w:trPr>
        <w:tc>
          <w:tcPr>
            <w:tcW w:w="580" w:type="pct"/>
            <w:vMerge/>
          </w:tcPr>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suppressAutoHyphens/>
              <w:rPr>
                <w:rFonts w:ascii="Times New Roman" w:eastAsia="Times New Roman" w:hAnsi="Times New Roman" w:cs="Times New Roman"/>
                <w:b/>
                <w:sz w:val="24"/>
                <w:szCs w:val="24"/>
              </w:rPr>
            </w:pPr>
            <w:r w:rsidRPr="006B7612">
              <w:rPr>
                <w:rFonts w:ascii="Times New Roman" w:eastAsia="Times New Roman" w:hAnsi="Times New Roman" w:cs="Times New Roman"/>
                <w:b/>
                <w:sz w:val="24"/>
                <w:szCs w:val="24"/>
              </w:rPr>
              <w:t>В том числе практических и лабораторных занятий</w:t>
            </w:r>
          </w:p>
        </w:tc>
        <w:tc>
          <w:tcPr>
            <w:tcW w:w="808" w:type="pct"/>
            <w:vAlign w:val="center"/>
          </w:tcPr>
          <w:p w:rsidR="00AD6D7C" w:rsidRPr="006B7612" w:rsidRDefault="00AD6D7C" w:rsidP="006B7612">
            <w:pPr>
              <w:jc w:val="center"/>
              <w:rPr>
                <w:rFonts w:ascii="Times New Roman" w:eastAsia="Times New Roman" w:hAnsi="Times New Roman" w:cs="Times New Roman"/>
                <w:b/>
                <w:iCs/>
                <w:sz w:val="24"/>
                <w:szCs w:val="24"/>
              </w:rPr>
            </w:pPr>
            <w:r w:rsidRPr="006B7612">
              <w:rPr>
                <w:rFonts w:ascii="Times New Roman" w:eastAsia="Times New Roman" w:hAnsi="Times New Roman" w:cs="Times New Roman"/>
                <w:b/>
                <w:iCs/>
                <w:sz w:val="24"/>
                <w:szCs w:val="24"/>
              </w:rPr>
              <w:t>2</w:t>
            </w:r>
          </w:p>
        </w:tc>
        <w:tc>
          <w:tcPr>
            <w:tcW w:w="1018" w:type="pct"/>
            <w:vMerge/>
          </w:tcPr>
          <w:p w:rsidR="00AD6D7C" w:rsidRPr="006B7612" w:rsidRDefault="00AD6D7C" w:rsidP="006B7612">
            <w:pPr>
              <w:rPr>
                <w:rFonts w:ascii="Times New Roman" w:eastAsia="Times New Roman" w:hAnsi="Times New Roman" w:cs="Times New Roman"/>
                <w:b/>
                <w:i/>
                <w:sz w:val="24"/>
                <w:szCs w:val="24"/>
              </w:rPr>
            </w:pPr>
          </w:p>
        </w:tc>
      </w:tr>
      <w:tr w:rsidR="00AD6D7C" w:rsidRPr="006B7612" w:rsidTr="00EF1FD8">
        <w:trPr>
          <w:trHeight w:val="176"/>
        </w:trPr>
        <w:tc>
          <w:tcPr>
            <w:tcW w:w="580" w:type="pct"/>
            <w:vMerge/>
          </w:tcPr>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suppressAutoHyphens/>
              <w:rPr>
                <w:rFonts w:ascii="Times New Roman" w:eastAsia="Times New Roman" w:hAnsi="Times New Roman" w:cs="Times New Roman"/>
                <w:bCs/>
                <w:sz w:val="24"/>
                <w:szCs w:val="24"/>
              </w:rPr>
            </w:pPr>
            <w:r w:rsidRPr="006B7612">
              <w:rPr>
                <w:rFonts w:ascii="Times New Roman" w:eastAsia="Times New Roman" w:hAnsi="Times New Roman" w:cs="Times New Roman"/>
                <w:bCs/>
                <w:sz w:val="24"/>
                <w:szCs w:val="24"/>
              </w:rPr>
              <w:t>Практическое занятие № 10. Бизнес-игра «Заманчивое предложение»</w:t>
            </w:r>
          </w:p>
        </w:tc>
        <w:tc>
          <w:tcPr>
            <w:tcW w:w="808" w:type="pct"/>
            <w:vAlign w:val="center"/>
          </w:tcPr>
          <w:p w:rsidR="00AD6D7C" w:rsidRPr="006B7612" w:rsidRDefault="00AD6D7C" w:rsidP="006B7612">
            <w:pPr>
              <w:jc w:val="center"/>
              <w:rPr>
                <w:rFonts w:ascii="Times New Roman" w:eastAsia="Times New Roman" w:hAnsi="Times New Roman" w:cs="Times New Roman"/>
                <w:bCs/>
                <w:iCs/>
                <w:sz w:val="24"/>
                <w:szCs w:val="24"/>
              </w:rPr>
            </w:pPr>
            <w:r w:rsidRPr="006B7612">
              <w:rPr>
                <w:rFonts w:ascii="Times New Roman" w:eastAsia="Times New Roman" w:hAnsi="Times New Roman" w:cs="Times New Roman"/>
                <w:bCs/>
                <w:iCs/>
                <w:sz w:val="24"/>
                <w:szCs w:val="24"/>
              </w:rPr>
              <w:t>2</w:t>
            </w:r>
          </w:p>
        </w:tc>
        <w:tc>
          <w:tcPr>
            <w:tcW w:w="1018" w:type="pct"/>
            <w:vMerge/>
          </w:tcPr>
          <w:p w:rsidR="00AD6D7C" w:rsidRPr="006B7612" w:rsidRDefault="00AD6D7C" w:rsidP="006B7612">
            <w:pPr>
              <w:rPr>
                <w:rFonts w:ascii="Times New Roman" w:eastAsia="Times New Roman" w:hAnsi="Times New Roman" w:cs="Times New Roman"/>
                <w:b/>
                <w:i/>
                <w:sz w:val="24"/>
                <w:szCs w:val="24"/>
              </w:rPr>
            </w:pPr>
          </w:p>
        </w:tc>
      </w:tr>
      <w:tr w:rsidR="00AD6D7C" w:rsidRPr="006B7612" w:rsidTr="00EF1FD8">
        <w:trPr>
          <w:trHeight w:val="176"/>
        </w:trPr>
        <w:tc>
          <w:tcPr>
            <w:tcW w:w="580" w:type="pct"/>
            <w:vMerge/>
          </w:tcPr>
          <w:p w:rsidR="00AD6D7C" w:rsidRPr="006B7612" w:rsidRDefault="00AD6D7C" w:rsidP="006B7612">
            <w:pPr>
              <w:suppressAutoHyphens/>
              <w:rPr>
                <w:rFonts w:ascii="Times New Roman" w:eastAsia="Times New Roman" w:hAnsi="Times New Roman" w:cs="Times New Roman"/>
                <w:b/>
                <w:sz w:val="24"/>
                <w:szCs w:val="24"/>
              </w:rPr>
            </w:pPr>
          </w:p>
        </w:tc>
        <w:tc>
          <w:tcPr>
            <w:tcW w:w="2594" w:type="pct"/>
          </w:tcPr>
          <w:p w:rsidR="00AD6D7C" w:rsidRPr="006B7612" w:rsidRDefault="00AD6D7C" w:rsidP="006B7612">
            <w:pPr>
              <w:suppressAutoHyphens/>
              <w:rPr>
                <w:rFonts w:ascii="Times New Roman" w:eastAsia="Times New Roman" w:hAnsi="Times New Roman" w:cs="Times New Roman"/>
                <w:b/>
                <w:sz w:val="24"/>
                <w:szCs w:val="24"/>
              </w:rPr>
            </w:pPr>
            <w:r w:rsidRPr="006B7612">
              <w:rPr>
                <w:rFonts w:ascii="Times New Roman" w:eastAsia="Times New Roman" w:hAnsi="Times New Roman" w:cs="Times New Roman"/>
                <w:b/>
                <w:bCs/>
                <w:sz w:val="24"/>
                <w:szCs w:val="24"/>
              </w:rPr>
              <w:t xml:space="preserve">Самостоятельная работа </w:t>
            </w:r>
            <w:proofErr w:type="gramStart"/>
            <w:r w:rsidRPr="006B7612">
              <w:rPr>
                <w:rFonts w:ascii="Times New Roman" w:eastAsia="Times New Roman" w:hAnsi="Times New Roman" w:cs="Times New Roman"/>
                <w:b/>
                <w:bCs/>
                <w:sz w:val="24"/>
                <w:szCs w:val="24"/>
              </w:rPr>
              <w:t>обучающихся</w:t>
            </w:r>
            <w:proofErr w:type="gramEnd"/>
          </w:p>
        </w:tc>
        <w:tc>
          <w:tcPr>
            <w:tcW w:w="808" w:type="pct"/>
            <w:vAlign w:val="center"/>
          </w:tcPr>
          <w:p w:rsidR="00AD6D7C" w:rsidRPr="006B7612" w:rsidRDefault="00AD6D7C" w:rsidP="006B7612">
            <w:pPr>
              <w:rPr>
                <w:rFonts w:ascii="Times New Roman" w:eastAsia="Times New Roman" w:hAnsi="Times New Roman" w:cs="Times New Roman"/>
                <w:b/>
                <w:i/>
                <w:sz w:val="24"/>
                <w:szCs w:val="24"/>
              </w:rPr>
            </w:pPr>
          </w:p>
        </w:tc>
        <w:tc>
          <w:tcPr>
            <w:tcW w:w="1018" w:type="pct"/>
            <w:vMerge/>
          </w:tcPr>
          <w:p w:rsidR="00AD6D7C" w:rsidRPr="006B7612" w:rsidRDefault="00AD6D7C" w:rsidP="006B7612">
            <w:pPr>
              <w:rPr>
                <w:rFonts w:ascii="Times New Roman" w:eastAsia="Times New Roman" w:hAnsi="Times New Roman" w:cs="Times New Roman"/>
                <w:b/>
                <w:i/>
                <w:sz w:val="24"/>
                <w:szCs w:val="24"/>
              </w:rPr>
            </w:pPr>
          </w:p>
        </w:tc>
      </w:tr>
      <w:tr w:rsidR="00AD6D7C" w:rsidRPr="006B7612" w:rsidTr="00EF1FD8">
        <w:tc>
          <w:tcPr>
            <w:tcW w:w="3174" w:type="pct"/>
            <w:gridSpan w:val="2"/>
          </w:tcPr>
          <w:p w:rsidR="00AD6D7C" w:rsidRPr="006B7612" w:rsidRDefault="00AD6D7C" w:rsidP="006B7612">
            <w:pPr>
              <w:suppressAutoHyphens/>
              <w:rPr>
                <w:rFonts w:ascii="Times New Roman" w:eastAsia="Times New Roman" w:hAnsi="Times New Roman" w:cs="Times New Roman"/>
                <w:b/>
                <w:sz w:val="24"/>
                <w:szCs w:val="24"/>
              </w:rPr>
            </w:pPr>
            <w:r w:rsidRPr="006B7612">
              <w:rPr>
                <w:rFonts w:ascii="Times New Roman" w:eastAsia="Times New Roman" w:hAnsi="Times New Roman" w:cs="Times New Roman"/>
                <w:b/>
                <w:sz w:val="24"/>
                <w:szCs w:val="24"/>
              </w:rPr>
              <w:t>Промежуточная аттестация</w:t>
            </w:r>
          </w:p>
        </w:tc>
        <w:tc>
          <w:tcPr>
            <w:tcW w:w="808" w:type="pct"/>
            <w:vAlign w:val="center"/>
          </w:tcPr>
          <w:p w:rsidR="00AD6D7C" w:rsidRPr="006B7612" w:rsidRDefault="001E602E" w:rsidP="006B7612">
            <w:pPr>
              <w:jc w:val="center"/>
              <w:rPr>
                <w:rFonts w:ascii="Times New Roman" w:eastAsia="Times New Roman" w:hAnsi="Times New Roman" w:cs="Times New Roman"/>
                <w:b/>
                <w:iCs/>
                <w:sz w:val="24"/>
                <w:szCs w:val="24"/>
              </w:rPr>
            </w:pPr>
            <w:r w:rsidRPr="006B7612">
              <w:rPr>
                <w:rFonts w:ascii="Times New Roman" w:eastAsia="Times New Roman" w:hAnsi="Times New Roman" w:cs="Times New Roman"/>
                <w:b/>
                <w:iCs/>
                <w:sz w:val="24"/>
                <w:szCs w:val="24"/>
              </w:rPr>
              <w:t>4</w:t>
            </w:r>
          </w:p>
        </w:tc>
        <w:tc>
          <w:tcPr>
            <w:tcW w:w="1018" w:type="pct"/>
          </w:tcPr>
          <w:p w:rsidR="00AD6D7C" w:rsidRPr="006B7612" w:rsidRDefault="00AD6D7C" w:rsidP="006B7612">
            <w:pPr>
              <w:rPr>
                <w:rFonts w:ascii="Times New Roman" w:eastAsia="Times New Roman" w:hAnsi="Times New Roman" w:cs="Times New Roman"/>
                <w:b/>
                <w:i/>
                <w:sz w:val="24"/>
                <w:szCs w:val="24"/>
              </w:rPr>
            </w:pPr>
          </w:p>
        </w:tc>
      </w:tr>
      <w:tr w:rsidR="00AD6D7C" w:rsidRPr="006B7612" w:rsidTr="00EF1FD8">
        <w:trPr>
          <w:trHeight w:val="20"/>
        </w:trPr>
        <w:tc>
          <w:tcPr>
            <w:tcW w:w="3174" w:type="pct"/>
            <w:gridSpan w:val="2"/>
          </w:tcPr>
          <w:p w:rsidR="00AD6D7C" w:rsidRPr="006B7612" w:rsidRDefault="00AD6D7C" w:rsidP="006B7612">
            <w:pPr>
              <w:rPr>
                <w:rFonts w:ascii="Times New Roman" w:eastAsia="Times New Roman" w:hAnsi="Times New Roman" w:cs="Times New Roman"/>
                <w:b/>
                <w:bCs/>
                <w:sz w:val="24"/>
                <w:szCs w:val="24"/>
              </w:rPr>
            </w:pPr>
            <w:r w:rsidRPr="006B7612">
              <w:rPr>
                <w:rFonts w:ascii="Times New Roman" w:eastAsia="Times New Roman" w:hAnsi="Times New Roman" w:cs="Times New Roman"/>
                <w:b/>
                <w:bCs/>
                <w:sz w:val="24"/>
                <w:szCs w:val="24"/>
              </w:rPr>
              <w:t>Всего:</w:t>
            </w:r>
          </w:p>
        </w:tc>
        <w:tc>
          <w:tcPr>
            <w:tcW w:w="808" w:type="pct"/>
            <w:vAlign w:val="center"/>
          </w:tcPr>
          <w:p w:rsidR="00AD6D7C" w:rsidRPr="006B7612" w:rsidRDefault="001E602E" w:rsidP="006B7612">
            <w:pPr>
              <w:jc w:val="center"/>
              <w:rPr>
                <w:rFonts w:ascii="Times New Roman" w:eastAsia="Times New Roman" w:hAnsi="Times New Roman" w:cs="Times New Roman"/>
                <w:b/>
                <w:bCs/>
                <w:iCs/>
                <w:sz w:val="24"/>
                <w:szCs w:val="24"/>
              </w:rPr>
            </w:pPr>
            <w:r w:rsidRPr="006B7612">
              <w:rPr>
                <w:rFonts w:ascii="Times New Roman" w:eastAsia="Times New Roman" w:hAnsi="Times New Roman" w:cs="Times New Roman"/>
                <w:b/>
                <w:bCs/>
                <w:iCs/>
                <w:sz w:val="24"/>
                <w:szCs w:val="24"/>
              </w:rPr>
              <w:t>36</w:t>
            </w:r>
          </w:p>
        </w:tc>
        <w:tc>
          <w:tcPr>
            <w:tcW w:w="1018" w:type="pct"/>
          </w:tcPr>
          <w:p w:rsidR="00AD6D7C" w:rsidRPr="006B7612" w:rsidRDefault="00AD6D7C" w:rsidP="006B7612">
            <w:pPr>
              <w:rPr>
                <w:rFonts w:ascii="Times New Roman" w:eastAsia="Times New Roman" w:hAnsi="Times New Roman" w:cs="Times New Roman"/>
                <w:b/>
                <w:bCs/>
                <w:i/>
                <w:sz w:val="24"/>
                <w:szCs w:val="24"/>
              </w:rPr>
            </w:pPr>
          </w:p>
        </w:tc>
      </w:tr>
    </w:tbl>
    <w:p w:rsidR="00AD6D7C" w:rsidRPr="006B7612" w:rsidRDefault="00AD6D7C" w:rsidP="006B7612">
      <w:pPr>
        <w:suppressAutoHyphens/>
        <w:jc w:val="both"/>
        <w:rPr>
          <w:rFonts w:ascii="Times New Roman" w:eastAsia="Times New Roman" w:hAnsi="Times New Roman" w:cs="Times New Roman"/>
          <w:i/>
          <w:sz w:val="24"/>
          <w:szCs w:val="24"/>
        </w:rPr>
      </w:pPr>
      <w:r w:rsidRPr="006B7612">
        <w:rPr>
          <w:rFonts w:ascii="Times New Roman" w:eastAsia="Times New Roman" w:hAnsi="Times New Roman" w:cs="Times New Roman"/>
          <w:bCs/>
          <w:i/>
          <w:sz w:val="24"/>
          <w:szCs w:val="24"/>
        </w:rPr>
        <w:t xml:space="preserve"> </w:t>
      </w:r>
    </w:p>
    <w:p w:rsidR="00AD6D7C" w:rsidRPr="00FA5071" w:rsidRDefault="00AD6D7C" w:rsidP="00AD6D7C">
      <w:pPr>
        <w:ind w:firstLine="709"/>
        <w:rPr>
          <w:rFonts w:ascii="Times New Roman" w:eastAsia="Times New Roman" w:hAnsi="Times New Roman" w:cs="Times New Roman"/>
          <w:i/>
        </w:rPr>
        <w:sectPr w:rsidR="00AD6D7C" w:rsidRPr="00FA5071" w:rsidSect="00EF1FD8">
          <w:pgSz w:w="16840" w:h="11907" w:orient="landscape"/>
          <w:pgMar w:top="851" w:right="1134" w:bottom="851" w:left="992" w:header="709" w:footer="709" w:gutter="0"/>
          <w:cols w:space="720"/>
        </w:sectPr>
      </w:pPr>
    </w:p>
    <w:p w:rsidR="00AD6D7C" w:rsidRPr="0073601F" w:rsidRDefault="00AD6D7C" w:rsidP="00AD6D7C">
      <w:pPr>
        <w:ind w:left="1353"/>
        <w:rPr>
          <w:rFonts w:ascii="Times New Roman" w:eastAsia="Times New Roman" w:hAnsi="Times New Roman" w:cs="Times New Roman"/>
          <w:b/>
          <w:bCs/>
          <w:sz w:val="24"/>
          <w:szCs w:val="24"/>
        </w:rPr>
      </w:pPr>
      <w:r w:rsidRPr="0073601F">
        <w:rPr>
          <w:rFonts w:ascii="Times New Roman" w:eastAsia="Times New Roman" w:hAnsi="Times New Roman" w:cs="Times New Roman"/>
          <w:b/>
          <w:bCs/>
          <w:sz w:val="24"/>
          <w:szCs w:val="24"/>
        </w:rPr>
        <w:lastRenderedPageBreak/>
        <w:t>3. УСЛОВИЯ РЕАЛИЗАЦИИ УЧЕБНОЙ ДИСЦИПЛИНЫ</w:t>
      </w:r>
    </w:p>
    <w:p w:rsidR="00AD6D7C" w:rsidRPr="00AB3532" w:rsidRDefault="00AD6D7C" w:rsidP="00AD6D7C">
      <w:pPr>
        <w:suppressAutoHyphens/>
        <w:spacing w:after="0"/>
        <w:ind w:firstLine="709"/>
        <w:jc w:val="both"/>
        <w:rPr>
          <w:rFonts w:ascii="Times New Roman" w:eastAsia="Times New Roman" w:hAnsi="Times New Roman" w:cs="Times New Roman"/>
          <w:b/>
          <w:sz w:val="24"/>
          <w:szCs w:val="24"/>
        </w:rPr>
      </w:pPr>
      <w:r w:rsidRPr="00AB3532">
        <w:rPr>
          <w:rFonts w:ascii="Times New Roman" w:eastAsia="Times New Roman" w:hAnsi="Times New Roman" w:cs="Times New Roman"/>
          <w:b/>
          <w:sz w:val="24"/>
          <w:szCs w:val="24"/>
        </w:rPr>
        <w:t>3.1. Для реализации программы учебной дисциплины должны быть предусмотрены следующие специальные помещения:</w:t>
      </w:r>
    </w:p>
    <w:p w:rsidR="00AD6D7C" w:rsidRPr="009B6CC0" w:rsidRDefault="00AD6D7C" w:rsidP="00AD6D7C">
      <w:pPr>
        <w:suppressAutoHyphens/>
        <w:spacing w:after="0"/>
        <w:ind w:firstLine="709"/>
        <w:jc w:val="both"/>
        <w:rPr>
          <w:rFonts w:ascii="Times New Roman" w:hAnsi="Times New Roman"/>
          <w:bCs/>
          <w:sz w:val="24"/>
          <w:szCs w:val="24"/>
        </w:rPr>
      </w:pPr>
      <w:r w:rsidRPr="009B6CC0">
        <w:rPr>
          <w:rFonts w:ascii="Times New Roman" w:hAnsi="Times New Roman"/>
          <w:bCs/>
          <w:sz w:val="24"/>
          <w:szCs w:val="24"/>
        </w:rPr>
        <w:t>Кабинет «</w:t>
      </w:r>
      <w:r w:rsidRPr="009B6CC0">
        <w:rPr>
          <w:rFonts w:ascii="Times New Roman" w:hAnsi="Times New Roman"/>
          <w:bCs/>
          <w:iCs/>
          <w:sz w:val="24"/>
          <w:szCs w:val="24"/>
        </w:rPr>
        <w:t>Социально-экономических дисциплин</w:t>
      </w:r>
      <w:r w:rsidRPr="009B6CC0">
        <w:rPr>
          <w:rFonts w:ascii="Times New Roman" w:hAnsi="Times New Roman"/>
          <w:bCs/>
          <w:sz w:val="24"/>
          <w:szCs w:val="24"/>
        </w:rPr>
        <w:t>»</w:t>
      </w:r>
      <w:r>
        <w:rPr>
          <w:rFonts w:ascii="Times New Roman" w:hAnsi="Times New Roman"/>
          <w:bCs/>
          <w:sz w:val="24"/>
          <w:szCs w:val="24"/>
        </w:rPr>
        <w:t>, оснащенные оборудованием, техническими средствами обучения:</w:t>
      </w:r>
    </w:p>
    <w:p w:rsidR="00AD6D7C" w:rsidRPr="009B6CC0" w:rsidRDefault="00AD6D7C" w:rsidP="002760F4">
      <w:pPr>
        <w:numPr>
          <w:ilvl w:val="0"/>
          <w:numId w:val="3"/>
        </w:numPr>
        <w:suppressAutoHyphens/>
        <w:spacing w:after="0"/>
        <w:jc w:val="both"/>
        <w:rPr>
          <w:rFonts w:ascii="Times New Roman" w:hAnsi="Times New Roman"/>
          <w:bCs/>
          <w:iCs/>
          <w:sz w:val="24"/>
          <w:szCs w:val="24"/>
        </w:rPr>
      </w:pPr>
      <w:r w:rsidRPr="009B6CC0">
        <w:rPr>
          <w:rFonts w:ascii="Times New Roman" w:hAnsi="Times New Roman"/>
          <w:bCs/>
          <w:iCs/>
          <w:sz w:val="24"/>
          <w:szCs w:val="24"/>
        </w:rPr>
        <w:t>автоматизированное рабочее место преподавателя;</w:t>
      </w:r>
    </w:p>
    <w:p w:rsidR="00AD6D7C" w:rsidRPr="009B6CC0" w:rsidRDefault="00AD6D7C" w:rsidP="002760F4">
      <w:pPr>
        <w:numPr>
          <w:ilvl w:val="0"/>
          <w:numId w:val="3"/>
        </w:numPr>
        <w:suppressAutoHyphens/>
        <w:spacing w:after="0"/>
        <w:jc w:val="both"/>
        <w:rPr>
          <w:rFonts w:ascii="Times New Roman" w:hAnsi="Times New Roman"/>
          <w:bCs/>
          <w:iCs/>
          <w:sz w:val="24"/>
          <w:szCs w:val="24"/>
        </w:rPr>
      </w:pPr>
      <w:r w:rsidRPr="009B6CC0">
        <w:rPr>
          <w:rFonts w:ascii="Times New Roman" w:hAnsi="Times New Roman"/>
          <w:bCs/>
          <w:iCs/>
          <w:sz w:val="24"/>
          <w:szCs w:val="24"/>
        </w:rPr>
        <w:t xml:space="preserve">демонстрационные стенды; </w:t>
      </w:r>
    </w:p>
    <w:p w:rsidR="00AD6D7C" w:rsidRPr="009B6CC0" w:rsidRDefault="00AD6D7C" w:rsidP="002760F4">
      <w:pPr>
        <w:numPr>
          <w:ilvl w:val="0"/>
          <w:numId w:val="3"/>
        </w:numPr>
        <w:suppressAutoHyphens/>
        <w:spacing w:after="0"/>
        <w:jc w:val="both"/>
        <w:rPr>
          <w:rFonts w:ascii="Times New Roman" w:hAnsi="Times New Roman"/>
          <w:bCs/>
          <w:iCs/>
          <w:sz w:val="24"/>
          <w:szCs w:val="24"/>
        </w:rPr>
      </w:pPr>
      <w:r w:rsidRPr="009B6CC0">
        <w:rPr>
          <w:rFonts w:ascii="Times New Roman" w:hAnsi="Times New Roman"/>
          <w:bCs/>
          <w:iCs/>
          <w:sz w:val="24"/>
          <w:szCs w:val="24"/>
        </w:rPr>
        <w:t>проектор, экран.</w:t>
      </w:r>
    </w:p>
    <w:p w:rsidR="00AD6D7C" w:rsidRPr="00FA5071" w:rsidRDefault="00AD6D7C" w:rsidP="00AD6D7C">
      <w:pPr>
        <w:suppressAutoHyphens/>
        <w:spacing w:after="0"/>
        <w:ind w:firstLine="709"/>
        <w:jc w:val="both"/>
        <w:rPr>
          <w:rFonts w:ascii="Times New Roman" w:eastAsia="Times New Roman" w:hAnsi="Times New Roman" w:cs="Times New Roman"/>
          <w:bCs/>
          <w:sz w:val="24"/>
          <w:szCs w:val="24"/>
        </w:rPr>
      </w:pPr>
    </w:p>
    <w:p w:rsidR="00AD6D7C" w:rsidRPr="001319F2" w:rsidRDefault="00AD6D7C" w:rsidP="00AD6D7C">
      <w:pPr>
        <w:suppressAutoHyphens/>
        <w:spacing w:after="0"/>
        <w:ind w:firstLine="709"/>
        <w:jc w:val="both"/>
        <w:rPr>
          <w:rFonts w:ascii="Times New Roman" w:eastAsia="Times New Roman" w:hAnsi="Times New Roman" w:cs="Times New Roman"/>
          <w:b/>
          <w:bCs/>
          <w:sz w:val="24"/>
          <w:szCs w:val="24"/>
        </w:rPr>
      </w:pPr>
      <w:r w:rsidRPr="001319F2">
        <w:rPr>
          <w:rFonts w:ascii="Times New Roman" w:eastAsia="Times New Roman" w:hAnsi="Times New Roman" w:cs="Times New Roman"/>
          <w:b/>
          <w:bCs/>
          <w:sz w:val="24"/>
          <w:szCs w:val="24"/>
        </w:rPr>
        <w:t>3.2. Информационное обеспечение реализации программы</w:t>
      </w:r>
    </w:p>
    <w:p w:rsidR="00AD6D7C" w:rsidRDefault="00AD6D7C" w:rsidP="00AD6D7C">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 xml:space="preserve">библиотечного фонда образовательной организацией </w:t>
      </w:r>
      <w:proofErr w:type="gramStart"/>
      <w:r w:rsidRPr="00315F34">
        <w:rPr>
          <w:rFonts w:ascii="Times New Roman" w:hAnsi="Times New Roman"/>
          <w:bCs/>
          <w:sz w:val="24"/>
          <w:szCs w:val="24"/>
        </w:rPr>
        <w:t>выбирается не менее одного издания</w:t>
      </w:r>
      <w:proofErr w:type="gramEnd"/>
      <w:r w:rsidRPr="00315F34">
        <w:rPr>
          <w:rFonts w:ascii="Times New Roman" w:hAnsi="Times New Roman"/>
          <w:bCs/>
          <w:sz w:val="24"/>
          <w:szCs w:val="24"/>
        </w:rPr>
        <w:t xml:space="preserve"> из перечисленных ниже печатных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 xml:space="preserve">может быть дополнен </w:t>
      </w:r>
      <w:r>
        <w:rPr>
          <w:rFonts w:ascii="Times New Roman" w:hAnsi="Times New Roman"/>
          <w:bCs/>
          <w:sz w:val="24"/>
          <w:szCs w:val="24"/>
        </w:rPr>
        <w:t>другими</w:t>
      </w:r>
      <w:r w:rsidRPr="00315F34">
        <w:rPr>
          <w:rFonts w:ascii="Times New Roman" w:hAnsi="Times New Roman"/>
          <w:bCs/>
          <w:sz w:val="24"/>
          <w:szCs w:val="24"/>
        </w:rPr>
        <w:t xml:space="preserve"> изданиями.</w:t>
      </w:r>
    </w:p>
    <w:p w:rsidR="00AD6D7C" w:rsidRPr="00FA5071" w:rsidRDefault="00AD6D7C" w:rsidP="00AD6D7C">
      <w:pPr>
        <w:suppressAutoHyphens/>
        <w:spacing w:after="0"/>
        <w:ind w:firstLine="709"/>
        <w:jc w:val="both"/>
        <w:rPr>
          <w:rFonts w:ascii="Times New Roman" w:eastAsia="Times New Roman" w:hAnsi="Times New Roman" w:cs="Times New Roman"/>
          <w:sz w:val="24"/>
          <w:szCs w:val="24"/>
        </w:rPr>
      </w:pPr>
    </w:p>
    <w:p w:rsidR="00AD6D7C" w:rsidRPr="002077C1" w:rsidRDefault="00AD6D7C" w:rsidP="00AD6D7C">
      <w:pPr>
        <w:suppressAutoHyphens/>
        <w:spacing w:after="0"/>
        <w:ind w:firstLine="709"/>
        <w:jc w:val="both"/>
        <w:rPr>
          <w:rFonts w:ascii="Times New Roman" w:hAnsi="Times New Roman"/>
          <w:b/>
          <w:sz w:val="24"/>
          <w:szCs w:val="24"/>
        </w:rPr>
      </w:pPr>
      <w:r w:rsidRPr="002077C1">
        <w:rPr>
          <w:rFonts w:ascii="Times New Roman" w:hAnsi="Times New Roman"/>
          <w:b/>
          <w:sz w:val="24"/>
          <w:szCs w:val="24"/>
        </w:rPr>
        <w:t>3.2.1. Обязательные печатные издания</w:t>
      </w:r>
    </w:p>
    <w:p w:rsidR="00AD6D7C" w:rsidRPr="002077C1" w:rsidRDefault="00AD6D7C" w:rsidP="00AD6D7C">
      <w:pPr>
        <w:spacing w:after="0"/>
        <w:ind w:firstLine="709"/>
        <w:contextualSpacing/>
        <w:jc w:val="both"/>
        <w:rPr>
          <w:rFonts w:ascii="Times New Roman" w:hAnsi="Times New Roman"/>
          <w:bCs/>
          <w:sz w:val="24"/>
          <w:szCs w:val="24"/>
        </w:rPr>
      </w:pPr>
      <w:r w:rsidRPr="002077C1">
        <w:rPr>
          <w:rFonts w:ascii="Times New Roman" w:hAnsi="Times New Roman"/>
          <w:bCs/>
          <w:sz w:val="24"/>
          <w:szCs w:val="24"/>
        </w:rPr>
        <w:t xml:space="preserve">1. </w:t>
      </w:r>
      <w:proofErr w:type="spellStart"/>
      <w:r w:rsidRPr="002077C1">
        <w:rPr>
          <w:rFonts w:ascii="Times New Roman" w:hAnsi="Times New Roman"/>
          <w:bCs/>
          <w:sz w:val="24"/>
          <w:szCs w:val="24"/>
        </w:rPr>
        <w:t>Фрицлер</w:t>
      </w:r>
      <w:proofErr w:type="spellEnd"/>
      <w:r w:rsidRPr="002077C1">
        <w:rPr>
          <w:rFonts w:ascii="Times New Roman" w:hAnsi="Times New Roman"/>
          <w:bCs/>
          <w:sz w:val="24"/>
          <w:szCs w:val="24"/>
        </w:rPr>
        <w:t xml:space="preserve">, А. В.  Основы финансовой грамотности: учебное пособие для среднего профессионального образования / А. В. </w:t>
      </w:r>
      <w:proofErr w:type="spellStart"/>
      <w:r w:rsidRPr="002077C1">
        <w:rPr>
          <w:rFonts w:ascii="Times New Roman" w:hAnsi="Times New Roman"/>
          <w:bCs/>
          <w:sz w:val="24"/>
          <w:szCs w:val="24"/>
        </w:rPr>
        <w:t>Фрицлер</w:t>
      </w:r>
      <w:proofErr w:type="spellEnd"/>
      <w:r w:rsidRPr="002077C1">
        <w:rPr>
          <w:rFonts w:ascii="Times New Roman" w:hAnsi="Times New Roman"/>
          <w:bCs/>
          <w:sz w:val="24"/>
          <w:szCs w:val="24"/>
        </w:rPr>
        <w:t xml:space="preserve">, Е. А. Тарханова. — Москва: Издательство </w:t>
      </w:r>
      <w:proofErr w:type="spellStart"/>
      <w:r w:rsidRPr="002077C1">
        <w:rPr>
          <w:rFonts w:ascii="Times New Roman" w:hAnsi="Times New Roman"/>
          <w:bCs/>
          <w:sz w:val="24"/>
          <w:szCs w:val="24"/>
        </w:rPr>
        <w:t>Юрайт</w:t>
      </w:r>
      <w:proofErr w:type="spellEnd"/>
      <w:r w:rsidRPr="002077C1">
        <w:rPr>
          <w:rFonts w:ascii="Times New Roman" w:hAnsi="Times New Roman"/>
          <w:bCs/>
          <w:sz w:val="24"/>
          <w:szCs w:val="24"/>
        </w:rPr>
        <w:t>, 2021. — 154 с.</w:t>
      </w:r>
    </w:p>
    <w:p w:rsidR="00AD6D7C" w:rsidRPr="002077C1" w:rsidRDefault="00AD6D7C" w:rsidP="00AD6D7C">
      <w:pPr>
        <w:spacing w:after="0"/>
        <w:ind w:firstLine="709"/>
        <w:contextualSpacing/>
        <w:jc w:val="both"/>
        <w:rPr>
          <w:rFonts w:ascii="Times New Roman" w:hAnsi="Times New Roman"/>
          <w:bCs/>
          <w:sz w:val="24"/>
          <w:szCs w:val="24"/>
        </w:rPr>
      </w:pPr>
      <w:r w:rsidRPr="002077C1">
        <w:rPr>
          <w:rFonts w:ascii="Times New Roman" w:hAnsi="Times New Roman"/>
          <w:bCs/>
          <w:sz w:val="24"/>
          <w:szCs w:val="24"/>
        </w:rPr>
        <w:t xml:space="preserve">2. </w:t>
      </w:r>
      <w:proofErr w:type="spellStart"/>
      <w:r w:rsidRPr="002077C1">
        <w:rPr>
          <w:rFonts w:ascii="Times New Roman" w:hAnsi="Times New Roman"/>
          <w:bCs/>
          <w:sz w:val="24"/>
          <w:szCs w:val="24"/>
        </w:rPr>
        <w:t>Чеберко</w:t>
      </w:r>
      <w:proofErr w:type="spellEnd"/>
      <w:r w:rsidRPr="002077C1">
        <w:rPr>
          <w:rFonts w:ascii="Times New Roman" w:hAnsi="Times New Roman"/>
          <w:bCs/>
          <w:sz w:val="24"/>
          <w:szCs w:val="24"/>
        </w:rPr>
        <w:t xml:space="preserve">, Е.Ф. Основы предпринимательской деятельности. История предпринимательства: учебник и практикум для среднего профессионального образования / Е.Ф. </w:t>
      </w:r>
      <w:proofErr w:type="spellStart"/>
      <w:r w:rsidRPr="002077C1">
        <w:rPr>
          <w:rFonts w:ascii="Times New Roman" w:hAnsi="Times New Roman"/>
          <w:bCs/>
          <w:sz w:val="24"/>
          <w:szCs w:val="24"/>
        </w:rPr>
        <w:t>Чеберко</w:t>
      </w:r>
      <w:proofErr w:type="spellEnd"/>
      <w:r w:rsidRPr="002077C1">
        <w:rPr>
          <w:rFonts w:ascii="Times New Roman" w:hAnsi="Times New Roman"/>
          <w:bCs/>
          <w:sz w:val="24"/>
          <w:szCs w:val="24"/>
        </w:rPr>
        <w:t xml:space="preserve">. – Москва: Издательство </w:t>
      </w:r>
      <w:proofErr w:type="spellStart"/>
      <w:r w:rsidRPr="002077C1">
        <w:rPr>
          <w:rFonts w:ascii="Times New Roman" w:hAnsi="Times New Roman"/>
          <w:bCs/>
          <w:sz w:val="24"/>
          <w:szCs w:val="24"/>
        </w:rPr>
        <w:t>Юрайт</w:t>
      </w:r>
      <w:proofErr w:type="spellEnd"/>
      <w:r w:rsidRPr="002077C1">
        <w:rPr>
          <w:rFonts w:ascii="Times New Roman" w:hAnsi="Times New Roman"/>
          <w:bCs/>
          <w:sz w:val="24"/>
          <w:szCs w:val="24"/>
        </w:rPr>
        <w:t>, 2021. – 420 с. – (Профессиональное образование)</w:t>
      </w:r>
    </w:p>
    <w:p w:rsidR="00AD6D7C" w:rsidRPr="002077C1" w:rsidRDefault="00AD6D7C" w:rsidP="00AD6D7C">
      <w:pPr>
        <w:spacing w:after="0"/>
        <w:contextualSpacing/>
        <w:jc w:val="both"/>
        <w:rPr>
          <w:rFonts w:ascii="Times New Roman" w:hAnsi="Times New Roman"/>
          <w:bCs/>
          <w:sz w:val="24"/>
          <w:szCs w:val="24"/>
        </w:rPr>
      </w:pPr>
    </w:p>
    <w:p w:rsidR="00AD6D7C" w:rsidRPr="002077C1" w:rsidRDefault="00AD6D7C" w:rsidP="00AD6D7C">
      <w:pPr>
        <w:spacing w:after="0"/>
        <w:ind w:firstLine="709"/>
        <w:contextualSpacing/>
        <w:jc w:val="both"/>
        <w:rPr>
          <w:rFonts w:ascii="Times New Roman" w:hAnsi="Times New Roman"/>
          <w:b/>
          <w:sz w:val="24"/>
          <w:szCs w:val="24"/>
        </w:rPr>
      </w:pPr>
      <w:r w:rsidRPr="002077C1">
        <w:rPr>
          <w:rFonts w:ascii="Times New Roman" w:hAnsi="Times New Roman"/>
          <w:b/>
          <w:sz w:val="24"/>
          <w:szCs w:val="24"/>
        </w:rPr>
        <w:t xml:space="preserve">3.2.2. </w:t>
      </w:r>
      <w:r w:rsidRPr="004F3587">
        <w:rPr>
          <w:rFonts w:ascii="Times New Roman" w:hAnsi="Times New Roman"/>
          <w:b/>
          <w:sz w:val="24"/>
          <w:szCs w:val="24"/>
        </w:rPr>
        <w:t>Основные электронные издания</w:t>
      </w:r>
    </w:p>
    <w:p w:rsidR="00AD6D7C" w:rsidRPr="002077C1" w:rsidRDefault="00AD6D7C" w:rsidP="00AD6D7C">
      <w:pPr>
        <w:spacing w:after="0"/>
        <w:ind w:firstLine="709"/>
        <w:contextualSpacing/>
        <w:jc w:val="both"/>
        <w:rPr>
          <w:rFonts w:ascii="Times New Roman" w:hAnsi="Times New Roman"/>
          <w:bCs/>
          <w:sz w:val="24"/>
          <w:szCs w:val="24"/>
        </w:rPr>
      </w:pPr>
      <w:r w:rsidRPr="002077C1">
        <w:rPr>
          <w:rFonts w:ascii="Times New Roman" w:hAnsi="Times New Roman"/>
          <w:bCs/>
          <w:sz w:val="24"/>
          <w:szCs w:val="24"/>
        </w:rPr>
        <w:t xml:space="preserve">1. </w:t>
      </w:r>
      <w:proofErr w:type="spellStart"/>
      <w:r w:rsidRPr="00E66A62">
        <w:rPr>
          <w:rFonts w:ascii="Times New Roman" w:hAnsi="Times New Roman"/>
          <w:bCs/>
          <w:sz w:val="24"/>
          <w:szCs w:val="24"/>
        </w:rPr>
        <w:t>Фрицлер</w:t>
      </w:r>
      <w:proofErr w:type="spellEnd"/>
      <w:r w:rsidRPr="00E66A62">
        <w:rPr>
          <w:rFonts w:ascii="Times New Roman" w:hAnsi="Times New Roman"/>
          <w:bCs/>
          <w:sz w:val="24"/>
          <w:szCs w:val="24"/>
        </w:rPr>
        <w:t>, А. В.  Основы финансовой грамотности: учебное пособие для среднего профессионального образования / А. В. </w:t>
      </w:r>
      <w:proofErr w:type="spellStart"/>
      <w:r w:rsidRPr="00E66A62">
        <w:rPr>
          <w:rFonts w:ascii="Times New Roman" w:hAnsi="Times New Roman"/>
          <w:bCs/>
          <w:sz w:val="24"/>
          <w:szCs w:val="24"/>
        </w:rPr>
        <w:t>Фрицлер</w:t>
      </w:r>
      <w:proofErr w:type="spellEnd"/>
      <w:r w:rsidRPr="00E66A62">
        <w:rPr>
          <w:rFonts w:ascii="Times New Roman" w:hAnsi="Times New Roman"/>
          <w:bCs/>
          <w:sz w:val="24"/>
          <w:szCs w:val="24"/>
        </w:rPr>
        <w:t>, Е. А. Тарханова. — Москва</w:t>
      </w:r>
      <w:proofErr w:type="gramStart"/>
      <w:r w:rsidRPr="00E66A62">
        <w:rPr>
          <w:rFonts w:ascii="Times New Roman" w:hAnsi="Times New Roman"/>
          <w:bCs/>
          <w:sz w:val="24"/>
          <w:szCs w:val="24"/>
        </w:rPr>
        <w:t> :</w:t>
      </w:r>
      <w:proofErr w:type="gramEnd"/>
      <w:r w:rsidRPr="00E66A62">
        <w:rPr>
          <w:rFonts w:ascii="Times New Roman" w:hAnsi="Times New Roman"/>
          <w:bCs/>
          <w:sz w:val="24"/>
          <w:szCs w:val="24"/>
        </w:rPr>
        <w:t xml:space="preserve"> Издательство </w:t>
      </w:r>
      <w:proofErr w:type="spellStart"/>
      <w:r w:rsidRPr="00E66A62">
        <w:rPr>
          <w:rFonts w:ascii="Times New Roman" w:hAnsi="Times New Roman"/>
          <w:bCs/>
          <w:sz w:val="24"/>
          <w:szCs w:val="24"/>
        </w:rPr>
        <w:t>Юрайт</w:t>
      </w:r>
      <w:proofErr w:type="spellEnd"/>
      <w:r w:rsidRPr="00E66A62">
        <w:rPr>
          <w:rFonts w:ascii="Times New Roman" w:hAnsi="Times New Roman"/>
          <w:bCs/>
          <w:sz w:val="24"/>
          <w:szCs w:val="24"/>
        </w:rPr>
        <w:t xml:space="preserve">, 2021. — 154 с. — (Профессиональное образование). — ISBN 978-5-534-13794-1. — Текст: электронный // Образовательная платформа </w:t>
      </w:r>
      <w:proofErr w:type="spellStart"/>
      <w:r w:rsidRPr="00E66A62">
        <w:rPr>
          <w:rFonts w:ascii="Times New Roman" w:hAnsi="Times New Roman"/>
          <w:bCs/>
          <w:sz w:val="24"/>
          <w:szCs w:val="24"/>
        </w:rPr>
        <w:t>Юрайт</w:t>
      </w:r>
      <w:proofErr w:type="spellEnd"/>
      <w:r w:rsidRPr="00E66A62">
        <w:rPr>
          <w:rFonts w:ascii="Times New Roman" w:hAnsi="Times New Roman"/>
          <w:bCs/>
          <w:sz w:val="24"/>
          <w:szCs w:val="24"/>
        </w:rPr>
        <w:t xml:space="preserve"> [сайт]. — URL: </w:t>
      </w:r>
      <w:hyperlink r:id="rId26" w:tgtFrame="_blank" w:history="1">
        <w:r w:rsidRPr="00E66A62">
          <w:rPr>
            <w:rFonts w:ascii="Times New Roman" w:hAnsi="Times New Roman"/>
            <w:bCs/>
            <w:sz w:val="24"/>
            <w:szCs w:val="24"/>
          </w:rPr>
          <w:t>https://urait.ru/bcode/466897</w:t>
        </w:r>
      </w:hyperlink>
      <w:r w:rsidRPr="00E66A62">
        <w:rPr>
          <w:rFonts w:ascii="Times New Roman" w:hAnsi="Times New Roman"/>
          <w:bCs/>
          <w:sz w:val="24"/>
          <w:szCs w:val="24"/>
        </w:rPr>
        <w:t> (дата обращения: 04.08.2022).</w:t>
      </w:r>
    </w:p>
    <w:p w:rsidR="00AD6D7C" w:rsidRPr="002077C1" w:rsidRDefault="00AD6D7C" w:rsidP="00AD6D7C">
      <w:pPr>
        <w:spacing w:after="0"/>
        <w:ind w:firstLine="709"/>
        <w:contextualSpacing/>
        <w:jc w:val="both"/>
        <w:rPr>
          <w:rFonts w:ascii="Times New Roman" w:hAnsi="Times New Roman"/>
          <w:bCs/>
          <w:sz w:val="24"/>
          <w:szCs w:val="24"/>
        </w:rPr>
      </w:pPr>
      <w:r w:rsidRPr="002077C1">
        <w:rPr>
          <w:rFonts w:ascii="Times New Roman" w:hAnsi="Times New Roman"/>
          <w:bCs/>
          <w:sz w:val="24"/>
          <w:szCs w:val="24"/>
        </w:rPr>
        <w:t xml:space="preserve">2. </w:t>
      </w:r>
      <w:proofErr w:type="spellStart"/>
      <w:r w:rsidRPr="00E66A62">
        <w:rPr>
          <w:rFonts w:ascii="Times New Roman" w:hAnsi="Times New Roman"/>
          <w:bCs/>
          <w:sz w:val="24"/>
          <w:szCs w:val="24"/>
        </w:rPr>
        <w:t>Чеберко</w:t>
      </w:r>
      <w:proofErr w:type="spellEnd"/>
      <w:r w:rsidRPr="00E66A62">
        <w:rPr>
          <w:rFonts w:ascii="Times New Roman" w:hAnsi="Times New Roman"/>
          <w:bCs/>
          <w:sz w:val="24"/>
          <w:szCs w:val="24"/>
        </w:rPr>
        <w:t>, Е. Ф.  Основы предпринимательской деятельности. История предпринимательства: учебник и практикум для среднего профессионального образования / Е. Ф. </w:t>
      </w:r>
      <w:proofErr w:type="spellStart"/>
      <w:r w:rsidRPr="00E66A62">
        <w:rPr>
          <w:rFonts w:ascii="Times New Roman" w:hAnsi="Times New Roman"/>
          <w:bCs/>
          <w:sz w:val="24"/>
          <w:szCs w:val="24"/>
        </w:rPr>
        <w:t>Чеберко</w:t>
      </w:r>
      <w:proofErr w:type="spellEnd"/>
      <w:r w:rsidRPr="00E66A62">
        <w:rPr>
          <w:rFonts w:ascii="Times New Roman" w:hAnsi="Times New Roman"/>
          <w:bCs/>
          <w:sz w:val="24"/>
          <w:szCs w:val="24"/>
        </w:rPr>
        <w:t xml:space="preserve">. — Москва: Издательство </w:t>
      </w:r>
      <w:proofErr w:type="spellStart"/>
      <w:r w:rsidRPr="00E66A62">
        <w:rPr>
          <w:rFonts w:ascii="Times New Roman" w:hAnsi="Times New Roman"/>
          <w:bCs/>
          <w:sz w:val="24"/>
          <w:szCs w:val="24"/>
        </w:rPr>
        <w:t>Юрайт</w:t>
      </w:r>
      <w:proofErr w:type="spellEnd"/>
      <w:r w:rsidRPr="00E66A62">
        <w:rPr>
          <w:rFonts w:ascii="Times New Roman" w:hAnsi="Times New Roman"/>
          <w:bCs/>
          <w:sz w:val="24"/>
          <w:szCs w:val="24"/>
        </w:rPr>
        <w:t xml:space="preserve">, 2021. — 420 с. — (Профессиональное образование). — ISBN 978-5-534-10275-8. — Текст: электронный // Образовательная платформа </w:t>
      </w:r>
      <w:proofErr w:type="spellStart"/>
      <w:r w:rsidRPr="00E66A62">
        <w:rPr>
          <w:rFonts w:ascii="Times New Roman" w:hAnsi="Times New Roman"/>
          <w:bCs/>
          <w:sz w:val="24"/>
          <w:szCs w:val="24"/>
        </w:rPr>
        <w:t>Юрайт</w:t>
      </w:r>
      <w:proofErr w:type="spellEnd"/>
      <w:r w:rsidRPr="00E66A62">
        <w:rPr>
          <w:rFonts w:ascii="Times New Roman" w:hAnsi="Times New Roman"/>
          <w:bCs/>
          <w:sz w:val="24"/>
          <w:szCs w:val="24"/>
        </w:rPr>
        <w:t xml:space="preserve"> [сайт]. — URL: </w:t>
      </w:r>
      <w:hyperlink r:id="rId27" w:tgtFrame="_blank" w:history="1">
        <w:r w:rsidRPr="00E66A62">
          <w:rPr>
            <w:rFonts w:ascii="Times New Roman" w:hAnsi="Times New Roman"/>
            <w:bCs/>
            <w:sz w:val="24"/>
            <w:szCs w:val="24"/>
          </w:rPr>
          <w:t>https://urait.ru/bcode/475535</w:t>
        </w:r>
      </w:hyperlink>
      <w:r w:rsidRPr="00E66A62">
        <w:rPr>
          <w:rFonts w:ascii="Times New Roman" w:hAnsi="Times New Roman"/>
          <w:bCs/>
          <w:sz w:val="24"/>
          <w:szCs w:val="24"/>
        </w:rPr>
        <w:t> (дата обращения: 04.08.2022).</w:t>
      </w:r>
    </w:p>
    <w:p w:rsidR="00AD6D7C" w:rsidRPr="002077C1" w:rsidRDefault="00AD6D7C" w:rsidP="00AD6D7C">
      <w:pPr>
        <w:spacing w:after="0"/>
        <w:contextualSpacing/>
        <w:jc w:val="both"/>
        <w:rPr>
          <w:rFonts w:ascii="Times New Roman" w:hAnsi="Times New Roman"/>
          <w:iCs/>
          <w:sz w:val="24"/>
          <w:szCs w:val="24"/>
        </w:rPr>
      </w:pPr>
    </w:p>
    <w:p w:rsidR="00AD6D7C" w:rsidRPr="002077C1" w:rsidRDefault="00AD6D7C" w:rsidP="00AD6D7C">
      <w:pPr>
        <w:spacing w:after="0"/>
        <w:ind w:firstLine="709"/>
        <w:contextualSpacing/>
        <w:jc w:val="both"/>
        <w:rPr>
          <w:rFonts w:ascii="Times New Roman" w:hAnsi="Times New Roman"/>
          <w:b/>
          <w:bCs/>
          <w:sz w:val="24"/>
          <w:szCs w:val="24"/>
        </w:rPr>
      </w:pPr>
      <w:r w:rsidRPr="002077C1">
        <w:rPr>
          <w:rFonts w:ascii="Times New Roman" w:hAnsi="Times New Roman"/>
          <w:b/>
          <w:bCs/>
          <w:sz w:val="24"/>
          <w:szCs w:val="24"/>
        </w:rPr>
        <w:t>3.2.3. Дополнительные источники</w:t>
      </w:r>
    </w:p>
    <w:p w:rsidR="00AD6D7C" w:rsidRDefault="00AD6D7C" w:rsidP="00AD6D7C">
      <w:pPr>
        <w:spacing w:after="0"/>
        <w:contextualSpacing/>
        <w:jc w:val="both"/>
        <w:rPr>
          <w:rFonts w:ascii="Times New Roman" w:hAnsi="Times New Roman"/>
          <w:iCs/>
          <w:sz w:val="24"/>
          <w:szCs w:val="24"/>
        </w:rPr>
      </w:pPr>
      <w:r w:rsidRPr="002077C1">
        <w:rPr>
          <w:rFonts w:ascii="Times New Roman" w:hAnsi="Times New Roman"/>
          <w:iCs/>
          <w:sz w:val="24"/>
          <w:szCs w:val="24"/>
        </w:rPr>
        <w:t xml:space="preserve">1. </w:t>
      </w:r>
      <w:r w:rsidRPr="00F558C8">
        <w:rPr>
          <w:rFonts w:ascii="Times New Roman" w:hAnsi="Times New Roman"/>
          <w:iCs/>
          <w:sz w:val="24"/>
          <w:szCs w:val="24"/>
        </w:rPr>
        <w:t>Сергеев, А.А.</w:t>
      </w:r>
      <w:r w:rsidRPr="002077C1">
        <w:rPr>
          <w:rFonts w:ascii="Times New Roman" w:hAnsi="Times New Roman"/>
          <w:b/>
          <w:bCs/>
          <w:iCs/>
          <w:sz w:val="24"/>
          <w:szCs w:val="24"/>
        </w:rPr>
        <w:t xml:space="preserve"> </w:t>
      </w:r>
      <w:r w:rsidRPr="002077C1">
        <w:rPr>
          <w:rFonts w:ascii="Times New Roman" w:hAnsi="Times New Roman"/>
          <w:iCs/>
          <w:sz w:val="24"/>
          <w:szCs w:val="24"/>
        </w:rPr>
        <w:t xml:space="preserve">Бизнес-планирование: учебник и практикум для среднего профессионального образования / А.А. Сергеев. – 4-е изд., </w:t>
      </w:r>
      <w:proofErr w:type="spellStart"/>
      <w:r w:rsidRPr="002077C1">
        <w:rPr>
          <w:rFonts w:ascii="Times New Roman" w:hAnsi="Times New Roman"/>
          <w:iCs/>
          <w:sz w:val="24"/>
          <w:szCs w:val="24"/>
        </w:rPr>
        <w:t>испр</w:t>
      </w:r>
      <w:proofErr w:type="spellEnd"/>
      <w:r w:rsidRPr="002077C1">
        <w:rPr>
          <w:rFonts w:ascii="Times New Roman" w:hAnsi="Times New Roman"/>
          <w:iCs/>
          <w:sz w:val="24"/>
          <w:szCs w:val="24"/>
        </w:rPr>
        <w:t xml:space="preserve">. и доп. – Москва: Издательство </w:t>
      </w:r>
      <w:proofErr w:type="spellStart"/>
      <w:r w:rsidRPr="002077C1">
        <w:rPr>
          <w:rFonts w:ascii="Times New Roman" w:hAnsi="Times New Roman"/>
          <w:iCs/>
          <w:sz w:val="24"/>
          <w:szCs w:val="24"/>
        </w:rPr>
        <w:t>Юрайт</w:t>
      </w:r>
      <w:proofErr w:type="spellEnd"/>
      <w:r w:rsidRPr="002077C1">
        <w:rPr>
          <w:rFonts w:ascii="Times New Roman" w:hAnsi="Times New Roman"/>
          <w:iCs/>
          <w:sz w:val="24"/>
          <w:szCs w:val="24"/>
        </w:rPr>
        <w:t>, 2021. – 484 с. (Профессиональное образование)</w:t>
      </w:r>
      <w:r>
        <w:rPr>
          <w:rFonts w:ascii="Times New Roman" w:hAnsi="Times New Roman"/>
          <w:iCs/>
          <w:sz w:val="24"/>
          <w:szCs w:val="24"/>
        </w:rPr>
        <w:t>.</w:t>
      </w:r>
    </w:p>
    <w:p w:rsidR="00AD6D7C" w:rsidRDefault="00AD6D7C" w:rsidP="00266FCF">
      <w:pPr>
        <w:contextualSpacing/>
        <w:rPr>
          <w:rFonts w:ascii="Times New Roman" w:eastAsia="Times New Roman" w:hAnsi="Times New Roman" w:cs="Times New Roman"/>
          <w:b/>
          <w:sz w:val="24"/>
          <w:szCs w:val="24"/>
        </w:rPr>
      </w:pPr>
    </w:p>
    <w:p w:rsidR="00AB0C95" w:rsidRDefault="00AB0C95" w:rsidP="00AD6D7C">
      <w:pPr>
        <w:contextualSpacing/>
        <w:jc w:val="center"/>
        <w:rPr>
          <w:rFonts w:ascii="Times New Roman" w:eastAsia="Times New Roman" w:hAnsi="Times New Roman" w:cs="Times New Roman"/>
          <w:b/>
          <w:sz w:val="24"/>
          <w:szCs w:val="24"/>
        </w:rPr>
      </w:pPr>
    </w:p>
    <w:p w:rsidR="00AB0C95" w:rsidRDefault="00AB0C95" w:rsidP="00AD6D7C">
      <w:pPr>
        <w:contextualSpacing/>
        <w:jc w:val="center"/>
        <w:rPr>
          <w:rFonts w:ascii="Times New Roman" w:eastAsia="Times New Roman" w:hAnsi="Times New Roman" w:cs="Times New Roman"/>
          <w:b/>
          <w:sz w:val="24"/>
          <w:szCs w:val="24"/>
        </w:rPr>
      </w:pPr>
    </w:p>
    <w:p w:rsidR="00AD6D7C" w:rsidRPr="00FA5071" w:rsidRDefault="00AD6D7C" w:rsidP="00AD6D7C">
      <w:pPr>
        <w:contextualSpacing/>
        <w:jc w:val="center"/>
        <w:rPr>
          <w:rFonts w:ascii="Times New Roman" w:eastAsia="Times New Roman" w:hAnsi="Times New Roman" w:cs="Times New Roman"/>
          <w:b/>
          <w:sz w:val="24"/>
          <w:szCs w:val="24"/>
        </w:rPr>
      </w:pPr>
      <w:r w:rsidRPr="00FA5071">
        <w:rPr>
          <w:rFonts w:ascii="Times New Roman" w:eastAsia="Times New Roman" w:hAnsi="Times New Roman" w:cs="Times New Roman"/>
          <w:b/>
          <w:sz w:val="24"/>
          <w:szCs w:val="24"/>
        </w:rPr>
        <w:lastRenderedPageBreak/>
        <w:t xml:space="preserve">4. КОНТРОЛЬ И ОЦЕНКА РЕЗУЛЬТАТОВ ОСВОЕНИЯ  </w:t>
      </w:r>
    </w:p>
    <w:p w:rsidR="00AD6D7C" w:rsidRPr="00FA5071" w:rsidRDefault="00AD6D7C" w:rsidP="00AD6D7C">
      <w:pPr>
        <w:contextualSpacing/>
        <w:jc w:val="center"/>
        <w:rPr>
          <w:rFonts w:ascii="Times New Roman" w:eastAsia="Times New Roman" w:hAnsi="Times New Roman" w:cs="Times New Roman"/>
          <w:b/>
          <w:sz w:val="24"/>
          <w:szCs w:val="24"/>
        </w:rPr>
      </w:pPr>
      <w:r w:rsidRPr="00FA5071">
        <w:rPr>
          <w:rFonts w:ascii="Times New Roman" w:eastAsia="Times New Roman" w:hAnsi="Times New Roman" w:cs="Times New Roman"/>
          <w:b/>
          <w:sz w:val="24"/>
          <w:szCs w:val="24"/>
        </w:rPr>
        <w:t>УЧЕБНОЙ ДИСЦИПЛИНЫ</w:t>
      </w:r>
    </w:p>
    <w:p w:rsidR="00AD6D7C" w:rsidRPr="00FA5071" w:rsidRDefault="00AD6D7C" w:rsidP="00AD6D7C">
      <w:pPr>
        <w:contextualSpacing/>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3"/>
        <w:gridCol w:w="3492"/>
        <w:gridCol w:w="2727"/>
      </w:tblGrid>
      <w:tr w:rsidR="00AD6D7C" w:rsidRPr="00FA5071" w:rsidTr="00EF1FD8">
        <w:tc>
          <w:tcPr>
            <w:tcW w:w="1894" w:type="pct"/>
          </w:tcPr>
          <w:p w:rsidR="00AD6D7C" w:rsidRPr="00FA5071" w:rsidRDefault="00AD6D7C" w:rsidP="00EF1FD8">
            <w:pPr>
              <w:spacing w:after="0" w:line="240" w:lineRule="auto"/>
              <w:jc w:val="center"/>
              <w:rPr>
                <w:rFonts w:ascii="Times New Roman" w:eastAsia="Times New Roman" w:hAnsi="Times New Roman" w:cs="Times New Roman"/>
                <w:sz w:val="24"/>
                <w:szCs w:val="24"/>
              </w:rPr>
            </w:pPr>
            <w:r w:rsidRPr="00FA5071">
              <w:rPr>
                <w:rFonts w:ascii="Times New Roman" w:eastAsia="Times New Roman" w:hAnsi="Times New Roman" w:cs="Times New Roman"/>
                <w:b/>
                <w:bCs/>
                <w:i/>
              </w:rPr>
              <w:t>Результаты обучения</w:t>
            </w:r>
            <w:r w:rsidRPr="00FA5071">
              <w:rPr>
                <w:rFonts w:ascii="Times New Roman" w:eastAsia="Times New Roman" w:hAnsi="Times New Roman" w:cs="Times New Roman"/>
                <w:i/>
                <w:vertAlign w:val="superscript"/>
              </w:rPr>
              <w:footnoteReference w:id="14"/>
            </w:r>
          </w:p>
        </w:tc>
        <w:tc>
          <w:tcPr>
            <w:tcW w:w="1744" w:type="pct"/>
          </w:tcPr>
          <w:p w:rsidR="00AD6D7C" w:rsidRPr="00FA5071" w:rsidRDefault="00AD6D7C" w:rsidP="00EF1FD8">
            <w:pPr>
              <w:spacing w:line="240" w:lineRule="auto"/>
              <w:jc w:val="center"/>
              <w:rPr>
                <w:rFonts w:ascii="Times New Roman" w:eastAsia="Times New Roman" w:hAnsi="Times New Roman" w:cs="Times New Roman"/>
                <w:b/>
                <w:bCs/>
                <w:i/>
              </w:rPr>
            </w:pPr>
            <w:r w:rsidRPr="00FA5071">
              <w:rPr>
                <w:rFonts w:ascii="Times New Roman" w:eastAsia="Times New Roman" w:hAnsi="Times New Roman" w:cs="Times New Roman"/>
                <w:b/>
                <w:bCs/>
                <w:i/>
              </w:rPr>
              <w:t>Критерии оценки</w:t>
            </w:r>
          </w:p>
        </w:tc>
        <w:tc>
          <w:tcPr>
            <w:tcW w:w="1362" w:type="pct"/>
          </w:tcPr>
          <w:p w:rsidR="00AD6D7C" w:rsidRPr="00FA5071" w:rsidRDefault="00AD6D7C" w:rsidP="00EF1FD8">
            <w:pPr>
              <w:spacing w:line="240" w:lineRule="auto"/>
              <w:jc w:val="center"/>
              <w:rPr>
                <w:rFonts w:ascii="Times New Roman" w:eastAsia="Times New Roman" w:hAnsi="Times New Roman" w:cs="Times New Roman"/>
                <w:b/>
                <w:bCs/>
                <w:i/>
              </w:rPr>
            </w:pPr>
            <w:r w:rsidRPr="00FA5071">
              <w:rPr>
                <w:rFonts w:ascii="Times New Roman" w:eastAsia="Times New Roman" w:hAnsi="Times New Roman" w:cs="Times New Roman"/>
                <w:b/>
                <w:bCs/>
                <w:i/>
              </w:rPr>
              <w:t>Методы оценки</w:t>
            </w:r>
          </w:p>
        </w:tc>
      </w:tr>
      <w:tr w:rsidR="00AD6D7C" w:rsidRPr="00FA5071" w:rsidTr="00EF1FD8">
        <w:tc>
          <w:tcPr>
            <w:tcW w:w="1894" w:type="pct"/>
          </w:tcPr>
          <w:p w:rsidR="00AD6D7C" w:rsidRPr="002A3526" w:rsidRDefault="00AD6D7C" w:rsidP="00EF1FD8">
            <w:pPr>
              <w:spacing w:line="240" w:lineRule="auto"/>
              <w:rPr>
                <w:rFonts w:ascii="Times New Roman" w:eastAsia="Times New Roman" w:hAnsi="Times New Roman" w:cs="Times New Roman"/>
                <w:b/>
                <w:iCs/>
                <w:sz w:val="24"/>
                <w:szCs w:val="24"/>
              </w:rPr>
            </w:pPr>
            <w:r w:rsidRPr="002A3526">
              <w:rPr>
                <w:rFonts w:ascii="Times New Roman" w:eastAsia="Times New Roman" w:hAnsi="Times New Roman" w:cs="Times New Roman"/>
                <w:b/>
                <w:iCs/>
                <w:sz w:val="24"/>
                <w:szCs w:val="24"/>
              </w:rPr>
              <w:t>Знать:</w:t>
            </w:r>
          </w:p>
          <w:p w:rsidR="00AD6D7C" w:rsidRPr="0029580B" w:rsidRDefault="00AD6D7C" w:rsidP="00EF1FD8">
            <w:pPr>
              <w:spacing w:after="0" w:line="240" w:lineRule="auto"/>
              <w:rPr>
                <w:rFonts w:ascii="Times New Roman" w:eastAsia="Times New Roman" w:hAnsi="Times New Roman" w:cs="Times New Roman"/>
                <w:bCs/>
                <w:iCs/>
                <w:sz w:val="24"/>
                <w:szCs w:val="24"/>
              </w:rPr>
            </w:pPr>
            <w:r w:rsidRPr="0029580B">
              <w:rPr>
                <w:rFonts w:ascii="Times New Roman" w:eastAsia="Times New Roman" w:hAnsi="Times New Roman" w:cs="Times New Roman"/>
                <w:bCs/>
                <w:iCs/>
                <w:sz w:val="24"/>
                <w:szCs w:val="24"/>
              </w:rPr>
              <w:t>- группы потребностей человека;</w:t>
            </w:r>
          </w:p>
          <w:p w:rsidR="00AD6D7C" w:rsidRPr="0029580B" w:rsidRDefault="00AD6D7C" w:rsidP="00EF1FD8">
            <w:pPr>
              <w:spacing w:after="0" w:line="240" w:lineRule="auto"/>
              <w:rPr>
                <w:rFonts w:ascii="Times New Roman" w:eastAsia="Times New Roman" w:hAnsi="Times New Roman" w:cs="Times New Roman"/>
                <w:bCs/>
                <w:iCs/>
                <w:sz w:val="24"/>
                <w:szCs w:val="24"/>
              </w:rPr>
            </w:pPr>
            <w:r w:rsidRPr="0029580B">
              <w:rPr>
                <w:rFonts w:ascii="Times New Roman" w:eastAsia="Times New Roman" w:hAnsi="Times New Roman" w:cs="Times New Roman"/>
                <w:bCs/>
                <w:iCs/>
                <w:sz w:val="24"/>
                <w:szCs w:val="24"/>
              </w:rPr>
              <w:t>- экономические явления и процессы общественной жизни;</w:t>
            </w:r>
          </w:p>
          <w:p w:rsidR="00AD6D7C" w:rsidRPr="0029580B" w:rsidRDefault="00AD6D7C" w:rsidP="00EF1FD8">
            <w:pPr>
              <w:spacing w:after="0" w:line="240" w:lineRule="auto"/>
              <w:rPr>
                <w:rFonts w:ascii="Times New Roman" w:eastAsia="Times New Roman" w:hAnsi="Times New Roman" w:cs="Times New Roman"/>
                <w:bCs/>
                <w:iCs/>
                <w:sz w:val="24"/>
                <w:szCs w:val="24"/>
              </w:rPr>
            </w:pPr>
            <w:r w:rsidRPr="0029580B">
              <w:rPr>
                <w:rFonts w:ascii="Times New Roman" w:eastAsia="Times New Roman" w:hAnsi="Times New Roman" w:cs="Times New Roman"/>
                <w:bCs/>
                <w:iCs/>
                <w:sz w:val="24"/>
                <w:szCs w:val="24"/>
              </w:rPr>
              <w:t>- влияние инфляции на повседневную жизнь;</w:t>
            </w:r>
          </w:p>
          <w:p w:rsidR="00AD6D7C" w:rsidRPr="0029580B" w:rsidRDefault="00AD6D7C" w:rsidP="00EF1FD8">
            <w:pPr>
              <w:spacing w:after="0" w:line="240" w:lineRule="auto"/>
              <w:rPr>
                <w:rFonts w:ascii="Times New Roman" w:eastAsia="Times New Roman" w:hAnsi="Times New Roman" w:cs="Times New Roman"/>
                <w:bCs/>
                <w:iCs/>
                <w:sz w:val="24"/>
                <w:szCs w:val="24"/>
              </w:rPr>
            </w:pPr>
            <w:r w:rsidRPr="0029580B">
              <w:rPr>
                <w:rFonts w:ascii="Times New Roman" w:eastAsia="Times New Roman" w:hAnsi="Times New Roman" w:cs="Times New Roman"/>
                <w:bCs/>
                <w:iCs/>
                <w:sz w:val="24"/>
                <w:szCs w:val="24"/>
              </w:rPr>
              <w:t>- виды налогов;</w:t>
            </w:r>
          </w:p>
          <w:p w:rsidR="00AD6D7C" w:rsidRPr="002A3526" w:rsidRDefault="00AD6D7C" w:rsidP="00EF1FD8">
            <w:pPr>
              <w:spacing w:after="0" w:line="240" w:lineRule="auto"/>
              <w:rPr>
                <w:rFonts w:ascii="Times New Roman" w:eastAsia="Times New Roman" w:hAnsi="Times New Roman" w:cs="Times New Roman"/>
                <w:bCs/>
                <w:iCs/>
                <w:sz w:val="24"/>
                <w:szCs w:val="24"/>
              </w:rPr>
            </w:pPr>
            <w:r w:rsidRPr="0029580B">
              <w:rPr>
                <w:rFonts w:ascii="Times New Roman" w:eastAsia="Times New Roman" w:hAnsi="Times New Roman" w:cs="Times New Roman"/>
                <w:bCs/>
                <w:iCs/>
                <w:sz w:val="24"/>
                <w:szCs w:val="24"/>
              </w:rPr>
              <w:t>- сферы применения различных форм денег</w:t>
            </w:r>
          </w:p>
          <w:p w:rsidR="00AD6D7C" w:rsidRPr="002A3526" w:rsidRDefault="00AD6D7C" w:rsidP="00EF1FD8">
            <w:pPr>
              <w:spacing w:after="0" w:line="240" w:lineRule="auto"/>
              <w:rPr>
                <w:rFonts w:ascii="Times New Roman" w:eastAsia="Times New Roman" w:hAnsi="Times New Roman" w:cs="Times New Roman"/>
                <w:bCs/>
                <w:iCs/>
                <w:sz w:val="24"/>
                <w:szCs w:val="24"/>
              </w:rPr>
            </w:pPr>
          </w:p>
        </w:tc>
        <w:tc>
          <w:tcPr>
            <w:tcW w:w="1744" w:type="pct"/>
          </w:tcPr>
          <w:p w:rsidR="00AD6D7C" w:rsidRDefault="00AD6D7C" w:rsidP="00EF1FD8">
            <w:pPr>
              <w:spacing w:after="0" w:line="240" w:lineRule="auto"/>
              <w:rPr>
                <w:rFonts w:ascii="Times New Roman" w:hAnsi="Times New Roman" w:cs="Times New Roman"/>
                <w:sz w:val="24"/>
                <w:szCs w:val="24"/>
              </w:rPr>
            </w:pPr>
            <w:r w:rsidRPr="0029580B">
              <w:rPr>
                <w:rFonts w:ascii="Times New Roman" w:hAnsi="Times New Roman" w:cs="Times New Roman"/>
                <w:sz w:val="24"/>
                <w:szCs w:val="24"/>
              </w:rPr>
              <w:t>Характеристики демонстрируемых знаний, которые могут быть проверены:</w:t>
            </w:r>
          </w:p>
          <w:p w:rsidR="00AD6D7C" w:rsidRPr="0029580B" w:rsidRDefault="00AD6D7C" w:rsidP="00EF1FD8">
            <w:pPr>
              <w:spacing w:after="0" w:line="240" w:lineRule="auto"/>
              <w:rPr>
                <w:rFonts w:ascii="Times New Roman" w:hAnsi="Times New Roman" w:cs="Times New Roman"/>
                <w:sz w:val="24"/>
                <w:szCs w:val="24"/>
              </w:rPr>
            </w:pPr>
            <w:r w:rsidRPr="0029580B">
              <w:rPr>
                <w:rFonts w:ascii="Times New Roman" w:hAnsi="Times New Roman" w:cs="Times New Roman"/>
                <w:sz w:val="24"/>
                <w:szCs w:val="24"/>
              </w:rPr>
              <w:t>- демонстрируется понимание сущности рассматриваемых экономических явлений и процессов общественной жизни;</w:t>
            </w:r>
          </w:p>
          <w:p w:rsidR="00AD6D7C" w:rsidRDefault="00AD6D7C" w:rsidP="00EF1FD8">
            <w:pPr>
              <w:spacing w:after="0" w:line="240" w:lineRule="auto"/>
              <w:rPr>
                <w:rFonts w:ascii="Times New Roman" w:hAnsi="Times New Roman" w:cs="Times New Roman"/>
                <w:sz w:val="24"/>
                <w:szCs w:val="24"/>
              </w:rPr>
            </w:pPr>
            <w:r w:rsidRPr="0029580B">
              <w:rPr>
                <w:rFonts w:ascii="Times New Roman" w:hAnsi="Times New Roman" w:cs="Times New Roman"/>
                <w:sz w:val="24"/>
                <w:szCs w:val="24"/>
              </w:rPr>
              <w:t xml:space="preserve">- демонстрируется умение </w:t>
            </w:r>
            <w:proofErr w:type="spellStart"/>
            <w:r w:rsidRPr="0029580B">
              <w:rPr>
                <w:rFonts w:ascii="Times New Roman" w:hAnsi="Times New Roman" w:cs="Times New Roman"/>
                <w:sz w:val="24"/>
                <w:szCs w:val="24"/>
              </w:rPr>
              <w:t>аргументированно</w:t>
            </w:r>
            <w:proofErr w:type="spellEnd"/>
            <w:r w:rsidRPr="0029580B">
              <w:rPr>
                <w:rFonts w:ascii="Times New Roman" w:hAnsi="Times New Roman" w:cs="Times New Roman"/>
                <w:sz w:val="24"/>
                <w:szCs w:val="24"/>
              </w:rPr>
              <w:t xml:space="preserve"> анализировать изучаемый материал;</w:t>
            </w:r>
          </w:p>
          <w:p w:rsidR="00AD6D7C" w:rsidRDefault="00AD6D7C" w:rsidP="00EF1FD8">
            <w:pPr>
              <w:spacing w:after="0" w:line="240" w:lineRule="auto"/>
              <w:rPr>
                <w:rFonts w:ascii="Times New Roman" w:hAnsi="Times New Roman" w:cs="Times New Roman"/>
                <w:sz w:val="24"/>
                <w:szCs w:val="24"/>
              </w:rPr>
            </w:pPr>
          </w:p>
          <w:p w:rsidR="00AD6D7C" w:rsidRDefault="00AD6D7C" w:rsidP="00EF1FD8">
            <w:pPr>
              <w:spacing w:after="0" w:line="240" w:lineRule="auto"/>
              <w:rPr>
                <w:rFonts w:ascii="Times New Roman" w:hAnsi="Times New Roman" w:cs="Times New Roman"/>
                <w:sz w:val="24"/>
                <w:szCs w:val="24"/>
              </w:rPr>
            </w:pPr>
            <w:r w:rsidRPr="00912F97">
              <w:rPr>
                <w:rFonts w:ascii="Times New Roman" w:hAnsi="Times New Roman" w:cs="Times New Roman"/>
                <w:sz w:val="24"/>
                <w:szCs w:val="24"/>
              </w:rPr>
              <w:t xml:space="preserve">- ответы на тестовые задания содержат не менее 90% правильных ответов – оценка «отлично», </w:t>
            </w:r>
          </w:p>
          <w:p w:rsidR="00AD6D7C" w:rsidRDefault="00AD6D7C" w:rsidP="00EF1FD8">
            <w:pPr>
              <w:spacing w:after="0" w:line="240" w:lineRule="auto"/>
              <w:rPr>
                <w:rFonts w:ascii="Times New Roman" w:hAnsi="Times New Roman" w:cs="Times New Roman"/>
                <w:sz w:val="24"/>
                <w:szCs w:val="24"/>
              </w:rPr>
            </w:pPr>
            <w:r w:rsidRPr="00912F97">
              <w:rPr>
                <w:rFonts w:ascii="Times New Roman" w:hAnsi="Times New Roman" w:cs="Times New Roman"/>
                <w:sz w:val="24"/>
                <w:szCs w:val="24"/>
              </w:rPr>
              <w:t xml:space="preserve">не менее 75% правильных ответов – оценка «хорошо», </w:t>
            </w:r>
          </w:p>
          <w:p w:rsidR="00AD6D7C" w:rsidRPr="002A3526" w:rsidRDefault="00AD6D7C" w:rsidP="00EF1FD8">
            <w:pPr>
              <w:spacing w:after="0" w:line="240" w:lineRule="auto"/>
              <w:rPr>
                <w:rFonts w:ascii="Times New Roman" w:hAnsi="Times New Roman" w:cs="Times New Roman"/>
                <w:sz w:val="24"/>
                <w:szCs w:val="24"/>
              </w:rPr>
            </w:pPr>
            <w:r w:rsidRPr="00912F97">
              <w:rPr>
                <w:rFonts w:ascii="Times New Roman" w:hAnsi="Times New Roman" w:cs="Times New Roman"/>
                <w:sz w:val="24"/>
                <w:szCs w:val="24"/>
              </w:rPr>
              <w:t>не менее 60% правильных ответов – оценка «удовлетворительно»</w:t>
            </w:r>
          </w:p>
        </w:tc>
        <w:tc>
          <w:tcPr>
            <w:tcW w:w="1362" w:type="pct"/>
          </w:tcPr>
          <w:p w:rsidR="00AD6D7C" w:rsidRPr="00912F97" w:rsidRDefault="00AD6D7C" w:rsidP="00EF1FD8">
            <w:pPr>
              <w:spacing w:line="240" w:lineRule="auto"/>
              <w:rPr>
                <w:rFonts w:ascii="Times New Roman" w:hAnsi="Times New Roman" w:cs="Times New Roman"/>
                <w:sz w:val="24"/>
                <w:szCs w:val="24"/>
              </w:rPr>
            </w:pPr>
            <w:r w:rsidRPr="00912F97">
              <w:rPr>
                <w:rFonts w:ascii="Times New Roman" w:hAnsi="Times New Roman" w:cs="Times New Roman"/>
                <w:sz w:val="24"/>
                <w:szCs w:val="24"/>
              </w:rPr>
              <w:t>Устные ответы на контрольные вопросы</w:t>
            </w:r>
          </w:p>
          <w:p w:rsidR="00AD6D7C" w:rsidRPr="00912F97" w:rsidRDefault="00AD6D7C" w:rsidP="00EF1FD8">
            <w:pPr>
              <w:spacing w:line="240" w:lineRule="auto"/>
              <w:rPr>
                <w:rFonts w:ascii="Times New Roman" w:hAnsi="Times New Roman" w:cs="Times New Roman"/>
                <w:sz w:val="24"/>
                <w:szCs w:val="24"/>
              </w:rPr>
            </w:pPr>
            <w:r w:rsidRPr="00912F97">
              <w:rPr>
                <w:rFonts w:ascii="Times New Roman" w:hAnsi="Times New Roman" w:cs="Times New Roman"/>
                <w:sz w:val="24"/>
                <w:szCs w:val="24"/>
              </w:rPr>
              <w:t>Тестирование</w:t>
            </w:r>
          </w:p>
          <w:p w:rsidR="00AD6D7C" w:rsidRPr="002A3526" w:rsidRDefault="00AD6D7C" w:rsidP="00EF1FD8">
            <w:pPr>
              <w:spacing w:line="240" w:lineRule="auto"/>
              <w:rPr>
                <w:rFonts w:ascii="Times New Roman" w:eastAsia="Times New Roman" w:hAnsi="Times New Roman" w:cs="Times New Roman"/>
                <w:bCs/>
                <w:i/>
                <w:sz w:val="24"/>
                <w:szCs w:val="24"/>
              </w:rPr>
            </w:pPr>
            <w:r w:rsidRPr="00912F97">
              <w:rPr>
                <w:rFonts w:ascii="Times New Roman" w:hAnsi="Times New Roman" w:cs="Times New Roman"/>
                <w:sz w:val="24"/>
                <w:szCs w:val="24"/>
              </w:rPr>
              <w:t>Дифференцированный зачёт</w:t>
            </w:r>
          </w:p>
        </w:tc>
      </w:tr>
      <w:tr w:rsidR="00AD6D7C" w:rsidRPr="00FA5071" w:rsidTr="00EF1FD8">
        <w:trPr>
          <w:trHeight w:val="896"/>
        </w:trPr>
        <w:tc>
          <w:tcPr>
            <w:tcW w:w="1894" w:type="pct"/>
          </w:tcPr>
          <w:p w:rsidR="00AD6D7C" w:rsidRDefault="00AD6D7C" w:rsidP="00EF1FD8">
            <w:pPr>
              <w:spacing w:after="0" w:line="240" w:lineRule="auto"/>
              <w:rPr>
                <w:rFonts w:ascii="Times New Roman" w:eastAsia="Times New Roman" w:hAnsi="Times New Roman" w:cs="Times New Roman"/>
                <w:b/>
                <w:iCs/>
                <w:sz w:val="24"/>
                <w:szCs w:val="24"/>
              </w:rPr>
            </w:pPr>
            <w:r w:rsidRPr="002A3526">
              <w:rPr>
                <w:rFonts w:ascii="Times New Roman" w:eastAsia="Times New Roman" w:hAnsi="Times New Roman" w:cs="Times New Roman"/>
                <w:b/>
                <w:iCs/>
                <w:sz w:val="24"/>
                <w:szCs w:val="24"/>
              </w:rPr>
              <w:t>Уметь:</w:t>
            </w:r>
          </w:p>
          <w:p w:rsidR="00AD6D7C" w:rsidRPr="002A3526" w:rsidRDefault="00AD6D7C" w:rsidP="00EF1FD8">
            <w:pPr>
              <w:spacing w:after="0" w:line="240" w:lineRule="auto"/>
              <w:rPr>
                <w:rFonts w:ascii="Times New Roman" w:eastAsia="Times New Roman" w:hAnsi="Times New Roman" w:cs="Times New Roman"/>
                <w:b/>
                <w:iCs/>
                <w:sz w:val="24"/>
                <w:szCs w:val="24"/>
              </w:rPr>
            </w:pPr>
          </w:p>
          <w:p w:rsidR="00AD6D7C" w:rsidRPr="0029580B" w:rsidRDefault="00AD6D7C" w:rsidP="00EF1FD8">
            <w:pPr>
              <w:spacing w:after="0" w:line="240" w:lineRule="auto"/>
              <w:rPr>
                <w:rFonts w:ascii="Times New Roman" w:eastAsia="Times New Roman" w:hAnsi="Times New Roman" w:cs="Times New Roman"/>
                <w:bCs/>
                <w:iCs/>
                <w:sz w:val="24"/>
                <w:szCs w:val="24"/>
              </w:rPr>
            </w:pPr>
            <w:r w:rsidRPr="0029580B">
              <w:rPr>
                <w:rFonts w:ascii="Times New Roman" w:eastAsia="Times New Roman" w:hAnsi="Times New Roman" w:cs="Times New Roman"/>
                <w:bCs/>
                <w:iCs/>
                <w:sz w:val="24"/>
                <w:szCs w:val="24"/>
              </w:rPr>
              <w:t>- выполнять несложные практические задания по анализу состояния личных финансов;</w:t>
            </w:r>
          </w:p>
          <w:p w:rsidR="00AD6D7C" w:rsidRPr="0029580B" w:rsidRDefault="00AD6D7C" w:rsidP="00EF1FD8">
            <w:pPr>
              <w:spacing w:after="0" w:line="240" w:lineRule="auto"/>
              <w:rPr>
                <w:rFonts w:ascii="Times New Roman" w:eastAsia="Times New Roman" w:hAnsi="Times New Roman" w:cs="Times New Roman"/>
                <w:bCs/>
                <w:iCs/>
                <w:sz w:val="24"/>
                <w:szCs w:val="24"/>
              </w:rPr>
            </w:pPr>
            <w:r w:rsidRPr="0029580B">
              <w:rPr>
                <w:rFonts w:ascii="Times New Roman" w:eastAsia="Times New Roman" w:hAnsi="Times New Roman" w:cs="Times New Roman"/>
                <w:bCs/>
                <w:iCs/>
                <w:sz w:val="24"/>
                <w:szCs w:val="24"/>
              </w:rPr>
              <w:t>- анализировать структуру семейного бюджета;</w:t>
            </w:r>
          </w:p>
          <w:p w:rsidR="00AD6D7C" w:rsidRPr="0029580B" w:rsidRDefault="00AD6D7C" w:rsidP="00EF1FD8">
            <w:pPr>
              <w:spacing w:after="0" w:line="240" w:lineRule="auto"/>
              <w:rPr>
                <w:rFonts w:ascii="Times New Roman" w:eastAsia="Times New Roman" w:hAnsi="Times New Roman" w:cs="Times New Roman"/>
                <w:bCs/>
                <w:iCs/>
                <w:sz w:val="24"/>
                <w:szCs w:val="24"/>
              </w:rPr>
            </w:pPr>
            <w:r w:rsidRPr="0029580B">
              <w:rPr>
                <w:rFonts w:ascii="Times New Roman" w:eastAsia="Times New Roman" w:hAnsi="Times New Roman" w:cs="Times New Roman"/>
                <w:bCs/>
                <w:iCs/>
                <w:sz w:val="24"/>
                <w:szCs w:val="24"/>
              </w:rPr>
              <w:t>- формулировать финансовые цели, предварительно оценивать их достижимость;</w:t>
            </w:r>
          </w:p>
          <w:p w:rsidR="00AD6D7C" w:rsidRPr="0029580B" w:rsidRDefault="00AD6D7C" w:rsidP="00EF1FD8">
            <w:pPr>
              <w:spacing w:after="0" w:line="240" w:lineRule="auto"/>
              <w:rPr>
                <w:rFonts w:ascii="Times New Roman" w:eastAsia="Times New Roman" w:hAnsi="Times New Roman" w:cs="Times New Roman"/>
                <w:bCs/>
                <w:iCs/>
                <w:sz w:val="24"/>
                <w:szCs w:val="24"/>
              </w:rPr>
            </w:pPr>
            <w:r w:rsidRPr="0029580B">
              <w:rPr>
                <w:rFonts w:ascii="Times New Roman" w:eastAsia="Times New Roman" w:hAnsi="Times New Roman" w:cs="Times New Roman"/>
                <w:bCs/>
                <w:iCs/>
                <w:sz w:val="24"/>
                <w:szCs w:val="24"/>
              </w:rPr>
              <w:t>- анализировать несложные ситуации, связанные с гражданскими, трудовыми правоотношениями в области личных финансов;</w:t>
            </w:r>
          </w:p>
          <w:p w:rsidR="00AD6D7C" w:rsidRPr="0029580B" w:rsidRDefault="00AD6D7C" w:rsidP="00EF1FD8">
            <w:pPr>
              <w:spacing w:after="0" w:line="240" w:lineRule="auto"/>
              <w:rPr>
                <w:rFonts w:ascii="Times New Roman" w:eastAsia="Times New Roman" w:hAnsi="Times New Roman" w:cs="Times New Roman"/>
                <w:bCs/>
                <w:iCs/>
                <w:sz w:val="24"/>
                <w:szCs w:val="24"/>
              </w:rPr>
            </w:pPr>
            <w:r w:rsidRPr="0029580B">
              <w:rPr>
                <w:rFonts w:ascii="Times New Roman" w:eastAsia="Times New Roman" w:hAnsi="Times New Roman" w:cs="Times New Roman"/>
                <w:bCs/>
                <w:iCs/>
                <w:sz w:val="24"/>
                <w:szCs w:val="24"/>
              </w:rPr>
              <w:t>- различать виды ценных бумаг;</w:t>
            </w:r>
          </w:p>
          <w:p w:rsidR="00AD6D7C" w:rsidRPr="0029580B" w:rsidRDefault="00AD6D7C" w:rsidP="00EF1FD8">
            <w:pPr>
              <w:spacing w:after="0" w:line="240" w:lineRule="auto"/>
              <w:rPr>
                <w:rFonts w:ascii="Times New Roman" w:eastAsia="Times New Roman" w:hAnsi="Times New Roman" w:cs="Times New Roman"/>
                <w:bCs/>
                <w:iCs/>
                <w:sz w:val="24"/>
                <w:szCs w:val="24"/>
              </w:rPr>
            </w:pPr>
            <w:r w:rsidRPr="0029580B">
              <w:rPr>
                <w:rFonts w:ascii="Times New Roman" w:eastAsia="Times New Roman" w:hAnsi="Times New Roman" w:cs="Times New Roman"/>
                <w:bCs/>
                <w:iCs/>
                <w:sz w:val="24"/>
                <w:szCs w:val="24"/>
              </w:rPr>
              <w:t>- определять практическое назначение основных элементов банковской системы;</w:t>
            </w:r>
          </w:p>
          <w:p w:rsidR="00AD6D7C" w:rsidRPr="0029580B" w:rsidRDefault="00AD6D7C" w:rsidP="00EF1FD8">
            <w:pPr>
              <w:spacing w:after="0" w:line="240" w:lineRule="auto"/>
              <w:rPr>
                <w:rFonts w:ascii="Times New Roman" w:eastAsia="Times New Roman" w:hAnsi="Times New Roman" w:cs="Times New Roman"/>
                <w:bCs/>
                <w:iCs/>
                <w:sz w:val="24"/>
                <w:szCs w:val="24"/>
              </w:rPr>
            </w:pPr>
            <w:r w:rsidRPr="0029580B">
              <w:rPr>
                <w:rFonts w:ascii="Times New Roman" w:eastAsia="Times New Roman" w:hAnsi="Times New Roman" w:cs="Times New Roman"/>
                <w:bCs/>
                <w:iCs/>
                <w:sz w:val="24"/>
                <w:szCs w:val="24"/>
              </w:rPr>
              <w:t>- различать виды кредитов и сферу их использования;</w:t>
            </w:r>
          </w:p>
          <w:p w:rsidR="00AD6D7C" w:rsidRPr="0029580B" w:rsidRDefault="00AD6D7C" w:rsidP="00EF1FD8">
            <w:pPr>
              <w:spacing w:after="0" w:line="240" w:lineRule="auto"/>
              <w:rPr>
                <w:rFonts w:ascii="Times New Roman" w:eastAsia="Times New Roman" w:hAnsi="Times New Roman" w:cs="Times New Roman"/>
                <w:bCs/>
                <w:iCs/>
                <w:sz w:val="24"/>
                <w:szCs w:val="24"/>
              </w:rPr>
            </w:pPr>
            <w:r w:rsidRPr="0029580B">
              <w:rPr>
                <w:rFonts w:ascii="Times New Roman" w:eastAsia="Times New Roman" w:hAnsi="Times New Roman" w:cs="Times New Roman"/>
                <w:bCs/>
                <w:iCs/>
                <w:sz w:val="24"/>
                <w:szCs w:val="24"/>
              </w:rPr>
              <w:lastRenderedPageBreak/>
              <w:t>- рассчитывать процентные ставки по кредиту;</w:t>
            </w:r>
          </w:p>
          <w:p w:rsidR="00AD6D7C" w:rsidRPr="002A3526" w:rsidRDefault="00AD6D7C" w:rsidP="00EF1FD8">
            <w:pPr>
              <w:spacing w:after="0" w:line="240" w:lineRule="auto"/>
              <w:rPr>
                <w:rFonts w:ascii="Times New Roman" w:eastAsia="Times New Roman" w:hAnsi="Times New Roman" w:cs="Times New Roman"/>
                <w:bCs/>
                <w:iCs/>
                <w:sz w:val="24"/>
                <w:szCs w:val="24"/>
              </w:rPr>
            </w:pPr>
            <w:r w:rsidRPr="0029580B">
              <w:rPr>
                <w:rFonts w:ascii="Times New Roman" w:eastAsia="Times New Roman" w:hAnsi="Times New Roman" w:cs="Times New Roman"/>
                <w:bCs/>
                <w:iCs/>
                <w:sz w:val="24"/>
                <w:szCs w:val="24"/>
              </w:rPr>
              <w:t>- выявлять признаки мошенничества на финансовом рынке в отношении физических лиц</w:t>
            </w:r>
          </w:p>
        </w:tc>
        <w:tc>
          <w:tcPr>
            <w:tcW w:w="1744" w:type="pct"/>
          </w:tcPr>
          <w:p w:rsidR="00AD6D7C" w:rsidRDefault="00AD6D7C" w:rsidP="00EF1FD8">
            <w:pPr>
              <w:spacing w:after="0" w:line="240" w:lineRule="auto"/>
              <w:rPr>
                <w:rFonts w:ascii="Times New Roman" w:eastAsia="Times New Roman" w:hAnsi="Times New Roman" w:cs="Times New Roman"/>
                <w:bCs/>
                <w:iCs/>
                <w:sz w:val="24"/>
                <w:szCs w:val="24"/>
              </w:rPr>
            </w:pPr>
            <w:r w:rsidRPr="0029580B">
              <w:rPr>
                <w:rFonts w:ascii="Times New Roman" w:eastAsia="Times New Roman" w:hAnsi="Times New Roman" w:cs="Times New Roman"/>
                <w:bCs/>
                <w:iCs/>
                <w:sz w:val="24"/>
                <w:szCs w:val="24"/>
              </w:rPr>
              <w:lastRenderedPageBreak/>
              <w:t>Характеристики демонстрируемых умений:</w:t>
            </w:r>
          </w:p>
          <w:p w:rsidR="00AD6D7C" w:rsidRPr="0029580B" w:rsidRDefault="00AD6D7C" w:rsidP="00EF1FD8">
            <w:pPr>
              <w:spacing w:after="0" w:line="240" w:lineRule="auto"/>
              <w:rPr>
                <w:rFonts w:ascii="Times New Roman" w:eastAsia="Times New Roman" w:hAnsi="Times New Roman" w:cs="Times New Roman"/>
                <w:bCs/>
                <w:iCs/>
                <w:sz w:val="24"/>
                <w:szCs w:val="24"/>
              </w:rPr>
            </w:pPr>
          </w:p>
          <w:p w:rsidR="00AD6D7C" w:rsidRPr="0029580B" w:rsidRDefault="00AD6D7C" w:rsidP="00EF1FD8">
            <w:pPr>
              <w:spacing w:after="0" w:line="240" w:lineRule="auto"/>
              <w:rPr>
                <w:rFonts w:ascii="Times New Roman" w:eastAsia="Times New Roman" w:hAnsi="Times New Roman" w:cs="Times New Roman"/>
                <w:bCs/>
                <w:iCs/>
                <w:sz w:val="24"/>
                <w:szCs w:val="24"/>
              </w:rPr>
            </w:pPr>
            <w:r w:rsidRPr="0029580B">
              <w:rPr>
                <w:rFonts w:ascii="Times New Roman" w:eastAsia="Times New Roman" w:hAnsi="Times New Roman" w:cs="Times New Roman"/>
                <w:bCs/>
                <w:iCs/>
                <w:sz w:val="24"/>
                <w:szCs w:val="24"/>
              </w:rPr>
              <w:t>- демонстрируется умение самостоятельно получать результаты выполнения заданий;</w:t>
            </w:r>
          </w:p>
          <w:p w:rsidR="00AD6D7C" w:rsidRPr="0029580B" w:rsidRDefault="00AD6D7C" w:rsidP="00EF1FD8">
            <w:pPr>
              <w:spacing w:after="0" w:line="240" w:lineRule="auto"/>
              <w:rPr>
                <w:rFonts w:ascii="Times New Roman" w:eastAsia="Times New Roman" w:hAnsi="Times New Roman" w:cs="Times New Roman"/>
                <w:bCs/>
                <w:iCs/>
                <w:sz w:val="24"/>
                <w:szCs w:val="24"/>
              </w:rPr>
            </w:pPr>
            <w:r w:rsidRPr="0029580B">
              <w:rPr>
                <w:rFonts w:ascii="Times New Roman" w:eastAsia="Times New Roman" w:hAnsi="Times New Roman" w:cs="Times New Roman"/>
                <w:bCs/>
                <w:iCs/>
                <w:sz w:val="24"/>
                <w:szCs w:val="24"/>
              </w:rPr>
              <w:t>- демонстрируется умение устанавливать связи между изучаемыми понятиями</w:t>
            </w:r>
          </w:p>
          <w:p w:rsidR="00AD6D7C" w:rsidRPr="0029580B" w:rsidRDefault="00AD6D7C" w:rsidP="00EF1FD8">
            <w:pPr>
              <w:spacing w:after="0" w:line="240" w:lineRule="auto"/>
              <w:rPr>
                <w:rFonts w:ascii="Times New Roman" w:eastAsia="Times New Roman" w:hAnsi="Times New Roman" w:cs="Times New Roman"/>
                <w:bCs/>
                <w:iCs/>
                <w:sz w:val="24"/>
                <w:szCs w:val="24"/>
              </w:rPr>
            </w:pPr>
          </w:p>
          <w:p w:rsidR="00AD6D7C" w:rsidRPr="0029580B" w:rsidRDefault="00AD6D7C" w:rsidP="00EF1FD8">
            <w:pPr>
              <w:spacing w:after="0" w:line="240" w:lineRule="auto"/>
              <w:rPr>
                <w:rFonts w:ascii="Times New Roman" w:eastAsia="Times New Roman" w:hAnsi="Times New Roman" w:cs="Times New Roman"/>
                <w:bCs/>
                <w:iCs/>
                <w:sz w:val="24"/>
                <w:szCs w:val="24"/>
              </w:rPr>
            </w:pPr>
          </w:p>
          <w:p w:rsidR="00AD6D7C" w:rsidRPr="002A3526" w:rsidRDefault="00AD6D7C" w:rsidP="00EF1FD8">
            <w:pPr>
              <w:spacing w:after="0" w:line="240" w:lineRule="auto"/>
              <w:rPr>
                <w:rFonts w:ascii="Times New Roman" w:eastAsia="Times New Roman" w:hAnsi="Times New Roman" w:cs="Times New Roman"/>
                <w:bCs/>
                <w:iCs/>
                <w:sz w:val="24"/>
                <w:szCs w:val="24"/>
              </w:rPr>
            </w:pPr>
            <w:r w:rsidRPr="0029580B">
              <w:rPr>
                <w:rFonts w:ascii="Times New Roman" w:eastAsia="Times New Roman" w:hAnsi="Times New Roman" w:cs="Times New Roman"/>
                <w:bCs/>
                <w:iCs/>
                <w:sz w:val="24"/>
                <w:szCs w:val="24"/>
              </w:rPr>
              <w:t xml:space="preserve"> </w:t>
            </w:r>
          </w:p>
          <w:p w:rsidR="00AD6D7C" w:rsidRPr="002A3526" w:rsidRDefault="00AD6D7C" w:rsidP="00EF1FD8">
            <w:pPr>
              <w:spacing w:after="0" w:line="240" w:lineRule="auto"/>
              <w:rPr>
                <w:rFonts w:ascii="Times New Roman" w:eastAsia="Times New Roman" w:hAnsi="Times New Roman" w:cs="Times New Roman"/>
                <w:bCs/>
                <w:iCs/>
                <w:sz w:val="24"/>
                <w:szCs w:val="24"/>
              </w:rPr>
            </w:pPr>
          </w:p>
          <w:p w:rsidR="00AD6D7C" w:rsidRPr="002A3526" w:rsidRDefault="00AD6D7C" w:rsidP="00EF1FD8">
            <w:pPr>
              <w:spacing w:after="0" w:line="240" w:lineRule="auto"/>
              <w:rPr>
                <w:rFonts w:ascii="Times New Roman" w:eastAsia="Times New Roman" w:hAnsi="Times New Roman" w:cs="Times New Roman"/>
                <w:bCs/>
                <w:iCs/>
                <w:sz w:val="24"/>
                <w:szCs w:val="24"/>
              </w:rPr>
            </w:pPr>
          </w:p>
        </w:tc>
        <w:tc>
          <w:tcPr>
            <w:tcW w:w="1362" w:type="pct"/>
          </w:tcPr>
          <w:p w:rsidR="00AD6D7C" w:rsidRPr="002A3526" w:rsidRDefault="00AD6D7C" w:rsidP="00EF1FD8">
            <w:pPr>
              <w:spacing w:after="0" w:line="240" w:lineRule="auto"/>
              <w:rPr>
                <w:rFonts w:ascii="Times New Roman" w:eastAsia="Times New Roman" w:hAnsi="Times New Roman" w:cs="Times New Roman"/>
                <w:bCs/>
                <w:iCs/>
                <w:sz w:val="24"/>
                <w:szCs w:val="24"/>
              </w:rPr>
            </w:pPr>
            <w:r w:rsidRPr="002A3526">
              <w:rPr>
                <w:rFonts w:ascii="Times New Roman" w:eastAsia="Times New Roman" w:hAnsi="Times New Roman" w:cs="Times New Roman"/>
                <w:bCs/>
                <w:iCs/>
                <w:sz w:val="24"/>
                <w:szCs w:val="24"/>
              </w:rPr>
              <w:t>Оценка результатов выполнения практических работ</w:t>
            </w:r>
          </w:p>
          <w:p w:rsidR="00AD6D7C" w:rsidRDefault="00AD6D7C" w:rsidP="00EF1FD8">
            <w:pPr>
              <w:spacing w:after="0" w:line="240" w:lineRule="auto"/>
              <w:rPr>
                <w:rFonts w:ascii="Times New Roman" w:eastAsia="Times New Roman" w:hAnsi="Times New Roman" w:cs="Times New Roman"/>
                <w:bCs/>
                <w:iCs/>
                <w:sz w:val="24"/>
                <w:szCs w:val="24"/>
              </w:rPr>
            </w:pPr>
          </w:p>
          <w:p w:rsidR="00AD6D7C" w:rsidRPr="002A3526" w:rsidRDefault="00AD6D7C" w:rsidP="00EF1FD8">
            <w:pPr>
              <w:spacing w:after="0" w:line="240" w:lineRule="auto"/>
              <w:rPr>
                <w:rFonts w:ascii="Times New Roman" w:eastAsia="Times New Roman" w:hAnsi="Times New Roman" w:cs="Times New Roman"/>
                <w:bCs/>
                <w:i/>
                <w:sz w:val="24"/>
                <w:szCs w:val="24"/>
              </w:rPr>
            </w:pPr>
            <w:r w:rsidRPr="00912F97">
              <w:rPr>
                <w:rFonts w:ascii="Times New Roman" w:eastAsia="Times New Roman" w:hAnsi="Times New Roman" w:cs="Times New Roman"/>
                <w:bCs/>
                <w:iCs/>
                <w:sz w:val="24"/>
                <w:szCs w:val="24"/>
              </w:rPr>
              <w:t>Дифференцированный зачёт</w:t>
            </w:r>
          </w:p>
          <w:p w:rsidR="00AD6D7C" w:rsidRPr="002A3526" w:rsidRDefault="00AD6D7C" w:rsidP="00EF1FD8">
            <w:pPr>
              <w:spacing w:after="0" w:line="240" w:lineRule="auto"/>
              <w:rPr>
                <w:rFonts w:ascii="Times New Roman" w:eastAsia="Times New Roman" w:hAnsi="Times New Roman" w:cs="Times New Roman"/>
                <w:bCs/>
                <w:i/>
                <w:sz w:val="24"/>
                <w:szCs w:val="24"/>
              </w:rPr>
            </w:pPr>
          </w:p>
          <w:p w:rsidR="00AD6D7C" w:rsidRPr="002A3526" w:rsidRDefault="00AD6D7C" w:rsidP="00EF1FD8">
            <w:pPr>
              <w:spacing w:after="0" w:line="240" w:lineRule="auto"/>
              <w:rPr>
                <w:rFonts w:ascii="Times New Roman" w:eastAsia="Times New Roman" w:hAnsi="Times New Roman" w:cs="Times New Roman"/>
                <w:bCs/>
                <w:i/>
                <w:sz w:val="24"/>
                <w:szCs w:val="24"/>
              </w:rPr>
            </w:pPr>
          </w:p>
          <w:p w:rsidR="00AD6D7C" w:rsidRPr="002A3526" w:rsidRDefault="00AD6D7C" w:rsidP="00EF1FD8">
            <w:pPr>
              <w:spacing w:after="0" w:line="240" w:lineRule="auto"/>
              <w:rPr>
                <w:rFonts w:ascii="Times New Roman" w:eastAsia="Times New Roman" w:hAnsi="Times New Roman" w:cs="Times New Roman"/>
                <w:bCs/>
                <w:i/>
                <w:sz w:val="24"/>
                <w:szCs w:val="24"/>
              </w:rPr>
            </w:pPr>
          </w:p>
        </w:tc>
      </w:tr>
    </w:tbl>
    <w:p w:rsidR="00AD6D7C" w:rsidRDefault="00AD6D7C" w:rsidP="00AD6D7C">
      <w:pPr>
        <w:spacing w:after="0"/>
        <w:jc w:val="both"/>
        <w:rPr>
          <w:rFonts w:ascii="Times New Roman" w:eastAsia="Times New Roman" w:hAnsi="Times New Roman" w:cs="Times New Roman"/>
          <w:b/>
          <w:szCs w:val="52"/>
        </w:rPr>
      </w:pPr>
    </w:p>
    <w:p w:rsidR="003003B1" w:rsidRDefault="003003B1" w:rsidP="00DB31F9">
      <w:pPr>
        <w:pStyle w:val="af6"/>
        <w:jc w:val="center"/>
        <w:rPr>
          <w:rFonts w:ascii="Times New Roman" w:hAnsi="Times New Roman" w:cs="Times New Roman"/>
          <w:b/>
          <w:sz w:val="24"/>
          <w:szCs w:val="24"/>
        </w:rPr>
      </w:pPr>
    </w:p>
    <w:p w:rsidR="003003B1" w:rsidRDefault="003003B1" w:rsidP="00DB31F9">
      <w:pPr>
        <w:pStyle w:val="af6"/>
        <w:jc w:val="center"/>
        <w:rPr>
          <w:rFonts w:ascii="Times New Roman" w:hAnsi="Times New Roman" w:cs="Times New Roman"/>
          <w:b/>
          <w:sz w:val="24"/>
          <w:szCs w:val="24"/>
        </w:rPr>
      </w:pPr>
    </w:p>
    <w:p w:rsidR="003003B1" w:rsidRDefault="003003B1" w:rsidP="00DB31F9">
      <w:pPr>
        <w:pStyle w:val="af6"/>
        <w:jc w:val="center"/>
        <w:rPr>
          <w:rFonts w:ascii="Times New Roman" w:hAnsi="Times New Roman" w:cs="Times New Roman"/>
          <w:b/>
          <w:sz w:val="24"/>
          <w:szCs w:val="24"/>
        </w:rPr>
      </w:pPr>
    </w:p>
    <w:p w:rsidR="003003B1" w:rsidRDefault="003003B1" w:rsidP="00DB31F9">
      <w:pPr>
        <w:pStyle w:val="af6"/>
        <w:jc w:val="center"/>
        <w:rPr>
          <w:rFonts w:ascii="Times New Roman" w:hAnsi="Times New Roman" w:cs="Times New Roman"/>
          <w:b/>
          <w:sz w:val="24"/>
          <w:szCs w:val="24"/>
        </w:rPr>
      </w:pPr>
    </w:p>
    <w:p w:rsidR="003003B1" w:rsidRDefault="003003B1"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D6D7C" w:rsidRDefault="00AD6D7C" w:rsidP="00DB31F9">
      <w:pPr>
        <w:pStyle w:val="af6"/>
        <w:jc w:val="center"/>
        <w:rPr>
          <w:rFonts w:ascii="Times New Roman" w:hAnsi="Times New Roman" w:cs="Times New Roman"/>
          <w:b/>
          <w:sz w:val="24"/>
          <w:szCs w:val="24"/>
        </w:rPr>
      </w:pPr>
    </w:p>
    <w:p w:rsidR="00A50941" w:rsidRDefault="00A50941" w:rsidP="00DB31F9">
      <w:pPr>
        <w:pStyle w:val="af6"/>
        <w:jc w:val="center"/>
        <w:rPr>
          <w:rFonts w:ascii="Times New Roman" w:hAnsi="Times New Roman" w:cs="Times New Roman"/>
          <w:b/>
          <w:sz w:val="24"/>
          <w:szCs w:val="24"/>
        </w:rPr>
      </w:pPr>
    </w:p>
    <w:p w:rsidR="00A50941" w:rsidRDefault="00A50941" w:rsidP="00DB31F9">
      <w:pPr>
        <w:pStyle w:val="af6"/>
        <w:jc w:val="center"/>
        <w:rPr>
          <w:rFonts w:ascii="Times New Roman" w:hAnsi="Times New Roman" w:cs="Times New Roman"/>
          <w:b/>
          <w:sz w:val="24"/>
          <w:szCs w:val="24"/>
        </w:rPr>
      </w:pPr>
    </w:p>
    <w:p w:rsidR="00A50941" w:rsidRDefault="00A50941" w:rsidP="00DB31F9">
      <w:pPr>
        <w:pStyle w:val="af6"/>
        <w:jc w:val="center"/>
        <w:rPr>
          <w:rFonts w:ascii="Times New Roman" w:hAnsi="Times New Roman" w:cs="Times New Roman"/>
          <w:b/>
          <w:sz w:val="24"/>
          <w:szCs w:val="24"/>
        </w:rPr>
      </w:pPr>
    </w:p>
    <w:p w:rsidR="00A50941" w:rsidRDefault="00A50941" w:rsidP="00DB31F9">
      <w:pPr>
        <w:pStyle w:val="af6"/>
        <w:jc w:val="center"/>
        <w:rPr>
          <w:rFonts w:ascii="Times New Roman" w:hAnsi="Times New Roman" w:cs="Times New Roman"/>
          <w:b/>
          <w:sz w:val="24"/>
          <w:szCs w:val="24"/>
        </w:rPr>
      </w:pPr>
    </w:p>
    <w:p w:rsidR="00AD6D7C" w:rsidRDefault="00AD6D7C" w:rsidP="00E553EE">
      <w:pPr>
        <w:pStyle w:val="af6"/>
        <w:rPr>
          <w:rFonts w:ascii="Times New Roman" w:hAnsi="Times New Roman" w:cs="Times New Roman"/>
          <w:b/>
          <w:sz w:val="24"/>
          <w:szCs w:val="24"/>
        </w:rPr>
      </w:pPr>
    </w:p>
    <w:p w:rsidR="00A50941" w:rsidRPr="007B406F" w:rsidRDefault="00A50941" w:rsidP="00A50941">
      <w:pPr>
        <w:pStyle w:val="1"/>
        <w:spacing w:line="276" w:lineRule="auto"/>
      </w:pPr>
      <w:bookmarkStart w:id="20" w:name="_Toc90541832"/>
      <w:r>
        <w:lastRenderedPageBreak/>
        <w:t>РАБОЧАЯ ПРОГРАММА ДИСЦИПЛИНЫ СГ</w:t>
      </w:r>
      <w:r w:rsidRPr="007B406F">
        <w:t>.0</w:t>
      </w:r>
      <w:r>
        <w:t>6</w:t>
      </w:r>
      <w:r w:rsidRPr="007B406F">
        <w:t xml:space="preserve"> </w:t>
      </w:r>
      <w:r>
        <w:t>РУССКИЙ ЯЗЫК И КУЛЬТУРА РЕЧИ</w:t>
      </w:r>
    </w:p>
    <w:p w:rsidR="00A50941" w:rsidRPr="007B406F" w:rsidRDefault="00A50941" w:rsidP="00A50941">
      <w:pPr>
        <w:pStyle w:val="af6"/>
        <w:spacing w:line="276" w:lineRule="auto"/>
        <w:jc w:val="center"/>
        <w:rPr>
          <w:rFonts w:ascii="Times New Roman" w:hAnsi="Times New Roman" w:cs="Times New Roman"/>
          <w:b/>
          <w:sz w:val="24"/>
          <w:szCs w:val="24"/>
        </w:rPr>
      </w:pPr>
    </w:p>
    <w:p w:rsidR="00A50941" w:rsidRPr="007B406F" w:rsidRDefault="00A50941" w:rsidP="00A50941">
      <w:pPr>
        <w:pStyle w:val="af6"/>
        <w:spacing w:line="276" w:lineRule="auto"/>
        <w:jc w:val="center"/>
        <w:rPr>
          <w:rFonts w:ascii="Times New Roman" w:hAnsi="Times New Roman" w:cs="Times New Roman"/>
          <w:b/>
          <w:caps/>
          <w:sz w:val="24"/>
          <w:szCs w:val="24"/>
        </w:rPr>
      </w:pPr>
      <w:r w:rsidRPr="007B406F">
        <w:rPr>
          <w:rFonts w:ascii="Times New Roman" w:hAnsi="Times New Roman" w:cs="Times New Roman"/>
          <w:b/>
          <w:caps/>
          <w:sz w:val="24"/>
          <w:szCs w:val="24"/>
        </w:rPr>
        <w:t>1. паспорт  РАБОЧЕЙ ПРОГРАММЫ ДИСЦИПЛИНЫ</w:t>
      </w:r>
    </w:p>
    <w:p w:rsidR="00A50941" w:rsidRDefault="00A50941" w:rsidP="00A50941">
      <w:pPr>
        <w:pStyle w:val="af6"/>
        <w:spacing w:line="276" w:lineRule="auto"/>
        <w:jc w:val="center"/>
        <w:rPr>
          <w:rFonts w:ascii="Times New Roman" w:hAnsi="Times New Roman" w:cs="Times New Roman"/>
          <w:b/>
          <w:sz w:val="24"/>
          <w:szCs w:val="24"/>
        </w:rPr>
      </w:pPr>
      <w:r>
        <w:rPr>
          <w:rFonts w:ascii="Times New Roman" w:hAnsi="Times New Roman" w:cs="Times New Roman"/>
          <w:b/>
          <w:sz w:val="24"/>
          <w:szCs w:val="24"/>
        </w:rPr>
        <w:t>СГ</w:t>
      </w:r>
      <w:r w:rsidRPr="007B406F">
        <w:rPr>
          <w:rFonts w:ascii="Times New Roman" w:hAnsi="Times New Roman" w:cs="Times New Roman"/>
          <w:b/>
          <w:sz w:val="24"/>
          <w:szCs w:val="24"/>
        </w:rPr>
        <w:t>.0</w:t>
      </w:r>
      <w:r>
        <w:rPr>
          <w:rFonts w:ascii="Times New Roman" w:hAnsi="Times New Roman" w:cs="Times New Roman"/>
          <w:b/>
          <w:sz w:val="24"/>
          <w:szCs w:val="24"/>
        </w:rPr>
        <w:t>6</w:t>
      </w:r>
      <w:r w:rsidRPr="007B406F">
        <w:rPr>
          <w:rFonts w:ascii="Times New Roman" w:hAnsi="Times New Roman" w:cs="Times New Roman"/>
          <w:b/>
          <w:sz w:val="24"/>
          <w:szCs w:val="24"/>
        </w:rPr>
        <w:t xml:space="preserve"> </w:t>
      </w:r>
      <w:r>
        <w:rPr>
          <w:rFonts w:ascii="Times New Roman" w:hAnsi="Times New Roman" w:cs="Times New Roman"/>
          <w:b/>
          <w:sz w:val="24"/>
          <w:szCs w:val="24"/>
        </w:rPr>
        <w:t>РУССКИЙ ЯЗЫК И КУЛЬТУРА РЕЧИ</w:t>
      </w:r>
    </w:p>
    <w:p w:rsidR="00A50941" w:rsidRDefault="00A50941" w:rsidP="00A50941">
      <w:pPr>
        <w:pStyle w:val="af6"/>
        <w:spacing w:line="276" w:lineRule="auto"/>
        <w:jc w:val="center"/>
        <w:rPr>
          <w:rFonts w:ascii="Times New Roman" w:hAnsi="Times New Roman" w:cs="Times New Roman"/>
          <w:b/>
          <w:sz w:val="24"/>
          <w:szCs w:val="24"/>
        </w:rPr>
      </w:pPr>
    </w:p>
    <w:p w:rsidR="00A50941" w:rsidRPr="00AB0C95" w:rsidRDefault="00A50941" w:rsidP="006B7612">
      <w:pPr>
        <w:pStyle w:val="af6"/>
        <w:spacing w:line="276" w:lineRule="auto"/>
        <w:ind w:firstLine="426"/>
        <w:jc w:val="both"/>
        <w:rPr>
          <w:rFonts w:ascii="Times New Roman" w:hAnsi="Times New Roman" w:cs="Times New Roman"/>
          <w:b/>
          <w:bCs/>
          <w:sz w:val="24"/>
          <w:szCs w:val="24"/>
        </w:rPr>
      </w:pPr>
      <w:r w:rsidRPr="00AB0C95">
        <w:rPr>
          <w:rFonts w:ascii="Times New Roman" w:hAnsi="Times New Roman" w:cs="Times New Roman"/>
          <w:b/>
          <w:bCs/>
          <w:sz w:val="24"/>
          <w:szCs w:val="24"/>
        </w:rPr>
        <w:t>1.1. </w:t>
      </w:r>
      <w:r w:rsidR="00AB0C95" w:rsidRPr="00AB0C95">
        <w:rPr>
          <w:rFonts w:ascii="Times New Roman" w:hAnsi="Times New Roman" w:cs="Times New Roman"/>
          <w:b/>
          <w:bCs/>
          <w:sz w:val="24"/>
          <w:szCs w:val="24"/>
        </w:rPr>
        <w:t>Место дисциплины в структуре основной образовательной программы:</w:t>
      </w:r>
    </w:p>
    <w:p w:rsidR="00AB0C95" w:rsidRPr="00AB0C95" w:rsidRDefault="00AB0C95" w:rsidP="006B7612">
      <w:pPr>
        <w:pStyle w:val="af6"/>
        <w:spacing w:line="276" w:lineRule="auto"/>
        <w:ind w:firstLine="426"/>
        <w:jc w:val="both"/>
        <w:rPr>
          <w:rFonts w:ascii="Times New Roman" w:hAnsi="Times New Roman" w:cs="Times New Roman"/>
          <w:sz w:val="24"/>
          <w:szCs w:val="24"/>
        </w:rPr>
      </w:pPr>
      <w:r w:rsidRPr="00AB0C95">
        <w:rPr>
          <w:rFonts w:ascii="Times New Roman" w:hAnsi="Times New Roman" w:cs="Times New Roman"/>
          <w:bCs/>
          <w:sz w:val="24"/>
          <w:szCs w:val="24"/>
        </w:rPr>
        <w:t xml:space="preserve">Учебная дисциплина </w:t>
      </w:r>
      <w:r>
        <w:rPr>
          <w:rFonts w:ascii="Times New Roman" w:hAnsi="Times New Roman" w:cs="Times New Roman"/>
          <w:bCs/>
          <w:sz w:val="24"/>
          <w:szCs w:val="24"/>
        </w:rPr>
        <w:t>«Русский язык и культура речи» является обязательной частью социально-гуманитарного цикла основной образовательной прог</w:t>
      </w:r>
      <w:r w:rsidR="00000A22">
        <w:rPr>
          <w:rFonts w:ascii="Times New Roman" w:hAnsi="Times New Roman" w:cs="Times New Roman"/>
          <w:bCs/>
          <w:sz w:val="24"/>
          <w:szCs w:val="24"/>
        </w:rPr>
        <w:t>раммы в соответствии с ФГОС СПО. Рабочая программа составлена</w:t>
      </w:r>
      <w:r>
        <w:rPr>
          <w:rFonts w:ascii="Times New Roman" w:hAnsi="Times New Roman" w:cs="Times New Roman"/>
          <w:bCs/>
          <w:sz w:val="24"/>
          <w:szCs w:val="24"/>
        </w:rPr>
        <w:t xml:space="preserve"> по учебному плану 2023 года по специальности 09.02.01 Компьютерные системы и комплексы.</w:t>
      </w:r>
    </w:p>
    <w:p w:rsidR="00A50941" w:rsidRPr="00AB0C95" w:rsidRDefault="00A50941" w:rsidP="006B7612">
      <w:pPr>
        <w:pStyle w:val="af6"/>
        <w:spacing w:line="276" w:lineRule="auto"/>
        <w:ind w:firstLine="426"/>
        <w:jc w:val="both"/>
        <w:rPr>
          <w:rFonts w:ascii="Times New Roman" w:hAnsi="Times New Roman" w:cs="Times New Roman"/>
          <w:b/>
          <w:sz w:val="24"/>
          <w:szCs w:val="24"/>
        </w:rPr>
      </w:pPr>
    </w:p>
    <w:p w:rsidR="00A50941" w:rsidRPr="00AB0C95" w:rsidRDefault="00A50941" w:rsidP="006B7612">
      <w:pPr>
        <w:pStyle w:val="af6"/>
        <w:spacing w:line="276" w:lineRule="auto"/>
        <w:ind w:firstLine="426"/>
        <w:jc w:val="both"/>
        <w:rPr>
          <w:rFonts w:ascii="Times New Roman" w:hAnsi="Times New Roman" w:cs="Times New Roman"/>
          <w:sz w:val="24"/>
          <w:szCs w:val="24"/>
        </w:rPr>
      </w:pPr>
      <w:r w:rsidRPr="00AB0C95">
        <w:rPr>
          <w:rFonts w:ascii="Times New Roman" w:hAnsi="Times New Roman" w:cs="Times New Roman"/>
          <w:b/>
          <w:bCs/>
          <w:sz w:val="24"/>
          <w:szCs w:val="24"/>
        </w:rPr>
        <w:t>1.2. Цель и задачи дисциплины  – требования к результатам освоения дисциплины:</w:t>
      </w:r>
    </w:p>
    <w:p w:rsidR="00232C37" w:rsidRPr="006B7612" w:rsidRDefault="00232C37" w:rsidP="00232C37">
      <w:pPr>
        <w:suppressAutoHyphens/>
        <w:spacing w:after="0"/>
        <w:ind w:firstLine="709"/>
        <w:jc w:val="both"/>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 xml:space="preserve">В рамках программы учебной дисциплины </w:t>
      </w:r>
      <w:proofErr w:type="gramStart"/>
      <w:r w:rsidRPr="006B7612">
        <w:rPr>
          <w:rFonts w:ascii="Times New Roman" w:eastAsia="Times New Roman" w:hAnsi="Times New Roman" w:cs="Times New Roman"/>
          <w:sz w:val="24"/>
          <w:szCs w:val="24"/>
        </w:rPr>
        <w:t>обучающимися</w:t>
      </w:r>
      <w:proofErr w:type="gramEnd"/>
      <w:r w:rsidRPr="006B7612">
        <w:rPr>
          <w:rFonts w:ascii="Times New Roman" w:eastAsia="Times New Roman" w:hAnsi="Times New Roman" w:cs="Times New Roman"/>
          <w:sz w:val="24"/>
          <w:szCs w:val="24"/>
        </w:rPr>
        <w:t xml:space="preserve"> осваиваются умения </w:t>
      </w:r>
      <w:r w:rsidRPr="006B7612">
        <w:rPr>
          <w:rFonts w:ascii="Times New Roman" w:eastAsia="Times New Roman" w:hAnsi="Times New Roman" w:cs="Times New Roman"/>
          <w:sz w:val="24"/>
          <w:szCs w:val="24"/>
        </w:rPr>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4076"/>
        <w:gridCol w:w="3583"/>
      </w:tblGrid>
      <w:tr w:rsidR="00232C37" w:rsidRPr="006B7612" w:rsidTr="00232C37">
        <w:trPr>
          <w:trHeight w:val="649"/>
        </w:trPr>
        <w:tc>
          <w:tcPr>
            <w:tcW w:w="1589" w:type="dxa"/>
            <w:hideMark/>
          </w:tcPr>
          <w:p w:rsidR="00232C37" w:rsidRPr="006B7612" w:rsidRDefault="00232C37" w:rsidP="00232C37">
            <w:pPr>
              <w:suppressAutoHyphens/>
              <w:spacing w:after="0"/>
              <w:jc w:val="center"/>
              <w:rPr>
                <w:rFonts w:ascii="Times New Roman" w:hAnsi="Times New Roman"/>
                <w:b/>
                <w:bCs/>
                <w:sz w:val="24"/>
                <w:szCs w:val="24"/>
              </w:rPr>
            </w:pPr>
            <w:r w:rsidRPr="006B7612">
              <w:rPr>
                <w:rFonts w:ascii="Times New Roman" w:hAnsi="Times New Roman"/>
                <w:b/>
                <w:bCs/>
                <w:sz w:val="24"/>
                <w:szCs w:val="24"/>
              </w:rPr>
              <w:t xml:space="preserve">Код </w:t>
            </w:r>
          </w:p>
          <w:p w:rsidR="00232C37" w:rsidRPr="006B7612" w:rsidRDefault="00232C37" w:rsidP="00232C37">
            <w:pPr>
              <w:suppressAutoHyphens/>
              <w:spacing w:after="0"/>
              <w:jc w:val="center"/>
              <w:rPr>
                <w:rFonts w:ascii="Times New Roman" w:eastAsia="Times New Roman" w:hAnsi="Times New Roman" w:cs="Times New Roman"/>
                <w:sz w:val="24"/>
                <w:szCs w:val="24"/>
              </w:rPr>
            </w:pPr>
            <w:r w:rsidRPr="006B7612">
              <w:rPr>
                <w:rFonts w:ascii="Times New Roman" w:hAnsi="Times New Roman"/>
                <w:b/>
                <w:bCs/>
                <w:sz w:val="24"/>
                <w:szCs w:val="24"/>
              </w:rPr>
              <w:t>ПК, ОК</w:t>
            </w:r>
          </w:p>
        </w:tc>
        <w:tc>
          <w:tcPr>
            <w:tcW w:w="4076" w:type="dxa"/>
            <w:hideMark/>
          </w:tcPr>
          <w:p w:rsidR="00232C37" w:rsidRPr="006B7612" w:rsidRDefault="00232C37" w:rsidP="00232C37">
            <w:pPr>
              <w:suppressAutoHyphens/>
              <w:spacing w:after="0"/>
              <w:jc w:val="center"/>
              <w:rPr>
                <w:rFonts w:ascii="Times New Roman" w:eastAsia="Times New Roman" w:hAnsi="Times New Roman" w:cs="Times New Roman"/>
                <w:sz w:val="24"/>
                <w:szCs w:val="24"/>
              </w:rPr>
            </w:pPr>
            <w:r w:rsidRPr="006B7612">
              <w:rPr>
                <w:rFonts w:ascii="Times New Roman" w:hAnsi="Times New Roman"/>
                <w:b/>
                <w:bCs/>
                <w:sz w:val="24"/>
                <w:szCs w:val="24"/>
              </w:rPr>
              <w:t>Умения</w:t>
            </w:r>
          </w:p>
        </w:tc>
        <w:tc>
          <w:tcPr>
            <w:tcW w:w="3583" w:type="dxa"/>
            <w:hideMark/>
          </w:tcPr>
          <w:p w:rsidR="00232C37" w:rsidRPr="006B7612" w:rsidRDefault="00232C37" w:rsidP="00232C37">
            <w:pPr>
              <w:suppressAutoHyphens/>
              <w:spacing w:after="0"/>
              <w:jc w:val="center"/>
              <w:rPr>
                <w:rFonts w:ascii="Times New Roman" w:eastAsia="Times New Roman" w:hAnsi="Times New Roman" w:cs="Times New Roman"/>
                <w:sz w:val="24"/>
                <w:szCs w:val="24"/>
              </w:rPr>
            </w:pPr>
            <w:r w:rsidRPr="006B7612">
              <w:rPr>
                <w:rFonts w:ascii="Times New Roman" w:hAnsi="Times New Roman"/>
                <w:b/>
                <w:bCs/>
                <w:sz w:val="24"/>
                <w:szCs w:val="24"/>
              </w:rPr>
              <w:t>Знания</w:t>
            </w:r>
          </w:p>
        </w:tc>
      </w:tr>
      <w:tr w:rsidR="00232C37" w:rsidRPr="006B7612" w:rsidTr="00232C37">
        <w:trPr>
          <w:trHeight w:val="212"/>
        </w:trPr>
        <w:tc>
          <w:tcPr>
            <w:tcW w:w="1589" w:type="dxa"/>
          </w:tcPr>
          <w:p w:rsidR="00232C37" w:rsidRPr="006B7612" w:rsidRDefault="00232C37" w:rsidP="00232C37">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w:t>
            </w:r>
            <w:r>
              <w:rPr>
                <w:rFonts w:ascii="Times New Roman" w:eastAsia="Times New Roman" w:hAnsi="Times New Roman" w:cs="Times New Roman"/>
                <w:iCs/>
                <w:sz w:val="24"/>
                <w:szCs w:val="24"/>
              </w:rPr>
              <w:t>2</w:t>
            </w:r>
          </w:p>
          <w:p w:rsidR="00232C37" w:rsidRDefault="00232C37" w:rsidP="00232C37">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04</w:t>
            </w:r>
          </w:p>
          <w:p w:rsidR="00232C37" w:rsidRDefault="00232C37" w:rsidP="00232C37">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05</w:t>
            </w:r>
          </w:p>
          <w:p w:rsidR="00721476" w:rsidRDefault="00721476" w:rsidP="00232C37">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06</w:t>
            </w:r>
          </w:p>
          <w:p w:rsidR="00232C37" w:rsidRDefault="00232C37" w:rsidP="00232C37">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09</w:t>
            </w:r>
          </w:p>
          <w:p w:rsidR="00976866" w:rsidRPr="006B7612" w:rsidRDefault="00976866" w:rsidP="00232C37">
            <w:pPr>
              <w:suppressAutoHyphens/>
              <w:spacing w:after="0"/>
              <w:jc w:val="center"/>
              <w:rPr>
                <w:rFonts w:ascii="Times New Roman" w:eastAsia="Times New Roman" w:hAnsi="Times New Roman" w:cs="Times New Roman"/>
                <w:iCs/>
                <w:sz w:val="24"/>
                <w:szCs w:val="24"/>
              </w:rPr>
            </w:pPr>
          </w:p>
        </w:tc>
        <w:tc>
          <w:tcPr>
            <w:tcW w:w="4076" w:type="dxa"/>
          </w:tcPr>
          <w:p w:rsidR="00232C37" w:rsidRPr="006B7612" w:rsidRDefault="00232C37" w:rsidP="00232C37">
            <w:pPr>
              <w:suppressAutoHyphens/>
              <w:spacing w:after="0"/>
              <w:rPr>
                <w:rFonts w:ascii="Times New Roman" w:eastAsia="Times New Roman" w:hAnsi="Times New Roman" w:cs="Times New Roman"/>
                <w:iCs/>
                <w:sz w:val="24"/>
                <w:szCs w:val="24"/>
                <w:u w:val="single"/>
              </w:rPr>
            </w:pPr>
            <w:r w:rsidRPr="006B7612">
              <w:rPr>
                <w:rFonts w:ascii="Times New Roman" w:eastAsia="Times New Roman" w:hAnsi="Times New Roman" w:cs="Times New Roman"/>
                <w:iCs/>
                <w:sz w:val="24"/>
                <w:szCs w:val="24"/>
                <w:u w:val="single"/>
              </w:rPr>
              <w:t>Уметь:</w:t>
            </w:r>
          </w:p>
          <w:p w:rsidR="00232C37" w:rsidRPr="006B7612" w:rsidRDefault="00232C37" w:rsidP="00232C37">
            <w:pPr>
              <w:suppressAutoHyphens/>
              <w:spacing w:after="0"/>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определять задачи для поиска информации</w:t>
            </w:r>
            <w:r w:rsidRPr="006B7612">
              <w:rPr>
                <w:rFonts w:ascii="Times New Roman" w:eastAsia="Times New Roman" w:hAnsi="Times New Roman" w:cs="Times New Roman"/>
                <w:iCs/>
                <w:sz w:val="24"/>
                <w:szCs w:val="24"/>
              </w:rPr>
              <w:t>;</w:t>
            </w:r>
          </w:p>
          <w:p w:rsidR="00232C37" w:rsidRPr="006B7612" w:rsidRDefault="00232C37" w:rsidP="00232C37">
            <w:pPr>
              <w:suppressAutoHyphens/>
              <w:spacing w:after="0"/>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определять актуальность нормативно-правовой документации в профессиональной деятельности</w:t>
            </w:r>
            <w:r w:rsidRPr="006B7612">
              <w:rPr>
                <w:rFonts w:ascii="Times New Roman" w:eastAsia="Times New Roman" w:hAnsi="Times New Roman" w:cs="Times New Roman"/>
                <w:iCs/>
                <w:sz w:val="24"/>
                <w:szCs w:val="24"/>
              </w:rPr>
              <w:t>;</w:t>
            </w:r>
          </w:p>
          <w:p w:rsidR="00232C37" w:rsidRPr="006B7612" w:rsidRDefault="00232C37" w:rsidP="00232C37">
            <w:pPr>
              <w:suppressAutoHyphens/>
              <w:spacing w:after="0"/>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организовывать работу коллектива и команды</w:t>
            </w:r>
            <w:r w:rsidRPr="006B7612">
              <w:rPr>
                <w:rFonts w:ascii="Times New Roman" w:eastAsia="Times New Roman" w:hAnsi="Times New Roman" w:cs="Times New Roman"/>
                <w:iCs/>
                <w:sz w:val="24"/>
                <w:szCs w:val="24"/>
              </w:rPr>
              <w:t>;</w:t>
            </w:r>
          </w:p>
          <w:p w:rsidR="00232C37" w:rsidRPr="006B7612" w:rsidRDefault="00232C37" w:rsidP="00232C37">
            <w:pPr>
              <w:suppressAutoHyphens/>
              <w:spacing w:after="0"/>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грамотно излагать свои мысли и оформлять документы по профессиональной тематике на государственном языке, проявлять</w:t>
            </w:r>
            <w:r w:rsidR="00ED22D8">
              <w:rPr>
                <w:rFonts w:ascii="Times New Roman" w:eastAsia="Times New Roman" w:hAnsi="Times New Roman" w:cs="Times New Roman"/>
                <w:iCs/>
                <w:sz w:val="24"/>
                <w:szCs w:val="24"/>
              </w:rPr>
              <w:t xml:space="preserve"> толерантность в рабочем коллективе</w:t>
            </w:r>
            <w:r w:rsidRPr="006B7612">
              <w:rPr>
                <w:rFonts w:ascii="Times New Roman" w:eastAsia="Times New Roman" w:hAnsi="Times New Roman" w:cs="Times New Roman"/>
                <w:iCs/>
                <w:sz w:val="24"/>
                <w:szCs w:val="24"/>
              </w:rPr>
              <w:t>;</w:t>
            </w:r>
          </w:p>
          <w:p w:rsidR="00232C37" w:rsidRPr="006B7612" w:rsidRDefault="00232C37" w:rsidP="00232C37">
            <w:pPr>
              <w:suppressAutoHyphens/>
              <w:spacing w:after="0"/>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 xml:space="preserve">- </w:t>
            </w:r>
            <w:r w:rsidR="00ED22D8">
              <w:rPr>
                <w:rFonts w:ascii="Times New Roman" w:eastAsia="Times New Roman" w:hAnsi="Times New Roman" w:cs="Times New Roman"/>
                <w:iCs/>
                <w:sz w:val="24"/>
                <w:szCs w:val="24"/>
              </w:rPr>
              <w:t>составлять план действия, определять необходимые ресурсы</w:t>
            </w:r>
            <w:r w:rsidRPr="006B7612">
              <w:rPr>
                <w:rFonts w:ascii="Times New Roman" w:eastAsia="Times New Roman" w:hAnsi="Times New Roman" w:cs="Times New Roman"/>
                <w:iCs/>
                <w:sz w:val="24"/>
                <w:szCs w:val="24"/>
              </w:rPr>
              <w:t>;</w:t>
            </w:r>
          </w:p>
          <w:p w:rsidR="00232C37" w:rsidRPr="006B7612" w:rsidRDefault="00232C37" w:rsidP="00232C37">
            <w:pPr>
              <w:suppressAutoHyphens/>
              <w:spacing w:after="0"/>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 xml:space="preserve">- </w:t>
            </w:r>
            <w:r w:rsidR="00ED22D8">
              <w:rPr>
                <w:rFonts w:ascii="Times New Roman" w:eastAsia="Times New Roman" w:hAnsi="Times New Roman" w:cs="Times New Roman"/>
                <w:iCs/>
                <w:sz w:val="24"/>
                <w:szCs w:val="24"/>
              </w:rPr>
              <w:t xml:space="preserve">определять необходимые источники информации, планировать процесс поиска, структурировать </w:t>
            </w:r>
            <w:proofErr w:type="gramStart"/>
            <w:r w:rsidR="00ED22D8">
              <w:rPr>
                <w:rFonts w:ascii="Times New Roman" w:eastAsia="Times New Roman" w:hAnsi="Times New Roman" w:cs="Times New Roman"/>
                <w:iCs/>
                <w:sz w:val="24"/>
                <w:szCs w:val="24"/>
              </w:rPr>
              <w:t>получаемую</w:t>
            </w:r>
            <w:proofErr w:type="gramEnd"/>
            <w:r w:rsidR="00ED22D8">
              <w:rPr>
                <w:rFonts w:ascii="Times New Roman" w:eastAsia="Times New Roman" w:hAnsi="Times New Roman" w:cs="Times New Roman"/>
                <w:iCs/>
                <w:sz w:val="24"/>
                <w:szCs w:val="24"/>
              </w:rPr>
              <w:t xml:space="preserve"> </w:t>
            </w:r>
            <w:proofErr w:type="spellStart"/>
            <w:r w:rsidR="00ED22D8">
              <w:rPr>
                <w:rFonts w:ascii="Times New Roman" w:eastAsia="Times New Roman" w:hAnsi="Times New Roman" w:cs="Times New Roman"/>
                <w:iCs/>
                <w:sz w:val="24"/>
                <w:szCs w:val="24"/>
              </w:rPr>
              <w:t>информациию</w:t>
            </w:r>
            <w:proofErr w:type="spellEnd"/>
            <w:r w:rsidRPr="006B7612">
              <w:rPr>
                <w:rFonts w:ascii="Times New Roman" w:eastAsia="Times New Roman" w:hAnsi="Times New Roman" w:cs="Times New Roman"/>
                <w:iCs/>
                <w:sz w:val="24"/>
                <w:szCs w:val="24"/>
              </w:rPr>
              <w:t>;</w:t>
            </w:r>
          </w:p>
          <w:p w:rsidR="00232C37" w:rsidRPr="006B7612" w:rsidRDefault="00232C37" w:rsidP="00ED22D8">
            <w:pPr>
              <w:suppressAutoHyphens/>
              <w:spacing w:after="0"/>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 xml:space="preserve">- </w:t>
            </w:r>
            <w:r w:rsidR="00ED22D8">
              <w:rPr>
                <w:rFonts w:ascii="Times New Roman" w:eastAsia="Times New Roman" w:hAnsi="Times New Roman" w:cs="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w:t>
            </w:r>
            <w:r w:rsidR="00ED22D8">
              <w:rPr>
                <w:rFonts w:ascii="Times New Roman" w:eastAsia="Times New Roman" w:hAnsi="Times New Roman" w:cs="Times New Roman"/>
                <w:iCs/>
                <w:sz w:val="24"/>
                <w:szCs w:val="24"/>
              </w:rPr>
              <w:lastRenderedPageBreak/>
              <w:t>себе и о своей профессиональной деятельности</w:t>
            </w:r>
          </w:p>
        </w:tc>
        <w:tc>
          <w:tcPr>
            <w:tcW w:w="3583" w:type="dxa"/>
          </w:tcPr>
          <w:p w:rsidR="00232C37" w:rsidRPr="006B7612" w:rsidRDefault="00232C37" w:rsidP="00232C37">
            <w:pPr>
              <w:suppressAutoHyphens/>
              <w:spacing w:after="0"/>
              <w:jc w:val="both"/>
              <w:rPr>
                <w:rFonts w:ascii="Times New Roman" w:eastAsia="Times New Roman" w:hAnsi="Times New Roman" w:cs="Times New Roman"/>
                <w:iCs/>
                <w:sz w:val="24"/>
                <w:szCs w:val="24"/>
                <w:u w:val="single"/>
              </w:rPr>
            </w:pPr>
            <w:r w:rsidRPr="006B7612">
              <w:rPr>
                <w:rFonts w:ascii="Times New Roman" w:eastAsia="Times New Roman" w:hAnsi="Times New Roman" w:cs="Times New Roman"/>
                <w:iCs/>
                <w:sz w:val="24"/>
                <w:szCs w:val="24"/>
                <w:u w:val="single"/>
              </w:rPr>
              <w:lastRenderedPageBreak/>
              <w:t>Знать:</w:t>
            </w:r>
          </w:p>
          <w:p w:rsidR="00232C37" w:rsidRPr="006B7612" w:rsidRDefault="00232C37" w:rsidP="00232C37">
            <w:pPr>
              <w:suppressAutoHyphens/>
              <w:spacing w:after="0"/>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 xml:space="preserve">- </w:t>
            </w:r>
            <w:r w:rsidR="00ED22D8">
              <w:rPr>
                <w:rFonts w:ascii="Times New Roman" w:eastAsia="Times New Roman" w:hAnsi="Times New Roman" w:cs="Times New Roman"/>
                <w:iCs/>
                <w:sz w:val="24"/>
                <w:szCs w:val="24"/>
              </w:rPr>
              <w:t>формат оформления результатов поиска информации, современные средства и устройства информатизации</w:t>
            </w:r>
            <w:r w:rsidRPr="006B7612">
              <w:rPr>
                <w:rFonts w:ascii="Times New Roman" w:eastAsia="Times New Roman" w:hAnsi="Times New Roman" w:cs="Times New Roman"/>
                <w:iCs/>
                <w:sz w:val="24"/>
                <w:szCs w:val="24"/>
              </w:rPr>
              <w:t>;</w:t>
            </w:r>
          </w:p>
          <w:p w:rsidR="00232C37" w:rsidRPr="006B7612" w:rsidRDefault="00232C37" w:rsidP="00232C37">
            <w:pPr>
              <w:suppressAutoHyphens/>
              <w:spacing w:after="0"/>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 xml:space="preserve">- </w:t>
            </w:r>
            <w:r w:rsidR="00ED22D8">
              <w:rPr>
                <w:rFonts w:ascii="Times New Roman" w:eastAsia="Times New Roman" w:hAnsi="Times New Roman" w:cs="Times New Roman"/>
                <w:iCs/>
                <w:sz w:val="24"/>
                <w:szCs w:val="24"/>
              </w:rPr>
              <w:t>основы проектной деятельности</w:t>
            </w:r>
          </w:p>
          <w:p w:rsidR="00232C37" w:rsidRPr="006B7612" w:rsidRDefault="00232C37" w:rsidP="00ED22D8">
            <w:pPr>
              <w:suppressAutoHyphens/>
              <w:spacing w:after="0"/>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 xml:space="preserve">- </w:t>
            </w:r>
            <w:r w:rsidR="00ED22D8">
              <w:rPr>
                <w:rFonts w:ascii="Times New Roman" w:eastAsia="Times New Roman" w:hAnsi="Times New Roman" w:cs="Times New Roman"/>
                <w:iCs/>
                <w:sz w:val="24"/>
                <w:szCs w:val="24"/>
              </w:rPr>
              <w:t xml:space="preserve">особенности социального и культурного контекста, </w:t>
            </w:r>
            <w:proofErr w:type="spellStart"/>
            <w:r w:rsidR="00ED22D8">
              <w:rPr>
                <w:rFonts w:ascii="Times New Roman" w:eastAsia="Times New Roman" w:hAnsi="Times New Roman" w:cs="Times New Roman"/>
                <w:iCs/>
                <w:sz w:val="24"/>
                <w:szCs w:val="24"/>
              </w:rPr>
              <w:t>правида</w:t>
            </w:r>
            <w:proofErr w:type="spellEnd"/>
            <w:r w:rsidR="00ED22D8">
              <w:rPr>
                <w:rFonts w:ascii="Times New Roman" w:eastAsia="Times New Roman" w:hAnsi="Times New Roman" w:cs="Times New Roman"/>
                <w:iCs/>
                <w:sz w:val="24"/>
                <w:szCs w:val="24"/>
              </w:rPr>
              <w:t xml:space="preserve"> оформления документов и построения устных сообщений</w:t>
            </w:r>
            <w:r w:rsidRPr="006B7612">
              <w:rPr>
                <w:rFonts w:ascii="Times New Roman" w:eastAsia="Times New Roman" w:hAnsi="Times New Roman" w:cs="Times New Roman"/>
                <w:iCs/>
                <w:sz w:val="24"/>
                <w:szCs w:val="24"/>
              </w:rPr>
              <w:t>;</w:t>
            </w:r>
          </w:p>
          <w:p w:rsidR="00232C37" w:rsidRPr="006B7612" w:rsidRDefault="00232C37" w:rsidP="00ED22D8">
            <w:pPr>
              <w:suppressAutoHyphens/>
              <w:spacing w:after="0"/>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 xml:space="preserve">- </w:t>
            </w:r>
            <w:r w:rsidR="00ED22D8">
              <w:rPr>
                <w:rFonts w:ascii="Times New Roman" w:eastAsia="Times New Roman" w:hAnsi="Times New Roman" w:cs="Times New Roman"/>
                <w:iCs/>
                <w:sz w:val="24"/>
                <w:szCs w:val="24"/>
              </w:rPr>
              <w:t>правила построения простых и сложных предложений на профессиональные темы, правила чтения текстов профессиональной направленности</w:t>
            </w:r>
            <w:r w:rsidRPr="006B7612">
              <w:rPr>
                <w:rFonts w:ascii="Times New Roman" w:eastAsia="Times New Roman" w:hAnsi="Times New Roman" w:cs="Times New Roman"/>
                <w:iCs/>
                <w:sz w:val="24"/>
                <w:szCs w:val="24"/>
              </w:rPr>
              <w:t>.</w:t>
            </w:r>
          </w:p>
        </w:tc>
      </w:tr>
    </w:tbl>
    <w:p w:rsidR="006B7612" w:rsidRPr="00AB0C95" w:rsidRDefault="006B7612" w:rsidP="006B7612">
      <w:pPr>
        <w:pStyle w:val="ConsPlusNormal"/>
        <w:spacing w:line="276" w:lineRule="auto"/>
        <w:ind w:firstLine="426"/>
        <w:jc w:val="both"/>
        <w:rPr>
          <w:rFonts w:ascii="Times New Roman" w:hAnsi="Times New Roman" w:cs="Times New Roman"/>
          <w:sz w:val="24"/>
          <w:szCs w:val="24"/>
        </w:rPr>
      </w:pPr>
    </w:p>
    <w:p w:rsidR="00AB0C95" w:rsidRPr="00AB0C95" w:rsidRDefault="00AB0C95" w:rsidP="006B7612">
      <w:pPr>
        <w:pStyle w:val="ConsPlusNormal"/>
        <w:spacing w:line="276" w:lineRule="auto"/>
        <w:ind w:firstLine="426"/>
        <w:jc w:val="both"/>
        <w:rPr>
          <w:rFonts w:ascii="Times New Roman" w:hAnsi="Times New Roman" w:cs="Times New Roman"/>
          <w:sz w:val="24"/>
          <w:szCs w:val="24"/>
        </w:rPr>
      </w:pPr>
    </w:p>
    <w:p w:rsidR="00A50941" w:rsidRPr="00AB0C95" w:rsidRDefault="00A50941" w:rsidP="006B7612">
      <w:pPr>
        <w:pStyle w:val="af6"/>
        <w:spacing w:line="276" w:lineRule="auto"/>
        <w:jc w:val="center"/>
        <w:rPr>
          <w:rFonts w:ascii="Times New Roman" w:hAnsi="Times New Roman" w:cs="Times New Roman"/>
          <w:b/>
          <w:bCs/>
          <w:sz w:val="24"/>
          <w:szCs w:val="24"/>
        </w:rPr>
      </w:pPr>
      <w:r w:rsidRPr="00AB0C95">
        <w:rPr>
          <w:rFonts w:ascii="Times New Roman" w:hAnsi="Times New Roman" w:cs="Times New Roman"/>
          <w:b/>
          <w:bCs/>
          <w:sz w:val="24"/>
          <w:szCs w:val="24"/>
        </w:rPr>
        <w:t>2. СТРУКТУРА И СОДЕРЖАНИЕ ДИСЦИПЛИНЫ</w:t>
      </w:r>
    </w:p>
    <w:p w:rsidR="00A50941" w:rsidRPr="00AB0C95" w:rsidRDefault="00A50941" w:rsidP="006B7612">
      <w:pPr>
        <w:pStyle w:val="af6"/>
        <w:spacing w:line="276" w:lineRule="auto"/>
        <w:jc w:val="center"/>
        <w:rPr>
          <w:rFonts w:ascii="Times New Roman" w:hAnsi="Times New Roman" w:cs="Times New Roman"/>
          <w:b/>
          <w:sz w:val="24"/>
          <w:szCs w:val="24"/>
        </w:rPr>
      </w:pPr>
    </w:p>
    <w:p w:rsidR="00A50941" w:rsidRPr="00AB0C95" w:rsidRDefault="00A50941" w:rsidP="006B7612">
      <w:pPr>
        <w:pStyle w:val="af6"/>
        <w:spacing w:line="276" w:lineRule="auto"/>
        <w:ind w:firstLine="709"/>
        <w:rPr>
          <w:rFonts w:ascii="Times New Roman" w:hAnsi="Times New Roman" w:cs="Times New Roman"/>
          <w:b/>
          <w:sz w:val="24"/>
          <w:szCs w:val="24"/>
        </w:rPr>
      </w:pPr>
      <w:r w:rsidRPr="00AB0C95">
        <w:rPr>
          <w:rFonts w:ascii="Times New Roman" w:hAnsi="Times New Roman" w:cs="Times New Roman"/>
          <w:b/>
          <w:sz w:val="24"/>
          <w:szCs w:val="24"/>
        </w:rPr>
        <w:t>2.1. Объем дисциплины  и виды учебной работы</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188"/>
        <w:gridCol w:w="1559"/>
      </w:tblGrid>
      <w:tr w:rsidR="00A50941" w:rsidRPr="00AB0C95" w:rsidTr="00A50941">
        <w:trPr>
          <w:trHeight w:val="340"/>
        </w:trPr>
        <w:tc>
          <w:tcPr>
            <w:tcW w:w="8188" w:type="dxa"/>
            <w:tcBorders>
              <w:top w:val="single" w:sz="6" w:space="0" w:color="000000"/>
              <w:left w:val="single" w:sz="6" w:space="0" w:color="000000"/>
              <w:bottom w:val="single" w:sz="6" w:space="0" w:color="000000"/>
              <w:right w:val="single" w:sz="6" w:space="0" w:color="000000"/>
            </w:tcBorders>
            <w:hideMark/>
          </w:tcPr>
          <w:p w:rsidR="00A50941" w:rsidRPr="00AB0C95" w:rsidRDefault="00A50941" w:rsidP="006B7612">
            <w:pPr>
              <w:pStyle w:val="af6"/>
              <w:spacing w:line="276" w:lineRule="auto"/>
              <w:jc w:val="center"/>
              <w:rPr>
                <w:rFonts w:ascii="Times New Roman" w:hAnsi="Times New Roman" w:cs="Times New Roman"/>
                <w:sz w:val="24"/>
                <w:szCs w:val="24"/>
              </w:rPr>
            </w:pPr>
            <w:r w:rsidRPr="00AB0C95">
              <w:rPr>
                <w:rFonts w:ascii="Times New Roman" w:hAnsi="Times New Roman" w:cs="Times New Roman"/>
                <w:b/>
                <w:sz w:val="24"/>
                <w:szCs w:val="24"/>
              </w:rPr>
              <w:t>Вид учебной работы</w:t>
            </w:r>
          </w:p>
        </w:tc>
        <w:tc>
          <w:tcPr>
            <w:tcW w:w="1559" w:type="dxa"/>
            <w:tcBorders>
              <w:top w:val="single" w:sz="6" w:space="0" w:color="000000"/>
              <w:left w:val="single" w:sz="6" w:space="0" w:color="000000"/>
              <w:bottom w:val="single" w:sz="6" w:space="0" w:color="000000"/>
              <w:right w:val="single" w:sz="6" w:space="0" w:color="000000"/>
            </w:tcBorders>
            <w:hideMark/>
          </w:tcPr>
          <w:p w:rsidR="00A50941" w:rsidRPr="00AB0C95" w:rsidRDefault="00A50941" w:rsidP="006B7612">
            <w:pPr>
              <w:pStyle w:val="af6"/>
              <w:spacing w:line="276" w:lineRule="auto"/>
              <w:jc w:val="center"/>
              <w:rPr>
                <w:rFonts w:ascii="Times New Roman" w:hAnsi="Times New Roman" w:cs="Times New Roman"/>
                <w:iCs/>
                <w:sz w:val="24"/>
                <w:szCs w:val="24"/>
              </w:rPr>
            </w:pPr>
            <w:r w:rsidRPr="00AB0C95">
              <w:rPr>
                <w:rFonts w:ascii="Times New Roman" w:hAnsi="Times New Roman" w:cs="Times New Roman"/>
                <w:b/>
                <w:iCs/>
                <w:sz w:val="24"/>
                <w:szCs w:val="24"/>
              </w:rPr>
              <w:t>Объем часов</w:t>
            </w:r>
          </w:p>
        </w:tc>
      </w:tr>
      <w:tr w:rsidR="00A50941" w:rsidRPr="00AB0C95" w:rsidTr="00A50941">
        <w:trPr>
          <w:trHeight w:val="294"/>
        </w:trPr>
        <w:tc>
          <w:tcPr>
            <w:tcW w:w="8188" w:type="dxa"/>
            <w:tcBorders>
              <w:top w:val="single" w:sz="6" w:space="0" w:color="000000"/>
              <w:left w:val="single" w:sz="6" w:space="0" w:color="000000"/>
              <w:bottom w:val="single" w:sz="6" w:space="0" w:color="000000"/>
              <w:right w:val="single" w:sz="6" w:space="0" w:color="000000"/>
            </w:tcBorders>
            <w:hideMark/>
          </w:tcPr>
          <w:p w:rsidR="00A50941" w:rsidRPr="00AB0C95" w:rsidRDefault="00A50941" w:rsidP="006B7612">
            <w:pPr>
              <w:pStyle w:val="af6"/>
              <w:spacing w:line="276" w:lineRule="auto"/>
              <w:jc w:val="both"/>
              <w:rPr>
                <w:rFonts w:ascii="Times New Roman" w:hAnsi="Times New Roman" w:cs="Times New Roman"/>
                <w:b/>
                <w:sz w:val="24"/>
                <w:szCs w:val="24"/>
              </w:rPr>
            </w:pPr>
            <w:r w:rsidRPr="00AB0C95">
              <w:rPr>
                <w:rFonts w:ascii="Times New Roman" w:hAnsi="Times New Roman" w:cs="Times New Roman"/>
                <w:b/>
                <w:sz w:val="24"/>
                <w:szCs w:val="24"/>
              </w:rPr>
              <w:t xml:space="preserve">Максимальная учебная нагрузка (всего), </w:t>
            </w:r>
          </w:p>
          <w:p w:rsidR="00A50941" w:rsidRPr="00AB0C95" w:rsidRDefault="00A50941" w:rsidP="006B7612">
            <w:pPr>
              <w:pStyle w:val="af6"/>
              <w:spacing w:line="276" w:lineRule="auto"/>
              <w:jc w:val="both"/>
              <w:rPr>
                <w:rFonts w:ascii="Times New Roman" w:hAnsi="Times New Roman" w:cs="Times New Roman"/>
                <w:b/>
                <w:sz w:val="24"/>
                <w:szCs w:val="24"/>
              </w:rPr>
            </w:pPr>
            <w:r w:rsidRPr="00AB0C95">
              <w:rPr>
                <w:rFonts w:ascii="Times New Roman" w:hAnsi="Times New Roman" w:cs="Times New Roman"/>
                <w:b/>
                <w:sz w:val="24"/>
                <w:szCs w:val="24"/>
              </w:rPr>
              <w:t xml:space="preserve">в том числе по </w:t>
            </w:r>
            <w:proofErr w:type="spellStart"/>
            <w:r w:rsidRPr="00AB0C95">
              <w:rPr>
                <w:rFonts w:ascii="Times New Roman" w:hAnsi="Times New Roman" w:cs="Times New Roman"/>
                <w:b/>
                <w:sz w:val="24"/>
                <w:szCs w:val="24"/>
              </w:rPr>
              <w:t>вариативу</w:t>
            </w:r>
            <w:proofErr w:type="spellEnd"/>
          </w:p>
        </w:tc>
        <w:tc>
          <w:tcPr>
            <w:tcW w:w="1559" w:type="dxa"/>
            <w:tcBorders>
              <w:top w:val="single" w:sz="6" w:space="0" w:color="000000"/>
              <w:left w:val="single" w:sz="6" w:space="0" w:color="000000"/>
              <w:bottom w:val="single" w:sz="6" w:space="0" w:color="000000"/>
              <w:right w:val="single" w:sz="6" w:space="0" w:color="000000"/>
            </w:tcBorders>
            <w:hideMark/>
          </w:tcPr>
          <w:p w:rsidR="00A50941" w:rsidRPr="00AB0C95" w:rsidRDefault="00A50941" w:rsidP="006B7612">
            <w:pPr>
              <w:pStyle w:val="af6"/>
              <w:spacing w:line="276" w:lineRule="auto"/>
              <w:jc w:val="center"/>
              <w:rPr>
                <w:rFonts w:ascii="Times New Roman" w:hAnsi="Times New Roman" w:cs="Times New Roman"/>
                <w:b/>
                <w:iCs/>
                <w:sz w:val="24"/>
                <w:szCs w:val="24"/>
              </w:rPr>
            </w:pPr>
            <w:r w:rsidRPr="00AB0C95">
              <w:rPr>
                <w:rFonts w:ascii="Times New Roman" w:hAnsi="Times New Roman" w:cs="Times New Roman"/>
                <w:b/>
                <w:iCs/>
                <w:sz w:val="24"/>
                <w:szCs w:val="24"/>
              </w:rPr>
              <w:t>10</w:t>
            </w:r>
            <w:r w:rsidR="00AB0C95">
              <w:rPr>
                <w:rFonts w:ascii="Times New Roman" w:hAnsi="Times New Roman" w:cs="Times New Roman"/>
                <w:b/>
                <w:iCs/>
                <w:sz w:val="24"/>
                <w:szCs w:val="24"/>
              </w:rPr>
              <w:t>8</w:t>
            </w:r>
          </w:p>
          <w:p w:rsidR="00A50941" w:rsidRPr="00AB0C95" w:rsidRDefault="00A50941" w:rsidP="006B7612">
            <w:pPr>
              <w:pStyle w:val="af6"/>
              <w:spacing w:line="276" w:lineRule="auto"/>
              <w:jc w:val="center"/>
              <w:rPr>
                <w:rFonts w:ascii="Times New Roman" w:hAnsi="Times New Roman" w:cs="Times New Roman"/>
                <w:iCs/>
                <w:sz w:val="24"/>
                <w:szCs w:val="24"/>
              </w:rPr>
            </w:pPr>
            <w:r w:rsidRPr="00AB0C95">
              <w:rPr>
                <w:rFonts w:ascii="Times New Roman" w:hAnsi="Times New Roman" w:cs="Times New Roman"/>
                <w:b/>
                <w:iCs/>
                <w:sz w:val="24"/>
                <w:szCs w:val="24"/>
              </w:rPr>
              <w:t>10</w:t>
            </w:r>
            <w:r w:rsidR="00AB0C95">
              <w:rPr>
                <w:rFonts w:ascii="Times New Roman" w:hAnsi="Times New Roman" w:cs="Times New Roman"/>
                <w:b/>
                <w:iCs/>
                <w:sz w:val="24"/>
                <w:szCs w:val="24"/>
              </w:rPr>
              <w:t>8</w:t>
            </w:r>
          </w:p>
        </w:tc>
      </w:tr>
      <w:tr w:rsidR="00A50941" w:rsidRPr="00AB0C95" w:rsidTr="00A50941">
        <w:tc>
          <w:tcPr>
            <w:tcW w:w="8188" w:type="dxa"/>
            <w:tcBorders>
              <w:top w:val="single" w:sz="6" w:space="0" w:color="000000"/>
              <w:left w:val="single" w:sz="6" w:space="0" w:color="000000"/>
              <w:bottom w:val="single" w:sz="6" w:space="0" w:color="000000"/>
              <w:right w:val="single" w:sz="6" w:space="0" w:color="000000"/>
            </w:tcBorders>
            <w:hideMark/>
          </w:tcPr>
          <w:p w:rsidR="00A50941" w:rsidRPr="00AB0C95" w:rsidRDefault="00A50941"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b/>
                <w:sz w:val="24"/>
                <w:szCs w:val="24"/>
              </w:rPr>
              <w:t>Обязательная аудиторная учебная нагрузка (всего)</w:t>
            </w:r>
          </w:p>
        </w:tc>
        <w:tc>
          <w:tcPr>
            <w:tcW w:w="1559" w:type="dxa"/>
            <w:tcBorders>
              <w:top w:val="single" w:sz="6" w:space="0" w:color="000000"/>
              <w:left w:val="single" w:sz="6" w:space="0" w:color="000000"/>
              <w:bottom w:val="single" w:sz="6" w:space="0" w:color="000000"/>
              <w:right w:val="single" w:sz="6" w:space="0" w:color="000000"/>
            </w:tcBorders>
            <w:hideMark/>
          </w:tcPr>
          <w:p w:rsidR="00A50941" w:rsidRPr="00AB0C95" w:rsidRDefault="00AF6612" w:rsidP="006B7612">
            <w:pPr>
              <w:pStyle w:val="af6"/>
              <w:spacing w:line="276" w:lineRule="auto"/>
              <w:jc w:val="center"/>
              <w:rPr>
                <w:rFonts w:ascii="Times New Roman" w:hAnsi="Times New Roman" w:cs="Times New Roman"/>
                <w:b/>
                <w:iCs/>
                <w:sz w:val="24"/>
                <w:szCs w:val="24"/>
              </w:rPr>
            </w:pPr>
            <w:r>
              <w:rPr>
                <w:rFonts w:ascii="Times New Roman" w:hAnsi="Times New Roman" w:cs="Times New Roman"/>
                <w:b/>
                <w:iCs/>
                <w:sz w:val="24"/>
                <w:szCs w:val="24"/>
              </w:rPr>
              <w:t>52</w:t>
            </w:r>
          </w:p>
        </w:tc>
      </w:tr>
      <w:tr w:rsidR="00A50941" w:rsidRPr="00AB0C95" w:rsidTr="00A50941">
        <w:trPr>
          <w:trHeight w:val="240"/>
        </w:trPr>
        <w:tc>
          <w:tcPr>
            <w:tcW w:w="8188" w:type="dxa"/>
            <w:tcBorders>
              <w:top w:val="single" w:sz="6" w:space="0" w:color="000000"/>
              <w:left w:val="single" w:sz="6" w:space="0" w:color="000000"/>
              <w:bottom w:val="single" w:sz="6" w:space="0" w:color="000000"/>
              <w:right w:val="single" w:sz="6" w:space="0" w:color="000000"/>
            </w:tcBorders>
            <w:hideMark/>
          </w:tcPr>
          <w:p w:rsidR="00A50941" w:rsidRPr="00AB0C95" w:rsidRDefault="00A50941"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sz w:val="24"/>
                <w:szCs w:val="24"/>
              </w:rPr>
              <w:t>в том числе:</w:t>
            </w:r>
          </w:p>
        </w:tc>
        <w:tc>
          <w:tcPr>
            <w:tcW w:w="1559" w:type="dxa"/>
            <w:tcBorders>
              <w:top w:val="single" w:sz="6" w:space="0" w:color="000000"/>
              <w:left w:val="single" w:sz="6" w:space="0" w:color="000000"/>
              <w:bottom w:val="single" w:sz="6" w:space="0" w:color="000000"/>
              <w:right w:val="single" w:sz="6" w:space="0" w:color="000000"/>
            </w:tcBorders>
          </w:tcPr>
          <w:p w:rsidR="00A50941" w:rsidRPr="00AB0C95" w:rsidRDefault="00A50941" w:rsidP="006B7612">
            <w:pPr>
              <w:pStyle w:val="af6"/>
              <w:spacing w:line="276" w:lineRule="auto"/>
              <w:jc w:val="center"/>
              <w:rPr>
                <w:rFonts w:ascii="Times New Roman" w:hAnsi="Times New Roman" w:cs="Times New Roman"/>
                <w:iCs/>
                <w:sz w:val="24"/>
                <w:szCs w:val="24"/>
              </w:rPr>
            </w:pPr>
          </w:p>
        </w:tc>
      </w:tr>
      <w:tr w:rsidR="00A50941" w:rsidRPr="00AB0C95" w:rsidTr="00A50941">
        <w:tc>
          <w:tcPr>
            <w:tcW w:w="8188" w:type="dxa"/>
            <w:tcBorders>
              <w:top w:val="single" w:sz="6" w:space="0" w:color="000000"/>
              <w:left w:val="single" w:sz="6" w:space="0" w:color="000000"/>
              <w:bottom w:val="single" w:sz="6" w:space="0" w:color="000000"/>
              <w:right w:val="single" w:sz="6" w:space="0" w:color="000000"/>
            </w:tcBorders>
            <w:hideMark/>
          </w:tcPr>
          <w:p w:rsidR="00A50941" w:rsidRPr="00AB0C95" w:rsidRDefault="00A50941"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sz w:val="24"/>
                <w:szCs w:val="24"/>
              </w:rPr>
              <w:t xml:space="preserve">     практические и лабораторные  занятия</w:t>
            </w:r>
          </w:p>
        </w:tc>
        <w:tc>
          <w:tcPr>
            <w:tcW w:w="1559" w:type="dxa"/>
            <w:tcBorders>
              <w:top w:val="single" w:sz="6" w:space="0" w:color="000000"/>
              <w:left w:val="single" w:sz="6" w:space="0" w:color="000000"/>
              <w:bottom w:val="single" w:sz="6" w:space="0" w:color="000000"/>
              <w:right w:val="single" w:sz="6" w:space="0" w:color="000000"/>
            </w:tcBorders>
            <w:hideMark/>
          </w:tcPr>
          <w:p w:rsidR="00A50941" w:rsidRPr="00AB0C95" w:rsidRDefault="00A50941" w:rsidP="006B7612">
            <w:pPr>
              <w:pStyle w:val="af6"/>
              <w:spacing w:line="276" w:lineRule="auto"/>
              <w:jc w:val="center"/>
              <w:rPr>
                <w:rFonts w:ascii="Times New Roman" w:hAnsi="Times New Roman" w:cs="Times New Roman"/>
                <w:iCs/>
                <w:sz w:val="24"/>
                <w:szCs w:val="24"/>
              </w:rPr>
            </w:pPr>
            <w:r w:rsidRPr="00AB0C95">
              <w:rPr>
                <w:rFonts w:ascii="Times New Roman" w:hAnsi="Times New Roman" w:cs="Times New Roman"/>
                <w:iCs/>
                <w:sz w:val="24"/>
                <w:szCs w:val="24"/>
              </w:rPr>
              <w:t>-</w:t>
            </w:r>
          </w:p>
        </w:tc>
      </w:tr>
      <w:tr w:rsidR="00A50941" w:rsidRPr="00AB0C95" w:rsidTr="00A50941">
        <w:tc>
          <w:tcPr>
            <w:tcW w:w="8188" w:type="dxa"/>
            <w:tcBorders>
              <w:top w:val="single" w:sz="6" w:space="0" w:color="000000"/>
              <w:left w:val="single" w:sz="6" w:space="0" w:color="000000"/>
              <w:bottom w:val="single" w:sz="6" w:space="0" w:color="000000"/>
              <w:right w:val="single" w:sz="6" w:space="0" w:color="000000"/>
            </w:tcBorders>
            <w:hideMark/>
          </w:tcPr>
          <w:p w:rsidR="00A50941" w:rsidRPr="00AB0C95" w:rsidRDefault="00A50941"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sz w:val="24"/>
                <w:szCs w:val="24"/>
              </w:rPr>
              <w:t xml:space="preserve">     </w:t>
            </w:r>
            <w:r w:rsidR="006351A4">
              <w:rPr>
                <w:rFonts w:ascii="Times New Roman" w:hAnsi="Times New Roman" w:cs="Times New Roman"/>
                <w:sz w:val="24"/>
                <w:szCs w:val="24"/>
              </w:rPr>
              <w:t>часы на контроль</w:t>
            </w:r>
          </w:p>
        </w:tc>
        <w:tc>
          <w:tcPr>
            <w:tcW w:w="1559" w:type="dxa"/>
            <w:tcBorders>
              <w:top w:val="single" w:sz="6" w:space="0" w:color="000000"/>
              <w:left w:val="single" w:sz="6" w:space="0" w:color="000000"/>
              <w:bottom w:val="single" w:sz="6" w:space="0" w:color="000000"/>
              <w:right w:val="single" w:sz="6" w:space="0" w:color="000000"/>
            </w:tcBorders>
            <w:hideMark/>
          </w:tcPr>
          <w:p w:rsidR="00A50941" w:rsidRPr="00AB0C95" w:rsidRDefault="006351A4" w:rsidP="006B7612">
            <w:pPr>
              <w:pStyle w:val="af6"/>
              <w:spacing w:line="276" w:lineRule="auto"/>
              <w:jc w:val="center"/>
              <w:rPr>
                <w:rFonts w:ascii="Times New Roman" w:hAnsi="Times New Roman" w:cs="Times New Roman"/>
                <w:iCs/>
                <w:sz w:val="24"/>
                <w:szCs w:val="24"/>
              </w:rPr>
            </w:pPr>
            <w:r>
              <w:rPr>
                <w:rFonts w:ascii="Times New Roman" w:hAnsi="Times New Roman" w:cs="Times New Roman"/>
                <w:iCs/>
                <w:sz w:val="24"/>
                <w:szCs w:val="24"/>
              </w:rPr>
              <w:t>4</w:t>
            </w:r>
          </w:p>
        </w:tc>
      </w:tr>
      <w:tr w:rsidR="00A50941" w:rsidRPr="00AB0C95" w:rsidTr="00A50941">
        <w:tc>
          <w:tcPr>
            <w:tcW w:w="8188" w:type="dxa"/>
            <w:tcBorders>
              <w:top w:val="single" w:sz="6" w:space="0" w:color="000000"/>
              <w:left w:val="single" w:sz="6" w:space="0" w:color="000000"/>
              <w:bottom w:val="single" w:sz="6" w:space="0" w:color="000000"/>
              <w:right w:val="single" w:sz="6" w:space="0" w:color="000000"/>
            </w:tcBorders>
            <w:hideMark/>
          </w:tcPr>
          <w:p w:rsidR="00A50941" w:rsidRPr="00AB0C95" w:rsidRDefault="00A50941" w:rsidP="006B7612">
            <w:pPr>
              <w:pStyle w:val="af6"/>
              <w:spacing w:line="276" w:lineRule="auto"/>
              <w:jc w:val="both"/>
              <w:rPr>
                <w:rFonts w:ascii="Times New Roman" w:hAnsi="Times New Roman" w:cs="Times New Roman"/>
                <w:b/>
                <w:sz w:val="24"/>
                <w:szCs w:val="24"/>
              </w:rPr>
            </w:pPr>
            <w:r w:rsidRPr="00AB0C95">
              <w:rPr>
                <w:rFonts w:ascii="Times New Roman" w:hAnsi="Times New Roman" w:cs="Times New Roman"/>
                <w:b/>
                <w:sz w:val="24"/>
                <w:szCs w:val="24"/>
              </w:rPr>
              <w:t>Самостоятельная работа обучающегося (всего)</w:t>
            </w:r>
          </w:p>
        </w:tc>
        <w:tc>
          <w:tcPr>
            <w:tcW w:w="1559" w:type="dxa"/>
            <w:tcBorders>
              <w:top w:val="single" w:sz="6" w:space="0" w:color="000000"/>
              <w:left w:val="single" w:sz="6" w:space="0" w:color="000000"/>
              <w:bottom w:val="single" w:sz="6" w:space="0" w:color="000000"/>
              <w:right w:val="single" w:sz="6" w:space="0" w:color="000000"/>
            </w:tcBorders>
            <w:hideMark/>
          </w:tcPr>
          <w:p w:rsidR="00A50941" w:rsidRPr="00AB0C95" w:rsidRDefault="00A50941" w:rsidP="006B7612">
            <w:pPr>
              <w:pStyle w:val="af6"/>
              <w:spacing w:line="276" w:lineRule="auto"/>
              <w:jc w:val="center"/>
              <w:rPr>
                <w:rFonts w:ascii="Times New Roman" w:hAnsi="Times New Roman" w:cs="Times New Roman"/>
                <w:b/>
                <w:iCs/>
                <w:sz w:val="24"/>
                <w:szCs w:val="24"/>
                <w:lang w:val="en-US"/>
              </w:rPr>
            </w:pPr>
            <w:r w:rsidRPr="00AB0C95">
              <w:rPr>
                <w:rFonts w:ascii="Times New Roman" w:hAnsi="Times New Roman" w:cs="Times New Roman"/>
                <w:b/>
                <w:iCs/>
                <w:sz w:val="24"/>
                <w:szCs w:val="24"/>
              </w:rPr>
              <w:t>5</w:t>
            </w:r>
            <w:r w:rsidR="00AB0C95">
              <w:rPr>
                <w:rFonts w:ascii="Times New Roman" w:hAnsi="Times New Roman" w:cs="Times New Roman"/>
                <w:b/>
                <w:iCs/>
                <w:sz w:val="24"/>
                <w:szCs w:val="24"/>
              </w:rPr>
              <w:t>6</w:t>
            </w:r>
          </w:p>
        </w:tc>
      </w:tr>
      <w:tr w:rsidR="00A50941" w:rsidRPr="00AB0C95" w:rsidTr="00A50941">
        <w:tc>
          <w:tcPr>
            <w:tcW w:w="9747" w:type="dxa"/>
            <w:gridSpan w:val="2"/>
            <w:tcBorders>
              <w:top w:val="single" w:sz="6" w:space="0" w:color="000000"/>
              <w:left w:val="single" w:sz="6" w:space="0" w:color="000000"/>
              <w:bottom w:val="single" w:sz="6" w:space="0" w:color="000000"/>
              <w:right w:val="single" w:sz="6" w:space="0" w:color="000000"/>
            </w:tcBorders>
            <w:hideMark/>
          </w:tcPr>
          <w:p w:rsidR="00A50941" w:rsidRPr="00AB0C95" w:rsidRDefault="00A50941" w:rsidP="006B7612">
            <w:pPr>
              <w:pStyle w:val="af6"/>
              <w:spacing w:line="276" w:lineRule="auto"/>
              <w:jc w:val="both"/>
              <w:rPr>
                <w:rFonts w:ascii="Times New Roman" w:hAnsi="Times New Roman" w:cs="Times New Roman"/>
                <w:i/>
                <w:iCs/>
                <w:sz w:val="24"/>
                <w:szCs w:val="24"/>
              </w:rPr>
            </w:pPr>
            <w:r w:rsidRPr="00AB0C95">
              <w:rPr>
                <w:rFonts w:ascii="Times New Roman" w:hAnsi="Times New Roman" w:cs="Times New Roman"/>
                <w:i/>
                <w:iCs/>
                <w:sz w:val="24"/>
                <w:szCs w:val="24"/>
              </w:rPr>
              <w:t xml:space="preserve">Промежуточная аттестация в форме дифференцированного зачета </w:t>
            </w:r>
          </w:p>
        </w:tc>
      </w:tr>
    </w:tbl>
    <w:p w:rsidR="00A50941" w:rsidRPr="00AB0C95" w:rsidRDefault="00A50941" w:rsidP="006B7612">
      <w:pPr>
        <w:pStyle w:val="af6"/>
        <w:spacing w:line="276" w:lineRule="auto"/>
        <w:jc w:val="both"/>
        <w:rPr>
          <w:rFonts w:ascii="Times New Roman" w:hAnsi="Times New Roman" w:cs="Times New Roman"/>
          <w:sz w:val="24"/>
          <w:szCs w:val="24"/>
        </w:rPr>
      </w:pPr>
    </w:p>
    <w:p w:rsidR="00A50941" w:rsidRPr="00AB0C95" w:rsidRDefault="00A50941" w:rsidP="006B7612">
      <w:pPr>
        <w:pStyle w:val="af6"/>
        <w:spacing w:line="276" w:lineRule="auto"/>
        <w:jc w:val="both"/>
        <w:rPr>
          <w:rFonts w:ascii="Times New Roman" w:hAnsi="Times New Roman" w:cs="Times New Roman"/>
          <w:sz w:val="24"/>
          <w:szCs w:val="24"/>
        </w:rPr>
        <w:sectPr w:rsidR="00A50941" w:rsidRPr="00AB0C95" w:rsidSect="00956226">
          <w:headerReference w:type="default" r:id="rId28"/>
          <w:footerReference w:type="even" r:id="rId29"/>
          <w:footerReference w:type="default" r:id="rId30"/>
          <w:headerReference w:type="first" r:id="rId31"/>
          <w:footerReference w:type="first" r:id="rId32"/>
          <w:pgSz w:w="11906" w:h="16838"/>
          <w:pgMar w:top="993" w:right="850" w:bottom="1134" w:left="1260" w:header="708" w:footer="708" w:gutter="0"/>
          <w:cols w:space="720"/>
          <w:titlePg/>
        </w:sectPr>
      </w:pPr>
    </w:p>
    <w:p w:rsidR="00A50941" w:rsidRPr="00AB0C95" w:rsidRDefault="00A50941" w:rsidP="006B7612">
      <w:pPr>
        <w:pStyle w:val="af6"/>
        <w:spacing w:line="276" w:lineRule="auto"/>
        <w:jc w:val="both"/>
        <w:rPr>
          <w:rFonts w:ascii="Times New Roman" w:hAnsi="Times New Roman" w:cs="Times New Roman"/>
          <w:sz w:val="24"/>
          <w:szCs w:val="24"/>
        </w:rPr>
      </w:pPr>
    </w:p>
    <w:p w:rsidR="00A50941" w:rsidRPr="00AB0C95" w:rsidRDefault="00A50941" w:rsidP="006B7612">
      <w:pPr>
        <w:pStyle w:val="af6"/>
        <w:spacing w:line="276" w:lineRule="auto"/>
        <w:jc w:val="both"/>
        <w:rPr>
          <w:rFonts w:ascii="Times New Roman" w:hAnsi="Times New Roman" w:cs="Times New Roman"/>
          <w:b/>
          <w:sz w:val="24"/>
          <w:szCs w:val="24"/>
        </w:rPr>
      </w:pPr>
      <w:r w:rsidRPr="00AB0C95">
        <w:rPr>
          <w:rFonts w:ascii="Times New Roman" w:hAnsi="Times New Roman" w:cs="Times New Roman"/>
          <w:b/>
          <w:sz w:val="24"/>
          <w:szCs w:val="24"/>
        </w:rPr>
        <w:t xml:space="preserve">2.2. Тематический план и содержание дисциплины </w:t>
      </w:r>
      <w:r w:rsidR="00AB0C95">
        <w:rPr>
          <w:rFonts w:ascii="Times New Roman" w:hAnsi="Times New Roman" w:cs="Times New Roman"/>
          <w:b/>
          <w:bCs/>
          <w:caps/>
          <w:sz w:val="24"/>
          <w:szCs w:val="24"/>
        </w:rPr>
        <w:t>СГ</w:t>
      </w:r>
      <w:r w:rsidRPr="00AB0C95">
        <w:rPr>
          <w:rFonts w:ascii="Times New Roman" w:hAnsi="Times New Roman" w:cs="Times New Roman"/>
          <w:b/>
          <w:bCs/>
          <w:caps/>
          <w:sz w:val="24"/>
          <w:szCs w:val="24"/>
        </w:rPr>
        <w:t>.0</w:t>
      </w:r>
      <w:r w:rsidR="00AB0C95">
        <w:rPr>
          <w:rFonts w:ascii="Times New Roman" w:hAnsi="Times New Roman" w:cs="Times New Roman"/>
          <w:b/>
          <w:bCs/>
          <w:caps/>
          <w:sz w:val="24"/>
          <w:szCs w:val="24"/>
        </w:rPr>
        <w:t xml:space="preserve">6 </w:t>
      </w:r>
      <w:r w:rsidRPr="00AB0C95">
        <w:rPr>
          <w:rFonts w:ascii="Times New Roman" w:hAnsi="Times New Roman" w:cs="Times New Roman"/>
          <w:b/>
          <w:sz w:val="24"/>
          <w:szCs w:val="24"/>
        </w:rPr>
        <w:t xml:space="preserve">Русский  язык и культура  речи  </w:t>
      </w:r>
    </w:p>
    <w:p w:rsidR="00A50941" w:rsidRPr="00AB0C95" w:rsidRDefault="00A50941" w:rsidP="006B7612">
      <w:pPr>
        <w:pStyle w:val="af6"/>
        <w:spacing w:line="276" w:lineRule="auto"/>
        <w:jc w:val="both"/>
        <w:rPr>
          <w:rFonts w:ascii="Times New Roman" w:hAnsi="Times New Roman" w:cs="Times New Roman"/>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9"/>
        <w:gridCol w:w="7819"/>
        <w:gridCol w:w="1843"/>
        <w:gridCol w:w="2835"/>
      </w:tblGrid>
      <w:tr w:rsidR="006B7612" w:rsidRPr="00AB0C95" w:rsidTr="006B7612">
        <w:trPr>
          <w:trHeight w:val="630"/>
        </w:trPr>
        <w:tc>
          <w:tcPr>
            <w:tcW w:w="2529" w:type="dxa"/>
            <w:vMerge w:val="restart"/>
            <w:tcBorders>
              <w:top w:val="single" w:sz="4" w:space="0" w:color="auto"/>
              <w:left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b/>
                <w:bCs/>
                <w:sz w:val="24"/>
                <w:szCs w:val="24"/>
              </w:rPr>
            </w:pPr>
            <w:r w:rsidRPr="00AB0C95">
              <w:rPr>
                <w:rFonts w:ascii="Times New Roman" w:hAnsi="Times New Roman" w:cs="Times New Roman"/>
                <w:b/>
                <w:bCs/>
                <w:sz w:val="24"/>
                <w:szCs w:val="24"/>
              </w:rPr>
              <w:t>Наименование разделов и тем</w:t>
            </w:r>
          </w:p>
        </w:tc>
        <w:tc>
          <w:tcPr>
            <w:tcW w:w="7819" w:type="dxa"/>
            <w:vMerge w:val="restart"/>
            <w:tcBorders>
              <w:top w:val="single" w:sz="4" w:space="0" w:color="auto"/>
              <w:left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b/>
                <w:bCs/>
                <w:sz w:val="24"/>
                <w:szCs w:val="24"/>
              </w:rPr>
            </w:pPr>
            <w:r w:rsidRPr="00AB0C95">
              <w:rPr>
                <w:rFonts w:ascii="Times New Roman" w:hAnsi="Times New Roman" w:cs="Times New Roman"/>
                <w:b/>
                <w:bCs/>
                <w:sz w:val="24"/>
                <w:szCs w:val="24"/>
              </w:rPr>
              <w:t xml:space="preserve">Содержание учебного материала, лабораторные  работы и практические занятия, самостоятельная работа </w:t>
            </w:r>
            <w:proofErr w:type="gramStart"/>
            <w:r w:rsidRPr="00AB0C95">
              <w:rPr>
                <w:rFonts w:ascii="Times New Roman" w:hAnsi="Times New Roman" w:cs="Times New Roman"/>
                <w:b/>
                <w:bCs/>
                <w:sz w:val="24"/>
                <w:szCs w:val="24"/>
              </w:rPr>
              <w:t>обучающихся</w:t>
            </w:r>
            <w:proofErr w:type="gramEnd"/>
          </w:p>
        </w:tc>
        <w:tc>
          <w:tcPr>
            <w:tcW w:w="4678" w:type="dxa"/>
            <w:gridSpan w:val="2"/>
            <w:tcBorders>
              <w:top w:val="single" w:sz="4" w:space="0" w:color="auto"/>
              <w:left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b/>
                <w:bCs/>
                <w:sz w:val="24"/>
                <w:szCs w:val="24"/>
              </w:rPr>
            </w:pPr>
            <w:r w:rsidRPr="00AB0C95">
              <w:rPr>
                <w:rFonts w:ascii="Times New Roman" w:hAnsi="Times New Roman" w:cs="Times New Roman"/>
                <w:b/>
                <w:bCs/>
                <w:sz w:val="24"/>
                <w:szCs w:val="24"/>
              </w:rPr>
              <w:t>Уровень освоения, формируемые компетенции</w:t>
            </w:r>
          </w:p>
        </w:tc>
      </w:tr>
      <w:tr w:rsidR="006B7612" w:rsidRPr="00AB0C95" w:rsidTr="006B7612">
        <w:trPr>
          <w:trHeight w:val="735"/>
        </w:trPr>
        <w:tc>
          <w:tcPr>
            <w:tcW w:w="2529" w:type="dxa"/>
            <w:vMerge/>
            <w:tcBorders>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b/>
                <w:bCs/>
                <w:sz w:val="24"/>
                <w:szCs w:val="24"/>
              </w:rPr>
            </w:pPr>
          </w:p>
        </w:tc>
        <w:tc>
          <w:tcPr>
            <w:tcW w:w="7819" w:type="dxa"/>
            <w:vMerge/>
            <w:tcBorders>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Объем часов</w:t>
            </w:r>
          </w:p>
        </w:tc>
        <w:tc>
          <w:tcPr>
            <w:tcW w:w="2835" w:type="dxa"/>
            <w:tcBorders>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b/>
                <w:bCs/>
                <w:sz w:val="24"/>
                <w:szCs w:val="24"/>
              </w:rPr>
            </w:pPr>
          </w:p>
        </w:tc>
      </w:tr>
      <w:tr w:rsidR="006B7612" w:rsidRPr="00AB0C95" w:rsidTr="006B7612">
        <w:trPr>
          <w:trHeight w:val="20"/>
        </w:trPr>
        <w:tc>
          <w:tcPr>
            <w:tcW w:w="2529"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b/>
                <w:bCs/>
                <w:sz w:val="24"/>
                <w:szCs w:val="24"/>
              </w:rPr>
            </w:pPr>
            <w:r w:rsidRPr="00AB0C95">
              <w:rPr>
                <w:rFonts w:ascii="Times New Roman" w:hAnsi="Times New Roman" w:cs="Times New Roman"/>
                <w:b/>
                <w:bCs/>
                <w:sz w:val="24"/>
                <w:szCs w:val="24"/>
              </w:rPr>
              <w:t>1</w:t>
            </w:r>
          </w:p>
        </w:tc>
        <w:tc>
          <w:tcPr>
            <w:tcW w:w="7819"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b/>
                <w:bCs/>
                <w:sz w:val="24"/>
                <w:szCs w:val="24"/>
              </w:rPr>
            </w:pPr>
            <w:r w:rsidRPr="00AB0C95">
              <w:rPr>
                <w:rFonts w:ascii="Times New Roman" w:hAnsi="Times New Roman" w:cs="Times New Roman"/>
                <w:b/>
                <w:bCs/>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b/>
                <w:bCs/>
                <w:sz w:val="24"/>
                <w:szCs w:val="24"/>
              </w:rPr>
            </w:pPr>
            <w:r w:rsidRPr="00AB0C95">
              <w:rPr>
                <w:rFonts w:ascii="Times New Roman" w:hAnsi="Times New Roman" w:cs="Times New Roman"/>
                <w:b/>
                <w:bCs/>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b/>
                <w:bCs/>
                <w:sz w:val="24"/>
                <w:szCs w:val="24"/>
              </w:rPr>
            </w:pPr>
            <w:r w:rsidRPr="00AB0C95">
              <w:rPr>
                <w:rFonts w:ascii="Times New Roman" w:hAnsi="Times New Roman" w:cs="Times New Roman"/>
                <w:b/>
                <w:bCs/>
                <w:sz w:val="24"/>
                <w:szCs w:val="24"/>
              </w:rPr>
              <w:t>5</w:t>
            </w:r>
          </w:p>
        </w:tc>
      </w:tr>
      <w:tr w:rsidR="006B7612" w:rsidRPr="00AB0C95" w:rsidTr="006B7612">
        <w:trPr>
          <w:trHeight w:val="1617"/>
        </w:trPr>
        <w:tc>
          <w:tcPr>
            <w:tcW w:w="2529" w:type="dxa"/>
            <w:vMerge w:val="restart"/>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rPr>
                <w:rFonts w:ascii="Times New Roman" w:eastAsia="Calibri" w:hAnsi="Times New Roman" w:cs="Times New Roman"/>
                <w:b/>
                <w:bCs/>
                <w:sz w:val="24"/>
                <w:szCs w:val="24"/>
              </w:rPr>
            </w:pPr>
            <w:r w:rsidRPr="00AB0C95">
              <w:rPr>
                <w:rFonts w:ascii="Times New Roman" w:eastAsia="Calibri" w:hAnsi="Times New Roman" w:cs="Times New Roman"/>
                <w:b/>
                <w:bCs/>
                <w:sz w:val="24"/>
                <w:szCs w:val="24"/>
              </w:rPr>
              <w:t>Тема 1.Русский  язык и культура  речи</w:t>
            </w:r>
          </w:p>
          <w:p w:rsidR="006B7612" w:rsidRPr="00AB0C95" w:rsidRDefault="006B7612" w:rsidP="006B7612">
            <w:pPr>
              <w:pStyle w:val="af6"/>
              <w:spacing w:line="276" w:lineRule="auto"/>
              <w:rPr>
                <w:rFonts w:ascii="Times New Roman" w:hAnsi="Times New Roman" w:cs="Times New Roman"/>
                <w:b/>
                <w:bCs/>
                <w:sz w:val="24"/>
                <w:szCs w:val="24"/>
              </w:rPr>
            </w:pPr>
          </w:p>
        </w:tc>
        <w:tc>
          <w:tcPr>
            <w:tcW w:w="7819"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both"/>
              <w:rPr>
                <w:rFonts w:ascii="Times New Roman" w:hAnsi="Times New Roman" w:cs="Times New Roman"/>
                <w:b/>
                <w:sz w:val="24"/>
                <w:szCs w:val="24"/>
              </w:rPr>
            </w:pPr>
            <w:r w:rsidRPr="00AB0C95">
              <w:rPr>
                <w:rFonts w:ascii="Times New Roman" w:hAnsi="Times New Roman" w:cs="Times New Roman"/>
                <w:b/>
                <w:sz w:val="24"/>
                <w:szCs w:val="24"/>
              </w:rPr>
              <w:t>Содержание учебного материала</w:t>
            </w:r>
          </w:p>
          <w:p w:rsidR="006B7612" w:rsidRPr="00AB0C95" w:rsidRDefault="006B7612"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sz w:val="24"/>
                <w:szCs w:val="24"/>
              </w:rPr>
              <w:t xml:space="preserve">Язык как универсальная знаковая система. Структура и основные составляющие языка. Основные функции языка. </w:t>
            </w:r>
          </w:p>
          <w:p w:rsidR="006B7612" w:rsidRPr="00AB0C95" w:rsidRDefault="006B7612"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sz w:val="24"/>
                <w:szCs w:val="24"/>
              </w:rPr>
              <w:t xml:space="preserve">Понятие «язык» и «речь»; специфика устной и письменной речи. Формы существования русского национального языка.  </w:t>
            </w:r>
          </w:p>
          <w:p w:rsidR="006B7612" w:rsidRPr="00AB0C95" w:rsidRDefault="006B7612" w:rsidP="006B7612">
            <w:pPr>
              <w:pStyle w:val="af6"/>
              <w:spacing w:line="276" w:lineRule="auto"/>
              <w:jc w:val="both"/>
              <w:rPr>
                <w:rFonts w:ascii="Times New Roman" w:hAnsi="Times New Roman" w:cs="Times New Roman"/>
                <w:b/>
                <w:bCs/>
                <w:sz w:val="24"/>
                <w:szCs w:val="24"/>
              </w:rPr>
            </w:pPr>
            <w:r w:rsidRPr="00AB0C95">
              <w:rPr>
                <w:rFonts w:ascii="Times New Roman" w:hAnsi="Times New Roman" w:cs="Times New Roman"/>
                <w:sz w:val="24"/>
                <w:szCs w:val="24"/>
              </w:rPr>
              <w:t>Литературный  язык – высшая  форма развития русского национального языка.</w:t>
            </w:r>
          </w:p>
        </w:tc>
        <w:tc>
          <w:tcPr>
            <w:tcW w:w="1843"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b/>
                <w:bCs/>
                <w:sz w:val="24"/>
                <w:szCs w:val="24"/>
              </w:rPr>
            </w:pPr>
            <w:r w:rsidRPr="00AB0C95">
              <w:rPr>
                <w:rFonts w:ascii="Times New Roman" w:hAnsi="Times New Roman" w:cs="Times New Roman"/>
                <w:iCs/>
                <w:sz w:val="24"/>
                <w:szCs w:val="24"/>
              </w:rPr>
              <w:t>6</w:t>
            </w:r>
          </w:p>
        </w:tc>
        <w:tc>
          <w:tcPr>
            <w:tcW w:w="2835" w:type="dxa"/>
            <w:vMerge w:val="restart"/>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r w:rsidRPr="00AB0C95">
              <w:rPr>
                <w:rFonts w:ascii="Times New Roman" w:hAnsi="Times New Roman" w:cs="Times New Roman"/>
                <w:iCs/>
                <w:sz w:val="24"/>
                <w:szCs w:val="24"/>
              </w:rPr>
              <w:t>1</w:t>
            </w:r>
          </w:p>
          <w:p w:rsidR="006B7612" w:rsidRPr="00AB0C95" w:rsidRDefault="006B7612" w:rsidP="00721476">
            <w:pPr>
              <w:pStyle w:val="af6"/>
              <w:spacing w:line="276" w:lineRule="auto"/>
              <w:jc w:val="center"/>
              <w:rPr>
                <w:rFonts w:ascii="Times New Roman" w:hAnsi="Times New Roman" w:cs="Times New Roman"/>
                <w:b/>
                <w:bCs/>
                <w:sz w:val="24"/>
                <w:szCs w:val="24"/>
              </w:rPr>
            </w:pPr>
            <w:r w:rsidRPr="00AB0C95">
              <w:rPr>
                <w:rFonts w:ascii="Times New Roman" w:hAnsi="Times New Roman" w:cs="Times New Roman"/>
                <w:iCs/>
                <w:sz w:val="24"/>
                <w:szCs w:val="24"/>
              </w:rPr>
              <w:t>ОК</w:t>
            </w:r>
            <w:r w:rsidR="00721476">
              <w:rPr>
                <w:rFonts w:ascii="Times New Roman" w:hAnsi="Times New Roman" w:cs="Times New Roman"/>
                <w:iCs/>
                <w:sz w:val="24"/>
                <w:szCs w:val="24"/>
              </w:rPr>
              <w:t xml:space="preserve"> </w:t>
            </w:r>
            <w:r w:rsidR="00EE6601">
              <w:rPr>
                <w:rFonts w:ascii="Times New Roman" w:hAnsi="Times New Roman" w:cs="Times New Roman"/>
                <w:iCs/>
                <w:sz w:val="24"/>
                <w:szCs w:val="24"/>
              </w:rPr>
              <w:t>0</w:t>
            </w:r>
            <w:r w:rsidR="00721476">
              <w:rPr>
                <w:rFonts w:ascii="Times New Roman" w:hAnsi="Times New Roman" w:cs="Times New Roman"/>
                <w:iCs/>
                <w:sz w:val="24"/>
                <w:szCs w:val="24"/>
              </w:rPr>
              <w:t>6</w:t>
            </w:r>
          </w:p>
        </w:tc>
      </w:tr>
      <w:tr w:rsidR="006B7612" w:rsidRPr="00AB0C95" w:rsidTr="006B7612">
        <w:trPr>
          <w:cantSplit/>
          <w:trHeight w:val="20"/>
        </w:trPr>
        <w:tc>
          <w:tcPr>
            <w:tcW w:w="2529" w:type="dxa"/>
            <w:vMerge/>
            <w:tcBorders>
              <w:left w:val="single" w:sz="4" w:space="0" w:color="auto"/>
              <w:bottom w:val="single" w:sz="4" w:space="0" w:color="auto"/>
              <w:right w:val="single" w:sz="4" w:space="0" w:color="auto"/>
            </w:tcBorders>
            <w:vAlign w:val="center"/>
          </w:tcPr>
          <w:p w:rsidR="006B7612" w:rsidRPr="00AB0C95" w:rsidRDefault="006B7612" w:rsidP="006B7612">
            <w:pPr>
              <w:pStyle w:val="af6"/>
              <w:spacing w:line="276" w:lineRule="auto"/>
              <w:rPr>
                <w:rFonts w:ascii="Times New Roman" w:hAnsi="Times New Roman" w:cs="Times New Roman"/>
                <w:b/>
                <w:bCs/>
                <w:sz w:val="24"/>
                <w:szCs w:val="24"/>
              </w:rPr>
            </w:pPr>
          </w:p>
        </w:tc>
        <w:tc>
          <w:tcPr>
            <w:tcW w:w="7819"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both"/>
              <w:rPr>
                <w:rFonts w:ascii="Times New Roman" w:hAnsi="Times New Roman" w:cs="Times New Roman"/>
                <w:b/>
                <w:sz w:val="24"/>
                <w:szCs w:val="24"/>
              </w:rPr>
            </w:pPr>
            <w:r w:rsidRPr="00AB0C95">
              <w:rPr>
                <w:rFonts w:ascii="Times New Roman" w:hAnsi="Times New Roman" w:cs="Times New Roman"/>
                <w:b/>
                <w:sz w:val="24"/>
                <w:szCs w:val="24"/>
              </w:rPr>
              <w:t xml:space="preserve">Самостоятельная работа </w:t>
            </w:r>
            <w:proofErr w:type="gramStart"/>
            <w:r w:rsidRPr="00AB0C95">
              <w:rPr>
                <w:rFonts w:ascii="Times New Roman" w:hAnsi="Times New Roman" w:cs="Times New Roman"/>
                <w:b/>
                <w:sz w:val="24"/>
                <w:szCs w:val="24"/>
              </w:rPr>
              <w:t>обучающихся</w:t>
            </w:r>
            <w:proofErr w:type="gramEnd"/>
          </w:p>
          <w:p w:rsidR="006B7612" w:rsidRPr="00AB0C95" w:rsidRDefault="006B7612" w:rsidP="006B7612">
            <w:pPr>
              <w:pStyle w:val="af6"/>
              <w:spacing w:line="276" w:lineRule="auto"/>
              <w:jc w:val="both"/>
              <w:rPr>
                <w:rFonts w:ascii="Times New Roman" w:hAnsi="Times New Roman" w:cs="Times New Roman"/>
                <w:b/>
                <w:sz w:val="24"/>
                <w:szCs w:val="24"/>
              </w:rPr>
            </w:pPr>
            <w:r w:rsidRPr="00AB0C95">
              <w:rPr>
                <w:rFonts w:ascii="Times New Roman" w:hAnsi="Times New Roman" w:cs="Times New Roman"/>
                <w:bCs/>
                <w:sz w:val="24"/>
                <w:szCs w:val="24"/>
              </w:rPr>
              <w:t>Заполнение    таблицы  «</w:t>
            </w:r>
            <w:r w:rsidRPr="00AB0C95">
              <w:rPr>
                <w:rFonts w:ascii="Times New Roman" w:hAnsi="Times New Roman" w:cs="Times New Roman"/>
                <w:sz w:val="24"/>
                <w:szCs w:val="24"/>
              </w:rPr>
              <w:t>Основные функции языка».   Подготовка  сообщений  «Черты  устной и письменной речи».</w:t>
            </w:r>
          </w:p>
        </w:tc>
        <w:tc>
          <w:tcPr>
            <w:tcW w:w="1843"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r>
              <w:rPr>
                <w:rFonts w:ascii="Times New Roman" w:hAnsi="Times New Roman" w:cs="Times New Roman"/>
                <w:iCs/>
                <w:sz w:val="24"/>
                <w:szCs w:val="24"/>
              </w:rPr>
              <w:t>4</w:t>
            </w:r>
          </w:p>
        </w:tc>
        <w:tc>
          <w:tcPr>
            <w:tcW w:w="2835" w:type="dxa"/>
            <w:vMerge/>
            <w:tcBorders>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
                <w:iCs/>
                <w:sz w:val="24"/>
                <w:szCs w:val="24"/>
              </w:rPr>
            </w:pPr>
          </w:p>
        </w:tc>
      </w:tr>
      <w:tr w:rsidR="006B7612" w:rsidRPr="00AB0C95" w:rsidTr="006B7612">
        <w:trPr>
          <w:cantSplit/>
          <w:trHeight w:val="319"/>
        </w:trPr>
        <w:tc>
          <w:tcPr>
            <w:tcW w:w="2529" w:type="dxa"/>
            <w:vMerge w:val="restart"/>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rPr>
                <w:rFonts w:ascii="Times New Roman" w:eastAsia="Calibri" w:hAnsi="Times New Roman" w:cs="Times New Roman"/>
                <w:b/>
                <w:bCs/>
                <w:sz w:val="24"/>
                <w:szCs w:val="24"/>
              </w:rPr>
            </w:pPr>
            <w:r w:rsidRPr="00AB0C95">
              <w:rPr>
                <w:rFonts w:ascii="Times New Roman" w:eastAsia="Calibri" w:hAnsi="Times New Roman" w:cs="Times New Roman"/>
                <w:b/>
                <w:bCs/>
                <w:sz w:val="24"/>
                <w:szCs w:val="24"/>
              </w:rPr>
              <w:t xml:space="preserve">Тема 2. </w:t>
            </w:r>
          </w:p>
          <w:p w:rsidR="006B7612" w:rsidRPr="00AB0C95" w:rsidRDefault="006B7612" w:rsidP="006B7612">
            <w:pPr>
              <w:pStyle w:val="af6"/>
              <w:spacing w:line="276" w:lineRule="auto"/>
              <w:rPr>
                <w:rFonts w:ascii="Times New Roman" w:hAnsi="Times New Roman" w:cs="Times New Roman"/>
                <w:b/>
                <w:bCs/>
                <w:sz w:val="24"/>
                <w:szCs w:val="24"/>
              </w:rPr>
            </w:pPr>
            <w:r w:rsidRPr="00AB0C95">
              <w:rPr>
                <w:rFonts w:ascii="Times New Roman" w:hAnsi="Times New Roman" w:cs="Times New Roman"/>
                <w:b/>
                <w:sz w:val="24"/>
                <w:szCs w:val="24"/>
              </w:rPr>
              <w:t>Система  норм русского литературного языка.</w:t>
            </w:r>
          </w:p>
        </w:tc>
        <w:tc>
          <w:tcPr>
            <w:tcW w:w="7819"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both"/>
              <w:rPr>
                <w:rFonts w:ascii="Times New Roman" w:hAnsi="Times New Roman" w:cs="Times New Roman"/>
                <w:b/>
                <w:sz w:val="24"/>
                <w:szCs w:val="24"/>
              </w:rPr>
            </w:pPr>
            <w:r w:rsidRPr="00AB0C95">
              <w:rPr>
                <w:rFonts w:ascii="Times New Roman" w:hAnsi="Times New Roman" w:cs="Times New Roman"/>
                <w:b/>
                <w:sz w:val="24"/>
                <w:szCs w:val="24"/>
              </w:rPr>
              <w:t>Содержание учебного материала</w:t>
            </w:r>
          </w:p>
          <w:p w:rsidR="006B7612" w:rsidRPr="00AB0C95" w:rsidRDefault="006B7612"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sz w:val="24"/>
                <w:szCs w:val="24"/>
              </w:rPr>
              <w:t>Понятие о нормах русского литературного языка; виды норм.</w:t>
            </w:r>
          </w:p>
          <w:p w:rsidR="006B7612" w:rsidRPr="00AB0C95" w:rsidRDefault="006B7612"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sz w:val="24"/>
                <w:szCs w:val="24"/>
              </w:rPr>
              <w:t>Понятие речевой  ошибки. Типы ошибок.</w:t>
            </w:r>
          </w:p>
          <w:p w:rsidR="006B7612" w:rsidRPr="00AB0C95" w:rsidRDefault="006B7612"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sz w:val="24"/>
                <w:szCs w:val="24"/>
              </w:rPr>
              <w:t>Роль словарей   и справочников в укреплении норм литературного языка.</w:t>
            </w:r>
          </w:p>
        </w:tc>
        <w:tc>
          <w:tcPr>
            <w:tcW w:w="1843"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r w:rsidRPr="00AB0C95">
              <w:rPr>
                <w:rFonts w:ascii="Times New Roman" w:hAnsi="Times New Roman" w:cs="Times New Roman"/>
                <w:iCs/>
                <w:sz w:val="24"/>
                <w:szCs w:val="24"/>
              </w:rPr>
              <w:t>6</w:t>
            </w:r>
          </w:p>
        </w:tc>
        <w:tc>
          <w:tcPr>
            <w:tcW w:w="2835" w:type="dxa"/>
            <w:vMerge w:val="restart"/>
            <w:tcBorders>
              <w:top w:val="single" w:sz="4" w:space="0" w:color="auto"/>
              <w:left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r w:rsidRPr="00AB0C95">
              <w:rPr>
                <w:rFonts w:ascii="Times New Roman" w:hAnsi="Times New Roman" w:cs="Times New Roman"/>
                <w:iCs/>
                <w:sz w:val="24"/>
                <w:szCs w:val="24"/>
              </w:rPr>
              <w:t>1</w:t>
            </w:r>
          </w:p>
          <w:p w:rsidR="006B7612" w:rsidRPr="00AB0C95" w:rsidRDefault="006B7612" w:rsidP="006B7612">
            <w:pPr>
              <w:pStyle w:val="af6"/>
              <w:spacing w:line="276" w:lineRule="auto"/>
              <w:jc w:val="center"/>
              <w:rPr>
                <w:rFonts w:ascii="Times New Roman" w:hAnsi="Times New Roman" w:cs="Times New Roman"/>
                <w:iCs/>
                <w:sz w:val="24"/>
                <w:szCs w:val="24"/>
              </w:rPr>
            </w:pPr>
            <w:r w:rsidRPr="00AB0C95">
              <w:rPr>
                <w:rFonts w:ascii="Times New Roman" w:hAnsi="Times New Roman" w:cs="Times New Roman"/>
                <w:iCs/>
                <w:sz w:val="24"/>
                <w:szCs w:val="24"/>
              </w:rPr>
              <w:t>ОК</w:t>
            </w:r>
            <w:r w:rsidR="00EE6601">
              <w:rPr>
                <w:rFonts w:ascii="Times New Roman" w:hAnsi="Times New Roman" w:cs="Times New Roman"/>
                <w:iCs/>
                <w:sz w:val="24"/>
                <w:szCs w:val="24"/>
              </w:rPr>
              <w:t xml:space="preserve"> 0</w:t>
            </w:r>
            <w:r w:rsidRPr="00AB0C95">
              <w:rPr>
                <w:rFonts w:ascii="Times New Roman" w:hAnsi="Times New Roman" w:cs="Times New Roman"/>
                <w:iCs/>
                <w:sz w:val="24"/>
                <w:szCs w:val="24"/>
              </w:rPr>
              <w:t>4, ОК</w:t>
            </w:r>
            <w:r w:rsidR="00EE6601">
              <w:rPr>
                <w:rFonts w:ascii="Times New Roman" w:hAnsi="Times New Roman" w:cs="Times New Roman"/>
                <w:iCs/>
                <w:sz w:val="24"/>
                <w:szCs w:val="24"/>
              </w:rPr>
              <w:t xml:space="preserve"> 0</w:t>
            </w:r>
            <w:r w:rsidRPr="00AB0C95">
              <w:rPr>
                <w:rFonts w:ascii="Times New Roman" w:hAnsi="Times New Roman" w:cs="Times New Roman"/>
                <w:iCs/>
                <w:sz w:val="24"/>
                <w:szCs w:val="24"/>
              </w:rPr>
              <w:t>5</w:t>
            </w:r>
          </w:p>
        </w:tc>
      </w:tr>
      <w:tr w:rsidR="006B7612" w:rsidRPr="00AB0C95" w:rsidTr="006B7612">
        <w:trPr>
          <w:cantSplit/>
          <w:trHeight w:val="1120"/>
        </w:trPr>
        <w:tc>
          <w:tcPr>
            <w:tcW w:w="2529" w:type="dxa"/>
            <w:vMerge/>
            <w:tcBorders>
              <w:top w:val="single" w:sz="4" w:space="0" w:color="auto"/>
              <w:left w:val="single" w:sz="4" w:space="0" w:color="auto"/>
              <w:bottom w:val="single" w:sz="4" w:space="0" w:color="auto"/>
              <w:right w:val="single" w:sz="4" w:space="0" w:color="auto"/>
            </w:tcBorders>
            <w:vAlign w:val="center"/>
          </w:tcPr>
          <w:p w:rsidR="006B7612" w:rsidRPr="00AB0C95" w:rsidRDefault="006B7612" w:rsidP="006B7612">
            <w:pPr>
              <w:pStyle w:val="af6"/>
              <w:spacing w:line="276" w:lineRule="auto"/>
              <w:rPr>
                <w:rFonts w:ascii="Times New Roman" w:hAnsi="Times New Roman" w:cs="Times New Roman"/>
                <w:b/>
                <w:bCs/>
                <w:sz w:val="24"/>
                <w:szCs w:val="24"/>
              </w:rPr>
            </w:pPr>
          </w:p>
        </w:tc>
        <w:tc>
          <w:tcPr>
            <w:tcW w:w="7819"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both"/>
              <w:rPr>
                <w:rFonts w:ascii="Times New Roman" w:hAnsi="Times New Roman" w:cs="Times New Roman"/>
                <w:b/>
                <w:sz w:val="24"/>
                <w:szCs w:val="24"/>
              </w:rPr>
            </w:pPr>
            <w:r w:rsidRPr="00AB0C95">
              <w:rPr>
                <w:rFonts w:ascii="Times New Roman" w:hAnsi="Times New Roman" w:cs="Times New Roman"/>
                <w:b/>
                <w:sz w:val="24"/>
                <w:szCs w:val="24"/>
              </w:rPr>
              <w:t xml:space="preserve">Самостоятельная работа </w:t>
            </w:r>
            <w:proofErr w:type="gramStart"/>
            <w:r w:rsidRPr="00AB0C95">
              <w:rPr>
                <w:rFonts w:ascii="Times New Roman" w:hAnsi="Times New Roman" w:cs="Times New Roman"/>
                <w:b/>
                <w:sz w:val="24"/>
                <w:szCs w:val="24"/>
              </w:rPr>
              <w:t>обучающихся</w:t>
            </w:r>
            <w:proofErr w:type="gramEnd"/>
          </w:p>
          <w:p w:rsidR="006B7612" w:rsidRPr="00AB0C95" w:rsidRDefault="006B7612"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color w:val="000000"/>
                <w:sz w:val="24"/>
                <w:szCs w:val="24"/>
                <w:shd w:val="clear" w:color="auto" w:fill="FFFFFF"/>
              </w:rPr>
              <w:t xml:space="preserve">Заполнение   примерами таблицы  «Языковая норма   -  правило, образец употребления слова, словосочетания, предложения».   </w:t>
            </w:r>
            <w:r w:rsidRPr="00AB0C95">
              <w:rPr>
                <w:rFonts w:ascii="Times New Roman" w:hAnsi="Times New Roman" w:cs="Times New Roman"/>
                <w:sz w:val="24"/>
                <w:szCs w:val="24"/>
              </w:rPr>
              <w:t xml:space="preserve"> Выполнение упражнений.</w:t>
            </w:r>
          </w:p>
        </w:tc>
        <w:tc>
          <w:tcPr>
            <w:tcW w:w="1843"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r>
              <w:rPr>
                <w:rFonts w:ascii="Times New Roman" w:hAnsi="Times New Roman" w:cs="Times New Roman"/>
                <w:iCs/>
                <w:sz w:val="24"/>
                <w:szCs w:val="24"/>
              </w:rPr>
              <w:t>6</w:t>
            </w:r>
          </w:p>
        </w:tc>
        <w:tc>
          <w:tcPr>
            <w:tcW w:w="2835" w:type="dxa"/>
            <w:vMerge/>
            <w:tcBorders>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p>
        </w:tc>
      </w:tr>
      <w:tr w:rsidR="006B7612" w:rsidRPr="00AB0C95" w:rsidTr="006B7612">
        <w:trPr>
          <w:cantSplit/>
          <w:trHeight w:val="1611"/>
        </w:trPr>
        <w:tc>
          <w:tcPr>
            <w:tcW w:w="2529" w:type="dxa"/>
            <w:vMerge w:val="restart"/>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rPr>
                <w:rFonts w:ascii="Times New Roman" w:hAnsi="Times New Roman" w:cs="Times New Roman"/>
                <w:b/>
                <w:bCs/>
                <w:sz w:val="24"/>
                <w:szCs w:val="24"/>
              </w:rPr>
            </w:pPr>
            <w:r w:rsidRPr="00AB0C95">
              <w:rPr>
                <w:rFonts w:ascii="Times New Roman" w:hAnsi="Times New Roman" w:cs="Times New Roman"/>
                <w:b/>
                <w:bCs/>
                <w:sz w:val="24"/>
                <w:szCs w:val="24"/>
              </w:rPr>
              <w:lastRenderedPageBreak/>
              <w:t>Тема 3.</w:t>
            </w:r>
          </w:p>
          <w:p w:rsidR="006B7612" w:rsidRPr="00AB0C95" w:rsidRDefault="006B7612" w:rsidP="006B7612">
            <w:pPr>
              <w:pStyle w:val="af6"/>
              <w:spacing w:line="276" w:lineRule="auto"/>
              <w:rPr>
                <w:rFonts w:ascii="Times New Roman" w:hAnsi="Times New Roman" w:cs="Times New Roman"/>
                <w:sz w:val="24"/>
                <w:szCs w:val="24"/>
              </w:rPr>
            </w:pPr>
            <w:r w:rsidRPr="00AB0C95">
              <w:rPr>
                <w:rFonts w:ascii="Times New Roman" w:hAnsi="Times New Roman" w:cs="Times New Roman"/>
                <w:b/>
                <w:bCs/>
                <w:sz w:val="24"/>
                <w:szCs w:val="24"/>
              </w:rPr>
              <w:t>Фонетика и графика русского литературного языка</w:t>
            </w:r>
          </w:p>
        </w:tc>
        <w:tc>
          <w:tcPr>
            <w:tcW w:w="7819"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both"/>
              <w:rPr>
                <w:rFonts w:ascii="Times New Roman" w:hAnsi="Times New Roman" w:cs="Times New Roman"/>
                <w:b/>
                <w:color w:val="000000"/>
                <w:sz w:val="24"/>
                <w:szCs w:val="24"/>
              </w:rPr>
            </w:pPr>
            <w:r w:rsidRPr="00AB0C95">
              <w:rPr>
                <w:rFonts w:ascii="Times New Roman" w:hAnsi="Times New Roman" w:cs="Times New Roman"/>
                <w:b/>
                <w:color w:val="000000"/>
                <w:sz w:val="24"/>
                <w:szCs w:val="24"/>
              </w:rPr>
              <w:t>Содержание учебного материала</w:t>
            </w:r>
          </w:p>
          <w:p w:rsidR="006B7612" w:rsidRPr="00AB0C95" w:rsidRDefault="006B7612"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sz w:val="24"/>
                <w:szCs w:val="24"/>
              </w:rPr>
              <w:t xml:space="preserve">Фонетика  как  учение о звуковой  стороне языка.    Фонетические средства языка. Орфоэпия. Орфоэпические нормы русского литературного языка. Орфография. </w:t>
            </w:r>
          </w:p>
          <w:p w:rsidR="006B7612" w:rsidRPr="00AB0C95" w:rsidRDefault="006B7612" w:rsidP="006B7612">
            <w:pPr>
              <w:pStyle w:val="af6"/>
              <w:spacing w:line="276" w:lineRule="auto"/>
              <w:jc w:val="both"/>
              <w:rPr>
                <w:rFonts w:ascii="Times New Roman" w:hAnsi="Times New Roman" w:cs="Times New Roman"/>
                <w:color w:val="000000"/>
                <w:sz w:val="24"/>
                <w:szCs w:val="24"/>
              </w:rPr>
            </w:pPr>
            <w:r w:rsidRPr="00AB0C95">
              <w:rPr>
                <w:rFonts w:ascii="Times New Roman" w:hAnsi="Times New Roman" w:cs="Times New Roman"/>
                <w:sz w:val="24"/>
                <w:szCs w:val="24"/>
              </w:rPr>
              <w:t>Принципы русской орфографии. Русская орфография в системе норм и речевой  выразительности</w:t>
            </w:r>
          </w:p>
        </w:tc>
        <w:tc>
          <w:tcPr>
            <w:tcW w:w="1843"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r w:rsidRPr="00AB0C95">
              <w:rPr>
                <w:rFonts w:ascii="Times New Roman" w:hAnsi="Times New Roman" w:cs="Times New Roman"/>
                <w:iCs/>
                <w:sz w:val="24"/>
                <w:szCs w:val="24"/>
              </w:rPr>
              <w:t>6</w:t>
            </w:r>
          </w:p>
        </w:tc>
        <w:tc>
          <w:tcPr>
            <w:tcW w:w="2835" w:type="dxa"/>
            <w:vMerge w:val="restart"/>
            <w:tcBorders>
              <w:top w:val="single" w:sz="4" w:space="0" w:color="auto"/>
              <w:left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r w:rsidRPr="00AB0C95">
              <w:rPr>
                <w:rFonts w:ascii="Times New Roman" w:hAnsi="Times New Roman" w:cs="Times New Roman"/>
                <w:iCs/>
                <w:sz w:val="24"/>
                <w:szCs w:val="24"/>
              </w:rPr>
              <w:t>1</w:t>
            </w:r>
          </w:p>
          <w:p w:rsidR="006B7612" w:rsidRPr="00AB0C95" w:rsidRDefault="006B7612" w:rsidP="00721476">
            <w:pPr>
              <w:pStyle w:val="af6"/>
              <w:spacing w:line="276" w:lineRule="auto"/>
              <w:jc w:val="center"/>
              <w:rPr>
                <w:rFonts w:ascii="Times New Roman" w:hAnsi="Times New Roman" w:cs="Times New Roman"/>
                <w:iCs/>
                <w:sz w:val="24"/>
                <w:szCs w:val="24"/>
              </w:rPr>
            </w:pPr>
            <w:r w:rsidRPr="00AB0C95">
              <w:rPr>
                <w:rFonts w:ascii="Times New Roman" w:hAnsi="Times New Roman" w:cs="Times New Roman"/>
                <w:iCs/>
                <w:sz w:val="24"/>
                <w:szCs w:val="24"/>
              </w:rPr>
              <w:t>ОК</w:t>
            </w:r>
            <w:r w:rsidR="00EE6601">
              <w:rPr>
                <w:rFonts w:ascii="Times New Roman" w:hAnsi="Times New Roman" w:cs="Times New Roman"/>
                <w:iCs/>
                <w:sz w:val="24"/>
                <w:szCs w:val="24"/>
              </w:rPr>
              <w:t xml:space="preserve"> 0</w:t>
            </w:r>
            <w:r w:rsidR="00721476">
              <w:rPr>
                <w:rFonts w:ascii="Times New Roman" w:hAnsi="Times New Roman" w:cs="Times New Roman"/>
                <w:iCs/>
                <w:sz w:val="24"/>
                <w:szCs w:val="24"/>
              </w:rPr>
              <w:t>4</w:t>
            </w:r>
            <w:r w:rsidRPr="00AB0C95">
              <w:rPr>
                <w:rFonts w:ascii="Times New Roman" w:hAnsi="Times New Roman" w:cs="Times New Roman"/>
                <w:iCs/>
                <w:sz w:val="24"/>
                <w:szCs w:val="24"/>
              </w:rPr>
              <w:t>, ОК</w:t>
            </w:r>
            <w:r w:rsidR="00EE6601">
              <w:rPr>
                <w:rFonts w:ascii="Times New Roman" w:hAnsi="Times New Roman" w:cs="Times New Roman"/>
                <w:iCs/>
                <w:sz w:val="24"/>
                <w:szCs w:val="24"/>
              </w:rPr>
              <w:t xml:space="preserve"> 0</w:t>
            </w:r>
            <w:r w:rsidRPr="00AB0C95">
              <w:rPr>
                <w:rFonts w:ascii="Times New Roman" w:hAnsi="Times New Roman" w:cs="Times New Roman"/>
                <w:iCs/>
                <w:sz w:val="24"/>
                <w:szCs w:val="24"/>
              </w:rPr>
              <w:t>5</w:t>
            </w:r>
          </w:p>
        </w:tc>
      </w:tr>
      <w:tr w:rsidR="006B7612" w:rsidRPr="00AB0C95" w:rsidTr="006B7612">
        <w:trPr>
          <w:cantSplit/>
          <w:trHeight w:val="1048"/>
        </w:trPr>
        <w:tc>
          <w:tcPr>
            <w:tcW w:w="2529" w:type="dxa"/>
            <w:vMerge/>
            <w:tcBorders>
              <w:top w:val="single" w:sz="4" w:space="0" w:color="auto"/>
              <w:left w:val="single" w:sz="4" w:space="0" w:color="auto"/>
              <w:bottom w:val="single" w:sz="4" w:space="0" w:color="auto"/>
              <w:right w:val="single" w:sz="4" w:space="0" w:color="auto"/>
            </w:tcBorders>
            <w:vAlign w:val="center"/>
          </w:tcPr>
          <w:p w:rsidR="006B7612" w:rsidRPr="00AB0C95" w:rsidRDefault="006B7612" w:rsidP="006B7612">
            <w:pPr>
              <w:pStyle w:val="af6"/>
              <w:spacing w:line="276" w:lineRule="auto"/>
              <w:jc w:val="both"/>
              <w:rPr>
                <w:rFonts w:ascii="Times New Roman" w:hAnsi="Times New Roman" w:cs="Times New Roman"/>
                <w:sz w:val="24"/>
                <w:szCs w:val="24"/>
              </w:rPr>
            </w:pPr>
          </w:p>
        </w:tc>
        <w:tc>
          <w:tcPr>
            <w:tcW w:w="7819"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both"/>
              <w:rPr>
                <w:rFonts w:ascii="Times New Roman" w:hAnsi="Times New Roman" w:cs="Times New Roman"/>
                <w:b/>
                <w:sz w:val="24"/>
                <w:szCs w:val="24"/>
              </w:rPr>
            </w:pPr>
            <w:r w:rsidRPr="00AB0C95">
              <w:rPr>
                <w:rFonts w:ascii="Times New Roman" w:hAnsi="Times New Roman" w:cs="Times New Roman"/>
                <w:b/>
                <w:sz w:val="24"/>
                <w:szCs w:val="24"/>
              </w:rPr>
              <w:t xml:space="preserve">Самостоятельная работа </w:t>
            </w:r>
            <w:proofErr w:type="gramStart"/>
            <w:r w:rsidRPr="00AB0C95">
              <w:rPr>
                <w:rFonts w:ascii="Times New Roman" w:hAnsi="Times New Roman" w:cs="Times New Roman"/>
                <w:b/>
                <w:sz w:val="24"/>
                <w:szCs w:val="24"/>
              </w:rPr>
              <w:t>обучающихся</w:t>
            </w:r>
            <w:proofErr w:type="gramEnd"/>
          </w:p>
          <w:p w:rsidR="006B7612" w:rsidRPr="00AB0C95" w:rsidRDefault="006B7612"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sz w:val="24"/>
                <w:szCs w:val="24"/>
              </w:rPr>
              <w:t>Заполнение   примерами таблицы   «Орфоэпические нормы русского литературного языка»</w:t>
            </w:r>
          </w:p>
          <w:p w:rsidR="006B7612" w:rsidRPr="00AB0C95" w:rsidRDefault="006B7612"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color w:val="000000"/>
                <w:spacing w:val="-3"/>
                <w:sz w:val="24"/>
                <w:szCs w:val="24"/>
              </w:rPr>
              <w:t xml:space="preserve"> Редактирование    текстов  разных жанров   в соответствии   нормами речевой  выразительности.    </w:t>
            </w:r>
          </w:p>
        </w:tc>
        <w:tc>
          <w:tcPr>
            <w:tcW w:w="1843"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r>
              <w:rPr>
                <w:rFonts w:ascii="Times New Roman" w:hAnsi="Times New Roman" w:cs="Times New Roman"/>
                <w:iCs/>
                <w:sz w:val="24"/>
                <w:szCs w:val="24"/>
              </w:rPr>
              <w:t>6</w:t>
            </w:r>
          </w:p>
        </w:tc>
        <w:tc>
          <w:tcPr>
            <w:tcW w:w="2835" w:type="dxa"/>
            <w:vMerge/>
            <w:tcBorders>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p>
        </w:tc>
      </w:tr>
      <w:tr w:rsidR="006B7612" w:rsidRPr="00AB0C95" w:rsidTr="006B7612">
        <w:trPr>
          <w:cantSplit/>
          <w:trHeight w:val="20"/>
        </w:trPr>
        <w:tc>
          <w:tcPr>
            <w:tcW w:w="2529" w:type="dxa"/>
            <w:vMerge w:val="restart"/>
            <w:tcBorders>
              <w:top w:val="single" w:sz="4" w:space="0" w:color="auto"/>
              <w:left w:val="single" w:sz="4" w:space="0" w:color="auto"/>
              <w:right w:val="single" w:sz="4" w:space="0" w:color="auto"/>
            </w:tcBorders>
          </w:tcPr>
          <w:p w:rsidR="006B7612" w:rsidRPr="00AB0C95" w:rsidRDefault="006B7612" w:rsidP="006B7612">
            <w:pPr>
              <w:pStyle w:val="af6"/>
              <w:spacing w:line="276" w:lineRule="auto"/>
              <w:rPr>
                <w:rFonts w:ascii="Times New Roman" w:hAnsi="Times New Roman" w:cs="Times New Roman"/>
                <w:b/>
                <w:bCs/>
                <w:sz w:val="24"/>
                <w:szCs w:val="24"/>
              </w:rPr>
            </w:pPr>
            <w:r w:rsidRPr="00AB0C95">
              <w:rPr>
                <w:rFonts w:ascii="Times New Roman" w:hAnsi="Times New Roman" w:cs="Times New Roman"/>
                <w:b/>
                <w:bCs/>
                <w:sz w:val="24"/>
                <w:szCs w:val="24"/>
              </w:rPr>
              <w:t>Тема 4.</w:t>
            </w:r>
          </w:p>
          <w:p w:rsidR="006B7612" w:rsidRPr="00AB0C95" w:rsidRDefault="006B7612" w:rsidP="006B7612">
            <w:pPr>
              <w:pStyle w:val="af6"/>
              <w:spacing w:line="276" w:lineRule="auto"/>
              <w:rPr>
                <w:rFonts w:ascii="Times New Roman" w:hAnsi="Times New Roman" w:cs="Times New Roman"/>
                <w:b/>
                <w:bCs/>
                <w:sz w:val="24"/>
                <w:szCs w:val="24"/>
              </w:rPr>
            </w:pPr>
            <w:proofErr w:type="spellStart"/>
            <w:r w:rsidRPr="00AB0C95">
              <w:rPr>
                <w:rFonts w:ascii="Times New Roman" w:hAnsi="Times New Roman" w:cs="Times New Roman"/>
                <w:b/>
                <w:bCs/>
                <w:sz w:val="24"/>
                <w:szCs w:val="24"/>
              </w:rPr>
              <w:t>Морфемика</w:t>
            </w:r>
            <w:proofErr w:type="spellEnd"/>
            <w:r w:rsidRPr="00AB0C95">
              <w:rPr>
                <w:rFonts w:ascii="Times New Roman" w:hAnsi="Times New Roman" w:cs="Times New Roman"/>
                <w:b/>
                <w:bCs/>
                <w:sz w:val="24"/>
                <w:szCs w:val="24"/>
              </w:rPr>
              <w:t xml:space="preserve"> и морфология русского литературного языка</w:t>
            </w:r>
          </w:p>
        </w:tc>
        <w:tc>
          <w:tcPr>
            <w:tcW w:w="7819"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both"/>
              <w:rPr>
                <w:rFonts w:ascii="Times New Roman" w:hAnsi="Times New Roman" w:cs="Times New Roman"/>
                <w:b/>
                <w:sz w:val="24"/>
                <w:szCs w:val="24"/>
              </w:rPr>
            </w:pPr>
            <w:r w:rsidRPr="00AB0C95">
              <w:rPr>
                <w:rFonts w:ascii="Times New Roman" w:hAnsi="Times New Roman" w:cs="Times New Roman"/>
                <w:b/>
                <w:sz w:val="24"/>
                <w:szCs w:val="24"/>
              </w:rPr>
              <w:t>Содержание учебного материала</w:t>
            </w:r>
          </w:p>
          <w:p w:rsidR="006B7612" w:rsidRPr="00AB0C95" w:rsidRDefault="006B7612" w:rsidP="006B7612">
            <w:pPr>
              <w:pStyle w:val="af6"/>
              <w:spacing w:line="276" w:lineRule="auto"/>
              <w:jc w:val="both"/>
              <w:rPr>
                <w:rFonts w:ascii="Times New Roman" w:hAnsi="Times New Roman" w:cs="Times New Roman"/>
                <w:i/>
                <w:sz w:val="24"/>
                <w:szCs w:val="24"/>
              </w:rPr>
            </w:pPr>
            <w:proofErr w:type="spellStart"/>
            <w:r w:rsidRPr="00AB0C95">
              <w:rPr>
                <w:rFonts w:ascii="Times New Roman" w:hAnsi="Times New Roman" w:cs="Times New Roman"/>
                <w:sz w:val="24"/>
                <w:szCs w:val="24"/>
              </w:rPr>
              <w:t>Морфемика</w:t>
            </w:r>
            <w:proofErr w:type="spellEnd"/>
            <w:r w:rsidRPr="00AB0C95">
              <w:rPr>
                <w:rFonts w:ascii="Times New Roman" w:hAnsi="Times New Roman" w:cs="Times New Roman"/>
                <w:sz w:val="24"/>
                <w:szCs w:val="24"/>
              </w:rPr>
              <w:t xml:space="preserve"> и морфология. Словообразовательные и морфологические нормы</w:t>
            </w:r>
          </w:p>
          <w:p w:rsidR="006B7612" w:rsidRPr="00AB0C95" w:rsidRDefault="006B7612"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sz w:val="24"/>
                <w:szCs w:val="24"/>
              </w:rPr>
              <w:t>Грамматические категории и способы их выражения в современном русском языке. Основные  виды  ошибок в  формировании, написании и употреблении частей речи.</w:t>
            </w:r>
          </w:p>
        </w:tc>
        <w:tc>
          <w:tcPr>
            <w:tcW w:w="1843"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r w:rsidRPr="00AB0C95">
              <w:rPr>
                <w:rFonts w:ascii="Times New Roman" w:hAnsi="Times New Roman" w:cs="Times New Roman"/>
                <w:iCs/>
                <w:sz w:val="24"/>
                <w:szCs w:val="24"/>
              </w:rPr>
              <w:t>6</w:t>
            </w:r>
          </w:p>
        </w:tc>
        <w:tc>
          <w:tcPr>
            <w:tcW w:w="2835" w:type="dxa"/>
            <w:vMerge w:val="restart"/>
            <w:tcBorders>
              <w:top w:val="single" w:sz="4" w:space="0" w:color="auto"/>
              <w:left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r w:rsidRPr="00AB0C95">
              <w:rPr>
                <w:rFonts w:ascii="Times New Roman" w:hAnsi="Times New Roman" w:cs="Times New Roman"/>
                <w:iCs/>
                <w:sz w:val="24"/>
                <w:szCs w:val="24"/>
              </w:rPr>
              <w:t>1</w:t>
            </w:r>
          </w:p>
          <w:p w:rsidR="006B7612" w:rsidRPr="00AB0C95" w:rsidRDefault="006B7612" w:rsidP="006B7612">
            <w:pPr>
              <w:pStyle w:val="af6"/>
              <w:spacing w:line="276" w:lineRule="auto"/>
              <w:jc w:val="center"/>
              <w:rPr>
                <w:rFonts w:ascii="Times New Roman" w:hAnsi="Times New Roman" w:cs="Times New Roman"/>
                <w:iCs/>
                <w:sz w:val="24"/>
                <w:szCs w:val="24"/>
              </w:rPr>
            </w:pPr>
            <w:r w:rsidRPr="00AB0C95">
              <w:rPr>
                <w:rFonts w:ascii="Times New Roman" w:hAnsi="Times New Roman" w:cs="Times New Roman"/>
                <w:iCs/>
                <w:sz w:val="24"/>
                <w:szCs w:val="24"/>
              </w:rPr>
              <w:t>ОК</w:t>
            </w:r>
            <w:r w:rsidR="00EE6601">
              <w:rPr>
                <w:rFonts w:ascii="Times New Roman" w:hAnsi="Times New Roman" w:cs="Times New Roman"/>
                <w:iCs/>
                <w:sz w:val="24"/>
                <w:szCs w:val="24"/>
              </w:rPr>
              <w:t xml:space="preserve"> 0</w:t>
            </w:r>
            <w:r w:rsidRPr="00AB0C95">
              <w:rPr>
                <w:rFonts w:ascii="Times New Roman" w:hAnsi="Times New Roman" w:cs="Times New Roman"/>
                <w:iCs/>
                <w:sz w:val="24"/>
                <w:szCs w:val="24"/>
              </w:rPr>
              <w:t>5</w:t>
            </w:r>
          </w:p>
        </w:tc>
      </w:tr>
      <w:tr w:rsidR="006B7612" w:rsidRPr="00AB0C95" w:rsidTr="006B7612">
        <w:trPr>
          <w:cantSplit/>
          <w:trHeight w:val="20"/>
        </w:trPr>
        <w:tc>
          <w:tcPr>
            <w:tcW w:w="2529" w:type="dxa"/>
            <w:vMerge/>
            <w:tcBorders>
              <w:left w:val="single" w:sz="4" w:space="0" w:color="auto"/>
              <w:bottom w:val="single" w:sz="4" w:space="0" w:color="auto"/>
              <w:right w:val="single" w:sz="4" w:space="0" w:color="auto"/>
            </w:tcBorders>
          </w:tcPr>
          <w:p w:rsidR="006B7612" w:rsidRPr="00AB0C95" w:rsidRDefault="006B7612" w:rsidP="006B7612">
            <w:pPr>
              <w:pStyle w:val="af6"/>
              <w:spacing w:line="276" w:lineRule="auto"/>
              <w:rPr>
                <w:rFonts w:ascii="Times New Roman" w:hAnsi="Times New Roman" w:cs="Times New Roman"/>
                <w:sz w:val="24"/>
                <w:szCs w:val="24"/>
              </w:rPr>
            </w:pPr>
          </w:p>
        </w:tc>
        <w:tc>
          <w:tcPr>
            <w:tcW w:w="7819"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both"/>
              <w:rPr>
                <w:rFonts w:ascii="Times New Roman" w:hAnsi="Times New Roman" w:cs="Times New Roman"/>
                <w:b/>
                <w:sz w:val="24"/>
                <w:szCs w:val="24"/>
              </w:rPr>
            </w:pPr>
            <w:r w:rsidRPr="00AB0C95">
              <w:rPr>
                <w:rFonts w:ascii="Times New Roman" w:hAnsi="Times New Roman" w:cs="Times New Roman"/>
                <w:b/>
                <w:sz w:val="24"/>
                <w:szCs w:val="24"/>
              </w:rPr>
              <w:t xml:space="preserve">Самостоятельная работа </w:t>
            </w:r>
            <w:proofErr w:type="gramStart"/>
            <w:r w:rsidRPr="00AB0C95">
              <w:rPr>
                <w:rFonts w:ascii="Times New Roman" w:hAnsi="Times New Roman" w:cs="Times New Roman"/>
                <w:b/>
                <w:sz w:val="24"/>
                <w:szCs w:val="24"/>
              </w:rPr>
              <w:t>обучающихся</w:t>
            </w:r>
            <w:proofErr w:type="gramEnd"/>
          </w:p>
          <w:p w:rsidR="006B7612" w:rsidRPr="00AB0C95" w:rsidRDefault="006B7612"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sz w:val="24"/>
                <w:szCs w:val="24"/>
              </w:rPr>
              <w:t>Выполнение тренировочных  упражнений по выявлению ошибок  в формировании, написании и употреблении частей речи</w:t>
            </w:r>
            <w:proofErr w:type="gramStart"/>
            <w:r w:rsidRPr="00AB0C95">
              <w:rPr>
                <w:rFonts w:ascii="Times New Roman" w:hAnsi="Times New Roman" w:cs="Times New Roman"/>
                <w:sz w:val="24"/>
                <w:szCs w:val="24"/>
              </w:rPr>
              <w:t xml:space="preserve"> .</w:t>
            </w:r>
            <w:proofErr w:type="gramEnd"/>
            <w:r w:rsidRPr="00AB0C95">
              <w:rPr>
                <w:rFonts w:ascii="Times New Roman" w:hAnsi="Times New Roman" w:cs="Times New Roman"/>
                <w:sz w:val="24"/>
                <w:szCs w:val="24"/>
              </w:rPr>
              <w:t xml:space="preserve">  Морфологический разбор частей речи.</w:t>
            </w:r>
          </w:p>
        </w:tc>
        <w:tc>
          <w:tcPr>
            <w:tcW w:w="1843"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r>
              <w:rPr>
                <w:rFonts w:ascii="Times New Roman" w:hAnsi="Times New Roman" w:cs="Times New Roman"/>
                <w:iCs/>
                <w:sz w:val="24"/>
                <w:szCs w:val="24"/>
              </w:rPr>
              <w:t>4</w:t>
            </w:r>
          </w:p>
        </w:tc>
        <w:tc>
          <w:tcPr>
            <w:tcW w:w="2835" w:type="dxa"/>
            <w:vMerge/>
            <w:tcBorders>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p>
        </w:tc>
      </w:tr>
      <w:tr w:rsidR="006B7612" w:rsidRPr="00AB0C95" w:rsidTr="006B7612">
        <w:trPr>
          <w:cantSplit/>
          <w:trHeight w:val="950"/>
        </w:trPr>
        <w:tc>
          <w:tcPr>
            <w:tcW w:w="2529" w:type="dxa"/>
            <w:vMerge w:val="restart"/>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rPr>
                <w:rFonts w:ascii="Times New Roman" w:hAnsi="Times New Roman" w:cs="Times New Roman"/>
                <w:b/>
                <w:bCs/>
                <w:sz w:val="24"/>
                <w:szCs w:val="24"/>
              </w:rPr>
            </w:pPr>
          </w:p>
          <w:p w:rsidR="006B7612" w:rsidRPr="00AB0C95" w:rsidRDefault="006B7612" w:rsidP="006B7612">
            <w:pPr>
              <w:pStyle w:val="af6"/>
              <w:spacing w:line="276" w:lineRule="auto"/>
              <w:rPr>
                <w:rFonts w:ascii="Times New Roman" w:hAnsi="Times New Roman" w:cs="Times New Roman"/>
                <w:b/>
                <w:bCs/>
                <w:sz w:val="24"/>
                <w:szCs w:val="24"/>
              </w:rPr>
            </w:pPr>
            <w:r w:rsidRPr="00AB0C95">
              <w:rPr>
                <w:rFonts w:ascii="Times New Roman" w:hAnsi="Times New Roman" w:cs="Times New Roman"/>
                <w:b/>
                <w:bCs/>
                <w:sz w:val="24"/>
                <w:szCs w:val="24"/>
              </w:rPr>
              <w:t xml:space="preserve"> Тема 5.</w:t>
            </w:r>
          </w:p>
          <w:p w:rsidR="006B7612" w:rsidRPr="00AB0C95" w:rsidRDefault="006B7612" w:rsidP="006B7612">
            <w:pPr>
              <w:pStyle w:val="af6"/>
              <w:spacing w:line="276" w:lineRule="auto"/>
              <w:rPr>
                <w:rFonts w:ascii="Times New Roman" w:hAnsi="Times New Roman" w:cs="Times New Roman"/>
                <w:b/>
                <w:bCs/>
                <w:sz w:val="24"/>
                <w:szCs w:val="24"/>
              </w:rPr>
            </w:pPr>
            <w:r w:rsidRPr="00AB0C95">
              <w:rPr>
                <w:rFonts w:ascii="Times New Roman" w:hAnsi="Times New Roman" w:cs="Times New Roman"/>
                <w:b/>
                <w:sz w:val="24"/>
                <w:szCs w:val="24"/>
              </w:rPr>
              <w:t>Лексика и фразеология</w:t>
            </w:r>
            <w:r w:rsidRPr="00AB0C95">
              <w:rPr>
                <w:rFonts w:ascii="Times New Roman" w:hAnsi="Times New Roman" w:cs="Times New Roman"/>
                <w:b/>
                <w:bCs/>
                <w:sz w:val="24"/>
                <w:szCs w:val="24"/>
              </w:rPr>
              <w:t xml:space="preserve"> русского литературного языка</w:t>
            </w:r>
          </w:p>
        </w:tc>
        <w:tc>
          <w:tcPr>
            <w:tcW w:w="7819"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both"/>
              <w:rPr>
                <w:rFonts w:ascii="Times New Roman" w:hAnsi="Times New Roman" w:cs="Times New Roman"/>
                <w:b/>
                <w:sz w:val="24"/>
                <w:szCs w:val="24"/>
              </w:rPr>
            </w:pPr>
            <w:r w:rsidRPr="00AB0C95">
              <w:rPr>
                <w:rFonts w:ascii="Times New Roman" w:hAnsi="Times New Roman" w:cs="Times New Roman"/>
                <w:b/>
                <w:sz w:val="24"/>
                <w:szCs w:val="24"/>
              </w:rPr>
              <w:t>Содержание учебного материала</w:t>
            </w:r>
          </w:p>
          <w:p w:rsidR="006B7612" w:rsidRPr="00AB0C95" w:rsidRDefault="006B7612"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sz w:val="24"/>
                <w:szCs w:val="24"/>
              </w:rPr>
              <w:t>Лексика и лексикология. Типы фразеологических единиц и их использование в речи. Использование в речи изобразительно-выразительных средств. Лексические нормы. Основные  виды  лексических ошибок.</w:t>
            </w:r>
          </w:p>
          <w:p w:rsidR="006B7612" w:rsidRPr="00AB0C95" w:rsidRDefault="006B7612"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sz w:val="24"/>
                <w:szCs w:val="24"/>
              </w:rPr>
              <w:t>Фразеология как  учение об устойчивых сочетаниях слов. Фразеологические ошибки.</w:t>
            </w:r>
          </w:p>
        </w:tc>
        <w:tc>
          <w:tcPr>
            <w:tcW w:w="1843"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r>
              <w:rPr>
                <w:rFonts w:ascii="Times New Roman" w:hAnsi="Times New Roman" w:cs="Times New Roman"/>
                <w:iCs/>
                <w:sz w:val="24"/>
                <w:szCs w:val="24"/>
              </w:rPr>
              <w:t>8</w:t>
            </w:r>
          </w:p>
        </w:tc>
        <w:tc>
          <w:tcPr>
            <w:tcW w:w="2835" w:type="dxa"/>
            <w:vMerge w:val="restart"/>
            <w:tcBorders>
              <w:top w:val="single" w:sz="4" w:space="0" w:color="auto"/>
              <w:left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r w:rsidRPr="00AB0C95">
              <w:rPr>
                <w:rFonts w:ascii="Times New Roman" w:hAnsi="Times New Roman" w:cs="Times New Roman"/>
                <w:iCs/>
                <w:sz w:val="24"/>
                <w:szCs w:val="24"/>
              </w:rPr>
              <w:t>1</w:t>
            </w:r>
          </w:p>
          <w:p w:rsidR="006B7612" w:rsidRPr="00AB0C95" w:rsidRDefault="006B7612" w:rsidP="00EE6601">
            <w:pPr>
              <w:pStyle w:val="af6"/>
              <w:spacing w:line="276" w:lineRule="auto"/>
              <w:jc w:val="center"/>
              <w:rPr>
                <w:rFonts w:ascii="Times New Roman" w:hAnsi="Times New Roman" w:cs="Times New Roman"/>
                <w:iCs/>
                <w:sz w:val="24"/>
                <w:szCs w:val="24"/>
              </w:rPr>
            </w:pPr>
            <w:r w:rsidRPr="00AB0C95">
              <w:rPr>
                <w:rFonts w:ascii="Times New Roman" w:hAnsi="Times New Roman" w:cs="Times New Roman"/>
                <w:iCs/>
                <w:sz w:val="24"/>
                <w:szCs w:val="24"/>
              </w:rPr>
              <w:t>ОК</w:t>
            </w:r>
            <w:r w:rsidR="00EE6601">
              <w:rPr>
                <w:rFonts w:ascii="Times New Roman" w:hAnsi="Times New Roman" w:cs="Times New Roman"/>
                <w:iCs/>
                <w:sz w:val="24"/>
                <w:szCs w:val="24"/>
              </w:rPr>
              <w:t xml:space="preserve"> 0</w:t>
            </w:r>
            <w:r w:rsidRPr="00AB0C95">
              <w:rPr>
                <w:rFonts w:ascii="Times New Roman" w:hAnsi="Times New Roman" w:cs="Times New Roman"/>
                <w:iCs/>
                <w:sz w:val="24"/>
                <w:szCs w:val="24"/>
              </w:rPr>
              <w:t>5</w:t>
            </w:r>
          </w:p>
        </w:tc>
      </w:tr>
      <w:tr w:rsidR="006B7612" w:rsidRPr="00AB0C95" w:rsidTr="006B7612">
        <w:trPr>
          <w:cantSplit/>
          <w:trHeight w:val="203"/>
        </w:trPr>
        <w:tc>
          <w:tcPr>
            <w:tcW w:w="2529" w:type="dxa"/>
            <w:vMerge/>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rPr>
                <w:rFonts w:ascii="Times New Roman" w:hAnsi="Times New Roman" w:cs="Times New Roman"/>
                <w:sz w:val="24"/>
                <w:szCs w:val="24"/>
              </w:rPr>
            </w:pPr>
          </w:p>
        </w:tc>
        <w:tc>
          <w:tcPr>
            <w:tcW w:w="7819"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both"/>
              <w:rPr>
                <w:rFonts w:ascii="Times New Roman" w:hAnsi="Times New Roman" w:cs="Times New Roman"/>
                <w:b/>
                <w:sz w:val="24"/>
                <w:szCs w:val="24"/>
              </w:rPr>
            </w:pPr>
            <w:r w:rsidRPr="00AB0C95">
              <w:rPr>
                <w:rFonts w:ascii="Times New Roman" w:hAnsi="Times New Roman" w:cs="Times New Roman"/>
                <w:b/>
                <w:sz w:val="24"/>
                <w:szCs w:val="24"/>
              </w:rPr>
              <w:t xml:space="preserve">Самостоятельная работа </w:t>
            </w:r>
            <w:proofErr w:type="gramStart"/>
            <w:r w:rsidRPr="00AB0C95">
              <w:rPr>
                <w:rFonts w:ascii="Times New Roman" w:hAnsi="Times New Roman" w:cs="Times New Roman"/>
                <w:b/>
                <w:sz w:val="24"/>
                <w:szCs w:val="24"/>
              </w:rPr>
              <w:t>обучающихся</w:t>
            </w:r>
            <w:proofErr w:type="gramEnd"/>
          </w:p>
          <w:p w:rsidR="006B7612" w:rsidRPr="00AB0C95" w:rsidRDefault="006B7612" w:rsidP="006B7612">
            <w:pPr>
              <w:pStyle w:val="af6"/>
              <w:spacing w:line="276" w:lineRule="auto"/>
              <w:jc w:val="both"/>
              <w:rPr>
                <w:rFonts w:ascii="Times New Roman" w:hAnsi="Times New Roman" w:cs="Times New Roman"/>
                <w:i/>
                <w:iCs/>
                <w:sz w:val="24"/>
                <w:szCs w:val="24"/>
              </w:rPr>
            </w:pPr>
            <w:r w:rsidRPr="00AB0C95">
              <w:rPr>
                <w:rFonts w:ascii="Times New Roman" w:hAnsi="Times New Roman" w:cs="Times New Roman"/>
                <w:sz w:val="24"/>
                <w:szCs w:val="24"/>
              </w:rPr>
              <w:t xml:space="preserve">Подготовка  сообщений  на тему « Крылатые слова и выражения».  </w:t>
            </w:r>
          </w:p>
        </w:tc>
        <w:tc>
          <w:tcPr>
            <w:tcW w:w="1843"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r>
              <w:rPr>
                <w:rFonts w:ascii="Times New Roman" w:hAnsi="Times New Roman" w:cs="Times New Roman"/>
                <w:iCs/>
                <w:sz w:val="24"/>
                <w:szCs w:val="24"/>
              </w:rPr>
              <w:t>8</w:t>
            </w:r>
          </w:p>
        </w:tc>
        <w:tc>
          <w:tcPr>
            <w:tcW w:w="2835" w:type="dxa"/>
            <w:vMerge/>
            <w:tcBorders>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p>
        </w:tc>
      </w:tr>
      <w:tr w:rsidR="006B7612" w:rsidRPr="00AB0C95" w:rsidTr="006B7612">
        <w:trPr>
          <w:cantSplit/>
          <w:trHeight w:val="1015"/>
        </w:trPr>
        <w:tc>
          <w:tcPr>
            <w:tcW w:w="2529" w:type="dxa"/>
            <w:vMerge w:val="restart"/>
            <w:tcBorders>
              <w:top w:val="single" w:sz="4" w:space="0" w:color="auto"/>
              <w:left w:val="single" w:sz="4" w:space="0" w:color="auto"/>
              <w:right w:val="single" w:sz="4" w:space="0" w:color="auto"/>
            </w:tcBorders>
          </w:tcPr>
          <w:p w:rsidR="006B7612" w:rsidRPr="00AB0C95" w:rsidRDefault="006B7612" w:rsidP="006B7612">
            <w:pPr>
              <w:pStyle w:val="af6"/>
              <w:spacing w:line="276" w:lineRule="auto"/>
              <w:rPr>
                <w:rFonts w:ascii="Times New Roman" w:hAnsi="Times New Roman" w:cs="Times New Roman"/>
                <w:bCs/>
                <w:sz w:val="24"/>
                <w:szCs w:val="24"/>
              </w:rPr>
            </w:pPr>
            <w:r w:rsidRPr="00AB0C95">
              <w:rPr>
                <w:rFonts w:ascii="Times New Roman" w:hAnsi="Times New Roman" w:cs="Times New Roman"/>
                <w:b/>
                <w:sz w:val="24"/>
                <w:szCs w:val="24"/>
              </w:rPr>
              <w:t>Тема 6. Синтаксис и пунктуация</w:t>
            </w:r>
            <w:r w:rsidRPr="00AB0C95">
              <w:rPr>
                <w:rFonts w:ascii="Times New Roman" w:hAnsi="Times New Roman" w:cs="Times New Roman"/>
                <w:b/>
                <w:bCs/>
                <w:sz w:val="24"/>
                <w:szCs w:val="24"/>
              </w:rPr>
              <w:t xml:space="preserve"> русского литературного языка</w:t>
            </w:r>
          </w:p>
        </w:tc>
        <w:tc>
          <w:tcPr>
            <w:tcW w:w="7819"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b/>
                <w:sz w:val="24"/>
                <w:szCs w:val="24"/>
              </w:rPr>
              <w:t>Содержание учебного материала</w:t>
            </w:r>
          </w:p>
          <w:p w:rsidR="006B7612" w:rsidRPr="00AB0C95" w:rsidRDefault="006B7612"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sz w:val="24"/>
                <w:szCs w:val="24"/>
              </w:rPr>
              <w:t>Синтаксис и пунктуация. Основные единицы синтаксиса: словосочетание и предложение. Виды синтаксических норм. Синтаксис и пунктуация в современном русском языке.</w:t>
            </w:r>
          </w:p>
        </w:tc>
        <w:tc>
          <w:tcPr>
            <w:tcW w:w="1843" w:type="dxa"/>
            <w:tcBorders>
              <w:top w:val="single" w:sz="4" w:space="0" w:color="auto"/>
              <w:left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r w:rsidRPr="00AB0C95">
              <w:rPr>
                <w:rFonts w:ascii="Times New Roman" w:hAnsi="Times New Roman" w:cs="Times New Roman"/>
                <w:iCs/>
                <w:sz w:val="24"/>
                <w:szCs w:val="24"/>
              </w:rPr>
              <w:t>4</w:t>
            </w:r>
          </w:p>
        </w:tc>
        <w:tc>
          <w:tcPr>
            <w:tcW w:w="2835" w:type="dxa"/>
            <w:vMerge w:val="restart"/>
            <w:tcBorders>
              <w:top w:val="single" w:sz="4" w:space="0" w:color="auto"/>
              <w:left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r w:rsidRPr="00AB0C95">
              <w:rPr>
                <w:rFonts w:ascii="Times New Roman" w:hAnsi="Times New Roman" w:cs="Times New Roman"/>
                <w:iCs/>
                <w:sz w:val="24"/>
                <w:szCs w:val="24"/>
              </w:rPr>
              <w:t>2</w:t>
            </w:r>
          </w:p>
          <w:p w:rsidR="006B7612" w:rsidRPr="00AB0C95" w:rsidRDefault="006B7612" w:rsidP="006B7612">
            <w:pPr>
              <w:pStyle w:val="af6"/>
              <w:spacing w:line="276" w:lineRule="auto"/>
              <w:jc w:val="center"/>
              <w:rPr>
                <w:rFonts w:ascii="Times New Roman" w:hAnsi="Times New Roman" w:cs="Times New Roman"/>
                <w:iCs/>
                <w:sz w:val="24"/>
                <w:szCs w:val="24"/>
              </w:rPr>
            </w:pPr>
            <w:r w:rsidRPr="00AB0C95">
              <w:rPr>
                <w:rFonts w:ascii="Times New Roman" w:hAnsi="Times New Roman" w:cs="Times New Roman"/>
                <w:iCs/>
                <w:sz w:val="24"/>
                <w:szCs w:val="24"/>
              </w:rPr>
              <w:t>ОК</w:t>
            </w:r>
            <w:r w:rsidR="00EE6601">
              <w:rPr>
                <w:rFonts w:ascii="Times New Roman" w:hAnsi="Times New Roman" w:cs="Times New Roman"/>
                <w:iCs/>
                <w:sz w:val="24"/>
                <w:szCs w:val="24"/>
              </w:rPr>
              <w:t xml:space="preserve"> 0</w:t>
            </w:r>
            <w:r w:rsidRPr="00AB0C95">
              <w:rPr>
                <w:rFonts w:ascii="Times New Roman" w:hAnsi="Times New Roman" w:cs="Times New Roman"/>
                <w:iCs/>
                <w:sz w:val="24"/>
                <w:szCs w:val="24"/>
              </w:rPr>
              <w:t>5, ОК</w:t>
            </w:r>
            <w:r w:rsidR="00EE6601">
              <w:rPr>
                <w:rFonts w:ascii="Times New Roman" w:hAnsi="Times New Roman" w:cs="Times New Roman"/>
                <w:iCs/>
                <w:sz w:val="24"/>
                <w:szCs w:val="24"/>
              </w:rPr>
              <w:t xml:space="preserve"> 0</w:t>
            </w:r>
            <w:r w:rsidRPr="00AB0C95">
              <w:rPr>
                <w:rFonts w:ascii="Times New Roman" w:hAnsi="Times New Roman" w:cs="Times New Roman"/>
                <w:iCs/>
                <w:sz w:val="24"/>
                <w:szCs w:val="24"/>
              </w:rPr>
              <w:t>9</w:t>
            </w:r>
          </w:p>
          <w:p w:rsidR="006B7612" w:rsidRPr="00AB0C95" w:rsidRDefault="006B7612" w:rsidP="006B7612">
            <w:pPr>
              <w:pStyle w:val="af6"/>
              <w:spacing w:line="276" w:lineRule="auto"/>
              <w:jc w:val="center"/>
              <w:rPr>
                <w:rFonts w:ascii="Times New Roman" w:hAnsi="Times New Roman" w:cs="Times New Roman"/>
                <w:iCs/>
                <w:sz w:val="24"/>
                <w:szCs w:val="24"/>
              </w:rPr>
            </w:pPr>
          </w:p>
        </w:tc>
      </w:tr>
      <w:tr w:rsidR="006B7612" w:rsidRPr="00AB0C95" w:rsidTr="006B7612">
        <w:trPr>
          <w:cantSplit/>
          <w:trHeight w:val="201"/>
        </w:trPr>
        <w:tc>
          <w:tcPr>
            <w:tcW w:w="2529" w:type="dxa"/>
            <w:vMerge/>
            <w:tcBorders>
              <w:left w:val="single" w:sz="4" w:space="0" w:color="auto"/>
              <w:bottom w:val="single" w:sz="4" w:space="0" w:color="auto"/>
              <w:right w:val="single" w:sz="4" w:space="0" w:color="auto"/>
            </w:tcBorders>
          </w:tcPr>
          <w:p w:rsidR="006B7612" w:rsidRPr="00AB0C95" w:rsidRDefault="006B7612" w:rsidP="006B7612">
            <w:pPr>
              <w:pStyle w:val="af6"/>
              <w:spacing w:line="276" w:lineRule="auto"/>
              <w:jc w:val="both"/>
              <w:rPr>
                <w:rFonts w:ascii="Times New Roman" w:hAnsi="Times New Roman" w:cs="Times New Roman"/>
                <w:b/>
                <w:sz w:val="24"/>
                <w:szCs w:val="24"/>
              </w:rPr>
            </w:pPr>
          </w:p>
        </w:tc>
        <w:tc>
          <w:tcPr>
            <w:tcW w:w="7819" w:type="dxa"/>
            <w:tcBorders>
              <w:top w:val="single" w:sz="4" w:space="0" w:color="auto"/>
              <w:left w:val="single" w:sz="4" w:space="0" w:color="auto"/>
              <w:bottom w:val="single" w:sz="4" w:space="0" w:color="auto"/>
              <w:right w:val="single" w:sz="4" w:space="0" w:color="auto"/>
            </w:tcBorders>
            <w:vAlign w:val="center"/>
          </w:tcPr>
          <w:p w:rsidR="006B7612" w:rsidRPr="00AB0C95" w:rsidRDefault="006B7612" w:rsidP="006B7612">
            <w:pPr>
              <w:pStyle w:val="af6"/>
              <w:spacing w:line="276" w:lineRule="auto"/>
              <w:jc w:val="both"/>
              <w:rPr>
                <w:rFonts w:ascii="Times New Roman" w:hAnsi="Times New Roman" w:cs="Times New Roman"/>
                <w:b/>
                <w:sz w:val="24"/>
                <w:szCs w:val="24"/>
              </w:rPr>
            </w:pPr>
            <w:r w:rsidRPr="00AB0C95">
              <w:rPr>
                <w:rFonts w:ascii="Times New Roman" w:hAnsi="Times New Roman" w:cs="Times New Roman"/>
                <w:b/>
                <w:sz w:val="24"/>
                <w:szCs w:val="24"/>
              </w:rPr>
              <w:t xml:space="preserve">Самостоятельная работа </w:t>
            </w:r>
            <w:proofErr w:type="gramStart"/>
            <w:r w:rsidRPr="00AB0C95">
              <w:rPr>
                <w:rFonts w:ascii="Times New Roman" w:hAnsi="Times New Roman" w:cs="Times New Roman"/>
                <w:b/>
                <w:sz w:val="24"/>
                <w:szCs w:val="24"/>
              </w:rPr>
              <w:t>обучающихся</w:t>
            </w:r>
            <w:proofErr w:type="gramEnd"/>
          </w:p>
          <w:p w:rsidR="006B7612" w:rsidRPr="00AB0C95" w:rsidRDefault="006B7612"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sz w:val="24"/>
                <w:szCs w:val="24"/>
              </w:rPr>
              <w:t>Выполнение упражнений.  Составление  схем предложений и их характеристика.</w:t>
            </w:r>
          </w:p>
        </w:tc>
        <w:tc>
          <w:tcPr>
            <w:tcW w:w="1843" w:type="dxa"/>
            <w:tcBorders>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r>
              <w:rPr>
                <w:rFonts w:ascii="Times New Roman" w:hAnsi="Times New Roman" w:cs="Times New Roman"/>
                <w:iCs/>
                <w:sz w:val="24"/>
                <w:szCs w:val="24"/>
              </w:rPr>
              <w:t>4</w:t>
            </w:r>
          </w:p>
        </w:tc>
        <w:tc>
          <w:tcPr>
            <w:tcW w:w="2835" w:type="dxa"/>
            <w:vMerge/>
            <w:tcBorders>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p>
        </w:tc>
      </w:tr>
      <w:tr w:rsidR="006B7612" w:rsidRPr="00AB0C95" w:rsidTr="006B7612">
        <w:trPr>
          <w:cantSplit/>
          <w:trHeight w:val="1335"/>
        </w:trPr>
        <w:tc>
          <w:tcPr>
            <w:tcW w:w="2529" w:type="dxa"/>
            <w:vMerge w:val="restart"/>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rPr>
                <w:rFonts w:ascii="Times New Roman" w:hAnsi="Times New Roman" w:cs="Times New Roman"/>
                <w:b/>
                <w:bCs/>
                <w:sz w:val="24"/>
                <w:szCs w:val="24"/>
              </w:rPr>
            </w:pPr>
            <w:r w:rsidRPr="00AB0C95">
              <w:rPr>
                <w:rFonts w:ascii="Times New Roman" w:hAnsi="Times New Roman" w:cs="Times New Roman"/>
                <w:b/>
                <w:sz w:val="24"/>
                <w:szCs w:val="24"/>
              </w:rPr>
              <w:t>Тема 7.  Стилистика</w:t>
            </w:r>
            <w:r w:rsidRPr="00AB0C95">
              <w:rPr>
                <w:rFonts w:ascii="Times New Roman" w:hAnsi="Times New Roman" w:cs="Times New Roman"/>
                <w:b/>
                <w:bCs/>
                <w:sz w:val="24"/>
                <w:szCs w:val="24"/>
              </w:rPr>
              <w:t xml:space="preserve"> русского литературного языка</w:t>
            </w:r>
          </w:p>
          <w:p w:rsidR="006B7612" w:rsidRPr="00AB0C95" w:rsidRDefault="006B7612" w:rsidP="006B7612">
            <w:pPr>
              <w:pStyle w:val="af6"/>
              <w:spacing w:line="276" w:lineRule="auto"/>
              <w:rPr>
                <w:rFonts w:ascii="Times New Roman" w:hAnsi="Times New Roman" w:cs="Times New Roman"/>
                <w:sz w:val="24"/>
                <w:szCs w:val="24"/>
              </w:rPr>
            </w:pPr>
          </w:p>
          <w:p w:rsidR="006B7612" w:rsidRPr="00AB0C95" w:rsidRDefault="006B7612" w:rsidP="006B7612">
            <w:pPr>
              <w:pStyle w:val="af6"/>
              <w:spacing w:line="276" w:lineRule="auto"/>
              <w:rPr>
                <w:rFonts w:ascii="Times New Roman" w:hAnsi="Times New Roman" w:cs="Times New Roman"/>
                <w:sz w:val="24"/>
                <w:szCs w:val="24"/>
              </w:rPr>
            </w:pPr>
          </w:p>
          <w:p w:rsidR="006B7612" w:rsidRPr="00AB0C95" w:rsidRDefault="006B7612" w:rsidP="006B7612">
            <w:pPr>
              <w:pStyle w:val="af6"/>
              <w:spacing w:line="276" w:lineRule="auto"/>
              <w:rPr>
                <w:rFonts w:ascii="Times New Roman" w:hAnsi="Times New Roman" w:cs="Times New Roman"/>
                <w:sz w:val="24"/>
                <w:szCs w:val="24"/>
              </w:rPr>
            </w:pPr>
          </w:p>
        </w:tc>
        <w:tc>
          <w:tcPr>
            <w:tcW w:w="7819"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both"/>
              <w:rPr>
                <w:rFonts w:ascii="Times New Roman" w:hAnsi="Times New Roman" w:cs="Times New Roman"/>
                <w:b/>
                <w:sz w:val="24"/>
                <w:szCs w:val="24"/>
              </w:rPr>
            </w:pPr>
            <w:r w:rsidRPr="00AB0C95">
              <w:rPr>
                <w:rFonts w:ascii="Times New Roman" w:hAnsi="Times New Roman" w:cs="Times New Roman"/>
                <w:b/>
                <w:sz w:val="24"/>
                <w:szCs w:val="24"/>
              </w:rPr>
              <w:t>Содержание учебного материала</w:t>
            </w:r>
          </w:p>
          <w:p w:rsidR="006B7612" w:rsidRPr="00AB0C95" w:rsidRDefault="006B7612" w:rsidP="006B7612">
            <w:pPr>
              <w:pStyle w:val="af6"/>
              <w:spacing w:line="276" w:lineRule="auto"/>
              <w:jc w:val="both"/>
              <w:rPr>
                <w:rFonts w:ascii="Times New Roman" w:hAnsi="Times New Roman" w:cs="Times New Roman"/>
                <w:i/>
                <w:sz w:val="24"/>
                <w:szCs w:val="24"/>
              </w:rPr>
            </w:pPr>
            <w:r w:rsidRPr="00AB0C95">
              <w:rPr>
                <w:rFonts w:ascii="Times New Roman" w:hAnsi="Times New Roman" w:cs="Times New Roman"/>
                <w:sz w:val="24"/>
                <w:szCs w:val="24"/>
              </w:rPr>
              <w:t>Практическая стилистика русского языка. Функциональные стили речи. Жанровая специфика стилей речи.</w:t>
            </w:r>
          </w:p>
          <w:p w:rsidR="006B7612" w:rsidRPr="00AB0C95" w:rsidRDefault="006B7612"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sz w:val="24"/>
                <w:szCs w:val="24"/>
              </w:rPr>
              <w:t xml:space="preserve">Научный  стиль.  Жанры </w:t>
            </w:r>
            <w:proofErr w:type="spellStart"/>
            <w:r w:rsidRPr="00AB0C95">
              <w:rPr>
                <w:rFonts w:ascii="Times New Roman" w:hAnsi="Times New Roman" w:cs="Times New Roman"/>
                <w:sz w:val="24"/>
                <w:szCs w:val="24"/>
              </w:rPr>
              <w:t>учебно</w:t>
            </w:r>
            <w:proofErr w:type="spellEnd"/>
            <w:r w:rsidRPr="00AB0C95">
              <w:rPr>
                <w:rFonts w:ascii="Times New Roman" w:hAnsi="Times New Roman" w:cs="Times New Roman"/>
                <w:sz w:val="24"/>
                <w:szCs w:val="24"/>
              </w:rPr>
              <w:t xml:space="preserve"> – научной речи.</w:t>
            </w:r>
          </w:p>
          <w:p w:rsidR="006B7612" w:rsidRPr="00AB0C95" w:rsidRDefault="006B7612"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sz w:val="24"/>
                <w:szCs w:val="24"/>
              </w:rPr>
              <w:t>Официально – деловой  стиль. Жанры  деловой  речи.</w:t>
            </w:r>
          </w:p>
          <w:p w:rsidR="006B7612" w:rsidRPr="00AB0C95" w:rsidRDefault="006B7612"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sz w:val="24"/>
                <w:szCs w:val="24"/>
              </w:rPr>
              <w:t>Публицистический  стиль. Обиходно – разговорная  речь.</w:t>
            </w:r>
          </w:p>
        </w:tc>
        <w:tc>
          <w:tcPr>
            <w:tcW w:w="1843"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r w:rsidRPr="00AB0C95">
              <w:rPr>
                <w:rFonts w:ascii="Times New Roman" w:hAnsi="Times New Roman" w:cs="Times New Roman"/>
                <w:iCs/>
                <w:sz w:val="24"/>
                <w:szCs w:val="24"/>
              </w:rPr>
              <w:t>8</w:t>
            </w:r>
          </w:p>
        </w:tc>
        <w:tc>
          <w:tcPr>
            <w:tcW w:w="2835" w:type="dxa"/>
            <w:vMerge w:val="restart"/>
            <w:tcBorders>
              <w:top w:val="single" w:sz="4" w:space="0" w:color="auto"/>
              <w:left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r w:rsidRPr="00AB0C95">
              <w:rPr>
                <w:rFonts w:ascii="Times New Roman" w:hAnsi="Times New Roman" w:cs="Times New Roman"/>
                <w:iCs/>
                <w:sz w:val="24"/>
                <w:szCs w:val="24"/>
              </w:rPr>
              <w:t>2</w:t>
            </w:r>
          </w:p>
          <w:p w:rsidR="006B7612" w:rsidRPr="00AB0C95" w:rsidRDefault="006B7612" w:rsidP="006B7612">
            <w:pPr>
              <w:pStyle w:val="af6"/>
              <w:spacing w:line="276" w:lineRule="auto"/>
              <w:jc w:val="center"/>
              <w:rPr>
                <w:rFonts w:ascii="Times New Roman" w:hAnsi="Times New Roman" w:cs="Times New Roman"/>
                <w:iCs/>
                <w:sz w:val="24"/>
                <w:szCs w:val="24"/>
              </w:rPr>
            </w:pPr>
            <w:r w:rsidRPr="00AB0C95">
              <w:rPr>
                <w:rFonts w:ascii="Times New Roman" w:hAnsi="Times New Roman" w:cs="Times New Roman"/>
                <w:iCs/>
                <w:sz w:val="24"/>
                <w:szCs w:val="24"/>
              </w:rPr>
              <w:t>ОК</w:t>
            </w:r>
            <w:r w:rsidR="00EE6601">
              <w:rPr>
                <w:rFonts w:ascii="Times New Roman" w:hAnsi="Times New Roman" w:cs="Times New Roman"/>
                <w:iCs/>
                <w:sz w:val="24"/>
                <w:szCs w:val="24"/>
              </w:rPr>
              <w:t xml:space="preserve"> 0</w:t>
            </w:r>
            <w:r w:rsidRPr="00AB0C95">
              <w:rPr>
                <w:rFonts w:ascii="Times New Roman" w:hAnsi="Times New Roman" w:cs="Times New Roman"/>
                <w:iCs/>
                <w:sz w:val="24"/>
                <w:szCs w:val="24"/>
              </w:rPr>
              <w:t>4</w:t>
            </w:r>
            <w:r w:rsidR="00721476">
              <w:rPr>
                <w:rFonts w:ascii="Times New Roman" w:hAnsi="Times New Roman" w:cs="Times New Roman"/>
                <w:iCs/>
                <w:sz w:val="24"/>
                <w:szCs w:val="24"/>
              </w:rPr>
              <w:t>, ОК 06</w:t>
            </w:r>
          </w:p>
          <w:p w:rsidR="006B7612" w:rsidRPr="00AB0C95" w:rsidRDefault="006B7612" w:rsidP="006B7612">
            <w:pPr>
              <w:pStyle w:val="af6"/>
              <w:spacing w:line="276" w:lineRule="auto"/>
              <w:jc w:val="center"/>
              <w:rPr>
                <w:rFonts w:ascii="Times New Roman" w:hAnsi="Times New Roman" w:cs="Times New Roman"/>
                <w:iCs/>
                <w:sz w:val="24"/>
                <w:szCs w:val="24"/>
              </w:rPr>
            </w:pPr>
          </w:p>
        </w:tc>
      </w:tr>
      <w:tr w:rsidR="006B7612" w:rsidRPr="00AB0C95" w:rsidTr="006B7612">
        <w:trPr>
          <w:cantSplit/>
          <w:trHeight w:val="20"/>
        </w:trPr>
        <w:tc>
          <w:tcPr>
            <w:tcW w:w="2529" w:type="dxa"/>
            <w:vMerge/>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both"/>
              <w:rPr>
                <w:rFonts w:ascii="Times New Roman" w:hAnsi="Times New Roman" w:cs="Times New Roman"/>
                <w:sz w:val="24"/>
                <w:szCs w:val="24"/>
              </w:rPr>
            </w:pPr>
          </w:p>
        </w:tc>
        <w:tc>
          <w:tcPr>
            <w:tcW w:w="7819"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both"/>
              <w:rPr>
                <w:rFonts w:ascii="Times New Roman" w:hAnsi="Times New Roman" w:cs="Times New Roman"/>
                <w:b/>
                <w:sz w:val="24"/>
                <w:szCs w:val="24"/>
              </w:rPr>
            </w:pPr>
            <w:r w:rsidRPr="00AB0C95">
              <w:rPr>
                <w:rFonts w:ascii="Times New Roman" w:hAnsi="Times New Roman" w:cs="Times New Roman"/>
                <w:b/>
                <w:sz w:val="24"/>
                <w:szCs w:val="24"/>
              </w:rPr>
              <w:t xml:space="preserve">Самостоятельная работа </w:t>
            </w:r>
            <w:proofErr w:type="gramStart"/>
            <w:r w:rsidRPr="00AB0C95">
              <w:rPr>
                <w:rFonts w:ascii="Times New Roman" w:hAnsi="Times New Roman" w:cs="Times New Roman"/>
                <w:b/>
                <w:sz w:val="24"/>
                <w:szCs w:val="24"/>
              </w:rPr>
              <w:t>обучающихся</w:t>
            </w:r>
            <w:proofErr w:type="gramEnd"/>
          </w:p>
          <w:p w:rsidR="006B7612" w:rsidRPr="00AB0C95" w:rsidRDefault="006B7612"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sz w:val="24"/>
                <w:szCs w:val="24"/>
              </w:rPr>
              <w:t xml:space="preserve">Подготовка сообщений на тему  «Функции разных стилей речи». </w:t>
            </w:r>
          </w:p>
          <w:p w:rsidR="006B7612" w:rsidRPr="00AB0C95" w:rsidRDefault="006B7612" w:rsidP="006B7612">
            <w:pPr>
              <w:pStyle w:val="af6"/>
              <w:spacing w:line="276" w:lineRule="auto"/>
              <w:jc w:val="both"/>
              <w:rPr>
                <w:rFonts w:ascii="Times New Roman" w:hAnsi="Times New Roman" w:cs="Times New Roman"/>
                <w:iCs/>
                <w:sz w:val="24"/>
                <w:szCs w:val="24"/>
              </w:rPr>
            </w:pPr>
            <w:r w:rsidRPr="00AB0C95">
              <w:rPr>
                <w:rFonts w:ascii="Times New Roman" w:hAnsi="Times New Roman" w:cs="Times New Roman"/>
                <w:sz w:val="24"/>
                <w:szCs w:val="24"/>
              </w:rPr>
              <w:t xml:space="preserve"> Творческая работа  по теме «Жанровая специфика стилей речи» - написать юмористический рассказ.  </w:t>
            </w:r>
          </w:p>
        </w:tc>
        <w:tc>
          <w:tcPr>
            <w:tcW w:w="1843"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r>
              <w:rPr>
                <w:rFonts w:ascii="Times New Roman" w:hAnsi="Times New Roman" w:cs="Times New Roman"/>
                <w:iCs/>
                <w:sz w:val="24"/>
                <w:szCs w:val="24"/>
              </w:rPr>
              <w:t>8</w:t>
            </w:r>
          </w:p>
        </w:tc>
        <w:tc>
          <w:tcPr>
            <w:tcW w:w="2835" w:type="dxa"/>
            <w:vMerge/>
            <w:tcBorders>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p>
        </w:tc>
      </w:tr>
      <w:tr w:rsidR="006B7612" w:rsidRPr="00AB0C95" w:rsidTr="006B7612">
        <w:trPr>
          <w:cantSplit/>
          <w:trHeight w:val="400"/>
        </w:trPr>
        <w:tc>
          <w:tcPr>
            <w:tcW w:w="2529" w:type="dxa"/>
            <w:vMerge w:val="restart"/>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rPr>
                <w:rFonts w:ascii="Times New Roman" w:hAnsi="Times New Roman" w:cs="Times New Roman"/>
                <w:b/>
                <w:sz w:val="24"/>
                <w:szCs w:val="24"/>
              </w:rPr>
            </w:pPr>
            <w:r w:rsidRPr="00AB0C95">
              <w:rPr>
                <w:rFonts w:ascii="Times New Roman" w:hAnsi="Times New Roman" w:cs="Times New Roman"/>
                <w:b/>
                <w:sz w:val="24"/>
                <w:szCs w:val="24"/>
              </w:rPr>
              <w:t xml:space="preserve">Тема  8. </w:t>
            </w:r>
          </w:p>
          <w:p w:rsidR="006B7612" w:rsidRPr="00AB0C95" w:rsidRDefault="006B7612" w:rsidP="006B7612">
            <w:pPr>
              <w:pStyle w:val="af6"/>
              <w:spacing w:line="276" w:lineRule="auto"/>
              <w:rPr>
                <w:rFonts w:ascii="Times New Roman" w:hAnsi="Times New Roman" w:cs="Times New Roman"/>
                <w:b/>
                <w:bCs/>
                <w:sz w:val="24"/>
                <w:szCs w:val="24"/>
              </w:rPr>
            </w:pPr>
            <w:r w:rsidRPr="00AB0C95">
              <w:rPr>
                <w:rFonts w:ascii="Times New Roman" w:hAnsi="Times New Roman" w:cs="Times New Roman"/>
                <w:b/>
                <w:sz w:val="24"/>
                <w:szCs w:val="24"/>
              </w:rPr>
              <w:t>Речевой этикет</w:t>
            </w:r>
          </w:p>
        </w:tc>
        <w:tc>
          <w:tcPr>
            <w:tcW w:w="7819"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both"/>
              <w:rPr>
                <w:rFonts w:ascii="Times New Roman" w:hAnsi="Times New Roman" w:cs="Times New Roman"/>
                <w:b/>
                <w:sz w:val="24"/>
                <w:szCs w:val="24"/>
              </w:rPr>
            </w:pPr>
            <w:r w:rsidRPr="00AB0C95">
              <w:rPr>
                <w:rFonts w:ascii="Times New Roman" w:hAnsi="Times New Roman" w:cs="Times New Roman"/>
                <w:b/>
                <w:sz w:val="24"/>
                <w:szCs w:val="24"/>
              </w:rPr>
              <w:t>Содержание учебного материала</w:t>
            </w:r>
          </w:p>
          <w:p w:rsidR="006B7612" w:rsidRPr="00AB0C95" w:rsidRDefault="006B7612" w:rsidP="006B7612">
            <w:pPr>
              <w:pStyle w:val="af6"/>
              <w:spacing w:line="276" w:lineRule="auto"/>
              <w:jc w:val="both"/>
              <w:rPr>
                <w:rFonts w:ascii="Times New Roman" w:hAnsi="Times New Roman" w:cs="Times New Roman"/>
                <w:color w:val="000000"/>
                <w:sz w:val="24"/>
                <w:szCs w:val="24"/>
              </w:rPr>
            </w:pPr>
            <w:r w:rsidRPr="00AB0C95">
              <w:rPr>
                <w:rFonts w:ascii="Times New Roman" w:hAnsi="Times New Roman" w:cs="Times New Roman"/>
                <w:bCs/>
                <w:sz w:val="24"/>
                <w:szCs w:val="24"/>
              </w:rPr>
              <w:t>Речевой этикет. Официальное общение.  Особенности служебного и делового общения.</w:t>
            </w:r>
          </w:p>
        </w:tc>
        <w:tc>
          <w:tcPr>
            <w:tcW w:w="1843"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r w:rsidRPr="00AB0C95">
              <w:rPr>
                <w:rFonts w:ascii="Times New Roman" w:hAnsi="Times New Roman" w:cs="Times New Roman"/>
                <w:iCs/>
                <w:sz w:val="24"/>
                <w:szCs w:val="24"/>
              </w:rPr>
              <w:t>2</w:t>
            </w:r>
          </w:p>
        </w:tc>
        <w:tc>
          <w:tcPr>
            <w:tcW w:w="2835" w:type="dxa"/>
            <w:vMerge w:val="restart"/>
            <w:tcBorders>
              <w:top w:val="single" w:sz="4" w:space="0" w:color="auto"/>
              <w:left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r w:rsidRPr="00AB0C95">
              <w:rPr>
                <w:rFonts w:ascii="Times New Roman" w:hAnsi="Times New Roman" w:cs="Times New Roman"/>
                <w:iCs/>
                <w:sz w:val="24"/>
                <w:szCs w:val="24"/>
              </w:rPr>
              <w:t>2</w:t>
            </w:r>
          </w:p>
          <w:p w:rsidR="006B7612" w:rsidRPr="00AB0C95" w:rsidRDefault="006B7612" w:rsidP="00EE6601">
            <w:pPr>
              <w:pStyle w:val="af6"/>
              <w:spacing w:line="276" w:lineRule="auto"/>
              <w:jc w:val="center"/>
              <w:rPr>
                <w:rFonts w:ascii="Times New Roman" w:hAnsi="Times New Roman" w:cs="Times New Roman"/>
                <w:iCs/>
                <w:sz w:val="24"/>
                <w:szCs w:val="24"/>
              </w:rPr>
            </w:pPr>
            <w:r w:rsidRPr="00AB0C95">
              <w:rPr>
                <w:rFonts w:ascii="Times New Roman" w:hAnsi="Times New Roman" w:cs="Times New Roman"/>
                <w:iCs/>
                <w:sz w:val="24"/>
                <w:szCs w:val="24"/>
              </w:rPr>
              <w:t>ОК</w:t>
            </w:r>
            <w:r w:rsidR="00EE6601">
              <w:rPr>
                <w:rFonts w:ascii="Times New Roman" w:hAnsi="Times New Roman" w:cs="Times New Roman"/>
                <w:iCs/>
                <w:sz w:val="24"/>
                <w:szCs w:val="24"/>
              </w:rPr>
              <w:t xml:space="preserve"> 05</w:t>
            </w:r>
            <w:r w:rsidRPr="00AB0C95">
              <w:rPr>
                <w:rFonts w:ascii="Times New Roman" w:hAnsi="Times New Roman" w:cs="Times New Roman"/>
                <w:iCs/>
                <w:sz w:val="24"/>
                <w:szCs w:val="24"/>
              </w:rPr>
              <w:t>, ОК</w:t>
            </w:r>
            <w:r w:rsidR="00EE6601">
              <w:rPr>
                <w:rFonts w:ascii="Times New Roman" w:hAnsi="Times New Roman" w:cs="Times New Roman"/>
                <w:iCs/>
                <w:sz w:val="24"/>
                <w:szCs w:val="24"/>
              </w:rPr>
              <w:t xml:space="preserve"> 09</w:t>
            </w:r>
          </w:p>
        </w:tc>
      </w:tr>
      <w:tr w:rsidR="006B7612" w:rsidRPr="00AB0C95" w:rsidTr="006B7612">
        <w:trPr>
          <w:cantSplit/>
          <w:trHeight w:val="20"/>
        </w:trPr>
        <w:tc>
          <w:tcPr>
            <w:tcW w:w="2529" w:type="dxa"/>
            <w:vMerge/>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rPr>
                <w:rFonts w:ascii="Times New Roman" w:hAnsi="Times New Roman" w:cs="Times New Roman"/>
                <w:b/>
                <w:sz w:val="24"/>
                <w:szCs w:val="24"/>
              </w:rPr>
            </w:pPr>
          </w:p>
        </w:tc>
        <w:tc>
          <w:tcPr>
            <w:tcW w:w="7819"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both"/>
              <w:rPr>
                <w:rFonts w:ascii="Times New Roman" w:hAnsi="Times New Roman" w:cs="Times New Roman"/>
                <w:b/>
                <w:sz w:val="24"/>
                <w:szCs w:val="24"/>
              </w:rPr>
            </w:pPr>
            <w:r w:rsidRPr="00AB0C95">
              <w:rPr>
                <w:rFonts w:ascii="Times New Roman" w:hAnsi="Times New Roman" w:cs="Times New Roman"/>
                <w:b/>
                <w:sz w:val="24"/>
                <w:szCs w:val="24"/>
              </w:rPr>
              <w:t xml:space="preserve">Самостоятельная работа </w:t>
            </w:r>
            <w:proofErr w:type="gramStart"/>
            <w:r w:rsidRPr="00AB0C95">
              <w:rPr>
                <w:rFonts w:ascii="Times New Roman" w:hAnsi="Times New Roman" w:cs="Times New Roman"/>
                <w:b/>
                <w:sz w:val="24"/>
                <w:szCs w:val="24"/>
              </w:rPr>
              <w:t>обучающихся</w:t>
            </w:r>
            <w:proofErr w:type="gramEnd"/>
          </w:p>
          <w:p w:rsidR="006B7612" w:rsidRPr="00AB0C95" w:rsidRDefault="006B7612"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sz w:val="24"/>
                <w:szCs w:val="24"/>
              </w:rPr>
              <w:t>Подготовка к публичному  выступлению: выбор темы, цели речи, поиск материала;  отработка  структуры  выступления: начало, развёртывание и  завершение речи.</w:t>
            </w:r>
          </w:p>
        </w:tc>
        <w:tc>
          <w:tcPr>
            <w:tcW w:w="1843"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r>
              <w:rPr>
                <w:rFonts w:ascii="Times New Roman" w:hAnsi="Times New Roman" w:cs="Times New Roman"/>
                <w:iCs/>
                <w:sz w:val="24"/>
                <w:szCs w:val="24"/>
              </w:rPr>
              <w:t>4</w:t>
            </w:r>
          </w:p>
        </w:tc>
        <w:tc>
          <w:tcPr>
            <w:tcW w:w="2835" w:type="dxa"/>
            <w:vMerge/>
            <w:tcBorders>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p>
        </w:tc>
      </w:tr>
      <w:tr w:rsidR="006B7612" w:rsidRPr="00AB0C95" w:rsidTr="006B7612">
        <w:trPr>
          <w:cantSplit/>
          <w:trHeight w:val="400"/>
        </w:trPr>
        <w:tc>
          <w:tcPr>
            <w:tcW w:w="2529" w:type="dxa"/>
            <w:vMerge w:val="restart"/>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rPr>
                <w:rFonts w:ascii="Times New Roman" w:hAnsi="Times New Roman" w:cs="Times New Roman"/>
                <w:b/>
                <w:bCs/>
                <w:sz w:val="24"/>
                <w:szCs w:val="24"/>
              </w:rPr>
            </w:pPr>
            <w:r w:rsidRPr="00AB0C95">
              <w:rPr>
                <w:rFonts w:ascii="Times New Roman" w:hAnsi="Times New Roman" w:cs="Times New Roman"/>
                <w:b/>
                <w:sz w:val="24"/>
                <w:szCs w:val="24"/>
              </w:rPr>
              <w:t xml:space="preserve">Тема 9. Повторение изученного материала; </w:t>
            </w:r>
            <w:r w:rsidRPr="00AB0C95">
              <w:rPr>
                <w:rFonts w:ascii="Times New Roman" w:hAnsi="Times New Roman" w:cs="Times New Roman"/>
                <w:b/>
                <w:sz w:val="24"/>
                <w:szCs w:val="24"/>
              </w:rPr>
              <w:lastRenderedPageBreak/>
              <w:t>контроль знаний</w:t>
            </w:r>
          </w:p>
        </w:tc>
        <w:tc>
          <w:tcPr>
            <w:tcW w:w="7819"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both"/>
              <w:rPr>
                <w:rFonts w:ascii="Times New Roman" w:hAnsi="Times New Roman" w:cs="Times New Roman"/>
                <w:b/>
                <w:sz w:val="24"/>
                <w:szCs w:val="24"/>
              </w:rPr>
            </w:pPr>
            <w:r w:rsidRPr="00AB0C95">
              <w:rPr>
                <w:rFonts w:ascii="Times New Roman" w:hAnsi="Times New Roman" w:cs="Times New Roman"/>
                <w:b/>
                <w:sz w:val="24"/>
                <w:szCs w:val="24"/>
              </w:rPr>
              <w:lastRenderedPageBreak/>
              <w:t>Содержание учебного материала</w:t>
            </w:r>
          </w:p>
          <w:p w:rsidR="006B7612" w:rsidRPr="00AB0C95" w:rsidRDefault="006B7612"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sz w:val="24"/>
                <w:szCs w:val="24"/>
              </w:rPr>
              <w:t xml:space="preserve">Язык и речь. Фонетика и графика.  </w:t>
            </w:r>
            <w:proofErr w:type="spellStart"/>
            <w:r w:rsidRPr="00AB0C95">
              <w:rPr>
                <w:rFonts w:ascii="Times New Roman" w:hAnsi="Times New Roman" w:cs="Times New Roman"/>
                <w:sz w:val="24"/>
                <w:szCs w:val="24"/>
              </w:rPr>
              <w:t>Морфемика</w:t>
            </w:r>
            <w:proofErr w:type="spellEnd"/>
            <w:r w:rsidRPr="00AB0C95">
              <w:rPr>
                <w:rFonts w:ascii="Times New Roman" w:hAnsi="Times New Roman" w:cs="Times New Roman"/>
                <w:sz w:val="24"/>
                <w:szCs w:val="24"/>
              </w:rPr>
              <w:t xml:space="preserve"> и морфология. Лексика и фразеология. Синтаксис и пунктуация. Речевой этикет.</w:t>
            </w:r>
          </w:p>
        </w:tc>
        <w:tc>
          <w:tcPr>
            <w:tcW w:w="1843"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r w:rsidRPr="00AB0C95">
              <w:rPr>
                <w:rFonts w:ascii="Times New Roman" w:hAnsi="Times New Roman" w:cs="Times New Roman"/>
                <w:iCs/>
                <w:sz w:val="24"/>
                <w:szCs w:val="24"/>
              </w:rPr>
              <w:t>2</w:t>
            </w:r>
          </w:p>
        </w:tc>
        <w:tc>
          <w:tcPr>
            <w:tcW w:w="2835" w:type="dxa"/>
            <w:vMerge w:val="restart"/>
            <w:tcBorders>
              <w:top w:val="single" w:sz="4" w:space="0" w:color="auto"/>
              <w:left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r w:rsidRPr="00AB0C95">
              <w:rPr>
                <w:rFonts w:ascii="Times New Roman" w:hAnsi="Times New Roman" w:cs="Times New Roman"/>
                <w:iCs/>
                <w:sz w:val="24"/>
                <w:szCs w:val="24"/>
              </w:rPr>
              <w:t>2</w:t>
            </w:r>
          </w:p>
          <w:p w:rsidR="006B7612" w:rsidRPr="00AB0C95" w:rsidRDefault="006B7612" w:rsidP="006B7612">
            <w:pPr>
              <w:pStyle w:val="af6"/>
              <w:spacing w:line="276" w:lineRule="auto"/>
              <w:jc w:val="center"/>
              <w:rPr>
                <w:rFonts w:ascii="Times New Roman" w:hAnsi="Times New Roman" w:cs="Times New Roman"/>
                <w:iCs/>
                <w:sz w:val="24"/>
                <w:szCs w:val="24"/>
              </w:rPr>
            </w:pPr>
            <w:r w:rsidRPr="00AB0C95">
              <w:rPr>
                <w:rFonts w:ascii="Times New Roman" w:hAnsi="Times New Roman" w:cs="Times New Roman"/>
                <w:iCs/>
                <w:sz w:val="24"/>
                <w:szCs w:val="24"/>
              </w:rPr>
              <w:t>ОК</w:t>
            </w:r>
            <w:r w:rsidR="00EE6601">
              <w:rPr>
                <w:rFonts w:ascii="Times New Roman" w:hAnsi="Times New Roman" w:cs="Times New Roman"/>
                <w:iCs/>
                <w:sz w:val="24"/>
                <w:szCs w:val="24"/>
              </w:rPr>
              <w:t xml:space="preserve"> 0</w:t>
            </w:r>
            <w:r w:rsidRPr="00AB0C95">
              <w:rPr>
                <w:rFonts w:ascii="Times New Roman" w:hAnsi="Times New Roman" w:cs="Times New Roman"/>
                <w:iCs/>
                <w:sz w:val="24"/>
                <w:szCs w:val="24"/>
              </w:rPr>
              <w:t>4, ОК</w:t>
            </w:r>
            <w:r w:rsidR="00EE6601">
              <w:rPr>
                <w:rFonts w:ascii="Times New Roman" w:hAnsi="Times New Roman" w:cs="Times New Roman"/>
                <w:iCs/>
                <w:sz w:val="24"/>
                <w:szCs w:val="24"/>
              </w:rPr>
              <w:t xml:space="preserve"> 05</w:t>
            </w:r>
          </w:p>
          <w:p w:rsidR="006B7612" w:rsidRPr="00AB0C95" w:rsidRDefault="006B7612" w:rsidP="006B7612">
            <w:pPr>
              <w:pStyle w:val="af6"/>
              <w:spacing w:line="276" w:lineRule="auto"/>
              <w:jc w:val="center"/>
              <w:rPr>
                <w:rFonts w:ascii="Times New Roman" w:hAnsi="Times New Roman" w:cs="Times New Roman"/>
                <w:iCs/>
                <w:sz w:val="24"/>
                <w:szCs w:val="24"/>
              </w:rPr>
            </w:pPr>
          </w:p>
        </w:tc>
      </w:tr>
      <w:tr w:rsidR="006B7612" w:rsidRPr="00AB0C95" w:rsidTr="006B7612">
        <w:trPr>
          <w:cantSplit/>
          <w:trHeight w:val="20"/>
        </w:trPr>
        <w:tc>
          <w:tcPr>
            <w:tcW w:w="2529" w:type="dxa"/>
            <w:vMerge/>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both"/>
              <w:rPr>
                <w:rFonts w:ascii="Times New Roman" w:hAnsi="Times New Roman" w:cs="Times New Roman"/>
                <w:sz w:val="24"/>
                <w:szCs w:val="24"/>
              </w:rPr>
            </w:pPr>
          </w:p>
        </w:tc>
        <w:tc>
          <w:tcPr>
            <w:tcW w:w="7819"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both"/>
              <w:rPr>
                <w:rFonts w:ascii="Times New Roman" w:hAnsi="Times New Roman" w:cs="Times New Roman"/>
                <w:b/>
                <w:sz w:val="24"/>
                <w:szCs w:val="24"/>
              </w:rPr>
            </w:pPr>
            <w:r w:rsidRPr="00AB0C95">
              <w:rPr>
                <w:rFonts w:ascii="Times New Roman" w:hAnsi="Times New Roman" w:cs="Times New Roman"/>
                <w:b/>
                <w:sz w:val="24"/>
                <w:szCs w:val="24"/>
              </w:rPr>
              <w:t xml:space="preserve">Самостоятельная работа </w:t>
            </w:r>
            <w:proofErr w:type="gramStart"/>
            <w:r w:rsidRPr="00AB0C95">
              <w:rPr>
                <w:rFonts w:ascii="Times New Roman" w:hAnsi="Times New Roman" w:cs="Times New Roman"/>
                <w:b/>
                <w:sz w:val="24"/>
                <w:szCs w:val="24"/>
              </w:rPr>
              <w:t>обучающихся</w:t>
            </w:r>
            <w:proofErr w:type="gramEnd"/>
          </w:p>
          <w:p w:rsidR="006B7612" w:rsidRPr="00AB0C95" w:rsidRDefault="006B7612"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sz w:val="24"/>
                <w:szCs w:val="24"/>
              </w:rPr>
              <w:t xml:space="preserve">Подготовка сообщений  на тему  «Жёсткие правила русского речевого этикета» </w:t>
            </w:r>
          </w:p>
          <w:p w:rsidR="006B7612" w:rsidRPr="00AB0C95" w:rsidRDefault="006B7612"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sz w:val="24"/>
                <w:szCs w:val="24"/>
              </w:rPr>
              <w:t xml:space="preserve">Повторение теоретического материала.       </w:t>
            </w:r>
          </w:p>
        </w:tc>
        <w:tc>
          <w:tcPr>
            <w:tcW w:w="1843"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r>
              <w:rPr>
                <w:rFonts w:ascii="Times New Roman" w:hAnsi="Times New Roman" w:cs="Times New Roman"/>
                <w:iCs/>
                <w:sz w:val="24"/>
                <w:szCs w:val="24"/>
              </w:rPr>
              <w:t>4</w:t>
            </w:r>
          </w:p>
        </w:tc>
        <w:tc>
          <w:tcPr>
            <w:tcW w:w="2835" w:type="dxa"/>
            <w:vMerge/>
            <w:tcBorders>
              <w:left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p>
        </w:tc>
      </w:tr>
      <w:tr w:rsidR="006B7612" w:rsidRPr="00AB0C95" w:rsidTr="006B7612">
        <w:trPr>
          <w:cantSplit/>
          <w:trHeight w:val="20"/>
        </w:trPr>
        <w:tc>
          <w:tcPr>
            <w:tcW w:w="2529" w:type="dxa"/>
            <w:vMerge/>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both"/>
              <w:rPr>
                <w:rFonts w:ascii="Times New Roman" w:hAnsi="Times New Roman" w:cs="Times New Roman"/>
                <w:sz w:val="24"/>
                <w:szCs w:val="24"/>
              </w:rPr>
            </w:pPr>
          </w:p>
        </w:tc>
        <w:tc>
          <w:tcPr>
            <w:tcW w:w="7819"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both"/>
              <w:rPr>
                <w:rFonts w:ascii="Times New Roman" w:hAnsi="Times New Roman" w:cs="Times New Roman"/>
                <w:b/>
                <w:bCs/>
                <w:sz w:val="24"/>
                <w:szCs w:val="24"/>
              </w:rPr>
            </w:pPr>
            <w:r w:rsidRPr="00AB0C95">
              <w:rPr>
                <w:rFonts w:ascii="Times New Roman" w:hAnsi="Times New Roman" w:cs="Times New Roman"/>
                <w:b/>
                <w:bCs/>
                <w:sz w:val="24"/>
                <w:szCs w:val="24"/>
              </w:rPr>
              <w:t>Контрольная  работа (дифференцированный  зачёт)</w:t>
            </w:r>
          </w:p>
          <w:p w:rsidR="006B7612" w:rsidRPr="00AB0C95" w:rsidRDefault="006B7612"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bCs/>
                <w:sz w:val="24"/>
                <w:szCs w:val="24"/>
              </w:rPr>
              <w:t>По теме  «</w:t>
            </w:r>
            <w:r w:rsidRPr="00AB0C95">
              <w:rPr>
                <w:rFonts w:ascii="Times New Roman" w:hAnsi="Times New Roman" w:cs="Times New Roman"/>
                <w:sz w:val="24"/>
                <w:szCs w:val="24"/>
              </w:rPr>
              <w:t xml:space="preserve">Язык и речь. Фонетика и графика. </w:t>
            </w:r>
            <w:proofErr w:type="spellStart"/>
            <w:r w:rsidRPr="00AB0C95">
              <w:rPr>
                <w:rFonts w:ascii="Times New Roman" w:hAnsi="Times New Roman" w:cs="Times New Roman"/>
                <w:sz w:val="24"/>
                <w:szCs w:val="24"/>
              </w:rPr>
              <w:t>Морфемика</w:t>
            </w:r>
            <w:proofErr w:type="spellEnd"/>
            <w:r w:rsidRPr="00AB0C95">
              <w:rPr>
                <w:rFonts w:ascii="Times New Roman" w:hAnsi="Times New Roman" w:cs="Times New Roman"/>
                <w:sz w:val="24"/>
                <w:szCs w:val="24"/>
              </w:rPr>
              <w:t xml:space="preserve"> и морфология. Лексика и фразеология. Синтаксис и пунктуация. Речевой этикет».</w:t>
            </w:r>
          </w:p>
        </w:tc>
        <w:tc>
          <w:tcPr>
            <w:tcW w:w="1843"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r>
              <w:rPr>
                <w:rFonts w:ascii="Times New Roman" w:hAnsi="Times New Roman" w:cs="Times New Roman"/>
                <w:iCs/>
                <w:sz w:val="24"/>
                <w:szCs w:val="24"/>
              </w:rPr>
              <w:t>4</w:t>
            </w:r>
          </w:p>
        </w:tc>
        <w:tc>
          <w:tcPr>
            <w:tcW w:w="2835" w:type="dxa"/>
            <w:vMerge/>
            <w:tcBorders>
              <w:left w:val="single" w:sz="4" w:space="0" w:color="auto"/>
              <w:bottom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iCs/>
                <w:sz w:val="24"/>
                <w:szCs w:val="24"/>
              </w:rPr>
            </w:pPr>
          </w:p>
        </w:tc>
      </w:tr>
      <w:tr w:rsidR="006B7612" w:rsidRPr="00AB0C95" w:rsidTr="006B7612">
        <w:trPr>
          <w:cantSplit/>
          <w:trHeight w:val="333"/>
        </w:trPr>
        <w:tc>
          <w:tcPr>
            <w:tcW w:w="2529" w:type="dxa"/>
            <w:tcBorders>
              <w:top w:val="single" w:sz="4" w:space="0" w:color="auto"/>
              <w:left w:val="single" w:sz="4" w:space="0" w:color="auto"/>
              <w:bottom w:val="single" w:sz="4" w:space="0" w:color="auto"/>
              <w:right w:val="single" w:sz="4" w:space="0" w:color="auto"/>
            </w:tcBorders>
          </w:tcPr>
          <w:p w:rsidR="006B7612" w:rsidRPr="00AB0C95" w:rsidRDefault="006B7612" w:rsidP="006B7612">
            <w:pPr>
              <w:pStyle w:val="af6"/>
              <w:spacing w:line="276" w:lineRule="auto"/>
              <w:jc w:val="both"/>
              <w:rPr>
                <w:rFonts w:ascii="Times New Roman" w:hAnsi="Times New Roman" w:cs="Times New Roman"/>
                <w:b/>
                <w:bCs/>
                <w:sz w:val="24"/>
                <w:szCs w:val="24"/>
              </w:rPr>
            </w:pPr>
          </w:p>
        </w:tc>
        <w:tc>
          <w:tcPr>
            <w:tcW w:w="7819" w:type="dxa"/>
            <w:tcBorders>
              <w:top w:val="single" w:sz="4" w:space="0" w:color="auto"/>
              <w:left w:val="single" w:sz="4" w:space="0" w:color="auto"/>
              <w:right w:val="single" w:sz="4" w:space="0" w:color="auto"/>
            </w:tcBorders>
          </w:tcPr>
          <w:p w:rsidR="006B7612" w:rsidRPr="00AB0C95" w:rsidRDefault="006B7612" w:rsidP="006B7612">
            <w:pPr>
              <w:pStyle w:val="af6"/>
              <w:spacing w:line="276" w:lineRule="auto"/>
              <w:jc w:val="both"/>
              <w:rPr>
                <w:rFonts w:ascii="Times New Roman" w:hAnsi="Times New Roman" w:cs="Times New Roman"/>
                <w:b/>
                <w:color w:val="000000"/>
                <w:sz w:val="24"/>
                <w:szCs w:val="24"/>
              </w:rPr>
            </w:pPr>
            <w:r w:rsidRPr="00AB0C95">
              <w:rPr>
                <w:rFonts w:ascii="Times New Roman" w:hAnsi="Times New Roman" w:cs="Times New Roman"/>
                <w:b/>
                <w:color w:val="000000"/>
                <w:sz w:val="24"/>
                <w:szCs w:val="24"/>
              </w:rPr>
              <w:t>Всего</w:t>
            </w:r>
          </w:p>
        </w:tc>
        <w:tc>
          <w:tcPr>
            <w:tcW w:w="1843" w:type="dxa"/>
            <w:tcBorders>
              <w:top w:val="single" w:sz="4" w:space="0" w:color="auto"/>
              <w:left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b/>
                <w:iCs/>
                <w:sz w:val="24"/>
                <w:szCs w:val="24"/>
              </w:rPr>
            </w:pPr>
            <w:r w:rsidRPr="00AB0C95">
              <w:rPr>
                <w:rFonts w:ascii="Times New Roman" w:hAnsi="Times New Roman" w:cs="Times New Roman"/>
                <w:b/>
                <w:iCs/>
                <w:sz w:val="24"/>
                <w:szCs w:val="24"/>
              </w:rPr>
              <w:t>10</w:t>
            </w:r>
            <w:r>
              <w:rPr>
                <w:rFonts w:ascii="Times New Roman" w:hAnsi="Times New Roman" w:cs="Times New Roman"/>
                <w:b/>
                <w:iCs/>
                <w:sz w:val="24"/>
                <w:szCs w:val="24"/>
              </w:rPr>
              <w:t>8</w:t>
            </w:r>
          </w:p>
        </w:tc>
        <w:tc>
          <w:tcPr>
            <w:tcW w:w="2835" w:type="dxa"/>
            <w:tcBorders>
              <w:top w:val="single" w:sz="4" w:space="0" w:color="auto"/>
              <w:left w:val="single" w:sz="4" w:space="0" w:color="auto"/>
              <w:right w:val="single" w:sz="4" w:space="0" w:color="auto"/>
            </w:tcBorders>
          </w:tcPr>
          <w:p w:rsidR="006B7612" w:rsidRPr="00AB0C95" w:rsidRDefault="006B7612" w:rsidP="006B7612">
            <w:pPr>
              <w:pStyle w:val="af6"/>
              <w:spacing w:line="276" w:lineRule="auto"/>
              <w:jc w:val="center"/>
              <w:rPr>
                <w:rFonts w:ascii="Times New Roman" w:hAnsi="Times New Roman" w:cs="Times New Roman"/>
                <w:b/>
                <w:iCs/>
                <w:sz w:val="24"/>
                <w:szCs w:val="24"/>
              </w:rPr>
            </w:pPr>
          </w:p>
        </w:tc>
      </w:tr>
    </w:tbl>
    <w:p w:rsidR="00A50941" w:rsidRPr="00AB0C95" w:rsidRDefault="00A50941" w:rsidP="006B7612">
      <w:pPr>
        <w:pStyle w:val="af6"/>
        <w:spacing w:line="276" w:lineRule="auto"/>
        <w:ind w:firstLine="284"/>
        <w:jc w:val="both"/>
        <w:rPr>
          <w:rFonts w:ascii="Times New Roman" w:hAnsi="Times New Roman" w:cs="Times New Roman"/>
          <w:sz w:val="24"/>
          <w:szCs w:val="24"/>
        </w:rPr>
      </w:pPr>
      <w:r w:rsidRPr="00AB0C95">
        <w:rPr>
          <w:rFonts w:ascii="Times New Roman" w:hAnsi="Times New Roman" w:cs="Times New Roman"/>
          <w:sz w:val="24"/>
          <w:szCs w:val="24"/>
        </w:rPr>
        <w:t>*Конкретные активные и интерактивные формы проведения занятий отражены в календарно-тематическом плане преподавателя</w:t>
      </w:r>
    </w:p>
    <w:p w:rsidR="00A50941" w:rsidRPr="00AB0C95" w:rsidRDefault="00A50941" w:rsidP="006B7612">
      <w:pPr>
        <w:suppressAutoHyphens/>
        <w:spacing w:after="0"/>
        <w:ind w:firstLine="284"/>
        <w:rPr>
          <w:rFonts w:ascii="Times New Roman" w:hAnsi="Times New Roman" w:cs="Times New Roman"/>
          <w:sz w:val="24"/>
          <w:szCs w:val="24"/>
        </w:rPr>
      </w:pPr>
      <w:r w:rsidRPr="00AB0C95">
        <w:rPr>
          <w:rFonts w:ascii="Times New Roman" w:hAnsi="Times New Roman" w:cs="Times New Roman"/>
          <w:sz w:val="24"/>
          <w:szCs w:val="24"/>
        </w:rPr>
        <w:t xml:space="preserve">** Для характеристики уровня освоения учебного материала используются следующие обозначения: 1– </w:t>
      </w:r>
      <w:proofErr w:type="gramStart"/>
      <w:r w:rsidRPr="00AB0C95">
        <w:rPr>
          <w:rFonts w:ascii="Times New Roman" w:hAnsi="Times New Roman" w:cs="Times New Roman"/>
          <w:sz w:val="24"/>
          <w:szCs w:val="24"/>
        </w:rPr>
        <w:t>ознакомительный</w:t>
      </w:r>
      <w:proofErr w:type="gramEnd"/>
      <w:r w:rsidRPr="00AB0C95">
        <w:rPr>
          <w:rFonts w:ascii="Times New Roman" w:hAnsi="Times New Roman" w:cs="Times New Roman"/>
          <w:sz w:val="24"/>
          <w:szCs w:val="24"/>
        </w:rPr>
        <w:t xml:space="preserve">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A50941" w:rsidRPr="00AB0C95" w:rsidRDefault="00A50941" w:rsidP="006B7612">
      <w:pPr>
        <w:pStyle w:val="af6"/>
        <w:spacing w:line="276" w:lineRule="auto"/>
        <w:jc w:val="both"/>
        <w:rPr>
          <w:rFonts w:ascii="Times New Roman" w:hAnsi="Times New Roman" w:cs="Times New Roman"/>
          <w:b/>
          <w:bCs/>
          <w:sz w:val="24"/>
          <w:szCs w:val="24"/>
        </w:rPr>
        <w:sectPr w:rsidR="00A50941" w:rsidRPr="00AB0C95" w:rsidSect="0017373E">
          <w:headerReference w:type="default" r:id="rId33"/>
          <w:footerReference w:type="default" r:id="rId34"/>
          <w:headerReference w:type="first" r:id="rId35"/>
          <w:footerReference w:type="first" r:id="rId36"/>
          <w:pgSz w:w="16840" w:h="11907" w:orient="landscape"/>
          <w:pgMar w:top="719" w:right="1134" w:bottom="360" w:left="992" w:header="709" w:footer="709" w:gutter="0"/>
          <w:cols w:space="720"/>
          <w:titlePg/>
          <w:docGrid w:linePitch="299"/>
        </w:sectPr>
      </w:pPr>
    </w:p>
    <w:p w:rsidR="00A50941" w:rsidRPr="00AB0C95" w:rsidRDefault="00A50941" w:rsidP="006B7612">
      <w:pPr>
        <w:pStyle w:val="af6"/>
        <w:spacing w:line="276" w:lineRule="auto"/>
        <w:jc w:val="center"/>
        <w:rPr>
          <w:rFonts w:ascii="Times New Roman" w:hAnsi="Times New Roman" w:cs="Times New Roman"/>
          <w:b/>
          <w:sz w:val="24"/>
          <w:szCs w:val="24"/>
        </w:rPr>
      </w:pPr>
      <w:r w:rsidRPr="00AB0C95">
        <w:rPr>
          <w:rFonts w:ascii="Times New Roman" w:hAnsi="Times New Roman" w:cs="Times New Roman"/>
          <w:b/>
          <w:sz w:val="24"/>
          <w:szCs w:val="24"/>
        </w:rPr>
        <w:lastRenderedPageBreak/>
        <w:t>3. УСЛОВИЯ РЕАЛИЗАЦИИ РАБОЧЕЙ ПРОГРАММЫ ДИСЦИПЛИНЫ</w:t>
      </w:r>
    </w:p>
    <w:p w:rsidR="00A50941" w:rsidRPr="00AB0C95" w:rsidRDefault="00A50941" w:rsidP="006B7612">
      <w:pPr>
        <w:pStyle w:val="af6"/>
        <w:spacing w:line="276" w:lineRule="auto"/>
        <w:jc w:val="both"/>
        <w:rPr>
          <w:rFonts w:ascii="Times New Roman" w:hAnsi="Times New Roman" w:cs="Times New Roman"/>
          <w:b/>
          <w:sz w:val="24"/>
          <w:szCs w:val="24"/>
        </w:rPr>
      </w:pPr>
    </w:p>
    <w:p w:rsidR="00A50941" w:rsidRPr="00AB0C95" w:rsidRDefault="00A50941" w:rsidP="006B7612">
      <w:pPr>
        <w:pStyle w:val="af6"/>
        <w:numPr>
          <w:ilvl w:val="1"/>
          <w:numId w:val="175"/>
        </w:numPr>
        <w:spacing w:line="276" w:lineRule="auto"/>
        <w:jc w:val="both"/>
        <w:rPr>
          <w:rFonts w:ascii="Times New Roman" w:hAnsi="Times New Roman" w:cs="Times New Roman"/>
          <w:sz w:val="24"/>
          <w:szCs w:val="24"/>
        </w:rPr>
      </w:pPr>
      <w:r w:rsidRPr="00AB0C95">
        <w:rPr>
          <w:rFonts w:ascii="Times New Roman" w:hAnsi="Times New Roman" w:cs="Times New Roman"/>
          <w:b/>
          <w:sz w:val="24"/>
          <w:szCs w:val="24"/>
        </w:rPr>
        <w:t>Требования к минимальному материально-техническому обеспечению</w:t>
      </w:r>
      <w:r w:rsidRPr="00AB0C95">
        <w:rPr>
          <w:rFonts w:ascii="Times New Roman" w:hAnsi="Times New Roman" w:cs="Times New Roman"/>
          <w:sz w:val="24"/>
          <w:szCs w:val="24"/>
        </w:rPr>
        <w:t xml:space="preserve"> </w:t>
      </w:r>
    </w:p>
    <w:p w:rsidR="00A50941" w:rsidRPr="00AB0C95" w:rsidRDefault="00A50941" w:rsidP="006B7612">
      <w:pPr>
        <w:pStyle w:val="af6"/>
        <w:spacing w:line="276" w:lineRule="auto"/>
        <w:ind w:firstLine="426"/>
        <w:jc w:val="both"/>
        <w:rPr>
          <w:rFonts w:ascii="Times New Roman" w:hAnsi="Times New Roman" w:cs="Times New Roman"/>
          <w:bCs/>
          <w:i/>
          <w:sz w:val="24"/>
          <w:szCs w:val="24"/>
        </w:rPr>
      </w:pPr>
      <w:r w:rsidRPr="00AB0C95">
        <w:rPr>
          <w:rFonts w:ascii="Times New Roman" w:hAnsi="Times New Roman" w:cs="Times New Roman"/>
          <w:bCs/>
          <w:sz w:val="24"/>
          <w:szCs w:val="24"/>
        </w:rPr>
        <w:t xml:space="preserve">Дисциплина  </w:t>
      </w:r>
      <w:r w:rsidRPr="00AB0C95">
        <w:rPr>
          <w:rFonts w:ascii="Times New Roman" w:hAnsi="Times New Roman" w:cs="Times New Roman"/>
          <w:sz w:val="24"/>
          <w:szCs w:val="24"/>
        </w:rPr>
        <w:t>реализуется в кабинете</w:t>
      </w:r>
      <w:r w:rsidRPr="00AB0C95">
        <w:rPr>
          <w:rFonts w:ascii="Times New Roman" w:hAnsi="Times New Roman" w:cs="Times New Roman"/>
          <w:bCs/>
          <w:sz w:val="24"/>
          <w:szCs w:val="24"/>
        </w:rPr>
        <w:t xml:space="preserve"> русского языка и культуры речи. </w:t>
      </w:r>
    </w:p>
    <w:p w:rsidR="00A50941" w:rsidRPr="00AB0C95" w:rsidRDefault="00A50941" w:rsidP="006B7612">
      <w:pPr>
        <w:pStyle w:val="af6"/>
        <w:spacing w:line="276" w:lineRule="auto"/>
        <w:ind w:firstLine="426"/>
        <w:jc w:val="both"/>
        <w:rPr>
          <w:rFonts w:ascii="Times New Roman" w:hAnsi="Times New Roman" w:cs="Times New Roman"/>
          <w:bCs/>
          <w:sz w:val="24"/>
          <w:szCs w:val="24"/>
        </w:rPr>
      </w:pPr>
      <w:r w:rsidRPr="00AB0C95">
        <w:rPr>
          <w:rFonts w:ascii="Times New Roman" w:hAnsi="Times New Roman" w:cs="Times New Roman"/>
          <w:bCs/>
          <w:sz w:val="24"/>
          <w:szCs w:val="24"/>
        </w:rPr>
        <w:t>Оснащение кабинета:</w:t>
      </w:r>
    </w:p>
    <w:p w:rsidR="00A50941" w:rsidRPr="00AB0C95" w:rsidRDefault="00A50941" w:rsidP="006B7612">
      <w:pPr>
        <w:pStyle w:val="af6"/>
        <w:spacing w:line="276" w:lineRule="auto"/>
        <w:ind w:firstLine="426"/>
        <w:jc w:val="both"/>
        <w:rPr>
          <w:rFonts w:ascii="Times New Roman" w:hAnsi="Times New Roman" w:cs="Times New Roman"/>
          <w:sz w:val="24"/>
          <w:szCs w:val="24"/>
        </w:rPr>
      </w:pPr>
      <w:r w:rsidRPr="00AB0C95">
        <w:rPr>
          <w:rFonts w:ascii="Times New Roman" w:hAnsi="Times New Roman" w:cs="Times New Roman"/>
          <w:bCs/>
          <w:sz w:val="24"/>
          <w:szCs w:val="24"/>
        </w:rPr>
        <w:t>Специализированная мебель;</w:t>
      </w:r>
      <w:r w:rsidRPr="00AB0C95">
        <w:rPr>
          <w:rFonts w:ascii="Times New Roman" w:hAnsi="Times New Roman" w:cs="Times New Roman"/>
          <w:sz w:val="24"/>
          <w:szCs w:val="24"/>
        </w:rPr>
        <w:t xml:space="preserve">  </w:t>
      </w:r>
    </w:p>
    <w:p w:rsidR="00A50941" w:rsidRPr="00AB0C95" w:rsidRDefault="00A50941" w:rsidP="006B7612">
      <w:pPr>
        <w:pStyle w:val="af6"/>
        <w:spacing w:line="276" w:lineRule="auto"/>
        <w:ind w:firstLine="426"/>
        <w:jc w:val="both"/>
        <w:rPr>
          <w:rFonts w:ascii="Times New Roman" w:hAnsi="Times New Roman" w:cs="Times New Roman"/>
          <w:bCs/>
          <w:sz w:val="24"/>
          <w:szCs w:val="24"/>
        </w:rPr>
      </w:pPr>
      <w:r w:rsidRPr="00AB0C95">
        <w:rPr>
          <w:rFonts w:ascii="Times New Roman" w:hAnsi="Times New Roman" w:cs="Times New Roman"/>
          <w:bCs/>
          <w:sz w:val="24"/>
          <w:szCs w:val="24"/>
        </w:rPr>
        <w:t>Технические средства обучения;</w:t>
      </w:r>
    </w:p>
    <w:p w:rsidR="00A50941" w:rsidRPr="00AB0C95" w:rsidRDefault="00A50941" w:rsidP="006B7612">
      <w:pPr>
        <w:pStyle w:val="af6"/>
        <w:spacing w:line="276" w:lineRule="auto"/>
        <w:ind w:firstLine="426"/>
        <w:jc w:val="both"/>
        <w:rPr>
          <w:rFonts w:ascii="Times New Roman" w:hAnsi="Times New Roman" w:cs="Times New Roman"/>
          <w:bCs/>
          <w:sz w:val="24"/>
          <w:szCs w:val="24"/>
        </w:rPr>
      </w:pPr>
      <w:r w:rsidRPr="00AB0C95">
        <w:rPr>
          <w:rFonts w:ascii="Times New Roman" w:hAnsi="Times New Roman" w:cs="Times New Roman"/>
          <w:bCs/>
          <w:sz w:val="24"/>
          <w:szCs w:val="24"/>
        </w:rPr>
        <w:t xml:space="preserve">Наглядные пособия. </w:t>
      </w:r>
    </w:p>
    <w:p w:rsidR="00A50941" w:rsidRPr="00AB0C95" w:rsidRDefault="00A50941" w:rsidP="006B7612">
      <w:pPr>
        <w:pStyle w:val="af6"/>
        <w:spacing w:line="276" w:lineRule="auto"/>
        <w:ind w:firstLine="426"/>
        <w:jc w:val="both"/>
        <w:rPr>
          <w:rFonts w:ascii="Times New Roman" w:hAnsi="Times New Roman" w:cs="Times New Roman"/>
          <w:b/>
          <w:sz w:val="24"/>
          <w:szCs w:val="24"/>
        </w:rPr>
      </w:pPr>
    </w:p>
    <w:p w:rsidR="00A50941" w:rsidRPr="00AB0C95" w:rsidRDefault="00A50941" w:rsidP="006B7612">
      <w:pPr>
        <w:pStyle w:val="af6"/>
        <w:spacing w:line="276" w:lineRule="auto"/>
        <w:ind w:firstLine="426"/>
        <w:jc w:val="both"/>
        <w:rPr>
          <w:rFonts w:ascii="Times New Roman" w:hAnsi="Times New Roman" w:cs="Times New Roman"/>
          <w:b/>
          <w:sz w:val="24"/>
          <w:szCs w:val="24"/>
        </w:rPr>
      </w:pPr>
      <w:r w:rsidRPr="00AB0C95">
        <w:rPr>
          <w:rFonts w:ascii="Times New Roman" w:hAnsi="Times New Roman" w:cs="Times New Roman"/>
          <w:b/>
          <w:sz w:val="24"/>
          <w:szCs w:val="24"/>
        </w:rPr>
        <w:t>3.2 Учебно-методическое обеспечение дисциплины</w:t>
      </w:r>
    </w:p>
    <w:p w:rsidR="00A50941" w:rsidRPr="00AB0C95" w:rsidRDefault="00A50941" w:rsidP="006B7612">
      <w:pPr>
        <w:pStyle w:val="af6"/>
        <w:spacing w:line="276" w:lineRule="auto"/>
        <w:ind w:firstLine="426"/>
        <w:jc w:val="both"/>
        <w:rPr>
          <w:rFonts w:ascii="Times New Roman" w:hAnsi="Times New Roman" w:cs="Times New Roman"/>
          <w:b/>
          <w:sz w:val="24"/>
          <w:szCs w:val="24"/>
        </w:rPr>
      </w:pPr>
      <w:r w:rsidRPr="00AB0C95">
        <w:rPr>
          <w:rFonts w:ascii="Times New Roman" w:hAnsi="Times New Roman" w:cs="Times New Roman"/>
          <w:b/>
          <w:sz w:val="24"/>
          <w:szCs w:val="24"/>
        </w:rPr>
        <w:t>Основная учебная литература:</w:t>
      </w:r>
    </w:p>
    <w:p w:rsidR="00A50941" w:rsidRPr="00AB0C95" w:rsidRDefault="003B6E22" w:rsidP="006B7612">
      <w:pPr>
        <w:pStyle w:val="af0"/>
        <w:numPr>
          <w:ilvl w:val="0"/>
          <w:numId w:val="186"/>
        </w:numPr>
        <w:shd w:val="clear" w:color="auto" w:fill="FFFFFF"/>
        <w:spacing w:after="0"/>
        <w:ind w:left="0" w:firstLine="426"/>
        <w:rPr>
          <w:rFonts w:ascii="Times New Roman" w:hAnsi="Times New Roman"/>
          <w:sz w:val="24"/>
          <w:szCs w:val="24"/>
        </w:rPr>
      </w:pPr>
      <w:hyperlink r:id="rId37" w:history="1">
        <w:r w:rsidR="00A50941" w:rsidRPr="00AB0C95">
          <w:rPr>
            <w:rFonts w:ascii="Times New Roman" w:hAnsi="Times New Roman"/>
            <w:sz w:val="24"/>
            <w:szCs w:val="24"/>
            <w:u w:val="single"/>
          </w:rPr>
          <w:t>Кузнецова, Н.В.</w:t>
        </w:r>
      </w:hyperlink>
      <w:r w:rsidR="00A50941" w:rsidRPr="00AB0C95">
        <w:rPr>
          <w:rFonts w:ascii="Times New Roman" w:hAnsi="Times New Roman"/>
          <w:sz w:val="24"/>
          <w:szCs w:val="24"/>
        </w:rPr>
        <w:t xml:space="preserve"> </w:t>
      </w:r>
      <w:r w:rsidR="00A50941" w:rsidRPr="00AB0C95">
        <w:rPr>
          <w:rFonts w:ascii="Times New Roman" w:hAnsi="Times New Roman"/>
          <w:bCs/>
          <w:sz w:val="24"/>
          <w:szCs w:val="24"/>
        </w:rPr>
        <w:t>Русский язык и культура речи</w:t>
      </w:r>
      <w:proofErr w:type="gramStart"/>
      <w:r w:rsidR="00A50941" w:rsidRPr="00AB0C95">
        <w:rPr>
          <w:rFonts w:ascii="Times New Roman" w:hAnsi="Times New Roman"/>
          <w:sz w:val="24"/>
          <w:szCs w:val="24"/>
        </w:rPr>
        <w:t> :</w:t>
      </w:r>
      <w:proofErr w:type="gramEnd"/>
      <w:r w:rsidR="00A50941" w:rsidRPr="00AB0C95">
        <w:rPr>
          <w:rFonts w:ascii="Times New Roman" w:hAnsi="Times New Roman"/>
          <w:sz w:val="24"/>
          <w:szCs w:val="24"/>
        </w:rPr>
        <w:t xml:space="preserve"> учебник / Н.В. Кузнецова. — 3-е изд. — М. : ФОРУМ : ИНФРА-М, 2018. — 368 </w:t>
      </w:r>
      <w:proofErr w:type="gramStart"/>
      <w:r w:rsidR="00A50941" w:rsidRPr="00AB0C95">
        <w:rPr>
          <w:rFonts w:ascii="Times New Roman" w:hAnsi="Times New Roman"/>
          <w:sz w:val="24"/>
          <w:szCs w:val="24"/>
        </w:rPr>
        <w:t>с</w:t>
      </w:r>
      <w:proofErr w:type="gramEnd"/>
      <w:r w:rsidR="00A50941" w:rsidRPr="00AB0C95">
        <w:rPr>
          <w:rFonts w:ascii="Times New Roman" w:hAnsi="Times New Roman"/>
          <w:sz w:val="24"/>
          <w:szCs w:val="24"/>
        </w:rPr>
        <w:t xml:space="preserve">. — (Среднее профессиональное образование). – Режим доступа: </w:t>
      </w:r>
      <w:hyperlink r:id="rId38" w:history="1">
        <w:r w:rsidR="00A50941" w:rsidRPr="00AB0C95">
          <w:rPr>
            <w:rFonts w:ascii="Times New Roman" w:hAnsi="Times New Roman"/>
            <w:sz w:val="24"/>
            <w:szCs w:val="24"/>
            <w:u w:val="single"/>
          </w:rPr>
          <w:t>http://znanium.com/bookread2.php?book=969586</w:t>
        </w:r>
      </w:hyperlink>
      <w:r w:rsidR="00A50941" w:rsidRPr="00AB0C95">
        <w:rPr>
          <w:rFonts w:ascii="Times New Roman" w:hAnsi="Times New Roman"/>
          <w:sz w:val="24"/>
          <w:szCs w:val="24"/>
        </w:rPr>
        <w:t xml:space="preserve"> </w:t>
      </w:r>
    </w:p>
    <w:p w:rsidR="00A50941" w:rsidRPr="00AB0C95" w:rsidRDefault="00A50941" w:rsidP="006B7612">
      <w:pPr>
        <w:pStyle w:val="af0"/>
        <w:numPr>
          <w:ilvl w:val="0"/>
          <w:numId w:val="186"/>
        </w:numPr>
        <w:spacing w:after="0"/>
        <w:ind w:left="0" w:firstLine="426"/>
        <w:rPr>
          <w:rFonts w:ascii="Times New Roman" w:hAnsi="Times New Roman"/>
          <w:sz w:val="24"/>
          <w:szCs w:val="24"/>
        </w:rPr>
      </w:pPr>
      <w:r w:rsidRPr="00AB0C95">
        <w:rPr>
          <w:rFonts w:ascii="Times New Roman" w:hAnsi="Times New Roman"/>
          <w:sz w:val="24"/>
          <w:szCs w:val="24"/>
        </w:rPr>
        <w:t xml:space="preserve">Русский язык и культура речи : учебник и практикум для СПО / В. Д. Черняк, А. И. </w:t>
      </w:r>
      <w:proofErr w:type="spellStart"/>
      <w:r w:rsidRPr="00AB0C95">
        <w:rPr>
          <w:rFonts w:ascii="Times New Roman" w:hAnsi="Times New Roman"/>
          <w:sz w:val="24"/>
          <w:szCs w:val="24"/>
        </w:rPr>
        <w:t>Дунев</w:t>
      </w:r>
      <w:proofErr w:type="spellEnd"/>
      <w:r w:rsidRPr="00AB0C95">
        <w:rPr>
          <w:rFonts w:ascii="Times New Roman" w:hAnsi="Times New Roman"/>
          <w:sz w:val="24"/>
          <w:szCs w:val="24"/>
        </w:rPr>
        <w:t>, В. А. Ефремов, Е. В. Сергеева ; под общ</w:t>
      </w:r>
      <w:proofErr w:type="gramStart"/>
      <w:r w:rsidRPr="00AB0C95">
        <w:rPr>
          <w:rFonts w:ascii="Times New Roman" w:hAnsi="Times New Roman"/>
          <w:sz w:val="24"/>
          <w:szCs w:val="24"/>
        </w:rPr>
        <w:t>.</w:t>
      </w:r>
      <w:proofErr w:type="gramEnd"/>
      <w:r w:rsidRPr="00AB0C95">
        <w:rPr>
          <w:rFonts w:ascii="Times New Roman" w:hAnsi="Times New Roman"/>
          <w:sz w:val="24"/>
          <w:szCs w:val="24"/>
        </w:rPr>
        <w:t xml:space="preserve"> </w:t>
      </w:r>
      <w:proofErr w:type="gramStart"/>
      <w:r w:rsidRPr="00AB0C95">
        <w:rPr>
          <w:rFonts w:ascii="Times New Roman" w:hAnsi="Times New Roman"/>
          <w:sz w:val="24"/>
          <w:szCs w:val="24"/>
        </w:rPr>
        <w:t>р</w:t>
      </w:r>
      <w:proofErr w:type="gramEnd"/>
      <w:r w:rsidRPr="00AB0C95">
        <w:rPr>
          <w:rFonts w:ascii="Times New Roman" w:hAnsi="Times New Roman"/>
          <w:sz w:val="24"/>
          <w:szCs w:val="24"/>
        </w:rPr>
        <w:t xml:space="preserve">ед. В. Д. Черняк. — 4-е изд., </w:t>
      </w:r>
      <w:proofErr w:type="spellStart"/>
      <w:r w:rsidRPr="00AB0C95">
        <w:rPr>
          <w:rFonts w:ascii="Times New Roman" w:hAnsi="Times New Roman"/>
          <w:sz w:val="24"/>
          <w:szCs w:val="24"/>
        </w:rPr>
        <w:t>перераб</w:t>
      </w:r>
      <w:proofErr w:type="spellEnd"/>
      <w:r w:rsidRPr="00AB0C95">
        <w:rPr>
          <w:rFonts w:ascii="Times New Roman" w:hAnsi="Times New Roman"/>
          <w:sz w:val="24"/>
          <w:szCs w:val="24"/>
        </w:rPr>
        <w:t xml:space="preserve">. и доп. — М. : Издательство </w:t>
      </w:r>
      <w:proofErr w:type="spellStart"/>
      <w:r w:rsidRPr="00AB0C95">
        <w:rPr>
          <w:rFonts w:ascii="Times New Roman" w:hAnsi="Times New Roman"/>
          <w:sz w:val="24"/>
          <w:szCs w:val="24"/>
        </w:rPr>
        <w:t>Юрайт</w:t>
      </w:r>
      <w:proofErr w:type="spellEnd"/>
      <w:r w:rsidRPr="00AB0C95">
        <w:rPr>
          <w:rFonts w:ascii="Times New Roman" w:hAnsi="Times New Roman"/>
          <w:sz w:val="24"/>
          <w:szCs w:val="24"/>
        </w:rPr>
        <w:t xml:space="preserve">, 2019. — 389 с. — (Серия : </w:t>
      </w:r>
      <w:proofErr w:type="gramStart"/>
      <w:r w:rsidRPr="00AB0C95">
        <w:rPr>
          <w:rFonts w:ascii="Times New Roman" w:hAnsi="Times New Roman"/>
          <w:sz w:val="24"/>
          <w:szCs w:val="24"/>
        </w:rPr>
        <w:t>Профессиональное образование).</w:t>
      </w:r>
      <w:proofErr w:type="gramEnd"/>
      <w:r w:rsidRPr="00AB0C95">
        <w:rPr>
          <w:rFonts w:ascii="Times New Roman" w:hAnsi="Times New Roman"/>
          <w:sz w:val="24"/>
          <w:szCs w:val="24"/>
        </w:rPr>
        <w:t xml:space="preserve"> — ISBN 978-5-534-00832-6. — Режим доступа</w:t>
      </w:r>
      <w:proofErr w:type="gramStart"/>
      <w:r w:rsidRPr="00AB0C95">
        <w:rPr>
          <w:rFonts w:ascii="Times New Roman" w:hAnsi="Times New Roman"/>
          <w:sz w:val="24"/>
          <w:szCs w:val="24"/>
        </w:rPr>
        <w:t xml:space="preserve"> :</w:t>
      </w:r>
      <w:proofErr w:type="gramEnd"/>
      <w:r w:rsidRPr="00AB0C95">
        <w:rPr>
          <w:rFonts w:ascii="Times New Roman" w:hAnsi="Times New Roman"/>
          <w:sz w:val="24"/>
          <w:szCs w:val="24"/>
        </w:rPr>
        <w:t xml:space="preserve"> </w:t>
      </w:r>
      <w:hyperlink r:id="rId39" w:history="1">
        <w:r w:rsidRPr="00AB0C95">
          <w:rPr>
            <w:rFonts w:ascii="Times New Roman" w:hAnsi="Times New Roman"/>
            <w:sz w:val="24"/>
            <w:szCs w:val="24"/>
            <w:u w:val="single"/>
          </w:rPr>
          <w:t>www.biblio-online.ru/book/C842573D-F228-4FA8-8DE9-97D4EE07E52F</w:t>
        </w:r>
      </w:hyperlink>
    </w:p>
    <w:p w:rsidR="00A50941" w:rsidRPr="00AB0C95" w:rsidRDefault="00A50941" w:rsidP="006B7612">
      <w:pPr>
        <w:pStyle w:val="af0"/>
        <w:numPr>
          <w:ilvl w:val="0"/>
          <w:numId w:val="186"/>
        </w:numPr>
        <w:spacing w:after="0"/>
        <w:ind w:left="0" w:firstLine="426"/>
        <w:rPr>
          <w:rFonts w:ascii="Times New Roman" w:hAnsi="Times New Roman"/>
          <w:sz w:val="24"/>
          <w:szCs w:val="24"/>
        </w:rPr>
      </w:pPr>
      <w:r w:rsidRPr="00AB0C95">
        <w:rPr>
          <w:rFonts w:ascii="Times New Roman" w:hAnsi="Times New Roman"/>
          <w:sz w:val="24"/>
          <w:szCs w:val="24"/>
        </w:rPr>
        <w:t>Русский язык и культура речи</w:t>
      </w:r>
      <w:proofErr w:type="gramStart"/>
      <w:r w:rsidRPr="00AB0C95">
        <w:rPr>
          <w:rFonts w:ascii="Times New Roman" w:hAnsi="Times New Roman"/>
          <w:sz w:val="24"/>
          <w:szCs w:val="24"/>
        </w:rPr>
        <w:t xml:space="preserve"> :</w:t>
      </w:r>
      <w:proofErr w:type="gramEnd"/>
      <w:r w:rsidRPr="00AB0C95">
        <w:rPr>
          <w:rFonts w:ascii="Times New Roman" w:hAnsi="Times New Roman"/>
          <w:sz w:val="24"/>
          <w:szCs w:val="24"/>
        </w:rPr>
        <w:t xml:space="preserve"> учебник для СПО / Г. Я. </w:t>
      </w:r>
      <w:proofErr w:type="spellStart"/>
      <w:r w:rsidRPr="00AB0C95">
        <w:rPr>
          <w:rFonts w:ascii="Times New Roman" w:hAnsi="Times New Roman"/>
          <w:sz w:val="24"/>
          <w:szCs w:val="24"/>
        </w:rPr>
        <w:t>Солганик</w:t>
      </w:r>
      <w:proofErr w:type="spellEnd"/>
      <w:r w:rsidRPr="00AB0C95">
        <w:rPr>
          <w:rFonts w:ascii="Times New Roman" w:hAnsi="Times New Roman"/>
          <w:sz w:val="24"/>
          <w:szCs w:val="24"/>
        </w:rPr>
        <w:t xml:space="preserve">, Т. И. Сурикова, Н. И. Клушина, И. В. Анненкова ; под ред. Г. Я. </w:t>
      </w:r>
      <w:proofErr w:type="spellStart"/>
      <w:r w:rsidRPr="00AB0C95">
        <w:rPr>
          <w:rFonts w:ascii="Times New Roman" w:hAnsi="Times New Roman"/>
          <w:sz w:val="24"/>
          <w:szCs w:val="24"/>
        </w:rPr>
        <w:t>Солганика</w:t>
      </w:r>
      <w:proofErr w:type="spellEnd"/>
      <w:r w:rsidRPr="00AB0C95">
        <w:rPr>
          <w:rFonts w:ascii="Times New Roman" w:hAnsi="Times New Roman"/>
          <w:sz w:val="24"/>
          <w:szCs w:val="24"/>
        </w:rPr>
        <w:t>. — М.</w:t>
      </w:r>
      <w:proofErr w:type="gramStart"/>
      <w:r w:rsidRPr="00AB0C95">
        <w:rPr>
          <w:rFonts w:ascii="Times New Roman" w:hAnsi="Times New Roman"/>
          <w:sz w:val="24"/>
          <w:szCs w:val="24"/>
        </w:rPr>
        <w:t xml:space="preserve"> :</w:t>
      </w:r>
      <w:proofErr w:type="gramEnd"/>
      <w:r w:rsidRPr="00AB0C95">
        <w:rPr>
          <w:rFonts w:ascii="Times New Roman" w:hAnsi="Times New Roman"/>
          <w:sz w:val="24"/>
          <w:szCs w:val="24"/>
        </w:rPr>
        <w:t xml:space="preserve"> Издательство </w:t>
      </w:r>
      <w:proofErr w:type="spellStart"/>
      <w:r w:rsidRPr="00AB0C95">
        <w:rPr>
          <w:rFonts w:ascii="Times New Roman" w:hAnsi="Times New Roman"/>
          <w:sz w:val="24"/>
          <w:szCs w:val="24"/>
        </w:rPr>
        <w:t>Юрайт</w:t>
      </w:r>
      <w:proofErr w:type="spellEnd"/>
      <w:r w:rsidRPr="00AB0C95">
        <w:rPr>
          <w:rFonts w:ascii="Times New Roman" w:hAnsi="Times New Roman"/>
          <w:sz w:val="24"/>
          <w:szCs w:val="24"/>
        </w:rPr>
        <w:t xml:space="preserve">, 2019. — 239 с. — (Серия : </w:t>
      </w:r>
      <w:proofErr w:type="gramStart"/>
      <w:r w:rsidRPr="00AB0C95">
        <w:rPr>
          <w:rFonts w:ascii="Times New Roman" w:hAnsi="Times New Roman"/>
          <w:sz w:val="24"/>
          <w:szCs w:val="24"/>
        </w:rPr>
        <w:t>Профессиональное образование).</w:t>
      </w:r>
      <w:proofErr w:type="gramEnd"/>
      <w:r w:rsidRPr="00AB0C95">
        <w:rPr>
          <w:rFonts w:ascii="Times New Roman" w:hAnsi="Times New Roman"/>
          <w:sz w:val="24"/>
          <w:szCs w:val="24"/>
        </w:rPr>
        <w:t xml:space="preserve"> — ISBN 978-5-534-03835-4. — Режим доступа</w:t>
      </w:r>
      <w:proofErr w:type="gramStart"/>
      <w:r w:rsidRPr="00AB0C95">
        <w:rPr>
          <w:rFonts w:ascii="Times New Roman" w:hAnsi="Times New Roman"/>
          <w:sz w:val="24"/>
          <w:szCs w:val="24"/>
        </w:rPr>
        <w:t xml:space="preserve"> :</w:t>
      </w:r>
      <w:proofErr w:type="gramEnd"/>
      <w:r w:rsidRPr="00AB0C95">
        <w:rPr>
          <w:rFonts w:ascii="Times New Roman" w:hAnsi="Times New Roman"/>
          <w:sz w:val="24"/>
          <w:szCs w:val="24"/>
        </w:rPr>
        <w:t xml:space="preserve"> </w:t>
      </w:r>
      <w:hyperlink r:id="rId40" w:history="1">
        <w:r w:rsidRPr="00AB0C95">
          <w:rPr>
            <w:rFonts w:ascii="Times New Roman" w:hAnsi="Times New Roman"/>
            <w:sz w:val="24"/>
            <w:szCs w:val="24"/>
            <w:u w:val="single"/>
          </w:rPr>
          <w:t>www.biblio-online.ru/book/E4D3D290-182C-4BE8-9CC3-30F12D7ED9AA</w:t>
        </w:r>
      </w:hyperlink>
    </w:p>
    <w:p w:rsidR="00A50941" w:rsidRPr="00AB0C95" w:rsidRDefault="00A50941" w:rsidP="006B7612">
      <w:pPr>
        <w:pStyle w:val="af0"/>
        <w:numPr>
          <w:ilvl w:val="0"/>
          <w:numId w:val="186"/>
        </w:numPr>
        <w:spacing w:after="0"/>
        <w:ind w:left="0" w:firstLine="426"/>
        <w:rPr>
          <w:rFonts w:ascii="Times New Roman" w:hAnsi="Times New Roman"/>
          <w:sz w:val="24"/>
          <w:szCs w:val="24"/>
        </w:rPr>
      </w:pPr>
      <w:proofErr w:type="spellStart"/>
      <w:r w:rsidRPr="00AB0C95">
        <w:rPr>
          <w:rFonts w:ascii="Times New Roman" w:hAnsi="Times New Roman"/>
          <w:sz w:val="24"/>
          <w:szCs w:val="24"/>
        </w:rPr>
        <w:t>Голубева</w:t>
      </w:r>
      <w:proofErr w:type="spellEnd"/>
      <w:r w:rsidRPr="00AB0C95">
        <w:rPr>
          <w:rFonts w:ascii="Times New Roman" w:hAnsi="Times New Roman"/>
          <w:sz w:val="24"/>
          <w:szCs w:val="24"/>
        </w:rPr>
        <w:t>, А. В. Русский язык и культура речи</w:t>
      </w:r>
      <w:proofErr w:type="gramStart"/>
      <w:r w:rsidRPr="00AB0C95">
        <w:rPr>
          <w:rFonts w:ascii="Times New Roman" w:hAnsi="Times New Roman"/>
          <w:sz w:val="24"/>
          <w:szCs w:val="24"/>
        </w:rPr>
        <w:t xml:space="preserve"> :</w:t>
      </w:r>
      <w:proofErr w:type="gramEnd"/>
      <w:r w:rsidRPr="00AB0C95">
        <w:rPr>
          <w:rFonts w:ascii="Times New Roman" w:hAnsi="Times New Roman"/>
          <w:sz w:val="24"/>
          <w:szCs w:val="24"/>
        </w:rPr>
        <w:t xml:space="preserve"> учебник и практикум для СПО / А. В. </w:t>
      </w:r>
      <w:proofErr w:type="spellStart"/>
      <w:r w:rsidRPr="00AB0C95">
        <w:rPr>
          <w:rFonts w:ascii="Times New Roman" w:hAnsi="Times New Roman"/>
          <w:sz w:val="24"/>
          <w:szCs w:val="24"/>
        </w:rPr>
        <w:t>Голубева</w:t>
      </w:r>
      <w:proofErr w:type="spellEnd"/>
      <w:r w:rsidRPr="00AB0C95">
        <w:rPr>
          <w:rFonts w:ascii="Times New Roman" w:hAnsi="Times New Roman"/>
          <w:sz w:val="24"/>
          <w:szCs w:val="24"/>
        </w:rPr>
        <w:t xml:space="preserve"> ; под ред. А. В. </w:t>
      </w:r>
      <w:proofErr w:type="spellStart"/>
      <w:r w:rsidRPr="00AB0C95">
        <w:rPr>
          <w:rFonts w:ascii="Times New Roman" w:hAnsi="Times New Roman"/>
          <w:sz w:val="24"/>
          <w:szCs w:val="24"/>
        </w:rPr>
        <w:t>Голубевой</w:t>
      </w:r>
      <w:proofErr w:type="spellEnd"/>
      <w:r w:rsidRPr="00AB0C95">
        <w:rPr>
          <w:rFonts w:ascii="Times New Roman" w:hAnsi="Times New Roman"/>
          <w:sz w:val="24"/>
          <w:szCs w:val="24"/>
        </w:rPr>
        <w:t>. — М.</w:t>
      </w:r>
      <w:proofErr w:type="gramStart"/>
      <w:r w:rsidRPr="00AB0C95">
        <w:rPr>
          <w:rFonts w:ascii="Times New Roman" w:hAnsi="Times New Roman"/>
          <w:sz w:val="24"/>
          <w:szCs w:val="24"/>
        </w:rPr>
        <w:t xml:space="preserve"> :</w:t>
      </w:r>
      <w:proofErr w:type="gramEnd"/>
      <w:r w:rsidRPr="00AB0C95">
        <w:rPr>
          <w:rFonts w:ascii="Times New Roman" w:hAnsi="Times New Roman"/>
          <w:sz w:val="24"/>
          <w:szCs w:val="24"/>
        </w:rPr>
        <w:t xml:space="preserve"> Издательство </w:t>
      </w:r>
      <w:proofErr w:type="spellStart"/>
      <w:r w:rsidRPr="00AB0C95">
        <w:rPr>
          <w:rFonts w:ascii="Times New Roman" w:hAnsi="Times New Roman"/>
          <w:sz w:val="24"/>
          <w:szCs w:val="24"/>
        </w:rPr>
        <w:t>Юрайт</w:t>
      </w:r>
      <w:proofErr w:type="spellEnd"/>
      <w:r w:rsidRPr="00AB0C95">
        <w:rPr>
          <w:rFonts w:ascii="Times New Roman" w:hAnsi="Times New Roman"/>
          <w:sz w:val="24"/>
          <w:szCs w:val="24"/>
        </w:rPr>
        <w:t xml:space="preserve">, 2018. — 386 с. — (Серия : </w:t>
      </w:r>
      <w:proofErr w:type="gramStart"/>
      <w:r w:rsidRPr="00AB0C95">
        <w:rPr>
          <w:rFonts w:ascii="Times New Roman" w:hAnsi="Times New Roman"/>
          <w:sz w:val="24"/>
          <w:szCs w:val="24"/>
        </w:rPr>
        <w:t>Профессиональное образование).</w:t>
      </w:r>
      <w:proofErr w:type="gramEnd"/>
      <w:r w:rsidRPr="00AB0C95">
        <w:rPr>
          <w:rFonts w:ascii="Times New Roman" w:hAnsi="Times New Roman"/>
          <w:sz w:val="24"/>
          <w:szCs w:val="24"/>
        </w:rPr>
        <w:t xml:space="preserve"> — ISBN 978-5-534-03836-1. — Режим доступа</w:t>
      </w:r>
      <w:proofErr w:type="gramStart"/>
      <w:r w:rsidRPr="00AB0C95">
        <w:rPr>
          <w:rFonts w:ascii="Times New Roman" w:hAnsi="Times New Roman"/>
          <w:sz w:val="24"/>
          <w:szCs w:val="24"/>
        </w:rPr>
        <w:t xml:space="preserve"> :</w:t>
      </w:r>
      <w:proofErr w:type="gramEnd"/>
      <w:r w:rsidRPr="00AB0C95">
        <w:rPr>
          <w:rFonts w:ascii="Times New Roman" w:hAnsi="Times New Roman"/>
          <w:sz w:val="24"/>
          <w:szCs w:val="24"/>
        </w:rPr>
        <w:t xml:space="preserve"> </w:t>
      </w:r>
      <w:hyperlink r:id="rId41" w:history="1">
        <w:r w:rsidRPr="00AB0C95">
          <w:rPr>
            <w:rFonts w:ascii="Times New Roman" w:hAnsi="Times New Roman"/>
            <w:sz w:val="24"/>
            <w:szCs w:val="24"/>
            <w:u w:val="single"/>
          </w:rPr>
          <w:t>www.biblio-online.ru/book/043B1364-92C9-4949-9200-839FC64C49F3</w:t>
        </w:r>
      </w:hyperlink>
    </w:p>
    <w:p w:rsidR="00A50941" w:rsidRPr="00AB0C95" w:rsidRDefault="00A50941" w:rsidP="006B7612">
      <w:pPr>
        <w:pStyle w:val="af6"/>
        <w:spacing w:line="276" w:lineRule="auto"/>
        <w:ind w:firstLine="426"/>
        <w:jc w:val="both"/>
        <w:rPr>
          <w:rFonts w:ascii="Times New Roman" w:hAnsi="Times New Roman" w:cs="Times New Roman"/>
          <w:b/>
          <w:sz w:val="24"/>
          <w:szCs w:val="24"/>
        </w:rPr>
      </w:pPr>
      <w:r w:rsidRPr="00AB0C95">
        <w:rPr>
          <w:rFonts w:ascii="Times New Roman" w:hAnsi="Times New Roman" w:cs="Times New Roman"/>
          <w:b/>
          <w:sz w:val="24"/>
          <w:szCs w:val="24"/>
        </w:rPr>
        <w:t>Дополнительная учебная  литература:</w:t>
      </w:r>
    </w:p>
    <w:p w:rsidR="00A50941" w:rsidRPr="00AB0C95" w:rsidRDefault="00A50941" w:rsidP="006B7612">
      <w:pPr>
        <w:shd w:val="clear" w:color="auto" w:fill="FFFFFF"/>
        <w:spacing w:after="0"/>
        <w:ind w:firstLine="426"/>
        <w:rPr>
          <w:rFonts w:ascii="Times New Roman" w:hAnsi="Times New Roman" w:cs="Times New Roman"/>
          <w:sz w:val="24"/>
          <w:szCs w:val="24"/>
        </w:rPr>
      </w:pPr>
      <w:r w:rsidRPr="00AB0C95">
        <w:rPr>
          <w:rFonts w:ascii="Times New Roman" w:hAnsi="Times New Roman" w:cs="Times New Roman"/>
          <w:sz w:val="24"/>
          <w:szCs w:val="24"/>
        </w:rPr>
        <w:t>1.</w:t>
      </w:r>
      <w:hyperlink r:id="rId42" w:anchor="none" w:history="1">
        <w:r w:rsidRPr="00AB0C95">
          <w:rPr>
            <w:rStyle w:val="a4"/>
            <w:rFonts w:ascii="Times New Roman" w:hAnsi="Times New Roman" w:cs="Times New Roman"/>
            <w:color w:val="auto"/>
            <w:sz w:val="24"/>
            <w:szCs w:val="24"/>
            <w:u w:val="none"/>
          </w:rPr>
          <w:t>Волосков, И. В.</w:t>
        </w:r>
      </w:hyperlink>
      <w:r w:rsidRPr="00AB0C95">
        <w:rPr>
          <w:rFonts w:ascii="Times New Roman" w:hAnsi="Times New Roman" w:cs="Times New Roman"/>
          <w:sz w:val="24"/>
          <w:szCs w:val="24"/>
        </w:rPr>
        <w:t xml:space="preserve"> Русский язык и культура речи с основами стилистики: учебное пособие / Волосков И.В. - М.: ИНФРА-М, 2020. - 72 с. – Режим доступа: </w:t>
      </w:r>
      <w:hyperlink r:id="rId43" w:history="1">
        <w:r w:rsidRPr="00AB0C95">
          <w:rPr>
            <w:rStyle w:val="a4"/>
            <w:rFonts w:ascii="Times New Roman" w:hAnsi="Times New Roman" w:cs="Times New Roman"/>
            <w:color w:val="auto"/>
            <w:sz w:val="24"/>
            <w:szCs w:val="24"/>
          </w:rPr>
          <w:t>http://znanium.com/bookread2.php?book=939862</w:t>
        </w:r>
      </w:hyperlink>
      <w:r w:rsidRPr="00AB0C95">
        <w:rPr>
          <w:rFonts w:ascii="Times New Roman" w:hAnsi="Times New Roman" w:cs="Times New Roman"/>
          <w:sz w:val="24"/>
          <w:szCs w:val="24"/>
        </w:rPr>
        <w:t xml:space="preserve"> </w:t>
      </w:r>
    </w:p>
    <w:p w:rsidR="00A50941" w:rsidRPr="00AB0C95" w:rsidRDefault="00A50941" w:rsidP="006B7612">
      <w:pPr>
        <w:spacing w:after="0"/>
        <w:ind w:firstLine="426"/>
        <w:rPr>
          <w:rFonts w:ascii="Times New Roman" w:hAnsi="Times New Roman" w:cs="Times New Roman"/>
          <w:sz w:val="24"/>
          <w:szCs w:val="24"/>
        </w:rPr>
      </w:pPr>
      <w:r w:rsidRPr="00AB0C95">
        <w:rPr>
          <w:rFonts w:ascii="Times New Roman" w:hAnsi="Times New Roman" w:cs="Times New Roman"/>
          <w:sz w:val="24"/>
          <w:szCs w:val="24"/>
        </w:rPr>
        <w:t>2.</w:t>
      </w:r>
      <w:hyperlink r:id="rId44" w:anchor="none" w:history="1">
        <w:r w:rsidRPr="00AB0C95">
          <w:rPr>
            <w:rStyle w:val="a4"/>
            <w:rFonts w:ascii="Times New Roman" w:hAnsi="Times New Roman" w:cs="Times New Roman"/>
            <w:color w:val="auto"/>
            <w:sz w:val="24"/>
            <w:szCs w:val="24"/>
            <w:u w:val="none"/>
          </w:rPr>
          <w:t>Гойхман, О. Я.</w:t>
        </w:r>
      </w:hyperlink>
      <w:r w:rsidRPr="00AB0C95">
        <w:rPr>
          <w:rFonts w:ascii="Times New Roman" w:hAnsi="Times New Roman" w:cs="Times New Roman"/>
          <w:sz w:val="24"/>
          <w:szCs w:val="24"/>
        </w:rPr>
        <w:t xml:space="preserve"> Русский язык и культура речи</w:t>
      </w:r>
      <w:proofErr w:type="gramStart"/>
      <w:r w:rsidRPr="00AB0C95">
        <w:rPr>
          <w:rFonts w:ascii="Times New Roman" w:hAnsi="Times New Roman" w:cs="Times New Roman"/>
          <w:sz w:val="24"/>
          <w:szCs w:val="24"/>
        </w:rPr>
        <w:t xml:space="preserve"> :</w:t>
      </w:r>
      <w:proofErr w:type="gramEnd"/>
      <w:r w:rsidRPr="00AB0C95">
        <w:rPr>
          <w:rFonts w:ascii="Times New Roman" w:hAnsi="Times New Roman" w:cs="Times New Roman"/>
          <w:sz w:val="24"/>
          <w:szCs w:val="24"/>
        </w:rPr>
        <w:t xml:space="preserve"> учебник / под ред. проф. О.Я. </w:t>
      </w:r>
      <w:proofErr w:type="spellStart"/>
      <w:r w:rsidRPr="00AB0C95">
        <w:rPr>
          <w:rFonts w:ascii="Times New Roman" w:hAnsi="Times New Roman" w:cs="Times New Roman"/>
          <w:sz w:val="24"/>
          <w:szCs w:val="24"/>
        </w:rPr>
        <w:t>Гойхмана</w:t>
      </w:r>
      <w:proofErr w:type="spellEnd"/>
      <w:r w:rsidRPr="00AB0C95">
        <w:rPr>
          <w:rFonts w:ascii="Times New Roman" w:hAnsi="Times New Roman" w:cs="Times New Roman"/>
          <w:sz w:val="24"/>
          <w:szCs w:val="24"/>
        </w:rPr>
        <w:t>.— М.</w:t>
      </w:r>
      <w:proofErr w:type="gramStart"/>
      <w:r w:rsidRPr="00AB0C95">
        <w:rPr>
          <w:rFonts w:ascii="Times New Roman" w:hAnsi="Times New Roman" w:cs="Times New Roman"/>
          <w:sz w:val="24"/>
          <w:szCs w:val="24"/>
        </w:rPr>
        <w:t xml:space="preserve"> :</w:t>
      </w:r>
      <w:proofErr w:type="gramEnd"/>
      <w:r w:rsidRPr="00AB0C95">
        <w:rPr>
          <w:rFonts w:ascii="Times New Roman" w:hAnsi="Times New Roman" w:cs="Times New Roman"/>
          <w:sz w:val="24"/>
          <w:szCs w:val="24"/>
        </w:rPr>
        <w:t xml:space="preserve"> ИНФРА-М, 2019. — 240 с.  – Режим доступа: </w:t>
      </w:r>
      <w:hyperlink r:id="rId45" w:history="1">
        <w:r w:rsidRPr="00AB0C95">
          <w:rPr>
            <w:rStyle w:val="a4"/>
            <w:rFonts w:ascii="Times New Roman" w:hAnsi="Times New Roman" w:cs="Times New Roman"/>
            <w:color w:val="auto"/>
            <w:sz w:val="24"/>
            <w:szCs w:val="24"/>
          </w:rPr>
          <w:t>http://znanium.com/bookread2.php?book=913242</w:t>
        </w:r>
      </w:hyperlink>
    </w:p>
    <w:p w:rsidR="00A50941" w:rsidRPr="00AB0C95" w:rsidRDefault="00A50941" w:rsidP="006B7612">
      <w:pPr>
        <w:pStyle w:val="af6"/>
        <w:spacing w:line="276" w:lineRule="auto"/>
        <w:ind w:firstLine="426"/>
        <w:jc w:val="both"/>
        <w:rPr>
          <w:rFonts w:ascii="Times New Roman" w:hAnsi="Times New Roman" w:cs="Times New Roman"/>
          <w:b/>
          <w:sz w:val="24"/>
          <w:szCs w:val="24"/>
        </w:rPr>
      </w:pPr>
      <w:r w:rsidRPr="00AB0C95">
        <w:rPr>
          <w:rFonts w:ascii="Times New Roman" w:hAnsi="Times New Roman" w:cs="Times New Roman"/>
          <w:b/>
          <w:sz w:val="24"/>
          <w:szCs w:val="24"/>
        </w:rPr>
        <w:t>Учебно-методическая литература для самостоятельной работы:</w:t>
      </w:r>
    </w:p>
    <w:p w:rsidR="00A50941" w:rsidRPr="00AB0C95" w:rsidRDefault="00A50941" w:rsidP="006B7612">
      <w:pPr>
        <w:pStyle w:val="af6"/>
        <w:spacing w:line="276" w:lineRule="auto"/>
        <w:ind w:firstLine="426"/>
        <w:jc w:val="both"/>
        <w:rPr>
          <w:rFonts w:ascii="Times New Roman" w:hAnsi="Times New Roman" w:cs="Times New Roman"/>
          <w:sz w:val="24"/>
          <w:szCs w:val="24"/>
        </w:rPr>
      </w:pPr>
      <w:r w:rsidRPr="00AB0C95">
        <w:rPr>
          <w:rFonts w:ascii="Times New Roman" w:hAnsi="Times New Roman" w:cs="Times New Roman"/>
          <w:sz w:val="24"/>
          <w:szCs w:val="24"/>
        </w:rPr>
        <w:t xml:space="preserve">1. Методические указания для подготовки </w:t>
      </w:r>
      <w:proofErr w:type="gramStart"/>
      <w:r w:rsidRPr="00AB0C95">
        <w:rPr>
          <w:rFonts w:ascii="Times New Roman" w:hAnsi="Times New Roman" w:cs="Times New Roman"/>
          <w:sz w:val="24"/>
          <w:szCs w:val="24"/>
        </w:rPr>
        <w:t>к</w:t>
      </w:r>
      <w:proofErr w:type="gramEnd"/>
      <w:r w:rsidRPr="00AB0C95">
        <w:rPr>
          <w:rFonts w:ascii="Times New Roman" w:hAnsi="Times New Roman" w:cs="Times New Roman"/>
          <w:sz w:val="24"/>
          <w:szCs w:val="24"/>
        </w:rPr>
        <w:t xml:space="preserve">  </w:t>
      </w:r>
      <w:proofErr w:type="gramStart"/>
      <w:r w:rsidRPr="00AB0C95">
        <w:rPr>
          <w:rFonts w:ascii="Times New Roman" w:hAnsi="Times New Roman" w:cs="Times New Roman"/>
          <w:sz w:val="24"/>
          <w:szCs w:val="24"/>
        </w:rPr>
        <w:t>интернет</w:t>
      </w:r>
      <w:proofErr w:type="gramEnd"/>
      <w:r w:rsidRPr="00AB0C95">
        <w:rPr>
          <w:rFonts w:ascii="Times New Roman" w:hAnsi="Times New Roman" w:cs="Times New Roman"/>
          <w:sz w:val="24"/>
          <w:szCs w:val="24"/>
        </w:rPr>
        <w:t xml:space="preserve"> – тестированию (</w:t>
      </w:r>
      <w:proofErr w:type="spellStart"/>
      <w:r w:rsidRPr="00AB0C95">
        <w:rPr>
          <w:rFonts w:ascii="Times New Roman" w:hAnsi="Times New Roman" w:cs="Times New Roman"/>
          <w:sz w:val="24"/>
          <w:szCs w:val="24"/>
        </w:rPr>
        <w:t>Красюкова</w:t>
      </w:r>
      <w:proofErr w:type="spellEnd"/>
      <w:r w:rsidRPr="00AB0C95">
        <w:rPr>
          <w:rFonts w:ascii="Times New Roman" w:hAnsi="Times New Roman" w:cs="Times New Roman"/>
          <w:sz w:val="24"/>
          <w:szCs w:val="24"/>
        </w:rPr>
        <w:t xml:space="preserve">) 2021. КИЖТ </w:t>
      </w:r>
      <w:proofErr w:type="spellStart"/>
      <w:r w:rsidRPr="00AB0C95">
        <w:rPr>
          <w:rFonts w:ascii="Times New Roman" w:hAnsi="Times New Roman" w:cs="Times New Roman"/>
          <w:sz w:val="24"/>
          <w:szCs w:val="24"/>
        </w:rPr>
        <w:t>УрГУПС</w:t>
      </w:r>
      <w:proofErr w:type="spellEnd"/>
      <w:r w:rsidRPr="00AB0C95">
        <w:rPr>
          <w:rFonts w:ascii="Times New Roman" w:hAnsi="Times New Roman" w:cs="Times New Roman"/>
          <w:sz w:val="24"/>
          <w:szCs w:val="24"/>
        </w:rPr>
        <w:t>, информационные ресурсы  (</w:t>
      </w:r>
      <w:proofErr w:type="spellStart"/>
      <w:r w:rsidRPr="00AB0C95">
        <w:rPr>
          <w:rFonts w:ascii="Times New Roman" w:hAnsi="Times New Roman" w:cs="Times New Roman"/>
          <w:sz w:val="24"/>
          <w:szCs w:val="24"/>
        </w:rPr>
        <w:t>servkigt</w:t>
      </w:r>
      <w:proofErr w:type="spellEnd"/>
      <w:r w:rsidRPr="00AB0C95">
        <w:rPr>
          <w:rFonts w:ascii="Times New Roman" w:hAnsi="Times New Roman" w:cs="Times New Roman"/>
          <w:sz w:val="24"/>
          <w:szCs w:val="24"/>
        </w:rPr>
        <w:t>:)\09.02.01..</w:t>
      </w:r>
    </w:p>
    <w:p w:rsidR="00A50941" w:rsidRPr="00AB0C95" w:rsidRDefault="00A50941" w:rsidP="006B7612">
      <w:pPr>
        <w:pStyle w:val="af6"/>
        <w:spacing w:line="276" w:lineRule="auto"/>
        <w:ind w:firstLine="426"/>
        <w:jc w:val="both"/>
        <w:rPr>
          <w:rFonts w:ascii="Times New Roman" w:hAnsi="Times New Roman" w:cs="Times New Roman"/>
          <w:sz w:val="24"/>
          <w:szCs w:val="24"/>
        </w:rPr>
      </w:pPr>
      <w:r w:rsidRPr="00AB0C95">
        <w:rPr>
          <w:rFonts w:ascii="Times New Roman" w:hAnsi="Times New Roman" w:cs="Times New Roman"/>
          <w:sz w:val="24"/>
          <w:szCs w:val="24"/>
        </w:rPr>
        <w:t>2. Методические указания по оформлению и написанию реферата, опорного конспекта по теме (</w:t>
      </w:r>
      <w:proofErr w:type="spellStart"/>
      <w:r w:rsidRPr="00AB0C95">
        <w:rPr>
          <w:rFonts w:ascii="Times New Roman" w:hAnsi="Times New Roman" w:cs="Times New Roman"/>
          <w:sz w:val="24"/>
          <w:szCs w:val="24"/>
        </w:rPr>
        <w:t>Красюкова</w:t>
      </w:r>
      <w:proofErr w:type="spellEnd"/>
      <w:r w:rsidRPr="00AB0C95">
        <w:rPr>
          <w:rFonts w:ascii="Times New Roman" w:hAnsi="Times New Roman" w:cs="Times New Roman"/>
          <w:sz w:val="24"/>
          <w:szCs w:val="24"/>
        </w:rPr>
        <w:t xml:space="preserve">) 2019. КИЖТ </w:t>
      </w:r>
      <w:proofErr w:type="spellStart"/>
      <w:r w:rsidRPr="00AB0C95">
        <w:rPr>
          <w:rFonts w:ascii="Times New Roman" w:hAnsi="Times New Roman" w:cs="Times New Roman"/>
          <w:sz w:val="24"/>
          <w:szCs w:val="24"/>
        </w:rPr>
        <w:t>УрГУПС</w:t>
      </w:r>
      <w:proofErr w:type="spellEnd"/>
      <w:r w:rsidRPr="00AB0C95">
        <w:rPr>
          <w:rFonts w:ascii="Times New Roman" w:hAnsi="Times New Roman" w:cs="Times New Roman"/>
          <w:sz w:val="24"/>
          <w:szCs w:val="24"/>
        </w:rPr>
        <w:t>, информационные ресурсы  (</w:t>
      </w:r>
      <w:proofErr w:type="spellStart"/>
      <w:r w:rsidRPr="00AB0C95">
        <w:rPr>
          <w:rFonts w:ascii="Times New Roman" w:hAnsi="Times New Roman" w:cs="Times New Roman"/>
          <w:sz w:val="24"/>
          <w:szCs w:val="24"/>
        </w:rPr>
        <w:t>servkigt</w:t>
      </w:r>
      <w:proofErr w:type="spellEnd"/>
      <w:r w:rsidRPr="00AB0C95">
        <w:rPr>
          <w:rFonts w:ascii="Times New Roman" w:hAnsi="Times New Roman" w:cs="Times New Roman"/>
          <w:sz w:val="24"/>
          <w:szCs w:val="24"/>
        </w:rPr>
        <w:t xml:space="preserve">:)\09.02.01.. </w:t>
      </w:r>
    </w:p>
    <w:p w:rsidR="00A50941" w:rsidRPr="00AB0C95" w:rsidRDefault="00A50941" w:rsidP="006B7612">
      <w:pPr>
        <w:pStyle w:val="af6"/>
        <w:spacing w:line="276" w:lineRule="auto"/>
        <w:ind w:firstLine="426"/>
        <w:jc w:val="both"/>
        <w:rPr>
          <w:rFonts w:ascii="Times New Roman" w:hAnsi="Times New Roman" w:cs="Times New Roman"/>
          <w:sz w:val="24"/>
          <w:szCs w:val="24"/>
        </w:rPr>
      </w:pPr>
      <w:r w:rsidRPr="00AB0C95">
        <w:rPr>
          <w:rFonts w:ascii="Times New Roman" w:hAnsi="Times New Roman" w:cs="Times New Roman"/>
          <w:sz w:val="24"/>
          <w:szCs w:val="24"/>
        </w:rPr>
        <w:t>3. Методические указания по подготовке отчета по проработанной литературе по данной теме, подготовке презентации (</w:t>
      </w:r>
      <w:proofErr w:type="spellStart"/>
      <w:r w:rsidRPr="00AB0C95">
        <w:rPr>
          <w:rFonts w:ascii="Times New Roman" w:hAnsi="Times New Roman" w:cs="Times New Roman"/>
          <w:sz w:val="24"/>
          <w:szCs w:val="24"/>
        </w:rPr>
        <w:t>Красюкова</w:t>
      </w:r>
      <w:proofErr w:type="spellEnd"/>
      <w:r w:rsidRPr="00AB0C95">
        <w:rPr>
          <w:rFonts w:ascii="Times New Roman" w:hAnsi="Times New Roman" w:cs="Times New Roman"/>
          <w:sz w:val="24"/>
          <w:szCs w:val="24"/>
        </w:rPr>
        <w:t xml:space="preserve">) 2019. КИЖТ </w:t>
      </w:r>
      <w:proofErr w:type="spellStart"/>
      <w:r w:rsidRPr="00AB0C95">
        <w:rPr>
          <w:rFonts w:ascii="Times New Roman" w:hAnsi="Times New Roman" w:cs="Times New Roman"/>
          <w:sz w:val="24"/>
          <w:szCs w:val="24"/>
        </w:rPr>
        <w:t>УрГУПС</w:t>
      </w:r>
      <w:proofErr w:type="spellEnd"/>
      <w:r w:rsidRPr="00AB0C95">
        <w:rPr>
          <w:rFonts w:ascii="Times New Roman" w:hAnsi="Times New Roman" w:cs="Times New Roman"/>
          <w:sz w:val="24"/>
          <w:szCs w:val="24"/>
        </w:rPr>
        <w:t>, информационные ресурсы  (</w:t>
      </w:r>
      <w:proofErr w:type="spellStart"/>
      <w:r w:rsidRPr="00AB0C95">
        <w:rPr>
          <w:rFonts w:ascii="Times New Roman" w:hAnsi="Times New Roman" w:cs="Times New Roman"/>
          <w:sz w:val="24"/>
          <w:szCs w:val="24"/>
        </w:rPr>
        <w:t>servkigt</w:t>
      </w:r>
      <w:proofErr w:type="spellEnd"/>
      <w:r w:rsidRPr="00AB0C95">
        <w:rPr>
          <w:rFonts w:ascii="Times New Roman" w:hAnsi="Times New Roman" w:cs="Times New Roman"/>
          <w:sz w:val="24"/>
          <w:szCs w:val="24"/>
        </w:rPr>
        <w:t xml:space="preserve">:)\09.02.01.. </w:t>
      </w:r>
    </w:p>
    <w:p w:rsidR="00A50941" w:rsidRPr="00AB0C95" w:rsidRDefault="00A50941" w:rsidP="006B7612">
      <w:pPr>
        <w:pStyle w:val="af6"/>
        <w:spacing w:line="276" w:lineRule="auto"/>
        <w:ind w:firstLine="426"/>
        <w:jc w:val="both"/>
        <w:rPr>
          <w:rFonts w:ascii="Times New Roman" w:hAnsi="Times New Roman" w:cs="Times New Roman"/>
          <w:b/>
          <w:sz w:val="24"/>
          <w:szCs w:val="24"/>
        </w:rPr>
      </w:pPr>
      <w:r w:rsidRPr="00AB0C95">
        <w:rPr>
          <w:rFonts w:ascii="Times New Roman" w:hAnsi="Times New Roman" w:cs="Times New Roman"/>
          <w:b/>
          <w:sz w:val="24"/>
          <w:szCs w:val="24"/>
        </w:rPr>
        <w:t>Периодические издания</w:t>
      </w:r>
    </w:p>
    <w:p w:rsidR="00A50941" w:rsidRPr="00AB0C95" w:rsidRDefault="00A50941" w:rsidP="006B7612">
      <w:pPr>
        <w:pStyle w:val="af6"/>
        <w:spacing w:line="276" w:lineRule="auto"/>
        <w:ind w:firstLine="426"/>
        <w:jc w:val="both"/>
        <w:rPr>
          <w:rFonts w:ascii="Times New Roman" w:hAnsi="Times New Roman" w:cs="Times New Roman"/>
          <w:sz w:val="24"/>
          <w:szCs w:val="24"/>
        </w:rPr>
      </w:pPr>
      <w:r w:rsidRPr="00AB0C95">
        <w:rPr>
          <w:rFonts w:ascii="Times New Roman" w:hAnsi="Times New Roman" w:cs="Times New Roman"/>
          <w:sz w:val="24"/>
          <w:szCs w:val="24"/>
        </w:rPr>
        <w:t>Русский язык в школе (ИНФРА-М)</w:t>
      </w:r>
    </w:p>
    <w:p w:rsidR="00A50941" w:rsidRPr="00AB0C95" w:rsidRDefault="00A50941" w:rsidP="006B7612">
      <w:pPr>
        <w:pStyle w:val="af6"/>
        <w:spacing w:line="276" w:lineRule="auto"/>
        <w:ind w:firstLine="426"/>
        <w:jc w:val="both"/>
        <w:rPr>
          <w:rFonts w:ascii="Times New Roman" w:hAnsi="Times New Roman" w:cs="Times New Roman"/>
          <w:b/>
          <w:bCs/>
          <w:color w:val="000000"/>
          <w:sz w:val="24"/>
          <w:szCs w:val="24"/>
        </w:rPr>
      </w:pPr>
      <w:r w:rsidRPr="00AB0C95">
        <w:rPr>
          <w:rFonts w:ascii="Times New Roman" w:hAnsi="Times New Roman" w:cs="Times New Roman"/>
          <w:sz w:val="24"/>
          <w:szCs w:val="24"/>
        </w:rPr>
        <w:t>Русская речь (ИНФРА-М)</w:t>
      </w:r>
    </w:p>
    <w:p w:rsidR="00A50941" w:rsidRPr="00AB0C95" w:rsidRDefault="00A50941" w:rsidP="006B7612">
      <w:pPr>
        <w:pStyle w:val="af6"/>
        <w:spacing w:line="276" w:lineRule="auto"/>
        <w:ind w:firstLine="426"/>
        <w:jc w:val="both"/>
        <w:rPr>
          <w:rFonts w:ascii="Times New Roman" w:hAnsi="Times New Roman" w:cs="Times New Roman"/>
          <w:b/>
          <w:sz w:val="24"/>
          <w:szCs w:val="24"/>
        </w:rPr>
      </w:pPr>
    </w:p>
    <w:p w:rsidR="00A50941" w:rsidRPr="00AB0C95" w:rsidRDefault="00A50941" w:rsidP="006B7612">
      <w:pPr>
        <w:pStyle w:val="af6"/>
        <w:spacing w:line="276" w:lineRule="auto"/>
        <w:ind w:firstLine="426"/>
        <w:jc w:val="both"/>
        <w:rPr>
          <w:rFonts w:ascii="Times New Roman" w:hAnsi="Times New Roman" w:cs="Times New Roman"/>
          <w:b/>
          <w:sz w:val="24"/>
          <w:szCs w:val="24"/>
        </w:rPr>
      </w:pPr>
      <w:r w:rsidRPr="00AB0C95">
        <w:rPr>
          <w:rFonts w:ascii="Times New Roman" w:hAnsi="Times New Roman" w:cs="Times New Roman"/>
          <w:b/>
          <w:sz w:val="24"/>
          <w:szCs w:val="24"/>
        </w:rPr>
        <w:t>3.3.Информационные ресурсы сети Интернет и профессиональные базы данных</w:t>
      </w:r>
    </w:p>
    <w:p w:rsidR="00A50941" w:rsidRPr="00AB0C95" w:rsidRDefault="00A50941" w:rsidP="006B7612">
      <w:pPr>
        <w:tabs>
          <w:tab w:val="left" w:pos="284"/>
        </w:tabs>
        <w:spacing w:after="0"/>
        <w:ind w:right="57" w:firstLine="567"/>
        <w:jc w:val="both"/>
        <w:rPr>
          <w:rFonts w:ascii="Times New Roman" w:eastAsia="Times New Roman" w:hAnsi="Times New Roman" w:cs="Times New Roman"/>
          <w:sz w:val="24"/>
          <w:szCs w:val="24"/>
        </w:rPr>
      </w:pPr>
      <w:r w:rsidRPr="00AB0C95">
        <w:rPr>
          <w:rFonts w:ascii="Times New Roman" w:eastAsia="Times New Roman" w:hAnsi="Times New Roman" w:cs="Times New Roman"/>
          <w:sz w:val="24"/>
          <w:szCs w:val="24"/>
        </w:rPr>
        <w:t xml:space="preserve">1. </w:t>
      </w:r>
      <w:proofErr w:type="spellStart"/>
      <w:r w:rsidRPr="00AB0C95">
        <w:rPr>
          <w:rFonts w:ascii="Times New Roman" w:eastAsia="Times New Roman" w:hAnsi="Times New Roman" w:cs="Times New Roman"/>
          <w:sz w:val="24"/>
          <w:szCs w:val="24"/>
        </w:rPr>
        <w:t>Гаева</w:t>
      </w:r>
      <w:proofErr w:type="spellEnd"/>
      <w:r w:rsidRPr="00AB0C95">
        <w:rPr>
          <w:rFonts w:ascii="Times New Roman" w:eastAsia="Times New Roman" w:hAnsi="Times New Roman" w:cs="Times New Roman"/>
          <w:sz w:val="24"/>
          <w:szCs w:val="24"/>
        </w:rPr>
        <w:t xml:space="preserve"> Е.В. Гости из прошлого. Словарь редких слов. В 3 т. Т. 1: А–Й / Е.В. М, 2018. Режим доступа: http://znanium.com/catalog </w:t>
      </w:r>
    </w:p>
    <w:p w:rsidR="00A50941" w:rsidRPr="00AB0C95" w:rsidRDefault="00A50941" w:rsidP="006B7612">
      <w:pPr>
        <w:tabs>
          <w:tab w:val="left" w:pos="284"/>
        </w:tabs>
        <w:spacing w:after="0"/>
        <w:ind w:right="57" w:firstLine="567"/>
        <w:jc w:val="both"/>
        <w:rPr>
          <w:rFonts w:ascii="Times New Roman" w:eastAsia="Times New Roman" w:hAnsi="Times New Roman" w:cs="Times New Roman"/>
          <w:color w:val="000000"/>
          <w:sz w:val="24"/>
          <w:szCs w:val="24"/>
        </w:rPr>
      </w:pPr>
      <w:r w:rsidRPr="00AB0C95">
        <w:rPr>
          <w:rFonts w:ascii="Times New Roman" w:eastAsia="Times New Roman" w:hAnsi="Times New Roman" w:cs="Times New Roman"/>
          <w:sz w:val="24"/>
          <w:szCs w:val="24"/>
        </w:rPr>
        <w:t xml:space="preserve">2.Гаева Е.В. Гости из прошлого: </w:t>
      </w:r>
      <w:r w:rsidRPr="00AB0C95">
        <w:rPr>
          <w:rFonts w:ascii="Times New Roman" w:eastAsia="Times New Roman" w:hAnsi="Times New Roman" w:cs="Times New Roman"/>
          <w:color w:val="000000"/>
          <w:sz w:val="24"/>
          <w:szCs w:val="24"/>
        </w:rPr>
        <w:t xml:space="preserve">словарь редких слов. В 3 т. Т. 3: П–Я. </w:t>
      </w:r>
      <w:proofErr w:type="gramStart"/>
      <w:r w:rsidRPr="00AB0C95">
        <w:rPr>
          <w:rFonts w:ascii="Times New Roman" w:eastAsia="Times New Roman" w:hAnsi="Times New Roman" w:cs="Times New Roman"/>
          <w:color w:val="000000"/>
          <w:sz w:val="24"/>
          <w:szCs w:val="24"/>
        </w:rPr>
        <w:t>–М</w:t>
      </w:r>
      <w:proofErr w:type="gramEnd"/>
      <w:r w:rsidRPr="00AB0C95">
        <w:rPr>
          <w:rFonts w:ascii="Times New Roman" w:eastAsia="Times New Roman" w:hAnsi="Times New Roman" w:cs="Times New Roman"/>
          <w:color w:val="000000"/>
          <w:sz w:val="24"/>
          <w:szCs w:val="24"/>
        </w:rPr>
        <w:t xml:space="preserve">., 2017. Режим доступа: </w:t>
      </w:r>
      <w:hyperlink r:id="rId46" w:history="1">
        <w:r w:rsidRPr="00AB0C95">
          <w:rPr>
            <w:rFonts w:ascii="Times New Roman" w:eastAsia="Times New Roman" w:hAnsi="Times New Roman" w:cs="Times New Roman"/>
            <w:color w:val="000000"/>
            <w:sz w:val="24"/>
            <w:szCs w:val="24"/>
            <w:u w:val="single"/>
          </w:rPr>
          <w:t>http://znanium.com/catalog</w:t>
        </w:r>
      </w:hyperlink>
    </w:p>
    <w:p w:rsidR="00A50941" w:rsidRPr="00AB0C95" w:rsidRDefault="00A50941" w:rsidP="006B7612">
      <w:pPr>
        <w:pStyle w:val="af6"/>
        <w:spacing w:line="276" w:lineRule="auto"/>
        <w:ind w:firstLine="426"/>
        <w:jc w:val="both"/>
        <w:rPr>
          <w:rFonts w:ascii="Times New Roman" w:eastAsia="Calibri" w:hAnsi="Times New Roman" w:cs="Times New Roman"/>
          <w:b/>
          <w:sz w:val="24"/>
          <w:szCs w:val="24"/>
        </w:rPr>
      </w:pPr>
      <w:r w:rsidRPr="00AB0C95">
        <w:rPr>
          <w:rFonts w:ascii="Times New Roman" w:eastAsia="Calibri" w:hAnsi="Times New Roman" w:cs="Times New Roman"/>
          <w:b/>
          <w:sz w:val="24"/>
          <w:szCs w:val="24"/>
        </w:rPr>
        <w:t xml:space="preserve">Профессиональные базы данных: </w:t>
      </w:r>
    </w:p>
    <w:p w:rsidR="00A50941" w:rsidRPr="00AB0C95" w:rsidRDefault="00A50941" w:rsidP="006B7612">
      <w:pPr>
        <w:pStyle w:val="af6"/>
        <w:spacing w:line="276" w:lineRule="auto"/>
        <w:ind w:firstLine="426"/>
        <w:jc w:val="both"/>
        <w:rPr>
          <w:rFonts w:ascii="Times New Roman" w:eastAsia="Calibri" w:hAnsi="Times New Roman" w:cs="Times New Roman"/>
          <w:sz w:val="24"/>
          <w:szCs w:val="24"/>
        </w:rPr>
      </w:pPr>
      <w:r w:rsidRPr="00AB0C95">
        <w:rPr>
          <w:rFonts w:ascii="Times New Roman" w:eastAsia="Calibri" w:hAnsi="Times New Roman" w:cs="Times New Roman"/>
          <w:sz w:val="24"/>
          <w:szCs w:val="24"/>
        </w:rPr>
        <w:t>не используются.</w:t>
      </w:r>
    </w:p>
    <w:p w:rsidR="00A50941" w:rsidRPr="00AB0C95" w:rsidRDefault="00A50941" w:rsidP="006B7612">
      <w:pPr>
        <w:pStyle w:val="af6"/>
        <w:spacing w:line="276" w:lineRule="auto"/>
        <w:ind w:firstLine="426"/>
        <w:jc w:val="both"/>
        <w:rPr>
          <w:rFonts w:ascii="Times New Roman" w:eastAsia="Calibri" w:hAnsi="Times New Roman" w:cs="Times New Roman"/>
          <w:b/>
          <w:sz w:val="24"/>
          <w:szCs w:val="24"/>
        </w:rPr>
      </w:pPr>
      <w:r w:rsidRPr="00AB0C95">
        <w:rPr>
          <w:rFonts w:ascii="Times New Roman" w:eastAsia="Calibri" w:hAnsi="Times New Roman" w:cs="Times New Roman"/>
          <w:b/>
          <w:sz w:val="24"/>
          <w:szCs w:val="24"/>
        </w:rPr>
        <w:t xml:space="preserve">Программное обеспечение: </w:t>
      </w:r>
    </w:p>
    <w:p w:rsidR="00A50941" w:rsidRPr="00AB0C95" w:rsidRDefault="00A50941" w:rsidP="006B7612">
      <w:pPr>
        <w:pStyle w:val="af6"/>
        <w:spacing w:line="276" w:lineRule="auto"/>
        <w:ind w:firstLine="426"/>
        <w:jc w:val="both"/>
        <w:rPr>
          <w:rFonts w:ascii="Times New Roman" w:eastAsia="Calibri" w:hAnsi="Times New Roman" w:cs="Times New Roman"/>
          <w:sz w:val="24"/>
          <w:szCs w:val="24"/>
        </w:rPr>
      </w:pPr>
      <w:r w:rsidRPr="00AB0C95">
        <w:rPr>
          <w:rFonts w:ascii="Times New Roman" w:hAnsi="Times New Roman" w:cs="Times New Roman"/>
          <w:sz w:val="24"/>
          <w:szCs w:val="24"/>
        </w:rPr>
        <w:t xml:space="preserve">Пакет офисных программ  </w:t>
      </w:r>
      <w:proofErr w:type="spellStart"/>
      <w:r w:rsidRPr="00AB0C95">
        <w:rPr>
          <w:rFonts w:ascii="Times New Roman" w:hAnsi="Times New Roman" w:cs="Times New Roman"/>
          <w:sz w:val="24"/>
          <w:szCs w:val="24"/>
        </w:rPr>
        <w:t>Microsoft</w:t>
      </w:r>
      <w:proofErr w:type="spellEnd"/>
      <w:r w:rsidRPr="00AB0C95">
        <w:rPr>
          <w:rFonts w:ascii="Times New Roman" w:hAnsi="Times New Roman" w:cs="Times New Roman"/>
          <w:sz w:val="24"/>
          <w:szCs w:val="24"/>
        </w:rPr>
        <w:t xml:space="preserve"> </w:t>
      </w:r>
      <w:proofErr w:type="spellStart"/>
      <w:r w:rsidRPr="00AB0C95">
        <w:rPr>
          <w:rFonts w:ascii="Times New Roman" w:hAnsi="Times New Roman" w:cs="Times New Roman"/>
          <w:sz w:val="24"/>
          <w:szCs w:val="24"/>
        </w:rPr>
        <w:t>Office</w:t>
      </w:r>
      <w:proofErr w:type="spellEnd"/>
    </w:p>
    <w:p w:rsidR="00A50941" w:rsidRDefault="00A50941" w:rsidP="006B7612">
      <w:pPr>
        <w:pStyle w:val="af6"/>
        <w:spacing w:line="276" w:lineRule="auto"/>
        <w:jc w:val="both"/>
        <w:rPr>
          <w:rFonts w:ascii="Times New Roman" w:hAnsi="Times New Roman" w:cs="Times New Roman"/>
          <w:sz w:val="24"/>
          <w:szCs w:val="24"/>
        </w:rPr>
      </w:pPr>
    </w:p>
    <w:p w:rsidR="00AB0C95" w:rsidRPr="00AB0C95" w:rsidRDefault="00AB0C95" w:rsidP="006B7612">
      <w:pPr>
        <w:pStyle w:val="af6"/>
        <w:spacing w:line="276" w:lineRule="auto"/>
        <w:jc w:val="both"/>
        <w:rPr>
          <w:rFonts w:ascii="Times New Roman" w:hAnsi="Times New Roman" w:cs="Times New Roman"/>
          <w:sz w:val="24"/>
          <w:szCs w:val="24"/>
        </w:rPr>
      </w:pPr>
    </w:p>
    <w:p w:rsidR="00A50941" w:rsidRPr="00AB0C95" w:rsidRDefault="00A50941" w:rsidP="006B7612">
      <w:pPr>
        <w:pStyle w:val="af6"/>
        <w:spacing w:line="276" w:lineRule="auto"/>
        <w:jc w:val="center"/>
        <w:rPr>
          <w:rFonts w:ascii="Times New Roman" w:hAnsi="Times New Roman" w:cs="Times New Roman"/>
          <w:b/>
          <w:sz w:val="24"/>
          <w:szCs w:val="24"/>
        </w:rPr>
      </w:pPr>
      <w:r w:rsidRPr="00AB0C95">
        <w:rPr>
          <w:rFonts w:ascii="Times New Roman" w:hAnsi="Times New Roman" w:cs="Times New Roman"/>
          <w:b/>
          <w:sz w:val="24"/>
          <w:szCs w:val="24"/>
        </w:rPr>
        <w:t>4. КОНТРОЛЬ И ОЦЕНКА РЕЗУЛЬТАТОВ  ОСВОЕНИЯ</w:t>
      </w:r>
    </w:p>
    <w:p w:rsidR="00A50941" w:rsidRPr="00AB0C95" w:rsidRDefault="00A50941" w:rsidP="006B7612">
      <w:pPr>
        <w:pStyle w:val="af6"/>
        <w:spacing w:line="276" w:lineRule="auto"/>
        <w:jc w:val="center"/>
        <w:rPr>
          <w:rFonts w:ascii="Times New Roman" w:hAnsi="Times New Roman" w:cs="Times New Roman"/>
          <w:b/>
          <w:sz w:val="24"/>
          <w:szCs w:val="24"/>
        </w:rPr>
      </w:pPr>
      <w:r w:rsidRPr="00AB0C95">
        <w:rPr>
          <w:rFonts w:ascii="Times New Roman" w:hAnsi="Times New Roman" w:cs="Times New Roman"/>
          <w:b/>
          <w:sz w:val="24"/>
          <w:szCs w:val="24"/>
        </w:rPr>
        <w:t>ДИСЦИПЛИНЫ</w:t>
      </w:r>
    </w:p>
    <w:p w:rsidR="00A50941" w:rsidRPr="00AB0C95" w:rsidRDefault="00A50941" w:rsidP="006B7612">
      <w:pPr>
        <w:pStyle w:val="af6"/>
        <w:spacing w:line="276"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103"/>
      </w:tblGrid>
      <w:tr w:rsidR="00A50941" w:rsidRPr="00AB0C95" w:rsidTr="00A50941">
        <w:tc>
          <w:tcPr>
            <w:tcW w:w="4219" w:type="dxa"/>
          </w:tcPr>
          <w:p w:rsidR="00A50941" w:rsidRPr="00AB0C95" w:rsidRDefault="00A50941" w:rsidP="006B7612">
            <w:pPr>
              <w:pStyle w:val="af6"/>
              <w:spacing w:line="276" w:lineRule="auto"/>
              <w:jc w:val="center"/>
              <w:rPr>
                <w:rFonts w:ascii="Times New Roman" w:hAnsi="Times New Roman" w:cs="Times New Roman"/>
                <w:b/>
                <w:sz w:val="24"/>
                <w:szCs w:val="24"/>
              </w:rPr>
            </w:pPr>
            <w:r w:rsidRPr="00AB0C95">
              <w:rPr>
                <w:rFonts w:ascii="Times New Roman" w:hAnsi="Times New Roman" w:cs="Times New Roman"/>
                <w:b/>
                <w:bCs/>
                <w:sz w:val="24"/>
                <w:szCs w:val="24"/>
              </w:rPr>
              <w:t>Результаты обучения</w:t>
            </w:r>
          </w:p>
          <w:p w:rsidR="00A50941" w:rsidRPr="00AB0C95" w:rsidRDefault="00A50941" w:rsidP="006B7612">
            <w:pPr>
              <w:pStyle w:val="af6"/>
              <w:spacing w:line="276" w:lineRule="auto"/>
              <w:jc w:val="center"/>
              <w:rPr>
                <w:rFonts w:ascii="Times New Roman" w:hAnsi="Times New Roman" w:cs="Times New Roman"/>
                <w:b/>
                <w:sz w:val="24"/>
                <w:szCs w:val="24"/>
              </w:rPr>
            </w:pPr>
            <w:r w:rsidRPr="00AB0C95">
              <w:rPr>
                <w:rFonts w:ascii="Times New Roman" w:hAnsi="Times New Roman" w:cs="Times New Roman"/>
                <w:b/>
                <w:bCs/>
                <w:sz w:val="24"/>
                <w:szCs w:val="24"/>
              </w:rPr>
              <w:t>(освоенные умения, усвоенные знания)</w:t>
            </w:r>
          </w:p>
        </w:tc>
        <w:tc>
          <w:tcPr>
            <w:tcW w:w="5103" w:type="dxa"/>
          </w:tcPr>
          <w:p w:rsidR="00A50941" w:rsidRPr="00AB0C95" w:rsidRDefault="00A50941" w:rsidP="006B7612">
            <w:pPr>
              <w:pStyle w:val="af6"/>
              <w:spacing w:line="276" w:lineRule="auto"/>
              <w:jc w:val="center"/>
              <w:rPr>
                <w:rFonts w:ascii="Times New Roman" w:hAnsi="Times New Roman" w:cs="Times New Roman"/>
                <w:b/>
                <w:sz w:val="24"/>
                <w:szCs w:val="24"/>
              </w:rPr>
            </w:pPr>
            <w:r w:rsidRPr="00AB0C95">
              <w:rPr>
                <w:rFonts w:ascii="Times New Roman" w:hAnsi="Times New Roman" w:cs="Times New Roman"/>
                <w:b/>
                <w:bCs/>
                <w:sz w:val="24"/>
                <w:szCs w:val="24"/>
              </w:rPr>
              <w:t>Формы и методы контроля и оценки результатов обучения</w:t>
            </w:r>
          </w:p>
        </w:tc>
      </w:tr>
      <w:tr w:rsidR="00A50941" w:rsidRPr="00AB0C95" w:rsidTr="00A50941">
        <w:tc>
          <w:tcPr>
            <w:tcW w:w="4219" w:type="dxa"/>
          </w:tcPr>
          <w:p w:rsidR="00A50941" w:rsidRPr="00AB0C95" w:rsidRDefault="00A50941" w:rsidP="006B7612">
            <w:pPr>
              <w:pStyle w:val="af6"/>
              <w:spacing w:line="276" w:lineRule="auto"/>
              <w:jc w:val="center"/>
              <w:rPr>
                <w:rFonts w:ascii="Times New Roman" w:hAnsi="Times New Roman" w:cs="Times New Roman"/>
                <w:b/>
                <w:sz w:val="24"/>
                <w:szCs w:val="24"/>
              </w:rPr>
            </w:pPr>
            <w:r w:rsidRPr="00AB0C95">
              <w:rPr>
                <w:rFonts w:ascii="Times New Roman" w:hAnsi="Times New Roman" w:cs="Times New Roman"/>
                <w:b/>
                <w:sz w:val="24"/>
                <w:szCs w:val="24"/>
              </w:rPr>
              <w:t>1</w:t>
            </w:r>
          </w:p>
        </w:tc>
        <w:tc>
          <w:tcPr>
            <w:tcW w:w="5103" w:type="dxa"/>
          </w:tcPr>
          <w:p w:rsidR="00A50941" w:rsidRPr="00AB0C95" w:rsidRDefault="00A50941" w:rsidP="006B7612">
            <w:pPr>
              <w:pStyle w:val="af6"/>
              <w:spacing w:line="276" w:lineRule="auto"/>
              <w:jc w:val="center"/>
              <w:rPr>
                <w:rFonts w:ascii="Times New Roman" w:hAnsi="Times New Roman" w:cs="Times New Roman"/>
                <w:b/>
                <w:sz w:val="24"/>
                <w:szCs w:val="24"/>
              </w:rPr>
            </w:pPr>
            <w:r w:rsidRPr="00AB0C95">
              <w:rPr>
                <w:rFonts w:ascii="Times New Roman" w:hAnsi="Times New Roman" w:cs="Times New Roman"/>
                <w:b/>
                <w:sz w:val="24"/>
                <w:szCs w:val="24"/>
              </w:rPr>
              <w:t>2</w:t>
            </w:r>
          </w:p>
        </w:tc>
      </w:tr>
      <w:tr w:rsidR="00A50941" w:rsidRPr="00AB0C95" w:rsidTr="00A50941">
        <w:tc>
          <w:tcPr>
            <w:tcW w:w="9322" w:type="dxa"/>
            <w:gridSpan w:val="2"/>
          </w:tcPr>
          <w:p w:rsidR="00A50941" w:rsidRPr="00AB0C95" w:rsidRDefault="00A50941"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b/>
                <w:sz w:val="24"/>
                <w:szCs w:val="24"/>
              </w:rPr>
              <w:t>Умения:</w:t>
            </w:r>
          </w:p>
        </w:tc>
      </w:tr>
      <w:tr w:rsidR="00A50941" w:rsidRPr="00AB0C95" w:rsidTr="00A50941">
        <w:trPr>
          <w:trHeight w:val="1314"/>
        </w:trPr>
        <w:tc>
          <w:tcPr>
            <w:tcW w:w="4219" w:type="dxa"/>
          </w:tcPr>
          <w:p w:rsidR="00A50941" w:rsidRPr="00AB0C95" w:rsidRDefault="00A50941"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sz w:val="24"/>
                <w:szCs w:val="24"/>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tc>
        <w:tc>
          <w:tcPr>
            <w:tcW w:w="5103" w:type="dxa"/>
          </w:tcPr>
          <w:p w:rsidR="00A50941" w:rsidRPr="00AB0C95" w:rsidRDefault="00A50941" w:rsidP="006B7612">
            <w:pPr>
              <w:pStyle w:val="af6"/>
              <w:spacing w:line="276" w:lineRule="auto"/>
              <w:jc w:val="both"/>
              <w:rPr>
                <w:rFonts w:ascii="Times New Roman" w:hAnsi="Times New Roman" w:cs="Times New Roman"/>
                <w:bCs/>
                <w:sz w:val="24"/>
                <w:szCs w:val="24"/>
              </w:rPr>
            </w:pPr>
            <w:r w:rsidRPr="00AB0C95">
              <w:rPr>
                <w:rFonts w:ascii="Times New Roman" w:hAnsi="Times New Roman" w:cs="Times New Roman"/>
                <w:bCs/>
                <w:sz w:val="24"/>
                <w:szCs w:val="24"/>
              </w:rPr>
              <w:t xml:space="preserve"> Комбинированная:</w:t>
            </w:r>
          </w:p>
          <w:p w:rsidR="00A50941" w:rsidRPr="00AB0C95" w:rsidRDefault="00A50941"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bCs/>
                <w:sz w:val="24"/>
                <w:szCs w:val="24"/>
              </w:rPr>
              <w:t>выполнение    упражнений   и    контроль выполнения индивидуального задания по теме « Р</w:t>
            </w:r>
            <w:r w:rsidRPr="00AB0C95">
              <w:rPr>
                <w:rFonts w:ascii="Times New Roman" w:hAnsi="Times New Roman" w:cs="Times New Roman"/>
                <w:sz w:val="24"/>
                <w:szCs w:val="24"/>
              </w:rPr>
              <w:t xml:space="preserve">едактирование   текста».    </w:t>
            </w:r>
          </w:p>
        </w:tc>
      </w:tr>
      <w:tr w:rsidR="00A50941" w:rsidRPr="00AB0C95" w:rsidTr="00A50941">
        <w:trPr>
          <w:trHeight w:val="1363"/>
        </w:trPr>
        <w:tc>
          <w:tcPr>
            <w:tcW w:w="4219" w:type="dxa"/>
          </w:tcPr>
          <w:p w:rsidR="00A50941" w:rsidRPr="00AB0C95" w:rsidRDefault="00A50941" w:rsidP="006B7612">
            <w:pPr>
              <w:pStyle w:val="af6"/>
              <w:spacing w:line="276" w:lineRule="auto"/>
              <w:jc w:val="both"/>
              <w:rPr>
                <w:rFonts w:ascii="Times New Roman" w:hAnsi="Times New Roman" w:cs="Times New Roman"/>
                <w:i/>
                <w:sz w:val="24"/>
                <w:szCs w:val="24"/>
              </w:rPr>
            </w:pPr>
            <w:r w:rsidRPr="00AB0C95">
              <w:rPr>
                <w:rFonts w:ascii="Times New Roman" w:hAnsi="Times New Roman" w:cs="Times New Roman"/>
                <w:sz w:val="24"/>
                <w:szCs w:val="24"/>
              </w:rPr>
              <w:t>-  Анализировать языковые единицы с точки зрения правильности, точности и уместности их употребления.</w:t>
            </w:r>
          </w:p>
          <w:p w:rsidR="00A50941" w:rsidRPr="00AB0C95" w:rsidRDefault="00A50941" w:rsidP="006B7612">
            <w:pPr>
              <w:pStyle w:val="af6"/>
              <w:spacing w:line="276" w:lineRule="auto"/>
              <w:jc w:val="both"/>
              <w:rPr>
                <w:rFonts w:ascii="Times New Roman" w:hAnsi="Times New Roman" w:cs="Times New Roman"/>
                <w:sz w:val="24"/>
                <w:szCs w:val="24"/>
              </w:rPr>
            </w:pPr>
          </w:p>
        </w:tc>
        <w:tc>
          <w:tcPr>
            <w:tcW w:w="5103" w:type="dxa"/>
          </w:tcPr>
          <w:p w:rsidR="00A50941" w:rsidRPr="00AB0C95" w:rsidRDefault="00A50941" w:rsidP="006B7612">
            <w:pPr>
              <w:pStyle w:val="af6"/>
              <w:spacing w:line="276" w:lineRule="auto"/>
              <w:jc w:val="both"/>
              <w:rPr>
                <w:rFonts w:ascii="Times New Roman" w:hAnsi="Times New Roman" w:cs="Times New Roman"/>
                <w:bCs/>
                <w:sz w:val="24"/>
                <w:szCs w:val="24"/>
              </w:rPr>
            </w:pPr>
            <w:r w:rsidRPr="00AB0C95">
              <w:rPr>
                <w:rFonts w:ascii="Times New Roman" w:hAnsi="Times New Roman" w:cs="Times New Roman"/>
                <w:bCs/>
                <w:sz w:val="24"/>
                <w:szCs w:val="24"/>
              </w:rPr>
              <w:t xml:space="preserve">  Индивидуальная: </w:t>
            </w:r>
          </w:p>
          <w:p w:rsidR="00A50941" w:rsidRPr="00AB0C95" w:rsidRDefault="00A50941"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bCs/>
                <w:sz w:val="24"/>
                <w:szCs w:val="24"/>
              </w:rPr>
              <w:t xml:space="preserve">  контроль выполнения и оценка задания по теме «</w:t>
            </w:r>
            <w:r w:rsidRPr="00AB0C95">
              <w:rPr>
                <w:rFonts w:ascii="Times New Roman" w:hAnsi="Times New Roman" w:cs="Times New Roman"/>
                <w:sz w:val="24"/>
                <w:szCs w:val="24"/>
              </w:rPr>
              <w:t xml:space="preserve">Языковые единицы с точки зрения правильности, точности и уместности их употребления». </w:t>
            </w:r>
            <w:r w:rsidRPr="00AB0C95">
              <w:rPr>
                <w:rFonts w:ascii="Times New Roman" w:hAnsi="Times New Roman" w:cs="Times New Roman"/>
                <w:bCs/>
                <w:sz w:val="24"/>
                <w:szCs w:val="24"/>
              </w:rPr>
              <w:t xml:space="preserve">   </w:t>
            </w:r>
            <w:r w:rsidRPr="00AB0C95">
              <w:rPr>
                <w:rFonts w:ascii="Times New Roman" w:hAnsi="Times New Roman" w:cs="Times New Roman"/>
                <w:sz w:val="24"/>
                <w:szCs w:val="24"/>
              </w:rPr>
              <w:t xml:space="preserve"> </w:t>
            </w:r>
            <w:r w:rsidRPr="00AB0C95">
              <w:rPr>
                <w:rFonts w:ascii="Times New Roman" w:hAnsi="Times New Roman" w:cs="Times New Roman"/>
                <w:bCs/>
                <w:sz w:val="24"/>
                <w:szCs w:val="24"/>
              </w:rPr>
              <w:t xml:space="preserve">  </w:t>
            </w:r>
          </w:p>
        </w:tc>
      </w:tr>
      <w:tr w:rsidR="00A50941" w:rsidRPr="00AB0C95" w:rsidTr="00A50941">
        <w:trPr>
          <w:trHeight w:val="1363"/>
        </w:trPr>
        <w:tc>
          <w:tcPr>
            <w:tcW w:w="4219" w:type="dxa"/>
          </w:tcPr>
          <w:p w:rsidR="00A50941" w:rsidRPr="00AB0C95" w:rsidRDefault="00A50941" w:rsidP="006B7612">
            <w:pPr>
              <w:pStyle w:val="af6"/>
              <w:spacing w:line="276" w:lineRule="auto"/>
              <w:jc w:val="both"/>
              <w:rPr>
                <w:rFonts w:ascii="Times New Roman" w:hAnsi="Times New Roman" w:cs="Times New Roman"/>
                <w:sz w:val="24"/>
                <w:szCs w:val="24"/>
              </w:rPr>
            </w:pPr>
            <w:proofErr w:type="gramStart"/>
            <w:r w:rsidRPr="00AB0C95">
              <w:rPr>
                <w:rFonts w:ascii="Times New Roman" w:hAnsi="Times New Roman" w:cs="Times New Roman"/>
                <w:sz w:val="24"/>
                <w:szCs w:val="24"/>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tc>
        <w:tc>
          <w:tcPr>
            <w:tcW w:w="5103" w:type="dxa"/>
          </w:tcPr>
          <w:p w:rsidR="00A50941" w:rsidRPr="00AB0C95" w:rsidRDefault="00A50941" w:rsidP="006B7612">
            <w:pPr>
              <w:pStyle w:val="af6"/>
              <w:spacing w:line="276" w:lineRule="auto"/>
              <w:jc w:val="both"/>
              <w:rPr>
                <w:rFonts w:ascii="Times New Roman" w:hAnsi="Times New Roman" w:cs="Times New Roman"/>
                <w:bCs/>
                <w:sz w:val="24"/>
                <w:szCs w:val="24"/>
              </w:rPr>
            </w:pPr>
            <w:r w:rsidRPr="00AB0C95">
              <w:rPr>
                <w:rFonts w:ascii="Times New Roman" w:hAnsi="Times New Roman" w:cs="Times New Roman"/>
                <w:bCs/>
                <w:sz w:val="24"/>
                <w:szCs w:val="24"/>
              </w:rPr>
              <w:t xml:space="preserve">  Индивидуальная: </w:t>
            </w:r>
          </w:p>
          <w:p w:rsidR="00A50941" w:rsidRPr="00AB0C95" w:rsidRDefault="00A50941"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bCs/>
                <w:sz w:val="24"/>
                <w:szCs w:val="24"/>
              </w:rPr>
              <w:t>контроль выполнения и оценка   практического задания</w:t>
            </w:r>
            <w:r w:rsidRPr="00AB0C95">
              <w:rPr>
                <w:rFonts w:ascii="Times New Roman" w:hAnsi="Times New Roman" w:cs="Times New Roman"/>
                <w:sz w:val="24"/>
                <w:szCs w:val="24"/>
              </w:rPr>
              <w:t xml:space="preserve">  по теме «Функциональные стили речи».</w:t>
            </w:r>
          </w:p>
          <w:p w:rsidR="00A50941" w:rsidRPr="00AB0C95" w:rsidRDefault="00A50941"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bCs/>
                <w:sz w:val="24"/>
                <w:szCs w:val="24"/>
              </w:rPr>
              <w:t xml:space="preserve"> </w:t>
            </w:r>
          </w:p>
        </w:tc>
      </w:tr>
      <w:tr w:rsidR="00A50941" w:rsidRPr="00AB0C95" w:rsidTr="00A50941">
        <w:tc>
          <w:tcPr>
            <w:tcW w:w="4219" w:type="dxa"/>
            <w:vAlign w:val="center"/>
          </w:tcPr>
          <w:p w:rsidR="00A50941" w:rsidRPr="00AB0C95" w:rsidRDefault="00A50941"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sz w:val="24"/>
                <w:szCs w:val="24"/>
              </w:rPr>
              <w:t>-  Создавать тексты в устной и письменной форме, различать элементы нормированной и ненормированной речи, редактировать собственные тексты и тексты других авторов.</w:t>
            </w:r>
          </w:p>
        </w:tc>
        <w:tc>
          <w:tcPr>
            <w:tcW w:w="5103" w:type="dxa"/>
          </w:tcPr>
          <w:p w:rsidR="00A50941" w:rsidRPr="00AB0C95" w:rsidRDefault="00A50941" w:rsidP="006B7612">
            <w:pPr>
              <w:pStyle w:val="af6"/>
              <w:spacing w:line="276" w:lineRule="auto"/>
              <w:jc w:val="both"/>
              <w:rPr>
                <w:rFonts w:ascii="Times New Roman" w:hAnsi="Times New Roman" w:cs="Times New Roman"/>
                <w:bCs/>
                <w:sz w:val="24"/>
                <w:szCs w:val="24"/>
              </w:rPr>
            </w:pPr>
            <w:r w:rsidRPr="00AB0C95">
              <w:rPr>
                <w:rFonts w:ascii="Times New Roman" w:hAnsi="Times New Roman" w:cs="Times New Roman"/>
                <w:bCs/>
                <w:sz w:val="24"/>
                <w:szCs w:val="24"/>
              </w:rPr>
              <w:t xml:space="preserve"> Контроль выполнения индивидуального задания по теме «У</w:t>
            </w:r>
            <w:r w:rsidRPr="00AB0C95">
              <w:rPr>
                <w:rFonts w:ascii="Times New Roman" w:hAnsi="Times New Roman" w:cs="Times New Roman"/>
                <w:sz w:val="24"/>
                <w:szCs w:val="24"/>
              </w:rPr>
              <w:t xml:space="preserve">стные и письменные монологические и диалогические высказывания различных типов».  </w:t>
            </w:r>
          </w:p>
        </w:tc>
      </w:tr>
      <w:tr w:rsidR="00A50941" w:rsidRPr="00AB0C95" w:rsidTr="00A50941">
        <w:tc>
          <w:tcPr>
            <w:tcW w:w="4219" w:type="dxa"/>
            <w:vAlign w:val="center"/>
          </w:tcPr>
          <w:p w:rsidR="00A50941" w:rsidRPr="00AB0C95" w:rsidRDefault="00A50941" w:rsidP="006B7612">
            <w:pPr>
              <w:pStyle w:val="af6"/>
              <w:spacing w:line="276" w:lineRule="auto"/>
              <w:jc w:val="both"/>
              <w:rPr>
                <w:rFonts w:ascii="Times New Roman" w:hAnsi="Times New Roman" w:cs="Times New Roman"/>
                <w:b/>
                <w:sz w:val="24"/>
                <w:szCs w:val="24"/>
              </w:rPr>
            </w:pPr>
            <w:r w:rsidRPr="00AB0C95">
              <w:rPr>
                <w:rFonts w:ascii="Times New Roman" w:hAnsi="Times New Roman" w:cs="Times New Roman"/>
                <w:b/>
                <w:sz w:val="24"/>
                <w:szCs w:val="24"/>
              </w:rPr>
              <w:t>Знания</w:t>
            </w:r>
          </w:p>
        </w:tc>
        <w:tc>
          <w:tcPr>
            <w:tcW w:w="5103" w:type="dxa"/>
          </w:tcPr>
          <w:p w:rsidR="00A50941" w:rsidRPr="00AB0C95" w:rsidRDefault="00A50941" w:rsidP="006B7612">
            <w:pPr>
              <w:pStyle w:val="af6"/>
              <w:spacing w:line="276" w:lineRule="auto"/>
              <w:jc w:val="both"/>
              <w:rPr>
                <w:rFonts w:ascii="Times New Roman" w:hAnsi="Times New Roman" w:cs="Times New Roman"/>
                <w:bCs/>
                <w:sz w:val="24"/>
                <w:szCs w:val="24"/>
              </w:rPr>
            </w:pPr>
          </w:p>
        </w:tc>
      </w:tr>
      <w:tr w:rsidR="00A50941" w:rsidRPr="00AB0C95" w:rsidTr="00A50941">
        <w:trPr>
          <w:trHeight w:val="1455"/>
        </w:trPr>
        <w:tc>
          <w:tcPr>
            <w:tcW w:w="4219" w:type="dxa"/>
          </w:tcPr>
          <w:p w:rsidR="00A50941" w:rsidRPr="00AB0C95" w:rsidRDefault="00A50941"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sz w:val="24"/>
                <w:szCs w:val="24"/>
              </w:rPr>
              <w:lastRenderedPageBreak/>
              <w:t>-   О языковой норме и ее разновидностях; нормах речевого поведения в различных сферах общения:    социально-культурной, учебно-научной, официально-деловой</w:t>
            </w:r>
            <w:proofErr w:type="gramStart"/>
            <w:r w:rsidRPr="00AB0C95">
              <w:rPr>
                <w:rFonts w:ascii="Times New Roman" w:hAnsi="Times New Roman" w:cs="Times New Roman"/>
                <w:sz w:val="24"/>
                <w:szCs w:val="24"/>
              </w:rPr>
              <w:t xml:space="preserve"> .</w:t>
            </w:r>
            <w:proofErr w:type="gramEnd"/>
          </w:p>
        </w:tc>
        <w:tc>
          <w:tcPr>
            <w:tcW w:w="5103" w:type="dxa"/>
          </w:tcPr>
          <w:p w:rsidR="00A50941" w:rsidRPr="00AB0C95" w:rsidRDefault="00A50941" w:rsidP="006B7612">
            <w:pPr>
              <w:pStyle w:val="af6"/>
              <w:spacing w:line="276" w:lineRule="auto"/>
              <w:jc w:val="both"/>
              <w:rPr>
                <w:rFonts w:ascii="Times New Roman" w:hAnsi="Times New Roman" w:cs="Times New Roman"/>
                <w:bCs/>
                <w:sz w:val="24"/>
                <w:szCs w:val="24"/>
              </w:rPr>
            </w:pPr>
            <w:r w:rsidRPr="00AB0C95">
              <w:rPr>
                <w:rFonts w:ascii="Times New Roman" w:hAnsi="Times New Roman" w:cs="Times New Roman"/>
                <w:sz w:val="24"/>
                <w:szCs w:val="24"/>
              </w:rPr>
              <w:t xml:space="preserve">     </w:t>
            </w:r>
            <w:proofErr w:type="gramStart"/>
            <w:r w:rsidRPr="00AB0C95">
              <w:rPr>
                <w:rFonts w:ascii="Times New Roman" w:hAnsi="Times New Roman" w:cs="Times New Roman"/>
                <w:sz w:val="24"/>
                <w:szCs w:val="24"/>
              </w:rPr>
              <w:t>Комбинированная</w:t>
            </w:r>
            <w:proofErr w:type="gramEnd"/>
            <w:r w:rsidRPr="00AB0C95">
              <w:rPr>
                <w:rFonts w:ascii="Times New Roman" w:hAnsi="Times New Roman" w:cs="Times New Roman"/>
                <w:sz w:val="24"/>
                <w:szCs w:val="24"/>
              </w:rPr>
              <w:t xml:space="preserve">: заслушивание докладов по темам:   </w:t>
            </w:r>
            <w:r w:rsidRPr="00AB0C95">
              <w:rPr>
                <w:rFonts w:ascii="Times New Roman" w:hAnsi="Times New Roman" w:cs="Times New Roman"/>
                <w:bCs/>
                <w:sz w:val="24"/>
                <w:szCs w:val="24"/>
              </w:rPr>
              <w:t xml:space="preserve">«Понятие культуры речи. Роль культуры речи в общении». Тестирование по теме </w:t>
            </w:r>
          </w:p>
          <w:p w:rsidR="00A50941" w:rsidRPr="00AB0C95" w:rsidRDefault="00A50941"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bCs/>
                <w:sz w:val="24"/>
                <w:szCs w:val="24"/>
              </w:rPr>
              <w:t>«  Употребление  местоимений и сложных числительных»</w:t>
            </w:r>
          </w:p>
        </w:tc>
      </w:tr>
      <w:tr w:rsidR="00A50941" w:rsidRPr="00AB0C95" w:rsidTr="00A50941">
        <w:trPr>
          <w:trHeight w:val="565"/>
        </w:trPr>
        <w:tc>
          <w:tcPr>
            <w:tcW w:w="4219" w:type="dxa"/>
          </w:tcPr>
          <w:p w:rsidR="00A50941" w:rsidRPr="00AB0C95" w:rsidRDefault="00A50941"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sz w:val="24"/>
                <w:szCs w:val="24"/>
              </w:rPr>
              <w:t>-    Смысл понятий: речевая ситуация и ее компоненты, литературный язык, языковая норма, культура речи.</w:t>
            </w:r>
          </w:p>
          <w:p w:rsidR="00A50941" w:rsidRPr="00AB0C95" w:rsidRDefault="00A50941" w:rsidP="006B7612">
            <w:pPr>
              <w:pStyle w:val="af6"/>
              <w:spacing w:line="276" w:lineRule="auto"/>
              <w:jc w:val="both"/>
              <w:rPr>
                <w:rFonts w:ascii="Times New Roman" w:hAnsi="Times New Roman" w:cs="Times New Roman"/>
                <w:sz w:val="24"/>
                <w:szCs w:val="24"/>
              </w:rPr>
            </w:pPr>
          </w:p>
          <w:p w:rsidR="00A50941" w:rsidRPr="00AB0C95" w:rsidRDefault="00A50941" w:rsidP="006B7612">
            <w:pPr>
              <w:pStyle w:val="af6"/>
              <w:spacing w:line="276" w:lineRule="auto"/>
              <w:jc w:val="both"/>
              <w:rPr>
                <w:rFonts w:ascii="Times New Roman" w:hAnsi="Times New Roman" w:cs="Times New Roman"/>
                <w:sz w:val="24"/>
                <w:szCs w:val="24"/>
              </w:rPr>
            </w:pPr>
          </w:p>
        </w:tc>
        <w:tc>
          <w:tcPr>
            <w:tcW w:w="5103" w:type="dxa"/>
          </w:tcPr>
          <w:p w:rsidR="00A50941" w:rsidRPr="00AB0C95" w:rsidRDefault="00A50941"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sz w:val="24"/>
                <w:szCs w:val="24"/>
              </w:rPr>
              <w:t xml:space="preserve">    </w:t>
            </w:r>
            <w:proofErr w:type="gramStart"/>
            <w:r w:rsidRPr="00AB0C95">
              <w:rPr>
                <w:rFonts w:ascii="Times New Roman" w:hAnsi="Times New Roman" w:cs="Times New Roman"/>
                <w:sz w:val="24"/>
                <w:szCs w:val="24"/>
              </w:rPr>
              <w:t>Комбинированная</w:t>
            </w:r>
            <w:proofErr w:type="gramEnd"/>
            <w:r w:rsidRPr="00AB0C95">
              <w:rPr>
                <w:rFonts w:ascii="Times New Roman" w:hAnsi="Times New Roman" w:cs="Times New Roman"/>
                <w:sz w:val="24"/>
                <w:szCs w:val="24"/>
              </w:rPr>
              <w:t>: заслушивание рефератов по темам:  «Речевая ситуация и ее компоненты», «Литературный язык и языковая норма».    Тестирование по теме   « Языковая норма».</w:t>
            </w:r>
          </w:p>
        </w:tc>
      </w:tr>
      <w:tr w:rsidR="00A50941" w:rsidRPr="00AB0C95" w:rsidTr="00A50941">
        <w:trPr>
          <w:trHeight w:val="340"/>
        </w:trPr>
        <w:tc>
          <w:tcPr>
            <w:tcW w:w="4219" w:type="dxa"/>
          </w:tcPr>
          <w:p w:rsidR="00A50941" w:rsidRPr="00AB0C95" w:rsidRDefault="00A50941"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sz w:val="24"/>
                <w:szCs w:val="24"/>
              </w:rPr>
              <w:t>-   Основы ораторского искусства, представление о речи как инструменте эффективного общения.</w:t>
            </w:r>
          </w:p>
          <w:p w:rsidR="00A50941" w:rsidRPr="00AB0C95" w:rsidRDefault="00A50941" w:rsidP="006B7612">
            <w:pPr>
              <w:pStyle w:val="af6"/>
              <w:spacing w:line="276" w:lineRule="auto"/>
              <w:jc w:val="both"/>
              <w:rPr>
                <w:rFonts w:ascii="Times New Roman" w:hAnsi="Times New Roman" w:cs="Times New Roman"/>
                <w:sz w:val="24"/>
                <w:szCs w:val="24"/>
              </w:rPr>
            </w:pPr>
          </w:p>
        </w:tc>
        <w:tc>
          <w:tcPr>
            <w:tcW w:w="5103" w:type="dxa"/>
          </w:tcPr>
          <w:p w:rsidR="00A50941" w:rsidRPr="00AB0C95" w:rsidRDefault="00A50941"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sz w:val="24"/>
                <w:szCs w:val="24"/>
              </w:rPr>
              <w:t xml:space="preserve">    Комбинированная:  </w:t>
            </w:r>
          </w:p>
          <w:p w:rsidR="00A50941" w:rsidRPr="00AB0C95" w:rsidRDefault="00A50941" w:rsidP="006B7612">
            <w:pPr>
              <w:pStyle w:val="af6"/>
              <w:spacing w:line="276" w:lineRule="auto"/>
              <w:jc w:val="both"/>
              <w:rPr>
                <w:rFonts w:ascii="Times New Roman" w:hAnsi="Times New Roman" w:cs="Times New Roman"/>
                <w:bCs/>
                <w:sz w:val="24"/>
                <w:szCs w:val="24"/>
              </w:rPr>
            </w:pPr>
            <w:r w:rsidRPr="00AB0C95">
              <w:rPr>
                <w:rFonts w:ascii="Times New Roman" w:hAnsi="Times New Roman" w:cs="Times New Roman"/>
                <w:sz w:val="24"/>
                <w:szCs w:val="24"/>
              </w:rPr>
              <w:t xml:space="preserve">  заслушивание докладов и просмотр презентаций  по темам:</w:t>
            </w:r>
            <w:r w:rsidRPr="00AB0C95">
              <w:rPr>
                <w:rFonts w:ascii="Times New Roman" w:hAnsi="Times New Roman" w:cs="Times New Roman"/>
                <w:bCs/>
                <w:sz w:val="24"/>
                <w:szCs w:val="24"/>
              </w:rPr>
              <w:t xml:space="preserve">  «Речевой этикет и его функции».</w:t>
            </w:r>
          </w:p>
          <w:p w:rsidR="00A50941" w:rsidRPr="00AB0C95" w:rsidRDefault="00A50941" w:rsidP="006B7612">
            <w:pPr>
              <w:pStyle w:val="af6"/>
              <w:spacing w:line="276" w:lineRule="auto"/>
              <w:jc w:val="both"/>
              <w:rPr>
                <w:rFonts w:ascii="Times New Roman" w:hAnsi="Times New Roman" w:cs="Times New Roman"/>
                <w:sz w:val="24"/>
                <w:szCs w:val="24"/>
              </w:rPr>
            </w:pPr>
            <w:r w:rsidRPr="00AB0C95">
              <w:rPr>
                <w:rFonts w:ascii="Times New Roman" w:hAnsi="Times New Roman" w:cs="Times New Roman"/>
                <w:bCs/>
                <w:sz w:val="24"/>
                <w:szCs w:val="24"/>
              </w:rPr>
              <w:t xml:space="preserve">  </w:t>
            </w:r>
            <w:r w:rsidRPr="00AB0C95">
              <w:rPr>
                <w:rFonts w:ascii="Times New Roman" w:hAnsi="Times New Roman" w:cs="Times New Roman"/>
                <w:sz w:val="24"/>
                <w:szCs w:val="24"/>
              </w:rPr>
              <w:t xml:space="preserve">       Письменная работа  теме: «Нормы речевого поведения в  различных  сферах  общения».</w:t>
            </w:r>
          </w:p>
        </w:tc>
      </w:tr>
    </w:tbl>
    <w:p w:rsidR="00A50941" w:rsidRDefault="00A50941" w:rsidP="006B7612">
      <w:pPr>
        <w:pStyle w:val="af6"/>
        <w:spacing w:line="276" w:lineRule="auto"/>
        <w:jc w:val="center"/>
        <w:rPr>
          <w:rFonts w:ascii="Times New Roman" w:hAnsi="Times New Roman" w:cs="Times New Roman"/>
          <w:b/>
          <w:sz w:val="24"/>
          <w:szCs w:val="24"/>
        </w:rPr>
      </w:pPr>
    </w:p>
    <w:p w:rsidR="00A50941" w:rsidRDefault="00A50941" w:rsidP="00A50941">
      <w:pPr>
        <w:pStyle w:val="af6"/>
        <w:jc w:val="center"/>
        <w:rPr>
          <w:rFonts w:ascii="Times New Roman" w:hAnsi="Times New Roman" w:cs="Times New Roman"/>
          <w:b/>
          <w:sz w:val="24"/>
          <w:szCs w:val="24"/>
        </w:rPr>
      </w:pPr>
    </w:p>
    <w:p w:rsidR="00A50941" w:rsidRDefault="00A50941" w:rsidP="00A50941">
      <w:pPr>
        <w:pStyle w:val="af6"/>
        <w:jc w:val="center"/>
        <w:rPr>
          <w:rFonts w:ascii="Times New Roman" w:hAnsi="Times New Roman" w:cs="Times New Roman"/>
          <w:b/>
          <w:sz w:val="24"/>
          <w:szCs w:val="24"/>
        </w:rPr>
      </w:pPr>
    </w:p>
    <w:p w:rsidR="00A50941" w:rsidRDefault="00A50941" w:rsidP="00A50941">
      <w:pPr>
        <w:pStyle w:val="af6"/>
        <w:jc w:val="center"/>
        <w:rPr>
          <w:rFonts w:ascii="Times New Roman" w:hAnsi="Times New Roman" w:cs="Times New Roman"/>
          <w:b/>
          <w:sz w:val="24"/>
          <w:szCs w:val="24"/>
        </w:rPr>
      </w:pPr>
    </w:p>
    <w:p w:rsidR="00A50941" w:rsidRDefault="00A50941" w:rsidP="00A50941">
      <w:pPr>
        <w:pStyle w:val="af6"/>
        <w:jc w:val="center"/>
        <w:rPr>
          <w:rFonts w:ascii="Times New Roman" w:hAnsi="Times New Roman" w:cs="Times New Roman"/>
          <w:b/>
          <w:sz w:val="24"/>
          <w:szCs w:val="24"/>
        </w:rPr>
      </w:pPr>
    </w:p>
    <w:p w:rsidR="00A50941" w:rsidRDefault="00A50941" w:rsidP="00A50941">
      <w:pPr>
        <w:pStyle w:val="af6"/>
        <w:jc w:val="center"/>
        <w:rPr>
          <w:rFonts w:ascii="Times New Roman" w:hAnsi="Times New Roman" w:cs="Times New Roman"/>
          <w:b/>
          <w:sz w:val="24"/>
          <w:szCs w:val="24"/>
        </w:rPr>
      </w:pPr>
    </w:p>
    <w:p w:rsidR="00AB0C95" w:rsidRDefault="00AB0C95" w:rsidP="00A50941">
      <w:pPr>
        <w:pStyle w:val="af6"/>
        <w:jc w:val="center"/>
        <w:rPr>
          <w:rFonts w:ascii="Times New Roman" w:hAnsi="Times New Roman" w:cs="Times New Roman"/>
          <w:b/>
          <w:sz w:val="24"/>
          <w:szCs w:val="24"/>
        </w:rPr>
      </w:pPr>
    </w:p>
    <w:p w:rsidR="00AB0C95" w:rsidRDefault="00AB0C95" w:rsidP="00A50941">
      <w:pPr>
        <w:pStyle w:val="af6"/>
        <w:jc w:val="center"/>
        <w:rPr>
          <w:rFonts w:ascii="Times New Roman" w:hAnsi="Times New Roman" w:cs="Times New Roman"/>
          <w:b/>
          <w:sz w:val="24"/>
          <w:szCs w:val="24"/>
        </w:rPr>
      </w:pPr>
    </w:p>
    <w:p w:rsidR="00AB0C95" w:rsidRDefault="00AB0C95" w:rsidP="00A50941">
      <w:pPr>
        <w:pStyle w:val="af6"/>
        <w:jc w:val="center"/>
        <w:rPr>
          <w:rFonts w:ascii="Times New Roman" w:hAnsi="Times New Roman" w:cs="Times New Roman"/>
          <w:b/>
          <w:sz w:val="24"/>
          <w:szCs w:val="24"/>
        </w:rPr>
      </w:pPr>
    </w:p>
    <w:p w:rsidR="00AB0C95" w:rsidRDefault="00AB0C95" w:rsidP="00A50941">
      <w:pPr>
        <w:pStyle w:val="af6"/>
        <w:jc w:val="center"/>
        <w:rPr>
          <w:rFonts w:ascii="Times New Roman" w:hAnsi="Times New Roman" w:cs="Times New Roman"/>
          <w:b/>
          <w:sz w:val="24"/>
          <w:szCs w:val="24"/>
        </w:rPr>
      </w:pPr>
    </w:p>
    <w:p w:rsidR="00AB0C95" w:rsidRDefault="00AB0C95" w:rsidP="00A50941">
      <w:pPr>
        <w:pStyle w:val="af6"/>
        <w:jc w:val="center"/>
        <w:rPr>
          <w:rFonts w:ascii="Times New Roman" w:hAnsi="Times New Roman" w:cs="Times New Roman"/>
          <w:b/>
          <w:sz w:val="24"/>
          <w:szCs w:val="24"/>
        </w:rPr>
      </w:pPr>
    </w:p>
    <w:p w:rsidR="00AB0C95" w:rsidRDefault="00AB0C95" w:rsidP="00A50941">
      <w:pPr>
        <w:pStyle w:val="af6"/>
        <w:jc w:val="center"/>
        <w:rPr>
          <w:rFonts w:ascii="Times New Roman" w:hAnsi="Times New Roman" w:cs="Times New Roman"/>
          <w:b/>
          <w:sz w:val="24"/>
          <w:szCs w:val="24"/>
        </w:rPr>
      </w:pPr>
    </w:p>
    <w:p w:rsidR="00AB0C95" w:rsidRDefault="00AB0C95" w:rsidP="00A50941">
      <w:pPr>
        <w:pStyle w:val="af6"/>
        <w:jc w:val="center"/>
        <w:rPr>
          <w:rFonts w:ascii="Times New Roman" w:hAnsi="Times New Roman" w:cs="Times New Roman"/>
          <w:b/>
          <w:sz w:val="24"/>
          <w:szCs w:val="24"/>
        </w:rPr>
      </w:pPr>
    </w:p>
    <w:p w:rsidR="00AB0C95" w:rsidRDefault="00AB0C95" w:rsidP="00A50941">
      <w:pPr>
        <w:pStyle w:val="af6"/>
        <w:jc w:val="center"/>
        <w:rPr>
          <w:rFonts w:ascii="Times New Roman" w:hAnsi="Times New Roman" w:cs="Times New Roman"/>
          <w:b/>
          <w:sz w:val="24"/>
          <w:szCs w:val="24"/>
        </w:rPr>
      </w:pPr>
    </w:p>
    <w:p w:rsidR="00AB0C95" w:rsidRDefault="00AB0C95" w:rsidP="00A50941">
      <w:pPr>
        <w:pStyle w:val="af6"/>
        <w:jc w:val="center"/>
        <w:rPr>
          <w:rFonts w:ascii="Times New Roman" w:hAnsi="Times New Roman" w:cs="Times New Roman"/>
          <w:b/>
          <w:sz w:val="24"/>
          <w:szCs w:val="24"/>
        </w:rPr>
      </w:pPr>
    </w:p>
    <w:p w:rsidR="00AB0C95" w:rsidRDefault="00AB0C95" w:rsidP="00A50941">
      <w:pPr>
        <w:pStyle w:val="af6"/>
        <w:jc w:val="center"/>
        <w:rPr>
          <w:rFonts w:ascii="Times New Roman" w:hAnsi="Times New Roman" w:cs="Times New Roman"/>
          <w:b/>
          <w:sz w:val="24"/>
          <w:szCs w:val="24"/>
        </w:rPr>
      </w:pPr>
    </w:p>
    <w:p w:rsidR="00AB0C95" w:rsidRDefault="00AB0C95" w:rsidP="00A50941">
      <w:pPr>
        <w:pStyle w:val="af6"/>
        <w:jc w:val="center"/>
        <w:rPr>
          <w:rFonts w:ascii="Times New Roman" w:hAnsi="Times New Roman" w:cs="Times New Roman"/>
          <w:b/>
          <w:sz w:val="24"/>
          <w:szCs w:val="24"/>
        </w:rPr>
      </w:pPr>
    </w:p>
    <w:p w:rsidR="00AB0C95" w:rsidRDefault="00AB0C95" w:rsidP="00A50941">
      <w:pPr>
        <w:pStyle w:val="af6"/>
        <w:jc w:val="center"/>
        <w:rPr>
          <w:rFonts w:ascii="Times New Roman" w:hAnsi="Times New Roman" w:cs="Times New Roman"/>
          <w:b/>
          <w:sz w:val="24"/>
          <w:szCs w:val="24"/>
        </w:rPr>
      </w:pPr>
    </w:p>
    <w:p w:rsidR="00AB0C95" w:rsidRDefault="00AB0C95" w:rsidP="00A50941">
      <w:pPr>
        <w:pStyle w:val="af6"/>
        <w:jc w:val="center"/>
        <w:rPr>
          <w:rFonts w:ascii="Times New Roman" w:hAnsi="Times New Roman" w:cs="Times New Roman"/>
          <w:b/>
          <w:sz w:val="24"/>
          <w:szCs w:val="24"/>
        </w:rPr>
      </w:pPr>
    </w:p>
    <w:p w:rsidR="00AB0C95" w:rsidRDefault="00AB0C95" w:rsidP="00A50941">
      <w:pPr>
        <w:pStyle w:val="af6"/>
        <w:jc w:val="center"/>
        <w:rPr>
          <w:rFonts w:ascii="Times New Roman" w:hAnsi="Times New Roman" w:cs="Times New Roman"/>
          <w:b/>
          <w:sz w:val="24"/>
          <w:szCs w:val="24"/>
        </w:rPr>
      </w:pPr>
    </w:p>
    <w:p w:rsidR="00AB0C95" w:rsidRDefault="00AB0C95" w:rsidP="00A50941">
      <w:pPr>
        <w:pStyle w:val="af6"/>
        <w:jc w:val="center"/>
        <w:rPr>
          <w:rFonts w:ascii="Times New Roman" w:hAnsi="Times New Roman" w:cs="Times New Roman"/>
          <w:b/>
          <w:sz w:val="24"/>
          <w:szCs w:val="24"/>
        </w:rPr>
      </w:pPr>
    </w:p>
    <w:p w:rsidR="00AB0C95" w:rsidRDefault="00AB0C95" w:rsidP="00A50941">
      <w:pPr>
        <w:pStyle w:val="af6"/>
        <w:jc w:val="center"/>
        <w:rPr>
          <w:rFonts w:ascii="Times New Roman" w:hAnsi="Times New Roman" w:cs="Times New Roman"/>
          <w:b/>
          <w:sz w:val="24"/>
          <w:szCs w:val="24"/>
        </w:rPr>
      </w:pPr>
    </w:p>
    <w:p w:rsidR="00AB0C95" w:rsidRDefault="00AB0C95" w:rsidP="00A50941">
      <w:pPr>
        <w:pStyle w:val="af6"/>
        <w:jc w:val="center"/>
        <w:rPr>
          <w:rFonts w:ascii="Times New Roman" w:hAnsi="Times New Roman" w:cs="Times New Roman"/>
          <w:b/>
          <w:sz w:val="24"/>
          <w:szCs w:val="24"/>
        </w:rPr>
      </w:pPr>
    </w:p>
    <w:p w:rsidR="00AB0C95" w:rsidRDefault="00AB0C95" w:rsidP="00A50941">
      <w:pPr>
        <w:pStyle w:val="af6"/>
        <w:jc w:val="center"/>
        <w:rPr>
          <w:rFonts w:ascii="Times New Roman" w:hAnsi="Times New Roman" w:cs="Times New Roman"/>
          <w:b/>
          <w:sz w:val="24"/>
          <w:szCs w:val="24"/>
        </w:rPr>
      </w:pPr>
    </w:p>
    <w:p w:rsidR="00AB0C95" w:rsidRDefault="00AB0C95" w:rsidP="00A50941">
      <w:pPr>
        <w:pStyle w:val="af6"/>
        <w:jc w:val="center"/>
        <w:rPr>
          <w:rFonts w:ascii="Times New Roman" w:hAnsi="Times New Roman" w:cs="Times New Roman"/>
          <w:b/>
          <w:sz w:val="24"/>
          <w:szCs w:val="24"/>
        </w:rPr>
      </w:pPr>
    </w:p>
    <w:p w:rsidR="00AB0C95" w:rsidRDefault="00AB0C95" w:rsidP="00A50941">
      <w:pPr>
        <w:pStyle w:val="af6"/>
        <w:jc w:val="center"/>
        <w:rPr>
          <w:rFonts w:ascii="Times New Roman" w:hAnsi="Times New Roman" w:cs="Times New Roman"/>
          <w:b/>
          <w:sz w:val="24"/>
          <w:szCs w:val="24"/>
        </w:rPr>
      </w:pPr>
    </w:p>
    <w:p w:rsidR="00AB0C95" w:rsidRDefault="00AB0C95" w:rsidP="00A50941">
      <w:pPr>
        <w:pStyle w:val="af6"/>
        <w:jc w:val="center"/>
        <w:rPr>
          <w:rFonts w:ascii="Times New Roman" w:hAnsi="Times New Roman" w:cs="Times New Roman"/>
          <w:b/>
          <w:sz w:val="24"/>
          <w:szCs w:val="24"/>
        </w:rPr>
      </w:pPr>
    </w:p>
    <w:p w:rsidR="00AB0C95" w:rsidRDefault="00AB0C95" w:rsidP="00A50941">
      <w:pPr>
        <w:pStyle w:val="af6"/>
        <w:jc w:val="center"/>
        <w:rPr>
          <w:rFonts w:ascii="Times New Roman" w:hAnsi="Times New Roman" w:cs="Times New Roman"/>
          <w:b/>
          <w:sz w:val="24"/>
          <w:szCs w:val="24"/>
        </w:rPr>
      </w:pPr>
    </w:p>
    <w:p w:rsidR="00AB0C95" w:rsidRDefault="00AB0C95" w:rsidP="00A50941">
      <w:pPr>
        <w:pStyle w:val="af6"/>
        <w:jc w:val="center"/>
        <w:rPr>
          <w:rFonts w:ascii="Times New Roman" w:hAnsi="Times New Roman" w:cs="Times New Roman"/>
          <w:b/>
          <w:sz w:val="24"/>
          <w:szCs w:val="24"/>
        </w:rPr>
      </w:pPr>
    </w:p>
    <w:p w:rsidR="00AB0C95" w:rsidRDefault="00AB0C95" w:rsidP="00A50941">
      <w:pPr>
        <w:pStyle w:val="af6"/>
        <w:jc w:val="center"/>
        <w:rPr>
          <w:rFonts w:ascii="Times New Roman" w:hAnsi="Times New Roman" w:cs="Times New Roman"/>
          <w:b/>
          <w:sz w:val="24"/>
          <w:szCs w:val="24"/>
        </w:rPr>
      </w:pPr>
    </w:p>
    <w:p w:rsidR="00AB0C95" w:rsidRDefault="00AB0C95" w:rsidP="00A50941">
      <w:pPr>
        <w:pStyle w:val="af6"/>
        <w:jc w:val="center"/>
        <w:rPr>
          <w:rFonts w:ascii="Times New Roman" w:hAnsi="Times New Roman" w:cs="Times New Roman"/>
          <w:b/>
          <w:sz w:val="24"/>
          <w:szCs w:val="24"/>
        </w:rPr>
      </w:pPr>
    </w:p>
    <w:p w:rsidR="00AB0C95" w:rsidRDefault="00AB0C95" w:rsidP="00A50941">
      <w:pPr>
        <w:pStyle w:val="af6"/>
        <w:jc w:val="center"/>
        <w:rPr>
          <w:rFonts w:ascii="Times New Roman" w:hAnsi="Times New Roman" w:cs="Times New Roman"/>
          <w:b/>
          <w:sz w:val="24"/>
          <w:szCs w:val="24"/>
        </w:rPr>
      </w:pPr>
    </w:p>
    <w:p w:rsidR="00AB0C95" w:rsidRDefault="00AB0C95" w:rsidP="006B7612">
      <w:pPr>
        <w:pStyle w:val="af6"/>
        <w:rPr>
          <w:rFonts w:ascii="Times New Roman" w:hAnsi="Times New Roman" w:cs="Times New Roman"/>
          <w:b/>
          <w:sz w:val="24"/>
          <w:szCs w:val="24"/>
        </w:rPr>
      </w:pPr>
    </w:p>
    <w:p w:rsidR="00A50941" w:rsidRDefault="00A50941" w:rsidP="00A50941">
      <w:pPr>
        <w:pStyle w:val="af6"/>
        <w:jc w:val="center"/>
        <w:rPr>
          <w:rFonts w:ascii="Times New Roman" w:hAnsi="Times New Roman" w:cs="Times New Roman"/>
          <w:b/>
          <w:sz w:val="24"/>
          <w:szCs w:val="24"/>
        </w:rPr>
      </w:pPr>
    </w:p>
    <w:p w:rsidR="00A50941" w:rsidRPr="007B406F" w:rsidRDefault="00A50941" w:rsidP="00A50941">
      <w:pPr>
        <w:pStyle w:val="1"/>
      </w:pPr>
      <w:r>
        <w:t xml:space="preserve">РАБОЧАЯ ПРОГРАММА ДИСЦИПЛИНЫ </w:t>
      </w:r>
      <w:r w:rsidR="00AB0C95">
        <w:t>СГ</w:t>
      </w:r>
      <w:r w:rsidRPr="007B406F">
        <w:t>.0</w:t>
      </w:r>
      <w:r w:rsidR="00AB0C95">
        <w:t>7</w:t>
      </w:r>
      <w:r w:rsidRPr="007B406F">
        <w:t xml:space="preserve"> СОЦИАЛЬНАЯ ПСИХОЛОГИЯ</w:t>
      </w:r>
    </w:p>
    <w:p w:rsidR="00A50941" w:rsidRPr="007B406F" w:rsidRDefault="00A50941" w:rsidP="00A50941">
      <w:pPr>
        <w:pStyle w:val="af6"/>
        <w:jc w:val="center"/>
        <w:rPr>
          <w:rFonts w:ascii="Times New Roman" w:hAnsi="Times New Roman" w:cs="Times New Roman"/>
          <w:b/>
          <w:sz w:val="24"/>
          <w:szCs w:val="24"/>
        </w:rPr>
      </w:pPr>
    </w:p>
    <w:p w:rsidR="00A50941" w:rsidRPr="007B406F" w:rsidRDefault="00A50941" w:rsidP="00A50941">
      <w:pPr>
        <w:pStyle w:val="af6"/>
        <w:jc w:val="center"/>
        <w:rPr>
          <w:rFonts w:ascii="Times New Roman" w:hAnsi="Times New Roman" w:cs="Times New Roman"/>
          <w:b/>
          <w:caps/>
          <w:sz w:val="24"/>
          <w:szCs w:val="24"/>
        </w:rPr>
      </w:pPr>
      <w:r w:rsidRPr="007B406F">
        <w:rPr>
          <w:rFonts w:ascii="Times New Roman" w:hAnsi="Times New Roman" w:cs="Times New Roman"/>
          <w:b/>
          <w:caps/>
          <w:sz w:val="24"/>
          <w:szCs w:val="24"/>
        </w:rPr>
        <w:t>1. паспорт  РАБОЧЕЙ ПРОГРАММЫ ДИСЦИПЛИНЫ</w:t>
      </w:r>
    </w:p>
    <w:p w:rsidR="00A50941" w:rsidRPr="007B406F" w:rsidRDefault="00AB0718" w:rsidP="00A50941">
      <w:pPr>
        <w:pStyle w:val="af6"/>
        <w:jc w:val="center"/>
        <w:rPr>
          <w:rFonts w:ascii="Times New Roman" w:hAnsi="Times New Roman" w:cs="Times New Roman"/>
          <w:b/>
          <w:sz w:val="24"/>
          <w:szCs w:val="24"/>
        </w:rPr>
      </w:pPr>
      <w:r>
        <w:rPr>
          <w:rFonts w:ascii="Times New Roman" w:hAnsi="Times New Roman" w:cs="Times New Roman"/>
          <w:b/>
          <w:sz w:val="24"/>
          <w:szCs w:val="24"/>
        </w:rPr>
        <w:t>СГ</w:t>
      </w:r>
      <w:r w:rsidR="00A50941" w:rsidRPr="007B406F">
        <w:rPr>
          <w:rFonts w:ascii="Times New Roman" w:hAnsi="Times New Roman" w:cs="Times New Roman"/>
          <w:b/>
          <w:sz w:val="24"/>
          <w:szCs w:val="24"/>
        </w:rPr>
        <w:t>.0</w:t>
      </w:r>
      <w:r>
        <w:rPr>
          <w:rFonts w:ascii="Times New Roman" w:hAnsi="Times New Roman" w:cs="Times New Roman"/>
          <w:b/>
          <w:sz w:val="24"/>
          <w:szCs w:val="24"/>
        </w:rPr>
        <w:t>7</w:t>
      </w:r>
      <w:r w:rsidR="00A50941" w:rsidRPr="007B406F">
        <w:rPr>
          <w:rFonts w:ascii="Times New Roman" w:hAnsi="Times New Roman" w:cs="Times New Roman"/>
          <w:b/>
          <w:sz w:val="24"/>
          <w:szCs w:val="24"/>
        </w:rPr>
        <w:t xml:space="preserve"> </w:t>
      </w:r>
      <w:proofErr w:type="gramStart"/>
      <w:r w:rsidR="00A50941" w:rsidRPr="007B406F">
        <w:rPr>
          <w:rFonts w:ascii="Times New Roman" w:hAnsi="Times New Roman" w:cs="Times New Roman"/>
          <w:b/>
          <w:sz w:val="24"/>
          <w:szCs w:val="24"/>
          <w:lang w:val="en-US"/>
        </w:rPr>
        <w:t>C</w:t>
      </w:r>
      <w:proofErr w:type="gramEnd"/>
      <w:r w:rsidR="00A50941" w:rsidRPr="007B406F">
        <w:rPr>
          <w:rFonts w:ascii="Times New Roman" w:hAnsi="Times New Roman" w:cs="Times New Roman"/>
          <w:b/>
          <w:sz w:val="24"/>
          <w:szCs w:val="24"/>
        </w:rPr>
        <w:t>ОЦИАЛЬНАЯ ПСИХОЛОГИЯ</w:t>
      </w:r>
    </w:p>
    <w:p w:rsidR="00A50941" w:rsidRPr="007B406F" w:rsidRDefault="00A50941" w:rsidP="00A50941">
      <w:pPr>
        <w:pStyle w:val="af6"/>
        <w:jc w:val="both"/>
        <w:rPr>
          <w:rFonts w:ascii="Times New Roman" w:hAnsi="Times New Roman" w:cs="Times New Roman"/>
        </w:rPr>
      </w:pPr>
    </w:p>
    <w:p w:rsidR="00A50941" w:rsidRPr="006B7612" w:rsidRDefault="00A50941" w:rsidP="006B7612">
      <w:pPr>
        <w:pStyle w:val="af6"/>
        <w:spacing w:line="276" w:lineRule="auto"/>
        <w:ind w:firstLine="426"/>
        <w:jc w:val="both"/>
        <w:rPr>
          <w:rFonts w:ascii="Times New Roman" w:hAnsi="Times New Roman" w:cs="Times New Roman"/>
          <w:b/>
          <w:sz w:val="24"/>
          <w:szCs w:val="24"/>
        </w:rPr>
      </w:pPr>
      <w:r w:rsidRPr="006B7612">
        <w:rPr>
          <w:rFonts w:ascii="Times New Roman" w:hAnsi="Times New Roman" w:cs="Times New Roman"/>
          <w:b/>
          <w:sz w:val="24"/>
          <w:szCs w:val="24"/>
        </w:rPr>
        <w:t xml:space="preserve">1.1. </w:t>
      </w:r>
      <w:r w:rsidR="00AB0718" w:rsidRPr="006B7612">
        <w:rPr>
          <w:rFonts w:ascii="Times New Roman" w:hAnsi="Times New Roman" w:cs="Times New Roman"/>
          <w:b/>
          <w:bCs/>
          <w:sz w:val="24"/>
          <w:szCs w:val="24"/>
        </w:rPr>
        <w:t>Место дисциплины в структуре образовательной программы</w:t>
      </w:r>
    </w:p>
    <w:p w:rsidR="00AB0718" w:rsidRPr="006B7612" w:rsidRDefault="00AB0718" w:rsidP="006B7612">
      <w:pPr>
        <w:pStyle w:val="af6"/>
        <w:spacing w:line="276" w:lineRule="auto"/>
        <w:ind w:firstLine="426"/>
        <w:jc w:val="both"/>
        <w:rPr>
          <w:rFonts w:ascii="Times New Roman" w:hAnsi="Times New Roman" w:cs="Times New Roman"/>
          <w:sz w:val="24"/>
          <w:szCs w:val="24"/>
        </w:rPr>
      </w:pPr>
      <w:r w:rsidRPr="006B7612">
        <w:rPr>
          <w:rFonts w:ascii="Times New Roman" w:hAnsi="Times New Roman" w:cs="Times New Roman"/>
          <w:bCs/>
          <w:sz w:val="24"/>
          <w:szCs w:val="24"/>
        </w:rPr>
        <w:t>Учебная дисциплина «Русский язык и культура речи» является обязательной частью социально-гуманитарного цикла основной образовательной прог</w:t>
      </w:r>
      <w:r w:rsidR="00000A22">
        <w:rPr>
          <w:rFonts w:ascii="Times New Roman" w:hAnsi="Times New Roman" w:cs="Times New Roman"/>
          <w:bCs/>
          <w:sz w:val="24"/>
          <w:szCs w:val="24"/>
        </w:rPr>
        <w:t>раммы в соответствии с ФГОС СПО. Рабочая программа составлена</w:t>
      </w:r>
      <w:r w:rsidRPr="006B7612">
        <w:rPr>
          <w:rFonts w:ascii="Times New Roman" w:hAnsi="Times New Roman" w:cs="Times New Roman"/>
          <w:bCs/>
          <w:sz w:val="24"/>
          <w:szCs w:val="24"/>
        </w:rPr>
        <w:t xml:space="preserve"> по учебному плану 2023 года по специальности 09.02.01 Компьютерные системы и комплексы.</w:t>
      </w:r>
    </w:p>
    <w:p w:rsidR="00A50941" w:rsidRDefault="00A50941" w:rsidP="006B7612">
      <w:pPr>
        <w:pStyle w:val="af6"/>
        <w:spacing w:line="276" w:lineRule="auto"/>
        <w:ind w:firstLine="426"/>
        <w:jc w:val="both"/>
        <w:rPr>
          <w:rFonts w:ascii="Times New Roman" w:hAnsi="Times New Roman" w:cs="Times New Roman"/>
          <w:sz w:val="24"/>
          <w:szCs w:val="24"/>
        </w:rPr>
      </w:pPr>
      <w:r w:rsidRPr="006B7612">
        <w:rPr>
          <w:rFonts w:ascii="Times New Roman" w:hAnsi="Times New Roman" w:cs="Times New Roman"/>
          <w:sz w:val="24"/>
          <w:szCs w:val="24"/>
        </w:rPr>
        <w:t>Актуальность дисциплины обусловлена необходимостью формирования коммуникативной компетентности, обучения техникам и приемам эффективного взаимодействия в процессе делового и профессионального общения.</w:t>
      </w:r>
    </w:p>
    <w:p w:rsidR="00D91FA6" w:rsidRPr="006B7612" w:rsidRDefault="00D91FA6" w:rsidP="006B7612">
      <w:pPr>
        <w:pStyle w:val="af6"/>
        <w:spacing w:line="276" w:lineRule="auto"/>
        <w:ind w:firstLine="426"/>
        <w:jc w:val="both"/>
        <w:rPr>
          <w:rFonts w:ascii="Times New Roman" w:hAnsi="Times New Roman" w:cs="Times New Roman"/>
          <w:sz w:val="24"/>
          <w:szCs w:val="24"/>
        </w:rPr>
      </w:pPr>
    </w:p>
    <w:p w:rsidR="00D91FA6" w:rsidRPr="006B7612" w:rsidRDefault="00D91FA6" w:rsidP="00D91FA6">
      <w:pPr>
        <w:spacing w:after="0"/>
        <w:ind w:firstLine="709"/>
        <w:rPr>
          <w:rFonts w:ascii="Times New Roman" w:eastAsia="Times New Roman" w:hAnsi="Times New Roman" w:cs="Times New Roman"/>
          <w:b/>
          <w:sz w:val="24"/>
          <w:szCs w:val="24"/>
        </w:rPr>
      </w:pPr>
      <w:r w:rsidRPr="006B7612">
        <w:rPr>
          <w:rFonts w:ascii="Times New Roman" w:eastAsia="Times New Roman" w:hAnsi="Times New Roman" w:cs="Times New Roman"/>
          <w:b/>
          <w:sz w:val="24"/>
          <w:szCs w:val="24"/>
        </w:rPr>
        <w:t>1.2. Цель и планируемые результаты освоения дисциплины:</w:t>
      </w:r>
    </w:p>
    <w:p w:rsidR="00D91FA6" w:rsidRPr="006B7612" w:rsidRDefault="00D91FA6" w:rsidP="00D91FA6">
      <w:pPr>
        <w:suppressAutoHyphens/>
        <w:spacing w:after="0"/>
        <w:ind w:firstLine="709"/>
        <w:jc w:val="both"/>
        <w:rPr>
          <w:rFonts w:ascii="Times New Roman" w:eastAsia="Times New Roman" w:hAnsi="Times New Roman" w:cs="Times New Roman"/>
          <w:sz w:val="24"/>
          <w:szCs w:val="24"/>
        </w:rPr>
      </w:pPr>
      <w:r w:rsidRPr="006B7612">
        <w:rPr>
          <w:rFonts w:ascii="Times New Roman" w:eastAsia="Times New Roman" w:hAnsi="Times New Roman" w:cs="Times New Roman"/>
          <w:sz w:val="24"/>
          <w:szCs w:val="24"/>
        </w:rPr>
        <w:t xml:space="preserve">В рамках программы учебной дисциплины </w:t>
      </w:r>
      <w:proofErr w:type="gramStart"/>
      <w:r w:rsidRPr="006B7612">
        <w:rPr>
          <w:rFonts w:ascii="Times New Roman" w:eastAsia="Times New Roman" w:hAnsi="Times New Roman" w:cs="Times New Roman"/>
          <w:sz w:val="24"/>
          <w:szCs w:val="24"/>
        </w:rPr>
        <w:t>обучающимися</w:t>
      </w:r>
      <w:proofErr w:type="gramEnd"/>
      <w:r w:rsidRPr="006B7612">
        <w:rPr>
          <w:rFonts w:ascii="Times New Roman" w:eastAsia="Times New Roman" w:hAnsi="Times New Roman" w:cs="Times New Roman"/>
          <w:sz w:val="24"/>
          <w:szCs w:val="24"/>
        </w:rPr>
        <w:t xml:space="preserve"> осваиваются умения </w:t>
      </w:r>
      <w:r w:rsidRPr="006B7612">
        <w:rPr>
          <w:rFonts w:ascii="Times New Roman" w:eastAsia="Times New Roman" w:hAnsi="Times New Roman" w:cs="Times New Roman"/>
          <w:sz w:val="24"/>
          <w:szCs w:val="24"/>
        </w:rPr>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4076"/>
        <w:gridCol w:w="3583"/>
      </w:tblGrid>
      <w:tr w:rsidR="00D91FA6" w:rsidRPr="006B7612" w:rsidTr="00941878">
        <w:trPr>
          <w:trHeight w:val="649"/>
        </w:trPr>
        <w:tc>
          <w:tcPr>
            <w:tcW w:w="1589" w:type="dxa"/>
            <w:hideMark/>
          </w:tcPr>
          <w:p w:rsidR="00D91FA6" w:rsidRPr="006B7612" w:rsidRDefault="00D91FA6" w:rsidP="00941878">
            <w:pPr>
              <w:suppressAutoHyphens/>
              <w:spacing w:after="0"/>
              <w:jc w:val="center"/>
              <w:rPr>
                <w:rFonts w:ascii="Times New Roman" w:hAnsi="Times New Roman"/>
                <w:b/>
                <w:bCs/>
                <w:sz w:val="24"/>
                <w:szCs w:val="24"/>
              </w:rPr>
            </w:pPr>
            <w:r w:rsidRPr="006B7612">
              <w:rPr>
                <w:rFonts w:ascii="Times New Roman" w:hAnsi="Times New Roman"/>
                <w:b/>
                <w:bCs/>
                <w:sz w:val="24"/>
                <w:szCs w:val="24"/>
              </w:rPr>
              <w:t xml:space="preserve">Код </w:t>
            </w:r>
          </w:p>
          <w:p w:rsidR="00D91FA6" w:rsidRPr="006B7612" w:rsidRDefault="00D91FA6" w:rsidP="00941878">
            <w:pPr>
              <w:suppressAutoHyphens/>
              <w:spacing w:after="0"/>
              <w:jc w:val="center"/>
              <w:rPr>
                <w:rFonts w:ascii="Times New Roman" w:eastAsia="Times New Roman" w:hAnsi="Times New Roman" w:cs="Times New Roman"/>
                <w:sz w:val="24"/>
                <w:szCs w:val="24"/>
              </w:rPr>
            </w:pPr>
            <w:r w:rsidRPr="006B7612">
              <w:rPr>
                <w:rFonts w:ascii="Times New Roman" w:hAnsi="Times New Roman"/>
                <w:b/>
                <w:bCs/>
                <w:sz w:val="24"/>
                <w:szCs w:val="24"/>
              </w:rPr>
              <w:t>ПК, ОК</w:t>
            </w:r>
          </w:p>
        </w:tc>
        <w:tc>
          <w:tcPr>
            <w:tcW w:w="4076" w:type="dxa"/>
            <w:hideMark/>
          </w:tcPr>
          <w:p w:rsidR="00D91FA6" w:rsidRPr="006B7612" w:rsidRDefault="00D91FA6" w:rsidP="00941878">
            <w:pPr>
              <w:suppressAutoHyphens/>
              <w:spacing w:after="0"/>
              <w:jc w:val="center"/>
              <w:rPr>
                <w:rFonts w:ascii="Times New Roman" w:eastAsia="Times New Roman" w:hAnsi="Times New Roman" w:cs="Times New Roman"/>
                <w:sz w:val="24"/>
                <w:szCs w:val="24"/>
              </w:rPr>
            </w:pPr>
            <w:r w:rsidRPr="006B7612">
              <w:rPr>
                <w:rFonts w:ascii="Times New Roman" w:hAnsi="Times New Roman"/>
                <w:b/>
                <w:bCs/>
                <w:sz w:val="24"/>
                <w:szCs w:val="24"/>
              </w:rPr>
              <w:t>Умения</w:t>
            </w:r>
          </w:p>
        </w:tc>
        <w:tc>
          <w:tcPr>
            <w:tcW w:w="3583" w:type="dxa"/>
            <w:hideMark/>
          </w:tcPr>
          <w:p w:rsidR="00D91FA6" w:rsidRPr="006B7612" w:rsidRDefault="00D91FA6" w:rsidP="00941878">
            <w:pPr>
              <w:suppressAutoHyphens/>
              <w:spacing w:after="0"/>
              <w:jc w:val="center"/>
              <w:rPr>
                <w:rFonts w:ascii="Times New Roman" w:eastAsia="Times New Roman" w:hAnsi="Times New Roman" w:cs="Times New Roman"/>
                <w:sz w:val="24"/>
                <w:szCs w:val="24"/>
              </w:rPr>
            </w:pPr>
            <w:r w:rsidRPr="006B7612">
              <w:rPr>
                <w:rFonts w:ascii="Times New Roman" w:hAnsi="Times New Roman"/>
                <w:b/>
                <w:bCs/>
                <w:sz w:val="24"/>
                <w:szCs w:val="24"/>
              </w:rPr>
              <w:t>Знания</w:t>
            </w:r>
          </w:p>
        </w:tc>
      </w:tr>
      <w:tr w:rsidR="00D91FA6" w:rsidRPr="006B7612" w:rsidTr="00941878">
        <w:trPr>
          <w:trHeight w:val="212"/>
        </w:trPr>
        <w:tc>
          <w:tcPr>
            <w:tcW w:w="1589" w:type="dxa"/>
          </w:tcPr>
          <w:p w:rsidR="00721476" w:rsidRDefault="00721476" w:rsidP="0094187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01</w:t>
            </w:r>
          </w:p>
          <w:p w:rsidR="00721476" w:rsidRDefault="00721476" w:rsidP="0094187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02</w:t>
            </w:r>
          </w:p>
          <w:p w:rsidR="00D91FA6" w:rsidRPr="006B7612" w:rsidRDefault="00D91FA6" w:rsidP="00941878">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w:t>
            </w:r>
            <w:r>
              <w:rPr>
                <w:rFonts w:ascii="Times New Roman" w:eastAsia="Times New Roman" w:hAnsi="Times New Roman" w:cs="Times New Roman"/>
                <w:iCs/>
                <w:sz w:val="24"/>
                <w:szCs w:val="24"/>
              </w:rPr>
              <w:t>4</w:t>
            </w:r>
          </w:p>
          <w:p w:rsidR="00D91FA6" w:rsidRDefault="00D91FA6" w:rsidP="00D91FA6">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w:t>
            </w:r>
            <w:r>
              <w:rPr>
                <w:rFonts w:ascii="Times New Roman" w:eastAsia="Times New Roman" w:hAnsi="Times New Roman" w:cs="Times New Roman"/>
                <w:iCs/>
                <w:sz w:val="24"/>
                <w:szCs w:val="24"/>
              </w:rPr>
              <w:t>6</w:t>
            </w:r>
          </w:p>
          <w:p w:rsidR="00976866" w:rsidRPr="006B7612" w:rsidRDefault="00976866" w:rsidP="00721476">
            <w:pPr>
              <w:suppressAutoHyphens/>
              <w:spacing w:after="0"/>
              <w:jc w:val="center"/>
              <w:rPr>
                <w:rFonts w:ascii="Times New Roman" w:eastAsia="Times New Roman" w:hAnsi="Times New Roman" w:cs="Times New Roman"/>
                <w:iCs/>
                <w:sz w:val="24"/>
                <w:szCs w:val="24"/>
              </w:rPr>
            </w:pPr>
          </w:p>
        </w:tc>
        <w:tc>
          <w:tcPr>
            <w:tcW w:w="4076" w:type="dxa"/>
          </w:tcPr>
          <w:p w:rsidR="00D91FA6" w:rsidRPr="006B7612" w:rsidRDefault="00D91FA6" w:rsidP="00941878">
            <w:pPr>
              <w:suppressAutoHyphens/>
              <w:spacing w:after="0"/>
              <w:rPr>
                <w:rFonts w:ascii="Times New Roman" w:eastAsia="Times New Roman" w:hAnsi="Times New Roman" w:cs="Times New Roman"/>
                <w:iCs/>
                <w:sz w:val="24"/>
                <w:szCs w:val="24"/>
                <w:u w:val="single"/>
              </w:rPr>
            </w:pPr>
            <w:r w:rsidRPr="006B7612">
              <w:rPr>
                <w:rFonts w:ascii="Times New Roman" w:eastAsia="Times New Roman" w:hAnsi="Times New Roman" w:cs="Times New Roman"/>
                <w:iCs/>
                <w:sz w:val="24"/>
                <w:szCs w:val="24"/>
                <w:u w:val="single"/>
              </w:rPr>
              <w:t>Уметь:</w:t>
            </w:r>
          </w:p>
          <w:p w:rsidR="00D91FA6" w:rsidRPr="006B7612" w:rsidRDefault="00D91FA6" w:rsidP="00D91FA6">
            <w:pPr>
              <w:pStyle w:val="af6"/>
              <w:numPr>
                <w:ilvl w:val="0"/>
                <w:numId w:val="155"/>
              </w:numPr>
              <w:tabs>
                <w:tab w:val="left" w:pos="567"/>
              </w:tabs>
              <w:spacing w:line="276" w:lineRule="auto"/>
              <w:ind w:left="0" w:firstLine="426"/>
              <w:jc w:val="both"/>
              <w:rPr>
                <w:rFonts w:ascii="Times New Roman" w:hAnsi="Times New Roman" w:cs="Times New Roman"/>
                <w:sz w:val="24"/>
                <w:szCs w:val="24"/>
              </w:rPr>
            </w:pPr>
            <w:r w:rsidRPr="006B7612">
              <w:rPr>
                <w:rFonts w:ascii="Times New Roman" w:hAnsi="Times New Roman" w:cs="Times New Roman"/>
                <w:sz w:val="24"/>
                <w:szCs w:val="24"/>
              </w:rPr>
              <w:t>применять техники и приемы эффективного общения в профессиональной деятельности;</w:t>
            </w:r>
          </w:p>
          <w:p w:rsidR="00D91FA6" w:rsidRPr="006B7612" w:rsidRDefault="00D91FA6" w:rsidP="00D91FA6">
            <w:pPr>
              <w:pStyle w:val="af6"/>
              <w:numPr>
                <w:ilvl w:val="0"/>
                <w:numId w:val="155"/>
              </w:numPr>
              <w:tabs>
                <w:tab w:val="left" w:pos="567"/>
              </w:tabs>
              <w:spacing w:line="276" w:lineRule="auto"/>
              <w:ind w:left="0" w:firstLine="426"/>
              <w:jc w:val="both"/>
              <w:rPr>
                <w:rFonts w:ascii="Times New Roman" w:hAnsi="Times New Roman" w:cs="Times New Roman"/>
                <w:sz w:val="24"/>
                <w:szCs w:val="24"/>
              </w:rPr>
            </w:pPr>
            <w:r w:rsidRPr="006B7612">
              <w:rPr>
                <w:rFonts w:ascii="Times New Roman" w:hAnsi="Times New Roman" w:cs="Times New Roman"/>
                <w:sz w:val="24"/>
                <w:szCs w:val="24"/>
              </w:rPr>
              <w:t xml:space="preserve">использовать навыки </w:t>
            </w:r>
            <w:proofErr w:type="gramStart"/>
            <w:r w:rsidRPr="006B7612">
              <w:rPr>
                <w:rFonts w:ascii="Times New Roman" w:hAnsi="Times New Roman" w:cs="Times New Roman"/>
                <w:sz w:val="24"/>
                <w:szCs w:val="24"/>
              </w:rPr>
              <w:t>эффективной</w:t>
            </w:r>
            <w:proofErr w:type="gramEnd"/>
            <w:r w:rsidRPr="006B7612">
              <w:rPr>
                <w:rFonts w:ascii="Times New Roman" w:hAnsi="Times New Roman" w:cs="Times New Roman"/>
                <w:sz w:val="24"/>
                <w:szCs w:val="24"/>
              </w:rPr>
              <w:t xml:space="preserve"> </w:t>
            </w:r>
            <w:proofErr w:type="spellStart"/>
            <w:r w:rsidRPr="006B7612">
              <w:rPr>
                <w:rFonts w:ascii="Times New Roman" w:hAnsi="Times New Roman" w:cs="Times New Roman"/>
                <w:sz w:val="24"/>
                <w:szCs w:val="24"/>
              </w:rPr>
              <w:t>саморегуляции</w:t>
            </w:r>
            <w:proofErr w:type="spellEnd"/>
            <w:r w:rsidRPr="006B7612">
              <w:rPr>
                <w:rFonts w:ascii="Times New Roman" w:hAnsi="Times New Roman" w:cs="Times New Roman"/>
                <w:sz w:val="24"/>
                <w:szCs w:val="24"/>
              </w:rPr>
              <w:t xml:space="preserve"> поведения в процессе межличностного общения.</w:t>
            </w:r>
          </w:p>
          <w:p w:rsidR="00D91FA6" w:rsidRPr="006B7612" w:rsidRDefault="00D91FA6" w:rsidP="00941878">
            <w:pPr>
              <w:suppressAutoHyphens/>
              <w:spacing w:after="0"/>
              <w:rPr>
                <w:rFonts w:ascii="Times New Roman" w:eastAsia="Times New Roman" w:hAnsi="Times New Roman" w:cs="Times New Roman"/>
                <w:iCs/>
                <w:sz w:val="24"/>
                <w:szCs w:val="24"/>
              </w:rPr>
            </w:pPr>
          </w:p>
        </w:tc>
        <w:tc>
          <w:tcPr>
            <w:tcW w:w="3583" w:type="dxa"/>
          </w:tcPr>
          <w:p w:rsidR="00D91FA6" w:rsidRPr="006B7612" w:rsidRDefault="00D91FA6" w:rsidP="00941878">
            <w:pPr>
              <w:suppressAutoHyphens/>
              <w:spacing w:after="0"/>
              <w:jc w:val="both"/>
              <w:rPr>
                <w:rFonts w:ascii="Times New Roman" w:eastAsia="Times New Roman" w:hAnsi="Times New Roman" w:cs="Times New Roman"/>
                <w:iCs/>
                <w:sz w:val="24"/>
                <w:szCs w:val="24"/>
                <w:u w:val="single"/>
              </w:rPr>
            </w:pPr>
            <w:r w:rsidRPr="006B7612">
              <w:rPr>
                <w:rFonts w:ascii="Times New Roman" w:eastAsia="Times New Roman" w:hAnsi="Times New Roman" w:cs="Times New Roman"/>
                <w:iCs/>
                <w:sz w:val="24"/>
                <w:szCs w:val="24"/>
                <w:u w:val="single"/>
              </w:rPr>
              <w:t>Знать:</w:t>
            </w:r>
          </w:p>
          <w:p w:rsidR="00D91FA6" w:rsidRPr="006B7612" w:rsidRDefault="00D91FA6" w:rsidP="00D91FA6">
            <w:pPr>
              <w:pStyle w:val="af6"/>
              <w:numPr>
                <w:ilvl w:val="0"/>
                <w:numId w:val="156"/>
              </w:numPr>
              <w:spacing w:line="276" w:lineRule="auto"/>
              <w:ind w:left="0" w:firstLine="360"/>
              <w:jc w:val="both"/>
              <w:rPr>
                <w:rFonts w:ascii="Times New Roman" w:hAnsi="Times New Roman" w:cs="Times New Roman"/>
                <w:sz w:val="24"/>
                <w:szCs w:val="24"/>
              </w:rPr>
            </w:pPr>
            <w:r w:rsidRPr="006B7612">
              <w:rPr>
                <w:rFonts w:ascii="Times New Roman" w:hAnsi="Times New Roman" w:cs="Times New Roman"/>
                <w:sz w:val="24"/>
                <w:szCs w:val="24"/>
              </w:rPr>
              <w:t>взаимосвязь общения и деятельности;</w:t>
            </w:r>
          </w:p>
          <w:p w:rsidR="00D91FA6" w:rsidRPr="006B7612" w:rsidRDefault="00D91FA6" w:rsidP="00D91FA6">
            <w:pPr>
              <w:pStyle w:val="af6"/>
              <w:numPr>
                <w:ilvl w:val="0"/>
                <w:numId w:val="156"/>
              </w:numPr>
              <w:spacing w:line="276" w:lineRule="auto"/>
              <w:ind w:left="0" w:firstLine="360"/>
              <w:jc w:val="both"/>
              <w:rPr>
                <w:rFonts w:ascii="Times New Roman" w:hAnsi="Times New Roman" w:cs="Times New Roman"/>
                <w:sz w:val="24"/>
                <w:szCs w:val="24"/>
              </w:rPr>
            </w:pPr>
            <w:r w:rsidRPr="006B7612">
              <w:rPr>
                <w:rFonts w:ascii="Times New Roman" w:hAnsi="Times New Roman" w:cs="Times New Roman"/>
                <w:sz w:val="24"/>
                <w:szCs w:val="24"/>
              </w:rPr>
              <w:t>цели, функции, виды и уровни общения;</w:t>
            </w:r>
          </w:p>
          <w:p w:rsidR="00D91FA6" w:rsidRPr="006B7612" w:rsidRDefault="00D91FA6" w:rsidP="00D91FA6">
            <w:pPr>
              <w:pStyle w:val="af6"/>
              <w:numPr>
                <w:ilvl w:val="0"/>
                <w:numId w:val="156"/>
              </w:numPr>
              <w:spacing w:line="276" w:lineRule="auto"/>
              <w:ind w:left="0" w:firstLine="360"/>
              <w:jc w:val="both"/>
              <w:rPr>
                <w:rFonts w:ascii="Times New Roman" w:hAnsi="Times New Roman" w:cs="Times New Roman"/>
                <w:sz w:val="24"/>
                <w:szCs w:val="24"/>
              </w:rPr>
            </w:pPr>
            <w:r w:rsidRPr="006B7612">
              <w:rPr>
                <w:rFonts w:ascii="Times New Roman" w:hAnsi="Times New Roman" w:cs="Times New Roman"/>
                <w:sz w:val="24"/>
                <w:szCs w:val="24"/>
              </w:rPr>
              <w:t>структуру процесса общения;</w:t>
            </w:r>
          </w:p>
          <w:p w:rsidR="00D91FA6" w:rsidRPr="006B7612" w:rsidRDefault="00D91FA6" w:rsidP="00D91FA6">
            <w:pPr>
              <w:pStyle w:val="af6"/>
              <w:numPr>
                <w:ilvl w:val="0"/>
                <w:numId w:val="156"/>
              </w:numPr>
              <w:spacing w:line="276" w:lineRule="auto"/>
              <w:ind w:left="0" w:firstLine="360"/>
              <w:jc w:val="both"/>
              <w:rPr>
                <w:rFonts w:ascii="Times New Roman" w:hAnsi="Times New Roman" w:cs="Times New Roman"/>
                <w:sz w:val="24"/>
                <w:szCs w:val="24"/>
              </w:rPr>
            </w:pPr>
            <w:r w:rsidRPr="006B7612">
              <w:rPr>
                <w:rFonts w:ascii="Times New Roman" w:hAnsi="Times New Roman" w:cs="Times New Roman"/>
                <w:sz w:val="24"/>
                <w:szCs w:val="24"/>
              </w:rPr>
              <w:t>роли и ролевые ожидания в процессе общения;</w:t>
            </w:r>
          </w:p>
          <w:p w:rsidR="00D91FA6" w:rsidRPr="006B7612" w:rsidRDefault="00D91FA6" w:rsidP="00D91FA6">
            <w:pPr>
              <w:pStyle w:val="af6"/>
              <w:numPr>
                <w:ilvl w:val="0"/>
                <w:numId w:val="156"/>
              </w:numPr>
              <w:spacing w:line="276" w:lineRule="auto"/>
              <w:ind w:left="0" w:firstLine="360"/>
              <w:jc w:val="both"/>
              <w:rPr>
                <w:rFonts w:ascii="Times New Roman" w:hAnsi="Times New Roman" w:cs="Times New Roman"/>
                <w:sz w:val="24"/>
                <w:szCs w:val="24"/>
              </w:rPr>
            </w:pPr>
            <w:r w:rsidRPr="006B7612">
              <w:rPr>
                <w:rFonts w:ascii="Times New Roman" w:hAnsi="Times New Roman" w:cs="Times New Roman"/>
                <w:sz w:val="24"/>
                <w:szCs w:val="24"/>
              </w:rPr>
              <w:t>источники, причины, виды и способы разрешения конфликтов;</w:t>
            </w:r>
          </w:p>
          <w:p w:rsidR="00D91FA6" w:rsidRPr="006B7612" w:rsidRDefault="00D91FA6" w:rsidP="00D91FA6">
            <w:pPr>
              <w:pStyle w:val="af6"/>
              <w:numPr>
                <w:ilvl w:val="0"/>
                <w:numId w:val="156"/>
              </w:numPr>
              <w:spacing w:line="276" w:lineRule="auto"/>
              <w:ind w:left="0" w:firstLine="360"/>
              <w:jc w:val="both"/>
              <w:rPr>
                <w:rFonts w:ascii="Times New Roman" w:hAnsi="Times New Roman" w:cs="Times New Roman"/>
                <w:sz w:val="24"/>
                <w:szCs w:val="24"/>
              </w:rPr>
            </w:pPr>
            <w:r w:rsidRPr="006B7612">
              <w:rPr>
                <w:rFonts w:ascii="Times New Roman" w:hAnsi="Times New Roman" w:cs="Times New Roman"/>
                <w:sz w:val="24"/>
                <w:szCs w:val="24"/>
              </w:rPr>
              <w:t>этические принципы общения;</w:t>
            </w:r>
          </w:p>
          <w:p w:rsidR="00D91FA6" w:rsidRPr="006B7612" w:rsidRDefault="00D91FA6" w:rsidP="00D91FA6">
            <w:pPr>
              <w:pStyle w:val="af6"/>
              <w:numPr>
                <w:ilvl w:val="0"/>
                <w:numId w:val="156"/>
              </w:numPr>
              <w:spacing w:line="276" w:lineRule="auto"/>
              <w:ind w:left="0" w:firstLine="360"/>
              <w:jc w:val="both"/>
              <w:rPr>
                <w:rFonts w:ascii="Times New Roman" w:hAnsi="Times New Roman" w:cs="Times New Roman"/>
                <w:sz w:val="24"/>
                <w:szCs w:val="24"/>
              </w:rPr>
            </w:pPr>
            <w:r w:rsidRPr="006B7612">
              <w:rPr>
                <w:rFonts w:ascii="Times New Roman" w:hAnsi="Times New Roman" w:cs="Times New Roman"/>
                <w:sz w:val="24"/>
                <w:szCs w:val="24"/>
              </w:rPr>
              <w:t>техники и приемы общения, правила делового общения.</w:t>
            </w:r>
          </w:p>
          <w:p w:rsidR="00D91FA6" w:rsidRPr="006B7612" w:rsidRDefault="00D91FA6" w:rsidP="00941878">
            <w:pPr>
              <w:suppressAutoHyphens/>
              <w:spacing w:after="0"/>
              <w:rPr>
                <w:rFonts w:ascii="Times New Roman" w:eastAsia="Times New Roman" w:hAnsi="Times New Roman" w:cs="Times New Roman"/>
                <w:iCs/>
                <w:sz w:val="24"/>
                <w:szCs w:val="24"/>
              </w:rPr>
            </w:pPr>
          </w:p>
        </w:tc>
      </w:tr>
    </w:tbl>
    <w:p w:rsidR="00D91FA6" w:rsidRPr="006B7612" w:rsidRDefault="00D91FA6" w:rsidP="00D91FA6">
      <w:pPr>
        <w:suppressAutoHyphens/>
        <w:spacing w:after="240"/>
        <w:rPr>
          <w:rFonts w:ascii="Times New Roman" w:eastAsia="Times New Roman" w:hAnsi="Times New Roman" w:cs="Times New Roman"/>
          <w:b/>
          <w:sz w:val="24"/>
          <w:szCs w:val="24"/>
        </w:rPr>
      </w:pPr>
    </w:p>
    <w:p w:rsidR="00A50941" w:rsidRPr="006B7612" w:rsidRDefault="00A50941" w:rsidP="006B7612">
      <w:pPr>
        <w:pStyle w:val="af6"/>
        <w:spacing w:line="276" w:lineRule="auto"/>
        <w:ind w:firstLine="426"/>
        <w:jc w:val="both"/>
        <w:rPr>
          <w:rFonts w:ascii="Times New Roman" w:hAnsi="Times New Roman" w:cs="Times New Roman"/>
          <w:sz w:val="24"/>
          <w:szCs w:val="24"/>
        </w:rPr>
      </w:pPr>
    </w:p>
    <w:p w:rsidR="00A50941" w:rsidRPr="006B7612" w:rsidRDefault="00A50941" w:rsidP="006B7612">
      <w:pPr>
        <w:pStyle w:val="af6"/>
        <w:spacing w:line="276" w:lineRule="auto"/>
        <w:ind w:left="360"/>
        <w:jc w:val="both"/>
        <w:rPr>
          <w:rFonts w:ascii="Times New Roman" w:hAnsi="Times New Roman" w:cs="Times New Roman"/>
          <w:sz w:val="24"/>
          <w:szCs w:val="24"/>
        </w:rPr>
      </w:pPr>
    </w:p>
    <w:p w:rsidR="006B7612" w:rsidRDefault="006B7612" w:rsidP="006B7612">
      <w:pPr>
        <w:pStyle w:val="af6"/>
        <w:spacing w:line="276" w:lineRule="auto"/>
        <w:ind w:firstLine="426"/>
        <w:jc w:val="both"/>
        <w:rPr>
          <w:rFonts w:ascii="Times New Roman" w:hAnsi="Times New Roman" w:cs="Times New Roman"/>
          <w:sz w:val="24"/>
          <w:szCs w:val="24"/>
        </w:rPr>
      </w:pPr>
    </w:p>
    <w:p w:rsidR="00D91FA6" w:rsidRDefault="00D91FA6" w:rsidP="006B7612">
      <w:pPr>
        <w:pStyle w:val="af6"/>
        <w:spacing w:line="276" w:lineRule="auto"/>
        <w:ind w:firstLine="426"/>
        <w:jc w:val="both"/>
        <w:rPr>
          <w:rFonts w:ascii="Times New Roman" w:hAnsi="Times New Roman" w:cs="Times New Roman"/>
          <w:sz w:val="24"/>
          <w:szCs w:val="24"/>
        </w:rPr>
      </w:pPr>
    </w:p>
    <w:p w:rsidR="00D91FA6" w:rsidRDefault="00D91FA6" w:rsidP="006B7612">
      <w:pPr>
        <w:pStyle w:val="af6"/>
        <w:spacing w:line="276" w:lineRule="auto"/>
        <w:ind w:firstLine="426"/>
        <w:jc w:val="both"/>
        <w:rPr>
          <w:rFonts w:ascii="Times New Roman" w:hAnsi="Times New Roman" w:cs="Times New Roman"/>
          <w:sz w:val="24"/>
          <w:szCs w:val="24"/>
        </w:rPr>
      </w:pPr>
    </w:p>
    <w:p w:rsidR="00D91FA6" w:rsidRPr="006B7612" w:rsidRDefault="00D91FA6" w:rsidP="006B7612">
      <w:pPr>
        <w:pStyle w:val="af6"/>
        <w:spacing w:line="276" w:lineRule="auto"/>
        <w:ind w:firstLine="426"/>
        <w:jc w:val="both"/>
        <w:rPr>
          <w:rFonts w:ascii="Times New Roman" w:hAnsi="Times New Roman" w:cs="Times New Roman"/>
          <w:sz w:val="24"/>
          <w:szCs w:val="24"/>
        </w:rPr>
      </w:pPr>
    </w:p>
    <w:p w:rsidR="00A50941" w:rsidRPr="006B7612" w:rsidRDefault="00A50941" w:rsidP="006B7612">
      <w:pPr>
        <w:pStyle w:val="af6"/>
        <w:spacing w:line="276" w:lineRule="auto"/>
        <w:jc w:val="center"/>
        <w:rPr>
          <w:rFonts w:ascii="Times New Roman" w:hAnsi="Times New Roman" w:cs="Times New Roman"/>
          <w:b/>
          <w:sz w:val="24"/>
          <w:szCs w:val="24"/>
        </w:rPr>
      </w:pPr>
      <w:r w:rsidRPr="006B7612">
        <w:rPr>
          <w:rFonts w:ascii="Times New Roman" w:hAnsi="Times New Roman" w:cs="Times New Roman"/>
          <w:b/>
          <w:sz w:val="24"/>
          <w:szCs w:val="24"/>
        </w:rPr>
        <w:lastRenderedPageBreak/>
        <w:t>2. СТРУКТУРА И СОДЕРЖАНИЕ ДИСЦИПЛИНЫ</w:t>
      </w:r>
    </w:p>
    <w:p w:rsidR="00A50941" w:rsidRPr="006B7612" w:rsidRDefault="00A50941" w:rsidP="006B7612">
      <w:pPr>
        <w:pStyle w:val="af6"/>
        <w:spacing w:line="276" w:lineRule="auto"/>
        <w:jc w:val="center"/>
        <w:rPr>
          <w:rFonts w:ascii="Times New Roman" w:hAnsi="Times New Roman" w:cs="Times New Roman"/>
          <w:b/>
          <w:sz w:val="24"/>
          <w:szCs w:val="24"/>
        </w:rPr>
      </w:pPr>
    </w:p>
    <w:p w:rsidR="00A50941" w:rsidRPr="006B7612" w:rsidRDefault="00A50941" w:rsidP="006B7612">
      <w:pPr>
        <w:pStyle w:val="af6"/>
        <w:spacing w:line="276" w:lineRule="auto"/>
        <w:ind w:firstLine="709"/>
        <w:rPr>
          <w:rFonts w:ascii="Times New Roman" w:hAnsi="Times New Roman" w:cs="Times New Roman"/>
          <w:b/>
          <w:sz w:val="24"/>
          <w:szCs w:val="24"/>
          <w:u w:val="single"/>
        </w:rPr>
      </w:pPr>
      <w:r w:rsidRPr="006B7612">
        <w:rPr>
          <w:rFonts w:ascii="Times New Roman" w:hAnsi="Times New Roman" w:cs="Times New Roman"/>
          <w:b/>
          <w:sz w:val="24"/>
          <w:szCs w:val="24"/>
        </w:rPr>
        <w:t>2.1. Объем дисциплины и виды учебной работы</w:t>
      </w:r>
    </w:p>
    <w:tbl>
      <w:tblPr>
        <w:tblW w:w="91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69"/>
        <w:gridCol w:w="2261"/>
      </w:tblGrid>
      <w:tr w:rsidR="00A50941" w:rsidRPr="006B7612" w:rsidTr="00A50941">
        <w:trPr>
          <w:trHeight w:val="460"/>
        </w:trPr>
        <w:tc>
          <w:tcPr>
            <w:tcW w:w="6869" w:type="dxa"/>
            <w:vAlign w:val="center"/>
          </w:tcPr>
          <w:p w:rsidR="00A50941" w:rsidRPr="006B7612" w:rsidRDefault="00A50941" w:rsidP="006B7612">
            <w:pPr>
              <w:pStyle w:val="af6"/>
              <w:spacing w:line="276" w:lineRule="auto"/>
              <w:jc w:val="center"/>
              <w:rPr>
                <w:rFonts w:ascii="Times New Roman" w:hAnsi="Times New Roman" w:cs="Times New Roman"/>
                <w:b/>
                <w:sz w:val="24"/>
                <w:szCs w:val="24"/>
              </w:rPr>
            </w:pPr>
            <w:r w:rsidRPr="006B7612">
              <w:rPr>
                <w:rFonts w:ascii="Times New Roman" w:hAnsi="Times New Roman" w:cs="Times New Roman"/>
                <w:b/>
                <w:sz w:val="24"/>
                <w:szCs w:val="24"/>
              </w:rPr>
              <w:t>Вид учебной работы</w:t>
            </w:r>
          </w:p>
        </w:tc>
        <w:tc>
          <w:tcPr>
            <w:tcW w:w="2261" w:type="dxa"/>
            <w:vAlign w:val="center"/>
          </w:tcPr>
          <w:p w:rsidR="00A50941" w:rsidRPr="006B7612" w:rsidRDefault="00A50941" w:rsidP="006B7612">
            <w:pPr>
              <w:pStyle w:val="af6"/>
              <w:spacing w:line="276" w:lineRule="auto"/>
              <w:jc w:val="center"/>
              <w:rPr>
                <w:rFonts w:ascii="Times New Roman" w:hAnsi="Times New Roman" w:cs="Times New Roman"/>
                <w:b/>
                <w:iCs/>
                <w:sz w:val="24"/>
                <w:szCs w:val="24"/>
              </w:rPr>
            </w:pPr>
            <w:r w:rsidRPr="006B7612">
              <w:rPr>
                <w:rFonts w:ascii="Times New Roman" w:hAnsi="Times New Roman" w:cs="Times New Roman"/>
                <w:b/>
                <w:iCs/>
                <w:sz w:val="24"/>
                <w:szCs w:val="24"/>
              </w:rPr>
              <w:t>Объем часов</w:t>
            </w:r>
          </w:p>
        </w:tc>
      </w:tr>
      <w:tr w:rsidR="00A50941" w:rsidRPr="006B7612" w:rsidTr="00A50941">
        <w:trPr>
          <w:trHeight w:val="285"/>
        </w:trPr>
        <w:tc>
          <w:tcPr>
            <w:tcW w:w="6869" w:type="dxa"/>
          </w:tcPr>
          <w:p w:rsidR="00A50941" w:rsidRPr="006B7612" w:rsidRDefault="00A50941" w:rsidP="006B7612">
            <w:pPr>
              <w:pStyle w:val="af6"/>
              <w:spacing w:line="276" w:lineRule="auto"/>
              <w:jc w:val="both"/>
              <w:rPr>
                <w:rFonts w:ascii="Times New Roman" w:hAnsi="Times New Roman" w:cs="Times New Roman"/>
                <w:b/>
                <w:sz w:val="24"/>
                <w:szCs w:val="24"/>
              </w:rPr>
            </w:pPr>
            <w:r w:rsidRPr="006B7612">
              <w:rPr>
                <w:rFonts w:ascii="Times New Roman" w:hAnsi="Times New Roman" w:cs="Times New Roman"/>
                <w:b/>
                <w:sz w:val="24"/>
                <w:szCs w:val="24"/>
              </w:rPr>
              <w:t xml:space="preserve">Максимальная учебная нагрузка (всего), </w:t>
            </w:r>
          </w:p>
          <w:p w:rsidR="00A50941" w:rsidRPr="006B7612" w:rsidRDefault="00A50941" w:rsidP="006B7612">
            <w:pPr>
              <w:pStyle w:val="af6"/>
              <w:spacing w:line="276" w:lineRule="auto"/>
              <w:jc w:val="both"/>
              <w:rPr>
                <w:rFonts w:ascii="Times New Roman" w:hAnsi="Times New Roman" w:cs="Times New Roman"/>
                <w:b/>
                <w:sz w:val="24"/>
                <w:szCs w:val="24"/>
              </w:rPr>
            </w:pPr>
            <w:r w:rsidRPr="006B7612">
              <w:rPr>
                <w:rFonts w:ascii="Times New Roman" w:hAnsi="Times New Roman" w:cs="Times New Roman"/>
                <w:b/>
                <w:sz w:val="24"/>
                <w:szCs w:val="24"/>
              </w:rPr>
              <w:t xml:space="preserve">по </w:t>
            </w:r>
            <w:proofErr w:type="spellStart"/>
            <w:r w:rsidRPr="006B7612">
              <w:rPr>
                <w:rFonts w:ascii="Times New Roman" w:hAnsi="Times New Roman" w:cs="Times New Roman"/>
                <w:b/>
                <w:sz w:val="24"/>
                <w:szCs w:val="24"/>
              </w:rPr>
              <w:t>вариантиву</w:t>
            </w:r>
            <w:proofErr w:type="spellEnd"/>
          </w:p>
        </w:tc>
        <w:tc>
          <w:tcPr>
            <w:tcW w:w="2261" w:type="dxa"/>
          </w:tcPr>
          <w:p w:rsidR="00A50941" w:rsidRPr="006B7612" w:rsidRDefault="00A50941" w:rsidP="006B7612">
            <w:pPr>
              <w:pStyle w:val="af6"/>
              <w:spacing w:line="276" w:lineRule="auto"/>
              <w:jc w:val="center"/>
              <w:rPr>
                <w:rFonts w:ascii="Times New Roman" w:hAnsi="Times New Roman" w:cs="Times New Roman"/>
                <w:b/>
                <w:iCs/>
                <w:sz w:val="24"/>
                <w:szCs w:val="24"/>
              </w:rPr>
            </w:pPr>
            <w:r w:rsidRPr="006B7612">
              <w:rPr>
                <w:rFonts w:ascii="Times New Roman" w:hAnsi="Times New Roman" w:cs="Times New Roman"/>
                <w:b/>
                <w:iCs/>
                <w:sz w:val="24"/>
                <w:szCs w:val="24"/>
              </w:rPr>
              <w:t>10</w:t>
            </w:r>
            <w:r w:rsidR="00AB0718" w:rsidRPr="006B7612">
              <w:rPr>
                <w:rFonts w:ascii="Times New Roman" w:hAnsi="Times New Roman" w:cs="Times New Roman"/>
                <w:b/>
                <w:iCs/>
                <w:sz w:val="24"/>
                <w:szCs w:val="24"/>
              </w:rPr>
              <w:t>8</w:t>
            </w:r>
          </w:p>
          <w:p w:rsidR="00A50941" w:rsidRPr="006B7612" w:rsidRDefault="00A50941" w:rsidP="006B7612">
            <w:pPr>
              <w:pStyle w:val="af6"/>
              <w:spacing w:line="276" w:lineRule="auto"/>
              <w:jc w:val="center"/>
              <w:rPr>
                <w:rFonts w:ascii="Times New Roman" w:hAnsi="Times New Roman" w:cs="Times New Roman"/>
                <w:b/>
                <w:iCs/>
                <w:sz w:val="24"/>
                <w:szCs w:val="24"/>
              </w:rPr>
            </w:pPr>
            <w:r w:rsidRPr="006B7612">
              <w:rPr>
                <w:rFonts w:ascii="Times New Roman" w:hAnsi="Times New Roman" w:cs="Times New Roman"/>
                <w:b/>
                <w:iCs/>
                <w:sz w:val="24"/>
                <w:szCs w:val="24"/>
              </w:rPr>
              <w:t>10</w:t>
            </w:r>
            <w:r w:rsidR="00AB0718" w:rsidRPr="006B7612">
              <w:rPr>
                <w:rFonts w:ascii="Times New Roman" w:hAnsi="Times New Roman" w:cs="Times New Roman"/>
                <w:b/>
                <w:iCs/>
                <w:sz w:val="24"/>
                <w:szCs w:val="24"/>
              </w:rPr>
              <w:t>8</w:t>
            </w:r>
          </w:p>
        </w:tc>
      </w:tr>
      <w:tr w:rsidR="00A50941" w:rsidRPr="006B7612" w:rsidTr="00A50941">
        <w:tc>
          <w:tcPr>
            <w:tcW w:w="6869" w:type="dxa"/>
          </w:tcPr>
          <w:p w:rsidR="00A50941" w:rsidRPr="006B7612" w:rsidRDefault="00A50941" w:rsidP="006B7612">
            <w:pPr>
              <w:pStyle w:val="af6"/>
              <w:spacing w:line="276" w:lineRule="auto"/>
              <w:jc w:val="both"/>
              <w:rPr>
                <w:rFonts w:ascii="Times New Roman" w:hAnsi="Times New Roman" w:cs="Times New Roman"/>
                <w:b/>
                <w:sz w:val="24"/>
                <w:szCs w:val="24"/>
              </w:rPr>
            </w:pPr>
            <w:r w:rsidRPr="006B7612">
              <w:rPr>
                <w:rFonts w:ascii="Times New Roman" w:hAnsi="Times New Roman" w:cs="Times New Roman"/>
                <w:b/>
                <w:sz w:val="24"/>
                <w:szCs w:val="24"/>
              </w:rPr>
              <w:t xml:space="preserve">Обязательная аудиторная учебная нагрузка (всего) </w:t>
            </w:r>
          </w:p>
        </w:tc>
        <w:tc>
          <w:tcPr>
            <w:tcW w:w="2261" w:type="dxa"/>
          </w:tcPr>
          <w:p w:rsidR="00A50941" w:rsidRPr="006B7612" w:rsidRDefault="00A50941" w:rsidP="006B7612">
            <w:pPr>
              <w:pStyle w:val="af6"/>
              <w:spacing w:line="276" w:lineRule="auto"/>
              <w:jc w:val="center"/>
              <w:rPr>
                <w:rFonts w:ascii="Times New Roman" w:hAnsi="Times New Roman" w:cs="Times New Roman"/>
                <w:b/>
                <w:iCs/>
                <w:sz w:val="24"/>
                <w:szCs w:val="24"/>
              </w:rPr>
            </w:pPr>
            <w:r w:rsidRPr="006B7612">
              <w:rPr>
                <w:rFonts w:ascii="Times New Roman" w:hAnsi="Times New Roman" w:cs="Times New Roman"/>
                <w:b/>
                <w:iCs/>
                <w:sz w:val="24"/>
                <w:szCs w:val="24"/>
              </w:rPr>
              <w:t>5</w:t>
            </w:r>
            <w:r w:rsidR="00AB0718" w:rsidRPr="006B7612">
              <w:rPr>
                <w:rFonts w:ascii="Times New Roman" w:hAnsi="Times New Roman" w:cs="Times New Roman"/>
                <w:b/>
                <w:iCs/>
                <w:sz w:val="24"/>
                <w:szCs w:val="24"/>
              </w:rPr>
              <w:t>4</w:t>
            </w:r>
          </w:p>
        </w:tc>
      </w:tr>
      <w:tr w:rsidR="00A50941" w:rsidRPr="006B7612" w:rsidTr="00A50941">
        <w:tc>
          <w:tcPr>
            <w:tcW w:w="6869" w:type="dxa"/>
          </w:tcPr>
          <w:p w:rsidR="00A50941" w:rsidRPr="006B7612" w:rsidRDefault="00A50941" w:rsidP="006B7612">
            <w:pPr>
              <w:pStyle w:val="af6"/>
              <w:spacing w:line="276" w:lineRule="auto"/>
              <w:jc w:val="both"/>
              <w:rPr>
                <w:rFonts w:ascii="Times New Roman" w:hAnsi="Times New Roman" w:cs="Times New Roman"/>
                <w:sz w:val="24"/>
                <w:szCs w:val="24"/>
              </w:rPr>
            </w:pPr>
            <w:r w:rsidRPr="006B7612">
              <w:rPr>
                <w:rFonts w:ascii="Times New Roman" w:hAnsi="Times New Roman" w:cs="Times New Roman"/>
                <w:sz w:val="24"/>
                <w:szCs w:val="24"/>
              </w:rPr>
              <w:t>в том числе:</w:t>
            </w:r>
          </w:p>
        </w:tc>
        <w:tc>
          <w:tcPr>
            <w:tcW w:w="2261" w:type="dxa"/>
          </w:tcPr>
          <w:p w:rsidR="00A50941" w:rsidRPr="006B7612" w:rsidRDefault="00A50941" w:rsidP="006B7612">
            <w:pPr>
              <w:pStyle w:val="af6"/>
              <w:spacing w:line="276" w:lineRule="auto"/>
              <w:jc w:val="center"/>
              <w:rPr>
                <w:rFonts w:ascii="Times New Roman" w:hAnsi="Times New Roman" w:cs="Times New Roman"/>
                <w:iCs/>
                <w:sz w:val="24"/>
                <w:szCs w:val="24"/>
              </w:rPr>
            </w:pPr>
          </w:p>
        </w:tc>
      </w:tr>
      <w:tr w:rsidR="00A50941" w:rsidRPr="006B7612" w:rsidTr="00A50941">
        <w:tc>
          <w:tcPr>
            <w:tcW w:w="6869" w:type="dxa"/>
          </w:tcPr>
          <w:p w:rsidR="00A50941" w:rsidRPr="006B7612" w:rsidRDefault="00A50941" w:rsidP="006B7612">
            <w:pPr>
              <w:pStyle w:val="af6"/>
              <w:spacing w:line="276" w:lineRule="auto"/>
              <w:jc w:val="both"/>
              <w:rPr>
                <w:rFonts w:ascii="Times New Roman" w:hAnsi="Times New Roman" w:cs="Times New Roman"/>
                <w:sz w:val="24"/>
                <w:szCs w:val="24"/>
              </w:rPr>
            </w:pPr>
            <w:r w:rsidRPr="006B7612">
              <w:rPr>
                <w:rFonts w:ascii="Times New Roman" w:hAnsi="Times New Roman" w:cs="Times New Roman"/>
                <w:sz w:val="24"/>
                <w:szCs w:val="24"/>
              </w:rPr>
              <w:t>практические и лабораторные занятия</w:t>
            </w:r>
          </w:p>
        </w:tc>
        <w:tc>
          <w:tcPr>
            <w:tcW w:w="2261" w:type="dxa"/>
          </w:tcPr>
          <w:p w:rsidR="00A50941" w:rsidRPr="006B7612" w:rsidRDefault="00A50941" w:rsidP="006B7612">
            <w:pPr>
              <w:pStyle w:val="af6"/>
              <w:spacing w:line="276" w:lineRule="auto"/>
              <w:jc w:val="center"/>
              <w:rPr>
                <w:rFonts w:ascii="Times New Roman" w:hAnsi="Times New Roman" w:cs="Times New Roman"/>
                <w:iCs/>
                <w:sz w:val="24"/>
                <w:szCs w:val="24"/>
              </w:rPr>
            </w:pPr>
            <w:r w:rsidRPr="006B7612">
              <w:rPr>
                <w:rFonts w:ascii="Times New Roman" w:hAnsi="Times New Roman" w:cs="Times New Roman"/>
                <w:iCs/>
                <w:sz w:val="24"/>
                <w:szCs w:val="24"/>
              </w:rPr>
              <w:t>-</w:t>
            </w:r>
          </w:p>
        </w:tc>
      </w:tr>
      <w:tr w:rsidR="00A50941" w:rsidRPr="006B7612" w:rsidTr="00A50941">
        <w:tc>
          <w:tcPr>
            <w:tcW w:w="6869" w:type="dxa"/>
          </w:tcPr>
          <w:p w:rsidR="00A50941" w:rsidRPr="006B7612" w:rsidRDefault="00AF6612" w:rsidP="006B7612">
            <w:pPr>
              <w:pStyle w:val="af6"/>
              <w:spacing w:line="276" w:lineRule="auto"/>
              <w:jc w:val="both"/>
              <w:rPr>
                <w:rFonts w:ascii="Times New Roman" w:hAnsi="Times New Roman" w:cs="Times New Roman"/>
                <w:sz w:val="24"/>
                <w:szCs w:val="24"/>
              </w:rPr>
            </w:pPr>
            <w:r w:rsidRPr="006B7612">
              <w:rPr>
                <w:rFonts w:ascii="Times New Roman" w:hAnsi="Times New Roman" w:cs="Times New Roman"/>
                <w:sz w:val="24"/>
                <w:szCs w:val="24"/>
              </w:rPr>
              <w:t>часы на контроль</w:t>
            </w:r>
          </w:p>
        </w:tc>
        <w:tc>
          <w:tcPr>
            <w:tcW w:w="2261" w:type="dxa"/>
          </w:tcPr>
          <w:p w:rsidR="00A50941" w:rsidRPr="006B7612" w:rsidRDefault="00AF6612" w:rsidP="006B7612">
            <w:pPr>
              <w:pStyle w:val="af6"/>
              <w:spacing w:line="276" w:lineRule="auto"/>
              <w:jc w:val="center"/>
              <w:rPr>
                <w:rFonts w:ascii="Times New Roman" w:hAnsi="Times New Roman" w:cs="Times New Roman"/>
                <w:iCs/>
                <w:sz w:val="24"/>
                <w:szCs w:val="24"/>
              </w:rPr>
            </w:pPr>
            <w:r w:rsidRPr="006B7612">
              <w:rPr>
                <w:rFonts w:ascii="Times New Roman" w:hAnsi="Times New Roman" w:cs="Times New Roman"/>
                <w:iCs/>
                <w:sz w:val="24"/>
                <w:szCs w:val="24"/>
              </w:rPr>
              <w:t>4</w:t>
            </w:r>
          </w:p>
        </w:tc>
      </w:tr>
      <w:tr w:rsidR="00A50941" w:rsidRPr="006B7612" w:rsidTr="00A50941">
        <w:tc>
          <w:tcPr>
            <w:tcW w:w="6869" w:type="dxa"/>
          </w:tcPr>
          <w:p w:rsidR="00A50941" w:rsidRPr="006B7612" w:rsidRDefault="00A50941" w:rsidP="006B7612">
            <w:pPr>
              <w:pStyle w:val="af6"/>
              <w:spacing w:line="276" w:lineRule="auto"/>
              <w:jc w:val="both"/>
              <w:rPr>
                <w:rFonts w:ascii="Times New Roman" w:hAnsi="Times New Roman" w:cs="Times New Roman"/>
                <w:b/>
                <w:sz w:val="24"/>
                <w:szCs w:val="24"/>
              </w:rPr>
            </w:pPr>
            <w:r w:rsidRPr="006B7612">
              <w:rPr>
                <w:rFonts w:ascii="Times New Roman" w:hAnsi="Times New Roman" w:cs="Times New Roman"/>
                <w:b/>
                <w:sz w:val="24"/>
                <w:szCs w:val="24"/>
              </w:rPr>
              <w:t>Самостоятельная работа обучающегося (всего)</w:t>
            </w:r>
          </w:p>
        </w:tc>
        <w:tc>
          <w:tcPr>
            <w:tcW w:w="2261" w:type="dxa"/>
          </w:tcPr>
          <w:p w:rsidR="00A50941" w:rsidRPr="006B7612" w:rsidRDefault="00A50941" w:rsidP="006B7612">
            <w:pPr>
              <w:pStyle w:val="af6"/>
              <w:spacing w:line="276" w:lineRule="auto"/>
              <w:jc w:val="center"/>
              <w:rPr>
                <w:rFonts w:ascii="Times New Roman" w:hAnsi="Times New Roman" w:cs="Times New Roman"/>
                <w:b/>
                <w:iCs/>
                <w:sz w:val="24"/>
                <w:szCs w:val="24"/>
              </w:rPr>
            </w:pPr>
            <w:r w:rsidRPr="006B7612">
              <w:rPr>
                <w:rFonts w:ascii="Times New Roman" w:hAnsi="Times New Roman" w:cs="Times New Roman"/>
                <w:b/>
                <w:iCs/>
                <w:sz w:val="24"/>
                <w:szCs w:val="24"/>
              </w:rPr>
              <w:t>5</w:t>
            </w:r>
            <w:r w:rsidR="00AB0718" w:rsidRPr="006B7612">
              <w:rPr>
                <w:rFonts w:ascii="Times New Roman" w:hAnsi="Times New Roman" w:cs="Times New Roman"/>
                <w:b/>
                <w:iCs/>
                <w:sz w:val="24"/>
                <w:szCs w:val="24"/>
              </w:rPr>
              <w:t>4</w:t>
            </w:r>
          </w:p>
        </w:tc>
      </w:tr>
      <w:tr w:rsidR="00A50941" w:rsidRPr="006B7612" w:rsidTr="00A50941">
        <w:tc>
          <w:tcPr>
            <w:tcW w:w="9130" w:type="dxa"/>
            <w:gridSpan w:val="2"/>
          </w:tcPr>
          <w:p w:rsidR="00A50941" w:rsidRPr="006B7612" w:rsidRDefault="00A50941" w:rsidP="006B7612">
            <w:pPr>
              <w:pStyle w:val="af6"/>
              <w:spacing w:line="276" w:lineRule="auto"/>
              <w:jc w:val="both"/>
              <w:rPr>
                <w:rFonts w:ascii="Times New Roman" w:hAnsi="Times New Roman" w:cs="Times New Roman"/>
                <w:iCs/>
                <w:sz w:val="24"/>
                <w:szCs w:val="24"/>
              </w:rPr>
            </w:pPr>
            <w:r w:rsidRPr="006B7612">
              <w:rPr>
                <w:rFonts w:ascii="Times New Roman" w:hAnsi="Times New Roman" w:cs="Times New Roman"/>
                <w:iCs/>
                <w:sz w:val="24"/>
                <w:szCs w:val="24"/>
              </w:rPr>
              <w:t>Промежуточная аттестация в форме дифференцированного зачета</w:t>
            </w:r>
          </w:p>
        </w:tc>
      </w:tr>
    </w:tbl>
    <w:p w:rsidR="00A50941" w:rsidRPr="006B7612" w:rsidRDefault="00A50941" w:rsidP="006B7612">
      <w:pPr>
        <w:pStyle w:val="af6"/>
        <w:spacing w:line="276" w:lineRule="auto"/>
        <w:jc w:val="both"/>
        <w:rPr>
          <w:rFonts w:ascii="Times New Roman" w:hAnsi="Times New Roman" w:cs="Times New Roman"/>
          <w:sz w:val="24"/>
          <w:szCs w:val="24"/>
        </w:rPr>
      </w:pPr>
      <w:r w:rsidRPr="006B7612">
        <w:rPr>
          <w:rFonts w:ascii="Times New Roman" w:hAnsi="Times New Roman" w:cs="Times New Roman"/>
          <w:sz w:val="24"/>
          <w:szCs w:val="24"/>
        </w:rPr>
        <w:t xml:space="preserve">  </w:t>
      </w:r>
    </w:p>
    <w:p w:rsidR="00A50941" w:rsidRPr="006B7612" w:rsidRDefault="00A50941" w:rsidP="006B7612">
      <w:pPr>
        <w:pStyle w:val="af6"/>
        <w:spacing w:line="276" w:lineRule="auto"/>
        <w:ind w:firstLine="426"/>
        <w:jc w:val="both"/>
        <w:rPr>
          <w:rFonts w:ascii="Times New Roman" w:hAnsi="Times New Roman" w:cs="Times New Roman"/>
          <w:sz w:val="24"/>
          <w:szCs w:val="24"/>
        </w:rPr>
      </w:pPr>
      <w:r w:rsidRPr="006B7612">
        <w:rPr>
          <w:rFonts w:ascii="Times New Roman" w:hAnsi="Times New Roman" w:cs="Times New Roman"/>
          <w:sz w:val="24"/>
          <w:szCs w:val="24"/>
        </w:rPr>
        <w:t xml:space="preserve">Рабочая программа составлена на основании примерной программы дисциплины </w:t>
      </w:r>
      <w:r w:rsidR="00AB0718" w:rsidRPr="006B7612">
        <w:rPr>
          <w:rFonts w:ascii="Times New Roman" w:hAnsi="Times New Roman" w:cs="Times New Roman"/>
          <w:sz w:val="24"/>
          <w:szCs w:val="24"/>
        </w:rPr>
        <w:t>СГ</w:t>
      </w:r>
      <w:r w:rsidRPr="006B7612">
        <w:rPr>
          <w:rFonts w:ascii="Times New Roman" w:hAnsi="Times New Roman" w:cs="Times New Roman"/>
          <w:sz w:val="24"/>
          <w:szCs w:val="24"/>
        </w:rPr>
        <w:t>.0</w:t>
      </w:r>
      <w:r w:rsidR="00AB0718" w:rsidRPr="006B7612">
        <w:rPr>
          <w:rFonts w:ascii="Times New Roman" w:hAnsi="Times New Roman" w:cs="Times New Roman"/>
          <w:sz w:val="24"/>
          <w:szCs w:val="24"/>
        </w:rPr>
        <w:t>7</w:t>
      </w:r>
      <w:r w:rsidRPr="006B7612">
        <w:rPr>
          <w:rFonts w:ascii="Times New Roman" w:hAnsi="Times New Roman" w:cs="Times New Roman"/>
          <w:sz w:val="24"/>
          <w:szCs w:val="24"/>
        </w:rPr>
        <w:t>. Социальная психология для образовательных учреждений, реализующих образовательные программы СПО углублённой подготовки, утверждена приказом Министерства образования и науки от 05.11.2009 № 535 для всех специальностей профессионального образования.</w:t>
      </w:r>
    </w:p>
    <w:p w:rsidR="00A50941" w:rsidRPr="006B7612" w:rsidRDefault="00A50941" w:rsidP="006B7612">
      <w:pPr>
        <w:pStyle w:val="af6"/>
        <w:spacing w:line="276" w:lineRule="auto"/>
        <w:ind w:firstLine="426"/>
        <w:jc w:val="both"/>
        <w:rPr>
          <w:rFonts w:ascii="Times New Roman" w:hAnsi="Times New Roman" w:cs="Times New Roman"/>
          <w:sz w:val="24"/>
          <w:szCs w:val="24"/>
        </w:rPr>
      </w:pPr>
    </w:p>
    <w:p w:rsidR="00A50941" w:rsidRPr="00AB0718" w:rsidRDefault="00A50941" w:rsidP="00AB0718">
      <w:pPr>
        <w:pStyle w:val="af6"/>
        <w:spacing w:line="276" w:lineRule="auto"/>
        <w:ind w:firstLine="426"/>
        <w:jc w:val="both"/>
        <w:rPr>
          <w:rFonts w:ascii="Times New Roman" w:hAnsi="Times New Roman" w:cs="Times New Roman"/>
          <w:sz w:val="24"/>
          <w:szCs w:val="24"/>
        </w:rPr>
        <w:sectPr w:rsidR="00A50941" w:rsidRPr="00AB0718" w:rsidSect="004D5257">
          <w:headerReference w:type="even" r:id="rId47"/>
          <w:headerReference w:type="default" r:id="rId48"/>
          <w:footerReference w:type="even" r:id="rId49"/>
          <w:footerReference w:type="default" r:id="rId50"/>
          <w:headerReference w:type="first" r:id="rId51"/>
          <w:footerReference w:type="first" r:id="rId52"/>
          <w:pgSz w:w="11906" w:h="16838"/>
          <w:pgMar w:top="568" w:right="850" w:bottom="1134" w:left="1701" w:header="283" w:footer="567" w:gutter="0"/>
          <w:cols w:space="720"/>
          <w:titlePg/>
          <w:docGrid w:linePitch="326"/>
        </w:sectPr>
      </w:pPr>
    </w:p>
    <w:p w:rsidR="00A50941" w:rsidRDefault="006B7612" w:rsidP="006B7612">
      <w:pPr>
        <w:pStyle w:val="af6"/>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50941" w:rsidRPr="00AB0718">
        <w:rPr>
          <w:rFonts w:ascii="Times New Roman" w:hAnsi="Times New Roman" w:cs="Times New Roman"/>
          <w:b/>
          <w:sz w:val="24"/>
          <w:szCs w:val="24"/>
        </w:rPr>
        <w:t xml:space="preserve">2.2. Тематический план и содержание  дисциплины </w:t>
      </w:r>
      <w:r w:rsidR="00AB0718">
        <w:rPr>
          <w:rFonts w:ascii="Times New Roman" w:hAnsi="Times New Roman" w:cs="Times New Roman"/>
          <w:b/>
          <w:sz w:val="24"/>
          <w:szCs w:val="24"/>
        </w:rPr>
        <w:t>СГ</w:t>
      </w:r>
      <w:r w:rsidR="00A50941" w:rsidRPr="00AB0718">
        <w:rPr>
          <w:rFonts w:ascii="Times New Roman" w:hAnsi="Times New Roman" w:cs="Times New Roman"/>
          <w:b/>
          <w:sz w:val="24"/>
          <w:szCs w:val="24"/>
        </w:rPr>
        <w:t>.0</w:t>
      </w:r>
      <w:r w:rsidR="00AB0718">
        <w:rPr>
          <w:rFonts w:ascii="Times New Roman" w:hAnsi="Times New Roman" w:cs="Times New Roman"/>
          <w:b/>
          <w:sz w:val="24"/>
          <w:szCs w:val="24"/>
        </w:rPr>
        <w:t>7</w:t>
      </w:r>
      <w:r w:rsidR="00A50941" w:rsidRPr="00AB0718">
        <w:rPr>
          <w:rFonts w:ascii="Times New Roman" w:hAnsi="Times New Roman" w:cs="Times New Roman"/>
          <w:b/>
          <w:sz w:val="24"/>
          <w:szCs w:val="24"/>
        </w:rPr>
        <w:t>. Социальная психология</w:t>
      </w:r>
    </w:p>
    <w:p w:rsidR="006B7612" w:rsidRPr="00AB0718" w:rsidRDefault="006B7612" w:rsidP="00AB0718">
      <w:pPr>
        <w:pStyle w:val="af6"/>
        <w:spacing w:line="276" w:lineRule="auto"/>
        <w:rPr>
          <w:rFonts w:ascii="Times New Roman" w:hAnsi="Times New Roman" w:cs="Times New Roman"/>
          <w:b/>
          <w:sz w:val="24"/>
          <w:szCs w:val="24"/>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1"/>
        <w:gridCol w:w="7431"/>
        <w:gridCol w:w="1843"/>
        <w:gridCol w:w="3402"/>
      </w:tblGrid>
      <w:tr w:rsidR="006B7612" w:rsidRPr="00AB0718" w:rsidTr="006B7612">
        <w:trPr>
          <w:trHeight w:val="360"/>
        </w:trPr>
        <w:tc>
          <w:tcPr>
            <w:tcW w:w="2491" w:type="dxa"/>
            <w:vMerge w:val="restart"/>
          </w:tcPr>
          <w:p w:rsidR="006B7612" w:rsidRPr="00AB0718" w:rsidRDefault="006B7612" w:rsidP="006B7612">
            <w:pPr>
              <w:spacing w:after="0"/>
              <w:jc w:val="center"/>
              <w:rPr>
                <w:rFonts w:ascii="Times New Roman" w:hAnsi="Times New Roman" w:cs="Times New Roman"/>
                <w:b/>
                <w:bCs/>
                <w:sz w:val="24"/>
                <w:szCs w:val="24"/>
              </w:rPr>
            </w:pPr>
            <w:r w:rsidRPr="00AB0718">
              <w:rPr>
                <w:rFonts w:ascii="Times New Roman" w:hAnsi="Times New Roman" w:cs="Times New Roman"/>
                <w:b/>
                <w:bCs/>
                <w:sz w:val="24"/>
                <w:szCs w:val="24"/>
              </w:rPr>
              <w:t>Наименование разделов и тем</w:t>
            </w:r>
          </w:p>
        </w:tc>
        <w:tc>
          <w:tcPr>
            <w:tcW w:w="7431" w:type="dxa"/>
            <w:vMerge w:val="restart"/>
          </w:tcPr>
          <w:p w:rsidR="006B7612" w:rsidRPr="00AB0718" w:rsidRDefault="006B7612" w:rsidP="006B7612">
            <w:pPr>
              <w:spacing w:after="0"/>
              <w:jc w:val="center"/>
              <w:rPr>
                <w:rFonts w:ascii="Times New Roman" w:hAnsi="Times New Roman" w:cs="Times New Roman"/>
                <w:b/>
                <w:bCs/>
                <w:sz w:val="24"/>
                <w:szCs w:val="24"/>
              </w:rPr>
            </w:pPr>
            <w:r w:rsidRPr="00AB0718">
              <w:rPr>
                <w:rFonts w:ascii="Times New Roman" w:hAnsi="Times New Roman" w:cs="Times New Roman"/>
                <w:b/>
                <w:bCs/>
                <w:sz w:val="24"/>
                <w:szCs w:val="24"/>
              </w:rPr>
              <w:t xml:space="preserve">Содержание учебного материала, лабораторные  работы и практические занятия, самостоятельная работа </w:t>
            </w:r>
            <w:proofErr w:type="gramStart"/>
            <w:r w:rsidRPr="00AB0718">
              <w:rPr>
                <w:rFonts w:ascii="Times New Roman" w:hAnsi="Times New Roman" w:cs="Times New Roman"/>
                <w:b/>
                <w:bCs/>
                <w:sz w:val="24"/>
                <w:szCs w:val="24"/>
              </w:rPr>
              <w:t>обучающихся</w:t>
            </w:r>
            <w:proofErr w:type="gramEnd"/>
          </w:p>
        </w:tc>
        <w:tc>
          <w:tcPr>
            <w:tcW w:w="5245" w:type="dxa"/>
            <w:gridSpan w:val="2"/>
            <w:tcBorders>
              <w:bottom w:val="single" w:sz="4" w:space="0" w:color="auto"/>
            </w:tcBorders>
          </w:tcPr>
          <w:p w:rsidR="006B7612" w:rsidRPr="00AB0718" w:rsidRDefault="006B7612" w:rsidP="006B7612">
            <w:pPr>
              <w:spacing w:after="0"/>
              <w:jc w:val="center"/>
              <w:rPr>
                <w:rFonts w:ascii="Times New Roman" w:hAnsi="Times New Roman" w:cs="Times New Roman"/>
                <w:b/>
                <w:bCs/>
                <w:sz w:val="24"/>
                <w:szCs w:val="24"/>
              </w:rPr>
            </w:pPr>
          </w:p>
        </w:tc>
      </w:tr>
      <w:tr w:rsidR="006B7612" w:rsidRPr="00AB0718" w:rsidTr="006B7612">
        <w:trPr>
          <w:trHeight w:val="360"/>
        </w:trPr>
        <w:tc>
          <w:tcPr>
            <w:tcW w:w="2491" w:type="dxa"/>
            <w:vMerge/>
            <w:tcBorders>
              <w:bottom w:val="single" w:sz="4" w:space="0" w:color="auto"/>
            </w:tcBorders>
          </w:tcPr>
          <w:p w:rsidR="006B7612" w:rsidRPr="00AB0718" w:rsidRDefault="006B7612" w:rsidP="006B7612">
            <w:pPr>
              <w:spacing w:after="0"/>
              <w:jc w:val="center"/>
              <w:rPr>
                <w:rFonts w:ascii="Times New Roman" w:hAnsi="Times New Roman" w:cs="Times New Roman"/>
                <w:b/>
                <w:bCs/>
                <w:sz w:val="24"/>
                <w:szCs w:val="24"/>
              </w:rPr>
            </w:pPr>
          </w:p>
        </w:tc>
        <w:tc>
          <w:tcPr>
            <w:tcW w:w="7431" w:type="dxa"/>
            <w:vMerge/>
            <w:tcBorders>
              <w:bottom w:val="single" w:sz="4" w:space="0" w:color="auto"/>
            </w:tcBorders>
          </w:tcPr>
          <w:p w:rsidR="006B7612" w:rsidRPr="00AB0718" w:rsidRDefault="006B7612" w:rsidP="006B7612">
            <w:pPr>
              <w:spacing w:after="0"/>
              <w:jc w:val="center"/>
              <w:rPr>
                <w:rFonts w:ascii="Times New Roman" w:hAnsi="Times New Roman" w:cs="Times New Roman"/>
                <w:b/>
                <w:bCs/>
                <w:sz w:val="24"/>
                <w:szCs w:val="24"/>
              </w:rPr>
            </w:pPr>
          </w:p>
        </w:tc>
        <w:tc>
          <w:tcPr>
            <w:tcW w:w="1843" w:type="dxa"/>
            <w:tcBorders>
              <w:bottom w:val="single" w:sz="4" w:space="0" w:color="auto"/>
            </w:tcBorders>
          </w:tcPr>
          <w:p w:rsidR="006B7612" w:rsidRPr="00AB0718" w:rsidRDefault="006B7612" w:rsidP="006B7612">
            <w:pPr>
              <w:spacing w:after="0"/>
              <w:jc w:val="center"/>
              <w:rPr>
                <w:rFonts w:ascii="Times New Roman" w:hAnsi="Times New Roman" w:cs="Times New Roman"/>
                <w:b/>
                <w:bCs/>
                <w:sz w:val="24"/>
                <w:szCs w:val="24"/>
              </w:rPr>
            </w:pPr>
            <w:r>
              <w:rPr>
                <w:rFonts w:ascii="Times New Roman" w:hAnsi="Times New Roman" w:cs="Times New Roman"/>
                <w:b/>
                <w:bCs/>
                <w:sz w:val="24"/>
                <w:szCs w:val="24"/>
              </w:rPr>
              <w:t>Объем часов</w:t>
            </w:r>
          </w:p>
        </w:tc>
        <w:tc>
          <w:tcPr>
            <w:tcW w:w="3402" w:type="dxa"/>
            <w:tcBorders>
              <w:bottom w:val="single" w:sz="4" w:space="0" w:color="auto"/>
            </w:tcBorders>
          </w:tcPr>
          <w:p w:rsidR="006B7612" w:rsidRPr="00AB0718" w:rsidRDefault="006B7612" w:rsidP="006B7612">
            <w:pPr>
              <w:spacing w:after="0"/>
              <w:jc w:val="center"/>
              <w:rPr>
                <w:rFonts w:ascii="Times New Roman" w:hAnsi="Times New Roman" w:cs="Times New Roman"/>
                <w:b/>
                <w:bCs/>
                <w:sz w:val="24"/>
                <w:szCs w:val="24"/>
              </w:rPr>
            </w:pPr>
            <w:r w:rsidRPr="00AB0718">
              <w:rPr>
                <w:rFonts w:ascii="Times New Roman" w:hAnsi="Times New Roman" w:cs="Times New Roman"/>
                <w:b/>
                <w:bCs/>
                <w:sz w:val="24"/>
                <w:szCs w:val="24"/>
              </w:rPr>
              <w:t>Уровень освоения, формируемые компетенции</w:t>
            </w:r>
          </w:p>
        </w:tc>
      </w:tr>
      <w:tr w:rsidR="006B7612" w:rsidRPr="00AB0718" w:rsidTr="006B7612">
        <w:trPr>
          <w:trHeight w:val="360"/>
        </w:trPr>
        <w:tc>
          <w:tcPr>
            <w:tcW w:w="9922" w:type="dxa"/>
            <w:gridSpan w:val="2"/>
          </w:tcPr>
          <w:p w:rsidR="006B7612" w:rsidRPr="00AB0718" w:rsidRDefault="006B7612" w:rsidP="006B7612">
            <w:pPr>
              <w:spacing w:after="0"/>
              <w:jc w:val="both"/>
              <w:rPr>
                <w:rFonts w:ascii="Times New Roman" w:hAnsi="Times New Roman" w:cs="Times New Roman"/>
                <w:b/>
                <w:bCs/>
                <w:sz w:val="24"/>
                <w:szCs w:val="24"/>
              </w:rPr>
            </w:pPr>
            <w:r w:rsidRPr="00AB0718">
              <w:rPr>
                <w:rFonts w:ascii="Times New Roman" w:hAnsi="Times New Roman" w:cs="Times New Roman"/>
                <w:b/>
                <w:bCs/>
                <w:color w:val="000000"/>
                <w:sz w:val="24"/>
                <w:szCs w:val="24"/>
              </w:rPr>
              <w:t xml:space="preserve">Раздел 1. </w:t>
            </w:r>
            <w:r w:rsidRPr="00AB0718">
              <w:rPr>
                <w:rFonts w:ascii="Times New Roman" w:hAnsi="Times New Roman" w:cs="Times New Roman"/>
                <w:b/>
                <w:color w:val="000000"/>
                <w:sz w:val="24"/>
                <w:szCs w:val="24"/>
              </w:rPr>
              <w:t>Методологические основы социальной психологии</w:t>
            </w:r>
          </w:p>
        </w:tc>
        <w:tc>
          <w:tcPr>
            <w:tcW w:w="1843" w:type="dxa"/>
          </w:tcPr>
          <w:p w:rsidR="006B7612" w:rsidRPr="00AB0718" w:rsidRDefault="006B7612" w:rsidP="006B7612">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3402" w:type="dxa"/>
          </w:tcPr>
          <w:p w:rsidR="006B7612" w:rsidRPr="00AB0718" w:rsidRDefault="006B7612" w:rsidP="006B7612">
            <w:pPr>
              <w:spacing w:after="0"/>
              <w:jc w:val="center"/>
              <w:rPr>
                <w:rFonts w:ascii="Times New Roman" w:hAnsi="Times New Roman" w:cs="Times New Roman"/>
                <w:b/>
                <w:sz w:val="24"/>
                <w:szCs w:val="24"/>
                <w:lang w:val="en-US"/>
              </w:rPr>
            </w:pPr>
          </w:p>
        </w:tc>
      </w:tr>
      <w:tr w:rsidR="006B7612" w:rsidRPr="00AB0718" w:rsidTr="006B7612">
        <w:trPr>
          <w:trHeight w:val="360"/>
        </w:trPr>
        <w:tc>
          <w:tcPr>
            <w:tcW w:w="2491" w:type="dxa"/>
            <w:vMerge w:val="restart"/>
          </w:tcPr>
          <w:p w:rsidR="006B7612" w:rsidRPr="00AB0718" w:rsidRDefault="006B7612" w:rsidP="006B7612">
            <w:pPr>
              <w:spacing w:after="0"/>
              <w:rPr>
                <w:rFonts w:ascii="Times New Roman" w:hAnsi="Times New Roman" w:cs="Times New Roman"/>
                <w:b/>
                <w:bCs/>
                <w:color w:val="000000"/>
                <w:sz w:val="24"/>
                <w:szCs w:val="24"/>
              </w:rPr>
            </w:pPr>
            <w:r w:rsidRPr="00AB0718">
              <w:rPr>
                <w:rFonts w:ascii="Times New Roman" w:hAnsi="Times New Roman" w:cs="Times New Roman"/>
                <w:b/>
                <w:bCs/>
                <w:color w:val="000000"/>
                <w:sz w:val="24"/>
                <w:szCs w:val="24"/>
              </w:rPr>
              <w:t xml:space="preserve">Тема 1.1. Введение. Социальная психология как наука. </w:t>
            </w:r>
          </w:p>
        </w:tc>
        <w:tc>
          <w:tcPr>
            <w:tcW w:w="7431" w:type="dxa"/>
          </w:tcPr>
          <w:p w:rsidR="006B7612" w:rsidRPr="00AB0718" w:rsidRDefault="006B7612" w:rsidP="006B7612">
            <w:pPr>
              <w:spacing w:after="0"/>
              <w:jc w:val="both"/>
              <w:rPr>
                <w:rFonts w:ascii="Times New Roman" w:hAnsi="Times New Roman" w:cs="Times New Roman"/>
                <w:b/>
                <w:bCs/>
                <w:sz w:val="24"/>
                <w:szCs w:val="24"/>
              </w:rPr>
            </w:pPr>
            <w:r w:rsidRPr="00AB0718">
              <w:rPr>
                <w:rFonts w:ascii="Times New Roman" w:hAnsi="Times New Roman" w:cs="Times New Roman"/>
                <w:b/>
                <w:bCs/>
                <w:sz w:val="24"/>
                <w:szCs w:val="24"/>
              </w:rPr>
              <w:t>Содержание учебного материала</w:t>
            </w:r>
          </w:p>
          <w:p w:rsidR="006B7612" w:rsidRPr="00AB0718" w:rsidRDefault="006B7612" w:rsidP="006B7612">
            <w:pPr>
              <w:spacing w:after="0"/>
              <w:jc w:val="both"/>
              <w:rPr>
                <w:rFonts w:ascii="Times New Roman" w:hAnsi="Times New Roman" w:cs="Times New Roman"/>
                <w:bCs/>
                <w:sz w:val="24"/>
                <w:szCs w:val="24"/>
              </w:rPr>
            </w:pPr>
            <w:r w:rsidRPr="00AB0718">
              <w:rPr>
                <w:rFonts w:ascii="Times New Roman" w:hAnsi="Times New Roman" w:cs="Times New Roman"/>
                <w:bCs/>
                <w:sz w:val="24"/>
                <w:szCs w:val="24"/>
              </w:rPr>
              <w:t>Введение. Психология как наука. Социология как наука. Социальная психология как междисциплинарная область знания. Дискуссии о предмете  социальной психологии. История становления социальной психологии. Методология и методы социальной психологии: наблюдение, эксперимент, опрос, тестирование, метод изучения документов. Отрасли социальной психологии.</w:t>
            </w:r>
          </w:p>
        </w:tc>
        <w:tc>
          <w:tcPr>
            <w:tcW w:w="1843" w:type="dxa"/>
          </w:tcPr>
          <w:p w:rsidR="006B7612" w:rsidRPr="00AB0718" w:rsidRDefault="006B7612" w:rsidP="006B7612">
            <w:pPr>
              <w:spacing w:after="0"/>
              <w:jc w:val="center"/>
              <w:rPr>
                <w:rFonts w:ascii="Times New Roman" w:hAnsi="Times New Roman" w:cs="Times New Roman"/>
                <w:bCs/>
                <w:sz w:val="24"/>
                <w:szCs w:val="24"/>
              </w:rPr>
            </w:pPr>
            <w:r w:rsidRPr="00AB0718">
              <w:rPr>
                <w:rFonts w:ascii="Times New Roman" w:hAnsi="Times New Roman" w:cs="Times New Roman"/>
                <w:bCs/>
                <w:sz w:val="24"/>
                <w:szCs w:val="24"/>
              </w:rPr>
              <w:t>4</w:t>
            </w:r>
          </w:p>
        </w:tc>
        <w:tc>
          <w:tcPr>
            <w:tcW w:w="3402" w:type="dxa"/>
            <w:vMerge w:val="restart"/>
          </w:tcPr>
          <w:p w:rsidR="006B7612" w:rsidRPr="00AB0718" w:rsidRDefault="00721476" w:rsidP="00721476">
            <w:pPr>
              <w:spacing w:after="0"/>
              <w:jc w:val="center"/>
              <w:rPr>
                <w:rFonts w:ascii="Times New Roman" w:hAnsi="Times New Roman" w:cs="Times New Roman"/>
                <w:sz w:val="24"/>
                <w:szCs w:val="24"/>
              </w:rPr>
            </w:pPr>
            <w:r>
              <w:rPr>
                <w:rFonts w:ascii="Times New Roman" w:hAnsi="Times New Roman" w:cs="Times New Roman"/>
                <w:sz w:val="24"/>
                <w:szCs w:val="24"/>
              </w:rPr>
              <w:t xml:space="preserve">ОК 01, ОК 02, </w:t>
            </w:r>
            <w:r w:rsidR="006B7612" w:rsidRPr="00AB0718">
              <w:rPr>
                <w:rFonts w:ascii="Times New Roman" w:hAnsi="Times New Roman" w:cs="Times New Roman"/>
                <w:sz w:val="24"/>
                <w:szCs w:val="24"/>
              </w:rPr>
              <w:t>ОК</w:t>
            </w:r>
            <w:r w:rsidR="00D91FA6">
              <w:rPr>
                <w:rFonts w:ascii="Times New Roman" w:hAnsi="Times New Roman" w:cs="Times New Roman"/>
                <w:sz w:val="24"/>
                <w:szCs w:val="24"/>
              </w:rPr>
              <w:t xml:space="preserve"> 04</w:t>
            </w:r>
            <w:r w:rsidR="006B7612" w:rsidRPr="00AB0718">
              <w:rPr>
                <w:rFonts w:ascii="Times New Roman" w:hAnsi="Times New Roman" w:cs="Times New Roman"/>
                <w:sz w:val="24"/>
                <w:szCs w:val="24"/>
              </w:rPr>
              <w:t>, ОК</w:t>
            </w:r>
            <w:r w:rsidR="00D91FA6">
              <w:rPr>
                <w:rFonts w:ascii="Times New Roman" w:hAnsi="Times New Roman" w:cs="Times New Roman"/>
                <w:sz w:val="24"/>
                <w:szCs w:val="24"/>
              </w:rPr>
              <w:t xml:space="preserve"> 06</w:t>
            </w:r>
          </w:p>
        </w:tc>
      </w:tr>
      <w:tr w:rsidR="006B7612" w:rsidRPr="00AB0718" w:rsidTr="006B7612">
        <w:trPr>
          <w:trHeight w:val="360"/>
        </w:trPr>
        <w:tc>
          <w:tcPr>
            <w:tcW w:w="2491" w:type="dxa"/>
            <w:vMerge/>
          </w:tcPr>
          <w:p w:rsidR="006B7612" w:rsidRPr="00AB0718" w:rsidRDefault="006B7612" w:rsidP="006B7612">
            <w:pPr>
              <w:spacing w:after="0"/>
              <w:rPr>
                <w:rFonts w:ascii="Times New Roman" w:hAnsi="Times New Roman" w:cs="Times New Roman"/>
                <w:b/>
                <w:bCs/>
                <w:color w:val="000000"/>
                <w:sz w:val="24"/>
                <w:szCs w:val="24"/>
              </w:rPr>
            </w:pPr>
          </w:p>
        </w:tc>
        <w:tc>
          <w:tcPr>
            <w:tcW w:w="7431" w:type="dxa"/>
          </w:tcPr>
          <w:p w:rsidR="006B7612" w:rsidRPr="00AB0718" w:rsidRDefault="006B7612" w:rsidP="006B7612">
            <w:pPr>
              <w:spacing w:after="0"/>
              <w:jc w:val="both"/>
              <w:rPr>
                <w:rFonts w:ascii="Times New Roman" w:hAnsi="Times New Roman" w:cs="Times New Roman"/>
                <w:b/>
                <w:sz w:val="24"/>
                <w:szCs w:val="24"/>
              </w:rPr>
            </w:pPr>
            <w:r w:rsidRPr="00AB0718">
              <w:rPr>
                <w:rFonts w:ascii="Times New Roman" w:hAnsi="Times New Roman" w:cs="Times New Roman"/>
                <w:b/>
                <w:sz w:val="24"/>
                <w:szCs w:val="24"/>
              </w:rPr>
              <w:t xml:space="preserve">Самостоятельная работа </w:t>
            </w:r>
            <w:proofErr w:type="gramStart"/>
            <w:r w:rsidRPr="00AB0718">
              <w:rPr>
                <w:rFonts w:ascii="Times New Roman" w:hAnsi="Times New Roman" w:cs="Times New Roman"/>
                <w:b/>
                <w:bCs/>
                <w:sz w:val="24"/>
                <w:szCs w:val="24"/>
              </w:rPr>
              <w:t>обучающихся</w:t>
            </w:r>
            <w:proofErr w:type="gramEnd"/>
          </w:p>
          <w:p w:rsidR="006B7612" w:rsidRPr="00AB0718" w:rsidRDefault="006B7612" w:rsidP="006B7612">
            <w:pPr>
              <w:spacing w:after="0"/>
              <w:jc w:val="both"/>
              <w:rPr>
                <w:rFonts w:ascii="Times New Roman" w:hAnsi="Times New Roman" w:cs="Times New Roman"/>
                <w:bCs/>
                <w:sz w:val="24"/>
                <w:szCs w:val="24"/>
              </w:rPr>
            </w:pPr>
            <w:r w:rsidRPr="00AB0718">
              <w:rPr>
                <w:rFonts w:ascii="Times New Roman" w:hAnsi="Times New Roman" w:cs="Times New Roman"/>
                <w:bCs/>
                <w:sz w:val="24"/>
                <w:szCs w:val="24"/>
              </w:rPr>
              <w:t>Составить «студенческий» словарь основных понятий «Социальной психологии»: предмет, задачи, методология и методы социальной психологии»</w:t>
            </w:r>
          </w:p>
        </w:tc>
        <w:tc>
          <w:tcPr>
            <w:tcW w:w="1843" w:type="dxa"/>
          </w:tcPr>
          <w:p w:rsidR="006B7612" w:rsidRPr="00AB0718" w:rsidRDefault="006B7612" w:rsidP="006B761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3402" w:type="dxa"/>
            <w:vMerge/>
          </w:tcPr>
          <w:p w:rsidR="006B7612" w:rsidRPr="00AB0718" w:rsidRDefault="006B7612" w:rsidP="006B7612">
            <w:pPr>
              <w:spacing w:after="0"/>
              <w:jc w:val="center"/>
              <w:rPr>
                <w:rFonts w:ascii="Times New Roman" w:hAnsi="Times New Roman" w:cs="Times New Roman"/>
                <w:sz w:val="24"/>
                <w:szCs w:val="24"/>
              </w:rPr>
            </w:pPr>
          </w:p>
        </w:tc>
      </w:tr>
      <w:tr w:rsidR="006B7612" w:rsidRPr="00AB0718" w:rsidTr="006B7612">
        <w:trPr>
          <w:trHeight w:val="360"/>
        </w:trPr>
        <w:tc>
          <w:tcPr>
            <w:tcW w:w="9922" w:type="dxa"/>
            <w:gridSpan w:val="2"/>
          </w:tcPr>
          <w:p w:rsidR="006B7612" w:rsidRPr="00AB0718" w:rsidRDefault="006B7612" w:rsidP="006B7612">
            <w:pPr>
              <w:spacing w:after="0"/>
              <w:rPr>
                <w:rFonts w:ascii="Times New Roman" w:hAnsi="Times New Roman" w:cs="Times New Roman"/>
                <w:b/>
                <w:bCs/>
                <w:color w:val="000000"/>
                <w:sz w:val="24"/>
                <w:szCs w:val="24"/>
              </w:rPr>
            </w:pPr>
            <w:r w:rsidRPr="00AB0718">
              <w:rPr>
                <w:rFonts w:ascii="Times New Roman" w:hAnsi="Times New Roman" w:cs="Times New Roman"/>
                <w:b/>
                <w:bCs/>
                <w:color w:val="000000"/>
                <w:sz w:val="24"/>
                <w:szCs w:val="24"/>
              </w:rPr>
              <w:t>Раздел 2. Социальная психология личности</w:t>
            </w:r>
          </w:p>
        </w:tc>
        <w:tc>
          <w:tcPr>
            <w:tcW w:w="1843" w:type="dxa"/>
            <w:tcBorders>
              <w:bottom w:val="single" w:sz="4" w:space="0" w:color="auto"/>
            </w:tcBorders>
          </w:tcPr>
          <w:p w:rsidR="006B7612" w:rsidRPr="00AB0718" w:rsidRDefault="006B7612" w:rsidP="006B7612">
            <w:pPr>
              <w:spacing w:after="0"/>
              <w:jc w:val="center"/>
              <w:rPr>
                <w:rFonts w:ascii="Times New Roman" w:hAnsi="Times New Roman" w:cs="Times New Roman"/>
                <w:b/>
                <w:bCs/>
                <w:sz w:val="24"/>
                <w:szCs w:val="24"/>
              </w:rPr>
            </w:pPr>
            <w:r w:rsidRPr="00AB0718">
              <w:rPr>
                <w:rFonts w:ascii="Times New Roman" w:hAnsi="Times New Roman" w:cs="Times New Roman"/>
                <w:b/>
                <w:bCs/>
                <w:sz w:val="24"/>
                <w:szCs w:val="24"/>
              </w:rPr>
              <w:t>2</w:t>
            </w:r>
            <w:r>
              <w:rPr>
                <w:rFonts w:ascii="Times New Roman" w:hAnsi="Times New Roman" w:cs="Times New Roman"/>
                <w:b/>
                <w:bCs/>
                <w:sz w:val="24"/>
                <w:szCs w:val="24"/>
              </w:rPr>
              <w:t>8</w:t>
            </w:r>
          </w:p>
        </w:tc>
        <w:tc>
          <w:tcPr>
            <w:tcW w:w="3402" w:type="dxa"/>
            <w:tcBorders>
              <w:bottom w:val="single" w:sz="4" w:space="0" w:color="auto"/>
            </w:tcBorders>
          </w:tcPr>
          <w:p w:rsidR="006B7612" w:rsidRPr="00AB0718" w:rsidRDefault="006B7612" w:rsidP="006B7612">
            <w:pPr>
              <w:spacing w:after="0"/>
              <w:jc w:val="center"/>
              <w:rPr>
                <w:rFonts w:ascii="Times New Roman" w:hAnsi="Times New Roman" w:cs="Times New Roman"/>
                <w:sz w:val="24"/>
                <w:szCs w:val="24"/>
              </w:rPr>
            </w:pPr>
          </w:p>
        </w:tc>
      </w:tr>
      <w:tr w:rsidR="006B7612" w:rsidRPr="00AB0718" w:rsidTr="006B7612">
        <w:trPr>
          <w:trHeight w:val="360"/>
        </w:trPr>
        <w:tc>
          <w:tcPr>
            <w:tcW w:w="2491" w:type="dxa"/>
            <w:vMerge w:val="restart"/>
          </w:tcPr>
          <w:p w:rsidR="006B7612" w:rsidRPr="00AB0718" w:rsidRDefault="006B7612" w:rsidP="006B7612">
            <w:pPr>
              <w:spacing w:after="0"/>
              <w:rPr>
                <w:rFonts w:ascii="Times New Roman" w:hAnsi="Times New Roman" w:cs="Times New Roman"/>
                <w:b/>
                <w:bCs/>
                <w:color w:val="000000"/>
                <w:sz w:val="24"/>
                <w:szCs w:val="24"/>
              </w:rPr>
            </w:pPr>
            <w:r w:rsidRPr="00AB0718">
              <w:rPr>
                <w:rFonts w:ascii="Times New Roman" w:hAnsi="Times New Roman" w:cs="Times New Roman"/>
                <w:b/>
                <w:bCs/>
                <w:color w:val="000000"/>
                <w:sz w:val="24"/>
                <w:szCs w:val="24"/>
              </w:rPr>
              <w:t>Тема 2.1. Проблема  личности в социальной психологии.</w:t>
            </w:r>
          </w:p>
          <w:p w:rsidR="006B7612" w:rsidRPr="00AB0718" w:rsidRDefault="006B7612" w:rsidP="006B7612">
            <w:pPr>
              <w:spacing w:after="0"/>
              <w:rPr>
                <w:rFonts w:ascii="Times New Roman" w:hAnsi="Times New Roman" w:cs="Times New Roman"/>
                <w:b/>
                <w:color w:val="000000"/>
                <w:sz w:val="24"/>
                <w:szCs w:val="24"/>
              </w:rPr>
            </w:pPr>
            <w:r w:rsidRPr="00AB0718">
              <w:rPr>
                <w:rFonts w:ascii="Times New Roman" w:hAnsi="Times New Roman" w:cs="Times New Roman"/>
                <w:b/>
                <w:bCs/>
                <w:color w:val="000000"/>
                <w:sz w:val="24"/>
                <w:szCs w:val="24"/>
              </w:rPr>
              <w:t>Структура  личности</w:t>
            </w:r>
          </w:p>
        </w:tc>
        <w:tc>
          <w:tcPr>
            <w:tcW w:w="7431" w:type="dxa"/>
          </w:tcPr>
          <w:p w:rsidR="006B7612" w:rsidRPr="00AB0718" w:rsidRDefault="006B7612" w:rsidP="006B7612">
            <w:pPr>
              <w:spacing w:after="0"/>
              <w:jc w:val="both"/>
              <w:rPr>
                <w:rFonts w:ascii="Times New Roman" w:hAnsi="Times New Roman" w:cs="Times New Roman"/>
                <w:b/>
                <w:bCs/>
                <w:sz w:val="24"/>
                <w:szCs w:val="24"/>
              </w:rPr>
            </w:pPr>
            <w:r w:rsidRPr="00AB0718">
              <w:rPr>
                <w:rFonts w:ascii="Times New Roman" w:hAnsi="Times New Roman" w:cs="Times New Roman"/>
                <w:b/>
                <w:bCs/>
                <w:sz w:val="24"/>
                <w:szCs w:val="24"/>
              </w:rPr>
              <w:t>Содержание учебного материала</w:t>
            </w:r>
          </w:p>
          <w:p w:rsidR="006B7612" w:rsidRPr="00AB0718" w:rsidRDefault="003B6E22" w:rsidP="006B7612">
            <w:pPr>
              <w:spacing w:after="0"/>
              <w:jc w:val="both"/>
              <w:rPr>
                <w:rFonts w:ascii="Times New Roman" w:hAnsi="Times New Roman" w:cs="Times New Roman"/>
                <w:sz w:val="24"/>
                <w:szCs w:val="24"/>
              </w:rPr>
            </w:pPr>
            <w:hyperlink r:id="rId53" w:history="1">
              <w:r w:rsidR="006B7612" w:rsidRPr="00AB0718">
                <w:rPr>
                  <w:rFonts w:ascii="Times New Roman" w:hAnsi="Times New Roman" w:cs="Times New Roman"/>
                  <w:sz w:val="24"/>
                  <w:szCs w:val="24"/>
                </w:rPr>
                <w:t>Личность как предмет исследования в социологии и психологии</w:t>
              </w:r>
            </w:hyperlink>
            <w:r w:rsidR="006B7612" w:rsidRPr="00AB0718">
              <w:rPr>
                <w:rFonts w:ascii="Times New Roman" w:hAnsi="Times New Roman" w:cs="Times New Roman"/>
                <w:sz w:val="24"/>
                <w:szCs w:val="24"/>
              </w:rPr>
              <w:t xml:space="preserve">. </w:t>
            </w:r>
            <w:hyperlink r:id="rId54" w:anchor="1" w:history="1">
              <w:r w:rsidR="006B7612" w:rsidRPr="00AB0718">
                <w:rPr>
                  <w:rFonts w:ascii="Times New Roman" w:hAnsi="Times New Roman" w:cs="Times New Roman"/>
                  <w:sz w:val="24"/>
                  <w:szCs w:val="24"/>
                </w:rPr>
                <w:t>Специфика социально-психологической проблематики личности</w:t>
              </w:r>
            </w:hyperlink>
            <w:r w:rsidR="006B7612" w:rsidRPr="00AB0718">
              <w:rPr>
                <w:rFonts w:ascii="Times New Roman" w:hAnsi="Times New Roman" w:cs="Times New Roman"/>
                <w:sz w:val="24"/>
                <w:szCs w:val="24"/>
              </w:rPr>
              <w:t xml:space="preserve">.      </w:t>
            </w:r>
            <w:proofErr w:type="spellStart"/>
            <w:proofErr w:type="gramStart"/>
            <w:r w:rsidR="006B7612" w:rsidRPr="00AB0718">
              <w:rPr>
                <w:rFonts w:ascii="Times New Roman" w:hAnsi="Times New Roman" w:cs="Times New Roman"/>
                <w:sz w:val="24"/>
                <w:szCs w:val="24"/>
              </w:rPr>
              <w:t>Я-концепция</w:t>
            </w:r>
            <w:proofErr w:type="spellEnd"/>
            <w:proofErr w:type="gramEnd"/>
            <w:r w:rsidR="006B7612" w:rsidRPr="00AB0718">
              <w:rPr>
                <w:rFonts w:ascii="Times New Roman" w:hAnsi="Times New Roman" w:cs="Times New Roman"/>
                <w:sz w:val="24"/>
                <w:szCs w:val="24"/>
              </w:rPr>
              <w:t xml:space="preserve">. Социальная идентичность как часть </w:t>
            </w:r>
            <w:proofErr w:type="spellStart"/>
            <w:proofErr w:type="gramStart"/>
            <w:r w:rsidR="006B7612" w:rsidRPr="00AB0718">
              <w:rPr>
                <w:rFonts w:ascii="Times New Roman" w:hAnsi="Times New Roman" w:cs="Times New Roman"/>
                <w:sz w:val="24"/>
                <w:szCs w:val="24"/>
              </w:rPr>
              <w:t>Я-концепции</w:t>
            </w:r>
            <w:proofErr w:type="spellEnd"/>
            <w:proofErr w:type="gramEnd"/>
            <w:r w:rsidR="006B7612" w:rsidRPr="00AB0718">
              <w:rPr>
                <w:rFonts w:ascii="Times New Roman" w:hAnsi="Times New Roman" w:cs="Times New Roman"/>
                <w:sz w:val="24"/>
                <w:szCs w:val="24"/>
              </w:rPr>
              <w:t xml:space="preserve">. Концепция социальной роли.  </w:t>
            </w:r>
          </w:p>
        </w:tc>
        <w:tc>
          <w:tcPr>
            <w:tcW w:w="1843" w:type="dxa"/>
            <w:tcBorders>
              <w:bottom w:val="single" w:sz="4" w:space="0" w:color="auto"/>
            </w:tcBorders>
          </w:tcPr>
          <w:p w:rsidR="006B7612" w:rsidRPr="00AB0718" w:rsidRDefault="006B7612" w:rsidP="006B7612">
            <w:pPr>
              <w:spacing w:after="0"/>
              <w:jc w:val="center"/>
              <w:rPr>
                <w:rFonts w:ascii="Times New Roman" w:hAnsi="Times New Roman" w:cs="Times New Roman"/>
                <w:bCs/>
                <w:sz w:val="24"/>
                <w:szCs w:val="24"/>
              </w:rPr>
            </w:pPr>
            <w:r w:rsidRPr="00AB0718">
              <w:rPr>
                <w:rFonts w:ascii="Times New Roman" w:hAnsi="Times New Roman" w:cs="Times New Roman"/>
                <w:bCs/>
                <w:sz w:val="24"/>
                <w:szCs w:val="24"/>
              </w:rPr>
              <w:t>4</w:t>
            </w:r>
          </w:p>
        </w:tc>
        <w:tc>
          <w:tcPr>
            <w:tcW w:w="3402" w:type="dxa"/>
            <w:vMerge w:val="restart"/>
          </w:tcPr>
          <w:p w:rsidR="006B7612" w:rsidRPr="00AB0718" w:rsidRDefault="00721476" w:rsidP="00D91FA6">
            <w:pPr>
              <w:spacing w:after="0"/>
              <w:jc w:val="center"/>
              <w:rPr>
                <w:rFonts w:ascii="Times New Roman" w:hAnsi="Times New Roman" w:cs="Times New Roman"/>
                <w:sz w:val="24"/>
                <w:szCs w:val="24"/>
              </w:rPr>
            </w:pPr>
            <w:r>
              <w:rPr>
                <w:rFonts w:ascii="Times New Roman" w:hAnsi="Times New Roman" w:cs="Times New Roman"/>
                <w:sz w:val="24"/>
                <w:szCs w:val="24"/>
              </w:rPr>
              <w:t xml:space="preserve">ОК 01, ОК 02, </w:t>
            </w:r>
            <w:r w:rsidRPr="00AB0718">
              <w:rPr>
                <w:rFonts w:ascii="Times New Roman" w:hAnsi="Times New Roman" w:cs="Times New Roman"/>
                <w:sz w:val="24"/>
                <w:szCs w:val="24"/>
              </w:rPr>
              <w:t>ОК</w:t>
            </w:r>
            <w:r>
              <w:rPr>
                <w:rFonts w:ascii="Times New Roman" w:hAnsi="Times New Roman" w:cs="Times New Roman"/>
                <w:sz w:val="24"/>
                <w:szCs w:val="24"/>
              </w:rPr>
              <w:t xml:space="preserve"> 04</w:t>
            </w:r>
            <w:r w:rsidRPr="00AB0718">
              <w:rPr>
                <w:rFonts w:ascii="Times New Roman" w:hAnsi="Times New Roman" w:cs="Times New Roman"/>
                <w:sz w:val="24"/>
                <w:szCs w:val="24"/>
              </w:rPr>
              <w:t>, ОК</w:t>
            </w:r>
            <w:r>
              <w:rPr>
                <w:rFonts w:ascii="Times New Roman" w:hAnsi="Times New Roman" w:cs="Times New Roman"/>
                <w:sz w:val="24"/>
                <w:szCs w:val="24"/>
              </w:rPr>
              <w:t xml:space="preserve"> 06</w:t>
            </w:r>
          </w:p>
        </w:tc>
      </w:tr>
      <w:tr w:rsidR="006B7612" w:rsidRPr="00AB0718" w:rsidTr="006B7612">
        <w:trPr>
          <w:trHeight w:val="360"/>
        </w:trPr>
        <w:tc>
          <w:tcPr>
            <w:tcW w:w="2491" w:type="dxa"/>
            <w:vMerge/>
          </w:tcPr>
          <w:p w:rsidR="006B7612" w:rsidRPr="00AB0718" w:rsidRDefault="006B7612" w:rsidP="006B7612">
            <w:pPr>
              <w:spacing w:after="0"/>
              <w:rPr>
                <w:rFonts w:ascii="Times New Roman" w:hAnsi="Times New Roman" w:cs="Times New Roman"/>
                <w:b/>
                <w:color w:val="000000"/>
                <w:sz w:val="24"/>
                <w:szCs w:val="24"/>
              </w:rPr>
            </w:pPr>
          </w:p>
        </w:tc>
        <w:tc>
          <w:tcPr>
            <w:tcW w:w="7431" w:type="dxa"/>
          </w:tcPr>
          <w:p w:rsidR="006B7612" w:rsidRPr="00AB0718" w:rsidRDefault="006B7612" w:rsidP="006B7612">
            <w:pPr>
              <w:spacing w:after="0"/>
              <w:jc w:val="both"/>
              <w:rPr>
                <w:rFonts w:ascii="Times New Roman" w:hAnsi="Times New Roman" w:cs="Times New Roman"/>
                <w:b/>
                <w:sz w:val="24"/>
                <w:szCs w:val="24"/>
              </w:rPr>
            </w:pPr>
            <w:r w:rsidRPr="00AB0718">
              <w:rPr>
                <w:rFonts w:ascii="Times New Roman" w:hAnsi="Times New Roman" w:cs="Times New Roman"/>
                <w:b/>
                <w:sz w:val="24"/>
                <w:szCs w:val="24"/>
              </w:rPr>
              <w:t xml:space="preserve">Самостоятельная работа </w:t>
            </w:r>
            <w:proofErr w:type="gramStart"/>
            <w:r w:rsidRPr="00AB0718">
              <w:rPr>
                <w:rFonts w:ascii="Times New Roman" w:hAnsi="Times New Roman" w:cs="Times New Roman"/>
                <w:b/>
                <w:bCs/>
                <w:sz w:val="24"/>
                <w:szCs w:val="24"/>
              </w:rPr>
              <w:t>обучающихся</w:t>
            </w:r>
            <w:proofErr w:type="gramEnd"/>
          </w:p>
          <w:p w:rsidR="006B7612" w:rsidRPr="00AB0718" w:rsidRDefault="006B7612" w:rsidP="006B7612">
            <w:pPr>
              <w:spacing w:after="0"/>
              <w:jc w:val="both"/>
              <w:rPr>
                <w:rFonts w:ascii="Times New Roman" w:hAnsi="Times New Roman" w:cs="Times New Roman"/>
                <w:color w:val="000000"/>
                <w:sz w:val="24"/>
                <w:szCs w:val="24"/>
              </w:rPr>
            </w:pPr>
            <w:r w:rsidRPr="00AB0718">
              <w:rPr>
                <w:rFonts w:ascii="Times New Roman" w:hAnsi="Times New Roman" w:cs="Times New Roman"/>
                <w:color w:val="000000"/>
                <w:sz w:val="24"/>
                <w:szCs w:val="24"/>
              </w:rPr>
              <w:t>Работа с учебной литературой: составление конспекта – Типы и уровни развитости личности</w:t>
            </w:r>
          </w:p>
        </w:tc>
        <w:tc>
          <w:tcPr>
            <w:tcW w:w="1843" w:type="dxa"/>
            <w:tcBorders>
              <w:bottom w:val="single" w:sz="4" w:space="0" w:color="auto"/>
            </w:tcBorders>
          </w:tcPr>
          <w:p w:rsidR="006B7612" w:rsidRPr="00AB0718" w:rsidRDefault="006B7612" w:rsidP="006B7612">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3402" w:type="dxa"/>
            <w:vMerge/>
            <w:tcBorders>
              <w:bottom w:val="single" w:sz="4" w:space="0" w:color="auto"/>
            </w:tcBorders>
          </w:tcPr>
          <w:p w:rsidR="006B7612" w:rsidRPr="00AB0718" w:rsidRDefault="006B7612" w:rsidP="006B7612">
            <w:pPr>
              <w:spacing w:after="0"/>
              <w:jc w:val="center"/>
              <w:rPr>
                <w:rFonts w:ascii="Times New Roman" w:hAnsi="Times New Roman" w:cs="Times New Roman"/>
                <w:sz w:val="24"/>
                <w:szCs w:val="24"/>
                <w:lang w:val="en-US"/>
              </w:rPr>
            </w:pPr>
          </w:p>
        </w:tc>
      </w:tr>
      <w:tr w:rsidR="006B7612" w:rsidRPr="00AB0718" w:rsidTr="006B7612">
        <w:trPr>
          <w:trHeight w:val="360"/>
        </w:trPr>
        <w:tc>
          <w:tcPr>
            <w:tcW w:w="2491" w:type="dxa"/>
            <w:vMerge w:val="restart"/>
          </w:tcPr>
          <w:p w:rsidR="006B7612" w:rsidRPr="00AB0718" w:rsidRDefault="006B7612" w:rsidP="006B7612">
            <w:pPr>
              <w:spacing w:after="0"/>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Тема 2.2.</w:t>
            </w:r>
          </w:p>
          <w:p w:rsidR="006B7612" w:rsidRPr="00AB0718" w:rsidRDefault="006B7612" w:rsidP="006B7612">
            <w:pPr>
              <w:spacing w:after="0"/>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 xml:space="preserve">Психологическая подструктура личности </w:t>
            </w:r>
            <w:r w:rsidRPr="00AB0718">
              <w:rPr>
                <w:rFonts w:ascii="Times New Roman" w:hAnsi="Times New Roman" w:cs="Times New Roman"/>
                <w:b/>
                <w:color w:val="000000"/>
                <w:sz w:val="24"/>
                <w:szCs w:val="24"/>
              </w:rPr>
              <w:lastRenderedPageBreak/>
              <w:t>Направленность личности</w:t>
            </w:r>
          </w:p>
        </w:tc>
        <w:tc>
          <w:tcPr>
            <w:tcW w:w="7431" w:type="dxa"/>
          </w:tcPr>
          <w:p w:rsidR="006B7612" w:rsidRPr="00AB0718" w:rsidRDefault="006B7612" w:rsidP="006B7612">
            <w:pPr>
              <w:spacing w:after="0"/>
              <w:jc w:val="both"/>
              <w:rPr>
                <w:rFonts w:ascii="Times New Roman" w:hAnsi="Times New Roman" w:cs="Times New Roman"/>
                <w:b/>
                <w:color w:val="000000"/>
                <w:sz w:val="24"/>
                <w:szCs w:val="24"/>
              </w:rPr>
            </w:pPr>
            <w:r w:rsidRPr="00AB0718">
              <w:rPr>
                <w:rFonts w:ascii="Times New Roman" w:hAnsi="Times New Roman" w:cs="Times New Roman"/>
                <w:b/>
                <w:bCs/>
                <w:sz w:val="24"/>
                <w:szCs w:val="24"/>
              </w:rPr>
              <w:lastRenderedPageBreak/>
              <w:t>Содержание учебного материала</w:t>
            </w:r>
            <w:r w:rsidRPr="00AB0718">
              <w:rPr>
                <w:rFonts w:ascii="Times New Roman" w:hAnsi="Times New Roman" w:cs="Times New Roman"/>
                <w:b/>
                <w:color w:val="000000"/>
                <w:sz w:val="24"/>
                <w:szCs w:val="24"/>
              </w:rPr>
              <w:t xml:space="preserve"> </w:t>
            </w:r>
          </w:p>
          <w:p w:rsidR="006B7612" w:rsidRPr="00AB0718" w:rsidRDefault="006B7612" w:rsidP="006B7612">
            <w:pPr>
              <w:spacing w:after="0"/>
              <w:jc w:val="both"/>
              <w:rPr>
                <w:rFonts w:ascii="Times New Roman" w:hAnsi="Times New Roman" w:cs="Times New Roman"/>
                <w:color w:val="000000"/>
                <w:sz w:val="24"/>
                <w:szCs w:val="24"/>
              </w:rPr>
            </w:pPr>
            <w:r w:rsidRPr="00AB0718">
              <w:rPr>
                <w:rFonts w:ascii="Times New Roman" w:hAnsi="Times New Roman" w:cs="Times New Roman"/>
                <w:sz w:val="24"/>
                <w:szCs w:val="24"/>
              </w:rPr>
              <w:t xml:space="preserve">Типология нервной системы. </w:t>
            </w:r>
            <w:r w:rsidRPr="00AB0718">
              <w:rPr>
                <w:rFonts w:ascii="Times New Roman" w:hAnsi="Times New Roman" w:cs="Times New Roman"/>
                <w:color w:val="000000"/>
                <w:sz w:val="24"/>
                <w:szCs w:val="24"/>
              </w:rPr>
              <w:t>Характер. Формирование характера. Характер. Структура характера. Акцентуации характера. Самооценка.</w:t>
            </w:r>
          </w:p>
          <w:p w:rsidR="006B7612" w:rsidRPr="00AB0718" w:rsidRDefault="006B7612" w:rsidP="006B7612">
            <w:pPr>
              <w:spacing w:after="0"/>
              <w:jc w:val="both"/>
              <w:rPr>
                <w:rFonts w:ascii="Times New Roman" w:hAnsi="Times New Roman" w:cs="Times New Roman"/>
                <w:b/>
                <w:sz w:val="24"/>
                <w:szCs w:val="24"/>
              </w:rPr>
            </w:pPr>
            <w:r w:rsidRPr="00AB0718">
              <w:rPr>
                <w:rFonts w:ascii="Times New Roman" w:hAnsi="Times New Roman" w:cs="Times New Roman"/>
                <w:color w:val="000000"/>
                <w:sz w:val="24"/>
                <w:szCs w:val="24"/>
              </w:rPr>
              <w:t>Направленность личности. Мотивационные явления.</w:t>
            </w:r>
            <w:r w:rsidRPr="00AB0718">
              <w:rPr>
                <w:rFonts w:ascii="Times New Roman" w:hAnsi="Times New Roman" w:cs="Times New Roman"/>
                <w:bCs/>
                <w:sz w:val="24"/>
                <w:szCs w:val="24"/>
              </w:rPr>
              <w:t xml:space="preserve"> Мотивы, </w:t>
            </w:r>
            <w:r w:rsidRPr="00AB0718">
              <w:rPr>
                <w:rFonts w:ascii="Times New Roman" w:hAnsi="Times New Roman" w:cs="Times New Roman"/>
                <w:bCs/>
                <w:sz w:val="24"/>
                <w:szCs w:val="24"/>
              </w:rPr>
              <w:lastRenderedPageBreak/>
              <w:t>потребности. Система потребностей человека. Ценностные ориентации</w:t>
            </w:r>
          </w:p>
        </w:tc>
        <w:tc>
          <w:tcPr>
            <w:tcW w:w="1843" w:type="dxa"/>
            <w:tcBorders>
              <w:bottom w:val="single" w:sz="4" w:space="0" w:color="auto"/>
            </w:tcBorders>
          </w:tcPr>
          <w:p w:rsidR="006B7612" w:rsidRPr="00AB0718" w:rsidRDefault="006B7612" w:rsidP="006B7612">
            <w:pPr>
              <w:spacing w:after="0"/>
              <w:jc w:val="center"/>
              <w:rPr>
                <w:rFonts w:ascii="Times New Roman" w:hAnsi="Times New Roman" w:cs="Times New Roman"/>
                <w:bCs/>
                <w:sz w:val="24"/>
                <w:szCs w:val="24"/>
              </w:rPr>
            </w:pPr>
            <w:r w:rsidRPr="00AB0718">
              <w:rPr>
                <w:rFonts w:ascii="Times New Roman" w:hAnsi="Times New Roman" w:cs="Times New Roman"/>
                <w:bCs/>
                <w:sz w:val="24"/>
                <w:szCs w:val="24"/>
              </w:rPr>
              <w:lastRenderedPageBreak/>
              <w:t>2</w:t>
            </w:r>
          </w:p>
        </w:tc>
        <w:tc>
          <w:tcPr>
            <w:tcW w:w="3402" w:type="dxa"/>
            <w:tcBorders>
              <w:bottom w:val="single" w:sz="4" w:space="0" w:color="auto"/>
            </w:tcBorders>
          </w:tcPr>
          <w:p w:rsidR="006B7612" w:rsidRPr="00AB0718" w:rsidRDefault="006B7612" w:rsidP="006B7612">
            <w:pPr>
              <w:spacing w:after="0"/>
              <w:jc w:val="center"/>
              <w:rPr>
                <w:rFonts w:ascii="Times New Roman" w:hAnsi="Times New Roman" w:cs="Times New Roman"/>
                <w:sz w:val="24"/>
                <w:szCs w:val="24"/>
                <w:lang w:val="en-US"/>
              </w:rPr>
            </w:pPr>
            <w:r w:rsidRPr="00AB0718">
              <w:rPr>
                <w:rFonts w:ascii="Times New Roman" w:hAnsi="Times New Roman" w:cs="Times New Roman"/>
                <w:sz w:val="24"/>
                <w:szCs w:val="24"/>
              </w:rPr>
              <w:t>ОК</w:t>
            </w:r>
            <w:r w:rsidR="00D91FA6">
              <w:rPr>
                <w:rFonts w:ascii="Times New Roman" w:hAnsi="Times New Roman" w:cs="Times New Roman"/>
                <w:sz w:val="24"/>
                <w:szCs w:val="24"/>
              </w:rPr>
              <w:t xml:space="preserve"> 0</w:t>
            </w:r>
            <w:r w:rsidRPr="00AB0718">
              <w:rPr>
                <w:rFonts w:ascii="Times New Roman" w:hAnsi="Times New Roman" w:cs="Times New Roman"/>
                <w:sz w:val="24"/>
                <w:szCs w:val="24"/>
              </w:rPr>
              <w:t>4</w:t>
            </w:r>
          </w:p>
          <w:p w:rsidR="006B7612" w:rsidRPr="00AB0718" w:rsidRDefault="006B7612" w:rsidP="006B7612">
            <w:pPr>
              <w:spacing w:after="0"/>
              <w:jc w:val="center"/>
              <w:rPr>
                <w:rFonts w:ascii="Times New Roman" w:hAnsi="Times New Roman" w:cs="Times New Roman"/>
                <w:sz w:val="24"/>
                <w:szCs w:val="24"/>
              </w:rPr>
            </w:pPr>
          </w:p>
        </w:tc>
      </w:tr>
      <w:tr w:rsidR="006B7612" w:rsidRPr="00AB0718" w:rsidTr="006B7612">
        <w:trPr>
          <w:trHeight w:val="360"/>
        </w:trPr>
        <w:tc>
          <w:tcPr>
            <w:tcW w:w="2491" w:type="dxa"/>
            <w:vMerge/>
          </w:tcPr>
          <w:p w:rsidR="006B7612" w:rsidRPr="00AB0718" w:rsidRDefault="006B7612" w:rsidP="006B7612">
            <w:pPr>
              <w:spacing w:after="0"/>
              <w:rPr>
                <w:rFonts w:ascii="Times New Roman" w:hAnsi="Times New Roman" w:cs="Times New Roman"/>
                <w:b/>
                <w:color w:val="000000"/>
                <w:sz w:val="24"/>
                <w:szCs w:val="24"/>
              </w:rPr>
            </w:pPr>
          </w:p>
        </w:tc>
        <w:tc>
          <w:tcPr>
            <w:tcW w:w="7431" w:type="dxa"/>
          </w:tcPr>
          <w:p w:rsidR="006B7612" w:rsidRPr="00AB0718" w:rsidRDefault="006B7612" w:rsidP="006B7612">
            <w:pPr>
              <w:spacing w:after="0"/>
              <w:jc w:val="both"/>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Самостоятельная работа</w:t>
            </w:r>
          </w:p>
          <w:p w:rsidR="006B7612" w:rsidRPr="00AB0718" w:rsidRDefault="006B7612" w:rsidP="006B7612">
            <w:pPr>
              <w:spacing w:after="0"/>
              <w:jc w:val="both"/>
              <w:rPr>
                <w:rFonts w:ascii="Times New Roman" w:hAnsi="Times New Roman" w:cs="Times New Roman"/>
                <w:color w:val="000000"/>
                <w:sz w:val="24"/>
                <w:szCs w:val="24"/>
              </w:rPr>
            </w:pPr>
            <w:r w:rsidRPr="00AB0718">
              <w:rPr>
                <w:rFonts w:ascii="Times New Roman" w:hAnsi="Times New Roman" w:cs="Times New Roman"/>
                <w:color w:val="000000"/>
                <w:sz w:val="24"/>
                <w:szCs w:val="24"/>
              </w:rPr>
              <w:t xml:space="preserve">Подготовка к контрольным вопросам. </w:t>
            </w:r>
          </w:p>
          <w:p w:rsidR="006B7612" w:rsidRPr="00AB0718" w:rsidRDefault="006B7612" w:rsidP="006B7612">
            <w:pPr>
              <w:spacing w:after="0"/>
              <w:jc w:val="both"/>
              <w:rPr>
                <w:rFonts w:ascii="Times New Roman" w:hAnsi="Times New Roman" w:cs="Times New Roman"/>
                <w:b/>
                <w:sz w:val="24"/>
                <w:szCs w:val="24"/>
              </w:rPr>
            </w:pPr>
            <w:r w:rsidRPr="00AB0718">
              <w:rPr>
                <w:rFonts w:ascii="Times New Roman" w:hAnsi="Times New Roman" w:cs="Times New Roman"/>
                <w:color w:val="000000"/>
                <w:sz w:val="24"/>
                <w:szCs w:val="24"/>
              </w:rPr>
              <w:t>Работа с учебной литературой: составление конспекта – Мотивационные и ценностные ориентации.</w:t>
            </w:r>
          </w:p>
        </w:tc>
        <w:tc>
          <w:tcPr>
            <w:tcW w:w="1843" w:type="dxa"/>
            <w:tcBorders>
              <w:bottom w:val="single" w:sz="4" w:space="0" w:color="auto"/>
            </w:tcBorders>
          </w:tcPr>
          <w:p w:rsidR="006B7612" w:rsidRPr="00AB0718" w:rsidRDefault="006B7612" w:rsidP="006B7612">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3402" w:type="dxa"/>
            <w:tcBorders>
              <w:bottom w:val="single" w:sz="4" w:space="0" w:color="auto"/>
            </w:tcBorders>
          </w:tcPr>
          <w:p w:rsidR="006B7612" w:rsidRPr="00AB0718" w:rsidRDefault="006B7612" w:rsidP="006B7612">
            <w:pPr>
              <w:spacing w:after="0"/>
              <w:jc w:val="center"/>
              <w:rPr>
                <w:rFonts w:ascii="Times New Roman" w:hAnsi="Times New Roman" w:cs="Times New Roman"/>
                <w:sz w:val="24"/>
                <w:szCs w:val="24"/>
              </w:rPr>
            </w:pPr>
          </w:p>
        </w:tc>
      </w:tr>
      <w:tr w:rsidR="006B7612" w:rsidRPr="00AB0718" w:rsidTr="006B7612">
        <w:trPr>
          <w:trHeight w:val="360"/>
        </w:trPr>
        <w:tc>
          <w:tcPr>
            <w:tcW w:w="2491" w:type="dxa"/>
            <w:vMerge w:val="restart"/>
          </w:tcPr>
          <w:p w:rsidR="006B7612" w:rsidRPr="00AB0718" w:rsidRDefault="006B7612" w:rsidP="006B7612">
            <w:pPr>
              <w:spacing w:after="0"/>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 xml:space="preserve">Тема 2.3. </w:t>
            </w:r>
          </w:p>
          <w:p w:rsidR="006B7612" w:rsidRPr="00AB0718" w:rsidRDefault="006B7612" w:rsidP="006B7612">
            <w:pPr>
              <w:spacing w:after="0"/>
              <w:rPr>
                <w:rFonts w:ascii="Times New Roman" w:hAnsi="Times New Roman" w:cs="Times New Roman"/>
                <w:b/>
                <w:bCs/>
                <w:color w:val="000000"/>
                <w:sz w:val="24"/>
                <w:szCs w:val="24"/>
              </w:rPr>
            </w:pPr>
            <w:r w:rsidRPr="00AB0718">
              <w:rPr>
                <w:rFonts w:ascii="Times New Roman" w:hAnsi="Times New Roman" w:cs="Times New Roman"/>
                <w:b/>
                <w:color w:val="000000"/>
                <w:sz w:val="24"/>
                <w:szCs w:val="24"/>
              </w:rPr>
              <w:t>Социализация личности. Социальные роли</w:t>
            </w:r>
          </w:p>
        </w:tc>
        <w:tc>
          <w:tcPr>
            <w:tcW w:w="7431" w:type="dxa"/>
          </w:tcPr>
          <w:p w:rsidR="006B7612" w:rsidRPr="00AB0718" w:rsidRDefault="006B7612" w:rsidP="006B7612">
            <w:pPr>
              <w:spacing w:after="0"/>
              <w:jc w:val="both"/>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 xml:space="preserve">Содержание учебного материала </w:t>
            </w:r>
          </w:p>
          <w:p w:rsidR="006B7612" w:rsidRPr="00AB0718" w:rsidRDefault="003B6E22" w:rsidP="006B7612">
            <w:pPr>
              <w:spacing w:after="0"/>
              <w:rPr>
                <w:rFonts w:ascii="Times New Roman" w:hAnsi="Times New Roman" w:cs="Times New Roman"/>
                <w:color w:val="000000"/>
                <w:sz w:val="24"/>
                <w:szCs w:val="24"/>
              </w:rPr>
            </w:pPr>
            <w:hyperlink r:id="rId55" w:history="1">
              <w:r w:rsidR="006B7612" w:rsidRPr="00AB0718">
                <w:rPr>
                  <w:rFonts w:ascii="Times New Roman" w:hAnsi="Times New Roman" w:cs="Times New Roman"/>
                  <w:color w:val="000000"/>
                  <w:sz w:val="24"/>
                  <w:szCs w:val="24"/>
                </w:rPr>
                <w:t>Понятие социализации</w:t>
              </w:r>
            </w:hyperlink>
            <w:r w:rsidR="006B7612" w:rsidRPr="00AB0718">
              <w:rPr>
                <w:rFonts w:ascii="Times New Roman" w:hAnsi="Times New Roman" w:cs="Times New Roman"/>
                <w:color w:val="000000"/>
                <w:sz w:val="24"/>
                <w:szCs w:val="24"/>
              </w:rPr>
              <w:t xml:space="preserve">. </w:t>
            </w:r>
            <w:hyperlink r:id="rId56" w:anchor="1" w:history="1">
              <w:r w:rsidR="006B7612" w:rsidRPr="00AB0718">
                <w:rPr>
                  <w:rFonts w:ascii="Times New Roman" w:hAnsi="Times New Roman" w:cs="Times New Roman"/>
                  <w:color w:val="000000"/>
                  <w:sz w:val="24"/>
                  <w:szCs w:val="24"/>
                </w:rPr>
                <w:t>Содержание процесса социализации</w:t>
              </w:r>
            </w:hyperlink>
            <w:r w:rsidR="006B7612" w:rsidRPr="00AB0718">
              <w:rPr>
                <w:rFonts w:ascii="Times New Roman" w:hAnsi="Times New Roman" w:cs="Times New Roman"/>
                <w:color w:val="000000"/>
                <w:sz w:val="24"/>
                <w:szCs w:val="24"/>
              </w:rPr>
              <w:t>.</w:t>
            </w:r>
            <w:r w:rsidR="006B7612" w:rsidRPr="00AB0718">
              <w:rPr>
                <w:rFonts w:ascii="Times New Roman" w:hAnsi="Times New Roman" w:cs="Times New Roman"/>
                <w:color w:val="000000"/>
                <w:sz w:val="24"/>
                <w:szCs w:val="24"/>
              </w:rPr>
              <w:br/>
            </w:r>
            <w:hyperlink r:id="rId57" w:anchor="2" w:history="1">
              <w:r w:rsidR="006B7612" w:rsidRPr="00AB0718">
                <w:rPr>
                  <w:rFonts w:ascii="Times New Roman" w:hAnsi="Times New Roman" w:cs="Times New Roman"/>
                  <w:color w:val="000000"/>
                  <w:sz w:val="24"/>
                  <w:szCs w:val="24"/>
                </w:rPr>
                <w:t>Стадии процесса социализации</w:t>
              </w:r>
            </w:hyperlink>
            <w:r w:rsidR="006B7612" w:rsidRPr="00AB0718">
              <w:rPr>
                <w:rFonts w:ascii="Times New Roman" w:hAnsi="Times New Roman" w:cs="Times New Roman"/>
                <w:color w:val="000000"/>
                <w:sz w:val="24"/>
                <w:szCs w:val="24"/>
              </w:rPr>
              <w:t xml:space="preserve">. </w:t>
            </w:r>
            <w:hyperlink r:id="rId58" w:anchor="3" w:history="1">
              <w:r w:rsidR="006B7612" w:rsidRPr="00AB0718">
                <w:rPr>
                  <w:rFonts w:ascii="Times New Roman" w:hAnsi="Times New Roman" w:cs="Times New Roman"/>
                  <w:color w:val="000000"/>
                  <w:sz w:val="24"/>
                  <w:szCs w:val="24"/>
                </w:rPr>
                <w:t>Институты социализации</w:t>
              </w:r>
            </w:hyperlink>
            <w:r w:rsidR="006B7612" w:rsidRPr="00AB0718">
              <w:rPr>
                <w:rFonts w:ascii="Times New Roman" w:hAnsi="Times New Roman" w:cs="Times New Roman"/>
                <w:color w:val="000000"/>
                <w:sz w:val="24"/>
                <w:szCs w:val="24"/>
              </w:rPr>
              <w:t xml:space="preserve">. Социальная роль личности. </w:t>
            </w:r>
          </w:p>
        </w:tc>
        <w:tc>
          <w:tcPr>
            <w:tcW w:w="1843" w:type="dxa"/>
            <w:tcBorders>
              <w:bottom w:val="single" w:sz="4" w:space="0" w:color="auto"/>
            </w:tcBorders>
          </w:tcPr>
          <w:p w:rsidR="006B7612" w:rsidRPr="00AB0718" w:rsidRDefault="006B7612" w:rsidP="006B7612">
            <w:pPr>
              <w:spacing w:after="0"/>
              <w:jc w:val="center"/>
              <w:rPr>
                <w:rFonts w:ascii="Times New Roman" w:hAnsi="Times New Roman" w:cs="Times New Roman"/>
                <w:bCs/>
                <w:sz w:val="24"/>
                <w:szCs w:val="24"/>
              </w:rPr>
            </w:pPr>
            <w:r w:rsidRPr="00AB0718">
              <w:rPr>
                <w:rFonts w:ascii="Times New Roman" w:hAnsi="Times New Roman" w:cs="Times New Roman"/>
                <w:bCs/>
                <w:sz w:val="24"/>
                <w:szCs w:val="24"/>
              </w:rPr>
              <w:t>4</w:t>
            </w:r>
          </w:p>
        </w:tc>
        <w:tc>
          <w:tcPr>
            <w:tcW w:w="3402" w:type="dxa"/>
            <w:tcBorders>
              <w:bottom w:val="single" w:sz="4" w:space="0" w:color="auto"/>
            </w:tcBorders>
          </w:tcPr>
          <w:p w:rsidR="006B7612" w:rsidRPr="00AB0718" w:rsidRDefault="00721476" w:rsidP="00721476">
            <w:pPr>
              <w:spacing w:after="0"/>
              <w:jc w:val="center"/>
              <w:rPr>
                <w:rFonts w:ascii="Times New Roman" w:hAnsi="Times New Roman" w:cs="Times New Roman"/>
                <w:sz w:val="24"/>
                <w:szCs w:val="24"/>
              </w:rPr>
            </w:pPr>
            <w:r>
              <w:rPr>
                <w:rFonts w:ascii="Times New Roman" w:hAnsi="Times New Roman" w:cs="Times New Roman"/>
                <w:sz w:val="24"/>
                <w:szCs w:val="24"/>
              </w:rPr>
              <w:t>ОК 01, ОК 02</w:t>
            </w:r>
          </w:p>
        </w:tc>
      </w:tr>
      <w:tr w:rsidR="006B7612" w:rsidRPr="00AB0718" w:rsidTr="006B7612">
        <w:trPr>
          <w:trHeight w:val="882"/>
        </w:trPr>
        <w:tc>
          <w:tcPr>
            <w:tcW w:w="2491" w:type="dxa"/>
            <w:vMerge/>
          </w:tcPr>
          <w:p w:rsidR="006B7612" w:rsidRPr="00AB0718" w:rsidRDefault="006B7612" w:rsidP="006B7612">
            <w:pPr>
              <w:spacing w:after="0"/>
              <w:rPr>
                <w:rFonts w:ascii="Times New Roman" w:hAnsi="Times New Roman" w:cs="Times New Roman"/>
                <w:b/>
                <w:color w:val="000000"/>
                <w:sz w:val="24"/>
                <w:szCs w:val="24"/>
              </w:rPr>
            </w:pPr>
          </w:p>
        </w:tc>
        <w:tc>
          <w:tcPr>
            <w:tcW w:w="7431" w:type="dxa"/>
          </w:tcPr>
          <w:p w:rsidR="006B7612" w:rsidRPr="00AB0718" w:rsidRDefault="006B7612" w:rsidP="006B7612">
            <w:pPr>
              <w:spacing w:after="0"/>
              <w:jc w:val="both"/>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 xml:space="preserve">Самостоятельная работа </w:t>
            </w:r>
            <w:proofErr w:type="gramStart"/>
            <w:r w:rsidRPr="00AB0718">
              <w:rPr>
                <w:rFonts w:ascii="Times New Roman" w:hAnsi="Times New Roman" w:cs="Times New Roman"/>
                <w:b/>
                <w:color w:val="000000"/>
                <w:sz w:val="24"/>
                <w:szCs w:val="24"/>
              </w:rPr>
              <w:t>обучающихся</w:t>
            </w:r>
            <w:proofErr w:type="gramEnd"/>
          </w:p>
          <w:p w:rsidR="006B7612" w:rsidRPr="00AB0718" w:rsidRDefault="006B7612" w:rsidP="006B7612">
            <w:pPr>
              <w:spacing w:after="0"/>
              <w:jc w:val="both"/>
              <w:rPr>
                <w:rFonts w:ascii="Times New Roman" w:hAnsi="Times New Roman" w:cs="Times New Roman"/>
                <w:color w:val="000000"/>
                <w:sz w:val="24"/>
                <w:szCs w:val="24"/>
              </w:rPr>
            </w:pPr>
            <w:r w:rsidRPr="00AB0718">
              <w:rPr>
                <w:rFonts w:ascii="Times New Roman" w:hAnsi="Times New Roman" w:cs="Times New Roman"/>
                <w:color w:val="000000"/>
                <w:sz w:val="24"/>
                <w:szCs w:val="24"/>
              </w:rPr>
              <w:t xml:space="preserve">Подготовка к контрольным вопросам. </w:t>
            </w:r>
          </w:p>
          <w:p w:rsidR="006B7612" w:rsidRPr="00AB0718" w:rsidRDefault="006B7612" w:rsidP="006B7612">
            <w:pPr>
              <w:spacing w:after="0"/>
              <w:jc w:val="both"/>
              <w:rPr>
                <w:rFonts w:ascii="Times New Roman" w:hAnsi="Times New Roman" w:cs="Times New Roman"/>
                <w:color w:val="000000"/>
                <w:sz w:val="24"/>
                <w:szCs w:val="24"/>
              </w:rPr>
            </w:pPr>
            <w:r w:rsidRPr="00AB0718">
              <w:rPr>
                <w:rFonts w:ascii="Times New Roman" w:hAnsi="Times New Roman" w:cs="Times New Roman"/>
                <w:color w:val="000000"/>
                <w:sz w:val="24"/>
                <w:szCs w:val="24"/>
              </w:rPr>
              <w:t>Работа с учебной литературой</w:t>
            </w:r>
          </w:p>
        </w:tc>
        <w:tc>
          <w:tcPr>
            <w:tcW w:w="1843" w:type="dxa"/>
            <w:tcBorders>
              <w:bottom w:val="single" w:sz="4" w:space="0" w:color="auto"/>
            </w:tcBorders>
          </w:tcPr>
          <w:p w:rsidR="006B7612" w:rsidRPr="00AB0718" w:rsidRDefault="006B7612" w:rsidP="006B761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3402" w:type="dxa"/>
            <w:tcBorders>
              <w:bottom w:val="single" w:sz="4" w:space="0" w:color="auto"/>
            </w:tcBorders>
          </w:tcPr>
          <w:p w:rsidR="006B7612" w:rsidRPr="00AB0718" w:rsidRDefault="006B7612" w:rsidP="006B7612">
            <w:pPr>
              <w:spacing w:after="0"/>
              <w:jc w:val="center"/>
              <w:rPr>
                <w:rFonts w:ascii="Times New Roman" w:hAnsi="Times New Roman" w:cs="Times New Roman"/>
                <w:sz w:val="24"/>
                <w:szCs w:val="24"/>
              </w:rPr>
            </w:pPr>
          </w:p>
        </w:tc>
      </w:tr>
      <w:tr w:rsidR="006B7612" w:rsidRPr="00AB0718" w:rsidTr="006B7612">
        <w:trPr>
          <w:trHeight w:val="360"/>
        </w:trPr>
        <w:tc>
          <w:tcPr>
            <w:tcW w:w="2491" w:type="dxa"/>
            <w:vMerge w:val="restart"/>
          </w:tcPr>
          <w:p w:rsidR="006B7612" w:rsidRPr="00AB0718" w:rsidRDefault="006B7612" w:rsidP="006B7612">
            <w:pPr>
              <w:spacing w:after="0"/>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Тема 2.4.</w:t>
            </w:r>
          </w:p>
          <w:p w:rsidR="006B7612" w:rsidRPr="00AB0718" w:rsidRDefault="006B7612" w:rsidP="006B7612">
            <w:pPr>
              <w:spacing w:after="0"/>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Социальная установка</w:t>
            </w:r>
          </w:p>
        </w:tc>
        <w:tc>
          <w:tcPr>
            <w:tcW w:w="7431" w:type="dxa"/>
          </w:tcPr>
          <w:p w:rsidR="006B7612" w:rsidRPr="00AB0718" w:rsidRDefault="006B7612" w:rsidP="006B7612">
            <w:pPr>
              <w:spacing w:after="0"/>
              <w:jc w:val="both"/>
              <w:rPr>
                <w:rFonts w:ascii="Times New Roman" w:hAnsi="Times New Roman" w:cs="Times New Roman"/>
                <w:b/>
                <w:bCs/>
                <w:sz w:val="24"/>
                <w:szCs w:val="24"/>
              </w:rPr>
            </w:pPr>
            <w:r w:rsidRPr="00AB0718">
              <w:rPr>
                <w:rFonts w:ascii="Times New Roman" w:hAnsi="Times New Roman" w:cs="Times New Roman"/>
                <w:b/>
                <w:bCs/>
                <w:sz w:val="24"/>
                <w:szCs w:val="24"/>
              </w:rPr>
              <w:t xml:space="preserve">Содержание учебного материала </w:t>
            </w:r>
          </w:p>
          <w:p w:rsidR="006B7612" w:rsidRPr="00AB0718" w:rsidRDefault="003B6E22" w:rsidP="006B7612">
            <w:pPr>
              <w:spacing w:after="0"/>
              <w:jc w:val="both"/>
              <w:rPr>
                <w:rFonts w:ascii="Times New Roman" w:hAnsi="Times New Roman" w:cs="Times New Roman"/>
                <w:bCs/>
                <w:sz w:val="24"/>
                <w:szCs w:val="24"/>
              </w:rPr>
            </w:pPr>
            <w:hyperlink r:id="rId59" w:history="1">
              <w:r w:rsidR="006B7612" w:rsidRPr="00AB0718">
                <w:rPr>
                  <w:rFonts w:ascii="Times New Roman" w:hAnsi="Times New Roman" w:cs="Times New Roman"/>
                  <w:bCs/>
                  <w:sz w:val="24"/>
                  <w:szCs w:val="24"/>
                </w:rPr>
                <w:t>Исследования социальной установки в общей психологии</w:t>
              </w:r>
            </w:hyperlink>
            <w:r w:rsidR="006B7612" w:rsidRPr="00AB0718">
              <w:rPr>
                <w:rFonts w:ascii="Times New Roman" w:hAnsi="Times New Roman" w:cs="Times New Roman"/>
                <w:bCs/>
                <w:sz w:val="24"/>
                <w:szCs w:val="24"/>
              </w:rPr>
              <w:t>.</w:t>
            </w:r>
            <w:r w:rsidR="006B7612" w:rsidRPr="00AB0718">
              <w:rPr>
                <w:rFonts w:ascii="Times New Roman" w:hAnsi="Times New Roman" w:cs="Times New Roman"/>
                <w:bCs/>
                <w:sz w:val="24"/>
                <w:szCs w:val="24"/>
              </w:rPr>
              <w:br/>
            </w:r>
            <w:hyperlink r:id="rId60" w:anchor="1" w:history="1">
              <w:r w:rsidR="006B7612" w:rsidRPr="00AB0718">
                <w:rPr>
                  <w:rFonts w:ascii="Times New Roman" w:hAnsi="Times New Roman" w:cs="Times New Roman"/>
                  <w:bCs/>
                  <w:sz w:val="24"/>
                  <w:szCs w:val="24"/>
                </w:rPr>
                <w:t>Становление проблемы аттитюда в социальной психологии</w:t>
              </w:r>
            </w:hyperlink>
            <w:r w:rsidR="006B7612" w:rsidRPr="00AB0718">
              <w:rPr>
                <w:rFonts w:ascii="Times New Roman" w:hAnsi="Times New Roman" w:cs="Times New Roman"/>
                <w:bCs/>
                <w:sz w:val="24"/>
                <w:szCs w:val="24"/>
              </w:rPr>
              <w:t>.</w:t>
            </w:r>
            <w:r w:rsidR="006B7612" w:rsidRPr="00AB0718">
              <w:rPr>
                <w:rFonts w:ascii="Times New Roman" w:hAnsi="Times New Roman" w:cs="Times New Roman"/>
                <w:bCs/>
                <w:sz w:val="24"/>
                <w:szCs w:val="24"/>
              </w:rPr>
              <w:br/>
            </w:r>
            <w:hyperlink r:id="rId61" w:anchor="2" w:history="1">
              <w:r w:rsidR="006B7612" w:rsidRPr="00AB0718">
                <w:rPr>
                  <w:rFonts w:ascii="Times New Roman" w:hAnsi="Times New Roman" w:cs="Times New Roman"/>
                  <w:bCs/>
                  <w:sz w:val="24"/>
                  <w:szCs w:val="24"/>
                </w:rPr>
                <w:t>Иерархическая структура диспозиций личности</w:t>
              </w:r>
            </w:hyperlink>
            <w:r w:rsidR="006B7612" w:rsidRPr="00AB0718">
              <w:rPr>
                <w:rFonts w:ascii="Times New Roman" w:hAnsi="Times New Roman" w:cs="Times New Roman"/>
                <w:bCs/>
                <w:sz w:val="24"/>
                <w:szCs w:val="24"/>
              </w:rPr>
              <w:br/>
            </w:r>
            <w:hyperlink r:id="rId62" w:anchor="3" w:history="1">
              <w:r w:rsidR="006B7612" w:rsidRPr="00AB0718">
                <w:rPr>
                  <w:rFonts w:ascii="Times New Roman" w:hAnsi="Times New Roman" w:cs="Times New Roman"/>
                  <w:bCs/>
                  <w:sz w:val="24"/>
                  <w:szCs w:val="24"/>
                </w:rPr>
                <w:t>Изменение социальных установок</w:t>
              </w:r>
            </w:hyperlink>
          </w:p>
        </w:tc>
        <w:tc>
          <w:tcPr>
            <w:tcW w:w="1843" w:type="dxa"/>
          </w:tcPr>
          <w:p w:rsidR="006B7612" w:rsidRPr="00AB0718" w:rsidRDefault="006B7612" w:rsidP="006B7612">
            <w:pPr>
              <w:spacing w:after="0"/>
              <w:jc w:val="center"/>
              <w:rPr>
                <w:rFonts w:ascii="Times New Roman" w:hAnsi="Times New Roman" w:cs="Times New Roman"/>
                <w:bCs/>
                <w:sz w:val="24"/>
                <w:szCs w:val="24"/>
              </w:rPr>
            </w:pPr>
            <w:r w:rsidRPr="00AB0718">
              <w:rPr>
                <w:rFonts w:ascii="Times New Roman" w:hAnsi="Times New Roman" w:cs="Times New Roman"/>
                <w:bCs/>
                <w:sz w:val="24"/>
                <w:szCs w:val="24"/>
              </w:rPr>
              <w:t>2</w:t>
            </w:r>
          </w:p>
        </w:tc>
        <w:tc>
          <w:tcPr>
            <w:tcW w:w="3402" w:type="dxa"/>
          </w:tcPr>
          <w:p w:rsidR="006B7612" w:rsidRPr="00AB0718" w:rsidRDefault="00721476" w:rsidP="00721476">
            <w:pPr>
              <w:spacing w:after="0"/>
              <w:jc w:val="center"/>
              <w:rPr>
                <w:rFonts w:ascii="Times New Roman" w:hAnsi="Times New Roman" w:cs="Times New Roman"/>
                <w:bCs/>
                <w:sz w:val="24"/>
                <w:szCs w:val="24"/>
              </w:rPr>
            </w:pPr>
            <w:r>
              <w:rPr>
                <w:rFonts w:ascii="Times New Roman" w:hAnsi="Times New Roman" w:cs="Times New Roman"/>
                <w:sz w:val="24"/>
                <w:szCs w:val="24"/>
              </w:rPr>
              <w:t>ОК 01, ОК 02</w:t>
            </w:r>
          </w:p>
        </w:tc>
      </w:tr>
      <w:tr w:rsidR="006B7612" w:rsidRPr="00AB0718" w:rsidTr="006B7612">
        <w:trPr>
          <w:trHeight w:val="360"/>
        </w:trPr>
        <w:tc>
          <w:tcPr>
            <w:tcW w:w="2491" w:type="dxa"/>
            <w:vMerge/>
          </w:tcPr>
          <w:p w:rsidR="006B7612" w:rsidRPr="00AB0718" w:rsidRDefault="006B7612" w:rsidP="006B7612">
            <w:pPr>
              <w:spacing w:after="0"/>
              <w:jc w:val="both"/>
              <w:rPr>
                <w:rFonts w:ascii="Times New Roman" w:hAnsi="Times New Roman" w:cs="Times New Roman"/>
                <w:color w:val="000000"/>
                <w:sz w:val="24"/>
                <w:szCs w:val="24"/>
              </w:rPr>
            </w:pPr>
          </w:p>
        </w:tc>
        <w:tc>
          <w:tcPr>
            <w:tcW w:w="7431" w:type="dxa"/>
          </w:tcPr>
          <w:p w:rsidR="006B7612" w:rsidRPr="00AB0718" w:rsidRDefault="006B7612" w:rsidP="006B7612">
            <w:pPr>
              <w:spacing w:after="0"/>
              <w:jc w:val="both"/>
              <w:rPr>
                <w:rFonts w:ascii="Times New Roman" w:hAnsi="Times New Roman" w:cs="Times New Roman"/>
                <w:b/>
                <w:bCs/>
                <w:sz w:val="24"/>
                <w:szCs w:val="24"/>
              </w:rPr>
            </w:pPr>
            <w:r w:rsidRPr="00AB0718">
              <w:rPr>
                <w:rFonts w:ascii="Times New Roman" w:hAnsi="Times New Roman" w:cs="Times New Roman"/>
                <w:b/>
                <w:bCs/>
                <w:sz w:val="24"/>
                <w:szCs w:val="24"/>
              </w:rPr>
              <w:t>Контрольная работа по разделу Психология личности</w:t>
            </w:r>
          </w:p>
        </w:tc>
        <w:tc>
          <w:tcPr>
            <w:tcW w:w="1843" w:type="dxa"/>
          </w:tcPr>
          <w:p w:rsidR="006B7612" w:rsidRPr="00AB0718" w:rsidRDefault="006B7612" w:rsidP="006B7612">
            <w:pPr>
              <w:spacing w:after="0"/>
              <w:jc w:val="center"/>
              <w:rPr>
                <w:rFonts w:ascii="Times New Roman" w:hAnsi="Times New Roman" w:cs="Times New Roman"/>
                <w:bCs/>
                <w:sz w:val="24"/>
                <w:szCs w:val="24"/>
              </w:rPr>
            </w:pPr>
            <w:r w:rsidRPr="00AB0718">
              <w:rPr>
                <w:rFonts w:ascii="Times New Roman" w:hAnsi="Times New Roman" w:cs="Times New Roman"/>
                <w:bCs/>
                <w:sz w:val="24"/>
                <w:szCs w:val="24"/>
              </w:rPr>
              <w:t>2</w:t>
            </w:r>
          </w:p>
        </w:tc>
        <w:tc>
          <w:tcPr>
            <w:tcW w:w="3402" w:type="dxa"/>
          </w:tcPr>
          <w:p w:rsidR="006B7612" w:rsidRPr="00AB0718" w:rsidRDefault="006B7612" w:rsidP="006B7612">
            <w:pPr>
              <w:spacing w:after="0"/>
              <w:jc w:val="center"/>
              <w:rPr>
                <w:rFonts w:ascii="Times New Roman" w:hAnsi="Times New Roman" w:cs="Times New Roman"/>
                <w:bCs/>
                <w:sz w:val="24"/>
                <w:szCs w:val="24"/>
              </w:rPr>
            </w:pPr>
          </w:p>
        </w:tc>
      </w:tr>
      <w:tr w:rsidR="006B7612" w:rsidRPr="00AB0718" w:rsidTr="006B7612">
        <w:trPr>
          <w:trHeight w:val="360"/>
        </w:trPr>
        <w:tc>
          <w:tcPr>
            <w:tcW w:w="2491" w:type="dxa"/>
            <w:vMerge/>
          </w:tcPr>
          <w:p w:rsidR="006B7612" w:rsidRPr="00AB0718" w:rsidRDefault="006B7612" w:rsidP="006B7612">
            <w:pPr>
              <w:spacing w:after="0"/>
              <w:jc w:val="both"/>
              <w:rPr>
                <w:rFonts w:ascii="Times New Roman" w:hAnsi="Times New Roman" w:cs="Times New Roman"/>
                <w:color w:val="000000"/>
                <w:sz w:val="24"/>
                <w:szCs w:val="24"/>
              </w:rPr>
            </w:pPr>
          </w:p>
        </w:tc>
        <w:tc>
          <w:tcPr>
            <w:tcW w:w="7431" w:type="dxa"/>
          </w:tcPr>
          <w:p w:rsidR="006B7612" w:rsidRPr="00AB0718" w:rsidRDefault="006B7612" w:rsidP="006B7612">
            <w:pPr>
              <w:spacing w:after="0"/>
              <w:jc w:val="both"/>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 xml:space="preserve">Самостоятельная работа </w:t>
            </w:r>
            <w:proofErr w:type="gramStart"/>
            <w:r w:rsidRPr="00AB0718">
              <w:rPr>
                <w:rFonts w:ascii="Times New Roman" w:hAnsi="Times New Roman" w:cs="Times New Roman"/>
                <w:b/>
                <w:bCs/>
                <w:sz w:val="24"/>
                <w:szCs w:val="24"/>
              </w:rPr>
              <w:t>обучающихся</w:t>
            </w:r>
            <w:proofErr w:type="gramEnd"/>
          </w:p>
          <w:p w:rsidR="006B7612" w:rsidRPr="00AB0718" w:rsidRDefault="006B7612" w:rsidP="006B7612">
            <w:pPr>
              <w:spacing w:after="0"/>
              <w:jc w:val="both"/>
              <w:rPr>
                <w:rFonts w:ascii="Times New Roman" w:hAnsi="Times New Roman" w:cs="Times New Roman"/>
                <w:color w:val="000000"/>
                <w:sz w:val="24"/>
                <w:szCs w:val="24"/>
              </w:rPr>
            </w:pPr>
            <w:r w:rsidRPr="00AB0718">
              <w:rPr>
                <w:rFonts w:ascii="Times New Roman" w:hAnsi="Times New Roman" w:cs="Times New Roman"/>
                <w:color w:val="000000"/>
                <w:sz w:val="24"/>
                <w:szCs w:val="24"/>
              </w:rPr>
              <w:t xml:space="preserve">Подготовка к контрольной работе. </w:t>
            </w:r>
          </w:p>
          <w:p w:rsidR="006B7612" w:rsidRPr="00AB0718" w:rsidRDefault="006B7612" w:rsidP="006B7612">
            <w:pPr>
              <w:spacing w:after="0"/>
              <w:jc w:val="both"/>
              <w:rPr>
                <w:rFonts w:ascii="Times New Roman" w:hAnsi="Times New Roman" w:cs="Times New Roman"/>
                <w:bCs/>
                <w:sz w:val="24"/>
                <w:szCs w:val="24"/>
              </w:rPr>
            </w:pPr>
            <w:r w:rsidRPr="00AB0718">
              <w:rPr>
                <w:rFonts w:ascii="Times New Roman" w:hAnsi="Times New Roman" w:cs="Times New Roman"/>
                <w:color w:val="000000"/>
                <w:sz w:val="24"/>
                <w:szCs w:val="24"/>
              </w:rPr>
              <w:t>Работа с учебной литературой</w:t>
            </w:r>
          </w:p>
        </w:tc>
        <w:tc>
          <w:tcPr>
            <w:tcW w:w="1843" w:type="dxa"/>
          </w:tcPr>
          <w:p w:rsidR="006B7612" w:rsidRPr="00AB0718" w:rsidRDefault="006B7612" w:rsidP="006B7612">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3402" w:type="dxa"/>
          </w:tcPr>
          <w:p w:rsidR="006B7612" w:rsidRPr="00AB0718" w:rsidRDefault="006B7612" w:rsidP="006B7612">
            <w:pPr>
              <w:spacing w:after="0"/>
              <w:jc w:val="center"/>
              <w:rPr>
                <w:rFonts w:ascii="Times New Roman" w:hAnsi="Times New Roman" w:cs="Times New Roman"/>
                <w:bCs/>
                <w:sz w:val="24"/>
                <w:szCs w:val="24"/>
              </w:rPr>
            </w:pPr>
          </w:p>
        </w:tc>
      </w:tr>
      <w:tr w:rsidR="006B7612" w:rsidRPr="00AB0718" w:rsidTr="006B7612">
        <w:trPr>
          <w:trHeight w:val="360"/>
        </w:trPr>
        <w:tc>
          <w:tcPr>
            <w:tcW w:w="9922" w:type="dxa"/>
            <w:gridSpan w:val="2"/>
          </w:tcPr>
          <w:p w:rsidR="006B7612" w:rsidRPr="00AB0718" w:rsidRDefault="006B7612" w:rsidP="006B7612">
            <w:pPr>
              <w:spacing w:after="0"/>
              <w:jc w:val="both"/>
              <w:rPr>
                <w:rFonts w:ascii="Times New Roman" w:hAnsi="Times New Roman" w:cs="Times New Roman"/>
                <w:b/>
                <w:bCs/>
                <w:sz w:val="24"/>
                <w:szCs w:val="24"/>
              </w:rPr>
            </w:pPr>
            <w:r w:rsidRPr="00AB0718">
              <w:rPr>
                <w:rFonts w:ascii="Times New Roman" w:hAnsi="Times New Roman" w:cs="Times New Roman"/>
                <w:b/>
                <w:color w:val="000000"/>
                <w:sz w:val="24"/>
                <w:szCs w:val="24"/>
              </w:rPr>
              <w:t>Раздел 3. Социальная психология групп. Общение как взаимодействие.</w:t>
            </w:r>
          </w:p>
        </w:tc>
        <w:tc>
          <w:tcPr>
            <w:tcW w:w="1843" w:type="dxa"/>
          </w:tcPr>
          <w:p w:rsidR="006B7612" w:rsidRPr="00AB0718" w:rsidRDefault="006B7612" w:rsidP="006B7612">
            <w:pPr>
              <w:spacing w:after="0"/>
              <w:jc w:val="center"/>
              <w:rPr>
                <w:rFonts w:ascii="Times New Roman" w:hAnsi="Times New Roman" w:cs="Times New Roman"/>
                <w:b/>
                <w:bCs/>
                <w:sz w:val="24"/>
                <w:szCs w:val="24"/>
              </w:rPr>
            </w:pPr>
            <w:r w:rsidRPr="00AB0718">
              <w:rPr>
                <w:rFonts w:ascii="Times New Roman" w:hAnsi="Times New Roman" w:cs="Times New Roman"/>
                <w:b/>
                <w:bCs/>
                <w:sz w:val="24"/>
                <w:szCs w:val="24"/>
              </w:rPr>
              <w:t>2</w:t>
            </w:r>
            <w:r>
              <w:rPr>
                <w:rFonts w:ascii="Times New Roman" w:hAnsi="Times New Roman" w:cs="Times New Roman"/>
                <w:b/>
                <w:bCs/>
                <w:sz w:val="24"/>
                <w:szCs w:val="24"/>
              </w:rPr>
              <w:t>8</w:t>
            </w:r>
          </w:p>
        </w:tc>
        <w:tc>
          <w:tcPr>
            <w:tcW w:w="3402" w:type="dxa"/>
          </w:tcPr>
          <w:p w:rsidR="006B7612" w:rsidRPr="00AB0718" w:rsidRDefault="006B7612" w:rsidP="006B7612">
            <w:pPr>
              <w:spacing w:after="0"/>
              <w:jc w:val="center"/>
              <w:rPr>
                <w:rFonts w:ascii="Times New Roman" w:hAnsi="Times New Roman" w:cs="Times New Roman"/>
                <w:b/>
                <w:bCs/>
                <w:sz w:val="24"/>
                <w:szCs w:val="24"/>
              </w:rPr>
            </w:pPr>
          </w:p>
        </w:tc>
      </w:tr>
      <w:tr w:rsidR="006B7612" w:rsidRPr="00AB0718" w:rsidTr="006B7612">
        <w:trPr>
          <w:trHeight w:val="360"/>
        </w:trPr>
        <w:tc>
          <w:tcPr>
            <w:tcW w:w="2491" w:type="dxa"/>
            <w:vMerge w:val="restart"/>
          </w:tcPr>
          <w:p w:rsidR="006B7612" w:rsidRPr="00AB0718" w:rsidRDefault="006B7612" w:rsidP="006B7612">
            <w:pPr>
              <w:spacing w:after="0"/>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Тема 3.1. Социальные группы</w:t>
            </w:r>
          </w:p>
        </w:tc>
        <w:tc>
          <w:tcPr>
            <w:tcW w:w="7431" w:type="dxa"/>
          </w:tcPr>
          <w:p w:rsidR="006B7612" w:rsidRPr="00AB0718" w:rsidRDefault="006B7612" w:rsidP="006B7612">
            <w:pPr>
              <w:spacing w:after="0"/>
              <w:jc w:val="both"/>
              <w:rPr>
                <w:rFonts w:ascii="Times New Roman" w:hAnsi="Times New Roman" w:cs="Times New Roman"/>
                <w:b/>
                <w:color w:val="000000"/>
                <w:sz w:val="24"/>
                <w:szCs w:val="24"/>
              </w:rPr>
            </w:pPr>
            <w:r w:rsidRPr="00AB0718">
              <w:rPr>
                <w:rFonts w:ascii="Times New Roman" w:hAnsi="Times New Roman" w:cs="Times New Roman"/>
                <w:b/>
                <w:bCs/>
                <w:sz w:val="24"/>
                <w:szCs w:val="24"/>
              </w:rPr>
              <w:t>Содержание учебного материала</w:t>
            </w:r>
            <w:r w:rsidRPr="00AB0718">
              <w:rPr>
                <w:rFonts w:ascii="Times New Roman" w:hAnsi="Times New Roman" w:cs="Times New Roman"/>
                <w:b/>
                <w:color w:val="000000"/>
                <w:sz w:val="24"/>
                <w:szCs w:val="24"/>
              </w:rPr>
              <w:t xml:space="preserve"> </w:t>
            </w:r>
          </w:p>
          <w:p w:rsidR="006B7612" w:rsidRPr="00AB0718" w:rsidRDefault="006B7612" w:rsidP="006B7612">
            <w:pPr>
              <w:spacing w:after="0"/>
              <w:jc w:val="both"/>
              <w:rPr>
                <w:rFonts w:ascii="Times New Roman" w:hAnsi="Times New Roman" w:cs="Times New Roman"/>
                <w:bCs/>
                <w:sz w:val="24"/>
                <w:szCs w:val="24"/>
              </w:rPr>
            </w:pPr>
            <w:r w:rsidRPr="00AB0718">
              <w:rPr>
                <w:rFonts w:ascii="Times New Roman" w:hAnsi="Times New Roman" w:cs="Times New Roman"/>
                <w:bCs/>
                <w:sz w:val="24"/>
                <w:szCs w:val="24"/>
              </w:rPr>
              <w:t>Группы как объект социально-психологического анализа.</w:t>
            </w:r>
          </w:p>
          <w:p w:rsidR="006B7612" w:rsidRPr="00AB0718" w:rsidRDefault="003B6E22" w:rsidP="006B7612">
            <w:pPr>
              <w:spacing w:after="0"/>
              <w:rPr>
                <w:rFonts w:ascii="Times New Roman" w:hAnsi="Times New Roman" w:cs="Times New Roman"/>
                <w:bCs/>
                <w:sz w:val="24"/>
                <w:szCs w:val="24"/>
              </w:rPr>
            </w:pPr>
            <w:hyperlink r:id="rId63" w:anchor="1" w:history="1">
              <w:r w:rsidR="006B7612" w:rsidRPr="00AB0718">
                <w:rPr>
                  <w:rFonts w:ascii="Times New Roman" w:hAnsi="Times New Roman" w:cs="Times New Roman"/>
                  <w:bCs/>
                  <w:sz w:val="24"/>
                  <w:szCs w:val="24"/>
                </w:rPr>
                <w:t>Основные характеристики группы</w:t>
              </w:r>
            </w:hyperlink>
            <w:r w:rsidR="006B7612" w:rsidRPr="00AB0718">
              <w:rPr>
                <w:rFonts w:ascii="Times New Roman" w:hAnsi="Times New Roman" w:cs="Times New Roman"/>
                <w:bCs/>
                <w:sz w:val="24"/>
                <w:szCs w:val="24"/>
              </w:rPr>
              <w:t xml:space="preserve">, функции. </w:t>
            </w:r>
            <w:hyperlink r:id="rId64" w:anchor="2" w:history="1">
              <w:r w:rsidR="006B7612" w:rsidRPr="00AB0718">
                <w:rPr>
                  <w:rFonts w:ascii="Times New Roman" w:hAnsi="Times New Roman" w:cs="Times New Roman"/>
                  <w:bCs/>
                  <w:sz w:val="24"/>
                  <w:szCs w:val="24"/>
                </w:rPr>
                <w:t>Классификация групп</w:t>
              </w:r>
            </w:hyperlink>
            <w:r w:rsidR="006B7612" w:rsidRPr="00AB0718">
              <w:rPr>
                <w:rFonts w:ascii="Times New Roman" w:hAnsi="Times New Roman" w:cs="Times New Roman"/>
                <w:bCs/>
                <w:sz w:val="24"/>
                <w:szCs w:val="24"/>
              </w:rPr>
              <w:t xml:space="preserve">. Социальная группа. Виды социальных групп. Внутригрупповые коммуникации. </w:t>
            </w:r>
          </w:p>
        </w:tc>
        <w:tc>
          <w:tcPr>
            <w:tcW w:w="1843" w:type="dxa"/>
          </w:tcPr>
          <w:p w:rsidR="006B7612" w:rsidRPr="00AB0718" w:rsidRDefault="006B7612" w:rsidP="006B7612">
            <w:pPr>
              <w:spacing w:after="0"/>
              <w:jc w:val="center"/>
              <w:rPr>
                <w:rFonts w:ascii="Times New Roman" w:hAnsi="Times New Roman" w:cs="Times New Roman"/>
                <w:bCs/>
                <w:sz w:val="24"/>
                <w:szCs w:val="24"/>
              </w:rPr>
            </w:pPr>
            <w:r w:rsidRPr="00AB0718">
              <w:rPr>
                <w:rFonts w:ascii="Times New Roman" w:hAnsi="Times New Roman" w:cs="Times New Roman"/>
                <w:bCs/>
                <w:sz w:val="24"/>
                <w:szCs w:val="24"/>
              </w:rPr>
              <w:t>2</w:t>
            </w:r>
          </w:p>
        </w:tc>
        <w:tc>
          <w:tcPr>
            <w:tcW w:w="3402" w:type="dxa"/>
          </w:tcPr>
          <w:p w:rsidR="006B7612" w:rsidRPr="00AB0718" w:rsidRDefault="006B7612" w:rsidP="00D91FA6">
            <w:pPr>
              <w:spacing w:after="0"/>
              <w:jc w:val="center"/>
              <w:rPr>
                <w:rFonts w:ascii="Times New Roman" w:hAnsi="Times New Roman" w:cs="Times New Roman"/>
                <w:bCs/>
                <w:sz w:val="24"/>
                <w:szCs w:val="24"/>
              </w:rPr>
            </w:pPr>
            <w:r w:rsidRPr="00AB0718">
              <w:rPr>
                <w:rFonts w:ascii="Times New Roman" w:hAnsi="Times New Roman" w:cs="Times New Roman"/>
                <w:sz w:val="24"/>
                <w:szCs w:val="24"/>
              </w:rPr>
              <w:t>ОК</w:t>
            </w:r>
            <w:r w:rsidR="00D91FA6">
              <w:rPr>
                <w:rFonts w:ascii="Times New Roman" w:hAnsi="Times New Roman" w:cs="Times New Roman"/>
                <w:sz w:val="24"/>
                <w:szCs w:val="24"/>
              </w:rPr>
              <w:t xml:space="preserve"> 06</w:t>
            </w:r>
          </w:p>
        </w:tc>
      </w:tr>
      <w:tr w:rsidR="006B7612" w:rsidRPr="00AB0718" w:rsidTr="006B7612">
        <w:trPr>
          <w:trHeight w:val="360"/>
        </w:trPr>
        <w:tc>
          <w:tcPr>
            <w:tcW w:w="2491" w:type="dxa"/>
            <w:vMerge/>
          </w:tcPr>
          <w:p w:rsidR="006B7612" w:rsidRPr="00AB0718" w:rsidRDefault="006B7612" w:rsidP="006B7612">
            <w:pPr>
              <w:spacing w:after="0"/>
              <w:rPr>
                <w:rFonts w:ascii="Times New Roman" w:hAnsi="Times New Roman" w:cs="Times New Roman"/>
                <w:b/>
                <w:color w:val="000000"/>
                <w:sz w:val="24"/>
                <w:szCs w:val="24"/>
              </w:rPr>
            </w:pPr>
          </w:p>
        </w:tc>
        <w:tc>
          <w:tcPr>
            <w:tcW w:w="7431" w:type="dxa"/>
          </w:tcPr>
          <w:p w:rsidR="006B7612" w:rsidRPr="00AB0718" w:rsidRDefault="006B7612" w:rsidP="006B7612">
            <w:pPr>
              <w:spacing w:after="0"/>
              <w:jc w:val="both"/>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 xml:space="preserve">Самостоятельная работа </w:t>
            </w:r>
            <w:proofErr w:type="gramStart"/>
            <w:r w:rsidRPr="00AB0718">
              <w:rPr>
                <w:rFonts w:ascii="Times New Roman" w:hAnsi="Times New Roman" w:cs="Times New Roman"/>
                <w:b/>
                <w:bCs/>
                <w:sz w:val="24"/>
                <w:szCs w:val="24"/>
              </w:rPr>
              <w:t>обучающихся</w:t>
            </w:r>
            <w:proofErr w:type="gramEnd"/>
          </w:p>
          <w:p w:rsidR="006B7612" w:rsidRPr="00AB0718" w:rsidRDefault="006B7612" w:rsidP="006B7612">
            <w:pPr>
              <w:spacing w:after="0"/>
              <w:jc w:val="both"/>
              <w:rPr>
                <w:rFonts w:ascii="Times New Roman" w:hAnsi="Times New Roman" w:cs="Times New Roman"/>
                <w:bCs/>
                <w:sz w:val="24"/>
                <w:szCs w:val="24"/>
              </w:rPr>
            </w:pPr>
            <w:r w:rsidRPr="00AB0718">
              <w:rPr>
                <w:rFonts w:ascii="Times New Roman" w:hAnsi="Times New Roman" w:cs="Times New Roman"/>
                <w:color w:val="000000"/>
                <w:sz w:val="24"/>
                <w:szCs w:val="24"/>
              </w:rPr>
              <w:t>Работа с учебной литературой: составление конспекта – базовые компоненты «Социальных групп»</w:t>
            </w:r>
          </w:p>
        </w:tc>
        <w:tc>
          <w:tcPr>
            <w:tcW w:w="1843" w:type="dxa"/>
          </w:tcPr>
          <w:p w:rsidR="006B7612" w:rsidRPr="00AB0718" w:rsidRDefault="006B7612" w:rsidP="006B7612">
            <w:pPr>
              <w:spacing w:after="0"/>
              <w:jc w:val="center"/>
              <w:rPr>
                <w:rFonts w:ascii="Times New Roman" w:hAnsi="Times New Roman" w:cs="Times New Roman"/>
                <w:bCs/>
                <w:sz w:val="24"/>
                <w:szCs w:val="24"/>
              </w:rPr>
            </w:pPr>
            <w:r w:rsidRPr="00AB0718">
              <w:rPr>
                <w:rFonts w:ascii="Times New Roman" w:hAnsi="Times New Roman" w:cs="Times New Roman"/>
                <w:bCs/>
                <w:sz w:val="24"/>
                <w:szCs w:val="24"/>
              </w:rPr>
              <w:t>2</w:t>
            </w:r>
          </w:p>
        </w:tc>
        <w:tc>
          <w:tcPr>
            <w:tcW w:w="3402" w:type="dxa"/>
          </w:tcPr>
          <w:p w:rsidR="006B7612" w:rsidRPr="00AB0718" w:rsidRDefault="006B7612" w:rsidP="006B7612">
            <w:pPr>
              <w:spacing w:after="0"/>
              <w:jc w:val="center"/>
              <w:rPr>
                <w:rFonts w:ascii="Times New Roman" w:hAnsi="Times New Roman" w:cs="Times New Roman"/>
                <w:bCs/>
                <w:sz w:val="24"/>
                <w:szCs w:val="24"/>
              </w:rPr>
            </w:pPr>
          </w:p>
        </w:tc>
      </w:tr>
      <w:tr w:rsidR="006B7612" w:rsidRPr="00AB0718" w:rsidTr="006B7612">
        <w:trPr>
          <w:trHeight w:val="360"/>
        </w:trPr>
        <w:tc>
          <w:tcPr>
            <w:tcW w:w="2491" w:type="dxa"/>
            <w:vMerge w:val="restart"/>
          </w:tcPr>
          <w:p w:rsidR="006B7612" w:rsidRPr="00AB0718" w:rsidRDefault="006B7612" w:rsidP="006B7612">
            <w:pPr>
              <w:spacing w:after="0"/>
              <w:jc w:val="both"/>
              <w:rPr>
                <w:rFonts w:ascii="Times New Roman" w:hAnsi="Times New Roman" w:cs="Times New Roman"/>
                <w:b/>
                <w:color w:val="000000"/>
                <w:sz w:val="24"/>
                <w:szCs w:val="24"/>
              </w:rPr>
            </w:pPr>
            <w:r w:rsidRPr="00AB0718">
              <w:rPr>
                <w:rFonts w:ascii="Times New Roman" w:hAnsi="Times New Roman" w:cs="Times New Roman"/>
                <w:b/>
                <w:color w:val="000000"/>
                <w:sz w:val="24"/>
                <w:szCs w:val="24"/>
              </w:rPr>
              <w:lastRenderedPageBreak/>
              <w:t xml:space="preserve">Тема 3.2. </w:t>
            </w:r>
          </w:p>
          <w:p w:rsidR="006B7612" w:rsidRPr="00AB0718" w:rsidRDefault="006B7612" w:rsidP="006B7612">
            <w:pPr>
              <w:spacing w:after="0"/>
              <w:jc w:val="both"/>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Принципы  исследования психологии больших социальных групп.</w:t>
            </w:r>
          </w:p>
          <w:p w:rsidR="006B7612" w:rsidRPr="00AB0718" w:rsidRDefault="006B7612" w:rsidP="006B7612">
            <w:pPr>
              <w:spacing w:after="0"/>
              <w:jc w:val="both"/>
              <w:rPr>
                <w:rFonts w:ascii="Times New Roman" w:hAnsi="Times New Roman" w:cs="Times New Roman"/>
                <w:color w:val="000000"/>
                <w:sz w:val="24"/>
                <w:szCs w:val="24"/>
              </w:rPr>
            </w:pPr>
          </w:p>
        </w:tc>
        <w:tc>
          <w:tcPr>
            <w:tcW w:w="7431" w:type="dxa"/>
          </w:tcPr>
          <w:p w:rsidR="006B7612" w:rsidRPr="00AB0718" w:rsidRDefault="006B7612" w:rsidP="006B7612">
            <w:pPr>
              <w:spacing w:after="0"/>
              <w:jc w:val="both"/>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 xml:space="preserve">Содержание учебного материала </w:t>
            </w:r>
          </w:p>
          <w:p w:rsidR="006B7612" w:rsidRPr="00AB0718" w:rsidRDefault="003B6E22" w:rsidP="006B7612">
            <w:pPr>
              <w:spacing w:after="0"/>
              <w:rPr>
                <w:rFonts w:ascii="Times New Roman" w:hAnsi="Times New Roman" w:cs="Times New Roman"/>
                <w:color w:val="000000"/>
                <w:sz w:val="24"/>
                <w:szCs w:val="24"/>
              </w:rPr>
            </w:pPr>
            <w:hyperlink r:id="rId65" w:history="1">
              <w:r w:rsidR="006B7612" w:rsidRPr="00AB0718">
                <w:rPr>
                  <w:rFonts w:ascii="Times New Roman" w:hAnsi="Times New Roman" w:cs="Times New Roman"/>
                  <w:color w:val="000000"/>
                  <w:sz w:val="24"/>
                  <w:szCs w:val="24"/>
                </w:rPr>
                <w:t>Содержание и структура психологии большой социальной группы</w:t>
              </w:r>
            </w:hyperlink>
            <w:r w:rsidR="006B7612" w:rsidRPr="00AB0718">
              <w:rPr>
                <w:rFonts w:ascii="Times New Roman" w:hAnsi="Times New Roman" w:cs="Times New Roman"/>
                <w:color w:val="000000"/>
                <w:sz w:val="24"/>
                <w:szCs w:val="24"/>
              </w:rPr>
              <w:t>.</w:t>
            </w:r>
            <w:r w:rsidR="006B7612" w:rsidRPr="00AB0718">
              <w:rPr>
                <w:rFonts w:ascii="Times New Roman" w:hAnsi="Times New Roman" w:cs="Times New Roman"/>
                <w:color w:val="000000"/>
                <w:sz w:val="24"/>
                <w:szCs w:val="24"/>
              </w:rPr>
              <w:br/>
            </w:r>
            <w:hyperlink r:id="rId66" w:anchor="1" w:history="1">
              <w:r w:rsidR="006B7612" w:rsidRPr="00AB0718">
                <w:rPr>
                  <w:rFonts w:ascii="Times New Roman" w:hAnsi="Times New Roman" w:cs="Times New Roman"/>
                  <w:color w:val="000000"/>
                  <w:sz w:val="24"/>
                  <w:szCs w:val="24"/>
                </w:rPr>
                <w:t>особенности психологии социальных классов</w:t>
              </w:r>
            </w:hyperlink>
            <w:r w:rsidR="006B7612" w:rsidRPr="00AB0718">
              <w:rPr>
                <w:rFonts w:ascii="Times New Roman" w:hAnsi="Times New Roman" w:cs="Times New Roman"/>
                <w:color w:val="000000"/>
                <w:sz w:val="24"/>
                <w:szCs w:val="24"/>
              </w:rPr>
              <w:t>.</w:t>
            </w:r>
            <w:r w:rsidR="006B7612" w:rsidRPr="00AB0718">
              <w:rPr>
                <w:rFonts w:ascii="Times New Roman" w:hAnsi="Times New Roman" w:cs="Times New Roman"/>
                <w:color w:val="000000"/>
                <w:sz w:val="24"/>
                <w:szCs w:val="24"/>
              </w:rPr>
              <w:br/>
            </w:r>
            <w:hyperlink r:id="rId67" w:anchor="2" w:history="1">
              <w:r w:rsidR="006B7612" w:rsidRPr="00AB0718">
                <w:rPr>
                  <w:rFonts w:ascii="Times New Roman" w:hAnsi="Times New Roman" w:cs="Times New Roman"/>
                  <w:color w:val="000000"/>
                  <w:sz w:val="24"/>
                  <w:szCs w:val="24"/>
                </w:rPr>
                <w:t>психологические особенности этнических групп</w:t>
              </w:r>
            </w:hyperlink>
            <w:r w:rsidR="006B7612" w:rsidRPr="00AB0718">
              <w:rPr>
                <w:rFonts w:ascii="Times New Roman" w:hAnsi="Times New Roman" w:cs="Times New Roman"/>
                <w:color w:val="000000"/>
                <w:sz w:val="24"/>
                <w:szCs w:val="24"/>
              </w:rPr>
              <w:t>.</w:t>
            </w:r>
          </w:p>
          <w:p w:rsidR="006B7612" w:rsidRPr="00AB0718" w:rsidRDefault="006B7612" w:rsidP="006B7612">
            <w:pPr>
              <w:spacing w:after="0"/>
              <w:rPr>
                <w:rFonts w:ascii="Times New Roman" w:hAnsi="Times New Roman" w:cs="Times New Roman"/>
                <w:color w:val="000000"/>
                <w:sz w:val="24"/>
                <w:szCs w:val="24"/>
              </w:rPr>
            </w:pPr>
            <w:r w:rsidRPr="00AB0718">
              <w:rPr>
                <w:rFonts w:ascii="Times New Roman" w:hAnsi="Times New Roman" w:cs="Times New Roman"/>
                <w:color w:val="000000"/>
                <w:sz w:val="24"/>
                <w:szCs w:val="24"/>
              </w:rPr>
              <w:t>Стихийные группы и массовые движения.</w:t>
            </w:r>
          </w:p>
        </w:tc>
        <w:tc>
          <w:tcPr>
            <w:tcW w:w="1843" w:type="dxa"/>
          </w:tcPr>
          <w:p w:rsidR="006B7612" w:rsidRPr="00AB0718" w:rsidRDefault="006B7612" w:rsidP="006B7612">
            <w:pPr>
              <w:spacing w:after="0"/>
              <w:jc w:val="center"/>
              <w:rPr>
                <w:rFonts w:ascii="Times New Roman" w:hAnsi="Times New Roman" w:cs="Times New Roman"/>
                <w:bCs/>
                <w:sz w:val="24"/>
                <w:szCs w:val="24"/>
              </w:rPr>
            </w:pPr>
            <w:r w:rsidRPr="00AB0718">
              <w:rPr>
                <w:rFonts w:ascii="Times New Roman" w:hAnsi="Times New Roman" w:cs="Times New Roman"/>
                <w:bCs/>
                <w:sz w:val="24"/>
                <w:szCs w:val="24"/>
              </w:rPr>
              <w:t>2</w:t>
            </w:r>
          </w:p>
        </w:tc>
        <w:tc>
          <w:tcPr>
            <w:tcW w:w="3402" w:type="dxa"/>
            <w:vMerge w:val="restart"/>
          </w:tcPr>
          <w:p w:rsidR="006B7612" w:rsidRPr="00AB0718" w:rsidRDefault="00D91FA6" w:rsidP="006B7612">
            <w:pPr>
              <w:spacing w:after="0"/>
              <w:jc w:val="center"/>
              <w:rPr>
                <w:rFonts w:ascii="Times New Roman" w:hAnsi="Times New Roman" w:cs="Times New Roman"/>
                <w:sz w:val="24"/>
                <w:szCs w:val="24"/>
              </w:rPr>
            </w:pPr>
            <w:r w:rsidRPr="00AB0718">
              <w:rPr>
                <w:rFonts w:ascii="Times New Roman" w:hAnsi="Times New Roman" w:cs="Times New Roman"/>
                <w:sz w:val="24"/>
                <w:szCs w:val="24"/>
              </w:rPr>
              <w:t>ОК</w:t>
            </w:r>
            <w:r>
              <w:rPr>
                <w:rFonts w:ascii="Times New Roman" w:hAnsi="Times New Roman" w:cs="Times New Roman"/>
                <w:sz w:val="24"/>
                <w:szCs w:val="24"/>
              </w:rPr>
              <w:t xml:space="preserve"> 04</w:t>
            </w:r>
            <w:r w:rsidR="00721476">
              <w:rPr>
                <w:rFonts w:ascii="Times New Roman" w:hAnsi="Times New Roman" w:cs="Times New Roman"/>
                <w:sz w:val="24"/>
                <w:szCs w:val="24"/>
              </w:rPr>
              <w:t xml:space="preserve">, </w:t>
            </w:r>
            <w:r w:rsidRPr="00AB0718">
              <w:rPr>
                <w:rFonts w:ascii="Times New Roman" w:hAnsi="Times New Roman" w:cs="Times New Roman"/>
                <w:sz w:val="24"/>
                <w:szCs w:val="24"/>
              </w:rPr>
              <w:t>ОК</w:t>
            </w:r>
            <w:r>
              <w:rPr>
                <w:rFonts w:ascii="Times New Roman" w:hAnsi="Times New Roman" w:cs="Times New Roman"/>
                <w:sz w:val="24"/>
                <w:szCs w:val="24"/>
              </w:rPr>
              <w:t xml:space="preserve"> 06</w:t>
            </w:r>
          </w:p>
          <w:p w:rsidR="006B7612" w:rsidRPr="00AB0718" w:rsidRDefault="006B7612" w:rsidP="006B7612">
            <w:pPr>
              <w:spacing w:after="0"/>
              <w:jc w:val="center"/>
              <w:rPr>
                <w:rFonts w:ascii="Times New Roman" w:hAnsi="Times New Roman" w:cs="Times New Roman"/>
                <w:sz w:val="24"/>
                <w:szCs w:val="24"/>
              </w:rPr>
            </w:pPr>
          </w:p>
          <w:p w:rsidR="006B7612" w:rsidRPr="00AB0718" w:rsidRDefault="006B7612" w:rsidP="006B7612">
            <w:pPr>
              <w:spacing w:after="0"/>
              <w:jc w:val="center"/>
              <w:rPr>
                <w:rFonts w:ascii="Times New Roman" w:hAnsi="Times New Roman" w:cs="Times New Roman"/>
                <w:sz w:val="24"/>
                <w:szCs w:val="24"/>
              </w:rPr>
            </w:pPr>
          </w:p>
          <w:p w:rsidR="006B7612" w:rsidRPr="00AB0718" w:rsidRDefault="006B7612" w:rsidP="006B7612">
            <w:pPr>
              <w:spacing w:after="0"/>
              <w:jc w:val="center"/>
              <w:rPr>
                <w:rFonts w:ascii="Times New Roman" w:hAnsi="Times New Roman" w:cs="Times New Roman"/>
                <w:sz w:val="24"/>
                <w:szCs w:val="24"/>
              </w:rPr>
            </w:pPr>
          </w:p>
        </w:tc>
      </w:tr>
      <w:tr w:rsidR="006B7612" w:rsidRPr="00AB0718" w:rsidTr="006B7612">
        <w:trPr>
          <w:trHeight w:val="360"/>
        </w:trPr>
        <w:tc>
          <w:tcPr>
            <w:tcW w:w="2491" w:type="dxa"/>
            <w:vMerge/>
          </w:tcPr>
          <w:p w:rsidR="006B7612" w:rsidRPr="00AB0718" w:rsidRDefault="006B7612" w:rsidP="006B7612">
            <w:pPr>
              <w:spacing w:after="0"/>
              <w:rPr>
                <w:rFonts w:ascii="Times New Roman" w:hAnsi="Times New Roman" w:cs="Times New Roman"/>
                <w:b/>
                <w:color w:val="000000"/>
                <w:sz w:val="24"/>
                <w:szCs w:val="24"/>
              </w:rPr>
            </w:pPr>
          </w:p>
        </w:tc>
        <w:tc>
          <w:tcPr>
            <w:tcW w:w="7431" w:type="dxa"/>
          </w:tcPr>
          <w:p w:rsidR="006B7612" w:rsidRPr="00AB0718" w:rsidRDefault="006B7612" w:rsidP="006B7612">
            <w:pPr>
              <w:spacing w:after="0"/>
              <w:jc w:val="both"/>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 xml:space="preserve">Самостоятельная работа </w:t>
            </w:r>
            <w:proofErr w:type="gramStart"/>
            <w:r w:rsidRPr="00AB0718">
              <w:rPr>
                <w:rFonts w:ascii="Times New Roman" w:hAnsi="Times New Roman" w:cs="Times New Roman"/>
                <w:b/>
                <w:bCs/>
                <w:sz w:val="24"/>
                <w:szCs w:val="24"/>
              </w:rPr>
              <w:t>обучающихся</w:t>
            </w:r>
            <w:proofErr w:type="gramEnd"/>
          </w:p>
          <w:p w:rsidR="006B7612" w:rsidRPr="00AB0718" w:rsidRDefault="006B7612" w:rsidP="006B7612">
            <w:pPr>
              <w:spacing w:after="0"/>
              <w:jc w:val="both"/>
              <w:rPr>
                <w:rFonts w:ascii="Times New Roman" w:hAnsi="Times New Roman" w:cs="Times New Roman"/>
                <w:b/>
                <w:bCs/>
                <w:sz w:val="24"/>
                <w:szCs w:val="24"/>
              </w:rPr>
            </w:pPr>
            <w:r w:rsidRPr="00AB0718">
              <w:rPr>
                <w:rFonts w:ascii="Times New Roman" w:hAnsi="Times New Roman" w:cs="Times New Roman"/>
                <w:color w:val="000000"/>
                <w:sz w:val="24"/>
                <w:szCs w:val="24"/>
              </w:rPr>
              <w:t>Работа с учебной литературой</w:t>
            </w:r>
          </w:p>
        </w:tc>
        <w:tc>
          <w:tcPr>
            <w:tcW w:w="1843" w:type="dxa"/>
          </w:tcPr>
          <w:p w:rsidR="006B7612" w:rsidRPr="00AB0718" w:rsidRDefault="006B7612" w:rsidP="006B7612">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3402" w:type="dxa"/>
            <w:vMerge/>
          </w:tcPr>
          <w:p w:rsidR="006B7612" w:rsidRPr="00AB0718" w:rsidRDefault="006B7612" w:rsidP="006B7612">
            <w:pPr>
              <w:spacing w:after="0"/>
              <w:jc w:val="center"/>
              <w:rPr>
                <w:rFonts w:ascii="Times New Roman" w:hAnsi="Times New Roman" w:cs="Times New Roman"/>
                <w:sz w:val="24"/>
                <w:szCs w:val="24"/>
              </w:rPr>
            </w:pPr>
          </w:p>
        </w:tc>
      </w:tr>
      <w:tr w:rsidR="006B7612" w:rsidRPr="00AB0718" w:rsidTr="006B7612">
        <w:trPr>
          <w:trHeight w:val="360"/>
        </w:trPr>
        <w:tc>
          <w:tcPr>
            <w:tcW w:w="2491" w:type="dxa"/>
            <w:vMerge w:val="restart"/>
          </w:tcPr>
          <w:p w:rsidR="006B7612" w:rsidRPr="00AB0718" w:rsidRDefault="006B7612" w:rsidP="006B7612">
            <w:pPr>
              <w:spacing w:after="0"/>
              <w:jc w:val="both"/>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Тема  3.3.</w:t>
            </w:r>
          </w:p>
          <w:p w:rsidR="006B7612" w:rsidRPr="00AB0718" w:rsidRDefault="006B7612" w:rsidP="006B7612">
            <w:pPr>
              <w:spacing w:after="0"/>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Процессы в малой группе</w:t>
            </w:r>
          </w:p>
        </w:tc>
        <w:tc>
          <w:tcPr>
            <w:tcW w:w="7431" w:type="dxa"/>
          </w:tcPr>
          <w:p w:rsidR="006B7612" w:rsidRPr="00AB0718" w:rsidRDefault="006B7612" w:rsidP="006B7612">
            <w:pPr>
              <w:spacing w:after="0"/>
              <w:jc w:val="both"/>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Содержание учебного материала</w:t>
            </w:r>
          </w:p>
          <w:p w:rsidR="006B7612" w:rsidRPr="00AB0718" w:rsidRDefault="003B6E22" w:rsidP="006B7612">
            <w:pPr>
              <w:spacing w:after="0"/>
              <w:rPr>
                <w:rFonts w:ascii="Times New Roman" w:hAnsi="Times New Roman" w:cs="Times New Roman"/>
                <w:color w:val="000000"/>
                <w:sz w:val="24"/>
                <w:szCs w:val="24"/>
              </w:rPr>
            </w:pPr>
            <w:hyperlink r:id="rId68" w:history="1">
              <w:r w:rsidR="006B7612" w:rsidRPr="00AB0718">
                <w:rPr>
                  <w:rFonts w:ascii="Times New Roman" w:hAnsi="Times New Roman" w:cs="Times New Roman"/>
                  <w:color w:val="000000"/>
                  <w:sz w:val="24"/>
                  <w:szCs w:val="24"/>
                </w:rPr>
                <w:t>Общая характеристика динамических процессов в малой группе</w:t>
              </w:r>
            </w:hyperlink>
            <w:r w:rsidR="006B7612" w:rsidRPr="00AB0718">
              <w:rPr>
                <w:rFonts w:ascii="Times New Roman" w:hAnsi="Times New Roman" w:cs="Times New Roman"/>
                <w:color w:val="000000"/>
                <w:sz w:val="24"/>
                <w:szCs w:val="24"/>
              </w:rPr>
              <w:t>.</w:t>
            </w:r>
            <w:r w:rsidR="006B7612" w:rsidRPr="00AB0718">
              <w:rPr>
                <w:rFonts w:ascii="Times New Roman" w:hAnsi="Times New Roman" w:cs="Times New Roman"/>
                <w:color w:val="000000"/>
                <w:sz w:val="24"/>
                <w:szCs w:val="24"/>
              </w:rPr>
              <w:br/>
            </w:r>
            <w:hyperlink r:id="rId69" w:anchor="1" w:history="1">
              <w:r w:rsidR="006B7612" w:rsidRPr="00AB0718">
                <w:rPr>
                  <w:rFonts w:ascii="Times New Roman" w:hAnsi="Times New Roman" w:cs="Times New Roman"/>
                  <w:color w:val="000000"/>
                  <w:sz w:val="24"/>
                  <w:szCs w:val="24"/>
                </w:rPr>
                <w:t>Образование малой группы</w:t>
              </w:r>
            </w:hyperlink>
            <w:r w:rsidR="006B7612" w:rsidRPr="00AB0718">
              <w:rPr>
                <w:rFonts w:ascii="Times New Roman" w:hAnsi="Times New Roman" w:cs="Times New Roman"/>
                <w:color w:val="000000"/>
                <w:sz w:val="24"/>
                <w:szCs w:val="24"/>
              </w:rPr>
              <w:t xml:space="preserve">. </w:t>
            </w:r>
            <w:hyperlink r:id="rId70" w:anchor="2" w:history="1">
              <w:r w:rsidR="006B7612" w:rsidRPr="00AB0718">
                <w:rPr>
                  <w:rFonts w:ascii="Times New Roman" w:hAnsi="Times New Roman" w:cs="Times New Roman"/>
                  <w:color w:val="000000"/>
                  <w:sz w:val="24"/>
                  <w:szCs w:val="24"/>
                </w:rPr>
                <w:t>Феномен группового давления</w:t>
              </w:r>
            </w:hyperlink>
            <w:r w:rsidR="006B7612" w:rsidRPr="00AB0718">
              <w:rPr>
                <w:rFonts w:ascii="Times New Roman" w:hAnsi="Times New Roman" w:cs="Times New Roman"/>
                <w:color w:val="000000"/>
                <w:sz w:val="24"/>
                <w:szCs w:val="24"/>
              </w:rPr>
              <w:t>.</w:t>
            </w:r>
            <w:r w:rsidR="006B7612" w:rsidRPr="00AB0718">
              <w:rPr>
                <w:rFonts w:ascii="Times New Roman" w:hAnsi="Times New Roman" w:cs="Times New Roman"/>
                <w:color w:val="000000"/>
                <w:sz w:val="24"/>
                <w:szCs w:val="24"/>
              </w:rPr>
              <w:br/>
            </w:r>
            <w:hyperlink r:id="rId71" w:anchor="3" w:history="1">
              <w:r w:rsidR="006B7612" w:rsidRPr="00AB0718">
                <w:rPr>
                  <w:rFonts w:ascii="Times New Roman" w:hAnsi="Times New Roman" w:cs="Times New Roman"/>
                  <w:color w:val="000000"/>
                  <w:sz w:val="24"/>
                  <w:szCs w:val="24"/>
                </w:rPr>
                <w:t>Групповая сплоченность</w:t>
              </w:r>
            </w:hyperlink>
            <w:r w:rsidR="006B7612" w:rsidRPr="00AB0718">
              <w:rPr>
                <w:rFonts w:ascii="Times New Roman" w:hAnsi="Times New Roman" w:cs="Times New Roman"/>
                <w:color w:val="000000"/>
                <w:sz w:val="24"/>
                <w:szCs w:val="24"/>
              </w:rPr>
              <w:t xml:space="preserve">. </w:t>
            </w:r>
            <w:hyperlink r:id="rId72" w:anchor="4" w:history="1">
              <w:r w:rsidR="006B7612" w:rsidRPr="00AB0718">
                <w:rPr>
                  <w:rFonts w:ascii="Times New Roman" w:hAnsi="Times New Roman" w:cs="Times New Roman"/>
                  <w:color w:val="000000"/>
                  <w:sz w:val="24"/>
                  <w:szCs w:val="24"/>
                </w:rPr>
                <w:t>Лидерство и руководство в малых группах</w:t>
              </w:r>
            </w:hyperlink>
            <w:r w:rsidR="006B7612" w:rsidRPr="00AB0718">
              <w:rPr>
                <w:rFonts w:ascii="Times New Roman" w:hAnsi="Times New Roman" w:cs="Times New Roman"/>
                <w:color w:val="000000"/>
                <w:sz w:val="24"/>
                <w:szCs w:val="24"/>
              </w:rPr>
              <w:t>.</w:t>
            </w:r>
            <w:r w:rsidR="006B7612" w:rsidRPr="00AB0718">
              <w:rPr>
                <w:rFonts w:ascii="Times New Roman" w:hAnsi="Times New Roman" w:cs="Times New Roman"/>
                <w:color w:val="000000"/>
                <w:sz w:val="24"/>
                <w:szCs w:val="24"/>
              </w:rPr>
              <w:br/>
            </w:r>
            <w:hyperlink r:id="rId73" w:anchor="7" w:history="1">
              <w:r w:rsidR="006B7612" w:rsidRPr="00AB0718">
                <w:rPr>
                  <w:rFonts w:ascii="Times New Roman" w:hAnsi="Times New Roman" w:cs="Times New Roman"/>
                  <w:color w:val="000000"/>
                  <w:sz w:val="24"/>
                  <w:szCs w:val="24"/>
                </w:rPr>
                <w:t>Процесс принятия группового решения</w:t>
              </w:r>
            </w:hyperlink>
            <w:r w:rsidR="006B7612" w:rsidRPr="00AB0718">
              <w:rPr>
                <w:rFonts w:ascii="Times New Roman" w:hAnsi="Times New Roman" w:cs="Times New Roman"/>
                <w:color w:val="000000"/>
                <w:sz w:val="24"/>
                <w:szCs w:val="24"/>
              </w:rPr>
              <w:t xml:space="preserve">. </w:t>
            </w:r>
            <w:proofErr w:type="spellStart"/>
            <w:r w:rsidR="006B7612" w:rsidRPr="00AB0718">
              <w:rPr>
                <w:rFonts w:ascii="Times New Roman" w:hAnsi="Times New Roman" w:cs="Times New Roman"/>
                <w:color w:val="000000"/>
                <w:sz w:val="24"/>
                <w:szCs w:val="24"/>
              </w:rPr>
              <w:t>Референтные</w:t>
            </w:r>
            <w:proofErr w:type="spellEnd"/>
            <w:r w:rsidR="006B7612" w:rsidRPr="00AB0718">
              <w:rPr>
                <w:rFonts w:ascii="Times New Roman" w:hAnsi="Times New Roman" w:cs="Times New Roman"/>
                <w:color w:val="000000"/>
                <w:sz w:val="24"/>
                <w:szCs w:val="24"/>
              </w:rPr>
              <w:t xml:space="preserve"> группы.</w:t>
            </w:r>
          </w:p>
        </w:tc>
        <w:tc>
          <w:tcPr>
            <w:tcW w:w="1843" w:type="dxa"/>
          </w:tcPr>
          <w:p w:rsidR="006B7612" w:rsidRPr="00AB0718" w:rsidRDefault="006B7612" w:rsidP="006B7612">
            <w:pPr>
              <w:spacing w:after="0"/>
              <w:jc w:val="center"/>
              <w:rPr>
                <w:rFonts w:ascii="Times New Roman" w:hAnsi="Times New Roman" w:cs="Times New Roman"/>
                <w:bCs/>
                <w:sz w:val="24"/>
                <w:szCs w:val="24"/>
              </w:rPr>
            </w:pPr>
            <w:r w:rsidRPr="00AB0718">
              <w:rPr>
                <w:rFonts w:ascii="Times New Roman" w:hAnsi="Times New Roman" w:cs="Times New Roman"/>
                <w:bCs/>
                <w:sz w:val="24"/>
                <w:szCs w:val="24"/>
              </w:rPr>
              <w:t>4</w:t>
            </w:r>
          </w:p>
        </w:tc>
        <w:tc>
          <w:tcPr>
            <w:tcW w:w="3402" w:type="dxa"/>
            <w:vMerge/>
          </w:tcPr>
          <w:p w:rsidR="006B7612" w:rsidRPr="00AB0718" w:rsidRDefault="006B7612" w:rsidP="006B7612">
            <w:pPr>
              <w:spacing w:after="0"/>
              <w:jc w:val="center"/>
              <w:rPr>
                <w:rFonts w:ascii="Times New Roman" w:hAnsi="Times New Roman" w:cs="Times New Roman"/>
                <w:sz w:val="24"/>
                <w:szCs w:val="24"/>
              </w:rPr>
            </w:pPr>
          </w:p>
        </w:tc>
      </w:tr>
      <w:tr w:rsidR="006B7612" w:rsidRPr="00AB0718" w:rsidTr="006B7612">
        <w:trPr>
          <w:trHeight w:val="360"/>
        </w:trPr>
        <w:tc>
          <w:tcPr>
            <w:tcW w:w="2491" w:type="dxa"/>
            <w:vMerge/>
          </w:tcPr>
          <w:p w:rsidR="006B7612" w:rsidRPr="00AB0718" w:rsidRDefault="006B7612" w:rsidP="006B7612">
            <w:pPr>
              <w:spacing w:after="0"/>
              <w:rPr>
                <w:rFonts w:ascii="Times New Roman" w:hAnsi="Times New Roman" w:cs="Times New Roman"/>
                <w:b/>
                <w:color w:val="000000"/>
                <w:sz w:val="24"/>
                <w:szCs w:val="24"/>
              </w:rPr>
            </w:pPr>
          </w:p>
        </w:tc>
        <w:tc>
          <w:tcPr>
            <w:tcW w:w="7431" w:type="dxa"/>
          </w:tcPr>
          <w:p w:rsidR="006B7612" w:rsidRPr="00AB0718" w:rsidRDefault="006B7612" w:rsidP="006B7612">
            <w:pPr>
              <w:spacing w:after="0"/>
              <w:jc w:val="both"/>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 xml:space="preserve">Самостоятельная работа </w:t>
            </w:r>
            <w:proofErr w:type="gramStart"/>
            <w:r w:rsidRPr="00AB0718">
              <w:rPr>
                <w:rFonts w:ascii="Times New Roman" w:hAnsi="Times New Roman" w:cs="Times New Roman"/>
                <w:b/>
                <w:color w:val="000000"/>
                <w:sz w:val="24"/>
                <w:szCs w:val="24"/>
              </w:rPr>
              <w:t>обучающихся</w:t>
            </w:r>
            <w:proofErr w:type="gramEnd"/>
          </w:p>
          <w:p w:rsidR="006B7612" w:rsidRPr="00AB0718" w:rsidRDefault="006B7612" w:rsidP="006B7612">
            <w:pPr>
              <w:spacing w:after="0"/>
              <w:jc w:val="both"/>
              <w:rPr>
                <w:rFonts w:ascii="Times New Roman" w:hAnsi="Times New Roman" w:cs="Times New Roman"/>
                <w:color w:val="000000"/>
                <w:sz w:val="24"/>
                <w:szCs w:val="24"/>
              </w:rPr>
            </w:pPr>
            <w:r w:rsidRPr="00AB0718">
              <w:rPr>
                <w:rFonts w:ascii="Times New Roman" w:hAnsi="Times New Roman" w:cs="Times New Roman"/>
                <w:color w:val="000000"/>
                <w:sz w:val="24"/>
                <w:szCs w:val="24"/>
              </w:rPr>
              <w:t>Работа с учебной литературой</w:t>
            </w:r>
          </w:p>
        </w:tc>
        <w:tc>
          <w:tcPr>
            <w:tcW w:w="1843" w:type="dxa"/>
          </w:tcPr>
          <w:p w:rsidR="006B7612" w:rsidRPr="00AB0718" w:rsidRDefault="006B7612" w:rsidP="006B7612">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3402" w:type="dxa"/>
            <w:vMerge/>
          </w:tcPr>
          <w:p w:rsidR="006B7612" w:rsidRPr="00AB0718" w:rsidRDefault="006B7612" w:rsidP="006B7612">
            <w:pPr>
              <w:spacing w:after="0"/>
              <w:jc w:val="center"/>
              <w:rPr>
                <w:rFonts w:ascii="Times New Roman" w:hAnsi="Times New Roman" w:cs="Times New Roman"/>
                <w:sz w:val="24"/>
                <w:szCs w:val="24"/>
              </w:rPr>
            </w:pPr>
          </w:p>
        </w:tc>
      </w:tr>
      <w:tr w:rsidR="006B7612" w:rsidRPr="00AB0718" w:rsidTr="006B7612">
        <w:trPr>
          <w:trHeight w:val="360"/>
        </w:trPr>
        <w:tc>
          <w:tcPr>
            <w:tcW w:w="2491" w:type="dxa"/>
            <w:vMerge w:val="restart"/>
          </w:tcPr>
          <w:p w:rsidR="006B7612" w:rsidRPr="00AB0718" w:rsidRDefault="006B7612" w:rsidP="006B7612">
            <w:pPr>
              <w:spacing w:after="0"/>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Тема 3.4. Средства общения в группах</w:t>
            </w:r>
          </w:p>
        </w:tc>
        <w:tc>
          <w:tcPr>
            <w:tcW w:w="7431" w:type="dxa"/>
          </w:tcPr>
          <w:p w:rsidR="006B7612" w:rsidRPr="00AB0718" w:rsidRDefault="006B7612" w:rsidP="006B7612">
            <w:pPr>
              <w:spacing w:after="0"/>
              <w:jc w:val="both"/>
              <w:rPr>
                <w:rFonts w:ascii="Times New Roman" w:hAnsi="Times New Roman" w:cs="Times New Roman"/>
                <w:b/>
                <w:bCs/>
                <w:sz w:val="24"/>
                <w:szCs w:val="24"/>
              </w:rPr>
            </w:pPr>
            <w:r w:rsidRPr="00AB0718">
              <w:rPr>
                <w:rFonts w:ascii="Times New Roman" w:hAnsi="Times New Roman" w:cs="Times New Roman"/>
                <w:b/>
                <w:bCs/>
                <w:sz w:val="24"/>
                <w:szCs w:val="24"/>
              </w:rPr>
              <w:t>Содержание учебного материала</w:t>
            </w:r>
          </w:p>
          <w:p w:rsidR="006B7612" w:rsidRPr="00AB0718" w:rsidRDefault="003B6E22" w:rsidP="006B7612">
            <w:pPr>
              <w:spacing w:after="0"/>
              <w:rPr>
                <w:rFonts w:ascii="Times New Roman" w:hAnsi="Times New Roman" w:cs="Times New Roman"/>
                <w:bCs/>
                <w:sz w:val="24"/>
                <w:szCs w:val="24"/>
              </w:rPr>
            </w:pPr>
            <w:hyperlink r:id="rId74" w:history="1">
              <w:r w:rsidR="006B7612" w:rsidRPr="00AB0718">
                <w:rPr>
                  <w:rFonts w:ascii="Times New Roman" w:hAnsi="Times New Roman" w:cs="Times New Roman"/>
                  <w:bCs/>
                  <w:sz w:val="24"/>
                  <w:szCs w:val="24"/>
                </w:rPr>
                <w:t>Место взаимодействия в структуре общения</w:t>
              </w:r>
            </w:hyperlink>
            <w:r w:rsidR="006B7612" w:rsidRPr="00AB0718">
              <w:rPr>
                <w:rFonts w:ascii="Times New Roman" w:hAnsi="Times New Roman" w:cs="Times New Roman"/>
                <w:bCs/>
                <w:sz w:val="24"/>
                <w:szCs w:val="24"/>
              </w:rPr>
              <w:t xml:space="preserve">. Закономерности общения и взаимодействия. </w:t>
            </w:r>
            <w:hyperlink r:id="rId75" w:anchor="1" w:history="1">
              <w:r w:rsidR="006B7612" w:rsidRPr="00AB0718">
                <w:rPr>
                  <w:rFonts w:ascii="Times New Roman" w:hAnsi="Times New Roman" w:cs="Times New Roman"/>
                  <w:bCs/>
                  <w:sz w:val="24"/>
                  <w:szCs w:val="24"/>
                </w:rPr>
                <w:t>Типы взаимодействий</w:t>
              </w:r>
            </w:hyperlink>
            <w:r w:rsidR="006B7612" w:rsidRPr="00AB0718">
              <w:rPr>
                <w:rFonts w:ascii="Times New Roman" w:hAnsi="Times New Roman" w:cs="Times New Roman"/>
                <w:bCs/>
                <w:sz w:val="24"/>
                <w:szCs w:val="24"/>
              </w:rPr>
              <w:t>.</w:t>
            </w:r>
            <w:r w:rsidR="006B7612" w:rsidRPr="00AB0718">
              <w:rPr>
                <w:rFonts w:ascii="Times New Roman" w:hAnsi="Times New Roman" w:cs="Times New Roman"/>
                <w:bCs/>
                <w:sz w:val="24"/>
                <w:szCs w:val="24"/>
              </w:rPr>
              <w:br/>
            </w:r>
            <w:hyperlink r:id="rId76" w:anchor="2" w:history="1">
              <w:r w:rsidR="006B7612" w:rsidRPr="00AB0718">
                <w:rPr>
                  <w:rFonts w:ascii="Times New Roman" w:hAnsi="Times New Roman" w:cs="Times New Roman"/>
                  <w:bCs/>
                  <w:sz w:val="24"/>
                  <w:szCs w:val="24"/>
                </w:rPr>
                <w:t>Экспериментальные схемы регистрации взаимодействий</w:t>
              </w:r>
            </w:hyperlink>
            <w:r w:rsidR="006B7612" w:rsidRPr="00AB0718">
              <w:rPr>
                <w:rFonts w:ascii="Times New Roman" w:hAnsi="Times New Roman" w:cs="Times New Roman"/>
                <w:bCs/>
                <w:sz w:val="24"/>
                <w:szCs w:val="24"/>
              </w:rPr>
              <w:t>. Невербальные средства общения в группе. Вербальные средства общения в группе. Социально-психологический климат группы.</w:t>
            </w:r>
          </w:p>
        </w:tc>
        <w:tc>
          <w:tcPr>
            <w:tcW w:w="1843" w:type="dxa"/>
          </w:tcPr>
          <w:p w:rsidR="006B7612" w:rsidRPr="00AB0718" w:rsidRDefault="006B7612" w:rsidP="006B7612">
            <w:pPr>
              <w:spacing w:after="0"/>
              <w:jc w:val="center"/>
              <w:rPr>
                <w:rFonts w:ascii="Times New Roman" w:hAnsi="Times New Roman" w:cs="Times New Roman"/>
                <w:bCs/>
                <w:sz w:val="24"/>
                <w:szCs w:val="24"/>
              </w:rPr>
            </w:pPr>
            <w:r w:rsidRPr="00AB0718">
              <w:rPr>
                <w:rFonts w:ascii="Times New Roman" w:hAnsi="Times New Roman" w:cs="Times New Roman"/>
                <w:bCs/>
                <w:sz w:val="24"/>
                <w:szCs w:val="24"/>
              </w:rPr>
              <w:t>4</w:t>
            </w:r>
          </w:p>
        </w:tc>
        <w:tc>
          <w:tcPr>
            <w:tcW w:w="3402" w:type="dxa"/>
            <w:vMerge/>
          </w:tcPr>
          <w:p w:rsidR="006B7612" w:rsidRPr="00AB0718" w:rsidRDefault="006B7612" w:rsidP="006B7612">
            <w:pPr>
              <w:spacing w:after="0"/>
              <w:jc w:val="center"/>
              <w:rPr>
                <w:rFonts w:ascii="Times New Roman" w:hAnsi="Times New Roman" w:cs="Times New Roman"/>
                <w:sz w:val="24"/>
                <w:szCs w:val="24"/>
              </w:rPr>
            </w:pPr>
          </w:p>
        </w:tc>
      </w:tr>
      <w:tr w:rsidR="006B7612" w:rsidRPr="00AB0718" w:rsidTr="006B7612">
        <w:trPr>
          <w:trHeight w:val="360"/>
        </w:trPr>
        <w:tc>
          <w:tcPr>
            <w:tcW w:w="2491" w:type="dxa"/>
            <w:vMerge/>
          </w:tcPr>
          <w:p w:rsidR="006B7612" w:rsidRPr="00AB0718" w:rsidRDefault="006B7612" w:rsidP="006B7612">
            <w:pPr>
              <w:spacing w:after="0"/>
              <w:rPr>
                <w:rFonts w:ascii="Times New Roman" w:hAnsi="Times New Roman" w:cs="Times New Roman"/>
                <w:b/>
                <w:color w:val="000000"/>
                <w:sz w:val="24"/>
                <w:szCs w:val="24"/>
              </w:rPr>
            </w:pPr>
          </w:p>
        </w:tc>
        <w:tc>
          <w:tcPr>
            <w:tcW w:w="7431" w:type="dxa"/>
          </w:tcPr>
          <w:p w:rsidR="006B7612" w:rsidRPr="00AB0718" w:rsidRDefault="006B7612" w:rsidP="006B7612">
            <w:pPr>
              <w:spacing w:after="0"/>
              <w:jc w:val="both"/>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 xml:space="preserve">Самостоятельная работа </w:t>
            </w:r>
            <w:proofErr w:type="gramStart"/>
            <w:r w:rsidRPr="00AB0718">
              <w:rPr>
                <w:rFonts w:ascii="Times New Roman" w:hAnsi="Times New Roman" w:cs="Times New Roman"/>
                <w:b/>
                <w:bCs/>
                <w:sz w:val="24"/>
                <w:szCs w:val="24"/>
              </w:rPr>
              <w:t>обучающихся</w:t>
            </w:r>
            <w:proofErr w:type="gramEnd"/>
          </w:p>
          <w:p w:rsidR="006B7612" w:rsidRPr="00AB0718" w:rsidRDefault="006B7612" w:rsidP="006B7612">
            <w:pPr>
              <w:spacing w:after="0"/>
              <w:jc w:val="both"/>
              <w:rPr>
                <w:rFonts w:ascii="Times New Roman" w:hAnsi="Times New Roman" w:cs="Times New Roman"/>
                <w:bCs/>
                <w:sz w:val="24"/>
                <w:szCs w:val="24"/>
              </w:rPr>
            </w:pPr>
            <w:r w:rsidRPr="00AB0718">
              <w:rPr>
                <w:rFonts w:ascii="Times New Roman" w:hAnsi="Times New Roman" w:cs="Times New Roman"/>
                <w:bCs/>
                <w:sz w:val="24"/>
                <w:szCs w:val="24"/>
              </w:rPr>
              <w:t>Поиск информации в сети Интернет: жесты обмана лжи, жесты симпатии и антипатии; вербальные средства общения; грамотность, логичность, профессионализм в деловом общении.</w:t>
            </w:r>
          </w:p>
        </w:tc>
        <w:tc>
          <w:tcPr>
            <w:tcW w:w="1843" w:type="dxa"/>
          </w:tcPr>
          <w:p w:rsidR="006B7612" w:rsidRPr="00AB0718" w:rsidRDefault="006B7612" w:rsidP="006B761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3402" w:type="dxa"/>
            <w:vMerge/>
          </w:tcPr>
          <w:p w:rsidR="006B7612" w:rsidRPr="00AB0718" w:rsidRDefault="006B7612" w:rsidP="006B7612">
            <w:pPr>
              <w:spacing w:after="0"/>
              <w:jc w:val="center"/>
              <w:rPr>
                <w:rFonts w:ascii="Times New Roman" w:hAnsi="Times New Roman" w:cs="Times New Roman"/>
                <w:sz w:val="24"/>
                <w:szCs w:val="24"/>
              </w:rPr>
            </w:pPr>
          </w:p>
        </w:tc>
      </w:tr>
      <w:tr w:rsidR="006B7612" w:rsidRPr="00AB0718" w:rsidTr="006B7612">
        <w:trPr>
          <w:trHeight w:val="360"/>
        </w:trPr>
        <w:tc>
          <w:tcPr>
            <w:tcW w:w="2491" w:type="dxa"/>
            <w:vMerge w:val="restart"/>
          </w:tcPr>
          <w:p w:rsidR="006B7612" w:rsidRPr="00AB0718" w:rsidRDefault="006B7612" w:rsidP="006B7612">
            <w:pPr>
              <w:spacing w:after="0"/>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Тема 3.5. Деловое общение</w:t>
            </w:r>
          </w:p>
        </w:tc>
        <w:tc>
          <w:tcPr>
            <w:tcW w:w="7431" w:type="dxa"/>
          </w:tcPr>
          <w:p w:rsidR="006B7612" w:rsidRPr="00AB0718" w:rsidRDefault="006B7612" w:rsidP="006B7612">
            <w:pPr>
              <w:spacing w:after="0"/>
              <w:jc w:val="both"/>
              <w:rPr>
                <w:rFonts w:ascii="Times New Roman" w:hAnsi="Times New Roman" w:cs="Times New Roman"/>
                <w:b/>
                <w:bCs/>
                <w:sz w:val="24"/>
                <w:szCs w:val="24"/>
              </w:rPr>
            </w:pPr>
            <w:r w:rsidRPr="00AB0718">
              <w:rPr>
                <w:rFonts w:ascii="Times New Roman" w:hAnsi="Times New Roman" w:cs="Times New Roman"/>
                <w:b/>
                <w:bCs/>
                <w:sz w:val="24"/>
                <w:szCs w:val="24"/>
              </w:rPr>
              <w:t>Содержание учебного материала</w:t>
            </w:r>
          </w:p>
          <w:p w:rsidR="006B7612" w:rsidRPr="00AB0718" w:rsidRDefault="006B7612" w:rsidP="006B7612">
            <w:pPr>
              <w:spacing w:after="0"/>
              <w:jc w:val="both"/>
              <w:rPr>
                <w:rFonts w:ascii="Times New Roman" w:hAnsi="Times New Roman" w:cs="Times New Roman"/>
                <w:bCs/>
                <w:sz w:val="24"/>
                <w:szCs w:val="24"/>
              </w:rPr>
            </w:pPr>
            <w:r w:rsidRPr="00AB0718">
              <w:rPr>
                <w:rFonts w:ascii="Times New Roman" w:hAnsi="Times New Roman" w:cs="Times New Roman"/>
                <w:bCs/>
                <w:sz w:val="24"/>
                <w:szCs w:val="24"/>
              </w:rPr>
              <w:t>Особенности делового общения. Деловая беседа, переговоры. Собеседование. Совещание. Деловой спор (дискуссия). Деловая беседа по телефону. Основные аспекты коммуникативного процесса</w:t>
            </w:r>
            <w:r w:rsidRPr="00AB0718">
              <w:rPr>
                <w:rFonts w:ascii="Times New Roman" w:hAnsi="Times New Roman" w:cs="Times New Roman"/>
                <w:sz w:val="24"/>
                <w:szCs w:val="24"/>
              </w:rPr>
              <w:t>.</w:t>
            </w:r>
          </w:p>
        </w:tc>
        <w:tc>
          <w:tcPr>
            <w:tcW w:w="1843" w:type="dxa"/>
          </w:tcPr>
          <w:p w:rsidR="006B7612" w:rsidRPr="00AB0718" w:rsidRDefault="006B7612" w:rsidP="006B7612">
            <w:pPr>
              <w:spacing w:after="0"/>
              <w:jc w:val="center"/>
              <w:rPr>
                <w:rFonts w:ascii="Times New Roman" w:hAnsi="Times New Roman" w:cs="Times New Roman"/>
                <w:bCs/>
                <w:sz w:val="24"/>
                <w:szCs w:val="24"/>
              </w:rPr>
            </w:pPr>
            <w:r w:rsidRPr="00AB0718">
              <w:rPr>
                <w:rFonts w:ascii="Times New Roman" w:hAnsi="Times New Roman" w:cs="Times New Roman"/>
                <w:bCs/>
                <w:sz w:val="24"/>
                <w:szCs w:val="24"/>
              </w:rPr>
              <w:t>2</w:t>
            </w:r>
          </w:p>
        </w:tc>
        <w:tc>
          <w:tcPr>
            <w:tcW w:w="3402" w:type="dxa"/>
            <w:vMerge/>
          </w:tcPr>
          <w:p w:rsidR="006B7612" w:rsidRPr="00AB0718" w:rsidRDefault="006B7612" w:rsidP="006B7612">
            <w:pPr>
              <w:spacing w:after="0"/>
              <w:jc w:val="center"/>
              <w:rPr>
                <w:rFonts w:ascii="Times New Roman" w:hAnsi="Times New Roman" w:cs="Times New Roman"/>
                <w:sz w:val="24"/>
                <w:szCs w:val="24"/>
              </w:rPr>
            </w:pPr>
          </w:p>
        </w:tc>
      </w:tr>
      <w:tr w:rsidR="006B7612" w:rsidRPr="00AB0718" w:rsidTr="006B7612">
        <w:trPr>
          <w:trHeight w:val="360"/>
        </w:trPr>
        <w:tc>
          <w:tcPr>
            <w:tcW w:w="2491" w:type="dxa"/>
            <w:vMerge/>
          </w:tcPr>
          <w:p w:rsidR="006B7612" w:rsidRPr="00AB0718" w:rsidRDefault="006B7612" w:rsidP="006B7612">
            <w:pPr>
              <w:spacing w:after="0"/>
              <w:jc w:val="both"/>
              <w:rPr>
                <w:rFonts w:ascii="Times New Roman" w:hAnsi="Times New Roman" w:cs="Times New Roman"/>
                <w:color w:val="000000"/>
                <w:sz w:val="24"/>
                <w:szCs w:val="24"/>
              </w:rPr>
            </w:pPr>
          </w:p>
        </w:tc>
        <w:tc>
          <w:tcPr>
            <w:tcW w:w="7431" w:type="dxa"/>
          </w:tcPr>
          <w:p w:rsidR="006B7612" w:rsidRPr="00AB0718" w:rsidRDefault="006B7612" w:rsidP="006B7612">
            <w:pPr>
              <w:spacing w:after="0"/>
              <w:jc w:val="both"/>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 xml:space="preserve">Самостоятельная работа </w:t>
            </w:r>
            <w:proofErr w:type="gramStart"/>
            <w:r w:rsidRPr="00AB0718">
              <w:rPr>
                <w:rFonts w:ascii="Times New Roman" w:hAnsi="Times New Roman" w:cs="Times New Roman"/>
                <w:b/>
                <w:bCs/>
                <w:sz w:val="24"/>
                <w:szCs w:val="24"/>
              </w:rPr>
              <w:t>обучающихся</w:t>
            </w:r>
            <w:proofErr w:type="gramEnd"/>
          </w:p>
          <w:p w:rsidR="006B7612" w:rsidRPr="00AB0718" w:rsidRDefault="006B7612" w:rsidP="006B7612">
            <w:pPr>
              <w:spacing w:after="0"/>
              <w:jc w:val="both"/>
              <w:rPr>
                <w:rFonts w:ascii="Times New Roman" w:hAnsi="Times New Roman" w:cs="Times New Roman"/>
                <w:bCs/>
                <w:sz w:val="24"/>
                <w:szCs w:val="24"/>
              </w:rPr>
            </w:pPr>
            <w:r w:rsidRPr="00AB0718">
              <w:rPr>
                <w:rFonts w:ascii="Times New Roman" w:hAnsi="Times New Roman" w:cs="Times New Roman"/>
                <w:bCs/>
                <w:sz w:val="24"/>
                <w:szCs w:val="24"/>
              </w:rPr>
              <w:t>Подготовка сообщений, презентаций на тему «Деловое общение»</w:t>
            </w:r>
          </w:p>
        </w:tc>
        <w:tc>
          <w:tcPr>
            <w:tcW w:w="1843" w:type="dxa"/>
          </w:tcPr>
          <w:p w:rsidR="006B7612" w:rsidRPr="00AB0718" w:rsidRDefault="006B7612" w:rsidP="006B761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3402" w:type="dxa"/>
          </w:tcPr>
          <w:p w:rsidR="006B7612" w:rsidRPr="00AB0718" w:rsidRDefault="006B7612" w:rsidP="006B7612">
            <w:pPr>
              <w:spacing w:after="0"/>
              <w:jc w:val="center"/>
              <w:rPr>
                <w:rFonts w:ascii="Times New Roman" w:hAnsi="Times New Roman" w:cs="Times New Roman"/>
                <w:sz w:val="24"/>
                <w:szCs w:val="24"/>
              </w:rPr>
            </w:pPr>
          </w:p>
        </w:tc>
      </w:tr>
      <w:tr w:rsidR="006B7612" w:rsidRPr="00AB0718" w:rsidTr="006B7612">
        <w:trPr>
          <w:trHeight w:val="360"/>
        </w:trPr>
        <w:tc>
          <w:tcPr>
            <w:tcW w:w="9922" w:type="dxa"/>
            <w:gridSpan w:val="2"/>
          </w:tcPr>
          <w:p w:rsidR="006B7612" w:rsidRPr="00AB0718" w:rsidRDefault="006B7612" w:rsidP="006B7612">
            <w:pPr>
              <w:spacing w:after="0"/>
              <w:jc w:val="both"/>
              <w:rPr>
                <w:rFonts w:ascii="Times New Roman" w:hAnsi="Times New Roman" w:cs="Times New Roman"/>
                <w:b/>
                <w:color w:val="000000"/>
                <w:sz w:val="24"/>
                <w:szCs w:val="24"/>
              </w:rPr>
            </w:pPr>
            <w:r w:rsidRPr="00AB0718">
              <w:rPr>
                <w:rFonts w:ascii="Times New Roman" w:hAnsi="Times New Roman" w:cs="Times New Roman"/>
                <w:b/>
                <w:bCs/>
                <w:color w:val="000000"/>
                <w:sz w:val="24"/>
                <w:szCs w:val="24"/>
              </w:rPr>
              <w:t>Раздел 4. Социальная п</w:t>
            </w:r>
            <w:r w:rsidRPr="00AB0718">
              <w:rPr>
                <w:rFonts w:ascii="Times New Roman" w:hAnsi="Times New Roman" w:cs="Times New Roman"/>
                <w:b/>
                <w:color w:val="000000"/>
                <w:sz w:val="24"/>
                <w:szCs w:val="24"/>
              </w:rPr>
              <w:t>сихология конфликта</w:t>
            </w:r>
          </w:p>
        </w:tc>
        <w:tc>
          <w:tcPr>
            <w:tcW w:w="1843" w:type="dxa"/>
          </w:tcPr>
          <w:p w:rsidR="006B7612" w:rsidRPr="00AB0718" w:rsidRDefault="006B7612" w:rsidP="006B7612">
            <w:pPr>
              <w:spacing w:after="0"/>
              <w:jc w:val="center"/>
              <w:rPr>
                <w:rFonts w:ascii="Times New Roman" w:hAnsi="Times New Roman" w:cs="Times New Roman"/>
                <w:b/>
                <w:bCs/>
                <w:sz w:val="24"/>
                <w:szCs w:val="24"/>
              </w:rPr>
            </w:pPr>
            <w:r w:rsidRPr="00AB0718">
              <w:rPr>
                <w:rFonts w:ascii="Times New Roman" w:hAnsi="Times New Roman" w:cs="Times New Roman"/>
                <w:b/>
                <w:bCs/>
                <w:sz w:val="24"/>
                <w:szCs w:val="24"/>
              </w:rPr>
              <w:t>1</w:t>
            </w:r>
            <w:r>
              <w:rPr>
                <w:rFonts w:ascii="Times New Roman" w:hAnsi="Times New Roman" w:cs="Times New Roman"/>
                <w:b/>
                <w:bCs/>
                <w:sz w:val="24"/>
                <w:szCs w:val="24"/>
              </w:rPr>
              <w:t>6</w:t>
            </w:r>
          </w:p>
        </w:tc>
        <w:tc>
          <w:tcPr>
            <w:tcW w:w="3402" w:type="dxa"/>
          </w:tcPr>
          <w:p w:rsidR="006B7612" w:rsidRPr="00AB0718" w:rsidRDefault="006B7612" w:rsidP="006B7612">
            <w:pPr>
              <w:spacing w:after="0"/>
              <w:jc w:val="center"/>
              <w:rPr>
                <w:rFonts w:ascii="Times New Roman" w:hAnsi="Times New Roman" w:cs="Times New Roman"/>
                <w:b/>
                <w:bCs/>
                <w:sz w:val="24"/>
                <w:szCs w:val="24"/>
              </w:rPr>
            </w:pPr>
          </w:p>
        </w:tc>
      </w:tr>
      <w:tr w:rsidR="006B7612" w:rsidRPr="00AB0718" w:rsidTr="006B7612">
        <w:trPr>
          <w:trHeight w:val="360"/>
        </w:trPr>
        <w:tc>
          <w:tcPr>
            <w:tcW w:w="2491" w:type="dxa"/>
            <w:vMerge w:val="restart"/>
          </w:tcPr>
          <w:p w:rsidR="006B7612" w:rsidRPr="00AB0718" w:rsidRDefault="006B7612" w:rsidP="006B7612">
            <w:pPr>
              <w:spacing w:after="0"/>
              <w:rPr>
                <w:rFonts w:ascii="Times New Roman" w:hAnsi="Times New Roman" w:cs="Times New Roman"/>
                <w:b/>
                <w:color w:val="000000"/>
                <w:sz w:val="24"/>
                <w:szCs w:val="24"/>
              </w:rPr>
            </w:pPr>
            <w:r w:rsidRPr="00AB0718">
              <w:rPr>
                <w:rFonts w:ascii="Times New Roman" w:hAnsi="Times New Roman" w:cs="Times New Roman"/>
                <w:b/>
                <w:color w:val="000000"/>
                <w:sz w:val="24"/>
                <w:szCs w:val="24"/>
              </w:rPr>
              <w:lastRenderedPageBreak/>
              <w:t>Тема 4.1 Конфликт</w:t>
            </w:r>
          </w:p>
          <w:p w:rsidR="006B7612" w:rsidRPr="00AB0718" w:rsidRDefault="006B7612" w:rsidP="006B7612">
            <w:pPr>
              <w:spacing w:after="0"/>
              <w:rPr>
                <w:rFonts w:ascii="Times New Roman" w:hAnsi="Times New Roman" w:cs="Times New Roman"/>
                <w:b/>
                <w:color w:val="000000"/>
                <w:sz w:val="24"/>
                <w:szCs w:val="24"/>
              </w:rPr>
            </w:pPr>
          </w:p>
        </w:tc>
        <w:tc>
          <w:tcPr>
            <w:tcW w:w="7431" w:type="dxa"/>
          </w:tcPr>
          <w:p w:rsidR="006B7612" w:rsidRPr="00AB0718" w:rsidRDefault="006B7612" w:rsidP="006B7612">
            <w:pPr>
              <w:spacing w:after="0"/>
              <w:jc w:val="both"/>
              <w:rPr>
                <w:rFonts w:ascii="Times New Roman" w:hAnsi="Times New Roman" w:cs="Times New Roman"/>
                <w:b/>
                <w:bCs/>
                <w:sz w:val="24"/>
                <w:szCs w:val="24"/>
              </w:rPr>
            </w:pPr>
            <w:r w:rsidRPr="00AB0718">
              <w:rPr>
                <w:rFonts w:ascii="Times New Roman" w:hAnsi="Times New Roman" w:cs="Times New Roman"/>
                <w:b/>
                <w:bCs/>
                <w:sz w:val="24"/>
                <w:szCs w:val="24"/>
              </w:rPr>
              <w:t>Содержание учебного материала</w:t>
            </w:r>
          </w:p>
          <w:p w:rsidR="006B7612" w:rsidRPr="00AB0718" w:rsidRDefault="006B7612" w:rsidP="006B7612">
            <w:pPr>
              <w:spacing w:after="0"/>
              <w:jc w:val="both"/>
              <w:rPr>
                <w:rFonts w:ascii="Times New Roman" w:hAnsi="Times New Roman" w:cs="Times New Roman"/>
                <w:bCs/>
                <w:sz w:val="24"/>
                <w:szCs w:val="24"/>
              </w:rPr>
            </w:pPr>
            <w:r w:rsidRPr="00AB0718">
              <w:rPr>
                <w:rFonts w:ascii="Times New Roman" w:hAnsi="Times New Roman" w:cs="Times New Roman"/>
                <w:sz w:val="24"/>
                <w:szCs w:val="24"/>
              </w:rPr>
              <w:t>Конфликт: виды, причины, функции. Динамика конфликта. Шаги решения конфликта. Пути выхода из конфликтной ситуации: приспособление, конфронтация, компромисс, уклонение, сотрудничество.</w:t>
            </w:r>
          </w:p>
        </w:tc>
        <w:tc>
          <w:tcPr>
            <w:tcW w:w="1843" w:type="dxa"/>
          </w:tcPr>
          <w:p w:rsidR="006B7612" w:rsidRPr="00AB0718" w:rsidRDefault="006B7612" w:rsidP="006B7612">
            <w:pPr>
              <w:spacing w:after="0"/>
              <w:jc w:val="center"/>
              <w:rPr>
                <w:rFonts w:ascii="Times New Roman" w:hAnsi="Times New Roman" w:cs="Times New Roman"/>
                <w:bCs/>
                <w:sz w:val="24"/>
                <w:szCs w:val="24"/>
              </w:rPr>
            </w:pPr>
            <w:r w:rsidRPr="00AB0718">
              <w:rPr>
                <w:rFonts w:ascii="Times New Roman" w:hAnsi="Times New Roman" w:cs="Times New Roman"/>
                <w:bCs/>
                <w:sz w:val="24"/>
                <w:szCs w:val="24"/>
              </w:rPr>
              <w:t>4</w:t>
            </w:r>
          </w:p>
        </w:tc>
        <w:tc>
          <w:tcPr>
            <w:tcW w:w="3402" w:type="dxa"/>
            <w:vMerge w:val="restart"/>
          </w:tcPr>
          <w:p w:rsidR="006B7612" w:rsidRPr="00AB0718" w:rsidRDefault="00721476" w:rsidP="006B7612">
            <w:pPr>
              <w:spacing w:after="0"/>
              <w:jc w:val="center"/>
              <w:rPr>
                <w:rFonts w:ascii="Times New Roman" w:hAnsi="Times New Roman" w:cs="Times New Roman"/>
                <w:sz w:val="24"/>
                <w:szCs w:val="24"/>
              </w:rPr>
            </w:pPr>
            <w:r>
              <w:rPr>
                <w:rFonts w:ascii="Times New Roman" w:hAnsi="Times New Roman" w:cs="Times New Roman"/>
                <w:sz w:val="24"/>
                <w:szCs w:val="24"/>
              </w:rPr>
              <w:t xml:space="preserve">ОК 01, ОК 02, </w:t>
            </w:r>
            <w:r w:rsidRPr="00AB0718">
              <w:rPr>
                <w:rFonts w:ascii="Times New Roman" w:hAnsi="Times New Roman" w:cs="Times New Roman"/>
                <w:sz w:val="24"/>
                <w:szCs w:val="24"/>
              </w:rPr>
              <w:t>ОК</w:t>
            </w:r>
            <w:r>
              <w:rPr>
                <w:rFonts w:ascii="Times New Roman" w:hAnsi="Times New Roman" w:cs="Times New Roman"/>
                <w:sz w:val="24"/>
                <w:szCs w:val="24"/>
              </w:rPr>
              <w:t xml:space="preserve"> 04</w:t>
            </w:r>
            <w:r w:rsidRPr="00AB0718">
              <w:rPr>
                <w:rFonts w:ascii="Times New Roman" w:hAnsi="Times New Roman" w:cs="Times New Roman"/>
                <w:sz w:val="24"/>
                <w:szCs w:val="24"/>
              </w:rPr>
              <w:t>, ОК</w:t>
            </w:r>
            <w:r>
              <w:rPr>
                <w:rFonts w:ascii="Times New Roman" w:hAnsi="Times New Roman" w:cs="Times New Roman"/>
                <w:sz w:val="24"/>
                <w:szCs w:val="24"/>
              </w:rPr>
              <w:t xml:space="preserve"> 06</w:t>
            </w:r>
          </w:p>
        </w:tc>
      </w:tr>
      <w:tr w:rsidR="006B7612" w:rsidRPr="00AB0718" w:rsidTr="006B7612">
        <w:trPr>
          <w:trHeight w:val="360"/>
        </w:trPr>
        <w:tc>
          <w:tcPr>
            <w:tcW w:w="2491" w:type="dxa"/>
            <w:vMerge/>
          </w:tcPr>
          <w:p w:rsidR="006B7612" w:rsidRPr="00AB0718" w:rsidRDefault="006B7612" w:rsidP="006B7612">
            <w:pPr>
              <w:spacing w:after="0"/>
              <w:rPr>
                <w:rFonts w:ascii="Times New Roman" w:hAnsi="Times New Roman" w:cs="Times New Roman"/>
                <w:b/>
                <w:color w:val="000000"/>
                <w:sz w:val="24"/>
                <w:szCs w:val="24"/>
              </w:rPr>
            </w:pPr>
          </w:p>
        </w:tc>
        <w:tc>
          <w:tcPr>
            <w:tcW w:w="7431" w:type="dxa"/>
          </w:tcPr>
          <w:p w:rsidR="006B7612" w:rsidRPr="00AB0718" w:rsidRDefault="006B7612" w:rsidP="006B7612">
            <w:pPr>
              <w:spacing w:after="0"/>
              <w:jc w:val="both"/>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 xml:space="preserve">Самостоятельная работа </w:t>
            </w:r>
            <w:proofErr w:type="gramStart"/>
            <w:r w:rsidRPr="00AB0718">
              <w:rPr>
                <w:rFonts w:ascii="Times New Roman" w:hAnsi="Times New Roman" w:cs="Times New Roman"/>
                <w:b/>
                <w:bCs/>
                <w:sz w:val="24"/>
                <w:szCs w:val="24"/>
              </w:rPr>
              <w:t>обучающихся</w:t>
            </w:r>
            <w:proofErr w:type="gramEnd"/>
          </w:p>
          <w:p w:rsidR="006B7612" w:rsidRPr="00AB0718" w:rsidRDefault="006B7612" w:rsidP="006B7612">
            <w:pPr>
              <w:spacing w:after="0"/>
              <w:jc w:val="both"/>
              <w:rPr>
                <w:rFonts w:ascii="Times New Roman" w:hAnsi="Times New Roman" w:cs="Times New Roman"/>
                <w:b/>
                <w:bCs/>
                <w:sz w:val="24"/>
                <w:szCs w:val="24"/>
              </w:rPr>
            </w:pPr>
            <w:r w:rsidRPr="00AB0718">
              <w:rPr>
                <w:rFonts w:ascii="Times New Roman" w:hAnsi="Times New Roman" w:cs="Times New Roman"/>
                <w:bCs/>
                <w:sz w:val="24"/>
                <w:szCs w:val="24"/>
              </w:rPr>
              <w:t xml:space="preserve">Поиск информации в сети Интернет. </w:t>
            </w:r>
            <w:r w:rsidRPr="00AB0718">
              <w:rPr>
                <w:rFonts w:ascii="Times New Roman" w:hAnsi="Times New Roman" w:cs="Times New Roman"/>
                <w:color w:val="000000"/>
                <w:sz w:val="24"/>
                <w:szCs w:val="24"/>
              </w:rPr>
              <w:t>Работа с учебной литературой</w:t>
            </w:r>
          </w:p>
        </w:tc>
        <w:tc>
          <w:tcPr>
            <w:tcW w:w="1843" w:type="dxa"/>
          </w:tcPr>
          <w:p w:rsidR="006B7612" w:rsidRPr="00AB0718" w:rsidRDefault="006B7612" w:rsidP="006B7612">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3402" w:type="dxa"/>
            <w:vMerge/>
          </w:tcPr>
          <w:p w:rsidR="006B7612" w:rsidRPr="00AB0718" w:rsidRDefault="006B7612" w:rsidP="006B7612">
            <w:pPr>
              <w:spacing w:after="0"/>
              <w:jc w:val="center"/>
              <w:rPr>
                <w:rFonts w:ascii="Times New Roman" w:hAnsi="Times New Roman" w:cs="Times New Roman"/>
                <w:sz w:val="24"/>
                <w:szCs w:val="24"/>
              </w:rPr>
            </w:pPr>
          </w:p>
        </w:tc>
      </w:tr>
      <w:tr w:rsidR="006B7612" w:rsidRPr="00AB0718" w:rsidTr="006B7612">
        <w:trPr>
          <w:trHeight w:val="360"/>
        </w:trPr>
        <w:tc>
          <w:tcPr>
            <w:tcW w:w="2491" w:type="dxa"/>
            <w:vMerge w:val="restart"/>
          </w:tcPr>
          <w:p w:rsidR="006B7612" w:rsidRPr="00AB0718" w:rsidRDefault="006B7612" w:rsidP="006B7612">
            <w:pPr>
              <w:spacing w:after="0"/>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 xml:space="preserve">Тема 4.2 </w:t>
            </w:r>
          </w:p>
          <w:p w:rsidR="006B7612" w:rsidRPr="00AB0718" w:rsidRDefault="006B7612" w:rsidP="006B7612">
            <w:pPr>
              <w:spacing w:after="0"/>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Профилактика конфликтов</w:t>
            </w:r>
          </w:p>
        </w:tc>
        <w:tc>
          <w:tcPr>
            <w:tcW w:w="7431" w:type="dxa"/>
          </w:tcPr>
          <w:p w:rsidR="006B7612" w:rsidRPr="00AB0718" w:rsidRDefault="006B7612" w:rsidP="006B7612">
            <w:pPr>
              <w:spacing w:after="0"/>
              <w:jc w:val="both"/>
              <w:rPr>
                <w:rFonts w:ascii="Times New Roman" w:hAnsi="Times New Roman" w:cs="Times New Roman"/>
                <w:b/>
                <w:color w:val="000000"/>
                <w:sz w:val="24"/>
                <w:szCs w:val="24"/>
              </w:rPr>
            </w:pPr>
            <w:r w:rsidRPr="00AB0718">
              <w:rPr>
                <w:rFonts w:ascii="Times New Roman" w:hAnsi="Times New Roman" w:cs="Times New Roman"/>
                <w:b/>
                <w:bCs/>
                <w:sz w:val="24"/>
                <w:szCs w:val="24"/>
              </w:rPr>
              <w:t>Содержание учебного материала</w:t>
            </w:r>
          </w:p>
          <w:p w:rsidR="006B7612" w:rsidRPr="00AB0718" w:rsidRDefault="006B7612" w:rsidP="006B7612">
            <w:pPr>
              <w:spacing w:after="0"/>
              <w:jc w:val="both"/>
              <w:rPr>
                <w:rFonts w:ascii="Times New Roman" w:hAnsi="Times New Roman" w:cs="Times New Roman"/>
                <w:color w:val="000000"/>
                <w:sz w:val="24"/>
                <w:szCs w:val="24"/>
              </w:rPr>
            </w:pPr>
            <w:r w:rsidRPr="00AB0718">
              <w:rPr>
                <w:rFonts w:ascii="Times New Roman" w:hAnsi="Times New Roman" w:cs="Times New Roman"/>
                <w:color w:val="000000"/>
                <w:sz w:val="24"/>
                <w:szCs w:val="24"/>
              </w:rPr>
              <w:t>Профилактика конфликтов.</w:t>
            </w:r>
          </w:p>
          <w:p w:rsidR="006B7612" w:rsidRPr="00AB0718" w:rsidRDefault="006B7612" w:rsidP="006B7612">
            <w:pPr>
              <w:spacing w:after="0"/>
              <w:jc w:val="both"/>
              <w:rPr>
                <w:rFonts w:ascii="Times New Roman" w:hAnsi="Times New Roman" w:cs="Times New Roman"/>
                <w:sz w:val="24"/>
                <w:szCs w:val="24"/>
              </w:rPr>
            </w:pPr>
            <w:r w:rsidRPr="00AB0718">
              <w:rPr>
                <w:rFonts w:ascii="Times New Roman" w:hAnsi="Times New Roman" w:cs="Times New Roman"/>
                <w:color w:val="000000"/>
                <w:sz w:val="24"/>
                <w:szCs w:val="24"/>
              </w:rPr>
              <w:t>Пути и способы преодоления конфликтов</w:t>
            </w:r>
          </w:p>
        </w:tc>
        <w:tc>
          <w:tcPr>
            <w:tcW w:w="1843" w:type="dxa"/>
          </w:tcPr>
          <w:p w:rsidR="006B7612" w:rsidRPr="00AB0718" w:rsidRDefault="006B7612" w:rsidP="006B7612">
            <w:pPr>
              <w:spacing w:after="0"/>
              <w:jc w:val="center"/>
              <w:rPr>
                <w:rFonts w:ascii="Times New Roman" w:hAnsi="Times New Roman" w:cs="Times New Roman"/>
                <w:bCs/>
                <w:sz w:val="24"/>
                <w:szCs w:val="24"/>
              </w:rPr>
            </w:pPr>
            <w:r w:rsidRPr="00AB0718">
              <w:rPr>
                <w:rFonts w:ascii="Times New Roman" w:hAnsi="Times New Roman" w:cs="Times New Roman"/>
                <w:bCs/>
                <w:sz w:val="24"/>
                <w:szCs w:val="24"/>
              </w:rPr>
              <w:t>4</w:t>
            </w:r>
          </w:p>
        </w:tc>
        <w:tc>
          <w:tcPr>
            <w:tcW w:w="3402" w:type="dxa"/>
            <w:vMerge/>
          </w:tcPr>
          <w:p w:rsidR="006B7612" w:rsidRPr="00AB0718" w:rsidRDefault="006B7612" w:rsidP="006B7612">
            <w:pPr>
              <w:spacing w:after="0"/>
              <w:jc w:val="center"/>
              <w:rPr>
                <w:rFonts w:ascii="Times New Roman" w:hAnsi="Times New Roman" w:cs="Times New Roman"/>
                <w:sz w:val="24"/>
                <w:szCs w:val="24"/>
              </w:rPr>
            </w:pPr>
          </w:p>
        </w:tc>
      </w:tr>
      <w:tr w:rsidR="006B7612" w:rsidRPr="00AB0718" w:rsidTr="006B7612">
        <w:trPr>
          <w:trHeight w:val="360"/>
        </w:trPr>
        <w:tc>
          <w:tcPr>
            <w:tcW w:w="2491" w:type="dxa"/>
            <w:vMerge/>
          </w:tcPr>
          <w:p w:rsidR="006B7612" w:rsidRPr="00AB0718" w:rsidRDefault="006B7612" w:rsidP="006B7612">
            <w:pPr>
              <w:spacing w:after="0"/>
              <w:jc w:val="both"/>
              <w:rPr>
                <w:rFonts w:ascii="Times New Roman" w:hAnsi="Times New Roman" w:cs="Times New Roman"/>
                <w:color w:val="000000"/>
                <w:sz w:val="24"/>
                <w:szCs w:val="24"/>
              </w:rPr>
            </w:pPr>
          </w:p>
        </w:tc>
        <w:tc>
          <w:tcPr>
            <w:tcW w:w="7431" w:type="dxa"/>
          </w:tcPr>
          <w:p w:rsidR="006B7612" w:rsidRPr="00AB0718" w:rsidRDefault="006B7612" w:rsidP="006B7612">
            <w:pPr>
              <w:spacing w:after="0"/>
              <w:jc w:val="both"/>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Самостоятельная работа</w:t>
            </w:r>
          </w:p>
          <w:p w:rsidR="006B7612" w:rsidRPr="00AB0718" w:rsidRDefault="006B7612" w:rsidP="006B7612">
            <w:pPr>
              <w:spacing w:after="0"/>
              <w:jc w:val="both"/>
              <w:rPr>
                <w:rFonts w:ascii="Times New Roman" w:hAnsi="Times New Roman" w:cs="Times New Roman"/>
                <w:bCs/>
                <w:sz w:val="24"/>
                <w:szCs w:val="24"/>
              </w:rPr>
            </w:pPr>
            <w:r w:rsidRPr="00AB0718">
              <w:rPr>
                <w:rFonts w:ascii="Times New Roman" w:hAnsi="Times New Roman" w:cs="Times New Roman"/>
                <w:bCs/>
                <w:sz w:val="24"/>
                <w:szCs w:val="24"/>
              </w:rPr>
              <w:t>Поиск информации в сети Интернет: профилактика конфликтов</w:t>
            </w:r>
          </w:p>
        </w:tc>
        <w:tc>
          <w:tcPr>
            <w:tcW w:w="1843" w:type="dxa"/>
            <w:tcBorders>
              <w:bottom w:val="single" w:sz="4" w:space="0" w:color="auto"/>
            </w:tcBorders>
          </w:tcPr>
          <w:p w:rsidR="006B7612" w:rsidRPr="00AB0718" w:rsidRDefault="006B7612" w:rsidP="006B7612">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3402" w:type="dxa"/>
            <w:vMerge/>
            <w:tcBorders>
              <w:bottom w:val="single" w:sz="4" w:space="0" w:color="auto"/>
            </w:tcBorders>
          </w:tcPr>
          <w:p w:rsidR="006B7612" w:rsidRPr="00AB0718" w:rsidRDefault="006B7612" w:rsidP="006B7612">
            <w:pPr>
              <w:spacing w:after="0"/>
              <w:jc w:val="center"/>
              <w:rPr>
                <w:rFonts w:ascii="Times New Roman" w:hAnsi="Times New Roman" w:cs="Times New Roman"/>
                <w:sz w:val="24"/>
                <w:szCs w:val="24"/>
              </w:rPr>
            </w:pPr>
          </w:p>
        </w:tc>
      </w:tr>
      <w:tr w:rsidR="006B7612" w:rsidRPr="00AB0718" w:rsidTr="006B7612">
        <w:trPr>
          <w:trHeight w:val="360"/>
        </w:trPr>
        <w:tc>
          <w:tcPr>
            <w:tcW w:w="9922" w:type="dxa"/>
            <w:gridSpan w:val="2"/>
          </w:tcPr>
          <w:p w:rsidR="006B7612" w:rsidRPr="00AB0718" w:rsidRDefault="006B7612" w:rsidP="006B7612">
            <w:pPr>
              <w:spacing w:after="0"/>
              <w:jc w:val="both"/>
              <w:rPr>
                <w:rFonts w:ascii="Times New Roman" w:hAnsi="Times New Roman" w:cs="Times New Roman"/>
                <w:b/>
                <w:bCs/>
                <w:sz w:val="24"/>
                <w:szCs w:val="24"/>
              </w:rPr>
            </w:pPr>
            <w:r w:rsidRPr="00AB0718">
              <w:rPr>
                <w:rFonts w:ascii="Times New Roman" w:hAnsi="Times New Roman" w:cs="Times New Roman"/>
                <w:b/>
                <w:bCs/>
                <w:color w:val="000000"/>
                <w:sz w:val="24"/>
                <w:szCs w:val="24"/>
              </w:rPr>
              <w:t>Раздел 5. Прикладные отрасли социальной психологии</w:t>
            </w:r>
          </w:p>
        </w:tc>
        <w:tc>
          <w:tcPr>
            <w:tcW w:w="1843" w:type="dxa"/>
          </w:tcPr>
          <w:p w:rsidR="006B7612" w:rsidRPr="00AB0718" w:rsidRDefault="006B7612" w:rsidP="006B7612">
            <w:pPr>
              <w:spacing w:after="0"/>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402" w:type="dxa"/>
            <w:vMerge w:val="restart"/>
          </w:tcPr>
          <w:p w:rsidR="006B7612" w:rsidRPr="00AB0718" w:rsidRDefault="00D91FA6" w:rsidP="00721476">
            <w:pPr>
              <w:spacing w:after="0"/>
              <w:jc w:val="center"/>
              <w:rPr>
                <w:rFonts w:ascii="Times New Roman" w:hAnsi="Times New Roman" w:cs="Times New Roman"/>
                <w:bCs/>
                <w:sz w:val="24"/>
                <w:szCs w:val="24"/>
              </w:rPr>
            </w:pPr>
            <w:r w:rsidRPr="00AB0718">
              <w:rPr>
                <w:rFonts w:ascii="Times New Roman" w:hAnsi="Times New Roman" w:cs="Times New Roman"/>
                <w:sz w:val="24"/>
                <w:szCs w:val="24"/>
              </w:rPr>
              <w:t>ОК</w:t>
            </w:r>
            <w:r>
              <w:rPr>
                <w:rFonts w:ascii="Times New Roman" w:hAnsi="Times New Roman" w:cs="Times New Roman"/>
                <w:sz w:val="24"/>
                <w:szCs w:val="24"/>
              </w:rPr>
              <w:t xml:space="preserve"> 04</w:t>
            </w:r>
            <w:r w:rsidR="00721476">
              <w:rPr>
                <w:rFonts w:ascii="Times New Roman" w:hAnsi="Times New Roman" w:cs="Times New Roman"/>
                <w:sz w:val="24"/>
                <w:szCs w:val="24"/>
              </w:rPr>
              <w:t xml:space="preserve">, </w:t>
            </w:r>
            <w:r w:rsidRPr="00AB0718">
              <w:rPr>
                <w:rFonts w:ascii="Times New Roman" w:hAnsi="Times New Roman" w:cs="Times New Roman"/>
                <w:sz w:val="24"/>
                <w:szCs w:val="24"/>
              </w:rPr>
              <w:t>ОК</w:t>
            </w:r>
            <w:r>
              <w:rPr>
                <w:rFonts w:ascii="Times New Roman" w:hAnsi="Times New Roman" w:cs="Times New Roman"/>
                <w:sz w:val="24"/>
                <w:szCs w:val="24"/>
              </w:rPr>
              <w:t xml:space="preserve"> 06</w:t>
            </w:r>
          </w:p>
        </w:tc>
      </w:tr>
      <w:tr w:rsidR="006B7612" w:rsidRPr="00AB0718" w:rsidTr="006B7612">
        <w:trPr>
          <w:trHeight w:val="360"/>
        </w:trPr>
        <w:tc>
          <w:tcPr>
            <w:tcW w:w="2491" w:type="dxa"/>
            <w:vMerge w:val="restart"/>
          </w:tcPr>
          <w:p w:rsidR="006B7612" w:rsidRPr="00AB0718" w:rsidRDefault="006B7612" w:rsidP="006B7612">
            <w:pPr>
              <w:spacing w:after="0"/>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 xml:space="preserve">Тема 5.1. </w:t>
            </w:r>
          </w:p>
          <w:p w:rsidR="006B7612" w:rsidRPr="00AB0718" w:rsidRDefault="006B7612" w:rsidP="006B7612">
            <w:pPr>
              <w:spacing w:after="0"/>
              <w:rPr>
                <w:rFonts w:ascii="Times New Roman" w:hAnsi="Times New Roman" w:cs="Times New Roman"/>
                <w:b/>
                <w:bCs/>
                <w:color w:val="000000"/>
                <w:sz w:val="24"/>
                <w:szCs w:val="24"/>
              </w:rPr>
            </w:pPr>
            <w:r w:rsidRPr="00AB0718">
              <w:rPr>
                <w:rFonts w:ascii="Times New Roman" w:hAnsi="Times New Roman" w:cs="Times New Roman"/>
                <w:b/>
                <w:color w:val="000000"/>
                <w:sz w:val="24"/>
                <w:szCs w:val="24"/>
              </w:rPr>
              <w:t>Психология труда</w:t>
            </w:r>
          </w:p>
        </w:tc>
        <w:tc>
          <w:tcPr>
            <w:tcW w:w="7431" w:type="dxa"/>
          </w:tcPr>
          <w:p w:rsidR="006B7612" w:rsidRPr="00AB0718" w:rsidRDefault="006B7612" w:rsidP="006B7612">
            <w:pPr>
              <w:spacing w:after="0"/>
              <w:jc w:val="both"/>
              <w:rPr>
                <w:rFonts w:ascii="Times New Roman" w:hAnsi="Times New Roman" w:cs="Times New Roman"/>
                <w:b/>
                <w:bCs/>
                <w:sz w:val="24"/>
                <w:szCs w:val="24"/>
              </w:rPr>
            </w:pPr>
            <w:r w:rsidRPr="00AB0718">
              <w:rPr>
                <w:rFonts w:ascii="Times New Roman" w:hAnsi="Times New Roman" w:cs="Times New Roman"/>
                <w:b/>
                <w:bCs/>
                <w:sz w:val="24"/>
                <w:szCs w:val="24"/>
              </w:rPr>
              <w:t>Содержание учебного материала</w:t>
            </w:r>
          </w:p>
          <w:p w:rsidR="006B7612" w:rsidRPr="00AB0718" w:rsidRDefault="006B7612" w:rsidP="006B7612">
            <w:pPr>
              <w:spacing w:after="0"/>
              <w:jc w:val="both"/>
              <w:rPr>
                <w:rFonts w:ascii="Times New Roman" w:hAnsi="Times New Roman" w:cs="Times New Roman"/>
                <w:sz w:val="24"/>
                <w:szCs w:val="24"/>
              </w:rPr>
            </w:pPr>
            <w:r w:rsidRPr="00AB0718">
              <w:rPr>
                <w:rFonts w:ascii="Times New Roman" w:hAnsi="Times New Roman" w:cs="Times New Roman"/>
                <w:sz w:val="24"/>
                <w:szCs w:val="24"/>
              </w:rPr>
              <w:t>Человек как субъект труда. Железнодорожная психология, психология труда</w:t>
            </w:r>
          </w:p>
        </w:tc>
        <w:tc>
          <w:tcPr>
            <w:tcW w:w="1843" w:type="dxa"/>
          </w:tcPr>
          <w:p w:rsidR="006B7612" w:rsidRPr="00AB0718" w:rsidRDefault="006B7612" w:rsidP="006B7612">
            <w:pPr>
              <w:spacing w:after="0"/>
              <w:jc w:val="center"/>
              <w:rPr>
                <w:rFonts w:ascii="Times New Roman" w:hAnsi="Times New Roman" w:cs="Times New Roman"/>
                <w:bCs/>
                <w:sz w:val="24"/>
                <w:szCs w:val="24"/>
              </w:rPr>
            </w:pPr>
            <w:r w:rsidRPr="00AB0718">
              <w:rPr>
                <w:rFonts w:ascii="Times New Roman" w:hAnsi="Times New Roman" w:cs="Times New Roman"/>
                <w:bCs/>
                <w:sz w:val="24"/>
                <w:szCs w:val="24"/>
              </w:rPr>
              <w:t>2</w:t>
            </w:r>
          </w:p>
        </w:tc>
        <w:tc>
          <w:tcPr>
            <w:tcW w:w="3402" w:type="dxa"/>
            <w:vMerge/>
          </w:tcPr>
          <w:p w:rsidR="006B7612" w:rsidRPr="00AB0718" w:rsidRDefault="006B7612" w:rsidP="006B7612">
            <w:pPr>
              <w:spacing w:after="0"/>
              <w:jc w:val="center"/>
              <w:rPr>
                <w:rFonts w:ascii="Times New Roman" w:hAnsi="Times New Roman" w:cs="Times New Roman"/>
                <w:sz w:val="24"/>
                <w:szCs w:val="24"/>
              </w:rPr>
            </w:pPr>
          </w:p>
        </w:tc>
      </w:tr>
      <w:tr w:rsidR="006B7612" w:rsidRPr="00AB0718" w:rsidTr="006B7612">
        <w:trPr>
          <w:trHeight w:val="360"/>
        </w:trPr>
        <w:tc>
          <w:tcPr>
            <w:tcW w:w="2491" w:type="dxa"/>
            <w:vMerge/>
          </w:tcPr>
          <w:p w:rsidR="006B7612" w:rsidRPr="00AB0718" w:rsidRDefault="006B7612" w:rsidP="006B7612">
            <w:pPr>
              <w:spacing w:after="0"/>
              <w:rPr>
                <w:rFonts w:ascii="Times New Roman" w:hAnsi="Times New Roman" w:cs="Times New Roman"/>
                <w:b/>
                <w:color w:val="000000"/>
                <w:sz w:val="24"/>
                <w:szCs w:val="24"/>
              </w:rPr>
            </w:pPr>
          </w:p>
        </w:tc>
        <w:tc>
          <w:tcPr>
            <w:tcW w:w="7431" w:type="dxa"/>
          </w:tcPr>
          <w:p w:rsidR="006B7612" w:rsidRPr="00AB0718" w:rsidRDefault="006B7612" w:rsidP="006B7612">
            <w:pPr>
              <w:spacing w:after="0"/>
              <w:jc w:val="both"/>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 xml:space="preserve">Самостоятельная работа </w:t>
            </w:r>
            <w:proofErr w:type="gramStart"/>
            <w:r w:rsidRPr="00AB0718">
              <w:rPr>
                <w:rFonts w:ascii="Times New Roman" w:hAnsi="Times New Roman" w:cs="Times New Roman"/>
                <w:b/>
                <w:bCs/>
                <w:sz w:val="24"/>
                <w:szCs w:val="24"/>
              </w:rPr>
              <w:t>обучающихся</w:t>
            </w:r>
            <w:proofErr w:type="gramEnd"/>
          </w:p>
          <w:p w:rsidR="006B7612" w:rsidRPr="00AB0718" w:rsidRDefault="006B7612" w:rsidP="006B7612">
            <w:pPr>
              <w:spacing w:after="0"/>
              <w:jc w:val="both"/>
              <w:rPr>
                <w:rFonts w:ascii="Times New Roman" w:hAnsi="Times New Roman" w:cs="Times New Roman"/>
                <w:b/>
                <w:bCs/>
                <w:sz w:val="24"/>
                <w:szCs w:val="24"/>
              </w:rPr>
            </w:pPr>
            <w:r w:rsidRPr="00AB0718">
              <w:rPr>
                <w:rFonts w:ascii="Times New Roman" w:hAnsi="Times New Roman" w:cs="Times New Roman"/>
                <w:bCs/>
                <w:sz w:val="24"/>
                <w:szCs w:val="24"/>
              </w:rPr>
              <w:t>Поиск информации в сети Интернет: профилактика конфликтов</w:t>
            </w:r>
          </w:p>
        </w:tc>
        <w:tc>
          <w:tcPr>
            <w:tcW w:w="1843" w:type="dxa"/>
          </w:tcPr>
          <w:p w:rsidR="006B7612" w:rsidRPr="00AB0718" w:rsidRDefault="006B7612" w:rsidP="006B761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3402" w:type="dxa"/>
          </w:tcPr>
          <w:p w:rsidR="006B7612" w:rsidRPr="00AB0718" w:rsidRDefault="006B7612" w:rsidP="006B7612">
            <w:pPr>
              <w:spacing w:after="0"/>
              <w:jc w:val="center"/>
              <w:rPr>
                <w:rFonts w:ascii="Times New Roman" w:hAnsi="Times New Roman" w:cs="Times New Roman"/>
                <w:sz w:val="24"/>
                <w:szCs w:val="24"/>
              </w:rPr>
            </w:pPr>
          </w:p>
        </w:tc>
      </w:tr>
      <w:tr w:rsidR="006B7612" w:rsidRPr="00AB0718" w:rsidTr="006B7612">
        <w:trPr>
          <w:trHeight w:val="858"/>
        </w:trPr>
        <w:tc>
          <w:tcPr>
            <w:tcW w:w="2491" w:type="dxa"/>
            <w:vMerge w:val="restart"/>
          </w:tcPr>
          <w:p w:rsidR="006B7612" w:rsidRPr="00AB0718" w:rsidRDefault="006B7612" w:rsidP="006B7612">
            <w:pPr>
              <w:spacing w:after="0"/>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 xml:space="preserve">Тема 5.2. </w:t>
            </w:r>
          </w:p>
          <w:p w:rsidR="006B7612" w:rsidRPr="00AB0718" w:rsidRDefault="006B7612" w:rsidP="006B7612">
            <w:pPr>
              <w:spacing w:after="0"/>
              <w:rPr>
                <w:rFonts w:ascii="Times New Roman" w:hAnsi="Times New Roman" w:cs="Times New Roman"/>
                <w:b/>
                <w:color w:val="000000"/>
                <w:sz w:val="24"/>
                <w:szCs w:val="24"/>
              </w:rPr>
            </w:pPr>
            <w:proofErr w:type="spellStart"/>
            <w:r w:rsidRPr="00AB0718">
              <w:rPr>
                <w:rFonts w:ascii="Times New Roman" w:hAnsi="Times New Roman" w:cs="Times New Roman"/>
                <w:b/>
                <w:color w:val="000000"/>
                <w:sz w:val="24"/>
                <w:szCs w:val="24"/>
              </w:rPr>
              <w:t>Профессиограмма</w:t>
            </w:r>
            <w:proofErr w:type="spellEnd"/>
            <w:r w:rsidRPr="00AB0718">
              <w:rPr>
                <w:rFonts w:ascii="Times New Roman" w:hAnsi="Times New Roman" w:cs="Times New Roman"/>
                <w:b/>
                <w:color w:val="000000"/>
                <w:sz w:val="24"/>
                <w:szCs w:val="24"/>
              </w:rPr>
              <w:t xml:space="preserve"> профессии</w:t>
            </w:r>
          </w:p>
        </w:tc>
        <w:tc>
          <w:tcPr>
            <w:tcW w:w="7431" w:type="dxa"/>
          </w:tcPr>
          <w:p w:rsidR="006B7612" w:rsidRPr="00AB0718" w:rsidRDefault="006B7612" w:rsidP="006B7612">
            <w:pPr>
              <w:spacing w:after="0"/>
              <w:jc w:val="both"/>
              <w:rPr>
                <w:rFonts w:ascii="Times New Roman" w:hAnsi="Times New Roman" w:cs="Times New Roman"/>
                <w:b/>
                <w:bCs/>
                <w:sz w:val="24"/>
                <w:szCs w:val="24"/>
              </w:rPr>
            </w:pPr>
            <w:r w:rsidRPr="00AB0718">
              <w:rPr>
                <w:rFonts w:ascii="Times New Roman" w:hAnsi="Times New Roman" w:cs="Times New Roman"/>
                <w:b/>
                <w:bCs/>
                <w:sz w:val="24"/>
                <w:szCs w:val="24"/>
              </w:rPr>
              <w:t>Содержание учебного материала</w:t>
            </w:r>
          </w:p>
          <w:p w:rsidR="006B7612" w:rsidRPr="00AB0718" w:rsidRDefault="006B7612" w:rsidP="006B7612">
            <w:pPr>
              <w:spacing w:after="0"/>
              <w:jc w:val="both"/>
              <w:rPr>
                <w:rFonts w:ascii="Times New Roman" w:hAnsi="Times New Roman" w:cs="Times New Roman"/>
                <w:bCs/>
                <w:sz w:val="24"/>
                <w:szCs w:val="24"/>
              </w:rPr>
            </w:pPr>
            <w:proofErr w:type="spellStart"/>
            <w:r w:rsidRPr="00AB0718">
              <w:rPr>
                <w:rFonts w:ascii="Times New Roman" w:hAnsi="Times New Roman" w:cs="Times New Roman"/>
                <w:color w:val="000000"/>
                <w:sz w:val="24"/>
                <w:szCs w:val="24"/>
              </w:rPr>
              <w:t>Профессиограмма</w:t>
            </w:r>
            <w:proofErr w:type="spellEnd"/>
            <w:r w:rsidRPr="00AB0718">
              <w:rPr>
                <w:rFonts w:ascii="Times New Roman" w:hAnsi="Times New Roman" w:cs="Times New Roman"/>
                <w:color w:val="000000"/>
                <w:sz w:val="24"/>
                <w:szCs w:val="24"/>
              </w:rPr>
              <w:t xml:space="preserve"> профессии, профессионально важные качества профессии.</w:t>
            </w:r>
          </w:p>
        </w:tc>
        <w:tc>
          <w:tcPr>
            <w:tcW w:w="1843" w:type="dxa"/>
          </w:tcPr>
          <w:p w:rsidR="006B7612" w:rsidRPr="00AB0718" w:rsidRDefault="006B7612" w:rsidP="006B7612">
            <w:pPr>
              <w:spacing w:after="0"/>
              <w:jc w:val="center"/>
              <w:rPr>
                <w:rFonts w:ascii="Times New Roman" w:hAnsi="Times New Roman" w:cs="Times New Roman"/>
                <w:bCs/>
                <w:sz w:val="24"/>
                <w:szCs w:val="24"/>
              </w:rPr>
            </w:pPr>
            <w:r w:rsidRPr="00AB0718">
              <w:rPr>
                <w:rFonts w:ascii="Times New Roman" w:hAnsi="Times New Roman" w:cs="Times New Roman"/>
                <w:bCs/>
                <w:sz w:val="24"/>
                <w:szCs w:val="24"/>
              </w:rPr>
              <w:t>2</w:t>
            </w:r>
          </w:p>
        </w:tc>
        <w:tc>
          <w:tcPr>
            <w:tcW w:w="3402" w:type="dxa"/>
          </w:tcPr>
          <w:p w:rsidR="006B7612" w:rsidRPr="00AB0718" w:rsidRDefault="00D91FA6" w:rsidP="00721476">
            <w:pPr>
              <w:spacing w:after="0"/>
              <w:jc w:val="center"/>
              <w:rPr>
                <w:rFonts w:ascii="Times New Roman" w:hAnsi="Times New Roman" w:cs="Times New Roman"/>
                <w:sz w:val="24"/>
                <w:szCs w:val="24"/>
              </w:rPr>
            </w:pPr>
            <w:r w:rsidRPr="00AB0718">
              <w:rPr>
                <w:rFonts w:ascii="Times New Roman" w:hAnsi="Times New Roman" w:cs="Times New Roman"/>
                <w:sz w:val="24"/>
                <w:szCs w:val="24"/>
              </w:rPr>
              <w:t>ОК</w:t>
            </w:r>
            <w:r>
              <w:rPr>
                <w:rFonts w:ascii="Times New Roman" w:hAnsi="Times New Roman" w:cs="Times New Roman"/>
                <w:sz w:val="24"/>
                <w:szCs w:val="24"/>
              </w:rPr>
              <w:t xml:space="preserve"> 0</w:t>
            </w:r>
            <w:r w:rsidR="00721476">
              <w:rPr>
                <w:rFonts w:ascii="Times New Roman" w:hAnsi="Times New Roman" w:cs="Times New Roman"/>
                <w:sz w:val="24"/>
                <w:szCs w:val="24"/>
              </w:rPr>
              <w:t>2</w:t>
            </w:r>
            <w:r w:rsidRPr="00AB0718">
              <w:rPr>
                <w:rFonts w:ascii="Times New Roman" w:hAnsi="Times New Roman" w:cs="Times New Roman"/>
                <w:sz w:val="24"/>
                <w:szCs w:val="24"/>
              </w:rPr>
              <w:t>, ОК</w:t>
            </w:r>
            <w:r>
              <w:rPr>
                <w:rFonts w:ascii="Times New Roman" w:hAnsi="Times New Roman" w:cs="Times New Roman"/>
                <w:sz w:val="24"/>
                <w:szCs w:val="24"/>
              </w:rPr>
              <w:t xml:space="preserve"> 0</w:t>
            </w:r>
            <w:r w:rsidR="00721476">
              <w:rPr>
                <w:rFonts w:ascii="Times New Roman" w:hAnsi="Times New Roman" w:cs="Times New Roman"/>
                <w:sz w:val="24"/>
                <w:szCs w:val="24"/>
              </w:rPr>
              <w:t>4</w:t>
            </w:r>
          </w:p>
        </w:tc>
      </w:tr>
      <w:tr w:rsidR="006B7612" w:rsidRPr="00AB0718" w:rsidTr="006B7612">
        <w:trPr>
          <w:trHeight w:val="360"/>
        </w:trPr>
        <w:tc>
          <w:tcPr>
            <w:tcW w:w="2491" w:type="dxa"/>
            <w:vMerge/>
          </w:tcPr>
          <w:p w:rsidR="006B7612" w:rsidRPr="00AB0718" w:rsidRDefault="006B7612" w:rsidP="006B7612">
            <w:pPr>
              <w:spacing w:after="0"/>
              <w:rPr>
                <w:rFonts w:ascii="Times New Roman" w:hAnsi="Times New Roman" w:cs="Times New Roman"/>
                <w:b/>
                <w:color w:val="000000"/>
                <w:sz w:val="24"/>
                <w:szCs w:val="24"/>
              </w:rPr>
            </w:pPr>
          </w:p>
        </w:tc>
        <w:tc>
          <w:tcPr>
            <w:tcW w:w="7431" w:type="dxa"/>
          </w:tcPr>
          <w:p w:rsidR="006B7612" w:rsidRPr="00AB0718" w:rsidRDefault="006B7612" w:rsidP="006B7612">
            <w:pPr>
              <w:spacing w:after="0"/>
              <w:jc w:val="both"/>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 xml:space="preserve">Самостоятельная работа </w:t>
            </w:r>
            <w:proofErr w:type="gramStart"/>
            <w:r w:rsidRPr="00AB0718">
              <w:rPr>
                <w:rFonts w:ascii="Times New Roman" w:hAnsi="Times New Roman" w:cs="Times New Roman"/>
                <w:b/>
                <w:bCs/>
                <w:sz w:val="24"/>
                <w:szCs w:val="24"/>
              </w:rPr>
              <w:t>обучающихся</w:t>
            </w:r>
            <w:proofErr w:type="gramEnd"/>
          </w:p>
          <w:p w:rsidR="006B7612" w:rsidRPr="00AB0718" w:rsidRDefault="006B7612" w:rsidP="006B7612">
            <w:pPr>
              <w:spacing w:after="0"/>
              <w:jc w:val="both"/>
              <w:rPr>
                <w:rFonts w:ascii="Times New Roman" w:hAnsi="Times New Roman" w:cs="Times New Roman"/>
                <w:b/>
                <w:bCs/>
                <w:sz w:val="24"/>
                <w:szCs w:val="24"/>
              </w:rPr>
            </w:pPr>
            <w:r w:rsidRPr="00AB0718">
              <w:rPr>
                <w:rFonts w:ascii="Times New Roman" w:hAnsi="Times New Roman" w:cs="Times New Roman"/>
                <w:bCs/>
                <w:sz w:val="24"/>
                <w:szCs w:val="24"/>
              </w:rPr>
              <w:t>Поиск информации в сети Интернет: важные качества для различных профессий (по списку)</w:t>
            </w:r>
          </w:p>
        </w:tc>
        <w:tc>
          <w:tcPr>
            <w:tcW w:w="1843" w:type="dxa"/>
          </w:tcPr>
          <w:p w:rsidR="006B7612" w:rsidRPr="00AB0718" w:rsidRDefault="006B7612" w:rsidP="006B761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3402" w:type="dxa"/>
          </w:tcPr>
          <w:p w:rsidR="006B7612" w:rsidRPr="00AB0718" w:rsidRDefault="006B7612" w:rsidP="006B7612">
            <w:pPr>
              <w:spacing w:after="0"/>
              <w:jc w:val="center"/>
              <w:rPr>
                <w:rFonts w:ascii="Times New Roman" w:hAnsi="Times New Roman" w:cs="Times New Roman"/>
                <w:sz w:val="24"/>
                <w:szCs w:val="24"/>
              </w:rPr>
            </w:pPr>
          </w:p>
        </w:tc>
      </w:tr>
      <w:tr w:rsidR="006B7612" w:rsidRPr="00AB0718" w:rsidTr="006B7612">
        <w:trPr>
          <w:trHeight w:val="360"/>
        </w:trPr>
        <w:tc>
          <w:tcPr>
            <w:tcW w:w="2491" w:type="dxa"/>
            <w:vMerge w:val="restart"/>
          </w:tcPr>
          <w:p w:rsidR="006B7612" w:rsidRPr="00AB0718" w:rsidRDefault="006B7612" w:rsidP="006B7612">
            <w:pPr>
              <w:spacing w:after="0"/>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 xml:space="preserve">Тема 5.3. </w:t>
            </w:r>
          </w:p>
          <w:p w:rsidR="006B7612" w:rsidRPr="00AB0718" w:rsidRDefault="006B7612" w:rsidP="006B7612">
            <w:pPr>
              <w:spacing w:after="0"/>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Работоспособность человека</w:t>
            </w:r>
          </w:p>
          <w:p w:rsidR="006B7612" w:rsidRPr="00AB0718" w:rsidRDefault="006B7612" w:rsidP="006B7612">
            <w:pPr>
              <w:spacing w:after="0"/>
              <w:rPr>
                <w:rFonts w:ascii="Times New Roman" w:hAnsi="Times New Roman" w:cs="Times New Roman"/>
                <w:b/>
                <w:color w:val="000000"/>
                <w:sz w:val="24"/>
                <w:szCs w:val="24"/>
              </w:rPr>
            </w:pPr>
          </w:p>
        </w:tc>
        <w:tc>
          <w:tcPr>
            <w:tcW w:w="7431" w:type="dxa"/>
          </w:tcPr>
          <w:p w:rsidR="006B7612" w:rsidRPr="00AB0718" w:rsidRDefault="006B7612" w:rsidP="006B7612">
            <w:pPr>
              <w:spacing w:after="0"/>
              <w:jc w:val="both"/>
              <w:rPr>
                <w:rFonts w:ascii="Times New Roman" w:hAnsi="Times New Roman" w:cs="Times New Roman"/>
                <w:b/>
                <w:bCs/>
                <w:sz w:val="24"/>
                <w:szCs w:val="24"/>
              </w:rPr>
            </w:pPr>
            <w:r w:rsidRPr="00AB0718">
              <w:rPr>
                <w:rFonts w:ascii="Times New Roman" w:hAnsi="Times New Roman" w:cs="Times New Roman"/>
                <w:b/>
                <w:bCs/>
                <w:sz w:val="24"/>
                <w:szCs w:val="24"/>
              </w:rPr>
              <w:t>Содержание учебного материала</w:t>
            </w:r>
          </w:p>
          <w:p w:rsidR="006B7612" w:rsidRPr="00AB0718" w:rsidRDefault="006B7612" w:rsidP="006B7612">
            <w:pPr>
              <w:spacing w:after="0"/>
              <w:jc w:val="both"/>
              <w:rPr>
                <w:rFonts w:ascii="Times New Roman" w:hAnsi="Times New Roman" w:cs="Times New Roman"/>
                <w:color w:val="000000"/>
                <w:sz w:val="24"/>
                <w:szCs w:val="24"/>
              </w:rPr>
            </w:pPr>
            <w:r w:rsidRPr="00AB0718">
              <w:rPr>
                <w:rFonts w:ascii="Times New Roman" w:hAnsi="Times New Roman" w:cs="Times New Roman"/>
                <w:color w:val="000000"/>
                <w:sz w:val="24"/>
                <w:szCs w:val="24"/>
              </w:rPr>
              <w:t>Работоспособность человека. Работоспособность Усталость, утомление. Меры по сохранению работоспособности: общие и специальные</w:t>
            </w:r>
          </w:p>
          <w:p w:rsidR="006B7612" w:rsidRPr="00AB0718" w:rsidRDefault="006B7612" w:rsidP="006B7612">
            <w:pPr>
              <w:spacing w:after="0"/>
              <w:jc w:val="both"/>
              <w:rPr>
                <w:rFonts w:ascii="Times New Roman" w:hAnsi="Times New Roman" w:cs="Times New Roman"/>
                <w:bCs/>
                <w:sz w:val="24"/>
                <w:szCs w:val="24"/>
              </w:rPr>
            </w:pPr>
          </w:p>
        </w:tc>
        <w:tc>
          <w:tcPr>
            <w:tcW w:w="1843" w:type="dxa"/>
          </w:tcPr>
          <w:p w:rsidR="006B7612" w:rsidRPr="00AB0718" w:rsidRDefault="006B7612" w:rsidP="006B7612">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3402" w:type="dxa"/>
          </w:tcPr>
          <w:p w:rsidR="006B7612" w:rsidRPr="00AB0718" w:rsidRDefault="00D91FA6" w:rsidP="00721476">
            <w:pPr>
              <w:spacing w:after="0"/>
              <w:jc w:val="center"/>
              <w:rPr>
                <w:rFonts w:ascii="Times New Roman" w:hAnsi="Times New Roman" w:cs="Times New Roman"/>
                <w:sz w:val="24"/>
                <w:szCs w:val="24"/>
              </w:rPr>
            </w:pPr>
            <w:r w:rsidRPr="00AB0718">
              <w:rPr>
                <w:rFonts w:ascii="Times New Roman" w:hAnsi="Times New Roman" w:cs="Times New Roman"/>
                <w:sz w:val="24"/>
                <w:szCs w:val="24"/>
              </w:rPr>
              <w:t>ОК</w:t>
            </w:r>
            <w:r>
              <w:rPr>
                <w:rFonts w:ascii="Times New Roman" w:hAnsi="Times New Roman" w:cs="Times New Roman"/>
                <w:sz w:val="24"/>
                <w:szCs w:val="24"/>
              </w:rPr>
              <w:t xml:space="preserve"> 0</w:t>
            </w:r>
            <w:r w:rsidR="00721476">
              <w:rPr>
                <w:rFonts w:ascii="Times New Roman" w:hAnsi="Times New Roman" w:cs="Times New Roman"/>
                <w:sz w:val="24"/>
                <w:szCs w:val="24"/>
              </w:rPr>
              <w:t>1</w:t>
            </w:r>
            <w:r w:rsidRPr="00AB0718">
              <w:rPr>
                <w:rFonts w:ascii="Times New Roman" w:hAnsi="Times New Roman" w:cs="Times New Roman"/>
                <w:sz w:val="24"/>
                <w:szCs w:val="24"/>
              </w:rPr>
              <w:t>, ОК</w:t>
            </w:r>
            <w:r>
              <w:rPr>
                <w:rFonts w:ascii="Times New Roman" w:hAnsi="Times New Roman" w:cs="Times New Roman"/>
                <w:sz w:val="24"/>
                <w:szCs w:val="24"/>
              </w:rPr>
              <w:t xml:space="preserve"> 0</w:t>
            </w:r>
            <w:r w:rsidR="00721476">
              <w:rPr>
                <w:rFonts w:ascii="Times New Roman" w:hAnsi="Times New Roman" w:cs="Times New Roman"/>
                <w:sz w:val="24"/>
                <w:szCs w:val="24"/>
              </w:rPr>
              <w:t>4</w:t>
            </w:r>
            <w:r w:rsidRPr="00AB0718">
              <w:rPr>
                <w:rFonts w:ascii="Times New Roman" w:hAnsi="Times New Roman" w:cs="Times New Roman"/>
                <w:sz w:val="24"/>
                <w:szCs w:val="24"/>
              </w:rPr>
              <w:t>, ОК</w:t>
            </w:r>
            <w:r>
              <w:rPr>
                <w:rFonts w:ascii="Times New Roman" w:hAnsi="Times New Roman" w:cs="Times New Roman"/>
                <w:sz w:val="24"/>
                <w:szCs w:val="24"/>
              </w:rPr>
              <w:t xml:space="preserve"> 06</w:t>
            </w:r>
          </w:p>
        </w:tc>
      </w:tr>
      <w:tr w:rsidR="006B7612" w:rsidRPr="00AB0718" w:rsidTr="006B7612">
        <w:trPr>
          <w:trHeight w:val="360"/>
        </w:trPr>
        <w:tc>
          <w:tcPr>
            <w:tcW w:w="2491" w:type="dxa"/>
            <w:vMerge/>
          </w:tcPr>
          <w:p w:rsidR="006B7612" w:rsidRPr="00AB0718" w:rsidRDefault="006B7612" w:rsidP="006B7612">
            <w:pPr>
              <w:spacing w:after="0"/>
              <w:rPr>
                <w:rFonts w:ascii="Times New Roman" w:hAnsi="Times New Roman" w:cs="Times New Roman"/>
                <w:b/>
                <w:color w:val="000000"/>
                <w:sz w:val="24"/>
                <w:szCs w:val="24"/>
              </w:rPr>
            </w:pPr>
          </w:p>
        </w:tc>
        <w:tc>
          <w:tcPr>
            <w:tcW w:w="7431" w:type="dxa"/>
          </w:tcPr>
          <w:p w:rsidR="006B7612" w:rsidRPr="00AB0718" w:rsidRDefault="006B7612" w:rsidP="006B7612">
            <w:pPr>
              <w:spacing w:after="0"/>
              <w:jc w:val="both"/>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 xml:space="preserve">Самостоятельная работа </w:t>
            </w:r>
            <w:proofErr w:type="gramStart"/>
            <w:r w:rsidRPr="00AB0718">
              <w:rPr>
                <w:rFonts w:ascii="Times New Roman" w:hAnsi="Times New Roman" w:cs="Times New Roman"/>
                <w:b/>
                <w:bCs/>
                <w:sz w:val="24"/>
                <w:szCs w:val="24"/>
              </w:rPr>
              <w:t>обучающихся</w:t>
            </w:r>
            <w:proofErr w:type="gramEnd"/>
          </w:p>
          <w:p w:rsidR="006B7612" w:rsidRPr="00AB0718" w:rsidRDefault="006B7612" w:rsidP="006B7612">
            <w:pPr>
              <w:spacing w:after="0"/>
              <w:jc w:val="both"/>
              <w:rPr>
                <w:rFonts w:ascii="Times New Roman" w:hAnsi="Times New Roman" w:cs="Times New Roman"/>
                <w:bCs/>
                <w:sz w:val="24"/>
                <w:szCs w:val="24"/>
              </w:rPr>
            </w:pPr>
            <w:r w:rsidRPr="00AB0718">
              <w:rPr>
                <w:rFonts w:ascii="Times New Roman" w:hAnsi="Times New Roman" w:cs="Times New Roman"/>
                <w:bCs/>
                <w:sz w:val="24"/>
                <w:szCs w:val="24"/>
              </w:rPr>
              <w:t xml:space="preserve">Поиск информации в сети Интернет: Общие и специальные меры по </w:t>
            </w:r>
            <w:r w:rsidRPr="00AB0718">
              <w:rPr>
                <w:rFonts w:ascii="Times New Roman" w:hAnsi="Times New Roman" w:cs="Times New Roman"/>
                <w:bCs/>
                <w:sz w:val="24"/>
                <w:szCs w:val="24"/>
              </w:rPr>
              <w:lastRenderedPageBreak/>
              <w:t>сохранению работоспособности (примеры упражнений и занятий)</w:t>
            </w:r>
          </w:p>
        </w:tc>
        <w:tc>
          <w:tcPr>
            <w:tcW w:w="1843" w:type="dxa"/>
          </w:tcPr>
          <w:p w:rsidR="006B7612" w:rsidRPr="00AB0718" w:rsidRDefault="006B7612" w:rsidP="006B7612">
            <w:pPr>
              <w:spacing w:after="0"/>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c>
          <w:tcPr>
            <w:tcW w:w="3402" w:type="dxa"/>
          </w:tcPr>
          <w:p w:rsidR="006B7612" w:rsidRPr="00AB0718" w:rsidRDefault="006B7612" w:rsidP="006B7612">
            <w:pPr>
              <w:spacing w:after="0"/>
              <w:jc w:val="center"/>
              <w:rPr>
                <w:rFonts w:ascii="Times New Roman" w:hAnsi="Times New Roman" w:cs="Times New Roman"/>
                <w:sz w:val="24"/>
                <w:szCs w:val="24"/>
              </w:rPr>
            </w:pPr>
          </w:p>
        </w:tc>
      </w:tr>
      <w:tr w:rsidR="006B7612" w:rsidRPr="00AB0718" w:rsidTr="006B7612">
        <w:trPr>
          <w:trHeight w:val="685"/>
        </w:trPr>
        <w:tc>
          <w:tcPr>
            <w:tcW w:w="2491" w:type="dxa"/>
            <w:vMerge w:val="restart"/>
          </w:tcPr>
          <w:p w:rsidR="006B7612" w:rsidRPr="00AB0718" w:rsidRDefault="006B7612" w:rsidP="006B7612">
            <w:pPr>
              <w:spacing w:after="0"/>
              <w:rPr>
                <w:rFonts w:ascii="Times New Roman" w:hAnsi="Times New Roman" w:cs="Times New Roman"/>
                <w:b/>
                <w:color w:val="000000"/>
                <w:sz w:val="24"/>
                <w:szCs w:val="24"/>
              </w:rPr>
            </w:pPr>
            <w:r w:rsidRPr="00AB0718">
              <w:rPr>
                <w:rFonts w:ascii="Times New Roman" w:hAnsi="Times New Roman" w:cs="Times New Roman"/>
                <w:b/>
                <w:color w:val="000000"/>
                <w:sz w:val="24"/>
                <w:szCs w:val="24"/>
              </w:rPr>
              <w:lastRenderedPageBreak/>
              <w:t xml:space="preserve">Тема 5.4. Стресс, </w:t>
            </w:r>
            <w:proofErr w:type="spellStart"/>
            <w:r w:rsidRPr="00AB0718">
              <w:rPr>
                <w:rFonts w:ascii="Times New Roman" w:hAnsi="Times New Roman" w:cs="Times New Roman"/>
                <w:b/>
                <w:color w:val="000000"/>
                <w:sz w:val="24"/>
                <w:szCs w:val="24"/>
              </w:rPr>
              <w:t>стрессоустойчивость</w:t>
            </w:r>
            <w:proofErr w:type="spellEnd"/>
          </w:p>
        </w:tc>
        <w:tc>
          <w:tcPr>
            <w:tcW w:w="7431" w:type="dxa"/>
          </w:tcPr>
          <w:p w:rsidR="006B7612" w:rsidRPr="00AB0718" w:rsidRDefault="006B7612" w:rsidP="006B7612">
            <w:pPr>
              <w:spacing w:after="0"/>
              <w:jc w:val="both"/>
              <w:rPr>
                <w:rFonts w:ascii="Times New Roman" w:hAnsi="Times New Roman" w:cs="Times New Roman"/>
                <w:b/>
                <w:bCs/>
                <w:sz w:val="24"/>
                <w:szCs w:val="24"/>
              </w:rPr>
            </w:pPr>
            <w:r w:rsidRPr="00AB0718">
              <w:rPr>
                <w:rFonts w:ascii="Times New Roman" w:hAnsi="Times New Roman" w:cs="Times New Roman"/>
                <w:b/>
                <w:bCs/>
                <w:sz w:val="24"/>
                <w:szCs w:val="24"/>
              </w:rPr>
              <w:t>Содержание учебного материала</w:t>
            </w:r>
          </w:p>
          <w:p w:rsidR="006B7612" w:rsidRPr="00AB0718" w:rsidRDefault="006B7612" w:rsidP="006B7612">
            <w:pPr>
              <w:spacing w:after="0"/>
              <w:jc w:val="both"/>
              <w:rPr>
                <w:rFonts w:ascii="Times New Roman" w:hAnsi="Times New Roman" w:cs="Times New Roman"/>
                <w:color w:val="000000"/>
                <w:sz w:val="24"/>
                <w:szCs w:val="24"/>
              </w:rPr>
            </w:pPr>
            <w:r w:rsidRPr="00AB0718">
              <w:rPr>
                <w:rFonts w:ascii="Times New Roman" w:hAnsi="Times New Roman" w:cs="Times New Roman"/>
                <w:color w:val="000000"/>
                <w:sz w:val="24"/>
                <w:szCs w:val="24"/>
              </w:rPr>
              <w:t xml:space="preserve">Стресс, стрессоры, динамика стресса. </w:t>
            </w:r>
            <w:proofErr w:type="spellStart"/>
            <w:r w:rsidRPr="00AB0718">
              <w:rPr>
                <w:rFonts w:ascii="Times New Roman" w:hAnsi="Times New Roman" w:cs="Times New Roman"/>
                <w:color w:val="000000"/>
                <w:sz w:val="24"/>
                <w:szCs w:val="24"/>
              </w:rPr>
              <w:t>Стрессоустойчивость</w:t>
            </w:r>
            <w:proofErr w:type="spellEnd"/>
          </w:p>
        </w:tc>
        <w:tc>
          <w:tcPr>
            <w:tcW w:w="1843" w:type="dxa"/>
          </w:tcPr>
          <w:p w:rsidR="006B7612" w:rsidRPr="00AB0718" w:rsidRDefault="006B7612" w:rsidP="006B7612">
            <w:pPr>
              <w:spacing w:after="0"/>
              <w:jc w:val="center"/>
              <w:rPr>
                <w:rFonts w:ascii="Times New Roman" w:hAnsi="Times New Roman" w:cs="Times New Roman"/>
                <w:bCs/>
                <w:sz w:val="24"/>
                <w:szCs w:val="24"/>
              </w:rPr>
            </w:pPr>
            <w:r w:rsidRPr="00AB0718">
              <w:rPr>
                <w:rFonts w:ascii="Times New Roman" w:hAnsi="Times New Roman" w:cs="Times New Roman"/>
                <w:bCs/>
                <w:sz w:val="24"/>
                <w:szCs w:val="24"/>
              </w:rPr>
              <w:t>2</w:t>
            </w:r>
          </w:p>
        </w:tc>
        <w:tc>
          <w:tcPr>
            <w:tcW w:w="3402" w:type="dxa"/>
          </w:tcPr>
          <w:p w:rsidR="006B7612" w:rsidRPr="00AB0718" w:rsidRDefault="00D91FA6" w:rsidP="006B7612">
            <w:pPr>
              <w:spacing w:after="0"/>
              <w:jc w:val="center"/>
              <w:rPr>
                <w:rFonts w:ascii="Times New Roman" w:hAnsi="Times New Roman" w:cs="Times New Roman"/>
                <w:sz w:val="24"/>
                <w:szCs w:val="24"/>
              </w:rPr>
            </w:pPr>
            <w:r>
              <w:rPr>
                <w:rFonts w:ascii="Times New Roman" w:hAnsi="Times New Roman" w:cs="Times New Roman"/>
                <w:sz w:val="24"/>
                <w:szCs w:val="24"/>
              </w:rPr>
              <w:t xml:space="preserve"> ОК 06</w:t>
            </w:r>
          </w:p>
        </w:tc>
      </w:tr>
      <w:tr w:rsidR="006B7612" w:rsidRPr="00AB0718" w:rsidTr="006B7612">
        <w:trPr>
          <w:trHeight w:val="360"/>
        </w:trPr>
        <w:tc>
          <w:tcPr>
            <w:tcW w:w="2491" w:type="dxa"/>
            <w:vMerge/>
          </w:tcPr>
          <w:p w:rsidR="006B7612" w:rsidRPr="00AB0718" w:rsidRDefault="006B7612" w:rsidP="006B7612">
            <w:pPr>
              <w:spacing w:after="0"/>
              <w:jc w:val="both"/>
              <w:rPr>
                <w:rFonts w:ascii="Times New Roman" w:hAnsi="Times New Roman" w:cs="Times New Roman"/>
                <w:color w:val="000000"/>
                <w:sz w:val="24"/>
                <w:szCs w:val="24"/>
              </w:rPr>
            </w:pPr>
          </w:p>
        </w:tc>
        <w:tc>
          <w:tcPr>
            <w:tcW w:w="7431" w:type="dxa"/>
          </w:tcPr>
          <w:p w:rsidR="006B7612" w:rsidRPr="00AB0718" w:rsidRDefault="006B7612" w:rsidP="006B7612">
            <w:pPr>
              <w:spacing w:after="0"/>
              <w:jc w:val="both"/>
              <w:rPr>
                <w:rFonts w:ascii="Times New Roman" w:hAnsi="Times New Roman" w:cs="Times New Roman"/>
                <w:bCs/>
                <w:sz w:val="24"/>
                <w:szCs w:val="24"/>
              </w:rPr>
            </w:pPr>
            <w:r w:rsidRPr="00AB0718">
              <w:rPr>
                <w:rFonts w:ascii="Times New Roman" w:hAnsi="Times New Roman" w:cs="Times New Roman"/>
                <w:bCs/>
                <w:sz w:val="24"/>
                <w:szCs w:val="24"/>
              </w:rPr>
              <w:t>Дифференцированный зачет</w:t>
            </w:r>
          </w:p>
        </w:tc>
        <w:tc>
          <w:tcPr>
            <w:tcW w:w="1843" w:type="dxa"/>
          </w:tcPr>
          <w:p w:rsidR="006B7612" w:rsidRPr="00AB0718" w:rsidRDefault="006B7612" w:rsidP="006B7612">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3402" w:type="dxa"/>
          </w:tcPr>
          <w:p w:rsidR="006B7612" w:rsidRPr="00AB0718" w:rsidRDefault="00D91FA6" w:rsidP="00721476">
            <w:pPr>
              <w:spacing w:after="0"/>
              <w:jc w:val="center"/>
              <w:rPr>
                <w:rFonts w:ascii="Times New Roman" w:hAnsi="Times New Roman" w:cs="Times New Roman"/>
                <w:sz w:val="24"/>
                <w:szCs w:val="24"/>
              </w:rPr>
            </w:pPr>
            <w:r w:rsidRPr="00AB0718">
              <w:rPr>
                <w:rFonts w:ascii="Times New Roman" w:hAnsi="Times New Roman" w:cs="Times New Roman"/>
                <w:sz w:val="24"/>
                <w:szCs w:val="24"/>
              </w:rPr>
              <w:t>ОК</w:t>
            </w:r>
            <w:r>
              <w:rPr>
                <w:rFonts w:ascii="Times New Roman" w:hAnsi="Times New Roman" w:cs="Times New Roman"/>
                <w:sz w:val="24"/>
                <w:szCs w:val="24"/>
              </w:rPr>
              <w:t xml:space="preserve"> 0</w:t>
            </w:r>
            <w:r w:rsidR="00721476">
              <w:rPr>
                <w:rFonts w:ascii="Times New Roman" w:hAnsi="Times New Roman" w:cs="Times New Roman"/>
                <w:sz w:val="24"/>
                <w:szCs w:val="24"/>
              </w:rPr>
              <w:t>2</w:t>
            </w:r>
            <w:r w:rsidRPr="00AB0718">
              <w:rPr>
                <w:rFonts w:ascii="Times New Roman" w:hAnsi="Times New Roman" w:cs="Times New Roman"/>
                <w:sz w:val="24"/>
                <w:szCs w:val="24"/>
              </w:rPr>
              <w:t>, ОК</w:t>
            </w:r>
            <w:r>
              <w:rPr>
                <w:rFonts w:ascii="Times New Roman" w:hAnsi="Times New Roman" w:cs="Times New Roman"/>
                <w:sz w:val="24"/>
                <w:szCs w:val="24"/>
              </w:rPr>
              <w:t xml:space="preserve"> 0</w:t>
            </w:r>
            <w:r w:rsidR="00721476">
              <w:rPr>
                <w:rFonts w:ascii="Times New Roman" w:hAnsi="Times New Roman" w:cs="Times New Roman"/>
                <w:sz w:val="24"/>
                <w:szCs w:val="24"/>
              </w:rPr>
              <w:t>4</w:t>
            </w:r>
            <w:r w:rsidRPr="00AB0718">
              <w:rPr>
                <w:rFonts w:ascii="Times New Roman" w:hAnsi="Times New Roman" w:cs="Times New Roman"/>
                <w:sz w:val="24"/>
                <w:szCs w:val="24"/>
              </w:rPr>
              <w:t>, ОК</w:t>
            </w:r>
            <w:r>
              <w:rPr>
                <w:rFonts w:ascii="Times New Roman" w:hAnsi="Times New Roman" w:cs="Times New Roman"/>
                <w:sz w:val="24"/>
                <w:szCs w:val="24"/>
              </w:rPr>
              <w:t xml:space="preserve"> 06</w:t>
            </w:r>
          </w:p>
        </w:tc>
      </w:tr>
      <w:tr w:rsidR="006B7612" w:rsidRPr="00AB0718" w:rsidTr="006B7612">
        <w:trPr>
          <w:trHeight w:val="360"/>
        </w:trPr>
        <w:tc>
          <w:tcPr>
            <w:tcW w:w="2491" w:type="dxa"/>
            <w:vMerge/>
          </w:tcPr>
          <w:p w:rsidR="006B7612" w:rsidRPr="00AB0718" w:rsidRDefault="006B7612" w:rsidP="006B7612">
            <w:pPr>
              <w:spacing w:after="0"/>
              <w:jc w:val="both"/>
              <w:rPr>
                <w:rFonts w:ascii="Times New Roman" w:hAnsi="Times New Roman" w:cs="Times New Roman"/>
                <w:color w:val="000000"/>
                <w:sz w:val="24"/>
                <w:szCs w:val="24"/>
              </w:rPr>
            </w:pPr>
          </w:p>
        </w:tc>
        <w:tc>
          <w:tcPr>
            <w:tcW w:w="7431" w:type="dxa"/>
          </w:tcPr>
          <w:p w:rsidR="006B7612" w:rsidRPr="00AB0718" w:rsidRDefault="006B7612" w:rsidP="006B7612">
            <w:pPr>
              <w:spacing w:after="0"/>
              <w:jc w:val="both"/>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 xml:space="preserve">Самостоятельная работа </w:t>
            </w:r>
            <w:proofErr w:type="gramStart"/>
            <w:r w:rsidRPr="00AB0718">
              <w:rPr>
                <w:rFonts w:ascii="Times New Roman" w:hAnsi="Times New Roman" w:cs="Times New Roman"/>
                <w:b/>
                <w:bCs/>
                <w:sz w:val="24"/>
                <w:szCs w:val="24"/>
              </w:rPr>
              <w:t>обучающихся</w:t>
            </w:r>
            <w:proofErr w:type="gramEnd"/>
          </w:p>
          <w:p w:rsidR="006B7612" w:rsidRPr="00AB0718" w:rsidRDefault="006B7612" w:rsidP="006B7612">
            <w:pPr>
              <w:spacing w:after="0"/>
              <w:jc w:val="both"/>
              <w:rPr>
                <w:rFonts w:ascii="Times New Roman" w:hAnsi="Times New Roman" w:cs="Times New Roman"/>
                <w:bCs/>
                <w:sz w:val="24"/>
                <w:szCs w:val="24"/>
              </w:rPr>
            </w:pPr>
            <w:r w:rsidRPr="00AB0718">
              <w:rPr>
                <w:rFonts w:ascii="Times New Roman" w:hAnsi="Times New Roman" w:cs="Times New Roman"/>
                <w:bCs/>
                <w:sz w:val="24"/>
                <w:szCs w:val="24"/>
              </w:rPr>
              <w:t>Подготовка к дифференцированному зачету (контрольные вопросы)</w:t>
            </w:r>
          </w:p>
        </w:tc>
        <w:tc>
          <w:tcPr>
            <w:tcW w:w="1843" w:type="dxa"/>
          </w:tcPr>
          <w:p w:rsidR="006B7612" w:rsidRPr="00AB0718" w:rsidRDefault="006B7612" w:rsidP="006B7612">
            <w:pPr>
              <w:spacing w:after="0"/>
              <w:jc w:val="center"/>
              <w:rPr>
                <w:rFonts w:ascii="Times New Roman" w:hAnsi="Times New Roman" w:cs="Times New Roman"/>
                <w:bCs/>
                <w:sz w:val="24"/>
                <w:szCs w:val="24"/>
              </w:rPr>
            </w:pPr>
            <w:r>
              <w:rPr>
                <w:rFonts w:ascii="Times New Roman" w:hAnsi="Times New Roman" w:cs="Times New Roman"/>
                <w:bCs/>
                <w:sz w:val="24"/>
                <w:szCs w:val="24"/>
              </w:rPr>
              <w:t>8</w:t>
            </w:r>
          </w:p>
        </w:tc>
        <w:tc>
          <w:tcPr>
            <w:tcW w:w="3402" w:type="dxa"/>
          </w:tcPr>
          <w:p w:rsidR="006B7612" w:rsidRPr="00AB0718" w:rsidRDefault="006B7612" w:rsidP="006B7612">
            <w:pPr>
              <w:spacing w:after="0"/>
              <w:jc w:val="center"/>
              <w:rPr>
                <w:rFonts w:ascii="Times New Roman" w:hAnsi="Times New Roman" w:cs="Times New Roman"/>
                <w:sz w:val="24"/>
                <w:szCs w:val="24"/>
              </w:rPr>
            </w:pPr>
          </w:p>
        </w:tc>
      </w:tr>
      <w:tr w:rsidR="006B7612" w:rsidRPr="00AB0718" w:rsidTr="006B7612">
        <w:trPr>
          <w:trHeight w:val="360"/>
        </w:trPr>
        <w:tc>
          <w:tcPr>
            <w:tcW w:w="2491" w:type="dxa"/>
          </w:tcPr>
          <w:p w:rsidR="006B7612" w:rsidRPr="00AB0718" w:rsidRDefault="006B7612" w:rsidP="006B7612">
            <w:pPr>
              <w:spacing w:after="0"/>
              <w:jc w:val="both"/>
              <w:rPr>
                <w:rFonts w:ascii="Times New Roman" w:hAnsi="Times New Roman" w:cs="Times New Roman"/>
                <w:color w:val="000000"/>
                <w:sz w:val="24"/>
                <w:szCs w:val="24"/>
              </w:rPr>
            </w:pPr>
          </w:p>
        </w:tc>
        <w:tc>
          <w:tcPr>
            <w:tcW w:w="7431" w:type="dxa"/>
          </w:tcPr>
          <w:p w:rsidR="006B7612" w:rsidRPr="00AB0718" w:rsidRDefault="006B7612" w:rsidP="006B7612">
            <w:pPr>
              <w:spacing w:after="0"/>
              <w:jc w:val="both"/>
              <w:rPr>
                <w:rFonts w:ascii="Times New Roman" w:hAnsi="Times New Roman" w:cs="Times New Roman"/>
                <w:b/>
                <w:color w:val="000000"/>
                <w:sz w:val="24"/>
                <w:szCs w:val="24"/>
              </w:rPr>
            </w:pPr>
            <w:r w:rsidRPr="00AB0718">
              <w:rPr>
                <w:rFonts w:ascii="Times New Roman" w:hAnsi="Times New Roman" w:cs="Times New Roman"/>
                <w:b/>
                <w:color w:val="000000"/>
                <w:sz w:val="24"/>
                <w:szCs w:val="24"/>
              </w:rPr>
              <w:t>Всего</w:t>
            </w:r>
          </w:p>
        </w:tc>
        <w:tc>
          <w:tcPr>
            <w:tcW w:w="1843" w:type="dxa"/>
            <w:tcBorders>
              <w:bottom w:val="single" w:sz="4" w:space="0" w:color="auto"/>
            </w:tcBorders>
          </w:tcPr>
          <w:p w:rsidR="006B7612" w:rsidRPr="00AB0718" w:rsidRDefault="006B7612" w:rsidP="006B7612">
            <w:pPr>
              <w:spacing w:after="0"/>
              <w:jc w:val="center"/>
              <w:rPr>
                <w:rFonts w:ascii="Times New Roman" w:hAnsi="Times New Roman" w:cs="Times New Roman"/>
                <w:b/>
                <w:bCs/>
                <w:sz w:val="24"/>
                <w:szCs w:val="24"/>
              </w:rPr>
            </w:pPr>
            <w:r w:rsidRPr="00AB0718">
              <w:rPr>
                <w:rFonts w:ascii="Times New Roman" w:hAnsi="Times New Roman" w:cs="Times New Roman"/>
                <w:b/>
                <w:bCs/>
                <w:sz w:val="24"/>
                <w:szCs w:val="24"/>
              </w:rPr>
              <w:t>10</w:t>
            </w:r>
            <w:r>
              <w:rPr>
                <w:rFonts w:ascii="Times New Roman" w:hAnsi="Times New Roman" w:cs="Times New Roman"/>
                <w:b/>
                <w:bCs/>
                <w:sz w:val="24"/>
                <w:szCs w:val="24"/>
              </w:rPr>
              <w:t>8</w:t>
            </w:r>
          </w:p>
        </w:tc>
        <w:tc>
          <w:tcPr>
            <w:tcW w:w="3402" w:type="dxa"/>
            <w:tcBorders>
              <w:bottom w:val="single" w:sz="4" w:space="0" w:color="auto"/>
            </w:tcBorders>
          </w:tcPr>
          <w:p w:rsidR="006B7612" w:rsidRPr="00AB0718" w:rsidRDefault="006B7612" w:rsidP="006B7612">
            <w:pPr>
              <w:spacing w:after="0"/>
              <w:jc w:val="center"/>
              <w:rPr>
                <w:rFonts w:ascii="Times New Roman" w:hAnsi="Times New Roman" w:cs="Times New Roman"/>
                <w:b/>
                <w:sz w:val="24"/>
                <w:szCs w:val="24"/>
              </w:rPr>
            </w:pPr>
          </w:p>
        </w:tc>
      </w:tr>
    </w:tbl>
    <w:p w:rsidR="00A50941" w:rsidRPr="00AB0718" w:rsidRDefault="00A50941" w:rsidP="006B7612">
      <w:pPr>
        <w:pStyle w:val="af6"/>
        <w:spacing w:line="276" w:lineRule="auto"/>
        <w:jc w:val="both"/>
        <w:rPr>
          <w:rFonts w:ascii="Times New Roman" w:hAnsi="Times New Roman" w:cs="Times New Roman"/>
          <w:sz w:val="24"/>
          <w:szCs w:val="24"/>
        </w:rPr>
      </w:pPr>
      <w:r w:rsidRPr="00AB0718">
        <w:rPr>
          <w:rFonts w:ascii="Times New Roman" w:hAnsi="Times New Roman" w:cs="Times New Roman"/>
          <w:sz w:val="24"/>
          <w:szCs w:val="24"/>
        </w:rPr>
        <w:t>*Конкретные активные и интерактивные формы проведения занятий отражены в календарно – тематическом плане преподавателя</w:t>
      </w:r>
    </w:p>
    <w:p w:rsidR="00A50941" w:rsidRPr="00AB0718" w:rsidRDefault="00A50941" w:rsidP="006B7612">
      <w:pPr>
        <w:pStyle w:val="af6"/>
        <w:spacing w:line="276" w:lineRule="auto"/>
        <w:jc w:val="both"/>
        <w:rPr>
          <w:rFonts w:ascii="Times New Roman" w:hAnsi="Times New Roman" w:cs="Times New Roman"/>
          <w:caps/>
          <w:sz w:val="24"/>
          <w:szCs w:val="24"/>
        </w:rPr>
      </w:pPr>
    </w:p>
    <w:p w:rsidR="00A50941" w:rsidRPr="00AB0718" w:rsidRDefault="00A50941" w:rsidP="006B7612">
      <w:pPr>
        <w:suppressAutoHyphens/>
        <w:spacing w:after="0"/>
        <w:ind w:firstLine="284"/>
        <w:rPr>
          <w:rFonts w:ascii="Times New Roman" w:hAnsi="Times New Roman" w:cs="Times New Roman"/>
          <w:sz w:val="24"/>
          <w:szCs w:val="24"/>
        </w:rPr>
      </w:pPr>
      <w:r w:rsidRPr="00AB0718">
        <w:rPr>
          <w:rFonts w:ascii="Times New Roman" w:hAnsi="Times New Roman" w:cs="Times New Roman"/>
          <w:sz w:val="24"/>
          <w:szCs w:val="24"/>
        </w:rPr>
        <w:t xml:space="preserve">** Для характеристики уровня освоения учебного материала используются следующие обозначения: 1– </w:t>
      </w:r>
      <w:proofErr w:type="gramStart"/>
      <w:r w:rsidRPr="00AB0718">
        <w:rPr>
          <w:rFonts w:ascii="Times New Roman" w:hAnsi="Times New Roman" w:cs="Times New Roman"/>
          <w:sz w:val="24"/>
          <w:szCs w:val="24"/>
        </w:rPr>
        <w:t>ознакомительный</w:t>
      </w:r>
      <w:proofErr w:type="gramEnd"/>
      <w:r w:rsidRPr="00AB0718">
        <w:rPr>
          <w:rFonts w:ascii="Times New Roman" w:hAnsi="Times New Roman" w:cs="Times New Roman"/>
          <w:sz w:val="24"/>
          <w:szCs w:val="24"/>
        </w:rPr>
        <w:t xml:space="preserve">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A50941" w:rsidRPr="00AB0718" w:rsidRDefault="00A50941" w:rsidP="00AB0718">
      <w:pPr>
        <w:pStyle w:val="af6"/>
        <w:spacing w:line="276" w:lineRule="auto"/>
        <w:jc w:val="both"/>
        <w:rPr>
          <w:rFonts w:ascii="Times New Roman" w:hAnsi="Times New Roman" w:cs="Times New Roman"/>
          <w:caps/>
          <w:sz w:val="24"/>
          <w:szCs w:val="24"/>
        </w:rPr>
        <w:sectPr w:rsidR="00A50941" w:rsidRPr="00AB0718" w:rsidSect="0017373E">
          <w:headerReference w:type="even" r:id="rId77"/>
          <w:headerReference w:type="default" r:id="rId78"/>
          <w:footerReference w:type="even" r:id="rId79"/>
          <w:footerReference w:type="default" r:id="rId80"/>
          <w:headerReference w:type="first" r:id="rId81"/>
          <w:footerReference w:type="first" r:id="rId82"/>
          <w:pgSz w:w="16840" w:h="11907" w:orient="landscape"/>
          <w:pgMar w:top="567" w:right="567" w:bottom="680" w:left="567" w:header="284" w:footer="284" w:gutter="567"/>
          <w:cols w:space="720"/>
          <w:titlePg/>
          <w:docGrid w:linePitch="326"/>
        </w:sectPr>
      </w:pPr>
    </w:p>
    <w:p w:rsidR="00A50941" w:rsidRPr="00AB0718" w:rsidRDefault="00A50941" w:rsidP="00AB0718">
      <w:pPr>
        <w:pStyle w:val="af6"/>
        <w:spacing w:line="276" w:lineRule="auto"/>
        <w:jc w:val="center"/>
        <w:rPr>
          <w:rFonts w:ascii="Times New Roman" w:hAnsi="Times New Roman" w:cs="Times New Roman"/>
          <w:b/>
          <w:caps/>
          <w:color w:val="000000"/>
          <w:sz w:val="24"/>
          <w:szCs w:val="24"/>
        </w:rPr>
      </w:pPr>
      <w:r w:rsidRPr="00AB0718">
        <w:rPr>
          <w:rFonts w:ascii="Times New Roman" w:hAnsi="Times New Roman" w:cs="Times New Roman"/>
          <w:b/>
          <w:caps/>
          <w:color w:val="000000"/>
          <w:sz w:val="24"/>
          <w:szCs w:val="24"/>
        </w:rPr>
        <w:lastRenderedPageBreak/>
        <w:t>3</w:t>
      </w:r>
      <w:r w:rsidR="006B7612">
        <w:rPr>
          <w:rFonts w:ascii="Times New Roman" w:hAnsi="Times New Roman" w:cs="Times New Roman"/>
          <w:b/>
          <w:caps/>
          <w:color w:val="000000"/>
          <w:sz w:val="24"/>
          <w:szCs w:val="24"/>
        </w:rPr>
        <w:t>.</w:t>
      </w:r>
      <w:r w:rsidRPr="00AB0718">
        <w:rPr>
          <w:rFonts w:ascii="Times New Roman" w:hAnsi="Times New Roman" w:cs="Times New Roman"/>
          <w:b/>
          <w:caps/>
          <w:color w:val="000000"/>
          <w:sz w:val="24"/>
          <w:szCs w:val="24"/>
        </w:rPr>
        <w:t xml:space="preserve"> условия реализации РАБОЧЕЙ ПРОГРАММЫ дисциплины</w:t>
      </w:r>
    </w:p>
    <w:p w:rsidR="00A50941" w:rsidRPr="00AB0718" w:rsidRDefault="00A50941" w:rsidP="00AB0718">
      <w:pPr>
        <w:pStyle w:val="af6"/>
        <w:spacing w:line="276" w:lineRule="auto"/>
        <w:ind w:firstLine="426"/>
        <w:jc w:val="both"/>
        <w:rPr>
          <w:rFonts w:ascii="Times New Roman" w:hAnsi="Times New Roman" w:cs="Times New Roman"/>
          <w:b/>
          <w:bCs/>
          <w:color w:val="000000"/>
          <w:sz w:val="24"/>
          <w:szCs w:val="24"/>
        </w:rPr>
      </w:pPr>
    </w:p>
    <w:p w:rsidR="00A50941" w:rsidRPr="00AB0718" w:rsidRDefault="00A50941" w:rsidP="00AB0718">
      <w:pPr>
        <w:pStyle w:val="af6"/>
        <w:spacing w:line="276" w:lineRule="auto"/>
        <w:ind w:firstLine="426"/>
        <w:jc w:val="both"/>
        <w:rPr>
          <w:rFonts w:ascii="Times New Roman" w:hAnsi="Times New Roman" w:cs="Times New Roman"/>
          <w:b/>
          <w:bCs/>
          <w:color w:val="000000"/>
          <w:sz w:val="24"/>
          <w:szCs w:val="24"/>
        </w:rPr>
      </w:pPr>
      <w:r w:rsidRPr="00AB0718">
        <w:rPr>
          <w:rFonts w:ascii="Times New Roman" w:hAnsi="Times New Roman" w:cs="Times New Roman"/>
          <w:b/>
          <w:bCs/>
          <w:color w:val="000000"/>
          <w:sz w:val="24"/>
          <w:szCs w:val="24"/>
        </w:rPr>
        <w:t>3.1  Материально-техническое обеспечение</w:t>
      </w:r>
    </w:p>
    <w:p w:rsidR="00A50941" w:rsidRPr="00AB0718" w:rsidRDefault="00A50941" w:rsidP="00AB0718">
      <w:pPr>
        <w:pStyle w:val="af6"/>
        <w:spacing w:line="276" w:lineRule="auto"/>
        <w:ind w:firstLine="426"/>
        <w:jc w:val="both"/>
        <w:rPr>
          <w:rFonts w:ascii="Times New Roman" w:hAnsi="Times New Roman" w:cs="Times New Roman"/>
          <w:sz w:val="24"/>
          <w:szCs w:val="24"/>
        </w:rPr>
      </w:pPr>
      <w:r w:rsidRPr="00AB0718">
        <w:rPr>
          <w:rFonts w:ascii="Times New Roman" w:hAnsi="Times New Roman" w:cs="Times New Roman"/>
          <w:bCs/>
          <w:sz w:val="24"/>
          <w:szCs w:val="24"/>
        </w:rPr>
        <w:t xml:space="preserve">Дисциплина  </w:t>
      </w:r>
      <w:r w:rsidRPr="00AB0718">
        <w:rPr>
          <w:rFonts w:ascii="Times New Roman" w:hAnsi="Times New Roman" w:cs="Times New Roman"/>
          <w:color w:val="000000"/>
          <w:sz w:val="24"/>
          <w:szCs w:val="24"/>
        </w:rPr>
        <w:t xml:space="preserve">реализуется в </w:t>
      </w:r>
      <w:r w:rsidRPr="00AB0718">
        <w:rPr>
          <w:rFonts w:ascii="Times New Roman" w:hAnsi="Times New Roman" w:cs="Times New Roman"/>
          <w:sz w:val="24"/>
          <w:szCs w:val="24"/>
        </w:rPr>
        <w:t>кабинете психологии общения.</w:t>
      </w:r>
    </w:p>
    <w:p w:rsidR="00A50941" w:rsidRPr="00AB0718" w:rsidRDefault="00A50941" w:rsidP="00AB0718">
      <w:pPr>
        <w:pStyle w:val="af6"/>
        <w:spacing w:line="276" w:lineRule="auto"/>
        <w:ind w:firstLine="426"/>
        <w:jc w:val="both"/>
        <w:rPr>
          <w:rFonts w:ascii="Times New Roman" w:hAnsi="Times New Roman" w:cs="Times New Roman"/>
          <w:bCs/>
          <w:sz w:val="24"/>
          <w:szCs w:val="24"/>
        </w:rPr>
      </w:pPr>
      <w:r w:rsidRPr="00AB0718">
        <w:rPr>
          <w:rFonts w:ascii="Times New Roman" w:hAnsi="Times New Roman" w:cs="Times New Roman"/>
          <w:bCs/>
          <w:sz w:val="24"/>
          <w:szCs w:val="24"/>
        </w:rPr>
        <w:t xml:space="preserve">Оснащение учебного кабинета: </w:t>
      </w:r>
    </w:p>
    <w:p w:rsidR="00A50941" w:rsidRPr="00AB0718" w:rsidRDefault="00A50941" w:rsidP="000C535A">
      <w:pPr>
        <w:pStyle w:val="af6"/>
        <w:numPr>
          <w:ilvl w:val="0"/>
          <w:numId w:val="157"/>
        </w:numPr>
        <w:spacing w:line="276" w:lineRule="auto"/>
        <w:ind w:left="0" w:firstLine="426"/>
        <w:jc w:val="both"/>
        <w:rPr>
          <w:rFonts w:ascii="Times New Roman" w:hAnsi="Times New Roman" w:cs="Times New Roman"/>
          <w:bCs/>
          <w:sz w:val="24"/>
          <w:szCs w:val="24"/>
        </w:rPr>
      </w:pPr>
      <w:r w:rsidRPr="00AB0718">
        <w:rPr>
          <w:rFonts w:ascii="Times New Roman" w:hAnsi="Times New Roman" w:cs="Times New Roman"/>
          <w:bCs/>
          <w:sz w:val="24"/>
          <w:szCs w:val="24"/>
        </w:rPr>
        <w:t>специализированная мебель;</w:t>
      </w:r>
    </w:p>
    <w:p w:rsidR="00A50941" w:rsidRPr="00AB0718" w:rsidRDefault="00A50941" w:rsidP="000C535A">
      <w:pPr>
        <w:pStyle w:val="af6"/>
        <w:numPr>
          <w:ilvl w:val="0"/>
          <w:numId w:val="157"/>
        </w:numPr>
        <w:spacing w:line="276" w:lineRule="auto"/>
        <w:ind w:left="0" w:firstLine="426"/>
        <w:jc w:val="both"/>
        <w:rPr>
          <w:rFonts w:ascii="Times New Roman" w:hAnsi="Times New Roman" w:cs="Times New Roman"/>
          <w:bCs/>
          <w:sz w:val="24"/>
          <w:szCs w:val="24"/>
        </w:rPr>
      </w:pPr>
      <w:r w:rsidRPr="00AB0718">
        <w:rPr>
          <w:rFonts w:ascii="Times New Roman" w:hAnsi="Times New Roman" w:cs="Times New Roman"/>
          <w:bCs/>
          <w:sz w:val="24"/>
          <w:szCs w:val="24"/>
        </w:rPr>
        <w:t>наглядные пособия;</w:t>
      </w:r>
    </w:p>
    <w:p w:rsidR="00A50941" w:rsidRPr="00AB0718" w:rsidRDefault="00A50941" w:rsidP="000C535A">
      <w:pPr>
        <w:pStyle w:val="af6"/>
        <w:numPr>
          <w:ilvl w:val="0"/>
          <w:numId w:val="157"/>
        </w:numPr>
        <w:spacing w:line="276" w:lineRule="auto"/>
        <w:ind w:left="0" w:firstLine="426"/>
        <w:jc w:val="both"/>
        <w:rPr>
          <w:rFonts w:ascii="Times New Roman" w:hAnsi="Times New Roman" w:cs="Times New Roman"/>
          <w:bCs/>
          <w:sz w:val="24"/>
          <w:szCs w:val="24"/>
        </w:rPr>
      </w:pPr>
      <w:r w:rsidRPr="00AB0718">
        <w:rPr>
          <w:rFonts w:ascii="Times New Roman" w:hAnsi="Times New Roman" w:cs="Times New Roman"/>
          <w:bCs/>
          <w:sz w:val="24"/>
          <w:szCs w:val="24"/>
        </w:rPr>
        <w:t>технические средства обучения (</w:t>
      </w:r>
      <w:proofErr w:type="spellStart"/>
      <w:r w:rsidRPr="00AB0718">
        <w:rPr>
          <w:rFonts w:ascii="Times New Roman" w:hAnsi="Times New Roman" w:cs="Times New Roman"/>
          <w:sz w:val="24"/>
          <w:szCs w:val="24"/>
        </w:rPr>
        <w:t>м</w:t>
      </w:r>
      <w:r w:rsidRPr="00AB0718">
        <w:rPr>
          <w:rFonts w:ascii="Times New Roman" w:eastAsia="Calibri" w:hAnsi="Times New Roman" w:cs="Times New Roman"/>
          <w:sz w:val="24"/>
          <w:szCs w:val="24"/>
        </w:rPr>
        <w:t>ультимедийное</w:t>
      </w:r>
      <w:proofErr w:type="spellEnd"/>
      <w:r w:rsidRPr="00AB0718">
        <w:rPr>
          <w:rFonts w:ascii="Times New Roman" w:eastAsia="Calibri" w:hAnsi="Times New Roman" w:cs="Times New Roman"/>
          <w:sz w:val="24"/>
          <w:szCs w:val="24"/>
        </w:rPr>
        <w:t xml:space="preserve"> оборудование, экран</w:t>
      </w:r>
      <w:r w:rsidRPr="00AB0718">
        <w:rPr>
          <w:rFonts w:ascii="Times New Roman" w:hAnsi="Times New Roman" w:cs="Times New Roman"/>
          <w:bCs/>
          <w:sz w:val="24"/>
          <w:szCs w:val="24"/>
        </w:rPr>
        <w:t>).</w:t>
      </w:r>
    </w:p>
    <w:p w:rsidR="00A50941" w:rsidRPr="00AB0718" w:rsidRDefault="00A50941" w:rsidP="00AB0718">
      <w:pPr>
        <w:pStyle w:val="af6"/>
        <w:spacing w:line="276" w:lineRule="auto"/>
        <w:ind w:firstLine="426"/>
        <w:jc w:val="both"/>
        <w:rPr>
          <w:rFonts w:ascii="Times New Roman" w:hAnsi="Times New Roman" w:cs="Times New Roman"/>
          <w:bCs/>
          <w:sz w:val="24"/>
          <w:szCs w:val="24"/>
        </w:rPr>
      </w:pPr>
    </w:p>
    <w:p w:rsidR="00A50941" w:rsidRPr="00AB0718" w:rsidRDefault="00A50941" w:rsidP="00AB0718">
      <w:pPr>
        <w:pStyle w:val="af6"/>
        <w:spacing w:line="276" w:lineRule="auto"/>
        <w:ind w:firstLine="426"/>
        <w:jc w:val="both"/>
        <w:rPr>
          <w:rFonts w:ascii="Times New Roman" w:hAnsi="Times New Roman" w:cs="Times New Roman"/>
          <w:b/>
          <w:sz w:val="24"/>
          <w:szCs w:val="24"/>
        </w:rPr>
      </w:pPr>
      <w:r w:rsidRPr="00AB0718">
        <w:rPr>
          <w:rFonts w:ascii="Times New Roman" w:hAnsi="Times New Roman" w:cs="Times New Roman"/>
          <w:b/>
          <w:sz w:val="24"/>
          <w:szCs w:val="24"/>
        </w:rPr>
        <w:t>3.2  Учебно-методическое обеспечение обучения</w:t>
      </w:r>
    </w:p>
    <w:p w:rsidR="00A50941" w:rsidRPr="00AB0718" w:rsidRDefault="00A50941" w:rsidP="00AB0718">
      <w:pPr>
        <w:pStyle w:val="af6"/>
        <w:spacing w:line="276" w:lineRule="auto"/>
        <w:ind w:firstLine="426"/>
        <w:jc w:val="both"/>
        <w:rPr>
          <w:rFonts w:ascii="Times New Roman" w:hAnsi="Times New Roman" w:cs="Times New Roman"/>
          <w:b/>
          <w:sz w:val="24"/>
          <w:szCs w:val="24"/>
        </w:rPr>
      </w:pPr>
      <w:r w:rsidRPr="00AB0718">
        <w:rPr>
          <w:rFonts w:ascii="Times New Roman" w:hAnsi="Times New Roman" w:cs="Times New Roman"/>
          <w:b/>
          <w:sz w:val="24"/>
          <w:szCs w:val="24"/>
        </w:rPr>
        <w:t>Основная учебная литература:</w:t>
      </w:r>
    </w:p>
    <w:p w:rsidR="00A50941" w:rsidRPr="00AB0718" w:rsidRDefault="00A50941" w:rsidP="00AB0718">
      <w:pPr>
        <w:spacing w:after="0"/>
        <w:ind w:firstLine="426"/>
        <w:jc w:val="both"/>
        <w:rPr>
          <w:rFonts w:ascii="Times New Roman" w:hAnsi="Times New Roman" w:cs="Times New Roman"/>
          <w:sz w:val="24"/>
          <w:szCs w:val="24"/>
        </w:rPr>
      </w:pPr>
      <w:r w:rsidRPr="00AB0718">
        <w:rPr>
          <w:rFonts w:ascii="Times New Roman" w:hAnsi="Times New Roman" w:cs="Times New Roman"/>
          <w:sz w:val="24"/>
          <w:szCs w:val="24"/>
        </w:rPr>
        <w:t>1.</w:t>
      </w:r>
      <w:hyperlink r:id="rId83" w:anchor="none" w:history="1">
        <w:r w:rsidRPr="00AB0718">
          <w:rPr>
            <w:rFonts w:ascii="Times New Roman" w:hAnsi="Times New Roman" w:cs="Times New Roman"/>
            <w:sz w:val="24"/>
            <w:szCs w:val="24"/>
          </w:rPr>
          <w:t>Ефимова, Н. С.</w:t>
        </w:r>
      </w:hyperlink>
      <w:r w:rsidRPr="00AB0718">
        <w:rPr>
          <w:rFonts w:ascii="Times New Roman" w:hAnsi="Times New Roman" w:cs="Times New Roman"/>
          <w:sz w:val="24"/>
          <w:szCs w:val="24"/>
        </w:rPr>
        <w:t xml:space="preserve"> Социальная психология : учеб</w:t>
      </w:r>
      <w:proofErr w:type="gramStart"/>
      <w:r w:rsidRPr="00AB0718">
        <w:rPr>
          <w:rFonts w:ascii="Times New Roman" w:hAnsi="Times New Roman" w:cs="Times New Roman"/>
          <w:sz w:val="24"/>
          <w:szCs w:val="24"/>
        </w:rPr>
        <w:t>.</w:t>
      </w:r>
      <w:proofErr w:type="gramEnd"/>
      <w:r w:rsidRPr="00AB0718">
        <w:rPr>
          <w:rFonts w:ascii="Times New Roman" w:hAnsi="Times New Roman" w:cs="Times New Roman"/>
          <w:sz w:val="24"/>
          <w:szCs w:val="24"/>
        </w:rPr>
        <w:t xml:space="preserve"> </w:t>
      </w:r>
      <w:proofErr w:type="gramStart"/>
      <w:r w:rsidRPr="00AB0718">
        <w:rPr>
          <w:rFonts w:ascii="Times New Roman" w:hAnsi="Times New Roman" w:cs="Times New Roman"/>
          <w:sz w:val="24"/>
          <w:szCs w:val="24"/>
        </w:rPr>
        <w:t>п</w:t>
      </w:r>
      <w:proofErr w:type="gramEnd"/>
      <w:r w:rsidRPr="00AB0718">
        <w:rPr>
          <w:rFonts w:ascii="Times New Roman" w:hAnsi="Times New Roman" w:cs="Times New Roman"/>
          <w:sz w:val="24"/>
          <w:szCs w:val="24"/>
        </w:rPr>
        <w:t>особие / Н.С. Ефимова. — М.</w:t>
      </w:r>
      <w:proofErr w:type="gramStart"/>
      <w:r w:rsidRPr="00AB0718">
        <w:rPr>
          <w:rFonts w:ascii="Times New Roman" w:hAnsi="Times New Roman" w:cs="Times New Roman"/>
          <w:sz w:val="24"/>
          <w:szCs w:val="24"/>
        </w:rPr>
        <w:t> :</w:t>
      </w:r>
      <w:proofErr w:type="gramEnd"/>
      <w:r w:rsidRPr="00AB0718">
        <w:rPr>
          <w:rFonts w:ascii="Times New Roman" w:hAnsi="Times New Roman" w:cs="Times New Roman"/>
          <w:sz w:val="24"/>
          <w:szCs w:val="24"/>
        </w:rPr>
        <w:t xml:space="preserve"> ФОРУМ : ИНФРА-М, 2019. — 192 </w:t>
      </w:r>
      <w:proofErr w:type="gramStart"/>
      <w:r w:rsidRPr="00AB0718">
        <w:rPr>
          <w:rFonts w:ascii="Times New Roman" w:hAnsi="Times New Roman" w:cs="Times New Roman"/>
          <w:sz w:val="24"/>
          <w:szCs w:val="24"/>
        </w:rPr>
        <w:t>с</w:t>
      </w:r>
      <w:proofErr w:type="gramEnd"/>
      <w:r w:rsidRPr="00AB0718">
        <w:rPr>
          <w:rFonts w:ascii="Times New Roman" w:hAnsi="Times New Roman" w:cs="Times New Roman"/>
          <w:sz w:val="24"/>
          <w:szCs w:val="24"/>
        </w:rPr>
        <w:t xml:space="preserve">. — (Среднее профессиональное образование). – Режим доступа: </w:t>
      </w:r>
    </w:p>
    <w:p w:rsidR="00A50941" w:rsidRPr="00AB0718" w:rsidRDefault="003B6E22" w:rsidP="00AB0718">
      <w:pPr>
        <w:spacing w:after="0"/>
        <w:jc w:val="both"/>
        <w:rPr>
          <w:rFonts w:ascii="Times New Roman" w:hAnsi="Times New Roman" w:cs="Times New Roman"/>
          <w:sz w:val="24"/>
          <w:szCs w:val="24"/>
        </w:rPr>
      </w:pPr>
      <w:hyperlink r:id="rId84" w:history="1">
        <w:r w:rsidR="00A50941" w:rsidRPr="00AB0718">
          <w:rPr>
            <w:rStyle w:val="a4"/>
            <w:rFonts w:ascii="Times New Roman" w:hAnsi="Times New Roman" w:cs="Times New Roman"/>
            <w:color w:val="auto"/>
            <w:sz w:val="24"/>
            <w:szCs w:val="24"/>
          </w:rPr>
          <w:t>http://znanium.com/bookread2.php?book=939073</w:t>
        </w:r>
      </w:hyperlink>
      <w:r w:rsidR="00A50941" w:rsidRPr="00AB0718">
        <w:rPr>
          <w:rFonts w:ascii="Times New Roman" w:hAnsi="Times New Roman" w:cs="Times New Roman"/>
          <w:sz w:val="24"/>
          <w:szCs w:val="24"/>
        </w:rPr>
        <w:t xml:space="preserve"> </w:t>
      </w:r>
    </w:p>
    <w:p w:rsidR="00A50941" w:rsidRPr="00AB0718" w:rsidRDefault="00A50941" w:rsidP="00AB0718">
      <w:pPr>
        <w:spacing w:after="0"/>
        <w:ind w:firstLine="426"/>
        <w:jc w:val="both"/>
        <w:rPr>
          <w:rFonts w:ascii="Times New Roman" w:hAnsi="Times New Roman" w:cs="Times New Roman"/>
          <w:sz w:val="24"/>
          <w:szCs w:val="24"/>
        </w:rPr>
      </w:pPr>
      <w:r w:rsidRPr="00AB0718">
        <w:rPr>
          <w:rFonts w:ascii="Times New Roman" w:hAnsi="Times New Roman" w:cs="Times New Roman"/>
          <w:sz w:val="24"/>
          <w:szCs w:val="24"/>
        </w:rPr>
        <w:t>2.</w:t>
      </w:r>
      <w:hyperlink r:id="rId85" w:anchor="none" w:history="1">
        <w:r w:rsidRPr="00AB0718">
          <w:rPr>
            <w:rFonts w:ascii="Times New Roman" w:hAnsi="Times New Roman" w:cs="Times New Roman"/>
            <w:sz w:val="24"/>
            <w:szCs w:val="24"/>
          </w:rPr>
          <w:t>Соснин, В. А.</w:t>
        </w:r>
      </w:hyperlink>
      <w:r w:rsidRPr="00AB0718">
        <w:rPr>
          <w:rFonts w:ascii="Times New Roman" w:hAnsi="Times New Roman" w:cs="Times New Roman"/>
          <w:sz w:val="24"/>
          <w:szCs w:val="24"/>
        </w:rPr>
        <w:t xml:space="preserve"> Социальная психология</w:t>
      </w:r>
      <w:proofErr w:type="gramStart"/>
      <w:r w:rsidRPr="00AB0718">
        <w:rPr>
          <w:rFonts w:ascii="Times New Roman" w:hAnsi="Times New Roman" w:cs="Times New Roman"/>
          <w:sz w:val="24"/>
          <w:szCs w:val="24"/>
        </w:rPr>
        <w:t xml:space="preserve"> :</w:t>
      </w:r>
      <w:proofErr w:type="gramEnd"/>
      <w:r w:rsidRPr="00AB0718">
        <w:rPr>
          <w:rFonts w:ascii="Times New Roman" w:hAnsi="Times New Roman" w:cs="Times New Roman"/>
          <w:sz w:val="24"/>
          <w:szCs w:val="24"/>
        </w:rPr>
        <w:t xml:space="preserve"> учебник / В.А. Соснин, Е.А. Красникова. — 3-е изд. — М. : ФОРУМ : ИНФРА-М, 2019. — 335 </w:t>
      </w:r>
      <w:proofErr w:type="gramStart"/>
      <w:r w:rsidRPr="00AB0718">
        <w:rPr>
          <w:rFonts w:ascii="Times New Roman" w:hAnsi="Times New Roman" w:cs="Times New Roman"/>
          <w:sz w:val="24"/>
          <w:szCs w:val="24"/>
        </w:rPr>
        <w:t>с</w:t>
      </w:r>
      <w:proofErr w:type="gramEnd"/>
      <w:r w:rsidRPr="00AB0718">
        <w:rPr>
          <w:rFonts w:ascii="Times New Roman" w:hAnsi="Times New Roman" w:cs="Times New Roman"/>
          <w:sz w:val="24"/>
          <w:szCs w:val="24"/>
        </w:rPr>
        <w:t xml:space="preserve">. — (Среднее профессиональное образование). - – Режим доступа:  </w:t>
      </w:r>
      <w:hyperlink r:id="rId86" w:history="1">
        <w:r w:rsidRPr="00AB0718">
          <w:rPr>
            <w:rStyle w:val="a4"/>
            <w:rFonts w:ascii="Times New Roman" w:hAnsi="Times New Roman" w:cs="Times New Roman"/>
            <w:color w:val="auto"/>
            <w:sz w:val="24"/>
            <w:szCs w:val="24"/>
          </w:rPr>
          <w:t>http://znanium.com/bookread2.php?book=929961</w:t>
        </w:r>
      </w:hyperlink>
    </w:p>
    <w:p w:rsidR="00A50941" w:rsidRPr="00AB0718" w:rsidRDefault="00A50941" w:rsidP="00AB0718">
      <w:pPr>
        <w:pStyle w:val="af6"/>
        <w:spacing w:line="276" w:lineRule="auto"/>
        <w:ind w:firstLine="426"/>
        <w:jc w:val="both"/>
        <w:rPr>
          <w:rFonts w:ascii="Times New Roman" w:hAnsi="Times New Roman" w:cs="Times New Roman"/>
          <w:sz w:val="24"/>
          <w:szCs w:val="24"/>
        </w:rPr>
      </w:pPr>
    </w:p>
    <w:p w:rsidR="00A50941" w:rsidRPr="00AB0718" w:rsidRDefault="00A50941" w:rsidP="00AB0718">
      <w:pPr>
        <w:pStyle w:val="af6"/>
        <w:spacing w:line="276" w:lineRule="auto"/>
        <w:ind w:firstLine="426"/>
        <w:jc w:val="both"/>
        <w:rPr>
          <w:rFonts w:ascii="Times New Roman" w:hAnsi="Times New Roman" w:cs="Times New Roman"/>
          <w:b/>
          <w:sz w:val="24"/>
          <w:szCs w:val="24"/>
        </w:rPr>
      </w:pPr>
      <w:r w:rsidRPr="00AB0718">
        <w:rPr>
          <w:rFonts w:ascii="Times New Roman" w:hAnsi="Times New Roman" w:cs="Times New Roman"/>
          <w:b/>
          <w:sz w:val="24"/>
          <w:szCs w:val="24"/>
        </w:rPr>
        <w:t>Дополнительная учебная литература:</w:t>
      </w:r>
    </w:p>
    <w:p w:rsidR="00A50941" w:rsidRPr="00AB0718" w:rsidRDefault="003B6E22" w:rsidP="000C535A">
      <w:pPr>
        <w:pStyle w:val="af0"/>
        <w:numPr>
          <w:ilvl w:val="0"/>
          <w:numId w:val="176"/>
        </w:numPr>
        <w:spacing w:after="0"/>
        <w:ind w:left="0" w:firstLine="426"/>
        <w:jc w:val="both"/>
        <w:rPr>
          <w:rFonts w:ascii="Times New Roman" w:hAnsi="Times New Roman"/>
          <w:sz w:val="24"/>
          <w:szCs w:val="24"/>
        </w:rPr>
      </w:pPr>
      <w:hyperlink r:id="rId87" w:anchor="none" w:history="1">
        <w:r w:rsidR="00A50941" w:rsidRPr="00AB0718">
          <w:rPr>
            <w:rFonts w:ascii="Times New Roman" w:hAnsi="Times New Roman"/>
            <w:sz w:val="24"/>
            <w:szCs w:val="24"/>
          </w:rPr>
          <w:t>Ефимова, Н. С.</w:t>
        </w:r>
      </w:hyperlink>
      <w:r w:rsidR="00A50941" w:rsidRPr="00AB0718">
        <w:rPr>
          <w:rFonts w:ascii="Times New Roman" w:hAnsi="Times New Roman"/>
          <w:sz w:val="24"/>
          <w:szCs w:val="24"/>
        </w:rPr>
        <w:t xml:space="preserve"> Психология общения. Практикум по психологии : учеб</w:t>
      </w:r>
      <w:proofErr w:type="gramStart"/>
      <w:r w:rsidR="00A50941" w:rsidRPr="00AB0718">
        <w:rPr>
          <w:rFonts w:ascii="Times New Roman" w:hAnsi="Times New Roman"/>
          <w:sz w:val="24"/>
          <w:szCs w:val="24"/>
        </w:rPr>
        <w:t>.</w:t>
      </w:r>
      <w:proofErr w:type="gramEnd"/>
      <w:r w:rsidR="00A50941" w:rsidRPr="00AB0718">
        <w:rPr>
          <w:rFonts w:ascii="Times New Roman" w:hAnsi="Times New Roman"/>
          <w:sz w:val="24"/>
          <w:szCs w:val="24"/>
        </w:rPr>
        <w:t xml:space="preserve"> </w:t>
      </w:r>
      <w:proofErr w:type="gramStart"/>
      <w:r w:rsidR="00A50941" w:rsidRPr="00AB0718">
        <w:rPr>
          <w:rFonts w:ascii="Times New Roman" w:hAnsi="Times New Roman"/>
          <w:sz w:val="24"/>
          <w:szCs w:val="24"/>
        </w:rPr>
        <w:t>п</w:t>
      </w:r>
      <w:proofErr w:type="gramEnd"/>
      <w:r w:rsidR="00A50941" w:rsidRPr="00AB0718">
        <w:rPr>
          <w:rFonts w:ascii="Times New Roman" w:hAnsi="Times New Roman"/>
          <w:sz w:val="24"/>
          <w:szCs w:val="24"/>
        </w:rPr>
        <w:t>особие / Н.С. Ефимова. — М.</w:t>
      </w:r>
      <w:proofErr w:type="gramStart"/>
      <w:r w:rsidR="00A50941" w:rsidRPr="00AB0718">
        <w:rPr>
          <w:rFonts w:ascii="Times New Roman" w:hAnsi="Times New Roman"/>
          <w:sz w:val="24"/>
          <w:szCs w:val="24"/>
        </w:rPr>
        <w:t xml:space="preserve"> :</w:t>
      </w:r>
      <w:proofErr w:type="gramEnd"/>
      <w:r w:rsidR="00A50941" w:rsidRPr="00AB0718">
        <w:rPr>
          <w:rFonts w:ascii="Times New Roman" w:hAnsi="Times New Roman"/>
          <w:sz w:val="24"/>
          <w:szCs w:val="24"/>
        </w:rPr>
        <w:t xml:space="preserve"> ФОРУМ : ИНФРА-М, 2019. — 192 </w:t>
      </w:r>
      <w:proofErr w:type="gramStart"/>
      <w:r w:rsidR="00A50941" w:rsidRPr="00AB0718">
        <w:rPr>
          <w:rFonts w:ascii="Times New Roman" w:hAnsi="Times New Roman"/>
          <w:sz w:val="24"/>
          <w:szCs w:val="24"/>
        </w:rPr>
        <w:t>с</w:t>
      </w:r>
      <w:proofErr w:type="gramEnd"/>
      <w:r w:rsidR="00A50941" w:rsidRPr="00AB0718">
        <w:rPr>
          <w:rFonts w:ascii="Times New Roman" w:hAnsi="Times New Roman"/>
          <w:sz w:val="24"/>
          <w:szCs w:val="24"/>
        </w:rPr>
        <w:t xml:space="preserve">. — (Среднее профессиональное образование). – Режим доступа: </w:t>
      </w:r>
      <w:hyperlink r:id="rId88" w:history="1">
        <w:r w:rsidR="00A50941" w:rsidRPr="00AB0718">
          <w:rPr>
            <w:rStyle w:val="a4"/>
            <w:rFonts w:ascii="Times New Roman" w:hAnsi="Times New Roman"/>
            <w:color w:val="auto"/>
            <w:sz w:val="24"/>
            <w:szCs w:val="24"/>
          </w:rPr>
          <w:t>http://znanium.com/bookread2.php?book=766784</w:t>
        </w:r>
      </w:hyperlink>
      <w:r w:rsidR="00A50941" w:rsidRPr="00AB0718">
        <w:rPr>
          <w:rFonts w:ascii="Times New Roman" w:hAnsi="Times New Roman"/>
          <w:sz w:val="24"/>
          <w:szCs w:val="24"/>
        </w:rPr>
        <w:t xml:space="preserve"> </w:t>
      </w:r>
    </w:p>
    <w:p w:rsidR="00A50941" w:rsidRPr="00AB0718" w:rsidRDefault="00A50941" w:rsidP="000C535A">
      <w:pPr>
        <w:pStyle w:val="af0"/>
        <w:numPr>
          <w:ilvl w:val="0"/>
          <w:numId w:val="176"/>
        </w:numPr>
        <w:spacing w:after="0"/>
        <w:ind w:left="0" w:firstLine="426"/>
        <w:jc w:val="both"/>
        <w:rPr>
          <w:rFonts w:ascii="Times New Roman" w:hAnsi="Times New Roman"/>
          <w:sz w:val="24"/>
          <w:szCs w:val="24"/>
        </w:rPr>
      </w:pPr>
      <w:r w:rsidRPr="00AB0718">
        <w:rPr>
          <w:rFonts w:ascii="Times New Roman" w:hAnsi="Times New Roman"/>
          <w:sz w:val="24"/>
          <w:szCs w:val="24"/>
        </w:rPr>
        <w:t>Столяренко, Л.Д. Психология общения</w:t>
      </w:r>
      <w:proofErr w:type="gramStart"/>
      <w:r w:rsidRPr="00AB0718">
        <w:rPr>
          <w:rFonts w:ascii="Times New Roman" w:hAnsi="Times New Roman"/>
          <w:sz w:val="24"/>
          <w:szCs w:val="24"/>
        </w:rPr>
        <w:t xml:space="preserve"> :</w:t>
      </w:r>
      <w:proofErr w:type="gramEnd"/>
      <w:r w:rsidRPr="00AB0718">
        <w:rPr>
          <w:rFonts w:ascii="Times New Roman" w:hAnsi="Times New Roman"/>
          <w:sz w:val="24"/>
          <w:szCs w:val="24"/>
        </w:rPr>
        <w:t xml:space="preserve"> учебник / Л.Д.Столяренко, С.И.Самыгин. – Ростов </w:t>
      </w:r>
      <w:proofErr w:type="spellStart"/>
      <w:r w:rsidRPr="00AB0718">
        <w:rPr>
          <w:rFonts w:ascii="Times New Roman" w:hAnsi="Times New Roman"/>
          <w:sz w:val="24"/>
          <w:szCs w:val="24"/>
        </w:rPr>
        <w:t>н</w:t>
      </w:r>
      <w:proofErr w:type="spellEnd"/>
      <w:r w:rsidRPr="00AB0718">
        <w:rPr>
          <w:rFonts w:ascii="Times New Roman" w:hAnsi="Times New Roman"/>
          <w:sz w:val="24"/>
          <w:szCs w:val="24"/>
        </w:rPr>
        <w:t>/Д</w:t>
      </w:r>
      <w:proofErr w:type="gramStart"/>
      <w:r w:rsidRPr="00AB0718">
        <w:rPr>
          <w:rFonts w:ascii="Times New Roman" w:hAnsi="Times New Roman"/>
          <w:sz w:val="24"/>
          <w:szCs w:val="24"/>
        </w:rPr>
        <w:t xml:space="preserve"> :</w:t>
      </w:r>
      <w:proofErr w:type="gramEnd"/>
      <w:r w:rsidRPr="00AB0718">
        <w:rPr>
          <w:rFonts w:ascii="Times New Roman" w:hAnsi="Times New Roman"/>
          <w:sz w:val="24"/>
          <w:szCs w:val="24"/>
        </w:rPr>
        <w:t xml:space="preserve"> Феникс, 2014. – 318 с.</w:t>
      </w:r>
    </w:p>
    <w:p w:rsidR="00A50941" w:rsidRPr="00AB0718" w:rsidRDefault="00A50941" w:rsidP="00AB0718">
      <w:pPr>
        <w:pStyle w:val="af6"/>
        <w:spacing w:line="276" w:lineRule="auto"/>
        <w:ind w:firstLine="360"/>
        <w:jc w:val="both"/>
        <w:rPr>
          <w:rFonts w:ascii="Times New Roman" w:hAnsi="Times New Roman" w:cs="Times New Roman"/>
          <w:b/>
          <w:sz w:val="24"/>
          <w:szCs w:val="24"/>
        </w:rPr>
      </w:pPr>
    </w:p>
    <w:p w:rsidR="00A50941" w:rsidRPr="00AB0718" w:rsidRDefault="00A50941" w:rsidP="00AB0718">
      <w:pPr>
        <w:pStyle w:val="af6"/>
        <w:spacing w:line="276" w:lineRule="auto"/>
        <w:ind w:firstLine="360"/>
        <w:jc w:val="both"/>
        <w:rPr>
          <w:rFonts w:ascii="Times New Roman" w:hAnsi="Times New Roman" w:cs="Times New Roman"/>
          <w:b/>
          <w:sz w:val="24"/>
          <w:szCs w:val="24"/>
        </w:rPr>
      </w:pPr>
      <w:proofErr w:type="spellStart"/>
      <w:r w:rsidRPr="00AB0718">
        <w:rPr>
          <w:rFonts w:ascii="Times New Roman" w:hAnsi="Times New Roman" w:cs="Times New Roman"/>
          <w:b/>
          <w:sz w:val="24"/>
          <w:szCs w:val="24"/>
        </w:rPr>
        <w:t>Учебно</w:t>
      </w:r>
      <w:proofErr w:type="spellEnd"/>
      <w:r w:rsidRPr="00AB0718">
        <w:rPr>
          <w:rFonts w:ascii="Times New Roman" w:hAnsi="Times New Roman" w:cs="Times New Roman"/>
          <w:b/>
          <w:sz w:val="24"/>
          <w:szCs w:val="24"/>
        </w:rPr>
        <w:t xml:space="preserve"> – методическая литература для самостоятельной работы </w:t>
      </w:r>
      <w:proofErr w:type="gramStart"/>
      <w:r w:rsidRPr="00AB0718">
        <w:rPr>
          <w:rFonts w:ascii="Times New Roman" w:hAnsi="Times New Roman" w:cs="Times New Roman"/>
          <w:b/>
          <w:sz w:val="24"/>
          <w:szCs w:val="24"/>
        </w:rPr>
        <w:t>обучающихся</w:t>
      </w:r>
      <w:proofErr w:type="gramEnd"/>
    </w:p>
    <w:p w:rsidR="00A50941" w:rsidRPr="00AB0718" w:rsidRDefault="00A50941" w:rsidP="00AB0718">
      <w:pPr>
        <w:pStyle w:val="af6"/>
        <w:spacing w:line="276" w:lineRule="auto"/>
        <w:ind w:firstLine="360"/>
        <w:jc w:val="both"/>
        <w:rPr>
          <w:rFonts w:ascii="Times New Roman" w:hAnsi="Times New Roman" w:cs="Times New Roman"/>
          <w:sz w:val="24"/>
          <w:szCs w:val="24"/>
        </w:rPr>
      </w:pPr>
      <w:r w:rsidRPr="00AB0718">
        <w:rPr>
          <w:rFonts w:ascii="Times New Roman" w:hAnsi="Times New Roman" w:cs="Times New Roman"/>
          <w:sz w:val="24"/>
          <w:szCs w:val="24"/>
        </w:rPr>
        <w:t xml:space="preserve">1 Методические указания к практическим занятиям. 2018. КИЖТ </w:t>
      </w:r>
      <w:proofErr w:type="spellStart"/>
      <w:r w:rsidRPr="00AB0718">
        <w:rPr>
          <w:rFonts w:ascii="Times New Roman" w:hAnsi="Times New Roman" w:cs="Times New Roman"/>
          <w:sz w:val="24"/>
          <w:szCs w:val="24"/>
        </w:rPr>
        <w:t>УрГУПС</w:t>
      </w:r>
      <w:proofErr w:type="spellEnd"/>
      <w:r w:rsidRPr="00AB0718">
        <w:rPr>
          <w:rFonts w:ascii="Times New Roman" w:hAnsi="Times New Roman" w:cs="Times New Roman"/>
          <w:sz w:val="24"/>
          <w:szCs w:val="24"/>
        </w:rPr>
        <w:t>, информационные ресурсы  (</w:t>
      </w:r>
      <w:proofErr w:type="spellStart"/>
      <w:r w:rsidRPr="00AB0718">
        <w:rPr>
          <w:rFonts w:ascii="Times New Roman" w:hAnsi="Times New Roman" w:cs="Times New Roman"/>
          <w:sz w:val="24"/>
          <w:szCs w:val="24"/>
        </w:rPr>
        <w:t>servkigt</w:t>
      </w:r>
      <w:proofErr w:type="spellEnd"/>
      <w:r w:rsidRPr="00AB0718">
        <w:rPr>
          <w:rFonts w:ascii="Times New Roman" w:hAnsi="Times New Roman" w:cs="Times New Roman"/>
          <w:sz w:val="24"/>
          <w:szCs w:val="24"/>
        </w:rPr>
        <w:t>:)\09.02.01...</w:t>
      </w:r>
    </w:p>
    <w:p w:rsidR="00A50941" w:rsidRPr="00AB0718" w:rsidRDefault="00A50941" w:rsidP="00AB0718">
      <w:pPr>
        <w:pStyle w:val="af6"/>
        <w:spacing w:line="276" w:lineRule="auto"/>
        <w:ind w:firstLine="360"/>
        <w:jc w:val="both"/>
        <w:rPr>
          <w:rFonts w:ascii="Times New Roman" w:hAnsi="Times New Roman" w:cs="Times New Roman"/>
          <w:sz w:val="24"/>
          <w:szCs w:val="24"/>
        </w:rPr>
      </w:pPr>
      <w:r w:rsidRPr="00AB0718">
        <w:rPr>
          <w:rFonts w:ascii="Times New Roman" w:hAnsi="Times New Roman" w:cs="Times New Roman"/>
          <w:sz w:val="24"/>
          <w:szCs w:val="24"/>
        </w:rPr>
        <w:t xml:space="preserve">2  Методические указания по организации самостоятельной работы. 2018. КИЖТ </w:t>
      </w:r>
      <w:proofErr w:type="spellStart"/>
      <w:r w:rsidRPr="00AB0718">
        <w:rPr>
          <w:rFonts w:ascii="Times New Roman" w:hAnsi="Times New Roman" w:cs="Times New Roman"/>
          <w:sz w:val="24"/>
          <w:szCs w:val="24"/>
        </w:rPr>
        <w:t>УрГУПС</w:t>
      </w:r>
      <w:proofErr w:type="spellEnd"/>
      <w:r w:rsidRPr="00AB0718">
        <w:rPr>
          <w:rFonts w:ascii="Times New Roman" w:hAnsi="Times New Roman" w:cs="Times New Roman"/>
          <w:sz w:val="24"/>
          <w:szCs w:val="24"/>
        </w:rPr>
        <w:t>, информационные ресурсы  (</w:t>
      </w:r>
      <w:proofErr w:type="spellStart"/>
      <w:r w:rsidRPr="00AB0718">
        <w:rPr>
          <w:rFonts w:ascii="Times New Roman" w:hAnsi="Times New Roman" w:cs="Times New Roman"/>
          <w:sz w:val="24"/>
          <w:szCs w:val="24"/>
        </w:rPr>
        <w:t>servkigt</w:t>
      </w:r>
      <w:proofErr w:type="spellEnd"/>
      <w:r w:rsidRPr="00AB0718">
        <w:rPr>
          <w:rFonts w:ascii="Times New Roman" w:hAnsi="Times New Roman" w:cs="Times New Roman"/>
          <w:sz w:val="24"/>
          <w:szCs w:val="24"/>
        </w:rPr>
        <w:t>:)\09.02.01...</w:t>
      </w:r>
    </w:p>
    <w:p w:rsidR="00A50941" w:rsidRPr="00AB0718" w:rsidRDefault="00A50941" w:rsidP="00AB0718">
      <w:pPr>
        <w:pStyle w:val="af6"/>
        <w:spacing w:line="276" w:lineRule="auto"/>
        <w:ind w:firstLine="360"/>
        <w:jc w:val="both"/>
        <w:rPr>
          <w:rFonts w:ascii="Times New Roman" w:hAnsi="Times New Roman" w:cs="Times New Roman"/>
          <w:sz w:val="24"/>
          <w:szCs w:val="24"/>
        </w:rPr>
      </w:pPr>
      <w:r w:rsidRPr="00AB0718">
        <w:rPr>
          <w:rFonts w:ascii="Times New Roman" w:hAnsi="Times New Roman" w:cs="Times New Roman"/>
          <w:sz w:val="24"/>
          <w:szCs w:val="24"/>
        </w:rPr>
        <w:t xml:space="preserve">3    Методические указания по подготовке </w:t>
      </w:r>
      <w:proofErr w:type="spellStart"/>
      <w:proofErr w:type="gramStart"/>
      <w:r w:rsidRPr="00AB0718">
        <w:rPr>
          <w:rFonts w:ascii="Times New Roman" w:hAnsi="Times New Roman" w:cs="Times New Roman"/>
          <w:sz w:val="24"/>
          <w:szCs w:val="24"/>
        </w:rPr>
        <w:t>слайд-презентации</w:t>
      </w:r>
      <w:proofErr w:type="spellEnd"/>
      <w:proofErr w:type="gramEnd"/>
      <w:r w:rsidRPr="00AB0718">
        <w:rPr>
          <w:rFonts w:ascii="Times New Roman" w:hAnsi="Times New Roman" w:cs="Times New Roman"/>
          <w:sz w:val="24"/>
          <w:szCs w:val="24"/>
        </w:rPr>
        <w:t xml:space="preserve">. 2019. КИЖТ </w:t>
      </w:r>
      <w:proofErr w:type="spellStart"/>
      <w:r w:rsidRPr="00AB0718">
        <w:rPr>
          <w:rFonts w:ascii="Times New Roman" w:hAnsi="Times New Roman" w:cs="Times New Roman"/>
          <w:sz w:val="24"/>
          <w:szCs w:val="24"/>
        </w:rPr>
        <w:t>УрГУПС</w:t>
      </w:r>
      <w:proofErr w:type="spellEnd"/>
      <w:r w:rsidRPr="00AB0718">
        <w:rPr>
          <w:rFonts w:ascii="Times New Roman" w:hAnsi="Times New Roman" w:cs="Times New Roman"/>
          <w:sz w:val="24"/>
          <w:szCs w:val="24"/>
        </w:rPr>
        <w:t xml:space="preserve">. </w:t>
      </w:r>
    </w:p>
    <w:p w:rsidR="00A50941" w:rsidRPr="00AB0718" w:rsidRDefault="00A50941" w:rsidP="00AB0718">
      <w:pPr>
        <w:pStyle w:val="af6"/>
        <w:spacing w:line="276" w:lineRule="auto"/>
        <w:ind w:firstLine="360"/>
        <w:jc w:val="both"/>
        <w:rPr>
          <w:rFonts w:ascii="Times New Roman" w:hAnsi="Times New Roman" w:cs="Times New Roman"/>
          <w:sz w:val="24"/>
          <w:szCs w:val="24"/>
        </w:rPr>
      </w:pPr>
    </w:p>
    <w:p w:rsidR="00A50941" w:rsidRPr="00AB0718" w:rsidRDefault="00A50941" w:rsidP="000C535A">
      <w:pPr>
        <w:pStyle w:val="af6"/>
        <w:numPr>
          <w:ilvl w:val="1"/>
          <w:numId w:val="174"/>
        </w:numPr>
        <w:tabs>
          <w:tab w:val="left" w:pos="851"/>
        </w:tabs>
        <w:spacing w:line="276" w:lineRule="auto"/>
        <w:ind w:left="0" w:firstLine="426"/>
        <w:jc w:val="both"/>
        <w:rPr>
          <w:rFonts w:ascii="Times New Roman" w:hAnsi="Times New Roman" w:cs="Times New Roman"/>
          <w:b/>
          <w:sz w:val="24"/>
          <w:szCs w:val="24"/>
        </w:rPr>
      </w:pPr>
      <w:r w:rsidRPr="00AB0718">
        <w:rPr>
          <w:rFonts w:ascii="Times New Roman" w:hAnsi="Times New Roman" w:cs="Times New Roman"/>
          <w:b/>
          <w:sz w:val="24"/>
          <w:szCs w:val="24"/>
        </w:rPr>
        <w:t>Информационные ресурсы сети Интернет и профессиональные базы данных</w:t>
      </w:r>
    </w:p>
    <w:p w:rsidR="00A50941" w:rsidRPr="00AB0718" w:rsidRDefault="00A50941" w:rsidP="00AB0718">
      <w:pPr>
        <w:pStyle w:val="af6"/>
        <w:spacing w:line="276" w:lineRule="auto"/>
        <w:ind w:firstLine="426"/>
        <w:jc w:val="both"/>
        <w:rPr>
          <w:rFonts w:ascii="Times New Roman" w:hAnsi="Times New Roman" w:cs="Times New Roman"/>
          <w:b/>
          <w:bCs/>
          <w:color w:val="000000"/>
          <w:sz w:val="24"/>
          <w:szCs w:val="24"/>
        </w:rPr>
      </w:pPr>
      <w:r w:rsidRPr="00AB0718">
        <w:rPr>
          <w:rFonts w:ascii="Times New Roman" w:hAnsi="Times New Roman" w:cs="Times New Roman"/>
          <w:b/>
          <w:bCs/>
          <w:color w:val="000000"/>
          <w:sz w:val="24"/>
          <w:szCs w:val="24"/>
        </w:rPr>
        <w:t>Перечень Интернет-ресурсов:</w:t>
      </w:r>
    </w:p>
    <w:p w:rsidR="00A50941" w:rsidRPr="00AB0718" w:rsidRDefault="003B6E22" w:rsidP="000C535A">
      <w:pPr>
        <w:pStyle w:val="af6"/>
        <w:numPr>
          <w:ilvl w:val="0"/>
          <w:numId w:val="158"/>
        </w:numPr>
        <w:tabs>
          <w:tab w:val="left" w:pos="709"/>
        </w:tabs>
        <w:spacing w:line="276" w:lineRule="auto"/>
        <w:ind w:left="0" w:firstLine="426"/>
        <w:jc w:val="both"/>
        <w:rPr>
          <w:rFonts w:ascii="Times New Roman" w:hAnsi="Times New Roman" w:cs="Times New Roman"/>
          <w:sz w:val="24"/>
          <w:szCs w:val="24"/>
        </w:rPr>
      </w:pPr>
      <w:hyperlink r:id="rId89" w:history="1">
        <w:r w:rsidR="00A50941" w:rsidRPr="00AB0718">
          <w:rPr>
            <w:rStyle w:val="a4"/>
            <w:rFonts w:ascii="Times New Roman" w:hAnsi="Times New Roman" w:cs="Times New Roman"/>
            <w:sz w:val="24"/>
            <w:szCs w:val="24"/>
          </w:rPr>
          <w:t>http://psypractica.com</w:t>
        </w:r>
      </w:hyperlink>
      <w:r w:rsidR="00A50941" w:rsidRPr="00AB0718">
        <w:rPr>
          <w:rFonts w:ascii="Times New Roman" w:hAnsi="Times New Roman" w:cs="Times New Roman"/>
          <w:sz w:val="24"/>
          <w:szCs w:val="24"/>
        </w:rPr>
        <w:t xml:space="preserve"> (Институт прикладной психологии).</w:t>
      </w:r>
    </w:p>
    <w:p w:rsidR="00A50941" w:rsidRPr="00AB0718" w:rsidRDefault="003B6E22" w:rsidP="000C535A">
      <w:pPr>
        <w:pStyle w:val="af6"/>
        <w:numPr>
          <w:ilvl w:val="0"/>
          <w:numId w:val="158"/>
        </w:numPr>
        <w:tabs>
          <w:tab w:val="left" w:pos="709"/>
        </w:tabs>
        <w:spacing w:line="276" w:lineRule="auto"/>
        <w:ind w:left="0" w:firstLine="426"/>
        <w:jc w:val="both"/>
        <w:rPr>
          <w:rFonts w:ascii="Times New Roman" w:hAnsi="Times New Roman" w:cs="Times New Roman"/>
          <w:sz w:val="24"/>
          <w:szCs w:val="24"/>
        </w:rPr>
      </w:pPr>
      <w:hyperlink r:id="rId90" w:history="1">
        <w:r w:rsidR="00A50941" w:rsidRPr="00AB0718">
          <w:rPr>
            <w:rStyle w:val="a4"/>
            <w:rFonts w:ascii="Times New Roman" w:hAnsi="Times New Roman" w:cs="Times New Roman"/>
            <w:sz w:val="24"/>
            <w:szCs w:val="24"/>
          </w:rPr>
          <w:t>http://www.yugzone.ru/psy.htm</w:t>
        </w:r>
      </w:hyperlink>
      <w:r w:rsidR="00A50941" w:rsidRPr="00AB0718">
        <w:rPr>
          <w:rFonts w:ascii="Times New Roman" w:hAnsi="Times New Roman" w:cs="Times New Roman"/>
          <w:sz w:val="24"/>
          <w:szCs w:val="24"/>
        </w:rPr>
        <w:t xml:space="preserve"> (Занимательная психология).</w:t>
      </w:r>
    </w:p>
    <w:p w:rsidR="00A50941" w:rsidRPr="00AB0718" w:rsidRDefault="003B6E22" w:rsidP="000C535A">
      <w:pPr>
        <w:pStyle w:val="af6"/>
        <w:numPr>
          <w:ilvl w:val="0"/>
          <w:numId w:val="158"/>
        </w:numPr>
        <w:tabs>
          <w:tab w:val="left" w:pos="709"/>
        </w:tabs>
        <w:spacing w:line="276" w:lineRule="auto"/>
        <w:ind w:left="0" w:firstLine="426"/>
        <w:jc w:val="both"/>
        <w:rPr>
          <w:rFonts w:ascii="Times New Roman" w:hAnsi="Times New Roman" w:cs="Times New Roman"/>
          <w:sz w:val="24"/>
          <w:szCs w:val="24"/>
        </w:rPr>
      </w:pPr>
      <w:hyperlink r:id="rId91" w:history="1">
        <w:r w:rsidR="00A50941" w:rsidRPr="00AB0718">
          <w:rPr>
            <w:rStyle w:val="a4"/>
            <w:rFonts w:ascii="Times New Roman" w:hAnsi="Times New Roman" w:cs="Times New Roman"/>
            <w:sz w:val="24"/>
            <w:szCs w:val="24"/>
          </w:rPr>
          <w:t>http://www.rulit.me/books/zanimatelnaya-psihologiya-read-299310-1.html</w:t>
        </w:r>
      </w:hyperlink>
      <w:r w:rsidR="00A50941" w:rsidRPr="00AB0718">
        <w:rPr>
          <w:rFonts w:ascii="Times New Roman" w:hAnsi="Times New Roman" w:cs="Times New Roman"/>
          <w:sz w:val="24"/>
          <w:szCs w:val="24"/>
        </w:rPr>
        <w:t xml:space="preserve"> (К. Платонов Занимательная психология).</w:t>
      </w:r>
    </w:p>
    <w:p w:rsidR="00A50941" w:rsidRPr="00AB0718" w:rsidRDefault="003B6E22" w:rsidP="000C535A">
      <w:pPr>
        <w:pStyle w:val="af6"/>
        <w:numPr>
          <w:ilvl w:val="0"/>
          <w:numId w:val="158"/>
        </w:numPr>
        <w:tabs>
          <w:tab w:val="left" w:pos="709"/>
        </w:tabs>
        <w:spacing w:line="276" w:lineRule="auto"/>
        <w:ind w:left="0" w:firstLine="426"/>
        <w:jc w:val="both"/>
        <w:rPr>
          <w:rFonts w:ascii="Times New Roman" w:hAnsi="Times New Roman" w:cs="Times New Roman"/>
          <w:sz w:val="24"/>
          <w:szCs w:val="24"/>
        </w:rPr>
      </w:pPr>
      <w:hyperlink r:id="rId92" w:history="1">
        <w:proofErr w:type="gramStart"/>
        <w:r w:rsidR="00A50941" w:rsidRPr="00AB0718">
          <w:rPr>
            <w:rStyle w:val="a4"/>
            <w:rFonts w:ascii="Times New Roman" w:hAnsi="Times New Roman" w:cs="Times New Roman"/>
            <w:sz w:val="24"/>
            <w:szCs w:val="24"/>
          </w:rPr>
          <w:t>http://mirrosta.ru/psichologiya-obscheniya.html</w:t>
        </w:r>
      </w:hyperlink>
      <w:r w:rsidR="00A50941" w:rsidRPr="00AB0718">
        <w:rPr>
          <w:rFonts w:ascii="Times New Roman" w:hAnsi="Times New Roman" w:cs="Times New Roman"/>
          <w:sz w:val="24"/>
          <w:szCs w:val="24"/>
        </w:rPr>
        <w:t xml:space="preserve"> (Личностный рост.</w:t>
      </w:r>
      <w:proofErr w:type="gramEnd"/>
      <w:r w:rsidR="00A50941" w:rsidRPr="00AB0718">
        <w:rPr>
          <w:rFonts w:ascii="Times New Roman" w:hAnsi="Times New Roman" w:cs="Times New Roman"/>
          <w:sz w:val="24"/>
          <w:szCs w:val="24"/>
        </w:rPr>
        <w:t xml:space="preserve"> </w:t>
      </w:r>
      <w:proofErr w:type="gramStart"/>
      <w:r w:rsidR="00A50941" w:rsidRPr="00AB0718">
        <w:rPr>
          <w:rFonts w:ascii="Times New Roman" w:hAnsi="Times New Roman" w:cs="Times New Roman"/>
          <w:sz w:val="24"/>
          <w:szCs w:val="24"/>
        </w:rPr>
        <w:t>Психология общения).</w:t>
      </w:r>
      <w:proofErr w:type="gramEnd"/>
    </w:p>
    <w:p w:rsidR="00A50941" w:rsidRPr="00AB0718" w:rsidRDefault="003B6E22" w:rsidP="000C535A">
      <w:pPr>
        <w:pStyle w:val="af6"/>
        <w:numPr>
          <w:ilvl w:val="0"/>
          <w:numId w:val="158"/>
        </w:numPr>
        <w:tabs>
          <w:tab w:val="left" w:pos="709"/>
        </w:tabs>
        <w:spacing w:line="276" w:lineRule="auto"/>
        <w:ind w:left="0" w:firstLine="426"/>
        <w:jc w:val="both"/>
        <w:rPr>
          <w:rFonts w:ascii="Times New Roman" w:hAnsi="Times New Roman" w:cs="Times New Roman"/>
          <w:sz w:val="24"/>
          <w:szCs w:val="24"/>
        </w:rPr>
      </w:pPr>
      <w:hyperlink r:id="rId93" w:history="1">
        <w:r w:rsidR="00A50941" w:rsidRPr="00AB0718">
          <w:rPr>
            <w:rStyle w:val="a4"/>
            <w:rFonts w:ascii="Times New Roman" w:hAnsi="Times New Roman" w:cs="Times New Roman"/>
            <w:sz w:val="24"/>
            <w:szCs w:val="24"/>
          </w:rPr>
          <w:t>http://psichel.ru/psihologiya-obshheniya/</w:t>
        </w:r>
      </w:hyperlink>
      <w:r w:rsidR="00A50941" w:rsidRPr="00AB0718">
        <w:rPr>
          <w:rFonts w:ascii="Times New Roman" w:hAnsi="Times New Roman" w:cs="Times New Roman"/>
          <w:sz w:val="24"/>
          <w:szCs w:val="24"/>
        </w:rPr>
        <w:t xml:space="preserve"> (Психология общения).</w:t>
      </w:r>
    </w:p>
    <w:p w:rsidR="00A50941" w:rsidRPr="00AB0718" w:rsidRDefault="003B6E22" w:rsidP="000C535A">
      <w:pPr>
        <w:pStyle w:val="af6"/>
        <w:numPr>
          <w:ilvl w:val="0"/>
          <w:numId w:val="158"/>
        </w:numPr>
        <w:tabs>
          <w:tab w:val="left" w:pos="709"/>
        </w:tabs>
        <w:spacing w:line="276" w:lineRule="auto"/>
        <w:ind w:left="0" w:firstLine="426"/>
        <w:jc w:val="both"/>
        <w:rPr>
          <w:rFonts w:ascii="Times New Roman" w:hAnsi="Times New Roman" w:cs="Times New Roman"/>
          <w:sz w:val="24"/>
          <w:szCs w:val="24"/>
        </w:rPr>
      </w:pPr>
      <w:hyperlink r:id="rId94" w:history="1">
        <w:r w:rsidR="00A50941" w:rsidRPr="00AB0718">
          <w:rPr>
            <w:rStyle w:val="a4"/>
            <w:rFonts w:ascii="Times New Roman" w:hAnsi="Times New Roman" w:cs="Times New Roman"/>
            <w:sz w:val="24"/>
            <w:szCs w:val="24"/>
          </w:rPr>
          <w:t>http://charming-face.ru/blog/43000918542/yazyik-zhesto</w:t>
        </w:r>
      </w:hyperlink>
      <w:r w:rsidR="00A50941" w:rsidRPr="00AB0718">
        <w:rPr>
          <w:rFonts w:ascii="Times New Roman" w:hAnsi="Times New Roman" w:cs="Times New Roman"/>
          <w:sz w:val="24"/>
          <w:szCs w:val="24"/>
        </w:rPr>
        <w:t xml:space="preserve"> (Язык жестов).</w:t>
      </w:r>
    </w:p>
    <w:p w:rsidR="00A50941" w:rsidRPr="00AB0718" w:rsidRDefault="003B6E22" w:rsidP="000C535A">
      <w:pPr>
        <w:pStyle w:val="af6"/>
        <w:numPr>
          <w:ilvl w:val="0"/>
          <w:numId w:val="158"/>
        </w:numPr>
        <w:tabs>
          <w:tab w:val="left" w:pos="709"/>
        </w:tabs>
        <w:spacing w:line="276" w:lineRule="auto"/>
        <w:ind w:left="0" w:firstLine="426"/>
        <w:jc w:val="both"/>
        <w:rPr>
          <w:rFonts w:ascii="Times New Roman" w:hAnsi="Times New Roman" w:cs="Times New Roman"/>
          <w:sz w:val="24"/>
          <w:szCs w:val="24"/>
        </w:rPr>
      </w:pPr>
      <w:hyperlink r:id="rId95" w:history="1">
        <w:proofErr w:type="gramStart"/>
        <w:r w:rsidR="00A50941" w:rsidRPr="00AB0718">
          <w:rPr>
            <w:rStyle w:val="a4"/>
            <w:rFonts w:ascii="Times New Roman" w:hAnsi="Times New Roman" w:cs="Times New Roman"/>
            <w:sz w:val="24"/>
            <w:szCs w:val="24"/>
          </w:rPr>
          <w:t>http://fb.ru/article/162959/jestyi-cheloveka-i-ih-znacheniya-kak-ponyat-cheloveka-po-jestam</w:t>
        </w:r>
      </w:hyperlink>
      <w:r w:rsidR="00A50941" w:rsidRPr="00AB0718">
        <w:rPr>
          <w:rFonts w:ascii="Times New Roman" w:hAnsi="Times New Roman" w:cs="Times New Roman"/>
          <w:sz w:val="24"/>
          <w:szCs w:val="24"/>
        </w:rPr>
        <w:t xml:space="preserve"> (Психология общения.</w:t>
      </w:r>
      <w:proofErr w:type="gramEnd"/>
      <w:r w:rsidR="00A50941" w:rsidRPr="00AB0718">
        <w:rPr>
          <w:rFonts w:ascii="Times New Roman" w:hAnsi="Times New Roman" w:cs="Times New Roman"/>
          <w:sz w:val="24"/>
          <w:szCs w:val="24"/>
        </w:rPr>
        <w:t xml:space="preserve"> </w:t>
      </w:r>
      <w:proofErr w:type="gramStart"/>
      <w:r w:rsidR="00A50941" w:rsidRPr="00AB0718">
        <w:rPr>
          <w:rFonts w:ascii="Times New Roman" w:hAnsi="Times New Roman" w:cs="Times New Roman"/>
          <w:sz w:val="24"/>
          <w:szCs w:val="24"/>
        </w:rPr>
        <w:t>Как понять человека).</w:t>
      </w:r>
      <w:proofErr w:type="gramEnd"/>
    </w:p>
    <w:p w:rsidR="00A50941" w:rsidRPr="00AB0718" w:rsidRDefault="003B6E22" w:rsidP="000C535A">
      <w:pPr>
        <w:pStyle w:val="af6"/>
        <w:numPr>
          <w:ilvl w:val="0"/>
          <w:numId w:val="158"/>
        </w:numPr>
        <w:tabs>
          <w:tab w:val="left" w:pos="709"/>
        </w:tabs>
        <w:spacing w:line="276" w:lineRule="auto"/>
        <w:ind w:left="0" w:firstLine="426"/>
        <w:jc w:val="both"/>
        <w:rPr>
          <w:rFonts w:ascii="Times New Roman" w:hAnsi="Times New Roman" w:cs="Times New Roman"/>
          <w:sz w:val="24"/>
          <w:szCs w:val="24"/>
        </w:rPr>
      </w:pPr>
      <w:hyperlink r:id="rId96" w:history="1">
        <w:r w:rsidR="00A50941" w:rsidRPr="00AB0718">
          <w:rPr>
            <w:rStyle w:val="a4"/>
            <w:rFonts w:ascii="Times New Roman" w:hAnsi="Times New Roman" w:cs="Times New Roman"/>
            <w:sz w:val="24"/>
            <w:szCs w:val="24"/>
          </w:rPr>
          <w:t>http://vegas2011.at.ua/jazyk_telodvizhenij.pdf</w:t>
        </w:r>
      </w:hyperlink>
      <w:r w:rsidR="00A50941" w:rsidRPr="00AB0718">
        <w:rPr>
          <w:rFonts w:ascii="Times New Roman" w:hAnsi="Times New Roman" w:cs="Times New Roman"/>
          <w:sz w:val="24"/>
          <w:szCs w:val="24"/>
        </w:rPr>
        <w:t xml:space="preserve"> (А. </w:t>
      </w:r>
      <w:proofErr w:type="spellStart"/>
      <w:r w:rsidR="00A50941" w:rsidRPr="00AB0718">
        <w:rPr>
          <w:rFonts w:ascii="Times New Roman" w:hAnsi="Times New Roman" w:cs="Times New Roman"/>
          <w:sz w:val="24"/>
          <w:szCs w:val="24"/>
        </w:rPr>
        <w:t>Пиз</w:t>
      </w:r>
      <w:proofErr w:type="spellEnd"/>
      <w:r w:rsidR="00A50941" w:rsidRPr="00AB0718">
        <w:rPr>
          <w:rFonts w:ascii="Times New Roman" w:hAnsi="Times New Roman" w:cs="Times New Roman"/>
          <w:sz w:val="24"/>
          <w:szCs w:val="24"/>
        </w:rPr>
        <w:t xml:space="preserve"> Язык </w:t>
      </w:r>
      <w:proofErr w:type="spellStart"/>
      <w:r w:rsidR="00A50941" w:rsidRPr="00AB0718">
        <w:rPr>
          <w:rFonts w:ascii="Times New Roman" w:hAnsi="Times New Roman" w:cs="Times New Roman"/>
          <w:sz w:val="24"/>
          <w:szCs w:val="24"/>
        </w:rPr>
        <w:t>телодвиэений</w:t>
      </w:r>
      <w:proofErr w:type="spellEnd"/>
      <w:r w:rsidR="00A50941" w:rsidRPr="00AB0718">
        <w:rPr>
          <w:rFonts w:ascii="Times New Roman" w:hAnsi="Times New Roman" w:cs="Times New Roman"/>
          <w:sz w:val="24"/>
          <w:szCs w:val="24"/>
        </w:rPr>
        <w:t>).</w:t>
      </w:r>
    </w:p>
    <w:p w:rsidR="00A50941" w:rsidRPr="00AB0718" w:rsidRDefault="003B6E22" w:rsidP="000C535A">
      <w:pPr>
        <w:pStyle w:val="af6"/>
        <w:numPr>
          <w:ilvl w:val="0"/>
          <w:numId w:val="158"/>
        </w:numPr>
        <w:tabs>
          <w:tab w:val="left" w:pos="709"/>
        </w:tabs>
        <w:spacing w:line="276" w:lineRule="auto"/>
        <w:ind w:left="0" w:firstLine="426"/>
        <w:jc w:val="both"/>
        <w:rPr>
          <w:rFonts w:ascii="Times New Roman" w:hAnsi="Times New Roman" w:cs="Times New Roman"/>
          <w:sz w:val="24"/>
          <w:szCs w:val="24"/>
        </w:rPr>
      </w:pPr>
      <w:hyperlink r:id="rId97" w:history="1">
        <w:r w:rsidR="00A50941" w:rsidRPr="00AB0718">
          <w:rPr>
            <w:rStyle w:val="a4"/>
            <w:rFonts w:ascii="Times New Roman" w:hAnsi="Times New Roman" w:cs="Times New Roman"/>
            <w:sz w:val="24"/>
            <w:szCs w:val="24"/>
          </w:rPr>
          <w:t>http://www.grandars.ru/college/psihologiya/konfliktologiya.html</w:t>
        </w:r>
      </w:hyperlink>
      <w:r w:rsidR="00A50941" w:rsidRPr="00AB0718">
        <w:rPr>
          <w:rFonts w:ascii="Times New Roman" w:hAnsi="Times New Roman" w:cs="Times New Roman"/>
          <w:sz w:val="24"/>
          <w:szCs w:val="24"/>
        </w:rPr>
        <w:t xml:space="preserve"> (</w:t>
      </w:r>
      <w:proofErr w:type="spellStart"/>
      <w:r w:rsidR="00A50941" w:rsidRPr="00AB0718">
        <w:rPr>
          <w:rFonts w:ascii="Times New Roman" w:hAnsi="Times New Roman" w:cs="Times New Roman"/>
          <w:sz w:val="24"/>
          <w:szCs w:val="24"/>
        </w:rPr>
        <w:t>Конфликтология</w:t>
      </w:r>
      <w:proofErr w:type="spellEnd"/>
      <w:r w:rsidR="00A50941" w:rsidRPr="00AB0718">
        <w:rPr>
          <w:rFonts w:ascii="Times New Roman" w:hAnsi="Times New Roman" w:cs="Times New Roman"/>
          <w:sz w:val="24"/>
          <w:szCs w:val="24"/>
        </w:rPr>
        <w:t>).</w:t>
      </w:r>
    </w:p>
    <w:p w:rsidR="00A50941" w:rsidRPr="00AB0718" w:rsidRDefault="003B6E22" w:rsidP="000C535A">
      <w:pPr>
        <w:pStyle w:val="af6"/>
        <w:numPr>
          <w:ilvl w:val="0"/>
          <w:numId w:val="158"/>
        </w:numPr>
        <w:tabs>
          <w:tab w:val="left" w:pos="709"/>
        </w:tabs>
        <w:spacing w:line="276" w:lineRule="auto"/>
        <w:ind w:left="0" w:firstLine="426"/>
        <w:jc w:val="both"/>
        <w:rPr>
          <w:rFonts w:ascii="Times New Roman" w:hAnsi="Times New Roman" w:cs="Times New Roman"/>
          <w:sz w:val="24"/>
          <w:szCs w:val="24"/>
        </w:rPr>
      </w:pPr>
      <w:hyperlink r:id="rId98" w:history="1">
        <w:r w:rsidR="00A50941" w:rsidRPr="00AB0718">
          <w:rPr>
            <w:rStyle w:val="a4"/>
            <w:rFonts w:ascii="Times New Roman" w:hAnsi="Times New Roman" w:cs="Times New Roman"/>
            <w:sz w:val="24"/>
            <w:szCs w:val="24"/>
          </w:rPr>
          <w:t>http://psyera.ru/predmet-konfliktologii-kak-nauki-metody-issledovaniya-i-upravleniya-konfliktami-632.htm</w:t>
        </w:r>
      </w:hyperlink>
      <w:r w:rsidR="00A50941" w:rsidRPr="00AB0718">
        <w:rPr>
          <w:rFonts w:ascii="Times New Roman" w:hAnsi="Times New Roman" w:cs="Times New Roman"/>
          <w:sz w:val="24"/>
          <w:szCs w:val="24"/>
        </w:rPr>
        <w:t xml:space="preserve"> (</w:t>
      </w:r>
      <w:proofErr w:type="spellStart"/>
      <w:r w:rsidR="00A50941" w:rsidRPr="00AB0718">
        <w:rPr>
          <w:rFonts w:ascii="Times New Roman" w:hAnsi="Times New Roman" w:cs="Times New Roman"/>
          <w:sz w:val="24"/>
          <w:szCs w:val="24"/>
        </w:rPr>
        <w:t>Конфликтология</w:t>
      </w:r>
      <w:proofErr w:type="spellEnd"/>
      <w:r w:rsidR="00A50941" w:rsidRPr="00AB0718">
        <w:rPr>
          <w:rFonts w:ascii="Times New Roman" w:hAnsi="Times New Roman" w:cs="Times New Roman"/>
          <w:sz w:val="24"/>
          <w:szCs w:val="24"/>
        </w:rPr>
        <w:t xml:space="preserve">). </w:t>
      </w:r>
    </w:p>
    <w:p w:rsidR="00A50941" w:rsidRPr="00AB0718" w:rsidRDefault="003B6E22" w:rsidP="000C535A">
      <w:pPr>
        <w:pStyle w:val="af6"/>
        <w:numPr>
          <w:ilvl w:val="0"/>
          <w:numId w:val="158"/>
        </w:numPr>
        <w:tabs>
          <w:tab w:val="left" w:pos="709"/>
        </w:tabs>
        <w:spacing w:line="276" w:lineRule="auto"/>
        <w:ind w:left="0" w:firstLine="426"/>
        <w:jc w:val="both"/>
        <w:rPr>
          <w:rFonts w:ascii="Times New Roman" w:hAnsi="Times New Roman" w:cs="Times New Roman"/>
          <w:sz w:val="24"/>
          <w:szCs w:val="24"/>
        </w:rPr>
      </w:pPr>
      <w:hyperlink r:id="rId99" w:history="1">
        <w:r w:rsidR="00A50941" w:rsidRPr="00AB0718">
          <w:rPr>
            <w:rStyle w:val="a4"/>
            <w:rFonts w:ascii="Times New Roman" w:hAnsi="Times New Roman" w:cs="Times New Roman"/>
            <w:sz w:val="24"/>
            <w:szCs w:val="24"/>
          </w:rPr>
          <w:t>http://www.grandars.ru/college/psihologiya/delovoe-obshchenie.html</w:t>
        </w:r>
      </w:hyperlink>
      <w:r w:rsidR="00A50941" w:rsidRPr="00AB0718">
        <w:rPr>
          <w:rFonts w:ascii="Times New Roman" w:hAnsi="Times New Roman" w:cs="Times New Roman"/>
          <w:sz w:val="24"/>
          <w:szCs w:val="24"/>
        </w:rPr>
        <w:t xml:space="preserve"> (Деловое общение).</w:t>
      </w:r>
    </w:p>
    <w:p w:rsidR="00A50941" w:rsidRPr="00AB0718" w:rsidRDefault="003B6E22" w:rsidP="000C535A">
      <w:pPr>
        <w:pStyle w:val="af6"/>
        <w:numPr>
          <w:ilvl w:val="0"/>
          <w:numId w:val="158"/>
        </w:numPr>
        <w:tabs>
          <w:tab w:val="left" w:pos="709"/>
        </w:tabs>
        <w:spacing w:line="276" w:lineRule="auto"/>
        <w:ind w:left="0" w:firstLine="426"/>
        <w:jc w:val="both"/>
        <w:rPr>
          <w:rFonts w:ascii="Times New Roman" w:hAnsi="Times New Roman" w:cs="Times New Roman"/>
          <w:sz w:val="24"/>
          <w:szCs w:val="24"/>
        </w:rPr>
      </w:pPr>
      <w:hyperlink r:id="rId100" w:history="1">
        <w:r w:rsidR="00A50941" w:rsidRPr="00AB0718">
          <w:rPr>
            <w:rStyle w:val="a4"/>
            <w:rFonts w:ascii="Times New Roman" w:hAnsi="Times New Roman" w:cs="Times New Roman"/>
            <w:sz w:val="24"/>
            <w:szCs w:val="24"/>
          </w:rPr>
          <w:t>http://psyh.info/delovaya-psihologiya/delovoe-obshhenie/delovoe-obshhenie.html</w:t>
        </w:r>
      </w:hyperlink>
      <w:r w:rsidR="00A50941" w:rsidRPr="00AB0718">
        <w:rPr>
          <w:rFonts w:ascii="Times New Roman" w:hAnsi="Times New Roman" w:cs="Times New Roman"/>
          <w:sz w:val="24"/>
          <w:szCs w:val="24"/>
        </w:rPr>
        <w:t xml:space="preserve"> (Деловое общение).</w:t>
      </w:r>
    </w:p>
    <w:p w:rsidR="00A50941" w:rsidRPr="00AB0718" w:rsidRDefault="00A50941" w:rsidP="00AB0718">
      <w:pPr>
        <w:pStyle w:val="af6"/>
        <w:spacing w:line="276" w:lineRule="auto"/>
        <w:ind w:firstLine="426"/>
        <w:jc w:val="both"/>
        <w:rPr>
          <w:rFonts w:ascii="Times New Roman" w:hAnsi="Times New Roman" w:cs="Times New Roman"/>
          <w:sz w:val="24"/>
          <w:szCs w:val="24"/>
        </w:rPr>
      </w:pPr>
    </w:p>
    <w:p w:rsidR="00A50941" w:rsidRPr="00AB0718" w:rsidRDefault="00A50941" w:rsidP="00AB0718">
      <w:pPr>
        <w:pStyle w:val="af6"/>
        <w:spacing w:line="276" w:lineRule="auto"/>
        <w:ind w:firstLine="426"/>
        <w:jc w:val="both"/>
        <w:rPr>
          <w:rFonts w:ascii="Times New Roman" w:eastAsia="Calibri" w:hAnsi="Times New Roman" w:cs="Times New Roman"/>
          <w:b/>
          <w:sz w:val="24"/>
          <w:szCs w:val="24"/>
        </w:rPr>
      </w:pPr>
      <w:r w:rsidRPr="00AB0718">
        <w:rPr>
          <w:rFonts w:ascii="Times New Roman" w:eastAsia="Calibri" w:hAnsi="Times New Roman" w:cs="Times New Roman"/>
          <w:b/>
          <w:sz w:val="24"/>
          <w:szCs w:val="24"/>
        </w:rPr>
        <w:t xml:space="preserve">Профессиональные базы данных: </w:t>
      </w:r>
    </w:p>
    <w:p w:rsidR="00A50941" w:rsidRPr="00AB0718" w:rsidRDefault="00A50941" w:rsidP="00AB0718">
      <w:pPr>
        <w:pStyle w:val="af6"/>
        <w:spacing w:line="276" w:lineRule="auto"/>
        <w:ind w:firstLine="426"/>
        <w:jc w:val="both"/>
        <w:rPr>
          <w:rFonts w:ascii="Times New Roman" w:eastAsia="Calibri" w:hAnsi="Times New Roman" w:cs="Times New Roman"/>
          <w:sz w:val="24"/>
          <w:szCs w:val="24"/>
        </w:rPr>
      </w:pPr>
      <w:r w:rsidRPr="00AB0718">
        <w:rPr>
          <w:rFonts w:ascii="Times New Roman" w:eastAsia="Calibri" w:hAnsi="Times New Roman" w:cs="Times New Roman"/>
          <w:sz w:val="24"/>
          <w:szCs w:val="24"/>
        </w:rPr>
        <w:t>не используются.</w:t>
      </w:r>
    </w:p>
    <w:p w:rsidR="00A50941" w:rsidRPr="00AB0718" w:rsidRDefault="00A50941" w:rsidP="00AB0718">
      <w:pPr>
        <w:pStyle w:val="af6"/>
        <w:spacing w:line="276" w:lineRule="auto"/>
        <w:ind w:firstLine="426"/>
        <w:jc w:val="both"/>
        <w:rPr>
          <w:rFonts w:ascii="Times New Roman" w:eastAsia="Calibri" w:hAnsi="Times New Roman" w:cs="Times New Roman"/>
          <w:b/>
          <w:sz w:val="24"/>
          <w:szCs w:val="24"/>
        </w:rPr>
      </w:pPr>
      <w:r w:rsidRPr="00AB0718">
        <w:rPr>
          <w:rFonts w:ascii="Times New Roman" w:eastAsia="Calibri" w:hAnsi="Times New Roman" w:cs="Times New Roman"/>
          <w:b/>
          <w:sz w:val="24"/>
          <w:szCs w:val="24"/>
        </w:rPr>
        <w:t xml:space="preserve">Программное обеспечение: </w:t>
      </w:r>
    </w:p>
    <w:p w:rsidR="00A50941" w:rsidRDefault="00A50941" w:rsidP="00AB0718">
      <w:pPr>
        <w:pStyle w:val="af6"/>
        <w:spacing w:line="276" w:lineRule="auto"/>
        <w:ind w:firstLine="426"/>
        <w:jc w:val="both"/>
        <w:rPr>
          <w:rFonts w:ascii="Times New Roman" w:hAnsi="Times New Roman" w:cs="Times New Roman"/>
          <w:sz w:val="24"/>
          <w:szCs w:val="24"/>
        </w:rPr>
      </w:pPr>
      <w:r w:rsidRPr="00AB0718">
        <w:rPr>
          <w:rFonts w:ascii="Times New Roman" w:hAnsi="Times New Roman" w:cs="Times New Roman"/>
          <w:sz w:val="24"/>
          <w:szCs w:val="24"/>
        </w:rPr>
        <w:t xml:space="preserve">Пакет офисных программ  </w:t>
      </w:r>
      <w:proofErr w:type="spellStart"/>
      <w:r w:rsidRPr="00AB0718">
        <w:rPr>
          <w:rFonts w:ascii="Times New Roman" w:hAnsi="Times New Roman" w:cs="Times New Roman"/>
          <w:sz w:val="24"/>
          <w:szCs w:val="24"/>
        </w:rPr>
        <w:t>Microsoft</w:t>
      </w:r>
      <w:proofErr w:type="spellEnd"/>
      <w:r w:rsidRPr="00AB0718">
        <w:rPr>
          <w:rFonts w:ascii="Times New Roman" w:hAnsi="Times New Roman" w:cs="Times New Roman"/>
          <w:sz w:val="24"/>
          <w:szCs w:val="24"/>
        </w:rPr>
        <w:t xml:space="preserve"> </w:t>
      </w:r>
      <w:proofErr w:type="spellStart"/>
      <w:r w:rsidRPr="00AB0718">
        <w:rPr>
          <w:rFonts w:ascii="Times New Roman" w:hAnsi="Times New Roman" w:cs="Times New Roman"/>
          <w:sz w:val="24"/>
          <w:szCs w:val="24"/>
        </w:rPr>
        <w:t>Office</w:t>
      </w:r>
      <w:proofErr w:type="spellEnd"/>
    </w:p>
    <w:p w:rsidR="006B7612" w:rsidRDefault="006B7612" w:rsidP="00AB0718">
      <w:pPr>
        <w:pStyle w:val="af6"/>
        <w:spacing w:line="276" w:lineRule="auto"/>
        <w:ind w:firstLine="426"/>
        <w:jc w:val="both"/>
        <w:rPr>
          <w:rFonts w:ascii="Times New Roman" w:hAnsi="Times New Roman" w:cs="Times New Roman"/>
          <w:sz w:val="24"/>
          <w:szCs w:val="24"/>
        </w:rPr>
      </w:pPr>
    </w:p>
    <w:p w:rsidR="006B7612" w:rsidRPr="00AB0718" w:rsidRDefault="006B7612" w:rsidP="00AB0718">
      <w:pPr>
        <w:pStyle w:val="af6"/>
        <w:spacing w:line="276" w:lineRule="auto"/>
        <w:ind w:firstLine="426"/>
        <w:jc w:val="both"/>
        <w:rPr>
          <w:rFonts w:ascii="Times New Roman" w:eastAsia="Calibri" w:hAnsi="Times New Roman" w:cs="Times New Roman"/>
          <w:sz w:val="24"/>
          <w:szCs w:val="24"/>
        </w:rPr>
      </w:pPr>
    </w:p>
    <w:p w:rsidR="006B7612" w:rsidRPr="00AB0718" w:rsidRDefault="006B7612" w:rsidP="00AB0718">
      <w:pPr>
        <w:pStyle w:val="af6"/>
        <w:spacing w:line="276" w:lineRule="auto"/>
        <w:ind w:firstLine="426"/>
        <w:jc w:val="both"/>
        <w:rPr>
          <w:rFonts w:ascii="Times New Roman" w:hAnsi="Times New Roman" w:cs="Times New Roman"/>
          <w:sz w:val="24"/>
          <w:szCs w:val="24"/>
        </w:rPr>
      </w:pPr>
    </w:p>
    <w:p w:rsidR="00A50941" w:rsidRDefault="00A50941" w:rsidP="00AB0718">
      <w:pPr>
        <w:pStyle w:val="af6"/>
        <w:spacing w:line="276" w:lineRule="auto"/>
        <w:jc w:val="center"/>
        <w:rPr>
          <w:rFonts w:ascii="Times New Roman" w:hAnsi="Times New Roman" w:cs="Times New Roman"/>
          <w:b/>
          <w:caps/>
          <w:sz w:val="24"/>
          <w:szCs w:val="24"/>
        </w:rPr>
      </w:pPr>
      <w:r w:rsidRPr="00AB0718">
        <w:rPr>
          <w:rFonts w:ascii="Times New Roman" w:hAnsi="Times New Roman" w:cs="Times New Roman"/>
          <w:b/>
          <w:caps/>
          <w:sz w:val="24"/>
          <w:szCs w:val="24"/>
        </w:rPr>
        <w:t>4</w:t>
      </w:r>
      <w:r w:rsidR="006B7612">
        <w:rPr>
          <w:rFonts w:ascii="Times New Roman" w:hAnsi="Times New Roman" w:cs="Times New Roman"/>
          <w:b/>
          <w:caps/>
          <w:sz w:val="24"/>
          <w:szCs w:val="24"/>
        </w:rPr>
        <w:t>.</w:t>
      </w:r>
      <w:r w:rsidRPr="00AB0718">
        <w:rPr>
          <w:rFonts w:ascii="Times New Roman" w:hAnsi="Times New Roman" w:cs="Times New Roman"/>
          <w:b/>
          <w:caps/>
          <w:sz w:val="24"/>
          <w:szCs w:val="24"/>
        </w:rPr>
        <w:t xml:space="preserve">  Контроль и оценка результатов освоения дисциплины</w:t>
      </w:r>
    </w:p>
    <w:p w:rsidR="00AB0718" w:rsidRPr="00AB0718" w:rsidRDefault="00AB0718" w:rsidP="00AB0718">
      <w:pPr>
        <w:pStyle w:val="af6"/>
        <w:spacing w:line="276" w:lineRule="auto"/>
        <w:jc w:val="center"/>
        <w:rPr>
          <w:rFonts w:ascii="Times New Roman" w:hAnsi="Times New Roman" w:cs="Times New Roman"/>
          <w:b/>
          <w:caps/>
          <w:sz w:val="24"/>
          <w:szCs w:val="24"/>
        </w:rPr>
      </w:pP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9"/>
        <w:gridCol w:w="5387"/>
      </w:tblGrid>
      <w:tr w:rsidR="00A50941" w:rsidRPr="00AB0718" w:rsidTr="00A50941">
        <w:tc>
          <w:tcPr>
            <w:tcW w:w="3789" w:type="dxa"/>
          </w:tcPr>
          <w:p w:rsidR="00A50941" w:rsidRPr="00AB0718" w:rsidRDefault="00A50941" w:rsidP="00AB0718">
            <w:pPr>
              <w:pStyle w:val="af6"/>
              <w:spacing w:line="276" w:lineRule="auto"/>
              <w:jc w:val="center"/>
              <w:rPr>
                <w:rFonts w:ascii="Times New Roman" w:hAnsi="Times New Roman" w:cs="Times New Roman"/>
                <w:b/>
                <w:iCs/>
                <w:color w:val="000000"/>
                <w:spacing w:val="2"/>
                <w:sz w:val="24"/>
                <w:szCs w:val="24"/>
              </w:rPr>
            </w:pPr>
            <w:r w:rsidRPr="00AB0718">
              <w:rPr>
                <w:rFonts w:ascii="Times New Roman" w:hAnsi="Times New Roman" w:cs="Times New Roman"/>
                <w:b/>
                <w:bCs/>
                <w:sz w:val="24"/>
                <w:szCs w:val="24"/>
              </w:rPr>
              <w:t>Результаты обучения (освоенные умения, усвоенные знания)</w:t>
            </w:r>
          </w:p>
        </w:tc>
        <w:tc>
          <w:tcPr>
            <w:tcW w:w="5387" w:type="dxa"/>
          </w:tcPr>
          <w:p w:rsidR="00A50941" w:rsidRPr="00AB0718" w:rsidRDefault="00A50941" w:rsidP="00AB0718">
            <w:pPr>
              <w:pStyle w:val="af6"/>
              <w:spacing w:line="276" w:lineRule="auto"/>
              <w:jc w:val="center"/>
              <w:rPr>
                <w:rFonts w:ascii="Times New Roman" w:hAnsi="Times New Roman" w:cs="Times New Roman"/>
                <w:b/>
                <w:iCs/>
                <w:color w:val="000000"/>
                <w:spacing w:val="2"/>
                <w:sz w:val="24"/>
                <w:szCs w:val="24"/>
              </w:rPr>
            </w:pPr>
            <w:r w:rsidRPr="00AB0718">
              <w:rPr>
                <w:rFonts w:ascii="Times New Roman" w:hAnsi="Times New Roman" w:cs="Times New Roman"/>
                <w:b/>
                <w:sz w:val="24"/>
                <w:szCs w:val="24"/>
              </w:rPr>
              <w:t>Формы и методы контроля и оценки результатов обучения</w:t>
            </w:r>
          </w:p>
        </w:tc>
      </w:tr>
      <w:tr w:rsidR="00A50941" w:rsidRPr="00AB0718" w:rsidTr="00A50941">
        <w:tc>
          <w:tcPr>
            <w:tcW w:w="3789" w:type="dxa"/>
          </w:tcPr>
          <w:p w:rsidR="00A50941" w:rsidRPr="00AB0718" w:rsidRDefault="00A50941" w:rsidP="00AB0718">
            <w:pPr>
              <w:pStyle w:val="af6"/>
              <w:spacing w:line="276" w:lineRule="auto"/>
              <w:jc w:val="both"/>
              <w:rPr>
                <w:rFonts w:ascii="Times New Roman" w:hAnsi="Times New Roman" w:cs="Times New Roman"/>
                <w:b/>
                <w:iCs/>
                <w:color w:val="000000"/>
                <w:spacing w:val="2"/>
                <w:sz w:val="24"/>
                <w:szCs w:val="24"/>
              </w:rPr>
            </w:pPr>
            <w:r w:rsidRPr="00AB0718">
              <w:rPr>
                <w:rFonts w:ascii="Times New Roman" w:hAnsi="Times New Roman" w:cs="Times New Roman"/>
                <w:b/>
                <w:iCs/>
                <w:color w:val="000000"/>
                <w:spacing w:val="2"/>
                <w:sz w:val="24"/>
                <w:szCs w:val="24"/>
              </w:rPr>
              <w:t>Умения:</w:t>
            </w:r>
          </w:p>
        </w:tc>
        <w:tc>
          <w:tcPr>
            <w:tcW w:w="5387" w:type="dxa"/>
          </w:tcPr>
          <w:p w:rsidR="00A50941" w:rsidRPr="00AB0718" w:rsidRDefault="00A50941" w:rsidP="00AB0718">
            <w:pPr>
              <w:pStyle w:val="af6"/>
              <w:spacing w:line="276" w:lineRule="auto"/>
              <w:jc w:val="both"/>
              <w:rPr>
                <w:rFonts w:ascii="Times New Roman" w:hAnsi="Times New Roman" w:cs="Times New Roman"/>
                <w:iCs/>
                <w:color w:val="000000"/>
                <w:spacing w:val="2"/>
                <w:sz w:val="24"/>
                <w:szCs w:val="24"/>
              </w:rPr>
            </w:pPr>
          </w:p>
        </w:tc>
      </w:tr>
      <w:tr w:rsidR="00A50941" w:rsidRPr="00AB0718" w:rsidTr="00A50941">
        <w:tc>
          <w:tcPr>
            <w:tcW w:w="3789" w:type="dxa"/>
          </w:tcPr>
          <w:p w:rsidR="00A50941" w:rsidRPr="00AB0718" w:rsidRDefault="00A50941" w:rsidP="00AB0718">
            <w:pPr>
              <w:pStyle w:val="af6"/>
              <w:spacing w:line="276" w:lineRule="auto"/>
              <w:jc w:val="both"/>
              <w:rPr>
                <w:rFonts w:ascii="Times New Roman" w:hAnsi="Times New Roman" w:cs="Times New Roman"/>
                <w:sz w:val="24"/>
                <w:szCs w:val="24"/>
              </w:rPr>
            </w:pPr>
            <w:r w:rsidRPr="00AB0718">
              <w:rPr>
                <w:rFonts w:ascii="Times New Roman" w:hAnsi="Times New Roman" w:cs="Times New Roman"/>
                <w:sz w:val="24"/>
                <w:szCs w:val="24"/>
              </w:rPr>
              <w:t>Эффективно общаться в процессе учебно-профессиональной, профессиональной деятельности</w:t>
            </w:r>
          </w:p>
        </w:tc>
        <w:tc>
          <w:tcPr>
            <w:tcW w:w="5387" w:type="dxa"/>
          </w:tcPr>
          <w:p w:rsidR="00A50941" w:rsidRPr="00AB0718" w:rsidRDefault="00A50941" w:rsidP="00AB0718">
            <w:pPr>
              <w:pStyle w:val="af6"/>
              <w:spacing w:line="276" w:lineRule="auto"/>
              <w:jc w:val="both"/>
              <w:rPr>
                <w:rFonts w:ascii="Times New Roman" w:hAnsi="Times New Roman" w:cs="Times New Roman"/>
                <w:bCs/>
                <w:sz w:val="24"/>
                <w:szCs w:val="24"/>
              </w:rPr>
            </w:pPr>
            <w:r w:rsidRPr="00AB0718">
              <w:rPr>
                <w:rFonts w:ascii="Times New Roman" w:hAnsi="Times New Roman" w:cs="Times New Roman"/>
                <w:bCs/>
                <w:sz w:val="24"/>
                <w:szCs w:val="24"/>
              </w:rPr>
              <w:t>Индивидуальная: контроль выполнения индивидуальных творческих заданий, тестирование по разделу «Социальная психология общения».</w:t>
            </w:r>
          </w:p>
        </w:tc>
      </w:tr>
      <w:tr w:rsidR="00A50941" w:rsidRPr="00AB0718" w:rsidTr="00A50941">
        <w:tc>
          <w:tcPr>
            <w:tcW w:w="3789" w:type="dxa"/>
          </w:tcPr>
          <w:p w:rsidR="00A50941" w:rsidRPr="00AB0718" w:rsidRDefault="00A50941" w:rsidP="00AB0718">
            <w:pPr>
              <w:pStyle w:val="af6"/>
              <w:spacing w:line="276" w:lineRule="auto"/>
              <w:jc w:val="both"/>
              <w:rPr>
                <w:rFonts w:ascii="Times New Roman" w:hAnsi="Times New Roman" w:cs="Times New Roman"/>
                <w:sz w:val="24"/>
                <w:szCs w:val="24"/>
              </w:rPr>
            </w:pPr>
            <w:r w:rsidRPr="00AB0718">
              <w:rPr>
                <w:rFonts w:ascii="Times New Roman" w:hAnsi="Times New Roman" w:cs="Times New Roman"/>
                <w:sz w:val="24"/>
                <w:szCs w:val="24"/>
              </w:rPr>
              <w:t xml:space="preserve">Использовать навыки </w:t>
            </w:r>
            <w:proofErr w:type="gramStart"/>
            <w:r w:rsidRPr="00AB0718">
              <w:rPr>
                <w:rFonts w:ascii="Times New Roman" w:hAnsi="Times New Roman" w:cs="Times New Roman"/>
                <w:sz w:val="24"/>
                <w:szCs w:val="24"/>
              </w:rPr>
              <w:t>эффективной</w:t>
            </w:r>
            <w:proofErr w:type="gramEnd"/>
            <w:r w:rsidRPr="00AB0718">
              <w:rPr>
                <w:rFonts w:ascii="Times New Roman" w:hAnsi="Times New Roman" w:cs="Times New Roman"/>
                <w:sz w:val="24"/>
                <w:szCs w:val="24"/>
              </w:rPr>
              <w:t xml:space="preserve"> </w:t>
            </w:r>
            <w:proofErr w:type="spellStart"/>
            <w:r w:rsidRPr="00AB0718">
              <w:rPr>
                <w:rFonts w:ascii="Times New Roman" w:hAnsi="Times New Roman" w:cs="Times New Roman"/>
                <w:sz w:val="24"/>
                <w:szCs w:val="24"/>
              </w:rPr>
              <w:t>саморегуляции</w:t>
            </w:r>
            <w:proofErr w:type="spellEnd"/>
            <w:r w:rsidRPr="00AB0718">
              <w:rPr>
                <w:rFonts w:ascii="Times New Roman" w:hAnsi="Times New Roman" w:cs="Times New Roman"/>
                <w:sz w:val="24"/>
                <w:szCs w:val="24"/>
              </w:rPr>
              <w:t>.</w:t>
            </w:r>
          </w:p>
        </w:tc>
        <w:tc>
          <w:tcPr>
            <w:tcW w:w="5387" w:type="dxa"/>
          </w:tcPr>
          <w:p w:rsidR="00A50941" w:rsidRPr="00AB0718" w:rsidRDefault="00A50941" w:rsidP="00AB0718">
            <w:pPr>
              <w:pStyle w:val="af6"/>
              <w:spacing w:line="276" w:lineRule="auto"/>
              <w:jc w:val="both"/>
              <w:rPr>
                <w:rFonts w:ascii="Times New Roman" w:hAnsi="Times New Roman" w:cs="Times New Roman"/>
                <w:bCs/>
                <w:sz w:val="24"/>
                <w:szCs w:val="24"/>
              </w:rPr>
            </w:pPr>
            <w:r w:rsidRPr="00AB0718">
              <w:rPr>
                <w:rFonts w:ascii="Times New Roman" w:hAnsi="Times New Roman" w:cs="Times New Roman"/>
                <w:bCs/>
                <w:sz w:val="24"/>
                <w:szCs w:val="24"/>
              </w:rPr>
              <w:t>контроль выполнения индивидуальных творческих заданий.</w:t>
            </w:r>
          </w:p>
        </w:tc>
      </w:tr>
      <w:tr w:rsidR="00A50941" w:rsidRPr="00AB0718" w:rsidTr="00A50941">
        <w:tc>
          <w:tcPr>
            <w:tcW w:w="3789" w:type="dxa"/>
          </w:tcPr>
          <w:p w:rsidR="00A50941" w:rsidRPr="00AB0718" w:rsidRDefault="00A50941" w:rsidP="00AB0718">
            <w:pPr>
              <w:pStyle w:val="af6"/>
              <w:spacing w:line="276" w:lineRule="auto"/>
              <w:jc w:val="both"/>
              <w:rPr>
                <w:rFonts w:ascii="Times New Roman" w:hAnsi="Times New Roman" w:cs="Times New Roman"/>
                <w:b/>
                <w:sz w:val="24"/>
                <w:szCs w:val="24"/>
              </w:rPr>
            </w:pPr>
            <w:r w:rsidRPr="00AB0718">
              <w:rPr>
                <w:rFonts w:ascii="Times New Roman" w:hAnsi="Times New Roman" w:cs="Times New Roman"/>
                <w:b/>
                <w:sz w:val="24"/>
                <w:szCs w:val="24"/>
              </w:rPr>
              <w:t>Знания:</w:t>
            </w:r>
          </w:p>
        </w:tc>
        <w:tc>
          <w:tcPr>
            <w:tcW w:w="5387" w:type="dxa"/>
          </w:tcPr>
          <w:p w:rsidR="00A50941" w:rsidRPr="00AB0718" w:rsidRDefault="00A50941" w:rsidP="00AB0718">
            <w:pPr>
              <w:pStyle w:val="af6"/>
              <w:spacing w:line="276" w:lineRule="auto"/>
              <w:jc w:val="both"/>
              <w:rPr>
                <w:rFonts w:ascii="Times New Roman" w:hAnsi="Times New Roman" w:cs="Times New Roman"/>
                <w:bCs/>
                <w:sz w:val="24"/>
                <w:szCs w:val="24"/>
              </w:rPr>
            </w:pPr>
          </w:p>
        </w:tc>
      </w:tr>
      <w:tr w:rsidR="00A50941" w:rsidRPr="00AB0718" w:rsidTr="00A50941">
        <w:tc>
          <w:tcPr>
            <w:tcW w:w="3789" w:type="dxa"/>
          </w:tcPr>
          <w:p w:rsidR="00A50941" w:rsidRPr="00AB0718" w:rsidRDefault="00A50941" w:rsidP="00AB0718">
            <w:pPr>
              <w:pStyle w:val="af6"/>
              <w:spacing w:line="276" w:lineRule="auto"/>
              <w:jc w:val="both"/>
              <w:rPr>
                <w:rFonts w:ascii="Times New Roman" w:hAnsi="Times New Roman" w:cs="Times New Roman"/>
                <w:sz w:val="24"/>
                <w:szCs w:val="24"/>
              </w:rPr>
            </w:pPr>
            <w:r w:rsidRPr="00AB0718">
              <w:rPr>
                <w:rFonts w:ascii="Times New Roman" w:hAnsi="Times New Roman" w:cs="Times New Roman"/>
                <w:sz w:val="24"/>
                <w:szCs w:val="24"/>
              </w:rPr>
              <w:t>Основы социальной психологии, психологии общения и взаимодействия; виды и функции общения.</w:t>
            </w:r>
          </w:p>
          <w:p w:rsidR="00A50941" w:rsidRPr="00AB0718" w:rsidRDefault="00A50941" w:rsidP="00AB0718">
            <w:pPr>
              <w:pStyle w:val="af6"/>
              <w:spacing w:line="276" w:lineRule="auto"/>
              <w:jc w:val="both"/>
              <w:rPr>
                <w:rFonts w:ascii="Times New Roman" w:hAnsi="Times New Roman" w:cs="Times New Roman"/>
                <w:sz w:val="24"/>
                <w:szCs w:val="24"/>
              </w:rPr>
            </w:pPr>
          </w:p>
        </w:tc>
        <w:tc>
          <w:tcPr>
            <w:tcW w:w="5387" w:type="dxa"/>
          </w:tcPr>
          <w:p w:rsidR="00A50941" w:rsidRPr="00AB0718" w:rsidRDefault="00A50941" w:rsidP="00AB0718">
            <w:pPr>
              <w:pStyle w:val="af6"/>
              <w:spacing w:line="276" w:lineRule="auto"/>
              <w:jc w:val="both"/>
              <w:rPr>
                <w:rFonts w:ascii="Times New Roman" w:hAnsi="Times New Roman" w:cs="Times New Roman"/>
                <w:bCs/>
                <w:sz w:val="24"/>
                <w:szCs w:val="24"/>
              </w:rPr>
            </w:pPr>
            <w:proofErr w:type="gramStart"/>
            <w:r w:rsidRPr="00AB0718">
              <w:rPr>
                <w:rFonts w:ascii="Times New Roman" w:hAnsi="Times New Roman" w:cs="Times New Roman"/>
                <w:bCs/>
                <w:sz w:val="24"/>
                <w:szCs w:val="24"/>
              </w:rPr>
              <w:t>Комбинированная</w:t>
            </w:r>
            <w:proofErr w:type="gramEnd"/>
            <w:r w:rsidRPr="00AB0718">
              <w:rPr>
                <w:rFonts w:ascii="Times New Roman" w:hAnsi="Times New Roman" w:cs="Times New Roman"/>
                <w:bCs/>
                <w:sz w:val="24"/>
                <w:szCs w:val="24"/>
              </w:rPr>
              <w:t>: индивидуальный и фронтальный опрос в ходе аудиторных занятий, контроль выполнения индивидуальных и групповых заданий, заслушивание рефератов.</w:t>
            </w:r>
          </w:p>
          <w:p w:rsidR="00A50941" w:rsidRPr="00AB0718" w:rsidRDefault="00A50941" w:rsidP="00AB0718">
            <w:pPr>
              <w:pStyle w:val="af6"/>
              <w:spacing w:line="276" w:lineRule="auto"/>
              <w:jc w:val="both"/>
              <w:rPr>
                <w:rFonts w:ascii="Times New Roman" w:hAnsi="Times New Roman" w:cs="Times New Roman"/>
                <w:bCs/>
                <w:sz w:val="24"/>
                <w:szCs w:val="24"/>
              </w:rPr>
            </w:pPr>
            <w:r w:rsidRPr="00AB0718">
              <w:rPr>
                <w:rFonts w:ascii="Times New Roman" w:hAnsi="Times New Roman" w:cs="Times New Roman"/>
                <w:bCs/>
                <w:sz w:val="24"/>
                <w:szCs w:val="24"/>
              </w:rPr>
              <w:t>Тестирование по разделу «Социальная психология общения».</w:t>
            </w:r>
          </w:p>
        </w:tc>
      </w:tr>
      <w:tr w:rsidR="00A50941" w:rsidRPr="00AB0718" w:rsidTr="00A50941">
        <w:tc>
          <w:tcPr>
            <w:tcW w:w="3789" w:type="dxa"/>
          </w:tcPr>
          <w:p w:rsidR="00A50941" w:rsidRPr="00AB0718" w:rsidRDefault="00A50941" w:rsidP="00AB0718">
            <w:pPr>
              <w:pStyle w:val="af6"/>
              <w:spacing w:line="276" w:lineRule="auto"/>
              <w:jc w:val="both"/>
              <w:rPr>
                <w:rFonts w:ascii="Times New Roman" w:hAnsi="Times New Roman" w:cs="Times New Roman"/>
                <w:sz w:val="24"/>
                <w:szCs w:val="24"/>
              </w:rPr>
            </w:pPr>
            <w:r w:rsidRPr="00AB0718">
              <w:rPr>
                <w:rFonts w:ascii="Times New Roman" w:hAnsi="Times New Roman" w:cs="Times New Roman"/>
                <w:sz w:val="24"/>
                <w:szCs w:val="24"/>
              </w:rPr>
              <w:t>Источники, причины, виды и способы разрешения конфликтов.</w:t>
            </w:r>
          </w:p>
        </w:tc>
        <w:tc>
          <w:tcPr>
            <w:tcW w:w="5387" w:type="dxa"/>
          </w:tcPr>
          <w:p w:rsidR="00A50941" w:rsidRPr="00AB0718" w:rsidRDefault="00A50941" w:rsidP="00AB0718">
            <w:pPr>
              <w:pStyle w:val="af6"/>
              <w:spacing w:line="276" w:lineRule="auto"/>
              <w:jc w:val="both"/>
              <w:rPr>
                <w:rFonts w:ascii="Times New Roman" w:hAnsi="Times New Roman" w:cs="Times New Roman"/>
                <w:bCs/>
                <w:sz w:val="24"/>
                <w:szCs w:val="24"/>
              </w:rPr>
            </w:pPr>
            <w:proofErr w:type="gramStart"/>
            <w:r w:rsidRPr="00AB0718">
              <w:rPr>
                <w:rFonts w:ascii="Times New Roman" w:hAnsi="Times New Roman" w:cs="Times New Roman"/>
                <w:bCs/>
                <w:sz w:val="24"/>
                <w:szCs w:val="24"/>
              </w:rPr>
              <w:t>Комбинированная</w:t>
            </w:r>
            <w:proofErr w:type="gramEnd"/>
            <w:r w:rsidRPr="00AB0718">
              <w:rPr>
                <w:rFonts w:ascii="Times New Roman" w:hAnsi="Times New Roman" w:cs="Times New Roman"/>
                <w:bCs/>
                <w:sz w:val="24"/>
                <w:szCs w:val="24"/>
              </w:rPr>
              <w:t>: индивидуальный и фронтальный опрос в ходе аудиторных занятий, контроль выполнения индивидуальных и групповых заданий.</w:t>
            </w:r>
          </w:p>
          <w:p w:rsidR="00A50941" w:rsidRPr="00AB0718" w:rsidRDefault="00A50941" w:rsidP="00AB0718">
            <w:pPr>
              <w:pStyle w:val="af6"/>
              <w:spacing w:line="276" w:lineRule="auto"/>
              <w:jc w:val="both"/>
              <w:rPr>
                <w:rFonts w:ascii="Times New Roman" w:hAnsi="Times New Roman" w:cs="Times New Roman"/>
                <w:bCs/>
                <w:sz w:val="24"/>
                <w:szCs w:val="24"/>
              </w:rPr>
            </w:pPr>
            <w:r w:rsidRPr="00AB0718">
              <w:rPr>
                <w:rFonts w:ascii="Times New Roman" w:hAnsi="Times New Roman" w:cs="Times New Roman"/>
                <w:bCs/>
                <w:sz w:val="24"/>
                <w:szCs w:val="24"/>
              </w:rPr>
              <w:t>Тестирование по разделу «Психология конфликта».</w:t>
            </w:r>
          </w:p>
        </w:tc>
      </w:tr>
      <w:tr w:rsidR="00A50941" w:rsidRPr="00AB0718" w:rsidTr="00A50941">
        <w:tc>
          <w:tcPr>
            <w:tcW w:w="3789" w:type="dxa"/>
          </w:tcPr>
          <w:p w:rsidR="00A50941" w:rsidRPr="00AB0718" w:rsidRDefault="00A50941" w:rsidP="00AB0718">
            <w:pPr>
              <w:pStyle w:val="af6"/>
              <w:spacing w:line="276" w:lineRule="auto"/>
              <w:jc w:val="both"/>
              <w:rPr>
                <w:rFonts w:ascii="Times New Roman" w:hAnsi="Times New Roman" w:cs="Times New Roman"/>
                <w:sz w:val="24"/>
                <w:szCs w:val="24"/>
              </w:rPr>
            </w:pPr>
            <w:r w:rsidRPr="00AB0718">
              <w:rPr>
                <w:rFonts w:ascii="Times New Roman" w:hAnsi="Times New Roman" w:cs="Times New Roman"/>
                <w:sz w:val="24"/>
                <w:szCs w:val="24"/>
              </w:rPr>
              <w:t>Техники и приемы общения, правила делового общения</w:t>
            </w:r>
          </w:p>
        </w:tc>
        <w:tc>
          <w:tcPr>
            <w:tcW w:w="5387" w:type="dxa"/>
          </w:tcPr>
          <w:p w:rsidR="00A50941" w:rsidRPr="00AB0718" w:rsidRDefault="00A50941" w:rsidP="00AB0718">
            <w:pPr>
              <w:pStyle w:val="af6"/>
              <w:spacing w:line="276" w:lineRule="auto"/>
              <w:jc w:val="both"/>
              <w:rPr>
                <w:rFonts w:ascii="Times New Roman" w:hAnsi="Times New Roman" w:cs="Times New Roman"/>
                <w:bCs/>
                <w:sz w:val="24"/>
                <w:szCs w:val="24"/>
              </w:rPr>
            </w:pPr>
            <w:r w:rsidRPr="00AB0718">
              <w:rPr>
                <w:rFonts w:ascii="Times New Roman" w:hAnsi="Times New Roman" w:cs="Times New Roman"/>
                <w:bCs/>
                <w:sz w:val="24"/>
                <w:szCs w:val="24"/>
              </w:rPr>
              <w:t xml:space="preserve">Комбинированная: индивидуальный и фронтальный опрос в ходе аудиторных занятий, контроль выполнения индивидуальных и групповых заданий, заслушивание сообщений и </w:t>
            </w:r>
            <w:r w:rsidRPr="00AB0718">
              <w:rPr>
                <w:rFonts w:ascii="Times New Roman" w:hAnsi="Times New Roman" w:cs="Times New Roman"/>
                <w:bCs/>
                <w:sz w:val="24"/>
                <w:szCs w:val="24"/>
              </w:rPr>
              <w:lastRenderedPageBreak/>
              <w:t>защита рефератов.</w:t>
            </w:r>
          </w:p>
          <w:p w:rsidR="00A50941" w:rsidRPr="00AB0718" w:rsidRDefault="00A50941" w:rsidP="00AB0718">
            <w:pPr>
              <w:pStyle w:val="af6"/>
              <w:spacing w:line="276" w:lineRule="auto"/>
              <w:jc w:val="both"/>
              <w:rPr>
                <w:rFonts w:ascii="Times New Roman" w:hAnsi="Times New Roman" w:cs="Times New Roman"/>
                <w:bCs/>
                <w:sz w:val="24"/>
                <w:szCs w:val="24"/>
              </w:rPr>
            </w:pPr>
            <w:r w:rsidRPr="00AB0718">
              <w:rPr>
                <w:rFonts w:ascii="Times New Roman" w:hAnsi="Times New Roman" w:cs="Times New Roman"/>
                <w:bCs/>
                <w:sz w:val="24"/>
                <w:szCs w:val="24"/>
              </w:rPr>
              <w:t>Тестирование по разделу «Социальная психология общения»</w:t>
            </w:r>
          </w:p>
        </w:tc>
      </w:tr>
    </w:tbl>
    <w:p w:rsidR="00A50941" w:rsidRPr="00AB0718" w:rsidRDefault="00A50941" w:rsidP="00AB0718">
      <w:pPr>
        <w:pStyle w:val="af6"/>
        <w:spacing w:line="276" w:lineRule="auto"/>
        <w:jc w:val="both"/>
        <w:rPr>
          <w:rFonts w:ascii="Times New Roman" w:hAnsi="Times New Roman" w:cs="Times New Roman"/>
          <w:bCs/>
          <w:sz w:val="24"/>
          <w:szCs w:val="24"/>
        </w:rPr>
      </w:pPr>
    </w:p>
    <w:p w:rsidR="00A50941" w:rsidRPr="00AB0718" w:rsidRDefault="00A50941" w:rsidP="00AB0718">
      <w:pPr>
        <w:pStyle w:val="af6"/>
        <w:spacing w:line="276" w:lineRule="auto"/>
        <w:jc w:val="both"/>
        <w:rPr>
          <w:rFonts w:ascii="Times New Roman" w:hAnsi="Times New Roman" w:cs="Times New Roman"/>
          <w:bCs/>
          <w:sz w:val="24"/>
          <w:szCs w:val="24"/>
        </w:rPr>
      </w:pPr>
    </w:p>
    <w:p w:rsidR="00A50941" w:rsidRDefault="00A50941" w:rsidP="00AB0718">
      <w:pPr>
        <w:pStyle w:val="af6"/>
        <w:spacing w:line="276" w:lineRule="auto"/>
        <w:jc w:val="both"/>
        <w:rPr>
          <w:rFonts w:ascii="Times New Roman" w:hAnsi="Times New Roman" w:cs="Times New Roman"/>
          <w:bCs/>
        </w:rPr>
      </w:pPr>
    </w:p>
    <w:p w:rsidR="00A50941" w:rsidRDefault="00A50941" w:rsidP="00AB0718">
      <w:pPr>
        <w:pStyle w:val="af6"/>
        <w:spacing w:line="276" w:lineRule="auto"/>
        <w:jc w:val="center"/>
        <w:rPr>
          <w:rFonts w:ascii="Times New Roman" w:hAnsi="Times New Roman" w:cs="Times New Roman"/>
          <w:b/>
          <w:sz w:val="24"/>
          <w:szCs w:val="24"/>
        </w:rPr>
      </w:pPr>
    </w:p>
    <w:p w:rsidR="00A50941" w:rsidRDefault="00A50941" w:rsidP="00AB0718">
      <w:pPr>
        <w:pStyle w:val="1"/>
        <w:spacing w:line="276" w:lineRule="auto"/>
      </w:pPr>
    </w:p>
    <w:p w:rsidR="00A50941" w:rsidRDefault="00A50941" w:rsidP="00AB0718">
      <w:pPr>
        <w:pStyle w:val="1"/>
        <w:spacing w:line="276" w:lineRule="auto"/>
      </w:pPr>
    </w:p>
    <w:p w:rsidR="00A50941" w:rsidRDefault="00A50941" w:rsidP="00AB0718">
      <w:pPr>
        <w:pStyle w:val="1"/>
        <w:spacing w:line="276" w:lineRule="auto"/>
      </w:pPr>
    </w:p>
    <w:p w:rsidR="00A50941" w:rsidRDefault="00A50941" w:rsidP="00AB0718">
      <w:pPr>
        <w:pStyle w:val="1"/>
        <w:spacing w:line="276" w:lineRule="auto"/>
      </w:pPr>
    </w:p>
    <w:p w:rsidR="00AB0718" w:rsidRDefault="00AB0718" w:rsidP="00AB0718"/>
    <w:p w:rsidR="00AB0718" w:rsidRDefault="00AB0718" w:rsidP="00AB0718"/>
    <w:p w:rsidR="00AB0718" w:rsidRDefault="00AB0718" w:rsidP="00AB0718"/>
    <w:p w:rsidR="00AB0718" w:rsidRDefault="00AB0718" w:rsidP="00AB0718"/>
    <w:p w:rsidR="00AB0718" w:rsidRDefault="00AB0718" w:rsidP="00AB0718"/>
    <w:p w:rsidR="00AB0718" w:rsidRDefault="00AB0718" w:rsidP="00AB0718"/>
    <w:p w:rsidR="00AB0718" w:rsidRDefault="00AB0718" w:rsidP="00AB0718"/>
    <w:p w:rsidR="00AB0718" w:rsidRDefault="00AB0718" w:rsidP="00AB0718"/>
    <w:p w:rsidR="00AB0718" w:rsidRDefault="00AB0718" w:rsidP="00AB0718"/>
    <w:p w:rsidR="00AB0718" w:rsidRDefault="00AB0718" w:rsidP="00AB0718"/>
    <w:p w:rsidR="00AB0718" w:rsidRDefault="00AB0718" w:rsidP="00AB0718"/>
    <w:p w:rsidR="00AB0718" w:rsidRDefault="00AB0718" w:rsidP="00AB0718"/>
    <w:p w:rsidR="00AB0718" w:rsidRDefault="00AB0718" w:rsidP="00AB0718"/>
    <w:p w:rsidR="00AB0718" w:rsidRDefault="00AB0718" w:rsidP="00AB0718"/>
    <w:p w:rsidR="00AB0718" w:rsidRDefault="00AB0718" w:rsidP="00AB0718"/>
    <w:p w:rsidR="00AB0718" w:rsidRDefault="00AB0718" w:rsidP="00AB0718"/>
    <w:p w:rsidR="00AB0718" w:rsidRDefault="00AB0718" w:rsidP="00AB0718"/>
    <w:p w:rsidR="00AB0718" w:rsidRDefault="00AB0718" w:rsidP="00AB0718"/>
    <w:p w:rsidR="00AB0718" w:rsidRDefault="00AB0718" w:rsidP="00AB0718"/>
    <w:p w:rsidR="00AB0718" w:rsidRDefault="00AB0718" w:rsidP="00AB0718"/>
    <w:p w:rsidR="00AB0718" w:rsidRDefault="00AB0718" w:rsidP="00AB0718"/>
    <w:p w:rsidR="00DB31F9" w:rsidRPr="007B406F" w:rsidRDefault="00E94301" w:rsidP="003003B1">
      <w:pPr>
        <w:pStyle w:val="1"/>
      </w:pPr>
      <w:r>
        <w:lastRenderedPageBreak/>
        <w:t>РАБОЧАЯ ПРОГРАММА ДИСЦИПЛИНЫ</w:t>
      </w:r>
      <w:bookmarkStart w:id="21" w:name="_Toc509307992"/>
      <w:r w:rsidR="003003B1">
        <w:t xml:space="preserve"> </w:t>
      </w:r>
      <w:r w:rsidR="00AD6D7C">
        <w:t>ОП</w:t>
      </w:r>
      <w:r w:rsidR="00DB31F9" w:rsidRPr="007B406F">
        <w:t>.0</w:t>
      </w:r>
      <w:r w:rsidR="00AD6D7C">
        <w:t>1</w:t>
      </w:r>
      <w:r w:rsidR="00DB31F9" w:rsidRPr="007B406F">
        <w:t xml:space="preserve"> </w:t>
      </w:r>
      <w:bookmarkEnd w:id="20"/>
      <w:bookmarkEnd w:id="21"/>
      <w:r w:rsidR="00AD6D7C">
        <w:t>ЭЛЕМЕНТЫ ВЫСШЕЙ МАТЕМАТИКИ</w:t>
      </w:r>
    </w:p>
    <w:p w:rsidR="00DB31F9" w:rsidRPr="007B406F" w:rsidRDefault="00DB31F9" w:rsidP="00DB31F9">
      <w:pPr>
        <w:pStyle w:val="af6"/>
        <w:jc w:val="center"/>
        <w:rPr>
          <w:rFonts w:ascii="Times New Roman" w:hAnsi="Times New Roman" w:cs="Times New Roman"/>
          <w:b/>
          <w:sz w:val="24"/>
          <w:szCs w:val="24"/>
        </w:rPr>
      </w:pPr>
    </w:p>
    <w:p w:rsidR="00DB31F9" w:rsidRPr="007B406F" w:rsidRDefault="00DB31F9" w:rsidP="00DB31F9">
      <w:pPr>
        <w:pStyle w:val="af6"/>
        <w:jc w:val="center"/>
        <w:rPr>
          <w:rFonts w:ascii="Times New Roman" w:hAnsi="Times New Roman" w:cs="Times New Roman"/>
          <w:b/>
          <w:caps/>
          <w:sz w:val="24"/>
          <w:szCs w:val="24"/>
        </w:rPr>
      </w:pPr>
      <w:r w:rsidRPr="007B406F">
        <w:rPr>
          <w:rFonts w:ascii="Times New Roman" w:hAnsi="Times New Roman" w:cs="Times New Roman"/>
          <w:b/>
          <w:caps/>
          <w:sz w:val="24"/>
          <w:szCs w:val="24"/>
        </w:rPr>
        <w:t>1. паспорт  РАБОЧЕЙ ПРОГРАММЫ ДИСЦИПЛИНЫ</w:t>
      </w:r>
    </w:p>
    <w:p w:rsidR="00DB31F9" w:rsidRDefault="00DB31F9" w:rsidP="00DB31F9">
      <w:pPr>
        <w:pStyle w:val="af6"/>
        <w:jc w:val="center"/>
        <w:rPr>
          <w:rFonts w:ascii="Times New Roman" w:hAnsi="Times New Roman" w:cs="Times New Roman"/>
          <w:b/>
          <w:sz w:val="24"/>
          <w:szCs w:val="24"/>
        </w:rPr>
      </w:pPr>
      <w:r w:rsidRPr="007B406F">
        <w:rPr>
          <w:rFonts w:ascii="Times New Roman" w:hAnsi="Times New Roman" w:cs="Times New Roman"/>
          <w:b/>
          <w:sz w:val="24"/>
          <w:szCs w:val="24"/>
        </w:rPr>
        <w:t>О</w:t>
      </w:r>
      <w:r w:rsidR="00AD6D7C">
        <w:rPr>
          <w:rFonts w:ascii="Times New Roman" w:hAnsi="Times New Roman" w:cs="Times New Roman"/>
          <w:b/>
          <w:sz w:val="24"/>
          <w:szCs w:val="24"/>
        </w:rPr>
        <w:t>П</w:t>
      </w:r>
      <w:r w:rsidRPr="007B406F">
        <w:rPr>
          <w:rFonts w:ascii="Times New Roman" w:hAnsi="Times New Roman" w:cs="Times New Roman"/>
          <w:b/>
          <w:sz w:val="24"/>
          <w:szCs w:val="24"/>
        </w:rPr>
        <w:t>.0</w:t>
      </w:r>
      <w:r w:rsidR="00AD6D7C">
        <w:rPr>
          <w:rFonts w:ascii="Times New Roman" w:hAnsi="Times New Roman" w:cs="Times New Roman"/>
          <w:b/>
          <w:sz w:val="24"/>
          <w:szCs w:val="24"/>
        </w:rPr>
        <w:t>1</w:t>
      </w:r>
      <w:r w:rsidRPr="007B406F">
        <w:rPr>
          <w:rFonts w:ascii="Times New Roman" w:hAnsi="Times New Roman" w:cs="Times New Roman"/>
          <w:b/>
          <w:sz w:val="24"/>
          <w:szCs w:val="24"/>
        </w:rPr>
        <w:t xml:space="preserve"> </w:t>
      </w:r>
      <w:r w:rsidR="00AD6D7C">
        <w:rPr>
          <w:rFonts w:ascii="Times New Roman" w:hAnsi="Times New Roman" w:cs="Times New Roman"/>
          <w:b/>
          <w:sz w:val="24"/>
          <w:szCs w:val="24"/>
        </w:rPr>
        <w:t>ЭЛЕМЕНТЫ ВЫСШЕЙ МАТЕМАТИКИ</w:t>
      </w:r>
    </w:p>
    <w:p w:rsidR="00E553EE" w:rsidRDefault="00E553EE" w:rsidP="00DB31F9">
      <w:pPr>
        <w:pStyle w:val="af6"/>
        <w:jc w:val="center"/>
        <w:rPr>
          <w:rFonts w:ascii="Times New Roman" w:hAnsi="Times New Roman" w:cs="Times New Roman"/>
          <w:b/>
          <w:sz w:val="24"/>
          <w:szCs w:val="24"/>
        </w:rPr>
      </w:pPr>
    </w:p>
    <w:p w:rsidR="00E553EE" w:rsidRPr="007A70DE" w:rsidRDefault="00E553EE" w:rsidP="007A7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rPr>
      </w:pPr>
      <w:r w:rsidRPr="007A70DE">
        <w:rPr>
          <w:rFonts w:ascii="Times New Roman" w:eastAsia="Times New Roman" w:hAnsi="Times New Roman" w:cs="Times New Roman"/>
          <w:b/>
          <w:sz w:val="24"/>
          <w:szCs w:val="24"/>
        </w:rPr>
        <w:t xml:space="preserve">1.1. Место дисциплины в структуре основной образовательной программы: </w:t>
      </w:r>
    </w:p>
    <w:p w:rsidR="00E553EE" w:rsidRPr="007A70DE" w:rsidRDefault="00E553EE" w:rsidP="007A70DE">
      <w:pPr>
        <w:suppressAutoHyphens/>
        <w:spacing w:after="0"/>
        <w:ind w:firstLine="567"/>
        <w:jc w:val="both"/>
        <w:rPr>
          <w:rFonts w:ascii="Times New Roman" w:eastAsia="Times New Roman" w:hAnsi="Times New Roman" w:cs="Times New Roman"/>
          <w:i/>
          <w:sz w:val="24"/>
          <w:szCs w:val="24"/>
        </w:rPr>
      </w:pPr>
      <w:r w:rsidRPr="007A70DE">
        <w:rPr>
          <w:rFonts w:ascii="Times New Roman" w:eastAsia="Times New Roman" w:hAnsi="Times New Roman" w:cs="Times New Roman"/>
          <w:sz w:val="24"/>
          <w:szCs w:val="24"/>
        </w:rPr>
        <w:t xml:space="preserve">Учебная дисциплина «Элементы высшей математики» является обязательной частью </w:t>
      </w:r>
      <w:proofErr w:type="spellStart"/>
      <w:r w:rsidRPr="007A70DE">
        <w:rPr>
          <w:rFonts w:ascii="Times New Roman" w:eastAsia="Times New Roman" w:hAnsi="Times New Roman" w:cs="Times New Roman"/>
          <w:sz w:val="24"/>
          <w:szCs w:val="24"/>
        </w:rPr>
        <w:t>общепрофессионального</w:t>
      </w:r>
      <w:proofErr w:type="spellEnd"/>
      <w:r w:rsidRPr="007A70DE">
        <w:rPr>
          <w:rFonts w:ascii="Times New Roman" w:eastAsia="Times New Roman" w:hAnsi="Times New Roman" w:cs="Times New Roman"/>
          <w:sz w:val="24"/>
          <w:szCs w:val="24"/>
        </w:rPr>
        <w:t xml:space="preserve"> цикла</w:t>
      </w:r>
      <w:r w:rsidR="00266FCF" w:rsidRPr="007A70DE">
        <w:rPr>
          <w:rFonts w:ascii="Times New Roman" w:eastAsia="Times New Roman" w:hAnsi="Times New Roman" w:cs="Times New Roman"/>
          <w:sz w:val="24"/>
          <w:szCs w:val="24"/>
        </w:rPr>
        <w:t xml:space="preserve"> </w:t>
      </w:r>
      <w:r w:rsidRPr="007A70DE">
        <w:rPr>
          <w:rFonts w:ascii="Times New Roman" w:eastAsia="Times New Roman" w:hAnsi="Times New Roman" w:cs="Times New Roman"/>
          <w:sz w:val="24"/>
          <w:szCs w:val="24"/>
        </w:rPr>
        <w:t>основной образовательной прог</w:t>
      </w:r>
      <w:r w:rsidR="00000A22">
        <w:rPr>
          <w:rFonts w:ascii="Times New Roman" w:eastAsia="Times New Roman" w:hAnsi="Times New Roman" w:cs="Times New Roman"/>
          <w:sz w:val="24"/>
          <w:szCs w:val="24"/>
        </w:rPr>
        <w:t>раммы в соответствии с ФГОС СПО. Рабочая программа</w:t>
      </w:r>
      <w:r w:rsidRPr="007A70DE">
        <w:rPr>
          <w:rFonts w:ascii="Times New Roman" w:eastAsia="Times New Roman" w:hAnsi="Times New Roman" w:cs="Times New Roman"/>
          <w:sz w:val="24"/>
          <w:szCs w:val="24"/>
        </w:rPr>
        <w:t xml:space="preserve"> </w:t>
      </w:r>
      <w:r w:rsidR="007260EB" w:rsidRPr="007A70DE">
        <w:rPr>
          <w:rFonts w:ascii="Times New Roman" w:eastAsia="Times New Roman" w:hAnsi="Times New Roman" w:cs="Times New Roman"/>
          <w:sz w:val="24"/>
          <w:szCs w:val="24"/>
        </w:rPr>
        <w:t xml:space="preserve">составлена </w:t>
      </w:r>
      <w:r w:rsidRPr="007A70DE">
        <w:rPr>
          <w:rFonts w:ascii="Times New Roman" w:eastAsia="Times New Roman" w:hAnsi="Times New Roman" w:cs="Times New Roman"/>
          <w:sz w:val="24"/>
          <w:szCs w:val="24"/>
        </w:rPr>
        <w:t>по учебному плану 2023 года по специальности 09.02.01 Компьютерные системы и комплексы.</w:t>
      </w:r>
    </w:p>
    <w:p w:rsidR="00E553EE" w:rsidRPr="007A70DE" w:rsidRDefault="00E553EE" w:rsidP="007A70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Особое значение дисциплина имеет при формировании и развитии ОК 01.</w:t>
      </w:r>
    </w:p>
    <w:p w:rsidR="00E553EE" w:rsidRPr="007A70DE" w:rsidRDefault="00E553EE" w:rsidP="007A70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p>
    <w:p w:rsidR="00E553EE" w:rsidRPr="007A70DE" w:rsidRDefault="00E553EE" w:rsidP="007A70DE">
      <w:pPr>
        <w:spacing w:after="0"/>
        <w:ind w:firstLine="709"/>
        <w:jc w:val="both"/>
        <w:rPr>
          <w:rFonts w:ascii="Times New Roman" w:eastAsia="Times New Roman" w:hAnsi="Times New Roman" w:cs="Times New Roman"/>
          <w:b/>
          <w:sz w:val="24"/>
          <w:szCs w:val="24"/>
        </w:rPr>
      </w:pPr>
      <w:r w:rsidRPr="007A70DE">
        <w:rPr>
          <w:rFonts w:ascii="Times New Roman" w:eastAsia="Times New Roman" w:hAnsi="Times New Roman" w:cs="Times New Roman"/>
          <w:b/>
          <w:sz w:val="24"/>
          <w:szCs w:val="24"/>
        </w:rPr>
        <w:t xml:space="preserve">1.2. Цель и планируемые результаты освоения дисциплины:   </w:t>
      </w:r>
    </w:p>
    <w:p w:rsidR="00E553EE" w:rsidRPr="007A70DE" w:rsidRDefault="00E553EE" w:rsidP="007A70DE">
      <w:pPr>
        <w:suppressAutoHyphens/>
        <w:spacing w:after="0"/>
        <w:ind w:firstLine="709"/>
        <w:jc w:val="both"/>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 xml:space="preserve">В рамках программы учебной дисциплины </w:t>
      </w:r>
      <w:proofErr w:type="gramStart"/>
      <w:r w:rsidRPr="007A70DE">
        <w:rPr>
          <w:rFonts w:ascii="Times New Roman" w:eastAsia="Times New Roman" w:hAnsi="Times New Roman" w:cs="Times New Roman"/>
          <w:sz w:val="24"/>
          <w:szCs w:val="24"/>
        </w:rPr>
        <w:t>обучающимися</w:t>
      </w:r>
      <w:proofErr w:type="gramEnd"/>
      <w:r w:rsidRPr="007A70DE">
        <w:rPr>
          <w:rFonts w:ascii="Times New Roman" w:eastAsia="Times New Roman" w:hAnsi="Times New Roman" w:cs="Times New Roman"/>
          <w:sz w:val="24"/>
          <w:szCs w:val="24"/>
        </w:rPr>
        <w:t xml:space="preserve"> осваиваются умения и знания</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4111"/>
        <w:gridCol w:w="3583"/>
      </w:tblGrid>
      <w:tr w:rsidR="00E553EE" w:rsidRPr="007A70DE" w:rsidTr="00EF1FD8">
        <w:trPr>
          <w:trHeight w:val="649"/>
        </w:trPr>
        <w:tc>
          <w:tcPr>
            <w:tcW w:w="1838" w:type="dxa"/>
            <w:hideMark/>
          </w:tcPr>
          <w:p w:rsidR="00E553EE" w:rsidRPr="007A70DE" w:rsidRDefault="00E553EE" w:rsidP="007A70DE">
            <w:pPr>
              <w:suppressAutoHyphens/>
              <w:spacing w:after="0"/>
              <w:jc w:val="center"/>
              <w:rPr>
                <w:rFonts w:ascii="Times New Roman" w:hAnsi="Times New Roman"/>
                <w:b/>
                <w:bCs/>
                <w:sz w:val="24"/>
                <w:szCs w:val="24"/>
              </w:rPr>
            </w:pPr>
            <w:r w:rsidRPr="007A70DE">
              <w:rPr>
                <w:rFonts w:ascii="Times New Roman" w:hAnsi="Times New Roman"/>
                <w:b/>
                <w:bCs/>
                <w:sz w:val="24"/>
                <w:szCs w:val="24"/>
              </w:rPr>
              <w:t xml:space="preserve">Код </w:t>
            </w:r>
            <w:r w:rsidRPr="007A70DE">
              <w:rPr>
                <w:rStyle w:val="aff7"/>
                <w:b/>
                <w:bCs/>
                <w:sz w:val="24"/>
                <w:szCs w:val="24"/>
              </w:rPr>
              <w:footnoteReference w:id="15"/>
            </w:r>
          </w:p>
          <w:p w:rsidR="00E553EE" w:rsidRPr="007A70DE" w:rsidRDefault="00E553EE" w:rsidP="007A70DE">
            <w:pPr>
              <w:suppressAutoHyphens/>
              <w:spacing w:after="0"/>
              <w:jc w:val="center"/>
              <w:rPr>
                <w:rFonts w:ascii="Times New Roman" w:eastAsia="Times New Roman" w:hAnsi="Times New Roman" w:cs="Times New Roman"/>
                <w:b/>
                <w:bCs/>
                <w:sz w:val="24"/>
                <w:szCs w:val="24"/>
              </w:rPr>
            </w:pPr>
            <w:r w:rsidRPr="007A70DE">
              <w:rPr>
                <w:rFonts w:ascii="Times New Roman" w:hAnsi="Times New Roman"/>
                <w:b/>
                <w:bCs/>
                <w:sz w:val="24"/>
                <w:szCs w:val="24"/>
              </w:rPr>
              <w:t>ПК, ОК</w:t>
            </w:r>
          </w:p>
        </w:tc>
        <w:tc>
          <w:tcPr>
            <w:tcW w:w="4111" w:type="dxa"/>
            <w:hideMark/>
          </w:tcPr>
          <w:p w:rsidR="00E553EE" w:rsidRPr="007A70DE" w:rsidRDefault="00E553EE" w:rsidP="007A70DE">
            <w:pPr>
              <w:suppressAutoHyphens/>
              <w:spacing w:after="0"/>
              <w:jc w:val="center"/>
              <w:rPr>
                <w:rFonts w:ascii="Times New Roman" w:eastAsia="Times New Roman" w:hAnsi="Times New Roman" w:cs="Times New Roman"/>
                <w:b/>
                <w:bCs/>
                <w:sz w:val="24"/>
                <w:szCs w:val="24"/>
              </w:rPr>
            </w:pPr>
            <w:r w:rsidRPr="007A70DE">
              <w:rPr>
                <w:rFonts w:ascii="Times New Roman" w:hAnsi="Times New Roman"/>
                <w:b/>
                <w:bCs/>
                <w:sz w:val="24"/>
                <w:szCs w:val="24"/>
              </w:rPr>
              <w:t>Умения</w:t>
            </w:r>
          </w:p>
        </w:tc>
        <w:tc>
          <w:tcPr>
            <w:tcW w:w="3583" w:type="dxa"/>
            <w:hideMark/>
          </w:tcPr>
          <w:p w:rsidR="00E553EE" w:rsidRPr="007A70DE" w:rsidRDefault="00E553EE" w:rsidP="007A70DE">
            <w:pPr>
              <w:suppressAutoHyphens/>
              <w:spacing w:after="0"/>
              <w:jc w:val="center"/>
              <w:rPr>
                <w:rFonts w:ascii="Times New Roman" w:eastAsia="Times New Roman" w:hAnsi="Times New Roman" w:cs="Times New Roman"/>
                <w:b/>
                <w:bCs/>
                <w:sz w:val="24"/>
                <w:szCs w:val="24"/>
              </w:rPr>
            </w:pPr>
            <w:r w:rsidRPr="007A70DE">
              <w:rPr>
                <w:rFonts w:ascii="Times New Roman" w:hAnsi="Times New Roman"/>
                <w:b/>
                <w:bCs/>
                <w:sz w:val="24"/>
                <w:szCs w:val="24"/>
              </w:rPr>
              <w:t>Знания</w:t>
            </w:r>
          </w:p>
        </w:tc>
      </w:tr>
      <w:tr w:rsidR="00E553EE" w:rsidRPr="007A70DE" w:rsidTr="00EF1FD8">
        <w:trPr>
          <w:trHeight w:val="212"/>
        </w:trPr>
        <w:tc>
          <w:tcPr>
            <w:tcW w:w="1838" w:type="dxa"/>
          </w:tcPr>
          <w:p w:rsidR="00E553EE" w:rsidRPr="007A70DE" w:rsidRDefault="00E553EE" w:rsidP="007A70DE">
            <w:pPr>
              <w:suppressAutoHyphens/>
              <w:spacing w:after="0"/>
              <w:rPr>
                <w:rFonts w:ascii="Times New Roman" w:eastAsia="Times New Roman" w:hAnsi="Times New Roman" w:cs="Times New Roman"/>
                <w:iCs/>
                <w:sz w:val="24"/>
                <w:szCs w:val="24"/>
              </w:rPr>
            </w:pPr>
            <w:r w:rsidRPr="007A70DE">
              <w:rPr>
                <w:rFonts w:ascii="Times New Roman" w:eastAsia="Times New Roman" w:hAnsi="Times New Roman" w:cs="Times New Roman"/>
                <w:iCs/>
                <w:sz w:val="24"/>
                <w:szCs w:val="24"/>
              </w:rPr>
              <w:t>ОК 01, ОК 02</w:t>
            </w:r>
          </w:p>
          <w:p w:rsidR="00E553EE" w:rsidRPr="007A70DE" w:rsidRDefault="00E553EE" w:rsidP="007A70DE">
            <w:pPr>
              <w:suppressAutoHyphens/>
              <w:spacing w:after="0"/>
              <w:rPr>
                <w:rFonts w:ascii="Times New Roman" w:eastAsia="Times New Roman" w:hAnsi="Times New Roman" w:cs="Times New Roman"/>
                <w:iCs/>
                <w:sz w:val="24"/>
                <w:szCs w:val="24"/>
              </w:rPr>
            </w:pPr>
            <w:r w:rsidRPr="007A70DE">
              <w:rPr>
                <w:rFonts w:ascii="Times New Roman" w:eastAsia="Times New Roman" w:hAnsi="Times New Roman" w:cs="Times New Roman"/>
                <w:iCs/>
                <w:sz w:val="24"/>
                <w:szCs w:val="24"/>
              </w:rPr>
              <w:t>ПК 1.1, ПК 2.1</w:t>
            </w:r>
          </w:p>
          <w:p w:rsidR="00E553EE" w:rsidRPr="007A70DE" w:rsidRDefault="00E553EE" w:rsidP="007A70DE">
            <w:pPr>
              <w:suppressAutoHyphens/>
              <w:spacing w:after="0"/>
              <w:jc w:val="center"/>
              <w:rPr>
                <w:rFonts w:ascii="Times New Roman" w:eastAsia="Times New Roman" w:hAnsi="Times New Roman" w:cs="Times New Roman"/>
                <w:iCs/>
                <w:sz w:val="24"/>
                <w:szCs w:val="24"/>
              </w:rPr>
            </w:pPr>
          </w:p>
        </w:tc>
        <w:tc>
          <w:tcPr>
            <w:tcW w:w="4111" w:type="dxa"/>
          </w:tcPr>
          <w:p w:rsidR="00E553EE" w:rsidRPr="007A70DE" w:rsidRDefault="00E553EE" w:rsidP="007A70DE">
            <w:pPr>
              <w:suppressAutoHyphens/>
              <w:spacing w:after="0"/>
              <w:rPr>
                <w:rFonts w:ascii="Times New Roman" w:eastAsia="Times New Roman" w:hAnsi="Times New Roman" w:cs="Times New Roman"/>
                <w:iCs/>
                <w:sz w:val="24"/>
                <w:szCs w:val="24"/>
                <w:u w:val="single"/>
              </w:rPr>
            </w:pPr>
            <w:r w:rsidRPr="007A70DE">
              <w:rPr>
                <w:rFonts w:ascii="Times New Roman" w:eastAsia="Times New Roman" w:hAnsi="Times New Roman" w:cs="Times New Roman"/>
                <w:iCs/>
                <w:sz w:val="24"/>
                <w:szCs w:val="24"/>
                <w:u w:val="single"/>
              </w:rPr>
              <w:t>Уметь:</w:t>
            </w:r>
          </w:p>
          <w:p w:rsidR="00E553EE" w:rsidRPr="007A70DE" w:rsidRDefault="00E553EE" w:rsidP="007A70DE">
            <w:pPr>
              <w:suppressAutoHyphens/>
              <w:spacing w:after="0"/>
              <w:rPr>
                <w:rFonts w:ascii="Times New Roman" w:eastAsia="Times New Roman" w:hAnsi="Times New Roman" w:cs="Times New Roman"/>
                <w:iCs/>
                <w:sz w:val="24"/>
                <w:szCs w:val="24"/>
              </w:rPr>
            </w:pPr>
            <w:r w:rsidRPr="007A70DE">
              <w:rPr>
                <w:rFonts w:ascii="Times New Roman" w:eastAsia="Times New Roman" w:hAnsi="Times New Roman" w:cs="Times New Roman"/>
                <w:iCs/>
                <w:sz w:val="24"/>
                <w:szCs w:val="24"/>
              </w:rPr>
              <w:t>Применять современный математический инструментарий для решения практических задач;</w:t>
            </w:r>
          </w:p>
          <w:p w:rsidR="00E553EE" w:rsidRPr="007A70DE" w:rsidRDefault="00E553EE" w:rsidP="007A70DE">
            <w:pPr>
              <w:suppressAutoHyphens/>
              <w:spacing w:after="0"/>
              <w:rPr>
                <w:rFonts w:ascii="Times New Roman" w:eastAsia="Times New Roman" w:hAnsi="Times New Roman" w:cs="Times New Roman"/>
                <w:iCs/>
                <w:sz w:val="24"/>
                <w:szCs w:val="24"/>
              </w:rPr>
            </w:pPr>
            <w:r w:rsidRPr="007A70DE">
              <w:rPr>
                <w:rFonts w:ascii="Times New Roman" w:eastAsia="Times New Roman" w:hAnsi="Times New Roman" w:cs="Times New Roman"/>
                <w:iCs/>
                <w:sz w:val="24"/>
                <w:szCs w:val="24"/>
              </w:rPr>
              <w:t>применять методику построения и анализа математических моделей для оценки состояния явлений и процессов в части математического анализа, линейной алгебры.</w:t>
            </w:r>
          </w:p>
        </w:tc>
        <w:tc>
          <w:tcPr>
            <w:tcW w:w="3583" w:type="dxa"/>
          </w:tcPr>
          <w:p w:rsidR="00E553EE" w:rsidRPr="007A70DE" w:rsidRDefault="00E553EE" w:rsidP="007A70DE">
            <w:pPr>
              <w:suppressAutoHyphens/>
              <w:spacing w:after="0"/>
              <w:jc w:val="both"/>
              <w:rPr>
                <w:rFonts w:ascii="Times New Roman" w:eastAsia="Times New Roman" w:hAnsi="Times New Roman" w:cs="Times New Roman"/>
                <w:iCs/>
                <w:sz w:val="24"/>
                <w:szCs w:val="24"/>
                <w:u w:val="single"/>
              </w:rPr>
            </w:pPr>
            <w:r w:rsidRPr="007A70DE">
              <w:rPr>
                <w:rFonts w:ascii="Times New Roman" w:eastAsia="Times New Roman" w:hAnsi="Times New Roman" w:cs="Times New Roman"/>
                <w:iCs/>
                <w:sz w:val="24"/>
                <w:szCs w:val="24"/>
                <w:u w:val="single"/>
              </w:rPr>
              <w:t>Знать:</w:t>
            </w:r>
          </w:p>
          <w:p w:rsidR="00E553EE" w:rsidRPr="007A70DE" w:rsidRDefault="00E553EE" w:rsidP="007A70DE">
            <w:pPr>
              <w:suppressAutoHyphens/>
              <w:spacing w:after="0"/>
              <w:rPr>
                <w:rFonts w:ascii="Times New Roman" w:eastAsia="Times New Roman" w:hAnsi="Times New Roman" w:cs="Times New Roman"/>
                <w:iCs/>
                <w:sz w:val="24"/>
                <w:szCs w:val="24"/>
              </w:rPr>
            </w:pPr>
            <w:r w:rsidRPr="007A70DE">
              <w:rPr>
                <w:rFonts w:ascii="Times New Roman" w:eastAsia="Times New Roman" w:hAnsi="Times New Roman" w:cs="Times New Roman"/>
                <w:iCs/>
                <w:sz w:val="24"/>
                <w:szCs w:val="24"/>
              </w:rPr>
              <w:t>Основы математического анализа, линейной алгебры и аналитической геометрии.</w:t>
            </w:r>
          </w:p>
          <w:p w:rsidR="00E553EE" w:rsidRPr="007A70DE" w:rsidRDefault="00E553EE" w:rsidP="007A70DE">
            <w:pPr>
              <w:suppressAutoHyphens/>
              <w:spacing w:after="0"/>
              <w:jc w:val="both"/>
              <w:rPr>
                <w:rFonts w:ascii="Times New Roman" w:eastAsia="Times New Roman" w:hAnsi="Times New Roman" w:cs="Times New Roman"/>
                <w:iCs/>
                <w:sz w:val="24"/>
                <w:szCs w:val="24"/>
              </w:rPr>
            </w:pPr>
          </w:p>
        </w:tc>
      </w:tr>
    </w:tbl>
    <w:p w:rsidR="00E553EE" w:rsidRPr="007A70DE" w:rsidRDefault="00E553EE" w:rsidP="007A70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rPr>
      </w:pPr>
    </w:p>
    <w:p w:rsidR="007A70DE" w:rsidRDefault="007A70DE" w:rsidP="007A70DE">
      <w:pPr>
        <w:suppressAutoHyphens/>
        <w:spacing w:after="240"/>
        <w:jc w:val="center"/>
        <w:rPr>
          <w:rFonts w:ascii="Times New Roman" w:eastAsia="Times New Roman" w:hAnsi="Times New Roman" w:cs="Times New Roman"/>
          <w:b/>
          <w:sz w:val="24"/>
          <w:szCs w:val="24"/>
        </w:rPr>
      </w:pPr>
    </w:p>
    <w:p w:rsidR="007A70DE" w:rsidRDefault="007A70DE" w:rsidP="007A70DE">
      <w:pPr>
        <w:suppressAutoHyphens/>
        <w:spacing w:after="240"/>
        <w:jc w:val="center"/>
        <w:rPr>
          <w:rFonts w:ascii="Times New Roman" w:eastAsia="Times New Roman" w:hAnsi="Times New Roman" w:cs="Times New Roman"/>
          <w:b/>
          <w:sz w:val="24"/>
          <w:szCs w:val="24"/>
        </w:rPr>
      </w:pPr>
    </w:p>
    <w:p w:rsidR="007A70DE" w:rsidRDefault="007A70DE" w:rsidP="007A70DE">
      <w:pPr>
        <w:suppressAutoHyphens/>
        <w:spacing w:after="240"/>
        <w:jc w:val="center"/>
        <w:rPr>
          <w:rFonts w:ascii="Times New Roman" w:eastAsia="Times New Roman" w:hAnsi="Times New Roman" w:cs="Times New Roman"/>
          <w:b/>
          <w:sz w:val="24"/>
          <w:szCs w:val="24"/>
        </w:rPr>
      </w:pPr>
    </w:p>
    <w:p w:rsidR="007A70DE" w:rsidRDefault="007A70DE" w:rsidP="007A70DE">
      <w:pPr>
        <w:suppressAutoHyphens/>
        <w:spacing w:after="240"/>
        <w:jc w:val="center"/>
        <w:rPr>
          <w:rFonts w:ascii="Times New Roman" w:eastAsia="Times New Roman" w:hAnsi="Times New Roman" w:cs="Times New Roman"/>
          <w:b/>
          <w:sz w:val="24"/>
          <w:szCs w:val="24"/>
        </w:rPr>
      </w:pPr>
    </w:p>
    <w:p w:rsidR="007A70DE" w:rsidRDefault="007A70DE" w:rsidP="007A70DE">
      <w:pPr>
        <w:suppressAutoHyphens/>
        <w:spacing w:after="240"/>
        <w:jc w:val="center"/>
        <w:rPr>
          <w:rFonts w:ascii="Times New Roman" w:eastAsia="Times New Roman" w:hAnsi="Times New Roman" w:cs="Times New Roman"/>
          <w:b/>
          <w:sz w:val="24"/>
          <w:szCs w:val="24"/>
        </w:rPr>
      </w:pPr>
    </w:p>
    <w:p w:rsidR="007A70DE" w:rsidRDefault="007A70DE" w:rsidP="007A70DE">
      <w:pPr>
        <w:suppressAutoHyphens/>
        <w:spacing w:after="240"/>
        <w:jc w:val="center"/>
        <w:rPr>
          <w:rFonts w:ascii="Times New Roman" w:eastAsia="Times New Roman" w:hAnsi="Times New Roman" w:cs="Times New Roman"/>
          <w:b/>
          <w:sz w:val="24"/>
          <w:szCs w:val="24"/>
        </w:rPr>
      </w:pPr>
    </w:p>
    <w:p w:rsidR="007A70DE" w:rsidRDefault="007A70DE" w:rsidP="007A70DE">
      <w:pPr>
        <w:suppressAutoHyphens/>
        <w:spacing w:after="240"/>
        <w:jc w:val="center"/>
        <w:rPr>
          <w:rFonts w:ascii="Times New Roman" w:eastAsia="Times New Roman" w:hAnsi="Times New Roman" w:cs="Times New Roman"/>
          <w:b/>
          <w:sz w:val="24"/>
          <w:szCs w:val="24"/>
        </w:rPr>
      </w:pPr>
    </w:p>
    <w:p w:rsidR="007A70DE" w:rsidRDefault="007A70DE" w:rsidP="007A70DE">
      <w:pPr>
        <w:suppressAutoHyphens/>
        <w:spacing w:after="240"/>
        <w:jc w:val="center"/>
        <w:rPr>
          <w:rFonts w:ascii="Times New Roman" w:eastAsia="Times New Roman" w:hAnsi="Times New Roman" w:cs="Times New Roman"/>
          <w:b/>
          <w:sz w:val="24"/>
          <w:szCs w:val="24"/>
        </w:rPr>
      </w:pPr>
    </w:p>
    <w:p w:rsidR="007A70DE" w:rsidRDefault="007A70DE" w:rsidP="007A70DE">
      <w:pPr>
        <w:suppressAutoHyphens/>
        <w:spacing w:after="240"/>
        <w:jc w:val="center"/>
        <w:rPr>
          <w:rFonts w:ascii="Times New Roman" w:eastAsia="Times New Roman" w:hAnsi="Times New Roman" w:cs="Times New Roman"/>
          <w:b/>
          <w:sz w:val="24"/>
          <w:szCs w:val="24"/>
        </w:rPr>
      </w:pPr>
    </w:p>
    <w:p w:rsidR="00E553EE" w:rsidRPr="007A70DE" w:rsidRDefault="00E553EE" w:rsidP="007A70DE">
      <w:pPr>
        <w:suppressAutoHyphens/>
        <w:spacing w:after="240"/>
        <w:jc w:val="center"/>
        <w:rPr>
          <w:rFonts w:ascii="Times New Roman" w:eastAsia="Times New Roman" w:hAnsi="Times New Roman" w:cs="Times New Roman"/>
          <w:b/>
          <w:sz w:val="24"/>
          <w:szCs w:val="24"/>
        </w:rPr>
      </w:pPr>
      <w:r w:rsidRPr="007A70DE">
        <w:rPr>
          <w:rFonts w:ascii="Times New Roman" w:eastAsia="Times New Roman" w:hAnsi="Times New Roman" w:cs="Times New Roman"/>
          <w:b/>
          <w:sz w:val="24"/>
          <w:szCs w:val="24"/>
        </w:rPr>
        <w:lastRenderedPageBreak/>
        <w:t>2. СТРУКТУРА И СОДЕРЖАНИЕ УЧЕБНОЙ ДИСЦИПЛИНЫ</w:t>
      </w:r>
    </w:p>
    <w:p w:rsidR="00E553EE" w:rsidRPr="007A70DE" w:rsidRDefault="00E553EE" w:rsidP="007A70DE">
      <w:pPr>
        <w:suppressAutoHyphens/>
        <w:spacing w:after="240"/>
        <w:ind w:firstLine="709"/>
        <w:rPr>
          <w:rFonts w:ascii="Times New Roman" w:eastAsia="Times New Roman" w:hAnsi="Times New Roman" w:cs="Times New Roman"/>
          <w:b/>
          <w:sz w:val="24"/>
          <w:szCs w:val="24"/>
        </w:rPr>
      </w:pPr>
      <w:r w:rsidRPr="007A70DE">
        <w:rPr>
          <w:rFonts w:ascii="Times New Roman" w:eastAsia="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E553EE" w:rsidRPr="007A70DE" w:rsidTr="00EF1FD8">
        <w:trPr>
          <w:trHeight w:val="490"/>
        </w:trPr>
        <w:tc>
          <w:tcPr>
            <w:tcW w:w="3685" w:type="pct"/>
            <w:vAlign w:val="center"/>
          </w:tcPr>
          <w:p w:rsidR="00E553EE" w:rsidRPr="007A70DE" w:rsidRDefault="00E553EE" w:rsidP="007A70DE">
            <w:pPr>
              <w:suppressAutoHyphens/>
              <w:spacing w:after="0"/>
              <w:rPr>
                <w:rFonts w:ascii="Times New Roman" w:eastAsia="Times New Roman" w:hAnsi="Times New Roman" w:cs="Times New Roman"/>
                <w:b/>
                <w:sz w:val="24"/>
                <w:szCs w:val="24"/>
              </w:rPr>
            </w:pPr>
            <w:r w:rsidRPr="007A70DE">
              <w:rPr>
                <w:rFonts w:ascii="Times New Roman" w:eastAsia="Times New Roman" w:hAnsi="Times New Roman" w:cs="Times New Roman"/>
                <w:b/>
                <w:sz w:val="24"/>
                <w:szCs w:val="24"/>
              </w:rPr>
              <w:t>Вид учебной работы</w:t>
            </w:r>
          </w:p>
        </w:tc>
        <w:tc>
          <w:tcPr>
            <w:tcW w:w="1315" w:type="pct"/>
            <w:vAlign w:val="center"/>
          </w:tcPr>
          <w:p w:rsidR="00E553EE" w:rsidRPr="007A70DE" w:rsidRDefault="00E553EE" w:rsidP="007A70DE">
            <w:pPr>
              <w:suppressAutoHyphens/>
              <w:spacing w:after="0"/>
              <w:rPr>
                <w:rFonts w:ascii="Times New Roman" w:eastAsia="Times New Roman" w:hAnsi="Times New Roman" w:cs="Times New Roman"/>
                <w:b/>
                <w:iCs/>
                <w:sz w:val="24"/>
                <w:szCs w:val="24"/>
              </w:rPr>
            </w:pPr>
            <w:r w:rsidRPr="007A70DE">
              <w:rPr>
                <w:rFonts w:ascii="Times New Roman" w:eastAsia="Times New Roman" w:hAnsi="Times New Roman" w:cs="Times New Roman"/>
                <w:b/>
                <w:iCs/>
                <w:sz w:val="24"/>
                <w:szCs w:val="24"/>
              </w:rPr>
              <w:t>Объем в часах</w:t>
            </w:r>
          </w:p>
        </w:tc>
      </w:tr>
      <w:tr w:rsidR="00E553EE" w:rsidRPr="007A70DE" w:rsidTr="00EF1FD8">
        <w:trPr>
          <w:trHeight w:val="490"/>
        </w:trPr>
        <w:tc>
          <w:tcPr>
            <w:tcW w:w="3685" w:type="pct"/>
            <w:vAlign w:val="center"/>
          </w:tcPr>
          <w:p w:rsidR="00E553EE" w:rsidRPr="007A70DE" w:rsidRDefault="00E553EE" w:rsidP="007A70DE">
            <w:pPr>
              <w:suppressAutoHyphens/>
              <w:spacing w:after="0"/>
              <w:rPr>
                <w:rFonts w:ascii="Times New Roman" w:eastAsia="Times New Roman" w:hAnsi="Times New Roman" w:cs="Times New Roman"/>
                <w:b/>
                <w:sz w:val="24"/>
                <w:szCs w:val="24"/>
              </w:rPr>
            </w:pPr>
            <w:r w:rsidRPr="007A70DE">
              <w:rPr>
                <w:rFonts w:ascii="Times New Roman" w:eastAsia="Times New Roman" w:hAnsi="Times New Roman" w:cs="Times New Roman"/>
                <w:b/>
                <w:sz w:val="24"/>
                <w:szCs w:val="24"/>
              </w:rPr>
              <w:t>Объем образовательной программы учебной дисциплины</w:t>
            </w:r>
          </w:p>
        </w:tc>
        <w:tc>
          <w:tcPr>
            <w:tcW w:w="1315" w:type="pct"/>
            <w:vAlign w:val="center"/>
          </w:tcPr>
          <w:p w:rsidR="00E553EE" w:rsidRPr="007A70DE" w:rsidRDefault="00BA6021" w:rsidP="007A70DE">
            <w:pPr>
              <w:suppressAutoHyphens/>
              <w:spacing w:after="0"/>
              <w:jc w:val="center"/>
              <w:rPr>
                <w:rFonts w:ascii="Times New Roman" w:eastAsia="Times New Roman" w:hAnsi="Times New Roman" w:cs="Times New Roman"/>
                <w:b/>
                <w:bCs/>
                <w:iCs/>
                <w:sz w:val="24"/>
                <w:szCs w:val="24"/>
              </w:rPr>
            </w:pPr>
            <w:r w:rsidRPr="007A70DE">
              <w:rPr>
                <w:rFonts w:ascii="Times New Roman" w:eastAsia="Times New Roman" w:hAnsi="Times New Roman" w:cs="Times New Roman"/>
                <w:b/>
                <w:bCs/>
                <w:iCs/>
                <w:sz w:val="24"/>
                <w:szCs w:val="24"/>
              </w:rPr>
              <w:t>72</w:t>
            </w:r>
          </w:p>
        </w:tc>
      </w:tr>
      <w:tr w:rsidR="00E553EE" w:rsidRPr="007A70DE" w:rsidTr="00EF1FD8">
        <w:trPr>
          <w:trHeight w:val="490"/>
        </w:trPr>
        <w:tc>
          <w:tcPr>
            <w:tcW w:w="3685" w:type="pct"/>
            <w:shd w:val="clear" w:color="auto" w:fill="auto"/>
            <w:vAlign w:val="center"/>
          </w:tcPr>
          <w:p w:rsidR="00E553EE" w:rsidRPr="007A70DE" w:rsidRDefault="00E553EE" w:rsidP="007A70DE">
            <w:pPr>
              <w:suppressAutoHyphens/>
              <w:spacing w:after="0"/>
              <w:rPr>
                <w:rFonts w:ascii="Times New Roman" w:eastAsia="Times New Roman" w:hAnsi="Times New Roman" w:cs="Times New Roman"/>
                <w:b/>
                <w:sz w:val="24"/>
                <w:szCs w:val="24"/>
              </w:rPr>
            </w:pPr>
            <w:r w:rsidRPr="007A70DE">
              <w:rPr>
                <w:rFonts w:ascii="Times New Roman" w:eastAsia="Times New Roman" w:hAnsi="Times New Roman" w:cs="Times New Roman"/>
                <w:b/>
                <w:sz w:val="24"/>
                <w:szCs w:val="24"/>
              </w:rPr>
              <w:t>в т.ч. в форме практической подготовки</w:t>
            </w:r>
          </w:p>
        </w:tc>
        <w:tc>
          <w:tcPr>
            <w:tcW w:w="1315" w:type="pct"/>
            <w:shd w:val="clear" w:color="auto" w:fill="auto"/>
            <w:vAlign w:val="center"/>
          </w:tcPr>
          <w:p w:rsidR="00E553EE" w:rsidRPr="007A70DE" w:rsidRDefault="00E553EE" w:rsidP="007A70DE">
            <w:pPr>
              <w:suppressAutoHyphens/>
              <w:spacing w:after="0"/>
              <w:jc w:val="center"/>
              <w:rPr>
                <w:rFonts w:ascii="Times New Roman" w:eastAsia="Times New Roman" w:hAnsi="Times New Roman" w:cs="Times New Roman"/>
                <w:iCs/>
                <w:sz w:val="24"/>
                <w:szCs w:val="24"/>
              </w:rPr>
            </w:pPr>
            <w:r w:rsidRPr="007A70DE">
              <w:rPr>
                <w:rFonts w:ascii="Times New Roman" w:eastAsia="Times New Roman" w:hAnsi="Times New Roman" w:cs="Times New Roman"/>
                <w:iCs/>
                <w:sz w:val="24"/>
                <w:szCs w:val="24"/>
              </w:rPr>
              <w:t>32</w:t>
            </w:r>
          </w:p>
        </w:tc>
      </w:tr>
      <w:tr w:rsidR="00E553EE" w:rsidRPr="007A70DE" w:rsidTr="00EF1FD8">
        <w:trPr>
          <w:trHeight w:val="336"/>
        </w:trPr>
        <w:tc>
          <w:tcPr>
            <w:tcW w:w="5000" w:type="pct"/>
            <w:gridSpan w:val="2"/>
            <w:vAlign w:val="center"/>
          </w:tcPr>
          <w:p w:rsidR="00E553EE" w:rsidRPr="007A70DE" w:rsidRDefault="00E553EE" w:rsidP="007A70DE">
            <w:pPr>
              <w:suppressAutoHyphens/>
              <w:spacing w:after="0"/>
              <w:rPr>
                <w:rFonts w:ascii="Times New Roman" w:eastAsia="Times New Roman" w:hAnsi="Times New Roman" w:cs="Times New Roman"/>
                <w:iCs/>
                <w:sz w:val="24"/>
                <w:szCs w:val="24"/>
              </w:rPr>
            </w:pPr>
            <w:r w:rsidRPr="007A70DE">
              <w:rPr>
                <w:rFonts w:ascii="Times New Roman" w:eastAsia="Times New Roman" w:hAnsi="Times New Roman" w:cs="Times New Roman"/>
                <w:sz w:val="24"/>
                <w:szCs w:val="24"/>
              </w:rPr>
              <w:t>в т. ч.:</w:t>
            </w:r>
          </w:p>
        </w:tc>
      </w:tr>
      <w:tr w:rsidR="00E553EE" w:rsidRPr="007A70DE" w:rsidTr="00EF1FD8">
        <w:trPr>
          <w:trHeight w:val="490"/>
        </w:trPr>
        <w:tc>
          <w:tcPr>
            <w:tcW w:w="3685" w:type="pct"/>
            <w:vAlign w:val="center"/>
          </w:tcPr>
          <w:p w:rsidR="00E553EE" w:rsidRPr="007A70DE" w:rsidRDefault="00E553EE" w:rsidP="007A70DE">
            <w:pPr>
              <w:suppressAutoHyphens/>
              <w:spacing w:after="0"/>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теоретическое обучение</w:t>
            </w:r>
          </w:p>
        </w:tc>
        <w:tc>
          <w:tcPr>
            <w:tcW w:w="1315" w:type="pct"/>
            <w:vAlign w:val="center"/>
          </w:tcPr>
          <w:p w:rsidR="00E553EE" w:rsidRPr="007A70DE" w:rsidRDefault="00E553EE" w:rsidP="007A70DE">
            <w:pPr>
              <w:suppressAutoHyphens/>
              <w:spacing w:after="0"/>
              <w:jc w:val="center"/>
              <w:rPr>
                <w:rFonts w:ascii="Times New Roman" w:eastAsia="Times New Roman" w:hAnsi="Times New Roman" w:cs="Times New Roman"/>
                <w:iCs/>
                <w:sz w:val="24"/>
                <w:szCs w:val="24"/>
              </w:rPr>
            </w:pPr>
            <w:r w:rsidRPr="007A70DE">
              <w:rPr>
                <w:rFonts w:ascii="Times New Roman" w:eastAsia="Times New Roman" w:hAnsi="Times New Roman" w:cs="Times New Roman"/>
                <w:iCs/>
                <w:sz w:val="24"/>
                <w:szCs w:val="24"/>
              </w:rPr>
              <w:t>3</w:t>
            </w:r>
            <w:r w:rsidR="00BA6021" w:rsidRPr="007A70DE">
              <w:rPr>
                <w:rFonts w:ascii="Times New Roman" w:eastAsia="Times New Roman" w:hAnsi="Times New Roman" w:cs="Times New Roman"/>
                <w:iCs/>
                <w:sz w:val="24"/>
                <w:szCs w:val="24"/>
              </w:rPr>
              <w:t>0</w:t>
            </w:r>
          </w:p>
        </w:tc>
      </w:tr>
      <w:tr w:rsidR="00E553EE" w:rsidRPr="007A70DE" w:rsidTr="00EF1FD8">
        <w:trPr>
          <w:trHeight w:val="490"/>
        </w:trPr>
        <w:tc>
          <w:tcPr>
            <w:tcW w:w="3685" w:type="pct"/>
            <w:vAlign w:val="center"/>
          </w:tcPr>
          <w:p w:rsidR="00E553EE" w:rsidRPr="007A70DE" w:rsidRDefault="00E553EE" w:rsidP="007A70DE">
            <w:pPr>
              <w:suppressAutoHyphens/>
              <w:spacing w:after="0"/>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практические занятия</w:t>
            </w:r>
          </w:p>
        </w:tc>
        <w:tc>
          <w:tcPr>
            <w:tcW w:w="1315" w:type="pct"/>
            <w:vAlign w:val="center"/>
          </w:tcPr>
          <w:p w:rsidR="00E553EE" w:rsidRPr="007A70DE" w:rsidRDefault="00E553EE" w:rsidP="007A70DE">
            <w:pPr>
              <w:suppressAutoHyphens/>
              <w:spacing w:after="0"/>
              <w:jc w:val="center"/>
              <w:rPr>
                <w:rFonts w:ascii="Times New Roman" w:eastAsia="Times New Roman" w:hAnsi="Times New Roman" w:cs="Times New Roman"/>
                <w:iCs/>
                <w:sz w:val="24"/>
                <w:szCs w:val="24"/>
              </w:rPr>
            </w:pPr>
            <w:r w:rsidRPr="007A70DE">
              <w:rPr>
                <w:rFonts w:ascii="Times New Roman" w:eastAsia="Times New Roman" w:hAnsi="Times New Roman" w:cs="Times New Roman"/>
                <w:iCs/>
                <w:sz w:val="24"/>
                <w:szCs w:val="24"/>
              </w:rPr>
              <w:t>32</w:t>
            </w:r>
          </w:p>
        </w:tc>
      </w:tr>
      <w:tr w:rsidR="00E553EE" w:rsidRPr="007A70DE" w:rsidTr="00EF1FD8">
        <w:trPr>
          <w:trHeight w:val="267"/>
        </w:trPr>
        <w:tc>
          <w:tcPr>
            <w:tcW w:w="3685" w:type="pct"/>
            <w:vAlign w:val="center"/>
          </w:tcPr>
          <w:p w:rsidR="00E553EE" w:rsidRPr="007A70DE" w:rsidRDefault="00E553EE" w:rsidP="007A70DE">
            <w:pPr>
              <w:suppressAutoHyphens/>
              <w:spacing w:after="0"/>
              <w:rPr>
                <w:rFonts w:ascii="Times New Roman" w:eastAsia="Times New Roman" w:hAnsi="Times New Roman" w:cs="Times New Roman"/>
                <w:iCs/>
                <w:sz w:val="24"/>
                <w:szCs w:val="24"/>
              </w:rPr>
            </w:pPr>
            <w:r w:rsidRPr="007A70DE">
              <w:rPr>
                <w:rFonts w:ascii="Times New Roman" w:eastAsia="Times New Roman" w:hAnsi="Times New Roman" w:cs="Times New Roman"/>
                <w:iCs/>
                <w:sz w:val="24"/>
                <w:szCs w:val="24"/>
              </w:rPr>
              <w:t xml:space="preserve">Самостоятельная работа </w:t>
            </w:r>
          </w:p>
        </w:tc>
        <w:tc>
          <w:tcPr>
            <w:tcW w:w="1315" w:type="pct"/>
            <w:vAlign w:val="center"/>
          </w:tcPr>
          <w:p w:rsidR="00E553EE" w:rsidRPr="007A70DE" w:rsidRDefault="00BA6021" w:rsidP="007A70DE">
            <w:pPr>
              <w:suppressAutoHyphens/>
              <w:spacing w:after="0"/>
              <w:jc w:val="center"/>
              <w:rPr>
                <w:rFonts w:ascii="Times New Roman" w:eastAsia="Times New Roman" w:hAnsi="Times New Roman" w:cs="Times New Roman"/>
                <w:iCs/>
                <w:sz w:val="24"/>
                <w:szCs w:val="24"/>
              </w:rPr>
            </w:pPr>
            <w:r w:rsidRPr="007A70DE">
              <w:rPr>
                <w:rFonts w:ascii="Times New Roman" w:eastAsia="Times New Roman" w:hAnsi="Times New Roman" w:cs="Times New Roman"/>
                <w:iCs/>
                <w:sz w:val="24"/>
                <w:szCs w:val="24"/>
              </w:rPr>
              <w:t>6</w:t>
            </w:r>
          </w:p>
        </w:tc>
      </w:tr>
      <w:tr w:rsidR="00BA6021" w:rsidRPr="007A70DE" w:rsidTr="00EF1FD8">
        <w:trPr>
          <w:trHeight w:val="267"/>
        </w:trPr>
        <w:tc>
          <w:tcPr>
            <w:tcW w:w="3685" w:type="pct"/>
            <w:vAlign w:val="center"/>
          </w:tcPr>
          <w:p w:rsidR="00BA6021" w:rsidRPr="007A70DE" w:rsidRDefault="00BA6021" w:rsidP="007A70DE">
            <w:pPr>
              <w:suppressAutoHyphens/>
              <w:spacing w:after="0"/>
              <w:rPr>
                <w:rFonts w:ascii="Times New Roman" w:eastAsia="Times New Roman" w:hAnsi="Times New Roman" w:cs="Times New Roman"/>
                <w:iCs/>
                <w:sz w:val="24"/>
                <w:szCs w:val="24"/>
              </w:rPr>
            </w:pPr>
            <w:r w:rsidRPr="007A70DE">
              <w:rPr>
                <w:rFonts w:ascii="Times New Roman" w:eastAsia="Times New Roman" w:hAnsi="Times New Roman" w:cs="Times New Roman"/>
                <w:iCs/>
                <w:sz w:val="24"/>
                <w:szCs w:val="24"/>
              </w:rPr>
              <w:t>Часы на контроль</w:t>
            </w:r>
          </w:p>
        </w:tc>
        <w:tc>
          <w:tcPr>
            <w:tcW w:w="1315" w:type="pct"/>
            <w:vAlign w:val="center"/>
          </w:tcPr>
          <w:p w:rsidR="00BA6021" w:rsidRPr="007A70DE" w:rsidRDefault="00BA6021" w:rsidP="007A70DE">
            <w:pPr>
              <w:suppressAutoHyphens/>
              <w:spacing w:after="0"/>
              <w:jc w:val="center"/>
              <w:rPr>
                <w:rFonts w:ascii="Times New Roman" w:eastAsia="Times New Roman" w:hAnsi="Times New Roman" w:cs="Times New Roman"/>
                <w:iCs/>
                <w:sz w:val="24"/>
                <w:szCs w:val="24"/>
              </w:rPr>
            </w:pPr>
            <w:r w:rsidRPr="007A70DE">
              <w:rPr>
                <w:rFonts w:ascii="Times New Roman" w:eastAsia="Times New Roman" w:hAnsi="Times New Roman" w:cs="Times New Roman"/>
                <w:iCs/>
                <w:sz w:val="24"/>
                <w:szCs w:val="24"/>
              </w:rPr>
              <w:t>4</w:t>
            </w:r>
          </w:p>
        </w:tc>
      </w:tr>
      <w:tr w:rsidR="00AB0718" w:rsidRPr="007A70DE" w:rsidTr="00AB0718">
        <w:trPr>
          <w:trHeight w:val="267"/>
        </w:trPr>
        <w:tc>
          <w:tcPr>
            <w:tcW w:w="5000" w:type="pct"/>
            <w:gridSpan w:val="2"/>
            <w:vAlign w:val="center"/>
          </w:tcPr>
          <w:p w:rsidR="00AB0718" w:rsidRPr="007A70DE" w:rsidRDefault="00AB0718" w:rsidP="007A70DE">
            <w:pPr>
              <w:suppressAutoHyphens/>
              <w:spacing w:after="0"/>
              <w:rPr>
                <w:rFonts w:ascii="Times New Roman" w:eastAsia="Times New Roman" w:hAnsi="Times New Roman" w:cs="Times New Roman"/>
                <w:iCs/>
                <w:sz w:val="24"/>
                <w:szCs w:val="24"/>
              </w:rPr>
            </w:pPr>
            <w:r w:rsidRPr="007A70DE">
              <w:rPr>
                <w:rFonts w:ascii="Times New Roman" w:eastAsia="Times New Roman" w:hAnsi="Times New Roman" w:cs="Times New Roman"/>
                <w:b/>
                <w:iCs/>
                <w:sz w:val="24"/>
                <w:szCs w:val="24"/>
              </w:rPr>
              <w:t>Промежуточная аттестация в форме дифференцированного зачета</w:t>
            </w:r>
          </w:p>
        </w:tc>
      </w:tr>
    </w:tbl>
    <w:p w:rsidR="00E553EE" w:rsidRPr="00FA5071" w:rsidRDefault="00E553EE" w:rsidP="00E553EE">
      <w:pPr>
        <w:rPr>
          <w:rFonts w:ascii="Times New Roman" w:eastAsia="Times New Roman" w:hAnsi="Times New Roman" w:cs="Times New Roman"/>
          <w:b/>
          <w:i/>
        </w:rPr>
        <w:sectPr w:rsidR="00E553EE" w:rsidRPr="00FA5071" w:rsidSect="00EF1FD8">
          <w:pgSz w:w="11906" w:h="16838"/>
          <w:pgMar w:top="1134" w:right="850" w:bottom="284" w:left="1701" w:header="708" w:footer="708" w:gutter="0"/>
          <w:cols w:space="720"/>
          <w:docGrid w:linePitch="299"/>
        </w:sectPr>
      </w:pPr>
    </w:p>
    <w:p w:rsidR="00E553EE" w:rsidRPr="00FA5071" w:rsidRDefault="00E553EE" w:rsidP="00E553EE">
      <w:pPr>
        <w:ind w:firstLine="709"/>
        <w:rPr>
          <w:rFonts w:ascii="Times New Roman" w:eastAsia="Times New Roman" w:hAnsi="Times New Roman" w:cs="Times New Roman"/>
          <w:b/>
          <w:bCs/>
        </w:rPr>
      </w:pPr>
      <w:r w:rsidRPr="00FA5071">
        <w:rPr>
          <w:rFonts w:ascii="Times New Roman" w:eastAsia="Times New Roman" w:hAnsi="Times New Roman" w:cs="Times New Roman"/>
          <w:b/>
        </w:rPr>
        <w:lastRenderedPageBreak/>
        <w:t xml:space="preserve">2.2. Тематический план и содержание учебной дисциплины </w:t>
      </w:r>
      <w:r w:rsidR="007A70DE">
        <w:rPr>
          <w:rFonts w:ascii="Times New Roman" w:eastAsia="Times New Roman" w:hAnsi="Times New Roman" w:cs="Times New Roman"/>
          <w:b/>
        </w:rPr>
        <w:t>ОП.01 Элементы высшей математики</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7716"/>
        <w:gridCol w:w="2416"/>
        <w:gridCol w:w="2329"/>
      </w:tblGrid>
      <w:tr w:rsidR="00E553EE" w:rsidRPr="001319F2" w:rsidTr="00EF1FD8">
        <w:trPr>
          <w:trHeight w:val="20"/>
        </w:trPr>
        <w:tc>
          <w:tcPr>
            <w:tcW w:w="774" w:type="pct"/>
            <w:vAlign w:val="center"/>
          </w:tcPr>
          <w:p w:rsidR="00E553EE" w:rsidRPr="007A70DE" w:rsidRDefault="00E553EE" w:rsidP="007A70DE">
            <w:pPr>
              <w:suppressAutoHyphens/>
              <w:spacing w:after="0"/>
              <w:jc w:val="center"/>
              <w:rPr>
                <w:rFonts w:ascii="Times New Roman" w:eastAsia="Times New Roman" w:hAnsi="Times New Roman" w:cs="Times New Roman"/>
                <w:b/>
                <w:bCs/>
                <w:sz w:val="24"/>
                <w:szCs w:val="24"/>
              </w:rPr>
            </w:pPr>
            <w:r w:rsidRPr="007A70DE">
              <w:rPr>
                <w:rFonts w:ascii="Times New Roman" w:hAnsi="Times New Roman"/>
                <w:b/>
                <w:bCs/>
                <w:sz w:val="24"/>
                <w:szCs w:val="24"/>
              </w:rPr>
              <w:t>Наименование разделов и тем</w:t>
            </w:r>
          </w:p>
        </w:tc>
        <w:tc>
          <w:tcPr>
            <w:tcW w:w="2605" w:type="pct"/>
            <w:vAlign w:val="center"/>
          </w:tcPr>
          <w:p w:rsidR="00E553EE" w:rsidRPr="007A70DE" w:rsidRDefault="00E553EE" w:rsidP="007A70DE">
            <w:pPr>
              <w:suppressAutoHyphens/>
              <w:spacing w:after="0"/>
              <w:jc w:val="center"/>
              <w:rPr>
                <w:rFonts w:ascii="Times New Roman" w:eastAsia="Times New Roman" w:hAnsi="Times New Roman" w:cs="Times New Roman"/>
                <w:b/>
                <w:bCs/>
                <w:sz w:val="24"/>
                <w:szCs w:val="24"/>
              </w:rPr>
            </w:pPr>
            <w:r w:rsidRPr="007A70DE">
              <w:rPr>
                <w:rFonts w:ascii="Times New Roman" w:hAnsi="Times New Roman"/>
                <w:b/>
                <w:bCs/>
                <w:sz w:val="24"/>
                <w:szCs w:val="24"/>
              </w:rPr>
              <w:t xml:space="preserve">Содержание учебного материала и формы организации деятельности </w:t>
            </w:r>
            <w:proofErr w:type="gramStart"/>
            <w:r w:rsidRPr="007A70DE">
              <w:rPr>
                <w:rFonts w:ascii="Times New Roman" w:hAnsi="Times New Roman"/>
                <w:b/>
                <w:bCs/>
                <w:sz w:val="24"/>
                <w:szCs w:val="24"/>
              </w:rPr>
              <w:t>обучающихся</w:t>
            </w:r>
            <w:proofErr w:type="gramEnd"/>
          </w:p>
        </w:tc>
        <w:tc>
          <w:tcPr>
            <w:tcW w:w="825" w:type="pct"/>
            <w:vAlign w:val="center"/>
          </w:tcPr>
          <w:p w:rsidR="00E553EE" w:rsidRPr="007A70DE" w:rsidRDefault="00E553EE" w:rsidP="007A70DE">
            <w:pPr>
              <w:suppressAutoHyphens/>
              <w:spacing w:after="0"/>
              <w:jc w:val="center"/>
              <w:rPr>
                <w:rFonts w:ascii="Times New Roman" w:eastAsia="Times New Roman" w:hAnsi="Times New Roman" w:cs="Times New Roman"/>
                <w:b/>
                <w:bCs/>
                <w:sz w:val="24"/>
                <w:szCs w:val="24"/>
              </w:rPr>
            </w:pPr>
            <w:r w:rsidRPr="007A70DE">
              <w:rPr>
                <w:rFonts w:ascii="Times New Roman" w:hAnsi="Times New Roman"/>
                <w:b/>
                <w:bCs/>
                <w:sz w:val="24"/>
                <w:szCs w:val="24"/>
              </w:rPr>
              <w:t xml:space="preserve">Объем, </w:t>
            </w:r>
            <w:proofErr w:type="spellStart"/>
            <w:r w:rsidRPr="007A70DE">
              <w:rPr>
                <w:rFonts w:ascii="Times New Roman" w:hAnsi="Times New Roman"/>
                <w:b/>
                <w:bCs/>
                <w:sz w:val="24"/>
                <w:szCs w:val="24"/>
              </w:rPr>
              <w:t>ак</w:t>
            </w:r>
            <w:proofErr w:type="spellEnd"/>
            <w:r w:rsidRPr="007A70DE">
              <w:rPr>
                <w:rFonts w:ascii="Times New Roman" w:hAnsi="Times New Roman"/>
                <w:b/>
                <w:bCs/>
                <w:sz w:val="24"/>
                <w:szCs w:val="24"/>
              </w:rPr>
              <w:t xml:space="preserve">. </w:t>
            </w:r>
            <w:proofErr w:type="gramStart"/>
            <w:r w:rsidRPr="007A70DE">
              <w:rPr>
                <w:rFonts w:ascii="Times New Roman" w:hAnsi="Times New Roman"/>
                <w:b/>
                <w:bCs/>
                <w:sz w:val="24"/>
                <w:szCs w:val="24"/>
              </w:rPr>
              <w:t>ч</w:t>
            </w:r>
            <w:proofErr w:type="gramEnd"/>
            <w:r w:rsidRPr="007A70DE">
              <w:rPr>
                <w:rFonts w:ascii="Times New Roman" w:hAnsi="Times New Roman"/>
                <w:b/>
                <w:bCs/>
                <w:sz w:val="24"/>
                <w:szCs w:val="24"/>
              </w:rPr>
              <w:t xml:space="preserve"> / </w:t>
            </w:r>
            <w:r w:rsidRPr="007A70DE">
              <w:rPr>
                <w:rFonts w:ascii="Times New Roman" w:hAnsi="Times New Roman"/>
                <w:b/>
                <w:bCs/>
                <w:sz w:val="24"/>
                <w:szCs w:val="24"/>
              </w:rPr>
              <w:br/>
              <w:t xml:space="preserve">в том числе </w:t>
            </w:r>
            <w:r w:rsidRPr="007A70DE">
              <w:rPr>
                <w:rFonts w:ascii="Times New Roman" w:hAnsi="Times New Roman"/>
                <w:b/>
                <w:bCs/>
                <w:sz w:val="24"/>
                <w:szCs w:val="24"/>
              </w:rPr>
              <w:br/>
              <w:t xml:space="preserve">в форме практической подготовки, </w:t>
            </w:r>
            <w:proofErr w:type="spellStart"/>
            <w:r w:rsidRPr="007A70DE">
              <w:rPr>
                <w:rFonts w:ascii="Times New Roman" w:hAnsi="Times New Roman"/>
                <w:b/>
                <w:bCs/>
                <w:sz w:val="24"/>
                <w:szCs w:val="24"/>
              </w:rPr>
              <w:t>ак</w:t>
            </w:r>
            <w:proofErr w:type="spellEnd"/>
            <w:r w:rsidRPr="007A70DE">
              <w:rPr>
                <w:rFonts w:ascii="Times New Roman" w:hAnsi="Times New Roman"/>
                <w:b/>
                <w:bCs/>
                <w:sz w:val="24"/>
                <w:szCs w:val="24"/>
              </w:rPr>
              <w:t>. ч</w:t>
            </w:r>
          </w:p>
        </w:tc>
        <w:tc>
          <w:tcPr>
            <w:tcW w:w="796" w:type="pct"/>
            <w:vAlign w:val="center"/>
          </w:tcPr>
          <w:p w:rsidR="00E553EE" w:rsidRPr="007A70DE" w:rsidRDefault="00E553EE" w:rsidP="007A70DE">
            <w:pPr>
              <w:suppressAutoHyphens/>
              <w:spacing w:after="0"/>
              <w:jc w:val="center"/>
              <w:rPr>
                <w:rFonts w:ascii="Times New Roman" w:eastAsia="Times New Roman" w:hAnsi="Times New Roman" w:cs="Times New Roman"/>
                <w:b/>
                <w:bCs/>
                <w:sz w:val="24"/>
                <w:szCs w:val="24"/>
              </w:rPr>
            </w:pPr>
            <w:r w:rsidRPr="007A70DE">
              <w:rPr>
                <w:rFonts w:ascii="Times New Roman" w:hAnsi="Times New Roman"/>
                <w:b/>
                <w:bCs/>
                <w:sz w:val="24"/>
                <w:szCs w:val="24"/>
              </w:rPr>
              <w:t xml:space="preserve">Коды компетенций </w:t>
            </w:r>
            <w:r w:rsidRPr="007A70DE">
              <w:rPr>
                <w:rFonts w:ascii="Times New Roman" w:hAnsi="Times New Roman"/>
                <w:b/>
                <w:bCs/>
                <w:sz w:val="24"/>
                <w:szCs w:val="24"/>
              </w:rPr>
              <w:br/>
              <w:t>и личностных результатов</w:t>
            </w:r>
            <w:r w:rsidRPr="007A70DE">
              <w:rPr>
                <w:rStyle w:val="aff7"/>
                <w:b/>
                <w:bCs/>
                <w:sz w:val="24"/>
                <w:szCs w:val="24"/>
              </w:rPr>
              <w:footnoteReference w:id="16"/>
            </w:r>
            <w:r w:rsidRPr="007A70DE">
              <w:rPr>
                <w:rFonts w:ascii="Times New Roman" w:hAnsi="Times New Roman"/>
                <w:b/>
                <w:bCs/>
                <w:sz w:val="24"/>
                <w:szCs w:val="24"/>
              </w:rPr>
              <w:t>, формированию которых способствует элемент программы</w:t>
            </w:r>
          </w:p>
        </w:tc>
      </w:tr>
      <w:tr w:rsidR="00E553EE" w:rsidRPr="001319F2" w:rsidTr="00EF1FD8">
        <w:trPr>
          <w:trHeight w:val="371"/>
        </w:trPr>
        <w:tc>
          <w:tcPr>
            <w:tcW w:w="774" w:type="pct"/>
          </w:tcPr>
          <w:p w:rsidR="00E553EE" w:rsidRPr="007A70DE" w:rsidRDefault="00E553EE" w:rsidP="007A70DE">
            <w:pPr>
              <w:spacing w:after="0"/>
              <w:jc w:val="center"/>
              <w:rPr>
                <w:rFonts w:ascii="Times New Roman" w:eastAsia="Times New Roman" w:hAnsi="Times New Roman" w:cs="Times New Roman"/>
                <w:b/>
                <w:bCs/>
                <w:i/>
                <w:iCs/>
                <w:sz w:val="24"/>
                <w:szCs w:val="24"/>
              </w:rPr>
            </w:pPr>
            <w:r w:rsidRPr="007A70DE">
              <w:rPr>
                <w:rFonts w:ascii="Times New Roman" w:eastAsia="Times New Roman" w:hAnsi="Times New Roman" w:cs="Times New Roman"/>
                <w:b/>
                <w:bCs/>
                <w:i/>
                <w:iCs/>
                <w:sz w:val="24"/>
                <w:szCs w:val="24"/>
              </w:rPr>
              <w:t>1</w:t>
            </w:r>
          </w:p>
        </w:tc>
        <w:tc>
          <w:tcPr>
            <w:tcW w:w="2605" w:type="pct"/>
          </w:tcPr>
          <w:p w:rsidR="00E553EE" w:rsidRPr="007A70DE" w:rsidRDefault="00E553EE" w:rsidP="007A70DE">
            <w:pPr>
              <w:spacing w:after="0"/>
              <w:jc w:val="center"/>
              <w:rPr>
                <w:rFonts w:ascii="Times New Roman" w:eastAsia="Times New Roman" w:hAnsi="Times New Roman" w:cs="Times New Roman"/>
                <w:b/>
                <w:bCs/>
                <w:i/>
                <w:iCs/>
                <w:sz w:val="24"/>
                <w:szCs w:val="24"/>
              </w:rPr>
            </w:pPr>
            <w:r w:rsidRPr="007A70DE">
              <w:rPr>
                <w:rFonts w:ascii="Times New Roman" w:eastAsia="Times New Roman" w:hAnsi="Times New Roman" w:cs="Times New Roman"/>
                <w:b/>
                <w:bCs/>
                <w:i/>
                <w:iCs/>
                <w:sz w:val="24"/>
                <w:szCs w:val="24"/>
              </w:rPr>
              <w:t>2</w:t>
            </w:r>
          </w:p>
        </w:tc>
        <w:tc>
          <w:tcPr>
            <w:tcW w:w="825" w:type="pct"/>
          </w:tcPr>
          <w:p w:rsidR="00E553EE" w:rsidRPr="007A70DE" w:rsidRDefault="00E553EE" w:rsidP="007A70DE">
            <w:pPr>
              <w:spacing w:after="0"/>
              <w:jc w:val="center"/>
              <w:rPr>
                <w:rFonts w:ascii="Times New Roman" w:eastAsia="Times New Roman" w:hAnsi="Times New Roman" w:cs="Times New Roman"/>
                <w:b/>
                <w:bCs/>
                <w:i/>
                <w:iCs/>
                <w:sz w:val="24"/>
                <w:szCs w:val="24"/>
              </w:rPr>
            </w:pPr>
            <w:r w:rsidRPr="007A70DE">
              <w:rPr>
                <w:rFonts w:ascii="Times New Roman" w:eastAsia="Times New Roman" w:hAnsi="Times New Roman" w:cs="Times New Roman"/>
                <w:b/>
                <w:bCs/>
                <w:i/>
                <w:iCs/>
                <w:sz w:val="24"/>
                <w:szCs w:val="24"/>
              </w:rPr>
              <w:t>3</w:t>
            </w:r>
          </w:p>
        </w:tc>
        <w:tc>
          <w:tcPr>
            <w:tcW w:w="796" w:type="pct"/>
          </w:tcPr>
          <w:p w:rsidR="00E553EE" w:rsidRPr="007A70DE" w:rsidRDefault="00E553EE" w:rsidP="007A70DE">
            <w:pPr>
              <w:spacing w:after="0"/>
              <w:jc w:val="center"/>
              <w:rPr>
                <w:rFonts w:ascii="Times New Roman" w:eastAsia="Times New Roman" w:hAnsi="Times New Roman" w:cs="Times New Roman"/>
                <w:b/>
                <w:bCs/>
                <w:i/>
                <w:iCs/>
                <w:sz w:val="24"/>
                <w:szCs w:val="24"/>
              </w:rPr>
            </w:pPr>
            <w:r w:rsidRPr="007A70DE">
              <w:rPr>
                <w:rFonts w:ascii="Times New Roman" w:eastAsia="Times New Roman" w:hAnsi="Times New Roman" w:cs="Times New Roman"/>
                <w:b/>
                <w:bCs/>
                <w:i/>
                <w:iCs/>
                <w:sz w:val="24"/>
                <w:szCs w:val="24"/>
              </w:rPr>
              <w:t>4</w:t>
            </w:r>
          </w:p>
        </w:tc>
      </w:tr>
      <w:tr w:rsidR="00E553EE" w:rsidRPr="001319F2" w:rsidTr="00EF1FD8">
        <w:trPr>
          <w:trHeight w:val="371"/>
        </w:trPr>
        <w:tc>
          <w:tcPr>
            <w:tcW w:w="3379" w:type="pct"/>
            <w:gridSpan w:val="2"/>
          </w:tcPr>
          <w:p w:rsidR="00E553EE" w:rsidRPr="007A70DE" w:rsidRDefault="00E553EE" w:rsidP="007A70DE">
            <w:pPr>
              <w:spacing w:after="0"/>
              <w:rPr>
                <w:rFonts w:ascii="Times New Roman" w:eastAsia="Times New Roman" w:hAnsi="Times New Roman" w:cs="Times New Roman"/>
                <w:b/>
                <w:bCs/>
                <w:sz w:val="24"/>
                <w:szCs w:val="24"/>
              </w:rPr>
            </w:pPr>
            <w:r w:rsidRPr="007A70DE">
              <w:rPr>
                <w:rFonts w:ascii="Times New Roman" w:eastAsia="Times New Roman" w:hAnsi="Times New Roman" w:cs="Times New Roman"/>
                <w:b/>
                <w:bCs/>
                <w:sz w:val="24"/>
                <w:szCs w:val="24"/>
              </w:rPr>
              <w:t>Раздел 1. Элементы линейной алгебры и аналитической геометрии</w:t>
            </w:r>
          </w:p>
        </w:tc>
        <w:tc>
          <w:tcPr>
            <w:tcW w:w="825" w:type="pct"/>
          </w:tcPr>
          <w:p w:rsidR="00E553EE" w:rsidRPr="007A70DE" w:rsidRDefault="00E553EE" w:rsidP="007A70DE">
            <w:pPr>
              <w:jc w:val="center"/>
              <w:rPr>
                <w:rFonts w:ascii="Times New Roman" w:eastAsia="Times New Roman" w:hAnsi="Times New Roman" w:cs="Times New Roman"/>
                <w:b/>
                <w:bCs/>
                <w:sz w:val="24"/>
                <w:szCs w:val="24"/>
              </w:rPr>
            </w:pPr>
            <w:r w:rsidRPr="007A70DE">
              <w:rPr>
                <w:rFonts w:ascii="Times New Roman" w:eastAsia="Times New Roman" w:hAnsi="Times New Roman" w:cs="Times New Roman"/>
                <w:b/>
                <w:bCs/>
                <w:sz w:val="24"/>
                <w:szCs w:val="24"/>
              </w:rPr>
              <w:t>3</w:t>
            </w:r>
            <w:r w:rsidR="006371D7" w:rsidRPr="007A70DE">
              <w:rPr>
                <w:rFonts w:ascii="Times New Roman" w:eastAsia="Times New Roman" w:hAnsi="Times New Roman" w:cs="Times New Roman"/>
                <w:b/>
                <w:bCs/>
                <w:sz w:val="24"/>
                <w:szCs w:val="24"/>
              </w:rPr>
              <w:t>4</w:t>
            </w:r>
            <w:r w:rsidRPr="007A70DE">
              <w:rPr>
                <w:rFonts w:ascii="Times New Roman" w:eastAsia="Times New Roman" w:hAnsi="Times New Roman" w:cs="Times New Roman"/>
                <w:b/>
                <w:bCs/>
                <w:sz w:val="24"/>
                <w:szCs w:val="24"/>
              </w:rPr>
              <w:t>/16</w:t>
            </w:r>
          </w:p>
        </w:tc>
        <w:tc>
          <w:tcPr>
            <w:tcW w:w="796" w:type="pct"/>
          </w:tcPr>
          <w:p w:rsidR="00E553EE" w:rsidRPr="007A70DE" w:rsidRDefault="00E553EE" w:rsidP="007A70DE">
            <w:pPr>
              <w:jc w:val="center"/>
              <w:rPr>
                <w:rFonts w:ascii="Times New Roman" w:eastAsia="Times New Roman" w:hAnsi="Times New Roman" w:cs="Times New Roman"/>
                <w:sz w:val="24"/>
                <w:szCs w:val="24"/>
              </w:rPr>
            </w:pPr>
          </w:p>
        </w:tc>
      </w:tr>
      <w:tr w:rsidR="00E553EE" w:rsidRPr="001319F2" w:rsidTr="00EF1FD8">
        <w:trPr>
          <w:trHeight w:val="20"/>
        </w:trPr>
        <w:tc>
          <w:tcPr>
            <w:tcW w:w="774" w:type="pct"/>
            <w:vMerge w:val="restart"/>
          </w:tcPr>
          <w:p w:rsidR="00E553EE" w:rsidRPr="007A70DE" w:rsidRDefault="00E553EE" w:rsidP="007A70DE">
            <w:pPr>
              <w:spacing w:after="0"/>
              <w:rPr>
                <w:rFonts w:ascii="Times New Roman" w:eastAsia="Times New Roman" w:hAnsi="Times New Roman" w:cs="Times New Roman"/>
                <w:b/>
                <w:bCs/>
                <w:sz w:val="24"/>
                <w:szCs w:val="24"/>
              </w:rPr>
            </w:pPr>
            <w:r w:rsidRPr="007A70DE">
              <w:rPr>
                <w:rFonts w:ascii="Times New Roman" w:eastAsia="Times New Roman" w:hAnsi="Times New Roman" w:cs="Times New Roman"/>
                <w:b/>
                <w:bCs/>
                <w:sz w:val="24"/>
                <w:szCs w:val="24"/>
              </w:rPr>
              <w:t xml:space="preserve">Тема 1.1. </w:t>
            </w:r>
          </w:p>
          <w:p w:rsidR="00E553EE" w:rsidRPr="007A70DE" w:rsidRDefault="00E553EE" w:rsidP="007A70DE">
            <w:pPr>
              <w:spacing w:after="0"/>
              <w:rPr>
                <w:rFonts w:ascii="Times New Roman" w:eastAsia="Times New Roman" w:hAnsi="Times New Roman" w:cs="Times New Roman"/>
                <w:b/>
                <w:bCs/>
                <w:sz w:val="24"/>
                <w:szCs w:val="24"/>
              </w:rPr>
            </w:pPr>
            <w:r w:rsidRPr="007A70DE">
              <w:rPr>
                <w:rFonts w:ascii="Times New Roman" w:eastAsia="Times New Roman" w:hAnsi="Times New Roman" w:cs="Times New Roman"/>
                <w:b/>
                <w:bCs/>
                <w:sz w:val="24"/>
                <w:szCs w:val="24"/>
              </w:rPr>
              <w:t>Матрицы и определители</w:t>
            </w:r>
          </w:p>
          <w:p w:rsidR="00E553EE" w:rsidRPr="007A70DE" w:rsidRDefault="00E553EE" w:rsidP="007A70DE">
            <w:pPr>
              <w:spacing w:after="0"/>
              <w:rPr>
                <w:rFonts w:ascii="Times New Roman" w:eastAsia="Times New Roman" w:hAnsi="Times New Roman" w:cs="Times New Roman"/>
                <w:b/>
                <w:bCs/>
                <w:sz w:val="24"/>
                <w:szCs w:val="24"/>
              </w:rPr>
            </w:pPr>
          </w:p>
          <w:p w:rsidR="00E553EE" w:rsidRPr="007A70DE" w:rsidRDefault="00E553EE" w:rsidP="007A70DE">
            <w:pPr>
              <w:spacing w:after="0"/>
              <w:rPr>
                <w:rFonts w:ascii="Times New Roman" w:eastAsia="Times New Roman" w:hAnsi="Times New Roman" w:cs="Times New Roman"/>
                <w:b/>
                <w:bCs/>
                <w:sz w:val="24"/>
                <w:szCs w:val="24"/>
              </w:rPr>
            </w:pPr>
          </w:p>
        </w:tc>
        <w:tc>
          <w:tcPr>
            <w:tcW w:w="2605" w:type="pct"/>
          </w:tcPr>
          <w:p w:rsidR="00E553EE" w:rsidRPr="007A70DE" w:rsidRDefault="00E553EE" w:rsidP="007A70DE">
            <w:pPr>
              <w:spacing w:after="0"/>
              <w:rPr>
                <w:rFonts w:ascii="Times New Roman" w:eastAsia="Times New Roman" w:hAnsi="Times New Roman" w:cs="Times New Roman"/>
                <w:b/>
                <w:bCs/>
                <w:i/>
                <w:sz w:val="24"/>
                <w:szCs w:val="24"/>
              </w:rPr>
            </w:pPr>
            <w:r w:rsidRPr="007A70DE">
              <w:rPr>
                <w:rFonts w:ascii="Times New Roman" w:eastAsia="Times New Roman" w:hAnsi="Times New Roman" w:cs="Times New Roman"/>
                <w:b/>
                <w:bCs/>
                <w:sz w:val="24"/>
                <w:szCs w:val="24"/>
              </w:rPr>
              <w:t>Содержание учебного материала</w:t>
            </w:r>
          </w:p>
        </w:tc>
        <w:tc>
          <w:tcPr>
            <w:tcW w:w="825" w:type="pct"/>
            <w:vAlign w:val="center"/>
          </w:tcPr>
          <w:p w:rsidR="00E553EE" w:rsidRPr="007A70DE" w:rsidRDefault="00E553EE" w:rsidP="007A70DE">
            <w:pPr>
              <w:suppressAutoHyphens/>
              <w:spacing w:after="0"/>
              <w:jc w:val="center"/>
              <w:rPr>
                <w:rFonts w:ascii="Times New Roman" w:eastAsia="Times New Roman" w:hAnsi="Times New Roman" w:cs="Times New Roman"/>
                <w:b/>
                <w:bCs/>
                <w:sz w:val="24"/>
                <w:szCs w:val="24"/>
              </w:rPr>
            </w:pPr>
            <w:r w:rsidRPr="007A70DE">
              <w:rPr>
                <w:rFonts w:ascii="Times New Roman" w:eastAsia="Times New Roman" w:hAnsi="Times New Roman" w:cs="Times New Roman"/>
                <w:b/>
                <w:bCs/>
                <w:sz w:val="24"/>
                <w:szCs w:val="24"/>
              </w:rPr>
              <w:t>6</w:t>
            </w:r>
          </w:p>
        </w:tc>
        <w:tc>
          <w:tcPr>
            <w:tcW w:w="796" w:type="pct"/>
            <w:vMerge w:val="restart"/>
          </w:tcPr>
          <w:p w:rsidR="00E553EE" w:rsidRPr="007A70DE" w:rsidRDefault="00E553EE" w:rsidP="007A70DE">
            <w:pPr>
              <w:spacing w:after="0"/>
              <w:jc w:val="center"/>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ОК 01, ОК 02</w:t>
            </w:r>
          </w:p>
          <w:p w:rsidR="00E553EE" w:rsidRPr="007A70DE" w:rsidRDefault="00E553EE" w:rsidP="007A70DE">
            <w:pPr>
              <w:spacing w:after="0"/>
              <w:jc w:val="center"/>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ПК 1.1, ПК 2.1.</w:t>
            </w:r>
          </w:p>
          <w:p w:rsidR="00E553EE" w:rsidRPr="007A70DE" w:rsidRDefault="00E553EE" w:rsidP="007A70DE">
            <w:pPr>
              <w:spacing w:after="0"/>
              <w:jc w:val="center"/>
              <w:rPr>
                <w:rFonts w:ascii="Times New Roman" w:eastAsia="Times New Roman" w:hAnsi="Times New Roman" w:cs="Times New Roman"/>
                <w:b/>
                <w:i/>
                <w:sz w:val="24"/>
                <w:szCs w:val="24"/>
              </w:rPr>
            </w:pPr>
          </w:p>
        </w:tc>
      </w:tr>
      <w:tr w:rsidR="00E553EE" w:rsidRPr="001319F2" w:rsidTr="00EF1FD8">
        <w:trPr>
          <w:trHeight w:val="20"/>
        </w:trPr>
        <w:tc>
          <w:tcPr>
            <w:tcW w:w="774" w:type="pct"/>
            <w:vMerge/>
          </w:tcPr>
          <w:p w:rsidR="00E553EE" w:rsidRPr="007A70DE" w:rsidRDefault="00E553EE" w:rsidP="007A70DE">
            <w:pPr>
              <w:spacing w:after="0"/>
              <w:rPr>
                <w:rFonts w:ascii="Times New Roman" w:eastAsia="Times New Roman" w:hAnsi="Times New Roman" w:cs="Times New Roman"/>
                <w:b/>
                <w:bCs/>
                <w:i/>
                <w:sz w:val="24"/>
                <w:szCs w:val="24"/>
              </w:rPr>
            </w:pPr>
          </w:p>
        </w:tc>
        <w:tc>
          <w:tcPr>
            <w:tcW w:w="2605" w:type="pct"/>
          </w:tcPr>
          <w:p w:rsidR="00E553EE" w:rsidRPr="007A70DE" w:rsidRDefault="00BA6021" w:rsidP="007A70DE">
            <w:pPr>
              <w:spacing w:before="120" w:after="0"/>
              <w:ind w:left="360"/>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 xml:space="preserve">1. </w:t>
            </w:r>
            <w:r w:rsidR="00E553EE" w:rsidRPr="007A70DE">
              <w:rPr>
                <w:rFonts w:ascii="Times New Roman" w:eastAsia="Times New Roman" w:hAnsi="Times New Roman" w:cs="Times New Roman"/>
                <w:sz w:val="24"/>
                <w:szCs w:val="24"/>
              </w:rPr>
              <w:t xml:space="preserve">Понятие матрицы. Действия над матрицами. Определитель матрицы. Свойства определителей. </w:t>
            </w:r>
          </w:p>
        </w:tc>
        <w:tc>
          <w:tcPr>
            <w:tcW w:w="825" w:type="pct"/>
            <w:vMerge w:val="restart"/>
            <w:vAlign w:val="center"/>
          </w:tcPr>
          <w:p w:rsidR="00E553EE" w:rsidRPr="007A70DE" w:rsidRDefault="00E553EE" w:rsidP="007A70DE">
            <w:pPr>
              <w:suppressAutoHyphens/>
              <w:spacing w:after="0"/>
              <w:jc w:val="center"/>
              <w:rPr>
                <w:rFonts w:ascii="Times New Roman" w:eastAsia="Times New Roman" w:hAnsi="Times New Roman" w:cs="Times New Roman"/>
                <w:bCs/>
                <w:sz w:val="24"/>
                <w:szCs w:val="24"/>
              </w:rPr>
            </w:pPr>
            <w:r w:rsidRPr="007A70DE">
              <w:rPr>
                <w:rFonts w:ascii="Times New Roman" w:eastAsia="Times New Roman" w:hAnsi="Times New Roman" w:cs="Times New Roman"/>
                <w:bCs/>
                <w:sz w:val="24"/>
                <w:szCs w:val="24"/>
              </w:rPr>
              <w:t>4</w:t>
            </w:r>
          </w:p>
        </w:tc>
        <w:tc>
          <w:tcPr>
            <w:tcW w:w="796" w:type="pct"/>
            <w:vMerge/>
          </w:tcPr>
          <w:p w:rsidR="00E553EE" w:rsidRPr="007A70DE" w:rsidRDefault="00E553EE" w:rsidP="007A70DE">
            <w:pPr>
              <w:spacing w:after="0"/>
              <w:jc w:val="center"/>
              <w:rPr>
                <w:rFonts w:ascii="Times New Roman" w:eastAsia="Times New Roman" w:hAnsi="Times New Roman" w:cs="Times New Roman"/>
                <w:b/>
                <w:bCs/>
                <w:i/>
                <w:sz w:val="24"/>
                <w:szCs w:val="24"/>
              </w:rPr>
            </w:pPr>
          </w:p>
        </w:tc>
      </w:tr>
      <w:tr w:rsidR="00E553EE" w:rsidRPr="001319F2" w:rsidTr="00EF1FD8">
        <w:trPr>
          <w:trHeight w:val="20"/>
        </w:trPr>
        <w:tc>
          <w:tcPr>
            <w:tcW w:w="774" w:type="pct"/>
            <w:vMerge/>
          </w:tcPr>
          <w:p w:rsidR="00E553EE" w:rsidRPr="007A70DE" w:rsidRDefault="00E553EE" w:rsidP="007A70DE">
            <w:pPr>
              <w:spacing w:after="0"/>
              <w:rPr>
                <w:rFonts w:ascii="Times New Roman" w:eastAsia="Times New Roman" w:hAnsi="Times New Roman" w:cs="Times New Roman"/>
                <w:b/>
                <w:bCs/>
                <w:i/>
                <w:sz w:val="24"/>
                <w:szCs w:val="24"/>
              </w:rPr>
            </w:pPr>
          </w:p>
        </w:tc>
        <w:tc>
          <w:tcPr>
            <w:tcW w:w="2605" w:type="pct"/>
          </w:tcPr>
          <w:p w:rsidR="00E553EE" w:rsidRPr="007A70DE" w:rsidRDefault="00BA6021" w:rsidP="007A70DE">
            <w:pPr>
              <w:spacing w:before="120" w:after="0"/>
              <w:ind w:left="360"/>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 xml:space="preserve">2. </w:t>
            </w:r>
            <w:r w:rsidR="00E553EE" w:rsidRPr="007A70DE">
              <w:rPr>
                <w:rFonts w:ascii="Times New Roman" w:eastAsia="Times New Roman" w:hAnsi="Times New Roman" w:cs="Times New Roman"/>
                <w:sz w:val="24"/>
                <w:szCs w:val="24"/>
              </w:rPr>
              <w:t>Обратная матрица. Ранг матрицы. Операции над матрицами.</w:t>
            </w:r>
          </w:p>
        </w:tc>
        <w:tc>
          <w:tcPr>
            <w:tcW w:w="825" w:type="pct"/>
            <w:vMerge/>
            <w:vAlign w:val="center"/>
          </w:tcPr>
          <w:p w:rsidR="00E553EE" w:rsidRPr="007A70DE" w:rsidRDefault="00E553EE" w:rsidP="007A70DE">
            <w:pPr>
              <w:suppressAutoHyphens/>
              <w:spacing w:after="0"/>
              <w:jc w:val="both"/>
              <w:rPr>
                <w:rFonts w:ascii="Times New Roman" w:eastAsia="Times New Roman" w:hAnsi="Times New Roman" w:cs="Times New Roman"/>
                <w:bCs/>
                <w:i/>
                <w:iCs/>
                <w:sz w:val="24"/>
                <w:szCs w:val="24"/>
              </w:rPr>
            </w:pPr>
          </w:p>
        </w:tc>
        <w:tc>
          <w:tcPr>
            <w:tcW w:w="796" w:type="pct"/>
            <w:vMerge/>
          </w:tcPr>
          <w:p w:rsidR="00E553EE" w:rsidRPr="007A70DE" w:rsidRDefault="00E553EE" w:rsidP="007A70DE">
            <w:pPr>
              <w:spacing w:after="0"/>
              <w:jc w:val="center"/>
              <w:rPr>
                <w:rFonts w:ascii="Times New Roman" w:eastAsia="Times New Roman" w:hAnsi="Times New Roman" w:cs="Times New Roman"/>
                <w:b/>
                <w:bCs/>
                <w:i/>
                <w:sz w:val="24"/>
                <w:szCs w:val="24"/>
              </w:rPr>
            </w:pPr>
          </w:p>
        </w:tc>
      </w:tr>
      <w:tr w:rsidR="00E553EE" w:rsidRPr="001319F2" w:rsidTr="00EF1FD8">
        <w:trPr>
          <w:trHeight w:val="20"/>
        </w:trPr>
        <w:tc>
          <w:tcPr>
            <w:tcW w:w="774" w:type="pct"/>
            <w:vMerge/>
          </w:tcPr>
          <w:p w:rsidR="00E553EE" w:rsidRPr="007A70DE" w:rsidRDefault="00E553EE" w:rsidP="007A70DE">
            <w:pPr>
              <w:spacing w:after="0"/>
              <w:rPr>
                <w:rFonts w:ascii="Times New Roman" w:eastAsia="Times New Roman" w:hAnsi="Times New Roman" w:cs="Times New Roman"/>
                <w:b/>
                <w:bCs/>
                <w:i/>
                <w:sz w:val="24"/>
                <w:szCs w:val="24"/>
              </w:rPr>
            </w:pPr>
          </w:p>
        </w:tc>
        <w:tc>
          <w:tcPr>
            <w:tcW w:w="2605" w:type="pct"/>
          </w:tcPr>
          <w:p w:rsidR="00E553EE" w:rsidRPr="007A70DE" w:rsidRDefault="00E553EE" w:rsidP="007A70DE">
            <w:pPr>
              <w:spacing w:before="120" w:after="0"/>
              <w:ind w:left="126"/>
              <w:rPr>
                <w:rFonts w:ascii="Times New Roman" w:eastAsia="Times New Roman" w:hAnsi="Times New Roman" w:cs="Times New Roman"/>
                <w:sz w:val="24"/>
                <w:szCs w:val="24"/>
              </w:rPr>
            </w:pPr>
            <w:r w:rsidRPr="007A70DE">
              <w:rPr>
                <w:rFonts w:ascii="Times New Roman" w:eastAsia="Times New Roman" w:hAnsi="Times New Roman" w:cs="Times New Roman"/>
                <w:b/>
                <w:bCs/>
                <w:sz w:val="24"/>
                <w:szCs w:val="24"/>
              </w:rPr>
              <w:t>В том числе практических и лабораторных занятий</w:t>
            </w:r>
          </w:p>
        </w:tc>
        <w:tc>
          <w:tcPr>
            <w:tcW w:w="825" w:type="pct"/>
            <w:vAlign w:val="center"/>
          </w:tcPr>
          <w:p w:rsidR="00E553EE" w:rsidRPr="007A70DE" w:rsidRDefault="006371D7" w:rsidP="007A70DE">
            <w:pPr>
              <w:suppressAutoHyphens/>
              <w:spacing w:after="0"/>
              <w:jc w:val="center"/>
              <w:rPr>
                <w:rFonts w:ascii="Times New Roman" w:eastAsia="Times New Roman" w:hAnsi="Times New Roman" w:cs="Times New Roman"/>
                <w:b/>
                <w:bCs/>
                <w:iCs/>
                <w:sz w:val="24"/>
                <w:szCs w:val="24"/>
              </w:rPr>
            </w:pPr>
            <w:r w:rsidRPr="007A70DE">
              <w:rPr>
                <w:rFonts w:ascii="Times New Roman" w:eastAsia="Times New Roman" w:hAnsi="Times New Roman" w:cs="Times New Roman"/>
                <w:b/>
                <w:bCs/>
                <w:iCs/>
                <w:sz w:val="24"/>
                <w:szCs w:val="24"/>
              </w:rPr>
              <w:t>2</w:t>
            </w:r>
          </w:p>
        </w:tc>
        <w:tc>
          <w:tcPr>
            <w:tcW w:w="796" w:type="pct"/>
            <w:vMerge/>
          </w:tcPr>
          <w:p w:rsidR="00E553EE" w:rsidRPr="007A70DE" w:rsidRDefault="00E553EE" w:rsidP="007A70DE">
            <w:pPr>
              <w:spacing w:after="0"/>
              <w:jc w:val="center"/>
              <w:rPr>
                <w:rFonts w:ascii="Times New Roman" w:eastAsia="Times New Roman" w:hAnsi="Times New Roman" w:cs="Times New Roman"/>
                <w:b/>
                <w:bCs/>
                <w:i/>
                <w:sz w:val="24"/>
                <w:szCs w:val="24"/>
              </w:rPr>
            </w:pPr>
          </w:p>
        </w:tc>
      </w:tr>
      <w:tr w:rsidR="00E553EE" w:rsidRPr="001319F2" w:rsidTr="00EF1FD8">
        <w:trPr>
          <w:trHeight w:val="20"/>
        </w:trPr>
        <w:tc>
          <w:tcPr>
            <w:tcW w:w="774" w:type="pct"/>
            <w:vMerge/>
          </w:tcPr>
          <w:p w:rsidR="00E553EE" w:rsidRPr="007A70DE" w:rsidRDefault="00E553EE" w:rsidP="007A70DE">
            <w:pPr>
              <w:spacing w:after="0"/>
              <w:rPr>
                <w:rFonts w:ascii="Times New Roman" w:eastAsia="Times New Roman" w:hAnsi="Times New Roman" w:cs="Times New Roman"/>
                <w:b/>
                <w:bCs/>
                <w:i/>
                <w:sz w:val="24"/>
                <w:szCs w:val="24"/>
              </w:rPr>
            </w:pPr>
          </w:p>
        </w:tc>
        <w:tc>
          <w:tcPr>
            <w:tcW w:w="2605" w:type="pct"/>
          </w:tcPr>
          <w:p w:rsidR="00E553EE" w:rsidRPr="007A70DE" w:rsidRDefault="00E553EE" w:rsidP="007A70DE">
            <w:pPr>
              <w:spacing w:after="0"/>
              <w:jc w:val="both"/>
              <w:rPr>
                <w:rFonts w:ascii="Times New Roman" w:eastAsia="Times New Roman" w:hAnsi="Times New Roman" w:cs="Times New Roman"/>
                <w:b/>
                <w:i/>
                <w:sz w:val="24"/>
                <w:szCs w:val="24"/>
              </w:rPr>
            </w:pPr>
            <w:r w:rsidRPr="007A70DE">
              <w:rPr>
                <w:rFonts w:ascii="Times New Roman" w:eastAsia="Times New Roman" w:hAnsi="Times New Roman" w:cs="Times New Roman"/>
                <w:bCs/>
                <w:iCs/>
                <w:sz w:val="24"/>
                <w:szCs w:val="24"/>
              </w:rPr>
              <w:t>Практическое занятие №1. Выполнение операций над матрицами</w:t>
            </w:r>
          </w:p>
        </w:tc>
        <w:tc>
          <w:tcPr>
            <w:tcW w:w="825" w:type="pct"/>
            <w:vAlign w:val="center"/>
          </w:tcPr>
          <w:p w:rsidR="00E553EE" w:rsidRPr="007A70DE" w:rsidRDefault="00E553EE" w:rsidP="007A70DE">
            <w:pPr>
              <w:suppressAutoHyphens/>
              <w:spacing w:after="0"/>
              <w:jc w:val="center"/>
              <w:rPr>
                <w:rFonts w:ascii="Times New Roman" w:eastAsia="Times New Roman" w:hAnsi="Times New Roman" w:cs="Times New Roman"/>
                <w:bCs/>
                <w:sz w:val="24"/>
                <w:szCs w:val="24"/>
              </w:rPr>
            </w:pPr>
            <w:r w:rsidRPr="007A70DE">
              <w:rPr>
                <w:rFonts w:ascii="Times New Roman" w:eastAsia="Times New Roman" w:hAnsi="Times New Roman" w:cs="Times New Roman"/>
                <w:bCs/>
                <w:sz w:val="24"/>
                <w:szCs w:val="24"/>
              </w:rPr>
              <w:t>2</w:t>
            </w:r>
          </w:p>
        </w:tc>
        <w:tc>
          <w:tcPr>
            <w:tcW w:w="796" w:type="pct"/>
            <w:vMerge/>
          </w:tcPr>
          <w:p w:rsidR="00E553EE" w:rsidRPr="007A70DE" w:rsidRDefault="00E553EE" w:rsidP="007A70DE">
            <w:pPr>
              <w:spacing w:after="0"/>
              <w:jc w:val="center"/>
              <w:rPr>
                <w:rFonts w:ascii="Times New Roman" w:eastAsia="Times New Roman" w:hAnsi="Times New Roman" w:cs="Times New Roman"/>
                <w:b/>
                <w:i/>
                <w:sz w:val="24"/>
                <w:szCs w:val="24"/>
              </w:rPr>
            </w:pPr>
          </w:p>
        </w:tc>
      </w:tr>
      <w:tr w:rsidR="00E553EE" w:rsidRPr="001319F2" w:rsidTr="00EF1FD8">
        <w:trPr>
          <w:trHeight w:val="20"/>
        </w:trPr>
        <w:tc>
          <w:tcPr>
            <w:tcW w:w="774" w:type="pct"/>
            <w:vMerge/>
          </w:tcPr>
          <w:p w:rsidR="00E553EE" w:rsidRPr="007A70DE" w:rsidRDefault="00E553EE" w:rsidP="007A70DE">
            <w:pPr>
              <w:spacing w:after="0"/>
              <w:rPr>
                <w:rFonts w:ascii="Times New Roman" w:eastAsia="Times New Roman" w:hAnsi="Times New Roman" w:cs="Times New Roman"/>
                <w:b/>
                <w:bCs/>
                <w:sz w:val="24"/>
                <w:szCs w:val="24"/>
              </w:rPr>
            </w:pPr>
          </w:p>
        </w:tc>
        <w:tc>
          <w:tcPr>
            <w:tcW w:w="2605" w:type="pct"/>
          </w:tcPr>
          <w:p w:rsidR="00E553EE" w:rsidRPr="007A70DE" w:rsidRDefault="00E553EE" w:rsidP="007A70DE">
            <w:pPr>
              <w:spacing w:after="0"/>
              <w:rPr>
                <w:rFonts w:ascii="Times New Roman" w:eastAsia="Times New Roman" w:hAnsi="Times New Roman" w:cs="Times New Roman"/>
                <w:b/>
                <w:bCs/>
                <w:sz w:val="24"/>
                <w:szCs w:val="24"/>
              </w:rPr>
            </w:pPr>
            <w:r w:rsidRPr="007A70DE">
              <w:rPr>
                <w:rFonts w:ascii="Times New Roman" w:eastAsia="Times New Roman" w:hAnsi="Times New Roman" w:cs="Times New Roman"/>
                <w:b/>
                <w:bCs/>
                <w:sz w:val="24"/>
                <w:szCs w:val="24"/>
              </w:rPr>
              <w:t xml:space="preserve">Самостоятельная работа </w:t>
            </w:r>
            <w:proofErr w:type="gramStart"/>
            <w:r w:rsidRPr="007A70DE">
              <w:rPr>
                <w:rFonts w:ascii="Times New Roman" w:eastAsia="Times New Roman" w:hAnsi="Times New Roman" w:cs="Times New Roman"/>
                <w:b/>
                <w:bCs/>
                <w:sz w:val="24"/>
                <w:szCs w:val="24"/>
              </w:rPr>
              <w:t>обучающихся</w:t>
            </w:r>
            <w:proofErr w:type="gramEnd"/>
          </w:p>
        </w:tc>
        <w:tc>
          <w:tcPr>
            <w:tcW w:w="825" w:type="pct"/>
            <w:vAlign w:val="center"/>
          </w:tcPr>
          <w:p w:rsidR="00E553EE" w:rsidRPr="007A70DE" w:rsidRDefault="00E553EE" w:rsidP="007A70DE">
            <w:pPr>
              <w:suppressAutoHyphens/>
              <w:spacing w:after="0"/>
              <w:jc w:val="both"/>
              <w:rPr>
                <w:rFonts w:ascii="Times New Roman" w:eastAsia="Times New Roman" w:hAnsi="Times New Roman" w:cs="Times New Roman"/>
                <w:b/>
                <w:bCs/>
                <w:i/>
                <w:iCs/>
                <w:sz w:val="24"/>
                <w:szCs w:val="24"/>
              </w:rPr>
            </w:pPr>
          </w:p>
        </w:tc>
        <w:tc>
          <w:tcPr>
            <w:tcW w:w="796" w:type="pct"/>
            <w:vMerge/>
          </w:tcPr>
          <w:p w:rsidR="00E553EE" w:rsidRPr="007A70DE" w:rsidRDefault="00E553EE" w:rsidP="007A70DE">
            <w:pPr>
              <w:spacing w:after="0"/>
              <w:jc w:val="center"/>
              <w:rPr>
                <w:rFonts w:ascii="Times New Roman" w:eastAsia="Times New Roman" w:hAnsi="Times New Roman" w:cs="Times New Roman"/>
                <w:b/>
                <w:sz w:val="24"/>
                <w:szCs w:val="24"/>
              </w:rPr>
            </w:pPr>
          </w:p>
        </w:tc>
      </w:tr>
      <w:tr w:rsidR="00E553EE" w:rsidRPr="001319F2" w:rsidTr="00EF1FD8">
        <w:trPr>
          <w:trHeight w:val="85"/>
        </w:trPr>
        <w:tc>
          <w:tcPr>
            <w:tcW w:w="774" w:type="pct"/>
            <w:vMerge w:val="restart"/>
          </w:tcPr>
          <w:p w:rsidR="00E553EE" w:rsidRPr="007A70DE" w:rsidRDefault="00E553EE" w:rsidP="007A70DE">
            <w:pPr>
              <w:spacing w:after="0"/>
              <w:rPr>
                <w:rFonts w:ascii="Times New Roman" w:eastAsia="Times New Roman" w:hAnsi="Times New Roman" w:cs="Times New Roman"/>
                <w:b/>
                <w:bCs/>
                <w:sz w:val="24"/>
                <w:szCs w:val="24"/>
              </w:rPr>
            </w:pPr>
            <w:r w:rsidRPr="007A70DE">
              <w:rPr>
                <w:rFonts w:ascii="Times New Roman" w:eastAsia="Times New Roman" w:hAnsi="Times New Roman" w:cs="Times New Roman"/>
                <w:b/>
                <w:bCs/>
                <w:sz w:val="24"/>
                <w:szCs w:val="24"/>
              </w:rPr>
              <w:t xml:space="preserve">Тема 1.2. </w:t>
            </w:r>
          </w:p>
          <w:p w:rsidR="00E553EE" w:rsidRPr="007A70DE" w:rsidRDefault="00E553EE" w:rsidP="007A70DE">
            <w:pPr>
              <w:spacing w:after="0"/>
              <w:rPr>
                <w:rFonts w:ascii="Times New Roman" w:eastAsia="Times New Roman" w:hAnsi="Times New Roman" w:cs="Times New Roman"/>
                <w:b/>
                <w:bCs/>
                <w:sz w:val="24"/>
                <w:szCs w:val="24"/>
              </w:rPr>
            </w:pPr>
            <w:r w:rsidRPr="007A70DE">
              <w:rPr>
                <w:rFonts w:ascii="Times New Roman" w:eastAsia="Times New Roman" w:hAnsi="Times New Roman" w:cs="Times New Roman"/>
                <w:b/>
                <w:bCs/>
                <w:sz w:val="24"/>
                <w:szCs w:val="24"/>
              </w:rPr>
              <w:t>Системы линейных уравнений.</w:t>
            </w:r>
          </w:p>
        </w:tc>
        <w:tc>
          <w:tcPr>
            <w:tcW w:w="2605" w:type="pct"/>
          </w:tcPr>
          <w:p w:rsidR="00E553EE" w:rsidRPr="007A70DE" w:rsidRDefault="00E553EE" w:rsidP="007A70DE">
            <w:pPr>
              <w:spacing w:after="0"/>
              <w:rPr>
                <w:rFonts w:ascii="Times New Roman" w:eastAsia="Times New Roman" w:hAnsi="Times New Roman" w:cs="Times New Roman"/>
                <w:b/>
                <w:bCs/>
                <w:sz w:val="24"/>
                <w:szCs w:val="24"/>
              </w:rPr>
            </w:pPr>
            <w:r w:rsidRPr="007A70DE">
              <w:rPr>
                <w:rFonts w:ascii="Times New Roman" w:eastAsia="Times New Roman" w:hAnsi="Times New Roman" w:cs="Times New Roman"/>
                <w:b/>
                <w:bCs/>
                <w:sz w:val="24"/>
                <w:szCs w:val="24"/>
              </w:rPr>
              <w:t>Содержание учебного материала</w:t>
            </w:r>
          </w:p>
        </w:tc>
        <w:tc>
          <w:tcPr>
            <w:tcW w:w="825" w:type="pct"/>
            <w:vAlign w:val="center"/>
          </w:tcPr>
          <w:p w:rsidR="00E553EE" w:rsidRPr="007A70DE" w:rsidRDefault="006371D7" w:rsidP="007A70DE">
            <w:pPr>
              <w:spacing w:after="0"/>
              <w:jc w:val="center"/>
              <w:rPr>
                <w:rFonts w:ascii="Times New Roman" w:eastAsia="Times New Roman" w:hAnsi="Times New Roman" w:cs="Times New Roman"/>
                <w:b/>
                <w:sz w:val="24"/>
                <w:szCs w:val="24"/>
              </w:rPr>
            </w:pPr>
            <w:r w:rsidRPr="007A70DE">
              <w:rPr>
                <w:rFonts w:ascii="Times New Roman" w:eastAsia="Times New Roman" w:hAnsi="Times New Roman" w:cs="Times New Roman"/>
                <w:b/>
                <w:sz w:val="24"/>
                <w:szCs w:val="24"/>
              </w:rPr>
              <w:t>8</w:t>
            </w:r>
          </w:p>
        </w:tc>
        <w:tc>
          <w:tcPr>
            <w:tcW w:w="796" w:type="pct"/>
            <w:vMerge w:val="restart"/>
          </w:tcPr>
          <w:p w:rsidR="00E553EE" w:rsidRPr="007A70DE" w:rsidRDefault="00E553EE" w:rsidP="007A70DE">
            <w:pPr>
              <w:spacing w:after="0"/>
              <w:jc w:val="center"/>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ОК 01, ОК 02</w:t>
            </w:r>
          </w:p>
          <w:p w:rsidR="00E553EE" w:rsidRPr="007A70DE" w:rsidRDefault="00E553EE" w:rsidP="007A70DE">
            <w:pPr>
              <w:spacing w:after="0"/>
              <w:jc w:val="center"/>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ПК 1.1, ПК 2.1.</w:t>
            </w:r>
          </w:p>
          <w:p w:rsidR="00E553EE" w:rsidRPr="007A70DE" w:rsidRDefault="00E553EE" w:rsidP="007A70DE">
            <w:pPr>
              <w:spacing w:after="0"/>
              <w:jc w:val="center"/>
              <w:rPr>
                <w:rFonts w:ascii="Times New Roman" w:eastAsia="Times New Roman" w:hAnsi="Times New Roman" w:cs="Times New Roman"/>
                <w:b/>
                <w:i/>
                <w:sz w:val="24"/>
                <w:szCs w:val="24"/>
              </w:rPr>
            </w:pPr>
          </w:p>
        </w:tc>
      </w:tr>
      <w:tr w:rsidR="00E553EE" w:rsidRPr="001319F2" w:rsidTr="00EF1FD8">
        <w:trPr>
          <w:trHeight w:val="82"/>
        </w:trPr>
        <w:tc>
          <w:tcPr>
            <w:tcW w:w="774" w:type="pct"/>
            <w:vMerge/>
          </w:tcPr>
          <w:p w:rsidR="00E553EE" w:rsidRPr="007A70DE" w:rsidRDefault="00E553EE" w:rsidP="007A70DE">
            <w:pPr>
              <w:spacing w:after="0"/>
              <w:rPr>
                <w:rFonts w:ascii="Times New Roman" w:eastAsia="Times New Roman" w:hAnsi="Times New Roman" w:cs="Times New Roman"/>
                <w:b/>
                <w:bCs/>
                <w:sz w:val="24"/>
                <w:szCs w:val="24"/>
              </w:rPr>
            </w:pPr>
          </w:p>
        </w:tc>
        <w:tc>
          <w:tcPr>
            <w:tcW w:w="2605" w:type="pct"/>
          </w:tcPr>
          <w:p w:rsidR="00E553EE" w:rsidRPr="007A70DE" w:rsidRDefault="00E553EE" w:rsidP="007A70DE">
            <w:pPr>
              <w:numPr>
                <w:ilvl w:val="0"/>
                <w:numId w:val="18"/>
              </w:numPr>
              <w:spacing w:before="120" w:after="0"/>
              <w:ind w:left="409"/>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Основные понятия и определения. Метод Гаусса</w:t>
            </w:r>
          </w:p>
        </w:tc>
        <w:tc>
          <w:tcPr>
            <w:tcW w:w="825" w:type="pct"/>
            <w:vMerge w:val="restart"/>
            <w:vAlign w:val="center"/>
          </w:tcPr>
          <w:p w:rsidR="00E553EE" w:rsidRPr="007A70DE" w:rsidRDefault="00E553EE" w:rsidP="007A70DE">
            <w:pPr>
              <w:spacing w:after="0"/>
              <w:jc w:val="center"/>
              <w:rPr>
                <w:rFonts w:ascii="Times New Roman" w:eastAsia="Times New Roman" w:hAnsi="Times New Roman" w:cs="Times New Roman"/>
                <w:b/>
                <w:sz w:val="24"/>
                <w:szCs w:val="24"/>
              </w:rPr>
            </w:pPr>
            <w:r w:rsidRPr="007A70DE">
              <w:rPr>
                <w:rFonts w:ascii="Times New Roman" w:eastAsia="Times New Roman" w:hAnsi="Times New Roman" w:cs="Times New Roman"/>
                <w:b/>
                <w:sz w:val="24"/>
                <w:szCs w:val="24"/>
              </w:rPr>
              <w:t>2</w:t>
            </w:r>
          </w:p>
        </w:tc>
        <w:tc>
          <w:tcPr>
            <w:tcW w:w="796" w:type="pct"/>
            <w:vMerge/>
          </w:tcPr>
          <w:p w:rsidR="00E553EE" w:rsidRPr="007A70DE" w:rsidRDefault="00E553EE" w:rsidP="007A70DE">
            <w:pPr>
              <w:spacing w:after="0"/>
              <w:jc w:val="center"/>
              <w:rPr>
                <w:rFonts w:ascii="Times New Roman" w:eastAsia="Times New Roman" w:hAnsi="Times New Roman" w:cs="Times New Roman"/>
                <w:b/>
                <w:i/>
                <w:sz w:val="24"/>
                <w:szCs w:val="24"/>
              </w:rPr>
            </w:pPr>
          </w:p>
        </w:tc>
      </w:tr>
      <w:tr w:rsidR="00E553EE" w:rsidRPr="001319F2" w:rsidTr="00EF1FD8">
        <w:trPr>
          <w:trHeight w:val="82"/>
        </w:trPr>
        <w:tc>
          <w:tcPr>
            <w:tcW w:w="774" w:type="pct"/>
            <w:vMerge/>
          </w:tcPr>
          <w:p w:rsidR="00E553EE" w:rsidRPr="007A70DE" w:rsidRDefault="00E553EE" w:rsidP="007A70DE">
            <w:pPr>
              <w:spacing w:after="0"/>
              <w:rPr>
                <w:rFonts w:ascii="Times New Roman" w:eastAsia="Times New Roman" w:hAnsi="Times New Roman" w:cs="Times New Roman"/>
                <w:b/>
                <w:bCs/>
                <w:sz w:val="24"/>
                <w:szCs w:val="24"/>
              </w:rPr>
            </w:pPr>
          </w:p>
        </w:tc>
        <w:tc>
          <w:tcPr>
            <w:tcW w:w="2605" w:type="pct"/>
          </w:tcPr>
          <w:p w:rsidR="00E553EE" w:rsidRPr="007A70DE" w:rsidRDefault="00E553EE" w:rsidP="007A70DE">
            <w:pPr>
              <w:numPr>
                <w:ilvl w:val="0"/>
                <w:numId w:val="18"/>
              </w:numPr>
              <w:spacing w:before="120" w:after="0"/>
              <w:ind w:left="409"/>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 xml:space="preserve">Метод обратной матрицы. Правило </w:t>
            </w:r>
            <w:proofErr w:type="spellStart"/>
            <w:r w:rsidRPr="007A70DE">
              <w:rPr>
                <w:rFonts w:ascii="Times New Roman" w:eastAsia="Times New Roman" w:hAnsi="Times New Roman" w:cs="Times New Roman"/>
                <w:sz w:val="24"/>
                <w:szCs w:val="24"/>
              </w:rPr>
              <w:t>Крамера</w:t>
            </w:r>
            <w:proofErr w:type="spellEnd"/>
            <w:r w:rsidRPr="007A70DE">
              <w:rPr>
                <w:rFonts w:ascii="Times New Roman" w:eastAsia="Times New Roman" w:hAnsi="Times New Roman" w:cs="Times New Roman"/>
                <w:sz w:val="24"/>
                <w:szCs w:val="24"/>
              </w:rPr>
              <w:t>.</w:t>
            </w:r>
          </w:p>
        </w:tc>
        <w:tc>
          <w:tcPr>
            <w:tcW w:w="825" w:type="pct"/>
            <w:vMerge/>
            <w:vAlign w:val="center"/>
          </w:tcPr>
          <w:p w:rsidR="00E553EE" w:rsidRPr="007A70DE" w:rsidRDefault="00E553EE" w:rsidP="007A70DE">
            <w:pPr>
              <w:spacing w:after="0"/>
              <w:rPr>
                <w:rFonts w:ascii="Times New Roman" w:eastAsia="Times New Roman" w:hAnsi="Times New Roman" w:cs="Times New Roman"/>
                <w:b/>
                <w:sz w:val="24"/>
                <w:szCs w:val="24"/>
              </w:rPr>
            </w:pPr>
          </w:p>
        </w:tc>
        <w:tc>
          <w:tcPr>
            <w:tcW w:w="796" w:type="pct"/>
            <w:vMerge/>
          </w:tcPr>
          <w:p w:rsidR="00E553EE" w:rsidRPr="007A70DE" w:rsidRDefault="00E553EE" w:rsidP="007A70DE">
            <w:pPr>
              <w:spacing w:after="0"/>
              <w:jc w:val="center"/>
              <w:rPr>
                <w:rFonts w:ascii="Times New Roman" w:eastAsia="Times New Roman" w:hAnsi="Times New Roman" w:cs="Times New Roman"/>
                <w:b/>
                <w:i/>
                <w:sz w:val="24"/>
                <w:szCs w:val="24"/>
              </w:rPr>
            </w:pPr>
          </w:p>
        </w:tc>
      </w:tr>
      <w:tr w:rsidR="00E553EE" w:rsidRPr="001319F2" w:rsidTr="00EF1FD8">
        <w:trPr>
          <w:trHeight w:val="82"/>
        </w:trPr>
        <w:tc>
          <w:tcPr>
            <w:tcW w:w="774" w:type="pct"/>
            <w:vMerge/>
          </w:tcPr>
          <w:p w:rsidR="00E553EE" w:rsidRPr="007A70DE" w:rsidRDefault="00E553EE" w:rsidP="007A70DE">
            <w:pPr>
              <w:spacing w:after="0"/>
              <w:rPr>
                <w:rFonts w:ascii="Times New Roman" w:eastAsia="Times New Roman" w:hAnsi="Times New Roman" w:cs="Times New Roman"/>
                <w:b/>
                <w:bCs/>
                <w:sz w:val="24"/>
                <w:szCs w:val="24"/>
              </w:rPr>
            </w:pPr>
          </w:p>
        </w:tc>
        <w:tc>
          <w:tcPr>
            <w:tcW w:w="2605" w:type="pct"/>
          </w:tcPr>
          <w:p w:rsidR="00E553EE" w:rsidRPr="007A70DE" w:rsidRDefault="00E553EE" w:rsidP="007A70DE">
            <w:pPr>
              <w:spacing w:after="0"/>
              <w:rPr>
                <w:rFonts w:ascii="Times New Roman" w:eastAsia="Times New Roman" w:hAnsi="Times New Roman" w:cs="Times New Roman"/>
                <w:b/>
                <w:bCs/>
                <w:sz w:val="24"/>
                <w:szCs w:val="24"/>
              </w:rPr>
            </w:pPr>
            <w:r w:rsidRPr="007A70DE">
              <w:rPr>
                <w:rFonts w:ascii="Times New Roman" w:eastAsia="Times New Roman" w:hAnsi="Times New Roman" w:cs="Times New Roman"/>
                <w:b/>
                <w:bCs/>
                <w:sz w:val="24"/>
                <w:szCs w:val="24"/>
              </w:rPr>
              <w:t>В том числе практических и лабораторных занятий</w:t>
            </w:r>
          </w:p>
        </w:tc>
        <w:tc>
          <w:tcPr>
            <w:tcW w:w="825" w:type="pct"/>
            <w:vAlign w:val="center"/>
          </w:tcPr>
          <w:p w:rsidR="00E553EE" w:rsidRPr="007A70DE" w:rsidRDefault="00E553EE" w:rsidP="007A70DE">
            <w:pPr>
              <w:spacing w:after="0"/>
              <w:jc w:val="center"/>
              <w:rPr>
                <w:rFonts w:ascii="Times New Roman" w:eastAsia="Times New Roman" w:hAnsi="Times New Roman" w:cs="Times New Roman"/>
                <w:b/>
                <w:sz w:val="24"/>
                <w:szCs w:val="24"/>
              </w:rPr>
            </w:pPr>
            <w:r w:rsidRPr="007A70DE">
              <w:rPr>
                <w:rFonts w:ascii="Times New Roman" w:eastAsia="Times New Roman" w:hAnsi="Times New Roman" w:cs="Times New Roman"/>
                <w:b/>
                <w:sz w:val="24"/>
                <w:szCs w:val="24"/>
              </w:rPr>
              <w:t>4</w:t>
            </w:r>
          </w:p>
        </w:tc>
        <w:tc>
          <w:tcPr>
            <w:tcW w:w="796" w:type="pct"/>
            <w:vMerge/>
          </w:tcPr>
          <w:p w:rsidR="00E553EE" w:rsidRPr="007A70DE" w:rsidRDefault="00E553EE" w:rsidP="007A70DE">
            <w:pPr>
              <w:spacing w:after="0"/>
              <w:jc w:val="center"/>
              <w:rPr>
                <w:rFonts w:ascii="Times New Roman" w:eastAsia="Times New Roman" w:hAnsi="Times New Roman" w:cs="Times New Roman"/>
                <w:b/>
                <w:i/>
                <w:sz w:val="24"/>
                <w:szCs w:val="24"/>
              </w:rPr>
            </w:pPr>
          </w:p>
        </w:tc>
      </w:tr>
      <w:tr w:rsidR="00E553EE" w:rsidRPr="001319F2" w:rsidTr="00EF1FD8">
        <w:trPr>
          <w:trHeight w:val="378"/>
        </w:trPr>
        <w:tc>
          <w:tcPr>
            <w:tcW w:w="774" w:type="pct"/>
            <w:vMerge/>
          </w:tcPr>
          <w:p w:rsidR="00E553EE" w:rsidRPr="007A70DE" w:rsidRDefault="00E553EE" w:rsidP="007A70DE">
            <w:pPr>
              <w:spacing w:after="0"/>
              <w:rPr>
                <w:rFonts w:ascii="Times New Roman" w:eastAsia="Times New Roman" w:hAnsi="Times New Roman" w:cs="Times New Roman"/>
                <w:b/>
                <w:bCs/>
                <w:sz w:val="24"/>
                <w:szCs w:val="24"/>
              </w:rPr>
            </w:pPr>
          </w:p>
        </w:tc>
        <w:tc>
          <w:tcPr>
            <w:tcW w:w="2605" w:type="pct"/>
          </w:tcPr>
          <w:tbl>
            <w:tblPr>
              <w:tblW w:w="0" w:type="auto"/>
              <w:tblBorders>
                <w:top w:val="nil"/>
                <w:left w:val="nil"/>
                <w:bottom w:val="nil"/>
                <w:right w:val="nil"/>
              </w:tblBorders>
              <w:tblLook w:val="0000"/>
            </w:tblPr>
            <w:tblGrid>
              <w:gridCol w:w="6058"/>
            </w:tblGrid>
            <w:tr w:rsidR="00E553EE" w:rsidRPr="007A70DE" w:rsidTr="00EF1FD8">
              <w:trPr>
                <w:trHeight w:val="192"/>
              </w:trPr>
              <w:tc>
                <w:tcPr>
                  <w:tcW w:w="6058" w:type="dxa"/>
                </w:tcPr>
                <w:p w:rsidR="00E553EE" w:rsidRPr="007A70DE" w:rsidRDefault="00E553EE" w:rsidP="007A70DE">
                  <w:pPr>
                    <w:spacing w:after="0"/>
                    <w:rPr>
                      <w:rFonts w:ascii="Times New Roman" w:eastAsia="Times New Roman" w:hAnsi="Times New Roman" w:cs="Times New Roman"/>
                      <w:bCs/>
                      <w:sz w:val="24"/>
                      <w:szCs w:val="24"/>
                    </w:rPr>
                  </w:pPr>
                  <w:r w:rsidRPr="007A70DE">
                    <w:rPr>
                      <w:rFonts w:ascii="Times New Roman" w:eastAsia="Times New Roman" w:hAnsi="Times New Roman" w:cs="Times New Roman"/>
                      <w:bCs/>
                      <w:iCs/>
                      <w:sz w:val="24"/>
                      <w:szCs w:val="24"/>
                    </w:rPr>
                    <w:t>Практическое</w:t>
                  </w:r>
                  <w:r w:rsidRPr="007A70DE">
                    <w:rPr>
                      <w:rFonts w:ascii="Times New Roman" w:eastAsia="Times New Roman" w:hAnsi="Times New Roman" w:cs="Times New Roman"/>
                      <w:bCs/>
                      <w:sz w:val="24"/>
                      <w:szCs w:val="24"/>
                    </w:rPr>
                    <w:t xml:space="preserve"> занятие № 2. Решение систем линейных уравнений.</w:t>
                  </w:r>
                </w:p>
              </w:tc>
            </w:tr>
          </w:tbl>
          <w:p w:rsidR="00E553EE" w:rsidRPr="007A70DE" w:rsidRDefault="00E553EE" w:rsidP="007A70DE">
            <w:pPr>
              <w:spacing w:after="0"/>
              <w:rPr>
                <w:rFonts w:ascii="Times New Roman" w:eastAsia="Times New Roman" w:hAnsi="Times New Roman" w:cs="Times New Roman"/>
                <w:b/>
                <w:bCs/>
                <w:sz w:val="24"/>
                <w:szCs w:val="24"/>
              </w:rPr>
            </w:pPr>
          </w:p>
        </w:tc>
        <w:tc>
          <w:tcPr>
            <w:tcW w:w="825" w:type="pct"/>
            <w:vAlign w:val="center"/>
          </w:tcPr>
          <w:p w:rsidR="00E553EE" w:rsidRPr="007A70DE" w:rsidRDefault="00E553EE" w:rsidP="007A70DE">
            <w:pPr>
              <w:spacing w:after="0"/>
              <w:jc w:val="center"/>
              <w:rPr>
                <w:rFonts w:ascii="Times New Roman" w:eastAsia="Times New Roman" w:hAnsi="Times New Roman" w:cs="Times New Roman"/>
                <w:bCs/>
                <w:sz w:val="24"/>
                <w:szCs w:val="24"/>
              </w:rPr>
            </w:pPr>
            <w:r w:rsidRPr="007A70DE">
              <w:rPr>
                <w:rFonts w:ascii="Times New Roman" w:eastAsia="Times New Roman" w:hAnsi="Times New Roman" w:cs="Times New Roman"/>
                <w:bCs/>
                <w:sz w:val="24"/>
                <w:szCs w:val="24"/>
              </w:rPr>
              <w:t>2</w:t>
            </w:r>
          </w:p>
        </w:tc>
        <w:tc>
          <w:tcPr>
            <w:tcW w:w="796" w:type="pct"/>
            <w:vMerge/>
          </w:tcPr>
          <w:p w:rsidR="00E553EE" w:rsidRPr="007A70DE" w:rsidRDefault="00E553EE" w:rsidP="007A70DE">
            <w:pPr>
              <w:spacing w:after="0"/>
              <w:jc w:val="center"/>
              <w:rPr>
                <w:rFonts w:ascii="Times New Roman" w:eastAsia="Times New Roman" w:hAnsi="Times New Roman" w:cs="Times New Roman"/>
                <w:b/>
                <w:i/>
                <w:sz w:val="24"/>
                <w:szCs w:val="24"/>
              </w:rPr>
            </w:pPr>
          </w:p>
        </w:tc>
      </w:tr>
      <w:tr w:rsidR="00E553EE" w:rsidRPr="001319F2" w:rsidTr="00EF1FD8">
        <w:trPr>
          <w:trHeight w:val="82"/>
        </w:trPr>
        <w:tc>
          <w:tcPr>
            <w:tcW w:w="774" w:type="pct"/>
            <w:vMerge/>
          </w:tcPr>
          <w:p w:rsidR="00E553EE" w:rsidRPr="007A70DE" w:rsidRDefault="00E553EE" w:rsidP="007A70DE">
            <w:pPr>
              <w:spacing w:after="0"/>
              <w:rPr>
                <w:rFonts w:ascii="Times New Roman" w:eastAsia="Times New Roman" w:hAnsi="Times New Roman" w:cs="Times New Roman"/>
                <w:b/>
                <w:bCs/>
                <w:sz w:val="24"/>
                <w:szCs w:val="24"/>
              </w:rPr>
            </w:pPr>
          </w:p>
        </w:tc>
        <w:tc>
          <w:tcPr>
            <w:tcW w:w="2605" w:type="pct"/>
          </w:tcPr>
          <w:p w:rsidR="00E553EE" w:rsidRPr="007A70DE" w:rsidRDefault="00E553EE" w:rsidP="007A70DE">
            <w:pPr>
              <w:spacing w:after="0"/>
              <w:rPr>
                <w:rFonts w:ascii="Times New Roman" w:eastAsia="Times New Roman" w:hAnsi="Times New Roman" w:cs="Times New Roman"/>
                <w:b/>
                <w:bCs/>
                <w:sz w:val="24"/>
                <w:szCs w:val="24"/>
              </w:rPr>
            </w:pPr>
            <w:r w:rsidRPr="007A70DE">
              <w:rPr>
                <w:rFonts w:ascii="Times New Roman" w:eastAsia="Times New Roman" w:hAnsi="Times New Roman" w:cs="Times New Roman"/>
                <w:bCs/>
                <w:iCs/>
                <w:sz w:val="24"/>
                <w:szCs w:val="24"/>
              </w:rPr>
              <w:t>Практическое</w:t>
            </w:r>
            <w:r w:rsidRPr="007A70DE">
              <w:rPr>
                <w:rFonts w:ascii="Times New Roman" w:eastAsia="Times New Roman" w:hAnsi="Times New Roman" w:cs="Times New Roman"/>
                <w:bCs/>
                <w:sz w:val="24"/>
                <w:szCs w:val="24"/>
              </w:rPr>
              <w:t xml:space="preserve"> занятие № 3. Применение различных методов решения </w:t>
            </w:r>
            <w:r w:rsidRPr="007A70DE">
              <w:rPr>
                <w:rFonts w:ascii="Times New Roman" w:eastAsia="Times New Roman" w:hAnsi="Times New Roman" w:cs="Times New Roman"/>
                <w:bCs/>
                <w:sz w:val="24"/>
                <w:szCs w:val="24"/>
              </w:rPr>
              <w:lastRenderedPageBreak/>
              <w:t>линейных уравнений</w:t>
            </w:r>
          </w:p>
        </w:tc>
        <w:tc>
          <w:tcPr>
            <w:tcW w:w="825" w:type="pct"/>
            <w:vAlign w:val="center"/>
          </w:tcPr>
          <w:p w:rsidR="00E553EE" w:rsidRPr="007A70DE" w:rsidRDefault="00E553EE" w:rsidP="007A70DE">
            <w:pPr>
              <w:spacing w:after="0"/>
              <w:jc w:val="center"/>
              <w:rPr>
                <w:rFonts w:ascii="Times New Roman" w:eastAsia="Times New Roman" w:hAnsi="Times New Roman" w:cs="Times New Roman"/>
                <w:bCs/>
                <w:sz w:val="24"/>
                <w:szCs w:val="24"/>
              </w:rPr>
            </w:pPr>
            <w:r w:rsidRPr="007A70DE">
              <w:rPr>
                <w:rFonts w:ascii="Times New Roman" w:eastAsia="Times New Roman" w:hAnsi="Times New Roman" w:cs="Times New Roman"/>
                <w:bCs/>
                <w:sz w:val="24"/>
                <w:szCs w:val="24"/>
              </w:rPr>
              <w:lastRenderedPageBreak/>
              <w:t>2</w:t>
            </w:r>
          </w:p>
        </w:tc>
        <w:tc>
          <w:tcPr>
            <w:tcW w:w="796" w:type="pct"/>
            <w:vMerge/>
          </w:tcPr>
          <w:p w:rsidR="00E553EE" w:rsidRPr="007A70DE" w:rsidRDefault="00E553EE" w:rsidP="007A70DE">
            <w:pPr>
              <w:spacing w:after="0"/>
              <w:jc w:val="center"/>
              <w:rPr>
                <w:rFonts w:ascii="Times New Roman" w:eastAsia="Times New Roman" w:hAnsi="Times New Roman" w:cs="Times New Roman"/>
                <w:b/>
                <w:i/>
                <w:sz w:val="24"/>
                <w:szCs w:val="24"/>
              </w:rPr>
            </w:pPr>
          </w:p>
        </w:tc>
      </w:tr>
      <w:tr w:rsidR="00E553EE" w:rsidRPr="001319F2" w:rsidTr="00EF1FD8">
        <w:trPr>
          <w:trHeight w:val="82"/>
        </w:trPr>
        <w:tc>
          <w:tcPr>
            <w:tcW w:w="774" w:type="pct"/>
            <w:vMerge/>
          </w:tcPr>
          <w:p w:rsidR="00E553EE" w:rsidRPr="007A70DE" w:rsidRDefault="00E553EE" w:rsidP="007A70DE">
            <w:pPr>
              <w:spacing w:after="0"/>
              <w:rPr>
                <w:rFonts w:ascii="Times New Roman" w:eastAsia="Times New Roman" w:hAnsi="Times New Roman" w:cs="Times New Roman"/>
                <w:b/>
                <w:bCs/>
                <w:sz w:val="24"/>
                <w:szCs w:val="24"/>
              </w:rPr>
            </w:pPr>
          </w:p>
        </w:tc>
        <w:tc>
          <w:tcPr>
            <w:tcW w:w="2605" w:type="pct"/>
          </w:tcPr>
          <w:p w:rsidR="00E553EE" w:rsidRPr="007A70DE" w:rsidRDefault="00E553EE" w:rsidP="007A70DE">
            <w:pPr>
              <w:spacing w:after="0"/>
              <w:rPr>
                <w:rFonts w:ascii="Times New Roman" w:eastAsia="Times New Roman" w:hAnsi="Times New Roman" w:cs="Times New Roman"/>
                <w:b/>
                <w:bCs/>
                <w:sz w:val="24"/>
                <w:szCs w:val="24"/>
              </w:rPr>
            </w:pPr>
            <w:r w:rsidRPr="007A70DE">
              <w:rPr>
                <w:rFonts w:ascii="Times New Roman" w:eastAsia="Times New Roman" w:hAnsi="Times New Roman" w:cs="Times New Roman"/>
                <w:b/>
                <w:bCs/>
                <w:sz w:val="24"/>
                <w:szCs w:val="24"/>
              </w:rPr>
              <w:t xml:space="preserve">Самостоятельная работа </w:t>
            </w:r>
            <w:proofErr w:type="gramStart"/>
            <w:r w:rsidRPr="007A70DE">
              <w:rPr>
                <w:rFonts w:ascii="Times New Roman" w:eastAsia="Times New Roman" w:hAnsi="Times New Roman" w:cs="Times New Roman"/>
                <w:b/>
                <w:bCs/>
                <w:sz w:val="24"/>
                <w:szCs w:val="24"/>
              </w:rPr>
              <w:t>обучающихся</w:t>
            </w:r>
            <w:proofErr w:type="gramEnd"/>
          </w:p>
        </w:tc>
        <w:tc>
          <w:tcPr>
            <w:tcW w:w="825" w:type="pct"/>
            <w:vAlign w:val="center"/>
          </w:tcPr>
          <w:p w:rsidR="00E553EE" w:rsidRPr="007A70DE" w:rsidRDefault="00BA6021" w:rsidP="007A70DE">
            <w:pPr>
              <w:spacing w:after="0"/>
              <w:jc w:val="center"/>
              <w:rPr>
                <w:rFonts w:ascii="Times New Roman" w:eastAsia="Times New Roman" w:hAnsi="Times New Roman" w:cs="Times New Roman"/>
                <w:b/>
                <w:sz w:val="24"/>
                <w:szCs w:val="24"/>
              </w:rPr>
            </w:pPr>
            <w:r w:rsidRPr="007A70DE">
              <w:rPr>
                <w:rFonts w:ascii="Times New Roman" w:eastAsia="Times New Roman" w:hAnsi="Times New Roman" w:cs="Times New Roman"/>
                <w:b/>
                <w:sz w:val="24"/>
                <w:szCs w:val="24"/>
              </w:rPr>
              <w:t>2</w:t>
            </w:r>
          </w:p>
        </w:tc>
        <w:tc>
          <w:tcPr>
            <w:tcW w:w="796" w:type="pct"/>
            <w:vMerge/>
          </w:tcPr>
          <w:p w:rsidR="00E553EE" w:rsidRPr="007A70DE" w:rsidRDefault="00E553EE" w:rsidP="007A70DE">
            <w:pPr>
              <w:spacing w:after="0"/>
              <w:jc w:val="center"/>
              <w:rPr>
                <w:rFonts w:ascii="Times New Roman" w:eastAsia="Times New Roman" w:hAnsi="Times New Roman" w:cs="Times New Roman"/>
                <w:b/>
                <w:i/>
                <w:sz w:val="24"/>
                <w:szCs w:val="24"/>
              </w:rPr>
            </w:pPr>
          </w:p>
        </w:tc>
      </w:tr>
      <w:tr w:rsidR="00E553EE" w:rsidRPr="001319F2" w:rsidTr="00EF1FD8">
        <w:trPr>
          <w:trHeight w:val="145"/>
        </w:trPr>
        <w:tc>
          <w:tcPr>
            <w:tcW w:w="774" w:type="pct"/>
            <w:vMerge w:val="restart"/>
          </w:tcPr>
          <w:p w:rsidR="00E553EE" w:rsidRPr="007A70DE" w:rsidRDefault="00E553EE" w:rsidP="007A70DE">
            <w:pPr>
              <w:spacing w:after="0"/>
              <w:rPr>
                <w:rFonts w:ascii="Times New Roman" w:eastAsia="Times New Roman" w:hAnsi="Times New Roman" w:cs="Times New Roman"/>
                <w:b/>
                <w:bCs/>
                <w:sz w:val="24"/>
                <w:szCs w:val="24"/>
              </w:rPr>
            </w:pPr>
            <w:r w:rsidRPr="007A70DE">
              <w:rPr>
                <w:rFonts w:ascii="Times New Roman" w:eastAsia="Times New Roman" w:hAnsi="Times New Roman" w:cs="Times New Roman"/>
                <w:b/>
                <w:bCs/>
                <w:sz w:val="24"/>
                <w:szCs w:val="24"/>
              </w:rPr>
              <w:t>Тема 1.3. Комплексные числа</w:t>
            </w:r>
          </w:p>
        </w:tc>
        <w:tc>
          <w:tcPr>
            <w:tcW w:w="2605" w:type="pct"/>
          </w:tcPr>
          <w:p w:rsidR="00E553EE" w:rsidRPr="007A70DE" w:rsidRDefault="00E553EE" w:rsidP="007A70DE">
            <w:pPr>
              <w:spacing w:after="0"/>
              <w:rPr>
                <w:rFonts w:ascii="Times New Roman" w:eastAsia="Times New Roman" w:hAnsi="Times New Roman" w:cs="Times New Roman"/>
                <w:b/>
                <w:bCs/>
                <w:sz w:val="24"/>
                <w:szCs w:val="24"/>
              </w:rPr>
            </w:pPr>
            <w:r w:rsidRPr="007A70DE">
              <w:rPr>
                <w:rFonts w:ascii="Times New Roman" w:eastAsia="Times New Roman" w:hAnsi="Times New Roman" w:cs="Times New Roman"/>
                <w:b/>
                <w:bCs/>
                <w:sz w:val="24"/>
                <w:szCs w:val="24"/>
              </w:rPr>
              <w:t>Содержание учебного материала</w:t>
            </w:r>
          </w:p>
        </w:tc>
        <w:tc>
          <w:tcPr>
            <w:tcW w:w="825" w:type="pct"/>
            <w:vAlign w:val="center"/>
          </w:tcPr>
          <w:p w:rsidR="00E553EE" w:rsidRPr="007A70DE" w:rsidRDefault="00E553EE" w:rsidP="007A70DE">
            <w:pPr>
              <w:spacing w:after="0"/>
              <w:jc w:val="center"/>
              <w:rPr>
                <w:rFonts w:ascii="Times New Roman" w:eastAsia="Times New Roman" w:hAnsi="Times New Roman" w:cs="Times New Roman"/>
                <w:b/>
                <w:sz w:val="24"/>
                <w:szCs w:val="24"/>
              </w:rPr>
            </w:pPr>
            <w:r w:rsidRPr="007A70DE">
              <w:rPr>
                <w:rFonts w:ascii="Times New Roman" w:eastAsia="Times New Roman" w:hAnsi="Times New Roman" w:cs="Times New Roman"/>
                <w:b/>
                <w:sz w:val="24"/>
                <w:szCs w:val="24"/>
              </w:rPr>
              <w:t>4</w:t>
            </w:r>
          </w:p>
        </w:tc>
        <w:tc>
          <w:tcPr>
            <w:tcW w:w="796" w:type="pct"/>
            <w:vMerge w:val="restart"/>
          </w:tcPr>
          <w:p w:rsidR="00E553EE" w:rsidRPr="007A70DE" w:rsidRDefault="00E553EE" w:rsidP="007A70DE">
            <w:pPr>
              <w:spacing w:after="0"/>
              <w:jc w:val="center"/>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ОК 01, ОК 02.</w:t>
            </w:r>
          </w:p>
          <w:p w:rsidR="00E553EE" w:rsidRPr="007A70DE" w:rsidRDefault="00E553EE" w:rsidP="007A70DE">
            <w:pPr>
              <w:spacing w:after="0"/>
              <w:jc w:val="center"/>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ПК 1.1, ПК 2.1.</w:t>
            </w:r>
          </w:p>
        </w:tc>
      </w:tr>
      <w:tr w:rsidR="00E553EE" w:rsidRPr="001319F2" w:rsidTr="00EF1FD8">
        <w:trPr>
          <w:trHeight w:val="142"/>
        </w:trPr>
        <w:tc>
          <w:tcPr>
            <w:tcW w:w="774" w:type="pct"/>
            <w:vMerge/>
          </w:tcPr>
          <w:p w:rsidR="00E553EE" w:rsidRPr="007A70DE" w:rsidRDefault="00E553EE" w:rsidP="007A70DE">
            <w:pPr>
              <w:spacing w:after="0"/>
              <w:rPr>
                <w:rFonts w:ascii="Times New Roman" w:eastAsia="Times New Roman" w:hAnsi="Times New Roman" w:cs="Times New Roman"/>
                <w:b/>
                <w:bCs/>
                <w:sz w:val="24"/>
                <w:szCs w:val="24"/>
              </w:rPr>
            </w:pPr>
          </w:p>
        </w:tc>
        <w:tc>
          <w:tcPr>
            <w:tcW w:w="2605" w:type="pct"/>
          </w:tcPr>
          <w:p w:rsidR="00E553EE" w:rsidRPr="007A70DE" w:rsidRDefault="00E553EE" w:rsidP="007A70DE">
            <w:pPr>
              <w:numPr>
                <w:ilvl w:val="0"/>
                <w:numId w:val="19"/>
              </w:numPr>
              <w:spacing w:before="120" w:after="0"/>
              <w:ind w:left="490"/>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Понятие комплексного числа. Формы представления комплексных чисел</w:t>
            </w:r>
          </w:p>
        </w:tc>
        <w:tc>
          <w:tcPr>
            <w:tcW w:w="825" w:type="pct"/>
            <w:vMerge w:val="restart"/>
            <w:vAlign w:val="center"/>
          </w:tcPr>
          <w:p w:rsidR="00E553EE" w:rsidRPr="007A70DE" w:rsidRDefault="00E553EE" w:rsidP="007A70DE">
            <w:pPr>
              <w:spacing w:after="0"/>
              <w:jc w:val="center"/>
              <w:rPr>
                <w:rFonts w:ascii="Times New Roman" w:eastAsia="Times New Roman" w:hAnsi="Times New Roman" w:cs="Times New Roman"/>
                <w:b/>
                <w:sz w:val="24"/>
                <w:szCs w:val="24"/>
              </w:rPr>
            </w:pPr>
            <w:r w:rsidRPr="007A70DE">
              <w:rPr>
                <w:rFonts w:ascii="Times New Roman" w:eastAsia="Times New Roman" w:hAnsi="Times New Roman" w:cs="Times New Roman"/>
                <w:b/>
                <w:sz w:val="24"/>
                <w:szCs w:val="24"/>
              </w:rPr>
              <w:t>2</w:t>
            </w:r>
          </w:p>
        </w:tc>
        <w:tc>
          <w:tcPr>
            <w:tcW w:w="796" w:type="pct"/>
            <w:vMerge/>
          </w:tcPr>
          <w:p w:rsidR="00E553EE" w:rsidRPr="007A70DE" w:rsidRDefault="00E553EE" w:rsidP="007A70DE">
            <w:pPr>
              <w:spacing w:after="0"/>
              <w:jc w:val="center"/>
              <w:rPr>
                <w:rFonts w:ascii="Times New Roman" w:eastAsia="Times New Roman" w:hAnsi="Times New Roman" w:cs="Times New Roman"/>
                <w:b/>
                <w:i/>
                <w:sz w:val="24"/>
                <w:szCs w:val="24"/>
              </w:rPr>
            </w:pPr>
          </w:p>
        </w:tc>
      </w:tr>
      <w:tr w:rsidR="00E553EE" w:rsidRPr="001319F2" w:rsidTr="00EF1FD8">
        <w:trPr>
          <w:trHeight w:val="142"/>
        </w:trPr>
        <w:tc>
          <w:tcPr>
            <w:tcW w:w="774" w:type="pct"/>
            <w:vMerge/>
          </w:tcPr>
          <w:p w:rsidR="00E553EE" w:rsidRPr="007A70DE" w:rsidRDefault="00E553EE" w:rsidP="007A70DE">
            <w:pPr>
              <w:spacing w:after="0"/>
              <w:rPr>
                <w:rFonts w:ascii="Times New Roman" w:eastAsia="Times New Roman" w:hAnsi="Times New Roman" w:cs="Times New Roman"/>
                <w:b/>
                <w:bCs/>
                <w:sz w:val="24"/>
                <w:szCs w:val="24"/>
              </w:rPr>
            </w:pPr>
          </w:p>
        </w:tc>
        <w:tc>
          <w:tcPr>
            <w:tcW w:w="2605" w:type="pct"/>
          </w:tcPr>
          <w:p w:rsidR="00E553EE" w:rsidRPr="007A70DE" w:rsidRDefault="00E553EE" w:rsidP="007A70DE">
            <w:pPr>
              <w:numPr>
                <w:ilvl w:val="0"/>
                <w:numId w:val="19"/>
              </w:numPr>
              <w:spacing w:before="120" w:after="0"/>
              <w:ind w:left="409"/>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Действия с комплексными числами.</w:t>
            </w:r>
          </w:p>
        </w:tc>
        <w:tc>
          <w:tcPr>
            <w:tcW w:w="825" w:type="pct"/>
            <w:vMerge/>
            <w:vAlign w:val="center"/>
          </w:tcPr>
          <w:p w:rsidR="00E553EE" w:rsidRPr="007A70DE" w:rsidRDefault="00E553EE" w:rsidP="007A70DE">
            <w:pPr>
              <w:spacing w:after="0"/>
              <w:jc w:val="center"/>
              <w:rPr>
                <w:rFonts w:ascii="Times New Roman" w:eastAsia="Times New Roman" w:hAnsi="Times New Roman" w:cs="Times New Roman"/>
                <w:b/>
                <w:sz w:val="24"/>
                <w:szCs w:val="24"/>
              </w:rPr>
            </w:pPr>
          </w:p>
        </w:tc>
        <w:tc>
          <w:tcPr>
            <w:tcW w:w="796" w:type="pct"/>
            <w:vMerge/>
          </w:tcPr>
          <w:p w:rsidR="00E553EE" w:rsidRPr="007A70DE" w:rsidRDefault="00E553EE" w:rsidP="007A70DE">
            <w:pPr>
              <w:spacing w:after="0"/>
              <w:jc w:val="center"/>
              <w:rPr>
                <w:rFonts w:ascii="Times New Roman" w:eastAsia="Times New Roman" w:hAnsi="Times New Roman" w:cs="Times New Roman"/>
                <w:b/>
                <w:i/>
                <w:sz w:val="24"/>
                <w:szCs w:val="24"/>
              </w:rPr>
            </w:pPr>
          </w:p>
        </w:tc>
      </w:tr>
      <w:tr w:rsidR="00E553EE" w:rsidRPr="001319F2" w:rsidTr="00EF1FD8">
        <w:trPr>
          <w:trHeight w:val="142"/>
        </w:trPr>
        <w:tc>
          <w:tcPr>
            <w:tcW w:w="774" w:type="pct"/>
            <w:vMerge/>
          </w:tcPr>
          <w:p w:rsidR="00E553EE" w:rsidRPr="007A70DE" w:rsidRDefault="00E553EE" w:rsidP="007A70DE">
            <w:pPr>
              <w:spacing w:after="0"/>
              <w:rPr>
                <w:rFonts w:ascii="Times New Roman" w:eastAsia="Times New Roman" w:hAnsi="Times New Roman" w:cs="Times New Roman"/>
                <w:b/>
                <w:bCs/>
                <w:sz w:val="24"/>
                <w:szCs w:val="24"/>
              </w:rPr>
            </w:pPr>
          </w:p>
        </w:tc>
        <w:tc>
          <w:tcPr>
            <w:tcW w:w="2605" w:type="pct"/>
          </w:tcPr>
          <w:p w:rsidR="00E553EE" w:rsidRPr="007A70DE" w:rsidRDefault="00E553EE" w:rsidP="007A70DE">
            <w:pPr>
              <w:spacing w:after="0"/>
              <w:rPr>
                <w:rFonts w:ascii="Times New Roman" w:eastAsia="Times New Roman" w:hAnsi="Times New Roman" w:cs="Times New Roman"/>
                <w:b/>
                <w:bCs/>
                <w:sz w:val="24"/>
                <w:szCs w:val="24"/>
              </w:rPr>
            </w:pPr>
            <w:r w:rsidRPr="007A70DE">
              <w:rPr>
                <w:rFonts w:ascii="Times New Roman" w:eastAsia="Times New Roman" w:hAnsi="Times New Roman" w:cs="Times New Roman"/>
                <w:b/>
                <w:bCs/>
                <w:sz w:val="24"/>
                <w:szCs w:val="24"/>
              </w:rPr>
              <w:t>В том числе практических и лабораторных занятий</w:t>
            </w:r>
          </w:p>
        </w:tc>
        <w:tc>
          <w:tcPr>
            <w:tcW w:w="825" w:type="pct"/>
            <w:vAlign w:val="center"/>
          </w:tcPr>
          <w:p w:rsidR="00E553EE" w:rsidRPr="007A70DE" w:rsidRDefault="00E553EE" w:rsidP="007A70DE">
            <w:pPr>
              <w:spacing w:after="0"/>
              <w:jc w:val="center"/>
              <w:rPr>
                <w:rFonts w:ascii="Times New Roman" w:eastAsia="Times New Roman" w:hAnsi="Times New Roman" w:cs="Times New Roman"/>
                <w:b/>
                <w:sz w:val="24"/>
                <w:szCs w:val="24"/>
              </w:rPr>
            </w:pPr>
            <w:r w:rsidRPr="007A70DE">
              <w:rPr>
                <w:rFonts w:ascii="Times New Roman" w:eastAsia="Times New Roman" w:hAnsi="Times New Roman" w:cs="Times New Roman"/>
                <w:b/>
                <w:sz w:val="24"/>
                <w:szCs w:val="24"/>
              </w:rPr>
              <w:t>2</w:t>
            </w:r>
          </w:p>
        </w:tc>
        <w:tc>
          <w:tcPr>
            <w:tcW w:w="796" w:type="pct"/>
            <w:vMerge/>
          </w:tcPr>
          <w:p w:rsidR="00E553EE" w:rsidRPr="007A70DE" w:rsidRDefault="00E553EE" w:rsidP="007A70DE">
            <w:pPr>
              <w:spacing w:after="0"/>
              <w:jc w:val="center"/>
              <w:rPr>
                <w:rFonts w:ascii="Times New Roman" w:eastAsia="Times New Roman" w:hAnsi="Times New Roman" w:cs="Times New Roman"/>
                <w:b/>
                <w:i/>
                <w:sz w:val="24"/>
                <w:szCs w:val="24"/>
              </w:rPr>
            </w:pPr>
          </w:p>
        </w:tc>
      </w:tr>
      <w:tr w:rsidR="00E553EE" w:rsidRPr="001319F2" w:rsidTr="00EF1FD8">
        <w:trPr>
          <w:trHeight w:val="142"/>
        </w:trPr>
        <w:tc>
          <w:tcPr>
            <w:tcW w:w="774" w:type="pct"/>
            <w:vMerge/>
          </w:tcPr>
          <w:p w:rsidR="00E553EE" w:rsidRPr="007A70DE" w:rsidRDefault="00E553EE" w:rsidP="007A70DE">
            <w:pPr>
              <w:spacing w:after="0"/>
              <w:rPr>
                <w:rFonts w:ascii="Times New Roman" w:eastAsia="Times New Roman" w:hAnsi="Times New Roman" w:cs="Times New Roman"/>
                <w:b/>
                <w:bCs/>
                <w:sz w:val="24"/>
                <w:szCs w:val="24"/>
              </w:rPr>
            </w:pPr>
          </w:p>
        </w:tc>
        <w:tc>
          <w:tcPr>
            <w:tcW w:w="2605" w:type="pct"/>
          </w:tcPr>
          <w:p w:rsidR="00E553EE" w:rsidRPr="007A70DE" w:rsidRDefault="00E553EE" w:rsidP="007A70DE">
            <w:pPr>
              <w:spacing w:after="0"/>
              <w:rPr>
                <w:rFonts w:ascii="Times New Roman" w:eastAsia="Times New Roman" w:hAnsi="Times New Roman" w:cs="Times New Roman"/>
                <w:sz w:val="24"/>
                <w:szCs w:val="24"/>
              </w:rPr>
            </w:pPr>
            <w:r w:rsidRPr="007A70DE">
              <w:rPr>
                <w:rFonts w:ascii="Times New Roman" w:eastAsia="Times New Roman" w:hAnsi="Times New Roman" w:cs="Times New Roman"/>
                <w:bCs/>
                <w:iCs/>
                <w:sz w:val="24"/>
                <w:szCs w:val="24"/>
              </w:rPr>
              <w:t>Практическое</w:t>
            </w:r>
            <w:r w:rsidRPr="007A70DE">
              <w:rPr>
                <w:rFonts w:ascii="Times New Roman" w:eastAsia="Times New Roman" w:hAnsi="Times New Roman" w:cs="Times New Roman"/>
                <w:bCs/>
                <w:sz w:val="24"/>
                <w:szCs w:val="24"/>
              </w:rPr>
              <w:t xml:space="preserve"> занятие № 4. Действия с комплексными числами</w:t>
            </w:r>
          </w:p>
        </w:tc>
        <w:tc>
          <w:tcPr>
            <w:tcW w:w="825" w:type="pct"/>
            <w:vAlign w:val="center"/>
          </w:tcPr>
          <w:p w:rsidR="00E553EE" w:rsidRPr="007A70DE" w:rsidRDefault="00E553EE" w:rsidP="007A70DE">
            <w:pPr>
              <w:spacing w:after="0"/>
              <w:jc w:val="center"/>
              <w:rPr>
                <w:rFonts w:ascii="Times New Roman" w:eastAsia="Times New Roman" w:hAnsi="Times New Roman" w:cs="Times New Roman"/>
                <w:bCs/>
                <w:sz w:val="24"/>
                <w:szCs w:val="24"/>
              </w:rPr>
            </w:pPr>
            <w:r w:rsidRPr="007A70DE">
              <w:rPr>
                <w:rFonts w:ascii="Times New Roman" w:eastAsia="Times New Roman" w:hAnsi="Times New Roman" w:cs="Times New Roman"/>
                <w:bCs/>
                <w:sz w:val="24"/>
                <w:szCs w:val="24"/>
              </w:rPr>
              <w:t>2</w:t>
            </w:r>
          </w:p>
        </w:tc>
        <w:tc>
          <w:tcPr>
            <w:tcW w:w="796" w:type="pct"/>
            <w:vMerge/>
          </w:tcPr>
          <w:p w:rsidR="00E553EE" w:rsidRPr="007A70DE" w:rsidRDefault="00E553EE" w:rsidP="007A70DE">
            <w:pPr>
              <w:spacing w:after="0"/>
              <w:jc w:val="center"/>
              <w:rPr>
                <w:rFonts w:ascii="Times New Roman" w:eastAsia="Times New Roman" w:hAnsi="Times New Roman" w:cs="Times New Roman"/>
                <w:b/>
                <w:i/>
                <w:sz w:val="24"/>
                <w:szCs w:val="24"/>
              </w:rPr>
            </w:pPr>
          </w:p>
        </w:tc>
      </w:tr>
      <w:tr w:rsidR="00E553EE" w:rsidRPr="001319F2" w:rsidTr="00EF1FD8">
        <w:trPr>
          <w:trHeight w:val="142"/>
        </w:trPr>
        <w:tc>
          <w:tcPr>
            <w:tcW w:w="774" w:type="pct"/>
            <w:vMerge/>
          </w:tcPr>
          <w:p w:rsidR="00E553EE" w:rsidRPr="007A70DE" w:rsidRDefault="00E553EE" w:rsidP="007A70DE">
            <w:pPr>
              <w:spacing w:after="0"/>
              <w:rPr>
                <w:rFonts w:ascii="Times New Roman" w:eastAsia="Times New Roman" w:hAnsi="Times New Roman" w:cs="Times New Roman"/>
                <w:b/>
                <w:bCs/>
                <w:sz w:val="24"/>
                <w:szCs w:val="24"/>
              </w:rPr>
            </w:pPr>
          </w:p>
        </w:tc>
        <w:tc>
          <w:tcPr>
            <w:tcW w:w="2605" w:type="pct"/>
          </w:tcPr>
          <w:p w:rsidR="00E553EE" w:rsidRPr="007A70DE" w:rsidRDefault="00E553EE" w:rsidP="007A70DE">
            <w:pPr>
              <w:spacing w:after="0"/>
              <w:rPr>
                <w:rFonts w:ascii="Times New Roman" w:eastAsia="Times New Roman" w:hAnsi="Times New Roman" w:cs="Times New Roman"/>
                <w:b/>
                <w:bCs/>
                <w:sz w:val="24"/>
                <w:szCs w:val="24"/>
              </w:rPr>
            </w:pPr>
            <w:r w:rsidRPr="007A70DE">
              <w:rPr>
                <w:rFonts w:ascii="Times New Roman" w:eastAsia="Times New Roman" w:hAnsi="Times New Roman" w:cs="Times New Roman"/>
                <w:b/>
                <w:bCs/>
                <w:sz w:val="24"/>
                <w:szCs w:val="24"/>
              </w:rPr>
              <w:t xml:space="preserve">Самостоятельная работа </w:t>
            </w:r>
            <w:proofErr w:type="gramStart"/>
            <w:r w:rsidRPr="007A70DE">
              <w:rPr>
                <w:rFonts w:ascii="Times New Roman" w:eastAsia="Times New Roman" w:hAnsi="Times New Roman" w:cs="Times New Roman"/>
                <w:b/>
                <w:bCs/>
                <w:sz w:val="24"/>
                <w:szCs w:val="24"/>
              </w:rPr>
              <w:t>обучающихся</w:t>
            </w:r>
            <w:proofErr w:type="gramEnd"/>
          </w:p>
        </w:tc>
        <w:tc>
          <w:tcPr>
            <w:tcW w:w="825" w:type="pct"/>
            <w:vAlign w:val="center"/>
          </w:tcPr>
          <w:p w:rsidR="00E553EE" w:rsidRPr="007A70DE" w:rsidRDefault="00E553EE" w:rsidP="007A70DE">
            <w:pPr>
              <w:spacing w:after="0"/>
              <w:jc w:val="center"/>
              <w:rPr>
                <w:rFonts w:ascii="Times New Roman" w:eastAsia="Times New Roman" w:hAnsi="Times New Roman" w:cs="Times New Roman"/>
                <w:b/>
                <w:sz w:val="24"/>
                <w:szCs w:val="24"/>
              </w:rPr>
            </w:pPr>
          </w:p>
        </w:tc>
        <w:tc>
          <w:tcPr>
            <w:tcW w:w="796" w:type="pct"/>
            <w:vMerge/>
          </w:tcPr>
          <w:p w:rsidR="00E553EE" w:rsidRPr="007A70DE" w:rsidRDefault="00E553EE" w:rsidP="007A70DE">
            <w:pPr>
              <w:spacing w:after="0"/>
              <w:jc w:val="center"/>
              <w:rPr>
                <w:rFonts w:ascii="Times New Roman" w:eastAsia="Times New Roman" w:hAnsi="Times New Roman" w:cs="Times New Roman"/>
                <w:b/>
                <w:i/>
                <w:sz w:val="24"/>
                <w:szCs w:val="24"/>
              </w:rPr>
            </w:pPr>
          </w:p>
        </w:tc>
      </w:tr>
      <w:tr w:rsidR="00E553EE" w:rsidRPr="001319F2" w:rsidTr="00EF1FD8">
        <w:trPr>
          <w:trHeight w:val="109"/>
        </w:trPr>
        <w:tc>
          <w:tcPr>
            <w:tcW w:w="774" w:type="pct"/>
            <w:vMerge w:val="restart"/>
          </w:tcPr>
          <w:p w:rsidR="00E553EE" w:rsidRPr="007A70DE" w:rsidRDefault="00E553EE" w:rsidP="007A70DE">
            <w:pPr>
              <w:spacing w:after="0"/>
              <w:rPr>
                <w:rFonts w:ascii="Times New Roman" w:eastAsia="Times New Roman" w:hAnsi="Times New Roman" w:cs="Times New Roman"/>
                <w:b/>
                <w:bCs/>
                <w:sz w:val="24"/>
                <w:szCs w:val="24"/>
              </w:rPr>
            </w:pPr>
            <w:r w:rsidRPr="007A70DE">
              <w:rPr>
                <w:rFonts w:ascii="Times New Roman" w:eastAsia="Times New Roman" w:hAnsi="Times New Roman" w:cs="Times New Roman"/>
                <w:b/>
                <w:bCs/>
                <w:sz w:val="24"/>
                <w:szCs w:val="24"/>
              </w:rPr>
              <w:t xml:space="preserve">Тема 1.4. </w:t>
            </w:r>
          </w:p>
          <w:p w:rsidR="00E553EE" w:rsidRPr="007A70DE" w:rsidRDefault="00E553EE" w:rsidP="007A70DE">
            <w:pPr>
              <w:spacing w:after="0"/>
              <w:rPr>
                <w:rFonts w:ascii="Times New Roman" w:eastAsia="Times New Roman" w:hAnsi="Times New Roman" w:cs="Times New Roman"/>
                <w:b/>
                <w:bCs/>
                <w:sz w:val="24"/>
                <w:szCs w:val="24"/>
              </w:rPr>
            </w:pPr>
            <w:r w:rsidRPr="007A70DE">
              <w:rPr>
                <w:rFonts w:ascii="Times New Roman" w:eastAsia="Times New Roman" w:hAnsi="Times New Roman" w:cs="Times New Roman"/>
                <w:b/>
                <w:bCs/>
                <w:sz w:val="24"/>
                <w:szCs w:val="24"/>
              </w:rPr>
              <w:t>Элементы аналитической геометрии</w:t>
            </w:r>
          </w:p>
        </w:tc>
        <w:tc>
          <w:tcPr>
            <w:tcW w:w="2605" w:type="pct"/>
          </w:tcPr>
          <w:p w:rsidR="00E553EE" w:rsidRPr="007A70DE" w:rsidRDefault="00E553EE" w:rsidP="007A70DE">
            <w:pPr>
              <w:spacing w:after="0"/>
              <w:rPr>
                <w:rFonts w:ascii="Times New Roman" w:eastAsia="Times New Roman" w:hAnsi="Times New Roman" w:cs="Times New Roman"/>
                <w:b/>
                <w:bCs/>
                <w:sz w:val="24"/>
                <w:szCs w:val="24"/>
              </w:rPr>
            </w:pPr>
            <w:r w:rsidRPr="007A70DE">
              <w:rPr>
                <w:rFonts w:ascii="Times New Roman" w:eastAsia="Times New Roman" w:hAnsi="Times New Roman" w:cs="Times New Roman"/>
                <w:b/>
                <w:bCs/>
                <w:sz w:val="24"/>
                <w:szCs w:val="24"/>
              </w:rPr>
              <w:t>Содержание учебного материала</w:t>
            </w:r>
          </w:p>
        </w:tc>
        <w:tc>
          <w:tcPr>
            <w:tcW w:w="825" w:type="pct"/>
            <w:vAlign w:val="center"/>
          </w:tcPr>
          <w:p w:rsidR="00E553EE" w:rsidRPr="007A70DE" w:rsidRDefault="00E553EE" w:rsidP="007A70DE">
            <w:pPr>
              <w:spacing w:after="0"/>
              <w:jc w:val="center"/>
              <w:rPr>
                <w:rFonts w:ascii="Times New Roman" w:eastAsia="Times New Roman" w:hAnsi="Times New Roman" w:cs="Times New Roman"/>
                <w:b/>
                <w:sz w:val="24"/>
                <w:szCs w:val="24"/>
              </w:rPr>
            </w:pPr>
            <w:r w:rsidRPr="007A70DE">
              <w:rPr>
                <w:rFonts w:ascii="Times New Roman" w:eastAsia="Times New Roman" w:hAnsi="Times New Roman" w:cs="Times New Roman"/>
                <w:b/>
                <w:sz w:val="24"/>
                <w:szCs w:val="24"/>
              </w:rPr>
              <w:t>1</w:t>
            </w:r>
            <w:r w:rsidR="006371D7" w:rsidRPr="007A70DE">
              <w:rPr>
                <w:rFonts w:ascii="Times New Roman" w:eastAsia="Times New Roman" w:hAnsi="Times New Roman" w:cs="Times New Roman"/>
                <w:b/>
                <w:sz w:val="24"/>
                <w:szCs w:val="24"/>
              </w:rPr>
              <w:t>6</w:t>
            </w:r>
          </w:p>
        </w:tc>
        <w:tc>
          <w:tcPr>
            <w:tcW w:w="796" w:type="pct"/>
            <w:vMerge w:val="restart"/>
          </w:tcPr>
          <w:p w:rsidR="00E553EE" w:rsidRPr="007A70DE" w:rsidRDefault="00E553EE" w:rsidP="007A70DE">
            <w:pPr>
              <w:spacing w:after="0"/>
              <w:jc w:val="center"/>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ОК 01, ОК 02.</w:t>
            </w:r>
          </w:p>
          <w:p w:rsidR="00E553EE" w:rsidRPr="007A70DE" w:rsidRDefault="00E553EE" w:rsidP="007A70DE">
            <w:pPr>
              <w:spacing w:after="0"/>
              <w:jc w:val="center"/>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ПК 1.1, ПК 2.1.</w:t>
            </w:r>
          </w:p>
          <w:p w:rsidR="00E553EE" w:rsidRPr="007A70DE" w:rsidRDefault="00E553EE" w:rsidP="007A70DE">
            <w:pPr>
              <w:spacing w:after="0"/>
              <w:jc w:val="center"/>
              <w:rPr>
                <w:rFonts w:ascii="Times New Roman" w:eastAsia="Times New Roman" w:hAnsi="Times New Roman" w:cs="Times New Roman"/>
                <w:b/>
                <w:i/>
                <w:sz w:val="24"/>
                <w:szCs w:val="24"/>
              </w:rPr>
            </w:pPr>
          </w:p>
        </w:tc>
      </w:tr>
      <w:tr w:rsidR="00E553EE" w:rsidRPr="001319F2" w:rsidTr="00EF1FD8">
        <w:trPr>
          <w:trHeight w:val="102"/>
        </w:trPr>
        <w:tc>
          <w:tcPr>
            <w:tcW w:w="774" w:type="pct"/>
            <w:vMerge/>
          </w:tcPr>
          <w:p w:rsidR="00E553EE" w:rsidRPr="007A70DE" w:rsidRDefault="00E553EE" w:rsidP="007A70DE">
            <w:pPr>
              <w:spacing w:after="0"/>
              <w:rPr>
                <w:rFonts w:ascii="Times New Roman" w:eastAsia="Times New Roman" w:hAnsi="Times New Roman" w:cs="Times New Roman"/>
                <w:sz w:val="24"/>
                <w:szCs w:val="24"/>
              </w:rPr>
            </w:pPr>
          </w:p>
        </w:tc>
        <w:tc>
          <w:tcPr>
            <w:tcW w:w="2605" w:type="pct"/>
          </w:tcPr>
          <w:p w:rsidR="00E553EE" w:rsidRPr="007A70DE" w:rsidRDefault="00E553EE" w:rsidP="007A70DE">
            <w:pPr>
              <w:numPr>
                <w:ilvl w:val="0"/>
                <w:numId w:val="20"/>
              </w:numPr>
              <w:spacing w:before="120" w:after="0"/>
              <w:ind w:left="490"/>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Векторы на плоскости и в пространстве. Операции над векторами. Понятие базиса. Линейная зависимость векторов.</w:t>
            </w:r>
          </w:p>
        </w:tc>
        <w:tc>
          <w:tcPr>
            <w:tcW w:w="825" w:type="pct"/>
            <w:vMerge w:val="restart"/>
            <w:vAlign w:val="center"/>
          </w:tcPr>
          <w:p w:rsidR="00E553EE" w:rsidRPr="007A70DE" w:rsidRDefault="00E553EE" w:rsidP="007A70DE">
            <w:pPr>
              <w:spacing w:after="0"/>
              <w:jc w:val="center"/>
              <w:rPr>
                <w:rFonts w:ascii="Times New Roman" w:eastAsia="Times New Roman" w:hAnsi="Times New Roman" w:cs="Times New Roman"/>
                <w:b/>
                <w:sz w:val="24"/>
                <w:szCs w:val="24"/>
              </w:rPr>
            </w:pPr>
            <w:r w:rsidRPr="007A70DE">
              <w:rPr>
                <w:rFonts w:ascii="Times New Roman" w:eastAsia="Times New Roman" w:hAnsi="Times New Roman" w:cs="Times New Roman"/>
                <w:b/>
                <w:sz w:val="24"/>
                <w:szCs w:val="24"/>
              </w:rPr>
              <w:t>6</w:t>
            </w:r>
          </w:p>
        </w:tc>
        <w:tc>
          <w:tcPr>
            <w:tcW w:w="796" w:type="pct"/>
            <w:vMerge/>
          </w:tcPr>
          <w:p w:rsidR="00E553EE" w:rsidRPr="007A70DE" w:rsidRDefault="00E553EE" w:rsidP="007A70DE">
            <w:pPr>
              <w:spacing w:after="0"/>
              <w:jc w:val="center"/>
              <w:rPr>
                <w:rFonts w:ascii="Times New Roman" w:eastAsia="Times New Roman" w:hAnsi="Times New Roman" w:cs="Times New Roman"/>
                <w:b/>
                <w:i/>
                <w:sz w:val="24"/>
                <w:szCs w:val="24"/>
              </w:rPr>
            </w:pPr>
          </w:p>
        </w:tc>
      </w:tr>
      <w:tr w:rsidR="00E553EE" w:rsidRPr="001319F2" w:rsidTr="00EF1FD8">
        <w:trPr>
          <w:trHeight w:val="102"/>
        </w:trPr>
        <w:tc>
          <w:tcPr>
            <w:tcW w:w="774" w:type="pct"/>
            <w:vMerge/>
          </w:tcPr>
          <w:p w:rsidR="00E553EE" w:rsidRPr="007A70DE" w:rsidRDefault="00E553EE" w:rsidP="007A70DE">
            <w:pPr>
              <w:spacing w:after="0"/>
              <w:rPr>
                <w:rFonts w:ascii="Times New Roman" w:eastAsia="Times New Roman" w:hAnsi="Times New Roman" w:cs="Times New Roman"/>
                <w:sz w:val="24"/>
                <w:szCs w:val="24"/>
              </w:rPr>
            </w:pPr>
          </w:p>
        </w:tc>
        <w:tc>
          <w:tcPr>
            <w:tcW w:w="2605" w:type="pct"/>
          </w:tcPr>
          <w:p w:rsidR="00E553EE" w:rsidRPr="007A70DE" w:rsidRDefault="00E553EE" w:rsidP="007A70DE">
            <w:pPr>
              <w:numPr>
                <w:ilvl w:val="0"/>
                <w:numId w:val="20"/>
              </w:numPr>
              <w:spacing w:before="120" w:after="0"/>
              <w:ind w:left="490"/>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Матрица линейного оператора. Собственные векторы и собственные значения линейного оператора.</w:t>
            </w:r>
          </w:p>
        </w:tc>
        <w:tc>
          <w:tcPr>
            <w:tcW w:w="825" w:type="pct"/>
            <w:vMerge/>
            <w:vAlign w:val="center"/>
          </w:tcPr>
          <w:p w:rsidR="00E553EE" w:rsidRPr="007A70DE" w:rsidRDefault="00E553EE" w:rsidP="007A70DE">
            <w:pPr>
              <w:spacing w:after="0"/>
              <w:jc w:val="center"/>
              <w:rPr>
                <w:rFonts w:ascii="Times New Roman" w:eastAsia="Times New Roman" w:hAnsi="Times New Roman" w:cs="Times New Roman"/>
                <w:b/>
                <w:sz w:val="24"/>
                <w:szCs w:val="24"/>
              </w:rPr>
            </w:pPr>
          </w:p>
        </w:tc>
        <w:tc>
          <w:tcPr>
            <w:tcW w:w="796" w:type="pct"/>
            <w:vMerge/>
          </w:tcPr>
          <w:p w:rsidR="00E553EE" w:rsidRPr="007A70DE" w:rsidRDefault="00E553EE" w:rsidP="007A70DE">
            <w:pPr>
              <w:spacing w:after="0"/>
              <w:jc w:val="center"/>
              <w:rPr>
                <w:rFonts w:ascii="Times New Roman" w:eastAsia="Times New Roman" w:hAnsi="Times New Roman" w:cs="Times New Roman"/>
                <w:b/>
                <w:i/>
                <w:sz w:val="24"/>
                <w:szCs w:val="24"/>
              </w:rPr>
            </w:pPr>
          </w:p>
        </w:tc>
      </w:tr>
      <w:tr w:rsidR="00E553EE" w:rsidRPr="001319F2" w:rsidTr="00EF1FD8">
        <w:trPr>
          <w:trHeight w:val="102"/>
        </w:trPr>
        <w:tc>
          <w:tcPr>
            <w:tcW w:w="774" w:type="pct"/>
            <w:vMerge/>
          </w:tcPr>
          <w:p w:rsidR="00E553EE" w:rsidRPr="007A70DE" w:rsidRDefault="00E553EE" w:rsidP="007A70DE">
            <w:pPr>
              <w:spacing w:after="0"/>
              <w:rPr>
                <w:rFonts w:ascii="Times New Roman" w:eastAsia="Times New Roman" w:hAnsi="Times New Roman" w:cs="Times New Roman"/>
                <w:sz w:val="24"/>
                <w:szCs w:val="24"/>
              </w:rPr>
            </w:pPr>
          </w:p>
        </w:tc>
        <w:tc>
          <w:tcPr>
            <w:tcW w:w="2605" w:type="pct"/>
          </w:tcPr>
          <w:p w:rsidR="00E553EE" w:rsidRPr="007A70DE" w:rsidRDefault="00E553EE" w:rsidP="007A70DE">
            <w:pPr>
              <w:numPr>
                <w:ilvl w:val="0"/>
                <w:numId w:val="20"/>
              </w:numPr>
              <w:spacing w:before="120" w:after="0"/>
              <w:ind w:left="490"/>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 xml:space="preserve">Уравнения линий. </w:t>
            </w:r>
            <w:proofErr w:type="gramStart"/>
            <w:r w:rsidRPr="007A70DE">
              <w:rPr>
                <w:rFonts w:ascii="Times New Roman" w:eastAsia="Times New Roman" w:hAnsi="Times New Roman" w:cs="Times New Roman"/>
                <w:sz w:val="24"/>
                <w:szCs w:val="24"/>
              </w:rPr>
              <w:t>Прямая</w:t>
            </w:r>
            <w:proofErr w:type="gramEnd"/>
            <w:r w:rsidRPr="007A70DE">
              <w:rPr>
                <w:rFonts w:ascii="Times New Roman" w:eastAsia="Times New Roman" w:hAnsi="Times New Roman" w:cs="Times New Roman"/>
                <w:sz w:val="24"/>
                <w:szCs w:val="24"/>
              </w:rPr>
              <w:t xml:space="preserve"> на плоскости. Кривые второго порядка.</w:t>
            </w:r>
          </w:p>
        </w:tc>
        <w:tc>
          <w:tcPr>
            <w:tcW w:w="825" w:type="pct"/>
            <w:vMerge/>
            <w:vAlign w:val="center"/>
          </w:tcPr>
          <w:p w:rsidR="00E553EE" w:rsidRPr="007A70DE" w:rsidRDefault="00E553EE" w:rsidP="007A70DE">
            <w:pPr>
              <w:spacing w:after="0"/>
              <w:jc w:val="center"/>
              <w:rPr>
                <w:rFonts w:ascii="Times New Roman" w:eastAsia="Times New Roman" w:hAnsi="Times New Roman" w:cs="Times New Roman"/>
                <w:b/>
                <w:sz w:val="24"/>
                <w:szCs w:val="24"/>
              </w:rPr>
            </w:pPr>
          </w:p>
        </w:tc>
        <w:tc>
          <w:tcPr>
            <w:tcW w:w="796" w:type="pct"/>
            <w:vMerge/>
          </w:tcPr>
          <w:p w:rsidR="00E553EE" w:rsidRPr="007A70DE" w:rsidRDefault="00E553EE" w:rsidP="007A70DE">
            <w:pPr>
              <w:spacing w:after="0"/>
              <w:jc w:val="center"/>
              <w:rPr>
                <w:rFonts w:ascii="Times New Roman" w:eastAsia="Times New Roman" w:hAnsi="Times New Roman" w:cs="Times New Roman"/>
                <w:b/>
                <w:i/>
                <w:sz w:val="24"/>
                <w:szCs w:val="24"/>
              </w:rPr>
            </w:pPr>
          </w:p>
        </w:tc>
      </w:tr>
      <w:tr w:rsidR="00E553EE" w:rsidRPr="001319F2" w:rsidTr="00EF1FD8">
        <w:trPr>
          <w:trHeight w:val="102"/>
        </w:trPr>
        <w:tc>
          <w:tcPr>
            <w:tcW w:w="774" w:type="pct"/>
            <w:vMerge/>
          </w:tcPr>
          <w:p w:rsidR="00E553EE" w:rsidRPr="007A70DE" w:rsidRDefault="00E553EE" w:rsidP="007A70DE">
            <w:pPr>
              <w:spacing w:after="0"/>
              <w:rPr>
                <w:rFonts w:ascii="Times New Roman" w:eastAsia="Times New Roman" w:hAnsi="Times New Roman" w:cs="Times New Roman"/>
                <w:sz w:val="24"/>
                <w:szCs w:val="24"/>
              </w:rPr>
            </w:pPr>
          </w:p>
        </w:tc>
        <w:tc>
          <w:tcPr>
            <w:tcW w:w="2605" w:type="pct"/>
          </w:tcPr>
          <w:p w:rsidR="00E553EE" w:rsidRPr="007A70DE" w:rsidRDefault="00E553EE" w:rsidP="007A70DE">
            <w:pPr>
              <w:numPr>
                <w:ilvl w:val="0"/>
                <w:numId w:val="20"/>
              </w:numPr>
              <w:spacing w:before="120" w:after="0"/>
              <w:ind w:left="490"/>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Прямая и плоскость в пространстве.</w:t>
            </w:r>
          </w:p>
        </w:tc>
        <w:tc>
          <w:tcPr>
            <w:tcW w:w="825" w:type="pct"/>
            <w:vMerge/>
            <w:vAlign w:val="center"/>
          </w:tcPr>
          <w:p w:rsidR="00E553EE" w:rsidRPr="007A70DE" w:rsidRDefault="00E553EE" w:rsidP="007A70DE">
            <w:pPr>
              <w:spacing w:after="0"/>
              <w:jc w:val="center"/>
              <w:rPr>
                <w:rFonts w:ascii="Times New Roman" w:eastAsia="Times New Roman" w:hAnsi="Times New Roman" w:cs="Times New Roman"/>
                <w:b/>
                <w:sz w:val="24"/>
                <w:szCs w:val="24"/>
              </w:rPr>
            </w:pPr>
          </w:p>
        </w:tc>
        <w:tc>
          <w:tcPr>
            <w:tcW w:w="796" w:type="pct"/>
            <w:vMerge/>
          </w:tcPr>
          <w:p w:rsidR="00E553EE" w:rsidRPr="007A70DE" w:rsidRDefault="00E553EE" w:rsidP="007A70DE">
            <w:pPr>
              <w:spacing w:after="0"/>
              <w:jc w:val="center"/>
              <w:rPr>
                <w:rFonts w:ascii="Times New Roman" w:eastAsia="Times New Roman" w:hAnsi="Times New Roman" w:cs="Times New Roman"/>
                <w:b/>
                <w:i/>
                <w:sz w:val="24"/>
                <w:szCs w:val="24"/>
              </w:rPr>
            </w:pPr>
          </w:p>
        </w:tc>
      </w:tr>
      <w:tr w:rsidR="00E553EE" w:rsidRPr="001319F2" w:rsidTr="00EF1FD8">
        <w:trPr>
          <w:trHeight w:val="102"/>
        </w:trPr>
        <w:tc>
          <w:tcPr>
            <w:tcW w:w="774" w:type="pct"/>
            <w:vMerge/>
          </w:tcPr>
          <w:p w:rsidR="00E553EE" w:rsidRPr="007A70DE" w:rsidRDefault="00E553EE" w:rsidP="007A70DE">
            <w:pPr>
              <w:rPr>
                <w:rFonts w:ascii="Times New Roman" w:eastAsia="Times New Roman" w:hAnsi="Times New Roman" w:cs="Times New Roman"/>
                <w:sz w:val="24"/>
                <w:szCs w:val="24"/>
              </w:rPr>
            </w:pPr>
          </w:p>
        </w:tc>
        <w:tc>
          <w:tcPr>
            <w:tcW w:w="2605" w:type="pct"/>
          </w:tcPr>
          <w:p w:rsidR="00E553EE" w:rsidRPr="007A70DE" w:rsidRDefault="00E553EE" w:rsidP="007A70DE">
            <w:pPr>
              <w:rPr>
                <w:rFonts w:ascii="Times New Roman" w:eastAsia="Times New Roman" w:hAnsi="Times New Roman" w:cs="Times New Roman"/>
                <w:b/>
                <w:bCs/>
                <w:sz w:val="24"/>
                <w:szCs w:val="24"/>
              </w:rPr>
            </w:pPr>
            <w:r w:rsidRPr="007A70DE">
              <w:rPr>
                <w:rFonts w:ascii="Times New Roman" w:eastAsia="Times New Roman" w:hAnsi="Times New Roman" w:cs="Times New Roman"/>
                <w:b/>
                <w:bCs/>
                <w:sz w:val="24"/>
                <w:szCs w:val="24"/>
              </w:rPr>
              <w:t>В том числе практических и лабораторных занятий</w:t>
            </w:r>
          </w:p>
        </w:tc>
        <w:tc>
          <w:tcPr>
            <w:tcW w:w="825" w:type="pct"/>
            <w:vAlign w:val="center"/>
          </w:tcPr>
          <w:p w:rsidR="00E553EE" w:rsidRPr="007A70DE" w:rsidRDefault="006371D7" w:rsidP="007A70DE">
            <w:pPr>
              <w:jc w:val="center"/>
              <w:rPr>
                <w:rFonts w:ascii="Times New Roman" w:eastAsia="Times New Roman" w:hAnsi="Times New Roman" w:cs="Times New Roman"/>
                <w:b/>
                <w:sz w:val="24"/>
                <w:szCs w:val="24"/>
              </w:rPr>
            </w:pPr>
            <w:r w:rsidRPr="007A70DE">
              <w:rPr>
                <w:rFonts w:ascii="Times New Roman" w:eastAsia="Times New Roman" w:hAnsi="Times New Roman" w:cs="Times New Roman"/>
                <w:b/>
                <w:sz w:val="24"/>
                <w:szCs w:val="24"/>
              </w:rPr>
              <w:t>8</w:t>
            </w:r>
          </w:p>
        </w:tc>
        <w:tc>
          <w:tcPr>
            <w:tcW w:w="796" w:type="pct"/>
            <w:vMerge/>
          </w:tcPr>
          <w:p w:rsidR="00E553EE" w:rsidRPr="007A70DE" w:rsidRDefault="00E553EE" w:rsidP="007A70DE">
            <w:pPr>
              <w:jc w:val="center"/>
              <w:rPr>
                <w:rFonts w:ascii="Times New Roman" w:eastAsia="Times New Roman" w:hAnsi="Times New Roman" w:cs="Times New Roman"/>
                <w:b/>
                <w:i/>
                <w:sz w:val="24"/>
                <w:szCs w:val="24"/>
              </w:rPr>
            </w:pPr>
          </w:p>
        </w:tc>
      </w:tr>
      <w:tr w:rsidR="00E553EE" w:rsidRPr="001319F2" w:rsidTr="00EF1FD8">
        <w:trPr>
          <w:trHeight w:val="102"/>
        </w:trPr>
        <w:tc>
          <w:tcPr>
            <w:tcW w:w="774" w:type="pct"/>
            <w:vMerge/>
          </w:tcPr>
          <w:p w:rsidR="00E553EE" w:rsidRPr="007A70DE" w:rsidRDefault="00E553EE" w:rsidP="007A70DE">
            <w:pPr>
              <w:rPr>
                <w:rFonts w:ascii="Times New Roman" w:eastAsia="Times New Roman" w:hAnsi="Times New Roman" w:cs="Times New Roman"/>
                <w:sz w:val="24"/>
                <w:szCs w:val="24"/>
              </w:rPr>
            </w:pPr>
          </w:p>
        </w:tc>
        <w:tc>
          <w:tcPr>
            <w:tcW w:w="2605" w:type="pct"/>
          </w:tcPr>
          <w:p w:rsidR="00E553EE" w:rsidRPr="007A70DE" w:rsidRDefault="00E553EE" w:rsidP="007A70DE">
            <w:pPr>
              <w:rPr>
                <w:rFonts w:ascii="Times New Roman" w:eastAsia="Times New Roman" w:hAnsi="Times New Roman" w:cs="Times New Roman"/>
                <w:sz w:val="24"/>
                <w:szCs w:val="24"/>
              </w:rPr>
            </w:pPr>
            <w:r w:rsidRPr="007A70DE">
              <w:rPr>
                <w:rFonts w:ascii="Times New Roman" w:eastAsia="Times New Roman" w:hAnsi="Times New Roman" w:cs="Times New Roman"/>
                <w:bCs/>
                <w:iCs/>
                <w:sz w:val="24"/>
                <w:szCs w:val="24"/>
              </w:rPr>
              <w:t>Практическое</w:t>
            </w:r>
            <w:r w:rsidRPr="007A70DE">
              <w:rPr>
                <w:rFonts w:ascii="Times New Roman" w:eastAsia="Times New Roman" w:hAnsi="Times New Roman" w:cs="Times New Roman"/>
                <w:sz w:val="24"/>
                <w:szCs w:val="24"/>
              </w:rPr>
              <w:t xml:space="preserve"> занятие № 5. Выполнение действий с векторами.</w:t>
            </w:r>
          </w:p>
        </w:tc>
        <w:tc>
          <w:tcPr>
            <w:tcW w:w="825" w:type="pct"/>
            <w:vAlign w:val="center"/>
          </w:tcPr>
          <w:p w:rsidR="00E553EE" w:rsidRPr="007A70DE" w:rsidRDefault="00E553EE" w:rsidP="007A70DE">
            <w:pPr>
              <w:jc w:val="center"/>
              <w:rPr>
                <w:rFonts w:ascii="Times New Roman" w:eastAsia="Times New Roman" w:hAnsi="Times New Roman" w:cs="Times New Roman"/>
                <w:bCs/>
                <w:sz w:val="24"/>
                <w:szCs w:val="24"/>
              </w:rPr>
            </w:pPr>
            <w:r w:rsidRPr="007A70DE">
              <w:rPr>
                <w:rFonts w:ascii="Times New Roman" w:eastAsia="Times New Roman" w:hAnsi="Times New Roman" w:cs="Times New Roman"/>
                <w:bCs/>
                <w:sz w:val="24"/>
                <w:szCs w:val="24"/>
              </w:rPr>
              <w:t>2</w:t>
            </w:r>
          </w:p>
        </w:tc>
        <w:tc>
          <w:tcPr>
            <w:tcW w:w="796" w:type="pct"/>
            <w:vMerge/>
          </w:tcPr>
          <w:p w:rsidR="00E553EE" w:rsidRPr="007A70DE" w:rsidRDefault="00E553EE" w:rsidP="007A70DE">
            <w:pPr>
              <w:jc w:val="center"/>
              <w:rPr>
                <w:rFonts w:ascii="Times New Roman" w:eastAsia="Times New Roman" w:hAnsi="Times New Roman" w:cs="Times New Roman"/>
                <w:b/>
                <w:i/>
                <w:sz w:val="24"/>
                <w:szCs w:val="24"/>
              </w:rPr>
            </w:pPr>
          </w:p>
        </w:tc>
      </w:tr>
      <w:tr w:rsidR="00E553EE" w:rsidRPr="001319F2" w:rsidTr="00EF1FD8">
        <w:trPr>
          <w:trHeight w:val="102"/>
        </w:trPr>
        <w:tc>
          <w:tcPr>
            <w:tcW w:w="774" w:type="pct"/>
            <w:vMerge/>
          </w:tcPr>
          <w:p w:rsidR="00E553EE" w:rsidRPr="007A70DE" w:rsidRDefault="00E553EE" w:rsidP="007A70DE">
            <w:pPr>
              <w:rPr>
                <w:rFonts w:ascii="Times New Roman" w:eastAsia="Times New Roman" w:hAnsi="Times New Roman" w:cs="Times New Roman"/>
                <w:sz w:val="24"/>
                <w:szCs w:val="24"/>
              </w:rPr>
            </w:pPr>
          </w:p>
        </w:tc>
        <w:tc>
          <w:tcPr>
            <w:tcW w:w="2605" w:type="pct"/>
          </w:tcPr>
          <w:p w:rsidR="00E553EE" w:rsidRPr="007A70DE" w:rsidRDefault="00E553EE" w:rsidP="007A70DE">
            <w:pPr>
              <w:rPr>
                <w:rFonts w:ascii="Times New Roman" w:eastAsia="Times New Roman" w:hAnsi="Times New Roman" w:cs="Times New Roman"/>
                <w:sz w:val="24"/>
                <w:szCs w:val="24"/>
              </w:rPr>
            </w:pPr>
            <w:r w:rsidRPr="007A70DE">
              <w:rPr>
                <w:rFonts w:ascii="Times New Roman" w:eastAsia="Times New Roman" w:hAnsi="Times New Roman" w:cs="Times New Roman"/>
                <w:bCs/>
                <w:iCs/>
                <w:sz w:val="24"/>
                <w:szCs w:val="24"/>
              </w:rPr>
              <w:t>Практическое</w:t>
            </w:r>
            <w:r w:rsidRPr="007A70DE">
              <w:rPr>
                <w:rFonts w:ascii="Times New Roman" w:eastAsia="Times New Roman" w:hAnsi="Times New Roman" w:cs="Times New Roman"/>
                <w:sz w:val="24"/>
                <w:szCs w:val="24"/>
              </w:rPr>
              <w:t xml:space="preserve"> занятие № 6. Задание и определение параметров прямых на плоскости и в пространстве</w:t>
            </w:r>
          </w:p>
        </w:tc>
        <w:tc>
          <w:tcPr>
            <w:tcW w:w="825" w:type="pct"/>
            <w:vAlign w:val="center"/>
          </w:tcPr>
          <w:p w:rsidR="00E553EE" w:rsidRPr="007A70DE" w:rsidRDefault="00E553EE" w:rsidP="007A70DE">
            <w:pPr>
              <w:jc w:val="center"/>
              <w:rPr>
                <w:rFonts w:ascii="Times New Roman" w:eastAsia="Times New Roman" w:hAnsi="Times New Roman" w:cs="Times New Roman"/>
                <w:bCs/>
                <w:sz w:val="24"/>
                <w:szCs w:val="24"/>
              </w:rPr>
            </w:pPr>
            <w:r w:rsidRPr="007A70DE">
              <w:rPr>
                <w:rFonts w:ascii="Times New Roman" w:eastAsia="Times New Roman" w:hAnsi="Times New Roman" w:cs="Times New Roman"/>
                <w:bCs/>
                <w:sz w:val="24"/>
                <w:szCs w:val="24"/>
              </w:rPr>
              <w:t>2</w:t>
            </w:r>
          </w:p>
        </w:tc>
        <w:tc>
          <w:tcPr>
            <w:tcW w:w="796" w:type="pct"/>
            <w:vMerge/>
          </w:tcPr>
          <w:p w:rsidR="00E553EE" w:rsidRPr="007A70DE" w:rsidRDefault="00E553EE" w:rsidP="007A70DE">
            <w:pPr>
              <w:jc w:val="center"/>
              <w:rPr>
                <w:rFonts w:ascii="Times New Roman" w:eastAsia="Times New Roman" w:hAnsi="Times New Roman" w:cs="Times New Roman"/>
                <w:b/>
                <w:i/>
                <w:sz w:val="24"/>
                <w:szCs w:val="24"/>
              </w:rPr>
            </w:pPr>
          </w:p>
        </w:tc>
      </w:tr>
      <w:tr w:rsidR="00E553EE" w:rsidRPr="001319F2" w:rsidTr="00EF1FD8">
        <w:trPr>
          <w:trHeight w:val="102"/>
        </w:trPr>
        <w:tc>
          <w:tcPr>
            <w:tcW w:w="774" w:type="pct"/>
            <w:vMerge/>
          </w:tcPr>
          <w:p w:rsidR="00E553EE" w:rsidRPr="007A70DE" w:rsidRDefault="00E553EE" w:rsidP="007A70DE">
            <w:pPr>
              <w:rPr>
                <w:rFonts w:ascii="Times New Roman" w:eastAsia="Times New Roman" w:hAnsi="Times New Roman" w:cs="Times New Roman"/>
                <w:sz w:val="24"/>
                <w:szCs w:val="24"/>
              </w:rPr>
            </w:pPr>
          </w:p>
        </w:tc>
        <w:tc>
          <w:tcPr>
            <w:tcW w:w="2605" w:type="pct"/>
          </w:tcPr>
          <w:p w:rsidR="00E553EE" w:rsidRPr="007A70DE" w:rsidRDefault="00E553EE" w:rsidP="007A70DE">
            <w:pPr>
              <w:rPr>
                <w:rFonts w:ascii="Times New Roman" w:eastAsia="Times New Roman" w:hAnsi="Times New Roman" w:cs="Times New Roman"/>
                <w:bCs/>
                <w:iCs/>
                <w:sz w:val="24"/>
                <w:szCs w:val="24"/>
              </w:rPr>
            </w:pPr>
            <w:r w:rsidRPr="007A70DE">
              <w:rPr>
                <w:rFonts w:ascii="Times New Roman" w:eastAsia="Times New Roman" w:hAnsi="Times New Roman" w:cs="Times New Roman"/>
                <w:bCs/>
                <w:iCs/>
                <w:sz w:val="24"/>
                <w:szCs w:val="24"/>
              </w:rPr>
              <w:t>Практическое</w:t>
            </w:r>
            <w:r w:rsidRPr="007A70DE">
              <w:rPr>
                <w:rFonts w:ascii="Times New Roman" w:eastAsia="Times New Roman" w:hAnsi="Times New Roman" w:cs="Times New Roman"/>
                <w:sz w:val="24"/>
                <w:szCs w:val="24"/>
              </w:rPr>
              <w:t xml:space="preserve"> занятие № 7. Задание определение параметров кривых второго порядка на плоскости.</w:t>
            </w:r>
          </w:p>
        </w:tc>
        <w:tc>
          <w:tcPr>
            <w:tcW w:w="825" w:type="pct"/>
            <w:vAlign w:val="center"/>
          </w:tcPr>
          <w:p w:rsidR="00E553EE" w:rsidRPr="007A70DE" w:rsidRDefault="00E553EE" w:rsidP="007A70DE">
            <w:pPr>
              <w:jc w:val="center"/>
              <w:rPr>
                <w:rFonts w:ascii="Times New Roman" w:eastAsia="Times New Roman" w:hAnsi="Times New Roman" w:cs="Times New Roman"/>
                <w:bCs/>
                <w:sz w:val="24"/>
                <w:szCs w:val="24"/>
              </w:rPr>
            </w:pPr>
            <w:r w:rsidRPr="007A70DE">
              <w:rPr>
                <w:rFonts w:ascii="Times New Roman" w:eastAsia="Times New Roman" w:hAnsi="Times New Roman" w:cs="Times New Roman"/>
                <w:bCs/>
                <w:sz w:val="24"/>
                <w:szCs w:val="24"/>
              </w:rPr>
              <w:t>4</w:t>
            </w:r>
          </w:p>
        </w:tc>
        <w:tc>
          <w:tcPr>
            <w:tcW w:w="796" w:type="pct"/>
            <w:vMerge/>
          </w:tcPr>
          <w:p w:rsidR="00E553EE" w:rsidRPr="007A70DE" w:rsidRDefault="00E553EE" w:rsidP="007A70DE">
            <w:pPr>
              <w:jc w:val="center"/>
              <w:rPr>
                <w:rFonts w:ascii="Times New Roman" w:eastAsia="Times New Roman" w:hAnsi="Times New Roman" w:cs="Times New Roman"/>
                <w:b/>
                <w:i/>
                <w:sz w:val="24"/>
                <w:szCs w:val="24"/>
              </w:rPr>
            </w:pPr>
          </w:p>
        </w:tc>
      </w:tr>
      <w:tr w:rsidR="00E553EE" w:rsidRPr="001319F2" w:rsidTr="00EF1FD8">
        <w:trPr>
          <w:trHeight w:val="102"/>
        </w:trPr>
        <w:tc>
          <w:tcPr>
            <w:tcW w:w="774" w:type="pct"/>
            <w:vMerge/>
          </w:tcPr>
          <w:p w:rsidR="00E553EE" w:rsidRPr="007A70DE" w:rsidRDefault="00E553EE" w:rsidP="007A70DE">
            <w:pPr>
              <w:rPr>
                <w:rFonts w:ascii="Times New Roman" w:eastAsia="Times New Roman" w:hAnsi="Times New Roman" w:cs="Times New Roman"/>
                <w:sz w:val="24"/>
                <w:szCs w:val="24"/>
              </w:rPr>
            </w:pPr>
          </w:p>
        </w:tc>
        <w:tc>
          <w:tcPr>
            <w:tcW w:w="2605" w:type="pct"/>
          </w:tcPr>
          <w:p w:rsidR="00E553EE" w:rsidRPr="007A70DE" w:rsidRDefault="00E553EE" w:rsidP="007A70DE">
            <w:pPr>
              <w:rPr>
                <w:rFonts w:ascii="Times New Roman" w:eastAsia="Times New Roman" w:hAnsi="Times New Roman" w:cs="Times New Roman"/>
                <w:b/>
                <w:bCs/>
                <w:sz w:val="24"/>
                <w:szCs w:val="24"/>
              </w:rPr>
            </w:pPr>
            <w:r w:rsidRPr="007A70DE">
              <w:rPr>
                <w:rFonts w:ascii="Times New Roman" w:eastAsia="Times New Roman" w:hAnsi="Times New Roman" w:cs="Times New Roman"/>
                <w:b/>
                <w:bCs/>
                <w:sz w:val="24"/>
                <w:szCs w:val="24"/>
              </w:rPr>
              <w:t xml:space="preserve">Самостоятельная работа </w:t>
            </w:r>
            <w:proofErr w:type="gramStart"/>
            <w:r w:rsidRPr="007A70DE">
              <w:rPr>
                <w:rFonts w:ascii="Times New Roman" w:eastAsia="Times New Roman" w:hAnsi="Times New Roman" w:cs="Times New Roman"/>
                <w:b/>
                <w:bCs/>
                <w:sz w:val="24"/>
                <w:szCs w:val="24"/>
              </w:rPr>
              <w:t>обучающихся</w:t>
            </w:r>
            <w:proofErr w:type="gramEnd"/>
          </w:p>
        </w:tc>
        <w:tc>
          <w:tcPr>
            <w:tcW w:w="825" w:type="pct"/>
            <w:vAlign w:val="center"/>
          </w:tcPr>
          <w:p w:rsidR="00E553EE" w:rsidRPr="007A70DE" w:rsidRDefault="00BA6021" w:rsidP="007A70DE">
            <w:pPr>
              <w:jc w:val="center"/>
              <w:rPr>
                <w:rFonts w:ascii="Times New Roman" w:eastAsia="Times New Roman" w:hAnsi="Times New Roman" w:cs="Times New Roman"/>
                <w:b/>
                <w:sz w:val="24"/>
                <w:szCs w:val="24"/>
              </w:rPr>
            </w:pPr>
            <w:r w:rsidRPr="007A70DE">
              <w:rPr>
                <w:rFonts w:ascii="Times New Roman" w:eastAsia="Times New Roman" w:hAnsi="Times New Roman" w:cs="Times New Roman"/>
                <w:b/>
                <w:sz w:val="24"/>
                <w:szCs w:val="24"/>
              </w:rPr>
              <w:t>2</w:t>
            </w:r>
          </w:p>
        </w:tc>
        <w:tc>
          <w:tcPr>
            <w:tcW w:w="796" w:type="pct"/>
            <w:vMerge/>
          </w:tcPr>
          <w:p w:rsidR="00E553EE" w:rsidRPr="007A70DE" w:rsidRDefault="00E553EE" w:rsidP="007A70DE">
            <w:pPr>
              <w:jc w:val="center"/>
              <w:rPr>
                <w:rFonts w:ascii="Times New Roman" w:eastAsia="Times New Roman" w:hAnsi="Times New Roman" w:cs="Times New Roman"/>
                <w:b/>
                <w:i/>
                <w:sz w:val="24"/>
                <w:szCs w:val="24"/>
              </w:rPr>
            </w:pPr>
          </w:p>
        </w:tc>
      </w:tr>
      <w:tr w:rsidR="00E553EE" w:rsidRPr="001319F2" w:rsidTr="00EF1FD8">
        <w:trPr>
          <w:trHeight w:val="20"/>
        </w:trPr>
        <w:tc>
          <w:tcPr>
            <w:tcW w:w="3379" w:type="pct"/>
            <w:gridSpan w:val="2"/>
          </w:tcPr>
          <w:p w:rsidR="00E553EE" w:rsidRPr="007A70DE" w:rsidRDefault="00E553EE" w:rsidP="007A70DE">
            <w:pPr>
              <w:rPr>
                <w:rFonts w:ascii="Times New Roman" w:eastAsia="Times New Roman" w:hAnsi="Times New Roman" w:cs="Times New Roman"/>
                <w:b/>
                <w:bCs/>
                <w:sz w:val="24"/>
                <w:szCs w:val="24"/>
              </w:rPr>
            </w:pPr>
            <w:r w:rsidRPr="007A70DE">
              <w:rPr>
                <w:rFonts w:ascii="Times New Roman" w:eastAsia="Times New Roman" w:hAnsi="Times New Roman" w:cs="Times New Roman"/>
                <w:b/>
                <w:bCs/>
                <w:sz w:val="24"/>
                <w:szCs w:val="24"/>
              </w:rPr>
              <w:lastRenderedPageBreak/>
              <w:t>Раздел 2. Основы дифференциального и интегрального исчисления</w:t>
            </w:r>
          </w:p>
        </w:tc>
        <w:tc>
          <w:tcPr>
            <w:tcW w:w="825" w:type="pct"/>
            <w:vAlign w:val="center"/>
          </w:tcPr>
          <w:p w:rsidR="00E553EE" w:rsidRPr="007A70DE" w:rsidRDefault="00E553EE" w:rsidP="007A70DE">
            <w:pPr>
              <w:jc w:val="center"/>
              <w:rPr>
                <w:rFonts w:ascii="Times New Roman" w:eastAsia="Times New Roman" w:hAnsi="Times New Roman" w:cs="Times New Roman"/>
                <w:b/>
                <w:sz w:val="24"/>
                <w:szCs w:val="24"/>
              </w:rPr>
            </w:pPr>
            <w:r w:rsidRPr="007A70DE">
              <w:rPr>
                <w:rFonts w:ascii="Times New Roman" w:eastAsia="Times New Roman" w:hAnsi="Times New Roman" w:cs="Times New Roman"/>
                <w:b/>
                <w:sz w:val="24"/>
                <w:szCs w:val="24"/>
              </w:rPr>
              <w:t>3</w:t>
            </w:r>
            <w:r w:rsidR="006371D7" w:rsidRPr="007A70DE">
              <w:rPr>
                <w:rFonts w:ascii="Times New Roman" w:eastAsia="Times New Roman" w:hAnsi="Times New Roman" w:cs="Times New Roman"/>
                <w:b/>
                <w:sz w:val="24"/>
                <w:szCs w:val="24"/>
              </w:rPr>
              <w:t>4</w:t>
            </w:r>
            <w:r w:rsidRPr="007A70DE">
              <w:rPr>
                <w:rFonts w:ascii="Times New Roman" w:eastAsia="Times New Roman" w:hAnsi="Times New Roman" w:cs="Times New Roman"/>
                <w:b/>
                <w:sz w:val="24"/>
                <w:szCs w:val="24"/>
              </w:rPr>
              <w:t>/16</w:t>
            </w:r>
          </w:p>
        </w:tc>
        <w:tc>
          <w:tcPr>
            <w:tcW w:w="796" w:type="pct"/>
          </w:tcPr>
          <w:p w:rsidR="00E553EE" w:rsidRPr="007A70DE" w:rsidRDefault="00E553EE" w:rsidP="007A70DE">
            <w:pPr>
              <w:jc w:val="center"/>
              <w:rPr>
                <w:rFonts w:ascii="Times New Roman" w:eastAsia="Times New Roman" w:hAnsi="Times New Roman" w:cs="Times New Roman"/>
                <w:b/>
                <w:i/>
                <w:sz w:val="24"/>
                <w:szCs w:val="24"/>
              </w:rPr>
            </w:pPr>
          </w:p>
        </w:tc>
      </w:tr>
      <w:tr w:rsidR="00E553EE" w:rsidRPr="001319F2" w:rsidTr="00EF1FD8">
        <w:trPr>
          <w:trHeight w:val="20"/>
        </w:trPr>
        <w:tc>
          <w:tcPr>
            <w:tcW w:w="774" w:type="pct"/>
            <w:vMerge w:val="restart"/>
          </w:tcPr>
          <w:p w:rsidR="00E553EE" w:rsidRPr="007A70DE" w:rsidRDefault="00E553EE" w:rsidP="007A70DE">
            <w:pPr>
              <w:spacing w:after="0"/>
              <w:rPr>
                <w:rFonts w:ascii="Times New Roman" w:eastAsia="Times New Roman" w:hAnsi="Times New Roman" w:cs="Times New Roman"/>
                <w:b/>
                <w:bCs/>
                <w:sz w:val="24"/>
                <w:szCs w:val="24"/>
              </w:rPr>
            </w:pPr>
            <w:r w:rsidRPr="007A70DE">
              <w:rPr>
                <w:rFonts w:ascii="Times New Roman" w:eastAsia="Times New Roman" w:hAnsi="Times New Roman" w:cs="Times New Roman"/>
                <w:b/>
                <w:bCs/>
                <w:sz w:val="24"/>
                <w:szCs w:val="24"/>
              </w:rPr>
              <w:t xml:space="preserve">Тема 2.1. </w:t>
            </w:r>
          </w:p>
          <w:p w:rsidR="00E553EE" w:rsidRPr="007A70DE" w:rsidRDefault="00E553EE" w:rsidP="007A70DE">
            <w:pPr>
              <w:spacing w:after="0"/>
              <w:rPr>
                <w:rFonts w:ascii="Times New Roman" w:eastAsia="Times New Roman" w:hAnsi="Times New Roman" w:cs="Times New Roman"/>
                <w:b/>
                <w:bCs/>
                <w:sz w:val="24"/>
                <w:szCs w:val="24"/>
              </w:rPr>
            </w:pPr>
            <w:r w:rsidRPr="007A70DE">
              <w:rPr>
                <w:rFonts w:ascii="Times New Roman" w:eastAsia="Times New Roman" w:hAnsi="Times New Roman" w:cs="Times New Roman"/>
                <w:b/>
                <w:bCs/>
                <w:sz w:val="24"/>
                <w:szCs w:val="24"/>
              </w:rPr>
              <w:t>Пределы и непрерывность</w:t>
            </w:r>
          </w:p>
        </w:tc>
        <w:tc>
          <w:tcPr>
            <w:tcW w:w="2605" w:type="pct"/>
          </w:tcPr>
          <w:p w:rsidR="00E553EE" w:rsidRPr="007A70DE" w:rsidRDefault="00E553EE" w:rsidP="007A70DE">
            <w:pPr>
              <w:spacing w:after="0"/>
              <w:rPr>
                <w:rFonts w:ascii="Times New Roman" w:eastAsia="Times New Roman" w:hAnsi="Times New Roman" w:cs="Times New Roman"/>
                <w:b/>
                <w:bCs/>
                <w:sz w:val="24"/>
                <w:szCs w:val="24"/>
              </w:rPr>
            </w:pPr>
            <w:r w:rsidRPr="007A70DE">
              <w:rPr>
                <w:rFonts w:ascii="Times New Roman" w:eastAsia="Times New Roman" w:hAnsi="Times New Roman" w:cs="Times New Roman"/>
                <w:b/>
                <w:bCs/>
                <w:sz w:val="24"/>
                <w:szCs w:val="24"/>
              </w:rPr>
              <w:t xml:space="preserve">Содержание учебного материала </w:t>
            </w:r>
          </w:p>
        </w:tc>
        <w:tc>
          <w:tcPr>
            <w:tcW w:w="825" w:type="pct"/>
            <w:vAlign w:val="center"/>
          </w:tcPr>
          <w:p w:rsidR="00E553EE" w:rsidRPr="007A70DE" w:rsidRDefault="00E553EE" w:rsidP="007A70DE">
            <w:pPr>
              <w:spacing w:after="0"/>
              <w:jc w:val="center"/>
              <w:rPr>
                <w:rFonts w:ascii="Times New Roman" w:eastAsia="Times New Roman" w:hAnsi="Times New Roman" w:cs="Times New Roman"/>
                <w:b/>
                <w:sz w:val="24"/>
                <w:szCs w:val="24"/>
              </w:rPr>
            </w:pPr>
            <w:r w:rsidRPr="007A70DE">
              <w:rPr>
                <w:rFonts w:ascii="Times New Roman" w:eastAsia="Times New Roman" w:hAnsi="Times New Roman" w:cs="Times New Roman"/>
                <w:b/>
                <w:sz w:val="24"/>
                <w:szCs w:val="24"/>
              </w:rPr>
              <w:t>6</w:t>
            </w:r>
          </w:p>
        </w:tc>
        <w:tc>
          <w:tcPr>
            <w:tcW w:w="796" w:type="pct"/>
            <w:vMerge w:val="restart"/>
          </w:tcPr>
          <w:p w:rsidR="00E553EE" w:rsidRPr="007A70DE" w:rsidRDefault="00E553EE" w:rsidP="007A70DE">
            <w:pPr>
              <w:spacing w:after="0"/>
              <w:jc w:val="center"/>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ОК 01, ОК 02</w:t>
            </w:r>
          </w:p>
          <w:p w:rsidR="00E553EE" w:rsidRPr="007A70DE" w:rsidRDefault="00E553EE" w:rsidP="007A70DE">
            <w:pPr>
              <w:spacing w:after="0"/>
              <w:jc w:val="center"/>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ПК 1.1, ПК 2.1.</w:t>
            </w:r>
          </w:p>
          <w:p w:rsidR="00E553EE" w:rsidRPr="007A70DE" w:rsidRDefault="00E553EE" w:rsidP="007A70DE">
            <w:pPr>
              <w:spacing w:after="0"/>
              <w:jc w:val="center"/>
              <w:rPr>
                <w:rFonts w:ascii="Times New Roman" w:eastAsia="Times New Roman" w:hAnsi="Times New Roman" w:cs="Times New Roman"/>
                <w:b/>
                <w:sz w:val="24"/>
                <w:szCs w:val="24"/>
              </w:rPr>
            </w:pPr>
          </w:p>
        </w:tc>
      </w:tr>
      <w:tr w:rsidR="00E553EE" w:rsidRPr="001319F2" w:rsidTr="00EF1FD8">
        <w:trPr>
          <w:trHeight w:val="20"/>
        </w:trPr>
        <w:tc>
          <w:tcPr>
            <w:tcW w:w="774" w:type="pct"/>
            <w:vMerge/>
          </w:tcPr>
          <w:p w:rsidR="00E553EE" w:rsidRPr="007A70DE" w:rsidRDefault="00E553EE" w:rsidP="007A70DE">
            <w:pPr>
              <w:spacing w:after="0"/>
              <w:rPr>
                <w:rFonts w:ascii="Times New Roman" w:eastAsia="Times New Roman" w:hAnsi="Times New Roman" w:cs="Times New Roman"/>
                <w:b/>
                <w:bCs/>
                <w:sz w:val="24"/>
                <w:szCs w:val="24"/>
              </w:rPr>
            </w:pPr>
          </w:p>
        </w:tc>
        <w:tc>
          <w:tcPr>
            <w:tcW w:w="2605" w:type="pct"/>
          </w:tcPr>
          <w:p w:rsidR="00E553EE" w:rsidRPr="007A70DE" w:rsidRDefault="00E553EE" w:rsidP="007A70DE">
            <w:pPr>
              <w:numPr>
                <w:ilvl w:val="0"/>
                <w:numId w:val="10"/>
              </w:numPr>
              <w:spacing w:before="120" w:after="0"/>
              <w:ind w:left="461"/>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Числовые функции. Предел числовой последовательности</w:t>
            </w:r>
          </w:p>
        </w:tc>
        <w:tc>
          <w:tcPr>
            <w:tcW w:w="825" w:type="pct"/>
            <w:vMerge w:val="restart"/>
            <w:vAlign w:val="center"/>
          </w:tcPr>
          <w:p w:rsidR="00E553EE" w:rsidRPr="007A70DE" w:rsidRDefault="00E553EE" w:rsidP="007A70DE">
            <w:pPr>
              <w:spacing w:after="0"/>
              <w:jc w:val="center"/>
              <w:rPr>
                <w:rFonts w:ascii="Times New Roman" w:eastAsia="Times New Roman" w:hAnsi="Times New Roman" w:cs="Times New Roman"/>
                <w:b/>
                <w:bCs/>
                <w:sz w:val="24"/>
                <w:szCs w:val="24"/>
              </w:rPr>
            </w:pPr>
            <w:r w:rsidRPr="007A70DE">
              <w:rPr>
                <w:rFonts w:ascii="Times New Roman" w:eastAsia="Times New Roman" w:hAnsi="Times New Roman" w:cs="Times New Roman"/>
                <w:b/>
                <w:bCs/>
                <w:sz w:val="24"/>
                <w:szCs w:val="24"/>
              </w:rPr>
              <w:t>4</w:t>
            </w:r>
          </w:p>
        </w:tc>
        <w:tc>
          <w:tcPr>
            <w:tcW w:w="796" w:type="pct"/>
            <w:vMerge/>
          </w:tcPr>
          <w:p w:rsidR="00E553EE" w:rsidRPr="007A70DE" w:rsidRDefault="00E553EE" w:rsidP="007A70DE">
            <w:pPr>
              <w:spacing w:after="0"/>
              <w:jc w:val="center"/>
              <w:rPr>
                <w:rFonts w:ascii="Times New Roman" w:eastAsia="Times New Roman" w:hAnsi="Times New Roman" w:cs="Times New Roman"/>
                <w:b/>
                <w:bCs/>
                <w:sz w:val="24"/>
                <w:szCs w:val="24"/>
              </w:rPr>
            </w:pPr>
          </w:p>
        </w:tc>
      </w:tr>
      <w:tr w:rsidR="00E553EE" w:rsidRPr="001319F2" w:rsidTr="00EF1FD8">
        <w:trPr>
          <w:trHeight w:val="20"/>
        </w:trPr>
        <w:tc>
          <w:tcPr>
            <w:tcW w:w="774" w:type="pct"/>
            <w:vMerge/>
          </w:tcPr>
          <w:p w:rsidR="00E553EE" w:rsidRPr="007A70DE" w:rsidRDefault="00E553EE" w:rsidP="007A70DE">
            <w:pPr>
              <w:spacing w:after="0"/>
              <w:rPr>
                <w:rFonts w:ascii="Times New Roman" w:eastAsia="Times New Roman" w:hAnsi="Times New Roman" w:cs="Times New Roman"/>
                <w:b/>
                <w:bCs/>
                <w:sz w:val="24"/>
                <w:szCs w:val="24"/>
              </w:rPr>
            </w:pPr>
          </w:p>
        </w:tc>
        <w:tc>
          <w:tcPr>
            <w:tcW w:w="2605" w:type="pct"/>
          </w:tcPr>
          <w:p w:rsidR="00E553EE" w:rsidRPr="007A70DE" w:rsidRDefault="00E553EE" w:rsidP="007A70DE">
            <w:pPr>
              <w:numPr>
                <w:ilvl w:val="0"/>
                <w:numId w:val="10"/>
              </w:numPr>
              <w:spacing w:before="120" w:after="0"/>
              <w:ind w:left="461"/>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Основные теоремы о пределах функций. Непрерывность функций</w:t>
            </w:r>
          </w:p>
        </w:tc>
        <w:tc>
          <w:tcPr>
            <w:tcW w:w="825" w:type="pct"/>
            <w:vMerge/>
            <w:vAlign w:val="center"/>
          </w:tcPr>
          <w:p w:rsidR="00E553EE" w:rsidRPr="007A70DE" w:rsidRDefault="00E553EE" w:rsidP="007A70DE">
            <w:pPr>
              <w:spacing w:after="0"/>
              <w:rPr>
                <w:rFonts w:ascii="Times New Roman" w:eastAsia="Times New Roman" w:hAnsi="Times New Roman" w:cs="Times New Roman"/>
                <w:b/>
                <w:bCs/>
                <w:sz w:val="24"/>
                <w:szCs w:val="24"/>
              </w:rPr>
            </w:pPr>
          </w:p>
        </w:tc>
        <w:tc>
          <w:tcPr>
            <w:tcW w:w="796" w:type="pct"/>
            <w:vMerge/>
          </w:tcPr>
          <w:p w:rsidR="00E553EE" w:rsidRPr="007A70DE" w:rsidRDefault="00E553EE" w:rsidP="007A70DE">
            <w:pPr>
              <w:spacing w:after="0"/>
              <w:jc w:val="center"/>
              <w:rPr>
                <w:rFonts w:ascii="Times New Roman" w:eastAsia="Times New Roman" w:hAnsi="Times New Roman" w:cs="Times New Roman"/>
                <w:b/>
                <w:bCs/>
                <w:sz w:val="24"/>
                <w:szCs w:val="24"/>
              </w:rPr>
            </w:pPr>
          </w:p>
        </w:tc>
      </w:tr>
      <w:tr w:rsidR="00E553EE" w:rsidRPr="001319F2" w:rsidTr="00EF1FD8">
        <w:trPr>
          <w:trHeight w:val="20"/>
        </w:trPr>
        <w:tc>
          <w:tcPr>
            <w:tcW w:w="774" w:type="pct"/>
            <w:vMerge/>
          </w:tcPr>
          <w:p w:rsidR="00E553EE" w:rsidRPr="007A70DE" w:rsidRDefault="00E553EE" w:rsidP="007A70DE">
            <w:pPr>
              <w:spacing w:after="0"/>
              <w:rPr>
                <w:rFonts w:ascii="Times New Roman" w:eastAsia="Times New Roman" w:hAnsi="Times New Roman" w:cs="Times New Roman"/>
                <w:b/>
                <w:bCs/>
                <w:sz w:val="24"/>
                <w:szCs w:val="24"/>
              </w:rPr>
            </w:pPr>
          </w:p>
        </w:tc>
        <w:tc>
          <w:tcPr>
            <w:tcW w:w="2605" w:type="pct"/>
          </w:tcPr>
          <w:p w:rsidR="00E553EE" w:rsidRPr="007A70DE" w:rsidRDefault="00E553EE" w:rsidP="007A70DE">
            <w:pPr>
              <w:spacing w:after="0"/>
              <w:rPr>
                <w:rFonts w:ascii="Times New Roman" w:eastAsia="Times New Roman" w:hAnsi="Times New Roman" w:cs="Times New Roman"/>
                <w:b/>
                <w:sz w:val="24"/>
                <w:szCs w:val="24"/>
              </w:rPr>
            </w:pPr>
            <w:r w:rsidRPr="007A70DE">
              <w:rPr>
                <w:rFonts w:ascii="Times New Roman" w:eastAsia="Times New Roman" w:hAnsi="Times New Roman" w:cs="Times New Roman"/>
                <w:b/>
                <w:bCs/>
                <w:sz w:val="24"/>
                <w:szCs w:val="24"/>
              </w:rPr>
              <w:t>В том числе практических и лабораторных занятий</w:t>
            </w:r>
          </w:p>
        </w:tc>
        <w:tc>
          <w:tcPr>
            <w:tcW w:w="825" w:type="pct"/>
            <w:vAlign w:val="center"/>
          </w:tcPr>
          <w:p w:rsidR="00E553EE" w:rsidRPr="007A70DE" w:rsidRDefault="00E553EE" w:rsidP="007A70DE">
            <w:pPr>
              <w:spacing w:after="0"/>
              <w:jc w:val="center"/>
              <w:rPr>
                <w:rFonts w:ascii="Times New Roman" w:eastAsia="Times New Roman" w:hAnsi="Times New Roman" w:cs="Times New Roman"/>
                <w:b/>
                <w:bCs/>
                <w:sz w:val="24"/>
                <w:szCs w:val="24"/>
              </w:rPr>
            </w:pPr>
            <w:r w:rsidRPr="007A70DE">
              <w:rPr>
                <w:rFonts w:ascii="Times New Roman" w:eastAsia="Times New Roman" w:hAnsi="Times New Roman" w:cs="Times New Roman"/>
                <w:b/>
                <w:bCs/>
                <w:sz w:val="24"/>
                <w:szCs w:val="24"/>
              </w:rPr>
              <w:t>2</w:t>
            </w:r>
          </w:p>
        </w:tc>
        <w:tc>
          <w:tcPr>
            <w:tcW w:w="796" w:type="pct"/>
            <w:vMerge/>
          </w:tcPr>
          <w:p w:rsidR="00E553EE" w:rsidRPr="007A70DE" w:rsidRDefault="00E553EE" w:rsidP="007A70DE">
            <w:pPr>
              <w:spacing w:after="0"/>
              <w:jc w:val="center"/>
              <w:rPr>
                <w:rFonts w:ascii="Times New Roman" w:eastAsia="Times New Roman" w:hAnsi="Times New Roman" w:cs="Times New Roman"/>
                <w:b/>
                <w:bCs/>
                <w:sz w:val="24"/>
                <w:szCs w:val="24"/>
              </w:rPr>
            </w:pPr>
          </w:p>
        </w:tc>
      </w:tr>
      <w:tr w:rsidR="00E553EE" w:rsidRPr="001319F2" w:rsidTr="00EF1FD8">
        <w:trPr>
          <w:trHeight w:val="20"/>
        </w:trPr>
        <w:tc>
          <w:tcPr>
            <w:tcW w:w="774" w:type="pct"/>
            <w:vMerge/>
          </w:tcPr>
          <w:p w:rsidR="00E553EE" w:rsidRPr="007A70DE" w:rsidRDefault="00E553EE" w:rsidP="007A70DE">
            <w:pPr>
              <w:spacing w:after="0"/>
              <w:rPr>
                <w:rFonts w:ascii="Times New Roman" w:eastAsia="Times New Roman" w:hAnsi="Times New Roman" w:cs="Times New Roman"/>
                <w:b/>
                <w:bCs/>
                <w:sz w:val="24"/>
                <w:szCs w:val="24"/>
              </w:rPr>
            </w:pPr>
          </w:p>
        </w:tc>
        <w:tc>
          <w:tcPr>
            <w:tcW w:w="2605" w:type="pct"/>
          </w:tcPr>
          <w:p w:rsidR="00E553EE" w:rsidRPr="007A70DE" w:rsidRDefault="00E553EE" w:rsidP="007A70DE">
            <w:pPr>
              <w:spacing w:after="0"/>
              <w:rPr>
                <w:rFonts w:ascii="Times New Roman" w:eastAsia="Times New Roman" w:hAnsi="Times New Roman" w:cs="Times New Roman"/>
                <w:bCs/>
                <w:sz w:val="24"/>
                <w:szCs w:val="24"/>
              </w:rPr>
            </w:pPr>
            <w:r w:rsidRPr="007A70DE">
              <w:rPr>
                <w:rFonts w:ascii="Times New Roman" w:eastAsia="Times New Roman" w:hAnsi="Times New Roman" w:cs="Times New Roman"/>
                <w:bCs/>
                <w:iCs/>
                <w:sz w:val="24"/>
                <w:szCs w:val="24"/>
              </w:rPr>
              <w:t>Практическое</w:t>
            </w:r>
            <w:r w:rsidRPr="007A70DE">
              <w:rPr>
                <w:rFonts w:ascii="Times New Roman" w:eastAsia="Times New Roman" w:hAnsi="Times New Roman" w:cs="Times New Roman"/>
                <w:bCs/>
                <w:sz w:val="24"/>
                <w:szCs w:val="24"/>
              </w:rPr>
              <w:t xml:space="preserve"> занятие №. 8. Вычисление пределов функций</w:t>
            </w:r>
          </w:p>
        </w:tc>
        <w:tc>
          <w:tcPr>
            <w:tcW w:w="825" w:type="pct"/>
            <w:vAlign w:val="center"/>
          </w:tcPr>
          <w:p w:rsidR="00E553EE" w:rsidRPr="007A70DE" w:rsidRDefault="00E553EE" w:rsidP="007A70DE">
            <w:pPr>
              <w:spacing w:after="0"/>
              <w:jc w:val="center"/>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2</w:t>
            </w:r>
          </w:p>
        </w:tc>
        <w:tc>
          <w:tcPr>
            <w:tcW w:w="796" w:type="pct"/>
            <w:vMerge/>
          </w:tcPr>
          <w:p w:rsidR="00E553EE" w:rsidRPr="007A70DE" w:rsidRDefault="00E553EE" w:rsidP="007A70DE">
            <w:pPr>
              <w:spacing w:after="0"/>
              <w:jc w:val="center"/>
              <w:rPr>
                <w:rFonts w:ascii="Times New Roman" w:eastAsia="Times New Roman" w:hAnsi="Times New Roman" w:cs="Times New Roman"/>
                <w:b/>
                <w:bCs/>
                <w:sz w:val="24"/>
                <w:szCs w:val="24"/>
              </w:rPr>
            </w:pPr>
          </w:p>
        </w:tc>
      </w:tr>
      <w:tr w:rsidR="00E553EE" w:rsidRPr="001319F2" w:rsidTr="00EF1FD8">
        <w:trPr>
          <w:trHeight w:val="20"/>
        </w:trPr>
        <w:tc>
          <w:tcPr>
            <w:tcW w:w="774" w:type="pct"/>
            <w:vMerge/>
          </w:tcPr>
          <w:p w:rsidR="00E553EE" w:rsidRPr="007A70DE" w:rsidRDefault="00E553EE" w:rsidP="007A70DE">
            <w:pPr>
              <w:spacing w:after="0"/>
              <w:rPr>
                <w:rFonts w:ascii="Times New Roman" w:eastAsia="Times New Roman" w:hAnsi="Times New Roman" w:cs="Times New Roman"/>
                <w:b/>
                <w:bCs/>
                <w:sz w:val="24"/>
                <w:szCs w:val="24"/>
              </w:rPr>
            </w:pPr>
          </w:p>
        </w:tc>
        <w:tc>
          <w:tcPr>
            <w:tcW w:w="2605" w:type="pct"/>
          </w:tcPr>
          <w:p w:rsidR="00E553EE" w:rsidRPr="007A70DE" w:rsidRDefault="00E553EE" w:rsidP="007A70DE">
            <w:pPr>
              <w:spacing w:after="0"/>
              <w:rPr>
                <w:rFonts w:ascii="Times New Roman" w:eastAsia="Times New Roman" w:hAnsi="Times New Roman" w:cs="Times New Roman"/>
                <w:b/>
                <w:bCs/>
                <w:sz w:val="24"/>
                <w:szCs w:val="24"/>
              </w:rPr>
            </w:pPr>
            <w:r w:rsidRPr="007A70DE">
              <w:rPr>
                <w:rFonts w:ascii="Times New Roman" w:eastAsia="Times New Roman" w:hAnsi="Times New Roman" w:cs="Times New Roman"/>
                <w:b/>
                <w:bCs/>
                <w:sz w:val="24"/>
                <w:szCs w:val="24"/>
              </w:rPr>
              <w:t xml:space="preserve">Самостоятельная работа </w:t>
            </w:r>
            <w:proofErr w:type="gramStart"/>
            <w:r w:rsidRPr="007A70DE">
              <w:rPr>
                <w:rFonts w:ascii="Times New Roman" w:eastAsia="Times New Roman" w:hAnsi="Times New Roman" w:cs="Times New Roman"/>
                <w:b/>
                <w:bCs/>
                <w:sz w:val="24"/>
                <w:szCs w:val="24"/>
              </w:rPr>
              <w:t>обучающихся</w:t>
            </w:r>
            <w:proofErr w:type="gramEnd"/>
            <w:r w:rsidRPr="007A70DE">
              <w:rPr>
                <w:rFonts w:ascii="Times New Roman" w:eastAsia="Times New Roman" w:hAnsi="Times New Roman" w:cs="Times New Roman"/>
                <w:b/>
                <w:bCs/>
                <w:sz w:val="24"/>
                <w:szCs w:val="24"/>
              </w:rPr>
              <w:t xml:space="preserve"> </w:t>
            </w:r>
          </w:p>
        </w:tc>
        <w:tc>
          <w:tcPr>
            <w:tcW w:w="825" w:type="pct"/>
            <w:vAlign w:val="center"/>
          </w:tcPr>
          <w:p w:rsidR="00E553EE" w:rsidRPr="007A70DE" w:rsidRDefault="00E553EE" w:rsidP="007A70DE">
            <w:pPr>
              <w:spacing w:after="0"/>
              <w:rPr>
                <w:rFonts w:ascii="Times New Roman" w:eastAsia="Times New Roman" w:hAnsi="Times New Roman" w:cs="Times New Roman"/>
                <w:b/>
                <w:bCs/>
                <w:sz w:val="24"/>
                <w:szCs w:val="24"/>
              </w:rPr>
            </w:pPr>
          </w:p>
        </w:tc>
        <w:tc>
          <w:tcPr>
            <w:tcW w:w="796" w:type="pct"/>
            <w:vMerge/>
          </w:tcPr>
          <w:p w:rsidR="00E553EE" w:rsidRPr="007A70DE" w:rsidRDefault="00E553EE" w:rsidP="007A70DE">
            <w:pPr>
              <w:spacing w:after="0"/>
              <w:jc w:val="center"/>
              <w:rPr>
                <w:rFonts w:ascii="Times New Roman" w:eastAsia="Times New Roman" w:hAnsi="Times New Roman" w:cs="Times New Roman"/>
                <w:b/>
                <w:bCs/>
                <w:sz w:val="24"/>
                <w:szCs w:val="24"/>
              </w:rPr>
            </w:pPr>
          </w:p>
        </w:tc>
      </w:tr>
      <w:tr w:rsidR="00E553EE" w:rsidRPr="001319F2" w:rsidTr="00EF1FD8">
        <w:trPr>
          <w:trHeight w:val="337"/>
        </w:trPr>
        <w:tc>
          <w:tcPr>
            <w:tcW w:w="774" w:type="pct"/>
            <w:vMerge w:val="restart"/>
          </w:tcPr>
          <w:p w:rsidR="00E553EE" w:rsidRPr="007A70DE" w:rsidRDefault="00E553EE" w:rsidP="007A70DE">
            <w:pPr>
              <w:suppressAutoHyphens/>
              <w:spacing w:after="0"/>
              <w:rPr>
                <w:rFonts w:ascii="Times New Roman" w:eastAsia="Times New Roman" w:hAnsi="Times New Roman" w:cs="Times New Roman"/>
                <w:b/>
                <w:bCs/>
                <w:sz w:val="24"/>
                <w:szCs w:val="24"/>
              </w:rPr>
            </w:pPr>
            <w:r w:rsidRPr="007A70DE">
              <w:rPr>
                <w:rFonts w:ascii="Times New Roman" w:eastAsia="Times New Roman" w:hAnsi="Times New Roman" w:cs="Times New Roman"/>
                <w:b/>
                <w:bCs/>
                <w:sz w:val="24"/>
                <w:szCs w:val="24"/>
              </w:rPr>
              <w:t>Тема 2.2. Дифференциальное исчисление функции одной переменной</w:t>
            </w:r>
          </w:p>
        </w:tc>
        <w:tc>
          <w:tcPr>
            <w:tcW w:w="2605" w:type="pct"/>
          </w:tcPr>
          <w:p w:rsidR="00E553EE" w:rsidRPr="007A70DE" w:rsidRDefault="00E553EE" w:rsidP="007A70DE">
            <w:pPr>
              <w:suppressAutoHyphens/>
              <w:spacing w:after="0"/>
              <w:rPr>
                <w:rFonts w:ascii="Times New Roman" w:eastAsia="Times New Roman" w:hAnsi="Times New Roman" w:cs="Times New Roman"/>
                <w:b/>
                <w:sz w:val="24"/>
                <w:szCs w:val="24"/>
              </w:rPr>
            </w:pPr>
            <w:r w:rsidRPr="007A70DE">
              <w:rPr>
                <w:rFonts w:ascii="Times New Roman" w:eastAsia="Times New Roman" w:hAnsi="Times New Roman" w:cs="Times New Roman"/>
                <w:b/>
                <w:sz w:val="24"/>
                <w:szCs w:val="24"/>
              </w:rPr>
              <w:t>Содержание учебного материала</w:t>
            </w:r>
          </w:p>
        </w:tc>
        <w:tc>
          <w:tcPr>
            <w:tcW w:w="825" w:type="pct"/>
            <w:vAlign w:val="center"/>
          </w:tcPr>
          <w:p w:rsidR="00E553EE" w:rsidRPr="007A70DE" w:rsidRDefault="00E553EE" w:rsidP="007A70DE">
            <w:pPr>
              <w:spacing w:after="0"/>
              <w:jc w:val="center"/>
              <w:rPr>
                <w:rFonts w:ascii="Times New Roman" w:eastAsia="Times New Roman" w:hAnsi="Times New Roman" w:cs="Times New Roman"/>
                <w:b/>
                <w:iCs/>
                <w:sz w:val="24"/>
                <w:szCs w:val="24"/>
              </w:rPr>
            </w:pPr>
            <w:r w:rsidRPr="007A70DE">
              <w:rPr>
                <w:rFonts w:ascii="Times New Roman" w:eastAsia="Times New Roman" w:hAnsi="Times New Roman" w:cs="Times New Roman"/>
                <w:b/>
                <w:iCs/>
                <w:sz w:val="24"/>
                <w:szCs w:val="24"/>
              </w:rPr>
              <w:t>10</w:t>
            </w:r>
          </w:p>
        </w:tc>
        <w:tc>
          <w:tcPr>
            <w:tcW w:w="796" w:type="pct"/>
            <w:vMerge w:val="restart"/>
          </w:tcPr>
          <w:p w:rsidR="00E553EE" w:rsidRPr="007A70DE" w:rsidRDefault="00E553EE" w:rsidP="007A70DE">
            <w:pPr>
              <w:spacing w:after="0"/>
              <w:jc w:val="center"/>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ОК 01, ОК 02</w:t>
            </w:r>
          </w:p>
          <w:p w:rsidR="00E553EE" w:rsidRPr="007A70DE" w:rsidRDefault="00E553EE" w:rsidP="007A70DE">
            <w:pPr>
              <w:spacing w:after="0"/>
              <w:jc w:val="center"/>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ПК 1.1, ПК 2.1.</w:t>
            </w:r>
          </w:p>
          <w:p w:rsidR="00E553EE" w:rsidRPr="007A70DE" w:rsidRDefault="00E553EE" w:rsidP="007A70DE">
            <w:pPr>
              <w:spacing w:after="0"/>
              <w:jc w:val="center"/>
              <w:rPr>
                <w:rFonts w:ascii="Times New Roman" w:eastAsia="Times New Roman" w:hAnsi="Times New Roman" w:cs="Times New Roman"/>
                <w:b/>
                <w:i/>
                <w:sz w:val="24"/>
                <w:szCs w:val="24"/>
              </w:rPr>
            </w:pPr>
          </w:p>
        </w:tc>
      </w:tr>
      <w:tr w:rsidR="00E553EE" w:rsidRPr="001319F2" w:rsidTr="00EF1FD8">
        <w:trPr>
          <w:trHeight w:val="208"/>
        </w:trPr>
        <w:tc>
          <w:tcPr>
            <w:tcW w:w="774" w:type="pct"/>
            <w:vMerge/>
          </w:tcPr>
          <w:p w:rsidR="00E553EE" w:rsidRPr="007A70DE" w:rsidRDefault="00E553EE" w:rsidP="007A70DE">
            <w:pPr>
              <w:suppressAutoHyphens/>
              <w:spacing w:after="0"/>
              <w:rPr>
                <w:rFonts w:ascii="Times New Roman" w:eastAsia="Times New Roman" w:hAnsi="Times New Roman" w:cs="Times New Roman"/>
                <w:b/>
                <w:bCs/>
                <w:sz w:val="24"/>
                <w:szCs w:val="24"/>
              </w:rPr>
            </w:pPr>
          </w:p>
        </w:tc>
        <w:tc>
          <w:tcPr>
            <w:tcW w:w="2605" w:type="pct"/>
          </w:tcPr>
          <w:p w:rsidR="00E553EE" w:rsidRPr="007A70DE" w:rsidRDefault="00E553EE" w:rsidP="007A70DE">
            <w:pPr>
              <w:numPr>
                <w:ilvl w:val="0"/>
                <w:numId w:val="11"/>
              </w:numPr>
              <w:suppressAutoHyphens/>
              <w:spacing w:before="120" w:after="0"/>
              <w:ind w:left="461"/>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Понятие производной. Таблица производных. Основные правила дифференцирования.</w:t>
            </w:r>
          </w:p>
        </w:tc>
        <w:tc>
          <w:tcPr>
            <w:tcW w:w="825" w:type="pct"/>
            <w:vMerge w:val="restart"/>
            <w:vAlign w:val="center"/>
          </w:tcPr>
          <w:p w:rsidR="00E553EE" w:rsidRPr="007A70DE" w:rsidRDefault="00BA6021" w:rsidP="007A70DE">
            <w:pPr>
              <w:spacing w:after="0"/>
              <w:jc w:val="center"/>
              <w:rPr>
                <w:rFonts w:ascii="Times New Roman" w:eastAsia="Times New Roman" w:hAnsi="Times New Roman" w:cs="Times New Roman"/>
                <w:b/>
                <w:iCs/>
                <w:sz w:val="24"/>
                <w:szCs w:val="24"/>
              </w:rPr>
            </w:pPr>
            <w:r w:rsidRPr="007A70DE">
              <w:rPr>
                <w:rFonts w:ascii="Times New Roman" w:eastAsia="Times New Roman" w:hAnsi="Times New Roman" w:cs="Times New Roman"/>
                <w:b/>
                <w:iCs/>
                <w:sz w:val="24"/>
                <w:szCs w:val="24"/>
              </w:rPr>
              <w:t>4</w:t>
            </w:r>
          </w:p>
        </w:tc>
        <w:tc>
          <w:tcPr>
            <w:tcW w:w="796" w:type="pct"/>
            <w:vMerge/>
          </w:tcPr>
          <w:p w:rsidR="00E553EE" w:rsidRPr="007A70DE" w:rsidRDefault="00E553EE" w:rsidP="007A70DE">
            <w:pPr>
              <w:spacing w:after="0"/>
              <w:jc w:val="center"/>
              <w:rPr>
                <w:rFonts w:ascii="Times New Roman" w:eastAsia="Times New Roman" w:hAnsi="Times New Roman" w:cs="Times New Roman"/>
                <w:b/>
                <w:i/>
                <w:sz w:val="24"/>
                <w:szCs w:val="24"/>
              </w:rPr>
            </w:pPr>
          </w:p>
        </w:tc>
      </w:tr>
      <w:tr w:rsidR="00E553EE" w:rsidRPr="001319F2" w:rsidTr="00EF1FD8">
        <w:trPr>
          <w:trHeight w:val="208"/>
        </w:trPr>
        <w:tc>
          <w:tcPr>
            <w:tcW w:w="774" w:type="pct"/>
            <w:vMerge/>
          </w:tcPr>
          <w:p w:rsidR="00E553EE" w:rsidRPr="007A70DE" w:rsidRDefault="00E553EE" w:rsidP="007A70DE">
            <w:pPr>
              <w:suppressAutoHyphens/>
              <w:spacing w:after="0"/>
              <w:rPr>
                <w:rFonts w:ascii="Times New Roman" w:eastAsia="Times New Roman" w:hAnsi="Times New Roman" w:cs="Times New Roman"/>
                <w:b/>
                <w:bCs/>
                <w:sz w:val="24"/>
                <w:szCs w:val="24"/>
              </w:rPr>
            </w:pPr>
          </w:p>
        </w:tc>
        <w:tc>
          <w:tcPr>
            <w:tcW w:w="2605" w:type="pct"/>
          </w:tcPr>
          <w:p w:rsidR="00E553EE" w:rsidRPr="007A70DE" w:rsidRDefault="00E553EE" w:rsidP="007A70DE">
            <w:pPr>
              <w:numPr>
                <w:ilvl w:val="0"/>
                <w:numId w:val="11"/>
              </w:numPr>
              <w:suppressAutoHyphens/>
              <w:spacing w:before="120" w:after="0"/>
              <w:ind w:left="401"/>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Основные теоремы дифференциального исчисления. Исследование функций с помощью производных.</w:t>
            </w:r>
          </w:p>
        </w:tc>
        <w:tc>
          <w:tcPr>
            <w:tcW w:w="825" w:type="pct"/>
            <w:vMerge/>
            <w:vAlign w:val="center"/>
          </w:tcPr>
          <w:p w:rsidR="00E553EE" w:rsidRPr="007A70DE" w:rsidRDefault="00E553EE" w:rsidP="007A70DE">
            <w:pPr>
              <w:spacing w:after="0"/>
              <w:jc w:val="center"/>
              <w:rPr>
                <w:rFonts w:ascii="Times New Roman" w:eastAsia="Times New Roman" w:hAnsi="Times New Roman" w:cs="Times New Roman"/>
                <w:b/>
                <w:iCs/>
                <w:sz w:val="24"/>
                <w:szCs w:val="24"/>
              </w:rPr>
            </w:pPr>
          </w:p>
        </w:tc>
        <w:tc>
          <w:tcPr>
            <w:tcW w:w="796" w:type="pct"/>
            <w:vMerge/>
          </w:tcPr>
          <w:p w:rsidR="00E553EE" w:rsidRPr="007A70DE" w:rsidRDefault="00E553EE" w:rsidP="007A70DE">
            <w:pPr>
              <w:spacing w:after="0"/>
              <w:jc w:val="center"/>
              <w:rPr>
                <w:rFonts w:ascii="Times New Roman" w:eastAsia="Times New Roman" w:hAnsi="Times New Roman" w:cs="Times New Roman"/>
                <w:b/>
                <w:i/>
                <w:sz w:val="24"/>
                <w:szCs w:val="24"/>
              </w:rPr>
            </w:pPr>
          </w:p>
        </w:tc>
      </w:tr>
      <w:tr w:rsidR="00E553EE" w:rsidRPr="001319F2" w:rsidTr="00EF1FD8">
        <w:trPr>
          <w:trHeight w:val="208"/>
        </w:trPr>
        <w:tc>
          <w:tcPr>
            <w:tcW w:w="774" w:type="pct"/>
            <w:vMerge/>
          </w:tcPr>
          <w:p w:rsidR="00E553EE" w:rsidRPr="007A70DE" w:rsidRDefault="00E553EE" w:rsidP="007A70DE">
            <w:pPr>
              <w:suppressAutoHyphens/>
              <w:spacing w:after="0"/>
              <w:rPr>
                <w:rFonts w:ascii="Times New Roman" w:eastAsia="Times New Roman" w:hAnsi="Times New Roman" w:cs="Times New Roman"/>
                <w:b/>
                <w:bCs/>
                <w:sz w:val="24"/>
                <w:szCs w:val="24"/>
              </w:rPr>
            </w:pPr>
          </w:p>
        </w:tc>
        <w:tc>
          <w:tcPr>
            <w:tcW w:w="2605" w:type="pct"/>
          </w:tcPr>
          <w:p w:rsidR="00E553EE" w:rsidRPr="007A70DE" w:rsidRDefault="00E553EE" w:rsidP="007A70DE">
            <w:pPr>
              <w:numPr>
                <w:ilvl w:val="0"/>
                <w:numId w:val="11"/>
              </w:numPr>
              <w:suppressAutoHyphens/>
              <w:spacing w:before="120" w:after="0"/>
              <w:ind w:left="401"/>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Дифференциал и его приложения.</w:t>
            </w:r>
          </w:p>
        </w:tc>
        <w:tc>
          <w:tcPr>
            <w:tcW w:w="825" w:type="pct"/>
            <w:vMerge/>
            <w:vAlign w:val="center"/>
          </w:tcPr>
          <w:p w:rsidR="00E553EE" w:rsidRPr="007A70DE" w:rsidRDefault="00E553EE" w:rsidP="007A70DE">
            <w:pPr>
              <w:spacing w:after="0"/>
              <w:jc w:val="center"/>
              <w:rPr>
                <w:rFonts w:ascii="Times New Roman" w:eastAsia="Times New Roman" w:hAnsi="Times New Roman" w:cs="Times New Roman"/>
                <w:b/>
                <w:iCs/>
                <w:sz w:val="24"/>
                <w:szCs w:val="24"/>
              </w:rPr>
            </w:pPr>
          </w:p>
        </w:tc>
        <w:tc>
          <w:tcPr>
            <w:tcW w:w="796" w:type="pct"/>
            <w:vMerge/>
          </w:tcPr>
          <w:p w:rsidR="00E553EE" w:rsidRPr="007A70DE" w:rsidRDefault="00E553EE" w:rsidP="007A70DE">
            <w:pPr>
              <w:spacing w:after="0"/>
              <w:jc w:val="center"/>
              <w:rPr>
                <w:rFonts w:ascii="Times New Roman" w:eastAsia="Times New Roman" w:hAnsi="Times New Roman" w:cs="Times New Roman"/>
                <w:b/>
                <w:i/>
                <w:sz w:val="24"/>
                <w:szCs w:val="24"/>
              </w:rPr>
            </w:pPr>
          </w:p>
        </w:tc>
      </w:tr>
      <w:tr w:rsidR="00E553EE" w:rsidRPr="001319F2" w:rsidTr="00EF1FD8">
        <w:trPr>
          <w:trHeight w:val="456"/>
        </w:trPr>
        <w:tc>
          <w:tcPr>
            <w:tcW w:w="774" w:type="pct"/>
            <w:vMerge/>
          </w:tcPr>
          <w:p w:rsidR="00E553EE" w:rsidRPr="007A70DE" w:rsidRDefault="00E553EE" w:rsidP="007A70DE">
            <w:pPr>
              <w:suppressAutoHyphens/>
              <w:spacing w:after="0"/>
              <w:rPr>
                <w:rFonts w:ascii="Times New Roman" w:eastAsia="Times New Roman" w:hAnsi="Times New Roman" w:cs="Times New Roman"/>
                <w:b/>
                <w:bCs/>
                <w:sz w:val="24"/>
                <w:szCs w:val="24"/>
              </w:rPr>
            </w:pPr>
          </w:p>
        </w:tc>
        <w:tc>
          <w:tcPr>
            <w:tcW w:w="2605" w:type="pct"/>
          </w:tcPr>
          <w:p w:rsidR="00E553EE" w:rsidRPr="007A70DE" w:rsidRDefault="00E553EE" w:rsidP="007A70DE">
            <w:pPr>
              <w:suppressAutoHyphens/>
              <w:spacing w:after="0"/>
              <w:rPr>
                <w:rFonts w:ascii="Times New Roman" w:eastAsia="Times New Roman" w:hAnsi="Times New Roman" w:cs="Times New Roman"/>
                <w:b/>
                <w:sz w:val="24"/>
                <w:szCs w:val="24"/>
              </w:rPr>
            </w:pPr>
            <w:r w:rsidRPr="007A70DE">
              <w:rPr>
                <w:rFonts w:ascii="Times New Roman" w:eastAsia="Times New Roman" w:hAnsi="Times New Roman" w:cs="Times New Roman"/>
                <w:b/>
                <w:sz w:val="24"/>
                <w:szCs w:val="24"/>
              </w:rPr>
              <w:t>В том числе практических и лабораторных занятий</w:t>
            </w:r>
          </w:p>
        </w:tc>
        <w:tc>
          <w:tcPr>
            <w:tcW w:w="825" w:type="pct"/>
            <w:vAlign w:val="center"/>
          </w:tcPr>
          <w:p w:rsidR="00E553EE" w:rsidRPr="007A70DE" w:rsidRDefault="00E553EE" w:rsidP="007A70DE">
            <w:pPr>
              <w:spacing w:after="0"/>
              <w:jc w:val="center"/>
              <w:rPr>
                <w:rFonts w:ascii="Times New Roman" w:eastAsia="Times New Roman" w:hAnsi="Times New Roman" w:cs="Times New Roman"/>
                <w:b/>
                <w:iCs/>
                <w:sz w:val="24"/>
                <w:szCs w:val="24"/>
              </w:rPr>
            </w:pPr>
            <w:r w:rsidRPr="007A70DE">
              <w:rPr>
                <w:rFonts w:ascii="Times New Roman" w:eastAsia="Times New Roman" w:hAnsi="Times New Roman" w:cs="Times New Roman"/>
                <w:b/>
                <w:iCs/>
                <w:sz w:val="24"/>
                <w:szCs w:val="24"/>
              </w:rPr>
              <w:t>4</w:t>
            </w:r>
          </w:p>
        </w:tc>
        <w:tc>
          <w:tcPr>
            <w:tcW w:w="796" w:type="pct"/>
            <w:vMerge/>
          </w:tcPr>
          <w:p w:rsidR="00E553EE" w:rsidRPr="007A70DE" w:rsidRDefault="00E553EE" w:rsidP="007A70DE">
            <w:pPr>
              <w:spacing w:after="0"/>
              <w:jc w:val="center"/>
              <w:rPr>
                <w:rFonts w:ascii="Times New Roman" w:eastAsia="Times New Roman" w:hAnsi="Times New Roman" w:cs="Times New Roman"/>
                <w:b/>
                <w:i/>
                <w:sz w:val="24"/>
                <w:szCs w:val="24"/>
              </w:rPr>
            </w:pPr>
          </w:p>
        </w:tc>
      </w:tr>
      <w:tr w:rsidR="00E553EE" w:rsidRPr="001319F2" w:rsidTr="00EF1FD8">
        <w:trPr>
          <w:trHeight w:val="208"/>
        </w:trPr>
        <w:tc>
          <w:tcPr>
            <w:tcW w:w="774" w:type="pct"/>
            <w:vMerge/>
          </w:tcPr>
          <w:p w:rsidR="00E553EE" w:rsidRPr="007A70DE" w:rsidRDefault="00E553EE" w:rsidP="007A70DE">
            <w:pPr>
              <w:suppressAutoHyphens/>
              <w:spacing w:after="0"/>
              <w:rPr>
                <w:rFonts w:ascii="Times New Roman" w:eastAsia="Times New Roman" w:hAnsi="Times New Roman" w:cs="Times New Roman"/>
                <w:b/>
                <w:bCs/>
                <w:sz w:val="24"/>
                <w:szCs w:val="24"/>
              </w:rPr>
            </w:pPr>
          </w:p>
        </w:tc>
        <w:tc>
          <w:tcPr>
            <w:tcW w:w="2605" w:type="pct"/>
          </w:tcPr>
          <w:p w:rsidR="00E553EE" w:rsidRPr="007A70DE" w:rsidRDefault="00E553EE" w:rsidP="007A70DE">
            <w:pPr>
              <w:suppressAutoHyphens/>
              <w:spacing w:after="0"/>
              <w:rPr>
                <w:rFonts w:ascii="Times New Roman" w:eastAsia="Times New Roman" w:hAnsi="Times New Roman" w:cs="Times New Roman"/>
                <w:bCs/>
                <w:sz w:val="24"/>
                <w:szCs w:val="24"/>
              </w:rPr>
            </w:pPr>
            <w:r w:rsidRPr="007A70DE">
              <w:rPr>
                <w:rFonts w:ascii="Times New Roman" w:eastAsia="Times New Roman" w:hAnsi="Times New Roman" w:cs="Times New Roman"/>
                <w:bCs/>
                <w:iCs/>
                <w:sz w:val="24"/>
                <w:szCs w:val="24"/>
              </w:rPr>
              <w:t>Практическое</w:t>
            </w:r>
            <w:r w:rsidRPr="007A70DE">
              <w:rPr>
                <w:rFonts w:ascii="Times New Roman" w:eastAsia="Times New Roman" w:hAnsi="Times New Roman" w:cs="Times New Roman"/>
                <w:bCs/>
                <w:sz w:val="24"/>
                <w:szCs w:val="24"/>
              </w:rPr>
              <w:t xml:space="preserve"> занятие № 9. Вычисление производных.</w:t>
            </w:r>
          </w:p>
        </w:tc>
        <w:tc>
          <w:tcPr>
            <w:tcW w:w="825" w:type="pct"/>
            <w:vAlign w:val="center"/>
          </w:tcPr>
          <w:p w:rsidR="00E553EE" w:rsidRPr="007A70DE" w:rsidRDefault="00E553EE" w:rsidP="007A70DE">
            <w:pPr>
              <w:spacing w:after="0"/>
              <w:jc w:val="center"/>
              <w:rPr>
                <w:rFonts w:ascii="Times New Roman" w:eastAsia="Times New Roman" w:hAnsi="Times New Roman" w:cs="Times New Roman"/>
                <w:bCs/>
                <w:iCs/>
                <w:sz w:val="24"/>
                <w:szCs w:val="24"/>
              </w:rPr>
            </w:pPr>
            <w:r w:rsidRPr="007A70DE">
              <w:rPr>
                <w:rFonts w:ascii="Times New Roman" w:eastAsia="Times New Roman" w:hAnsi="Times New Roman" w:cs="Times New Roman"/>
                <w:bCs/>
                <w:iCs/>
                <w:sz w:val="24"/>
                <w:szCs w:val="24"/>
              </w:rPr>
              <w:t>2</w:t>
            </w:r>
          </w:p>
        </w:tc>
        <w:tc>
          <w:tcPr>
            <w:tcW w:w="796" w:type="pct"/>
            <w:vMerge/>
          </w:tcPr>
          <w:p w:rsidR="00E553EE" w:rsidRPr="007A70DE" w:rsidRDefault="00E553EE" w:rsidP="007A70DE">
            <w:pPr>
              <w:spacing w:after="0"/>
              <w:jc w:val="center"/>
              <w:rPr>
                <w:rFonts w:ascii="Times New Roman" w:eastAsia="Times New Roman" w:hAnsi="Times New Roman" w:cs="Times New Roman"/>
                <w:b/>
                <w:i/>
                <w:sz w:val="24"/>
                <w:szCs w:val="24"/>
              </w:rPr>
            </w:pPr>
          </w:p>
        </w:tc>
      </w:tr>
      <w:tr w:rsidR="00E553EE" w:rsidRPr="001319F2" w:rsidTr="00EF1FD8">
        <w:trPr>
          <w:trHeight w:val="208"/>
        </w:trPr>
        <w:tc>
          <w:tcPr>
            <w:tcW w:w="774" w:type="pct"/>
            <w:vMerge/>
          </w:tcPr>
          <w:p w:rsidR="00E553EE" w:rsidRPr="007A70DE" w:rsidRDefault="00E553EE" w:rsidP="007A70DE">
            <w:pPr>
              <w:suppressAutoHyphens/>
              <w:spacing w:after="0"/>
              <w:rPr>
                <w:rFonts w:ascii="Times New Roman" w:eastAsia="Times New Roman" w:hAnsi="Times New Roman" w:cs="Times New Roman"/>
                <w:b/>
                <w:bCs/>
                <w:sz w:val="24"/>
                <w:szCs w:val="24"/>
              </w:rPr>
            </w:pPr>
          </w:p>
        </w:tc>
        <w:tc>
          <w:tcPr>
            <w:tcW w:w="2605" w:type="pct"/>
          </w:tcPr>
          <w:p w:rsidR="00E553EE" w:rsidRPr="007A70DE" w:rsidRDefault="00E553EE" w:rsidP="007A70DE">
            <w:pPr>
              <w:suppressAutoHyphens/>
              <w:spacing w:after="0"/>
              <w:rPr>
                <w:rFonts w:ascii="Times New Roman" w:eastAsia="Times New Roman" w:hAnsi="Times New Roman" w:cs="Times New Roman"/>
                <w:bCs/>
                <w:sz w:val="24"/>
                <w:szCs w:val="24"/>
              </w:rPr>
            </w:pPr>
            <w:r w:rsidRPr="007A70DE">
              <w:rPr>
                <w:rFonts w:ascii="Times New Roman" w:eastAsia="Times New Roman" w:hAnsi="Times New Roman" w:cs="Times New Roman"/>
                <w:bCs/>
                <w:iCs/>
                <w:sz w:val="24"/>
                <w:szCs w:val="24"/>
              </w:rPr>
              <w:t>Практическое</w:t>
            </w:r>
            <w:r w:rsidRPr="007A70DE">
              <w:rPr>
                <w:rFonts w:ascii="Times New Roman" w:eastAsia="Times New Roman" w:hAnsi="Times New Roman" w:cs="Times New Roman"/>
                <w:bCs/>
                <w:sz w:val="24"/>
                <w:szCs w:val="24"/>
              </w:rPr>
              <w:t xml:space="preserve"> занятие № 10. Исследование функций с помощью производных.</w:t>
            </w:r>
          </w:p>
        </w:tc>
        <w:tc>
          <w:tcPr>
            <w:tcW w:w="825" w:type="pct"/>
            <w:vAlign w:val="center"/>
          </w:tcPr>
          <w:p w:rsidR="00E553EE" w:rsidRPr="007A70DE" w:rsidRDefault="00E553EE" w:rsidP="007A70DE">
            <w:pPr>
              <w:spacing w:after="0"/>
              <w:jc w:val="center"/>
              <w:rPr>
                <w:rFonts w:ascii="Times New Roman" w:eastAsia="Times New Roman" w:hAnsi="Times New Roman" w:cs="Times New Roman"/>
                <w:bCs/>
                <w:iCs/>
                <w:sz w:val="24"/>
                <w:szCs w:val="24"/>
              </w:rPr>
            </w:pPr>
            <w:r w:rsidRPr="007A70DE">
              <w:rPr>
                <w:rFonts w:ascii="Times New Roman" w:eastAsia="Times New Roman" w:hAnsi="Times New Roman" w:cs="Times New Roman"/>
                <w:bCs/>
                <w:iCs/>
                <w:sz w:val="24"/>
                <w:szCs w:val="24"/>
              </w:rPr>
              <w:t>2</w:t>
            </w:r>
          </w:p>
        </w:tc>
        <w:tc>
          <w:tcPr>
            <w:tcW w:w="796" w:type="pct"/>
            <w:vMerge/>
          </w:tcPr>
          <w:p w:rsidR="00E553EE" w:rsidRPr="007A70DE" w:rsidRDefault="00E553EE" w:rsidP="007A70DE">
            <w:pPr>
              <w:spacing w:after="0"/>
              <w:jc w:val="center"/>
              <w:rPr>
                <w:rFonts w:ascii="Times New Roman" w:eastAsia="Times New Roman" w:hAnsi="Times New Roman" w:cs="Times New Roman"/>
                <w:b/>
                <w:i/>
                <w:sz w:val="24"/>
                <w:szCs w:val="24"/>
              </w:rPr>
            </w:pPr>
          </w:p>
        </w:tc>
      </w:tr>
      <w:tr w:rsidR="00E553EE" w:rsidRPr="001319F2" w:rsidTr="00EF1FD8">
        <w:trPr>
          <w:trHeight w:val="208"/>
        </w:trPr>
        <w:tc>
          <w:tcPr>
            <w:tcW w:w="774" w:type="pct"/>
            <w:vMerge/>
          </w:tcPr>
          <w:p w:rsidR="00E553EE" w:rsidRPr="007A70DE" w:rsidRDefault="00E553EE" w:rsidP="007A70DE">
            <w:pPr>
              <w:suppressAutoHyphens/>
              <w:spacing w:after="0"/>
              <w:rPr>
                <w:rFonts w:ascii="Times New Roman" w:eastAsia="Times New Roman" w:hAnsi="Times New Roman" w:cs="Times New Roman"/>
                <w:b/>
                <w:bCs/>
                <w:sz w:val="24"/>
                <w:szCs w:val="24"/>
              </w:rPr>
            </w:pPr>
          </w:p>
        </w:tc>
        <w:tc>
          <w:tcPr>
            <w:tcW w:w="2605" w:type="pct"/>
          </w:tcPr>
          <w:p w:rsidR="00E553EE" w:rsidRPr="007A70DE" w:rsidRDefault="00E553EE" w:rsidP="007A70DE">
            <w:pPr>
              <w:suppressAutoHyphens/>
              <w:spacing w:after="0"/>
              <w:rPr>
                <w:rFonts w:ascii="Times New Roman" w:eastAsia="Times New Roman" w:hAnsi="Times New Roman" w:cs="Times New Roman"/>
                <w:b/>
                <w:sz w:val="24"/>
                <w:szCs w:val="24"/>
              </w:rPr>
            </w:pPr>
            <w:r w:rsidRPr="007A70DE">
              <w:rPr>
                <w:rFonts w:ascii="Times New Roman" w:eastAsia="Times New Roman" w:hAnsi="Times New Roman" w:cs="Times New Roman"/>
                <w:b/>
                <w:bCs/>
                <w:sz w:val="24"/>
                <w:szCs w:val="24"/>
              </w:rPr>
              <w:t xml:space="preserve">Самостоятельная работа </w:t>
            </w:r>
            <w:proofErr w:type="gramStart"/>
            <w:r w:rsidRPr="007A70DE">
              <w:rPr>
                <w:rFonts w:ascii="Times New Roman" w:eastAsia="Times New Roman" w:hAnsi="Times New Roman" w:cs="Times New Roman"/>
                <w:b/>
                <w:bCs/>
                <w:sz w:val="24"/>
                <w:szCs w:val="24"/>
              </w:rPr>
              <w:t>обучающихся</w:t>
            </w:r>
            <w:proofErr w:type="gramEnd"/>
          </w:p>
        </w:tc>
        <w:tc>
          <w:tcPr>
            <w:tcW w:w="825" w:type="pct"/>
            <w:vAlign w:val="center"/>
          </w:tcPr>
          <w:p w:rsidR="00E553EE" w:rsidRPr="007A70DE" w:rsidRDefault="00BA6021" w:rsidP="007A70DE">
            <w:pPr>
              <w:spacing w:after="0"/>
              <w:jc w:val="center"/>
              <w:rPr>
                <w:rFonts w:ascii="Times New Roman" w:eastAsia="Times New Roman" w:hAnsi="Times New Roman" w:cs="Times New Roman"/>
                <w:b/>
                <w:sz w:val="24"/>
                <w:szCs w:val="24"/>
              </w:rPr>
            </w:pPr>
            <w:r w:rsidRPr="007A70DE">
              <w:rPr>
                <w:rFonts w:ascii="Times New Roman" w:eastAsia="Times New Roman" w:hAnsi="Times New Roman" w:cs="Times New Roman"/>
                <w:b/>
                <w:i/>
                <w:sz w:val="24"/>
                <w:szCs w:val="24"/>
              </w:rPr>
              <w:t>2</w:t>
            </w:r>
          </w:p>
        </w:tc>
        <w:tc>
          <w:tcPr>
            <w:tcW w:w="796" w:type="pct"/>
            <w:vMerge/>
          </w:tcPr>
          <w:p w:rsidR="00E553EE" w:rsidRPr="007A70DE" w:rsidRDefault="00E553EE" w:rsidP="007A70DE">
            <w:pPr>
              <w:spacing w:after="0"/>
              <w:jc w:val="center"/>
              <w:rPr>
                <w:rFonts w:ascii="Times New Roman" w:eastAsia="Times New Roman" w:hAnsi="Times New Roman" w:cs="Times New Roman"/>
                <w:b/>
                <w:i/>
                <w:sz w:val="24"/>
                <w:szCs w:val="24"/>
              </w:rPr>
            </w:pPr>
          </w:p>
        </w:tc>
      </w:tr>
      <w:tr w:rsidR="00E553EE" w:rsidRPr="001319F2" w:rsidTr="00EF1FD8">
        <w:trPr>
          <w:trHeight w:val="75"/>
        </w:trPr>
        <w:tc>
          <w:tcPr>
            <w:tcW w:w="774" w:type="pct"/>
            <w:vMerge w:val="restart"/>
          </w:tcPr>
          <w:p w:rsidR="00E553EE" w:rsidRPr="007A70DE" w:rsidRDefault="00E553EE" w:rsidP="007A70DE">
            <w:pPr>
              <w:suppressAutoHyphens/>
              <w:spacing w:after="0"/>
              <w:rPr>
                <w:rFonts w:ascii="Times New Roman" w:eastAsia="Times New Roman" w:hAnsi="Times New Roman" w:cs="Times New Roman"/>
                <w:b/>
                <w:bCs/>
                <w:sz w:val="24"/>
                <w:szCs w:val="24"/>
              </w:rPr>
            </w:pPr>
            <w:r w:rsidRPr="007A70DE">
              <w:rPr>
                <w:rFonts w:ascii="Times New Roman" w:eastAsia="Times New Roman" w:hAnsi="Times New Roman" w:cs="Times New Roman"/>
                <w:b/>
                <w:bCs/>
                <w:sz w:val="24"/>
                <w:szCs w:val="24"/>
              </w:rPr>
              <w:t>Тема 2.3. Дифференциальные уравнения</w:t>
            </w:r>
          </w:p>
        </w:tc>
        <w:tc>
          <w:tcPr>
            <w:tcW w:w="2605" w:type="pct"/>
          </w:tcPr>
          <w:p w:rsidR="00E553EE" w:rsidRPr="007A70DE" w:rsidRDefault="00E553EE" w:rsidP="007A70DE">
            <w:pPr>
              <w:suppressAutoHyphens/>
              <w:spacing w:after="0"/>
              <w:rPr>
                <w:rFonts w:ascii="Times New Roman" w:eastAsia="Times New Roman" w:hAnsi="Times New Roman" w:cs="Times New Roman"/>
                <w:b/>
                <w:sz w:val="24"/>
                <w:szCs w:val="24"/>
              </w:rPr>
            </w:pPr>
            <w:r w:rsidRPr="007A70DE">
              <w:rPr>
                <w:rFonts w:ascii="Times New Roman" w:eastAsia="Times New Roman" w:hAnsi="Times New Roman" w:cs="Times New Roman"/>
                <w:b/>
                <w:sz w:val="24"/>
                <w:szCs w:val="24"/>
              </w:rPr>
              <w:t>Содержание учебного материала</w:t>
            </w:r>
          </w:p>
        </w:tc>
        <w:tc>
          <w:tcPr>
            <w:tcW w:w="825" w:type="pct"/>
            <w:vAlign w:val="center"/>
          </w:tcPr>
          <w:p w:rsidR="00E553EE" w:rsidRPr="007A70DE" w:rsidRDefault="00E553EE" w:rsidP="007A70DE">
            <w:pPr>
              <w:spacing w:after="0"/>
              <w:jc w:val="center"/>
              <w:rPr>
                <w:rFonts w:ascii="Times New Roman" w:eastAsia="Times New Roman" w:hAnsi="Times New Roman" w:cs="Times New Roman"/>
                <w:b/>
                <w:iCs/>
                <w:sz w:val="24"/>
                <w:szCs w:val="24"/>
              </w:rPr>
            </w:pPr>
            <w:r w:rsidRPr="007A70DE">
              <w:rPr>
                <w:rFonts w:ascii="Times New Roman" w:eastAsia="Times New Roman" w:hAnsi="Times New Roman" w:cs="Times New Roman"/>
                <w:b/>
                <w:iCs/>
                <w:sz w:val="24"/>
                <w:szCs w:val="24"/>
              </w:rPr>
              <w:t>8</w:t>
            </w:r>
          </w:p>
        </w:tc>
        <w:tc>
          <w:tcPr>
            <w:tcW w:w="796" w:type="pct"/>
            <w:vMerge w:val="restart"/>
          </w:tcPr>
          <w:p w:rsidR="00E553EE" w:rsidRPr="007A70DE" w:rsidRDefault="00E553EE" w:rsidP="007A70DE">
            <w:pPr>
              <w:spacing w:after="0"/>
              <w:jc w:val="center"/>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ОК 01, ОК 02</w:t>
            </w:r>
          </w:p>
          <w:p w:rsidR="00E553EE" w:rsidRPr="007A70DE" w:rsidRDefault="00E553EE" w:rsidP="007A70DE">
            <w:pPr>
              <w:spacing w:after="0"/>
              <w:jc w:val="center"/>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 xml:space="preserve">ПК 1.1, ПК 2.1. </w:t>
            </w:r>
          </w:p>
          <w:p w:rsidR="00E553EE" w:rsidRPr="007A70DE" w:rsidRDefault="00E553EE" w:rsidP="007A70DE">
            <w:pPr>
              <w:spacing w:after="0"/>
              <w:jc w:val="center"/>
              <w:rPr>
                <w:rFonts w:ascii="Times New Roman" w:eastAsia="Times New Roman" w:hAnsi="Times New Roman" w:cs="Times New Roman"/>
                <w:b/>
                <w:i/>
                <w:sz w:val="24"/>
                <w:szCs w:val="24"/>
              </w:rPr>
            </w:pPr>
          </w:p>
        </w:tc>
      </w:tr>
      <w:tr w:rsidR="00E553EE" w:rsidRPr="001319F2" w:rsidTr="00EF1FD8">
        <w:trPr>
          <w:trHeight w:val="70"/>
        </w:trPr>
        <w:tc>
          <w:tcPr>
            <w:tcW w:w="774" w:type="pct"/>
            <w:vMerge/>
          </w:tcPr>
          <w:p w:rsidR="00E553EE" w:rsidRPr="007A70DE" w:rsidRDefault="00E553EE" w:rsidP="007A70DE">
            <w:pPr>
              <w:suppressAutoHyphens/>
              <w:spacing w:after="0"/>
              <w:rPr>
                <w:rFonts w:ascii="Times New Roman" w:eastAsia="Times New Roman" w:hAnsi="Times New Roman" w:cs="Times New Roman"/>
                <w:b/>
                <w:bCs/>
                <w:sz w:val="24"/>
                <w:szCs w:val="24"/>
              </w:rPr>
            </w:pPr>
          </w:p>
        </w:tc>
        <w:tc>
          <w:tcPr>
            <w:tcW w:w="2605" w:type="pct"/>
          </w:tcPr>
          <w:p w:rsidR="00E553EE" w:rsidRPr="007A70DE" w:rsidRDefault="00E553EE" w:rsidP="007A70DE">
            <w:pPr>
              <w:suppressAutoHyphens/>
              <w:spacing w:after="0"/>
              <w:rPr>
                <w:rFonts w:ascii="Times New Roman" w:eastAsia="Times New Roman" w:hAnsi="Times New Roman" w:cs="Times New Roman"/>
                <w:bCs/>
                <w:sz w:val="24"/>
                <w:szCs w:val="24"/>
              </w:rPr>
            </w:pPr>
            <w:r w:rsidRPr="007A70DE">
              <w:rPr>
                <w:rFonts w:ascii="Times New Roman" w:eastAsia="Times New Roman" w:hAnsi="Times New Roman" w:cs="Times New Roman"/>
                <w:bCs/>
                <w:sz w:val="24"/>
                <w:szCs w:val="24"/>
              </w:rPr>
              <w:t>Виды дифференциальных уравнений первого порядка. Методы решения линейных дифференциальных уравнений первого порядка.</w:t>
            </w:r>
          </w:p>
        </w:tc>
        <w:tc>
          <w:tcPr>
            <w:tcW w:w="825" w:type="pct"/>
            <w:vAlign w:val="center"/>
          </w:tcPr>
          <w:p w:rsidR="00E553EE" w:rsidRPr="007A70DE" w:rsidRDefault="00E553EE" w:rsidP="007A70DE">
            <w:pPr>
              <w:spacing w:after="0"/>
              <w:jc w:val="center"/>
              <w:rPr>
                <w:rFonts w:ascii="Times New Roman" w:eastAsia="Times New Roman" w:hAnsi="Times New Roman" w:cs="Times New Roman"/>
                <w:b/>
                <w:iCs/>
                <w:sz w:val="24"/>
                <w:szCs w:val="24"/>
              </w:rPr>
            </w:pPr>
            <w:r w:rsidRPr="007A70DE">
              <w:rPr>
                <w:rFonts w:ascii="Times New Roman" w:eastAsia="Times New Roman" w:hAnsi="Times New Roman" w:cs="Times New Roman"/>
                <w:b/>
                <w:iCs/>
                <w:sz w:val="24"/>
                <w:szCs w:val="24"/>
              </w:rPr>
              <w:t>4</w:t>
            </w:r>
          </w:p>
        </w:tc>
        <w:tc>
          <w:tcPr>
            <w:tcW w:w="796" w:type="pct"/>
            <w:vMerge/>
          </w:tcPr>
          <w:p w:rsidR="00E553EE" w:rsidRPr="007A70DE" w:rsidRDefault="00E553EE" w:rsidP="007A70DE">
            <w:pPr>
              <w:spacing w:after="0"/>
              <w:jc w:val="center"/>
              <w:rPr>
                <w:rFonts w:ascii="Times New Roman" w:eastAsia="Times New Roman" w:hAnsi="Times New Roman" w:cs="Times New Roman"/>
                <w:b/>
                <w:i/>
                <w:sz w:val="24"/>
                <w:szCs w:val="24"/>
              </w:rPr>
            </w:pPr>
          </w:p>
        </w:tc>
      </w:tr>
      <w:tr w:rsidR="00E553EE" w:rsidRPr="001319F2" w:rsidTr="00EF1FD8">
        <w:trPr>
          <w:trHeight w:val="70"/>
        </w:trPr>
        <w:tc>
          <w:tcPr>
            <w:tcW w:w="774" w:type="pct"/>
            <w:vMerge/>
          </w:tcPr>
          <w:p w:rsidR="00E553EE" w:rsidRPr="007A70DE" w:rsidRDefault="00E553EE" w:rsidP="007A70DE">
            <w:pPr>
              <w:suppressAutoHyphens/>
              <w:spacing w:after="0"/>
              <w:rPr>
                <w:rFonts w:ascii="Times New Roman" w:eastAsia="Times New Roman" w:hAnsi="Times New Roman" w:cs="Times New Roman"/>
                <w:b/>
                <w:bCs/>
                <w:sz w:val="24"/>
                <w:szCs w:val="24"/>
              </w:rPr>
            </w:pPr>
          </w:p>
        </w:tc>
        <w:tc>
          <w:tcPr>
            <w:tcW w:w="2605" w:type="pct"/>
          </w:tcPr>
          <w:p w:rsidR="00E553EE" w:rsidRPr="007A70DE" w:rsidRDefault="00E553EE" w:rsidP="007A70DE">
            <w:pPr>
              <w:suppressAutoHyphens/>
              <w:spacing w:after="0"/>
              <w:rPr>
                <w:rFonts w:ascii="Times New Roman" w:eastAsia="Times New Roman" w:hAnsi="Times New Roman" w:cs="Times New Roman"/>
                <w:b/>
                <w:sz w:val="24"/>
                <w:szCs w:val="24"/>
              </w:rPr>
            </w:pPr>
            <w:r w:rsidRPr="007A70DE">
              <w:rPr>
                <w:rFonts w:ascii="Times New Roman" w:eastAsia="Times New Roman" w:hAnsi="Times New Roman" w:cs="Times New Roman"/>
                <w:b/>
                <w:sz w:val="24"/>
                <w:szCs w:val="24"/>
              </w:rPr>
              <w:t>В том числе практических и лабораторных занятий</w:t>
            </w:r>
          </w:p>
        </w:tc>
        <w:tc>
          <w:tcPr>
            <w:tcW w:w="825" w:type="pct"/>
            <w:vAlign w:val="center"/>
          </w:tcPr>
          <w:p w:rsidR="00E553EE" w:rsidRPr="007A70DE" w:rsidRDefault="00E553EE" w:rsidP="007A70DE">
            <w:pPr>
              <w:spacing w:after="0"/>
              <w:jc w:val="center"/>
              <w:rPr>
                <w:rFonts w:ascii="Times New Roman" w:eastAsia="Times New Roman" w:hAnsi="Times New Roman" w:cs="Times New Roman"/>
                <w:b/>
                <w:iCs/>
                <w:sz w:val="24"/>
                <w:szCs w:val="24"/>
              </w:rPr>
            </w:pPr>
            <w:r w:rsidRPr="007A70DE">
              <w:rPr>
                <w:rFonts w:ascii="Times New Roman" w:eastAsia="Times New Roman" w:hAnsi="Times New Roman" w:cs="Times New Roman"/>
                <w:b/>
                <w:iCs/>
                <w:sz w:val="24"/>
                <w:szCs w:val="24"/>
              </w:rPr>
              <w:t>4</w:t>
            </w:r>
          </w:p>
        </w:tc>
        <w:tc>
          <w:tcPr>
            <w:tcW w:w="796" w:type="pct"/>
            <w:vMerge/>
          </w:tcPr>
          <w:p w:rsidR="00E553EE" w:rsidRPr="007A70DE" w:rsidRDefault="00E553EE" w:rsidP="007A70DE">
            <w:pPr>
              <w:spacing w:after="0"/>
              <w:jc w:val="center"/>
              <w:rPr>
                <w:rFonts w:ascii="Times New Roman" w:eastAsia="Times New Roman" w:hAnsi="Times New Roman" w:cs="Times New Roman"/>
                <w:b/>
                <w:i/>
                <w:sz w:val="24"/>
                <w:szCs w:val="24"/>
              </w:rPr>
            </w:pPr>
          </w:p>
        </w:tc>
      </w:tr>
      <w:tr w:rsidR="00E553EE" w:rsidRPr="001319F2" w:rsidTr="00EF1FD8">
        <w:trPr>
          <w:trHeight w:val="70"/>
        </w:trPr>
        <w:tc>
          <w:tcPr>
            <w:tcW w:w="774" w:type="pct"/>
            <w:vMerge/>
          </w:tcPr>
          <w:p w:rsidR="00E553EE" w:rsidRPr="007A70DE" w:rsidRDefault="00E553EE" w:rsidP="007A70DE">
            <w:pPr>
              <w:suppressAutoHyphens/>
              <w:spacing w:after="0"/>
              <w:rPr>
                <w:rFonts w:ascii="Times New Roman" w:eastAsia="Times New Roman" w:hAnsi="Times New Roman" w:cs="Times New Roman"/>
                <w:b/>
                <w:bCs/>
                <w:sz w:val="24"/>
                <w:szCs w:val="24"/>
              </w:rPr>
            </w:pPr>
          </w:p>
        </w:tc>
        <w:tc>
          <w:tcPr>
            <w:tcW w:w="2605" w:type="pct"/>
          </w:tcPr>
          <w:p w:rsidR="00E553EE" w:rsidRPr="007A70DE" w:rsidRDefault="00E553EE" w:rsidP="007A70DE">
            <w:pPr>
              <w:suppressAutoHyphens/>
              <w:spacing w:after="0"/>
              <w:rPr>
                <w:rFonts w:ascii="Times New Roman" w:eastAsia="Times New Roman" w:hAnsi="Times New Roman" w:cs="Times New Roman"/>
                <w:b/>
                <w:sz w:val="24"/>
                <w:szCs w:val="24"/>
              </w:rPr>
            </w:pPr>
            <w:r w:rsidRPr="007A70DE">
              <w:rPr>
                <w:rFonts w:ascii="Times New Roman" w:eastAsia="Times New Roman" w:hAnsi="Times New Roman" w:cs="Times New Roman"/>
                <w:bCs/>
                <w:iCs/>
                <w:sz w:val="24"/>
                <w:szCs w:val="24"/>
              </w:rPr>
              <w:t>Практическое</w:t>
            </w:r>
            <w:r w:rsidRPr="007A70DE">
              <w:rPr>
                <w:rFonts w:ascii="Times New Roman" w:eastAsia="Times New Roman" w:hAnsi="Times New Roman" w:cs="Times New Roman"/>
                <w:bCs/>
                <w:sz w:val="24"/>
                <w:szCs w:val="24"/>
              </w:rPr>
              <w:t xml:space="preserve"> занятие № 11. Решение дифференциальных уравнений</w:t>
            </w:r>
          </w:p>
        </w:tc>
        <w:tc>
          <w:tcPr>
            <w:tcW w:w="825" w:type="pct"/>
            <w:vAlign w:val="center"/>
          </w:tcPr>
          <w:p w:rsidR="00E553EE" w:rsidRPr="007A70DE" w:rsidRDefault="00E553EE" w:rsidP="007A70DE">
            <w:pPr>
              <w:spacing w:after="0"/>
              <w:jc w:val="center"/>
              <w:rPr>
                <w:rFonts w:ascii="Times New Roman" w:eastAsia="Times New Roman" w:hAnsi="Times New Roman" w:cs="Times New Roman"/>
                <w:bCs/>
                <w:iCs/>
                <w:sz w:val="24"/>
                <w:szCs w:val="24"/>
              </w:rPr>
            </w:pPr>
            <w:r w:rsidRPr="007A70DE">
              <w:rPr>
                <w:rFonts w:ascii="Times New Roman" w:eastAsia="Times New Roman" w:hAnsi="Times New Roman" w:cs="Times New Roman"/>
                <w:bCs/>
                <w:iCs/>
                <w:sz w:val="24"/>
                <w:szCs w:val="24"/>
              </w:rPr>
              <w:t>4</w:t>
            </w:r>
          </w:p>
        </w:tc>
        <w:tc>
          <w:tcPr>
            <w:tcW w:w="796" w:type="pct"/>
            <w:vMerge/>
          </w:tcPr>
          <w:p w:rsidR="00E553EE" w:rsidRPr="007A70DE" w:rsidRDefault="00E553EE" w:rsidP="007A70DE">
            <w:pPr>
              <w:spacing w:after="0"/>
              <w:jc w:val="center"/>
              <w:rPr>
                <w:rFonts w:ascii="Times New Roman" w:eastAsia="Times New Roman" w:hAnsi="Times New Roman" w:cs="Times New Roman"/>
                <w:b/>
                <w:i/>
                <w:sz w:val="24"/>
                <w:szCs w:val="24"/>
              </w:rPr>
            </w:pPr>
          </w:p>
        </w:tc>
      </w:tr>
      <w:tr w:rsidR="00E553EE" w:rsidRPr="001319F2" w:rsidTr="00EF1FD8">
        <w:trPr>
          <w:trHeight w:val="70"/>
        </w:trPr>
        <w:tc>
          <w:tcPr>
            <w:tcW w:w="774" w:type="pct"/>
            <w:vMerge/>
          </w:tcPr>
          <w:p w:rsidR="00E553EE" w:rsidRPr="007A70DE" w:rsidRDefault="00E553EE" w:rsidP="007A70DE">
            <w:pPr>
              <w:suppressAutoHyphens/>
              <w:spacing w:after="0"/>
              <w:rPr>
                <w:rFonts w:ascii="Times New Roman" w:eastAsia="Times New Roman" w:hAnsi="Times New Roman" w:cs="Times New Roman"/>
                <w:b/>
                <w:bCs/>
                <w:sz w:val="24"/>
                <w:szCs w:val="24"/>
              </w:rPr>
            </w:pPr>
          </w:p>
        </w:tc>
        <w:tc>
          <w:tcPr>
            <w:tcW w:w="2605" w:type="pct"/>
          </w:tcPr>
          <w:p w:rsidR="00E553EE" w:rsidRPr="007A70DE" w:rsidRDefault="00E553EE" w:rsidP="007A70DE">
            <w:pPr>
              <w:suppressAutoHyphens/>
              <w:spacing w:after="0"/>
              <w:rPr>
                <w:rFonts w:ascii="Times New Roman" w:eastAsia="Times New Roman" w:hAnsi="Times New Roman" w:cs="Times New Roman"/>
                <w:b/>
                <w:sz w:val="24"/>
                <w:szCs w:val="24"/>
              </w:rPr>
            </w:pPr>
            <w:r w:rsidRPr="007A70DE">
              <w:rPr>
                <w:rFonts w:ascii="Times New Roman" w:eastAsia="Times New Roman" w:hAnsi="Times New Roman" w:cs="Times New Roman"/>
                <w:b/>
                <w:bCs/>
                <w:sz w:val="24"/>
                <w:szCs w:val="24"/>
              </w:rPr>
              <w:t xml:space="preserve">Самостоятельная работа </w:t>
            </w:r>
            <w:proofErr w:type="gramStart"/>
            <w:r w:rsidRPr="007A70DE">
              <w:rPr>
                <w:rFonts w:ascii="Times New Roman" w:eastAsia="Times New Roman" w:hAnsi="Times New Roman" w:cs="Times New Roman"/>
                <w:b/>
                <w:bCs/>
                <w:sz w:val="24"/>
                <w:szCs w:val="24"/>
              </w:rPr>
              <w:t>обучающихся</w:t>
            </w:r>
            <w:proofErr w:type="gramEnd"/>
          </w:p>
        </w:tc>
        <w:tc>
          <w:tcPr>
            <w:tcW w:w="825" w:type="pct"/>
            <w:vAlign w:val="center"/>
          </w:tcPr>
          <w:p w:rsidR="00E553EE" w:rsidRPr="007A70DE" w:rsidRDefault="00E553EE" w:rsidP="007A70DE">
            <w:pPr>
              <w:spacing w:after="0"/>
              <w:jc w:val="center"/>
              <w:rPr>
                <w:rFonts w:ascii="Times New Roman" w:eastAsia="Times New Roman" w:hAnsi="Times New Roman" w:cs="Times New Roman"/>
                <w:b/>
                <w:iCs/>
                <w:sz w:val="24"/>
                <w:szCs w:val="24"/>
              </w:rPr>
            </w:pPr>
          </w:p>
        </w:tc>
        <w:tc>
          <w:tcPr>
            <w:tcW w:w="796" w:type="pct"/>
            <w:vMerge/>
          </w:tcPr>
          <w:p w:rsidR="00E553EE" w:rsidRPr="007A70DE" w:rsidRDefault="00E553EE" w:rsidP="007A70DE">
            <w:pPr>
              <w:spacing w:after="0"/>
              <w:jc w:val="center"/>
              <w:rPr>
                <w:rFonts w:ascii="Times New Roman" w:eastAsia="Times New Roman" w:hAnsi="Times New Roman" w:cs="Times New Roman"/>
                <w:b/>
                <w:i/>
                <w:sz w:val="24"/>
                <w:szCs w:val="24"/>
              </w:rPr>
            </w:pPr>
          </w:p>
        </w:tc>
      </w:tr>
      <w:tr w:rsidR="00E553EE" w:rsidRPr="001319F2" w:rsidTr="00EF1FD8">
        <w:trPr>
          <w:trHeight w:val="75"/>
        </w:trPr>
        <w:tc>
          <w:tcPr>
            <w:tcW w:w="774" w:type="pct"/>
            <w:vMerge w:val="restart"/>
          </w:tcPr>
          <w:p w:rsidR="00E553EE" w:rsidRPr="007A70DE" w:rsidRDefault="00E553EE" w:rsidP="007A70DE">
            <w:pPr>
              <w:suppressAutoHyphens/>
              <w:spacing w:after="0"/>
              <w:rPr>
                <w:rFonts w:ascii="Times New Roman" w:eastAsia="Times New Roman" w:hAnsi="Times New Roman" w:cs="Times New Roman"/>
                <w:b/>
                <w:bCs/>
                <w:sz w:val="24"/>
                <w:szCs w:val="24"/>
              </w:rPr>
            </w:pPr>
            <w:r w:rsidRPr="007A70DE">
              <w:rPr>
                <w:rFonts w:ascii="Times New Roman" w:eastAsia="Times New Roman" w:hAnsi="Times New Roman" w:cs="Times New Roman"/>
                <w:b/>
                <w:bCs/>
                <w:sz w:val="24"/>
                <w:szCs w:val="24"/>
              </w:rPr>
              <w:t xml:space="preserve">Тема 2.4. Интегральное </w:t>
            </w:r>
            <w:r w:rsidRPr="007A70DE">
              <w:rPr>
                <w:rFonts w:ascii="Times New Roman" w:eastAsia="Times New Roman" w:hAnsi="Times New Roman" w:cs="Times New Roman"/>
                <w:b/>
                <w:bCs/>
                <w:sz w:val="24"/>
                <w:szCs w:val="24"/>
              </w:rPr>
              <w:lastRenderedPageBreak/>
              <w:t>исчисление функций одной переменной</w:t>
            </w:r>
          </w:p>
        </w:tc>
        <w:tc>
          <w:tcPr>
            <w:tcW w:w="2605" w:type="pct"/>
          </w:tcPr>
          <w:p w:rsidR="00E553EE" w:rsidRPr="007A70DE" w:rsidRDefault="00E553EE" w:rsidP="007A70DE">
            <w:pPr>
              <w:suppressAutoHyphens/>
              <w:spacing w:after="0"/>
              <w:rPr>
                <w:rFonts w:ascii="Times New Roman" w:eastAsia="Times New Roman" w:hAnsi="Times New Roman" w:cs="Times New Roman"/>
                <w:b/>
                <w:sz w:val="24"/>
                <w:szCs w:val="24"/>
              </w:rPr>
            </w:pPr>
            <w:r w:rsidRPr="007A70DE">
              <w:rPr>
                <w:rFonts w:ascii="Times New Roman" w:eastAsia="Times New Roman" w:hAnsi="Times New Roman" w:cs="Times New Roman"/>
                <w:b/>
                <w:sz w:val="24"/>
                <w:szCs w:val="24"/>
              </w:rPr>
              <w:lastRenderedPageBreak/>
              <w:t>Содержание учебного материала</w:t>
            </w:r>
          </w:p>
        </w:tc>
        <w:tc>
          <w:tcPr>
            <w:tcW w:w="825" w:type="pct"/>
            <w:vAlign w:val="center"/>
          </w:tcPr>
          <w:p w:rsidR="00E553EE" w:rsidRPr="007A70DE" w:rsidRDefault="00E553EE" w:rsidP="007A70DE">
            <w:pPr>
              <w:spacing w:after="0"/>
              <w:jc w:val="center"/>
              <w:rPr>
                <w:rFonts w:ascii="Times New Roman" w:eastAsia="Times New Roman" w:hAnsi="Times New Roman" w:cs="Times New Roman"/>
                <w:b/>
                <w:iCs/>
                <w:sz w:val="24"/>
                <w:szCs w:val="24"/>
              </w:rPr>
            </w:pPr>
            <w:r w:rsidRPr="007A70DE">
              <w:rPr>
                <w:rFonts w:ascii="Times New Roman" w:eastAsia="Times New Roman" w:hAnsi="Times New Roman" w:cs="Times New Roman"/>
                <w:b/>
                <w:iCs/>
                <w:sz w:val="24"/>
                <w:szCs w:val="24"/>
              </w:rPr>
              <w:t>1</w:t>
            </w:r>
            <w:r w:rsidR="006371D7" w:rsidRPr="007A70DE">
              <w:rPr>
                <w:rFonts w:ascii="Times New Roman" w:eastAsia="Times New Roman" w:hAnsi="Times New Roman" w:cs="Times New Roman"/>
                <w:b/>
                <w:iCs/>
                <w:sz w:val="24"/>
                <w:szCs w:val="24"/>
              </w:rPr>
              <w:t>0</w:t>
            </w:r>
          </w:p>
        </w:tc>
        <w:tc>
          <w:tcPr>
            <w:tcW w:w="796" w:type="pct"/>
            <w:vMerge w:val="restart"/>
          </w:tcPr>
          <w:p w:rsidR="00E553EE" w:rsidRPr="007A70DE" w:rsidRDefault="00E553EE" w:rsidP="007A70DE">
            <w:pPr>
              <w:spacing w:after="0"/>
              <w:jc w:val="center"/>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ОК 01, ОК 02</w:t>
            </w:r>
          </w:p>
          <w:p w:rsidR="00E553EE" w:rsidRPr="007A70DE" w:rsidRDefault="00E553EE" w:rsidP="007A70DE">
            <w:pPr>
              <w:spacing w:after="0"/>
              <w:jc w:val="center"/>
              <w:rPr>
                <w:rFonts w:ascii="Times New Roman" w:eastAsia="Times New Roman" w:hAnsi="Times New Roman" w:cs="Times New Roman"/>
                <w:sz w:val="24"/>
                <w:szCs w:val="24"/>
              </w:rPr>
            </w:pPr>
            <w:r w:rsidRPr="007A70DE">
              <w:rPr>
                <w:rFonts w:ascii="Times New Roman" w:eastAsia="Times New Roman" w:hAnsi="Times New Roman" w:cs="Times New Roman"/>
                <w:sz w:val="24"/>
                <w:szCs w:val="24"/>
              </w:rPr>
              <w:t>ПК 1.1, ПК 2.1.</w:t>
            </w:r>
          </w:p>
          <w:p w:rsidR="00E553EE" w:rsidRPr="007A70DE" w:rsidRDefault="00E553EE" w:rsidP="007A70DE">
            <w:pPr>
              <w:spacing w:after="0"/>
              <w:jc w:val="center"/>
              <w:rPr>
                <w:rFonts w:ascii="Times New Roman" w:eastAsia="Times New Roman" w:hAnsi="Times New Roman" w:cs="Times New Roman"/>
                <w:b/>
                <w:i/>
                <w:sz w:val="24"/>
                <w:szCs w:val="24"/>
              </w:rPr>
            </w:pPr>
          </w:p>
        </w:tc>
      </w:tr>
      <w:tr w:rsidR="00E553EE" w:rsidRPr="001319F2" w:rsidTr="00EF1FD8">
        <w:trPr>
          <w:trHeight w:val="70"/>
        </w:trPr>
        <w:tc>
          <w:tcPr>
            <w:tcW w:w="774" w:type="pct"/>
            <w:vMerge/>
          </w:tcPr>
          <w:p w:rsidR="00E553EE" w:rsidRPr="007A70DE" w:rsidRDefault="00E553EE" w:rsidP="007A70DE">
            <w:pPr>
              <w:suppressAutoHyphens/>
              <w:rPr>
                <w:rFonts w:ascii="Times New Roman" w:eastAsia="Times New Roman" w:hAnsi="Times New Roman" w:cs="Times New Roman"/>
                <w:sz w:val="24"/>
                <w:szCs w:val="24"/>
              </w:rPr>
            </w:pPr>
          </w:p>
        </w:tc>
        <w:tc>
          <w:tcPr>
            <w:tcW w:w="2605" w:type="pct"/>
          </w:tcPr>
          <w:p w:rsidR="00E553EE" w:rsidRPr="007A70DE" w:rsidRDefault="00E553EE" w:rsidP="007A70DE">
            <w:pPr>
              <w:numPr>
                <w:ilvl w:val="0"/>
                <w:numId w:val="21"/>
              </w:numPr>
              <w:suppressAutoHyphens/>
              <w:ind w:left="318"/>
              <w:contextualSpacing/>
              <w:rPr>
                <w:rFonts w:ascii="Times New Roman" w:eastAsia="Times New Roman" w:hAnsi="Times New Roman" w:cs="Times New Roman"/>
                <w:bCs/>
                <w:sz w:val="24"/>
                <w:szCs w:val="24"/>
              </w:rPr>
            </w:pPr>
            <w:proofErr w:type="gramStart"/>
            <w:r w:rsidRPr="007A70DE">
              <w:rPr>
                <w:rFonts w:ascii="Times New Roman" w:eastAsia="Times New Roman" w:hAnsi="Times New Roman" w:cs="Times New Roman"/>
                <w:bCs/>
                <w:sz w:val="24"/>
                <w:szCs w:val="24"/>
              </w:rPr>
              <w:t>Первообразная</w:t>
            </w:r>
            <w:proofErr w:type="gramEnd"/>
            <w:r w:rsidRPr="007A70DE">
              <w:rPr>
                <w:rFonts w:ascii="Times New Roman" w:eastAsia="Times New Roman" w:hAnsi="Times New Roman" w:cs="Times New Roman"/>
                <w:bCs/>
                <w:sz w:val="24"/>
                <w:szCs w:val="24"/>
              </w:rPr>
              <w:t xml:space="preserve"> и неопределенный интеграл. Методы интегрирования</w:t>
            </w:r>
          </w:p>
        </w:tc>
        <w:tc>
          <w:tcPr>
            <w:tcW w:w="825" w:type="pct"/>
            <w:vMerge w:val="restart"/>
            <w:vAlign w:val="center"/>
          </w:tcPr>
          <w:p w:rsidR="00E553EE" w:rsidRPr="007A70DE" w:rsidRDefault="00BA6021" w:rsidP="007A70DE">
            <w:pPr>
              <w:jc w:val="center"/>
              <w:rPr>
                <w:rFonts w:ascii="Times New Roman" w:eastAsia="Times New Roman" w:hAnsi="Times New Roman" w:cs="Times New Roman"/>
                <w:b/>
                <w:iCs/>
                <w:sz w:val="24"/>
                <w:szCs w:val="24"/>
              </w:rPr>
            </w:pPr>
            <w:r w:rsidRPr="007A70DE">
              <w:rPr>
                <w:rFonts w:ascii="Times New Roman" w:eastAsia="Times New Roman" w:hAnsi="Times New Roman" w:cs="Times New Roman"/>
                <w:b/>
                <w:iCs/>
                <w:sz w:val="24"/>
                <w:szCs w:val="24"/>
              </w:rPr>
              <w:t>4</w:t>
            </w:r>
          </w:p>
        </w:tc>
        <w:tc>
          <w:tcPr>
            <w:tcW w:w="796" w:type="pct"/>
            <w:vMerge/>
          </w:tcPr>
          <w:p w:rsidR="00E553EE" w:rsidRPr="007A70DE" w:rsidRDefault="00E553EE" w:rsidP="007A70DE">
            <w:pPr>
              <w:rPr>
                <w:rFonts w:ascii="Times New Roman" w:eastAsia="Times New Roman" w:hAnsi="Times New Roman" w:cs="Times New Roman"/>
                <w:b/>
                <w:i/>
                <w:sz w:val="24"/>
                <w:szCs w:val="24"/>
              </w:rPr>
            </w:pPr>
          </w:p>
        </w:tc>
      </w:tr>
      <w:tr w:rsidR="00E553EE" w:rsidRPr="001319F2" w:rsidTr="00EF1FD8">
        <w:trPr>
          <w:trHeight w:val="70"/>
        </w:trPr>
        <w:tc>
          <w:tcPr>
            <w:tcW w:w="774" w:type="pct"/>
            <w:vMerge/>
          </w:tcPr>
          <w:p w:rsidR="00E553EE" w:rsidRPr="007A70DE" w:rsidRDefault="00E553EE" w:rsidP="007A70DE">
            <w:pPr>
              <w:suppressAutoHyphens/>
              <w:rPr>
                <w:rFonts w:ascii="Times New Roman" w:eastAsia="Times New Roman" w:hAnsi="Times New Roman" w:cs="Times New Roman"/>
                <w:sz w:val="24"/>
                <w:szCs w:val="24"/>
              </w:rPr>
            </w:pPr>
          </w:p>
        </w:tc>
        <w:tc>
          <w:tcPr>
            <w:tcW w:w="2605" w:type="pct"/>
          </w:tcPr>
          <w:p w:rsidR="00E553EE" w:rsidRPr="007A70DE" w:rsidRDefault="00E553EE" w:rsidP="007A70DE">
            <w:pPr>
              <w:numPr>
                <w:ilvl w:val="0"/>
                <w:numId w:val="21"/>
              </w:numPr>
              <w:suppressAutoHyphens/>
              <w:ind w:left="318"/>
              <w:contextualSpacing/>
              <w:rPr>
                <w:rFonts w:ascii="Times New Roman" w:eastAsia="Times New Roman" w:hAnsi="Times New Roman" w:cs="Times New Roman"/>
                <w:bCs/>
                <w:sz w:val="24"/>
                <w:szCs w:val="24"/>
              </w:rPr>
            </w:pPr>
            <w:r w:rsidRPr="007A70DE">
              <w:rPr>
                <w:rFonts w:ascii="Times New Roman" w:eastAsia="Times New Roman" w:hAnsi="Times New Roman" w:cs="Times New Roman"/>
                <w:bCs/>
                <w:sz w:val="24"/>
                <w:szCs w:val="24"/>
              </w:rPr>
              <w:t>Определенный интеграл и его свойства. Приложения определенного интеграла</w:t>
            </w:r>
          </w:p>
        </w:tc>
        <w:tc>
          <w:tcPr>
            <w:tcW w:w="825" w:type="pct"/>
            <w:vMerge/>
            <w:vAlign w:val="center"/>
          </w:tcPr>
          <w:p w:rsidR="00E553EE" w:rsidRPr="007A70DE" w:rsidRDefault="00E553EE" w:rsidP="007A70DE">
            <w:pPr>
              <w:jc w:val="center"/>
              <w:rPr>
                <w:rFonts w:ascii="Times New Roman" w:eastAsia="Times New Roman" w:hAnsi="Times New Roman" w:cs="Times New Roman"/>
                <w:b/>
                <w:iCs/>
                <w:sz w:val="24"/>
                <w:szCs w:val="24"/>
              </w:rPr>
            </w:pPr>
          </w:p>
        </w:tc>
        <w:tc>
          <w:tcPr>
            <w:tcW w:w="796" w:type="pct"/>
            <w:vMerge/>
          </w:tcPr>
          <w:p w:rsidR="00E553EE" w:rsidRPr="007A70DE" w:rsidRDefault="00E553EE" w:rsidP="007A70DE">
            <w:pPr>
              <w:rPr>
                <w:rFonts w:ascii="Times New Roman" w:eastAsia="Times New Roman" w:hAnsi="Times New Roman" w:cs="Times New Roman"/>
                <w:b/>
                <w:i/>
                <w:sz w:val="24"/>
                <w:szCs w:val="24"/>
              </w:rPr>
            </w:pPr>
          </w:p>
        </w:tc>
      </w:tr>
      <w:tr w:rsidR="00E553EE" w:rsidRPr="001319F2" w:rsidTr="00EF1FD8">
        <w:trPr>
          <w:trHeight w:val="70"/>
        </w:trPr>
        <w:tc>
          <w:tcPr>
            <w:tcW w:w="774" w:type="pct"/>
            <w:vMerge/>
          </w:tcPr>
          <w:p w:rsidR="00E553EE" w:rsidRPr="007A70DE" w:rsidRDefault="00E553EE" w:rsidP="007A70DE">
            <w:pPr>
              <w:suppressAutoHyphens/>
              <w:rPr>
                <w:rFonts w:ascii="Times New Roman" w:eastAsia="Times New Roman" w:hAnsi="Times New Roman" w:cs="Times New Roman"/>
                <w:sz w:val="24"/>
                <w:szCs w:val="24"/>
              </w:rPr>
            </w:pPr>
          </w:p>
        </w:tc>
        <w:tc>
          <w:tcPr>
            <w:tcW w:w="2605" w:type="pct"/>
          </w:tcPr>
          <w:p w:rsidR="00E553EE" w:rsidRPr="007A70DE" w:rsidRDefault="00E553EE" w:rsidP="007A70DE">
            <w:pPr>
              <w:suppressAutoHyphens/>
              <w:rPr>
                <w:rFonts w:ascii="Times New Roman" w:eastAsia="Times New Roman" w:hAnsi="Times New Roman" w:cs="Times New Roman"/>
                <w:b/>
                <w:sz w:val="24"/>
                <w:szCs w:val="24"/>
              </w:rPr>
            </w:pPr>
            <w:r w:rsidRPr="007A70DE">
              <w:rPr>
                <w:rFonts w:ascii="Times New Roman" w:eastAsia="Times New Roman" w:hAnsi="Times New Roman" w:cs="Times New Roman"/>
                <w:b/>
                <w:sz w:val="24"/>
                <w:szCs w:val="24"/>
              </w:rPr>
              <w:t>В том числе практических и лабораторных занятий</w:t>
            </w:r>
          </w:p>
        </w:tc>
        <w:tc>
          <w:tcPr>
            <w:tcW w:w="825" w:type="pct"/>
            <w:vAlign w:val="center"/>
          </w:tcPr>
          <w:p w:rsidR="00E553EE" w:rsidRPr="007A70DE" w:rsidRDefault="00E553EE" w:rsidP="007A70DE">
            <w:pPr>
              <w:jc w:val="center"/>
              <w:rPr>
                <w:rFonts w:ascii="Times New Roman" w:eastAsia="Times New Roman" w:hAnsi="Times New Roman" w:cs="Times New Roman"/>
                <w:b/>
                <w:iCs/>
                <w:sz w:val="24"/>
                <w:szCs w:val="24"/>
              </w:rPr>
            </w:pPr>
            <w:r w:rsidRPr="007A70DE">
              <w:rPr>
                <w:rFonts w:ascii="Times New Roman" w:eastAsia="Times New Roman" w:hAnsi="Times New Roman" w:cs="Times New Roman"/>
                <w:b/>
                <w:iCs/>
                <w:sz w:val="24"/>
                <w:szCs w:val="24"/>
              </w:rPr>
              <w:t>6</w:t>
            </w:r>
          </w:p>
        </w:tc>
        <w:tc>
          <w:tcPr>
            <w:tcW w:w="796" w:type="pct"/>
            <w:vMerge/>
          </w:tcPr>
          <w:p w:rsidR="00E553EE" w:rsidRPr="007A70DE" w:rsidRDefault="00E553EE" w:rsidP="007A70DE">
            <w:pPr>
              <w:rPr>
                <w:rFonts w:ascii="Times New Roman" w:eastAsia="Times New Roman" w:hAnsi="Times New Roman" w:cs="Times New Roman"/>
                <w:b/>
                <w:i/>
                <w:sz w:val="24"/>
                <w:szCs w:val="24"/>
              </w:rPr>
            </w:pPr>
          </w:p>
        </w:tc>
      </w:tr>
      <w:tr w:rsidR="00E553EE" w:rsidRPr="001319F2" w:rsidTr="00EF1FD8">
        <w:trPr>
          <w:trHeight w:val="70"/>
        </w:trPr>
        <w:tc>
          <w:tcPr>
            <w:tcW w:w="774" w:type="pct"/>
            <w:vMerge/>
          </w:tcPr>
          <w:p w:rsidR="00E553EE" w:rsidRPr="007A70DE" w:rsidRDefault="00E553EE" w:rsidP="007A70DE">
            <w:pPr>
              <w:suppressAutoHyphens/>
              <w:spacing w:after="0"/>
              <w:rPr>
                <w:rFonts w:ascii="Times New Roman" w:eastAsia="Times New Roman" w:hAnsi="Times New Roman" w:cs="Times New Roman"/>
                <w:sz w:val="24"/>
                <w:szCs w:val="24"/>
              </w:rPr>
            </w:pPr>
          </w:p>
        </w:tc>
        <w:tc>
          <w:tcPr>
            <w:tcW w:w="2605" w:type="pct"/>
          </w:tcPr>
          <w:p w:rsidR="00E553EE" w:rsidRPr="007A70DE" w:rsidRDefault="00E553EE" w:rsidP="007A70DE">
            <w:pPr>
              <w:suppressAutoHyphens/>
              <w:spacing w:after="0"/>
              <w:rPr>
                <w:rFonts w:ascii="Times New Roman" w:eastAsia="Times New Roman" w:hAnsi="Times New Roman" w:cs="Times New Roman"/>
                <w:b/>
                <w:sz w:val="24"/>
                <w:szCs w:val="24"/>
              </w:rPr>
            </w:pPr>
            <w:r w:rsidRPr="007A70DE">
              <w:rPr>
                <w:rFonts w:ascii="Times New Roman" w:eastAsia="Times New Roman" w:hAnsi="Times New Roman" w:cs="Times New Roman"/>
                <w:bCs/>
                <w:iCs/>
                <w:sz w:val="24"/>
                <w:szCs w:val="24"/>
              </w:rPr>
              <w:t>Практическое</w:t>
            </w:r>
            <w:r w:rsidRPr="007A70DE">
              <w:rPr>
                <w:rFonts w:ascii="Times New Roman" w:eastAsia="Times New Roman" w:hAnsi="Times New Roman" w:cs="Times New Roman"/>
                <w:bCs/>
                <w:sz w:val="24"/>
                <w:szCs w:val="24"/>
              </w:rPr>
              <w:t xml:space="preserve"> занятие № 12. Вычисление определенных интегралов</w:t>
            </w:r>
          </w:p>
        </w:tc>
        <w:tc>
          <w:tcPr>
            <w:tcW w:w="825" w:type="pct"/>
            <w:vAlign w:val="center"/>
          </w:tcPr>
          <w:p w:rsidR="00E553EE" w:rsidRPr="007A70DE" w:rsidRDefault="00E553EE" w:rsidP="007A70DE">
            <w:pPr>
              <w:spacing w:after="0"/>
              <w:jc w:val="center"/>
              <w:rPr>
                <w:rFonts w:ascii="Times New Roman" w:eastAsia="Times New Roman" w:hAnsi="Times New Roman" w:cs="Times New Roman"/>
                <w:bCs/>
                <w:iCs/>
                <w:sz w:val="24"/>
                <w:szCs w:val="24"/>
              </w:rPr>
            </w:pPr>
            <w:r w:rsidRPr="007A70DE">
              <w:rPr>
                <w:rFonts w:ascii="Times New Roman" w:eastAsia="Times New Roman" w:hAnsi="Times New Roman" w:cs="Times New Roman"/>
                <w:bCs/>
                <w:iCs/>
                <w:sz w:val="24"/>
                <w:szCs w:val="24"/>
              </w:rPr>
              <w:t>2</w:t>
            </w:r>
          </w:p>
        </w:tc>
        <w:tc>
          <w:tcPr>
            <w:tcW w:w="796" w:type="pct"/>
            <w:vMerge/>
          </w:tcPr>
          <w:p w:rsidR="00E553EE" w:rsidRPr="007A70DE" w:rsidRDefault="00E553EE" w:rsidP="007A70DE">
            <w:pPr>
              <w:spacing w:after="0"/>
              <w:rPr>
                <w:rFonts w:ascii="Times New Roman" w:eastAsia="Times New Roman" w:hAnsi="Times New Roman" w:cs="Times New Roman"/>
                <w:b/>
                <w:i/>
                <w:sz w:val="24"/>
                <w:szCs w:val="24"/>
              </w:rPr>
            </w:pPr>
          </w:p>
        </w:tc>
      </w:tr>
      <w:tr w:rsidR="00E553EE" w:rsidRPr="001319F2" w:rsidTr="00EF1FD8">
        <w:trPr>
          <w:trHeight w:val="70"/>
        </w:trPr>
        <w:tc>
          <w:tcPr>
            <w:tcW w:w="774" w:type="pct"/>
            <w:vMerge/>
          </w:tcPr>
          <w:p w:rsidR="00E553EE" w:rsidRPr="007A70DE" w:rsidRDefault="00E553EE" w:rsidP="007A70DE">
            <w:pPr>
              <w:suppressAutoHyphens/>
              <w:spacing w:after="0"/>
              <w:rPr>
                <w:rFonts w:ascii="Times New Roman" w:eastAsia="Times New Roman" w:hAnsi="Times New Roman" w:cs="Times New Roman"/>
                <w:sz w:val="24"/>
                <w:szCs w:val="24"/>
              </w:rPr>
            </w:pPr>
          </w:p>
        </w:tc>
        <w:tc>
          <w:tcPr>
            <w:tcW w:w="2605" w:type="pct"/>
          </w:tcPr>
          <w:p w:rsidR="00E553EE" w:rsidRPr="007A70DE" w:rsidRDefault="00E553EE" w:rsidP="007A70DE">
            <w:pPr>
              <w:suppressAutoHyphens/>
              <w:spacing w:after="0"/>
              <w:rPr>
                <w:rFonts w:ascii="Times New Roman" w:eastAsia="Times New Roman" w:hAnsi="Times New Roman" w:cs="Times New Roman"/>
                <w:b/>
                <w:sz w:val="24"/>
                <w:szCs w:val="24"/>
              </w:rPr>
            </w:pPr>
            <w:r w:rsidRPr="007A70DE">
              <w:rPr>
                <w:rFonts w:ascii="Times New Roman" w:eastAsia="Times New Roman" w:hAnsi="Times New Roman" w:cs="Times New Roman"/>
                <w:bCs/>
                <w:iCs/>
                <w:sz w:val="24"/>
                <w:szCs w:val="24"/>
              </w:rPr>
              <w:t>Практическое</w:t>
            </w:r>
            <w:r w:rsidRPr="007A70DE">
              <w:rPr>
                <w:rFonts w:ascii="Times New Roman" w:eastAsia="Times New Roman" w:hAnsi="Times New Roman" w:cs="Times New Roman"/>
                <w:bCs/>
                <w:sz w:val="24"/>
                <w:szCs w:val="24"/>
              </w:rPr>
              <w:t xml:space="preserve"> занятие № 13. Решение практических задач с применением свойств интегралов</w:t>
            </w:r>
          </w:p>
        </w:tc>
        <w:tc>
          <w:tcPr>
            <w:tcW w:w="825" w:type="pct"/>
            <w:vAlign w:val="center"/>
          </w:tcPr>
          <w:p w:rsidR="00E553EE" w:rsidRPr="007A70DE" w:rsidRDefault="00E553EE" w:rsidP="007A70DE">
            <w:pPr>
              <w:spacing w:after="0"/>
              <w:jc w:val="center"/>
              <w:rPr>
                <w:rFonts w:ascii="Times New Roman" w:eastAsia="Times New Roman" w:hAnsi="Times New Roman" w:cs="Times New Roman"/>
                <w:bCs/>
                <w:iCs/>
                <w:sz w:val="24"/>
                <w:szCs w:val="24"/>
              </w:rPr>
            </w:pPr>
            <w:r w:rsidRPr="007A70DE">
              <w:rPr>
                <w:rFonts w:ascii="Times New Roman" w:eastAsia="Times New Roman" w:hAnsi="Times New Roman" w:cs="Times New Roman"/>
                <w:bCs/>
                <w:iCs/>
                <w:sz w:val="24"/>
                <w:szCs w:val="24"/>
              </w:rPr>
              <w:t>4</w:t>
            </w:r>
          </w:p>
        </w:tc>
        <w:tc>
          <w:tcPr>
            <w:tcW w:w="796" w:type="pct"/>
            <w:vMerge/>
          </w:tcPr>
          <w:p w:rsidR="00E553EE" w:rsidRPr="007A70DE" w:rsidRDefault="00E553EE" w:rsidP="007A70DE">
            <w:pPr>
              <w:spacing w:after="0"/>
              <w:rPr>
                <w:rFonts w:ascii="Times New Roman" w:eastAsia="Times New Roman" w:hAnsi="Times New Roman" w:cs="Times New Roman"/>
                <w:b/>
                <w:i/>
                <w:sz w:val="24"/>
                <w:szCs w:val="24"/>
              </w:rPr>
            </w:pPr>
          </w:p>
        </w:tc>
      </w:tr>
      <w:tr w:rsidR="00E553EE" w:rsidRPr="001319F2" w:rsidTr="00EF1FD8">
        <w:trPr>
          <w:trHeight w:val="70"/>
        </w:trPr>
        <w:tc>
          <w:tcPr>
            <w:tcW w:w="774" w:type="pct"/>
            <w:vMerge/>
          </w:tcPr>
          <w:p w:rsidR="00E553EE" w:rsidRPr="007A70DE" w:rsidRDefault="00E553EE" w:rsidP="007A70DE">
            <w:pPr>
              <w:suppressAutoHyphens/>
              <w:spacing w:after="0"/>
              <w:rPr>
                <w:rFonts w:ascii="Times New Roman" w:eastAsia="Times New Roman" w:hAnsi="Times New Roman" w:cs="Times New Roman"/>
                <w:sz w:val="24"/>
                <w:szCs w:val="24"/>
              </w:rPr>
            </w:pPr>
          </w:p>
        </w:tc>
        <w:tc>
          <w:tcPr>
            <w:tcW w:w="2605" w:type="pct"/>
          </w:tcPr>
          <w:p w:rsidR="00E553EE" w:rsidRPr="007A70DE" w:rsidRDefault="00E553EE" w:rsidP="007A70DE">
            <w:pPr>
              <w:suppressAutoHyphens/>
              <w:spacing w:after="0"/>
              <w:rPr>
                <w:rFonts w:ascii="Times New Roman" w:eastAsia="Times New Roman" w:hAnsi="Times New Roman" w:cs="Times New Roman"/>
                <w:b/>
                <w:sz w:val="24"/>
                <w:szCs w:val="24"/>
              </w:rPr>
            </w:pPr>
            <w:r w:rsidRPr="007A70DE">
              <w:rPr>
                <w:rFonts w:ascii="Times New Roman" w:eastAsia="Times New Roman" w:hAnsi="Times New Roman" w:cs="Times New Roman"/>
                <w:b/>
                <w:bCs/>
                <w:sz w:val="24"/>
                <w:szCs w:val="24"/>
              </w:rPr>
              <w:t xml:space="preserve">Самостоятельная работа </w:t>
            </w:r>
            <w:proofErr w:type="gramStart"/>
            <w:r w:rsidRPr="007A70DE">
              <w:rPr>
                <w:rFonts w:ascii="Times New Roman" w:eastAsia="Times New Roman" w:hAnsi="Times New Roman" w:cs="Times New Roman"/>
                <w:b/>
                <w:bCs/>
                <w:sz w:val="24"/>
                <w:szCs w:val="24"/>
              </w:rPr>
              <w:t>обучающихся</w:t>
            </w:r>
            <w:proofErr w:type="gramEnd"/>
          </w:p>
        </w:tc>
        <w:tc>
          <w:tcPr>
            <w:tcW w:w="825" w:type="pct"/>
            <w:vAlign w:val="center"/>
          </w:tcPr>
          <w:p w:rsidR="00E553EE" w:rsidRPr="007A70DE" w:rsidRDefault="00E553EE" w:rsidP="007A70DE">
            <w:pPr>
              <w:spacing w:after="0"/>
              <w:jc w:val="center"/>
              <w:rPr>
                <w:rFonts w:ascii="Times New Roman" w:eastAsia="Times New Roman" w:hAnsi="Times New Roman" w:cs="Times New Roman"/>
                <w:b/>
                <w:iCs/>
                <w:sz w:val="24"/>
                <w:szCs w:val="24"/>
              </w:rPr>
            </w:pPr>
          </w:p>
        </w:tc>
        <w:tc>
          <w:tcPr>
            <w:tcW w:w="796" w:type="pct"/>
            <w:vMerge/>
          </w:tcPr>
          <w:p w:rsidR="00E553EE" w:rsidRPr="007A70DE" w:rsidRDefault="00E553EE" w:rsidP="007A70DE">
            <w:pPr>
              <w:spacing w:after="0"/>
              <w:rPr>
                <w:rFonts w:ascii="Times New Roman" w:eastAsia="Times New Roman" w:hAnsi="Times New Roman" w:cs="Times New Roman"/>
                <w:b/>
                <w:i/>
                <w:sz w:val="24"/>
                <w:szCs w:val="24"/>
              </w:rPr>
            </w:pPr>
          </w:p>
        </w:tc>
      </w:tr>
      <w:tr w:rsidR="00E553EE" w:rsidRPr="001319F2" w:rsidTr="00EF1FD8">
        <w:tc>
          <w:tcPr>
            <w:tcW w:w="3379" w:type="pct"/>
            <w:gridSpan w:val="2"/>
          </w:tcPr>
          <w:p w:rsidR="00E553EE" w:rsidRPr="007A70DE" w:rsidRDefault="00E553EE" w:rsidP="007A70DE">
            <w:pPr>
              <w:suppressAutoHyphens/>
              <w:spacing w:after="0"/>
              <w:rPr>
                <w:rFonts w:ascii="Times New Roman" w:eastAsia="Times New Roman" w:hAnsi="Times New Roman" w:cs="Times New Roman"/>
                <w:b/>
                <w:sz w:val="24"/>
                <w:szCs w:val="24"/>
              </w:rPr>
            </w:pPr>
            <w:r w:rsidRPr="007A70DE">
              <w:rPr>
                <w:rFonts w:ascii="Times New Roman" w:eastAsia="Times New Roman" w:hAnsi="Times New Roman" w:cs="Times New Roman"/>
                <w:b/>
                <w:sz w:val="24"/>
                <w:szCs w:val="24"/>
              </w:rPr>
              <w:t>Промежуточная аттестация</w:t>
            </w:r>
          </w:p>
        </w:tc>
        <w:tc>
          <w:tcPr>
            <w:tcW w:w="825" w:type="pct"/>
            <w:vAlign w:val="center"/>
          </w:tcPr>
          <w:p w:rsidR="00E553EE" w:rsidRPr="007A70DE" w:rsidRDefault="00BA6021" w:rsidP="007A70DE">
            <w:pPr>
              <w:spacing w:after="0"/>
              <w:jc w:val="center"/>
              <w:rPr>
                <w:rFonts w:ascii="Times New Roman" w:eastAsia="Times New Roman" w:hAnsi="Times New Roman" w:cs="Times New Roman"/>
                <w:b/>
                <w:iCs/>
                <w:sz w:val="24"/>
                <w:szCs w:val="24"/>
              </w:rPr>
            </w:pPr>
            <w:r w:rsidRPr="007A70DE">
              <w:rPr>
                <w:rFonts w:ascii="Times New Roman" w:eastAsia="Times New Roman" w:hAnsi="Times New Roman" w:cs="Times New Roman"/>
                <w:b/>
                <w:iCs/>
                <w:sz w:val="24"/>
                <w:szCs w:val="24"/>
              </w:rPr>
              <w:t>4</w:t>
            </w:r>
          </w:p>
        </w:tc>
        <w:tc>
          <w:tcPr>
            <w:tcW w:w="796" w:type="pct"/>
          </w:tcPr>
          <w:p w:rsidR="00E553EE" w:rsidRPr="007A70DE" w:rsidRDefault="00E553EE" w:rsidP="007A70DE">
            <w:pPr>
              <w:spacing w:after="0"/>
              <w:rPr>
                <w:rFonts w:ascii="Times New Roman" w:eastAsia="Times New Roman" w:hAnsi="Times New Roman" w:cs="Times New Roman"/>
                <w:b/>
                <w:i/>
                <w:sz w:val="24"/>
                <w:szCs w:val="24"/>
              </w:rPr>
            </w:pPr>
          </w:p>
        </w:tc>
      </w:tr>
      <w:tr w:rsidR="00E553EE" w:rsidRPr="001319F2" w:rsidTr="00EF1FD8">
        <w:trPr>
          <w:trHeight w:val="20"/>
        </w:trPr>
        <w:tc>
          <w:tcPr>
            <w:tcW w:w="3379" w:type="pct"/>
            <w:gridSpan w:val="2"/>
          </w:tcPr>
          <w:p w:rsidR="00E553EE" w:rsidRPr="007A70DE" w:rsidRDefault="00E553EE" w:rsidP="007A70DE">
            <w:pPr>
              <w:spacing w:after="0"/>
              <w:rPr>
                <w:rFonts w:ascii="Times New Roman" w:eastAsia="Times New Roman" w:hAnsi="Times New Roman" w:cs="Times New Roman"/>
                <w:b/>
                <w:bCs/>
                <w:sz w:val="24"/>
                <w:szCs w:val="24"/>
              </w:rPr>
            </w:pPr>
            <w:r w:rsidRPr="007A70DE">
              <w:rPr>
                <w:rFonts w:ascii="Times New Roman" w:eastAsia="Times New Roman" w:hAnsi="Times New Roman" w:cs="Times New Roman"/>
                <w:b/>
                <w:bCs/>
                <w:sz w:val="24"/>
                <w:szCs w:val="24"/>
              </w:rPr>
              <w:t>Всего:</w:t>
            </w:r>
          </w:p>
        </w:tc>
        <w:tc>
          <w:tcPr>
            <w:tcW w:w="825" w:type="pct"/>
            <w:vAlign w:val="center"/>
          </w:tcPr>
          <w:p w:rsidR="00E553EE" w:rsidRPr="007A70DE" w:rsidRDefault="00BA6021" w:rsidP="007A70DE">
            <w:pPr>
              <w:spacing w:after="0"/>
              <w:jc w:val="center"/>
              <w:rPr>
                <w:rFonts w:ascii="Times New Roman" w:eastAsia="Times New Roman" w:hAnsi="Times New Roman" w:cs="Times New Roman"/>
                <w:b/>
                <w:bCs/>
                <w:iCs/>
                <w:sz w:val="24"/>
                <w:szCs w:val="24"/>
              </w:rPr>
            </w:pPr>
            <w:r w:rsidRPr="007A70DE">
              <w:rPr>
                <w:rFonts w:ascii="Times New Roman" w:eastAsia="Times New Roman" w:hAnsi="Times New Roman" w:cs="Times New Roman"/>
                <w:b/>
                <w:bCs/>
                <w:iCs/>
                <w:sz w:val="24"/>
                <w:szCs w:val="24"/>
              </w:rPr>
              <w:t>72</w:t>
            </w:r>
          </w:p>
        </w:tc>
        <w:tc>
          <w:tcPr>
            <w:tcW w:w="796" w:type="pct"/>
          </w:tcPr>
          <w:p w:rsidR="00E553EE" w:rsidRPr="007A70DE" w:rsidRDefault="00E553EE" w:rsidP="007A70DE">
            <w:pPr>
              <w:spacing w:after="0"/>
              <w:rPr>
                <w:rFonts w:ascii="Times New Roman" w:eastAsia="Times New Roman" w:hAnsi="Times New Roman" w:cs="Times New Roman"/>
                <w:b/>
                <w:bCs/>
                <w:i/>
                <w:sz w:val="24"/>
                <w:szCs w:val="24"/>
              </w:rPr>
            </w:pPr>
          </w:p>
        </w:tc>
      </w:tr>
    </w:tbl>
    <w:p w:rsidR="00E553EE" w:rsidRPr="00FA5071" w:rsidRDefault="00E553EE" w:rsidP="00E553EE">
      <w:pPr>
        <w:ind w:firstLine="709"/>
        <w:rPr>
          <w:rFonts w:ascii="Times New Roman" w:eastAsia="Times New Roman" w:hAnsi="Times New Roman" w:cs="Times New Roman"/>
          <w:i/>
        </w:rPr>
        <w:sectPr w:rsidR="00E553EE" w:rsidRPr="00FA5071" w:rsidSect="00EF1FD8">
          <w:pgSz w:w="16840" w:h="11907" w:orient="landscape"/>
          <w:pgMar w:top="851" w:right="1134" w:bottom="851" w:left="992" w:header="709" w:footer="709" w:gutter="0"/>
          <w:cols w:space="720"/>
        </w:sectPr>
      </w:pPr>
    </w:p>
    <w:p w:rsidR="00E553EE" w:rsidRPr="00E553EE" w:rsidRDefault="00E553EE" w:rsidP="00266FCF">
      <w:pPr>
        <w:ind w:left="1353"/>
        <w:rPr>
          <w:rFonts w:ascii="Times New Roman" w:eastAsia="Times New Roman" w:hAnsi="Times New Roman" w:cs="Times New Roman"/>
          <w:b/>
          <w:bCs/>
          <w:sz w:val="24"/>
          <w:szCs w:val="24"/>
        </w:rPr>
      </w:pPr>
      <w:r w:rsidRPr="00E553EE">
        <w:rPr>
          <w:rFonts w:ascii="Times New Roman" w:eastAsia="Times New Roman" w:hAnsi="Times New Roman" w:cs="Times New Roman"/>
          <w:b/>
          <w:bCs/>
          <w:sz w:val="24"/>
          <w:szCs w:val="24"/>
        </w:rPr>
        <w:lastRenderedPageBreak/>
        <w:t>3. УСЛОВИЯ РЕАЛИЗАЦИИ УЧЕБНОЙ ДИСЦИПЛИНЫ</w:t>
      </w:r>
    </w:p>
    <w:p w:rsidR="00E553EE" w:rsidRPr="00525B8C" w:rsidRDefault="00E553EE" w:rsidP="00E553EE">
      <w:pPr>
        <w:suppressAutoHyphens/>
        <w:spacing w:after="0"/>
        <w:ind w:firstLine="709"/>
        <w:jc w:val="both"/>
        <w:rPr>
          <w:rFonts w:ascii="Times New Roman" w:eastAsia="Times New Roman" w:hAnsi="Times New Roman" w:cs="Times New Roman"/>
          <w:b/>
          <w:sz w:val="24"/>
          <w:szCs w:val="24"/>
        </w:rPr>
      </w:pPr>
      <w:r w:rsidRPr="00525B8C">
        <w:rPr>
          <w:rFonts w:ascii="Times New Roman" w:eastAsia="Times New Roman" w:hAnsi="Times New Roman" w:cs="Times New Roman"/>
          <w:b/>
          <w:sz w:val="24"/>
          <w:szCs w:val="24"/>
        </w:rPr>
        <w:t>3.1. Для реализации программы учебной дисциплины должны быть предусмотрены следующие специальные помещения:</w:t>
      </w:r>
    </w:p>
    <w:p w:rsidR="00E553EE" w:rsidRPr="001319F2" w:rsidRDefault="00E553EE" w:rsidP="00E553EE">
      <w:pPr>
        <w:suppressAutoHyphens/>
        <w:autoSpaceDE w:val="0"/>
        <w:autoSpaceDN w:val="0"/>
        <w:adjustRightInd w:val="0"/>
        <w:spacing w:after="0"/>
        <w:ind w:firstLine="709"/>
        <w:jc w:val="both"/>
        <w:rPr>
          <w:rFonts w:ascii="Times New Roman" w:hAnsi="Times New Roman" w:cs="Times New Roman"/>
          <w:sz w:val="24"/>
          <w:szCs w:val="24"/>
        </w:rPr>
      </w:pPr>
      <w:r w:rsidRPr="001319F2">
        <w:rPr>
          <w:rFonts w:ascii="Times New Roman" w:hAnsi="Times New Roman" w:cs="Times New Roman"/>
          <w:bCs/>
          <w:sz w:val="24"/>
          <w:szCs w:val="24"/>
        </w:rPr>
        <w:t>Кабинет</w:t>
      </w:r>
      <w:r w:rsidRPr="001319F2">
        <w:rPr>
          <w:rFonts w:ascii="Times New Roman" w:hAnsi="Times New Roman" w:cs="Times New Roman"/>
          <w:bCs/>
          <w:i/>
          <w:sz w:val="24"/>
          <w:szCs w:val="24"/>
        </w:rPr>
        <w:t xml:space="preserve"> </w:t>
      </w:r>
      <w:r w:rsidRPr="001319F2">
        <w:rPr>
          <w:rFonts w:ascii="Times New Roman" w:eastAsia="Times New Roman" w:hAnsi="Times New Roman" w:cs="Times New Roman"/>
          <w:bCs/>
          <w:sz w:val="24"/>
          <w:szCs w:val="24"/>
        </w:rPr>
        <w:t>«Математических дисциплин»,</w:t>
      </w:r>
      <w:r>
        <w:rPr>
          <w:rFonts w:ascii="Times New Roman" w:eastAsia="Times New Roman" w:hAnsi="Times New Roman" w:cs="Times New Roman"/>
          <w:bCs/>
          <w:sz w:val="24"/>
          <w:szCs w:val="24"/>
        </w:rPr>
        <w:t xml:space="preserve"> </w:t>
      </w:r>
      <w:r w:rsidRPr="00660B29">
        <w:rPr>
          <w:rFonts w:ascii="Times New Roman" w:hAnsi="Times New Roman" w:cs="Times New Roman"/>
          <w:sz w:val="24"/>
          <w:szCs w:val="24"/>
        </w:rPr>
        <w:t>оснащенный о</w:t>
      </w:r>
      <w:r w:rsidRPr="00660B29">
        <w:rPr>
          <w:rFonts w:ascii="Times New Roman" w:hAnsi="Times New Roman" w:cs="Times New Roman"/>
          <w:bCs/>
          <w:sz w:val="24"/>
          <w:szCs w:val="24"/>
        </w:rPr>
        <w:t>борудованием</w:t>
      </w:r>
      <w:r w:rsidRPr="00660B29">
        <w:rPr>
          <w:rFonts w:ascii="Times New Roman" w:hAnsi="Times New Roman" w:cs="Times New Roman"/>
          <w:bCs/>
          <w:i/>
          <w:sz w:val="24"/>
          <w:szCs w:val="24"/>
        </w:rPr>
        <w:t xml:space="preserve">, </w:t>
      </w:r>
      <w:r w:rsidRPr="00660B29">
        <w:rPr>
          <w:rFonts w:ascii="Times New Roman" w:hAnsi="Times New Roman" w:cs="Times New Roman"/>
          <w:sz w:val="24"/>
          <w:szCs w:val="24"/>
        </w:rPr>
        <w:t>т</w:t>
      </w:r>
      <w:r w:rsidRPr="00660B29">
        <w:rPr>
          <w:rFonts w:ascii="Times New Roman" w:hAnsi="Times New Roman" w:cs="Times New Roman"/>
          <w:bCs/>
          <w:sz w:val="24"/>
          <w:szCs w:val="24"/>
        </w:rPr>
        <w:t xml:space="preserve">ехническими средствами обучения: </w:t>
      </w:r>
    </w:p>
    <w:p w:rsidR="00E553EE" w:rsidRPr="009B6CC0" w:rsidRDefault="00E553EE" w:rsidP="00E553EE">
      <w:pPr>
        <w:suppressAutoHyphens/>
        <w:spacing w:after="0"/>
        <w:ind w:firstLine="709"/>
        <w:rPr>
          <w:rFonts w:ascii="Times New Roman" w:eastAsia="Times New Roman" w:hAnsi="Times New Roman" w:cs="Times New Roman"/>
          <w:bCs/>
          <w:sz w:val="24"/>
          <w:szCs w:val="24"/>
        </w:rPr>
      </w:pPr>
      <w:r w:rsidRPr="009B6CC0">
        <w:rPr>
          <w:rFonts w:ascii="Times New Roman" w:eastAsia="Times New Roman" w:hAnsi="Times New Roman" w:cs="Times New Roman"/>
          <w:bCs/>
          <w:sz w:val="24"/>
          <w:szCs w:val="24"/>
        </w:rPr>
        <w:t>автоматизированное рабочее место преподавателя;</w:t>
      </w:r>
    </w:p>
    <w:p w:rsidR="00E553EE" w:rsidRPr="009B6CC0" w:rsidRDefault="00E553EE" w:rsidP="00E553EE">
      <w:pPr>
        <w:suppressAutoHyphens/>
        <w:spacing w:after="0"/>
        <w:ind w:firstLine="709"/>
        <w:rPr>
          <w:rFonts w:ascii="Times New Roman" w:eastAsia="Times New Roman" w:hAnsi="Times New Roman" w:cs="Times New Roman"/>
          <w:bCs/>
          <w:sz w:val="24"/>
          <w:szCs w:val="24"/>
        </w:rPr>
      </w:pPr>
      <w:r w:rsidRPr="009B6CC0">
        <w:rPr>
          <w:rFonts w:ascii="Times New Roman" w:eastAsia="Times New Roman" w:hAnsi="Times New Roman" w:cs="Times New Roman"/>
          <w:bCs/>
          <w:sz w:val="24"/>
          <w:szCs w:val="24"/>
        </w:rPr>
        <w:t>проектор, экран;</w:t>
      </w:r>
    </w:p>
    <w:p w:rsidR="00E553EE" w:rsidRPr="001319F2" w:rsidRDefault="00E553EE" w:rsidP="00E553EE">
      <w:pPr>
        <w:suppressAutoHyphens/>
        <w:spacing w:after="0"/>
        <w:ind w:firstLine="709"/>
        <w:rPr>
          <w:rFonts w:ascii="Times New Roman" w:eastAsia="Times New Roman" w:hAnsi="Times New Roman" w:cs="Times New Roman"/>
          <w:bCs/>
          <w:sz w:val="24"/>
          <w:szCs w:val="24"/>
        </w:rPr>
      </w:pPr>
      <w:r w:rsidRPr="009B6CC0">
        <w:rPr>
          <w:rFonts w:ascii="Times New Roman" w:eastAsia="Times New Roman" w:hAnsi="Times New Roman" w:cs="Times New Roman"/>
          <w:bCs/>
          <w:sz w:val="24"/>
          <w:szCs w:val="24"/>
        </w:rPr>
        <w:t>учебные и демонстрационные материалы.</w:t>
      </w:r>
    </w:p>
    <w:p w:rsidR="00E553EE" w:rsidRDefault="00E553EE" w:rsidP="00E553EE">
      <w:pPr>
        <w:suppressAutoHyphens/>
        <w:spacing w:after="0"/>
        <w:ind w:firstLine="709"/>
        <w:jc w:val="both"/>
        <w:rPr>
          <w:rFonts w:ascii="Times New Roman" w:eastAsia="Times New Roman" w:hAnsi="Times New Roman" w:cs="Times New Roman"/>
          <w:b/>
          <w:bCs/>
          <w:sz w:val="24"/>
          <w:szCs w:val="24"/>
        </w:rPr>
      </w:pPr>
    </w:p>
    <w:p w:rsidR="00E553EE" w:rsidRPr="001319F2" w:rsidRDefault="00E553EE" w:rsidP="00E553EE">
      <w:pPr>
        <w:suppressAutoHyphens/>
        <w:spacing w:after="0"/>
        <w:ind w:firstLine="709"/>
        <w:jc w:val="both"/>
        <w:rPr>
          <w:rFonts w:ascii="Times New Roman" w:eastAsia="Times New Roman" w:hAnsi="Times New Roman" w:cs="Times New Roman"/>
          <w:b/>
          <w:bCs/>
          <w:sz w:val="24"/>
          <w:szCs w:val="24"/>
        </w:rPr>
      </w:pPr>
      <w:r w:rsidRPr="001319F2">
        <w:rPr>
          <w:rFonts w:ascii="Times New Roman" w:eastAsia="Times New Roman" w:hAnsi="Times New Roman" w:cs="Times New Roman"/>
          <w:b/>
          <w:bCs/>
          <w:sz w:val="24"/>
          <w:szCs w:val="24"/>
        </w:rPr>
        <w:t>3.2. Информационное обеспечение реализации программы</w:t>
      </w:r>
    </w:p>
    <w:p w:rsidR="00E553EE" w:rsidRPr="00315F34" w:rsidRDefault="00E553EE" w:rsidP="00E553EE">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bookmarkStart w:id="22" w:name="_Hlk90308800"/>
      <w:r w:rsidRPr="00315F34">
        <w:rPr>
          <w:rFonts w:ascii="Times New Roman" w:hAnsi="Times New Roman"/>
          <w:sz w:val="24"/>
          <w:szCs w:val="24"/>
        </w:rPr>
        <w:t xml:space="preserve">При формировании </w:t>
      </w:r>
      <w:r w:rsidRPr="00315F34">
        <w:rPr>
          <w:rFonts w:ascii="Times New Roman" w:hAnsi="Times New Roman"/>
          <w:bCs/>
          <w:sz w:val="24"/>
          <w:szCs w:val="24"/>
        </w:rPr>
        <w:t xml:space="preserve">библиотечного фонда образовательной организацией </w:t>
      </w:r>
      <w:proofErr w:type="gramStart"/>
      <w:r w:rsidRPr="00315F34">
        <w:rPr>
          <w:rFonts w:ascii="Times New Roman" w:hAnsi="Times New Roman"/>
          <w:bCs/>
          <w:sz w:val="24"/>
          <w:szCs w:val="24"/>
        </w:rPr>
        <w:t>выбирается не менее одного издания</w:t>
      </w:r>
      <w:proofErr w:type="gramEnd"/>
      <w:r w:rsidRPr="00315F34">
        <w:rPr>
          <w:rFonts w:ascii="Times New Roman" w:hAnsi="Times New Roman"/>
          <w:bCs/>
          <w:sz w:val="24"/>
          <w:szCs w:val="24"/>
        </w:rPr>
        <w:t xml:space="preserve"> из перечисленных ниже печатных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 xml:space="preserve">может быть дополнен </w:t>
      </w:r>
      <w:r>
        <w:rPr>
          <w:rFonts w:ascii="Times New Roman" w:hAnsi="Times New Roman"/>
          <w:bCs/>
          <w:sz w:val="24"/>
          <w:szCs w:val="24"/>
        </w:rPr>
        <w:t>другими</w:t>
      </w:r>
      <w:r w:rsidRPr="00315F34">
        <w:rPr>
          <w:rFonts w:ascii="Times New Roman" w:hAnsi="Times New Roman"/>
          <w:bCs/>
          <w:sz w:val="24"/>
          <w:szCs w:val="24"/>
        </w:rPr>
        <w:t xml:space="preserve"> изданиями.</w:t>
      </w:r>
      <w:bookmarkEnd w:id="22"/>
    </w:p>
    <w:p w:rsidR="00E553EE" w:rsidRPr="001319F2" w:rsidRDefault="00E553EE" w:rsidP="00E553EE">
      <w:pPr>
        <w:suppressAutoHyphens/>
        <w:spacing w:after="0"/>
        <w:ind w:firstLine="567"/>
        <w:jc w:val="both"/>
        <w:rPr>
          <w:rFonts w:ascii="Times New Roman" w:eastAsia="Times New Roman" w:hAnsi="Times New Roman" w:cs="Times New Roman"/>
          <w:sz w:val="24"/>
          <w:szCs w:val="24"/>
        </w:rPr>
      </w:pPr>
    </w:p>
    <w:p w:rsidR="00E553EE" w:rsidRPr="001319F2" w:rsidRDefault="00E553EE" w:rsidP="00E553EE">
      <w:pPr>
        <w:suppressAutoHyphens/>
        <w:spacing w:after="0"/>
        <w:ind w:firstLine="567"/>
        <w:jc w:val="both"/>
        <w:rPr>
          <w:rFonts w:ascii="Times New Roman" w:eastAsia="Times New Roman" w:hAnsi="Times New Roman" w:cs="Times New Roman"/>
          <w:b/>
          <w:sz w:val="24"/>
          <w:szCs w:val="24"/>
        </w:rPr>
      </w:pPr>
      <w:r w:rsidRPr="001319F2">
        <w:rPr>
          <w:rFonts w:ascii="Times New Roman" w:eastAsia="Times New Roman" w:hAnsi="Times New Roman" w:cs="Times New Roman"/>
          <w:b/>
          <w:sz w:val="24"/>
          <w:szCs w:val="24"/>
        </w:rPr>
        <w:t xml:space="preserve">3.2.1. </w:t>
      </w:r>
      <w:r>
        <w:rPr>
          <w:rFonts w:ascii="Times New Roman" w:eastAsia="Times New Roman" w:hAnsi="Times New Roman" w:cs="Times New Roman"/>
          <w:b/>
          <w:sz w:val="24"/>
          <w:szCs w:val="24"/>
        </w:rPr>
        <w:t>Основные</w:t>
      </w:r>
      <w:r w:rsidRPr="001319F2">
        <w:rPr>
          <w:rFonts w:ascii="Times New Roman" w:eastAsia="Times New Roman" w:hAnsi="Times New Roman" w:cs="Times New Roman"/>
          <w:b/>
          <w:sz w:val="24"/>
          <w:szCs w:val="24"/>
        </w:rPr>
        <w:t xml:space="preserve"> печатные издания</w:t>
      </w:r>
    </w:p>
    <w:p w:rsidR="00E553EE" w:rsidRPr="00E553EE" w:rsidRDefault="00E553EE" w:rsidP="002760F4">
      <w:pPr>
        <w:pStyle w:val="af0"/>
        <w:numPr>
          <w:ilvl w:val="0"/>
          <w:numId w:val="22"/>
        </w:numPr>
        <w:spacing w:after="0"/>
        <w:ind w:left="0" w:firstLine="567"/>
        <w:contextualSpacing/>
        <w:jc w:val="both"/>
        <w:rPr>
          <w:rFonts w:ascii="Times New Roman" w:hAnsi="Times New Roman"/>
        </w:rPr>
      </w:pPr>
      <w:r w:rsidRPr="00E553EE">
        <w:rPr>
          <w:rFonts w:ascii="Times New Roman" w:hAnsi="Times New Roman"/>
        </w:rPr>
        <w:t xml:space="preserve">Григорьев В.П. Элементы высшей математики: учебник для студ. учреждений </w:t>
      </w:r>
      <w:proofErr w:type="spellStart"/>
      <w:r w:rsidRPr="00E553EE">
        <w:rPr>
          <w:rFonts w:ascii="Times New Roman" w:hAnsi="Times New Roman"/>
        </w:rPr>
        <w:t>сред</w:t>
      </w:r>
      <w:proofErr w:type="gramStart"/>
      <w:r w:rsidRPr="00E553EE">
        <w:rPr>
          <w:rFonts w:ascii="Times New Roman" w:hAnsi="Times New Roman"/>
        </w:rPr>
        <w:t>.п</w:t>
      </w:r>
      <w:proofErr w:type="gramEnd"/>
      <w:r w:rsidRPr="00E553EE">
        <w:rPr>
          <w:rFonts w:ascii="Times New Roman" w:hAnsi="Times New Roman"/>
        </w:rPr>
        <w:t>роф</w:t>
      </w:r>
      <w:proofErr w:type="spellEnd"/>
      <w:r w:rsidRPr="00E553EE">
        <w:rPr>
          <w:rFonts w:ascii="Times New Roman" w:hAnsi="Times New Roman"/>
        </w:rPr>
        <w:t>. образования / В.П. Григорьев, Ю.А. Дубинский, Т.Н. Сабурова. 3-е изд., стер. – М.: Издательский центр «Академия», 2020. – 400 с.</w:t>
      </w:r>
    </w:p>
    <w:p w:rsidR="00E553EE" w:rsidRPr="00E553EE" w:rsidRDefault="00E553EE" w:rsidP="002760F4">
      <w:pPr>
        <w:pStyle w:val="af0"/>
        <w:numPr>
          <w:ilvl w:val="0"/>
          <w:numId w:val="22"/>
        </w:numPr>
        <w:spacing w:after="0"/>
        <w:ind w:left="0" w:firstLine="567"/>
        <w:contextualSpacing/>
        <w:jc w:val="both"/>
        <w:rPr>
          <w:rFonts w:ascii="Times New Roman" w:hAnsi="Times New Roman"/>
        </w:rPr>
      </w:pPr>
      <w:r w:rsidRPr="00E553EE">
        <w:rPr>
          <w:rFonts w:ascii="Times New Roman" w:hAnsi="Times New Roman"/>
          <w:color w:val="000000"/>
        </w:rPr>
        <w:t>Григорьев, В. П. Сборник задач по высшей  математике: учебное пособие / В. П. Григорьев, Т. Н. Сабурова. - М.: Издательский  Центр "Академия", 201</w:t>
      </w:r>
      <w:r>
        <w:rPr>
          <w:rFonts w:ascii="Times New Roman" w:hAnsi="Times New Roman"/>
          <w:color w:val="000000"/>
        </w:rPr>
        <w:t>8</w:t>
      </w:r>
      <w:r w:rsidRPr="00E553EE">
        <w:rPr>
          <w:rFonts w:ascii="Times New Roman" w:hAnsi="Times New Roman"/>
          <w:color w:val="000000"/>
        </w:rPr>
        <w:t>.-160 с.</w:t>
      </w:r>
    </w:p>
    <w:p w:rsidR="00E553EE" w:rsidRPr="00E553EE" w:rsidRDefault="00E553EE" w:rsidP="00E553EE">
      <w:pPr>
        <w:pStyle w:val="af0"/>
        <w:spacing w:after="0"/>
        <w:ind w:left="567"/>
        <w:contextualSpacing/>
        <w:jc w:val="both"/>
        <w:rPr>
          <w:rFonts w:ascii="Times New Roman" w:hAnsi="Times New Roman"/>
        </w:rPr>
      </w:pPr>
    </w:p>
    <w:p w:rsidR="00E553EE" w:rsidRPr="00067DDC" w:rsidRDefault="00E553EE" w:rsidP="00E553EE">
      <w:pPr>
        <w:spacing w:after="0"/>
        <w:ind w:firstLine="567"/>
        <w:contextualSpacing/>
        <w:jc w:val="both"/>
        <w:rPr>
          <w:rFonts w:ascii="Times New Roman" w:eastAsia="Times New Roman" w:hAnsi="Times New Roman" w:cs="Times New Roman"/>
          <w:b/>
          <w:sz w:val="24"/>
          <w:szCs w:val="24"/>
        </w:rPr>
      </w:pPr>
      <w:r w:rsidRPr="00067DDC">
        <w:rPr>
          <w:rFonts w:ascii="Times New Roman" w:eastAsia="Times New Roman" w:hAnsi="Times New Roman" w:cs="Times New Roman"/>
          <w:b/>
          <w:sz w:val="24"/>
          <w:szCs w:val="24"/>
        </w:rPr>
        <w:t xml:space="preserve">3.2.2. </w:t>
      </w:r>
      <w:r w:rsidRPr="004F3587">
        <w:rPr>
          <w:rFonts w:ascii="Times New Roman" w:hAnsi="Times New Roman"/>
          <w:b/>
          <w:sz w:val="24"/>
          <w:szCs w:val="24"/>
        </w:rPr>
        <w:t>Основные электронные издания</w:t>
      </w:r>
    </w:p>
    <w:p w:rsidR="00E553EE" w:rsidRPr="00E553EE" w:rsidRDefault="00E553EE" w:rsidP="002760F4">
      <w:pPr>
        <w:pStyle w:val="af0"/>
        <w:numPr>
          <w:ilvl w:val="0"/>
          <w:numId w:val="23"/>
        </w:numPr>
        <w:spacing w:after="0"/>
        <w:ind w:left="0" w:firstLine="567"/>
        <w:contextualSpacing/>
        <w:jc w:val="both"/>
        <w:rPr>
          <w:rFonts w:ascii="Times New Roman" w:hAnsi="Times New Roman"/>
        </w:rPr>
      </w:pPr>
      <w:proofErr w:type="spellStart"/>
      <w:r w:rsidRPr="00E553EE">
        <w:rPr>
          <w:rFonts w:ascii="Times New Roman" w:hAnsi="Times New Roman"/>
        </w:rPr>
        <w:t>Бардушкин</w:t>
      </w:r>
      <w:proofErr w:type="spellEnd"/>
      <w:r w:rsidRPr="00E553EE">
        <w:rPr>
          <w:rFonts w:ascii="Times New Roman" w:hAnsi="Times New Roman"/>
        </w:rPr>
        <w:t>, В. В. Математика. Элементы высшей математики  [Электронный ресурс]: учебник</w:t>
      </w:r>
      <w:proofErr w:type="gramStart"/>
      <w:r w:rsidRPr="00E553EE">
        <w:rPr>
          <w:rFonts w:ascii="Times New Roman" w:hAnsi="Times New Roman"/>
        </w:rPr>
        <w:t xml:space="preserve"> :</w:t>
      </w:r>
      <w:proofErr w:type="gramEnd"/>
      <w:r w:rsidRPr="00E553EE">
        <w:rPr>
          <w:rFonts w:ascii="Times New Roman" w:hAnsi="Times New Roman"/>
        </w:rPr>
        <w:t xml:space="preserve"> в 2 т. Т. 1 / В. В. </w:t>
      </w:r>
      <w:proofErr w:type="spellStart"/>
      <w:r w:rsidRPr="00E553EE">
        <w:rPr>
          <w:rFonts w:ascii="Times New Roman" w:hAnsi="Times New Roman"/>
        </w:rPr>
        <w:t>Бардушкин</w:t>
      </w:r>
      <w:proofErr w:type="spellEnd"/>
      <w:r w:rsidRPr="00E553EE">
        <w:rPr>
          <w:rFonts w:ascii="Times New Roman" w:hAnsi="Times New Roman"/>
        </w:rPr>
        <w:t xml:space="preserve">, А. А. Прокофьев. — М.: КУРС: ИНФРА-М, 2020. — 304 с. - Режим доступа: </w:t>
      </w:r>
      <w:hyperlink r:id="rId101" w:history="1">
        <w:r w:rsidRPr="00E553EE">
          <w:rPr>
            <w:rStyle w:val="a4"/>
            <w:rFonts w:ascii="Times New Roman" w:hAnsi="Times New Roman"/>
          </w:rPr>
          <w:t>https://znanium.com/catalog/product/1079342</w:t>
        </w:r>
      </w:hyperlink>
      <w:r w:rsidRPr="00E553EE">
        <w:rPr>
          <w:rFonts w:ascii="Times New Roman" w:hAnsi="Times New Roman"/>
        </w:rPr>
        <w:t>.</w:t>
      </w:r>
    </w:p>
    <w:p w:rsidR="00E553EE" w:rsidRPr="00E553EE" w:rsidRDefault="00E553EE" w:rsidP="002760F4">
      <w:pPr>
        <w:pStyle w:val="af0"/>
        <w:numPr>
          <w:ilvl w:val="0"/>
          <w:numId w:val="23"/>
        </w:numPr>
        <w:spacing w:after="0"/>
        <w:ind w:left="0" w:firstLine="567"/>
        <w:contextualSpacing/>
        <w:jc w:val="both"/>
        <w:rPr>
          <w:rFonts w:ascii="Times New Roman" w:hAnsi="Times New Roman"/>
        </w:rPr>
      </w:pPr>
      <w:proofErr w:type="spellStart"/>
      <w:r w:rsidRPr="00E553EE">
        <w:rPr>
          <w:rFonts w:ascii="Times New Roman" w:hAnsi="Times New Roman"/>
        </w:rPr>
        <w:t>Бардушкин</w:t>
      </w:r>
      <w:proofErr w:type="spellEnd"/>
      <w:r w:rsidRPr="00E553EE">
        <w:rPr>
          <w:rFonts w:ascii="Times New Roman" w:hAnsi="Times New Roman"/>
        </w:rPr>
        <w:t xml:space="preserve">, В. В. Математика. Элементы высшей математики: учебник [Электронный ресурс]: в 2 т. Т. 2 / В. В. </w:t>
      </w:r>
      <w:proofErr w:type="spellStart"/>
      <w:r w:rsidRPr="00E553EE">
        <w:rPr>
          <w:rFonts w:ascii="Times New Roman" w:hAnsi="Times New Roman"/>
        </w:rPr>
        <w:t>Бардушкин</w:t>
      </w:r>
      <w:proofErr w:type="spellEnd"/>
      <w:r w:rsidRPr="00E553EE">
        <w:rPr>
          <w:rFonts w:ascii="Times New Roman" w:hAnsi="Times New Roman"/>
        </w:rPr>
        <w:t>, А. А. Прокофьев. — М.: КУРС: НИЦ ИНФРА-М, 2021. — 368 с. - Режим доступа: https://znanium.com/catalog/product/1178146.</w:t>
      </w:r>
    </w:p>
    <w:p w:rsidR="00E553EE" w:rsidRPr="00E553EE" w:rsidRDefault="00E553EE" w:rsidP="002760F4">
      <w:pPr>
        <w:pStyle w:val="af0"/>
        <w:numPr>
          <w:ilvl w:val="0"/>
          <w:numId w:val="23"/>
        </w:numPr>
        <w:spacing w:after="0"/>
        <w:ind w:left="0" w:firstLine="567"/>
        <w:contextualSpacing/>
        <w:jc w:val="both"/>
        <w:rPr>
          <w:rFonts w:ascii="Times New Roman" w:hAnsi="Times New Roman"/>
        </w:rPr>
      </w:pPr>
      <w:r w:rsidRPr="00E553EE">
        <w:rPr>
          <w:rFonts w:ascii="Times New Roman" w:hAnsi="Times New Roman"/>
        </w:rPr>
        <w:t>Высшая математика</w:t>
      </w:r>
      <w:proofErr w:type="gramStart"/>
      <w:r w:rsidRPr="00E553EE">
        <w:rPr>
          <w:rFonts w:ascii="Times New Roman" w:hAnsi="Times New Roman"/>
        </w:rPr>
        <w:t> :</w:t>
      </w:r>
      <w:proofErr w:type="gramEnd"/>
      <w:r w:rsidRPr="00E553EE">
        <w:rPr>
          <w:rFonts w:ascii="Times New Roman" w:hAnsi="Times New Roman"/>
        </w:rPr>
        <w:t xml:space="preserve"> учебник и практикум для среднего профессионального образования / М. Б. Хрипунова [и др.] ; под общей редакцией М. Б. Хрипуновой, И. И. Цыганок. — Москва</w:t>
      </w:r>
      <w:proofErr w:type="gramStart"/>
      <w:r w:rsidRPr="00E553EE">
        <w:rPr>
          <w:rFonts w:ascii="Times New Roman" w:hAnsi="Times New Roman"/>
        </w:rPr>
        <w:t> :</w:t>
      </w:r>
      <w:proofErr w:type="gramEnd"/>
      <w:r w:rsidRPr="00E553EE">
        <w:rPr>
          <w:rFonts w:ascii="Times New Roman" w:hAnsi="Times New Roman"/>
        </w:rPr>
        <w:t xml:space="preserve"> Издательство </w:t>
      </w:r>
      <w:proofErr w:type="spellStart"/>
      <w:r w:rsidRPr="00E553EE">
        <w:rPr>
          <w:rFonts w:ascii="Times New Roman" w:hAnsi="Times New Roman"/>
        </w:rPr>
        <w:t>Юрайт</w:t>
      </w:r>
      <w:proofErr w:type="spellEnd"/>
      <w:r w:rsidRPr="00E553EE">
        <w:rPr>
          <w:rFonts w:ascii="Times New Roman" w:hAnsi="Times New Roman"/>
        </w:rPr>
        <w:t>, 2022. — 472 с. — (Профессиональное образование). — ISBN 978-5-534-01497-6. — Текст</w:t>
      </w:r>
      <w:proofErr w:type="gramStart"/>
      <w:r w:rsidRPr="00E553EE">
        <w:rPr>
          <w:rFonts w:ascii="Times New Roman" w:hAnsi="Times New Roman"/>
        </w:rPr>
        <w:t xml:space="preserve"> :</w:t>
      </w:r>
      <w:proofErr w:type="gramEnd"/>
      <w:r w:rsidRPr="00E553EE">
        <w:rPr>
          <w:rFonts w:ascii="Times New Roman" w:hAnsi="Times New Roman"/>
        </w:rPr>
        <w:t xml:space="preserve"> электронный // Образовательная платформа </w:t>
      </w:r>
      <w:proofErr w:type="spellStart"/>
      <w:r w:rsidRPr="00E553EE">
        <w:rPr>
          <w:rFonts w:ascii="Times New Roman" w:hAnsi="Times New Roman"/>
        </w:rPr>
        <w:t>Юрайт</w:t>
      </w:r>
      <w:proofErr w:type="spellEnd"/>
      <w:r w:rsidRPr="00E553EE">
        <w:rPr>
          <w:rFonts w:ascii="Times New Roman" w:hAnsi="Times New Roman"/>
        </w:rPr>
        <w:t xml:space="preserve"> [сайт]. — URL: https://urait.ru/bcode/491581 (дата обращения: 17.08.2022).</w:t>
      </w:r>
    </w:p>
    <w:p w:rsidR="00E553EE" w:rsidRPr="00E553EE" w:rsidRDefault="00E553EE" w:rsidP="002760F4">
      <w:pPr>
        <w:pStyle w:val="af0"/>
        <w:numPr>
          <w:ilvl w:val="0"/>
          <w:numId w:val="23"/>
        </w:numPr>
        <w:spacing w:after="0"/>
        <w:ind w:left="0" w:firstLine="567"/>
        <w:contextualSpacing/>
        <w:jc w:val="both"/>
        <w:rPr>
          <w:rFonts w:ascii="Times New Roman" w:hAnsi="Times New Roman"/>
        </w:rPr>
      </w:pPr>
      <w:r w:rsidRPr="00E553EE">
        <w:rPr>
          <w:rFonts w:ascii="Times New Roman" w:hAnsi="Times New Roman"/>
        </w:rPr>
        <w:t>Антонов, В. И. Элементарная и высшая математика</w:t>
      </w:r>
      <w:proofErr w:type="gramStart"/>
      <w:r w:rsidRPr="00E553EE">
        <w:rPr>
          <w:rFonts w:ascii="Times New Roman" w:hAnsi="Times New Roman"/>
        </w:rPr>
        <w:t xml:space="preserve"> :</w:t>
      </w:r>
      <w:proofErr w:type="gramEnd"/>
      <w:r w:rsidRPr="00E553EE">
        <w:rPr>
          <w:rFonts w:ascii="Times New Roman" w:hAnsi="Times New Roman"/>
        </w:rPr>
        <w:t xml:space="preserve"> учебное пособие для </w:t>
      </w:r>
      <w:proofErr w:type="spellStart"/>
      <w:r w:rsidRPr="00E553EE">
        <w:rPr>
          <w:rFonts w:ascii="Times New Roman" w:hAnsi="Times New Roman"/>
        </w:rPr>
        <w:t>спо</w:t>
      </w:r>
      <w:proofErr w:type="spellEnd"/>
      <w:r w:rsidRPr="00E553EE">
        <w:rPr>
          <w:rFonts w:ascii="Times New Roman" w:hAnsi="Times New Roman"/>
        </w:rPr>
        <w:t xml:space="preserve"> / В. И. Антонов, Ф. И. </w:t>
      </w:r>
      <w:proofErr w:type="spellStart"/>
      <w:r w:rsidRPr="00E553EE">
        <w:rPr>
          <w:rFonts w:ascii="Times New Roman" w:hAnsi="Times New Roman"/>
        </w:rPr>
        <w:t>Копелевич</w:t>
      </w:r>
      <w:proofErr w:type="spellEnd"/>
      <w:r w:rsidRPr="00E553EE">
        <w:rPr>
          <w:rFonts w:ascii="Times New Roman" w:hAnsi="Times New Roman"/>
        </w:rPr>
        <w:t>. — Санкт-Петербург</w:t>
      </w:r>
      <w:proofErr w:type="gramStart"/>
      <w:r w:rsidRPr="00E553EE">
        <w:rPr>
          <w:rFonts w:ascii="Times New Roman" w:hAnsi="Times New Roman"/>
        </w:rPr>
        <w:t xml:space="preserve"> :</w:t>
      </w:r>
      <w:proofErr w:type="gramEnd"/>
      <w:r w:rsidRPr="00E553EE">
        <w:rPr>
          <w:rFonts w:ascii="Times New Roman" w:hAnsi="Times New Roman"/>
        </w:rPr>
        <w:t xml:space="preserve"> Лань, 2022. — 136 с. — ISBN 978-5-8114-8759-2. — Текст</w:t>
      </w:r>
      <w:proofErr w:type="gramStart"/>
      <w:r w:rsidRPr="00E553EE">
        <w:rPr>
          <w:rFonts w:ascii="Times New Roman" w:hAnsi="Times New Roman"/>
        </w:rPr>
        <w:t> :</w:t>
      </w:r>
      <w:proofErr w:type="gramEnd"/>
      <w:r w:rsidRPr="00E553EE">
        <w:rPr>
          <w:rFonts w:ascii="Times New Roman" w:hAnsi="Times New Roman"/>
        </w:rPr>
        <w:t xml:space="preserve"> электронный // Лань : электронно-библиотечная система. — URL: </w:t>
      </w:r>
      <w:hyperlink r:id="rId102" w:history="1">
        <w:r w:rsidRPr="00E553EE">
          <w:rPr>
            <w:rStyle w:val="a4"/>
            <w:rFonts w:ascii="Times New Roman" w:hAnsi="Times New Roman"/>
          </w:rPr>
          <w:t>https://e.lanbook.com/book/208562</w:t>
        </w:r>
      </w:hyperlink>
      <w:r w:rsidRPr="00E553EE">
        <w:rPr>
          <w:rFonts w:ascii="Times New Roman" w:hAnsi="Times New Roman"/>
        </w:rPr>
        <w:t xml:space="preserve">  (дата обращения: 18.08.2022).</w:t>
      </w:r>
    </w:p>
    <w:p w:rsidR="00E553EE" w:rsidRPr="00E553EE" w:rsidRDefault="00E553EE" w:rsidP="002760F4">
      <w:pPr>
        <w:pStyle w:val="af0"/>
        <w:numPr>
          <w:ilvl w:val="0"/>
          <w:numId w:val="23"/>
        </w:numPr>
        <w:spacing w:after="0"/>
        <w:ind w:left="0" w:firstLine="567"/>
        <w:contextualSpacing/>
        <w:jc w:val="both"/>
        <w:rPr>
          <w:rFonts w:ascii="Times New Roman" w:hAnsi="Times New Roman"/>
        </w:rPr>
      </w:pPr>
      <w:proofErr w:type="spellStart"/>
      <w:r w:rsidRPr="00E553EE">
        <w:rPr>
          <w:rFonts w:ascii="Times New Roman" w:hAnsi="Times New Roman"/>
        </w:rPr>
        <w:t>Шипачев</w:t>
      </w:r>
      <w:proofErr w:type="spellEnd"/>
      <w:r w:rsidRPr="00E553EE">
        <w:rPr>
          <w:rFonts w:ascii="Times New Roman" w:hAnsi="Times New Roman"/>
        </w:rPr>
        <w:t>, В. С. Начала высшей математики</w:t>
      </w:r>
      <w:proofErr w:type="gramStart"/>
      <w:r w:rsidRPr="00E553EE">
        <w:rPr>
          <w:rFonts w:ascii="Times New Roman" w:hAnsi="Times New Roman"/>
        </w:rPr>
        <w:t xml:space="preserve"> :</w:t>
      </w:r>
      <w:proofErr w:type="gramEnd"/>
      <w:r w:rsidRPr="00E553EE">
        <w:rPr>
          <w:rFonts w:ascii="Times New Roman" w:hAnsi="Times New Roman"/>
        </w:rPr>
        <w:t xml:space="preserve"> учебное пособие для </w:t>
      </w:r>
      <w:proofErr w:type="spellStart"/>
      <w:r w:rsidRPr="00E553EE">
        <w:rPr>
          <w:rFonts w:ascii="Times New Roman" w:hAnsi="Times New Roman"/>
        </w:rPr>
        <w:t>спо</w:t>
      </w:r>
      <w:proofErr w:type="spellEnd"/>
      <w:r w:rsidRPr="00E553EE">
        <w:rPr>
          <w:rFonts w:ascii="Times New Roman" w:hAnsi="Times New Roman"/>
        </w:rPr>
        <w:t xml:space="preserve"> / В. С. </w:t>
      </w:r>
      <w:proofErr w:type="spellStart"/>
      <w:r w:rsidRPr="00E553EE">
        <w:rPr>
          <w:rFonts w:ascii="Times New Roman" w:hAnsi="Times New Roman"/>
        </w:rPr>
        <w:t>Шипачев</w:t>
      </w:r>
      <w:proofErr w:type="spellEnd"/>
      <w:r w:rsidRPr="00E553EE">
        <w:rPr>
          <w:rFonts w:ascii="Times New Roman" w:hAnsi="Times New Roman"/>
        </w:rPr>
        <w:t>. — 2-е изд., стер. — Санкт-Петербург</w:t>
      </w:r>
      <w:proofErr w:type="gramStart"/>
      <w:r w:rsidRPr="00E553EE">
        <w:rPr>
          <w:rFonts w:ascii="Times New Roman" w:hAnsi="Times New Roman"/>
        </w:rPr>
        <w:t xml:space="preserve"> :</w:t>
      </w:r>
      <w:proofErr w:type="gramEnd"/>
      <w:r w:rsidRPr="00E553EE">
        <w:rPr>
          <w:rFonts w:ascii="Times New Roman" w:hAnsi="Times New Roman"/>
        </w:rPr>
        <w:t xml:space="preserve"> Лань, 2022. — 384 с. — ISBN 978-5-8114-9048-6. — Текст</w:t>
      </w:r>
      <w:proofErr w:type="gramStart"/>
      <w:r w:rsidRPr="00E553EE">
        <w:rPr>
          <w:rFonts w:ascii="Times New Roman" w:hAnsi="Times New Roman"/>
        </w:rPr>
        <w:t> :</w:t>
      </w:r>
      <w:proofErr w:type="gramEnd"/>
      <w:r w:rsidRPr="00E553EE">
        <w:rPr>
          <w:rFonts w:ascii="Times New Roman" w:hAnsi="Times New Roman"/>
        </w:rPr>
        <w:t xml:space="preserve"> электронный // Лань : электронно-библиотечная система. — URL: </w:t>
      </w:r>
      <w:hyperlink r:id="rId103" w:history="1">
        <w:r w:rsidRPr="00E553EE">
          <w:rPr>
            <w:rStyle w:val="a4"/>
            <w:rFonts w:ascii="Times New Roman" w:hAnsi="Times New Roman"/>
          </w:rPr>
          <w:t>https://e.lanbook.com/book/183785</w:t>
        </w:r>
      </w:hyperlink>
      <w:r w:rsidRPr="00E553EE">
        <w:rPr>
          <w:rFonts w:ascii="Times New Roman" w:hAnsi="Times New Roman"/>
        </w:rPr>
        <w:t xml:space="preserve">  (дата обращения: 18.08.2022).</w:t>
      </w:r>
    </w:p>
    <w:p w:rsidR="00E553EE" w:rsidRPr="007A70DE" w:rsidRDefault="00E553EE" w:rsidP="007A70DE">
      <w:pPr>
        <w:pStyle w:val="af0"/>
        <w:numPr>
          <w:ilvl w:val="0"/>
          <w:numId w:val="23"/>
        </w:numPr>
        <w:spacing w:after="0"/>
        <w:ind w:left="0" w:firstLine="567"/>
        <w:contextualSpacing/>
        <w:jc w:val="both"/>
        <w:rPr>
          <w:rFonts w:ascii="Times New Roman" w:hAnsi="Times New Roman"/>
        </w:rPr>
      </w:pPr>
      <w:r w:rsidRPr="00E553EE">
        <w:rPr>
          <w:rFonts w:ascii="Times New Roman" w:hAnsi="Times New Roman"/>
        </w:rPr>
        <w:t>Ельчанинова, Г. Г. Элементы высшей математики. Типовые задания с примерами решений / Г. Г. Ельчанинова, Р. А. Мельников. — Санкт-Петербург</w:t>
      </w:r>
      <w:proofErr w:type="gramStart"/>
      <w:r w:rsidRPr="00E553EE">
        <w:rPr>
          <w:rFonts w:ascii="Times New Roman" w:hAnsi="Times New Roman"/>
        </w:rPr>
        <w:t xml:space="preserve"> :</w:t>
      </w:r>
      <w:proofErr w:type="gramEnd"/>
      <w:r w:rsidRPr="00E553EE">
        <w:rPr>
          <w:rFonts w:ascii="Times New Roman" w:hAnsi="Times New Roman"/>
        </w:rPr>
        <w:t xml:space="preserve"> Лань, 2020. — 92 с. — ISBN 978-5-8114-4670-4. — Текст</w:t>
      </w:r>
      <w:proofErr w:type="gramStart"/>
      <w:r w:rsidRPr="00E553EE">
        <w:rPr>
          <w:rFonts w:ascii="Times New Roman" w:hAnsi="Times New Roman"/>
        </w:rPr>
        <w:t> :</w:t>
      </w:r>
      <w:proofErr w:type="gramEnd"/>
      <w:r w:rsidRPr="00E553EE">
        <w:rPr>
          <w:rFonts w:ascii="Times New Roman" w:hAnsi="Times New Roman"/>
        </w:rPr>
        <w:t xml:space="preserve"> электронный // Лань : электронно-библиотечная система. — URL: </w:t>
      </w:r>
      <w:hyperlink r:id="rId104" w:history="1">
        <w:r w:rsidRPr="00E553EE">
          <w:rPr>
            <w:rStyle w:val="a4"/>
            <w:rFonts w:ascii="Times New Roman" w:hAnsi="Times New Roman"/>
          </w:rPr>
          <w:t>https://e.lanbook.com/book/148280</w:t>
        </w:r>
      </w:hyperlink>
      <w:r w:rsidRPr="00E553EE">
        <w:rPr>
          <w:rFonts w:ascii="Times New Roman" w:hAnsi="Times New Roman"/>
        </w:rPr>
        <w:t xml:space="preserve">  (дата обращения: 18.08.2022).</w:t>
      </w:r>
    </w:p>
    <w:p w:rsidR="00E553EE" w:rsidRPr="00067DDC" w:rsidRDefault="00E553EE" w:rsidP="00E553EE">
      <w:pPr>
        <w:spacing w:after="0"/>
        <w:ind w:firstLine="567"/>
        <w:contextualSpacing/>
        <w:jc w:val="both"/>
        <w:rPr>
          <w:rFonts w:ascii="Times New Roman" w:eastAsia="Times New Roman" w:hAnsi="Times New Roman" w:cs="Times New Roman"/>
          <w:bCs/>
          <w:i/>
          <w:sz w:val="24"/>
          <w:szCs w:val="24"/>
        </w:rPr>
      </w:pPr>
      <w:r w:rsidRPr="00067DDC">
        <w:rPr>
          <w:rFonts w:ascii="Times New Roman" w:eastAsia="Times New Roman" w:hAnsi="Times New Roman" w:cs="Times New Roman"/>
          <w:b/>
          <w:bCs/>
          <w:sz w:val="24"/>
          <w:szCs w:val="24"/>
        </w:rPr>
        <w:lastRenderedPageBreak/>
        <w:t xml:space="preserve">3.2.3. Дополнительные источники </w:t>
      </w:r>
    </w:p>
    <w:p w:rsidR="00E553EE" w:rsidRPr="005E1AA5" w:rsidRDefault="00E553EE" w:rsidP="00E553EE">
      <w:pPr>
        <w:spacing w:after="0"/>
        <w:ind w:firstLine="567"/>
        <w:contextualSpacing/>
        <w:jc w:val="both"/>
        <w:rPr>
          <w:rFonts w:ascii="Times New Roman" w:hAnsi="Times New Roman"/>
          <w:sz w:val="24"/>
          <w:szCs w:val="24"/>
        </w:rPr>
      </w:pPr>
      <w:r w:rsidRPr="00067DDC">
        <w:rPr>
          <w:rFonts w:ascii="Times New Roman" w:eastAsia="Times New Roman" w:hAnsi="Times New Roman" w:cs="Times New Roman"/>
          <w:sz w:val="24"/>
          <w:szCs w:val="24"/>
        </w:rPr>
        <w:t xml:space="preserve">1. </w:t>
      </w:r>
      <w:r w:rsidRPr="005E1AA5">
        <w:rPr>
          <w:rFonts w:ascii="Times New Roman" w:hAnsi="Times New Roman" w:cs="Times New Roman"/>
          <w:sz w:val="24"/>
          <w:szCs w:val="24"/>
        </w:rPr>
        <w:t>Кремер, Н.Ш.</w:t>
      </w:r>
      <w:r w:rsidRPr="005E1AA5">
        <w:rPr>
          <w:rFonts w:ascii="Times New Roman" w:hAnsi="Times New Roman" w:cs="Times New Roman"/>
          <w:b/>
          <w:bCs/>
          <w:sz w:val="24"/>
          <w:szCs w:val="24"/>
        </w:rPr>
        <w:t xml:space="preserve"> </w:t>
      </w:r>
      <w:r w:rsidRPr="005E1AA5">
        <w:rPr>
          <w:rFonts w:ascii="Times New Roman" w:hAnsi="Times New Roman" w:cs="Times New Roman"/>
          <w:sz w:val="24"/>
          <w:szCs w:val="24"/>
        </w:rPr>
        <w:t xml:space="preserve">Математика для колледжей: учебное пособие для среднего профессионального образования / Н.Ш. Кремер, О.Г. Константинова, М.Н. Фридман; под редакцией Н.Ш. Кремера. – 10-е изд., </w:t>
      </w:r>
      <w:proofErr w:type="spellStart"/>
      <w:r w:rsidRPr="005E1AA5">
        <w:rPr>
          <w:rFonts w:ascii="Times New Roman" w:hAnsi="Times New Roman" w:cs="Times New Roman"/>
          <w:sz w:val="24"/>
          <w:szCs w:val="24"/>
        </w:rPr>
        <w:t>перераб</w:t>
      </w:r>
      <w:proofErr w:type="spellEnd"/>
      <w:r w:rsidRPr="005E1AA5">
        <w:rPr>
          <w:rFonts w:ascii="Times New Roman" w:hAnsi="Times New Roman" w:cs="Times New Roman"/>
          <w:sz w:val="24"/>
          <w:szCs w:val="24"/>
        </w:rPr>
        <w:t>. и доп. – Москва: Издательство</w:t>
      </w:r>
      <w:r w:rsidRPr="005E1AA5">
        <w:rPr>
          <w:rFonts w:ascii="Times New Roman" w:hAnsi="Times New Roman"/>
          <w:sz w:val="24"/>
          <w:szCs w:val="24"/>
        </w:rPr>
        <w:t xml:space="preserve"> </w:t>
      </w:r>
      <w:proofErr w:type="spellStart"/>
      <w:r w:rsidRPr="005E1AA5">
        <w:rPr>
          <w:rFonts w:ascii="Times New Roman" w:hAnsi="Times New Roman"/>
          <w:sz w:val="24"/>
          <w:szCs w:val="24"/>
        </w:rPr>
        <w:t>Юрайт</w:t>
      </w:r>
      <w:proofErr w:type="spellEnd"/>
      <w:r w:rsidRPr="005E1AA5">
        <w:rPr>
          <w:rFonts w:ascii="Times New Roman" w:hAnsi="Times New Roman"/>
          <w:sz w:val="24"/>
          <w:szCs w:val="24"/>
        </w:rPr>
        <w:t>, 2021. – 346 с. – (Профессиональное образование).</w:t>
      </w:r>
    </w:p>
    <w:p w:rsidR="00E553EE" w:rsidRDefault="00E553EE" w:rsidP="00E553EE">
      <w:pPr>
        <w:spacing w:after="0"/>
        <w:ind w:firstLine="567"/>
        <w:contextualSpacing/>
        <w:jc w:val="both"/>
        <w:rPr>
          <w:rFonts w:ascii="Times New Roman" w:hAnsi="Times New Roman"/>
        </w:rPr>
      </w:pPr>
    </w:p>
    <w:p w:rsidR="00E553EE" w:rsidRDefault="00E553EE" w:rsidP="00E553EE">
      <w:pPr>
        <w:spacing w:after="0" w:line="240" w:lineRule="auto"/>
        <w:contextualSpacing/>
        <w:jc w:val="both"/>
        <w:rPr>
          <w:rFonts w:ascii="Times New Roman" w:hAnsi="Times New Roman"/>
        </w:rPr>
      </w:pPr>
    </w:p>
    <w:p w:rsidR="00E553EE" w:rsidRPr="001319F2" w:rsidRDefault="00E553EE" w:rsidP="00E553EE">
      <w:pPr>
        <w:contextualSpacing/>
        <w:jc w:val="center"/>
        <w:rPr>
          <w:rFonts w:ascii="Times New Roman" w:eastAsia="Times New Roman" w:hAnsi="Times New Roman" w:cs="Times New Roman"/>
          <w:b/>
          <w:sz w:val="24"/>
          <w:szCs w:val="24"/>
        </w:rPr>
      </w:pPr>
      <w:r w:rsidRPr="001319F2">
        <w:rPr>
          <w:rFonts w:ascii="Times New Roman" w:eastAsia="Times New Roman" w:hAnsi="Times New Roman" w:cs="Times New Roman"/>
          <w:b/>
          <w:sz w:val="24"/>
          <w:szCs w:val="24"/>
        </w:rPr>
        <w:t xml:space="preserve">4. КОНТРОЛЬ И ОЦЕНКА РЕЗУЛЬТАТОВ ОСВОЕНИЯ </w:t>
      </w:r>
      <w:r w:rsidRPr="001319F2">
        <w:rPr>
          <w:rFonts w:ascii="Times New Roman" w:eastAsia="Times New Roman" w:hAnsi="Times New Roman" w:cs="Times New Roman"/>
          <w:b/>
          <w:sz w:val="24"/>
          <w:szCs w:val="24"/>
        </w:rPr>
        <w:br/>
        <w:t>УЧЕБНОЙ ДИСЦИПЛИНЫ</w:t>
      </w:r>
    </w:p>
    <w:p w:rsidR="00E553EE" w:rsidRPr="001319F2" w:rsidRDefault="00E553EE" w:rsidP="00E553EE">
      <w:pPr>
        <w:contextualSpacing/>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4"/>
        <w:gridCol w:w="3350"/>
        <w:gridCol w:w="2887"/>
      </w:tblGrid>
      <w:tr w:rsidR="00E553EE" w:rsidRPr="001319F2" w:rsidTr="00EF1FD8">
        <w:tc>
          <w:tcPr>
            <w:tcW w:w="1742" w:type="pct"/>
          </w:tcPr>
          <w:p w:rsidR="00E553EE" w:rsidRPr="005E1AA5" w:rsidRDefault="00E553EE" w:rsidP="00EF1FD8">
            <w:pPr>
              <w:spacing w:line="240" w:lineRule="auto"/>
              <w:jc w:val="center"/>
              <w:rPr>
                <w:rFonts w:ascii="Times New Roman" w:eastAsia="Times New Roman" w:hAnsi="Times New Roman" w:cs="Times New Roman"/>
                <w:b/>
                <w:bCs/>
                <w:iCs/>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17"/>
            </w:r>
          </w:p>
        </w:tc>
        <w:tc>
          <w:tcPr>
            <w:tcW w:w="1750" w:type="pct"/>
          </w:tcPr>
          <w:p w:rsidR="00E553EE" w:rsidRPr="005E1AA5" w:rsidRDefault="00E553EE" w:rsidP="00EF1FD8">
            <w:pPr>
              <w:spacing w:line="240" w:lineRule="auto"/>
              <w:jc w:val="center"/>
              <w:rPr>
                <w:rFonts w:ascii="Times New Roman" w:eastAsia="Times New Roman" w:hAnsi="Times New Roman" w:cs="Times New Roman"/>
                <w:b/>
                <w:bCs/>
                <w:iCs/>
              </w:rPr>
            </w:pPr>
            <w:r w:rsidRPr="005E1AA5">
              <w:rPr>
                <w:rFonts w:ascii="Times New Roman" w:hAnsi="Times New Roman"/>
                <w:b/>
                <w:bCs/>
                <w:iCs/>
              </w:rPr>
              <w:t>Критерии оценки</w:t>
            </w:r>
          </w:p>
        </w:tc>
        <w:tc>
          <w:tcPr>
            <w:tcW w:w="1508" w:type="pct"/>
          </w:tcPr>
          <w:p w:rsidR="00E553EE" w:rsidRPr="005E1AA5" w:rsidRDefault="00E553EE" w:rsidP="00EF1FD8">
            <w:pPr>
              <w:spacing w:line="240" w:lineRule="auto"/>
              <w:jc w:val="center"/>
              <w:rPr>
                <w:rFonts w:ascii="Times New Roman" w:eastAsia="Times New Roman" w:hAnsi="Times New Roman" w:cs="Times New Roman"/>
                <w:b/>
                <w:bCs/>
                <w:iCs/>
              </w:rPr>
            </w:pPr>
            <w:r w:rsidRPr="005E1AA5">
              <w:rPr>
                <w:rFonts w:ascii="Times New Roman" w:hAnsi="Times New Roman"/>
                <w:b/>
                <w:bCs/>
                <w:iCs/>
              </w:rPr>
              <w:t>Методы оценки</w:t>
            </w:r>
          </w:p>
        </w:tc>
      </w:tr>
      <w:tr w:rsidR="00E553EE" w:rsidRPr="001319F2" w:rsidTr="00EF1FD8">
        <w:trPr>
          <w:trHeight w:val="263"/>
        </w:trPr>
        <w:tc>
          <w:tcPr>
            <w:tcW w:w="5000" w:type="pct"/>
            <w:gridSpan w:val="3"/>
          </w:tcPr>
          <w:p w:rsidR="00E553EE" w:rsidRPr="005E1AA5" w:rsidRDefault="00E553EE" w:rsidP="00EF1FD8">
            <w:pPr>
              <w:spacing w:after="0" w:line="240" w:lineRule="auto"/>
              <w:jc w:val="center"/>
              <w:rPr>
                <w:rFonts w:ascii="Times New Roman" w:eastAsia="Times New Roman" w:hAnsi="Times New Roman" w:cs="Times New Roman"/>
                <w:b/>
                <w:iCs/>
                <w:sz w:val="24"/>
                <w:szCs w:val="24"/>
              </w:rPr>
            </w:pPr>
            <w:r w:rsidRPr="005E1AA5">
              <w:rPr>
                <w:rFonts w:ascii="Times New Roman" w:eastAsia="Times New Roman" w:hAnsi="Times New Roman" w:cs="Times New Roman"/>
                <w:b/>
                <w:iCs/>
                <w:sz w:val="24"/>
                <w:szCs w:val="24"/>
              </w:rPr>
              <w:t>Перечень знаний, осваиваемых в рамках дисциплины</w:t>
            </w:r>
          </w:p>
        </w:tc>
      </w:tr>
      <w:tr w:rsidR="00E553EE" w:rsidRPr="001319F2" w:rsidTr="00EF1FD8">
        <w:tc>
          <w:tcPr>
            <w:tcW w:w="1742" w:type="pct"/>
          </w:tcPr>
          <w:p w:rsidR="00E553EE" w:rsidRPr="003972F3" w:rsidRDefault="00E553EE" w:rsidP="00EF1FD8">
            <w:pPr>
              <w:spacing w:after="0" w:line="240" w:lineRule="auto"/>
              <w:jc w:val="both"/>
              <w:rPr>
                <w:rFonts w:ascii="Times New Roman" w:eastAsia="Times New Roman" w:hAnsi="Times New Roman" w:cs="Times New Roman"/>
                <w:b/>
                <w:bCs/>
                <w:sz w:val="24"/>
                <w:szCs w:val="24"/>
              </w:rPr>
            </w:pPr>
            <w:r w:rsidRPr="003972F3">
              <w:rPr>
                <w:rFonts w:ascii="Times New Roman" w:eastAsia="Times New Roman" w:hAnsi="Times New Roman" w:cs="Times New Roman"/>
                <w:b/>
                <w:bCs/>
                <w:sz w:val="24"/>
                <w:szCs w:val="24"/>
              </w:rPr>
              <w:t>Знать</w:t>
            </w:r>
            <w:r>
              <w:rPr>
                <w:rFonts w:ascii="Times New Roman" w:eastAsia="Times New Roman" w:hAnsi="Times New Roman" w:cs="Times New Roman"/>
                <w:b/>
                <w:bCs/>
                <w:sz w:val="24"/>
                <w:szCs w:val="24"/>
              </w:rPr>
              <w:t>:</w:t>
            </w:r>
          </w:p>
          <w:p w:rsidR="00E553EE" w:rsidRPr="001319F2" w:rsidRDefault="00E553EE" w:rsidP="00EF1FD8">
            <w:pPr>
              <w:spacing w:after="0" w:line="240" w:lineRule="auto"/>
              <w:jc w:val="both"/>
              <w:rPr>
                <w:rFonts w:ascii="Times New Roman" w:eastAsia="Times New Roman" w:hAnsi="Times New Roman" w:cs="Times New Roman"/>
                <w:sz w:val="24"/>
                <w:szCs w:val="24"/>
              </w:rPr>
            </w:pPr>
            <w:r w:rsidRPr="001319F2">
              <w:rPr>
                <w:rFonts w:ascii="Times New Roman" w:eastAsia="Times New Roman" w:hAnsi="Times New Roman" w:cs="Times New Roman"/>
                <w:sz w:val="24"/>
                <w:szCs w:val="24"/>
              </w:rPr>
              <w:t xml:space="preserve">основы линейной алгебры и аналитической геометрии </w:t>
            </w:r>
          </w:p>
          <w:p w:rsidR="00E553EE" w:rsidRPr="001319F2" w:rsidRDefault="00E553EE" w:rsidP="00EF1FD8">
            <w:pPr>
              <w:spacing w:after="0" w:line="240" w:lineRule="auto"/>
              <w:jc w:val="both"/>
              <w:rPr>
                <w:rFonts w:ascii="Times New Roman" w:eastAsia="Times New Roman" w:hAnsi="Times New Roman" w:cs="Times New Roman"/>
                <w:sz w:val="24"/>
                <w:szCs w:val="24"/>
              </w:rPr>
            </w:pPr>
            <w:r w:rsidRPr="001319F2">
              <w:rPr>
                <w:rFonts w:ascii="Times New Roman" w:eastAsia="Times New Roman" w:hAnsi="Times New Roman" w:cs="Times New Roman"/>
                <w:sz w:val="24"/>
                <w:szCs w:val="24"/>
              </w:rPr>
              <w:t>основы дифференциального и интегрального исчисления;</w:t>
            </w:r>
          </w:p>
          <w:p w:rsidR="00E553EE" w:rsidRPr="001319F2" w:rsidRDefault="00E553EE" w:rsidP="00EF1FD8">
            <w:pPr>
              <w:spacing w:after="0" w:line="240" w:lineRule="auto"/>
              <w:ind w:firstLine="35"/>
              <w:jc w:val="both"/>
              <w:rPr>
                <w:rFonts w:ascii="Times New Roman" w:eastAsia="Times New Roman" w:hAnsi="Times New Roman" w:cs="Times New Roman"/>
                <w:bCs/>
                <w:i/>
                <w:sz w:val="24"/>
                <w:szCs w:val="24"/>
              </w:rPr>
            </w:pPr>
            <w:r w:rsidRPr="001319F2">
              <w:rPr>
                <w:rFonts w:ascii="Times New Roman" w:eastAsia="Times New Roman" w:hAnsi="Times New Roman" w:cs="Times New Roman"/>
                <w:sz w:val="24"/>
                <w:szCs w:val="24"/>
              </w:rPr>
              <w:t>основы теории комплексных чисел.</w:t>
            </w:r>
          </w:p>
        </w:tc>
        <w:tc>
          <w:tcPr>
            <w:tcW w:w="1750" w:type="pct"/>
          </w:tcPr>
          <w:p w:rsidR="00E553EE" w:rsidRPr="001319F2" w:rsidRDefault="00E553EE" w:rsidP="00EF1FD8">
            <w:pPr>
              <w:spacing w:after="0" w:line="240" w:lineRule="auto"/>
              <w:jc w:val="both"/>
              <w:rPr>
                <w:rFonts w:ascii="Times New Roman" w:eastAsia="Times New Roman" w:hAnsi="Times New Roman" w:cs="Times New Roman"/>
                <w:bCs/>
                <w:iCs/>
                <w:sz w:val="24"/>
                <w:szCs w:val="24"/>
              </w:rPr>
            </w:pPr>
            <w:r w:rsidRPr="001319F2">
              <w:rPr>
                <w:rFonts w:ascii="Times New Roman" w:eastAsia="Times New Roman" w:hAnsi="Times New Roman" w:cs="Times New Roman"/>
                <w:bCs/>
                <w:iCs/>
                <w:sz w:val="24"/>
                <w:szCs w:val="24"/>
              </w:rPr>
              <w:t>Не менее 60% верных ответов</w:t>
            </w:r>
          </w:p>
        </w:tc>
        <w:tc>
          <w:tcPr>
            <w:tcW w:w="1508" w:type="pct"/>
          </w:tcPr>
          <w:p w:rsidR="00E553EE" w:rsidRPr="001319F2" w:rsidRDefault="00E553EE" w:rsidP="00EF1FD8">
            <w:pPr>
              <w:spacing w:after="0" w:line="240" w:lineRule="auto"/>
              <w:rPr>
                <w:rFonts w:ascii="Times New Roman" w:eastAsia="Times New Roman" w:hAnsi="Times New Roman" w:cs="Times New Roman"/>
                <w:bCs/>
                <w:iCs/>
                <w:sz w:val="24"/>
                <w:szCs w:val="24"/>
              </w:rPr>
            </w:pPr>
            <w:r w:rsidRPr="001319F2">
              <w:rPr>
                <w:rFonts w:ascii="Times New Roman" w:eastAsia="Times New Roman" w:hAnsi="Times New Roman" w:cs="Times New Roman"/>
                <w:bCs/>
                <w:iCs/>
                <w:sz w:val="24"/>
                <w:szCs w:val="24"/>
              </w:rPr>
              <w:t>Тестовые задания</w:t>
            </w:r>
          </w:p>
        </w:tc>
      </w:tr>
      <w:tr w:rsidR="00E553EE" w:rsidRPr="001319F2" w:rsidTr="00EF1FD8">
        <w:trPr>
          <w:trHeight w:val="388"/>
        </w:trPr>
        <w:tc>
          <w:tcPr>
            <w:tcW w:w="5000" w:type="pct"/>
            <w:gridSpan w:val="3"/>
          </w:tcPr>
          <w:p w:rsidR="00E553EE" w:rsidRPr="005E1AA5" w:rsidRDefault="00E553EE" w:rsidP="00EF1FD8">
            <w:pPr>
              <w:spacing w:after="0" w:line="240" w:lineRule="auto"/>
              <w:jc w:val="center"/>
              <w:rPr>
                <w:rFonts w:ascii="Times New Roman" w:eastAsia="Times New Roman" w:hAnsi="Times New Roman" w:cs="Times New Roman"/>
                <w:b/>
                <w:iCs/>
                <w:sz w:val="24"/>
                <w:szCs w:val="24"/>
              </w:rPr>
            </w:pPr>
            <w:r w:rsidRPr="005E1AA5">
              <w:rPr>
                <w:rFonts w:ascii="Times New Roman" w:eastAsia="Times New Roman" w:hAnsi="Times New Roman" w:cs="Times New Roman"/>
                <w:b/>
                <w:iCs/>
                <w:sz w:val="24"/>
                <w:szCs w:val="24"/>
              </w:rPr>
              <w:t>Перечень умений, осваиваемых в рамках дисциплины</w:t>
            </w:r>
          </w:p>
        </w:tc>
      </w:tr>
      <w:tr w:rsidR="00E553EE" w:rsidRPr="001319F2" w:rsidTr="00EF1FD8">
        <w:trPr>
          <w:trHeight w:val="2953"/>
        </w:trPr>
        <w:tc>
          <w:tcPr>
            <w:tcW w:w="1742" w:type="pct"/>
          </w:tcPr>
          <w:p w:rsidR="00E553EE" w:rsidRPr="003972F3" w:rsidRDefault="00E553EE" w:rsidP="00EF1FD8">
            <w:pPr>
              <w:spacing w:after="0" w:line="240" w:lineRule="auto"/>
              <w:jc w:val="both"/>
              <w:rPr>
                <w:rFonts w:ascii="Times New Roman" w:eastAsia="Times New Roman" w:hAnsi="Times New Roman" w:cs="Times New Roman"/>
                <w:b/>
                <w:iCs/>
                <w:sz w:val="24"/>
                <w:szCs w:val="24"/>
              </w:rPr>
            </w:pPr>
            <w:r w:rsidRPr="003972F3">
              <w:rPr>
                <w:rFonts w:ascii="Times New Roman" w:eastAsia="Times New Roman" w:hAnsi="Times New Roman" w:cs="Times New Roman"/>
                <w:b/>
                <w:iCs/>
                <w:sz w:val="24"/>
                <w:szCs w:val="24"/>
              </w:rPr>
              <w:t>Уметь</w:t>
            </w:r>
            <w:r>
              <w:rPr>
                <w:rFonts w:ascii="Times New Roman" w:eastAsia="Times New Roman" w:hAnsi="Times New Roman" w:cs="Times New Roman"/>
                <w:b/>
                <w:iCs/>
                <w:sz w:val="24"/>
                <w:szCs w:val="24"/>
              </w:rPr>
              <w:t>:</w:t>
            </w:r>
          </w:p>
          <w:p w:rsidR="00E553EE" w:rsidRPr="001319F2" w:rsidRDefault="00E553EE" w:rsidP="00EF1FD8">
            <w:pPr>
              <w:spacing w:after="0" w:line="240" w:lineRule="auto"/>
              <w:jc w:val="both"/>
              <w:rPr>
                <w:rFonts w:ascii="Times New Roman" w:eastAsia="Times New Roman" w:hAnsi="Times New Roman" w:cs="Times New Roman"/>
                <w:bCs/>
                <w:iCs/>
                <w:sz w:val="24"/>
                <w:szCs w:val="24"/>
              </w:rPr>
            </w:pPr>
            <w:r w:rsidRPr="001319F2">
              <w:rPr>
                <w:rFonts w:ascii="Times New Roman" w:eastAsia="Times New Roman" w:hAnsi="Times New Roman" w:cs="Times New Roman"/>
                <w:bCs/>
                <w:iCs/>
                <w:sz w:val="24"/>
                <w:szCs w:val="24"/>
              </w:rPr>
              <w:t>применять современный математический инструментарий для решения практических задач;</w:t>
            </w:r>
          </w:p>
          <w:p w:rsidR="00E553EE" w:rsidRPr="001319F2" w:rsidRDefault="00E553EE" w:rsidP="00EF1FD8">
            <w:pPr>
              <w:spacing w:after="0" w:line="240" w:lineRule="auto"/>
              <w:rPr>
                <w:rFonts w:ascii="Times New Roman" w:eastAsia="Times New Roman" w:hAnsi="Times New Roman" w:cs="Times New Roman"/>
                <w:bCs/>
                <w:i/>
                <w:sz w:val="24"/>
                <w:szCs w:val="24"/>
              </w:rPr>
            </w:pPr>
            <w:r w:rsidRPr="001319F2">
              <w:rPr>
                <w:rFonts w:ascii="Times New Roman" w:eastAsia="Times New Roman" w:hAnsi="Times New Roman" w:cs="Times New Roman"/>
                <w:bCs/>
                <w:iCs/>
                <w:sz w:val="24"/>
                <w:szCs w:val="24"/>
              </w:rPr>
              <w:t>применять методику построения и анализа математических моделей для оценки состояния явлений и процессов в части математического анализа, линейной алгебры.</w:t>
            </w:r>
            <w:r w:rsidRPr="001319F2">
              <w:rPr>
                <w:rFonts w:ascii="Times New Roman" w:eastAsia="Times New Roman" w:hAnsi="Times New Roman" w:cs="Times New Roman"/>
                <w:bCs/>
                <w:iCs/>
                <w:sz w:val="24"/>
                <w:szCs w:val="24"/>
              </w:rPr>
              <w:tab/>
            </w:r>
          </w:p>
        </w:tc>
        <w:tc>
          <w:tcPr>
            <w:tcW w:w="1750" w:type="pct"/>
          </w:tcPr>
          <w:p w:rsidR="00E553EE" w:rsidRPr="001319F2" w:rsidRDefault="00E553EE" w:rsidP="00EF1FD8">
            <w:pPr>
              <w:spacing w:after="0" w:line="240" w:lineRule="auto"/>
              <w:rPr>
                <w:rFonts w:ascii="Times New Roman" w:eastAsia="Times New Roman" w:hAnsi="Times New Roman" w:cs="Times New Roman"/>
                <w:bCs/>
                <w:i/>
                <w:sz w:val="24"/>
                <w:szCs w:val="24"/>
              </w:rPr>
            </w:pPr>
          </w:p>
          <w:p w:rsidR="00E553EE" w:rsidRPr="001319F2" w:rsidRDefault="00E553EE" w:rsidP="00EF1FD8">
            <w:pPr>
              <w:spacing w:after="0" w:line="240" w:lineRule="auto"/>
              <w:rPr>
                <w:rFonts w:ascii="Times New Roman" w:eastAsia="Times New Roman" w:hAnsi="Times New Roman" w:cs="Times New Roman"/>
                <w:bCs/>
                <w:iCs/>
                <w:sz w:val="24"/>
                <w:szCs w:val="24"/>
              </w:rPr>
            </w:pPr>
            <w:r w:rsidRPr="001319F2">
              <w:rPr>
                <w:rFonts w:ascii="Times New Roman" w:eastAsia="Times New Roman" w:hAnsi="Times New Roman" w:cs="Times New Roman"/>
                <w:bCs/>
                <w:iCs/>
                <w:sz w:val="24"/>
                <w:szCs w:val="24"/>
              </w:rPr>
              <w:t xml:space="preserve">Результаты выполнения практических заданий полностью соответствуют эталонным – оценка «отлично», </w:t>
            </w:r>
          </w:p>
          <w:p w:rsidR="00E553EE" w:rsidRPr="001319F2" w:rsidRDefault="00E553EE" w:rsidP="00EF1FD8">
            <w:pPr>
              <w:spacing w:after="0" w:line="240" w:lineRule="auto"/>
              <w:rPr>
                <w:rFonts w:ascii="Times New Roman" w:eastAsia="Times New Roman" w:hAnsi="Times New Roman" w:cs="Times New Roman"/>
                <w:bCs/>
                <w:iCs/>
                <w:sz w:val="24"/>
                <w:szCs w:val="24"/>
              </w:rPr>
            </w:pPr>
            <w:r w:rsidRPr="001319F2">
              <w:rPr>
                <w:rFonts w:ascii="Times New Roman" w:eastAsia="Times New Roman" w:hAnsi="Times New Roman" w:cs="Times New Roman"/>
                <w:bCs/>
                <w:iCs/>
                <w:sz w:val="24"/>
                <w:szCs w:val="24"/>
              </w:rPr>
              <w:t>результаты выполнения практических заданий соответствуют эталонным с незначительными отклонениями – оценка «хорошо»,</w:t>
            </w:r>
          </w:p>
          <w:p w:rsidR="00E553EE" w:rsidRPr="001319F2" w:rsidRDefault="00E553EE" w:rsidP="00EF1FD8">
            <w:pPr>
              <w:spacing w:after="0" w:line="240" w:lineRule="auto"/>
              <w:rPr>
                <w:rFonts w:ascii="Times New Roman" w:eastAsia="Times New Roman" w:hAnsi="Times New Roman" w:cs="Times New Roman"/>
                <w:bCs/>
                <w:iCs/>
                <w:sz w:val="24"/>
                <w:szCs w:val="24"/>
              </w:rPr>
            </w:pPr>
            <w:r w:rsidRPr="001319F2">
              <w:rPr>
                <w:rFonts w:ascii="Times New Roman" w:eastAsia="Times New Roman" w:hAnsi="Times New Roman" w:cs="Times New Roman"/>
                <w:bCs/>
                <w:iCs/>
                <w:sz w:val="24"/>
                <w:szCs w:val="24"/>
              </w:rPr>
              <w:t>результаты выполнения практических заданий частично соответствуют эталонным – оценка «удовлетворительно»,</w:t>
            </w:r>
          </w:p>
          <w:p w:rsidR="00E553EE" w:rsidRPr="001319F2" w:rsidRDefault="00E553EE" w:rsidP="00EF1FD8">
            <w:pPr>
              <w:spacing w:after="0" w:line="240" w:lineRule="auto"/>
              <w:rPr>
                <w:rFonts w:ascii="Times New Roman" w:eastAsia="Times New Roman" w:hAnsi="Times New Roman" w:cs="Times New Roman"/>
                <w:bCs/>
                <w:iCs/>
                <w:sz w:val="24"/>
                <w:szCs w:val="24"/>
              </w:rPr>
            </w:pPr>
            <w:r w:rsidRPr="001319F2">
              <w:rPr>
                <w:rFonts w:ascii="Times New Roman" w:eastAsia="Times New Roman" w:hAnsi="Times New Roman" w:cs="Times New Roman"/>
                <w:bCs/>
                <w:iCs/>
                <w:sz w:val="24"/>
                <w:szCs w:val="24"/>
              </w:rPr>
              <w:t>результаты выполнения практических заданий не соответствуют эталонным – оценка «неудовлетворительно».</w:t>
            </w:r>
          </w:p>
        </w:tc>
        <w:tc>
          <w:tcPr>
            <w:tcW w:w="1508" w:type="pct"/>
          </w:tcPr>
          <w:p w:rsidR="00E553EE" w:rsidRPr="001319F2" w:rsidRDefault="00E553EE" w:rsidP="00EF1FD8">
            <w:pPr>
              <w:spacing w:after="0"/>
              <w:rPr>
                <w:rFonts w:ascii="Times New Roman" w:eastAsia="Times New Roman" w:hAnsi="Times New Roman" w:cs="Times New Roman"/>
                <w:bCs/>
                <w:sz w:val="24"/>
                <w:szCs w:val="24"/>
              </w:rPr>
            </w:pPr>
          </w:p>
          <w:p w:rsidR="00E553EE" w:rsidRDefault="00E553EE" w:rsidP="00EF1FD8">
            <w:pPr>
              <w:spacing w:after="0"/>
              <w:rPr>
                <w:rFonts w:ascii="Times New Roman" w:eastAsia="Times New Roman" w:hAnsi="Times New Roman" w:cs="Times New Roman"/>
                <w:bCs/>
                <w:sz w:val="24"/>
                <w:szCs w:val="24"/>
              </w:rPr>
            </w:pPr>
            <w:r w:rsidRPr="001319F2">
              <w:rPr>
                <w:rFonts w:ascii="Times New Roman" w:eastAsia="Times New Roman" w:hAnsi="Times New Roman" w:cs="Times New Roman"/>
                <w:bCs/>
                <w:sz w:val="24"/>
                <w:szCs w:val="24"/>
              </w:rPr>
              <w:t>Наблюдения в процессе выполнения практических и контрольных/ экзаменационных заданий</w:t>
            </w:r>
          </w:p>
          <w:p w:rsidR="00E553EE" w:rsidRDefault="00E553EE" w:rsidP="00EF1FD8">
            <w:pPr>
              <w:spacing w:after="0"/>
              <w:rPr>
                <w:rFonts w:ascii="Times New Roman" w:eastAsia="Times New Roman" w:hAnsi="Times New Roman" w:cs="Times New Roman"/>
                <w:bCs/>
                <w:sz w:val="24"/>
                <w:szCs w:val="24"/>
              </w:rPr>
            </w:pPr>
          </w:p>
          <w:p w:rsidR="00E553EE" w:rsidRPr="001319F2" w:rsidRDefault="00E553EE" w:rsidP="00EF1FD8">
            <w:pPr>
              <w:spacing w:after="0"/>
              <w:rPr>
                <w:rFonts w:ascii="Times New Roman" w:eastAsia="Times New Roman" w:hAnsi="Times New Roman" w:cs="Times New Roman"/>
                <w:bCs/>
                <w:sz w:val="24"/>
                <w:szCs w:val="24"/>
              </w:rPr>
            </w:pPr>
          </w:p>
        </w:tc>
      </w:tr>
    </w:tbl>
    <w:p w:rsidR="007A70DE" w:rsidRDefault="007A70DE" w:rsidP="003003B1">
      <w:pPr>
        <w:pStyle w:val="1"/>
        <w:rPr>
          <w:rFonts w:asciiTheme="minorHAnsi" w:eastAsiaTheme="minorEastAsia" w:hAnsiTheme="minorHAnsi" w:cstheme="minorBidi"/>
          <w:b w:val="0"/>
          <w:sz w:val="22"/>
          <w:szCs w:val="22"/>
        </w:rPr>
      </w:pPr>
      <w:bookmarkStart w:id="23" w:name="_Toc90541833"/>
    </w:p>
    <w:p w:rsidR="007A70DE" w:rsidRPr="007A70DE" w:rsidRDefault="007A70DE" w:rsidP="007A70DE"/>
    <w:p w:rsidR="00BD276C" w:rsidRPr="007B406F" w:rsidRDefault="00E94301" w:rsidP="003003B1">
      <w:pPr>
        <w:pStyle w:val="1"/>
      </w:pPr>
      <w:r>
        <w:lastRenderedPageBreak/>
        <w:t>РАБОЧАЯ ПРОГРАММА ДИСЦИПЛИНЫ</w:t>
      </w:r>
      <w:bookmarkStart w:id="24" w:name="_Toc509307994"/>
      <w:r w:rsidR="003003B1">
        <w:t xml:space="preserve"> </w:t>
      </w:r>
      <w:r w:rsidR="00E553EE">
        <w:t>ОП</w:t>
      </w:r>
      <w:r w:rsidR="002D52B7" w:rsidRPr="007B406F">
        <w:t>.0</w:t>
      </w:r>
      <w:r w:rsidR="00E553EE">
        <w:t>2</w:t>
      </w:r>
      <w:r w:rsidR="002D52B7" w:rsidRPr="007B406F">
        <w:t xml:space="preserve"> </w:t>
      </w:r>
      <w:bookmarkEnd w:id="23"/>
      <w:bookmarkEnd w:id="24"/>
      <w:r w:rsidR="00E553EE">
        <w:t>ДИСКРЕТНАЯ МАТЕМАТИКА</w:t>
      </w:r>
    </w:p>
    <w:p w:rsidR="00BD276C" w:rsidRPr="007B406F" w:rsidRDefault="00BD276C" w:rsidP="00BD276C">
      <w:pPr>
        <w:pStyle w:val="af6"/>
        <w:jc w:val="center"/>
        <w:rPr>
          <w:rFonts w:ascii="Times New Roman" w:hAnsi="Times New Roman" w:cs="Times New Roman"/>
          <w:b/>
          <w:sz w:val="24"/>
          <w:szCs w:val="24"/>
        </w:rPr>
      </w:pPr>
    </w:p>
    <w:p w:rsidR="00BD276C" w:rsidRPr="007B406F" w:rsidRDefault="002D52B7" w:rsidP="00BD276C">
      <w:pPr>
        <w:pStyle w:val="af6"/>
        <w:jc w:val="center"/>
        <w:rPr>
          <w:rFonts w:ascii="Times New Roman" w:hAnsi="Times New Roman" w:cs="Times New Roman"/>
          <w:b/>
          <w:bCs/>
          <w:caps/>
          <w:sz w:val="24"/>
          <w:szCs w:val="24"/>
        </w:rPr>
      </w:pPr>
      <w:bookmarkStart w:id="25" w:name="_Toc506813236"/>
      <w:r w:rsidRPr="007B406F">
        <w:rPr>
          <w:rFonts w:ascii="Times New Roman" w:hAnsi="Times New Roman" w:cs="Times New Roman"/>
          <w:b/>
          <w:bCs/>
          <w:sz w:val="24"/>
          <w:szCs w:val="24"/>
        </w:rPr>
        <w:t>1. ПАСПОРТ РАБОЧЕЙ ПРОГРАММЫ ДИСЦИПЛИНЫ</w:t>
      </w:r>
      <w:bookmarkEnd w:id="25"/>
    </w:p>
    <w:p w:rsidR="00BD276C" w:rsidRPr="007B406F" w:rsidRDefault="00E553EE" w:rsidP="00BD276C">
      <w:pPr>
        <w:pStyle w:val="af6"/>
        <w:jc w:val="center"/>
        <w:rPr>
          <w:rFonts w:ascii="Times New Roman" w:hAnsi="Times New Roman" w:cs="Times New Roman"/>
          <w:b/>
          <w:bCs/>
          <w:sz w:val="24"/>
          <w:szCs w:val="24"/>
        </w:rPr>
      </w:pPr>
      <w:r>
        <w:rPr>
          <w:rFonts w:ascii="Times New Roman" w:hAnsi="Times New Roman" w:cs="Times New Roman"/>
          <w:b/>
          <w:sz w:val="24"/>
          <w:szCs w:val="24"/>
        </w:rPr>
        <w:t>ОП</w:t>
      </w:r>
      <w:r w:rsidR="002D52B7" w:rsidRPr="007B406F">
        <w:rPr>
          <w:rFonts w:ascii="Times New Roman" w:hAnsi="Times New Roman" w:cs="Times New Roman"/>
          <w:b/>
          <w:sz w:val="24"/>
          <w:szCs w:val="24"/>
        </w:rPr>
        <w:t>.0</w:t>
      </w:r>
      <w:r>
        <w:rPr>
          <w:rFonts w:ascii="Times New Roman" w:hAnsi="Times New Roman" w:cs="Times New Roman"/>
          <w:b/>
          <w:sz w:val="24"/>
          <w:szCs w:val="24"/>
        </w:rPr>
        <w:t>2</w:t>
      </w:r>
      <w:r w:rsidR="002D52B7" w:rsidRPr="007B406F">
        <w:rPr>
          <w:rFonts w:ascii="Times New Roman" w:hAnsi="Times New Roman" w:cs="Times New Roman"/>
          <w:b/>
          <w:sz w:val="24"/>
          <w:szCs w:val="24"/>
        </w:rPr>
        <w:t xml:space="preserve"> </w:t>
      </w:r>
      <w:r>
        <w:rPr>
          <w:rFonts w:ascii="Times New Roman" w:hAnsi="Times New Roman" w:cs="Times New Roman"/>
          <w:b/>
          <w:sz w:val="24"/>
          <w:szCs w:val="24"/>
        </w:rPr>
        <w:t>ДИСКРЕТНАЯ МАТЕМАТИКА</w:t>
      </w:r>
    </w:p>
    <w:p w:rsidR="00BD276C" w:rsidRPr="007B406F" w:rsidRDefault="00BD276C" w:rsidP="00BD276C">
      <w:pPr>
        <w:pStyle w:val="af6"/>
        <w:jc w:val="both"/>
        <w:rPr>
          <w:rFonts w:ascii="Times New Roman" w:hAnsi="Times New Roman" w:cs="Times New Roman"/>
          <w:i/>
          <w:iCs/>
        </w:rPr>
      </w:pPr>
    </w:p>
    <w:p w:rsidR="00E553EE" w:rsidRPr="00FA5071" w:rsidRDefault="00E553EE" w:rsidP="007A7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rPr>
      </w:pPr>
      <w:r w:rsidRPr="00FA5071">
        <w:rPr>
          <w:rFonts w:ascii="Times New Roman" w:eastAsia="Times New Roman" w:hAnsi="Times New Roman" w:cs="Times New Roman"/>
          <w:b/>
          <w:sz w:val="24"/>
          <w:szCs w:val="24"/>
        </w:rPr>
        <w:t xml:space="preserve">1.1. Место дисциплины в структуре основной образовательной программы: </w:t>
      </w:r>
    </w:p>
    <w:p w:rsidR="00E553EE" w:rsidRPr="00FA5071" w:rsidRDefault="00E553EE" w:rsidP="007A70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rPr>
        <w:t>Учебная дисциплина «</w:t>
      </w:r>
      <w:r w:rsidRPr="00FF4406">
        <w:rPr>
          <w:rFonts w:ascii="Times New Roman" w:eastAsia="Times New Roman" w:hAnsi="Times New Roman" w:cs="Times New Roman"/>
          <w:sz w:val="24"/>
          <w:szCs w:val="24"/>
        </w:rPr>
        <w:t>Дискретная математика</w:t>
      </w:r>
      <w:r w:rsidRPr="00FA5071">
        <w:rPr>
          <w:rFonts w:ascii="Times New Roman" w:eastAsia="Times New Roman" w:hAnsi="Times New Roman" w:cs="Times New Roman"/>
          <w:sz w:val="24"/>
          <w:szCs w:val="24"/>
        </w:rPr>
        <w:t xml:space="preserve">» является обязательной частью </w:t>
      </w:r>
      <w:proofErr w:type="spellStart"/>
      <w:r>
        <w:rPr>
          <w:rFonts w:ascii="Times New Roman" w:eastAsia="Times New Roman" w:hAnsi="Times New Roman" w:cs="Times New Roman"/>
          <w:sz w:val="24"/>
          <w:szCs w:val="24"/>
        </w:rPr>
        <w:t>общепрофессионального</w:t>
      </w:r>
      <w:proofErr w:type="spellEnd"/>
      <w:r>
        <w:rPr>
          <w:rFonts w:ascii="Times New Roman" w:eastAsia="Times New Roman" w:hAnsi="Times New Roman" w:cs="Times New Roman"/>
          <w:sz w:val="24"/>
          <w:szCs w:val="24"/>
        </w:rPr>
        <w:t xml:space="preserve"> цикла</w:t>
      </w:r>
      <w:r w:rsidRPr="00FA5071">
        <w:rPr>
          <w:rFonts w:ascii="Times New Roman" w:eastAsia="Times New Roman" w:hAnsi="Times New Roman" w:cs="Times New Roman"/>
          <w:sz w:val="24"/>
          <w:szCs w:val="24"/>
        </w:rPr>
        <w:t xml:space="preserve"> основной образовательной программы в соответствии с ФГОС СПО</w:t>
      </w:r>
      <w:r w:rsidR="00000A22">
        <w:rPr>
          <w:rFonts w:ascii="Times New Roman" w:eastAsia="Times New Roman" w:hAnsi="Times New Roman" w:cs="Times New Roman"/>
          <w:sz w:val="24"/>
          <w:szCs w:val="24"/>
        </w:rPr>
        <w:t>. Рабочая программа</w:t>
      </w:r>
      <w:r w:rsidR="00266FCF">
        <w:rPr>
          <w:rFonts w:ascii="Times New Roman" w:eastAsia="Times New Roman" w:hAnsi="Times New Roman" w:cs="Times New Roman"/>
          <w:sz w:val="24"/>
          <w:szCs w:val="24"/>
        </w:rPr>
        <w:t xml:space="preserve"> составлена по учебному плану 2023 года</w:t>
      </w:r>
      <w:r w:rsidRPr="00FA5071">
        <w:rPr>
          <w:rFonts w:ascii="Times New Roman" w:eastAsia="Times New Roman" w:hAnsi="Times New Roman" w:cs="Times New Roman"/>
          <w:sz w:val="24"/>
          <w:szCs w:val="24"/>
        </w:rPr>
        <w:t xml:space="preserve"> по </w:t>
      </w:r>
      <w:r w:rsidRPr="007B1571">
        <w:rPr>
          <w:rFonts w:ascii="Times New Roman" w:eastAsia="Times New Roman" w:hAnsi="Times New Roman" w:cs="Times New Roman"/>
          <w:iCs/>
          <w:color w:val="000000"/>
          <w:sz w:val="24"/>
          <w:szCs w:val="24"/>
        </w:rPr>
        <w:t>специальности</w:t>
      </w:r>
      <w:r>
        <w:rPr>
          <w:rFonts w:ascii="Times New Roman" w:eastAsia="Times New Roman" w:hAnsi="Times New Roman" w:cs="Times New Roman"/>
          <w:iCs/>
          <w:sz w:val="24"/>
          <w:szCs w:val="24"/>
        </w:rPr>
        <w:t xml:space="preserve"> </w:t>
      </w:r>
      <w:r w:rsidRPr="001319F2">
        <w:rPr>
          <w:rFonts w:ascii="Times New Roman" w:eastAsia="Times New Roman" w:hAnsi="Times New Roman" w:cs="Times New Roman"/>
          <w:sz w:val="24"/>
          <w:szCs w:val="24"/>
        </w:rPr>
        <w:t>09.02.01 Компьютерные системы и комплексы.</w:t>
      </w:r>
    </w:p>
    <w:p w:rsidR="00E553EE" w:rsidRPr="001319F2" w:rsidRDefault="00E553EE" w:rsidP="007A70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1319F2">
        <w:rPr>
          <w:rFonts w:ascii="Times New Roman" w:eastAsia="Times New Roman" w:hAnsi="Times New Roman" w:cs="Times New Roman"/>
          <w:sz w:val="24"/>
          <w:szCs w:val="24"/>
        </w:rPr>
        <w:t>Особое значение дисциплина имеет при формировании и развитии ОК 02</w:t>
      </w:r>
      <w:r>
        <w:rPr>
          <w:rFonts w:ascii="Times New Roman" w:eastAsia="Times New Roman" w:hAnsi="Times New Roman" w:cs="Times New Roman"/>
          <w:sz w:val="24"/>
          <w:szCs w:val="24"/>
        </w:rPr>
        <w:t>.</w:t>
      </w:r>
    </w:p>
    <w:p w:rsidR="00E553EE" w:rsidRPr="001319F2" w:rsidRDefault="00E553EE" w:rsidP="007A70DE">
      <w:pPr>
        <w:spacing w:after="0"/>
        <w:ind w:firstLine="709"/>
        <w:jc w:val="both"/>
        <w:rPr>
          <w:rFonts w:ascii="Times New Roman" w:eastAsia="Times New Roman" w:hAnsi="Times New Roman" w:cs="Times New Roman"/>
          <w:b/>
          <w:sz w:val="24"/>
          <w:szCs w:val="24"/>
        </w:rPr>
      </w:pPr>
    </w:p>
    <w:p w:rsidR="00E553EE" w:rsidRPr="001319F2" w:rsidRDefault="00E553EE" w:rsidP="007A70DE">
      <w:pPr>
        <w:spacing w:after="0"/>
        <w:ind w:firstLine="709"/>
        <w:jc w:val="both"/>
        <w:rPr>
          <w:rFonts w:ascii="Times New Roman" w:eastAsia="Times New Roman" w:hAnsi="Times New Roman" w:cs="Times New Roman"/>
          <w:b/>
          <w:sz w:val="24"/>
          <w:szCs w:val="24"/>
        </w:rPr>
      </w:pPr>
      <w:r w:rsidRPr="001319F2">
        <w:rPr>
          <w:rFonts w:ascii="Times New Roman" w:eastAsia="Times New Roman" w:hAnsi="Times New Roman" w:cs="Times New Roman"/>
          <w:b/>
          <w:sz w:val="24"/>
          <w:szCs w:val="24"/>
        </w:rPr>
        <w:t xml:space="preserve">1.2. Цель и планируемые результаты освоения дисциплины:   </w:t>
      </w:r>
    </w:p>
    <w:p w:rsidR="00E553EE" w:rsidRPr="001319F2" w:rsidRDefault="00E553EE" w:rsidP="007A70DE">
      <w:pPr>
        <w:suppressAutoHyphens/>
        <w:spacing w:after="0"/>
        <w:ind w:firstLine="709"/>
        <w:jc w:val="both"/>
        <w:rPr>
          <w:rFonts w:ascii="Times New Roman" w:eastAsia="Times New Roman" w:hAnsi="Times New Roman" w:cs="Times New Roman"/>
          <w:sz w:val="24"/>
          <w:szCs w:val="24"/>
        </w:rPr>
      </w:pPr>
      <w:r w:rsidRPr="001319F2">
        <w:rPr>
          <w:rFonts w:ascii="Times New Roman" w:eastAsia="Times New Roman" w:hAnsi="Times New Roman" w:cs="Times New Roman"/>
          <w:sz w:val="24"/>
          <w:szCs w:val="24"/>
        </w:rPr>
        <w:t xml:space="preserve">В рамках программы учебной дисциплины </w:t>
      </w:r>
      <w:proofErr w:type="gramStart"/>
      <w:r w:rsidRPr="001319F2">
        <w:rPr>
          <w:rFonts w:ascii="Times New Roman" w:eastAsia="Times New Roman" w:hAnsi="Times New Roman" w:cs="Times New Roman"/>
          <w:sz w:val="24"/>
          <w:szCs w:val="24"/>
        </w:rPr>
        <w:t>обучающимися</w:t>
      </w:r>
      <w:proofErr w:type="gramEnd"/>
      <w:r w:rsidRPr="001319F2">
        <w:rPr>
          <w:rFonts w:ascii="Times New Roman" w:eastAsia="Times New Roman" w:hAnsi="Times New Roman" w:cs="Times New Roman"/>
          <w:sz w:val="24"/>
          <w:szCs w:val="24"/>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3827"/>
        <w:gridCol w:w="3583"/>
      </w:tblGrid>
      <w:tr w:rsidR="00E553EE" w:rsidRPr="001319F2" w:rsidTr="00EF1FD8">
        <w:trPr>
          <w:trHeight w:val="649"/>
        </w:trPr>
        <w:tc>
          <w:tcPr>
            <w:tcW w:w="1838" w:type="dxa"/>
            <w:hideMark/>
          </w:tcPr>
          <w:p w:rsidR="00E553EE" w:rsidRPr="004853F0" w:rsidRDefault="00E553EE" w:rsidP="007A70DE">
            <w:pPr>
              <w:suppressAutoHyphens/>
              <w:spacing w:after="0"/>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ff7"/>
                <w:b/>
                <w:bCs/>
                <w:sz w:val="24"/>
                <w:szCs w:val="24"/>
              </w:rPr>
              <w:footnoteReference w:id="18"/>
            </w:r>
          </w:p>
          <w:p w:rsidR="00E553EE" w:rsidRPr="001319F2" w:rsidRDefault="00E553EE" w:rsidP="007A70DE">
            <w:pPr>
              <w:suppressAutoHyphens/>
              <w:spacing w:after="0"/>
              <w:jc w:val="center"/>
              <w:rPr>
                <w:rFonts w:ascii="Times New Roman" w:eastAsia="Times New Roman" w:hAnsi="Times New Roman" w:cs="Times New Roman"/>
                <w:sz w:val="24"/>
                <w:szCs w:val="24"/>
              </w:rPr>
            </w:pPr>
            <w:r w:rsidRPr="004853F0">
              <w:rPr>
                <w:rFonts w:ascii="Times New Roman" w:hAnsi="Times New Roman"/>
                <w:b/>
                <w:bCs/>
                <w:sz w:val="24"/>
                <w:szCs w:val="24"/>
              </w:rPr>
              <w:t>ПК, ОК</w:t>
            </w:r>
          </w:p>
        </w:tc>
        <w:tc>
          <w:tcPr>
            <w:tcW w:w="3827" w:type="dxa"/>
            <w:hideMark/>
          </w:tcPr>
          <w:p w:rsidR="00E553EE" w:rsidRPr="001319F2" w:rsidRDefault="00E553EE" w:rsidP="007A70DE">
            <w:pPr>
              <w:suppressAutoHyphens/>
              <w:spacing w:after="0"/>
              <w:jc w:val="center"/>
              <w:rPr>
                <w:rFonts w:ascii="Times New Roman" w:eastAsia="Times New Roman" w:hAnsi="Times New Roman" w:cs="Times New Roman"/>
                <w:sz w:val="24"/>
                <w:szCs w:val="24"/>
              </w:rPr>
            </w:pPr>
            <w:r w:rsidRPr="004853F0">
              <w:rPr>
                <w:rFonts w:ascii="Times New Roman" w:hAnsi="Times New Roman"/>
                <w:b/>
                <w:bCs/>
                <w:sz w:val="24"/>
                <w:szCs w:val="24"/>
              </w:rPr>
              <w:t>Умения</w:t>
            </w:r>
          </w:p>
        </w:tc>
        <w:tc>
          <w:tcPr>
            <w:tcW w:w="3583" w:type="dxa"/>
            <w:hideMark/>
          </w:tcPr>
          <w:p w:rsidR="00E553EE" w:rsidRPr="001319F2" w:rsidRDefault="00E553EE" w:rsidP="007A70DE">
            <w:pPr>
              <w:suppressAutoHyphens/>
              <w:spacing w:after="0"/>
              <w:jc w:val="center"/>
              <w:rPr>
                <w:rFonts w:ascii="Times New Roman" w:eastAsia="Times New Roman" w:hAnsi="Times New Roman" w:cs="Times New Roman"/>
                <w:sz w:val="24"/>
                <w:szCs w:val="24"/>
              </w:rPr>
            </w:pPr>
            <w:r w:rsidRPr="004853F0">
              <w:rPr>
                <w:rFonts w:ascii="Times New Roman" w:hAnsi="Times New Roman"/>
                <w:b/>
                <w:bCs/>
                <w:sz w:val="24"/>
                <w:szCs w:val="24"/>
              </w:rPr>
              <w:t>Знания</w:t>
            </w:r>
          </w:p>
        </w:tc>
      </w:tr>
      <w:tr w:rsidR="00E553EE" w:rsidRPr="001319F2" w:rsidTr="00EF1FD8">
        <w:trPr>
          <w:trHeight w:val="212"/>
        </w:trPr>
        <w:tc>
          <w:tcPr>
            <w:tcW w:w="1838" w:type="dxa"/>
          </w:tcPr>
          <w:p w:rsidR="00E553EE" w:rsidRDefault="00E553EE" w:rsidP="007A70DE">
            <w:pPr>
              <w:suppressAutoHyphens/>
              <w:spacing w:after="0"/>
              <w:jc w:val="center"/>
              <w:rPr>
                <w:rFonts w:ascii="Times New Roman" w:eastAsia="Times New Roman" w:hAnsi="Times New Roman" w:cs="Times New Roman"/>
                <w:iCs/>
                <w:sz w:val="24"/>
                <w:szCs w:val="24"/>
              </w:rPr>
            </w:pPr>
            <w:r w:rsidRPr="001319F2">
              <w:rPr>
                <w:rFonts w:ascii="Times New Roman" w:eastAsia="Times New Roman" w:hAnsi="Times New Roman" w:cs="Times New Roman"/>
                <w:iCs/>
                <w:sz w:val="24"/>
                <w:szCs w:val="24"/>
              </w:rPr>
              <w:t>ОК 01</w:t>
            </w:r>
          </w:p>
          <w:p w:rsidR="00E553EE" w:rsidRDefault="00E553EE" w:rsidP="007A70DE">
            <w:pPr>
              <w:suppressAutoHyphens/>
              <w:spacing w:after="0"/>
              <w:jc w:val="center"/>
              <w:rPr>
                <w:rFonts w:ascii="Times New Roman" w:eastAsia="Times New Roman" w:hAnsi="Times New Roman" w:cs="Times New Roman"/>
                <w:iCs/>
                <w:sz w:val="24"/>
                <w:szCs w:val="24"/>
              </w:rPr>
            </w:pPr>
            <w:r w:rsidRPr="001319F2">
              <w:rPr>
                <w:rFonts w:ascii="Times New Roman" w:eastAsia="Times New Roman" w:hAnsi="Times New Roman" w:cs="Times New Roman"/>
                <w:iCs/>
                <w:sz w:val="24"/>
                <w:szCs w:val="24"/>
              </w:rPr>
              <w:t xml:space="preserve">ОК </w:t>
            </w:r>
            <w:r>
              <w:rPr>
                <w:rFonts w:ascii="Times New Roman" w:eastAsia="Times New Roman" w:hAnsi="Times New Roman" w:cs="Times New Roman"/>
                <w:iCs/>
                <w:sz w:val="24"/>
                <w:szCs w:val="24"/>
              </w:rPr>
              <w:t>02</w:t>
            </w:r>
          </w:p>
          <w:p w:rsidR="00E553EE" w:rsidRDefault="00E553EE" w:rsidP="007A70DE">
            <w:pPr>
              <w:suppressAutoHyphens/>
              <w:spacing w:after="0"/>
              <w:jc w:val="center"/>
              <w:rPr>
                <w:rFonts w:ascii="Times New Roman" w:eastAsia="Times New Roman" w:hAnsi="Times New Roman" w:cs="Times New Roman"/>
                <w:iCs/>
                <w:sz w:val="24"/>
                <w:szCs w:val="24"/>
              </w:rPr>
            </w:pPr>
            <w:r w:rsidRPr="001319F2">
              <w:rPr>
                <w:rFonts w:ascii="Times New Roman" w:eastAsia="Times New Roman" w:hAnsi="Times New Roman" w:cs="Times New Roman"/>
                <w:iCs/>
                <w:sz w:val="24"/>
                <w:szCs w:val="24"/>
              </w:rPr>
              <w:t>ПК 1.1</w:t>
            </w:r>
            <w:r>
              <w:rPr>
                <w:rFonts w:ascii="Times New Roman" w:eastAsia="Times New Roman" w:hAnsi="Times New Roman" w:cs="Times New Roman"/>
                <w:iCs/>
                <w:sz w:val="24"/>
                <w:szCs w:val="24"/>
              </w:rPr>
              <w:t>.</w:t>
            </w:r>
          </w:p>
          <w:p w:rsidR="00E553EE" w:rsidRPr="001319F2" w:rsidRDefault="00E553EE" w:rsidP="007A70DE">
            <w:pPr>
              <w:suppressAutoHyphens/>
              <w:spacing w:after="0"/>
              <w:jc w:val="center"/>
              <w:rPr>
                <w:rFonts w:ascii="Times New Roman" w:eastAsia="Times New Roman" w:hAnsi="Times New Roman" w:cs="Times New Roman"/>
                <w:iCs/>
                <w:sz w:val="24"/>
                <w:szCs w:val="24"/>
              </w:rPr>
            </w:pPr>
            <w:r w:rsidRPr="001319F2">
              <w:rPr>
                <w:rFonts w:ascii="Times New Roman" w:eastAsia="Times New Roman" w:hAnsi="Times New Roman" w:cs="Times New Roman"/>
                <w:iCs/>
                <w:sz w:val="24"/>
                <w:szCs w:val="24"/>
              </w:rPr>
              <w:t>ПК 2.1</w:t>
            </w:r>
            <w:r>
              <w:rPr>
                <w:rFonts w:ascii="Times New Roman" w:eastAsia="Times New Roman" w:hAnsi="Times New Roman" w:cs="Times New Roman"/>
                <w:iCs/>
                <w:sz w:val="24"/>
                <w:szCs w:val="24"/>
              </w:rPr>
              <w:t>.</w:t>
            </w:r>
          </w:p>
        </w:tc>
        <w:tc>
          <w:tcPr>
            <w:tcW w:w="3827" w:type="dxa"/>
          </w:tcPr>
          <w:p w:rsidR="00E553EE" w:rsidRPr="00AF01E9" w:rsidRDefault="00E553EE" w:rsidP="007A70DE">
            <w:pPr>
              <w:suppressAutoHyphens/>
              <w:spacing w:after="0"/>
              <w:rPr>
                <w:rFonts w:ascii="Times New Roman" w:eastAsia="Times New Roman" w:hAnsi="Times New Roman" w:cs="Times New Roman"/>
                <w:iCs/>
                <w:sz w:val="24"/>
                <w:szCs w:val="24"/>
                <w:u w:val="single"/>
              </w:rPr>
            </w:pPr>
            <w:r w:rsidRPr="001319F2">
              <w:rPr>
                <w:rFonts w:ascii="Times New Roman" w:eastAsia="Times New Roman" w:hAnsi="Times New Roman" w:cs="Times New Roman"/>
                <w:iCs/>
                <w:sz w:val="24"/>
                <w:szCs w:val="24"/>
              </w:rPr>
              <w:t xml:space="preserve"> </w:t>
            </w:r>
            <w:r w:rsidRPr="00AF01E9">
              <w:rPr>
                <w:rFonts w:ascii="Times New Roman" w:eastAsia="Times New Roman" w:hAnsi="Times New Roman" w:cs="Times New Roman"/>
                <w:iCs/>
                <w:sz w:val="24"/>
                <w:szCs w:val="24"/>
                <w:u w:val="single"/>
              </w:rPr>
              <w:t>Уметь:</w:t>
            </w:r>
          </w:p>
          <w:p w:rsidR="00E553EE" w:rsidRPr="001319F2" w:rsidRDefault="00E553EE" w:rsidP="007A70DE">
            <w:pPr>
              <w:suppressAutoHyphens/>
              <w:spacing w:after="0"/>
              <w:jc w:val="both"/>
              <w:rPr>
                <w:rFonts w:ascii="Times New Roman" w:eastAsia="Times New Roman" w:hAnsi="Times New Roman" w:cs="Times New Roman"/>
                <w:iCs/>
                <w:sz w:val="24"/>
                <w:szCs w:val="24"/>
              </w:rPr>
            </w:pPr>
            <w:r w:rsidRPr="001319F2">
              <w:rPr>
                <w:rFonts w:ascii="Times New Roman" w:eastAsia="Times New Roman" w:hAnsi="Times New Roman" w:cs="Times New Roman"/>
                <w:iCs/>
                <w:sz w:val="24"/>
                <w:szCs w:val="24"/>
              </w:rPr>
              <w:t>Строить и анализировать дискретные модели;</w:t>
            </w:r>
          </w:p>
          <w:p w:rsidR="00E553EE" w:rsidRPr="001319F2" w:rsidRDefault="00E553EE" w:rsidP="007A70DE">
            <w:pPr>
              <w:suppressAutoHyphens/>
              <w:spacing w:after="0"/>
              <w:jc w:val="both"/>
              <w:rPr>
                <w:rFonts w:ascii="Times New Roman" w:eastAsia="Times New Roman" w:hAnsi="Times New Roman" w:cs="Times New Roman"/>
                <w:iCs/>
                <w:sz w:val="24"/>
                <w:szCs w:val="24"/>
              </w:rPr>
            </w:pPr>
            <w:r w:rsidRPr="001319F2">
              <w:rPr>
                <w:rFonts w:ascii="Times New Roman" w:eastAsia="Times New Roman" w:hAnsi="Times New Roman" w:cs="Times New Roman"/>
                <w:iCs/>
                <w:sz w:val="24"/>
                <w:szCs w:val="24"/>
              </w:rPr>
              <w:t>анализировать логику высказываний и утверждений;</w:t>
            </w:r>
          </w:p>
          <w:p w:rsidR="00E553EE" w:rsidRPr="001319F2" w:rsidRDefault="00E553EE" w:rsidP="007A70DE">
            <w:pPr>
              <w:suppressAutoHyphens/>
              <w:spacing w:after="0"/>
              <w:jc w:val="both"/>
              <w:rPr>
                <w:rFonts w:ascii="Times New Roman" w:eastAsia="Times New Roman" w:hAnsi="Times New Roman" w:cs="Times New Roman"/>
                <w:iCs/>
                <w:sz w:val="24"/>
                <w:szCs w:val="24"/>
              </w:rPr>
            </w:pPr>
            <w:r w:rsidRPr="001319F2">
              <w:rPr>
                <w:rFonts w:ascii="Times New Roman" w:eastAsia="Times New Roman" w:hAnsi="Times New Roman" w:cs="Times New Roman"/>
                <w:iCs/>
                <w:sz w:val="24"/>
                <w:szCs w:val="24"/>
              </w:rPr>
              <w:t>применять математический аппарат для построения и анализа алгоритмов;</w:t>
            </w:r>
          </w:p>
        </w:tc>
        <w:tc>
          <w:tcPr>
            <w:tcW w:w="3583" w:type="dxa"/>
          </w:tcPr>
          <w:p w:rsidR="00E553EE" w:rsidRPr="00AF01E9" w:rsidRDefault="00E553EE" w:rsidP="007A70DE">
            <w:pPr>
              <w:suppressAutoHyphens/>
              <w:spacing w:after="0"/>
              <w:jc w:val="both"/>
              <w:rPr>
                <w:rFonts w:ascii="Times New Roman" w:eastAsia="Times New Roman" w:hAnsi="Times New Roman" w:cs="Times New Roman"/>
                <w:iCs/>
                <w:sz w:val="24"/>
                <w:szCs w:val="24"/>
                <w:u w:val="single"/>
              </w:rPr>
            </w:pPr>
            <w:r w:rsidRPr="001319F2">
              <w:rPr>
                <w:rFonts w:ascii="Times New Roman" w:eastAsia="Times New Roman" w:hAnsi="Times New Roman" w:cs="Times New Roman"/>
                <w:iCs/>
                <w:sz w:val="24"/>
                <w:szCs w:val="24"/>
              </w:rPr>
              <w:t xml:space="preserve"> </w:t>
            </w:r>
            <w:r w:rsidRPr="00AF01E9">
              <w:rPr>
                <w:rFonts w:ascii="Times New Roman" w:eastAsia="Times New Roman" w:hAnsi="Times New Roman" w:cs="Times New Roman"/>
                <w:iCs/>
                <w:sz w:val="24"/>
                <w:szCs w:val="24"/>
                <w:u w:val="single"/>
              </w:rPr>
              <w:t>Знать:</w:t>
            </w:r>
          </w:p>
          <w:p w:rsidR="00E553EE" w:rsidRPr="001319F2" w:rsidRDefault="00E553EE" w:rsidP="007A70DE">
            <w:pPr>
              <w:suppressAutoHyphens/>
              <w:spacing w:after="0"/>
              <w:jc w:val="both"/>
              <w:rPr>
                <w:rFonts w:ascii="Times New Roman" w:eastAsia="Times New Roman" w:hAnsi="Times New Roman" w:cs="Times New Roman"/>
                <w:iCs/>
                <w:sz w:val="24"/>
                <w:szCs w:val="24"/>
              </w:rPr>
            </w:pPr>
            <w:r w:rsidRPr="001319F2">
              <w:rPr>
                <w:rFonts w:ascii="Times New Roman" w:eastAsia="Times New Roman" w:hAnsi="Times New Roman" w:cs="Times New Roman"/>
                <w:iCs/>
                <w:sz w:val="24"/>
                <w:szCs w:val="24"/>
              </w:rPr>
              <w:t>Основы теории множеств;</w:t>
            </w:r>
          </w:p>
          <w:p w:rsidR="00E553EE" w:rsidRPr="001319F2" w:rsidRDefault="00E553EE" w:rsidP="007A70DE">
            <w:pPr>
              <w:suppressAutoHyphens/>
              <w:spacing w:after="0"/>
              <w:jc w:val="both"/>
              <w:rPr>
                <w:rFonts w:ascii="Times New Roman" w:eastAsia="Times New Roman" w:hAnsi="Times New Roman" w:cs="Times New Roman"/>
                <w:iCs/>
                <w:sz w:val="24"/>
                <w:szCs w:val="24"/>
              </w:rPr>
            </w:pPr>
            <w:r w:rsidRPr="001319F2">
              <w:rPr>
                <w:rFonts w:ascii="Times New Roman" w:eastAsia="Times New Roman" w:hAnsi="Times New Roman" w:cs="Times New Roman"/>
                <w:iCs/>
                <w:sz w:val="24"/>
                <w:szCs w:val="24"/>
              </w:rPr>
              <w:t>основы математической логики;</w:t>
            </w:r>
          </w:p>
          <w:p w:rsidR="00E553EE" w:rsidRPr="001319F2" w:rsidRDefault="00E553EE" w:rsidP="007A70DE">
            <w:pPr>
              <w:suppressAutoHyphens/>
              <w:spacing w:after="0"/>
              <w:jc w:val="both"/>
              <w:rPr>
                <w:rFonts w:ascii="Times New Roman" w:eastAsia="Times New Roman" w:hAnsi="Times New Roman" w:cs="Times New Roman"/>
                <w:iCs/>
                <w:sz w:val="24"/>
                <w:szCs w:val="24"/>
              </w:rPr>
            </w:pPr>
            <w:r w:rsidRPr="001319F2">
              <w:rPr>
                <w:rFonts w:ascii="Times New Roman" w:eastAsia="Times New Roman" w:hAnsi="Times New Roman" w:cs="Times New Roman"/>
                <w:iCs/>
                <w:sz w:val="24"/>
                <w:szCs w:val="24"/>
              </w:rPr>
              <w:t>основы комбинаторики и комбинаторного анализа;</w:t>
            </w:r>
          </w:p>
          <w:p w:rsidR="00E553EE" w:rsidRPr="001319F2" w:rsidRDefault="00E553EE" w:rsidP="007A70DE">
            <w:pPr>
              <w:suppressAutoHyphens/>
              <w:spacing w:after="0"/>
              <w:jc w:val="both"/>
              <w:rPr>
                <w:rFonts w:ascii="Times New Roman" w:eastAsia="Times New Roman" w:hAnsi="Times New Roman" w:cs="Times New Roman"/>
                <w:iCs/>
                <w:sz w:val="24"/>
                <w:szCs w:val="24"/>
              </w:rPr>
            </w:pPr>
            <w:r w:rsidRPr="001319F2">
              <w:rPr>
                <w:rFonts w:ascii="Times New Roman" w:eastAsia="Times New Roman" w:hAnsi="Times New Roman" w:cs="Times New Roman"/>
                <w:iCs/>
                <w:sz w:val="24"/>
                <w:szCs w:val="24"/>
              </w:rPr>
              <w:t>основы теории графов и их применение.</w:t>
            </w:r>
          </w:p>
        </w:tc>
      </w:tr>
    </w:tbl>
    <w:p w:rsidR="00E553EE" w:rsidRPr="00FA5071" w:rsidRDefault="00E553EE" w:rsidP="007A70DE">
      <w:pPr>
        <w:suppressAutoHyphens/>
        <w:spacing w:after="240"/>
        <w:ind w:firstLine="709"/>
        <w:rPr>
          <w:rFonts w:ascii="Times New Roman" w:eastAsia="Times New Roman" w:hAnsi="Times New Roman" w:cs="Times New Roman"/>
          <w:b/>
        </w:rPr>
      </w:pPr>
    </w:p>
    <w:p w:rsidR="00E553EE" w:rsidRPr="00FA5071" w:rsidRDefault="00E553EE" w:rsidP="007A70DE">
      <w:pPr>
        <w:suppressAutoHyphens/>
        <w:spacing w:after="240"/>
        <w:jc w:val="center"/>
        <w:rPr>
          <w:rFonts w:ascii="Times New Roman" w:eastAsia="Times New Roman" w:hAnsi="Times New Roman" w:cs="Times New Roman"/>
          <w:b/>
          <w:sz w:val="24"/>
          <w:szCs w:val="24"/>
        </w:rPr>
      </w:pPr>
      <w:r w:rsidRPr="00FA5071">
        <w:rPr>
          <w:rFonts w:ascii="Times New Roman" w:eastAsia="Times New Roman" w:hAnsi="Times New Roman" w:cs="Times New Roman"/>
          <w:b/>
          <w:sz w:val="24"/>
          <w:szCs w:val="24"/>
        </w:rPr>
        <w:t>2. СТРУКТУРА И СОДЕРЖАНИЕ УЧЕБНОЙ ДИСЦИПЛИНЫ</w:t>
      </w:r>
    </w:p>
    <w:p w:rsidR="00E553EE" w:rsidRPr="00FA5071" w:rsidRDefault="00E553EE" w:rsidP="007A70DE">
      <w:pPr>
        <w:suppressAutoHyphens/>
        <w:spacing w:after="240"/>
        <w:ind w:firstLine="709"/>
        <w:rPr>
          <w:rFonts w:ascii="Times New Roman" w:eastAsia="Times New Roman" w:hAnsi="Times New Roman" w:cs="Times New Roman"/>
          <w:b/>
          <w:sz w:val="24"/>
          <w:szCs w:val="24"/>
        </w:rPr>
      </w:pPr>
      <w:r w:rsidRPr="00FA5071">
        <w:rPr>
          <w:rFonts w:ascii="Times New Roman" w:eastAsia="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E553EE" w:rsidRPr="00FA5071" w:rsidTr="00EF1FD8">
        <w:trPr>
          <w:trHeight w:val="490"/>
        </w:trPr>
        <w:tc>
          <w:tcPr>
            <w:tcW w:w="3685" w:type="pct"/>
            <w:vAlign w:val="center"/>
          </w:tcPr>
          <w:p w:rsidR="00E553EE" w:rsidRPr="00FA5071" w:rsidRDefault="00E553EE" w:rsidP="007A70DE">
            <w:pPr>
              <w:suppressAutoHyphens/>
              <w:rPr>
                <w:rFonts w:ascii="Times New Roman" w:eastAsia="Times New Roman" w:hAnsi="Times New Roman" w:cs="Times New Roman"/>
                <w:b/>
              </w:rPr>
            </w:pPr>
            <w:r w:rsidRPr="00FA5071">
              <w:rPr>
                <w:rFonts w:ascii="Times New Roman" w:eastAsia="Times New Roman" w:hAnsi="Times New Roman" w:cs="Times New Roman"/>
                <w:b/>
              </w:rPr>
              <w:t>Вид учебной работы</w:t>
            </w:r>
          </w:p>
        </w:tc>
        <w:tc>
          <w:tcPr>
            <w:tcW w:w="1315" w:type="pct"/>
            <w:vAlign w:val="center"/>
          </w:tcPr>
          <w:p w:rsidR="00E553EE" w:rsidRPr="00FA5071" w:rsidRDefault="00E553EE" w:rsidP="007A70DE">
            <w:pPr>
              <w:suppressAutoHyphens/>
              <w:rPr>
                <w:rFonts w:ascii="Times New Roman" w:eastAsia="Times New Roman" w:hAnsi="Times New Roman" w:cs="Times New Roman"/>
                <w:b/>
                <w:iCs/>
              </w:rPr>
            </w:pPr>
            <w:r w:rsidRPr="00FA5071">
              <w:rPr>
                <w:rFonts w:ascii="Times New Roman" w:eastAsia="Times New Roman" w:hAnsi="Times New Roman" w:cs="Times New Roman"/>
                <w:b/>
                <w:iCs/>
              </w:rPr>
              <w:t>Объем в часах</w:t>
            </w:r>
          </w:p>
        </w:tc>
      </w:tr>
      <w:tr w:rsidR="00E553EE" w:rsidRPr="00FA5071" w:rsidTr="00EF1FD8">
        <w:trPr>
          <w:trHeight w:val="490"/>
        </w:trPr>
        <w:tc>
          <w:tcPr>
            <w:tcW w:w="3685" w:type="pct"/>
            <w:vAlign w:val="center"/>
          </w:tcPr>
          <w:p w:rsidR="00E553EE" w:rsidRPr="00FA5071" w:rsidRDefault="00E553EE" w:rsidP="007A70DE">
            <w:pPr>
              <w:suppressAutoHyphens/>
              <w:spacing w:after="0"/>
              <w:rPr>
                <w:rFonts w:ascii="Times New Roman" w:eastAsia="Times New Roman" w:hAnsi="Times New Roman" w:cs="Times New Roman"/>
                <w:b/>
              </w:rPr>
            </w:pPr>
            <w:r w:rsidRPr="00FA5071">
              <w:rPr>
                <w:rFonts w:ascii="Times New Roman" w:eastAsia="Times New Roman" w:hAnsi="Times New Roman" w:cs="Times New Roman"/>
                <w:b/>
              </w:rPr>
              <w:t>Объем образовательной программы учебной дисциплины</w:t>
            </w:r>
          </w:p>
        </w:tc>
        <w:tc>
          <w:tcPr>
            <w:tcW w:w="1315" w:type="pct"/>
            <w:vAlign w:val="center"/>
          </w:tcPr>
          <w:p w:rsidR="00E553EE" w:rsidRPr="00A325F8" w:rsidRDefault="001830D0" w:rsidP="007A70DE">
            <w:pPr>
              <w:suppressAutoHyphens/>
              <w:spacing w:after="0"/>
              <w:jc w:val="center"/>
              <w:rPr>
                <w:rFonts w:ascii="Times New Roman" w:eastAsia="Times New Roman" w:hAnsi="Times New Roman" w:cs="Times New Roman"/>
                <w:b/>
                <w:bCs/>
                <w:iCs/>
              </w:rPr>
            </w:pPr>
            <w:r>
              <w:rPr>
                <w:rFonts w:ascii="Times New Roman" w:eastAsia="Times New Roman" w:hAnsi="Times New Roman" w:cs="Times New Roman"/>
                <w:b/>
                <w:bCs/>
                <w:iCs/>
              </w:rPr>
              <w:t>72</w:t>
            </w:r>
          </w:p>
        </w:tc>
      </w:tr>
      <w:tr w:rsidR="00E553EE" w:rsidRPr="00FA5071" w:rsidTr="00EF1FD8">
        <w:trPr>
          <w:trHeight w:val="490"/>
        </w:trPr>
        <w:tc>
          <w:tcPr>
            <w:tcW w:w="3685" w:type="pct"/>
            <w:shd w:val="clear" w:color="auto" w:fill="auto"/>
            <w:vAlign w:val="center"/>
          </w:tcPr>
          <w:p w:rsidR="00E553EE" w:rsidRPr="00FA5071" w:rsidRDefault="00E553EE" w:rsidP="007A70DE">
            <w:pPr>
              <w:suppressAutoHyphens/>
              <w:spacing w:after="0"/>
              <w:rPr>
                <w:rFonts w:ascii="Times New Roman" w:eastAsia="Times New Roman" w:hAnsi="Times New Roman" w:cs="Times New Roman"/>
                <w:b/>
              </w:rPr>
            </w:pPr>
            <w:r w:rsidRPr="00FA5071">
              <w:rPr>
                <w:rFonts w:ascii="Times New Roman" w:eastAsia="Times New Roman" w:hAnsi="Times New Roman" w:cs="Times New Roman"/>
                <w:b/>
              </w:rPr>
              <w:t>в т.ч. в форме практической подготовки</w:t>
            </w:r>
          </w:p>
        </w:tc>
        <w:tc>
          <w:tcPr>
            <w:tcW w:w="1315" w:type="pct"/>
            <w:shd w:val="clear" w:color="auto" w:fill="auto"/>
            <w:vAlign w:val="center"/>
          </w:tcPr>
          <w:p w:rsidR="00E553EE" w:rsidRPr="00B65200" w:rsidRDefault="00E553EE" w:rsidP="007A70DE">
            <w:pPr>
              <w:suppressAutoHyphens/>
              <w:spacing w:after="0"/>
              <w:jc w:val="center"/>
              <w:rPr>
                <w:rFonts w:ascii="Times New Roman" w:eastAsia="Times New Roman" w:hAnsi="Times New Roman" w:cs="Times New Roman"/>
                <w:b/>
                <w:bCs/>
                <w:iCs/>
              </w:rPr>
            </w:pPr>
            <w:r w:rsidRPr="00B65200">
              <w:rPr>
                <w:rFonts w:ascii="Times New Roman" w:eastAsia="Times New Roman" w:hAnsi="Times New Roman" w:cs="Times New Roman"/>
                <w:b/>
                <w:bCs/>
                <w:iCs/>
              </w:rPr>
              <w:t>28</w:t>
            </w:r>
          </w:p>
        </w:tc>
      </w:tr>
      <w:tr w:rsidR="00E553EE" w:rsidRPr="00FA5071" w:rsidTr="00EF1FD8">
        <w:trPr>
          <w:trHeight w:val="336"/>
        </w:trPr>
        <w:tc>
          <w:tcPr>
            <w:tcW w:w="5000" w:type="pct"/>
            <w:gridSpan w:val="2"/>
            <w:vAlign w:val="center"/>
          </w:tcPr>
          <w:p w:rsidR="00E553EE" w:rsidRPr="00FA5071" w:rsidRDefault="00E553EE" w:rsidP="007A70DE">
            <w:pPr>
              <w:suppressAutoHyphens/>
              <w:spacing w:after="0"/>
              <w:rPr>
                <w:rFonts w:ascii="Times New Roman" w:eastAsia="Times New Roman" w:hAnsi="Times New Roman" w:cs="Times New Roman"/>
                <w:iCs/>
              </w:rPr>
            </w:pPr>
            <w:r w:rsidRPr="00FA5071">
              <w:rPr>
                <w:rFonts w:ascii="Times New Roman" w:eastAsia="Times New Roman" w:hAnsi="Times New Roman" w:cs="Times New Roman"/>
              </w:rPr>
              <w:t>в т. ч.:</w:t>
            </w:r>
          </w:p>
        </w:tc>
      </w:tr>
      <w:tr w:rsidR="00E553EE" w:rsidRPr="00FA5071" w:rsidTr="00EF1FD8">
        <w:trPr>
          <w:trHeight w:val="490"/>
        </w:trPr>
        <w:tc>
          <w:tcPr>
            <w:tcW w:w="3685" w:type="pct"/>
            <w:vAlign w:val="center"/>
          </w:tcPr>
          <w:p w:rsidR="00E553EE" w:rsidRPr="00FA5071" w:rsidRDefault="00E553EE" w:rsidP="007A70DE">
            <w:pPr>
              <w:suppressAutoHyphens/>
              <w:spacing w:after="0"/>
              <w:rPr>
                <w:rFonts w:ascii="Times New Roman" w:eastAsia="Times New Roman" w:hAnsi="Times New Roman" w:cs="Times New Roman"/>
              </w:rPr>
            </w:pPr>
            <w:r w:rsidRPr="00FA5071">
              <w:rPr>
                <w:rFonts w:ascii="Times New Roman" w:eastAsia="Times New Roman" w:hAnsi="Times New Roman" w:cs="Times New Roman"/>
              </w:rPr>
              <w:t>теоретическое обучение</w:t>
            </w:r>
          </w:p>
        </w:tc>
        <w:tc>
          <w:tcPr>
            <w:tcW w:w="1315" w:type="pct"/>
            <w:vAlign w:val="center"/>
          </w:tcPr>
          <w:p w:rsidR="00E553EE" w:rsidRPr="00FA5071" w:rsidRDefault="00E553EE" w:rsidP="007A70DE">
            <w:pPr>
              <w:suppressAutoHyphens/>
              <w:spacing w:after="0"/>
              <w:jc w:val="center"/>
              <w:rPr>
                <w:rFonts w:ascii="Times New Roman" w:eastAsia="Times New Roman" w:hAnsi="Times New Roman" w:cs="Times New Roman"/>
                <w:iCs/>
              </w:rPr>
            </w:pPr>
            <w:r>
              <w:rPr>
                <w:rFonts w:ascii="Times New Roman" w:eastAsia="Times New Roman" w:hAnsi="Times New Roman" w:cs="Times New Roman"/>
                <w:iCs/>
              </w:rPr>
              <w:t>3</w:t>
            </w:r>
            <w:r w:rsidR="001830D0">
              <w:rPr>
                <w:rFonts w:ascii="Times New Roman" w:eastAsia="Times New Roman" w:hAnsi="Times New Roman" w:cs="Times New Roman"/>
                <w:iCs/>
              </w:rPr>
              <w:t>0</w:t>
            </w:r>
          </w:p>
        </w:tc>
      </w:tr>
      <w:tr w:rsidR="00E553EE" w:rsidRPr="00FA5071" w:rsidTr="00EF1FD8">
        <w:trPr>
          <w:trHeight w:val="490"/>
        </w:trPr>
        <w:tc>
          <w:tcPr>
            <w:tcW w:w="3685" w:type="pct"/>
            <w:vAlign w:val="center"/>
          </w:tcPr>
          <w:p w:rsidR="00E553EE" w:rsidRPr="00FA5071" w:rsidRDefault="00E553EE" w:rsidP="007A70DE">
            <w:pPr>
              <w:suppressAutoHyphens/>
              <w:spacing w:after="0"/>
              <w:rPr>
                <w:rFonts w:ascii="Times New Roman" w:eastAsia="Times New Roman" w:hAnsi="Times New Roman" w:cs="Times New Roman"/>
              </w:rPr>
            </w:pPr>
            <w:r w:rsidRPr="00FA5071">
              <w:rPr>
                <w:rFonts w:ascii="Times New Roman" w:eastAsia="Times New Roman" w:hAnsi="Times New Roman" w:cs="Times New Roman"/>
              </w:rPr>
              <w:t>практические занятия</w:t>
            </w:r>
            <w:r w:rsidRPr="00FA5071">
              <w:rPr>
                <w:rFonts w:ascii="Times New Roman" w:eastAsia="Times New Roman" w:hAnsi="Times New Roman" w:cs="Times New Roman"/>
                <w:i/>
              </w:rPr>
              <w:t xml:space="preserve"> </w:t>
            </w:r>
          </w:p>
        </w:tc>
        <w:tc>
          <w:tcPr>
            <w:tcW w:w="1315" w:type="pct"/>
            <w:vAlign w:val="center"/>
          </w:tcPr>
          <w:p w:rsidR="00E553EE" w:rsidRPr="00FA5071" w:rsidRDefault="00E553EE" w:rsidP="007A70DE">
            <w:pPr>
              <w:suppressAutoHyphens/>
              <w:spacing w:after="0"/>
              <w:jc w:val="center"/>
              <w:rPr>
                <w:rFonts w:ascii="Times New Roman" w:eastAsia="Times New Roman" w:hAnsi="Times New Roman" w:cs="Times New Roman"/>
                <w:iCs/>
              </w:rPr>
            </w:pPr>
            <w:r>
              <w:rPr>
                <w:rFonts w:ascii="Times New Roman" w:eastAsia="Times New Roman" w:hAnsi="Times New Roman" w:cs="Times New Roman"/>
                <w:iCs/>
              </w:rPr>
              <w:t>28</w:t>
            </w:r>
          </w:p>
        </w:tc>
      </w:tr>
      <w:tr w:rsidR="00E553EE" w:rsidRPr="00FA5071" w:rsidTr="00EF1FD8">
        <w:trPr>
          <w:trHeight w:val="267"/>
        </w:trPr>
        <w:tc>
          <w:tcPr>
            <w:tcW w:w="3685" w:type="pct"/>
            <w:vAlign w:val="center"/>
          </w:tcPr>
          <w:p w:rsidR="00E553EE" w:rsidRPr="00F547D2" w:rsidRDefault="00E553EE" w:rsidP="007A70DE">
            <w:pPr>
              <w:suppressAutoHyphens/>
              <w:spacing w:after="0"/>
              <w:rPr>
                <w:rFonts w:ascii="Times New Roman" w:eastAsia="Times New Roman" w:hAnsi="Times New Roman" w:cs="Times New Roman"/>
                <w:iCs/>
              </w:rPr>
            </w:pPr>
            <w:r w:rsidRPr="00F547D2">
              <w:rPr>
                <w:rFonts w:ascii="Times New Roman" w:eastAsia="Times New Roman" w:hAnsi="Times New Roman" w:cs="Times New Roman"/>
                <w:iCs/>
              </w:rPr>
              <w:t xml:space="preserve">Самостоятельная работа </w:t>
            </w:r>
          </w:p>
        </w:tc>
        <w:tc>
          <w:tcPr>
            <w:tcW w:w="1315" w:type="pct"/>
            <w:vAlign w:val="center"/>
          </w:tcPr>
          <w:p w:rsidR="00E553EE" w:rsidRPr="00FA5071" w:rsidRDefault="001830D0" w:rsidP="007A70DE">
            <w:pPr>
              <w:suppressAutoHyphens/>
              <w:spacing w:after="0"/>
              <w:jc w:val="center"/>
              <w:rPr>
                <w:rFonts w:ascii="Times New Roman" w:eastAsia="Times New Roman" w:hAnsi="Times New Roman" w:cs="Times New Roman"/>
                <w:iCs/>
              </w:rPr>
            </w:pPr>
            <w:r>
              <w:rPr>
                <w:rFonts w:ascii="Times New Roman" w:eastAsia="Times New Roman" w:hAnsi="Times New Roman" w:cs="Times New Roman"/>
                <w:iCs/>
              </w:rPr>
              <w:t>10</w:t>
            </w:r>
          </w:p>
        </w:tc>
      </w:tr>
      <w:tr w:rsidR="001830D0" w:rsidRPr="00FA5071" w:rsidTr="00EF1FD8">
        <w:trPr>
          <w:trHeight w:val="267"/>
        </w:trPr>
        <w:tc>
          <w:tcPr>
            <w:tcW w:w="3685" w:type="pct"/>
            <w:vAlign w:val="center"/>
          </w:tcPr>
          <w:p w:rsidR="001830D0" w:rsidRPr="00F547D2" w:rsidRDefault="001830D0" w:rsidP="007A70DE">
            <w:pPr>
              <w:suppressAutoHyphens/>
              <w:spacing w:after="0"/>
              <w:rPr>
                <w:rFonts w:ascii="Times New Roman" w:eastAsia="Times New Roman" w:hAnsi="Times New Roman" w:cs="Times New Roman"/>
                <w:iCs/>
              </w:rPr>
            </w:pPr>
            <w:r>
              <w:rPr>
                <w:rFonts w:ascii="Times New Roman" w:eastAsia="Times New Roman" w:hAnsi="Times New Roman" w:cs="Times New Roman"/>
                <w:iCs/>
              </w:rPr>
              <w:t>Часы на контроль</w:t>
            </w:r>
          </w:p>
        </w:tc>
        <w:tc>
          <w:tcPr>
            <w:tcW w:w="1315" w:type="pct"/>
            <w:vAlign w:val="center"/>
          </w:tcPr>
          <w:p w:rsidR="001830D0" w:rsidRDefault="001830D0" w:rsidP="007A70DE">
            <w:pPr>
              <w:suppressAutoHyphens/>
              <w:spacing w:after="0"/>
              <w:jc w:val="center"/>
              <w:rPr>
                <w:rFonts w:ascii="Times New Roman" w:eastAsia="Times New Roman" w:hAnsi="Times New Roman" w:cs="Times New Roman"/>
                <w:iCs/>
              </w:rPr>
            </w:pPr>
            <w:r>
              <w:rPr>
                <w:rFonts w:ascii="Times New Roman" w:eastAsia="Times New Roman" w:hAnsi="Times New Roman" w:cs="Times New Roman"/>
                <w:iCs/>
              </w:rPr>
              <w:t>4</w:t>
            </w:r>
          </w:p>
        </w:tc>
      </w:tr>
      <w:tr w:rsidR="00AB0718" w:rsidRPr="00FA5071" w:rsidTr="00AB0718">
        <w:trPr>
          <w:trHeight w:val="331"/>
        </w:trPr>
        <w:tc>
          <w:tcPr>
            <w:tcW w:w="5000" w:type="pct"/>
            <w:gridSpan w:val="2"/>
            <w:vAlign w:val="center"/>
          </w:tcPr>
          <w:p w:rsidR="00AB0718" w:rsidRPr="00FA5071" w:rsidRDefault="00AB0718" w:rsidP="007A70DE">
            <w:pPr>
              <w:suppressAutoHyphens/>
              <w:spacing w:after="0"/>
              <w:rPr>
                <w:rFonts w:ascii="Times New Roman" w:eastAsia="Times New Roman" w:hAnsi="Times New Roman" w:cs="Times New Roman"/>
                <w:iCs/>
              </w:rPr>
            </w:pPr>
            <w:r w:rsidRPr="00FA5071">
              <w:rPr>
                <w:rFonts w:ascii="Times New Roman" w:eastAsia="Times New Roman" w:hAnsi="Times New Roman" w:cs="Times New Roman"/>
                <w:b/>
                <w:iCs/>
              </w:rPr>
              <w:t>Промежуточная аттестация</w:t>
            </w:r>
            <w:r>
              <w:rPr>
                <w:rFonts w:ascii="Times New Roman" w:eastAsia="Times New Roman" w:hAnsi="Times New Roman" w:cs="Times New Roman"/>
                <w:b/>
                <w:iCs/>
              </w:rPr>
              <w:t xml:space="preserve"> в форме дифференцированного зачета</w:t>
            </w:r>
          </w:p>
        </w:tc>
      </w:tr>
    </w:tbl>
    <w:p w:rsidR="00E553EE" w:rsidRPr="00FA5071" w:rsidRDefault="00E553EE" w:rsidP="007A70DE">
      <w:pPr>
        <w:rPr>
          <w:rFonts w:ascii="Times New Roman" w:eastAsia="Times New Roman" w:hAnsi="Times New Roman" w:cs="Times New Roman"/>
          <w:b/>
          <w:i/>
        </w:rPr>
        <w:sectPr w:rsidR="00E553EE" w:rsidRPr="00FA5071" w:rsidSect="00EF1FD8">
          <w:pgSz w:w="11906" w:h="16838"/>
          <w:pgMar w:top="1134" w:right="850" w:bottom="284" w:left="1701" w:header="708" w:footer="708" w:gutter="0"/>
          <w:cols w:space="720"/>
          <w:docGrid w:linePitch="299"/>
        </w:sectPr>
      </w:pPr>
    </w:p>
    <w:p w:rsidR="00E553EE" w:rsidRPr="00FA5071" w:rsidRDefault="00E553EE" w:rsidP="00E553EE">
      <w:pPr>
        <w:ind w:firstLine="709"/>
        <w:rPr>
          <w:rFonts w:ascii="Times New Roman" w:eastAsia="Times New Roman" w:hAnsi="Times New Roman" w:cs="Times New Roman"/>
          <w:b/>
          <w:bCs/>
        </w:rPr>
      </w:pPr>
      <w:r w:rsidRPr="00FA5071">
        <w:rPr>
          <w:rFonts w:ascii="Times New Roman" w:eastAsia="Times New Roman" w:hAnsi="Times New Roman" w:cs="Times New Roman"/>
          <w:b/>
        </w:rPr>
        <w:lastRenderedPageBreak/>
        <w:t xml:space="preserve">2.2. Тематический план и содержание учебной дисциплины </w:t>
      </w:r>
      <w:r w:rsidR="00CA4E12">
        <w:rPr>
          <w:rFonts w:ascii="Times New Roman" w:eastAsia="Times New Roman" w:hAnsi="Times New Roman" w:cs="Times New Roman"/>
          <w:b/>
        </w:rPr>
        <w:t>ОП.02 Дискретная математика</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6"/>
        <w:gridCol w:w="7605"/>
        <w:gridCol w:w="2448"/>
        <w:gridCol w:w="2659"/>
      </w:tblGrid>
      <w:tr w:rsidR="00E553EE" w:rsidRPr="001319F2" w:rsidTr="00EF1FD8">
        <w:trPr>
          <w:trHeight w:val="20"/>
        </w:trPr>
        <w:tc>
          <w:tcPr>
            <w:tcW w:w="731" w:type="pct"/>
            <w:vAlign w:val="center"/>
          </w:tcPr>
          <w:p w:rsidR="00E553EE" w:rsidRPr="00CA4E12" w:rsidRDefault="00E553EE" w:rsidP="00CA4E12">
            <w:pPr>
              <w:suppressAutoHyphens/>
              <w:spacing w:after="0"/>
              <w:jc w:val="center"/>
              <w:rPr>
                <w:rFonts w:ascii="Times New Roman" w:eastAsia="Times New Roman" w:hAnsi="Times New Roman" w:cs="Times New Roman"/>
                <w:b/>
                <w:bCs/>
                <w:sz w:val="24"/>
                <w:szCs w:val="24"/>
              </w:rPr>
            </w:pPr>
            <w:bookmarkStart w:id="26" w:name="_Hlk82521967"/>
            <w:r w:rsidRPr="00CA4E12">
              <w:rPr>
                <w:rFonts w:ascii="Times New Roman" w:hAnsi="Times New Roman"/>
                <w:b/>
                <w:bCs/>
                <w:sz w:val="24"/>
                <w:szCs w:val="24"/>
              </w:rPr>
              <w:t>Наименование разделов и тем</w:t>
            </w:r>
          </w:p>
        </w:tc>
        <w:tc>
          <w:tcPr>
            <w:tcW w:w="2554" w:type="pct"/>
            <w:vAlign w:val="center"/>
          </w:tcPr>
          <w:p w:rsidR="00E553EE" w:rsidRPr="00CA4E12" w:rsidRDefault="00E553EE" w:rsidP="00CA4E12">
            <w:pPr>
              <w:suppressAutoHyphens/>
              <w:spacing w:after="0"/>
              <w:jc w:val="center"/>
              <w:rPr>
                <w:rFonts w:ascii="Times New Roman" w:eastAsia="Times New Roman" w:hAnsi="Times New Roman" w:cs="Times New Roman"/>
                <w:b/>
                <w:bCs/>
                <w:sz w:val="24"/>
                <w:szCs w:val="24"/>
              </w:rPr>
            </w:pPr>
            <w:r w:rsidRPr="00CA4E12">
              <w:rPr>
                <w:rFonts w:ascii="Times New Roman" w:hAnsi="Times New Roman"/>
                <w:b/>
                <w:bCs/>
                <w:sz w:val="24"/>
                <w:szCs w:val="24"/>
              </w:rPr>
              <w:t xml:space="preserve">Содержание учебного материала и формы организации деятельности </w:t>
            </w:r>
            <w:proofErr w:type="gramStart"/>
            <w:r w:rsidRPr="00CA4E12">
              <w:rPr>
                <w:rFonts w:ascii="Times New Roman" w:hAnsi="Times New Roman"/>
                <w:b/>
                <w:bCs/>
                <w:sz w:val="24"/>
                <w:szCs w:val="24"/>
              </w:rPr>
              <w:t>обучающихся</w:t>
            </w:r>
            <w:proofErr w:type="gramEnd"/>
          </w:p>
        </w:tc>
        <w:tc>
          <w:tcPr>
            <w:tcW w:w="822" w:type="pct"/>
            <w:vAlign w:val="center"/>
          </w:tcPr>
          <w:p w:rsidR="00E553EE" w:rsidRPr="00CA4E12" w:rsidRDefault="00E553EE" w:rsidP="00CA4E12">
            <w:pPr>
              <w:suppressAutoHyphens/>
              <w:spacing w:after="0"/>
              <w:jc w:val="center"/>
              <w:rPr>
                <w:rFonts w:ascii="Times New Roman" w:eastAsia="Times New Roman" w:hAnsi="Times New Roman" w:cs="Times New Roman"/>
                <w:b/>
                <w:bCs/>
                <w:sz w:val="24"/>
                <w:szCs w:val="24"/>
              </w:rPr>
            </w:pPr>
            <w:r w:rsidRPr="00CA4E12">
              <w:rPr>
                <w:rFonts w:ascii="Times New Roman" w:hAnsi="Times New Roman"/>
                <w:b/>
                <w:bCs/>
                <w:sz w:val="24"/>
                <w:szCs w:val="24"/>
              </w:rPr>
              <w:t xml:space="preserve">Объем, </w:t>
            </w:r>
            <w:proofErr w:type="spellStart"/>
            <w:r w:rsidRPr="00CA4E12">
              <w:rPr>
                <w:rFonts w:ascii="Times New Roman" w:hAnsi="Times New Roman"/>
                <w:b/>
                <w:bCs/>
                <w:sz w:val="24"/>
                <w:szCs w:val="24"/>
              </w:rPr>
              <w:t>ак</w:t>
            </w:r>
            <w:proofErr w:type="spellEnd"/>
            <w:r w:rsidRPr="00CA4E12">
              <w:rPr>
                <w:rFonts w:ascii="Times New Roman" w:hAnsi="Times New Roman"/>
                <w:b/>
                <w:bCs/>
                <w:sz w:val="24"/>
                <w:szCs w:val="24"/>
              </w:rPr>
              <w:t xml:space="preserve">. </w:t>
            </w:r>
            <w:proofErr w:type="gramStart"/>
            <w:r w:rsidRPr="00CA4E12">
              <w:rPr>
                <w:rFonts w:ascii="Times New Roman" w:hAnsi="Times New Roman"/>
                <w:b/>
                <w:bCs/>
                <w:sz w:val="24"/>
                <w:szCs w:val="24"/>
              </w:rPr>
              <w:t>ч</w:t>
            </w:r>
            <w:proofErr w:type="gramEnd"/>
            <w:r w:rsidRPr="00CA4E12">
              <w:rPr>
                <w:rFonts w:ascii="Times New Roman" w:hAnsi="Times New Roman"/>
                <w:b/>
                <w:bCs/>
                <w:sz w:val="24"/>
                <w:szCs w:val="24"/>
              </w:rPr>
              <w:t xml:space="preserve"> / </w:t>
            </w:r>
            <w:r w:rsidRPr="00CA4E12">
              <w:rPr>
                <w:rFonts w:ascii="Times New Roman" w:hAnsi="Times New Roman"/>
                <w:b/>
                <w:bCs/>
                <w:sz w:val="24"/>
                <w:szCs w:val="24"/>
              </w:rPr>
              <w:br/>
              <w:t xml:space="preserve">в том числе </w:t>
            </w:r>
            <w:r w:rsidRPr="00CA4E12">
              <w:rPr>
                <w:rFonts w:ascii="Times New Roman" w:hAnsi="Times New Roman"/>
                <w:b/>
                <w:bCs/>
                <w:sz w:val="24"/>
                <w:szCs w:val="24"/>
              </w:rPr>
              <w:br/>
              <w:t xml:space="preserve">в форме практической подготовки, </w:t>
            </w:r>
            <w:proofErr w:type="spellStart"/>
            <w:r w:rsidRPr="00CA4E12">
              <w:rPr>
                <w:rFonts w:ascii="Times New Roman" w:hAnsi="Times New Roman"/>
                <w:b/>
                <w:bCs/>
                <w:sz w:val="24"/>
                <w:szCs w:val="24"/>
              </w:rPr>
              <w:t>ак</w:t>
            </w:r>
            <w:proofErr w:type="spellEnd"/>
            <w:r w:rsidRPr="00CA4E12">
              <w:rPr>
                <w:rFonts w:ascii="Times New Roman" w:hAnsi="Times New Roman"/>
                <w:b/>
                <w:bCs/>
                <w:sz w:val="24"/>
                <w:szCs w:val="24"/>
              </w:rPr>
              <w:t>. ч</w:t>
            </w:r>
          </w:p>
        </w:tc>
        <w:tc>
          <w:tcPr>
            <w:tcW w:w="893" w:type="pct"/>
            <w:vAlign w:val="center"/>
          </w:tcPr>
          <w:p w:rsidR="00E553EE" w:rsidRPr="00CA4E12" w:rsidRDefault="00E553EE" w:rsidP="00CA4E12">
            <w:pPr>
              <w:suppressAutoHyphens/>
              <w:spacing w:after="0"/>
              <w:jc w:val="center"/>
              <w:rPr>
                <w:rFonts w:ascii="Times New Roman" w:eastAsia="Times New Roman" w:hAnsi="Times New Roman" w:cs="Times New Roman"/>
                <w:b/>
                <w:bCs/>
                <w:sz w:val="24"/>
                <w:szCs w:val="24"/>
              </w:rPr>
            </w:pPr>
            <w:r w:rsidRPr="00CA4E12">
              <w:rPr>
                <w:rFonts w:ascii="Times New Roman" w:hAnsi="Times New Roman"/>
                <w:b/>
                <w:bCs/>
                <w:sz w:val="24"/>
                <w:szCs w:val="24"/>
              </w:rPr>
              <w:t xml:space="preserve">Коды компетенций </w:t>
            </w:r>
            <w:r w:rsidRPr="00CA4E12">
              <w:rPr>
                <w:rFonts w:ascii="Times New Roman" w:hAnsi="Times New Roman"/>
                <w:b/>
                <w:bCs/>
                <w:sz w:val="24"/>
                <w:szCs w:val="24"/>
              </w:rPr>
              <w:br/>
              <w:t>и личностных результатов</w:t>
            </w:r>
            <w:r w:rsidRPr="00CA4E12">
              <w:rPr>
                <w:rStyle w:val="aff7"/>
                <w:b/>
                <w:bCs/>
                <w:sz w:val="24"/>
                <w:szCs w:val="24"/>
              </w:rPr>
              <w:footnoteReference w:id="19"/>
            </w:r>
            <w:r w:rsidRPr="00CA4E12">
              <w:rPr>
                <w:rFonts w:ascii="Times New Roman" w:hAnsi="Times New Roman"/>
                <w:b/>
                <w:bCs/>
                <w:sz w:val="24"/>
                <w:szCs w:val="24"/>
              </w:rPr>
              <w:t>, формированию которых способствует элемент программы</w:t>
            </w:r>
          </w:p>
        </w:tc>
      </w:tr>
      <w:tr w:rsidR="00E553EE" w:rsidRPr="001319F2" w:rsidTr="00EF1FD8">
        <w:trPr>
          <w:trHeight w:val="371"/>
        </w:trPr>
        <w:tc>
          <w:tcPr>
            <w:tcW w:w="731" w:type="pct"/>
          </w:tcPr>
          <w:p w:rsidR="00E553EE" w:rsidRPr="00CA4E12" w:rsidRDefault="00E553EE" w:rsidP="00CA4E12">
            <w:pPr>
              <w:spacing w:after="0"/>
              <w:jc w:val="center"/>
              <w:rPr>
                <w:rFonts w:ascii="Times New Roman" w:eastAsia="Times New Roman" w:hAnsi="Times New Roman" w:cs="Times New Roman"/>
                <w:b/>
                <w:bCs/>
                <w:i/>
                <w:iCs/>
                <w:sz w:val="24"/>
                <w:szCs w:val="24"/>
              </w:rPr>
            </w:pPr>
            <w:r w:rsidRPr="00CA4E12">
              <w:rPr>
                <w:rFonts w:ascii="Times New Roman" w:eastAsia="Times New Roman" w:hAnsi="Times New Roman" w:cs="Times New Roman"/>
                <w:b/>
                <w:bCs/>
                <w:i/>
                <w:iCs/>
                <w:sz w:val="24"/>
                <w:szCs w:val="24"/>
              </w:rPr>
              <w:t>1</w:t>
            </w:r>
          </w:p>
        </w:tc>
        <w:tc>
          <w:tcPr>
            <w:tcW w:w="2554" w:type="pct"/>
          </w:tcPr>
          <w:p w:rsidR="00E553EE" w:rsidRPr="00CA4E12" w:rsidRDefault="00E553EE" w:rsidP="00CA4E12">
            <w:pPr>
              <w:spacing w:after="0"/>
              <w:jc w:val="center"/>
              <w:rPr>
                <w:rFonts w:ascii="Times New Roman" w:eastAsia="Times New Roman" w:hAnsi="Times New Roman" w:cs="Times New Roman"/>
                <w:b/>
                <w:bCs/>
                <w:i/>
                <w:iCs/>
                <w:sz w:val="24"/>
                <w:szCs w:val="24"/>
              </w:rPr>
            </w:pPr>
            <w:r w:rsidRPr="00CA4E12">
              <w:rPr>
                <w:rFonts w:ascii="Times New Roman" w:eastAsia="Times New Roman" w:hAnsi="Times New Roman" w:cs="Times New Roman"/>
                <w:b/>
                <w:bCs/>
                <w:i/>
                <w:iCs/>
                <w:sz w:val="24"/>
                <w:szCs w:val="24"/>
              </w:rPr>
              <w:t>2</w:t>
            </w:r>
          </w:p>
        </w:tc>
        <w:tc>
          <w:tcPr>
            <w:tcW w:w="822" w:type="pct"/>
          </w:tcPr>
          <w:p w:rsidR="00E553EE" w:rsidRPr="00CA4E12" w:rsidRDefault="00E553EE" w:rsidP="00CA4E12">
            <w:pPr>
              <w:spacing w:after="0"/>
              <w:jc w:val="center"/>
              <w:rPr>
                <w:rFonts w:ascii="Times New Roman" w:eastAsia="Times New Roman" w:hAnsi="Times New Roman" w:cs="Times New Roman"/>
                <w:b/>
                <w:bCs/>
                <w:i/>
                <w:iCs/>
                <w:sz w:val="24"/>
                <w:szCs w:val="24"/>
              </w:rPr>
            </w:pPr>
            <w:r w:rsidRPr="00CA4E12">
              <w:rPr>
                <w:rFonts w:ascii="Times New Roman" w:eastAsia="Times New Roman" w:hAnsi="Times New Roman" w:cs="Times New Roman"/>
                <w:b/>
                <w:bCs/>
                <w:i/>
                <w:iCs/>
                <w:sz w:val="24"/>
                <w:szCs w:val="24"/>
              </w:rPr>
              <w:t>3</w:t>
            </w:r>
          </w:p>
        </w:tc>
        <w:tc>
          <w:tcPr>
            <w:tcW w:w="893" w:type="pct"/>
          </w:tcPr>
          <w:p w:rsidR="00E553EE" w:rsidRPr="00CA4E12" w:rsidRDefault="00E553EE" w:rsidP="00CA4E12">
            <w:pPr>
              <w:spacing w:after="0"/>
              <w:jc w:val="center"/>
              <w:rPr>
                <w:rFonts w:ascii="Times New Roman" w:eastAsia="Times New Roman" w:hAnsi="Times New Roman" w:cs="Times New Roman"/>
                <w:b/>
                <w:bCs/>
                <w:i/>
                <w:iCs/>
                <w:sz w:val="24"/>
                <w:szCs w:val="24"/>
              </w:rPr>
            </w:pPr>
            <w:r w:rsidRPr="00CA4E12">
              <w:rPr>
                <w:rFonts w:ascii="Times New Roman" w:eastAsia="Times New Roman" w:hAnsi="Times New Roman" w:cs="Times New Roman"/>
                <w:b/>
                <w:bCs/>
                <w:i/>
                <w:iCs/>
                <w:sz w:val="24"/>
                <w:szCs w:val="24"/>
              </w:rPr>
              <w:t>4</w:t>
            </w:r>
          </w:p>
        </w:tc>
      </w:tr>
      <w:tr w:rsidR="00E553EE" w:rsidRPr="001319F2" w:rsidTr="00EF1FD8">
        <w:trPr>
          <w:trHeight w:val="371"/>
        </w:trPr>
        <w:tc>
          <w:tcPr>
            <w:tcW w:w="3285" w:type="pct"/>
            <w:gridSpan w:val="2"/>
          </w:tcPr>
          <w:p w:rsidR="00E553EE" w:rsidRPr="00CA4E12" w:rsidRDefault="00E553EE" w:rsidP="00CA4E12">
            <w:pPr>
              <w:spacing w:after="0"/>
              <w:rPr>
                <w:rFonts w:ascii="Times New Roman" w:eastAsia="Times New Roman" w:hAnsi="Times New Roman" w:cs="Times New Roman"/>
                <w:b/>
                <w:bCs/>
                <w:sz w:val="24"/>
                <w:szCs w:val="24"/>
              </w:rPr>
            </w:pPr>
            <w:r w:rsidRPr="00CA4E12">
              <w:rPr>
                <w:rFonts w:ascii="Times New Roman" w:eastAsia="Times New Roman" w:hAnsi="Times New Roman" w:cs="Times New Roman"/>
                <w:b/>
                <w:bCs/>
                <w:sz w:val="24"/>
                <w:szCs w:val="24"/>
              </w:rPr>
              <w:t>Раздел 1. Основы теории множеств</w:t>
            </w:r>
          </w:p>
        </w:tc>
        <w:tc>
          <w:tcPr>
            <w:tcW w:w="822" w:type="pct"/>
          </w:tcPr>
          <w:p w:rsidR="00E553EE" w:rsidRPr="00CA4E12" w:rsidRDefault="001830D0" w:rsidP="00CA4E12">
            <w:pPr>
              <w:jc w:val="center"/>
              <w:rPr>
                <w:rFonts w:ascii="Times New Roman" w:eastAsia="Times New Roman" w:hAnsi="Times New Roman" w:cs="Times New Roman"/>
                <w:b/>
                <w:bCs/>
                <w:sz w:val="24"/>
                <w:szCs w:val="24"/>
              </w:rPr>
            </w:pPr>
            <w:r w:rsidRPr="00CA4E12">
              <w:rPr>
                <w:rFonts w:ascii="Times New Roman" w:eastAsia="Times New Roman" w:hAnsi="Times New Roman" w:cs="Times New Roman"/>
                <w:b/>
                <w:bCs/>
                <w:sz w:val="24"/>
                <w:szCs w:val="24"/>
              </w:rPr>
              <w:t>10</w:t>
            </w:r>
            <w:r w:rsidR="00E553EE" w:rsidRPr="00CA4E12">
              <w:rPr>
                <w:rFonts w:ascii="Times New Roman" w:eastAsia="Times New Roman" w:hAnsi="Times New Roman" w:cs="Times New Roman"/>
                <w:b/>
                <w:bCs/>
                <w:sz w:val="24"/>
                <w:szCs w:val="24"/>
              </w:rPr>
              <w:t>/4</w:t>
            </w:r>
          </w:p>
        </w:tc>
        <w:tc>
          <w:tcPr>
            <w:tcW w:w="893" w:type="pct"/>
            <w:vMerge w:val="restart"/>
          </w:tcPr>
          <w:p w:rsidR="00E553EE" w:rsidRPr="00CA4E12" w:rsidRDefault="00E553EE" w:rsidP="00CA4E12">
            <w:pPr>
              <w:spacing w:after="0"/>
              <w:jc w:val="center"/>
              <w:rPr>
                <w:rFonts w:ascii="Times New Roman" w:eastAsia="Times New Roman" w:hAnsi="Times New Roman" w:cs="Times New Roman"/>
                <w:sz w:val="24"/>
                <w:szCs w:val="24"/>
              </w:rPr>
            </w:pPr>
            <w:r w:rsidRPr="00CA4E12">
              <w:rPr>
                <w:rFonts w:ascii="Times New Roman" w:eastAsia="Times New Roman" w:hAnsi="Times New Roman" w:cs="Times New Roman"/>
                <w:sz w:val="24"/>
                <w:szCs w:val="24"/>
              </w:rPr>
              <w:t>ОК 01, ОК 02</w:t>
            </w:r>
          </w:p>
          <w:p w:rsidR="00E553EE" w:rsidRPr="00CA4E12" w:rsidRDefault="00E553EE" w:rsidP="00CA4E12">
            <w:pPr>
              <w:spacing w:after="0"/>
              <w:jc w:val="center"/>
              <w:rPr>
                <w:rFonts w:ascii="Times New Roman" w:eastAsia="Times New Roman" w:hAnsi="Times New Roman" w:cs="Times New Roman"/>
                <w:sz w:val="24"/>
                <w:szCs w:val="24"/>
              </w:rPr>
            </w:pPr>
            <w:r w:rsidRPr="00CA4E12">
              <w:rPr>
                <w:rFonts w:ascii="Times New Roman" w:eastAsia="Times New Roman" w:hAnsi="Times New Roman" w:cs="Times New Roman"/>
                <w:sz w:val="24"/>
                <w:szCs w:val="24"/>
              </w:rPr>
              <w:t>ПК 1.1, ПК 2.1</w:t>
            </w:r>
          </w:p>
        </w:tc>
      </w:tr>
      <w:tr w:rsidR="00E553EE" w:rsidRPr="001319F2" w:rsidTr="00EF1FD8">
        <w:trPr>
          <w:trHeight w:val="20"/>
        </w:trPr>
        <w:tc>
          <w:tcPr>
            <w:tcW w:w="731" w:type="pct"/>
            <w:vMerge w:val="restart"/>
          </w:tcPr>
          <w:p w:rsidR="00E553EE" w:rsidRPr="00CA4E12" w:rsidRDefault="00E553EE" w:rsidP="00CA4E12">
            <w:pPr>
              <w:spacing w:after="0"/>
              <w:rPr>
                <w:rFonts w:ascii="Times New Roman" w:eastAsia="Times New Roman" w:hAnsi="Times New Roman" w:cs="Times New Roman"/>
                <w:b/>
                <w:bCs/>
                <w:sz w:val="24"/>
                <w:szCs w:val="24"/>
              </w:rPr>
            </w:pPr>
            <w:r w:rsidRPr="00CA4E12">
              <w:rPr>
                <w:rFonts w:ascii="Times New Roman" w:eastAsia="Times New Roman" w:hAnsi="Times New Roman" w:cs="Times New Roman"/>
                <w:b/>
                <w:bCs/>
                <w:sz w:val="24"/>
                <w:szCs w:val="24"/>
              </w:rPr>
              <w:t xml:space="preserve">Тема 1.1. </w:t>
            </w:r>
          </w:p>
          <w:p w:rsidR="00E553EE" w:rsidRPr="00CA4E12" w:rsidRDefault="00E553EE" w:rsidP="00CA4E12">
            <w:pPr>
              <w:spacing w:after="0"/>
              <w:rPr>
                <w:rFonts w:ascii="Times New Roman" w:eastAsia="Times New Roman" w:hAnsi="Times New Roman" w:cs="Times New Roman"/>
                <w:sz w:val="24"/>
                <w:szCs w:val="24"/>
              </w:rPr>
            </w:pPr>
            <w:r w:rsidRPr="00CA4E12">
              <w:rPr>
                <w:rFonts w:ascii="Times New Roman" w:eastAsia="Times New Roman" w:hAnsi="Times New Roman" w:cs="Times New Roman"/>
                <w:sz w:val="24"/>
                <w:szCs w:val="24"/>
              </w:rPr>
              <w:t>Основы теории множеств</w:t>
            </w:r>
          </w:p>
          <w:p w:rsidR="00E553EE" w:rsidRPr="00CA4E12" w:rsidRDefault="00E553EE" w:rsidP="00CA4E12">
            <w:pPr>
              <w:spacing w:after="0"/>
              <w:rPr>
                <w:rFonts w:ascii="Times New Roman" w:eastAsia="Times New Roman" w:hAnsi="Times New Roman" w:cs="Times New Roman"/>
                <w:sz w:val="24"/>
                <w:szCs w:val="24"/>
              </w:rPr>
            </w:pPr>
          </w:p>
        </w:tc>
        <w:tc>
          <w:tcPr>
            <w:tcW w:w="2554" w:type="pct"/>
          </w:tcPr>
          <w:p w:rsidR="00E553EE" w:rsidRPr="00CA4E12" w:rsidRDefault="00E553EE" w:rsidP="00CA4E12">
            <w:pPr>
              <w:spacing w:after="0"/>
              <w:rPr>
                <w:rFonts w:ascii="Times New Roman" w:eastAsia="Times New Roman" w:hAnsi="Times New Roman" w:cs="Times New Roman"/>
                <w:b/>
                <w:bCs/>
                <w:i/>
                <w:sz w:val="24"/>
                <w:szCs w:val="24"/>
              </w:rPr>
            </w:pPr>
            <w:r w:rsidRPr="00CA4E12">
              <w:rPr>
                <w:rFonts w:ascii="Times New Roman" w:eastAsia="Times New Roman" w:hAnsi="Times New Roman" w:cs="Times New Roman"/>
                <w:b/>
                <w:bCs/>
                <w:sz w:val="24"/>
                <w:szCs w:val="24"/>
              </w:rPr>
              <w:t>Содержание учебного материала</w:t>
            </w:r>
          </w:p>
        </w:tc>
        <w:tc>
          <w:tcPr>
            <w:tcW w:w="822" w:type="pct"/>
            <w:vAlign w:val="center"/>
          </w:tcPr>
          <w:p w:rsidR="00E553EE" w:rsidRPr="00CA4E12" w:rsidRDefault="001830D0" w:rsidP="00CA4E12">
            <w:pPr>
              <w:suppressAutoHyphens/>
              <w:spacing w:after="0"/>
              <w:jc w:val="center"/>
              <w:rPr>
                <w:rFonts w:ascii="Times New Roman" w:eastAsia="Times New Roman" w:hAnsi="Times New Roman" w:cs="Times New Roman"/>
                <w:b/>
                <w:bCs/>
                <w:sz w:val="24"/>
                <w:szCs w:val="24"/>
              </w:rPr>
            </w:pPr>
            <w:r w:rsidRPr="00CA4E12">
              <w:rPr>
                <w:rFonts w:ascii="Times New Roman" w:eastAsia="Times New Roman" w:hAnsi="Times New Roman" w:cs="Times New Roman"/>
                <w:b/>
                <w:bCs/>
                <w:sz w:val="24"/>
                <w:szCs w:val="24"/>
              </w:rPr>
              <w:t>10</w:t>
            </w:r>
            <w:r w:rsidR="00E553EE" w:rsidRPr="00CA4E12">
              <w:rPr>
                <w:rFonts w:ascii="Times New Roman" w:eastAsia="Times New Roman" w:hAnsi="Times New Roman" w:cs="Times New Roman"/>
                <w:b/>
                <w:bCs/>
                <w:sz w:val="24"/>
                <w:szCs w:val="24"/>
              </w:rPr>
              <w:t>/4</w:t>
            </w:r>
          </w:p>
        </w:tc>
        <w:tc>
          <w:tcPr>
            <w:tcW w:w="893" w:type="pct"/>
            <w:vMerge/>
          </w:tcPr>
          <w:p w:rsidR="00E553EE" w:rsidRPr="00CA4E12" w:rsidRDefault="00E553EE" w:rsidP="00CA4E12">
            <w:pPr>
              <w:spacing w:after="0"/>
              <w:jc w:val="center"/>
              <w:rPr>
                <w:rFonts w:ascii="Times New Roman" w:eastAsia="Times New Roman" w:hAnsi="Times New Roman" w:cs="Times New Roman"/>
                <w:b/>
                <w:i/>
                <w:sz w:val="24"/>
                <w:szCs w:val="24"/>
              </w:rPr>
            </w:pPr>
          </w:p>
        </w:tc>
      </w:tr>
      <w:tr w:rsidR="00E553EE" w:rsidRPr="001319F2" w:rsidTr="00EF1FD8">
        <w:trPr>
          <w:trHeight w:val="20"/>
        </w:trPr>
        <w:tc>
          <w:tcPr>
            <w:tcW w:w="731" w:type="pct"/>
            <w:vMerge/>
          </w:tcPr>
          <w:p w:rsidR="00E553EE" w:rsidRPr="00CA4E12" w:rsidRDefault="00E553EE" w:rsidP="00CA4E12">
            <w:pPr>
              <w:spacing w:after="0"/>
              <w:rPr>
                <w:rFonts w:ascii="Times New Roman" w:eastAsia="Times New Roman" w:hAnsi="Times New Roman" w:cs="Times New Roman"/>
                <w:i/>
                <w:sz w:val="24"/>
                <w:szCs w:val="24"/>
              </w:rPr>
            </w:pPr>
          </w:p>
        </w:tc>
        <w:tc>
          <w:tcPr>
            <w:tcW w:w="2554" w:type="pct"/>
          </w:tcPr>
          <w:p w:rsidR="00E553EE" w:rsidRPr="00CA4E12" w:rsidRDefault="00E553EE" w:rsidP="00CA4E12">
            <w:pPr>
              <w:numPr>
                <w:ilvl w:val="0"/>
                <w:numId w:val="29"/>
              </w:numPr>
              <w:spacing w:before="120" w:after="0"/>
              <w:ind w:left="460"/>
              <w:rPr>
                <w:rFonts w:ascii="Times New Roman" w:eastAsia="Times New Roman" w:hAnsi="Times New Roman" w:cs="Times New Roman"/>
                <w:sz w:val="24"/>
                <w:szCs w:val="24"/>
              </w:rPr>
            </w:pPr>
            <w:r w:rsidRPr="00CA4E12">
              <w:rPr>
                <w:rFonts w:ascii="Times New Roman" w:eastAsia="Times New Roman" w:hAnsi="Times New Roman" w:cs="Times New Roman"/>
                <w:sz w:val="24"/>
                <w:szCs w:val="24"/>
              </w:rPr>
              <w:t>Понятие множества. Подмножества. Операции над множествами. Диаграммы Эйлера — Венна. Алгебра множеств.</w:t>
            </w:r>
          </w:p>
        </w:tc>
        <w:tc>
          <w:tcPr>
            <w:tcW w:w="822" w:type="pct"/>
            <w:vMerge w:val="restart"/>
            <w:vAlign w:val="center"/>
          </w:tcPr>
          <w:p w:rsidR="00E553EE" w:rsidRPr="00CA4E12" w:rsidRDefault="00E553EE" w:rsidP="00CA4E12">
            <w:pPr>
              <w:suppressAutoHyphens/>
              <w:spacing w:after="0"/>
              <w:jc w:val="center"/>
              <w:rPr>
                <w:rFonts w:ascii="Times New Roman" w:eastAsia="Times New Roman" w:hAnsi="Times New Roman" w:cs="Times New Roman"/>
                <w:bCs/>
                <w:sz w:val="24"/>
                <w:szCs w:val="24"/>
              </w:rPr>
            </w:pPr>
            <w:r w:rsidRPr="00CA4E12">
              <w:rPr>
                <w:rFonts w:ascii="Times New Roman" w:eastAsia="Times New Roman" w:hAnsi="Times New Roman" w:cs="Times New Roman"/>
                <w:bCs/>
                <w:sz w:val="24"/>
                <w:szCs w:val="24"/>
              </w:rPr>
              <w:t>4</w:t>
            </w:r>
          </w:p>
        </w:tc>
        <w:tc>
          <w:tcPr>
            <w:tcW w:w="893" w:type="pct"/>
            <w:vMerge/>
          </w:tcPr>
          <w:p w:rsidR="00E553EE" w:rsidRPr="00CA4E12" w:rsidRDefault="00E553EE" w:rsidP="00CA4E12">
            <w:pPr>
              <w:spacing w:after="0"/>
              <w:jc w:val="center"/>
              <w:rPr>
                <w:rFonts w:ascii="Times New Roman" w:eastAsia="Times New Roman" w:hAnsi="Times New Roman" w:cs="Times New Roman"/>
                <w:b/>
                <w:bCs/>
                <w:i/>
                <w:sz w:val="24"/>
                <w:szCs w:val="24"/>
              </w:rPr>
            </w:pPr>
          </w:p>
        </w:tc>
      </w:tr>
      <w:tr w:rsidR="00E553EE" w:rsidRPr="001319F2" w:rsidTr="00EF1FD8">
        <w:trPr>
          <w:trHeight w:val="20"/>
        </w:trPr>
        <w:tc>
          <w:tcPr>
            <w:tcW w:w="731" w:type="pct"/>
            <w:vMerge/>
          </w:tcPr>
          <w:p w:rsidR="00E553EE" w:rsidRPr="00CA4E12" w:rsidRDefault="00E553EE" w:rsidP="00CA4E12">
            <w:pPr>
              <w:spacing w:after="0"/>
              <w:rPr>
                <w:rFonts w:ascii="Times New Roman" w:eastAsia="Times New Roman" w:hAnsi="Times New Roman" w:cs="Times New Roman"/>
                <w:i/>
                <w:sz w:val="24"/>
                <w:szCs w:val="24"/>
              </w:rPr>
            </w:pPr>
          </w:p>
        </w:tc>
        <w:tc>
          <w:tcPr>
            <w:tcW w:w="2554" w:type="pct"/>
          </w:tcPr>
          <w:p w:rsidR="00E553EE" w:rsidRPr="00CA4E12" w:rsidRDefault="00E553EE" w:rsidP="00CA4E12">
            <w:pPr>
              <w:numPr>
                <w:ilvl w:val="0"/>
                <w:numId w:val="29"/>
              </w:numPr>
              <w:spacing w:before="120" w:after="0"/>
              <w:ind w:left="460"/>
              <w:rPr>
                <w:rFonts w:ascii="Times New Roman" w:eastAsia="Times New Roman" w:hAnsi="Times New Roman" w:cs="Times New Roman"/>
                <w:sz w:val="24"/>
                <w:szCs w:val="24"/>
              </w:rPr>
            </w:pPr>
            <w:r w:rsidRPr="00CA4E12">
              <w:rPr>
                <w:rFonts w:ascii="Times New Roman" w:eastAsia="Times New Roman" w:hAnsi="Times New Roman" w:cs="Times New Roman"/>
                <w:sz w:val="24"/>
                <w:szCs w:val="24"/>
              </w:rPr>
              <w:t>Отношения во множествах. Прямое произведение множеств. Отображения и их свойства</w:t>
            </w:r>
          </w:p>
        </w:tc>
        <w:tc>
          <w:tcPr>
            <w:tcW w:w="822" w:type="pct"/>
            <w:vMerge/>
            <w:vAlign w:val="center"/>
          </w:tcPr>
          <w:p w:rsidR="00E553EE" w:rsidRPr="00CA4E12" w:rsidRDefault="00E553EE" w:rsidP="00CA4E12">
            <w:pPr>
              <w:suppressAutoHyphens/>
              <w:spacing w:after="0"/>
              <w:jc w:val="both"/>
              <w:rPr>
                <w:rFonts w:ascii="Times New Roman" w:eastAsia="Times New Roman" w:hAnsi="Times New Roman" w:cs="Times New Roman"/>
                <w:bCs/>
                <w:i/>
                <w:iCs/>
                <w:sz w:val="24"/>
                <w:szCs w:val="24"/>
              </w:rPr>
            </w:pPr>
          </w:p>
        </w:tc>
        <w:tc>
          <w:tcPr>
            <w:tcW w:w="893" w:type="pct"/>
            <w:vMerge/>
          </w:tcPr>
          <w:p w:rsidR="00E553EE" w:rsidRPr="00CA4E12" w:rsidRDefault="00E553EE" w:rsidP="00CA4E12">
            <w:pPr>
              <w:spacing w:after="0"/>
              <w:jc w:val="center"/>
              <w:rPr>
                <w:rFonts w:ascii="Times New Roman" w:eastAsia="Times New Roman" w:hAnsi="Times New Roman" w:cs="Times New Roman"/>
                <w:b/>
                <w:bCs/>
                <w:i/>
                <w:sz w:val="24"/>
                <w:szCs w:val="24"/>
              </w:rPr>
            </w:pPr>
          </w:p>
        </w:tc>
      </w:tr>
      <w:tr w:rsidR="00E553EE" w:rsidRPr="001319F2" w:rsidTr="00EF1FD8">
        <w:trPr>
          <w:trHeight w:val="20"/>
        </w:trPr>
        <w:tc>
          <w:tcPr>
            <w:tcW w:w="731" w:type="pct"/>
            <w:vMerge/>
          </w:tcPr>
          <w:p w:rsidR="00E553EE" w:rsidRPr="00CA4E12" w:rsidRDefault="00E553EE" w:rsidP="00CA4E12">
            <w:pPr>
              <w:spacing w:after="0"/>
              <w:rPr>
                <w:rFonts w:ascii="Times New Roman" w:eastAsia="Times New Roman" w:hAnsi="Times New Roman" w:cs="Times New Roman"/>
                <w:i/>
                <w:sz w:val="24"/>
                <w:szCs w:val="24"/>
              </w:rPr>
            </w:pPr>
          </w:p>
        </w:tc>
        <w:tc>
          <w:tcPr>
            <w:tcW w:w="2554" w:type="pct"/>
          </w:tcPr>
          <w:p w:rsidR="00E553EE" w:rsidRPr="00CA4E12" w:rsidRDefault="00E553EE" w:rsidP="00CA4E12">
            <w:pPr>
              <w:spacing w:before="120" w:after="0"/>
              <w:ind w:left="126"/>
              <w:rPr>
                <w:rFonts w:ascii="Times New Roman" w:eastAsia="Times New Roman" w:hAnsi="Times New Roman" w:cs="Times New Roman"/>
                <w:sz w:val="24"/>
                <w:szCs w:val="24"/>
              </w:rPr>
            </w:pPr>
            <w:r w:rsidRPr="00CA4E12">
              <w:rPr>
                <w:rFonts w:ascii="Times New Roman" w:eastAsia="Times New Roman" w:hAnsi="Times New Roman" w:cs="Times New Roman"/>
                <w:b/>
                <w:bCs/>
                <w:sz w:val="24"/>
                <w:szCs w:val="24"/>
              </w:rPr>
              <w:t>В том числе практических и лабораторных занятий</w:t>
            </w:r>
          </w:p>
        </w:tc>
        <w:tc>
          <w:tcPr>
            <w:tcW w:w="822" w:type="pct"/>
            <w:vAlign w:val="center"/>
          </w:tcPr>
          <w:p w:rsidR="00E553EE" w:rsidRPr="00CA4E12" w:rsidRDefault="00E553EE" w:rsidP="00CA4E12">
            <w:pPr>
              <w:suppressAutoHyphens/>
              <w:spacing w:after="0"/>
              <w:jc w:val="center"/>
              <w:rPr>
                <w:rFonts w:ascii="Times New Roman" w:eastAsia="Times New Roman" w:hAnsi="Times New Roman" w:cs="Times New Roman"/>
                <w:b/>
                <w:sz w:val="24"/>
                <w:szCs w:val="24"/>
              </w:rPr>
            </w:pPr>
            <w:r w:rsidRPr="00CA4E12">
              <w:rPr>
                <w:rFonts w:ascii="Times New Roman" w:eastAsia="Times New Roman" w:hAnsi="Times New Roman" w:cs="Times New Roman"/>
                <w:b/>
                <w:sz w:val="24"/>
                <w:szCs w:val="24"/>
              </w:rPr>
              <w:t>4</w:t>
            </w:r>
          </w:p>
        </w:tc>
        <w:tc>
          <w:tcPr>
            <w:tcW w:w="893" w:type="pct"/>
            <w:vMerge/>
          </w:tcPr>
          <w:p w:rsidR="00E553EE" w:rsidRPr="00CA4E12" w:rsidRDefault="00E553EE" w:rsidP="00CA4E12">
            <w:pPr>
              <w:spacing w:after="0"/>
              <w:jc w:val="center"/>
              <w:rPr>
                <w:rFonts w:ascii="Times New Roman" w:eastAsia="Times New Roman" w:hAnsi="Times New Roman" w:cs="Times New Roman"/>
                <w:b/>
                <w:bCs/>
                <w:i/>
                <w:sz w:val="24"/>
                <w:szCs w:val="24"/>
              </w:rPr>
            </w:pPr>
          </w:p>
        </w:tc>
      </w:tr>
      <w:tr w:rsidR="00E553EE" w:rsidRPr="001319F2" w:rsidTr="00EF1FD8">
        <w:trPr>
          <w:trHeight w:val="20"/>
        </w:trPr>
        <w:tc>
          <w:tcPr>
            <w:tcW w:w="731" w:type="pct"/>
            <w:vMerge/>
          </w:tcPr>
          <w:p w:rsidR="00E553EE" w:rsidRPr="00CA4E12" w:rsidRDefault="00E553EE" w:rsidP="00CA4E12">
            <w:pPr>
              <w:spacing w:after="0"/>
              <w:rPr>
                <w:rFonts w:ascii="Times New Roman" w:eastAsia="Times New Roman" w:hAnsi="Times New Roman" w:cs="Times New Roman"/>
                <w:i/>
                <w:sz w:val="24"/>
                <w:szCs w:val="24"/>
              </w:rPr>
            </w:pPr>
          </w:p>
        </w:tc>
        <w:tc>
          <w:tcPr>
            <w:tcW w:w="2554" w:type="pct"/>
          </w:tcPr>
          <w:p w:rsidR="00E553EE" w:rsidRPr="00CA4E12" w:rsidRDefault="00E553EE" w:rsidP="00CA4E12">
            <w:pPr>
              <w:spacing w:after="0"/>
              <w:jc w:val="both"/>
              <w:rPr>
                <w:rFonts w:ascii="Times New Roman" w:eastAsia="Times New Roman" w:hAnsi="Times New Roman" w:cs="Times New Roman"/>
                <w:b/>
                <w:i/>
                <w:sz w:val="24"/>
                <w:szCs w:val="24"/>
              </w:rPr>
            </w:pPr>
            <w:r w:rsidRPr="00CA4E12">
              <w:rPr>
                <w:rFonts w:ascii="Times New Roman" w:eastAsia="Times New Roman" w:hAnsi="Times New Roman" w:cs="Times New Roman"/>
                <w:bCs/>
                <w:iCs/>
                <w:sz w:val="24"/>
                <w:szCs w:val="24"/>
              </w:rPr>
              <w:t>Практическое занятие № 1. Решение задач на определение мощности множества и подмножества.</w:t>
            </w:r>
          </w:p>
        </w:tc>
        <w:tc>
          <w:tcPr>
            <w:tcW w:w="822" w:type="pct"/>
            <w:vAlign w:val="center"/>
          </w:tcPr>
          <w:p w:rsidR="00E553EE" w:rsidRPr="00CA4E12" w:rsidRDefault="00E553EE" w:rsidP="00CA4E12">
            <w:pPr>
              <w:suppressAutoHyphens/>
              <w:spacing w:after="0"/>
              <w:jc w:val="center"/>
              <w:rPr>
                <w:rFonts w:ascii="Times New Roman" w:eastAsia="Times New Roman" w:hAnsi="Times New Roman" w:cs="Times New Roman"/>
                <w:bCs/>
                <w:sz w:val="24"/>
                <w:szCs w:val="24"/>
              </w:rPr>
            </w:pPr>
            <w:r w:rsidRPr="00CA4E12">
              <w:rPr>
                <w:rFonts w:ascii="Times New Roman" w:eastAsia="Times New Roman" w:hAnsi="Times New Roman" w:cs="Times New Roman"/>
                <w:bCs/>
                <w:sz w:val="24"/>
                <w:szCs w:val="24"/>
              </w:rPr>
              <w:t>2</w:t>
            </w:r>
          </w:p>
        </w:tc>
        <w:tc>
          <w:tcPr>
            <w:tcW w:w="893" w:type="pct"/>
            <w:vMerge/>
          </w:tcPr>
          <w:p w:rsidR="00E553EE" w:rsidRPr="00CA4E12" w:rsidRDefault="00E553EE" w:rsidP="00CA4E12">
            <w:pPr>
              <w:spacing w:after="0"/>
              <w:jc w:val="center"/>
              <w:rPr>
                <w:rFonts w:ascii="Times New Roman" w:eastAsia="Times New Roman" w:hAnsi="Times New Roman" w:cs="Times New Roman"/>
                <w:b/>
                <w:i/>
                <w:sz w:val="24"/>
                <w:szCs w:val="24"/>
              </w:rPr>
            </w:pPr>
          </w:p>
        </w:tc>
      </w:tr>
      <w:tr w:rsidR="00E553EE" w:rsidRPr="001319F2" w:rsidTr="00EF1FD8">
        <w:trPr>
          <w:trHeight w:val="20"/>
        </w:trPr>
        <w:tc>
          <w:tcPr>
            <w:tcW w:w="731" w:type="pct"/>
            <w:vMerge/>
          </w:tcPr>
          <w:p w:rsidR="00E553EE" w:rsidRPr="00CA4E12" w:rsidRDefault="00E553EE" w:rsidP="00CA4E12">
            <w:pPr>
              <w:rPr>
                <w:rFonts w:ascii="Times New Roman" w:eastAsia="Times New Roman" w:hAnsi="Times New Roman" w:cs="Times New Roman"/>
                <w:i/>
                <w:sz w:val="24"/>
                <w:szCs w:val="24"/>
              </w:rPr>
            </w:pPr>
          </w:p>
        </w:tc>
        <w:tc>
          <w:tcPr>
            <w:tcW w:w="2554" w:type="pct"/>
          </w:tcPr>
          <w:p w:rsidR="00E553EE" w:rsidRPr="00CA4E12" w:rsidRDefault="00E553EE" w:rsidP="00CA4E12">
            <w:pPr>
              <w:jc w:val="both"/>
              <w:rPr>
                <w:rFonts w:ascii="Times New Roman" w:eastAsia="Times New Roman" w:hAnsi="Times New Roman" w:cs="Times New Roman"/>
                <w:bCs/>
                <w:iCs/>
                <w:sz w:val="24"/>
                <w:szCs w:val="24"/>
              </w:rPr>
            </w:pPr>
            <w:r w:rsidRPr="00CA4E12">
              <w:rPr>
                <w:rFonts w:ascii="Times New Roman" w:eastAsia="Times New Roman" w:hAnsi="Times New Roman" w:cs="Times New Roman"/>
                <w:bCs/>
                <w:iCs/>
                <w:sz w:val="24"/>
                <w:szCs w:val="24"/>
              </w:rPr>
              <w:t>Практическое занятие № 2. Действия над множествами</w:t>
            </w:r>
          </w:p>
        </w:tc>
        <w:tc>
          <w:tcPr>
            <w:tcW w:w="822" w:type="pct"/>
            <w:vAlign w:val="center"/>
          </w:tcPr>
          <w:p w:rsidR="00E553EE" w:rsidRPr="00CA4E12" w:rsidRDefault="00E553EE" w:rsidP="00CA4E12">
            <w:pPr>
              <w:suppressAutoHyphens/>
              <w:jc w:val="center"/>
              <w:rPr>
                <w:rFonts w:ascii="Times New Roman" w:eastAsia="Times New Roman" w:hAnsi="Times New Roman" w:cs="Times New Roman"/>
                <w:bCs/>
                <w:sz w:val="24"/>
                <w:szCs w:val="24"/>
              </w:rPr>
            </w:pPr>
            <w:r w:rsidRPr="00CA4E12">
              <w:rPr>
                <w:rFonts w:ascii="Times New Roman" w:eastAsia="Times New Roman" w:hAnsi="Times New Roman" w:cs="Times New Roman"/>
                <w:bCs/>
                <w:sz w:val="24"/>
                <w:szCs w:val="24"/>
              </w:rPr>
              <w:t>2</w:t>
            </w:r>
          </w:p>
        </w:tc>
        <w:tc>
          <w:tcPr>
            <w:tcW w:w="893" w:type="pct"/>
            <w:vMerge/>
          </w:tcPr>
          <w:p w:rsidR="00E553EE" w:rsidRPr="00CA4E12" w:rsidRDefault="00E553EE" w:rsidP="00CA4E12">
            <w:pPr>
              <w:jc w:val="center"/>
              <w:rPr>
                <w:rFonts w:ascii="Times New Roman" w:eastAsia="Times New Roman" w:hAnsi="Times New Roman" w:cs="Times New Roman"/>
                <w:b/>
                <w:i/>
                <w:sz w:val="24"/>
                <w:szCs w:val="24"/>
              </w:rPr>
            </w:pPr>
          </w:p>
        </w:tc>
      </w:tr>
      <w:tr w:rsidR="00E553EE" w:rsidRPr="001319F2" w:rsidTr="00EF1FD8">
        <w:trPr>
          <w:trHeight w:val="20"/>
        </w:trPr>
        <w:tc>
          <w:tcPr>
            <w:tcW w:w="731" w:type="pct"/>
            <w:vMerge/>
          </w:tcPr>
          <w:p w:rsidR="00E553EE" w:rsidRPr="00CA4E12" w:rsidRDefault="00E553EE" w:rsidP="00CA4E12">
            <w:pPr>
              <w:rPr>
                <w:rFonts w:ascii="Times New Roman" w:eastAsia="Times New Roman" w:hAnsi="Times New Roman" w:cs="Times New Roman"/>
                <w:sz w:val="24"/>
                <w:szCs w:val="24"/>
              </w:rPr>
            </w:pPr>
          </w:p>
        </w:tc>
        <w:tc>
          <w:tcPr>
            <w:tcW w:w="2554" w:type="pct"/>
          </w:tcPr>
          <w:p w:rsidR="00E553EE" w:rsidRPr="00CA4E12" w:rsidRDefault="00E553EE" w:rsidP="00CA4E12">
            <w:pPr>
              <w:rPr>
                <w:rFonts w:ascii="Times New Roman" w:eastAsia="Times New Roman" w:hAnsi="Times New Roman" w:cs="Times New Roman"/>
                <w:b/>
                <w:bCs/>
                <w:sz w:val="24"/>
                <w:szCs w:val="24"/>
              </w:rPr>
            </w:pPr>
            <w:r w:rsidRPr="00CA4E12">
              <w:rPr>
                <w:rFonts w:ascii="Times New Roman" w:eastAsia="Times New Roman" w:hAnsi="Times New Roman" w:cs="Times New Roman"/>
                <w:b/>
                <w:bCs/>
                <w:sz w:val="24"/>
                <w:szCs w:val="24"/>
              </w:rPr>
              <w:t xml:space="preserve">Самостоятельная работа </w:t>
            </w:r>
            <w:proofErr w:type="gramStart"/>
            <w:r w:rsidRPr="00CA4E12">
              <w:rPr>
                <w:rFonts w:ascii="Times New Roman" w:eastAsia="Times New Roman" w:hAnsi="Times New Roman" w:cs="Times New Roman"/>
                <w:b/>
                <w:bCs/>
                <w:sz w:val="24"/>
                <w:szCs w:val="24"/>
              </w:rPr>
              <w:t>обучающихся</w:t>
            </w:r>
            <w:proofErr w:type="gramEnd"/>
          </w:p>
        </w:tc>
        <w:tc>
          <w:tcPr>
            <w:tcW w:w="822" w:type="pct"/>
            <w:vAlign w:val="center"/>
          </w:tcPr>
          <w:p w:rsidR="00E553EE" w:rsidRPr="00CA4E12" w:rsidRDefault="001830D0" w:rsidP="00CA4E12">
            <w:pPr>
              <w:suppressAutoHyphens/>
              <w:jc w:val="center"/>
              <w:rPr>
                <w:rFonts w:ascii="Times New Roman" w:eastAsia="Times New Roman" w:hAnsi="Times New Roman" w:cs="Times New Roman"/>
                <w:b/>
                <w:bCs/>
                <w:iCs/>
                <w:sz w:val="24"/>
                <w:szCs w:val="24"/>
              </w:rPr>
            </w:pPr>
            <w:r w:rsidRPr="00CA4E12">
              <w:rPr>
                <w:rFonts w:ascii="Times New Roman" w:eastAsia="Times New Roman" w:hAnsi="Times New Roman" w:cs="Times New Roman"/>
                <w:b/>
                <w:bCs/>
                <w:iCs/>
                <w:sz w:val="24"/>
                <w:szCs w:val="24"/>
              </w:rPr>
              <w:t>2</w:t>
            </w:r>
          </w:p>
        </w:tc>
        <w:tc>
          <w:tcPr>
            <w:tcW w:w="893" w:type="pct"/>
            <w:vMerge/>
          </w:tcPr>
          <w:p w:rsidR="00E553EE" w:rsidRPr="00CA4E12" w:rsidRDefault="00E553EE" w:rsidP="00CA4E12">
            <w:pPr>
              <w:jc w:val="center"/>
              <w:rPr>
                <w:rFonts w:ascii="Times New Roman" w:eastAsia="Times New Roman" w:hAnsi="Times New Roman" w:cs="Times New Roman"/>
                <w:b/>
                <w:sz w:val="24"/>
                <w:szCs w:val="24"/>
              </w:rPr>
            </w:pPr>
          </w:p>
        </w:tc>
      </w:tr>
      <w:tr w:rsidR="00E553EE" w:rsidRPr="001319F2" w:rsidTr="00EF1FD8">
        <w:trPr>
          <w:trHeight w:val="20"/>
        </w:trPr>
        <w:tc>
          <w:tcPr>
            <w:tcW w:w="3285" w:type="pct"/>
            <w:gridSpan w:val="2"/>
          </w:tcPr>
          <w:p w:rsidR="00E553EE" w:rsidRPr="00CA4E12" w:rsidRDefault="00E553EE" w:rsidP="00CA4E12">
            <w:pPr>
              <w:rPr>
                <w:rFonts w:ascii="Times New Roman" w:eastAsia="Times New Roman" w:hAnsi="Times New Roman" w:cs="Times New Roman"/>
                <w:b/>
                <w:bCs/>
                <w:sz w:val="24"/>
                <w:szCs w:val="24"/>
              </w:rPr>
            </w:pPr>
            <w:r w:rsidRPr="00CA4E12">
              <w:rPr>
                <w:rFonts w:ascii="Times New Roman" w:eastAsia="Times New Roman" w:hAnsi="Times New Roman" w:cs="Times New Roman"/>
                <w:b/>
                <w:bCs/>
                <w:sz w:val="24"/>
                <w:szCs w:val="24"/>
              </w:rPr>
              <w:t>Раздел 2. Математическая логика</w:t>
            </w:r>
          </w:p>
        </w:tc>
        <w:tc>
          <w:tcPr>
            <w:tcW w:w="822" w:type="pct"/>
            <w:vAlign w:val="center"/>
          </w:tcPr>
          <w:p w:rsidR="00E553EE" w:rsidRPr="00CA4E12" w:rsidRDefault="001830D0" w:rsidP="00CA4E12">
            <w:pPr>
              <w:jc w:val="center"/>
              <w:rPr>
                <w:rFonts w:ascii="Times New Roman" w:eastAsia="Times New Roman" w:hAnsi="Times New Roman" w:cs="Times New Roman"/>
                <w:b/>
                <w:sz w:val="24"/>
                <w:szCs w:val="24"/>
              </w:rPr>
            </w:pPr>
            <w:r w:rsidRPr="00CA4E12">
              <w:rPr>
                <w:rFonts w:ascii="Times New Roman" w:eastAsia="Times New Roman" w:hAnsi="Times New Roman" w:cs="Times New Roman"/>
                <w:b/>
                <w:sz w:val="24"/>
                <w:szCs w:val="24"/>
              </w:rPr>
              <w:t>20</w:t>
            </w:r>
            <w:r w:rsidR="00E553EE" w:rsidRPr="00CA4E12">
              <w:rPr>
                <w:rFonts w:ascii="Times New Roman" w:eastAsia="Times New Roman" w:hAnsi="Times New Roman" w:cs="Times New Roman"/>
                <w:b/>
                <w:sz w:val="24"/>
                <w:szCs w:val="24"/>
              </w:rPr>
              <w:t>/8</w:t>
            </w:r>
          </w:p>
        </w:tc>
        <w:tc>
          <w:tcPr>
            <w:tcW w:w="893" w:type="pct"/>
          </w:tcPr>
          <w:p w:rsidR="00E553EE" w:rsidRPr="00CA4E12" w:rsidRDefault="00E553EE" w:rsidP="00CA4E12">
            <w:pPr>
              <w:jc w:val="center"/>
              <w:rPr>
                <w:rFonts w:ascii="Times New Roman" w:eastAsia="Times New Roman" w:hAnsi="Times New Roman" w:cs="Times New Roman"/>
                <w:b/>
                <w:i/>
                <w:sz w:val="24"/>
                <w:szCs w:val="24"/>
              </w:rPr>
            </w:pPr>
          </w:p>
        </w:tc>
      </w:tr>
      <w:tr w:rsidR="00E553EE" w:rsidRPr="001319F2" w:rsidTr="00EF1FD8">
        <w:trPr>
          <w:trHeight w:val="20"/>
        </w:trPr>
        <w:tc>
          <w:tcPr>
            <w:tcW w:w="731" w:type="pct"/>
            <w:vMerge w:val="restart"/>
          </w:tcPr>
          <w:p w:rsidR="00E553EE" w:rsidRPr="00CA4E12" w:rsidRDefault="00E553EE" w:rsidP="00CA4E12">
            <w:pPr>
              <w:spacing w:after="0"/>
              <w:rPr>
                <w:rFonts w:ascii="Times New Roman" w:eastAsia="Times New Roman" w:hAnsi="Times New Roman" w:cs="Times New Roman"/>
                <w:b/>
                <w:bCs/>
                <w:sz w:val="24"/>
                <w:szCs w:val="24"/>
              </w:rPr>
            </w:pPr>
            <w:r w:rsidRPr="00CA4E12">
              <w:rPr>
                <w:rFonts w:ascii="Times New Roman" w:eastAsia="Times New Roman" w:hAnsi="Times New Roman" w:cs="Times New Roman"/>
                <w:b/>
                <w:bCs/>
                <w:sz w:val="24"/>
                <w:szCs w:val="24"/>
              </w:rPr>
              <w:t xml:space="preserve">Тема 2.1. </w:t>
            </w:r>
          </w:p>
          <w:p w:rsidR="00E553EE" w:rsidRPr="00CA4E12" w:rsidRDefault="00E553EE" w:rsidP="00CA4E12">
            <w:pPr>
              <w:spacing w:after="0"/>
              <w:rPr>
                <w:rFonts w:ascii="Times New Roman" w:eastAsia="Times New Roman" w:hAnsi="Times New Roman" w:cs="Times New Roman"/>
                <w:b/>
                <w:bCs/>
                <w:sz w:val="24"/>
                <w:szCs w:val="24"/>
              </w:rPr>
            </w:pPr>
            <w:r w:rsidRPr="00CA4E12">
              <w:rPr>
                <w:rFonts w:ascii="Times New Roman" w:eastAsia="Times New Roman" w:hAnsi="Times New Roman" w:cs="Times New Roman"/>
                <w:b/>
                <w:bCs/>
                <w:sz w:val="24"/>
                <w:szCs w:val="24"/>
              </w:rPr>
              <w:t>Логика высказываний</w:t>
            </w:r>
          </w:p>
        </w:tc>
        <w:tc>
          <w:tcPr>
            <w:tcW w:w="2554" w:type="pct"/>
          </w:tcPr>
          <w:p w:rsidR="00E553EE" w:rsidRPr="00CA4E12" w:rsidRDefault="00E553EE" w:rsidP="00CA4E12">
            <w:pPr>
              <w:spacing w:after="0"/>
              <w:rPr>
                <w:rFonts w:ascii="Times New Roman" w:eastAsia="Times New Roman" w:hAnsi="Times New Roman" w:cs="Times New Roman"/>
                <w:b/>
                <w:bCs/>
                <w:sz w:val="24"/>
                <w:szCs w:val="24"/>
              </w:rPr>
            </w:pPr>
            <w:r w:rsidRPr="00CA4E12">
              <w:rPr>
                <w:rFonts w:ascii="Times New Roman" w:eastAsia="Times New Roman" w:hAnsi="Times New Roman" w:cs="Times New Roman"/>
                <w:b/>
                <w:bCs/>
                <w:sz w:val="24"/>
                <w:szCs w:val="24"/>
              </w:rPr>
              <w:t xml:space="preserve">Содержание учебного материала </w:t>
            </w:r>
          </w:p>
        </w:tc>
        <w:tc>
          <w:tcPr>
            <w:tcW w:w="822" w:type="pct"/>
            <w:vAlign w:val="center"/>
          </w:tcPr>
          <w:p w:rsidR="00E553EE" w:rsidRPr="00CA4E12" w:rsidRDefault="00E553EE" w:rsidP="00CA4E12">
            <w:pPr>
              <w:spacing w:after="0"/>
              <w:jc w:val="center"/>
              <w:rPr>
                <w:rFonts w:ascii="Times New Roman" w:eastAsia="Times New Roman" w:hAnsi="Times New Roman" w:cs="Times New Roman"/>
                <w:b/>
                <w:sz w:val="24"/>
                <w:szCs w:val="24"/>
              </w:rPr>
            </w:pPr>
            <w:r w:rsidRPr="00CA4E12">
              <w:rPr>
                <w:rFonts w:ascii="Times New Roman" w:eastAsia="Times New Roman" w:hAnsi="Times New Roman" w:cs="Times New Roman"/>
                <w:b/>
                <w:sz w:val="24"/>
                <w:szCs w:val="24"/>
              </w:rPr>
              <w:t>6/2</w:t>
            </w:r>
          </w:p>
        </w:tc>
        <w:tc>
          <w:tcPr>
            <w:tcW w:w="893" w:type="pct"/>
            <w:vMerge w:val="restart"/>
          </w:tcPr>
          <w:p w:rsidR="00E553EE" w:rsidRPr="00CA4E12" w:rsidRDefault="00E553EE" w:rsidP="00CA4E12">
            <w:pPr>
              <w:spacing w:after="0"/>
              <w:jc w:val="center"/>
              <w:rPr>
                <w:rFonts w:ascii="Times New Roman" w:eastAsia="Times New Roman" w:hAnsi="Times New Roman" w:cs="Times New Roman"/>
                <w:sz w:val="24"/>
                <w:szCs w:val="24"/>
              </w:rPr>
            </w:pPr>
            <w:r w:rsidRPr="00CA4E12">
              <w:rPr>
                <w:rFonts w:ascii="Times New Roman" w:eastAsia="Times New Roman" w:hAnsi="Times New Roman" w:cs="Times New Roman"/>
                <w:sz w:val="24"/>
                <w:szCs w:val="24"/>
              </w:rPr>
              <w:t>ОК 01, ОК 02</w:t>
            </w:r>
          </w:p>
          <w:p w:rsidR="00E553EE" w:rsidRPr="00CA4E12" w:rsidRDefault="00E553EE" w:rsidP="00CA4E12">
            <w:pPr>
              <w:spacing w:after="0"/>
              <w:jc w:val="center"/>
              <w:rPr>
                <w:rFonts w:ascii="Times New Roman" w:eastAsia="Times New Roman" w:hAnsi="Times New Roman" w:cs="Times New Roman"/>
                <w:bCs/>
                <w:sz w:val="24"/>
                <w:szCs w:val="24"/>
              </w:rPr>
            </w:pPr>
            <w:r w:rsidRPr="00CA4E12">
              <w:rPr>
                <w:rFonts w:ascii="Times New Roman" w:eastAsia="Times New Roman" w:hAnsi="Times New Roman" w:cs="Times New Roman"/>
                <w:sz w:val="24"/>
                <w:szCs w:val="24"/>
              </w:rPr>
              <w:t>ПК 1.1, ПК 2.1</w:t>
            </w:r>
          </w:p>
        </w:tc>
      </w:tr>
      <w:tr w:rsidR="00E553EE" w:rsidRPr="001319F2" w:rsidTr="00EF1FD8">
        <w:trPr>
          <w:trHeight w:val="20"/>
        </w:trPr>
        <w:tc>
          <w:tcPr>
            <w:tcW w:w="731" w:type="pct"/>
            <w:vMerge/>
          </w:tcPr>
          <w:p w:rsidR="00E553EE" w:rsidRPr="00CA4E12" w:rsidRDefault="00E553EE" w:rsidP="00CA4E12">
            <w:pPr>
              <w:spacing w:after="0"/>
              <w:rPr>
                <w:rFonts w:ascii="Times New Roman" w:eastAsia="Times New Roman" w:hAnsi="Times New Roman" w:cs="Times New Roman"/>
                <w:b/>
                <w:bCs/>
                <w:sz w:val="24"/>
                <w:szCs w:val="24"/>
              </w:rPr>
            </w:pPr>
          </w:p>
        </w:tc>
        <w:tc>
          <w:tcPr>
            <w:tcW w:w="2554" w:type="pct"/>
          </w:tcPr>
          <w:p w:rsidR="00E553EE" w:rsidRPr="00CA4E12" w:rsidRDefault="00E553EE" w:rsidP="00CA4E12">
            <w:pPr>
              <w:numPr>
                <w:ilvl w:val="0"/>
                <w:numId w:val="10"/>
              </w:numPr>
              <w:spacing w:before="120" w:after="0"/>
              <w:ind w:left="460"/>
              <w:rPr>
                <w:rFonts w:ascii="Times New Roman" w:eastAsia="Times New Roman" w:hAnsi="Times New Roman" w:cs="Times New Roman"/>
                <w:sz w:val="24"/>
                <w:szCs w:val="24"/>
              </w:rPr>
            </w:pPr>
            <w:r w:rsidRPr="00CA4E12">
              <w:rPr>
                <w:rFonts w:ascii="Times New Roman" w:eastAsia="Times New Roman" w:hAnsi="Times New Roman" w:cs="Times New Roman"/>
                <w:sz w:val="24"/>
                <w:szCs w:val="24"/>
              </w:rPr>
              <w:t>Высказывания и операции над ними. Формулы логики высказываний.</w:t>
            </w:r>
          </w:p>
        </w:tc>
        <w:tc>
          <w:tcPr>
            <w:tcW w:w="822" w:type="pct"/>
            <w:vMerge w:val="restart"/>
            <w:vAlign w:val="center"/>
          </w:tcPr>
          <w:p w:rsidR="00E553EE" w:rsidRPr="00CA4E12" w:rsidRDefault="001830D0" w:rsidP="00CA4E12">
            <w:pPr>
              <w:spacing w:after="0"/>
              <w:jc w:val="center"/>
              <w:rPr>
                <w:rFonts w:ascii="Times New Roman" w:eastAsia="Times New Roman" w:hAnsi="Times New Roman" w:cs="Times New Roman"/>
                <w:bCs/>
                <w:sz w:val="24"/>
                <w:szCs w:val="24"/>
              </w:rPr>
            </w:pPr>
            <w:r w:rsidRPr="00CA4E12">
              <w:rPr>
                <w:rFonts w:ascii="Times New Roman" w:eastAsia="Times New Roman" w:hAnsi="Times New Roman" w:cs="Times New Roman"/>
                <w:bCs/>
                <w:sz w:val="24"/>
                <w:szCs w:val="24"/>
              </w:rPr>
              <w:t>2</w:t>
            </w:r>
          </w:p>
        </w:tc>
        <w:tc>
          <w:tcPr>
            <w:tcW w:w="893" w:type="pct"/>
            <w:vMerge/>
          </w:tcPr>
          <w:p w:rsidR="00E553EE" w:rsidRPr="00CA4E12" w:rsidRDefault="00E553EE" w:rsidP="00CA4E12">
            <w:pPr>
              <w:spacing w:after="0"/>
              <w:jc w:val="center"/>
              <w:rPr>
                <w:rFonts w:ascii="Times New Roman" w:eastAsia="Times New Roman" w:hAnsi="Times New Roman" w:cs="Times New Roman"/>
                <w:b/>
                <w:bCs/>
                <w:sz w:val="24"/>
                <w:szCs w:val="24"/>
              </w:rPr>
            </w:pPr>
          </w:p>
        </w:tc>
      </w:tr>
      <w:tr w:rsidR="00E553EE" w:rsidRPr="001319F2" w:rsidTr="00EF1FD8">
        <w:trPr>
          <w:trHeight w:val="20"/>
        </w:trPr>
        <w:tc>
          <w:tcPr>
            <w:tcW w:w="731" w:type="pct"/>
            <w:vMerge/>
          </w:tcPr>
          <w:p w:rsidR="00E553EE" w:rsidRPr="00CA4E12" w:rsidRDefault="00E553EE" w:rsidP="00CA4E12">
            <w:pPr>
              <w:spacing w:after="0"/>
              <w:rPr>
                <w:rFonts w:ascii="Times New Roman" w:eastAsia="Times New Roman" w:hAnsi="Times New Roman" w:cs="Times New Roman"/>
                <w:b/>
                <w:bCs/>
                <w:sz w:val="24"/>
                <w:szCs w:val="24"/>
              </w:rPr>
            </w:pPr>
          </w:p>
        </w:tc>
        <w:tc>
          <w:tcPr>
            <w:tcW w:w="2554" w:type="pct"/>
          </w:tcPr>
          <w:p w:rsidR="00E553EE" w:rsidRPr="00CA4E12" w:rsidRDefault="00E553EE" w:rsidP="00CA4E12">
            <w:pPr>
              <w:numPr>
                <w:ilvl w:val="0"/>
                <w:numId w:val="10"/>
              </w:numPr>
              <w:spacing w:before="120" w:after="0"/>
              <w:ind w:left="460"/>
              <w:rPr>
                <w:rFonts w:ascii="Times New Roman" w:eastAsia="Times New Roman" w:hAnsi="Times New Roman" w:cs="Times New Roman"/>
                <w:sz w:val="24"/>
                <w:szCs w:val="24"/>
              </w:rPr>
            </w:pPr>
            <w:r w:rsidRPr="00CA4E12">
              <w:rPr>
                <w:rFonts w:ascii="Times New Roman" w:eastAsia="Times New Roman" w:hAnsi="Times New Roman" w:cs="Times New Roman"/>
                <w:sz w:val="24"/>
                <w:szCs w:val="24"/>
              </w:rPr>
              <w:t>Равносильность формул. Принцип двойственности. Тождественно истинные формулы.</w:t>
            </w:r>
          </w:p>
        </w:tc>
        <w:tc>
          <w:tcPr>
            <w:tcW w:w="822" w:type="pct"/>
            <w:vMerge/>
            <w:vAlign w:val="center"/>
          </w:tcPr>
          <w:p w:rsidR="00E553EE" w:rsidRPr="00CA4E12" w:rsidRDefault="00E553EE" w:rsidP="00CA4E12">
            <w:pPr>
              <w:spacing w:after="0"/>
              <w:rPr>
                <w:rFonts w:ascii="Times New Roman" w:eastAsia="Times New Roman" w:hAnsi="Times New Roman" w:cs="Times New Roman"/>
                <w:b/>
                <w:bCs/>
                <w:sz w:val="24"/>
                <w:szCs w:val="24"/>
              </w:rPr>
            </w:pPr>
          </w:p>
        </w:tc>
        <w:tc>
          <w:tcPr>
            <w:tcW w:w="893" w:type="pct"/>
            <w:vMerge/>
          </w:tcPr>
          <w:p w:rsidR="00E553EE" w:rsidRPr="00CA4E12" w:rsidRDefault="00E553EE" w:rsidP="00CA4E12">
            <w:pPr>
              <w:spacing w:after="0"/>
              <w:jc w:val="center"/>
              <w:rPr>
                <w:rFonts w:ascii="Times New Roman" w:eastAsia="Times New Roman" w:hAnsi="Times New Roman" w:cs="Times New Roman"/>
                <w:b/>
                <w:bCs/>
                <w:sz w:val="24"/>
                <w:szCs w:val="24"/>
              </w:rPr>
            </w:pPr>
          </w:p>
        </w:tc>
      </w:tr>
      <w:tr w:rsidR="00E553EE" w:rsidRPr="001319F2" w:rsidTr="00EF1FD8">
        <w:trPr>
          <w:trHeight w:val="20"/>
        </w:trPr>
        <w:tc>
          <w:tcPr>
            <w:tcW w:w="731" w:type="pct"/>
            <w:vMerge/>
          </w:tcPr>
          <w:p w:rsidR="00E553EE" w:rsidRPr="00CA4E12" w:rsidRDefault="00E553EE" w:rsidP="00CA4E12">
            <w:pPr>
              <w:spacing w:after="0"/>
              <w:rPr>
                <w:rFonts w:ascii="Times New Roman" w:eastAsia="Times New Roman" w:hAnsi="Times New Roman" w:cs="Times New Roman"/>
                <w:b/>
                <w:bCs/>
                <w:sz w:val="24"/>
                <w:szCs w:val="24"/>
              </w:rPr>
            </w:pPr>
          </w:p>
        </w:tc>
        <w:tc>
          <w:tcPr>
            <w:tcW w:w="2554" w:type="pct"/>
          </w:tcPr>
          <w:p w:rsidR="00E553EE" w:rsidRPr="00CA4E12" w:rsidRDefault="00E553EE" w:rsidP="00CA4E12">
            <w:pPr>
              <w:spacing w:after="0"/>
              <w:rPr>
                <w:rFonts w:ascii="Times New Roman" w:eastAsia="Times New Roman" w:hAnsi="Times New Roman" w:cs="Times New Roman"/>
                <w:b/>
                <w:sz w:val="24"/>
                <w:szCs w:val="24"/>
              </w:rPr>
            </w:pPr>
            <w:r w:rsidRPr="00CA4E12">
              <w:rPr>
                <w:rFonts w:ascii="Times New Roman" w:eastAsia="Times New Roman" w:hAnsi="Times New Roman" w:cs="Times New Roman"/>
                <w:b/>
                <w:bCs/>
                <w:sz w:val="24"/>
                <w:szCs w:val="24"/>
              </w:rPr>
              <w:t>В том числе практических и лабораторных занятий</w:t>
            </w:r>
          </w:p>
        </w:tc>
        <w:tc>
          <w:tcPr>
            <w:tcW w:w="822" w:type="pct"/>
            <w:vAlign w:val="center"/>
          </w:tcPr>
          <w:p w:rsidR="00E553EE" w:rsidRPr="00CA4E12" w:rsidRDefault="00E553EE" w:rsidP="00CA4E12">
            <w:pPr>
              <w:spacing w:after="0"/>
              <w:jc w:val="center"/>
              <w:rPr>
                <w:rFonts w:ascii="Times New Roman" w:eastAsia="Times New Roman" w:hAnsi="Times New Roman" w:cs="Times New Roman"/>
                <w:b/>
                <w:bCs/>
                <w:sz w:val="24"/>
                <w:szCs w:val="24"/>
              </w:rPr>
            </w:pPr>
            <w:r w:rsidRPr="00CA4E12">
              <w:rPr>
                <w:rFonts w:ascii="Times New Roman" w:eastAsia="Times New Roman" w:hAnsi="Times New Roman" w:cs="Times New Roman"/>
                <w:b/>
                <w:bCs/>
                <w:sz w:val="24"/>
                <w:szCs w:val="24"/>
              </w:rPr>
              <w:t>2</w:t>
            </w:r>
          </w:p>
        </w:tc>
        <w:tc>
          <w:tcPr>
            <w:tcW w:w="893" w:type="pct"/>
            <w:vMerge/>
          </w:tcPr>
          <w:p w:rsidR="00E553EE" w:rsidRPr="00CA4E12" w:rsidRDefault="00E553EE" w:rsidP="00CA4E12">
            <w:pPr>
              <w:spacing w:after="0"/>
              <w:jc w:val="center"/>
              <w:rPr>
                <w:rFonts w:ascii="Times New Roman" w:eastAsia="Times New Roman" w:hAnsi="Times New Roman" w:cs="Times New Roman"/>
                <w:b/>
                <w:bCs/>
                <w:sz w:val="24"/>
                <w:szCs w:val="24"/>
              </w:rPr>
            </w:pPr>
          </w:p>
        </w:tc>
      </w:tr>
      <w:tr w:rsidR="00E553EE" w:rsidRPr="001319F2" w:rsidTr="00EF1FD8">
        <w:trPr>
          <w:trHeight w:val="20"/>
        </w:trPr>
        <w:tc>
          <w:tcPr>
            <w:tcW w:w="731" w:type="pct"/>
            <w:vMerge/>
          </w:tcPr>
          <w:p w:rsidR="00E553EE" w:rsidRPr="00CA4E12" w:rsidRDefault="00E553EE" w:rsidP="00CA4E12">
            <w:pPr>
              <w:spacing w:after="0"/>
              <w:rPr>
                <w:rFonts w:ascii="Times New Roman" w:eastAsia="Times New Roman" w:hAnsi="Times New Roman" w:cs="Times New Roman"/>
                <w:b/>
                <w:bCs/>
                <w:sz w:val="24"/>
                <w:szCs w:val="24"/>
              </w:rPr>
            </w:pPr>
          </w:p>
        </w:tc>
        <w:tc>
          <w:tcPr>
            <w:tcW w:w="2554" w:type="pct"/>
          </w:tcPr>
          <w:p w:rsidR="00E553EE" w:rsidRPr="00CA4E12" w:rsidRDefault="00E553EE" w:rsidP="00CA4E12">
            <w:pPr>
              <w:spacing w:after="0"/>
              <w:rPr>
                <w:rFonts w:ascii="Times New Roman" w:eastAsia="Times New Roman" w:hAnsi="Times New Roman" w:cs="Times New Roman"/>
                <w:bCs/>
                <w:sz w:val="24"/>
                <w:szCs w:val="24"/>
              </w:rPr>
            </w:pPr>
            <w:r w:rsidRPr="00CA4E12">
              <w:rPr>
                <w:rFonts w:ascii="Times New Roman" w:eastAsia="Times New Roman" w:hAnsi="Times New Roman" w:cs="Times New Roman"/>
                <w:bCs/>
                <w:iCs/>
                <w:sz w:val="24"/>
                <w:szCs w:val="24"/>
              </w:rPr>
              <w:t>Практическое</w:t>
            </w:r>
            <w:r w:rsidRPr="00CA4E12">
              <w:rPr>
                <w:rFonts w:ascii="Times New Roman" w:eastAsia="Times New Roman" w:hAnsi="Times New Roman" w:cs="Times New Roman"/>
                <w:bCs/>
                <w:sz w:val="24"/>
                <w:szCs w:val="24"/>
              </w:rPr>
              <w:t xml:space="preserve"> занятие № 3. Тождественные преобразования высказываний</w:t>
            </w:r>
          </w:p>
        </w:tc>
        <w:tc>
          <w:tcPr>
            <w:tcW w:w="822" w:type="pct"/>
            <w:vAlign w:val="center"/>
          </w:tcPr>
          <w:p w:rsidR="00E553EE" w:rsidRPr="00CA4E12" w:rsidRDefault="00E553EE" w:rsidP="00CA4E12">
            <w:pPr>
              <w:spacing w:after="0"/>
              <w:jc w:val="center"/>
              <w:rPr>
                <w:rFonts w:ascii="Times New Roman" w:eastAsia="Times New Roman" w:hAnsi="Times New Roman" w:cs="Times New Roman"/>
                <w:sz w:val="24"/>
                <w:szCs w:val="24"/>
              </w:rPr>
            </w:pPr>
            <w:r w:rsidRPr="00CA4E12">
              <w:rPr>
                <w:rFonts w:ascii="Times New Roman" w:eastAsia="Times New Roman" w:hAnsi="Times New Roman" w:cs="Times New Roman"/>
                <w:sz w:val="24"/>
                <w:szCs w:val="24"/>
              </w:rPr>
              <w:t>2</w:t>
            </w:r>
          </w:p>
        </w:tc>
        <w:tc>
          <w:tcPr>
            <w:tcW w:w="893" w:type="pct"/>
            <w:vMerge/>
          </w:tcPr>
          <w:p w:rsidR="00E553EE" w:rsidRPr="00CA4E12" w:rsidRDefault="00E553EE" w:rsidP="00CA4E12">
            <w:pPr>
              <w:spacing w:after="0"/>
              <w:jc w:val="center"/>
              <w:rPr>
                <w:rFonts w:ascii="Times New Roman" w:eastAsia="Times New Roman" w:hAnsi="Times New Roman" w:cs="Times New Roman"/>
                <w:b/>
                <w:bCs/>
                <w:sz w:val="24"/>
                <w:szCs w:val="24"/>
              </w:rPr>
            </w:pPr>
          </w:p>
        </w:tc>
      </w:tr>
      <w:tr w:rsidR="00E553EE" w:rsidRPr="001319F2" w:rsidTr="00EF1FD8">
        <w:trPr>
          <w:trHeight w:val="20"/>
        </w:trPr>
        <w:tc>
          <w:tcPr>
            <w:tcW w:w="731" w:type="pct"/>
            <w:vMerge/>
          </w:tcPr>
          <w:p w:rsidR="00E553EE" w:rsidRPr="00CA4E12" w:rsidRDefault="00E553EE" w:rsidP="00CA4E12">
            <w:pPr>
              <w:spacing w:after="0"/>
              <w:rPr>
                <w:rFonts w:ascii="Times New Roman" w:eastAsia="Times New Roman" w:hAnsi="Times New Roman" w:cs="Times New Roman"/>
                <w:b/>
                <w:bCs/>
                <w:sz w:val="24"/>
                <w:szCs w:val="24"/>
              </w:rPr>
            </w:pPr>
          </w:p>
        </w:tc>
        <w:tc>
          <w:tcPr>
            <w:tcW w:w="2554" w:type="pct"/>
          </w:tcPr>
          <w:p w:rsidR="00E553EE" w:rsidRPr="00CA4E12" w:rsidRDefault="00E553EE" w:rsidP="00CA4E12">
            <w:pPr>
              <w:spacing w:after="0"/>
              <w:rPr>
                <w:rFonts w:ascii="Times New Roman" w:eastAsia="Times New Roman" w:hAnsi="Times New Roman" w:cs="Times New Roman"/>
                <w:b/>
                <w:bCs/>
                <w:sz w:val="24"/>
                <w:szCs w:val="24"/>
              </w:rPr>
            </w:pPr>
            <w:r w:rsidRPr="00CA4E12">
              <w:rPr>
                <w:rFonts w:ascii="Times New Roman" w:eastAsia="Times New Roman" w:hAnsi="Times New Roman" w:cs="Times New Roman"/>
                <w:b/>
                <w:bCs/>
                <w:sz w:val="24"/>
                <w:szCs w:val="24"/>
              </w:rPr>
              <w:t xml:space="preserve">Самостоятельная работа </w:t>
            </w:r>
            <w:proofErr w:type="gramStart"/>
            <w:r w:rsidRPr="00CA4E12">
              <w:rPr>
                <w:rFonts w:ascii="Times New Roman" w:eastAsia="Times New Roman" w:hAnsi="Times New Roman" w:cs="Times New Roman"/>
                <w:b/>
                <w:bCs/>
                <w:sz w:val="24"/>
                <w:szCs w:val="24"/>
              </w:rPr>
              <w:t>обучающихся</w:t>
            </w:r>
            <w:proofErr w:type="gramEnd"/>
            <w:r w:rsidRPr="00CA4E12">
              <w:rPr>
                <w:rFonts w:ascii="Times New Roman" w:eastAsia="Times New Roman" w:hAnsi="Times New Roman" w:cs="Times New Roman"/>
                <w:b/>
                <w:bCs/>
                <w:sz w:val="24"/>
                <w:szCs w:val="24"/>
              </w:rPr>
              <w:t xml:space="preserve"> </w:t>
            </w:r>
          </w:p>
        </w:tc>
        <w:tc>
          <w:tcPr>
            <w:tcW w:w="822" w:type="pct"/>
            <w:vAlign w:val="center"/>
          </w:tcPr>
          <w:p w:rsidR="00E553EE" w:rsidRPr="00CA4E12" w:rsidRDefault="001830D0" w:rsidP="00CA4E12">
            <w:pPr>
              <w:spacing w:after="0"/>
              <w:jc w:val="center"/>
              <w:rPr>
                <w:rFonts w:ascii="Times New Roman" w:eastAsia="Times New Roman" w:hAnsi="Times New Roman" w:cs="Times New Roman"/>
                <w:b/>
                <w:bCs/>
                <w:sz w:val="24"/>
                <w:szCs w:val="24"/>
              </w:rPr>
            </w:pPr>
            <w:r w:rsidRPr="00CA4E12">
              <w:rPr>
                <w:rFonts w:ascii="Times New Roman" w:eastAsia="Times New Roman" w:hAnsi="Times New Roman" w:cs="Times New Roman"/>
                <w:b/>
                <w:bCs/>
                <w:sz w:val="24"/>
                <w:szCs w:val="24"/>
              </w:rPr>
              <w:t>2</w:t>
            </w:r>
          </w:p>
        </w:tc>
        <w:tc>
          <w:tcPr>
            <w:tcW w:w="893" w:type="pct"/>
            <w:vMerge/>
          </w:tcPr>
          <w:p w:rsidR="00E553EE" w:rsidRPr="00CA4E12" w:rsidRDefault="00E553EE" w:rsidP="00CA4E12">
            <w:pPr>
              <w:spacing w:after="0"/>
              <w:jc w:val="center"/>
              <w:rPr>
                <w:rFonts w:ascii="Times New Roman" w:eastAsia="Times New Roman" w:hAnsi="Times New Roman" w:cs="Times New Roman"/>
                <w:b/>
                <w:bCs/>
                <w:sz w:val="24"/>
                <w:szCs w:val="24"/>
              </w:rPr>
            </w:pPr>
          </w:p>
        </w:tc>
      </w:tr>
      <w:tr w:rsidR="00E553EE" w:rsidRPr="001319F2" w:rsidTr="00EF1FD8">
        <w:trPr>
          <w:trHeight w:val="337"/>
        </w:trPr>
        <w:tc>
          <w:tcPr>
            <w:tcW w:w="731" w:type="pct"/>
            <w:vMerge w:val="restart"/>
          </w:tcPr>
          <w:p w:rsidR="00E553EE" w:rsidRPr="00CA4E12" w:rsidRDefault="00E553EE" w:rsidP="00CA4E12">
            <w:pPr>
              <w:suppressAutoHyphens/>
              <w:spacing w:after="0"/>
              <w:rPr>
                <w:rFonts w:ascii="Times New Roman" w:eastAsia="Times New Roman" w:hAnsi="Times New Roman" w:cs="Times New Roman"/>
                <w:b/>
                <w:bCs/>
                <w:sz w:val="24"/>
                <w:szCs w:val="24"/>
              </w:rPr>
            </w:pPr>
            <w:r w:rsidRPr="00CA4E12">
              <w:rPr>
                <w:rFonts w:ascii="Times New Roman" w:eastAsia="Times New Roman" w:hAnsi="Times New Roman" w:cs="Times New Roman"/>
                <w:b/>
                <w:bCs/>
                <w:sz w:val="24"/>
                <w:szCs w:val="24"/>
              </w:rPr>
              <w:t xml:space="preserve">Тема 2.2. </w:t>
            </w:r>
          </w:p>
          <w:p w:rsidR="00E553EE" w:rsidRPr="00CA4E12" w:rsidRDefault="00E553EE" w:rsidP="00CA4E12">
            <w:pPr>
              <w:suppressAutoHyphens/>
              <w:spacing w:after="0"/>
              <w:rPr>
                <w:rFonts w:ascii="Times New Roman" w:eastAsia="Times New Roman" w:hAnsi="Times New Roman" w:cs="Times New Roman"/>
                <w:b/>
                <w:bCs/>
                <w:sz w:val="24"/>
                <w:szCs w:val="24"/>
              </w:rPr>
            </w:pPr>
            <w:r w:rsidRPr="00CA4E12">
              <w:rPr>
                <w:rFonts w:ascii="Times New Roman" w:eastAsia="Times New Roman" w:hAnsi="Times New Roman" w:cs="Times New Roman"/>
                <w:b/>
                <w:bCs/>
                <w:sz w:val="24"/>
                <w:szCs w:val="24"/>
              </w:rPr>
              <w:t>Логика предикатов</w:t>
            </w:r>
          </w:p>
        </w:tc>
        <w:tc>
          <w:tcPr>
            <w:tcW w:w="2554" w:type="pct"/>
          </w:tcPr>
          <w:p w:rsidR="00E553EE" w:rsidRPr="00CA4E12" w:rsidRDefault="00E553EE" w:rsidP="00CA4E12">
            <w:pPr>
              <w:suppressAutoHyphens/>
              <w:spacing w:after="0"/>
              <w:rPr>
                <w:rFonts w:ascii="Times New Roman" w:eastAsia="Times New Roman" w:hAnsi="Times New Roman" w:cs="Times New Roman"/>
                <w:b/>
                <w:sz w:val="24"/>
                <w:szCs w:val="24"/>
              </w:rPr>
            </w:pPr>
            <w:r w:rsidRPr="00CA4E12">
              <w:rPr>
                <w:rFonts w:ascii="Times New Roman" w:eastAsia="Times New Roman" w:hAnsi="Times New Roman" w:cs="Times New Roman"/>
                <w:b/>
                <w:sz w:val="24"/>
                <w:szCs w:val="24"/>
              </w:rPr>
              <w:t>Содержание учебного материала</w:t>
            </w:r>
          </w:p>
        </w:tc>
        <w:tc>
          <w:tcPr>
            <w:tcW w:w="822" w:type="pct"/>
            <w:vAlign w:val="center"/>
          </w:tcPr>
          <w:p w:rsidR="00E553EE" w:rsidRPr="00CA4E12" w:rsidRDefault="00E553EE" w:rsidP="00CA4E12">
            <w:pPr>
              <w:spacing w:after="0"/>
              <w:jc w:val="center"/>
              <w:rPr>
                <w:rFonts w:ascii="Times New Roman" w:eastAsia="Times New Roman" w:hAnsi="Times New Roman" w:cs="Times New Roman"/>
                <w:b/>
                <w:iCs/>
                <w:sz w:val="24"/>
                <w:szCs w:val="24"/>
              </w:rPr>
            </w:pPr>
            <w:r w:rsidRPr="00CA4E12">
              <w:rPr>
                <w:rFonts w:ascii="Times New Roman" w:eastAsia="Times New Roman" w:hAnsi="Times New Roman" w:cs="Times New Roman"/>
                <w:b/>
                <w:iCs/>
                <w:sz w:val="24"/>
                <w:szCs w:val="24"/>
              </w:rPr>
              <w:t>1</w:t>
            </w:r>
            <w:r w:rsidR="001830D0" w:rsidRPr="00CA4E12">
              <w:rPr>
                <w:rFonts w:ascii="Times New Roman" w:eastAsia="Times New Roman" w:hAnsi="Times New Roman" w:cs="Times New Roman"/>
                <w:b/>
                <w:iCs/>
                <w:sz w:val="24"/>
                <w:szCs w:val="24"/>
              </w:rPr>
              <w:t>4</w:t>
            </w:r>
            <w:r w:rsidRPr="00CA4E12">
              <w:rPr>
                <w:rFonts w:ascii="Times New Roman" w:eastAsia="Times New Roman" w:hAnsi="Times New Roman" w:cs="Times New Roman"/>
                <w:b/>
                <w:iCs/>
                <w:sz w:val="24"/>
                <w:szCs w:val="24"/>
              </w:rPr>
              <w:t>/6</w:t>
            </w:r>
          </w:p>
        </w:tc>
        <w:tc>
          <w:tcPr>
            <w:tcW w:w="893" w:type="pct"/>
            <w:vMerge w:val="restart"/>
          </w:tcPr>
          <w:p w:rsidR="00E553EE" w:rsidRPr="00CA4E12" w:rsidRDefault="00E553EE" w:rsidP="00CA4E12">
            <w:pPr>
              <w:spacing w:after="0"/>
              <w:jc w:val="center"/>
              <w:rPr>
                <w:rFonts w:ascii="Times New Roman" w:eastAsia="Times New Roman" w:hAnsi="Times New Roman" w:cs="Times New Roman"/>
                <w:sz w:val="24"/>
                <w:szCs w:val="24"/>
              </w:rPr>
            </w:pPr>
            <w:r w:rsidRPr="00CA4E12">
              <w:rPr>
                <w:rFonts w:ascii="Times New Roman" w:eastAsia="Times New Roman" w:hAnsi="Times New Roman" w:cs="Times New Roman"/>
                <w:sz w:val="24"/>
                <w:szCs w:val="24"/>
              </w:rPr>
              <w:t>ОК 01, ОК 02</w:t>
            </w:r>
          </w:p>
          <w:p w:rsidR="00E553EE" w:rsidRPr="00CA4E12" w:rsidRDefault="00E553EE" w:rsidP="00CA4E12">
            <w:pPr>
              <w:spacing w:after="0"/>
              <w:jc w:val="center"/>
              <w:rPr>
                <w:rFonts w:ascii="Times New Roman" w:eastAsia="Times New Roman" w:hAnsi="Times New Roman" w:cs="Times New Roman"/>
                <w:bCs/>
                <w:iCs/>
                <w:sz w:val="24"/>
                <w:szCs w:val="24"/>
              </w:rPr>
            </w:pPr>
            <w:r w:rsidRPr="00CA4E12">
              <w:rPr>
                <w:rFonts w:ascii="Times New Roman" w:eastAsia="Times New Roman" w:hAnsi="Times New Roman" w:cs="Times New Roman"/>
                <w:sz w:val="24"/>
                <w:szCs w:val="24"/>
              </w:rPr>
              <w:t>ПК 1.1, ПК 2.1</w:t>
            </w:r>
          </w:p>
        </w:tc>
      </w:tr>
      <w:tr w:rsidR="00E553EE" w:rsidRPr="001319F2" w:rsidTr="00EF1FD8">
        <w:trPr>
          <w:trHeight w:val="208"/>
        </w:trPr>
        <w:tc>
          <w:tcPr>
            <w:tcW w:w="731" w:type="pct"/>
            <w:vMerge/>
          </w:tcPr>
          <w:p w:rsidR="00E553EE" w:rsidRPr="00CA4E12" w:rsidRDefault="00E553EE" w:rsidP="00CA4E12">
            <w:pPr>
              <w:suppressAutoHyphens/>
              <w:rPr>
                <w:rFonts w:ascii="Times New Roman" w:eastAsia="Times New Roman" w:hAnsi="Times New Roman" w:cs="Times New Roman"/>
                <w:sz w:val="24"/>
                <w:szCs w:val="24"/>
              </w:rPr>
            </w:pPr>
          </w:p>
        </w:tc>
        <w:tc>
          <w:tcPr>
            <w:tcW w:w="2554" w:type="pct"/>
          </w:tcPr>
          <w:p w:rsidR="00E553EE" w:rsidRPr="00CA4E12" w:rsidRDefault="00E553EE" w:rsidP="00CA4E12">
            <w:pPr>
              <w:numPr>
                <w:ilvl w:val="0"/>
                <w:numId w:val="24"/>
              </w:numPr>
              <w:spacing w:before="120" w:after="120"/>
              <w:ind w:left="460"/>
              <w:rPr>
                <w:rFonts w:ascii="Times New Roman" w:eastAsia="Times New Roman" w:hAnsi="Times New Roman" w:cs="Times New Roman"/>
                <w:sz w:val="24"/>
                <w:szCs w:val="24"/>
              </w:rPr>
            </w:pPr>
            <w:r w:rsidRPr="00CA4E12">
              <w:rPr>
                <w:rFonts w:ascii="Times New Roman" w:eastAsia="Times New Roman" w:hAnsi="Times New Roman" w:cs="Times New Roman"/>
                <w:sz w:val="24"/>
                <w:szCs w:val="24"/>
              </w:rPr>
              <w:t>Понятие предиката. Логические операции над предикатами. Кванторы. Формулы логики предикатов и логические законы.</w:t>
            </w:r>
          </w:p>
        </w:tc>
        <w:tc>
          <w:tcPr>
            <w:tcW w:w="822" w:type="pct"/>
            <w:vMerge w:val="restart"/>
            <w:vAlign w:val="center"/>
          </w:tcPr>
          <w:p w:rsidR="00E553EE" w:rsidRPr="00CA4E12" w:rsidRDefault="00E553EE" w:rsidP="00CA4E12">
            <w:pPr>
              <w:jc w:val="center"/>
              <w:rPr>
                <w:rFonts w:ascii="Times New Roman" w:eastAsia="Times New Roman" w:hAnsi="Times New Roman" w:cs="Times New Roman"/>
                <w:b/>
                <w:iCs/>
                <w:sz w:val="24"/>
                <w:szCs w:val="24"/>
              </w:rPr>
            </w:pPr>
            <w:r w:rsidRPr="00CA4E12">
              <w:rPr>
                <w:rFonts w:ascii="Times New Roman" w:eastAsia="Times New Roman" w:hAnsi="Times New Roman" w:cs="Times New Roman"/>
                <w:b/>
                <w:iCs/>
                <w:sz w:val="24"/>
                <w:szCs w:val="24"/>
              </w:rPr>
              <w:t>6</w:t>
            </w:r>
          </w:p>
        </w:tc>
        <w:tc>
          <w:tcPr>
            <w:tcW w:w="893" w:type="pct"/>
            <w:vMerge/>
          </w:tcPr>
          <w:p w:rsidR="00E553EE" w:rsidRPr="00CA4E12" w:rsidRDefault="00E553EE" w:rsidP="00CA4E12">
            <w:pPr>
              <w:jc w:val="center"/>
              <w:rPr>
                <w:rFonts w:ascii="Times New Roman" w:eastAsia="Times New Roman" w:hAnsi="Times New Roman" w:cs="Times New Roman"/>
                <w:b/>
                <w:i/>
                <w:sz w:val="24"/>
                <w:szCs w:val="24"/>
              </w:rPr>
            </w:pPr>
          </w:p>
        </w:tc>
      </w:tr>
      <w:tr w:rsidR="00E553EE" w:rsidRPr="001319F2" w:rsidTr="00EF1FD8">
        <w:trPr>
          <w:trHeight w:val="208"/>
        </w:trPr>
        <w:tc>
          <w:tcPr>
            <w:tcW w:w="731" w:type="pct"/>
            <w:vMerge/>
          </w:tcPr>
          <w:p w:rsidR="00E553EE" w:rsidRPr="00CA4E12" w:rsidRDefault="00E553EE" w:rsidP="00CA4E12">
            <w:pPr>
              <w:suppressAutoHyphens/>
              <w:rPr>
                <w:rFonts w:ascii="Times New Roman" w:eastAsia="Times New Roman" w:hAnsi="Times New Roman" w:cs="Times New Roman"/>
                <w:sz w:val="24"/>
                <w:szCs w:val="24"/>
              </w:rPr>
            </w:pPr>
          </w:p>
        </w:tc>
        <w:tc>
          <w:tcPr>
            <w:tcW w:w="2554" w:type="pct"/>
          </w:tcPr>
          <w:p w:rsidR="00E553EE" w:rsidRPr="00CA4E12" w:rsidRDefault="00E553EE" w:rsidP="00CA4E12">
            <w:pPr>
              <w:numPr>
                <w:ilvl w:val="0"/>
                <w:numId w:val="24"/>
              </w:numPr>
              <w:spacing w:before="120" w:after="120"/>
              <w:ind w:left="460"/>
              <w:rPr>
                <w:rFonts w:ascii="Times New Roman" w:eastAsia="Times New Roman" w:hAnsi="Times New Roman" w:cs="Times New Roman"/>
                <w:sz w:val="24"/>
                <w:szCs w:val="24"/>
              </w:rPr>
            </w:pPr>
            <w:r w:rsidRPr="00CA4E12">
              <w:rPr>
                <w:rFonts w:ascii="Times New Roman" w:eastAsia="Times New Roman" w:hAnsi="Times New Roman" w:cs="Times New Roman"/>
                <w:sz w:val="24"/>
                <w:szCs w:val="24"/>
              </w:rPr>
              <w:t>Выполнимые формулы и проблема разрешения. Исчисление высказываний. Исчисление предикатов.</w:t>
            </w:r>
          </w:p>
        </w:tc>
        <w:tc>
          <w:tcPr>
            <w:tcW w:w="822" w:type="pct"/>
            <w:vMerge/>
            <w:vAlign w:val="center"/>
          </w:tcPr>
          <w:p w:rsidR="00E553EE" w:rsidRPr="00CA4E12" w:rsidRDefault="00E553EE" w:rsidP="00CA4E12">
            <w:pPr>
              <w:jc w:val="center"/>
              <w:rPr>
                <w:rFonts w:ascii="Times New Roman" w:eastAsia="Times New Roman" w:hAnsi="Times New Roman" w:cs="Times New Roman"/>
                <w:b/>
                <w:iCs/>
                <w:sz w:val="24"/>
                <w:szCs w:val="24"/>
              </w:rPr>
            </w:pPr>
          </w:p>
        </w:tc>
        <w:tc>
          <w:tcPr>
            <w:tcW w:w="893" w:type="pct"/>
            <w:vMerge/>
          </w:tcPr>
          <w:p w:rsidR="00E553EE" w:rsidRPr="00CA4E12" w:rsidRDefault="00E553EE" w:rsidP="00CA4E12">
            <w:pPr>
              <w:jc w:val="center"/>
              <w:rPr>
                <w:rFonts w:ascii="Times New Roman" w:eastAsia="Times New Roman" w:hAnsi="Times New Roman" w:cs="Times New Roman"/>
                <w:b/>
                <w:i/>
                <w:sz w:val="24"/>
                <w:szCs w:val="24"/>
              </w:rPr>
            </w:pPr>
          </w:p>
        </w:tc>
      </w:tr>
      <w:tr w:rsidR="00E553EE" w:rsidRPr="001319F2" w:rsidTr="00EF1FD8">
        <w:trPr>
          <w:trHeight w:val="208"/>
        </w:trPr>
        <w:tc>
          <w:tcPr>
            <w:tcW w:w="731" w:type="pct"/>
            <w:vMerge/>
          </w:tcPr>
          <w:p w:rsidR="00E553EE" w:rsidRPr="00CA4E12" w:rsidRDefault="00E553EE" w:rsidP="00CA4E12">
            <w:pPr>
              <w:suppressAutoHyphens/>
              <w:rPr>
                <w:rFonts w:ascii="Times New Roman" w:eastAsia="Times New Roman" w:hAnsi="Times New Roman" w:cs="Times New Roman"/>
                <w:sz w:val="24"/>
                <w:szCs w:val="24"/>
              </w:rPr>
            </w:pPr>
          </w:p>
        </w:tc>
        <w:tc>
          <w:tcPr>
            <w:tcW w:w="2554" w:type="pct"/>
          </w:tcPr>
          <w:p w:rsidR="00E553EE" w:rsidRPr="00CA4E12" w:rsidRDefault="00E553EE" w:rsidP="00CA4E12">
            <w:pPr>
              <w:numPr>
                <w:ilvl w:val="0"/>
                <w:numId w:val="24"/>
              </w:numPr>
              <w:spacing w:before="120" w:after="120"/>
              <w:ind w:left="460"/>
              <w:rPr>
                <w:rFonts w:ascii="Times New Roman" w:eastAsia="Times New Roman" w:hAnsi="Times New Roman" w:cs="Times New Roman"/>
                <w:sz w:val="24"/>
                <w:szCs w:val="24"/>
              </w:rPr>
            </w:pPr>
            <w:r w:rsidRPr="00CA4E12">
              <w:rPr>
                <w:rFonts w:ascii="Times New Roman" w:eastAsia="Times New Roman" w:hAnsi="Times New Roman" w:cs="Times New Roman"/>
                <w:sz w:val="24"/>
                <w:szCs w:val="24"/>
              </w:rPr>
              <w:t>Двоичные векторы. Булева алгебра: логические функции, классы логических функций.</w:t>
            </w:r>
          </w:p>
        </w:tc>
        <w:tc>
          <w:tcPr>
            <w:tcW w:w="822" w:type="pct"/>
            <w:vMerge/>
            <w:vAlign w:val="center"/>
          </w:tcPr>
          <w:p w:rsidR="00E553EE" w:rsidRPr="00CA4E12" w:rsidRDefault="00E553EE" w:rsidP="00CA4E12">
            <w:pPr>
              <w:jc w:val="center"/>
              <w:rPr>
                <w:rFonts w:ascii="Times New Roman" w:eastAsia="Times New Roman" w:hAnsi="Times New Roman" w:cs="Times New Roman"/>
                <w:b/>
                <w:iCs/>
                <w:sz w:val="24"/>
                <w:szCs w:val="24"/>
              </w:rPr>
            </w:pPr>
          </w:p>
        </w:tc>
        <w:tc>
          <w:tcPr>
            <w:tcW w:w="893" w:type="pct"/>
            <w:vMerge/>
          </w:tcPr>
          <w:p w:rsidR="00E553EE" w:rsidRPr="00CA4E12" w:rsidRDefault="00E553EE" w:rsidP="00CA4E12">
            <w:pPr>
              <w:jc w:val="center"/>
              <w:rPr>
                <w:rFonts w:ascii="Times New Roman" w:eastAsia="Times New Roman" w:hAnsi="Times New Roman" w:cs="Times New Roman"/>
                <w:b/>
                <w:i/>
                <w:sz w:val="24"/>
                <w:szCs w:val="24"/>
              </w:rPr>
            </w:pPr>
          </w:p>
        </w:tc>
      </w:tr>
      <w:tr w:rsidR="00E553EE" w:rsidRPr="001319F2" w:rsidTr="00EF1FD8">
        <w:trPr>
          <w:trHeight w:val="456"/>
        </w:trPr>
        <w:tc>
          <w:tcPr>
            <w:tcW w:w="731" w:type="pct"/>
            <w:vMerge/>
          </w:tcPr>
          <w:p w:rsidR="00E553EE" w:rsidRPr="00CA4E12" w:rsidRDefault="00E553EE" w:rsidP="00CA4E12">
            <w:pPr>
              <w:suppressAutoHyphens/>
              <w:rPr>
                <w:rFonts w:ascii="Times New Roman" w:eastAsia="Times New Roman" w:hAnsi="Times New Roman" w:cs="Times New Roman"/>
                <w:sz w:val="24"/>
                <w:szCs w:val="24"/>
              </w:rPr>
            </w:pPr>
          </w:p>
        </w:tc>
        <w:tc>
          <w:tcPr>
            <w:tcW w:w="2554" w:type="pct"/>
          </w:tcPr>
          <w:p w:rsidR="00E553EE" w:rsidRPr="00CA4E12" w:rsidRDefault="00E553EE" w:rsidP="00CA4E12">
            <w:pPr>
              <w:suppressAutoHyphens/>
              <w:rPr>
                <w:rFonts w:ascii="Times New Roman" w:eastAsia="Times New Roman" w:hAnsi="Times New Roman" w:cs="Times New Roman"/>
                <w:b/>
                <w:sz w:val="24"/>
                <w:szCs w:val="24"/>
              </w:rPr>
            </w:pPr>
            <w:r w:rsidRPr="00CA4E12">
              <w:rPr>
                <w:rFonts w:ascii="Times New Roman" w:eastAsia="Times New Roman" w:hAnsi="Times New Roman" w:cs="Times New Roman"/>
                <w:b/>
                <w:sz w:val="24"/>
                <w:szCs w:val="24"/>
              </w:rPr>
              <w:t>В том числе практических и лабораторных занятий</w:t>
            </w:r>
          </w:p>
        </w:tc>
        <w:tc>
          <w:tcPr>
            <w:tcW w:w="822" w:type="pct"/>
            <w:vAlign w:val="center"/>
          </w:tcPr>
          <w:p w:rsidR="00E553EE" w:rsidRPr="00CA4E12" w:rsidRDefault="00E553EE" w:rsidP="00CA4E12">
            <w:pPr>
              <w:jc w:val="center"/>
              <w:rPr>
                <w:rFonts w:ascii="Times New Roman" w:eastAsia="Times New Roman" w:hAnsi="Times New Roman" w:cs="Times New Roman"/>
                <w:b/>
                <w:iCs/>
                <w:sz w:val="24"/>
                <w:szCs w:val="24"/>
              </w:rPr>
            </w:pPr>
            <w:r w:rsidRPr="00CA4E12">
              <w:rPr>
                <w:rFonts w:ascii="Times New Roman" w:eastAsia="Times New Roman" w:hAnsi="Times New Roman" w:cs="Times New Roman"/>
                <w:b/>
                <w:iCs/>
                <w:sz w:val="24"/>
                <w:szCs w:val="24"/>
              </w:rPr>
              <w:t>6</w:t>
            </w:r>
          </w:p>
        </w:tc>
        <w:tc>
          <w:tcPr>
            <w:tcW w:w="893" w:type="pct"/>
            <w:vMerge/>
          </w:tcPr>
          <w:p w:rsidR="00E553EE" w:rsidRPr="00CA4E12" w:rsidRDefault="00E553EE" w:rsidP="00CA4E12">
            <w:pPr>
              <w:jc w:val="center"/>
              <w:rPr>
                <w:rFonts w:ascii="Times New Roman" w:eastAsia="Times New Roman" w:hAnsi="Times New Roman" w:cs="Times New Roman"/>
                <w:b/>
                <w:i/>
                <w:sz w:val="24"/>
                <w:szCs w:val="24"/>
              </w:rPr>
            </w:pPr>
          </w:p>
        </w:tc>
      </w:tr>
      <w:tr w:rsidR="00E553EE" w:rsidRPr="001319F2" w:rsidTr="00EF1FD8">
        <w:trPr>
          <w:trHeight w:val="208"/>
        </w:trPr>
        <w:tc>
          <w:tcPr>
            <w:tcW w:w="731" w:type="pct"/>
            <w:vMerge/>
          </w:tcPr>
          <w:p w:rsidR="00E553EE" w:rsidRPr="00CA4E12" w:rsidRDefault="00E553EE" w:rsidP="00CA4E12">
            <w:pPr>
              <w:suppressAutoHyphens/>
              <w:rPr>
                <w:rFonts w:ascii="Times New Roman" w:eastAsia="Times New Roman" w:hAnsi="Times New Roman" w:cs="Times New Roman"/>
                <w:sz w:val="24"/>
                <w:szCs w:val="24"/>
              </w:rPr>
            </w:pPr>
          </w:p>
        </w:tc>
        <w:tc>
          <w:tcPr>
            <w:tcW w:w="2554" w:type="pct"/>
          </w:tcPr>
          <w:p w:rsidR="00E553EE" w:rsidRPr="00CA4E12" w:rsidRDefault="00E553EE" w:rsidP="00CA4E12">
            <w:pPr>
              <w:suppressAutoHyphens/>
              <w:rPr>
                <w:rFonts w:ascii="Times New Roman" w:eastAsia="Times New Roman" w:hAnsi="Times New Roman" w:cs="Times New Roman"/>
                <w:bCs/>
                <w:sz w:val="24"/>
                <w:szCs w:val="24"/>
              </w:rPr>
            </w:pPr>
            <w:r w:rsidRPr="00CA4E12">
              <w:rPr>
                <w:rFonts w:ascii="Times New Roman" w:eastAsia="Times New Roman" w:hAnsi="Times New Roman" w:cs="Times New Roman"/>
                <w:bCs/>
                <w:iCs/>
                <w:sz w:val="24"/>
                <w:szCs w:val="24"/>
              </w:rPr>
              <w:t>Практическое</w:t>
            </w:r>
            <w:r w:rsidRPr="00CA4E12">
              <w:rPr>
                <w:rFonts w:ascii="Times New Roman" w:eastAsia="Times New Roman" w:hAnsi="Times New Roman" w:cs="Times New Roman"/>
                <w:bCs/>
                <w:sz w:val="24"/>
                <w:szCs w:val="24"/>
              </w:rPr>
              <w:t xml:space="preserve"> занятие № 4. Выполнение операций над предикатами.</w:t>
            </w:r>
          </w:p>
        </w:tc>
        <w:tc>
          <w:tcPr>
            <w:tcW w:w="822" w:type="pct"/>
            <w:vAlign w:val="center"/>
          </w:tcPr>
          <w:p w:rsidR="00E553EE" w:rsidRPr="00CA4E12" w:rsidRDefault="00E553EE" w:rsidP="00CA4E12">
            <w:pPr>
              <w:jc w:val="center"/>
              <w:rPr>
                <w:rFonts w:ascii="Times New Roman" w:eastAsia="Times New Roman" w:hAnsi="Times New Roman" w:cs="Times New Roman"/>
                <w:bCs/>
                <w:iCs/>
                <w:sz w:val="24"/>
                <w:szCs w:val="24"/>
              </w:rPr>
            </w:pPr>
            <w:r w:rsidRPr="00CA4E12">
              <w:rPr>
                <w:rFonts w:ascii="Times New Roman" w:eastAsia="Times New Roman" w:hAnsi="Times New Roman" w:cs="Times New Roman"/>
                <w:bCs/>
                <w:iCs/>
                <w:sz w:val="24"/>
                <w:szCs w:val="24"/>
              </w:rPr>
              <w:t>2</w:t>
            </w:r>
          </w:p>
        </w:tc>
        <w:tc>
          <w:tcPr>
            <w:tcW w:w="893" w:type="pct"/>
            <w:vMerge/>
          </w:tcPr>
          <w:p w:rsidR="00E553EE" w:rsidRPr="00CA4E12" w:rsidRDefault="00E553EE" w:rsidP="00CA4E12">
            <w:pPr>
              <w:jc w:val="center"/>
              <w:rPr>
                <w:rFonts w:ascii="Times New Roman" w:eastAsia="Times New Roman" w:hAnsi="Times New Roman" w:cs="Times New Roman"/>
                <w:b/>
                <w:i/>
                <w:sz w:val="24"/>
                <w:szCs w:val="24"/>
              </w:rPr>
            </w:pPr>
          </w:p>
        </w:tc>
      </w:tr>
      <w:tr w:rsidR="00E553EE" w:rsidRPr="001319F2" w:rsidTr="00EF1FD8">
        <w:trPr>
          <w:trHeight w:val="208"/>
        </w:trPr>
        <w:tc>
          <w:tcPr>
            <w:tcW w:w="731" w:type="pct"/>
            <w:vMerge/>
          </w:tcPr>
          <w:p w:rsidR="00E553EE" w:rsidRPr="00CA4E12" w:rsidRDefault="00E553EE" w:rsidP="00CA4E12">
            <w:pPr>
              <w:suppressAutoHyphens/>
              <w:rPr>
                <w:rFonts w:ascii="Times New Roman" w:eastAsia="Times New Roman" w:hAnsi="Times New Roman" w:cs="Times New Roman"/>
                <w:sz w:val="24"/>
                <w:szCs w:val="24"/>
              </w:rPr>
            </w:pPr>
          </w:p>
        </w:tc>
        <w:tc>
          <w:tcPr>
            <w:tcW w:w="2554" w:type="pct"/>
          </w:tcPr>
          <w:p w:rsidR="00E553EE" w:rsidRPr="00CA4E12" w:rsidRDefault="00E553EE" w:rsidP="00CA4E12">
            <w:pPr>
              <w:suppressAutoHyphens/>
              <w:rPr>
                <w:rFonts w:ascii="Times New Roman" w:eastAsia="Times New Roman" w:hAnsi="Times New Roman" w:cs="Times New Roman"/>
                <w:bCs/>
                <w:sz w:val="24"/>
                <w:szCs w:val="24"/>
              </w:rPr>
            </w:pPr>
            <w:r w:rsidRPr="00CA4E12">
              <w:rPr>
                <w:rFonts w:ascii="Times New Roman" w:eastAsia="Times New Roman" w:hAnsi="Times New Roman" w:cs="Times New Roman"/>
                <w:bCs/>
                <w:iCs/>
                <w:sz w:val="24"/>
                <w:szCs w:val="24"/>
              </w:rPr>
              <w:t>Практическое</w:t>
            </w:r>
            <w:r w:rsidRPr="00CA4E12">
              <w:rPr>
                <w:rFonts w:ascii="Times New Roman" w:eastAsia="Times New Roman" w:hAnsi="Times New Roman" w:cs="Times New Roman"/>
                <w:bCs/>
                <w:sz w:val="24"/>
                <w:szCs w:val="24"/>
              </w:rPr>
              <w:t xml:space="preserve"> занятие № 5. Действия с двоичными векторами</w:t>
            </w:r>
          </w:p>
        </w:tc>
        <w:tc>
          <w:tcPr>
            <w:tcW w:w="822" w:type="pct"/>
            <w:vAlign w:val="center"/>
          </w:tcPr>
          <w:p w:rsidR="00E553EE" w:rsidRPr="00CA4E12" w:rsidRDefault="00E553EE" w:rsidP="00CA4E12">
            <w:pPr>
              <w:jc w:val="center"/>
              <w:rPr>
                <w:rFonts w:ascii="Times New Roman" w:eastAsia="Times New Roman" w:hAnsi="Times New Roman" w:cs="Times New Roman"/>
                <w:bCs/>
                <w:iCs/>
                <w:sz w:val="24"/>
                <w:szCs w:val="24"/>
              </w:rPr>
            </w:pPr>
            <w:r w:rsidRPr="00CA4E12">
              <w:rPr>
                <w:rFonts w:ascii="Times New Roman" w:eastAsia="Times New Roman" w:hAnsi="Times New Roman" w:cs="Times New Roman"/>
                <w:bCs/>
                <w:iCs/>
                <w:sz w:val="24"/>
                <w:szCs w:val="24"/>
              </w:rPr>
              <w:t>4</w:t>
            </w:r>
          </w:p>
        </w:tc>
        <w:tc>
          <w:tcPr>
            <w:tcW w:w="893" w:type="pct"/>
            <w:vMerge/>
          </w:tcPr>
          <w:p w:rsidR="00E553EE" w:rsidRPr="00CA4E12" w:rsidRDefault="00E553EE" w:rsidP="00CA4E12">
            <w:pPr>
              <w:jc w:val="center"/>
              <w:rPr>
                <w:rFonts w:ascii="Times New Roman" w:eastAsia="Times New Roman" w:hAnsi="Times New Roman" w:cs="Times New Roman"/>
                <w:b/>
                <w:i/>
                <w:sz w:val="24"/>
                <w:szCs w:val="24"/>
              </w:rPr>
            </w:pPr>
          </w:p>
        </w:tc>
      </w:tr>
      <w:tr w:rsidR="00E553EE" w:rsidRPr="001319F2" w:rsidTr="00EF1FD8">
        <w:trPr>
          <w:trHeight w:val="208"/>
        </w:trPr>
        <w:tc>
          <w:tcPr>
            <w:tcW w:w="731" w:type="pct"/>
            <w:vMerge/>
          </w:tcPr>
          <w:p w:rsidR="00E553EE" w:rsidRPr="00CA4E12" w:rsidRDefault="00E553EE" w:rsidP="00CA4E12">
            <w:pPr>
              <w:suppressAutoHyphens/>
              <w:rPr>
                <w:rFonts w:ascii="Times New Roman" w:eastAsia="Times New Roman" w:hAnsi="Times New Roman" w:cs="Times New Roman"/>
                <w:sz w:val="24"/>
                <w:szCs w:val="24"/>
              </w:rPr>
            </w:pPr>
          </w:p>
        </w:tc>
        <w:tc>
          <w:tcPr>
            <w:tcW w:w="2554" w:type="pct"/>
          </w:tcPr>
          <w:p w:rsidR="00E553EE" w:rsidRPr="00CA4E12" w:rsidRDefault="00E553EE" w:rsidP="00CA4E12">
            <w:pPr>
              <w:suppressAutoHyphens/>
              <w:rPr>
                <w:rFonts w:ascii="Times New Roman" w:eastAsia="Times New Roman" w:hAnsi="Times New Roman" w:cs="Times New Roman"/>
                <w:b/>
                <w:sz w:val="24"/>
                <w:szCs w:val="24"/>
              </w:rPr>
            </w:pPr>
            <w:r w:rsidRPr="00CA4E12">
              <w:rPr>
                <w:rFonts w:ascii="Times New Roman" w:eastAsia="Times New Roman" w:hAnsi="Times New Roman" w:cs="Times New Roman"/>
                <w:b/>
                <w:bCs/>
                <w:sz w:val="24"/>
                <w:szCs w:val="24"/>
              </w:rPr>
              <w:t xml:space="preserve">Самостоятельная работа </w:t>
            </w:r>
            <w:proofErr w:type="gramStart"/>
            <w:r w:rsidRPr="00CA4E12">
              <w:rPr>
                <w:rFonts w:ascii="Times New Roman" w:eastAsia="Times New Roman" w:hAnsi="Times New Roman" w:cs="Times New Roman"/>
                <w:b/>
                <w:bCs/>
                <w:sz w:val="24"/>
                <w:szCs w:val="24"/>
              </w:rPr>
              <w:t>обучающихся</w:t>
            </w:r>
            <w:proofErr w:type="gramEnd"/>
          </w:p>
        </w:tc>
        <w:tc>
          <w:tcPr>
            <w:tcW w:w="822" w:type="pct"/>
            <w:vAlign w:val="center"/>
          </w:tcPr>
          <w:p w:rsidR="00E553EE" w:rsidRPr="00CA4E12" w:rsidRDefault="001830D0" w:rsidP="00CA4E12">
            <w:pPr>
              <w:jc w:val="center"/>
              <w:rPr>
                <w:rFonts w:ascii="Times New Roman" w:eastAsia="Times New Roman" w:hAnsi="Times New Roman" w:cs="Times New Roman"/>
                <w:b/>
                <w:sz w:val="24"/>
                <w:szCs w:val="24"/>
              </w:rPr>
            </w:pPr>
            <w:r w:rsidRPr="00CA4E12">
              <w:rPr>
                <w:rFonts w:ascii="Times New Roman" w:eastAsia="Times New Roman" w:hAnsi="Times New Roman" w:cs="Times New Roman"/>
                <w:b/>
                <w:sz w:val="24"/>
                <w:szCs w:val="24"/>
              </w:rPr>
              <w:t>2</w:t>
            </w:r>
          </w:p>
        </w:tc>
        <w:tc>
          <w:tcPr>
            <w:tcW w:w="893" w:type="pct"/>
            <w:vMerge/>
          </w:tcPr>
          <w:p w:rsidR="00E553EE" w:rsidRPr="00CA4E12" w:rsidRDefault="00E553EE" w:rsidP="00CA4E12">
            <w:pPr>
              <w:jc w:val="center"/>
              <w:rPr>
                <w:rFonts w:ascii="Times New Roman" w:eastAsia="Times New Roman" w:hAnsi="Times New Roman" w:cs="Times New Roman"/>
                <w:b/>
                <w:i/>
                <w:sz w:val="24"/>
                <w:szCs w:val="24"/>
              </w:rPr>
            </w:pPr>
          </w:p>
        </w:tc>
      </w:tr>
      <w:tr w:rsidR="00E553EE" w:rsidRPr="001319F2" w:rsidTr="00EF1FD8">
        <w:tc>
          <w:tcPr>
            <w:tcW w:w="3285" w:type="pct"/>
            <w:gridSpan w:val="2"/>
          </w:tcPr>
          <w:p w:rsidR="00E553EE" w:rsidRPr="00CA4E12" w:rsidRDefault="00E553EE" w:rsidP="00CA4E12">
            <w:pPr>
              <w:suppressAutoHyphens/>
              <w:rPr>
                <w:rFonts w:ascii="Times New Roman" w:eastAsia="Times New Roman" w:hAnsi="Times New Roman" w:cs="Times New Roman"/>
                <w:b/>
                <w:sz w:val="24"/>
                <w:szCs w:val="24"/>
              </w:rPr>
            </w:pPr>
            <w:r w:rsidRPr="00CA4E12">
              <w:rPr>
                <w:rFonts w:ascii="Times New Roman" w:eastAsia="Times New Roman" w:hAnsi="Times New Roman" w:cs="Times New Roman"/>
                <w:b/>
                <w:bCs/>
                <w:sz w:val="24"/>
                <w:szCs w:val="24"/>
              </w:rPr>
              <w:t>Раздел 3. Основы комбинаторики</w:t>
            </w:r>
          </w:p>
        </w:tc>
        <w:tc>
          <w:tcPr>
            <w:tcW w:w="822" w:type="pct"/>
            <w:vAlign w:val="center"/>
          </w:tcPr>
          <w:p w:rsidR="00E553EE" w:rsidRPr="00CA4E12" w:rsidRDefault="00E553EE" w:rsidP="00CA4E12">
            <w:pPr>
              <w:jc w:val="center"/>
              <w:rPr>
                <w:rFonts w:ascii="Times New Roman" w:eastAsia="Times New Roman" w:hAnsi="Times New Roman" w:cs="Times New Roman"/>
                <w:b/>
                <w:iCs/>
                <w:sz w:val="24"/>
                <w:szCs w:val="24"/>
              </w:rPr>
            </w:pPr>
            <w:r w:rsidRPr="00CA4E12">
              <w:rPr>
                <w:rFonts w:ascii="Times New Roman" w:eastAsia="Times New Roman" w:hAnsi="Times New Roman" w:cs="Times New Roman"/>
                <w:b/>
                <w:iCs/>
                <w:sz w:val="24"/>
                <w:szCs w:val="24"/>
              </w:rPr>
              <w:t>2</w:t>
            </w:r>
            <w:r w:rsidR="001830D0" w:rsidRPr="00CA4E12">
              <w:rPr>
                <w:rFonts w:ascii="Times New Roman" w:eastAsia="Times New Roman" w:hAnsi="Times New Roman" w:cs="Times New Roman"/>
                <w:b/>
                <w:iCs/>
                <w:sz w:val="24"/>
                <w:szCs w:val="24"/>
              </w:rPr>
              <w:t>6</w:t>
            </w:r>
            <w:r w:rsidRPr="00CA4E12">
              <w:rPr>
                <w:rFonts w:ascii="Times New Roman" w:eastAsia="Times New Roman" w:hAnsi="Times New Roman" w:cs="Times New Roman"/>
                <w:b/>
                <w:iCs/>
                <w:sz w:val="24"/>
                <w:szCs w:val="24"/>
              </w:rPr>
              <w:t>/10</w:t>
            </w:r>
          </w:p>
        </w:tc>
        <w:tc>
          <w:tcPr>
            <w:tcW w:w="893" w:type="pct"/>
          </w:tcPr>
          <w:p w:rsidR="00E553EE" w:rsidRPr="00CA4E12" w:rsidRDefault="00E553EE" w:rsidP="00CA4E12">
            <w:pPr>
              <w:jc w:val="center"/>
              <w:rPr>
                <w:rFonts w:ascii="Times New Roman" w:eastAsia="Times New Roman" w:hAnsi="Times New Roman" w:cs="Times New Roman"/>
                <w:b/>
                <w:i/>
                <w:sz w:val="24"/>
                <w:szCs w:val="24"/>
              </w:rPr>
            </w:pPr>
          </w:p>
        </w:tc>
      </w:tr>
      <w:tr w:rsidR="00E553EE" w:rsidRPr="001319F2" w:rsidTr="00EF1FD8">
        <w:trPr>
          <w:trHeight w:val="75"/>
        </w:trPr>
        <w:tc>
          <w:tcPr>
            <w:tcW w:w="731" w:type="pct"/>
            <w:vMerge w:val="restart"/>
          </w:tcPr>
          <w:p w:rsidR="00E553EE" w:rsidRPr="00CA4E12" w:rsidRDefault="00E553EE" w:rsidP="00CA4E12">
            <w:pPr>
              <w:suppressAutoHyphens/>
              <w:spacing w:after="0"/>
              <w:rPr>
                <w:rFonts w:ascii="Times New Roman" w:eastAsia="Times New Roman" w:hAnsi="Times New Roman" w:cs="Times New Roman"/>
                <w:b/>
                <w:bCs/>
                <w:sz w:val="24"/>
                <w:szCs w:val="24"/>
              </w:rPr>
            </w:pPr>
            <w:r w:rsidRPr="00CA4E12">
              <w:rPr>
                <w:rFonts w:ascii="Times New Roman" w:eastAsia="Times New Roman" w:hAnsi="Times New Roman" w:cs="Times New Roman"/>
                <w:b/>
                <w:bCs/>
                <w:sz w:val="24"/>
                <w:szCs w:val="24"/>
              </w:rPr>
              <w:t xml:space="preserve">Тема 3.1. </w:t>
            </w:r>
          </w:p>
          <w:p w:rsidR="00E553EE" w:rsidRPr="00CA4E12" w:rsidRDefault="00E553EE" w:rsidP="00CA4E12">
            <w:pPr>
              <w:suppressAutoHyphens/>
              <w:spacing w:after="0"/>
              <w:rPr>
                <w:rFonts w:ascii="Times New Roman" w:eastAsia="Times New Roman" w:hAnsi="Times New Roman" w:cs="Times New Roman"/>
                <w:b/>
                <w:bCs/>
                <w:sz w:val="24"/>
                <w:szCs w:val="24"/>
              </w:rPr>
            </w:pPr>
            <w:r w:rsidRPr="00CA4E12">
              <w:rPr>
                <w:rFonts w:ascii="Times New Roman" w:eastAsia="Times New Roman" w:hAnsi="Times New Roman" w:cs="Times New Roman"/>
                <w:b/>
                <w:bCs/>
                <w:sz w:val="24"/>
                <w:szCs w:val="24"/>
              </w:rPr>
              <w:t>Конечные множества и комбинаторика</w:t>
            </w:r>
          </w:p>
        </w:tc>
        <w:tc>
          <w:tcPr>
            <w:tcW w:w="2554" w:type="pct"/>
          </w:tcPr>
          <w:p w:rsidR="00E553EE" w:rsidRPr="00CA4E12" w:rsidRDefault="00E553EE" w:rsidP="00CA4E12">
            <w:pPr>
              <w:suppressAutoHyphens/>
              <w:spacing w:after="0"/>
              <w:rPr>
                <w:rFonts w:ascii="Times New Roman" w:eastAsia="Times New Roman" w:hAnsi="Times New Roman" w:cs="Times New Roman"/>
                <w:bCs/>
                <w:sz w:val="24"/>
                <w:szCs w:val="24"/>
              </w:rPr>
            </w:pPr>
            <w:r w:rsidRPr="00CA4E12">
              <w:rPr>
                <w:rFonts w:ascii="Times New Roman" w:eastAsia="Times New Roman" w:hAnsi="Times New Roman" w:cs="Times New Roman"/>
                <w:b/>
                <w:sz w:val="24"/>
                <w:szCs w:val="24"/>
              </w:rPr>
              <w:t>Содержание учебного материала</w:t>
            </w:r>
          </w:p>
        </w:tc>
        <w:tc>
          <w:tcPr>
            <w:tcW w:w="822" w:type="pct"/>
            <w:vAlign w:val="center"/>
          </w:tcPr>
          <w:p w:rsidR="00E553EE" w:rsidRPr="00CA4E12" w:rsidRDefault="00E553EE" w:rsidP="00CA4E12">
            <w:pPr>
              <w:spacing w:after="0"/>
              <w:jc w:val="center"/>
              <w:rPr>
                <w:rFonts w:ascii="Times New Roman" w:eastAsia="Times New Roman" w:hAnsi="Times New Roman" w:cs="Times New Roman"/>
                <w:b/>
                <w:iCs/>
                <w:sz w:val="24"/>
                <w:szCs w:val="24"/>
              </w:rPr>
            </w:pPr>
            <w:r w:rsidRPr="00CA4E12">
              <w:rPr>
                <w:rFonts w:ascii="Times New Roman" w:eastAsia="Times New Roman" w:hAnsi="Times New Roman" w:cs="Times New Roman"/>
                <w:b/>
                <w:iCs/>
                <w:sz w:val="24"/>
                <w:szCs w:val="24"/>
              </w:rPr>
              <w:t>8/4</w:t>
            </w:r>
          </w:p>
        </w:tc>
        <w:tc>
          <w:tcPr>
            <w:tcW w:w="893" w:type="pct"/>
            <w:vMerge w:val="restart"/>
          </w:tcPr>
          <w:p w:rsidR="00E553EE" w:rsidRPr="00CA4E12" w:rsidRDefault="00E553EE" w:rsidP="00CA4E12">
            <w:pPr>
              <w:spacing w:after="0"/>
              <w:jc w:val="center"/>
              <w:rPr>
                <w:rFonts w:ascii="Times New Roman" w:eastAsia="Times New Roman" w:hAnsi="Times New Roman" w:cs="Times New Roman"/>
                <w:sz w:val="24"/>
                <w:szCs w:val="24"/>
              </w:rPr>
            </w:pPr>
            <w:r w:rsidRPr="00CA4E12">
              <w:rPr>
                <w:rFonts w:ascii="Times New Roman" w:eastAsia="Times New Roman" w:hAnsi="Times New Roman" w:cs="Times New Roman"/>
                <w:sz w:val="24"/>
                <w:szCs w:val="24"/>
              </w:rPr>
              <w:t>ОК 01, ОК 02</w:t>
            </w:r>
          </w:p>
          <w:p w:rsidR="00E553EE" w:rsidRPr="00CA4E12" w:rsidRDefault="00E553EE" w:rsidP="00CA4E12">
            <w:pPr>
              <w:spacing w:after="0"/>
              <w:jc w:val="center"/>
              <w:rPr>
                <w:rFonts w:ascii="Times New Roman" w:eastAsia="Times New Roman" w:hAnsi="Times New Roman" w:cs="Times New Roman"/>
                <w:bCs/>
                <w:iCs/>
                <w:sz w:val="24"/>
                <w:szCs w:val="24"/>
              </w:rPr>
            </w:pPr>
            <w:r w:rsidRPr="00CA4E12">
              <w:rPr>
                <w:rFonts w:ascii="Times New Roman" w:eastAsia="Times New Roman" w:hAnsi="Times New Roman" w:cs="Times New Roman"/>
                <w:sz w:val="24"/>
                <w:szCs w:val="24"/>
              </w:rPr>
              <w:t>ПК 1.1, ПК 2.1</w:t>
            </w:r>
          </w:p>
        </w:tc>
      </w:tr>
      <w:tr w:rsidR="00E553EE" w:rsidRPr="001319F2" w:rsidTr="00EF1FD8">
        <w:trPr>
          <w:trHeight w:val="70"/>
        </w:trPr>
        <w:tc>
          <w:tcPr>
            <w:tcW w:w="731" w:type="pct"/>
            <w:vMerge/>
          </w:tcPr>
          <w:p w:rsidR="00E553EE" w:rsidRPr="00CA4E12" w:rsidRDefault="00E553EE" w:rsidP="00CA4E12">
            <w:pPr>
              <w:suppressAutoHyphens/>
              <w:spacing w:after="0"/>
              <w:rPr>
                <w:rFonts w:ascii="Times New Roman" w:eastAsia="Times New Roman" w:hAnsi="Times New Roman" w:cs="Times New Roman"/>
                <w:b/>
                <w:bCs/>
                <w:sz w:val="24"/>
                <w:szCs w:val="24"/>
              </w:rPr>
            </w:pPr>
          </w:p>
        </w:tc>
        <w:tc>
          <w:tcPr>
            <w:tcW w:w="2554" w:type="pct"/>
          </w:tcPr>
          <w:p w:rsidR="00E553EE" w:rsidRPr="00CA4E12" w:rsidRDefault="00E553EE" w:rsidP="00CA4E12">
            <w:pPr>
              <w:numPr>
                <w:ilvl w:val="0"/>
                <w:numId w:val="25"/>
              </w:numPr>
              <w:suppressAutoHyphens/>
              <w:spacing w:after="0"/>
              <w:ind w:left="318"/>
              <w:contextualSpacing/>
              <w:rPr>
                <w:rFonts w:ascii="Times New Roman" w:eastAsia="Times New Roman" w:hAnsi="Times New Roman" w:cs="Times New Roman"/>
                <w:bCs/>
                <w:sz w:val="24"/>
                <w:szCs w:val="24"/>
              </w:rPr>
            </w:pPr>
            <w:r w:rsidRPr="00CA4E12">
              <w:rPr>
                <w:rFonts w:ascii="Times New Roman" w:eastAsia="Times New Roman" w:hAnsi="Times New Roman" w:cs="Times New Roman"/>
                <w:bCs/>
                <w:sz w:val="24"/>
                <w:szCs w:val="24"/>
              </w:rPr>
              <w:t>Правило суммы и правило произведения. Принцип Дирихле.</w:t>
            </w:r>
          </w:p>
        </w:tc>
        <w:tc>
          <w:tcPr>
            <w:tcW w:w="822" w:type="pct"/>
            <w:vMerge w:val="restart"/>
            <w:vAlign w:val="center"/>
          </w:tcPr>
          <w:p w:rsidR="00E553EE" w:rsidRPr="00CA4E12" w:rsidRDefault="00E553EE" w:rsidP="00CA4E12">
            <w:pPr>
              <w:spacing w:after="0"/>
              <w:jc w:val="center"/>
              <w:rPr>
                <w:rFonts w:ascii="Times New Roman" w:eastAsia="Times New Roman" w:hAnsi="Times New Roman" w:cs="Times New Roman"/>
                <w:bCs/>
                <w:iCs/>
                <w:sz w:val="24"/>
                <w:szCs w:val="24"/>
              </w:rPr>
            </w:pPr>
            <w:r w:rsidRPr="00CA4E12">
              <w:rPr>
                <w:rFonts w:ascii="Times New Roman" w:eastAsia="Times New Roman" w:hAnsi="Times New Roman" w:cs="Times New Roman"/>
                <w:bCs/>
                <w:iCs/>
                <w:sz w:val="24"/>
                <w:szCs w:val="24"/>
              </w:rPr>
              <w:t>4</w:t>
            </w:r>
          </w:p>
        </w:tc>
        <w:tc>
          <w:tcPr>
            <w:tcW w:w="893" w:type="pct"/>
            <w:vMerge/>
          </w:tcPr>
          <w:p w:rsidR="00E553EE" w:rsidRPr="00CA4E12" w:rsidRDefault="00E553EE" w:rsidP="00CA4E12">
            <w:pPr>
              <w:spacing w:after="0"/>
              <w:jc w:val="center"/>
              <w:rPr>
                <w:rFonts w:ascii="Times New Roman" w:eastAsia="Times New Roman" w:hAnsi="Times New Roman" w:cs="Times New Roman"/>
                <w:bCs/>
                <w:i/>
                <w:sz w:val="24"/>
                <w:szCs w:val="24"/>
              </w:rPr>
            </w:pPr>
          </w:p>
        </w:tc>
      </w:tr>
      <w:tr w:rsidR="00E553EE" w:rsidRPr="001319F2" w:rsidTr="00EF1FD8">
        <w:trPr>
          <w:trHeight w:val="70"/>
        </w:trPr>
        <w:tc>
          <w:tcPr>
            <w:tcW w:w="731" w:type="pct"/>
            <w:vMerge/>
          </w:tcPr>
          <w:p w:rsidR="00E553EE" w:rsidRPr="00CA4E12" w:rsidRDefault="00E553EE" w:rsidP="00CA4E12">
            <w:pPr>
              <w:suppressAutoHyphens/>
              <w:spacing w:after="0"/>
              <w:rPr>
                <w:rFonts w:ascii="Times New Roman" w:eastAsia="Times New Roman" w:hAnsi="Times New Roman" w:cs="Times New Roman"/>
                <w:b/>
                <w:bCs/>
                <w:sz w:val="24"/>
                <w:szCs w:val="24"/>
              </w:rPr>
            </w:pPr>
          </w:p>
        </w:tc>
        <w:tc>
          <w:tcPr>
            <w:tcW w:w="2554" w:type="pct"/>
          </w:tcPr>
          <w:p w:rsidR="00E553EE" w:rsidRPr="00CA4E12" w:rsidRDefault="00E553EE" w:rsidP="00CA4E12">
            <w:pPr>
              <w:numPr>
                <w:ilvl w:val="0"/>
                <w:numId w:val="25"/>
              </w:numPr>
              <w:suppressAutoHyphens/>
              <w:spacing w:after="0"/>
              <w:ind w:left="318"/>
              <w:contextualSpacing/>
              <w:rPr>
                <w:rFonts w:ascii="Times New Roman" w:eastAsia="Times New Roman" w:hAnsi="Times New Roman" w:cs="Times New Roman"/>
                <w:bCs/>
                <w:sz w:val="24"/>
                <w:szCs w:val="24"/>
              </w:rPr>
            </w:pPr>
            <w:r w:rsidRPr="00CA4E12">
              <w:rPr>
                <w:rFonts w:ascii="Times New Roman" w:eastAsia="Times New Roman" w:hAnsi="Times New Roman" w:cs="Times New Roman"/>
                <w:bCs/>
                <w:sz w:val="24"/>
                <w:szCs w:val="24"/>
              </w:rPr>
              <w:t>Размещения и перестановки. Сочетания. Свойства биномиальных коэффициентов. Принцип включения и исключения</w:t>
            </w:r>
          </w:p>
        </w:tc>
        <w:tc>
          <w:tcPr>
            <w:tcW w:w="822" w:type="pct"/>
            <w:vMerge/>
            <w:vAlign w:val="center"/>
          </w:tcPr>
          <w:p w:rsidR="00E553EE" w:rsidRPr="00CA4E12" w:rsidRDefault="00E553EE" w:rsidP="00CA4E12">
            <w:pPr>
              <w:spacing w:after="0"/>
              <w:jc w:val="center"/>
              <w:rPr>
                <w:rFonts w:ascii="Times New Roman" w:eastAsia="Times New Roman" w:hAnsi="Times New Roman" w:cs="Times New Roman"/>
                <w:bCs/>
                <w:iCs/>
                <w:sz w:val="24"/>
                <w:szCs w:val="24"/>
              </w:rPr>
            </w:pPr>
          </w:p>
        </w:tc>
        <w:tc>
          <w:tcPr>
            <w:tcW w:w="893" w:type="pct"/>
            <w:vMerge/>
          </w:tcPr>
          <w:p w:rsidR="00E553EE" w:rsidRPr="00CA4E12" w:rsidRDefault="00E553EE" w:rsidP="00CA4E12">
            <w:pPr>
              <w:spacing w:after="0"/>
              <w:jc w:val="center"/>
              <w:rPr>
                <w:rFonts w:ascii="Times New Roman" w:eastAsia="Times New Roman" w:hAnsi="Times New Roman" w:cs="Times New Roman"/>
                <w:bCs/>
                <w:i/>
                <w:sz w:val="24"/>
                <w:szCs w:val="24"/>
              </w:rPr>
            </w:pPr>
          </w:p>
        </w:tc>
      </w:tr>
      <w:tr w:rsidR="00E553EE" w:rsidRPr="001319F2" w:rsidTr="00EF1FD8">
        <w:trPr>
          <w:trHeight w:val="70"/>
        </w:trPr>
        <w:tc>
          <w:tcPr>
            <w:tcW w:w="731" w:type="pct"/>
            <w:vMerge/>
          </w:tcPr>
          <w:p w:rsidR="00E553EE" w:rsidRPr="00CA4E12" w:rsidRDefault="00E553EE" w:rsidP="00CA4E12">
            <w:pPr>
              <w:suppressAutoHyphens/>
              <w:spacing w:after="0"/>
              <w:rPr>
                <w:rFonts w:ascii="Times New Roman" w:eastAsia="Times New Roman" w:hAnsi="Times New Roman" w:cs="Times New Roman"/>
                <w:b/>
                <w:bCs/>
                <w:sz w:val="24"/>
                <w:szCs w:val="24"/>
              </w:rPr>
            </w:pPr>
          </w:p>
        </w:tc>
        <w:tc>
          <w:tcPr>
            <w:tcW w:w="2554" w:type="pct"/>
          </w:tcPr>
          <w:p w:rsidR="00E553EE" w:rsidRPr="00CA4E12" w:rsidRDefault="00E553EE" w:rsidP="00CA4E12">
            <w:pPr>
              <w:suppressAutoHyphens/>
              <w:spacing w:after="0"/>
              <w:rPr>
                <w:rFonts w:ascii="Times New Roman" w:eastAsia="Times New Roman" w:hAnsi="Times New Roman" w:cs="Times New Roman"/>
                <w:bCs/>
                <w:sz w:val="24"/>
                <w:szCs w:val="24"/>
              </w:rPr>
            </w:pPr>
            <w:r w:rsidRPr="00CA4E12">
              <w:rPr>
                <w:rFonts w:ascii="Times New Roman" w:eastAsia="Times New Roman" w:hAnsi="Times New Roman" w:cs="Times New Roman"/>
                <w:b/>
                <w:sz w:val="24"/>
                <w:szCs w:val="24"/>
              </w:rPr>
              <w:t>В том числе практических и лабораторных занятий</w:t>
            </w:r>
          </w:p>
        </w:tc>
        <w:tc>
          <w:tcPr>
            <w:tcW w:w="822" w:type="pct"/>
            <w:vAlign w:val="center"/>
          </w:tcPr>
          <w:p w:rsidR="00E553EE" w:rsidRPr="00CA4E12" w:rsidRDefault="00E553EE" w:rsidP="00CA4E12">
            <w:pPr>
              <w:spacing w:after="0"/>
              <w:jc w:val="center"/>
              <w:rPr>
                <w:rFonts w:ascii="Times New Roman" w:eastAsia="Times New Roman" w:hAnsi="Times New Roman" w:cs="Times New Roman"/>
                <w:b/>
                <w:iCs/>
                <w:sz w:val="24"/>
                <w:szCs w:val="24"/>
              </w:rPr>
            </w:pPr>
            <w:r w:rsidRPr="00CA4E12">
              <w:rPr>
                <w:rFonts w:ascii="Times New Roman" w:eastAsia="Times New Roman" w:hAnsi="Times New Roman" w:cs="Times New Roman"/>
                <w:b/>
                <w:iCs/>
                <w:sz w:val="24"/>
                <w:szCs w:val="24"/>
              </w:rPr>
              <w:t>4</w:t>
            </w:r>
          </w:p>
        </w:tc>
        <w:tc>
          <w:tcPr>
            <w:tcW w:w="893" w:type="pct"/>
            <w:vMerge/>
          </w:tcPr>
          <w:p w:rsidR="00E553EE" w:rsidRPr="00CA4E12" w:rsidRDefault="00E553EE" w:rsidP="00CA4E12">
            <w:pPr>
              <w:spacing w:after="0"/>
              <w:jc w:val="center"/>
              <w:rPr>
                <w:rFonts w:ascii="Times New Roman" w:eastAsia="Times New Roman" w:hAnsi="Times New Roman" w:cs="Times New Roman"/>
                <w:bCs/>
                <w:i/>
                <w:sz w:val="24"/>
                <w:szCs w:val="24"/>
              </w:rPr>
            </w:pPr>
          </w:p>
        </w:tc>
      </w:tr>
      <w:tr w:rsidR="00E553EE" w:rsidRPr="001319F2" w:rsidTr="00EF1FD8">
        <w:trPr>
          <w:trHeight w:val="70"/>
        </w:trPr>
        <w:tc>
          <w:tcPr>
            <w:tcW w:w="731" w:type="pct"/>
            <w:vMerge/>
          </w:tcPr>
          <w:p w:rsidR="00E553EE" w:rsidRPr="00CA4E12" w:rsidRDefault="00E553EE" w:rsidP="00CA4E12">
            <w:pPr>
              <w:suppressAutoHyphens/>
              <w:spacing w:after="0"/>
              <w:rPr>
                <w:rFonts w:ascii="Times New Roman" w:eastAsia="Times New Roman" w:hAnsi="Times New Roman" w:cs="Times New Roman"/>
                <w:b/>
                <w:bCs/>
                <w:sz w:val="24"/>
                <w:szCs w:val="24"/>
              </w:rPr>
            </w:pPr>
          </w:p>
        </w:tc>
        <w:tc>
          <w:tcPr>
            <w:tcW w:w="2554" w:type="pct"/>
          </w:tcPr>
          <w:p w:rsidR="00E553EE" w:rsidRPr="00CA4E12" w:rsidRDefault="00E553EE" w:rsidP="00CA4E12">
            <w:pPr>
              <w:suppressAutoHyphens/>
              <w:spacing w:after="0"/>
              <w:rPr>
                <w:rFonts w:ascii="Times New Roman" w:eastAsia="Times New Roman" w:hAnsi="Times New Roman" w:cs="Times New Roman"/>
                <w:bCs/>
                <w:sz w:val="24"/>
                <w:szCs w:val="24"/>
              </w:rPr>
            </w:pPr>
            <w:r w:rsidRPr="00CA4E12">
              <w:rPr>
                <w:rFonts w:ascii="Times New Roman" w:eastAsia="Times New Roman" w:hAnsi="Times New Roman" w:cs="Times New Roman"/>
                <w:bCs/>
                <w:iCs/>
                <w:sz w:val="24"/>
                <w:szCs w:val="24"/>
              </w:rPr>
              <w:t>Практическое</w:t>
            </w:r>
            <w:r w:rsidRPr="00CA4E12">
              <w:rPr>
                <w:rFonts w:ascii="Times New Roman" w:eastAsia="Times New Roman" w:hAnsi="Times New Roman" w:cs="Times New Roman"/>
                <w:bCs/>
                <w:sz w:val="24"/>
                <w:szCs w:val="24"/>
              </w:rPr>
              <w:t xml:space="preserve"> занятие № 6. Решение практических задач на число </w:t>
            </w:r>
            <w:r w:rsidRPr="00CA4E12">
              <w:rPr>
                <w:rFonts w:ascii="Times New Roman" w:eastAsia="Times New Roman" w:hAnsi="Times New Roman" w:cs="Times New Roman"/>
                <w:bCs/>
                <w:sz w:val="24"/>
                <w:szCs w:val="24"/>
              </w:rPr>
              <w:lastRenderedPageBreak/>
              <w:t>сочетаний и размещений.</w:t>
            </w:r>
          </w:p>
        </w:tc>
        <w:tc>
          <w:tcPr>
            <w:tcW w:w="822" w:type="pct"/>
            <w:vAlign w:val="center"/>
          </w:tcPr>
          <w:p w:rsidR="00E553EE" w:rsidRPr="00CA4E12" w:rsidRDefault="00E553EE" w:rsidP="00CA4E12">
            <w:pPr>
              <w:spacing w:after="0"/>
              <w:jc w:val="center"/>
              <w:rPr>
                <w:rFonts w:ascii="Times New Roman" w:eastAsia="Times New Roman" w:hAnsi="Times New Roman" w:cs="Times New Roman"/>
                <w:bCs/>
                <w:iCs/>
                <w:sz w:val="24"/>
                <w:szCs w:val="24"/>
              </w:rPr>
            </w:pPr>
            <w:r w:rsidRPr="00CA4E12">
              <w:rPr>
                <w:rFonts w:ascii="Times New Roman" w:eastAsia="Times New Roman" w:hAnsi="Times New Roman" w:cs="Times New Roman"/>
                <w:bCs/>
                <w:iCs/>
                <w:sz w:val="24"/>
                <w:szCs w:val="24"/>
              </w:rPr>
              <w:lastRenderedPageBreak/>
              <w:t>2</w:t>
            </w:r>
          </w:p>
        </w:tc>
        <w:tc>
          <w:tcPr>
            <w:tcW w:w="893" w:type="pct"/>
            <w:vMerge/>
          </w:tcPr>
          <w:p w:rsidR="00E553EE" w:rsidRPr="00CA4E12" w:rsidRDefault="00E553EE" w:rsidP="00CA4E12">
            <w:pPr>
              <w:spacing w:after="0"/>
              <w:jc w:val="center"/>
              <w:rPr>
                <w:rFonts w:ascii="Times New Roman" w:eastAsia="Times New Roman" w:hAnsi="Times New Roman" w:cs="Times New Roman"/>
                <w:bCs/>
                <w:i/>
                <w:sz w:val="24"/>
                <w:szCs w:val="24"/>
              </w:rPr>
            </w:pPr>
          </w:p>
        </w:tc>
      </w:tr>
      <w:tr w:rsidR="00E553EE" w:rsidRPr="001319F2" w:rsidTr="00EF1FD8">
        <w:trPr>
          <w:trHeight w:val="70"/>
        </w:trPr>
        <w:tc>
          <w:tcPr>
            <w:tcW w:w="731" w:type="pct"/>
            <w:vMerge/>
          </w:tcPr>
          <w:p w:rsidR="00E553EE" w:rsidRPr="00CA4E12" w:rsidRDefault="00E553EE" w:rsidP="00CA4E12">
            <w:pPr>
              <w:suppressAutoHyphens/>
              <w:spacing w:after="0"/>
              <w:rPr>
                <w:rFonts w:ascii="Times New Roman" w:eastAsia="Times New Roman" w:hAnsi="Times New Roman" w:cs="Times New Roman"/>
                <w:b/>
                <w:bCs/>
                <w:sz w:val="24"/>
                <w:szCs w:val="24"/>
              </w:rPr>
            </w:pPr>
          </w:p>
        </w:tc>
        <w:tc>
          <w:tcPr>
            <w:tcW w:w="2554" w:type="pct"/>
          </w:tcPr>
          <w:p w:rsidR="00E553EE" w:rsidRPr="00CA4E12" w:rsidRDefault="00E553EE" w:rsidP="00CA4E12">
            <w:pPr>
              <w:suppressAutoHyphens/>
              <w:spacing w:after="0"/>
              <w:rPr>
                <w:rFonts w:ascii="Times New Roman" w:eastAsia="Times New Roman" w:hAnsi="Times New Roman" w:cs="Times New Roman"/>
                <w:bCs/>
                <w:sz w:val="24"/>
                <w:szCs w:val="24"/>
              </w:rPr>
            </w:pPr>
            <w:r w:rsidRPr="00CA4E12">
              <w:rPr>
                <w:rFonts w:ascii="Times New Roman" w:eastAsia="Times New Roman" w:hAnsi="Times New Roman" w:cs="Times New Roman"/>
                <w:bCs/>
                <w:iCs/>
                <w:sz w:val="24"/>
                <w:szCs w:val="24"/>
              </w:rPr>
              <w:t>Практическое</w:t>
            </w:r>
            <w:r w:rsidRPr="00CA4E12">
              <w:rPr>
                <w:rFonts w:ascii="Times New Roman" w:eastAsia="Times New Roman" w:hAnsi="Times New Roman" w:cs="Times New Roman"/>
                <w:bCs/>
                <w:sz w:val="24"/>
                <w:szCs w:val="24"/>
              </w:rPr>
              <w:t xml:space="preserve"> занятие № 7. Определение биномиальных коэффициентов.</w:t>
            </w:r>
          </w:p>
        </w:tc>
        <w:tc>
          <w:tcPr>
            <w:tcW w:w="822" w:type="pct"/>
            <w:vAlign w:val="center"/>
          </w:tcPr>
          <w:p w:rsidR="00E553EE" w:rsidRPr="00CA4E12" w:rsidRDefault="00E553EE" w:rsidP="00CA4E12">
            <w:pPr>
              <w:spacing w:after="0"/>
              <w:jc w:val="center"/>
              <w:rPr>
                <w:rFonts w:ascii="Times New Roman" w:eastAsia="Times New Roman" w:hAnsi="Times New Roman" w:cs="Times New Roman"/>
                <w:bCs/>
                <w:iCs/>
                <w:sz w:val="24"/>
                <w:szCs w:val="24"/>
              </w:rPr>
            </w:pPr>
            <w:r w:rsidRPr="00CA4E12">
              <w:rPr>
                <w:rFonts w:ascii="Times New Roman" w:eastAsia="Times New Roman" w:hAnsi="Times New Roman" w:cs="Times New Roman"/>
                <w:bCs/>
                <w:iCs/>
                <w:sz w:val="24"/>
                <w:szCs w:val="24"/>
              </w:rPr>
              <w:t>2</w:t>
            </w:r>
          </w:p>
        </w:tc>
        <w:tc>
          <w:tcPr>
            <w:tcW w:w="893" w:type="pct"/>
            <w:vMerge/>
          </w:tcPr>
          <w:p w:rsidR="00E553EE" w:rsidRPr="00CA4E12" w:rsidRDefault="00E553EE" w:rsidP="00CA4E12">
            <w:pPr>
              <w:spacing w:after="0"/>
              <w:jc w:val="center"/>
              <w:rPr>
                <w:rFonts w:ascii="Times New Roman" w:eastAsia="Times New Roman" w:hAnsi="Times New Roman" w:cs="Times New Roman"/>
                <w:bCs/>
                <w:i/>
                <w:sz w:val="24"/>
                <w:szCs w:val="24"/>
              </w:rPr>
            </w:pPr>
          </w:p>
        </w:tc>
      </w:tr>
      <w:tr w:rsidR="00E553EE" w:rsidRPr="001319F2" w:rsidTr="00EF1FD8">
        <w:trPr>
          <w:trHeight w:val="70"/>
        </w:trPr>
        <w:tc>
          <w:tcPr>
            <w:tcW w:w="731" w:type="pct"/>
            <w:vMerge/>
          </w:tcPr>
          <w:p w:rsidR="00E553EE" w:rsidRPr="00CA4E12" w:rsidRDefault="00E553EE" w:rsidP="00CA4E12">
            <w:pPr>
              <w:suppressAutoHyphens/>
              <w:spacing w:after="0"/>
              <w:rPr>
                <w:rFonts w:ascii="Times New Roman" w:eastAsia="Times New Roman" w:hAnsi="Times New Roman" w:cs="Times New Roman"/>
                <w:b/>
                <w:bCs/>
                <w:sz w:val="24"/>
                <w:szCs w:val="24"/>
              </w:rPr>
            </w:pPr>
          </w:p>
        </w:tc>
        <w:tc>
          <w:tcPr>
            <w:tcW w:w="2554" w:type="pct"/>
          </w:tcPr>
          <w:p w:rsidR="00E553EE" w:rsidRPr="00CA4E12" w:rsidRDefault="00E553EE" w:rsidP="00CA4E12">
            <w:pPr>
              <w:suppressAutoHyphens/>
              <w:spacing w:after="0"/>
              <w:rPr>
                <w:rFonts w:ascii="Times New Roman" w:eastAsia="Times New Roman" w:hAnsi="Times New Roman" w:cs="Times New Roman"/>
                <w:bCs/>
                <w:sz w:val="24"/>
                <w:szCs w:val="24"/>
              </w:rPr>
            </w:pPr>
            <w:r w:rsidRPr="00CA4E12">
              <w:rPr>
                <w:rFonts w:ascii="Times New Roman" w:eastAsia="Times New Roman" w:hAnsi="Times New Roman" w:cs="Times New Roman"/>
                <w:b/>
                <w:bCs/>
                <w:sz w:val="24"/>
                <w:szCs w:val="24"/>
              </w:rPr>
              <w:t xml:space="preserve">Самостоятельная работа </w:t>
            </w:r>
            <w:proofErr w:type="gramStart"/>
            <w:r w:rsidRPr="00CA4E12">
              <w:rPr>
                <w:rFonts w:ascii="Times New Roman" w:eastAsia="Times New Roman" w:hAnsi="Times New Roman" w:cs="Times New Roman"/>
                <w:b/>
                <w:bCs/>
                <w:sz w:val="24"/>
                <w:szCs w:val="24"/>
              </w:rPr>
              <w:t>обучающихся</w:t>
            </w:r>
            <w:proofErr w:type="gramEnd"/>
          </w:p>
        </w:tc>
        <w:tc>
          <w:tcPr>
            <w:tcW w:w="822" w:type="pct"/>
            <w:vAlign w:val="center"/>
          </w:tcPr>
          <w:p w:rsidR="00E553EE" w:rsidRPr="00CA4E12" w:rsidRDefault="00E553EE" w:rsidP="00CA4E12">
            <w:pPr>
              <w:spacing w:after="0"/>
              <w:jc w:val="center"/>
              <w:rPr>
                <w:rFonts w:ascii="Times New Roman" w:eastAsia="Times New Roman" w:hAnsi="Times New Roman" w:cs="Times New Roman"/>
                <w:bCs/>
                <w:iCs/>
                <w:sz w:val="24"/>
                <w:szCs w:val="24"/>
              </w:rPr>
            </w:pPr>
          </w:p>
        </w:tc>
        <w:tc>
          <w:tcPr>
            <w:tcW w:w="893" w:type="pct"/>
            <w:vMerge/>
          </w:tcPr>
          <w:p w:rsidR="00E553EE" w:rsidRPr="00CA4E12" w:rsidRDefault="00E553EE" w:rsidP="00CA4E12">
            <w:pPr>
              <w:spacing w:after="0"/>
              <w:jc w:val="center"/>
              <w:rPr>
                <w:rFonts w:ascii="Times New Roman" w:eastAsia="Times New Roman" w:hAnsi="Times New Roman" w:cs="Times New Roman"/>
                <w:bCs/>
                <w:i/>
                <w:sz w:val="24"/>
                <w:szCs w:val="24"/>
              </w:rPr>
            </w:pPr>
          </w:p>
        </w:tc>
      </w:tr>
      <w:tr w:rsidR="00E553EE" w:rsidRPr="001319F2" w:rsidTr="00EF1FD8">
        <w:trPr>
          <w:trHeight w:val="75"/>
        </w:trPr>
        <w:tc>
          <w:tcPr>
            <w:tcW w:w="731" w:type="pct"/>
            <w:vMerge w:val="restart"/>
          </w:tcPr>
          <w:p w:rsidR="00E553EE" w:rsidRPr="00CA4E12" w:rsidRDefault="00E553EE" w:rsidP="00CA4E12">
            <w:pPr>
              <w:tabs>
                <w:tab w:val="right" w:pos="1907"/>
              </w:tabs>
              <w:suppressAutoHyphens/>
              <w:spacing w:after="0"/>
              <w:rPr>
                <w:rFonts w:ascii="Times New Roman" w:eastAsia="Times New Roman" w:hAnsi="Times New Roman" w:cs="Times New Roman"/>
                <w:b/>
                <w:bCs/>
                <w:sz w:val="24"/>
                <w:szCs w:val="24"/>
              </w:rPr>
            </w:pPr>
            <w:r w:rsidRPr="00CA4E12">
              <w:rPr>
                <w:rFonts w:ascii="Times New Roman" w:eastAsia="Times New Roman" w:hAnsi="Times New Roman" w:cs="Times New Roman"/>
                <w:b/>
                <w:bCs/>
                <w:sz w:val="24"/>
                <w:szCs w:val="24"/>
              </w:rPr>
              <w:t>Тема 3.2. Вероятность</w:t>
            </w:r>
            <w:r w:rsidRPr="00CA4E12">
              <w:rPr>
                <w:rFonts w:ascii="Times New Roman" w:eastAsia="Times New Roman" w:hAnsi="Times New Roman" w:cs="Times New Roman"/>
                <w:b/>
                <w:bCs/>
                <w:sz w:val="24"/>
                <w:szCs w:val="24"/>
              </w:rPr>
              <w:tab/>
            </w:r>
          </w:p>
        </w:tc>
        <w:tc>
          <w:tcPr>
            <w:tcW w:w="2554" w:type="pct"/>
          </w:tcPr>
          <w:p w:rsidR="00E553EE" w:rsidRPr="00CA4E12" w:rsidRDefault="00E553EE" w:rsidP="00CA4E12">
            <w:pPr>
              <w:suppressAutoHyphens/>
              <w:spacing w:after="0"/>
              <w:rPr>
                <w:rFonts w:ascii="Times New Roman" w:eastAsia="Times New Roman" w:hAnsi="Times New Roman" w:cs="Times New Roman"/>
                <w:bCs/>
                <w:sz w:val="24"/>
                <w:szCs w:val="24"/>
              </w:rPr>
            </w:pPr>
            <w:r w:rsidRPr="00CA4E12">
              <w:rPr>
                <w:rFonts w:ascii="Times New Roman" w:eastAsia="Times New Roman" w:hAnsi="Times New Roman" w:cs="Times New Roman"/>
                <w:b/>
                <w:sz w:val="24"/>
                <w:szCs w:val="24"/>
              </w:rPr>
              <w:t>Содержание учебного материала</w:t>
            </w:r>
          </w:p>
        </w:tc>
        <w:tc>
          <w:tcPr>
            <w:tcW w:w="822" w:type="pct"/>
            <w:vAlign w:val="center"/>
          </w:tcPr>
          <w:p w:rsidR="00E553EE" w:rsidRPr="00CA4E12" w:rsidRDefault="00E553EE" w:rsidP="00CA4E12">
            <w:pPr>
              <w:spacing w:after="0"/>
              <w:jc w:val="center"/>
              <w:rPr>
                <w:rFonts w:ascii="Times New Roman" w:eastAsia="Times New Roman" w:hAnsi="Times New Roman" w:cs="Times New Roman"/>
                <w:b/>
                <w:iCs/>
                <w:sz w:val="24"/>
                <w:szCs w:val="24"/>
              </w:rPr>
            </w:pPr>
            <w:r w:rsidRPr="00CA4E12">
              <w:rPr>
                <w:rFonts w:ascii="Times New Roman" w:eastAsia="Times New Roman" w:hAnsi="Times New Roman" w:cs="Times New Roman"/>
                <w:b/>
                <w:iCs/>
                <w:sz w:val="24"/>
                <w:szCs w:val="24"/>
              </w:rPr>
              <w:t>10/4</w:t>
            </w:r>
          </w:p>
        </w:tc>
        <w:tc>
          <w:tcPr>
            <w:tcW w:w="893" w:type="pct"/>
            <w:vMerge w:val="restart"/>
          </w:tcPr>
          <w:p w:rsidR="00E553EE" w:rsidRPr="00CA4E12" w:rsidRDefault="00E553EE" w:rsidP="00CA4E12">
            <w:pPr>
              <w:spacing w:after="0"/>
              <w:jc w:val="center"/>
              <w:rPr>
                <w:rFonts w:ascii="Times New Roman" w:eastAsia="Times New Roman" w:hAnsi="Times New Roman" w:cs="Times New Roman"/>
                <w:sz w:val="24"/>
                <w:szCs w:val="24"/>
              </w:rPr>
            </w:pPr>
            <w:r w:rsidRPr="00CA4E12">
              <w:rPr>
                <w:rFonts w:ascii="Times New Roman" w:eastAsia="Times New Roman" w:hAnsi="Times New Roman" w:cs="Times New Roman"/>
                <w:sz w:val="24"/>
                <w:szCs w:val="24"/>
              </w:rPr>
              <w:t>ОК 01, ОК 02</w:t>
            </w:r>
          </w:p>
          <w:p w:rsidR="00E553EE" w:rsidRPr="00CA4E12" w:rsidRDefault="00E553EE" w:rsidP="00CA4E12">
            <w:pPr>
              <w:spacing w:after="0"/>
              <w:jc w:val="center"/>
              <w:rPr>
                <w:rFonts w:ascii="Times New Roman" w:eastAsia="Times New Roman" w:hAnsi="Times New Roman" w:cs="Times New Roman"/>
                <w:bCs/>
                <w:iCs/>
                <w:sz w:val="24"/>
                <w:szCs w:val="24"/>
              </w:rPr>
            </w:pPr>
            <w:r w:rsidRPr="00CA4E12">
              <w:rPr>
                <w:rFonts w:ascii="Times New Roman" w:eastAsia="Times New Roman" w:hAnsi="Times New Roman" w:cs="Times New Roman"/>
                <w:sz w:val="24"/>
                <w:szCs w:val="24"/>
              </w:rPr>
              <w:t>ПК 1.1, ПК 2.1</w:t>
            </w:r>
          </w:p>
        </w:tc>
      </w:tr>
      <w:tr w:rsidR="00E553EE" w:rsidRPr="001319F2" w:rsidTr="00EF1FD8">
        <w:trPr>
          <w:trHeight w:val="70"/>
        </w:trPr>
        <w:tc>
          <w:tcPr>
            <w:tcW w:w="731" w:type="pct"/>
            <w:vMerge/>
          </w:tcPr>
          <w:p w:rsidR="00E553EE" w:rsidRPr="00CA4E12" w:rsidRDefault="00E553EE" w:rsidP="00CA4E12">
            <w:pPr>
              <w:suppressAutoHyphens/>
              <w:spacing w:after="0"/>
              <w:rPr>
                <w:rFonts w:ascii="Times New Roman" w:eastAsia="Times New Roman" w:hAnsi="Times New Roman" w:cs="Times New Roman"/>
                <w:b/>
                <w:bCs/>
                <w:sz w:val="24"/>
                <w:szCs w:val="24"/>
              </w:rPr>
            </w:pPr>
          </w:p>
        </w:tc>
        <w:tc>
          <w:tcPr>
            <w:tcW w:w="2554" w:type="pct"/>
          </w:tcPr>
          <w:p w:rsidR="00E553EE" w:rsidRPr="00CA4E12" w:rsidRDefault="00E553EE" w:rsidP="00CA4E12">
            <w:pPr>
              <w:numPr>
                <w:ilvl w:val="0"/>
                <w:numId w:val="26"/>
              </w:numPr>
              <w:suppressAutoHyphens/>
              <w:spacing w:after="0"/>
              <w:ind w:left="318"/>
              <w:contextualSpacing/>
              <w:rPr>
                <w:rFonts w:ascii="Times New Roman" w:eastAsia="Times New Roman" w:hAnsi="Times New Roman" w:cs="Times New Roman"/>
                <w:bCs/>
                <w:sz w:val="24"/>
                <w:szCs w:val="24"/>
              </w:rPr>
            </w:pPr>
            <w:r w:rsidRPr="00CA4E12">
              <w:rPr>
                <w:rFonts w:ascii="Times New Roman" w:eastAsia="Times New Roman" w:hAnsi="Times New Roman" w:cs="Times New Roman"/>
                <w:bCs/>
                <w:sz w:val="24"/>
                <w:szCs w:val="24"/>
              </w:rPr>
              <w:t>Пространство равновероятных исходов. Условная вероятность. Независимые события. Схема Бернулли.</w:t>
            </w:r>
          </w:p>
        </w:tc>
        <w:tc>
          <w:tcPr>
            <w:tcW w:w="822" w:type="pct"/>
            <w:vMerge w:val="restart"/>
            <w:vAlign w:val="center"/>
          </w:tcPr>
          <w:p w:rsidR="00E553EE" w:rsidRPr="00CA4E12" w:rsidRDefault="00E553EE" w:rsidP="00CA4E12">
            <w:pPr>
              <w:spacing w:after="0"/>
              <w:jc w:val="center"/>
              <w:rPr>
                <w:rFonts w:ascii="Times New Roman" w:eastAsia="Times New Roman" w:hAnsi="Times New Roman" w:cs="Times New Roman"/>
                <w:bCs/>
                <w:iCs/>
                <w:sz w:val="24"/>
                <w:szCs w:val="24"/>
              </w:rPr>
            </w:pPr>
            <w:r w:rsidRPr="00CA4E12">
              <w:rPr>
                <w:rFonts w:ascii="Times New Roman" w:eastAsia="Times New Roman" w:hAnsi="Times New Roman" w:cs="Times New Roman"/>
                <w:bCs/>
                <w:iCs/>
                <w:sz w:val="24"/>
                <w:szCs w:val="24"/>
              </w:rPr>
              <w:t>6</w:t>
            </w:r>
          </w:p>
        </w:tc>
        <w:tc>
          <w:tcPr>
            <w:tcW w:w="893" w:type="pct"/>
            <w:vMerge/>
          </w:tcPr>
          <w:p w:rsidR="00E553EE" w:rsidRPr="00CA4E12" w:rsidRDefault="00E553EE" w:rsidP="00CA4E12">
            <w:pPr>
              <w:spacing w:after="0"/>
              <w:jc w:val="center"/>
              <w:rPr>
                <w:rFonts w:ascii="Times New Roman" w:eastAsia="Times New Roman" w:hAnsi="Times New Roman" w:cs="Times New Roman"/>
                <w:bCs/>
                <w:i/>
                <w:sz w:val="24"/>
                <w:szCs w:val="24"/>
              </w:rPr>
            </w:pPr>
          </w:p>
        </w:tc>
      </w:tr>
      <w:tr w:rsidR="00E553EE" w:rsidRPr="001319F2" w:rsidTr="00EF1FD8">
        <w:trPr>
          <w:trHeight w:val="70"/>
        </w:trPr>
        <w:tc>
          <w:tcPr>
            <w:tcW w:w="731" w:type="pct"/>
            <w:vMerge/>
          </w:tcPr>
          <w:p w:rsidR="00E553EE" w:rsidRPr="00CA4E12" w:rsidRDefault="00E553EE" w:rsidP="00CA4E12">
            <w:pPr>
              <w:suppressAutoHyphens/>
              <w:spacing w:after="0"/>
              <w:rPr>
                <w:rFonts w:ascii="Times New Roman" w:eastAsia="Times New Roman" w:hAnsi="Times New Roman" w:cs="Times New Roman"/>
                <w:b/>
                <w:bCs/>
                <w:sz w:val="24"/>
                <w:szCs w:val="24"/>
              </w:rPr>
            </w:pPr>
          </w:p>
        </w:tc>
        <w:tc>
          <w:tcPr>
            <w:tcW w:w="2554" w:type="pct"/>
          </w:tcPr>
          <w:p w:rsidR="00E553EE" w:rsidRPr="00CA4E12" w:rsidRDefault="00E553EE" w:rsidP="00CA4E12">
            <w:pPr>
              <w:numPr>
                <w:ilvl w:val="0"/>
                <w:numId w:val="26"/>
              </w:numPr>
              <w:suppressAutoHyphens/>
              <w:spacing w:after="0"/>
              <w:ind w:left="318"/>
              <w:contextualSpacing/>
              <w:rPr>
                <w:rFonts w:ascii="Times New Roman" w:eastAsia="Times New Roman" w:hAnsi="Times New Roman" w:cs="Times New Roman"/>
                <w:bCs/>
                <w:sz w:val="24"/>
                <w:szCs w:val="24"/>
              </w:rPr>
            </w:pPr>
            <w:r w:rsidRPr="00CA4E12">
              <w:rPr>
                <w:rFonts w:ascii="Times New Roman" w:eastAsia="Times New Roman" w:hAnsi="Times New Roman" w:cs="Times New Roman"/>
                <w:bCs/>
                <w:sz w:val="24"/>
                <w:szCs w:val="24"/>
              </w:rPr>
              <w:t xml:space="preserve">Случайные величины. Биномиальное распределение. </w:t>
            </w:r>
          </w:p>
        </w:tc>
        <w:tc>
          <w:tcPr>
            <w:tcW w:w="822" w:type="pct"/>
            <w:vMerge/>
            <w:vAlign w:val="center"/>
          </w:tcPr>
          <w:p w:rsidR="00E553EE" w:rsidRPr="00CA4E12" w:rsidRDefault="00E553EE" w:rsidP="00CA4E12">
            <w:pPr>
              <w:spacing w:after="0"/>
              <w:jc w:val="center"/>
              <w:rPr>
                <w:rFonts w:ascii="Times New Roman" w:eastAsia="Times New Roman" w:hAnsi="Times New Roman" w:cs="Times New Roman"/>
                <w:bCs/>
                <w:iCs/>
                <w:sz w:val="24"/>
                <w:szCs w:val="24"/>
              </w:rPr>
            </w:pPr>
          </w:p>
        </w:tc>
        <w:tc>
          <w:tcPr>
            <w:tcW w:w="893" w:type="pct"/>
            <w:vMerge/>
          </w:tcPr>
          <w:p w:rsidR="00E553EE" w:rsidRPr="00CA4E12" w:rsidRDefault="00E553EE" w:rsidP="00CA4E12">
            <w:pPr>
              <w:spacing w:after="0"/>
              <w:jc w:val="center"/>
              <w:rPr>
                <w:rFonts w:ascii="Times New Roman" w:eastAsia="Times New Roman" w:hAnsi="Times New Roman" w:cs="Times New Roman"/>
                <w:bCs/>
                <w:i/>
                <w:sz w:val="24"/>
                <w:szCs w:val="24"/>
              </w:rPr>
            </w:pPr>
          </w:p>
        </w:tc>
      </w:tr>
      <w:tr w:rsidR="00E553EE" w:rsidRPr="001319F2" w:rsidTr="00EF1FD8">
        <w:trPr>
          <w:trHeight w:val="70"/>
        </w:trPr>
        <w:tc>
          <w:tcPr>
            <w:tcW w:w="731" w:type="pct"/>
            <w:vMerge/>
          </w:tcPr>
          <w:p w:rsidR="00E553EE" w:rsidRPr="00CA4E12" w:rsidRDefault="00E553EE" w:rsidP="00CA4E12">
            <w:pPr>
              <w:suppressAutoHyphens/>
              <w:spacing w:after="0"/>
              <w:rPr>
                <w:rFonts w:ascii="Times New Roman" w:eastAsia="Times New Roman" w:hAnsi="Times New Roman" w:cs="Times New Roman"/>
                <w:b/>
                <w:bCs/>
                <w:sz w:val="24"/>
                <w:szCs w:val="24"/>
              </w:rPr>
            </w:pPr>
          </w:p>
        </w:tc>
        <w:tc>
          <w:tcPr>
            <w:tcW w:w="2554" w:type="pct"/>
          </w:tcPr>
          <w:p w:rsidR="00E553EE" w:rsidRPr="00CA4E12" w:rsidRDefault="00E553EE" w:rsidP="00CA4E12">
            <w:pPr>
              <w:numPr>
                <w:ilvl w:val="0"/>
                <w:numId w:val="26"/>
              </w:numPr>
              <w:suppressAutoHyphens/>
              <w:spacing w:after="0"/>
              <w:ind w:left="318"/>
              <w:contextualSpacing/>
              <w:rPr>
                <w:rFonts w:ascii="Times New Roman" w:eastAsia="Times New Roman" w:hAnsi="Times New Roman" w:cs="Times New Roman"/>
                <w:bCs/>
                <w:sz w:val="24"/>
                <w:szCs w:val="24"/>
              </w:rPr>
            </w:pPr>
            <w:r w:rsidRPr="00CA4E12">
              <w:rPr>
                <w:rFonts w:ascii="Times New Roman" w:eastAsia="Times New Roman" w:hAnsi="Times New Roman" w:cs="Times New Roman"/>
                <w:bCs/>
                <w:sz w:val="24"/>
                <w:szCs w:val="24"/>
              </w:rPr>
              <w:t>Неравенство Чебышева. Закон больших чисел.</w:t>
            </w:r>
          </w:p>
        </w:tc>
        <w:tc>
          <w:tcPr>
            <w:tcW w:w="822" w:type="pct"/>
            <w:vMerge/>
            <w:vAlign w:val="center"/>
          </w:tcPr>
          <w:p w:rsidR="00E553EE" w:rsidRPr="00CA4E12" w:rsidRDefault="00E553EE" w:rsidP="00CA4E12">
            <w:pPr>
              <w:spacing w:after="0"/>
              <w:jc w:val="center"/>
              <w:rPr>
                <w:rFonts w:ascii="Times New Roman" w:eastAsia="Times New Roman" w:hAnsi="Times New Roman" w:cs="Times New Roman"/>
                <w:bCs/>
                <w:iCs/>
                <w:sz w:val="24"/>
                <w:szCs w:val="24"/>
              </w:rPr>
            </w:pPr>
          </w:p>
        </w:tc>
        <w:tc>
          <w:tcPr>
            <w:tcW w:w="893" w:type="pct"/>
            <w:vMerge/>
          </w:tcPr>
          <w:p w:rsidR="00E553EE" w:rsidRPr="00CA4E12" w:rsidRDefault="00E553EE" w:rsidP="00CA4E12">
            <w:pPr>
              <w:spacing w:after="0"/>
              <w:jc w:val="center"/>
              <w:rPr>
                <w:rFonts w:ascii="Times New Roman" w:eastAsia="Times New Roman" w:hAnsi="Times New Roman" w:cs="Times New Roman"/>
                <w:bCs/>
                <w:i/>
                <w:sz w:val="24"/>
                <w:szCs w:val="24"/>
              </w:rPr>
            </w:pPr>
          </w:p>
        </w:tc>
      </w:tr>
      <w:tr w:rsidR="00E553EE" w:rsidRPr="001319F2" w:rsidTr="00EF1FD8">
        <w:trPr>
          <w:trHeight w:val="70"/>
        </w:trPr>
        <w:tc>
          <w:tcPr>
            <w:tcW w:w="731" w:type="pct"/>
            <w:vMerge/>
          </w:tcPr>
          <w:p w:rsidR="00E553EE" w:rsidRPr="00CA4E12" w:rsidRDefault="00E553EE" w:rsidP="00CA4E12">
            <w:pPr>
              <w:suppressAutoHyphens/>
              <w:spacing w:after="0"/>
              <w:rPr>
                <w:rFonts w:ascii="Times New Roman" w:eastAsia="Times New Roman" w:hAnsi="Times New Roman" w:cs="Times New Roman"/>
                <w:b/>
                <w:bCs/>
                <w:sz w:val="24"/>
                <w:szCs w:val="24"/>
              </w:rPr>
            </w:pPr>
          </w:p>
        </w:tc>
        <w:tc>
          <w:tcPr>
            <w:tcW w:w="2554" w:type="pct"/>
          </w:tcPr>
          <w:p w:rsidR="00E553EE" w:rsidRPr="00CA4E12" w:rsidRDefault="00E553EE" w:rsidP="00CA4E12">
            <w:pPr>
              <w:suppressAutoHyphens/>
              <w:spacing w:after="0"/>
              <w:rPr>
                <w:rFonts w:ascii="Times New Roman" w:eastAsia="Times New Roman" w:hAnsi="Times New Roman" w:cs="Times New Roman"/>
                <w:bCs/>
                <w:sz w:val="24"/>
                <w:szCs w:val="24"/>
              </w:rPr>
            </w:pPr>
            <w:r w:rsidRPr="00CA4E12">
              <w:rPr>
                <w:rFonts w:ascii="Times New Roman" w:eastAsia="Times New Roman" w:hAnsi="Times New Roman" w:cs="Times New Roman"/>
                <w:b/>
                <w:sz w:val="24"/>
                <w:szCs w:val="24"/>
              </w:rPr>
              <w:t>В том числе практических и лабораторных занятий</w:t>
            </w:r>
          </w:p>
        </w:tc>
        <w:tc>
          <w:tcPr>
            <w:tcW w:w="822" w:type="pct"/>
            <w:vAlign w:val="center"/>
          </w:tcPr>
          <w:p w:rsidR="00E553EE" w:rsidRPr="00CA4E12" w:rsidRDefault="00E553EE" w:rsidP="00CA4E12">
            <w:pPr>
              <w:spacing w:after="0"/>
              <w:jc w:val="center"/>
              <w:rPr>
                <w:rFonts w:ascii="Times New Roman" w:eastAsia="Times New Roman" w:hAnsi="Times New Roman" w:cs="Times New Roman"/>
                <w:b/>
                <w:iCs/>
                <w:sz w:val="24"/>
                <w:szCs w:val="24"/>
              </w:rPr>
            </w:pPr>
            <w:r w:rsidRPr="00CA4E12">
              <w:rPr>
                <w:rFonts w:ascii="Times New Roman" w:eastAsia="Times New Roman" w:hAnsi="Times New Roman" w:cs="Times New Roman"/>
                <w:b/>
                <w:iCs/>
                <w:sz w:val="24"/>
                <w:szCs w:val="24"/>
              </w:rPr>
              <w:t>4</w:t>
            </w:r>
          </w:p>
        </w:tc>
        <w:tc>
          <w:tcPr>
            <w:tcW w:w="893" w:type="pct"/>
            <w:vMerge/>
          </w:tcPr>
          <w:p w:rsidR="00E553EE" w:rsidRPr="00CA4E12" w:rsidRDefault="00E553EE" w:rsidP="00CA4E12">
            <w:pPr>
              <w:spacing w:after="0"/>
              <w:jc w:val="center"/>
              <w:rPr>
                <w:rFonts w:ascii="Times New Roman" w:eastAsia="Times New Roman" w:hAnsi="Times New Roman" w:cs="Times New Roman"/>
                <w:bCs/>
                <w:i/>
                <w:sz w:val="24"/>
                <w:szCs w:val="24"/>
              </w:rPr>
            </w:pPr>
          </w:p>
        </w:tc>
      </w:tr>
      <w:tr w:rsidR="00E553EE" w:rsidRPr="001319F2" w:rsidTr="00EF1FD8">
        <w:trPr>
          <w:trHeight w:val="70"/>
        </w:trPr>
        <w:tc>
          <w:tcPr>
            <w:tcW w:w="731" w:type="pct"/>
            <w:vMerge/>
          </w:tcPr>
          <w:p w:rsidR="00E553EE" w:rsidRPr="00CA4E12" w:rsidRDefault="00E553EE" w:rsidP="00CA4E12">
            <w:pPr>
              <w:suppressAutoHyphens/>
              <w:spacing w:after="0"/>
              <w:rPr>
                <w:rFonts w:ascii="Times New Roman" w:eastAsia="Times New Roman" w:hAnsi="Times New Roman" w:cs="Times New Roman"/>
                <w:b/>
                <w:bCs/>
                <w:sz w:val="24"/>
                <w:szCs w:val="24"/>
              </w:rPr>
            </w:pPr>
          </w:p>
        </w:tc>
        <w:tc>
          <w:tcPr>
            <w:tcW w:w="2554" w:type="pct"/>
          </w:tcPr>
          <w:p w:rsidR="00E553EE" w:rsidRPr="00CA4E12" w:rsidRDefault="00E553EE" w:rsidP="00CA4E12">
            <w:pPr>
              <w:suppressAutoHyphens/>
              <w:spacing w:after="0"/>
              <w:rPr>
                <w:rFonts w:ascii="Times New Roman" w:eastAsia="Times New Roman" w:hAnsi="Times New Roman" w:cs="Times New Roman"/>
                <w:bCs/>
                <w:sz w:val="24"/>
                <w:szCs w:val="24"/>
              </w:rPr>
            </w:pPr>
            <w:r w:rsidRPr="00CA4E12">
              <w:rPr>
                <w:rFonts w:ascii="Times New Roman" w:eastAsia="Times New Roman" w:hAnsi="Times New Roman" w:cs="Times New Roman"/>
                <w:bCs/>
                <w:iCs/>
                <w:sz w:val="24"/>
                <w:szCs w:val="24"/>
              </w:rPr>
              <w:t>Практическое</w:t>
            </w:r>
            <w:r w:rsidRPr="00CA4E12">
              <w:rPr>
                <w:rFonts w:ascii="Times New Roman" w:eastAsia="Times New Roman" w:hAnsi="Times New Roman" w:cs="Times New Roman"/>
                <w:bCs/>
                <w:sz w:val="24"/>
                <w:szCs w:val="24"/>
              </w:rPr>
              <w:t xml:space="preserve"> занятие № 8. Определение вероятности событий.</w:t>
            </w:r>
          </w:p>
        </w:tc>
        <w:tc>
          <w:tcPr>
            <w:tcW w:w="822" w:type="pct"/>
            <w:vAlign w:val="center"/>
          </w:tcPr>
          <w:p w:rsidR="00E553EE" w:rsidRPr="00CA4E12" w:rsidRDefault="00E553EE" w:rsidP="00CA4E12">
            <w:pPr>
              <w:spacing w:after="0"/>
              <w:jc w:val="center"/>
              <w:rPr>
                <w:rFonts w:ascii="Times New Roman" w:eastAsia="Times New Roman" w:hAnsi="Times New Roman" w:cs="Times New Roman"/>
                <w:bCs/>
                <w:iCs/>
                <w:sz w:val="24"/>
                <w:szCs w:val="24"/>
              </w:rPr>
            </w:pPr>
            <w:r w:rsidRPr="00CA4E12">
              <w:rPr>
                <w:rFonts w:ascii="Times New Roman" w:eastAsia="Times New Roman" w:hAnsi="Times New Roman" w:cs="Times New Roman"/>
                <w:bCs/>
                <w:iCs/>
                <w:sz w:val="24"/>
                <w:szCs w:val="24"/>
              </w:rPr>
              <w:t>4</w:t>
            </w:r>
          </w:p>
        </w:tc>
        <w:tc>
          <w:tcPr>
            <w:tcW w:w="893" w:type="pct"/>
            <w:vMerge/>
          </w:tcPr>
          <w:p w:rsidR="00E553EE" w:rsidRPr="00CA4E12" w:rsidRDefault="00E553EE" w:rsidP="00CA4E12">
            <w:pPr>
              <w:spacing w:after="0"/>
              <w:jc w:val="center"/>
              <w:rPr>
                <w:rFonts w:ascii="Times New Roman" w:eastAsia="Times New Roman" w:hAnsi="Times New Roman" w:cs="Times New Roman"/>
                <w:bCs/>
                <w:i/>
                <w:sz w:val="24"/>
                <w:szCs w:val="24"/>
              </w:rPr>
            </w:pPr>
          </w:p>
        </w:tc>
      </w:tr>
      <w:tr w:rsidR="00E553EE" w:rsidRPr="001319F2" w:rsidTr="00EF1FD8">
        <w:trPr>
          <w:trHeight w:val="70"/>
        </w:trPr>
        <w:tc>
          <w:tcPr>
            <w:tcW w:w="731" w:type="pct"/>
            <w:vMerge/>
          </w:tcPr>
          <w:p w:rsidR="00E553EE" w:rsidRPr="00CA4E12" w:rsidRDefault="00E553EE" w:rsidP="00CA4E12">
            <w:pPr>
              <w:suppressAutoHyphens/>
              <w:spacing w:after="0"/>
              <w:rPr>
                <w:rFonts w:ascii="Times New Roman" w:eastAsia="Times New Roman" w:hAnsi="Times New Roman" w:cs="Times New Roman"/>
                <w:b/>
                <w:bCs/>
                <w:sz w:val="24"/>
                <w:szCs w:val="24"/>
              </w:rPr>
            </w:pPr>
          </w:p>
        </w:tc>
        <w:tc>
          <w:tcPr>
            <w:tcW w:w="2554" w:type="pct"/>
          </w:tcPr>
          <w:p w:rsidR="00E553EE" w:rsidRPr="00CA4E12" w:rsidRDefault="00E553EE" w:rsidP="00CA4E12">
            <w:pPr>
              <w:suppressAutoHyphens/>
              <w:spacing w:after="0"/>
              <w:rPr>
                <w:rFonts w:ascii="Times New Roman" w:eastAsia="Times New Roman" w:hAnsi="Times New Roman" w:cs="Times New Roman"/>
                <w:bCs/>
                <w:sz w:val="24"/>
                <w:szCs w:val="24"/>
              </w:rPr>
            </w:pPr>
            <w:r w:rsidRPr="00CA4E12">
              <w:rPr>
                <w:rFonts w:ascii="Times New Roman" w:eastAsia="Times New Roman" w:hAnsi="Times New Roman" w:cs="Times New Roman"/>
                <w:b/>
                <w:bCs/>
                <w:sz w:val="24"/>
                <w:szCs w:val="24"/>
              </w:rPr>
              <w:t xml:space="preserve">Самостоятельная работа </w:t>
            </w:r>
            <w:proofErr w:type="gramStart"/>
            <w:r w:rsidRPr="00CA4E12">
              <w:rPr>
                <w:rFonts w:ascii="Times New Roman" w:eastAsia="Times New Roman" w:hAnsi="Times New Roman" w:cs="Times New Roman"/>
                <w:b/>
                <w:bCs/>
                <w:sz w:val="24"/>
                <w:szCs w:val="24"/>
              </w:rPr>
              <w:t>обучающихся</w:t>
            </w:r>
            <w:proofErr w:type="gramEnd"/>
          </w:p>
        </w:tc>
        <w:tc>
          <w:tcPr>
            <w:tcW w:w="822" w:type="pct"/>
            <w:vAlign w:val="center"/>
          </w:tcPr>
          <w:p w:rsidR="00E553EE" w:rsidRPr="00CA4E12" w:rsidRDefault="00E553EE" w:rsidP="00CA4E12">
            <w:pPr>
              <w:spacing w:after="0"/>
              <w:jc w:val="center"/>
              <w:rPr>
                <w:rFonts w:ascii="Times New Roman" w:eastAsia="Times New Roman" w:hAnsi="Times New Roman" w:cs="Times New Roman"/>
                <w:bCs/>
                <w:iCs/>
                <w:sz w:val="24"/>
                <w:szCs w:val="24"/>
              </w:rPr>
            </w:pPr>
          </w:p>
        </w:tc>
        <w:tc>
          <w:tcPr>
            <w:tcW w:w="893" w:type="pct"/>
            <w:vMerge/>
          </w:tcPr>
          <w:p w:rsidR="00E553EE" w:rsidRPr="00CA4E12" w:rsidRDefault="00E553EE" w:rsidP="00CA4E12">
            <w:pPr>
              <w:spacing w:after="0"/>
              <w:jc w:val="center"/>
              <w:rPr>
                <w:rFonts w:ascii="Times New Roman" w:eastAsia="Times New Roman" w:hAnsi="Times New Roman" w:cs="Times New Roman"/>
                <w:bCs/>
                <w:i/>
                <w:sz w:val="24"/>
                <w:szCs w:val="24"/>
              </w:rPr>
            </w:pPr>
          </w:p>
        </w:tc>
      </w:tr>
      <w:tr w:rsidR="00E553EE" w:rsidRPr="001319F2" w:rsidTr="00EF1FD8">
        <w:trPr>
          <w:trHeight w:val="75"/>
        </w:trPr>
        <w:tc>
          <w:tcPr>
            <w:tcW w:w="731" w:type="pct"/>
            <w:vMerge w:val="restart"/>
          </w:tcPr>
          <w:p w:rsidR="00E553EE" w:rsidRPr="00CA4E12" w:rsidRDefault="00E553EE" w:rsidP="00CA4E12">
            <w:pPr>
              <w:suppressAutoHyphens/>
              <w:spacing w:after="0"/>
              <w:rPr>
                <w:rFonts w:ascii="Times New Roman" w:eastAsia="Times New Roman" w:hAnsi="Times New Roman" w:cs="Times New Roman"/>
                <w:b/>
                <w:bCs/>
                <w:sz w:val="24"/>
                <w:szCs w:val="24"/>
              </w:rPr>
            </w:pPr>
            <w:r w:rsidRPr="00CA4E12">
              <w:rPr>
                <w:rFonts w:ascii="Times New Roman" w:eastAsia="Times New Roman" w:hAnsi="Times New Roman" w:cs="Times New Roman"/>
                <w:b/>
                <w:bCs/>
                <w:sz w:val="24"/>
                <w:szCs w:val="24"/>
              </w:rPr>
              <w:t>Тема 3.3. Комбинаторный анализ</w:t>
            </w:r>
          </w:p>
        </w:tc>
        <w:tc>
          <w:tcPr>
            <w:tcW w:w="2554" w:type="pct"/>
          </w:tcPr>
          <w:p w:rsidR="00E553EE" w:rsidRPr="00CA4E12" w:rsidRDefault="00E553EE" w:rsidP="00CA4E12">
            <w:pPr>
              <w:suppressAutoHyphens/>
              <w:spacing w:after="0"/>
              <w:rPr>
                <w:rFonts w:ascii="Times New Roman" w:eastAsia="Times New Roman" w:hAnsi="Times New Roman" w:cs="Times New Roman"/>
                <w:bCs/>
                <w:sz w:val="24"/>
                <w:szCs w:val="24"/>
              </w:rPr>
            </w:pPr>
            <w:r w:rsidRPr="00CA4E12">
              <w:rPr>
                <w:rFonts w:ascii="Times New Roman" w:eastAsia="Times New Roman" w:hAnsi="Times New Roman" w:cs="Times New Roman"/>
                <w:b/>
                <w:sz w:val="24"/>
                <w:szCs w:val="24"/>
              </w:rPr>
              <w:t>Содержание учебного материала</w:t>
            </w:r>
          </w:p>
        </w:tc>
        <w:tc>
          <w:tcPr>
            <w:tcW w:w="822" w:type="pct"/>
            <w:vAlign w:val="center"/>
          </w:tcPr>
          <w:p w:rsidR="00E553EE" w:rsidRPr="00CA4E12" w:rsidRDefault="001830D0" w:rsidP="00CA4E12">
            <w:pPr>
              <w:spacing w:after="0"/>
              <w:jc w:val="center"/>
              <w:rPr>
                <w:rFonts w:ascii="Times New Roman" w:eastAsia="Times New Roman" w:hAnsi="Times New Roman" w:cs="Times New Roman"/>
                <w:b/>
                <w:iCs/>
                <w:sz w:val="24"/>
                <w:szCs w:val="24"/>
              </w:rPr>
            </w:pPr>
            <w:r w:rsidRPr="00CA4E12">
              <w:rPr>
                <w:rFonts w:ascii="Times New Roman" w:eastAsia="Times New Roman" w:hAnsi="Times New Roman" w:cs="Times New Roman"/>
                <w:b/>
                <w:iCs/>
                <w:sz w:val="24"/>
                <w:szCs w:val="24"/>
              </w:rPr>
              <w:t>8</w:t>
            </w:r>
            <w:r w:rsidR="00E553EE" w:rsidRPr="00CA4E12">
              <w:rPr>
                <w:rFonts w:ascii="Times New Roman" w:eastAsia="Times New Roman" w:hAnsi="Times New Roman" w:cs="Times New Roman"/>
                <w:b/>
                <w:iCs/>
                <w:sz w:val="24"/>
                <w:szCs w:val="24"/>
              </w:rPr>
              <w:t>/2</w:t>
            </w:r>
          </w:p>
        </w:tc>
        <w:tc>
          <w:tcPr>
            <w:tcW w:w="893" w:type="pct"/>
            <w:vMerge w:val="restart"/>
          </w:tcPr>
          <w:p w:rsidR="00E553EE" w:rsidRPr="00CA4E12" w:rsidRDefault="00E553EE" w:rsidP="00CA4E12">
            <w:pPr>
              <w:spacing w:after="0"/>
              <w:jc w:val="center"/>
              <w:rPr>
                <w:rFonts w:ascii="Times New Roman" w:eastAsia="Times New Roman" w:hAnsi="Times New Roman" w:cs="Times New Roman"/>
                <w:sz w:val="24"/>
                <w:szCs w:val="24"/>
              </w:rPr>
            </w:pPr>
            <w:r w:rsidRPr="00CA4E12">
              <w:rPr>
                <w:rFonts w:ascii="Times New Roman" w:eastAsia="Times New Roman" w:hAnsi="Times New Roman" w:cs="Times New Roman"/>
                <w:sz w:val="24"/>
                <w:szCs w:val="24"/>
              </w:rPr>
              <w:t>ОК 01, ОК 02</w:t>
            </w:r>
          </w:p>
          <w:p w:rsidR="00E553EE" w:rsidRPr="00CA4E12" w:rsidRDefault="00E553EE" w:rsidP="00CA4E12">
            <w:pPr>
              <w:spacing w:after="0"/>
              <w:jc w:val="center"/>
              <w:rPr>
                <w:rFonts w:ascii="Times New Roman" w:eastAsia="Times New Roman" w:hAnsi="Times New Roman" w:cs="Times New Roman"/>
                <w:bCs/>
                <w:iCs/>
                <w:sz w:val="24"/>
                <w:szCs w:val="24"/>
              </w:rPr>
            </w:pPr>
            <w:r w:rsidRPr="00CA4E12">
              <w:rPr>
                <w:rFonts w:ascii="Times New Roman" w:eastAsia="Times New Roman" w:hAnsi="Times New Roman" w:cs="Times New Roman"/>
                <w:sz w:val="24"/>
                <w:szCs w:val="24"/>
              </w:rPr>
              <w:t>ПК 1.1, ПК 2.1</w:t>
            </w:r>
          </w:p>
        </w:tc>
      </w:tr>
      <w:tr w:rsidR="00E553EE" w:rsidRPr="001319F2" w:rsidTr="00EF1FD8">
        <w:trPr>
          <w:trHeight w:val="70"/>
        </w:trPr>
        <w:tc>
          <w:tcPr>
            <w:tcW w:w="731" w:type="pct"/>
            <w:vMerge/>
          </w:tcPr>
          <w:p w:rsidR="00E553EE" w:rsidRPr="00CA4E12" w:rsidRDefault="00E553EE" w:rsidP="00CA4E12">
            <w:pPr>
              <w:suppressAutoHyphens/>
              <w:rPr>
                <w:rFonts w:ascii="Times New Roman" w:eastAsia="Times New Roman" w:hAnsi="Times New Roman" w:cs="Times New Roman"/>
                <w:sz w:val="24"/>
                <w:szCs w:val="24"/>
              </w:rPr>
            </w:pPr>
          </w:p>
        </w:tc>
        <w:tc>
          <w:tcPr>
            <w:tcW w:w="2554" w:type="pct"/>
          </w:tcPr>
          <w:p w:rsidR="00E553EE" w:rsidRPr="00CA4E12" w:rsidRDefault="00E553EE" w:rsidP="00CA4E12">
            <w:pPr>
              <w:numPr>
                <w:ilvl w:val="0"/>
                <w:numId w:val="27"/>
              </w:numPr>
              <w:suppressAutoHyphens/>
              <w:ind w:left="460"/>
              <w:contextualSpacing/>
              <w:rPr>
                <w:rFonts w:ascii="Times New Roman" w:eastAsia="Times New Roman" w:hAnsi="Times New Roman" w:cs="Times New Roman"/>
                <w:bCs/>
                <w:sz w:val="24"/>
                <w:szCs w:val="24"/>
              </w:rPr>
            </w:pPr>
            <w:r w:rsidRPr="00CA4E12">
              <w:rPr>
                <w:rFonts w:ascii="Times New Roman" w:eastAsia="Times New Roman" w:hAnsi="Times New Roman" w:cs="Times New Roman"/>
                <w:bCs/>
                <w:sz w:val="24"/>
                <w:szCs w:val="24"/>
              </w:rPr>
              <w:t>Степенные ряды и рекуррентные соотношения</w:t>
            </w:r>
          </w:p>
        </w:tc>
        <w:tc>
          <w:tcPr>
            <w:tcW w:w="822" w:type="pct"/>
            <w:vMerge w:val="restart"/>
            <w:vAlign w:val="center"/>
          </w:tcPr>
          <w:p w:rsidR="00E553EE" w:rsidRPr="00CA4E12" w:rsidRDefault="00E553EE" w:rsidP="00CA4E12">
            <w:pPr>
              <w:jc w:val="center"/>
              <w:rPr>
                <w:rFonts w:ascii="Times New Roman" w:eastAsia="Times New Roman" w:hAnsi="Times New Roman" w:cs="Times New Roman"/>
                <w:bCs/>
                <w:iCs/>
                <w:sz w:val="24"/>
                <w:szCs w:val="24"/>
              </w:rPr>
            </w:pPr>
            <w:r w:rsidRPr="00CA4E12">
              <w:rPr>
                <w:rFonts w:ascii="Times New Roman" w:eastAsia="Times New Roman" w:hAnsi="Times New Roman" w:cs="Times New Roman"/>
                <w:bCs/>
                <w:iCs/>
                <w:sz w:val="24"/>
                <w:szCs w:val="24"/>
              </w:rPr>
              <w:t>4</w:t>
            </w:r>
          </w:p>
        </w:tc>
        <w:tc>
          <w:tcPr>
            <w:tcW w:w="893" w:type="pct"/>
            <w:vMerge/>
          </w:tcPr>
          <w:p w:rsidR="00E553EE" w:rsidRPr="00CA4E12" w:rsidRDefault="00E553EE" w:rsidP="00CA4E12">
            <w:pPr>
              <w:jc w:val="center"/>
              <w:rPr>
                <w:rFonts w:ascii="Times New Roman" w:eastAsia="Times New Roman" w:hAnsi="Times New Roman" w:cs="Times New Roman"/>
                <w:bCs/>
                <w:i/>
                <w:sz w:val="24"/>
                <w:szCs w:val="24"/>
              </w:rPr>
            </w:pPr>
          </w:p>
        </w:tc>
      </w:tr>
      <w:tr w:rsidR="00E553EE" w:rsidRPr="001319F2" w:rsidTr="00EF1FD8">
        <w:trPr>
          <w:trHeight w:val="70"/>
        </w:trPr>
        <w:tc>
          <w:tcPr>
            <w:tcW w:w="731" w:type="pct"/>
            <w:vMerge/>
          </w:tcPr>
          <w:p w:rsidR="00E553EE" w:rsidRPr="00CA4E12" w:rsidRDefault="00E553EE" w:rsidP="00CA4E12">
            <w:pPr>
              <w:suppressAutoHyphens/>
              <w:rPr>
                <w:rFonts w:ascii="Times New Roman" w:eastAsia="Times New Roman" w:hAnsi="Times New Roman" w:cs="Times New Roman"/>
                <w:sz w:val="24"/>
                <w:szCs w:val="24"/>
              </w:rPr>
            </w:pPr>
          </w:p>
        </w:tc>
        <w:tc>
          <w:tcPr>
            <w:tcW w:w="2554" w:type="pct"/>
          </w:tcPr>
          <w:p w:rsidR="00E553EE" w:rsidRPr="00CA4E12" w:rsidRDefault="00E553EE" w:rsidP="00CA4E12">
            <w:pPr>
              <w:numPr>
                <w:ilvl w:val="0"/>
                <w:numId w:val="27"/>
              </w:numPr>
              <w:suppressAutoHyphens/>
              <w:ind w:left="460"/>
              <w:contextualSpacing/>
              <w:rPr>
                <w:rFonts w:ascii="Times New Roman" w:eastAsia="Times New Roman" w:hAnsi="Times New Roman" w:cs="Times New Roman"/>
                <w:bCs/>
                <w:sz w:val="24"/>
                <w:szCs w:val="24"/>
              </w:rPr>
            </w:pPr>
            <w:r w:rsidRPr="00CA4E12">
              <w:rPr>
                <w:rFonts w:ascii="Times New Roman" w:eastAsia="Times New Roman" w:hAnsi="Times New Roman" w:cs="Times New Roman"/>
                <w:bCs/>
                <w:sz w:val="24"/>
                <w:szCs w:val="24"/>
              </w:rPr>
              <w:t>Числа Фибоначчи и их практическое применение</w:t>
            </w:r>
          </w:p>
        </w:tc>
        <w:tc>
          <w:tcPr>
            <w:tcW w:w="822" w:type="pct"/>
            <w:vMerge/>
            <w:vAlign w:val="center"/>
          </w:tcPr>
          <w:p w:rsidR="00E553EE" w:rsidRPr="00CA4E12" w:rsidRDefault="00E553EE" w:rsidP="00CA4E12">
            <w:pPr>
              <w:jc w:val="center"/>
              <w:rPr>
                <w:rFonts w:ascii="Times New Roman" w:eastAsia="Times New Roman" w:hAnsi="Times New Roman" w:cs="Times New Roman"/>
                <w:bCs/>
                <w:iCs/>
                <w:sz w:val="24"/>
                <w:szCs w:val="24"/>
              </w:rPr>
            </w:pPr>
          </w:p>
        </w:tc>
        <w:tc>
          <w:tcPr>
            <w:tcW w:w="893" w:type="pct"/>
            <w:vMerge/>
          </w:tcPr>
          <w:p w:rsidR="00E553EE" w:rsidRPr="00CA4E12" w:rsidRDefault="00E553EE" w:rsidP="00CA4E12">
            <w:pPr>
              <w:jc w:val="center"/>
              <w:rPr>
                <w:rFonts w:ascii="Times New Roman" w:eastAsia="Times New Roman" w:hAnsi="Times New Roman" w:cs="Times New Roman"/>
                <w:bCs/>
                <w:i/>
                <w:sz w:val="24"/>
                <w:szCs w:val="24"/>
              </w:rPr>
            </w:pPr>
          </w:p>
        </w:tc>
      </w:tr>
      <w:tr w:rsidR="00E553EE" w:rsidRPr="001319F2" w:rsidTr="00EF1FD8">
        <w:trPr>
          <w:trHeight w:val="70"/>
        </w:trPr>
        <w:tc>
          <w:tcPr>
            <w:tcW w:w="731" w:type="pct"/>
            <w:vMerge/>
          </w:tcPr>
          <w:p w:rsidR="00E553EE" w:rsidRPr="00CA4E12" w:rsidRDefault="00E553EE" w:rsidP="00CA4E12">
            <w:pPr>
              <w:suppressAutoHyphens/>
              <w:rPr>
                <w:rFonts w:ascii="Times New Roman" w:eastAsia="Times New Roman" w:hAnsi="Times New Roman" w:cs="Times New Roman"/>
                <w:sz w:val="24"/>
                <w:szCs w:val="24"/>
              </w:rPr>
            </w:pPr>
          </w:p>
        </w:tc>
        <w:tc>
          <w:tcPr>
            <w:tcW w:w="2554" w:type="pct"/>
          </w:tcPr>
          <w:p w:rsidR="00E553EE" w:rsidRPr="00CA4E12" w:rsidRDefault="00E553EE" w:rsidP="00CA4E12">
            <w:pPr>
              <w:suppressAutoHyphens/>
              <w:rPr>
                <w:rFonts w:ascii="Times New Roman" w:eastAsia="Times New Roman" w:hAnsi="Times New Roman" w:cs="Times New Roman"/>
                <w:bCs/>
                <w:sz w:val="24"/>
                <w:szCs w:val="24"/>
              </w:rPr>
            </w:pPr>
            <w:r w:rsidRPr="00CA4E12">
              <w:rPr>
                <w:rFonts w:ascii="Times New Roman" w:eastAsia="Times New Roman" w:hAnsi="Times New Roman" w:cs="Times New Roman"/>
                <w:b/>
                <w:sz w:val="24"/>
                <w:szCs w:val="24"/>
              </w:rPr>
              <w:t>В том числе практических и лабораторных занятий</w:t>
            </w:r>
          </w:p>
        </w:tc>
        <w:tc>
          <w:tcPr>
            <w:tcW w:w="822" w:type="pct"/>
            <w:vAlign w:val="center"/>
          </w:tcPr>
          <w:p w:rsidR="00E553EE" w:rsidRPr="00CA4E12" w:rsidRDefault="00E553EE" w:rsidP="00CA4E12">
            <w:pPr>
              <w:jc w:val="center"/>
              <w:rPr>
                <w:rFonts w:ascii="Times New Roman" w:eastAsia="Times New Roman" w:hAnsi="Times New Roman" w:cs="Times New Roman"/>
                <w:b/>
                <w:iCs/>
                <w:sz w:val="24"/>
                <w:szCs w:val="24"/>
              </w:rPr>
            </w:pPr>
            <w:r w:rsidRPr="00CA4E12">
              <w:rPr>
                <w:rFonts w:ascii="Times New Roman" w:eastAsia="Times New Roman" w:hAnsi="Times New Roman" w:cs="Times New Roman"/>
                <w:b/>
                <w:iCs/>
                <w:sz w:val="24"/>
                <w:szCs w:val="24"/>
              </w:rPr>
              <w:t>2</w:t>
            </w:r>
          </w:p>
        </w:tc>
        <w:tc>
          <w:tcPr>
            <w:tcW w:w="893" w:type="pct"/>
            <w:vMerge/>
          </w:tcPr>
          <w:p w:rsidR="00E553EE" w:rsidRPr="00CA4E12" w:rsidRDefault="00E553EE" w:rsidP="00CA4E12">
            <w:pPr>
              <w:jc w:val="center"/>
              <w:rPr>
                <w:rFonts w:ascii="Times New Roman" w:eastAsia="Times New Roman" w:hAnsi="Times New Roman" w:cs="Times New Roman"/>
                <w:bCs/>
                <w:i/>
                <w:sz w:val="24"/>
                <w:szCs w:val="24"/>
              </w:rPr>
            </w:pPr>
          </w:p>
        </w:tc>
      </w:tr>
      <w:tr w:rsidR="00E553EE" w:rsidRPr="001319F2" w:rsidTr="00EF1FD8">
        <w:trPr>
          <w:trHeight w:val="70"/>
        </w:trPr>
        <w:tc>
          <w:tcPr>
            <w:tcW w:w="731" w:type="pct"/>
            <w:vMerge/>
          </w:tcPr>
          <w:p w:rsidR="00E553EE" w:rsidRPr="00CA4E12" w:rsidRDefault="00E553EE" w:rsidP="00CA4E12">
            <w:pPr>
              <w:suppressAutoHyphens/>
              <w:rPr>
                <w:rFonts w:ascii="Times New Roman" w:eastAsia="Times New Roman" w:hAnsi="Times New Roman" w:cs="Times New Roman"/>
                <w:sz w:val="24"/>
                <w:szCs w:val="24"/>
              </w:rPr>
            </w:pPr>
          </w:p>
        </w:tc>
        <w:tc>
          <w:tcPr>
            <w:tcW w:w="2554" w:type="pct"/>
          </w:tcPr>
          <w:p w:rsidR="00E553EE" w:rsidRPr="00CA4E12" w:rsidRDefault="00E553EE" w:rsidP="00CA4E12">
            <w:pPr>
              <w:suppressAutoHyphens/>
              <w:rPr>
                <w:rFonts w:ascii="Times New Roman" w:eastAsia="Times New Roman" w:hAnsi="Times New Roman" w:cs="Times New Roman"/>
                <w:bCs/>
                <w:sz w:val="24"/>
                <w:szCs w:val="24"/>
              </w:rPr>
            </w:pPr>
            <w:r w:rsidRPr="00CA4E12">
              <w:rPr>
                <w:rFonts w:ascii="Times New Roman" w:eastAsia="Times New Roman" w:hAnsi="Times New Roman" w:cs="Times New Roman"/>
                <w:bCs/>
                <w:sz w:val="24"/>
                <w:szCs w:val="24"/>
              </w:rPr>
              <w:t>Практическое занятие № 9. Вывод рекуррентных формул.</w:t>
            </w:r>
          </w:p>
        </w:tc>
        <w:tc>
          <w:tcPr>
            <w:tcW w:w="822" w:type="pct"/>
            <w:vAlign w:val="center"/>
          </w:tcPr>
          <w:p w:rsidR="00E553EE" w:rsidRPr="00CA4E12" w:rsidRDefault="00E553EE" w:rsidP="00CA4E12">
            <w:pPr>
              <w:jc w:val="center"/>
              <w:rPr>
                <w:rFonts w:ascii="Times New Roman" w:eastAsia="Times New Roman" w:hAnsi="Times New Roman" w:cs="Times New Roman"/>
                <w:bCs/>
                <w:iCs/>
                <w:sz w:val="24"/>
                <w:szCs w:val="24"/>
              </w:rPr>
            </w:pPr>
            <w:r w:rsidRPr="00CA4E12">
              <w:rPr>
                <w:rFonts w:ascii="Times New Roman" w:eastAsia="Times New Roman" w:hAnsi="Times New Roman" w:cs="Times New Roman"/>
                <w:bCs/>
                <w:iCs/>
                <w:sz w:val="24"/>
                <w:szCs w:val="24"/>
              </w:rPr>
              <w:t>2</w:t>
            </w:r>
          </w:p>
        </w:tc>
        <w:tc>
          <w:tcPr>
            <w:tcW w:w="893" w:type="pct"/>
            <w:vMerge/>
          </w:tcPr>
          <w:p w:rsidR="00E553EE" w:rsidRPr="00CA4E12" w:rsidRDefault="00E553EE" w:rsidP="00CA4E12">
            <w:pPr>
              <w:jc w:val="center"/>
              <w:rPr>
                <w:rFonts w:ascii="Times New Roman" w:eastAsia="Times New Roman" w:hAnsi="Times New Roman" w:cs="Times New Roman"/>
                <w:bCs/>
                <w:i/>
                <w:sz w:val="24"/>
                <w:szCs w:val="24"/>
              </w:rPr>
            </w:pPr>
          </w:p>
        </w:tc>
      </w:tr>
      <w:tr w:rsidR="00E553EE" w:rsidRPr="001319F2" w:rsidTr="00EF1FD8">
        <w:trPr>
          <w:trHeight w:val="70"/>
        </w:trPr>
        <w:tc>
          <w:tcPr>
            <w:tcW w:w="731" w:type="pct"/>
            <w:vMerge/>
          </w:tcPr>
          <w:p w:rsidR="00E553EE" w:rsidRPr="00CA4E12" w:rsidRDefault="00E553EE" w:rsidP="00CA4E12">
            <w:pPr>
              <w:suppressAutoHyphens/>
              <w:rPr>
                <w:rFonts w:ascii="Times New Roman" w:eastAsia="Times New Roman" w:hAnsi="Times New Roman" w:cs="Times New Roman"/>
                <w:sz w:val="24"/>
                <w:szCs w:val="24"/>
              </w:rPr>
            </w:pPr>
          </w:p>
        </w:tc>
        <w:tc>
          <w:tcPr>
            <w:tcW w:w="2554" w:type="pct"/>
          </w:tcPr>
          <w:p w:rsidR="00E553EE" w:rsidRPr="00CA4E12" w:rsidRDefault="00E553EE" w:rsidP="00CA4E12">
            <w:pPr>
              <w:suppressAutoHyphens/>
              <w:rPr>
                <w:rFonts w:ascii="Times New Roman" w:eastAsia="Times New Roman" w:hAnsi="Times New Roman" w:cs="Times New Roman"/>
                <w:bCs/>
                <w:sz w:val="24"/>
                <w:szCs w:val="24"/>
              </w:rPr>
            </w:pPr>
            <w:r w:rsidRPr="00CA4E12">
              <w:rPr>
                <w:rFonts w:ascii="Times New Roman" w:eastAsia="Times New Roman" w:hAnsi="Times New Roman" w:cs="Times New Roman"/>
                <w:b/>
                <w:bCs/>
                <w:sz w:val="24"/>
                <w:szCs w:val="24"/>
              </w:rPr>
              <w:t xml:space="preserve">Самостоятельная работа </w:t>
            </w:r>
            <w:proofErr w:type="gramStart"/>
            <w:r w:rsidRPr="00CA4E12">
              <w:rPr>
                <w:rFonts w:ascii="Times New Roman" w:eastAsia="Times New Roman" w:hAnsi="Times New Roman" w:cs="Times New Roman"/>
                <w:b/>
                <w:bCs/>
                <w:sz w:val="24"/>
                <w:szCs w:val="24"/>
              </w:rPr>
              <w:t>обучающихся</w:t>
            </w:r>
            <w:proofErr w:type="gramEnd"/>
          </w:p>
        </w:tc>
        <w:tc>
          <w:tcPr>
            <w:tcW w:w="822" w:type="pct"/>
            <w:vAlign w:val="center"/>
          </w:tcPr>
          <w:p w:rsidR="00E553EE" w:rsidRPr="00CA4E12" w:rsidRDefault="001830D0" w:rsidP="00CA4E12">
            <w:pPr>
              <w:jc w:val="center"/>
              <w:rPr>
                <w:rFonts w:ascii="Times New Roman" w:eastAsia="Times New Roman" w:hAnsi="Times New Roman" w:cs="Times New Roman"/>
                <w:b/>
                <w:bCs/>
                <w:iCs/>
                <w:sz w:val="24"/>
                <w:szCs w:val="24"/>
              </w:rPr>
            </w:pPr>
            <w:r w:rsidRPr="00CA4E12">
              <w:rPr>
                <w:rFonts w:ascii="Times New Roman" w:eastAsia="Times New Roman" w:hAnsi="Times New Roman" w:cs="Times New Roman"/>
                <w:b/>
                <w:bCs/>
                <w:iCs/>
                <w:sz w:val="24"/>
                <w:szCs w:val="24"/>
              </w:rPr>
              <w:t>2</w:t>
            </w:r>
          </w:p>
        </w:tc>
        <w:tc>
          <w:tcPr>
            <w:tcW w:w="893" w:type="pct"/>
            <w:vMerge/>
          </w:tcPr>
          <w:p w:rsidR="00E553EE" w:rsidRPr="00CA4E12" w:rsidRDefault="00E553EE" w:rsidP="00CA4E12">
            <w:pPr>
              <w:jc w:val="center"/>
              <w:rPr>
                <w:rFonts w:ascii="Times New Roman" w:eastAsia="Times New Roman" w:hAnsi="Times New Roman" w:cs="Times New Roman"/>
                <w:bCs/>
                <w:i/>
                <w:sz w:val="24"/>
                <w:szCs w:val="24"/>
              </w:rPr>
            </w:pPr>
          </w:p>
        </w:tc>
      </w:tr>
      <w:tr w:rsidR="00E553EE" w:rsidRPr="001319F2" w:rsidTr="00EF1FD8">
        <w:tc>
          <w:tcPr>
            <w:tcW w:w="3285" w:type="pct"/>
            <w:gridSpan w:val="2"/>
          </w:tcPr>
          <w:p w:rsidR="00E553EE" w:rsidRPr="00CA4E12" w:rsidRDefault="00E553EE" w:rsidP="00CA4E12">
            <w:pPr>
              <w:suppressAutoHyphens/>
              <w:rPr>
                <w:rFonts w:ascii="Times New Roman" w:eastAsia="Times New Roman" w:hAnsi="Times New Roman" w:cs="Times New Roman"/>
                <w:b/>
                <w:sz w:val="24"/>
                <w:szCs w:val="24"/>
              </w:rPr>
            </w:pPr>
            <w:r w:rsidRPr="00CA4E12">
              <w:rPr>
                <w:rFonts w:ascii="Times New Roman" w:eastAsia="Times New Roman" w:hAnsi="Times New Roman" w:cs="Times New Roman"/>
                <w:b/>
                <w:bCs/>
                <w:sz w:val="24"/>
                <w:szCs w:val="24"/>
              </w:rPr>
              <w:t>Раздел 4. Основы теории графов</w:t>
            </w:r>
          </w:p>
        </w:tc>
        <w:tc>
          <w:tcPr>
            <w:tcW w:w="822" w:type="pct"/>
            <w:vAlign w:val="center"/>
          </w:tcPr>
          <w:p w:rsidR="00E553EE" w:rsidRPr="00CA4E12" w:rsidRDefault="00E553EE" w:rsidP="00CA4E12">
            <w:pPr>
              <w:jc w:val="center"/>
              <w:rPr>
                <w:rFonts w:ascii="Times New Roman" w:eastAsia="Times New Roman" w:hAnsi="Times New Roman" w:cs="Times New Roman"/>
                <w:b/>
                <w:iCs/>
                <w:sz w:val="24"/>
                <w:szCs w:val="24"/>
              </w:rPr>
            </w:pPr>
            <w:r w:rsidRPr="00CA4E12">
              <w:rPr>
                <w:rFonts w:ascii="Times New Roman" w:eastAsia="Times New Roman" w:hAnsi="Times New Roman" w:cs="Times New Roman"/>
                <w:b/>
                <w:iCs/>
                <w:sz w:val="24"/>
                <w:szCs w:val="24"/>
              </w:rPr>
              <w:t>14/6</w:t>
            </w:r>
          </w:p>
        </w:tc>
        <w:tc>
          <w:tcPr>
            <w:tcW w:w="893" w:type="pct"/>
          </w:tcPr>
          <w:p w:rsidR="00E553EE" w:rsidRPr="00CA4E12" w:rsidRDefault="00E553EE" w:rsidP="00CA4E12">
            <w:pPr>
              <w:jc w:val="center"/>
              <w:rPr>
                <w:rFonts w:ascii="Times New Roman" w:eastAsia="Times New Roman" w:hAnsi="Times New Roman" w:cs="Times New Roman"/>
                <w:b/>
                <w:i/>
                <w:sz w:val="24"/>
                <w:szCs w:val="24"/>
              </w:rPr>
            </w:pPr>
          </w:p>
        </w:tc>
      </w:tr>
      <w:tr w:rsidR="00E553EE" w:rsidRPr="001319F2" w:rsidTr="00EF1FD8">
        <w:trPr>
          <w:trHeight w:val="75"/>
        </w:trPr>
        <w:tc>
          <w:tcPr>
            <w:tcW w:w="731" w:type="pct"/>
            <w:vMerge w:val="restart"/>
          </w:tcPr>
          <w:p w:rsidR="00E553EE" w:rsidRPr="00CA4E12" w:rsidRDefault="00E553EE" w:rsidP="00CA4E12">
            <w:pPr>
              <w:suppressAutoHyphens/>
              <w:spacing w:after="0"/>
              <w:rPr>
                <w:rFonts w:ascii="Times New Roman" w:eastAsia="Times New Roman" w:hAnsi="Times New Roman" w:cs="Times New Roman"/>
                <w:b/>
                <w:bCs/>
                <w:sz w:val="24"/>
                <w:szCs w:val="24"/>
              </w:rPr>
            </w:pPr>
            <w:r w:rsidRPr="00CA4E12">
              <w:rPr>
                <w:rFonts w:ascii="Times New Roman" w:eastAsia="Times New Roman" w:hAnsi="Times New Roman" w:cs="Times New Roman"/>
                <w:b/>
                <w:bCs/>
                <w:sz w:val="24"/>
                <w:szCs w:val="24"/>
              </w:rPr>
              <w:t xml:space="preserve">Тема 4.1. </w:t>
            </w:r>
          </w:p>
          <w:p w:rsidR="00E553EE" w:rsidRPr="00CA4E12" w:rsidRDefault="00E553EE" w:rsidP="00CA4E12">
            <w:pPr>
              <w:suppressAutoHyphens/>
              <w:spacing w:after="0"/>
              <w:rPr>
                <w:rFonts w:ascii="Times New Roman" w:eastAsia="Times New Roman" w:hAnsi="Times New Roman" w:cs="Times New Roman"/>
                <w:b/>
                <w:bCs/>
                <w:sz w:val="24"/>
                <w:szCs w:val="24"/>
              </w:rPr>
            </w:pPr>
            <w:r w:rsidRPr="00CA4E12">
              <w:rPr>
                <w:rFonts w:ascii="Times New Roman" w:eastAsia="Times New Roman" w:hAnsi="Times New Roman" w:cs="Times New Roman"/>
                <w:b/>
                <w:bCs/>
                <w:sz w:val="24"/>
                <w:szCs w:val="24"/>
              </w:rPr>
              <w:t>Графы</w:t>
            </w:r>
          </w:p>
        </w:tc>
        <w:tc>
          <w:tcPr>
            <w:tcW w:w="2554" w:type="pct"/>
          </w:tcPr>
          <w:p w:rsidR="00E553EE" w:rsidRPr="00CA4E12" w:rsidRDefault="00E553EE" w:rsidP="00CA4E12">
            <w:pPr>
              <w:suppressAutoHyphens/>
              <w:spacing w:after="0"/>
              <w:rPr>
                <w:rFonts w:ascii="Times New Roman" w:eastAsia="Times New Roman" w:hAnsi="Times New Roman" w:cs="Times New Roman"/>
                <w:bCs/>
                <w:sz w:val="24"/>
                <w:szCs w:val="24"/>
              </w:rPr>
            </w:pPr>
            <w:r w:rsidRPr="00CA4E12">
              <w:rPr>
                <w:rFonts w:ascii="Times New Roman" w:eastAsia="Times New Roman" w:hAnsi="Times New Roman" w:cs="Times New Roman"/>
                <w:b/>
                <w:sz w:val="24"/>
                <w:szCs w:val="24"/>
              </w:rPr>
              <w:t>Содержание учебного материала</w:t>
            </w:r>
          </w:p>
        </w:tc>
        <w:tc>
          <w:tcPr>
            <w:tcW w:w="822" w:type="pct"/>
            <w:vAlign w:val="center"/>
          </w:tcPr>
          <w:p w:rsidR="00E553EE" w:rsidRPr="00CA4E12" w:rsidRDefault="00E553EE" w:rsidP="00CA4E12">
            <w:pPr>
              <w:spacing w:after="0"/>
              <w:jc w:val="center"/>
              <w:rPr>
                <w:rFonts w:ascii="Times New Roman" w:eastAsia="Times New Roman" w:hAnsi="Times New Roman" w:cs="Times New Roman"/>
                <w:b/>
                <w:iCs/>
                <w:sz w:val="24"/>
                <w:szCs w:val="24"/>
              </w:rPr>
            </w:pPr>
            <w:r w:rsidRPr="00CA4E12">
              <w:rPr>
                <w:rFonts w:ascii="Times New Roman" w:eastAsia="Times New Roman" w:hAnsi="Times New Roman" w:cs="Times New Roman"/>
                <w:b/>
                <w:iCs/>
                <w:sz w:val="24"/>
                <w:szCs w:val="24"/>
              </w:rPr>
              <w:t>8/4</w:t>
            </w:r>
          </w:p>
        </w:tc>
        <w:tc>
          <w:tcPr>
            <w:tcW w:w="893" w:type="pct"/>
            <w:vMerge w:val="restart"/>
          </w:tcPr>
          <w:p w:rsidR="00E553EE" w:rsidRPr="00CA4E12" w:rsidRDefault="00E553EE" w:rsidP="00CA4E12">
            <w:pPr>
              <w:spacing w:after="0"/>
              <w:jc w:val="center"/>
              <w:rPr>
                <w:rFonts w:ascii="Times New Roman" w:eastAsia="Times New Roman" w:hAnsi="Times New Roman" w:cs="Times New Roman"/>
                <w:sz w:val="24"/>
                <w:szCs w:val="24"/>
              </w:rPr>
            </w:pPr>
            <w:r w:rsidRPr="00CA4E12">
              <w:rPr>
                <w:rFonts w:ascii="Times New Roman" w:eastAsia="Times New Roman" w:hAnsi="Times New Roman" w:cs="Times New Roman"/>
                <w:sz w:val="24"/>
                <w:szCs w:val="24"/>
              </w:rPr>
              <w:t>ОК 01, ОК 02</w:t>
            </w:r>
          </w:p>
          <w:p w:rsidR="00E553EE" w:rsidRPr="00CA4E12" w:rsidRDefault="00E553EE" w:rsidP="00CA4E12">
            <w:pPr>
              <w:spacing w:after="0"/>
              <w:jc w:val="center"/>
              <w:rPr>
                <w:rFonts w:ascii="Times New Roman" w:eastAsia="Times New Roman" w:hAnsi="Times New Roman" w:cs="Times New Roman"/>
                <w:bCs/>
                <w:iCs/>
                <w:sz w:val="24"/>
                <w:szCs w:val="24"/>
              </w:rPr>
            </w:pPr>
            <w:r w:rsidRPr="00CA4E12">
              <w:rPr>
                <w:rFonts w:ascii="Times New Roman" w:eastAsia="Times New Roman" w:hAnsi="Times New Roman" w:cs="Times New Roman"/>
                <w:sz w:val="24"/>
                <w:szCs w:val="24"/>
              </w:rPr>
              <w:t>ПК 1.1, ПК 2.1</w:t>
            </w:r>
          </w:p>
        </w:tc>
      </w:tr>
      <w:tr w:rsidR="00E553EE" w:rsidRPr="001319F2" w:rsidTr="00EF1FD8">
        <w:trPr>
          <w:trHeight w:val="70"/>
        </w:trPr>
        <w:tc>
          <w:tcPr>
            <w:tcW w:w="731" w:type="pct"/>
            <w:vMerge/>
          </w:tcPr>
          <w:p w:rsidR="00E553EE" w:rsidRPr="00CA4E12" w:rsidRDefault="00E553EE" w:rsidP="00CA4E12">
            <w:pPr>
              <w:suppressAutoHyphens/>
              <w:spacing w:after="0"/>
              <w:rPr>
                <w:rFonts w:ascii="Times New Roman" w:eastAsia="Times New Roman" w:hAnsi="Times New Roman" w:cs="Times New Roman"/>
                <w:b/>
                <w:bCs/>
                <w:sz w:val="24"/>
                <w:szCs w:val="24"/>
              </w:rPr>
            </w:pPr>
          </w:p>
        </w:tc>
        <w:tc>
          <w:tcPr>
            <w:tcW w:w="2554" w:type="pct"/>
          </w:tcPr>
          <w:p w:rsidR="00E553EE" w:rsidRPr="00CA4E12" w:rsidRDefault="00E553EE" w:rsidP="00CA4E12">
            <w:pPr>
              <w:numPr>
                <w:ilvl w:val="0"/>
                <w:numId w:val="28"/>
              </w:numPr>
              <w:suppressAutoHyphens/>
              <w:spacing w:after="0"/>
              <w:ind w:left="460"/>
              <w:contextualSpacing/>
              <w:rPr>
                <w:rFonts w:ascii="Times New Roman" w:eastAsia="Times New Roman" w:hAnsi="Times New Roman" w:cs="Times New Roman"/>
                <w:bCs/>
                <w:sz w:val="24"/>
                <w:szCs w:val="24"/>
              </w:rPr>
            </w:pPr>
            <w:r w:rsidRPr="00CA4E12">
              <w:rPr>
                <w:rFonts w:ascii="Times New Roman" w:eastAsia="Times New Roman" w:hAnsi="Times New Roman" w:cs="Times New Roman"/>
                <w:bCs/>
                <w:sz w:val="24"/>
                <w:szCs w:val="24"/>
              </w:rPr>
              <w:t xml:space="preserve">Понятие графа. Маршруты, цепи и циклы. </w:t>
            </w:r>
          </w:p>
        </w:tc>
        <w:tc>
          <w:tcPr>
            <w:tcW w:w="822" w:type="pct"/>
            <w:vAlign w:val="center"/>
          </w:tcPr>
          <w:p w:rsidR="00E553EE" w:rsidRPr="00CA4E12" w:rsidRDefault="00E553EE" w:rsidP="00CA4E12">
            <w:pPr>
              <w:spacing w:after="0"/>
              <w:jc w:val="center"/>
              <w:rPr>
                <w:rFonts w:ascii="Times New Roman" w:eastAsia="Times New Roman" w:hAnsi="Times New Roman" w:cs="Times New Roman"/>
                <w:bCs/>
                <w:iCs/>
                <w:sz w:val="24"/>
                <w:szCs w:val="24"/>
              </w:rPr>
            </w:pPr>
            <w:r w:rsidRPr="00CA4E12">
              <w:rPr>
                <w:rFonts w:ascii="Times New Roman" w:eastAsia="Times New Roman" w:hAnsi="Times New Roman" w:cs="Times New Roman"/>
                <w:bCs/>
                <w:iCs/>
                <w:sz w:val="24"/>
                <w:szCs w:val="24"/>
              </w:rPr>
              <w:t>2</w:t>
            </w:r>
          </w:p>
        </w:tc>
        <w:tc>
          <w:tcPr>
            <w:tcW w:w="893" w:type="pct"/>
            <w:vMerge/>
          </w:tcPr>
          <w:p w:rsidR="00E553EE" w:rsidRPr="00CA4E12" w:rsidRDefault="00E553EE" w:rsidP="00CA4E12">
            <w:pPr>
              <w:spacing w:after="0"/>
              <w:jc w:val="center"/>
              <w:rPr>
                <w:rFonts w:ascii="Times New Roman" w:eastAsia="Times New Roman" w:hAnsi="Times New Roman" w:cs="Times New Roman"/>
                <w:bCs/>
                <w:i/>
                <w:sz w:val="24"/>
                <w:szCs w:val="24"/>
              </w:rPr>
            </w:pPr>
          </w:p>
        </w:tc>
      </w:tr>
      <w:tr w:rsidR="00E553EE" w:rsidRPr="001319F2" w:rsidTr="00EF1FD8">
        <w:trPr>
          <w:trHeight w:val="70"/>
        </w:trPr>
        <w:tc>
          <w:tcPr>
            <w:tcW w:w="731" w:type="pct"/>
            <w:vMerge/>
          </w:tcPr>
          <w:p w:rsidR="00E553EE" w:rsidRPr="00CA4E12" w:rsidRDefault="00E553EE" w:rsidP="00CA4E12">
            <w:pPr>
              <w:suppressAutoHyphens/>
              <w:spacing w:after="0"/>
              <w:rPr>
                <w:rFonts w:ascii="Times New Roman" w:eastAsia="Times New Roman" w:hAnsi="Times New Roman" w:cs="Times New Roman"/>
                <w:b/>
                <w:bCs/>
                <w:sz w:val="24"/>
                <w:szCs w:val="24"/>
              </w:rPr>
            </w:pPr>
          </w:p>
        </w:tc>
        <w:tc>
          <w:tcPr>
            <w:tcW w:w="2554" w:type="pct"/>
          </w:tcPr>
          <w:p w:rsidR="00E553EE" w:rsidRPr="00CA4E12" w:rsidRDefault="00E553EE" w:rsidP="00CA4E12">
            <w:pPr>
              <w:numPr>
                <w:ilvl w:val="0"/>
                <w:numId w:val="28"/>
              </w:numPr>
              <w:suppressAutoHyphens/>
              <w:spacing w:after="0"/>
              <w:ind w:left="460"/>
              <w:contextualSpacing/>
              <w:rPr>
                <w:rFonts w:ascii="Times New Roman" w:eastAsia="Times New Roman" w:hAnsi="Times New Roman" w:cs="Times New Roman"/>
                <w:bCs/>
                <w:sz w:val="24"/>
                <w:szCs w:val="24"/>
              </w:rPr>
            </w:pPr>
            <w:proofErr w:type="spellStart"/>
            <w:r w:rsidRPr="00CA4E12">
              <w:rPr>
                <w:rFonts w:ascii="Times New Roman" w:eastAsia="Times New Roman" w:hAnsi="Times New Roman" w:cs="Times New Roman"/>
                <w:bCs/>
                <w:sz w:val="24"/>
                <w:szCs w:val="24"/>
              </w:rPr>
              <w:t>Эйлеровы</w:t>
            </w:r>
            <w:proofErr w:type="spellEnd"/>
            <w:r w:rsidRPr="00CA4E12">
              <w:rPr>
                <w:rFonts w:ascii="Times New Roman" w:eastAsia="Times New Roman" w:hAnsi="Times New Roman" w:cs="Times New Roman"/>
                <w:bCs/>
                <w:sz w:val="24"/>
                <w:szCs w:val="24"/>
              </w:rPr>
              <w:t xml:space="preserve"> цепи и циклы. Матрицы смежности и инцидентности. Применение теории графов к анализу алгоритмов.</w:t>
            </w:r>
          </w:p>
        </w:tc>
        <w:tc>
          <w:tcPr>
            <w:tcW w:w="822" w:type="pct"/>
            <w:vAlign w:val="center"/>
          </w:tcPr>
          <w:p w:rsidR="00E553EE" w:rsidRPr="00CA4E12" w:rsidRDefault="00E553EE" w:rsidP="00CA4E12">
            <w:pPr>
              <w:spacing w:after="0"/>
              <w:jc w:val="center"/>
              <w:rPr>
                <w:rFonts w:ascii="Times New Roman" w:eastAsia="Times New Roman" w:hAnsi="Times New Roman" w:cs="Times New Roman"/>
                <w:bCs/>
                <w:iCs/>
                <w:sz w:val="24"/>
                <w:szCs w:val="24"/>
              </w:rPr>
            </w:pPr>
            <w:r w:rsidRPr="00CA4E12">
              <w:rPr>
                <w:rFonts w:ascii="Times New Roman" w:eastAsia="Times New Roman" w:hAnsi="Times New Roman" w:cs="Times New Roman"/>
                <w:bCs/>
                <w:iCs/>
                <w:sz w:val="24"/>
                <w:szCs w:val="24"/>
              </w:rPr>
              <w:t>2</w:t>
            </w:r>
          </w:p>
        </w:tc>
        <w:tc>
          <w:tcPr>
            <w:tcW w:w="893" w:type="pct"/>
            <w:vMerge/>
          </w:tcPr>
          <w:p w:rsidR="00E553EE" w:rsidRPr="00CA4E12" w:rsidRDefault="00E553EE" w:rsidP="00CA4E12">
            <w:pPr>
              <w:spacing w:after="0"/>
              <w:jc w:val="center"/>
              <w:rPr>
                <w:rFonts w:ascii="Times New Roman" w:eastAsia="Times New Roman" w:hAnsi="Times New Roman" w:cs="Times New Roman"/>
                <w:bCs/>
                <w:i/>
                <w:sz w:val="24"/>
                <w:szCs w:val="24"/>
              </w:rPr>
            </w:pPr>
          </w:p>
        </w:tc>
      </w:tr>
      <w:tr w:rsidR="00E553EE" w:rsidRPr="001319F2" w:rsidTr="00EF1FD8">
        <w:trPr>
          <w:trHeight w:val="70"/>
        </w:trPr>
        <w:tc>
          <w:tcPr>
            <w:tcW w:w="731" w:type="pct"/>
            <w:vMerge/>
          </w:tcPr>
          <w:p w:rsidR="00E553EE" w:rsidRPr="00CA4E12" w:rsidRDefault="00E553EE" w:rsidP="00CA4E12">
            <w:pPr>
              <w:suppressAutoHyphens/>
              <w:spacing w:after="0"/>
              <w:rPr>
                <w:rFonts w:ascii="Times New Roman" w:eastAsia="Times New Roman" w:hAnsi="Times New Roman" w:cs="Times New Roman"/>
                <w:b/>
                <w:bCs/>
                <w:sz w:val="24"/>
                <w:szCs w:val="24"/>
              </w:rPr>
            </w:pPr>
          </w:p>
        </w:tc>
        <w:tc>
          <w:tcPr>
            <w:tcW w:w="2554" w:type="pct"/>
          </w:tcPr>
          <w:p w:rsidR="00E553EE" w:rsidRPr="00CA4E12" w:rsidRDefault="00E553EE" w:rsidP="00CA4E12">
            <w:pPr>
              <w:suppressAutoHyphens/>
              <w:spacing w:after="0"/>
              <w:rPr>
                <w:rFonts w:ascii="Times New Roman" w:eastAsia="Times New Roman" w:hAnsi="Times New Roman" w:cs="Times New Roman"/>
                <w:bCs/>
                <w:sz w:val="24"/>
                <w:szCs w:val="24"/>
              </w:rPr>
            </w:pPr>
            <w:r w:rsidRPr="00CA4E12">
              <w:rPr>
                <w:rFonts w:ascii="Times New Roman" w:eastAsia="Times New Roman" w:hAnsi="Times New Roman" w:cs="Times New Roman"/>
                <w:b/>
                <w:sz w:val="24"/>
                <w:szCs w:val="24"/>
              </w:rPr>
              <w:t>В том числе практических и лабораторных занятий</w:t>
            </w:r>
          </w:p>
        </w:tc>
        <w:tc>
          <w:tcPr>
            <w:tcW w:w="822" w:type="pct"/>
            <w:vAlign w:val="center"/>
          </w:tcPr>
          <w:p w:rsidR="00E553EE" w:rsidRPr="00CA4E12" w:rsidRDefault="00E553EE" w:rsidP="00CA4E12">
            <w:pPr>
              <w:spacing w:after="0"/>
              <w:jc w:val="center"/>
              <w:rPr>
                <w:rFonts w:ascii="Times New Roman" w:eastAsia="Times New Roman" w:hAnsi="Times New Roman" w:cs="Times New Roman"/>
                <w:b/>
                <w:iCs/>
                <w:sz w:val="24"/>
                <w:szCs w:val="24"/>
              </w:rPr>
            </w:pPr>
            <w:r w:rsidRPr="00CA4E12">
              <w:rPr>
                <w:rFonts w:ascii="Times New Roman" w:eastAsia="Times New Roman" w:hAnsi="Times New Roman" w:cs="Times New Roman"/>
                <w:b/>
                <w:iCs/>
                <w:sz w:val="24"/>
                <w:szCs w:val="24"/>
              </w:rPr>
              <w:t>4</w:t>
            </w:r>
          </w:p>
        </w:tc>
        <w:tc>
          <w:tcPr>
            <w:tcW w:w="893" w:type="pct"/>
            <w:vMerge/>
          </w:tcPr>
          <w:p w:rsidR="00E553EE" w:rsidRPr="00CA4E12" w:rsidRDefault="00E553EE" w:rsidP="00CA4E12">
            <w:pPr>
              <w:spacing w:after="0"/>
              <w:jc w:val="center"/>
              <w:rPr>
                <w:rFonts w:ascii="Times New Roman" w:eastAsia="Times New Roman" w:hAnsi="Times New Roman" w:cs="Times New Roman"/>
                <w:bCs/>
                <w:i/>
                <w:sz w:val="24"/>
                <w:szCs w:val="24"/>
              </w:rPr>
            </w:pPr>
          </w:p>
        </w:tc>
      </w:tr>
      <w:tr w:rsidR="00E553EE" w:rsidRPr="001319F2" w:rsidTr="00EF1FD8">
        <w:trPr>
          <w:trHeight w:val="70"/>
        </w:trPr>
        <w:tc>
          <w:tcPr>
            <w:tcW w:w="731" w:type="pct"/>
            <w:vMerge/>
          </w:tcPr>
          <w:p w:rsidR="00E553EE" w:rsidRPr="00CA4E12" w:rsidRDefault="00E553EE" w:rsidP="00CA4E12">
            <w:pPr>
              <w:suppressAutoHyphens/>
              <w:spacing w:after="0"/>
              <w:rPr>
                <w:rFonts w:ascii="Times New Roman" w:eastAsia="Times New Roman" w:hAnsi="Times New Roman" w:cs="Times New Roman"/>
                <w:b/>
                <w:bCs/>
                <w:sz w:val="24"/>
                <w:szCs w:val="24"/>
              </w:rPr>
            </w:pPr>
          </w:p>
        </w:tc>
        <w:tc>
          <w:tcPr>
            <w:tcW w:w="2554" w:type="pct"/>
          </w:tcPr>
          <w:p w:rsidR="00E553EE" w:rsidRPr="00CA4E12" w:rsidRDefault="00E553EE" w:rsidP="00CA4E12">
            <w:pPr>
              <w:suppressAutoHyphens/>
              <w:spacing w:after="0"/>
              <w:rPr>
                <w:rFonts w:ascii="Times New Roman" w:eastAsia="Times New Roman" w:hAnsi="Times New Roman" w:cs="Times New Roman"/>
                <w:bCs/>
                <w:sz w:val="24"/>
                <w:szCs w:val="24"/>
              </w:rPr>
            </w:pPr>
            <w:r w:rsidRPr="00CA4E12">
              <w:rPr>
                <w:rFonts w:ascii="Times New Roman" w:eastAsia="Times New Roman" w:hAnsi="Times New Roman" w:cs="Times New Roman"/>
                <w:bCs/>
                <w:iCs/>
                <w:sz w:val="24"/>
                <w:szCs w:val="24"/>
              </w:rPr>
              <w:t>Практическое</w:t>
            </w:r>
            <w:r w:rsidRPr="00CA4E12">
              <w:rPr>
                <w:rFonts w:ascii="Times New Roman" w:eastAsia="Times New Roman" w:hAnsi="Times New Roman" w:cs="Times New Roman"/>
                <w:bCs/>
                <w:sz w:val="24"/>
                <w:szCs w:val="24"/>
              </w:rPr>
              <w:t xml:space="preserve"> занятие № 10. Определение свой</w:t>
            </w:r>
            <w:proofErr w:type="gramStart"/>
            <w:r w:rsidRPr="00CA4E12">
              <w:rPr>
                <w:rFonts w:ascii="Times New Roman" w:eastAsia="Times New Roman" w:hAnsi="Times New Roman" w:cs="Times New Roman"/>
                <w:bCs/>
                <w:sz w:val="24"/>
                <w:szCs w:val="24"/>
              </w:rPr>
              <w:t>ств гр</w:t>
            </w:r>
            <w:proofErr w:type="gramEnd"/>
            <w:r w:rsidRPr="00CA4E12">
              <w:rPr>
                <w:rFonts w:ascii="Times New Roman" w:eastAsia="Times New Roman" w:hAnsi="Times New Roman" w:cs="Times New Roman"/>
                <w:bCs/>
                <w:sz w:val="24"/>
                <w:szCs w:val="24"/>
              </w:rPr>
              <w:t>афов</w:t>
            </w:r>
          </w:p>
        </w:tc>
        <w:tc>
          <w:tcPr>
            <w:tcW w:w="822" w:type="pct"/>
            <w:vAlign w:val="center"/>
          </w:tcPr>
          <w:p w:rsidR="00E553EE" w:rsidRPr="00CA4E12" w:rsidRDefault="00E553EE" w:rsidP="00CA4E12">
            <w:pPr>
              <w:spacing w:after="0"/>
              <w:jc w:val="center"/>
              <w:rPr>
                <w:rFonts w:ascii="Times New Roman" w:eastAsia="Times New Roman" w:hAnsi="Times New Roman" w:cs="Times New Roman"/>
                <w:bCs/>
                <w:iCs/>
                <w:sz w:val="24"/>
                <w:szCs w:val="24"/>
              </w:rPr>
            </w:pPr>
            <w:r w:rsidRPr="00CA4E12">
              <w:rPr>
                <w:rFonts w:ascii="Times New Roman" w:eastAsia="Times New Roman" w:hAnsi="Times New Roman" w:cs="Times New Roman"/>
                <w:bCs/>
                <w:iCs/>
                <w:sz w:val="24"/>
                <w:szCs w:val="24"/>
              </w:rPr>
              <w:t>4</w:t>
            </w:r>
          </w:p>
        </w:tc>
        <w:tc>
          <w:tcPr>
            <w:tcW w:w="893" w:type="pct"/>
            <w:vMerge/>
          </w:tcPr>
          <w:p w:rsidR="00E553EE" w:rsidRPr="00CA4E12" w:rsidRDefault="00E553EE" w:rsidP="00CA4E12">
            <w:pPr>
              <w:spacing w:after="0"/>
              <w:jc w:val="center"/>
              <w:rPr>
                <w:rFonts w:ascii="Times New Roman" w:eastAsia="Times New Roman" w:hAnsi="Times New Roman" w:cs="Times New Roman"/>
                <w:bCs/>
                <w:i/>
                <w:sz w:val="24"/>
                <w:szCs w:val="24"/>
              </w:rPr>
            </w:pPr>
          </w:p>
        </w:tc>
      </w:tr>
      <w:tr w:rsidR="00E553EE" w:rsidRPr="001319F2" w:rsidTr="00EF1FD8">
        <w:trPr>
          <w:trHeight w:val="70"/>
        </w:trPr>
        <w:tc>
          <w:tcPr>
            <w:tcW w:w="731" w:type="pct"/>
            <w:vMerge/>
          </w:tcPr>
          <w:p w:rsidR="00E553EE" w:rsidRPr="00CA4E12" w:rsidRDefault="00E553EE" w:rsidP="00CA4E12">
            <w:pPr>
              <w:suppressAutoHyphens/>
              <w:spacing w:after="0"/>
              <w:rPr>
                <w:rFonts w:ascii="Times New Roman" w:eastAsia="Times New Roman" w:hAnsi="Times New Roman" w:cs="Times New Roman"/>
                <w:b/>
                <w:bCs/>
                <w:sz w:val="24"/>
                <w:szCs w:val="24"/>
              </w:rPr>
            </w:pPr>
          </w:p>
        </w:tc>
        <w:tc>
          <w:tcPr>
            <w:tcW w:w="2554" w:type="pct"/>
          </w:tcPr>
          <w:p w:rsidR="00E553EE" w:rsidRPr="00CA4E12" w:rsidRDefault="00E553EE" w:rsidP="00CA4E12">
            <w:pPr>
              <w:suppressAutoHyphens/>
              <w:spacing w:after="0"/>
              <w:rPr>
                <w:rFonts w:ascii="Times New Roman" w:eastAsia="Times New Roman" w:hAnsi="Times New Roman" w:cs="Times New Roman"/>
                <w:bCs/>
                <w:sz w:val="24"/>
                <w:szCs w:val="24"/>
              </w:rPr>
            </w:pPr>
            <w:r w:rsidRPr="00CA4E12">
              <w:rPr>
                <w:rFonts w:ascii="Times New Roman" w:eastAsia="Times New Roman" w:hAnsi="Times New Roman" w:cs="Times New Roman"/>
                <w:b/>
                <w:bCs/>
                <w:sz w:val="24"/>
                <w:szCs w:val="24"/>
              </w:rPr>
              <w:t xml:space="preserve">Самостоятельная работа </w:t>
            </w:r>
            <w:proofErr w:type="gramStart"/>
            <w:r w:rsidRPr="00CA4E12">
              <w:rPr>
                <w:rFonts w:ascii="Times New Roman" w:eastAsia="Times New Roman" w:hAnsi="Times New Roman" w:cs="Times New Roman"/>
                <w:b/>
                <w:bCs/>
                <w:sz w:val="24"/>
                <w:szCs w:val="24"/>
              </w:rPr>
              <w:t>обучающихся</w:t>
            </w:r>
            <w:proofErr w:type="gramEnd"/>
          </w:p>
        </w:tc>
        <w:tc>
          <w:tcPr>
            <w:tcW w:w="822" w:type="pct"/>
            <w:vAlign w:val="center"/>
          </w:tcPr>
          <w:p w:rsidR="00E553EE" w:rsidRPr="00CA4E12" w:rsidRDefault="00E553EE" w:rsidP="00CA4E12">
            <w:pPr>
              <w:spacing w:after="0"/>
              <w:jc w:val="center"/>
              <w:rPr>
                <w:rFonts w:ascii="Times New Roman" w:eastAsia="Times New Roman" w:hAnsi="Times New Roman" w:cs="Times New Roman"/>
                <w:bCs/>
                <w:iCs/>
                <w:sz w:val="24"/>
                <w:szCs w:val="24"/>
              </w:rPr>
            </w:pPr>
          </w:p>
        </w:tc>
        <w:tc>
          <w:tcPr>
            <w:tcW w:w="893" w:type="pct"/>
            <w:vMerge/>
          </w:tcPr>
          <w:p w:rsidR="00E553EE" w:rsidRPr="00CA4E12" w:rsidRDefault="00E553EE" w:rsidP="00CA4E12">
            <w:pPr>
              <w:spacing w:after="0"/>
              <w:jc w:val="center"/>
              <w:rPr>
                <w:rFonts w:ascii="Times New Roman" w:eastAsia="Times New Roman" w:hAnsi="Times New Roman" w:cs="Times New Roman"/>
                <w:bCs/>
                <w:i/>
                <w:sz w:val="24"/>
                <w:szCs w:val="24"/>
              </w:rPr>
            </w:pPr>
          </w:p>
        </w:tc>
      </w:tr>
      <w:tr w:rsidR="00E553EE" w:rsidRPr="001319F2" w:rsidTr="00EF1FD8">
        <w:trPr>
          <w:trHeight w:val="75"/>
        </w:trPr>
        <w:tc>
          <w:tcPr>
            <w:tcW w:w="731" w:type="pct"/>
            <w:vMerge w:val="restart"/>
          </w:tcPr>
          <w:p w:rsidR="00E553EE" w:rsidRPr="00CA4E12" w:rsidRDefault="00E553EE" w:rsidP="00CA4E12">
            <w:pPr>
              <w:suppressAutoHyphens/>
              <w:spacing w:after="0"/>
              <w:rPr>
                <w:rFonts w:ascii="Times New Roman" w:eastAsia="Times New Roman" w:hAnsi="Times New Roman" w:cs="Times New Roman"/>
                <w:b/>
                <w:bCs/>
                <w:sz w:val="24"/>
                <w:szCs w:val="24"/>
              </w:rPr>
            </w:pPr>
            <w:r w:rsidRPr="00CA4E12">
              <w:rPr>
                <w:rFonts w:ascii="Times New Roman" w:eastAsia="Times New Roman" w:hAnsi="Times New Roman" w:cs="Times New Roman"/>
                <w:b/>
                <w:bCs/>
                <w:sz w:val="24"/>
                <w:szCs w:val="24"/>
              </w:rPr>
              <w:t xml:space="preserve">Тема 4.2. </w:t>
            </w:r>
          </w:p>
          <w:p w:rsidR="00E553EE" w:rsidRPr="00CA4E12" w:rsidRDefault="00E553EE" w:rsidP="00CA4E12">
            <w:pPr>
              <w:suppressAutoHyphens/>
              <w:spacing w:after="0"/>
              <w:rPr>
                <w:rFonts w:ascii="Times New Roman" w:eastAsia="Times New Roman" w:hAnsi="Times New Roman" w:cs="Times New Roman"/>
                <w:b/>
                <w:bCs/>
                <w:sz w:val="24"/>
                <w:szCs w:val="24"/>
              </w:rPr>
            </w:pPr>
            <w:r w:rsidRPr="00CA4E12">
              <w:rPr>
                <w:rFonts w:ascii="Times New Roman" w:eastAsia="Times New Roman" w:hAnsi="Times New Roman" w:cs="Times New Roman"/>
                <w:b/>
                <w:bCs/>
                <w:sz w:val="24"/>
                <w:szCs w:val="24"/>
              </w:rPr>
              <w:lastRenderedPageBreak/>
              <w:t>Деревья</w:t>
            </w:r>
          </w:p>
        </w:tc>
        <w:tc>
          <w:tcPr>
            <w:tcW w:w="2554" w:type="pct"/>
          </w:tcPr>
          <w:p w:rsidR="00E553EE" w:rsidRPr="00CA4E12" w:rsidRDefault="00E553EE" w:rsidP="00CA4E12">
            <w:pPr>
              <w:suppressAutoHyphens/>
              <w:spacing w:after="0"/>
              <w:rPr>
                <w:rFonts w:ascii="Times New Roman" w:eastAsia="Times New Roman" w:hAnsi="Times New Roman" w:cs="Times New Roman"/>
                <w:bCs/>
                <w:sz w:val="24"/>
                <w:szCs w:val="24"/>
              </w:rPr>
            </w:pPr>
            <w:r w:rsidRPr="00CA4E12">
              <w:rPr>
                <w:rFonts w:ascii="Times New Roman" w:eastAsia="Times New Roman" w:hAnsi="Times New Roman" w:cs="Times New Roman"/>
                <w:b/>
                <w:sz w:val="24"/>
                <w:szCs w:val="24"/>
              </w:rPr>
              <w:lastRenderedPageBreak/>
              <w:t>Содержание учебного материала</w:t>
            </w:r>
          </w:p>
        </w:tc>
        <w:tc>
          <w:tcPr>
            <w:tcW w:w="822" w:type="pct"/>
            <w:vAlign w:val="center"/>
          </w:tcPr>
          <w:p w:rsidR="00E553EE" w:rsidRPr="00CA4E12" w:rsidRDefault="00E553EE" w:rsidP="00CA4E12">
            <w:pPr>
              <w:spacing w:after="0"/>
              <w:jc w:val="center"/>
              <w:rPr>
                <w:rFonts w:ascii="Times New Roman" w:eastAsia="Times New Roman" w:hAnsi="Times New Roman" w:cs="Times New Roman"/>
                <w:b/>
                <w:iCs/>
                <w:sz w:val="24"/>
                <w:szCs w:val="24"/>
              </w:rPr>
            </w:pPr>
            <w:r w:rsidRPr="00CA4E12">
              <w:rPr>
                <w:rFonts w:ascii="Times New Roman" w:eastAsia="Times New Roman" w:hAnsi="Times New Roman" w:cs="Times New Roman"/>
                <w:b/>
                <w:iCs/>
                <w:sz w:val="24"/>
                <w:szCs w:val="24"/>
              </w:rPr>
              <w:t>6/2</w:t>
            </w:r>
          </w:p>
        </w:tc>
        <w:tc>
          <w:tcPr>
            <w:tcW w:w="893" w:type="pct"/>
            <w:vMerge w:val="restart"/>
          </w:tcPr>
          <w:p w:rsidR="00E553EE" w:rsidRPr="00CA4E12" w:rsidRDefault="00E553EE" w:rsidP="00CA4E12">
            <w:pPr>
              <w:spacing w:after="0"/>
              <w:jc w:val="center"/>
              <w:rPr>
                <w:rFonts w:ascii="Times New Roman" w:eastAsia="Times New Roman" w:hAnsi="Times New Roman" w:cs="Times New Roman"/>
                <w:sz w:val="24"/>
                <w:szCs w:val="24"/>
              </w:rPr>
            </w:pPr>
            <w:r w:rsidRPr="00CA4E12">
              <w:rPr>
                <w:rFonts w:ascii="Times New Roman" w:eastAsia="Times New Roman" w:hAnsi="Times New Roman" w:cs="Times New Roman"/>
                <w:sz w:val="24"/>
                <w:szCs w:val="24"/>
              </w:rPr>
              <w:t>ОК 01, ОК 02</w:t>
            </w:r>
          </w:p>
          <w:p w:rsidR="00E553EE" w:rsidRPr="00CA4E12" w:rsidRDefault="00E553EE" w:rsidP="00CA4E12">
            <w:pPr>
              <w:spacing w:after="0"/>
              <w:jc w:val="center"/>
              <w:rPr>
                <w:rFonts w:ascii="Times New Roman" w:eastAsia="Times New Roman" w:hAnsi="Times New Roman" w:cs="Times New Roman"/>
                <w:bCs/>
                <w:iCs/>
                <w:sz w:val="24"/>
                <w:szCs w:val="24"/>
              </w:rPr>
            </w:pPr>
            <w:r w:rsidRPr="00CA4E12">
              <w:rPr>
                <w:rFonts w:ascii="Times New Roman" w:eastAsia="Times New Roman" w:hAnsi="Times New Roman" w:cs="Times New Roman"/>
                <w:sz w:val="24"/>
                <w:szCs w:val="24"/>
              </w:rPr>
              <w:lastRenderedPageBreak/>
              <w:t>ПК 1.1, ПК 2.1</w:t>
            </w:r>
          </w:p>
        </w:tc>
      </w:tr>
      <w:tr w:rsidR="00E553EE" w:rsidRPr="001319F2" w:rsidTr="00EF1FD8">
        <w:trPr>
          <w:trHeight w:val="70"/>
        </w:trPr>
        <w:tc>
          <w:tcPr>
            <w:tcW w:w="731" w:type="pct"/>
            <w:vMerge/>
          </w:tcPr>
          <w:p w:rsidR="00E553EE" w:rsidRPr="00CA4E12" w:rsidRDefault="00E553EE" w:rsidP="00CA4E12">
            <w:pPr>
              <w:suppressAutoHyphens/>
              <w:rPr>
                <w:rFonts w:ascii="Times New Roman" w:eastAsia="Times New Roman" w:hAnsi="Times New Roman" w:cs="Times New Roman"/>
                <w:sz w:val="24"/>
                <w:szCs w:val="24"/>
              </w:rPr>
            </w:pPr>
          </w:p>
        </w:tc>
        <w:tc>
          <w:tcPr>
            <w:tcW w:w="2554" w:type="pct"/>
          </w:tcPr>
          <w:p w:rsidR="00E553EE" w:rsidRPr="00CA4E12" w:rsidRDefault="00E553EE" w:rsidP="00CA4E12">
            <w:pPr>
              <w:suppressAutoHyphens/>
              <w:rPr>
                <w:rFonts w:ascii="Times New Roman" w:eastAsia="Times New Roman" w:hAnsi="Times New Roman" w:cs="Times New Roman"/>
                <w:bCs/>
                <w:sz w:val="24"/>
                <w:szCs w:val="24"/>
              </w:rPr>
            </w:pPr>
            <w:r w:rsidRPr="00CA4E12">
              <w:rPr>
                <w:rFonts w:ascii="Times New Roman" w:eastAsia="Times New Roman" w:hAnsi="Times New Roman" w:cs="Times New Roman"/>
                <w:bCs/>
                <w:sz w:val="24"/>
                <w:szCs w:val="24"/>
              </w:rPr>
              <w:t xml:space="preserve">Понятие дерева. </w:t>
            </w:r>
            <w:proofErr w:type="spellStart"/>
            <w:r w:rsidRPr="00CA4E12">
              <w:rPr>
                <w:rFonts w:ascii="Times New Roman" w:eastAsia="Times New Roman" w:hAnsi="Times New Roman" w:cs="Times New Roman"/>
                <w:bCs/>
                <w:sz w:val="24"/>
                <w:szCs w:val="24"/>
              </w:rPr>
              <w:t>Остовное</w:t>
            </w:r>
            <w:proofErr w:type="spellEnd"/>
            <w:r w:rsidRPr="00CA4E12">
              <w:rPr>
                <w:rFonts w:ascii="Times New Roman" w:eastAsia="Times New Roman" w:hAnsi="Times New Roman" w:cs="Times New Roman"/>
                <w:bCs/>
                <w:sz w:val="24"/>
                <w:szCs w:val="24"/>
              </w:rPr>
              <w:t xml:space="preserve"> дерево связного графа. Ориентированные и упорядоченные деревья. Бинарные деревья.</w:t>
            </w:r>
          </w:p>
        </w:tc>
        <w:tc>
          <w:tcPr>
            <w:tcW w:w="822" w:type="pct"/>
            <w:vAlign w:val="center"/>
          </w:tcPr>
          <w:p w:rsidR="00E553EE" w:rsidRPr="00CA4E12" w:rsidRDefault="001830D0" w:rsidP="00CA4E12">
            <w:pPr>
              <w:jc w:val="center"/>
              <w:rPr>
                <w:rFonts w:ascii="Times New Roman" w:eastAsia="Times New Roman" w:hAnsi="Times New Roman" w:cs="Times New Roman"/>
                <w:bCs/>
                <w:iCs/>
                <w:sz w:val="24"/>
                <w:szCs w:val="24"/>
              </w:rPr>
            </w:pPr>
            <w:r w:rsidRPr="00CA4E12">
              <w:rPr>
                <w:rFonts w:ascii="Times New Roman" w:eastAsia="Times New Roman" w:hAnsi="Times New Roman" w:cs="Times New Roman"/>
                <w:bCs/>
                <w:iCs/>
                <w:sz w:val="24"/>
                <w:szCs w:val="24"/>
              </w:rPr>
              <w:t>2</w:t>
            </w:r>
          </w:p>
        </w:tc>
        <w:tc>
          <w:tcPr>
            <w:tcW w:w="893" w:type="pct"/>
            <w:vMerge/>
          </w:tcPr>
          <w:p w:rsidR="00E553EE" w:rsidRPr="00CA4E12" w:rsidRDefault="00E553EE" w:rsidP="00CA4E12">
            <w:pPr>
              <w:rPr>
                <w:rFonts w:ascii="Times New Roman" w:eastAsia="Times New Roman" w:hAnsi="Times New Roman" w:cs="Times New Roman"/>
                <w:bCs/>
                <w:i/>
                <w:sz w:val="24"/>
                <w:szCs w:val="24"/>
              </w:rPr>
            </w:pPr>
          </w:p>
        </w:tc>
      </w:tr>
      <w:tr w:rsidR="00E553EE" w:rsidRPr="001319F2" w:rsidTr="00EF1FD8">
        <w:trPr>
          <w:trHeight w:val="70"/>
        </w:trPr>
        <w:tc>
          <w:tcPr>
            <w:tcW w:w="731" w:type="pct"/>
            <w:vMerge/>
          </w:tcPr>
          <w:p w:rsidR="00E553EE" w:rsidRPr="00CA4E12" w:rsidRDefault="00E553EE" w:rsidP="00CA4E12">
            <w:pPr>
              <w:suppressAutoHyphens/>
              <w:rPr>
                <w:rFonts w:ascii="Times New Roman" w:eastAsia="Times New Roman" w:hAnsi="Times New Roman" w:cs="Times New Roman"/>
                <w:sz w:val="24"/>
                <w:szCs w:val="24"/>
              </w:rPr>
            </w:pPr>
          </w:p>
        </w:tc>
        <w:tc>
          <w:tcPr>
            <w:tcW w:w="2554" w:type="pct"/>
          </w:tcPr>
          <w:p w:rsidR="00E553EE" w:rsidRPr="00CA4E12" w:rsidRDefault="00E553EE" w:rsidP="00CA4E12">
            <w:pPr>
              <w:suppressAutoHyphens/>
              <w:rPr>
                <w:rFonts w:ascii="Times New Roman" w:eastAsia="Times New Roman" w:hAnsi="Times New Roman" w:cs="Times New Roman"/>
                <w:bCs/>
                <w:sz w:val="24"/>
                <w:szCs w:val="24"/>
              </w:rPr>
            </w:pPr>
            <w:r w:rsidRPr="00CA4E12">
              <w:rPr>
                <w:rFonts w:ascii="Times New Roman" w:eastAsia="Times New Roman" w:hAnsi="Times New Roman" w:cs="Times New Roman"/>
                <w:b/>
                <w:sz w:val="24"/>
                <w:szCs w:val="24"/>
              </w:rPr>
              <w:t>В том числе практических и лабораторных занятий</w:t>
            </w:r>
          </w:p>
        </w:tc>
        <w:tc>
          <w:tcPr>
            <w:tcW w:w="822" w:type="pct"/>
            <w:vAlign w:val="center"/>
          </w:tcPr>
          <w:p w:rsidR="00E553EE" w:rsidRPr="00CA4E12" w:rsidRDefault="00E553EE" w:rsidP="00CA4E12">
            <w:pPr>
              <w:jc w:val="center"/>
              <w:rPr>
                <w:rFonts w:ascii="Times New Roman" w:eastAsia="Times New Roman" w:hAnsi="Times New Roman" w:cs="Times New Roman"/>
                <w:b/>
                <w:iCs/>
                <w:sz w:val="24"/>
                <w:szCs w:val="24"/>
              </w:rPr>
            </w:pPr>
            <w:r w:rsidRPr="00CA4E12">
              <w:rPr>
                <w:rFonts w:ascii="Times New Roman" w:eastAsia="Times New Roman" w:hAnsi="Times New Roman" w:cs="Times New Roman"/>
                <w:b/>
                <w:iCs/>
                <w:sz w:val="24"/>
                <w:szCs w:val="24"/>
              </w:rPr>
              <w:t>2</w:t>
            </w:r>
          </w:p>
        </w:tc>
        <w:tc>
          <w:tcPr>
            <w:tcW w:w="893" w:type="pct"/>
            <w:vMerge/>
          </w:tcPr>
          <w:p w:rsidR="00E553EE" w:rsidRPr="00CA4E12" w:rsidRDefault="00E553EE" w:rsidP="00CA4E12">
            <w:pPr>
              <w:rPr>
                <w:rFonts w:ascii="Times New Roman" w:eastAsia="Times New Roman" w:hAnsi="Times New Roman" w:cs="Times New Roman"/>
                <w:bCs/>
                <w:i/>
                <w:sz w:val="24"/>
                <w:szCs w:val="24"/>
              </w:rPr>
            </w:pPr>
          </w:p>
        </w:tc>
      </w:tr>
      <w:tr w:rsidR="00E553EE" w:rsidRPr="001319F2" w:rsidTr="00EF1FD8">
        <w:trPr>
          <w:trHeight w:val="551"/>
        </w:trPr>
        <w:tc>
          <w:tcPr>
            <w:tcW w:w="731" w:type="pct"/>
            <w:vMerge/>
          </w:tcPr>
          <w:p w:rsidR="00E553EE" w:rsidRPr="00CA4E12" w:rsidRDefault="00E553EE" w:rsidP="00CA4E12">
            <w:pPr>
              <w:suppressAutoHyphens/>
              <w:rPr>
                <w:rFonts w:ascii="Times New Roman" w:eastAsia="Times New Roman" w:hAnsi="Times New Roman" w:cs="Times New Roman"/>
                <w:sz w:val="24"/>
                <w:szCs w:val="24"/>
              </w:rPr>
            </w:pPr>
          </w:p>
        </w:tc>
        <w:tc>
          <w:tcPr>
            <w:tcW w:w="2554" w:type="pct"/>
          </w:tcPr>
          <w:p w:rsidR="00E553EE" w:rsidRPr="00CA4E12" w:rsidRDefault="00E553EE" w:rsidP="00CA4E12">
            <w:pPr>
              <w:suppressAutoHyphens/>
              <w:rPr>
                <w:rFonts w:ascii="Times New Roman" w:eastAsia="Times New Roman" w:hAnsi="Times New Roman" w:cs="Times New Roman"/>
                <w:bCs/>
                <w:sz w:val="24"/>
                <w:szCs w:val="24"/>
              </w:rPr>
            </w:pPr>
            <w:r w:rsidRPr="00CA4E12">
              <w:rPr>
                <w:rFonts w:ascii="Times New Roman" w:eastAsia="Times New Roman" w:hAnsi="Times New Roman" w:cs="Times New Roman"/>
                <w:bCs/>
                <w:iCs/>
                <w:sz w:val="24"/>
                <w:szCs w:val="24"/>
              </w:rPr>
              <w:t>Практическое</w:t>
            </w:r>
            <w:r w:rsidRPr="00CA4E12">
              <w:rPr>
                <w:rFonts w:ascii="Times New Roman" w:eastAsia="Times New Roman" w:hAnsi="Times New Roman" w:cs="Times New Roman"/>
                <w:bCs/>
                <w:sz w:val="24"/>
                <w:szCs w:val="24"/>
              </w:rPr>
              <w:t xml:space="preserve"> занятие № 11. Построение бинарного дерева поиска для структур данных</w:t>
            </w:r>
          </w:p>
        </w:tc>
        <w:tc>
          <w:tcPr>
            <w:tcW w:w="822" w:type="pct"/>
            <w:vAlign w:val="center"/>
          </w:tcPr>
          <w:p w:rsidR="00E553EE" w:rsidRPr="00CA4E12" w:rsidRDefault="00E553EE" w:rsidP="00CA4E12">
            <w:pPr>
              <w:jc w:val="center"/>
              <w:rPr>
                <w:rFonts w:ascii="Times New Roman" w:eastAsia="Times New Roman" w:hAnsi="Times New Roman" w:cs="Times New Roman"/>
                <w:bCs/>
                <w:iCs/>
                <w:sz w:val="24"/>
                <w:szCs w:val="24"/>
              </w:rPr>
            </w:pPr>
            <w:r w:rsidRPr="00CA4E12">
              <w:rPr>
                <w:rFonts w:ascii="Times New Roman" w:eastAsia="Times New Roman" w:hAnsi="Times New Roman" w:cs="Times New Roman"/>
                <w:bCs/>
                <w:iCs/>
                <w:sz w:val="24"/>
                <w:szCs w:val="24"/>
              </w:rPr>
              <w:t>2</w:t>
            </w:r>
          </w:p>
        </w:tc>
        <w:tc>
          <w:tcPr>
            <w:tcW w:w="893" w:type="pct"/>
            <w:vMerge/>
          </w:tcPr>
          <w:p w:rsidR="00E553EE" w:rsidRPr="00CA4E12" w:rsidRDefault="00E553EE" w:rsidP="00CA4E12">
            <w:pPr>
              <w:rPr>
                <w:rFonts w:ascii="Times New Roman" w:eastAsia="Times New Roman" w:hAnsi="Times New Roman" w:cs="Times New Roman"/>
                <w:bCs/>
                <w:i/>
                <w:sz w:val="24"/>
                <w:szCs w:val="24"/>
              </w:rPr>
            </w:pPr>
          </w:p>
        </w:tc>
      </w:tr>
      <w:tr w:rsidR="00E553EE" w:rsidRPr="001319F2" w:rsidTr="00EF1FD8">
        <w:trPr>
          <w:trHeight w:val="70"/>
        </w:trPr>
        <w:tc>
          <w:tcPr>
            <w:tcW w:w="731" w:type="pct"/>
            <w:vMerge/>
          </w:tcPr>
          <w:p w:rsidR="00E553EE" w:rsidRPr="00CA4E12" w:rsidRDefault="00E553EE" w:rsidP="00CA4E12">
            <w:pPr>
              <w:suppressAutoHyphens/>
              <w:rPr>
                <w:rFonts w:ascii="Times New Roman" w:eastAsia="Times New Roman" w:hAnsi="Times New Roman" w:cs="Times New Roman"/>
                <w:sz w:val="24"/>
                <w:szCs w:val="24"/>
              </w:rPr>
            </w:pPr>
          </w:p>
        </w:tc>
        <w:tc>
          <w:tcPr>
            <w:tcW w:w="2554" w:type="pct"/>
          </w:tcPr>
          <w:p w:rsidR="00E553EE" w:rsidRPr="00CA4E12" w:rsidRDefault="00E553EE" w:rsidP="00CA4E12">
            <w:pPr>
              <w:suppressAutoHyphens/>
              <w:rPr>
                <w:rFonts w:ascii="Times New Roman" w:eastAsia="Times New Roman" w:hAnsi="Times New Roman" w:cs="Times New Roman"/>
                <w:bCs/>
                <w:sz w:val="24"/>
                <w:szCs w:val="24"/>
              </w:rPr>
            </w:pPr>
            <w:r w:rsidRPr="00CA4E12">
              <w:rPr>
                <w:rFonts w:ascii="Times New Roman" w:eastAsia="Times New Roman" w:hAnsi="Times New Roman" w:cs="Times New Roman"/>
                <w:b/>
                <w:bCs/>
                <w:sz w:val="24"/>
                <w:szCs w:val="24"/>
              </w:rPr>
              <w:t xml:space="preserve">Самостоятельная работа </w:t>
            </w:r>
            <w:proofErr w:type="gramStart"/>
            <w:r w:rsidRPr="00CA4E12">
              <w:rPr>
                <w:rFonts w:ascii="Times New Roman" w:eastAsia="Times New Roman" w:hAnsi="Times New Roman" w:cs="Times New Roman"/>
                <w:b/>
                <w:bCs/>
                <w:sz w:val="24"/>
                <w:szCs w:val="24"/>
              </w:rPr>
              <w:t>обучающихся</w:t>
            </w:r>
            <w:proofErr w:type="gramEnd"/>
          </w:p>
        </w:tc>
        <w:tc>
          <w:tcPr>
            <w:tcW w:w="822" w:type="pct"/>
            <w:vAlign w:val="center"/>
          </w:tcPr>
          <w:p w:rsidR="00E553EE" w:rsidRPr="00CA4E12" w:rsidRDefault="001830D0" w:rsidP="00CA4E12">
            <w:pPr>
              <w:jc w:val="center"/>
              <w:rPr>
                <w:rFonts w:ascii="Times New Roman" w:eastAsia="Times New Roman" w:hAnsi="Times New Roman" w:cs="Times New Roman"/>
                <w:b/>
                <w:bCs/>
                <w:iCs/>
                <w:sz w:val="24"/>
                <w:szCs w:val="24"/>
              </w:rPr>
            </w:pPr>
            <w:r w:rsidRPr="00CA4E12">
              <w:rPr>
                <w:rFonts w:ascii="Times New Roman" w:eastAsia="Times New Roman" w:hAnsi="Times New Roman" w:cs="Times New Roman"/>
                <w:b/>
                <w:bCs/>
                <w:iCs/>
                <w:sz w:val="24"/>
                <w:szCs w:val="24"/>
              </w:rPr>
              <w:t>2</w:t>
            </w:r>
          </w:p>
        </w:tc>
        <w:tc>
          <w:tcPr>
            <w:tcW w:w="893" w:type="pct"/>
            <w:vMerge/>
          </w:tcPr>
          <w:p w:rsidR="00E553EE" w:rsidRPr="00CA4E12" w:rsidRDefault="00E553EE" w:rsidP="00CA4E12">
            <w:pPr>
              <w:rPr>
                <w:rFonts w:ascii="Times New Roman" w:eastAsia="Times New Roman" w:hAnsi="Times New Roman" w:cs="Times New Roman"/>
                <w:bCs/>
                <w:i/>
                <w:sz w:val="24"/>
                <w:szCs w:val="24"/>
              </w:rPr>
            </w:pPr>
          </w:p>
        </w:tc>
      </w:tr>
      <w:tr w:rsidR="00E553EE" w:rsidRPr="001319F2" w:rsidTr="00EF1FD8">
        <w:tc>
          <w:tcPr>
            <w:tcW w:w="3285" w:type="pct"/>
            <w:gridSpan w:val="2"/>
          </w:tcPr>
          <w:p w:rsidR="00E553EE" w:rsidRPr="00CA4E12" w:rsidRDefault="00E553EE" w:rsidP="00CA4E12">
            <w:pPr>
              <w:suppressAutoHyphens/>
              <w:rPr>
                <w:rFonts w:ascii="Times New Roman" w:eastAsia="Times New Roman" w:hAnsi="Times New Roman" w:cs="Times New Roman"/>
                <w:b/>
                <w:sz w:val="24"/>
                <w:szCs w:val="24"/>
              </w:rPr>
            </w:pPr>
            <w:r w:rsidRPr="00CA4E12">
              <w:rPr>
                <w:rFonts w:ascii="Times New Roman" w:eastAsia="Times New Roman" w:hAnsi="Times New Roman" w:cs="Times New Roman"/>
                <w:b/>
                <w:sz w:val="24"/>
                <w:szCs w:val="24"/>
              </w:rPr>
              <w:t>Промежуточная аттестация</w:t>
            </w:r>
          </w:p>
        </w:tc>
        <w:tc>
          <w:tcPr>
            <w:tcW w:w="822" w:type="pct"/>
            <w:vAlign w:val="center"/>
          </w:tcPr>
          <w:p w:rsidR="00E553EE" w:rsidRPr="00CA4E12" w:rsidRDefault="001830D0" w:rsidP="00CA4E12">
            <w:pPr>
              <w:jc w:val="center"/>
              <w:rPr>
                <w:rFonts w:ascii="Times New Roman" w:eastAsia="Times New Roman" w:hAnsi="Times New Roman" w:cs="Times New Roman"/>
                <w:b/>
                <w:iCs/>
                <w:sz w:val="24"/>
                <w:szCs w:val="24"/>
              </w:rPr>
            </w:pPr>
            <w:r w:rsidRPr="00CA4E12">
              <w:rPr>
                <w:rFonts w:ascii="Times New Roman" w:eastAsia="Times New Roman" w:hAnsi="Times New Roman" w:cs="Times New Roman"/>
                <w:b/>
                <w:iCs/>
                <w:sz w:val="24"/>
                <w:szCs w:val="24"/>
              </w:rPr>
              <w:t>4</w:t>
            </w:r>
          </w:p>
        </w:tc>
        <w:tc>
          <w:tcPr>
            <w:tcW w:w="893" w:type="pct"/>
          </w:tcPr>
          <w:p w:rsidR="00E553EE" w:rsidRPr="00CA4E12" w:rsidRDefault="00E553EE" w:rsidP="00CA4E12">
            <w:pPr>
              <w:rPr>
                <w:rFonts w:ascii="Times New Roman" w:eastAsia="Times New Roman" w:hAnsi="Times New Roman" w:cs="Times New Roman"/>
                <w:b/>
                <w:i/>
                <w:sz w:val="24"/>
                <w:szCs w:val="24"/>
              </w:rPr>
            </w:pPr>
          </w:p>
        </w:tc>
      </w:tr>
      <w:tr w:rsidR="00E553EE" w:rsidRPr="001319F2" w:rsidTr="00EF1FD8">
        <w:trPr>
          <w:trHeight w:val="20"/>
        </w:trPr>
        <w:tc>
          <w:tcPr>
            <w:tcW w:w="3285" w:type="pct"/>
            <w:gridSpan w:val="2"/>
          </w:tcPr>
          <w:p w:rsidR="00E553EE" w:rsidRPr="00CA4E12" w:rsidRDefault="00E553EE" w:rsidP="00CA4E12">
            <w:pPr>
              <w:rPr>
                <w:rFonts w:ascii="Times New Roman" w:eastAsia="Times New Roman" w:hAnsi="Times New Roman" w:cs="Times New Roman"/>
                <w:b/>
                <w:bCs/>
                <w:sz w:val="24"/>
                <w:szCs w:val="24"/>
              </w:rPr>
            </w:pPr>
            <w:r w:rsidRPr="00CA4E12">
              <w:rPr>
                <w:rFonts w:ascii="Times New Roman" w:eastAsia="Times New Roman" w:hAnsi="Times New Roman" w:cs="Times New Roman"/>
                <w:b/>
                <w:bCs/>
                <w:sz w:val="24"/>
                <w:szCs w:val="24"/>
              </w:rPr>
              <w:t>Всего:</w:t>
            </w:r>
          </w:p>
        </w:tc>
        <w:tc>
          <w:tcPr>
            <w:tcW w:w="822" w:type="pct"/>
            <w:vAlign w:val="center"/>
          </w:tcPr>
          <w:p w:rsidR="00E553EE" w:rsidRPr="00CA4E12" w:rsidRDefault="001830D0" w:rsidP="00CA4E12">
            <w:pPr>
              <w:jc w:val="center"/>
              <w:rPr>
                <w:rFonts w:ascii="Times New Roman" w:eastAsia="Times New Roman" w:hAnsi="Times New Roman" w:cs="Times New Roman"/>
                <w:b/>
                <w:bCs/>
                <w:iCs/>
                <w:sz w:val="24"/>
                <w:szCs w:val="24"/>
              </w:rPr>
            </w:pPr>
            <w:r w:rsidRPr="00CA4E12">
              <w:rPr>
                <w:rFonts w:ascii="Times New Roman" w:eastAsia="Times New Roman" w:hAnsi="Times New Roman" w:cs="Times New Roman"/>
                <w:b/>
                <w:bCs/>
                <w:iCs/>
                <w:sz w:val="24"/>
                <w:szCs w:val="24"/>
              </w:rPr>
              <w:t>7</w:t>
            </w:r>
            <w:r w:rsidR="00E553EE" w:rsidRPr="00CA4E12">
              <w:rPr>
                <w:rFonts w:ascii="Times New Roman" w:eastAsia="Times New Roman" w:hAnsi="Times New Roman" w:cs="Times New Roman"/>
                <w:b/>
                <w:bCs/>
                <w:iCs/>
                <w:sz w:val="24"/>
                <w:szCs w:val="24"/>
              </w:rPr>
              <w:t>2</w:t>
            </w:r>
          </w:p>
        </w:tc>
        <w:tc>
          <w:tcPr>
            <w:tcW w:w="893" w:type="pct"/>
          </w:tcPr>
          <w:p w:rsidR="00E553EE" w:rsidRPr="00CA4E12" w:rsidRDefault="00E553EE" w:rsidP="00CA4E12">
            <w:pPr>
              <w:rPr>
                <w:rFonts w:ascii="Times New Roman" w:eastAsia="Times New Roman" w:hAnsi="Times New Roman" w:cs="Times New Roman"/>
                <w:b/>
                <w:bCs/>
                <w:i/>
                <w:sz w:val="24"/>
                <w:szCs w:val="24"/>
              </w:rPr>
            </w:pPr>
          </w:p>
        </w:tc>
      </w:tr>
      <w:bookmarkEnd w:id="26"/>
    </w:tbl>
    <w:p w:rsidR="00E553EE" w:rsidRPr="00FA5071" w:rsidRDefault="00E553EE" w:rsidP="00E553EE">
      <w:pPr>
        <w:suppressAutoHyphens/>
        <w:jc w:val="both"/>
        <w:rPr>
          <w:rFonts w:ascii="Calibri" w:eastAsia="Times New Roman" w:hAnsi="Calibri" w:cs="Times New Roman"/>
          <w:i/>
        </w:rPr>
      </w:pPr>
    </w:p>
    <w:p w:rsidR="00E553EE" w:rsidRPr="00FA5071" w:rsidRDefault="00E553EE" w:rsidP="00E553EE">
      <w:pPr>
        <w:ind w:firstLine="709"/>
        <w:rPr>
          <w:rFonts w:ascii="Times New Roman" w:eastAsia="Times New Roman" w:hAnsi="Times New Roman" w:cs="Times New Roman"/>
          <w:i/>
        </w:rPr>
        <w:sectPr w:rsidR="00E553EE" w:rsidRPr="00FA5071" w:rsidSect="00EF1FD8">
          <w:pgSz w:w="16840" w:h="11907" w:orient="landscape"/>
          <w:pgMar w:top="851" w:right="1134" w:bottom="851" w:left="992" w:header="709" w:footer="709" w:gutter="0"/>
          <w:cols w:space="720"/>
        </w:sectPr>
      </w:pPr>
    </w:p>
    <w:p w:rsidR="00E553EE" w:rsidRPr="00FA5071" w:rsidRDefault="00E553EE" w:rsidP="00266FCF">
      <w:pPr>
        <w:ind w:left="1353"/>
        <w:rPr>
          <w:rFonts w:ascii="Times New Roman" w:eastAsia="Times New Roman" w:hAnsi="Times New Roman" w:cs="Times New Roman"/>
          <w:b/>
          <w:bCs/>
        </w:rPr>
      </w:pPr>
      <w:r w:rsidRPr="00FA5071">
        <w:rPr>
          <w:rFonts w:ascii="Times New Roman" w:eastAsia="Times New Roman" w:hAnsi="Times New Roman" w:cs="Times New Roman"/>
          <w:b/>
          <w:bCs/>
        </w:rPr>
        <w:lastRenderedPageBreak/>
        <w:t>3. УСЛОВИЯ РЕАЛИЗАЦИИ УЧЕБНОЙ ДИСЦИПЛИНЫ</w:t>
      </w:r>
    </w:p>
    <w:p w:rsidR="00E553EE" w:rsidRPr="00AB3532" w:rsidRDefault="00E553EE" w:rsidP="00E553EE">
      <w:pPr>
        <w:suppressAutoHyphens/>
        <w:spacing w:after="0"/>
        <w:ind w:firstLine="709"/>
        <w:jc w:val="both"/>
        <w:rPr>
          <w:rFonts w:ascii="Times New Roman" w:eastAsia="Times New Roman" w:hAnsi="Times New Roman" w:cs="Times New Roman"/>
          <w:b/>
          <w:sz w:val="24"/>
          <w:szCs w:val="24"/>
        </w:rPr>
      </w:pPr>
      <w:r w:rsidRPr="00AB3532">
        <w:rPr>
          <w:rFonts w:ascii="Times New Roman" w:eastAsia="Times New Roman" w:hAnsi="Times New Roman" w:cs="Times New Roman"/>
          <w:b/>
          <w:sz w:val="24"/>
          <w:szCs w:val="24"/>
        </w:rPr>
        <w:t>3.1. Для реализации программы учебной дисциплины должны быть предусмотрены следующие специальные помещения:</w:t>
      </w:r>
    </w:p>
    <w:p w:rsidR="00E553EE" w:rsidRPr="001319F2" w:rsidRDefault="00E553EE" w:rsidP="00E553EE">
      <w:pPr>
        <w:suppressAutoHyphens/>
        <w:autoSpaceDE w:val="0"/>
        <w:autoSpaceDN w:val="0"/>
        <w:adjustRightInd w:val="0"/>
        <w:spacing w:after="0"/>
        <w:ind w:firstLine="709"/>
        <w:jc w:val="both"/>
        <w:rPr>
          <w:rFonts w:ascii="Times New Roman" w:hAnsi="Times New Roman" w:cs="Times New Roman"/>
          <w:sz w:val="24"/>
          <w:szCs w:val="24"/>
        </w:rPr>
      </w:pPr>
      <w:r w:rsidRPr="001319F2">
        <w:rPr>
          <w:rFonts w:ascii="Times New Roman" w:hAnsi="Times New Roman" w:cs="Times New Roman"/>
          <w:bCs/>
          <w:sz w:val="24"/>
          <w:szCs w:val="24"/>
        </w:rPr>
        <w:t>Кабинет</w:t>
      </w:r>
      <w:r w:rsidRPr="001319F2">
        <w:rPr>
          <w:rFonts w:ascii="Times New Roman" w:hAnsi="Times New Roman" w:cs="Times New Roman"/>
          <w:bCs/>
          <w:i/>
          <w:sz w:val="24"/>
          <w:szCs w:val="24"/>
        </w:rPr>
        <w:t xml:space="preserve"> </w:t>
      </w:r>
      <w:r w:rsidRPr="001319F2">
        <w:rPr>
          <w:rFonts w:ascii="Times New Roman" w:eastAsia="Times New Roman" w:hAnsi="Times New Roman" w:cs="Times New Roman"/>
          <w:bCs/>
          <w:sz w:val="24"/>
          <w:szCs w:val="24"/>
        </w:rPr>
        <w:t>«Математических дисциплин»,</w:t>
      </w:r>
      <w:r>
        <w:rPr>
          <w:rFonts w:ascii="Times New Roman" w:eastAsia="Times New Roman" w:hAnsi="Times New Roman" w:cs="Times New Roman"/>
          <w:bCs/>
          <w:sz w:val="24"/>
          <w:szCs w:val="24"/>
        </w:rPr>
        <w:t xml:space="preserve"> </w:t>
      </w:r>
      <w:r w:rsidRPr="00452DB0">
        <w:rPr>
          <w:rFonts w:ascii="Times New Roman" w:hAnsi="Times New Roman" w:cs="Times New Roman"/>
          <w:sz w:val="24"/>
          <w:szCs w:val="24"/>
        </w:rPr>
        <w:t>оснащенный о</w:t>
      </w:r>
      <w:r w:rsidRPr="00452DB0">
        <w:rPr>
          <w:rFonts w:ascii="Times New Roman" w:hAnsi="Times New Roman" w:cs="Times New Roman"/>
          <w:bCs/>
          <w:sz w:val="24"/>
          <w:szCs w:val="24"/>
        </w:rPr>
        <w:t>борудованием</w:t>
      </w:r>
      <w:r w:rsidRPr="00452DB0">
        <w:rPr>
          <w:rFonts w:ascii="Times New Roman" w:hAnsi="Times New Roman" w:cs="Times New Roman"/>
          <w:bCs/>
          <w:i/>
          <w:sz w:val="24"/>
          <w:szCs w:val="24"/>
        </w:rPr>
        <w:t xml:space="preserve">, </w:t>
      </w:r>
      <w:r w:rsidRPr="00452DB0">
        <w:rPr>
          <w:rFonts w:ascii="Times New Roman" w:hAnsi="Times New Roman" w:cs="Times New Roman"/>
          <w:sz w:val="24"/>
          <w:szCs w:val="24"/>
        </w:rPr>
        <w:t>т</w:t>
      </w:r>
      <w:r w:rsidRPr="00452DB0">
        <w:rPr>
          <w:rFonts w:ascii="Times New Roman" w:hAnsi="Times New Roman" w:cs="Times New Roman"/>
          <w:bCs/>
          <w:sz w:val="24"/>
          <w:szCs w:val="24"/>
        </w:rPr>
        <w:t xml:space="preserve">ехническими средствами обучения: </w:t>
      </w:r>
    </w:p>
    <w:p w:rsidR="00E553EE" w:rsidRPr="009B6CC0" w:rsidRDefault="00E553EE" w:rsidP="002760F4">
      <w:pPr>
        <w:numPr>
          <w:ilvl w:val="0"/>
          <w:numId w:val="3"/>
        </w:numPr>
        <w:suppressAutoHyphens/>
        <w:spacing w:after="0"/>
        <w:jc w:val="both"/>
        <w:rPr>
          <w:rFonts w:asciiTheme="majorBidi" w:eastAsia="Times New Roman" w:hAnsiTheme="majorBidi" w:cstheme="majorBidi"/>
          <w:bCs/>
          <w:iCs/>
          <w:sz w:val="24"/>
          <w:szCs w:val="24"/>
        </w:rPr>
      </w:pPr>
      <w:r w:rsidRPr="009B6CC0">
        <w:rPr>
          <w:rFonts w:asciiTheme="majorBidi" w:eastAsia="Times New Roman" w:hAnsiTheme="majorBidi" w:cstheme="majorBidi"/>
          <w:bCs/>
          <w:iCs/>
          <w:sz w:val="24"/>
          <w:szCs w:val="24"/>
        </w:rPr>
        <w:t>автоматизированное рабочее место преподавателя;</w:t>
      </w:r>
    </w:p>
    <w:p w:rsidR="00E553EE" w:rsidRPr="009B6CC0" w:rsidRDefault="00E553EE" w:rsidP="002760F4">
      <w:pPr>
        <w:numPr>
          <w:ilvl w:val="0"/>
          <w:numId w:val="3"/>
        </w:numPr>
        <w:suppressAutoHyphens/>
        <w:spacing w:after="0"/>
        <w:jc w:val="both"/>
        <w:rPr>
          <w:rFonts w:asciiTheme="majorBidi" w:eastAsia="Times New Roman" w:hAnsiTheme="majorBidi" w:cstheme="majorBidi"/>
          <w:bCs/>
          <w:iCs/>
          <w:sz w:val="24"/>
          <w:szCs w:val="24"/>
        </w:rPr>
      </w:pPr>
      <w:r w:rsidRPr="009B6CC0">
        <w:rPr>
          <w:rFonts w:asciiTheme="majorBidi" w:eastAsia="Times New Roman" w:hAnsiTheme="majorBidi" w:cstheme="majorBidi"/>
          <w:bCs/>
          <w:iCs/>
          <w:sz w:val="24"/>
          <w:szCs w:val="24"/>
        </w:rPr>
        <w:t>проектор, экран;</w:t>
      </w:r>
    </w:p>
    <w:p w:rsidR="00E553EE" w:rsidRPr="009B6CC0" w:rsidRDefault="00E553EE" w:rsidP="002760F4">
      <w:pPr>
        <w:numPr>
          <w:ilvl w:val="0"/>
          <w:numId w:val="3"/>
        </w:numPr>
        <w:suppressAutoHyphens/>
        <w:spacing w:after="0"/>
        <w:jc w:val="both"/>
        <w:rPr>
          <w:rFonts w:asciiTheme="majorBidi" w:eastAsia="Times New Roman" w:hAnsiTheme="majorBidi" w:cstheme="majorBidi"/>
          <w:bCs/>
          <w:iCs/>
          <w:sz w:val="24"/>
          <w:szCs w:val="24"/>
        </w:rPr>
      </w:pPr>
      <w:r w:rsidRPr="009B6CC0">
        <w:rPr>
          <w:rFonts w:asciiTheme="majorBidi" w:eastAsia="Times New Roman" w:hAnsiTheme="majorBidi" w:cstheme="majorBidi"/>
          <w:bCs/>
          <w:iCs/>
          <w:sz w:val="24"/>
          <w:szCs w:val="24"/>
        </w:rPr>
        <w:t>учебные и демонстрационные материалы.</w:t>
      </w:r>
    </w:p>
    <w:p w:rsidR="00E553EE" w:rsidRPr="001319F2" w:rsidRDefault="00E553EE" w:rsidP="00E553EE">
      <w:pPr>
        <w:suppressAutoHyphens/>
        <w:spacing w:after="0"/>
        <w:ind w:firstLine="709"/>
        <w:jc w:val="both"/>
        <w:rPr>
          <w:rFonts w:ascii="Times New Roman" w:eastAsia="Times New Roman" w:hAnsi="Times New Roman" w:cs="Times New Roman"/>
          <w:bCs/>
          <w:sz w:val="24"/>
          <w:szCs w:val="24"/>
        </w:rPr>
      </w:pPr>
    </w:p>
    <w:p w:rsidR="00E553EE" w:rsidRPr="001319F2" w:rsidRDefault="00E553EE" w:rsidP="00E553EE">
      <w:pPr>
        <w:suppressAutoHyphens/>
        <w:spacing w:after="0"/>
        <w:ind w:firstLine="709"/>
        <w:jc w:val="both"/>
        <w:rPr>
          <w:rFonts w:ascii="Times New Roman" w:eastAsia="Times New Roman" w:hAnsi="Times New Roman" w:cs="Times New Roman"/>
          <w:b/>
          <w:bCs/>
          <w:sz w:val="24"/>
          <w:szCs w:val="24"/>
        </w:rPr>
      </w:pPr>
      <w:r w:rsidRPr="001319F2">
        <w:rPr>
          <w:rFonts w:ascii="Times New Roman" w:eastAsia="Times New Roman" w:hAnsi="Times New Roman" w:cs="Times New Roman"/>
          <w:b/>
          <w:bCs/>
          <w:sz w:val="24"/>
          <w:szCs w:val="24"/>
        </w:rPr>
        <w:t>3.2. Информационное обеспечение реализации программы</w:t>
      </w:r>
    </w:p>
    <w:p w:rsidR="00E553EE" w:rsidRDefault="00E553EE" w:rsidP="00E553EE">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 xml:space="preserve">библиотечного фонда образовательной организацией </w:t>
      </w:r>
      <w:proofErr w:type="gramStart"/>
      <w:r w:rsidRPr="00315F34">
        <w:rPr>
          <w:rFonts w:ascii="Times New Roman" w:hAnsi="Times New Roman"/>
          <w:bCs/>
          <w:sz w:val="24"/>
          <w:szCs w:val="24"/>
        </w:rPr>
        <w:t>выбирается не менее одного издания</w:t>
      </w:r>
      <w:proofErr w:type="gramEnd"/>
      <w:r w:rsidRPr="00315F34">
        <w:rPr>
          <w:rFonts w:ascii="Times New Roman" w:hAnsi="Times New Roman"/>
          <w:bCs/>
          <w:sz w:val="24"/>
          <w:szCs w:val="24"/>
        </w:rPr>
        <w:t xml:space="preserve"> из перечисленных ниже печатных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 xml:space="preserve">может быть дополнен </w:t>
      </w:r>
      <w:r>
        <w:rPr>
          <w:rFonts w:ascii="Times New Roman" w:hAnsi="Times New Roman"/>
          <w:bCs/>
          <w:sz w:val="24"/>
          <w:szCs w:val="24"/>
        </w:rPr>
        <w:t>другими</w:t>
      </w:r>
      <w:r w:rsidRPr="00315F34">
        <w:rPr>
          <w:rFonts w:ascii="Times New Roman" w:hAnsi="Times New Roman"/>
          <w:bCs/>
          <w:sz w:val="24"/>
          <w:szCs w:val="24"/>
        </w:rPr>
        <w:t xml:space="preserve"> изданиями.</w:t>
      </w:r>
    </w:p>
    <w:p w:rsidR="00E553EE" w:rsidRPr="00315F34" w:rsidRDefault="00E553EE" w:rsidP="00E553EE">
      <w:pPr>
        <w:suppressAutoHyphens/>
        <w:spacing w:after="0"/>
        <w:ind w:firstLine="709"/>
        <w:jc w:val="both"/>
        <w:rPr>
          <w:rFonts w:ascii="Times New Roman" w:hAnsi="Times New Roman"/>
          <w:bCs/>
          <w:sz w:val="24"/>
          <w:szCs w:val="24"/>
        </w:rPr>
      </w:pPr>
    </w:p>
    <w:p w:rsidR="00E553EE" w:rsidRPr="00565F17" w:rsidRDefault="00E553EE" w:rsidP="00E553EE">
      <w:pPr>
        <w:suppressAutoHyphens/>
        <w:spacing w:after="0"/>
        <w:ind w:firstLine="709"/>
        <w:jc w:val="both"/>
        <w:rPr>
          <w:rFonts w:ascii="Times New Roman" w:eastAsia="Times New Roman" w:hAnsi="Times New Roman" w:cs="Times New Roman"/>
          <w:b/>
          <w:sz w:val="24"/>
          <w:szCs w:val="24"/>
        </w:rPr>
      </w:pPr>
      <w:r w:rsidRPr="00565F17">
        <w:rPr>
          <w:rFonts w:ascii="Times New Roman" w:eastAsia="Times New Roman" w:hAnsi="Times New Roman" w:cs="Times New Roman"/>
          <w:b/>
          <w:sz w:val="24"/>
          <w:szCs w:val="24"/>
        </w:rPr>
        <w:t>3.2.1. Основные печатные издания</w:t>
      </w:r>
    </w:p>
    <w:p w:rsidR="00E553EE" w:rsidRPr="00565F17" w:rsidRDefault="00E553EE" w:rsidP="00E553EE">
      <w:pPr>
        <w:ind w:firstLine="709"/>
        <w:contextualSpacing/>
        <w:jc w:val="both"/>
        <w:rPr>
          <w:rFonts w:ascii="Times New Roman" w:eastAsia="Times New Roman" w:hAnsi="Times New Roman" w:cs="Times New Roman"/>
          <w:sz w:val="24"/>
          <w:szCs w:val="24"/>
        </w:rPr>
      </w:pPr>
      <w:r w:rsidRPr="00565F17">
        <w:rPr>
          <w:rFonts w:ascii="Times New Roman" w:eastAsia="Times New Roman" w:hAnsi="Times New Roman" w:cs="Times New Roman"/>
          <w:bCs/>
          <w:sz w:val="24"/>
          <w:szCs w:val="24"/>
        </w:rPr>
        <w:t xml:space="preserve">1. </w:t>
      </w:r>
      <w:r w:rsidRPr="00565F17">
        <w:rPr>
          <w:rFonts w:ascii="Times New Roman" w:eastAsia="Times New Roman" w:hAnsi="Times New Roman" w:cs="Times New Roman"/>
          <w:sz w:val="24"/>
          <w:szCs w:val="24"/>
        </w:rPr>
        <w:t>Дискретная математика: учебник для студ. учреждений сред</w:t>
      </w:r>
      <w:proofErr w:type="gramStart"/>
      <w:r w:rsidRPr="00565F17">
        <w:rPr>
          <w:rFonts w:ascii="Times New Roman" w:eastAsia="Times New Roman" w:hAnsi="Times New Roman" w:cs="Times New Roman"/>
          <w:sz w:val="24"/>
          <w:szCs w:val="24"/>
        </w:rPr>
        <w:t>.</w:t>
      </w:r>
      <w:proofErr w:type="gramEnd"/>
      <w:r w:rsidRPr="00565F17">
        <w:rPr>
          <w:rFonts w:ascii="Times New Roman" w:eastAsia="Times New Roman" w:hAnsi="Times New Roman" w:cs="Times New Roman"/>
          <w:sz w:val="24"/>
          <w:szCs w:val="24"/>
        </w:rPr>
        <w:t xml:space="preserve"> </w:t>
      </w:r>
      <w:proofErr w:type="gramStart"/>
      <w:r w:rsidRPr="00565F17">
        <w:rPr>
          <w:rFonts w:ascii="Times New Roman" w:eastAsia="Times New Roman" w:hAnsi="Times New Roman" w:cs="Times New Roman"/>
          <w:sz w:val="24"/>
          <w:szCs w:val="24"/>
        </w:rPr>
        <w:t>п</w:t>
      </w:r>
      <w:proofErr w:type="gramEnd"/>
      <w:r w:rsidRPr="00565F17">
        <w:rPr>
          <w:rFonts w:ascii="Times New Roman" w:eastAsia="Times New Roman" w:hAnsi="Times New Roman" w:cs="Times New Roman"/>
          <w:sz w:val="24"/>
          <w:szCs w:val="24"/>
        </w:rPr>
        <w:t xml:space="preserve">роф. образования / М. С. </w:t>
      </w:r>
      <w:proofErr w:type="spellStart"/>
      <w:r w:rsidRPr="00565F17">
        <w:rPr>
          <w:rFonts w:ascii="Times New Roman" w:eastAsia="Times New Roman" w:hAnsi="Times New Roman" w:cs="Times New Roman"/>
          <w:sz w:val="24"/>
          <w:szCs w:val="24"/>
        </w:rPr>
        <w:t>Спирина</w:t>
      </w:r>
      <w:proofErr w:type="spellEnd"/>
      <w:r w:rsidRPr="00565F17">
        <w:rPr>
          <w:rFonts w:ascii="Times New Roman" w:eastAsia="Times New Roman" w:hAnsi="Times New Roman" w:cs="Times New Roman"/>
          <w:sz w:val="24"/>
          <w:szCs w:val="24"/>
        </w:rPr>
        <w:t xml:space="preserve">, П. А. </w:t>
      </w:r>
      <w:proofErr w:type="spellStart"/>
      <w:r w:rsidRPr="00565F17">
        <w:rPr>
          <w:rFonts w:ascii="Times New Roman" w:eastAsia="Times New Roman" w:hAnsi="Times New Roman" w:cs="Times New Roman"/>
          <w:sz w:val="24"/>
          <w:szCs w:val="24"/>
        </w:rPr>
        <w:t>Спирин</w:t>
      </w:r>
      <w:proofErr w:type="spellEnd"/>
      <w:r w:rsidRPr="00565F17">
        <w:rPr>
          <w:rFonts w:ascii="Times New Roman" w:eastAsia="Times New Roman" w:hAnsi="Times New Roman" w:cs="Times New Roman"/>
          <w:sz w:val="24"/>
          <w:szCs w:val="24"/>
        </w:rPr>
        <w:t>. - 4-е изд. стер. - М.: Издательский центр «Академия», 2019.</w:t>
      </w:r>
    </w:p>
    <w:p w:rsidR="00E553EE" w:rsidRPr="00565F17" w:rsidRDefault="00E553EE" w:rsidP="00E553EE">
      <w:pPr>
        <w:ind w:firstLine="709"/>
        <w:contextualSpacing/>
        <w:jc w:val="both"/>
        <w:rPr>
          <w:rFonts w:ascii="Times New Roman" w:eastAsia="Times New Roman" w:hAnsi="Times New Roman" w:cs="Times New Roman"/>
          <w:sz w:val="24"/>
          <w:szCs w:val="24"/>
        </w:rPr>
      </w:pPr>
      <w:r w:rsidRPr="00565F17">
        <w:rPr>
          <w:rFonts w:ascii="Times New Roman" w:eastAsia="Times New Roman" w:hAnsi="Times New Roman" w:cs="Times New Roman"/>
          <w:sz w:val="24"/>
          <w:szCs w:val="24"/>
        </w:rPr>
        <w:t xml:space="preserve">2. </w:t>
      </w:r>
      <w:proofErr w:type="spellStart"/>
      <w:r w:rsidRPr="00565F17">
        <w:rPr>
          <w:rFonts w:ascii="Times New Roman" w:eastAsia="Times New Roman" w:hAnsi="Times New Roman" w:cs="Times New Roman"/>
          <w:sz w:val="24"/>
          <w:szCs w:val="24"/>
        </w:rPr>
        <w:t>Спирина</w:t>
      </w:r>
      <w:proofErr w:type="spellEnd"/>
      <w:r w:rsidRPr="00565F17">
        <w:rPr>
          <w:rFonts w:ascii="Times New Roman" w:eastAsia="Times New Roman" w:hAnsi="Times New Roman" w:cs="Times New Roman"/>
          <w:sz w:val="24"/>
          <w:szCs w:val="24"/>
        </w:rPr>
        <w:t xml:space="preserve">, М. С. Дискретная математика. Сборник задач с алгоритмами решений: учебное пособие / М. С. </w:t>
      </w:r>
      <w:proofErr w:type="spellStart"/>
      <w:r w:rsidRPr="00565F17">
        <w:rPr>
          <w:rFonts w:ascii="Times New Roman" w:eastAsia="Times New Roman" w:hAnsi="Times New Roman" w:cs="Times New Roman"/>
          <w:sz w:val="24"/>
          <w:szCs w:val="24"/>
        </w:rPr>
        <w:t>Спирина</w:t>
      </w:r>
      <w:proofErr w:type="spellEnd"/>
      <w:r w:rsidRPr="00565F17">
        <w:rPr>
          <w:rFonts w:ascii="Times New Roman" w:eastAsia="Times New Roman" w:hAnsi="Times New Roman" w:cs="Times New Roman"/>
          <w:sz w:val="24"/>
          <w:szCs w:val="24"/>
        </w:rPr>
        <w:t xml:space="preserve">, П. А. </w:t>
      </w:r>
      <w:proofErr w:type="spellStart"/>
      <w:r w:rsidRPr="00565F17">
        <w:rPr>
          <w:rFonts w:ascii="Times New Roman" w:eastAsia="Times New Roman" w:hAnsi="Times New Roman" w:cs="Times New Roman"/>
          <w:sz w:val="24"/>
          <w:szCs w:val="24"/>
        </w:rPr>
        <w:t>Спирин</w:t>
      </w:r>
      <w:proofErr w:type="spellEnd"/>
      <w:r w:rsidRPr="00565F17">
        <w:rPr>
          <w:rFonts w:ascii="Times New Roman" w:eastAsia="Times New Roman" w:hAnsi="Times New Roman" w:cs="Times New Roman"/>
          <w:sz w:val="24"/>
          <w:szCs w:val="24"/>
        </w:rPr>
        <w:t>. - М.: Издательский Центр "Академия", 2018.-288 с.</w:t>
      </w:r>
    </w:p>
    <w:p w:rsidR="00E553EE" w:rsidRDefault="00E553EE" w:rsidP="00E553EE">
      <w:pPr>
        <w:spacing w:after="0"/>
        <w:ind w:firstLine="709"/>
        <w:contextualSpacing/>
        <w:jc w:val="both"/>
        <w:rPr>
          <w:rFonts w:ascii="Times New Roman" w:eastAsia="Times New Roman" w:hAnsi="Times New Roman" w:cs="Times New Roman"/>
          <w:b/>
          <w:sz w:val="24"/>
          <w:szCs w:val="24"/>
        </w:rPr>
      </w:pPr>
    </w:p>
    <w:p w:rsidR="00E553EE" w:rsidRPr="00565F17" w:rsidRDefault="00E553EE" w:rsidP="00E553EE">
      <w:pPr>
        <w:spacing w:after="0"/>
        <w:ind w:firstLine="709"/>
        <w:contextualSpacing/>
        <w:jc w:val="both"/>
        <w:rPr>
          <w:rFonts w:ascii="Times New Roman" w:eastAsia="Times New Roman" w:hAnsi="Times New Roman" w:cs="Times New Roman"/>
          <w:b/>
          <w:sz w:val="24"/>
          <w:szCs w:val="24"/>
        </w:rPr>
      </w:pPr>
      <w:r w:rsidRPr="00565F17">
        <w:rPr>
          <w:rFonts w:ascii="Times New Roman" w:eastAsia="Times New Roman" w:hAnsi="Times New Roman" w:cs="Times New Roman"/>
          <w:b/>
          <w:sz w:val="24"/>
          <w:szCs w:val="24"/>
        </w:rPr>
        <w:t xml:space="preserve">3.2.2. </w:t>
      </w:r>
      <w:r w:rsidRPr="00565F17">
        <w:rPr>
          <w:rFonts w:ascii="Times New Roman" w:hAnsi="Times New Roman" w:cs="Times New Roman"/>
          <w:b/>
          <w:sz w:val="24"/>
          <w:szCs w:val="24"/>
        </w:rPr>
        <w:t>Основные электронные издания</w:t>
      </w:r>
    </w:p>
    <w:p w:rsidR="00E553EE" w:rsidRPr="00266FCF" w:rsidRDefault="00E553EE" w:rsidP="002760F4">
      <w:pPr>
        <w:pStyle w:val="af0"/>
        <w:numPr>
          <w:ilvl w:val="0"/>
          <w:numId w:val="30"/>
        </w:numPr>
        <w:tabs>
          <w:tab w:val="left" w:pos="851"/>
        </w:tabs>
        <w:spacing w:before="120"/>
        <w:ind w:left="0" w:firstLine="426"/>
        <w:contextualSpacing/>
        <w:jc w:val="both"/>
        <w:rPr>
          <w:rFonts w:ascii="Times New Roman" w:hAnsi="Times New Roman"/>
          <w:bCs/>
        </w:rPr>
      </w:pPr>
      <w:proofErr w:type="spellStart"/>
      <w:r w:rsidRPr="00266FCF">
        <w:rPr>
          <w:rFonts w:ascii="Times New Roman" w:hAnsi="Times New Roman"/>
          <w:bCs/>
        </w:rPr>
        <w:t>Бардушкин</w:t>
      </w:r>
      <w:proofErr w:type="spellEnd"/>
      <w:r w:rsidRPr="00266FCF">
        <w:rPr>
          <w:rFonts w:ascii="Times New Roman" w:hAnsi="Times New Roman"/>
          <w:bCs/>
        </w:rPr>
        <w:t>, В. В. Математика. Элементы высшей математики: учебник</w:t>
      </w:r>
      <w:proofErr w:type="gramStart"/>
      <w:r w:rsidRPr="00266FCF">
        <w:rPr>
          <w:rFonts w:ascii="Times New Roman" w:hAnsi="Times New Roman"/>
          <w:bCs/>
        </w:rPr>
        <w:t xml:space="preserve"> :</w:t>
      </w:r>
      <w:proofErr w:type="gramEnd"/>
      <w:r w:rsidRPr="00266FCF">
        <w:rPr>
          <w:rFonts w:ascii="Times New Roman" w:hAnsi="Times New Roman"/>
          <w:bCs/>
        </w:rPr>
        <w:t xml:space="preserve"> в 2 томах. Том 2 / В. В. </w:t>
      </w:r>
      <w:proofErr w:type="spellStart"/>
      <w:r w:rsidRPr="00266FCF">
        <w:rPr>
          <w:rFonts w:ascii="Times New Roman" w:hAnsi="Times New Roman"/>
          <w:bCs/>
        </w:rPr>
        <w:t>Бардушкин</w:t>
      </w:r>
      <w:proofErr w:type="spellEnd"/>
      <w:r w:rsidRPr="00266FCF">
        <w:rPr>
          <w:rFonts w:ascii="Times New Roman" w:hAnsi="Times New Roman"/>
          <w:bCs/>
        </w:rPr>
        <w:t>, А. А. Прокофьев. — Москва: КУРС</w:t>
      </w:r>
      <w:proofErr w:type="gramStart"/>
      <w:r w:rsidRPr="00266FCF">
        <w:rPr>
          <w:rFonts w:ascii="Times New Roman" w:hAnsi="Times New Roman"/>
          <w:bCs/>
        </w:rPr>
        <w:t xml:space="preserve"> :</w:t>
      </w:r>
      <w:proofErr w:type="gramEnd"/>
      <w:r w:rsidRPr="00266FCF">
        <w:rPr>
          <w:rFonts w:ascii="Times New Roman" w:hAnsi="Times New Roman"/>
          <w:bCs/>
        </w:rPr>
        <w:t xml:space="preserve"> ИНФРА-М, 2021. — 368 </w:t>
      </w:r>
      <w:proofErr w:type="gramStart"/>
      <w:r w:rsidRPr="00266FCF">
        <w:rPr>
          <w:rFonts w:ascii="Times New Roman" w:hAnsi="Times New Roman"/>
          <w:bCs/>
        </w:rPr>
        <w:t>с</w:t>
      </w:r>
      <w:proofErr w:type="gramEnd"/>
      <w:r w:rsidRPr="00266FCF">
        <w:rPr>
          <w:rFonts w:ascii="Times New Roman" w:hAnsi="Times New Roman"/>
          <w:bCs/>
        </w:rPr>
        <w:t>. — (Среднее профессиональное образование). - ISBN 978-5-906923-34-9. - Текст</w:t>
      </w:r>
      <w:proofErr w:type="gramStart"/>
      <w:r w:rsidRPr="00266FCF">
        <w:rPr>
          <w:rFonts w:ascii="Times New Roman" w:hAnsi="Times New Roman"/>
          <w:bCs/>
        </w:rPr>
        <w:t xml:space="preserve"> :</w:t>
      </w:r>
      <w:proofErr w:type="gramEnd"/>
      <w:r w:rsidRPr="00266FCF">
        <w:rPr>
          <w:rFonts w:ascii="Times New Roman" w:hAnsi="Times New Roman"/>
          <w:bCs/>
        </w:rPr>
        <w:t xml:space="preserve"> электронный. - URL: https://znanium.com/catalog/product/1178146 (дата обращения: 04.08.2022). – Режим доступа: по подписке.</w:t>
      </w:r>
    </w:p>
    <w:p w:rsidR="00E553EE" w:rsidRPr="00266FCF" w:rsidRDefault="00E553EE" w:rsidP="002760F4">
      <w:pPr>
        <w:pStyle w:val="af0"/>
        <w:numPr>
          <w:ilvl w:val="0"/>
          <w:numId w:val="30"/>
        </w:numPr>
        <w:tabs>
          <w:tab w:val="left" w:pos="851"/>
        </w:tabs>
        <w:spacing w:before="120"/>
        <w:ind w:left="0" w:firstLine="426"/>
        <w:contextualSpacing/>
        <w:jc w:val="both"/>
        <w:rPr>
          <w:rFonts w:ascii="Times New Roman" w:hAnsi="Times New Roman"/>
          <w:bCs/>
        </w:rPr>
      </w:pPr>
      <w:proofErr w:type="spellStart"/>
      <w:r w:rsidRPr="00266FCF">
        <w:rPr>
          <w:rFonts w:ascii="Times New Roman" w:hAnsi="Times New Roman"/>
          <w:bCs/>
        </w:rPr>
        <w:t>Вороненко</w:t>
      </w:r>
      <w:proofErr w:type="spellEnd"/>
      <w:r w:rsidRPr="00266FCF">
        <w:rPr>
          <w:rFonts w:ascii="Times New Roman" w:hAnsi="Times New Roman"/>
          <w:bCs/>
        </w:rPr>
        <w:t xml:space="preserve">, А. А. Дискретная математика. Задачи и упражнения с решениями [Электронный ресурс]: учебно-методическое пособие / А. А. </w:t>
      </w:r>
      <w:proofErr w:type="spellStart"/>
      <w:r w:rsidRPr="00266FCF">
        <w:rPr>
          <w:rFonts w:ascii="Times New Roman" w:hAnsi="Times New Roman"/>
          <w:bCs/>
        </w:rPr>
        <w:t>Вороненко</w:t>
      </w:r>
      <w:proofErr w:type="spellEnd"/>
      <w:r w:rsidRPr="00266FCF">
        <w:rPr>
          <w:rFonts w:ascii="Times New Roman" w:hAnsi="Times New Roman"/>
          <w:bCs/>
        </w:rPr>
        <w:t xml:space="preserve">, В. С. Федорова. — 2-е изд., </w:t>
      </w:r>
      <w:proofErr w:type="spellStart"/>
      <w:r w:rsidRPr="00266FCF">
        <w:rPr>
          <w:rFonts w:ascii="Times New Roman" w:hAnsi="Times New Roman"/>
          <w:bCs/>
        </w:rPr>
        <w:t>испр</w:t>
      </w:r>
      <w:proofErr w:type="spellEnd"/>
      <w:r w:rsidRPr="00266FCF">
        <w:rPr>
          <w:rFonts w:ascii="Times New Roman" w:hAnsi="Times New Roman"/>
          <w:bCs/>
        </w:rPr>
        <w:t xml:space="preserve">. — М.: ИНФРА-М, 2020. — 105 с. - Режим доступа: </w:t>
      </w:r>
      <w:hyperlink r:id="rId105" w:history="1">
        <w:r w:rsidRPr="00266FCF">
          <w:rPr>
            <w:rStyle w:val="a4"/>
            <w:rFonts w:ascii="Times New Roman" w:hAnsi="Times New Roman"/>
            <w:bCs/>
          </w:rPr>
          <w:t>https://znanium.com/catalog/product/1045617</w:t>
        </w:r>
      </w:hyperlink>
      <w:r w:rsidRPr="00266FCF">
        <w:rPr>
          <w:rStyle w:val="a4"/>
          <w:rFonts w:ascii="Times New Roman" w:hAnsi="Times New Roman"/>
          <w:bCs/>
        </w:rPr>
        <w:t>.</w:t>
      </w:r>
    </w:p>
    <w:p w:rsidR="00E553EE" w:rsidRPr="00266FCF" w:rsidRDefault="00E553EE" w:rsidP="002760F4">
      <w:pPr>
        <w:pStyle w:val="af0"/>
        <w:numPr>
          <w:ilvl w:val="0"/>
          <w:numId w:val="30"/>
        </w:numPr>
        <w:tabs>
          <w:tab w:val="left" w:pos="851"/>
        </w:tabs>
        <w:spacing w:before="120"/>
        <w:ind w:left="0" w:firstLine="426"/>
        <w:contextualSpacing/>
        <w:jc w:val="both"/>
        <w:rPr>
          <w:rFonts w:ascii="Times New Roman" w:hAnsi="Times New Roman"/>
          <w:bCs/>
        </w:rPr>
      </w:pPr>
      <w:r w:rsidRPr="00266FCF">
        <w:rPr>
          <w:rFonts w:ascii="Times New Roman" w:hAnsi="Times New Roman"/>
          <w:bCs/>
        </w:rPr>
        <w:t>Гусева, А. И. Дискретная математика: сборник задач [Электронный ресурс] / А. И. Гусева, В. С. Киреев, А. Н. Тихомирова. — М.: КУРС: ИНФРА-М, 2021. — 224 с. - Режим доступа: https://znanium.com/catalog/product/1094740.</w:t>
      </w:r>
    </w:p>
    <w:p w:rsidR="00E553EE" w:rsidRPr="00266FCF" w:rsidRDefault="00E553EE" w:rsidP="002760F4">
      <w:pPr>
        <w:pStyle w:val="af0"/>
        <w:numPr>
          <w:ilvl w:val="0"/>
          <w:numId w:val="30"/>
        </w:numPr>
        <w:tabs>
          <w:tab w:val="left" w:pos="851"/>
        </w:tabs>
        <w:spacing w:before="120"/>
        <w:ind w:left="0" w:firstLine="426"/>
        <w:contextualSpacing/>
        <w:jc w:val="both"/>
        <w:rPr>
          <w:rFonts w:ascii="Times New Roman" w:hAnsi="Times New Roman"/>
          <w:bCs/>
        </w:rPr>
      </w:pPr>
      <w:r w:rsidRPr="00266FCF">
        <w:rPr>
          <w:rFonts w:ascii="Times New Roman" w:hAnsi="Times New Roman"/>
          <w:bCs/>
        </w:rPr>
        <w:t xml:space="preserve">Седова, Н. А. Дискретная математика: учебник для СПО / Н. А. Седова, В. А. Седов. — Саратов: Профобразование, 2020. — 329 </w:t>
      </w:r>
      <w:proofErr w:type="spellStart"/>
      <w:r w:rsidRPr="00266FCF">
        <w:rPr>
          <w:rFonts w:ascii="Times New Roman" w:hAnsi="Times New Roman"/>
          <w:bCs/>
        </w:rPr>
        <w:t>c</w:t>
      </w:r>
      <w:proofErr w:type="spellEnd"/>
      <w:r w:rsidRPr="00266FCF">
        <w:rPr>
          <w:rFonts w:ascii="Times New Roman" w:hAnsi="Times New Roman"/>
          <w:bCs/>
        </w:rPr>
        <w:t xml:space="preserve">. — ISBN 978-5-4488-0451-9. — Текст: электронный // Электронный ресурс цифровой образовательной среды СПО </w:t>
      </w:r>
      <w:proofErr w:type="spellStart"/>
      <w:proofErr w:type="gramStart"/>
      <w:r w:rsidRPr="00266FCF">
        <w:rPr>
          <w:rFonts w:ascii="Times New Roman" w:hAnsi="Times New Roman"/>
          <w:bCs/>
        </w:rPr>
        <w:t>PROF</w:t>
      </w:r>
      <w:proofErr w:type="gramEnd"/>
      <w:r w:rsidRPr="00266FCF">
        <w:rPr>
          <w:rFonts w:ascii="Times New Roman" w:hAnsi="Times New Roman"/>
          <w:bCs/>
        </w:rPr>
        <w:t>образование</w:t>
      </w:r>
      <w:proofErr w:type="spellEnd"/>
      <w:r w:rsidRPr="00266FCF">
        <w:rPr>
          <w:rFonts w:ascii="Times New Roman" w:hAnsi="Times New Roman"/>
          <w:bCs/>
        </w:rPr>
        <w:t>: [сайт]. — URL: https://profspo.ru/books/89997.</w:t>
      </w:r>
    </w:p>
    <w:p w:rsidR="00E553EE" w:rsidRPr="00266FCF" w:rsidRDefault="00E553EE" w:rsidP="002760F4">
      <w:pPr>
        <w:pStyle w:val="af0"/>
        <w:numPr>
          <w:ilvl w:val="0"/>
          <w:numId w:val="30"/>
        </w:numPr>
        <w:tabs>
          <w:tab w:val="left" w:pos="851"/>
        </w:tabs>
        <w:spacing w:before="120"/>
        <w:ind w:left="0" w:firstLine="426"/>
        <w:contextualSpacing/>
        <w:jc w:val="both"/>
        <w:rPr>
          <w:rFonts w:ascii="Times New Roman" w:hAnsi="Times New Roman"/>
          <w:bCs/>
        </w:rPr>
      </w:pPr>
      <w:r w:rsidRPr="00266FCF">
        <w:rPr>
          <w:rFonts w:ascii="Times New Roman" w:hAnsi="Times New Roman"/>
          <w:bCs/>
        </w:rPr>
        <w:t xml:space="preserve">Седова, Н. А. Дискретная математика. Сборник задач: практикум для СПО / Н. А. Седова, В. А. Седов. — Саратов: Профобразование, 2020. — 319 </w:t>
      </w:r>
      <w:proofErr w:type="spellStart"/>
      <w:r w:rsidRPr="00266FCF">
        <w:rPr>
          <w:rFonts w:ascii="Times New Roman" w:hAnsi="Times New Roman"/>
          <w:bCs/>
        </w:rPr>
        <w:t>c</w:t>
      </w:r>
      <w:proofErr w:type="spellEnd"/>
      <w:r w:rsidRPr="00266FCF">
        <w:rPr>
          <w:rFonts w:ascii="Times New Roman" w:hAnsi="Times New Roman"/>
          <w:bCs/>
        </w:rPr>
        <w:t xml:space="preserve">. — ISBN 978-5-4488-0506-6. — Текст: электронный // Электронный ресурс цифровой образовательной среды СПО </w:t>
      </w:r>
      <w:proofErr w:type="spellStart"/>
      <w:proofErr w:type="gramStart"/>
      <w:r w:rsidRPr="00266FCF">
        <w:rPr>
          <w:rFonts w:ascii="Times New Roman" w:hAnsi="Times New Roman"/>
          <w:bCs/>
        </w:rPr>
        <w:t>PROF</w:t>
      </w:r>
      <w:proofErr w:type="gramEnd"/>
      <w:r w:rsidRPr="00266FCF">
        <w:rPr>
          <w:rFonts w:ascii="Times New Roman" w:hAnsi="Times New Roman"/>
          <w:bCs/>
        </w:rPr>
        <w:t>образование</w:t>
      </w:r>
      <w:proofErr w:type="spellEnd"/>
      <w:r w:rsidRPr="00266FCF">
        <w:rPr>
          <w:rFonts w:ascii="Times New Roman" w:hAnsi="Times New Roman"/>
          <w:bCs/>
        </w:rPr>
        <w:t>: [сайт]. — URL: https://profspo.ru/books/89998.</w:t>
      </w:r>
    </w:p>
    <w:p w:rsidR="00E553EE" w:rsidRPr="00266FCF" w:rsidRDefault="00E553EE" w:rsidP="002760F4">
      <w:pPr>
        <w:pStyle w:val="af0"/>
        <w:numPr>
          <w:ilvl w:val="0"/>
          <w:numId w:val="30"/>
        </w:numPr>
        <w:tabs>
          <w:tab w:val="left" w:pos="851"/>
        </w:tabs>
        <w:spacing w:before="120"/>
        <w:ind w:left="0" w:firstLine="426"/>
        <w:contextualSpacing/>
        <w:jc w:val="both"/>
        <w:rPr>
          <w:rFonts w:ascii="Times New Roman" w:hAnsi="Times New Roman"/>
          <w:bCs/>
        </w:rPr>
      </w:pPr>
      <w:r w:rsidRPr="00266FCF">
        <w:rPr>
          <w:rFonts w:ascii="Times New Roman" w:hAnsi="Times New Roman"/>
          <w:bCs/>
        </w:rPr>
        <w:lastRenderedPageBreak/>
        <w:t xml:space="preserve">Хусаинов, А. А. Дискретная математика: учебное пособие для СПО / А. А. Хусаинов. — Саратов: Профобразование, 2019. — 77 </w:t>
      </w:r>
      <w:proofErr w:type="spellStart"/>
      <w:r w:rsidRPr="00266FCF">
        <w:rPr>
          <w:rFonts w:ascii="Times New Roman" w:hAnsi="Times New Roman"/>
          <w:bCs/>
        </w:rPr>
        <w:t>c</w:t>
      </w:r>
      <w:proofErr w:type="spellEnd"/>
      <w:r w:rsidRPr="00266FCF">
        <w:rPr>
          <w:rFonts w:ascii="Times New Roman" w:hAnsi="Times New Roman"/>
          <w:bCs/>
        </w:rPr>
        <w:t xml:space="preserve">. — ISBN 978-5-4488-0281-2. — Текст: электронный // Электронный ресурс цифровой образовательной среды СПО </w:t>
      </w:r>
      <w:proofErr w:type="spellStart"/>
      <w:proofErr w:type="gramStart"/>
      <w:r w:rsidRPr="00266FCF">
        <w:rPr>
          <w:rFonts w:ascii="Times New Roman" w:hAnsi="Times New Roman"/>
          <w:bCs/>
        </w:rPr>
        <w:t>PROF</w:t>
      </w:r>
      <w:proofErr w:type="gramEnd"/>
      <w:r w:rsidRPr="00266FCF">
        <w:rPr>
          <w:rFonts w:ascii="Times New Roman" w:hAnsi="Times New Roman"/>
          <w:bCs/>
        </w:rPr>
        <w:t>образование</w:t>
      </w:r>
      <w:proofErr w:type="spellEnd"/>
      <w:r w:rsidRPr="00266FCF">
        <w:rPr>
          <w:rFonts w:ascii="Times New Roman" w:hAnsi="Times New Roman"/>
          <w:bCs/>
        </w:rPr>
        <w:t xml:space="preserve">: [сайт]. — URL: </w:t>
      </w:r>
      <w:hyperlink r:id="rId106" w:history="1">
        <w:r w:rsidRPr="00266FCF">
          <w:rPr>
            <w:rStyle w:val="a4"/>
            <w:rFonts w:ascii="Times New Roman" w:hAnsi="Times New Roman"/>
            <w:bCs/>
          </w:rPr>
          <w:t>https://profspo.ru/books/86136</w:t>
        </w:r>
      </w:hyperlink>
      <w:r w:rsidRPr="00266FCF">
        <w:rPr>
          <w:rFonts w:ascii="Times New Roman" w:hAnsi="Times New Roman"/>
          <w:bCs/>
        </w:rPr>
        <w:t>.</w:t>
      </w:r>
    </w:p>
    <w:p w:rsidR="00E553EE" w:rsidRPr="00266FCF" w:rsidRDefault="00E553EE" w:rsidP="002760F4">
      <w:pPr>
        <w:pStyle w:val="af0"/>
        <w:numPr>
          <w:ilvl w:val="0"/>
          <w:numId w:val="30"/>
        </w:numPr>
        <w:tabs>
          <w:tab w:val="left" w:pos="851"/>
          <w:tab w:val="left" w:pos="1134"/>
        </w:tabs>
        <w:spacing w:before="120"/>
        <w:ind w:left="0" w:firstLine="426"/>
        <w:contextualSpacing/>
        <w:jc w:val="both"/>
        <w:rPr>
          <w:rFonts w:ascii="Times New Roman" w:hAnsi="Times New Roman"/>
          <w:bCs/>
        </w:rPr>
      </w:pPr>
      <w:r w:rsidRPr="00266FCF">
        <w:rPr>
          <w:rFonts w:ascii="Times New Roman" w:hAnsi="Times New Roman"/>
          <w:bCs/>
        </w:rPr>
        <w:t>Мальцев, И. А. Дискретная математика</w:t>
      </w:r>
      <w:proofErr w:type="gramStart"/>
      <w:r w:rsidRPr="00266FCF">
        <w:rPr>
          <w:rFonts w:ascii="Times New Roman" w:hAnsi="Times New Roman"/>
          <w:bCs/>
        </w:rPr>
        <w:t xml:space="preserve"> :</w:t>
      </w:r>
      <w:proofErr w:type="gramEnd"/>
      <w:r w:rsidRPr="00266FCF">
        <w:rPr>
          <w:rFonts w:ascii="Times New Roman" w:hAnsi="Times New Roman"/>
          <w:bCs/>
        </w:rPr>
        <w:t xml:space="preserve"> учебное пособие для </w:t>
      </w:r>
      <w:proofErr w:type="spellStart"/>
      <w:r w:rsidRPr="00266FCF">
        <w:rPr>
          <w:rFonts w:ascii="Times New Roman" w:hAnsi="Times New Roman"/>
          <w:bCs/>
        </w:rPr>
        <w:t>спо</w:t>
      </w:r>
      <w:proofErr w:type="spellEnd"/>
      <w:r w:rsidRPr="00266FCF">
        <w:rPr>
          <w:rFonts w:ascii="Times New Roman" w:hAnsi="Times New Roman"/>
          <w:bCs/>
        </w:rPr>
        <w:t xml:space="preserve"> / И. А. Мальцев. — Санкт-Петербург</w:t>
      </w:r>
      <w:proofErr w:type="gramStart"/>
      <w:r w:rsidRPr="00266FCF">
        <w:rPr>
          <w:rFonts w:ascii="Times New Roman" w:hAnsi="Times New Roman"/>
          <w:bCs/>
        </w:rPr>
        <w:t xml:space="preserve"> :</w:t>
      </w:r>
      <w:proofErr w:type="gramEnd"/>
      <w:r w:rsidRPr="00266FCF">
        <w:rPr>
          <w:rFonts w:ascii="Times New Roman" w:hAnsi="Times New Roman"/>
          <w:bCs/>
        </w:rPr>
        <w:t xml:space="preserve"> Лань, 2021. — 292 с. — ISBN 978-5-8114-6833-1. — Текст</w:t>
      </w:r>
      <w:proofErr w:type="gramStart"/>
      <w:r w:rsidRPr="00266FCF">
        <w:rPr>
          <w:rFonts w:ascii="Times New Roman" w:hAnsi="Times New Roman"/>
          <w:bCs/>
        </w:rPr>
        <w:t> :</w:t>
      </w:r>
      <w:proofErr w:type="gramEnd"/>
      <w:r w:rsidRPr="00266FCF">
        <w:rPr>
          <w:rFonts w:ascii="Times New Roman" w:hAnsi="Times New Roman"/>
          <w:bCs/>
        </w:rPr>
        <w:t xml:space="preserve"> электронный // Лань : электронно-библиотечная система. — URL: </w:t>
      </w:r>
      <w:hyperlink r:id="rId107" w:history="1">
        <w:r w:rsidRPr="00266FCF">
          <w:rPr>
            <w:rStyle w:val="a4"/>
            <w:rFonts w:ascii="Times New Roman" w:hAnsi="Times New Roman"/>
            <w:bCs/>
          </w:rPr>
          <w:t>https://e.lanbook.com/book/153645</w:t>
        </w:r>
      </w:hyperlink>
      <w:r w:rsidRPr="00266FCF">
        <w:rPr>
          <w:rFonts w:ascii="Times New Roman" w:hAnsi="Times New Roman"/>
          <w:bCs/>
        </w:rPr>
        <w:t xml:space="preserve"> </w:t>
      </w:r>
    </w:p>
    <w:p w:rsidR="00E553EE" w:rsidRPr="00266FCF" w:rsidRDefault="00E553EE" w:rsidP="002760F4">
      <w:pPr>
        <w:pStyle w:val="af0"/>
        <w:numPr>
          <w:ilvl w:val="0"/>
          <w:numId w:val="30"/>
        </w:numPr>
        <w:tabs>
          <w:tab w:val="left" w:pos="851"/>
          <w:tab w:val="left" w:pos="1134"/>
        </w:tabs>
        <w:spacing w:before="120"/>
        <w:ind w:left="0" w:firstLine="426"/>
        <w:contextualSpacing/>
        <w:jc w:val="both"/>
        <w:rPr>
          <w:rFonts w:ascii="Times New Roman" w:hAnsi="Times New Roman"/>
          <w:bCs/>
        </w:rPr>
      </w:pPr>
      <w:r w:rsidRPr="00266FCF">
        <w:rPr>
          <w:rFonts w:ascii="Times New Roman" w:hAnsi="Times New Roman"/>
          <w:bCs/>
        </w:rPr>
        <w:t>Шевелев, Ю. П. Дискретная математика</w:t>
      </w:r>
      <w:proofErr w:type="gramStart"/>
      <w:r w:rsidRPr="00266FCF">
        <w:rPr>
          <w:rFonts w:ascii="Times New Roman" w:hAnsi="Times New Roman"/>
          <w:bCs/>
        </w:rPr>
        <w:t xml:space="preserve"> :</w:t>
      </w:r>
      <w:proofErr w:type="gramEnd"/>
      <w:r w:rsidRPr="00266FCF">
        <w:rPr>
          <w:rFonts w:ascii="Times New Roman" w:hAnsi="Times New Roman"/>
          <w:bCs/>
        </w:rPr>
        <w:t xml:space="preserve"> учебное пособие для </w:t>
      </w:r>
      <w:proofErr w:type="spellStart"/>
      <w:r w:rsidRPr="00266FCF">
        <w:rPr>
          <w:rFonts w:ascii="Times New Roman" w:hAnsi="Times New Roman"/>
          <w:bCs/>
        </w:rPr>
        <w:t>спо</w:t>
      </w:r>
      <w:proofErr w:type="spellEnd"/>
      <w:r w:rsidRPr="00266FCF">
        <w:rPr>
          <w:rFonts w:ascii="Times New Roman" w:hAnsi="Times New Roman"/>
          <w:bCs/>
        </w:rPr>
        <w:t xml:space="preserve"> / Ю. П. Шевелев. — Санкт-Петербург</w:t>
      </w:r>
      <w:proofErr w:type="gramStart"/>
      <w:r w:rsidRPr="00266FCF">
        <w:rPr>
          <w:rFonts w:ascii="Times New Roman" w:hAnsi="Times New Roman"/>
          <w:bCs/>
        </w:rPr>
        <w:t xml:space="preserve"> :</w:t>
      </w:r>
      <w:proofErr w:type="gramEnd"/>
      <w:r w:rsidRPr="00266FCF">
        <w:rPr>
          <w:rFonts w:ascii="Times New Roman" w:hAnsi="Times New Roman"/>
          <w:bCs/>
        </w:rPr>
        <w:t xml:space="preserve"> Лань, 2021. — 592 с. — ISBN 978-5-8114-7504-9. — Текст</w:t>
      </w:r>
      <w:proofErr w:type="gramStart"/>
      <w:r w:rsidRPr="00266FCF">
        <w:rPr>
          <w:rFonts w:ascii="Times New Roman" w:hAnsi="Times New Roman"/>
          <w:bCs/>
        </w:rPr>
        <w:t> :</w:t>
      </w:r>
      <w:proofErr w:type="gramEnd"/>
      <w:r w:rsidRPr="00266FCF">
        <w:rPr>
          <w:rFonts w:ascii="Times New Roman" w:hAnsi="Times New Roman"/>
          <w:bCs/>
        </w:rPr>
        <w:t xml:space="preserve"> электронный // Лань : электронно-библиотечная система. — URL: </w:t>
      </w:r>
      <w:hyperlink r:id="rId108" w:history="1">
        <w:r w:rsidRPr="00266FCF">
          <w:rPr>
            <w:rStyle w:val="a4"/>
            <w:rFonts w:ascii="Times New Roman" w:hAnsi="Times New Roman"/>
            <w:bCs/>
          </w:rPr>
          <w:t>https://e.lanbook.com/book/161638</w:t>
        </w:r>
      </w:hyperlink>
      <w:r w:rsidRPr="00266FCF">
        <w:rPr>
          <w:rFonts w:ascii="Times New Roman" w:hAnsi="Times New Roman"/>
          <w:bCs/>
        </w:rPr>
        <w:t xml:space="preserve"> . </w:t>
      </w:r>
    </w:p>
    <w:p w:rsidR="00E553EE" w:rsidRPr="00266FCF" w:rsidRDefault="00E553EE" w:rsidP="002760F4">
      <w:pPr>
        <w:pStyle w:val="af0"/>
        <w:numPr>
          <w:ilvl w:val="0"/>
          <w:numId w:val="30"/>
        </w:numPr>
        <w:tabs>
          <w:tab w:val="left" w:pos="851"/>
          <w:tab w:val="left" w:pos="1134"/>
        </w:tabs>
        <w:spacing w:before="120"/>
        <w:ind w:left="0" w:firstLine="426"/>
        <w:contextualSpacing/>
        <w:jc w:val="both"/>
        <w:rPr>
          <w:rFonts w:ascii="Times New Roman" w:hAnsi="Times New Roman"/>
          <w:bCs/>
        </w:rPr>
      </w:pPr>
      <w:r w:rsidRPr="00266FCF">
        <w:rPr>
          <w:rFonts w:ascii="Times New Roman" w:hAnsi="Times New Roman"/>
          <w:bCs/>
        </w:rPr>
        <w:t>Шевелев, Ю. П. Прикладные вопросы дискретной математики</w:t>
      </w:r>
      <w:proofErr w:type="gramStart"/>
      <w:r w:rsidRPr="00266FCF">
        <w:rPr>
          <w:rFonts w:ascii="Times New Roman" w:hAnsi="Times New Roman"/>
          <w:bCs/>
        </w:rPr>
        <w:t xml:space="preserve"> :</w:t>
      </w:r>
      <w:proofErr w:type="gramEnd"/>
      <w:r w:rsidRPr="00266FCF">
        <w:rPr>
          <w:rFonts w:ascii="Times New Roman" w:hAnsi="Times New Roman"/>
          <w:bCs/>
        </w:rPr>
        <w:t xml:space="preserve"> учебное пособие для </w:t>
      </w:r>
      <w:proofErr w:type="spellStart"/>
      <w:r w:rsidRPr="00266FCF">
        <w:rPr>
          <w:rFonts w:ascii="Times New Roman" w:hAnsi="Times New Roman"/>
          <w:bCs/>
        </w:rPr>
        <w:t>спо</w:t>
      </w:r>
      <w:proofErr w:type="spellEnd"/>
      <w:r w:rsidRPr="00266FCF">
        <w:rPr>
          <w:rFonts w:ascii="Times New Roman" w:hAnsi="Times New Roman"/>
          <w:bCs/>
        </w:rPr>
        <w:t xml:space="preserve"> / Ю. П. Шевелев. — Санкт-Петербург</w:t>
      </w:r>
      <w:proofErr w:type="gramStart"/>
      <w:r w:rsidRPr="00266FCF">
        <w:rPr>
          <w:rFonts w:ascii="Times New Roman" w:hAnsi="Times New Roman"/>
          <w:bCs/>
        </w:rPr>
        <w:t xml:space="preserve"> :</w:t>
      </w:r>
      <w:proofErr w:type="gramEnd"/>
      <w:r w:rsidRPr="00266FCF">
        <w:rPr>
          <w:rFonts w:ascii="Times New Roman" w:hAnsi="Times New Roman"/>
          <w:bCs/>
        </w:rPr>
        <w:t xml:space="preserve"> Лань, 2021. — 456 с. — ISBN 978-5-8114-7822-4. — Текст</w:t>
      </w:r>
      <w:proofErr w:type="gramStart"/>
      <w:r w:rsidRPr="00266FCF">
        <w:rPr>
          <w:rFonts w:ascii="Times New Roman" w:hAnsi="Times New Roman"/>
          <w:bCs/>
        </w:rPr>
        <w:t> :</w:t>
      </w:r>
      <w:proofErr w:type="gramEnd"/>
      <w:r w:rsidRPr="00266FCF">
        <w:rPr>
          <w:rFonts w:ascii="Times New Roman" w:hAnsi="Times New Roman"/>
          <w:bCs/>
        </w:rPr>
        <w:t xml:space="preserve"> электронный // Лань : электронно-библиотечная система. — URL: </w:t>
      </w:r>
      <w:hyperlink r:id="rId109" w:history="1">
        <w:r w:rsidRPr="00266FCF">
          <w:rPr>
            <w:rStyle w:val="a4"/>
            <w:rFonts w:ascii="Times New Roman" w:hAnsi="Times New Roman"/>
            <w:bCs/>
          </w:rPr>
          <w:t>https://e.lanbook.com/book/180814</w:t>
        </w:r>
      </w:hyperlink>
      <w:r w:rsidRPr="00266FCF">
        <w:rPr>
          <w:rFonts w:ascii="Times New Roman" w:hAnsi="Times New Roman"/>
          <w:bCs/>
        </w:rPr>
        <w:t xml:space="preserve"> . </w:t>
      </w:r>
    </w:p>
    <w:p w:rsidR="00E553EE" w:rsidRPr="00472E68" w:rsidRDefault="00E553EE" w:rsidP="00E553EE">
      <w:pPr>
        <w:ind w:firstLine="709"/>
        <w:contextualSpacing/>
        <w:jc w:val="both"/>
        <w:rPr>
          <w:rFonts w:ascii="Times New Roman" w:eastAsia="Times New Roman" w:hAnsi="Times New Roman" w:cs="Times New Roman"/>
          <w:bCs/>
          <w:sz w:val="24"/>
          <w:szCs w:val="24"/>
        </w:rPr>
      </w:pPr>
    </w:p>
    <w:p w:rsidR="00E553EE" w:rsidRDefault="00E553EE" w:rsidP="00E553EE">
      <w:pPr>
        <w:contextualSpacing/>
        <w:jc w:val="center"/>
        <w:rPr>
          <w:rFonts w:ascii="Times New Roman" w:eastAsia="Times New Roman" w:hAnsi="Times New Roman" w:cs="Times New Roman"/>
          <w:b/>
          <w:sz w:val="24"/>
          <w:szCs w:val="24"/>
        </w:rPr>
      </w:pPr>
    </w:p>
    <w:p w:rsidR="00E553EE" w:rsidRPr="001319F2" w:rsidRDefault="00E553EE" w:rsidP="00E553EE">
      <w:pPr>
        <w:contextualSpacing/>
        <w:jc w:val="center"/>
        <w:rPr>
          <w:rFonts w:ascii="Times New Roman" w:eastAsia="Times New Roman" w:hAnsi="Times New Roman" w:cs="Times New Roman"/>
          <w:b/>
          <w:sz w:val="24"/>
          <w:szCs w:val="24"/>
        </w:rPr>
      </w:pPr>
      <w:r w:rsidRPr="001319F2">
        <w:rPr>
          <w:rFonts w:ascii="Times New Roman" w:eastAsia="Times New Roman" w:hAnsi="Times New Roman" w:cs="Times New Roman"/>
          <w:b/>
          <w:sz w:val="24"/>
          <w:szCs w:val="24"/>
        </w:rPr>
        <w:t xml:space="preserve">4. КОНТРОЛЬ И ОЦЕНКА РЕЗУЛЬТАТОВ ОСВОЕНИЯ </w:t>
      </w:r>
      <w:r w:rsidRPr="001319F2">
        <w:rPr>
          <w:rFonts w:ascii="Times New Roman" w:eastAsia="Times New Roman" w:hAnsi="Times New Roman" w:cs="Times New Roman"/>
          <w:b/>
          <w:sz w:val="24"/>
          <w:szCs w:val="24"/>
        </w:rPr>
        <w:br/>
        <w:t>УЧЕБНОЙ ДИСЦИПЛИНЫ</w:t>
      </w:r>
    </w:p>
    <w:p w:rsidR="00E553EE" w:rsidRPr="001319F2" w:rsidRDefault="00E553EE" w:rsidP="00E553EE">
      <w:pPr>
        <w:contextualSpacing/>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4"/>
        <w:gridCol w:w="3350"/>
        <w:gridCol w:w="2887"/>
      </w:tblGrid>
      <w:tr w:rsidR="00E553EE" w:rsidRPr="001319F2" w:rsidTr="00EF1FD8">
        <w:trPr>
          <w:trHeight w:val="563"/>
        </w:trPr>
        <w:tc>
          <w:tcPr>
            <w:tcW w:w="1742" w:type="pct"/>
          </w:tcPr>
          <w:p w:rsidR="00E553EE" w:rsidRPr="001319F2" w:rsidRDefault="00E553EE" w:rsidP="00EF1FD8">
            <w:pPr>
              <w:suppressAutoHyphens/>
              <w:jc w:val="center"/>
              <w:rPr>
                <w:rFonts w:ascii="Times New Roman" w:eastAsia="Times New Roman" w:hAnsi="Times New Roman" w:cs="Times New Roman"/>
                <w:b/>
                <w:bCs/>
                <w:iCs/>
                <w:sz w:val="24"/>
                <w:szCs w:val="24"/>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20"/>
            </w:r>
          </w:p>
        </w:tc>
        <w:tc>
          <w:tcPr>
            <w:tcW w:w="1750" w:type="pct"/>
          </w:tcPr>
          <w:p w:rsidR="00E553EE" w:rsidRPr="001319F2" w:rsidRDefault="00E553EE" w:rsidP="00EF1FD8">
            <w:pPr>
              <w:spacing w:line="240" w:lineRule="auto"/>
              <w:jc w:val="center"/>
              <w:rPr>
                <w:rFonts w:ascii="Times New Roman" w:eastAsia="Times New Roman" w:hAnsi="Times New Roman" w:cs="Times New Roman"/>
                <w:b/>
                <w:bCs/>
                <w:iCs/>
                <w:sz w:val="24"/>
                <w:szCs w:val="24"/>
              </w:rPr>
            </w:pPr>
            <w:r w:rsidRPr="005E1AA5">
              <w:rPr>
                <w:rFonts w:ascii="Times New Roman" w:hAnsi="Times New Roman"/>
                <w:b/>
                <w:bCs/>
                <w:iCs/>
              </w:rPr>
              <w:t>Критерии оценки</w:t>
            </w:r>
          </w:p>
        </w:tc>
        <w:tc>
          <w:tcPr>
            <w:tcW w:w="1508" w:type="pct"/>
          </w:tcPr>
          <w:p w:rsidR="00E553EE" w:rsidRPr="001319F2" w:rsidRDefault="00E553EE" w:rsidP="00EF1FD8">
            <w:pPr>
              <w:spacing w:line="240" w:lineRule="auto"/>
              <w:jc w:val="center"/>
              <w:rPr>
                <w:rFonts w:ascii="Times New Roman" w:eastAsia="Times New Roman" w:hAnsi="Times New Roman" w:cs="Times New Roman"/>
                <w:b/>
                <w:bCs/>
                <w:iCs/>
                <w:sz w:val="24"/>
                <w:szCs w:val="24"/>
              </w:rPr>
            </w:pPr>
            <w:r w:rsidRPr="005E1AA5">
              <w:rPr>
                <w:rFonts w:ascii="Times New Roman" w:hAnsi="Times New Roman"/>
                <w:b/>
                <w:bCs/>
                <w:iCs/>
              </w:rPr>
              <w:t>Методы оценки</w:t>
            </w:r>
          </w:p>
        </w:tc>
      </w:tr>
      <w:tr w:rsidR="00E553EE" w:rsidRPr="001319F2" w:rsidTr="00EF1FD8">
        <w:trPr>
          <w:trHeight w:val="311"/>
        </w:trPr>
        <w:tc>
          <w:tcPr>
            <w:tcW w:w="5000" w:type="pct"/>
            <w:gridSpan w:val="3"/>
          </w:tcPr>
          <w:p w:rsidR="00E553EE" w:rsidRPr="001319F2" w:rsidRDefault="00E553EE" w:rsidP="00EF1FD8">
            <w:pPr>
              <w:spacing w:after="0" w:line="240" w:lineRule="auto"/>
              <w:jc w:val="center"/>
              <w:rPr>
                <w:rFonts w:ascii="Times New Roman" w:eastAsia="Times New Roman" w:hAnsi="Times New Roman" w:cs="Times New Roman"/>
                <w:bCs/>
                <w:iCs/>
                <w:sz w:val="24"/>
                <w:szCs w:val="24"/>
              </w:rPr>
            </w:pPr>
            <w:r w:rsidRPr="005E1AA5">
              <w:rPr>
                <w:rFonts w:ascii="Times New Roman" w:eastAsia="Times New Roman" w:hAnsi="Times New Roman" w:cs="Times New Roman"/>
                <w:b/>
                <w:iCs/>
                <w:sz w:val="24"/>
                <w:szCs w:val="24"/>
              </w:rPr>
              <w:t>Перечень знаний, осваиваемых в рамках дисциплины</w:t>
            </w:r>
          </w:p>
        </w:tc>
      </w:tr>
      <w:tr w:rsidR="00E553EE" w:rsidRPr="001319F2" w:rsidTr="00EF1FD8">
        <w:tc>
          <w:tcPr>
            <w:tcW w:w="1742" w:type="pct"/>
          </w:tcPr>
          <w:p w:rsidR="00E553EE" w:rsidRPr="003972F3" w:rsidRDefault="00E553EE" w:rsidP="00EF1FD8">
            <w:pPr>
              <w:spacing w:after="0" w:line="240" w:lineRule="auto"/>
              <w:jc w:val="both"/>
              <w:rPr>
                <w:rFonts w:ascii="Times New Roman" w:eastAsia="Times New Roman" w:hAnsi="Times New Roman" w:cs="Times New Roman"/>
                <w:b/>
                <w:bCs/>
                <w:sz w:val="24"/>
                <w:szCs w:val="24"/>
              </w:rPr>
            </w:pPr>
            <w:r w:rsidRPr="003972F3">
              <w:rPr>
                <w:rFonts w:ascii="Times New Roman" w:eastAsia="Times New Roman" w:hAnsi="Times New Roman" w:cs="Times New Roman"/>
                <w:b/>
                <w:bCs/>
                <w:sz w:val="24"/>
                <w:szCs w:val="24"/>
              </w:rPr>
              <w:t>Знать</w:t>
            </w:r>
            <w:r>
              <w:rPr>
                <w:rFonts w:ascii="Times New Roman" w:eastAsia="Times New Roman" w:hAnsi="Times New Roman" w:cs="Times New Roman"/>
                <w:b/>
                <w:bCs/>
                <w:sz w:val="24"/>
                <w:szCs w:val="24"/>
              </w:rPr>
              <w:t>:</w:t>
            </w:r>
          </w:p>
          <w:p w:rsidR="00E553EE" w:rsidRPr="00C45E4C" w:rsidRDefault="00E553EE" w:rsidP="00EF1FD8">
            <w:pPr>
              <w:spacing w:line="240" w:lineRule="auto"/>
              <w:rPr>
                <w:rFonts w:ascii="Times New Roman" w:eastAsia="Times New Roman" w:hAnsi="Times New Roman" w:cs="Times New Roman"/>
                <w:bCs/>
                <w:iCs/>
                <w:sz w:val="24"/>
                <w:szCs w:val="24"/>
              </w:rPr>
            </w:pPr>
            <w:r w:rsidRPr="00C45E4C">
              <w:rPr>
                <w:rFonts w:ascii="Times New Roman" w:eastAsia="Times New Roman" w:hAnsi="Times New Roman" w:cs="Times New Roman"/>
                <w:bCs/>
                <w:iCs/>
                <w:sz w:val="24"/>
                <w:szCs w:val="24"/>
              </w:rPr>
              <w:t>основы теории множеств;</w:t>
            </w:r>
          </w:p>
          <w:p w:rsidR="00E553EE" w:rsidRPr="00C45E4C" w:rsidRDefault="00E553EE" w:rsidP="00EF1FD8">
            <w:pPr>
              <w:spacing w:line="240" w:lineRule="auto"/>
              <w:rPr>
                <w:rFonts w:ascii="Times New Roman" w:eastAsia="Times New Roman" w:hAnsi="Times New Roman" w:cs="Times New Roman"/>
                <w:bCs/>
                <w:iCs/>
                <w:sz w:val="24"/>
                <w:szCs w:val="24"/>
              </w:rPr>
            </w:pPr>
            <w:r w:rsidRPr="00C45E4C">
              <w:rPr>
                <w:rFonts w:ascii="Times New Roman" w:eastAsia="Times New Roman" w:hAnsi="Times New Roman" w:cs="Times New Roman"/>
                <w:bCs/>
                <w:iCs/>
                <w:sz w:val="24"/>
                <w:szCs w:val="24"/>
              </w:rPr>
              <w:t>основы математической логики;</w:t>
            </w:r>
          </w:p>
          <w:p w:rsidR="00E553EE" w:rsidRPr="00C45E4C" w:rsidRDefault="00E553EE" w:rsidP="00EF1FD8">
            <w:pPr>
              <w:spacing w:line="240" w:lineRule="auto"/>
              <w:rPr>
                <w:rFonts w:ascii="Times New Roman" w:eastAsia="Times New Roman" w:hAnsi="Times New Roman" w:cs="Times New Roman"/>
                <w:bCs/>
                <w:iCs/>
                <w:sz w:val="24"/>
                <w:szCs w:val="24"/>
              </w:rPr>
            </w:pPr>
            <w:r w:rsidRPr="00C45E4C">
              <w:rPr>
                <w:rFonts w:ascii="Times New Roman" w:eastAsia="Times New Roman" w:hAnsi="Times New Roman" w:cs="Times New Roman"/>
                <w:bCs/>
                <w:iCs/>
                <w:sz w:val="24"/>
                <w:szCs w:val="24"/>
              </w:rPr>
              <w:t>основы комбинаторики и комбинаторного анализа;</w:t>
            </w:r>
          </w:p>
          <w:p w:rsidR="00E553EE" w:rsidRPr="001319F2" w:rsidRDefault="00E553EE" w:rsidP="00EF1FD8">
            <w:pPr>
              <w:spacing w:line="240" w:lineRule="auto"/>
              <w:rPr>
                <w:rFonts w:ascii="Times New Roman" w:eastAsia="Times New Roman" w:hAnsi="Times New Roman" w:cs="Times New Roman"/>
                <w:bCs/>
                <w:i/>
                <w:sz w:val="24"/>
                <w:szCs w:val="24"/>
              </w:rPr>
            </w:pPr>
            <w:r w:rsidRPr="00C45E4C">
              <w:rPr>
                <w:rFonts w:ascii="Times New Roman" w:eastAsia="Times New Roman" w:hAnsi="Times New Roman" w:cs="Times New Roman"/>
                <w:bCs/>
                <w:iCs/>
                <w:sz w:val="24"/>
                <w:szCs w:val="24"/>
              </w:rPr>
              <w:t>основы теории графов и их применение</w:t>
            </w:r>
            <w:r w:rsidRPr="001319F2">
              <w:rPr>
                <w:rFonts w:ascii="Times New Roman" w:eastAsia="Times New Roman" w:hAnsi="Times New Roman" w:cs="Times New Roman"/>
                <w:bCs/>
                <w:i/>
                <w:sz w:val="24"/>
                <w:szCs w:val="24"/>
              </w:rPr>
              <w:t>.</w:t>
            </w:r>
          </w:p>
        </w:tc>
        <w:tc>
          <w:tcPr>
            <w:tcW w:w="1750" w:type="pct"/>
          </w:tcPr>
          <w:p w:rsidR="00E553EE" w:rsidRPr="001319F2" w:rsidRDefault="00E553EE" w:rsidP="00EF1FD8">
            <w:pPr>
              <w:spacing w:line="240" w:lineRule="auto"/>
              <w:jc w:val="both"/>
              <w:rPr>
                <w:rFonts w:ascii="Times New Roman" w:eastAsia="Times New Roman" w:hAnsi="Times New Roman" w:cs="Times New Roman"/>
                <w:bCs/>
                <w:iCs/>
                <w:sz w:val="24"/>
                <w:szCs w:val="24"/>
              </w:rPr>
            </w:pPr>
            <w:r w:rsidRPr="001319F2">
              <w:rPr>
                <w:rFonts w:ascii="Times New Roman" w:eastAsia="Times New Roman" w:hAnsi="Times New Roman" w:cs="Times New Roman"/>
                <w:bCs/>
                <w:iCs/>
                <w:sz w:val="24"/>
                <w:szCs w:val="24"/>
              </w:rPr>
              <w:t>Не менее 60% верных ответов</w:t>
            </w:r>
          </w:p>
        </w:tc>
        <w:tc>
          <w:tcPr>
            <w:tcW w:w="1508" w:type="pct"/>
          </w:tcPr>
          <w:p w:rsidR="00E553EE" w:rsidRPr="001319F2" w:rsidRDefault="00E553EE" w:rsidP="00EF1FD8">
            <w:pPr>
              <w:spacing w:line="240" w:lineRule="auto"/>
              <w:rPr>
                <w:rFonts w:ascii="Times New Roman" w:eastAsia="Times New Roman" w:hAnsi="Times New Roman" w:cs="Times New Roman"/>
                <w:bCs/>
                <w:iCs/>
                <w:sz w:val="24"/>
                <w:szCs w:val="24"/>
              </w:rPr>
            </w:pPr>
            <w:r w:rsidRPr="001319F2">
              <w:rPr>
                <w:rFonts w:ascii="Times New Roman" w:eastAsia="Times New Roman" w:hAnsi="Times New Roman" w:cs="Times New Roman"/>
                <w:bCs/>
                <w:iCs/>
                <w:sz w:val="24"/>
                <w:szCs w:val="24"/>
              </w:rPr>
              <w:t>Тестовые задания</w:t>
            </w:r>
          </w:p>
        </w:tc>
      </w:tr>
      <w:tr w:rsidR="00E553EE" w:rsidRPr="001319F2" w:rsidTr="00EF1FD8">
        <w:trPr>
          <w:trHeight w:val="348"/>
        </w:trPr>
        <w:tc>
          <w:tcPr>
            <w:tcW w:w="5000" w:type="pct"/>
            <w:gridSpan w:val="3"/>
          </w:tcPr>
          <w:p w:rsidR="00E553EE" w:rsidRPr="001319F2" w:rsidRDefault="00E553EE" w:rsidP="00EF1FD8">
            <w:pPr>
              <w:spacing w:after="0" w:line="240" w:lineRule="auto"/>
              <w:jc w:val="center"/>
              <w:rPr>
                <w:rFonts w:ascii="Times New Roman" w:eastAsia="Times New Roman" w:hAnsi="Times New Roman" w:cs="Times New Roman"/>
                <w:bCs/>
                <w:sz w:val="24"/>
                <w:szCs w:val="24"/>
              </w:rPr>
            </w:pPr>
            <w:r w:rsidRPr="005E1AA5">
              <w:rPr>
                <w:rFonts w:ascii="Times New Roman" w:eastAsia="Times New Roman" w:hAnsi="Times New Roman" w:cs="Times New Roman"/>
                <w:b/>
                <w:iCs/>
                <w:sz w:val="24"/>
                <w:szCs w:val="24"/>
              </w:rPr>
              <w:t>Перечень умений, осваиваемых в рамках дисциплины</w:t>
            </w:r>
          </w:p>
        </w:tc>
      </w:tr>
      <w:tr w:rsidR="00E553EE" w:rsidRPr="001319F2" w:rsidTr="00EF1FD8">
        <w:trPr>
          <w:trHeight w:val="840"/>
        </w:trPr>
        <w:tc>
          <w:tcPr>
            <w:tcW w:w="1742" w:type="pct"/>
          </w:tcPr>
          <w:p w:rsidR="00E553EE" w:rsidRPr="003972F3" w:rsidRDefault="00E553EE" w:rsidP="00EF1FD8">
            <w:pPr>
              <w:spacing w:after="0" w:line="240" w:lineRule="auto"/>
              <w:jc w:val="both"/>
              <w:rPr>
                <w:rFonts w:ascii="Times New Roman" w:eastAsia="Times New Roman" w:hAnsi="Times New Roman" w:cs="Times New Roman"/>
                <w:b/>
                <w:iCs/>
                <w:sz w:val="24"/>
                <w:szCs w:val="24"/>
              </w:rPr>
            </w:pPr>
            <w:r w:rsidRPr="003972F3">
              <w:rPr>
                <w:rFonts w:ascii="Times New Roman" w:eastAsia="Times New Roman" w:hAnsi="Times New Roman" w:cs="Times New Roman"/>
                <w:b/>
                <w:iCs/>
                <w:sz w:val="24"/>
                <w:szCs w:val="24"/>
              </w:rPr>
              <w:t>Уметь</w:t>
            </w:r>
            <w:r>
              <w:rPr>
                <w:rFonts w:ascii="Times New Roman" w:eastAsia="Times New Roman" w:hAnsi="Times New Roman" w:cs="Times New Roman"/>
                <w:b/>
                <w:iCs/>
                <w:sz w:val="24"/>
                <w:szCs w:val="24"/>
              </w:rPr>
              <w:t>:</w:t>
            </w:r>
          </w:p>
          <w:p w:rsidR="00E553EE" w:rsidRPr="001319F2" w:rsidRDefault="00E553EE" w:rsidP="00EF1FD8">
            <w:pPr>
              <w:spacing w:line="240" w:lineRule="auto"/>
              <w:rPr>
                <w:rFonts w:ascii="Times New Roman" w:eastAsia="Times New Roman" w:hAnsi="Times New Roman" w:cs="Times New Roman"/>
                <w:bCs/>
                <w:iCs/>
                <w:sz w:val="24"/>
                <w:szCs w:val="24"/>
              </w:rPr>
            </w:pPr>
            <w:r w:rsidRPr="001319F2">
              <w:rPr>
                <w:rFonts w:ascii="Times New Roman" w:eastAsia="Times New Roman" w:hAnsi="Times New Roman" w:cs="Times New Roman"/>
                <w:bCs/>
                <w:iCs/>
                <w:sz w:val="24"/>
                <w:szCs w:val="24"/>
              </w:rPr>
              <w:t>строить и анализировать дискретные модели;</w:t>
            </w:r>
          </w:p>
          <w:p w:rsidR="00E553EE" w:rsidRPr="001319F2" w:rsidRDefault="00E553EE" w:rsidP="00EF1FD8">
            <w:pPr>
              <w:spacing w:line="240" w:lineRule="auto"/>
              <w:rPr>
                <w:rFonts w:ascii="Times New Roman" w:eastAsia="Times New Roman" w:hAnsi="Times New Roman" w:cs="Times New Roman"/>
                <w:bCs/>
                <w:iCs/>
                <w:sz w:val="24"/>
                <w:szCs w:val="24"/>
              </w:rPr>
            </w:pPr>
            <w:r w:rsidRPr="001319F2">
              <w:rPr>
                <w:rFonts w:ascii="Times New Roman" w:eastAsia="Times New Roman" w:hAnsi="Times New Roman" w:cs="Times New Roman"/>
                <w:bCs/>
                <w:iCs/>
                <w:sz w:val="24"/>
                <w:szCs w:val="24"/>
              </w:rPr>
              <w:t>анализировать логику высказываний и утверждений;</w:t>
            </w:r>
          </w:p>
          <w:p w:rsidR="00E553EE" w:rsidRPr="001319F2" w:rsidRDefault="00E553EE" w:rsidP="00EF1FD8">
            <w:pPr>
              <w:spacing w:line="240" w:lineRule="auto"/>
              <w:rPr>
                <w:rFonts w:ascii="Times New Roman" w:eastAsia="Times New Roman" w:hAnsi="Times New Roman" w:cs="Times New Roman"/>
                <w:bCs/>
                <w:i/>
                <w:sz w:val="24"/>
                <w:szCs w:val="24"/>
              </w:rPr>
            </w:pPr>
            <w:r w:rsidRPr="001319F2">
              <w:rPr>
                <w:rFonts w:ascii="Times New Roman" w:eastAsia="Times New Roman" w:hAnsi="Times New Roman" w:cs="Times New Roman"/>
                <w:bCs/>
                <w:iCs/>
                <w:sz w:val="24"/>
                <w:szCs w:val="24"/>
              </w:rPr>
              <w:t>применять математический аппарат для построения и анализа алгоритмов</w:t>
            </w:r>
          </w:p>
        </w:tc>
        <w:tc>
          <w:tcPr>
            <w:tcW w:w="1750" w:type="pct"/>
          </w:tcPr>
          <w:p w:rsidR="00E553EE" w:rsidRPr="001319F2" w:rsidRDefault="00E553EE" w:rsidP="00EF1FD8">
            <w:pPr>
              <w:spacing w:line="240" w:lineRule="auto"/>
              <w:rPr>
                <w:rFonts w:ascii="Times New Roman" w:eastAsia="Times New Roman" w:hAnsi="Times New Roman" w:cs="Times New Roman"/>
                <w:bCs/>
                <w:iCs/>
                <w:sz w:val="24"/>
                <w:szCs w:val="24"/>
              </w:rPr>
            </w:pPr>
            <w:r w:rsidRPr="001319F2">
              <w:rPr>
                <w:rFonts w:ascii="Times New Roman" w:eastAsia="Times New Roman" w:hAnsi="Times New Roman" w:cs="Times New Roman"/>
                <w:bCs/>
                <w:iCs/>
                <w:sz w:val="24"/>
                <w:szCs w:val="24"/>
              </w:rPr>
              <w:t xml:space="preserve">Результаты выполнения практических заданий полностью соответствуют эталонным – оценка «отлично», </w:t>
            </w:r>
          </w:p>
          <w:p w:rsidR="00E553EE" w:rsidRPr="001319F2" w:rsidRDefault="00E553EE" w:rsidP="00EF1FD8">
            <w:pPr>
              <w:spacing w:line="240" w:lineRule="auto"/>
              <w:rPr>
                <w:rFonts w:ascii="Times New Roman" w:eastAsia="Times New Roman" w:hAnsi="Times New Roman" w:cs="Times New Roman"/>
                <w:bCs/>
                <w:iCs/>
                <w:sz w:val="24"/>
                <w:szCs w:val="24"/>
              </w:rPr>
            </w:pPr>
            <w:r w:rsidRPr="001319F2">
              <w:rPr>
                <w:rFonts w:ascii="Times New Roman" w:eastAsia="Times New Roman" w:hAnsi="Times New Roman" w:cs="Times New Roman"/>
                <w:bCs/>
                <w:iCs/>
                <w:sz w:val="24"/>
                <w:szCs w:val="24"/>
              </w:rPr>
              <w:t>результаты выполнения практических заданий соответствуют эталонным с незначительными отклонениями – оценка «хорошо»,</w:t>
            </w:r>
          </w:p>
          <w:p w:rsidR="00E553EE" w:rsidRPr="001319F2" w:rsidRDefault="00E553EE" w:rsidP="00EF1FD8">
            <w:pPr>
              <w:spacing w:line="240" w:lineRule="auto"/>
              <w:rPr>
                <w:rFonts w:ascii="Times New Roman" w:eastAsia="Times New Roman" w:hAnsi="Times New Roman" w:cs="Times New Roman"/>
                <w:bCs/>
                <w:iCs/>
                <w:sz w:val="24"/>
                <w:szCs w:val="24"/>
              </w:rPr>
            </w:pPr>
            <w:r w:rsidRPr="001319F2">
              <w:rPr>
                <w:rFonts w:ascii="Times New Roman" w:eastAsia="Times New Roman" w:hAnsi="Times New Roman" w:cs="Times New Roman"/>
                <w:bCs/>
                <w:iCs/>
                <w:sz w:val="24"/>
                <w:szCs w:val="24"/>
              </w:rPr>
              <w:t xml:space="preserve">результаты выполнения </w:t>
            </w:r>
            <w:r w:rsidRPr="001319F2">
              <w:rPr>
                <w:rFonts w:ascii="Times New Roman" w:eastAsia="Times New Roman" w:hAnsi="Times New Roman" w:cs="Times New Roman"/>
                <w:bCs/>
                <w:iCs/>
                <w:sz w:val="24"/>
                <w:szCs w:val="24"/>
              </w:rPr>
              <w:lastRenderedPageBreak/>
              <w:t>практических заданий частично соответствуют эталонным – оценка «удовлетворительно»,</w:t>
            </w:r>
          </w:p>
          <w:p w:rsidR="00E553EE" w:rsidRPr="001319F2" w:rsidRDefault="00E553EE" w:rsidP="00EF1FD8">
            <w:pPr>
              <w:spacing w:line="240" w:lineRule="auto"/>
              <w:rPr>
                <w:rFonts w:ascii="Times New Roman" w:eastAsia="Times New Roman" w:hAnsi="Times New Roman" w:cs="Times New Roman"/>
                <w:bCs/>
                <w:iCs/>
                <w:sz w:val="24"/>
                <w:szCs w:val="24"/>
              </w:rPr>
            </w:pPr>
            <w:r w:rsidRPr="001319F2">
              <w:rPr>
                <w:rFonts w:ascii="Times New Roman" w:eastAsia="Times New Roman" w:hAnsi="Times New Roman" w:cs="Times New Roman"/>
                <w:bCs/>
                <w:iCs/>
                <w:sz w:val="24"/>
                <w:szCs w:val="24"/>
              </w:rPr>
              <w:t>результаты выполнения практических заданий не соответствуют эталонным – оценка «неудовлетворительно».</w:t>
            </w:r>
          </w:p>
        </w:tc>
        <w:tc>
          <w:tcPr>
            <w:tcW w:w="1508" w:type="pct"/>
          </w:tcPr>
          <w:p w:rsidR="00E553EE" w:rsidRPr="001319F2" w:rsidRDefault="00E553EE" w:rsidP="00EF1FD8">
            <w:pPr>
              <w:rPr>
                <w:rFonts w:ascii="Times New Roman" w:eastAsia="Times New Roman" w:hAnsi="Times New Roman" w:cs="Times New Roman"/>
                <w:bCs/>
                <w:sz w:val="24"/>
                <w:szCs w:val="24"/>
              </w:rPr>
            </w:pPr>
            <w:r w:rsidRPr="001319F2">
              <w:rPr>
                <w:rFonts w:ascii="Times New Roman" w:eastAsia="Times New Roman" w:hAnsi="Times New Roman" w:cs="Times New Roman"/>
                <w:bCs/>
                <w:sz w:val="24"/>
                <w:szCs w:val="24"/>
              </w:rPr>
              <w:lastRenderedPageBreak/>
              <w:t>Наблюдения в процессе выполнения практических и контрольных/ экзаменационных заданий</w:t>
            </w:r>
          </w:p>
        </w:tc>
      </w:tr>
    </w:tbl>
    <w:p w:rsidR="000149B6" w:rsidRDefault="000149B6" w:rsidP="00292A07">
      <w:pPr>
        <w:pStyle w:val="af6"/>
        <w:jc w:val="center"/>
        <w:rPr>
          <w:rFonts w:ascii="Times New Roman" w:hAnsi="Times New Roman" w:cs="Times New Roman"/>
          <w:b/>
          <w:sz w:val="24"/>
          <w:szCs w:val="24"/>
        </w:rPr>
      </w:pPr>
    </w:p>
    <w:p w:rsidR="00E553EE" w:rsidRPr="007B406F" w:rsidRDefault="00E553EE" w:rsidP="00292A07">
      <w:pPr>
        <w:pStyle w:val="af6"/>
        <w:jc w:val="center"/>
        <w:rPr>
          <w:rFonts w:ascii="Times New Roman" w:hAnsi="Times New Roman" w:cs="Times New Roman"/>
          <w:b/>
          <w:sz w:val="24"/>
          <w:szCs w:val="24"/>
        </w:rPr>
      </w:pPr>
    </w:p>
    <w:p w:rsidR="00782C2C" w:rsidRDefault="00782C2C" w:rsidP="00E00131">
      <w:pPr>
        <w:pStyle w:val="1"/>
      </w:pPr>
      <w:bookmarkStart w:id="27" w:name="_Toc509307995"/>
      <w:bookmarkStart w:id="28" w:name="_Toc90541834"/>
    </w:p>
    <w:p w:rsidR="00782C2C" w:rsidRDefault="00782C2C" w:rsidP="00E00131">
      <w:pPr>
        <w:pStyle w:val="1"/>
      </w:pPr>
    </w:p>
    <w:p w:rsidR="00782C2C" w:rsidRDefault="00782C2C" w:rsidP="00E00131">
      <w:pPr>
        <w:pStyle w:val="1"/>
      </w:pPr>
    </w:p>
    <w:p w:rsidR="00782C2C" w:rsidRDefault="00782C2C" w:rsidP="00E00131">
      <w:pPr>
        <w:pStyle w:val="1"/>
      </w:pPr>
    </w:p>
    <w:p w:rsidR="00782C2C" w:rsidRDefault="00782C2C" w:rsidP="00E00131">
      <w:pPr>
        <w:pStyle w:val="1"/>
      </w:pPr>
    </w:p>
    <w:p w:rsidR="00782C2C" w:rsidRDefault="00782C2C" w:rsidP="00E00131">
      <w:pPr>
        <w:pStyle w:val="1"/>
      </w:pPr>
    </w:p>
    <w:p w:rsidR="00782C2C" w:rsidRDefault="00782C2C" w:rsidP="00E00131">
      <w:pPr>
        <w:pStyle w:val="1"/>
      </w:pPr>
    </w:p>
    <w:p w:rsidR="00782C2C" w:rsidRDefault="00782C2C" w:rsidP="00E00131">
      <w:pPr>
        <w:pStyle w:val="1"/>
      </w:pPr>
    </w:p>
    <w:p w:rsidR="00782C2C" w:rsidRDefault="00782C2C" w:rsidP="00E00131">
      <w:pPr>
        <w:pStyle w:val="1"/>
      </w:pPr>
    </w:p>
    <w:p w:rsidR="00782C2C" w:rsidRDefault="00782C2C" w:rsidP="00E00131">
      <w:pPr>
        <w:pStyle w:val="1"/>
      </w:pPr>
    </w:p>
    <w:p w:rsidR="00782C2C" w:rsidRDefault="00782C2C" w:rsidP="004E4CCB">
      <w:pPr>
        <w:pStyle w:val="1"/>
        <w:jc w:val="left"/>
      </w:pPr>
    </w:p>
    <w:p w:rsidR="00782C2C" w:rsidRDefault="00782C2C" w:rsidP="00E00131">
      <w:pPr>
        <w:pStyle w:val="1"/>
      </w:pPr>
    </w:p>
    <w:p w:rsidR="00782C2C" w:rsidRDefault="00782C2C" w:rsidP="00E00131">
      <w:pPr>
        <w:pStyle w:val="1"/>
      </w:pPr>
    </w:p>
    <w:p w:rsidR="00782C2C" w:rsidRDefault="00782C2C" w:rsidP="00E00131">
      <w:pPr>
        <w:pStyle w:val="1"/>
      </w:pPr>
    </w:p>
    <w:p w:rsidR="00782C2C" w:rsidRDefault="00782C2C" w:rsidP="00E00131">
      <w:pPr>
        <w:pStyle w:val="1"/>
      </w:pPr>
    </w:p>
    <w:p w:rsidR="00782C2C" w:rsidRDefault="00782C2C" w:rsidP="00E00131">
      <w:pPr>
        <w:pStyle w:val="1"/>
      </w:pPr>
    </w:p>
    <w:p w:rsidR="00782C2C" w:rsidRDefault="00782C2C" w:rsidP="00E00131">
      <w:pPr>
        <w:pStyle w:val="1"/>
      </w:pPr>
    </w:p>
    <w:p w:rsidR="00782C2C" w:rsidRDefault="00782C2C" w:rsidP="00E00131">
      <w:pPr>
        <w:pStyle w:val="1"/>
      </w:pPr>
    </w:p>
    <w:p w:rsidR="00782C2C" w:rsidRDefault="00782C2C" w:rsidP="00E00131">
      <w:pPr>
        <w:pStyle w:val="1"/>
      </w:pPr>
    </w:p>
    <w:p w:rsidR="00782C2C" w:rsidRDefault="00782C2C" w:rsidP="00E00131">
      <w:pPr>
        <w:pStyle w:val="1"/>
      </w:pPr>
    </w:p>
    <w:p w:rsidR="00782C2C" w:rsidRDefault="00782C2C" w:rsidP="00E00131">
      <w:pPr>
        <w:pStyle w:val="1"/>
      </w:pPr>
    </w:p>
    <w:p w:rsidR="00782C2C" w:rsidRDefault="00782C2C" w:rsidP="00E00131">
      <w:pPr>
        <w:pStyle w:val="1"/>
      </w:pPr>
    </w:p>
    <w:p w:rsidR="00782C2C" w:rsidRDefault="00782C2C" w:rsidP="00E00131">
      <w:pPr>
        <w:pStyle w:val="1"/>
      </w:pPr>
    </w:p>
    <w:p w:rsidR="00782C2C" w:rsidRDefault="00782C2C" w:rsidP="00E00131">
      <w:pPr>
        <w:pStyle w:val="1"/>
      </w:pPr>
    </w:p>
    <w:p w:rsidR="00782C2C" w:rsidRDefault="00782C2C" w:rsidP="00E00131">
      <w:pPr>
        <w:pStyle w:val="1"/>
      </w:pPr>
    </w:p>
    <w:p w:rsidR="00782C2C" w:rsidRDefault="00782C2C" w:rsidP="00E00131">
      <w:pPr>
        <w:pStyle w:val="1"/>
      </w:pPr>
    </w:p>
    <w:p w:rsidR="00782C2C" w:rsidRDefault="00782C2C" w:rsidP="00E00131">
      <w:pPr>
        <w:pStyle w:val="1"/>
      </w:pPr>
    </w:p>
    <w:p w:rsidR="00782C2C" w:rsidRDefault="00782C2C" w:rsidP="00E00131">
      <w:pPr>
        <w:pStyle w:val="1"/>
      </w:pPr>
    </w:p>
    <w:p w:rsidR="00782C2C" w:rsidRDefault="00782C2C" w:rsidP="00E00131">
      <w:pPr>
        <w:pStyle w:val="1"/>
      </w:pPr>
    </w:p>
    <w:p w:rsidR="00782C2C" w:rsidRDefault="00782C2C" w:rsidP="00E00131">
      <w:pPr>
        <w:pStyle w:val="1"/>
      </w:pPr>
    </w:p>
    <w:p w:rsidR="00782C2C" w:rsidRDefault="00782C2C" w:rsidP="00E00131">
      <w:pPr>
        <w:pStyle w:val="1"/>
      </w:pPr>
    </w:p>
    <w:p w:rsidR="00782C2C" w:rsidRDefault="00782C2C" w:rsidP="00E00131">
      <w:pPr>
        <w:pStyle w:val="1"/>
      </w:pPr>
    </w:p>
    <w:p w:rsidR="00782C2C" w:rsidRPr="00782C2C" w:rsidRDefault="00782C2C" w:rsidP="00782C2C"/>
    <w:p w:rsidR="00292A07" w:rsidRPr="007B406F" w:rsidRDefault="00E94301" w:rsidP="00E00131">
      <w:pPr>
        <w:pStyle w:val="1"/>
      </w:pPr>
      <w:r>
        <w:lastRenderedPageBreak/>
        <w:t>РАБОЧАЯ ПРОГРАММА ДИСЦИПЛИНЫ</w:t>
      </w:r>
      <w:bookmarkEnd w:id="27"/>
      <w:bookmarkEnd w:id="28"/>
    </w:p>
    <w:p w:rsidR="00292A07" w:rsidRPr="007B406F" w:rsidRDefault="00782C2C" w:rsidP="00E00131">
      <w:pPr>
        <w:pStyle w:val="1"/>
      </w:pPr>
      <w:bookmarkStart w:id="29" w:name="_Toc509307996"/>
      <w:bookmarkStart w:id="30" w:name="_Toc90541835"/>
      <w:r>
        <w:t>ОП.03</w:t>
      </w:r>
      <w:r w:rsidR="00292A07" w:rsidRPr="007B406F">
        <w:t xml:space="preserve"> </w:t>
      </w:r>
      <w:bookmarkEnd w:id="29"/>
      <w:bookmarkEnd w:id="30"/>
      <w:r>
        <w:t>ИНЖЕНЕРНАЯ КОМПЬЮТЕРНАЯ ГРАФИКА</w:t>
      </w:r>
    </w:p>
    <w:p w:rsidR="00292A07" w:rsidRPr="007B406F" w:rsidRDefault="00292A07" w:rsidP="00292A07">
      <w:pPr>
        <w:pStyle w:val="af6"/>
        <w:jc w:val="center"/>
        <w:rPr>
          <w:rFonts w:ascii="Times New Roman" w:hAnsi="Times New Roman" w:cs="Times New Roman"/>
          <w:b/>
          <w:sz w:val="24"/>
          <w:szCs w:val="24"/>
        </w:rPr>
      </w:pPr>
    </w:p>
    <w:p w:rsidR="00292A07" w:rsidRPr="007B406F" w:rsidRDefault="00292A07" w:rsidP="00292A07">
      <w:pPr>
        <w:pStyle w:val="af6"/>
        <w:jc w:val="center"/>
        <w:rPr>
          <w:rFonts w:ascii="Times New Roman" w:hAnsi="Times New Roman" w:cs="Times New Roman"/>
          <w:b/>
          <w:bCs/>
          <w:caps/>
          <w:sz w:val="24"/>
          <w:szCs w:val="24"/>
        </w:rPr>
      </w:pPr>
      <w:r w:rsidRPr="007B406F">
        <w:rPr>
          <w:rFonts w:ascii="Times New Roman" w:hAnsi="Times New Roman" w:cs="Times New Roman"/>
          <w:b/>
          <w:bCs/>
          <w:sz w:val="24"/>
          <w:szCs w:val="24"/>
        </w:rPr>
        <w:t>1. ПАСПОРТ РАБОЧЕЙ ПРОГРАММЫ ДИСЦИПЛИНЫ</w:t>
      </w:r>
    </w:p>
    <w:p w:rsidR="00292A07" w:rsidRPr="007B406F" w:rsidRDefault="00782C2C" w:rsidP="00292A07">
      <w:pPr>
        <w:jc w:val="center"/>
        <w:rPr>
          <w:rFonts w:ascii="Times New Roman" w:hAnsi="Times New Roman" w:cs="Times New Roman"/>
          <w:b/>
          <w:sz w:val="24"/>
          <w:szCs w:val="24"/>
        </w:rPr>
      </w:pPr>
      <w:r>
        <w:rPr>
          <w:rFonts w:ascii="Times New Roman" w:hAnsi="Times New Roman" w:cs="Times New Roman"/>
          <w:b/>
          <w:sz w:val="24"/>
          <w:szCs w:val="24"/>
        </w:rPr>
        <w:t>ОП</w:t>
      </w:r>
      <w:r w:rsidR="00292A07" w:rsidRPr="007B406F">
        <w:rPr>
          <w:rFonts w:ascii="Times New Roman" w:hAnsi="Times New Roman" w:cs="Times New Roman"/>
          <w:b/>
          <w:sz w:val="24"/>
          <w:szCs w:val="24"/>
        </w:rPr>
        <w:t>.0</w:t>
      </w:r>
      <w:r>
        <w:rPr>
          <w:rFonts w:ascii="Times New Roman" w:hAnsi="Times New Roman" w:cs="Times New Roman"/>
          <w:b/>
          <w:sz w:val="24"/>
          <w:szCs w:val="24"/>
        </w:rPr>
        <w:t>3</w:t>
      </w:r>
      <w:r w:rsidR="00292A07" w:rsidRPr="007B406F">
        <w:rPr>
          <w:rFonts w:ascii="Times New Roman" w:hAnsi="Times New Roman" w:cs="Times New Roman"/>
          <w:b/>
          <w:sz w:val="24"/>
          <w:szCs w:val="24"/>
        </w:rPr>
        <w:t xml:space="preserve"> </w:t>
      </w:r>
      <w:r>
        <w:rPr>
          <w:rFonts w:ascii="Times New Roman" w:hAnsi="Times New Roman" w:cs="Times New Roman"/>
          <w:b/>
          <w:sz w:val="24"/>
          <w:szCs w:val="24"/>
        </w:rPr>
        <w:t>ИНЖЕНЕРНАЯ КОМПЬЮТЕРНАЯ ГРАФИКА</w:t>
      </w:r>
    </w:p>
    <w:p w:rsidR="004E4CCB" w:rsidRPr="00FA5071" w:rsidRDefault="004E4CCB" w:rsidP="004E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rPr>
      </w:pPr>
      <w:bookmarkStart w:id="31" w:name="_Toc509307997"/>
      <w:bookmarkStart w:id="32" w:name="_Toc505587526"/>
      <w:r w:rsidRPr="00FA5071">
        <w:rPr>
          <w:rFonts w:ascii="Times New Roman" w:eastAsia="Times New Roman" w:hAnsi="Times New Roman" w:cs="Times New Roman"/>
          <w:b/>
          <w:sz w:val="24"/>
          <w:szCs w:val="24"/>
        </w:rPr>
        <w:t xml:space="preserve">1.1. Место дисциплины в структуре основной образовательной программы: </w:t>
      </w:r>
    </w:p>
    <w:p w:rsidR="004E4CCB" w:rsidRPr="007167C6" w:rsidRDefault="004E4CCB" w:rsidP="004E4CCB">
      <w:pPr>
        <w:suppressAutoHyphens/>
        <w:spacing w:after="0"/>
        <w:ind w:firstLine="567"/>
        <w:jc w:val="both"/>
        <w:rPr>
          <w:rFonts w:ascii="Times New Roman" w:eastAsia="Times New Roman" w:hAnsi="Times New Roman" w:cs="Times New Roman"/>
          <w:i/>
          <w:sz w:val="24"/>
          <w:szCs w:val="24"/>
        </w:rPr>
      </w:pPr>
      <w:r w:rsidRPr="00FA5071">
        <w:rPr>
          <w:rFonts w:ascii="Times New Roman" w:eastAsia="Times New Roman" w:hAnsi="Times New Roman" w:cs="Times New Roman"/>
          <w:sz w:val="24"/>
          <w:szCs w:val="24"/>
        </w:rPr>
        <w:t>Учебная дисциплина «</w:t>
      </w:r>
      <w:r w:rsidRPr="00582F4D">
        <w:rPr>
          <w:rFonts w:ascii="Times New Roman" w:eastAsia="Times New Roman" w:hAnsi="Times New Roman" w:cs="Times New Roman"/>
          <w:sz w:val="24"/>
          <w:szCs w:val="24"/>
        </w:rPr>
        <w:t>Инженерная компьютерная графика</w:t>
      </w:r>
      <w:r w:rsidRPr="00FA5071">
        <w:rPr>
          <w:rFonts w:ascii="Times New Roman" w:eastAsia="Times New Roman" w:hAnsi="Times New Roman" w:cs="Times New Roman"/>
          <w:sz w:val="24"/>
          <w:szCs w:val="24"/>
        </w:rPr>
        <w:t xml:space="preserve">» является обязательной частью </w:t>
      </w:r>
      <w:proofErr w:type="spellStart"/>
      <w:r>
        <w:rPr>
          <w:rFonts w:ascii="Times New Roman" w:eastAsia="Times New Roman" w:hAnsi="Times New Roman" w:cs="Times New Roman"/>
          <w:sz w:val="24"/>
          <w:szCs w:val="24"/>
        </w:rPr>
        <w:t>общепрофессионального</w:t>
      </w:r>
      <w:proofErr w:type="spellEnd"/>
      <w:r>
        <w:rPr>
          <w:rFonts w:ascii="Times New Roman" w:eastAsia="Times New Roman" w:hAnsi="Times New Roman" w:cs="Times New Roman"/>
          <w:sz w:val="24"/>
          <w:szCs w:val="24"/>
        </w:rPr>
        <w:t xml:space="preserve"> цикла </w:t>
      </w:r>
      <w:r w:rsidRPr="00FA5071">
        <w:rPr>
          <w:rFonts w:ascii="Times New Roman" w:eastAsia="Times New Roman" w:hAnsi="Times New Roman" w:cs="Times New Roman"/>
          <w:sz w:val="24"/>
          <w:szCs w:val="24"/>
        </w:rPr>
        <w:t xml:space="preserve">основной образовательной программы </w:t>
      </w:r>
      <w:r>
        <w:rPr>
          <w:rFonts w:ascii="Times New Roman" w:eastAsia="Times New Roman" w:hAnsi="Times New Roman" w:cs="Times New Roman"/>
          <w:sz w:val="24"/>
          <w:szCs w:val="24"/>
        </w:rPr>
        <w:br/>
      </w:r>
      <w:r w:rsidRPr="00FA5071">
        <w:rPr>
          <w:rFonts w:ascii="Times New Roman" w:eastAsia="Times New Roman" w:hAnsi="Times New Roman" w:cs="Times New Roman"/>
          <w:sz w:val="24"/>
          <w:szCs w:val="24"/>
        </w:rPr>
        <w:t>в соответствии с ФГОС СПО</w:t>
      </w:r>
      <w:r w:rsidR="00000A22">
        <w:rPr>
          <w:rFonts w:ascii="Times New Roman" w:eastAsia="Times New Roman" w:hAnsi="Times New Roman" w:cs="Times New Roman"/>
          <w:sz w:val="24"/>
          <w:szCs w:val="24"/>
        </w:rPr>
        <w:t>. Рабочая программа</w:t>
      </w:r>
      <w:r>
        <w:rPr>
          <w:rFonts w:ascii="Times New Roman" w:eastAsia="Times New Roman" w:hAnsi="Times New Roman" w:cs="Times New Roman"/>
          <w:sz w:val="24"/>
          <w:szCs w:val="24"/>
        </w:rPr>
        <w:t xml:space="preserve"> составлена по учебному плану 2023 года </w:t>
      </w:r>
      <w:r w:rsidRPr="00FA5071">
        <w:rPr>
          <w:rFonts w:ascii="Times New Roman" w:eastAsia="Times New Roman" w:hAnsi="Times New Roman" w:cs="Times New Roman"/>
          <w:sz w:val="24"/>
          <w:szCs w:val="24"/>
        </w:rPr>
        <w:t xml:space="preserve"> </w:t>
      </w:r>
      <w:r w:rsidRPr="007167C6">
        <w:rPr>
          <w:rFonts w:ascii="Times New Roman" w:eastAsia="Times New Roman" w:hAnsi="Times New Roman" w:cs="Times New Roman"/>
          <w:sz w:val="24"/>
          <w:szCs w:val="24"/>
        </w:rPr>
        <w:t xml:space="preserve">по специальности 09.02.01 Компьютерные системы </w:t>
      </w:r>
      <w:r>
        <w:rPr>
          <w:rFonts w:ascii="Times New Roman" w:eastAsia="Times New Roman" w:hAnsi="Times New Roman" w:cs="Times New Roman"/>
          <w:sz w:val="24"/>
          <w:szCs w:val="24"/>
        </w:rPr>
        <w:br/>
      </w:r>
      <w:r w:rsidRPr="007167C6">
        <w:rPr>
          <w:rFonts w:ascii="Times New Roman" w:eastAsia="Times New Roman" w:hAnsi="Times New Roman" w:cs="Times New Roman"/>
          <w:sz w:val="24"/>
          <w:szCs w:val="24"/>
        </w:rPr>
        <w:t>и комплексы.</w:t>
      </w:r>
    </w:p>
    <w:p w:rsidR="004E4CCB" w:rsidRDefault="004E4CCB" w:rsidP="004E4C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4"/>
          <w:szCs w:val="24"/>
        </w:rPr>
      </w:pPr>
      <w:r w:rsidRPr="007167C6">
        <w:rPr>
          <w:rFonts w:ascii="Times New Roman" w:eastAsia="Times New Roman" w:hAnsi="Times New Roman" w:cs="Times New Roman"/>
          <w:sz w:val="24"/>
          <w:szCs w:val="24"/>
        </w:rPr>
        <w:t>Особое значение дисциплина имеет при формировании и развитии ОК 02</w:t>
      </w:r>
      <w:r w:rsidRPr="007167C6">
        <w:rPr>
          <w:rFonts w:ascii="Times New Roman" w:eastAsia="Times New Roman" w:hAnsi="Times New Roman" w:cs="Times New Roman"/>
          <w:iCs/>
          <w:sz w:val="24"/>
          <w:szCs w:val="24"/>
        </w:rPr>
        <w:t>.</w:t>
      </w:r>
    </w:p>
    <w:p w:rsidR="004E4CCB" w:rsidRPr="00922AF3" w:rsidRDefault="004E4CCB" w:rsidP="004E4C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16"/>
          <w:szCs w:val="16"/>
        </w:rPr>
      </w:pPr>
    </w:p>
    <w:p w:rsidR="004E4CCB" w:rsidRPr="007167C6" w:rsidRDefault="004E4CCB" w:rsidP="004E4CCB">
      <w:pPr>
        <w:spacing w:after="0"/>
        <w:ind w:firstLine="709"/>
        <w:jc w:val="both"/>
        <w:rPr>
          <w:rFonts w:ascii="Times New Roman" w:eastAsia="Times New Roman" w:hAnsi="Times New Roman" w:cs="Times New Roman"/>
          <w:b/>
          <w:sz w:val="24"/>
          <w:szCs w:val="24"/>
        </w:rPr>
      </w:pPr>
      <w:r w:rsidRPr="007167C6">
        <w:rPr>
          <w:rFonts w:ascii="Times New Roman" w:eastAsia="Times New Roman" w:hAnsi="Times New Roman" w:cs="Times New Roman"/>
          <w:b/>
          <w:sz w:val="24"/>
          <w:szCs w:val="24"/>
        </w:rPr>
        <w:t xml:space="preserve">1.2. </w:t>
      </w:r>
      <w:bookmarkStart w:id="33" w:name="_Hlk73021587"/>
      <w:r w:rsidRPr="007167C6">
        <w:rPr>
          <w:rFonts w:ascii="Times New Roman" w:eastAsia="Times New Roman" w:hAnsi="Times New Roman" w:cs="Times New Roman"/>
          <w:b/>
          <w:sz w:val="24"/>
          <w:szCs w:val="24"/>
        </w:rPr>
        <w:t>Цель и планируемые результаты освоения дисциплины</w:t>
      </w:r>
      <w:bookmarkEnd w:id="33"/>
      <w:r w:rsidRPr="007167C6">
        <w:rPr>
          <w:rFonts w:ascii="Times New Roman" w:eastAsia="Times New Roman" w:hAnsi="Times New Roman" w:cs="Times New Roman"/>
          <w:b/>
          <w:sz w:val="24"/>
          <w:szCs w:val="24"/>
        </w:rPr>
        <w:t xml:space="preserve">:   </w:t>
      </w:r>
    </w:p>
    <w:p w:rsidR="004E4CCB" w:rsidRPr="007167C6" w:rsidRDefault="004E4CCB" w:rsidP="004E4CCB">
      <w:pPr>
        <w:suppressAutoHyphens/>
        <w:spacing w:after="0" w:line="240" w:lineRule="auto"/>
        <w:ind w:firstLine="709"/>
        <w:jc w:val="both"/>
        <w:rPr>
          <w:rFonts w:ascii="Times New Roman" w:eastAsia="Times New Roman" w:hAnsi="Times New Roman" w:cs="Times New Roman"/>
          <w:sz w:val="24"/>
          <w:szCs w:val="24"/>
        </w:rPr>
      </w:pPr>
      <w:r w:rsidRPr="007167C6">
        <w:rPr>
          <w:rFonts w:ascii="Times New Roman" w:eastAsia="Times New Roman" w:hAnsi="Times New Roman" w:cs="Times New Roman"/>
          <w:sz w:val="24"/>
          <w:szCs w:val="24"/>
        </w:rPr>
        <w:t xml:space="preserve">В рамках программы учебной дисциплины </w:t>
      </w:r>
      <w:proofErr w:type="gramStart"/>
      <w:r w:rsidRPr="007167C6">
        <w:rPr>
          <w:rFonts w:ascii="Times New Roman" w:eastAsia="Times New Roman" w:hAnsi="Times New Roman" w:cs="Times New Roman"/>
          <w:sz w:val="24"/>
          <w:szCs w:val="24"/>
        </w:rPr>
        <w:t>обучающимися</w:t>
      </w:r>
      <w:proofErr w:type="gramEnd"/>
      <w:r w:rsidRPr="007167C6">
        <w:rPr>
          <w:rFonts w:ascii="Times New Roman" w:eastAsia="Times New Roman" w:hAnsi="Times New Roman" w:cs="Times New Roman"/>
          <w:sz w:val="24"/>
          <w:szCs w:val="24"/>
        </w:rPr>
        <w:t xml:space="preserve"> осваиваются умения </w:t>
      </w:r>
      <w:r>
        <w:rPr>
          <w:rFonts w:ascii="Times New Roman" w:eastAsia="Times New Roman" w:hAnsi="Times New Roman" w:cs="Times New Roman"/>
          <w:sz w:val="24"/>
          <w:szCs w:val="24"/>
        </w:rPr>
        <w:br/>
      </w:r>
      <w:r w:rsidRPr="007167C6">
        <w:rPr>
          <w:rFonts w:ascii="Times New Roman" w:eastAsia="Times New Roman" w:hAnsi="Times New Roman" w:cs="Times New Roman"/>
          <w:sz w:val="24"/>
          <w:szCs w:val="24"/>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3827"/>
        <w:gridCol w:w="3583"/>
      </w:tblGrid>
      <w:tr w:rsidR="004E4CCB" w:rsidRPr="007167C6" w:rsidTr="00EF1FD8">
        <w:trPr>
          <w:trHeight w:val="649"/>
        </w:trPr>
        <w:tc>
          <w:tcPr>
            <w:tcW w:w="1838" w:type="dxa"/>
            <w:hideMark/>
          </w:tcPr>
          <w:p w:rsidR="004E4CCB" w:rsidRPr="004853F0" w:rsidRDefault="004E4CCB" w:rsidP="00EF1FD8">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ff7"/>
                <w:b/>
                <w:bCs/>
                <w:sz w:val="24"/>
                <w:szCs w:val="24"/>
              </w:rPr>
              <w:footnoteReference w:id="21"/>
            </w:r>
          </w:p>
          <w:p w:rsidR="004E4CCB" w:rsidRPr="007167C6" w:rsidRDefault="004E4CCB" w:rsidP="00EF1FD8">
            <w:pPr>
              <w:suppressAutoHyphens/>
              <w:spacing w:after="0" w:line="240" w:lineRule="auto"/>
              <w:jc w:val="center"/>
              <w:rPr>
                <w:rFonts w:ascii="Times New Roman" w:eastAsia="Times New Roman" w:hAnsi="Times New Roman" w:cs="Times New Roman"/>
                <w:sz w:val="24"/>
                <w:szCs w:val="24"/>
              </w:rPr>
            </w:pPr>
            <w:r w:rsidRPr="004853F0">
              <w:rPr>
                <w:rFonts w:ascii="Times New Roman" w:hAnsi="Times New Roman"/>
                <w:b/>
                <w:bCs/>
                <w:sz w:val="24"/>
                <w:szCs w:val="24"/>
              </w:rPr>
              <w:t>ПК, ОК</w:t>
            </w:r>
          </w:p>
        </w:tc>
        <w:tc>
          <w:tcPr>
            <w:tcW w:w="3827" w:type="dxa"/>
            <w:hideMark/>
          </w:tcPr>
          <w:p w:rsidR="004E4CCB" w:rsidRPr="007167C6" w:rsidRDefault="004E4CCB" w:rsidP="00EF1FD8">
            <w:pPr>
              <w:suppressAutoHyphens/>
              <w:spacing w:after="0" w:line="240" w:lineRule="auto"/>
              <w:jc w:val="center"/>
              <w:rPr>
                <w:rFonts w:ascii="Times New Roman" w:eastAsia="Times New Roman" w:hAnsi="Times New Roman" w:cs="Times New Roman"/>
                <w:sz w:val="24"/>
                <w:szCs w:val="24"/>
              </w:rPr>
            </w:pPr>
            <w:r w:rsidRPr="004853F0">
              <w:rPr>
                <w:rFonts w:ascii="Times New Roman" w:hAnsi="Times New Roman"/>
                <w:b/>
                <w:bCs/>
                <w:sz w:val="24"/>
                <w:szCs w:val="24"/>
              </w:rPr>
              <w:t>Умения</w:t>
            </w:r>
          </w:p>
        </w:tc>
        <w:tc>
          <w:tcPr>
            <w:tcW w:w="3583" w:type="dxa"/>
            <w:hideMark/>
          </w:tcPr>
          <w:p w:rsidR="004E4CCB" w:rsidRPr="007167C6" w:rsidRDefault="004E4CCB" w:rsidP="00EF1FD8">
            <w:pPr>
              <w:suppressAutoHyphens/>
              <w:spacing w:after="0" w:line="240" w:lineRule="auto"/>
              <w:jc w:val="center"/>
              <w:rPr>
                <w:rFonts w:ascii="Times New Roman" w:eastAsia="Times New Roman" w:hAnsi="Times New Roman" w:cs="Times New Roman"/>
                <w:sz w:val="24"/>
                <w:szCs w:val="24"/>
              </w:rPr>
            </w:pPr>
            <w:r w:rsidRPr="004853F0">
              <w:rPr>
                <w:rFonts w:ascii="Times New Roman" w:hAnsi="Times New Roman"/>
                <w:b/>
                <w:bCs/>
                <w:sz w:val="24"/>
                <w:szCs w:val="24"/>
              </w:rPr>
              <w:t>Знания</w:t>
            </w:r>
          </w:p>
        </w:tc>
      </w:tr>
      <w:tr w:rsidR="004E4CCB" w:rsidRPr="007167C6" w:rsidTr="00EF1FD8">
        <w:trPr>
          <w:trHeight w:val="212"/>
        </w:trPr>
        <w:tc>
          <w:tcPr>
            <w:tcW w:w="1838" w:type="dxa"/>
          </w:tcPr>
          <w:p w:rsidR="004E4CCB" w:rsidRDefault="004E4CCB" w:rsidP="00EF1FD8">
            <w:pPr>
              <w:suppressAutoHyphens/>
              <w:spacing w:after="0"/>
              <w:jc w:val="center"/>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ОК 02</w:t>
            </w:r>
          </w:p>
          <w:p w:rsidR="004E4CCB" w:rsidRDefault="004E4CCB" w:rsidP="00EF1FD8">
            <w:pPr>
              <w:suppressAutoHyphens/>
              <w:spacing w:after="0"/>
              <w:jc w:val="center"/>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ОК 05</w:t>
            </w:r>
          </w:p>
          <w:p w:rsidR="004E4CCB" w:rsidRDefault="004E4CCB" w:rsidP="00EF1FD8">
            <w:pPr>
              <w:suppressAutoHyphens/>
              <w:spacing w:after="0"/>
              <w:jc w:val="center"/>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ОК 09</w:t>
            </w:r>
          </w:p>
          <w:p w:rsidR="004E4CCB" w:rsidRDefault="004E4CCB" w:rsidP="00EF1FD8">
            <w:pPr>
              <w:suppressAutoHyphens/>
              <w:spacing w:after="0"/>
              <w:jc w:val="center"/>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ПК 1.2</w:t>
            </w:r>
          </w:p>
          <w:p w:rsidR="004E4CCB" w:rsidRPr="007167C6" w:rsidRDefault="004E4CCB" w:rsidP="00EF1FD8">
            <w:pPr>
              <w:suppressAutoHyphens/>
              <w:spacing w:after="0"/>
              <w:jc w:val="center"/>
              <w:rPr>
                <w:rFonts w:ascii="Times New Roman" w:eastAsia="Times New Roman" w:hAnsi="Times New Roman" w:cs="Times New Roman"/>
                <w:iCs/>
                <w:sz w:val="24"/>
                <w:szCs w:val="24"/>
                <w:highlight w:val="yellow"/>
              </w:rPr>
            </w:pPr>
            <w:r w:rsidRPr="007167C6">
              <w:rPr>
                <w:rFonts w:ascii="Times New Roman" w:eastAsia="Times New Roman" w:hAnsi="Times New Roman" w:cs="Times New Roman"/>
                <w:iCs/>
                <w:sz w:val="24"/>
                <w:szCs w:val="24"/>
              </w:rPr>
              <w:t>ПК 1.3</w:t>
            </w:r>
          </w:p>
          <w:p w:rsidR="004E4CCB" w:rsidRPr="007167C6" w:rsidRDefault="004E4CCB" w:rsidP="00EF1FD8">
            <w:pPr>
              <w:suppressAutoHyphens/>
              <w:spacing w:after="0"/>
              <w:jc w:val="center"/>
              <w:rPr>
                <w:rFonts w:ascii="Times New Roman" w:eastAsia="Times New Roman" w:hAnsi="Times New Roman" w:cs="Times New Roman"/>
                <w:iCs/>
                <w:sz w:val="24"/>
                <w:szCs w:val="24"/>
              </w:rPr>
            </w:pPr>
          </w:p>
        </w:tc>
        <w:tc>
          <w:tcPr>
            <w:tcW w:w="3827" w:type="dxa"/>
          </w:tcPr>
          <w:p w:rsidR="004E4CCB" w:rsidRPr="007167C6" w:rsidRDefault="004E4CCB" w:rsidP="002760F4">
            <w:pPr>
              <w:numPr>
                <w:ilvl w:val="0"/>
                <w:numId w:val="31"/>
              </w:numPr>
              <w:suppressAutoHyphens/>
              <w:spacing w:after="0"/>
              <w:ind w:left="319"/>
              <w:contextualSpacing/>
              <w:jc w:val="both"/>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выполнять сборочные чертежи и чертежи деталей в соответствии с ЕСКД средствами САПР;</w:t>
            </w:r>
          </w:p>
          <w:p w:rsidR="004E4CCB" w:rsidRPr="007167C6" w:rsidRDefault="004E4CCB" w:rsidP="002760F4">
            <w:pPr>
              <w:numPr>
                <w:ilvl w:val="0"/>
                <w:numId w:val="31"/>
              </w:numPr>
              <w:suppressAutoHyphens/>
              <w:spacing w:after="0"/>
              <w:ind w:left="319"/>
              <w:contextualSpacing/>
              <w:jc w:val="both"/>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читать конструкторскую документацию;</w:t>
            </w:r>
          </w:p>
          <w:p w:rsidR="004E4CCB" w:rsidRPr="007167C6" w:rsidRDefault="004E4CCB" w:rsidP="002760F4">
            <w:pPr>
              <w:numPr>
                <w:ilvl w:val="0"/>
                <w:numId w:val="31"/>
              </w:numPr>
              <w:suppressAutoHyphens/>
              <w:spacing w:after="0"/>
              <w:ind w:left="319"/>
              <w:contextualSpacing/>
              <w:jc w:val="both"/>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выполнять схемы электрические и чертежи печатных плат в соответствии с ЕСКД средствами САПР;</w:t>
            </w:r>
          </w:p>
          <w:p w:rsidR="004E4CCB" w:rsidRPr="007167C6" w:rsidRDefault="004E4CCB" w:rsidP="002760F4">
            <w:pPr>
              <w:numPr>
                <w:ilvl w:val="0"/>
                <w:numId w:val="31"/>
              </w:numPr>
              <w:suppressAutoHyphens/>
              <w:spacing w:after="0"/>
              <w:ind w:left="319"/>
              <w:contextualSpacing/>
              <w:jc w:val="both"/>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составлять и оформлять комплекты технической документации в соответствии со стандартами с помощью информационных технологий.</w:t>
            </w:r>
          </w:p>
        </w:tc>
        <w:tc>
          <w:tcPr>
            <w:tcW w:w="3583" w:type="dxa"/>
          </w:tcPr>
          <w:p w:rsidR="004E4CCB" w:rsidRPr="007167C6" w:rsidRDefault="004E4CCB" w:rsidP="002760F4">
            <w:pPr>
              <w:numPr>
                <w:ilvl w:val="0"/>
                <w:numId w:val="32"/>
              </w:numPr>
              <w:suppressAutoHyphens/>
              <w:spacing w:after="0"/>
              <w:ind w:left="322"/>
              <w:contextualSpacing/>
              <w:jc w:val="both"/>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 xml:space="preserve">основные требования к оформлению конструкторской и технической документации в соответствии со стандартами; </w:t>
            </w:r>
          </w:p>
          <w:p w:rsidR="004E4CCB" w:rsidRPr="007167C6" w:rsidRDefault="004E4CCB" w:rsidP="002760F4">
            <w:pPr>
              <w:numPr>
                <w:ilvl w:val="0"/>
                <w:numId w:val="32"/>
              </w:numPr>
              <w:suppressAutoHyphens/>
              <w:spacing w:after="0"/>
              <w:ind w:left="322"/>
              <w:contextualSpacing/>
              <w:jc w:val="both"/>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методы построения чертежей деталей;</w:t>
            </w:r>
          </w:p>
          <w:p w:rsidR="004E4CCB" w:rsidRPr="007167C6" w:rsidRDefault="004E4CCB" w:rsidP="002760F4">
            <w:pPr>
              <w:numPr>
                <w:ilvl w:val="0"/>
                <w:numId w:val="32"/>
              </w:numPr>
              <w:suppressAutoHyphens/>
              <w:spacing w:after="0"/>
              <w:ind w:left="322"/>
              <w:contextualSpacing/>
              <w:jc w:val="both"/>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основные системы САПР и их области применения.</w:t>
            </w:r>
          </w:p>
          <w:p w:rsidR="004E4CCB" w:rsidRPr="007167C6" w:rsidRDefault="004E4CCB" w:rsidP="00EF1FD8">
            <w:pPr>
              <w:suppressAutoHyphens/>
              <w:spacing w:after="0"/>
              <w:jc w:val="both"/>
              <w:rPr>
                <w:rFonts w:ascii="Times New Roman" w:eastAsia="Times New Roman" w:hAnsi="Times New Roman" w:cs="Times New Roman"/>
                <w:iCs/>
                <w:sz w:val="24"/>
                <w:szCs w:val="24"/>
              </w:rPr>
            </w:pPr>
          </w:p>
          <w:p w:rsidR="004E4CCB" w:rsidRPr="007167C6" w:rsidRDefault="004E4CCB" w:rsidP="00EF1FD8">
            <w:pPr>
              <w:suppressAutoHyphens/>
              <w:spacing w:after="0"/>
              <w:jc w:val="both"/>
              <w:rPr>
                <w:rFonts w:ascii="Times New Roman" w:eastAsia="Times New Roman" w:hAnsi="Times New Roman" w:cs="Times New Roman"/>
                <w:iCs/>
                <w:sz w:val="24"/>
                <w:szCs w:val="24"/>
              </w:rPr>
            </w:pPr>
          </w:p>
        </w:tc>
      </w:tr>
    </w:tbl>
    <w:p w:rsidR="004E4CCB" w:rsidRPr="00FA5071" w:rsidRDefault="004E4CCB" w:rsidP="004E4C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rPr>
      </w:pPr>
    </w:p>
    <w:p w:rsidR="004E4CCB" w:rsidRDefault="004E4CCB" w:rsidP="004E4CCB">
      <w:pPr>
        <w:suppressAutoHyphens/>
        <w:spacing w:after="240" w:line="240" w:lineRule="auto"/>
        <w:jc w:val="center"/>
        <w:rPr>
          <w:rFonts w:ascii="Times New Roman" w:eastAsia="Times New Roman" w:hAnsi="Times New Roman" w:cs="Times New Roman"/>
          <w:b/>
          <w:sz w:val="24"/>
          <w:szCs w:val="24"/>
        </w:rPr>
      </w:pPr>
    </w:p>
    <w:p w:rsidR="004E4CCB" w:rsidRDefault="004E4CCB" w:rsidP="004E4CCB">
      <w:pPr>
        <w:suppressAutoHyphens/>
        <w:spacing w:after="240" w:line="240" w:lineRule="auto"/>
        <w:jc w:val="center"/>
        <w:rPr>
          <w:rFonts w:ascii="Times New Roman" w:eastAsia="Times New Roman" w:hAnsi="Times New Roman" w:cs="Times New Roman"/>
          <w:b/>
          <w:sz w:val="24"/>
          <w:szCs w:val="24"/>
        </w:rPr>
      </w:pPr>
    </w:p>
    <w:p w:rsidR="004E4CCB" w:rsidRDefault="004E4CCB" w:rsidP="004E4CCB">
      <w:pPr>
        <w:suppressAutoHyphens/>
        <w:spacing w:after="240" w:line="240" w:lineRule="auto"/>
        <w:jc w:val="center"/>
        <w:rPr>
          <w:rFonts w:ascii="Times New Roman" w:eastAsia="Times New Roman" w:hAnsi="Times New Roman" w:cs="Times New Roman"/>
          <w:b/>
          <w:sz w:val="24"/>
          <w:szCs w:val="24"/>
        </w:rPr>
      </w:pPr>
    </w:p>
    <w:p w:rsidR="004E4CCB" w:rsidRDefault="004E4CCB" w:rsidP="004E4CCB">
      <w:pPr>
        <w:suppressAutoHyphens/>
        <w:spacing w:after="240" w:line="240" w:lineRule="auto"/>
        <w:jc w:val="center"/>
        <w:rPr>
          <w:rFonts w:ascii="Times New Roman" w:eastAsia="Times New Roman" w:hAnsi="Times New Roman" w:cs="Times New Roman"/>
          <w:b/>
          <w:sz w:val="24"/>
          <w:szCs w:val="24"/>
        </w:rPr>
      </w:pPr>
    </w:p>
    <w:p w:rsidR="004E4CCB" w:rsidRDefault="004E4CCB" w:rsidP="004E4CCB">
      <w:pPr>
        <w:suppressAutoHyphens/>
        <w:spacing w:after="240" w:line="240" w:lineRule="auto"/>
        <w:rPr>
          <w:rFonts w:ascii="Times New Roman" w:eastAsia="Times New Roman" w:hAnsi="Times New Roman" w:cs="Times New Roman"/>
          <w:b/>
          <w:sz w:val="24"/>
          <w:szCs w:val="24"/>
        </w:rPr>
      </w:pPr>
    </w:p>
    <w:p w:rsidR="00AB0718" w:rsidRDefault="00AB0718" w:rsidP="004E4CCB">
      <w:pPr>
        <w:suppressAutoHyphens/>
        <w:spacing w:after="240" w:line="240" w:lineRule="auto"/>
        <w:rPr>
          <w:rFonts w:ascii="Times New Roman" w:eastAsia="Times New Roman" w:hAnsi="Times New Roman" w:cs="Times New Roman"/>
          <w:b/>
          <w:sz w:val="24"/>
          <w:szCs w:val="24"/>
        </w:rPr>
      </w:pPr>
    </w:p>
    <w:p w:rsidR="004E4CCB" w:rsidRPr="00FA5071" w:rsidRDefault="004E4CCB" w:rsidP="004E4CCB">
      <w:pPr>
        <w:suppressAutoHyphens/>
        <w:spacing w:after="240" w:line="240" w:lineRule="auto"/>
        <w:jc w:val="center"/>
        <w:rPr>
          <w:rFonts w:ascii="Times New Roman" w:eastAsia="Times New Roman" w:hAnsi="Times New Roman" w:cs="Times New Roman"/>
          <w:b/>
          <w:sz w:val="24"/>
          <w:szCs w:val="24"/>
        </w:rPr>
      </w:pPr>
      <w:r w:rsidRPr="00FA5071">
        <w:rPr>
          <w:rFonts w:ascii="Times New Roman" w:eastAsia="Times New Roman" w:hAnsi="Times New Roman" w:cs="Times New Roman"/>
          <w:b/>
          <w:sz w:val="24"/>
          <w:szCs w:val="24"/>
        </w:rPr>
        <w:lastRenderedPageBreak/>
        <w:t>2. СТРУКТУРА И СОДЕРЖАНИЕ УЧЕБНОЙ ДИСЦИПЛИНЫ</w:t>
      </w:r>
    </w:p>
    <w:p w:rsidR="004E4CCB" w:rsidRPr="00FA5071" w:rsidRDefault="004E4CCB" w:rsidP="004E4CCB">
      <w:pPr>
        <w:suppressAutoHyphens/>
        <w:spacing w:after="240" w:line="240" w:lineRule="auto"/>
        <w:ind w:firstLine="709"/>
        <w:rPr>
          <w:rFonts w:ascii="Times New Roman" w:eastAsia="Times New Roman" w:hAnsi="Times New Roman" w:cs="Times New Roman"/>
          <w:b/>
          <w:sz w:val="24"/>
          <w:szCs w:val="24"/>
        </w:rPr>
      </w:pPr>
      <w:r w:rsidRPr="00FA5071">
        <w:rPr>
          <w:rFonts w:ascii="Times New Roman" w:eastAsia="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4E4CCB" w:rsidRPr="00FA5071" w:rsidTr="00EF1FD8">
        <w:trPr>
          <w:trHeight w:val="490"/>
        </w:trPr>
        <w:tc>
          <w:tcPr>
            <w:tcW w:w="3685" w:type="pct"/>
            <w:vAlign w:val="center"/>
          </w:tcPr>
          <w:p w:rsidR="004E4CCB" w:rsidRPr="00FA5071" w:rsidRDefault="004E4CCB" w:rsidP="00EF1FD8">
            <w:pPr>
              <w:suppressAutoHyphens/>
              <w:rPr>
                <w:rFonts w:ascii="Times New Roman" w:eastAsia="Times New Roman" w:hAnsi="Times New Roman" w:cs="Times New Roman"/>
                <w:b/>
              </w:rPr>
            </w:pPr>
            <w:r w:rsidRPr="00FA5071">
              <w:rPr>
                <w:rFonts w:ascii="Times New Roman" w:eastAsia="Times New Roman" w:hAnsi="Times New Roman" w:cs="Times New Roman"/>
                <w:b/>
              </w:rPr>
              <w:t>Вид учебной работы</w:t>
            </w:r>
          </w:p>
        </w:tc>
        <w:tc>
          <w:tcPr>
            <w:tcW w:w="1315" w:type="pct"/>
            <w:vAlign w:val="center"/>
          </w:tcPr>
          <w:p w:rsidR="004E4CCB" w:rsidRPr="00FA5071" w:rsidRDefault="004E4CCB" w:rsidP="00EF1FD8">
            <w:pPr>
              <w:suppressAutoHyphens/>
              <w:rPr>
                <w:rFonts w:ascii="Times New Roman" w:eastAsia="Times New Roman" w:hAnsi="Times New Roman" w:cs="Times New Roman"/>
                <w:b/>
                <w:iCs/>
              </w:rPr>
            </w:pPr>
            <w:r w:rsidRPr="00FA5071">
              <w:rPr>
                <w:rFonts w:ascii="Times New Roman" w:eastAsia="Times New Roman" w:hAnsi="Times New Roman" w:cs="Times New Roman"/>
                <w:b/>
                <w:iCs/>
              </w:rPr>
              <w:t>Объем в часах</w:t>
            </w:r>
          </w:p>
        </w:tc>
      </w:tr>
      <w:tr w:rsidR="004E4CCB" w:rsidRPr="00FA5071" w:rsidTr="00EF1FD8">
        <w:trPr>
          <w:trHeight w:val="490"/>
        </w:trPr>
        <w:tc>
          <w:tcPr>
            <w:tcW w:w="3685" w:type="pct"/>
            <w:vAlign w:val="center"/>
          </w:tcPr>
          <w:p w:rsidR="004E4CCB" w:rsidRPr="00FA5071" w:rsidRDefault="004E4CCB" w:rsidP="00EF1FD8">
            <w:pPr>
              <w:suppressAutoHyphens/>
              <w:spacing w:after="0"/>
              <w:rPr>
                <w:rFonts w:ascii="Times New Roman" w:eastAsia="Times New Roman" w:hAnsi="Times New Roman" w:cs="Times New Roman"/>
                <w:b/>
              </w:rPr>
            </w:pPr>
            <w:r w:rsidRPr="00FA5071">
              <w:rPr>
                <w:rFonts w:ascii="Times New Roman" w:eastAsia="Times New Roman" w:hAnsi="Times New Roman" w:cs="Times New Roman"/>
                <w:b/>
              </w:rPr>
              <w:t>Объем образовательной программы учебной дисциплины</w:t>
            </w:r>
          </w:p>
        </w:tc>
        <w:tc>
          <w:tcPr>
            <w:tcW w:w="1315" w:type="pct"/>
            <w:vAlign w:val="center"/>
          </w:tcPr>
          <w:p w:rsidR="004E4CCB" w:rsidRPr="002013DA" w:rsidRDefault="003E611F" w:rsidP="00EF1FD8">
            <w:pPr>
              <w:suppressAutoHyphens/>
              <w:spacing w:after="0"/>
              <w:jc w:val="center"/>
              <w:rPr>
                <w:rFonts w:ascii="Times New Roman" w:eastAsia="Times New Roman" w:hAnsi="Times New Roman" w:cs="Times New Roman"/>
                <w:b/>
                <w:bCs/>
                <w:iCs/>
              </w:rPr>
            </w:pPr>
            <w:r>
              <w:rPr>
                <w:rFonts w:ascii="Times New Roman" w:eastAsia="Times New Roman" w:hAnsi="Times New Roman" w:cs="Times New Roman"/>
                <w:b/>
                <w:bCs/>
                <w:iCs/>
              </w:rPr>
              <w:t>7</w:t>
            </w:r>
            <w:r w:rsidR="004E4CCB" w:rsidRPr="002013DA">
              <w:rPr>
                <w:rFonts w:ascii="Times New Roman" w:eastAsia="Times New Roman" w:hAnsi="Times New Roman" w:cs="Times New Roman"/>
                <w:b/>
                <w:bCs/>
                <w:iCs/>
              </w:rPr>
              <w:t>2</w:t>
            </w:r>
          </w:p>
        </w:tc>
      </w:tr>
      <w:tr w:rsidR="004E4CCB" w:rsidRPr="00FA5071" w:rsidTr="00EF1FD8">
        <w:trPr>
          <w:trHeight w:val="490"/>
        </w:trPr>
        <w:tc>
          <w:tcPr>
            <w:tcW w:w="3685" w:type="pct"/>
            <w:shd w:val="clear" w:color="auto" w:fill="auto"/>
            <w:vAlign w:val="center"/>
          </w:tcPr>
          <w:p w:rsidR="004E4CCB" w:rsidRPr="00FA5071" w:rsidRDefault="004E4CCB" w:rsidP="00EF1FD8">
            <w:pPr>
              <w:suppressAutoHyphens/>
              <w:spacing w:after="0"/>
              <w:rPr>
                <w:rFonts w:ascii="Times New Roman" w:eastAsia="Times New Roman" w:hAnsi="Times New Roman" w:cs="Times New Roman"/>
                <w:b/>
              </w:rPr>
            </w:pPr>
            <w:r w:rsidRPr="00FA5071">
              <w:rPr>
                <w:rFonts w:ascii="Times New Roman" w:eastAsia="Times New Roman" w:hAnsi="Times New Roman" w:cs="Times New Roman"/>
                <w:b/>
              </w:rPr>
              <w:t>в т.ч. в форме практической подготовки</w:t>
            </w:r>
          </w:p>
        </w:tc>
        <w:tc>
          <w:tcPr>
            <w:tcW w:w="1315" w:type="pct"/>
            <w:shd w:val="clear" w:color="auto" w:fill="auto"/>
            <w:vAlign w:val="center"/>
          </w:tcPr>
          <w:p w:rsidR="004E4CCB" w:rsidRPr="000A1C0E" w:rsidRDefault="004E4CCB" w:rsidP="003E611F">
            <w:pPr>
              <w:suppressAutoHyphens/>
              <w:spacing w:after="0"/>
              <w:jc w:val="center"/>
              <w:rPr>
                <w:rFonts w:ascii="Times New Roman" w:eastAsia="Times New Roman" w:hAnsi="Times New Roman" w:cs="Times New Roman"/>
                <w:b/>
                <w:bCs/>
                <w:iCs/>
              </w:rPr>
            </w:pPr>
            <w:r>
              <w:rPr>
                <w:rFonts w:ascii="Times New Roman" w:eastAsia="Times New Roman" w:hAnsi="Times New Roman" w:cs="Times New Roman"/>
                <w:b/>
                <w:bCs/>
                <w:iCs/>
              </w:rPr>
              <w:t>4</w:t>
            </w:r>
            <w:r w:rsidR="003E611F">
              <w:rPr>
                <w:rFonts w:ascii="Times New Roman" w:eastAsia="Times New Roman" w:hAnsi="Times New Roman" w:cs="Times New Roman"/>
                <w:b/>
                <w:bCs/>
                <w:iCs/>
              </w:rPr>
              <w:t>2</w:t>
            </w:r>
          </w:p>
        </w:tc>
      </w:tr>
      <w:tr w:rsidR="004E4CCB" w:rsidRPr="00FA5071" w:rsidTr="00EF1FD8">
        <w:trPr>
          <w:trHeight w:val="336"/>
        </w:trPr>
        <w:tc>
          <w:tcPr>
            <w:tcW w:w="5000" w:type="pct"/>
            <w:gridSpan w:val="2"/>
            <w:vAlign w:val="center"/>
          </w:tcPr>
          <w:p w:rsidR="004E4CCB" w:rsidRPr="00FA5071" w:rsidRDefault="004E4CCB" w:rsidP="00EF1FD8">
            <w:pPr>
              <w:suppressAutoHyphens/>
              <w:spacing w:after="0"/>
              <w:rPr>
                <w:rFonts w:ascii="Times New Roman" w:eastAsia="Times New Roman" w:hAnsi="Times New Roman" w:cs="Times New Roman"/>
                <w:iCs/>
              </w:rPr>
            </w:pPr>
            <w:r w:rsidRPr="00FA5071">
              <w:rPr>
                <w:rFonts w:ascii="Times New Roman" w:eastAsia="Times New Roman" w:hAnsi="Times New Roman" w:cs="Times New Roman"/>
              </w:rPr>
              <w:t>в т. ч.:</w:t>
            </w:r>
          </w:p>
        </w:tc>
      </w:tr>
      <w:tr w:rsidR="004E4CCB" w:rsidRPr="00FA5071" w:rsidTr="00EF1FD8">
        <w:trPr>
          <w:trHeight w:val="490"/>
        </w:trPr>
        <w:tc>
          <w:tcPr>
            <w:tcW w:w="3685" w:type="pct"/>
            <w:vAlign w:val="center"/>
          </w:tcPr>
          <w:p w:rsidR="004E4CCB" w:rsidRPr="00FA5071" w:rsidRDefault="004E4CCB" w:rsidP="00EF1FD8">
            <w:pPr>
              <w:suppressAutoHyphens/>
              <w:spacing w:after="0"/>
              <w:rPr>
                <w:rFonts w:ascii="Times New Roman" w:eastAsia="Times New Roman" w:hAnsi="Times New Roman" w:cs="Times New Roman"/>
              </w:rPr>
            </w:pPr>
            <w:r w:rsidRPr="00FA5071">
              <w:rPr>
                <w:rFonts w:ascii="Times New Roman" w:eastAsia="Times New Roman" w:hAnsi="Times New Roman" w:cs="Times New Roman"/>
              </w:rPr>
              <w:t>теоретическое обучение</w:t>
            </w:r>
          </w:p>
        </w:tc>
        <w:tc>
          <w:tcPr>
            <w:tcW w:w="1315" w:type="pct"/>
            <w:vAlign w:val="center"/>
          </w:tcPr>
          <w:p w:rsidR="004E4CCB" w:rsidRPr="00FA5071" w:rsidRDefault="004E4CCB" w:rsidP="00EF1FD8">
            <w:pPr>
              <w:suppressAutoHyphens/>
              <w:spacing w:after="0"/>
              <w:jc w:val="center"/>
              <w:rPr>
                <w:rFonts w:ascii="Times New Roman" w:eastAsia="Times New Roman" w:hAnsi="Times New Roman" w:cs="Times New Roman"/>
                <w:iCs/>
              </w:rPr>
            </w:pPr>
            <w:r>
              <w:rPr>
                <w:rFonts w:ascii="Times New Roman" w:eastAsia="Times New Roman" w:hAnsi="Times New Roman" w:cs="Times New Roman"/>
                <w:iCs/>
              </w:rPr>
              <w:t>16</w:t>
            </w:r>
          </w:p>
        </w:tc>
      </w:tr>
      <w:tr w:rsidR="004E4CCB" w:rsidRPr="00FA5071" w:rsidTr="00EF1FD8">
        <w:trPr>
          <w:trHeight w:val="490"/>
        </w:trPr>
        <w:tc>
          <w:tcPr>
            <w:tcW w:w="3685" w:type="pct"/>
            <w:vAlign w:val="center"/>
          </w:tcPr>
          <w:p w:rsidR="004E4CCB" w:rsidRPr="00FA5071" w:rsidRDefault="004E4CCB" w:rsidP="00EF1FD8">
            <w:pPr>
              <w:suppressAutoHyphens/>
              <w:spacing w:after="0"/>
              <w:rPr>
                <w:rFonts w:ascii="Times New Roman" w:eastAsia="Times New Roman" w:hAnsi="Times New Roman" w:cs="Times New Roman"/>
              </w:rPr>
            </w:pPr>
            <w:r w:rsidRPr="00FA5071">
              <w:rPr>
                <w:rFonts w:ascii="Times New Roman" w:eastAsia="Times New Roman" w:hAnsi="Times New Roman" w:cs="Times New Roman"/>
              </w:rPr>
              <w:t xml:space="preserve">практические </w:t>
            </w:r>
          </w:p>
        </w:tc>
        <w:tc>
          <w:tcPr>
            <w:tcW w:w="1315" w:type="pct"/>
            <w:vAlign w:val="center"/>
          </w:tcPr>
          <w:p w:rsidR="004E4CCB" w:rsidRPr="00FA5071" w:rsidRDefault="004E4CCB" w:rsidP="003E611F">
            <w:pPr>
              <w:suppressAutoHyphens/>
              <w:spacing w:after="0"/>
              <w:jc w:val="center"/>
              <w:rPr>
                <w:rFonts w:ascii="Times New Roman" w:eastAsia="Times New Roman" w:hAnsi="Times New Roman" w:cs="Times New Roman"/>
                <w:iCs/>
              </w:rPr>
            </w:pPr>
            <w:r>
              <w:rPr>
                <w:rFonts w:ascii="Times New Roman" w:eastAsia="Times New Roman" w:hAnsi="Times New Roman" w:cs="Times New Roman"/>
                <w:iCs/>
              </w:rPr>
              <w:t>4</w:t>
            </w:r>
            <w:r w:rsidR="003E611F">
              <w:rPr>
                <w:rFonts w:ascii="Times New Roman" w:eastAsia="Times New Roman" w:hAnsi="Times New Roman" w:cs="Times New Roman"/>
                <w:iCs/>
              </w:rPr>
              <w:t>2</w:t>
            </w:r>
          </w:p>
        </w:tc>
      </w:tr>
      <w:tr w:rsidR="004E4CCB" w:rsidRPr="00FA5071" w:rsidTr="00EF1FD8">
        <w:trPr>
          <w:trHeight w:val="267"/>
        </w:trPr>
        <w:tc>
          <w:tcPr>
            <w:tcW w:w="3685" w:type="pct"/>
            <w:vAlign w:val="center"/>
          </w:tcPr>
          <w:p w:rsidR="004E4CCB" w:rsidRPr="003E611F" w:rsidRDefault="004E4CCB" w:rsidP="00EF1FD8">
            <w:pPr>
              <w:suppressAutoHyphens/>
              <w:spacing w:after="0"/>
              <w:rPr>
                <w:rFonts w:ascii="Times New Roman" w:eastAsia="Times New Roman" w:hAnsi="Times New Roman" w:cs="Times New Roman"/>
              </w:rPr>
            </w:pPr>
            <w:r w:rsidRPr="003E611F">
              <w:rPr>
                <w:rFonts w:ascii="Times New Roman" w:eastAsia="Times New Roman" w:hAnsi="Times New Roman" w:cs="Times New Roman"/>
              </w:rPr>
              <w:t xml:space="preserve">Самостоятельная работа </w:t>
            </w:r>
          </w:p>
        </w:tc>
        <w:tc>
          <w:tcPr>
            <w:tcW w:w="1315" w:type="pct"/>
            <w:vAlign w:val="center"/>
          </w:tcPr>
          <w:p w:rsidR="004E4CCB" w:rsidRPr="00FA5071" w:rsidRDefault="003E611F" w:rsidP="003E611F">
            <w:pPr>
              <w:suppressAutoHyphens/>
              <w:spacing w:after="0"/>
              <w:jc w:val="center"/>
              <w:rPr>
                <w:rFonts w:ascii="Times New Roman" w:eastAsia="Times New Roman" w:hAnsi="Times New Roman" w:cs="Times New Roman"/>
                <w:iCs/>
              </w:rPr>
            </w:pPr>
            <w:r>
              <w:rPr>
                <w:rFonts w:ascii="Times New Roman" w:eastAsia="Times New Roman" w:hAnsi="Times New Roman" w:cs="Times New Roman"/>
                <w:iCs/>
              </w:rPr>
              <w:t>10</w:t>
            </w:r>
          </w:p>
        </w:tc>
      </w:tr>
      <w:tr w:rsidR="003E611F" w:rsidRPr="00FA5071" w:rsidTr="00EF1FD8">
        <w:trPr>
          <w:trHeight w:val="267"/>
        </w:trPr>
        <w:tc>
          <w:tcPr>
            <w:tcW w:w="3685" w:type="pct"/>
            <w:vAlign w:val="center"/>
          </w:tcPr>
          <w:p w:rsidR="003E611F" w:rsidRPr="003E611F" w:rsidRDefault="003E611F" w:rsidP="00EF1FD8">
            <w:pPr>
              <w:suppressAutoHyphens/>
              <w:spacing w:after="0"/>
              <w:rPr>
                <w:rFonts w:ascii="Times New Roman" w:eastAsia="Times New Roman" w:hAnsi="Times New Roman" w:cs="Times New Roman"/>
              </w:rPr>
            </w:pPr>
            <w:r w:rsidRPr="003E611F">
              <w:rPr>
                <w:rFonts w:ascii="Times New Roman" w:eastAsia="Times New Roman" w:hAnsi="Times New Roman" w:cs="Times New Roman"/>
              </w:rPr>
              <w:t>Часы на контроль</w:t>
            </w:r>
          </w:p>
        </w:tc>
        <w:tc>
          <w:tcPr>
            <w:tcW w:w="1315" w:type="pct"/>
            <w:vAlign w:val="center"/>
          </w:tcPr>
          <w:p w:rsidR="003E611F" w:rsidRDefault="003E611F" w:rsidP="003E611F">
            <w:pPr>
              <w:suppressAutoHyphens/>
              <w:spacing w:after="0"/>
              <w:jc w:val="center"/>
              <w:rPr>
                <w:rFonts w:ascii="Times New Roman" w:eastAsia="Times New Roman" w:hAnsi="Times New Roman" w:cs="Times New Roman"/>
                <w:iCs/>
              </w:rPr>
            </w:pPr>
            <w:r>
              <w:rPr>
                <w:rFonts w:ascii="Times New Roman" w:eastAsia="Times New Roman" w:hAnsi="Times New Roman" w:cs="Times New Roman"/>
                <w:iCs/>
              </w:rPr>
              <w:t>4</w:t>
            </w:r>
          </w:p>
        </w:tc>
      </w:tr>
      <w:tr w:rsidR="00AB0718" w:rsidRPr="00FA5071" w:rsidTr="00AB0718">
        <w:trPr>
          <w:trHeight w:val="331"/>
        </w:trPr>
        <w:tc>
          <w:tcPr>
            <w:tcW w:w="5000" w:type="pct"/>
            <w:gridSpan w:val="2"/>
            <w:vAlign w:val="center"/>
          </w:tcPr>
          <w:p w:rsidR="00AB0718" w:rsidRPr="00FA5071" w:rsidRDefault="00AB0718" w:rsidP="00EF1FD8">
            <w:pPr>
              <w:suppressAutoHyphens/>
              <w:spacing w:after="0"/>
              <w:rPr>
                <w:rFonts w:ascii="Times New Roman" w:eastAsia="Times New Roman" w:hAnsi="Times New Roman" w:cs="Times New Roman"/>
                <w:iCs/>
              </w:rPr>
            </w:pPr>
            <w:r w:rsidRPr="00FA5071">
              <w:rPr>
                <w:rFonts w:ascii="Times New Roman" w:eastAsia="Times New Roman" w:hAnsi="Times New Roman" w:cs="Times New Roman"/>
                <w:b/>
                <w:iCs/>
              </w:rPr>
              <w:t>Промежуточная аттестация</w:t>
            </w:r>
            <w:r>
              <w:rPr>
                <w:rFonts w:ascii="Times New Roman" w:eastAsia="Times New Roman" w:hAnsi="Times New Roman" w:cs="Times New Roman"/>
                <w:b/>
                <w:iCs/>
              </w:rPr>
              <w:t xml:space="preserve"> в форме дифференцированного зачета</w:t>
            </w:r>
          </w:p>
        </w:tc>
      </w:tr>
    </w:tbl>
    <w:p w:rsidR="004E4CCB" w:rsidRPr="00FA5071" w:rsidRDefault="004E4CCB" w:rsidP="004E4CCB">
      <w:pPr>
        <w:suppressAutoHyphens/>
        <w:spacing w:after="120"/>
        <w:rPr>
          <w:rFonts w:ascii="Times New Roman" w:eastAsia="Times New Roman" w:hAnsi="Times New Roman" w:cs="Times New Roman"/>
          <w:b/>
          <w:i/>
        </w:rPr>
        <w:sectPr w:rsidR="004E4CCB" w:rsidRPr="00FA5071" w:rsidSect="00EF1FD8">
          <w:pgSz w:w="11906" w:h="16838"/>
          <w:pgMar w:top="1134" w:right="850" w:bottom="284" w:left="1701" w:header="708" w:footer="708" w:gutter="0"/>
          <w:cols w:space="720"/>
          <w:docGrid w:linePitch="299"/>
        </w:sectPr>
      </w:pPr>
    </w:p>
    <w:p w:rsidR="004E4CCB" w:rsidRPr="00FA5071" w:rsidRDefault="004E4CCB" w:rsidP="004E4CCB">
      <w:pPr>
        <w:ind w:firstLine="709"/>
        <w:rPr>
          <w:rFonts w:ascii="Times New Roman" w:eastAsia="Times New Roman" w:hAnsi="Times New Roman" w:cs="Times New Roman"/>
          <w:b/>
          <w:bCs/>
        </w:rPr>
      </w:pPr>
      <w:r w:rsidRPr="00FA5071">
        <w:rPr>
          <w:rFonts w:ascii="Times New Roman" w:eastAsia="Times New Roman" w:hAnsi="Times New Roman" w:cs="Times New Roman"/>
          <w:b/>
        </w:rPr>
        <w:lastRenderedPageBreak/>
        <w:t xml:space="preserve">2.2. Тематический план и содержание учебной дисциплины </w:t>
      </w:r>
      <w:r w:rsidR="00A54028">
        <w:rPr>
          <w:rFonts w:ascii="Times New Roman" w:eastAsia="Times New Roman" w:hAnsi="Times New Roman" w:cs="Times New Roman"/>
          <w:b/>
        </w:rPr>
        <w:t>ОП.03 Инженерная компьютерная графика</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1"/>
        <w:gridCol w:w="7454"/>
        <w:gridCol w:w="2258"/>
        <w:gridCol w:w="2615"/>
      </w:tblGrid>
      <w:tr w:rsidR="004E4CCB" w:rsidRPr="001319F2" w:rsidTr="00EF1FD8">
        <w:trPr>
          <w:trHeight w:val="20"/>
        </w:trPr>
        <w:tc>
          <w:tcPr>
            <w:tcW w:w="816" w:type="pct"/>
            <w:vAlign w:val="center"/>
          </w:tcPr>
          <w:p w:rsidR="004E4CCB" w:rsidRPr="00922AF3" w:rsidRDefault="004E4CCB" w:rsidP="00EF1FD8">
            <w:pPr>
              <w:suppressAutoHyphens/>
              <w:jc w:val="center"/>
              <w:rPr>
                <w:rFonts w:ascii="Times New Roman" w:eastAsia="Times New Roman" w:hAnsi="Times New Roman" w:cs="Times New Roman"/>
                <w:b/>
                <w:bCs/>
              </w:rPr>
            </w:pPr>
            <w:r w:rsidRPr="00922AF3">
              <w:rPr>
                <w:rFonts w:ascii="Times New Roman" w:hAnsi="Times New Roman"/>
                <w:b/>
                <w:bCs/>
              </w:rPr>
              <w:t>Наименование разделов и тем</w:t>
            </w:r>
          </w:p>
        </w:tc>
        <w:tc>
          <w:tcPr>
            <w:tcW w:w="2518" w:type="pct"/>
            <w:vAlign w:val="center"/>
          </w:tcPr>
          <w:p w:rsidR="004E4CCB" w:rsidRPr="00922AF3" w:rsidRDefault="004E4CCB" w:rsidP="00EF1FD8">
            <w:pPr>
              <w:suppressAutoHyphens/>
              <w:jc w:val="center"/>
              <w:rPr>
                <w:rFonts w:ascii="Times New Roman" w:eastAsia="Times New Roman" w:hAnsi="Times New Roman" w:cs="Times New Roman"/>
                <w:b/>
                <w:bCs/>
              </w:rPr>
            </w:pPr>
            <w:r w:rsidRPr="00922AF3">
              <w:rPr>
                <w:rFonts w:ascii="Times New Roman" w:hAnsi="Times New Roman"/>
                <w:b/>
                <w:bCs/>
              </w:rPr>
              <w:t xml:space="preserve">Содержание учебного материала и формы организации деятельности </w:t>
            </w:r>
            <w:proofErr w:type="gramStart"/>
            <w:r w:rsidRPr="00922AF3">
              <w:rPr>
                <w:rFonts w:ascii="Times New Roman" w:hAnsi="Times New Roman"/>
                <w:b/>
                <w:bCs/>
              </w:rPr>
              <w:t>обучающихся</w:t>
            </w:r>
            <w:proofErr w:type="gramEnd"/>
          </w:p>
        </w:tc>
        <w:tc>
          <w:tcPr>
            <w:tcW w:w="773" w:type="pct"/>
            <w:vAlign w:val="center"/>
          </w:tcPr>
          <w:p w:rsidR="004E4CCB" w:rsidRPr="00922AF3" w:rsidRDefault="004E4CCB" w:rsidP="00EF1FD8">
            <w:pPr>
              <w:suppressAutoHyphens/>
              <w:spacing w:after="0"/>
              <w:jc w:val="center"/>
              <w:rPr>
                <w:rFonts w:ascii="Times New Roman" w:eastAsia="Times New Roman" w:hAnsi="Times New Roman" w:cs="Times New Roman"/>
                <w:b/>
                <w:bCs/>
              </w:rPr>
            </w:pPr>
            <w:r w:rsidRPr="00922AF3">
              <w:rPr>
                <w:rFonts w:ascii="Times New Roman" w:hAnsi="Times New Roman"/>
                <w:b/>
                <w:bCs/>
              </w:rPr>
              <w:t xml:space="preserve">Объем, </w:t>
            </w:r>
            <w:proofErr w:type="spellStart"/>
            <w:r w:rsidRPr="00922AF3">
              <w:rPr>
                <w:rFonts w:ascii="Times New Roman" w:hAnsi="Times New Roman"/>
                <w:b/>
                <w:bCs/>
              </w:rPr>
              <w:t>ак</w:t>
            </w:r>
            <w:proofErr w:type="spellEnd"/>
            <w:r w:rsidRPr="00922AF3">
              <w:rPr>
                <w:rFonts w:ascii="Times New Roman" w:hAnsi="Times New Roman"/>
                <w:b/>
                <w:bCs/>
              </w:rPr>
              <w:t xml:space="preserve">. </w:t>
            </w:r>
            <w:proofErr w:type="gramStart"/>
            <w:r w:rsidRPr="00922AF3">
              <w:rPr>
                <w:rFonts w:ascii="Times New Roman" w:hAnsi="Times New Roman"/>
                <w:b/>
                <w:bCs/>
              </w:rPr>
              <w:t>ч</w:t>
            </w:r>
            <w:proofErr w:type="gramEnd"/>
            <w:r w:rsidRPr="00922AF3">
              <w:rPr>
                <w:rFonts w:ascii="Times New Roman" w:hAnsi="Times New Roman"/>
                <w:b/>
                <w:bCs/>
              </w:rPr>
              <w:t xml:space="preserve"> / </w:t>
            </w:r>
            <w:r w:rsidRPr="00922AF3">
              <w:rPr>
                <w:rFonts w:ascii="Times New Roman" w:hAnsi="Times New Roman"/>
                <w:b/>
                <w:bCs/>
              </w:rPr>
              <w:br/>
              <w:t xml:space="preserve">в том числе </w:t>
            </w:r>
            <w:r w:rsidRPr="00922AF3">
              <w:rPr>
                <w:rFonts w:ascii="Times New Roman" w:hAnsi="Times New Roman"/>
                <w:b/>
                <w:bCs/>
              </w:rPr>
              <w:br/>
              <w:t xml:space="preserve">в форме практической подготовки, </w:t>
            </w:r>
            <w:proofErr w:type="spellStart"/>
            <w:r w:rsidRPr="00922AF3">
              <w:rPr>
                <w:rFonts w:ascii="Times New Roman" w:hAnsi="Times New Roman"/>
                <w:b/>
                <w:bCs/>
              </w:rPr>
              <w:t>ак</w:t>
            </w:r>
            <w:proofErr w:type="spellEnd"/>
            <w:r w:rsidRPr="00922AF3">
              <w:rPr>
                <w:rFonts w:ascii="Times New Roman" w:hAnsi="Times New Roman"/>
                <w:b/>
                <w:bCs/>
              </w:rPr>
              <w:t>. ч</w:t>
            </w:r>
          </w:p>
        </w:tc>
        <w:tc>
          <w:tcPr>
            <w:tcW w:w="893" w:type="pct"/>
            <w:vAlign w:val="center"/>
          </w:tcPr>
          <w:p w:rsidR="004E4CCB" w:rsidRPr="00922AF3" w:rsidRDefault="004E4CCB" w:rsidP="00EF1FD8">
            <w:pPr>
              <w:suppressAutoHyphens/>
              <w:jc w:val="center"/>
              <w:rPr>
                <w:rFonts w:ascii="Times New Roman" w:eastAsia="Times New Roman" w:hAnsi="Times New Roman" w:cs="Times New Roman"/>
                <w:b/>
                <w:bCs/>
              </w:rPr>
            </w:pPr>
            <w:r w:rsidRPr="00922AF3">
              <w:rPr>
                <w:rFonts w:ascii="Times New Roman" w:hAnsi="Times New Roman"/>
                <w:b/>
                <w:bCs/>
              </w:rPr>
              <w:t xml:space="preserve">Коды компетенций </w:t>
            </w:r>
            <w:r w:rsidRPr="00922AF3">
              <w:rPr>
                <w:rFonts w:ascii="Times New Roman" w:hAnsi="Times New Roman"/>
                <w:b/>
                <w:bCs/>
              </w:rPr>
              <w:br/>
              <w:t>и личностных результатов</w:t>
            </w:r>
            <w:r w:rsidRPr="00922AF3">
              <w:rPr>
                <w:rStyle w:val="aff7"/>
                <w:b/>
                <w:bCs/>
              </w:rPr>
              <w:footnoteReference w:id="22"/>
            </w:r>
            <w:r w:rsidRPr="00922AF3">
              <w:rPr>
                <w:rFonts w:ascii="Times New Roman" w:hAnsi="Times New Roman"/>
                <w:b/>
                <w:bCs/>
              </w:rPr>
              <w:t>, формированию которых способствует элемент программы</w:t>
            </w:r>
          </w:p>
        </w:tc>
      </w:tr>
      <w:tr w:rsidR="004E4CCB" w:rsidRPr="001319F2" w:rsidTr="00EF1FD8">
        <w:trPr>
          <w:trHeight w:val="371"/>
        </w:trPr>
        <w:tc>
          <w:tcPr>
            <w:tcW w:w="816" w:type="pct"/>
          </w:tcPr>
          <w:p w:rsidR="004E4CCB" w:rsidRPr="001319F2" w:rsidRDefault="004E4CCB" w:rsidP="00EF1FD8">
            <w:pPr>
              <w:spacing w:after="0"/>
              <w:jc w:val="center"/>
              <w:rPr>
                <w:rFonts w:ascii="Times New Roman" w:eastAsia="Times New Roman" w:hAnsi="Times New Roman" w:cs="Times New Roman"/>
                <w:b/>
                <w:bCs/>
                <w:i/>
                <w:iCs/>
                <w:sz w:val="24"/>
                <w:szCs w:val="24"/>
              </w:rPr>
            </w:pPr>
            <w:r w:rsidRPr="001319F2">
              <w:rPr>
                <w:rFonts w:ascii="Times New Roman" w:eastAsia="Times New Roman" w:hAnsi="Times New Roman" w:cs="Times New Roman"/>
                <w:b/>
                <w:bCs/>
                <w:i/>
                <w:iCs/>
                <w:sz w:val="24"/>
                <w:szCs w:val="24"/>
              </w:rPr>
              <w:t>1</w:t>
            </w:r>
          </w:p>
        </w:tc>
        <w:tc>
          <w:tcPr>
            <w:tcW w:w="2518" w:type="pct"/>
          </w:tcPr>
          <w:p w:rsidR="004E4CCB" w:rsidRPr="001319F2" w:rsidRDefault="004E4CCB" w:rsidP="00EF1FD8">
            <w:pPr>
              <w:spacing w:after="0"/>
              <w:jc w:val="center"/>
              <w:rPr>
                <w:rFonts w:ascii="Times New Roman" w:eastAsia="Times New Roman" w:hAnsi="Times New Roman" w:cs="Times New Roman"/>
                <w:b/>
                <w:bCs/>
                <w:i/>
                <w:iCs/>
                <w:sz w:val="24"/>
                <w:szCs w:val="24"/>
              </w:rPr>
            </w:pPr>
            <w:r w:rsidRPr="001319F2">
              <w:rPr>
                <w:rFonts w:ascii="Times New Roman" w:eastAsia="Times New Roman" w:hAnsi="Times New Roman" w:cs="Times New Roman"/>
                <w:b/>
                <w:bCs/>
                <w:i/>
                <w:iCs/>
                <w:sz w:val="24"/>
                <w:szCs w:val="24"/>
              </w:rPr>
              <w:t>2</w:t>
            </w:r>
          </w:p>
        </w:tc>
        <w:tc>
          <w:tcPr>
            <w:tcW w:w="773" w:type="pct"/>
          </w:tcPr>
          <w:p w:rsidR="004E4CCB" w:rsidRPr="001319F2" w:rsidRDefault="004E4CCB" w:rsidP="00EF1FD8">
            <w:pPr>
              <w:spacing w:after="0"/>
              <w:jc w:val="center"/>
              <w:rPr>
                <w:rFonts w:ascii="Times New Roman" w:eastAsia="Times New Roman" w:hAnsi="Times New Roman" w:cs="Times New Roman"/>
                <w:b/>
                <w:bCs/>
                <w:i/>
                <w:iCs/>
                <w:sz w:val="24"/>
                <w:szCs w:val="24"/>
              </w:rPr>
            </w:pPr>
            <w:r w:rsidRPr="001319F2">
              <w:rPr>
                <w:rFonts w:ascii="Times New Roman" w:eastAsia="Times New Roman" w:hAnsi="Times New Roman" w:cs="Times New Roman"/>
                <w:b/>
                <w:bCs/>
                <w:i/>
                <w:iCs/>
                <w:sz w:val="24"/>
                <w:szCs w:val="24"/>
              </w:rPr>
              <w:t>3</w:t>
            </w:r>
          </w:p>
        </w:tc>
        <w:tc>
          <w:tcPr>
            <w:tcW w:w="893" w:type="pct"/>
          </w:tcPr>
          <w:p w:rsidR="004E4CCB" w:rsidRPr="001319F2" w:rsidRDefault="004E4CCB" w:rsidP="00EF1FD8">
            <w:pPr>
              <w:spacing w:after="0"/>
              <w:jc w:val="center"/>
              <w:rPr>
                <w:rFonts w:ascii="Times New Roman" w:eastAsia="Times New Roman" w:hAnsi="Times New Roman" w:cs="Times New Roman"/>
                <w:b/>
                <w:bCs/>
                <w:i/>
                <w:iCs/>
                <w:sz w:val="24"/>
                <w:szCs w:val="24"/>
              </w:rPr>
            </w:pPr>
            <w:r w:rsidRPr="001319F2">
              <w:rPr>
                <w:rFonts w:ascii="Times New Roman" w:eastAsia="Times New Roman" w:hAnsi="Times New Roman" w:cs="Times New Roman"/>
                <w:b/>
                <w:bCs/>
                <w:i/>
                <w:iCs/>
                <w:sz w:val="24"/>
                <w:szCs w:val="24"/>
              </w:rPr>
              <w:t>4</w:t>
            </w:r>
          </w:p>
        </w:tc>
      </w:tr>
      <w:tr w:rsidR="004E4CCB" w:rsidRPr="000558D3" w:rsidTr="00EF1FD8">
        <w:trPr>
          <w:trHeight w:val="371"/>
        </w:trPr>
        <w:tc>
          <w:tcPr>
            <w:tcW w:w="3334" w:type="pct"/>
            <w:gridSpan w:val="2"/>
          </w:tcPr>
          <w:p w:rsidR="004E4CCB" w:rsidRPr="001319F2" w:rsidRDefault="004E4CCB" w:rsidP="00EF1FD8">
            <w:pPr>
              <w:spacing w:after="0"/>
              <w:rPr>
                <w:rFonts w:ascii="Times New Roman" w:eastAsia="Times New Roman" w:hAnsi="Times New Roman" w:cs="Times New Roman"/>
                <w:b/>
                <w:bCs/>
                <w:sz w:val="24"/>
                <w:szCs w:val="24"/>
              </w:rPr>
            </w:pPr>
            <w:r w:rsidRPr="001319F2">
              <w:rPr>
                <w:rFonts w:ascii="Times New Roman" w:eastAsia="Times New Roman" w:hAnsi="Times New Roman" w:cs="Times New Roman"/>
                <w:b/>
                <w:bCs/>
                <w:sz w:val="24"/>
                <w:szCs w:val="24"/>
              </w:rPr>
              <w:t>Раздел 1. Основные стандарты и средства оформления конструкторской документации</w:t>
            </w:r>
          </w:p>
        </w:tc>
        <w:tc>
          <w:tcPr>
            <w:tcW w:w="773" w:type="pct"/>
          </w:tcPr>
          <w:p w:rsidR="004E4CCB" w:rsidRPr="001319F2" w:rsidRDefault="004E4CCB" w:rsidP="003E611F">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3E611F">
              <w:rPr>
                <w:rFonts w:ascii="Times New Roman" w:eastAsia="Times New Roman" w:hAnsi="Times New Roman" w:cs="Times New Roman"/>
                <w:b/>
                <w:bCs/>
                <w:sz w:val="24"/>
                <w:szCs w:val="24"/>
              </w:rPr>
              <w:t>4</w:t>
            </w:r>
            <w:r w:rsidRPr="001319F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2</w:t>
            </w:r>
          </w:p>
        </w:tc>
        <w:tc>
          <w:tcPr>
            <w:tcW w:w="893" w:type="pct"/>
          </w:tcPr>
          <w:p w:rsidR="004E4CCB" w:rsidRDefault="004E4CCB" w:rsidP="00EF1FD8">
            <w:pPr>
              <w:suppressAutoHyphens/>
              <w:spacing w:after="0"/>
              <w:jc w:val="center"/>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ОК 02</w:t>
            </w:r>
          </w:p>
          <w:p w:rsidR="004E4CCB" w:rsidRDefault="004E4CCB" w:rsidP="00EF1FD8">
            <w:pPr>
              <w:suppressAutoHyphens/>
              <w:spacing w:after="0"/>
              <w:jc w:val="center"/>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ОК 05</w:t>
            </w:r>
          </w:p>
          <w:p w:rsidR="004E4CCB" w:rsidRDefault="004E4CCB" w:rsidP="00EF1FD8">
            <w:pPr>
              <w:suppressAutoHyphens/>
              <w:spacing w:after="0"/>
              <w:jc w:val="center"/>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ОК 09</w:t>
            </w:r>
          </w:p>
          <w:p w:rsidR="004E4CCB" w:rsidRDefault="004E4CCB" w:rsidP="00EF1FD8">
            <w:pPr>
              <w:suppressAutoHyphens/>
              <w:spacing w:after="0"/>
              <w:jc w:val="center"/>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ПК 1.2</w:t>
            </w:r>
          </w:p>
          <w:p w:rsidR="004E4CCB" w:rsidRPr="000630CB" w:rsidRDefault="004E4CCB" w:rsidP="00EF1FD8">
            <w:pPr>
              <w:suppressAutoHyphens/>
              <w:spacing w:after="0"/>
              <w:jc w:val="center"/>
              <w:rPr>
                <w:rFonts w:ascii="Times New Roman" w:eastAsia="Times New Roman" w:hAnsi="Times New Roman" w:cs="Times New Roman"/>
                <w:iCs/>
                <w:sz w:val="24"/>
                <w:szCs w:val="24"/>
                <w:highlight w:val="yellow"/>
              </w:rPr>
            </w:pPr>
            <w:r w:rsidRPr="007167C6">
              <w:rPr>
                <w:rFonts w:ascii="Times New Roman" w:eastAsia="Times New Roman" w:hAnsi="Times New Roman" w:cs="Times New Roman"/>
                <w:iCs/>
                <w:sz w:val="24"/>
                <w:szCs w:val="24"/>
              </w:rPr>
              <w:t>ПК 1.3</w:t>
            </w:r>
          </w:p>
        </w:tc>
      </w:tr>
      <w:tr w:rsidR="004E4CCB" w:rsidRPr="002D6E45" w:rsidTr="00EF1FD8">
        <w:trPr>
          <w:trHeight w:val="20"/>
        </w:trPr>
        <w:tc>
          <w:tcPr>
            <w:tcW w:w="816" w:type="pct"/>
            <w:vMerge w:val="restart"/>
          </w:tcPr>
          <w:p w:rsidR="004E4CCB" w:rsidRPr="000630CB" w:rsidRDefault="004E4CCB" w:rsidP="00EF1FD8">
            <w:pPr>
              <w:rPr>
                <w:rFonts w:ascii="Times New Roman" w:eastAsia="Times New Roman" w:hAnsi="Times New Roman" w:cs="Times New Roman"/>
                <w:b/>
                <w:bCs/>
                <w:sz w:val="24"/>
                <w:szCs w:val="24"/>
              </w:rPr>
            </w:pPr>
            <w:r w:rsidRPr="000630CB">
              <w:rPr>
                <w:rFonts w:ascii="Times New Roman" w:eastAsia="Times New Roman" w:hAnsi="Times New Roman" w:cs="Times New Roman"/>
                <w:b/>
                <w:bCs/>
                <w:sz w:val="24"/>
                <w:szCs w:val="24"/>
              </w:rPr>
              <w:t>Тема 1.1. Стандарты на содержание и оформление конструкторских документов</w:t>
            </w:r>
          </w:p>
          <w:p w:rsidR="004E4CCB" w:rsidRPr="000630CB" w:rsidRDefault="004E4CCB" w:rsidP="00EF1FD8">
            <w:pPr>
              <w:rPr>
                <w:rFonts w:ascii="Times New Roman" w:eastAsia="Times New Roman" w:hAnsi="Times New Roman" w:cs="Times New Roman"/>
                <w:b/>
                <w:bCs/>
                <w:sz w:val="24"/>
                <w:szCs w:val="24"/>
              </w:rPr>
            </w:pPr>
          </w:p>
          <w:p w:rsidR="004E4CCB" w:rsidRPr="000630CB" w:rsidRDefault="004E4CCB" w:rsidP="00EF1FD8">
            <w:pPr>
              <w:rPr>
                <w:rFonts w:ascii="Times New Roman" w:eastAsia="Times New Roman" w:hAnsi="Times New Roman" w:cs="Times New Roman"/>
                <w:b/>
                <w:bCs/>
                <w:sz w:val="24"/>
                <w:szCs w:val="24"/>
              </w:rPr>
            </w:pPr>
          </w:p>
        </w:tc>
        <w:tc>
          <w:tcPr>
            <w:tcW w:w="2518" w:type="pct"/>
          </w:tcPr>
          <w:p w:rsidR="004E4CCB" w:rsidRPr="001319F2" w:rsidRDefault="004E4CCB" w:rsidP="00EF1FD8">
            <w:pPr>
              <w:rPr>
                <w:rFonts w:ascii="Times New Roman" w:eastAsia="Times New Roman" w:hAnsi="Times New Roman" w:cs="Times New Roman"/>
                <w:b/>
                <w:bCs/>
                <w:i/>
                <w:sz w:val="24"/>
                <w:szCs w:val="24"/>
              </w:rPr>
            </w:pPr>
            <w:r w:rsidRPr="001319F2">
              <w:rPr>
                <w:rFonts w:ascii="Times New Roman" w:eastAsia="Times New Roman" w:hAnsi="Times New Roman" w:cs="Times New Roman"/>
                <w:b/>
                <w:bCs/>
                <w:sz w:val="24"/>
                <w:szCs w:val="24"/>
              </w:rPr>
              <w:t>Содержание учебного материала</w:t>
            </w:r>
          </w:p>
        </w:tc>
        <w:tc>
          <w:tcPr>
            <w:tcW w:w="773" w:type="pct"/>
            <w:vAlign w:val="center"/>
          </w:tcPr>
          <w:p w:rsidR="004E4CCB" w:rsidRPr="001319F2" w:rsidRDefault="004E4CCB" w:rsidP="003E611F">
            <w:pPr>
              <w:suppressAutoHyphen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3E611F">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2</w:t>
            </w:r>
          </w:p>
        </w:tc>
        <w:tc>
          <w:tcPr>
            <w:tcW w:w="893" w:type="pct"/>
            <w:vMerge w:val="restart"/>
          </w:tcPr>
          <w:p w:rsidR="004E4CCB" w:rsidRDefault="004E4CCB" w:rsidP="00EF1FD8">
            <w:pPr>
              <w:suppressAutoHyphens/>
              <w:spacing w:after="0"/>
              <w:jc w:val="center"/>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ОК 02</w:t>
            </w:r>
          </w:p>
          <w:p w:rsidR="004E4CCB" w:rsidRDefault="004E4CCB" w:rsidP="00EF1FD8">
            <w:pPr>
              <w:suppressAutoHyphens/>
              <w:spacing w:after="0"/>
              <w:jc w:val="center"/>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ОК 05</w:t>
            </w:r>
          </w:p>
          <w:p w:rsidR="004E4CCB" w:rsidRDefault="004E4CCB" w:rsidP="00EF1FD8">
            <w:pPr>
              <w:suppressAutoHyphens/>
              <w:spacing w:after="0"/>
              <w:jc w:val="center"/>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ОК 09</w:t>
            </w:r>
          </w:p>
          <w:p w:rsidR="004E4CCB" w:rsidRDefault="004E4CCB" w:rsidP="00EF1FD8">
            <w:pPr>
              <w:suppressAutoHyphens/>
              <w:spacing w:after="0"/>
              <w:jc w:val="center"/>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ПК 1.2</w:t>
            </w:r>
          </w:p>
          <w:p w:rsidR="004E4CCB" w:rsidRPr="007167C6" w:rsidRDefault="004E4CCB" w:rsidP="00EF1FD8">
            <w:pPr>
              <w:suppressAutoHyphens/>
              <w:spacing w:after="0"/>
              <w:jc w:val="center"/>
              <w:rPr>
                <w:rFonts w:ascii="Times New Roman" w:eastAsia="Times New Roman" w:hAnsi="Times New Roman" w:cs="Times New Roman"/>
                <w:iCs/>
                <w:sz w:val="24"/>
                <w:szCs w:val="24"/>
                <w:highlight w:val="yellow"/>
              </w:rPr>
            </w:pPr>
            <w:r w:rsidRPr="007167C6">
              <w:rPr>
                <w:rFonts w:ascii="Times New Roman" w:eastAsia="Times New Roman" w:hAnsi="Times New Roman" w:cs="Times New Roman"/>
                <w:iCs/>
                <w:sz w:val="24"/>
                <w:szCs w:val="24"/>
              </w:rPr>
              <w:t>ПК 1.3</w:t>
            </w:r>
          </w:p>
          <w:p w:rsidR="004E4CCB" w:rsidRPr="002D6E45" w:rsidRDefault="004E4CCB" w:rsidP="00EF1FD8">
            <w:pPr>
              <w:rPr>
                <w:rFonts w:ascii="Times New Roman" w:eastAsia="Times New Roman" w:hAnsi="Times New Roman" w:cs="Times New Roman"/>
                <w:bCs/>
                <w:sz w:val="24"/>
                <w:szCs w:val="24"/>
              </w:rPr>
            </w:pPr>
          </w:p>
        </w:tc>
      </w:tr>
      <w:tr w:rsidR="004E4CCB" w:rsidRPr="001319F2" w:rsidTr="00EF1FD8">
        <w:trPr>
          <w:trHeight w:val="20"/>
        </w:trPr>
        <w:tc>
          <w:tcPr>
            <w:tcW w:w="816" w:type="pct"/>
            <w:vMerge/>
          </w:tcPr>
          <w:p w:rsidR="004E4CCB" w:rsidRPr="000630CB" w:rsidRDefault="004E4CCB" w:rsidP="00EF1FD8">
            <w:pPr>
              <w:rPr>
                <w:rFonts w:ascii="Times New Roman" w:eastAsia="Times New Roman" w:hAnsi="Times New Roman" w:cs="Times New Roman"/>
                <w:b/>
                <w:bCs/>
                <w:i/>
                <w:sz w:val="24"/>
                <w:szCs w:val="24"/>
                <w:lang w:val="pl-PL"/>
              </w:rPr>
            </w:pPr>
          </w:p>
        </w:tc>
        <w:tc>
          <w:tcPr>
            <w:tcW w:w="2518" w:type="pct"/>
          </w:tcPr>
          <w:p w:rsidR="004E4CCB" w:rsidRPr="001319F2" w:rsidRDefault="004E4CCB" w:rsidP="002760F4">
            <w:pPr>
              <w:numPr>
                <w:ilvl w:val="0"/>
                <w:numId w:val="33"/>
              </w:numPr>
              <w:spacing w:before="120" w:after="120"/>
              <w:ind w:left="330"/>
              <w:rPr>
                <w:rFonts w:ascii="Times New Roman" w:eastAsia="Times New Roman" w:hAnsi="Times New Roman" w:cs="Times New Roman"/>
                <w:sz w:val="24"/>
                <w:szCs w:val="24"/>
              </w:rPr>
            </w:pPr>
            <w:r w:rsidRPr="001319F2">
              <w:rPr>
                <w:rFonts w:ascii="Times New Roman" w:eastAsia="Times New Roman" w:hAnsi="Times New Roman" w:cs="Times New Roman"/>
                <w:sz w:val="24"/>
                <w:szCs w:val="24"/>
              </w:rPr>
              <w:t>Оформление чертежей: стандарты (ЕСКД); форматы чертежей основные и дополнительные их размеры и обозначение (ГОСТ 2.30168); основная надпись чертежа ее форма, размеры, форма 1, форма 2, форма 2а, порядок заполнения основных надписей и дополнительных граф (ГОСТ 2.104-2006); масштабы (ГОСТ 2.302-68); линии чертежа и их конструкция (ГОСТ 2.303-8).</w:t>
            </w:r>
          </w:p>
        </w:tc>
        <w:tc>
          <w:tcPr>
            <w:tcW w:w="773" w:type="pct"/>
            <w:vMerge w:val="restart"/>
            <w:vAlign w:val="center"/>
          </w:tcPr>
          <w:p w:rsidR="004E4CCB" w:rsidRPr="001319F2" w:rsidRDefault="004E4CCB" w:rsidP="00EF1FD8">
            <w:pPr>
              <w:suppressAutoHyphen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893" w:type="pct"/>
            <w:vMerge/>
          </w:tcPr>
          <w:p w:rsidR="004E4CCB" w:rsidRPr="001319F2" w:rsidRDefault="004E4CCB" w:rsidP="00EF1FD8">
            <w:pPr>
              <w:rPr>
                <w:rFonts w:ascii="Times New Roman" w:eastAsia="Times New Roman" w:hAnsi="Times New Roman" w:cs="Times New Roman"/>
                <w:b/>
                <w:bCs/>
                <w:i/>
                <w:sz w:val="24"/>
                <w:szCs w:val="24"/>
              </w:rPr>
            </w:pPr>
          </w:p>
        </w:tc>
      </w:tr>
      <w:tr w:rsidR="004E4CCB" w:rsidRPr="001319F2" w:rsidTr="00EF1FD8">
        <w:trPr>
          <w:trHeight w:val="20"/>
        </w:trPr>
        <w:tc>
          <w:tcPr>
            <w:tcW w:w="816" w:type="pct"/>
            <w:vMerge/>
          </w:tcPr>
          <w:p w:rsidR="004E4CCB" w:rsidRPr="000630CB" w:rsidRDefault="004E4CCB" w:rsidP="00EF1FD8">
            <w:pPr>
              <w:rPr>
                <w:rFonts w:ascii="Times New Roman" w:eastAsia="Times New Roman" w:hAnsi="Times New Roman" w:cs="Times New Roman"/>
                <w:b/>
                <w:bCs/>
                <w:i/>
                <w:sz w:val="24"/>
                <w:szCs w:val="24"/>
              </w:rPr>
            </w:pPr>
          </w:p>
        </w:tc>
        <w:tc>
          <w:tcPr>
            <w:tcW w:w="2518" w:type="pct"/>
          </w:tcPr>
          <w:p w:rsidR="004E4CCB" w:rsidRPr="001319F2" w:rsidRDefault="004E4CCB" w:rsidP="002760F4">
            <w:pPr>
              <w:numPr>
                <w:ilvl w:val="0"/>
                <w:numId w:val="33"/>
              </w:numPr>
              <w:spacing w:before="120" w:after="120"/>
              <w:ind w:left="330"/>
              <w:rPr>
                <w:rFonts w:ascii="Times New Roman" w:eastAsia="Times New Roman" w:hAnsi="Times New Roman" w:cs="Times New Roman"/>
                <w:sz w:val="24"/>
                <w:szCs w:val="24"/>
              </w:rPr>
            </w:pPr>
            <w:r w:rsidRPr="001319F2">
              <w:rPr>
                <w:rFonts w:ascii="Times New Roman" w:eastAsia="Times New Roman" w:hAnsi="Times New Roman" w:cs="Times New Roman"/>
                <w:sz w:val="24"/>
                <w:szCs w:val="24"/>
              </w:rPr>
              <w:t>ГОСТ 19.301-79 Единая система программной документации (ЕСПД). ГОСТ 34.201-89 Виды, комплектность и обозначения документов при создании автоматизированных систем.</w:t>
            </w:r>
          </w:p>
        </w:tc>
        <w:tc>
          <w:tcPr>
            <w:tcW w:w="773" w:type="pct"/>
            <w:vMerge/>
            <w:vAlign w:val="center"/>
          </w:tcPr>
          <w:p w:rsidR="004E4CCB" w:rsidRPr="001319F2" w:rsidRDefault="004E4CCB" w:rsidP="00EF1FD8">
            <w:pPr>
              <w:suppressAutoHyphens/>
              <w:jc w:val="both"/>
              <w:rPr>
                <w:rFonts w:ascii="Times New Roman" w:eastAsia="Times New Roman" w:hAnsi="Times New Roman" w:cs="Times New Roman"/>
                <w:bCs/>
                <w:i/>
                <w:iCs/>
                <w:sz w:val="24"/>
                <w:szCs w:val="24"/>
              </w:rPr>
            </w:pPr>
          </w:p>
        </w:tc>
        <w:tc>
          <w:tcPr>
            <w:tcW w:w="893" w:type="pct"/>
            <w:vMerge/>
          </w:tcPr>
          <w:p w:rsidR="004E4CCB" w:rsidRPr="001319F2" w:rsidRDefault="004E4CCB" w:rsidP="00EF1FD8">
            <w:pPr>
              <w:rPr>
                <w:rFonts w:ascii="Times New Roman" w:eastAsia="Times New Roman" w:hAnsi="Times New Roman" w:cs="Times New Roman"/>
                <w:b/>
                <w:bCs/>
                <w:i/>
                <w:sz w:val="24"/>
                <w:szCs w:val="24"/>
              </w:rPr>
            </w:pPr>
          </w:p>
        </w:tc>
      </w:tr>
      <w:tr w:rsidR="004E4CCB" w:rsidRPr="001319F2" w:rsidTr="00EF1FD8">
        <w:trPr>
          <w:trHeight w:val="20"/>
        </w:trPr>
        <w:tc>
          <w:tcPr>
            <w:tcW w:w="816" w:type="pct"/>
            <w:vMerge/>
          </w:tcPr>
          <w:p w:rsidR="004E4CCB" w:rsidRPr="000630CB" w:rsidRDefault="004E4CCB" w:rsidP="00EF1FD8">
            <w:pPr>
              <w:rPr>
                <w:rFonts w:ascii="Times New Roman" w:eastAsia="Times New Roman" w:hAnsi="Times New Roman" w:cs="Times New Roman"/>
                <w:b/>
                <w:bCs/>
                <w:i/>
                <w:sz w:val="24"/>
                <w:szCs w:val="24"/>
              </w:rPr>
            </w:pPr>
          </w:p>
        </w:tc>
        <w:tc>
          <w:tcPr>
            <w:tcW w:w="2518" w:type="pct"/>
          </w:tcPr>
          <w:p w:rsidR="004E4CCB" w:rsidRPr="001319F2" w:rsidRDefault="004E4CCB" w:rsidP="00EF1FD8">
            <w:pPr>
              <w:spacing w:before="120" w:after="120"/>
              <w:ind w:left="126"/>
              <w:rPr>
                <w:rFonts w:ascii="Times New Roman" w:eastAsia="Times New Roman" w:hAnsi="Times New Roman" w:cs="Times New Roman"/>
                <w:sz w:val="24"/>
                <w:szCs w:val="24"/>
              </w:rPr>
            </w:pPr>
            <w:r w:rsidRPr="001319F2">
              <w:rPr>
                <w:rFonts w:ascii="Times New Roman" w:eastAsia="Times New Roman" w:hAnsi="Times New Roman" w:cs="Times New Roman"/>
                <w:b/>
                <w:bCs/>
                <w:sz w:val="24"/>
                <w:szCs w:val="24"/>
              </w:rPr>
              <w:t>В том числе практических и лабораторных занятий</w:t>
            </w:r>
          </w:p>
        </w:tc>
        <w:tc>
          <w:tcPr>
            <w:tcW w:w="773" w:type="pct"/>
            <w:vAlign w:val="center"/>
          </w:tcPr>
          <w:p w:rsidR="004E4CCB" w:rsidRPr="001319F2" w:rsidRDefault="004E4CCB" w:rsidP="00EF1FD8">
            <w:pPr>
              <w:suppressAutoHyphens/>
              <w:jc w:val="center"/>
              <w:rPr>
                <w:rFonts w:ascii="Times New Roman" w:eastAsia="Times New Roman" w:hAnsi="Times New Roman" w:cs="Times New Roman"/>
                <w:b/>
                <w:sz w:val="24"/>
                <w:szCs w:val="24"/>
              </w:rPr>
            </w:pPr>
            <w:r w:rsidRPr="001319F2">
              <w:rPr>
                <w:rFonts w:ascii="Times New Roman" w:eastAsia="Times New Roman" w:hAnsi="Times New Roman" w:cs="Times New Roman"/>
                <w:b/>
                <w:sz w:val="24"/>
                <w:szCs w:val="24"/>
              </w:rPr>
              <w:t>2</w:t>
            </w:r>
          </w:p>
        </w:tc>
        <w:tc>
          <w:tcPr>
            <w:tcW w:w="893" w:type="pct"/>
          </w:tcPr>
          <w:p w:rsidR="004E4CCB" w:rsidRPr="001319F2" w:rsidRDefault="004E4CCB" w:rsidP="00EF1FD8">
            <w:pPr>
              <w:rPr>
                <w:rFonts w:ascii="Times New Roman" w:eastAsia="Times New Roman" w:hAnsi="Times New Roman" w:cs="Times New Roman"/>
                <w:b/>
                <w:bCs/>
                <w:i/>
                <w:sz w:val="24"/>
                <w:szCs w:val="24"/>
              </w:rPr>
            </w:pPr>
          </w:p>
        </w:tc>
      </w:tr>
      <w:tr w:rsidR="004E4CCB" w:rsidRPr="001319F2" w:rsidTr="00EF1FD8">
        <w:trPr>
          <w:trHeight w:val="20"/>
        </w:trPr>
        <w:tc>
          <w:tcPr>
            <w:tcW w:w="816" w:type="pct"/>
            <w:vMerge/>
          </w:tcPr>
          <w:p w:rsidR="004E4CCB" w:rsidRPr="000630CB" w:rsidRDefault="004E4CCB" w:rsidP="00EF1FD8">
            <w:pPr>
              <w:rPr>
                <w:rFonts w:ascii="Times New Roman" w:eastAsia="Times New Roman" w:hAnsi="Times New Roman" w:cs="Times New Roman"/>
                <w:b/>
                <w:bCs/>
                <w:i/>
                <w:sz w:val="24"/>
                <w:szCs w:val="24"/>
              </w:rPr>
            </w:pPr>
          </w:p>
        </w:tc>
        <w:tc>
          <w:tcPr>
            <w:tcW w:w="2518" w:type="pct"/>
          </w:tcPr>
          <w:p w:rsidR="004E4CCB" w:rsidRPr="001319F2" w:rsidRDefault="004E4CCB" w:rsidP="00EF1FD8">
            <w:pPr>
              <w:jc w:val="both"/>
              <w:rPr>
                <w:rFonts w:ascii="Times New Roman" w:eastAsia="Times New Roman" w:hAnsi="Times New Roman" w:cs="Times New Roman"/>
                <w:b/>
                <w:i/>
                <w:sz w:val="24"/>
                <w:szCs w:val="24"/>
              </w:rPr>
            </w:pPr>
            <w:r w:rsidRPr="001319F2">
              <w:rPr>
                <w:rFonts w:ascii="Times New Roman" w:eastAsia="Times New Roman" w:hAnsi="Times New Roman" w:cs="Times New Roman"/>
                <w:bCs/>
                <w:iCs/>
                <w:sz w:val="24"/>
                <w:szCs w:val="24"/>
              </w:rPr>
              <w:t>Практическое занятие № 1. Основные элементы интерфейсов систем автоматизированного проектирования конструкторской документации</w:t>
            </w:r>
          </w:p>
        </w:tc>
        <w:tc>
          <w:tcPr>
            <w:tcW w:w="773" w:type="pct"/>
            <w:vAlign w:val="center"/>
          </w:tcPr>
          <w:p w:rsidR="004E4CCB" w:rsidRPr="001319F2" w:rsidRDefault="004E4CCB" w:rsidP="00EF1FD8">
            <w:pPr>
              <w:suppressAutoHyphens/>
              <w:jc w:val="center"/>
              <w:rPr>
                <w:rFonts w:ascii="Times New Roman" w:eastAsia="Times New Roman" w:hAnsi="Times New Roman" w:cs="Times New Roman"/>
                <w:bCs/>
                <w:sz w:val="24"/>
                <w:szCs w:val="24"/>
              </w:rPr>
            </w:pPr>
            <w:r w:rsidRPr="001319F2">
              <w:rPr>
                <w:rFonts w:ascii="Times New Roman" w:eastAsia="Times New Roman" w:hAnsi="Times New Roman" w:cs="Times New Roman"/>
                <w:bCs/>
                <w:sz w:val="24"/>
                <w:szCs w:val="24"/>
              </w:rPr>
              <w:t>2</w:t>
            </w:r>
          </w:p>
        </w:tc>
        <w:tc>
          <w:tcPr>
            <w:tcW w:w="893" w:type="pct"/>
          </w:tcPr>
          <w:p w:rsidR="004E4CCB" w:rsidRPr="001319F2" w:rsidRDefault="004E4CCB" w:rsidP="00EF1FD8">
            <w:pPr>
              <w:rPr>
                <w:rFonts w:ascii="Times New Roman" w:eastAsia="Times New Roman" w:hAnsi="Times New Roman" w:cs="Times New Roman"/>
                <w:b/>
                <w:i/>
                <w:sz w:val="24"/>
                <w:szCs w:val="24"/>
              </w:rPr>
            </w:pPr>
          </w:p>
        </w:tc>
      </w:tr>
      <w:tr w:rsidR="004E4CCB" w:rsidRPr="001319F2" w:rsidTr="00EF1FD8">
        <w:trPr>
          <w:trHeight w:val="20"/>
        </w:trPr>
        <w:tc>
          <w:tcPr>
            <w:tcW w:w="816" w:type="pct"/>
            <w:vMerge/>
          </w:tcPr>
          <w:p w:rsidR="004E4CCB" w:rsidRPr="000630CB" w:rsidRDefault="004E4CCB" w:rsidP="00EF1FD8">
            <w:pPr>
              <w:rPr>
                <w:rFonts w:ascii="Times New Roman" w:eastAsia="Times New Roman" w:hAnsi="Times New Roman" w:cs="Times New Roman"/>
                <w:b/>
                <w:bCs/>
                <w:sz w:val="24"/>
                <w:szCs w:val="24"/>
              </w:rPr>
            </w:pPr>
          </w:p>
        </w:tc>
        <w:tc>
          <w:tcPr>
            <w:tcW w:w="2518" w:type="pct"/>
          </w:tcPr>
          <w:p w:rsidR="004E4CCB" w:rsidRPr="001319F2" w:rsidRDefault="004E4CCB" w:rsidP="00EF1FD8">
            <w:pPr>
              <w:rPr>
                <w:rFonts w:ascii="Times New Roman" w:eastAsia="Times New Roman" w:hAnsi="Times New Roman" w:cs="Times New Roman"/>
                <w:b/>
                <w:bCs/>
                <w:sz w:val="24"/>
                <w:szCs w:val="24"/>
              </w:rPr>
            </w:pPr>
            <w:r w:rsidRPr="001319F2">
              <w:rPr>
                <w:rFonts w:ascii="Times New Roman" w:eastAsia="Times New Roman" w:hAnsi="Times New Roman" w:cs="Times New Roman"/>
                <w:b/>
                <w:bCs/>
                <w:sz w:val="24"/>
                <w:szCs w:val="24"/>
              </w:rPr>
              <w:t xml:space="preserve">Самостоятельная работа </w:t>
            </w:r>
            <w:proofErr w:type="gramStart"/>
            <w:r w:rsidRPr="001319F2">
              <w:rPr>
                <w:rFonts w:ascii="Times New Roman" w:eastAsia="Times New Roman" w:hAnsi="Times New Roman" w:cs="Times New Roman"/>
                <w:b/>
                <w:bCs/>
                <w:sz w:val="24"/>
                <w:szCs w:val="24"/>
              </w:rPr>
              <w:t>обучающихся</w:t>
            </w:r>
            <w:proofErr w:type="gramEnd"/>
          </w:p>
        </w:tc>
        <w:tc>
          <w:tcPr>
            <w:tcW w:w="773" w:type="pct"/>
            <w:vAlign w:val="center"/>
          </w:tcPr>
          <w:p w:rsidR="004E4CCB" w:rsidRPr="003E611F" w:rsidRDefault="003E611F" w:rsidP="003E611F">
            <w:pPr>
              <w:suppressAutoHyphens/>
              <w:jc w:val="center"/>
              <w:rPr>
                <w:rFonts w:ascii="Times New Roman" w:eastAsia="Times New Roman" w:hAnsi="Times New Roman" w:cs="Times New Roman"/>
                <w:b/>
                <w:bCs/>
                <w:iCs/>
                <w:sz w:val="24"/>
                <w:szCs w:val="24"/>
              </w:rPr>
            </w:pPr>
            <w:r w:rsidRPr="003E611F">
              <w:rPr>
                <w:rFonts w:ascii="Times New Roman" w:eastAsia="Times New Roman" w:hAnsi="Times New Roman" w:cs="Times New Roman"/>
                <w:b/>
                <w:bCs/>
                <w:iCs/>
                <w:sz w:val="24"/>
                <w:szCs w:val="24"/>
              </w:rPr>
              <w:t>2</w:t>
            </w:r>
          </w:p>
        </w:tc>
        <w:tc>
          <w:tcPr>
            <w:tcW w:w="893" w:type="pct"/>
          </w:tcPr>
          <w:p w:rsidR="004E4CCB" w:rsidRPr="001319F2" w:rsidRDefault="004E4CCB" w:rsidP="00EF1FD8">
            <w:pPr>
              <w:rPr>
                <w:rFonts w:ascii="Times New Roman" w:eastAsia="Times New Roman" w:hAnsi="Times New Roman" w:cs="Times New Roman"/>
                <w:b/>
                <w:sz w:val="24"/>
                <w:szCs w:val="24"/>
              </w:rPr>
            </w:pPr>
          </w:p>
        </w:tc>
      </w:tr>
      <w:tr w:rsidR="004E4CCB" w:rsidRPr="001319F2" w:rsidTr="00EF1FD8">
        <w:trPr>
          <w:trHeight w:val="68"/>
        </w:trPr>
        <w:tc>
          <w:tcPr>
            <w:tcW w:w="816" w:type="pct"/>
            <w:vMerge w:val="restart"/>
          </w:tcPr>
          <w:p w:rsidR="004E4CCB" w:rsidRPr="000630CB" w:rsidRDefault="004E4CCB" w:rsidP="00EF1FD8">
            <w:pPr>
              <w:rPr>
                <w:rFonts w:ascii="Times New Roman" w:eastAsia="Times New Roman" w:hAnsi="Times New Roman" w:cs="Times New Roman"/>
                <w:b/>
                <w:bCs/>
                <w:sz w:val="24"/>
                <w:szCs w:val="24"/>
              </w:rPr>
            </w:pPr>
            <w:r w:rsidRPr="000630CB">
              <w:rPr>
                <w:rFonts w:ascii="Times New Roman" w:eastAsia="Times New Roman" w:hAnsi="Times New Roman" w:cs="Times New Roman"/>
                <w:b/>
                <w:bCs/>
                <w:sz w:val="24"/>
                <w:szCs w:val="24"/>
              </w:rPr>
              <w:t>Тема 1.2.</w:t>
            </w:r>
            <w:r w:rsidRPr="000630CB">
              <w:rPr>
                <w:rFonts w:ascii="Times New Roman" w:hAnsi="Times New Roman" w:cs="Times New Roman"/>
                <w:b/>
                <w:bCs/>
                <w:sz w:val="24"/>
                <w:szCs w:val="24"/>
              </w:rPr>
              <w:t xml:space="preserve"> </w:t>
            </w:r>
            <w:r w:rsidRPr="000630CB">
              <w:rPr>
                <w:rFonts w:ascii="Times New Roman" w:eastAsia="Times New Roman" w:hAnsi="Times New Roman" w:cs="Times New Roman"/>
                <w:b/>
                <w:bCs/>
                <w:sz w:val="24"/>
                <w:szCs w:val="24"/>
              </w:rPr>
              <w:t xml:space="preserve">Введение в автоматизированную систему проектирования </w:t>
            </w:r>
            <w:proofErr w:type="spellStart"/>
            <w:r w:rsidRPr="000630CB">
              <w:rPr>
                <w:rFonts w:ascii="Times New Roman" w:eastAsia="Times New Roman" w:hAnsi="Times New Roman" w:cs="Times New Roman"/>
                <w:b/>
                <w:bCs/>
                <w:sz w:val="24"/>
                <w:szCs w:val="24"/>
              </w:rPr>
              <w:t>AutoCAD</w:t>
            </w:r>
            <w:proofErr w:type="spellEnd"/>
            <w:r w:rsidRPr="000630CB">
              <w:rPr>
                <w:rFonts w:ascii="Times New Roman" w:eastAsia="Times New Roman" w:hAnsi="Times New Roman" w:cs="Times New Roman"/>
                <w:b/>
                <w:bCs/>
                <w:sz w:val="24"/>
                <w:szCs w:val="24"/>
              </w:rPr>
              <w:t>.</w:t>
            </w:r>
          </w:p>
        </w:tc>
        <w:tc>
          <w:tcPr>
            <w:tcW w:w="2518" w:type="pct"/>
          </w:tcPr>
          <w:p w:rsidR="004E4CCB" w:rsidRPr="001319F2" w:rsidRDefault="004E4CCB" w:rsidP="00EF1FD8">
            <w:pPr>
              <w:rPr>
                <w:rFonts w:ascii="Times New Roman" w:eastAsia="Times New Roman" w:hAnsi="Times New Roman" w:cs="Times New Roman"/>
                <w:b/>
                <w:bCs/>
                <w:sz w:val="24"/>
                <w:szCs w:val="24"/>
              </w:rPr>
            </w:pPr>
            <w:r w:rsidRPr="001319F2">
              <w:rPr>
                <w:rFonts w:ascii="Times New Roman" w:eastAsia="Times New Roman" w:hAnsi="Times New Roman" w:cs="Times New Roman"/>
                <w:b/>
                <w:bCs/>
                <w:sz w:val="24"/>
                <w:szCs w:val="24"/>
              </w:rPr>
              <w:t>Содержание учебного материала</w:t>
            </w:r>
          </w:p>
        </w:tc>
        <w:tc>
          <w:tcPr>
            <w:tcW w:w="773" w:type="pct"/>
            <w:vAlign w:val="center"/>
          </w:tcPr>
          <w:p w:rsidR="004E4CCB" w:rsidRPr="001319F2" w:rsidRDefault="004E4CCB" w:rsidP="003E611F">
            <w:pPr>
              <w:suppressAutoHyphen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3E611F">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/10</w:t>
            </w:r>
          </w:p>
        </w:tc>
        <w:tc>
          <w:tcPr>
            <w:tcW w:w="893" w:type="pct"/>
            <w:vMerge w:val="restart"/>
          </w:tcPr>
          <w:p w:rsidR="004E4CCB" w:rsidRDefault="004E4CCB" w:rsidP="00EF1FD8">
            <w:pPr>
              <w:suppressAutoHyphens/>
              <w:spacing w:after="0"/>
              <w:jc w:val="center"/>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ОК 02</w:t>
            </w:r>
          </w:p>
          <w:p w:rsidR="004E4CCB" w:rsidRDefault="004E4CCB" w:rsidP="00EF1FD8">
            <w:pPr>
              <w:suppressAutoHyphens/>
              <w:spacing w:after="0"/>
              <w:jc w:val="center"/>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ОК 05</w:t>
            </w:r>
          </w:p>
          <w:p w:rsidR="004E4CCB" w:rsidRDefault="004E4CCB" w:rsidP="00EF1FD8">
            <w:pPr>
              <w:suppressAutoHyphens/>
              <w:spacing w:after="0"/>
              <w:jc w:val="center"/>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ОК 09</w:t>
            </w:r>
          </w:p>
          <w:p w:rsidR="004E4CCB" w:rsidRDefault="004E4CCB" w:rsidP="00EF1FD8">
            <w:pPr>
              <w:suppressAutoHyphens/>
              <w:spacing w:after="0"/>
              <w:jc w:val="center"/>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ПК 1.2</w:t>
            </w:r>
          </w:p>
          <w:p w:rsidR="004E4CCB" w:rsidRPr="007167C6" w:rsidRDefault="004E4CCB" w:rsidP="00EF1FD8">
            <w:pPr>
              <w:suppressAutoHyphens/>
              <w:spacing w:after="0"/>
              <w:jc w:val="center"/>
              <w:rPr>
                <w:rFonts w:ascii="Times New Roman" w:eastAsia="Times New Roman" w:hAnsi="Times New Roman" w:cs="Times New Roman"/>
                <w:iCs/>
                <w:sz w:val="24"/>
                <w:szCs w:val="24"/>
                <w:highlight w:val="yellow"/>
              </w:rPr>
            </w:pPr>
            <w:r w:rsidRPr="007167C6">
              <w:rPr>
                <w:rFonts w:ascii="Times New Roman" w:eastAsia="Times New Roman" w:hAnsi="Times New Roman" w:cs="Times New Roman"/>
                <w:iCs/>
                <w:sz w:val="24"/>
                <w:szCs w:val="24"/>
              </w:rPr>
              <w:t>ПК 1.3</w:t>
            </w:r>
          </w:p>
          <w:p w:rsidR="004E4CCB" w:rsidRPr="001319F2" w:rsidRDefault="004E4CCB" w:rsidP="00EF1FD8">
            <w:pPr>
              <w:rPr>
                <w:rFonts w:ascii="Times New Roman" w:eastAsia="Times New Roman" w:hAnsi="Times New Roman" w:cs="Times New Roman"/>
                <w:b/>
                <w:sz w:val="24"/>
                <w:szCs w:val="24"/>
              </w:rPr>
            </w:pPr>
          </w:p>
        </w:tc>
      </w:tr>
      <w:tr w:rsidR="004E4CCB" w:rsidRPr="001319F2" w:rsidTr="00EF1FD8">
        <w:trPr>
          <w:trHeight w:val="61"/>
        </w:trPr>
        <w:tc>
          <w:tcPr>
            <w:tcW w:w="816" w:type="pct"/>
            <w:vMerge/>
          </w:tcPr>
          <w:p w:rsidR="004E4CCB" w:rsidRPr="001319F2" w:rsidRDefault="004E4CCB" w:rsidP="00EF1FD8">
            <w:pPr>
              <w:rPr>
                <w:rFonts w:ascii="Times New Roman" w:eastAsia="Times New Roman" w:hAnsi="Times New Roman" w:cs="Times New Roman"/>
                <w:sz w:val="24"/>
                <w:szCs w:val="24"/>
              </w:rPr>
            </w:pPr>
          </w:p>
        </w:tc>
        <w:tc>
          <w:tcPr>
            <w:tcW w:w="2518" w:type="pct"/>
          </w:tcPr>
          <w:p w:rsidR="004E4CCB" w:rsidRPr="001319F2" w:rsidRDefault="004E4CCB" w:rsidP="00EF1FD8">
            <w:pPr>
              <w:rPr>
                <w:rFonts w:ascii="Times New Roman" w:eastAsia="Times New Roman" w:hAnsi="Times New Roman" w:cs="Times New Roman"/>
                <w:b/>
                <w:bCs/>
                <w:sz w:val="24"/>
                <w:szCs w:val="24"/>
              </w:rPr>
            </w:pPr>
            <w:r w:rsidRPr="001319F2">
              <w:rPr>
                <w:rFonts w:ascii="Times New Roman" w:eastAsia="Times New Roman" w:hAnsi="Times New Roman" w:cs="Times New Roman"/>
                <w:b/>
                <w:bCs/>
                <w:sz w:val="24"/>
                <w:szCs w:val="24"/>
              </w:rPr>
              <w:t>В том числе практических и лабораторных занятий</w:t>
            </w:r>
          </w:p>
        </w:tc>
        <w:tc>
          <w:tcPr>
            <w:tcW w:w="773" w:type="pct"/>
            <w:vAlign w:val="center"/>
          </w:tcPr>
          <w:p w:rsidR="004E4CCB" w:rsidRPr="001319F2" w:rsidRDefault="004E4CCB" w:rsidP="00EF1FD8">
            <w:pPr>
              <w:suppressAutoHyphen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893" w:type="pct"/>
            <w:vMerge/>
          </w:tcPr>
          <w:p w:rsidR="004E4CCB" w:rsidRPr="001319F2" w:rsidRDefault="004E4CCB" w:rsidP="00EF1FD8">
            <w:pPr>
              <w:rPr>
                <w:rFonts w:ascii="Times New Roman" w:eastAsia="Times New Roman" w:hAnsi="Times New Roman" w:cs="Times New Roman"/>
                <w:b/>
                <w:sz w:val="24"/>
                <w:szCs w:val="24"/>
              </w:rPr>
            </w:pPr>
          </w:p>
        </w:tc>
      </w:tr>
      <w:tr w:rsidR="004E4CCB" w:rsidRPr="001319F2" w:rsidTr="00EF1FD8">
        <w:trPr>
          <w:trHeight w:val="61"/>
        </w:trPr>
        <w:tc>
          <w:tcPr>
            <w:tcW w:w="816" w:type="pct"/>
            <w:vMerge/>
          </w:tcPr>
          <w:p w:rsidR="004E4CCB" w:rsidRPr="001319F2" w:rsidRDefault="004E4CCB" w:rsidP="00EF1FD8">
            <w:pPr>
              <w:rPr>
                <w:rFonts w:ascii="Times New Roman" w:eastAsia="Times New Roman" w:hAnsi="Times New Roman" w:cs="Times New Roman"/>
                <w:sz w:val="24"/>
                <w:szCs w:val="24"/>
              </w:rPr>
            </w:pPr>
          </w:p>
        </w:tc>
        <w:tc>
          <w:tcPr>
            <w:tcW w:w="2518" w:type="pct"/>
          </w:tcPr>
          <w:p w:rsidR="004E4CCB" w:rsidRPr="001319F2" w:rsidRDefault="004E4CCB" w:rsidP="00EF1FD8">
            <w:pPr>
              <w:rPr>
                <w:rFonts w:ascii="Times New Roman" w:eastAsia="Times New Roman" w:hAnsi="Times New Roman" w:cs="Times New Roman"/>
                <w:b/>
                <w:bCs/>
                <w:sz w:val="24"/>
                <w:szCs w:val="24"/>
              </w:rPr>
            </w:pPr>
            <w:r w:rsidRPr="001319F2">
              <w:rPr>
                <w:rFonts w:ascii="Times New Roman" w:eastAsia="Times New Roman" w:hAnsi="Times New Roman" w:cs="Times New Roman"/>
                <w:bCs/>
                <w:iCs/>
                <w:sz w:val="24"/>
                <w:szCs w:val="24"/>
              </w:rPr>
              <w:t xml:space="preserve">Практическое занятие № 2. Главное меню </w:t>
            </w:r>
            <w:proofErr w:type="spellStart"/>
            <w:r w:rsidRPr="001319F2">
              <w:rPr>
                <w:rFonts w:ascii="Times New Roman" w:eastAsia="Times New Roman" w:hAnsi="Times New Roman" w:cs="Times New Roman"/>
                <w:bCs/>
                <w:iCs/>
                <w:sz w:val="24"/>
                <w:szCs w:val="24"/>
              </w:rPr>
              <w:t>AutoCAD</w:t>
            </w:r>
            <w:proofErr w:type="spellEnd"/>
            <w:r w:rsidRPr="001319F2">
              <w:rPr>
                <w:rFonts w:ascii="Times New Roman" w:eastAsia="Times New Roman" w:hAnsi="Times New Roman" w:cs="Times New Roman"/>
                <w:bCs/>
                <w:iCs/>
                <w:sz w:val="24"/>
                <w:szCs w:val="24"/>
              </w:rPr>
              <w:t>. Стандартная панель. Вид. Панель переключений. Основные инструменты. Панель свойств.</w:t>
            </w:r>
          </w:p>
        </w:tc>
        <w:tc>
          <w:tcPr>
            <w:tcW w:w="773" w:type="pct"/>
            <w:vAlign w:val="center"/>
          </w:tcPr>
          <w:p w:rsidR="004E4CCB" w:rsidRPr="001319F2" w:rsidRDefault="004E4CCB" w:rsidP="00EF1FD8">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93" w:type="pct"/>
            <w:vMerge/>
          </w:tcPr>
          <w:p w:rsidR="004E4CCB" w:rsidRPr="001319F2" w:rsidRDefault="004E4CCB" w:rsidP="00EF1FD8">
            <w:pPr>
              <w:rPr>
                <w:rFonts w:ascii="Times New Roman" w:eastAsia="Times New Roman" w:hAnsi="Times New Roman" w:cs="Times New Roman"/>
                <w:b/>
                <w:sz w:val="24"/>
                <w:szCs w:val="24"/>
              </w:rPr>
            </w:pPr>
          </w:p>
        </w:tc>
      </w:tr>
      <w:tr w:rsidR="004E4CCB" w:rsidRPr="001319F2" w:rsidTr="00EF1FD8">
        <w:trPr>
          <w:trHeight w:val="61"/>
        </w:trPr>
        <w:tc>
          <w:tcPr>
            <w:tcW w:w="816" w:type="pct"/>
            <w:vMerge/>
          </w:tcPr>
          <w:p w:rsidR="004E4CCB" w:rsidRPr="001319F2" w:rsidRDefault="004E4CCB" w:rsidP="00EF1FD8">
            <w:pPr>
              <w:rPr>
                <w:rFonts w:ascii="Times New Roman" w:eastAsia="Times New Roman" w:hAnsi="Times New Roman" w:cs="Times New Roman"/>
                <w:sz w:val="24"/>
                <w:szCs w:val="24"/>
              </w:rPr>
            </w:pPr>
          </w:p>
        </w:tc>
        <w:tc>
          <w:tcPr>
            <w:tcW w:w="2518" w:type="pct"/>
          </w:tcPr>
          <w:p w:rsidR="004E4CCB" w:rsidRPr="001319F2" w:rsidRDefault="004E4CCB" w:rsidP="00EF1FD8">
            <w:pPr>
              <w:rPr>
                <w:rFonts w:ascii="Times New Roman" w:eastAsia="Times New Roman" w:hAnsi="Times New Roman" w:cs="Times New Roman"/>
                <w:b/>
                <w:bCs/>
                <w:sz w:val="24"/>
                <w:szCs w:val="24"/>
              </w:rPr>
            </w:pPr>
            <w:r w:rsidRPr="001319F2">
              <w:rPr>
                <w:rFonts w:ascii="Times New Roman" w:eastAsia="Times New Roman" w:hAnsi="Times New Roman" w:cs="Times New Roman"/>
                <w:bCs/>
                <w:iCs/>
                <w:sz w:val="24"/>
                <w:szCs w:val="24"/>
              </w:rPr>
              <w:t>Практическое занятие № 3. Шрифты: заполнение основной надписи, применение наклонного и прямого шрифтов</w:t>
            </w:r>
          </w:p>
        </w:tc>
        <w:tc>
          <w:tcPr>
            <w:tcW w:w="773" w:type="pct"/>
            <w:vAlign w:val="center"/>
          </w:tcPr>
          <w:p w:rsidR="004E4CCB" w:rsidRPr="001319F2" w:rsidRDefault="004E4CCB" w:rsidP="00EF1FD8">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93" w:type="pct"/>
            <w:vMerge/>
          </w:tcPr>
          <w:p w:rsidR="004E4CCB" w:rsidRPr="001319F2" w:rsidRDefault="004E4CCB" w:rsidP="00EF1FD8">
            <w:pPr>
              <w:rPr>
                <w:rFonts w:ascii="Times New Roman" w:eastAsia="Times New Roman" w:hAnsi="Times New Roman" w:cs="Times New Roman"/>
                <w:b/>
                <w:sz w:val="24"/>
                <w:szCs w:val="24"/>
              </w:rPr>
            </w:pPr>
          </w:p>
        </w:tc>
      </w:tr>
      <w:tr w:rsidR="004E4CCB" w:rsidRPr="001319F2" w:rsidTr="00EF1FD8">
        <w:trPr>
          <w:trHeight w:val="61"/>
        </w:trPr>
        <w:tc>
          <w:tcPr>
            <w:tcW w:w="816" w:type="pct"/>
            <w:vMerge/>
          </w:tcPr>
          <w:p w:rsidR="004E4CCB" w:rsidRPr="001319F2" w:rsidRDefault="004E4CCB" w:rsidP="00EF1FD8">
            <w:pPr>
              <w:rPr>
                <w:rFonts w:ascii="Times New Roman" w:eastAsia="Times New Roman" w:hAnsi="Times New Roman" w:cs="Times New Roman"/>
                <w:sz w:val="24"/>
                <w:szCs w:val="24"/>
              </w:rPr>
            </w:pPr>
          </w:p>
        </w:tc>
        <w:tc>
          <w:tcPr>
            <w:tcW w:w="2518" w:type="pct"/>
          </w:tcPr>
          <w:p w:rsidR="004E4CCB" w:rsidRPr="001319F2" w:rsidRDefault="004E4CCB" w:rsidP="00EF1FD8">
            <w:pPr>
              <w:rPr>
                <w:rFonts w:ascii="Times New Roman" w:eastAsia="Times New Roman" w:hAnsi="Times New Roman" w:cs="Times New Roman"/>
                <w:b/>
                <w:bCs/>
                <w:sz w:val="24"/>
                <w:szCs w:val="24"/>
              </w:rPr>
            </w:pPr>
            <w:r w:rsidRPr="001319F2">
              <w:rPr>
                <w:rFonts w:ascii="Times New Roman" w:eastAsia="Times New Roman" w:hAnsi="Times New Roman" w:cs="Times New Roman"/>
                <w:bCs/>
                <w:iCs/>
                <w:sz w:val="24"/>
                <w:szCs w:val="24"/>
              </w:rPr>
              <w:t xml:space="preserve">Практическое занятие № 4. </w:t>
            </w:r>
            <w:r w:rsidRPr="001319F2">
              <w:rPr>
                <w:rFonts w:ascii="Times New Roman" w:eastAsia="Times New Roman" w:hAnsi="Times New Roman" w:cs="Times New Roman"/>
                <w:sz w:val="24"/>
                <w:szCs w:val="24"/>
              </w:rPr>
              <w:t>Нанесение размеров на чертежах в соответствии с 2.307-81, ГОСТ 2.3318-81</w:t>
            </w:r>
          </w:p>
        </w:tc>
        <w:tc>
          <w:tcPr>
            <w:tcW w:w="773" w:type="pct"/>
            <w:vAlign w:val="center"/>
          </w:tcPr>
          <w:p w:rsidR="004E4CCB" w:rsidRPr="001319F2" w:rsidRDefault="004E4CCB" w:rsidP="00EF1FD8">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93" w:type="pct"/>
            <w:vMerge/>
          </w:tcPr>
          <w:p w:rsidR="004E4CCB" w:rsidRPr="001319F2" w:rsidRDefault="004E4CCB" w:rsidP="00EF1FD8">
            <w:pPr>
              <w:rPr>
                <w:rFonts w:ascii="Times New Roman" w:eastAsia="Times New Roman" w:hAnsi="Times New Roman" w:cs="Times New Roman"/>
                <w:b/>
                <w:sz w:val="24"/>
                <w:szCs w:val="24"/>
              </w:rPr>
            </w:pPr>
          </w:p>
        </w:tc>
      </w:tr>
      <w:tr w:rsidR="004E4CCB" w:rsidRPr="001319F2" w:rsidTr="00EF1FD8">
        <w:trPr>
          <w:trHeight w:val="61"/>
        </w:trPr>
        <w:tc>
          <w:tcPr>
            <w:tcW w:w="816" w:type="pct"/>
            <w:vMerge/>
          </w:tcPr>
          <w:p w:rsidR="004E4CCB" w:rsidRPr="001319F2" w:rsidRDefault="004E4CCB" w:rsidP="00EF1FD8">
            <w:pPr>
              <w:rPr>
                <w:rFonts w:ascii="Times New Roman" w:eastAsia="Times New Roman" w:hAnsi="Times New Roman" w:cs="Times New Roman"/>
                <w:sz w:val="24"/>
                <w:szCs w:val="24"/>
              </w:rPr>
            </w:pPr>
          </w:p>
        </w:tc>
        <w:tc>
          <w:tcPr>
            <w:tcW w:w="2518" w:type="pct"/>
          </w:tcPr>
          <w:p w:rsidR="004E4CCB" w:rsidRPr="001319F2" w:rsidRDefault="004E4CCB" w:rsidP="00EF1FD8">
            <w:pPr>
              <w:rPr>
                <w:rFonts w:ascii="Times New Roman" w:eastAsia="Times New Roman" w:hAnsi="Times New Roman" w:cs="Times New Roman"/>
                <w:b/>
                <w:bCs/>
                <w:sz w:val="24"/>
                <w:szCs w:val="24"/>
              </w:rPr>
            </w:pPr>
            <w:r w:rsidRPr="001319F2">
              <w:rPr>
                <w:rFonts w:ascii="Times New Roman" w:eastAsia="Times New Roman" w:hAnsi="Times New Roman" w:cs="Times New Roman"/>
                <w:b/>
                <w:bCs/>
                <w:sz w:val="24"/>
                <w:szCs w:val="24"/>
              </w:rPr>
              <w:t xml:space="preserve">Самостоятельная работа </w:t>
            </w:r>
            <w:proofErr w:type="gramStart"/>
            <w:r w:rsidRPr="001319F2">
              <w:rPr>
                <w:rFonts w:ascii="Times New Roman" w:eastAsia="Times New Roman" w:hAnsi="Times New Roman" w:cs="Times New Roman"/>
                <w:b/>
                <w:bCs/>
                <w:sz w:val="24"/>
                <w:szCs w:val="24"/>
              </w:rPr>
              <w:t>обучающихся</w:t>
            </w:r>
            <w:proofErr w:type="gramEnd"/>
          </w:p>
        </w:tc>
        <w:tc>
          <w:tcPr>
            <w:tcW w:w="773" w:type="pct"/>
            <w:vAlign w:val="center"/>
          </w:tcPr>
          <w:p w:rsidR="004E4CCB" w:rsidRPr="003E611F" w:rsidRDefault="003E611F" w:rsidP="003E611F">
            <w:pPr>
              <w:suppressAutoHyphens/>
              <w:jc w:val="center"/>
              <w:rPr>
                <w:rFonts w:ascii="Times New Roman" w:eastAsia="Times New Roman" w:hAnsi="Times New Roman" w:cs="Times New Roman"/>
                <w:b/>
                <w:bCs/>
                <w:iCs/>
                <w:sz w:val="24"/>
                <w:szCs w:val="24"/>
              </w:rPr>
            </w:pPr>
            <w:r w:rsidRPr="003E611F">
              <w:rPr>
                <w:rFonts w:ascii="Times New Roman" w:eastAsia="Times New Roman" w:hAnsi="Times New Roman" w:cs="Times New Roman"/>
                <w:b/>
                <w:bCs/>
                <w:iCs/>
                <w:sz w:val="24"/>
                <w:szCs w:val="24"/>
              </w:rPr>
              <w:t>2</w:t>
            </w:r>
          </w:p>
        </w:tc>
        <w:tc>
          <w:tcPr>
            <w:tcW w:w="893" w:type="pct"/>
            <w:vMerge/>
          </w:tcPr>
          <w:p w:rsidR="004E4CCB" w:rsidRPr="001319F2" w:rsidRDefault="004E4CCB" w:rsidP="00EF1FD8">
            <w:pPr>
              <w:rPr>
                <w:rFonts w:ascii="Times New Roman" w:eastAsia="Times New Roman" w:hAnsi="Times New Roman" w:cs="Times New Roman"/>
                <w:b/>
                <w:sz w:val="24"/>
                <w:szCs w:val="24"/>
              </w:rPr>
            </w:pPr>
          </w:p>
        </w:tc>
      </w:tr>
      <w:tr w:rsidR="004E4CCB" w:rsidRPr="002D6E45" w:rsidTr="00EF1FD8">
        <w:trPr>
          <w:trHeight w:val="20"/>
        </w:trPr>
        <w:tc>
          <w:tcPr>
            <w:tcW w:w="3334" w:type="pct"/>
            <w:gridSpan w:val="2"/>
          </w:tcPr>
          <w:p w:rsidR="004E4CCB" w:rsidRPr="001319F2" w:rsidRDefault="004E4CCB" w:rsidP="00EF1FD8">
            <w:pPr>
              <w:rPr>
                <w:rFonts w:ascii="Times New Roman" w:eastAsia="Times New Roman" w:hAnsi="Times New Roman" w:cs="Times New Roman"/>
                <w:b/>
                <w:bCs/>
                <w:sz w:val="24"/>
                <w:szCs w:val="24"/>
              </w:rPr>
            </w:pPr>
            <w:r w:rsidRPr="001319F2">
              <w:rPr>
                <w:rFonts w:ascii="Times New Roman" w:eastAsia="Times New Roman" w:hAnsi="Times New Roman" w:cs="Times New Roman"/>
                <w:b/>
                <w:bCs/>
                <w:sz w:val="24"/>
                <w:szCs w:val="24"/>
              </w:rPr>
              <w:t>Раздел 2. Разработка и оформление схем электрических</w:t>
            </w:r>
          </w:p>
        </w:tc>
        <w:tc>
          <w:tcPr>
            <w:tcW w:w="773" w:type="pct"/>
            <w:vAlign w:val="center"/>
          </w:tcPr>
          <w:p w:rsidR="004E4CCB" w:rsidRPr="001319F2" w:rsidRDefault="004E4CCB" w:rsidP="003E61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3E611F">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2</w:t>
            </w:r>
            <w:r w:rsidR="003E611F">
              <w:rPr>
                <w:rFonts w:ascii="Times New Roman" w:eastAsia="Times New Roman" w:hAnsi="Times New Roman" w:cs="Times New Roman"/>
                <w:b/>
                <w:sz w:val="24"/>
                <w:szCs w:val="24"/>
              </w:rPr>
              <w:t>0</w:t>
            </w:r>
          </w:p>
        </w:tc>
        <w:tc>
          <w:tcPr>
            <w:tcW w:w="893" w:type="pct"/>
          </w:tcPr>
          <w:p w:rsidR="004E4CCB" w:rsidRPr="002D6E45" w:rsidRDefault="004E4CCB" w:rsidP="00EF1FD8">
            <w:pPr>
              <w:rPr>
                <w:rFonts w:ascii="Times New Roman" w:eastAsia="Times New Roman" w:hAnsi="Times New Roman" w:cs="Times New Roman"/>
                <w:b/>
                <w:i/>
                <w:sz w:val="24"/>
                <w:szCs w:val="24"/>
                <w:lang w:val="pl-PL"/>
              </w:rPr>
            </w:pPr>
          </w:p>
        </w:tc>
      </w:tr>
      <w:tr w:rsidR="004E4CCB" w:rsidRPr="001319F2" w:rsidTr="00EF1FD8">
        <w:trPr>
          <w:trHeight w:val="20"/>
        </w:trPr>
        <w:tc>
          <w:tcPr>
            <w:tcW w:w="816" w:type="pct"/>
            <w:vMerge w:val="restart"/>
          </w:tcPr>
          <w:p w:rsidR="004E4CCB" w:rsidRPr="000630CB" w:rsidRDefault="004E4CCB" w:rsidP="00EF1FD8">
            <w:pPr>
              <w:rPr>
                <w:rFonts w:ascii="Times New Roman" w:eastAsia="Times New Roman" w:hAnsi="Times New Roman" w:cs="Times New Roman"/>
                <w:b/>
                <w:bCs/>
                <w:sz w:val="24"/>
                <w:szCs w:val="24"/>
              </w:rPr>
            </w:pPr>
            <w:r w:rsidRPr="000630CB">
              <w:rPr>
                <w:rFonts w:ascii="Times New Roman" w:eastAsia="Times New Roman" w:hAnsi="Times New Roman" w:cs="Times New Roman"/>
                <w:b/>
                <w:bCs/>
                <w:sz w:val="24"/>
                <w:szCs w:val="24"/>
              </w:rPr>
              <w:t>Тема 2.1. Общие сведения об электрических схемах</w:t>
            </w:r>
          </w:p>
        </w:tc>
        <w:tc>
          <w:tcPr>
            <w:tcW w:w="2518" w:type="pct"/>
          </w:tcPr>
          <w:p w:rsidR="004E4CCB" w:rsidRPr="001319F2" w:rsidRDefault="004E4CCB" w:rsidP="00EF1FD8">
            <w:pPr>
              <w:rPr>
                <w:rFonts w:ascii="Times New Roman" w:eastAsia="Times New Roman" w:hAnsi="Times New Roman" w:cs="Times New Roman"/>
                <w:b/>
                <w:bCs/>
                <w:sz w:val="24"/>
                <w:szCs w:val="24"/>
              </w:rPr>
            </w:pPr>
            <w:r w:rsidRPr="001319F2">
              <w:rPr>
                <w:rFonts w:ascii="Times New Roman" w:eastAsia="Times New Roman" w:hAnsi="Times New Roman" w:cs="Times New Roman"/>
                <w:b/>
                <w:bCs/>
                <w:sz w:val="24"/>
                <w:szCs w:val="24"/>
              </w:rPr>
              <w:t xml:space="preserve">Содержание учебного материала </w:t>
            </w:r>
          </w:p>
        </w:tc>
        <w:tc>
          <w:tcPr>
            <w:tcW w:w="773" w:type="pct"/>
            <w:vAlign w:val="center"/>
          </w:tcPr>
          <w:p w:rsidR="004E4CCB" w:rsidRPr="001319F2" w:rsidRDefault="004E4CCB" w:rsidP="00EF1F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8/4</w:t>
            </w:r>
          </w:p>
        </w:tc>
        <w:tc>
          <w:tcPr>
            <w:tcW w:w="893" w:type="pct"/>
            <w:vMerge w:val="restart"/>
          </w:tcPr>
          <w:p w:rsidR="004E4CCB" w:rsidRDefault="004E4CCB" w:rsidP="00EF1FD8">
            <w:pPr>
              <w:suppressAutoHyphens/>
              <w:spacing w:after="0"/>
              <w:jc w:val="center"/>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ОК 02</w:t>
            </w:r>
          </w:p>
          <w:p w:rsidR="004E4CCB" w:rsidRDefault="004E4CCB" w:rsidP="00EF1FD8">
            <w:pPr>
              <w:suppressAutoHyphens/>
              <w:spacing w:after="0"/>
              <w:jc w:val="center"/>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ОК 05</w:t>
            </w:r>
          </w:p>
          <w:p w:rsidR="004E4CCB" w:rsidRDefault="004E4CCB" w:rsidP="00EF1FD8">
            <w:pPr>
              <w:suppressAutoHyphens/>
              <w:spacing w:after="0"/>
              <w:jc w:val="center"/>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ОК 09</w:t>
            </w:r>
          </w:p>
          <w:p w:rsidR="004E4CCB" w:rsidRDefault="004E4CCB" w:rsidP="00EF1FD8">
            <w:pPr>
              <w:suppressAutoHyphens/>
              <w:spacing w:after="0"/>
              <w:jc w:val="center"/>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ПК 1.2</w:t>
            </w:r>
          </w:p>
          <w:p w:rsidR="004E4CCB" w:rsidRPr="007167C6" w:rsidRDefault="004E4CCB" w:rsidP="00EF1FD8">
            <w:pPr>
              <w:suppressAutoHyphens/>
              <w:spacing w:after="0"/>
              <w:jc w:val="center"/>
              <w:rPr>
                <w:rFonts w:ascii="Times New Roman" w:eastAsia="Times New Roman" w:hAnsi="Times New Roman" w:cs="Times New Roman"/>
                <w:iCs/>
                <w:sz w:val="24"/>
                <w:szCs w:val="24"/>
                <w:highlight w:val="yellow"/>
              </w:rPr>
            </w:pPr>
            <w:r w:rsidRPr="007167C6">
              <w:rPr>
                <w:rFonts w:ascii="Times New Roman" w:eastAsia="Times New Roman" w:hAnsi="Times New Roman" w:cs="Times New Roman"/>
                <w:iCs/>
                <w:sz w:val="24"/>
                <w:szCs w:val="24"/>
              </w:rPr>
              <w:t>ПК 1.3</w:t>
            </w:r>
          </w:p>
          <w:p w:rsidR="004E4CCB" w:rsidRPr="001319F2" w:rsidRDefault="004E4CCB" w:rsidP="00EF1FD8">
            <w:pPr>
              <w:rPr>
                <w:rFonts w:ascii="Times New Roman" w:eastAsia="Times New Roman" w:hAnsi="Times New Roman" w:cs="Times New Roman"/>
                <w:b/>
                <w:sz w:val="24"/>
                <w:szCs w:val="24"/>
              </w:rPr>
            </w:pPr>
          </w:p>
        </w:tc>
      </w:tr>
      <w:tr w:rsidR="004E4CCB" w:rsidRPr="001319F2" w:rsidTr="00EF1FD8">
        <w:trPr>
          <w:trHeight w:val="20"/>
        </w:trPr>
        <w:tc>
          <w:tcPr>
            <w:tcW w:w="816" w:type="pct"/>
            <w:vMerge/>
          </w:tcPr>
          <w:p w:rsidR="004E4CCB" w:rsidRPr="000630CB" w:rsidRDefault="004E4CCB" w:rsidP="00EF1FD8">
            <w:pPr>
              <w:rPr>
                <w:rFonts w:ascii="Times New Roman" w:eastAsia="Times New Roman" w:hAnsi="Times New Roman" w:cs="Times New Roman"/>
                <w:b/>
                <w:bCs/>
                <w:sz w:val="24"/>
                <w:szCs w:val="24"/>
              </w:rPr>
            </w:pPr>
          </w:p>
        </w:tc>
        <w:tc>
          <w:tcPr>
            <w:tcW w:w="2518" w:type="pct"/>
          </w:tcPr>
          <w:p w:rsidR="004E4CCB" w:rsidRPr="001319F2" w:rsidRDefault="004E4CCB" w:rsidP="002760F4">
            <w:pPr>
              <w:numPr>
                <w:ilvl w:val="0"/>
                <w:numId w:val="34"/>
              </w:numPr>
              <w:spacing w:before="120" w:after="120"/>
              <w:ind w:left="330"/>
              <w:rPr>
                <w:rFonts w:ascii="Times New Roman" w:eastAsia="Times New Roman" w:hAnsi="Times New Roman" w:cs="Times New Roman"/>
                <w:sz w:val="24"/>
                <w:szCs w:val="24"/>
              </w:rPr>
            </w:pPr>
            <w:r w:rsidRPr="001319F2">
              <w:rPr>
                <w:rFonts w:ascii="Times New Roman" w:eastAsia="Times New Roman" w:hAnsi="Times New Roman" w:cs="Times New Roman"/>
                <w:sz w:val="24"/>
                <w:szCs w:val="24"/>
              </w:rPr>
              <w:t>Виды и типы схем. Условно-графические обозначения элементов схе</w:t>
            </w:r>
            <w:r>
              <w:rPr>
                <w:rFonts w:ascii="Times New Roman" w:eastAsia="Times New Roman" w:hAnsi="Times New Roman" w:cs="Times New Roman"/>
                <w:sz w:val="24"/>
                <w:szCs w:val="24"/>
              </w:rPr>
              <w:t xml:space="preserve">м в соответствии со стандартами </w:t>
            </w:r>
            <w:r w:rsidRPr="001319F2">
              <w:rPr>
                <w:rFonts w:ascii="Times New Roman" w:eastAsia="Times New Roman" w:hAnsi="Times New Roman" w:cs="Times New Roman"/>
                <w:sz w:val="24"/>
                <w:szCs w:val="24"/>
              </w:rPr>
              <w:t>отраслевыми/</w:t>
            </w:r>
            <w:r>
              <w:rPr>
                <w:rFonts w:ascii="Times New Roman" w:eastAsia="Times New Roman" w:hAnsi="Times New Roman" w:cs="Times New Roman"/>
                <w:sz w:val="24"/>
                <w:szCs w:val="24"/>
              </w:rPr>
              <w:t xml:space="preserve"> </w:t>
            </w:r>
            <w:r w:rsidRPr="001319F2">
              <w:rPr>
                <w:rFonts w:ascii="Times New Roman" w:eastAsia="Times New Roman" w:hAnsi="Times New Roman" w:cs="Times New Roman"/>
                <w:sz w:val="24"/>
                <w:szCs w:val="24"/>
              </w:rPr>
              <w:t>корпоративными).</w:t>
            </w:r>
          </w:p>
        </w:tc>
        <w:tc>
          <w:tcPr>
            <w:tcW w:w="773" w:type="pct"/>
            <w:vAlign w:val="center"/>
          </w:tcPr>
          <w:p w:rsidR="004E4CCB" w:rsidRPr="001319F2" w:rsidRDefault="004E4CCB" w:rsidP="00EF1F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93" w:type="pct"/>
            <w:vMerge/>
          </w:tcPr>
          <w:p w:rsidR="004E4CCB" w:rsidRPr="001319F2" w:rsidRDefault="004E4CCB" w:rsidP="00EF1FD8">
            <w:pPr>
              <w:rPr>
                <w:rFonts w:ascii="Times New Roman" w:eastAsia="Times New Roman" w:hAnsi="Times New Roman" w:cs="Times New Roman"/>
                <w:b/>
                <w:bCs/>
                <w:sz w:val="24"/>
                <w:szCs w:val="24"/>
              </w:rPr>
            </w:pPr>
          </w:p>
        </w:tc>
      </w:tr>
      <w:tr w:rsidR="004E4CCB" w:rsidRPr="001319F2" w:rsidTr="00EF1FD8">
        <w:trPr>
          <w:trHeight w:val="20"/>
        </w:trPr>
        <w:tc>
          <w:tcPr>
            <w:tcW w:w="816" w:type="pct"/>
            <w:vMerge/>
          </w:tcPr>
          <w:p w:rsidR="004E4CCB" w:rsidRPr="000630CB" w:rsidRDefault="004E4CCB" w:rsidP="00EF1FD8">
            <w:pPr>
              <w:rPr>
                <w:rFonts w:ascii="Times New Roman" w:eastAsia="Times New Roman" w:hAnsi="Times New Roman" w:cs="Times New Roman"/>
                <w:b/>
                <w:bCs/>
                <w:sz w:val="24"/>
                <w:szCs w:val="24"/>
              </w:rPr>
            </w:pPr>
          </w:p>
        </w:tc>
        <w:tc>
          <w:tcPr>
            <w:tcW w:w="2518" w:type="pct"/>
          </w:tcPr>
          <w:p w:rsidR="004E4CCB" w:rsidRPr="001319F2" w:rsidRDefault="004E4CCB" w:rsidP="00EF1FD8">
            <w:pPr>
              <w:rPr>
                <w:rFonts w:ascii="Times New Roman" w:eastAsia="Times New Roman" w:hAnsi="Times New Roman" w:cs="Times New Roman"/>
                <w:b/>
                <w:sz w:val="24"/>
                <w:szCs w:val="24"/>
              </w:rPr>
            </w:pPr>
            <w:r w:rsidRPr="001319F2">
              <w:rPr>
                <w:rFonts w:ascii="Times New Roman" w:eastAsia="Times New Roman" w:hAnsi="Times New Roman" w:cs="Times New Roman"/>
                <w:b/>
                <w:bCs/>
                <w:sz w:val="24"/>
                <w:szCs w:val="24"/>
              </w:rPr>
              <w:t>В том числе практических и лабораторных занятий</w:t>
            </w:r>
          </w:p>
        </w:tc>
        <w:tc>
          <w:tcPr>
            <w:tcW w:w="773" w:type="pct"/>
            <w:vAlign w:val="center"/>
          </w:tcPr>
          <w:p w:rsidR="004E4CCB" w:rsidRPr="001319F2" w:rsidRDefault="004E4CCB" w:rsidP="00EF1FD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893" w:type="pct"/>
            <w:vMerge/>
          </w:tcPr>
          <w:p w:rsidR="004E4CCB" w:rsidRPr="001319F2" w:rsidRDefault="004E4CCB" w:rsidP="00EF1FD8">
            <w:pPr>
              <w:rPr>
                <w:rFonts w:ascii="Times New Roman" w:eastAsia="Times New Roman" w:hAnsi="Times New Roman" w:cs="Times New Roman"/>
                <w:b/>
                <w:bCs/>
                <w:sz w:val="24"/>
                <w:szCs w:val="24"/>
              </w:rPr>
            </w:pPr>
          </w:p>
        </w:tc>
      </w:tr>
      <w:tr w:rsidR="004E4CCB" w:rsidRPr="001319F2" w:rsidTr="00EF1FD8">
        <w:trPr>
          <w:trHeight w:val="20"/>
        </w:trPr>
        <w:tc>
          <w:tcPr>
            <w:tcW w:w="816" w:type="pct"/>
            <w:vMerge/>
          </w:tcPr>
          <w:p w:rsidR="004E4CCB" w:rsidRPr="000630CB" w:rsidRDefault="004E4CCB" w:rsidP="00EF1FD8">
            <w:pPr>
              <w:rPr>
                <w:rFonts w:ascii="Times New Roman" w:eastAsia="Times New Roman" w:hAnsi="Times New Roman" w:cs="Times New Roman"/>
                <w:b/>
                <w:bCs/>
                <w:sz w:val="24"/>
                <w:szCs w:val="24"/>
              </w:rPr>
            </w:pPr>
          </w:p>
        </w:tc>
        <w:tc>
          <w:tcPr>
            <w:tcW w:w="2518" w:type="pct"/>
          </w:tcPr>
          <w:p w:rsidR="004E4CCB" w:rsidRPr="001319F2" w:rsidRDefault="004E4CCB" w:rsidP="00EF1FD8">
            <w:pPr>
              <w:rPr>
                <w:rFonts w:ascii="Times New Roman" w:eastAsia="Times New Roman" w:hAnsi="Times New Roman" w:cs="Times New Roman"/>
                <w:bCs/>
                <w:sz w:val="24"/>
                <w:szCs w:val="24"/>
              </w:rPr>
            </w:pPr>
            <w:r w:rsidRPr="001319F2">
              <w:rPr>
                <w:rFonts w:ascii="Times New Roman" w:eastAsia="Times New Roman" w:hAnsi="Times New Roman" w:cs="Times New Roman"/>
                <w:bCs/>
                <w:iCs/>
                <w:sz w:val="24"/>
                <w:szCs w:val="24"/>
              </w:rPr>
              <w:t>Практическое</w:t>
            </w:r>
            <w:r w:rsidRPr="001319F2">
              <w:rPr>
                <w:rFonts w:ascii="Times New Roman" w:eastAsia="Times New Roman" w:hAnsi="Times New Roman" w:cs="Times New Roman"/>
                <w:bCs/>
                <w:sz w:val="24"/>
                <w:szCs w:val="24"/>
              </w:rPr>
              <w:t xml:space="preserve"> занятие № 5. Основные элементы интерфейсов систем </w:t>
            </w:r>
            <w:r w:rsidRPr="001319F2">
              <w:rPr>
                <w:rFonts w:ascii="Times New Roman" w:eastAsia="Times New Roman" w:hAnsi="Times New Roman" w:cs="Times New Roman"/>
                <w:bCs/>
                <w:sz w:val="24"/>
                <w:szCs w:val="24"/>
              </w:rPr>
              <w:lastRenderedPageBreak/>
              <w:t>автоматизированного проектирования электрических схем</w:t>
            </w:r>
          </w:p>
        </w:tc>
        <w:tc>
          <w:tcPr>
            <w:tcW w:w="773" w:type="pct"/>
            <w:vAlign w:val="center"/>
          </w:tcPr>
          <w:p w:rsidR="004E4CCB" w:rsidRPr="001319F2" w:rsidRDefault="004E4CCB" w:rsidP="00EF1F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893" w:type="pct"/>
            <w:vMerge/>
          </w:tcPr>
          <w:p w:rsidR="004E4CCB" w:rsidRPr="001319F2" w:rsidRDefault="004E4CCB" w:rsidP="00EF1FD8">
            <w:pPr>
              <w:rPr>
                <w:rFonts w:ascii="Times New Roman" w:eastAsia="Times New Roman" w:hAnsi="Times New Roman" w:cs="Times New Roman"/>
                <w:b/>
                <w:bCs/>
                <w:sz w:val="24"/>
                <w:szCs w:val="24"/>
              </w:rPr>
            </w:pPr>
          </w:p>
        </w:tc>
      </w:tr>
      <w:tr w:rsidR="004E4CCB" w:rsidRPr="001319F2" w:rsidTr="00EF1FD8">
        <w:trPr>
          <w:trHeight w:val="20"/>
        </w:trPr>
        <w:tc>
          <w:tcPr>
            <w:tcW w:w="816" w:type="pct"/>
            <w:vMerge/>
          </w:tcPr>
          <w:p w:rsidR="004E4CCB" w:rsidRPr="000630CB" w:rsidRDefault="004E4CCB" w:rsidP="00EF1FD8">
            <w:pPr>
              <w:rPr>
                <w:rFonts w:ascii="Times New Roman" w:eastAsia="Times New Roman" w:hAnsi="Times New Roman" w:cs="Times New Roman"/>
                <w:b/>
                <w:bCs/>
                <w:sz w:val="24"/>
                <w:szCs w:val="24"/>
              </w:rPr>
            </w:pPr>
          </w:p>
        </w:tc>
        <w:tc>
          <w:tcPr>
            <w:tcW w:w="2518" w:type="pct"/>
          </w:tcPr>
          <w:p w:rsidR="004E4CCB" w:rsidRPr="001319F2" w:rsidRDefault="004E4CCB" w:rsidP="00EF1FD8">
            <w:pPr>
              <w:rPr>
                <w:rFonts w:ascii="Times New Roman" w:eastAsia="Times New Roman" w:hAnsi="Times New Roman" w:cs="Times New Roman"/>
                <w:b/>
                <w:bCs/>
                <w:sz w:val="24"/>
                <w:szCs w:val="24"/>
              </w:rPr>
            </w:pPr>
            <w:r w:rsidRPr="001319F2">
              <w:rPr>
                <w:rFonts w:ascii="Times New Roman" w:eastAsia="Times New Roman" w:hAnsi="Times New Roman" w:cs="Times New Roman"/>
                <w:b/>
                <w:bCs/>
                <w:sz w:val="24"/>
                <w:szCs w:val="24"/>
              </w:rPr>
              <w:t xml:space="preserve">Самостоятельная работа </w:t>
            </w:r>
            <w:proofErr w:type="gramStart"/>
            <w:r w:rsidRPr="001319F2">
              <w:rPr>
                <w:rFonts w:ascii="Times New Roman" w:eastAsia="Times New Roman" w:hAnsi="Times New Roman" w:cs="Times New Roman"/>
                <w:b/>
                <w:bCs/>
                <w:sz w:val="24"/>
                <w:szCs w:val="24"/>
              </w:rPr>
              <w:t>обучающихся</w:t>
            </w:r>
            <w:proofErr w:type="gramEnd"/>
            <w:r w:rsidRPr="001319F2">
              <w:rPr>
                <w:rFonts w:ascii="Times New Roman" w:eastAsia="Times New Roman" w:hAnsi="Times New Roman" w:cs="Times New Roman"/>
                <w:b/>
                <w:bCs/>
                <w:sz w:val="24"/>
                <w:szCs w:val="24"/>
              </w:rPr>
              <w:t xml:space="preserve"> </w:t>
            </w:r>
          </w:p>
        </w:tc>
        <w:tc>
          <w:tcPr>
            <w:tcW w:w="773" w:type="pct"/>
            <w:vAlign w:val="center"/>
          </w:tcPr>
          <w:p w:rsidR="004E4CCB" w:rsidRPr="001319F2" w:rsidRDefault="004E4CCB" w:rsidP="00EF1F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93" w:type="pct"/>
            <w:vMerge/>
          </w:tcPr>
          <w:p w:rsidR="004E4CCB" w:rsidRPr="001319F2" w:rsidRDefault="004E4CCB" w:rsidP="00EF1FD8">
            <w:pPr>
              <w:rPr>
                <w:rFonts w:ascii="Times New Roman" w:eastAsia="Times New Roman" w:hAnsi="Times New Roman" w:cs="Times New Roman"/>
                <w:b/>
                <w:bCs/>
                <w:sz w:val="24"/>
                <w:szCs w:val="24"/>
              </w:rPr>
            </w:pPr>
          </w:p>
        </w:tc>
      </w:tr>
      <w:tr w:rsidR="004E4CCB" w:rsidRPr="001319F2" w:rsidTr="00EF1FD8">
        <w:trPr>
          <w:trHeight w:val="337"/>
        </w:trPr>
        <w:tc>
          <w:tcPr>
            <w:tcW w:w="816" w:type="pct"/>
            <w:vMerge w:val="restart"/>
          </w:tcPr>
          <w:p w:rsidR="004E4CCB" w:rsidRPr="000630CB" w:rsidRDefault="004E4CCB" w:rsidP="00EF1FD8">
            <w:pPr>
              <w:suppressAutoHyphens/>
              <w:rPr>
                <w:rFonts w:ascii="Times New Roman" w:eastAsia="Times New Roman" w:hAnsi="Times New Roman" w:cs="Times New Roman"/>
                <w:b/>
                <w:bCs/>
                <w:sz w:val="24"/>
                <w:szCs w:val="24"/>
              </w:rPr>
            </w:pPr>
            <w:r w:rsidRPr="000630CB">
              <w:rPr>
                <w:rFonts w:ascii="Times New Roman" w:eastAsia="Times New Roman" w:hAnsi="Times New Roman" w:cs="Times New Roman"/>
                <w:b/>
                <w:bCs/>
                <w:sz w:val="24"/>
                <w:szCs w:val="24"/>
              </w:rPr>
              <w:t>Тема 2.2. Оформление схем электрических</w:t>
            </w:r>
          </w:p>
        </w:tc>
        <w:tc>
          <w:tcPr>
            <w:tcW w:w="2518" w:type="pct"/>
          </w:tcPr>
          <w:p w:rsidR="004E4CCB" w:rsidRPr="001319F2" w:rsidRDefault="004E4CCB" w:rsidP="00EF1FD8">
            <w:pPr>
              <w:suppressAutoHyphens/>
              <w:rPr>
                <w:rFonts w:ascii="Times New Roman" w:eastAsia="Times New Roman" w:hAnsi="Times New Roman" w:cs="Times New Roman"/>
                <w:b/>
                <w:sz w:val="24"/>
                <w:szCs w:val="24"/>
              </w:rPr>
            </w:pPr>
            <w:r w:rsidRPr="001319F2">
              <w:rPr>
                <w:rFonts w:ascii="Times New Roman" w:eastAsia="Times New Roman" w:hAnsi="Times New Roman" w:cs="Times New Roman"/>
                <w:b/>
                <w:sz w:val="24"/>
                <w:szCs w:val="24"/>
              </w:rPr>
              <w:t>Содержание учебного материала</w:t>
            </w:r>
          </w:p>
        </w:tc>
        <w:tc>
          <w:tcPr>
            <w:tcW w:w="773" w:type="pct"/>
            <w:vAlign w:val="center"/>
          </w:tcPr>
          <w:p w:rsidR="004E4CCB" w:rsidRPr="001319F2" w:rsidRDefault="003E611F" w:rsidP="003E611F">
            <w:pPr>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18</w:t>
            </w:r>
            <w:r w:rsidR="004E4CCB">
              <w:rPr>
                <w:rFonts w:ascii="Times New Roman" w:eastAsia="Times New Roman" w:hAnsi="Times New Roman" w:cs="Times New Roman"/>
                <w:b/>
                <w:iCs/>
                <w:sz w:val="24"/>
                <w:szCs w:val="24"/>
              </w:rPr>
              <w:t>/</w:t>
            </w:r>
            <w:r>
              <w:rPr>
                <w:rFonts w:ascii="Times New Roman" w:eastAsia="Times New Roman" w:hAnsi="Times New Roman" w:cs="Times New Roman"/>
                <w:b/>
                <w:iCs/>
                <w:sz w:val="24"/>
                <w:szCs w:val="24"/>
              </w:rPr>
              <w:t>16</w:t>
            </w:r>
          </w:p>
        </w:tc>
        <w:tc>
          <w:tcPr>
            <w:tcW w:w="893" w:type="pct"/>
            <w:vMerge w:val="restart"/>
          </w:tcPr>
          <w:p w:rsidR="004E4CCB" w:rsidRDefault="004E4CCB" w:rsidP="00EF1FD8">
            <w:pPr>
              <w:suppressAutoHyphens/>
              <w:spacing w:after="0"/>
              <w:jc w:val="center"/>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ОК 02</w:t>
            </w:r>
          </w:p>
          <w:p w:rsidR="004E4CCB" w:rsidRDefault="004E4CCB" w:rsidP="00EF1FD8">
            <w:pPr>
              <w:suppressAutoHyphens/>
              <w:spacing w:after="0"/>
              <w:jc w:val="center"/>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ОК 05</w:t>
            </w:r>
          </w:p>
          <w:p w:rsidR="004E4CCB" w:rsidRDefault="004E4CCB" w:rsidP="00EF1FD8">
            <w:pPr>
              <w:suppressAutoHyphens/>
              <w:spacing w:after="0"/>
              <w:jc w:val="center"/>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ОК 09</w:t>
            </w:r>
          </w:p>
          <w:p w:rsidR="004E4CCB" w:rsidRDefault="004E4CCB" w:rsidP="00EF1FD8">
            <w:pPr>
              <w:suppressAutoHyphens/>
              <w:spacing w:after="0"/>
              <w:jc w:val="center"/>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ПК 1.2</w:t>
            </w:r>
          </w:p>
          <w:p w:rsidR="004E4CCB" w:rsidRPr="007167C6" w:rsidRDefault="004E4CCB" w:rsidP="00EF1FD8">
            <w:pPr>
              <w:suppressAutoHyphens/>
              <w:spacing w:after="0"/>
              <w:jc w:val="center"/>
              <w:rPr>
                <w:rFonts w:ascii="Times New Roman" w:eastAsia="Times New Roman" w:hAnsi="Times New Roman" w:cs="Times New Roman"/>
                <w:iCs/>
                <w:sz w:val="24"/>
                <w:szCs w:val="24"/>
                <w:highlight w:val="yellow"/>
              </w:rPr>
            </w:pPr>
            <w:r w:rsidRPr="007167C6">
              <w:rPr>
                <w:rFonts w:ascii="Times New Roman" w:eastAsia="Times New Roman" w:hAnsi="Times New Roman" w:cs="Times New Roman"/>
                <w:iCs/>
                <w:sz w:val="24"/>
                <w:szCs w:val="24"/>
              </w:rPr>
              <w:t>ПК 1.3</w:t>
            </w:r>
          </w:p>
          <w:p w:rsidR="004E4CCB" w:rsidRPr="001319F2" w:rsidRDefault="004E4CCB" w:rsidP="00EF1FD8">
            <w:pPr>
              <w:rPr>
                <w:rFonts w:ascii="Times New Roman" w:eastAsia="Times New Roman" w:hAnsi="Times New Roman" w:cs="Times New Roman"/>
                <w:b/>
                <w:i/>
                <w:sz w:val="24"/>
                <w:szCs w:val="24"/>
              </w:rPr>
            </w:pPr>
          </w:p>
        </w:tc>
      </w:tr>
      <w:tr w:rsidR="004E4CCB" w:rsidRPr="001319F2" w:rsidTr="00EF1FD8">
        <w:trPr>
          <w:trHeight w:val="456"/>
        </w:trPr>
        <w:tc>
          <w:tcPr>
            <w:tcW w:w="816" w:type="pct"/>
            <w:vMerge/>
          </w:tcPr>
          <w:p w:rsidR="004E4CCB" w:rsidRPr="001319F2" w:rsidRDefault="004E4CCB" w:rsidP="00EF1FD8">
            <w:pPr>
              <w:suppressAutoHyphens/>
              <w:rPr>
                <w:rFonts w:ascii="Times New Roman" w:eastAsia="Times New Roman" w:hAnsi="Times New Roman" w:cs="Times New Roman"/>
                <w:sz w:val="24"/>
                <w:szCs w:val="24"/>
              </w:rPr>
            </w:pPr>
          </w:p>
        </w:tc>
        <w:tc>
          <w:tcPr>
            <w:tcW w:w="2518" w:type="pct"/>
          </w:tcPr>
          <w:p w:rsidR="004E4CCB" w:rsidRPr="001319F2" w:rsidRDefault="004E4CCB" w:rsidP="00EF1FD8">
            <w:pPr>
              <w:suppressAutoHyphens/>
              <w:rPr>
                <w:rFonts w:ascii="Times New Roman" w:eastAsia="Times New Roman" w:hAnsi="Times New Roman" w:cs="Times New Roman"/>
                <w:b/>
                <w:sz w:val="24"/>
                <w:szCs w:val="24"/>
              </w:rPr>
            </w:pPr>
            <w:r w:rsidRPr="001319F2">
              <w:rPr>
                <w:rFonts w:ascii="Times New Roman" w:eastAsia="Times New Roman" w:hAnsi="Times New Roman" w:cs="Times New Roman"/>
                <w:b/>
                <w:sz w:val="24"/>
                <w:szCs w:val="24"/>
              </w:rPr>
              <w:t>В том числе практических и лабораторных занятий</w:t>
            </w:r>
          </w:p>
        </w:tc>
        <w:tc>
          <w:tcPr>
            <w:tcW w:w="773" w:type="pct"/>
            <w:vAlign w:val="center"/>
          </w:tcPr>
          <w:p w:rsidR="004E4CCB" w:rsidRPr="001319F2" w:rsidRDefault="004E4CCB" w:rsidP="00EF1FD8">
            <w:pPr>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20</w:t>
            </w:r>
          </w:p>
        </w:tc>
        <w:tc>
          <w:tcPr>
            <w:tcW w:w="893" w:type="pct"/>
            <w:vMerge/>
          </w:tcPr>
          <w:p w:rsidR="004E4CCB" w:rsidRPr="001319F2" w:rsidRDefault="004E4CCB" w:rsidP="00EF1FD8">
            <w:pPr>
              <w:rPr>
                <w:rFonts w:ascii="Times New Roman" w:eastAsia="Times New Roman" w:hAnsi="Times New Roman" w:cs="Times New Roman"/>
                <w:b/>
                <w:i/>
                <w:sz w:val="24"/>
                <w:szCs w:val="24"/>
              </w:rPr>
            </w:pPr>
          </w:p>
        </w:tc>
      </w:tr>
      <w:tr w:rsidR="004E4CCB" w:rsidRPr="001319F2" w:rsidTr="00EF1FD8">
        <w:trPr>
          <w:trHeight w:val="208"/>
        </w:trPr>
        <w:tc>
          <w:tcPr>
            <w:tcW w:w="816" w:type="pct"/>
            <w:vMerge/>
          </w:tcPr>
          <w:p w:rsidR="004E4CCB" w:rsidRPr="001319F2" w:rsidRDefault="004E4CCB" w:rsidP="00EF1FD8">
            <w:pPr>
              <w:suppressAutoHyphens/>
              <w:rPr>
                <w:rFonts w:ascii="Times New Roman" w:eastAsia="Times New Roman" w:hAnsi="Times New Roman" w:cs="Times New Roman"/>
                <w:sz w:val="24"/>
                <w:szCs w:val="24"/>
              </w:rPr>
            </w:pPr>
          </w:p>
        </w:tc>
        <w:tc>
          <w:tcPr>
            <w:tcW w:w="2518" w:type="pct"/>
          </w:tcPr>
          <w:p w:rsidR="004E4CCB" w:rsidRPr="001319F2" w:rsidRDefault="004E4CCB" w:rsidP="00EF1FD8">
            <w:pPr>
              <w:suppressAutoHyphens/>
              <w:rPr>
                <w:rFonts w:ascii="Times New Roman" w:eastAsia="Times New Roman" w:hAnsi="Times New Roman" w:cs="Times New Roman"/>
                <w:bCs/>
                <w:sz w:val="24"/>
                <w:szCs w:val="24"/>
              </w:rPr>
            </w:pPr>
            <w:r w:rsidRPr="001319F2">
              <w:rPr>
                <w:rFonts w:ascii="Times New Roman" w:eastAsia="Times New Roman" w:hAnsi="Times New Roman" w:cs="Times New Roman"/>
                <w:bCs/>
                <w:iCs/>
                <w:sz w:val="24"/>
                <w:szCs w:val="24"/>
              </w:rPr>
              <w:t>Практическое</w:t>
            </w:r>
            <w:r w:rsidRPr="001319F2">
              <w:rPr>
                <w:rFonts w:ascii="Times New Roman" w:eastAsia="Times New Roman" w:hAnsi="Times New Roman" w:cs="Times New Roman"/>
                <w:bCs/>
                <w:sz w:val="24"/>
                <w:szCs w:val="24"/>
              </w:rPr>
              <w:t xml:space="preserve"> занятие № 6. Схема электрическая структурная Э</w:t>
            </w:r>
            <w:proofErr w:type="gramStart"/>
            <w:r w:rsidRPr="001319F2">
              <w:rPr>
                <w:rFonts w:ascii="Times New Roman" w:eastAsia="Times New Roman" w:hAnsi="Times New Roman" w:cs="Times New Roman"/>
                <w:bCs/>
                <w:sz w:val="24"/>
                <w:szCs w:val="24"/>
              </w:rPr>
              <w:t>1</w:t>
            </w:r>
            <w:proofErr w:type="gramEnd"/>
          </w:p>
        </w:tc>
        <w:tc>
          <w:tcPr>
            <w:tcW w:w="773" w:type="pct"/>
            <w:vAlign w:val="center"/>
          </w:tcPr>
          <w:p w:rsidR="004E4CCB" w:rsidRPr="001319F2" w:rsidRDefault="004E4CCB" w:rsidP="00EF1FD8">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w:t>
            </w:r>
          </w:p>
        </w:tc>
        <w:tc>
          <w:tcPr>
            <w:tcW w:w="893" w:type="pct"/>
            <w:vMerge/>
          </w:tcPr>
          <w:p w:rsidR="004E4CCB" w:rsidRPr="001319F2" w:rsidRDefault="004E4CCB" w:rsidP="00EF1FD8">
            <w:pPr>
              <w:rPr>
                <w:rFonts w:ascii="Times New Roman" w:eastAsia="Times New Roman" w:hAnsi="Times New Roman" w:cs="Times New Roman"/>
                <w:b/>
                <w:i/>
                <w:sz w:val="24"/>
                <w:szCs w:val="24"/>
              </w:rPr>
            </w:pPr>
          </w:p>
        </w:tc>
      </w:tr>
      <w:tr w:rsidR="004E4CCB" w:rsidRPr="001319F2" w:rsidTr="00EF1FD8">
        <w:trPr>
          <w:trHeight w:val="208"/>
        </w:trPr>
        <w:tc>
          <w:tcPr>
            <w:tcW w:w="816" w:type="pct"/>
            <w:vMerge/>
          </w:tcPr>
          <w:p w:rsidR="004E4CCB" w:rsidRPr="001319F2" w:rsidRDefault="004E4CCB" w:rsidP="00EF1FD8">
            <w:pPr>
              <w:suppressAutoHyphens/>
              <w:rPr>
                <w:rFonts w:ascii="Times New Roman" w:eastAsia="Times New Roman" w:hAnsi="Times New Roman" w:cs="Times New Roman"/>
                <w:sz w:val="24"/>
                <w:szCs w:val="24"/>
              </w:rPr>
            </w:pPr>
          </w:p>
        </w:tc>
        <w:tc>
          <w:tcPr>
            <w:tcW w:w="2518" w:type="pct"/>
          </w:tcPr>
          <w:p w:rsidR="004E4CCB" w:rsidRPr="001319F2" w:rsidRDefault="004E4CCB" w:rsidP="00EF1FD8">
            <w:pPr>
              <w:suppressAutoHyphens/>
              <w:rPr>
                <w:rFonts w:ascii="Times New Roman" w:eastAsia="Times New Roman" w:hAnsi="Times New Roman" w:cs="Times New Roman"/>
                <w:bCs/>
                <w:sz w:val="24"/>
                <w:szCs w:val="24"/>
              </w:rPr>
            </w:pPr>
            <w:r w:rsidRPr="001319F2">
              <w:rPr>
                <w:rFonts w:ascii="Times New Roman" w:eastAsia="Times New Roman" w:hAnsi="Times New Roman" w:cs="Times New Roman"/>
                <w:bCs/>
                <w:iCs/>
                <w:sz w:val="24"/>
                <w:szCs w:val="24"/>
              </w:rPr>
              <w:t>Практическое</w:t>
            </w:r>
            <w:r w:rsidRPr="001319F2">
              <w:rPr>
                <w:rFonts w:ascii="Times New Roman" w:eastAsia="Times New Roman" w:hAnsi="Times New Roman" w:cs="Times New Roman"/>
                <w:bCs/>
                <w:sz w:val="24"/>
                <w:szCs w:val="24"/>
              </w:rPr>
              <w:t xml:space="preserve"> занятие № 7. Оформление схемы электрической принципиальной Э3.</w:t>
            </w:r>
          </w:p>
        </w:tc>
        <w:tc>
          <w:tcPr>
            <w:tcW w:w="773" w:type="pct"/>
            <w:vAlign w:val="center"/>
          </w:tcPr>
          <w:p w:rsidR="004E4CCB" w:rsidRPr="001319F2" w:rsidRDefault="003E611F" w:rsidP="00EF1FD8">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w:t>
            </w:r>
          </w:p>
        </w:tc>
        <w:tc>
          <w:tcPr>
            <w:tcW w:w="893" w:type="pct"/>
            <w:vMerge/>
          </w:tcPr>
          <w:p w:rsidR="004E4CCB" w:rsidRPr="001319F2" w:rsidRDefault="004E4CCB" w:rsidP="00EF1FD8">
            <w:pPr>
              <w:rPr>
                <w:rFonts w:ascii="Times New Roman" w:eastAsia="Times New Roman" w:hAnsi="Times New Roman" w:cs="Times New Roman"/>
                <w:b/>
                <w:i/>
                <w:sz w:val="24"/>
                <w:szCs w:val="24"/>
              </w:rPr>
            </w:pPr>
          </w:p>
        </w:tc>
      </w:tr>
      <w:tr w:rsidR="004E4CCB" w:rsidRPr="001319F2" w:rsidTr="00EF1FD8">
        <w:trPr>
          <w:trHeight w:val="208"/>
        </w:trPr>
        <w:tc>
          <w:tcPr>
            <w:tcW w:w="816" w:type="pct"/>
            <w:vMerge/>
          </w:tcPr>
          <w:p w:rsidR="004E4CCB" w:rsidRPr="001319F2" w:rsidRDefault="004E4CCB" w:rsidP="00EF1FD8">
            <w:pPr>
              <w:suppressAutoHyphens/>
              <w:rPr>
                <w:rFonts w:ascii="Times New Roman" w:eastAsia="Times New Roman" w:hAnsi="Times New Roman" w:cs="Times New Roman"/>
                <w:sz w:val="24"/>
                <w:szCs w:val="24"/>
              </w:rPr>
            </w:pPr>
          </w:p>
        </w:tc>
        <w:tc>
          <w:tcPr>
            <w:tcW w:w="2518" w:type="pct"/>
          </w:tcPr>
          <w:p w:rsidR="004E4CCB" w:rsidRPr="001319F2" w:rsidRDefault="004E4CCB" w:rsidP="00EF1FD8">
            <w:pPr>
              <w:suppressAutoHyphens/>
              <w:rPr>
                <w:rFonts w:ascii="Times New Roman" w:eastAsia="Times New Roman" w:hAnsi="Times New Roman" w:cs="Times New Roman"/>
                <w:bCs/>
                <w:iCs/>
                <w:sz w:val="24"/>
                <w:szCs w:val="24"/>
              </w:rPr>
            </w:pPr>
            <w:r w:rsidRPr="001319F2">
              <w:rPr>
                <w:rFonts w:ascii="Times New Roman" w:eastAsia="Times New Roman" w:hAnsi="Times New Roman" w:cs="Times New Roman"/>
                <w:bCs/>
                <w:iCs/>
                <w:sz w:val="24"/>
                <w:szCs w:val="24"/>
              </w:rPr>
              <w:t>Практическое</w:t>
            </w:r>
            <w:r w:rsidRPr="001319F2">
              <w:rPr>
                <w:rFonts w:ascii="Times New Roman" w:eastAsia="Times New Roman" w:hAnsi="Times New Roman" w:cs="Times New Roman"/>
                <w:bCs/>
                <w:sz w:val="24"/>
                <w:szCs w:val="24"/>
              </w:rPr>
              <w:t xml:space="preserve"> занятие № 8. Оформление перечня элементов.</w:t>
            </w:r>
          </w:p>
        </w:tc>
        <w:tc>
          <w:tcPr>
            <w:tcW w:w="773" w:type="pct"/>
            <w:vAlign w:val="center"/>
          </w:tcPr>
          <w:p w:rsidR="004E4CCB" w:rsidRPr="001319F2" w:rsidRDefault="004E4CCB" w:rsidP="00EF1FD8">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w:t>
            </w:r>
          </w:p>
        </w:tc>
        <w:tc>
          <w:tcPr>
            <w:tcW w:w="893" w:type="pct"/>
            <w:vMerge/>
          </w:tcPr>
          <w:p w:rsidR="004E4CCB" w:rsidRPr="001319F2" w:rsidRDefault="004E4CCB" w:rsidP="00EF1FD8">
            <w:pPr>
              <w:rPr>
                <w:rFonts w:ascii="Times New Roman" w:eastAsia="Times New Roman" w:hAnsi="Times New Roman" w:cs="Times New Roman"/>
                <w:b/>
                <w:i/>
                <w:sz w:val="24"/>
                <w:szCs w:val="24"/>
              </w:rPr>
            </w:pPr>
          </w:p>
        </w:tc>
      </w:tr>
      <w:tr w:rsidR="004E4CCB" w:rsidRPr="001319F2" w:rsidTr="00EF1FD8">
        <w:trPr>
          <w:trHeight w:val="208"/>
        </w:trPr>
        <w:tc>
          <w:tcPr>
            <w:tcW w:w="816" w:type="pct"/>
            <w:vMerge/>
          </w:tcPr>
          <w:p w:rsidR="004E4CCB" w:rsidRPr="001319F2" w:rsidRDefault="004E4CCB" w:rsidP="00EF1FD8">
            <w:pPr>
              <w:suppressAutoHyphens/>
              <w:rPr>
                <w:rFonts w:ascii="Times New Roman" w:eastAsia="Times New Roman" w:hAnsi="Times New Roman" w:cs="Times New Roman"/>
                <w:sz w:val="24"/>
                <w:szCs w:val="24"/>
              </w:rPr>
            </w:pPr>
          </w:p>
        </w:tc>
        <w:tc>
          <w:tcPr>
            <w:tcW w:w="2518" w:type="pct"/>
          </w:tcPr>
          <w:p w:rsidR="004E4CCB" w:rsidRPr="001319F2" w:rsidRDefault="004E4CCB" w:rsidP="00EF1FD8">
            <w:pPr>
              <w:suppressAutoHyphens/>
              <w:rPr>
                <w:rFonts w:ascii="Times New Roman" w:eastAsia="Times New Roman" w:hAnsi="Times New Roman" w:cs="Times New Roman"/>
                <w:bCs/>
                <w:iCs/>
                <w:sz w:val="24"/>
                <w:szCs w:val="24"/>
              </w:rPr>
            </w:pPr>
            <w:r w:rsidRPr="001319F2">
              <w:rPr>
                <w:rFonts w:ascii="Times New Roman" w:eastAsia="Times New Roman" w:hAnsi="Times New Roman" w:cs="Times New Roman"/>
                <w:bCs/>
                <w:iCs/>
                <w:sz w:val="24"/>
                <w:szCs w:val="24"/>
              </w:rPr>
              <w:t>Практическое занятие № 9. Разработка и оформление чертежей печатных плат</w:t>
            </w:r>
          </w:p>
        </w:tc>
        <w:tc>
          <w:tcPr>
            <w:tcW w:w="773" w:type="pct"/>
            <w:vAlign w:val="center"/>
          </w:tcPr>
          <w:p w:rsidR="004E4CCB" w:rsidRPr="001319F2" w:rsidRDefault="003E611F" w:rsidP="00EF1FD8">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w:t>
            </w:r>
          </w:p>
        </w:tc>
        <w:tc>
          <w:tcPr>
            <w:tcW w:w="893" w:type="pct"/>
            <w:vMerge/>
          </w:tcPr>
          <w:p w:rsidR="004E4CCB" w:rsidRPr="001319F2" w:rsidRDefault="004E4CCB" w:rsidP="00EF1FD8">
            <w:pPr>
              <w:rPr>
                <w:rFonts w:ascii="Times New Roman" w:eastAsia="Times New Roman" w:hAnsi="Times New Roman" w:cs="Times New Roman"/>
                <w:b/>
                <w:i/>
                <w:sz w:val="24"/>
                <w:szCs w:val="24"/>
              </w:rPr>
            </w:pPr>
          </w:p>
        </w:tc>
      </w:tr>
      <w:tr w:rsidR="004E4CCB" w:rsidRPr="001319F2" w:rsidTr="00EF1FD8">
        <w:trPr>
          <w:trHeight w:val="208"/>
        </w:trPr>
        <w:tc>
          <w:tcPr>
            <w:tcW w:w="816" w:type="pct"/>
            <w:vMerge/>
          </w:tcPr>
          <w:p w:rsidR="004E4CCB" w:rsidRPr="001319F2" w:rsidRDefault="004E4CCB" w:rsidP="00EF1FD8">
            <w:pPr>
              <w:suppressAutoHyphens/>
              <w:rPr>
                <w:rFonts w:ascii="Times New Roman" w:eastAsia="Times New Roman" w:hAnsi="Times New Roman" w:cs="Times New Roman"/>
                <w:sz w:val="24"/>
                <w:szCs w:val="24"/>
              </w:rPr>
            </w:pPr>
          </w:p>
        </w:tc>
        <w:tc>
          <w:tcPr>
            <w:tcW w:w="2518" w:type="pct"/>
          </w:tcPr>
          <w:p w:rsidR="004E4CCB" w:rsidRPr="001319F2" w:rsidRDefault="004E4CCB" w:rsidP="00EF1FD8">
            <w:pPr>
              <w:suppressAutoHyphens/>
              <w:rPr>
                <w:rFonts w:ascii="Times New Roman" w:eastAsia="Times New Roman" w:hAnsi="Times New Roman" w:cs="Times New Roman"/>
                <w:b/>
                <w:sz w:val="24"/>
                <w:szCs w:val="24"/>
              </w:rPr>
            </w:pPr>
            <w:r w:rsidRPr="001319F2">
              <w:rPr>
                <w:rFonts w:ascii="Times New Roman" w:eastAsia="Times New Roman" w:hAnsi="Times New Roman" w:cs="Times New Roman"/>
                <w:b/>
                <w:bCs/>
                <w:sz w:val="24"/>
                <w:szCs w:val="24"/>
              </w:rPr>
              <w:t xml:space="preserve">Самостоятельная работа </w:t>
            </w:r>
            <w:proofErr w:type="gramStart"/>
            <w:r w:rsidRPr="001319F2">
              <w:rPr>
                <w:rFonts w:ascii="Times New Roman" w:eastAsia="Times New Roman" w:hAnsi="Times New Roman" w:cs="Times New Roman"/>
                <w:b/>
                <w:bCs/>
                <w:sz w:val="24"/>
                <w:szCs w:val="24"/>
              </w:rPr>
              <w:t>обучающихся</w:t>
            </w:r>
            <w:proofErr w:type="gramEnd"/>
          </w:p>
        </w:tc>
        <w:tc>
          <w:tcPr>
            <w:tcW w:w="773" w:type="pct"/>
            <w:vAlign w:val="center"/>
          </w:tcPr>
          <w:p w:rsidR="004E4CCB" w:rsidRPr="003E611F" w:rsidRDefault="003E611F" w:rsidP="00EF1FD8">
            <w:pPr>
              <w:jc w:val="center"/>
              <w:rPr>
                <w:rFonts w:ascii="Times New Roman" w:eastAsia="Times New Roman" w:hAnsi="Times New Roman" w:cs="Times New Roman"/>
                <w:b/>
                <w:sz w:val="24"/>
                <w:szCs w:val="24"/>
              </w:rPr>
            </w:pPr>
            <w:r w:rsidRPr="003E611F">
              <w:rPr>
                <w:rFonts w:ascii="Times New Roman" w:eastAsia="Times New Roman" w:hAnsi="Times New Roman" w:cs="Times New Roman"/>
                <w:b/>
                <w:sz w:val="24"/>
                <w:szCs w:val="24"/>
              </w:rPr>
              <w:t>2</w:t>
            </w:r>
          </w:p>
        </w:tc>
        <w:tc>
          <w:tcPr>
            <w:tcW w:w="893" w:type="pct"/>
            <w:vMerge/>
          </w:tcPr>
          <w:p w:rsidR="004E4CCB" w:rsidRPr="001319F2" w:rsidRDefault="004E4CCB" w:rsidP="00EF1FD8">
            <w:pPr>
              <w:rPr>
                <w:rFonts w:ascii="Times New Roman" w:eastAsia="Times New Roman" w:hAnsi="Times New Roman" w:cs="Times New Roman"/>
                <w:b/>
                <w:i/>
                <w:sz w:val="24"/>
                <w:szCs w:val="24"/>
              </w:rPr>
            </w:pPr>
          </w:p>
        </w:tc>
      </w:tr>
      <w:tr w:rsidR="004E4CCB" w:rsidRPr="001319F2" w:rsidTr="00EF1FD8">
        <w:tc>
          <w:tcPr>
            <w:tcW w:w="3334" w:type="pct"/>
            <w:gridSpan w:val="2"/>
          </w:tcPr>
          <w:p w:rsidR="004E4CCB" w:rsidRPr="001319F2" w:rsidRDefault="004E4CCB" w:rsidP="00EF1FD8">
            <w:pPr>
              <w:suppressAutoHyphens/>
              <w:rPr>
                <w:rFonts w:ascii="Times New Roman" w:eastAsia="Times New Roman" w:hAnsi="Times New Roman" w:cs="Times New Roman"/>
                <w:b/>
                <w:sz w:val="24"/>
                <w:szCs w:val="24"/>
              </w:rPr>
            </w:pPr>
            <w:r w:rsidRPr="001319F2">
              <w:rPr>
                <w:rFonts w:ascii="Times New Roman" w:eastAsia="Times New Roman" w:hAnsi="Times New Roman" w:cs="Times New Roman"/>
                <w:b/>
                <w:bCs/>
                <w:sz w:val="24"/>
                <w:szCs w:val="24"/>
              </w:rPr>
              <w:t>Раздел 3. Разработка и оформление технической документации</w:t>
            </w:r>
          </w:p>
        </w:tc>
        <w:tc>
          <w:tcPr>
            <w:tcW w:w="773" w:type="pct"/>
            <w:vAlign w:val="center"/>
          </w:tcPr>
          <w:p w:rsidR="004E4CCB" w:rsidRPr="001319F2" w:rsidRDefault="004E4CCB" w:rsidP="003E611F">
            <w:pPr>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w:t>
            </w:r>
            <w:r w:rsidR="003E611F">
              <w:rPr>
                <w:rFonts w:ascii="Times New Roman" w:eastAsia="Times New Roman" w:hAnsi="Times New Roman" w:cs="Times New Roman"/>
                <w:b/>
                <w:iCs/>
                <w:sz w:val="24"/>
                <w:szCs w:val="24"/>
              </w:rPr>
              <w:t>8</w:t>
            </w:r>
            <w:r w:rsidRPr="001319F2">
              <w:rPr>
                <w:rFonts w:ascii="Times New Roman" w:eastAsia="Times New Roman" w:hAnsi="Times New Roman" w:cs="Times New Roman"/>
                <w:b/>
                <w:iCs/>
                <w:sz w:val="24"/>
                <w:szCs w:val="24"/>
              </w:rPr>
              <w:t>/</w:t>
            </w:r>
            <w:r>
              <w:rPr>
                <w:rFonts w:ascii="Times New Roman" w:eastAsia="Times New Roman" w:hAnsi="Times New Roman" w:cs="Times New Roman"/>
                <w:b/>
                <w:iCs/>
                <w:sz w:val="24"/>
                <w:szCs w:val="24"/>
              </w:rPr>
              <w:t>10</w:t>
            </w:r>
          </w:p>
        </w:tc>
        <w:tc>
          <w:tcPr>
            <w:tcW w:w="893" w:type="pct"/>
          </w:tcPr>
          <w:p w:rsidR="004E4CCB" w:rsidRPr="001319F2" w:rsidRDefault="004E4CCB" w:rsidP="00EF1FD8">
            <w:pPr>
              <w:rPr>
                <w:rFonts w:ascii="Times New Roman" w:eastAsia="Times New Roman" w:hAnsi="Times New Roman" w:cs="Times New Roman"/>
                <w:b/>
                <w:i/>
                <w:sz w:val="24"/>
                <w:szCs w:val="24"/>
              </w:rPr>
            </w:pPr>
          </w:p>
        </w:tc>
      </w:tr>
      <w:tr w:rsidR="004E4CCB" w:rsidRPr="001319F2" w:rsidTr="00EF1FD8">
        <w:trPr>
          <w:trHeight w:val="75"/>
        </w:trPr>
        <w:tc>
          <w:tcPr>
            <w:tcW w:w="816" w:type="pct"/>
            <w:vMerge w:val="restart"/>
          </w:tcPr>
          <w:p w:rsidR="004E4CCB" w:rsidRPr="004E4CCB" w:rsidRDefault="004E4CCB" w:rsidP="00EF1FD8">
            <w:pPr>
              <w:suppressAutoHyphens/>
              <w:rPr>
                <w:rFonts w:ascii="Times New Roman" w:eastAsia="Times New Roman" w:hAnsi="Times New Roman" w:cs="Times New Roman"/>
                <w:b/>
                <w:bCs/>
                <w:sz w:val="24"/>
                <w:szCs w:val="24"/>
              </w:rPr>
            </w:pPr>
            <w:r w:rsidRPr="004E4CCB">
              <w:rPr>
                <w:rFonts w:ascii="Times New Roman" w:eastAsia="Times New Roman" w:hAnsi="Times New Roman" w:cs="Times New Roman"/>
                <w:b/>
                <w:bCs/>
                <w:sz w:val="24"/>
                <w:szCs w:val="24"/>
              </w:rPr>
              <w:t>Тема 3.1. Оформление текстовых документов</w:t>
            </w:r>
          </w:p>
        </w:tc>
        <w:tc>
          <w:tcPr>
            <w:tcW w:w="2518" w:type="pct"/>
          </w:tcPr>
          <w:p w:rsidR="004E4CCB" w:rsidRPr="004E4CCB" w:rsidRDefault="004E4CCB" w:rsidP="00EF1FD8">
            <w:pPr>
              <w:suppressAutoHyphens/>
              <w:rPr>
                <w:rFonts w:ascii="Times New Roman" w:eastAsia="Times New Roman" w:hAnsi="Times New Roman" w:cs="Times New Roman"/>
                <w:bCs/>
                <w:sz w:val="24"/>
                <w:szCs w:val="24"/>
              </w:rPr>
            </w:pPr>
            <w:r w:rsidRPr="004E4CCB">
              <w:rPr>
                <w:rFonts w:ascii="Times New Roman" w:eastAsia="Times New Roman" w:hAnsi="Times New Roman" w:cs="Times New Roman"/>
                <w:b/>
                <w:sz w:val="24"/>
                <w:szCs w:val="24"/>
              </w:rPr>
              <w:t>Содержание учебного материала</w:t>
            </w:r>
          </w:p>
        </w:tc>
        <w:tc>
          <w:tcPr>
            <w:tcW w:w="773" w:type="pct"/>
            <w:vAlign w:val="center"/>
          </w:tcPr>
          <w:p w:rsidR="004E4CCB" w:rsidRPr="001319F2" w:rsidRDefault="004E4CCB" w:rsidP="003E611F">
            <w:pPr>
              <w:jc w:val="center"/>
              <w:rPr>
                <w:rFonts w:ascii="Times New Roman" w:eastAsia="Times New Roman" w:hAnsi="Times New Roman" w:cs="Times New Roman"/>
                <w:b/>
                <w:iCs/>
                <w:sz w:val="24"/>
                <w:szCs w:val="24"/>
              </w:rPr>
            </w:pPr>
            <w:r w:rsidRPr="001319F2">
              <w:rPr>
                <w:rFonts w:ascii="Times New Roman" w:eastAsia="Times New Roman" w:hAnsi="Times New Roman" w:cs="Times New Roman"/>
                <w:b/>
                <w:iCs/>
                <w:sz w:val="24"/>
                <w:szCs w:val="24"/>
              </w:rPr>
              <w:t>1</w:t>
            </w:r>
            <w:r w:rsidR="003E611F">
              <w:rPr>
                <w:rFonts w:ascii="Times New Roman" w:eastAsia="Times New Roman" w:hAnsi="Times New Roman" w:cs="Times New Roman"/>
                <w:b/>
                <w:iCs/>
                <w:sz w:val="24"/>
                <w:szCs w:val="24"/>
              </w:rPr>
              <w:t>8</w:t>
            </w:r>
            <w:r>
              <w:rPr>
                <w:rFonts w:ascii="Times New Roman" w:eastAsia="Times New Roman" w:hAnsi="Times New Roman" w:cs="Times New Roman"/>
                <w:b/>
                <w:iCs/>
                <w:sz w:val="24"/>
                <w:szCs w:val="24"/>
              </w:rPr>
              <w:t>/10</w:t>
            </w:r>
          </w:p>
        </w:tc>
        <w:tc>
          <w:tcPr>
            <w:tcW w:w="893" w:type="pct"/>
            <w:vMerge w:val="restart"/>
          </w:tcPr>
          <w:p w:rsidR="004E4CCB" w:rsidRDefault="004E4CCB" w:rsidP="00EF1FD8">
            <w:pPr>
              <w:suppressAutoHyphens/>
              <w:spacing w:after="0"/>
              <w:jc w:val="center"/>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ОК 02</w:t>
            </w:r>
          </w:p>
          <w:p w:rsidR="004E4CCB" w:rsidRDefault="004E4CCB" w:rsidP="00EF1FD8">
            <w:pPr>
              <w:suppressAutoHyphens/>
              <w:spacing w:after="0"/>
              <w:jc w:val="center"/>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ОК 05</w:t>
            </w:r>
          </w:p>
          <w:p w:rsidR="004E4CCB" w:rsidRDefault="004E4CCB" w:rsidP="00EF1FD8">
            <w:pPr>
              <w:suppressAutoHyphens/>
              <w:spacing w:after="0"/>
              <w:jc w:val="center"/>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ОК 09</w:t>
            </w:r>
          </w:p>
          <w:p w:rsidR="004E4CCB" w:rsidRDefault="004E4CCB" w:rsidP="00EF1FD8">
            <w:pPr>
              <w:suppressAutoHyphens/>
              <w:spacing w:after="0"/>
              <w:jc w:val="center"/>
              <w:rPr>
                <w:rFonts w:ascii="Times New Roman" w:eastAsia="Times New Roman" w:hAnsi="Times New Roman" w:cs="Times New Roman"/>
                <w:iCs/>
                <w:sz w:val="24"/>
                <w:szCs w:val="24"/>
              </w:rPr>
            </w:pPr>
            <w:r w:rsidRPr="007167C6">
              <w:rPr>
                <w:rFonts w:ascii="Times New Roman" w:eastAsia="Times New Roman" w:hAnsi="Times New Roman" w:cs="Times New Roman"/>
                <w:iCs/>
                <w:sz w:val="24"/>
                <w:szCs w:val="24"/>
              </w:rPr>
              <w:t>ПК 1.2</w:t>
            </w:r>
          </w:p>
          <w:p w:rsidR="004E4CCB" w:rsidRPr="007167C6" w:rsidRDefault="004E4CCB" w:rsidP="00EF1FD8">
            <w:pPr>
              <w:suppressAutoHyphens/>
              <w:spacing w:after="0"/>
              <w:jc w:val="center"/>
              <w:rPr>
                <w:rFonts w:ascii="Times New Roman" w:eastAsia="Times New Roman" w:hAnsi="Times New Roman" w:cs="Times New Roman"/>
                <w:iCs/>
                <w:sz w:val="24"/>
                <w:szCs w:val="24"/>
                <w:highlight w:val="yellow"/>
              </w:rPr>
            </w:pPr>
            <w:r w:rsidRPr="007167C6">
              <w:rPr>
                <w:rFonts w:ascii="Times New Roman" w:eastAsia="Times New Roman" w:hAnsi="Times New Roman" w:cs="Times New Roman"/>
                <w:iCs/>
                <w:sz w:val="24"/>
                <w:szCs w:val="24"/>
              </w:rPr>
              <w:t>ПК 1.3</w:t>
            </w:r>
          </w:p>
          <w:p w:rsidR="004E4CCB" w:rsidRPr="001319F2" w:rsidRDefault="004E4CCB" w:rsidP="00EF1FD8">
            <w:pPr>
              <w:rPr>
                <w:rFonts w:ascii="Times New Roman" w:eastAsia="Times New Roman" w:hAnsi="Times New Roman" w:cs="Times New Roman"/>
                <w:bCs/>
                <w:i/>
                <w:sz w:val="24"/>
                <w:szCs w:val="24"/>
              </w:rPr>
            </w:pPr>
          </w:p>
        </w:tc>
      </w:tr>
      <w:tr w:rsidR="004E4CCB" w:rsidRPr="001319F2" w:rsidTr="00EF1FD8">
        <w:trPr>
          <w:trHeight w:val="70"/>
        </w:trPr>
        <w:tc>
          <w:tcPr>
            <w:tcW w:w="816" w:type="pct"/>
            <w:vMerge/>
          </w:tcPr>
          <w:p w:rsidR="004E4CCB" w:rsidRPr="004E4CCB" w:rsidRDefault="004E4CCB" w:rsidP="00EF1FD8">
            <w:pPr>
              <w:suppressAutoHyphens/>
              <w:rPr>
                <w:rFonts w:ascii="Times New Roman" w:eastAsia="Times New Roman" w:hAnsi="Times New Roman" w:cs="Times New Roman"/>
                <w:sz w:val="24"/>
                <w:szCs w:val="24"/>
              </w:rPr>
            </w:pPr>
          </w:p>
        </w:tc>
        <w:tc>
          <w:tcPr>
            <w:tcW w:w="2518" w:type="pct"/>
          </w:tcPr>
          <w:p w:rsidR="004E4CCB" w:rsidRPr="004E4CCB" w:rsidRDefault="004E4CCB" w:rsidP="002760F4">
            <w:pPr>
              <w:pStyle w:val="af0"/>
              <w:numPr>
                <w:ilvl w:val="0"/>
                <w:numId w:val="35"/>
              </w:numPr>
              <w:suppressAutoHyphens/>
              <w:spacing w:before="120"/>
              <w:ind w:left="330"/>
              <w:rPr>
                <w:rFonts w:ascii="Times New Roman" w:hAnsi="Times New Roman"/>
                <w:bCs/>
                <w:iCs/>
              </w:rPr>
            </w:pPr>
            <w:r w:rsidRPr="004E4CCB">
              <w:rPr>
                <w:rFonts w:ascii="Times New Roman" w:hAnsi="Times New Roman"/>
                <w:bCs/>
                <w:iCs/>
              </w:rPr>
              <w:t xml:space="preserve">Общие требования к текстовым документам ГОСТ </w:t>
            </w:r>
            <w:proofErr w:type="gramStart"/>
            <w:r w:rsidRPr="004E4CCB">
              <w:rPr>
                <w:rFonts w:ascii="Times New Roman" w:hAnsi="Times New Roman"/>
                <w:bCs/>
                <w:iCs/>
              </w:rPr>
              <w:t>Р</w:t>
            </w:r>
            <w:proofErr w:type="gramEnd"/>
            <w:r w:rsidRPr="004E4CCB">
              <w:rPr>
                <w:rFonts w:ascii="Times New Roman" w:hAnsi="Times New Roman"/>
                <w:bCs/>
                <w:iCs/>
              </w:rPr>
              <w:t xml:space="preserve"> 2.105-2019</w:t>
            </w:r>
          </w:p>
        </w:tc>
        <w:tc>
          <w:tcPr>
            <w:tcW w:w="773" w:type="pct"/>
            <w:vAlign w:val="center"/>
          </w:tcPr>
          <w:p w:rsidR="004E4CCB" w:rsidRPr="001319F2" w:rsidRDefault="004E4CCB" w:rsidP="00EF1FD8">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w:t>
            </w:r>
          </w:p>
        </w:tc>
        <w:tc>
          <w:tcPr>
            <w:tcW w:w="893" w:type="pct"/>
            <w:vMerge/>
          </w:tcPr>
          <w:p w:rsidR="004E4CCB" w:rsidRPr="001319F2" w:rsidRDefault="004E4CCB" w:rsidP="00EF1FD8">
            <w:pPr>
              <w:rPr>
                <w:rFonts w:ascii="Times New Roman" w:eastAsia="Times New Roman" w:hAnsi="Times New Roman" w:cs="Times New Roman"/>
                <w:bCs/>
                <w:i/>
                <w:sz w:val="24"/>
                <w:szCs w:val="24"/>
              </w:rPr>
            </w:pPr>
          </w:p>
        </w:tc>
      </w:tr>
      <w:tr w:rsidR="004E4CCB" w:rsidRPr="001319F2" w:rsidTr="00EF1FD8">
        <w:trPr>
          <w:trHeight w:val="70"/>
        </w:trPr>
        <w:tc>
          <w:tcPr>
            <w:tcW w:w="816" w:type="pct"/>
            <w:vMerge/>
          </w:tcPr>
          <w:p w:rsidR="004E4CCB" w:rsidRPr="001319F2" w:rsidRDefault="004E4CCB" w:rsidP="00EF1FD8">
            <w:pPr>
              <w:suppressAutoHyphens/>
              <w:rPr>
                <w:rFonts w:ascii="Times New Roman" w:eastAsia="Times New Roman" w:hAnsi="Times New Roman" w:cs="Times New Roman"/>
                <w:sz w:val="24"/>
                <w:szCs w:val="24"/>
              </w:rPr>
            </w:pPr>
          </w:p>
        </w:tc>
        <w:tc>
          <w:tcPr>
            <w:tcW w:w="2518" w:type="pct"/>
          </w:tcPr>
          <w:p w:rsidR="004E4CCB" w:rsidRPr="001319F2" w:rsidRDefault="004E4CCB" w:rsidP="00EF1FD8">
            <w:pPr>
              <w:suppressAutoHyphens/>
              <w:rPr>
                <w:rFonts w:ascii="Times New Roman" w:eastAsia="Times New Roman" w:hAnsi="Times New Roman" w:cs="Times New Roman"/>
                <w:bCs/>
                <w:sz w:val="24"/>
                <w:szCs w:val="24"/>
              </w:rPr>
            </w:pPr>
            <w:r w:rsidRPr="001319F2">
              <w:rPr>
                <w:rFonts w:ascii="Times New Roman" w:eastAsia="Times New Roman" w:hAnsi="Times New Roman" w:cs="Times New Roman"/>
                <w:b/>
                <w:sz w:val="24"/>
                <w:szCs w:val="24"/>
              </w:rPr>
              <w:t>В том числе практических и лабораторных занятий</w:t>
            </w:r>
          </w:p>
        </w:tc>
        <w:tc>
          <w:tcPr>
            <w:tcW w:w="773" w:type="pct"/>
            <w:vAlign w:val="center"/>
          </w:tcPr>
          <w:p w:rsidR="004E4CCB" w:rsidRPr="001319F2" w:rsidRDefault="004E4CCB" w:rsidP="00EF1FD8">
            <w:pPr>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10</w:t>
            </w:r>
          </w:p>
        </w:tc>
        <w:tc>
          <w:tcPr>
            <w:tcW w:w="893" w:type="pct"/>
            <w:vMerge/>
          </w:tcPr>
          <w:p w:rsidR="004E4CCB" w:rsidRPr="001319F2" w:rsidRDefault="004E4CCB" w:rsidP="00EF1FD8">
            <w:pPr>
              <w:rPr>
                <w:rFonts w:ascii="Times New Roman" w:eastAsia="Times New Roman" w:hAnsi="Times New Roman" w:cs="Times New Roman"/>
                <w:bCs/>
                <w:i/>
                <w:sz w:val="24"/>
                <w:szCs w:val="24"/>
              </w:rPr>
            </w:pPr>
          </w:p>
        </w:tc>
      </w:tr>
      <w:tr w:rsidR="004E4CCB" w:rsidRPr="001319F2" w:rsidTr="00EF1FD8">
        <w:trPr>
          <w:trHeight w:val="70"/>
        </w:trPr>
        <w:tc>
          <w:tcPr>
            <w:tcW w:w="816" w:type="pct"/>
            <w:vMerge/>
          </w:tcPr>
          <w:p w:rsidR="004E4CCB" w:rsidRPr="001319F2" w:rsidRDefault="004E4CCB" w:rsidP="00EF1FD8">
            <w:pPr>
              <w:suppressAutoHyphens/>
              <w:rPr>
                <w:rFonts w:ascii="Times New Roman" w:eastAsia="Times New Roman" w:hAnsi="Times New Roman" w:cs="Times New Roman"/>
                <w:sz w:val="24"/>
                <w:szCs w:val="24"/>
              </w:rPr>
            </w:pPr>
          </w:p>
        </w:tc>
        <w:tc>
          <w:tcPr>
            <w:tcW w:w="2518" w:type="pct"/>
          </w:tcPr>
          <w:p w:rsidR="004E4CCB" w:rsidRPr="001319F2" w:rsidRDefault="004E4CCB" w:rsidP="00EF1FD8">
            <w:pPr>
              <w:suppressAutoHyphens/>
              <w:rPr>
                <w:rFonts w:ascii="Times New Roman" w:eastAsia="Times New Roman" w:hAnsi="Times New Roman" w:cs="Times New Roman"/>
                <w:bCs/>
                <w:sz w:val="24"/>
                <w:szCs w:val="24"/>
              </w:rPr>
            </w:pPr>
            <w:r w:rsidRPr="001319F2">
              <w:rPr>
                <w:rFonts w:ascii="Times New Roman" w:eastAsia="Times New Roman" w:hAnsi="Times New Roman" w:cs="Times New Roman"/>
                <w:bCs/>
                <w:iCs/>
                <w:sz w:val="24"/>
                <w:szCs w:val="24"/>
              </w:rPr>
              <w:t>Практическое</w:t>
            </w:r>
            <w:r w:rsidRPr="001319F2">
              <w:rPr>
                <w:rFonts w:ascii="Times New Roman" w:eastAsia="Times New Roman" w:hAnsi="Times New Roman" w:cs="Times New Roman"/>
                <w:bCs/>
                <w:sz w:val="24"/>
                <w:szCs w:val="24"/>
              </w:rPr>
              <w:t xml:space="preserve"> занятие № 10. Построение текстовых документов с примечаниями и сносками средствами АСП КОМПАС-ГРАФИК</w:t>
            </w:r>
            <w:r>
              <w:rPr>
                <w:rFonts w:ascii="Times New Roman" w:eastAsia="Times New Roman" w:hAnsi="Times New Roman" w:cs="Times New Roman"/>
                <w:bCs/>
                <w:sz w:val="24"/>
                <w:szCs w:val="24"/>
              </w:rPr>
              <w:t xml:space="preserve"> или аналогичных</w:t>
            </w:r>
            <w:r w:rsidRPr="001319F2">
              <w:rPr>
                <w:rFonts w:ascii="Times New Roman" w:eastAsia="Times New Roman" w:hAnsi="Times New Roman" w:cs="Times New Roman"/>
                <w:bCs/>
                <w:sz w:val="24"/>
                <w:szCs w:val="24"/>
              </w:rPr>
              <w:t xml:space="preserve">. </w:t>
            </w:r>
          </w:p>
        </w:tc>
        <w:tc>
          <w:tcPr>
            <w:tcW w:w="773" w:type="pct"/>
            <w:vAlign w:val="center"/>
          </w:tcPr>
          <w:p w:rsidR="004E4CCB" w:rsidRPr="001319F2" w:rsidRDefault="004E4CCB" w:rsidP="00EF1FD8">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w:t>
            </w:r>
          </w:p>
        </w:tc>
        <w:tc>
          <w:tcPr>
            <w:tcW w:w="893" w:type="pct"/>
            <w:vMerge/>
          </w:tcPr>
          <w:p w:rsidR="004E4CCB" w:rsidRPr="001319F2" w:rsidRDefault="004E4CCB" w:rsidP="00EF1FD8">
            <w:pPr>
              <w:rPr>
                <w:rFonts w:ascii="Times New Roman" w:eastAsia="Times New Roman" w:hAnsi="Times New Roman" w:cs="Times New Roman"/>
                <w:bCs/>
                <w:i/>
                <w:sz w:val="24"/>
                <w:szCs w:val="24"/>
              </w:rPr>
            </w:pPr>
          </w:p>
        </w:tc>
      </w:tr>
      <w:tr w:rsidR="004E4CCB" w:rsidRPr="001319F2" w:rsidTr="00EF1FD8">
        <w:trPr>
          <w:trHeight w:val="70"/>
        </w:trPr>
        <w:tc>
          <w:tcPr>
            <w:tcW w:w="816" w:type="pct"/>
            <w:vMerge/>
          </w:tcPr>
          <w:p w:rsidR="004E4CCB" w:rsidRPr="001319F2" w:rsidRDefault="004E4CCB" w:rsidP="00EF1FD8">
            <w:pPr>
              <w:suppressAutoHyphens/>
              <w:rPr>
                <w:rFonts w:ascii="Times New Roman" w:eastAsia="Times New Roman" w:hAnsi="Times New Roman" w:cs="Times New Roman"/>
                <w:sz w:val="24"/>
                <w:szCs w:val="24"/>
              </w:rPr>
            </w:pPr>
          </w:p>
        </w:tc>
        <w:tc>
          <w:tcPr>
            <w:tcW w:w="2518" w:type="pct"/>
          </w:tcPr>
          <w:p w:rsidR="004E4CCB" w:rsidRPr="001319F2" w:rsidRDefault="004E4CCB" w:rsidP="00EF1FD8">
            <w:pPr>
              <w:suppressAutoHyphens/>
              <w:rPr>
                <w:rFonts w:ascii="Times New Roman" w:eastAsia="Times New Roman" w:hAnsi="Times New Roman" w:cs="Times New Roman"/>
                <w:bCs/>
                <w:sz w:val="24"/>
                <w:szCs w:val="24"/>
              </w:rPr>
            </w:pPr>
            <w:r w:rsidRPr="001319F2">
              <w:rPr>
                <w:rFonts w:ascii="Times New Roman" w:eastAsia="Times New Roman" w:hAnsi="Times New Roman" w:cs="Times New Roman"/>
                <w:bCs/>
                <w:iCs/>
                <w:sz w:val="24"/>
                <w:szCs w:val="24"/>
              </w:rPr>
              <w:t>Практическое</w:t>
            </w:r>
            <w:r w:rsidRPr="001319F2">
              <w:rPr>
                <w:rFonts w:ascii="Times New Roman" w:eastAsia="Times New Roman" w:hAnsi="Times New Roman" w:cs="Times New Roman"/>
                <w:bCs/>
                <w:sz w:val="24"/>
                <w:szCs w:val="24"/>
              </w:rPr>
              <w:t xml:space="preserve"> занятие № 11. Построение и включение в текстовый документ таблиц и графиков с использованием электронных таблиц.</w:t>
            </w:r>
          </w:p>
        </w:tc>
        <w:tc>
          <w:tcPr>
            <w:tcW w:w="773" w:type="pct"/>
            <w:vAlign w:val="center"/>
          </w:tcPr>
          <w:p w:rsidR="004E4CCB" w:rsidRPr="001319F2" w:rsidRDefault="004E4CCB" w:rsidP="00EF1FD8">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6</w:t>
            </w:r>
          </w:p>
        </w:tc>
        <w:tc>
          <w:tcPr>
            <w:tcW w:w="893" w:type="pct"/>
            <w:vMerge/>
          </w:tcPr>
          <w:p w:rsidR="004E4CCB" w:rsidRPr="001319F2" w:rsidRDefault="004E4CCB" w:rsidP="00EF1FD8">
            <w:pPr>
              <w:rPr>
                <w:rFonts w:ascii="Times New Roman" w:eastAsia="Times New Roman" w:hAnsi="Times New Roman" w:cs="Times New Roman"/>
                <w:bCs/>
                <w:i/>
                <w:sz w:val="24"/>
                <w:szCs w:val="24"/>
              </w:rPr>
            </w:pPr>
          </w:p>
        </w:tc>
      </w:tr>
      <w:tr w:rsidR="004E4CCB" w:rsidRPr="001319F2" w:rsidTr="00EF1FD8">
        <w:trPr>
          <w:trHeight w:val="70"/>
        </w:trPr>
        <w:tc>
          <w:tcPr>
            <w:tcW w:w="816" w:type="pct"/>
            <w:vMerge/>
          </w:tcPr>
          <w:p w:rsidR="004E4CCB" w:rsidRPr="001319F2" w:rsidRDefault="004E4CCB" w:rsidP="00EF1FD8">
            <w:pPr>
              <w:suppressAutoHyphens/>
              <w:rPr>
                <w:rFonts w:ascii="Times New Roman" w:eastAsia="Times New Roman" w:hAnsi="Times New Roman" w:cs="Times New Roman"/>
                <w:sz w:val="24"/>
                <w:szCs w:val="24"/>
              </w:rPr>
            </w:pPr>
          </w:p>
        </w:tc>
        <w:tc>
          <w:tcPr>
            <w:tcW w:w="2518" w:type="pct"/>
          </w:tcPr>
          <w:p w:rsidR="004E4CCB" w:rsidRPr="001319F2" w:rsidRDefault="004E4CCB" w:rsidP="00EF1FD8">
            <w:pPr>
              <w:suppressAutoHyphens/>
              <w:rPr>
                <w:rFonts w:ascii="Times New Roman" w:eastAsia="Times New Roman" w:hAnsi="Times New Roman" w:cs="Times New Roman"/>
                <w:bCs/>
                <w:sz w:val="24"/>
                <w:szCs w:val="24"/>
              </w:rPr>
            </w:pPr>
            <w:r w:rsidRPr="001319F2">
              <w:rPr>
                <w:rFonts w:ascii="Times New Roman" w:eastAsia="Times New Roman" w:hAnsi="Times New Roman" w:cs="Times New Roman"/>
                <w:b/>
                <w:bCs/>
                <w:sz w:val="24"/>
                <w:szCs w:val="24"/>
              </w:rPr>
              <w:t xml:space="preserve">Самостоятельная работа </w:t>
            </w:r>
            <w:proofErr w:type="gramStart"/>
            <w:r w:rsidRPr="001319F2">
              <w:rPr>
                <w:rFonts w:ascii="Times New Roman" w:eastAsia="Times New Roman" w:hAnsi="Times New Roman" w:cs="Times New Roman"/>
                <w:b/>
                <w:bCs/>
                <w:sz w:val="24"/>
                <w:szCs w:val="24"/>
              </w:rPr>
              <w:t>обучающихся</w:t>
            </w:r>
            <w:proofErr w:type="gramEnd"/>
          </w:p>
        </w:tc>
        <w:tc>
          <w:tcPr>
            <w:tcW w:w="773" w:type="pct"/>
            <w:vAlign w:val="center"/>
          </w:tcPr>
          <w:p w:rsidR="004E4CCB" w:rsidRPr="003E611F" w:rsidRDefault="003E611F" w:rsidP="00EF1FD8">
            <w:pPr>
              <w:jc w:val="center"/>
              <w:rPr>
                <w:rFonts w:ascii="Times New Roman" w:eastAsia="Times New Roman" w:hAnsi="Times New Roman" w:cs="Times New Roman"/>
                <w:b/>
                <w:bCs/>
                <w:iCs/>
                <w:sz w:val="24"/>
                <w:szCs w:val="24"/>
              </w:rPr>
            </w:pPr>
            <w:r w:rsidRPr="003E611F">
              <w:rPr>
                <w:rFonts w:ascii="Times New Roman" w:eastAsia="Times New Roman" w:hAnsi="Times New Roman" w:cs="Times New Roman"/>
                <w:b/>
                <w:bCs/>
                <w:iCs/>
                <w:sz w:val="24"/>
                <w:szCs w:val="24"/>
              </w:rPr>
              <w:t>4</w:t>
            </w:r>
          </w:p>
        </w:tc>
        <w:tc>
          <w:tcPr>
            <w:tcW w:w="893" w:type="pct"/>
            <w:vMerge/>
          </w:tcPr>
          <w:p w:rsidR="004E4CCB" w:rsidRPr="001319F2" w:rsidRDefault="004E4CCB" w:rsidP="00EF1FD8">
            <w:pPr>
              <w:rPr>
                <w:rFonts w:ascii="Times New Roman" w:eastAsia="Times New Roman" w:hAnsi="Times New Roman" w:cs="Times New Roman"/>
                <w:bCs/>
                <w:i/>
                <w:sz w:val="24"/>
                <w:szCs w:val="24"/>
              </w:rPr>
            </w:pPr>
          </w:p>
        </w:tc>
      </w:tr>
      <w:tr w:rsidR="004E4CCB" w:rsidRPr="001319F2" w:rsidTr="00EF1FD8">
        <w:tc>
          <w:tcPr>
            <w:tcW w:w="3334" w:type="pct"/>
            <w:gridSpan w:val="2"/>
          </w:tcPr>
          <w:p w:rsidR="004E4CCB" w:rsidRPr="001319F2" w:rsidRDefault="004E4CCB" w:rsidP="00EF1FD8">
            <w:pPr>
              <w:suppressAutoHyphens/>
              <w:rPr>
                <w:rFonts w:ascii="Times New Roman" w:eastAsia="Times New Roman" w:hAnsi="Times New Roman" w:cs="Times New Roman"/>
                <w:b/>
                <w:sz w:val="24"/>
                <w:szCs w:val="24"/>
              </w:rPr>
            </w:pPr>
            <w:r w:rsidRPr="001319F2">
              <w:rPr>
                <w:rFonts w:ascii="Times New Roman" w:eastAsia="Times New Roman" w:hAnsi="Times New Roman" w:cs="Times New Roman"/>
                <w:b/>
                <w:sz w:val="24"/>
                <w:szCs w:val="24"/>
              </w:rPr>
              <w:t>Промежуточная аттестация</w:t>
            </w:r>
          </w:p>
        </w:tc>
        <w:tc>
          <w:tcPr>
            <w:tcW w:w="773" w:type="pct"/>
            <w:vAlign w:val="center"/>
          </w:tcPr>
          <w:p w:rsidR="004E4CCB" w:rsidRPr="001319F2" w:rsidRDefault="003E611F" w:rsidP="00EF1FD8">
            <w:pPr>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4</w:t>
            </w:r>
          </w:p>
        </w:tc>
        <w:tc>
          <w:tcPr>
            <w:tcW w:w="893" w:type="pct"/>
          </w:tcPr>
          <w:p w:rsidR="004E4CCB" w:rsidRPr="001319F2" w:rsidRDefault="004E4CCB" w:rsidP="00EF1FD8">
            <w:pPr>
              <w:rPr>
                <w:rFonts w:ascii="Times New Roman" w:eastAsia="Times New Roman" w:hAnsi="Times New Roman" w:cs="Times New Roman"/>
                <w:b/>
                <w:i/>
                <w:sz w:val="24"/>
                <w:szCs w:val="24"/>
              </w:rPr>
            </w:pPr>
          </w:p>
        </w:tc>
      </w:tr>
      <w:tr w:rsidR="004E4CCB" w:rsidRPr="001319F2" w:rsidTr="00EF1FD8">
        <w:trPr>
          <w:trHeight w:val="20"/>
        </w:trPr>
        <w:tc>
          <w:tcPr>
            <w:tcW w:w="3334" w:type="pct"/>
            <w:gridSpan w:val="2"/>
          </w:tcPr>
          <w:p w:rsidR="004E4CCB" w:rsidRPr="001319F2" w:rsidRDefault="004E4CCB" w:rsidP="00EF1FD8">
            <w:pPr>
              <w:rPr>
                <w:rFonts w:ascii="Times New Roman" w:eastAsia="Times New Roman" w:hAnsi="Times New Roman" w:cs="Times New Roman"/>
                <w:b/>
                <w:bCs/>
                <w:sz w:val="24"/>
                <w:szCs w:val="24"/>
              </w:rPr>
            </w:pPr>
            <w:r w:rsidRPr="001319F2">
              <w:rPr>
                <w:rFonts w:ascii="Times New Roman" w:eastAsia="Times New Roman" w:hAnsi="Times New Roman" w:cs="Times New Roman"/>
                <w:b/>
                <w:bCs/>
                <w:sz w:val="24"/>
                <w:szCs w:val="24"/>
              </w:rPr>
              <w:t>Всего:</w:t>
            </w:r>
          </w:p>
        </w:tc>
        <w:tc>
          <w:tcPr>
            <w:tcW w:w="773" w:type="pct"/>
            <w:vAlign w:val="center"/>
          </w:tcPr>
          <w:p w:rsidR="004E4CCB" w:rsidRPr="001319F2" w:rsidRDefault="003E611F" w:rsidP="00EF1FD8">
            <w:pPr>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7</w:t>
            </w:r>
            <w:r w:rsidR="004E4CCB">
              <w:rPr>
                <w:rFonts w:ascii="Times New Roman" w:eastAsia="Times New Roman" w:hAnsi="Times New Roman" w:cs="Times New Roman"/>
                <w:b/>
                <w:bCs/>
                <w:iCs/>
                <w:sz w:val="24"/>
                <w:szCs w:val="24"/>
              </w:rPr>
              <w:t>2</w:t>
            </w:r>
          </w:p>
        </w:tc>
        <w:tc>
          <w:tcPr>
            <w:tcW w:w="893" w:type="pct"/>
          </w:tcPr>
          <w:p w:rsidR="004E4CCB" w:rsidRPr="001319F2" w:rsidRDefault="004E4CCB" w:rsidP="00EF1FD8">
            <w:pPr>
              <w:rPr>
                <w:rFonts w:ascii="Times New Roman" w:eastAsia="Times New Roman" w:hAnsi="Times New Roman" w:cs="Times New Roman"/>
                <w:b/>
                <w:bCs/>
                <w:i/>
                <w:sz w:val="24"/>
                <w:szCs w:val="24"/>
              </w:rPr>
            </w:pPr>
          </w:p>
        </w:tc>
      </w:tr>
    </w:tbl>
    <w:p w:rsidR="004E4CCB" w:rsidRPr="00FA5071" w:rsidRDefault="004E4CCB" w:rsidP="004E4CCB">
      <w:pPr>
        <w:ind w:firstLine="709"/>
        <w:rPr>
          <w:rFonts w:ascii="Times New Roman" w:eastAsia="Times New Roman" w:hAnsi="Times New Roman" w:cs="Times New Roman"/>
          <w:i/>
        </w:rPr>
        <w:sectPr w:rsidR="004E4CCB" w:rsidRPr="00FA5071" w:rsidSect="00EF1FD8">
          <w:pgSz w:w="16840" w:h="11907" w:orient="landscape"/>
          <w:pgMar w:top="851" w:right="1134" w:bottom="851" w:left="992" w:header="709" w:footer="709" w:gutter="0"/>
          <w:cols w:space="720"/>
        </w:sectPr>
      </w:pPr>
    </w:p>
    <w:p w:rsidR="004E4CCB" w:rsidRPr="00A54028" w:rsidRDefault="004E4CCB" w:rsidP="00A54028">
      <w:pPr>
        <w:ind w:left="1353"/>
        <w:rPr>
          <w:rFonts w:ascii="Times New Roman" w:eastAsia="Times New Roman" w:hAnsi="Times New Roman" w:cs="Times New Roman"/>
          <w:b/>
          <w:bCs/>
          <w:sz w:val="24"/>
          <w:szCs w:val="24"/>
        </w:rPr>
      </w:pPr>
      <w:r w:rsidRPr="00A54028">
        <w:rPr>
          <w:rFonts w:ascii="Times New Roman" w:eastAsia="Times New Roman" w:hAnsi="Times New Roman" w:cs="Times New Roman"/>
          <w:b/>
          <w:bCs/>
          <w:sz w:val="24"/>
          <w:szCs w:val="24"/>
        </w:rPr>
        <w:lastRenderedPageBreak/>
        <w:t>3. УСЛОВИЯ РЕАЛИЗАЦИИ УЧЕБНОЙ ДИСЦИПЛИНЫ</w:t>
      </w:r>
    </w:p>
    <w:p w:rsidR="004E4CCB" w:rsidRPr="00A54028" w:rsidRDefault="004E4CCB" w:rsidP="00A54028">
      <w:pPr>
        <w:spacing w:after="0"/>
        <w:ind w:firstLine="709"/>
        <w:rPr>
          <w:rFonts w:ascii="Times New Roman" w:eastAsia="Times New Roman" w:hAnsi="Times New Roman" w:cs="Times New Roman"/>
          <w:b/>
          <w:bCs/>
          <w:sz w:val="24"/>
          <w:szCs w:val="24"/>
        </w:rPr>
      </w:pPr>
      <w:r w:rsidRPr="00A54028">
        <w:rPr>
          <w:rFonts w:ascii="Times New Roman" w:eastAsia="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4E4CCB" w:rsidRPr="00A54028" w:rsidRDefault="004E4CCB" w:rsidP="00A54028">
      <w:pPr>
        <w:suppressAutoHyphens/>
        <w:spacing w:after="0"/>
        <w:ind w:firstLine="709"/>
        <w:jc w:val="both"/>
        <w:rPr>
          <w:rFonts w:ascii="Times New Roman" w:eastAsia="Times New Roman" w:hAnsi="Times New Roman" w:cs="Times New Roman"/>
          <w:bCs/>
          <w:iCs/>
          <w:sz w:val="24"/>
          <w:szCs w:val="24"/>
        </w:rPr>
      </w:pPr>
      <w:r w:rsidRPr="00A54028">
        <w:rPr>
          <w:rFonts w:ascii="Times New Roman" w:hAnsi="Times New Roman" w:cs="Times New Roman"/>
          <w:bCs/>
          <w:sz w:val="24"/>
          <w:szCs w:val="24"/>
        </w:rPr>
        <w:t>Лаборатория</w:t>
      </w:r>
      <w:r w:rsidRPr="00A54028">
        <w:rPr>
          <w:rFonts w:ascii="Times New Roman" w:hAnsi="Times New Roman" w:cs="Times New Roman"/>
          <w:bCs/>
          <w:i/>
          <w:sz w:val="24"/>
          <w:szCs w:val="24"/>
        </w:rPr>
        <w:t xml:space="preserve"> </w:t>
      </w:r>
      <w:r w:rsidRPr="00A54028">
        <w:rPr>
          <w:rFonts w:ascii="Times New Roman" w:eastAsia="Times New Roman" w:hAnsi="Times New Roman" w:cs="Times New Roman"/>
          <w:bCs/>
          <w:sz w:val="24"/>
          <w:szCs w:val="24"/>
        </w:rPr>
        <w:t xml:space="preserve">«Инженерной компьютерной графики», оснащенная в соответствии с п. 6.1.2.3 Примерной рабочей программы по </w:t>
      </w:r>
      <w:r w:rsidRPr="00A54028">
        <w:rPr>
          <w:rFonts w:ascii="Times New Roman" w:eastAsia="Times New Roman" w:hAnsi="Times New Roman" w:cs="Times New Roman"/>
          <w:bCs/>
          <w:iCs/>
          <w:sz w:val="24"/>
          <w:szCs w:val="24"/>
        </w:rPr>
        <w:t>специальности.</w:t>
      </w:r>
    </w:p>
    <w:p w:rsidR="004E4CCB" w:rsidRPr="00A54028" w:rsidRDefault="004E4CCB" w:rsidP="00A54028">
      <w:pPr>
        <w:suppressAutoHyphens/>
        <w:spacing w:after="0"/>
        <w:ind w:firstLine="709"/>
        <w:jc w:val="both"/>
        <w:rPr>
          <w:rFonts w:ascii="Times New Roman" w:eastAsia="Times New Roman" w:hAnsi="Times New Roman" w:cs="Times New Roman"/>
          <w:bCs/>
          <w:sz w:val="24"/>
          <w:szCs w:val="24"/>
        </w:rPr>
      </w:pPr>
    </w:p>
    <w:p w:rsidR="004E4CCB" w:rsidRPr="00A54028" w:rsidRDefault="004E4CCB" w:rsidP="00A54028">
      <w:pPr>
        <w:suppressAutoHyphens/>
        <w:spacing w:after="0"/>
        <w:ind w:firstLine="709"/>
        <w:jc w:val="both"/>
        <w:rPr>
          <w:rFonts w:ascii="Times New Roman" w:eastAsia="Times New Roman" w:hAnsi="Times New Roman" w:cs="Times New Roman"/>
          <w:b/>
          <w:bCs/>
          <w:sz w:val="24"/>
          <w:szCs w:val="24"/>
        </w:rPr>
      </w:pPr>
      <w:r w:rsidRPr="00A54028">
        <w:rPr>
          <w:rFonts w:ascii="Times New Roman" w:eastAsia="Times New Roman" w:hAnsi="Times New Roman" w:cs="Times New Roman"/>
          <w:b/>
          <w:bCs/>
          <w:sz w:val="24"/>
          <w:szCs w:val="24"/>
        </w:rPr>
        <w:t>3.2. Информационное обеспечение реализации программы</w:t>
      </w:r>
    </w:p>
    <w:p w:rsidR="004E4CCB" w:rsidRPr="00A54028" w:rsidRDefault="004E4CCB" w:rsidP="00A54028">
      <w:pPr>
        <w:suppressAutoHyphens/>
        <w:spacing w:after="0"/>
        <w:ind w:firstLine="709"/>
        <w:jc w:val="both"/>
        <w:rPr>
          <w:rFonts w:ascii="Times New Roman" w:hAnsi="Times New Roman" w:cs="Times New Roman"/>
          <w:bCs/>
          <w:sz w:val="24"/>
          <w:szCs w:val="24"/>
        </w:rPr>
      </w:pPr>
      <w:r w:rsidRPr="00A54028">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A54028">
        <w:rPr>
          <w:rFonts w:ascii="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54028">
        <w:rPr>
          <w:rFonts w:ascii="Times New Roman" w:hAnsi="Times New Roman" w:cs="Times New Roman"/>
          <w:bCs/>
          <w:sz w:val="24"/>
          <w:szCs w:val="24"/>
        </w:rPr>
        <w:t xml:space="preserve">библиотечного фонда образовательной организацией </w:t>
      </w:r>
      <w:proofErr w:type="gramStart"/>
      <w:r w:rsidRPr="00A54028">
        <w:rPr>
          <w:rFonts w:ascii="Times New Roman" w:hAnsi="Times New Roman" w:cs="Times New Roman"/>
          <w:bCs/>
          <w:sz w:val="24"/>
          <w:szCs w:val="24"/>
        </w:rPr>
        <w:t>выбирается не менее одного издания</w:t>
      </w:r>
      <w:proofErr w:type="gramEnd"/>
      <w:r w:rsidRPr="00A54028">
        <w:rPr>
          <w:rFonts w:ascii="Times New Roman" w:hAnsi="Times New Roman" w:cs="Times New Roman"/>
          <w:bCs/>
          <w:sz w:val="24"/>
          <w:szCs w:val="24"/>
        </w:rPr>
        <w:t xml:space="preserve"> из перечисленных ниже печатных и (или) электронных изданий в качестве основного, при этом список может быть дополнен другими изданиями.</w:t>
      </w:r>
    </w:p>
    <w:p w:rsidR="004E4CCB" w:rsidRPr="00A54028" w:rsidRDefault="004E4CCB" w:rsidP="00A54028">
      <w:pPr>
        <w:suppressAutoHyphens/>
        <w:spacing w:after="0"/>
        <w:ind w:firstLine="709"/>
        <w:jc w:val="both"/>
        <w:rPr>
          <w:rFonts w:ascii="Times New Roman" w:eastAsia="Times New Roman" w:hAnsi="Times New Roman" w:cs="Times New Roman"/>
          <w:sz w:val="24"/>
          <w:szCs w:val="24"/>
        </w:rPr>
      </w:pPr>
    </w:p>
    <w:p w:rsidR="004E4CCB" w:rsidRPr="00A54028" w:rsidRDefault="004E4CCB" w:rsidP="00A54028">
      <w:pPr>
        <w:suppressAutoHyphens/>
        <w:spacing w:after="0"/>
        <w:ind w:firstLine="709"/>
        <w:jc w:val="both"/>
        <w:rPr>
          <w:rFonts w:ascii="Times New Roman" w:eastAsia="Times New Roman" w:hAnsi="Times New Roman" w:cs="Times New Roman"/>
          <w:b/>
          <w:sz w:val="24"/>
          <w:szCs w:val="24"/>
        </w:rPr>
      </w:pPr>
      <w:r w:rsidRPr="00A54028">
        <w:rPr>
          <w:rFonts w:ascii="Times New Roman" w:eastAsia="Times New Roman" w:hAnsi="Times New Roman" w:cs="Times New Roman"/>
          <w:b/>
          <w:sz w:val="24"/>
          <w:szCs w:val="24"/>
        </w:rPr>
        <w:t>3.2.1. Основные печатные издания</w:t>
      </w:r>
    </w:p>
    <w:p w:rsidR="004E4CCB" w:rsidRPr="00A54028" w:rsidRDefault="004E4CCB" w:rsidP="00A54028">
      <w:pPr>
        <w:spacing w:after="0"/>
        <w:ind w:firstLine="709"/>
        <w:jc w:val="both"/>
        <w:rPr>
          <w:rFonts w:ascii="Times New Roman" w:eastAsia="Times New Roman" w:hAnsi="Times New Roman" w:cs="Times New Roman"/>
          <w:bCs/>
          <w:sz w:val="24"/>
          <w:szCs w:val="24"/>
        </w:rPr>
      </w:pPr>
      <w:bookmarkStart w:id="34" w:name="_Hlk80870910"/>
      <w:r w:rsidRPr="00A54028">
        <w:rPr>
          <w:rFonts w:ascii="Times New Roman" w:eastAsia="Times New Roman" w:hAnsi="Times New Roman" w:cs="Times New Roman"/>
          <w:bCs/>
          <w:sz w:val="24"/>
          <w:szCs w:val="24"/>
        </w:rPr>
        <w:t>1. Волошинов, Д. В. Инженерная компьютерная графика: учебник / Д. В. Волошинов, В. В. Громов. – М.: ИЦ «Академия», 2020.-208 с.</w:t>
      </w:r>
    </w:p>
    <w:p w:rsidR="004E4CCB" w:rsidRPr="00A54028" w:rsidRDefault="004E4CCB" w:rsidP="00A54028">
      <w:pPr>
        <w:spacing w:after="0"/>
        <w:ind w:firstLine="709"/>
        <w:jc w:val="both"/>
        <w:rPr>
          <w:rFonts w:ascii="Times New Roman" w:eastAsia="Times New Roman" w:hAnsi="Times New Roman" w:cs="Times New Roman"/>
          <w:sz w:val="24"/>
          <w:szCs w:val="24"/>
        </w:rPr>
      </w:pPr>
      <w:r w:rsidRPr="00A54028">
        <w:rPr>
          <w:rFonts w:ascii="Times New Roman" w:eastAsia="Times New Roman" w:hAnsi="Times New Roman" w:cs="Times New Roman"/>
          <w:bCs/>
          <w:sz w:val="24"/>
          <w:szCs w:val="24"/>
        </w:rPr>
        <w:t xml:space="preserve">2. Компьютерная графика в САПР: учебное пособие для СПО / А. В. </w:t>
      </w:r>
      <w:proofErr w:type="spellStart"/>
      <w:r w:rsidRPr="00A54028">
        <w:rPr>
          <w:rFonts w:ascii="Times New Roman" w:eastAsia="Times New Roman" w:hAnsi="Times New Roman" w:cs="Times New Roman"/>
          <w:bCs/>
          <w:sz w:val="24"/>
          <w:szCs w:val="24"/>
        </w:rPr>
        <w:t>Приемышев</w:t>
      </w:r>
      <w:proofErr w:type="spellEnd"/>
      <w:r w:rsidRPr="00A54028">
        <w:rPr>
          <w:rFonts w:ascii="Times New Roman" w:eastAsia="Times New Roman" w:hAnsi="Times New Roman" w:cs="Times New Roman"/>
          <w:bCs/>
          <w:sz w:val="24"/>
          <w:szCs w:val="24"/>
        </w:rPr>
        <w:t xml:space="preserve">, В. Н. </w:t>
      </w:r>
      <w:proofErr w:type="spellStart"/>
      <w:r w:rsidRPr="00A54028">
        <w:rPr>
          <w:rFonts w:ascii="Times New Roman" w:eastAsia="Times New Roman" w:hAnsi="Times New Roman" w:cs="Times New Roman"/>
          <w:bCs/>
          <w:sz w:val="24"/>
          <w:szCs w:val="24"/>
        </w:rPr>
        <w:t>Крутов</w:t>
      </w:r>
      <w:proofErr w:type="spellEnd"/>
      <w:r w:rsidRPr="00A54028">
        <w:rPr>
          <w:rFonts w:ascii="Times New Roman" w:eastAsia="Times New Roman" w:hAnsi="Times New Roman" w:cs="Times New Roman"/>
          <w:bCs/>
          <w:sz w:val="24"/>
          <w:szCs w:val="24"/>
        </w:rPr>
        <w:t xml:space="preserve">, В. А. </w:t>
      </w:r>
      <w:proofErr w:type="spellStart"/>
      <w:r w:rsidRPr="00A54028">
        <w:rPr>
          <w:rFonts w:ascii="Times New Roman" w:eastAsia="Times New Roman" w:hAnsi="Times New Roman" w:cs="Times New Roman"/>
          <w:bCs/>
          <w:sz w:val="24"/>
          <w:szCs w:val="24"/>
        </w:rPr>
        <w:t>Треяль</w:t>
      </w:r>
      <w:proofErr w:type="spellEnd"/>
      <w:r w:rsidRPr="00A54028">
        <w:rPr>
          <w:rFonts w:ascii="Times New Roman" w:eastAsia="Times New Roman" w:hAnsi="Times New Roman" w:cs="Times New Roman"/>
          <w:bCs/>
          <w:sz w:val="24"/>
          <w:szCs w:val="24"/>
        </w:rPr>
        <w:t xml:space="preserve">, О. А. </w:t>
      </w:r>
      <w:proofErr w:type="spellStart"/>
      <w:r w:rsidRPr="00A54028">
        <w:rPr>
          <w:rFonts w:ascii="Times New Roman" w:eastAsia="Times New Roman" w:hAnsi="Times New Roman" w:cs="Times New Roman"/>
          <w:bCs/>
          <w:sz w:val="24"/>
          <w:szCs w:val="24"/>
        </w:rPr>
        <w:t>Коршакова</w:t>
      </w:r>
      <w:proofErr w:type="spellEnd"/>
      <w:r w:rsidRPr="00A54028">
        <w:rPr>
          <w:rFonts w:ascii="Times New Roman" w:eastAsia="Times New Roman" w:hAnsi="Times New Roman" w:cs="Times New Roman"/>
          <w:bCs/>
          <w:sz w:val="24"/>
          <w:szCs w:val="24"/>
        </w:rPr>
        <w:t>. — Санкт-Петербург: Лань, 2021. — 196 с.</w:t>
      </w:r>
    </w:p>
    <w:bookmarkEnd w:id="34"/>
    <w:p w:rsidR="004E4CCB" w:rsidRPr="00A54028" w:rsidRDefault="004E4CCB" w:rsidP="00A54028">
      <w:pPr>
        <w:spacing w:after="0"/>
        <w:ind w:firstLine="709"/>
        <w:contextualSpacing/>
        <w:jc w:val="both"/>
        <w:rPr>
          <w:rFonts w:ascii="Times New Roman" w:eastAsia="Times New Roman" w:hAnsi="Times New Roman" w:cs="Times New Roman"/>
          <w:b/>
          <w:sz w:val="24"/>
          <w:szCs w:val="24"/>
        </w:rPr>
      </w:pPr>
    </w:p>
    <w:p w:rsidR="004E4CCB" w:rsidRPr="00A54028" w:rsidRDefault="004E4CCB" w:rsidP="00A54028">
      <w:pPr>
        <w:spacing w:after="0"/>
        <w:ind w:firstLine="709"/>
        <w:contextualSpacing/>
        <w:jc w:val="both"/>
        <w:rPr>
          <w:rFonts w:ascii="Times New Roman" w:eastAsia="Times New Roman" w:hAnsi="Times New Roman" w:cs="Times New Roman"/>
          <w:b/>
          <w:sz w:val="24"/>
          <w:szCs w:val="24"/>
        </w:rPr>
      </w:pPr>
      <w:r w:rsidRPr="00A54028">
        <w:rPr>
          <w:rFonts w:ascii="Times New Roman" w:eastAsia="Times New Roman" w:hAnsi="Times New Roman" w:cs="Times New Roman"/>
          <w:b/>
          <w:sz w:val="24"/>
          <w:szCs w:val="24"/>
        </w:rPr>
        <w:t xml:space="preserve">3.2.2. </w:t>
      </w:r>
      <w:r w:rsidRPr="00A54028">
        <w:rPr>
          <w:rFonts w:ascii="Times New Roman" w:hAnsi="Times New Roman" w:cs="Times New Roman"/>
          <w:b/>
          <w:sz w:val="24"/>
          <w:szCs w:val="24"/>
        </w:rPr>
        <w:t>Основные электронные издания</w:t>
      </w:r>
    </w:p>
    <w:p w:rsidR="004E4CCB" w:rsidRPr="00A54028" w:rsidRDefault="004E4CCB" w:rsidP="00A54028">
      <w:pPr>
        <w:spacing w:after="0"/>
        <w:ind w:firstLine="709"/>
        <w:contextualSpacing/>
        <w:jc w:val="both"/>
        <w:rPr>
          <w:rFonts w:ascii="Times New Roman" w:eastAsia="Times New Roman" w:hAnsi="Times New Roman" w:cs="Times New Roman"/>
          <w:sz w:val="24"/>
          <w:szCs w:val="24"/>
        </w:rPr>
      </w:pPr>
      <w:r w:rsidRPr="00A54028">
        <w:rPr>
          <w:rFonts w:ascii="Times New Roman" w:eastAsia="Times New Roman" w:hAnsi="Times New Roman" w:cs="Times New Roman"/>
          <w:sz w:val="24"/>
          <w:szCs w:val="24"/>
        </w:rPr>
        <w:t xml:space="preserve">1. </w:t>
      </w:r>
      <w:proofErr w:type="spellStart"/>
      <w:r w:rsidRPr="00A54028">
        <w:rPr>
          <w:rFonts w:ascii="Times New Roman" w:eastAsia="Times New Roman" w:hAnsi="Times New Roman" w:cs="Times New Roman"/>
          <w:sz w:val="24"/>
          <w:szCs w:val="24"/>
        </w:rPr>
        <w:t>Буланже</w:t>
      </w:r>
      <w:proofErr w:type="spellEnd"/>
      <w:r w:rsidRPr="00A54028">
        <w:rPr>
          <w:rFonts w:ascii="Times New Roman" w:eastAsia="Times New Roman" w:hAnsi="Times New Roman" w:cs="Times New Roman"/>
          <w:sz w:val="24"/>
          <w:szCs w:val="24"/>
        </w:rPr>
        <w:t xml:space="preserve">, Г. В. Инженерная графика [Электронный ресурс]: учебник / Г. В. </w:t>
      </w:r>
      <w:proofErr w:type="spellStart"/>
      <w:r w:rsidRPr="00A54028">
        <w:rPr>
          <w:rFonts w:ascii="Times New Roman" w:eastAsia="Times New Roman" w:hAnsi="Times New Roman" w:cs="Times New Roman"/>
          <w:sz w:val="24"/>
          <w:szCs w:val="24"/>
        </w:rPr>
        <w:t>Буланже</w:t>
      </w:r>
      <w:proofErr w:type="spellEnd"/>
      <w:r w:rsidRPr="00A54028">
        <w:rPr>
          <w:rFonts w:ascii="Times New Roman" w:eastAsia="Times New Roman" w:hAnsi="Times New Roman" w:cs="Times New Roman"/>
          <w:sz w:val="24"/>
          <w:szCs w:val="24"/>
        </w:rPr>
        <w:t xml:space="preserve">, В. А. Гончарова, И. А. Гущин, Т. С. Молокова. – М.: ИНФРА-М, 2020. — 381 с. — Режим доступа: </w:t>
      </w:r>
      <w:hyperlink r:id="rId110" w:history="1">
        <w:r w:rsidRPr="00A54028">
          <w:rPr>
            <w:rStyle w:val="a4"/>
            <w:rFonts w:ascii="Times New Roman" w:eastAsia="Times New Roman" w:hAnsi="Times New Roman" w:cs="Times New Roman"/>
            <w:sz w:val="24"/>
            <w:szCs w:val="24"/>
          </w:rPr>
          <w:t>https://znanium.com/catalog/product/1078774</w:t>
        </w:r>
      </w:hyperlink>
      <w:r w:rsidRPr="00A54028">
        <w:rPr>
          <w:rStyle w:val="a4"/>
          <w:rFonts w:ascii="Times New Roman" w:eastAsia="Times New Roman" w:hAnsi="Times New Roman" w:cs="Times New Roman"/>
          <w:sz w:val="24"/>
          <w:szCs w:val="24"/>
        </w:rPr>
        <w:t>.</w:t>
      </w:r>
    </w:p>
    <w:p w:rsidR="004E4CCB" w:rsidRPr="00A54028" w:rsidRDefault="004E4CCB" w:rsidP="00A54028">
      <w:pPr>
        <w:spacing w:after="0"/>
        <w:ind w:firstLine="709"/>
        <w:contextualSpacing/>
        <w:jc w:val="both"/>
        <w:rPr>
          <w:rFonts w:ascii="Times New Roman" w:eastAsia="Times New Roman" w:hAnsi="Times New Roman" w:cs="Times New Roman"/>
          <w:sz w:val="24"/>
          <w:szCs w:val="24"/>
        </w:rPr>
      </w:pPr>
      <w:r w:rsidRPr="00A54028">
        <w:rPr>
          <w:rFonts w:ascii="Times New Roman" w:eastAsia="Times New Roman" w:hAnsi="Times New Roman" w:cs="Times New Roman"/>
          <w:sz w:val="24"/>
          <w:szCs w:val="24"/>
        </w:rPr>
        <w:t xml:space="preserve">2. </w:t>
      </w:r>
      <w:proofErr w:type="spellStart"/>
      <w:r w:rsidRPr="00A54028">
        <w:rPr>
          <w:rFonts w:ascii="Times New Roman" w:eastAsia="Times New Roman" w:hAnsi="Times New Roman" w:cs="Times New Roman"/>
          <w:sz w:val="24"/>
          <w:szCs w:val="24"/>
        </w:rPr>
        <w:t>Раклов</w:t>
      </w:r>
      <w:proofErr w:type="spellEnd"/>
      <w:r w:rsidRPr="00A54028">
        <w:rPr>
          <w:rFonts w:ascii="Times New Roman" w:eastAsia="Times New Roman" w:hAnsi="Times New Roman" w:cs="Times New Roman"/>
          <w:sz w:val="24"/>
          <w:szCs w:val="24"/>
        </w:rPr>
        <w:t xml:space="preserve">, В. П. Инженерная графика [Электронный ресурс]: учебник / В. П. </w:t>
      </w:r>
      <w:proofErr w:type="spellStart"/>
      <w:r w:rsidRPr="00A54028">
        <w:rPr>
          <w:rFonts w:ascii="Times New Roman" w:eastAsia="Times New Roman" w:hAnsi="Times New Roman" w:cs="Times New Roman"/>
          <w:sz w:val="24"/>
          <w:szCs w:val="24"/>
        </w:rPr>
        <w:t>Раклов</w:t>
      </w:r>
      <w:proofErr w:type="spellEnd"/>
      <w:r w:rsidRPr="00A54028">
        <w:rPr>
          <w:rFonts w:ascii="Times New Roman" w:eastAsia="Times New Roman" w:hAnsi="Times New Roman" w:cs="Times New Roman"/>
          <w:sz w:val="24"/>
          <w:szCs w:val="24"/>
        </w:rPr>
        <w:t xml:space="preserve">, Т. Я. Яковлева; под ред. В. П. </w:t>
      </w:r>
      <w:proofErr w:type="spellStart"/>
      <w:r w:rsidRPr="00A54028">
        <w:rPr>
          <w:rFonts w:ascii="Times New Roman" w:eastAsia="Times New Roman" w:hAnsi="Times New Roman" w:cs="Times New Roman"/>
          <w:sz w:val="24"/>
          <w:szCs w:val="24"/>
        </w:rPr>
        <w:t>Раклова</w:t>
      </w:r>
      <w:proofErr w:type="spellEnd"/>
      <w:r w:rsidRPr="00A54028">
        <w:rPr>
          <w:rFonts w:ascii="Times New Roman" w:eastAsia="Times New Roman" w:hAnsi="Times New Roman" w:cs="Times New Roman"/>
          <w:sz w:val="24"/>
          <w:szCs w:val="24"/>
        </w:rPr>
        <w:t xml:space="preserve">. — 2-е изд., стереотип. — М.: ИНФРА-М, 2020. — 305 с. - Режим доступа: </w:t>
      </w:r>
      <w:hyperlink r:id="rId111" w:history="1">
        <w:r w:rsidRPr="00A54028">
          <w:rPr>
            <w:rStyle w:val="a4"/>
            <w:rFonts w:ascii="Times New Roman" w:eastAsia="Times New Roman" w:hAnsi="Times New Roman" w:cs="Times New Roman"/>
            <w:sz w:val="24"/>
            <w:szCs w:val="24"/>
          </w:rPr>
          <w:t>https://znanium.com/catalog/product/1026045</w:t>
        </w:r>
      </w:hyperlink>
      <w:r w:rsidRPr="00A54028">
        <w:rPr>
          <w:rStyle w:val="a4"/>
          <w:rFonts w:ascii="Times New Roman" w:eastAsia="Times New Roman" w:hAnsi="Times New Roman" w:cs="Times New Roman"/>
          <w:sz w:val="24"/>
          <w:szCs w:val="24"/>
        </w:rPr>
        <w:t>.</w:t>
      </w:r>
    </w:p>
    <w:p w:rsidR="004E4CCB" w:rsidRPr="00A54028" w:rsidRDefault="004E4CCB" w:rsidP="00A54028">
      <w:pPr>
        <w:spacing w:after="0"/>
        <w:ind w:firstLine="709"/>
        <w:contextualSpacing/>
        <w:jc w:val="both"/>
        <w:rPr>
          <w:rFonts w:ascii="Times New Roman" w:eastAsia="Times New Roman" w:hAnsi="Times New Roman" w:cs="Times New Roman"/>
          <w:sz w:val="24"/>
          <w:szCs w:val="24"/>
        </w:rPr>
      </w:pPr>
      <w:r w:rsidRPr="00A54028">
        <w:rPr>
          <w:rFonts w:ascii="Times New Roman" w:eastAsia="Times New Roman" w:hAnsi="Times New Roman" w:cs="Times New Roman"/>
          <w:sz w:val="24"/>
          <w:szCs w:val="24"/>
        </w:rPr>
        <w:t xml:space="preserve">3. </w:t>
      </w:r>
      <w:proofErr w:type="spellStart"/>
      <w:r w:rsidRPr="00A54028">
        <w:rPr>
          <w:rFonts w:ascii="Times New Roman" w:eastAsia="Times New Roman" w:hAnsi="Times New Roman" w:cs="Times New Roman"/>
          <w:sz w:val="24"/>
          <w:szCs w:val="24"/>
        </w:rPr>
        <w:t>Серга</w:t>
      </w:r>
      <w:proofErr w:type="spellEnd"/>
      <w:r w:rsidRPr="00A54028">
        <w:rPr>
          <w:rFonts w:ascii="Times New Roman" w:eastAsia="Times New Roman" w:hAnsi="Times New Roman" w:cs="Times New Roman"/>
          <w:sz w:val="24"/>
          <w:szCs w:val="24"/>
        </w:rPr>
        <w:t xml:space="preserve">, Г. В. Инженерная графика [Электронный ресурс]: учебник / Г. В. </w:t>
      </w:r>
      <w:proofErr w:type="spellStart"/>
      <w:r w:rsidRPr="00A54028">
        <w:rPr>
          <w:rFonts w:ascii="Times New Roman" w:eastAsia="Times New Roman" w:hAnsi="Times New Roman" w:cs="Times New Roman"/>
          <w:sz w:val="24"/>
          <w:szCs w:val="24"/>
        </w:rPr>
        <w:t>Серга</w:t>
      </w:r>
      <w:proofErr w:type="spellEnd"/>
      <w:r w:rsidRPr="00A54028">
        <w:rPr>
          <w:rFonts w:ascii="Times New Roman" w:eastAsia="Times New Roman" w:hAnsi="Times New Roman" w:cs="Times New Roman"/>
          <w:sz w:val="24"/>
          <w:szCs w:val="24"/>
        </w:rPr>
        <w:t xml:space="preserve">, И. И. </w:t>
      </w:r>
      <w:proofErr w:type="spellStart"/>
      <w:r w:rsidRPr="00A54028">
        <w:rPr>
          <w:rFonts w:ascii="Times New Roman" w:eastAsia="Times New Roman" w:hAnsi="Times New Roman" w:cs="Times New Roman"/>
          <w:sz w:val="24"/>
          <w:szCs w:val="24"/>
        </w:rPr>
        <w:t>Табачук</w:t>
      </w:r>
      <w:proofErr w:type="spellEnd"/>
      <w:r w:rsidRPr="00A54028">
        <w:rPr>
          <w:rFonts w:ascii="Times New Roman" w:eastAsia="Times New Roman" w:hAnsi="Times New Roman" w:cs="Times New Roman"/>
          <w:sz w:val="24"/>
          <w:szCs w:val="24"/>
        </w:rPr>
        <w:t xml:space="preserve">, Н. Н. Кузнецова. — М.: ИНФРА-М, 2020. — 383 с. - Режим доступа: </w:t>
      </w:r>
      <w:hyperlink r:id="rId112" w:history="1">
        <w:r w:rsidRPr="00A54028">
          <w:rPr>
            <w:rStyle w:val="a4"/>
            <w:rFonts w:ascii="Times New Roman" w:eastAsia="Times New Roman" w:hAnsi="Times New Roman" w:cs="Times New Roman"/>
            <w:sz w:val="24"/>
            <w:szCs w:val="24"/>
          </w:rPr>
          <w:t>https://znanium.com/catalog/product/1030432</w:t>
        </w:r>
      </w:hyperlink>
      <w:r w:rsidRPr="00A54028">
        <w:rPr>
          <w:rFonts w:ascii="Times New Roman" w:eastAsia="Times New Roman" w:hAnsi="Times New Roman" w:cs="Times New Roman"/>
          <w:sz w:val="24"/>
          <w:szCs w:val="24"/>
        </w:rPr>
        <w:t>.</w:t>
      </w:r>
    </w:p>
    <w:p w:rsidR="004E4CCB" w:rsidRPr="00A54028" w:rsidRDefault="004E4CCB" w:rsidP="00A54028">
      <w:pPr>
        <w:spacing w:after="0"/>
        <w:ind w:firstLine="709"/>
        <w:contextualSpacing/>
        <w:jc w:val="both"/>
        <w:rPr>
          <w:rFonts w:ascii="Times New Roman" w:eastAsia="Times New Roman" w:hAnsi="Times New Roman" w:cs="Times New Roman"/>
          <w:sz w:val="24"/>
          <w:szCs w:val="24"/>
        </w:rPr>
      </w:pPr>
      <w:r w:rsidRPr="00A54028">
        <w:rPr>
          <w:rFonts w:ascii="Times New Roman" w:eastAsia="Times New Roman" w:hAnsi="Times New Roman" w:cs="Times New Roman"/>
          <w:sz w:val="24"/>
          <w:szCs w:val="24"/>
        </w:rPr>
        <w:t xml:space="preserve">4. </w:t>
      </w:r>
      <w:proofErr w:type="spellStart"/>
      <w:r w:rsidRPr="00A54028">
        <w:rPr>
          <w:rFonts w:ascii="Times New Roman" w:eastAsia="Times New Roman" w:hAnsi="Times New Roman" w:cs="Times New Roman"/>
          <w:sz w:val="24"/>
          <w:szCs w:val="24"/>
        </w:rPr>
        <w:t>Панасенко</w:t>
      </w:r>
      <w:proofErr w:type="spellEnd"/>
      <w:r w:rsidRPr="00A54028">
        <w:rPr>
          <w:rFonts w:ascii="Times New Roman" w:eastAsia="Times New Roman" w:hAnsi="Times New Roman" w:cs="Times New Roman"/>
          <w:sz w:val="24"/>
          <w:szCs w:val="24"/>
        </w:rPr>
        <w:t>, В. Е. Инженерная графика</w:t>
      </w:r>
      <w:proofErr w:type="gramStart"/>
      <w:r w:rsidRPr="00A54028">
        <w:rPr>
          <w:rFonts w:ascii="Times New Roman" w:eastAsia="Times New Roman" w:hAnsi="Times New Roman" w:cs="Times New Roman"/>
          <w:sz w:val="24"/>
          <w:szCs w:val="24"/>
        </w:rPr>
        <w:t xml:space="preserve"> :</w:t>
      </w:r>
      <w:proofErr w:type="gramEnd"/>
      <w:r w:rsidRPr="00A54028">
        <w:rPr>
          <w:rFonts w:ascii="Times New Roman" w:eastAsia="Times New Roman" w:hAnsi="Times New Roman" w:cs="Times New Roman"/>
          <w:sz w:val="24"/>
          <w:szCs w:val="24"/>
        </w:rPr>
        <w:t xml:space="preserve"> учебник для </w:t>
      </w:r>
      <w:proofErr w:type="spellStart"/>
      <w:r w:rsidRPr="00A54028">
        <w:rPr>
          <w:rFonts w:ascii="Times New Roman" w:eastAsia="Times New Roman" w:hAnsi="Times New Roman" w:cs="Times New Roman"/>
          <w:sz w:val="24"/>
          <w:szCs w:val="24"/>
        </w:rPr>
        <w:t>спо</w:t>
      </w:r>
      <w:proofErr w:type="spellEnd"/>
      <w:r w:rsidRPr="00A54028">
        <w:rPr>
          <w:rFonts w:ascii="Times New Roman" w:eastAsia="Times New Roman" w:hAnsi="Times New Roman" w:cs="Times New Roman"/>
          <w:sz w:val="24"/>
          <w:szCs w:val="24"/>
        </w:rPr>
        <w:t xml:space="preserve"> / В. Е. </w:t>
      </w:r>
      <w:proofErr w:type="spellStart"/>
      <w:r w:rsidRPr="00A54028">
        <w:rPr>
          <w:rFonts w:ascii="Times New Roman" w:eastAsia="Times New Roman" w:hAnsi="Times New Roman" w:cs="Times New Roman"/>
          <w:sz w:val="24"/>
          <w:szCs w:val="24"/>
        </w:rPr>
        <w:t>Панасенко</w:t>
      </w:r>
      <w:proofErr w:type="spellEnd"/>
      <w:r w:rsidRPr="00A54028">
        <w:rPr>
          <w:rFonts w:ascii="Times New Roman" w:eastAsia="Times New Roman" w:hAnsi="Times New Roman" w:cs="Times New Roman"/>
          <w:sz w:val="24"/>
          <w:szCs w:val="24"/>
        </w:rPr>
        <w:t>. — Санкт-Петербург</w:t>
      </w:r>
      <w:proofErr w:type="gramStart"/>
      <w:r w:rsidRPr="00A54028">
        <w:rPr>
          <w:rFonts w:ascii="Times New Roman" w:eastAsia="Times New Roman" w:hAnsi="Times New Roman" w:cs="Times New Roman"/>
          <w:sz w:val="24"/>
          <w:szCs w:val="24"/>
        </w:rPr>
        <w:t xml:space="preserve"> :</w:t>
      </w:r>
      <w:proofErr w:type="gramEnd"/>
      <w:r w:rsidRPr="00A54028">
        <w:rPr>
          <w:rFonts w:ascii="Times New Roman" w:eastAsia="Times New Roman" w:hAnsi="Times New Roman" w:cs="Times New Roman"/>
          <w:sz w:val="24"/>
          <w:szCs w:val="24"/>
        </w:rPr>
        <w:t xml:space="preserve"> Лань, 2021. — 168 с. — ISBN 978-5-8114-6828-7. — Текст</w:t>
      </w:r>
      <w:proofErr w:type="gramStart"/>
      <w:r w:rsidRPr="00A54028">
        <w:rPr>
          <w:rFonts w:ascii="Times New Roman" w:eastAsia="Times New Roman" w:hAnsi="Times New Roman" w:cs="Times New Roman"/>
          <w:sz w:val="24"/>
          <w:szCs w:val="24"/>
        </w:rPr>
        <w:t> :</w:t>
      </w:r>
      <w:proofErr w:type="gramEnd"/>
      <w:r w:rsidRPr="00A54028">
        <w:rPr>
          <w:rFonts w:ascii="Times New Roman" w:eastAsia="Times New Roman" w:hAnsi="Times New Roman" w:cs="Times New Roman"/>
          <w:sz w:val="24"/>
          <w:szCs w:val="24"/>
        </w:rPr>
        <w:t xml:space="preserve"> электронный // Лань : электронно-библиотечная система. — URL: </w:t>
      </w:r>
      <w:hyperlink r:id="rId113" w:history="1">
        <w:r w:rsidRPr="00A54028">
          <w:rPr>
            <w:rStyle w:val="a4"/>
            <w:rFonts w:ascii="Times New Roman" w:eastAsia="Times New Roman" w:hAnsi="Times New Roman" w:cs="Times New Roman"/>
            <w:sz w:val="24"/>
            <w:szCs w:val="24"/>
          </w:rPr>
          <w:t>https://e.lanbook.com/book/153640</w:t>
        </w:r>
      </w:hyperlink>
      <w:r w:rsidRPr="00A54028">
        <w:rPr>
          <w:rFonts w:ascii="Times New Roman" w:eastAsia="Times New Roman" w:hAnsi="Times New Roman" w:cs="Times New Roman"/>
          <w:sz w:val="24"/>
          <w:szCs w:val="24"/>
        </w:rPr>
        <w:t xml:space="preserve"> </w:t>
      </w:r>
    </w:p>
    <w:p w:rsidR="004E4CCB" w:rsidRPr="00A54028" w:rsidRDefault="004E4CCB" w:rsidP="00A54028">
      <w:pPr>
        <w:spacing w:after="0"/>
        <w:ind w:firstLine="709"/>
        <w:contextualSpacing/>
        <w:jc w:val="both"/>
        <w:rPr>
          <w:rFonts w:ascii="Times New Roman" w:eastAsia="Times New Roman" w:hAnsi="Times New Roman" w:cs="Times New Roman"/>
          <w:b/>
          <w:bCs/>
          <w:sz w:val="24"/>
          <w:szCs w:val="24"/>
        </w:rPr>
      </w:pPr>
    </w:p>
    <w:p w:rsidR="004E4CCB" w:rsidRPr="00A54028" w:rsidRDefault="004E4CCB" w:rsidP="00A54028">
      <w:pPr>
        <w:spacing w:after="0"/>
        <w:ind w:firstLine="709"/>
        <w:contextualSpacing/>
        <w:jc w:val="both"/>
        <w:rPr>
          <w:rFonts w:ascii="Times New Roman" w:eastAsia="Times New Roman" w:hAnsi="Times New Roman" w:cs="Times New Roman"/>
          <w:bCs/>
          <w:i/>
          <w:sz w:val="24"/>
          <w:szCs w:val="24"/>
        </w:rPr>
      </w:pPr>
      <w:r w:rsidRPr="00A54028">
        <w:rPr>
          <w:rFonts w:ascii="Times New Roman" w:eastAsia="Times New Roman" w:hAnsi="Times New Roman" w:cs="Times New Roman"/>
          <w:b/>
          <w:bCs/>
          <w:sz w:val="24"/>
          <w:szCs w:val="24"/>
        </w:rPr>
        <w:t xml:space="preserve">3.2.3. Дополнительные источники </w:t>
      </w:r>
    </w:p>
    <w:p w:rsidR="004E4CCB" w:rsidRPr="00A54028" w:rsidRDefault="004E4CCB" w:rsidP="00A54028">
      <w:pPr>
        <w:spacing w:after="0"/>
        <w:ind w:firstLine="709"/>
        <w:contextualSpacing/>
        <w:jc w:val="both"/>
        <w:rPr>
          <w:rFonts w:ascii="Times New Roman" w:eastAsia="Times New Roman" w:hAnsi="Times New Roman" w:cs="Times New Roman"/>
          <w:bCs/>
          <w:iCs/>
          <w:sz w:val="24"/>
          <w:szCs w:val="24"/>
        </w:rPr>
      </w:pPr>
      <w:r w:rsidRPr="00A54028">
        <w:rPr>
          <w:rFonts w:ascii="Times New Roman" w:eastAsia="Times New Roman" w:hAnsi="Times New Roman" w:cs="Times New Roman"/>
          <w:bCs/>
          <w:iCs/>
          <w:sz w:val="24"/>
          <w:szCs w:val="24"/>
        </w:rPr>
        <w:t>1. Инженерная и компьютерная графика: учебник и практикум для среднего профессионального образования / Р. Р. </w:t>
      </w:r>
      <w:proofErr w:type="spellStart"/>
      <w:r w:rsidRPr="00A54028">
        <w:rPr>
          <w:rFonts w:ascii="Times New Roman" w:eastAsia="Times New Roman" w:hAnsi="Times New Roman" w:cs="Times New Roman"/>
          <w:bCs/>
          <w:iCs/>
          <w:sz w:val="24"/>
          <w:szCs w:val="24"/>
        </w:rPr>
        <w:t>Анамова</w:t>
      </w:r>
      <w:proofErr w:type="spellEnd"/>
      <w:r w:rsidRPr="00A54028">
        <w:rPr>
          <w:rFonts w:ascii="Times New Roman" w:eastAsia="Times New Roman" w:hAnsi="Times New Roman" w:cs="Times New Roman"/>
          <w:bCs/>
          <w:iCs/>
          <w:sz w:val="24"/>
          <w:szCs w:val="24"/>
        </w:rPr>
        <w:t xml:space="preserve"> [и др.]; под общей редакцией С. А. Леоновой, Н. В. </w:t>
      </w:r>
      <w:proofErr w:type="spellStart"/>
      <w:r w:rsidRPr="00A54028">
        <w:rPr>
          <w:rFonts w:ascii="Times New Roman" w:eastAsia="Times New Roman" w:hAnsi="Times New Roman" w:cs="Times New Roman"/>
          <w:bCs/>
          <w:iCs/>
          <w:sz w:val="24"/>
          <w:szCs w:val="24"/>
        </w:rPr>
        <w:t>Пшеничновой</w:t>
      </w:r>
      <w:proofErr w:type="spellEnd"/>
      <w:r w:rsidRPr="00A54028">
        <w:rPr>
          <w:rFonts w:ascii="Times New Roman" w:eastAsia="Times New Roman" w:hAnsi="Times New Roman" w:cs="Times New Roman"/>
          <w:bCs/>
          <w:iCs/>
          <w:sz w:val="24"/>
          <w:szCs w:val="24"/>
        </w:rPr>
        <w:t xml:space="preserve">. — Москва: Издательство </w:t>
      </w:r>
      <w:proofErr w:type="spellStart"/>
      <w:r w:rsidRPr="00A54028">
        <w:rPr>
          <w:rFonts w:ascii="Times New Roman" w:eastAsia="Times New Roman" w:hAnsi="Times New Roman" w:cs="Times New Roman"/>
          <w:bCs/>
          <w:iCs/>
          <w:sz w:val="24"/>
          <w:szCs w:val="24"/>
        </w:rPr>
        <w:t>Юрайт</w:t>
      </w:r>
      <w:proofErr w:type="spellEnd"/>
      <w:r w:rsidRPr="00A54028">
        <w:rPr>
          <w:rFonts w:ascii="Times New Roman" w:eastAsia="Times New Roman" w:hAnsi="Times New Roman" w:cs="Times New Roman"/>
          <w:bCs/>
          <w:iCs/>
          <w:sz w:val="24"/>
          <w:szCs w:val="24"/>
        </w:rPr>
        <w:t>, 2019. — 246 с. — (Профессиональное образование).</w:t>
      </w:r>
    </w:p>
    <w:p w:rsidR="004E4CCB" w:rsidRPr="00A54028" w:rsidRDefault="004E4CCB" w:rsidP="00A54028">
      <w:pPr>
        <w:spacing w:after="0"/>
        <w:ind w:firstLine="709"/>
        <w:contextualSpacing/>
        <w:jc w:val="both"/>
        <w:rPr>
          <w:rFonts w:ascii="Times New Roman" w:eastAsia="Times New Roman" w:hAnsi="Times New Roman" w:cs="Times New Roman"/>
          <w:sz w:val="24"/>
          <w:szCs w:val="24"/>
        </w:rPr>
      </w:pPr>
      <w:r w:rsidRPr="00A54028">
        <w:rPr>
          <w:rFonts w:ascii="Times New Roman" w:eastAsia="Times New Roman" w:hAnsi="Times New Roman" w:cs="Times New Roman"/>
          <w:sz w:val="24"/>
          <w:szCs w:val="24"/>
        </w:rPr>
        <w:t xml:space="preserve">2. Справочник проектировщика. Самоучитель Компас. Режим доступа: </w:t>
      </w:r>
      <w:proofErr w:type="spellStart"/>
      <w:r w:rsidRPr="00A54028">
        <w:rPr>
          <w:rFonts w:ascii="Times New Roman" w:eastAsia="Times New Roman" w:hAnsi="Times New Roman" w:cs="Times New Roman"/>
          <w:sz w:val="24"/>
          <w:szCs w:val="24"/>
        </w:rPr>
        <w:t>seniga.ru</w:t>
      </w:r>
      <w:proofErr w:type="spellEnd"/>
      <w:r w:rsidRPr="00A54028">
        <w:rPr>
          <w:rFonts w:ascii="Times New Roman" w:eastAsia="Times New Roman" w:hAnsi="Times New Roman" w:cs="Times New Roman"/>
          <w:sz w:val="24"/>
          <w:szCs w:val="24"/>
        </w:rPr>
        <w:t>›</w:t>
      </w:r>
      <w:proofErr w:type="spellStart"/>
      <w:r w:rsidRPr="00A54028">
        <w:rPr>
          <w:rFonts w:ascii="Times New Roman" w:eastAsia="Times New Roman" w:hAnsi="Times New Roman" w:cs="Times New Roman"/>
          <w:sz w:val="24"/>
          <w:szCs w:val="24"/>
        </w:rPr>
        <w:t>uchmat</w:t>
      </w:r>
      <w:proofErr w:type="spellEnd"/>
      <w:r w:rsidRPr="00A54028">
        <w:rPr>
          <w:rFonts w:ascii="Times New Roman" w:eastAsia="Times New Roman" w:hAnsi="Times New Roman" w:cs="Times New Roman"/>
          <w:sz w:val="24"/>
          <w:szCs w:val="24"/>
        </w:rPr>
        <w:t>/55-kompas.html.</w:t>
      </w:r>
    </w:p>
    <w:p w:rsidR="004E4CCB" w:rsidRPr="00A54028" w:rsidRDefault="004E4CCB" w:rsidP="00A54028">
      <w:pPr>
        <w:spacing w:after="0"/>
        <w:ind w:firstLine="709"/>
        <w:contextualSpacing/>
        <w:jc w:val="both"/>
        <w:rPr>
          <w:rFonts w:ascii="Times New Roman" w:eastAsia="Times New Roman" w:hAnsi="Times New Roman" w:cs="Times New Roman"/>
          <w:bCs/>
          <w:iCs/>
          <w:sz w:val="24"/>
          <w:szCs w:val="24"/>
        </w:rPr>
      </w:pPr>
    </w:p>
    <w:p w:rsidR="004E4CCB" w:rsidRPr="00A54028" w:rsidRDefault="004E4CCB" w:rsidP="00A54028">
      <w:pPr>
        <w:spacing w:after="0"/>
        <w:ind w:firstLine="709"/>
        <w:contextualSpacing/>
        <w:jc w:val="both"/>
        <w:rPr>
          <w:rFonts w:ascii="Times New Roman" w:eastAsia="Times New Roman" w:hAnsi="Times New Roman" w:cs="Times New Roman"/>
          <w:bCs/>
          <w:iCs/>
          <w:sz w:val="24"/>
          <w:szCs w:val="24"/>
        </w:rPr>
      </w:pPr>
    </w:p>
    <w:p w:rsidR="004E4CCB" w:rsidRPr="00A54028" w:rsidRDefault="004E4CCB" w:rsidP="00A54028">
      <w:pPr>
        <w:spacing w:after="0"/>
        <w:ind w:firstLine="709"/>
        <w:contextualSpacing/>
        <w:jc w:val="both"/>
        <w:rPr>
          <w:rFonts w:ascii="Times New Roman" w:eastAsia="Times New Roman" w:hAnsi="Times New Roman" w:cs="Times New Roman"/>
          <w:bCs/>
          <w:iCs/>
          <w:sz w:val="24"/>
          <w:szCs w:val="24"/>
        </w:rPr>
      </w:pPr>
    </w:p>
    <w:p w:rsidR="004E4CCB" w:rsidRPr="00A54028" w:rsidRDefault="004E4CCB" w:rsidP="00A54028">
      <w:pPr>
        <w:contextualSpacing/>
        <w:jc w:val="center"/>
        <w:rPr>
          <w:rFonts w:ascii="Times New Roman" w:eastAsia="Times New Roman" w:hAnsi="Times New Roman" w:cs="Times New Roman"/>
          <w:b/>
          <w:sz w:val="24"/>
          <w:szCs w:val="24"/>
        </w:rPr>
      </w:pPr>
      <w:r w:rsidRPr="00A54028">
        <w:rPr>
          <w:rFonts w:ascii="Times New Roman" w:eastAsia="Times New Roman" w:hAnsi="Times New Roman" w:cs="Times New Roman"/>
          <w:b/>
          <w:sz w:val="24"/>
          <w:szCs w:val="24"/>
        </w:rPr>
        <w:lastRenderedPageBreak/>
        <w:t xml:space="preserve">4. </w:t>
      </w:r>
      <w:bookmarkStart w:id="35" w:name="_Hlk73021712"/>
      <w:r w:rsidRPr="00A54028">
        <w:rPr>
          <w:rFonts w:ascii="Times New Roman" w:eastAsia="Times New Roman" w:hAnsi="Times New Roman" w:cs="Times New Roman"/>
          <w:b/>
          <w:sz w:val="24"/>
          <w:szCs w:val="24"/>
        </w:rPr>
        <w:t xml:space="preserve">КОНТРОЛЬ И ОЦЕНКА РЕЗУЛЬТАТОВ ОСВОЕНИЯ </w:t>
      </w:r>
      <w:r w:rsidRPr="00A54028">
        <w:rPr>
          <w:rFonts w:ascii="Times New Roman" w:eastAsia="Times New Roman" w:hAnsi="Times New Roman" w:cs="Times New Roman"/>
          <w:b/>
          <w:sz w:val="24"/>
          <w:szCs w:val="24"/>
        </w:rPr>
        <w:br/>
        <w:t>УЧЕБНОЙ ДИСЦИПЛИНЫ</w:t>
      </w:r>
      <w:bookmarkEnd w:id="35"/>
    </w:p>
    <w:p w:rsidR="004E4CCB" w:rsidRPr="00A54028" w:rsidRDefault="004E4CCB" w:rsidP="00A54028">
      <w:pPr>
        <w:contextualSpacing/>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4"/>
        <w:gridCol w:w="3425"/>
        <w:gridCol w:w="2812"/>
      </w:tblGrid>
      <w:tr w:rsidR="004E4CCB" w:rsidRPr="00A54028" w:rsidTr="00EF1FD8">
        <w:tc>
          <w:tcPr>
            <w:tcW w:w="1742" w:type="pct"/>
          </w:tcPr>
          <w:p w:rsidR="004E4CCB" w:rsidRPr="00A54028" w:rsidRDefault="004E4CCB" w:rsidP="00A54028">
            <w:pPr>
              <w:jc w:val="center"/>
              <w:rPr>
                <w:rFonts w:ascii="Times New Roman" w:eastAsia="Times New Roman" w:hAnsi="Times New Roman" w:cs="Times New Roman"/>
                <w:b/>
                <w:bCs/>
                <w:i/>
                <w:sz w:val="24"/>
                <w:szCs w:val="24"/>
              </w:rPr>
            </w:pPr>
            <w:r w:rsidRPr="00A54028">
              <w:rPr>
                <w:rFonts w:ascii="Times New Roman" w:hAnsi="Times New Roman" w:cs="Times New Roman"/>
                <w:b/>
                <w:bCs/>
                <w:iCs/>
                <w:sz w:val="24"/>
                <w:szCs w:val="24"/>
              </w:rPr>
              <w:t>Результаты обучения</w:t>
            </w:r>
            <w:r w:rsidRPr="00A54028">
              <w:rPr>
                <w:rFonts w:ascii="Times New Roman" w:hAnsi="Times New Roman" w:cs="Times New Roman"/>
                <w:iCs/>
                <w:sz w:val="24"/>
                <w:szCs w:val="24"/>
                <w:vertAlign w:val="superscript"/>
              </w:rPr>
              <w:footnoteReference w:id="23"/>
            </w:r>
          </w:p>
        </w:tc>
        <w:tc>
          <w:tcPr>
            <w:tcW w:w="1789" w:type="pct"/>
          </w:tcPr>
          <w:p w:rsidR="004E4CCB" w:rsidRPr="00A54028" w:rsidRDefault="004E4CCB" w:rsidP="00A54028">
            <w:pPr>
              <w:jc w:val="center"/>
              <w:rPr>
                <w:rFonts w:ascii="Times New Roman" w:eastAsia="Times New Roman" w:hAnsi="Times New Roman" w:cs="Times New Roman"/>
                <w:b/>
                <w:bCs/>
                <w:i/>
                <w:sz w:val="24"/>
                <w:szCs w:val="24"/>
              </w:rPr>
            </w:pPr>
            <w:r w:rsidRPr="00A54028">
              <w:rPr>
                <w:rFonts w:ascii="Times New Roman" w:hAnsi="Times New Roman" w:cs="Times New Roman"/>
                <w:b/>
                <w:bCs/>
                <w:iCs/>
                <w:sz w:val="24"/>
                <w:szCs w:val="24"/>
              </w:rPr>
              <w:t>Критерии оценки</w:t>
            </w:r>
          </w:p>
        </w:tc>
        <w:tc>
          <w:tcPr>
            <w:tcW w:w="1469" w:type="pct"/>
          </w:tcPr>
          <w:p w:rsidR="004E4CCB" w:rsidRPr="00A54028" w:rsidRDefault="004E4CCB" w:rsidP="00A54028">
            <w:pPr>
              <w:jc w:val="center"/>
              <w:rPr>
                <w:rFonts w:ascii="Times New Roman" w:eastAsia="Times New Roman" w:hAnsi="Times New Roman" w:cs="Times New Roman"/>
                <w:b/>
                <w:bCs/>
                <w:i/>
                <w:sz w:val="24"/>
                <w:szCs w:val="24"/>
              </w:rPr>
            </w:pPr>
            <w:r w:rsidRPr="00A54028">
              <w:rPr>
                <w:rFonts w:ascii="Times New Roman" w:hAnsi="Times New Roman" w:cs="Times New Roman"/>
                <w:b/>
                <w:bCs/>
                <w:iCs/>
                <w:sz w:val="24"/>
                <w:szCs w:val="24"/>
              </w:rPr>
              <w:t>Методы оценки</w:t>
            </w:r>
          </w:p>
        </w:tc>
      </w:tr>
      <w:tr w:rsidR="004E4CCB" w:rsidRPr="00A54028" w:rsidTr="00EF1FD8">
        <w:tc>
          <w:tcPr>
            <w:tcW w:w="5000" w:type="pct"/>
            <w:gridSpan w:val="3"/>
          </w:tcPr>
          <w:p w:rsidR="004E4CCB" w:rsidRPr="00A54028" w:rsidRDefault="004E4CCB" w:rsidP="00A54028">
            <w:pPr>
              <w:tabs>
                <w:tab w:val="left" w:pos="4013"/>
              </w:tabs>
              <w:jc w:val="center"/>
              <w:rPr>
                <w:rFonts w:ascii="Times New Roman" w:eastAsia="Times New Roman" w:hAnsi="Times New Roman" w:cs="Times New Roman"/>
                <w:bCs/>
                <w:iCs/>
                <w:sz w:val="24"/>
                <w:szCs w:val="24"/>
              </w:rPr>
            </w:pPr>
            <w:r w:rsidRPr="00A54028">
              <w:rPr>
                <w:rFonts w:ascii="Times New Roman" w:eastAsia="Times New Roman" w:hAnsi="Times New Roman" w:cs="Times New Roman"/>
                <w:b/>
                <w:iCs/>
                <w:sz w:val="24"/>
                <w:szCs w:val="24"/>
              </w:rPr>
              <w:t>Перечень знаний, осваиваемых в рамках дисциплины</w:t>
            </w:r>
          </w:p>
        </w:tc>
      </w:tr>
      <w:tr w:rsidR="004E4CCB" w:rsidRPr="00A54028" w:rsidTr="00EF1FD8">
        <w:tc>
          <w:tcPr>
            <w:tcW w:w="1742" w:type="pct"/>
          </w:tcPr>
          <w:p w:rsidR="004E4CCB" w:rsidRPr="00A54028" w:rsidRDefault="004E4CCB" w:rsidP="00A54028">
            <w:pPr>
              <w:spacing w:after="0"/>
              <w:jc w:val="both"/>
              <w:rPr>
                <w:rFonts w:ascii="Times New Roman" w:eastAsia="Times New Roman" w:hAnsi="Times New Roman" w:cs="Times New Roman"/>
                <w:b/>
                <w:bCs/>
                <w:sz w:val="24"/>
                <w:szCs w:val="24"/>
              </w:rPr>
            </w:pPr>
            <w:r w:rsidRPr="00A54028">
              <w:rPr>
                <w:rFonts w:ascii="Times New Roman" w:eastAsia="Times New Roman" w:hAnsi="Times New Roman" w:cs="Times New Roman"/>
                <w:b/>
                <w:bCs/>
                <w:sz w:val="24"/>
                <w:szCs w:val="24"/>
              </w:rPr>
              <w:t>Знать:</w:t>
            </w:r>
          </w:p>
          <w:p w:rsidR="004E4CCB" w:rsidRPr="00A54028" w:rsidRDefault="004E4CCB" w:rsidP="00A54028">
            <w:pPr>
              <w:rPr>
                <w:rFonts w:ascii="Times New Roman" w:eastAsia="Times New Roman" w:hAnsi="Times New Roman" w:cs="Times New Roman"/>
                <w:bCs/>
                <w:iCs/>
                <w:sz w:val="24"/>
                <w:szCs w:val="24"/>
              </w:rPr>
            </w:pPr>
            <w:r w:rsidRPr="00A54028">
              <w:rPr>
                <w:rFonts w:ascii="Times New Roman" w:eastAsia="Times New Roman" w:hAnsi="Times New Roman" w:cs="Times New Roman"/>
                <w:bCs/>
                <w:iCs/>
                <w:sz w:val="24"/>
                <w:szCs w:val="24"/>
              </w:rPr>
              <w:t xml:space="preserve">основные требования к оформлению конструкторской и технической документации в соответствии со стандартами; </w:t>
            </w:r>
          </w:p>
          <w:p w:rsidR="004E4CCB" w:rsidRPr="00A54028" w:rsidRDefault="004E4CCB" w:rsidP="00A54028">
            <w:pPr>
              <w:rPr>
                <w:rFonts w:ascii="Times New Roman" w:eastAsia="Times New Roman" w:hAnsi="Times New Roman" w:cs="Times New Roman"/>
                <w:bCs/>
                <w:iCs/>
                <w:sz w:val="24"/>
                <w:szCs w:val="24"/>
              </w:rPr>
            </w:pPr>
            <w:r w:rsidRPr="00A54028">
              <w:rPr>
                <w:rFonts w:ascii="Times New Roman" w:eastAsia="Times New Roman" w:hAnsi="Times New Roman" w:cs="Times New Roman"/>
                <w:bCs/>
                <w:iCs/>
                <w:sz w:val="24"/>
                <w:szCs w:val="24"/>
              </w:rPr>
              <w:t>методы построения чертежей деталей;</w:t>
            </w:r>
          </w:p>
          <w:p w:rsidR="004E4CCB" w:rsidRPr="00A54028" w:rsidRDefault="004E4CCB" w:rsidP="00A54028">
            <w:pPr>
              <w:rPr>
                <w:rFonts w:ascii="Times New Roman" w:eastAsia="Times New Roman" w:hAnsi="Times New Roman" w:cs="Times New Roman"/>
                <w:bCs/>
                <w:iCs/>
                <w:sz w:val="24"/>
                <w:szCs w:val="24"/>
              </w:rPr>
            </w:pPr>
            <w:r w:rsidRPr="00A54028">
              <w:rPr>
                <w:rFonts w:ascii="Times New Roman" w:eastAsia="Times New Roman" w:hAnsi="Times New Roman" w:cs="Times New Roman"/>
                <w:bCs/>
                <w:iCs/>
                <w:sz w:val="24"/>
                <w:szCs w:val="24"/>
              </w:rPr>
              <w:t>основные системы САПР и их области применения.</w:t>
            </w:r>
          </w:p>
        </w:tc>
        <w:tc>
          <w:tcPr>
            <w:tcW w:w="1789" w:type="pct"/>
          </w:tcPr>
          <w:p w:rsidR="004E4CCB" w:rsidRPr="00A54028" w:rsidRDefault="004E4CCB" w:rsidP="00A54028">
            <w:pPr>
              <w:jc w:val="both"/>
              <w:rPr>
                <w:rFonts w:ascii="Times New Roman" w:eastAsia="Times New Roman" w:hAnsi="Times New Roman" w:cs="Times New Roman"/>
                <w:bCs/>
                <w:iCs/>
                <w:sz w:val="24"/>
                <w:szCs w:val="24"/>
              </w:rPr>
            </w:pPr>
            <w:r w:rsidRPr="00A54028">
              <w:rPr>
                <w:rFonts w:ascii="Times New Roman" w:eastAsia="Times New Roman" w:hAnsi="Times New Roman" w:cs="Times New Roman"/>
                <w:bCs/>
                <w:iCs/>
                <w:sz w:val="24"/>
                <w:szCs w:val="24"/>
              </w:rPr>
              <w:t>Не менее 60% верных ответов</w:t>
            </w:r>
          </w:p>
        </w:tc>
        <w:tc>
          <w:tcPr>
            <w:tcW w:w="1469" w:type="pct"/>
          </w:tcPr>
          <w:p w:rsidR="004E4CCB" w:rsidRPr="00A54028" w:rsidRDefault="004E4CCB" w:rsidP="00A54028">
            <w:pPr>
              <w:rPr>
                <w:rFonts w:ascii="Times New Roman" w:eastAsia="Times New Roman" w:hAnsi="Times New Roman" w:cs="Times New Roman"/>
                <w:bCs/>
                <w:i/>
                <w:sz w:val="24"/>
                <w:szCs w:val="24"/>
              </w:rPr>
            </w:pPr>
            <w:r w:rsidRPr="00A54028">
              <w:rPr>
                <w:rFonts w:ascii="Times New Roman" w:eastAsia="Times New Roman" w:hAnsi="Times New Roman" w:cs="Times New Roman"/>
                <w:bCs/>
                <w:iCs/>
                <w:sz w:val="24"/>
                <w:szCs w:val="24"/>
              </w:rPr>
              <w:t>Тестовые задания</w:t>
            </w:r>
          </w:p>
        </w:tc>
      </w:tr>
      <w:tr w:rsidR="004E4CCB" w:rsidRPr="00A54028" w:rsidTr="00EF1FD8">
        <w:trPr>
          <w:trHeight w:val="615"/>
        </w:trPr>
        <w:tc>
          <w:tcPr>
            <w:tcW w:w="5000" w:type="pct"/>
            <w:gridSpan w:val="3"/>
          </w:tcPr>
          <w:p w:rsidR="004E4CCB" w:rsidRPr="00A54028" w:rsidRDefault="004E4CCB" w:rsidP="00A54028">
            <w:pPr>
              <w:jc w:val="center"/>
              <w:rPr>
                <w:rFonts w:ascii="Times New Roman" w:eastAsia="Times New Roman" w:hAnsi="Times New Roman" w:cs="Times New Roman"/>
                <w:bCs/>
                <w:sz w:val="24"/>
                <w:szCs w:val="24"/>
              </w:rPr>
            </w:pPr>
            <w:r w:rsidRPr="00A54028">
              <w:rPr>
                <w:rFonts w:ascii="Times New Roman" w:eastAsia="Times New Roman" w:hAnsi="Times New Roman" w:cs="Times New Roman"/>
                <w:b/>
                <w:iCs/>
                <w:sz w:val="24"/>
                <w:szCs w:val="24"/>
              </w:rPr>
              <w:t>Перечень умений, осваиваемых в рамках дисциплины</w:t>
            </w:r>
          </w:p>
        </w:tc>
      </w:tr>
      <w:tr w:rsidR="004E4CCB" w:rsidRPr="00A54028" w:rsidTr="00EF1FD8">
        <w:trPr>
          <w:trHeight w:val="615"/>
        </w:trPr>
        <w:tc>
          <w:tcPr>
            <w:tcW w:w="1742" w:type="pct"/>
          </w:tcPr>
          <w:p w:rsidR="004E4CCB" w:rsidRPr="00A54028" w:rsidRDefault="004E4CCB" w:rsidP="00A54028">
            <w:pPr>
              <w:spacing w:after="0"/>
              <w:jc w:val="both"/>
              <w:rPr>
                <w:rFonts w:ascii="Times New Roman" w:eastAsia="Times New Roman" w:hAnsi="Times New Roman" w:cs="Times New Roman"/>
                <w:b/>
                <w:iCs/>
                <w:sz w:val="24"/>
                <w:szCs w:val="24"/>
              </w:rPr>
            </w:pPr>
            <w:r w:rsidRPr="00A54028">
              <w:rPr>
                <w:rFonts w:ascii="Times New Roman" w:eastAsia="Times New Roman" w:hAnsi="Times New Roman" w:cs="Times New Roman"/>
                <w:b/>
                <w:iCs/>
                <w:sz w:val="24"/>
                <w:szCs w:val="24"/>
              </w:rPr>
              <w:t>Уметь:</w:t>
            </w:r>
          </w:p>
          <w:p w:rsidR="004E4CCB" w:rsidRPr="00A54028" w:rsidRDefault="004E4CCB" w:rsidP="00A54028">
            <w:pPr>
              <w:rPr>
                <w:rFonts w:ascii="Times New Roman" w:eastAsia="Times New Roman" w:hAnsi="Times New Roman" w:cs="Times New Roman"/>
                <w:bCs/>
                <w:iCs/>
                <w:sz w:val="24"/>
                <w:szCs w:val="24"/>
              </w:rPr>
            </w:pPr>
            <w:r w:rsidRPr="00A54028">
              <w:rPr>
                <w:rFonts w:ascii="Times New Roman" w:eastAsia="Times New Roman" w:hAnsi="Times New Roman" w:cs="Times New Roman"/>
                <w:bCs/>
                <w:iCs/>
                <w:sz w:val="24"/>
                <w:szCs w:val="24"/>
              </w:rPr>
              <w:t>выполнять сборочные чертежи и чертежи деталей в соответствии с ЕСКД средствами САПР;</w:t>
            </w:r>
          </w:p>
          <w:p w:rsidR="004E4CCB" w:rsidRPr="00A54028" w:rsidRDefault="004E4CCB" w:rsidP="00A54028">
            <w:pPr>
              <w:rPr>
                <w:rFonts w:ascii="Times New Roman" w:eastAsia="Times New Roman" w:hAnsi="Times New Roman" w:cs="Times New Roman"/>
                <w:bCs/>
                <w:iCs/>
                <w:sz w:val="24"/>
                <w:szCs w:val="24"/>
              </w:rPr>
            </w:pPr>
            <w:r w:rsidRPr="00A54028">
              <w:rPr>
                <w:rFonts w:ascii="Times New Roman" w:eastAsia="Times New Roman" w:hAnsi="Times New Roman" w:cs="Times New Roman"/>
                <w:bCs/>
                <w:iCs/>
                <w:sz w:val="24"/>
                <w:szCs w:val="24"/>
              </w:rPr>
              <w:t>читать конструкторскую документацию;</w:t>
            </w:r>
          </w:p>
          <w:p w:rsidR="004E4CCB" w:rsidRPr="00A54028" w:rsidRDefault="004E4CCB" w:rsidP="00A54028">
            <w:pPr>
              <w:rPr>
                <w:rFonts w:ascii="Times New Roman" w:eastAsia="Times New Roman" w:hAnsi="Times New Roman" w:cs="Times New Roman"/>
                <w:bCs/>
                <w:iCs/>
                <w:sz w:val="24"/>
                <w:szCs w:val="24"/>
              </w:rPr>
            </w:pPr>
            <w:r w:rsidRPr="00A54028">
              <w:rPr>
                <w:rFonts w:ascii="Times New Roman" w:eastAsia="Times New Roman" w:hAnsi="Times New Roman" w:cs="Times New Roman"/>
                <w:bCs/>
                <w:iCs/>
                <w:sz w:val="24"/>
                <w:szCs w:val="24"/>
              </w:rPr>
              <w:t>выполнять схемы электрические и чертежи печатных плат в соответствии с ЕСКД средствами САПР;</w:t>
            </w:r>
          </w:p>
          <w:p w:rsidR="004E4CCB" w:rsidRPr="00A54028" w:rsidRDefault="004E4CCB" w:rsidP="00A54028">
            <w:pPr>
              <w:rPr>
                <w:rFonts w:ascii="Times New Roman" w:eastAsia="Times New Roman" w:hAnsi="Times New Roman" w:cs="Times New Roman"/>
                <w:bCs/>
                <w:iCs/>
                <w:sz w:val="24"/>
                <w:szCs w:val="24"/>
              </w:rPr>
            </w:pPr>
            <w:r w:rsidRPr="00A54028">
              <w:rPr>
                <w:rFonts w:ascii="Times New Roman" w:eastAsia="Times New Roman" w:hAnsi="Times New Roman" w:cs="Times New Roman"/>
                <w:bCs/>
                <w:iCs/>
                <w:sz w:val="24"/>
                <w:szCs w:val="24"/>
              </w:rPr>
              <w:t>составлять и оформлять комплекты технической документации в соответствии со стандартами с помощью информационных технологий.</w:t>
            </w:r>
          </w:p>
        </w:tc>
        <w:tc>
          <w:tcPr>
            <w:tcW w:w="1789" w:type="pct"/>
          </w:tcPr>
          <w:p w:rsidR="004E4CCB" w:rsidRPr="00A54028" w:rsidRDefault="004E4CCB" w:rsidP="00A54028">
            <w:pPr>
              <w:rPr>
                <w:rFonts w:ascii="Times New Roman" w:eastAsia="Times New Roman" w:hAnsi="Times New Roman" w:cs="Times New Roman"/>
                <w:bCs/>
                <w:iCs/>
                <w:sz w:val="24"/>
                <w:szCs w:val="24"/>
              </w:rPr>
            </w:pPr>
            <w:r w:rsidRPr="00A54028">
              <w:rPr>
                <w:rFonts w:ascii="Times New Roman" w:eastAsia="Times New Roman" w:hAnsi="Times New Roman" w:cs="Times New Roman"/>
                <w:bCs/>
                <w:iCs/>
                <w:sz w:val="24"/>
                <w:szCs w:val="24"/>
              </w:rPr>
              <w:t xml:space="preserve">Результаты выполнения практических заданий полностью соответствуют эталонным – оценка «отлично», </w:t>
            </w:r>
          </w:p>
          <w:p w:rsidR="004E4CCB" w:rsidRPr="00A54028" w:rsidRDefault="004E4CCB" w:rsidP="00A54028">
            <w:pPr>
              <w:rPr>
                <w:rFonts w:ascii="Times New Roman" w:eastAsia="Times New Roman" w:hAnsi="Times New Roman" w:cs="Times New Roman"/>
                <w:bCs/>
                <w:iCs/>
                <w:sz w:val="24"/>
                <w:szCs w:val="24"/>
              </w:rPr>
            </w:pPr>
            <w:r w:rsidRPr="00A54028">
              <w:rPr>
                <w:rFonts w:ascii="Times New Roman" w:eastAsia="Times New Roman" w:hAnsi="Times New Roman" w:cs="Times New Roman"/>
                <w:bCs/>
                <w:iCs/>
                <w:sz w:val="24"/>
                <w:szCs w:val="24"/>
              </w:rPr>
              <w:t>результаты выполнения практических заданий соответствуют эталонным с незначительными отклонениями – оценка «хорошо»,</w:t>
            </w:r>
          </w:p>
          <w:p w:rsidR="004E4CCB" w:rsidRPr="00A54028" w:rsidRDefault="004E4CCB" w:rsidP="00A54028">
            <w:pPr>
              <w:rPr>
                <w:rFonts w:ascii="Times New Roman" w:eastAsia="Times New Roman" w:hAnsi="Times New Roman" w:cs="Times New Roman"/>
                <w:bCs/>
                <w:iCs/>
                <w:sz w:val="24"/>
                <w:szCs w:val="24"/>
              </w:rPr>
            </w:pPr>
            <w:r w:rsidRPr="00A54028">
              <w:rPr>
                <w:rFonts w:ascii="Times New Roman" w:eastAsia="Times New Roman" w:hAnsi="Times New Roman" w:cs="Times New Roman"/>
                <w:bCs/>
                <w:iCs/>
                <w:sz w:val="24"/>
                <w:szCs w:val="24"/>
              </w:rPr>
              <w:t>результаты выполнения практических заданий частично соответствуют эталонным – оценка «удовлетворительно»,</w:t>
            </w:r>
          </w:p>
          <w:p w:rsidR="004E4CCB" w:rsidRPr="00A54028" w:rsidRDefault="004E4CCB" w:rsidP="00A54028">
            <w:pPr>
              <w:rPr>
                <w:rFonts w:ascii="Times New Roman" w:eastAsia="Times New Roman" w:hAnsi="Times New Roman" w:cs="Times New Roman"/>
                <w:bCs/>
                <w:i/>
                <w:sz w:val="24"/>
                <w:szCs w:val="24"/>
              </w:rPr>
            </w:pPr>
            <w:r w:rsidRPr="00A54028">
              <w:rPr>
                <w:rFonts w:ascii="Times New Roman" w:eastAsia="Times New Roman" w:hAnsi="Times New Roman" w:cs="Times New Roman"/>
                <w:bCs/>
                <w:iCs/>
                <w:sz w:val="24"/>
                <w:szCs w:val="24"/>
              </w:rPr>
              <w:t>результаты выполнения практических заданий не соответствуют эталонным – оценка «неудовлетворительно».</w:t>
            </w:r>
          </w:p>
        </w:tc>
        <w:tc>
          <w:tcPr>
            <w:tcW w:w="1469" w:type="pct"/>
          </w:tcPr>
          <w:p w:rsidR="004E4CCB" w:rsidRPr="00A54028" w:rsidRDefault="004E4CCB" w:rsidP="00A54028">
            <w:pPr>
              <w:rPr>
                <w:rFonts w:ascii="Times New Roman" w:eastAsia="Times New Roman" w:hAnsi="Times New Roman" w:cs="Times New Roman"/>
                <w:bCs/>
                <w:i/>
                <w:sz w:val="24"/>
                <w:szCs w:val="24"/>
              </w:rPr>
            </w:pPr>
            <w:r w:rsidRPr="00A54028">
              <w:rPr>
                <w:rFonts w:ascii="Times New Roman" w:eastAsia="Times New Roman" w:hAnsi="Times New Roman" w:cs="Times New Roman"/>
                <w:bCs/>
                <w:sz w:val="24"/>
                <w:szCs w:val="24"/>
              </w:rPr>
              <w:t>Наблюдения в процессе выполнения практических и контрольных/ экзаменационных заданий</w:t>
            </w:r>
          </w:p>
        </w:tc>
      </w:tr>
    </w:tbl>
    <w:p w:rsidR="000E2F78" w:rsidRPr="007B406F" w:rsidRDefault="00E94301" w:rsidP="00F54BCF">
      <w:pPr>
        <w:pStyle w:val="1"/>
      </w:pPr>
      <w:bookmarkStart w:id="36" w:name="_Toc90541836"/>
      <w:r>
        <w:lastRenderedPageBreak/>
        <w:t>РАБОЧАЯ ПРОГРАММА ДИСЦИПЛИНЫ</w:t>
      </w:r>
      <w:bookmarkStart w:id="37" w:name="_Toc509307998"/>
      <w:bookmarkEnd w:id="31"/>
      <w:r w:rsidR="00DE37F0">
        <w:t xml:space="preserve"> </w:t>
      </w:r>
      <w:r w:rsidR="000E2F78" w:rsidRPr="007B406F">
        <w:t>ОП.0</w:t>
      </w:r>
      <w:bookmarkEnd w:id="32"/>
      <w:r w:rsidR="00F54BCF">
        <w:t>4</w:t>
      </w:r>
      <w:r w:rsidR="000E2F78" w:rsidRPr="007B406F">
        <w:t xml:space="preserve"> </w:t>
      </w:r>
      <w:bookmarkEnd w:id="36"/>
      <w:bookmarkEnd w:id="37"/>
      <w:r w:rsidR="00F54BCF">
        <w:t>ОСНОВЫ ЭЛЕКТРОТЕХНИКИ И ЭЛЕКТРОННОЙ ТЕХНИКИ</w:t>
      </w:r>
    </w:p>
    <w:p w:rsidR="000E2F78" w:rsidRPr="007B406F" w:rsidRDefault="000E2F78" w:rsidP="005A71D9">
      <w:pPr>
        <w:pStyle w:val="af6"/>
        <w:jc w:val="center"/>
        <w:rPr>
          <w:rFonts w:ascii="Times New Roman" w:hAnsi="Times New Roman" w:cs="Times New Roman"/>
          <w:b/>
          <w:sz w:val="24"/>
          <w:szCs w:val="24"/>
        </w:rPr>
      </w:pPr>
    </w:p>
    <w:p w:rsidR="000E2F78" w:rsidRPr="007B406F" w:rsidRDefault="00D308F3" w:rsidP="005A71D9">
      <w:pPr>
        <w:pStyle w:val="af6"/>
        <w:jc w:val="center"/>
        <w:rPr>
          <w:rFonts w:ascii="Times New Roman" w:hAnsi="Times New Roman" w:cs="Times New Roman"/>
          <w:b/>
          <w:sz w:val="24"/>
          <w:szCs w:val="24"/>
        </w:rPr>
      </w:pPr>
      <w:r w:rsidRPr="007B406F">
        <w:rPr>
          <w:rFonts w:ascii="Times New Roman" w:hAnsi="Times New Roman" w:cs="Times New Roman"/>
          <w:b/>
          <w:sz w:val="24"/>
          <w:szCs w:val="24"/>
        </w:rPr>
        <w:t xml:space="preserve">1. </w:t>
      </w:r>
      <w:r w:rsidR="000E2F78" w:rsidRPr="007B406F">
        <w:rPr>
          <w:rFonts w:ascii="Times New Roman" w:hAnsi="Times New Roman" w:cs="Times New Roman"/>
          <w:b/>
          <w:sz w:val="24"/>
          <w:szCs w:val="24"/>
        </w:rPr>
        <w:t>ПАСПОРТ РАБОЧЕЙ ПРОГРАММЫ ДИСЦИПЛИНЫ</w:t>
      </w:r>
    </w:p>
    <w:p w:rsidR="000E2F78" w:rsidRDefault="000E2F78" w:rsidP="005A71D9">
      <w:pPr>
        <w:pStyle w:val="af6"/>
        <w:jc w:val="center"/>
        <w:rPr>
          <w:rFonts w:ascii="Times New Roman" w:hAnsi="Times New Roman" w:cs="Times New Roman"/>
          <w:b/>
          <w:sz w:val="24"/>
          <w:szCs w:val="24"/>
        </w:rPr>
      </w:pPr>
      <w:r w:rsidRPr="007B406F">
        <w:rPr>
          <w:rFonts w:ascii="Times New Roman" w:hAnsi="Times New Roman" w:cs="Times New Roman"/>
          <w:b/>
          <w:sz w:val="24"/>
          <w:szCs w:val="24"/>
        </w:rPr>
        <w:t>ОП.0</w:t>
      </w:r>
      <w:r w:rsidR="00F54BCF">
        <w:rPr>
          <w:rFonts w:ascii="Times New Roman" w:hAnsi="Times New Roman" w:cs="Times New Roman"/>
          <w:b/>
          <w:sz w:val="24"/>
          <w:szCs w:val="24"/>
        </w:rPr>
        <w:t>4</w:t>
      </w:r>
      <w:r w:rsidRPr="007B406F">
        <w:rPr>
          <w:rFonts w:ascii="Times New Roman" w:hAnsi="Times New Roman" w:cs="Times New Roman"/>
          <w:b/>
          <w:sz w:val="24"/>
          <w:szCs w:val="24"/>
        </w:rPr>
        <w:t xml:space="preserve"> </w:t>
      </w:r>
      <w:r w:rsidR="00F54BCF">
        <w:rPr>
          <w:rFonts w:ascii="Times New Roman" w:hAnsi="Times New Roman" w:cs="Times New Roman"/>
          <w:b/>
          <w:sz w:val="24"/>
          <w:szCs w:val="24"/>
        </w:rPr>
        <w:t>ОСНОВЫ ЭЛЕКТРОТЕХНИКИ И ЭЛЕКТРОННОЙ ТЕХНИКИ</w:t>
      </w:r>
    </w:p>
    <w:p w:rsidR="00F54BCF" w:rsidRDefault="00F54BCF" w:rsidP="005A71D9">
      <w:pPr>
        <w:pStyle w:val="af6"/>
        <w:jc w:val="center"/>
        <w:rPr>
          <w:rFonts w:ascii="Times New Roman" w:hAnsi="Times New Roman" w:cs="Times New Roman"/>
          <w:b/>
          <w:sz w:val="24"/>
          <w:szCs w:val="24"/>
        </w:rPr>
      </w:pPr>
    </w:p>
    <w:p w:rsidR="00F54BCF" w:rsidRPr="00F92197" w:rsidRDefault="00F54BCF" w:rsidP="00F92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rPr>
      </w:pPr>
      <w:r w:rsidRPr="00F92197">
        <w:rPr>
          <w:rFonts w:ascii="Times New Roman" w:eastAsia="Times New Roman" w:hAnsi="Times New Roman" w:cs="Times New Roman"/>
          <w:b/>
          <w:sz w:val="24"/>
          <w:szCs w:val="24"/>
        </w:rPr>
        <w:t xml:space="preserve">1.1. Место дисциплины в структуре основной образовательной программы: </w:t>
      </w:r>
    </w:p>
    <w:p w:rsidR="00F54BCF" w:rsidRPr="00F92197" w:rsidRDefault="00F54BCF" w:rsidP="00F921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 xml:space="preserve">Учебная дисциплина «Основы электротехники и электронной техники» является обязательной частью </w:t>
      </w:r>
      <w:proofErr w:type="spellStart"/>
      <w:r w:rsidRPr="00F92197">
        <w:rPr>
          <w:rFonts w:ascii="Times New Roman" w:eastAsia="Times New Roman" w:hAnsi="Times New Roman" w:cs="Times New Roman"/>
          <w:sz w:val="24"/>
          <w:szCs w:val="24"/>
        </w:rPr>
        <w:t>общепрофессионального</w:t>
      </w:r>
      <w:proofErr w:type="spellEnd"/>
      <w:r w:rsidRPr="00F92197">
        <w:rPr>
          <w:rFonts w:ascii="Times New Roman" w:eastAsia="Times New Roman" w:hAnsi="Times New Roman" w:cs="Times New Roman"/>
          <w:sz w:val="24"/>
          <w:szCs w:val="24"/>
        </w:rPr>
        <w:t xml:space="preserve"> цикла основной образовательной прог</w:t>
      </w:r>
      <w:r w:rsidR="00000A22">
        <w:rPr>
          <w:rFonts w:ascii="Times New Roman" w:eastAsia="Times New Roman" w:hAnsi="Times New Roman" w:cs="Times New Roman"/>
          <w:sz w:val="24"/>
          <w:szCs w:val="24"/>
        </w:rPr>
        <w:t>раммы в соответствии с ФГОС СПО. Рабочая программа</w:t>
      </w:r>
      <w:r w:rsidRPr="00F92197">
        <w:rPr>
          <w:rFonts w:ascii="Times New Roman" w:eastAsia="Times New Roman" w:hAnsi="Times New Roman" w:cs="Times New Roman"/>
          <w:sz w:val="24"/>
          <w:szCs w:val="24"/>
        </w:rPr>
        <w:t xml:space="preserve"> составлена по учебному плану 2023 года по </w:t>
      </w:r>
      <w:r w:rsidRPr="00F92197">
        <w:rPr>
          <w:rFonts w:ascii="Times New Roman" w:eastAsia="Times New Roman" w:hAnsi="Times New Roman" w:cs="Times New Roman"/>
          <w:iCs/>
          <w:color w:val="000000"/>
          <w:sz w:val="24"/>
          <w:szCs w:val="24"/>
        </w:rPr>
        <w:t>специальности</w:t>
      </w:r>
      <w:r w:rsidRPr="00F92197">
        <w:rPr>
          <w:rFonts w:ascii="Times New Roman" w:eastAsia="Times New Roman" w:hAnsi="Times New Roman" w:cs="Times New Roman"/>
          <w:iCs/>
          <w:sz w:val="24"/>
          <w:szCs w:val="24"/>
        </w:rPr>
        <w:t xml:space="preserve"> </w:t>
      </w:r>
      <w:r w:rsidRPr="00F92197">
        <w:rPr>
          <w:rFonts w:ascii="Times New Roman" w:eastAsia="Times New Roman" w:hAnsi="Times New Roman" w:cs="Times New Roman"/>
          <w:sz w:val="24"/>
          <w:szCs w:val="24"/>
        </w:rPr>
        <w:t>09.02.01 Компьютерные системы и комплексы.</w:t>
      </w:r>
    </w:p>
    <w:p w:rsidR="00F54BCF" w:rsidRPr="00F92197" w:rsidRDefault="00F54BCF" w:rsidP="00F92197">
      <w:pPr>
        <w:ind w:firstLine="709"/>
        <w:jc w:val="both"/>
        <w:rPr>
          <w:rFonts w:ascii="Times New Roman" w:eastAsia="Times New Roman" w:hAnsi="Times New Roman" w:cs="Times New Roman"/>
          <w:iCs/>
          <w:sz w:val="24"/>
          <w:szCs w:val="24"/>
        </w:rPr>
      </w:pPr>
      <w:r w:rsidRPr="00F92197">
        <w:rPr>
          <w:rFonts w:ascii="Times New Roman" w:eastAsia="Times New Roman" w:hAnsi="Times New Roman" w:cs="Times New Roman"/>
          <w:sz w:val="24"/>
          <w:szCs w:val="24"/>
        </w:rPr>
        <w:t>Особое значение дисциплина имеет при формировании и развитии ОК 01</w:t>
      </w:r>
      <w:r w:rsidRPr="00F92197">
        <w:rPr>
          <w:rFonts w:ascii="Times New Roman" w:eastAsia="Times New Roman" w:hAnsi="Times New Roman" w:cs="Times New Roman"/>
          <w:i/>
          <w:sz w:val="24"/>
          <w:szCs w:val="24"/>
        </w:rPr>
        <w:t>.</w:t>
      </w:r>
    </w:p>
    <w:p w:rsidR="00F54BCF" w:rsidRPr="00F92197" w:rsidRDefault="00F54BCF" w:rsidP="00F92197">
      <w:pPr>
        <w:spacing w:after="0"/>
        <w:ind w:firstLine="709"/>
        <w:rPr>
          <w:rFonts w:ascii="Times New Roman" w:eastAsia="Times New Roman" w:hAnsi="Times New Roman" w:cs="Times New Roman"/>
          <w:b/>
          <w:sz w:val="24"/>
          <w:szCs w:val="24"/>
        </w:rPr>
      </w:pPr>
      <w:r w:rsidRPr="00F92197">
        <w:rPr>
          <w:rFonts w:ascii="Times New Roman" w:eastAsia="Times New Roman" w:hAnsi="Times New Roman" w:cs="Times New Roman"/>
          <w:b/>
          <w:sz w:val="24"/>
          <w:szCs w:val="24"/>
        </w:rPr>
        <w:t>1.2. Цель и планируемые результаты освоения дисциплины:</w:t>
      </w:r>
    </w:p>
    <w:p w:rsidR="00F54BCF" w:rsidRPr="00F92197" w:rsidRDefault="00F54BCF" w:rsidP="00F92197">
      <w:pPr>
        <w:suppressAutoHyphens/>
        <w:spacing w:after="0"/>
        <w:ind w:firstLine="709"/>
        <w:jc w:val="both"/>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 xml:space="preserve">В рамках программы учебной дисциплины </w:t>
      </w:r>
      <w:proofErr w:type="gramStart"/>
      <w:r w:rsidRPr="00F92197">
        <w:rPr>
          <w:rFonts w:ascii="Times New Roman" w:eastAsia="Times New Roman" w:hAnsi="Times New Roman" w:cs="Times New Roman"/>
          <w:sz w:val="24"/>
          <w:szCs w:val="24"/>
        </w:rPr>
        <w:t>обучающимися</w:t>
      </w:r>
      <w:proofErr w:type="gramEnd"/>
      <w:r w:rsidRPr="00F92197">
        <w:rPr>
          <w:rFonts w:ascii="Times New Roman" w:eastAsia="Times New Roman" w:hAnsi="Times New Roman" w:cs="Times New Roman"/>
          <w:sz w:val="24"/>
          <w:szCs w:val="24"/>
        </w:rPr>
        <w:t xml:space="preserve"> осваиваются умения и знания</w:t>
      </w: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3828"/>
        <w:gridCol w:w="3895"/>
      </w:tblGrid>
      <w:tr w:rsidR="00F54BCF" w:rsidRPr="00F92197" w:rsidTr="00EF1FD8">
        <w:trPr>
          <w:trHeight w:val="649"/>
        </w:trPr>
        <w:tc>
          <w:tcPr>
            <w:tcW w:w="1696" w:type="dxa"/>
            <w:hideMark/>
          </w:tcPr>
          <w:p w:rsidR="00F54BCF" w:rsidRPr="00F92197" w:rsidRDefault="00F54BCF" w:rsidP="00F92197">
            <w:pPr>
              <w:suppressAutoHyphens/>
              <w:spacing w:after="0"/>
              <w:jc w:val="center"/>
              <w:rPr>
                <w:rFonts w:ascii="Times New Roman" w:hAnsi="Times New Roman" w:cs="Times New Roman"/>
                <w:b/>
                <w:bCs/>
                <w:sz w:val="24"/>
                <w:szCs w:val="24"/>
              </w:rPr>
            </w:pPr>
            <w:r w:rsidRPr="00F92197">
              <w:rPr>
                <w:rFonts w:ascii="Times New Roman" w:hAnsi="Times New Roman" w:cs="Times New Roman"/>
                <w:b/>
                <w:bCs/>
                <w:sz w:val="24"/>
                <w:szCs w:val="24"/>
              </w:rPr>
              <w:t xml:space="preserve">Код </w:t>
            </w:r>
            <w:r w:rsidRPr="00F92197">
              <w:rPr>
                <w:rStyle w:val="aff7"/>
                <w:rFonts w:ascii="Times New Roman" w:hAnsi="Times New Roman" w:cs="Times New Roman"/>
                <w:b/>
                <w:bCs/>
                <w:sz w:val="24"/>
                <w:szCs w:val="24"/>
              </w:rPr>
              <w:footnoteReference w:id="24"/>
            </w:r>
          </w:p>
          <w:p w:rsidR="00F54BCF" w:rsidRPr="00F92197" w:rsidRDefault="00F54BCF" w:rsidP="00F92197">
            <w:pPr>
              <w:suppressAutoHyphens/>
              <w:spacing w:after="0"/>
              <w:jc w:val="center"/>
              <w:rPr>
                <w:rFonts w:ascii="Times New Roman" w:eastAsia="Times New Roman" w:hAnsi="Times New Roman" w:cs="Times New Roman"/>
                <w:sz w:val="24"/>
                <w:szCs w:val="24"/>
              </w:rPr>
            </w:pPr>
            <w:r w:rsidRPr="00F92197">
              <w:rPr>
                <w:rFonts w:ascii="Times New Roman" w:hAnsi="Times New Roman" w:cs="Times New Roman"/>
                <w:b/>
                <w:bCs/>
                <w:sz w:val="24"/>
                <w:szCs w:val="24"/>
              </w:rPr>
              <w:t>ПК, ОК</w:t>
            </w:r>
          </w:p>
        </w:tc>
        <w:tc>
          <w:tcPr>
            <w:tcW w:w="3828" w:type="dxa"/>
            <w:hideMark/>
          </w:tcPr>
          <w:p w:rsidR="00F54BCF" w:rsidRPr="00F92197" w:rsidRDefault="00F54BCF" w:rsidP="00F92197">
            <w:pPr>
              <w:suppressAutoHyphens/>
              <w:spacing w:after="0"/>
              <w:jc w:val="center"/>
              <w:rPr>
                <w:rFonts w:ascii="Times New Roman" w:eastAsia="Times New Roman" w:hAnsi="Times New Roman" w:cs="Times New Roman"/>
                <w:sz w:val="24"/>
                <w:szCs w:val="24"/>
              </w:rPr>
            </w:pPr>
            <w:r w:rsidRPr="00F92197">
              <w:rPr>
                <w:rFonts w:ascii="Times New Roman" w:hAnsi="Times New Roman" w:cs="Times New Roman"/>
                <w:b/>
                <w:bCs/>
                <w:sz w:val="24"/>
                <w:szCs w:val="24"/>
              </w:rPr>
              <w:t>Умения</w:t>
            </w:r>
          </w:p>
        </w:tc>
        <w:tc>
          <w:tcPr>
            <w:tcW w:w="3895" w:type="dxa"/>
            <w:hideMark/>
          </w:tcPr>
          <w:p w:rsidR="00F54BCF" w:rsidRPr="00F92197" w:rsidRDefault="00F54BCF" w:rsidP="00F92197">
            <w:pPr>
              <w:suppressAutoHyphens/>
              <w:spacing w:after="0"/>
              <w:jc w:val="center"/>
              <w:rPr>
                <w:rFonts w:ascii="Times New Roman" w:eastAsia="Times New Roman" w:hAnsi="Times New Roman" w:cs="Times New Roman"/>
                <w:sz w:val="24"/>
                <w:szCs w:val="24"/>
              </w:rPr>
            </w:pPr>
            <w:r w:rsidRPr="00F92197">
              <w:rPr>
                <w:rFonts w:ascii="Times New Roman" w:hAnsi="Times New Roman" w:cs="Times New Roman"/>
                <w:b/>
                <w:bCs/>
                <w:sz w:val="24"/>
                <w:szCs w:val="24"/>
              </w:rPr>
              <w:t>Знания</w:t>
            </w:r>
          </w:p>
        </w:tc>
      </w:tr>
      <w:tr w:rsidR="00F54BCF" w:rsidRPr="00F92197" w:rsidTr="00EF1FD8">
        <w:trPr>
          <w:trHeight w:val="212"/>
        </w:trPr>
        <w:tc>
          <w:tcPr>
            <w:tcW w:w="1696" w:type="dxa"/>
          </w:tcPr>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ОК 01</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ОК 03</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ПК 1.2</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ПК 1.4</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ПК 3.1</w:t>
            </w:r>
          </w:p>
        </w:tc>
        <w:tc>
          <w:tcPr>
            <w:tcW w:w="3828" w:type="dxa"/>
          </w:tcPr>
          <w:p w:rsidR="00F54BCF" w:rsidRPr="00F92197" w:rsidRDefault="00F54BCF" w:rsidP="00F92197">
            <w:pPr>
              <w:suppressAutoHyphens/>
              <w:spacing w:after="0"/>
              <w:rPr>
                <w:rFonts w:ascii="Times New Roman" w:eastAsia="Times New Roman" w:hAnsi="Times New Roman" w:cs="Times New Roman"/>
                <w:iCs/>
                <w:sz w:val="24"/>
                <w:szCs w:val="24"/>
                <w:u w:val="single"/>
              </w:rPr>
            </w:pPr>
            <w:r w:rsidRPr="00F92197">
              <w:rPr>
                <w:rFonts w:ascii="Times New Roman" w:eastAsia="Times New Roman" w:hAnsi="Times New Roman" w:cs="Times New Roman"/>
                <w:iCs/>
                <w:sz w:val="24"/>
                <w:szCs w:val="24"/>
                <w:u w:val="single"/>
              </w:rPr>
              <w:t>Уметь:</w:t>
            </w:r>
          </w:p>
          <w:p w:rsidR="00F54BCF" w:rsidRPr="00F92197" w:rsidRDefault="00F54BCF" w:rsidP="00F92197">
            <w:pPr>
              <w:suppressAutoHyphens/>
              <w:spacing w:after="0"/>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 xml:space="preserve">Использовать контрольно-измерительное оборудование для проверки электрических соединений устройств </w:t>
            </w:r>
            <w:proofErr w:type="spellStart"/>
            <w:r w:rsidRPr="00F92197">
              <w:rPr>
                <w:rFonts w:ascii="Times New Roman" w:eastAsia="Times New Roman" w:hAnsi="Times New Roman" w:cs="Times New Roman"/>
                <w:iCs/>
                <w:sz w:val="24"/>
                <w:szCs w:val="24"/>
              </w:rPr>
              <w:t>инфокоммуникационных</w:t>
            </w:r>
            <w:proofErr w:type="spellEnd"/>
            <w:r w:rsidRPr="00F92197">
              <w:rPr>
                <w:rFonts w:ascii="Times New Roman" w:eastAsia="Times New Roman" w:hAnsi="Times New Roman" w:cs="Times New Roman"/>
                <w:iCs/>
                <w:sz w:val="24"/>
                <w:szCs w:val="24"/>
              </w:rPr>
              <w:t xml:space="preserve"> систем;</w:t>
            </w:r>
          </w:p>
          <w:p w:rsidR="00F54BCF" w:rsidRPr="00F92197" w:rsidRDefault="00F54BCF" w:rsidP="00F92197">
            <w:pPr>
              <w:suppressAutoHyphens/>
              <w:spacing w:after="0"/>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 xml:space="preserve">идентифицировать основные узлы устройств </w:t>
            </w:r>
            <w:proofErr w:type="spellStart"/>
            <w:r w:rsidRPr="00F92197">
              <w:rPr>
                <w:rFonts w:ascii="Times New Roman" w:eastAsia="Times New Roman" w:hAnsi="Times New Roman" w:cs="Times New Roman"/>
                <w:iCs/>
                <w:sz w:val="24"/>
                <w:szCs w:val="24"/>
              </w:rPr>
              <w:t>инфокоммуникационных</w:t>
            </w:r>
            <w:proofErr w:type="spellEnd"/>
            <w:r w:rsidRPr="00F92197">
              <w:rPr>
                <w:rFonts w:ascii="Times New Roman" w:eastAsia="Times New Roman" w:hAnsi="Times New Roman" w:cs="Times New Roman"/>
                <w:iCs/>
                <w:sz w:val="24"/>
                <w:szCs w:val="24"/>
              </w:rPr>
              <w:t xml:space="preserve"> систем и определять их параметры;</w:t>
            </w:r>
          </w:p>
          <w:p w:rsidR="00F54BCF" w:rsidRPr="00F92197" w:rsidRDefault="00F54BCF" w:rsidP="00F92197">
            <w:pPr>
              <w:suppressAutoHyphens/>
              <w:spacing w:after="0"/>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измерять основные параметры электронных устройств и электрических сигналов;</w:t>
            </w:r>
          </w:p>
          <w:p w:rsidR="00F54BCF" w:rsidRPr="00F92197" w:rsidRDefault="00F54BCF" w:rsidP="00F92197">
            <w:pPr>
              <w:suppressAutoHyphens/>
              <w:spacing w:after="0"/>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 xml:space="preserve">распознавать типовые неисправности устройств </w:t>
            </w:r>
            <w:proofErr w:type="spellStart"/>
            <w:r w:rsidRPr="00F92197">
              <w:rPr>
                <w:rFonts w:ascii="Times New Roman" w:eastAsia="Times New Roman" w:hAnsi="Times New Roman" w:cs="Times New Roman"/>
                <w:iCs/>
                <w:sz w:val="24"/>
                <w:szCs w:val="24"/>
              </w:rPr>
              <w:t>инфокоммуникационных</w:t>
            </w:r>
            <w:proofErr w:type="spellEnd"/>
            <w:r w:rsidRPr="00F92197">
              <w:rPr>
                <w:rFonts w:ascii="Times New Roman" w:eastAsia="Times New Roman" w:hAnsi="Times New Roman" w:cs="Times New Roman"/>
                <w:iCs/>
                <w:sz w:val="24"/>
                <w:szCs w:val="24"/>
              </w:rPr>
              <w:t xml:space="preserve"> систем;</w:t>
            </w:r>
          </w:p>
          <w:p w:rsidR="00F54BCF" w:rsidRPr="00F92197" w:rsidRDefault="00F54BCF" w:rsidP="00F92197">
            <w:pPr>
              <w:suppressAutoHyphens/>
              <w:spacing w:after="0"/>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применять безопасные методы измерений с учетом сохранения окружающей среды.</w:t>
            </w:r>
          </w:p>
        </w:tc>
        <w:tc>
          <w:tcPr>
            <w:tcW w:w="3895" w:type="dxa"/>
          </w:tcPr>
          <w:p w:rsidR="00F54BCF" w:rsidRPr="00F92197" w:rsidRDefault="00F54BCF" w:rsidP="00F92197">
            <w:pPr>
              <w:suppressAutoHyphens/>
              <w:spacing w:after="0"/>
              <w:rPr>
                <w:rFonts w:ascii="Times New Roman" w:eastAsia="Times New Roman" w:hAnsi="Times New Roman" w:cs="Times New Roman"/>
                <w:iCs/>
                <w:sz w:val="24"/>
                <w:szCs w:val="24"/>
                <w:u w:val="single"/>
              </w:rPr>
            </w:pPr>
            <w:r w:rsidRPr="00F92197">
              <w:rPr>
                <w:rFonts w:ascii="Times New Roman" w:eastAsia="Times New Roman" w:hAnsi="Times New Roman" w:cs="Times New Roman"/>
                <w:iCs/>
                <w:sz w:val="24"/>
                <w:szCs w:val="24"/>
                <w:u w:val="single"/>
              </w:rPr>
              <w:t>Знать:</w:t>
            </w:r>
          </w:p>
          <w:p w:rsidR="00F54BCF" w:rsidRPr="00F92197" w:rsidRDefault="00F54BCF" w:rsidP="00F92197">
            <w:pPr>
              <w:suppressAutoHyphens/>
              <w:spacing w:after="0"/>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Устройство и назначение применяемых испытательных и измерительных приборов;</w:t>
            </w:r>
          </w:p>
          <w:p w:rsidR="00F54BCF" w:rsidRPr="00F92197" w:rsidRDefault="00F54BCF" w:rsidP="00F92197">
            <w:pPr>
              <w:suppressAutoHyphens/>
              <w:spacing w:after="0"/>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правила эксплуатации электроизмерительных приборов;</w:t>
            </w:r>
          </w:p>
          <w:p w:rsidR="00F54BCF" w:rsidRPr="00F92197" w:rsidRDefault="00F54BCF" w:rsidP="00F92197">
            <w:pPr>
              <w:suppressAutoHyphens/>
              <w:spacing w:after="0"/>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 xml:space="preserve">основные параметры типовых устройств </w:t>
            </w:r>
            <w:proofErr w:type="spellStart"/>
            <w:r w:rsidRPr="00F92197">
              <w:rPr>
                <w:rFonts w:ascii="Times New Roman" w:eastAsia="Times New Roman" w:hAnsi="Times New Roman" w:cs="Times New Roman"/>
                <w:iCs/>
                <w:sz w:val="24"/>
                <w:szCs w:val="24"/>
              </w:rPr>
              <w:t>инфокоммуникационных</w:t>
            </w:r>
            <w:proofErr w:type="spellEnd"/>
            <w:r w:rsidRPr="00F92197">
              <w:rPr>
                <w:rFonts w:ascii="Times New Roman" w:eastAsia="Times New Roman" w:hAnsi="Times New Roman" w:cs="Times New Roman"/>
                <w:iCs/>
                <w:sz w:val="24"/>
                <w:szCs w:val="24"/>
              </w:rPr>
              <w:t xml:space="preserve"> систем;</w:t>
            </w:r>
          </w:p>
          <w:p w:rsidR="00F54BCF" w:rsidRPr="00F92197" w:rsidRDefault="00F54BCF" w:rsidP="00F92197">
            <w:pPr>
              <w:suppressAutoHyphens/>
              <w:spacing w:after="0"/>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виды и параметры электрических сигналов;</w:t>
            </w:r>
          </w:p>
          <w:p w:rsidR="00F54BCF" w:rsidRPr="00F92197" w:rsidRDefault="00F54BCF" w:rsidP="00F92197">
            <w:pPr>
              <w:suppressAutoHyphens/>
              <w:spacing w:after="0"/>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основные термины, понятия и единицы измерения в области электротехники;</w:t>
            </w:r>
          </w:p>
          <w:p w:rsidR="00F54BCF" w:rsidRPr="00F92197" w:rsidRDefault="00F54BCF" w:rsidP="00F92197">
            <w:pPr>
              <w:suppressAutoHyphens/>
              <w:spacing w:after="0"/>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основные понятия и принцип действия полупроводниковых приборов и устройств;</w:t>
            </w:r>
          </w:p>
          <w:p w:rsidR="00F54BCF" w:rsidRPr="00F92197" w:rsidRDefault="00F54BCF" w:rsidP="00F92197">
            <w:pPr>
              <w:suppressAutoHyphens/>
              <w:spacing w:after="0"/>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 xml:space="preserve">основы </w:t>
            </w:r>
            <w:proofErr w:type="spellStart"/>
            <w:r w:rsidRPr="00F92197">
              <w:rPr>
                <w:rFonts w:ascii="Times New Roman" w:eastAsia="Times New Roman" w:hAnsi="Times New Roman" w:cs="Times New Roman"/>
                <w:iCs/>
                <w:sz w:val="24"/>
                <w:szCs w:val="24"/>
              </w:rPr>
              <w:t>электробезопасности</w:t>
            </w:r>
            <w:proofErr w:type="spellEnd"/>
            <w:r w:rsidRPr="00F92197">
              <w:rPr>
                <w:rFonts w:ascii="Times New Roman" w:eastAsia="Times New Roman" w:hAnsi="Times New Roman" w:cs="Times New Roman"/>
                <w:iCs/>
                <w:sz w:val="24"/>
                <w:szCs w:val="24"/>
              </w:rPr>
              <w:t>.</w:t>
            </w:r>
          </w:p>
        </w:tc>
      </w:tr>
    </w:tbl>
    <w:p w:rsidR="00F54BCF" w:rsidRPr="00F92197" w:rsidRDefault="00F54BCF" w:rsidP="00F921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rPr>
      </w:pPr>
    </w:p>
    <w:p w:rsidR="00F54BCF" w:rsidRPr="00F92197" w:rsidRDefault="00F54BCF" w:rsidP="00F92197">
      <w:pPr>
        <w:suppressAutoHyphens/>
        <w:spacing w:after="240"/>
        <w:jc w:val="center"/>
        <w:rPr>
          <w:rFonts w:ascii="Times New Roman" w:eastAsia="Times New Roman" w:hAnsi="Times New Roman" w:cs="Times New Roman"/>
          <w:b/>
          <w:sz w:val="24"/>
          <w:szCs w:val="24"/>
        </w:rPr>
      </w:pPr>
    </w:p>
    <w:p w:rsidR="00F54BCF" w:rsidRPr="00F92197" w:rsidRDefault="00F54BCF" w:rsidP="00F92197">
      <w:pPr>
        <w:suppressAutoHyphens/>
        <w:spacing w:after="240"/>
        <w:jc w:val="center"/>
        <w:rPr>
          <w:rFonts w:ascii="Times New Roman" w:eastAsia="Times New Roman" w:hAnsi="Times New Roman" w:cs="Times New Roman"/>
          <w:b/>
          <w:sz w:val="24"/>
          <w:szCs w:val="24"/>
        </w:rPr>
      </w:pPr>
    </w:p>
    <w:p w:rsidR="00F54BCF" w:rsidRPr="00F92197" w:rsidRDefault="00F54BCF" w:rsidP="00F92197">
      <w:pPr>
        <w:suppressAutoHyphens/>
        <w:spacing w:after="240"/>
        <w:rPr>
          <w:rFonts w:ascii="Times New Roman" w:eastAsia="Times New Roman" w:hAnsi="Times New Roman" w:cs="Times New Roman"/>
          <w:b/>
          <w:sz w:val="24"/>
          <w:szCs w:val="24"/>
        </w:rPr>
      </w:pPr>
    </w:p>
    <w:p w:rsidR="00F54BCF" w:rsidRPr="00F92197" w:rsidRDefault="00F54BCF" w:rsidP="00F92197">
      <w:pPr>
        <w:suppressAutoHyphens/>
        <w:spacing w:after="240"/>
        <w:jc w:val="center"/>
        <w:rPr>
          <w:rFonts w:ascii="Times New Roman" w:eastAsia="Times New Roman" w:hAnsi="Times New Roman" w:cs="Times New Roman"/>
          <w:b/>
          <w:sz w:val="24"/>
          <w:szCs w:val="24"/>
        </w:rPr>
      </w:pPr>
      <w:r w:rsidRPr="00F92197">
        <w:rPr>
          <w:rFonts w:ascii="Times New Roman" w:eastAsia="Times New Roman" w:hAnsi="Times New Roman" w:cs="Times New Roman"/>
          <w:b/>
          <w:sz w:val="24"/>
          <w:szCs w:val="24"/>
        </w:rPr>
        <w:lastRenderedPageBreak/>
        <w:t>2. СТРУКТУРА И СОДЕРЖАНИЕ УЧЕБНОЙ ДИСЦИПЛИНЫ</w:t>
      </w:r>
    </w:p>
    <w:p w:rsidR="00F54BCF" w:rsidRPr="00F92197" w:rsidRDefault="00F54BCF" w:rsidP="00F92197">
      <w:pPr>
        <w:suppressAutoHyphens/>
        <w:spacing w:after="240"/>
        <w:ind w:firstLine="709"/>
        <w:rPr>
          <w:rFonts w:ascii="Times New Roman" w:eastAsia="Times New Roman" w:hAnsi="Times New Roman" w:cs="Times New Roman"/>
          <w:b/>
          <w:sz w:val="24"/>
          <w:szCs w:val="24"/>
        </w:rPr>
      </w:pPr>
      <w:r w:rsidRPr="00F92197">
        <w:rPr>
          <w:rFonts w:ascii="Times New Roman" w:eastAsia="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F54BCF" w:rsidRPr="00F92197" w:rsidTr="00EF1FD8">
        <w:trPr>
          <w:trHeight w:val="490"/>
        </w:trPr>
        <w:tc>
          <w:tcPr>
            <w:tcW w:w="3685" w:type="pct"/>
            <w:vAlign w:val="center"/>
          </w:tcPr>
          <w:p w:rsidR="00F54BCF" w:rsidRPr="00F92197" w:rsidRDefault="00F54BCF" w:rsidP="00F92197">
            <w:pPr>
              <w:suppressAutoHyphens/>
              <w:rPr>
                <w:rFonts w:ascii="Times New Roman" w:eastAsia="Times New Roman" w:hAnsi="Times New Roman" w:cs="Times New Roman"/>
                <w:b/>
                <w:sz w:val="24"/>
                <w:szCs w:val="24"/>
              </w:rPr>
            </w:pPr>
            <w:r w:rsidRPr="00F92197">
              <w:rPr>
                <w:rFonts w:ascii="Times New Roman" w:eastAsia="Times New Roman" w:hAnsi="Times New Roman" w:cs="Times New Roman"/>
                <w:b/>
                <w:sz w:val="24"/>
                <w:szCs w:val="24"/>
              </w:rPr>
              <w:t>Вид учебной работы</w:t>
            </w:r>
          </w:p>
        </w:tc>
        <w:tc>
          <w:tcPr>
            <w:tcW w:w="1315" w:type="pct"/>
            <w:vAlign w:val="center"/>
          </w:tcPr>
          <w:p w:rsidR="00F54BCF" w:rsidRPr="00F92197" w:rsidRDefault="00F54BCF" w:rsidP="00F92197">
            <w:pPr>
              <w:suppressAutoHyphens/>
              <w:rPr>
                <w:rFonts w:ascii="Times New Roman" w:eastAsia="Times New Roman" w:hAnsi="Times New Roman" w:cs="Times New Roman"/>
                <w:b/>
                <w:iCs/>
                <w:sz w:val="24"/>
                <w:szCs w:val="24"/>
              </w:rPr>
            </w:pPr>
            <w:r w:rsidRPr="00F92197">
              <w:rPr>
                <w:rFonts w:ascii="Times New Roman" w:eastAsia="Times New Roman" w:hAnsi="Times New Roman" w:cs="Times New Roman"/>
                <w:b/>
                <w:iCs/>
                <w:sz w:val="24"/>
                <w:szCs w:val="24"/>
              </w:rPr>
              <w:t>Объем в часах</w:t>
            </w:r>
          </w:p>
        </w:tc>
      </w:tr>
      <w:tr w:rsidR="00F54BCF" w:rsidRPr="00F92197" w:rsidTr="00EF1FD8">
        <w:trPr>
          <w:trHeight w:val="490"/>
        </w:trPr>
        <w:tc>
          <w:tcPr>
            <w:tcW w:w="3685" w:type="pct"/>
            <w:vAlign w:val="center"/>
          </w:tcPr>
          <w:p w:rsidR="00F54BCF" w:rsidRPr="00F92197" w:rsidRDefault="00F54BCF" w:rsidP="00F92197">
            <w:pPr>
              <w:suppressAutoHyphens/>
              <w:spacing w:after="0"/>
              <w:rPr>
                <w:rFonts w:ascii="Times New Roman" w:eastAsia="Times New Roman" w:hAnsi="Times New Roman" w:cs="Times New Roman"/>
                <w:b/>
                <w:sz w:val="24"/>
                <w:szCs w:val="24"/>
              </w:rPr>
            </w:pPr>
            <w:r w:rsidRPr="00F92197">
              <w:rPr>
                <w:rFonts w:ascii="Times New Roman" w:eastAsia="Times New Roman" w:hAnsi="Times New Roman" w:cs="Times New Roman"/>
                <w:b/>
                <w:sz w:val="24"/>
                <w:szCs w:val="24"/>
              </w:rPr>
              <w:t>Объем образовательной программы учебной дисциплины</w:t>
            </w:r>
          </w:p>
        </w:tc>
        <w:tc>
          <w:tcPr>
            <w:tcW w:w="1315" w:type="pct"/>
            <w:vAlign w:val="center"/>
          </w:tcPr>
          <w:p w:rsidR="00F54BCF" w:rsidRPr="00F92197" w:rsidRDefault="003E611F" w:rsidP="00F92197">
            <w:pPr>
              <w:suppressAutoHyphens/>
              <w:spacing w:after="0"/>
              <w:jc w:val="center"/>
              <w:rPr>
                <w:rFonts w:ascii="Times New Roman" w:eastAsia="Times New Roman" w:hAnsi="Times New Roman" w:cs="Times New Roman"/>
                <w:b/>
                <w:bCs/>
                <w:iCs/>
                <w:sz w:val="24"/>
                <w:szCs w:val="24"/>
              </w:rPr>
            </w:pPr>
            <w:r w:rsidRPr="00F92197">
              <w:rPr>
                <w:rFonts w:ascii="Times New Roman" w:eastAsia="Times New Roman" w:hAnsi="Times New Roman" w:cs="Times New Roman"/>
                <w:b/>
                <w:bCs/>
                <w:iCs/>
                <w:sz w:val="24"/>
                <w:szCs w:val="24"/>
              </w:rPr>
              <w:t>108</w:t>
            </w:r>
          </w:p>
        </w:tc>
      </w:tr>
      <w:tr w:rsidR="00F54BCF" w:rsidRPr="00F92197" w:rsidTr="00EF1FD8">
        <w:trPr>
          <w:trHeight w:val="490"/>
        </w:trPr>
        <w:tc>
          <w:tcPr>
            <w:tcW w:w="3685" w:type="pct"/>
            <w:shd w:val="clear" w:color="auto" w:fill="auto"/>
            <w:vAlign w:val="center"/>
          </w:tcPr>
          <w:p w:rsidR="00F54BCF" w:rsidRPr="00F92197" w:rsidRDefault="00F54BCF" w:rsidP="00F92197">
            <w:pPr>
              <w:suppressAutoHyphens/>
              <w:spacing w:after="0"/>
              <w:rPr>
                <w:rFonts w:ascii="Times New Roman" w:eastAsia="Times New Roman" w:hAnsi="Times New Roman" w:cs="Times New Roman"/>
                <w:b/>
                <w:sz w:val="24"/>
                <w:szCs w:val="24"/>
              </w:rPr>
            </w:pPr>
            <w:r w:rsidRPr="00F92197">
              <w:rPr>
                <w:rFonts w:ascii="Times New Roman" w:eastAsia="Times New Roman" w:hAnsi="Times New Roman" w:cs="Times New Roman"/>
                <w:b/>
                <w:sz w:val="24"/>
                <w:szCs w:val="24"/>
              </w:rPr>
              <w:t>в т.ч. в форме практической подготовки</w:t>
            </w:r>
          </w:p>
        </w:tc>
        <w:tc>
          <w:tcPr>
            <w:tcW w:w="1315" w:type="pct"/>
            <w:shd w:val="clear" w:color="auto" w:fill="auto"/>
            <w:vAlign w:val="center"/>
          </w:tcPr>
          <w:p w:rsidR="00F54BCF" w:rsidRPr="00F92197" w:rsidRDefault="00F54BCF" w:rsidP="00F92197">
            <w:pPr>
              <w:suppressAutoHyphens/>
              <w:spacing w:after="0"/>
              <w:jc w:val="center"/>
              <w:rPr>
                <w:rFonts w:ascii="Times New Roman" w:eastAsia="Times New Roman" w:hAnsi="Times New Roman" w:cs="Times New Roman"/>
                <w:b/>
                <w:bCs/>
                <w:iCs/>
                <w:sz w:val="24"/>
                <w:szCs w:val="24"/>
              </w:rPr>
            </w:pPr>
            <w:r w:rsidRPr="00F92197">
              <w:rPr>
                <w:rFonts w:ascii="Times New Roman" w:eastAsia="Times New Roman" w:hAnsi="Times New Roman" w:cs="Times New Roman"/>
                <w:b/>
                <w:bCs/>
                <w:iCs/>
                <w:sz w:val="24"/>
                <w:szCs w:val="24"/>
              </w:rPr>
              <w:t>31</w:t>
            </w:r>
          </w:p>
        </w:tc>
      </w:tr>
      <w:tr w:rsidR="00F54BCF" w:rsidRPr="00F92197" w:rsidTr="00EF1FD8">
        <w:trPr>
          <w:trHeight w:val="336"/>
        </w:trPr>
        <w:tc>
          <w:tcPr>
            <w:tcW w:w="5000" w:type="pct"/>
            <w:gridSpan w:val="2"/>
            <w:vAlign w:val="center"/>
          </w:tcPr>
          <w:p w:rsidR="00F54BCF" w:rsidRPr="00F92197" w:rsidRDefault="00F54BCF" w:rsidP="00F92197">
            <w:pPr>
              <w:suppressAutoHyphens/>
              <w:spacing w:after="0"/>
              <w:rPr>
                <w:rFonts w:ascii="Times New Roman" w:eastAsia="Times New Roman" w:hAnsi="Times New Roman" w:cs="Times New Roman"/>
                <w:iCs/>
                <w:sz w:val="24"/>
                <w:szCs w:val="24"/>
              </w:rPr>
            </w:pPr>
            <w:r w:rsidRPr="00F92197">
              <w:rPr>
                <w:rFonts w:ascii="Times New Roman" w:eastAsia="Times New Roman" w:hAnsi="Times New Roman" w:cs="Times New Roman"/>
                <w:sz w:val="24"/>
                <w:szCs w:val="24"/>
              </w:rPr>
              <w:t>в т. ч.:</w:t>
            </w:r>
          </w:p>
        </w:tc>
      </w:tr>
      <w:tr w:rsidR="00F54BCF" w:rsidRPr="00F92197" w:rsidTr="00EF1FD8">
        <w:trPr>
          <w:trHeight w:val="490"/>
        </w:trPr>
        <w:tc>
          <w:tcPr>
            <w:tcW w:w="3685" w:type="pct"/>
            <w:vAlign w:val="center"/>
          </w:tcPr>
          <w:p w:rsidR="00F54BCF" w:rsidRPr="00F92197" w:rsidRDefault="00F54BCF" w:rsidP="00F92197">
            <w:pPr>
              <w:suppressAutoHyphens/>
              <w:spacing w:after="0"/>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теоретическое обучение</w:t>
            </w:r>
          </w:p>
        </w:tc>
        <w:tc>
          <w:tcPr>
            <w:tcW w:w="1315" w:type="pct"/>
            <w:vAlign w:val="center"/>
          </w:tcPr>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4</w:t>
            </w:r>
            <w:r w:rsidR="003E611F" w:rsidRPr="00F92197">
              <w:rPr>
                <w:rFonts w:ascii="Times New Roman" w:eastAsia="Times New Roman" w:hAnsi="Times New Roman" w:cs="Times New Roman"/>
                <w:iCs/>
                <w:sz w:val="24"/>
                <w:szCs w:val="24"/>
              </w:rPr>
              <w:t>3</w:t>
            </w:r>
          </w:p>
        </w:tc>
      </w:tr>
      <w:tr w:rsidR="00F54BCF" w:rsidRPr="00F92197" w:rsidTr="00EF1FD8">
        <w:trPr>
          <w:trHeight w:val="490"/>
        </w:trPr>
        <w:tc>
          <w:tcPr>
            <w:tcW w:w="3685" w:type="pct"/>
            <w:vAlign w:val="center"/>
          </w:tcPr>
          <w:p w:rsidR="00F54BCF" w:rsidRPr="00F92197" w:rsidRDefault="00F54BCF" w:rsidP="00F92197">
            <w:pPr>
              <w:suppressAutoHyphens/>
              <w:spacing w:after="0"/>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лабораторные работы</w:t>
            </w:r>
            <w:r w:rsidRPr="00F92197">
              <w:rPr>
                <w:rFonts w:ascii="Times New Roman" w:eastAsia="Times New Roman" w:hAnsi="Times New Roman" w:cs="Times New Roman"/>
                <w:i/>
                <w:sz w:val="24"/>
                <w:szCs w:val="24"/>
              </w:rPr>
              <w:t xml:space="preserve"> </w:t>
            </w:r>
          </w:p>
        </w:tc>
        <w:tc>
          <w:tcPr>
            <w:tcW w:w="1315" w:type="pct"/>
            <w:vAlign w:val="center"/>
          </w:tcPr>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31</w:t>
            </w:r>
          </w:p>
        </w:tc>
      </w:tr>
      <w:tr w:rsidR="00F54BCF" w:rsidRPr="00F92197" w:rsidTr="00EF1FD8">
        <w:trPr>
          <w:trHeight w:val="267"/>
        </w:trPr>
        <w:tc>
          <w:tcPr>
            <w:tcW w:w="3685" w:type="pct"/>
            <w:vAlign w:val="center"/>
          </w:tcPr>
          <w:p w:rsidR="00F54BCF" w:rsidRPr="00F92197" w:rsidRDefault="00F54BCF" w:rsidP="00F92197">
            <w:pPr>
              <w:suppressAutoHyphens/>
              <w:spacing w:after="0"/>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 xml:space="preserve">Самостоятельная работа </w:t>
            </w:r>
          </w:p>
        </w:tc>
        <w:tc>
          <w:tcPr>
            <w:tcW w:w="1315" w:type="pct"/>
            <w:vAlign w:val="center"/>
          </w:tcPr>
          <w:p w:rsidR="00F54BCF" w:rsidRPr="00F92197" w:rsidRDefault="003E611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28</w:t>
            </w:r>
          </w:p>
        </w:tc>
      </w:tr>
      <w:tr w:rsidR="003E611F" w:rsidRPr="00F92197" w:rsidTr="00EF1FD8">
        <w:trPr>
          <w:trHeight w:val="267"/>
        </w:trPr>
        <w:tc>
          <w:tcPr>
            <w:tcW w:w="3685" w:type="pct"/>
            <w:vAlign w:val="center"/>
          </w:tcPr>
          <w:p w:rsidR="003E611F" w:rsidRPr="00F92197" w:rsidRDefault="003E611F" w:rsidP="00F92197">
            <w:pPr>
              <w:suppressAutoHyphens/>
              <w:spacing w:after="0"/>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Промежуточная аттестация</w:t>
            </w:r>
          </w:p>
        </w:tc>
        <w:tc>
          <w:tcPr>
            <w:tcW w:w="1315" w:type="pct"/>
            <w:vAlign w:val="center"/>
          </w:tcPr>
          <w:p w:rsidR="003E611F" w:rsidRPr="00F92197" w:rsidRDefault="003E611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6</w:t>
            </w:r>
          </w:p>
        </w:tc>
      </w:tr>
      <w:tr w:rsidR="00F84E24" w:rsidRPr="00F92197" w:rsidTr="00F84E24">
        <w:trPr>
          <w:trHeight w:val="331"/>
        </w:trPr>
        <w:tc>
          <w:tcPr>
            <w:tcW w:w="5000" w:type="pct"/>
            <w:gridSpan w:val="2"/>
            <w:vAlign w:val="center"/>
          </w:tcPr>
          <w:p w:rsidR="00F84E24" w:rsidRPr="00F92197" w:rsidRDefault="00F84E24" w:rsidP="00F92197">
            <w:pPr>
              <w:suppressAutoHyphens/>
              <w:spacing w:after="0"/>
              <w:rPr>
                <w:rFonts w:ascii="Times New Roman" w:eastAsia="Times New Roman" w:hAnsi="Times New Roman" w:cs="Times New Roman"/>
                <w:iCs/>
                <w:sz w:val="24"/>
                <w:szCs w:val="24"/>
              </w:rPr>
            </w:pPr>
            <w:r w:rsidRPr="00F92197">
              <w:rPr>
                <w:rFonts w:ascii="Times New Roman" w:eastAsia="Times New Roman" w:hAnsi="Times New Roman" w:cs="Times New Roman"/>
                <w:b/>
                <w:iCs/>
                <w:sz w:val="24"/>
                <w:szCs w:val="24"/>
              </w:rPr>
              <w:t>Промежуточная аттестация в форме экзамена</w:t>
            </w:r>
          </w:p>
        </w:tc>
      </w:tr>
    </w:tbl>
    <w:p w:rsidR="00F54BCF" w:rsidRPr="00F92197" w:rsidRDefault="00F54BCF" w:rsidP="00F92197">
      <w:pPr>
        <w:rPr>
          <w:rFonts w:ascii="Times New Roman" w:eastAsia="Times New Roman" w:hAnsi="Times New Roman" w:cs="Times New Roman"/>
          <w:b/>
          <w:i/>
          <w:sz w:val="24"/>
          <w:szCs w:val="24"/>
        </w:rPr>
        <w:sectPr w:rsidR="00F54BCF" w:rsidRPr="00F92197" w:rsidSect="00EF1FD8">
          <w:pgSz w:w="11906" w:h="16838"/>
          <w:pgMar w:top="1134" w:right="850" w:bottom="284" w:left="1701" w:header="708" w:footer="708" w:gutter="0"/>
          <w:cols w:space="720"/>
          <w:docGrid w:linePitch="299"/>
        </w:sectPr>
      </w:pPr>
    </w:p>
    <w:p w:rsidR="00F54BCF" w:rsidRPr="00F92197" w:rsidRDefault="00F54BCF" w:rsidP="00F92197">
      <w:pPr>
        <w:ind w:firstLine="709"/>
        <w:rPr>
          <w:rFonts w:ascii="Times New Roman" w:eastAsia="Times New Roman" w:hAnsi="Times New Roman" w:cs="Times New Roman"/>
          <w:b/>
          <w:bCs/>
          <w:sz w:val="24"/>
          <w:szCs w:val="24"/>
        </w:rPr>
      </w:pPr>
      <w:r w:rsidRPr="00F92197">
        <w:rPr>
          <w:rFonts w:ascii="Times New Roman" w:eastAsia="Times New Roman" w:hAnsi="Times New Roman" w:cs="Times New Roman"/>
          <w:b/>
          <w:sz w:val="24"/>
          <w:szCs w:val="24"/>
        </w:rPr>
        <w:lastRenderedPageBreak/>
        <w:t xml:space="preserve">2.2. Тематический план и содержание учебной дисциплины </w:t>
      </w:r>
      <w:r w:rsidR="00F92197" w:rsidRPr="00F92197">
        <w:rPr>
          <w:rFonts w:ascii="Times New Roman" w:eastAsia="Times New Roman" w:hAnsi="Times New Roman" w:cs="Times New Roman"/>
          <w:b/>
          <w:sz w:val="24"/>
          <w:szCs w:val="24"/>
        </w:rPr>
        <w:t>ОП.04 Основы электротехники и электронной техники</w:t>
      </w: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4"/>
        <w:gridCol w:w="7565"/>
        <w:gridCol w:w="2153"/>
        <w:gridCol w:w="2985"/>
      </w:tblGrid>
      <w:tr w:rsidR="00F54BCF" w:rsidRPr="00F92197" w:rsidTr="00EF1FD8">
        <w:trPr>
          <w:trHeight w:val="20"/>
        </w:trPr>
        <w:tc>
          <w:tcPr>
            <w:tcW w:w="864" w:type="pct"/>
            <w:vAlign w:val="center"/>
          </w:tcPr>
          <w:p w:rsidR="00F54BCF" w:rsidRPr="00F92197" w:rsidRDefault="00F54BCF" w:rsidP="00F92197">
            <w:pPr>
              <w:suppressAutoHyphens/>
              <w:jc w:val="center"/>
              <w:rPr>
                <w:rFonts w:ascii="Times New Roman" w:eastAsia="Times New Roman" w:hAnsi="Times New Roman" w:cs="Times New Roman"/>
                <w:b/>
                <w:bCs/>
                <w:sz w:val="24"/>
                <w:szCs w:val="24"/>
              </w:rPr>
            </w:pPr>
            <w:r w:rsidRPr="00F92197">
              <w:rPr>
                <w:rFonts w:ascii="Times New Roman" w:hAnsi="Times New Roman"/>
                <w:b/>
                <w:bCs/>
                <w:sz w:val="24"/>
                <w:szCs w:val="24"/>
              </w:rPr>
              <w:t>Наименование разделов и тем</w:t>
            </w:r>
          </w:p>
        </w:tc>
        <w:tc>
          <w:tcPr>
            <w:tcW w:w="2463" w:type="pct"/>
            <w:vAlign w:val="center"/>
          </w:tcPr>
          <w:p w:rsidR="00F54BCF" w:rsidRPr="00F92197" w:rsidRDefault="00F54BCF" w:rsidP="00F92197">
            <w:pPr>
              <w:suppressAutoHyphens/>
              <w:jc w:val="center"/>
              <w:rPr>
                <w:rFonts w:ascii="Times New Roman" w:eastAsia="Times New Roman" w:hAnsi="Times New Roman" w:cs="Times New Roman"/>
                <w:b/>
                <w:bCs/>
                <w:sz w:val="24"/>
                <w:szCs w:val="24"/>
              </w:rPr>
            </w:pPr>
            <w:r w:rsidRPr="00F92197">
              <w:rPr>
                <w:rFonts w:ascii="Times New Roman" w:hAnsi="Times New Roman"/>
                <w:b/>
                <w:bCs/>
                <w:sz w:val="24"/>
                <w:szCs w:val="24"/>
              </w:rPr>
              <w:t xml:space="preserve">Содержание учебного материала и формы организации деятельности </w:t>
            </w:r>
            <w:proofErr w:type="gramStart"/>
            <w:r w:rsidRPr="00F92197">
              <w:rPr>
                <w:rFonts w:ascii="Times New Roman" w:hAnsi="Times New Roman"/>
                <w:b/>
                <w:bCs/>
                <w:sz w:val="24"/>
                <w:szCs w:val="24"/>
              </w:rPr>
              <w:t>обучающихся</w:t>
            </w:r>
            <w:proofErr w:type="gramEnd"/>
          </w:p>
        </w:tc>
        <w:tc>
          <w:tcPr>
            <w:tcW w:w="701" w:type="pct"/>
            <w:vAlign w:val="center"/>
          </w:tcPr>
          <w:p w:rsidR="00F54BCF" w:rsidRPr="00F92197" w:rsidRDefault="00F54BCF" w:rsidP="00F92197">
            <w:pPr>
              <w:suppressAutoHyphens/>
              <w:spacing w:after="0"/>
              <w:jc w:val="center"/>
              <w:rPr>
                <w:rFonts w:ascii="Times New Roman" w:eastAsia="Times New Roman" w:hAnsi="Times New Roman" w:cs="Times New Roman"/>
                <w:b/>
                <w:bCs/>
                <w:sz w:val="24"/>
                <w:szCs w:val="24"/>
              </w:rPr>
            </w:pPr>
            <w:r w:rsidRPr="00F92197">
              <w:rPr>
                <w:rFonts w:ascii="Times New Roman" w:hAnsi="Times New Roman"/>
                <w:b/>
                <w:bCs/>
                <w:sz w:val="24"/>
                <w:szCs w:val="24"/>
              </w:rPr>
              <w:t xml:space="preserve">Объем, </w:t>
            </w:r>
            <w:proofErr w:type="spellStart"/>
            <w:r w:rsidRPr="00F92197">
              <w:rPr>
                <w:rFonts w:ascii="Times New Roman" w:hAnsi="Times New Roman"/>
                <w:b/>
                <w:bCs/>
                <w:sz w:val="24"/>
                <w:szCs w:val="24"/>
              </w:rPr>
              <w:t>ак</w:t>
            </w:r>
            <w:proofErr w:type="spellEnd"/>
            <w:r w:rsidRPr="00F92197">
              <w:rPr>
                <w:rFonts w:ascii="Times New Roman" w:hAnsi="Times New Roman"/>
                <w:b/>
                <w:bCs/>
                <w:sz w:val="24"/>
                <w:szCs w:val="24"/>
              </w:rPr>
              <w:t xml:space="preserve">. </w:t>
            </w:r>
            <w:proofErr w:type="gramStart"/>
            <w:r w:rsidRPr="00F92197">
              <w:rPr>
                <w:rFonts w:ascii="Times New Roman" w:hAnsi="Times New Roman"/>
                <w:b/>
                <w:bCs/>
                <w:sz w:val="24"/>
                <w:szCs w:val="24"/>
              </w:rPr>
              <w:t>ч</w:t>
            </w:r>
            <w:proofErr w:type="gramEnd"/>
            <w:r w:rsidRPr="00F92197">
              <w:rPr>
                <w:rFonts w:ascii="Times New Roman" w:hAnsi="Times New Roman"/>
                <w:b/>
                <w:bCs/>
                <w:sz w:val="24"/>
                <w:szCs w:val="24"/>
              </w:rPr>
              <w:t xml:space="preserve"> / </w:t>
            </w:r>
            <w:r w:rsidRPr="00F92197">
              <w:rPr>
                <w:rFonts w:ascii="Times New Roman" w:hAnsi="Times New Roman"/>
                <w:b/>
                <w:bCs/>
                <w:sz w:val="24"/>
                <w:szCs w:val="24"/>
              </w:rPr>
              <w:br/>
              <w:t xml:space="preserve">в том числе </w:t>
            </w:r>
            <w:r w:rsidRPr="00F92197">
              <w:rPr>
                <w:rFonts w:ascii="Times New Roman" w:hAnsi="Times New Roman"/>
                <w:b/>
                <w:bCs/>
                <w:sz w:val="24"/>
                <w:szCs w:val="24"/>
              </w:rPr>
              <w:br/>
              <w:t xml:space="preserve">в форме практической подготовки, </w:t>
            </w:r>
            <w:proofErr w:type="spellStart"/>
            <w:r w:rsidRPr="00F92197">
              <w:rPr>
                <w:rFonts w:ascii="Times New Roman" w:hAnsi="Times New Roman"/>
                <w:b/>
                <w:bCs/>
                <w:sz w:val="24"/>
                <w:szCs w:val="24"/>
              </w:rPr>
              <w:t>ак</w:t>
            </w:r>
            <w:proofErr w:type="spellEnd"/>
            <w:r w:rsidRPr="00F92197">
              <w:rPr>
                <w:rFonts w:ascii="Times New Roman" w:hAnsi="Times New Roman"/>
                <w:b/>
                <w:bCs/>
                <w:sz w:val="24"/>
                <w:szCs w:val="24"/>
              </w:rPr>
              <w:t>. ч</w:t>
            </w:r>
          </w:p>
        </w:tc>
        <w:tc>
          <w:tcPr>
            <w:tcW w:w="972" w:type="pct"/>
            <w:vAlign w:val="center"/>
          </w:tcPr>
          <w:p w:rsidR="00F54BCF" w:rsidRPr="00F92197" w:rsidRDefault="00F54BCF" w:rsidP="00F92197">
            <w:pPr>
              <w:suppressAutoHyphens/>
              <w:jc w:val="center"/>
              <w:rPr>
                <w:rFonts w:ascii="Times New Roman" w:eastAsia="Times New Roman" w:hAnsi="Times New Roman" w:cs="Times New Roman"/>
                <w:b/>
                <w:bCs/>
                <w:sz w:val="24"/>
                <w:szCs w:val="24"/>
              </w:rPr>
            </w:pPr>
            <w:r w:rsidRPr="00F92197">
              <w:rPr>
                <w:rFonts w:ascii="Times New Roman" w:hAnsi="Times New Roman"/>
                <w:b/>
                <w:bCs/>
                <w:sz w:val="24"/>
                <w:szCs w:val="24"/>
              </w:rPr>
              <w:t xml:space="preserve">Коды компетенций </w:t>
            </w:r>
            <w:r w:rsidRPr="00F92197">
              <w:rPr>
                <w:rFonts w:ascii="Times New Roman" w:hAnsi="Times New Roman"/>
                <w:b/>
                <w:bCs/>
                <w:sz w:val="24"/>
                <w:szCs w:val="24"/>
              </w:rPr>
              <w:br/>
              <w:t>и личностных результатов</w:t>
            </w:r>
            <w:r w:rsidRPr="00F92197">
              <w:rPr>
                <w:rStyle w:val="aff7"/>
                <w:b/>
                <w:bCs/>
                <w:sz w:val="24"/>
                <w:szCs w:val="24"/>
              </w:rPr>
              <w:footnoteReference w:id="25"/>
            </w:r>
            <w:r w:rsidRPr="00F92197">
              <w:rPr>
                <w:rFonts w:ascii="Times New Roman" w:hAnsi="Times New Roman"/>
                <w:b/>
                <w:bCs/>
                <w:sz w:val="24"/>
                <w:szCs w:val="24"/>
              </w:rPr>
              <w:t>, формированию которых способствует элемент программы</w:t>
            </w:r>
          </w:p>
        </w:tc>
      </w:tr>
      <w:tr w:rsidR="00F54BCF" w:rsidRPr="00F92197" w:rsidTr="00EF1FD8">
        <w:trPr>
          <w:trHeight w:val="371"/>
        </w:trPr>
        <w:tc>
          <w:tcPr>
            <w:tcW w:w="864" w:type="pct"/>
          </w:tcPr>
          <w:p w:rsidR="00F54BCF" w:rsidRPr="00F92197" w:rsidRDefault="00F54BCF" w:rsidP="00F92197">
            <w:pPr>
              <w:spacing w:after="0"/>
              <w:jc w:val="center"/>
              <w:rPr>
                <w:rFonts w:ascii="Times New Roman" w:eastAsia="Times New Roman" w:hAnsi="Times New Roman" w:cs="Times New Roman"/>
                <w:b/>
                <w:bCs/>
                <w:i/>
                <w:iCs/>
                <w:sz w:val="24"/>
                <w:szCs w:val="24"/>
              </w:rPr>
            </w:pPr>
            <w:r w:rsidRPr="00F92197">
              <w:rPr>
                <w:rFonts w:ascii="Times New Roman" w:eastAsia="Times New Roman" w:hAnsi="Times New Roman" w:cs="Times New Roman"/>
                <w:b/>
                <w:bCs/>
                <w:i/>
                <w:iCs/>
                <w:sz w:val="24"/>
                <w:szCs w:val="24"/>
              </w:rPr>
              <w:t>1</w:t>
            </w:r>
          </w:p>
        </w:tc>
        <w:tc>
          <w:tcPr>
            <w:tcW w:w="2463" w:type="pct"/>
          </w:tcPr>
          <w:p w:rsidR="00F54BCF" w:rsidRPr="00F92197" w:rsidRDefault="00F54BCF" w:rsidP="00F92197">
            <w:pPr>
              <w:spacing w:after="0"/>
              <w:jc w:val="center"/>
              <w:rPr>
                <w:rFonts w:ascii="Times New Roman" w:eastAsia="Times New Roman" w:hAnsi="Times New Roman" w:cs="Times New Roman"/>
                <w:b/>
                <w:bCs/>
                <w:i/>
                <w:iCs/>
                <w:sz w:val="24"/>
                <w:szCs w:val="24"/>
              </w:rPr>
            </w:pPr>
            <w:r w:rsidRPr="00F92197">
              <w:rPr>
                <w:rFonts w:ascii="Times New Roman" w:eastAsia="Times New Roman" w:hAnsi="Times New Roman" w:cs="Times New Roman"/>
                <w:b/>
                <w:bCs/>
                <w:i/>
                <w:iCs/>
                <w:sz w:val="24"/>
                <w:szCs w:val="24"/>
              </w:rPr>
              <w:t>2</w:t>
            </w:r>
          </w:p>
        </w:tc>
        <w:tc>
          <w:tcPr>
            <w:tcW w:w="701" w:type="pct"/>
          </w:tcPr>
          <w:p w:rsidR="00F54BCF" w:rsidRPr="00F92197" w:rsidRDefault="00F54BCF" w:rsidP="00F92197">
            <w:pPr>
              <w:spacing w:after="0"/>
              <w:jc w:val="center"/>
              <w:rPr>
                <w:rFonts w:ascii="Times New Roman" w:eastAsia="Times New Roman" w:hAnsi="Times New Roman" w:cs="Times New Roman"/>
                <w:b/>
                <w:bCs/>
                <w:i/>
                <w:iCs/>
                <w:sz w:val="24"/>
                <w:szCs w:val="24"/>
              </w:rPr>
            </w:pPr>
            <w:r w:rsidRPr="00F92197">
              <w:rPr>
                <w:rFonts w:ascii="Times New Roman" w:eastAsia="Times New Roman" w:hAnsi="Times New Roman" w:cs="Times New Roman"/>
                <w:b/>
                <w:bCs/>
                <w:i/>
                <w:iCs/>
                <w:sz w:val="24"/>
                <w:szCs w:val="24"/>
              </w:rPr>
              <w:t>3</w:t>
            </w:r>
          </w:p>
        </w:tc>
        <w:tc>
          <w:tcPr>
            <w:tcW w:w="972" w:type="pct"/>
          </w:tcPr>
          <w:p w:rsidR="00F54BCF" w:rsidRPr="00F92197" w:rsidRDefault="00F54BCF" w:rsidP="00F92197">
            <w:pPr>
              <w:spacing w:after="0"/>
              <w:jc w:val="center"/>
              <w:rPr>
                <w:rFonts w:ascii="Times New Roman" w:eastAsia="Times New Roman" w:hAnsi="Times New Roman" w:cs="Times New Roman"/>
                <w:b/>
                <w:bCs/>
                <w:i/>
                <w:iCs/>
                <w:sz w:val="24"/>
                <w:szCs w:val="24"/>
              </w:rPr>
            </w:pPr>
            <w:r w:rsidRPr="00F92197">
              <w:rPr>
                <w:rFonts w:ascii="Times New Roman" w:eastAsia="Times New Roman" w:hAnsi="Times New Roman" w:cs="Times New Roman"/>
                <w:b/>
                <w:bCs/>
                <w:i/>
                <w:iCs/>
                <w:sz w:val="24"/>
                <w:szCs w:val="24"/>
              </w:rPr>
              <w:t>4</w:t>
            </w:r>
          </w:p>
        </w:tc>
      </w:tr>
      <w:tr w:rsidR="00F54BCF" w:rsidRPr="00F92197" w:rsidTr="00EF1FD8">
        <w:trPr>
          <w:trHeight w:val="371"/>
        </w:trPr>
        <w:tc>
          <w:tcPr>
            <w:tcW w:w="3327" w:type="pct"/>
            <w:gridSpan w:val="2"/>
          </w:tcPr>
          <w:p w:rsidR="00F54BCF" w:rsidRPr="00F92197" w:rsidRDefault="00F54BCF" w:rsidP="00F92197">
            <w:pPr>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Раздел 1. Основные электрические величины и их измерение</w:t>
            </w:r>
          </w:p>
        </w:tc>
        <w:tc>
          <w:tcPr>
            <w:tcW w:w="701" w:type="pct"/>
            <w:vAlign w:val="center"/>
          </w:tcPr>
          <w:p w:rsidR="00F54BCF" w:rsidRPr="00F92197" w:rsidRDefault="00F54BCF" w:rsidP="00F92197">
            <w:pPr>
              <w:jc w:val="center"/>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2</w:t>
            </w:r>
            <w:r w:rsidR="005E265C" w:rsidRPr="00F92197">
              <w:rPr>
                <w:rFonts w:ascii="Times New Roman" w:eastAsia="Times New Roman" w:hAnsi="Times New Roman" w:cs="Times New Roman"/>
                <w:b/>
                <w:bCs/>
                <w:sz w:val="24"/>
                <w:szCs w:val="24"/>
              </w:rPr>
              <w:t>2</w:t>
            </w:r>
            <w:r w:rsidRPr="00F92197">
              <w:rPr>
                <w:rFonts w:ascii="Times New Roman" w:eastAsia="Times New Roman" w:hAnsi="Times New Roman" w:cs="Times New Roman"/>
                <w:b/>
                <w:bCs/>
                <w:sz w:val="24"/>
                <w:szCs w:val="24"/>
              </w:rPr>
              <w:t>/9</w:t>
            </w:r>
          </w:p>
        </w:tc>
        <w:tc>
          <w:tcPr>
            <w:tcW w:w="972" w:type="pct"/>
          </w:tcPr>
          <w:p w:rsidR="00F54BCF" w:rsidRPr="00F92197" w:rsidRDefault="00F54BCF" w:rsidP="00F92197">
            <w:pPr>
              <w:jc w:val="center"/>
              <w:rPr>
                <w:rFonts w:ascii="Times New Roman" w:eastAsia="Times New Roman" w:hAnsi="Times New Roman" w:cs="Times New Roman"/>
                <w:b/>
                <w:bCs/>
                <w:i/>
                <w:iCs/>
                <w:sz w:val="24"/>
                <w:szCs w:val="24"/>
              </w:rPr>
            </w:pPr>
          </w:p>
        </w:tc>
      </w:tr>
      <w:tr w:rsidR="00F54BCF" w:rsidRPr="00F92197" w:rsidTr="00EF1FD8">
        <w:trPr>
          <w:trHeight w:val="20"/>
        </w:trPr>
        <w:tc>
          <w:tcPr>
            <w:tcW w:w="864" w:type="pct"/>
            <w:vMerge w:val="restart"/>
          </w:tcPr>
          <w:p w:rsidR="00F54BCF" w:rsidRPr="00F92197" w:rsidRDefault="00F54BCF" w:rsidP="00F92197">
            <w:pPr>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 xml:space="preserve">Тема 1.1. </w:t>
            </w:r>
          </w:p>
          <w:p w:rsidR="00F54BCF" w:rsidRPr="00F92197" w:rsidRDefault="00F54BCF" w:rsidP="00F92197">
            <w:pPr>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 xml:space="preserve">Основы </w:t>
            </w:r>
            <w:proofErr w:type="spellStart"/>
            <w:r w:rsidRPr="00F92197">
              <w:rPr>
                <w:rFonts w:ascii="Times New Roman" w:eastAsia="Times New Roman" w:hAnsi="Times New Roman" w:cs="Times New Roman"/>
                <w:b/>
                <w:bCs/>
                <w:sz w:val="24"/>
                <w:szCs w:val="24"/>
              </w:rPr>
              <w:t>электробезопасности</w:t>
            </w:r>
            <w:proofErr w:type="spellEnd"/>
          </w:p>
        </w:tc>
        <w:tc>
          <w:tcPr>
            <w:tcW w:w="2463" w:type="pct"/>
          </w:tcPr>
          <w:p w:rsidR="00F54BCF" w:rsidRPr="00F92197" w:rsidRDefault="00F54BCF" w:rsidP="00F92197">
            <w:pPr>
              <w:spacing w:after="0"/>
              <w:rPr>
                <w:rFonts w:ascii="Times New Roman" w:eastAsia="Times New Roman" w:hAnsi="Times New Roman" w:cs="Times New Roman"/>
                <w:b/>
                <w:bCs/>
                <w:i/>
                <w:sz w:val="24"/>
                <w:szCs w:val="24"/>
              </w:rPr>
            </w:pPr>
            <w:r w:rsidRPr="00F92197">
              <w:rPr>
                <w:rFonts w:ascii="Times New Roman" w:eastAsia="Times New Roman" w:hAnsi="Times New Roman" w:cs="Times New Roman"/>
                <w:b/>
                <w:bCs/>
                <w:sz w:val="24"/>
                <w:szCs w:val="24"/>
              </w:rPr>
              <w:t>Содержание учебного материала</w:t>
            </w:r>
          </w:p>
        </w:tc>
        <w:tc>
          <w:tcPr>
            <w:tcW w:w="701" w:type="pct"/>
            <w:vAlign w:val="center"/>
          </w:tcPr>
          <w:p w:rsidR="00F54BCF" w:rsidRPr="00F92197" w:rsidRDefault="005E265C" w:rsidP="00F92197">
            <w:pPr>
              <w:suppressAutoHyphens/>
              <w:spacing w:after="0"/>
              <w:jc w:val="center"/>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4</w:t>
            </w:r>
            <w:r w:rsidR="00F54BCF" w:rsidRPr="00F92197">
              <w:rPr>
                <w:rFonts w:ascii="Times New Roman" w:eastAsia="Times New Roman" w:hAnsi="Times New Roman" w:cs="Times New Roman"/>
                <w:b/>
                <w:bCs/>
                <w:sz w:val="24"/>
                <w:szCs w:val="24"/>
              </w:rPr>
              <w:t>/1</w:t>
            </w:r>
          </w:p>
        </w:tc>
        <w:tc>
          <w:tcPr>
            <w:tcW w:w="972" w:type="pct"/>
            <w:vMerge w:val="restart"/>
          </w:tcPr>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ОК 01</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ОК 03</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ПК 1.2</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ПК 1.4</w:t>
            </w:r>
          </w:p>
          <w:p w:rsidR="00F54BCF" w:rsidRPr="00F92197" w:rsidRDefault="00F54BCF" w:rsidP="00F92197">
            <w:pPr>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ПК 3.1</w:t>
            </w:r>
          </w:p>
        </w:tc>
      </w:tr>
      <w:tr w:rsidR="00F54BCF" w:rsidRPr="00F92197" w:rsidTr="00EF1FD8">
        <w:trPr>
          <w:trHeight w:val="170"/>
        </w:trPr>
        <w:tc>
          <w:tcPr>
            <w:tcW w:w="864" w:type="pct"/>
            <w:vMerge/>
          </w:tcPr>
          <w:p w:rsidR="00F54BCF" w:rsidRPr="00F92197" w:rsidRDefault="00F54BCF" w:rsidP="00F92197">
            <w:pPr>
              <w:spacing w:after="0"/>
              <w:rPr>
                <w:rFonts w:ascii="Times New Roman" w:eastAsia="Times New Roman" w:hAnsi="Times New Roman" w:cs="Times New Roman"/>
                <w:b/>
                <w:bCs/>
                <w:i/>
                <w:sz w:val="24"/>
                <w:szCs w:val="24"/>
              </w:rPr>
            </w:pPr>
          </w:p>
        </w:tc>
        <w:tc>
          <w:tcPr>
            <w:tcW w:w="2463" w:type="pct"/>
          </w:tcPr>
          <w:p w:rsidR="00F54BCF" w:rsidRPr="00F92197" w:rsidRDefault="00F54BCF" w:rsidP="00F92197">
            <w:pPr>
              <w:spacing w:after="0"/>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 xml:space="preserve">Опасные и вредные факторы электрического тока. Правила техники безопасности и </w:t>
            </w:r>
            <w:proofErr w:type="spellStart"/>
            <w:r w:rsidRPr="00F92197">
              <w:rPr>
                <w:rFonts w:ascii="Times New Roman" w:eastAsia="Times New Roman" w:hAnsi="Times New Roman" w:cs="Times New Roman"/>
                <w:sz w:val="24"/>
                <w:szCs w:val="24"/>
              </w:rPr>
              <w:t>электробезопасности</w:t>
            </w:r>
            <w:proofErr w:type="spellEnd"/>
            <w:r w:rsidRPr="00F92197">
              <w:rPr>
                <w:rFonts w:ascii="Times New Roman" w:eastAsia="Times New Roman" w:hAnsi="Times New Roman" w:cs="Times New Roman"/>
                <w:sz w:val="24"/>
                <w:szCs w:val="24"/>
              </w:rPr>
              <w:t xml:space="preserve"> при проведении работ. Безопасность при организации рабочего места. </w:t>
            </w:r>
          </w:p>
        </w:tc>
        <w:tc>
          <w:tcPr>
            <w:tcW w:w="701" w:type="pct"/>
            <w:vAlign w:val="center"/>
          </w:tcPr>
          <w:p w:rsidR="00F54BCF" w:rsidRPr="00F92197" w:rsidRDefault="00F54BCF" w:rsidP="00F92197">
            <w:pPr>
              <w:suppressAutoHyphens/>
              <w:spacing w:after="0"/>
              <w:jc w:val="center"/>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1</w:t>
            </w:r>
          </w:p>
        </w:tc>
        <w:tc>
          <w:tcPr>
            <w:tcW w:w="972" w:type="pct"/>
            <w:vMerge/>
          </w:tcPr>
          <w:p w:rsidR="00F54BCF" w:rsidRPr="00F92197" w:rsidRDefault="00F54BCF" w:rsidP="00F92197">
            <w:pPr>
              <w:spacing w:after="0"/>
              <w:rPr>
                <w:rFonts w:ascii="Times New Roman" w:eastAsia="Times New Roman" w:hAnsi="Times New Roman" w:cs="Times New Roman"/>
                <w:bCs/>
                <w:i/>
                <w:sz w:val="24"/>
                <w:szCs w:val="24"/>
              </w:rPr>
            </w:pPr>
          </w:p>
        </w:tc>
      </w:tr>
      <w:tr w:rsidR="00F54BCF" w:rsidRPr="00F92197" w:rsidTr="00EF1FD8">
        <w:trPr>
          <w:trHeight w:val="20"/>
        </w:trPr>
        <w:tc>
          <w:tcPr>
            <w:tcW w:w="864" w:type="pct"/>
            <w:vMerge/>
          </w:tcPr>
          <w:p w:rsidR="00F54BCF" w:rsidRPr="00F92197" w:rsidRDefault="00F54BCF" w:rsidP="00F92197">
            <w:pPr>
              <w:spacing w:after="0"/>
              <w:rPr>
                <w:rFonts w:ascii="Times New Roman" w:eastAsia="Times New Roman" w:hAnsi="Times New Roman" w:cs="Times New Roman"/>
                <w:b/>
                <w:bCs/>
                <w:sz w:val="24"/>
                <w:szCs w:val="24"/>
              </w:rPr>
            </w:pPr>
          </w:p>
        </w:tc>
        <w:tc>
          <w:tcPr>
            <w:tcW w:w="2463" w:type="pct"/>
          </w:tcPr>
          <w:p w:rsidR="00F54BCF" w:rsidRPr="00F92197" w:rsidRDefault="00F54BCF" w:rsidP="00F92197">
            <w:pPr>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В том числе практических и лабораторных занятий</w:t>
            </w:r>
          </w:p>
        </w:tc>
        <w:tc>
          <w:tcPr>
            <w:tcW w:w="701" w:type="pct"/>
            <w:vAlign w:val="center"/>
          </w:tcPr>
          <w:p w:rsidR="00F54BCF" w:rsidRPr="00F92197" w:rsidRDefault="00F54BCF" w:rsidP="00F92197">
            <w:pPr>
              <w:spacing w:after="0"/>
              <w:jc w:val="center"/>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1</w:t>
            </w:r>
          </w:p>
        </w:tc>
        <w:tc>
          <w:tcPr>
            <w:tcW w:w="972" w:type="pct"/>
            <w:vMerge/>
          </w:tcPr>
          <w:p w:rsidR="00F54BCF" w:rsidRPr="00F92197" w:rsidRDefault="00F54BCF" w:rsidP="00F92197">
            <w:pPr>
              <w:spacing w:after="0"/>
              <w:rPr>
                <w:rFonts w:ascii="Times New Roman" w:eastAsia="Times New Roman" w:hAnsi="Times New Roman" w:cs="Times New Roman"/>
                <w:bCs/>
                <w:sz w:val="24"/>
                <w:szCs w:val="24"/>
              </w:rPr>
            </w:pPr>
          </w:p>
        </w:tc>
      </w:tr>
      <w:tr w:rsidR="00F54BCF" w:rsidRPr="00F92197" w:rsidTr="00EF1FD8">
        <w:trPr>
          <w:trHeight w:val="20"/>
        </w:trPr>
        <w:tc>
          <w:tcPr>
            <w:tcW w:w="864" w:type="pct"/>
            <w:vMerge/>
          </w:tcPr>
          <w:p w:rsidR="00F54BCF" w:rsidRPr="00F92197" w:rsidRDefault="00F54BCF" w:rsidP="00F92197">
            <w:pPr>
              <w:spacing w:after="0"/>
              <w:rPr>
                <w:rFonts w:ascii="Times New Roman" w:eastAsia="Times New Roman" w:hAnsi="Times New Roman" w:cs="Times New Roman"/>
                <w:b/>
                <w:bCs/>
                <w:sz w:val="24"/>
                <w:szCs w:val="24"/>
              </w:rPr>
            </w:pPr>
          </w:p>
        </w:tc>
        <w:tc>
          <w:tcPr>
            <w:tcW w:w="2463" w:type="pct"/>
          </w:tcPr>
          <w:p w:rsidR="00F54BCF" w:rsidRPr="00F92197" w:rsidRDefault="00F54BCF" w:rsidP="00F92197">
            <w:pPr>
              <w:spacing w:after="0"/>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Практическая работа № 1. Организация рабочего места для выполнения заданного вида работ</w:t>
            </w:r>
          </w:p>
        </w:tc>
        <w:tc>
          <w:tcPr>
            <w:tcW w:w="701" w:type="pct"/>
            <w:vAlign w:val="center"/>
          </w:tcPr>
          <w:p w:rsidR="00F54BCF" w:rsidRPr="00F92197" w:rsidRDefault="00F54BCF" w:rsidP="00F92197">
            <w:pPr>
              <w:spacing w:after="0"/>
              <w:jc w:val="center"/>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1</w:t>
            </w:r>
          </w:p>
        </w:tc>
        <w:tc>
          <w:tcPr>
            <w:tcW w:w="972" w:type="pct"/>
            <w:vMerge/>
          </w:tcPr>
          <w:p w:rsidR="00F54BCF" w:rsidRPr="00F92197" w:rsidRDefault="00F54BCF" w:rsidP="00F92197">
            <w:pPr>
              <w:spacing w:after="0"/>
              <w:rPr>
                <w:rFonts w:ascii="Times New Roman" w:eastAsia="Times New Roman" w:hAnsi="Times New Roman" w:cs="Times New Roman"/>
                <w:bCs/>
                <w:sz w:val="24"/>
                <w:szCs w:val="24"/>
              </w:rPr>
            </w:pPr>
          </w:p>
        </w:tc>
      </w:tr>
      <w:tr w:rsidR="00F54BCF" w:rsidRPr="00F92197" w:rsidTr="00EF1FD8">
        <w:trPr>
          <w:trHeight w:val="20"/>
        </w:trPr>
        <w:tc>
          <w:tcPr>
            <w:tcW w:w="864" w:type="pct"/>
            <w:vMerge/>
          </w:tcPr>
          <w:p w:rsidR="00F54BCF" w:rsidRPr="00F92197" w:rsidRDefault="00F54BCF" w:rsidP="00F92197">
            <w:pPr>
              <w:spacing w:after="0"/>
              <w:rPr>
                <w:rFonts w:ascii="Times New Roman" w:eastAsia="Times New Roman" w:hAnsi="Times New Roman" w:cs="Times New Roman"/>
                <w:b/>
                <w:bCs/>
                <w:sz w:val="24"/>
                <w:szCs w:val="24"/>
              </w:rPr>
            </w:pPr>
          </w:p>
        </w:tc>
        <w:tc>
          <w:tcPr>
            <w:tcW w:w="2463" w:type="pct"/>
          </w:tcPr>
          <w:p w:rsidR="00F54BCF" w:rsidRPr="00F92197" w:rsidRDefault="00F54BCF" w:rsidP="00F92197">
            <w:pPr>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 xml:space="preserve">Самостоятельная работа </w:t>
            </w:r>
            <w:proofErr w:type="gramStart"/>
            <w:r w:rsidRPr="00F92197">
              <w:rPr>
                <w:rFonts w:ascii="Times New Roman" w:eastAsia="Times New Roman" w:hAnsi="Times New Roman" w:cs="Times New Roman"/>
                <w:b/>
                <w:bCs/>
                <w:sz w:val="24"/>
                <w:szCs w:val="24"/>
              </w:rPr>
              <w:t>обучающихся</w:t>
            </w:r>
            <w:proofErr w:type="gramEnd"/>
          </w:p>
        </w:tc>
        <w:tc>
          <w:tcPr>
            <w:tcW w:w="701" w:type="pct"/>
            <w:vAlign w:val="center"/>
          </w:tcPr>
          <w:p w:rsidR="00F54BCF" w:rsidRPr="00F92197" w:rsidRDefault="003E611F" w:rsidP="00F92197">
            <w:pPr>
              <w:spacing w:after="0"/>
              <w:jc w:val="center"/>
              <w:rPr>
                <w:rFonts w:ascii="Times New Roman" w:eastAsia="Times New Roman" w:hAnsi="Times New Roman" w:cs="Times New Roman"/>
                <w:b/>
                <w:sz w:val="24"/>
                <w:szCs w:val="24"/>
              </w:rPr>
            </w:pPr>
            <w:r w:rsidRPr="00F92197">
              <w:rPr>
                <w:rFonts w:ascii="Times New Roman" w:eastAsia="Times New Roman" w:hAnsi="Times New Roman" w:cs="Times New Roman"/>
                <w:b/>
                <w:sz w:val="24"/>
                <w:szCs w:val="24"/>
              </w:rPr>
              <w:t>2</w:t>
            </w:r>
          </w:p>
        </w:tc>
        <w:tc>
          <w:tcPr>
            <w:tcW w:w="972" w:type="pct"/>
            <w:vMerge/>
          </w:tcPr>
          <w:p w:rsidR="00F54BCF" w:rsidRPr="00F92197" w:rsidRDefault="00F54BCF" w:rsidP="00F92197">
            <w:pPr>
              <w:spacing w:after="0"/>
              <w:rPr>
                <w:rFonts w:ascii="Times New Roman" w:eastAsia="Times New Roman" w:hAnsi="Times New Roman" w:cs="Times New Roman"/>
                <w:bCs/>
                <w:sz w:val="24"/>
                <w:szCs w:val="24"/>
              </w:rPr>
            </w:pPr>
          </w:p>
        </w:tc>
      </w:tr>
      <w:tr w:rsidR="00F54BCF" w:rsidRPr="00F92197" w:rsidTr="00EF1FD8">
        <w:trPr>
          <w:trHeight w:val="367"/>
        </w:trPr>
        <w:tc>
          <w:tcPr>
            <w:tcW w:w="864" w:type="pct"/>
            <w:vMerge w:val="restart"/>
          </w:tcPr>
          <w:p w:rsidR="00F54BCF" w:rsidRPr="00F92197" w:rsidRDefault="00F54BCF" w:rsidP="00F92197">
            <w:pPr>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 xml:space="preserve">Тема 1.2. </w:t>
            </w:r>
          </w:p>
          <w:p w:rsidR="00F54BCF" w:rsidRPr="00F92197" w:rsidRDefault="00F54BCF" w:rsidP="00F92197">
            <w:pPr>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Основные параметры электрических цепей</w:t>
            </w:r>
          </w:p>
        </w:tc>
        <w:tc>
          <w:tcPr>
            <w:tcW w:w="2463" w:type="pct"/>
          </w:tcPr>
          <w:p w:rsidR="00F54BCF" w:rsidRPr="00F92197" w:rsidRDefault="00F54BCF" w:rsidP="00F92197">
            <w:pPr>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 xml:space="preserve">Содержание учебного материала </w:t>
            </w:r>
          </w:p>
        </w:tc>
        <w:tc>
          <w:tcPr>
            <w:tcW w:w="701" w:type="pct"/>
            <w:vAlign w:val="center"/>
          </w:tcPr>
          <w:p w:rsidR="00F54BCF" w:rsidRPr="00F92197" w:rsidRDefault="00F54BCF" w:rsidP="00F92197">
            <w:pPr>
              <w:spacing w:after="0"/>
              <w:jc w:val="center"/>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18/8</w:t>
            </w:r>
          </w:p>
        </w:tc>
        <w:tc>
          <w:tcPr>
            <w:tcW w:w="972" w:type="pct"/>
            <w:vMerge w:val="restart"/>
          </w:tcPr>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ОК 01</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ОК 03</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ПК 1.2</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ПК 1.4</w:t>
            </w:r>
          </w:p>
          <w:p w:rsidR="00F54BCF" w:rsidRPr="00F92197" w:rsidRDefault="00F54BCF" w:rsidP="00F92197">
            <w:pPr>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ПК 3.1</w:t>
            </w:r>
          </w:p>
        </w:tc>
      </w:tr>
      <w:tr w:rsidR="00F54BCF" w:rsidRPr="00F92197" w:rsidTr="00EF1FD8">
        <w:trPr>
          <w:trHeight w:val="20"/>
        </w:trPr>
        <w:tc>
          <w:tcPr>
            <w:tcW w:w="864" w:type="pct"/>
            <w:vMerge/>
          </w:tcPr>
          <w:p w:rsidR="00F54BCF" w:rsidRPr="00F92197" w:rsidRDefault="00F54BCF" w:rsidP="00F92197">
            <w:pPr>
              <w:rPr>
                <w:rFonts w:ascii="Times New Roman" w:eastAsia="Times New Roman" w:hAnsi="Times New Roman" w:cs="Times New Roman"/>
                <w:b/>
                <w:bCs/>
                <w:sz w:val="24"/>
                <w:szCs w:val="24"/>
              </w:rPr>
            </w:pPr>
          </w:p>
        </w:tc>
        <w:tc>
          <w:tcPr>
            <w:tcW w:w="2463" w:type="pct"/>
          </w:tcPr>
          <w:p w:rsidR="00F54BCF" w:rsidRPr="00F92197" w:rsidRDefault="00F54BCF" w:rsidP="00F92197">
            <w:pPr>
              <w:numPr>
                <w:ilvl w:val="0"/>
                <w:numId w:val="36"/>
              </w:numPr>
              <w:suppressAutoHyphens/>
              <w:spacing w:before="120" w:after="120"/>
              <w:ind w:left="488"/>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Электрическая цепь и ее элементы. Основные графические обозначения</w:t>
            </w:r>
          </w:p>
        </w:tc>
        <w:tc>
          <w:tcPr>
            <w:tcW w:w="701" w:type="pct"/>
            <w:vMerge w:val="restart"/>
            <w:vAlign w:val="center"/>
          </w:tcPr>
          <w:p w:rsidR="00F54BCF" w:rsidRPr="00F92197" w:rsidRDefault="003E611F" w:rsidP="00F92197">
            <w:pPr>
              <w:jc w:val="center"/>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8</w:t>
            </w:r>
          </w:p>
        </w:tc>
        <w:tc>
          <w:tcPr>
            <w:tcW w:w="972" w:type="pct"/>
            <w:vMerge/>
          </w:tcPr>
          <w:p w:rsidR="00F54BCF" w:rsidRPr="00F92197" w:rsidRDefault="00F54BCF" w:rsidP="00F92197">
            <w:pPr>
              <w:rPr>
                <w:rFonts w:ascii="Times New Roman" w:eastAsia="Times New Roman" w:hAnsi="Times New Roman" w:cs="Times New Roman"/>
                <w:b/>
                <w:bCs/>
                <w:sz w:val="24"/>
                <w:szCs w:val="24"/>
              </w:rPr>
            </w:pPr>
          </w:p>
        </w:tc>
      </w:tr>
      <w:tr w:rsidR="00F54BCF" w:rsidRPr="00F92197" w:rsidTr="00EF1FD8">
        <w:trPr>
          <w:trHeight w:val="20"/>
        </w:trPr>
        <w:tc>
          <w:tcPr>
            <w:tcW w:w="864" w:type="pct"/>
            <w:vMerge/>
          </w:tcPr>
          <w:p w:rsidR="00F54BCF" w:rsidRPr="00F92197" w:rsidRDefault="00F54BCF" w:rsidP="00F92197">
            <w:pPr>
              <w:rPr>
                <w:rFonts w:ascii="Times New Roman" w:eastAsia="Times New Roman" w:hAnsi="Times New Roman" w:cs="Times New Roman"/>
                <w:b/>
                <w:bCs/>
                <w:sz w:val="24"/>
                <w:szCs w:val="24"/>
              </w:rPr>
            </w:pPr>
          </w:p>
        </w:tc>
        <w:tc>
          <w:tcPr>
            <w:tcW w:w="2463" w:type="pct"/>
          </w:tcPr>
          <w:p w:rsidR="00F54BCF" w:rsidRPr="00F92197" w:rsidRDefault="00F54BCF" w:rsidP="00F92197">
            <w:pPr>
              <w:numPr>
                <w:ilvl w:val="0"/>
                <w:numId w:val="36"/>
              </w:numPr>
              <w:suppressAutoHyphens/>
              <w:spacing w:before="120" w:after="120"/>
              <w:ind w:left="488"/>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Электрические сигналы, параметры электрических сигналов. Мгновенные и действующие значения токов и напряжений.</w:t>
            </w:r>
          </w:p>
        </w:tc>
        <w:tc>
          <w:tcPr>
            <w:tcW w:w="701" w:type="pct"/>
            <w:vMerge/>
            <w:vAlign w:val="center"/>
          </w:tcPr>
          <w:p w:rsidR="00F54BCF" w:rsidRPr="00F92197" w:rsidRDefault="00F54BCF" w:rsidP="00F92197">
            <w:pPr>
              <w:jc w:val="center"/>
              <w:rPr>
                <w:rFonts w:ascii="Times New Roman" w:eastAsia="Times New Roman" w:hAnsi="Times New Roman" w:cs="Times New Roman"/>
                <w:sz w:val="24"/>
                <w:szCs w:val="24"/>
              </w:rPr>
            </w:pPr>
          </w:p>
        </w:tc>
        <w:tc>
          <w:tcPr>
            <w:tcW w:w="972" w:type="pct"/>
            <w:vMerge/>
          </w:tcPr>
          <w:p w:rsidR="00F54BCF" w:rsidRPr="00F92197" w:rsidRDefault="00F54BCF" w:rsidP="00F92197">
            <w:pPr>
              <w:rPr>
                <w:rFonts w:ascii="Times New Roman" w:eastAsia="Times New Roman" w:hAnsi="Times New Roman" w:cs="Times New Roman"/>
                <w:b/>
                <w:bCs/>
                <w:sz w:val="24"/>
                <w:szCs w:val="24"/>
              </w:rPr>
            </w:pPr>
          </w:p>
        </w:tc>
      </w:tr>
      <w:tr w:rsidR="00F54BCF" w:rsidRPr="00F92197" w:rsidTr="00EF1FD8">
        <w:trPr>
          <w:trHeight w:val="20"/>
        </w:trPr>
        <w:tc>
          <w:tcPr>
            <w:tcW w:w="864" w:type="pct"/>
            <w:vMerge/>
          </w:tcPr>
          <w:p w:rsidR="00F54BCF" w:rsidRPr="00F92197" w:rsidRDefault="00F54BCF" w:rsidP="00F92197">
            <w:pPr>
              <w:rPr>
                <w:rFonts w:ascii="Times New Roman" w:eastAsia="Times New Roman" w:hAnsi="Times New Roman" w:cs="Times New Roman"/>
                <w:b/>
                <w:bCs/>
                <w:sz w:val="24"/>
                <w:szCs w:val="24"/>
              </w:rPr>
            </w:pPr>
          </w:p>
        </w:tc>
        <w:tc>
          <w:tcPr>
            <w:tcW w:w="2463" w:type="pct"/>
          </w:tcPr>
          <w:p w:rsidR="00F54BCF" w:rsidRPr="00F92197" w:rsidRDefault="00F54BCF" w:rsidP="00F92197">
            <w:pPr>
              <w:numPr>
                <w:ilvl w:val="0"/>
                <w:numId w:val="36"/>
              </w:numPr>
              <w:suppressAutoHyphens/>
              <w:spacing w:before="120" w:after="120"/>
              <w:ind w:left="488"/>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Правила Кирхгофа. Основные уравнения электрической цепи.</w:t>
            </w:r>
          </w:p>
        </w:tc>
        <w:tc>
          <w:tcPr>
            <w:tcW w:w="701" w:type="pct"/>
            <w:vMerge/>
            <w:vAlign w:val="center"/>
          </w:tcPr>
          <w:p w:rsidR="00F54BCF" w:rsidRPr="00F92197" w:rsidRDefault="00F54BCF" w:rsidP="00F92197">
            <w:pPr>
              <w:jc w:val="center"/>
              <w:rPr>
                <w:rFonts w:ascii="Times New Roman" w:eastAsia="Times New Roman" w:hAnsi="Times New Roman" w:cs="Times New Roman"/>
                <w:sz w:val="24"/>
                <w:szCs w:val="24"/>
              </w:rPr>
            </w:pPr>
          </w:p>
        </w:tc>
        <w:tc>
          <w:tcPr>
            <w:tcW w:w="972" w:type="pct"/>
            <w:vMerge/>
          </w:tcPr>
          <w:p w:rsidR="00F54BCF" w:rsidRPr="00F92197" w:rsidRDefault="00F54BCF" w:rsidP="00F92197">
            <w:pPr>
              <w:rPr>
                <w:rFonts w:ascii="Times New Roman" w:eastAsia="Times New Roman" w:hAnsi="Times New Roman" w:cs="Times New Roman"/>
                <w:b/>
                <w:bCs/>
                <w:sz w:val="24"/>
                <w:szCs w:val="24"/>
              </w:rPr>
            </w:pPr>
          </w:p>
        </w:tc>
      </w:tr>
      <w:tr w:rsidR="00F54BCF" w:rsidRPr="00F92197" w:rsidTr="00EF1FD8">
        <w:trPr>
          <w:trHeight w:val="20"/>
        </w:trPr>
        <w:tc>
          <w:tcPr>
            <w:tcW w:w="864" w:type="pct"/>
            <w:vMerge/>
          </w:tcPr>
          <w:p w:rsidR="00F54BCF" w:rsidRPr="00F92197" w:rsidRDefault="00F54BCF" w:rsidP="00F92197">
            <w:pPr>
              <w:rPr>
                <w:rFonts w:ascii="Times New Roman" w:eastAsia="Times New Roman" w:hAnsi="Times New Roman" w:cs="Times New Roman"/>
                <w:b/>
                <w:bCs/>
                <w:sz w:val="24"/>
                <w:szCs w:val="24"/>
              </w:rPr>
            </w:pPr>
          </w:p>
        </w:tc>
        <w:tc>
          <w:tcPr>
            <w:tcW w:w="2463" w:type="pct"/>
          </w:tcPr>
          <w:p w:rsidR="00F54BCF" w:rsidRPr="00F92197" w:rsidRDefault="00F54BCF" w:rsidP="00F92197">
            <w:pPr>
              <w:numPr>
                <w:ilvl w:val="0"/>
                <w:numId w:val="36"/>
              </w:numPr>
              <w:suppressAutoHyphens/>
              <w:spacing w:before="120" w:after="120"/>
              <w:ind w:left="488"/>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Измерение постоянных токов и напряжений. Измерение активного и реактивного сопротивления.</w:t>
            </w:r>
          </w:p>
        </w:tc>
        <w:tc>
          <w:tcPr>
            <w:tcW w:w="701" w:type="pct"/>
            <w:vMerge/>
            <w:vAlign w:val="center"/>
          </w:tcPr>
          <w:p w:rsidR="00F54BCF" w:rsidRPr="00F92197" w:rsidRDefault="00F54BCF" w:rsidP="00F92197">
            <w:pPr>
              <w:jc w:val="center"/>
              <w:rPr>
                <w:rFonts w:ascii="Times New Roman" w:eastAsia="Times New Roman" w:hAnsi="Times New Roman" w:cs="Times New Roman"/>
                <w:sz w:val="24"/>
                <w:szCs w:val="24"/>
              </w:rPr>
            </w:pPr>
          </w:p>
        </w:tc>
        <w:tc>
          <w:tcPr>
            <w:tcW w:w="972" w:type="pct"/>
            <w:vMerge/>
          </w:tcPr>
          <w:p w:rsidR="00F54BCF" w:rsidRPr="00F92197" w:rsidRDefault="00F54BCF" w:rsidP="00F92197">
            <w:pPr>
              <w:rPr>
                <w:rFonts w:ascii="Times New Roman" w:eastAsia="Times New Roman" w:hAnsi="Times New Roman" w:cs="Times New Roman"/>
                <w:b/>
                <w:bCs/>
                <w:sz w:val="24"/>
                <w:szCs w:val="24"/>
              </w:rPr>
            </w:pPr>
          </w:p>
        </w:tc>
      </w:tr>
      <w:tr w:rsidR="00F54BCF" w:rsidRPr="00F92197" w:rsidTr="00EF1FD8">
        <w:trPr>
          <w:trHeight w:val="20"/>
        </w:trPr>
        <w:tc>
          <w:tcPr>
            <w:tcW w:w="864" w:type="pct"/>
            <w:vMerge/>
          </w:tcPr>
          <w:p w:rsidR="00F54BCF" w:rsidRPr="00F92197" w:rsidRDefault="00F54BCF" w:rsidP="00F92197">
            <w:pPr>
              <w:rPr>
                <w:rFonts w:ascii="Times New Roman" w:eastAsia="Times New Roman" w:hAnsi="Times New Roman" w:cs="Times New Roman"/>
                <w:b/>
                <w:bCs/>
                <w:sz w:val="24"/>
                <w:szCs w:val="24"/>
              </w:rPr>
            </w:pPr>
          </w:p>
        </w:tc>
        <w:tc>
          <w:tcPr>
            <w:tcW w:w="2463" w:type="pct"/>
          </w:tcPr>
          <w:p w:rsidR="00F54BCF" w:rsidRPr="00F92197" w:rsidRDefault="00F54BCF" w:rsidP="00F92197">
            <w:pPr>
              <w:numPr>
                <w:ilvl w:val="0"/>
                <w:numId w:val="36"/>
              </w:numPr>
              <w:suppressAutoHyphens/>
              <w:spacing w:before="120" w:after="120"/>
              <w:ind w:left="488"/>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Измерение переменных токов и напряжений.</w:t>
            </w:r>
          </w:p>
        </w:tc>
        <w:tc>
          <w:tcPr>
            <w:tcW w:w="701" w:type="pct"/>
            <w:vMerge/>
            <w:vAlign w:val="center"/>
          </w:tcPr>
          <w:p w:rsidR="00F54BCF" w:rsidRPr="00F92197" w:rsidRDefault="00F54BCF" w:rsidP="00F92197">
            <w:pPr>
              <w:jc w:val="center"/>
              <w:rPr>
                <w:rFonts w:ascii="Times New Roman" w:eastAsia="Times New Roman" w:hAnsi="Times New Roman" w:cs="Times New Roman"/>
                <w:sz w:val="24"/>
                <w:szCs w:val="24"/>
              </w:rPr>
            </w:pPr>
          </w:p>
        </w:tc>
        <w:tc>
          <w:tcPr>
            <w:tcW w:w="972" w:type="pct"/>
            <w:vMerge/>
          </w:tcPr>
          <w:p w:rsidR="00F54BCF" w:rsidRPr="00F92197" w:rsidRDefault="00F54BCF" w:rsidP="00F92197">
            <w:pPr>
              <w:rPr>
                <w:rFonts w:ascii="Times New Roman" w:eastAsia="Times New Roman" w:hAnsi="Times New Roman" w:cs="Times New Roman"/>
                <w:b/>
                <w:bCs/>
                <w:sz w:val="24"/>
                <w:szCs w:val="24"/>
              </w:rPr>
            </w:pPr>
          </w:p>
        </w:tc>
      </w:tr>
      <w:tr w:rsidR="00F54BCF" w:rsidRPr="00F92197" w:rsidTr="00EF1FD8">
        <w:trPr>
          <w:trHeight w:val="20"/>
        </w:trPr>
        <w:tc>
          <w:tcPr>
            <w:tcW w:w="864" w:type="pct"/>
            <w:vMerge/>
          </w:tcPr>
          <w:p w:rsidR="00F54BCF" w:rsidRPr="00F92197" w:rsidRDefault="00F54BCF" w:rsidP="00F92197">
            <w:pPr>
              <w:rPr>
                <w:rFonts w:ascii="Times New Roman" w:eastAsia="Times New Roman" w:hAnsi="Times New Roman" w:cs="Times New Roman"/>
                <w:b/>
                <w:bCs/>
                <w:sz w:val="24"/>
                <w:szCs w:val="24"/>
              </w:rPr>
            </w:pPr>
          </w:p>
        </w:tc>
        <w:tc>
          <w:tcPr>
            <w:tcW w:w="2463" w:type="pct"/>
          </w:tcPr>
          <w:p w:rsidR="00F54BCF" w:rsidRPr="00F92197" w:rsidRDefault="00F54BCF" w:rsidP="00F92197">
            <w:pPr>
              <w:numPr>
                <w:ilvl w:val="0"/>
                <w:numId w:val="36"/>
              </w:numPr>
              <w:suppressAutoHyphens/>
              <w:spacing w:before="120" w:after="120"/>
              <w:ind w:left="488"/>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Измерение и расчет мощности участка электрической цепи.</w:t>
            </w:r>
          </w:p>
        </w:tc>
        <w:tc>
          <w:tcPr>
            <w:tcW w:w="701" w:type="pct"/>
            <w:vMerge/>
            <w:vAlign w:val="center"/>
          </w:tcPr>
          <w:p w:rsidR="00F54BCF" w:rsidRPr="00F92197" w:rsidRDefault="00F54BCF" w:rsidP="00F92197">
            <w:pPr>
              <w:jc w:val="center"/>
              <w:rPr>
                <w:rFonts w:ascii="Times New Roman" w:eastAsia="Times New Roman" w:hAnsi="Times New Roman" w:cs="Times New Roman"/>
                <w:sz w:val="24"/>
                <w:szCs w:val="24"/>
              </w:rPr>
            </w:pPr>
          </w:p>
        </w:tc>
        <w:tc>
          <w:tcPr>
            <w:tcW w:w="972" w:type="pct"/>
            <w:vMerge/>
          </w:tcPr>
          <w:p w:rsidR="00F54BCF" w:rsidRPr="00F92197" w:rsidRDefault="00F54BCF" w:rsidP="00F92197">
            <w:pPr>
              <w:rPr>
                <w:rFonts w:ascii="Times New Roman" w:eastAsia="Times New Roman" w:hAnsi="Times New Roman" w:cs="Times New Roman"/>
                <w:b/>
                <w:bCs/>
                <w:sz w:val="24"/>
                <w:szCs w:val="24"/>
              </w:rPr>
            </w:pPr>
          </w:p>
        </w:tc>
      </w:tr>
      <w:tr w:rsidR="00F54BCF" w:rsidRPr="00F92197" w:rsidTr="00EF1FD8">
        <w:trPr>
          <w:trHeight w:val="20"/>
        </w:trPr>
        <w:tc>
          <w:tcPr>
            <w:tcW w:w="864" w:type="pct"/>
            <w:vMerge/>
          </w:tcPr>
          <w:p w:rsidR="00F54BCF" w:rsidRPr="00F92197" w:rsidRDefault="00F54BCF" w:rsidP="00F92197">
            <w:pPr>
              <w:rPr>
                <w:rFonts w:ascii="Times New Roman" w:eastAsia="Times New Roman" w:hAnsi="Times New Roman" w:cs="Times New Roman"/>
                <w:b/>
                <w:bCs/>
                <w:sz w:val="24"/>
                <w:szCs w:val="24"/>
              </w:rPr>
            </w:pPr>
          </w:p>
        </w:tc>
        <w:tc>
          <w:tcPr>
            <w:tcW w:w="2463" w:type="pct"/>
          </w:tcPr>
          <w:p w:rsidR="00F54BCF" w:rsidRPr="00F92197" w:rsidRDefault="00F54BCF" w:rsidP="00F92197">
            <w:pPr>
              <w:suppressAutoHyphens/>
              <w:rPr>
                <w:rFonts w:ascii="Times New Roman" w:eastAsia="Times New Roman" w:hAnsi="Times New Roman" w:cs="Times New Roman"/>
                <w:sz w:val="24"/>
                <w:szCs w:val="24"/>
              </w:rPr>
            </w:pPr>
            <w:r w:rsidRPr="00F92197">
              <w:rPr>
                <w:rFonts w:ascii="Times New Roman" w:eastAsia="Times New Roman" w:hAnsi="Times New Roman" w:cs="Times New Roman"/>
                <w:b/>
                <w:bCs/>
                <w:sz w:val="24"/>
                <w:szCs w:val="24"/>
              </w:rPr>
              <w:t>В том числе практических и лабораторных занятий</w:t>
            </w:r>
          </w:p>
        </w:tc>
        <w:tc>
          <w:tcPr>
            <w:tcW w:w="701" w:type="pct"/>
            <w:vAlign w:val="center"/>
          </w:tcPr>
          <w:p w:rsidR="00F54BCF" w:rsidRPr="00F92197" w:rsidRDefault="00F54BCF" w:rsidP="00F92197">
            <w:pPr>
              <w:jc w:val="center"/>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8</w:t>
            </w:r>
          </w:p>
        </w:tc>
        <w:tc>
          <w:tcPr>
            <w:tcW w:w="972" w:type="pct"/>
            <w:vMerge/>
          </w:tcPr>
          <w:p w:rsidR="00F54BCF" w:rsidRPr="00F92197" w:rsidRDefault="00F54BCF" w:rsidP="00F92197">
            <w:pPr>
              <w:rPr>
                <w:rFonts w:ascii="Times New Roman" w:eastAsia="Times New Roman" w:hAnsi="Times New Roman" w:cs="Times New Roman"/>
                <w:b/>
                <w:bCs/>
                <w:sz w:val="24"/>
                <w:szCs w:val="24"/>
              </w:rPr>
            </w:pPr>
          </w:p>
        </w:tc>
      </w:tr>
      <w:tr w:rsidR="00F54BCF" w:rsidRPr="00F92197" w:rsidTr="00EF1FD8">
        <w:trPr>
          <w:trHeight w:val="20"/>
        </w:trPr>
        <w:tc>
          <w:tcPr>
            <w:tcW w:w="864" w:type="pct"/>
            <w:vMerge/>
          </w:tcPr>
          <w:p w:rsidR="00F54BCF" w:rsidRPr="00F92197" w:rsidRDefault="00F54BCF" w:rsidP="00F92197">
            <w:pPr>
              <w:rPr>
                <w:rFonts w:ascii="Times New Roman" w:eastAsia="Times New Roman" w:hAnsi="Times New Roman" w:cs="Times New Roman"/>
                <w:b/>
                <w:bCs/>
                <w:sz w:val="24"/>
                <w:szCs w:val="24"/>
              </w:rPr>
            </w:pPr>
          </w:p>
        </w:tc>
        <w:tc>
          <w:tcPr>
            <w:tcW w:w="2463" w:type="pct"/>
          </w:tcPr>
          <w:p w:rsidR="00F54BCF" w:rsidRPr="00F92197" w:rsidRDefault="00F54BCF" w:rsidP="00F92197">
            <w:pPr>
              <w:suppressAutoHyphens/>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Практическая работа № 2. Решение задач на определение параметров электрических цепей.</w:t>
            </w:r>
          </w:p>
        </w:tc>
        <w:tc>
          <w:tcPr>
            <w:tcW w:w="701" w:type="pct"/>
            <w:vAlign w:val="center"/>
          </w:tcPr>
          <w:p w:rsidR="00F54BCF" w:rsidRPr="00F92197" w:rsidRDefault="00F54BCF" w:rsidP="00F92197">
            <w:pPr>
              <w:jc w:val="center"/>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2</w:t>
            </w:r>
          </w:p>
        </w:tc>
        <w:tc>
          <w:tcPr>
            <w:tcW w:w="972" w:type="pct"/>
            <w:vMerge/>
          </w:tcPr>
          <w:p w:rsidR="00F54BCF" w:rsidRPr="00F92197" w:rsidRDefault="00F54BCF" w:rsidP="00F92197">
            <w:pPr>
              <w:rPr>
                <w:rFonts w:ascii="Times New Roman" w:eastAsia="Times New Roman" w:hAnsi="Times New Roman" w:cs="Times New Roman"/>
                <w:b/>
                <w:bCs/>
                <w:sz w:val="24"/>
                <w:szCs w:val="24"/>
              </w:rPr>
            </w:pPr>
          </w:p>
        </w:tc>
      </w:tr>
      <w:tr w:rsidR="00F54BCF" w:rsidRPr="00F92197" w:rsidTr="00EF1FD8">
        <w:trPr>
          <w:trHeight w:val="20"/>
        </w:trPr>
        <w:tc>
          <w:tcPr>
            <w:tcW w:w="864" w:type="pct"/>
            <w:vMerge/>
          </w:tcPr>
          <w:p w:rsidR="00F54BCF" w:rsidRPr="00F92197" w:rsidRDefault="00F54BCF" w:rsidP="00F92197">
            <w:pPr>
              <w:rPr>
                <w:rFonts w:ascii="Times New Roman" w:eastAsia="Times New Roman" w:hAnsi="Times New Roman" w:cs="Times New Roman"/>
                <w:b/>
                <w:bCs/>
                <w:sz w:val="24"/>
                <w:szCs w:val="24"/>
              </w:rPr>
            </w:pPr>
          </w:p>
        </w:tc>
        <w:tc>
          <w:tcPr>
            <w:tcW w:w="2463" w:type="pct"/>
          </w:tcPr>
          <w:p w:rsidR="00F54BCF" w:rsidRPr="00F92197" w:rsidRDefault="00F54BCF" w:rsidP="00F92197">
            <w:pPr>
              <w:suppressAutoHyphens/>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Лабораторная работа № 1. Измерение постоянных токов и напряжений. Измерение сопротивления участка цепи.</w:t>
            </w:r>
          </w:p>
        </w:tc>
        <w:tc>
          <w:tcPr>
            <w:tcW w:w="701" w:type="pct"/>
            <w:vAlign w:val="center"/>
          </w:tcPr>
          <w:p w:rsidR="00F54BCF" w:rsidRPr="00F92197" w:rsidRDefault="00F54BCF" w:rsidP="00F92197">
            <w:pPr>
              <w:jc w:val="center"/>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2</w:t>
            </w:r>
          </w:p>
        </w:tc>
        <w:tc>
          <w:tcPr>
            <w:tcW w:w="972" w:type="pct"/>
            <w:vMerge/>
          </w:tcPr>
          <w:p w:rsidR="00F54BCF" w:rsidRPr="00F92197" w:rsidRDefault="00F54BCF" w:rsidP="00F92197">
            <w:pPr>
              <w:rPr>
                <w:rFonts w:ascii="Times New Roman" w:eastAsia="Times New Roman" w:hAnsi="Times New Roman" w:cs="Times New Roman"/>
                <w:b/>
                <w:bCs/>
                <w:sz w:val="24"/>
                <w:szCs w:val="24"/>
              </w:rPr>
            </w:pPr>
          </w:p>
        </w:tc>
      </w:tr>
      <w:tr w:rsidR="00F54BCF" w:rsidRPr="00F92197" w:rsidTr="00EF1FD8">
        <w:trPr>
          <w:trHeight w:val="20"/>
        </w:trPr>
        <w:tc>
          <w:tcPr>
            <w:tcW w:w="864" w:type="pct"/>
            <w:vMerge/>
          </w:tcPr>
          <w:p w:rsidR="00F54BCF" w:rsidRPr="00F92197" w:rsidRDefault="00F54BCF" w:rsidP="00F92197">
            <w:pPr>
              <w:rPr>
                <w:rFonts w:ascii="Times New Roman" w:eastAsia="Times New Roman" w:hAnsi="Times New Roman" w:cs="Times New Roman"/>
                <w:b/>
                <w:bCs/>
                <w:sz w:val="24"/>
                <w:szCs w:val="24"/>
              </w:rPr>
            </w:pPr>
          </w:p>
        </w:tc>
        <w:tc>
          <w:tcPr>
            <w:tcW w:w="2463" w:type="pct"/>
          </w:tcPr>
          <w:p w:rsidR="00F54BCF" w:rsidRPr="00F92197" w:rsidRDefault="00F54BCF" w:rsidP="00F92197">
            <w:pPr>
              <w:suppressAutoHyphens/>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 xml:space="preserve">Лабораторная работа № 2. Измерение переменных токов и напряжений. </w:t>
            </w:r>
          </w:p>
        </w:tc>
        <w:tc>
          <w:tcPr>
            <w:tcW w:w="701" w:type="pct"/>
            <w:vAlign w:val="center"/>
          </w:tcPr>
          <w:p w:rsidR="00F54BCF" w:rsidRPr="00F92197" w:rsidRDefault="00F54BCF" w:rsidP="00F92197">
            <w:pPr>
              <w:jc w:val="center"/>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2</w:t>
            </w:r>
          </w:p>
        </w:tc>
        <w:tc>
          <w:tcPr>
            <w:tcW w:w="972" w:type="pct"/>
            <w:vMerge/>
          </w:tcPr>
          <w:p w:rsidR="00F54BCF" w:rsidRPr="00F92197" w:rsidRDefault="00F54BCF" w:rsidP="00F92197">
            <w:pPr>
              <w:rPr>
                <w:rFonts w:ascii="Times New Roman" w:eastAsia="Times New Roman" w:hAnsi="Times New Roman" w:cs="Times New Roman"/>
                <w:b/>
                <w:bCs/>
                <w:sz w:val="24"/>
                <w:szCs w:val="24"/>
              </w:rPr>
            </w:pPr>
          </w:p>
        </w:tc>
      </w:tr>
      <w:tr w:rsidR="00F54BCF" w:rsidRPr="00F92197" w:rsidTr="00EF1FD8">
        <w:trPr>
          <w:trHeight w:val="20"/>
        </w:trPr>
        <w:tc>
          <w:tcPr>
            <w:tcW w:w="864" w:type="pct"/>
            <w:vMerge/>
          </w:tcPr>
          <w:p w:rsidR="00F54BCF" w:rsidRPr="00F92197" w:rsidRDefault="00F54BCF" w:rsidP="00F92197">
            <w:pPr>
              <w:rPr>
                <w:rFonts w:ascii="Times New Roman" w:eastAsia="Times New Roman" w:hAnsi="Times New Roman" w:cs="Times New Roman"/>
                <w:b/>
                <w:bCs/>
                <w:sz w:val="24"/>
                <w:szCs w:val="24"/>
              </w:rPr>
            </w:pPr>
          </w:p>
        </w:tc>
        <w:tc>
          <w:tcPr>
            <w:tcW w:w="2463" w:type="pct"/>
          </w:tcPr>
          <w:p w:rsidR="00F54BCF" w:rsidRPr="00F92197" w:rsidRDefault="00F54BCF" w:rsidP="00F92197">
            <w:pPr>
              <w:suppressAutoHyphens/>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Лабораторная работа № 3. Измерение потребляемой мощности</w:t>
            </w:r>
          </w:p>
        </w:tc>
        <w:tc>
          <w:tcPr>
            <w:tcW w:w="701" w:type="pct"/>
            <w:vAlign w:val="center"/>
          </w:tcPr>
          <w:p w:rsidR="00F54BCF" w:rsidRPr="00F92197" w:rsidRDefault="00F54BCF" w:rsidP="00F92197">
            <w:pPr>
              <w:jc w:val="center"/>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2</w:t>
            </w:r>
          </w:p>
        </w:tc>
        <w:tc>
          <w:tcPr>
            <w:tcW w:w="972" w:type="pct"/>
            <w:vMerge/>
          </w:tcPr>
          <w:p w:rsidR="00F54BCF" w:rsidRPr="00F92197" w:rsidRDefault="00F54BCF" w:rsidP="00F92197">
            <w:pPr>
              <w:rPr>
                <w:rFonts w:ascii="Times New Roman" w:eastAsia="Times New Roman" w:hAnsi="Times New Roman" w:cs="Times New Roman"/>
                <w:b/>
                <w:bCs/>
                <w:sz w:val="24"/>
                <w:szCs w:val="24"/>
              </w:rPr>
            </w:pPr>
          </w:p>
        </w:tc>
      </w:tr>
      <w:tr w:rsidR="00F54BCF" w:rsidRPr="00F92197" w:rsidTr="00EF1FD8">
        <w:trPr>
          <w:trHeight w:val="20"/>
        </w:trPr>
        <w:tc>
          <w:tcPr>
            <w:tcW w:w="864" w:type="pct"/>
            <w:vMerge/>
          </w:tcPr>
          <w:p w:rsidR="00F54BCF" w:rsidRPr="00F92197" w:rsidRDefault="00F54BCF" w:rsidP="00F92197">
            <w:pPr>
              <w:rPr>
                <w:rFonts w:ascii="Times New Roman" w:eastAsia="Times New Roman" w:hAnsi="Times New Roman" w:cs="Times New Roman"/>
                <w:b/>
                <w:bCs/>
                <w:sz w:val="24"/>
                <w:szCs w:val="24"/>
              </w:rPr>
            </w:pPr>
          </w:p>
        </w:tc>
        <w:tc>
          <w:tcPr>
            <w:tcW w:w="2463" w:type="pct"/>
          </w:tcPr>
          <w:p w:rsidR="00F54BCF" w:rsidRPr="00F92197" w:rsidRDefault="00F54BCF" w:rsidP="00F92197">
            <w:pPr>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 xml:space="preserve">Самостоятельная работа </w:t>
            </w:r>
            <w:proofErr w:type="gramStart"/>
            <w:r w:rsidRPr="00F92197">
              <w:rPr>
                <w:rFonts w:ascii="Times New Roman" w:eastAsia="Times New Roman" w:hAnsi="Times New Roman" w:cs="Times New Roman"/>
                <w:b/>
                <w:bCs/>
                <w:sz w:val="24"/>
                <w:szCs w:val="24"/>
              </w:rPr>
              <w:t>обучающихся</w:t>
            </w:r>
            <w:proofErr w:type="gramEnd"/>
            <w:r w:rsidRPr="00F92197">
              <w:rPr>
                <w:rFonts w:ascii="Times New Roman" w:eastAsia="Times New Roman" w:hAnsi="Times New Roman" w:cs="Times New Roman"/>
                <w:b/>
                <w:bCs/>
                <w:sz w:val="24"/>
                <w:szCs w:val="24"/>
              </w:rPr>
              <w:t xml:space="preserve"> </w:t>
            </w:r>
          </w:p>
        </w:tc>
        <w:tc>
          <w:tcPr>
            <w:tcW w:w="701" w:type="pct"/>
            <w:vAlign w:val="center"/>
          </w:tcPr>
          <w:p w:rsidR="00F54BCF" w:rsidRPr="00F92197" w:rsidRDefault="003E611F" w:rsidP="00F92197">
            <w:pPr>
              <w:jc w:val="center"/>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2</w:t>
            </w:r>
          </w:p>
        </w:tc>
        <w:tc>
          <w:tcPr>
            <w:tcW w:w="972" w:type="pct"/>
            <w:vMerge/>
          </w:tcPr>
          <w:p w:rsidR="00F54BCF" w:rsidRPr="00F92197" w:rsidRDefault="00F54BCF" w:rsidP="00F92197">
            <w:pPr>
              <w:rPr>
                <w:rFonts w:ascii="Times New Roman" w:eastAsia="Times New Roman" w:hAnsi="Times New Roman" w:cs="Times New Roman"/>
                <w:b/>
                <w:bCs/>
                <w:sz w:val="24"/>
                <w:szCs w:val="24"/>
              </w:rPr>
            </w:pPr>
          </w:p>
        </w:tc>
      </w:tr>
      <w:tr w:rsidR="00F54BCF" w:rsidRPr="00F92197" w:rsidTr="00EF1FD8">
        <w:tc>
          <w:tcPr>
            <w:tcW w:w="3327" w:type="pct"/>
            <w:gridSpan w:val="2"/>
          </w:tcPr>
          <w:p w:rsidR="00F54BCF" w:rsidRPr="00F92197" w:rsidRDefault="00F54BCF" w:rsidP="00F92197">
            <w:pPr>
              <w:suppressAutoHyphens/>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Раздел 2. Дискретно-аналоговые и цифровые цепи</w:t>
            </w:r>
          </w:p>
        </w:tc>
        <w:tc>
          <w:tcPr>
            <w:tcW w:w="701" w:type="pct"/>
            <w:vAlign w:val="center"/>
          </w:tcPr>
          <w:p w:rsidR="00F54BCF" w:rsidRPr="00F92197" w:rsidRDefault="00F54BCF" w:rsidP="00F92197">
            <w:pPr>
              <w:jc w:val="center"/>
              <w:rPr>
                <w:rFonts w:ascii="Times New Roman" w:eastAsia="Times New Roman" w:hAnsi="Times New Roman" w:cs="Times New Roman"/>
                <w:b/>
                <w:iCs/>
                <w:sz w:val="24"/>
                <w:szCs w:val="24"/>
              </w:rPr>
            </w:pPr>
            <w:r w:rsidRPr="00F92197">
              <w:rPr>
                <w:rFonts w:ascii="Times New Roman" w:eastAsia="Times New Roman" w:hAnsi="Times New Roman" w:cs="Times New Roman"/>
                <w:b/>
                <w:iCs/>
                <w:sz w:val="24"/>
                <w:szCs w:val="24"/>
              </w:rPr>
              <w:t>1</w:t>
            </w:r>
            <w:r w:rsidR="005E265C" w:rsidRPr="00F92197">
              <w:rPr>
                <w:rFonts w:ascii="Times New Roman" w:eastAsia="Times New Roman" w:hAnsi="Times New Roman" w:cs="Times New Roman"/>
                <w:b/>
                <w:iCs/>
                <w:sz w:val="24"/>
                <w:szCs w:val="24"/>
              </w:rPr>
              <w:t>6</w:t>
            </w:r>
            <w:r w:rsidRPr="00F92197">
              <w:rPr>
                <w:rFonts w:ascii="Times New Roman" w:eastAsia="Times New Roman" w:hAnsi="Times New Roman" w:cs="Times New Roman"/>
                <w:b/>
                <w:iCs/>
                <w:sz w:val="24"/>
                <w:szCs w:val="24"/>
              </w:rPr>
              <w:t>/6</w:t>
            </w:r>
          </w:p>
        </w:tc>
        <w:tc>
          <w:tcPr>
            <w:tcW w:w="972" w:type="pct"/>
          </w:tcPr>
          <w:p w:rsidR="00F54BCF" w:rsidRPr="00F92197" w:rsidRDefault="00F54BCF" w:rsidP="00F92197">
            <w:pPr>
              <w:rPr>
                <w:rFonts w:ascii="Times New Roman" w:eastAsia="Times New Roman" w:hAnsi="Times New Roman" w:cs="Times New Roman"/>
                <w:b/>
                <w:i/>
                <w:sz w:val="24"/>
                <w:szCs w:val="24"/>
              </w:rPr>
            </w:pPr>
          </w:p>
        </w:tc>
      </w:tr>
      <w:tr w:rsidR="00F54BCF" w:rsidRPr="00F92197" w:rsidTr="00EF1FD8">
        <w:trPr>
          <w:trHeight w:val="165"/>
        </w:trPr>
        <w:tc>
          <w:tcPr>
            <w:tcW w:w="864" w:type="pct"/>
            <w:vMerge w:val="restart"/>
          </w:tcPr>
          <w:p w:rsidR="00F54BCF" w:rsidRPr="00F92197" w:rsidRDefault="00F54BCF" w:rsidP="00F92197">
            <w:pPr>
              <w:suppressAutoHyphens/>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 xml:space="preserve">Тема 2.1. </w:t>
            </w:r>
          </w:p>
          <w:p w:rsidR="00F54BCF" w:rsidRPr="00F92197" w:rsidRDefault="00F54BCF" w:rsidP="00F92197">
            <w:pPr>
              <w:suppressAutoHyphens/>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 xml:space="preserve">Цифровые сигналы </w:t>
            </w:r>
          </w:p>
        </w:tc>
        <w:tc>
          <w:tcPr>
            <w:tcW w:w="2463" w:type="pct"/>
          </w:tcPr>
          <w:p w:rsidR="00F54BCF" w:rsidRPr="00F92197" w:rsidRDefault="00F54BCF" w:rsidP="00F92197">
            <w:pPr>
              <w:suppressAutoHyphens/>
              <w:spacing w:after="0"/>
              <w:rPr>
                <w:rFonts w:ascii="Times New Roman" w:eastAsia="Times New Roman" w:hAnsi="Times New Roman" w:cs="Times New Roman"/>
                <w:sz w:val="24"/>
                <w:szCs w:val="24"/>
              </w:rPr>
            </w:pPr>
            <w:r w:rsidRPr="00F92197">
              <w:rPr>
                <w:rFonts w:ascii="Times New Roman" w:eastAsia="Times New Roman" w:hAnsi="Times New Roman" w:cs="Times New Roman"/>
                <w:b/>
                <w:bCs/>
                <w:sz w:val="24"/>
                <w:szCs w:val="24"/>
              </w:rPr>
              <w:t xml:space="preserve">Содержание учебного материала </w:t>
            </w:r>
          </w:p>
        </w:tc>
        <w:tc>
          <w:tcPr>
            <w:tcW w:w="701" w:type="pct"/>
            <w:vAlign w:val="center"/>
          </w:tcPr>
          <w:p w:rsidR="00F54BCF" w:rsidRPr="00F92197" w:rsidRDefault="00F54BCF" w:rsidP="00F92197">
            <w:pPr>
              <w:spacing w:after="0"/>
              <w:jc w:val="center"/>
              <w:rPr>
                <w:rFonts w:ascii="Times New Roman" w:eastAsia="Times New Roman" w:hAnsi="Times New Roman" w:cs="Times New Roman"/>
                <w:b/>
                <w:bCs/>
                <w:iCs/>
                <w:sz w:val="24"/>
                <w:szCs w:val="24"/>
              </w:rPr>
            </w:pPr>
            <w:r w:rsidRPr="00F92197">
              <w:rPr>
                <w:rFonts w:ascii="Times New Roman" w:eastAsia="Times New Roman" w:hAnsi="Times New Roman" w:cs="Times New Roman"/>
                <w:b/>
                <w:bCs/>
                <w:iCs/>
                <w:sz w:val="24"/>
                <w:szCs w:val="24"/>
              </w:rPr>
              <w:t>1</w:t>
            </w:r>
            <w:r w:rsidR="005E265C" w:rsidRPr="00F92197">
              <w:rPr>
                <w:rFonts w:ascii="Times New Roman" w:eastAsia="Times New Roman" w:hAnsi="Times New Roman" w:cs="Times New Roman"/>
                <w:b/>
                <w:bCs/>
                <w:iCs/>
                <w:sz w:val="24"/>
                <w:szCs w:val="24"/>
              </w:rPr>
              <w:t>6</w:t>
            </w:r>
            <w:r w:rsidRPr="00F92197">
              <w:rPr>
                <w:rFonts w:ascii="Times New Roman" w:eastAsia="Times New Roman" w:hAnsi="Times New Roman" w:cs="Times New Roman"/>
                <w:b/>
                <w:bCs/>
                <w:iCs/>
                <w:sz w:val="24"/>
                <w:szCs w:val="24"/>
              </w:rPr>
              <w:t>/6</w:t>
            </w:r>
          </w:p>
        </w:tc>
        <w:tc>
          <w:tcPr>
            <w:tcW w:w="972" w:type="pct"/>
            <w:vMerge w:val="restart"/>
          </w:tcPr>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ОК 01</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ОК 03</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ПК 1.2</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ПК 1.4</w:t>
            </w:r>
          </w:p>
          <w:p w:rsidR="00F54BCF" w:rsidRPr="00F92197" w:rsidRDefault="00F54BCF" w:rsidP="00F92197">
            <w:pPr>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ПК 3.1</w:t>
            </w:r>
          </w:p>
        </w:tc>
      </w:tr>
      <w:tr w:rsidR="00F54BCF" w:rsidRPr="00F92197" w:rsidTr="00EF1FD8">
        <w:trPr>
          <w:trHeight w:val="255"/>
        </w:trPr>
        <w:tc>
          <w:tcPr>
            <w:tcW w:w="864" w:type="pct"/>
            <w:vMerge/>
          </w:tcPr>
          <w:p w:rsidR="00F54BCF" w:rsidRPr="00F92197" w:rsidRDefault="00F54BCF" w:rsidP="00F92197">
            <w:pPr>
              <w:suppressAutoHyphens/>
              <w:rPr>
                <w:rFonts w:ascii="Times New Roman" w:eastAsia="Times New Roman" w:hAnsi="Times New Roman" w:cs="Times New Roman"/>
                <w:sz w:val="24"/>
                <w:szCs w:val="24"/>
              </w:rPr>
            </w:pPr>
          </w:p>
        </w:tc>
        <w:tc>
          <w:tcPr>
            <w:tcW w:w="2463" w:type="pct"/>
          </w:tcPr>
          <w:p w:rsidR="00F54BCF" w:rsidRPr="00F92197" w:rsidRDefault="00F54BCF" w:rsidP="00F92197">
            <w:pPr>
              <w:numPr>
                <w:ilvl w:val="0"/>
                <w:numId w:val="37"/>
              </w:numPr>
              <w:suppressAutoHyphens/>
              <w:spacing w:before="120" w:after="120"/>
              <w:ind w:left="376"/>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Виды цифровых сигналов. Дискретный сигнал. Параметры цифровых сигналов.</w:t>
            </w:r>
          </w:p>
        </w:tc>
        <w:tc>
          <w:tcPr>
            <w:tcW w:w="701" w:type="pct"/>
            <w:vMerge w:val="restart"/>
            <w:vAlign w:val="center"/>
          </w:tcPr>
          <w:p w:rsidR="00F54BCF" w:rsidRPr="00F92197" w:rsidRDefault="00F54BCF" w:rsidP="00F92197">
            <w:pPr>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8</w:t>
            </w:r>
          </w:p>
        </w:tc>
        <w:tc>
          <w:tcPr>
            <w:tcW w:w="972" w:type="pct"/>
            <w:vMerge/>
          </w:tcPr>
          <w:p w:rsidR="00F54BCF" w:rsidRPr="00F92197" w:rsidRDefault="00F54BCF" w:rsidP="00F92197">
            <w:pPr>
              <w:rPr>
                <w:rFonts w:ascii="Times New Roman" w:eastAsia="Times New Roman" w:hAnsi="Times New Roman" w:cs="Times New Roman"/>
                <w:b/>
                <w:i/>
                <w:sz w:val="24"/>
                <w:szCs w:val="24"/>
              </w:rPr>
            </w:pPr>
          </w:p>
        </w:tc>
      </w:tr>
      <w:tr w:rsidR="00F54BCF" w:rsidRPr="00F92197" w:rsidTr="00EF1FD8">
        <w:trPr>
          <w:trHeight w:val="255"/>
        </w:trPr>
        <w:tc>
          <w:tcPr>
            <w:tcW w:w="864" w:type="pct"/>
            <w:vMerge/>
          </w:tcPr>
          <w:p w:rsidR="00F54BCF" w:rsidRPr="00F92197" w:rsidRDefault="00F54BCF" w:rsidP="00F92197">
            <w:pPr>
              <w:suppressAutoHyphens/>
              <w:rPr>
                <w:rFonts w:ascii="Times New Roman" w:eastAsia="Times New Roman" w:hAnsi="Times New Roman" w:cs="Times New Roman"/>
                <w:sz w:val="24"/>
                <w:szCs w:val="24"/>
              </w:rPr>
            </w:pPr>
          </w:p>
        </w:tc>
        <w:tc>
          <w:tcPr>
            <w:tcW w:w="2463" w:type="pct"/>
          </w:tcPr>
          <w:p w:rsidR="00F54BCF" w:rsidRPr="00F92197" w:rsidRDefault="00F54BCF" w:rsidP="00F92197">
            <w:pPr>
              <w:numPr>
                <w:ilvl w:val="0"/>
                <w:numId w:val="37"/>
              </w:numPr>
              <w:suppressAutoHyphens/>
              <w:spacing w:before="120" w:after="120"/>
              <w:ind w:left="376"/>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Понятие цифрового преобразователя. Аналого-цифровой преобразователь. Основные характеристики цифроаналоговых преобразователей.</w:t>
            </w:r>
          </w:p>
        </w:tc>
        <w:tc>
          <w:tcPr>
            <w:tcW w:w="701" w:type="pct"/>
            <w:vMerge/>
            <w:vAlign w:val="center"/>
          </w:tcPr>
          <w:p w:rsidR="00F54BCF" w:rsidRPr="00F92197" w:rsidRDefault="00F54BCF" w:rsidP="00F92197">
            <w:pPr>
              <w:rPr>
                <w:rFonts w:ascii="Times New Roman" w:eastAsia="Times New Roman" w:hAnsi="Times New Roman" w:cs="Times New Roman"/>
                <w:iCs/>
                <w:sz w:val="24"/>
                <w:szCs w:val="24"/>
              </w:rPr>
            </w:pPr>
          </w:p>
        </w:tc>
        <w:tc>
          <w:tcPr>
            <w:tcW w:w="972" w:type="pct"/>
            <w:vMerge/>
          </w:tcPr>
          <w:p w:rsidR="00F54BCF" w:rsidRPr="00F92197" w:rsidRDefault="00F54BCF" w:rsidP="00F92197">
            <w:pPr>
              <w:rPr>
                <w:rFonts w:ascii="Times New Roman" w:eastAsia="Times New Roman" w:hAnsi="Times New Roman" w:cs="Times New Roman"/>
                <w:b/>
                <w:i/>
                <w:sz w:val="24"/>
                <w:szCs w:val="24"/>
              </w:rPr>
            </w:pPr>
          </w:p>
        </w:tc>
      </w:tr>
      <w:tr w:rsidR="00F54BCF" w:rsidRPr="00F92197" w:rsidTr="00EF1FD8">
        <w:trPr>
          <w:trHeight w:val="255"/>
        </w:trPr>
        <w:tc>
          <w:tcPr>
            <w:tcW w:w="864" w:type="pct"/>
            <w:vMerge/>
          </w:tcPr>
          <w:p w:rsidR="00F54BCF" w:rsidRPr="00F92197" w:rsidRDefault="00F54BCF" w:rsidP="00F92197">
            <w:pPr>
              <w:suppressAutoHyphens/>
              <w:rPr>
                <w:rFonts w:ascii="Times New Roman" w:eastAsia="Times New Roman" w:hAnsi="Times New Roman" w:cs="Times New Roman"/>
                <w:sz w:val="24"/>
                <w:szCs w:val="24"/>
              </w:rPr>
            </w:pPr>
          </w:p>
        </w:tc>
        <w:tc>
          <w:tcPr>
            <w:tcW w:w="2463" w:type="pct"/>
          </w:tcPr>
          <w:p w:rsidR="00F54BCF" w:rsidRPr="00F92197" w:rsidRDefault="00F54BCF" w:rsidP="00F92197">
            <w:pPr>
              <w:numPr>
                <w:ilvl w:val="0"/>
                <w:numId w:val="37"/>
              </w:numPr>
              <w:suppressAutoHyphens/>
              <w:spacing w:before="120" w:after="120"/>
              <w:ind w:left="376"/>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 xml:space="preserve">Использование осциллографа для измерения основных параметров </w:t>
            </w:r>
            <w:r w:rsidRPr="00F92197">
              <w:rPr>
                <w:rFonts w:ascii="Times New Roman" w:eastAsia="Times New Roman" w:hAnsi="Times New Roman" w:cs="Times New Roman"/>
                <w:sz w:val="24"/>
                <w:szCs w:val="24"/>
              </w:rPr>
              <w:lastRenderedPageBreak/>
              <w:t>цифровых сигналов. Основы использования частотомера для измерения параметров аналоговых и цифровых сигналов.</w:t>
            </w:r>
          </w:p>
        </w:tc>
        <w:tc>
          <w:tcPr>
            <w:tcW w:w="701" w:type="pct"/>
            <w:vMerge/>
            <w:vAlign w:val="center"/>
          </w:tcPr>
          <w:p w:rsidR="00F54BCF" w:rsidRPr="00F92197" w:rsidRDefault="00F54BCF" w:rsidP="00F92197">
            <w:pPr>
              <w:rPr>
                <w:rFonts w:ascii="Times New Roman" w:eastAsia="Times New Roman" w:hAnsi="Times New Roman" w:cs="Times New Roman"/>
                <w:iCs/>
                <w:sz w:val="24"/>
                <w:szCs w:val="24"/>
              </w:rPr>
            </w:pPr>
          </w:p>
        </w:tc>
        <w:tc>
          <w:tcPr>
            <w:tcW w:w="972" w:type="pct"/>
            <w:vMerge/>
          </w:tcPr>
          <w:p w:rsidR="00F54BCF" w:rsidRPr="00F92197" w:rsidRDefault="00F54BCF" w:rsidP="00F92197">
            <w:pPr>
              <w:rPr>
                <w:rFonts w:ascii="Times New Roman" w:eastAsia="Times New Roman" w:hAnsi="Times New Roman" w:cs="Times New Roman"/>
                <w:b/>
                <w:i/>
                <w:sz w:val="24"/>
                <w:szCs w:val="24"/>
              </w:rPr>
            </w:pPr>
          </w:p>
        </w:tc>
      </w:tr>
      <w:tr w:rsidR="00F54BCF" w:rsidRPr="00F92197" w:rsidTr="00EF1FD8">
        <w:trPr>
          <w:trHeight w:val="255"/>
        </w:trPr>
        <w:tc>
          <w:tcPr>
            <w:tcW w:w="864" w:type="pct"/>
            <w:vMerge/>
          </w:tcPr>
          <w:p w:rsidR="00F54BCF" w:rsidRPr="00F92197" w:rsidRDefault="00F54BCF" w:rsidP="00F92197">
            <w:pPr>
              <w:suppressAutoHyphens/>
              <w:rPr>
                <w:rFonts w:ascii="Times New Roman" w:eastAsia="Times New Roman" w:hAnsi="Times New Roman" w:cs="Times New Roman"/>
                <w:sz w:val="24"/>
                <w:szCs w:val="24"/>
              </w:rPr>
            </w:pPr>
          </w:p>
        </w:tc>
        <w:tc>
          <w:tcPr>
            <w:tcW w:w="2463" w:type="pct"/>
          </w:tcPr>
          <w:p w:rsidR="00F54BCF" w:rsidRPr="00F92197" w:rsidRDefault="00F54BCF" w:rsidP="00F92197">
            <w:pPr>
              <w:suppressAutoHyphens/>
              <w:rPr>
                <w:rFonts w:ascii="Times New Roman" w:eastAsia="Times New Roman" w:hAnsi="Times New Roman" w:cs="Times New Roman"/>
                <w:sz w:val="24"/>
                <w:szCs w:val="24"/>
              </w:rPr>
            </w:pPr>
            <w:r w:rsidRPr="00F92197">
              <w:rPr>
                <w:rFonts w:ascii="Times New Roman" w:eastAsia="Times New Roman" w:hAnsi="Times New Roman" w:cs="Times New Roman"/>
                <w:b/>
                <w:bCs/>
                <w:sz w:val="24"/>
                <w:szCs w:val="24"/>
              </w:rPr>
              <w:t>В том числе практических и лабораторных занятий</w:t>
            </w:r>
          </w:p>
        </w:tc>
        <w:tc>
          <w:tcPr>
            <w:tcW w:w="701" w:type="pct"/>
            <w:vAlign w:val="center"/>
          </w:tcPr>
          <w:p w:rsidR="00F54BCF" w:rsidRPr="00F92197" w:rsidRDefault="00F54BCF" w:rsidP="00F92197">
            <w:pPr>
              <w:jc w:val="center"/>
              <w:rPr>
                <w:rFonts w:ascii="Times New Roman" w:eastAsia="Times New Roman" w:hAnsi="Times New Roman" w:cs="Times New Roman"/>
                <w:b/>
                <w:bCs/>
                <w:iCs/>
                <w:sz w:val="24"/>
                <w:szCs w:val="24"/>
              </w:rPr>
            </w:pPr>
            <w:r w:rsidRPr="00F92197">
              <w:rPr>
                <w:rFonts w:ascii="Times New Roman" w:eastAsia="Times New Roman" w:hAnsi="Times New Roman" w:cs="Times New Roman"/>
                <w:b/>
                <w:bCs/>
                <w:iCs/>
                <w:sz w:val="24"/>
                <w:szCs w:val="24"/>
              </w:rPr>
              <w:t>6</w:t>
            </w:r>
          </w:p>
        </w:tc>
        <w:tc>
          <w:tcPr>
            <w:tcW w:w="972" w:type="pct"/>
            <w:vMerge/>
          </w:tcPr>
          <w:p w:rsidR="00F54BCF" w:rsidRPr="00F92197" w:rsidRDefault="00F54BCF" w:rsidP="00F92197">
            <w:pPr>
              <w:rPr>
                <w:rFonts w:ascii="Times New Roman" w:eastAsia="Times New Roman" w:hAnsi="Times New Roman" w:cs="Times New Roman"/>
                <w:b/>
                <w:i/>
                <w:sz w:val="24"/>
                <w:szCs w:val="24"/>
              </w:rPr>
            </w:pPr>
          </w:p>
        </w:tc>
      </w:tr>
      <w:tr w:rsidR="00F54BCF" w:rsidRPr="00F92197" w:rsidTr="00EF1FD8">
        <w:trPr>
          <w:trHeight w:val="255"/>
        </w:trPr>
        <w:tc>
          <w:tcPr>
            <w:tcW w:w="864" w:type="pct"/>
            <w:vMerge/>
          </w:tcPr>
          <w:p w:rsidR="00F54BCF" w:rsidRPr="00F92197" w:rsidRDefault="00F54BCF" w:rsidP="00F92197">
            <w:pPr>
              <w:suppressAutoHyphens/>
              <w:rPr>
                <w:rFonts w:ascii="Times New Roman" w:eastAsia="Times New Roman" w:hAnsi="Times New Roman" w:cs="Times New Roman"/>
                <w:sz w:val="24"/>
                <w:szCs w:val="24"/>
              </w:rPr>
            </w:pPr>
          </w:p>
        </w:tc>
        <w:tc>
          <w:tcPr>
            <w:tcW w:w="2463" w:type="pct"/>
          </w:tcPr>
          <w:p w:rsidR="00F54BCF" w:rsidRPr="00F92197" w:rsidRDefault="00F54BCF" w:rsidP="00F92197">
            <w:pPr>
              <w:suppressAutoHyphens/>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Лабораторная работа № 4. Изучение органов управления и пределов измерений осциллографов.</w:t>
            </w:r>
          </w:p>
        </w:tc>
        <w:tc>
          <w:tcPr>
            <w:tcW w:w="701" w:type="pct"/>
            <w:vAlign w:val="center"/>
          </w:tcPr>
          <w:p w:rsidR="00F54BCF" w:rsidRPr="00F92197" w:rsidRDefault="00F54BCF" w:rsidP="00F92197">
            <w:pPr>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2</w:t>
            </w:r>
          </w:p>
        </w:tc>
        <w:tc>
          <w:tcPr>
            <w:tcW w:w="972" w:type="pct"/>
            <w:vMerge/>
          </w:tcPr>
          <w:p w:rsidR="00F54BCF" w:rsidRPr="00F92197" w:rsidRDefault="00F54BCF" w:rsidP="00F92197">
            <w:pPr>
              <w:rPr>
                <w:rFonts w:ascii="Times New Roman" w:eastAsia="Times New Roman" w:hAnsi="Times New Roman" w:cs="Times New Roman"/>
                <w:b/>
                <w:i/>
                <w:sz w:val="24"/>
                <w:szCs w:val="24"/>
              </w:rPr>
            </w:pPr>
          </w:p>
        </w:tc>
      </w:tr>
      <w:tr w:rsidR="00F54BCF" w:rsidRPr="00F92197" w:rsidTr="00EF1FD8">
        <w:trPr>
          <w:trHeight w:val="255"/>
        </w:trPr>
        <w:tc>
          <w:tcPr>
            <w:tcW w:w="864" w:type="pct"/>
            <w:vMerge/>
          </w:tcPr>
          <w:p w:rsidR="00F54BCF" w:rsidRPr="00F92197" w:rsidRDefault="00F54BCF" w:rsidP="00F92197">
            <w:pPr>
              <w:suppressAutoHyphens/>
              <w:rPr>
                <w:rFonts w:ascii="Times New Roman" w:eastAsia="Times New Roman" w:hAnsi="Times New Roman" w:cs="Times New Roman"/>
                <w:sz w:val="24"/>
                <w:szCs w:val="24"/>
              </w:rPr>
            </w:pPr>
          </w:p>
        </w:tc>
        <w:tc>
          <w:tcPr>
            <w:tcW w:w="2463" w:type="pct"/>
          </w:tcPr>
          <w:p w:rsidR="00F54BCF" w:rsidRPr="00F92197" w:rsidRDefault="00F54BCF" w:rsidP="00F92197">
            <w:pPr>
              <w:suppressAutoHyphens/>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Лабораторная работа № 5. Измерение параметров цифровых сигналов с помощью осциллографа.</w:t>
            </w:r>
          </w:p>
        </w:tc>
        <w:tc>
          <w:tcPr>
            <w:tcW w:w="701" w:type="pct"/>
            <w:vAlign w:val="center"/>
          </w:tcPr>
          <w:p w:rsidR="00F54BCF" w:rsidRPr="00F92197" w:rsidRDefault="00F54BCF" w:rsidP="00F92197">
            <w:pPr>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4</w:t>
            </w:r>
          </w:p>
        </w:tc>
        <w:tc>
          <w:tcPr>
            <w:tcW w:w="972" w:type="pct"/>
            <w:vMerge/>
          </w:tcPr>
          <w:p w:rsidR="00F54BCF" w:rsidRPr="00F92197" w:rsidRDefault="00F54BCF" w:rsidP="00F92197">
            <w:pPr>
              <w:rPr>
                <w:rFonts w:ascii="Times New Roman" w:eastAsia="Times New Roman" w:hAnsi="Times New Roman" w:cs="Times New Roman"/>
                <w:b/>
                <w:i/>
                <w:sz w:val="24"/>
                <w:szCs w:val="24"/>
              </w:rPr>
            </w:pPr>
          </w:p>
        </w:tc>
      </w:tr>
      <w:tr w:rsidR="00F54BCF" w:rsidRPr="00F92197" w:rsidTr="00EF1FD8">
        <w:trPr>
          <w:trHeight w:val="165"/>
        </w:trPr>
        <w:tc>
          <w:tcPr>
            <w:tcW w:w="864" w:type="pct"/>
            <w:vMerge/>
          </w:tcPr>
          <w:p w:rsidR="00F54BCF" w:rsidRPr="00F92197" w:rsidRDefault="00F54BCF" w:rsidP="00F92197">
            <w:pPr>
              <w:suppressAutoHyphens/>
              <w:rPr>
                <w:rFonts w:ascii="Times New Roman" w:eastAsia="Times New Roman" w:hAnsi="Times New Roman" w:cs="Times New Roman"/>
                <w:sz w:val="24"/>
                <w:szCs w:val="24"/>
              </w:rPr>
            </w:pPr>
          </w:p>
        </w:tc>
        <w:tc>
          <w:tcPr>
            <w:tcW w:w="2463" w:type="pct"/>
          </w:tcPr>
          <w:p w:rsidR="00F54BCF" w:rsidRPr="00F92197" w:rsidRDefault="00F54BCF" w:rsidP="00F92197">
            <w:pPr>
              <w:suppressAutoHyphens/>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 xml:space="preserve">Самостоятельная работа </w:t>
            </w:r>
            <w:proofErr w:type="gramStart"/>
            <w:r w:rsidRPr="00F92197">
              <w:rPr>
                <w:rFonts w:ascii="Times New Roman" w:eastAsia="Times New Roman" w:hAnsi="Times New Roman" w:cs="Times New Roman"/>
                <w:b/>
                <w:bCs/>
                <w:sz w:val="24"/>
                <w:szCs w:val="24"/>
              </w:rPr>
              <w:t>обучающихся</w:t>
            </w:r>
            <w:proofErr w:type="gramEnd"/>
          </w:p>
        </w:tc>
        <w:tc>
          <w:tcPr>
            <w:tcW w:w="701" w:type="pct"/>
            <w:vAlign w:val="center"/>
          </w:tcPr>
          <w:p w:rsidR="00F54BCF" w:rsidRPr="00F92197" w:rsidRDefault="003E611F" w:rsidP="00F92197">
            <w:pPr>
              <w:jc w:val="center"/>
              <w:rPr>
                <w:rFonts w:ascii="Times New Roman" w:eastAsia="Times New Roman" w:hAnsi="Times New Roman" w:cs="Times New Roman"/>
                <w:b/>
                <w:iCs/>
                <w:sz w:val="24"/>
                <w:szCs w:val="24"/>
              </w:rPr>
            </w:pPr>
            <w:r w:rsidRPr="00F92197">
              <w:rPr>
                <w:rFonts w:ascii="Times New Roman" w:eastAsia="Times New Roman" w:hAnsi="Times New Roman" w:cs="Times New Roman"/>
                <w:b/>
                <w:iCs/>
                <w:sz w:val="24"/>
                <w:szCs w:val="24"/>
              </w:rPr>
              <w:t>2</w:t>
            </w:r>
          </w:p>
        </w:tc>
        <w:tc>
          <w:tcPr>
            <w:tcW w:w="972" w:type="pct"/>
            <w:vMerge/>
          </w:tcPr>
          <w:p w:rsidR="00F54BCF" w:rsidRPr="00F92197" w:rsidRDefault="00F54BCF" w:rsidP="00F92197">
            <w:pPr>
              <w:rPr>
                <w:rFonts w:ascii="Times New Roman" w:eastAsia="Times New Roman" w:hAnsi="Times New Roman" w:cs="Times New Roman"/>
                <w:b/>
                <w:i/>
                <w:sz w:val="24"/>
                <w:szCs w:val="24"/>
              </w:rPr>
            </w:pPr>
          </w:p>
        </w:tc>
      </w:tr>
      <w:tr w:rsidR="00F54BCF" w:rsidRPr="00F92197" w:rsidTr="00EF1FD8">
        <w:tc>
          <w:tcPr>
            <w:tcW w:w="3327" w:type="pct"/>
            <w:gridSpan w:val="2"/>
          </w:tcPr>
          <w:p w:rsidR="00F54BCF" w:rsidRPr="00F92197" w:rsidRDefault="00F54BCF" w:rsidP="00F92197">
            <w:pPr>
              <w:suppressAutoHyphens/>
              <w:rPr>
                <w:rFonts w:ascii="Times New Roman" w:eastAsia="Times New Roman" w:hAnsi="Times New Roman" w:cs="Times New Roman"/>
                <w:b/>
                <w:sz w:val="24"/>
                <w:szCs w:val="24"/>
              </w:rPr>
            </w:pPr>
            <w:r w:rsidRPr="00F92197">
              <w:rPr>
                <w:rFonts w:ascii="Times New Roman" w:eastAsia="Times New Roman" w:hAnsi="Times New Roman" w:cs="Times New Roman"/>
                <w:b/>
                <w:bCs/>
                <w:sz w:val="24"/>
                <w:szCs w:val="24"/>
              </w:rPr>
              <w:t>Раздел 3. Полупроводниковые аналоговые и цифровые устройства</w:t>
            </w:r>
          </w:p>
        </w:tc>
        <w:tc>
          <w:tcPr>
            <w:tcW w:w="701" w:type="pct"/>
            <w:vAlign w:val="center"/>
          </w:tcPr>
          <w:p w:rsidR="00F54BCF" w:rsidRPr="00F92197" w:rsidRDefault="00F54BCF" w:rsidP="00F92197">
            <w:pPr>
              <w:jc w:val="center"/>
              <w:rPr>
                <w:rFonts w:ascii="Times New Roman" w:eastAsia="Times New Roman" w:hAnsi="Times New Roman" w:cs="Times New Roman"/>
                <w:b/>
                <w:iCs/>
                <w:sz w:val="24"/>
                <w:szCs w:val="24"/>
              </w:rPr>
            </w:pPr>
            <w:r w:rsidRPr="00F92197">
              <w:rPr>
                <w:rFonts w:ascii="Times New Roman" w:eastAsia="Times New Roman" w:hAnsi="Times New Roman" w:cs="Times New Roman"/>
                <w:b/>
                <w:iCs/>
                <w:sz w:val="24"/>
                <w:szCs w:val="24"/>
              </w:rPr>
              <w:t>2</w:t>
            </w:r>
            <w:r w:rsidR="005E265C" w:rsidRPr="00F92197">
              <w:rPr>
                <w:rFonts w:ascii="Times New Roman" w:eastAsia="Times New Roman" w:hAnsi="Times New Roman" w:cs="Times New Roman"/>
                <w:b/>
                <w:iCs/>
                <w:sz w:val="24"/>
                <w:szCs w:val="24"/>
              </w:rPr>
              <w:t>8</w:t>
            </w:r>
            <w:r w:rsidRPr="00F92197">
              <w:rPr>
                <w:rFonts w:ascii="Times New Roman" w:eastAsia="Times New Roman" w:hAnsi="Times New Roman" w:cs="Times New Roman"/>
                <w:b/>
                <w:iCs/>
                <w:sz w:val="24"/>
                <w:szCs w:val="24"/>
              </w:rPr>
              <w:t>/10</w:t>
            </w:r>
          </w:p>
        </w:tc>
        <w:tc>
          <w:tcPr>
            <w:tcW w:w="972" w:type="pct"/>
          </w:tcPr>
          <w:p w:rsidR="00F54BCF" w:rsidRPr="00F92197" w:rsidRDefault="00F54BCF" w:rsidP="00F92197">
            <w:pPr>
              <w:rPr>
                <w:rFonts w:ascii="Times New Roman" w:eastAsia="Times New Roman" w:hAnsi="Times New Roman" w:cs="Times New Roman"/>
                <w:b/>
                <w:i/>
                <w:sz w:val="24"/>
                <w:szCs w:val="24"/>
              </w:rPr>
            </w:pPr>
          </w:p>
        </w:tc>
      </w:tr>
      <w:tr w:rsidR="00F54BCF" w:rsidRPr="00F92197" w:rsidTr="00EF1FD8">
        <w:trPr>
          <w:trHeight w:val="360"/>
        </w:trPr>
        <w:tc>
          <w:tcPr>
            <w:tcW w:w="864" w:type="pct"/>
            <w:vMerge w:val="restart"/>
          </w:tcPr>
          <w:p w:rsidR="00F54BCF" w:rsidRPr="00F92197" w:rsidRDefault="00F54BCF" w:rsidP="00F92197">
            <w:pPr>
              <w:suppressAutoHyphens/>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 xml:space="preserve">Тема 3.1. </w:t>
            </w:r>
          </w:p>
          <w:p w:rsidR="00F54BCF" w:rsidRPr="00F92197" w:rsidRDefault="00F54BCF" w:rsidP="00F92197">
            <w:pPr>
              <w:suppressAutoHyphens/>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 xml:space="preserve">Элементная база электронных устройств </w:t>
            </w:r>
          </w:p>
        </w:tc>
        <w:tc>
          <w:tcPr>
            <w:tcW w:w="2463" w:type="pct"/>
          </w:tcPr>
          <w:p w:rsidR="00F54BCF" w:rsidRPr="00F92197" w:rsidRDefault="00F54BCF" w:rsidP="00F92197">
            <w:pPr>
              <w:suppressAutoHyphens/>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 xml:space="preserve">Содержание учебного материала </w:t>
            </w:r>
          </w:p>
        </w:tc>
        <w:tc>
          <w:tcPr>
            <w:tcW w:w="701" w:type="pct"/>
            <w:vAlign w:val="center"/>
          </w:tcPr>
          <w:p w:rsidR="00F54BCF" w:rsidRPr="00F92197" w:rsidRDefault="00F54BCF" w:rsidP="00F92197">
            <w:pPr>
              <w:spacing w:after="0"/>
              <w:jc w:val="center"/>
              <w:rPr>
                <w:rFonts w:ascii="Times New Roman" w:eastAsia="Times New Roman" w:hAnsi="Times New Roman" w:cs="Times New Roman"/>
                <w:b/>
                <w:iCs/>
                <w:sz w:val="24"/>
                <w:szCs w:val="24"/>
              </w:rPr>
            </w:pPr>
            <w:r w:rsidRPr="00F92197">
              <w:rPr>
                <w:rFonts w:ascii="Times New Roman" w:eastAsia="Times New Roman" w:hAnsi="Times New Roman" w:cs="Times New Roman"/>
                <w:b/>
                <w:iCs/>
                <w:sz w:val="24"/>
                <w:szCs w:val="24"/>
              </w:rPr>
              <w:t>12/6</w:t>
            </w:r>
          </w:p>
        </w:tc>
        <w:tc>
          <w:tcPr>
            <w:tcW w:w="972" w:type="pct"/>
            <w:vMerge w:val="restart"/>
          </w:tcPr>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ОК 01</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ОК 03</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ПК 1.2</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ПК 1.4</w:t>
            </w:r>
          </w:p>
          <w:p w:rsidR="00F54BCF" w:rsidRPr="00F92197" w:rsidRDefault="00F54BCF" w:rsidP="00F92197">
            <w:pPr>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ПК 3.1</w:t>
            </w:r>
          </w:p>
        </w:tc>
      </w:tr>
      <w:tr w:rsidR="00F54BCF" w:rsidRPr="00F92197" w:rsidTr="00EF1FD8">
        <w:trPr>
          <w:trHeight w:val="255"/>
        </w:trPr>
        <w:tc>
          <w:tcPr>
            <w:tcW w:w="864" w:type="pct"/>
            <w:vMerge/>
          </w:tcPr>
          <w:p w:rsidR="00F54BCF" w:rsidRPr="00F92197" w:rsidRDefault="00F54BCF" w:rsidP="00F92197">
            <w:pPr>
              <w:suppressAutoHyphens/>
              <w:spacing w:after="0"/>
              <w:rPr>
                <w:rFonts w:ascii="Times New Roman" w:eastAsia="Times New Roman" w:hAnsi="Times New Roman" w:cs="Times New Roman"/>
                <w:b/>
                <w:bCs/>
                <w:sz w:val="24"/>
                <w:szCs w:val="24"/>
              </w:rPr>
            </w:pPr>
          </w:p>
        </w:tc>
        <w:tc>
          <w:tcPr>
            <w:tcW w:w="2463" w:type="pct"/>
          </w:tcPr>
          <w:p w:rsidR="00F54BCF" w:rsidRPr="00F92197" w:rsidRDefault="00F54BCF" w:rsidP="00F92197">
            <w:pPr>
              <w:numPr>
                <w:ilvl w:val="0"/>
                <w:numId w:val="38"/>
              </w:numPr>
              <w:suppressAutoHyphens/>
              <w:spacing w:before="120" w:after="0"/>
              <w:ind w:left="376"/>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 xml:space="preserve">Свойства </w:t>
            </w:r>
            <w:proofErr w:type="spellStart"/>
            <w:r w:rsidRPr="00F92197">
              <w:rPr>
                <w:rFonts w:ascii="Times New Roman" w:eastAsia="Times New Roman" w:hAnsi="Times New Roman" w:cs="Times New Roman"/>
                <w:sz w:val="24"/>
                <w:szCs w:val="24"/>
              </w:rPr>
              <w:t>р-п</w:t>
            </w:r>
            <w:proofErr w:type="spellEnd"/>
            <w:r w:rsidRPr="00F92197">
              <w:rPr>
                <w:rFonts w:ascii="Times New Roman" w:eastAsia="Times New Roman" w:hAnsi="Times New Roman" w:cs="Times New Roman"/>
                <w:sz w:val="24"/>
                <w:szCs w:val="24"/>
              </w:rPr>
              <w:t xml:space="preserve"> перехода. Полупроводниковые диоды. Обозначения основных полупроводниковых элементов.</w:t>
            </w:r>
          </w:p>
        </w:tc>
        <w:tc>
          <w:tcPr>
            <w:tcW w:w="701" w:type="pct"/>
            <w:vMerge w:val="restart"/>
            <w:vAlign w:val="center"/>
          </w:tcPr>
          <w:p w:rsidR="00F54BCF" w:rsidRPr="00F92197" w:rsidRDefault="003E611F" w:rsidP="00F92197">
            <w:pPr>
              <w:spacing w:after="0"/>
              <w:jc w:val="center"/>
              <w:rPr>
                <w:rFonts w:ascii="Times New Roman" w:eastAsia="Times New Roman" w:hAnsi="Times New Roman" w:cs="Times New Roman"/>
                <w:bCs/>
                <w:iCs/>
                <w:sz w:val="24"/>
                <w:szCs w:val="24"/>
              </w:rPr>
            </w:pPr>
            <w:r w:rsidRPr="00F92197">
              <w:rPr>
                <w:rFonts w:ascii="Times New Roman" w:eastAsia="Times New Roman" w:hAnsi="Times New Roman" w:cs="Times New Roman"/>
                <w:bCs/>
                <w:iCs/>
                <w:sz w:val="24"/>
                <w:szCs w:val="24"/>
              </w:rPr>
              <w:t>4</w:t>
            </w:r>
          </w:p>
        </w:tc>
        <w:tc>
          <w:tcPr>
            <w:tcW w:w="972" w:type="pct"/>
            <w:vMerge/>
          </w:tcPr>
          <w:p w:rsidR="00F54BCF" w:rsidRPr="00F92197" w:rsidRDefault="00F54BCF" w:rsidP="00F92197">
            <w:pPr>
              <w:spacing w:after="0"/>
              <w:rPr>
                <w:rFonts w:ascii="Times New Roman" w:eastAsia="Times New Roman" w:hAnsi="Times New Roman" w:cs="Times New Roman"/>
                <w:b/>
                <w:i/>
                <w:sz w:val="24"/>
                <w:szCs w:val="24"/>
              </w:rPr>
            </w:pPr>
          </w:p>
        </w:tc>
      </w:tr>
      <w:tr w:rsidR="00F54BCF" w:rsidRPr="00F92197" w:rsidTr="00EF1FD8">
        <w:trPr>
          <w:trHeight w:val="255"/>
        </w:trPr>
        <w:tc>
          <w:tcPr>
            <w:tcW w:w="864" w:type="pct"/>
            <w:vMerge/>
          </w:tcPr>
          <w:p w:rsidR="00F54BCF" w:rsidRPr="00F92197" w:rsidRDefault="00F54BCF" w:rsidP="00F92197">
            <w:pPr>
              <w:suppressAutoHyphens/>
              <w:spacing w:after="0"/>
              <w:rPr>
                <w:rFonts w:ascii="Times New Roman" w:eastAsia="Times New Roman" w:hAnsi="Times New Roman" w:cs="Times New Roman"/>
                <w:b/>
                <w:bCs/>
                <w:sz w:val="24"/>
                <w:szCs w:val="24"/>
              </w:rPr>
            </w:pPr>
          </w:p>
        </w:tc>
        <w:tc>
          <w:tcPr>
            <w:tcW w:w="2463" w:type="pct"/>
          </w:tcPr>
          <w:p w:rsidR="00F54BCF" w:rsidRPr="00F92197" w:rsidRDefault="00F54BCF" w:rsidP="00F92197">
            <w:pPr>
              <w:numPr>
                <w:ilvl w:val="0"/>
                <w:numId w:val="38"/>
              </w:numPr>
              <w:suppressAutoHyphens/>
              <w:spacing w:before="120" w:after="0"/>
              <w:ind w:left="376"/>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Выпрямители: типовые схемы, основные параметры.</w:t>
            </w:r>
          </w:p>
        </w:tc>
        <w:tc>
          <w:tcPr>
            <w:tcW w:w="701" w:type="pct"/>
            <w:vMerge/>
            <w:vAlign w:val="center"/>
          </w:tcPr>
          <w:p w:rsidR="00F54BCF" w:rsidRPr="00F92197" w:rsidRDefault="00F54BCF" w:rsidP="00F92197">
            <w:pPr>
              <w:spacing w:after="0"/>
              <w:jc w:val="center"/>
              <w:rPr>
                <w:rFonts w:ascii="Times New Roman" w:eastAsia="Times New Roman" w:hAnsi="Times New Roman" w:cs="Times New Roman"/>
                <w:b/>
                <w:i/>
                <w:sz w:val="24"/>
                <w:szCs w:val="24"/>
              </w:rPr>
            </w:pPr>
          </w:p>
        </w:tc>
        <w:tc>
          <w:tcPr>
            <w:tcW w:w="972" w:type="pct"/>
            <w:vMerge/>
          </w:tcPr>
          <w:p w:rsidR="00F54BCF" w:rsidRPr="00F92197" w:rsidRDefault="00F54BCF" w:rsidP="00F92197">
            <w:pPr>
              <w:spacing w:after="0"/>
              <w:rPr>
                <w:rFonts w:ascii="Times New Roman" w:eastAsia="Times New Roman" w:hAnsi="Times New Roman" w:cs="Times New Roman"/>
                <w:b/>
                <w:i/>
                <w:sz w:val="24"/>
                <w:szCs w:val="24"/>
              </w:rPr>
            </w:pPr>
          </w:p>
        </w:tc>
      </w:tr>
      <w:tr w:rsidR="00F54BCF" w:rsidRPr="00F92197" w:rsidTr="00EF1FD8">
        <w:trPr>
          <w:trHeight w:val="255"/>
        </w:trPr>
        <w:tc>
          <w:tcPr>
            <w:tcW w:w="864" w:type="pct"/>
            <w:vMerge/>
          </w:tcPr>
          <w:p w:rsidR="00F54BCF" w:rsidRPr="00F92197" w:rsidRDefault="00F54BCF" w:rsidP="00F92197">
            <w:pPr>
              <w:suppressAutoHyphens/>
              <w:spacing w:after="0"/>
              <w:rPr>
                <w:rFonts w:ascii="Times New Roman" w:eastAsia="Times New Roman" w:hAnsi="Times New Roman" w:cs="Times New Roman"/>
                <w:b/>
                <w:bCs/>
                <w:sz w:val="24"/>
                <w:szCs w:val="24"/>
              </w:rPr>
            </w:pPr>
          </w:p>
        </w:tc>
        <w:tc>
          <w:tcPr>
            <w:tcW w:w="2463" w:type="pct"/>
          </w:tcPr>
          <w:p w:rsidR="00F54BCF" w:rsidRPr="00F92197" w:rsidRDefault="00F54BCF" w:rsidP="00F92197">
            <w:pPr>
              <w:numPr>
                <w:ilvl w:val="0"/>
                <w:numId w:val="38"/>
              </w:numPr>
              <w:suppressAutoHyphens/>
              <w:spacing w:before="120" w:after="0"/>
              <w:ind w:left="376"/>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Транзисторы. Транзисторные каскады. Усилители: виды и основные параметры усилителей. Понятие частотной характеристики.</w:t>
            </w:r>
          </w:p>
        </w:tc>
        <w:tc>
          <w:tcPr>
            <w:tcW w:w="701" w:type="pct"/>
            <w:vMerge/>
            <w:vAlign w:val="center"/>
          </w:tcPr>
          <w:p w:rsidR="00F54BCF" w:rsidRPr="00F92197" w:rsidRDefault="00F54BCF" w:rsidP="00F92197">
            <w:pPr>
              <w:spacing w:after="0"/>
              <w:jc w:val="center"/>
              <w:rPr>
                <w:rFonts w:ascii="Times New Roman" w:eastAsia="Times New Roman" w:hAnsi="Times New Roman" w:cs="Times New Roman"/>
                <w:b/>
                <w:i/>
                <w:sz w:val="24"/>
                <w:szCs w:val="24"/>
              </w:rPr>
            </w:pPr>
          </w:p>
        </w:tc>
        <w:tc>
          <w:tcPr>
            <w:tcW w:w="972" w:type="pct"/>
            <w:vMerge w:val="restart"/>
          </w:tcPr>
          <w:p w:rsidR="00F54BCF" w:rsidRPr="00F92197" w:rsidRDefault="00F54BCF" w:rsidP="00F92197">
            <w:pPr>
              <w:spacing w:after="0"/>
              <w:rPr>
                <w:rFonts w:ascii="Times New Roman" w:eastAsia="Times New Roman" w:hAnsi="Times New Roman" w:cs="Times New Roman"/>
                <w:b/>
                <w:i/>
                <w:sz w:val="24"/>
                <w:szCs w:val="24"/>
              </w:rPr>
            </w:pPr>
          </w:p>
        </w:tc>
      </w:tr>
      <w:tr w:rsidR="00F54BCF" w:rsidRPr="00F92197" w:rsidTr="00EF1FD8">
        <w:trPr>
          <w:trHeight w:val="255"/>
        </w:trPr>
        <w:tc>
          <w:tcPr>
            <w:tcW w:w="864" w:type="pct"/>
            <w:vMerge/>
          </w:tcPr>
          <w:p w:rsidR="00F54BCF" w:rsidRPr="00F92197" w:rsidRDefault="00F54BCF" w:rsidP="00F92197">
            <w:pPr>
              <w:suppressAutoHyphens/>
              <w:spacing w:after="0"/>
              <w:rPr>
                <w:rFonts w:ascii="Times New Roman" w:eastAsia="Times New Roman" w:hAnsi="Times New Roman" w:cs="Times New Roman"/>
                <w:b/>
                <w:bCs/>
                <w:sz w:val="24"/>
                <w:szCs w:val="24"/>
              </w:rPr>
            </w:pPr>
          </w:p>
        </w:tc>
        <w:tc>
          <w:tcPr>
            <w:tcW w:w="2463" w:type="pct"/>
          </w:tcPr>
          <w:p w:rsidR="00F54BCF" w:rsidRPr="00F92197" w:rsidRDefault="00F54BCF" w:rsidP="00F92197">
            <w:pPr>
              <w:suppressAutoHyphens/>
              <w:spacing w:after="0"/>
              <w:rPr>
                <w:rFonts w:ascii="Times New Roman" w:eastAsia="Times New Roman" w:hAnsi="Times New Roman" w:cs="Times New Roman"/>
                <w:sz w:val="24"/>
                <w:szCs w:val="24"/>
              </w:rPr>
            </w:pPr>
            <w:r w:rsidRPr="00F92197">
              <w:rPr>
                <w:rFonts w:ascii="Times New Roman" w:eastAsia="Times New Roman" w:hAnsi="Times New Roman" w:cs="Times New Roman"/>
                <w:b/>
                <w:bCs/>
                <w:sz w:val="24"/>
                <w:szCs w:val="24"/>
              </w:rPr>
              <w:t>В том числе практических и лабораторных занятий</w:t>
            </w:r>
          </w:p>
        </w:tc>
        <w:tc>
          <w:tcPr>
            <w:tcW w:w="701" w:type="pct"/>
            <w:vAlign w:val="center"/>
          </w:tcPr>
          <w:p w:rsidR="00F54BCF" w:rsidRPr="00F92197" w:rsidRDefault="00F54BCF" w:rsidP="00F92197">
            <w:pPr>
              <w:spacing w:after="0"/>
              <w:jc w:val="center"/>
              <w:rPr>
                <w:rFonts w:ascii="Times New Roman" w:eastAsia="Times New Roman" w:hAnsi="Times New Roman" w:cs="Times New Roman"/>
                <w:b/>
                <w:iCs/>
                <w:sz w:val="24"/>
                <w:szCs w:val="24"/>
              </w:rPr>
            </w:pPr>
            <w:r w:rsidRPr="00F92197">
              <w:rPr>
                <w:rFonts w:ascii="Times New Roman" w:eastAsia="Times New Roman" w:hAnsi="Times New Roman" w:cs="Times New Roman"/>
                <w:b/>
                <w:iCs/>
                <w:sz w:val="24"/>
                <w:szCs w:val="24"/>
              </w:rPr>
              <w:t>6</w:t>
            </w:r>
          </w:p>
        </w:tc>
        <w:tc>
          <w:tcPr>
            <w:tcW w:w="972" w:type="pct"/>
            <w:vMerge/>
          </w:tcPr>
          <w:p w:rsidR="00F54BCF" w:rsidRPr="00F92197" w:rsidRDefault="00F54BCF" w:rsidP="00F92197">
            <w:pPr>
              <w:spacing w:after="0"/>
              <w:rPr>
                <w:rFonts w:ascii="Times New Roman" w:eastAsia="Times New Roman" w:hAnsi="Times New Roman" w:cs="Times New Roman"/>
                <w:b/>
                <w:i/>
                <w:sz w:val="24"/>
                <w:szCs w:val="24"/>
              </w:rPr>
            </w:pPr>
          </w:p>
        </w:tc>
      </w:tr>
      <w:tr w:rsidR="00F54BCF" w:rsidRPr="00F92197" w:rsidTr="00EF1FD8">
        <w:trPr>
          <w:trHeight w:val="255"/>
        </w:trPr>
        <w:tc>
          <w:tcPr>
            <w:tcW w:w="864" w:type="pct"/>
            <w:vMerge/>
          </w:tcPr>
          <w:p w:rsidR="00F54BCF" w:rsidRPr="00F92197" w:rsidRDefault="00F54BCF" w:rsidP="00F92197">
            <w:pPr>
              <w:suppressAutoHyphens/>
              <w:spacing w:after="0"/>
              <w:rPr>
                <w:rFonts w:ascii="Times New Roman" w:eastAsia="Times New Roman" w:hAnsi="Times New Roman" w:cs="Times New Roman"/>
                <w:b/>
                <w:bCs/>
                <w:sz w:val="24"/>
                <w:szCs w:val="24"/>
              </w:rPr>
            </w:pPr>
          </w:p>
        </w:tc>
        <w:tc>
          <w:tcPr>
            <w:tcW w:w="2463" w:type="pct"/>
          </w:tcPr>
          <w:p w:rsidR="00F54BCF" w:rsidRPr="00F92197" w:rsidRDefault="00F54BCF" w:rsidP="00F92197">
            <w:pPr>
              <w:suppressAutoHyphens/>
              <w:spacing w:after="0"/>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Лабораторная работа № 6. Получение характеристик полупроводниковых диодов</w:t>
            </w:r>
          </w:p>
        </w:tc>
        <w:tc>
          <w:tcPr>
            <w:tcW w:w="701" w:type="pct"/>
            <w:vAlign w:val="center"/>
          </w:tcPr>
          <w:p w:rsidR="00F54BCF" w:rsidRPr="00F92197" w:rsidRDefault="00F54BCF" w:rsidP="00F92197">
            <w:pPr>
              <w:spacing w:after="0"/>
              <w:jc w:val="center"/>
              <w:rPr>
                <w:rFonts w:ascii="Times New Roman" w:eastAsia="Times New Roman" w:hAnsi="Times New Roman" w:cs="Times New Roman"/>
                <w:bCs/>
                <w:iCs/>
                <w:sz w:val="24"/>
                <w:szCs w:val="24"/>
              </w:rPr>
            </w:pPr>
            <w:r w:rsidRPr="00F92197">
              <w:rPr>
                <w:rFonts w:ascii="Times New Roman" w:eastAsia="Times New Roman" w:hAnsi="Times New Roman" w:cs="Times New Roman"/>
                <w:bCs/>
                <w:iCs/>
                <w:sz w:val="24"/>
                <w:szCs w:val="24"/>
              </w:rPr>
              <w:t>2</w:t>
            </w:r>
          </w:p>
        </w:tc>
        <w:tc>
          <w:tcPr>
            <w:tcW w:w="972" w:type="pct"/>
            <w:vMerge/>
          </w:tcPr>
          <w:p w:rsidR="00F54BCF" w:rsidRPr="00F92197" w:rsidRDefault="00F54BCF" w:rsidP="00F92197">
            <w:pPr>
              <w:spacing w:after="0"/>
              <w:rPr>
                <w:rFonts w:ascii="Times New Roman" w:eastAsia="Times New Roman" w:hAnsi="Times New Roman" w:cs="Times New Roman"/>
                <w:b/>
                <w:i/>
                <w:sz w:val="24"/>
                <w:szCs w:val="24"/>
              </w:rPr>
            </w:pPr>
          </w:p>
        </w:tc>
      </w:tr>
      <w:tr w:rsidR="00F54BCF" w:rsidRPr="00F92197" w:rsidTr="00EF1FD8">
        <w:trPr>
          <w:trHeight w:val="255"/>
        </w:trPr>
        <w:tc>
          <w:tcPr>
            <w:tcW w:w="864" w:type="pct"/>
            <w:vMerge/>
          </w:tcPr>
          <w:p w:rsidR="00F54BCF" w:rsidRPr="00F92197" w:rsidRDefault="00F54BCF" w:rsidP="00F92197">
            <w:pPr>
              <w:suppressAutoHyphens/>
              <w:spacing w:after="0"/>
              <w:rPr>
                <w:rFonts w:ascii="Times New Roman" w:eastAsia="Times New Roman" w:hAnsi="Times New Roman" w:cs="Times New Roman"/>
                <w:b/>
                <w:bCs/>
                <w:sz w:val="24"/>
                <w:szCs w:val="24"/>
              </w:rPr>
            </w:pPr>
          </w:p>
        </w:tc>
        <w:tc>
          <w:tcPr>
            <w:tcW w:w="2463" w:type="pct"/>
          </w:tcPr>
          <w:p w:rsidR="00F54BCF" w:rsidRPr="00F92197" w:rsidRDefault="00F54BCF" w:rsidP="00F92197">
            <w:pPr>
              <w:suppressAutoHyphens/>
              <w:spacing w:after="0"/>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Лабораторная работа № 7. Измерение параметров выпрямителей</w:t>
            </w:r>
          </w:p>
        </w:tc>
        <w:tc>
          <w:tcPr>
            <w:tcW w:w="701" w:type="pct"/>
            <w:vAlign w:val="center"/>
          </w:tcPr>
          <w:p w:rsidR="00F54BCF" w:rsidRPr="00F92197" w:rsidRDefault="00F54BCF" w:rsidP="00F92197">
            <w:pPr>
              <w:spacing w:after="0"/>
              <w:jc w:val="center"/>
              <w:rPr>
                <w:rFonts w:ascii="Times New Roman" w:eastAsia="Times New Roman" w:hAnsi="Times New Roman" w:cs="Times New Roman"/>
                <w:bCs/>
                <w:iCs/>
                <w:sz w:val="24"/>
                <w:szCs w:val="24"/>
              </w:rPr>
            </w:pPr>
            <w:r w:rsidRPr="00F92197">
              <w:rPr>
                <w:rFonts w:ascii="Times New Roman" w:eastAsia="Times New Roman" w:hAnsi="Times New Roman" w:cs="Times New Roman"/>
                <w:bCs/>
                <w:iCs/>
                <w:sz w:val="24"/>
                <w:szCs w:val="24"/>
              </w:rPr>
              <w:t>2</w:t>
            </w:r>
          </w:p>
        </w:tc>
        <w:tc>
          <w:tcPr>
            <w:tcW w:w="972" w:type="pct"/>
            <w:vMerge/>
          </w:tcPr>
          <w:p w:rsidR="00F54BCF" w:rsidRPr="00F92197" w:rsidRDefault="00F54BCF" w:rsidP="00F92197">
            <w:pPr>
              <w:spacing w:after="0"/>
              <w:rPr>
                <w:rFonts w:ascii="Times New Roman" w:eastAsia="Times New Roman" w:hAnsi="Times New Roman" w:cs="Times New Roman"/>
                <w:b/>
                <w:i/>
                <w:sz w:val="24"/>
                <w:szCs w:val="24"/>
              </w:rPr>
            </w:pPr>
          </w:p>
        </w:tc>
      </w:tr>
      <w:tr w:rsidR="00F54BCF" w:rsidRPr="00F92197" w:rsidTr="00EF1FD8">
        <w:trPr>
          <w:trHeight w:val="255"/>
        </w:trPr>
        <w:tc>
          <w:tcPr>
            <w:tcW w:w="864" w:type="pct"/>
            <w:vMerge/>
          </w:tcPr>
          <w:p w:rsidR="00F54BCF" w:rsidRPr="00F92197" w:rsidRDefault="00F54BCF" w:rsidP="00F92197">
            <w:pPr>
              <w:suppressAutoHyphens/>
              <w:spacing w:after="0"/>
              <w:rPr>
                <w:rFonts w:ascii="Times New Roman" w:eastAsia="Times New Roman" w:hAnsi="Times New Roman" w:cs="Times New Roman"/>
                <w:b/>
                <w:bCs/>
                <w:sz w:val="24"/>
                <w:szCs w:val="24"/>
              </w:rPr>
            </w:pPr>
          </w:p>
        </w:tc>
        <w:tc>
          <w:tcPr>
            <w:tcW w:w="2463" w:type="pct"/>
          </w:tcPr>
          <w:p w:rsidR="00F54BCF" w:rsidRPr="00F92197" w:rsidRDefault="00F54BCF" w:rsidP="00F92197">
            <w:pPr>
              <w:suppressAutoHyphens/>
              <w:spacing w:after="0"/>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Лабораторная работа № 8. Измерение параметров усилителей</w:t>
            </w:r>
          </w:p>
        </w:tc>
        <w:tc>
          <w:tcPr>
            <w:tcW w:w="701" w:type="pct"/>
            <w:vAlign w:val="center"/>
          </w:tcPr>
          <w:p w:rsidR="00F54BCF" w:rsidRPr="00F92197" w:rsidRDefault="00F54BCF" w:rsidP="00F92197">
            <w:pPr>
              <w:spacing w:after="0"/>
              <w:jc w:val="center"/>
              <w:rPr>
                <w:rFonts w:ascii="Times New Roman" w:eastAsia="Times New Roman" w:hAnsi="Times New Roman" w:cs="Times New Roman"/>
                <w:bCs/>
                <w:iCs/>
                <w:sz w:val="24"/>
                <w:szCs w:val="24"/>
              </w:rPr>
            </w:pPr>
            <w:r w:rsidRPr="00F92197">
              <w:rPr>
                <w:rFonts w:ascii="Times New Roman" w:eastAsia="Times New Roman" w:hAnsi="Times New Roman" w:cs="Times New Roman"/>
                <w:bCs/>
                <w:iCs/>
                <w:sz w:val="24"/>
                <w:szCs w:val="24"/>
              </w:rPr>
              <w:t>2</w:t>
            </w:r>
          </w:p>
        </w:tc>
        <w:tc>
          <w:tcPr>
            <w:tcW w:w="972" w:type="pct"/>
            <w:vMerge/>
          </w:tcPr>
          <w:p w:rsidR="00F54BCF" w:rsidRPr="00F92197" w:rsidRDefault="00F54BCF" w:rsidP="00F92197">
            <w:pPr>
              <w:spacing w:after="0"/>
              <w:rPr>
                <w:rFonts w:ascii="Times New Roman" w:eastAsia="Times New Roman" w:hAnsi="Times New Roman" w:cs="Times New Roman"/>
                <w:b/>
                <w:i/>
                <w:sz w:val="24"/>
                <w:szCs w:val="24"/>
              </w:rPr>
            </w:pPr>
          </w:p>
        </w:tc>
      </w:tr>
      <w:tr w:rsidR="00F54BCF" w:rsidRPr="00F92197" w:rsidTr="00EF1FD8">
        <w:trPr>
          <w:trHeight w:val="360"/>
        </w:trPr>
        <w:tc>
          <w:tcPr>
            <w:tcW w:w="864" w:type="pct"/>
            <w:vMerge/>
          </w:tcPr>
          <w:p w:rsidR="00F54BCF" w:rsidRPr="00F92197" w:rsidRDefault="00F54BCF" w:rsidP="00F92197">
            <w:pPr>
              <w:suppressAutoHyphens/>
              <w:spacing w:after="0"/>
              <w:rPr>
                <w:rFonts w:ascii="Times New Roman" w:eastAsia="Times New Roman" w:hAnsi="Times New Roman" w:cs="Times New Roman"/>
                <w:b/>
                <w:bCs/>
                <w:sz w:val="24"/>
                <w:szCs w:val="24"/>
              </w:rPr>
            </w:pPr>
          </w:p>
        </w:tc>
        <w:tc>
          <w:tcPr>
            <w:tcW w:w="2463" w:type="pct"/>
          </w:tcPr>
          <w:p w:rsidR="00F54BCF" w:rsidRPr="00F92197" w:rsidRDefault="00F54BCF" w:rsidP="00F92197">
            <w:pPr>
              <w:suppressAutoHyphens/>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 xml:space="preserve">Самостоятельная работа </w:t>
            </w:r>
            <w:proofErr w:type="gramStart"/>
            <w:r w:rsidRPr="00F92197">
              <w:rPr>
                <w:rFonts w:ascii="Times New Roman" w:eastAsia="Times New Roman" w:hAnsi="Times New Roman" w:cs="Times New Roman"/>
                <w:b/>
                <w:bCs/>
                <w:sz w:val="24"/>
                <w:szCs w:val="24"/>
              </w:rPr>
              <w:t>обучающихся</w:t>
            </w:r>
            <w:proofErr w:type="gramEnd"/>
          </w:p>
        </w:tc>
        <w:tc>
          <w:tcPr>
            <w:tcW w:w="701" w:type="pct"/>
            <w:vAlign w:val="center"/>
          </w:tcPr>
          <w:p w:rsidR="00F54BCF" w:rsidRPr="00F92197" w:rsidRDefault="003E611F" w:rsidP="00F92197">
            <w:pPr>
              <w:spacing w:after="0"/>
              <w:jc w:val="center"/>
              <w:rPr>
                <w:rFonts w:ascii="Times New Roman" w:eastAsia="Times New Roman" w:hAnsi="Times New Roman" w:cs="Times New Roman"/>
                <w:b/>
                <w:sz w:val="24"/>
                <w:szCs w:val="24"/>
              </w:rPr>
            </w:pPr>
            <w:r w:rsidRPr="00F92197">
              <w:rPr>
                <w:rFonts w:ascii="Times New Roman" w:eastAsia="Times New Roman" w:hAnsi="Times New Roman" w:cs="Times New Roman"/>
                <w:b/>
                <w:sz w:val="24"/>
                <w:szCs w:val="24"/>
              </w:rPr>
              <w:t>2</w:t>
            </w:r>
          </w:p>
        </w:tc>
        <w:tc>
          <w:tcPr>
            <w:tcW w:w="972" w:type="pct"/>
            <w:vMerge/>
          </w:tcPr>
          <w:p w:rsidR="00F54BCF" w:rsidRPr="00F92197" w:rsidRDefault="00F54BCF" w:rsidP="00F92197">
            <w:pPr>
              <w:spacing w:after="0"/>
              <w:rPr>
                <w:rFonts w:ascii="Times New Roman" w:eastAsia="Times New Roman" w:hAnsi="Times New Roman" w:cs="Times New Roman"/>
                <w:b/>
                <w:i/>
                <w:sz w:val="24"/>
                <w:szCs w:val="24"/>
              </w:rPr>
            </w:pPr>
          </w:p>
        </w:tc>
      </w:tr>
      <w:tr w:rsidR="00F54BCF" w:rsidRPr="00F92197" w:rsidTr="00EF1FD8">
        <w:trPr>
          <w:trHeight w:val="454"/>
        </w:trPr>
        <w:tc>
          <w:tcPr>
            <w:tcW w:w="864" w:type="pct"/>
            <w:vMerge w:val="restart"/>
          </w:tcPr>
          <w:p w:rsidR="00F54BCF" w:rsidRPr="00F92197" w:rsidRDefault="00F54BCF" w:rsidP="00F92197">
            <w:pPr>
              <w:suppressAutoHyphens/>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 xml:space="preserve">Тема 3.2. </w:t>
            </w:r>
          </w:p>
          <w:p w:rsidR="00F54BCF" w:rsidRPr="00F92197" w:rsidRDefault="00F54BCF" w:rsidP="00F92197">
            <w:pPr>
              <w:suppressAutoHyphens/>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 xml:space="preserve">Цифровые </w:t>
            </w:r>
            <w:r w:rsidRPr="00F92197">
              <w:rPr>
                <w:rFonts w:ascii="Times New Roman" w:eastAsia="Times New Roman" w:hAnsi="Times New Roman" w:cs="Times New Roman"/>
                <w:b/>
                <w:bCs/>
                <w:sz w:val="24"/>
                <w:szCs w:val="24"/>
              </w:rPr>
              <w:lastRenderedPageBreak/>
              <w:t>устройства</w:t>
            </w:r>
          </w:p>
        </w:tc>
        <w:tc>
          <w:tcPr>
            <w:tcW w:w="2463" w:type="pct"/>
          </w:tcPr>
          <w:p w:rsidR="00F54BCF" w:rsidRPr="00F92197" w:rsidRDefault="00F54BCF" w:rsidP="00F92197">
            <w:pPr>
              <w:suppressAutoHyphens/>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lastRenderedPageBreak/>
              <w:t xml:space="preserve">Содержание учебного материала </w:t>
            </w:r>
          </w:p>
        </w:tc>
        <w:tc>
          <w:tcPr>
            <w:tcW w:w="701" w:type="pct"/>
            <w:vAlign w:val="center"/>
          </w:tcPr>
          <w:p w:rsidR="00F54BCF" w:rsidRPr="00F92197" w:rsidRDefault="00F54BCF" w:rsidP="00F92197">
            <w:pPr>
              <w:spacing w:after="0"/>
              <w:jc w:val="center"/>
              <w:rPr>
                <w:rFonts w:ascii="Times New Roman" w:eastAsia="Times New Roman" w:hAnsi="Times New Roman" w:cs="Times New Roman"/>
                <w:b/>
                <w:iCs/>
                <w:sz w:val="24"/>
                <w:szCs w:val="24"/>
              </w:rPr>
            </w:pPr>
            <w:r w:rsidRPr="00F92197">
              <w:rPr>
                <w:rFonts w:ascii="Times New Roman" w:eastAsia="Times New Roman" w:hAnsi="Times New Roman" w:cs="Times New Roman"/>
                <w:b/>
                <w:iCs/>
                <w:sz w:val="24"/>
                <w:szCs w:val="24"/>
              </w:rPr>
              <w:t>1</w:t>
            </w:r>
            <w:r w:rsidR="005E265C" w:rsidRPr="00F92197">
              <w:rPr>
                <w:rFonts w:ascii="Times New Roman" w:eastAsia="Times New Roman" w:hAnsi="Times New Roman" w:cs="Times New Roman"/>
                <w:b/>
                <w:iCs/>
                <w:sz w:val="24"/>
                <w:szCs w:val="24"/>
              </w:rPr>
              <w:t>6</w:t>
            </w:r>
            <w:r w:rsidRPr="00F92197">
              <w:rPr>
                <w:rFonts w:ascii="Times New Roman" w:eastAsia="Times New Roman" w:hAnsi="Times New Roman" w:cs="Times New Roman"/>
                <w:b/>
                <w:iCs/>
                <w:sz w:val="24"/>
                <w:szCs w:val="24"/>
              </w:rPr>
              <w:t>/4</w:t>
            </w:r>
          </w:p>
        </w:tc>
        <w:tc>
          <w:tcPr>
            <w:tcW w:w="972" w:type="pct"/>
            <w:vMerge w:val="restart"/>
          </w:tcPr>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ОК 01</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ОК 03</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lastRenderedPageBreak/>
              <w:t>ПК 1.2</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ПК 1.4</w:t>
            </w:r>
          </w:p>
          <w:p w:rsidR="00F54BCF" w:rsidRPr="00F92197" w:rsidRDefault="00F54BCF" w:rsidP="00F92197">
            <w:pPr>
              <w:spacing w:after="0"/>
              <w:jc w:val="center"/>
              <w:rPr>
                <w:rFonts w:ascii="Times New Roman" w:eastAsia="Times New Roman" w:hAnsi="Times New Roman" w:cs="Times New Roman"/>
                <w:b/>
                <w:i/>
                <w:sz w:val="24"/>
                <w:szCs w:val="24"/>
              </w:rPr>
            </w:pPr>
            <w:r w:rsidRPr="00F92197">
              <w:rPr>
                <w:rFonts w:ascii="Times New Roman" w:eastAsia="Times New Roman" w:hAnsi="Times New Roman" w:cs="Times New Roman"/>
                <w:iCs/>
                <w:sz w:val="24"/>
                <w:szCs w:val="24"/>
              </w:rPr>
              <w:t>ПК 3.1</w:t>
            </w:r>
          </w:p>
        </w:tc>
      </w:tr>
      <w:tr w:rsidR="00F54BCF" w:rsidRPr="00F92197" w:rsidTr="00EF1FD8">
        <w:trPr>
          <w:trHeight w:val="255"/>
        </w:trPr>
        <w:tc>
          <w:tcPr>
            <w:tcW w:w="864" w:type="pct"/>
            <w:vMerge/>
          </w:tcPr>
          <w:p w:rsidR="00F54BCF" w:rsidRPr="00F92197" w:rsidRDefault="00F54BCF" w:rsidP="00F92197">
            <w:pPr>
              <w:suppressAutoHyphens/>
              <w:rPr>
                <w:rFonts w:ascii="Times New Roman" w:eastAsia="Times New Roman" w:hAnsi="Times New Roman" w:cs="Times New Roman"/>
                <w:sz w:val="24"/>
                <w:szCs w:val="24"/>
              </w:rPr>
            </w:pPr>
          </w:p>
        </w:tc>
        <w:tc>
          <w:tcPr>
            <w:tcW w:w="2463" w:type="pct"/>
          </w:tcPr>
          <w:p w:rsidR="00F54BCF" w:rsidRPr="00F92197" w:rsidRDefault="00F54BCF" w:rsidP="00F92197">
            <w:pPr>
              <w:numPr>
                <w:ilvl w:val="0"/>
                <w:numId w:val="39"/>
              </w:numPr>
              <w:suppressAutoHyphens/>
              <w:spacing w:before="120" w:after="120"/>
              <w:ind w:left="376"/>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 xml:space="preserve">Основы алгебры логики. Основные логические элементы </w:t>
            </w:r>
            <w:r w:rsidRPr="00F92197">
              <w:rPr>
                <w:rFonts w:ascii="Times New Roman" w:eastAsia="Times New Roman" w:hAnsi="Times New Roman" w:cs="Times New Roman"/>
                <w:sz w:val="24"/>
                <w:szCs w:val="24"/>
              </w:rPr>
              <w:lastRenderedPageBreak/>
              <w:t>цифровых устройств. Обозначения логических элементов.</w:t>
            </w:r>
          </w:p>
        </w:tc>
        <w:tc>
          <w:tcPr>
            <w:tcW w:w="701" w:type="pct"/>
            <w:vMerge w:val="restart"/>
            <w:vAlign w:val="center"/>
          </w:tcPr>
          <w:p w:rsidR="00F54BCF" w:rsidRPr="00F92197" w:rsidRDefault="003E611F" w:rsidP="00F92197">
            <w:pPr>
              <w:jc w:val="center"/>
              <w:rPr>
                <w:rFonts w:ascii="Times New Roman" w:eastAsia="Times New Roman" w:hAnsi="Times New Roman" w:cs="Times New Roman"/>
                <w:bCs/>
                <w:iCs/>
                <w:sz w:val="24"/>
                <w:szCs w:val="24"/>
              </w:rPr>
            </w:pPr>
            <w:r w:rsidRPr="00F92197">
              <w:rPr>
                <w:rFonts w:ascii="Times New Roman" w:eastAsia="Times New Roman" w:hAnsi="Times New Roman" w:cs="Times New Roman"/>
                <w:bCs/>
                <w:iCs/>
                <w:sz w:val="24"/>
                <w:szCs w:val="24"/>
              </w:rPr>
              <w:lastRenderedPageBreak/>
              <w:t>8</w:t>
            </w:r>
          </w:p>
        </w:tc>
        <w:tc>
          <w:tcPr>
            <w:tcW w:w="972" w:type="pct"/>
            <w:vMerge/>
          </w:tcPr>
          <w:p w:rsidR="00F54BCF" w:rsidRPr="00F92197" w:rsidRDefault="00F54BCF" w:rsidP="00F92197">
            <w:pPr>
              <w:rPr>
                <w:rFonts w:ascii="Times New Roman" w:eastAsia="Times New Roman" w:hAnsi="Times New Roman" w:cs="Times New Roman"/>
                <w:b/>
                <w:i/>
                <w:sz w:val="24"/>
                <w:szCs w:val="24"/>
              </w:rPr>
            </w:pPr>
          </w:p>
        </w:tc>
      </w:tr>
      <w:tr w:rsidR="00F54BCF" w:rsidRPr="00F92197" w:rsidTr="00EF1FD8">
        <w:trPr>
          <w:trHeight w:val="255"/>
        </w:trPr>
        <w:tc>
          <w:tcPr>
            <w:tcW w:w="864" w:type="pct"/>
            <w:vMerge/>
          </w:tcPr>
          <w:p w:rsidR="00F54BCF" w:rsidRPr="00F92197" w:rsidRDefault="00F54BCF" w:rsidP="00F92197">
            <w:pPr>
              <w:suppressAutoHyphens/>
              <w:rPr>
                <w:rFonts w:ascii="Times New Roman" w:eastAsia="Times New Roman" w:hAnsi="Times New Roman" w:cs="Times New Roman"/>
                <w:sz w:val="24"/>
                <w:szCs w:val="24"/>
              </w:rPr>
            </w:pPr>
          </w:p>
        </w:tc>
        <w:tc>
          <w:tcPr>
            <w:tcW w:w="2463" w:type="pct"/>
          </w:tcPr>
          <w:p w:rsidR="00F54BCF" w:rsidRPr="00F92197" w:rsidRDefault="00F54BCF" w:rsidP="00F92197">
            <w:pPr>
              <w:numPr>
                <w:ilvl w:val="0"/>
                <w:numId w:val="39"/>
              </w:numPr>
              <w:suppressAutoHyphens/>
              <w:spacing w:before="120" w:after="120"/>
              <w:ind w:left="376"/>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Элементы памяти. Арифметические устройства.</w:t>
            </w:r>
          </w:p>
        </w:tc>
        <w:tc>
          <w:tcPr>
            <w:tcW w:w="701" w:type="pct"/>
            <w:vMerge/>
            <w:vAlign w:val="center"/>
          </w:tcPr>
          <w:p w:rsidR="00F54BCF" w:rsidRPr="00F92197" w:rsidRDefault="00F54BCF" w:rsidP="00F92197">
            <w:pPr>
              <w:jc w:val="center"/>
              <w:rPr>
                <w:rFonts w:ascii="Times New Roman" w:eastAsia="Times New Roman" w:hAnsi="Times New Roman" w:cs="Times New Roman"/>
                <w:bCs/>
                <w:iCs/>
                <w:sz w:val="24"/>
                <w:szCs w:val="24"/>
              </w:rPr>
            </w:pPr>
          </w:p>
        </w:tc>
        <w:tc>
          <w:tcPr>
            <w:tcW w:w="972" w:type="pct"/>
            <w:vMerge/>
          </w:tcPr>
          <w:p w:rsidR="00F54BCF" w:rsidRPr="00F92197" w:rsidRDefault="00F54BCF" w:rsidP="00F92197">
            <w:pPr>
              <w:rPr>
                <w:rFonts w:ascii="Times New Roman" w:eastAsia="Times New Roman" w:hAnsi="Times New Roman" w:cs="Times New Roman"/>
                <w:b/>
                <w:i/>
                <w:sz w:val="24"/>
                <w:szCs w:val="24"/>
              </w:rPr>
            </w:pPr>
          </w:p>
        </w:tc>
      </w:tr>
      <w:tr w:rsidR="00F54BCF" w:rsidRPr="00F92197" w:rsidTr="00EF1FD8">
        <w:trPr>
          <w:trHeight w:val="255"/>
        </w:trPr>
        <w:tc>
          <w:tcPr>
            <w:tcW w:w="864" w:type="pct"/>
            <w:vMerge/>
          </w:tcPr>
          <w:p w:rsidR="00F54BCF" w:rsidRPr="00F92197" w:rsidRDefault="00F54BCF" w:rsidP="00F92197">
            <w:pPr>
              <w:suppressAutoHyphens/>
              <w:rPr>
                <w:rFonts w:ascii="Times New Roman" w:eastAsia="Times New Roman" w:hAnsi="Times New Roman" w:cs="Times New Roman"/>
                <w:sz w:val="24"/>
                <w:szCs w:val="24"/>
              </w:rPr>
            </w:pPr>
          </w:p>
        </w:tc>
        <w:tc>
          <w:tcPr>
            <w:tcW w:w="2463" w:type="pct"/>
          </w:tcPr>
          <w:p w:rsidR="00F54BCF" w:rsidRPr="00F92197" w:rsidRDefault="00F54BCF" w:rsidP="00F92197">
            <w:pPr>
              <w:numPr>
                <w:ilvl w:val="0"/>
                <w:numId w:val="39"/>
              </w:numPr>
              <w:suppressAutoHyphens/>
              <w:spacing w:before="120" w:after="120"/>
              <w:ind w:left="376"/>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Коммутаторы. Сумматоры.</w:t>
            </w:r>
          </w:p>
        </w:tc>
        <w:tc>
          <w:tcPr>
            <w:tcW w:w="701" w:type="pct"/>
            <w:vMerge/>
            <w:vAlign w:val="center"/>
          </w:tcPr>
          <w:p w:rsidR="00F54BCF" w:rsidRPr="00F92197" w:rsidRDefault="00F54BCF" w:rsidP="00F92197">
            <w:pPr>
              <w:jc w:val="center"/>
              <w:rPr>
                <w:rFonts w:ascii="Times New Roman" w:eastAsia="Times New Roman" w:hAnsi="Times New Roman" w:cs="Times New Roman"/>
                <w:bCs/>
                <w:iCs/>
                <w:sz w:val="24"/>
                <w:szCs w:val="24"/>
              </w:rPr>
            </w:pPr>
          </w:p>
        </w:tc>
        <w:tc>
          <w:tcPr>
            <w:tcW w:w="972" w:type="pct"/>
            <w:vMerge/>
          </w:tcPr>
          <w:p w:rsidR="00F54BCF" w:rsidRPr="00F92197" w:rsidRDefault="00F54BCF" w:rsidP="00F92197">
            <w:pPr>
              <w:rPr>
                <w:rFonts w:ascii="Times New Roman" w:eastAsia="Times New Roman" w:hAnsi="Times New Roman" w:cs="Times New Roman"/>
                <w:b/>
                <w:i/>
                <w:sz w:val="24"/>
                <w:szCs w:val="24"/>
              </w:rPr>
            </w:pPr>
          </w:p>
        </w:tc>
      </w:tr>
      <w:tr w:rsidR="00F54BCF" w:rsidRPr="00F92197" w:rsidTr="00EF1FD8">
        <w:trPr>
          <w:trHeight w:val="255"/>
        </w:trPr>
        <w:tc>
          <w:tcPr>
            <w:tcW w:w="864" w:type="pct"/>
            <w:vMerge/>
          </w:tcPr>
          <w:p w:rsidR="00F54BCF" w:rsidRPr="00F92197" w:rsidRDefault="00F54BCF" w:rsidP="00F92197">
            <w:pPr>
              <w:suppressAutoHyphens/>
              <w:rPr>
                <w:rFonts w:ascii="Times New Roman" w:eastAsia="Times New Roman" w:hAnsi="Times New Roman" w:cs="Times New Roman"/>
                <w:sz w:val="24"/>
                <w:szCs w:val="24"/>
              </w:rPr>
            </w:pPr>
          </w:p>
        </w:tc>
        <w:tc>
          <w:tcPr>
            <w:tcW w:w="2463" w:type="pct"/>
          </w:tcPr>
          <w:p w:rsidR="00F54BCF" w:rsidRPr="00F92197" w:rsidRDefault="00F54BCF" w:rsidP="00F92197">
            <w:pPr>
              <w:numPr>
                <w:ilvl w:val="0"/>
                <w:numId w:val="39"/>
              </w:numPr>
              <w:suppressAutoHyphens/>
              <w:spacing w:before="120" w:after="120"/>
              <w:ind w:left="376"/>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Триггеры: основные типы, обозначение, применение.</w:t>
            </w:r>
          </w:p>
        </w:tc>
        <w:tc>
          <w:tcPr>
            <w:tcW w:w="701" w:type="pct"/>
            <w:vMerge/>
            <w:vAlign w:val="center"/>
          </w:tcPr>
          <w:p w:rsidR="00F54BCF" w:rsidRPr="00F92197" w:rsidRDefault="00F54BCF" w:rsidP="00F92197">
            <w:pPr>
              <w:jc w:val="center"/>
              <w:rPr>
                <w:rFonts w:ascii="Times New Roman" w:eastAsia="Times New Roman" w:hAnsi="Times New Roman" w:cs="Times New Roman"/>
                <w:bCs/>
                <w:iCs/>
                <w:sz w:val="24"/>
                <w:szCs w:val="24"/>
              </w:rPr>
            </w:pPr>
          </w:p>
        </w:tc>
        <w:tc>
          <w:tcPr>
            <w:tcW w:w="972" w:type="pct"/>
            <w:vMerge/>
          </w:tcPr>
          <w:p w:rsidR="00F54BCF" w:rsidRPr="00F92197" w:rsidRDefault="00F54BCF" w:rsidP="00F92197">
            <w:pPr>
              <w:rPr>
                <w:rFonts w:ascii="Times New Roman" w:eastAsia="Times New Roman" w:hAnsi="Times New Roman" w:cs="Times New Roman"/>
                <w:b/>
                <w:i/>
                <w:sz w:val="24"/>
                <w:szCs w:val="24"/>
              </w:rPr>
            </w:pPr>
          </w:p>
        </w:tc>
      </w:tr>
      <w:tr w:rsidR="00F54BCF" w:rsidRPr="00F92197" w:rsidTr="00EF1FD8">
        <w:trPr>
          <w:trHeight w:val="255"/>
        </w:trPr>
        <w:tc>
          <w:tcPr>
            <w:tcW w:w="864" w:type="pct"/>
            <w:vMerge/>
          </w:tcPr>
          <w:p w:rsidR="00F54BCF" w:rsidRPr="00F92197" w:rsidRDefault="00F54BCF" w:rsidP="00F92197">
            <w:pPr>
              <w:suppressAutoHyphens/>
              <w:rPr>
                <w:rFonts w:ascii="Times New Roman" w:eastAsia="Times New Roman" w:hAnsi="Times New Roman" w:cs="Times New Roman"/>
                <w:sz w:val="24"/>
                <w:szCs w:val="24"/>
              </w:rPr>
            </w:pPr>
          </w:p>
        </w:tc>
        <w:tc>
          <w:tcPr>
            <w:tcW w:w="2463" w:type="pct"/>
          </w:tcPr>
          <w:p w:rsidR="00F54BCF" w:rsidRPr="00F92197" w:rsidRDefault="00F54BCF" w:rsidP="00F92197">
            <w:pPr>
              <w:numPr>
                <w:ilvl w:val="0"/>
                <w:numId w:val="39"/>
              </w:numPr>
              <w:suppressAutoHyphens/>
              <w:spacing w:before="120" w:after="120"/>
              <w:ind w:left="376"/>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Регистры. Счетчики.</w:t>
            </w:r>
          </w:p>
        </w:tc>
        <w:tc>
          <w:tcPr>
            <w:tcW w:w="701" w:type="pct"/>
            <w:vMerge/>
            <w:vAlign w:val="center"/>
          </w:tcPr>
          <w:p w:rsidR="00F54BCF" w:rsidRPr="00F92197" w:rsidRDefault="00F54BCF" w:rsidP="00F92197">
            <w:pPr>
              <w:jc w:val="center"/>
              <w:rPr>
                <w:rFonts w:ascii="Times New Roman" w:eastAsia="Times New Roman" w:hAnsi="Times New Roman" w:cs="Times New Roman"/>
                <w:bCs/>
                <w:iCs/>
                <w:sz w:val="24"/>
                <w:szCs w:val="24"/>
              </w:rPr>
            </w:pPr>
          </w:p>
        </w:tc>
        <w:tc>
          <w:tcPr>
            <w:tcW w:w="972" w:type="pct"/>
            <w:vMerge/>
          </w:tcPr>
          <w:p w:rsidR="00F54BCF" w:rsidRPr="00F92197" w:rsidRDefault="00F54BCF" w:rsidP="00F92197">
            <w:pPr>
              <w:rPr>
                <w:rFonts w:ascii="Times New Roman" w:eastAsia="Times New Roman" w:hAnsi="Times New Roman" w:cs="Times New Roman"/>
                <w:b/>
                <w:i/>
                <w:sz w:val="24"/>
                <w:szCs w:val="24"/>
              </w:rPr>
            </w:pPr>
          </w:p>
        </w:tc>
      </w:tr>
      <w:tr w:rsidR="00F54BCF" w:rsidRPr="00F92197" w:rsidTr="00EF1FD8">
        <w:trPr>
          <w:trHeight w:val="255"/>
        </w:trPr>
        <w:tc>
          <w:tcPr>
            <w:tcW w:w="864" w:type="pct"/>
            <w:vMerge/>
          </w:tcPr>
          <w:p w:rsidR="00F54BCF" w:rsidRPr="00F92197" w:rsidRDefault="00F54BCF" w:rsidP="00F92197">
            <w:pPr>
              <w:suppressAutoHyphens/>
              <w:rPr>
                <w:rFonts w:ascii="Times New Roman" w:eastAsia="Times New Roman" w:hAnsi="Times New Roman" w:cs="Times New Roman"/>
                <w:sz w:val="24"/>
                <w:szCs w:val="24"/>
              </w:rPr>
            </w:pPr>
          </w:p>
        </w:tc>
        <w:tc>
          <w:tcPr>
            <w:tcW w:w="2463" w:type="pct"/>
          </w:tcPr>
          <w:p w:rsidR="00F54BCF" w:rsidRPr="00F92197" w:rsidRDefault="00F54BCF" w:rsidP="00F92197">
            <w:pPr>
              <w:numPr>
                <w:ilvl w:val="0"/>
                <w:numId w:val="39"/>
              </w:numPr>
              <w:suppressAutoHyphens/>
              <w:spacing w:before="120" w:after="120"/>
              <w:ind w:left="376"/>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Микропроцессоры: виды и особенности, элементная база.</w:t>
            </w:r>
          </w:p>
        </w:tc>
        <w:tc>
          <w:tcPr>
            <w:tcW w:w="701" w:type="pct"/>
            <w:vMerge/>
            <w:vAlign w:val="center"/>
          </w:tcPr>
          <w:p w:rsidR="00F54BCF" w:rsidRPr="00F92197" w:rsidRDefault="00F54BCF" w:rsidP="00F92197">
            <w:pPr>
              <w:jc w:val="center"/>
              <w:rPr>
                <w:rFonts w:ascii="Times New Roman" w:eastAsia="Times New Roman" w:hAnsi="Times New Roman" w:cs="Times New Roman"/>
                <w:bCs/>
                <w:iCs/>
                <w:sz w:val="24"/>
                <w:szCs w:val="24"/>
              </w:rPr>
            </w:pPr>
          </w:p>
        </w:tc>
        <w:tc>
          <w:tcPr>
            <w:tcW w:w="972" w:type="pct"/>
            <w:vMerge/>
          </w:tcPr>
          <w:p w:rsidR="00F54BCF" w:rsidRPr="00F92197" w:rsidRDefault="00F54BCF" w:rsidP="00F92197">
            <w:pPr>
              <w:rPr>
                <w:rFonts w:ascii="Times New Roman" w:eastAsia="Times New Roman" w:hAnsi="Times New Roman" w:cs="Times New Roman"/>
                <w:b/>
                <w:i/>
                <w:sz w:val="24"/>
                <w:szCs w:val="24"/>
              </w:rPr>
            </w:pPr>
          </w:p>
        </w:tc>
      </w:tr>
      <w:tr w:rsidR="00F54BCF" w:rsidRPr="00F92197" w:rsidTr="00EF1FD8">
        <w:trPr>
          <w:trHeight w:val="255"/>
        </w:trPr>
        <w:tc>
          <w:tcPr>
            <w:tcW w:w="864" w:type="pct"/>
            <w:vMerge/>
          </w:tcPr>
          <w:p w:rsidR="00F54BCF" w:rsidRPr="00F92197" w:rsidRDefault="00F54BCF" w:rsidP="00F92197">
            <w:pPr>
              <w:suppressAutoHyphens/>
              <w:rPr>
                <w:rFonts w:ascii="Times New Roman" w:eastAsia="Times New Roman" w:hAnsi="Times New Roman" w:cs="Times New Roman"/>
                <w:sz w:val="24"/>
                <w:szCs w:val="24"/>
              </w:rPr>
            </w:pPr>
          </w:p>
        </w:tc>
        <w:tc>
          <w:tcPr>
            <w:tcW w:w="2463" w:type="pct"/>
          </w:tcPr>
          <w:p w:rsidR="00F54BCF" w:rsidRPr="00F92197" w:rsidRDefault="00F54BCF" w:rsidP="00F92197">
            <w:pPr>
              <w:suppressAutoHyphens/>
              <w:rPr>
                <w:rFonts w:ascii="Times New Roman" w:eastAsia="Times New Roman" w:hAnsi="Times New Roman" w:cs="Times New Roman"/>
                <w:sz w:val="24"/>
                <w:szCs w:val="24"/>
              </w:rPr>
            </w:pPr>
            <w:r w:rsidRPr="00F92197">
              <w:rPr>
                <w:rFonts w:ascii="Times New Roman" w:eastAsia="Times New Roman" w:hAnsi="Times New Roman" w:cs="Times New Roman"/>
                <w:b/>
                <w:bCs/>
                <w:sz w:val="24"/>
                <w:szCs w:val="24"/>
              </w:rPr>
              <w:t>В том числе практических и лабораторных занятий</w:t>
            </w:r>
          </w:p>
        </w:tc>
        <w:tc>
          <w:tcPr>
            <w:tcW w:w="701" w:type="pct"/>
            <w:vAlign w:val="center"/>
          </w:tcPr>
          <w:p w:rsidR="00F54BCF" w:rsidRPr="00F92197" w:rsidRDefault="00F54BCF" w:rsidP="00F92197">
            <w:pPr>
              <w:jc w:val="center"/>
              <w:rPr>
                <w:rFonts w:ascii="Times New Roman" w:eastAsia="Times New Roman" w:hAnsi="Times New Roman" w:cs="Times New Roman"/>
                <w:b/>
                <w:iCs/>
                <w:sz w:val="24"/>
                <w:szCs w:val="24"/>
              </w:rPr>
            </w:pPr>
            <w:r w:rsidRPr="00F92197">
              <w:rPr>
                <w:rFonts w:ascii="Times New Roman" w:eastAsia="Times New Roman" w:hAnsi="Times New Roman" w:cs="Times New Roman"/>
                <w:b/>
                <w:iCs/>
                <w:sz w:val="24"/>
                <w:szCs w:val="24"/>
              </w:rPr>
              <w:t>4</w:t>
            </w:r>
          </w:p>
        </w:tc>
        <w:tc>
          <w:tcPr>
            <w:tcW w:w="972" w:type="pct"/>
            <w:vMerge/>
          </w:tcPr>
          <w:p w:rsidR="00F54BCF" w:rsidRPr="00F92197" w:rsidRDefault="00F54BCF" w:rsidP="00F92197">
            <w:pPr>
              <w:rPr>
                <w:rFonts w:ascii="Times New Roman" w:eastAsia="Times New Roman" w:hAnsi="Times New Roman" w:cs="Times New Roman"/>
                <w:b/>
                <w:i/>
                <w:sz w:val="24"/>
                <w:szCs w:val="24"/>
              </w:rPr>
            </w:pPr>
          </w:p>
        </w:tc>
      </w:tr>
      <w:tr w:rsidR="00F54BCF" w:rsidRPr="00F92197" w:rsidTr="00EF1FD8">
        <w:trPr>
          <w:trHeight w:val="322"/>
        </w:trPr>
        <w:tc>
          <w:tcPr>
            <w:tcW w:w="864" w:type="pct"/>
            <w:vMerge/>
          </w:tcPr>
          <w:p w:rsidR="00F54BCF" w:rsidRPr="00F92197" w:rsidRDefault="00F54BCF" w:rsidP="00F92197">
            <w:pPr>
              <w:suppressAutoHyphens/>
              <w:rPr>
                <w:rFonts w:ascii="Times New Roman" w:eastAsia="Times New Roman" w:hAnsi="Times New Roman" w:cs="Times New Roman"/>
                <w:sz w:val="24"/>
                <w:szCs w:val="24"/>
              </w:rPr>
            </w:pPr>
          </w:p>
        </w:tc>
        <w:tc>
          <w:tcPr>
            <w:tcW w:w="2463" w:type="pct"/>
          </w:tcPr>
          <w:p w:rsidR="00F54BCF" w:rsidRPr="00F92197" w:rsidRDefault="00F54BCF" w:rsidP="00F92197">
            <w:pPr>
              <w:suppressAutoHyphens/>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Практическая работа № 3. Моделирование заданных логических устройств</w:t>
            </w:r>
          </w:p>
        </w:tc>
        <w:tc>
          <w:tcPr>
            <w:tcW w:w="701" w:type="pct"/>
            <w:vAlign w:val="center"/>
          </w:tcPr>
          <w:p w:rsidR="00F54BCF" w:rsidRPr="00F92197" w:rsidRDefault="00F54BCF" w:rsidP="00F92197">
            <w:pPr>
              <w:jc w:val="center"/>
              <w:rPr>
                <w:rFonts w:ascii="Times New Roman" w:eastAsia="Times New Roman" w:hAnsi="Times New Roman" w:cs="Times New Roman"/>
                <w:bCs/>
                <w:iCs/>
                <w:sz w:val="24"/>
                <w:szCs w:val="24"/>
              </w:rPr>
            </w:pPr>
            <w:r w:rsidRPr="00F92197">
              <w:rPr>
                <w:rFonts w:ascii="Times New Roman" w:eastAsia="Times New Roman" w:hAnsi="Times New Roman" w:cs="Times New Roman"/>
                <w:bCs/>
                <w:iCs/>
                <w:sz w:val="24"/>
                <w:szCs w:val="24"/>
              </w:rPr>
              <w:t>2</w:t>
            </w:r>
          </w:p>
        </w:tc>
        <w:tc>
          <w:tcPr>
            <w:tcW w:w="972" w:type="pct"/>
            <w:vMerge w:val="restart"/>
          </w:tcPr>
          <w:p w:rsidR="00F54BCF" w:rsidRPr="00F92197" w:rsidRDefault="00F54BCF" w:rsidP="00F92197">
            <w:pPr>
              <w:rPr>
                <w:rFonts w:ascii="Times New Roman" w:eastAsia="Times New Roman" w:hAnsi="Times New Roman" w:cs="Times New Roman"/>
                <w:b/>
                <w:i/>
                <w:sz w:val="24"/>
                <w:szCs w:val="24"/>
              </w:rPr>
            </w:pPr>
          </w:p>
        </w:tc>
      </w:tr>
      <w:tr w:rsidR="00F54BCF" w:rsidRPr="00F92197" w:rsidTr="00EF1FD8">
        <w:trPr>
          <w:trHeight w:val="322"/>
        </w:trPr>
        <w:tc>
          <w:tcPr>
            <w:tcW w:w="864" w:type="pct"/>
            <w:vMerge/>
          </w:tcPr>
          <w:p w:rsidR="00F54BCF" w:rsidRPr="00F92197" w:rsidRDefault="00F54BCF" w:rsidP="00F92197">
            <w:pPr>
              <w:suppressAutoHyphens/>
              <w:rPr>
                <w:rFonts w:ascii="Times New Roman" w:eastAsia="Times New Roman" w:hAnsi="Times New Roman" w:cs="Times New Roman"/>
                <w:sz w:val="24"/>
                <w:szCs w:val="24"/>
              </w:rPr>
            </w:pPr>
          </w:p>
        </w:tc>
        <w:tc>
          <w:tcPr>
            <w:tcW w:w="2463" w:type="pct"/>
          </w:tcPr>
          <w:p w:rsidR="00F54BCF" w:rsidRPr="00F92197" w:rsidRDefault="00F54BCF" w:rsidP="00F92197">
            <w:pPr>
              <w:suppressAutoHyphens/>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Лабораторная работа № 9. Исследование работы комбинированных цифровых устройств</w:t>
            </w:r>
          </w:p>
        </w:tc>
        <w:tc>
          <w:tcPr>
            <w:tcW w:w="701" w:type="pct"/>
            <w:vAlign w:val="center"/>
          </w:tcPr>
          <w:p w:rsidR="00F54BCF" w:rsidRPr="00F92197" w:rsidRDefault="00F54BCF" w:rsidP="00F92197">
            <w:pPr>
              <w:jc w:val="center"/>
              <w:rPr>
                <w:rFonts w:ascii="Times New Roman" w:eastAsia="Times New Roman" w:hAnsi="Times New Roman" w:cs="Times New Roman"/>
                <w:bCs/>
                <w:iCs/>
                <w:sz w:val="24"/>
                <w:szCs w:val="24"/>
              </w:rPr>
            </w:pPr>
            <w:r w:rsidRPr="00F92197">
              <w:rPr>
                <w:rFonts w:ascii="Times New Roman" w:eastAsia="Times New Roman" w:hAnsi="Times New Roman" w:cs="Times New Roman"/>
                <w:bCs/>
                <w:iCs/>
                <w:sz w:val="24"/>
                <w:szCs w:val="24"/>
              </w:rPr>
              <w:t>2</w:t>
            </w:r>
          </w:p>
        </w:tc>
        <w:tc>
          <w:tcPr>
            <w:tcW w:w="972" w:type="pct"/>
            <w:vMerge/>
          </w:tcPr>
          <w:p w:rsidR="00F54BCF" w:rsidRPr="00F92197" w:rsidRDefault="00F54BCF" w:rsidP="00F92197">
            <w:pPr>
              <w:rPr>
                <w:rFonts w:ascii="Times New Roman" w:eastAsia="Times New Roman" w:hAnsi="Times New Roman" w:cs="Times New Roman"/>
                <w:b/>
                <w:i/>
                <w:sz w:val="24"/>
                <w:szCs w:val="24"/>
              </w:rPr>
            </w:pPr>
          </w:p>
        </w:tc>
      </w:tr>
      <w:tr w:rsidR="00F54BCF" w:rsidRPr="00F92197" w:rsidTr="00EF1FD8">
        <w:trPr>
          <w:trHeight w:val="628"/>
        </w:trPr>
        <w:tc>
          <w:tcPr>
            <w:tcW w:w="864" w:type="pct"/>
            <w:vMerge/>
          </w:tcPr>
          <w:p w:rsidR="00F54BCF" w:rsidRPr="00F92197" w:rsidRDefault="00F54BCF" w:rsidP="00F92197">
            <w:pPr>
              <w:suppressAutoHyphens/>
              <w:rPr>
                <w:rFonts w:ascii="Times New Roman" w:eastAsia="Times New Roman" w:hAnsi="Times New Roman" w:cs="Times New Roman"/>
                <w:sz w:val="24"/>
                <w:szCs w:val="24"/>
              </w:rPr>
            </w:pPr>
          </w:p>
        </w:tc>
        <w:tc>
          <w:tcPr>
            <w:tcW w:w="2463" w:type="pct"/>
          </w:tcPr>
          <w:p w:rsidR="00F54BCF" w:rsidRPr="00F92197" w:rsidRDefault="00F54BCF" w:rsidP="00F92197">
            <w:pPr>
              <w:suppressAutoHyphens/>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 xml:space="preserve">Самостоятельная работа </w:t>
            </w:r>
            <w:proofErr w:type="gramStart"/>
            <w:r w:rsidRPr="00F92197">
              <w:rPr>
                <w:rFonts w:ascii="Times New Roman" w:eastAsia="Times New Roman" w:hAnsi="Times New Roman" w:cs="Times New Roman"/>
                <w:b/>
                <w:bCs/>
                <w:sz w:val="24"/>
                <w:szCs w:val="24"/>
              </w:rPr>
              <w:t>обучающихся</w:t>
            </w:r>
            <w:proofErr w:type="gramEnd"/>
          </w:p>
        </w:tc>
        <w:tc>
          <w:tcPr>
            <w:tcW w:w="701" w:type="pct"/>
            <w:vAlign w:val="center"/>
          </w:tcPr>
          <w:p w:rsidR="00F54BCF" w:rsidRPr="00F92197" w:rsidRDefault="003E611F" w:rsidP="00F92197">
            <w:pPr>
              <w:jc w:val="center"/>
              <w:rPr>
                <w:rFonts w:ascii="Times New Roman" w:eastAsia="Times New Roman" w:hAnsi="Times New Roman" w:cs="Times New Roman"/>
                <w:b/>
                <w:bCs/>
                <w:iCs/>
                <w:sz w:val="24"/>
                <w:szCs w:val="24"/>
              </w:rPr>
            </w:pPr>
            <w:r w:rsidRPr="00F92197">
              <w:rPr>
                <w:rFonts w:ascii="Times New Roman" w:eastAsia="Times New Roman" w:hAnsi="Times New Roman" w:cs="Times New Roman"/>
                <w:b/>
                <w:bCs/>
                <w:iCs/>
                <w:sz w:val="24"/>
                <w:szCs w:val="24"/>
              </w:rPr>
              <w:t>4</w:t>
            </w:r>
          </w:p>
        </w:tc>
        <w:tc>
          <w:tcPr>
            <w:tcW w:w="972" w:type="pct"/>
            <w:vMerge/>
          </w:tcPr>
          <w:p w:rsidR="00F54BCF" w:rsidRPr="00F92197" w:rsidRDefault="00F54BCF" w:rsidP="00F92197">
            <w:pPr>
              <w:rPr>
                <w:rFonts w:ascii="Times New Roman" w:eastAsia="Times New Roman" w:hAnsi="Times New Roman" w:cs="Times New Roman"/>
                <w:b/>
                <w:i/>
                <w:sz w:val="24"/>
                <w:szCs w:val="24"/>
              </w:rPr>
            </w:pPr>
          </w:p>
        </w:tc>
      </w:tr>
      <w:tr w:rsidR="00F54BCF" w:rsidRPr="00F92197" w:rsidTr="00EF1FD8">
        <w:tc>
          <w:tcPr>
            <w:tcW w:w="3327" w:type="pct"/>
            <w:gridSpan w:val="2"/>
          </w:tcPr>
          <w:p w:rsidR="00F54BCF" w:rsidRPr="00F92197" w:rsidRDefault="00F54BCF" w:rsidP="00F92197">
            <w:pPr>
              <w:suppressAutoHyphens/>
              <w:rPr>
                <w:rFonts w:ascii="Times New Roman" w:eastAsia="Times New Roman" w:hAnsi="Times New Roman" w:cs="Times New Roman"/>
                <w:b/>
                <w:sz w:val="24"/>
                <w:szCs w:val="24"/>
              </w:rPr>
            </w:pPr>
            <w:r w:rsidRPr="00F92197">
              <w:rPr>
                <w:rFonts w:ascii="Times New Roman" w:eastAsia="Times New Roman" w:hAnsi="Times New Roman" w:cs="Times New Roman"/>
                <w:b/>
                <w:bCs/>
                <w:sz w:val="24"/>
                <w:szCs w:val="24"/>
              </w:rPr>
              <w:t>Раздел 4. Вторичные источники электропитания</w:t>
            </w:r>
          </w:p>
        </w:tc>
        <w:tc>
          <w:tcPr>
            <w:tcW w:w="701" w:type="pct"/>
            <w:vAlign w:val="center"/>
          </w:tcPr>
          <w:p w:rsidR="00F54BCF" w:rsidRPr="00F92197" w:rsidRDefault="005E265C" w:rsidP="00F92197">
            <w:pPr>
              <w:jc w:val="center"/>
              <w:rPr>
                <w:rFonts w:ascii="Times New Roman" w:eastAsia="Times New Roman" w:hAnsi="Times New Roman" w:cs="Times New Roman"/>
                <w:b/>
                <w:iCs/>
                <w:sz w:val="24"/>
                <w:szCs w:val="24"/>
              </w:rPr>
            </w:pPr>
            <w:r w:rsidRPr="00F92197">
              <w:rPr>
                <w:rFonts w:ascii="Times New Roman" w:eastAsia="Times New Roman" w:hAnsi="Times New Roman" w:cs="Times New Roman"/>
                <w:b/>
                <w:iCs/>
                <w:sz w:val="24"/>
                <w:szCs w:val="24"/>
              </w:rPr>
              <w:t>20</w:t>
            </w:r>
            <w:r w:rsidR="00F54BCF" w:rsidRPr="00F92197">
              <w:rPr>
                <w:rFonts w:ascii="Times New Roman" w:eastAsia="Times New Roman" w:hAnsi="Times New Roman" w:cs="Times New Roman"/>
                <w:b/>
                <w:iCs/>
                <w:sz w:val="24"/>
                <w:szCs w:val="24"/>
              </w:rPr>
              <w:t>/6</w:t>
            </w:r>
          </w:p>
        </w:tc>
        <w:tc>
          <w:tcPr>
            <w:tcW w:w="972" w:type="pct"/>
          </w:tcPr>
          <w:p w:rsidR="00F54BCF" w:rsidRPr="00F92197" w:rsidRDefault="00F54BCF" w:rsidP="00F92197">
            <w:pPr>
              <w:rPr>
                <w:rFonts w:ascii="Times New Roman" w:eastAsia="Times New Roman" w:hAnsi="Times New Roman" w:cs="Times New Roman"/>
                <w:b/>
                <w:i/>
                <w:sz w:val="24"/>
                <w:szCs w:val="24"/>
              </w:rPr>
            </w:pPr>
          </w:p>
        </w:tc>
      </w:tr>
      <w:tr w:rsidR="00F54BCF" w:rsidRPr="00F92197" w:rsidTr="00EF1FD8">
        <w:trPr>
          <w:trHeight w:val="165"/>
        </w:trPr>
        <w:tc>
          <w:tcPr>
            <w:tcW w:w="864" w:type="pct"/>
            <w:vMerge w:val="restart"/>
          </w:tcPr>
          <w:p w:rsidR="00F54BCF" w:rsidRPr="00F92197" w:rsidRDefault="00F54BCF" w:rsidP="00F92197">
            <w:pPr>
              <w:suppressAutoHyphens/>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 xml:space="preserve">Тема 4.1. </w:t>
            </w:r>
          </w:p>
          <w:p w:rsidR="00F54BCF" w:rsidRPr="00F92197" w:rsidRDefault="00F54BCF" w:rsidP="00F92197">
            <w:pPr>
              <w:suppressAutoHyphens/>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Структурные схемы вторичных источников электропитания</w:t>
            </w:r>
          </w:p>
        </w:tc>
        <w:tc>
          <w:tcPr>
            <w:tcW w:w="2463" w:type="pct"/>
          </w:tcPr>
          <w:p w:rsidR="00F54BCF" w:rsidRPr="00F92197" w:rsidRDefault="00F54BCF" w:rsidP="00F92197">
            <w:pPr>
              <w:suppressAutoHyphens/>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 xml:space="preserve">Содержание учебного материала </w:t>
            </w:r>
          </w:p>
        </w:tc>
        <w:tc>
          <w:tcPr>
            <w:tcW w:w="701" w:type="pct"/>
            <w:vAlign w:val="center"/>
          </w:tcPr>
          <w:p w:rsidR="00F54BCF" w:rsidRPr="00F92197" w:rsidRDefault="005E265C" w:rsidP="00F92197">
            <w:pPr>
              <w:spacing w:after="0"/>
              <w:jc w:val="center"/>
              <w:rPr>
                <w:rFonts w:ascii="Times New Roman" w:eastAsia="Times New Roman" w:hAnsi="Times New Roman" w:cs="Times New Roman"/>
                <w:b/>
                <w:iCs/>
                <w:sz w:val="24"/>
                <w:szCs w:val="24"/>
              </w:rPr>
            </w:pPr>
            <w:r w:rsidRPr="00F92197">
              <w:rPr>
                <w:rFonts w:ascii="Times New Roman" w:eastAsia="Times New Roman" w:hAnsi="Times New Roman" w:cs="Times New Roman"/>
                <w:b/>
                <w:iCs/>
                <w:sz w:val="24"/>
                <w:szCs w:val="24"/>
              </w:rPr>
              <w:t>8</w:t>
            </w:r>
            <w:r w:rsidR="00F54BCF" w:rsidRPr="00F92197">
              <w:rPr>
                <w:rFonts w:ascii="Times New Roman" w:eastAsia="Times New Roman" w:hAnsi="Times New Roman" w:cs="Times New Roman"/>
                <w:b/>
                <w:iCs/>
                <w:sz w:val="24"/>
                <w:szCs w:val="24"/>
              </w:rPr>
              <w:t>/2</w:t>
            </w:r>
          </w:p>
        </w:tc>
        <w:tc>
          <w:tcPr>
            <w:tcW w:w="972" w:type="pct"/>
            <w:vMerge w:val="restart"/>
          </w:tcPr>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ОК 01</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ОК 03</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ПК 1.2</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ПК 1.4</w:t>
            </w:r>
          </w:p>
          <w:p w:rsidR="00F54BCF" w:rsidRPr="00F92197" w:rsidRDefault="00F54BCF" w:rsidP="00F92197">
            <w:pPr>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ПК 3.1</w:t>
            </w:r>
          </w:p>
        </w:tc>
      </w:tr>
      <w:tr w:rsidR="00F54BCF" w:rsidRPr="00F92197" w:rsidTr="00EF1FD8">
        <w:trPr>
          <w:trHeight w:val="255"/>
        </w:trPr>
        <w:tc>
          <w:tcPr>
            <w:tcW w:w="864" w:type="pct"/>
            <w:vMerge/>
          </w:tcPr>
          <w:p w:rsidR="00F54BCF" w:rsidRPr="00F92197" w:rsidRDefault="00F54BCF" w:rsidP="00F92197">
            <w:pPr>
              <w:suppressAutoHyphens/>
              <w:spacing w:after="0"/>
              <w:rPr>
                <w:rFonts w:ascii="Times New Roman" w:eastAsia="Times New Roman" w:hAnsi="Times New Roman" w:cs="Times New Roman"/>
                <w:b/>
                <w:bCs/>
                <w:sz w:val="24"/>
                <w:szCs w:val="24"/>
              </w:rPr>
            </w:pPr>
          </w:p>
        </w:tc>
        <w:tc>
          <w:tcPr>
            <w:tcW w:w="2463" w:type="pct"/>
          </w:tcPr>
          <w:p w:rsidR="00F54BCF" w:rsidRPr="00F92197" w:rsidRDefault="00F54BCF" w:rsidP="00F92197">
            <w:pPr>
              <w:pStyle w:val="af0"/>
              <w:numPr>
                <w:ilvl w:val="0"/>
                <w:numId w:val="44"/>
              </w:numPr>
              <w:suppressAutoHyphens/>
              <w:spacing w:before="120" w:after="0"/>
              <w:ind w:left="392"/>
              <w:rPr>
                <w:rFonts w:ascii="Times New Roman" w:hAnsi="Times New Roman"/>
                <w:sz w:val="24"/>
                <w:szCs w:val="24"/>
              </w:rPr>
            </w:pPr>
            <w:r w:rsidRPr="00F92197">
              <w:rPr>
                <w:rFonts w:ascii="Times New Roman" w:hAnsi="Times New Roman"/>
                <w:sz w:val="24"/>
                <w:szCs w:val="24"/>
              </w:rPr>
              <w:t>Виды силовых преобразователей, назначение, условия применения. Типовые схемы преобразователей.</w:t>
            </w:r>
          </w:p>
        </w:tc>
        <w:tc>
          <w:tcPr>
            <w:tcW w:w="701" w:type="pct"/>
            <w:vMerge w:val="restart"/>
            <w:vAlign w:val="center"/>
          </w:tcPr>
          <w:p w:rsidR="00F54BCF" w:rsidRPr="00F92197" w:rsidRDefault="00F54BCF" w:rsidP="00F92197">
            <w:pPr>
              <w:spacing w:after="0"/>
              <w:jc w:val="center"/>
              <w:rPr>
                <w:rFonts w:ascii="Times New Roman" w:eastAsia="Times New Roman" w:hAnsi="Times New Roman" w:cs="Times New Roman"/>
                <w:bCs/>
                <w:iCs/>
                <w:sz w:val="24"/>
                <w:szCs w:val="24"/>
              </w:rPr>
            </w:pPr>
            <w:r w:rsidRPr="00F92197">
              <w:rPr>
                <w:rFonts w:ascii="Times New Roman" w:eastAsia="Times New Roman" w:hAnsi="Times New Roman" w:cs="Times New Roman"/>
                <w:bCs/>
                <w:iCs/>
                <w:sz w:val="24"/>
                <w:szCs w:val="24"/>
              </w:rPr>
              <w:t>4</w:t>
            </w:r>
          </w:p>
        </w:tc>
        <w:tc>
          <w:tcPr>
            <w:tcW w:w="972" w:type="pct"/>
            <w:vMerge/>
          </w:tcPr>
          <w:p w:rsidR="00F54BCF" w:rsidRPr="00F92197" w:rsidRDefault="00F54BCF" w:rsidP="00F92197">
            <w:pPr>
              <w:spacing w:after="0"/>
              <w:rPr>
                <w:rFonts w:ascii="Times New Roman" w:eastAsia="Times New Roman" w:hAnsi="Times New Roman" w:cs="Times New Roman"/>
                <w:b/>
                <w:i/>
                <w:sz w:val="24"/>
                <w:szCs w:val="24"/>
              </w:rPr>
            </w:pPr>
          </w:p>
        </w:tc>
      </w:tr>
      <w:tr w:rsidR="00F54BCF" w:rsidRPr="00F92197" w:rsidTr="00EF1FD8">
        <w:trPr>
          <w:trHeight w:val="255"/>
        </w:trPr>
        <w:tc>
          <w:tcPr>
            <w:tcW w:w="864" w:type="pct"/>
            <w:vMerge/>
          </w:tcPr>
          <w:p w:rsidR="00F54BCF" w:rsidRPr="00F92197" w:rsidRDefault="00F54BCF" w:rsidP="00F92197">
            <w:pPr>
              <w:suppressAutoHyphens/>
              <w:spacing w:after="0"/>
              <w:rPr>
                <w:rFonts w:ascii="Times New Roman" w:eastAsia="Times New Roman" w:hAnsi="Times New Roman" w:cs="Times New Roman"/>
                <w:b/>
                <w:bCs/>
                <w:sz w:val="24"/>
                <w:szCs w:val="24"/>
              </w:rPr>
            </w:pPr>
          </w:p>
        </w:tc>
        <w:tc>
          <w:tcPr>
            <w:tcW w:w="2463" w:type="pct"/>
          </w:tcPr>
          <w:p w:rsidR="00F54BCF" w:rsidRPr="00F92197" w:rsidRDefault="00F54BCF" w:rsidP="00F92197">
            <w:pPr>
              <w:pStyle w:val="af0"/>
              <w:numPr>
                <w:ilvl w:val="0"/>
                <w:numId w:val="44"/>
              </w:numPr>
              <w:suppressAutoHyphens/>
              <w:spacing w:before="120" w:after="0"/>
              <w:ind w:left="392"/>
              <w:rPr>
                <w:rFonts w:ascii="Times New Roman" w:hAnsi="Times New Roman"/>
                <w:sz w:val="24"/>
                <w:szCs w:val="24"/>
              </w:rPr>
            </w:pPr>
            <w:r w:rsidRPr="00F92197">
              <w:rPr>
                <w:rFonts w:ascii="Times New Roman" w:hAnsi="Times New Roman"/>
                <w:sz w:val="24"/>
                <w:szCs w:val="24"/>
              </w:rPr>
              <w:t>Понятие стабилизатора напряжения. Типовая схема стабилизатора напряжения. Основные параметры стабилизаторов напряжения и тока.</w:t>
            </w:r>
          </w:p>
        </w:tc>
        <w:tc>
          <w:tcPr>
            <w:tcW w:w="701" w:type="pct"/>
            <w:vMerge/>
            <w:vAlign w:val="center"/>
          </w:tcPr>
          <w:p w:rsidR="00F54BCF" w:rsidRPr="00F92197" w:rsidRDefault="00F54BCF" w:rsidP="00F92197">
            <w:pPr>
              <w:spacing w:after="0"/>
              <w:jc w:val="center"/>
              <w:rPr>
                <w:rFonts w:ascii="Times New Roman" w:eastAsia="Times New Roman" w:hAnsi="Times New Roman" w:cs="Times New Roman"/>
                <w:b/>
                <w:iCs/>
                <w:sz w:val="24"/>
                <w:szCs w:val="24"/>
              </w:rPr>
            </w:pPr>
          </w:p>
        </w:tc>
        <w:tc>
          <w:tcPr>
            <w:tcW w:w="972" w:type="pct"/>
            <w:vMerge/>
          </w:tcPr>
          <w:p w:rsidR="00F54BCF" w:rsidRPr="00F92197" w:rsidRDefault="00F54BCF" w:rsidP="00F92197">
            <w:pPr>
              <w:spacing w:after="0"/>
              <w:rPr>
                <w:rFonts w:ascii="Times New Roman" w:eastAsia="Times New Roman" w:hAnsi="Times New Roman" w:cs="Times New Roman"/>
                <w:b/>
                <w:i/>
                <w:sz w:val="24"/>
                <w:szCs w:val="24"/>
              </w:rPr>
            </w:pPr>
          </w:p>
        </w:tc>
      </w:tr>
      <w:tr w:rsidR="00F54BCF" w:rsidRPr="00F92197" w:rsidTr="00EF1FD8">
        <w:trPr>
          <w:trHeight w:val="255"/>
        </w:trPr>
        <w:tc>
          <w:tcPr>
            <w:tcW w:w="864" w:type="pct"/>
            <w:vMerge/>
          </w:tcPr>
          <w:p w:rsidR="00F54BCF" w:rsidRPr="00F92197" w:rsidRDefault="00F54BCF" w:rsidP="00F92197">
            <w:pPr>
              <w:suppressAutoHyphens/>
              <w:spacing w:after="0"/>
              <w:rPr>
                <w:rFonts w:ascii="Times New Roman" w:eastAsia="Times New Roman" w:hAnsi="Times New Roman" w:cs="Times New Roman"/>
                <w:b/>
                <w:bCs/>
                <w:sz w:val="24"/>
                <w:szCs w:val="24"/>
              </w:rPr>
            </w:pPr>
          </w:p>
        </w:tc>
        <w:tc>
          <w:tcPr>
            <w:tcW w:w="2463" w:type="pct"/>
          </w:tcPr>
          <w:p w:rsidR="00F54BCF" w:rsidRPr="00F92197" w:rsidRDefault="00F54BCF" w:rsidP="00F92197">
            <w:pPr>
              <w:suppressAutoHyphens/>
              <w:spacing w:after="0"/>
              <w:rPr>
                <w:rFonts w:ascii="Times New Roman" w:eastAsia="Times New Roman" w:hAnsi="Times New Roman" w:cs="Times New Roman"/>
                <w:sz w:val="24"/>
                <w:szCs w:val="24"/>
              </w:rPr>
            </w:pPr>
            <w:r w:rsidRPr="00F92197">
              <w:rPr>
                <w:rFonts w:ascii="Times New Roman" w:eastAsia="Times New Roman" w:hAnsi="Times New Roman" w:cs="Times New Roman"/>
                <w:b/>
                <w:bCs/>
                <w:sz w:val="24"/>
                <w:szCs w:val="24"/>
              </w:rPr>
              <w:t>В том числе практических и лабораторных занятий</w:t>
            </w:r>
          </w:p>
        </w:tc>
        <w:tc>
          <w:tcPr>
            <w:tcW w:w="701" w:type="pct"/>
            <w:vAlign w:val="center"/>
          </w:tcPr>
          <w:p w:rsidR="00F54BCF" w:rsidRPr="00F92197" w:rsidRDefault="00F54BCF" w:rsidP="00F92197">
            <w:pPr>
              <w:spacing w:after="0"/>
              <w:jc w:val="center"/>
              <w:rPr>
                <w:rFonts w:ascii="Times New Roman" w:eastAsia="Times New Roman" w:hAnsi="Times New Roman" w:cs="Times New Roman"/>
                <w:b/>
                <w:iCs/>
                <w:sz w:val="24"/>
                <w:szCs w:val="24"/>
              </w:rPr>
            </w:pPr>
            <w:r w:rsidRPr="00F92197">
              <w:rPr>
                <w:rFonts w:ascii="Times New Roman" w:eastAsia="Times New Roman" w:hAnsi="Times New Roman" w:cs="Times New Roman"/>
                <w:b/>
                <w:iCs/>
                <w:sz w:val="24"/>
                <w:szCs w:val="24"/>
              </w:rPr>
              <w:t>2</w:t>
            </w:r>
          </w:p>
        </w:tc>
        <w:tc>
          <w:tcPr>
            <w:tcW w:w="972" w:type="pct"/>
            <w:vMerge/>
          </w:tcPr>
          <w:p w:rsidR="00F54BCF" w:rsidRPr="00F92197" w:rsidRDefault="00F54BCF" w:rsidP="00F92197">
            <w:pPr>
              <w:spacing w:after="0"/>
              <w:rPr>
                <w:rFonts w:ascii="Times New Roman" w:eastAsia="Times New Roman" w:hAnsi="Times New Roman" w:cs="Times New Roman"/>
                <w:b/>
                <w:i/>
                <w:sz w:val="24"/>
                <w:szCs w:val="24"/>
              </w:rPr>
            </w:pPr>
          </w:p>
        </w:tc>
      </w:tr>
      <w:tr w:rsidR="00F54BCF" w:rsidRPr="00F92197" w:rsidTr="00EF1FD8">
        <w:trPr>
          <w:trHeight w:val="255"/>
        </w:trPr>
        <w:tc>
          <w:tcPr>
            <w:tcW w:w="864" w:type="pct"/>
            <w:vMerge/>
          </w:tcPr>
          <w:p w:rsidR="00F54BCF" w:rsidRPr="00F92197" w:rsidRDefault="00F54BCF" w:rsidP="00F92197">
            <w:pPr>
              <w:suppressAutoHyphens/>
              <w:spacing w:after="0"/>
              <w:rPr>
                <w:rFonts w:ascii="Times New Roman" w:eastAsia="Times New Roman" w:hAnsi="Times New Roman" w:cs="Times New Roman"/>
                <w:b/>
                <w:bCs/>
                <w:sz w:val="24"/>
                <w:szCs w:val="24"/>
              </w:rPr>
            </w:pPr>
          </w:p>
        </w:tc>
        <w:tc>
          <w:tcPr>
            <w:tcW w:w="2463" w:type="pct"/>
          </w:tcPr>
          <w:p w:rsidR="00F54BCF" w:rsidRPr="00F92197" w:rsidRDefault="00F54BCF" w:rsidP="00F92197">
            <w:pPr>
              <w:suppressAutoHyphens/>
              <w:spacing w:after="0"/>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 xml:space="preserve">Лабораторная работа № 10. Измерение заданных параметров </w:t>
            </w:r>
            <w:r w:rsidRPr="00F92197">
              <w:rPr>
                <w:rFonts w:ascii="Times New Roman" w:eastAsia="Times New Roman" w:hAnsi="Times New Roman" w:cs="Times New Roman"/>
                <w:sz w:val="24"/>
                <w:szCs w:val="24"/>
              </w:rPr>
              <w:lastRenderedPageBreak/>
              <w:t>стабилизатора напряжения</w:t>
            </w:r>
          </w:p>
        </w:tc>
        <w:tc>
          <w:tcPr>
            <w:tcW w:w="701" w:type="pct"/>
            <w:vAlign w:val="center"/>
          </w:tcPr>
          <w:p w:rsidR="00F54BCF" w:rsidRPr="00F92197" w:rsidRDefault="00F54BCF" w:rsidP="00F92197">
            <w:pPr>
              <w:spacing w:after="0"/>
              <w:jc w:val="center"/>
              <w:rPr>
                <w:rFonts w:ascii="Times New Roman" w:eastAsia="Times New Roman" w:hAnsi="Times New Roman" w:cs="Times New Roman"/>
                <w:bCs/>
                <w:iCs/>
                <w:sz w:val="24"/>
                <w:szCs w:val="24"/>
              </w:rPr>
            </w:pPr>
            <w:r w:rsidRPr="00F92197">
              <w:rPr>
                <w:rFonts w:ascii="Times New Roman" w:eastAsia="Times New Roman" w:hAnsi="Times New Roman" w:cs="Times New Roman"/>
                <w:bCs/>
                <w:iCs/>
                <w:sz w:val="24"/>
                <w:szCs w:val="24"/>
              </w:rPr>
              <w:lastRenderedPageBreak/>
              <w:t>2</w:t>
            </w:r>
          </w:p>
        </w:tc>
        <w:tc>
          <w:tcPr>
            <w:tcW w:w="972" w:type="pct"/>
            <w:vMerge/>
          </w:tcPr>
          <w:p w:rsidR="00F54BCF" w:rsidRPr="00F92197" w:rsidRDefault="00F54BCF" w:rsidP="00F92197">
            <w:pPr>
              <w:spacing w:after="0"/>
              <w:rPr>
                <w:rFonts w:ascii="Times New Roman" w:eastAsia="Times New Roman" w:hAnsi="Times New Roman" w:cs="Times New Roman"/>
                <w:b/>
                <w:i/>
                <w:sz w:val="24"/>
                <w:szCs w:val="24"/>
              </w:rPr>
            </w:pPr>
          </w:p>
        </w:tc>
      </w:tr>
      <w:tr w:rsidR="00F54BCF" w:rsidRPr="00F92197" w:rsidTr="00EF1FD8">
        <w:trPr>
          <w:trHeight w:val="165"/>
        </w:trPr>
        <w:tc>
          <w:tcPr>
            <w:tcW w:w="864" w:type="pct"/>
            <w:vMerge/>
          </w:tcPr>
          <w:p w:rsidR="00F54BCF" w:rsidRPr="00F92197" w:rsidRDefault="00F54BCF" w:rsidP="00F92197">
            <w:pPr>
              <w:suppressAutoHyphens/>
              <w:spacing w:after="0"/>
              <w:rPr>
                <w:rFonts w:ascii="Times New Roman" w:eastAsia="Times New Roman" w:hAnsi="Times New Roman" w:cs="Times New Roman"/>
                <w:b/>
                <w:bCs/>
                <w:sz w:val="24"/>
                <w:szCs w:val="24"/>
              </w:rPr>
            </w:pPr>
          </w:p>
        </w:tc>
        <w:tc>
          <w:tcPr>
            <w:tcW w:w="2463" w:type="pct"/>
          </w:tcPr>
          <w:p w:rsidR="00F54BCF" w:rsidRPr="00F92197" w:rsidRDefault="00F54BCF" w:rsidP="00F92197">
            <w:pPr>
              <w:suppressAutoHyphens/>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 xml:space="preserve">Самостоятельная работа </w:t>
            </w:r>
            <w:proofErr w:type="gramStart"/>
            <w:r w:rsidRPr="00F92197">
              <w:rPr>
                <w:rFonts w:ascii="Times New Roman" w:eastAsia="Times New Roman" w:hAnsi="Times New Roman" w:cs="Times New Roman"/>
                <w:b/>
                <w:bCs/>
                <w:sz w:val="24"/>
                <w:szCs w:val="24"/>
              </w:rPr>
              <w:t>обучающихся</w:t>
            </w:r>
            <w:proofErr w:type="gramEnd"/>
          </w:p>
        </w:tc>
        <w:tc>
          <w:tcPr>
            <w:tcW w:w="701" w:type="pct"/>
            <w:vAlign w:val="center"/>
          </w:tcPr>
          <w:p w:rsidR="00F54BCF" w:rsidRPr="00F92197" w:rsidRDefault="003E611F" w:rsidP="00F92197">
            <w:pPr>
              <w:spacing w:after="0"/>
              <w:jc w:val="center"/>
              <w:rPr>
                <w:rFonts w:ascii="Times New Roman" w:eastAsia="Times New Roman" w:hAnsi="Times New Roman" w:cs="Times New Roman"/>
                <w:b/>
                <w:sz w:val="24"/>
                <w:szCs w:val="24"/>
              </w:rPr>
            </w:pPr>
            <w:r w:rsidRPr="00F92197">
              <w:rPr>
                <w:rFonts w:ascii="Times New Roman" w:eastAsia="Times New Roman" w:hAnsi="Times New Roman" w:cs="Times New Roman"/>
                <w:b/>
                <w:sz w:val="24"/>
                <w:szCs w:val="24"/>
              </w:rPr>
              <w:t>2</w:t>
            </w:r>
          </w:p>
        </w:tc>
        <w:tc>
          <w:tcPr>
            <w:tcW w:w="972" w:type="pct"/>
            <w:vMerge/>
          </w:tcPr>
          <w:p w:rsidR="00F54BCF" w:rsidRPr="00F92197" w:rsidRDefault="00F54BCF" w:rsidP="00F92197">
            <w:pPr>
              <w:spacing w:after="0"/>
              <w:rPr>
                <w:rFonts w:ascii="Times New Roman" w:eastAsia="Times New Roman" w:hAnsi="Times New Roman" w:cs="Times New Roman"/>
                <w:b/>
                <w:i/>
                <w:sz w:val="24"/>
                <w:szCs w:val="24"/>
              </w:rPr>
            </w:pPr>
          </w:p>
        </w:tc>
      </w:tr>
      <w:tr w:rsidR="00F54BCF" w:rsidRPr="00F92197" w:rsidTr="00EF1FD8">
        <w:trPr>
          <w:trHeight w:val="165"/>
        </w:trPr>
        <w:tc>
          <w:tcPr>
            <w:tcW w:w="864" w:type="pct"/>
            <w:vMerge w:val="restart"/>
          </w:tcPr>
          <w:p w:rsidR="00F54BCF" w:rsidRPr="00F92197" w:rsidRDefault="00F54BCF" w:rsidP="00F92197">
            <w:pPr>
              <w:suppressAutoHyphens/>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 xml:space="preserve">Тема 4.2. </w:t>
            </w:r>
          </w:p>
          <w:p w:rsidR="00F54BCF" w:rsidRPr="00F92197" w:rsidRDefault="00F54BCF" w:rsidP="00F92197">
            <w:pPr>
              <w:suppressAutoHyphens/>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 xml:space="preserve">Типовые блоки питания устройств информационных систем. </w:t>
            </w:r>
          </w:p>
        </w:tc>
        <w:tc>
          <w:tcPr>
            <w:tcW w:w="2463" w:type="pct"/>
          </w:tcPr>
          <w:p w:rsidR="00F54BCF" w:rsidRPr="00F92197" w:rsidRDefault="00F54BCF" w:rsidP="00F92197">
            <w:pPr>
              <w:suppressAutoHyphens/>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 xml:space="preserve">Содержание учебного материала </w:t>
            </w:r>
          </w:p>
        </w:tc>
        <w:tc>
          <w:tcPr>
            <w:tcW w:w="701" w:type="pct"/>
            <w:vAlign w:val="center"/>
          </w:tcPr>
          <w:p w:rsidR="00F54BCF" w:rsidRPr="00F92197" w:rsidRDefault="005E265C" w:rsidP="00F92197">
            <w:pPr>
              <w:spacing w:after="0"/>
              <w:jc w:val="center"/>
              <w:rPr>
                <w:rFonts w:ascii="Times New Roman" w:eastAsia="Times New Roman" w:hAnsi="Times New Roman" w:cs="Times New Roman"/>
                <w:b/>
                <w:iCs/>
                <w:sz w:val="24"/>
                <w:szCs w:val="24"/>
              </w:rPr>
            </w:pPr>
            <w:r w:rsidRPr="00F92197">
              <w:rPr>
                <w:rFonts w:ascii="Times New Roman" w:eastAsia="Times New Roman" w:hAnsi="Times New Roman" w:cs="Times New Roman"/>
                <w:b/>
                <w:iCs/>
                <w:sz w:val="24"/>
                <w:szCs w:val="24"/>
              </w:rPr>
              <w:t>12</w:t>
            </w:r>
            <w:r w:rsidR="00F54BCF" w:rsidRPr="00F92197">
              <w:rPr>
                <w:rFonts w:ascii="Times New Roman" w:eastAsia="Times New Roman" w:hAnsi="Times New Roman" w:cs="Times New Roman"/>
                <w:b/>
                <w:iCs/>
                <w:sz w:val="24"/>
                <w:szCs w:val="24"/>
              </w:rPr>
              <w:t>/4</w:t>
            </w:r>
          </w:p>
        </w:tc>
        <w:tc>
          <w:tcPr>
            <w:tcW w:w="972" w:type="pct"/>
          </w:tcPr>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ОК 01</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ОК 03</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ПК 1.2</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ПК 1.4</w:t>
            </w:r>
          </w:p>
          <w:p w:rsidR="00F54BCF" w:rsidRPr="00F92197" w:rsidRDefault="00F54BCF" w:rsidP="00F92197">
            <w:pPr>
              <w:spacing w:after="0"/>
              <w:jc w:val="center"/>
              <w:rPr>
                <w:rFonts w:ascii="Times New Roman" w:eastAsia="Times New Roman" w:hAnsi="Times New Roman" w:cs="Times New Roman"/>
                <w:b/>
                <w:i/>
                <w:sz w:val="24"/>
                <w:szCs w:val="24"/>
              </w:rPr>
            </w:pPr>
            <w:r w:rsidRPr="00F92197">
              <w:rPr>
                <w:rFonts w:ascii="Times New Roman" w:eastAsia="Times New Roman" w:hAnsi="Times New Roman" w:cs="Times New Roman"/>
                <w:iCs/>
                <w:sz w:val="24"/>
                <w:szCs w:val="24"/>
              </w:rPr>
              <w:t>ПК 3.1</w:t>
            </w:r>
          </w:p>
        </w:tc>
      </w:tr>
      <w:tr w:rsidR="00F54BCF" w:rsidRPr="00F92197" w:rsidTr="00EF1FD8">
        <w:trPr>
          <w:trHeight w:val="255"/>
        </w:trPr>
        <w:tc>
          <w:tcPr>
            <w:tcW w:w="864" w:type="pct"/>
            <w:vMerge/>
          </w:tcPr>
          <w:p w:rsidR="00F54BCF" w:rsidRPr="00F92197" w:rsidRDefault="00F54BCF" w:rsidP="00F92197">
            <w:pPr>
              <w:suppressAutoHyphens/>
              <w:rPr>
                <w:rFonts w:ascii="Times New Roman" w:eastAsia="Times New Roman" w:hAnsi="Times New Roman" w:cs="Times New Roman"/>
                <w:sz w:val="24"/>
                <w:szCs w:val="24"/>
              </w:rPr>
            </w:pPr>
          </w:p>
        </w:tc>
        <w:tc>
          <w:tcPr>
            <w:tcW w:w="2463" w:type="pct"/>
          </w:tcPr>
          <w:p w:rsidR="00F54BCF" w:rsidRPr="00F92197" w:rsidRDefault="00F54BCF" w:rsidP="00F92197">
            <w:pPr>
              <w:numPr>
                <w:ilvl w:val="0"/>
                <w:numId w:val="40"/>
              </w:numPr>
              <w:suppressAutoHyphens/>
              <w:spacing w:before="120" w:after="120"/>
              <w:ind w:left="376"/>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Основные узлы блоков питания персональных устройств.</w:t>
            </w:r>
          </w:p>
        </w:tc>
        <w:tc>
          <w:tcPr>
            <w:tcW w:w="701" w:type="pct"/>
            <w:vMerge w:val="restart"/>
            <w:vAlign w:val="center"/>
          </w:tcPr>
          <w:p w:rsidR="00F54BCF" w:rsidRPr="00F92197" w:rsidRDefault="00F54BCF" w:rsidP="00F92197">
            <w:pPr>
              <w:jc w:val="center"/>
              <w:rPr>
                <w:rFonts w:ascii="Times New Roman" w:eastAsia="Times New Roman" w:hAnsi="Times New Roman" w:cs="Times New Roman"/>
                <w:bCs/>
                <w:iCs/>
                <w:sz w:val="24"/>
                <w:szCs w:val="24"/>
              </w:rPr>
            </w:pPr>
            <w:r w:rsidRPr="00F92197">
              <w:rPr>
                <w:rFonts w:ascii="Times New Roman" w:eastAsia="Times New Roman" w:hAnsi="Times New Roman" w:cs="Times New Roman"/>
                <w:bCs/>
                <w:iCs/>
                <w:sz w:val="24"/>
                <w:szCs w:val="24"/>
              </w:rPr>
              <w:t>4</w:t>
            </w:r>
          </w:p>
        </w:tc>
        <w:tc>
          <w:tcPr>
            <w:tcW w:w="972" w:type="pct"/>
            <w:vMerge w:val="restart"/>
          </w:tcPr>
          <w:p w:rsidR="00F54BCF" w:rsidRPr="00F92197" w:rsidRDefault="00F54BCF" w:rsidP="00F92197">
            <w:pPr>
              <w:rPr>
                <w:rFonts w:ascii="Times New Roman" w:eastAsia="Times New Roman" w:hAnsi="Times New Roman" w:cs="Times New Roman"/>
                <w:b/>
                <w:i/>
                <w:sz w:val="24"/>
                <w:szCs w:val="24"/>
              </w:rPr>
            </w:pPr>
          </w:p>
        </w:tc>
      </w:tr>
      <w:tr w:rsidR="00F54BCF" w:rsidRPr="00F92197" w:rsidTr="00EF1FD8">
        <w:trPr>
          <w:trHeight w:val="255"/>
        </w:trPr>
        <w:tc>
          <w:tcPr>
            <w:tcW w:w="864" w:type="pct"/>
            <w:vMerge/>
          </w:tcPr>
          <w:p w:rsidR="00F54BCF" w:rsidRPr="00F92197" w:rsidRDefault="00F54BCF" w:rsidP="00F92197">
            <w:pPr>
              <w:suppressAutoHyphens/>
              <w:rPr>
                <w:rFonts w:ascii="Times New Roman" w:eastAsia="Times New Roman" w:hAnsi="Times New Roman" w:cs="Times New Roman"/>
                <w:sz w:val="24"/>
                <w:szCs w:val="24"/>
              </w:rPr>
            </w:pPr>
          </w:p>
        </w:tc>
        <w:tc>
          <w:tcPr>
            <w:tcW w:w="2463" w:type="pct"/>
          </w:tcPr>
          <w:p w:rsidR="00F54BCF" w:rsidRPr="00F92197" w:rsidRDefault="00F54BCF" w:rsidP="00F92197">
            <w:pPr>
              <w:numPr>
                <w:ilvl w:val="0"/>
                <w:numId w:val="40"/>
              </w:numPr>
              <w:suppressAutoHyphens/>
              <w:spacing w:before="120" w:after="120"/>
              <w:ind w:left="376"/>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Источников бесперебойного питания: типовые схемы и основные параметры. Рекомендации по выбору источников питания.</w:t>
            </w:r>
          </w:p>
        </w:tc>
        <w:tc>
          <w:tcPr>
            <w:tcW w:w="701" w:type="pct"/>
            <w:vMerge/>
            <w:vAlign w:val="center"/>
          </w:tcPr>
          <w:p w:rsidR="00F54BCF" w:rsidRPr="00F92197" w:rsidRDefault="00F54BCF" w:rsidP="00F92197">
            <w:pPr>
              <w:jc w:val="center"/>
              <w:rPr>
                <w:rFonts w:ascii="Times New Roman" w:eastAsia="Times New Roman" w:hAnsi="Times New Roman" w:cs="Times New Roman"/>
                <w:b/>
                <w:i/>
                <w:sz w:val="24"/>
                <w:szCs w:val="24"/>
              </w:rPr>
            </w:pPr>
          </w:p>
        </w:tc>
        <w:tc>
          <w:tcPr>
            <w:tcW w:w="972" w:type="pct"/>
            <w:vMerge/>
          </w:tcPr>
          <w:p w:rsidR="00F54BCF" w:rsidRPr="00F92197" w:rsidRDefault="00F54BCF" w:rsidP="00F92197">
            <w:pPr>
              <w:rPr>
                <w:rFonts w:ascii="Times New Roman" w:eastAsia="Times New Roman" w:hAnsi="Times New Roman" w:cs="Times New Roman"/>
                <w:b/>
                <w:i/>
                <w:sz w:val="24"/>
                <w:szCs w:val="24"/>
              </w:rPr>
            </w:pPr>
          </w:p>
        </w:tc>
      </w:tr>
      <w:tr w:rsidR="00F54BCF" w:rsidRPr="00F92197" w:rsidTr="00EF1FD8">
        <w:trPr>
          <w:trHeight w:val="255"/>
        </w:trPr>
        <w:tc>
          <w:tcPr>
            <w:tcW w:w="864" w:type="pct"/>
            <w:vMerge/>
          </w:tcPr>
          <w:p w:rsidR="00F54BCF" w:rsidRPr="00F92197" w:rsidRDefault="00F54BCF" w:rsidP="00F92197">
            <w:pPr>
              <w:suppressAutoHyphens/>
              <w:rPr>
                <w:rFonts w:ascii="Times New Roman" w:eastAsia="Times New Roman" w:hAnsi="Times New Roman" w:cs="Times New Roman"/>
                <w:sz w:val="24"/>
                <w:szCs w:val="24"/>
              </w:rPr>
            </w:pPr>
          </w:p>
        </w:tc>
        <w:tc>
          <w:tcPr>
            <w:tcW w:w="2463" w:type="pct"/>
          </w:tcPr>
          <w:p w:rsidR="00F54BCF" w:rsidRPr="00F92197" w:rsidRDefault="00F54BCF" w:rsidP="00F92197">
            <w:pPr>
              <w:numPr>
                <w:ilvl w:val="0"/>
                <w:numId w:val="40"/>
              </w:numPr>
              <w:suppressAutoHyphens/>
              <w:spacing w:before="120" w:after="120"/>
              <w:ind w:left="376"/>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Типовые неисправности источников питания</w:t>
            </w:r>
          </w:p>
        </w:tc>
        <w:tc>
          <w:tcPr>
            <w:tcW w:w="701" w:type="pct"/>
            <w:vMerge/>
            <w:vAlign w:val="center"/>
          </w:tcPr>
          <w:p w:rsidR="00F54BCF" w:rsidRPr="00F92197" w:rsidRDefault="00F54BCF" w:rsidP="00F92197">
            <w:pPr>
              <w:jc w:val="center"/>
              <w:rPr>
                <w:rFonts w:ascii="Times New Roman" w:eastAsia="Times New Roman" w:hAnsi="Times New Roman" w:cs="Times New Roman"/>
                <w:b/>
                <w:i/>
                <w:sz w:val="24"/>
                <w:szCs w:val="24"/>
              </w:rPr>
            </w:pPr>
          </w:p>
        </w:tc>
        <w:tc>
          <w:tcPr>
            <w:tcW w:w="972" w:type="pct"/>
            <w:vMerge/>
          </w:tcPr>
          <w:p w:rsidR="00F54BCF" w:rsidRPr="00F92197" w:rsidRDefault="00F54BCF" w:rsidP="00F92197">
            <w:pPr>
              <w:rPr>
                <w:rFonts w:ascii="Times New Roman" w:eastAsia="Times New Roman" w:hAnsi="Times New Roman" w:cs="Times New Roman"/>
                <w:b/>
                <w:i/>
                <w:sz w:val="24"/>
                <w:szCs w:val="24"/>
              </w:rPr>
            </w:pPr>
          </w:p>
        </w:tc>
      </w:tr>
      <w:tr w:rsidR="00F54BCF" w:rsidRPr="00F92197" w:rsidTr="00EF1FD8">
        <w:trPr>
          <w:trHeight w:val="255"/>
        </w:trPr>
        <w:tc>
          <w:tcPr>
            <w:tcW w:w="864" w:type="pct"/>
            <w:vMerge/>
          </w:tcPr>
          <w:p w:rsidR="00F54BCF" w:rsidRPr="00F92197" w:rsidRDefault="00F54BCF" w:rsidP="00F92197">
            <w:pPr>
              <w:suppressAutoHyphens/>
              <w:rPr>
                <w:rFonts w:ascii="Times New Roman" w:eastAsia="Times New Roman" w:hAnsi="Times New Roman" w:cs="Times New Roman"/>
                <w:sz w:val="24"/>
                <w:szCs w:val="24"/>
              </w:rPr>
            </w:pPr>
          </w:p>
        </w:tc>
        <w:tc>
          <w:tcPr>
            <w:tcW w:w="2463" w:type="pct"/>
          </w:tcPr>
          <w:p w:rsidR="00F54BCF" w:rsidRPr="00F92197" w:rsidRDefault="00F54BCF" w:rsidP="00F92197">
            <w:pPr>
              <w:suppressAutoHyphens/>
              <w:rPr>
                <w:rFonts w:ascii="Times New Roman" w:eastAsia="Times New Roman" w:hAnsi="Times New Roman" w:cs="Times New Roman"/>
                <w:sz w:val="24"/>
                <w:szCs w:val="24"/>
              </w:rPr>
            </w:pPr>
            <w:r w:rsidRPr="00F92197">
              <w:rPr>
                <w:rFonts w:ascii="Times New Roman" w:eastAsia="Times New Roman" w:hAnsi="Times New Roman" w:cs="Times New Roman"/>
                <w:b/>
                <w:bCs/>
                <w:sz w:val="24"/>
                <w:szCs w:val="24"/>
              </w:rPr>
              <w:t>В том числе практических и лабораторных занятий</w:t>
            </w:r>
          </w:p>
        </w:tc>
        <w:tc>
          <w:tcPr>
            <w:tcW w:w="701" w:type="pct"/>
            <w:vAlign w:val="center"/>
          </w:tcPr>
          <w:p w:rsidR="00F54BCF" w:rsidRPr="00F92197" w:rsidRDefault="00F54BCF" w:rsidP="00F92197">
            <w:pPr>
              <w:jc w:val="center"/>
              <w:rPr>
                <w:rFonts w:ascii="Times New Roman" w:eastAsia="Times New Roman" w:hAnsi="Times New Roman" w:cs="Times New Roman"/>
                <w:b/>
                <w:iCs/>
                <w:sz w:val="24"/>
                <w:szCs w:val="24"/>
              </w:rPr>
            </w:pPr>
            <w:r w:rsidRPr="00F92197">
              <w:rPr>
                <w:rFonts w:ascii="Times New Roman" w:eastAsia="Times New Roman" w:hAnsi="Times New Roman" w:cs="Times New Roman"/>
                <w:b/>
                <w:iCs/>
                <w:sz w:val="24"/>
                <w:szCs w:val="24"/>
              </w:rPr>
              <w:t>4</w:t>
            </w:r>
          </w:p>
        </w:tc>
        <w:tc>
          <w:tcPr>
            <w:tcW w:w="972" w:type="pct"/>
            <w:vMerge/>
          </w:tcPr>
          <w:p w:rsidR="00F54BCF" w:rsidRPr="00F92197" w:rsidRDefault="00F54BCF" w:rsidP="00F92197">
            <w:pPr>
              <w:rPr>
                <w:rFonts w:ascii="Times New Roman" w:eastAsia="Times New Roman" w:hAnsi="Times New Roman" w:cs="Times New Roman"/>
                <w:b/>
                <w:i/>
                <w:sz w:val="24"/>
                <w:szCs w:val="24"/>
              </w:rPr>
            </w:pPr>
          </w:p>
        </w:tc>
      </w:tr>
      <w:tr w:rsidR="00F54BCF" w:rsidRPr="00F92197" w:rsidTr="00EF1FD8">
        <w:trPr>
          <w:trHeight w:val="255"/>
        </w:trPr>
        <w:tc>
          <w:tcPr>
            <w:tcW w:w="864" w:type="pct"/>
            <w:vMerge/>
          </w:tcPr>
          <w:p w:rsidR="00F54BCF" w:rsidRPr="00F92197" w:rsidRDefault="00F54BCF" w:rsidP="00F92197">
            <w:pPr>
              <w:suppressAutoHyphens/>
              <w:rPr>
                <w:rFonts w:ascii="Times New Roman" w:eastAsia="Times New Roman" w:hAnsi="Times New Roman" w:cs="Times New Roman"/>
                <w:sz w:val="24"/>
                <w:szCs w:val="24"/>
              </w:rPr>
            </w:pPr>
          </w:p>
        </w:tc>
        <w:tc>
          <w:tcPr>
            <w:tcW w:w="2463" w:type="pct"/>
          </w:tcPr>
          <w:p w:rsidR="00F54BCF" w:rsidRPr="00F92197" w:rsidRDefault="00F54BCF" w:rsidP="00F92197">
            <w:pPr>
              <w:suppressAutoHyphens/>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Лабораторная работа № 11. Поиск неисправностей источников питания</w:t>
            </w:r>
          </w:p>
        </w:tc>
        <w:tc>
          <w:tcPr>
            <w:tcW w:w="701" w:type="pct"/>
            <w:vAlign w:val="center"/>
          </w:tcPr>
          <w:p w:rsidR="00F54BCF" w:rsidRPr="00F92197" w:rsidRDefault="00F54BCF" w:rsidP="00F92197">
            <w:pPr>
              <w:jc w:val="center"/>
              <w:rPr>
                <w:rFonts w:ascii="Times New Roman" w:eastAsia="Times New Roman" w:hAnsi="Times New Roman" w:cs="Times New Roman"/>
                <w:bCs/>
                <w:iCs/>
                <w:sz w:val="24"/>
                <w:szCs w:val="24"/>
              </w:rPr>
            </w:pPr>
            <w:r w:rsidRPr="00F92197">
              <w:rPr>
                <w:rFonts w:ascii="Times New Roman" w:eastAsia="Times New Roman" w:hAnsi="Times New Roman" w:cs="Times New Roman"/>
                <w:bCs/>
                <w:iCs/>
                <w:sz w:val="24"/>
                <w:szCs w:val="24"/>
              </w:rPr>
              <w:t>4</w:t>
            </w:r>
          </w:p>
        </w:tc>
        <w:tc>
          <w:tcPr>
            <w:tcW w:w="972" w:type="pct"/>
            <w:vMerge/>
          </w:tcPr>
          <w:p w:rsidR="00F54BCF" w:rsidRPr="00F92197" w:rsidRDefault="00F54BCF" w:rsidP="00F92197">
            <w:pPr>
              <w:rPr>
                <w:rFonts w:ascii="Times New Roman" w:eastAsia="Times New Roman" w:hAnsi="Times New Roman" w:cs="Times New Roman"/>
                <w:b/>
                <w:i/>
                <w:sz w:val="24"/>
                <w:szCs w:val="24"/>
              </w:rPr>
            </w:pPr>
          </w:p>
        </w:tc>
      </w:tr>
      <w:tr w:rsidR="00F54BCF" w:rsidRPr="00F92197" w:rsidTr="00EF1FD8">
        <w:trPr>
          <w:trHeight w:val="165"/>
        </w:trPr>
        <w:tc>
          <w:tcPr>
            <w:tcW w:w="864" w:type="pct"/>
            <w:vMerge/>
          </w:tcPr>
          <w:p w:rsidR="00F54BCF" w:rsidRPr="00F92197" w:rsidRDefault="00F54BCF" w:rsidP="00F92197">
            <w:pPr>
              <w:suppressAutoHyphens/>
              <w:rPr>
                <w:rFonts w:ascii="Times New Roman" w:eastAsia="Times New Roman" w:hAnsi="Times New Roman" w:cs="Times New Roman"/>
                <w:sz w:val="24"/>
                <w:szCs w:val="24"/>
              </w:rPr>
            </w:pPr>
          </w:p>
        </w:tc>
        <w:tc>
          <w:tcPr>
            <w:tcW w:w="2463" w:type="pct"/>
          </w:tcPr>
          <w:p w:rsidR="00F54BCF" w:rsidRPr="00F92197" w:rsidRDefault="00F54BCF" w:rsidP="00F92197">
            <w:pPr>
              <w:suppressAutoHyphens/>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 xml:space="preserve">Самостоятельная работа </w:t>
            </w:r>
            <w:proofErr w:type="gramStart"/>
            <w:r w:rsidRPr="00F92197">
              <w:rPr>
                <w:rFonts w:ascii="Times New Roman" w:eastAsia="Times New Roman" w:hAnsi="Times New Roman" w:cs="Times New Roman"/>
                <w:b/>
                <w:bCs/>
                <w:sz w:val="24"/>
                <w:szCs w:val="24"/>
              </w:rPr>
              <w:t>обучающихся</w:t>
            </w:r>
            <w:proofErr w:type="gramEnd"/>
          </w:p>
        </w:tc>
        <w:tc>
          <w:tcPr>
            <w:tcW w:w="701" w:type="pct"/>
            <w:vAlign w:val="center"/>
          </w:tcPr>
          <w:p w:rsidR="00F54BCF" w:rsidRPr="00F92197" w:rsidRDefault="003E611F" w:rsidP="00F92197">
            <w:pPr>
              <w:jc w:val="center"/>
              <w:rPr>
                <w:rFonts w:ascii="Times New Roman" w:eastAsia="Times New Roman" w:hAnsi="Times New Roman" w:cs="Times New Roman"/>
                <w:b/>
                <w:sz w:val="24"/>
                <w:szCs w:val="24"/>
              </w:rPr>
            </w:pPr>
            <w:r w:rsidRPr="00F92197">
              <w:rPr>
                <w:rFonts w:ascii="Times New Roman" w:eastAsia="Times New Roman" w:hAnsi="Times New Roman" w:cs="Times New Roman"/>
                <w:b/>
                <w:sz w:val="24"/>
                <w:szCs w:val="24"/>
              </w:rPr>
              <w:t>4</w:t>
            </w:r>
          </w:p>
        </w:tc>
        <w:tc>
          <w:tcPr>
            <w:tcW w:w="972" w:type="pct"/>
            <w:vMerge/>
          </w:tcPr>
          <w:p w:rsidR="00F54BCF" w:rsidRPr="00F92197" w:rsidRDefault="00F54BCF" w:rsidP="00F92197">
            <w:pPr>
              <w:rPr>
                <w:rFonts w:ascii="Times New Roman" w:eastAsia="Times New Roman" w:hAnsi="Times New Roman" w:cs="Times New Roman"/>
                <w:b/>
                <w:i/>
                <w:sz w:val="24"/>
                <w:szCs w:val="24"/>
              </w:rPr>
            </w:pPr>
          </w:p>
        </w:tc>
      </w:tr>
      <w:tr w:rsidR="00F54BCF" w:rsidRPr="00F92197" w:rsidTr="00EF1FD8">
        <w:tc>
          <w:tcPr>
            <w:tcW w:w="3327" w:type="pct"/>
            <w:gridSpan w:val="2"/>
          </w:tcPr>
          <w:p w:rsidR="00F54BCF" w:rsidRPr="00F92197" w:rsidRDefault="00F54BCF" w:rsidP="00F92197">
            <w:pPr>
              <w:suppressAutoHyphens/>
              <w:rPr>
                <w:rFonts w:ascii="Times New Roman" w:eastAsia="Times New Roman" w:hAnsi="Times New Roman" w:cs="Times New Roman"/>
                <w:b/>
                <w:sz w:val="24"/>
                <w:szCs w:val="24"/>
              </w:rPr>
            </w:pPr>
            <w:r w:rsidRPr="00F92197">
              <w:rPr>
                <w:rFonts w:ascii="Times New Roman" w:eastAsia="Times New Roman" w:hAnsi="Times New Roman" w:cs="Times New Roman"/>
                <w:b/>
                <w:bCs/>
                <w:sz w:val="24"/>
                <w:szCs w:val="24"/>
              </w:rPr>
              <w:t>Раздел 5. Оптоэлектронные системы</w:t>
            </w:r>
          </w:p>
        </w:tc>
        <w:tc>
          <w:tcPr>
            <w:tcW w:w="701" w:type="pct"/>
            <w:vAlign w:val="center"/>
          </w:tcPr>
          <w:p w:rsidR="00F54BCF" w:rsidRPr="00F92197" w:rsidRDefault="005E265C" w:rsidP="00F92197">
            <w:pPr>
              <w:jc w:val="center"/>
              <w:rPr>
                <w:rFonts w:ascii="Times New Roman" w:eastAsia="Times New Roman" w:hAnsi="Times New Roman" w:cs="Times New Roman"/>
                <w:b/>
                <w:iCs/>
                <w:sz w:val="24"/>
                <w:szCs w:val="24"/>
              </w:rPr>
            </w:pPr>
            <w:r w:rsidRPr="00F92197">
              <w:rPr>
                <w:rFonts w:ascii="Times New Roman" w:eastAsia="Times New Roman" w:hAnsi="Times New Roman" w:cs="Times New Roman"/>
                <w:b/>
                <w:iCs/>
                <w:sz w:val="24"/>
                <w:szCs w:val="24"/>
              </w:rPr>
              <w:t>16</w:t>
            </w:r>
            <w:r w:rsidR="00F54BCF" w:rsidRPr="00F92197">
              <w:rPr>
                <w:rFonts w:ascii="Times New Roman" w:eastAsia="Times New Roman" w:hAnsi="Times New Roman" w:cs="Times New Roman"/>
                <w:b/>
                <w:iCs/>
                <w:sz w:val="24"/>
                <w:szCs w:val="24"/>
              </w:rPr>
              <w:t>/-</w:t>
            </w:r>
          </w:p>
        </w:tc>
        <w:tc>
          <w:tcPr>
            <w:tcW w:w="972" w:type="pct"/>
          </w:tcPr>
          <w:p w:rsidR="00F54BCF" w:rsidRPr="00F92197" w:rsidRDefault="00F54BCF" w:rsidP="00F92197">
            <w:pPr>
              <w:rPr>
                <w:rFonts w:ascii="Times New Roman" w:eastAsia="Times New Roman" w:hAnsi="Times New Roman" w:cs="Times New Roman"/>
                <w:b/>
                <w:i/>
                <w:sz w:val="24"/>
                <w:szCs w:val="24"/>
              </w:rPr>
            </w:pPr>
          </w:p>
        </w:tc>
      </w:tr>
      <w:tr w:rsidR="00F54BCF" w:rsidRPr="00F92197" w:rsidTr="00EF1FD8">
        <w:trPr>
          <w:trHeight w:val="165"/>
        </w:trPr>
        <w:tc>
          <w:tcPr>
            <w:tcW w:w="864" w:type="pct"/>
            <w:vMerge w:val="restart"/>
          </w:tcPr>
          <w:p w:rsidR="00F54BCF" w:rsidRPr="00F92197" w:rsidRDefault="00F54BCF" w:rsidP="00F92197">
            <w:pPr>
              <w:suppressAutoHyphens/>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 xml:space="preserve">Тема 5.1. </w:t>
            </w:r>
          </w:p>
          <w:p w:rsidR="00F54BCF" w:rsidRPr="00F92197" w:rsidRDefault="00F54BCF" w:rsidP="00F92197">
            <w:pPr>
              <w:suppressAutoHyphens/>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Источники и приемники излучения</w:t>
            </w:r>
          </w:p>
        </w:tc>
        <w:tc>
          <w:tcPr>
            <w:tcW w:w="2463" w:type="pct"/>
          </w:tcPr>
          <w:p w:rsidR="00F54BCF" w:rsidRPr="00F92197" w:rsidRDefault="00F54BCF" w:rsidP="00F92197">
            <w:pPr>
              <w:suppressAutoHyphens/>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 xml:space="preserve">Содержание учебного материала </w:t>
            </w:r>
          </w:p>
        </w:tc>
        <w:tc>
          <w:tcPr>
            <w:tcW w:w="701" w:type="pct"/>
            <w:vAlign w:val="center"/>
          </w:tcPr>
          <w:p w:rsidR="00F54BCF" w:rsidRPr="00F92197" w:rsidRDefault="005E265C" w:rsidP="00F92197">
            <w:pPr>
              <w:spacing w:after="0"/>
              <w:jc w:val="center"/>
              <w:rPr>
                <w:rFonts w:ascii="Times New Roman" w:eastAsia="Times New Roman" w:hAnsi="Times New Roman" w:cs="Times New Roman"/>
                <w:b/>
                <w:iCs/>
                <w:sz w:val="24"/>
                <w:szCs w:val="24"/>
              </w:rPr>
            </w:pPr>
            <w:r w:rsidRPr="00F92197">
              <w:rPr>
                <w:rFonts w:ascii="Times New Roman" w:eastAsia="Times New Roman" w:hAnsi="Times New Roman" w:cs="Times New Roman"/>
                <w:b/>
                <w:iCs/>
                <w:sz w:val="24"/>
                <w:szCs w:val="24"/>
              </w:rPr>
              <w:t>4</w:t>
            </w:r>
            <w:r w:rsidR="00F54BCF" w:rsidRPr="00F92197">
              <w:rPr>
                <w:rFonts w:ascii="Times New Roman" w:eastAsia="Times New Roman" w:hAnsi="Times New Roman" w:cs="Times New Roman"/>
                <w:b/>
                <w:iCs/>
                <w:sz w:val="24"/>
                <w:szCs w:val="24"/>
              </w:rPr>
              <w:t>/-</w:t>
            </w:r>
          </w:p>
        </w:tc>
        <w:tc>
          <w:tcPr>
            <w:tcW w:w="972" w:type="pct"/>
            <w:vMerge w:val="restart"/>
          </w:tcPr>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ОК 01</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ОК 03</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ПК 1.2</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ПК 1.4</w:t>
            </w:r>
          </w:p>
          <w:p w:rsidR="00F54BCF" w:rsidRPr="00F92197" w:rsidRDefault="00F54BCF" w:rsidP="00F92197">
            <w:pPr>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ПК 3.1</w:t>
            </w:r>
          </w:p>
        </w:tc>
      </w:tr>
      <w:tr w:rsidR="00F54BCF" w:rsidRPr="00F92197" w:rsidTr="00EF1FD8">
        <w:trPr>
          <w:trHeight w:val="78"/>
        </w:trPr>
        <w:tc>
          <w:tcPr>
            <w:tcW w:w="864" w:type="pct"/>
            <w:vMerge/>
          </w:tcPr>
          <w:p w:rsidR="00F54BCF" w:rsidRPr="00F92197" w:rsidRDefault="00F54BCF" w:rsidP="00F92197">
            <w:pPr>
              <w:suppressAutoHyphens/>
              <w:spacing w:after="0"/>
              <w:rPr>
                <w:rFonts w:ascii="Times New Roman" w:eastAsia="Times New Roman" w:hAnsi="Times New Roman" w:cs="Times New Roman"/>
                <w:b/>
                <w:bCs/>
                <w:sz w:val="24"/>
                <w:szCs w:val="24"/>
              </w:rPr>
            </w:pPr>
          </w:p>
        </w:tc>
        <w:tc>
          <w:tcPr>
            <w:tcW w:w="2463" w:type="pct"/>
          </w:tcPr>
          <w:p w:rsidR="00F54BCF" w:rsidRPr="00F92197" w:rsidRDefault="00F54BCF" w:rsidP="00F92197">
            <w:pPr>
              <w:numPr>
                <w:ilvl w:val="0"/>
                <w:numId w:val="41"/>
              </w:numPr>
              <w:suppressAutoHyphens/>
              <w:spacing w:before="120" w:after="0"/>
              <w:ind w:left="376"/>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Светоизлучающие диоды: типы, основные параметры, область применения.</w:t>
            </w:r>
          </w:p>
        </w:tc>
        <w:tc>
          <w:tcPr>
            <w:tcW w:w="701" w:type="pct"/>
            <w:vMerge w:val="restart"/>
            <w:vAlign w:val="center"/>
          </w:tcPr>
          <w:p w:rsidR="00F54BCF" w:rsidRPr="00F92197" w:rsidRDefault="00F54BCF" w:rsidP="00F92197">
            <w:pPr>
              <w:spacing w:after="0"/>
              <w:jc w:val="center"/>
              <w:rPr>
                <w:rFonts w:ascii="Times New Roman" w:eastAsia="Times New Roman" w:hAnsi="Times New Roman" w:cs="Times New Roman"/>
                <w:bCs/>
                <w:iCs/>
                <w:sz w:val="24"/>
                <w:szCs w:val="24"/>
              </w:rPr>
            </w:pPr>
            <w:r w:rsidRPr="00F92197">
              <w:rPr>
                <w:rFonts w:ascii="Times New Roman" w:eastAsia="Times New Roman" w:hAnsi="Times New Roman" w:cs="Times New Roman"/>
                <w:bCs/>
                <w:iCs/>
                <w:sz w:val="24"/>
                <w:szCs w:val="24"/>
              </w:rPr>
              <w:t>2</w:t>
            </w:r>
          </w:p>
        </w:tc>
        <w:tc>
          <w:tcPr>
            <w:tcW w:w="972" w:type="pct"/>
            <w:vMerge/>
          </w:tcPr>
          <w:p w:rsidR="00F54BCF" w:rsidRPr="00F92197" w:rsidRDefault="00F54BCF" w:rsidP="00F92197">
            <w:pPr>
              <w:spacing w:after="0"/>
              <w:rPr>
                <w:rFonts w:ascii="Times New Roman" w:eastAsia="Times New Roman" w:hAnsi="Times New Roman" w:cs="Times New Roman"/>
                <w:b/>
                <w:i/>
                <w:sz w:val="24"/>
                <w:szCs w:val="24"/>
              </w:rPr>
            </w:pPr>
          </w:p>
        </w:tc>
      </w:tr>
      <w:tr w:rsidR="00F54BCF" w:rsidRPr="00F92197" w:rsidTr="00EF1FD8">
        <w:trPr>
          <w:trHeight w:val="72"/>
        </w:trPr>
        <w:tc>
          <w:tcPr>
            <w:tcW w:w="864" w:type="pct"/>
            <w:vMerge/>
          </w:tcPr>
          <w:p w:rsidR="00F54BCF" w:rsidRPr="00F92197" w:rsidRDefault="00F54BCF" w:rsidP="00F92197">
            <w:pPr>
              <w:suppressAutoHyphens/>
              <w:spacing w:after="0"/>
              <w:rPr>
                <w:rFonts w:ascii="Times New Roman" w:eastAsia="Times New Roman" w:hAnsi="Times New Roman" w:cs="Times New Roman"/>
                <w:b/>
                <w:bCs/>
                <w:sz w:val="24"/>
                <w:szCs w:val="24"/>
              </w:rPr>
            </w:pPr>
          </w:p>
        </w:tc>
        <w:tc>
          <w:tcPr>
            <w:tcW w:w="2463" w:type="pct"/>
          </w:tcPr>
          <w:p w:rsidR="00F54BCF" w:rsidRPr="00F92197" w:rsidRDefault="00F54BCF" w:rsidP="00F92197">
            <w:pPr>
              <w:numPr>
                <w:ilvl w:val="0"/>
                <w:numId w:val="41"/>
              </w:numPr>
              <w:suppressAutoHyphens/>
              <w:spacing w:before="120" w:after="0"/>
              <w:ind w:left="376"/>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Фотодиоды, фототранзисторы: типы, основные параметры, область применения.</w:t>
            </w:r>
          </w:p>
        </w:tc>
        <w:tc>
          <w:tcPr>
            <w:tcW w:w="701" w:type="pct"/>
            <w:vMerge/>
            <w:vAlign w:val="center"/>
          </w:tcPr>
          <w:p w:rsidR="00F54BCF" w:rsidRPr="00F92197" w:rsidRDefault="00F54BCF" w:rsidP="00F92197">
            <w:pPr>
              <w:spacing w:after="0"/>
              <w:jc w:val="center"/>
              <w:rPr>
                <w:rFonts w:ascii="Times New Roman" w:eastAsia="Times New Roman" w:hAnsi="Times New Roman" w:cs="Times New Roman"/>
                <w:b/>
                <w:i/>
                <w:sz w:val="24"/>
                <w:szCs w:val="24"/>
              </w:rPr>
            </w:pPr>
          </w:p>
        </w:tc>
        <w:tc>
          <w:tcPr>
            <w:tcW w:w="972" w:type="pct"/>
            <w:vMerge/>
          </w:tcPr>
          <w:p w:rsidR="00F54BCF" w:rsidRPr="00F92197" w:rsidRDefault="00F54BCF" w:rsidP="00F92197">
            <w:pPr>
              <w:spacing w:after="0"/>
              <w:rPr>
                <w:rFonts w:ascii="Times New Roman" w:eastAsia="Times New Roman" w:hAnsi="Times New Roman" w:cs="Times New Roman"/>
                <w:b/>
                <w:i/>
                <w:sz w:val="24"/>
                <w:szCs w:val="24"/>
              </w:rPr>
            </w:pPr>
          </w:p>
        </w:tc>
      </w:tr>
      <w:tr w:rsidR="00F54BCF" w:rsidRPr="00F92197" w:rsidTr="00EF1FD8">
        <w:trPr>
          <w:trHeight w:val="255"/>
        </w:trPr>
        <w:tc>
          <w:tcPr>
            <w:tcW w:w="864" w:type="pct"/>
            <w:vMerge/>
          </w:tcPr>
          <w:p w:rsidR="00F54BCF" w:rsidRPr="00F92197" w:rsidRDefault="00F54BCF" w:rsidP="00F92197">
            <w:pPr>
              <w:suppressAutoHyphens/>
              <w:spacing w:after="0"/>
              <w:rPr>
                <w:rFonts w:ascii="Times New Roman" w:eastAsia="Times New Roman" w:hAnsi="Times New Roman" w:cs="Times New Roman"/>
                <w:b/>
                <w:bCs/>
                <w:sz w:val="24"/>
                <w:szCs w:val="24"/>
              </w:rPr>
            </w:pPr>
          </w:p>
        </w:tc>
        <w:tc>
          <w:tcPr>
            <w:tcW w:w="2463" w:type="pct"/>
          </w:tcPr>
          <w:p w:rsidR="00F54BCF" w:rsidRPr="00F92197" w:rsidRDefault="00F54BCF" w:rsidP="00F92197">
            <w:pPr>
              <w:suppressAutoHyphens/>
              <w:spacing w:after="0"/>
              <w:rPr>
                <w:rFonts w:ascii="Times New Roman" w:eastAsia="Times New Roman" w:hAnsi="Times New Roman" w:cs="Times New Roman"/>
                <w:sz w:val="24"/>
                <w:szCs w:val="24"/>
              </w:rPr>
            </w:pPr>
            <w:r w:rsidRPr="00F92197">
              <w:rPr>
                <w:rFonts w:ascii="Times New Roman" w:eastAsia="Times New Roman" w:hAnsi="Times New Roman" w:cs="Times New Roman"/>
                <w:b/>
                <w:bCs/>
                <w:sz w:val="24"/>
                <w:szCs w:val="24"/>
              </w:rPr>
              <w:t>В том числе практических и лабораторных занятий</w:t>
            </w:r>
          </w:p>
        </w:tc>
        <w:tc>
          <w:tcPr>
            <w:tcW w:w="701" w:type="pct"/>
            <w:vAlign w:val="center"/>
          </w:tcPr>
          <w:p w:rsidR="00F54BCF" w:rsidRPr="00F92197" w:rsidRDefault="00F54BCF" w:rsidP="00F92197">
            <w:pPr>
              <w:spacing w:after="0"/>
              <w:jc w:val="center"/>
              <w:rPr>
                <w:rFonts w:ascii="Times New Roman" w:eastAsia="Times New Roman" w:hAnsi="Times New Roman" w:cs="Times New Roman"/>
                <w:bCs/>
                <w:iCs/>
                <w:sz w:val="24"/>
                <w:szCs w:val="24"/>
              </w:rPr>
            </w:pPr>
            <w:r w:rsidRPr="00F92197">
              <w:rPr>
                <w:rFonts w:ascii="Times New Roman" w:eastAsia="Times New Roman" w:hAnsi="Times New Roman" w:cs="Times New Roman"/>
                <w:bCs/>
                <w:iCs/>
                <w:sz w:val="24"/>
                <w:szCs w:val="24"/>
              </w:rPr>
              <w:t>Не предусмотрено</w:t>
            </w:r>
          </w:p>
        </w:tc>
        <w:tc>
          <w:tcPr>
            <w:tcW w:w="972" w:type="pct"/>
            <w:vMerge/>
          </w:tcPr>
          <w:p w:rsidR="00F54BCF" w:rsidRPr="00F92197" w:rsidRDefault="00F54BCF" w:rsidP="00F92197">
            <w:pPr>
              <w:spacing w:after="0"/>
              <w:rPr>
                <w:rFonts w:ascii="Times New Roman" w:eastAsia="Times New Roman" w:hAnsi="Times New Roman" w:cs="Times New Roman"/>
                <w:b/>
                <w:i/>
                <w:sz w:val="24"/>
                <w:szCs w:val="24"/>
              </w:rPr>
            </w:pPr>
          </w:p>
        </w:tc>
      </w:tr>
      <w:tr w:rsidR="00F54BCF" w:rsidRPr="00F92197" w:rsidTr="00EF1FD8">
        <w:trPr>
          <w:trHeight w:val="165"/>
        </w:trPr>
        <w:tc>
          <w:tcPr>
            <w:tcW w:w="864" w:type="pct"/>
            <w:vMerge/>
          </w:tcPr>
          <w:p w:rsidR="00F54BCF" w:rsidRPr="00F92197" w:rsidRDefault="00F54BCF" w:rsidP="00F92197">
            <w:pPr>
              <w:suppressAutoHyphens/>
              <w:spacing w:after="0"/>
              <w:rPr>
                <w:rFonts w:ascii="Times New Roman" w:eastAsia="Times New Roman" w:hAnsi="Times New Roman" w:cs="Times New Roman"/>
                <w:b/>
                <w:bCs/>
                <w:sz w:val="24"/>
                <w:szCs w:val="24"/>
              </w:rPr>
            </w:pPr>
          </w:p>
        </w:tc>
        <w:tc>
          <w:tcPr>
            <w:tcW w:w="2463" w:type="pct"/>
          </w:tcPr>
          <w:p w:rsidR="00F54BCF" w:rsidRPr="00F92197" w:rsidRDefault="00F54BCF" w:rsidP="00F92197">
            <w:pPr>
              <w:suppressAutoHyphens/>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 xml:space="preserve">Самостоятельная работа </w:t>
            </w:r>
            <w:proofErr w:type="gramStart"/>
            <w:r w:rsidRPr="00F92197">
              <w:rPr>
                <w:rFonts w:ascii="Times New Roman" w:eastAsia="Times New Roman" w:hAnsi="Times New Roman" w:cs="Times New Roman"/>
                <w:b/>
                <w:bCs/>
                <w:sz w:val="24"/>
                <w:szCs w:val="24"/>
              </w:rPr>
              <w:t>обучающихся</w:t>
            </w:r>
            <w:proofErr w:type="gramEnd"/>
          </w:p>
        </w:tc>
        <w:tc>
          <w:tcPr>
            <w:tcW w:w="701" w:type="pct"/>
            <w:vAlign w:val="center"/>
          </w:tcPr>
          <w:p w:rsidR="00F54BCF" w:rsidRPr="00F92197" w:rsidRDefault="003E611F" w:rsidP="00F92197">
            <w:pPr>
              <w:spacing w:after="0"/>
              <w:jc w:val="center"/>
              <w:rPr>
                <w:rFonts w:ascii="Times New Roman" w:eastAsia="Times New Roman" w:hAnsi="Times New Roman" w:cs="Times New Roman"/>
                <w:b/>
                <w:sz w:val="24"/>
                <w:szCs w:val="24"/>
              </w:rPr>
            </w:pPr>
            <w:r w:rsidRPr="00F92197">
              <w:rPr>
                <w:rFonts w:ascii="Times New Roman" w:eastAsia="Times New Roman" w:hAnsi="Times New Roman" w:cs="Times New Roman"/>
                <w:b/>
                <w:sz w:val="24"/>
                <w:szCs w:val="24"/>
              </w:rPr>
              <w:t>2</w:t>
            </w:r>
          </w:p>
        </w:tc>
        <w:tc>
          <w:tcPr>
            <w:tcW w:w="972" w:type="pct"/>
            <w:vMerge/>
          </w:tcPr>
          <w:p w:rsidR="00F54BCF" w:rsidRPr="00F92197" w:rsidRDefault="00F54BCF" w:rsidP="00F92197">
            <w:pPr>
              <w:spacing w:after="0"/>
              <w:rPr>
                <w:rFonts w:ascii="Times New Roman" w:eastAsia="Times New Roman" w:hAnsi="Times New Roman" w:cs="Times New Roman"/>
                <w:b/>
                <w:i/>
                <w:sz w:val="24"/>
                <w:szCs w:val="24"/>
              </w:rPr>
            </w:pPr>
          </w:p>
        </w:tc>
      </w:tr>
      <w:tr w:rsidR="00F54BCF" w:rsidRPr="00F92197" w:rsidTr="00EF1FD8">
        <w:trPr>
          <w:trHeight w:val="255"/>
        </w:trPr>
        <w:tc>
          <w:tcPr>
            <w:tcW w:w="864" w:type="pct"/>
            <w:vMerge w:val="restart"/>
          </w:tcPr>
          <w:p w:rsidR="00F54BCF" w:rsidRPr="00F92197" w:rsidRDefault="00F54BCF" w:rsidP="00F92197">
            <w:pPr>
              <w:suppressAutoHyphens/>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 xml:space="preserve">Тема 5.2. </w:t>
            </w:r>
            <w:r w:rsidRPr="00F92197">
              <w:rPr>
                <w:rFonts w:ascii="Times New Roman" w:eastAsia="Times New Roman" w:hAnsi="Times New Roman" w:cs="Times New Roman"/>
                <w:b/>
                <w:bCs/>
                <w:sz w:val="24"/>
                <w:szCs w:val="24"/>
              </w:rPr>
              <w:lastRenderedPageBreak/>
              <w:t>Оптоэлектронные приборы и оптические линии связи</w:t>
            </w:r>
          </w:p>
        </w:tc>
        <w:tc>
          <w:tcPr>
            <w:tcW w:w="2463" w:type="pct"/>
          </w:tcPr>
          <w:p w:rsidR="00F54BCF" w:rsidRPr="00F92197" w:rsidRDefault="00F54BCF" w:rsidP="00F92197">
            <w:pPr>
              <w:suppressAutoHyphens/>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lastRenderedPageBreak/>
              <w:t>Содержание учебного материала</w:t>
            </w:r>
          </w:p>
        </w:tc>
        <w:tc>
          <w:tcPr>
            <w:tcW w:w="701" w:type="pct"/>
            <w:vAlign w:val="center"/>
          </w:tcPr>
          <w:p w:rsidR="00F54BCF" w:rsidRPr="00F92197" w:rsidRDefault="005E265C" w:rsidP="00F92197">
            <w:pPr>
              <w:spacing w:after="0"/>
              <w:jc w:val="center"/>
              <w:rPr>
                <w:rFonts w:ascii="Times New Roman" w:eastAsia="Times New Roman" w:hAnsi="Times New Roman" w:cs="Times New Roman"/>
                <w:b/>
                <w:iCs/>
                <w:sz w:val="24"/>
                <w:szCs w:val="24"/>
              </w:rPr>
            </w:pPr>
            <w:r w:rsidRPr="00F92197">
              <w:rPr>
                <w:rFonts w:ascii="Times New Roman" w:eastAsia="Times New Roman" w:hAnsi="Times New Roman" w:cs="Times New Roman"/>
                <w:b/>
                <w:iCs/>
                <w:sz w:val="24"/>
                <w:szCs w:val="24"/>
              </w:rPr>
              <w:t>6</w:t>
            </w:r>
            <w:r w:rsidR="00F54BCF" w:rsidRPr="00F92197">
              <w:rPr>
                <w:rFonts w:ascii="Times New Roman" w:eastAsia="Times New Roman" w:hAnsi="Times New Roman" w:cs="Times New Roman"/>
                <w:b/>
                <w:iCs/>
                <w:sz w:val="24"/>
                <w:szCs w:val="24"/>
              </w:rPr>
              <w:t>/-</w:t>
            </w:r>
          </w:p>
        </w:tc>
        <w:tc>
          <w:tcPr>
            <w:tcW w:w="972" w:type="pct"/>
            <w:vMerge w:val="restart"/>
          </w:tcPr>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ОК 01</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lastRenderedPageBreak/>
              <w:t>ОК 03</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ПК 1.2</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ПК 1.4</w:t>
            </w:r>
          </w:p>
          <w:p w:rsidR="00F54BCF" w:rsidRPr="00F92197" w:rsidRDefault="00F54BCF" w:rsidP="00F92197">
            <w:pPr>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ПК 3.1</w:t>
            </w:r>
          </w:p>
        </w:tc>
      </w:tr>
      <w:tr w:rsidR="00F54BCF" w:rsidRPr="00F92197" w:rsidTr="00EF1FD8">
        <w:trPr>
          <w:trHeight w:val="255"/>
        </w:trPr>
        <w:tc>
          <w:tcPr>
            <w:tcW w:w="864" w:type="pct"/>
            <w:vMerge/>
          </w:tcPr>
          <w:p w:rsidR="00F54BCF" w:rsidRPr="00F92197" w:rsidRDefault="00F54BCF" w:rsidP="00F92197">
            <w:pPr>
              <w:suppressAutoHyphens/>
              <w:spacing w:after="0"/>
              <w:rPr>
                <w:rFonts w:ascii="Times New Roman" w:eastAsia="Times New Roman" w:hAnsi="Times New Roman" w:cs="Times New Roman"/>
                <w:b/>
                <w:bCs/>
                <w:sz w:val="24"/>
                <w:szCs w:val="24"/>
              </w:rPr>
            </w:pPr>
          </w:p>
        </w:tc>
        <w:tc>
          <w:tcPr>
            <w:tcW w:w="2463" w:type="pct"/>
          </w:tcPr>
          <w:p w:rsidR="00F54BCF" w:rsidRPr="00F92197" w:rsidRDefault="00F54BCF" w:rsidP="00F92197">
            <w:pPr>
              <w:numPr>
                <w:ilvl w:val="0"/>
                <w:numId w:val="42"/>
              </w:numPr>
              <w:suppressAutoHyphens/>
              <w:spacing w:before="120" w:after="0"/>
              <w:ind w:left="376"/>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Оптронные пары: виды, область применения.</w:t>
            </w:r>
          </w:p>
        </w:tc>
        <w:tc>
          <w:tcPr>
            <w:tcW w:w="701" w:type="pct"/>
            <w:vMerge w:val="restart"/>
            <w:vAlign w:val="center"/>
          </w:tcPr>
          <w:p w:rsidR="00F54BCF" w:rsidRPr="00F92197" w:rsidRDefault="00F54BCF" w:rsidP="00F92197">
            <w:pPr>
              <w:spacing w:after="0"/>
              <w:jc w:val="center"/>
              <w:rPr>
                <w:rFonts w:ascii="Times New Roman" w:eastAsia="Times New Roman" w:hAnsi="Times New Roman" w:cs="Times New Roman"/>
                <w:bCs/>
                <w:iCs/>
                <w:sz w:val="24"/>
                <w:szCs w:val="24"/>
              </w:rPr>
            </w:pPr>
            <w:r w:rsidRPr="00F92197">
              <w:rPr>
                <w:rFonts w:ascii="Times New Roman" w:eastAsia="Times New Roman" w:hAnsi="Times New Roman" w:cs="Times New Roman"/>
                <w:bCs/>
                <w:iCs/>
                <w:sz w:val="24"/>
                <w:szCs w:val="24"/>
              </w:rPr>
              <w:t>2</w:t>
            </w:r>
          </w:p>
        </w:tc>
        <w:tc>
          <w:tcPr>
            <w:tcW w:w="972" w:type="pct"/>
            <w:vMerge/>
          </w:tcPr>
          <w:p w:rsidR="00F54BCF" w:rsidRPr="00F92197" w:rsidRDefault="00F54BCF" w:rsidP="00F92197">
            <w:pPr>
              <w:spacing w:after="0"/>
              <w:rPr>
                <w:rFonts w:ascii="Times New Roman" w:eastAsia="Times New Roman" w:hAnsi="Times New Roman" w:cs="Times New Roman"/>
                <w:b/>
                <w:i/>
                <w:sz w:val="24"/>
                <w:szCs w:val="24"/>
              </w:rPr>
            </w:pPr>
          </w:p>
        </w:tc>
      </w:tr>
      <w:tr w:rsidR="00F54BCF" w:rsidRPr="00F92197" w:rsidTr="00EF1FD8">
        <w:trPr>
          <w:trHeight w:val="255"/>
        </w:trPr>
        <w:tc>
          <w:tcPr>
            <w:tcW w:w="864" w:type="pct"/>
            <w:vMerge/>
          </w:tcPr>
          <w:p w:rsidR="00F54BCF" w:rsidRPr="00F92197" w:rsidRDefault="00F54BCF" w:rsidP="00F92197">
            <w:pPr>
              <w:suppressAutoHyphens/>
              <w:spacing w:after="0"/>
              <w:rPr>
                <w:rFonts w:ascii="Times New Roman" w:eastAsia="Times New Roman" w:hAnsi="Times New Roman" w:cs="Times New Roman"/>
                <w:b/>
                <w:bCs/>
                <w:sz w:val="24"/>
                <w:szCs w:val="24"/>
              </w:rPr>
            </w:pPr>
          </w:p>
        </w:tc>
        <w:tc>
          <w:tcPr>
            <w:tcW w:w="2463" w:type="pct"/>
          </w:tcPr>
          <w:p w:rsidR="00F54BCF" w:rsidRPr="00F92197" w:rsidRDefault="00F54BCF" w:rsidP="00F92197">
            <w:pPr>
              <w:numPr>
                <w:ilvl w:val="0"/>
                <w:numId w:val="42"/>
              </w:numPr>
              <w:suppressAutoHyphens/>
              <w:spacing w:before="120" w:after="0"/>
              <w:ind w:left="376"/>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Основные элементы оптических линий связи</w:t>
            </w:r>
          </w:p>
        </w:tc>
        <w:tc>
          <w:tcPr>
            <w:tcW w:w="701" w:type="pct"/>
            <w:vMerge/>
            <w:vAlign w:val="center"/>
          </w:tcPr>
          <w:p w:rsidR="00F54BCF" w:rsidRPr="00F92197" w:rsidRDefault="00F54BCF" w:rsidP="00F92197">
            <w:pPr>
              <w:spacing w:after="0"/>
              <w:jc w:val="center"/>
              <w:rPr>
                <w:rFonts w:ascii="Times New Roman" w:eastAsia="Times New Roman" w:hAnsi="Times New Roman" w:cs="Times New Roman"/>
                <w:b/>
                <w:i/>
                <w:sz w:val="24"/>
                <w:szCs w:val="24"/>
              </w:rPr>
            </w:pPr>
          </w:p>
        </w:tc>
        <w:tc>
          <w:tcPr>
            <w:tcW w:w="972" w:type="pct"/>
            <w:vMerge/>
          </w:tcPr>
          <w:p w:rsidR="00F54BCF" w:rsidRPr="00F92197" w:rsidRDefault="00F54BCF" w:rsidP="00F92197">
            <w:pPr>
              <w:spacing w:after="0"/>
              <w:rPr>
                <w:rFonts w:ascii="Times New Roman" w:eastAsia="Times New Roman" w:hAnsi="Times New Roman" w:cs="Times New Roman"/>
                <w:b/>
                <w:i/>
                <w:sz w:val="24"/>
                <w:szCs w:val="24"/>
              </w:rPr>
            </w:pPr>
          </w:p>
        </w:tc>
      </w:tr>
      <w:tr w:rsidR="00F54BCF" w:rsidRPr="00F92197" w:rsidTr="00EF1FD8">
        <w:trPr>
          <w:trHeight w:val="255"/>
        </w:trPr>
        <w:tc>
          <w:tcPr>
            <w:tcW w:w="864" w:type="pct"/>
            <w:vMerge/>
          </w:tcPr>
          <w:p w:rsidR="00F54BCF" w:rsidRPr="00F92197" w:rsidRDefault="00F54BCF" w:rsidP="00F92197">
            <w:pPr>
              <w:suppressAutoHyphens/>
              <w:spacing w:after="0"/>
              <w:rPr>
                <w:rFonts w:ascii="Times New Roman" w:eastAsia="Times New Roman" w:hAnsi="Times New Roman" w:cs="Times New Roman"/>
                <w:b/>
                <w:bCs/>
                <w:sz w:val="24"/>
                <w:szCs w:val="24"/>
              </w:rPr>
            </w:pPr>
          </w:p>
        </w:tc>
        <w:tc>
          <w:tcPr>
            <w:tcW w:w="2463" w:type="pct"/>
          </w:tcPr>
          <w:p w:rsidR="00F54BCF" w:rsidRPr="00F92197" w:rsidRDefault="00F54BCF" w:rsidP="00F92197">
            <w:pPr>
              <w:suppressAutoHyphens/>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В том числе практических и лабораторных занятий</w:t>
            </w:r>
          </w:p>
        </w:tc>
        <w:tc>
          <w:tcPr>
            <w:tcW w:w="701" w:type="pct"/>
            <w:vAlign w:val="center"/>
          </w:tcPr>
          <w:p w:rsidR="00F54BCF" w:rsidRPr="00F92197" w:rsidRDefault="00F54BCF" w:rsidP="00F92197">
            <w:pPr>
              <w:spacing w:after="0"/>
              <w:jc w:val="center"/>
              <w:rPr>
                <w:rFonts w:ascii="Times New Roman" w:eastAsia="Times New Roman" w:hAnsi="Times New Roman" w:cs="Times New Roman"/>
                <w:b/>
                <w:i/>
                <w:sz w:val="24"/>
                <w:szCs w:val="24"/>
              </w:rPr>
            </w:pPr>
            <w:r w:rsidRPr="00F92197">
              <w:rPr>
                <w:rFonts w:ascii="Times New Roman" w:eastAsia="Times New Roman" w:hAnsi="Times New Roman" w:cs="Times New Roman"/>
                <w:bCs/>
                <w:iCs/>
                <w:sz w:val="24"/>
                <w:szCs w:val="24"/>
              </w:rPr>
              <w:t>Не предусмотрено</w:t>
            </w:r>
          </w:p>
        </w:tc>
        <w:tc>
          <w:tcPr>
            <w:tcW w:w="972" w:type="pct"/>
            <w:vMerge/>
          </w:tcPr>
          <w:p w:rsidR="00F54BCF" w:rsidRPr="00F92197" w:rsidRDefault="00F54BCF" w:rsidP="00F92197">
            <w:pPr>
              <w:spacing w:after="0"/>
              <w:rPr>
                <w:rFonts w:ascii="Times New Roman" w:eastAsia="Times New Roman" w:hAnsi="Times New Roman" w:cs="Times New Roman"/>
                <w:b/>
                <w:i/>
                <w:sz w:val="24"/>
                <w:szCs w:val="24"/>
              </w:rPr>
            </w:pPr>
          </w:p>
        </w:tc>
      </w:tr>
      <w:tr w:rsidR="00F54BCF" w:rsidRPr="00F92197" w:rsidTr="00EF1FD8">
        <w:trPr>
          <w:trHeight w:val="255"/>
        </w:trPr>
        <w:tc>
          <w:tcPr>
            <w:tcW w:w="864" w:type="pct"/>
            <w:vMerge/>
          </w:tcPr>
          <w:p w:rsidR="00F54BCF" w:rsidRPr="00F92197" w:rsidRDefault="00F54BCF" w:rsidP="00F92197">
            <w:pPr>
              <w:suppressAutoHyphens/>
              <w:spacing w:after="0"/>
              <w:rPr>
                <w:rFonts w:ascii="Times New Roman" w:eastAsia="Times New Roman" w:hAnsi="Times New Roman" w:cs="Times New Roman"/>
                <w:b/>
                <w:bCs/>
                <w:sz w:val="24"/>
                <w:szCs w:val="24"/>
              </w:rPr>
            </w:pPr>
          </w:p>
        </w:tc>
        <w:tc>
          <w:tcPr>
            <w:tcW w:w="2463" w:type="pct"/>
          </w:tcPr>
          <w:p w:rsidR="00F54BCF" w:rsidRPr="00F92197" w:rsidRDefault="00F54BCF" w:rsidP="00F92197">
            <w:pPr>
              <w:suppressAutoHyphens/>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 xml:space="preserve">Самостоятельная работа </w:t>
            </w:r>
            <w:proofErr w:type="gramStart"/>
            <w:r w:rsidRPr="00F92197">
              <w:rPr>
                <w:rFonts w:ascii="Times New Roman" w:eastAsia="Times New Roman" w:hAnsi="Times New Roman" w:cs="Times New Roman"/>
                <w:b/>
                <w:bCs/>
                <w:sz w:val="24"/>
                <w:szCs w:val="24"/>
              </w:rPr>
              <w:t>обучающихся</w:t>
            </w:r>
            <w:proofErr w:type="gramEnd"/>
          </w:p>
        </w:tc>
        <w:tc>
          <w:tcPr>
            <w:tcW w:w="701" w:type="pct"/>
            <w:vAlign w:val="center"/>
          </w:tcPr>
          <w:p w:rsidR="00F54BCF" w:rsidRPr="00F92197" w:rsidRDefault="003E611F" w:rsidP="00F92197">
            <w:pPr>
              <w:spacing w:after="0"/>
              <w:jc w:val="center"/>
              <w:rPr>
                <w:rFonts w:ascii="Times New Roman" w:eastAsia="Times New Roman" w:hAnsi="Times New Roman" w:cs="Times New Roman"/>
                <w:b/>
                <w:sz w:val="24"/>
                <w:szCs w:val="24"/>
              </w:rPr>
            </w:pPr>
            <w:r w:rsidRPr="00F92197">
              <w:rPr>
                <w:rFonts w:ascii="Times New Roman" w:eastAsia="Times New Roman" w:hAnsi="Times New Roman" w:cs="Times New Roman"/>
                <w:b/>
                <w:sz w:val="24"/>
                <w:szCs w:val="24"/>
              </w:rPr>
              <w:t>4</w:t>
            </w:r>
          </w:p>
        </w:tc>
        <w:tc>
          <w:tcPr>
            <w:tcW w:w="972" w:type="pct"/>
            <w:vMerge/>
          </w:tcPr>
          <w:p w:rsidR="00F54BCF" w:rsidRPr="00F92197" w:rsidRDefault="00F54BCF" w:rsidP="00F92197">
            <w:pPr>
              <w:spacing w:after="0"/>
              <w:rPr>
                <w:rFonts w:ascii="Times New Roman" w:eastAsia="Times New Roman" w:hAnsi="Times New Roman" w:cs="Times New Roman"/>
                <w:b/>
                <w:i/>
                <w:sz w:val="24"/>
                <w:szCs w:val="24"/>
              </w:rPr>
            </w:pPr>
          </w:p>
        </w:tc>
      </w:tr>
      <w:tr w:rsidR="00F54BCF" w:rsidRPr="00F92197" w:rsidTr="00EF1FD8">
        <w:trPr>
          <w:trHeight w:val="210"/>
        </w:trPr>
        <w:tc>
          <w:tcPr>
            <w:tcW w:w="864" w:type="pct"/>
            <w:vMerge w:val="restart"/>
          </w:tcPr>
          <w:p w:rsidR="00F54BCF" w:rsidRPr="00F92197" w:rsidRDefault="00F54BCF" w:rsidP="00F92197">
            <w:pPr>
              <w:suppressAutoHyphens/>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 xml:space="preserve">Тема 5.3. </w:t>
            </w:r>
          </w:p>
          <w:p w:rsidR="00F54BCF" w:rsidRPr="00F92197" w:rsidRDefault="00F54BCF" w:rsidP="00F92197">
            <w:pPr>
              <w:suppressAutoHyphens/>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Устройства отображения информации</w:t>
            </w:r>
          </w:p>
        </w:tc>
        <w:tc>
          <w:tcPr>
            <w:tcW w:w="2463" w:type="pct"/>
          </w:tcPr>
          <w:p w:rsidR="00F54BCF" w:rsidRPr="00F92197" w:rsidRDefault="00F54BCF" w:rsidP="00F92197">
            <w:pPr>
              <w:suppressAutoHyphens/>
              <w:spacing w:after="0"/>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Содержание учебного материала</w:t>
            </w:r>
          </w:p>
        </w:tc>
        <w:tc>
          <w:tcPr>
            <w:tcW w:w="701" w:type="pct"/>
            <w:vAlign w:val="center"/>
          </w:tcPr>
          <w:p w:rsidR="00F54BCF" w:rsidRPr="00F92197" w:rsidRDefault="005E265C" w:rsidP="00F92197">
            <w:pPr>
              <w:spacing w:after="0"/>
              <w:jc w:val="center"/>
              <w:rPr>
                <w:rFonts w:ascii="Times New Roman" w:eastAsia="Times New Roman" w:hAnsi="Times New Roman" w:cs="Times New Roman"/>
                <w:b/>
                <w:iCs/>
                <w:sz w:val="24"/>
                <w:szCs w:val="24"/>
              </w:rPr>
            </w:pPr>
            <w:r w:rsidRPr="00F92197">
              <w:rPr>
                <w:rFonts w:ascii="Times New Roman" w:eastAsia="Times New Roman" w:hAnsi="Times New Roman" w:cs="Times New Roman"/>
                <w:b/>
                <w:iCs/>
                <w:sz w:val="24"/>
                <w:szCs w:val="24"/>
              </w:rPr>
              <w:t>6</w:t>
            </w:r>
            <w:r w:rsidR="00F54BCF" w:rsidRPr="00F92197">
              <w:rPr>
                <w:rFonts w:ascii="Times New Roman" w:eastAsia="Times New Roman" w:hAnsi="Times New Roman" w:cs="Times New Roman"/>
                <w:b/>
                <w:iCs/>
                <w:sz w:val="24"/>
                <w:szCs w:val="24"/>
              </w:rPr>
              <w:t>/-</w:t>
            </w:r>
          </w:p>
        </w:tc>
        <w:tc>
          <w:tcPr>
            <w:tcW w:w="972" w:type="pct"/>
            <w:vMerge w:val="restart"/>
          </w:tcPr>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ОК 01</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ОК 03</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ПК 1.2</w:t>
            </w:r>
          </w:p>
          <w:p w:rsidR="00F54BCF" w:rsidRPr="00F92197" w:rsidRDefault="00F54BCF"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ПК 1.4</w:t>
            </w:r>
          </w:p>
          <w:p w:rsidR="00F54BCF" w:rsidRPr="00F92197" w:rsidRDefault="00F54BCF" w:rsidP="00F92197">
            <w:pPr>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ПК 3.1</w:t>
            </w:r>
          </w:p>
        </w:tc>
      </w:tr>
      <w:tr w:rsidR="00F54BCF" w:rsidRPr="00F92197" w:rsidTr="00EF1FD8">
        <w:trPr>
          <w:trHeight w:val="210"/>
        </w:trPr>
        <w:tc>
          <w:tcPr>
            <w:tcW w:w="864" w:type="pct"/>
            <w:vMerge/>
          </w:tcPr>
          <w:p w:rsidR="00F54BCF" w:rsidRPr="00F92197" w:rsidRDefault="00F54BCF" w:rsidP="00F92197">
            <w:pPr>
              <w:suppressAutoHyphens/>
              <w:rPr>
                <w:rFonts w:ascii="Times New Roman" w:eastAsia="Times New Roman" w:hAnsi="Times New Roman" w:cs="Times New Roman"/>
                <w:sz w:val="24"/>
                <w:szCs w:val="24"/>
              </w:rPr>
            </w:pPr>
          </w:p>
        </w:tc>
        <w:tc>
          <w:tcPr>
            <w:tcW w:w="2463" w:type="pct"/>
          </w:tcPr>
          <w:p w:rsidR="00F54BCF" w:rsidRPr="00F92197" w:rsidRDefault="00F54BCF" w:rsidP="00F92197">
            <w:pPr>
              <w:numPr>
                <w:ilvl w:val="0"/>
                <w:numId w:val="43"/>
              </w:numPr>
              <w:suppressAutoHyphens/>
              <w:spacing w:before="120" w:after="120"/>
              <w:ind w:left="376"/>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Дисплеи: основные параметры, принцип действия, интерфейсы подключения</w:t>
            </w:r>
          </w:p>
        </w:tc>
        <w:tc>
          <w:tcPr>
            <w:tcW w:w="701" w:type="pct"/>
            <w:vAlign w:val="center"/>
          </w:tcPr>
          <w:p w:rsidR="00F54BCF" w:rsidRPr="00F92197" w:rsidRDefault="00F54BCF" w:rsidP="00F92197">
            <w:pPr>
              <w:jc w:val="center"/>
              <w:rPr>
                <w:rFonts w:ascii="Times New Roman" w:eastAsia="Times New Roman" w:hAnsi="Times New Roman" w:cs="Times New Roman"/>
                <w:bCs/>
                <w:iCs/>
                <w:sz w:val="24"/>
                <w:szCs w:val="24"/>
              </w:rPr>
            </w:pPr>
            <w:r w:rsidRPr="00F92197">
              <w:rPr>
                <w:rFonts w:ascii="Times New Roman" w:eastAsia="Times New Roman" w:hAnsi="Times New Roman" w:cs="Times New Roman"/>
                <w:bCs/>
                <w:iCs/>
                <w:sz w:val="24"/>
                <w:szCs w:val="24"/>
              </w:rPr>
              <w:t>2</w:t>
            </w:r>
          </w:p>
        </w:tc>
        <w:tc>
          <w:tcPr>
            <w:tcW w:w="972" w:type="pct"/>
            <w:vMerge/>
          </w:tcPr>
          <w:p w:rsidR="00F54BCF" w:rsidRPr="00F92197" w:rsidRDefault="00F54BCF" w:rsidP="00F92197">
            <w:pPr>
              <w:rPr>
                <w:rFonts w:ascii="Times New Roman" w:eastAsia="Times New Roman" w:hAnsi="Times New Roman" w:cs="Times New Roman"/>
                <w:b/>
                <w:i/>
                <w:sz w:val="24"/>
                <w:szCs w:val="24"/>
              </w:rPr>
            </w:pPr>
          </w:p>
        </w:tc>
      </w:tr>
      <w:tr w:rsidR="00F54BCF" w:rsidRPr="00F92197" w:rsidTr="00EF1FD8">
        <w:trPr>
          <w:trHeight w:val="210"/>
        </w:trPr>
        <w:tc>
          <w:tcPr>
            <w:tcW w:w="864" w:type="pct"/>
            <w:vMerge/>
          </w:tcPr>
          <w:p w:rsidR="00F54BCF" w:rsidRPr="00F92197" w:rsidRDefault="00F54BCF" w:rsidP="00F92197">
            <w:pPr>
              <w:suppressAutoHyphens/>
              <w:rPr>
                <w:rFonts w:ascii="Times New Roman" w:eastAsia="Times New Roman" w:hAnsi="Times New Roman" w:cs="Times New Roman"/>
                <w:sz w:val="24"/>
                <w:szCs w:val="24"/>
              </w:rPr>
            </w:pPr>
          </w:p>
        </w:tc>
        <w:tc>
          <w:tcPr>
            <w:tcW w:w="2463" w:type="pct"/>
          </w:tcPr>
          <w:p w:rsidR="00F54BCF" w:rsidRPr="00F92197" w:rsidRDefault="00F54BCF" w:rsidP="00F92197">
            <w:pPr>
              <w:suppressAutoHyphens/>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В том числе практических и лабораторных занятий</w:t>
            </w:r>
          </w:p>
        </w:tc>
        <w:tc>
          <w:tcPr>
            <w:tcW w:w="701" w:type="pct"/>
            <w:vAlign w:val="center"/>
          </w:tcPr>
          <w:p w:rsidR="00F54BCF" w:rsidRPr="00F92197" w:rsidRDefault="00F54BCF" w:rsidP="00F92197">
            <w:pPr>
              <w:jc w:val="center"/>
              <w:rPr>
                <w:rFonts w:ascii="Times New Roman" w:eastAsia="Times New Roman" w:hAnsi="Times New Roman" w:cs="Times New Roman"/>
                <w:b/>
                <w:i/>
                <w:sz w:val="24"/>
                <w:szCs w:val="24"/>
              </w:rPr>
            </w:pPr>
          </w:p>
        </w:tc>
        <w:tc>
          <w:tcPr>
            <w:tcW w:w="972" w:type="pct"/>
            <w:vMerge/>
          </w:tcPr>
          <w:p w:rsidR="00F54BCF" w:rsidRPr="00F92197" w:rsidRDefault="00F54BCF" w:rsidP="00F92197">
            <w:pPr>
              <w:rPr>
                <w:rFonts w:ascii="Times New Roman" w:eastAsia="Times New Roman" w:hAnsi="Times New Roman" w:cs="Times New Roman"/>
                <w:b/>
                <w:i/>
                <w:sz w:val="24"/>
                <w:szCs w:val="24"/>
              </w:rPr>
            </w:pPr>
          </w:p>
        </w:tc>
      </w:tr>
      <w:tr w:rsidR="00F54BCF" w:rsidRPr="00F92197" w:rsidTr="00EF1FD8">
        <w:trPr>
          <w:trHeight w:val="210"/>
        </w:trPr>
        <w:tc>
          <w:tcPr>
            <w:tcW w:w="864" w:type="pct"/>
            <w:vMerge/>
          </w:tcPr>
          <w:p w:rsidR="00F54BCF" w:rsidRPr="00F92197" w:rsidRDefault="00F54BCF" w:rsidP="00F92197">
            <w:pPr>
              <w:suppressAutoHyphens/>
              <w:rPr>
                <w:rFonts w:ascii="Times New Roman" w:eastAsia="Times New Roman" w:hAnsi="Times New Roman" w:cs="Times New Roman"/>
                <w:sz w:val="24"/>
                <w:szCs w:val="24"/>
              </w:rPr>
            </w:pPr>
          </w:p>
        </w:tc>
        <w:tc>
          <w:tcPr>
            <w:tcW w:w="2463" w:type="pct"/>
          </w:tcPr>
          <w:p w:rsidR="00F54BCF" w:rsidRPr="00F92197" w:rsidRDefault="00F54BCF" w:rsidP="00F92197">
            <w:pPr>
              <w:suppressAutoHyphens/>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 xml:space="preserve">Самостоятельная работа </w:t>
            </w:r>
            <w:proofErr w:type="gramStart"/>
            <w:r w:rsidRPr="00F92197">
              <w:rPr>
                <w:rFonts w:ascii="Times New Roman" w:eastAsia="Times New Roman" w:hAnsi="Times New Roman" w:cs="Times New Roman"/>
                <w:b/>
                <w:bCs/>
                <w:sz w:val="24"/>
                <w:szCs w:val="24"/>
              </w:rPr>
              <w:t>обучающихся</w:t>
            </w:r>
            <w:proofErr w:type="gramEnd"/>
          </w:p>
        </w:tc>
        <w:tc>
          <w:tcPr>
            <w:tcW w:w="701" w:type="pct"/>
            <w:vAlign w:val="center"/>
          </w:tcPr>
          <w:p w:rsidR="00F54BCF" w:rsidRPr="00F92197" w:rsidRDefault="003E611F" w:rsidP="00F92197">
            <w:pPr>
              <w:jc w:val="center"/>
              <w:rPr>
                <w:rFonts w:ascii="Times New Roman" w:eastAsia="Times New Roman" w:hAnsi="Times New Roman" w:cs="Times New Roman"/>
                <w:b/>
                <w:sz w:val="24"/>
                <w:szCs w:val="24"/>
              </w:rPr>
            </w:pPr>
            <w:r w:rsidRPr="00F92197">
              <w:rPr>
                <w:rFonts w:ascii="Times New Roman" w:eastAsia="Times New Roman" w:hAnsi="Times New Roman" w:cs="Times New Roman"/>
                <w:b/>
                <w:sz w:val="24"/>
                <w:szCs w:val="24"/>
              </w:rPr>
              <w:t>4</w:t>
            </w:r>
          </w:p>
        </w:tc>
        <w:tc>
          <w:tcPr>
            <w:tcW w:w="972" w:type="pct"/>
          </w:tcPr>
          <w:p w:rsidR="00F54BCF" w:rsidRPr="00F92197" w:rsidRDefault="00F54BCF" w:rsidP="00F92197">
            <w:pPr>
              <w:rPr>
                <w:rFonts w:ascii="Times New Roman" w:eastAsia="Times New Roman" w:hAnsi="Times New Roman" w:cs="Times New Roman"/>
                <w:b/>
                <w:i/>
                <w:sz w:val="24"/>
                <w:szCs w:val="24"/>
              </w:rPr>
            </w:pPr>
          </w:p>
        </w:tc>
      </w:tr>
      <w:tr w:rsidR="00F54BCF" w:rsidRPr="00F92197" w:rsidTr="00EF1FD8">
        <w:tc>
          <w:tcPr>
            <w:tcW w:w="3327" w:type="pct"/>
            <w:gridSpan w:val="2"/>
          </w:tcPr>
          <w:p w:rsidR="00F54BCF" w:rsidRPr="00F92197" w:rsidRDefault="00F54BCF" w:rsidP="00F92197">
            <w:pPr>
              <w:suppressAutoHyphens/>
              <w:rPr>
                <w:rFonts w:ascii="Times New Roman" w:eastAsia="Times New Roman" w:hAnsi="Times New Roman" w:cs="Times New Roman"/>
                <w:b/>
                <w:sz w:val="24"/>
                <w:szCs w:val="24"/>
              </w:rPr>
            </w:pPr>
            <w:r w:rsidRPr="00F92197">
              <w:rPr>
                <w:rFonts w:ascii="Times New Roman" w:eastAsia="Times New Roman" w:hAnsi="Times New Roman" w:cs="Times New Roman"/>
                <w:b/>
                <w:sz w:val="24"/>
                <w:szCs w:val="24"/>
              </w:rPr>
              <w:t>Промежуточная аттестация</w:t>
            </w:r>
          </w:p>
        </w:tc>
        <w:tc>
          <w:tcPr>
            <w:tcW w:w="701" w:type="pct"/>
            <w:vAlign w:val="center"/>
          </w:tcPr>
          <w:p w:rsidR="00F54BCF" w:rsidRPr="00F92197" w:rsidRDefault="003E611F" w:rsidP="00F92197">
            <w:pPr>
              <w:jc w:val="center"/>
              <w:rPr>
                <w:rFonts w:ascii="Times New Roman" w:eastAsia="Times New Roman" w:hAnsi="Times New Roman" w:cs="Times New Roman"/>
                <w:b/>
                <w:sz w:val="24"/>
                <w:szCs w:val="24"/>
              </w:rPr>
            </w:pPr>
            <w:r w:rsidRPr="00F92197">
              <w:rPr>
                <w:rFonts w:ascii="Times New Roman" w:eastAsia="Times New Roman" w:hAnsi="Times New Roman" w:cs="Times New Roman"/>
                <w:b/>
                <w:sz w:val="24"/>
                <w:szCs w:val="24"/>
              </w:rPr>
              <w:t>6</w:t>
            </w:r>
          </w:p>
        </w:tc>
        <w:tc>
          <w:tcPr>
            <w:tcW w:w="972" w:type="pct"/>
          </w:tcPr>
          <w:p w:rsidR="00F54BCF" w:rsidRPr="00F92197" w:rsidRDefault="00F54BCF" w:rsidP="00F92197">
            <w:pPr>
              <w:rPr>
                <w:rFonts w:ascii="Times New Roman" w:eastAsia="Times New Roman" w:hAnsi="Times New Roman" w:cs="Times New Roman"/>
                <w:b/>
                <w:i/>
                <w:sz w:val="24"/>
                <w:szCs w:val="24"/>
              </w:rPr>
            </w:pPr>
          </w:p>
        </w:tc>
      </w:tr>
      <w:tr w:rsidR="00F54BCF" w:rsidRPr="00F92197" w:rsidTr="00EF1FD8">
        <w:trPr>
          <w:trHeight w:val="20"/>
        </w:trPr>
        <w:tc>
          <w:tcPr>
            <w:tcW w:w="3327" w:type="pct"/>
            <w:gridSpan w:val="2"/>
          </w:tcPr>
          <w:p w:rsidR="00F54BCF" w:rsidRPr="00F92197" w:rsidRDefault="00F54BCF" w:rsidP="00F92197">
            <w:pPr>
              <w:rPr>
                <w:rFonts w:ascii="Times New Roman" w:eastAsia="Times New Roman" w:hAnsi="Times New Roman" w:cs="Times New Roman"/>
                <w:b/>
                <w:bCs/>
                <w:sz w:val="24"/>
                <w:szCs w:val="24"/>
              </w:rPr>
            </w:pPr>
            <w:r w:rsidRPr="00F92197">
              <w:rPr>
                <w:rFonts w:ascii="Times New Roman" w:eastAsia="Times New Roman" w:hAnsi="Times New Roman" w:cs="Times New Roman"/>
                <w:b/>
                <w:bCs/>
                <w:sz w:val="24"/>
                <w:szCs w:val="24"/>
              </w:rPr>
              <w:t>Всего:</w:t>
            </w:r>
          </w:p>
        </w:tc>
        <w:tc>
          <w:tcPr>
            <w:tcW w:w="701" w:type="pct"/>
            <w:vAlign w:val="center"/>
          </w:tcPr>
          <w:p w:rsidR="00F54BCF" w:rsidRPr="00F92197" w:rsidRDefault="003E611F" w:rsidP="00F92197">
            <w:pPr>
              <w:jc w:val="center"/>
              <w:rPr>
                <w:rFonts w:ascii="Times New Roman" w:eastAsia="Times New Roman" w:hAnsi="Times New Roman" w:cs="Times New Roman"/>
                <w:b/>
                <w:bCs/>
                <w:iCs/>
                <w:sz w:val="24"/>
                <w:szCs w:val="24"/>
              </w:rPr>
            </w:pPr>
            <w:r w:rsidRPr="00F92197">
              <w:rPr>
                <w:rFonts w:ascii="Times New Roman" w:eastAsia="Times New Roman" w:hAnsi="Times New Roman" w:cs="Times New Roman"/>
                <w:b/>
                <w:bCs/>
                <w:iCs/>
                <w:sz w:val="24"/>
                <w:szCs w:val="24"/>
              </w:rPr>
              <w:t>108</w:t>
            </w:r>
          </w:p>
        </w:tc>
        <w:tc>
          <w:tcPr>
            <w:tcW w:w="972" w:type="pct"/>
          </w:tcPr>
          <w:p w:rsidR="00F54BCF" w:rsidRPr="00F92197" w:rsidRDefault="00F54BCF" w:rsidP="00F92197">
            <w:pPr>
              <w:jc w:val="center"/>
              <w:rPr>
                <w:rFonts w:ascii="Times New Roman" w:eastAsia="Times New Roman" w:hAnsi="Times New Roman" w:cs="Times New Roman"/>
                <w:b/>
                <w:bCs/>
                <w:iCs/>
                <w:sz w:val="24"/>
                <w:szCs w:val="24"/>
              </w:rPr>
            </w:pPr>
          </w:p>
        </w:tc>
      </w:tr>
    </w:tbl>
    <w:p w:rsidR="00F54BCF" w:rsidRPr="00F92197" w:rsidRDefault="00F54BCF" w:rsidP="00F92197">
      <w:pPr>
        <w:rPr>
          <w:rFonts w:ascii="Times New Roman" w:eastAsia="Times New Roman" w:hAnsi="Times New Roman" w:cs="Times New Roman"/>
          <w:i/>
          <w:sz w:val="24"/>
          <w:szCs w:val="24"/>
        </w:rPr>
        <w:sectPr w:rsidR="00F54BCF" w:rsidRPr="00F92197" w:rsidSect="00EF1FD8">
          <w:pgSz w:w="16840" w:h="11907" w:orient="landscape"/>
          <w:pgMar w:top="851" w:right="1134" w:bottom="851" w:left="992" w:header="709" w:footer="709" w:gutter="0"/>
          <w:cols w:space="720"/>
        </w:sectPr>
      </w:pPr>
    </w:p>
    <w:p w:rsidR="00F54BCF" w:rsidRPr="00FA5071" w:rsidRDefault="00F54BCF" w:rsidP="00F54BCF">
      <w:pPr>
        <w:jc w:val="center"/>
        <w:rPr>
          <w:rFonts w:ascii="Times New Roman" w:eastAsia="Times New Roman" w:hAnsi="Times New Roman" w:cs="Times New Roman"/>
          <w:b/>
          <w:bCs/>
        </w:rPr>
      </w:pPr>
      <w:r w:rsidRPr="00FA5071">
        <w:rPr>
          <w:rFonts w:ascii="Times New Roman" w:eastAsia="Times New Roman" w:hAnsi="Times New Roman" w:cs="Times New Roman"/>
          <w:b/>
          <w:bCs/>
        </w:rPr>
        <w:lastRenderedPageBreak/>
        <w:t>3. УСЛОВИЯ РЕАЛИЗАЦИИ УЧЕБНОЙ ДИСЦИПЛИНЫ</w:t>
      </w:r>
    </w:p>
    <w:p w:rsidR="00F54BCF" w:rsidRPr="00525B8C" w:rsidRDefault="00F54BCF" w:rsidP="00F54BCF">
      <w:pPr>
        <w:suppressAutoHyphens/>
        <w:spacing w:after="0"/>
        <w:ind w:firstLine="709"/>
        <w:jc w:val="both"/>
        <w:rPr>
          <w:rFonts w:ascii="Times New Roman" w:eastAsia="Times New Roman" w:hAnsi="Times New Roman" w:cs="Times New Roman"/>
          <w:b/>
          <w:sz w:val="24"/>
          <w:szCs w:val="24"/>
        </w:rPr>
      </w:pPr>
      <w:r w:rsidRPr="00525B8C">
        <w:rPr>
          <w:rFonts w:ascii="Times New Roman" w:eastAsia="Times New Roman" w:hAnsi="Times New Roman" w:cs="Times New Roman"/>
          <w:b/>
          <w:sz w:val="24"/>
          <w:szCs w:val="24"/>
        </w:rPr>
        <w:t>3.1. Для реализации программы учебной дисциплины должны быть предусмотрены следующие специальные помещения:</w:t>
      </w:r>
    </w:p>
    <w:p w:rsidR="00F54BCF" w:rsidRPr="001319F2" w:rsidRDefault="00F54BCF" w:rsidP="00F54BCF">
      <w:pPr>
        <w:suppressAutoHyphens/>
        <w:spacing w:after="0"/>
        <w:ind w:firstLine="709"/>
        <w:jc w:val="both"/>
        <w:rPr>
          <w:rFonts w:ascii="Times New Roman" w:eastAsia="Times New Roman" w:hAnsi="Times New Roman" w:cs="Times New Roman"/>
          <w:bCs/>
          <w:i/>
          <w:sz w:val="24"/>
          <w:szCs w:val="24"/>
          <w:highlight w:val="yellow"/>
        </w:rPr>
      </w:pPr>
      <w:r w:rsidRPr="001319F2">
        <w:rPr>
          <w:rFonts w:ascii="Times New Roman" w:eastAsia="Times New Roman" w:hAnsi="Times New Roman" w:cs="Times New Roman"/>
          <w:bCs/>
          <w:sz w:val="24"/>
          <w:szCs w:val="24"/>
        </w:rPr>
        <w:t>Лаборатори</w:t>
      </w:r>
      <w:r>
        <w:rPr>
          <w:rFonts w:ascii="Times New Roman" w:eastAsia="Times New Roman" w:hAnsi="Times New Roman" w:cs="Times New Roman"/>
          <w:bCs/>
          <w:sz w:val="24"/>
          <w:szCs w:val="24"/>
        </w:rPr>
        <w:t>я</w:t>
      </w:r>
      <w:r w:rsidRPr="001319F2">
        <w:rPr>
          <w:rFonts w:ascii="Times New Roman" w:eastAsia="Times New Roman" w:hAnsi="Times New Roman" w:cs="Times New Roman"/>
          <w:bCs/>
          <w:sz w:val="24"/>
          <w:szCs w:val="24"/>
        </w:rPr>
        <w:t xml:space="preserve"> «Электронной техники</w:t>
      </w:r>
      <w:r w:rsidRPr="001319F2">
        <w:rPr>
          <w:rFonts w:ascii="Times New Roman" w:hAnsi="Times New Roman" w:cs="Times New Roman"/>
          <w:bCs/>
          <w:sz w:val="24"/>
          <w:szCs w:val="24"/>
        </w:rPr>
        <w:t>»</w:t>
      </w:r>
      <w:r w:rsidRPr="001319F2">
        <w:rPr>
          <w:rFonts w:ascii="Times New Roman" w:eastAsia="Times New Roman" w:hAnsi="Times New Roman" w:cs="Times New Roman"/>
          <w:bCs/>
          <w:iCs/>
          <w:sz w:val="24"/>
          <w:szCs w:val="24"/>
        </w:rPr>
        <w:t xml:space="preserve">, </w:t>
      </w:r>
      <w:bookmarkStart w:id="38" w:name="_Hlk91585297"/>
      <w:r w:rsidRPr="001319F2">
        <w:rPr>
          <w:rFonts w:ascii="Times New Roman" w:eastAsia="Times New Roman" w:hAnsi="Times New Roman" w:cs="Times New Roman"/>
          <w:bCs/>
          <w:sz w:val="24"/>
          <w:szCs w:val="24"/>
        </w:rPr>
        <w:t>оснащенн</w:t>
      </w:r>
      <w:r>
        <w:rPr>
          <w:rFonts w:ascii="Times New Roman" w:eastAsia="Times New Roman" w:hAnsi="Times New Roman" w:cs="Times New Roman"/>
          <w:bCs/>
          <w:sz w:val="24"/>
          <w:szCs w:val="24"/>
        </w:rPr>
        <w:t>ая</w:t>
      </w:r>
      <w:r w:rsidRPr="001319F2">
        <w:rPr>
          <w:rFonts w:ascii="Times New Roman" w:eastAsia="Times New Roman" w:hAnsi="Times New Roman" w:cs="Times New Roman"/>
          <w:bCs/>
          <w:sz w:val="24"/>
          <w:szCs w:val="24"/>
        </w:rPr>
        <w:t xml:space="preserve"> необходимым для реализации программы учебной дисциплины оборудованием, приведенным в п. 6.1.2.</w:t>
      </w:r>
      <w:r>
        <w:rPr>
          <w:rFonts w:ascii="Times New Roman" w:eastAsia="Times New Roman" w:hAnsi="Times New Roman" w:cs="Times New Roman"/>
          <w:bCs/>
          <w:sz w:val="24"/>
          <w:szCs w:val="24"/>
        </w:rPr>
        <w:t>3</w:t>
      </w:r>
      <w:r w:rsidRPr="001319F2">
        <w:rPr>
          <w:rFonts w:ascii="Times New Roman" w:eastAsia="Times New Roman" w:hAnsi="Times New Roman" w:cs="Times New Roman"/>
          <w:bCs/>
          <w:sz w:val="24"/>
          <w:szCs w:val="24"/>
        </w:rPr>
        <w:t xml:space="preserve"> примерной рабочей программы по данной </w:t>
      </w:r>
      <w:r w:rsidRPr="001319F2">
        <w:rPr>
          <w:rFonts w:ascii="Times New Roman" w:eastAsia="Times New Roman" w:hAnsi="Times New Roman" w:cs="Times New Roman"/>
          <w:bCs/>
          <w:iCs/>
          <w:sz w:val="24"/>
          <w:szCs w:val="24"/>
        </w:rPr>
        <w:t>специальности</w:t>
      </w:r>
      <w:r w:rsidRPr="001319F2">
        <w:rPr>
          <w:rFonts w:ascii="Times New Roman" w:eastAsia="Times New Roman" w:hAnsi="Times New Roman" w:cs="Times New Roman"/>
          <w:bCs/>
          <w:i/>
          <w:sz w:val="24"/>
          <w:szCs w:val="24"/>
        </w:rPr>
        <w:t>.</w:t>
      </w:r>
      <w:bookmarkEnd w:id="38"/>
    </w:p>
    <w:p w:rsidR="00F54BCF" w:rsidRPr="001319F2" w:rsidRDefault="00F54BCF" w:rsidP="00F54BCF">
      <w:pPr>
        <w:suppressAutoHyphens/>
        <w:spacing w:after="0"/>
        <w:ind w:firstLine="709"/>
        <w:jc w:val="both"/>
        <w:rPr>
          <w:rFonts w:ascii="Times New Roman" w:eastAsia="Times New Roman" w:hAnsi="Times New Roman" w:cs="Times New Roman"/>
          <w:bCs/>
          <w:sz w:val="24"/>
          <w:szCs w:val="24"/>
          <w:highlight w:val="yellow"/>
        </w:rPr>
      </w:pPr>
    </w:p>
    <w:p w:rsidR="00F54BCF" w:rsidRPr="001319F2" w:rsidRDefault="00F54BCF" w:rsidP="00F54BCF">
      <w:pPr>
        <w:suppressAutoHyphens/>
        <w:spacing w:after="0"/>
        <w:ind w:firstLine="709"/>
        <w:jc w:val="both"/>
        <w:rPr>
          <w:rFonts w:ascii="Times New Roman" w:eastAsia="Times New Roman" w:hAnsi="Times New Roman" w:cs="Times New Roman"/>
          <w:b/>
          <w:bCs/>
          <w:sz w:val="24"/>
          <w:szCs w:val="24"/>
        </w:rPr>
      </w:pPr>
      <w:r w:rsidRPr="001319F2">
        <w:rPr>
          <w:rFonts w:ascii="Times New Roman" w:eastAsia="Times New Roman" w:hAnsi="Times New Roman" w:cs="Times New Roman"/>
          <w:b/>
          <w:bCs/>
          <w:sz w:val="24"/>
          <w:szCs w:val="24"/>
        </w:rPr>
        <w:t>3.2. Информационное обеспечение реализации программы</w:t>
      </w:r>
    </w:p>
    <w:p w:rsidR="00F54BCF" w:rsidRPr="001319F2" w:rsidRDefault="00F54BCF" w:rsidP="00F54BCF">
      <w:pPr>
        <w:suppressAutoHyphens/>
        <w:spacing w:after="0"/>
        <w:ind w:firstLine="709"/>
        <w:jc w:val="both"/>
        <w:rPr>
          <w:rFonts w:ascii="Times New Roman" w:eastAsia="Times New Roman" w:hAnsi="Times New Roman" w:cs="Times New Roman"/>
          <w:bCs/>
          <w:sz w:val="24"/>
          <w:szCs w:val="24"/>
        </w:rPr>
      </w:pPr>
      <w:r w:rsidRPr="001319F2">
        <w:rPr>
          <w:rFonts w:ascii="Times New Roman" w:eastAsia="Times New Roman" w:hAnsi="Times New Roman" w:cs="Times New Roman"/>
          <w:bCs/>
          <w:sz w:val="24"/>
          <w:szCs w:val="24"/>
        </w:rPr>
        <w:t>Для реализации программы библиотечный фонд образовательной организации должен иметь п</w:t>
      </w:r>
      <w:r w:rsidRPr="001319F2">
        <w:rPr>
          <w:rFonts w:ascii="Times New Roman" w:eastAsia="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1319F2">
        <w:rPr>
          <w:rFonts w:ascii="Times New Roman" w:eastAsia="Times New Roman" w:hAnsi="Times New Roman" w:cs="Times New Roman"/>
          <w:bCs/>
          <w:sz w:val="24"/>
          <w:szCs w:val="24"/>
        </w:rPr>
        <w:t xml:space="preserve">библиотечного фонда образовательной организацией </w:t>
      </w:r>
      <w:proofErr w:type="gramStart"/>
      <w:r w:rsidRPr="001319F2">
        <w:rPr>
          <w:rFonts w:ascii="Times New Roman" w:eastAsia="Times New Roman" w:hAnsi="Times New Roman" w:cs="Times New Roman"/>
          <w:bCs/>
          <w:sz w:val="24"/>
          <w:szCs w:val="24"/>
        </w:rPr>
        <w:t>выбирается не менее одного издания</w:t>
      </w:r>
      <w:proofErr w:type="gramEnd"/>
      <w:r w:rsidRPr="001319F2">
        <w:rPr>
          <w:rFonts w:ascii="Times New Roman" w:eastAsia="Times New Roman" w:hAnsi="Times New Roman" w:cs="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F54BCF" w:rsidRPr="001319F2" w:rsidRDefault="00F54BCF" w:rsidP="00F54BCF">
      <w:pPr>
        <w:suppressAutoHyphens/>
        <w:spacing w:after="0"/>
        <w:ind w:firstLine="709"/>
        <w:jc w:val="both"/>
        <w:rPr>
          <w:rFonts w:ascii="Times New Roman" w:eastAsia="Times New Roman" w:hAnsi="Times New Roman" w:cs="Times New Roman"/>
          <w:sz w:val="24"/>
          <w:szCs w:val="24"/>
          <w:highlight w:val="yellow"/>
        </w:rPr>
      </w:pPr>
    </w:p>
    <w:p w:rsidR="00F54BCF" w:rsidRPr="001319F2" w:rsidRDefault="00F54BCF" w:rsidP="00F54BCF">
      <w:pPr>
        <w:suppressAutoHyphens/>
        <w:spacing w:after="0"/>
        <w:ind w:firstLine="709"/>
        <w:jc w:val="both"/>
        <w:rPr>
          <w:rFonts w:ascii="Times New Roman" w:eastAsia="Times New Roman" w:hAnsi="Times New Roman" w:cs="Times New Roman"/>
          <w:b/>
          <w:sz w:val="24"/>
          <w:szCs w:val="24"/>
        </w:rPr>
      </w:pPr>
      <w:r w:rsidRPr="001319F2">
        <w:rPr>
          <w:rFonts w:ascii="Times New Roman" w:eastAsia="Times New Roman" w:hAnsi="Times New Roman" w:cs="Times New Roman"/>
          <w:b/>
          <w:sz w:val="24"/>
          <w:szCs w:val="24"/>
        </w:rPr>
        <w:t>3.2.1. Обязательные печатные издания</w:t>
      </w:r>
    </w:p>
    <w:p w:rsidR="00F54BCF" w:rsidRDefault="00F54BCF" w:rsidP="00F54BCF">
      <w:pPr>
        <w:spacing w:after="0"/>
        <w:ind w:firstLine="709"/>
        <w:contextualSpacing/>
        <w:jc w:val="both"/>
        <w:rPr>
          <w:rFonts w:ascii="Times New Roman" w:eastAsia="Times New Roman" w:hAnsi="Times New Roman" w:cs="Times New Roman"/>
          <w:bCs/>
          <w:sz w:val="24"/>
          <w:szCs w:val="24"/>
        </w:rPr>
      </w:pPr>
      <w:r w:rsidRPr="001319F2">
        <w:rPr>
          <w:rFonts w:ascii="Times New Roman" w:eastAsia="Times New Roman" w:hAnsi="Times New Roman" w:cs="Times New Roman"/>
          <w:bCs/>
          <w:sz w:val="24"/>
          <w:szCs w:val="24"/>
        </w:rPr>
        <w:t xml:space="preserve">1. Кузовкин, В. А.  Электротехника и электроника: учебник для среднего профессионального образования / В. А. Кузовкин, В. В. Филатов. — Москва: Издательство </w:t>
      </w:r>
      <w:proofErr w:type="spellStart"/>
      <w:r w:rsidRPr="001319F2">
        <w:rPr>
          <w:rFonts w:ascii="Times New Roman" w:eastAsia="Times New Roman" w:hAnsi="Times New Roman" w:cs="Times New Roman"/>
          <w:bCs/>
          <w:sz w:val="24"/>
          <w:szCs w:val="24"/>
        </w:rPr>
        <w:t>Юрайт</w:t>
      </w:r>
      <w:proofErr w:type="spellEnd"/>
      <w:r w:rsidRPr="001319F2">
        <w:rPr>
          <w:rFonts w:ascii="Times New Roman" w:eastAsia="Times New Roman" w:hAnsi="Times New Roman" w:cs="Times New Roman"/>
          <w:bCs/>
          <w:sz w:val="24"/>
          <w:szCs w:val="24"/>
        </w:rPr>
        <w:t xml:space="preserve">, 2021. — 431 с. — (Профессиональное образование). </w:t>
      </w:r>
    </w:p>
    <w:p w:rsidR="00F54BCF" w:rsidRPr="001319F2" w:rsidRDefault="00F54BCF" w:rsidP="00F54BCF">
      <w:pPr>
        <w:spacing w:after="0"/>
        <w:ind w:firstLine="70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Pr="007716FE">
        <w:rPr>
          <w:rFonts w:ascii="Times New Roman" w:eastAsia="Times New Roman" w:hAnsi="Times New Roman" w:cs="Times New Roman"/>
          <w:bCs/>
          <w:sz w:val="24"/>
          <w:szCs w:val="24"/>
        </w:rPr>
        <w:t xml:space="preserve">Немцов, М. В. Электротехника и электроника: учебник / М. В. Немцов, М. Л. Немцова. Изд. 3-е, </w:t>
      </w:r>
      <w:proofErr w:type="spellStart"/>
      <w:r w:rsidRPr="007716FE">
        <w:rPr>
          <w:rFonts w:ascii="Times New Roman" w:eastAsia="Times New Roman" w:hAnsi="Times New Roman" w:cs="Times New Roman"/>
          <w:bCs/>
          <w:sz w:val="24"/>
          <w:szCs w:val="24"/>
        </w:rPr>
        <w:t>испр</w:t>
      </w:r>
      <w:proofErr w:type="spellEnd"/>
      <w:r w:rsidRPr="007716FE">
        <w:rPr>
          <w:rFonts w:ascii="Times New Roman" w:eastAsia="Times New Roman" w:hAnsi="Times New Roman" w:cs="Times New Roman"/>
          <w:bCs/>
          <w:sz w:val="24"/>
          <w:szCs w:val="24"/>
        </w:rPr>
        <w:t xml:space="preserve">. - М.: Издательский Центр </w:t>
      </w:r>
      <w:r>
        <w:rPr>
          <w:rFonts w:ascii="Times New Roman" w:eastAsia="Times New Roman" w:hAnsi="Times New Roman" w:cs="Times New Roman"/>
          <w:bCs/>
          <w:sz w:val="24"/>
          <w:szCs w:val="24"/>
        </w:rPr>
        <w:t>«</w:t>
      </w:r>
      <w:r w:rsidRPr="007716FE">
        <w:rPr>
          <w:rFonts w:ascii="Times New Roman" w:eastAsia="Times New Roman" w:hAnsi="Times New Roman" w:cs="Times New Roman"/>
          <w:bCs/>
          <w:sz w:val="24"/>
          <w:szCs w:val="24"/>
        </w:rPr>
        <w:t>Академия</w:t>
      </w:r>
      <w:r>
        <w:rPr>
          <w:rFonts w:ascii="Times New Roman" w:eastAsia="Times New Roman" w:hAnsi="Times New Roman" w:cs="Times New Roman"/>
          <w:bCs/>
          <w:sz w:val="24"/>
          <w:szCs w:val="24"/>
        </w:rPr>
        <w:t>»</w:t>
      </w:r>
      <w:r w:rsidRPr="007716FE">
        <w:rPr>
          <w:rFonts w:ascii="Times New Roman" w:eastAsia="Times New Roman" w:hAnsi="Times New Roman" w:cs="Times New Roman"/>
          <w:bCs/>
          <w:sz w:val="24"/>
          <w:szCs w:val="24"/>
        </w:rPr>
        <w:t>, 2020.-480 с.</w:t>
      </w:r>
    </w:p>
    <w:p w:rsidR="00F54BCF" w:rsidRPr="001319F2" w:rsidRDefault="00F54BCF" w:rsidP="00F54BCF">
      <w:pPr>
        <w:spacing w:after="0"/>
        <w:ind w:firstLine="709"/>
        <w:contextualSpacing/>
        <w:jc w:val="both"/>
        <w:rPr>
          <w:rFonts w:ascii="Times New Roman" w:eastAsia="Times New Roman" w:hAnsi="Times New Roman" w:cs="Times New Roman"/>
          <w:b/>
          <w:sz w:val="24"/>
          <w:szCs w:val="24"/>
          <w:highlight w:val="yellow"/>
        </w:rPr>
      </w:pPr>
    </w:p>
    <w:p w:rsidR="00F54BCF" w:rsidRDefault="00F54BCF" w:rsidP="00F54BCF">
      <w:pPr>
        <w:spacing w:after="0"/>
        <w:ind w:firstLine="709"/>
        <w:contextualSpacing/>
        <w:jc w:val="both"/>
        <w:rPr>
          <w:rFonts w:ascii="Times New Roman" w:eastAsia="Times New Roman" w:hAnsi="Times New Roman" w:cs="Times New Roman"/>
          <w:b/>
          <w:sz w:val="24"/>
          <w:szCs w:val="24"/>
        </w:rPr>
      </w:pPr>
      <w:r w:rsidRPr="001319F2">
        <w:rPr>
          <w:rFonts w:ascii="Times New Roman" w:eastAsia="Times New Roman" w:hAnsi="Times New Roman" w:cs="Times New Roman"/>
          <w:b/>
          <w:sz w:val="24"/>
          <w:szCs w:val="24"/>
        </w:rPr>
        <w:t xml:space="preserve">3.2.2. </w:t>
      </w:r>
      <w:r w:rsidRPr="00BF151C">
        <w:rPr>
          <w:rFonts w:ascii="Times New Roman" w:eastAsia="Times New Roman" w:hAnsi="Times New Roman" w:cs="Times New Roman"/>
          <w:b/>
          <w:sz w:val="24"/>
          <w:szCs w:val="24"/>
        </w:rPr>
        <w:t>Основные электронные издания</w:t>
      </w:r>
    </w:p>
    <w:p w:rsidR="00F54BCF" w:rsidRPr="00F54BCF" w:rsidRDefault="00F54BCF" w:rsidP="002760F4">
      <w:pPr>
        <w:pStyle w:val="af0"/>
        <w:widowControl w:val="0"/>
        <w:numPr>
          <w:ilvl w:val="0"/>
          <w:numId w:val="45"/>
        </w:numPr>
        <w:tabs>
          <w:tab w:val="left" w:pos="993"/>
        </w:tabs>
        <w:spacing w:after="0"/>
        <w:ind w:left="0" w:firstLine="709"/>
        <w:jc w:val="both"/>
        <w:rPr>
          <w:rFonts w:ascii="Times New Roman" w:hAnsi="Times New Roman"/>
          <w:lang w:eastAsia="nl-NL"/>
        </w:rPr>
      </w:pPr>
      <w:r w:rsidRPr="00F54BCF">
        <w:rPr>
          <w:rFonts w:ascii="Times New Roman" w:hAnsi="Times New Roman"/>
          <w:lang w:eastAsia="nl-NL"/>
        </w:rPr>
        <w:t>Иванов, И. И. Электротехника и основы электроники</w:t>
      </w:r>
      <w:proofErr w:type="gramStart"/>
      <w:r w:rsidRPr="00F54BCF">
        <w:rPr>
          <w:rFonts w:ascii="Times New Roman" w:hAnsi="Times New Roman"/>
          <w:lang w:eastAsia="nl-NL"/>
        </w:rPr>
        <w:t xml:space="preserve"> :</w:t>
      </w:r>
      <w:proofErr w:type="gramEnd"/>
      <w:r w:rsidRPr="00F54BCF">
        <w:rPr>
          <w:rFonts w:ascii="Times New Roman" w:hAnsi="Times New Roman"/>
          <w:lang w:eastAsia="nl-NL"/>
        </w:rPr>
        <w:t xml:space="preserve"> учебник для </w:t>
      </w:r>
      <w:proofErr w:type="spellStart"/>
      <w:r w:rsidRPr="00F54BCF">
        <w:rPr>
          <w:rFonts w:ascii="Times New Roman" w:hAnsi="Times New Roman"/>
          <w:lang w:eastAsia="nl-NL"/>
        </w:rPr>
        <w:t>спо</w:t>
      </w:r>
      <w:proofErr w:type="spellEnd"/>
      <w:r w:rsidRPr="00F54BCF">
        <w:rPr>
          <w:rFonts w:ascii="Times New Roman" w:hAnsi="Times New Roman"/>
          <w:lang w:eastAsia="nl-NL"/>
        </w:rPr>
        <w:t xml:space="preserve"> / И. И. Иванов, Г. И. Соловьев, В. Я. Фролов. — Санкт-Петербург</w:t>
      </w:r>
      <w:proofErr w:type="gramStart"/>
      <w:r w:rsidRPr="00F54BCF">
        <w:rPr>
          <w:rFonts w:ascii="Times New Roman" w:hAnsi="Times New Roman"/>
          <w:lang w:eastAsia="nl-NL"/>
        </w:rPr>
        <w:t xml:space="preserve"> :</w:t>
      </w:r>
      <w:proofErr w:type="gramEnd"/>
      <w:r w:rsidRPr="00F54BCF">
        <w:rPr>
          <w:rFonts w:ascii="Times New Roman" w:hAnsi="Times New Roman"/>
          <w:lang w:eastAsia="nl-NL"/>
        </w:rPr>
        <w:t xml:space="preserve"> Лань, 2021. — 736 с. — ISBN 978-5-8114-6756-3. — Текст</w:t>
      </w:r>
      <w:proofErr w:type="gramStart"/>
      <w:r w:rsidRPr="00F54BCF">
        <w:rPr>
          <w:rFonts w:ascii="Times New Roman" w:hAnsi="Times New Roman"/>
          <w:lang w:eastAsia="nl-NL"/>
        </w:rPr>
        <w:t> :</w:t>
      </w:r>
      <w:proofErr w:type="gramEnd"/>
      <w:r w:rsidRPr="00F54BCF">
        <w:rPr>
          <w:rFonts w:ascii="Times New Roman" w:hAnsi="Times New Roman"/>
          <w:lang w:eastAsia="nl-NL"/>
        </w:rPr>
        <w:t xml:space="preserve"> электронный // Лань : электронно-библиотечная система. — URL: </w:t>
      </w:r>
      <w:hyperlink r:id="rId114" w:history="1">
        <w:r w:rsidRPr="00F54BCF">
          <w:rPr>
            <w:rStyle w:val="a4"/>
            <w:rFonts w:ascii="Times New Roman" w:hAnsi="Times New Roman"/>
            <w:lang w:eastAsia="nl-NL"/>
          </w:rPr>
          <w:t>https://e.lanbook.com/book/152467</w:t>
        </w:r>
      </w:hyperlink>
      <w:r w:rsidRPr="00F54BCF">
        <w:rPr>
          <w:rFonts w:ascii="Times New Roman" w:hAnsi="Times New Roman"/>
          <w:lang w:eastAsia="nl-NL"/>
        </w:rPr>
        <w:t xml:space="preserve"> ..</w:t>
      </w:r>
    </w:p>
    <w:p w:rsidR="00F54BCF" w:rsidRPr="00F54BCF" w:rsidRDefault="00F54BCF" w:rsidP="002760F4">
      <w:pPr>
        <w:pStyle w:val="af0"/>
        <w:widowControl w:val="0"/>
        <w:numPr>
          <w:ilvl w:val="0"/>
          <w:numId w:val="45"/>
        </w:numPr>
        <w:tabs>
          <w:tab w:val="left" w:pos="993"/>
        </w:tabs>
        <w:spacing w:after="0"/>
        <w:ind w:left="0" w:firstLine="709"/>
        <w:jc w:val="both"/>
        <w:rPr>
          <w:rFonts w:ascii="Times New Roman" w:hAnsi="Times New Roman"/>
          <w:lang w:eastAsia="nl-NL"/>
        </w:rPr>
      </w:pPr>
      <w:r w:rsidRPr="00F54BCF">
        <w:rPr>
          <w:rFonts w:ascii="Times New Roman" w:hAnsi="Times New Roman"/>
          <w:lang w:eastAsia="nl-NL"/>
        </w:rPr>
        <w:t>Основы электротехники</w:t>
      </w:r>
      <w:proofErr w:type="gramStart"/>
      <w:r w:rsidRPr="00F54BCF">
        <w:rPr>
          <w:rFonts w:ascii="Times New Roman" w:hAnsi="Times New Roman"/>
          <w:lang w:eastAsia="nl-NL"/>
        </w:rPr>
        <w:t xml:space="preserve"> :</w:t>
      </w:r>
      <w:proofErr w:type="gramEnd"/>
      <w:r w:rsidRPr="00F54BCF">
        <w:rPr>
          <w:rFonts w:ascii="Times New Roman" w:hAnsi="Times New Roman"/>
          <w:lang w:eastAsia="nl-NL"/>
        </w:rPr>
        <w:t xml:space="preserve"> учебник для </w:t>
      </w:r>
      <w:proofErr w:type="spellStart"/>
      <w:r w:rsidRPr="00F54BCF">
        <w:rPr>
          <w:rFonts w:ascii="Times New Roman" w:hAnsi="Times New Roman"/>
          <w:lang w:eastAsia="nl-NL"/>
        </w:rPr>
        <w:t>спо</w:t>
      </w:r>
      <w:proofErr w:type="spellEnd"/>
      <w:r w:rsidRPr="00F54BCF">
        <w:rPr>
          <w:rFonts w:ascii="Times New Roman" w:hAnsi="Times New Roman"/>
          <w:lang w:eastAsia="nl-NL"/>
        </w:rPr>
        <w:t xml:space="preserve"> / Г. И. </w:t>
      </w:r>
      <w:proofErr w:type="spellStart"/>
      <w:r w:rsidRPr="00F54BCF">
        <w:rPr>
          <w:rFonts w:ascii="Times New Roman" w:hAnsi="Times New Roman"/>
          <w:lang w:eastAsia="nl-NL"/>
        </w:rPr>
        <w:t>Кольниченко</w:t>
      </w:r>
      <w:proofErr w:type="spellEnd"/>
      <w:r w:rsidRPr="00F54BCF">
        <w:rPr>
          <w:rFonts w:ascii="Times New Roman" w:hAnsi="Times New Roman"/>
          <w:lang w:eastAsia="nl-NL"/>
        </w:rPr>
        <w:t xml:space="preserve">, Я. В. </w:t>
      </w:r>
      <w:proofErr w:type="spellStart"/>
      <w:r w:rsidRPr="00F54BCF">
        <w:rPr>
          <w:rFonts w:ascii="Times New Roman" w:hAnsi="Times New Roman"/>
          <w:lang w:eastAsia="nl-NL"/>
        </w:rPr>
        <w:t>Тарлаков</w:t>
      </w:r>
      <w:proofErr w:type="spellEnd"/>
      <w:r w:rsidRPr="00F54BCF">
        <w:rPr>
          <w:rFonts w:ascii="Times New Roman" w:hAnsi="Times New Roman"/>
          <w:lang w:eastAsia="nl-NL"/>
        </w:rPr>
        <w:t>, А. В. Сиротов, И. Н. Кравченко. — 2-е изд., стер. — Санкт-Петербург</w:t>
      </w:r>
      <w:proofErr w:type="gramStart"/>
      <w:r w:rsidRPr="00F54BCF">
        <w:rPr>
          <w:rFonts w:ascii="Times New Roman" w:hAnsi="Times New Roman"/>
          <w:lang w:eastAsia="nl-NL"/>
        </w:rPr>
        <w:t xml:space="preserve"> :</w:t>
      </w:r>
      <w:proofErr w:type="gramEnd"/>
      <w:r w:rsidRPr="00F54BCF">
        <w:rPr>
          <w:rFonts w:ascii="Times New Roman" w:hAnsi="Times New Roman"/>
          <w:lang w:eastAsia="nl-NL"/>
        </w:rPr>
        <w:t xml:space="preserve"> Лань, 2021. — 204 с. — ISBN 978-5-8114-8050-0. — Текст</w:t>
      </w:r>
      <w:proofErr w:type="gramStart"/>
      <w:r w:rsidRPr="00F54BCF">
        <w:rPr>
          <w:rFonts w:ascii="Times New Roman" w:hAnsi="Times New Roman"/>
          <w:lang w:eastAsia="nl-NL"/>
        </w:rPr>
        <w:t> :</w:t>
      </w:r>
      <w:proofErr w:type="gramEnd"/>
      <w:r w:rsidRPr="00F54BCF">
        <w:rPr>
          <w:rFonts w:ascii="Times New Roman" w:hAnsi="Times New Roman"/>
          <w:lang w:eastAsia="nl-NL"/>
        </w:rPr>
        <w:t xml:space="preserve"> электронный // Лань : электронно-библиотечная система. — URL: </w:t>
      </w:r>
      <w:hyperlink r:id="rId115" w:history="1">
        <w:r w:rsidRPr="00F54BCF">
          <w:rPr>
            <w:rStyle w:val="a4"/>
            <w:rFonts w:ascii="Times New Roman" w:hAnsi="Times New Roman"/>
            <w:lang w:eastAsia="nl-NL"/>
          </w:rPr>
          <w:t>https://e.lanbook.com/book/171409</w:t>
        </w:r>
      </w:hyperlink>
      <w:r w:rsidRPr="00F54BCF">
        <w:rPr>
          <w:rFonts w:ascii="Times New Roman" w:hAnsi="Times New Roman"/>
          <w:lang w:eastAsia="nl-NL"/>
        </w:rPr>
        <w:t xml:space="preserve"> </w:t>
      </w:r>
    </w:p>
    <w:p w:rsidR="00F54BCF" w:rsidRPr="00F54BCF" w:rsidRDefault="00F54BCF" w:rsidP="002760F4">
      <w:pPr>
        <w:pStyle w:val="af0"/>
        <w:widowControl w:val="0"/>
        <w:numPr>
          <w:ilvl w:val="0"/>
          <w:numId w:val="45"/>
        </w:numPr>
        <w:tabs>
          <w:tab w:val="left" w:pos="993"/>
        </w:tabs>
        <w:spacing w:after="0"/>
        <w:ind w:left="0" w:firstLine="709"/>
        <w:jc w:val="both"/>
        <w:rPr>
          <w:rFonts w:ascii="Times New Roman" w:hAnsi="Times New Roman"/>
          <w:lang w:eastAsia="nl-NL"/>
        </w:rPr>
      </w:pPr>
      <w:r w:rsidRPr="00F54BCF">
        <w:rPr>
          <w:rFonts w:ascii="Times New Roman" w:hAnsi="Times New Roman"/>
          <w:lang w:eastAsia="nl-NL"/>
        </w:rPr>
        <w:t>Скорняков, В. А. Общая электротехника и электроника</w:t>
      </w:r>
      <w:proofErr w:type="gramStart"/>
      <w:r w:rsidRPr="00F54BCF">
        <w:rPr>
          <w:rFonts w:ascii="Times New Roman" w:hAnsi="Times New Roman"/>
          <w:lang w:eastAsia="nl-NL"/>
        </w:rPr>
        <w:t xml:space="preserve"> :</w:t>
      </w:r>
      <w:proofErr w:type="gramEnd"/>
      <w:r w:rsidRPr="00F54BCF">
        <w:rPr>
          <w:rFonts w:ascii="Times New Roman" w:hAnsi="Times New Roman"/>
          <w:lang w:eastAsia="nl-NL"/>
        </w:rPr>
        <w:t xml:space="preserve"> учебник для </w:t>
      </w:r>
      <w:proofErr w:type="spellStart"/>
      <w:r w:rsidRPr="00F54BCF">
        <w:rPr>
          <w:rFonts w:ascii="Times New Roman" w:hAnsi="Times New Roman"/>
          <w:lang w:eastAsia="nl-NL"/>
        </w:rPr>
        <w:t>спо</w:t>
      </w:r>
      <w:proofErr w:type="spellEnd"/>
      <w:r w:rsidRPr="00F54BCF">
        <w:rPr>
          <w:rFonts w:ascii="Times New Roman" w:hAnsi="Times New Roman"/>
          <w:lang w:eastAsia="nl-NL"/>
        </w:rPr>
        <w:t xml:space="preserve"> / В. А. Скорняков, В. Я. Фролов. — Санкт-Петербург</w:t>
      </w:r>
      <w:proofErr w:type="gramStart"/>
      <w:r w:rsidRPr="00F54BCF">
        <w:rPr>
          <w:rFonts w:ascii="Times New Roman" w:hAnsi="Times New Roman"/>
          <w:lang w:eastAsia="nl-NL"/>
        </w:rPr>
        <w:t xml:space="preserve"> :</w:t>
      </w:r>
      <w:proofErr w:type="gramEnd"/>
      <w:r w:rsidRPr="00F54BCF">
        <w:rPr>
          <w:rFonts w:ascii="Times New Roman" w:hAnsi="Times New Roman"/>
          <w:lang w:eastAsia="nl-NL"/>
        </w:rPr>
        <w:t xml:space="preserve"> Лань, 2021. — 176 с. — ISBN 978-5-8114-6758-7. — Текст</w:t>
      </w:r>
      <w:proofErr w:type="gramStart"/>
      <w:r w:rsidRPr="00F54BCF">
        <w:rPr>
          <w:rFonts w:ascii="Times New Roman" w:hAnsi="Times New Roman"/>
          <w:lang w:eastAsia="nl-NL"/>
        </w:rPr>
        <w:t> :</w:t>
      </w:r>
      <w:proofErr w:type="gramEnd"/>
      <w:r w:rsidRPr="00F54BCF">
        <w:rPr>
          <w:rFonts w:ascii="Times New Roman" w:hAnsi="Times New Roman"/>
          <w:lang w:eastAsia="nl-NL"/>
        </w:rPr>
        <w:t xml:space="preserve"> электронный // Лань : электронно-библиотечная система. — URL: </w:t>
      </w:r>
      <w:hyperlink r:id="rId116" w:history="1">
        <w:r w:rsidRPr="00F54BCF">
          <w:rPr>
            <w:rStyle w:val="a4"/>
            <w:rFonts w:ascii="Times New Roman" w:hAnsi="Times New Roman"/>
            <w:lang w:eastAsia="nl-NL"/>
          </w:rPr>
          <w:t>https://e.lanbook.com/book/152469</w:t>
        </w:r>
      </w:hyperlink>
      <w:r w:rsidRPr="00F54BCF">
        <w:rPr>
          <w:rFonts w:ascii="Times New Roman" w:hAnsi="Times New Roman"/>
          <w:lang w:eastAsia="nl-NL"/>
        </w:rPr>
        <w:t>.</w:t>
      </w:r>
    </w:p>
    <w:p w:rsidR="00F54BCF" w:rsidRPr="00F54BCF" w:rsidRDefault="00F54BCF" w:rsidP="002760F4">
      <w:pPr>
        <w:pStyle w:val="af0"/>
        <w:widowControl w:val="0"/>
        <w:numPr>
          <w:ilvl w:val="0"/>
          <w:numId w:val="45"/>
        </w:numPr>
        <w:tabs>
          <w:tab w:val="left" w:pos="993"/>
        </w:tabs>
        <w:spacing w:after="0"/>
        <w:ind w:left="0" w:firstLine="709"/>
        <w:jc w:val="both"/>
        <w:rPr>
          <w:rFonts w:ascii="Times New Roman" w:hAnsi="Times New Roman"/>
          <w:lang w:eastAsia="nl-NL"/>
        </w:rPr>
      </w:pPr>
      <w:r w:rsidRPr="00F54BCF">
        <w:rPr>
          <w:rFonts w:ascii="Times New Roman" w:hAnsi="Times New Roman"/>
          <w:lang w:eastAsia="nl-NL"/>
        </w:rPr>
        <w:t xml:space="preserve">Славинский, А. К. Электротехника с основами электроники: учебное пособие / А. К. Славинский, И. С. </w:t>
      </w:r>
      <w:proofErr w:type="spellStart"/>
      <w:r w:rsidRPr="00F54BCF">
        <w:rPr>
          <w:rFonts w:ascii="Times New Roman" w:hAnsi="Times New Roman"/>
          <w:lang w:eastAsia="nl-NL"/>
        </w:rPr>
        <w:t>Туревский</w:t>
      </w:r>
      <w:proofErr w:type="spellEnd"/>
      <w:r w:rsidRPr="00F54BCF">
        <w:rPr>
          <w:rFonts w:ascii="Times New Roman" w:hAnsi="Times New Roman"/>
          <w:lang w:eastAsia="nl-NL"/>
        </w:rPr>
        <w:t xml:space="preserve">. — М.: ФОРУМ: ИНФРА-М, 2021. — 448 с. - Режим доступа: </w:t>
      </w:r>
      <w:hyperlink r:id="rId117" w:history="1">
        <w:r w:rsidRPr="00F54BCF">
          <w:rPr>
            <w:rStyle w:val="a4"/>
            <w:rFonts w:ascii="Times New Roman" w:hAnsi="Times New Roman"/>
            <w:lang w:eastAsia="nl-NL"/>
          </w:rPr>
          <w:t>https://znanium.com/catalog/product/1150305</w:t>
        </w:r>
      </w:hyperlink>
    </w:p>
    <w:p w:rsidR="00F54BCF" w:rsidRPr="00F54BCF" w:rsidRDefault="00F54BCF" w:rsidP="002760F4">
      <w:pPr>
        <w:pStyle w:val="af0"/>
        <w:widowControl w:val="0"/>
        <w:numPr>
          <w:ilvl w:val="0"/>
          <w:numId w:val="45"/>
        </w:numPr>
        <w:tabs>
          <w:tab w:val="left" w:pos="993"/>
        </w:tabs>
        <w:spacing w:after="0"/>
        <w:ind w:left="0" w:firstLine="709"/>
        <w:jc w:val="both"/>
        <w:rPr>
          <w:rFonts w:ascii="Times New Roman" w:hAnsi="Times New Roman"/>
          <w:lang w:eastAsia="nl-NL"/>
        </w:rPr>
      </w:pPr>
      <w:r w:rsidRPr="00F54BCF">
        <w:rPr>
          <w:rFonts w:ascii="Times New Roman" w:hAnsi="Times New Roman"/>
          <w:lang w:eastAsia="nl-NL"/>
        </w:rPr>
        <w:t>Тимофеев, И. А. Основы электротехники, электроники и автоматики. Лабораторный практикум</w:t>
      </w:r>
      <w:proofErr w:type="gramStart"/>
      <w:r w:rsidRPr="00F54BCF">
        <w:rPr>
          <w:rFonts w:ascii="Times New Roman" w:hAnsi="Times New Roman"/>
          <w:lang w:eastAsia="nl-NL"/>
        </w:rPr>
        <w:t xml:space="preserve"> :</w:t>
      </w:r>
      <w:proofErr w:type="gramEnd"/>
      <w:r w:rsidRPr="00F54BCF">
        <w:rPr>
          <w:rFonts w:ascii="Times New Roman" w:hAnsi="Times New Roman"/>
          <w:lang w:eastAsia="nl-NL"/>
        </w:rPr>
        <w:t xml:space="preserve"> учебное пособие для </w:t>
      </w:r>
      <w:proofErr w:type="spellStart"/>
      <w:r w:rsidRPr="00F54BCF">
        <w:rPr>
          <w:rFonts w:ascii="Times New Roman" w:hAnsi="Times New Roman"/>
          <w:lang w:eastAsia="nl-NL"/>
        </w:rPr>
        <w:t>спо</w:t>
      </w:r>
      <w:proofErr w:type="spellEnd"/>
      <w:r w:rsidRPr="00F54BCF">
        <w:rPr>
          <w:rFonts w:ascii="Times New Roman" w:hAnsi="Times New Roman"/>
          <w:lang w:eastAsia="nl-NL"/>
        </w:rPr>
        <w:t xml:space="preserve"> / И. А. Тимофеев. — Санкт-Петербург</w:t>
      </w:r>
      <w:proofErr w:type="gramStart"/>
      <w:r w:rsidRPr="00F54BCF">
        <w:rPr>
          <w:rFonts w:ascii="Times New Roman" w:hAnsi="Times New Roman"/>
          <w:lang w:eastAsia="nl-NL"/>
        </w:rPr>
        <w:t xml:space="preserve"> :</w:t>
      </w:r>
      <w:proofErr w:type="gramEnd"/>
      <w:r w:rsidRPr="00F54BCF">
        <w:rPr>
          <w:rFonts w:ascii="Times New Roman" w:hAnsi="Times New Roman"/>
          <w:lang w:eastAsia="nl-NL"/>
        </w:rPr>
        <w:t xml:space="preserve"> Лань, 2021. — 196 с. — ISBN 978-5-8114-6827-0. — Текст</w:t>
      </w:r>
      <w:proofErr w:type="gramStart"/>
      <w:r w:rsidRPr="00F54BCF">
        <w:rPr>
          <w:rFonts w:ascii="Times New Roman" w:hAnsi="Times New Roman"/>
          <w:lang w:eastAsia="nl-NL"/>
        </w:rPr>
        <w:t> :</w:t>
      </w:r>
      <w:proofErr w:type="gramEnd"/>
      <w:r w:rsidRPr="00F54BCF">
        <w:rPr>
          <w:rFonts w:ascii="Times New Roman" w:hAnsi="Times New Roman"/>
          <w:lang w:eastAsia="nl-NL"/>
        </w:rPr>
        <w:t xml:space="preserve"> электронный // Лань : электронно-библиотечная система. — URL: </w:t>
      </w:r>
      <w:hyperlink r:id="rId118" w:history="1">
        <w:r w:rsidRPr="00F54BCF">
          <w:rPr>
            <w:rStyle w:val="a4"/>
            <w:rFonts w:ascii="Times New Roman" w:hAnsi="Times New Roman"/>
            <w:lang w:eastAsia="nl-NL"/>
          </w:rPr>
          <w:t>https://e.lanbook.com/book/153638</w:t>
        </w:r>
      </w:hyperlink>
      <w:r w:rsidRPr="00F54BCF">
        <w:rPr>
          <w:rFonts w:ascii="Times New Roman" w:hAnsi="Times New Roman"/>
          <w:lang w:eastAsia="nl-NL"/>
        </w:rPr>
        <w:t xml:space="preserve"> </w:t>
      </w:r>
    </w:p>
    <w:p w:rsidR="00F54BCF" w:rsidRPr="00546D37" w:rsidRDefault="00F54BCF" w:rsidP="00F54BCF">
      <w:pPr>
        <w:spacing w:after="0"/>
        <w:ind w:firstLine="709"/>
        <w:contextualSpacing/>
        <w:jc w:val="both"/>
        <w:rPr>
          <w:rFonts w:ascii="Times New Roman" w:eastAsia="Times New Roman" w:hAnsi="Times New Roman" w:cs="Times New Roman"/>
          <w:sz w:val="24"/>
          <w:szCs w:val="24"/>
          <w:highlight w:val="yellow"/>
          <w:lang w:eastAsia="nl-NL"/>
        </w:rPr>
      </w:pPr>
    </w:p>
    <w:p w:rsidR="00F54BCF" w:rsidRPr="001319F2" w:rsidRDefault="00F54BCF" w:rsidP="00F54BCF">
      <w:pPr>
        <w:spacing w:after="0"/>
        <w:ind w:firstLine="709"/>
        <w:contextualSpacing/>
        <w:jc w:val="both"/>
        <w:rPr>
          <w:rFonts w:ascii="Times New Roman" w:eastAsia="Times New Roman" w:hAnsi="Times New Roman" w:cs="Times New Roman"/>
          <w:bCs/>
          <w:i/>
          <w:sz w:val="24"/>
          <w:szCs w:val="24"/>
        </w:rPr>
      </w:pPr>
      <w:r w:rsidRPr="001319F2">
        <w:rPr>
          <w:rFonts w:ascii="Times New Roman" w:eastAsia="Times New Roman" w:hAnsi="Times New Roman" w:cs="Times New Roman"/>
          <w:b/>
          <w:bCs/>
          <w:sz w:val="24"/>
          <w:szCs w:val="24"/>
        </w:rPr>
        <w:t xml:space="preserve">3.2.3. Дополнительные источники </w:t>
      </w:r>
    </w:p>
    <w:p w:rsidR="00F54BCF" w:rsidRDefault="00F54BCF" w:rsidP="00F54BCF">
      <w:pPr>
        <w:spacing w:after="0"/>
        <w:ind w:firstLine="709"/>
        <w:contextualSpacing/>
        <w:jc w:val="both"/>
        <w:rPr>
          <w:rFonts w:ascii="Times New Roman" w:eastAsia="Times New Roman" w:hAnsi="Times New Roman" w:cs="Times New Roman"/>
          <w:bCs/>
          <w:iCs/>
          <w:sz w:val="24"/>
          <w:szCs w:val="24"/>
        </w:rPr>
      </w:pPr>
      <w:r w:rsidRPr="00291101">
        <w:rPr>
          <w:rFonts w:ascii="Times New Roman" w:eastAsia="Times New Roman" w:hAnsi="Times New Roman" w:cs="Times New Roman"/>
          <w:bCs/>
          <w:iCs/>
          <w:sz w:val="24"/>
          <w:szCs w:val="24"/>
        </w:rPr>
        <w:t xml:space="preserve">1. </w:t>
      </w:r>
      <w:proofErr w:type="spellStart"/>
      <w:r w:rsidRPr="00291101">
        <w:rPr>
          <w:rFonts w:ascii="Times New Roman" w:eastAsia="Times New Roman" w:hAnsi="Times New Roman" w:cs="Times New Roman"/>
          <w:bCs/>
          <w:iCs/>
          <w:sz w:val="24"/>
          <w:szCs w:val="24"/>
        </w:rPr>
        <w:t>Схемотехника</w:t>
      </w:r>
      <w:proofErr w:type="spellEnd"/>
      <w:r w:rsidRPr="00291101">
        <w:rPr>
          <w:rFonts w:ascii="Times New Roman" w:eastAsia="Times New Roman" w:hAnsi="Times New Roman" w:cs="Times New Roman"/>
          <w:bCs/>
          <w:iCs/>
          <w:sz w:val="24"/>
          <w:szCs w:val="24"/>
        </w:rPr>
        <w:t>. От азов до создания практических устройств</w:t>
      </w:r>
      <w:r>
        <w:rPr>
          <w:rFonts w:ascii="Times New Roman" w:eastAsia="Times New Roman" w:hAnsi="Times New Roman" w:cs="Times New Roman"/>
          <w:bCs/>
          <w:iCs/>
          <w:sz w:val="24"/>
          <w:szCs w:val="24"/>
        </w:rPr>
        <w:t xml:space="preserve"> </w:t>
      </w:r>
      <w:r w:rsidRPr="00291101">
        <w:rPr>
          <w:rFonts w:ascii="Times New Roman" w:eastAsia="Times New Roman" w:hAnsi="Times New Roman" w:cs="Times New Roman"/>
          <w:bCs/>
          <w:iCs/>
          <w:sz w:val="24"/>
          <w:szCs w:val="24"/>
        </w:rPr>
        <w:t xml:space="preserve">Автор: Гаврилов С.А., </w:t>
      </w:r>
      <w:proofErr w:type="spellStart"/>
      <w:r w:rsidRPr="00291101">
        <w:rPr>
          <w:rFonts w:ascii="Times New Roman" w:eastAsia="Times New Roman" w:hAnsi="Times New Roman" w:cs="Times New Roman"/>
          <w:bCs/>
          <w:iCs/>
          <w:sz w:val="24"/>
          <w:szCs w:val="24"/>
        </w:rPr>
        <w:t>Бартош</w:t>
      </w:r>
      <w:proofErr w:type="spellEnd"/>
      <w:r w:rsidRPr="00291101">
        <w:rPr>
          <w:rFonts w:ascii="Times New Roman" w:eastAsia="Times New Roman" w:hAnsi="Times New Roman" w:cs="Times New Roman"/>
          <w:bCs/>
          <w:iCs/>
          <w:sz w:val="24"/>
          <w:szCs w:val="24"/>
        </w:rPr>
        <w:t xml:space="preserve"> А.И.</w:t>
      </w:r>
      <w:r>
        <w:rPr>
          <w:rFonts w:ascii="Times New Roman" w:eastAsia="Times New Roman" w:hAnsi="Times New Roman" w:cs="Times New Roman"/>
          <w:bCs/>
          <w:iCs/>
          <w:sz w:val="24"/>
          <w:szCs w:val="24"/>
        </w:rPr>
        <w:t xml:space="preserve"> </w:t>
      </w:r>
      <w:r w:rsidRPr="00291101">
        <w:rPr>
          <w:rFonts w:ascii="Times New Roman" w:eastAsia="Times New Roman" w:hAnsi="Times New Roman" w:cs="Times New Roman"/>
          <w:bCs/>
          <w:iCs/>
          <w:sz w:val="24"/>
          <w:szCs w:val="24"/>
        </w:rPr>
        <w:t>Издательство: Наука и Техника</w:t>
      </w:r>
      <w:r>
        <w:rPr>
          <w:rFonts w:ascii="Times New Roman" w:eastAsia="Times New Roman" w:hAnsi="Times New Roman" w:cs="Times New Roman"/>
          <w:bCs/>
          <w:iCs/>
          <w:sz w:val="24"/>
          <w:szCs w:val="24"/>
        </w:rPr>
        <w:t xml:space="preserve">. </w:t>
      </w:r>
      <w:r w:rsidRPr="00291101">
        <w:rPr>
          <w:rFonts w:ascii="Times New Roman" w:eastAsia="Times New Roman" w:hAnsi="Times New Roman" w:cs="Times New Roman"/>
          <w:bCs/>
          <w:iCs/>
          <w:sz w:val="24"/>
          <w:szCs w:val="24"/>
        </w:rPr>
        <w:t>2020</w:t>
      </w:r>
      <w:r>
        <w:rPr>
          <w:rFonts w:ascii="Times New Roman" w:eastAsia="Times New Roman" w:hAnsi="Times New Roman" w:cs="Times New Roman"/>
          <w:bCs/>
          <w:iCs/>
          <w:sz w:val="24"/>
          <w:szCs w:val="24"/>
        </w:rPr>
        <w:t xml:space="preserve">. – </w:t>
      </w:r>
      <w:r w:rsidRPr="00291101">
        <w:rPr>
          <w:rFonts w:ascii="Times New Roman" w:eastAsia="Times New Roman" w:hAnsi="Times New Roman" w:cs="Times New Roman"/>
          <w:bCs/>
          <w:iCs/>
          <w:sz w:val="24"/>
          <w:szCs w:val="24"/>
        </w:rPr>
        <w:t>528</w:t>
      </w:r>
      <w:r>
        <w:rPr>
          <w:rFonts w:ascii="Times New Roman" w:eastAsia="Times New Roman" w:hAnsi="Times New Roman" w:cs="Times New Roman"/>
          <w:bCs/>
          <w:iCs/>
          <w:sz w:val="24"/>
          <w:szCs w:val="24"/>
        </w:rPr>
        <w:t xml:space="preserve"> с.</w:t>
      </w:r>
    </w:p>
    <w:p w:rsidR="00F84E24" w:rsidRPr="00F54BCF" w:rsidRDefault="00F84E24" w:rsidP="00F54BCF">
      <w:pPr>
        <w:spacing w:after="0"/>
        <w:ind w:firstLine="709"/>
        <w:contextualSpacing/>
        <w:jc w:val="both"/>
        <w:rPr>
          <w:rFonts w:ascii="Times New Roman" w:eastAsia="Times New Roman" w:hAnsi="Times New Roman" w:cs="Times New Roman"/>
          <w:bCs/>
          <w:iCs/>
          <w:sz w:val="24"/>
          <w:szCs w:val="24"/>
        </w:rPr>
      </w:pPr>
    </w:p>
    <w:p w:rsidR="00F54BCF" w:rsidRPr="001319F2" w:rsidRDefault="00F54BCF" w:rsidP="00F54BCF">
      <w:pPr>
        <w:contextualSpacing/>
        <w:jc w:val="center"/>
        <w:rPr>
          <w:rFonts w:ascii="Times New Roman" w:eastAsia="Times New Roman" w:hAnsi="Times New Roman" w:cs="Times New Roman"/>
          <w:b/>
          <w:sz w:val="24"/>
          <w:szCs w:val="24"/>
        </w:rPr>
      </w:pPr>
      <w:r w:rsidRPr="001319F2">
        <w:rPr>
          <w:rFonts w:ascii="Times New Roman" w:eastAsia="Times New Roman" w:hAnsi="Times New Roman" w:cs="Times New Roman"/>
          <w:b/>
          <w:sz w:val="24"/>
          <w:szCs w:val="24"/>
        </w:rPr>
        <w:lastRenderedPageBreak/>
        <w:t xml:space="preserve">4. КОНТРОЛЬ И ОЦЕНКА РЕЗУЛЬТАТОВ ОСВОЕНИЯ  </w:t>
      </w:r>
    </w:p>
    <w:p w:rsidR="00F54BCF" w:rsidRPr="001319F2" w:rsidRDefault="00F54BCF" w:rsidP="00F54BCF">
      <w:pPr>
        <w:contextualSpacing/>
        <w:jc w:val="center"/>
        <w:rPr>
          <w:rFonts w:ascii="Times New Roman" w:eastAsia="Times New Roman" w:hAnsi="Times New Roman" w:cs="Times New Roman"/>
          <w:b/>
          <w:sz w:val="24"/>
          <w:szCs w:val="24"/>
        </w:rPr>
      </w:pPr>
      <w:r w:rsidRPr="001319F2">
        <w:rPr>
          <w:rFonts w:ascii="Times New Roman" w:eastAsia="Times New Roman" w:hAnsi="Times New Roman" w:cs="Times New Roman"/>
          <w:b/>
          <w:sz w:val="24"/>
          <w:szCs w:val="24"/>
        </w:rPr>
        <w:t>УЧЕБНОЙ ДИСЦИПЛИНЫ</w:t>
      </w:r>
    </w:p>
    <w:p w:rsidR="00F54BCF" w:rsidRPr="001319F2" w:rsidRDefault="00F54BCF" w:rsidP="00F54BCF">
      <w:pPr>
        <w:contextualSpacing/>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2885"/>
        <w:gridCol w:w="3336"/>
      </w:tblGrid>
      <w:tr w:rsidR="00F54BCF" w:rsidRPr="001319F2" w:rsidTr="00EF1FD8">
        <w:tc>
          <w:tcPr>
            <w:tcW w:w="1750" w:type="pct"/>
          </w:tcPr>
          <w:p w:rsidR="00F54BCF" w:rsidRPr="001319F2" w:rsidRDefault="00F54BCF" w:rsidP="00EF1FD8">
            <w:pPr>
              <w:spacing w:line="240" w:lineRule="auto"/>
              <w:jc w:val="center"/>
              <w:rPr>
                <w:rFonts w:ascii="Times New Roman" w:eastAsia="Times New Roman" w:hAnsi="Times New Roman" w:cs="Times New Roman"/>
                <w:b/>
                <w:bCs/>
                <w:i/>
                <w:sz w:val="24"/>
                <w:szCs w:val="24"/>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26"/>
            </w:r>
          </w:p>
        </w:tc>
        <w:tc>
          <w:tcPr>
            <w:tcW w:w="1507" w:type="pct"/>
          </w:tcPr>
          <w:p w:rsidR="00F54BCF" w:rsidRPr="001319F2" w:rsidRDefault="00F54BCF" w:rsidP="00EF1FD8">
            <w:pPr>
              <w:spacing w:line="240" w:lineRule="auto"/>
              <w:jc w:val="center"/>
              <w:rPr>
                <w:rFonts w:ascii="Times New Roman" w:eastAsia="Times New Roman" w:hAnsi="Times New Roman" w:cs="Times New Roman"/>
                <w:b/>
                <w:bCs/>
                <w:i/>
                <w:sz w:val="24"/>
                <w:szCs w:val="24"/>
              </w:rPr>
            </w:pPr>
            <w:r w:rsidRPr="005E1AA5">
              <w:rPr>
                <w:rFonts w:ascii="Times New Roman" w:hAnsi="Times New Roman"/>
                <w:b/>
                <w:bCs/>
                <w:iCs/>
              </w:rPr>
              <w:t>Критерии оценки</w:t>
            </w:r>
          </w:p>
        </w:tc>
        <w:tc>
          <w:tcPr>
            <w:tcW w:w="1743" w:type="pct"/>
          </w:tcPr>
          <w:p w:rsidR="00F54BCF" w:rsidRPr="001319F2" w:rsidRDefault="00F54BCF" w:rsidP="00EF1FD8">
            <w:pPr>
              <w:spacing w:line="240" w:lineRule="auto"/>
              <w:jc w:val="center"/>
              <w:rPr>
                <w:rFonts w:ascii="Times New Roman" w:eastAsia="Times New Roman" w:hAnsi="Times New Roman" w:cs="Times New Roman"/>
                <w:b/>
                <w:bCs/>
                <w:i/>
                <w:sz w:val="24"/>
                <w:szCs w:val="24"/>
              </w:rPr>
            </w:pPr>
            <w:r w:rsidRPr="005E1AA5">
              <w:rPr>
                <w:rFonts w:ascii="Times New Roman" w:hAnsi="Times New Roman"/>
                <w:b/>
                <w:bCs/>
                <w:iCs/>
              </w:rPr>
              <w:t>Методы оценки</w:t>
            </w:r>
          </w:p>
        </w:tc>
      </w:tr>
      <w:tr w:rsidR="00F54BCF" w:rsidRPr="001319F2" w:rsidTr="00EF1FD8">
        <w:tc>
          <w:tcPr>
            <w:tcW w:w="5000" w:type="pct"/>
            <w:gridSpan w:val="3"/>
          </w:tcPr>
          <w:p w:rsidR="00F54BCF" w:rsidRPr="001319F2" w:rsidRDefault="00F54BCF" w:rsidP="00EF1FD8">
            <w:pPr>
              <w:spacing w:line="240" w:lineRule="auto"/>
              <w:jc w:val="center"/>
              <w:rPr>
                <w:rFonts w:ascii="Times New Roman" w:hAnsi="Times New Roman" w:cs="Times New Roman"/>
                <w:bCs/>
                <w:iCs/>
                <w:sz w:val="24"/>
                <w:szCs w:val="24"/>
              </w:rPr>
            </w:pPr>
            <w:r w:rsidRPr="005E1AA5">
              <w:rPr>
                <w:rFonts w:ascii="Times New Roman" w:eastAsia="Times New Roman" w:hAnsi="Times New Roman" w:cs="Times New Roman"/>
                <w:b/>
                <w:iCs/>
                <w:sz w:val="24"/>
                <w:szCs w:val="24"/>
              </w:rPr>
              <w:t>Перечень знаний, осваиваемых в рамках дисциплины</w:t>
            </w:r>
          </w:p>
        </w:tc>
      </w:tr>
      <w:tr w:rsidR="00F54BCF" w:rsidRPr="001319F2" w:rsidTr="00EF1FD8">
        <w:tc>
          <w:tcPr>
            <w:tcW w:w="1750" w:type="pct"/>
          </w:tcPr>
          <w:p w:rsidR="00F54BCF" w:rsidRPr="003972F3" w:rsidRDefault="00F54BCF" w:rsidP="00EF1FD8">
            <w:pPr>
              <w:spacing w:after="0" w:line="240" w:lineRule="auto"/>
              <w:jc w:val="both"/>
              <w:rPr>
                <w:rFonts w:ascii="Times New Roman" w:eastAsia="Times New Roman" w:hAnsi="Times New Roman" w:cs="Times New Roman"/>
                <w:b/>
                <w:bCs/>
                <w:sz w:val="24"/>
                <w:szCs w:val="24"/>
              </w:rPr>
            </w:pPr>
            <w:r w:rsidRPr="003972F3">
              <w:rPr>
                <w:rFonts w:ascii="Times New Roman" w:eastAsia="Times New Roman" w:hAnsi="Times New Roman" w:cs="Times New Roman"/>
                <w:b/>
                <w:bCs/>
                <w:sz w:val="24"/>
                <w:szCs w:val="24"/>
              </w:rPr>
              <w:t>Знать</w:t>
            </w:r>
            <w:r>
              <w:rPr>
                <w:rFonts w:ascii="Times New Roman" w:eastAsia="Times New Roman" w:hAnsi="Times New Roman" w:cs="Times New Roman"/>
                <w:b/>
                <w:bCs/>
                <w:sz w:val="24"/>
                <w:szCs w:val="24"/>
              </w:rPr>
              <w:t>:</w:t>
            </w:r>
          </w:p>
          <w:p w:rsidR="00F54BCF" w:rsidRPr="001319F2" w:rsidRDefault="00F54BCF" w:rsidP="00EF1FD8">
            <w:pPr>
              <w:spacing w:line="240" w:lineRule="auto"/>
              <w:rPr>
                <w:rFonts w:ascii="Times New Roman" w:eastAsia="Times New Roman" w:hAnsi="Times New Roman" w:cs="Times New Roman"/>
                <w:bCs/>
                <w:iCs/>
                <w:sz w:val="24"/>
                <w:szCs w:val="24"/>
              </w:rPr>
            </w:pPr>
            <w:r w:rsidRPr="001319F2">
              <w:rPr>
                <w:rFonts w:ascii="Times New Roman" w:eastAsia="Times New Roman" w:hAnsi="Times New Roman" w:cs="Times New Roman"/>
                <w:bCs/>
                <w:iCs/>
                <w:sz w:val="24"/>
                <w:szCs w:val="24"/>
              </w:rPr>
              <w:t>устройство и назначение применяемых испытательных и измерительных приборов;</w:t>
            </w:r>
          </w:p>
          <w:p w:rsidR="00F54BCF" w:rsidRPr="001319F2" w:rsidRDefault="00F54BCF" w:rsidP="00EF1FD8">
            <w:pPr>
              <w:spacing w:line="240" w:lineRule="auto"/>
              <w:rPr>
                <w:rFonts w:ascii="Times New Roman" w:eastAsia="Times New Roman" w:hAnsi="Times New Roman" w:cs="Times New Roman"/>
                <w:bCs/>
                <w:iCs/>
                <w:sz w:val="24"/>
                <w:szCs w:val="24"/>
              </w:rPr>
            </w:pPr>
            <w:r w:rsidRPr="001319F2">
              <w:rPr>
                <w:rFonts w:ascii="Times New Roman" w:eastAsia="Times New Roman" w:hAnsi="Times New Roman" w:cs="Times New Roman"/>
                <w:bCs/>
                <w:iCs/>
                <w:sz w:val="24"/>
                <w:szCs w:val="24"/>
              </w:rPr>
              <w:t>правила эксплуатации электроизмерительных приборов;</w:t>
            </w:r>
          </w:p>
          <w:p w:rsidR="00F54BCF" w:rsidRPr="001319F2" w:rsidRDefault="00F54BCF" w:rsidP="00EF1FD8">
            <w:pPr>
              <w:spacing w:line="240" w:lineRule="auto"/>
              <w:rPr>
                <w:rFonts w:ascii="Times New Roman" w:eastAsia="Times New Roman" w:hAnsi="Times New Roman" w:cs="Times New Roman"/>
                <w:bCs/>
                <w:iCs/>
                <w:sz w:val="24"/>
                <w:szCs w:val="24"/>
              </w:rPr>
            </w:pPr>
            <w:r w:rsidRPr="001319F2">
              <w:rPr>
                <w:rFonts w:ascii="Times New Roman" w:eastAsia="Times New Roman" w:hAnsi="Times New Roman" w:cs="Times New Roman"/>
                <w:bCs/>
                <w:iCs/>
                <w:sz w:val="24"/>
                <w:szCs w:val="24"/>
              </w:rPr>
              <w:t xml:space="preserve">основные параметры типовых устройств </w:t>
            </w:r>
            <w:proofErr w:type="spellStart"/>
            <w:r w:rsidRPr="001319F2">
              <w:rPr>
                <w:rFonts w:ascii="Times New Roman" w:eastAsia="Times New Roman" w:hAnsi="Times New Roman" w:cs="Times New Roman"/>
                <w:bCs/>
                <w:iCs/>
                <w:sz w:val="24"/>
                <w:szCs w:val="24"/>
              </w:rPr>
              <w:t>инфокоммуникационных</w:t>
            </w:r>
            <w:proofErr w:type="spellEnd"/>
            <w:r w:rsidRPr="001319F2">
              <w:rPr>
                <w:rFonts w:ascii="Times New Roman" w:eastAsia="Times New Roman" w:hAnsi="Times New Roman" w:cs="Times New Roman"/>
                <w:bCs/>
                <w:iCs/>
                <w:sz w:val="24"/>
                <w:szCs w:val="24"/>
              </w:rPr>
              <w:t xml:space="preserve"> систем;</w:t>
            </w:r>
          </w:p>
          <w:p w:rsidR="00F54BCF" w:rsidRPr="001319F2" w:rsidRDefault="00F54BCF" w:rsidP="00EF1FD8">
            <w:pPr>
              <w:spacing w:line="240" w:lineRule="auto"/>
              <w:rPr>
                <w:rFonts w:ascii="Times New Roman" w:eastAsia="Times New Roman" w:hAnsi="Times New Roman" w:cs="Times New Roman"/>
                <w:bCs/>
                <w:iCs/>
                <w:sz w:val="24"/>
                <w:szCs w:val="24"/>
              </w:rPr>
            </w:pPr>
            <w:r w:rsidRPr="001319F2">
              <w:rPr>
                <w:rFonts w:ascii="Times New Roman" w:eastAsia="Times New Roman" w:hAnsi="Times New Roman" w:cs="Times New Roman"/>
                <w:bCs/>
                <w:iCs/>
                <w:sz w:val="24"/>
                <w:szCs w:val="24"/>
              </w:rPr>
              <w:t>виды и параметры электрических сигналов;</w:t>
            </w:r>
          </w:p>
          <w:p w:rsidR="00F54BCF" w:rsidRPr="001319F2" w:rsidRDefault="00F54BCF" w:rsidP="00EF1FD8">
            <w:pPr>
              <w:spacing w:line="240" w:lineRule="auto"/>
              <w:rPr>
                <w:rFonts w:ascii="Times New Roman" w:eastAsia="Times New Roman" w:hAnsi="Times New Roman" w:cs="Times New Roman"/>
                <w:bCs/>
                <w:iCs/>
                <w:sz w:val="24"/>
                <w:szCs w:val="24"/>
              </w:rPr>
            </w:pPr>
            <w:r w:rsidRPr="001319F2">
              <w:rPr>
                <w:rFonts w:ascii="Times New Roman" w:eastAsia="Times New Roman" w:hAnsi="Times New Roman" w:cs="Times New Roman"/>
                <w:bCs/>
                <w:iCs/>
                <w:sz w:val="24"/>
                <w:szCs w:val="24"/>
              </w:rPr>
              <w:t>основные термины, понятия и единицы измерения в области электротехники;</w:t>
            </w:r>
          </w:p>
          <w:p w:rsidR="00F54BCF" w:rsidRPr="001319F2" w:rsidRDefault="00F54BCF" w:rsidP="00EF1FD8">
            <w:pPr>
              <w:spacing w:line="240" w:lineRule="auto"/>
              <w:rPr>
                <w:rFonts w:ascii="Times New Roman" w:eastAsia="Times New Roman" w:hAnsi="Times New Roman" w:cs="Times New Roman"/>
                <w:bCs/>
                <w:iCs/>
                <w:sz w:val="24"/>
                <w:szCs w:val="24"/>
              </w:rPr>
            </w:pPr>
            <w:r w:rsidRPr="001319F2">
              <w:rPr>
                <w:rFonts w:ascii="Times New Roman" w:eastAsia="Times New Roman" w:hAnsi="Times New Roman" w:cs="Times New Roman"/>
                <w:bCs/>
                <w:iCs/>
                <w:sz w:val="24"/>
                <w:szCs w:val="24"/>
              </w:rPr>
              <w:t>основные понятия и принцип действия полупроводниковых приборов и устройств;</w:t>
            </w:r>
          </w:p>
          <w:p w:rsidR="00F54BCF" w:rsidRPr="001319F2" w:rsidRDefault="00F54BCF" w:rsidP="00EF1FD8">
            <w:pPr>
              <w:spacing w:line="240" w:lineRule="auto"/>
              <w:rPr>
                <w:rFonts w:ascii="Times New Roman" w:eastAsia="Times New Roman" w:hAnsi="Times New Roman" w:cs="Times New Roman"/>
                <w:bCs/>
                <w:i/>
                <w:sz w:val="24"/>
                <w:szCs w:val="24"/>
              </w:rPr>
            </w:pPr>
            <w:r w:rsidRPr="001319F2">
              <w:rPr>
                <w:rFonts w:ascii="Times New Roman" w:eastAsia="Times New Roman" w:hAnsi="Times New Roman" w:cs="Times New Roman"/>
                <w:bCs/>
                <w:iCs/>
                <w:sz w:val="24"/>
                <w:szCs w:val="24"/>
              </w:rPr>
              <w:t xml:space="preserve">основы </w:t>
            </w:r>
            <w:proofErr w:type="spellStart"/>
            <w:r w:rsidRPr="001319F2">
              <w:rPr>
                <w:rFonts w:ascii="Times New Roman" w:eastAsia="Times New Roman" w:hAnsi="Times New Roman" w:cs="Times New Roman"/>
                <w:bCs/>
                <w:iCs/>
                <w:sz w:val="24"/>
                <w:szCs w:val="24"/>
              </w:rPr>
              <w:t>электробезопасности</w:t>
            </w:r>
            <w:proofErr w:type="spellEnd"/>
            <w:r w:rsidRPr="001319F2">
              <w:rPr>
                <w:rFonts w:ascii="Times New Roman" w:eastAsia="Times New Roman" w:hAnsi="Times New Roman" w:cs="Times New Roman"/>
                <w:bCs/>
                <w:iCs/>
                <w:sz w:val="24"/>
                <w:szCs w:val="24"/>
              </w:rPr>
              <w:t>.</w:t>
            </w:r>
          </w:p>
        </w:tc>
        <w:tc>
          <w:tcPr>
            <w:tcW w:w="1507" w:type="pct"/>
          </w:tcPr>
          <w:p w:rsidR="00F54BCF" w:rsidRPr="001319F2" w:rsidRDefault="00F54BCF" w:rsidP="00EF1FD8">
            <w:pPr>
              <w:spacing w:line="240" w:lineRule="auto"/>
              <w:rPr>
                <w:rFonts w:ascii="Times New Roman" w:hAnsi="Times New Roman" w:cs="Times New Roman"/>
                <w:bCs/>
                <w:iCs/>
                <w:sz w:val="24"/>
                <w:szCs w:val="24"/>
              </w:rPr>
            </w:pPr>
            <w:r w:rsidRPr="001319F2">
              <w:rPr>
                <w:rFonts w:ascii="Times New Roman" w:hAnsi="Times New Roman" w:cs="Times New Roman"/>
                <w:bCs/>
                <w:iCs/>
                <w:sz w:val="24"/>
                <w:szCs w:val="24"/>
              </w:rPr>
              <w:t>Количество правильных ответов на вопросы теста - не менее 60%.</w:t>
            </w:r>
          </w:p>
          <w:p w:rsidR="00F54BCF" w:rsidRPr="001319F2" w:rsidRDefault="00F54BCF" w:rsidP="00EF1FD8">
            <w:pPr>
              <w:spacing w:line="240" w:lineRule="auto"/>
              <w:rPr>
                <w:rFonts w:ascii="Times New Roman" w:hAnsi="Times New Roman" w:cs="Times New Roman"/>
                <w:bCs/>
                <w:iCs/>
                <w:sz w:val="24"/>
                <w:szCs w:val="24"/>
              </w:rPr>
            </w:pPr>
          </w:p>
          <w:p w:rsidR="00F54BCF" w:rsidRPr="001319F2" w:rsidRDefault="00F54BCF" w:rsidP="00EF1FD8">
            <w:pPr>
              <w:spacing w:line="240" w:lineRule="auto"/>
              <w:rPr>
                <w:rFonts w:ascii="Times New Roman" w:hAnsi="Times New Roman" w:cs="Times New Roman"/>
                <w:bCs/>
                <w:iCs/>
                <w:sz w:val="24"/>
                <w:szCs w:val="24"/>
              </w:rPr>
            </w:pPr>
          </w:p>
          <w:p w:rsidR="00F54BCF" w:rsidRPr="001319F2" w:rsidRDefault="00F54BCF" w:rsidP="00EF1FD8">
            <w:pPr>
              <w:spacing w:line="240" w:lineRule="auto"/>
              <w:rPr>
                <w:rFonts w:ascii="Times New Roman" w:eastAsia="Times New Roman" w:hAnsi="Times New Roman" w:cs="Times New Roman"/>
                <w:bCs/>
                <w:i/>
                <w:sz w:val="24"/>
                <w:szCs w:val="24"/>
              </w:rPr>
            </w:pPr>
          </w:p>
        </w:tc>
        <w:tc>
          <w:tcPr>
            <w:tcW w:w="1743" w:type="pct"/>
          </w:tcPr>
          <w:p w:rsidR="00F54BCF" w:rsidRPr="001319F2" w:rsidRDefault="00F54BCF" w:rsidP="00EF1FD8">
            <w:pPr>
              <w:spacing w:line="240" w:lineRule="auto"/>
              <w:rPr>
                <w:rFonts w:ascii="Times New Roman" w:hAnsi="Times New Roman" w:cs="Times New Roman"/>
                <w:bCs/>
                <w:iCs/>
                <w:sz w:val="24"/>
                <w:szCs w:val="24"/>
              </w:rPr>
            </w:pPr>
            <w:r w:rsidRPr="001319F2">
              <w:rPr>
                <w:rFonts w:ascii="Times New Roman" w:hAnsi="Times New Roman" w:cs="Times New Roman"/>
                <w:bCs/>
                <w:iCs/>
                <w:sz w:val="24"/>
                <w:szCs w:val="24"/>
              </w:rPr>
              <w:t>Тестирование</w:t>
            </w:r>
          </w:p>
          <w:p w:rsidR="00F54BCF" w:rsidRPr="001319F2" w:rsidRDefault="00F54BCF" w:rsidP="00EF1FD8">
            <w:pPr>
              <w:spacing w:line="240" w:lineRule="auto"/>
              <w:rPr>
                <w:rFonts w:ascii="Times New Roman" w:hAnsi="Times New Roman" w:cs="Times New Roman"/>
                <w:bCs/>
                <w:iCs/>
                <w:sz w:val="24"/>
                <w:szCs w:val="24"/>
              </w:rPr>
            </w:pPr>
            <w:r w:rsidRPr="001319F2">
              <w:rPr>
                <w:rFonts w:ascii="Times New Roman" w:hAnsi="Times New Roman" w:cs="Times New Roman"/>
                <w:bCs/>
                <w:iCs/>
                <w:sz w:val="24"/>
                <w:szCs w:val="24"/>
              </w:rPr>
              <w:t>Экспертное наблюдение за ходом выполнения практических работ.</w:t>
            </w:r>
          </w:p>
          <w:p w:rsidR="00F54BCF" w:rsidRPr="001319F2" w:rsidRDefault="00F54BCF" w:rsidP="00EF1FD8">
            <w:pPr>
              <w:spacing w:line="240" w:lineRule="auto"/>
              <w:rPr>
                <w:rFonts w:ascii="Times New Roman" w:eastAsia="Times New Roman" w:hAnsi="Times New Roman" w:cs="Times New Roman"/>
                <w:bCs/>
                <w:i/>
                <w:sz w:val="24"/>
                <w:szCs w:val="24"/>
              </w:rPr>
            </w:pPr>
          </w:p>
        </w:tc>
      </w:tr>
      <w:tr w:rsidR="00F54BCF" w:rsidRPr="001319F2" w:rsidTr="00EF1FD8">
        <w:trPr>
          <w:trHeight w:val="281"/>
        </w:trPr>
        <w:tc>
          <w:tcPr>
            <w:tcW w:w="5000" w:type="pct"/>
            <w:gridSpan w:val="3"/>
          </w:tcPr>
          <w:p w:rsidR="00F54BCF" w:rsidRPr="001319F2" w:rsidRDefault="00F54BCF" w:rsidP="00EF1FD8">
            <w:pPr>
              <w:spacing w:line="240" w:lineRule="auto"/>
              <w:jc w:val="center"/>
              <w:rPr>
                <w:rFonts w:ascii="Times New Roman" w:hAnsi="Times New Roman" w:cs="Times New Roman"/>
                <w:bCs/>
                <w:iCs/>
                <w:sz w:val="24"/>
                <w:szCs w:val="24"/>
              </w:rPr>
            </w:pPr>
            <w:r w:rsidRPr="005E1AA5">
              <w:rPr>
                <w:rFonts w:ascii="Times New Roman" w:eastAsia="Times New Roman" w:hAnsi="Times New Roman" w:cs="Times New Roman"/>
                <w:b/>
                <w:iCs/>
                <w:sz w:val="24"/>
                <w:szCs w:val="24"/>
              </w:rPr>
              <w:t>Перечень умений, осваиваемых в рамках дисциплины</w:t>
            </w:r>
          </w:p>
        </w:tc>
      </w:tr>
      <w:tr w:rsidR="00F54BCF" w:rsidRPr="001319F2" w:rsidTr="00EF1FD8">
        <w:trPr>
          <w:trHeight w:val="896"/>
        </w:trPr>
        <w:tc>
          <w:tcPr>
            <w:tcW w:w="1750" w:type="pct"/>
          </w:tcPr>
          <w:p w:rsidR="00F54BCF" w:rsidRPr="003972F3" w:rsidRDefault="00F54BCF" w:rsidP="00EF1FD8">
            <w:pPr>
              <w:spacing w:after="0" w:line="240" w:lineRule="auto"/>
              <w:jc w:val="both"/>
              <w:rPr>
                <w:rFonts w:ascii="Times New Roman" w:eastAsia="Times New Roman" w:hAnsi="Times New Roman" w:cs="Times New Roman"/>
                <w:b/>
                <w:iCs/>
                <w:sz w:val="24"/>
                <w:szCs w:val="24"/>
              </w:rPr>
            </w:pPr>
            <w:r w:rsidRPr="003972F3">
              <w:rPr>
                <w:rFonts w:ascii="Times New Roman" w:eastAsia="Times New Roman" w:hAnsi="Times New Roman" w:cs="Times New Roman"/>
                <w:b/>
                <w:iCs/>
                <w:sz w:val="24"/>
                <w:szCs w:val="24"/>
              </w:rPr>
              <w:t>Уметь</w:t>
            </w:r>
            <w:r>
              <w:rPr>
                <w:rFonts w:ascii="Times New Roman" w:eastAsia="Times New Roman" w:hAnsi="Times New Roman" w:cs="Times New Roman"/>
                <w:b/>
                <w:iCs/>
                <w:sz w:val="24"/>
                <w:szCs w:val="24"/>
              </w:rPr>
              <w:t>:</w:t>
            </w:r>
          </w:p>
          <w:p w:rsidR="00F54BCF" w:rsidRPr="001319F2" w:rsidRDefault="00F54BCF" w:rsidP="00EF1FD8">
            <w:pPr>
              <w:spacing w:line="240" w:lineRule="auto"/>
              <w:rPr>
                <w:rFonts w:ascii="Times New Roman" w:eastAsia="Times New Roman" w:hAnsi="Times New Roman" w:cs="Times New Roman"/>
                <w:bCs/>
                <w:iCs/>
                <w:sz w:val="24"/>
                <w:szCs w:val="24"/>
              </w:rPr>
            </w:pPr>
            <w:r w:rsidRPr="001319F2">
              <w:rPr>
                <w:rFonts w:ascii="Times New Roman" w:eastAsia="Times New Roman" w:hAnsi="Times New Roman" w:cs="Times New Roman"/>
                <w:bCs/>
                <w:iCs/>
                <w:sz w:val="24"/>
                <w:szCs w:val="24"/>
              </w:rPr>
              <w:t xml:space="preserve">использовать контрольно-измерительное оборудование для проверки электрических соединений устройств </w:t>
            </w:r>
            <w:proofErr w:type="spellStart"/>
            <w:r w:rsidRPr="001319F2">
              <w:rPr>
                <w:rFonts w:ascii="Times New Roman" w:eastAsia="Times New Roman" w:hAnsi="Times New Roman" w:cs="Times New Roman"/>
                <w:bCs/>
                <w:iCs/>
                <w:sz w:val="24"/>
                <w:szCs w:val="24"/>
              </w:rPr>
              <w:t>инфокоммуникационных</w:t>
            </w:r>
            <w:proofErr w:type="spellEnd"/>
            <w:r w:rsidRPr="001319F2">
              <w:rPr>
                <w:rFonts w:ascii="Times New Roman" w:eastAsia="Times New Roman" w:hAnsi="Times New Roman" w:cs="Times New Roman"/>
                <w:bCs/>
                <w:iCs/>
                <w:sz w:val="24"/>
                <w:szCs w:val="24"/>
              </w:rPr>
              <w:t xml:space="preserve"> систем;</w:t>
            </w:r>
          </w:p>
          <w:p w:rsidR="00F54BCF" w:rsidRPr="001319F2" w:rsidRDefault="00F54BCF" w:rsidP="00EF1FD8">
            <w:pPr>
              <w:spacing w:line="240" w:lineRule="auto"/>
              <w:rPr>
                <w:rFonts w:ascii="Times New Roman" w:eastAsia="Times New Roman" w:hAnsi="Times New Roman" w:cs="Times New Roman"/>
                <w:bCs/>
                <w:iCs/>
                <w:sz w:val="24"/>
                <w:szCs w:val="24"/>
              </w:rPr>
            </w:pPr>
            <w:r w:rsidRPr="001319F2">
              <w:rPr>
                <w:rFonts w:ascii="Times New Roman" w:eastAsia="Times New Roman" w:hAnsi="Times New Roman" w:cs="Times New Roman"/>
                <w:bCs/>
                <w:iCs/>
                <w:sz w:val="24"/>
                <w:szCs w:val="24"/>
              </w:rPr>
              <w:t xml:space="preserve">идентифицировать основные узлы устройств </w:t>
            </w:r>
            <w:proofErr w:type="spellStart"/>
            <w:r w:rsidRPr="001319F2">
              <w:rPr>
                <w:rFonts w:ascii="Times New Roman" w:eastAsia="Times New Roman" w:hAnsi="Times New Roman" w:cs="Times New Roman"/>
                <w:bCs/>
                <w:iCs/>
                <w:sz w:val="24"/>
                <w:szCs w:val="24"/>
              </w:rPr>
              <w:t>инфокоммуникационных</w:t>
            </w:r>
            <w:proofErr w:type="spellEnd"/>
            <w:r w:rsidRPr="001319F2">
              <w:rPr>
                <w:rFonts w:ascii="Times New Roman" w:eastAsia="Times New Roman" w:hAnsi="Times New Roman" w:cs="Times New Roman"/>
                <w:bCs/>
                <w:iCs/>
                <w:sz w:val="24"/>
                <w:szCs w:val="24"/>
              </w:rPr>
              <w:t xml:space="preserve"> систем и определять их параметры;</w:t>
            </w:r>
          </w:p>
          <w:p w:rsidR="00F54BCF" w:rsidRPr="001319F2" w:rsidRDefault="00F54BCF" w:rsidP="00EF1FD8">
            <w:pPr>
              <w:spacing w:line="240" w:lineRule="auto"/>
              <w:rPr>
                <w:rFonts w:ascii="Times New Roman" w:eastAsia="Times New Roman" w:hAnsi="Times New Roman" w:cs="Times New Roman"/>
                <w:bCs/>
                <w:iCs/>
                <w:sz w:val="24"/>
                <w:szCs w:val="24"/>
              </w:rPr>
            </w:pPr>
            <w:r w:rsidRPr="001319F2">
              <w:rPr>
                <w:rFonts w:ascii="Times New Roman" w:eastAsia="Times New Roman" w:hAnsi="Times New Roman" w:cs="Times New Roman"/>
                <w:bCs/>
                <w:iCs/>
                <w:sz w:val="24"/>
                <w:szCs w:val="24"/>
              </w:rPr>
              <w:t xml:space="preserve">измерять основные параметры электронных устройств и электрических </w:t>
            </w:r>
            <w:r w:rsidRPr="001319F2">
              <w:rPr>
                <w:rFonts w:ascii="Times New Roman" w:eastAsia="Times New Roman" w:hAnsi="Times New Roman" w:cs="Times New Roman"/>
                <w:bCs/>
                <w:iCs/>
                <w:sz w:val="24"/>
                <w:szCs w:val="24"/>
              </w:rPr>
              <w:lastRenderedPageBreak/>
              <w:t>сигналов;</w:t>
            </w:r>
          </w:p>
          <w:p w:rsidR="00F54BCF" w:rsidRPr="001319F2" w:rsidRDefault="00F54BCF" w:rsidP="00EF1FD8">
            <w:pPr>
              <w:spacing w:line="240" w:lineRule="auto"/>
              <w:rPr>
                <w:rFonts w:ascii="Times New Roman" w:eastAsia="Times New Roman" w:hAnsi="Times New Roman" w:cs="Times New Roman"/>
                <w:bCs/>
                <w:iCs/>
                <w:sz w:val="24"/>
                <w:szCs w:val="24"/>
              </w:rPr>
            </w:pPr>
            <w:r w:rsidRPr="001319F2">
              <w:rPr>
                <w:rFonts w:ascii="Times New Roman" w:eastAsia="Times New Roman" w:hAnsi="Times New Roman" w:cs="Times New Roman"/>
                <w:bCs/>
                <w:iCs/>
                <w:sz w:val="24"/>
                <w:szCs w:val="24"/>
              </w:rPr>
              <w:t xml:space="preserve">распознавать типовые неисправности устройств </w:t>
            </w:r>
            <w:proofErr w:type="spellStart"/>
            <w:r w:rsidRPr="001319F2">
              <w:rPr>
                <w:rFonts w:ascii="Times New Roman" w:eastAsia="Times New Roman" w:hAnsi="Times New Roman" w:cs="Times New Roman"/>
                <w:bCs/>
                <w:iCs/>
                <w:sz w:val="24"/>
                <w:szCs w:val="24"/>
              </w:rPr>
              <w:t>инфокоммуникационных</w:t>
            </w:r>
            <w:proofErr w:type="spellEnd"/>
            <w:r w:rsidRPr="001319F2">
              <w:rPr>
                <w:rFonts w:ascii="Times New Roman" w:eastAsia="Times New Roman" w:hAnsi="Times New Roman" w:cs="Times New Roman"/>
                <w:bCs/>
                <w:iCs/>
                <w:sz w:val="24"/>
                <w:szCs w:val="24"/>
              </w:rPr>
              <w:t xml:space="preserve"> систем;</w:t>
            </w:r>
          </w:p>
          <w:p w:rsidR="00F54BCF" w:rsidRPr="001319F2" w:rsidRDefault="00F54BCF" w:rsidP="00EF1FD8">
            <w:pPr>
              <w:spacing w:line="240" w:lineRule="auto"/>
              <w:rPr>
                <w:rFonts w:ascii="Times New Roman" w:eastAsia="Times New Roman" w:hAnsi="Times New Roman" w:cs="Times New Roman"/>
                <w:bCs/>
                <w:i/>
                <w:sz w:val="24"/>
                <w:szCs w:val="24"/>
              </w:rPr>
            </w:pPr>
            <w:r w:rsidRPr="001319F2">
              <w:rPr>
                <w:rFonts w:ascii="Times New Roman" w:eastAsia="Times New Roman" w:hAnsi="Times New Roman" w:cs="Times New Roman"/>
                <w:bCs/>
                <w:iCs/>
                <w:sz w:val="24"/>
                <w:szCs w:val="24"/>
              </w:rPr>
              <w:t>применять безопасные методы измерений с учетом сохранения окружающей среды.</w:t>
            </w:r>
          </w:p>
        </w:tc>
        <w:tc>
          <w:tcPr>
            <w:tcW w:w="1507" w:type="pct"/>
          </w:tcPr>
          <w:p w:rsidR="00F54BCF" w:rsidRPr="001319F2" w:rsidRDefault="00F54BCF" w:rsidP="00EF1FD8">
            <w:pPr>
              <w:spacing w:line="240" w:lineRule="auto"/>
              <w:rPr>
                <w:rFonts w:ascii="Times New Roman" w:hAnsi="Times New Roman" w:cs="Times New Roman"/>
                <w:bCs/>
                <w:iCs/>
                <w:sz w:val="24"/>
                <w:szCs w:val="24"/>
              </w:rPr>
            </w:pPr>
            <w:r w:rsidRPr="001319F2">
              <w:rPr>
                <w:rFonts w:ascii="Times New Roman" w:hAnsi="Times New Roman" w:cs="Times New Roman"/>
                <w:bCs/>
                <w:iCs/>
                <w:sz w:val="24"/>
                <w:szCs w:val="24"/>
              </w:rPr>
              <w:lastRenderedPageBreak/>
              <w:t>Соблюдаются правила подключения измерительных приборов и проведения измерений;</w:t>
            </w:r>
          </w:p>
          <w:p w:rsidR="00F54BCF" w:rsidRPr="001319F2" w:rsidRDefault="00F54BCF" w:rsidP="00EF1FD8">
            <w:pPr>
              <w:spacing w:line="240" w:lineRule="auto"/>
              <w:rPr>
                <w:rFonts w:ascii="Times New Roman" w:hAnsi="Times New Roman" w:cs="Times New Roman"/>
                <w:bCs/>
                <w:iCs/>
                <w:sz w:val="24"/>
                <w:szCs w:val="24"/>
              </w:rPr>
            </w:pPr>
            <w:r w:rsidRPr="001319F2">
              <w:rPr>
                <w:rFonts w:ascii="Times New Roman" w:hAnsi="Times New Roman" w:cs="Times New Roman"/>
                <w:bCs/>
                <w:iCs/>
                <w:sz w:val="24"/>
                <w:szCs w:val="24"/>
              </w:rPr>
              <w:t>В результате выполнения заданий выполнены измерения параметров заданных узлов, устройств, сигналов.</w:t>
            </w:r>
          </w:p>
          <w:p w:rsidR="00F54BCF" w:rsidRPr="001319F2" w:rsidRDefault="00F54BCF" w:rsidP="00EF1FD8">
            <w:pPr>
              <w:spacing w:line="240" w:lineRule="auto"/>
              <w:rPr>
                <w:rFonts w:ascii="Times New Roman" w:eastAsia="Times New Roman" w:hAnsi="Times New Roman" w:cs="Times New Roman"/>
                <w:bCs/>
                <w:i/>
                <w:sz w:val="24"/>
                <w:szCs w:val="24"/>
              </w:rPr>
            </w:pPr>
            <w:r w:rsidRPr="001319F2">
              <w:rPr>
                <w:rFonts w:ascii="Times New Roman" w:hAnsi="Times New Roman" w:cs="Times New Roman"/>
                <w:bCs/>
                <w:iCs/>
                <w:sz w:val="24"/>
                <w:szCs w:val="24"/>
              </w:rPr>
              <w:t xml:space="preserve">Определены неисправности в заданном устройстве с соблюдением требований техники безопасности и рациональной </w:t>
            </w:r>
            <w:r w:rsidRPr="001319F2">
              <w:rPr>
                <w:rFonts w:ascii="Times New Roman" w:hAnsi="Times New Roman" w:cs="Times New Roman"/>
                <w:bCs/>
                <w:iCs/>
                <w:sz w:val="24"/>
                <w:szCs w:val="24"/>
              </w:rPr>
              <w:lastRenderedPageBreak/>
              <w:t>организации рабочего места.</w:t>
            </w:r>
          </w:p>
        </w:tc>
        <w:tc>
          <w:tcPr>
            <w:tcW w:w="1743" w:type="pct"/>
          </w:tcPr>
          <w:p w:rsidR="00F54BCF" w:rsidRPr="001319F2" w:rsidRDefault="00F54BCF" w:rsidP="00EF1FD8">
            <w:pPr>
              <w:spacing w:line="240" w:lineRule="auto"/>
              <w:rPr>
                <w:rFonts w:ascii="Times New Roman" w:hAnsi="Times New Roman" w:cs="Times New Roman"/>
                <w:bCs/>
                <w:iCs/>
                <w:sz w:val="24"/>
                <w:szCs w:val="24"/>
              </w:rPr>
            </w:pPr>
            <w:r w:rsidRPr="001319F2">
              <w:rPr>
                <w:rFonts w:ascii="Times New Roman" w:hAnsi="Times New Roman" w:cs="Times New Roman"/>
                <w:bCs/>
                <w:iCs/>
                <w:sz w:val="24"/>
                <w:szCs w:val="24"/>
              </w:rPr>
              <w:lastRenderedPageBreak/>
              <w:t>Оценка результатов выполнения практических работ.</w:t>
            </w:r>
          </w:p>
          <w:p w:rsidR="00F54BCF" w:rsidRPr="001319F2" w:rsidRDefault="00F54BCF" w:rsidP="00EF1FD8">
            <w:pPr>
              <w:spacing w:line="240" w:lineRule="auto"/>
              <w:rPr>
                <w:rFonts w:ascii="Times New Roman" w:eastAsia="Times New Roman" w:hAnsi="Times New Roman" w:cs="Times New Roman"/>
                <w:bCs/>
                <w:i/>
                <w:sz w:val="24"/>
                <w:szCs w:val="24"/>
              </w:rPr>
            </w:pPr>
            <w:r w:rsidRPr="001319F2">
              <w:rPr>
                <w:rFonts w:ascii="Times New Roman" w:hAnsi="Times New Roman" w:cs="Times New Roman"/>
                <w:bCs/>
                <w:iCs/>
                <w:sz w:val="24"/>
                <w:szCs w:val="24"/>
              </w:rPr>
              <w:t>Экспертное наблюдение за ходом выполнения практических работ.</w:t>
            </w:r>
          </w:p>
        </w:tc>
      </w:tr>
    </w:tbl>
    <w:p w:rsidR="000E2F78" w:rsidRPr="00193668" w:rsidRDefault="00F54BCF" w:rsidP="00193668">
      <w:pPr>
        <w:rPr>
          <w:rFonts w:ascii="Times New Roman" w:eastAsia="Times New Roman" w:hAnsi="Times New Roman" w:cs="Times New Roman"/>
          <w:b/>
          <w:bCs/>
          <w:sz w:val="24"/>
          <w:szCs w:val="24"/>
        </w:rPr>
      </w:pPr>
      <w:r>
        <w:rPr>
          <w:rFonts w:ascii="Times New Roman" w:hAnsi="Times New Roman"/>
          <w:b/>
          <w:bCs/>
        </w:rPr>
        <w:lastRenderedPageBreak/>
        <w:br w:type="page"/>
      </w:r>
    </w:p>
    <w:p w:rsidR="00B63797" w:rsidRPr="007B406F" w:rsidRDefault="00B63797" w:rsidP="001111DA">
      <w:pPr>
        <w:pStyle w:val="1"/>
      </w:pPr>
      <w:bookmarkStart w:id="39" w:name="_Toc509307999"/>
      <w:bookmarkStart w:id="40" w:name="_Toc90541837"/>
      <w:r w:rsidRPr="007B406F">
        <w:lastRenderedPageBreak/>
        <w:t>РАБОЧАЯ ПРОГРАММА ДИСЦИПЛИНЫ</w:t>
      </w:r>
      <w:bookmarkStart w:id="41" w:name="_Toc506813235"/>
      <w:bookmarkStart w:id="42" w:name="_Toc509308000"/>
      <w:bookmarkEnd w:id="14"/>
      <w:bookmarkEnd w:id="39"/>
      <w:r w:rsidR="001111DA">
        <w:t xml:space="preserve"> </w:t>
      </w:r>
      <w:r w:rsidRPr="007B406F">
        <w:t>ОП.0</w:t>
      </w:r>
      <w:r w:rsidR="00193668">
        <w:t>5</w:t>
      </w:r>
      <w:r w:rsidRPr="007B406F">
        <w:t xml:space="preserve"> </w:t>
      </w:r>
      <w:bookmarkEnd w:id="40"/>
      <w:bookmarkEnd w:id="41"/>
      <w:bookmarkEnd w:id="42"/>
      <w:r w:rsidR="00193668">
        <w:t>ОПЕРАЦИОННЫЕ СИСТЕМЫ И СРЕДЫ</w:t>
      </w:r>
    </w:p>
    <w:p w:rsidR="00B63797" w:rsidRPr="007B406F" w:rsidRDefault="00B63797" w:rsidP="002854B7">
      <w:pPr>
        <w:pStyle w:val="af6"/>
        <w:jc w:val="center"/>
        <w:rPr>
          <w:rFonts w:ascii="Times New Roman" w:hAnsi="Times New Roman" w:cs="Times New Roman"/>
          <w:b/>
          <w:bCs/>
          <w:caps/>
          <w:sz w:val="24"/>
          <w:szCs w:val="24"/>
        </w:rPr>
      </w:pPr>
    </w:p>
    <w:p w:rsidR="00D308F3" w:rsidRPr="007B406F" w:rsidRDefault="00D308F3" w:rsidP="00D308F3">
      <w:pPr>
        <w:pStyle w:val="af6"/>
        <w:jc w:val="center"/>
        <w:rPr>
          <w:rFonts w:ascii="Times New Roman" w:hAnsi="Times New Roman" w:cs="Times New Roman"/>
          <w:b/>
          <w:bCs/>
          <w:sz w:val="24"/>
          <w:szCs w:val="24"/>
        </w:rPr>
      </w:pPr>
      <w:r w:rsidRPr="007B406F">
        <w:rPr>
          <w:rFonts w:ascii="Times New Roman" w:hAnsi="Times New Roman" w:cs="Times New Roman"/>
          <w:b/>
          <w:bCs/>
          <w:sz w:val="24"/>
          <w:szCs w:val="24"/>
        </w:rPr>
        <w:t>1. ПАСПОРТ РАБОЧЕЙ ПРОГРАММЫ ДИСЦИПЛИНЫ</w:t>
      </w:r>
    </w:p>
    <w:p w:rsidR="00D308F3" w:rsidRDefault="00D308F3" w:rsidP="00D308F3">
      <w:pPr>
        <w:pStyle w:val="af6"/>
        <w:jc w:val="center"/>
        <w:rPr>
          <w:rFonts w:ascii="Times New Roman" w:hAnsi="Times New Roman" w:cs="Times New Roman"/>
          <w:b/>
          <w:bCs/>
          <w:sz w:val="24"/>
          <w:szCs w:val="24"/>
        </w:rPr>
      </w:pPr>
      <w:r w:rsidRPr="007B406F">
        <w:rPr>
          <w:rFonts w:ascii="Times New Roman" w:hAnsi="Times New Roman" w:cs="Times New Roman"/>
          <w:b/>
          <w:sz w:val="24"/>
          <w:szCs w:val="24"/>
        </w:rPr>
        <w:t>ОП.0</w:t>
      </w:r>
      <w:r w:rsidR="00193668">
        <w:rPr>
          <w:rFonts w:ascii="Times New Roman" w:hAnsi="Times New Roman" w:cs="Times New Roman"/>
          <w:b/>
          <w:sz w:val="24"/>
          <w:szCs w:val="24"/>
        </w:rPr>
        <w:t>5</w:t>
      </w:r>
      <w:r w:rsidRPr="007B406F">
        <w:rPr>
          <w:rFonts w:ascii="Times New Roman" w:hAnsi="Times New Roman" w:cs="Times New Roman"/>
          <w:b/>
          <w:sz w:val="24"/>
          <w:szCs w:val="24"/>
        </w:rPr>
        <w:t xml:space="preserve"> </w:t>
      </w:r>
      <w:r w:rsidR="00193668">
        <w:rPr>
          <w:rFonts w:ascii="Times New Roman" w:hAnsi="Times New Roman" w:cs="Times New Roman"/>
          <w:b/>
          <w:bCs/>
          <w:sz w:val="24"/>
          <w:szCs w:val="24"/>
        </w:rPr>
        <w:t>ОПЕРАЦИОННЫЕ СИСТЕМЫ И СРЕДЫ</w:t>
      </w:r>
    </w:p>
    <w:p w:rsidR="00193668" w:rsidRDefault="00193668" w:rsidP="00D308F3">
      <w:pPr>
        <w:pStyle w:val="af6"/>
        <w:jc w:val="center"/>
        <w:rPr>
          <w:rFonts w:ascii="Times New Roman" w:hAnsi="Times New Roman" w:cs="Times New Roman"/>
          <w:b/>
          <w:bCs/>
          <w:sz w:val="24"/>
          <w:szCs w:val="24"/>
        </w:rPr>
      </w:pPr>
    </w:p>
    <w:p w:rsidR="00193668" w:rsidRPr="00F92197" w:rsidRDefault="00193668" w:rsidP="00F92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rPr>
      </w:pPr>
      <w:r w:rsidRPr="00F92197">
        <w:rPr>
          <w:rFonts w:ascii="Times New Roman" w:eastAsia="Times New Roman" w:hAnsi="Times New Roman" w:cs="Times New Roman"/>
          <w:b/>
          <w:sz w:val="24"/>
          <w:szCs w:val="24"/>
        </w:rPr>
        <w:t xml:space="preserve">1.1. Место дисциплины в структуре основной образовательной программы: </w:t>
      </w:r>
    </w:p>
    <w:p w:rsidR="00193668" w:rsidRPr="00F92197" w:rsidRDefault="00193668" w:rsidP="00F921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iCs/>
          <w:color w:val="000000"/>
          <w:sz w:val="24"/>
          <w:szCs w:val="24"/>
        </w:rPr>
      </w:pPr>
      <w:r w:rsidRPr="00F92197">
        <w:rPr>
          <w:rFonts w:ascii="Times New Roman" w:eastAsia="Times New Roman" w:hAnsi="Times New Roman" w:cs="Times New Roman"/>
          <w:sz w:val="24"/>
          <w:szCs w:val="24"/>
        </w:rPr>
        <w:t xml:space="preserve">Учебная дисциплина «Операционные системы и среды» является обязательной частью </w:t>
      </w:r>
      <w:proofErr w:type="spellStart"/>
      <w:r w:rsidRPr="00F92197">
        <w:rPr>
          <w:rFonts w:ascii="Times New Roman" w:eastAsia="Times New Roman" w:hAnsi="Times New Roman" w:cs="Times New Roman"/>
          <w:sz w:val="24"/>
          <w:szCs w:val="24"/>
        </w:rPr>
        <w:t>общепрофессионального</w:t>
      </w:r>
      <w:proofErr w:type="spellEnd"/>
      <w:r w:rsidRPr="00F92197">
        <w:rPr>
          <w:rFonts w:ascii="Times New Roman" w:eastAsia="Times New Roman" w:hAnsi="Times New Roman" w:cs="Times New Roman"/>
          <w:sz w:val="24"/>
          <w:szCs w:val="24"/>
        </w:rPr>
        <w:t xml:space="preserve"> цикла основной образовательной прог</w:t>
      </w:r>
      <w:r w:rsidR="00000A22">
        <w:rPr>
          <w:rFonts w:ascii="Times New Roman" w:eastAsia="Times New Roman" w:hAnsi="Times New Roman" w:cs="Times New Roman"/>
          <w:sz w:val="24"/>
          <w:szCs w:val="24"/>
        </w:rPr>
        <w:t>раммы в соответствии с ФГОС СПО. Рабочая программа</w:t>
      </w:r>
      <w:r w:rsidRPr="00F92197">
        <w:rPr>
          <w:rFonts w:ascii="Times New Roman" w:eastAsia="Times New Roman" w:hAnsi="Times New Roman" w:cs="Times New Roman"/>
          <w:sz w:val="24"/>
          <w:szCs w:val="24"/>
        </w:rPr>
        <w:t xml:space="preserve"> составлена по учебному плану 2023 года по </w:t>
      </w:r>
      <w:r w:rsidRPr="00F92197">
        <w:rPr>
          <w:rFonts w:ascii="Times New Roman" w:eastAsia="Times New Roman" w:hAnsi="Times New Roman" w:cs="Times New Roman"/>
          <w:iCs/>
          <w:color w:val="000000"/>
          <w:sz w:val="24"/>
          <w:szCs w:val="24"/>
        </w:rPr>
        <w:t>специальности</w:t>
      </w:r>
      <w:r w:rsidRPr="00F92197">
        <w:rPr>
          <w:rFonts w:ascii="Times New Roman" w:eastAsia="Times New Roman" w:hAnsi="Times New Roman" w:cs="Times New Roman"/>
          <w:sz w:val="24"/>
          <w:szCs w:val="24"/>
        </w:rPr>
        <w:t xml:space="preserve"> </w:t>
      </w:r>
      <w:r w:rsidRPr="00F92197">
        <w:rPr>
          <w:rFonts w:ascii="Times New Roman" w:eastAsia="Times New Roman" w:hAnsi="Times New Roman" w:cs="Times New Roman"/>
          <w:iCs/>
          <w:color w:val="000000"/>
          <w:sz w:val="24"/>
          <w:szCs w:val="24"/>
        </w:rPr>
        <w:t>09.02.01 Компьютерные системы и комплексы.</w:t>
      </w:r>
    </w:p>
    <w:p w:rsidR="00193668" w:rsidRPr="00F92197" w:rsidRDefault="00193668" w:rsidP="00F921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p>
    <w:p w:rsidR="00193668" w:rsidRPr="00F92197" w:rsidRDefault="00193668" w:rsidP="00F921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i/>
          <w:sz w:val="24"/>
          <w:szCs w:val="24"/>
        </w:rPr>
      </w:pPr>
      <w:r w:rsidRPr="00F92197">
        <w:rPr>
          <w:rFonts w:ascii="Times New Roman" w:eastAsia="Times New Roman" w:hAnsi="Times New Roman" w:cs="Times New Roman"/>
          <w:sz w:val="24"/>
          <w:szCs w:val="24"/>
        </w:rPr>
        <w:t xml:space="preserve">Особое значение дисциплина имеет при формировании и развитии </w:t>
      </w:r>
      <w:r w:rsidRPr="00F92197">
        <w:rPr>
          <w:rFonts w:ascii="Times New Roman" w:eastAsia="Times New Roman" w:hAnsi="Times New Roman" w:cs="Times New Roman"/>
          <w:bCs/>
          <w:sz w:val="24"/>
          <w:szCs w:val="24"/>
        </w:rPr>
        <w:t>ОК 01, ОК 07</w:t>
      </w:r>
      <w:r w:rsidRPr="00F92197">
        <w:rPr>
          <w:rFonts w:ascii="Times New Roman" w:eastAsia="Times New Roman" w:hAnsi="Times New Roman" w:cs="Times New Roman"/>
          <w:i/>
          <w:sz w:val="24"/>
          <w:szCs w:val="24"/>
        </w:rPr>
        <w:t>.</w:t>
      </w:r>
    </w:p>
    <w:p w:rsidR="00193668" w:rsidRPr="00F92197" w:rsidRDefault="00193668" w:rsidP="00F921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p>
    <w:p w:rsidR="00193668" w:rsidRPr="00F92197" w:rsidRDefault="00193668" w:rsidP="00F92197">
      <w:pPr>
        <w:spacing w:after="0"/>
        <w:ind w:firstLine="709"/>
        <w:rPr>
          <w:rFonts w:ascii="Times New Roman" w:eastAsia="Times New Roman" w:hAnsi="Times New Roman" w:cs="Times New Roman"/>
          <w:b/>
          <w:sz w:val="24"/>
          <w:szCs w:val="24"/>
        </w:rPr>
      </w:pPr>
      <w:r w:rsidRPr="00F92197">
        <w:rPr>
          <w:rFonts w:ascii="Times New Roman" w:eastAsia="Times New Roman" w:hAnsi="Times New Roman" w:cs="Times New Roman"/>
          <w:b/>
          <w:sz w:val="24"/>
          <w:szCs w:val="24"/>
        </w:rPr>
        <w:t>1.2. Цель и планируемые результаты освоения дисциплины:</w:t>
      </w:r>
    </w:p>
    <w:p w:rsidR="00193668" w:rsidRPr="00F92197" w:rsidRDefault="00193668" w:rsidP="00F92197">
      <w:pPr>
        <w:suppressAutoHyphens/>
        <w:spacing w:after="0"/>
        <w:ind w:firstLine="709"/>
        <w:jc w:val="both"/>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 xml:space="preserve">В рамках программы учебной дисциплины </w:t>
      </w:r>
      <w:proofErr w:type="gramStart"/>
      <w:r w:rsidRPr="00F92197">
        <w:rPr>
          <w:rFonts w:ascii="Times New Roman" w:eastAsia="Times New Roman" w:hAnsi="Times New Roman" w:cs="Times New Roman"/>
          <w:sz w:val="24"/>
          <w:szCs w:val="24"/>
        </w:rPr>
        <w:t>обучающимися</w:t>
      </w:r>
      <w:proofErr w:type="gramEnd"/>
      <w:r w:rsidRPr="00F92197">
        <w:rPr>
          <w:rFonts w:ascii="Times New Roman" w:eastAsia="Times New Roman" w:hAnsi="Times New Roman" w:cs="Times New Roman"/>
          <w:sz w:val="24"/>
          <w:szCs w:val="24"/>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1"/>
        <w:gridCol w:w="3734"/>
        <w:gridCol w:w="3863"/>
      </w:tblGrid>
      <w:tr w:rsidR="00193668" w:rsidRPr="00F92197" w:rsidTr="00EF1FD8">
        <w:trPr>
          <w:trHeight w:val="649"/>
        </w:trPr>
        <w:tc>
          <w:tcPr>
            <w:tcW w:w="1651" w:type="dxa"/>
            <w:hideMark/>
          </w:tcPr>
          <w:p w:rsidR="00193668" w:rsidRPr="00F92197" w:rsidRDefault="00193668" w:rsidP="00F92197">
            <w:pPr>
              <w:suppressAutoHyphens/>
              <w:spacing w:after="0"/>
              <w:jc w:val="center"/>
              <w:rPr>
                <w:rFonts w:ascii="Times New Roman" w:hAnsi="Times New Roman"/>
                <w:b/>
                <w:bCs/>
                <w:sz w:val="24"/>
                <w:szCs w:val="24"/>
              </w:rPr>
            </w:pPr>
            <w:r w:rsidRPr="00F92197">
              <w:rPr>
                <w:rFonts w:ascii="Times New Roman" w:hAnsi="Times New Roman"/>
                <w:b/>
                <w:bCs/>
                <w:sz w:val="24"/>
                <w:szCs w:val="24"/>
              </w:rPr>
              <w:t xml:space="preserve">Код </w:t>
            </w:r>
            <w:r w:rsidRPr="00F92197">
              <w:rPr>
                <w:rStyle w:val="aff7"/>
                <w:b/>
                <w:bCs/>
                <w:sz w:val="24"/>
                <w:szCs w:val="24"/>
              </w:rPr>
              <w:footnoteReference w:id="27"/>
            </w:r>
          </w:p>
          <w:p w:rsidR="00193668" w:rsidRPr="00F92197" w:rsidRDefault="00193668" w:rsidP="00F92197">
            <w:pPr>
              <w:suppressAutoHyphens/>
              <w:spacing w:after="0"/>
              <w:jc w:val="center"/>
              <w:rPr>
                <w:rFonts w:ascii="Times New Roman" w:hAnsi="Times New Roman" w:cs="Times New Roman"/>
                <w:sz w:val="24"/>
                <w:szCs w:val="24"/>
              </w:rPr>
            </w:pPr>
            <w:r w:rsidRPr="00F92197">
              <w:rPr>
                <w:rFonts w:ascii="Times New Roman" w:hAnsi="Times New Roman"/>
                <w:b/>
                <w:bCs/>
                <w:sz w:val="24"/>
                <w:szCs w:val="24"/>
              </w:rPr>
              <w:t>ПК, ОК</w:t>
            </w:r>
          </w:p>
        </w:tc>
        <w:tc>
          <w:tcPr>
            <w:tcW w:w="3734" w:type="dxa"/>
            <w:hideMark/>
          </w:tcPr>
          <w:p w:rsidR="00193668" w:rsidRPr="00F92197" w:rsidRDefault="00193668" w:rsidP="00F92197">
            <w:pPr>
              <w:suppressAutoHyphens/>
              <w:spacing w:after="0"/>
              <w:jc w:val="center"/>
              <w:rPr>
                <w:rFonts w:ascii="Times New Roman" w:hAnsi="Times New Roman" w:cs="Times New Roman"/>
                <w:sz w:val="24"/>
                <w:szCs w:val="24"/>
              </w:rPr>
            </w:pPr>
            <w:r w:rsidRPr="00F92197">
              <w:rPr>
                <w:rFonts w:ascii="Times New Roman" w:hAnsi="Times New Roman"/>
                <w:b/>
                <w:bCs/>
                <w:sz w:val="24"/>
                <w:szCs w:val="24"/>
              </w:rPr>
              <w:t>Умения</w:t>
            </w:r>
          </w:p>
        </w:tc>
        <w:tc>
          <w:tcPr>
            <w:tcW w:w="3863" w:type="dxa"/>
            <w:hideMark/>
          </w:tcPr>
          <w:p w:rsidR="00193668" w:rsidRPr="00F92197" w:rsidRDefault="00193668" w:rsidP="00F92197">
            <w:pPr>
              <w:suppressAutoHyphens/>
              <w:spacing w:after="0"/>
              <w:jc w:val="center"/>
              <w:rPr>
                <w:rFonts w:ascii="Times New Roman" w:hAnsi="Times New Roman" w:cs="Times New Roman"/>
                <w:sz w:val="24"/>
                <w:szCs w:val="24"/>
              </w:rPr>
            </w:pPr>
            <w:r w:rsidRPr="00F92197">
              <w:rPr>
                <w:rFonts w:ascii="Times New Roman" w:hAnsi="Times New Roman"/>
                <w:b/>
                <w:bCs/>
                <w:sz w:val="24"/>
                <w:szCs w:val="24"/>
              </w:rPr>
              <w:t>Знания</w:t>
            </w:r>
          </w:p>
        </w:tc>
      </w:tr>
      <w:tr w:rsidR="00193668" w:rsidRPr="00F92197" w:rsidTr="00EF1FD8">
        <w:trPr>
          <w:trHeight w:val="212"/>
        </w:trPr>
        <w:tc>
          <w:tcPr>
            <w:tcW w:w="1651" w:type="dxa"/>
            <w:shd w:val="clear" w:color="auto" w:fill="auto"/>
          </w:tcPr>
          <w:p w:rsidR="00193668" w:rsidRPr="00F92197" w:rsidRDefault="00193668" w:rsidP="00F92197">
            <w:pPr>
              <w:spacing w:after="0"/>
              <w:jc w:val="center"/>
              <w:rPr>
                <w:rFonts w:ascii="Times New Roman" w:eastAsia="Times New Roman" w:hAnsi="Times New Roman" w:cs="Times New Roman"/>
                <w:bCs/>
                <w:sz w:val="24"/>
                <w:szCs w:val="24"/>
              </w:rPr>
            </w:pPr>
            <w:r w:rsidRPr="00F92197">
              <w:rPr>
                <w:rFonts w:ascii="Times New Roman" w:eastAsia="Times New Roman" w:hAnsi="Times New Roman" w:cs="Times New Roman"/>
                <w:bCs/>
                <w:sz w:val="24"/>
                <w:szCs w:val="24"/>
              </w:rPr>
              <w:t>ОК 01</w:t>
            </w:r>
          </w:p>
          <w:p w:rsidR="00193668" w:rsidRPr="00F92197" w:rsidRDefault="00193668" w:rsidP="00F92197">
            <w:pPr>
              <w:spacing w:after="0"/>
              <w:jc w:val="center"/>
              <w:rPr>
                <w:rFonts w:ascii="Times New Roman" w:eastAsia="Times New Roman" w:hAnsi="Times New Roman" w:cs="Times New Roman"/>
                <w:bCs/>
                <w:sz w:val="24"/>
                <w:szCs w:val="24"/>
              </w:rPr>
            </w:pPr>
            <w:r w:rsidRPr="00F92197">
              <w:rPr>
                <w:rFonts w:ascii="Times New Roman" w:eastAsia="Times New Roman" w:hAnsi="Times New Roman" w:cs="Times New Roman"/>
                <w:bCs/>
                <w:sz w:val="24"/>
                <w:szCs w:val="24"/>
              </w:rPr>
              <w:t>ОК 07</w:t>
            </w:r>
          </w:p>
          <w:p w:rsidR="00193668" w:rsidRPr="00F92197" w:rsidRDefault="00193668" w:rsidP="00F92197">
            <w:pPr>
              <w:spacing w:after="0"/>
              <w:jc w:val="center"/>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ПК 2.2</w:t>
            </w:r>
          </w:p>
          <w:p w:rsidR="00193668" w:rsidRPr="00F92197" w:rsidRDefault="00193668" w:rsidP="00F92197">
            <w:pPr>
              <w:spacing w:after="0"/>
              <w:jc w:val="center"/>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ПК 2.3</w:t>
            </w:r>
          </w:p>
          <w:p w:rsidR="00193668" w:rsidRPr="00F92197" w:rsidRDefault="00193668" w:rsidP="00F92197">
            <w:pPr>
              <w:spacing w:after="0"/>
              <w:jc w:val="center"/>
              <w:rPr>
                <w:sz w:val="24"/>
                <w:szCs w:val="24"/>
                <w:lang w:val="pl-PL"/>
              </w:rPr>
            </w:pPr>
            <w:r w:rsidRPr="00F92197">
              <w:rPr>
                <w:rFonts w:ascii="Times New Roman" w:eastAsia="Times New Roman" w:hAnsi="Times New Roman" w:cs="Times New Roman"/>
                <w:sz w:val="24"/>
                <w:szCs w:val="24"/>
              </w:rPr>
              <w:t>ПК 2.4</w:t>
            </w:r>
          </w:p>
        </w:tc>
        <w:tc>
          <w:tcPr>
            <w:tcW w:w="3734" w:type="dxa"/>
            <w:shd w:val="clear" w:color="auto" w:fill="auto"/>
          </w:tcPr>
          <w:p w:rsidR="00193668" w:rsidRPr="00F92197" w:rsidRDefault="00193668" w:rsidP="00F92197">
            <w:pPr>
              <w:suppressAutoHyphens/>
              <w:spacing w:after="0"/>
              <w:rPr>
                <w:rFonts w:ascii="Times New Roman" w:eastAsia="Times New Roman" w:hAnsi="Times New Roman" w:cs="Times New Roman"/>
                <w:iCs/>
                <w:sz w:val="24"/>
                <w:szCs w:val="24"/>
                <w:u w:val="single"/>
              </w:rPr>
            </w:pPr>
            <w:r w:rsidRPr="00F92197">
              <w:rPr>
                <w:rFonts w:ascii="Times New Roman" w:eastAsia="Times New Roman" w:hAnsi="Times New Roman" w:cs="Times New Roman"/>
                <w:iCs/>
                <w:sz w:val="24"/>
                <w:szCs w:val="24"/>
                <w:u w:val="single"/>
              </w:rPr>
              <w:t>Уметь:</w:t>
            </w:r>
          </w:p>
          <w:p w:rsidR="00193668" w:rsidRPr="00F92197" w:rsidRDefault="00193668" w:rsidP="00F92197">
            <w:pPr>
              <w:pStyle w:val="af0"/>
              <w:numPr>
                <w:ilvl w:val="0"/>
                <w:numId w:val="46"/>
              </w:numPr>
              <w:suppressAutoHyphens/>
              <w:spacing w:before="120" w:after="0"/>
              <w:ind w:left="221"/>
              <w:rPr>
                <w:rFonts w:ascii="Times New Roman" w:hAnsi="Times New Roman"/>
                <w:iCs/>
                <w:sz w:val="24"/>
                <w:szCs w:val="24"/>
              </w:rPr>
            </w:pPr>
            <w:r w:rsidRPr="00F92197">
              <w:rPr>
                <w:rFonts w:ascii="Times New Roman" w:hAnsi="Times New Roman"/>
                <w:iCs/>
                <w:sz w:val="24"/>
                <w:szCs w:val="24"/>
              </w:rPr>
              <w:t>использовать средства операционных систем и сред для обеспечения работоспособности вычислительной техники;</w:t>
            </w:r>
          </w:p>
          <w:p w:rsidR="00193668" w:rsidRPr="00F92197" w:rsidRDefault="00193668" w:rsidP="00F92197">
            <w:pPr>
              <w:pStyle w:val="af0"/>
              <w:numPr>
                <w:ilvl w:val="0"/>
                <w:numId w:val="46"/>
              </w:numPr>
              <w:suppressAutoHyphens/>
              <w:spacing w:before="120" w:after="0"/>
              <w:ind w:left="221"/>
              <w:rPr>
                <w:rFonts w:ascii="Times New Roman" w:hAnsi="Times New Roman"/>
                <w:iCs/>
                <w:sz w:val="24"/>
                <w:szCs w:val="24"/>
              </w:rPr>
            </w:pPr>
            <w:r w:rsidRPr="00F92197">
              <w:rPr>
                <w:rFonts w:ascii="Times New Roman" w:hAnsi="Times New Roman"/>
                <w:iCs/>
                <w:sz w:val="24"/>
                <w:szCs w:val="24"/>
              </w:rPr>
              <w:t>работать в конкретной операционной системе;</w:t>
            </w:r>
          </w:p>
          <w:p w:rsidR="00193668" w:rsidRPr="00F92197" w:rsidRDefault="00193668" w:rsidP="00F92197">
            <w:pPr>
              <w:pStyle w:val="af0"/>
              <w:numPr>
                <w:ilvl w:val="0"/>
                <w:numId w:val="46"/>
              </w:numPr>
              <w:suppressAutoHyphens/>
              <w:spacing w:before="120" w:after="0"/>
              <w:ind w:left="221"/>
              <w:rPr>
                <w:rFonts w:ascii="Times New Roman" w:hAnsi="Times New Roman"/>
                <w:iCs/>
                <w:sz w:val="24"/>
                <w:szCs w:val="24"/>
              </w:rPr>
            </w:pPr>
            <w:r w:rsidRPr="00F92197">
              <w:rPr>
                <w:rFonts w:ascii="Times New Roman" w:hAnsi="Times New Roman"/>
                <w:iCs/>
                <w:sz w:val="24"/>
                <w:szCs w:val="24"/>
              </w:rPr>
              <w:t>работать со стандартными программами операционной системы;</w:t>
            </w:r>
          </w:p>
          <w:p w:rsidR="00193668" w:rsidRPr="00F92197" w:rsidRDefault="00193668" w:rsidP="00F92197">
            <w:pPr>
              <w:pStyle w:val="af0"/>
              <w:numPr>
                <w:ilvl w:val="0"/>
                <w:numId w:val="46"/>
              </w:numPr>
              <w:suppressAutoHyphens/>
              <w:spacing w:before="120" w:after="0"/>
              <w:ind w:left="221"/>
              <w:rPr>
                <w:i/>
                <w:sz w:val="24"/>
                <w:szCs w:val="24"/>
              </w:rPr>
            </w:pPr>
            <w:r w:rsidRPr="00F92197">
              <w:rPr>
                <w:rFonts w:ascii="Times New Roman" w:hAnsi="Times New Roman"/>
                <w:iCs/>
                <w:sz w:val="24"/>
                <w:szCs w:val="24"/>
              </w:rPr>
              <w:t>поддерживать приложения различных операционных систем.</w:t>
            </w:r>
          </w:p>
        </w:tc>
        <w:tc>
          <w:tcPr>
            <w:tcW w:w="3863" w:type="dxa"/>
          </w:tcPr>
          <w:p w:rsidR="00193668" w:rsidRPr="00F92197" w:rsidRDefault="00193668" w:rsidP="00F92197">
            <w:pPr>
              <w:suppressAutoHyphens/>
              <w:spacing w:after="0"/>
              <w:jc w:val="both"/>
              <w:rPr>
                <w:rFonts w:ascii="Times New Roman" w:eastAsia="Times New Roman" w:hAnsi="Times New Roman" w:cs="Times New Roman"/>
                <w:iCs/>
                <w:sz w:val="24"/>
                <w:szCs w:val="24"/>
                <w:u w:val="single"/>
              </w:rPr>
            </w:pPr>
            <w:r w:rsidRPr="00F92197">
              <w:rPr>
                <w:rFonts w:ascii="Times New Roman" w:eastAsia="Times New Roman" w:hAnsi="Times New Roman" w:cs="Times New Roman"/>
                <w:iCs/>
                <w:sz w:val="24"/>
                <w:szCs w:val="24"/>
                <w:u w:val="single"/>
              </w:rPr>
              <w:t>Знать:</w:t>
            </w:r>
          </w:p>
          <w:p w:rsidR="00193668" w:rsidRPr="00F92197" w:rsidRDefault="00193668" w:rsidP="00F92197">
            <w:pPr>
              <w:suppressAutoHyphens/>
              <w:spacing w:after="0"/>
              <w:rPr>
                <w:rFonts w:ascii="Times New Roman" w:hAnsi="Times New Roman"/>
                <w:iCs/>
                <w:sz w:val="24"/>
                <w:szCs w:val="24"/>
              </w:rPr>
            </w:pPr>
            <w:r w:rsidRPr="00F92197">
              <w:rPr>
                <w:rFonts w:ascii="Times New Roman" w:hAnsi="Times New Roman"/>
                <w:iCs/>
                <w:sz w:val="24"/>
                <w:szCs w:val="24"/>
              </w:rPr>
              <w:t>-состав и принципы работы операционных систем и сред;</w:t>
            </w:r>
          </w:p>
          <w:p w:rsidR="00193668" w:rsidRPr="00F92197" w:rsidRDefault="00193668" w:rsidP="00F92197">
            <w:pPr>
              <w:suppressAutoHyphens/>
              <w:spacing w:after="0"/>
              <w:rPr>
                <w:rFonts w:ascii="Times New Roman" w:hAnsi="Times New Roman"/>
                <w:iCs/>
                <w:sz w:val="24"/>
                <w:szCs w:val="24"/>
              </w:rPr>
            </w:pPr>
            <w:r w:rsidRPr="00F92197">
              <w:rPr>
                <w:rFonts w:ascii="Times New Roman" w:hAnsi="Times New Roman"/>
                <w:iCs/>
                <w:sz w:val="24"/>
                <w:szCs w:val="24"/>
              </w:rPr>
              <w:t>-понятие, основные функции, типы операционных систем;</w:t>
            </w:r>
          </w:p>
          <w:p w:rsidR="00193668" w:rsidRPr="00F92197" w:rsidRDefault="00193668" w:rsidP="00F92197">
            <w:pPr>
              <w:suppressAutoHyphens/>
              <w:spacing w:after="0"/>
              <w:rPr>
                <w:rFonts w:ascii="Times New Roman" w:hAnsi="Times New Roman"/>
                <w:iCs/>
                <w:sz w:val="24"/>
                <w:szCs w:val="24"/>
              </w:rPr>
            </w:pPr>
            <w:r w:rsidRPr="00F92197">
              <w:rPr>
                <w:rFonts w:ascii="Times New Roman" w:hAnsi="Times New Roman"/>
                <w:iCs/>
                <w:sz w:val="24"/>
                <w:szCs w:val="24"/>
              </w:rPr>
              <w:t>-машинно-зависимые свойства операционных систем: обработку прерываний,</w:t>
            </w:r>
          </w:p>
          <w:p w:rsidR="00193668" w:rsidRPr="00F92197" w:rsidRDefault="00193668" w:rsidP="00F92197">
            <w:pPr>
              <w:suppressAutoHyphens/>
              <w:spacing w:after="0"/>
              <w:rPr>
                <w:rFonts w:ascii="Times New Roman" w:hAnsi="Times New Roman"/>
                <w:iCs/>
                <w:sz w:val="24"/>
                <w:szCs w:val="24"/>
              </w:rPr>
            </w:pPr>
            <w:r w:rsidRPr="00F92197">
              <w:rPr>
                <w:rFonts w:ascii="Times New Roman" w:hAnsi="Times New Roman"/>
                <w:iCs/>
                <w:sz w:val="24"/>
                <w:szCs w:val="24"/>
              </w:rPr>
              <w:t>обслуживание ввода-вывода, управление виртуальной памятью;</w:t>
            </w:r>
          </w:p>
          <w:p w:rsidR="00193668" w:rsidRPr="00F92197" w:rsidRDefault="00193668" w:rsidP="00F92197">
            <w:pPr>
              <w:suppressAutoHyphens/>
              <w:spacing w:after="0"/>
              <w:rPr>
                <w:rFonts w:ascii="Times New Roman" w:hAnsi="Times New Roman"/>
                <w:iCs/>
                <w:sz w:val="24"/>
                <w:szCs w:val="24"/>
              </w:rPr>
            </w:pPr>
            <w:r w:rsidRPr="00F92197">
              <w:rPr>
                <w:rFonts w:ascii="Times New Roman" w:hAnsi="Times New Roman"/>
                <w:iCs/>
                <w:sz w:val="24"/>
                <w:szCs w:val="24"/>
              </w:rPr>
              <w:t>-принципы построения операционных систем;</w:t>
            </w:r>
          </w:p>
          <w:p w:rsidR="00193668" w:rsidRPr="00F92197" w:rsidRDefault="00193668" w:rsidP="00F92197">
            <w:pPr>
              <w:suppressAutoHyphens/>
              <w:spacing w:after="0"/>
              <w:rPr>
                <w:rFonts w:ascii="Times New Roman" w:hAnsi="Times New Roman"/>
                <w:iCs/>
                <w:sz w:val="24"/>
                <w:szCs w:val="24"/>
              </w:rPr>
            </w:pPr>
            <w:r w:rsidRPr="00F92197">
              <w:rPr>
                <w:rFonts w:ascii="Times New Roman" w:hAnsi="Times New Roman"/>
                <w:iCs/>
                <w:sz w:val="24"/>
                <w:szCs w:val="24"/>
              </w:rPr>
              <w:t>-способы организации поддержки устройств, драйверы оборудования;</w:t>
            </w:r>
          </w:p>
          <w:p w:rsidR="00193668" w:rsidRPr="00F92197" w:rsidRDefault="00193668" w:rsidP="00F92197">
            <w:pPr>
              <w:suppressAutoHyphens/>
              <w:spacing w:after="0"/>
              <w:rPr>
                <w:rFonts w:ascii="Times New Roman" w:hAnsi="Times New Roman"/>
                <w:iCs/>
                <w:sz w:val="24"/>
                <w:szCs w:val="24"/>
              </w:rPr>
            </w:pPr>
            <w:r w:rsidRPr="00F92197">
              <w:rPr>
                <w:rFonts w:ascii="Times New Roman" w:hAnsi="Times New Roman"/>
                <w:iCs/>
                <w:sz w:val="24"/>
                <w:szCs w:val="24"/>
              </w:rPr>
              <w:t>-понятие, функции и способы использования программного интерфейса операционной</w:t>
            </w:r>
          </w:p>
          <w:p w:rsidR="00193668" w:rsidRPr="00F92197" w:rsidRDefault="00193668" w:rsidP="00F92197">
            <w:pPr>
              <w:suppressAutoHyphens/>
              <w:spacing w:after="0"/>
              <w:rPr>
                <w:rFonts w:ascii="Times New Roman" w:hAnsi="Times New Roman" w:cs="Times New Roman"/>
                <w:i/>
                <w:sz w:val="24"/>
                <w:szCs w:val="24"/>
                <w:highlight w:val="yellow"/>
              </w:rPr>
            </w:pPr>
            <w:r w:rsidRPr="00F92197">
              <w:rPr>
                <w:rFonts w:ascii="Times New Roman" w:hAnsi="Times New Roman"/>
                <w:iCs/>
                <w:sz w:val="24"/>
                <w:szCs w:val="24"/>
              </w:rPr>
              <w:t>системы, виды пользовательского интерфейса.</w:t>
            </w:r>
          </w:p>
        </w:tc>
      </w:tr>
    </w:tbl>
    <w:p w:rsidR="00193668" w:rsidRPr="00F92197" w:rsidRDefault="00193668" w:rsidP="00F92197">
      <w:pPr>
        <w:suppressAutoHyphens/>
        <w:spacing w:after="240"/>
        <w:ind w:firstLine="709"/>
        <w:rPr>
          <w:rFonts w:ascii="Times New Roman" w:eastAsia="Times New Roman" w:hAnsi="Times New Roman" w:cs="Times New Roman"/>
          <w:b/>
          <w:sz w:val="24"/>
          <w:szCs w:val="24"/>
        </w:rPr>
      </w:pPr>
    </w:p>
    <w:p w:rsidR="00193668" w:rsidRPr="00F92197" w:rsidRDefault="00193668" w:rsidP="00F92197">
      <w:pPr>
        <w:suppressAutoHyphens/>
        <w:spacing w:after="240"/>
        <w:ind w:firstLine="709"/>
        <w:rPr>
          <w:rFonts w:ascii="Times New Roman" w:eastAsia="Times New Roman" w:hAnsi="Times New Roman" w:cs="Times New Roman"/>
          <w:b/>
          <w:sz w:val="24"/>
          <w:szCs w:val="24"/>
        </w:rPr>
      </w:pPr>
    </w:p>
    <w:p w:rsidR="00193668" w:rsidRPr="00F92197" w:rsidRDefault="00193668" w:rsidP="00F92197">
      <w:pPr>
        <w:suppressAutoHyphens/>
        <w:spacing w:after="240"/>
        <w:rPr>
          <w:rFonts w:ascii="Times New Roman" w:eastAsia="Times New Roman" w:hAnsi="Times New Roman" w:cs="Times New Roman"/>
          <w:b/>
          <w:sz w:val="24"/>
          <w:szCs w:val="24"/>
        </w:rPr>
      </w:pPr>
    </w:p>
    <w:p w:rsidR="00193668" w:rsidRPr="00F92197" w:rsidRDefault="00193668" w:rsidP="00F92197">
      <w:pPr>
        <w:suppressAutoHyphens/>
        <w:spacing w:after="240"/>
        <w:jc w:val="center"/>
        <w:rPr>
          <w:rFonts w:ascii="Times New Roman" w:eastAsia="Times New Roman" w:hAnsi="Times New Roman" w:cs="Times New Roman"/>
          <w:b/>
          <w:sz w:val="24"/>
          <w:szCs w:val="24"/>
        </w:rPr>
      </w:pPr>
      <w:r w:rsidRPr="00F92197">
        <w:rPr>
          <w:rFonts w:ascii="Times New Roman" w:eastAsia="Times New Roman" w:hAnsi="Times New Roman" w:cs="Times New Roman"/>
          <w:b/>
          <w:sz w:val="24"/>
          <w:szCs w:val="24"/>
        </w:rPr>
        <w:lastRenderedPageBreak/>
        <w:t>2. СТРУКТУРА И СОДЕРЖАНИЕ УЧЕБНОЙ ДИСЦИПЛИНЫ</w:t>
      </w:r>
    </w:p>
    <w:p w:rsidR="00193668" w:rsidRPr="00F92197" w:rsidRDefault="00193668" w:rsidP="00F92197">
      <w:pPr>
        <w:suppressAutoHyphens/>
        <w:spacing w:after="240"/>
        <w:ind w:firstLine="709"/>
        <w:rPr>
          <w:rFonts w:ascii="Times New Roman" w:eastAsia="Times New Roman" w:hAnsi="Times New Roman" w:cs="Times New Roman"/>
          <w:b/>
          <w:sz w:val="24"/>
          <w:szCs w:val="24"/>
        </w:rPr>
      </w:pPr>
      <w:r w:rsidRPr="00F92197">
        <w:rPr>
          <w:rFonts w:ascii="Times New Roman" w:eastAsia="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193668" w:rsidRPr="00F92197" w:rsidTr="00EF1FD8">
        <w:trPr>
          <w:trHeight w:val="490"/>
        </w:trPr>
        <w:tc>
          <w:tcPr>
            <w:tcW w:w="3685" w:type="pct"/>
            <w:vAlign w:val="center"/>
          </w:tcPr>
          <w:p w:rsidR="00193668" w:rsidRPr="00F92197" w:rsidRDefault="00193668" w:rsidP="00F92197">
            <w:pPr>
              <w:suppressAutoHyphens/>
              <w:rPr>
                <w:rFonts w:ascii="Times New Roman" w:eastAsia="Times New Roman" w:hAnsi="Times New Roman" w:cs="Times New Roman"/>
                <w:b/>
                <w:sz w:val="24"/>
                <w:szCs w:val="24"/>
              </w:rPr>
            </w:pPr>
            <w:r w:rsidRPr="00F92197">
              <w:rPr>
                <w:rFonts w:ascii="Times New Roman" w:eastAsia="Times New Roman" w:hAnsi="Times New Roman" w:cs="Times New Roman"/>
                <w:b/>
                <w:sz w:val="24"/>
                <w:szCs w:val="24"/>
              </w:rPr>
              <w:t>Вид учебной работы</w:t>
            </w:r>
          </w:p>
        </w:tc>
        <w:tc>
          <w:tcPr>
            <w:tcW w:w="1315" w:type="pct"/>
            <w:vAlign w:val="center"/>
          </w:tcPr>
          <w:p w:rsidR="00193668" w:rsidRPr="00F92197" w:rsidRDefault="00193668" w:rsidP="00F92197">
            <w:pPr>
              <w:suppressAutoHyphens/>
              <w:rPr>
                <w:rFonts w:ascii="Times New Roman" w:eastAsia="Times New Roman" w:hAnsi="Times New Roman" w:cs="Times New Roman"/>
                <w:b/>
                <w:iCs/>
                <w:sz w:val="24"/>
                <w:szCs w:val="24"/>
              </w:rPr>
            </w:pPr>
            <w:r w:rsidRPr="00F92197">
              <w:rPr>
                <w:rFonts w:ascii="Times New Roman" w:eastAsia="Times New Roman" w:hAnsi="Times New Roman" w:cs="Times New Roman"/>
                <w:b/>
                <w:iCs/>
                <w:sz w:val="24"/>
                <w:szCs w:val="24"/>
              </w:rPr>
              <w:t>Объем в часах</w:t>
            </w:r>
          </w:p>
        </w:tc>
      </w:tr>
      <w:tr w:rsidR="00193668" w:rsidRPr="00F92197" w:rsidTr="00EF1FD8">
        <w:trPr>
          <w:trHeight w:val="490"/>
        </w:trPr>
        <w:tc>
          <w:tcPr>
            <w:tcW w:w="3685" w:type="pct"/>
            <w:vAlign w:val="center"/>
          </w:tcPr>
          <w:p w:rsidR="00193668" w:rsidRPr="00F92197" w:rsidRDefault="00193668" w:rsidP="00F92197">
            <w:pPr>
              <w:suppressAutoHyphens/>
              <w:spacing w:after="0"/>
              <w:rPr>
                <w:rFonts w:ascii="Times New Roman" w:eastAsia="Times New Roman" w:hAnsi="Times New Roman" w:cs="Times New Roman"/>
                <w:b/>
                <w:sz w:val="24"/>
                <w:szCs w:val="24"/>
              </w:rPr>
            </w:pPr>
            <w:r w:rsidRPr="00F92197">
              <w:rPr>
                <w:rFonts w:ascii="Times New Roman" w:eastAsia="Times New Roman" w:hAnsi="Times New Roman" w:cs="Times New Roman"/>
                <w:b/>
                <w:sz w:val="24"/>
                <w:szCs w:val="24"/>
              </w:rPr>
              <w:t>Объем образовательной программы учебной дисциплины</w:t>
            </w:r>
          </w:p>
        </w:tc>
        <w:tc>
          <w:tcPr>
            <w:tcW w:w="1315" w:type="pct"/>
            <w:vAlign w:val="center"/>
          </w:tcPr>
          <w:p w:rsidR="00193668" w:rsidRPr="00F92197" w:rsidRDefault="005E265C" w:rsidP="00F92197">
            <w:pPr>
              <w:suppressAutoHyphens/>
              <w:spacing w:after="0"/>
              <w:jc w:val="center"/>
              <w:rPr>
                <w:rFonts w:ascii="Times New Roman" w:eastAsia="Times New Roman" w:hAnsi="Times New Roman" w:cs="Times New Roman"/>
                <w:b/>
                <w:bCs/>
                <w:iCs/>
                <w:sz w:val="24"/>
                <w:szCs w:val="24"/>
              </w:rPr>
            </w:pPr>
            <w:r w:rsidRPr="00F92197">
              <w:rPr>
                <w:rFonts w:ascii="Times New Roman" w:eastAsia="Times New Roman" w:hAnsi="Times New Roman" w:cs="Times New Roman"/>
                <w:b/>
                <w:bCs/>
                <w:iCs/>
                <w:sz w:val="24"/>
                <w:szCs w:val="24"/>
              </w:rPr>
              <w:t>72</w:t>
            </w:r>
          </w:p>
        </w:tc>
      </w:tr>
      <w:tr w:rsidR="00193668" w:rsidRPr="00F92197" w:rsidTr="00EF1FD8">
        <w:trPr>
          <w:trHeight w:val="490"/>
        </w:trPr>
        <w:tc>
          <w:tcPr>
            <w:tcW w:w="3685" w:type="pct"/>
            <w:shd w:val="clear" w:color="auto" w:fill="auto"/>
            <w:vAlign w:val="center"/>
          </w:tcPr>
          <w:p w:rsidR="00193668" w:rsidRPr="00F92197" w:rsidRDefault="00193668" w:rsidP="00F92197">
            <w:pPr>
              <w:suppressAutoHyphens/>
              <w:spacing w:after="0"/>
              <w:rPr>
                <w:rFonts w:ascii="Times New Roman" w:eastAsia="Times New Roman" w:hAnsi="Times New Roman" w:cs="Times New Roman"/>
                <w:b/>
                <w:sz w:val="24"/>
                <w:szCs w:val="24"/>
              </w:rPr>
            </w:pPr>
            <w:r w:rsidRPr="00F92197">
              <w:rPr>
                <w:rFonts w:ascii="Times New Roman" w:eastAsia="Times New Roman" w:hAnsi="Times New Roman" w:cs="Times New Roman"/>
                <w:b/>
                <w:sz w:val="24"/>
                <w:szCs w:val="24"/>
              </w:rPr>
              <w:t>в т.ч. в форме практической подготовки</w:t>
            </w:r>
          </w:p>
        </w:tc>
        <w:tc>
          <w:tcPr>
            <w:tcW w:w="1315" w:type="pct"/>
            <w:shd w:val="clear" w:color="auto" w:fill="auto"/>
            <w:vAlign w:val="center"/>
          </w:tcPr>
          <w:p w:rsidR="00193668" w:rsidRPr="00F92197" w:rsidRDefault="00193668" w:rsidP="00F92197">
            <w:pPr>
              <w:suppressAutoHyphens/>
              <w:spacing w:after="0"/>
              <w:jc w:val="center"/>
              <w:rPr>
                <w:rFonts w:ascii="Times New Roman" w:eastAsia="Times New Roman" w:hAnsi="Times New Roman" w:cs="Times New Roman"/>
                <w:b/>
                <w:bCs/>
                <w:iCs/>
                <w:sz w:val="24"/>
                <w:szCs w:val="24"/>
              </w:rPr>
            </w:pPr>
            <w:r w:rsidRPr="00F92197">
              <w:rPr>
                <w:rFonts w:ascii="Times New Roman" w:eastAsia="Times New Roman" w:hAnsi="Times New Roman" w:cs="Times New Roman"/>
                <w:b/>
                <w:bCs/>
                <w:iCs/>
                <w:sz w:val="24"/>
                <w:szCs w:val="24"/>
              </w:rPr>
              <w:t>22</w:t>
            </w:r>
          </w:p>
        </w:tc>
      </w:tr>
      <w:tr w:rsidR="00193668" w:rsidRPr="00F92197" w:rsidTr="00EF1FD8">
        <w:trPr>
          <w:trHeight w:val="336"/>
        </w:trPr>
        <w:tc>
          <w:tcPr>
            <w:tcW w:w="5000" w:type="pct"/>
            <w:gridSpan w:val="2"/>
            <w:vAlign w:val="center"/>
          </w:tcPr>
          <w:p w:rsidR="00193668" w:rsidRPr="00F92197" w:rsidRDefault="00193668" w:rsidP="00F92197">
            <w:pPr>
              <w:suppressAutoHyphens/>
              <w:spacing w:after="0"/>
              <w:rPr>
                <w:rFonts w:ascii="Times New Roman" w:eastAsia="Times New Roman" w:hAnsi="Times New Roman" w:cs="Times New Roman"/>
                <w:iCs/>
                <w:sz w:val="24"/>
                <w:szCs w:val="24"/>
              </w:rPr>
            </w:pPr>
            <w:r w:rsidRPr="00F92197">
              <w:rPr>
                <w:rFonts w:ascii="Times New Roman" w:eastAsia="Times New Roman" w:hAnsi="Times New Roman" w:cs="Times New Roman"/>
                <w:sz w:val="24"/>
                <w:szCs w:val="24"/>
              </w:rPr>
              <w:t>в т. ч.:</w:t>
            </w:r>
          </w:p>
        </w:tc>
      </w:tr>
      <w:tr w:rsidR="00193668" w:rsidRPr="00F92197" w:rsidTr="00EF1FD8">
        <w:trPr>
          <w:trHeight w:val="490"/>
        </w:trPr>
        <w:tc>
          <w:tcPr>
            <w:tcW w:w="3685" w:type="pct"/>
            <w:vAlign w:val="center"/>
          </w:tcPr>
          <w:p w:rsidR="00193668" w:rsidRPr="00F92197" w:rsidRDefault="00193668" w:rsidP="00F92197">
            <w:pPr>
              <w:suppressAutoHyphens/>
              <w:spacing w:after="0"/>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теоретическое обучение</w:t>
            </w:r>
          </w:p>
        </w:tc>
        <w:tc>
          <w:tcPr>
            <w:tcW w:w="1315" w:type="pct"/>
            <w:vAlign w:val="center"/>
          </w:tcPr>
          <w:p w:rsidR="00193668" w:rsidRPr="00F92197" w:rsidRDefault="00193668"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2</w:t>
            </w:r>
            <w:r w:rsidR="005E265C" w:rsidRPr="00F92197">
              <w:rPr>
                <w:rFonts w:ascii="Times New Roman" w:eastAsia="Times New Roman" w:hAnsi="Times New Roman" w:cs="Times New Roman"/>
                <w:iCs/>
                <w:sz w:val="24"/>
                <w:szCs w:val="24"/>
              </w:rPr>
              <w:t>2</w:t>
            </w:r>
          </w:p>
        </w:tc>
      </w:tr>
      <w:tr w:rsidR="00193668" w:rsidRPr="00F92197" w:rsidTr="00EF1FD8">
        <w:trPr>
          <w:trHeight w:val="490"/>
        </w:trPr>
        <w:tc>
          <w:tcPr>
            <w:tcW w:w="3685" w:type="pct"/>
            <w:vAlign w:val="center"/>
          </w:tcPr>
          <w:p w:rsidR="00193668" w:rsidRPr="00F92197" w:rsidRDefault="00193668" w:rsidP="00F92197">
            <w:pPr>
              <w:suppressAutoHyphens/>
              <w:spacing w:after="0"/>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лабораторные работы</w:t>
            </w:r>
            <w:r w:rsidRPr="00F92197">
              <w:rPr>
                <w:rFonts w:ascii="Times New Roman" w:eastAsia="Times New Roman" w:hAnsi="Times New Roman" w:cs="Times New Roman"/>
                <w:i/>
                <w:sz w:val="24"/>
                <w:szCs w:val="24"/>
              </w:rPr>
              <w:t xml:space="preserve"> </w:t>
            </w:r>
          </w:p>
        </w:tc>
        <w:tc>
          <w:tcPr>
            <w:tcW w:w="1315" w:type="pct"/>
            <w:vAlign w:val="center"/>
          </w:tcPr>
          <w:p w:rsidR="00193668" w:rsidRPr="00F92197" w:rsidRDefault="00193668"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22</w:t>
            </w:r>
          </w:p>
        </w:tc>
      </w:tr>
      <w:tr w:rsidR="00193668" w:rsidRPr="00F92197" w:rsidTr="00EF1FD8">
        <w:trPr>
          <w:trHeight w:val="267"/>
        </w:trPr>
        <w:tc>
          <w:tcPr>
            <w:tcW w:w="3685" w:type="pct"/>
            <w:vAlign w:val="center"/>
          </w:tcPr>
          <w:p w:rsidR="00193668" w:rsidRPr="00F92197" w:rsidRDefault="00193668" w:rsidP="00F92197">
            <w:pPr>
              <w:suppressAutoHyphens/>
              <w:spacing w:after="0"/>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 xml:space="preserve">Самостоятельная работа </w:t>
            </w:r>
          </w:p>
        </w:tc>
        <w:tc>
          <w:tcPr>
            <w:tcW w:w="1315" w:type="pct"/>
            <w:vAlign w:val="center"/>
          </w:tcPr>
          <w:p w:rsidR="00193668" w:rsidRPr="00F92197" w:rsidRDefault="005E265C"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22</w:t>
            </w:r>
          </w:p>
        </w:tc>
      </w:tr>
      <w:tr w:rsidR="005E265C" w:rsidRPr="00F92197" w:rsidTr="00EF1FD8">
        <w:trPr>
          <w:trHeight w:val="267"/>
        </w:trPr>
        <w:tc>
          <w:tcPr>
            <w:tcW w:w="3685" w:type="pct"/>
            <w:vAlign w:val="center"/>
          </w:tcPr>
          <w:p w:rsidR="005E265C" w:rsidRPr="00F92197" w:rsidRDefault="005E265C" w:rsidP="00F92197">
            <w:pPr>
              <w:suppressAutoHyphens/>
              <w:spacing w:after="0"/>
              <w:rPr>
                <w:rFonts w:ascii="Times New Roman" w:eastAsia="Times New Roman" w:hAnsi="Times New Roman" w:cs="Times New Roman"/>
                <w:sz w:val="24"/>
                <w:szCs w:val="24"/>
              </w:rPr>
            </w:pPr>
            <w:r w:rsidRPr="00F92197">
              <w:rPr>
                <w:rFonts w:ascii="Times New Roman" w:eastAsia="Times New Roman" w:hAnsi="Times New Roman" w:cs="Times New Roman"/>
                <w:sz w:val="24"/>
                <w:szCs w:val="24"/>
              </w:rPr>
              <w:t>Промежуточная аттестация</w:t>
            </w:r>
          </w:p>
        </w:tc>
        <w:tc>
          <w:tcPr>
            <w:tcW w:w="1315" w:type="pct"/>
            <w:vAlign w:val="center"/>
          </w:tcPr>
          <w:p w:rsidR="005E265C" w:rsidRPr="00F92197" w:rsidRDefault="005E265C" w:rsidP="00F92197">
            <w:pPr>
              <w:suppressAutoHyphens/>
              <w:spacing w:after="0"/>
              <w:jc w:val="center"/>
              <w:rPr>
                <w:rFonts w:ascii="Times New Roman" w:eastAsia="Times New Roman" w:hAnsi="Times New Roman" w:cs="Times New Roman"/>
                <w:iCs/>
                <w:sz w:val="24"/>
                <w:szCs w:val="24"/>
              </w:rPr>
            </w:pPr>
            <w:r w:rsidRPr="00F92197">
              <w:rPr>
                <w:rFonts w:ascii="Times New Roman" w:eastAsia="Times New Roman" w:hAnsi="Times New Roman" w:cs="Times New Roman"/>
                <w:iCs/>
                <w:sz w:val="24"/>
                <w:szCs w:val="24"/>
              </w:rPr>
              <w:t>6</w:t>
            </w:r>
          </w:p>
        </w:tc>
      </w:tr>
      <w:tr w:rsidR="00F84E24" w:rsidRPr="00F92197" w:rsidTr="00F84E24">
        <w:trPr>
          <w:trHeight w:val="331"/>
        </w:trPr>
        <w:tc>
          <w:tcPr>
            <w:tcW w:w="5000" w:type="pct"/>
            <w:gridSpan w:val="2"/>
            <w:vAlign w:val="center"/>
          </w:tcPr>
          <w:p w:rsidR="00F84E24" w:rsidRPr="00F92197" w:rsidRDefault="00F84E24" w:rsidP="00F92197">
            <w:pPr>
              <w:suppressAutoHyphens/>
              <w:spacing w:after="0"/>
              <w:rPr>
                <w:rFonts w:ascii="Times New Roman" w:eastAsia="Times New Roman" w:hAnsi="Times New Roman" w:cs="Times New Roman"/>
                <w:iCs/>
                <w:sz w:val="24"/>
                <w:szCs w:val="24"/>
              </w:rPr>
            </w:pPr>
            <w:r w:rsidRPr="00F92197">
              <w:rPr>
                <w:rFonts w:ascii="Times New Roman" w:eastAsia="Times New Roman" w:hAnsi="Times New Roman" w:cs="Times New Roman"/>
                <w:b/>
                <w:iCs/>
                <w:sz w:val="24"/>
                <w:szCs w:val="24"/>
              </w:rPr>
              <w:t>Промежуточная аттестация в форме экзамена</w:t>
            </w:r>
          </w:p>
        </w:tc>
      </w:tr>
    </w:tbl>
    <w:p w:rsidR="00193668" w:rsidRPr="00F92197" w:rsidRDefault="00193668" w:rsidP="00F92197">
      <w:pPr>
        <w:rPr>
          <w:rFonts w:ascii="Times New Roman" w:eastAsia="Times New Roman" w:hAnsi="Times New Roman" w:cs="Times New Roman"/>
          <w:b/>
          <w:i/>
          <w:sz w:val="24"/>
          <w:szCs w:val="24"/>
        </w:rPr>
        <w:sectPr w:rsidR="00193668" w:rsidRPr="00F92197" w:rsidSect="00EF1FD8">
          <w:pgSz w:w="11906" w:h="16838"/>
          <w:pgMar w:top="1134" w:right="850" w:bottom="284" w:left="1701" w:header="708" w:footer="708" w:gutter="0"/>
          <w:cols w:space="720"/>
          <w:docGrid w:linePitch="299"/>
        </w:sectPr>
      </w:pPr>
    </w:p>
    <w:p w:rsidR="00193668" w:rsidRPr="004F5605" w:rsidRDefault="00193668" w:rsidP="00193668">
      <w:pPr>
        <w:ind w:firstLine="709"/>
        <w:rPr>
          <w:rFonts w:ascii="Times New Roman" w:eastAsia="Times New Roman" w:hAnsi="Times New Roman" w:cs="Times New Roman"/>
          <w:b/>
          <w:bCs/>
          <w:sz w:val="24"/>
          <w:szCs w:val="24"/>
        </w:rPr>
      </w:pPr>
      <w:r w:rsidRPr="004F5605">
        <w:rPr>
          <w:rFonts w:ascii="Times New Roman" w:eastAsia="Times New Roman" w:hAnsi="Times New Roman" w:cs="Times New Roman"/>
          <w:b/>
          <w:sz w:val="24"/>
          <w:szCs w:val="24"/>
        </w:rPr>
        <w:lastRenderedPageBreak/>
        <w:t xml:space="preserve">2.2. Тематический план и содержание учебной дисциплины </w:t>
      </w:r>
      <w:r w:rsidR="00F92197">
        <w:rPr>
          <w:rFonts w:ascii="Times New Roman" w:eastAsia="Times New Roman" w:hAnsi="Times New Roman" w:cs="Times New Roman"/>
          <w:b/>
          <w:sz w:val="24"/>
          <w:szCs w:val="24"/>
        </w:rPr>
        <w:t>ОП.05 Операционные системы и среды</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2"/>
        <w:gridCol w:w="7644"/>
        <w:gridCol w:w="2447"/>
        <w:gridCol w:w="2590"/>
      </w:tblGrid>
      <w:tr w:rsidR="00193668" w:rsidRPr="00ED48B5" w:rsidTr="00EF1FD8">
        <w:trPr>
          <w:trHeight w:val="20"/>
        </w:trPr>
        <w:tc>
          <w:tcPr>
            <w:tcW w:w="637" w:type="pct"/>
            <w:vAlign w:val="center"/>
          </w:tcPr>
          <w:p w:rsidR="00193668" w:rsidRPr="00ED48B5" w:rsidRDefault="00193668" w:rsidP="00EF1FD8">
            <w:pPr>
              <w:suppressAutoHyphens/>
              <w:jc w:val="center"/>
              <w:rPr>
                <w:rFonts w:ascii="Times New Roman" w:eastAsia="Times New Roman" w:hAnsi="Times New Roman" w:cs="Times New Roman"/>
                <w:b/>
                <w:bCs/>
                <w:sz w:val="24"/>
                <w:szCs w:val="24"/>
              </w:rPr>
            </w:pPr>
            <w:r w:rsidRPr="00B601ED">
              <w:rPr>
                <w:rFonts w:ascii="Times New Roman" w:hAnsi="Times New Roman"/>
                <w:b/>
                <w:bCs/>
              </w:rPr>
              <w:t>Наименование разделов и тем</w:t>
            </w:r>
          </w:p>
        </w:tc>
        <w:tc>
          <w:tcPr>
            <w:tcW w:w="2630" w:type="pct"/>
            <w:vAlign w:val="center"/>
          </w:tcPr>
          <w:p w:rsidR="00193668" w:rsidRPr="00ED48B5" w:rsidRDefault="00193668" w:rsidP="00EF1FD8">
            <w:pPr>
              <w:suppressAutoHyphens/>
              <w:jc w:val="center"/>
              <w:rPr>
                <w:rFonts w:ascii="Times New Roman" w:eastAsia="Times New Roman" w:hAnsi="Times New Roman" w:cs="Times New Roman"/>
                <w:b/>
                <w:bCs/>
                <w:sz w:val="24"/>
                <w:szCs w:val="24"/>
              </w:rPr>
            </w:pPr>
            <w:r w:rsidRPr="00B601ED">
              <w:rPr>
                <w:rFonts w:ascii="Times New Roman" w:hAnsi="Times New Roman"/>
                <w:b/>
                <w:bCs/>
              </w:rPr>
              <w:t xml:space="preserve">Содержание учебного материала и формы организации деятельности </w:t>
            </w:r>
            <w:proofErr w:type="gramStart"/>
            <w:r w:rsidRPr="00B601ED">
              <w:rPr>
                <w:rFonts w:ascii="Times New Roman" w:hAnsi="Times New Roman"/>
                <w:b/>
                <w:bCs/>
              </w:rPr>
              <w:t>обучающихся</w:t>
            </w:r>
            <w:proofErr w:type="gramEnd"/>
          </w:p>
        </w:tc>
        <w:tc>
          <w:tcPr>
            <w:tcW w:w="842" w:type="pct"/>
            <w:vAlign w:val="center"/>
          </w:tcPr>
          <w:p w:rsidR="00193668" w:rsidRPr="00ED48B5" w:rsidRDefault="00193668" w:rsidP="00EF1FD8">
            <w:pPr>
              <w:suppressAutoHyphens/>
              <w:spacing w:after="0" w:line="240" w:lineRule="auto"/>
              <w:jc w:val="center"/>
              <w:rPr>
                <w:rFonts w:ascii="Times New Roman" w:eastAsia="Times New Roman" w:hAnsi="Times New Roman" w:cs="Times New Roman"/>
                <w:b/>
                <w:bCs/>
                <w:sz w:val="24"/>
                <w:szCs w:val="24"/>
              </w:rPr>
            </w:pPr>
            <w:r w:rsidRPr="00B601ED">
              <w:rPr>
                <w:rFonts w:ascii="Times New Roman" w:hAnsi="Times New Roman"/>
                <w:b/>
                <w:bCs/>
              </w:rPr>
              <w:t xml:space="preserve">Объем, </w:t>
            </w:r>
            <w:proofErr w:type="spellStart"/>
            <w:r w:rsidRPr="00B601ED">
              <w:rPr>
                <w:rFonts w:ascii="Times New Roman" w:hAnsi="Times New Roman"/>
                <w:b/>
                <w:bCs/>
              </w:rPr>
              <w:t>ак</w:t>
            </w:r>
            <w:proofErr w:type="spellEnd"/>
            <w:r w:rsidRPr="00B601ED">
              <w:rPr>
                <w:rFonts w:ascii="Times New Roman" w:hAnsi="Times New Roman"/>
                <w:b/>
                <w:bCs/>
              </w:rPr>
              <w:t xml:space="preserve">. </w:t>
            </w:r>
            <w:proofErr w:type="gramStart"/>
            <w:r w:rsidRPr="00B601ED">
              <w:rPr>
                <w:rFonts w:ascii="Times New Roman" w:hAnsi="Times New Roman"/>
                <w:b/>
                <w:bCs/>
              </w:rPr>
              <w:t>ч</w:t>
            </w:r>
            <w:proofErr w:type="gramEnd"/>
            <w:r w:rsidRPr="00B601ED">
              <w:rPr>
                <w:rFonts w:ascii="Times New Roman" w:hAnsi="Times New Roman"/>
                <w:b/>
                <w:bCs/>
              </w:rPr>
              <w:t xml:space="preserve">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 xml:space="preserve">в форме практической подготовки, </w:t>
            </w:r>
            <w:proofErr w:type="spellStart"/>
            <w:r w:rsidRPr="00B601ED">
              <w:rPr>
                <w:rFonts w:ascii="Times New Roman" w:hAnsi="Times New Roman"/>
                <w:b/>
                <w:bCs/>
              </w:rPr>
              <w:t>ак</w:t>
            </w:r>
            <w:proofErr w:type="spellEnd"/>
            <w:r w:rsidRPr="00B601ED">
              <w:rPr>
                <w:rFonts w:ascii="Times New Roman" w:hAnsi="Times New Roman"/>
                <w:b/>
                <w:bCs/>
              </w:rPr>
              <w:t>. ч</w:t>
            </w:r>
          </w:p>
        </w:tc>
        <w:tc>
          <w:tcPr>
            <w:tcW w:w="891" w:type="pct"/>
            <w:vAlign w:val="center"/>
          </w:tcPr>
          <w:p w:rsidR="00193668" w:rsidRPr="00ED48B5" w:rsidRDefault="00193668" w:rsidP="00EF1FD8">
            <w:pPr>
              <w:suppressAutoHyphens/>
              <w:jc w:val="center"/>
              <w:rPr>
                <w:rFonts w:ascii="Times New Roman" w:eastAsia="Times New Roman" w:hAnsi="Times New Roman" w:cs="Times New Roman"/>
                <w:b/>
                <w:bCs/>
                <w:sz w:val="24"/>
                <w:szCs w:val="24"/>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ff7"/>
                <w:b/>
                <w:bCs/>
              </w:rPr>
              <w:footnoteReference w:id="28"/>
            </w:r>
            <w:r w:rsidRPr="00B601ED">
              <w:rPr>
                <w:rFonts w:ascii="Times New Roman" w:hAnsi="Times New Roman"/>
                <w:b/>
                <w:bCs/>
              </w:rPr>
              <w:t>, формированию которых способствует элемент программы</w:t>
            </w:r>
          </w:p>
        </w:tc>
      </w:tr>
      <w:tr w:rsidR="00193668" w:rsidRPr="00ED48B5" w:rsidTr="00EF1FD8">
        <w:trPr>
          <w:trHeight w:val="371"/>
        </w:trPr>
        <w:tc>
          <w:tcPr>
            <w:tcW w:w="637" w:type="pct"/>
          </w:tcPr>
          <w:p w:rsidR="00193668" w:rsidRPr="00ED48B5" w:rsidRDefault="00193668" w:rsidP="00EF1FD8">
            <w:pPr>
              <w:spacing w:after="0" w:line="240" w:lineRule="auto"/>
              <w:jc w:val="center"/>
              <w:rPr>
                <w:rFonts w:ascii="Times New Roman" w:eastAsia="Times New Roman" w:hAnsi="Times New Roman" w:cs="Times New Roman"/>
                <w:b/>
                <w:bCs/>
                <w:i/>
                <w:iCs/>
                <w:sz w:val="24"/>
                <w:szCs w:val="24"/>
              </w:rPr>
            </w:pPr>
            <w:r w:rsidRPr="00ED48B5">
              <w:rPr>
                <w:rFonts w:ascii="Times New Roman" w:eastAsia="Times New Roman" w:hAnsi="Times New Roman" w:cs="Times New Roman"/>
                <w:b/>
                <w:bCs/>
                <w:i/>
                <w:iCs/>
                <w:sz w:val="24"/>
                <w:szCs w:val="24"/>
              </w:rPr>
              <w:t>1</w:t>
            </w:r>
          </w:p>
        </w:tc>
        <w:tc>
          <w:tcPr>
            <w:tcW w:w="2630" w:type="pct"/>
          </w:tcPr>
          <w:p w:rsidR="00193668" w:rsidRPr="00ED48B5" w:rsidRDefault="00193668" w:rsidP="00EF1FD8">
            <w:pPr>
              <w:spacing w:after="0" w:line="240" w:lineRule="auto"/>
              <w:jc w:val="center"/>
              <w:rPr>
                <w:rFonts w:ascii="Times New Roman" w:eastAsia="Times New Roman" w:hAnsi="Times New Roman" w:cs="Times New Roman"/>
                <w:b/>
                <w:bCs/>
                <w:i/>
                <w:iCs/>
                <w:sz w:val="24"/>
                <w:szCs w:val="24"/>
              </w:rPr>
            </w:pPr>
            <w:r w:rsidRPr="00ED48B5">
              <w:rPr>
                <w:rFonts w:ascii="Times New Roman" w:eastAsia="Times New Roman" w:hAnsi="Times New Roman" w:cs="Times New Roman"/>
                <w:b/>
                <w:bCs/>
                <w:i/>
                <w:iCs/>
                <w:sz w:val="24"/>
                <w:szCs w:val="24"/>
              </w:rPr>
              <w:t>2</w:t>
            </w:r>
          </w:p>
        </w:tc>
        <w:tc>
          <w:tcPr>
            <w:tcW w:w="842" w:type="pct"/>
          </w:tcPr>
          <w:p w:rsidR="00193668" w:rsidRPr="00ED48B5" w:rsidRDefault="00193668" w:rsidP="00EF1FD8">
            <w:pPr>
              <w:spacing w:after="0" w:line="240" w:lineRule="auto"/>
              <w:jc w:val="center"/>
              <w:rPr>
                <w:rFonts w:ascii="Times New Roman" w:eastAsia="Times New Roman" w:hAnsi="Times New Roman" w:cs="Times New Roman"/>
                <w:b/>
                <w:bCs/>
                <w:i/>
                <w:iCs/>
                <w:sz w:val="24"/>
                <w:szCs w:val="24"/>
              </w:rPr>
            </w:pPr>
            <w:r w:rsidRPr="00ED48B5">
              <w:rPr>
                <w:rFonts w:ascii="Times New Roman" w:eastAsia="Times New Roman" w:hAnsi="Times New Roman" w:cs="Times New Roman"/>
                <w:b/>
                <w:bCs/>
                <w:i/>
                <w:iCs/>
                <w:sz w:val="24"/>
                <w:szCs w:val="24"/>
              </w:rPr>
              <w:t>3</w:t>
            </w:r>
          </w:p>
        </w:tc>
        <w:tc>
          <w:tcPr>
            <w:tcW w:w="891" w:type="pct"/>
          </w:tcPr>
          <w:p w:rsidR="00193668" w:rsidRPr="00ED48B5" w:rsidRDefault="00193668" w:rsidP="00EF1FD8">
            <w:pPr>
              <w:spacing w:after="0" w:line="240" w:lineRule="auto"/>
              <w:jc w:val="center"/>
              <w:rPr>
                <w:rFonts w:ascii="Times New Roman" w:eastAsia="Times New Roman" w:hAnsi="Times New Roman" w:cs="Times New Roman"/>
                <w:b/>
                <w:bCs/>
                <w:i/>
                <w:iCs/>
                <w:sz w:val="24"/>
                <w:szCs w:val="24"/>
              </w:rPr>
            </w:pPr>
            <w:r w:rsidRPr="00ED48B5">
              <w:rPr>
                <w:rFonts w:ascii="Times New Roman" w:eastAsia="Times New Roman" w:hAnsi="Times New Roman" w:cs="Times New Roman"/>
                <w:b/>
                <w:bCs/>
                <w:i/>
                <w:iCs/>
                <w:sz w:val="24"/>
                <w:szCs w:val="24"/>
              </w:rPr>
              <w:t>4</w:t>
            </w:r>
          </w:p>
        </w:tc>
      </w:tr>
      <w:tr w:rsidR="00193668" w:rsidRPr="00ED48B5" w:rsidTr="00EF1FD8">
        <w:trPr>
          <w:trHeight w:val="371"/>
        </w:trPr>
        <w:tc>
          <w:tcPr>
            <w:tcW w:w="3267" w:type="pct"/>
            <w:gridSpan w:val="2"/>
          </w:tcPr>
          <w:p w:rsidR="00193668" w:rsidRPr="00ED48B5" w:rsidRDefault="00193668" w:rsidP="00EF1FD8">
            <w:pPr>
              <w:spacing w:after="0" w:line="360" w:lineRule="auto"/>
              <w:rPr>
                <w:rFonts w:ascii="Times New Roman" w:eastAsia="Times New Roman" w:hAnsi="Times New Roman" w:cs="Times New Roman"/>
                <w:b/>
                <w:bCs/>
                <w:sz w:val="24"/>
                <w:szCs w:val="24"/>
              </w:rPr>
            </w:pPr>
            <w:r w:rsidRPr="00ED48B5">
              <w:rPr>
                <w:rFonts w:ascii="Times New Roman" w:eastAsia="Times New Roman" w:hAnsi="Times New Roman" w:cs="Times New Roman"/>
                <w:b/>
                <w:bCs/>
                <w:sz w:val="24"/>
                <w:szCs w:val="24"/>
              </w:rPr>
              <w:t>Раздел 1. Основы операционных систем</w:t>
            </w:r>
          </w:p>
        </w:tc>
        <w:tc>
          <w:tcPr>
            <w:tcW w:w="842" w:type="pct"/>
          </w:tcPr>
          <w:p w:rsidR="00193668" w:rsidRPr="00ED48B5" w:rsidRDefault="00193668" w:rsidP="00990A8C">
            <w:pPr>
              <w:jc w:val="center"/>
              <w:rPr>
                <w:rFonts w:ascii="Times New Roman" w:eastAsia="Times New Roman" w:hAnsi="Times New Roman" w:cs="Times New Roman"/>
                <w:b/>
                <w:bCs/>
                <w:sz w:val="24"/>
                <w:szCs w:val="24"/>
              </w:rPr>
            </w:pPr>
            <w:r w:rsidRPr="00ED48B5">
              <w:rPr>
                <w:rFonts w:ascii="Times New Roman" w:eastAsia="Times New Roman" w:hAnsi="Times New Roman" w:cs="Times New Roman"/>
                <w:b/>
                <w:bCs/>
                <w:sz w:val="24"/>
                <w:szCs w:val="24"/>
              </w:rPr>
              <w:t>1</w:t>
            </w:r>
            <w:r w:rsidR="00990A8C">
              <w:rPr>
                <w:rFonts w:ascii="Times New Roman" w:eastAsia="Times New Roman" w:hAnsi="Times New Roman" w:cs="Times New Roman"/>
                <w:b/>
                <w:bCs/>
                <w:sz w:val="24"/>
                <w:szCs w:val="24"/>
              </w:rPr>
              <w:t>8</w:t>
            </w:r>
            <w:r w:rsidRPr="00ED48B5">
              <w:rPr>
                <w:rFonts w:ascii="Times New Roman" w:eastAsia="Times New Roman" w:hAnsi="Times New Roman" w:cs="Times New Roman"/>
                <w:b/>
                <w:bCs/>
                <w:sz w:val="24"/>
                <w:szCs w:val="24"/>
              </w:rPr>
              <w:t>/6</w:t>
            </w:r>
          </w:p>
        </w:tc>
        <w:tc>
          <w:tcPr>
            <w:tcW w:w="891" w:type="pct"/>
          </w:tcPr>
          <w:p w:rsidR="00193668" w:rsidRPr="00ED48B5" w:rsidRDefault="00193668" w:rsidP="00EF1FD8">
            <w:pPr>
              <w:jc w:val="center"/>
              <w:rPr>
                <w:rFonts w:ascii="Times New Roman" w:eastAsia="Times New Roman" w:hAnsi="Times New Roman" w:cs="Times New Roman"/>
                <w:b/>
                <w:bCs/>
                <w:i/>
                <w:iCs/>
                <w:sz w:val="24"/>
                <w:szCs w:val="24"/>
              </w:rPr>
            </w:pPr>
          </w:p>
        </w:tc>
      </w:tr>
      <w:tr w:rsidR="00193668" w:rsidRPr="00ED48B5" w:rsidTr="00EF1FD8">
        <w:trPr>
          <w:trHeight w:val="20"/>
        </w:trPr>
        <w:tc>
          <w:tcPr>
            <w:tcW w:w="637" w:type="pct"/>
            <w:vMerge w:val="restart"/>
          </w:tcPr>
          <w:p w:rsidR="00193668" w:rsidRPr="00102CB4" w:rsidRDefault="00193668" w:rsidP="00EF1FD8">
            <w:pPr>
              <w:rPr>
                <w:rFonts w:ascii="Times New Roman" w:eastAsia="Times New Roman" w:hAnsi="Times New Roman" w:cs="Times New Roman"/>
                <w:b/>
                <w:bCs/>
                <w:sz w:val="24"/>
                <w:szCs w:val="24"/>
              </w:rPr>
            </w:pPr>
            <w:r w:rsidRPr="00102CB4">
              <w:rPr>
                <w:rFonts w:ascii="Times New Roman" w:eastAsia="Times New Roman" w:hAnsi="Times New Roman" w:cs="Times New Roman"/>
                <w:b/>
                <w:bCs/>
                <w:sz w:val="24"/>
                <w:szCs w:val="24"/>
              </w:rPr>
              <w:t xml:space="preserve">Тема 1.1. Основные понятия об операционных системах </w:t>
            </w:r>
          </w:p>
          <w:p w:rsidR="00193668" w:rsidRPr="00102CB4" w:rsidRDefault="00193668" w:rsidP="00EF1FD8">
            <w:pPr>
              <w:rPr>
                <w:rFonts w:ascii="Times New Roman" w:eastAsia="Times New Roman" w:hAnsi="Times New Roman" w:cs="Times New Roman"/>
                <w:b/>
                <w:bCs/>
                <w:sz w:val="24"/>
                <w:szCs w:val="24"/>
              </w:rPr>
            </w:pPr>
          </w:p>
        </w:tc>
        <w:tc>
          <w:tcPr>
            <w:tcW w:w="2630" w:type="pct"/>
          </w:tcPr>
          <w:p w:rsidR="00193668" w:rsidRPr="00ED48B5" w:rsidRDefault="00193668" w:rsidP="00EF1FD8">
            <w:pPr>
              <w:rPr>
                <w:rFonts w:ascii="Times New Roman" w:eastAsia="Times New Roman" w:hAnsi="Times New Roman" w:cs="Times New Roman"/>
                <w:b/>
                <w:bCs/>
                <w:i/>
                <w:sz w:val="24"/>
                <w:szCs w:val="24"/>
              </w:rPr>
            </w:pPr>
            <w:r w:rsidRPr="00ED48B5">
              <w:rPr>
                <w:rFonts w:ascii="Times New Roman" w:eastAsia="Times New Roman" w:hAnsi="Times New Roman" w:cs="Times New Roman"/>
                <w:b/>
                <w:bCs/>
                <w:sz w:val="24"/>
                <w:szCs w:val="24"/>
              </w:rPr>
              <w:t>Содержание учебного материала</w:t>
            </w:r>
          </w:p>
        </w:tc>
        <w:tc>
          <w:tcPr>
            <w:tcW w:w="842" w:type="pct"/>
            <w:vAlign w:val="center"/>
          </w:tcPr>
          <w:p w:rsidR="00193668" w:rsidRPr="00ED48B5" w:rsidRDefault="00990A8C" w:rsidP="00EF1FD8">
            <w:pPr>
              <w:suppressAutoHyphen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8/2</w:t>
            </w:r>
          </w:p>
        </w:tc>
        <w:tc>
          <w:tcPr>
            <w:tcW w:w="891" w:type="pct"/>
            <w:vMerge w:val="restart"/>
          </w:tcPr>
          <w:p w:rsidR="00193668" w:rsidRDefault="00193668" w:rsidP="00EF1FD8">
            <w:pPr>
              <w:spacing w:after="0" w:line="240" w:lineRule="auto"/>
              <w:jc w:val="center"/>
              <w:rPr>
                <w:rFonts w:ascii="Times New Roman" w:eastAsia="Times New Roman" w:hAnsi="Times New Roman" w:cs="Times New Roman"/>
                <w:bCs/>
                <w:sz w:val="24"/>
                <w:szCs w:val="24"/>
              </w:rPr>
            </w:pPr>
            <w:r w:rsidRPr="00606474">
              <w:rPr>
                <w:rFonts w:ascii="Times New Roman" w:eastAsia="Times New Roman" w:hAnsi="Times New Roman" w:cs="Times New Roman"/>
                <w:bCs/>
                <w:sz w:val="24"/>
                <w:szCs w:val="24"/>
              </w:rPr>
              <w:t>ОК 01</w:t>
            </w:r>
          </w:p>
          <w:p w:rsidR="00193668" w:rsidRDefault="00193668" w:rsidP="00EF1FD8">
            <w:pPr>
              <w:spacing w:after="0" w:line="240" w:lineRule="auto"/>
              <w:jc w:val="center"/>
              <w:rPr>
                <w:rFonts w:ascii="Times New Roman" w:eastAsia="Times New Roman" w:hAnsi="Times New Roman" w:cs="Times New Roman"/>
                <w:bCs/>
                <w:sz w:val="24"/>
                <w:szCs w:val="24"/>
              </w:rPr>
            </w:pPr>
            <w:r w:rsidRPr="00606474">
              <w:rPr>
                <w:rFonts w:ascii="Times New Roman" w:eastAsia="Times New Roman" w:hAnsi="Times New Roman" w:cs="Times New Roman"/>
                <w:bCs/>
                <w:sz w:val="24"/>
                <w:szCs w:val="24"/>
              </w:rPr>
              <w:t>ОК 07</w:t>
            </w:r>
          </w:p>
          <w:p w:rsidR="00193668" w:rsidRDefault="00193668" w:rsidP="00EF1FD8">
            <w:pPr>
              <w:spacing w:after="0" w:line="240" w:lineRule="auto"/>
              <w:jc w:val="center"/>
              <w:rPr>
                <w:rFonts w:ascii="Times New Roman" w:eastAsia="Times New Roman" w:hAnsi="Times New Roman" w:cs="Times New Roman"/>
                <w:sz w:val="24"/>
                <w:szCs w:val="24"/>
              </w:rPr>
            </w:pPr>
            <w:r w:rsidRPr="00606474">
              <w:rPr>
                <w:rFonts w:ascii="Times New Roman" w:eastAsia="Times New Roman" w:hAnsi="Times New Roman" w:cs="Times New Roman"/>
                <w:sz w:val="24"/>
                <w:szCs w:val="24"/>
              </w:rPr>
              <w:t>ПК 2.2</w:t>
            </w:r>
          </w:p>
          <w:p w:rsidR="00193668" w:rsidRDefault="00193668" w:rsidP="00EF1FD8">
            <w:pPr>
              <w:spacing w:after="0" w:line="240" w:lineRule="auto"/>
              <w:jc w:val="center"/>
              <w:rPr>
                <w:rFonts w:ascii="Times New Roman" w:eastAsia="Times New Roman" w:hAnsi="Times New Roman" w:cs="Times New Roman"/>
                <w:sz w:val="24"/>
                <w:szCs w:val="24"/>
              </w:rPr>
            </w:pPr>
            <w:r w:rsidRPr="00606474">
              <w:rPr>
                <w:rFonts w:ascii="Times New Roman" w:eastAsia="Times New Roman" w:hAnsi="Times New Roman" w:cs="Times New Roman"/>
                <w:sz w:val="24"/>
                <w:szCs w:val="24"/>
              </w:rPr>
              <w:t>ПК 2.3</w:t>
            </w:r>
          </w:p>
          <w:p w:rsidR="00193668" w:rsidRPr="00ED48B5" w:rsidRDefault="00193668" w:rsidP="00EF1FD8">
            <w:pPr>
              <w:jc w:val="center"/>
              <w:rPr>
                <w:rFonts w:ascii="Times New Roman" w:eastAsia="Times New Roman" w:hAnsi="Times New Roman" w:cs="Times New Roman"/>
                <w:iCs/>
                <w:sz w:val="24"/>
                <w:szCs w:val="24"/>
              </w:rPr>
            </w:pPr>
            <w:r w:rsidRPr="00606474">
              <w:rPr>
                <w:rFonts w:ascii="Times New Roman" w:eastAsia="Times New Roman" w:hAnsi="Times New Roman" w:cs="Times New Roman"/>
                <w:sz w:val="24"/>
                <w:szCs w:val="24"/>
              </w:rPr>
              <w:t>ПК 2.4</w:t>
            </w:r>
          </w:p>
          <w:p w:rsidR="00193668" w:rsidRPr="00606474" w:rsidRDefault="00193668" w:rsidP="00EF1FD8">
            <w:pPr>
              <w:jc w:val="center"/>
              <w:rPr>
                <w:rFonts w:ascii="Times New Roman" w:eastAsia="Times New Roman" w:hAnsi="Times New Roman" w:cs="Times New Roman"/>
                <w:sz w:val="24"/>
                <w:szCs w:val="24"/>
              </w:rPr>
            </w:pPr>
          </w:p>
        </w:tc>
      </w:tr>
      <w:tr w:rsidR="00193668" w:rsidRPr="00ED48B5" w:rsidTr="00EF1FD8">
        <w:trPr>
          <w:trHeight w:val="1050"/>
        </w:trPr>
        <w:tc>
          <w:tcPr>
            <w:tcW w:w="637" w:type="pct"/>
            <w:vMerge/>
          </w:tcPr>
          <w:p w:rsidR="00193668" w:rsidRPr="00102CB4" w:rsidRDefault="00193668" w:rsidP="00EF1FD8">
            <w:pPr>
              <w:rPr>
                <w:rFonts w:ascii="Times New Roman" w:eastAsia="Times New Roman" w:hAnsi="Times New Roman" w:cs="Times New Roman"/>
                <w:b/>
                <w:bCs/>
                <w:i/>
                <w:sz w:val="24"/>
                <w:szCs w:val="24"/>
              </w:rPr>
            </w:pPr>
          </w:p>
        </w:tc>
        <w:tc>
          <w:tcPr>
            <w:tcW w:w="2630" w:type="pct"/>
          </w:tcPr>
          <w:p w:rsidR="00193668" w:rsidRPr="00ED48B5" w:rsidRDefault="00193668" w:rsidP="002760F4">
            <w:pPr>
              <w:numPr>
                <w:ilvl w:val="0"/>
                <w:numId w:val="47"/>
              </w:numPr>
              <w:spacing w:before="120" w:after="120" w:line="240" w:lineRule="auto"/>
              <w:ind w:left="459"/>
              <w:rPr>
                <w:rFonts w:ascii="Times New Roman" w:eastAsia="Times New Roman" w:hAnsi="Times New Roman" w:cs="Times New Roman"/>
                <w:sz w:val="24"/>
                <w:szCs w:val="24"/>
              </w:rPr>
            </w:pPr>
            <w:r w:rsidRPr="00ED48B5">
              <w:rPr>
                <w:rFonts w:ascii="Times New Roman" w:eastAsia="Times New Roman" w:hAnsi="Times New Roman" w:cs="Times New Roman"/>
                <w:sz w:val="24"/>
                <w:szCs w:val="24"/>
              </w:rPr>
              <w:t xml:space="preserve">Понятие операционной системы. Общие сведения об операционных системах. Цели и задачи операционной системы. Основная классификация операционных систем. </w:t>
            </w:r>
          </w:p>
        </w:tc>
        <w:tc>
          <w:tcPr>
            <w:tcW w:w="842" w:type="pct"/>
            <w:vMerge w:val="restart"/>
            <w:vAlign w:val="center"/>
          </w:tcPr>
          <w:p w:rsidR="00193668" w:rsidRPr="00ED48B5" w:rsidRDefault="00193668" w:rsidP="00EF1FD8">
            <w:pPr>
              <w:suppressAutoHyphens/>
              <w:jc w:val="center"/>
              <w:rPr>
                <w:rFonts w:ascii="Times New Roman" w:eastAsia="Times New Roman" w:hAnsi="Times New Roman" w:cs="Times New Roman"/>
                <w:bCs/>
                <w:sz w:val="24"/>
                <w:szCs w:val="24"/>
              </w:rPr>
            </w:pPr>
            <w:r w:rsidRPr="00ED48B5">
              <w:rPr>
                <w:rFonts w:ascii="Times New Roman" w:eastAsia="Times New Roman" w:hAnsi="Times New Roman" w:cs="Times New Roman"/>
                <w:bCs/>
                <w:sz w:val="24"/>
                <w:szCs w:val="24"/>
              </w:rPr>
              <w:t>2</w:t>
            </w:r>
          </w:p>
        </w:tc>
        <w:tc>
          <w:tcPr>
            <w:tcW w:w="891" w:type="pct"/>
            <w:vMerge/>
          </w:tcPr>
          <w:p w:rsidR="00193668" w:rsidRPr="00ED48B5" w:rsidRDefault="00193668" w:rsidP="00EF1FD8">
            <w:pPr>
              <w:jc w:val="center"/>
              <w:rPr>
                <w:rFonts w:ascii="Times New Roman" w:eastAsia="Times New Roman" w:hAnsi="Times New Roman" w:cs="Times New Roman"/>
                <w:b/>
                <w:bCs/>
                <w:i/>
                <w:sz w:val="24"/>
                <w:szCs w:val="24"/>
              </w:rPr>
            </w:pPr>
          </w:p>
        </w:tc>
      </w:tr>
      <w:tr w:rsidR="00193668" w:rsidRPr="00ED48B5" w:rsidTr="00EF1FD8">
        <w:trPr>
          <w:trHeight w:val="20"/>
        </w:trPr>
        <w:tc>
          <w:tcPr>
            <w:tcW w:w="637" w:type="pct"/>
            <w:vMerge/>
          </w:tcPr>
          <w:p w:rsidR="00193668" w:rsidRPr="00102CB4" w:rsidRDefault="00193668" w:rsidP="00EF1FD8">
            <w:pPr>
              <w:rPr>
                <w:rFonts w:ascii="Times New Roman" w:eastAsia="Times New Roman" w:hAnsi="Times New Roman" w:cs="Times New Roman"/>
                <w:b/>
                <w:bCs/>
                <w:i/>
                <w:sz w:val="24"/>
                <w:szCs w:val="24"/>
              </w:rPr>
            </w:pPr>
          </w:p>
        </w:tc>
        <w:tc>
          <w:tcPr>
            <w:tcW w:w="2630" w:type="pct"/>
          </w:tcPr>
          <w:p w:rsidR="00193668" w:rsidRPr="00ED48B5" w:rsidRDefault="00193668" w:rsidP="002760F4">
            <w:pPr>
              <w:numPr>
                <w:ilvl w:val="0"/>
                <w:numId w:val="47"/>
              </w:numPr>
              <w:spacing w:before="120" w:after="120" w:line="240" w:lineRule="auto"/>
              <w:ind w:left="459"/>
              <w:rPr>
                <w:rFonts w:ascii="Times New Roman" w:eastAsia="Times New Roman" w:hAnsi="Times New Roman" w:cs="Times New Roman"/>
                <w:sz w:val="24"/>
                <w:szCs w:val="24"/>
              </w:rPr>
            </w:pPr>
            <w:r w:rsidRPr="00ED48B5">
              <w:rPr>
                <w:rFonts w:ascii="Times New Roman" w:eastAsia="Times New Roman" w:hAnsi="Times New Roman" w:cs="Times New Roman"/>
                <w:sz w:val="24"/>
                <w:szCs w:val="24"/>
              </w:rPr>
              <w:t>Задачи администрирования операционных систем.</w:t>
            </w:r>
          </w:p>
        </w:tc>
        <w:tc>
          <w:tcPr>
            <w:tcW w:w="842" w:type="pct"/>
            <w:vMerge/>
            <w:vAlign w:val="center"/>
          </w:tcPr>
          <w:p w:rsidR="00193668" w:rsidRPr="00ED48B5" w:rsidRDefault="00193668" w:rsidP="00EF1FD8">
            <w:pPr>
              <w:suppressAutoHyphens/>
              <w:jc w:val="center"/>
              <w:rPr>
                <w:rFonts w:ascii="Times New Roman" w:eastAsia="Times New Roman" w:hAnsi="Times New Roman" w:cs="Times New Roman"/>
                <w:bCs/>
                <w:sz w:val="24"/>
                <w:szCs w:val="24"/>
              </w:rPr>
            </w:pPr>
          </w:p>
        </w:tc>
        <w:tc>
          <w:tcPr>
            <w:tcW w:w="891" w:type="pct"/>
            <w:vMerge/>
          </w:tcPr>
          <w:p w:rsidR="00193668" w:rsidRPr="00ED48B5" w:rsidRDefault="00193668" w:rsidP="00EF1FD8">
            <w:pPr>
              <w:jc w:val="center"/>
              <w:rPr>
                <w:rFonts w:ascii="Times New Roman" w:eastAsia="Times New Roman" w:hAnsi="Times New Roman" w:cs="Times New Roman"/>
                <w:b/>
                <w:bCs/>
                <w:i/>
                <w:sz w:val="24"/>
                <w:szCs w:val="24"/>
              </w:rPr>
            </w:pPr>
          </w:p>
        </w:tc>
      </w:tr>
      <w:tr w:rsidR="00193668" w:rsidRPr="00ED48B5" w:rsidTr="00EF1FD8">
        <w:trPr>
          <w:trHeight w:val="20"/>
        </w:trPr>
        <w:tc>
          <w:tcPr>
            <w:tcW w:w="637" w:type="pct"/>
            <w:vMerge/>
          </w:tcPr>
          <w:p w:rsidR="00193668" w:rsidRPr="00102CB4" w:rsidRDefault="00193668" w:rsidP="00EF1FD8">
            <w:pPr>
              <w:rPr>
                <w:rFonts w:ascii="Times New Roman" w:eastAsia="Times New Roman" w:hAnsi="Times New Roman" w:cs="Times New Roman"/>
                <w:b/>
                <w:bCs/>
                <w:i/>
                <w:sz w:val="24"/>
                <w:szCs w:val="24"/>
              </w:rPr>
            </w:pPr>
          </w:p>
        </w:tc>
        <w:tc>
          <w:tcPr>
            <w:tcW w:w="2630" w:type="pct"/>
          </w:tcPr>
          <w:p w:rsidR="00193668" w:rsidRPr="00ED48B5" w:rsidRDefault="00193668" w:rsidP="002760F4">
            <w:pPr>
              <w:numPr>
                <w:ilvl w:val="0"/>
                <w:numId w:val="47"/>
              </w:numPr>
              <w:spacing w:before="120" w:after="120" w:line="240" w:lineRule="auto"/>
              <w:ind w:left="459"/>
              <w:rPr>
                <w:rFonts w:ascii="Times New Roman" w:eastAsia="Times New Roman" w:hAnsi="Times New Roman" w:cs="Times New Roman"/>
                <w:sz w:val="24"/>
                <w:szCs w:val="24"/>
              </w:rPr>
            </w:pPr>
            <w:r w:rsidRPr="00ED48B5">
              <w:rPr>
                <w:rFonts w:ascii="Times New Roman" w:eastAsia="Times New Roman" w:hAnsi="Times New Roman" w:cs="Times New Roman"/>
                <w:sz w:val="24"/>
                <w:szCs w:val="24"/>
              </w:rPr>
              <w:t xml:space="preserve">Отличительные особенности современных операционных систем: DOS, </w:t>
            </w:r>
            <w:proofErr w:type="spellStart"/>
            <w:r w:rsidRPr="00ED48B5">
              <w:rPr>
                <w:rFonts w:ascii="Times New Roman" w:eastAsia="Times New Roman" w:hAnsi="Times New Roman" w:cs="Times New Roman"/>
                <w:sz w:val="24"/>
                <w:szCs w:val="24"/>
              </w:rPr>
              <w:t>Windows</w:t>
            </w:r>
            <w:proofErr w:type="spellEnd"/>
            <w:r w:rsidRPr="00ED48B5">
              <w:rPr>
                <w:rFonts w:ascii="Times New Roman" w:eastAsia="Times New Roman" w:hAnsi="Times New Roman" w:cs="Times New Roman"/>
                <w:sz w:val="24"/>
                <w:szCs w:val="24"/>
              </w:rPr>
              <w:t xml:space="preserve">, </w:t>
            </w:r>
            <w:proofErr w:type="spellStart"/>
            <w:r w:rsidRPr="00ED48B5">
              <w:rPr>
                <w:rFonts w:ascii="Times New Roman" w:eastAsia="Times New Roman" w:hAnsi="Times New Roman" w:cs="Times New Roman"/>
                <w:sz w:val="24"/>
                <w:szCs w:val="24"/>
              </w:rPr>
              <w:t>Mac</w:t>
            </w:r>
            <w:proofErr w:type="spellEnd"/>
            <w:r w:rsidRPr="00ED48B5">
              <w:rPr>
                <w:rFonts w:ascii="Times New Roman" w:eastAsia="Times New Roman" w:hAnsi="Times New Roman" w:cs="Times New Roman"/>
                <w:sz w:val="24"/>
                <w:szCs w:val="24"/>
              </w:rPr>
              <w:t xml:space="preserve"> OS, </w:t>
            </w:r>
            <w:proofErr w:type="spellStart"/>
            <w:r w:rsidRPr="00ED48B5">
              <w:rPr>
                <w:rFonts w:ascii="Times New Roman" w:eastAsia="Times New Roman" w:hAnsi="Times New Roman" w:cs="Times New Roman"/>
                <w:sz w:val="24"/>
                <w:szCs w:val="24"/>
              </w:rPr>
              <w:t>Linux</w:t>
            </w:r>
            <w:proofErr w:type="spellEnd"/>
            <w:r w:rsidRPr="00ED48B5">
              <w:rPr>
                <w:rFonts w:ascii="Times New Roman" w:eastAsia="Times New Roman" w:hAnsi="Times New Roman" w:cs="Times New Roman"/>
                <w:sz w:val="24"/>
                <w:szCs w:val="24"/>
              </w:rPr>
              <w:t>, QNX OS/2.</w:t>
            </w:r>
          </w:p>
        </w:tc>
        <w:tc>
          <w:tcPr>
            <w:tcW w:w="842" w:type="pct"/>
            <w:vMerge/>
            <w:vAlign w:val="center"/>
          </w:tcPr>
          <w:p w:rsidR="00193668" w:rsidRPr="00ED48B5" w:rsidRDefault="00193668" w:rsidP="00EF1FD8">
            <w:pPr>
              <w:suppressAutoHyphens/>
              <w:jc w:val="center"/>
              <w:rPr>
                <w:rFonts w:ascii="Times New Roman" w:eastAsia="Times New Roman" w:hAnsi="Times New Roman" w:cs="Times New Roman"/>
                <w:bCs/>
                <w:sz w:val="24"/>
                <w:szCs w:val="24"/>
              </w:rPr>
            </w:pPr>
          </w:p>
        </w:tc>
        <w:tc>
          <w:tcPr>
            <w:tcW w:w="891" w:type="pct"/>
            <w:vMerge/>
          </w:tcPr>
          <w:p w:rsidR="00193668" w:rsidRPr="00ED48B5" w:rsidRDefault="00193668" w:rsidP="00EF1FD8">
            <w:pPr>
              <w:jc w:val="center"/>
              <w:rPr>
                <w:rFonts w:ascii="Times New Roman" w:eastAsia="Times New Roman" w:hAnsi="Times New Roman" w:cs="Times New Roman"/>
                <w:b/>
                <w:bCs/>
                <w:i/>
                <w:sz w:val="24"/>
                <w:szCs w:val="24"/>
              </w:rPr>
            </w:pPr>
          </w:p>
        </w:tc>
      </w:tr>
      <w:tr w:rsidR="00193668" w:rsidRPr="00ED48B5" w:rsidTr="00EF1FD8">
        <w:trPr>
          <w:trHeight w:val="20"/>
        </w:trPr>
        <w:tc>
          <w:tcPr>
            <w:tcW w:w="637" w:type="pct"/>
            <w:vMerge/>
          </w:tcPr>
          <w:p w:rsidR="00193668" w:rsidRPr="00102CB4" w:rsidRDefault="00193668" w:rsidP="00EF1FD8">
            <w:pPr>
              <w:rPr>
                <w:rFonts w:ascii="Times New Roman" w:eastAsia="Times New Roman" w:hAnsi="Times New Roman" w:cs="Times New Roman"/>
                <w:b/>
                <w:bCs/>
                <w:i/>
                <w:sz w:val="24"/>
                <w:szCs w:val="24"/>
              </w:rPr>
            </w:pPr>
          </w:p>
        </w:tc>
        <w:tc>
          <w:tcPr>
            <w:tcW w:w="2630" w:type="pct"/>
          </w:tcPr>
          <w:p w:rsidR="00193668" w:rsidRPr="00ED48B5" w:rsidRDefault="00193668" w:rsidP="00EF1FD8">
            <w:pPr>
              <w:jc w:val="both"/>
              <w:rPr>
                <w:rFonts w:ascii="Times New Roman" w:eastAsia="Times New Roman" w:hAnsi="Times New Roman" w:cs="Times New Roman"/>
                <w:b/>
                <w:i/>
                <w:sz w:val="24"/>
                <w:szCs w:val="24"/>
              </w:rPr>
            </w:pPr>
            <w:r w:rsidRPr="00ED48B5">
              <w:rPr>
                <w:rFonts w:ascii="Times New Roman" w:eastAsia="Times New Roman" w:hAnsi="Times New Roman" w:cs="Times New Roman"/>
                <w:b/>
                <w:bCs/>
                <w:sz w:val="24"/>
                <w:szCs w:val="24"/>
              </w:rPr>
              <w:t>В том числе практических и лабораторных занятий</w:t>
            </w:r>
          </w:p>
        </w:tc>
        <w:tc>
          <w:tcPr>
            <w:tcW w:w="842" w:type="pct"/>
            <w:vAlign w:val="center"/>
          </w:tcPr>
          <w:p w:rsidR="00193668" w:rsidRPr="00ED48B5" w:rsidRDefault="00193668" w:rsidP="00EF1FD8">
            <w:pPr>
              <w:suppressAutoHyphens/>
              <w:jc w:val="center"/>
              <w:rPr>
                <w:rFonts w:ascii="Times New Roman" w:eastAsia="Times New Roman" w:hAnsi="Times New Roman" w:cs="Times New Roman"/>
                <w:b/>
                <w:bCs/>
                <w:sz w:val="24"/>
                <w:szCs w:val="24"/>
              </w:rPr>
            </w:pPr>
            <w:r w:rsidRPr="00ED48B5">
              <w:rPr>
                <w:rFonts w:ascii="Times New Roman" w:eastAsia="Times New Roman" w:hAnsi="Times New Roman" w:cs="Times New Roman"/>
                <w:b/>
                <w:bCs/>
                <w:sz w:val="24"/>
                <w:szCs w:val="24"/>
              </w:rPr>
              <w:t>2</w:t>
            </w:r>
          </w:p>
        </w:tc>
        <w:tc>
          <w:tcPr>
            <w:tcW w:w="891" w:type="pct"/>
            <w:vMerge/>
          </w:tcPr>
          <w:p w:rsidR="00193668" w:rsidRPr="00ED48B5" w:rsidRDefault="00193668" w:rsidP="00EF1FD8">
            <w:pPr>
              <w:jc w:val="center"/>
              <w:rPr>
                <w:rFonts w:ascii="Times New Roman" w:eastAsia="Times New Roman" w:hAnsi="Times New Roman" w:cs="Times New Roman"/>
                <w:b/>
                <w:i/>
                <w:sz w:val="24"/>
                <w:szCs w:val="24"/>
              </w:rPr>
            </w:pPr>
          </w:p>
        </w:tc>
      </w:tr>
      <w:tr w:rsidR="00193668" w:rsidRPr="00ED48B5" w:rsidTr="00EF1FD8">
        <w:trPr>
          <w:trHeight w:val="20"/>
        </w:trPr>
        <w:tc>
          <w:tcPr>
            <w:tcW w:w="637" w:type="pct"/>
            <w:vMerge/>
          </w:tcPr>
          <w:p w:rsidR="00193668" w:rsidRPr="00102CB4" w:rsidRDefault="00193668" w:rsidP="00EF1FD8">
            <w:pPr>
              <w:rPr>
                <w:rFonts w:ascii="Times New Roman" w:eastAsia="Times New Roman" w:hAnsi="Times New Roman" w:cs="Times New Roman"/>
                <w:b/>
                <w:bCs/>
                <w:i/>
                <w:sz w:val="24"/>
                <w:szCs w:val="24"/>
              </w:rPr>
            </w:pPr>
          </w:p>
        </w:tc>
        <w:tc>
          <w:tcPr>
            <w:tcW w:w="2630" w:type="pct"/>
          </w:tcPr>
          <w:p w:rsidR="00193668" w:rsidRPr="00ED48B5" w:rsidRDefault="00193668" w:rsidP="00EF1FD8">
            <w:pPr>
              <w:rPr>
                <w:rFonts w:ascii="Times New Roman" w:eastAsia="Times New Roman" w:hAnsi="Times New Roman" w:cs="Times New Roman"/>
                <w:sz w:val="24"/>
                <w:szCs w:val="24"/>
              </w:rPr>
            </w:pPr>
            <w:r w:rsidRPr="00ED48B5">
              <w:rPr>
                <w:rFonts w:ascii="Times New Roman" w:eastAsia="Times New Roman" w:hAnsi="Times New Roman" w:cs="Times New Roman"/>
                <w:sz w:val="24"/>
                <w:szCs w:val="24"/>
              </w:rPr>
              <w:t xml:space="preserve">Лабораторное занятие № 1. Работа в оболочке командной строки. </w:t>
            </w:r>
            <w:proofErr w:type="spellStart"/>
            <w:r w:rsidRPr="00ED48B5">
              <w:rPr>
                <w:rFonts w:ascii="Times New Roman" w:eastAsia="Times New Roman" w:hAnsi="Times New Roman" w:cs="Times New Roman"/>
                <w:sz w:val="24"/>
                <w:szCs w:val="24"/>
              </w:rPr>
              <w:t>PowerShell</w:t>
            </w:r>
            <w:proofErr w:type="spellEnd"/>
            <w:r w:rsidRPr="00ED48B5">
              <w:rPr>
                <w:rFonts w:ascii="Times New Roman" w:eastAsia="Times New Roman" w:hAnsi="Times New Roman" w:cs="Times New Roman"/>
                <w:sz w:val="24"/>
                <w:szCs w:val="24"/>
              </w:rPr>
              <w:t>, CMD.</w:t>
            </w:r>
          </w:p>
        </w:tc>
        <w:tc>
          <w:tcPr>
            <w:tcW w:w="842" w:type="pct"/>
            <w:vAlign w:val="center"/>
          </w:tcPr>
          <w:p w:rsidR="00193668" w:rsidRPr="00ED48B5" w:rsidRDefault="00193668" w:rsidP="00EF1FD8">
            <w:pPr>
              <w:suppressAutoHyphens/>
              <w:jc w:val="center"/>
              <w:rPr>
                <w:rFonts w:ascii="Times New Roman" w:eastAsia="Times New Roman" w:hAnsi="Times New Roman" w:cs="Times New Roman"/>
                <w:sz w:val="24"/>
                <w:szCs w:val="24"/>
              </w:rPr>
            </w:pPr>
            <w:r w:rsidRPr="00ED48B5">
              <w:rPr>
                <w:rFonts w:ascii="Times New Roman" w:eastAsia="Times New Roman" w:hAnsi="Times New Roman" w:cs="Times New Roman"/>
                <w:sz w:val="24"/>
                <w:szCs w:val="24"/>
              </w:rPr>
              <w:t>2</w:t>
            </w:r>
          </w:p>
        </w:tc>
        <w:tc>
          <w:tcPr>
            <w:tcW w:w="891" w:type="pct"/>
            <w:vMerge/>
          </w:tcPr>
          <w:p w:rsidR="00193668" w:rsidRPr="00ED48B5" w:rsidRDefault="00193668" w:rsidP="00EF1FD8">
            <w:pPr>
              <w:jc w:val="center"/>
              <w:rPr>
                <w:rFonts w:ascii="Times New Roman" w:eastAsia="Times New Roman" w:hAnsi="Times New Roman" w:cs="Times New Roman"/>
                <w:b/>
                <w:i/>
                <w:sz w:val="24"/>
                <w:szCs w:val="24"/>
              </w:rPr>
            </w:pPr>
          </w:p>
        </w:tc>
      </w:tr>
      <w:tr w:rsidR="00193668" w:rsidRPr="00ED48B5" w:rsidTr="00EF1FD8">
        <w:trPr>
          <w:trHeight w:val="20"/>
        </w:trPr>
        <w:tc>
          <w:tcPr>
            <w:tcW w:w="637" w:type="pct"/>
            <w:vMerge/>
          </w:tcPr>
          <w:p w:rsidR="00193668" w:rsidRPr="00102CB4" w:rsidRDefault="00193668" w:rsidP="00EF1FD8">
            <w:pPr>
              <w:rPr>
                <w:rFonts w:ascii="Times New Roman" w:eastAsia="Times New Roman" w:hAnsi="Times New Roman" w:cs="Times New Roman"/>
                <w:b/>
                <w:bCs/>
                <w:sz w:val="24"/>
                <w:szCs w:val="24"/>
              </w:rPr>
            </w:pPr>
          </w:p>
        </w:tc>
        <w:tc>
          <w:tcPr>
            <w:tcW w:w="2630" w:type="pct"/>
          </w:tcPr>
          <w:p w:rsidR="00193668" w:rsidRPr="00ED48B5" w:rsidRDefault="00193668" w:rsidP="00EF1FD8">
            <w:pPr>
              <w:rPr>
                <w:rFonts w:ascii="Times New Roman" w:eastAsia="Times New Roman" w:hAnsi="Times New Roman" w:cs="Times New Roman"/>
                <w:b/>
                <w:bCs/>
                <w:sz w:val="24"/>
                <w:szCs w:val="24"/>
              </w:rPr>
            </w:pPr>
            <w:r w:rsidRPr="00ED48B5">
              <w:rPr>
                <w:rFonts w:ascii="Times New Roman" w:eastAsia="Times New Roman" w:hAnsi="Times New Roman" w:cs="Times New Roman"/>
                <w:b/>
                <w:bCs/>
                <w:sz w:val="24"/>
                <w:szCs w:val="24"/>
              </w:rPr>
              <w:t xml:space="preserve">Самостоятельная работа </w:t>
            </w:r>
            <w:proofErr w:type="gramStart"/>
            <w:r w:rsidRPr="00ED48B5">
              <w:rPr>
                <w:rFonts w:ascii="Times New Roman" w:eastAsia="Times New Roman" w:hAnsi="Times New Roman" w:cs="Times New Roman"/>
                <w:b/>
                <w:bCs/>
                <w:sz w:val="24"/>
                <w:szCs w:val="24"/>
              </w:rPr>
              <w:t>обучающихся</w:t>
            </w:r>
            <w:proofErr w:type="gramEnd"/>
          </w:p>
        </w:tc>
        <w:tc>
          <w:tcPr>
            <w:tcW w:w="842" w:type="pct"/>
            <w:vAlign w:val="center"/>
          </w:tcPr>
          <w:p w:rsidR="00193668" w:rsidRPr="00990A8C" w:rsidRDefault="00990A8C" w:rsidP="00EF1FD8">
            <w:pPr>
              <w:suppressAutoHyphens/>
              <w:jc w:val="center"/>
              <w:rPr>
                <w:rFonts w:ascii="Times New Roman" w:eastAsia="Times New Roman" w:hAnsi="Times New Roman" w:cs="Times New Roman"/>
                <w:b/>
                <w:bCs/>
                <w:iCs/>
                <w:sz w:val="24"/>
                <w:szCs w:val="24"/>
              </w:rPr>
            </w:pPr>
            <w:r w:rsidRPr="00990A8C">
              <w:rPr>
                <w:rFonts w:ascii="Times New Roman" w:eastAsia="Times New Roman" w:hAnsi="Times New Roman" w:cs="Times New Roman"/>
                <w:b/>
                <w:bCs/>
                <w:iCs/>
                <w:sz w:val="24"/>
                <w:szCs w:val="24"/>
              </w:rPr>
              <w:t>4</w:t>
            </w:r>
          </w:p>
        </w:tc>
        <w:tc>
          <w:tcPr>
            <w:tcW w:w="891" w:type="pct"/>
            <w:vMerge/>
            <w:tcBorders>
              <w:bottom w:val="single" w:sz="4" w:space="0" w:color="auto"/>
            </w:tcBorders>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rPr>
          <w:trHeight w:val="509"/>
        </w:trPr>
        <w:tc>
          <w:tcPr>
            <w:tcW w:w="637" w:type="pct"/>
            <w:vMerge w:val="restart"/>
          </w:tcPr>
          <w:p w:rsidR="00193668" w:rsidRPr="00102CB4" w:rsidRDefault="00193668" w:rsidP="00EF1FD8">
            <w:pPr>
              <w:rPr>
                <w:rFonts w:ascii="Times New Roman" w:eastAsia="Times New Roman" w:hAnsi="Times New Roman" w:cs="Times New Roman"/>
                <w:b/>
                <w:bCs/>
                <w:sz w:val="24"/>
                <w:szCs w:val="24"/>
              </w:rPr>
            </w:pPr>
            <w:r w:rsidRPr="00102CB4">
              <w:rPr>
                <w:rFonts w:ascii="Times New Roman" w:eastAsia="Times New Roman" w:hAnsi="Times New Roman" w:cs="Times New Roman"/>
                <w:b/>
                <w:bCs/>
                <w:sz w:val="24"/>
                <w:szCs w:val="24"/>
              </w:rPr>
              <w:t xml:space="preserve">Тема 1.2. </w:t>
            </w:r>
            <w:r w:rsidRPr="00102CB4">
              <w:rPr>
                <w:rFonts w:ascii="Times New Roman" w:eastAsia="Times New Roman" w:hAnsi="Times New Roman" w:cs="Times New Roman"/>
                <w:b/>
                <w:bCs/>
                <w:sz w:val="24"/>
                <w:szCs w:val="24"/>
              </w:rPr>
              <w:lastRenderedPageBreak/>
              <w:t>Работа с файлами</w:t>
            </w:r>
          </w:p>
        </w:tc>
        <w:tc>
          <w:tcPr>
            <w:tcW w:w="2630" w:type="pct"/>
          </w:tcPr>
          <w:p w:rsidR="00193668" w:rsidRPr="00ED48B5" w:rsidRDefault="00193668" w:rsidP="00EF1FD8">
            <w:pPr>
              <w:rPr>
                <w:rFonts w:ascii="Times New Roman" w:eastAsia="Times New Roman" w:hAnsi="Times New Roman" w:cs="Times New Roman"/>
                <w:b/>
                <w:bCs/>
                <w:sz w:val="24"/>
                <w:szCs w:val="24"/>
              </w:rPr>
            </w:pPr>
            <w:r w:rsidRPr="00ED48B5">
              <w:rPr>
                <w:rFonts w:ascii="Times New Roman" w:eastAsia="Times New Roman" w:hAnsi="Times New Roman" w:cs="Times New Roman"/>
                <w:b/>
                <w:bCs/>
                <w:sz w:val="24"/>
                <w:szCs w:val="24"/>
              </w:rPr>
              <w:lastRenderedPageBreak/>
              <w:t xml:space="preserve">Содержание учебного материала </w:t>
            </w:r>
          </w:p>
        </w:tc>
        <w:tc>
          <w:tcPr>
            <w:tcW w:w="842" w:type="pct"/>
            <w:tcBorders>
              <w:right w:val="single" w:sz="4" w:space="0" w:color="auto"/>
            </w:tcBorders>
            <w:vAlign w:val="center"/>
          </w:tcPr>
          <w:p w:rsidR="00193668" w:rsidRPr="00ED48B5" w:rsidRDefault="00990A8C" w:rsidP="00EF1F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10/4</w:t>
            </w:r>
          </w:p>
        </w:tc>
        <w:tc>
          <w:tcPr>
            <w:tcW w:w="891" w:type="pct"/>
            <w:vMerge w:val="restart"/>
            <w:tcBorders>
              <w:top w:val="single" w:sz="4" w:space="0" w:color="auto"/>
              <w:left w:val="single" w:sz="4" w:space="0" w:color="auto"/>
              <w:bottom w:val="single" w:sz="4" w:space="0" w:color="auto"/>
              <w:right w:val="single" w:sz="4" w:space="0" w:color="auto"/>
            </w:tcBorders>
          </w:tcPr>
          <w:p w:rsidR="00193668" w:rsidRDefault="00193668" w:rsidP="00EF1FD8">
            <w:pPr>
              <w:spacing w:after="0" w:line="240" w:lineRule="auto"/>
              <w:jc w:val="center"/>
              <w:rPr>
                <w:rFonts w:ascii="Times New Roman" w:eastAsia="Times New Roman" w:hAnsi="Times New Roman" w:cs="Times New Roman"/>
                <w:bCs/>
                <w:sz w:val="24"/>
                <w:szCs w:val="24"/>
              </w:rPr>
            </w:pPr>
            <w:r w:rsidRPr="00606474">
              <w:rPr>
                <w:rFonts w:ascii="Times New Roman" w:eastAsia="Times New Roman" w:hAnsi="Times New Roman" w:cs="Times New Roman"/>
                <w:bCs/>
                <w:sz w:val="24"/>
                <w:szCs w:val="24"/>
              </w:rPr>
              <w:t>ОК 01</w:t>
            </w:r>
          </w:p>
          <w:p w:rsidR="00193668" w:rsidRDefault="00193668" w:rsidP="00EF1FD8">
            <w:pPr>
              <w:spacing w:after="0" w:line="240" w:lineRule="auto"/>
              <w:jc w:val="center"/>
              <w:rPr>
                <w:rFonts w:ascii="Times New Roman" w:eastAsia="Times New Roman" w:hAnsi="Times New Roman" w:cs="Times New Roman"/>
                <w:bCs/>
                <w:sz w:val="24"/>
                <w:szCs w:val="24"/>
              </w:rPr>
            </w:pPr>
            <w:r w:rsidRPr="00606474">
              <w:rPr>
                <w:rFonts w:ascii="Times New Roman" w:eastAsia="Times New Roman" w:hAnsi="Times New Roman" w:cs="Times New Roman"/>
                <w:bCs/>
                <w:sz w:val="24"/>
                <w:szCs w:val="24"/>
              </w:rPr>
              <w:lastRenderedPageBreak/>
              <w:t>ОК 07</w:t>
            </w:r>
          </w:p>
          <w:p w:rsidR="00193668" w:rsidRDefault="00193668" w:rsidP="00EF1FD8">
            <w:pPr>
              <w:spacing w:after="0" w:line="240" w:lineRule="auto"/>
              <w:jc w:val="center"/>
              <w:rPr>
                <w:rFonts w:ascii="Times New Roman" w:eastAsia="Times New Roman" w:hAnsi="Times New Roman" w:cs="Times New Roman"/>
                <w:sz w:val="24"/>
                <w:szCs w:val="24"/>
              </w:rPr>
            </w:pPr>
            <w:r w:rsidRPr="00606474">
              <w:rPr>
                <w:rFonts w:ascii="Times New Roman" w:eastAsia="Times New Roman" w:hAnsi="Times New Roman" w:cs="Times New Roman"/>
                <w:sz w:val="24"/>
                <w:szCs w:val="24"/>
              </w:rPr>
              <w:t>ПК 2.2</w:t>
            </w:r>
          </w:p>
          <w:p w:rsidR="00193668" w:rsidRDefault="00193668" w:rsidP="00EF1FD8">
            <w:pPr>
              <w:spacing w:after="0" w:line="240" w:lineRule="auto"/>
              <w:jc w:val="center"/>
              <w:rPr>
                <w:rFonts w:ascii="Times New Roman" w:eastAsia="Times New Roman" w:hAnsi="Times New Roman" w:cs="Times New Roman"/>
                <w:sz w:val="24"/>
                <w:szCs w:val="24"/>
              </w:rPr>
            </w:pPr>
            <w:r w:rsidRPr="00606474">
              <w:rPr>
                <w:rFonts w:ascii="Times New Roman" w:eastAsia="Times New Roman" w:hAnsi="Times New Roman" w:cs="Times New Roman"/>
                <w:sz w:val="24"/>
                <w:szCs w:val="24"/>
              </w:rPr>
              <w:t>ПК 2.3</w:t>
            </w:r>
          </w:p>
          <w:p w:rsidR="00193668" w:rsidRPr="00ED48B5" w:rsidRDefault="00193668" w:rsidP="00EF1FD8">
            <w:pPr>
              <w:jc w:val="center"/>
              <w:rPr>
                <w:rFonts w:ascii="Times New Roman" w:eastAsia="Times New Roman" w:hAnsi="Times New Roman" w:cs="Times New Roman"/>
                <w:b/>
                <w:sz w:val="24"/>
                <w:szCs w:val="24"/>
              </w:rPr>
            </w:pPr>
            <w:r w:rsidRPr="00606474">
              <w:rPr>
                <w:rFonts w:ascii="Times New Roman" w:eastAsia="Times New Roman" w:hAnsi="Times New Roman" w:cs="Times New Roman"/>
                <w:sz w:val="24"/>
                <w:szCs w:val="24"/>
              </w:rPr>
              <w:t>ПК 2.4</w:t>
            </w:r>
          </w:p>
        </w:tc>
      </w:tr>
      <w:tr w:rsidR="00193668" w:rsidRPr="00ED48B5" w:rsidTr="00EF1FD8">
        <w:trPr>
          <w:trHeight w:val="509"/>
        </w:trPr>
        <w:tc>
          <w:tcPr>
            <w:tcW w:w="637" w:type="pct"/>
            <w:vMerge/>
          </w:tcPr>
          <w:p w:rsidR="00193668" w:rsidRPr="00102CB4" w:rsidRDefault="00193668" w:rsidP="00EF1FD8">
            <w:pPr>
              <w:rPr>
                <w:rFonts w:ascii="Times New Roman" w:eastAsia="Times New Roman" w:hAnsi="Times New Roman" w:cs="Times New Roman"/>
                <w:b/>
                <w:bCs/>
                <w:sz w:val="24"/>
                <w:szCs w:val="24"/>
              </w:rPr>
            </w:pPr>
          </w:p>
        </w:tc>
        <w:tc>
          <w:tcPr>
            <w:tcW w:w="2630" w:type="pct"/>
          </w:tcPr>
          <w:p w:rsidR="00193668" w:rsidRPr="00ED48B5" w:rsidRDefault="00193668" w:rsidP="002760F4">
            <w:pPr>
              <w:numPr>
                <w:ilvl w:val="0"/>
                <w:numId w:val="48"/>
              </w:numPr>
              <w:spacing w:before="120" w:after="120" w:line="240" w:lineRule="auto"/>
              <w:ind w:left="459"/>
              <w:rPr>
                <w:rFonts w:ascii="Times New Roman" w:eastAsia="Times New Roman" w:hAnsi="Times New Roman" w:cs="Times New Roman"/>
                <w:sz w:val="24"/>
                <w:szCs w:val="24"/>
              </w:rPr>
            </w:pPr>
            <w:r w:rsidRPr="00ED48B5">
              <w:rPr>
                <w:rFonts w:ascii="Times New Roman" w:eastAsia="Times New Roman" w:hAnsi="Times New Roman" w:cs="Times New Roman"/>
                <w:sz w:val="24"/>
                <w:szCs w:val="24"/>
              </w:rPr>
              <w:t>Работа с файлами. Файловая система. Виды файловых систем. Физическая организация файловой системы. Цели и задачи файловой системы. Структура файловой системы.</w:t>
            </w:r>
          </w:p>
        </w:tc>
        <w:tc>
          <w:tcPr>
            <w:tcW w:w="842" w:type="pct"/>
            <w:vMerge w:val="restart"/>
            <w:tcBorders>
              <w:right w:val="single" w:sz="4" w:space="0" w:color="auto"/>
            </w:tcBorders>
            <w:vAlign w:val="center"/>
          </w:tcPr>
          <w:p w:rsidR="00193668" w:rsidRPr="00ED48B5" w:rsidRDefault="00193668" w:rsidP="00EF1FD8">
            <w:pPr>
              <w:jc w:val="center"/>
              <w:rPr>
                <w:rFonts w:ascii="Times New Roman" w:eastAsia="Times New Roman" w:hAnsi="Times New Roman" w:cs="Times New Roman"/>
                <w:b/>
                <w:sz w:val="24"/>
                <w:szCs w:val="24"/>
              </w:rPr>
            </w:pPr>
            <w:r w:rsidRPr="00ED48B5">
              <w:rPr>
                <w:rFonts w:ascii="Times New Roman" w:eastAsia="Times New Roman" w:hAnsi="Times New Roman" w:cs="Times New Roman"/>
                <w:b/>
                <w:sz w:val="24"/>
                <w:szCs w:val="24"/>
              </w:rPr>
              <w:t>2</w:t>
            </w:r>
          </w:p>
        </w:tc>
        <w:tc>
          <w:tcPr>
            <w:tcW w:w="891" w:type="pct"/>
            <w:vMerge/>
            <w:tcBorders>
              <w:top w:val="single" w:sz="4" w:space="0" w:color="auto"/>
              <w:left w:val="single" w:sz="4" w:space="0" w:color="auto"/>
              <w:bottom w:val="single" w:sz="4" w:space="0" w:color="auto"/>
              <w:right w:val="single" w:sz="4" w:space="0" w:color="auto"/>
            </w:tcBorders>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rPr>
          <w:trHeight w:val="509"/>
        </w:trPr>
        <w:tc>
          <w:tcPr>
            <w:tcW w:w="637" w:type="pct"/>
            <w:vMerge/>
          </w:tcPr>
          <w:p w:rsidR="00193668" w:rsidRPr="00102CB4" w:rsidRDefault="00193668" w:rsidP="00EF1FD8">
            <w:pPr>
              <w:rPr>
                <w:rFonts w:ascii="Times New Roman" w:eastAsia="Times New Roman" w:hAnsi="Times New Roman" w:cs="Times New Roman"/>
                <w:b/>
                <w:bCs/>
                <w:sz w:val="24"/>
                <w:szCs w:val="24"/>
              </w:rPr>
            </w:pPr>
          </w:p>
        </w:tc>
        <w:tc>
          <w:tcPr>
            <w:tcW w:w="2630" w:type="pct"/>
          </w:tcPr>
          <w:p w:rsidR="00193668" w:rsidRPr="00ED48B5" w:rsidRDefault="00193668" w:rsidP="002760F4">
            <w:pPr>
              <w:numPr>
                <w:ilvl w:val="0"/>
                <w:numId w:val="48"/>
              </w:numPr>
              <w:spacing w:before="120" w:after="120" w:line="240" w:lineRule="auto"/>
              <w:ind w:left="459"/>
              <w:rPr>
                <w:rFonts w:ascii="Times New Roman" w:eastAsia="Times New Roman" w:hAnsi="Times New Roman" w:cs="Times New Roman"/>
                <w:sz w:val="24"/>
                <w:szCs w:val="24"/>
              </w:rPr>
            </w:pPr>
            <w:r w:rsidRPr="00ED48B5">
              <w:rPr>
                <w:rFonts w:ascii="Times New Roman" w:eastAsia="Times New Roman" w:hAnsi="Times New Roman" w:cs="Times New Roman"/>
                <w:sz w:val="24"/>
                <w:szCs w:val="24"/>
              </w:rPr>
              <w:t xml:space="preserve">Типы файлов. Файловые операции, контроль доступа к файлам. Планирование задания. Переносимость ОС. Имена файлов. Атрибуты файлов. Работа с файлами и каталогами. </w:t>
            </w:r>
          </w:p>
        </w:tc>
        <w:tc>
          <w:tcPr>
            <w:tcW w:w="842" w:type="pct"/>
            <w:vMerge/>
            <w:tcBorders>
              <w:right w:val="single" w:sz="4" w:space="0" w:color="auto"/>
            </w:tcBorders>
            <w:vAlign w:val="center"/>
          </w:tcPr>
          <w:p w:rsidR="00193668" w:rsidRPr="00ED48B5" w:rsidRDefault="00193668" w:rsidP="00EF1FD8">
            <w:pPr>
              <w:jc w:val="center"/>
              <w:rPr>
                <w:rFonts w:ascii="Times New Roman" w:eastAsia="Times New Roman" w:hAnsi="Times New Roman" w:cs="Times New Roman"/>
                <w:b/>
                <w:sz w:val="24"/>
                <w:szCs w:val="24"/>
              </w:rPr>
            </w:pPr>
          </w:p>
        </w:tc>
        <w:tc>
          <w:tcPr>
            <w:tcW w:w="891" w:type="pct"/>
            <w:vMerge/>
            <w:tcBorders>
              <w:top w:val="single" w:sz="4" w:space="0" w:color="auto"/>
              <w:left w:val="single" w:sz="4" w:space="0" w:color="auto"/>
              <w:bottom w:val="single" w:sz="4" w:space="0" w:color="auto"/>
              <w:right w:val="single" w:sz="4" w:space="0" w:color="auto"/>
            </w:tcBorders>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rPr>
          <w:trHeight w:val="509"/>
        </w:trPr>
        <w:tc>
          <w:tcPr>
            <w:tcW w:w="637" w:type="pct"/>
            <w:vMerge/>
          </w:tcPr>
          <w:p w:rsidR="00193668" w:rsidRPr="00102CB4" w:rsidRDefault="00193668" w:rsidP="00EF1FD8">
            <w:pPr>
              <w:rPr>
                <w:rFonts w:ascii="Times New Roman" w:eastAsia="Times New Roman" w:hAnsi="Times New Roman" w:cs="Times New Roman"/>
                <w:b/>
                <w:bCs/>
                <w:sz w:val="24"/>
                <w:szCs w:val="24"/>
              </w:rPr>
            </w:pPr>
          </w:p>
        </w:tc>
        <w:tc>
          <w:tcPr>
            <w:tcW w:w="2630" w:type="pct"/>
          </w:tcPr>
          <w:p w:rsidR="00193668" w:rsidRPr="00ED48B5" w:rsidRDefault="00193668" w:rsidP="002760F4">
            <w:pPr>
              <w:numPr>
                <w:ilvl w:val="0"/>
                <w:numId w:val="48"/>
              </w:numPr>
              <w:spacing w:before="120" w:after="120" w:line="240" w:lineRule="auto"/>
              <w:ind w:left="459"/>
              <w:rPr>
                <w:rFonts w:ascii="Times New Roman" w:eastAsia="Times New Roman" w:hAnsi="Times New Roman" w:cs="Times New Roman"/>
                <w:sz w:val="24"/>
                <w:szCs w:val="24"/>
              </w:rPr>
            </w:pPr>
            <w:r w:rsidRPr="00ED48B5">
              <w:rPr>
                <w:rFonts w:ascii="Times New Roman" w:eastAsia="Times New Roman" w:hAnsi="Times New Roman" w:cs="Times New Roman"/>
                <w:sz w:val="24"/>
                <w:szCs w:val="24"/>
              </w:rPr>
              <w:t>Основные операции при работе с каталогами (создание, удаление, рекурсивное удаление, переименование, копирование). Основные операции при работе с файлами: создание, удаление, переименование, копирование, создание жесткой ссылки, вывод содержимого файла, вывод содержимого файла в соответствии с заданными условиями.</w:t>
            </w:r>
          </w:p>
        </w:tc>
        <w:tc>
          <w:tcPr>
            <w:tcW w:w="842" w:type="pct"/>
            <w:vMerge/>
            <w:tcBorders>
              <w:right w:val="single" w:sz="4" w:space="0" w:color="auto"/>
            </w:tcBorders>
            <w:vAlign w:val="center"/>
          </w:tcPr>
          <w:p w:rsidR="00193668" w:rsidRPr="00ED48B5" w:rsidRDefault="00193668" w:rsidP="00EF1FD8">
            <w:pPr>
              <w:jc w:val="center"/>
              <w:rPr>
                <w:rFonts w:ascii="Times New Roman" w:eastAsia="Times New Roman" w:hAnsi="Times New Roman" w:cs="Times New Roman"/>
                <w:b/>
                <w:sz w:val="24"/>
                <w:szCs w:val="24"/>
              </w:rPr>
            </w:pPr>
          </w:p>
        </w:tc>
        <w:tc>
          <w:tcPr>
            <w:tcW w:w="891" w:type="pct"/>
            <w:vMerge/>
            <w:tcBorders>
              <w:top w:val="single" w:sz="4" w:space="0" w:color="auto"/>
              <w:left w:val="single" w:sz="4" w:space="0" w:color="auto"/>
              <w:bottom w:val="single" w:sz="4" w:space="0" w:color="auto"/>
              <w:right w:val="single" w:sz="4" w:space="0" w:color="auto"/>
            </w:tcBorders>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rPr>
          <w:trHeight w:val="20"/>
        </w:trPr>
        <w:tc>
          <w:tcPr>
            <w:tcW w:w="637" w:type="pct"/>
            <w:vMerge/>
          </w:tcPr>
          <w:p w:rsidR="00193668" w:rsidRPr="00102CB4" w:rsidRDefault="00193668" w:rsidP="00EF1FD8">
            <w:pPr>
              <w:rPr>
                <w:rFonts w:ascii="Times New Roman" w:eastAsia="Times New Roman" w:hAnsi="Times New Roman" w:cs="Times New Roman"/>
                <w:b/>
                <w:bCs/>
                <w:sz w:val="24"/>
                <w:szCs w:val="24"/>
              </w:rPr>
            </w:pPr>
          </w:p>
        </w:tc>
        <w:tc>
          <w:tcPr>
            <w:tcW w:w="2630" w:type="pct"/>
          </w:tcPr>
          <w:p w:rsidR="00193668" w:rsidRPr="00ED48B5" w:rsidRDefault="00193668" w:rsidP="00EF1FD8">
            <w:pPr>
              <w:rPr>
                <w:rFonts w:ascii="Times New Roman" w:eastAsia="Times New Roman" w:hAnsi="Times New Roman" w:cs="Times New Roman"/>
                <w:sz w:val="24"/>
                <w:szCs w:val="24"/>
              </w:rPr>
            </w:pPr>
            <w:r w:rsidRPr="00ED48B5">
              <w:rPr>
                <w:rFonts w:ascii="Times New Roman" w:eastAsia="Times New Roman" w:hAnsi="Times New Roman" w:cs="Times New Roman"/>
                <w:b/>
                <w:bCs/>
                <w:sz w:val="24"/>
                <w:szCs w:val="24"/>
              </w:rPr>
              <w:t>В том числе практических и лабораторных занятий</w:t>
            </w:r>
          </w:p>
        </w:tc>
        <w:tc>
          <w:tcPr>
            <w:tcW w:w="842" w:type="pct"/>
            <w:tcBorders>
              <w:right w:val="single" w:sz="4" w:space="0" w:color="auto"/>
            </w:tcBorders>
            <w:vAlign w:val="center"/>
          </w:tcPr>
          <w:p w:rsidR="00193668" w:rsidRPr="00ED48B5" w:rsidRDefault="00193668" w:rsidP="00EF1FD8">
            <w:pPr>
              <w:jc w:val="center"/>
              <w:rPr>
                <w:rFonts w:ascii="Times New Roman" w:eastAsia="Times New Roman" w:hAnsi="Times New Roman" w:cs="Times New Roman"/>
                <w:b/>
                <w:bCs/>
                <w:sz w:val="24"/>
                <w:szCs w:val="24"/>
              </w:rPr>
            </w:pPr>
            <w:r w:rsidRPr="00ED48B5">
              <w:rPr>
                <w:rFonts w:ascii="Times New Roman" w:eastAsia="Times New Roman" w:hAnsi="Times New Roman" w:cs="Times New Roman"/>
                <w:b/>
                <w:bCs/>
                <w:sz w:val="24"/>
                <w:szCs w:val="24"/>
              </w:rPr>
              <w:t>4</w:t>
            </w:r>
          </w:p>
        </w:tc>
        <w:tc>
          <w:tcPr>
            <w:tcW w:w="891" w:type="pct"/>
            <w:vMerge/>
            <w:tcBorders>
              <w:top w:val="single" w:sz="4" w:space="0" w:color="auto"/>
              <w:left w:val="single" w:sz="4" w:space="0" w:color="auto"/>
              <w:bottom w:val="single" w:sz="4" w:space="0" w:color="auto"/>
              <w:right w:val="single" w:sz="4" w:space="0" w:color="auto"/>
            </w:tcBorders>
          </w:tcPr>
          <w:p w:rsidR="00193668" w:rsidRPr="00ED48B5" w:rsidRDefault="00193668" w:rsidP="00EF1FD8">
            <w:pPr>
              <w:jc w:val="center"/>
              <w:rPr>
                <w:rFonts w:ascii="Times New Roman" w:eastAsia="Times New Roman" w:hAnsi="Times New Roman" w:cs="Times New Roman"/>
                <w:b/>
                <w:bCs/>
                <w:sz w:val="24"/>
                <w:szCs w:val="24"/>
              </w:rPr>
            </w:pPr>
          </w:p>
        </w:tc>
      </w:tr>
      <w:tr w:rsidR="00193668" w:rsidRPr="00ED48B5" w:rsidTr="00EF1FD8">
        <w:trPr>
          <w:trHeight w:val="20"/>
        </w:trPr>
        <w:tc>
          <w:tcPr>
            <w:tcW w:w="637" w:type="pct"/>
            <w:vMerge/>
          </w:tcPr>
          <w:p w:rsidR="00193668" w:rsidRPr="00102CB4" w:rsidRDefault="00193668" w:rsidP="00EF1FD8">
            <w:pPr>
              <w:rPr>
                <w:rFonts w:ascii="Times New Roman" w:eastAsia="Times New Roman" w:hAnsi="Times New Roman" w:cs="Times New Roman"/>
                <w:b/>
                <w:bCs/>
                <w:sz w:val="24"/>
                <w:szCs w:val="24"/>
              </w:rPr>
            </w:pPr>
          </w:p>
        </w:tc>
        <w:tc>
          <w:tcPr>
            <w:tcW w:w="2630" w:type="pct"/>
          </w:tcPr>
          <w:p w:rsidR="00193668" w:rsidRPr="00ED48B5" w:rsidRDefault="00193668" w:rsidP="00EF1FD8">
            <w:pPr>
              <w:rPr>
                <w:rFonts w:ascii="Times New Roman" w:eastAsia="Times New Roman" w:hAnsi="Times New Roman" w:cs="Times New Roman"/>
                <w:sz w:val="24"/>
                <w:szCs w:val="24"/>
              </w:rPr>
            </w:pPr>
            <w:r w:rsidRPr="00ED48B5">
              <w:rPr>
                <w:rFonts w:ascii="Times New Roman" w:eastAsia="Times New Roman" w:hAnsi="Times New Roman" w:cs="Times New Roman"/>
                <w:bCs/>
                <w:iCs/>
                <w:sz w:val="24"/>
                <w:szCs w:val="24"/>
              </w:rPr>
              <w:t>Лабораторное занятие № 2. Установка и предварительная настройка ОС.</w:t>
            </w:r>
          </w:p>
        </w:tc>
        <w:tc>
          <w:tcPr>
            <w:tcW w:w="842" w:type="pct"/>
            <w:tcBorders>
              <w:right w:val="single" w:sz="4" w:space="0" w:color="auto"/>
            </w:tcBorders>
            <w:vAlign w:val="center"/>
          </w:tcPr>
          <w:p w:rsidR="00193668" w:rsidRPr="00ED48B5" w:rsidRDefault="00193668" w:rsidP="00EF1FD8">
            <w:pPr>
              <w:jc w:val="center"/>
              <w:rPr>
                <w:rFonts w:ascii="Times New Roman" w:eastAsia="Times New Roman" w:hAnsi="Times New Roman" w:cs="Times New Roman"/>
                <w:sz w:val="24"/>
                <w:szCs w:val="24"/>
              </w:rPr>
            </w:pPr>
            <w:r w:rsidRPr="00ED48B5">
              <w:rPr>
                <w:rFonts w:ascii="Times New Roman" w:eastAsia="Times New Roman" w:hAnsi="Times New Roman" w:cs="Times New Roman"/>
                <w:sz w:val="24"/>
                <w:szCs w:val="24"/>
              </w:rPr>
              <w:t>1</w:t>
            </w:r>
          </w:p>
        </w:tc>
        <w:tc>
          <w:tcPr>
            <w:tcW w:w="891" w:type="pct"/>
            <w:vMerge/>
            <w:tcBorders>
              <w:top w:val="single" w:sz="4" w:space="0" w:color="auto"/>
              <w:left w:val="single" w:sz="4" w:space="0" w:color="auto"/>
              <w:bottom w:val="single" w:sz="4" w:space="0" w:color="auto"/>
              <w:right w:val="single" w:sz="4" w:space="0" w:color="auto"/>
            </w:tcBorders>
          </w:tcPr>
          <w:p w:rsidR="00193668" w:rsidRPr="00ED48B5" w:rsidRDefault="00193668" w:rsidP="00EF1FD8">
            <w:pPr>
              <w:jc w:val="center"/>
              <w:rPr>
                <w:rFonts w:ascii="Times New Roman" w:eastAsia="Times New Roman" w:hAnsi="Times New Roman" w:cs="Times New Roman"/>
                <w:b/>
                <w:bCs/>
                <w:sz w:val="24"/>
                <w:szCs w:val="24"/>
              </w:rPr>
            </w:pPr>
          </w:p>
        </w:tc>
      </w:tr>
      <w:tr w:rsidR="00193668" w:rsidRPr="00ED48B5" w:rsidTr="00EF1FD8">
        <w:trPr>
          <w:trHeight w:val="20"/>
        </w:trPr>
        <w:tc>
          <w:tcPr>
            <w:tcW w:w="637" w:type="pct"/>
            <w:vMerge/>
          </w:tcPr>
          <w:p w:rsidR="00193668" w:rsidRPr="00102CB4" w:rsidRDefault="00193668" w:rsidP="00EF1FD8">
            <w:pPr>
              <w:rPr>
                <w:rFonts w:ascii="Times New Roman" w:eastAsia="Times New Roman" w:hAnsi="Times New Roman" w:cs="Times New Roman"/>
                <w:b/>
                <w:bCs/>
                <w:sz w:val="24"/>
                <w:szCs w:val="24"/>
              </w:rPr>
            </w:pPr>
          </w:p>
        </w:tc>
        <w:tc>
          <w:tcPr>
            <w:tcW w:w="2630" w:type="pct"/>
          </w:tcPr>
          <w:p w:rsidR="00193668" w:rsidRPr="00ED48B5" w:rsidRDefault="00193668" w:rsidP="00EF1FD8">
            <w:pPr>
              <w:rPr>
                <w:rFonts w:ascii="Times New Roman" w:eastAsia="Times New Roman" w:hAnsi="Times New Roman" w:cs="Times New Roman"/>
                <w:b/>
                <w:sz w:val="24"/>
                <w:szCs w:val="24"/>
              </w:rPr>
            </w:pPr>
            <w:r w:rsidRPr="00ED48B5">
              <w:rPr>
                <w:rFonts w:ascii="Times New Roman" w:eastAsia="Times New Roman" w:hAnsi="Times New Roman" w:cs="Times New Roman"/>
                <w:bCs/>
                <w:iCs/>
                <w:sz w:val="24"/>
                <w:szCs w:val="24"/>
              </w:rPr>
              <w:t>Лабораторное занятие № 3. Работа с реестром ОС.</w:t>
            </w:r>
          </w:p>
        </w:tc>
        <w:tc>
          <w:tcPr>
            <w:tcW w:w="842" w:type="pct"/>
            <w:tcBorders>
              <w:right w:val="single" w:sz="4" w:space="0" w:color="auto"/>
            </w:tcBorders>
            <w:vAlign w:val="center"/>
          </w:tcPr>
          <w:p w:rsidR="00193668" w:rsidRPr="00ED48B5" w:rsidRDefault="00193668" w:rsidP="00EF1FD8">
            <w:pPr>
              <w:jc w:val="center"/>
              <w:rPr>
                <w:rFonts w:ascii="Times New Roman" w:eastAsia="Times New Roman" w:hAnsi="Times New Roman" w:cs="Times New Roman"/>
                <w:sz w:val="24"/>
                <w:szCs w:val="24"/>
              </w:rPr>
            </w:pPr>
            <w:r w:rsidRPr="00ED48B5">
              <w:rPr>
                <w:rFonts w:ascii="Times New Roman" w:eastAsia="Times New Roman" w:hAnsi="Times New Roman" w:cs="Times New Roman"/>
                <w:sz w:val="24"/>
                <w:szCs w:val="24"/>
              </w:rPr>
              <w:t>2</w:t>
            </w:r>
          </w:p>
        </w:tc>
        <w:tc>
          <w:tcPr>
            <w:tcW w:w="891" w:type="pct"/>
            <w:vMerge/>
            <w:tcBorders>
              <w:top w:val="single" w:sz="4" w:space="0" w:color="auto"/>
              <w:left w:val="single" w:sz="4" w:space="0" w:color="auto"/>
              <w:bottom w:val="single" w:sz="4" w:space="0" w:color="auto"/>
              <w:right w:val="single" w:sz="4" w:space="0" w:color="auto"/>
            </w:tcBorders>
          </w:tcPr>
          <w:p w:rsidR="00193668" w:rsidRPr="00ED48B5" w:rsidRDefault="00193668" w:rsidP="00EF1FD8">
            <w:pPr>
              <w:jc w:val="center"/>
              <w:rPr>
                <w:rFonts w:ascii="Times New Roman" w:eastAsia="Times New Roman" w:hAnsi="Times New Roman" w:cs="Times New Roman"/>
                <w:b/>
                <w:bCs/>
                <w:sz w:val="24"/>
                <w:szCs w:val="24"/>
              </w:rPr>
            </w:pPr>
          </w:p>
        </w:tc>
      </w:tr>
      <w:tr w:rsidR="00193668" w:rsidRPr="00ED48B5" w:rsidTr="00EF1FD8">
        <w:trPr>
          <w:trHeight w:val="20"/>
        </w:trPr>
        <w:tc>
          <w:tcPr>
            <w:tcW w:w="637" w:type="pct"/>
            <w:vMerge/>
          </w:tcPr>
          <w:p w:rsidR="00193668" w:rsidRPr="00102CB4" w:rsidRDefault="00193668" w:rsidP="00EF1FD8">
            <w:pPr>
              <w:rPr>
                <w:rFonts w:ascii="Times New Roman" w:eastAsia="Times New Roman" w:hAnsi="Times New Roman" w:cs="Times New Roman"/>
                <w:b/>
                <w:bCs/>
                <w:sz w:val="24"/>
                <w:szCs w:val="24"/>
              </w:rPr>
            </w:pPr>
          </w:p>
        </w:tc>
        <w:tc>
          <w:tcPr>
            <w:tcW w:w="2630" w:type="pct"/>
          </w:tcPr>
          <w:p w:rsidR="00193668" w:rsidRPr="00ED48B5" w:rsidRDefault="00193668" w:rsidP="00EF1FD8">
            <w:pPr>
              <w:rPr>
                <w:rFonts w:ascii="Times New Roman" w:eastAsia="Times New Roman" w:hAnsi="Times New Roman" w:cs="Times New Roman"/>
                <w:bCs/>
                <w:sz w:val="24"/>
                <w:szCs w:val="24"/>
              </w:rPr>
            </w:pPr>
            <w:r w:rsidRPr="00ED48B5">
              <w:rPr>
                <w:rFonts w:ascii="Times New Roman" w:eastAsia="Times New Roman" w:hAnsi="Times New Roman" w:cs="Times New Roman"/>
                <w:bCs/>
                <w:iCs/>
                <w:sz w:val="24"/>
                <w:szCs w:val="24"/>
              </w:rPr>
              <w:t>Лабораторное занятие № 4. Работа с конфигурационными файлами О</w:t>
            </w:r>
            <w:proofErr w:type="gramStart"/>
            <w:r w:rsidRPr="00ED48B5">
              <w:rPr>
                <w:rFonts w:ascii="Times New Roman" w:eastAsia="Times New Roman" w:hAnsi="Times New Roman" w:cs="Times New Roman"/>
                <w:bCs/>
                <w:iCs/>
                <w:sz w:val="24"/>
                <w:szCs w:val="24"/>
              </w:rPr>
              <w:t>C</w:t>
            </w:r>
            <w:proofErr w:type="gramEnd"/>
            <w:r w:rsidRPr="00ED48B5">
              <w:rPr>
                <w:rFonts w:ascii="Times New Roman" w:eastAsia="Times New Roman" w:hAnsi="Times New Roman" w:cs="Times New Roman"/>
                <w:bCs/>
                <w:iCs/>
                <w:sz w:val="24"/>
                <w:szCs w:val="24"/>
              </w:rPr>
              <w:t xml:space="preserve"> </w:t>
            </w:r>
            <w:proofErr w:type="spellStart"/>
            <w:r w:rsidRPr="00ED48B5">
              <w:rPr>
                <w:rFonts w:ascii="Times New Roman" w:eastAsia="Times New Roman" w:hAnsi="Times New Roman" w:cs="Times New Roman"/>
                <w:bCs/>
                <w:iCs/>
                <w:sz w:val="24"/>
                <w:szCs w:val="24"/>
              </w:rPr>
              <w:t>Unix</w:t>
            </w:r>
            <w:proofErr w:type="spellEnd"/>
            <w:r w:rsidRPr="00ED48B5">
              <w:rPr>
                <w:rFonts w:ascii="Times New Roman" w:eastAsia="Times New Roman" w:hAnsi="Times New Roman" w:cs="Times New Roman"/>
                <w:bCs/>
                <w:iCs/>
                <w:sz w:val="24"/>
                <w:szCs w:val="24"/>
              </w:rPr>
              <w:t>.</w:t>
            </w:r>
          </w:p>
        </w:tc>
        <w:tc>
          <w:tcPr>
            <w:tcW w:w="842" w:type="pct"/>
            <w:tcBorders>
              <w:right w:val="single" w:sz="4" w:space="0" w:color="auto"/>
            </w:tcBorders>
            <w:vAlign w:val="center"/>
          </w:tcPr>
          <w:p w:rsidR="00193668" w:rsidRPr="00ED48B5" w:rsidRDefault="00193668" w:rsidP="00EF1FD8">
            <w:pPr>
              <w:jc w:val="center"/>
              <w:rPr>
                <w:rFonts w:ascii="Times New Roman" w:eastAsia="Times New Roman" w:hAnsi="Times New Roman" w:cs="Times New Roman"/>
                <w:sz w:val="24"/>
                <w:szCs w:val="24"/>
              </w:rPr>
            </w:pPr>
            <w:r w:rsidRPr="00ED48B5">
              <w:rPr>
                <w:rFonts w:ascii="Times New Roman" w:eastAsia="Times New Roman" w:hAnsi="Times New Roman" w:cs="Times New Roman"/>
                <w:sz w:val="24"/>
                <w:szCs w:val="24"/>
              </w:rPr>
              <w:t>1</w:t>
            </w:r>
          </w:p>
        </w:tc>
        <w:tc>
          <w:tcPr>
            <w:tcW w:w="891" w:type="pct"/>
            <w:vMerge/>
            <w:tcBorders>
              <w:top w:val="single" w:sz="4" w:space="0" w:color="auto"/>
              <w:left w:val="single" w:sz="4" w:space="0" w:color="auto"/>
              <w:bottom w:val="single" w:sz="4" w:space="0" w:color="auto"/>
              <w:right w:val="single" w:sz="4" w:space="0" w:color="auto"/>
            </w:tcBorders>
          </w:tcPr>
          <w:p w:rsidR="00193668" w:rsidRPr="00ED48B5" w:rsidRDefault="00193668" w:rsidP="00EF1FD8">
            <w:pPr>
              <w:jc w:val="center"/>
              <w:rPr>
                <w:rFonts w:ascii="Times New Roman" w:eastAsia="Times New Roman" w:hAnsi="Times New Roman" w:cs="Times New Roman"/>
                <w:b/>
                <w:bCs/>
                <w:sz w:val="24"/>
                <w:szCs w:val="24"/>
              </w:rPr>
            </w:pPr>
          </w:p>
        </w:tc>
      </w:tr>
      <w:tr w:rsidR="00193668" w:rsidRPr="00ED48B5" w:rsidTr="00EF1FD8">
        <w:trPr>
          <w:trHeight w:val="463"/>
        </w:trPr>
        <w:tc>
          <w:tcPr>
            <w:tcW w:w="637" w:type="pct"/>
            <w:vMerge/>
          </w:tcPr>
          <w:p w:rsidR="00193668" w:rsidRPr="00102CB4" w:rsidRDefault="00193668" w:rsidP="00EF1FD8">
            <w:pPr>
              <w:rPr>
                <w:rFonts w:ascii="Times New Roman" w:eastAsia="Times New Roman" w:hAnsi="Times New Roman" w:cs="Times New Roman"/>
                <w:b/>
                <w:bCs/>
                <w:sz w:val="24"/>
                <w:szCs w:val="24"/>
              </w:rPr>
            </w:pPr>
          </w:p>
        </w:tc>
        <w:tc>
          <w:tcPr>
            <w:tcW w:w="2630" w:type="pct"/>
          </w:tcPr>
          <w:p w:rsidR="00193668" w:rsidRPr="00ED48B5" w:rsidRDefault="00193668" w:rsidP="00EF1FD8">
            <w:pPr>
              <w:rPr>
                <w:rFonts w:ascii="Times New Roman" w:eastAsia="Times New Roman" w:hAnsi="Times New Roman" w:cs="Times New Roman"/>
                <w:b/>
                <w:bCs/>
                <w:sz w:val="24"/>
                <w:szCs w:val="24"/>
              </w:rPr>
            </w:pPr>
            <w:r w:rsidRPr="00ED48B5">
              <w:rPr>
                <w:rFonts w:ascii="Times New Roman" w:eastAsia="Times New Roman" w:hAnsi="Times New Roman" w:cs="Times New Roman"/>
                <w:b/>
                <w:bCs/>
                <w:sz w:val="24"/>
                <w:szCs w:val="24"/>
              </w:rPr>
              <w:t xml:space="preserve">Самостоятельная работа </w:t>
            </w:r>
            <w:proofErr w:type="gramStart"/>
            <w:r w:rsidRPr="00ED48B5">
              <w:rPr>
                <w:rFonts w:ascii="Times New Roman" w:eastAsia="Times New Roman" w:hAnsi="Times New Roman" w:cs="Times New Roman"/>
                <w:b/>
                <w:bCs/>
                <w:sz w:val="24"/>
                <w:szCs w:val="24"/>
              </w:rPr>
              <w:t>обучающихся</w:t>
            </w:r>
            <w:proofErr w:type="gramEnd"/>
            <w:r w:rsidRPr="00ED48B5">
              <w:rPr>
                <w:rFonts w:ascii="Times New Roman" w:eastAsia="Times New Roman" w:hAnsi="Times New Roman" w:cs="Times New Roman"/>
                <w:b/>
                <w:bCs/>
                <w:sz w:val="24"/>
                <w:szCs w:val="24"/>
              </w:rPr>
              <w:t xml:space="preserve"> </w:t>
            </w:r>
          </w:p>
        </w:tc>
        <w:tc>
          <w:tcPr>
            <w:tcW w:w="842" w:type="pct"/>
            <w:tcBorders>
              <w:right w:val="single" w:sz="4" w:space="0" w:color="auto"/>
            </w:tcBorders>
            <w:vAlign w:val="center"/>
          </w:tcPr>
          <w:p w:rsidR="00193668" w:rsidRPr="00ED48B5" w:rsidRDefault="00990A8C" w:rsidP="00EF1FD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891" w:type="pct"/>
            <w:vMerge/>
            <w:tcBorders>
              <w:top w:val="single" w:sz="4" w:space="0" w:color="auto"/>
              <w:left w:val="single" w:sz="4" w:space="0" w:color="auto"/>
              <w:bottom w:val="single" w:sz="4" w:space="0" w:color="auto"/>
              <w:right w:val="single" w:sz="4" w:space="0" w:color="auto"/>
            </w:tcBorders>
          </w:tcPr>
          <w:p w:rsidR="00193668" w:rsidRPr="00ED48B5" w:rsidRDefault="00193668" w:rsidP="00EF1FD8">
            <w:pPr>
              <w:jc w:val="center"/>
              <w:rPr>
                <w:rFonts w:ascii="Times New Roman" w:eastAsia="Times New Roman" w:hAnsi="Times New Roman" w:cs="Times New Roman"/>
                <w:b/>
                <w:bCs/>
                <w:sz w:val="24"/>
                <w:szCs w:val="24"/>
              </w:rPr>
            </w:pPr>
          </w:p>
        </w:tc>
      </w:tr>
      <w:tr w:rsidR="00193668" w:rsidRPr="00ED48B5" w:rsidTr="00EF1FD8">
        <w:tc>
          <w:tcPr>
            <w:tcW w:w="3267" w:type="pct"/>
            <w:gridSpan w:val="2"/>
          </w:tcPr>
          <w:p w:rsidR="00193668" w:rsidRPr="00102CB4" w:rsidRDefault="00193668" w:rsidP="00EF1FD8">
            <w:pPr>
              <w:suppressAutoHyphens/>
              <w:rPr>
                <w:rFonts w:ascii="Times New Roman" w:eastAsia="Times New Roman" w:hAnsi="Times New Roman" w:cs="Times New Roman"/>
                <w:b/>
                <w:bCs/>
                <w:sz w:val="24"/>
                <w:szCs w:val="24"/>
              </w:rPr>
            </w:pPr>
            <w:r w:rsidRPr="00102CB4">
              <w:rPr>
                <w:rFonts w:ascii="Times New Roman" w:eastAsia="Times New Roman" w:hAnsi="Times New Roman" w:cs="Times New Roman"/>
                <w:b/>
                <w:bCs/>
                <w:sz w:val="24"/>
                <w:szCs w:val="24"/>
              </w:rPr>
              <w:t>Раздел 2. Структура, процессы и безопасность в операционных системах</w:t>
            </w:r>
          </w:p>
        </w:tc>
        <w:tc>
          <w:tcPr>
            <w:tcW w:w="842" w:type="pct"/>
            <w:vAlign w:val="center"/>
          </w:tcPr>
          <w:p w:rsidR="00193668" w:rsidRPr="00ED48B5" w:rsidRDefault="00990A8C" w:rsidP="00EF1F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r w:rsidR="00193668" w:rsidRPr="00ED48B5">
              <w:rPr>
                <w:rFonts w:ascii="Times New Roman" w:eastAsia="Times New Roman" w:hAnsi="Times New Roman" w:cs="Times New Roman"/>
                <w:b/>
                <w:sz w:val="24"/>
                <w:szCs w:val="24"/>
              </w:rPr>
              <w:t>/</w:t>
            </w:r>
            <w:r w:rsidR="00193668">
              <w:rPr>
                <w:rFonts w:ascii="Times New Roman" w:eastAsia="Times New Roman" w:hAnsi="Times New Roman" w:cs="Times New Roman"/>
                <w:b/>
                <w:sz w:val="24"/>
                <w:szCs w:val="24"/>
              </w:rPr>
              <w:t>12</w:t>
            </w:r>
          </w:p>
        </w:tc>
        <w:tc>
          <w:tcPr>
            <w:tcW w:w="891" w:type="pct"/>
            <w:tcBorders>
              <w:top w:val="single" w:sz="4" w:space="0" w:color="auto"/>
            </w:tcBorders>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rPr>
          <w:trHeight w:val="75"/>
        </w:trPr>
        <w:tc>
          <w:tcPr>
            <w:tcW w:w="637" w:type="pct"/>
            <w:vMerge w:val="restart"/>
          </w:tcPr>
          <w:p w:rsidR="00193668" w:rsidRPr="00102CB4" w:rsidRDefault="00193668" w:rsidP="00EF1FD8">
            <w:pPr>
              <w:suppressAutoHyphens/>
              <w:rPr>
                <w:rFonts w:ascii="Times New Roman" w:eastAsia="Times New Roman" w:hAnsi="Times New Roman" w:cs="Times New Roman"/>
                <w:b/>
                <w:bCs/>
                <w:sz w:val="24"/>
                <w:szCs w:val="24"/>
              </w:rPr>
            </w:pPr>
            <w:r w:rsidRPr="00102CB4">
              <w:rPr>
                <w:rFonts w:ascii="Times New Roman" w:eastAsia="Times New Roman" w:hAnsi="Times New Roman" w:cs="Times New Roman"/>
                <w:b/>
                <w:bCs/>
                <w:sz w:val="24"/>
                <w:szCs w:val="24"/>
              </w:rPr>
              <w:t xml:space="preserve">Тема 2.1. Модели операционных систем. Ядро операционной </w:t>
            </w:r>
            <w:r w:rsidRPr="00102CB4">
              <w:rPr>
                <w:rFonts w:ascii="Times New Roman" w:eastAsia="Times New Roman" w:hAnsi="Times New Roman" w:cs="Times New Roman"/>
                <w:b/>
                <w:bCs/>
                <w:sz w:val="24"/>
                <w:szCs w:val="24"/>
              </w:rPr>
              <w:lastRenderedPageBreak/>
              <w:t>системы</w:t>
            </w:r>
          </w:p>
          <w:p w:rsidR="00193668" w:rsidRPr="00102CB4" w:rsidRDefault="00193668" w:rsidP="00EF1FD8">
            <w:pPr>
              <w:suppressAutoHyphens/>
              <w:rPr>
                <w:rFonts w:ascii="Times New Roman" w:eastAsia="Times New Roman" w:hAnsi="Times New Roman" w:cs="Times New Roman"/>
                <w:b/>
                <w:bCs/>
                <w:sz w:val="24"/>
                <w:szCs w:val="24"/>
              </w:rPr>
            </w:pPr>
          </w:p>
        </w:tc>
        <w:tc>
          <w:tcPr>
            <w:tcW w:w="2630" w:type="pct"/>
          </w:tcPr>
          <w:p w:rsidR="00193668" w:rsidRPr="00ED48B5" w:rsidRDefault="00193668" w:rsidP="00EF1FD8">
            <w:pPr>
              <w:suppressAutoHyphens/>
              <w:rPr>
                <w:rFonts w:ascii="Times New Roman" w:eastAsia="Times New Roman" w:hAnsi="Times New Roman" w:cs="Times New Roman"/>
                <w:sz w:val="24"/>
                <w:szCs w:val="24"/>
              </w:rPr>
            </w:pPr>
            <w:r w:rsidRPr="00ED48B5">
              <w:rPr>
                <w:rFonts w:ascii="Times New Roman" w:eastAsia="Times New Roman" w:hAnsi="Times New Roman" w:cs="Times New Roman"/>
                <w:b/>
                <w:bCs/>
                <w:sz w:val="24"/>
                <w:szCs w:val="24"/>
              </w:rPr>
              <w:lastRenderedPageBreak/>
              <w:t xml:space="preserve">Содержание учебного материала </w:t>
            </w:r>
          </w:p>
        </w:tc>
        <w:tc>
          <w:tcPr>
            <w:tcW w:w="842" w:type="pct"/>
            <w:vAlign w:val="center"/>
          </w:tcPr>
          <w:p w:rsidR="00193668" w:rsidRPr="00ED48B5" w:rsidRDefault="00990A8C" w:rsidP="00EF1F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193668">
              <w:rPr>
                <w:rFonts w:ascii="Times New Roman" w:eastAsia="Times New Roman" w:hAnsi="Times New Roman" w:cs="Times New Roman"/>
                <w:b/>
                <w:sz w:val="24"/>
                <w:szCs w:val="24"/>
              </w:rPr>
              <w:t>/-</w:t>
            </w:r>
          </w:p>
        </w:tc>
        <w:tc>
          <w:tcPr>
            <w:tcW w:w="891" w:type="pct"/>
            <w:vMerge w:val="restart"/>
          </w:tcPr>
          <w:p w:rsidR="00193668" w:rsidRDefault="00193668" w:rsidP="00EF1FD8">
            <w:pPr>
              <w:spacing w:after="0" w:line="240" w:lineRule="auto"/>
              <w:jc w:val="center"/>
              <w:rPr>
                <w:rFonts w:ascii="Times New Roman" w:eastAsia="Times New Roman" w:hAnsi="Times New Roman" w:cs="Times New Roman"/>
                <w:bCs/>
                <w:sz w:val="24"/>
                <w:szCs w:val="24"/>
              </w:rPr>
            </w:pPr>
            <w:r w:rsidRPr="00606474">
              <w:rPr>
                <w:rFonts w:ascii="Times New Roman" w:eastAsia="Times New Roman" w:hAnsi="Times New Roman" w:cs="Times New Roman"/>
                <w:bCs/>
                <w:sz w:val="24"/>
                <w:szCs w:val="24"/>
              </w:rPr>
              <w:t>ОК 01</w:t>
            </w:r>
          </w:p>
          <w:p w:rsidR="00193668" w:rsidRDefault="00193668" w:rsidP="00EF1FD8">
            <w:pPr>
              <w:spacing w:after="0" w:line="240" w:lineRule="auto"/>
              <w:jc w:val="center"/>
              <w:rPr>
                <w:rFonts w:ascii="Times New Roman" w:eastAsia="Times New Roman" w:hAnsi="Times New Roman" w:cs="Times New Roman"/>
                <w:bCs/>
                <w:sz w:val="24"/>
                <w:szCs w:val="24"/>
              </w:rPr>
            </w:pPr>
            <w:r w:rsidRPr="00606474">
              <w:rPr>
                <w:rFonts w:ascii="Times New Roman" w:eastAsia="Times New Roman" w:hAnsi="Times New Roman" w:cs="Times New Roman"/>
                <w:bCs/>
                <w:sz w:val="24"/>
                <w:szCs w:val="24"/>
              </w:rPr>
              <w:t>ОК 07</w:t>
            </w:r>
          </w:p>
          <w:p w:rsidR="00193668" w:rsidRDefault="00193668" w:rsidP="00EF1FD8">
            <w:pPr>
              <w:spacing w:after="0" w:line="240" w:lineRule="auto"/>
              <w:jc w:val="center"/>
              <w:rPr>
                <w:rFonts w:ascii="Times New Roman" w:eastAsia="Times New Roman" w:hAnsi="Times New Roman" w:cs="Times New Roman"/>
                <w:sz w:val="24"/>
                <w:szCs w:val="24"/>
              </w:rPr>
            </w:pPr>
            <w:r w:rsidRPr="00606474">
              <w:rPr>
                <w:rFonts w:ascii="Times New Roman" w:eastAsia="Times New Roman" w:hAnsi="Times New Roman" w:cs="Times New Roman"/>
                <w:sz w:val="24"/>
                <w:szCs w:val="24"/>
              </w:rPr>
              <w:t>ПК 2.2</w:t>
            </w:r>
          </w:p>
          <w:p w:rsidR="00193668" w:rsidRDefault="00193668" w:rsidP="00EF1FD8">
            <w:pPr>
              <w:spacing w:after="0" w:line="240" w:lineRule="auto"/>
              <w:jc w:val="center"/>
              <w:rPr>
                <w:rFonts w:ascii="Times New Roman" w:eastAsia="Times New Roman" w:hAnsi="Times New Roman" w:cs="Times New Roman"/>
                <w:sz w:val="24"/>
                <w:szCs w:val="24"/>
              </w:rPr>
            </w:pPr>
            <w:r w:rsidRPr="00606474">
              <w:rPr>
                <w:rFonts w:ascii="Times New Roman" w:eastAsia="Times New Roman" w:hAnsi="Times New Roman" w:cs="Times New Roman"/>
                <w:sz w:val="24"/>
                <w:szCs w:val="24"/>
              </w:rPr>
              <w:t>ПК 2.3</w:t>
            </w:r>
          </w:p>
          <w:p w:rsidR="00193668" w:rsidRPr="00ED48B5" w:rsidRDefault="00193668" w:rsidP="00EF1FD8">
            <w:pPr>
              <w:jc w:val="center"/>
              <w:rPr>
                <w:rFonts w:ascii="Times New Roman" w:eastAsia="Times New Roman" w:hAnsi="Times New Roman" w:cs="Times New Roman"/>
                <w:b/>
                <w:sz w:val="24"/>
                <w:szCs w:val="24"/>
              </w:rPr>
            </w:pPr>
            <w:r w:rsidRPr="00606474">
              <w:rPr>
                <w:rFonts w:ascii="Times New Roman" w:eastAsia="Times New Roman" w:hAnsi="Times New Roman" w:cs="Times New Roman"/>
                <w:sz w:val="24"/>
                <w:szCs w:val="24"/>
              </w:rPr>
              <w:lastRenderedPageBreak/>
              <w:t>ПК 2.4</w:t>
            </w:r>
          </w:p>
        </w:tc>
      </w:tr>
      <w:tr w:rsidR="00193668" w:rsidRPr="00ED48B5" w:rsidTr="00EF1FD8">
        <w:trPr>
          <w:trHeight w:val="75"/>
        </w:trPr>
        <w:tc>
          <w:tcPr>
            <w:tcW w:w="637" w:type="pct"/>
            <w:vMerge/>
          </w:tcPr>
          <w:p w:rsidR="00193668" w:rsidRPr="00ED48B5" w:rsidRDefault="00193668" w:rsidP="00EF1FD8">
            <w:pPr>
              <w:suppressAutoHyphens/>
              <w:rPr>
                <w:rFonts w:ascii="Times New Roman" w:eastAsia="Times New Roman" w:hAnsi="Times New Roman" w:cs="Times New Roman"/>
                <w:sz w:val="24"/>
                <w:szCs w:val="24"/>
              </w:rPr>
            </w:pPr>
          </w:p>
        </w:tc>
        <w:tc>
          <w:tcPr>
            <w:tcW w:w="2630" w:type="pct"/>
          </w:tcPr>
          <w:p w:rsidR="00193668" w:rsidRPr="00ED48B5" w:rsidRDefault="00193668" w:rsidP="002760F4">
            <w:pPr>
              <w:numPr>
                <w:ilvl w:val="0"/>
                <w:numId w:val="49"/>
              </w:numPr>
              <w:suppressAutoHyphens/>
              <w:spacing w:before="120" w:after="120" w:line="240" w:lineRule="auto"/>
              <w:ind w:left="459"/>
              <w:rPr>
                <w:rFonts w:ascii="Times New Roman" w:eastAsia="Times New Roman" w:hAnsi="Times New Roman" w:cs="Times New Roman"/>
                <w:sz w:val="24"/>
                <w:szCs w:val="24"/>
              </w:rPr>
            </w:pPr>
            <w:r w:rsidRPr="00ED48B5">
              <w:rPr>
                <w:rFonts w:ascii="Times New Roman" w:eastAsia="Times New Roman" w:hAnsi="Times New Roman" w:cs="Times New Roman"/>
                <w:sz w:val="24"/>
                <w:szCs w:val="24"/>
              </w:rPr>
              <w:t xml:space="preserve">Различные модели операционных систем. Структуры операционных систем. Устройство мобильных операционных систем. Виды ядер. </w:t>
            </w:r>
            <w:proofErr w:type="spellStart"/>
            <w:r w:rsidRPr="00ED48B5">
              <w:rPr>
                <w:rFonts w:ascii="Times New Roman" w:eastAsia="Times New Roman" w:hAnsi="Times New Roman" w:cs="Times New Roman"/>
                <w:sz w:val="24"/>
                <w:szCs w:val="24"/>
              </w:rPr>
              <w:t>Экзоядро</w:t>
            </w:r>
            <w:proofErr w:type="spellEnd"/>
            <w:r w:rsidRPr="00ED48B5">
              <w:rPr>
                <w:rFonts w:ascii="Times New Roman" w:eastAsia="Times New Roman" w:hAnsi="Times New Roman" w:cs="Times New Roman"/>
                <w:sz w:val="24"/>
                <w:szCs w:val="24"/>
              </w:rPr>
              <w:t>. Модель клиент-сервер.</w:t>
            </w:r>
          </w:p>
        </w:tc>
        <w:tc>
          <w:tcPr>
            <w:tcW w:w="842" w:type="pct"/>
            <w:vMerge w:val="restart"/>
            <w:vAlign w:val="center"/>
          </w:tcPr>
          <w:p w:rsidR="00193668" w:rsidRPr="00ED48B5" w:rsidRDefault="00193668" w:rsidP="00EF1FD8">
            <w:pPr>
              <w:jc w:val="center"/>
              <w:rPr>
                <w:rFonts w:ascii="Times New Roman" w:eastAsia="Times New Roman" w:hAnsi="Times New Roman" w:cs="Times New Roman"/>
                <w:bCs/>
                <w:sz w:val="24"/>
                <w:szCs w:val="24"/>
              </w:rPr>
            </w:pPr>
            <w:r w:rsidRPr="00ED48B5">
              <w:rPr>
                <w:rFonts w:ascii="Times New Roman" w:eastAsia="Times New Roman" w:hAnsi="Times New Roman" w:cs="Times New Roman"/>
                <w:bCs/>
                <w:sz w:val="24"/>
                <w:szCs w:val="24"/>
              </w:rPr>
              <w:t>2</w:t>
            </w:r>
          </w:p>
        </w:tc>
        <w:tc>
          <w:tcPr>
            <w:tcW w:w="891" w:type="pct"/>
            <w:vMerge/>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rPr>
          <w:trHeight w:val="75"/>
        </w:trPr>
        <w:tc>
          <w:tcPr>
            <w:tcW w:w="637" w:type="pct"/>
            <w:vMerge/>
          </w:tcPr>
          <w:p w:rsidR="00193668" w:rsidRPr="00ED48B5" w:rsidRDefault="00193668" w:rsidP="00EF1FD8">
            <w:pPr>
              <w:suppressAutoHyphens/>
              <w:rPr>
                <w:rFonts w:ascii="Times New Roman" w:eastAsia="Times New Roman" w:hAnsi="Times New Roman" w:cs="Times New Roman"/>
                <w:sz w:val="24"/>
                <w:szCs w:val="24"/>
              </w:rPr>
            </w:pPr>
          </w:p>
        </w:tc>
        <w:tc>
          <w:tcPr>
            <w:tcW w:w="2630" w:type="pct"/>
          </w:tcPr>
          <w:p w:rsidR="00193668" w:rsidRPr="00ED48B5" w:rsidRDefault="00193668" w:rsidP="002760F4">
            <w:pPr>
              <w:numPr>
                <w:ilvl w:val="0"/>
                <w:numId w:val="49"/>
              </w:numPr>
              <w:suppressAutoHyphens/>
              <w:spacing w:before="120" w:after="120" w:line="240" w:lineRule="auto"/>
              <w:ind w:left="459"/>
              <w:rPr>
                <w:rFonts w:ascii="Times New Roman" w:eastAsia="Times New Roman" w:hAnsi="Times New Roman" w:cs="Times New Roman"/>
                <w:sz w:val="24"/>
                <w:szCs w:val="24"/>
              </w:rPr>
            </w:pPr>
            <w:r w:rsidRPr="00ED48B5">
              <w:rPr>
                <w:rFonts w:ascii="Times New Roman" w:eastAsia="Times New Roman" w:hAnsi="Times New Roman" w:cs="Times New Roman"/>
                <w:sz w:val="24"/>
                <w:szCs w:val="24"/>
              </w:rPr>
              <w:t>Виды оболочек операционных систем, различия, характеристики.</w:t>
            </w:r>
          </w:p>
        </w:tc>
        <w:tc>
          <w:tcPr>
            <w:tcW w:w="842" w:type="pct"/>
            <w:vMerge/>
            <w:vAlign w:val="center"/>
          </w:tcPr>
          <w:p w:rsidR="00193668" w:rsidRPr="00ED48B5" w:rsidRDefault="00193668" w:rsidP="00EF1FD8">
            <w:pPr>
              <w:jc w:val="center"/>
              <w:rPr>
                <w:rFonts w:ascii="Times New Roman" w:eastAsia="Times New Roman" w:hAnsi="Times New Roman" w:cs="Times New Roman"/>
                <w:sz w:val="24"/>
                <w:szCs w:val="24"/>
              </w:rPr>
            </w:pPr>
          </w:p>
        </w:tc>
        <w:tc>
          <w:tcPr>
            <w:tcW w:w="891" w:type="pct"/>
            <w:vMerge/>
          </w:tcPr>
          <w:p w:rsidR="00193668" w:rsidRPr="00ED48B5" w:rsidRDefault="00193668" w:rsidP="00EF1FD8">
            <w:pPr>
              <w:jc w:val="center"/>
              <w:rPr>
                <w:rFonts w:ascii="Times New Roman" w:eastAsia="Times New Roman" w:hAnsi="Times New Roman" w:cs="Times New Roman"/>
                <w:sz w:val="24"/>
                <w:szCs w:val="24"/>
              </w:rPr>
            </w:pPr>
          </w:p>
        </w:tc>
      </w:tr>
      <w:tr w:rsidR="00193668" w:rsidRPr="00ED48B5" w:rsidTr="00EF1FD8">
        <w:trPr>
          <w:trHeight w:val="70"/>
        </w:trPr>
        <w:tc>
          <w:tcPr>
            <w:tcW w:w="637" w:type="pct"/>
            <w:vMerge/>
          </w:tcPr>
          <w:p w:rsidR="00193668" w:rsidRPr="00ED48B5" w:rsidRDefault="00193668" w:rsidP="00EF1FD8">
            <w:pPr>
              <w:suppressAutoHyphens/>
              <w:rPr>
                <w:rFonts w:ascii="Times New Roman" w:eastAsia="Times New Roman" w:hAnsi="Times New Roman" w:cs="Times New Roman"/>
                <w:sz w:val="24"/>
                <w:szCs w:val="24"/>
              </w:rPr>
            </w:pPr>
          </w:p>
        </w:tc>
        <w:tc>
          <w:tcPr>
            <w:tcW w:w="2630" w:type="pct"/>
          </w:tcPr>
          <w:p w:rsidR="00193668" w:rsidRPr="00ED48B5" w:rsidRDefault="00193668" w:rsidP="00EF1FD8">
            <w:pPr>
              <w:suppressAutoHyphens/>
              <w:rPr>
                <w:rFonts w:ascii="Times New Roman" w:eastAsia="Times New Roman" w:hAnsi="Times New Roman" w:cs="Times New Roman"/>
                <w:sz w:val="24"/>
                <w:szCs w:val="24"/>
              </w:rPr>
            </w:pPr>
            <w:r w:rsidRPr="00ED48B5">
              <w:rPr>
                <w:rFonts w:ascii="Times New Roman" w:eastAsia="Times New Roman" w:hAnsi="Times New Roman" w:cs="Times New Roman"/>
                <w:b/>
                <w:bCs/>
                <w:sz w:val="24"/>
                <w:szCs w:val="24"/>
              </w:rPr>
              <w:t>В том числе практических и лабораторных занятий</w:t>
            </w:r>
          </w:p>
        </w:tc>
        <w:tc>
          <w:tcPr>
            <w:tcW w:w="842" w:type="pct"/>
            <w:vAlign w:val="center"/>
          </w:tcPr>
          <w:p w:rsidR="00193668" w:rsidRPr="00ED48B5" w:rsidRDefault="00193668" w:rsidP="00EF1FD8">
            <w:pPr>
              <w:jc w:val="center"/>
              <w:rPr>
                <w:rFonts w:ascii="Times New Roman" w:eastAsia="Times New Roman" w:hAnsi="Times New Roman" w:cs="Times New Roman"/>
                <w:b/>
                <w:sz w:val="24"/>
                <w:szCs w:val="24"/>
              </w:rPr>
            </w:pPr>
          </w:p>
        </w:tc>
        <w:tc>
          <w:tcPr>
            <w:tcW w:w="891" w:type="pct"/>
            <w:vMerge/>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rPr>
          <w:trHeight w:val="70"/>
        </w:trPr>
        <w:tc>
          <w:tcPr>
            <w:tcW w:w="637" w:type="pct"/>
            <w:vMerge/>
          </w:tcPr>
          <w:p w:rsidR="00193668" w:rsidRPr="00ED48B5" w:rsidRDefault="00193668" w:rsidP="00EF1FD8">
            <w:pPr>
              <w:suppressAutoHyphens/>
              <w:rPr>
                <w:rFonts w:ascii="Times New Roman" w:eastAsia="Times New Roman" w:hAnsi="Times New Roman" w:cs="Times New Roman"/>
                <w:sz w:val="24"/>
                <w:szCs w:val="24"/>
              </w:rPr>
            </w:pPr>
          </w:p>
        </w:tc>
        <w:tc>
          <w:tcPr>
            <w:tcW w:w="2630" w:type="pct"/>
          </w:tcPr>
          <w:p w:rsidR="00193668" w:rsidRPr="00ED48B5" w:rsidRDefault="00193668" w:rsidP="00EF1FD8">
            <w:pPr>
              <w:suppressAutoHyphens/>
              <w:rPr>
                <w:rFonts w:ascii="Times New Roman" w:eastAsia="Times New Roman" w:hAnsi="Times New Roman" w:cs="Times New Roman"/>
                <w:sz w:val="24"/>
                <w:szCs w:val="24"/>
              </w:rPr>
            </w:pPr>
            <w:r w:rsidRPr="00ED48B5">
              <w:rPr>
                <w:rFonts w:ascii="Times New Roman" w:eastAsia="Times New Roman" w:hAnsi="Times New Roman" w:cs="Times New Roman"/>
                <w:b/>
                <w:bCs/>
                <w:sz w:val="24"/>
                <w:szCs w:val="24"/>
              </w:rPr>
              <w:t xml:space="preserve">Самостоятельная работа </w:t>
            </w:r>
            <w:proofErr w:type="gramStart"/>
            <w:r w:rsidRPr="00ED48B5">
              <w:rPr>
                <w:rFonts w:ascii="Times New Roman" w:eastAsia="Times New Roman" w:hAnsi="Times New Roman" w:cs="Times New Roman"/>
                <w:b/>
                <w:bCs/>
                <w:sz w:val="24"/>
                <w:szCs w:val="24"/>
              </w:rPr>
              <w:t>обучающихся</w:t>
            </w:r>
            <w:proofErr w:type="gramEnd"/>
            <w:r w:rsidRPr="00ED48B5">
              <w:rPr>
                <w:rFonts w:ascii="Times New Roman" w:eastAsia="Times New Roman" w:hAnsi="Times New Roman" w:cs="Times New Roman"/>
                <w:b/>
                <w:bCs/>
                <w:sz w:val="24"/>
                <w:szCs w:val="24"/>
              </w:rPr>
              <w:t xml:space="preserve"> </w:t>
            </w:r>
          </w:p>
        </w:tc>
        <w:tc>
          <w:tcPr>
            <w:tcW w:w="842" w:type="pct"/>
            <w:vAlign w:val="center"/>
          </w:tcPr>
          <w:p w:rsidR="00193668" w:rsidRPr="00ED48B5" w:rsidRDefault="00990A8C" w:rsidP="00EF1F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91" w:type="pct"/>
            <w:vMerge/>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rPr>
          <w:trHeight w:val="75"/>
        </w:trPr>
        <w:tc>
          <w:tcPr>
            <w:tcW w:w="637" w:type="pct"/>
            <w:vMerge w:val="restart"/>
          </w:tcPr>
          <w:p w:rsidR="00193668" w:rsidRPr="00102CB4" w:rsidRDefault="00193668" w:rsidP="00EF1FD8">
            <w:pPr>
              <w:suppressAutoHyphens/>
              <w:rPr>
                <w:rFonts w:ascii="Times New Roman" w:eastAsia="Times New Roman" w:hAnsi="Times New Roman" w:cs="Times New Roman"/>
                <w:b/>
                <w:bCs/>
                <w:sz w:val="24"/>
                <w:szCs w:val="24"/>
              </w:rPr>
            </w:pPr>
            <w:r w:rsidRPr="00102CB4">
              <w:rPr>
                <w:rFonts w:ascii="Times New Roman" w:eastAsia="Times New Roman" w:hAnsi="Times New Roman" w:cs="Times New Roman"/>
                <w:b/>
                <w:bCs/>
                <w:sz w:val="24"/>
                <w:szCs w:val="24"/>
              </w:rPr>
              <w:t>Тема 2.2. Процессы и приоритеты.</w:t>
            </w:r>
          </w:p>
          <w:p w:rsidR="00193668" w:rsidRPr="00102CB4" w:rsidRDefault="00193668" w:rsidP="00EF1FD8">
            <w:pPr>
              <w:suppressAutoHyphens/>
              <w:rPr>
                <w:rFonts w:ascii="Times New Roman" w:eastAsia="Times New Roman" w:hAnsi="Times New Roman" w:cs="Times New Roman"/>
                <w:b/>
                <w:bCs/>
                <w:sz w:val="24"/>
                <w:szCs w:val="24"/>
              </w:rPr>
            </w:pPr>
          </w:p>
        </w:tc>
        <w:tc>
          <w:tcPr>
            <w:tcW w:w="2630" w:type="pct"/>
          </w:tcPr>
          <w:p w:rsidR="00193668" w:rsidRPr="00ED48B5" w:rsidRDefault="00193668" w:rsidP="00EF1FD8">
            <w:pPr>
              <w:suppressAutoHyphens/>
              <w:rPr>
                <w:rFonts w:ascii="Times New Roman" w:eastAsia="Times New Roman" w:hAnsi="Times New Roman" w:cs="Times New Roman"/>
                <w:sz w:val="24"/>
                <w:szCs w:val="24"/>
              </w:rPr>
            </w:pPr>
            <w:r w:rsidRPr="00ED48B5">
              <w:rPr>
                <w:rFonts w:ascii="Times New Roman" w:eastAsia="Times New Roman" w:hAnsi="Times New Roman" w:cs="Times New Roman"/>
                <w:b/>
                <w:bCs/>
                <w:sz w:val="24"/>
                <w:szCs w:val="24"/>
              </w:rPr>
              <w:t xml:space="preserve">Содержание учебного материала </w:t>
            </w:r>
          </w:p>
        </w:tc>
        <w:tc>
          <w:tcPr>
            <w:tcW w:w="842" w:type="pct"/>
            <w:vAlign w:val="center"/>
          </w:tcPr>
          <w:p w:rsidR="00193668" w:rsidRPr="00ED48B5" w:rsidRDefault="00990A8C" w:rsidP="00EF1F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193668">
              <w:rPr>
                <w:rFonts w:ascii="Times New Roman" w:eastAsia="Times New Roman" w:hAnsi="Times New Roman" w:cs="Times New Roman"/>
                <w:b/>
                <w:sz w:val="24"/>
                <w:szCs w:val="24"/>
              </w:rPr>
              <w:t>/4</w:t>
            </w:r>
          </w:p>
        </w:tc>
        <w:tc>
          <w:tcPr>
            <w:tcW w:w="891" w:type="pct"/>
            <w:vMerge w:val="restart"/>
          </w:tcPr>
          <w:p w:rsidR="00193668" w:rsidRDefault="00193668" w:rsidP="00EF1FD8">
            <w:pPr>
              <w:spacing w:after="0" w:line="240" w:lineRule="auto"/>
              <w:jc w:val="center"/>
              <w:rPr>
                <w:rFonts w:ascii="Times New Roman" w:eastAsia="Times New Roman" w:hAnsi="Times New Roman" w:cs="Times New Roman"/>
                <w:bCs/>
                <w:sz w:val="24"/>
                <w:szCs w:val="24"/>
              </w:rPr>
            </w:pPr>
            <w:r w:rsidRPr="00606474">
              <w:rPr>
                <w:rFonts w:ascii="Times New Roman" w:eastAsia="Times New Roman" w:hAnsi="Times New Roman" w:cs="Times New Roman"/>
                <w:bCs/>
                <w:sz w:val="24"/>
                <w:szCs w:val="24"/>
              </w:rPr>
              <w:t>ОК 01</w:t>
            </w:r>
          </w:p>
          <w:p w:rsidR="00193668" w:rsidRDefault="00193668" w:rsidP="00EF1FD8">
            <w:pPr>
              <w:spacing w:after="0" w:line="240" w:lineRule="auto"/>
              <w:jc w:val="center"/>
              <w:rPr>
                <w:rFonts w:ascii="Times New Roman" w:eastAsia="Times New Roman" w:hAnsi="Times New Roman" w:cs="Times New Roman"/>
                <w:bCs/>
                <w:sz w:val="24"/>
                <w:szCs w:val="24"/>
              </w:rPr>
            </w:pPr>
            <w:r w:rsidRPr="00606474">
              <w:rPr>
                <w:rFonts w:ascii="Times New Roman" w:eastAsia="Times New Roman" w:hAnsi="Times New Roman" w:cs="Times New Roman"/>
                <w:bCs/>
                <w:sz w:val="24"/>
                <w:szCs w:val="24"/>
              </w:rPr>
              <w:t>ОК 07</w:t>
            </w:r>
          </w:p>
          <w:p w:rsidR="00193668" w:rsidRDefault="00193668" w:rsidP="00EF1FD8">
            <w:pPr>
              <w:spacing w:after="0" w:line="240" w:lineRule="auto"/>
              <w:jc w:val="center"/>
              <w:rPr>
                <w:rFonts w:ascii="Times New Roman" w:eastAsia="Times New Roman" w:hAnsi="Times New Roman" w:cs="Times New Roman"/>
                <w:sz w:val="24"/>
                <w:szCs w:val="24"/>
              </w:rPr>
            </w:pPr>
            <w:r w:rsidRPr="00606474">
              <w:rPr>
                <w:rFonts w:ascii="Times New Roman" w:eastAsia="Times New Roman" w:hAnsi="Times New Roman" w:cs="Times New Roman"/>
                <w:sz w:val="24"/>
                <w:szCs w:val="24"/>
              </w:rPr>
              <w:t>ПК 2.2</w:t>
            </w:r>
          </w:p>
          <w:p w:rsidR="00193668" w:rsidRDefault="00193668" w:rsidP="00EF1FD8">
            <w:pPr>
              <w:spacing w:after="0" w:line="240" w:lineRule="auto"/>
              <w:jc w:val="center"/>
              <w:rPr>
                <w:rFonts w:ascii="Times New Roman" w:eastAsia="Times New Roman" w:hAnsi="Times New Roman" w:cs="Times New Roman"/>
                <w:sz w:val="24"/>
                <w:szCs w:val="24"/>
              </w:rPr>
            </w:pPr>
            <w:r w:rsidRPr="00606474">
              <w:rPr>
                <w:rFonts w:ascii="Times New Roman" w:eastAsia="Times New Roman" w:hAnsi="Times New Roman" w:cs="Times New Roman"/>
                <w:sz w:val="24"/>
                <w:szCs w:val="24"/>
              </w:rPr>
              <w:t>ПК 2.3</w:t>
            </w:r>
          </w:p>
          <w:p w:rsidR="00193668" w:rsidRPr="00ED48B5" w:rsidRDefault="00193668" w:rsidP="00EF1FD8">
            <w:pPr>
              <w:jc w:val="center"/>
              <w:rPr>
                <w:rFonts w:ascii="Times New Roman" w:eastAsia="Times New Roman" w:hAnsi="Times New Roman" w:cs="Times New Roman"/>
                <w:b/>
                <w:sz w:val="24"/>
                <w:szCs w:val="24"/>
              </w:rPr>
            </w:pPr>
            <w:r w:rsidRPr="00606474">
              <w:rPr>
                <w:rFonts w:ascii="Times New Roman" w:eastAsia="Times New Roman" w:hAnsi="Times New Roman" w:cs="Times New Roman"/>
                <w:sz w:val="24"/>
                <w:szCs w:val="24"/>
              </w:rPr>
              <w:t>ПК 2.4</w:t>
            </w:r>
          </w:p>
        </w:tc>
      </w:tr>
      <w:tr w:rsidR="00193668" w:rsidRPr="00ED48B5" w:rsidTr="00EF1FD8">
        <w:trPr>
          <w:trHeight w:val="70"/>
        </w:trPr>
        <w:tc>
          <w:tcPr>
            <w:tcW w:w="637" w:type="pct"/>
            <w:vMerge/>
          </w:tcPr>
          <w:p w:rsidR="00193668" w:rsidRPr="00102CB4" w:rsidRDefault="00193668" w:rsidP="00EF1FD8">
            <w:pPr>
              <w:suppressAutoHyphens/>
              <w:rPr>
                <w:rFonts w:ascii="Times New Roman" w:eastAsia="Times New Roman" w:hAnsi="Times New Roman" w:cs="Times New Roman"/>
                <w:b/>
                <w:bCs/>
                <w:sz w:val="24"/>
                <w:szCs w:val="24"/>
              </w:rPr>
            </w:pPr>
          </w:p>
        </w:tc>
        <w:tc>
          <w:tcPr>
            <w:tcW w:w="2630" w:type="pct"/>
          </w:tcPr>
          <w:p w:rsidR="00193668" w:rsidRPr="00ED48B5" w:rsidRDefault="00193668" w:rsidP="002760F4">
            <w:pPr>
              <w:numPr>
                <w:ilvl w:val="0"/>
                <w:numId w:val="50"/>
              </w:numPr>
              <w:suppressAutoHyphens/>
              <w:spacing w:before="120" w:after="120" w:line="240" w:lineRule="auto"/>
              <w:ind w:left="459"/>
              <w:rPr>
                <w:rFonts w:ascii="Times New Roman" w:eastAsia="Times New Roman" w:hAnsi="Times New Roman" w:cs="Times New Roman"/>
                <w:sz w:val="24"/>
                <w:szCs w:val="24"/>
              </w:rPr>
            </w:pPr>
            <w:r w:rsidRPr="00ED48B5">
              <w:rPr>
                <w:rFonts w:ascii="Times New Roman" w:eastAsia="Times New Roman" w:hAnsi="Times New Roman" w:cs="Times New Roman"/>
                <w:sz w:val="24"/>
                <w:szCs w:val="24"/>
              </w:rPr>
              <w:t>Понятие процесса. Понятие потока. Межпроцессорное взаимодействие. Процессы. Создание процесса. Завершение процесса. Иерархии процессов. Состояния процессов. Контекст и дескриптор процесса.</w:t>
            </w:r>
          </w:p>
        </w:tc>
        <w:tc>
          <w:tcPr>
            <w:tcW w:w="842" w:type="pct"/>
            <w:vMerge w:val="restart"/>
            <w:vAlign w:val="center"/>
          </w:tcPr>
          <w:p w:rsidR="00193668" w:rsidRPr="00ED48B5" w:rsidRDefault="00193668" w:rsidP="00EF1FD8">
            <w:pPr>
              <w:jc w:val="center"/>
              <w:rPr>
                <w:rFonts w:ascii="Times New Roman" w:eastAsia="Times New Roman" w:hAnsi="Times New Roman" w:cs="Times New Roman"/>
                <w:bCs/>
                <w:sz w:val="24"/>
                <w:szCs w:val="24"/>
              </w:rPr>
            </w:pPr>
            <w:r w:rsidRPr="001B36AB">
              <w:rPr>
                <w:rFonts w:ascii="Times New Roman" w:eastAsia="Times New Roman" w:hAnsi="Times New Roman" w:cs="Times New Roman"/>
                <w:bCs/>
                <w:sz w:val="24"/>
                <w:szCs w:val="24"/>
              </w:rPr>
              <w:t>2</w:t>
            </w:r>
          </w:p>
        </w:tc>
        <w:tc>
          <w:tcPr>
            <w:tcW w:w="891" w:type="pct"/>
            <w:vMerge/>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rPr>
          <w:trHeight w:val="70"/>
        </w:trPr>
        <w:tc>
          <w:tcPr>
            <w:tcW w:w="637" w:type="pct"/>
            <w:vMerge/>
          </w:tcPr>
          <w:p w:rsidR="00193668" w:rsidRPr="00102CB4" w:rsidRDefault="00193668" w:rsidP="00EF1FD8">
            <w:pPr>
              <w:suppressAutoHyphens/>
              <w:rPr>
                <w:rFonts w:ascii="Times New Roman" w:eastAsia="Times New Roman" w:hAnsi="Times New Roman" w:cs="Times New Roman"/>
                <w:b/>
                <w:bCs/>
                <w:sz w:val="24"/>
                <w:szCs w:val="24"/>
              </w:rPr>
            </w:pPr>
          </w:p>
        </w:tc>
        <w:tc>
          <w:tcPr>
            <w:tcW w:w="2630" w:type="pct"/>
          </w:tcPr>
          <w:p w:rsidR="00193668" w:rsidRPr="00ED48B5" w:rsidRDefault="00193668" w:rsidP="002760F4">
            <w:pPr>
              <w:numPr>
                <w:ilvl w:val="0"/>
                <w:numId w:val="50"/>
              </w:numPr>
              <w:suppressAutoHyphens/>
              <w:spacing w:before="120" w:after="120" w:line="240" w:lineRule="auto"/>
              <w:ind w:left="459"/>
              <w:rPr>
                <w:rFonts w:ascii="Times New Roman" w:eastAsia="Times New Roman" w:hAnsi="Times New Roman" w:cs="Times New Roman"/>
                <w:sz w:val="24"/>
                <w:szCs w:val="24"/>
              </w:rPr>
            </w:pPr>
            <w:r w:rsidRPr="00ED48B5">
              <w:rPr>
                <w:rFonts w:ascii="Times New Roman" w:eastAsia="Times New Roman" w:hAnsi="Times New Roman" w:cs="Times New Roman"/>
                <w:sz w:val="24"/>
                <w:szCs w:val="24"/>
              </w:rPr>
              <w:t>Межпроцессорное взаимодействие. Понятие взаимоблокировки. Ресурсы, обнаружение взаимоблокировок. Избегание взаимоблокировок. Предотвращение взаимоблокировок.</w:t>
            </w:r>
          </w:p>
        </w:tc>
        <w:tc>
          <w:tcPr>
            <w:tcW w:w="842" w:type="pct"/>
            <w:vMerge/>
            <w:vAlign w:val="center"/>
          </w:tcPr>
          <w:p w:rsidR="00193668" w:rsidRPr="00ED48B5" w:rsidRDefault="00193668" w:rsidP="00EF1FD8">
            <w:pPr>
              <w:jc w:val="center"/>
              <w:rPr>
                <w:rFonts w:ascii="Times New Roman" w:eastAsia="Times New Roman" w:hAnsi="Times New Roman" w:cs="Times New Roman"/>
                <w:bCs/>
                <w:sz w:val="24"/>
                <w:szCs w:val="24"/>
              </w:rPr>
            </w:pPr>
          </w:p>
        </w:tc>
        <w:tc>
          <w:tcPr>
            <w:tcW w:w="891" w:type="pct"/>
            <w:vMerge/>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rPr>
          <w:trHeight w:val="70"/>
        </w:trPr>
        <w:tc>
          <w:tcPr>
            <w:tcW w:w="637" w:type="pct"/>
            <w:vMerge/>
          </w:tcPr>
          <w:p w:rsidR="00193668" w:rsidRPr="00102CB4" w:rsidRDefault="00193668" w:rsidP="00EF1FD8">
            <w:pPr>
              <w:suppressAutoHyphens/>
              <w:rPr>
                <w:rFonts w:ascii="Times New Roman" w:eastAsia="Times New Roman" w:hAnsi="Times New Roman" w:cs="Times New Roman"/>
                <w:b/>
                <w:bCs/>
                <w:sz w:val="24"/>
                <w:szCs w:val="24"/>
              </w:rPr>
            </w:pPr>
          </w:p>
        </w:tc>
        <w:tc>
          <w:tcPr>
            <w:tcW w:w="2630" w:type="pct"/>
          </w:tcPr>
          <w:p w:rsidR="00193668" w:rsidRPr="00ED48B5" w:rsidRDefault="00193668" w:rsidP="002760F4">
            <w:pPr>
              <w:numPr>
                <w:ilvl w:val="0"/>
                <w:numId w:val="50"/>
              </w:numPr>
              <w:suppressAutoHyphens/>
              <w:spacing w:before="120" w:after="120" w:line="240" w:lineRule="auto"/>
              <w:ind w:left="459"/>
              <w:rPr>
                <w:rFonts w:ascii="Times New Roman" w:eastAsia="Times New Roman" w:hAnsi="Times New Roman" w:cs="Times New Roman"/>
                <w:sz w:val="24"/>
                <w:szCs w:val="24"/>
              </w:rPr>
            </w:pPr>
            <w:r w:rsidRPr="00ED48B5">
              <w:rPr>
                <w:rFonts w:ascii="Times New Roman" w:eastAsia="Times New Roman" w:hAnsi="Times New Roman" w:cs="Times New Roman"/>
                <w:sz w:val="24"/>
                <w:szCs w:val="24"/>
              </w:rPr>
              <w:t>Потоки. Определение. Классическая модель потоков. Реализация потоков в пользовательском пространстве. Реализация потоков в ядре. Гибридная реализация. Всплывающие потоки.</w:t>
            </w:r>
          </w:p>
        </w:tc>
        <w:tc>
          <w:tcPr>
            <w:tcW w:w="842" w:type="pct"/>
            <w:vMerge/>
            <w:vAlign w:val="center"/>
          </w:tcPr>
          <w:p w:rsidR="00193668" w:rsidRPr="00ED48B5" w:rsidRDefault="00193668" w:rsidP="00EF1FD8">
            <w:pPr>
              <w:jc w:val="center"/>
              <w:rPr>
                <w:rFonts w:ascii="Times New Roman" w:eastAsia="Times New Roman" w:hAnsi="Times New Roman" w:cs="Times New Roman"/>
                <w:bCs/>
                <w:sz w:val="24"/>
                <w:szCs w:val="24"/>
              </w:rPr>
            </w:pPr>
          </w:p>
        </w:tc>
        <w:tc>
          <w:tcPr>
            <w:tcW w:w="891" w:type="pct"/>
            <w:vMerge/>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rPr>
          <w:trHeight w:val="70"/>
        </w:trPr>
        <w:tc>
          <w:tcPr>
            <w:tcW w:w="637" w:type="pct"/>
            <w:vMerge/>
          </w:tcPr>
          <w:p w:rsidR="00193668" w:rsidRPr="00102CB4" w:rsidRDefault="00193668" w:rsidP="00EF1FD8">
            <w:pPr>
              <w:suppressAutoHyphens/>
              <w:rPr>
                <w:rFonts w:ascii="Times New Roman" w:eastAsia="Times New Roman" w:hAnsi="Times New Roman" w:cs="Times New Roman"/>
                <w:b/>
                <w:bCs/>
                <w:sz w:val="24"/>
                <w:szCs w:val="24"/>
              </w:rPr>
            </w:pPr>
          </w:p>
        </w:tc>
        <w:tc>
          <w:tcPr>
            <w:tcW w:w="2630" w:type="pct"/>
          </w:tcPr>
          <w:p w:rsidR="00193668" w:rsidRPr="00ED48B5" w:rsidRDefault="00193668" w:rsidP="00EF1FD8">
            <w:pPr>
              <w:suppressAutoHyphens/>
              <w:rPr>
                <w:rFonts w:ascii="Times New Roman" w:eastAsia="Times New Roman" w:hAnsi="Times New Roman" w:cs="Times New Roman"/>
                <w:sz w:val="24"/>
                <w:szCs w:val="24"/>
              </w:rPr>
            </w:pPr>
            <w:r w:rsidRPr="00ED48B5">
              <w:rPr>
                <w:rFonts w:ascii="Times New Roman" w:eastAsia="Times New Roman" w:hAnsi="Times New Roman" w:cs="Times New Roman"/>
                <w:b/>
                <w:bCs/>
                <w:sz w:val="24"/>
                <w:szCs w:val="24"/>
              </w:rPr>
              <w:t>В том числе практических и лабораторных занятий</w:t>
            </w:r>
          </w:p>
        </w:tc>
        <w:tc>
          <w:tcPr>
            <w:tcW w:w="842" w:type="pct"/>
            <w:vAlign w:val="center"/>
          </w:tcPr>
          <w:p w:rsidR="00193668" w:rsidRPr="00ED48B5" w:rsidRDefault="00193668" w:rsidP="00EF1F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91" w:type="pct"/>
            <w:vMerge/>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rPr>
          <w:trHeight w:val="70"/>
        </w:trPr>
        <w:tc>
          <w:tcPr>
            <w:tcW w:w="637" w:type="pct"/>
            <w:vMerge/>
          </w:tcPr>
          <w:p w:rsidR="00193668" w:rsidRPr="00102CB4" w:rsidRDefault="00193668" w:rsidP="00EF1FD8">
            <w:pPr>
              <w:suppressAutoHyphens/>
              <w:rPr>
                <w:rFonts w:ascii="Times New Roman" w:eastAsia="Times New Roman" w:hAnsi="Times New Roman" w:cs="Times New Roman"/>
                <w:b/>
                <w:bCs/>
                <w:sz w:val="24"/>
                <w:szCs w:val="24"/>
              </w:rPr>
            </w:pPr>
          </w:p>
        </w:tc>
        <w:tc>
          <w:tcPr>
            <w:tcW w:w="2630" w:type="pct"/>
          </w:tcPr>
          <w:p w:rsidR="00193668" w:rsidRPr="00ED48B5" w:rsidRDefault="00193668" w:rsidP="00EF1FD8">
            <w:pPr>
              <w:suppressAutoHyphens/>
              <w:rPr>
                <w:rFonts w:ascii="Times New Roman" w:eastAsia="Times New Roman" w:hAnsi="Times New Roman" w:cs="Times New Roman"/>
                <w:sz w:val="24"/>
                <w:szCs w:val="24"/>
              </w:rPr>
            </w:pPr>
            <w:r w:rsidRPr="00ED48B5">
              <w:rPr>
                <w:rFonts w:ascii="Times New Roman" w:eastAsia="Times New Roman" w:hAnsi="Times New Roman" w:cs="Times New Roman"/>
                <w:bCs/>
                <w:iCs/>
                <w:sz w:val="24"/>
                <w:szCs w:val="24"/>
              </w:rPr>
              <w:t xml:space="preserve">Лабораторное занятие № 5. Управление процессами ОС </w:t>
            </w:r>
            <w:proofErr w:type="spellStart"/>
            <w:r w:rsidRPr="00ED48B5">
              <w:rPr>
                <w:rFonts w:ascii="Times New Roman" w:eastAsia="Times New Roman" w:hAnsi="Times New Roman" w:cs="Times New Roman"/>
                <w:bCs/>
                <w:iCs/>
                <w:sz w:val="24"/>
                <w:szCs w:val="24"/>
              </w:rPr>
              <w:t>Linux</w:t>
            </w:r>
            <w:proofErr w:type="spellEnd"/>
          </w:p>
        </w:tc>
        <w:tc>
          <w:tcPr>
            <w:tcW w:w="842" w:type="pct"/>
            <w:vAlign w:val="center"/>
          </w:tcPr>
          <w:p w:rsidR="00193668" w:rsidRPr="00ED48B5" w:rsidRDefault="00193668" w:rsidP="00EF1FD8">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891" w:type="pct"/>
            <w:vMerge/>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rPr>
          <w:trHeight w:val="70"/>
        </w:trPr>
        <w:tc>
          <w:tcPr>
            <w:tcW w:w="637" w:type="pct"/>
            <w:vMerge/>
          </w:tcPr>
          <w:p w:rsidR="00193668" w:rsidRPr="00102CB4" w:rsidRDefault="00193668" w:rsidP="00EF1FD8">
            <w:pPr>
              <w:suppressAutoHyphens/>
              <w:rPr>
                <w:rFonts w:ascii="Times New Roman" w:eastAsia="Times New Roman" w:hAnsi="Times New Roman" w:cs="Times New Roman"/>
                <w:b/>
                <w:bCs/>
                <w:sz w:val="24"/>
                <w:szCs w:val="24"/>
              </w:rPr>
            </w:pPr>
          </w:p>
        </w:tc>
        <w:tc>
          <w:tcPr>
            <w:tcW w:w="2630" w:type="pct"/>
          </w:tcPr>
          <w:p w:rsidR="00193668" w:rsidRPr="00ED48B5" w:rsidRDefault="00193668" w:rsidP="00EF1FD8">
            <w:pPr>
              <w:suppressAutoHyphens/>
              <w:rPr>
                <w:rFonts w:ascii="Times New Roman" w:eastAsia="Times New Roman" w:hAnsi="Times New Roman" w:cs="Times New Roman"/>
                <w:sz w:val="24"/>
                <w:szCs w:val="24"/>
              </w:rPr>
            </w:pPr>
            <w:r w:rsidRPr="00ED48B5">
              <w:rPr>
                <w:rFonts w:ascii="Times New Roman" w:eastAsia="Times New Roman" w:hAnsi="Times New Roman" w:cs="Times New Roman"/>
                <w:bCs/>
                <w:iCs/>
                <w:sz w:val="24"/>
                <w:szCs w:val="24"/>
              </w:rPr>
              <w:t xml:space="preserve">Лабораторное занятие № 6. Создание пользовательских </w:t>
            </w:r>
            <w:proofErr w:type="spellStart"/>
            <w:r w:rsidRPr="00ED48B5">
              <w:rPr>
                <w:rFonts w:ascii="Times New Roman" w:eastAsia="Times New Roman" w:hAnsi="Times New Roman" w:cs="Times New Roman"/>
                <w:bCs/>
                <w:iCs/>
                <w:sz w:val="24"/>
                <w:szCs w:val="24"/>
              </w:rPr>
              <w:t>скриптов</w:t>
            </w:r>
            <w:proofErr w:type="spellEnd"/>
            <w:r w:rsidRPr="00ED48B5">
              <w:rPr>
                <w:rFonts w:ascii="Times New Roman" w:eastAsia="Times New Roman" w:hAnsi="Times New Roman" w:cs="Times New Roman"/>
                <w:bCs/>
                <w:iCs/>
                <w:sz w:val="24"/>
                <w:szCs w:val="24"/>
              </w:rPr>
              <w:t xml:space="preserve"> ОС </w:t>
            </w:r>
            <w:proofErr w:type="spellStart"/>
            <w:r w:rsidRPr="00ED48B5">
              <w:rPr>
                <w:rFonts w:ascii="Times New Roman" w:eastAsia="Times New Roman" w:hAnsi="Times New Roman" w:cs="Times New Roman"/>
                <w:bCs/>
                <w:iCs/>
                <w:sz w:val="24"/>
                <w:szCs w:val="24"/>
              </w:rPr>
              <w:t>Unix</w:t>
            </w:r>
            <w:proofErr w:type="spellEnd"/>
            <w:r w:rsidRPr="00ED48B5">
              <w:rPr>
                <w:rFonts w:ascii="Times New Roman" w:eastAsia="Times New Roman" w:hAnsi="Times New Roman" w:cs="Times New Roman"/>
                <w:bCs/>
                <w:iCs/>
                <w:sz w:val="24"/>
                <w:szCs w:val="24"/>
              </w:rPr>
              <w:t>.</w:t>
            </w:r>
          </w:p>
        </w:tc>
        <w:tc>
          <w:tcPr>
            <w:tcW w:w="842" w:type="pct"/>
            <w:vAlign w:val="center"/>
          </w:tcPr>
          <w:p w:rsidR="00193668" w:rsidRPr="00ED48B5" w:rsidRDefault="00193668" w:rsidP="00EF1FD8">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891" w:type="pct"/>
            <w:vMerge/>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rPr>
          <w:trHeight w:val="70"/>
        </w:trPr>
        <w:tc>
          <w:tcPr>
            <w:tcW w:w="637" w:type="pct"/>
            <w:vMerge/>
          </w:tcPr>
          <w:p w:rsidR="00193668" w:rsidRPr="00102CB4" w:rsidRDefault="00193668" w:rsidP="00EF1FD8">
            <w:pPr>
              <w:suppressAutoHyphens/>
              <w:rPr>
                <w:rFonts w:ascii="Times New Roman" w:eastAsia="Times New Roman" w:hAnsi="Times New Roman" w:cs="Times New Roman"/>
                <w:b/>
                <w:bCs/>
                <w:sz w:val="24"/>
                <w:szCs w:val="24"/>
              </w:rPr>
            </w:pPr>
          </w:p>
        </w:tc>
        <w:tc>
          <w:tcPr>
            <w:tcW w:w="2630" w:type="pct"/>
          </w:tcPr>
          <w:p w:rsidR="00193668" w:rsidRPr="00ED48B5" w:rsidRDefault="00193668" w:rsidP="00EF1FD8">
            <w:pPr>
              <w:suppressAutoHyphens/>
              <w:rPr>
                <w:rFonts w:ascii="Times New Roman" w:eastAsia="Times New Roman" w:hAnsi="Times New Roman" w:cs="Times New Roman"/>
                <w:sz w:val="24"/>
                <w:szCs w:val="24"/>
              </w:rPr>
            </w:pPr>
            <w:r w:rsidRPr="00ED48B5">
              <w:rPr>
                <w:rFonts w:ascii="Times New Roman" w:eastAsia="Times New Roman" w:hAnsi="Times New Roman" w:cs="Times New Roman"/>
                <w:b/>
                <w:bCs/>
                <w:sz w:val="24"/>
                <w:szCs w:val="24"/>
              </w:rPr>
              <w:t xml:space="preserve">Самостоятельная работа </w:t>
            </w:r>
            <w:proofErr w:type="gramStart"/>
            <w:r w:rsidRPr="00ED48B5">
              <w:rPr>
                <w:rFonts w:ascii="Times New Roman" w:eastAsia="Times New Roman" w:hAnsi="Times New Roman" w:cs="Times New Roman"/>
                <w:b/>
                <w:bCs/>
                <w:sz w:val="24"/>
                <w:szCs w:val="24"/>
              </w:rPr>
              <w:t>обучающихся</w:t>
            </w:r>
            <w:proofErr w:type="gramEnd"/>
            <w:r w:rsidRPr="00ED48B5">
              <w:rPr>
                <w:rFonts w:ascii="Times New Roman" w:eastAsia="Times New Roman" w:hAnsi="Times New Roman" w:cs="Times New Roman"/>
                <w:b/>
                <w:bCs/>
                <w:sz w:val="24"/>
                <w:szCs w:val="24"/>
              </w:rPr>
              <w:t xml:space="preserve"> </w:t>
            </w:r>
          </w:p>
        </w:tc>
        <w:tc>
          <w:tcPr>
            <w:tcW w:w="842" w:type="pct"/>
            <w:vAlign w:val="center"/>
          </w:tcPr>
          <w:p w:rsidR="00193668" w:rsidRPr="00ED48B5" w:rsidRDefault="00990A8C" w:rsidP="00EF1F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91" w:type="pct"/>
            <w:vMerge/>
            <w:tcBorders>
              <w:bottom w:val="single" w:sz="4" w:space="0" w:color="auto"/>
            </w:tcBorders>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rPr>
          <w:trHeight w:val="75"/>
        </w:trPr>
        <w:tc>
          <w:tcPr>
            <w:tcW w:w="637" w:type="pct"/>
            <w:vMerge w:val="restart"/>
          </w:tcPr>
          <w:p w:rsidR="00193668" w:rsidRPr="00102CB4" w:rsidRDefault="00193668" w:rsidP="00EF1FD8">
            <w:pPr>
              <w:suppressAutoHyphens/>
              <w:rPr>
                <w:rFonts w:ascii="Times New Roman" w:eastAsia="Times New Roman" w:hAnsi="Times New Roman" w:cs="Times New Roman"/>
                <w:b/>
                <w:bCs/>
                <w:sz w:val="24"/>
                <w:szCs w:val="24"/>
              </w:rPr>
            </w:pPr>
            <w:r w:rsidRPr="00102CB4">
              <w:rPr>
                <w:rFonts w:ascii="Times New Roman" w:eastAsia="Times New Roman" w:hAnsi="Times New Roman" w:cs="Times New Roman"/>
                <w:b/>
                <w:bCs/>
                <w:sz w:val="24"/>
                <w:szCs w:val="24"/>
              </w:rPr>
              <w:t xml:space="preserve">Тема 2.3. Основы управления памятью. </w:t>
            </w:r>
          </w:p>
        </w:tc>
        <w:tc>
          <w:tcPr>
            <w:tcW w:w="2630" w:type="pct"/>
          </w:tcPr>
          <w:p w:rsidR="00193668" w:rsidRPr="00ED48B5" w:rsidRDefault="00193668" w:rsidP="00EF1FD8">
            <w:pPr>
              <w:suppressAutoHyphens/>
              <w:rPr>
                <w:rFonts w:ascii="Times New Roman" w:eastAsia="Times New Roman" w:hAnsi="Times New Roman" w:cs="Times New Roman"/>
                <w:sz w:val="24"/>
                <w:szCs w:val="24"/>
              </w:rPr>
            </w:pPr>
            <w:r w:rsidRPr="00ED48B5">
              <w:rPr>
                <w:rFonts w:ascii="Times New Roman" w:eastAsia="Times New Roman" w:hAnsi="Times New Roman" w:cs="Times New Roman"/>
                <w:b/>
                <w:bCs/>
                <w:sz w:val="24"/>
                <w:szCs w:val="24"/>
              </w:rPr>
              <w:t xml:space="preserve">Содержание учебного материала </w:t>
            </w:r>
          </w:p>
        </w:tc>
        <w:tc>
          <w:tcPr>
            <w:tcW w:w="842" w:type="pct"/>
            <w:tcBorders>
              <w:right w:val="single" w:sz="4" w:space="0" w:color="auto"/>
            </w:tcBorders>
            <w:vAlign w:val="center"/>
          </w:tcPr>
          <w:p w:rsidR="00193668" w:rsidRPr="00ED48B5" w:rsidRDefault="00193668" w:rsidP="00EF1F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8/2</w:t>
            </w:r>
          </w:p>
        </w:tc>
        <w:tc>
          <w:tcPr>
            <w:tcW w:w="891" w:type="pct"/>
            <w:vMerge w:val="restart"/>
            <w:tcBorders>
              <w:top w:val="single" w:sz="4" w:space="0" w:color="auto"/>
              <w:left w:val="single" w:sz="4" w:space="0" w:color="auto"/>
              <w:bottom w:val="single" w:sz="4" w:space="0" w:color="auto"/>
              <w:right w:val="single" w:sz="4" w:space="0" w:color="auto"/>
            </w:tcBorders>
          </w:tcPr>
          <w:p w:rsidR="00193668" w:rsidRDefault="00193668" w:rsidP="00EF1FD8">
            <w:pPr>
              <w:spacing w:after="0" w:line="240" w:lineRule="auto"/>
              <w:jc w:val="center"/>
              <w:rPr>
                <w:rFonts w:ascii="Times New Roman" w:eastAsia="Times New Roman" w:hAnsi="Times New Roman" w:cs="Times New Roman"/>
                <w:bCs/>
                <w:sz w:val="24"/>
                <w:szCs w:val="24"/>
              </w:rPr>
            </w:pPr>
            <w:r w:rsidRPr="00606474">
              <w:rPr>
                <w:rFonts w:ascii="Times New Roman" w:eastAsia="Times New Roman" w:hAnsi="Times New Roman" w:cs="Times New Roman"/>
                <w:bCs/>
                <w:sz w:val="24"/>
                <w:szCs w:val="24"/>
              </w:rPr>
              <w:t>ОК 01</w:t>
            </w:r>
          </w:p>
          <w:p w:rsidR="00193668" w:rsidRDefault="00193668" w:rsidP="00EF1FD8">
            <w:pPr>
              <w:spacing w:after="0" w:line="240" w:lineRule="auto"/>
              <w:jc w:val="center"/>
              <w:rPr>
                <w:rFonts w:ascii="Times New Roman" w:eastAsia="Times New Roman" w:hAnsi="Times New Roman" w:cs="Times New Roman"/>
                <w:bCs/>
                <w:sz w:val="24"/>
                <w:szCs w:val="24"/>
              </w:rPr>
            </w:pPr>
            <w:r w:rsidRPr="00606474">
              <w:rPr>
                <w:rFonts w:ascii="Times New Roman" w:eastAsia="Times New Roman" w:hAnsi="Times New Roman" w:cs="Times New Roman"/>
                <w:bCs/>
                <w:sz w:val="24"/>
                <w:szCs w:val="24"/>
              </w:rPr>
              <w:t>ОК 07</w:t>
            </w:r>
          </w:p>
          <w:p w:rsidR="00193668" w:rsidRDefault="00193668" w:rsidP="00EF1FD8">
            <w:pPr>
              <w:spacing w:after="0" w:line="240" w:lineRule="auto"/>
              <w:jc w:val="center"/>
              <w:rPr>
                <w:rFonts w:ascii="Times New Roman" w:eastAsia="Times New Roman" w:hAnsi="Times New Roman" w:cs="Times New Roman"/>
                <w:sz w:val="24"/>
                <w:szCs w:val="24"/>
              </w:rPr>
            </w:pPr>
            <w:r w:rsidRPr="00606474">
              <w:rPr>
                <w:rFonts w:ascii="Times New Roman" w:eastAsia="Times New Roman" w:hAnsi="Times New Roman" w:cs="Times New Roman"/>
                <w:sz w:val="24"/>
                <w:szCs w:val="24"/>
              </w:rPr>
              <w:t>ПК 2.2</w:t>
            </w:r>
          </w:p>
          <w:p w:rsidR="00193668" w:rsidRDefault="00193668" w:rsidP="00EF1FD8">
            <w:pPr>
              <w:spacing w:after="0" w:line="240" w:lineRule="auto"/>
              <w:jc w:val="center"/>
              <w:rPr>
                <w:rFonts w:ascii="Times New Roman" w:eastAsia="Times New Roman" w:hAnsi="Times New Roman" w:cs="Times New Roman"/>
                <w:sz w:val="24"/>
                <w:szCs w:val="24"/>
              </w:rPr>
            </w:pPr>
            <w:r w:rsidRPr="00606474">
              <w:rPr>
                <w:rFonts w:ascii="Times New Roman" w:eastAsia="Times New Roman" w:hAnsi="Times New Roman" w:cs="Times New Roman"/>
                <w:sz w:val="24"/>
                <w:szCs w:val="24"/>
              </w:rPr>
              <w:t>ПК 2.3</w:t>
            </w:r>
          </w:p>
          <w:p w:rsidR="00193668" w:rsidRPr="00ED48B5" w:rsidRDefault="00193668" w:rsidP="00EF1FD8">
            <w:pPr>
              <w:jc w:val="center"/>
              <w:rPr>
                <w:rFonts w:ascii="Times New Roman" w:eastAsia="Times New Roman" w:hAnsi="Times New Roman" w:cs="Times New Roman"/>
                <w:b/>
                <w:sz w:val="24"/>
                <w:szCs w:val="24"/>
              </w:rPr>
            </w:pPr>
            <w:r w:rsidRPr="00606474">
              <w:rPr>
                <w:rFonts w:ascii="Times New Roman" w:eastAsia="Times New Roman" w:hAnsi="Times New Roman" w:cs="Times New Roman"/>
                <w:sz w:val="24"/>
                <w:szCs w:val="24"/>
              </w:rPr>
              <w:t>ПК 2.4</w:t>
            </w:r>
          </w:p>
        </w:tc>
      </w:tr>
      <w:tr w:rsidR="00193668" w:rsidRPr="00ED48B5" w:rsidTr="00EF1FD8">
        <w:trPr>
          <w:trHeight w:val="70"/>
        </w:trPr>
        <w:tc>
          <w:tcPr>
            <w:tcW w:w="637" w:type="pct"/>
            <w:vMerge/>
          </w:tcPr>
          <w:p w:rsidR="00193668" w:rsidRPr="00102CB4" w:rsidRDefault="00193668" w:rsidP="00EF1FD8">
            <w:pPr>
              <w:suppressAutoHyphens/>
              <w:rPr>
                <w:rFonts w:ascii="Times New Roman" w:eastAsia="Times New Roman" w:hAnsi="Times New Roman" w:cs="Times New Roman"/>
                <w:b/>
                <w:bCs/>
                <w:sz w:val="24"/>
                <w:szCs w:val="24"/>
              </w:rPr>
            </w:pPr>
          </w:p>
        </w:tc>
        <w:tc>
          <w:tcPr>
            <w:tcW w:w="2630" w:type="pct"/>
          </w:tcPr>
          <w:p w:rsidR="00193668" w:rsidRPr="00ED48B5" w:rsidRDefault="00193668" w:rsidP="002760F4">
            <w:pPr>
              <w:numPr>
                <w:ilvl w:val="0"/>
                <w:numId w:val="51"/>
              </w:numPr>
              <w:suppressAutoHyphens/>
              <w:spacing w:before="120" w:after="120" w:line="240" w:lineRule="auto"/>
              <w:ind w:left="459"/>
              <w:rPr>
                <w:rFonts w:ascii="Times New Roman" w:eastAsia="Times New Roman" w:hAnsi="Times New Roman" w:cs="Times New Roman"/>
                <w:sz w:val="24"/>
                <w:szCs w:val="24"/>
              </w:rPr>
            </w:pPr>
            <w:r w:rsidRPr="00ED48B5">
              <w:rPr>
                <w:rFonts w:ascii="Times New Roman" w:eastAsia="Times New Roman" w:hAnsi="Times New Roman" w:cs="Times New Roman"/>
                <w:sz w:val="24"/>
                <w:szCs w:val="24"/>
              </w:rPr>
              <w:t>Основное управление памятью. Подкачка. Виртуальная память. Системные вызовы управления памятью. Реализация управления памятью. Ввод – вывод информации в операционных системах.</w:t>
            </w:r>
          </w:p>
        </w:tc>
        <w:tc>
          <w:tcPr>
            <w:tcW w:w="842" w:type="pct"/>
            <w:vMerge w:val="restart"/>
            <w:tcBorders>
              <w:right w:val="single" w:sz="4" w:space="0" w:color="auto"/>
            </w:tcBorders>
            <w:vAlign w:val="center"/>
          </w:tcPr>
          <w:p w:rsidR="00193668" w:rsidRPr="00ED48B5" w:rsidRDefault="005E265C" w:rsidP="00EF1FD8">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891" w:type="pct"/>
            <w:vMerge/>
            <w:tcBorders>
              <w:top w:val="single" w:sz="4" w:space="0" w:color="auto"/>
              <w:left w:val="single" w:sz="4" w:space="0" w:color="auto"/>
              <w:bottom w:val="single" w:sz="4" w:space="0" w:color="auto"/>
              <w:right w:val="single" w:sz="4" w:space="0" w:color="auto"/>
            </w:tcBorders>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rPr>
          <w:trHeight w:val="70"/>
        </w:trPr>
        <w:tc>
          <w:tcPr>
            <w:tcW w:w="637" w:type="pct"/>
            <w:vMerge/>
          </w:tcPr>
          <w:p w:rsidR="00193668" w:rsidRPr="00102CB4" w:rsidRDefault="00193668" w:rsidP="00EF1FD8">
            <w:pPr>
              <w:suppressAutoHyphens/>
              <w:rPr>
                <w:rFonts w:ascii="Times New Roman" w:eastAsia="Times New Roman" w:hAnsi="Times New Roman" w:cs="Times New Roman"/>
                <w:b/>
                <w:bCs/>
                <w:sz w:val="24"/>
                <w:szCs w:val="24"/>
              </w:rPr>
            </w:pPr>
          </w:p>
        </w:tc>
        <w:tc>
          <w:tcPr>
            <w:tcW w:w="2630" w:type="pct"/>
          </w:tcPr>
          <w:p w:rsidR="00193668" w:rsidRPr="00ED48B5" w:rsidRDefault="00193668" w:rsidP="002760F4">
            <w:pPr>
              <w:numPr>
                <w:ilvl w:val="0"/>
                <w:numId w:val="51"/>
              </w:numPr>
              <w:suppressAutoHyphens/>
              <w:spacing w:before="120" w:after="120" w:line="240" w:lineRule="auto"/>
              <w:ind w:left="459"/>
              <w:rPr>
                <w:rFonts w:ascii="Times New Roman" w:eastAsia="Times New Roman" w:hAnsi="Times New Roman" w:cs="Times New Roman"/>
                <w:sz w:val="24"/>
                <w:szCs w:val="24"/>
              </w:rPr>
            </w:pPr>
            <w:r w:rsidRPr="00ED48B5">
              <w:rPr>
                <w:rFonts w:ascii="Times New Roman" w:eastAsia="Times New Roman" w:hAnsi="Times New Roman" w:cs="Times New Roman"/>
                <w:sz w:val="24"/>
                <w:szCs w:val="24"/>
              </w:rPr>
              <w:t xml:space="preserve">Конвейеры и фильтры. Работа с сетью. Системные вызовы ввода-вывода в операционных системах. Реализация ввода-вывода в операционных системах. </w:t>
            </w:r>
          </w:p>
        </w:tc>
        <w:tc>
          <w:tcPr>
            <w:tcW w:w="842" w:type="pct"/>
            <w:vMerge/>
            <w:tcBorders>
              <w:right w:val="single" w:sz="4" w:space="0" w:color="auto"/>
            </w:tcBorders>
            <w:vAlign w:val="center"/>
          </w:tcPr>
          <w:p w:rsidR="00193668" w:rsidRPr="00ED48B5" w:rsidRDefault="00193668" w:rsidP="00EF1FD8">
            <w:pPr>
              <w:jc w:val="center"/>
              <w:rPr>
                <w:rFonts w:ascii="Times New Roman" w:eastAsia="Times New Roman" w:hAnsi="Times New Roman" w:cs="Times New Roman"/>
                <w:b/>
                <w:sz w:val="24"/>
                <w:szCs w:val="24"/>
              </w:rPr>
            </w:pPr>
          </w:p>
        </w:tc>
        <w:tc>
          <w:tcPr>
            <w:tcW w:w="891" w:type="pct"/>
            <w:vMerge w:val="restart"/>
            <w:tcBorders>
              <w:top w:val="single" w:sz="4" w:space="0" w:color="auto"/>
              <w:left w:val="single" w:sz="4" w:space="0" w:color="auto"/>
              <w:bottom w:val="single" w:sz="4" w:space="0" w:color="auto"/>
              <w:right w:val="single" w:sz="4" w:space="0" w:color="auto"/>
            </w:tcBorders>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rPr>
          <w:trHeight w:val="70"/>
        </w:trPr>
        <w:tc>
          <w:tcPr>
            <w:tcW w:w="637" w:type="pct"/>
            <w:vMerge/>
          </w:tcPr>
          <w:p w:rsidR="00193668" w:rsidRPr="00102CB4" w:rsidRDefault="00193668" w:rsidP="00EF1FD8">
            <w:pPr>
              <w:suppressAutoHyphens/>
              <w:rPr>
                <w:rFonts w:ascii="Times New Roman" w:eastAsia="Times New Roman" w:hAnsi="Times New Roman" w:cs="Times New Roman"/>
                <w:b/>
                <w:bCs/>
                <w:sz w:val="24"/>
                <w:szCs w:val="24"/>
              </w:rPr>
            </w:pPr>
          </w:p>
        </w:tc>
        <w:tc>
          <w:tcPr>
            <w:tcW w:w="2630" w:type="pct"/>
          </w:tcPr>
          <w:p w:rsidR="00193668" w:rsidRPr="00ED48B5" w:rsidRDefault="00193668" w:rsidP="002760F4">
            <w:pPr>
              <w:numPr>
                <w:ilvl w:val="0"/>
                <w:numId w:val="51"/>
              </w:numPr>
              <w:suppressAutoHyphens/>
              <w:spacing w:before="120" w:after="120" w:line="240" w:lineRule="auto"/>
              <w:ind w:left="459"/>
              <w:rPr>
                <w:rFonts w:ascii="Times New Roman" w:eastAsia="Times New Roman" w:hAnsi="Times New Roman" w:cs="Times New Roman"/>
                <w:sz w:val="24"/>
                <w:szCs w:val="24"/>
              </w:rPr>
            </w:pPr>
            <w:r w:rsidRPr="00ED48B5">
              <w:rPr>
                <w:rFonts w:ascii="Times New Roman" w:eastAsia="Times New Roman" w:hAnsi="Times New Roman" w:cs="Times New Roman"/>
                <w:sz w:val="24"/>
                <w:szCs w:val="24"/>
              </w:rPr>
              <w:t>Алгоритмы замещения страниц. Взаимоблокировка (</w:t>
            </w:r>
            <w:proofErr w:type="spellStart"/>
            <w:r w:rsidRPr="00ED48B5">
              <w:rPr>
                <w:rFonts w:ascii="Times New Roman" w:eastAsia="Times New Roman" w:hAnsi="Times New Roman" w:cs="Times New Roman"/>
                <w:sz w:val="24"/>
                <w:szCs w:val="24"/>
              </w:rPr>
              <w:t>deadlock</w:t>
            </w:r>
            <w:proofErr w:type="spellEnd"/>
            <w:r w:rsidRPr="00ED48B5">
              <w:rPr>
                <w:rFonts w:ascii="Times New Roman" w:eastAsia="Times New Roman" w:hAnsi="Times New Roman" w:cs="Times New Roman"/>
                <w:sz w:val="24"/>
                <w:szCs w:val="24"/>
              </w:rPr>
              <w:t>). Ресурсы. Выгружаемы и невыгружаемые ресурсы. Условия возникновения ресурсных взаимоблокировок. Вопросы реализации: участие ОС в процессе подкачки, обработка страничного прерывания, разделение политики и механизмы. Сегментация памяти.</w:t>
            </w:r>
          </w:p>
        </w:tc>
        <w:tc>
          <w:tcPr>
            <w:tcW w:w="842" w:type="pct"/>
            <w:vMerge/>
            <w:tcBorders>
              <w:right w:val="single" w:sz="4" w:space="0" w:color="auto"/>
            </w:tcBorders>
            <w:vAlign w:val="center"/>
          </w:tcPr>
          <w:p w:rsidR="00193668" w:rsidRPr="00ED48B5" w:rsidRDefault="00193668" w:rsidP="00EF1FD8">
            <w:pPr>
              <w:jc w:val="center"/>
              <w:rPr>
                <w:rFonts w:ascii="Times New Roman" w:eastAsia="Times New Roman" w:hAnsi="Times New Roman" w:cs="Times New Roman"/>
                <w:b/>
                <w:sz w:val="24"/>
                <w:szCs w:val="24"/>
              </w:rPr>
            </w:pPr>
          </w:p>
        </w:tc>
        <w:tc>
          <w:tcPr>
            <w:tcW w:w="891" w:type="pct"/>
            <w:vMerge/>
            <w:tcBorders>
              <w:top w:val="single" w:sz="4" w:space="0" w:color="auto"/>
              <w:left w:val="single" w:sz="4" w:space="0" w:color="auto"/>
              <w:bottom w:val="single" w:sz="4" w:space="0" w:color="auto"/>
              <w:right w:val="single" w:sz="4" w:space="0" w:color="auto"/>
            </w:tcBorders>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rPr>
          <w:trHeight w:val="70"/>
        </w:trPr>
        <w:tc>
          <w:tcPr>
            <w:tcW w:w="637" w:type="pct"/>
            <w:vMerge/>
          </w:tcPr>
          <w:p w:rsidR="00193668" w:rsidRPr="00102CB4" w:rsidRDefault="00193668" w:rsidP="00EF1FD8">
            <w:pPr>
              <w:suppressAutoHyphens/>
              <w:rPr>
                <w:rFonts w:ascii="Times New Roman" w:eastAsia="Times New Roman" w:hAnsi="Times New Roman" w:cs="Times New Roman"/>
                <w:b/>
                <w:bCs/>
                <w:sz w:val="24"/>
                <w:szCs w:val="24"/>
              </w:rPr>
            </w:pPr>
          </w:p>
        </w:tc>
        <w:tc>
          <w:tcPr>
            <w:tcW w:w="2630" w:type="pct"/>
          </w:tcPr>
          <w:p w:rsidR="00193668" w:rsidRPr="00ED48B5" w:rsidRDefault="00193668" w:rsidP="00EF1FD8">
            <w:pPr>
              <w:suppressAutoHyphens/>
              <w:rPr>
                <w:rFonts w:ascii="Times New Roman" w:eastAsia="Times New Roman" w:hAnsi="Times New Roman" w:cs="Times New Roman"/>
                <w:b/>
                <w:bCs/>
                <w:sz w:val="24"/>
                <w:szCs w:val="24"/>
              </w:rPr>
            </w:pPr>
            <w:r w:rsidRPr="00ED48B5">
              <w:rPr>
                <w:rFonts w:ascii="Times New Roman" w:eastAsia="Times New Roman" w:hAnsi="Times New Roman" w:cs="Times New Roman"/>
                <w:b/>
                <w:bCs/>
                <w:sz w:val="24"/>
                <w:szCs w:val="24"/>
              </w:rPr>
              <w:t>В том числе практических и лабораторных занятий</w:t>
            </w:r>
          </w:p>
        </w:tc>
        <w:tc>
          <w:tcPr>
            <w:tcW w:w="842" w:type="pct"/>
            <w:tcBorders>
              <w:right w:val="single" w:sz="4" w:space="0" w:color="auto"/>
            </w:tcBorders>
            <w:vAlign w:val="center"/>
          </w:tcPr>
          <w:p w:rsidR="00193668" w:rsidRPr="00ED48B5" w:rsidRDefault="00193668" w:rsidP="00EF1FD8">
            <w:pPr>
              <w:jc w:val="center"/>
              <w:rPr>
                <w:rFonts w:ascii="Times New Roman" w:eastAsia="Times New Roman" w:hAnsi="Times New Roman" w:cs="Times New Roman"/>
                <w:b/>
                <w:sz w:val="24"/>
                <w:szCs w:val="24"/>
              </w:rPr>
            </w:pPr>
            <w:r w:rsidRPr="00ED48B5">
              <w:rPr>
                <w:rFonts w:ascii="Times New Roman" w:eastAsia="Times New Roman" w:hAnsi="Times New Roman" w:cs="Times New Roman"/>
                <w:b/>
                <w:sz w:val="24"/>
                <w:szCs w:val="24"/>
              </w:rPr>
              <w:t>2</w:t>
            </w:r>
          </w:p>
        </w:tc>
        <w:tc>
          <w:tcPr>
            <w:tcW w:w="891" w:type="pct"/>
            <w:vMerge/>
            <w:tcBorders>
              <w:top w:val="single" w:sz="4" w:space="0" w:color="auto"/>
              <w:left w:val="single" w:sz="4" w:space="0" w:color="auto"/>
              <w:bottom w:val="single" w:sz="4" w:space="0" w:color="auto"/>
              <w:right w:val="single" w:sz="4" w:space="0" w:color="auto"/>
            </w:tcBorders>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rPr>
          <w:trHeight w:val="70"/>
        </w:trPr>
        <w:tc>
          <w:tcPr>
            <w:tcW w:w="637" w:type="pct"/>
            <w:vMerge/>
          </w:tcPr>
          <w:p w:rsidR="00193668" w:rsidRPr="00102CB4" w:rsidRDefault="00193668" w:rsidP="00EF1FD8">
            <w:pPr>
              <w:suppressAutoHyphens/>
              <w:rPr>
                <w:rFonts w:ascii="Times New Roman" w:eastAsia="Times New Roman" w:hAnsi="Times New Roman" w:cs="Times New Roman"/>
                <w:b/>
                <w:bCs/>
                <w:sz w:val="24"/>
                <w:szCs w:val="24"/>
              </w:rPr>
            </w:pPr>
          </w:p>
        </w:tc>
        <w:tc>
          <w:tcPr>
            <w:tcW w:w="2630" w:type="pct"/>
          </w:tcPr>
          <w:p w:rsidR="00193668" w:rsidRPr="00ED48B5" w:rsidRDefault="00193668" w:rsidP="00EF1FD8">
            <w:pPr>
              <w:suppressAutoHyphens/>
              <w:rPr>
                <w:rFonts w:ascii="Times New Roman" w:eastAsia="Times New Roman" w:hAnsi="Times New Roman" w:cs="Times New Roman"/>
                <w:bCs/>
                <w:iCs/>
                <w:sz w:val="24"/>
                <w:szCs w:val="24"/>
              </w:rPr>
            </w:pPr>
            <w:r w:rsidRPr="00ED48B5">
              <w:rPr>
                <w:rFonts w:ascii="Times New Roman" w:eastAsia="Times New Roman" w:hAnsi="Times New Roman" w:cs="Times New Roman"/>
                <w:bCs/>
                <w:iCs/>
                <w:sz w:val="24"/>
                <w:szCs w:val="24"/>
              </w:rPr>
              <w:t xml:space="preserve">Лабораторное занятие № 7. Настройка и работа с сетью. </w:t>
            </w:r>
            <w:proofErr w:type="gramStart"/>
            <w:r w:rsidRPr="00ED48B5">
              <w:rPr>
                <w:rFonts w:ascii="Times New Roman" w:eastAsia="Times New Roman" w:hAnsi="Times New Roman" w:cs="Times New Roman"/>
                <w:bCs/>
                <w:iCs/>
                <w:sz w:val="24"/>
                <w:szCs w:val="24"/>
              </w:rPr>
              <w:t xml:space="preserve">Конфигурирование сети ОС </w:t>
            </w:r>
            <w:proofErr w:type="spellStart"/>
            <w:r w:rsidRPr="00ED48B5">
              <w:rPr>
                <w:rFonts w:ascii="Times New Roman" w:eastAsia="Times New Roman" w:hAnsi="Times New Roman" w:cs="Times New Roman"/>
                <w:bCs/>
                <w:iCs/>
                <w:sz w:val="24"/>
                <w:szCs w:val="24"/>
              </w:rPr>
              <w:t>Unix</w:t>
            </w:r>
            <w:proofErr w:type="spellEnd"/>
            <w:r w:rsidRPr="00ED48B5">
              <w:rPr>
                <w:rFonts w:ascii="Times New Roman" w:eastAsia="Times New Roman" w:hAnsi="Times New Roman" w:cs="Times New Roman"/>
                <w:bCs/>
                <w:iCs/>
                <w:sz w:val="24"/>
                <w:szCs w:val="24"/>
              </w:rPr>
              <w:t>.)</w:t>
            </w:r>
            <w:proofErr w:type="gramEnd"/>
          </w:p>
        </w:tc>
        <w:tc>
          <w:tcPr>
            <w:tcW w:w="842" w:type="pct"/>
            <w:tcBorders>
              <w:right w:val="single" w:sz="4" w:space="0" w:color="auto"/>
            </w:tcBorders>
            <w:vAlign w:val="center"/>
          </w:tcPr>
          <w:p w:rsidR="00193668" w:rsidRPr="00ED48B5" w:rsidRDefault="00193668" w:rsidP="00EF1FD8">
            <w:pPr>
              <w:jc w:val="center"/>
              <w:rPr>
                <w:rFonts w:ascii="Times New Roman" w:eastAsia="Times New Roman" w:hAnsi="Times New Roman" w:cs="Times New Roman"/>
                <w:bCs/>
                <w:sz w:val="24"/>
                <w:szCs w:val="24"/>
              </w:rPr>
            </w:pPr>
            <w:r w:rsidRPr="00ED48B5">
              <w:rPr>
                <w:rFonts w:ascii="Times New Roman" w:eastAsia="Times New Roman" w:hAnsi="Times New Roman" w:cs="Times New Roman"/>
                <w:bCs/>
                <w:sz w:val="24"/>
                <w:szCs w:val="24"/>
              </w:rPr>
              <w:t>2</w:t>
            </w:r>
          </w:p>
        </w:tc>
        <w:tc>
          <w:tcPr>
            <w:tcW w:w="891" w:type="pct"/>
            <w:vMerge/>
            <w:tcBorders>
              <w:top w:val="single" w:sz="4" w:space="0" w:color="auto"/>
              <w:left w:val="single" w:sz="4" w:space="0" w:color="auto"/>
              <w:bottom w:val="single" w:sz="4" w:space="0" w:color="auto"/>
              <w:right w:val="single" w:sz="4" w:space="0" w:color="auto"/>
            </w:tcBorders>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rPr>
          <w:trHeight w:val="70"/>
        </w:trPr>
        <w:tc>
          <w:tcPr>
            <w:tcW w:w="637" w:type="pct"/>
            <w:vMerge/>
          </w:tcPr>
          <w:p w:rsidR="00193668" w:rsidRPr="00102CB4" w:rsidRDefault="00193668" w:rsidP="00EF1FD8">
            <w:pPr>
              <w:suppressAutoHyphens/>
              <w:rPr>
                <w:rFonts w:ascii="Times New Roman" w:eastAsia="Times New Roman" w:hAnsi="Times New Roman" w:cs="Times New Roman"/>
                <w:b/>
                <w:bCs/>
                <w:sz w:val="24"/>
                <w:szCs w:val="24"/>
              </w:rPr>
            </w:pPr>
          </w:p>
        </w:tc>
        <w:tc>
          <w:tcPr>
            <w:tcW w:w="2630" w:type="pct"/>
          </w:tcPr>
          <w:p w:rsidR="00193668" w:rsidRPr="00ED48B5" w:rsidRDefault="00193668" w:rsidP="00EF1FD8">
            <w:pPr>
              <w:suppressAutoHyphens/>
              <w:rPr>
                <w:rFonts w:ascii="Times New Roman" w:eastAsia="Times New Roman" w:hAnsi="Times New Roman" w:cs="Times New Roman"/>
                <w:sz w:val="24"/>
                <w:szCs w:val="24"/>
              </w:rPr>
            </w:pPr>
            <w:r w:rsidRPr="00ED48B5">
              <w:rPr>
                <w:rFonts w:ascii="Times New Roman" w:eastAsia="Times New Roman" w:hAnsi="Times New Roman" w:cs="Times New Roman"/>
                <w:b/>
                <w:bCs/>
                <w:sz w:val="24"/>
                <w:szCs w:val="24"/>
              </w:rPr>
              <w:t xml:space="preserve">Самостоятельная работа </w:t>
            </w:r>
            <w:proofErr w:type="gramStart"/>
            <w:r w:rsidRPr="00ED48B5">
              <w:rPr>
                <w:rFonts w:ascii="Times New Roman" w:eastAsia="Times New Roman" w:hAnsi="Times New Roman" w:cs="Times New Roman"/>
                <w:b/>
                <w:bCs/>
                <w:sz w:val="24"/>
                <w:szCs w:val="24"/>
              </w:rPr>
              <w:t>обучающихся</w:t>
            </w:r>
            <w:proofErr w:type="gramEnd"/>
            <w:r w:rsidRPr="00ED48B5">
              <w:rPr>
                <w:rFonts w:ascii="Times New Roman" w:eastAsia="Times New Roman" w:hAnsi="Times New Roman" w:cs="Times New Roman"/>
                <w:b/>
                <w:bCs/>
                <w:sz w:val="24"/>
                <w:szCs w:val="24"/>
              </w:rPr>
              <w:t xml:space="preserve"> </w:t>
            </w:r>
          </w:p>
        </w:tc>
        <w:tc>
          <w:tcPr>
            <w:tcW w:w="842" w:type="pct"/>
            <w:tcBorders>
              <w:right w:val="single" w:sz="4" w:space="0" w:color="auto"/>
            </w:tcBorders>
            <w:vAlign w:val="center"/>
          </w:tcPr>
          <w:p w:rsidR="00193668" w:rsidRPr="00ED48B5" w:rsidRDefault="00990A8C" w:rsidP="00EF1F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91" w:type="pct"/>
            <w:vMerge/>
            <w:tcBorders>
              <w:top w:val="single" w:sz="4" w:space="0" w:color="auto"/>
              <w:left w:val="single" w:sz="4" w:space="0" w:color="auto"/>
              <w:bottom w:val="single" w:sz="4" w:space="0" w:color="auto"/>
              <w:right w:val="single" w:sz="4" w:space="0" w:color="auto"/>
            </w:tcBorders>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rPr>
          <w:trHeight w:val="69"/>
        </w:trPr>
        <w:tc>
          <w:tcPr>
            <w:tcW w:w="637" w:type="pct"/>
            <w:vMerge w:val="restart"/>
          </w:tcPr>
          <w:p w:rsidR="00193668" w:rsidRPr="00102CB4" w:rsidRDefault="00193668" w:rsidP="00EF1FD8">
            <w:pPr>
              <w:suppressAutoHyphens/>
              <w:rPr>
                <w:rFonts w:ascii="Times New Roman" w:eastAsia="Times New Roman" w:hAnsi="Times New Roman" w:cs="Times New Roman"/>
                <w:b/>
                <w:bCs/>
                <w:sz w:val="24"/>
                <w:szCs w:val="24"/>
              </w:rPr>
            </w:pPr>
            <w:r w:rsidRPr="00102CB4">
              <w:rPr>
                <w:rFonts w:ascii="Times New Roman" w:eastAsia="Times New Roman" w:hAnsi="Times New Roman" w:cs="Times New Roman"/>
                <w:b/>
                <w:bCs/>
                <w:sz w:val="24"/>
                <w:szCs w:val="24"/>
              </w:rPr>
              <w:t>Тема 2.4. Основные принципы безопасности</w:t>
            </w:r>
          </w:p>
        </w:tc>
        <w:tc>
          <w:tcPr>
            <w:tcW w:w="2630" w:type="pct"/>
          </w:tcPr>
          <w:p w:rsidR="00193668" w:rsidRPr="00ED48B5" w:rsidRDefault="00193668" w:rsidP="00EF1FD8">
            <w:pPr>
              <w:suppressAutoHyphens/>
              <w:rPr>
                <w:rFonts w:ascii="Times New Roman" w:eastAsia="Times New Roman" w:hAnsi="Times New Roman" w:cs="Times New Roman"/>
                <w:b/>
                <w:bCs/>
                <w:sz w:val="24"/>
                <w:szCs w:val="24"/>
              </w:rPr>
            </w:pPr>
            <w:r w:rsidRPr="00ED48B5">
              <w:rPr>
                <w:rFonts w:ascii="Times New Roman" w:eastAsia="Times New Roman" w:hAnsi="Times New Roman" w:cs="Times New Roman"/>
                <w:b/>
                <w:bCs/>
                <w:sz w:val="24"/>
                <w:szCs w:val="24"/>
              </w:rPr>
              <w:t>Содержание учебного материала</w:t>
            </w:r>
          </w:p>
        </w:tc>
        <w:tc>
          <w:tcPr>
            <w:tcW w:w="842" w:type="pct"/>
            <w:vAlign w:val="center"/>
          </w:tcPr>
          <w:p w:rsidR="00193668" w:rsidRPr="00ED48B5" w:rsidRDefault="00193668" w:rsidP="00990A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990A8C">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/6</w:t>
            </w:r>
          </w:p>
        </w:tc>
        <w:tc>
          <w:tcPr>
            <w:tcW w:w="891" w:type="pct"/>
            <w:vMerge w:val="restart"/>
            <w:tcBorders>
              <w:top w:val="single" w:sz="4" w:space="0" w:color="auto"/>
            </w:tcBorders>
          </w:tcPr>
          <w:p w:rsidR="00193668" w:rsidRDefault="00193668" w:rsidP="00EF1FD8">
            <w:pPr>
              <w:spacing w:after="0" w:line="240" w:lineRule="auto"/>
              <w:jc w:val="center"/>
              <w:rPr>
                <w:rFonts w:ascii="Times New Roman" w:eastAsia="Times New Roman" w:hAnsi="Times New Roman" w:cs="Times New Roman"/>
                <w:bCs/>
                <w:sz w:val="24"/>
                <w:szCs w:val="24"/>
              </w:rPr>
            </w:pPr>
            <w:r w:rsidRPr="00606474">
              <w:rPr>
                <w:rFonts w:ascii="Times New Roman" w:eastAsia="Times New Roman" w:hAnsi="Times New Roman" w:cs="Times New Roman"/>
                <w:bCs/>
                <w:sz w:val="24"/>
                <w:szCs w:val="24"/>
              </w:rPr>
              <w:t>ОК 01</w:t>
            </w:r>
          </w:p>
          <w:p w:rsidR="00193668" w:rsidRDefault="00193668" w:rsidP="00EF1FD8">
            <w:pPr>
              <w:spacing w:after="0" w:line="240" w:lineRule="auto"/>
              <w:jc w:val="center"/>
              <w:rPr>
                <w:rFonts w:ascii="Times New Roman" w:eastAsia="Times New Roman" w:hAnsi="Times New Roman" w:cs="Times New Roman"/>
                <w:bCs/>
                <w:sz w:val="24"/>
                <w:szCs w:val="24"/>
              </w:rPr>
            </w:pPr>
            <w:r w:rsidRPr="00606474">
              <w:rPr>
                <w:rFonts w:ascii="Times New Roman" w:eastAsia="Times New Roman" w:hAnsi="Times New Roman" w:cs="Times New Roman"/>
                <w:bCs/>
                <w:sz w:val="24"/>
                <w:szCs w:val="24"/>
              </w:rPr>
              <w:t>ОК 07</w:t>
            </w:r>
          </w:p>
          <w:p w:rsidR="00193668" w:rsidRDefault="00193668" w:rsidP="00EF1FD8">
            <w:pPr>
              <w:spacing w:after="0" w:line="240" w:lineRule="auto"/>
              <w:jc w:val="center"/>
              <w:rPr>
                <w:rFonts w:ascii="Times New Roman" w:eastAsia="Times New Roman" w:hAnsi="Times New Roman" w:cs="Times New Roman"/>
                <w:sz w:val="24"/>
                <w:szCs w:val="24"/>
              </w:rPr>
            </w:pPr>
            <w:r w:rsidRPr="00606474">
              <w:rPr>
                <w:rFonts w:ascii="Times New Roman" w:eastAsia="Times New Roman" w:hAnsi="Times New Roman" w:cs="Times New Roman"/>
                <w:sz w:val="24"/>
                <w:szCs w:val="24"/>
              </w:rPr>
              <w:t>ПК 2.2</w:t>
            </w:r>
          </w:p>
          <w:p w:rsidR="00193668" w:rsidRDefault="00193668" w:rsidP="00EF1FD8">
            <w:pPr>
              <w:spacing w:after="0" w:line="240" w:lineRule="auto"/>
              <w:jc w:val="center"/>
              <w:rPr>
                <w:rFonts w:ascii="Times New Roman" w:eastAsia="Times New Roman" w:hAnsi="Times New Roman" w:cs="Times New Roman"/>
                <w:sz w:val="24"/>
                <w:szCs w:val="24"/>
              </w:rPr>
            </w:pPr>
            <w:r w:rsidRPr="00606474">
              <w:rPr>
                <w:rFonts w:ascii="Times New Roman" w:eastAsia="Times New Roman" w:hAnsi="Times New Roman" w:cs="Times New Roman"/>
                <w:sz w:val="24"/>
                <w:szCs w:val="24"/>
              </w:rPr>
              <w:t>ПК 2.3</w:t>
            </w:r>
          </w:p>
          <w:p w:rsidR="00193668" w:rsidRPr="00ED48B5" w:rsidRDefault="00193668" w:rsidP="00EF1FD8">
            <w:pPr>
              <w:jc w:val="center"/>
              <w:rPr>
                <w:rFonts w:ascii="Times New Roman" w:eastAsia="Times New Roman" w:hAnsi="Times New Roman" w:cs="Times New Roman"/>
                <w:b/>
                <w:sz w:val="24"/>
                <w:szCs w:val="24"/>
              </w:rPr>
            </w:pPr>
            <w:r w:rsidRPr="00606474">
              <w:rPr>
                <w:rFonts w:ascii="Times New Roman" w:eastAsia="Times New Roman" w:hAnsi="Times New Roman" w:cs="Times New Roman"/>
                <w:sz w:val="24"/>
                <w:szCs w:val="24"/>
              </w:rPr>
              <w:t>ПК 2.4</w:t>
            </w:r>
          </w:p>
        </w:tc>
      </w:tr>
      <w:tr w:rsidR="00193668" w:rsidRPr="00ED48B5" w:rsidTr="00EF1FD8">
        <w:trPr>
          <w:trHeight w:val="67"/>
        </w:trPr>
        <w:tc>
          <w:tcPr>
            <w:tcW w:w="637" w:type="pct"/>
            <w:vMerge/>
          </w:tcPr>
          <w:p w:rsidR="00193668" w:rsidRPr="00102CB4" w:rsidRDefault="00193668" w:rsidP="00EF1FD8">
            <w:pPr>
              <w:suppressAutoHyphens/>
              <w:rPr>
                <w:rFonts w:ascii="Times New Roman" w:eastAsia="Times New Roman" w:hAnsi="Times New Roman" w:cs="Times New Roman"/>
                <w:b/>
                <w:bCs/>
                <w:sz w:val="24"/>
                <w:szCs w:val="24"/>
              </w:rPr>
            </w:pPr>
          </w:p>
        </w:tc>
        <w:tc>
          <w:tcPr>
            <w:tcW w:w="2630" w:type="pct"/>
          </w:tcPr>
          <w:p w:rsidR="00193668" w:rsidRPr="00ED48B5" w:rsidRDefault="00193668" w:rsidP="002760F4">
            <w:pPr>
              <w:numPr>
                <w:ilvl w:val="0"/>
                <w:numId w:val="52"/>
              </w:numPr>
              <w:suppressAutoHyphens/>
              <w:spacing w:before="120" w:after="120" w:line="240" w:lineRule="auto"/>
              <w:ind w:left="459"/>
              <w:rPr>
                <w:rFonts w:ascii="Times New Roman" w:eastAsia="Times New Roman" w:hAnsi="Times New Roman" w:cs="Times New Roman"/>
                <w:sz w:val="24"/>
                <w:szCs w:val="24"/>
              </w:rPr>
            </w:pPr>
            <w:r w:rsidRPr="00ED48B5">
              <w:rPr>
                <w:rFonts w:ascii="Times New Roman" w:eastAsia="Times New Roman" w:hAnsi="Times New Roman" w:cs="Times New Roman"/>
                <w:sz w:val="24"/>
                <w:szCs w:val="24"/>
              </w:rPr>
              <w:t>Основные понятия безопасности. Классификация угроз. Базовые технологии безопасности</w:t>
            </w:r>
          </w:p>
        </w:tc>
        <w:tc>
          <w:tcPr>
            <w:tcW w:w="842" w:type="pct"/>
            <w:vMerge w:val="restart"/>
            <w:vAlign w:val="center"/>
          </w:tcPr>
          <w:p w:rsidR="00193668" w:rsidRPr="00ED48B5" w:rsidRDefault="00193668" w:rsidP="00EF1FD8">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891" w:type="pct"/>
            <w:vMerge/>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rPr>
          <w:trHeight w:val="67"/>
        </w:trPr>
        <w:tc>
          <w:tcPr>
            <w:tcW w:w="637" w:type="pct"/>
            <w:vMerge/>
          </w:tcPr>
          <w:p w:rsidR="00193668" w:rsidRPr="00102CB4" w:rsidRDefault="00193668" w:rsidP="00EF1FD8">
            <w:pPr>
              <w:suppressAutoHyphens/>
              <w:rPr>
                <w:rFonts w:ascii="Times New Roman" w:eastAsia="Times New Roman" w:hAnsi="Times New Roman" w:cs="Times New Roman"/>
                <w:b/>
                <w:bCs/>
                <w:sz w:val="24"/>
                <w:szCs w:val="24"/>
              </w:rPr>
            </w:pPr>
          </w:p>
        </w:tc>
        <w:tc>
          <w:tcPr>
            <w:tcW w:w="2630" w:type="pct"/>
          </w:tcPr>
          <w:p w:rsidR="00193668" w:rsidRPr="00ED48B5" w:rsidRDefault="00193668" w:rsidP="002760F4">
            <w:pPr>
              <w:numPr>
                <w:ilvl w:val="0"/>
                <w:numId w:val="52"/>
              </w:numPr>
              <w:suppressAutoHyphens/>
              <w:spacing w:before="120" w:after="120" w:line="240" w:lineRule="auto"/>
              <w:ind w:left="459"/>
              <w:rPr>
                <w:rFonts w:ascii="Times New Roman" w:eastAsia="Times New Roman" w:hAnsi="Times New Roman" w:cs="Times New Roman"/>
                <w:sz w:val="24"/>
                <w:szCs w:val="24"/>
              </w:rPr>
            </w:pPr>
            <w:r w:rsidRPr="00ED48B5">
              <w:rPr>
                <w:rFonts w:ascii="Times New Roman" w:eastAsia="Times New Roman" w:hAnsi="Times New Roman" w:cs="Times New Roman"/>
                <w:sz w:val="24"/>
                <w:szCs w:val="24"/>
              </w:rPr>
              <w:t>Механизмы защиты. Надежные системы. Восстанавливаемость файловых систем.</w:t>
            </w:r>
          </w:p>
        </w:tc>
        <w:tc>
          <w:tcPr>
            <w:tcW w:w="842" w:type="pct"/>
            <w:vMerge/>
            <w:vAlign w:val="center"/>
          </w:tcPr>
          <w:p w:rsidR="00193668" w:rsidRPr="00ED48B5" w:rsidRDefault="00193668" w:rsidP="00EF1FD8">
            <w:pPr>
              <w:jc w:val="center"/>
              <w:rPr>
                <w:rFonts w:ascii="Times New Roman" w:eastAsia="Times New Roman" w:hAnsi="Times New Roman" w:cs="Times New Roman"/>
                <w:b/>
                <w:sz w:val="24"/>
                <w:szCs w:val="24"/>
              </w:rPr>
            </w:pPr>
          </w:p>
        </w:tc>
        <w:tc>
          <w:tcPr>
            <w:tcW w:w="891" w:type="pct"/>
            <w:vMerge/>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rPr>
          <w:trHeight w:val="67"/>
        </w:trPr>
        <w:tc>
          <w:tcPr>
            <w:tcW w:w="637" w:type="pct"/>
            <w:vMerge/>
          </w:tcPr>
          <w:p w:rsidR="00193668" w:rsidRPr="00102CB4" w:rsidRDefault="00193668" w:rsidP="00EF1FD8">
            <w:pPr>
              <w:suppressAutoHyphens/>
              <w:rPr>
                <w:rFonts w:ascii="Times New Roman" w:eastAsia="Times New Roman" w:hAnsi="Times New Roman" w:cs="Times New Roman"/>
                <w:b/>
                <w:bCs/>
                <w:sz w:val="24"/>
                <w:szCs w:val="24"/>
              </w:rPr>
            </w:pPr>
          </w:p>
        </w:tc>
        <w:tc>
          <w:tcPr>
            <w:tcW w:w="2630" w:type="pct"/>
          </w:tcPr>
          <w:p w:rsidR="00193668" w:rsidRPr="00ED48B5" w:rsidRDefault="00193668" w:rsidP="00EF1FD8">
            <w:pPr>
              <w:suppressAutoHyphens/>
              <w:rPr>
                <w:rFonts w:ascii="Times New Roman" w:eastAsia="Times New Roman" w:hAnsi="Times New Roman" w:cs="Times New Roman"/>
                <w:b/>
                <w:bCs/>
                <w:sz w:val="24"/>
                <w:szCs w:val="24"/>
              </w:rPr>
            </w:pPr>
            <w:r w:rsidRPr="00ED48B5">
              <w:rPr>
                <w:rFonts w:ascii="Times New Roman" w:eastAsia="Times New Roman" w:hAnsi="Times New Roman" w:cs="Times New Roman"/>
                <w:b/>
                <w:bCs/>
                <w:sz w:val="24"/>
                <w:szCs w:val="24"/>
              </w:rPr>
              <w:t>В том числе практических и лабораторных занятий</w:t>
            </w:r>
          </w:p>
        </w:tc>
        <w:tc>
          <w:tcPr>
            <w:tcW w:w="842" w:type="pct"/>
            <w:vAlign w:val="center"/>
          </w:tcPr>
          <w:p w:rsidR="00193668" w:rsidRPr="00ED48B5" w:rsidRDefault="00193668" w:rsidP="00EF1F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891" w:type="pct"/>
            <w:vMerge/>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rPr>
          <w:trHeight w:val="67"/>
        </w:trPr>
        <w:tc>
          <w:tcPr>
            <w:tcW w:w="637" w:type="pct"/>
            <w:vMerge/>
          </w:tcPr>
          <w:p w:rsidR="00193668" w:rsidRPr="00102CB4" w:rsidRDefault="00193668" w:rsidP="00EF1FD8">
            <w:pPr>
              <w:suppressAutoHyphens/>
              <w:rPr>
                <w:rFonts w:ascii="Times New Roman" w:eastAsia="Times New Roman" w:hAnsi="Times New Roman" w:cs="Times New Roman"/>
                <w:b/>
                <w:bCs/>
                <w:sz w:val="24"/>
                <w:szCs w:val="24"/>
              </w:rPr>
            </w:pPr>
          </w:p>
        </w:tc>
        <w:tc>
          <w:tcPr>
            <w:tcW w:w="2630" w:type="pct"/>
          </w:tcPr>
          <w:p w:rsidR="00193668" w:rsidRPr="00ED48B5" w:rsidRDefault="00193668" w:rsidP="00EF1FD8">
            <w:pPr>
              <w:suppressAutoHyphens/>
              <w:rPr>
                <w:rFonts w:ascii="Times New Roman" w:eastAsia="Times New Roman" w:hAnsi="Times New Roman" w:cs="Times New Roman"/>
                <w:b/>
                <w:bCs/>
                <w:sz w:val="24"/>
                <w:szCs w:val="24"/>
              </w:rPr>
            </w:pPr>
            <w:r>
              <w:rPr>
                <w:rFonts w:ascii="Times New Roman" w:eastAsia="Times New Roman" w:hAnsi="Times New Roman" w:cs="Times New Roman"/>
                <w:bCs/>
                <w:iCs/>
                <w:sz w:val="24"/>
                <w:szCs w:val="24"/>
              </w:rPr>
              <w:t xml:space="preserve">Лабораторное занятие № 8. </w:t>
            </w:r>
            <w:r w:rsidRPr="00ED48B5">
              <w:rPr>
                <w:rFonts w:ascii="Times New Roman" w:eastAsia="Times New Roman" w:hAnsi="Times New Roman" w:cs="Times New Roman"/>
                <w:bCs/>
                <w:iCs/>
                <w:sz w:val="24"/>
                <w:szCs w:val="24"/>
              </w:rPr>
              <w:t xml:space="preserve">Резервное копирование и восстановление данных в </w:t>
            </w:r>
            <w:proofErr w:type="spellStart"/>
            <w:r w:rsidRPr="00ED48B5">
              <w:rPr>
                <w:rFonts w:ascii="Times New Roman" w:eastAsia="Times New Roman" w:hAnsi="Times New Roman" w:cs="Times New Roman"/>
                <w:bCs/>
                <w:iCs/>
                <w:sz w:val="24"/>
                <w:szCs w:val="24"/>
              </w:rPr>
              <w:t>Windows</w:t>
            </w:r>
            <w:proofErr w:type="spellEnd"/>
            <w:r w:rsidRPr="00ED48B5">
              <w:rPr>
                <w:rFonts w:ascii="Times New Roman" w:eastAsia="Times New Roman" w:hAnsi="Times New Roman" w:cs="Times New Roman"/>
                <w:bCs/>
                <w:iCs/>
                <w:sz w:val="24"/>
                <w:szCs w:val="24"/>
              </w:rPr>
              <w:t xml:space="preserve">, </w:t>
            </w:r>
            <w:proofErr w:type="spellStart"/>
            <w:r w:rsidRPr="00ED48B5">
              <w:rPr>
                <w:rFonts w:ascii="Times New Roman" w:eastAsia="Times New Roman" w:hAnsi="Times New Roman" w:cs="Times New Roman"/>
                <w:bCs/>
                <w:iCs/>
                <w:sz w:val="24"/>
                <w:szCs w:val="24"/>
              </w:rPr>
              <w:t>Unix</w:t>
            </w:r>
            <w:proofErr w:type="spellEnd"/>
          </w:p>
        </w:tc>
        <w:tc>
          <w:tcPr>
            <w:tcW w:w="842" w:type="pct"/>
            <w:vAlign w:val="center"/>
          </w:tcPr>
          <w:p w:rsidR="00193668" w:rsidRPr="00ED48B5" w:rsidRDefault="00193668" w:rsidP="00EF1FD8">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891" w:type="pct"/>
            <w:vMerge/>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rPr>
          <w:trHeight w:val="67"/>
        </w:trPr>
        <w:tc>
          <w:tcPr>
            <w:tcW w:w="637" w:type="pct"/>
            <w:vMerge/>
          </w:tcPr>
          <w:p w:rsidR="00193668" w:rsidRPr="00102CB4" w:rsidRDefault="00193668" w:rsidP="00EF1FD8">
            <w:pPr>
              <w:suppressAutoHyphens/>
              <w:rPr>
                <w:rFonts w:ascii="Times New Roman" w:eastAsia="Times New Roman" w:hAnsi="Times New Roman" w:cs="Times New Roman"/>
                <w:b/>
                <w:bCs/>
                <w:sz w:val="24"/>
                <w:szCs w:val="24"/>
              </w:rPr>
            </w:pPr>
          </w:p>
        </w:tc>
        <w:tc>
          <w:tcPr>
            <w:tcW w:w="2630" w:type="pct"/>
          </w:tcPr>
          <w:p w:rsidR="00193668" w:rsidRPr="00ED48B5" w:rsidRDefault="00193668" w:rsidP="00EF1FD8">
            <w:pPr>
              <w:suppressAutoHyphens/>
              <w:rPr>
                <w:rFonts w:ascii="Times New Roman" w:eastAsia="Times New Roman" w:hAnsi="Times New Roman" w:cs="Times New Roman"/>
                <w:b/>
                <w:bCs/>
                <w:sz w:val="24"/>
                <w:szCs w:val="24"/>
              </w:rPr>
            </w:pPr>
            <w:r w:rsidRPr="00ED48B5">
              <w:rPr>
                <w:rFonts w:ascii="Times New Roman" w:eastAsia="Times New Roman" w:hAnsi="Times New Roman" w:cs="Times New Roman"/>
                <w:bCs/>
                <w:iCs/>
                <w:sz w:val="24"/>
                <w:szCs w:val="24"/>
              </w:rPr>
              <w:t>Лабораторное занятие № 9. Настройка брандмауэра и браузеров</w:t>
            </w:r>
          </w:p>
        </w:tc>
        <w:tc>
          <w:tcPr>
            <w:tcW w:w="842" w:type="pct"/>
            <w:vAlign w:val="center"/>
          </w:tcPr>
          <w:p w:rsidR="00193668" w:rsidRPr="00ED48B5" w:rsidRDefault="00193668" w:rsidP="00EF1FD8">
            <w:pPr>
              <w:jc w:val="center"/>
              <w:rPr>
                <w:rFonts w:ascii="Times New Roman" w:eastAsia="Times New Roman" w:hAnsi="Times New Roman" w:cs="Times New Roman"/>
                <w:bCs/>
                <w:sz w:val="24"/>
                <w:szCs w:val="24"/>
              </w:rPr>
            </w:pPr>
            <w:r w:rsidRPr="00ED48B5">
              <w:rPr>
                <w:rFonts w:ascii="Times New Roman" w:eastAsia="Times New Roman" w:hAnsi="Times New Roman" w:cs="Times New Roman"/>
                <w:bCs/>
                <w:sz w:val="24"/>
                <w:szCs w:val="24"/>
              </w:rPr>
              <w:t>2</w:t>
            </w:r>
          </w:p>
        </w:tc>
        <w:tc>
          <w:tcPr>
            <w:tcW w:w="891" w:type="pct"/>
            <w:vMerge/>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rPr>
          <w:trHeight w:val="67"/>
        </w:trPr>
        <w:tc>
          <w:tcPr>
            <w:tcW w:w="637" w:type="pct"/>
            <w:vMerge/>
          </w:tcPr>
          <w:p w:rsidR="00193668" w:rsidRPr="00102CB4" w:rsidRDefault="00193668" w:rsidP="00EF1FD8">
            <w:pPr>
              <w:suppressAutoHyphens/>
              <w:rPr>
                <w:rFonts w:ascii="Times New Roman" w:eastAsia="Times New Roman" w:hAnsi="Times New Roman" w:cs="Times New Roman"/>
                <w:b/>
                <w:bCs/>
                <w:sz w:val="24"/>
                <w:szCs w:val="24"/>
              </w:rPr>
            </w:pPr>
          </w:p>
        </w:tc>
        <w:tc>
          <w:tcPr>
            <w:tcW w:w="2630" w:type="pct"/>
          </w:tcPr>
          <w:p w:rsidR="00193668" w:rsidRPr="00ED48B5" w:rsidRDefault="00193668" w:rsidP="00EF1FD8">
            <w:pPr>
              <w:suppressAutoHyphens/>
              <w:rPr>
                <w:rFonts w:ascii="Times New Roman" w:eastAsia="Times New Roman" w:hAnsi="Times New Roman" w:cs="Times New Roman"/>
                <w:b/>
                <w:bCs/>
                <w:sz w:val="24"/>
                <w:szCs w:val="24"/>
              </w:rPr>
            </w:pPr>
            <w:r w:rsidRPr="00ED48B5">
              <w:rPr>
                <w:rFonts w:ascii="Times New Roman" w:eastAsia="Times New Roman" w:hAnsi="Times New Roman" w:cs="Times New Roman"/>
                <w:b/>
                <w:bCs/>
                <w:sz w:val="24"/>
                <w:szCs w:val="24"/>
              </w:rPr>
              <w:t xml:space="preserve">Самостоятельная работа </w:t>
            </w:r>
            <w:proofErr w:type="gramStart"/>
            <w:r w:rsidRPr="00ED48B5">
              <w:rPr>
                <w:rFonts w:ascii="Times New Roman" w:eastAsia="Times New Roman" w:hAnsi="Times New Roman" w:cs="Times New Roman"/>
                <w:b/>
                <w:bCs/>
                <w:sz w:val="24"/>
                <w:szCs w:val="24"/>
              </w:rPr>
              <w:t>обучающихся</w:t>
            </w:r>
            <w:proofErr w:type="gramEnd"/>
          </w:p>
        </w:tc>
        <w:tc>
          <w:tcPr>
            <w:tcW w:w="842" w:type="pct"/>
            <w:vAlign w:val="center"/>
          </w:tcPr>
          <w:p w:rsidR="00193668" w:rsidRPr="00ED48B5" w:rsidRDefault="00990A8C" w:rsidP="00EF1F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91" w:type="pct"/>
            <w:vMerge/>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c>
          <w:tcPr>
            <w:tcW w:w="3267" w:type="pct"/>
            <w:gridSpan w:val="2"/>
          </w:tcPr>
          <w:p w:rsidR="00193668" w:rsidRPr="00102CB4" w:rsidRDefault="00193668" w:rsidP="00EF1FD8">
            <w:pPr>
              <w:suppressAutoHyphens/>
              <w:rPr>
                <w:rFonts w:ascii="Times New Roman" w:eastAsia="Times New Roman" w:hAnsi="Times New Roman" w:cs="Times New Roman"/>
                <w:b/>
                <w:bCs/>
                <w:sz w:val="24"/>
                <w:szCs w:val="24"/>
              </w:rPr>
            </w:pPr>
            <w:r w:rsidRPr="00102CB4">
              <w:rPr>
                <w:rFonts w:ascii="Times New Roman" w:eastAsia="Times New Roman" w:hAnsi="Times New Roman" w:cs="Times New Roman"/>
                <w:b/>
                <w:bCs/>
                <w:sz w:val="24"/>
                <w:szCs w:val="24"/>
              </w:rPr>
              <w:lastRenderedPageBreak/>
              <w:t>Раздел 3. Сетевые операционные системы</w:t>
            </w:r>
          </w:p>
        </w:tc>
        <w:tc>
          <w:tcPr>
            <w:tcW w:w="842" w:type="pct"/>
            <w:vAlign w:val="center"/>
          </w:tcPr>
          <w:p w:rsidR="00193668" w:rsidRPr="00ED48B5" w:rsidRDefault="00193668" w:rsidP="00EF1F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Pr="00ED48B5">
              <w:rPr>
                <w:rFonts w:ascii="Times New Roman" w:eastAsia="Times New Roman" w:hAnsi="Times New Roman" w:cs="Times New Roman"/>
                <w:b/>
                <w:sz w:val="24"/>
                <w:szCs w:val="24"/>
              </w:rPr>
              <w:t>/4</w:t>
            </w:r>
          </w:p>
        </w:tc>
        <w:tc>
          <w:tcPr>
            <w:tcW w:w="891" w:type="pct"/>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c>
          <w:tcPr>
            <w:tcW w:w="637" w:type="pct"/>
            <w:vMerge w:val="restart"/>
          </w:tcPr>
          <w:p w:rsidR="00193668" w:rsidRPr="00102CB4" w:rsidRDefault="00193668" w:rsidP="00EF1FD8">
            <w:pPr>
              <w:suppressAutoHyphens/>
              <w:rPr>
                <w:rFonts w:ascii="Times New Roman" w:eastAsia="Times New Roman" w:hAnsi="Times New Roman" w:cs="Times New Roman"/>
                <w:b/>
                <w:bCs/>
                <w:sz w:val="24"/>
                <w:szCs w:val="24"/>
              </w:rPr>
            </w:pPr>
            <w:r w:rsidRPr="00102CB4">
              <w:rPr>
                <w:rFonts w:ascii="Times New Roman" w:eastAsia="Times New Roman" w:hAnsi="Times New Roman" w:cs="Times New Roman"/>
                <w:b/>
                <w:bCs/>
                <w:sz w:val="24"/>
                <w:szCs w:val="24"/>
              </w:rPr>
              <w:t>Тема 3.1. Основы передачи данных в сети</w:t>
            </w:r>
          </w:p>
        </w:tc>
        <w:tc>
          <w:tcPr>
            <w:tcW w:w="2630" w:type="pct"/>
          </w:tcPr>
          <w:p w:rsidR="00193668" w:rsidRPr="00ED48B5" w:rsidRDefault="00193668" w:rsidP="00EF1FD8">
            <w:pPr>
              <w:suppressAutoHyphens/>
              <w:rPr>
                <w:rFonts w:ascii="Times New Roman" w:eastAsia="Times New Roman" w:hAnsi="Times New Roman" w:cs="Times New Roman"/>
                <w:iCs/>
                <w:sz w:val="24"/>
                <w:szCs w:val="24"/>
              </w:rPr>
            </w:pPr>
            <w:r w:rsidRPr="00ED48B5">
              <w:rPr>
                <w:rFonts w:ascii="Times New Roman" w:eastAsia="Times New Roman" w:hAnsi="Times New Roman" w:cs="Times New Roman"/>
                <w:b/>
                <w:bCs/>
                <w:sz w:val="24"/>
                <w:szCs w:val="24"/>
              </w:rPr>
              <w:t xml:space="preserve">Содержание учебного материала </w:t>
            </w:r>
          </w:p>
        </w:tc>
        <w:tc>
          <w:tcPr>
            <w:tcW w:w="842" w:type="pct"/>
            <w:vAlign w:val="center"/>
          </w:tcPr>
          <w:p w:rsidR="00193668" w:rsidRPr="00ED48B5" w:rsidRDefault="00193668" w:rsidP="00EF1F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8/2</w:t>
            </w:r>
          </w:p>
        </w:tc>
        <w:tc>
          <w:tcPr>
            <w:tcW w:w="891" w:type="pct"/>
            <w:vMerge w:val="restart"/>
          </w:tcPr>
          <w:p w:rsidR="00193668" w:rsidRDefault="00193668" w:rsidP="00EF1FD8">
            <w:pPr>
              <w:spacing w:after="0" w:line="240" w:lineRule="auto"/>
              <w:jc w:val="center"/>
              <w:rPr>
                <w:rFonts w:ascii="Times New Roman" w:eastAsia="Times New Roman" w:hAnsi="Times New Roman" w:cs="Times New Roman"/>
                <w:bCs/>
                <w:sz w:val="24"/>
                <w:szCs w:val="24"/>
              </w:rPr>
            </w:pPr>
            <w:r w:rsidRPr="00606474">
              <w:rPr>
                <w:rFonts w:ascii="Times New Roman" w:eastAsia="Times New Roman" w:hAnsi="Times New Roman" w:cs="Times New Roman"/>
                <w:bCs/>
                <w:sz w:val="24"/>
                <w:szCs w:val="24"/>
              </w:rPr>
              <w:t>ОК 01</w:t>
            </w:r>
          </w:p>
          <w:p w:rsidR="00193668" w:rsidRDefault="00193668" w:rsidP="00EF1FD8">
            <w:pPr>
              <w:spacing w:after="0" w:line="240" w:lineRule="auto"/>
              <w:jc w:val="center"/>
              <w:rPr>
                <w:rFonts w:ascii="Times New Roman" w:eastAsia="Times New Roman" w:hAnsi="Times New Roman" w:cs="Times New Roman"/>
                <w:bCs/>
                <w:sz w:val="24"/>
                <w:szCs w:val="24"/>
              </w:rPr>
            </w:pPr>
            <w:r w:rsidRPr="00606474">
              <w:rPr>
                <w:rFonts w:ascii="Times New Roman" w:eastAsia="Times New Roman" w:hAnsi="Times New Roman" w:cs="Times New Roman"/>
                <w:bCs/>
                <w:sz w:val="24"/>
                <w:szCs w:val="24"/>
              </w:rPr>
              <w:t>ОК 07</w:t>
            </w:r>
          </w:p>
          <w:p w:rsidR="00193668" w:rsidRDefault="00193668" w:rsidP="00EF1FD8">
            <w:pPr>
              <w:spacing w:after="0" w:line="240" w:lineRule="auto"/>
              <w:jc w:val="center"/>
              <w:rPr>
                <w:rFonts w:ascii="Times New Roman" w:eastAsia="Times New Roman" w:hAnsi="Times New Roman" w:cs="Times New Roman"/>
                <w:sz w:val="24"/>
                <w:szCs w:val="24"/>
              </w:rPr>
            </w:pPr>
            <w:r w:rsidRPr="00606474">
              <w:rPr>
                <w:rFonts w:ascii="Times New Roman" w:eastAsia="Times New Roman" w:hAnsi="Times New Roman" w:cs="Times New Roman"/>
                <w:sz w:val="24"/>
                <w:szCs w:val="24"/>
              </w:rPr>
              <w:t>ПК 2.2</w:t>
            </w:r>
          </w:p>
          <w:p w:rsidR="00193668" w:rsidRDefault="00193668" w:rsidP="00EF1FD8">
            <w:pPr>
              <w:spacing w:after="0" w:line="240" w:lineRule="auto"/>
              <w:jc w:val="center"/>
              <w:rPr>
                <w:rFonts w:ascii="Times New Roman" w:eastAsia="Times New Roman" w:hAnsi="Times New Roman" w:cs="Times New Roman"/>
                <w:sz w:val="24"/>
                <w:szCs w:val="24"/>
              </w:rPr>
            </w:pPr>
            <w:r w:rsidRPr="00606474">
              <w:rPr>
                <w:rFonts w:ascii="Times New Roman" w:eastAsia="Times New Roman" w:hAnsi="Times New Roman" w:cs="Times New Roman"/>
                <w:sz w:val="24"/>
                <w:szCs w:val="24"/>
              </w:rPr>
              <w:t>ПК 2.3</w:t>
            </w:r>
          </w:p>
          <w:p w:rsidR="00193668" w:rsidRPr="00ED48B5" w:rsidRDefault="00193668" w:rsidP="00EF1FD8">
            <w:pPr>
              <w:jc w:val="center"/>
              <w:rPr>
                <w:rFonts w:ascii="Times New Roman" w:eastAsia="Times New Roman" w:hAnsi="Times New Roman" w:cs="Times New Roman"/>
                <w:b/>
                <w:sz w:val="24"/>
                <w:szCs w:val="24"/>
              </w:rPr>
            </w:pPr>
            <w:r w:rsidRPr="00606474">
              <w:rPr>
                <w:rFonts w:ascii="Times New Roman" w:eastAsia="Times New Roman" w:hAnsi="Times New Roman" w:cs="Times New Roman"/>
                <w:sz w:val="24"/>
                <w:szCs w:val="24"/>
              </w:rPr>
              <w:t>ПК 2.4</w:t>
            </w:r>
          </w:p>
        </w:tc>
      </w:tr>
      <w:tr w:rsidR="00193668" w:rsidRPr="00ED48B5" w:rsidTr="00EF1FD8">
        <w:tc>
          <w:tcPr>
            <w:tcW w:w="637" w:type="pct"/>
            <w:vMerge/>
          </w:tcPr>
          <w:p w:rsidR="00193668" w:rsidRPr="00102CB4" w:rsidRDefault="00193668" w:rsidP="00EF1FD8">
            <w:pPr>
              <w:suppressAutoHyphens/>
              <w:rPr>
                <w:rFonts w:ascii="Times New Roman" w:eastAsia="Times New Roman" w:hAnsi="Times New Roman" w:cs="Times New Roman"/>
                <w:b/>
                <w:bCs/>
                <w:sz w:val="24"/>
                <w:szCs w:val="24"/>
              </w:rPr>
            </w:pPr>
          </w:p>
        </w:tc>
        <w:tc>
          <w:tcPr>
            <w:tcW w:w="2630" w:type="pct"/>
          </w:tcPr>
          <w:p w:rsidR="00193668" w:rsidRPr="00ED48B5" w:rsidRDefault="00193668" w:rsidP="002760F4">
            <w:pPr>
              <w:numPr>
                <w:ilvl w:val="0"/>
                <w:numId w:val="53"/>
              </w:numPr>
              <w:suppressAutoHyphens/>
              <w:spacing w:before="120" w:after="120" w:line="240" w:lineRule="auto"/>
              <w:ind w:left="459"/>
              <w:rPr>
                <w:rFonts w:ascii="Times New Roman" w:eastAsia="Times New Roman" w:hAnsi="Times New Roman" w:cs="Times New Roman"/>
                <w:iCs/>
                <w:sz w:val="24"/>
                <w:szCs w:val="24"/>
              </w:rPr>
            </w:pPr>
            <w:r w:rsidRPr="00ED48B5">
              <w:rPr>
                <w:rFonts w:ascii="Times New Roman" w:eastAsia="Times New Roman" w:hAnsi="Times New Roman" w:cs="Times New Roman"/>
                <w:iCs/>
                <w:sz w:val="24"/>
                <w:szCs w:val="24"/>
              </w:rPr>
              <w:t xml:space="preserve">Сетевая модель </w:t>
            </w:r>
            <w:r w:rsidRPr="00ED48B5">
              <w:rPr>
                <w:rFonts w:ascii="Times New Roman" w:eastAsia="Times New Roman" w:hAnsi="Times New Roman" w:cs="Times New Roman"/>
                <w:iCs/>
                <w:sz w:val="24"/>
                <w:szCs w:val="24"/>
                <w:lang w:val="en-US"/>
              </w:rPr>
              <w:t>OSI</w:t>
            </w:r>
            <w:r w:rsidRPr="00ED48B5">
              <w:rPr>
                <w:rFonts w:ascii="Times New Roman" w:eastAsia="Times New Roman" w:hAnsi="Times New Roman" w:cs="Times New Roman"/>
                <w:iCs/>
                <w:sz w:val="24"/>
                <w:szCs w:val="24"/>
              </w:rPr>
              <w:t>. Основные протоколы передачи данных. Стеки протоколов FTP SSH.</w:t>
            </w:r>
          </w:p>
        </w:tc>
        <w:tc>
          <w:tcPr>
            <w:tcW w:w="842" w:type="pct"/>
            <w:vMerge w:val="restart"/>
            <w:vAlign w:val="center"/>
          </w:tcPr>
          <w:p w:rsidR="00193668" w:rsidRPr="005E265C" w:rsidRDefault="005E265C" w:rsidP="00EF1FD8">
            <w:pPr>
              <w:jc w:val="center"/>
              <w:rPr>
                <w:rFonts w:ascii="Times New Roman" w:eastAsia="Times New Roman" w:hAnsi="Times New Roman" w:cs="Times New Roman"/>
                <w:sz w:val="24"/>
                <w:szCs w:val="24"/>
              </w:rPr>
            </w:pPr>
            <w:r w:rsidRPr="005E265C">
              <w:rPr>
                <w:rFonts w:ascii="Times New Roman" w:eastAsia="Times New Roman" w:hAnsi="Times New Roman" w:cs="Times New Roman"/>
                <w:sz w:val="24"/>
                <w:szCs w:val="24"/>
              </w:rPr>
              <w:t>4</w:t>
            </w:r>
          </w:p>
        </w:tc>
        <w:tc>
          <w:tcPr>
            <w:tcW w:w="891" w:type="pct"/>
            <w:vMerge/>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c>
          <w:tcPr>
            <w:tcW w:w="637" w:type="pct"/>
            <w:vMerge/>
          </w:tcPr>
          <w:p w:rsidR="00193668" w:rsidRPr="00102CB4" w:rsidRDefault="00193668" w:rsidP="00EF1FD8">
            <w:pPr>
              <w:suppressAutoHyphens/>
              <w:rPr>
                <w:rFonts w:ascii="Times New Roman" w:eastAsia="Times New Roman" w:hAnsi="Times New Roman" w:cs="Times New Roman"/>
                <w:b/>
                <w:bCs/>
                <w:sz w:val="24"/>
                <w:szCs w:val="24"/>
              </w:rPr>
            </w:pPr>
          </w:p>
        </w:tc>
        <w:tc>
          <w:tcPr>
            <w:tcW w:w="2630" w:type="pct"/>
          </w:tcPr>
          <w:p w:rsidR="00193668" w:rsidRPr="00ED48B5" w:rsidRDefault="00193668" w:rsidP="002760F4">
            <w:pPr>
              <w:numPr>
                <w:ilvl w:val="0"/>
                <w:numId w:val="53"/>
              </w:numPr>
              <w:suppressAutoHyphens/>
              <w:spacing w:before="120" w:after="120" w:line="240" w:lineRule="auto"/>
              <w:ind w:left="459"/>
              <w:rPr>
                <w:rFonts w:ascii="Times New Roman" w:eastAsia="Times New Roman" w:hAnsi="Times New Roman" w:cs="Times New Roman"/>
                <w:iCs/>
                <w:sz w:val="24"/>
                <w:szCs w:val="24"/>
              </w:rPr>
            </w:pPr>
            <w:r w:rsidRPr="00ED48B5">
              <w:rPr>
                <w:rFonts w:ascii="Times New Roman" w:eastAsia="Times New Roman" w:hAnsi="Times New Roman" w:cs="Times New Roman"/>
                <w:iCs/>
                <w:sz w:val="24"/>
                <w:szCs w:val="24"/>
              </w:rPr>
              <w:t>Обзор серверных дистрибутивов операционных систем.</w:t>
            </w:r>
          </w:p>
        </w:tc>
        <w:tc>
          <w:tcPr>
            <w:tcW w:w="842" w:type="pct"/>
            <w:vMerge/>
            <w:vAlign w:val="center"/>
          </w:tcPr>
          <w:p w:rsidR="00193668" w:rsidRPr="00ED48B5" w:rsidRDefault="00193668" w:rsidP="00EF1FD8">
            <w:pPr>
              <w:jc w:val="center"/>
              <w:rPr>
                <w:rFonts w:ascii="Times New Roman" w:eastAsia="Times New Roman" w:hAnsi="Times New Roman" w:cs="Times New Roman"/>
                <w:b/>
                <w:sz w:val="24"/>
                <w:szCs w:val="24"/>
              </w:rPr>
            </w:pPr>
          </w:p>
        </w:tc>
        <w:tc>
          <w:tcPr>
            <w:tcW w:w="891" w:type="pct"/>
            <w:vMerge/>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c>
          <w:tcPr>
            <w:tcW w:w="637" w:type="pct"/>
            <w:vMerge/>
          </w:tcPr>
          <w:p w:rsidR="00193668" w:rsidRPr="00102CB4" w:rsidRDefault="00193668" w:rsidP="00EF1FD8">
            <w:pPr>
              <w:suppressAutoHyphens/>
              <w:rPr>
                <w:rFonts w:ascii="Times New Roman" w:eastAsia="Times New Roman" w:hAnsi="Times New Roman" w:cs="Times New Roman"/>
                <w:b/>
                <w:bCs/>
                <w:sz w:val="24"/>
                <w:szCs w:val="24"/>
              </w:rPr>
            </w:pPr>
          </w:p>
        </w:tc>
        <w:tc>
          <w:tcPr>
            <w:tcW w:w="2630" w:type="pct"/>
          </w:tcPr>
          <w:p w:rsidR="00193668" w:rsidRPr="00ED48B5" w:rsidRDefault="00193668" w:rsidP="00EF1FD8">
            <w:pPr>
              <w:suppressAutoHyphens/>
              <w:rPr>
                <w:rFonts w:ascii="Times New Roman" w:eastAsia="Times New Roman" w:hAnsi="Times New Roman" w:cs="Times New Roman"/>
                <w:sz w:val="24"/>
                <w:szCs w:val="24"/>
              </w:rPr>
            </w:pPr>
            <w:r w:rsidRPr="00ED48B5">
              <w:rPr>
                <w:rFonts w:ascii="Times New Roman" w:eastAsia="Times New Roman" w:hAnsi="Times New Roman" w:cs="Times New Roman"/>
                <w:b/>
                <w:bCs/>
                <w:sz w:val="24"/>
                <w:szCs w:val="24"/>
              </w:rPr>
              <w:t>В том числе практических и лабораторных занятий</w:t>
            </w:r>
          </w:p>
        </w:tc>
        <w:tc>
          <w:tcPr>
            <w:tcW w:w="842" w:type="pct"/>
            <w:vAlign w:val="center"/>
          </w:tcPr>
          <w:p w:rsidR="00193668" w:rsidRPr="00ED48B5" w:rsidRDefault="00193668" w:rsidP="00EF1FD8">
            <w:pPr>
              <w:jc w:val="center"/>
              <w:rPr>
                <w:rFonts w:ascii="Times New Roman" w:eastAsia="Times New Roman" w:hAnsi="Times New Roman" w:cs="Times New Roman"/>
                <w:b/>
                <w:sz w:val="24"/>
                <w:szCs w:val="24"/>
              </w:rPr>
            </w:pPr>
            <w:r w:rsidRPr="00ED48B5">
              <w:rPr>
                <w:rFonts w:ascii="Times New Roman" w:eastAsia="Times New Roman" w:hAnsi="Times New Roman" w:cs="Times New Roman"/>
                <w:b/>
                <w:sz w:val="24"/>
                <w:szCs w:val="24"/>
              </w:rPr>
              <w:t>2</w:t>
            </w:r>
          </w:p>
        </w:tc>
        <w:tc>
          <w:tcPr>
            <w:tcW w:w="891" w:type="pct"/>
            <w:vMerge/>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c>
          <w:tcPr>
            <w:tcW w:w="637" w:type="pct"/>
            <w:vMerge/>
          </w:tcPr>
          <w:p w:rsidR="00193668" w:rsidRPr="00102CB4" w:rsidRDefault="00193668" w:rsidP="00EF1FD8">
            <w:pPr>
              <w:suppressAutoHyphens/>
              <w:rPr>
                <w:rFonts w:ascii="Times New Roman" w:eastAsia="Times New Roman" w:hAnsi="Times New Roman" w:cs="Times New Roman"/>
                <w:b/>
                <w:bCs/>
                <w:sz w:val="24"/>
                <w:szCs w:val="24"/>
              </w:rPr>
            </w:pPr>
          </w:p>
        </w:tc>
        <w:tc>
          <w:tcPr>
            <w:tcW w:w="2630" w:type="pct"/>
          </w:tcPr>
          <w:p w:rsidR="00193668" w:rsidRPr="00ED48B5" w:rsidRDefault="00193668" w:rsidP="00EF1FD8">
            <w:pPr>
              <w:suppressAutoHyphens/>
              <w:rPr>
                <w:rFonts w:ascii="Times New Roman" w:eastAsia="Times New Roman" w:hAnsi="Times New Roman" w:cs="Times New Roman"/>
                <w:sz w:val="24"/>
                <w:szCs w:val="24"/>
              </w:rPr>
            </w:pPr>
            <w:r w:rsidRPr="00ED48B5">
              <w:rPr>
                <w:rFonts w:ascii="Times New Roman" w:eastAsia="Times New Roman" w:hAnsi="Times New Roman" w:cs="Times New Roman"/>
                <w:bCs/>
                <w:iCs/>
                <w:sz w:val="24"/>
                <w:szCs w:val="24"/>
              </w:rPr>
              <w:t>Лабораторное занятие № 10. Настройка сетевого протокола</w:t>
            </w:r>
          </w:p>
        </w:tc>
        <w:tc>
          <w:tcPr>
            <w:tcW w:w="842" w:type="pct"/>
            <w:vAlign w:val="center"/>
          </w:tcPr>
          <w:p w:rsidR="00193668" w:rsidRPr="00ED48B5" w:rsidRDefault="00193668" w:rsidP="00EF1FD8">
            <w:pPr>
              <w:jc w:val="center"/>
              <w:rPr>
                <w:rFonts w:ascii="Times New Roman" w:eastAsia="Times New Roman" w:hAnsi="Times New Roman" w:cs="Times New Roman"/>
                <w:bCs/>
                <w:sz w:val="24"/>
                <w:szCs w:val="24"/>
              </w:rPr>
            </w:pPr>
            <w:r w:rsidRPr="00ED48B5">
              <w:rPr>
                <w:rFonts w:ascii="Times New Roman" w:eastAsia="Times New Roman" w:hAnsi="Times New Roman" w:cs="Times New Roman"/>
                <w:bCs/>
                <w:sz w:val="24"/>
                <w:szCs w:val="24"/>
              </w:rPr>
              <w:t>2</w:t>
            </w:r>
          </w:p>
        </w:tc>
        <w:tc>
          <w:tcPr>
            <w:tcW w:w="891" w:type="pct"/>
            <w:vMerge/>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c>
          <w:tcPr>
            <w:tcW w:w="637" w:type="pct"/>
            <w:vMerge/>
          </w:tcPr>
          <w:p w:rsidR="00193668" w:rsidRPr="00102CB4" w:rsidRDefault="00193668" w:rsidP="00EF1FD8">
            <w:pPr>
              <w:suppressAutoHyphens/>
              <w:rPr>
                <w:rFonts w:ascii="Times New Roman" w:eastAsia="Times New Roman" w:hAnsi="Times New Roman" w:cs="Times New Roman"/>
                <w:b/>
                <w:bCs/>
                <w:sz w:val="24"/>
                <w:szCs w:val="24"/>
              </w:rPr>
            </w:pPr>
          </w:p>
        </w:tc>
        <w:tc>
          <w:tcPr>
            <w:tcW w:w="2630" w:type="pct"/>
          </w:tcPr>
          <w:p w:rsidR="00193668" w:rsidRPr="00ED48B5" w:rsidRDefault="00193668" w:rsidP="00EF1FD8">
            <w:pPr>
              <w:suppressAutoHyphens/>
              <w:rPr>
                <w:rFonts w:ascii="Times New Roman" w:eastAsia="Times New Roman" w:hAnsi="Times New Roman" w:cs="Times New Roman"/>
                <w:sz w:val="24"/>
                <w:szCs w:val="24"/>
              </w:rPr>
            </w:pPr>
            <w:r w:rsidRPr="00ED48B5">
              <w:rPr>
                <w:rFonts w:ascii="Times New Roman" w:eastAsia="Times New Roman" w:hAnsi="Times New Roman" w:cs="Times New Roman"/>
                <w:b/>
                <w:bCs/>
                <w:sz w:val="24"/>
                <w:szCs w:val="24"/>
              </w:rPr>
              <w:t xml:space="preserve">Самостоятельная работа </w:t>
            </w:r>
            <w:proofErr w:type="gramStart"/>
            <w:r w:rsidRPr="00ED48B5">
              <w:rPr>
                <w:rFonts w:ascii="Times New Roman" w:eastAsia="Times New Roman" w:hAnsi="Times New Roman" w:cs="Times New Roman"/>
                <w:b/>
                <w:bCs/>
                <w:sz w:val="24"/>
                <w:szCs w:val="24"/>
              </w:rPr>
              <w:t>обучающихся</w:t>
            </w:r>
            <w:proofErr w:type="gramEnd"/>
          </w:p>
        </w:tc>
        <w:tc>
          <w:tcPr>
            <w:tcW w:w="842" w:type="pct"/>
            <w:vAlign w:val="center"/>
          </w:tcPr>
          <w:p w:rsidR="00193668" w:rsidRPr="00990A8C" w:rsidRDefault="00990A8C" w:rsidP="00EF1FD8">
            <w:pPr>
              <w:jc w:val="center"/>
              <w:rPr>
                <w:rFonts w:ascii="Times New Roman" w:eastAsia="Times New Roman" w:hAnsi="Times New Roman" w:cs="Times New Roman"/>
                <w:b/>
                <w:bCs/>
                <w:sz w:val="24"/>
                <w:szCs w:val="24"/>
              </w:rPr>
            </w:pPr>
            <w:r w:rsidRPr="00990A8C">
              <w:rPr>
                <w:rFonts w:ascii="Times New Roman" w:eastAsia="Times New Roman" w:hAnsi="Times New Roman" w:cs="Times New Roman"/>
                <w:b/>
                <w:bCs/>
                <w:sz w:val="24"/>
                <w:szCs w:val="24"/>
              </w:rPr>
              <w:t>2</w:t>
            </w:r>
          </w:p>
        </w:tc>
        <w:tc>
          <w:tcPr>
            <w:tcW w:w="891" w:type="pct"/>
            <w:vMerge/>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c>
          <w:tcPr>
            <w:tcW w:w="637" w:type="pct"/>
            <w:vMerge w:val="restart"/>
          </w:tcPr>
          <w:p w:rsidR="00193668" w:rsidRPr="00102CB4" w:rsidRDefault="00193668" w:rsidP="00EF1FD8">
            <w:pPr>
              <w:suppressAutoHyphens/>
              <w:rPr>
                <w:rFonts w:ascii="Times New Roman" w:eastAsia="Times New Roman" w:hAnsi="Times New Roman" w:cs="Times New Roman"/>
                <w:b/>
                <w:bCs/>
                <w:sz w:val="24"/>
                <w:szCs w:val="24"/>
              </w:rPr>
            </w:pPr>
            <w:r w:rsidRPr="00102CB4">
              <w:rPr>
                <w:rFonts w:ascii="Times New Roman" w:eastAsia="Times New Roman" w:hAnsi="Times New Roman" w:cs="Times New Roman"/>
                <w:b/>
                <w:bCs/>
                <w:sz w:val="24"/>
                <w:szCs w:val="24"/>
              </w:rPr>
              <w:t>Тема 3.2. Среда передачи данных</w:t>
            </w:r>
          </w:p>
        </w:tc>
        <w:tc>
          <w:tcPr>
            <w:tcW w:w="2630" w:type="pct"/>
          </w:tcPr>
          <w:p w:rsidR="00193668" w:rsidRPr="00ED48B5" w:rsidRDefault="00193668" w:rsidP="00EF1FD8">
            <w:pPr>
              <w:suppressAutoHyphens/>
              <w:rPr>
                <w:rFonts w:ascii="Times New Roman" w:eastAsia="Times New Roman" w:hAnsi="Times New Roman" w:cs="Times New Roman"/>
                <w:iCs/>
                <w:sz w:val="24"/>
                <w:szCs w:val="24"/>
              </w:rPr>
            </w:pPr>
            <w:r w:rsidRPr="00ED48B5">
              <w:rPr>
                <w:rFonts w:ascii="Times New Roman" w:eastAsia="Times New Roman" w:hAnsi="Times New Roman" w:cs="Times New Roman"/>
                <w:b/>
                <w:bCs/>
                <w:sz w:val="24"/>
                <w:szCs w:val="24"/>
              </w:rPr>
              <w:t xml:space="preserve">Содержание учебного материала </w:t>
            </w:r>
          </w:p>
        </w:tc>
        <w:tc>
          <w:tcPr>
            <w:tcW w:w="842" w:type="pct"/>
            <w:vAlign w:val="center"/>
          </w:tcPr>
          <w:p w:rsidR="00193668" w:rsidRPr="00ED48B5" w:rsidRDefault="00193668" w:rsidP="00EF1F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w:t>
            </w:r>
          </w:p>
        </w:tc>
        <w:tc>
          <w:tcPr>
            <w:tcW w:w="891" w:type="pct"/>
            <w:vMerge w:val="restart"/>
          </w:tcPr>
          <w:p w:rsidR="00193668" w:rsidRDefault="00193668" w:rsidP="00EF1FD8">
            <w:pPr>
              <w:spacing w:after="0" w:line="240" w:lineRule="auto"/>
              <w:jc w:val="center"/>
              <w:rPr>
                <w:rFonts w:ascii="Times New Roman" w:eastAsia="Times New Roman" w:hAnsi="Times New Roman" w:cs="Times New Roman"/>
                <w:bCs/>
                <w:sz w:val="24"/>
                <w:szCs w:val="24"/>
              </w:rPr>
            </w:pPr>
            <w:r w:rsidRPr="00606474">
              <w:rPr>
                <w:rFonts w:ascii="Times New Roman" w:eastAsia="Times New Roman" w:hAnsi="Times New Roman" w:cs="Times New Roman"/>
                <w:bCs/>
                <w:sz w:val="24"/>
                <w:szCs w:val="24"/>
              </w:rPr>
              <w:t>ОК 01</w:t>
            </w:r>
          </w:p>
          <w:p w:rsidR="00193668" w:rsidRDefault="00193668" w:rsidP="00EF1FD8">
            <w:pPr>
              <w:spacing w:after="0" w:line="240" w:lineRule="auto"/>
              <w:jc w:val="center"/>
              <w:rPr>
                <w:rFonts w:ascii="Times New Roman" w:eastAsia="Times New Roman" w:hAnsi="Times New Roman" w:cs="Times New Roman"/>
                <w:bCs/>
                <w:sz w:val="24"/>
                <w:szCs w:val="24"/>
              </w:rPr>
            </w:pPr>
            <w:r w:rsidRPr="00606474">
              <w:rPr>
                <w:rFonts w:ascii="Times New Roman" w:eastAsia="Times New Roman" w:hAnsi="Times New Roman" w:cs="Times New Roman"/>
                <w:bCs/>
                <w:sz w:val="24"/>
                <w:szCs w:val="24"/>
              </w:rPr>
              <w:t>ОК 07</w:t>
            </w:r>
          </w:p>
          <w:p w:rsidR="00193668" w:rsidRDefault="00193668" w:rsidP="00EF1FD8">
            <w:pPr>
              <w:spacing w:after="0" w:line="240" w:lineRule="auto"/>
              <w:jc w:val="center"/>
              <w:rPr>
                <w:rFonts w:ascii="Times New Roman" w:eastAsia="Times New Roman" w:hAnsi="Times New Roman" w:cs="Times New Roman"/>
                <w:sz w:val="24"/>
                <w:szCs w:val="24"/>
              </w:rPr>
            </w:pPr>
            <w:r w:rsidRPr="00606474">
              <w:rPr>
                <w:rFonts w:ascii="Times New Roman" w:eastAsia="Times New Roman" w:hAnsi="Times New Roman" w:cs="Times New Roman"/>
                <w:sz w:val="24"/>
                <w:szCs w:val="24"/>
              </w:rPr>
              <w:t>ПК 2.2</w:t>
            </w:r>
          </w:p>
          <w:p w:rsidR="00193668" w:rsidRDefault="00193668" w:rsidP="00EF1FD8">
            <w:pPr>
              <w:spacing w:after="0" w:line="240" w:lineRule="auto"/>
              <w:jc w:val="center"/>
              <w:rPr>
                <w:rFonts w:ascii="Times New Roman" w:eastAsia="Times New Roman" w:hAnsi="Times New Roman" w:cs="Times New Roman"/>
                <w:sz w:val="24"/>
                <w:szCs w:val="24"/>
              </w:rPr>
            </w:pPr>
            <w:r w:rsidRPr="00606474">
              <w:rPr>
                <w:rFonts w:ascii="Times New Roman" w:eastAsia="Times New Roman" w:hAnsi="Times New Roman" w:cs="Times New Roman"/>
                <w:sz w:val="24"/>
                <w:szCs w:val="24"/>
              </w:rPr>
              <w:t>ПК 2.3</w:t>
            </w:r>
          </w:p>
          <w:p w:rsidR="00193668" w:rsidRPr="00ED48B5" w:rsidRDefault="00193668" w:rsidP="00EF1FD8">
            <w:pPr>
              <w:jc w:val="center"/>
              <w:rPr>
                <w:rFonts w:ascii="Times New Roman" w:eastAsia="Times New Roman" w:hAnsi="Times New Roman" w:cs="Times New Roman"/>
                <w:b/>
                <w:sz w:val="24"/>
                <w:szCs w:val="24"/>
              </w:rPr>
            </w:pPr>
            <w:r w:rsidRPr="00606474">
              <w:rPr>
                <w:rFonts w:ascii="Times New Roman" w:eastAsia="Times New Roman" w:hAnsi="Times New Roman" w:cs="Times New Roman"/>
                <w:sz w:val="24"/>
                <w:szCs w:val="24"/>
              </w:rPr>
              <w:t>ПК 2.4</w:t>
            </w:r>
          </w:p>
        </w:tc>
      </w:tr>
      <w:tr w:rsidR="00193668" w:rsidRPr="00ED48B5" w:rsidTr="00EF1FD8">
        <w:tc>
          <w:tcPr>
            <w:tcW w:w="637" w:type="pct"/>
            <w:vMerge/>
          </w:tcPr>
          <w:p w:rsidR="00193668" w:rsidRPr="00ED48B5" w:rsidRDefault="00193668" w:rsidP="00EF1FD8">
            <w:pPr>
              <w:suppressAutoHyphens/>
              <w:rPr>
                <w:rFonts w:ascii="Times New Roman" w:eastAsia="Times New Roman" w:hAnsi="Times New Roman" w:cs="Times New Roman"/>
                <w:sz w:val="24"/>
                <w:szCs w:val="24"/>
              </w:rPr>
            </w:pPr>
          </w:p>
        </w:tc>
        <w:tc>
          <w:tcPr>
            <w:tcW w:w="2630" w:type="pct"/>
          </w:tcPr>
          <w:p w:rsidR="00193668" w:rsidRPr="00ED48B5" w:rsidRDefault="00193668" w:rsidP="00EF1FD8">
            <w:pPr>
              <w:suppressAutoHyphens/>
              <w:rPr>
                <w:rFonts w:ascii="Times New Roman" w:eastAsia="Times New Roman" w:hAnsi="Times New Roman" w:cs="Times New Roman"/>
                <w:sz w:val="24"/>
                <w:szCs w:val="24"/>
              </w:rPr>
            </w:pPr>
            <w:proofErr w:type="gramStart"/>
            <w:r w:rsidRPr="00ED48B5">
              <w:rPr>
                <w:rFonts w:ascii="Times New Roman" w:eastAsia="Times New Roman" w:hAnsi="Times New Roman" w:cs="Times New Roman"/>
                <w:sz w:val="24"/>
                <w:szCs w:val="24"/>
              </w:rPr>
              <w:t xml:space="preserve">Проводной и беспроводной доступ к сети: устройства и кабели. </w:t>
            </w:r>
            <w:proofErr w:type="gramEnd"/>
          </w:p>
        </w:tc>
        <w:tc>
          <w:tcPr>
            <w:tcW w:w="842" w:type="pct"/>
            <w:vMerge w:val="restart"/>
            <w:vAlign w:val="center"/>
          </w:tcPr>
          <w:p w:rsidR="00193668" w:rsidRPr="00ED48B5" w:rsidRDefault="005E265C" w:rsidP="00EF1FD8">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891" w:type="pct"/>
            <w:vMerge/>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c>
          <w:tcPr>
            <w:tcW w:w="637" w:type="pct"/>
            <w:vMerge/>
          </w:tcPr>
          <w:p w:rsidR="00193668" w:rsidRPr="00ED48B5" w:rsidRDefault="00193668" w:rsidP="00EF1FD8">
            <w:pPr>
              <w:suppressAutoHyphens/>
              <w:rPr>
                <w:rFonts w:ascii="Times New Roman" w:eastAsia="Times New Roman" w:hAnsi="Times New Roman" w:cs="Times New Roman"/>
                <w:sz w:val="24"/>
                <w:szCs w:val="24"/>
              </w:rPr>
            </w:pPr>
          </w:p>
        </w:tc>
        <w:tc>
          <w:tcPr>
            <w:tcW w:w="2630" w:type="pct"/>
          </w:tcPr>
          <w:p w:rsidR="00193668" w:rsidRPr="00ED48B5" w:rsidRDefault="00193668" w:rsidP="00EF1FD8">
            <w:pPr>
              <w:suppressAutoHyphens/>
              <w:rPr>
                <w:rFonts w:ascii="Times New Roman" w:eastAsia="Times New Roman" w:hAnsi="Times New Roman" w:cs="Times New Roman"/>
                <w:b/>
                <w:bCs/>
                <w:sz w:val="24"/>
                <w:szCs w:val="24"/>
              </w:rPr>
            </w:pPr>
            <w:r w:rsidRPr="00ED48B5">
              <w:rPr>
                <w:rFonts w:ascii="Times New Roman" w:eastAsia="Times New Roman" w:hAnsi="Times New Roman" w:cs="Times New Roman"/>
                <w:sz w:val="24"/>
                <w:szCs w:val="24"/>
              </w:rPr>
              <w:t xml:space="preserve">Адресация в сети. Провайдеры. Понятие </w:t>
            </w:r>
            <w:proofErr w:type="spellStart"/>
            <w:r w:rsidRPr="00ED48B5">
              <w:rPr>
                <w:rFonts w:ascii="Times New Roman" w:eastAsia="Times New Roman" w:hAnsi="Times New Roman" w:cs="Times New Roman"/>
                <w:sz w:val="24"/>
                <w:szCs w:val="24"/>
              </w:rPr>
              <w:t>хостинга</w:t>
            </w:r>
            <w:proofErr w:type="spellEnd"/>
            <w:r w:rsidRPr="00ED48B5">
              <w:rPr>
                <w:rFonts w:ascii="Times New Roman" w:eastAsia="Times New Roman" w:hAnsi="Times New Roman" w:cs="Times New Roman"/>
                <w:sz w:val="24"/>
                <w:szCs w:val="24"/>
              </w:rPr>
              <w:t>.</w:t>
            </w:r>
          </w:p>
        </w:tc>
        <w:tc>
          <w:tcPr>
            <w:tcW w:w="842" w:type="pct"/>
            <w:vMerge/>
            <w:vAlign w:val="center"/>
          </w:tcPr>
          <w:p w:rsidR="00193668" w:rsidRPr="00ED48B5" w:rsidRDefault="00193668" w:rsidP="00EF1FD8">
            <w:pPr>
              <w:jc w:val="center"/>
              <w:rPr>
                <w:rFonts w:ascii="Times New Roman" w:eastAsia="Times New Roman" w:hAnsi="Times New Roman" w:cs="Times New Roman"/>
                <w:bCs/>
                <w:sz w:val="24"/>
                <w:szCs w:val="24"/>
              </w:rPr>
            </w:pPr>
          </w:p>
        </w:tc>
        <w:tc>
          <w:tcPr>
            <w:tcW w:w="891" w:type="pct"/>
            <w:vMerge/>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c>
          <w:tcPr>
            <w:tcW w:w="637" w:type="pct"/>
            <w:vMerge/>
          </w:tcPr>
          <w:p w:rsidR="00193668" w:rsidRPr="00ED48B5" w:rsidRDefault="00193668" w:rsidP="00EF1FD8">
            <w:pPr>
              <w:suppressAutoHyphens/>
              <w:rPr>
                <w:rFonts w:ascii="Times New Roman" w:eastAsia="Times New Roman" w:hAnsi="Times New Roman" w:cs="Times New Roman"/>
                <w:sz w:val="24"/>
                <w:szCs w:val="24"/>
              </w:rPr>
            </w:pPr>
          </w:p>
        </w:tc>
        <w:tc>
          <w:tcPr>
            <w:tcW w:w="2630" w:type="pct"/>
          </w:tcPr>
          <w:p w:rsidR="00193668" w:rsidRPr="00ED48B5" w:rsidRDefault="00193668" w:rsidP="00EF1FD8">
            <w:pPr>
              <w:suppressAutoHyphens/>
              <w:rPr>
                <w:rFonts w:ascii="Times New Roman" w:eastAsia="Times New Roman" w:hAnsi="Times New Roman" w:cs="Times New Roman"/>
                <w:iCs/>
                <w:sz w:val="24"/>
                <w:szCs w:val="24"/>
              </w:rPr>
            </w:pPr>
            <w:r w:rsidRPr="00ED48B5">
              <w:rPr>
                <w:rFonts w:ascii="Times New Roman" w:eastAsia="Times New Roman" w:hAnsi="Times New Roman" w:cs="Times New Roman"/>
                <w:b/>
                <w:bCs/>
                <w:sz w:val="24"/>
                <w:szCs w:val="24"/>
              </w:rPr>
              <w:t>В том числе практических и лабораторных занятий</w:t>
            </w:r>
          </w:p>
        </w:tc>
        <w:tc>
          <w:tcPr>
            <w:tcW w:w="842" w:type="pct"/>
            <w:vAlign w:val="center"/>
          </w:tcPr>
          <w:p w:rsidR="00193668" w:rsidRPr="00ED48B5" w:rsidRDefault="00193668" w:rsidP="00EF1F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91" w:type="pct"/>
            <w:vMerge/>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c>
          <w:tcPr>
            <w:tcW w:w="637" w:type="pct"/>
            <w:vMerge/>
          </w:tcPr>
          <w:p w:rsidR="00193668" w:rsidRPr="00ED48B5" w:rsidRDefault="00193668" w:rsidP="00EF1FD8">
            <w:pPr>
              <w:suppressAutoHyphens/>
              <w:rPr>
                <w:rFonts w:ascii="Times New Roman" w:eastAsia="Times New Roman" w:hAnsi="Times New Roman" w:cs="Times New Roman"/>
                <w:sz w:val="24"/>
                <w:szCs w:val="24"/>
              </w:rPr>
            </w:pPr>
          </w:p>
        </w:tc>
        <w:tc>
          <w:tcPr>
            <w:tcW w:w="2630" w:type="pct"/>
          </w:tcPr>
          <w:p w:rsidR="00193668" w:rsidRPr="00ED48B5" w:rsidRDefault="00193668" w:rsidP="00EF1FD8">
            <w:pPr>
              <w:suppressAutoHyphens/>
              <w:rPr>
                <w:rFonts w:ascii="Times New Roman" w:eastAsia="Times New Roman" w:hAnsi="Times New Roman" w:cs="Times New Roman"/>
                <w:sz w:val="24"/>
                <w:szCs w:val="24"/>
              </w:rPr>
            </w:pPr>
            <w:r w:rsidRPr="00ED48B5">
              <w:rPr>
                <w:rFonts w:ascii="Times New Roman" w:eastAsia="Times New Roman" w:hAnsi="Times New Roman" w:cs="Times New Roman"/>
                <w:sz w:val="24"/>
                <w:szCs w:val="24"/>
              </w:rPr>
              <w:t>Лабораторное занятие № 11. Обеспечение беспроводного подключения</w:t>
            </w:r>
          </w:p>
        </w:tc>
        <w:tc>
          <w:tcPr>
            <w:tcW w:w="842" w:type="pct"/>
            <w:vAlign w:val="center"/>
          </w:tcPr>
          <w:p w:rsidR="00193668" w:rsidRPr="00ED48B5" w:rsidRDefault="00193668" w:rsidP="00EF1FD8">
            <w:pPr>
              <w:jc w:val="center"/>
              <w:rPr>
                <w:rFonts w:ascii="Times New Roman" w:eastAsia="Times New Roman" w:hAnsi="Times New Roman" w:cs="Times New Roman"/>
                <w:bCs/>
                <w:sz w:val="24"/>
                <w:szCs w:val="24"/>
              </w:rPr>
            </w:pPr>
            <w:r w:rsidRPr="00ED48B5">
              <w:rPr>
                <w:rFonts w:ascii="Times New Roman" w:eastAsia="Times New Roman" w:hAnsi="Times New Roman" w:cs="Times New Roman"/>
                <w:bCs/>
                <w:sz w:val="24"/>
                <w:szCs w:val="24"/>
              </w:rPr>
              <w:t>2</w:t>
            </w:r>
          </w:p>
        </w:tc>
        <w:tc>
          <w:tcPr>
            <w:tcW w:w="891" w:type="pct"/>
            <w:vMerge/>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c>
          <w:tcPr>
            <w:tcW w:w="637" w:type="pct"/>
            <w:vMerge/>
          </w:tcPr>
          <w:p w:rsidR="00193668" w:rsidRPr="00ED48B5" w:rsidRDefault="00193668" w:rsidP="00EF1FD8">
            <w:pPr>
              <w:suppressAutoHyphens/>
              <w:rPr>
                <w:rFonts w:ascii="Times New Roman" w:eastAsia="Times New Roman" w:hAnsi="Times New Roman" w:cs="Times New Roman"/>
                <w:sz w:val="24"/>
                <w:szCs w:val="24"/>
              </w:rPr>
            </w:pPr>
          </w:p>
        </w:tc>
        <w:tc>
          <w:tcPr>
            <w:tcW w:w="2630" w:type="pct"/>
          </w:tcPr>
          <w:p w:rsidR="00193668" w:rsidRPr="00ED48B5" w:rsidRDefault="00193668" w:rsidP="00EF1FD8">
            <w:pPr>
              <w:suppressAutoHyphens/>
              <w:rPr>
                <w:rFonts w:ascii="Times New Roman" w:eastAsia="Times New Roman" w:hAnsi="Times New Roman" w:cs="Times New Roman"/>
                <w:sz w:val="24"/>
                <w:szCs w:val="24"/>
              </w:rPr>
            </w:pPr>
            <w:r w:rsidRPr="00ED48B5">
              <w:rPr>
                <w:rFonts w:ascii="Times New Roman" w:eastAsia="Times New Roman" w:hAnsi="Times New Roman" w:cs="Times New Roman"/>
                <w:b/>
                <w:bCs/>
                <w:sz w:val="24"/>
                <w:szCs w:val="24"/>
              </w:rPr>
              <w:t xml:space="preserve">Самостоятельная работа </w:t>
            </w:r>
            <w:proofErr w:type="gramStart"/>
            <w:r w:rsidRPr="00ED48B5">
              <w:rPr>
                <w:rFonts w:ascii="Times New Roman" w:eastAsia="Times New Roman" w:hAnsi="Times New Roman" w:cs="Times New Roman"/>
                <w:b/>
                <w:bCs/>
                <w:sz w:val="24"/>
                <w:szCs w:val="24"/>
              </w:rPr>
              <w:t>обучающихся</w:t>
            </w:r>
            <w:proofErr w:type="gramEnd"/>
          </w:p>
        </w:tc>
        <w:tc>
          <w:tcPr>
            <w:tcW w:w="842" w:type="pct"/>
            <w:vAlign w:val="center"/>
          </w:tcPr>
          <w:p w:rsidR="00193668" w:rsidRPr="00990A8C" w:rsidRDefault="00990A8C" w:rsidP="00EF1FD8">
            <w:pPr>
              <w:jc w:val="center"/>
              <w:rPr>
                <w:rFonts w:ascii="Times New Roman" w:eastAsia="Times New Roman" w:hAnsi="Times New Roman" w:cs="Times New Roman"/>
                <w:b/>
                <w:bCs/>
                <w:sz w:val="24"/>
                <w:szCs w:val="24"/>
              </w:rPr>
            </w:pPr>
            <w:r w:rsidRPr="00990A8C">
              <w:rPr>
                <w:rFonts w:ascii="Times New Roman" w:eastAsia="Times New Roman" w:hAnsi="Times New Roman" w:cs="Times New Roman"/>
                <w:b/>
                <w:bCs/>
                <w:sz w:val="24"/>
                <w:szCs w:val="24"/>
              </w:rPr>
              <w:t>2</w:t>
            </w:r>
          </w:p>
        </w:tc>
        <w:tc>
          <w:tcPr>
            <w:tcW w:w="891" w:type="pct"/>
            <w:vMerge/>
          </w:tcPr>
          <w:p w:rsidR="00193668" w:rsidRPr="00ED48B5" w:rsidRDefault="00193668" w:rsidP="00EF1FD8">
            <w:pPr>
              <w:jc w:val="center"/>
              <w:rPr>
                <w:rFonts w:ascii="Times New Roman" w:eastAsia="Times New Roman" w:hAnsi="Times New Roman" w:cs="Times New Roman"/>
                <w:b/>
                <w:sz w:val="24"/>
                <w:szCs w:val="24"/>
              </w:rPr>
            </w:pPr>
          </w:p>
        </w:tc>
      </w:tr>
      <w:tr w:rsidR="00193668" w:rsidRPr="00ED48B5" w:rsidTr="00EF1FD8">
        <w:tc>
          <w:tcPr>
            <w:tcW w:w="3267" w:type="pct"/>
            <w:gridSpan w:val="2"/>
          </w:tcPr>
          <w:p w:rsidR="00193668" w:rsidRPr="00ED48B5" w:rsidRDefault="00193668" w:rsidP="00EF1FD8">
            <w:pPr>
              <w:suppressAutoHyphens/>
              <w:rPr>
                <w:rFonts w:ascii="Times New Roman" w:eastAsia="Times New Roman" w:hAnsi="Times New Roman" w:cs="Times New Roman"/>
                <w:b/>
                <w:sz w:val="24"/>
                <w:szCs w:val="24"/>
              </w:rPr>
            </w:pPr>
            <w:r w:rsidRPr="00ED48B5">
              <w:rPr>
                <w:rFonts w:ascii="Times New Roman" w:eastAsia="Times New Roman" w:hAnsi="Times New Roman" w:cs="Times New Roman"/>
                <w:b/>
                <w:sz w:val="24"/>
                <w:szCs w:val="24"/>
              </w:rPr>
              <w:t>Промежуточная аттестация</w:t>
            </w:r>
          </w:p>
        </w:tc>
        <w:tc>
          <w:tcPr>
            <w:tcW w:w="842" w:type="pct"/>
            <w:vAlign w:val="center"/>
          </w:tcPr>
          <w:p w:rsidR="00193668" w:rsidRPr="00ED48B5" w:rsidRDefault="005E265C" w:rsidP="00EF1FD8">
            <w:pPr>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6</w:t>
            </w:r>
          </w:p>
        </w:tc>
        <w:tc>
          <w:tcPr>
            <w:tcW w:w="891" w:type="pct"/>
          </w:tcPr>
          <w:p w:rsidR="00193668" w:rsidRPr="00ED48B5" w:rsidRDefault="00193668" w:rsidP="00EF1FD8">
            <w:pPr>
              <w:jc w:val="center"/>
              <w:rPr>
                <w:rFonts w:ascii="Times New Roman" w:eastAsia="Times New Roman" w:hAnsi="Times New Roman" w:cs="Times New Roman"/>
                <w:b/>
                <w:i/>
                <w:sz w:val="24"/>
                <w:szCs w:val="24"/>
              </w:rPr>
            </w:pPr>
          </w:p>
        </w:tc>
      </w:tr>
      <w:tr w:rsidR="00193668" w:rsidRPr="00ED48B5" w:rsidTr="00EF1FD8">
        <w:trPr>
          <w:trHeight w:val="20"/>
        </w:trPr>
        <w:tc>
          <w:tcPr>
            <w:tcW w:w="3267" w:type="pct"/>
            <w:gridSpan w:val="2"/>
          </w:tcPr>
          <w:p w:rsidR="00193668" w:rsidRPr="00ED48B5" w:rsidRDefault="00193668" w:rsidP="00EF1FD8">
            <w:pPr>
              <w:rPr>
                <w:rFonts w:ascii="Times New Roman" w:eastAsia="Times New Roman" w:hAnsi="Times New Roman" w:cs="Times New Roman"/>
                <w:b/>
                <w:bCs/>
                <w:sz w:val="24"/>
                <w:szCs w:val="24"/>
              </w:rPr>
            </w:pPr>
            <w:r w:rsidRPr="00ED48B5">
              <w:rPr>
                <w:rFonts w:ascii="Times New Roman" w:eastAsia="Times New Roman" w:hAnsi="Times New Roman" w:cs="Times New Roman"/>
                <w:b/>
                <w:bCs/>
                <w:sz w:val="24"/>
                <w:szCs w:val="24"/>
              </w:rPr>
              <w:t>Всего:</w:t>
            </w:r>
          </w:p>
        </w:tc>
        <w:tc>
          <w:tcPr>
            <w:tcW w:w="842" w:type="pct"/>
            <w:vAlign w:val="center"/>
          </w:tcPr>
          <w:p w:rsidR="00193668" w:rsidRPr="00ED48B5" w:rsidRDefault="005E265C" w:rsidP="00EF1FD8">
            <w:pPr>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72</w:t>
            </w:r>
          </w:p>
        </w:tc>
        <w:tc>
          <w:tcPr>
            <w:tcW w:w="891" w:type="pct"/>
          </w:tcPr>
          <w:p w:rsidR="00193668" w:rsidRPr="00ED48B5" w:rsidRDefault="00193668" w:rsidP="00EF1FD8">
            <w:pPr>
              <w:jc w:val="center"/>
              <w:rPr>
                <w:rFonts w:ascii="Times New Roman" w:eastAsia="Times New Roman" w:hAnsi="Times New Roman" w:cs="Times New Roman"/>
                <w:iCs/>
                <w:sz w:val="24"/>
                <w:szCs w:val="24"/>
              </w:rPr>
            </w:pPr>
          </w:p>
        </w:tc>
      </w:tr>
    </w:tbl>
    <w:p w:rsidR="00193668" w:rsidRPr="00193668" w:rsidRDefault="00193668" w:rsidP="00193668">
      <w:pPr>
        <w:suppressAutoHyphens/>
        <w:jc w:val="both"/>
        <w:rPr>
          <w:rFonts w:ascii="Calibri" w:eastAsia="Times New Roman" w:hAnsi="Calibri" w:cs="Times New Roman"/>
          <w:i/>
        </w:rPr>
        <w:sectPr w:rsidR="00193668" w:rsidRPr="00193668" w:rsidSect="00EF1FD8">
          <w:pgSz w:w="16840" w:h="11907" w:orient="landscape"/>
          <w:pgMar w:top="851" w:right="1134" w:bottom="851" w:left="992" w:header="709" w:footer="709" w:gutter="0"/>
          <w:cols w:space="720"/>
        </w:sectPr>
      </w:pPr>
    </w:p>
    <w:p w:rsidR="00193668" w:rsidRPr="00FA5071" w:rsidRDefault="00193668" w:rsidP="00193668">
      <w:pPr>
        <w:ind w:left="1353"/>
        <w:rPr>
          <w:rFonts w:ascii="Times New Roman" w:eastAsia="Times New Roman" w:hAnsi="Times New Roman" w:cs="Times New Roman"/>
          <w:b/>
          <w:bCs/>
        </w:rPr>
      </w:pPr>
      <w:r w:rsidRPr="00FA5071">
        <w:rPr>
          <w:rFonts w:ascii="Times New Roman" w:eastAsia="Times New Roman" w:hAnsi="Times New Roman" w:cs="Times New Roman"/>
          <w:b/>
          <w:bCs/>
        </w:rPr>
        <w:lastRenderedPageBreak/>
        <w:t>3. УСЛОВИЯ РЕАЛИЗАЦИИ УЧЕБНОЙ ДИСЦИПЛИНЫ</w:t>
      </w:r>
    </w:p>
    <w:p w:rsidR="00193668" w:rsidRPr="00525B8C" w:rsidRDefault="00193668" w:rsidP="00193668">
      <w:pPr>
        <w:suppressAutoHyphens/>
        <w:spacing w:after="0"/>
        <w:ind w:firstLine="709"/>
        <w:jc w:val="both"/>
        <w:rPr>
          <w:rFonts w:ascii="Times New Roman" w:eastAsia="Times New Roman" w:hAnsi="Times New Roman" w:cs="Times New Roman"/>
          <w:b/>
          <w:sz w:val="24"/>
          <w:szCs w:val="24"/>
        </w:rPr>
      </w:pPr>
      <w:bookmarkStart w:id="43" w:name="_Hlk110249152"/>
      <w:r w:rsidRPr="00525B8C">
        <w:rPr>
          <w:rFonts w:ascii="Times New Roman" w:eastAsia="Times New Roman" w:hAnsi="Times New Roman" w:cs="Times New Roman"/>
          <w:b/>
          <w:sz w:val="24"/>
          <w:szCs w:val="24"/>
        </w:rPr>
        <w:t>3.1. Для реализации программы учебной дисциплины должны быть предусмотрены следующие специальные помещения:</w:t>
      </w:r>
    </w:p>
    <w:bookmarkEnd w:id="43"/>
    <w:p w:rsidR="00193668" w:rsidRDefault="00193668" w:rsidP="00193668">
      <w:pPr>
        <w:suppressAutoHyphens/>
        <w:autoSpaceDE w:val="0"/>
        <w:autoSpaceDN w:val="0"/>
        <w:adjustRightInd w:val="0"/>
        <w:spacing w:after="0"/>
        <w:ind w:firstLine="709"/>
        <w:jc w:val="both"/>
        <w:rPr>
          <w:rFonts w:ascii="Times New Roman" w:eastAsia="Times New Roman" w:hAnsi="Times New Roman" w:cs="Times New Roman"/>
          <w:bCs/>
          <w:i/>
          <w:sz w:val="24"/>
          <w:szCs w:val="24"/>
        </w:rPr>
      </w:pPr>
      <w:r w:rsidRPr="00D74CC3">
        <w:rPr>
          <w:rFonts w:ascii="Times New Roman" w:eastAsia="Times New Roman" w:hAnsi="Times New Roman" w:cs="Times New Roman"/>
          <w:bCs/>
          <w:sz w:val="24"/>
          <w:szCs w:val="24"/>
        </w:rPr>
        <w:t>Лаборатория «Операционных систем»</w:t>
      </w:r>
      <w:r w:rsidRPr="00D74CC3">
        <w:rPr>
          <w:rFonts w:ascii="Times New Roman" w:eastAsia="Times New Roman" w:hAnsi="Times New Roman" w:cs="Times New Roman"/>
          <w:bCs/>
          <w:iCs/>
          <w:sz w:val="24"/>
          <w:szCs w:val="24"/>
        </w:rPr>
        <w:t>,</w:t>
      </w:r>
      <w:r>
        <w:rPr>
          <w:rFonts w:ascii="Times New Roman" w:eastAsia="Times New Roman" w:hAnsi="Times New Roman" w:cs="Times New Roman"/>
          <w:iCs/>
          <w:sz w:val="24"/>
          <w:szCs w:val="24"/>
        </w:rPr>
        <w:t xml:space="preserve"> </w:t>
      </w:r>
      <w:r w:rsidRPr="001319F2">
        <w:rPr>
          <w:rFonts w:ascii="Times New Roman" w:eastAsia="Times New Roman" w:hAnsi="Times New Roman" w:cs="Times New Roman"/>
          <w:bCs/>
          <w:sz w:val="24"/>
          <w:szCs w:val="24"/>
        </w:rPr>
        <w:t>оснащенн</w:t>
      </w:r>
      <w:r>
        <w:rPr>
          <w:rFonts w:ascii="Times New Roman" w:eastAsia="Times New Roman" w:hAnsi="Times New Roman" w:cs="Times New Roman"/>
          <w:bCs/>
          <w:sz w:val="24"/>
          <w:szCs w:val="24"/>
        </w:rPr>
        <w:t>ая</w:t>
      </w:r>
      <w:r w:rsidRPr="001319F2">
        <w:rPr>
          <w:rFonts w:ascii="Times New Roman" w:eastAsia="Times New Roman" w:hAnsi="Times New Roman" w:cs="Times New Roman"/>
          <w:bCs/>
          <w:sz w:val="24"/>
          <w:szCs w:val="24"/>
        </w:rPr>
        <w:t xml:space="preserve"> необходимым для реализации программы учебной дисциплины оборудованием, приведенным в п. 6.1.2.</w:t>
      </w:r>
      <w:r>
        <w:rPr>
          <w:rFonts w:ascii="Times New Roman" w:eastAsia="Times New Roman" w:hAnsi="Times New Roman" w:cs="Times New Roman"/>
          <w:bCs/>
          <w:sz w:val="24"/>
          <w:szCs w:val="24"/>
        </w:rPr>
        <w:t>3</w:t>
      </w:r>
      <w:r w:rsidRPr="001319F2">
        <w:rPr>
          <w:rFonts w:ascii="Times New Roman" w:eastAsia="Times New Roman" w:hAnsi="Times New Roman" w:cs="Times New Roman"/>
          <w:bCs/>
          <w:sz w:val="24"/>
          <w:szCs w:val="24"/>
        </w:rPr>
        <w:t xml:space="preserve"> примерной рабочей программы по данной </w:t>
      </w:r>
      <w:r w:rsidRPr="001319F2">
        <w:rPr>
          <w:rFonts w:ascii="Times New Roman" w:eastAsia="Times New Roman" w:hAnsi="Times New Roman" w:cs="Times New Roman"/>
          <w:bCs/>
          <w:iCs/>
          <w:sz w:val="24"/>
          <w:szCs w:val="24"/>
        </w:rPr>
        <w:t>специальности</w:t>
      </w:r>
      <w:r w:rsidRPr="001319F2">
        <w:rPr>
          <w:rFonts w:ascii="Times New Roman" w:eastAsia="Times New Roman" w:hAnsi="Times New Roman" w:cs="Times New Roman"/>
          <w:bCs/>
          <w:i/>
          <w:sz w:val="24"/>
          <w:szCs w:val="24"/>
        </w:rPr>
        <w:t>.</w:t>
      </w:r>
    </w:p>
    <w:p w:rsidR="00193668" w:rsidRPr="00FA5071" w:rsidRDefault="00193668" w:rsidP="00193668">
      <w:pPr>
        <w:suppressAutoHyphens/>
        <w:autoSpaceDE w:val="0"/>
        <w:autoSpaceDN w:val="0"/>
        <w:adjustRightInd w:val="0"/>
        <w:spacing w:after="0"/>
        <w:ind w:firstLine="709"/>
        <w:jc w:val="both"/>
        <w:rPr>
          <w:rFonts w:ascii="Times New Roman" w:eastAsia="Times New Roman" w:hAnsi="Times New Roman" w:cs="Times New Roman"/>
          <w:sz w:val="24"/>
          <w:szCs w:val="24"/>
        </w:rPr>
      </w:pPr>
    </w:p>
    <w:p w:rsidR="00193668" w:rsidRPr="00FA5071" w:rsidRDefault="00193668" w:rsidP="00193668">
      <w:pPr>
        <w:suppressAutoHyphens/>
        <w:spacing w:after="0"/>
        <w:ind w:firstLine="709"/>
        <w:jc w:val="both"/>
        <w:rPr>
          <w:rFonts w:ascii="Times New Roman" w:eastAsia="Times New Roman" w:hAnsi="Times New Roman" w:cs="Times New Roman"/>
          <w:b/>
          <w:bCs/>
          <w:sz w:val="24"/>
          <w:szCs w:val="24"/>
        </w:rPr>
      </w:pPr>
      <w:r w:rsidRPr="00FA5071">
        <w:rPr>
          <w:rFonts w:ascii="Times New Roman" w:eastAsia="Times New Roman" w:hAnsi="Times New Roman" w:cs="Times New Roman"/>
          <w:b/>
          <w:bCs/>
          <w:sz w:val="24"/>
          <w:szCs w:val="24"/>
        </w:rPr>
        <w:t>3.2. Информационное обеспечение реализации программы</w:t>
      </w:r>
    </w:p>
    <w:p w:rsidR="00193668" w:rsidRPr="00FA5071" w:rsidRDefault="00193668" w:rsidP="00193668">
      <w:pPr>
        <w:suppressAutoHyphens/>
        <w:spacing w:after="0"/>
        <w:ind w:firstLine="709"/>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Для реализации программы библиотечный фонд образовательной организации должен иметь п</w:t>
      </w:r>
      <w:r w:rsidRPr="00FA5071">
        <w:rPr>
          <w:rFonts w:ascii="Times New Roman" w:eastAsia="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A5071">
        <w:rPr>
          <w:rFonts w:ascii="Times New Roman" w:eastAsia="Times New Roman" w:hAnsi="Times New Roman" w:cs="Times New Roman"/>
          <w:bCs/>
          <w:sz w:val="24"/>
          <w:szCs w:val="24"/>
        </w:rPr>
        <w:t xml:space="preserve">библиотечного фонда образовательной организацией </w:t>
      </w:r>
      <w:proofErr w:type="gramStart"/>
      <w:r w:rsidRPr="00FA5071">
        <w:rPr>
          <w:rFonts w:ascii="Times New Roman" w:eastAsia="Times New Roman" w:hAnsi="Times New Roman" w:cs="Times New Roman"/>
          <w:bCs/>
          <w:sz w:val="24"/>
          <w:szCs w:val="24"/>
        </w:rPr>
        <w:t>выбирается не менее одного издания</w:t>
      </w:r>
      <w:proofErr w:type="gramEnd"/>
      <w:r w:rsidRPr="00FA5071">
        <w:rPr>
          <w:rFonts w:ascii="Times New Roman" w:eastAsia="Times New Roman" w:hAnsi="Times New Roman" w:cs="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193668" w:rsidRPr="00FA5071" w:rsidRDefault="00193668" w:rsidP="00193668">
      <w:pPr>
        <w:suppressAutoHyphens/>
        <w:spacing w:after="0"/>
        <w:ind w:firstLine="709"/>
        <w:jc w:val="both"/>
        <w:rPr>
          <w:rFonts w:ascii="Times New Roman" w:eastAsia="Times New Roman" w:hAnsi="Times New Roman" w:cs="Times New Roman"/>
          <w:sz w:val="24"/>
          <w:szCs w:val="24"/>
        </w:rPr>
      </w:pPr>
    </w:p>
    <w:p w:rsidR="00193668" w:rsidRPr="00E20B79" w:rsidRDefault="00193668" w:rsidP="00193668">
      <w:pPr>
        <w:suppressAutoHyphens/>
        <w:spacing w:after="0"/>
        <w:ind w:firstLine="709"/>
        <w:jc w:val="both"/>
        <w:rPr>
          <w:rFonts w:ascii="Times New Roman" w:eastAsia="Times New Roman" w:hAnsi="Times New Roman" w:cs="Times New Roman"/>
          <w:b/>
          <w:sz w:val="24"/>
          <w:szCs w:val="24"/>
        </w:rPr>
      </w:pPr>
      <w:r w:rsidRPr="00E20B79">
        <w:rPr>
          <w:rFonts w:ascii="Times New Roman" w:eastAsia="Times New Roman" w:hAnsi="Times New Roman" w:cs="Times New Roman"/>
          <w:b/>
          <w:sz w:val="24"/>
          <w:szCs w:val="24"/>
        </w:rPr>
        <w:t>3.2.1. Основные печатные издания</w:t>
      </w:r>
    </w:p>
    <w:p w:rsidR="00193668" w:rsidRPr="00E20B79" w:rsidRDefault="00193668" w:rsidP="002760F4">
      <w:pPr>
        <w:numPr>
          <w:ilvl w:val="0"/>
          <w:numId w:val="54"/>
        </w:numPr>
        <w:tabs>
          <w:tab w:val="left" w:pos="851"/>
        </w:tabs>
        <w:autoSpaceDE w:val="0"/>
        <w:autoSpaceDN w:val="0"/>
        <w:adjustRightInd w:val="0"/>
        <w:spacing w:after="0"/>
        <w:ind w:left="0" w:firstLine="709"/>
        <w:contextualSpacing/>
        <w:jc w:val="both"/>
        <w:rPr>
          <w:rFonts w:ascii="Times New Roman" w:hAnsi="Times New Roman" w:cs="Times New Roman"/>
          <w:sz w:val="24"/>
          <w:szCs w:val="24"/>
        </w:rPr>
      </w:pPr>
      <w:proofErr w:type="spellStart"/>
      <w:r w:rsidRPr="00E20B79">
        <w:rPr>
          <w:rFonts w:ascii="Times New Roman" w:hAnsi="Times New Roman" w:cs="Times New Roman"/>
          <w:sz w:val="24"/>
          <w:szCs w:val="24"/>
        </w:rPr>
        <w:t>Батаев</w:t>
      </w:r>
      <w:proofErr w:type="spellEnd"/>
      <w:r w:rsidRPr="00E20B79">
        <w:rPr>
          <w:rFonts w:ascii="Times New Roman" w:hAnsi="Times New Roman" w:cs="Times New Roman"/>
          <w:sz w:val="24"/>
          <w:szCs w:val="24"/>
        </w:rPr>
        <w:t xml:space="preserve">, А. В.  Операционные системы и среды: учебник / А. В. </w:t>
      </w:r>
      <w:proofErr w:type="spellStart"/>
      <w:r w:rsidRPr="00E20B79">
        <w:rPr>
          <w:rFonts w:ascii="Times New Roman" w:hAnsi="Times New Roman" w:cs="Times New Roman"/>
          <w:sz w:val="24"/>
          <w:szCs w:val="24"/>
        </w:rPr>
        <w:t>Батаев</w:t>
      </w:r>
      <w:proofErr w:type="spellEnd"/>
      <w:r w:rsidRPr="00E20B79">
        <w:rPr>
          <w:rFonts w:ascii="Times New Roman" w:hAnsi="Times New Roman" w:cs="Times New Roman"/>
          <w:sz w:val="24"/>
          <w:szCs w:val="24"/>
        </w:rPr>
        <w:t xml:space="preserve">, Н. Ю. </w:t>
      </w:r>
      <w:proofErr w:type="spellStart"/>
      <w:r w:rsidRPr="00E20B79">
        <w:rPr>
          <w:rFonts w:ascii="Times New Roman" w:hAnsi="Times New Roman" w:cs="Times New Roman"/>
          <w:sz w:val="24"/>
          <w:szCs w:val="24"/>
        </w:rPr>
        <w:t>Налютин</w:t>
      </w:r>
      <w:proofErr w:type="spellEnd"/>
      <w:r w:rsidRPr="00E20B79">
        <w:rPr>
          <w:rFonts w:ascii="Times New Roman" w:hAnsi="Times New Roman" w:cs="Times New Roman"/>
          <w:sz w:val="24"/>
          <w:szCs w:val="24"/>
        </w:rPr>
        <w:t>, С. В. Синицын. Изд. 4-е, стереотип. - М.: Издательский Центр "Академия", 2020.-272 с.</w:t>
      </w:r>
    </w:p>
    <w:p w:rsidR="00193668" w:rsidRPr="00E20B79" w:rsidRDefault="00193668" w:rsidP="002760F4">
      <w:pPr>
        <w:numPr>
          <w:ilvl w:val="0"/>
          <w:numId w:val="54"/>
        </w:numPr>
        <w:tabs>
          <w:tab w:val="left" w:pos="851"/>
        </w:tabs>
        <w:autoSpaceDE w:val="0"/>
        <w:autoSpaceDN w:val="0"/>
        <w:adjustRightInd w:val="0"/>
        <w:spacing w:after="0"/>
        <w:ind w:left="0" w:firstLine="709"/>
        <w:contextualSpacing/>
        <w:jc w:val="both"/>
        <w:rPr>
          <w:rFonts w:ascii="Times New Roman" w:eastAsia="Times New Roman" w:hAnsi="Times New Roman" w:cs="Times New Roman"/>
          <w:sz w:val="24"/>
          <w:szCs w:val="24"/>
        </w:rPr>
      </w:pPr>
      <w:r w:rsidRPr="00E20B79">
        <w:rPr>
          <w:rFonts w:ascii="Times New Roman" w:eastAsia="Times New Roman" w:hAnsi="Times New Roman" w:cs="Times New Roman"/>
          <w:sz w:val="24"/>
          <w:szCs w:val="24"/>
        </w:rPr>
        <w:t>Безопасность операционных систем: учеб. пособие</w:t>
      </w:r>
      <w:proofErr w:type="gramStart"/>
      <w:r w:rsidRPr="00E20B79">
        <w:rPr>
          <w:rFonts w:ascii="Times New Roman" w:eastAsia="Times New Roman" w:hAnsi="Times New Roman" w:cs="Times New Roman"/>
          <w:sz w:val="24"/>
          <w:szCs w:val="24"/>
        </w:rPr>
        <w:t xml:space="preserve"> / П</w:t>
      </w:r>
      <w:proofErr w:type="gramEnd"/>
      <w:r w:rsidRPr="00E20B79">
        <w:rPr>
          <w:rFonts w:ascii="Times New Roman" w:eastAsia="Times New Roman" w:hAnsi="Times New Roman" w:cs="Times New Roman"/>
          <w:sz w:val="24"/>
          <w:szCs w:val="24"/>
        </w:rPr>
        <w:t xml:space="preserve">од ред. С. В. </w:t>
      </w:r>
      <w:proofErr w:type="spellStart"/>
      <w:r w:rsidRPr="00E20B79">
        <w:rPr>
          <w:rFonts w:ascii="Times New Roman" w:eastAsia="Times New Roman" w:hAnsi="Times New Roman" w:cs="Times New Roman"/>
          <w:sz w:val="24"/>
          <w:szCs w:val="24"/>
        </w:rPr>
        <w:t>Скрыля</w:t>
      </w:r>
      <w:proofErr w:type="spellEnd"/>
      <w:r w:rsidRPr="00E20B79">
        <w:rPr>
          <w:rFonts w:ascii="Times New Roman" w:eastAsia="Times New Roman" w:hAnsi="Times New Roman" w:cs="Times New Roman"/>
          <w:sz w:val="24"/>
          <w:szCs w:val="24"/>
        </w:rPr>
        <w:t>.- М.: ИЦ «Академия», 2021.-256 с.</w:t>
      </w:r>
    </w:p>
    <w:p w:rsidR="00193668" w:rsidRPr="00E20B79" w:rsidRDefault="00193668" w:rsidP="002760F4">
      <w:pPr>
        <w:numPr>
          <w:ilvl w:val="0"/>
          <w:numId w:val="54"/>
        </w:numPr>
        <w:tabs>
          <w:tab w:val="left" w:pos="851"/>
        </w:tabs>
        <w:autoSpaceDE w:val="0"/>
        <w:autoSpaceDN w:val="0"/>
        <w:adjustRightInd w:val="0"/>
        <w:spacing w:after="0"/>
        <w:ind w:left="0" w:firstLine="709"/>
        <w:contextualSpacing/>
        <w:jc w:val="both"/>
        <w:rPr>
          <w:rFonts w:ascii="Times New Roman" w:hAnsi="Times New Roman" w:cs="Times New Roman"/>
          <w:sz w:val="24"/>
          <w:szCs w:val="24"/>
        </w:rPr>
      </w:pPr>
      <w:proofErr w:type="spellStart"/>
      <w:r w:rsidRPr="00E20B79">
        <w:rPr>
          <w:rFonts w:ascii="Times New Roman" w:eastAsia="Times New Roman" w:hAnsi="Times New Roman" w:cs="Times New Roman"/>
          <w:sz w:val="24"/>
          <w:szCs w:val="24"/>
        </w:rPr>
        <w:t>Партыка</w:t>
      </w:r>
      <w:proofErr w:type="spellEnd"/>
      <w:r w:rsidRPr="00E20B79">
        <w:rPr>
          <w:rFonts w:ascii="Times New Roman" w:eastAsia="Times New Roman" w:hAnsi="Times New Roman" w:cs="Times New Roman"/>
          <w:sz w:val="24"/>
          <w:szCs w:val="24"/>
        </w:rPr>
        <w:t xml:space="preserve">, Т. Л. Операционные системы, среды и оболочки [Электронный ресурс]: учебное пособие / Т. Л. </w:t>
      </w:r>
      <w:proofErr w:type="spellStart"/>
      <w:r w:rsidRPr="00E20B79">
        <w:rPr>
          <w:rFonts w:ascii="Times New Roman" w:eastAsia="Times New Roman" w:hAnsi="Times New Roman" w:cs="Times New Roman"/>
          <w:sz w:val="24"/>
          <w:szCs w:val="24"/>
        </w:rPr>
        <w:t>Партыка</w:t>
      </w:r>
      <w:proofErr w:type="spellEnd"/>
      <w:r w:rsidRPr="00E20B79">
        <w:rPr>
          <w:rFonts w:ascii="Times New Roman" w:eastAsia="Times New Roman" w:hAnsi="Times New Roman" w:cs="Times New Roman"/>
          <w:sz w:val="24"/>
          <w:szCs w:val="24"/>
        </w:rPr>
        <w:t xml:space="preserve">, И. И. Попов. — 5-е изд., </w:t>
      </w:r>
      <w:proofErr w:type="spellStart"/>
      <w:r w:rsidRPr="00E20B79">
        <w:rPr>
          <w:rFonts w:ascii="Times New Roman" w:eastAsia="Times New Roman" w:hAnsi="Times New Roman" w:cs="Times New Roman"/>
          <w:sz w:val="24"/>
          <w:szCs w:val="24"/>
        </w:rPr>
        <w:t>перераб</w:t>
      </w:r>
      <w:proofErr w:type="spellEnd"/>
      <w:r w:rsidRPr="00E20B79">
        <w:rPr>
          <w:rFonts w:ascii="Times New Roman" w:eastAsia="Times New Roman" w:hAnsi="Times New Roman" w:cs="Times New Roman"/>
          <w:sz w:val="24"/>
          <w:szCs w:val="24"/>
        </w:rPr>
        <w:t xml:space="preserve">. и доп. — М.: ФОРУМ: ИНФРА-М, 2021. — 560 с. </w:t>
      </w:r>
    </w:p>
    <w:p w:rsidR="00193668" w:rsidRPr="00E20B79" w:rsidRDefault="00193668" w:rsidP="002760F4">
      <w:pPr>
        <w:numPr>
          <w:ilvl w:val="0"/>
          <w:numId w:val="54"/>
        </w:numPr>
        <w:tabs>
          <w:tab w:val="left" w:pos="851"/>
        </w:tabs>
        <w:autoSpaceDE w:val="0"/>
        <w:autoSpaceDN w:val="0"/>
        <w:adjustRightInd w:val="0"/>
        <w:spacing w:after="0"/>
        <w:ind w:left="0" w:firstLine="709"/>
        <w:contextualSpacing/>
        <w:jc w:val="both"/>
        <w:rPr>
          <w:rFonts w:ascii="Times New Roman" w:hAnsi="Times New Roman" w:cs="Times New Roman"/>
          <w:sz w:val="24"/>
          <w:szCs w:val="24"/>
        </w:rPr>
      </w:pPr>
      <w:r w:rsidRPr="00E20B79">
        <w:rPr>
          <w:rFonts w:ascii="Times New Roman" w:eastAsia="Times New Roman" w:hAnsi="Times New Roman" w:cs="Times New Roman"/>
          <w:sz w:val="24"/>
          <w:szCs w:val="24"/>
        </w:rPr>
        <w:t xml:space="preserve">Рудаков А.В. Операционные системы и среды. </w:t>
      </w:r>
      <w:r w:rsidRPr="00E20B79">
        <w:rPr>
          <w:rFonts w:ascii="Times New Roman" w:hAnsi="Times New Roman" w:cs="Times New Roman"/>
          <w:sz w:val="24"/>
          <w:szCs w:val="24"/>
        </w:rPr>
        <w:t>Учебник для СПО</w:t>
      </w:r>
      <w:r w:rsidRPr="00E20B79">
        <w:rPr>
          <w:rFonts w:ascii="Times New Roman" w:eastAsia="Times New Roman" w:hAnsi="Times New Roman" w:cs="Times New Roman"/>
          <w:sz w:val="24"/>
          <w:szCs w:val="24"/>
        </w:rPr>
        <w:t>/ А.В. Рудаков, – М.: Издательство КУРС. - 2022. – 304 с.</w:t>
      </w:r>
    </w:p>
    <w:p w:rsidR="00193668" w:rsidRPr="00E20B79" w:rsidRDefault="00193668" w:rsidP="00193668">
      <w:pPr>
        <w:tabs>
          <w:tab w:val="left" w:pos="851"/>
        </w:tabs>
        <w:autoSpaceDE w:val="0"/>
        <w:autoSpaceDN w:val="0"/>
        <w:adjustRightInd w:val="0"/>
        <w:spacing w:after="0"/>
        <w:ind w:firstLine="709"/>
        <w:contextualSpacing/>
        <w:jc w:val="both"/>
        <w:rPr>
          <w:rFonts w:ascii="Times New Roman" w:eastAsia="Times New Roman" w:hAnsi="Times New Roman" w:cs="Times New Roman"/>
          <w:sz w:val="24"/>
          <w:szCs w:val="24"/>
        </w:rPr>
      </w:pPr>
    </w:p>
    <w:p w:rsidR="00193668" w:rsidRPr="00E20B79" w:rsidRDefault="00193668" w:rsidP="00193668">
      <w:pPr>
        <w:spacing w:after="0"/>
        <w:ind w:firstLine="709"/>
        <w:contextualSpacing/>
        <w:jc w:val="both"/>
        <w:rPr>
          <w:rFonts w:ascii="Times New Roman" w:eastAsia="Times New Roman" w:hAnsi="Times New Roman" w:cs="Times New Roman"/>
          <w:b/>
          <w:sz w:val="24"/>
          <w:szCs w:val="24"/>
        </w:rPr>
      </w:pPr>
      <w:r w:rsidRPr="00E20B79">
        <w:rPr>
          <w:rFonts w:ascii="Times New Roman" w:eastAsia="Times New Roman" w:hAnsi="Times New Roman" w:cs="Times New Roman"/>
          <w:b/>
          <w:sz w:val="24"/>
          <w:szCs w:val="24"/>
        </w:rPr>
        <w:t xml:space="preserve">3.2.2. Основные электронные издания </w:t>
      </w:r>
    </w:p>
    <w:p w:rsidR="00193668" w:rsidRPr="00E20B79" w:rsidRDefault="00193668" w:rsidP="00193668">
      <w:pPr>
        <w:spacing w:after="0"/>
        <w:ind w:firstLine="709"/>
        <w:jc w:val="both"/>
        <w:rPr>
          <w:rFonts w:ascii="Times New Roman" w:eastAsia="Times New Roman" w:hAnsi="Times New Roman" w:cs="Times New Roman"/>
          <w:bCs/>
          <w:sz w:val="24"/>
          <w:szCs w:val="24"/>
        </w:rPr>
      </w:pPr>
      <w:r w:rsidRPr="00E20B79">
        <w:rPr>
          <w:rFonts w:ascii="Times New Roman" w:eastAsia="Times New Roman" w:hAnsi="Times New Roman" w:cs="Times New Roman"/>
          <w:bCs/>
          <w:sz w:val="24"/>
          <w:szCs w:val="24"/>
        </w:rPr>
        <w:t xml:space="preserve">1. </w:t>
      </w:r>
      <w:proofErr w:type="spellStart"/>
      <w:r w:rsidRPr="00E20B79">
        <w:rPr>
          <w:rFonts w:ascii="Times New Roman" w:eastAsia="Times New Roman" w:hAnsi="Times New Roman" w:cs="Times New Roman"/>
          <w:bCs/>
          <w:sz w:val="24"/>
          <w:szCs w:val="24"/>
        </w:rPr>
        <w:t>Гостев</w:t>
      </w:r>
      <w:proofErr w:type="spellEnd"/>
      <w:r w:rsidRPr="00E20B79">
        <w:rPr>
          <w:rFonts w:ascii="Times New Roman" w:eastAsia="Times New Roman" w:hAnsi="Times New Roman" w:cs="Times New Roman"/>
          <w:bCs/>
          <w:sz w:val="24"/>
          <w:szCs w:val="24"/>
        </w:rPr>
        <w:t xml:space="preserve">, И. М.  Операционные системы: учебник и практикум для среднего профессионального образования / И. М. </w:t>
      </w:r>
      <w:proofErr w:type="spellStart"/>
      <w:r w:rsidRPr="00E20B79">
        <w:rPr>
          <w:rFonts w:ascii="Times New Roman" w:eastAsia="Times New Roman" w:hAnsi="Times New Roman" w:cs="Times New Roman"/>
          <w:bCs/>
          <w:sz w:val="24"/>
          <w:szCs w:val="24"/>
        </w:rPr>
        <w:t>Гостев</w:t>
      </w:r>
      <w:proofErr w:type="spellEnd"/>
      <w:r w:rsidRPr="00E20B79">
        <w:rPr>
          <w:rFonts w:ascii="Times New Roman" w:eastAsia="Times New Roman" w:hAnsi="Times New Roman" w:cs="Times New Roman"/>
          <w:bCs/>
          <w:sz w:val="24"/>
          <w:szCs w:val="24"/>
        </w:rPr>
        <w:t xml:space="preserve">. — 2-е изд., </w:t>
      </w:r>
      <w:proofErr w:type="spellStart"/>
      <w:r w:rsidRPr="00E20B79">
        <w:rPr>
          <w:rFonts w:ascii="Times New Roman" w:eastAsia="Times New Roman" w:hAnsi="Times New Roman" w:cs="Times New Roman"/>
          <w:bCs/>
          <w:sz w:val="24"/>
          <w:szCs w:val="24"/>
        </w:rPr>
        <w:t>испр</w:t>
      </w:r>
      <w:proofErr w:type="spellEnd"/>
      <w:r w:rsidRPr="00E20B79">
        <w:rPr>
          <w:rFonts w:ascii="Times New Roman" w:eastAsia="Times New Roman" w:hAnsi="Times New Roman" w:cs="Times New Roman"/>
          <w:bCs/>
          <w:sz w:val="24"/>
          <w:szCs w:val="24"/>
        </w:rPr>
        <w:t xml:space="preserve">. и доп. — Москва: Издательство </w:t>
      </w:r>
      <w:proofErr w:type="spellStart"/>
      <w:r w:rsidRPr="00E20B79">
        <w:rPr>
          <w:rFonts w:ascii="Times New Roman" w:eastAsia="Times New Roman" w:hAnsi="Times New Roman" w:cs="Times New Roman"/>
          <w:bCs/>
          <w:sz w:val="24"/>
          <w:szCs w:val="24"/>
        </w:rPr>
        <w:t>Юрайт</w:t>
      </w:r>
      <w:proofErr w:type="spellEnd"/>
      <w:r w:rsidRPr="00E20B79">
        <w:rPr>
          <w:rFonts w:ascii="Times New Roman" w:eastAsia="Times New Roman" w:hAnsi="Times New Roman" w:cs="Times New Roman"/>
          <w:bCs/>
          <w:sz w:val="24"/>
          <w:szCs w:val="24"/>
        </w:rPr>
        <w:t xml:space="preserve">, 2020. — 164 с. — (Профессиональное образование). — ISBN 978-5-534-04951-0. — Текст: электронный // Образовательная платформа </w:t>
      </w:r>
      <w:proofErr w:type="spellStart"/>
      <w:r w:rsidRPr="00E20B79">
        <w:rPr>
          <w:rFonts w:ascii="Times New Roman" w:eastAsia="Times New Roman" w:hAnsi="Times New Roman" w:cs="Times New Roman"/>
          <w:bCs/>
          <w:sz w:val="24"/>
          <w:szCs w:val="24"/>
        </w:rPr>
        <w:t>Юрайт</w:t>
      </w:r>
      <w:proofErr w:type="spellEnd"/>
      <w:r w:rsidRPr="00E20B79">
        <w:rPr>
          <w:rFonts w:ascii="Times New Roman" w:eastAsia="Times New Roman" w:hAnsi="Times New Roman" w:cs="Times New Roman"/>
          <w:bCs/>
          <w:sz w:val="24"/>
          <w:szCs w:val="24"/>
        </w:rPr>
        <w:t xml:space="preserve"> [сайт]. — URL: </w:t>
      </w:r>
      <w:hyperlink r:id="rId119" w:history="1">
        <w:r w:rsidRPr="00E20B79">
          <w:rPr>
            <w:rStyle w:val="a4"/>
            <w:rFonts w:ascii="Times New Roman" w:eastAsia="Times New Roman" w:hAnsi="Times New Roman"/>
            <w:bCs/>
            <w:sz w:val="24"/>
            <w:szCs w:val="24"/>
          </w:rPr>
          <w:t>https://urait.ru/bcode/453469</w:t>
        </w:r>
      </w:hyperlink>
      <w:r w:rsidRPr="00E20B79">
        <w:rPr>
          <w:rFonts w:ascii="Times New Roman" w:eastAsia="Times New Roman" w:hAnsi="Times New Roman" w:cs="Times New Roman"/>
          <w:bCs/>
          <w:sz w:val="24"/>
          <w:szCs w:val="24"/>
        </w:rPr>
        <w:t>.</w:t>
      </w:r>
    </w:p>
    <w:p w:rsidR="00193668" w:rsidRDefault="00193668" w:rsidP="00193668">
      <w:pPr>
        <w:spacing w:after="0"/>
        <w:ind w:firstLine="709"/>
        <w:jc w:val="both"/>
        <w:rPr>
          <w:rFonts w:ascii="Times New Roman" w:eastAsia="Times New Roman" w:hAnsi="Times New Roman" w:cs="Times New Roman"/>
          <w:bCs/>
          <w:sz w:val="24"/>
          <w:szCs w:val="24"/>
        </w:rPr>
      </w:pPr>
      <w:r w:rsidRPr="00E20B79">
        <w:rPr>
          <w:rFonts w:ascii="Times New Roman" w:eastAsia="Times New Roman" w:hAnsi="Times New Roman" w:cs="Times New Roman"/>
          <w:bCs/>
          <w:sz w:val="24"/>
          <w:szCs w:val="24"/>
        </w:rPr>
        <w:t xml:space="preserve">2. Рудаков, А. В. Операционные системы и среды [Электронный ресурс]: учебник / Рудаков А. В. — М.: КУРС: ИНФРА-М, 2018. — 304 с. - Режим доступа: </w:t>
      </w:r>
      <w:hyperlink r:id="rId120" w:history="1">
        <w:r w:rsidRPr="002D3C7B">
          <w:rPr>
            <w:rStyle w:val="a4"/>
            <w:rFonts w:ascii="Times New Roman" w:eastAsia="Times New Roman" w:hAnsi="Times New Roman"/>
            <w:bCs/>
            <w:sz w:val="24"/>
            <w:szCs w:val="24"/>
          </w:rPr>
          <w:t>http://znanium.com/catalog/product/946815</w:t>
        </w:r>
      </w:hyperlink>
      <w:r w:rsidRPr="00E20B79">
        <w:rPr>
          <w:rFonts w:ascii="Times New Roman" w:eastAsia="Times New Roman" w:hAnsi="Times New Roman" w:cs="Times New Roman"/>
          <w:bCs/>
          <w:sz w:val="24"/>
          <w:szCs w:val="24"/>
        </w:rPr>
        <w:t>.</w:t>
      </w:r>
    </w:p>
    <w:p w:rsidR="00193668" w:rsidRPr="00FA2413" w:rsidRDefault="00193668" w:rsidP="00193668">
      <w:pPr>
        <w:spacing w:after="0"/>
        <w:ind w:firstLine="709"/>
        <w:jc w:val="both"/>
        <w:rPr>
          <w:rFonts w:ascii="Times New Roman" w:eastAsia="Times New Roman" w:hAnsi="Times New Roman" w:cs="Times New Roman"/>
          <w:bCs/>
          <w:sz w:val="24"/>
          <w:szCs w:val="24"/>
        </w:rPr>
      </w:pPr>
      <w:r w:rsidRPr="00FA2413">
        <w:rPr>
          <w:rFonts w:ascii="Times New Roman" w:eastAsia="Times New Roman" w:hAnsi="Times New Roman" w:cs="Times New Roman"/>
          <w:bCs/>
          <w:sz w:val="24"/>
          <w:szCs w:val="24"/>
        </w:rPr>
        <w:t xml:space="preserve">3. Журавлев, А. Е. </w:t>
      </w:r>
      <w:proofErr w:type="spellStart"/>
      <w:r w:rsidRPr="00FA2413">
        <w:rPr>
          <w:rFonts w:ascii="Times New Roman" w:eastAsia="Times New Roman" w:hAnsi="Times New Roman" w:cs="Times New Roman"/>
          <w:bCs/>
          <w:sz w:val="24"/>
          <w:szCs w:val="24"/>
        </w:rPr>
        <w:t>Инфокоммуникационные</w:t>
      </w:r>
      <w:proofErr w:type="spellEnd"/>
      <w:r w:rsidRPr="00FA2413">
        <w:rPr>
          <w:rFonts w:ascii="Times New Roman" w:eastAsia="Times New Roman" w:hAnsi="Times New Roman" w:cs="Times New Roman"/>
          <w:bCs/>
          <w:sz w:val="24"/>
          <w:szCs w:val="24"/>
        </w:rPr>
        <w:t xml:space="preserve"> системы. Программное обеспечение / А. Е. Журавлев, А. В. </w:t>
      </w:r>
      <w:proofErr w:type="spellStart"/>
      <w:r w:rsidRPr="00FA2413">
        <w:rPr>
          <w:rFonts w:ascii="Times New Roman" w:eastAsia="Times New Roman" w:hAnsi="Times New Roman" w:cs="Times New Roman"/>
          <w:bCs/>
          <w:sz w:val="24"/>
          <w:szCs w:val="24"/>
        </w:rPr>
        <w:t>Макшанов</w:t>
      </w:r>
      <w:proofErr w:type="spellEnd"/>
      <w:r w:rsidRPr="00FA2413">
        <w:rPr>
          <w:rFonts w:ascii="Times New Roman" w:eastAsia="Times New Roman" w:hAnsi="Times New Roman" w:cs="Times New Roman"/>
          <w:bCs/>
          <w:sz w:val="24"/>
          <w:szCs w:val="24"/>
        </w:rPr>
        <w:t>, А. В. Иванищев. — 2-е изд., стер. — Санкт-Петербург</w:t>
      </w:r>
      <w:proofErr w:type="gramStart"/>
      <w:r w:rsidRPr="00FA2413">
        <w:rPr>
          <w:rFonts w:ascii="Times New Roman" w:eastAsia="Times New Roman" w:hAnsi="Times New Roman" w:cs="Times New Roman"/>
          <w:bCs/>
          <w:sz w:val="24"/>
          <w:szCs w:val="24"/>
        </w:rPr>
        <w:t xml:space="preserve"> :</w:t>
      </w:r>
      <w:proofErr w:type="gramEnd"/>
      <w:r w:rsidRPr="00FA2413">
        <w:rPr>
          <w:rFonts w:ascii="Times New Roman" w:eastAsia="Times New Roman" w:hAnsi="Times New Roman" w:cs="Times New Roman"/>
          <w:bCs/>
          <w:sz w:val="24"/>
          <w:szCs w:val="24"/>
        </w:rPr>
        <w:t xml:space="preserve"> Лань, 2022. — 376 с. — ISBN 978-5-507-44964-4. — Текст</w:t>
      </w:r>
      <w:proofErr w:type="gramStart"/>
      <w:r w:rsidRPr="00FA2413">
        <w:rPr>
          <w:rFonts w:ascii="Times New Roman" w:eastAsia="Times New Roman" w:hAnsi="Times New Roman" w:cs="Times New Roman"/>
          <w:bCs/>
          <w:sz w:val="24"/>
          <w:szCs w:val="24"/>
        </w:rPr>
        <w:t> :</w:t>
      </w:r>
      <w:proofErr w:type="gramEnd"/>
      <w:r w:rsidRPr="00FA2413">
        <w:rPr>
          <w:rFonts w:ascii="Times New Roman" w:eastAsia="Times New Roman" w:hAnsi="Times New Roman" w:cs="Times New Roman"/>
          <w:bCs/>
          <w:sz w:val="24"/>
          <w:szCs w:val="24"/>
        </w:rPr>
        <w:t xml:space="preserve"> электронный // Лань : электронно-библиотечная система. — URL: </w:t>
      </w:r>
      <w:hyperlink r:id="rId121" w:history="1">
        <w:r w:rsidRPr="00FA2413">
          <w:rPr>
            <w:rStyle w:val="a4"/>
            <w:rFonts w:ascii="Times New Roman" w:eastAsia="Times New Roman" w:hAnsi="Times New Roman"/>
            <w:bCs/>
            <w:sz w:val="24"/>
            <w:szCs w:val="24"/>
          </w:rPr>
          <w:t>https://e.lanbook.com/book/250817</w:t>
        </w:r>
      </w:hyperlink>
      <w:r w:rsidRPr="00FA2413">
        <w:rPr>
          <w:rFonts w:ascii="Times New Roman" w:eastAsia="Times New Roman" w:hAnsi="Times New Roman" w:cs="Times New Roman"/>
          <w:bCs/>
          <w:sz w:val="24"/>
          <w:szCs w:val="24"/>
        </w:rPr>
        <w:t xml:space="preserve"> </w:t>
      </w:r>
    </w:p>
    <w:p w:rsidR="00193668" w:rsidRPr="00FA2413" w:rsidRDefault="00193668" w:rsidP="00193668">
      <w:pPr>
        <w:spacing w:after="0"/>
        <w:ind w:firstLine="709"/>
        <w:jc w:val="both"/>
        <w:rPr>
          <w:rFonts w:ascii="Times New Roman" w:eastAsia="Times New Roman" w:hAnsi="Times New Roman" w:cs="Times New Roman"/>
          <w:bCs/>
          <w:sz w:val="24"/>
          <w:szCs w:val="24"/>
        </w:rPr>
      </w:pPr>
      <w:r w:rsidRPr="00FA2413">
        <w:rPr>
          <w:rFonts w:ascii="Times New Roman" w:eastAsia="Times New Roman" w:hAnsi="Times New Roman" w:cs="Times New Roman"/>
          <w:bCs/>
          <w:sz w:val="24"/>
          <w:szCs w:val="24"/>
        </w:rPr>
        <w:t xml:space="preserve">4. </w:t>
      </w:r>
      <w:proofErr w:type="spellStart"/>
      <w:r w:rsidRPr="00FA2413">
        <w:rPr>
          <w:rFonts w:ascii="Times New Roman" w:eastAsia="Times New Roman" w:hAnsi="Times New Roman" w:cs="Times New Roman"/>
          <w:bCs/>
          <w:sz w:val="24"/>
          <w:szCs w:val="24"/>
        </w:rPr>
        <w:t>Тенгайкин</w:t>
      </w:r>
      <w:proofErr w:type="spellEnd"/>
      <w:r w:rsidRPr="00FA2413">
        <w:rPr>
          <w:rFonts w:ascii="Times New Roman" w:eastAsia="Times New Roman" w:hAnsi="Times New Roman" w:cs="Times New Roman"/>
          <w:bCs/>
          <w:sz w:val="24"/>
          <w:szCs w:val="24"/>
        </w:rPr>
        <w:t xml:space="preserve">, Е. А. Организация сетевого администрирования. Сетевые операционные системы, серверы, службы и протоколы. Практические работы / Е. А. </w:t>
      </w:r>
      <w:proofErr w:type="spellStart"/>
      <w:r w:rsidRPr="00FA2413">
        <w:rPr>
          <w:rFonts w:ascii="Times New Roman" w:eastAsia="Times New Roman" w:hAnsi="Times New Roman" w:cs="Times New Roman"/>
          <w:bCs/>
          <w:sz w:val="24"/>
          <w:szCs w:val="24"/>
        </w:rPr>
        <w:t>Тенгайкин</w:t>
      </w:r>
      <w:proofErr w:type="spellEnd"/>
      <w:r w:rsidRPr="00FA2413">
        <w:rPr>
          <w:rFonts w:ascii="Times New Roman" w:eastAsia="Times New Roman" w:hAnsi="Times New Roman" w:cs="Times New Roman"/>
          <w:bCs/>
          <w:sz w:val="24"/>
          <w:szCs w:val="24"/>
        </w:rPr>
        <w:t>. — 3-е изд., стер. — Санкт-Петербург</w:t>
      </w:r>
      <w:proofErr w:type="gramStart"/>
      <w:r w:rsidRPr="00FA2413">
        <w:rPr>
          <w:rFonts w:ascii="Times New Roman" w:eastAsia="Times New Roman" w:hAnsi="Times New Roman" w:cs="Times New Roman"/>
          <w:bCs/>
          <w:sz w:val="24"/>
          <w:szCs w:val="24"/>
        </w:rPr>
        <w:t xml:space="preserve"> :</w:t>
      </w:r>
      <w:proofErr w:type="gramEnd"/>
      <w:r w:rsidRPr="00FA2413">
        <w:rPr>
          <w:rFonts w:ascii="Times New Roman" w:eastAsia="Times New Roman" w:hAnsi="Times New Roman" w:cs="Times New Roman"/>
          <w:bCs/>
          <w:sz w:val="24"/>
          <w:szCs w:val="24"/>
        </w:rPr>
        <w:t xml:space="preserve"> Лань, 2022. — 100 с. — ISBN 978-5-8114-9783-6. — Текст</w:t>
      </w:r>
      <w:proofErr w:type="gramStart"/>
      <w:r w:rsidRPr="00FA2413">
        <w:rPr>
          <w:rFonts w:ascii="Times New Roman" w:eastAsia="Times New Roman" w:hAnsi="Times New Roman" w:cs="Times New Roman"/>
          <w:bCs/>
          <w:sz w:val="24"/>
          <w:szCs w:val="24"/>
        </w:rPr>
        <w:t> :</w:t>
      </w:r>
      <w:proofErr w:type="gramEnd"/>
      <w:r w:rsidRPr="00FA2413">
        <w:rPr>
          <w:rFonts w:ascii="Times New Roman" w:eastAsia="Times New Roman" w:hAnsi="Times New Roman" w:cs="Times New Roman"/>
          <w:bCs/>
          <w:sz w:val="24"/>
          <w:szCs w:val="24"/>
        </w:rPr>
        <w:t xml:space="preserve"> электронный // Лань : электронно-библиотечная система. — URL: </w:t>
      </w:r>
      <w:hyperlink r:id="rId122" w:history="1">
        <w:r w:rsidRPr="00FA2413">
          <w:rPr>
            <w:rStyle w:val="a4"/>
            <w:rFonts w:ascii="Times New Roman" w:eastAsia="Times New Roman" w:hAnsi="Times New Roman"/>
            <w:bCs/>
            <w:sz w:val="24"/>
            <w:szCs w:val="24"/>
          </w:rPr>
          <w:t>https://e.lanbook.com/book/198497</w:t>
        </w:r>
      </w:hyperlink>
      <w:r w:rsidRPr="00FA2413">
        <w:rPr>
          <w:rFonts w:ascii="Times New Roman" w:eastAsia="Times New Roman" w:hAnsi="Times New Roman" w:cs="Times New Roman"/>
          <w:bCs/>
          <w:sz w:val="24"/>
          <w:szCs w:val="24"/>
        </w:rPr>
        <w:t xml:space="preserve"> </w:t>
      </w:r>
    </w:p>
    <w:p w:rsidR="00193668" w:rsidRPr="00FA2413" w:rsidRDefault="00193668" w:rsidP="00193668">
      <w:pPr>
        <w:spacing w:after="0"/>
        <w:ind w:firstLine="709"/>
        <w:jc w:val="both"/>
        <w:rPr>
          <w:rFonts w:ascii="Times New Roman" w:eastAsia="Times New Roman" w:hAnsi="Times New Roman" w:cs="Times New Roman"/>
          <w:bCs/>
          <w:sz w:val="24"/>
          <w:szCs w:val="24"/>
        </w:rPr>
      </w:pPr>
      <w:r w:rsidRPr="00FA2413">
        <w:rPr>
          <w:rFonts w:ascii="Times New Roman" w:eastAsia="Times New Roman" w:hAnsi="Times New Roman" w:cs="Times New Roman"/>
          <w:bCs/>
          <w:sz w:val="24"/>
          <w:szCs w:val="24"/>
        </w:rPr>
        <w:lastRenderedPageBreak/>
        <w:t>5. Операционные системы. Программное обеспечение</w:t>
      </w:r>
      <w:proofErr w:type="gramStart"/>
      <w:r w:rsidRPr="00FA2413">
        <w:rPr>
          <w:rFonts w:ascii="Times New Roman" w:eastAsia="Times New Roman" w:hAnsi="Times New Roman" w:cs="Times New Roman"/>
          <w:bCs/>
          <w:sz w:val="24"/>
          <w:szCs w:val="24"/>
        </w:rPr>
        <w:t xml:space="preserve"> :</w:t>
      </w:r>
      <w:proofErr w:type="gramEnd"/>
      <w:r w:rsidRPr="00FA2413">
        <w:rPr>
          <w:rFonts w:ascii="Times New Roman" w:eastAsia="Times New Roman" w:hAnsi="Times New Roman" w:cs="Times New Roman"/>
          <w:bCs/>
          <w:sz w:val="24"/>
          <w:szCs w:val="24"/>
        </w:rPr>
        <w:t xml:space="preserve"> учебник для </w:t>
      </w:r>
      <w:proofErr w:type="spellStart"/>
      <w:r w:rsidRPr="00FA2413">
        <w:rPr>
          <w:rFonts w:ascii="Times New Roman" w:eastAsia="Times New Roman" w:hAnsi="Times New Roman" w:cs="Times New Roman"/>
          <w:bCs/>
          <w:sz w:val="24"/>
          <w:szCs w:val="24"/>
        </w:rPr>
        <w:t>спо</w:t>
      </w:r>
      <w:proofErr w:type="spellEnd"/>
      <w:r w:rsidRPr="00FA2413">
        <w:rPr>
          <w:rFonts w:ascii="Times New Roman" w:eastAsia="Times New Roman" w:hAnsi="Times New Roman" w:cs="Times New Roman"/>
          <w:bCs/>
          <w:sz w:val="24"/>
          <w:szCs w:val="24"/>
        </w:rPr>
        <w:t xml:space="preserve"> / Составитель Куль Т. П.. — 2-е изд., стер. — Санкт-Петербург</w:t>
      </w:r>
      <w:proofErr w:type="gramStart"/>
      <w:r w:rsidRPr="00FA2413">
        <w:rPr>
          <w:rFonts w:ascii="Times New Roman" w:eastAsia="Times New Roman" w:hAnsi="Times New Roman" w:cs="Times New Roman"/>
          <w:bCs/>
          <w:sz w:val="24"/>
          <w:szCs w:val="24"/>
        </w:rPr>
        <w:t xml:space="preserve"> :</w:t>
      </w:r>
      <w:proofErr w:type="gramEnd"/>
      <w:r w:rsidRPr="00FA2413">
        <w:rPr>
          <w:rFonts w:ascii="Times New Roman" w:eastAsia="Times New Roman" w:hAnsi="Times New Roman" w:cs="Times New Roman"/>
          <w:bCs/>
          <w:sz w:val="24"/>
          <w:szCs w:val="24"/>
        </w:rPr>
        <w:t xml:space="preserve"> Лань, 2021. — 248 с. — ISBN 978-5-8114-8419-5. — Текст</w:t>
      </w:r>
      <w:proofErr w:type="gramStart"/>
      <w:r w:rsidRPr="00FA2413">
        <w:rPr>
          <w:rFonts w:ascii="Times New Roman" w:eastAsia="Times New Roman" w:hAnsi="Times New Roman" w:cs="Times New Roman"/>
          <w:bCs/>
          <w:sz w:val="24"/>
          <w:szCs w:val="24"/>
        </w:rPr>
        <w:t> :</w:t>
      </w:r>
      <w:proofErr w:type="gramEnd"/>
      <w:r w:rsidRPr="00FA2413">
        <w:rPr>
          <w:rFonts w:ascii="Times New Roman" w:eastAsia="Times New Roman" w:hAnsi="Times New Roman" w:cs="Times New Roman"/>
          <w:bCs/>
          <w:sz w:val="24"/>
          <w:szCs w:val="24"/>
        </w:rPr>
        <w:t xml:space="preserve"> электронный // Лань : электронно-библиотечная система. — URL: </w:t>
      </w:r>
      <w:hyperlink r:id="rId123" w:history="1">
        <w:r w:rsidRPr="00FA2413">
          <w:rPr>
            <w:rStyle w:val="a4"/>
            <w:rFonts w:ascii="Times New Roman" w:eastAsia="Times New Roman" w:hAnsi="Times New Roman"/>
            <w:bCs/>
            <w:sz w:val="24"/>
            <w:szCs w:val="24"/>
          </w:rPr>
          <w:t>https://e.lanbook.com/book/176677</w:t>
        </w:r>
      </w:hyperlink>
      <w:r w:rsidRPr="00FA2413">
        <w:rPr>
          <w:rFonts w:ascii="Times New Roman" w:eastAsia="Times New Roman" w:hAnsi="Times New Roman" w:cs="Times New Roman"/>
          <w:bCs/>
          <w:sz w:val="24"/>
          <w:szCs w:val="24"/>
        </w:rPr>
        <w:t>.</w:t>
      </w:r>
    </w:p>
    <w:p w:rsidR="00193668" w:rsidRPr="00FA2413" w:rsidRDefault="00193668" w:rsidP="00193668">
      <w:pPr>
        <w:spacing w:after="0"/>
        <w:ind w:firstLine="709"/>
        <w:jc w:val="both"/>
        <w:rPr>
          <w:rFonts w:ascii="Times New Roman" w:eastAsia="Times New Roman" w:hAnsi="Times New Roman" w:cs="Times New Roman"/>
          <w:bCs/>
          <w:sz w:val="24"/>
          <w:szCs w:val="24"/>
        </w:rPr>
      </w:pPr>
      <w:r w:rsidRPr="00FA2413">
        <w:rPr>
          <w:rFonts w:ascii="Times New Roman" w:eastAsia="Times New Roman" w:hAnsi="Times New Roman" w:cs="Times New Roman"/>
          <w:bCs/>
          <w:sz w:val="24"/>
          <w:szCs w:val="24"/>
        </w:rPr>
        <w:t xml:space="preserve">6. </w:t>
      </w:r>
      <w:proofErr w:type="spellStart"/>
      <w:r w:rsidRPr="00FA2413">
        <w:rPr>
          <w:rFonts w:ascii="Times New Roman" w:eastAsia="Times New Roman" w:hAnsi="Times New Roman" w:cs="Times New Roman"/>
          <w:bCs/>
          <w:sz w:val="24"/>
          <w:szCs w:val="24"/>
        </w:rPr>
        <w:t>Староверова</w:t>
      </w:r>
      <w:proofErr w:type="spellEnd"/>
      <w:r w:rsidRPr="00FA2413">
        <w:rPr>
          <w:rFonts w:ascii="Times New Roman" w:eastAsia="Times New Roman" w:hAnsi="Times New Roman" w:cs="Times New Roman"/>
          <w:bCs/>
          <w:sz w:val="24"/>
          <w:szCs w:val="24"/>
        </w:rPr>
        <w:t>, Н. А. Операционные системы</w:t>
      </w:r>
      <w:proofErr w:type="gramStart"/>
      <w:r w:rsidRPr="00FA2413">
        <w:rPr>
          <w:rFonts w:ascii="Times New Roman" w:eastAsia="Times New Roman" w:hAnsi="Times New Roman" w:cs="Times New Roman"/>
          <w:bCs/>
          <w:sz w:val="24"/>
          <w:szCs w:val="24"/>
        </w:rPr>
        <w:t xml:space="preserve"> :</w:t>
      </w:r>
      <w:proofErr w:type="gramEnd"/>
      <w:r w:rsidRPr="00FA2413">
        <w:rPr>
          <w:rFonts w:ascii="Times New Roman" w:eastAsia="Times New Roman" w:hAnsi="Times New Roman" w:cs="Times New Roman"/>
          <w:bCs/>
          <w:sz w:val="24"/>
          <w:szCs w:val="24"/>
        </w:rPr>
        <w:t xml:space="preserve"> учебник для </w:t>
      </w:r>
      <w:proofErr w:type="spellStart"/>
      <w:r w:rsidRPr="00FA2413">
        <w:rPr>
          <w:rFonts w:ascii="Times New Roman" w:eastAsia="Times New Roman" w:hAnsi="Times New Roman" w:cs="Times New Roman"/>
          <w:bCs/>
          <w:sz w:val="24"/>
          <w:szCs w:val="24"/>
        </w:rPr>
        <w:t>спо</w:t>
      </w:r>
      <w:proofErr w:type="spellEnd"/>
      <w:r w:rsidRPr="00FA2413">
        <w:rPr>
          <w:rFonts w:ascii="Times New Roman" w:eastAsia="Times New Roman" w:hAnsi="Times New Roman" w:cs="Times New Roman"/>
          <w:bCs/>
          <w:sz w:val="24"/>
          <w:szCs w:val="24"/>
        </w:rPr>
        <w:t xml:space="preserve"> / Н. А. </w:t>
      </w:r>
      <w:proofErr w:type="spellStart"/>
      <w:r w:rsidRPr="00FA2413">
        <w:rPr>
          <w:rFonts w:ascii="Times New Roman" w:eastAsia="Times New Roman" w:hAnsi="Times New Roman" w:cs="Times New Roman"/>
          <w:bCs/>
          <w:sz w:val="24"/>
          <w:szCs w:val="24"/>
        </w:rPr>
        <w:t>Староверова</w:t>
      </w:r>
      <w:proofErr w:type="spellEnd"/>
      <w:r w:rsidRPr="00FA2413">
        <w:rPr>
          <w:rFonts w:ascii="Times New Roman" w:eastAsia="Times New Roman" w:hAnsi="Times New Roman" w:cs="Times New Roman"/>
          <w:bCs/>
          <w:sz w:val="24"/>
          <w:szCs w:val="24"/>
        </w:rPr>
        <w:t>. — 2-е изд., стер. — Санкт-Петербург</w:t>
      </w:r>
      <w:proofErr w:type="gramStart"/>
      <w:r w:rsidRPr="00FA2413">
        <w:rPr>
          <w:rFonts w:ascii="Times New Roman" w:eastAsia="Times New Roman" w:hAnsi="Times New Roman" w:cs="Times New Roman"/>
          <w:bCs/>
          <w:sz w:val="24"/>
          <w:szCs w:val="24"/>
        </w:rPr>
        <w:t xml:space="preserve"> :</w:t>
      </w:r>
      <w:proofErr w:type="gramEnd"/>
      <w:r w:rsidRPr="00FA2413">
        <w:rPr>
          <w:rFonts w:ascii="Times New Roman" w:eastAsia="Times New Roman" w:hAnsi="Times New Roman" w:cs="Times New Roman"/>
          <w:bCs/>
          <w:sz w:val="24"/>
          <w:szCs w:val="24"/>
        </w:rPr>
        <w:t xml:space="preserve"> Лань, 2022. — 412 с. — ISBN 978-5-8114-8984-8. — Текст</w:t>
      </w:r>
      <w:proofErr w:type="gramStart"/>
      <w:r w:rsidRPr="00FA2413">
        <w:rPr>
          <w:rFonts w:ascii="Times New Roman" w:eastAsia="Times New Roman" w:hAnsi="Times New Roman" w:cs="Times New Roman"/>
          <w:bCs/>
          <w:sz w:val="24"/>
          <w:szCs w:val="24"/>
        </w:rPr>
        <w:t> :</w:t>
      </w:r>
      <w:proofErr w:type="gramEnd"/>
      <w:r w:rsidRPr="00FA2413">
        <w:rPr>
          <w:rFonts w:ascii="Times New Roman" w:eastAsia="Times New Roman" w:hAnsi="Times New Roman" w:cs="Times New Roman"/>
          <w:bCs/>
          <w:sz w:val="24"/>
          <w:szCs w:val="24"/>
        </w:rPr>
        <w:t xml:space="preserve"> электронный // Лань : электронно-библиотечная система. — URL: </w:t>
      </w:r>
      <w:hyperlink r:id="rId124" w:history="1">
        <w:r w:rsidRPr="00FA2413">
          <w:rPr>
            <w:rStyle w:val="a4"/>
            <w:rFonts w:ascii="Times New Roman" w:eastAsia="Times New Roman" w:hAnsi="Times New Roman"/>
            <w:bCs/>
            <w:sz w:val="24"/>
            <w:szCs w:val="24"/>
          </w:rPr>
          <w:t>https://e.lanbook.com/book/186048</w:t>
        </w:r>
      </w:hyperlink>
      <w:r w:rsidRPr="00FA2413">
        <w:rPr>
          <w:rFonts w:ascii="Times New Roman" w:eastAsia="Times New Roman" w:hAnsi="Times New Roman" w:cs="Times New Roman"/>
          <w:bCs/>
          <w:sz w:val="24"/>
          <w:szCs w:val="24"/>
        </w:rPr>
        <w:t xml:space="preserve"> </w:t>
      </w:r>
    </w:p>
    <w:p w:rsidR="00193668" w:rsidRPr="00FA2413" w:rsidRDefault="00193668" w:rsidP="00193668">
      <w:pPr>
        <w:spacing w:after="0"/>
        <w:ind w:firstLine="709"/>
        <w:contextualSpacing/>
        <w:jc w:val="both"/>
        <w:rPr>
          <w:rFonts w:ascii="Times New Roman" w:eastAsia="Times New Roman" w:hAnsi="Times New Roman" w:cs="Times New Roman"/>
          <w:b/>
          <w:bCs/>
          <w:sz w:val="24"/>
          <w:szCs w:val="24"/>
        </w:rPr>
      </w:pPr>
    </w:p>
    <w:p w:rsidR="00193668" w:rsidRPr="00FA2413" w:rsidRDefault="00193668" w:rsidP="00193668">
      <w:pPr>
        <w:spacing w:after="0"/>
        <w:ind w:firstLine="709"/>
        <w:contextualSpacing/>
        <w:jc w:val="both"/>
        <w:rPr>
          <w:rFonts w:ascii="Times New Roman" w:eastAsia="Times New Roman" w:hAnsi="Times New Roman" w:cs="Times New Roman"/>
          <w:bCs/>
          <w:sz w:val="24"/>
          <w:szCs w:val="24"/>
        </w:rPr>
      </w:pPr>
      <w:r w:rsidRPr="00FA2413">
        <w:rPr>
          <w:rFonts w:ascii="Times New Roman" w:eastAsia="Times New Roman" w:hAnsi="Times New Roman" w:cs="Times New Roman"/>
          <w:b/>
          <w:bCs/>
          <w:sz w:val="24"/>
          <w:szCs w:val="24"/>
        </w:rPr>
        <w:t xml:space="preserve">3.2.3. Дополнительные источники </w:t>
      </w:r>
    </w:p>
    <w:p w:rsidR="00193668" w:rsidRPr="00FA2413" w:rsidRDefault="00193668" w:rsidP="00193668">
      <w:pPr>
        <w:spacing w:after="0"/>
        <w:ind w:firstLine="709"/>
        <w:contextualSpacing/>
        <w:jc w:val="both"/>
        <w:rPr>
          <w:rFonts w:ascii="Times New Roman" w:hAnsi="Times New Roman" w:cs="Times New Roman"/>
          <w:sz w:val="24"/>
          <w:szCs w:val="24"/>
        </w:rPr>
      </w:pPr>
      <w:r w:rsidRPr="00FA2413">
        <w:rPr>
          <w:rFonts w:ascii="Times New Roman" w:eastAsia="Times New Roman" w:hAnsi="Times New Roman" w:cs="Times New Roman"/>
          <w:bCs/>
          <w:sz w:val="24"/>
          <w:szCs w:val="24"/>
        </w:rPr>
        <w:t xml:space="preserve">1. </w:t>
      </w:r>
      <w:proofErr w:type="spellStart"/>
      <w:r w:rsidRPr="00FA2413">
        <w:rPr>
          <w:rFonts w:ascii="Times New Roman" w:hAnsi="Times New Roman" w:cs="Times New Roman"/>
          <w:bCs/>
          <w:sz w:val="24"/>
          <w:szCs w:val="24"/>
        </w:rPr>
        <w:t>Батаев</w:t>
      </w:r>
      <w:proofErr w:type="spellEnd"/>
      <w:r w:rsidRPr="00FA2413">
        <w:rPr>
          <w:rFonts w:ascii="Times New Roman" w:hAnsi="Times New Roman" w:cs="Times New Roman"/>
          <w:bCs/>
          <w:sz w:val="24"/>
          <w:szCs w:val="24"/>
        </w:rPr>
        <w:t xml:space="preserve"> А.В.</w:t>
      </w:r>
      <w:r w:rsidRPr="00FA2413">
        <w:rPr>
          <w:rFonts w:ascii="Times New Roman" w:hAnsi="Times New Roman" w:cs="Times New Roman"/>
          <w:sz w:val="24"/>
          <w:szCs w:val="24"/>
        </w:rPr>
        <w:t xml:space="preserve"> Операционные системы и среды: учебник для студ. учреждений сред</w:t>
      </w:r>
      <w:proofErr w:type="gramStart"/>
      <w:r w:rsidRPr="00FA2413">
        <w:rPr>
          <w:rFonts w:ascii="Times New Roman" w:hAnsi="Times New Roman" w:cs="Times New Roman"/>
          <w:sz w:val="24"/>
          <w:szCs w:val="24"/>
        </w:rPr>
        <w:t>.</w:t>
      </w:r>
      <w:proofErr w:type="gramEnd"/>
      <w:r w:rsidRPr="00FA2413">
        <w:rPr>
          <w:rFonts w:ascii="Times New Roman" w:hAnsi="Times New Roman" w:cs="Times New Roman"/>
          <w:sz w:val="24"/>
          <w:szCs w:val="24"/>
        </w:rPr>
        <w:t xml:space="preserve"> </w:t>
      </w:r>
      <w:proofErr w:type="gramStart"/>
      <w:r w:rsidRPr="00FA2413">
        <w:rPr>
          <w:rFonts w:ascii="Times New Roman" w:hAnsi="Times New Roman" w:cs="Times New Roman"/>
          <w:sz w:val="24"/>
          <w:szCs w:val="24"/>
        </w:rPr>
        <w:t>п</w:t>
      </w:r>
      <w:proofErr w:type="gramEnd"/>
      <w:r w:rsidRPr="00FA2413">
        <w:rPr>
          <w:rFonts w:ascii="Times New Roman" w:hAnsi="Times New Roman" w:cs="Times New Roman"/>
          <w:sz w:val="24"/>
          <w:szCs w:val="24"/>
        </w:rPr>
        <w:t xml:space="preserve">роф. образования / А.В. </w:t>
      </w:r>
      <w:proofErr w:type="spellStart"/>
      <w:r w:rsidRPr="00FA2413">
        <w:rPr>
          <w:rFonts w:ascii="Times New Roman" w:hAnsi="Times New Roman" w:cs="Times New Roman"/>
          <w:sz w:val="24"/>
          <w:szCs w:val="24"/>
        </w:rPr>
        <w:t>Батаев</w:t>
      </w:r>
      <w:proofErr w:type="spellEnd"/>
      <w:r w:rsidRPr="00FA2413">
        <w:rPr>
          <w:rFonts w:ascii="Times New Roman" w:hAnsi="Times New Roman" w:cs="Times New Roman"/>
          <w:sz w:val="24"/>
          <w:szCs w:val="24"/>
        </w:rPr>
        <w:t xml:space="preserve">, Н.Ю. </w:t>
      </w:r>
      <w:proofErr w:type="spellStart"/>
      <w:r w:rsidRPr="00FA2413">
        <w:rPr>
          <w:rFonts w:ascii="Times New Roman" w:hAnsi="Times New Roman" w:cs="Times New Roman"/>
          <w:sz w:val="24"/>
          <w:szCs w:val="24"/>
        </w:rPr>
        <w:t>Налютин</w:t>
      </w:r>
      <w:proofErr w:type="spellEnd"/>
      <w:r w:rsidRPr="00FA2413">
        <w:rPr>
          <w:rFonts w:ascii="Times New Roman" w:hAnsi="Times New Roman" w:cs="Times New Roman"/>
          <w:sz w:val="24"/>
          <w:szCs w:val="24"/>
        </w:rPr>
        <w:t>, С.В. Синицына. – 3-е изд., стр. – М.: Издательский центр «Академия», 2019. – 272 с</w:t>
      </w:r>
    </w:p>
    <w:p w:rsidR="00193668" w:rsidRPr="00FA2413" w:rsidRDefault="00193668" w:rsidP="00193668">
      <w:pPr>
        <w:spacing w:after="0"/>
        <w:ind w:firstLine="709"/>
        <w:contextualSpacing/>
        <w:jc w:val="both"/>
        <w:rPr>
          <w:rFonts w:ascii="Times New Roman" w:hAnsi="Times New Roman" w:cs="Times New Roman"/>
          <w:sz w:val="24"/>
          <w:szCs w:val="24"/>
        </w:rPr>
      </w:pPr>
      <w:r w:rsidRPr="00FA2413">
        <w:rPr>
          <w:rFonts w:ascii="Times New Roman" w:hAnsi="Times New Roman" w:cs="Times New Roman"/>
          <w:sz w:val="24"/>
          <w:szCs w:val="24"/>
        </w:rPr>
        <w:t>2. Операционные системы. Основы UNIX: учеб</w:t>
      </w:r>
      <w:proofErr w:type="gramStart"/>
      <w:r w:rsidRPr="00FA2413">
        <w:rPr>
          <w:rFonts w:ascii="Times New Roman" w:hAnsi="Times New Roman" w:cs="Times New Roman"/>
          <w:sz w:val="24"/>
          <w:szCs w:val="24"/>
        </w:rPr>
        <w:t>.</w:t>
      </w:r>
      <w:proofErr w:type="gramEnd"/>
      <w:r w:rsidRPr="00FA2413">
        <w:rPr>
          <w:rFonts w:ascii="Times New Roman" w:hAnsi="Times New Roman" w:cs="Times New Roman"/>
          <w:sz w:val="24"/>
          <w:szCs w:val="24"/>
        </w:rPr>
        <w:t xml:space="preserve"> </w:t>
      </w:r>
      <w:proofErr w:type="gramStart"/>
      <w:r w:rsidRPr="00FA2413">
        <w:rPr>
          <w:rFonts w:ascii="Times New Roman" w:hAnsi="Times New Roman" w:cs="Times New Roman"/>
          <w:sz w:val="24"/>
          <w:szCs w:val="24"/>
        </w:rPr>
        <w:t>п</w:t>
      </w:r>
      <w:proofErr w:type="gramEnd"/>
      <w:r w:rsidRPr="00FA2413">
        <w:rPr>
          <w:rFonts w:ascii="Times New Roman" w:hAnsi="Times New Roman" w:cs="Times New Roman"/>
          <w:sz w:val="24"/>
          <w:szCs w:val="24"/>
        </w:rPr>
        <w:t xml:space="preserve">особие / А. Б. </w:t>
      </w:r>
      <w:proofErr w:type="spellStart"/>
      <w:r w:rsidRPr="00FA2413">
        <w:rPr>
          <w:rFonts w:ascii="Times New Roman" w:hAnsi="Times New Roman" w:cs="Times New Roman"/>
          <w:sz w:val="24"/>
          <w:szCs w:val="24"/>
        </w:rPr>
        <w:t>Вавренюк</w:t>
      </w:r>
      <w:proofErr w:type="spellEnd"/>
      <w:r w:rsidRPr="00FA2413">
        <w:rPr>
          <w:rFonts w:ascii="Times New Roman" w:hAnsi="Times New Roman" w:cs="Times New Roman"/>
          <w:sz w:val="24"/>
          <w:szCs w:val="24"/>
        </w:rPr>
        <w:t xml:space="preserve">, О. К. </w:t>
      </w:r>
      <w:proofErr w:type="spellStart"/>
      <w:r w:rsidRPr="00FA2413">
        <w:rPr>
          <w:rFonts w:ascii="Times New Roman" w:hAnsi="Times New Roman" w:cs="Times New Roman"/>
          <w:sz w:val="24"/>
          <w:szCs w:val="24"/>
        </w:rPr>
        <w:t>Кутепов</w:t>
      </w:r>
      <w:proofErr w:type="spellEnd"/>
      <w:r w:rsidRPr="00FA2413">
        <w:rPr>
          <w:rFonts w:ascii="Times New Roman" w:hAnsi="Times New Roman" w:cs="Times New Roman"/>
          <w:sz w:val="24"/>
          <w:szCs w:val="24"/>
        </w:rPr>
        <w:t>, В. В. Макаров. - М.: ИНФРА-М, 2018.-160 с.</w:t>
      </w:r>
    </w:p>
    <w:p w:rsidR="00193668" w:rsidRPr="00E20B79" w:rsidRDefault="00193668" w:rsidP="00193668">
      <w:pPr>
        <w:tabs>
          <w:tab w:val="left" w:pos="851"/>
        </w:tabs>
        <w:autoSpaceDE w:val="0"/>
        <w:autoSpaceDN w:val="0"/>
        <w:adjustRightInd w:val="0"/>
        <w:spacing w:after="0"/>
        <w:ind w:firstLine="709"/>
        <w:contextualSpacing/>
        <w:jc w:val="both"/>
        <w:rPr>
          <w:rFonts w:ascii="Times New Roman" w:eastAsia="Times New Roman" w:hAnsi="Times New Roman" w:cs="Times New Roman"/>
          <w:sz w:val="24"/>
          <w:szCs w:val="24"/>
        </w:rPr>
      </w:pPr>
      <w:r w:rsidRPr="00FA2413">
        <w:rPr>
          <w:rFonts w:ascii="Times New Roman" w:hAnsi="Times New Roman" w:cs="Times New Roman"/>
          <w:sz w:val="24"/>
          <w:szCs w:val="24"/>
        </w:rPr>
        <w:t xml:space="preserve">3. </w:t>
      </w:r>
      <w:proofErr w:type="gramStart"/>
      <w:r w:rsidRPr="00FA2413">
        <w:rPr>
          <w:rFonts w:ascii="Times New Roman" w:eastAsia="Times New Roman" w:hAnsi="Times New Roman" w:cs="Times New Roman"/>
          <w:sz w:val="24"/>
          <w:szCs w:val="24"/>
        </w:rPr>
        <w:t>Курячий</w:t>
      </w:r>
      <w:proofErr w:type="gramEnd"/>
      <w:r w:rsidRPr="00FA2413">
        <w:rPr>
          <w:rFonts w:ascii="Times New Roman" w:eastAsia="Times New Roman" w:hAnsi="Times New Roman" w:cs="Times New Roman"/>
          <w:sz w:val="24"/>
          <w:szCs w:val="24"/>
        </w:rPr>
        <w:t xml:space="preserve">, Г. В. Операционная система </w:t>
      </w:r>
      <w:proofErr w:type="spellStart"/>
      <w:r w:rsidRPr="00FA2413">
        <w:rPr>
          <w:rFonts w:ascii="Times New Roman" w:eastAsia="Times New Roman" w:hAnsi="Times New Roman" w:cs="Times New Roman"/>
          <w:sz w:val="24"/>
          <w:szCs w:val="24"/>
        </w:rPr>
        <w:t>Linux</w:t>
      </w:r>
      <w:proofErr w:type="spellEnd"/>
      <w:r w:rsidRPr="00FA2413">
        <w:rPr>
          <w:rFonts w:ascii="Times New Roman" w:eastAsia="Times New Roman" w:hAnsi="Times New Roman" w:cs="Times New Roman"/>
          <w:sz w:val="24"/>
          <w:szCs w:val="24"/>
        </w:rPr>
        <w:t>. Курс лекций: учебное пособие / Г. В.</w:t>
      </w:r>
      <w:r w:rsidRPr="00E20B79">
        <w:rPr>
          <w:rFonts w:ascii="Times New Roman" w:eastAsia="Times New Roman" w:hAnsi="Times New Roman" w:cs="Times New Roman"/>
          <w:sz w:val="24"/>
          <w:szCs w:val="24"/>
        </w:rPr>
        <w:t xml:space="preserve">   Курячий, К. А. </w:t>
      </w:r>
      <w:proofErr w:type="spellStart"/>
      <w:r w:rsidRPr="00E20B79">
        <w:rPr>
          <w:rFonts w:ascii="Times New Roman" w:eastAsia="Times New Roman" w:hAnsi="Times New Roman" w:cs="Times New Roman"/>
          <w:sz w:val="24"/>
          <w:szCs w:val="24"/>
        </w:rPr>
        <w:t>Маслинский</w:t>
      </w:r>
      <w:proofErr w:type="spellEnd"/>
      <w:r w:rsidRPr="00E20B79">
        <w:rPr>
          <w:rFonts w:ascii="Times New Roman" w:eastAsia="Times New Roman" w:hAnsi="Times New Roman" w:cs="Times New Roman"/>
          <w:sz w:val="24"/>
          <w:szCs w:val="24"/>
        </w:rPr>
        <w:t xml:space="preserve">. - М.: ALT </w:t>
      </w:r>
      <w:proofErr w:type="spellStart"/>
      <w:r w:rsidRPr="00E20B79">
        <w:rPr>
          <w:rFonts w:ascii="Times New Roman" w:eastAsia="Times New Roman" w:hAnsi="Times New Roman" w:cs="Times New Roman"/>
          <w:sz w:val="24"/>
          <w:szCs w:val="24"/>
        </w:rPr>
        <w:t>Linux</w:t>
      </w:r>
      <w:proofErr w:type="spellEnd"/>
      <w:r w:rsidRPr="00E20B79">
        <w:rPr>
          <w:rFonts w:ascii="Times New Roman" w:eastAsia="Times New Roman" w:hAnsi="Times New Roman" w:cs="Times New Roman"/>
          <w:sz w:val="24"/>
          <w:szCs w:val="24"/>
        </w:rPr>
        <w:t>; Изд-во ДМК Пресс, 2016.-348 с.</w:t>
      </w:r>
    </w:p>
    <w:p w:rsidR="00193668" w:rsidRPr="00E20B79" w:rsidRDefault="00193668" w:rsidP="00193668">
      <w:pPr>
        <w:spacing w:after="0"/>
        <w:ind w:firstLine="709"/>
        <w:contextualSpacing/>
        <w:jc w:val="both"/>
        <w:rPr>
          <w:rFonts w:ascii="Times New Roman" w:eastAsia="Times New Roman" w:hAnsi="Times New Roman" w:cs="Times New Roman"/>
          <w:bCs/>
          <w:sz w:val="24"/>
          <w:szCs w:val="24"/>
        </w:rPr>
      </w:pPr>
      <w:r w:rsidRPr="00E20B79">
        <w:rPr>
          <w:rFonts w:ascii="Times New Roman" w:eastAsia="Times New Roman" w:hAnsi="Times New Roman" w:cs="Times New Roman"/>
          <w:bCs/>
          <w:sz w:val="24"/>
          <w:szCs w:val="24"/>
        </w:rPr>
        <w:t>4. Основные функции и состав операционной системы. Режим доступа: http://srtv.fcior.edu.ru/card/23407/osnovnye-funkcii-i-sostav-operacionnoy-sistemy.html</w:t>
      </w:r>
    </w:p>
    <w:p w:rsidR="00193668" w:rsidRPr="00E20B79" w:rsidRDefault="00193668" w:rsidP="00193668">
      <w:pPr>
        <w:spacing w:after="0"/>
        <w:ind w:firstLine="709"/>
        <w:contextualSpacing/>
        <w:jc w:val="both"/>
        <w:rPr>
          <w:rFonts w:ascii="Times New Roman" w:eastAsia="Times New Roman" w:hAnsi="Times New Roman" w:cs="Times New Roman"/>
          <w:bCs/>
          <w:sz w:val="24"/>
          <w:szCs w:val="24"/>
        </w:rPr>
      </w:pPr>
      <w:r w:rsidRPr="00E20B79">
        <w:rPr>
          <w:rFonts w:ascii="Times New Roman" w:eastAsia="Times New Roman" w:hAnsi="Times New Roman" w:cs="Times New Roman"/>
          <w:bCs/>
          <w:sz w:val="24"/>
          <w:szCs w:val="24"/>
        </w:rPr>
        <w:t>5.</w:t>
      </w:r>
      <w:r w:rsidRPr="00E20B79">
        <w:rPr>
          <w:rFonts w:ascii="Times New Roman" w:eastAsia="Times New Roman" w:hAnsi="Times New Roman" w:cs="Times New Roman"/>
          <w:bCs/>
          <w:sz w:val="24"/>
          <w:szCs w:val="24"/>
        </w:rPr>
        <w:tab/>
        <w:t xml:space="preserve">Практические работы по дисциплине "Операционные системы и среды". Режим доступа </w:t>
      </w:r>
      <w:hyperlink r:id="rId125" w:history="1">
        <w:r w:rsidRPr="00E20B79">
          <w:rPr>
            <w:rStyle w:val="a4"/>
            <w:rFonts w:ascii="Times New Roman" w:eastAsia="Times New Roman" w:hAnsi="Times New Roman"/>
            <w:bCs/>
            <w:sz w:val="24"/>
            <w:szCs w:val="24"/>
          </w:rPr>
          <w:t>https://infourok.ru/prakticheskie-raboti-po-discipline-operacionnie-sistemi-i-sredi-3057286.html</w:t>
        </w:r>
      </w:hyperlink>
      <w:r w:rsidRPr="00E20B79">
        <w:rPr>
          <w:rFonts w:ascii="Times New Roman" w:eastAsia="Times New Roman" w:hAnsi="Times New Roman" w:cs="Times New Roman"/>
          <w:bCs/>
          <w:sz w:val="24"/>
          <w:szCs w:val="24"/>
        </w:rPr>
        <w:t>.</w:t>
      </w:r>
    </w:p>
    <w:p w:rsidR="00193668" w:rsidRDefault="00193668" w:rsidP="00193668">
      <w:pPr>
        <w:spacing w:after="0"/>
        <w:ind w:firstLine="709"/>
        <w:contextualSpacing/>
        <w:jc w:val="both"/>
        <w:rPr>
          <w:rFonts w:ascii="Times New Roman" w:eastAsia="Times New Roman" w:hAnsi="Times New Roman" w:cs="Times New Roman"/>
          <w:bCs/>
          <w:i/>
          <w:sz w:val="24"/>
          <w:szCs w:val="24"/>
        </w:rPr>
      </w:pPr>
    </w:p>
    <w:p w:rsidR="00193668" w:rsidRDefault="00193668" w:rsidP="00193668">
      <w:pPr>
        <w:contextualSpacing/>
        <w:jc w:val="center"/>
        <w:rPr>
          <w:rFonts w:ascii="Times New Roman" w:eastAsia="Times New Roman" w:hAnsi="Times New Roman" w:cs="Times New Roman"/>
          <w:b/>
          <w:sz w:val="24"/>
          <w:szCs w:val="24"/>
        </w:rPr>
      </w:pPr>
    </w:p>
    <w:p w:rsidR="00193668" w:rsidRPr="001319F2" w:rsidRDefault="00193668" w:rsidP="00193668">
      <w:pPr>
        <w:contextualSpacing/>
        <w:jc w:val="center"/>
        <w:rPr>
          <w:rFonts w:ascii="Times New Roman" w:eastAsia="Times New Roman" w:hAnsi="Times New Roman" w:cs="Times New Roman"/>
          <w:b/>
          <w:sz w:val="24"/>
          <w:szCs w:val="24"/>
        </w:rPr>
      </w:pPr>
      <w:r w:rsidRPr="001319F2">
        <w:rPr>
          <w:rFonts w:ascii="Times New Roman" w:eastAsia="Times New Roman" w:hAnsi="Times New Roman" w:cs="Times New Roman"/>
          <w:b/>
          <w:sz w:val="24"/>
          <w:szCs w:val="24"/>
        </w:rPr>
        <w:t xml:space="preserve">4. КОНТРОЛЬ И ОЦЕНКА РЕЗУЛЬТАТОВ ОСВОЕНИЯ </w:t>
      </w:r>
      <w:r w:rsidRPr="001319F2">
        <w:rPr>
          <w:rFonts w:ascii="Times New Roman" w:eastAsia="Times New Roman" w:hAnsi="Times New Roman" w:cs="Times New Roman"/>
          <w:b/>
          <w:sz w:val="24"/>
          <w:szCs w:val="24"/>
        </w:rPr>
        <w:br/>
        <w:t>УЧЕБНОЙ ДИСЦИПЛИНЫ</w:t>
      </w:r>
    </w:p>
    <w:p w:rsidR="00193668" w:rsidRPr="00FA5071" w:rsidRDefault="00193668" w:rsidP="00193668">
      <w:pPr>
        <w:contextualSpacing/>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2885"/>
        <w:gridCol w:w="3336"/>
      </w:tblGrid>
      <w:tr w:rsidR="00193668" w:rsidRPr="00D74CC3" w:rsidTr="00EF1FD8">
        <w:tc>
          <w:tcPr>
            <w:tcW w:w="1750" w:type="pct"/>
          </w:tcPr>
          <w:p w:rsidR="00193668" w:rsidRPr="00D74CC3" w:rsidRDefault="00193668" w:rsidP="00EF1FD8">
            <w:pPr>
              <w:spacing w:line="240" w:lineRule="auto"/>
              <w:jc w:val="center"/>
              <w:rPr>
                <w:rFonts w:ascii="Times New Roman" w:hAnsi="Times New Roman" w:cs="Times New Roman"/>
                <w:b/>
                <w:bCs/>
                <w:i/>
                <w:sz w:val="24"/>
                <w:szCs w:val="24"/>
              </w:rPr>
            </w:pPr>
            <w:bookmarkStart w:id="44" w:name="_Hlk85011816"/>
            <w:r w:rsidRPr="005E1AA5">
              <w:rPr>
                <w:rFonts w:ascii="Times New Roman" w:hAnsi="Times New Roman"/>
                <w:b/>
                <w:bCs/>
                <w:iCs/>
              </w:rPr>
              <w:t>Результаты обучения</w:t>
            </w:r>
            <w:r w:rsidRPr="005E1AA5">
              <w:rPr>
                <w:rFonts w:ascii="Times New Roman" w:hAnsi="Times New Roman"/>
                <w:iCs/>
                <w:vertAlign w:val="superscript"/>
              </w:rPr>
              <w:footnoteReference w:id="29"/>
            </w:r>
          </w:p>
        </w:tc>
        <w:tc>
          <w:tcPr>
            <w:tcW w:w="1507" w:type="pct"/>
          </w:tcPr>
          <w:p w:rsidR="00193668" w:rsidRPr="00D74CC3" w:rsidRDefault="00193668" w:rsidP="00EF1FD8">
            <w:pPr>
              <w:spacing w:line="240" w:lineRule="auto"/>
              <w:jc w:val="center"/>
              <w:rPr>
                <w:rFonts w:ascii="Times New Roman" w:hAnsi="Times New Roman" w:cs="Times New Roman"/>
                <w:b/>
                <w:bCs/>
                <w:i/>
                <w:sz w:val="24"/>
                <w:szCs w:val="24"/>
              </w:rPr>
            </w:pPr>
            <w:r w:rsidRPr="005E1AA5">
              <w:rPr>
                <w:rFonts w:ascii="Times New Roman" w:hAnsi="Times New Roman"/>
                <w:b/>
                <w:bCs/>
                <w:iCs/>
              </w:rPr>
              <w:t>Критерии оценки</w:t>
            </w:r>
          </w:p>
        </w:tc>
        <w:tc>
          <w:tcPr>
            <w:tcW w:w="1743" w:type="pct"/>
          </w:tcPr>
          <w:p w:rsidR="00193668" w:rsidRPr="00D74CC3" w:rsidRDefault="00193668" w:rsidP="00EF1FD8">
            <w:pPr>
              <w:spacing w:line="240" w:lineRule="auto"/>
              <w:jc w:val="center"/>
              <w:rPr>
                <w:rFonts w:ascii="Times New Roman" w:hAnsi="Times New Roman" w:cs="Times New Roman"/>
                <w:b/>
                <w:bCs/>
                <w:i/>
                <w:sz w:val="24"/>
                <w:szCs w:val="24"/>
              </w:rPr>
            </w:pPr>
            <w:r w:rsidRPr="005E1AA5">
              <w:rPr>
                <w:rFonts w:ascii="Times New Roman" w:hAnsi="Times New Roman"/>
                <w:b/>
                <w:bCs/>
                <w:iCs/>
              </w:rPr>
              <w:t>Методы оценки</w:t>
            </w:r>
          </w:p>
        </w:tc>
      </w:tr>
      <w:tr w:rsidR="00193668" w:rsidRPr="00D74CC3" w:rsidTr="00EF1FD8">
        <w:tc>
          <w:tcPr>
            <w:tcW w:w="5000" w:type="pct"/>
            <w:gridSpan w:val="3"/>
          </w:tcPr>
          <w:p w:rsidR="00193668" w:rsidRPr="00D74CC3" w:rsidRDefault="00193668" w:rsidP="00EF1FD8">
            <w:pPr>
              <w:spacing w:after="0" w:line="240" w:lineRule="auto"/>
              <w:jc w:val="center"/>
              <w:rPr>
                <w:rFonts w:ascii="Times New Roman" w:hAnsi="Times New Roman" w:cs="Times New Roman"/>
                <w:bCs/>
                <w:i/>
                <w:sz w:val="24"/>
                <w:szCs w:val="24"/>
              </w:rPr>
            </w:pPr>
            <w:r w:rsidRPr="005E1AA5">
              <w:rPr>
                <w:rFonts w:ascii="Times New Roman" w:eastAsia="Times New Roman" w:hAnsi="Times New Roman" w:cs="Times New Roman"/>
                <w:b/>
                <w:iCs/>
                <w:sz w:val="24"/>
                <w:szCs w:val="24"/>
              </w:rPr>
              <w:t>Перечень знаний, осваиваемых в рамках дисциплины</w:t>
            </w:r>
          </w:p>
        </w:tc>
      </w:tr>
      <w:tr w:rsidR="00193668" w:rsidRPr="00D74CC3" w:rsidTr="00EF1FD8">
        <w:tc>
          <w:tcPr>
            <w:tcW w:w="1750" w:type="pct"/>
          </w:tcPr>
          <w:p w:rsidR="00193668" w:rsidRPr="003972F3" w:rsidRDefault="00193668" w:rsidP="00EF1FD8">
            <w:pPr>
              <w:spacing w:after="0" w:line="240" w:lineRule="auto"/>
              <w:jc w:val="both"/>
              <w:rPr>
                <w:rFonts w:ascii="Times New Roman" w:eastAsia="Times New Roman" w:hAnsi="Times New Roman" w:cs="Times New Roman"/>
                <w:b/>
                <w:bCs/>
                <w:sz w:val="24"/>
                <w:szCs w:val="24"/>
              </w:rPr>
            </w:pPr>
            <w:r w:rsidRPr="003972F3">
              <w:rPr>
                <w:rFonts w:ascii="Times New Roman" w:eastAsia="Times New Roman" w:hAnsi="Times New Roman" w:cs="Times New Roman"/>
                <w:b/>
                <w:bCs/>
                <w:sz w:val="24"/>
                <w:szCs w:val="24"/>
              </w:rPr>
              <w:t>Знать</w:t>
            </w:r>
            <w:r>
              <w:rPr>
                <w:rFonts w:ascii="Times New Roman" w:eastAsia="Times New Roman" w:hAnsi="Times New Roman" w:cs="Times New Roman"/>
                <w:b/>
                <w:bCs/>
                <w:sz w:val="24"/>
                <w:szCs w:val="24"/>
              </w:rPr>
              <w:t>:</w:t>
            </w:r>
          </w:p>
          <w:p w:rsidR="00193668" w:rsidRPr="00D74CC3" w:rsidRDefault="00193668" w:rsidP="00EF1FD8">
            <w:pPr>
              <w:spacing w:after="0" w:line="240" w:lineRule="auto"/>
              <w:ind w:left="33"/>
              <w:rPr>
                <w:rFonts w:ascii="Times New Roman" w:eastAsia="Times New Roman" w:hAnsi="Times New Roman" w:cs="Times New Roman"/>
                <w:iCs/>
                <w:sz w:val="24"/>
                <w:szCs w:val="24"/>
              </w:rPr>
            </w:pPr>
            <w:r w:rsidRPr="00D74CC3">
              <w:rPr>
                <w:rFonts w:ascii="Times New Roman" w:eastAsia="Times New Roman" w:hAnsi="Times New Roman" w:cs="Times New Roman"/>
                <w:iCs/>
                <w:sz w:val="24"/>
                <w:szCs w:val="24"/>
              </w:rPr>
              <w:t>-состав и принципы работы операционных систем и сред;</w:t>
            </w:r>
          </w:p>
          <w:p w:rsidR="00193668" w:rsidRPr="00D74CC3" w:rsidRDefault="00193668" w:rsidP="00EF1FD8">
            <w:pPr>
              <w:spacing w:after="0" w:line="240" w:lineRule="auto"/>
              <w:ind w:left="33"/>
              <w:rPr>
                <w:rFonts w:ascii="Times New Roman" w:eastAsia="Times New Roman" w:hAnsi="Times New Roman" w:cs="Times New Roman"/>
                <w:iCs/>
                <w:sz w:val="24"/>
                <w:szCs w:val="24"/>
              </w:rPr>
            </w:pPr>
            <w:r w:rsidRPr="00D74CC3">
              <w:rPr>
                <w:rFonts w:ascii="Times New Roman" w:eastAsia="Times New Roman" w:hAnsi="Times New Roman" w:cs="Times New Roman"/>
                <w:iCs/>
                <w:sz w:val="24"/>
                <w:szCs w:val="24"/>
              </w:rPr>
              <w:t>-понятие, основные функции, типы операционных систем;</w:t>
            </w:r>
          </w:p>
          <w:p w:rsidR="00193668" w:rsidRPr="00D74CC3" w:rsidRDefault="00193668" w:rsidP="00EF1FD8">
            <w:pPr>
              <w:spacing w:after="0" w:line="240" w:lineRule="auto"/>
              <w:ind w:left="33"/>
              <w:rPr>
                <w:rFonts w:ascii="Times New Roman" w:eastAsia="Times New Roman" w:hAnsi="Times New Roman" w:cs="Times New Roman"/>
                <w:iCs/>
                <w:sz w:val="24"/>
                <w:szCs w:val="24"/>
              </w:rPr>
            </w:pPr>
            <w:r w:rsidRPr="00D74CC3">
              <w:rPr>
                <w:rFonts w:ascii="Times New Roman" w:eastAsia="Times New Roman" w:hAnsi="Times New Roman" w:cs="Times New Roman"/>
                <w:iCs/>
                <w:sz w:val="24"/>
                <w:szCs w:val="24"/>
              </w:rPr>
              <w:t>-машинно-зависимые свойства операционных систем: обработка прерываний,</w:t>
            </w:r>
          </w:p>
          <w:p w:rsidR="00193668" w:rsidRPr="00D74CC3" w:rsidRDefault="00193668" w:rsidP="00EF1FD8">
            <w:pPr>
              <w:spacing w:after="0" w:line="240" w:lineRule="auto"/>
              <w:ind w:left="33"/>
              <w:rPr>
                <w:rFonts w:ascii="Times New Roman" w:eastAsia="Times New Roman" w:hAnsi="Times New Roman" w:cs="Times New Roman"/>
                <w:iCs/>
                <w:sz w:val="24"/>
                <w:szCs w:val="24"/>
              </w:rPr>
            </w:pPr>
            <w:r w:rsidRPr="00D74CC3">
              <w:rPr>
                <w:rFonts w:ascii="Times New Roman" w:eastAsia="Times New Roman" w:hAnsi="Times New Roman" w:cs="Times New Roman"/>
                <w:iCs/>
                <w:sz w:val="24"/>
                <w:szCs w:val="24"/>
              </w:rPr>
              <w:t>обслуживание ввода-вывода, управление виртуальной памятью;</w:t>
            </w:r>
          </w:p>
          <w:p w:rsidR="00193668" w:rsidRPr="00D74CC3" w:rsidRDefault="00193668" w:rsidP="00EF1FD8">
            <w:pPr>
              <w:spacing w:after="0" w:line="240" w:lineRule="auto"/>
              <w:ind w:left="33"/>
              <w:rPr>
                <w:rFonts w:ascii="Times New Roman" w:eastAsia="Times New Roman" w:hAnsi="Times New Roman" w:cs="Times New Roman"/>
                <w:iCs/>
                <w:sz w:val="24"/>
                <w:szCs w:val="24"/>
              </w:rPr>
            </w:pPr>
            <w:r w:rsidRPr="00D74CC3">
              <w:rPr>
                <w:rFonts w:ascii="Times New Roman" w:eastAsia="Times New Roman" w:hAnsi="Times New Roman" w:cs="Times New Roman"/>
                <w:iCs/>
                <w:sz w:val="24"/>
                <w:szCs w:val="24"/>
              </w:rPr>
              <w:t>-принципы построения операционных систем;</w:t>
            </w:r>
          </w:p>
          <w:p w:rsidR="00193668" w:rsidRPr="00D74CC3" w:rsidRDefault="00193668" w:rsidP="00EF1FD8">
            <w:pPr>
              <w:spacing w:after="0" w:line="240" w:lineRule="auto"/>
              <w:ind w:left="33"/>
              <w:rPr>
                <w:rFonts w:ascii="Times New Roman" w:eastAsia="Times New Roman" w:hAnsi="Times New Roman" w:cs="Times New Roman"/>
                <w:iCs/>
                <w:sz w:val="24"/>
                <w:szCs w:val="24"/>
              </w:rPr>
            </w:pPr>
            <w:r w:rsidRPr="00D74CC3">
              <w:rPr>
                <w:rFonts w:ascii="Times New Roman" w:eastAsia="Times New Roman" w:hAnsi="Times New Roman" w:cs="Times New Roman"/>
                <w:iCs/>
                <w:sz w:val="24"/>
                <w:szCs w:val="24"/>
              </w:rPr>
              <w:t xml:space="preserve">-способы организации поддержки устройств, </w:t>
            </w:r>
            <w:r w:rsidRPr="00D74CC3">
              <w:rPr>
                <w:rFonts w:ascii="Times New Roman" w:eastAsia="Times New Roman" w:hAnsi="Times New Roman" w:cs="Times New Roman"/>
                <w:iCs/>
                <w:sz w:val="24"/>
                <w:szCs w:val="24"/>
              </w:rPr>
              <w:lastRenderedPageBreak/>
              <w:t>драйверы оборудования;</w:t>
            </w:r>
          </w:p>
          <w:p w:rsidR="00193668" w:rsidRPr="00D74CC3" w:rsidRDefault="00193668" w:rsidP="00EF1FD8">
            <w:pPr>
              <w:spacing w:after="0" w:line="240" w:lineRule="auto"/>
              <w:ind w:left="33"/>
              <w:rPr>
                <w:rFonts w:ascii="Times New Roman" w:eastAsia="Times New Roman" w:hAnsi="Times New Roman" w:cs="Times New Roman"/>
                <w:iCs/>
                <w:sz w:val="24"/>
                <w:szCs w:val="24"/>
              </w:rPr>
            </w:pPr>
            <w:r w:rsidRPr="00D74CC3">
              <w:rPr>
                <w:rFonts w:ascii="Times New Roman" w:eastAsia="Times New Roman" w:hAnsi="Times New Roman" w:cs="Times New Roman"/>
                <w:iCs/>
                <w:sz w:val="24"/>
                <w:szCs w:val="24"/>
              </w:rPr>
              <w:t>-понятие, функции и способы использования программного интерфейса операционной</w:t>
            </w:r>
          </w:p>
          <w:p w:rsidR="00193668" w:rsidRPr="00D74CC3" w:rsidRDefault="00193668" w:rsidP="00EF1FD8">
            <w:pPr>
              <w:spacing w:after="0" w:line="240" w:lineRule="auto"/>
              <w:rPr>
                <w:rFonts w:ascii="Times New Roman" w:hAnsi="Times New Roman" w:cs="Times New Roman"/>
                <w:bCs/>
                <w:i/>
                <w:sz w:val="24"/>
                <w:szCs w:val="24"/>
              </w:rPr>
            </w:pPr>
            <w:r w:rsidRPr="00D74CC3">
              <w:rPr>
                <w:rFonts w:ascii="Times New Roman" w:eastAsia="Times New Roman" w:hAnsi="Times New Roman" w:cs="Times New Roman"/>
                <w:iCs/>
                <w:sz w:val="24"/>
                <w:szCs w:val="24"/>
              </w:rPr>
              <w:t>системы, виды пользовательского интерфейса.</w:t>
            </w:r>
          </w:p>
        </w:tc>
        <w:tc>
          <w:tcPr>
            <w:tcW w:w="1507" w:type="pct"/>
          </w:tcPr>
          <w:p w:rsidR="00193668" w:rsidRPr="00D74CC3" w:rsidRDefault="00193668" w:rsidP="00EF1FD8">
            <w:pPr>
              <w:spacing w:after="0" w:line="240" w:lineRule="auto"/>
              <w:rPr>
                <w:rFonts w:ascii="Times New Roman" w:hAnsi="Times New Roman" w:cs="Times New Roman"/>
                <w:bCs/>
                <w:sz w:val="24"/>
                <w:szCs w:val="24"/>
              </w:rPr>
            </w:pPr>
            <w:r w:rsidRPr="00D74CC3">
              <w:rPr>
                <w:rFonts w:ascii="Times New Roman" w:hAnsi="Times New Roman" w:cs="Times New Roman"/>
                <w:bCs/>
                <w:sz w:val="24"/>
                <w:szCs w:val="24"/>
              </w:rPr>
              <w:lastRenderedPageBreak/>
              <w:t>Количество правильных ответов на вопросы теста - не менее 60%.</w:t>
            </w:r>
          </w:p>
          <w:p w:rsidR="00193668" w:rsidRPr="00D74CC3" w:rsidRDefault="00193668" w:rsidP="00EF1FD8">
            <w:pPr>
              <w:spacing w:after="0" w:line="240" w:lineRule="auto"/>
              <w:rPr>
                <w:rFonts w:ascii="Times New Roman" w:hAnsi="Times New Roman" w:cs="Times New Roman"/>
                <w:bCs/>
                <w:sz w:val="24"/>
                <w:szCs w:val="24"/>
              </w:rPr>
            </w:pPr>
            <w:r w:rsidRPr="00D74CC3">
              <w:rPr>
                <w:rFonts w:ascii="Times New Roman" w:hAnsi="Times New Roman" w:cs="Times New Roman"/>
                <w:bCs/>
                <w:sz w:val="24"/>
                <w:szCs w:val="24"/>
              </w:rPr>
              <w:t xml:space="preserve">Соответствие результатов работ </w:t>
            </w:r>
            <w:proofErr w:type="gramStart"/>
            <w:r w:rsidRPr="00D74CC3">
              <w:rPr>
                <w:rFonts w:ascii="Times New Roman" w:hAnsi="Times New Roman" w:cs="Times New Roman"/>
                <w:bCs/>
                <w:sz w:val="24"/>
                <w:szCs w:val="24"/>
              </w:rPr>
              <w:t>модельным</w:t>
            </w:r>
            <w:proofErr w:type="gramEnd"/>
          </w:p>
          <w:p w:rsidR="00193668" w:rsidRPr="00D74CC3" w:rsidRDefault="00193668" w:rsidP="00EF1FD8">
            <w:pPr>
              <w:spacing w:after="0" w:line="240" w:lineRule="auto"/>
              <w:rPr>
                <w:rFonts w:ascii="Times New Roman" w:hAnsi="Times New Roman" w:cs="Times New Roman"/>
                <w:bCs/>
                <w:i/>
                <w:sz w:val="24"/>
                <w:szCs w:val="24"/>
              </w:rPr>
            </w:pPr>
          </w:p>
        </w:tc>
        <w:tc>
          <w:tcPr>
            <w:tcW w:w="1743" w:type="pct"/>
          </w:tcPr>
          <w:p w:rsidR="00193668" w:rsidRPr="00102CB4" w:rsidRDefault="00193668" w:rsidP="00EF1FD8">
            <w:pPr>
              <w:spacing w:after="0" w:line="240" w:lineRule="auto"/>
              <w:rPr>
                <w:rFonts w:ascii="Times New Roman" w:hAnsi="Times New Roman" w:cs="Times New Roman"/>
                <w:bCs/>
                <w:iCs/>
                <w:sz w:val="24"/>
                <w:szCs w:val="24"/>
              </w:rPr>
            </w:pPr>
            <w:r w:rsidRPr="00102CB4">
              <w:rPr>
                <w:rFonts w:ascii="Times New Roman" w:hAnsi="Times New Roman" w:cs="Times New Roman"/>
                <w:bCs/>
                <w:iCs/>
                <w:sz w:val="24"/>
                <w:szCs w:val="24"/>
              </w:rPr>
              <w:t>Тестирование</w:t>
            </w:r>
          </w:p>
          <w:p w:rsidR="00193668" w:rsidRPr="00D74CC3" w:rsidRDefault="00193668" w:rsidP="00EF1FD8">
            <w:pPr>
              <w:spacing w:after="0" w:line="240" w:lineRule="auto"/>
              <w:rPr>
                <w:rFonts w:ascii="Times New Roman" w:hAnsi="Times New Roman" w:cs="Times New Roman"/>
                <w:bCs/>
                <w:i/>
                <w:sz w:val="24"/>
                <w:szCs w:val="24"/>
              </w:rPr>
            </w:pPr>
            <w:r w:rsidRPr="00102CB4">
              <w:rPr>
                <w:rFonts w:ascii="Times New Roman" w:hAnsi="Times New Roman" w:cs="Times New Roman"/>
                <w:bCs/>
                <w:iCs/>
                <w:sz w:val="24"/>
                <w:szCs w:val="24"/>
              </w:rPr>
              <w:t>Экспертное наблюдение и оценивание выполнения практических работ.</w:t>
            </w:r>
          </w:p>
        </w:tc>
      </w:tr>
      <w:tr w:rsidR="00193668" w:rsidRPr="00D74CC3" w:rsidTr="00EF1FD8">
        <w:trPr>
          <w:trHeight w:val="267"/>
        </w:trPr>
        <w:tc>
          <w:tcPr>
            <w:tcW w:w="5000" w:type="pct"/>
            <w:gridSpan w:val="3"/>
          </w:tcPr>
          <w:p w:rsidR="00193668" w:rsidRPr="00D74CC3" w:rsidRDefault="00193668" w:rsidP="00EF1FD8">
            <w:pPr>
              <w:spacing w:after="0" w:line="240" w:lineRule="auto"/>
              <w:jc w:val="center"/>
              <w:rPr>
                <w:rFonts w:ascii="Times New Roman" w:eastAsia="Times New Roman" w:hAnsi="Times New Roman" w:cs="Times New Roman"/>
                <w:bCs/>
                <w:sz w:val="24"/>
                <w:szCs w:val="24"/>
              </w:rPr>
            </w:pPr>
            <w:r w:rsidRPr="005E1AA5">
              <w:rPr>
                <w:rFonts w:ascii="Times New Roman" w:eastAsia="Times New Roman" w:hAnsi="Times New Roman" w:cs="Times New Roman"/>
                <w:b/>
                <w:iCs/>
                <w:sz w:val="24"/>
                <w:szCs w:val="24"/>
              </w:rPr>
              <w:lastRenderedPageBreak/>
              <w:t>Перечень умений, осваиваемых в рамках дисциплины</w:t>
            </w:r>
          </w:p>
        </w:tc>
      </w:tr>
      <w:tr w:rsidR="00193668" w:rsidRPr="00D74CC3" w:rsidTr="00EF1FD8">
        <w:trPr>
          <w:trHeight w:val="896"/>
        </w:trPr>
        <w:tc>
          <w:tcPr>
            <w:tcW w:w="1750" w:type="pct"/>
          </w:tcPr>
          <w:p w:rsidR="00193668" w:rsidRPr="003972F3" w:rsidRDefault="00193668" w:rsidP="00EF1FD8">
            <w:pPr>
              <w:spacing w:after="0" w:line="240" w:lineRule="auto"/>
              <w:jc w:val="both"/>
              <w:rPr>
                <w:rFonts w:ascii="Times New Roman" w:eastAsia="Times New Roman" w:hAnsi="Times New Roman" w:cs="Times New Roman"/>
                <w:b/>
                <w:iCs/>
                <w:sz w:val="24"/>
                <w:szCs w:val="24"/>
              </w:rPr>
            </w:pPr>
            <w:r w:rsidRPr="003972F3">
              <w:rPr>
                <w:rFonts w:ascii="Times New Roman" w:eastAsia="Times New Roman" w:hAnsi="Times New Roman" w:cs="Times New Roman"/>
                <w:b/>
                <w:iCs/>
                <w:sz w:val="24"/>
                <w:szCs w:val="24"/>
              </w:rPr>
              <w:t>Уметь</w:t>
            </w:r>
            <w:r>
              <w:rPr>
                <w:rFonts w:ascii="Times New Roman" w:eastAsia="Times New Roman" w:hAnsi="Times New Roman" w:cs="Times New Roman"/>
                <w:b/>
                <w:iCs/>
                <w:sz w:val="24"/>
                <w:szCs w:val="24"/>
              </w:rPr>
              <w:t>:</w:t>
            </w:r>
          </w:p>
          <w:p w:rsidR="00193668" w:rsidRPr="00D74CC3" w:rsidRDefault="00193668" w:rsidP="00EF1FD8">
            <w:pPr>
              <w:spacing w:after="0" w:line="240" w:lineRule="auto"/>
              <w:ind w:left="33"/>
              <w:rPr>
                <w:rFonts w:ascii="Times New Roman" w:eastAsia="Times New Roman" w:hAnsi="Times New Roman" w:cs="Times New Roman"/>
                <w:iCs/>
                <w:sz w:val="24"/>
                <w:szCs w:val="24"/>
              </w:rPr>
            </w:pPr>
            <w:r w:rsidRPr="00D74CC3">
              <w:rPr>
                <w:rFonts w:ascii="Times New Roman" w:eastAsia="Times New Roman" w:hAnsi="Times New Roman" w:cs="Times New Roman"/>
                <w:iCs/>
                <w:sz w:val="24"/>
                <w:szCs w:val="24"/>
              </w:rPr>
              <w:t>-использовать средства операционных систем и сред для обеспечения работа</w:t>
            </w:r>
          </w:p>
          <w:p w:rsidR="00193668" w:rsidRPr="00D74CC3" w:rsidRDefault="00193668" w:rsidP="00EF1FD8">
            <w:pPr>
              <w:spacing w:after="0" w:line="240" w:lineRule="auto"/>
              <w:ind w:left="33"/>
              <w:rPr>
                <w:rFonts w:ascii="Times New Roman" w:eastAsia="Times New Roman" w:hAnsi="Times New Roman" w:cs="Times New Roman"/>
                <w:iCs/>
                <w:sz w:val="24"/>
                <w:szCs w:val="24"/>
              </w:rPr>
            </w:pPr>
            <w:r w:rsidRPr="00D74CC3">
              <w:rPr>
                <w:rFonts w:ascii="Times New Roman" w:eastAsia="Times New Roman" w:hAnsi="Times New Roman" w:cs="Times New Roman"/>
                <w:iCs/>
                <w:sz w:val="24"/>
                <w:szCs w:val="24"/>
              </w:rPr>
              <w:t>вычислительной техники;</w:t>
            </w:r>
          </w:p>
          <w:p w:rsidR="00193668" w:rsidRPr="00D74CC3" w:rsidRDefault="00193668" w:rsidP="00EF1FD8">
            <w:pPr>
              <w:spacing w:after="0" w:line="240" w:lineRule="auto"/>
              <w:ind w:left="33"/>
              <w:rPr>
                <w:rFonts w:ascii="Times New Roman" w:eastAsia="Times New Roman" w:hAnsi="Times New Roman" w:cs="Times New Roman"/>
                <w:iCs/>
                <w:sz w:val="24"/>
                <w:szCs w:val="24"/>
              </w:rPr>
            </w:pPr>
            <w:r w:rsidRPr="00D74CC3">
              <w:rPr>
                <w:rFonts w:ascii="Times New Roman" w:eastAsia="Times New Roman" w:hAnsi="Times New Roman" w:cs="Times New Roman"/>
                <w:iCs/>
                <w:sz w:val="24"/>
                <w:szCs w:val="24"/>
              </w:rPr>
              <w:t>-работать в конкретной операционной системе;</w:t>
            </w:r>
          </w:p>
          <w:p w:rsidR="00193668" w:rsidRPr="00D74CC3" w:rsidRDefault="00193668" w:rsidP="00EF1FD8">
            <w:pPr>
              <w:spacing w:after="0" w:line="240" w:lineRule="auto"/>
              <w:ind w:left="33"/>
              <w:rPr>
                <w:rFonts w:ascii="Times New Roman" w:eastAsia="Times New Roman" w:hAnsi="Times New Roman" w:cs="Times New Roman"/>
                <w:iCs/>
                <w:sz w:val="24"/>
                <w:szCs w:val="24"/>
              </w:rPr>
            </w:pPr>
            <w:r w:rsidRPr="00D74CC3">
              <w:rPr>
                <w:rFonts w:ascii="Times New Roman" w:eastAsia="Times New Roman" w:hAnsi="Times New Roman" w:cs="Times New Roman"/>
                <w:iCs/>
                <w:sz w:val="24"/>
                <w:szCs w:val="24"/>
              </w:rPr>
              <w:t>-работать со стандартными программами операционной системы;</w:t>
            </w:r>
          </w:p>
          <w:p w:rsidR="00193668" w:rsidRPr="00D74CC3" w:rsidRDefault="00193668" w:rsidP="00EF1FD8">
            <w:pPr>
              <w:spacing w:after="0" w:line="240" w:lineRule="auto"/>
              <w:rPr>
                <w:rFonts w:ascii="Times New Roman" w:hAnsi="Times New Roman" w:cs="Times New Roman"/>
                <w:bCs/>
                <w:i/>
                <w:sz w:val="24"/>
                <w:szCs w:val="24"/>
              </w:rPr>
            </w:pPr>
            <w:r w:rsidRPr="00D74CC3">
              <w:rPr>
                <w:rFonts w:ascii="Times New Roman" w:eastAsia="Times New Roman" w:hAnsi="Times New Roman" w:cs="Times New Roman"/>
                <w:iCs/>
                <w:sz w:val="24"/>
                <w:szCs w:val="24"/>
              </w:rPr>
              <w:t>-поддерживать приложения различных операционных систем.</w:t>
            </w:r>
          </w:p>
        </w:tc>
        <w:tc>
          <w:tcPr>
            <w:tcW w:w="1507" w:type="pct"/>
          </w:tcPr>
          <w:p w:rsidR="00193668" w:rsidRPr="00D74CC3" w:rsidRDefault="00193668" w:rsidP="00EF1FD8">
            <w:pPr>
              <w:spacing w:after="0" w:line="240" w:lineRule="auto"/>
              <w:rPr>
                <w:rFonts w:ascii="Times New Roman" w:hAnsi="Times New Roman" w:cs="Times New Roman"/>
                <w:bCs/>
                <w:iCs/>
                <w:sz w:val="24"/>
                <w:szCs w:val="24"/>
              </w:rPr>
            </w:pPr>
            <w:r w:rsidRPr="00D74CC3">
              <w:rPr>
                <w:rFonts w:ascii="Times New Roman" w:hAnsi="Times New Roman" w:cs="Times New Roman"/>
                <w:bCs/>
                <w:iCs/>
                <w:sz w:val="24"/>
                <w:szCs w:val="24"/>
              </w:rPr>
              <w:t>Соответствие результатов выполнения и оформления практических заданий модельным результатам и/или примерам выполнения</w:t>
            </w:r>
          </w:p>
        </w:tc>
        <w:tc>
          <w:tcPr>
            <w:tcW w:w="1743" w:type="pct"/>
          </w:tcPr>
          <w:p w:rsidR="00193668" w:rsidRPr="00D74CC3" w:rsidRDefault="00193668" w:rsidP="00EF1FD8">
            <w:pPr>
              <w:spacing w:after="0" w:line="240" w:lineRule="auto"/>
              <w:rPr>
                <w:rFonts w:ascii="Times New Roman" w:eastAsia="Times New Roman" w:hAnsi="Times New Roman" w:cs="Times New Roman"/>
                <w:bCs/>
                <w:sz w:val="24"/>
                <w:szCs w:val="24"/>
              </w:rPr>
            </w:pPr>
            <w:r w:rsidRPr="00D74CC3">
              <w:rPr>
                <w:rFonts w:ascii="Times New Roman" w:eastAsia="Times New Roman" w:hAnsi="Times New Roman" w:cs="Times New Roman"/>
                <w:bCs/>
                <w:sz w:val="24"/>
                <w:szCs w:val="24"/>
              </w:rPr>
              <w:t>Экспертное наблюдение и оценивание выполнения практических работ.</w:t>
            </w:r>
          </w:p>
          <w:p w:rsidR="00193668" w:rsidRPr="00D74CC3" w:rsidRDefault="00193668" w:rsidP="00EF1FD8">
            <w:pPr>
              <w:spacing w:after="0" w:line="240" w:lineRule="auto"/>
              <w:rPr>
                <w:rFonts w:ascii="Times New Roman" w:hAnsi="Times New Roman" w:cs="Times New Roman"/>
                <w:bCs/>
                <w:i/>
                <w:sz w:val="24"/>
                <w:szCs w:val="24"/>
              </w:rPr>
            </w:pPr>
            <w:r w:rsidRPr="00D74CC3">
              <w:rPr>
                <w:rFonts w:ascii="Times New Roman" w:eastAsia="Times New Roman" w:hAnsi="Times New Roman" w:cs="Times New Roman"/>
                <w:bCs/>
                <w:sz w:val="24"/>
                <w:szCs w:val="24"/>
              </w:rPr>
              <w:t>Текущий контроль в форме защиты практических работ</w:t>
            </w:r>
          </w:p>
        </w:tc>
      </w:tr>
      <w:bookmarkEnd w:id="44"/>
    </w:tbl>
    <w:p w:rsidR="00193668" w:rsidRDefault="00193668" w:rsidP="00193668">
      <w:pPr>
        <w:spacing w:after="0"/>
        <w:jc w:val="both"/>
        <w:rPr>
          <w:rFonts w:ascii="Times New Roman" w:eastAsia="Times New Roman" w:hAnsi="Times New Roman" w:cs="Times New Roman"/>
          <w:b/>
          <w:szCs w:val="52"/>
        </w:rPr>
      </w:pPr>
    </w:p>
    <w:p w:rsidR="00193668" w:rsidRPr="007B406F" w:rsidRDefault="00193668" w:rsidP="00D308F3">
      <w:pPr>
        <w:pStyle w:val="af6"/>
        <w:jc w:val="center"/>
        <w:rPr>
          <w:rFonts w:ascii="Times New Roman" w:hAnsi="Times New Roman" w:cs="Times New Roman"/>
          <w:b/>
          <w:sz w:val="24"/>
          <w:szCs w:val="24"/>
        </w:rPr>
      </w:pPr>
    </w:p>
    <w:p w:rsidR="00D308F3" w:rsidRPr="007B406F" w:rsidRDefault="00D308F3" w:rsidP="00D308F3">
      <w:pPr>
        <w:pStyle w:val="af6"/>
        <w:jc w:val="center"/>
        <w:rPr>
          <w:rFonts w:ascii="Times New Roman" w:hAnsi="Times New Roman" w:cs="Times New Roman"/>
          <w:b/>
          <w:sz w:val="24"/>
          <w:szCs w:val="24"/>
        </w:rPr>
      </w:pPr>
    </w:p>
    <w:p w:rsidR="00193668" w:rsidRDefault="00193668" w:rsidP="00DE36EC">
      <w:pPr>
        <w:pStyle w:val="1"/>
      </w:pPr>
      <w:bookmarkStart w:id="45" w:name="_Toc90541838"/>
    </w:p>
    <w:p w:rsidR="00193668" w:rsidRDefault="00193668" w:rsidP="00DE36EC">
      <w:pPr>
        <w:pStyle w:val="1"/>
      </w:pPr>
    </w:p>
    <w:p w:rsidR="00193668" w:rsidRDefault="00193668" w:rsidP="00DE36EC">
      <w:pPr>
        <w:pStyle w:val="1"/>
      </w:pPr>
    </w:p>
    <w:p w:rsidR="00193668" w:rsidRDefault="00193668" w:rsidP="00DE36EC">
      <w:pPr>
        <w:pStyle w:val="1"/>
      </w:pPr>
    </w:p>
    <w:p w:rsidR="00193668" w:rsidRDefault="00193668" w:rsidP="00193668"/>
    <w:p w:rsidR="00193668" w:rsidRDefault="00193668" w:rsidP="00193668"/>
    <w:p w:rsidR="00193668" w:rsidRDefault="00193668" w:rsidP="00193668"/>
    <w:p w:rsidR="00193668" w:rsidRDefault="00193668" w:rsidP="00193668"/>
    <w:p w:rsidR="00193668" w:rsidRDefault="00193668" w:rsidP="00193668"/>
    <w:p w:rsidR="00193668" w:rsidRDefault="00193668" w:rsidP="00193668"/>
    <w:p w:rsidR="00193668" w:rsidRDefault="00193668" w:rsidP="00193668"/>
    <w:p w:rsidR="00193668" w:rsidRDefault="00193668" w:rsidP="00193668"/>
    <w:p w:rsidR="00193668" w:rsidRDefault="00193668" w:rsidP="00193668"/>
    <w:p w:rsidR="00193668" w:rsidRDefault="00193668" w:rsidP="00193668"/>
    <w:p w:rsidR="00193668" w:rsidRDefault="00193668" w:rsidP="00193668"/>
    <w:p w:rsidR="00F84E24" w:rsidRPr="00193668" w:rsidRDefault="00F84E24" w:rsidP="00193668"/>
    <w:p w:rsidR="000052C6" w:rsidRPr="007B406F" w:rsidRDefault="00E94301" w:rsidP="00DE36EC">
      <w:pPr>
        <w:pStyle w:val="1"/>
      </w:pPr>
      <w:r>
        <w:lastRenderedPageBreak/>
        <w:t>РАБОЧАЯ ПРОГРАММА ДИСЦИПЛИНЫ</w:t>
      </w:r>
      <w:bookmarkStart w:id="46" w:name="_Toc509308002"/>
      <w:r w:rsidR="00DE36EC">
        <w:t xml:space="preserve"> </w:t>
      </w:r>
      <w:r w:rsidR="000052C6" w:rsidRPr="007B406F">
        <w:t>ОП.0</w:t>
      </w:r>
      <w:r w:rsidR="006C69E9">
        <w:t>6</w:t>
      </w:r>
      <w:r w:rsidR="000052C6" w:rsidRPr="007B406F">
        <w:t xml:space="preserve"> </w:t>
      </w:r>
      <w:bookmarkEnd w:id="45"/>
      <w:bookmarkEnd w:id="46"/>
      <w:r w:rsidR="006C69E9">
        <w:t>ОСНОВЫ АЛГОРИТМИЗАЦИИ И ПРОГРАММИРОВАНИЯ</w:t>
      </w:r>
    </w:p>
    <w:p w:rsidR="000052C6" w:rsidRPr="007B406F" w:rsidRDefault="000052C6" w:rsidP="000052C6">
      <w:pPr>
        <w:pStyle w:val="af6"/>
        <w:jc w:val="center"/>
        <w:rPr>
          <w:rFonts w:ascii="Times New Roman" w:hAnsi="Times New Roman" w:cs="Times New Roman"/>
          <w:b/>
          <w:bCs/>
          <w:caps/>
          <w:sz w:val="24"/>
          <w:szCs w:val="24"/>
        </w:rPr>
      </w:pPr>
    </w:p>
    <w:p w:rsidR="000052C6" w:rsidRPr="007B406F" w:rsidRDefault="000052C6" w:rsidP="000052C6">
      <w:pPr>
        <w:pStyle w:val="af6"/>
        <w:jc w:val="center"/>
        <w:rPr>
          <w:rFonts w:ascii="Times New Roman" w:hAnsi="Times New Roman" w:cs="Times New Roman"/>
          <w:b/>
          <w:bCs/>
          <w:sz w:val="24"/>
          <w:szCs w:val="24"/>
        </w:rPr>
      </w:pPr>
      <w:r w:rsidRPr="007B406F">
        <w:rPr>
          <w:rFonts w:ascii="Times New Roman" w:hAnsi="Times New Roman" w:cs="Times New Roman"/>
          <w:b/>
          <w:bCs/>
          <w:sz w:val="24"/>
          <w:szCs w:val="24"/>
        </w:rPr>
        <w:t>1. ПАСПОРТ РАБОЧЕЙ ПРОГРАММЫ ДИСЦИПЛИНЫ</w:t>
      </w:r>
    </w:p>
    <w:p w:rsidR="000052C6" w:rsidRPr="007B406F" w:rsidRDefault="000052C6" w:rsidP="000052C6">
      <w:pPr>
        <w:pStyle w:val="af6"/>
        <w:jc w:val="center"/>
        <w:rPr>
          <w:rFonts w:ascii="Times New Roman" w:hAnsi="Times New Roman" w:cs="Times New Roman"/>
          <w:b/>
          <w:sz w:val="24"/>
          <w:szCs w:val="24"/>
        </w:rPr>
      </w:pPr>
      <w:r w:rsidRPr="007B406F">
        <w:rPr>
          <w:rFonts w:ascii="Times New Roman" w:hAnsi="Times New Roman" w:cs="Times New Roman"/>
          <w:b/>
          <w:sz w:val="24"/>
          <w:szCs w:val="24"/>
        </w:rPr>
        <w:t>ОП.0</w:t>
      </w:r>
      <w:r w:rsidR="006C69E9">
        <w:rPr>
          <w:rFonts w:ascii="Times New Roman" w:hAnsi="Times New Roman" w:cs="Times New Roman"/>
          <w:b/>
          <w:sz w:val="24"/>
          <w:szCs w:val="24"/>
        </w:rPr>
        <w:t>6</w:t>
      </w:r>
      <w:r w:rsidRPr="007B406F">
        <w:rPr>
          <w:rFonts w:ascii="Times New Roman" w:hAnsi="Times New Roman" w:cs="Times New Roman"/>
          <w:b/>
          <w:sz w:val="24"/>
          <w:szCs w:val="24"/>
        </w:rPr>
        <w:t xml:space="preserve"> </w:t>
      </w:r>
      <w:r w:rsidR="006C69E9">
        <w:rPr>
          <w:rFonts w:ascii="Times New Roman" w:hAnsi="Times New Roman" w:cs="Times New Roman"/>
          <w:b/>
          <w:sz w:val="24"/>
          <w:szCs w:val="24"/>
        </w:rPr>
        <w:t>ОСНОВЫ АЛГОРИТМИЗАЦИИ И ПРОГРАММИРОВАНИЯ</w:t>
      </w:r>
    </w:p>
    <w:p w:rsidR="000052C6" w:rsidRPr="007B406F" w:rsidRDefault="000052C6" w:rsidP="000052C6">
      <w:pPr>
        <w:pStyle w:val="af6"/>
        <w:jc w:val="center"/>
        <w:rPr>
          <w:rFonts w:ascii="Times New Roman" w:hAnsi="Times New Roman" w:cs="Times New Roman"/>
          <w:b/>
          <w:sz w:val="24"/>
          <w:szCs w:val="24"/>
        </w:rPr>
      </w:pPr>
    </w:p>
    <w:p w:rsidR="006C69E9" w:rsidRPr="00A47F9D" w:rsidRDefault="006C69E9" w:rsidP="00A4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rPr>
      </w:pPr>
      <w:bookmarkStart w:id="47" w:name="_Toc509308003"/>
      <w:r w:rsidRPr="00A47F9D">
        <w:rPr>
          <w:rFonts w:ascii="Times New Roman" w:eastAsia="Times New Roman" w:hAnsi="Times New Roman" w:cs="Times New Roman"/>
          <w:b/>
          <w:sz w:val="24"/>
          <w:szCs w:val="24"/>
        </w:rPr>
        <w:t xml:space="preserve">1.1. Место дисциплины в структуре основной образовательной программы: </w:t>
      </w:r>
    </w:p>
    <w:p w:rsidR="006C69E9" w:rsidRPr="00A47F9D" w:rsidRDefault="006C69E9" w:rsidP="00A47F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A47F9D">
        <w:rPr>
          <w:rFonts w:ascii="Times New Roman" w:eastAsia="Times New Roman" w:hAnsi="Times New Roman" w:cs="Times New Roman"/>
          <w:sz w:val="24"/>
          <w:szCs w:val="24"/>
        </w:rPr>
        <w:t xml:space="preserve">Учебная дисциплина «Основы алгоритмизации и программирования» является обязательной частью </w:t>
      </w:r>
      <w:proofErr w:type="spellStart"/>
      <w:r w:rsidRPr="00A47F9D">
        <w:rPr>
          <w:rFonts w:ascii="Times New Roman" w:eastAsia="Times New Roman" w:hAnsi="Times New Roman" w:cs="Times New Roman"/>
          <w:sz w:val="24"/>
          <w:szCs w:val="24"/>
        </w:rPr>
        <w:t>общепрофессионального</w:t>
      </w:r>
      <w:proofErr w:type="spellEnd"/>
      <w:r w:rsidRPr="00A47F9D">
        <w:rPr>
          <w:rFonts w:ascii="Times New Roman" w:eastAsia="Times New Roman" w:hAnsi="Times New Roman" w:cs="Times New Roman"/>
          <w:sz w:val="24"/>
          <w:szCs w:val="24"/>
        </w:rPr>
        <w:t xml:space="preserve"> цикла основной образовательной прог</w:t>
      </w:r>
      <w:r w:rsidR="00000A22">
        <w:rPr>
          <w:rFonts w:ascii="Times New Roman" w:eastAsia="Times New Roman" w:hAnsi="Times New Roman" w:cs="Times New Roman"/>
          <w:sz w:val="24"/>
          <w:szCs w:val="24"/>
        </w:rPr>
        <w:t>раммы в соответствии с ФГОС СПО. Рабочая программа</w:t>
      </w:r>
      <w:r w:rsidRPr="00A47F9D">
        <w:rPr>
          <w:rFonts w:ascii="Times New Roman" w:eastAsia="Times New Roman" w:hAnsi="Times New Roman" w:cs="Times New Roman"/>
          <w:sz w:val="24"/>
          <w:szCs w:val="24"/>
        </w:rPr>
        <w:t xml:space="preserve"> составлена по учебному плану 2023 года по </w:t>
      </w:r>
      <w:r w:rsidRPr="00A47F9D">
        <w:rPr>
          <w:rFonts w:ascii="Times New Roman" w:eastAsia="Times New Roman" w:hAnsi="Times New Roman" w:cs="Times New Roman"/>
          <w:iCs/>
          <w:sz w:val="24"/>
          <w:szCs w:val="24"/>
        </w:rPr>
        <w:t xml:space="preserve">специальности 09.02.01 Компьютерные системы и комплексы. </w:t>
      </w:r>
    </w:p>
    <w:p w:rsidR="006C69E9" w:rsidRPr="00A47F9D" w:rsidRDefault="006C69E9" w:rsidP="00A47F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A47F9D">
        <w:rPr>
          <w:rFonts w:ascii="Times New Roman" w:eastAsia="Times New Roman" w:hAnsi="Times New Roman" w:cs="Times New Roman"/>
          <w:sz w:val="24"/>
          <w:szCs w:val="24"/>
        </w:rPr>
        <w:t>Особое значение дисциплина имеет при формировании и развитии ОК 01, ОК 02</w:t>
      </w:r>
      <w:r w:rsidRPr="00A47F9D">
        <w:rPr>
          <w:rFonts w:ascii="Times New Roman" w:eastAsia="Times New Roman" w:hAnsi="Times New Roman" w:cs="Times New Roman"/>
          <w:i/>
          <w:sz w:val="24"/>
          <w:szCs w:val="24"/>
        </w:rPr>
        <w:t>.</w:t>
      </w:r>
    </w:p>
    <w:p w:rsidR="006C69E9" w:rsidRPr="00A47F9D" w:rsidRDefault="006C69E9" w:rsidP="00A4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rPr>
      </w:pPr>
    </w:p>
    <w:p w:rsidR="006C69E9" w:rsidRPr="00A47F9D" w:rsidRDefault="006C69E9" w:rsidP="00A47F9D">
      <w:pPr>
        <w:spacing w:after="0"/>
        <w:ind w:firstLine="709"/>
        <w:rPr>
          <w:rFonts w:ascii="Times New Roman" w:eastAsia="Times New Roman" w:hAnsi="Times New Roman" w:cs="Times New Roman"/>
          <w:b/>
          <w:sz w:val="24"/>
          <w:szCs w:val="24"/>
        </w:rPr>
      </w:pPr>
      <w:r w:rsidRPr="00A47F9D">
        <w:rPr>
          <w:rFonts w:ascii="Times New Roman" w:eastAsia="Times New Roman" w:hAnsi="Times New Roman" w:cs="Times New Roman"/>
          <w:b/>
          <w:sz w:val="24"/>
          <w:szCs w:val="24"/>
        </w:rPr>
        <w:t>1.2. Цель и планируемые результаты освоения дисциплины:</w:t>
      </w:r>
    </w:p>
    <w:p w:rsidR="006C69E9" w:rsidRPr="00A47F9D" w:rsidRDefault="006C69E9" w:rsidP="00A47F9D">
      <w:pPr>
        <w:suppressAutoHyphens/>
        <w:spacing w:after="0"/>
        <w:ind w:firstLine="709"/>
        <w:jc w:val="both"/>
        <w:rPr>
          <w:rFonts w:ascii="Times New Roman" w:eastAsia="Times New Roman" w:hAnsi="Times New Roman" w:cs="Times New Roman"/>
          <w:sz w:val="24"/>
          <w:szCs w:val="24"/>
        </w:rPr>
      </w:pPr>
      <w:r w:rsidRPr="00A47F9D">
        <w:rPr>
          <w:rFonts w:ascii="Times New Roman" w:eastAsia="Times New Roman" w:hAnsi="Times New Roman" w:cs="Times New Roman"/>
          <w:sz w:val="24"/>
          <w:szCs w:val="24"/>
        </w:rPr>
        <w:t xml:space="preserve">В рамках программы учебной дисциплины </w:t>
      </w:r>
      <w:proofErr w:type="gramStart"/>
      <w:r w:rsidRPr="00A47F9D">
        <w:rPr>
          <w:rFonts w:ascii="Times New Roman" w:eastAsia="Times New Roman" w:hAnsi="Times New Roman" w:cs="Times New Roman"/>
          <w:sz w:val="24"/>
          <w:szCs w:val="24"/>
        </w:rPr>
        <w:t>обучающимися</w:t>
      </w:r>
      <w:proofErr w:type="gramEnd"/>
      <w:r w:rsidRPr="00A47F9D">
        <w:rPr>
          <w:rFonts w:ascii="Times New Roman" w:eastAsia="Times New Roman" w:hAnsi="Times New Roman" w:cs="Times New Roman"/>
          <w:sz w:val="24"/>
          <w:szCs w:val="24"/>
        </w:rPr>
        <w:t xml:space="preserve"> осваиваются умения </w:t>
      </w:r>
      <w:r w:rsidRPr="00A47F9D">
        <w:rPr>
          <w:rFonts w:ascii="Times New Roman" w:eastAsia="Times New Roman" w:hAnsi="Times New Roman" w:cs="Times New Roman"/>
          <w:sz w:val="24"/>
          <w:szCs w:val="24"/>
        </w:rPr>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6C69E9" w:rsidRPr="00A47F9D" w:rsidTr="00EF1FD8">
        <w:trPr>
          <w:trHeight w:val="649"/>
        </w:trPr>
        <w:tc>
          <w:tcPr>
            <w:tcW w:w="1589" w:type="dxa"/>
            <w:hideMark/>
          </w:tcPr>
          <w:p w:rsidR="006C69E9" w:rsidRPr="00A47F9D" w:rsidRDefault="006C69E9" w:rsidP="00A47F9D">
            <w:pPr>
              <w:suppressAutoHyphens/>
              <w:spacing w:after="0"/>
              <w:jc w:val="center"/>
              <w:rPr>
                <w:rFonts w:ascii="Times New Roman" w:hAnsi="Times New Roman"/>
                <w:b/>
                <w:bCs/>
                <w:sz w:val="24"/>
                <w:szCs w:val="24"/>
              </w:rPr>
            </w:pPr>
            <w:r w:rsidRPr="00A47F9D">
              <w:rPr>
                <w:rFonts w:ascii="Times New Roman" w:hAnsi="Times New Roman"/>
                <w:b/>
                <w:bCs/>
                <w:sz w:val="24"/>
                <w:szCs w:val="24"/>
              </w:rPr>
              <w:t xml:space="preserve">Код </w:t>
            </w:r>
            <w:r w:rsidRPr="00A47F9D">
              <w:rPr>
                <w:rStyle w:val="aff7"/>
                <w:b/>
                <w:bCs/>
                <w:sz w:val="24"/>
                <w:szCs w:val="24"/>
              </w:rPr>
              <w:footnoteReference w:id="30"/>
            </w:r>
          </w:p>
          <w:p w:rsidR="006C69E9" w:rsidRPr="00A47F9D" w:rsidRDefault="006C69E9" w:rsidP="00A47F9D">
            <w:pPr>
              <w:suppressAutoHyphens/>
              <w:spacing w:after="0"/>
              <w:jc w:val="center"/>
              <w:rPr>
                <w:rFonts w:ascii="Times New Roman" w:eastAsia="Times New Roman" w:hAnsi="Times New Roman" w:cs="Times New Roman"/>
                <w:sz w:val="24"/>
                <w:szCs w:val="24"/>
              </w:rPr>
            </w:pPr>
            <w:r w:rsidRPr="00A47F9D">
              <w:rPr>
                <w:rFonts w:ascii="Times New Roman" w:hAnsi="Times New Roman"/>
                <w:b/>
                <w:bCs/>
                <w:sz w:val="24"/>
                <w:szCs w:val="24"/>
              </w:rPr>
              <w:t>ПК, ОК</w:t>
            </w:r>
          </w:p>
        </w:tc>
        <w:tc>
          <w:tcPr>
            <w:tcW w:w="3764" w:type="dxa"/>
            <w:hideMark/>
          </w:tcPr>
          <w:p w:rsidR="006C69E9" w:rsidRPr="00A47F9D" w:rsidRDefault="006C69E9" w:rsidP="00A47F9D">
            <w:pPr>
              <w:suppressAutoHyphens/>
              <w:spacing w:after="0"/>
              <w:jc w:val="center"/>
              <w:rPr>
                <w:rFonts w:ascii="Times New Roman" w:eastAsia="Times New Roman" w:hAnsi="Times New Roman" w:cs="Times New Roman"/>
                <w:sz w:val="24"/>
                <w:szCs w:val="24"/>
              </w:rPr>
            </w:pPr>
            <w:r w:rsidRPr="00A47F9D">
              <w:rPr>
                <w:rFonts w:ascii="Times New Roman" w:hAnsi="Times New Roman"/>
                <w:b/>
                <w:bCs/>
                <w:sz w:val="24"/>
                <w:szCs w:val="24"/>
              </w:rPr>
              <w:t>Умения</w:t>
            </w:r>
          </w:p>
        </w:tc>
        <w:tc>
          <w:tcPr>
            <w:tcW w:w="3895" w:type="dxa"/>
            <w:hideMark/>
          </w:tcPr>
          <w:p w:rsidR="006C69E9" w:rsidRPr="00A47F9D" w:rsidRDefault="006C69E9" w:rsidP="00A47F9D">
            <w:pPr>
              <w:suppressAutoHyphens/>
              <w:spacing w:after="0"/>
              <w:jc w:val="center"/>
              <w:rPr>
                <w:rFonts w:ascii="Times New Roman" w:eastAsia="Times New Roman" w:hAnsi="Times New Roman" w:cs="Times New Roman"/>
                <w:sz w:val="24"/>
                <w:szCs w:val="24"/>
              </w:rPr>
            </w:pPr>
            <w:r w:rsidRPr="00A47F9D">
              <w:rPr>
                <w:rFonts w:ascii="Times New Roman" w:hAnsi="Times New Roman"/>
                <w:b/>
                <w:bCs/>
                <w:sz w:val="24"/>
                <w:szCs w:val="24"/>
              </w:rPr>
              <w:t>Знания</w:t>
            </w:r>
          </w:p>
        </w:tc>
      </w:tr>
      <w:tr w:rsidR="006C69E9" w:rsidRPr="00A47F9D" w:rsidTr="00EF1FD8">
        <w:trPr>
          <w:trHeight w:val="212"/>
        </w:trPr>
        <w:tc>
          <w:tcPr>
            <w:tcW w:w="1589" w:type="dxa"/>
          </w:tcPr>
          <w:p w:rsidR="006C69E9" w:rsidRPr="00A47F9D" w:rsidRDefault="006C69E9" w:rsidP="00A47F9D">
            <w:pPr>
              <w:suppressAutoHyphens/>
              <w:spacing w:after="0"/>
              <w:jc w:val="center"/>
              <w:rPr>
                <w:rFonts w:ascii="Times New Roman" w:eastAsia="Times New Roman" w:hAnsi="Times New Roman" w:cs="Times New Roman"/>
                <w:iCs/>
                <w:sz w:val="24"/>
                <w:szCs w:val="24"/>
              </w:rPr>
            </w:pPr>
            <w:r w:rsidRPr="00A47F9D">
              <w:rPr>
                <w:rFonts w:ascii="Times New Roman" w:eastAsia="Times New Roman" w:hAnsi="Times New Roman" w:cs="Times New Roman"/>
                <w:iCs/>
                <w:sz w:val="24"/>
                <w:szCs w:val="24"/>
              </w:rPr>
              <w:t>ОК 01</w:t>
            </w:r>
          </w:p>
          <w:p w:rsidR="006C69E9" w:rsidRPr="00A47F9D" w:rsidRDefault="006C69E9" w:rsidP="00A47F9D">
            <w:pPr>
              <w:suppressAutoHyphens/>
              <w:spacing w:after="0"/>
              <w:jc w:val="center"/>
              <w:rPr>
                <w:rFonts w:ascii="Times New Roman" w:eastAsia="Times New Roman" w:hAnsi="Times New Roman" w:cs="Times New Roman"/>
                <w:iCs/>
                <w:sz w:val="24"/>
                <w:szCs w:val="24"/>
              </w:rPr>
            </w:pPr>
            <w:r w:rsidRPr="00A47F9D">
              <w:rPr>
                <w:rFonts w:ascii="Times New Roman" w:eastAsia="Times New Roman" w:hAnsi="Times New Roman" w:cs="Times New Roman"/>
                <w:iCs/>
                <w:sz w:val="24"/>
                <w:szCs w:val="24"/>
              </w:rPr>
              <w:t>ОК 02</w:t>
            </w:r>
          </w:p>
          <w:p w:rsidR="006C69E9" w:rsidRPr="00A47F9D" w:rsidRDefault="006C69E9" w:rsidP="00A47F9D">
            <w:pPr>
              <w:suppressAutoHyphens/>
              <w:spacing w:after="0"/>
              <w:jc w:val="center"/>
              <w:rPr>
                <w:rFonts w:ascii="Times New Roman" w:eastAsia="Times New Roman" w:hAnsi="Times New Roman" w:cs="Times New Roman"/>
                <w:iCs/>
                <w:sz w:val="24"/>
                <w:szCs w:val="24"/>
              </w:rPr>
            </w:pPr>
            <w:r w:rsidRPr="00A47F9D">
              <w:rPr>
                <w:rFonts w:ascii="Times New Roman" w:eastAsia="Times New Roman" w:hAnsi="Times New Roman" w:cs="Times New Roman"/>
                <w:iCs/>
                <w:sz w:val="24"/>
                <w:szCs w:val="24"/>
              </w:rPr>
              <w:t>ПК 1.1</w:t>
            </w:r>
          </w:p>
          <w:p w:rsidR="006C69E9" w:rsidRPr="00A47F9D" w:rsidRDefault="006C69E9" w:rsidP="00A47F9D">
            <w:pPr>
              <w:suppressAutoHyphens/>
              <w:spacing w:after="0"/>
              <w:jc w:val="center"/>
              <w:rPr>
                <w:rFonts w:ascii="Times New Roman" w:eastAsia="Times New Roman" w:hAnsi="Times New Roman" w:cs="Times New Roman"/>
                <w:iCs/>
                <w:sz w:val="24"/>
                <w:szCs w:val="24"/>
              </w:rPr>
            </w:pPr>
            <w:r w:rsidRPr="00A47F9D">
              <w:rPr>
                <w:rFonts w:ascii="Times New Roman" w:eastAsia="Times New Roman" w:hAnsi="Times New Roman" w:cs="Times New Roman"/>
                <w:iCs/>
                <w:sz w:val="24"/>
                <w:szCs w:val="24"/>
              </w:rPr>
              <w:t>ПК 2.1</w:t>
            </w:r>
          </w:p>
          <w:p w:rsidR="006C69E9" w:rsidRPr="00A47F9D" w:rsidRDefault="006C69E9" w:rsidP="00A47F9D">
            <w:pPr>
              <w:suppressAutoHyphens/>
              <w:spacing w:after="0"/>
              <w:jc w:val="center"/>
              <w:rPr>
                <w:rFonts w:ascii="Times New Roman" w:eastAsia="Times New Roman" w:hAnsi="Times New Roman" w:cs="Times New Roman"/>
                <w:iCs/>
                <w:sz w:val="24"/>
                <w:szCs w:val="24"/>
                <w:highlight w:val="yellow"/>
              </w:rPr>
            </w:pPr>
            <w:r w:rsidRPr="00A47F9D">
              <w:rPr>
                <w:rFonts w:ascii="Times New Roman" w:eastAsia="Times New Roman" w:hAnsi="Times New Roman" w:cs="Times New Roman"/>
                <w:iCs/>
                <w:sz w:val="24"/>
                <w:szCs w:val="24"/>
              </w:rPr>
              <w:t>ПК 2.2</w:t>
            </w:r>
          </w:p>
        </w:tc>
        <w:tc>
          <w:tcPr>
            <w:tcW w:w="3764" w:type="dxa"/>
          </w:tcPr>
          <w:p w:rsidR="006C69E9" w:rsidRPr="00A47F9D" w:rsidRDefault="006C69E9" w:rsidP="00A47F9D">
            <w:pPr>
              <w:suppressAutoHyphens/>
              <w:spacing w:after="0"/>
              <w:rPr>
                <w:rFonts w:ascii="Times New Roman" w:eastAsia="Times New Roman" w:hAnsi="Times New Roman" w:cs="Times New Roman"/>
                <w:iCs/>
                <w:sz w:val="24"/>
                <w:szCs w:val="24"/>
                <w:u w:val="single"/>
              </w:rPr>
            </w:pPr>
            <w:r w:rsidRPr="00A47F9D">
              <w:rPr>
                <w:rFonts w:ascii="Times New Roman" w:eastAsia="Times New Roman" w:hAnsi="Times New Roman" w:cs="Times New Roman"/>
                <w:iCs/>
                <w:sz w:val="24"/>
                <w:szCs w:val="24"/>
                <w:u w:val="single"/>
              </w:rPr>
              <w:t>Уметь:</w:t>
            </w:r>
          </w:p>
          <w:p w:rsidR="006C69E9" w:rsidRPr="00A47F9D" w:rsidRDefault="006C69E9" w:rsidP="00A47F9D">
            <w:pPr>
              <w:suppressAutoHyphens/>
              <w:spacing w:after="0"/>
              <w:rPr>
                <w:rFonts w:ascii="Times New Roman" w:eastAsia="Times New Roman" w:hAnsi="Times New Roman" w:cs="Times New Roman"/>
                <w:iCs/>
                <w:sz w:val="24"/>
                <w:szCs w:val="24"/>
              </w:rPr>
            </w:pPr>
            <w:r w:rsidRPr="00A47F9D">
              <w:rPr>
                <w:rFonts w:ascii="Times New Roman" w:eastAsia="Times New Roman" w:hAnsi="Times New Roman" w:cs="Times New Roman"/>
                <w:iCs/>
                <w:sz w:val="24"/>
                <w:szCs w:val="24"/>
              </w:rPr>
              <w:t xml:space="preserve">Разрабатывать и анализировать алгоритмы для решения поставленных задач; </w:t>
            </w:r>
          </w:p>
          <w:p w:rsidR="006C69E9" w:rsidRPr="00A47F9D" w:rsidRDefault="006C69E9" w:rsidP="00A47F9D">
            <w:pPr>
              <w:suppressAutoHyphens/>
              <w:spacing w:after="0"/>
              <w:rPr>
                <w:rFonts w:ascii="Times New Roman" w:eastAsia="Times New Roman" w:hAnsi="Times New Roman" w:cs="Times New Roman"/>
                <w:iCs/>
                <w:sz w:val="24"/>
                <w:szCs w:val="24"/>
              </w:rPr>
            </w:pPr>
            <w:r w:rsidRPr="00A47F9D">
              <w:rPr>
                <w:rFonts w:ascii="Times New Roman" w:eastAsia="Times New Roman" w:hAnsi="Times New Roman" w:cs="Times New Roman"/>
                <w:iCs/>
                <w:sz w:val="24"/>
                <w:szCs w:val="24"/>
              </w:rPr>
              <w:t>определять сложность алгоритмов;</w:t>
            </w:r>
          </w:p>
          <w:p w:rsidR="006C69E9" w:rsidRPr="00A47F9D" w:rsidRDefault="006C69E9" w:rsidP="00A47F9D">
            <w:pPr>
              <w:suppressAutoHyphens/>
              <w:spacing w:after="0"/>
              <w:rPr>
                <w:rFonts w:ascii="Times New Roman" w:eastAsia="Times New Roman" w:hAnsi="Times New Roman" w:cs="Times New Roman"/>
                <w:iCs/>
                <w:sz w:val="24"/>
                <w:szCs w:val="24"/>
              </w:rPr>
            </w:pPr>
            <w:r w:rsidRPr="00A47F9D">
              <w:rPr>
                <w:rFonts w:ascii="Times New Roman" w:eastAsia="Times New Roman" w:hAnsi="Times New Roman" w:cs="Times New Roman"/>
                <w:iCs/>
                <w:sz w:val="24"/>
                <w:szCs w:val="24"/>
              </w:rPr>
              <w:t>реализовывать типовые алгоритмы в виде программ на актуальных языках программирования;</w:t>
            </w:r>
          </w:p>
          <w:p w:rsidR="006C69E9" w:rsidRPr="00A47F9D" w:rsidRDefault="006C69E9" w:rsidP="00A47F9D">
            <w:pPr>
              <w:suppressAutoHyphens/>
              <w:spacing w:after="0"/>
              <w:rPr>
                <w:rFonts w:ascii="Times New Roman" w:eastAsia="Times New Roman" w:hAnsi="Times New Roman" w:cs="Times New Roman"/>
                <w:iCs/>
                <w:sz w:val="24"/>
                <w:szCs w:val="24"/>
              </w:rPr>
            </w:pPr>
            <w:r w:rsidRPr="00A47F9D">
              <w:rPr>
                <w:rFonts w:ascii="Times New Roman" w:eastAsia="Times New Roman" w:hAnsi="Times New Roman" w:cs="Times New Roman"/>
                <w:iCs/>
                <w:sz w:val="24"/>
                <w:szCs w:val="24"/>
              </w:rPr>
              <w:t>использовать средства проектирования для создания и графического отображения алгоритмов;</w:t>
            </w:r>
          </w:p>
          <w:p w:rsidR="006C69E9" w:rsidRPr="00A47F9D" w:rsidRDefault="006C69E9" w:rsidP="00A47F9D">
            <w:pPr>
              <w:suppressAutoHyphens/>
              <w:spacing w:after="0"/>
              <w:rPr>
                <w:rFonts w:ascii="Times New Roman" w:eastAsia="Times New Roman" w:hAnsi="Times New Roman" w:cs="Times New Roman"/>
                <w:iCs/>
                <w:sz w:val="24"/>
                <w:szCs w:val="24"/>
              </w:rPr>
            </w:pPr>
            <w:r w:rsidRPr="00A47F9D">
              <w:rPr>
                <w:rFonts w:ascii="Times New Roman" w:eastAsia="Times New Roman" w:hAnsi="Times New Roman" w:cs="Times New Roman"/>
                <w:iCs/>
                <w:sz w:val="24"/>
                <w:szCs w:val="24"/>
              </w:rPr>
              <w:t>оформлять код программ в соответствии со стандартом кодирования;</w:t>
            </w:r>
          </w:p>
          <w:p w:rsidR="006C69E9" w:rsidRPr="00A47F9D" w:rsidRDefault="006C69E9" w:rsidP="00A47F9D">
            <w:pPr>
              <w:suppressAutoHyphens/>
              <w:spacing w:after="0"/>
              <w:rPr>
                <w:rFonts w:ascii="Times New Roman" w:eastAsia="Times New Roman" w:hAnsi="Times New Roman" w:cs="Times New Roman"/>
                <w:iCs/>
                <w:sz w:val="24"/>
                <w:szCs w:val="24"/>
                <w:highlight w:val="yellow"/>
              </w:rPr>
            </w:pPr>
            <w:r w:rsidRPr="00A47F9D">
              <w:rPr>
                <w:rFonts w:ascii="Times New Roman" w:eastAsia="Times New Roman" w:hAnsi="Times New Roman" w:cs="Times New Roman"/>
                <w:iCs/>
                <w:sz w:val="24"/>
                <w:szCs w:val="24"/>
              </w:rPr>
              <w:t>выполнять проверку, отладку кода программы</w:t>
            </w:r>
          </w:p>
        </w:tc>
        <w:tc>
          <w:tcPr>
            <w:tcW w:w="3895" w:type="dxa"/>
          </w:tcPr>
          <w:p w:rsidR="006C69E9" w:rsidRPr="00A47F9D" w:rsidRDefault="006C69E9" w:rsidP="00A47F9D">
            <w:pPr>
              <w:suppressAutoHyphens/>
              <w:spacing w:after="0"/>
              <w:jc w:val="both"/>
              <w:rPr>
                <w:rFonts w:ascii="Times New Roman" w:eastAsia="Times New Roman" w:hAnsi="Times New Roman" w:cs="Times New Roman"/>
                <w:iCs/>
                <w:sz w:val="24"/>
                <w:szCs w:val="24"/>
                <w:u w:val="single"/>
              </w:rPr>
            </w:pPr>
            <w:r w:rsidRPr="00A47F9D">
              <w:rPr>
                <w:rFonts w:ascii="Times New Roman" w:eastAsia="Times New Roman" w:hAnsi="Times New Roman" w:cs="Times New Roman"/>
                <w:iCs/>
                <w:sz w:val="24"/>
                <w:szCs w:val="24"/>
                <w:u w:val="single"/>
              </w:rPr>
              <w:t>Знать:</w:t>
            </w:r>
          </w:p>
          <w:p w:rsidR="006C69E9" w:rsidRPr="00A47F9D" w:rsidRDefault="006C69E9" w:rsidP="00A47F9D">
            <w:pPr>
              <w:suppressAutoHyphens/>
              <w:spacing w:after="0"/>
              <w:rPr>
                <w:rFonts w:ascii="Times New Roman" w:eastAsia="Times New Roman" w:hAnsi="Times New Roman" w:cs="Times New Roman"/>
                <w:iCs/>
                <w:sz w:val="24"/>
                <w:szCs w:val="24"/>
              </w:rPr>
            </w:pPr>
            <w:r w:rsidRPr="00A47F9D">
              <w:rPr>
                <w:rFonts w:ascii="Times New Roman" w:eastAsia="Times New Roman" w:hAnsi="Times New Roman" w:cs="Times New Roman"/>
                <w:iCs/>
                <w:sz w:val="24"/>
                <w:szCs w:val="24"/>
              </w:rPr>
              <w:t>Понятие алгоритмизации, свойства алгоритмов, общие принципы построения алгоритмов, основные алгоритмические конструкции;</w:t>
            </w:r>
          </w:p>
          <w:p w:rsidR="006C69E9" w:rsidRPr="00A47F9D" w:rsidRDefault="006C69E9" w:rsidP="00A47F9D">
            <w:pPr>
              <w:suppressAutoHyphens/>
              <w:spacing w:after="0"/>
              <w:rPr>
                <w:rFonts w:ascii="Times New Roman" w:eastAsia="Times New Roman" w:hAnsi="Times New Roman" w:cs="Times New Roman"/>
                <w:iCs/>
                <w:sz w:val="24"/>
                <w:szCs w:val="24"/>
              </w:rPr>
            </w:pPr>
            <w:r w:rsidRPr="00A47F9D">
              <w:rPr>
                <w:rFonts w:ascii="Times New Roman" w:eastAsia="Times New Roman" w:hAnsi="Times New Roman" w:cs="Times New Roman"/>
                <w:iCs/>
                <w:sz w:val="24"/>
                <w:szCs w:val="24"/>
              </w:rPr>
              <w:t>классификация языков программирования;</w:t>
            </w:r>
          </w:p>
          <w:p w:rsidR="006C69E9" w:rsidRPr="00A47F9D" w:rsidRDefault="006C69E9" w:rsidP="00A47F9D">
            <w:pPr>
              <w:suppressAutoHyphens/>
              <w:spacing w:after="0"/>
              <w:rPr>
                <w:rFonts w:ascii="Times New Roman" w:eastAsia="Times New Roman" w:hAnsi="Times New Roman" w:cs="Times New Roman"/>
                <w:iCs/>
                <w:sz w:val="24"/>
                <w:szCs w:val="24"/>
              </w:rPr>
            </w:pPr>
            <w:r w:rsidRPr="00A47F9D">
              <w:rPr>
                <w:rFonts w:ascii="Times New Roman" w:eastAsia="Times New Roman" w:hAnsi="Times New Roman" w:cs="Times New Roman"/>
                <w:iCs/>
                <w:sz w:val="24"/>
                <w:szCs w:val="24"/>
              </w:rPr>
              <w:t>понятие системы программирования;</w:t>
            </w:r>
          </w:p>
          <w:p w:rsidR="006C69E9" w:rsidRPr="00A47F9D" w:rsidRDefault="006C69E9" w:rsidP="00A47F9D">
            <w:pPr>
              <w:suppressAutoHyphens/>
              <w:spacing w:after="0"/>
              <w:rPr>
                <w:rFonts w:ascii="Times New Roman" w:eastAsia="Times New Roman" w:hAnsi="Times New Roman" w:cs="Times New Roman"/>
                <w:iCs/>
                <w:sz w:val="24"/>
                <w:szCs w:val="24"/>
              </w:rPr>
            </w:pPr>
            <w:r w:rsidRPr="00A47F9D">
              <w:rPr>
                <w:rFonts w:ascii="Times New Roman" w:eastAsia="Times New Roman" w:hAnsi="Times New Roman" w:cs="Times New Roman"/>
                <w:iCs/>
                <w:sz w:val="24"/>
                <w:szCs w:val="24"/>
              </w:rPr>
              <w:t>основные элементы языка, структура программы;</w:t>
            </w:r>
          </w:p>
          <w:p w:rsidR="006C69E9" w:rsidRPr="00A47F9D" w:rsidRDefault="006C69E9" w:rsidP="00A47F9D">
            <w:pPr>
              <w:suppressAutoHyphens/>
              <w:spacing w:after="0"/>
              <w:rPr>
                <w:rFonts w:ascii="Times New Roman" w:eastAsia="Times New Roman" w:hAnsi="Times New Roman" w:cs="Times New Roman"/>
                <w:iCs/>
                <w:sz w:val="24"/>
                <w:szCs w:val="24"/>
              </w:rPr>
            </w:pPr>
            <w:r w:rsidRPr="00A47F9D">
              <w:rPr>
                <w:rFonts w:ascii="Times New Roman" w:eastAsia="Times New Roman" w:hAnsi="Times New Roman" w:cs="Times New Roman"/>
                <w:iCs/>
                <w:sz w:val="24"/>
                <w:szCs w:val="24"/>
              </w:rPr>
              <w:t>методы реализации типовых алгоритмов;</w:t>
            </w:r>
          </w:p>
          <w:p w:rsidR="006C69E9" w:rsidRPr="00A47F9D" w:rsidRDefault="006C69E9" w:rsidP="00A47F9D">
            <w:pPr>
              <w:suppressAutoHyphens/>
              <w:spacing w:after="0"/>
              <w:rPr>
                <w:rFonts w:ascii="Times New Roman" w:eastAsia="Times New Roman" w:hAnsi="Times New Roman" w:cs="Times New Roman"/>
                <w:iCs/>
                <w:sz w:val="24"/>
                <w:szCs w:val="24"/>
              </w:rPr>
            </w:pPr>
            <w:r w:rsidRPr="00A47F9D">
              <w:rPr>
                <w:rFonts w:ascii="Times New Roman" w:eastAsia="Times New Roman" w:hAnsi="Times New Roman" w:cs="Times New Roman"/>
                <w:iCs/>
                <w:sz w:val="24"/>
                <w:szCs w:val="24"/>
              </w:rPr>
              <w:t>операторы и операции, управляющие структуры, структуры данных, классы памяти;</w:t>
            </w:r>
          </w:p>
          <w:p w:rsidR="006C69E9" w:rsidRPr="00A47F9D" w:rsidRDefault="006C69E9" w:rsidP="00A47F9D">
            <w:pPr>
              <w:suppressAutoHyphens/>
              <w:spacing w:after="0"/>
              <w:rPr>
                <w:rFonts w:ascii="Times New Roman" w:eastAsia="Times New Roman" w:hAnsi="Times New Roman" w:cs="Times New Roman"/>
                <w:iCs/>
                <w:sz w:val="24"/>
                <w:szCs w:val="24"/>
              </w:rPr>
            </w:pPr>
            <w:r w:rsidRPr="00A47F9D">
              <w:rPr>
                <w:rFonts w:ascii="Times New Roman" w:eastAsia="Times New Roman" w:hAnsi="Times New Roman" w:cs="Times New Roman"/>
                <w:iCs/>
                <w:sz w:val="24"/>
                <w:szCs w:val="24"/>
              </w:rPr>
              <w:t>понятие подпрограммы, библиотеки подпрограмм;</w:t>
            </w:r>
          </w:p>
          <w:p w:rsidR="006C69E9" w:rsidRPr="00A47F9D" w:rsidRDefault="006C69E9" w:rsidP="00A47F9D">
            <w:pPr>
              <w:suppressAutoHyphens/>
              <w:spacing w:after="0"/>
              <w:rPr>
                <w:rFonts w:ascii="Times New Roman" w:eastAsia="Times New Roman" w:hAnsi="Times New Roman" w:cs="Times New Roman"/>
                <w:iCs/>
                <w:sz w:val="24"/>
                <w:szCs w:val="24"/>
                <w:highlight w:val="yellow"/>
              </w:rPr>
            </w:pPr>
            <w:r w:rsidRPr="00A47F9D">
              <w:rPr>
                <w:rFonts w:ascii="Times New Roman" w:eastAsia="Times New Roman" w:hAnsi="Times New Roman" w:cs="Times New Roman"/>
                <w:iCs/>
                <w:sz w:val="24"/>
                <w:szCs w:val="24"/>
              </w:rPr>
              <w:t xml:space="preserve">объектно-ориентированная модель программирования, основные принципы объектно-ориентированного программирования на примере алгоритмического языка: понятие классов и объектов, их свойств и </w:t>
            </w:r>
            <w:r w:rsidRPr="00A47F9D">
              <w:rPr>
                <w:rFonts w:ascii="Times New Roman" w:eastAsia="Times New Roman" w:hAnsi="Times New Roman" w:cs="Times New Roman"/>
                <w:iCs/>
                <w:sz w:val="24"/>
                <w:szCs w:val="24"/>
              </w:rPr>
              <w:lastRenderedPageBreak/>
              <w:t>методов, инкапсуляции и полиморфизма, наследования и переопределения.</w:t>
            </w:r>
          </w:p>
        </w:tc>
      </w:tr>
    </w:tbl>
    <w:p w:rsidR="006C69E9" w:rsidRDefault="006C69E9" w:rsidP="00A47F9D">
      <w:pPr>
        <w:suppressAutoHyphens/>
        <w:spacing w:after="240"/>
        <w:rPr>
          <w:rFonts w:ascii="Times New Roman" w:eastAsia="Times New Roman" w:hAnsi="Times New Roman" w:cs="Times New Roman"/>
          <w:b/>
          <w:sz w:val="24"/>
          <w:szCs w:val="24"/>
        </w:rPr>
      </w:pPr>
    </w:p>
    <w:p w:rsidR="00A47F9D" w:rsidRPr="00A47F9D" w:rsidRDefault="00A47F9D" w:rsidP="00A47F9D">
      <w:pPr>
        <w:suppressAutoHyphens/>
        <w:spacing w:after="240"/>
        <w:rPr>
          <w:rFonts w:ascii="Times New Roman" w:eastAsia="Times New Roman" w:hAnsi="Times New Roman" w:cs="Times New Roman"/>
          <w:b/>
          <w:sz w:val="24"/>
          <w:szCs w:val="24"/>
        </w:rPr>
      </w:pPr>
    </w:p>
    <w:p w:rsidR="006C69E9" w:rsidRPr="00A47F9D" w:rsidRDefault="006C69E9" w:rsidP="00A47F9D">
      <w:pPr>
        <w:suppressAutoHyphens/>
        <w:spacing w:after="240"/>
        <w:jc w:val="center"/>
        <w:rPr>
          <w:rFonts w:ascii="Times New Roman" w:eastAsia="Times New Roman" w:hAnsi="Times New Roman" w:cs="Times New Roman"/>
          <w:b/>
          <w:sz w:val="24"/>
          <w:szCs w:val="24"/>
        </w:rPr>
      </w:pPr>
      <w:r w:rsidRPr="00A47F9D">
        <w:rPr>
          <w:rFonts w:ascii="Times New Roman" w:eastAsia="Times New Roman" w:hAnsi="Times New Roman" w:cs="Times New Roman"/>
          <w:b/>
          <w:sz w:val="24"/>
          <w:szCs w:val="24"/>
        </w:rPr>
        <w:t>2. СТРУКТУРА И СОДЕРЖАНИЕ УЧЕБНОЙ ДИСЦИПЛИНЫ</w:t>
      </w:r>
    </w:p>
    <w:p w:rsidR="006C69E9" w:rsidRPr="00A47F9D" w:rsidRDefault="006C69E9" w:rsidP="00A47F9D">
      <w:pPr>
        <w:suppressAutoHyphens/>
        <w:spacing w:after="240"/>
        <w:ind w:firstLine="709"/>
        <w:rPr>
          <w:rFonts w:ascii="Times New Roman" w:eastAsia="Times New Roman" w:hAnsi="Times New Roman" w:cs="Times New Roman"/>
          <w:b/>
          <w:sz w:val="24"/>
          <w:szCs w:val="24"/>
        </w:rPr>
      </w:pPr>
      <w:r w:rsidRPr="00A47F9D">
        <w:rPr>
          <w:rFonts w:ascii="Times New Roman" w:eastAsia="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6C69E9" w:rsidRPr="00A47F9D" w:rsidTr="00EF1FD8">
        <w:trPr>
          <w:trHeight w:val="490"/>
        </w:trPr>
        <w:tc>
          <w:tcPr>
            <w:tcW w:w="3685" w:type="pct"/>
            <w:vAlign w:val="center"/>
          </w:tcPr>
          <w:p w:rsidR="006C69E9" w:rsidRPr="00A47F9D" w:rsidRDefault="006C69E9" w:rsidP="00A47F9D">
            <w:pPr>
              <w:suppressAutoHyphens/>
              <w:rPr>
                <w:rFonts w:ascii="Times New Roman" w:eastAsia="Times New Roman" w:hAnsi="Times New Roman" w:cs="Times New Roman"/>
                <w:b/>
                <w:sz w:val="24"/>
                <w:szCs w:val="24"/>
              </w:rPr>
            </w:pPr>
            <w:r w:rsidRPr="00A47F9D">
              <w:rPr>
                <w:rFonts w:ascii="Times New Roman" w:eastAsia="Times New Roman" w:hAnsi="Times New Roman" w:cs="Times New Roman"/>
                <w:b/>
                <w:sz w:val="24"/>
                <w:szCs w:val="24"/>
              </w:rPr>
              <w:t>Вид учебной работы</w:t>
            </w:r>
          </w:p>
        </w:tc>
        <w:tc>
          <w:tcPr>
            <w:tcW w:w="1315" w:type="pct"/>
            <w:vAlign w:val="center"/>
          </w:tcPr>
          <w:p w:rsidR="006C69E9" w:rsidRPr="00A47F9D" w:rsidRDefault="006C69E9" w:rsidP="00A47F9D">
            <w:pPr>
              <w:suppressAutoHyphens/>
              <w:rPr>
                <w:rFonts w:ascii="Times New Roman" w:eastAsia="Times New Roman" w:hAnsi="Times New Roman" w:cs="Times New Roman"/>
                <w:b/>
                <w:iCs/>
                <w:sz w:val="24"/>
                <w:szCs w:val="24"/>
              </w:rPr>
            </w:pPr>
            <w:r w:rsidRPr="00A47F9D">
              <w:rPr>
                <w:rFonts w:ascii="Times New Roman" w:eastAsia="Times New Roman" w:hAnsi="Times New Roman" w:cs="Times New Roman"/>
                <w:b/>
                <w:iCs/>
                <w:sz w:val="24"/>
                <w:szCs w:val="24"/>
              </w:rPr>
              <w:t>Объем в часах</w:t>
            </w:r>
          </w:p>
        </w:tc>
      </w:tr>
      <w:tr w:rsidR="006C69E9" w:rsidRPr="00A47F9D" w:rsidTr="00EF1FD8">
        <w:trPr>
          <w:trHeight w:val="490"/>
        </w:trPr>
        <w:tc>
          <w:tcPr>
            <w:tcW w:w="3685" w:type="pct"/>
            <w:vAlign w:val="center"/>
          </w:tcPr>
          <w:p w:rsidR="006C69E9" w:rsidRPr="00A47F9D" w:rsidRDefault="006C69E9" w:rsidP="00A47F9D">
            <w:pPr>
              <w:suppressAutoHyphens/>
              <w:spacing w:after="0"/>
              <w:rPr>
                <w:rFonts w:ascii="Times New Roman" w:eastAsia="Times New Roman" w:hAnsi="Times New Roman" w:cs="Times New Roman"/>
                <w:b/>
                <w:sz w:val="24"/>
                <w:szCs w:val="24"/>
              </w:rPr>
            </w:pPr>
            <w:r w:rsidRPr="00A47F9D">
              <w:rPr>
                <w:rFonts w:ascii="Times New Roman" w:eastAsia="Times New Roman" w:hAnsi="Times New Roman" w:cs="Times New Roman"/>
                <w:b/>
                <w:sz w:val="24"/>
                <w:szCs w:val="24"/>
              </w:rPr>
              <w:t>Объем образовательной программы учебной дисциплины</w:t>
            </w:r>
          </w:p>
        </w:tc>
        <w:tc>
          <w:tcPr>
            <w:tcW w:w="1315" w:type="pct"/>
            <w:vAlign w:val="center"/>
          </w:tcPr>
          <w:p w:rsidR="006C69E9" w:rsidRPr="00A47F9D" w:rsidRDefault="00A7377F" w:rsidP="00A47F9D">
            <w:pPr>
              <w:suppressAutoHyphens/>
              <w:spacing w:after="0"/>
              <w:jc w:val="center"/>
              <w:rPr>
                <w:rFonts w:ascii="Times New Roman" w:eastAsia="Times New Roman" w:hAnsi="Times New Roman" w:cs="Times New Roman"/>
                <w:b/>
                <w:bCs/>
                <w:iCs/>
                <w:sz w:val="24"/>
                <w:szCs w:val="24"/>
              </w:rPr>
            </w:pPr>
            <w:r w:rsidRPr="00A47F9D">
              <w:rPr>
                <w:rFonts w:ascii="Times New Roman" w:eastAsia="Times New Roman" w:hAnsi="Times New Roman" w:cs="Times New Roman"/>
                <w:b/>
                <w:bCs/>
                <w:iCs/>
                <w:sz w:val="24"/>
                <w:szCs w:val="24"/>
              </w:rPr>
              <w:t>72</w:t>
            </w:r>
          </w:p>
        </w:tc>
      </w:tr>
      <w:tr w:rsidR="006C69E9" w:rsidRPr="00A47F9D" w:rsidTr="00EF1FD8">
        <w:trPr>
          <w:trHeight w:val="490"/>
        </w:trPr>
        <w:tc>
          <w:tcPr>
            <w:tcW w:w="3685" w:type="pct"/>
            <w:shd w:val="clear" w:color="auto" w:fill="auto"/>
            <w:vAlign w:val="center"/>
          </w:tcPr>
          <w:p w:rsidR="006C69E9" w:rsidRPr="00A47F9D" w:rsidRDefault="006C69E9" w:rsidP="00A47F9D">
            <w:pPr>
              <w:suppressAutoHyphens/>
              <w:spacing w:after="0"/>
              <w:rPr>
                <w:rFonts w:ascii="Times New Roman" w:eastAsia="Times New Roman" w:hAnsi="Times New Roman" w:cs="Times New Roman"/>
                <w:b/>
                <w:sz w:val="24"/>
                <w:szCs w:val="24"/>
              </w:rPr>
            </w:pPr>
            <w:r w:rsidRPr="00A47F9D">
              <w:rPr>
                <w:rFonts w:ascii="Times New Roman" w:eastAsia="Times New Roman" w:hAnsi="Times New Roman" w:cs="Times New Roman"/>
                <w:b/>
                <w:sz w:val="24"/>
                <w:szCs w:val="24"/>
              </w:rPr>
              <w:t>в т.ч. в форме практической подготовки</w:t>
            </w:r>
          </w:p>
        </w:tc>
        <w:tc>
          <w:tcPr>
            <w:tcW w:w="1315" w:type="pct"/>
            <w:shd w:val="clear" w:color="auto" w:fill="auto"/>
            <w:vAlign w:val="center"/>
          </w:tcPr>
          <w:p w:rsidR="006C69E9" w:rsidRPr="00A47F9D" w:rsidRDefault="006C69E9" w:rsidP="00A47F9D">
            <w:pPr>
              <w:suppressAutoHyphens/>
              <w:spacing w:after="0"/>
              <w:jc w:val="center"/>
              <w:rPr>
                <w:rFonts w:ascii="Times New Roman" w:eastAsia="Times New Roman" w:hAnsi="Times New Roman" w:cs="Times New Roman"/>
                <w:b/>
                <w:bCs/>
                <w:iCs/>
                <w:sz w:val="24"/>
                <w:szCs w:val="24"/>
              </w:rPr>
            </w:pPr>
            <w:r w:rsidRPr="00A47F9D">
              <w:rPr>
                <w:rFonts w:ascii="Times New Roman" w:eastAsia="Times New Roman" w:hAnsi="Times New Roman" w:cs="Times New Roman"/>
                <w:b/>
                <w:bCs/>
                <w:iCs/>
                <w:sz w:val="24"/>
                <w:szCs w:val="24"/>
              </w:rPr>
              <w:t>30</w:t>
            </w:r>
          </w:p>
        </w:tc>
      </w:tr>
      <w:tr w:rsidR="006C69E9" w:rsidRPr="00A47F9D" w:rsidTr="00EF1FD8">
        <w:trPr>
          <w:trHeight w:val="336"/>
        </w:trPr>
        <w:tc>
          <w:tcPr>
            <w:tcW w:w="5000" w:type="pct"/>
            <w:gridSpan w:val="2"/>
            <w:vAlign w:val="center"/>
          </w:tcPr>
          <w:p w:rsidR="006C69E9" w:rsidRPr="00A47F9D" w:rsidRDefault="006C69E9" w:rsidP="00A47F9D">
            <w:pPr>
              <w:suppressAutoHyphens/>
              <w:spacing w:after="0"/>
              <w:rPr>
                <w:rFonts w:ascii="Times New Roman" w:eastAsia="Times New Roman" w:hAnsi="Times New Roman" w:cs="Times New Roman"/>
                <w:iCs/>
                <w:sz w:val="24"/>
                <w:szCs w:val="24"/>
              </w:rPr>
            </w:pPr>
            <w:r w:rsidRPr="00A47F9D">
              <w:rPr>
                <w:rFonts w:ascii="Times New Roman" w:eastAsia="Times New Roman" w:hAnsi="Times New Roman" w:cs="Times New Roman"/>
                <w:sz w:val="24"/>
                <w:szCs w:val="24"/>
              </w:rPr>
              <w:t>в т. ч.:</w:t>
            </w:r>
          </w:p>
        </w:tc>
      </w:tr>
      <w:tr w:rsidR="006C69E9" w:rsidRPr="00A47F9D" w:rsidTr="00EF1FD8">
        <w:trPr>
          <w:trHeight w:val="490"/>
        </w:trPr>
        <w:tc>
          <w:tcPr>
            <w:tcW w:w="3685" w:type="pct"/>
            <w:vAlign w:val="center"/>
          </w:tcPr>
          <w:p w:rsidR="006C69E9" w:rsidRPr="00A47F9D" w:rsidRDefault="006C69E9" w:rsidP="00A47F9D">
            <w:pPr>
              <w:suppressAutoHyphens/>
              <w:spacing w:after="0"/>
              <w:rPr>
                <w:rFonts w:ascii="Times New Roman" w:eastAsia="Times New Roman" w:hAnsi="Times New Roman" w:cs="Times New Roman"/>
                <w:sz w:val="24"/>
                <w:szCs w:val="24"/>
              </w:rPr>
            </w:pPr>
            <w:r w:rsidRPr="00A47F9D">
              <w:rPr>
                <w:rFonts w:ascii="Times New Roman" w:eastAsia="Times New Roman" w:hAnsi="Times New Roman" w:cs="Times New Roman"/>
                <w:sz w:val="24"/>
                <w:szCs w:val="24"/>
              </w:rPr>
              <w:t>теоретическое обучение</w:t>
            </w:r>
          </w:p>
        </w:tc>
        <w:tc>
          <w:tcPr>
            <w:tcW w:w="1315" w:type="pct"/>
            <w:vAlign w:val="center"/>
          </w:tcPr>
          <w:p w:rsidR="006C69E9" w:rsidRPr="00A47F9D" w:rsidRDefault="00A7377F" w:rsidP="00A47F9D">
            <w:pPr>
              <w:suppressAutoHyphens/>
              <w:spacing w:after="0"/>
              <w:jc w:val="center"/>
              <w:rPr>
                <w:rFonts w:ascii="Times New Roman" w:eastAsia="Times New Roman" w:hAnsi="Times New Roman" w:cs="Times New Roman"/>
                <w:iCs/>
                <w:sz w:val="24"/>
                <w:szCs w:val="24"/>
              </w:rPr>
            </w:pPr>
            <w:r w:rsidRPr="00A47F9D">
              <w:rPr>
                <w:rFonts w:ascii="Times New Roman" w:eastAsia="Times New Roman" w:hAnsi="Times New Roman" w:cs="Times New Roman"/>
                <w:iCs/>
                <w:sz w:val="24"/>
                <w:szCs w:val="24"/>
              </w:rPr>
              <w:t>28</w:t>
            </w:r>
          </w:p>
        </w:tc>
      </w:tr>
      <w:tr w:rsidR="006C69E9" w:rsidRPr="00A47F9D" w:rsidTr="00EF1FD8">
        <w:trPr>
          <w:trHeight w:val="490"/>
        </w:trPr>
        <w:tc>
          <w:tcPr>
            <w:tcW w:w="3685" w:type="pct"/>
            <w:vAlign w:val="center"/>
          </w:tcPr>
          <w:p w:rsidR="006C69E9" w:rsidRPr="00A47F9D" w:rsidRDefault="006C69E9" w:rsidP="00A47F9D">
            <w:pPr>
              <w:suppressAutoHyphens/>
              <w:spacing w:after="0"/>
              <w:rPr>
                <w:rFonts w:ascii="Times New Roman" w:eastAsia="Times New Roman" w:hAnsi="Times New Roman" w:cs="Times New Roman"/>
                <w:sz w:val="24"/>
                <w:szCs w:val="24"/>
              </w:rPr>
            </w:pPr>
            <w:r w:rsidRPr="00A47F9D">
              <w:rPr>
                <w:rFonts w:ascii="Times New Roman" w:eastAsia="Times New Roman" w:hAnsi="Times New Roman" w:cs="Times New Roman"/>
                <w:sz w:val="24"/>
                <w:szCs w:val="24"/>
              </w:rPr>
              <w:t>лабораторные работы</w:t>
            </w:r>
            <w:r w:rsidRPr="00A47F9D">
              <w:rPr>
                <w:rFonts w:ascii="Times New Roman" w:eastAsia="Times New Roman" w:hAnsi="Times New Roman" w:cs="Times New Roman"/>
                <w:i/>
                <w:sz w:val="24"/>
                <w:szCs w:val="24"/>
              </w:rPr>
              <w:t xml:space="preserve"> </w:t>
            </w:r>
          </w:p>
        </w:tc>
        <w:tc>
          <w:tcPr>
            <w:tcW w:w="1315" w:type="pct"/>
            <w:vAlign w:val="center"/>
          </w:tcPr>
          <w:p w:rsidR="006C69E9" w:rsidRPr="00A47F9D" w:rsidRDefault="006C69E9" w:rsidP="00A47F9D">
            <w:pPr>
              <w:suppressAutoHyphens/>
              <w:spacing w:after="0"/>
              <w:jc w:val="center"/>
              <w:rPr>
                <w:rFonts w:ascii="Times New Roman" w:eastAsia="Times New Roman" w:hAnsi="Times New Roman" w:cs="Times New Roman"/>
                <w:iCs/>
                <w:sz w:val="24"/>
                <w:szCs w:val="24"/>
              </w:rPr>
            </w:pPr>
            <w:r w:rsidRPr="00A47F9D">
              <w:rPr>
                <w:rFonts w:ascii="Times New Roman" w:eastAsia="Times New Roman" w:hAnsi="Times New Roman" w:cs="Times New Roman"/>
                <w:iCs/>
                <w:sz w:val="24"/>
                <w:szCs w:val="24"/>
              </w:rPr>
              <w:t>30</w:t>
            </w:r>
          </w:p>
        </w:tc>
      </w:tr>
      <w:tr w:rsidR="006C69E9" w:rsidRPr="00A47F9D" w:rsidTr="00EF1FD8">
        <w:trPr>
          <w:trHeight w:val="267"/>
        </w:trPr>
        <w:tc>
          <w:tcPr>
            <w:tcW w:w="3685" w:type="pct"/>
            <w:vAlign w:val="center"/>
          </w:tcPr>
          <w:p w:rsidR="006C69E9" w:rsidRPr="00A47F9D" w:rsidRDefault="006C69E9" w:rsidP="00A47F9D">
            <w:pPr>
              <w:suppressAutoHyphens/>
              <w:spacing w:after="0"/>
              <w:rPr>
                <w:rFonts w:ascii="Times New Roman" w:eastAsia="Times New Roman" w:hAnsi="Times New Roman" w:cs="Times New Roman"/>
                <w:iCs/>
                <w:sz w:val="24"/>
                <w:szCs w:val="24"/>
              </w:rPr>
            </w:pPr>
            <w:r w:rsidRPr="00A47F9D">
              <w:rPr>
                <w:rFonts w:ascii="Times New Roman" w:eastAsia="Times New Roman" w:hAnsi="Times New Roman" w:cs="Times New Roman"/>
                <w:iCs/>
                <w:sz w:val="24"/>
                <w:szCs w:val="24"/>
              </w:rPr>
              <w:t xml:space="preserve">Самостоятельная работа </w:t>
            </w:r>
          </w:p>
        </w:tc>
        <w:tc>
          <w:tcPr>
            <w:tcW w:w="1315" w:type="pct"/>
            <w:vAlign w:val="center"/>
          </w:tcPr>
          <w:p w:rsidR="006C69E9" w:rsidRPr="00A47F9D" w:rsidRDefault="00A7377F" w:rsidP="00A47F9D">
            <w:pPr>
              <w:suppressAutoHyphens/>
              <w:spacing w:after="0"/>
              <w:jc w:val="center"/>
              <w:rPr>
                <w:rFonts w:ascii="Times New Roman" w:eastAsia="Times New Roman" w:hAnsi="Times New Roman" w:cs="Times New Roman"/>
                <w:iCs/>
                <w:sz w:val="24"/>
                <w:szCs w:val="24"/>
              </w:rPr>
            </w:pPr>
            <w:r w:rsidRPr="00A47F9D">
              <w:rPr>
                <w:rFonts w:ascii="Times New Roman" w:eastAsia="Times New Roman" w:hAnsi="Times New Roman" w:cs="Times New Roman"/>
                <w:iCs/>
                <w:sz w:val="24"/>
                <w:szCs w:val="24"/>
              </w:rPr>
              <w:t>8</w:t>
            </w:r>
          </w:p>
        </w:tc>
      </w:tr>
      <w:tr w:rsidR="00A7377F" w:rsidRPr="00A47F9D" w:rsidTr="00EF1FD8">
        <w:trPr>
          <w:trHeight w:val="267"/>
        </w:trPr>
        <w:tc>
          <w:tcPr>
            <w:tcW w:w="3685" w:type="pct"/>
            <w:vAlign w:val="center"/>
          </w:tcPr>
          <w:p w:rsidR="00A7377F" w:rsidRPr="00A47F9D" w:rsidRDefault="00A7377F" w:rsidP="00A47F9D">
            <w:pPr>
              <w:suppressAutoHyphens/>
              <w:spacing w:after="0"/>
              <w:rPr>
                <w:rFonts w:ascii="Times New Roman" w:eastAsia="Times New Roman" w:hAnsi="Times New Roman" w:cs="Times New Roman"/>
                <w:iCs/>
                <w:sz w:val="24"/>
                <w:szCs w:val="24"/>
              </w:rPr>
            </w:pPr>
            <w:r w:rsidRPr="00A47F9D">
              <w:rPr>
                <w:rFonts w:ascii="Times New Roman" w:eastAsia="Times New Roman" w:hAnsi="Times New Roman" w:cs="Times New Roman"/>
                <w:iCs/>
                <w:sz w:val="24"/>
                <w:szCs w:val="24"/>
              </w:rPr>
              <w:t>Промежуточная аттестация</w:t>
            </w:r>
          </w:p>
        </w:tc>
        <w:tc>
          <w:tcPr>
            <w:tcW w:w="1315" w:type="pct"/>
            <w:vAlign w:val="center"/>
          </w:tcPr>
          <w:p w:rsidR="00A7377F" w:rsidRPr="00A47F9D" w:rsidRDefault="00A7377F" w:rsidP="00A47F9D">
            <w:pPr>
              <w:suppressAutoHyphens/>
              <w:spacing w:after="0"/>
              <w:jc w:val="center"/>
              <w:rPr>
                <w:rFonts w:ascii="Times New Roman" w:eastAsia="Times New Roman" w:hAnsi="Times New Roman" w:cs="Times New Roman"/>
                <w:iCs/>
                <w:sz w:val="24"/>
                <w:szCs w:val="24"/>
              </w:rPr>
            </w:pPr>
            <w:r w:rsidRPr="00A47F9D">
              <w:rPr>
                <w:rFonts w:ascii="Times New Roman" w:eastAsia="Times New Roman" w:hAnsi="Times New Roman" w:cs="Times New Roman"/>
                <w:iCs/>
                <w:sz w:val="24"/>
                <w:szCs w:val="24"/>
              </w:rPr>
              <w:t>6</w:t>
            </w:r>
          </w:p>
        </w:tc>
      </w:tr>
      <w:tr w:rsidR="00F84E24" w:rsidRPr="00A47F9D" w:rsidTr="00F84E24">
        <w:trPr>
          <w:trHeight w:val="331"/>
        </w:trPr>
        <w:tc>
          <w:tcPr>
            <w:tcW w:w="5000" w:type="pct"/>
            <w:gridSpan w:val="2"/>
            <w:vAlign w:val="center"/>
          </w:tcPr>
          <w:p w:rsidR="00F84E24" w:rsidRPr="00A47F9D" w:rsidRDefault="00F84E24" w:rsidP="00A47F9D">
            <w:pPr>
              <w:suppressAutoHyphens/>
              <w:spacing w:after="0"/>
              <w:rPr>
                <w:rFonts w:ascii="Times New Roman" w:eastAsia="Times New Roman" w:hAnsi="Times New Roman" w:cs="Times New Roman"/>
                <w:iCs/>
                <w:sz w:val="24"/>
                <w:szCs w:val="24"/>
              </w:rPr>
            </w:pPr>
            <w:r w:rsidRPr="00A47F9D">
              <w:rPr>
                <w:rFonts w:ascii="Times New Roman" w:eastAsia="Times New Roman" w:hAnsi="Times New Roman" w:cs="Times New Roman"/>
                <w:b/>
                <w:iCs/>
                <w:sz w:val="24"/>
                <w:szCs w:val="24"/>
              </w:rPr>
              <w:t>Промежуточная аттестация в форме экзамена</w:t>
            </w:r>
          </w:p>
        </w:tc>
      </w:tr>
    </w:tbl>
    <w:p w:rsidR="006C69E9" w:rsidRPr="00A47F9D" w:rsidRDefault="006C69E9" w:rsidP="00A47F9D">
      <w:pPr>
        <w:rPr>
          <w:rFonts w:ascii="Times New Roman" w:eastAsia="Times New Roman" w:hAnsi="Times New Roman" w:cs="Times New Roman"/>
          <w:b/>
          <w:i/>
          <w:sz w:val="24"/>
          <w:szCs w:val="24"/>
        </w:rPr>
        <w:sectPr w:rsidR="006C69E9" w:rsidRPr="00A47F9D" w:rsidSect="00EF1FD8">
          <w:pgSz w:w="11906" w:h="16838"/>
          <w:pgMar w:top="1134" w:right="850" w:bottom="284" w:left="1701" w:header="708" w:footer="708" w:gutter="0"/>
          <w:cols w:space="720"/>
          <w:docGrid w:linePitch="299"/>
        </w:sectPr>
      </w:pPr>
    </w:p>
    <w:p w:rsidR="006C69E9" w:rsidRPr="00FA5071" w:rsidRDefault="006C69E9" w:rsidP="006C69E9">
      <w:pPr>
        <w:ind w:firstLine="709"/>
        <w:rPr>
          <w:rFonts w:ascii="Times New Roman" w:eastAsia="Times New Roman" w:hAnsi="Times New Roman" w:cs="Times New Roman"/>
          <w:b/>
          <w:bCs/>
        </w:rPr>
      </w:pPr>
      <w:r w:rsidRPr="00FA5071">
        <w:rPr>
          <w:rFonts w:ascii="Times New Roman" w:eastAsia="Times New Roman" w:hAnsi="Times New Roman" w:cs="Times New Roman"/>
          <w:b/>
        </w:rPr>
        <w:lastRenderedPageBreak/>
        <w:t xml:space="preserve">2.2. Тематический план и содержание учебной дисциплины </w:t>
      </w:r>
      <w:r w:rsidR="00A47F9D">
        <w:rPr>
          <w:rFonts w:ascii="Times New Roman" w:eastAsia="Times New Roman" w:hAnsi="Times New Roman" w:cs="Times New Roman"/>
          <w:b/>
        </w:rPr>
        <w:t xml:space="preserve"> ОП.06 Основы алгоритмизации и программирования</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5"/>
        <w:gridCol w:w="8661"/>
        <w:gridCol w:w="1702"/>
        <w:gridCol w:w="2646"/>
      </w:tblGrid>
      <w:tr w:rsidR="006C69E9" w:rsidRPr="006707B9" w:rsidTr="00EF1FD8">
        <w:trPr>
          <w:trHeight w:val="20"/>
        </w:trPr>
        <w:tc>
          <w:tcPr>
            <w:tcW w:w="717" w:type="pct"/>
            <w:vAlign w:val="center"/>
          </w:tcPr>
          <w:p w:rsidR="006C69E9" w:rsidRPr="006707B9" w:rsidRDefault="006C69E9" w:rsidP="00EF1FD8">
            <w:pPr>
              <w:suppressAutoHyphens/>
              <w:jc w:val="center"/>
              <w:rPr>
                <w:rFonts w:ascii="Times New Roman" w:eastAsia="Times New Roman" w:hAnsi="Times New Roman" w:cs="Times New Roman"/>
                <w:b/>
                <w:bCs/>
                <w:sz w:val="24"/>
                <w:szCs w:val="24"/>
              </w:rPr>
            </w:pPr>
            <w:r w:rsidRPr="00B601ED">
              <w:rPr>
                <w:rFonts w:ascii="Times New Roman" w:hAnsi="Times New Roman"/>
                <w:b/>
                <w:bCs/>
              </w:rPr>
              <w:t>Наименование разделов и тем</w:t>
            </w:r>
          </w:p>
        </w:tc>
        <w:tc>
          <w:tcPr>
            <w:tcW w:w="2836" w:type="pct"/>
            <w:vAlign w:val="center"/>
          </w:tcPr>
          <w:p w:rsidR="006C69E9" w:rsidRPr="006707B9" w:rsidRDefault="006C69E9" w:rsidP="00EF1FD8">
            <w:pPr>
              <w:suppressAutoHyphens/>
              <w:jc w:val="center"/>
              <w:rPr>
                <w:rFonts w:ascii="Times New Roman" w:eastAsia="Times New Roman" w:hAnsi="Times New Roman" w:cs="Times New Roman"/>
                <w:b/>
                <w:bCs/>
                <w:sz w:val="24"/>
                <w:szCs w:val="24"/>
              </w:rPr>
            </w:pPr>
            <w:r w:rsidRPr="00B601ED">
              <w:rPr>
                <w:rFonts w:ascii="Times New Roman" w:hAnsi="Times New Roman"/>
                <w:b/>
                <w:bCs/>
              </w:rPr>
              <w:t xml:space="preserve">Содержание учебного материала и формы организации деятельности </w:t>
            </w:r>
            <w:proofErr w:type="gramStart"/>
            <w:r w:rsidRPr="00B601ED">
              <w:rPr>
                <w:rFonts w:ascii="Times New Roman" w:hAnsi="Times New Roman"/>
                <w:b/>
                <w:bCs/>
              </w:rPr>
              <w:t>обучающихся</w:t>
            </w:r>
            <w:proofErr w:type="gramEnd"/>
          </w:p>
        </w:tc>
        <w:tc>
          <w:tcPr>
            <w:tcW w:w="570" w:type="pct"/>
            <w:vAlign w:val="center"/>
          </w:tcPr>
          <w:p w:rsidR="006C69E9" w:rsidRPr="006707B9" w:rsidRDefault="006C69E9" w:rsidP="00EF1FD8">
            <w:pPr>
              <w:suppressAutoHyphens/>
              <w:spacing w:after="0"/>
              <w:jc w:val="center"/>
              <w:rPr>
                <w:rFonts w:ascii="Times New Roman" w:eastAsia="Times New Roman" w:hAnsi="Times New Roman" w:cs="Times New Roman"/>
                <w:b/>
                <w:bCs/>
                <w:sz w:val="24"/>
                <w:szCs w:val="24"/>
              </w:rPr>
            </w:pPr>
            <w:r w:rsidRPr="00B601ED">
              <w:rPr>
                <w:rFonts w:ascii="Times New Roman" w:hAnsi="Times New Roman"/>
                <w:b/>
                <w:bCs/>
              </w:rPr>
              <w:t xml:space="preserve">Объем, </w:t>
            </w:r>
            <w:proofErr w:type="spellStart"/>
            <w:r w:rsidRPr="00B601ED">
              <w:rPr>
                <w:rFonts w:ascii="Times New Roman" w:hAnsi="Times New Roman"/>
                <w:b/>
                <w:bCs/>
              </w:rPr>
              <w:t>ак</w:t>
            </w:r>
            <w:proofErr w:type="spellEnd"/>
            <w:r w:rsidRPr="00B601ED">
              <w:rPr>
                <w:rFonts w:ascii="Times New Roman" w:hAnsi="Times New Roman"/>
                <w:b/>
                <w:bCs/>
              </w:rPr>
              <w:t xml:space="preserve">. </w:t>
            </w:r>
            <w:proofErr w:type="gramStart"/>
            <w:r w:rsidRPr="00B601ED">
              <w:rPr>
                <w:rFonts w:ascii="Times New Roman" w:hAnsi="Times New Roman"/>
                <w:b/>
                <w:bCs/>
              </w:rPr>
              <w:t>ч</w:t>
            </w:r>
            <w:proofErr w:type="gramEnd"/>
            <w:r w:rsidRPr="00B601ED">
              <w:rPr>
                <w:rFonts w:ascii="Times New Roman" w:hAnsi="Times New Roman"/>
                <w:b/>
                <w:bCs/>
              </w:rPr>
              <w:t xml:space="preserve">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 xml:space="preserve">в форме практической подготовки, </w:t>
            </w:r>
            <w:proofErr w:type="spellStart"/>
            <w:r w:rsidRPr="00B601ED">
              <w:rPr>
                <w:rFonts w:ascii="Times New Roman" w:hAnsi="Times New Roman"/>
                <w:b/>
                <w:bCs/>
              </w:rPr>
              <w:t>ак</w:t>
            </w:r>
            <w:proofErr w:type="spellEnd"/>
            <w:r w:rsidRPr="00B601ED">
              <w:rPr>
                <w:rFonts w:ascii="Times New Roman" w:hAnsi="Times New Roman"/>
                <w:b/>
                <w:bCs/>
              </w:rPr>
              <w:t>. ч</w:t>
            </w:r>
          </w:p>
        </w:tc>
        <w:tc>
          <w:tcPr>
            <w:tcW w:w="877" w:type="pct"/>
            <w:vAlign w:val="center"/>
          </w:tcPr>
          <w:p w:rsidR="006C69E9" w:rsidRPr="006707B9" w:rsidRDefault="006C69E9" w:rsidP="00EF1FD8">
            <w:pPr>
              <w:suppressAutoHyphens/>
              <w:jc w:val="center"/>
              <w:rPr>
                <w:rFonts w:ascii="Times New Roman" w:eastAsia="Times New Roman" w:hAnsi="Times New Roman" w:cs="Times New Roman"/>
                <w:b/>
                <w:bCs/>
                <w:sz w:val="24"/>
                <w:szCs w:val="24"/>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ff7"/>
                <w:b/>
                <w:bCs/>
              </w:rPr>
              <w:footnoteReference w:id="31"/>
            </w:r>
            <w:r w:rsidRPr="00B601ED">
              <w:rPr>
                <w:rFonts w:ascii="Times New Roman" w:hAnsi="Times New Roman"/>
                <w:b/>
                <w:bCs/>
              </w:rPr>
              <w:t>, формированию которых способствует элемент программы</w:t>
            </w:r>
          </w:p>
        </w:tc>
      </w:tr>
      <w:tr w:rsidR="006C69E9" w:rsidRPr="006707B9" w:rsidTr="00EF1FD8">
        <w:trPr>
          <w:trHeight w:val="371"/>
        </w:trPr>
        <w:tc>
          <w:tcPr>
            <w:tcW w:w="717" w:type="pct"/>
          </w:tcPr>
          <w:p w:rsidR="006C69E9" w:rsidRPr="006707B9" w:rsidRDefault="006C69E9" w:rsidP="00EF1FD8">
            <w:pPr>
              <w:spacing w:after="0"/>
              <w:jc w:val="center"/>
              <w:rPr>
                <w:rFonts w:ascii="Times New Roman" w:eastAsia="Times New Roman" w:hAnsi="Times New Roman" w:cs="Times New Roman"/>
                <w:b/>
                <w:bCs/>
                <w:i/>
                <w:iCs/>
                <w:sz w:val="24"/>
                <w:szCs w:val="24"/>
              </w:rPr>
            </w:pPr>
            <w:r w:rsidRPr="006707B9">
              <w:rPr>
                <w:rFonts w:ascii="Times New Roman" w:eastAsia="Times New Roman" w:hAnsi="Times New Roman" w:cs="Times New Roman"/>
                <w:b/>
                <w:bCs/>
                <w:i/>
                <w:iCs/>
                <w:sz w:val="24"/>
                <w:szCs w:val="24"/>
              </w:rPr>
              <w:t>1</w:t>
            </w:r>
          </w:p>
        </w:tc>
        <w:tc>
          <w:tcPr>
            <w:tcW w:w="2836" w:type="pct"/>
          </w:tcPr>
          <w:p w:rsidR="006C69E9" w:rsidRPr="006707B9" w:rsidRDefault="006C69E9" w:rsidP="00EF1FD8">
            <w:pPr>
              <w:spacing w:after="0"/>
              <w:jc w:val="center"/>
              <w:rPr>
                <w:rFonts w:ascii="Times New Roman" w:eastAsia="Times New Roman" w:hAnsi="Times New Roman" w:cs="Times New Roman"/>
                <w:b/>
                <w:bCs/>
                <w:i/>
                <w:iCs/>
                <w:sz w:val="24"/>
                <w:szCs w:val="24"/>
              </w:rPr>
            </w:pPr>
            <w:r w:rsidRPr="006707B9">
              <w:rPr>
                <w:rFonts w:ascii="Times New Roman" w:eastAsia="Times New Roman" w:hAnsi="Times New Roman" w:cs="Times New Roman"/>
                <w:b/>
                <w:bCs/>
                <w:i/>
                <w:iCs/>
                <w:sz w:val="24"/>
                <w:szCs w:val="24"/>
              </w:rPr>
              <w:t>2</w:t>
            </w:r>
          </w:p>
        </w:tc>
        <w:tc>
          <w:tcPr>
            <w:tcW w:w="570" w:type="pct"/>
          </w:tcPr>
          <w:p w:rsidR="006C69E9" w:rsidRPr="006707B9" w:rsidRDefault="006C69E9" w:rsidP="00EF1FD8">
            <w:pPr>
              <w:spacing w:after="0"/>
              <w:jc w:val="center"/>
              <w:rPr>
                <w:rFonts w:ascii="Times New Roman" w:eastAsia="Times New Roman" w:hAnsi="Times New Roman" w:cs="Times New Roman"/>
                <w:b/>
                <w:bCs/>
                <w:i/>
                <w:iCs/>
                <w:sz w:val="24"/>
                <w:szCs w:val="24"/>
              </w:rPr>
            </w:pPr>
            <w:r w:rsidRPr="006707B9">
              <w:rPr>
                <w:rFonts w:ascii="Times New Roman" w:eastAsia="Times New Roman" w:hAnsi="Times New Roman" w:cs="Times New Roman"/>
                <w:b/>
                <w:bCs/>
                <w:i/>
                <w:iCs/>
                <w:sz w:val="24"/>
                <w:szCs w:val="24"/>
              </w:rPr>
              <w:t>3</w:t>
            </w:r>
          </w:p>
        </w:tc>
        <w:tc>
          <w:tcPr>
            <w:tcW w:w="877" w:type="pct"/>
          </w:tcPr>
          <w:p w:rsidR="006C69E9" w:rsidRPr="006707B9" w:rsidRDefault="006C69E9" w:rsidP="00EF1FD8">
            <w:pPr>
              <w:spacing w:after="0"/>
              <w:jc w:val="center"/>
              <w:rPr>
                <w:rFonts w:ascii="Times New Roman" w:eastAsia="Times New Roman" w:hAnsi="Times New Roman" w:cs="Times New Roman"/>
                <w:b/>
                <w:bCs/>
                <w:i/>
                <w:iCs/>
                <w:sz w:val="24"/>
                <w:szCs w:val="24"/>
              </w:rPr>
            </w:pPr>
            <w:r w:rsidRPr="006707B9">
              <w:rPr>
                <w:rFonts w:ascii="Times New Roman" w:eastAsia="Times New Roman" w:hAnsi="Times New Roman" w:cs="Times New Roman"/>
                <w:b/>
                <w:bCs/>
                <w:i/>
                <w:iCs/>
                <w:sz w:val="24"/>
                <w:szCs w:val="24"/>
              </w:rPr>
              <w:t>4</w:t>
            </w:r>
          </w:p>
        </w:tc>
      </w:tr>
      <w:tr w:rsidR="006C69E9" w:rsidRPr="006707B9" w:rsidTr="00EF1FD8">
        <w:trPr>
          <w:trHeight w:val="371"/>
        </w:trPr>
        <w:tc>
          <w:tcPr>
            <w:tcW w:w="3553" w:type="pct"/>
            <w:gridSpan w:val="2"/>
          </w:tcPr>
          <w:p w:rsidR="006C69E9" w:rsidRPr="006707B9" w:rsidRDefault="006C69E9" w:rsidP="00EF1FD8">
            <w:pPr>
              <w:spacing w:after="0"/>
              <w:rPr>
                <w:rFonts w:ascii="Times New Roman" w:eastAsia="Times New Roman" w:hAnsi="Times New Roman" w:cs="Times New Roman"/>
                <w:b/>
                <w:bCs/>
                <w:sz w:val="24"/>
                <w:szCs w:val="24"/>
              </w:rPr>
            </w:pPr>
            <w:r w:rsidRPr="006707B9">
              <w:rPr>
                <w:rFonts w:ascii="Times New Roman" w:eastAsia="Times New Roman" w:hAnsi="Times New Roman" w:cs="Times New Roman"/>
                <w:b/>
                <w:bCs/>
                <w:sz w:val="24"/>
                <w:szCs w:val="24"/>
              </w:rPr>
              <w:t>Раздел 1. Основы алгоритмизации</w:t>
            </w:r>
          </w:p>
        </w:tc>
        <w:tc>
          <w:tcPr>
            <w:tcW w:w="570" w:type="pct"/>
          </w:tcPr>
          <w:p w:rsidR="006C69E9" w:rsidRPr="006707B9" w:rsidRDefault="006C69E9" w:rsidP="00EF1FD8">
            <w:pPr>
              <w:jc w:val="center"/>
              <w:rPr>
                <w:rFonts w:ascii="Times New Roman" w:eastAsia="Times New Roman" w:hAnsi="Times New Roman" w:cs="Times New Roman"/>
                <w:b/>
                <w:bCs/>
                <w:sz w:val="24"/>
                <w:szCs w:val="24"/>
              </w:rPr>
            </w:pPr>
            <w:r w:rsidRPr="006707B9">
              <w:rPr>
                <w:rFonts w:ascii="Times New Roman" w:eastAsia="Times New Roman" w:hAnsi="Times New Roman" w:cs="Times New Roman"/>
                <w:b/>
                <w:bCs/>
                <w:sz w:val="24"/>
                <w:szCs w:val="24"/>
              </w:rPr>
              <w:t>18/8</w:t>
            </w:r>
          </w:p>
        </w:tc>
        <w:tc>
          <w:tcPr>
            <w:tcW w:w="877" w:type="pct"/>
          </w:tcPr>
          <w:p w:rsidR="006C69E9" w:rsidRPr="006707B9" w:rsidRDefault="006C69E9" w:rsidP="00EF1FD8">
            <w:pPr>
              <w:jc w:val="center"/>
              <w:rPr>
                <w:rFonts w:ascii="Times New Roman" w:eastAsia="Times New Roman" w:hAnsi="Times New Roman" w:cs="Times New Roman"/>
                <w:iCs/>
                <w:sz w:val="24"/>
                <w:szCs w:val="24"/>
              </w:rPr>
            </w:pPr>
          </w:p>
        </w:tc>
      </w:tr>
      <w:tr w:rsidR="006C69E9" w:rsidRPr="006707B9" w:rsidTr="00EF1FD8">
        <w:trPr>
          <w:trHeight w:val="20"/>
        </w:trPr>
        <w:tc>
          <w:tcPr>
            <w:tcW w:w="717" w:type="pct"/>
            <w:vMerge w:val="restart"/>
          </w:tcPr>
          <w:p w:rsidR="006C69E9" w:rsidRDefault="006C69E9" w:rsidP="00EF1FD8">
            <w:pPr>
              <w:spacing w:after="0" w:line="240" w:lineRule="auto"/>
              <w:rPr>
                <w:rFonts w:ascii="Times New Roman" w:eastAsia="Times New Roman" w:hAnsi="Times New Roman" w:cs="Times New Roman"/>
                <w:b/>
                <w:bCs/>
                <w:sz w:val="24"/>
                <w:szCs w:val="24"/>
              </w:rPr>
            </w:pPr>
            <w:r w:rsidRPr="00AD3D80">
              <w:rPr>
                <w:rFonts w:ascii="Times New Roman" w:eastAsia="Times New Roman" w:hAnsi="Times New Roman" w:cs="Times New Roman"/>
                <w:b/>
                <w:bCs/>
                <w:sz w:val="24"/>
                <w:szCs w:val="24"/>
              </w:rPr>
              <w:t xml:space="preserve">Тема 1.1. </w:t>
            </w:r>
          </w:p>
          <w:p w:rsidR="006C69E9" w:rsidRPr="00AD3D80" w:rsidRDefault="006C69E9" w:rsidP="00EF1FD8">
            <w:pPr>
              <w:spacing w:after="0" w:line="240" w:lineRule="auto"/>
              <w:rPr>
                <w:rFonts w:ascii="Times New Roman" w:eastAsia="Times New Roman" w:hAnsi="Times New Roman" w:cs="Times New Roman"/>
                <w:b/>
                <w:bCs/>
                <w:sz w:val="24"/>
                <w:szCs w:val="24"/>
              </w:rPr>
            </w:pPr>
            <w:r w:rsidRPr="00AD3D80">
              <w:rPr>
                <w:rFonts w:ascii="Times New Roman" w:eastAsia="Times New Roman" w:hAnsi="Times New Roman" w:cs="Times New Roman"/>
                <w:b/>
                <w:bCs/>
                <w:sz w:val="24"/>
                <w:szCs w:val="24"/>
              </w:rPr>
              <w:t>Понятие алгоритма и его свойства</w:t>
            </w:r>
          </w:p>
          <w:p w:rsidR="006C69E9" w:rsidRPr="00AD3D80" w:rsidRDefault="006C69E9" w:rsidP="00EF1FD8">
            <w:pPr>
              <w:spacing w:after="0" w:line="240" w:lineRule="auto"/>
              <w:rPr>
                <w:rFonts w:ascii="Times New Roman" w:eastAsia="Times New Roman" w:hAnsi="Times New Roman" w:cs="Times New Roman"/>
                <w:b/>
                <w:bCs/>
                <w:sz w:val="24"/>
                <w:szCs w:val="24"/>
              </w:rPr>
            </w:pPr>
          </w:p>
          <w:p w:rsidR="006C69E9" w:rsidRPr="00AD3D80" w:rsidRDefault="006C69E9" w:rsidP="00EF1FD8">
            <w:pPr>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EF1FD8">
            <w:pPr>
              <w:spacing w:after="0"/>
              <w:rPr>
                <w:rFonts w:ascii="Times New Roman" w:eastAsia="Times New Roman" w:hAnsi="Times New Roman" w:cs="Times New Roman"/>
                <w:b/>
                <w:bCs/>
                <w:i/>
                <w:sz w:val="24"/>
                <w:szCs w:val="24"/>
              </w:rPr>
            </w:pPr>
            <w:r w:rsidRPr="006707B9">
              <w:rPr>
                <w:rFonts w:ascii="Times New Roman" w:eastAsia="Times New Roman" w:hAnsi="Times New Roman" w:cs="Times New Roman"/>
                <w:b/>
                <w:bCs/>
                <w:sz w:val="24"/>
                <w:szCs w:val="24"/>
              </w:rPr>
              <w:t>Содержание учебного материала</w:t>
            </w:r>
          </w:p>
        </w:tc>
        <w:tc>
          <w:tcPr>
            <w:tcW w:w="570" w:type="pct"/>
            <w:vAlign w:val="center"/>
          </w:tcPr>
          <w:p w:rsidR="006C69E9" w:rsidRPr="006707B9" w:rsidRDefault="006C69E9" w:rsidP="00EF1FD8">
            <w:pPr>
              <w:suppressAutoHyphens/>
              <w:spacing w:after="0"/>
              <w:jc w:val="center"/>
              <w:rPr>
                <w:rFonts w:ascii="Times New Roman" w:eastAsia="Times New Roman" w:hAnsi="Times New Roman" w:cs="Times New Roman"/>
                <w:b/>
                <w:bCs/>
                <w:sz w:val="24"/>
                <w:szCs w:val="24"/>
              </w:rPr>
            </w:pPr>
            <w:r w:rsidRPr="006707B9">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/2</w:t>
            </w:r>
          </w:p>
        </w:tc>
        <w:tc>
          <w:tcPr>
            <w:tcW w:w="877" w:type="pct"/>
            <w:vMerge w:val="restart"/>
          </w:tcPr>
          <w:p w:rsidR="006C69E9" w:rsidRDefault="006C69E9" w:rsidP="00EF1FD8">
            <w:pPr>
              <w:suppressAutoHyphens/>
              <w:spacing w:after="0" w:line="240" w:lineRule="auto"/>
              <w:jc w:val="center"/>
              <w:rPr>
                <w:rFonts w:ascii="Times New Roman" w:eastAsia="Times New Roman" w:hAnsi="Times New Roman" w:cs="Times New Roman"/>
                <w:iCs/>
                <w:sz w:val="24"/>
                <w:szCs w:val="24"/>
              </w:rPr>
            </w:pPr>
            <w:r w:rsidRPr="006707B9">
              <w:rPr>
                <w:rFonts w:ascii="Times New Roman" w:eastAsia="Times New Roman" w:hAnsi="Times New Roman" w:cs="Times New Roman"/>
                <w:iCs/>
                <w:sz w:val="24"/>
                <w:szCs w:val="24"/>
              </w:rPr>
              <w:t>ОК 01</w:t>
            </w:r>
          </w:p>
          <w:p w:rsidR="006C69E9" w:rsidRDefault="006C69E9" w:rsidP="00EF1FD8">
            <w:pPr>
              <w:suppressAutoHyphens/>
              <w:spacing w:after="0" w:line="240" w:lineRule="auto"/>
              <w:jc w:val="center"/>
              <w:rPr>
                <w:rFonts w:ascii="Times New Roman" w:eastAsia="Times New Roman" w:hAnsi="Times New Roman" w:cs="Times New Roman"/>
                <w:iCs/>
                <w:sz w:val="24"/>
                <w:szCs w:val="24"/>
              </w:rPr>
            </w:pPr>
            <w:r w:rsidRPr="006707B9">
              <w:rPr>
                <w:rFonts w:ascii="Times New Roman" w:eastAsia="Times New Roman" w:hAnsi="Times New Roman" w:cs="Times New Roman"/>
                <w:iCs/>
                <w:sz w:val="24"/>
                <w:szCs w:val="24"/>
              </w:rPr>
              <w:t>ОК 02</w:t>
            </w:r>
          </w:p>
          <w:p w:rsidR="006C69E9" w:rsidRDefault="006C69E9" w:rsidP="00EF1FD8">
            <w:pPr>
              <w:suppressAutoHyphens/>
              <w:spacing w:after="0" w:line="240" w:lineRule="auto"/>
              <w:jc w:val="center"/>
              <w:rPr>
                <w:rFonts w:ascii="Times New Roman" w:eastAsia="Times New Roman" w:hAnsi="Times New Roman" w:cs="Times New Roman"/>
                <w:iCs/>
                <w:sz w:val="24"/>
                <w:szCs w:val="24"/>
              </w:rPr>
            </w:pPr>
            <w:r w:rsidRPr="006707B9">
              <w:rPr>
                <w:rFonts w:ascii="Times New Roman" w:eastAsia="Times New Roman" w:hAnsi="Times New Roman" w:cs="Times New Roman"/>
                <w:iCs/>
                <w:sz w:val="24"/>
                <w:szCs w:val="24"/>
              </w:rPr>
              <w:t>ПК 1.1</w:t>
            </w:r>
          </w:p>
          <w:p w:rsidR="006C69E9" w:rsidRDefault="006C69E9" w:rsidP="00EF1FD8">
            <w:pPr>
              <w:suppressAutoHyphens/>
              <w:spacing w:after="0" w:line="240" w:lineRule="auto"/>
              <w:jc w:val="center"/>
              <w:rPr>
                <w:rFonts w:ascii="Times New Roman" w:eastAsia="Times New Roman" w:hAnsi="Times New Roman" w:cs="Times New Roman"/>
                <w:iCs/>
                <w:sz w:val="24"/>
                <w:szCs w:val="24"/>
              </w:rPr>
            </w:pPr>
            <w:r w:rsidRPr="006707B9">
              <w:rPr>
                <w:rFonts w:ascii="Times New Roman" w:eastAsia="Times New Roman" w:hAnsi="Times New Roman" w:cs="Times New Roman"/>
                <w:iCs/>
                <w:sz w:val="24"/>
                <w:szCs w:val="24"/>
              </w:rPr>
              <w:t>ПК 2.1</w:t>
            </w:r>
          </w:p>
          <w:p w:rsidR="006C69E9" w:rsidRPr="006707B9" w:rsidRDefault="006C69E9" w:rsidP="00EF1FD8">
            <w:pPr>
              <w:spacing w:after="0"/>
              <w:jc w:val="center"/>
              <w:rPr>
                <w:rFonts w:ascii="Times New Roman" w:eastAsia="Times New Roman" w:hAnsi="Times New Roman" w:cs="Times New Roman"/>
                <w:b/>
                <w:i/>
                <w:sz w:val="24"/>
                <w:szCs w:val="24"/>
              </w:rPr>
            </w:pPr>
            <w:r w:rsidRPr="006707B9">
              <w:rPr>
                <w:rFonts w:ascii="Times New Roman" w:eastAsia="Times New Roman" w:hAnsi="Times New Roman" w:cs="Times New Roman"/>
                <w:iCs/>
                <w:sz w:val="24"/>
                <w:szCs w:val="24"/>
              </w:rPr>
              <w:t>ПК 2.2</w:t>
            </w:r>
          </w:p>
        </w:tc>
      </w:tr>
      <w:tr w:rsidR="006C69E9" w:rsidRPr="006707B9" w:rsidTr="00EF1FD8">
        <w:trPr>
          <w:trHeight w:val="451"/>
        </w:trPr>
        <w:tc>
          <w:tcPr>
            <w:tcW w:w="717" w:type="pct"/>
            <w:vMerge/>
          </w:tcPr>
          <w:p w:rsidR="006C69E9" w:rsidRPr="00AD3D80" w:rsidRDefault="006C69E9" w:rsidP="00EF1FD8">
            <w:pPr>
              <w:spacing w:after="0" w:line="240" w:lineRule="auto"/>
              <w:rPr>
                <w:rFonts w:ascii="Times New Roman" w:eastAsia="Times New Roman" w:hAnsi="Times New Roman" w:cs="Times New Roman"/>
                <w:b/>
                <w:bCs/>
                <w:i/>
                <w:sz w:val="24"/>
                <w:szCs w:val="24"/>
              </w:rPr>
            </w:pPr>
          </w:p>
        </w:tc>
        <w:tc>
          <w:tcPr>
            <w:tcW w:w="2836" w:type="pct"/>
          </w:tcPr>
          <w:p w:rsidR="006C69E9" w:rsidRPr="007003EB" w:rsidRDefault="006C69E9" w:rsidP="002760F4">
            <w:pPr>
              <w:pStyle w:val="af0"/>
              <w:numPr>
                <w:ilvl w:val="0"/>
                <w:numId w:val="60"/>
              </w:numPr>
              <w:spacing w:before="120" w:after="0"/>
              <w:ind w:left="116" w:firstLine="0"/>
              <w:rPr>
                <w:rFonts w:ascii="Times New Roman" w:hAnsi="Times New Roman"/>
              </w:rPr>
            </w:pPr>
            <w:r w:rsidRPr="007003EB">
              <w:rPr>
                <w:rFonts w:ascii="Times New Roman" w:hAnsi="Times New Roman"/>
              </w:rPr>
              <w:t>Понятие алгоритма. Свойства и виды алгоритмов</w:t>
            </w:r>
          </w:p>
        </w:tc>
        <w:tc>
          <w:tcPr>
            <w:tcW w:w="570" w:type="pct"/>
            <w:vMerge w:val="restart"/>
            <w:vAlign w:val="center"/>
          </w:tcPr>
          <w:p w:rsidR="006C69E9" w:rsidRPr="006707B9" w:rsidRDefault="006C69E9" w:rsidP="00EF1FD8">
            <w:pPr>
              <w:suppressAutoHyphens/>
              <w:spacing w:after="0"/>
              <w:jc w:val="center"/>
              <w:rPr>
                <w:rFonts w:ascii="Times New Roman" w:eastAsia="Times New Roman" w:hAnsi="Times New Roman" w:cs="Times New Roman"/>
                <w:bCs/>
                <w:sz w:val="24"/>
                <w:szCs w:val="24"/>
              </w:rPr>
            </w:pPr>
            <w:r w:rsidRPr="006707B9">
              <w:rPr>
                <w:rFonts w:ascii="Times New Roman" w:eastAsia="Times New Roman" w:hAnsi="Times New Roman" w:cs="Times New Roman"/>
                <w:bCs/>
                <w:sz w:val="24"/>
                <w:szCs w:val="24"/>
              </w:rPr>
              <w:t>4</w:t>
            </w:r>
          </w:p>
        </w:tc>
        <w:tc>
          <w:tcPr>
            <w:tcW w:w="877" w:type="pct"/>
            <w:vMerge/>
          </w:tcPr>
          <w:p w:rsidR="006C69E9" w:rsidRPr="006707B9" w:rsidRDefault="006C69E9" w:rsidP="00EF1FD8">
            <w:pPr>
              <w:spacing w:after="0"/>
              <w:rPr>
                <w:rFonts w:ascii="Times New Roman" w:eastAsia="Times New Roman" w:hAnsi="Times New Roman" w:cs="Times New Roman"/>
                <w:b/>
                <w:bCs/>
                <w:i/>
                <w:sz w:val="24"/>
                <w:szCs w:val="24"/>
              </w:rPr>
            </w:pPr>
          </w:p>
        </w:tc>
      </w:tr>
      <w:tr w:rsidR="006C69E9" w:rsidRPr="006707B9" w:rsidTr="00EF1FD8">
        <w:trPr>
          <w:trHeight w:val="20"/>
        </w:trPr>
        <w:tc>
          <w:tcPr>
            <w:tcW w:w="717" w:type="pct"/>
            <w:vMerge/>
          </w:tcPr>
          <w:p w:rsidR="006C69E9" w:rsidRPr="00AD3D80" w:rsidRDefault="006C69E9" w:rsidP="00EF1FD8">
            <w:pPr>
              <w:spacing w:after="0" w:line="240" w:lineRule="auto"/>
              <w:rPr>
                <w:rFonts w:ascii="Times New Roman" w:eastAsia="Times New Roman" w:hAnsi="Times New Roman" w:cs="Times New Roman"/>
                <w:b/>
                <w:bCs/>
                <w:i/>
                <w:sz w:val="24"/>
                <w:szCs w:val="24"/>
              </w:rPr>
            </w:pPr>
          </w:p>
        </w:tc>
        <w:tc>
          <w:tcPr>
            <w:tcW w:w="2836" w:type="pct"/>
          </w:tcPr>
          <w:p w:rsidR="006C69E9" w:rsidRPr="007003EB" w:rsidRDefault="006C69E9" w:rsidP="002760F4">
            <w:pPr>
              <w:pStyle w:val="af0"/>
              <w:numPr>
                <w:ilvl w:val="0"/>
                <w:numId w:val="60"/>
              </w:numPr>
              <w:spacing w:before="120" w:after="0"/>
              <w:ind w:left="116" w:firstLine="0"/>
              <w:rPr>
                <w:rFonts w:ascii="Times New Roman" w:hAnsi="Times New Roman"/>
              </w:rPr>
            </w:pPr>
            <w:r w:rsidRPr="007003EB">
              <w:rPr>
                <w:rFonts w:ascii="Times New Roman" w:hAnsi="Times New Roman"/>
              </w:rPr>
              <w:t>Способы описания алгоритмов: псевдокоды. Блок-схема: основные элементы, правила составления. Стандарты графического оформления алгоритмов.</w:t>
            </w:r>
          </w:p>
        </w:tc>
        <w:tc>
          <w:tcPr>
            <w:tcW w:w="570" w:type="pct"/>
            <w:vMerge/>
            <w:vAlign w:val="center"/>
          </w:tcPr>
          <w:p w:rsidR="006C69E9" w:rsidRPr="006707B9" w:rsidRDefault="006C69E9" w:rsidP="00EF1FD8">
            <w:pPr>
              <w:suppressAutoHyphens/>
              <w:spacing w:after="0"/>
              <w:jc w:val="both"/>
              <w:rPr>
                <w:rFonts w:ascii="Times New Roman" w:eastAsia="Times New Roman" w:hAnsi="Times New Roman" w:cs="Times New Roman"/>
                <w:bCs/>
                <w:i/>
                <w:iCs/>
                <w:sz w:val="24"/>
                <w:szCs w:val="24"/>
              </w:rPr>
            </w:pPr>
          </w:p>
        </w:tc>
        <w:tc>
          <w:tcPr>
            <w:tcW w:w="877" w:type="pct"/>
            <w:vMerge/>
          </w:tcPr>
          <w:p w:rsidR="006C69E9" w:rsidRPr="006707B9" w:rsidRDefault="006C69E9" w:rsidP="00EF1FD8">
            <w:pPr>
              <w:spacing w:after="0"/>
              <w:rPr>
                <w:rFonts w:ascii="Times New Roman" w:eastAsia="Times New Roman" w:hAnsi="Times New Roman" w:cs="Times New Roman"/>
                <w:b/>
                <w:bCs/>
                <w:i/>
                <w:sz w:val="24"/>
                <w:szCs w:val="24"/>
              </w:rPr>
            </w:pPr>
          </w:p>
        </w:tc>
      </w:tr>
      <w:tr w:rsidR="006C69E9" w:rsidRPr="006707B9" w:rsidTr="00EF1FD8">
        <w:trPr>
          <w:trHeight w:val="20"/>
        </w:trPr>
        <w:tc>
          <w:tcPr>
            <w:tcW w:w="717" w:type="pct"/>
            <w:vMerge/>
          </w:tcPr>
          <w:p w:rsidR="006C69E9" w:rsidRPr="00AD3D80" w:rsidRDefault="006C69E9" w:rsidP="00EF1FD8">
            <w:pPr>
              <w:spacing w:after="0" w:line="240" w:lineRule="auto"/>
              <w:rPr>
                <w:rFonts w:ascii="Times New Roman" w:eastAsia="Times New Roman" w:hAnsi="Times New Roman" w:cs="Times New Roman"/>
                <w:b/>
                <w:bCs/>
                <w:i/>
                <w:sz w:val="24"/>
                <w:szCs w:val="24"/>
              </w:rPr>
            </w:pPr>
          </w:p>
        </w:tc>
        <w:tc>
          <w:tcPr>
            <w:tcW w:w="2836" w:type="pct"/>
          </w:tcPr>
          <w:p w:rsidR="006C69E9" w:rsidRPr="007003EB" w:rsidRDefault="006C69E9" w:rsidP="002760F4">
            <w:pPr>
              <w:numPr>
                <w:ilvl w:val="0"/>
                <w:numId w:val="60"/>
              </w:numPr>
              <w:spacing w:before="120" w:after="0"/>
              <w:ind w:left="116" w:firstLine="0"/>
              <w:rPr>
                <w:rFonts w:ascii="Times New Roman" w:eastAsia="Times New Roman" w:hAnsi="Times New Roman" w:cs="Times New Roman"/>
                <w:sz w:val="24"/>
                <w:szCs w:val="24"/>
              </w:rPr>
            </w:pPr>
            <w:r w:rsidRPr="007003EB">
              <w:rPr>
                <w:rFonts w:ascii="Times New Roman" w:eastAsia="Times New Roman" w:hAnsi="Times New Roman" w:cs="Times New Roman"/>
                <w:sz w:val="24"/>
                <w:szCs w:val="24"/>
              </w:rPr>
              <w:t>Базовые алгоритмические конструкции: линейная, разветвляющаяся, циклическая. Критерии «хорошего» алгоритма.</w:t>
            </w:r>
          </w:p>
        </w:tc>
        <w:tc>
          <w:tcPr>
            <w:tcW w:w="570" w:type="pct"/>
            <w:vMerge/>
            <w:vAlign w:val="center"/>
          </w:tcPr>
          <w:p w:rsidR="006C69E9" w:rsidRPr="006707B9" w:rsidRDefault="006C69E9" w:rsidP="00EF1FD8">
            <w:pPr>
              <w:suppressAutoHyphens/>
              <w:spacing w:after="0"/>
              <w:jc w:val="both"/>
              <w:rPr>
                <w:rFonts w:ascii="Times New Roman" w:eastAsia="Times New Roman" w:hAnsi="Times New Roman" w:cs="Times New Roman"/>
                <w:bCs/>
                <w:i/>
                <w:iCs/>
                <w:sz w:val="24"/>
                <w:szCs w:val="24"/>
              </w:rPr>
            </w:pPr>
          </w:p>
        </w:tc>
        <w:tc>
          <w:tcPr>
            <w:tcW w:w="877" w:type="pct"/>
            <w:vMerge/>
          </w:tcPr>
          <w:p w:rsidR="006C69E9" w:rsidRPr="006707B9" w:rsidRDefault="006C69E9" w:rsidP="00EF1FD8">
            <w:pPr>
              <w:spacing w:after="0"/>
              <w:rPr>
                <w:rFonts w:ascii="Times New Roman" w:eastAsia="Times New Roman" w:hAnsi="Times New Roman" w:cs="Times New Roman"/>
                <w:b/>
                <w:bCs/>
                <w:i/>
                <w:sz w:val="24"/>
                <w:szCs w:val="24"/>
              </w:rPr>
            </w:pPr>
          </w:p>
        </w:tc>
      </w:tr>
      <w:tr w:rsidR="006C69E9" w:rsidRPr="006707B9" w:rsidTr="00EF1FD8">
        <w:trPr>
          <w:trHeight w:val="20"/>
        </w:trPr>
        <w:tc>
          <w:tcPr>
            <w:tcW w:w="717" w:type="pct"/>
            <w:vMerge/>
          </w:tcPr>
          <w:p w:rsidR="006C69E9" w:rsidRPr="00AD3D80" w:rsidRDefault="006C69E9" w:rsidP="00EF1FD8">
            <w:pPr>
              <w:spacing w:after="0" w:line="240" w:lineRule="auto"/>
              <w:rPr>
                <w:rFonts w:ascii="Times New Roman" w:eastAsia="Times New Roman" w:hAnsi="Times New Roman" w:cs="Times New Roman"/>
                <w:b/>
                <w:bCs/>
                <w:i/>
                <w:sz w:val="24"/>
                <w:szCs w:val="24"/>
              </w:rPr>
            </w:pPr>
          </w:p>
        </w:tc>
        <w:tc>
          <w:tcPr>
            <w:tcW w:w="2836" w:type="pct"/>
          </w:tcPr>
          <w:p w:rsidR="006C69E9" w:rsidRPr="006707B9" w:rsidRDefault="006C69E9" w:rsidP="00EF1FD8">
            <w:pPr>
              <w:spacing w:before="120" w:after="0"/>
              <w:ind w:left="126"/>
              <w:rPr>
                <w:rFonts w:ascii="Times New Roman" w:eastAsia="Times New Roman" w:hAnsi="Times New Roman" w:cs="Times New Roman"/>
                <w:sz w:val="24"/>
                <w:szCs w:val="24"/>
              </w:rPr>
            </w:pPr>
            <w:r w:rsidRPr="006707B9">
              <w:rPr>
                <w:rFonts w:ascii="Times New Roman" w:eastAsia="Times New Roman" w:hAnsi="Times New Roman" w:cs="Times New Roman"/>
                <w:b/>
                <w:bCs/>
                <w:sz w:val="24"/>
                <w:szCs w:val="24"/>
              </w:rPr>
              <w:t>В том числе практических и лабораторных занятий</w:t>
            </w:r>
          </w:p>
        </w:tc>
        <w:tc>
          <w:tcPr>
            <w:tcW w:w="570" w:type="pct"/>
            <w:vAlign w:val="center"/>
          </w:tcPr>
          <w:p w:rsidR="006C69E9" w:rsidRPr="006707B9" w:rsidRDefault="006C69E9" w:rsidP="00EF1FD8">
            <w:pPr>
              <w:suppressAutoHyphen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77" w:type="pct"/>
            <w:vMerge/>
          </w:tcPr>
          <w:p w:rsidR="006C69E9" w:rsidRPr="006707B9" w:rsidRDefault="006C69E9" w:rsidP="00EF1FD8">
            <w:pPr>
              <w:spacing w:after="0"/>
              <w:rPr>
                <w:rFonts w:ascii="Times New Roman" w:eastAsia="Times New Roman" w:hAnsi="Times New Roman" w:cs="Times New Roman"/>
                <w:b/>
                <w:bCs/>
                <w:i/>
                <w:sz w:val="24"/>
                <w:szCs w:val="24"/>
              </w:rPr>
            </w:pPr>
          </w:p>
        </w:tc>
      </w:tr>
      <w:tr w:rsidR="006C69E9" w:rsidRPr="006707B9" w:rsidTr="00EF1FD8">
        <w:trPr>
          <w:trHeight w:val="638"/>
        </w:trPr>
        <w:tc>
          <w:tcPr>
            <w:tcW w:w="717" w:type="pct"/>
            <w:vMerge/>
          </w:tcPr>
          <w:p w:rsidR="006C69E9" w:rsidRPr="00AD3D80" w:rsidRDefault="006C69E9" w:rsidP="00EF1FD8">
            <w:pPr>
              <w:spacing w:after="0" w:line="240" w:lineRule="auto"/>
              <w:rPr>
                <w:rFonts w:ascii="Times New Roman" w:eastAsia="Times New Roman" w:hAnsi="Times New Roman" w:cs="Times New Roman"/>
                <w:b/>
                <w:bCs/>
                <w:i/>
                <w:sz w:val="24"/>
                <w:szCs w:val="24"/>
              </w:rPr>
            </w:pPr>
          </w:p>
        </w:tc>
        <w:tc>
          <w:tcPr>
            <w:tcW w:w="2836" w:type="pct"/>
          </w:tcPr>
          <w:p w:rsidR="006C69E9" w:rsidRPr="006707B9" w:rsidRDefault="006C69E9" w:rsidP="00EF1FD8">
            <w:pPr>
              <w:spacing w:after="0"/>
              <w:rPr>
                <w:rFonts w:ascii="Times New Roman" w:eastAsia="Times New Roman" w:hAnsi="Times New Roman" w:cs="Times New Roman"/>
                <w:b/>
                <w:i/>
                <w:sz w:val="24"/>
                <w:szCs w:val="24"/>
              </w:rPr>
            </w:pPr>
            <w:r w:rsidRPr="006707B9">
              <w:rPr>
                <w:rFonts w:ascii="Times New Roman" w:eastAsia="Times New Roman" w:hAnsi="Times New Roman" w:cs="Times New Roman"/>
                <w:bCs/>
                <w:iCs/>
                <w:sz w:val="24"/>
                <w:szCs w:val="24"/>
              </w:rPr>
              <w:t>Практическое занятие №1. Составление и оформление блок-схем простых алгоритмов.</w:t>
            </w:r>
          </w:p>
        </w:tc>
        <w:tc>
          <w:tcPr>
            <w:tcW w:w="570" w:type="pct"/>
            <w:vAlign w:val="center"/>
          </w:tcPr>
          <w:p w:rsidR="006C69E9" w:rsidRPr="006707B9" w:rsidRDefault="006C69E9" w:rsidP="00EF1FD8">
            <w:pPr>
              <w:suppressAutoHyphens/>
              <w:spacing w:after="0"/>
              <w:jc w:val="center"/>
              <w:rPr>
                <w:rFonts w:ascii="Times New Roman" w:eastAsia="Times New Roman" w:hAnsi="Times New Roman" w:cs="Times New Roman"/>
                <w:bCs/>
                <w:sz w:val="24"/>
                <w:szCs w:val="24"/>
              </w:rPr>
            </w:pPr>
            <w:r w:rsidRPr="006707B9">
              <w:rPr>
                <w:rFonts w:ascii="Times New Roman" w:eastAsia="Times New Roman" w:hAnsi="Times New Roman" w:cs="Times New Roman"/>
                <w:bCs/>
                <w:sz w:val="24"/>
                <w:szCs w:val="24"/>
              </w:rPr>
              <w:t>2</w:t>
            </w:r>
          </w:p>
        </w:tc>
        <w:tc>
          <w:tcPr>
            <w:tcW w:w="877" w:type="pct"/>
            <w:vMerge/>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rPr>
          <w:trHeight w:val="20"/>
        </w:trPr>
        <w:tc>
          <w:tcPr>
            <w:tcW w:w="717" w:type="pct"/>
            <w:vMerge/>
          </w:tcPr>
          <w:p w:rsidR="006C69E9" w:rsidRPr="00AD3D80" w:rsidRDefault="006C69E9" w:rsidP="00EF1FD8">
            <w:pPr>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EF1FD8">
            <w:pPr>
              <w:spacing w:after="0"/>
              <w:rPr>
                <w:rFonts w:ascii="Times New Roman" w:eastAsia="Times New Roman" w:hAnsi="Times New Roman" w:cs="Times New Roman"/>
                <w:b/>
                <w:bCs/>
                <w:sz w:val="24"/>
                <w:szCs w:val="24"/>
              </w:rPr>
            </w:pPr>
            <w:r w:rsidRPr="006707B9">
              <w:rPr>
                <w:rFonts w:ascii="Times New Roman" w:eastAsia="Times New Roman" w:hAnsi="Times New Roman" w:cs="Times New Roman"/>
                <w:b/>
                <w:bCs/>
                <w:sz w:val="24"/>
                <w:szCs w:val="24"/>
              </w:rPr>
              <w:t xml:space="preserve">Самостоятельная работа </w:t>
            </w:r>
            <w:proofErr w:type="gramStart"/>
            <w:r w:rsidRPr="006707B9">
              <w:rPr>
                <w:rFonts w:ascii="Times New Roman" w:eastAsia="Times New Roman" w:hAnsi="Times New Roman" w:cs="Times New Roman"/>
                <w:b/>
                <w:bCs/>
                <w:sz w:val="24"/>
                <w:szCs w:val="24"/>
              </w:rPr>
              <w:t>обучающихся</w:t>
            </w:r>
            <w:proofErr w:type="gramEnd"/>
          </w:p>
        </w:tc>
        <w:tc>
          <w:tcPr>
            <w:tcW w:w="570" w:type="pct"/>
            <w:vAlign w:val="center"/>
          </w:tcPr>
          <w:p w:rsidR="006C69E9" w:rsidRPr="006707B9" w:rsidRDefault="006C69E9" w:rsidP="00EF1FD8">
            <w:pPr>
              <w:suppressAutoHyphens/>
              <w:spacing w:after="0"/>
              <w:jc w:val="both"/>
              <w:rPr>
                <w:rFonts w:ascii="Times New Roman" w:eastAsia="Times New Roman" w:hAnsi="Times New Roman" w:cs="Times New Roman"/>
                <w:b/>
                <w:bCs/>
                <w:i/>
                <w:iCs/>
                <w:sz w:val="24"/>
                <w:szCs w:val="24"/>
              </w:rPr>
            </w:pPr>
          </w:p>
        </w:tc>
        <w:tc>
          <w:tcPr>
            <w:tcW w:w="877" w:type="pct"/>
            <w:vMerge/>
          </w:tcPr>
          <w:p w:rsidR="006C69E9" w:rsidRPr="006707B9" w:rsidRDefault="006C69E9" w:rsidP="00EF1FD8">
            <w:pPr>
              <w:spacing w:after="0"/>
              <w:rPr>
                <w:rFonts w:ascii="Times New Roman" w:eastAsia="Times New Roman" w:hAnsi="Times New Roman" w:cs="Times New Roman"/>
                <w:b/>
                <w:sz w:val="24"/>
                <w:szCs w:val="24"/>
              </w:rPr>
            </w:pPr>
          </w:p>
        </w:tc>
      </w:tr>
      <w:tr w:rsidR="006C69E9" w:rsidRPr="006707B9" w:rsidTr="00EF1FD8">
        <w:trPr>
          <w:trHeight w:val="85"/>
        </w:trPr>
        <w:tc>
          <w:tcPr>
            <w:tcW w:w="717" w:type="pct"/>
            <w:vMerge w:val="restart"/>
          </w:tcPr>
          <w:p w:rsidR="006C69E9" w:rsidRDefault="006C69E9" w:rsidP="00EF1FD8">
            <w:pPr>
              <w:spacing w:after="0" w:line="240" w:lineRule="auto"/>
              <w:rPr>
                <w:rFonts w:ascii="Times New Roman" w:eastAsia="Times New Roman" w:hAnsi="Times New Roman" w:cs="Times New Roman"/>
                <w:b/>
                <w:bCs/>
                <w:sz w:val="24"/>
                <w:szCs w:val="24"/>
              </w:rPr>
            </w:pPr>
            <w:r w:rsidRPr="00AD3D80">
              <w:rPr>
                <w:rFonts w:ascii="Times New Roman" w:eastAsia="Times New Roman" w:hAnsi="Times New Roman" w:cs="Times New Roman"/>
                <w:b/>
                <w:bCs/>
                <w:sz w:val="24"/>
                <w:szCs w:val="24"/>
              </w:rPr>
              <w:t xml:space="preserve">Тема 1.2. </w:t>
            </w:r>
          </w:p>
          <w:p w:rsidR="006C69E9" w:rsidRPr="00AD3D80" w:rsidRDefault="006C69E9" w:rsidP="00EF1FD8">
            <w:pPr>
              <w:spacing w:after="0" w:line="240" w:lineRule="auto"/>
              <w:rPr>
                <w:rFonts w:ascii="Times New Roman" w:eastAsia="Times New Roman" w:hAnsi="Times New Roman" w:cs="Times New Roman"/>
                <w:b/>
                <w:bCs/>
                <w:sz w:val="24"/>
                <w:szCs w:val="24"/>
              </w:rPr>
            </w:pPr>
            <w:r w:rsidRPr="00AD3D80">
              <w:rPr>
                <w:rFonts w:ascii="Times New Roman" w:eastAsia="Times New Roman" w:hAnsi="Times New Roman" w:cs="Times New Roman"/>
                <w:b/>
                <w:bCs/>
                <w:sz w:val="24"/>
                <w:szCs w:val="24"/>
              </w:rPr>
              <w:t>Методы разработки алгоритмов</w:t>
            </w:r>
          </w:p>
        </w:tc>
        <w:tc>
          <w:tcPr>
            <w:tcW w:w="2836" w:type="pct"/>
          </w:tcPr>
          <w:p w:rsidR="006C69E9" w:rsidRPr="006707B9" w:rsidRDefault="006C69E9" w:rsidP="00EF1FD8">
            <w:pPr>
              <w:spacing w:after="0"/>
              <w:rPr>
                <w:rFonts w:ascii="Times New Roman" w:eastAsia="Times New Roman" w:hAnsi="Times New Roman" w:cs="Times New Roman"/>
                <w:b/>
                <w:bCs/>
                <w:sz w:val="24"/>
                <w:szCs w:val="24"/>
              </w:rPr>
            </w:pPr>
            <w:r w:rsidRPr="006707B9">
              <w:rPr>
                <w:rFonts w:ascii="Times New Roman" w:eastAsia="Times New Roman" w:hAnsi="Times New Roman" w:cs="Times New Roman"/>
                <w:b/>
                <w:bCs/>
                <w:sz w:val="24"/>
                <w:szCs w:val="24"/>
              </w:rPr>
              <w:t>Содержание учебного материала</w:t>
            </w:r>
          </w:p>
        </w:tc>
        <w:tc>
          <w:tcPr>
            <w:tcW w:w="570" w:type="pct"/>
            <w:vAlign w:val="center"/>
          </w:tcPr>
          <w:p w:rsidR="006C69E9" w:rsidRPr="006707B9" w:rsidRDefault="006C69E9" w:rsidP="00EF1FD8">
            <w:pPr>
              <w:spacing w:after="0"/>
              <w:jc w:val="center"/>
              <w:rPr>
                <w:rFonts w:ascii="Times New Roman" w:eastAsia="Times New Roman" w:hAnsi="Times New Roman" w:cs="Times New Roman"/>
                <w:b/>
                <w:sz w:val="24"/>
                <w:szCs w:val="24"/>
              </w:rPr>
            </w:pPr>
            <w:r w:rsidRPr="006707B9">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/6</w:t>
            </w:r>
          </w:p>
        </w:tc>
        <w:tc>
          <w:tcPr>
            <w:tcW w:w="877" w:type="pct"/>
            <w:vMerge w:val="restart"/>
          </w:tcPr>
          <w:p w:rsidR="006C69E9" w:rsidRDefault="006C69E9" w:rsidP="00EF1FD8">
            <w:pPr>
              <w:suppressAutoHyphens/>
              <w:spacing w:after="0" w:line="240" w:lineRule="auto"/>
              <w:jc w:val="center"/>
              <w:rPr>
                <w:rFonts w:ascii="Times New Roman" w:eastAsia="Times New Roman" w:hAnsi="Times New Roman" w:cs="Times New Roman"/>
                <w:iCs/>
                <w:sz w:val="24"/>
                <w:szCs w:val="24"/>
              </w:rPr>
            </w:pPr>
            <w:r w:rsidRPr="006707B9">
              <w:rPr>
                <w:rFonts w:ascii="Times New Roman" w:eastAsia="Times New Roman" w:hAnsi="Times New Roman" w:cs="Times New Roman"/>
                <w:iCs/>
                <w:sz w:val="24"/>
                <w:szCs w:val="24"/>
              </w:rPr>
              <w:t>ОК 01</w:t>
            </w:r>
          </w:p>
          <w:p w:rsidR="006C69E9" w:rsidRDefault="006C69E9" w:rsidP="00EF1FD8">
            <w:pPr>
              <w:suppressAutoHyphens/>
              <w:spacing w:after="0" w:line="240" w:lineRule="auto"/>
              <w:jc w:val="center"/>
              <w:rPr>
                <w:rFonts w:ascii="Times New Roman" w:eastAsia="Times New Roman" w:hAnsi="Times New Roman" w:cs="Times New Roman"/>
                <w:iCs/>
                <w:sz w:val="24"/>
                <w:szCs w:val="24"/>
              </w:rPr>
            </w:pPr>
            <w:r w:rsidRPr="006707B9">
              <w:rPr>
                <w:rFonts w:ascii="Times New Roman" w:eastAsia="Times New Roman" w:hAnsi="Times New Roman" w:cs="Times New Roman"/>
                <w:iCs/>
                <w:sz w:val="24"/>
                <w:szCs w:val="24"/>
              </w:rPr>
              <w:t>ОК 02</w:t>
            </w:r>
          </w:p>
          <w:p w:rsidR="006C69E9" w:rsidRDefault="006C69E9" w:rsidP="00EF1FD8">
            <w:pPr>
              <w:suppressAutoHyphens/>
              <w:spacing w:after="0" w:line="240" w:lineRule="auto"/>
              <w:jc w:val="center"/>
              <w:rPr>
                <w:rFonts w:ascii="Times New Roman" w:eastAsia="Times New Roman" w:hAnsi="Times New Roman" w:cs="Times New Roman"/>
                <w:iCs/>
                <w:sz w:val="24"/>
                <w:szCs w:val="24"/>
              </w:rPr>
            </w:pPr>
            <w:r w:rsidRPr="006707B9">
              <w:rPr>
                <w:rFonts w:ascii="Times New Roman" w:eastAsia="Times New Roman" w:hAnsi="Times New Roman" w:cs="Times New Roman"/>
                <w:iCs/>
                <w:sz w:val="24"/>
                <w:szCs w:val="24"/>
              </w:rPr>
              <w:t>ПК 1.1</w:t>
            </w:r>
          </w:p>
          <w:p w:rsidR="006C69E9" w:rsidRDefault="006C69E9" w:rsidP="00EF1FD8">
            <w:pPr>
              <w:suppressAutoHyphens/>
              <w:spacing w:after="0" w:line="240" w:lineRule="auto"/>
              <w:jc w:val="center"/>
              <w:rPr>
                <w:rFonts w:ascii="Times New Roman" w:eastAsia="Times New Roman" w:hAnsi="Times New Roman" w:cs="Times New Roman"/>
                <w:iCs/>
                <w:sz w:val="24"/>
                <w:szCs w:val="24"/>
              </w:rPr>
            </w:pPr>
            <w:r w:rsidRPr="006707B9">
              <w:rPr>
                <w:rFonts w:ascii="Times New Roman" w:eastAsia="Times New Roman" w:hAnsi="Times New Roman" w:cs="Times New Roman"/>
                <w:iCs/>
                <w:sz w:val="24"/>
                <w:szCs w:val="24"/>
              </w:rPr>
              <w:t>ПК 2.1</w:t>
            </w:r>
          </w:p>
          <w:p w:rsidR="006C69E9" w:rsidRPr="006707B9" w:rsidRDefault="006C69E9" w:rsidP="00EF1FD8">
            <w:pPr>
              <w:spacing w:after="0"/>
              <w:jc w:val="center"/>
              <w:rPr>
                <w:rFonts w:ascii="Times New Roman" w:eastAsia="Times New Roman" w:hAnsi="Times New Roman" w:cs="Times New Roman"/>
                <w:b/>
                <w:i/>
                <w:sz w:val="24"/>
                <w:szCs w:val="24"/>
              </w:rPr>
            </w:pPr>
            <w:r w:rsidRPr="006707B9">
              <w:rPr>
                <w:rFonts w:ascii="Times New Roman" w:eastAsia="Times New Roman" w:hAnsi="Times New Roman" w:cs="Times New Roman"/>
                <w:iCs/>
                <w:sz w:val="24"/>
                <w:szCs w:val="24"/>
              </w:rPr>
              <w:t>ПК 2.2</w:t>
            </w:r>
          </w:p>
        </w:tc>
      </w:tr>
      <w:tr w:rsidR="006C69E9" w:rsidRPr="006707B9" w:rsidTr="00EF1FD8">
        <w:trPr>
          <w:trHeight w:val="82"/>
        </w:trPr>
        <w:tc>
          <w:tcPr>
            <w:tcW w:w="717" w:type="pct"/>
            <w:vMerge/>
          </w:tcPr>
          <w:p w:rsidR="006C69E9" w:rsidRPr="00AD3D80" w:rsidRDefault="006C69E9" w:rsidP="00EF1FD8">
            <w:pPr>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2760F4">
            <w:pPr>
              <w:numPr>
                <w:ilvl w:val="0"/>
                <w:numId w:val="57"/>
              </w:numPr>
              <w:spacing w:before="120" w:after="0"/>
              <w:ind w:left="116" w:firstLine="0"/>
              <w:rPr>
                <w:rFonts w:ascii="Times New Roman" w:eastAsia="Times New Roman" w:hAnsi="Times New Roman" w:cs="Times New Roman"/>
                <w:sz w:val="24"/>
                <w:szCs w:val="24"/>
              </w:rPr>
            </w:pPr>
            <w:r w:rsidRPr="006707B9">
              <w:rPr>
                <w:rFonts w:ascii="Times New Roman" w:eastAsia="Times New Roman" w:hAnsi="Times New Roman" w:cs="Times New Roman"/>
                <w:sz w:val="24"/>
                <w:szCs w:val="24"/>
              </w:rPr>
              <w:t>Основные методы и этапы проектирования алгоритмов: постановка задачи, математическое описание – математическая модель. Нисходящее, модульное и восходящее проектирование.</w:t>
            </w:r>
          </w:p>
        </w:tc>
        <w:tc>
          <w:tcPr>
            <w:tcW w:w="570" w:type="pct"/>
            <w:vMerge w:val="restart"/>
            <w:vAlign w:val="center"/>
          </w:tcPr>
          <w:p w:rsidR="006C69E9" w:rsidRPr="00A7377F" w:rsidRDefault="00A7377F" w:rsidP="00EF1FD8">
            <w:pPr>
              <w:spacing w:after="0"/>
              <w:jc w:val="center"/>
              <w:rPr>
                <w:rFonts w:ascii="Times New Roman" w:eastAsia="Times New Roman" w:hAnsi="Times New Roman" w:cs="Times New Roman"/>
                <w:sz w:val="24"/>
                <w:szCs w:val="24"/>
              </w:rPr>
            </w:pPr>
            <w:r w:rsidRPr="00A7377F">
              <w:rPr>
                <w:rFonts w:ascii="Times New Roman" w:eastAsia="Times New Roman" w:hAnsi="Times New Roman" w:cs="Times New Roman"/>
                <w:sz w:val="24"/>
                <w:szCs w:val="24"/>
              </w:rPr>
              <w:t>4</w:t>
            </w:r>
          </w:p>
        </w:tc>
        <w:tc>
          <w:tcPr>
            <w:tcW w:w="877" w:type="pct"/>
            <w:vMerge/>
          </w:tcPr>
          <w:p w:rsidR="006C69E9" w:rsidRPr="006707B9" w:rsidRDefault="006C69E9" w:rsidP="00EF1FD8">
            <w:pPr>
              <w:spacing w:after="0"/>
              <w:rPr>
                <w:rFonts w:ascii="Times New Roman" w:eastAsia="Times New Roman" w:hAnsi="Times New Roman" w:cs="Times New Roman"/>
                <w:iCs/>
                <w:sz w:val="24"/>
                <w:szCs w:val="24"/>
              </w:rPr>
            </w:pPr>
          </w:p>
        </w:tc>
      </w:tr>
      <w:tr w:rsidR="006C69E9" w:rsidRPr="006707B9" w:rsidTr="00EF1FD8">
        <w:trPr>
          <w:trHeight w:val="82"/>
        </w:trPr>
        <w:tc>
          <w:tcPr>
            <w:tcW w:w="717" w:type="pct"/>
            <w:vMerge/>
          </w:tcPr>
          <w:p w:rsidR="006C69E9" w:rsidRPr="00AD3D80" w:rsidRDefault="006C69E9" w:rsidP="00EF1FD8">
            <w:pPr>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2760F4">
            <w:pPr>
              <w:numPr>
                <w:ilvl w:val="0"/>
                <w:numId w:val="57"/>
              </w:numPr>
              <w:spacing w:before="120" w:after="0"/>
              <w:ind w:left="116" w:firstLine="0"/>
              <w:rPr>
                <w:rFonts w:ascii="Times New Roman" w:eastAsia="Times New Roman" w:hAnsi="Times New Roman" w:cs="Times New Roman"/>
                <w:sz w:val="24"/>
                <w:szCs w:val="24"/>
              </w:rPr>
            </w:pPr>
            <w:r w:rsidRPr="006707B9">
              <w:rPr>
                <w:rFonts w:ascii="Times New Roman" w:eastAsia="Times New Roman" w:hAnsi="Times New Roman" w:cs="Times New Roman"/>
                <w:sz w:val="24"/>
                <w:szCs w:val="24"/>
              </w:rPr>
              <w:t>Эффективность и сложность алгоритма, их практическая значимость.</w:t>
            </w:r>
          </w:p>
        </w:tc>
        <w:tc>
          <w:tcPr>
            <w:tcW w:w="570" w:type="pct"/>
            <w:vMerge/>
            <w:vAlign w:val="center"/>
          </w:tcPr>
          <w:p w:rsidR="006C69E9" w:rsidRPr="006707B9" w:rsidRDefault="006C69E9" w:rsidP="00EF1FD8">
            <w:pPr>
              <w:spacing w:after="0"/>
              <w:rPr>
                <w:rFonts w:ascii="Times New Roman" w:eastAsia="Times New Roman" w:hAnsi="Times New Roman" w:cs="Times New Roman"/>
                <w:b/>
                <w:sz w:val="24"/>
                <w:szCs w:val="24"/>
              </w:rPr>
            </w:pPr>
          </w:p>
        </w:tc>
        <w:tc>
          <w:tcPr>
            <w:tcW w:w="877" w:type="pct"/>
            <w:vMerge/>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rPr>
          <w:trHeight w:val="82"/>
        </w:trPr>
        <w:tc>
          <w:tcPr>
            <w:tcW w:w="717" w:type="pct"/>
            <w:vMerge/>
          </w:tcPr>
          <w:p w:rsidR="006C69E9" w:rsidRPr="00AD3D80" w:rsidRDefault="006C69E9" w:rsidP="00EF1FD8">
            <w:pPr>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2760F4">
            <w:pPr>
              <w:numPr>
                <w:ilvl w:val="0"/>
                <w:numId w:val="57"/>
              </w:numPr>
              <w:spacing w:before="120" w:after="0"/>
              <w:ind w:left="116" w:firstLine="0"/>
              <w:rPr>
                <w:rFonts w:ascii="Times New Roman" w:eastAsia="Times New Roman" w:hAnsi="Times New Roman" w:cs="Times New Roman"/>
                <w:sz w:val="24"/>
                <w:szCs w:val="24"/>
              </w:rPr>
            </w:pPr>
            <w:r w:rsidRPr="006707B9">
              <w:rPr>
                <w:rFonts w:ascii="Times New Roman" w:eastAsia="Times New Roman" w:hAnsi="Times New Roman" w:cs="Times New Roman"/>
                <w:sz w:val="24"/>
                <w:szCs w:val="24"/>
              </w:rPr>
              <w:t>Алгоритмы поиска. Алгоритмы сортировки. Вложенные циклы. Вспомогательные алгоритмы.</w:t>
            </w:r>
          </w:p>
        </w:tc>
        <w:tc>
          <w:tcPr>
            <w:tcW w:w="570" w:type="pct"/>
            <w:vMerge/>
            <w:vAlign w:val="center"/>
          </w:tcPr>
          <w:p w:rsidR="006C69E9" w:rsidRPr="006707B9" w:rsidRDefault="006C69E9" w:rsidP="00EF1FD8">
            <w:pPr>
              <w:spacing w:after="0"/>
              <w:rPr>
                <w:rFonts w:ascii="Times New Roman" w:eastAsia="Times New Roman" w:hAnsi="Times New Roman" w:cs="Times New Roman"/>
                <w:b/>
                <w:sz w:val="24"/>
                <w:szCs w:val="24"/>
              </w:rPr>
            </w:pPr>
          </w:p>
        </w:tc>
        <w:tc>
          <w:tcPr>
            <w:tcW w:w="877" w:type="pct"/>
            <w:vMerge/>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rPr>
          <w:trHeight w:val="82"/>
        </w:trPr>
        <w:tc>
          <w:tcPr>
            <w:tcW w:w="717" w:type="pct"/>
            <w:vMerge/>
          </w:tcPr>
          <w:p w:rsidR="006C69E9" w:rsidRPr="00AD3D80" w:rsidRDefault="006C69E9" w:rsidP="00EF1FD8">
            <w:pPr>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2760F4">
            <w:pPr>
              <w:numPr>
                <w:ilvl w:val="0"/>
                <w:numId w:val="57"/>
              </w:numPr>
              <w:spacing w:before="120" w:after="0"/>
              <w:ind w:left="116" w:firstLine="0"/>
              <w:rPr>
                <w:rFonts w:ascii="Times New Roman" w:eastAsia="Times New Roman" w:hAnsi="Times New Roman" w:cs="Times New Roman"/>
                <w:sz w:val="24"/>
                <w:szCs w:val="24"/>
              </w:rPr>
            </w:pPr>
            <w:r w:rsidRPr="006707B9">
              <w:rPr>
                <w:rFonts w:ascii="Times New Roman" w:eastAsia="Times New Roman" w:hAnsi="Times New Roman" w:cs="Times New Roman"/>
                <w:sz w:val="24"/>
                <w:szCs w:val="24"/>
              </w:rPr>
              <w:t>Различные комбинации алгоритмических конструкций. Тестовые данные. Алгоритм Евклида. Алгоритмы решения нелинейных и линейных уравнений. Декомпозиция алгоритма.</w:t>
            </w:r>
          </w:p>
        </w:tc>
        <w:tc>
          <w:tcPr>
            <w:tcW w:w="570" w:type="pct"/>
            <w:vMerge/>
            <w:vAlign w:val="center"/>
          </w:tcPr>
          <w:p w:rsidR="006C69E9" w:rsidRPr="006707B9" w:rsidRDefault="006C69E9" w:rsidP="00EF1FD8">
            <w:pPr>
              <w:spacing w:after="0"/>
              <w:rPr>
                <w:rFonts w:ascii="Times New Roman" w:eastAsia="Times New Roman" w:hAnsi="Times New Roman" w:cs="Times New Roman"/>
                <w:b/>
                <w:sz w:val="24"/>
                <w:szCs w:val="24"/>
              </w:rPr>
            </w:pPr>
          </w:p>
        </w:tc>
        <w:tc>
          <w:tcPr>
            <w:tcW w:w="877" w:type="pct"/>
            <w:vMerge/>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rPr>
          <w:trHeight w:val="82"/>
        </w:trPr>
        <w:tc>
          <w:tcPr>
            <w:tcW w:w="717" w:type="pct"/>
            <w:vMerge/>
          </w:tcPr>
          <w:p w:rsidR="006C69E9" w:rsidRPr="00AD3D80" w:rsidRDefault="006C69E9" w:rsidP="00EF1FD8">
            <w:pPr>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EF1FD8">
            <w:pPr>
              <w:spacing w:after="0"/>
              <w:rPr>
                <w:rFonts w:ascii="Times New Roman" w:eastAsia="Times New Roman" w:hAnsi="Times New Roman" w:cs="Times New Roman"/>
                <w:b/>
                <w:bCs/>
                <w:sz w:val="24"/>
                <w:szCs w:val="24"/>
              </w:rPr>
            </w:pPr>
            <w:r w:rsidRPr="006707B9">
              <w:rPr>
                <w:rFonts w:ascii="Times New Roman" w:eastAsia="Times New Roman" w:hAnsi="Times New Roman" w:cs="Times New Roman"/>
                <w:b/>
                <w:bCs/>
                <w:sz w:val="24"/>
                <w:szCs w:val="24"/>
              </w:rPr>
              <w:t>В том числе практических и лабораторных занятий</w:t>
            </w:r>
          </w:p>
        </w:tc>
        <w:tc>
          <w:tcPr>
            <w:tcW w:w="570" w:type="pct"/>
            <w:vAlign w:val="center"/>
          </w:tcPr>
          <w:p w:rsidR="006C69E9" w:rsidRPr="006707B9" w:rsidRDefault="006C69E9" w:rsidP="00EF1FD8">
            <w:pPr>
              <w:spacing w:after="0"/>
              <w:jc w:val="center"/>
              <w:rPr>
                <w:rFonts w:ascii="Times New Roman" w:eastAsia="Times New Roman" w:hAnsi="Times New Roman" w:cs="Times New Roman"/>
                <w:b/>
                <w:sz w:val="24"/>
                <w:szCs w:val="24"/>
              </w:rPr>
            </w:pPr>
            <w:r w:rsidRPr="006707B9">
              <w:rPr>
                <w:rFonts w:ascii="Times New Roman" w:eastAsia="Times New Roman" w:hAnsi="Times New Roman" w:cs="Times New Roman"/>
                <w:b/>
                <w:sz w:val="24"/>
                <w:szCs w:val="24"/>
              </w:rPr>
              <w:t>6</w:t>
            </w:r>
          </w:p>
        </w:tc>
        <w:tc>
          <w:tcPr>
            <w:tcW w:w="877" w:type="pct"/>
            <w:vMerge/>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rPr>
          <w:trHeight w:val="82"/>
        </w:trPr>
        <w:tc>
          <w:tcPr>
            <w:tcW w:w="717" w:type="pct"/>
            <w:vMerge/>
          </w:tcPr>
          <w:p w:rsidR="006C69E9" w:rsidRPr="00AD3D80" w:rsidRDefault="006C69E9" w:rsidP="00EF1FD8">
            <w:pPr>
              <w:spacing w:after="0" w:line="240" w:lineRule="auto"/>
              <w:rPr>
                <w:rFonts w:ascii="Times New Roman" w:eastAsia="Times New Roman" w:hAnsi="Times New Roman" w:cs="Times New Roman"/>
                <w:b/>
                <w:bCs/>
                <w:sz w:val="24"/>
                <w:szCs w:val="24"/>
              </w:rPr>
            </w:pPr>
          </w:p>
        </w:tc>
        <w:tc>
          <w:tcPr>
            <w:tcW w:w="2836" w:type="pct"/>
          </w:tcPr>
          <w:tbl>
            <w:tblPr>
              <w:tblW w:w="0" w:type="auto"/>
              <w:tblBorders>
                <w:top w:val="nil"/>
                <w:left w:val="nil"/>
                <w:bottom w:val="nil"/>
                <w:right w:val="nil"/>
              </w:tblBorders>
              <w:tblLook w:val="0000"/>
            </w:tblPr>
            <w:tblGrid>
              <w:gridCol w:w="6058"/>
            </w:tblGrid>
            <w:tr w:rsidR="006C69E9" w:rsidRPr="006707B9" w:rsidTr="00EF1FD8">
              <w:trPr>
                <w:trHeight w:val="192"/>
              </w:trPr>
              <w:tc>
                <w:tcPr>
                  <w:tcW w:w="6058" w:type="dxa"/>
                </w:tcPr>
                <w:p w:rsidR="006C69E9" w:rsidRPr="006707B9" w:rsidRDefault="006C69E9" w:rsidP="00EF1FD8">
                  <w:pPr>
                    <w:spacing w:after="0"/>
                    <w:rPr>
                      <w:rFonts w:ascii="Times New Roman" w:eastAsia="Times New Roman" w:hAnsi="Times New Roman" w:cs="Times New Roman"/>
                      <w:bCs/>
                      <w:sz w:val="24"/>
                      <w:szCs w:val="24"/>
                    </w:rPr>
                  </w:pPr>
                  <w:r w:rsidRPr="006707B9">
                    <w:rPr>
                      <w:rFonts w:ascii="Times New Roman" w:eastAsia="Times New Roman" w:hAnsi="Times New Roman" w:cs="Times New Roman"/>
                      <w:bCs/>
                      <w:sz w:val="24"/>
                      <w:szCs w:val="24"/>
                    </w:rPr>
                    <w:t>Практическое занятие № 2. Проектирование и оформление алгоритмов сортировки.</w:t>
                  </w:r>
                </w:p>
              </w:tc>
            </w:tr>
          </w:tbl>
          <w:p w:rsidR="006C69E9" w:rsidRPr="006707B9" w:rsidRDefault="006C69E9" w:rsidP="00EF1FD8">
            <w:pPr>
              <w:spacing w:after="0"/>
              <w:rPr>
                <w:rFonts w:ascii="Times New Roman" w:eastAsia="Times New Roman" w:hAnsi="Times New Roman" w:cs="Times New Roman"/>
                <w:b/>
                <w:bCs/>
                <w:sz w:val="24"/>
                <w:szCs w:val="24"/>
              </w:rPr>
            </w:pPr>
          </w:p>
        </w:tc>
        <w:tc>
          <w:tcPr>
            <w:tcW w:w="570" w:type="pct"/>
            <w:vAlign w:val="center"/>
          </w:tcPr>
          <w:p w:rsidR="006C69E9" w:rsidRPr="006707B9" w:rsidRDefault="006C69E9" w:rsidP="00EF1FD8">
            <w:pPr>
              <w:spacing w:after="0"/>
              <w:jc w:val="center"/>
              <w:rPr>
                <w:rFonts w:ascii="Times New Roman" w:eastAsia="Times New Roman" w:hAnsi="Times New Roman" w:cs="Times New Roman"/>
                <w:bCs/>
                <w:sz w:val="24"/>
                <w:szCs w:val="24"/>
              </w:rPr>
            </w:pPr>
            <w:r w:rsidRPr="006707B9">
              <w:rPr>
                <w:rFonts w:ascii="Times New Roman" w:eastAsia="Times New Roman" w:hAnsi="Times New Roman" w:cs="Times New Roman"/>
                <w:bCs/>
                <w:sz w:val="24"/>
                <w:szCs w:val="24"/>
              </w:rPr>
              <w:t>2</w:t>
            </w:r>
          </w:p>
        </w:tc>
        <w:tc>
          <w:tcPr>
            <w:tcW w:w="877" w:type="pct"/>
            <w:vMerge/>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rPr>
          <w:trHeight w:val="82"/>
        </w:trPr>
        <w:tc>
          <w:tcPr>
            <w:tcW w:w="717" w:type="pct"/>
            <w:vMerge/>
          </w:tcPr>
          <w:p w:rsidR="006C69E9" w:rsidRPr="00AD3D80" w:rsidRDefault="006C69E9" w:rsidP="00EF1FD8">
            <w:pPr>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EF1FD8">
            <w:pPr>
              <w:spacing w:after="0"/>
              <w:rPr>
                <w:rFonts w:ascii="Times New Roman" w:eastAsia="Times New Roman" w:hAnsi="Times New Roman" w:cs="Times New Roman"/>
                <w:b/>
                <w:bCs/>
                <w:sz w:val="24"/>
                <w:szCs w:val="24"/>
              </w:rPr>
            </w:pPr>
            <w:r w:rsidRPr="006707B9">
              <w:rPr>
                <w:rFonts w:ascii="Times New Roman" w:eastAsia="Times New Roman" w:hAnsi="Times New Roman" w:cs="Times New Roman"/>
                <w:bCs/>
                <w:sz w:val="24"/>
                <w:szCs w:val="24"/>
              </w:rPr>
              <w:t>Практическое занятие № 3. Проектирование и оформление алгоритмов поиска</w:t>
            </w:r>
          </w:p>
        </w:tc>
        <w:tc>
          <w:tcPr>
            <w:tcW w:w="570" w:type="pct"/>
            <w:vAlign w:val="center"/>
          </w:tcPr>
          <w:p w:rsidR="006C69E9" w:rsidRPr="006707B9" w:rsidRDefault="006C69E9" w:rsidP="00EF1FD8">
            <w:pPr>
              <w:spacing w:after="0"/>
              <w:jc w:val="center"/>
              <w:rPr>
                <w:rFonts w:ascii="Times New Roman" w:eastAsia="Times New Roman" w:hAnsi="Times New Roman" w:cs="Times New Roman"/>
                <w:bCs/>
                <w:sz w:val="24"/>
                <w:szCs w:val="24"/>
              </w:rPr>
            </w:pPr>
            <w:r w:rsidRPr="006707B9">
              <w:rPr>
                <w:rFonts w:ascii="Times New Roman" w:eastAsia="Times New Roman" w:hAnsi="Times New Roman" w:cs="Times New Roman"/>
                <w:bCs/>
                <w:sz w:val="24"/>
                <w:szCs w:val="24"/>
              </w:rPr>
              <w:t>2</w:t>
            </w:r>
          </w:p>
        </w:tc>
        <w:tc>
          <w:tcPr>
            <w:tcW w:w="877" w:type="pct"/>
            <w:vMerge/>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rPr>
          <w:trHeight w:val="82"/>
        </w:trPr>
        <w:tc>
          <w:tcPr>
            <w:tcW w:w="717" w:type="pct"/>
            <w:vMerge/>
          </w:tcPr>
          <w:p w:rsidR="006C69E9" w:rsidRPr="00AD3D80" w:rsidRDefault="006C69E9" w:rsidP="00EF1FD8">
            <w:pPr>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EF1FD8">
            <w:pPr>
              <w:spacing w:after="0"/>
              <w:rPr>
                <w:rFonts w:ascii="Times New Roman" w:eastAsia="Times New Roman" w:hAnsi="Times New Roman" w:cs="Times New Roman"/>
                <w:b/>
                <w:bCs/>
                <w:sz w:val="24"/>
                <w:szCs w:val="24"/>
              </w:rPr>
            </w:pPr>
            <w:r w:rsidRPr="006707B9">
              <w:rPr>
                <w:rFonts w:ascii="Times New Roman" w:eastAsia="Times New Roman" w:hAnsi="Times New Roman" w:cs="Times New Roman"/>
                <w:bCs/>
                <w:sz w:val="24"/>
                <w:szCs w:val="24"/>
              </w:rPr>
              <w:t>Практическое занятие № 4. Проектирование и оформление сложных алгоритмов</w:t>
            </w:r>
          </w:p>
        </w:tc>
        <w:tc>
          <w:tcPr>
            <w:tcW w:w="570" w:type="pct"/>
            <w:vAlign w:val="center"/>
          </w:tcPr>
          <w:p w:rsidR="006C69E9" w:rsidRPr="006707B9" w:rsidRDefault="006C69E9" w:rsidP="00EF1FD8">
            <w:pPr>
              <w:spacing w:after="0"/>
              <w:jc w:val="center"/>
              <w:rPr>
                <w:rFonts w:ascii="Times New Roman" w:eastAsia="Times New Roman" w:hAnsi="Times New Roman" w:cs="Times New Roman"/>
                <w:bCs/>
                <w:sz w:val="24"/>
                <w:szCs w:val="24"/>
              </w:rPr>
            </w:pPr>
            <w:r w:rsidRPr="006707B9">
              <w:rPr>
                <w:rFonts w:ascii="Times New Roman" w:eastAsia="Times New Roman" w:hAnsi="Times New Roman" w:cs="Times New Roman"/>
                <w:bCs/>
                <w:sz w:val="24"/>
                <w:szCs w:val="24"/>
              </w:rPr>
              <w:t>2</w:t>
            </w:r>
          </w:p>
        </w:tc>
        <w:tc>
          <w:tcPr>
            <w:tcW w:w="877" w:type="pct"/>
            <w:vMerge/>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rPr>
          <w:trHeight w:val="82"/>
        </w:trPr>
        <w:tc>
          <w:tcPr>
            <w:tcW w:w="717" w:type="pct"/>
            <w:vMerge/>
          </w:tcPr>
          <w:p w:rsidR="006C69E9" w:rsidRPr="00AD3D80" w:rsidRDefault="006C69E9" w:rsidP="00EF1FD8">
            <w:pPr>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EF1FD8">
            <w:pPr>
              <w:spacing w:after="0"/>
              <w:rPr>
                <w:rFonts w:ascii="Times New Roman" w:eastAsia="Times New Roman" w:hAnsi="Times New Roman" w:cs="Times New Roman"/>
                <w:b/>
                <w:bCs/>
                <w:sz w:val="24"/>
                <w:szCs w:val="24"/>
              </w:rPr>
            </w:pPr>
            <w:r w:rsidRPr="006707B9">
              <w:rPr>
                <w:rFonts w:ascii="Times New Roman" w:eastAsia="Times New Roman" w:hAnsi="Times New Roman" w:cs="Times New Roman"/>
                <w:b/>
                <w:bCs/>
                <w:sz w:val="24"/>
                <w:szCs w:val="24"/>
              </w:rPr>
              <w:t xml:space="preserve">Самостоятельная работа </w:t>
            </w:r>
            <w:proofErr w:type="gramStart"/>
            <w:r w:rsidRPr="006707B9">
              <w:rPr>
                <w:rFonts w:ascii="Times New Roman" w:eastAsia="Times New Roman" w:hAnsi="Times New Roman" w:cs="Times New Roman"/>
                <w:b/>
                <w:bCs/>
                <w:sz w:val="24"/>
                <w:szCs w:val="24"/>
              </w:rPr>
              <w:t>обучающихся</w:t>
            </w:r>
            <w:proofErr w:type="gramEnd"/>
          </w:p>
        </w:tc>
        <w:tc>
          <w:tcPr>
            <w:tcW w:w="570" w:type="pct"/>
            <w:vAlign w:val="center"/>
          </w:tcPr>
          <w:p w:rsidR="006C69E9" w:rsidRPr="006707B9" w:rsidRDefault="00A7377F" w:rsidP="00A7377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77" w:type="pct"/>
            <w:vMerge/>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rPr>
          <w:trHeight w:val="20"/>
        </w:trPr>
        <w:tc>
          <w:tcPr>
            <w:tcW w:w="3553" w:type="pct"/>
            <w:gridSpan w:val="2"/>
          </w:tcPr>
          <w:p w:rsidR="006C69E9" w:rsidRPr="00AD3D80" w:rsidRDefault="006C69E9" w:rsidP="00EF1FD8">
            <w:pPr>
              <w:spacing w:after="0" w:line="240" w:lineRule="auto"/>
              <w:rPr>
                <w:rFonts w:ascii="Times New Roman" w:eastAsia="Times New Roman" w:hAnsi="Times New Roman" w:cs="Times New Roman"/>
                <w:b/>
                <w:bCs/>
                <w:sz w:val="24"/>
                <w:szCs w:val="24"/>
              </w:rPr>
            </w:pPr>
            <w:r w:rsidRPr="00AD3D80">
              <w:rPr>
                <w:rFonts w:ascii="Times New Roman" w:eastAsia="Times New Roman" w:hAnsi="Times New Roman" w:cs="Times New Roman"/>
                <w:b/>
                <w:bCs/>
                <w:sz w:val="24"/>
                <w:szCs w:val="24"/>
              </w:rPr>
              <w:t>Раздел 2. Основы программирования</w:t>
            </w:r>
          </w:p>
        </w:tc>
        <w:tc>
          <w:tcPr>
            <w:tcW w:w="570" w:type="pct"/>
            <w:vAlign w:val="center"/>
          </w:tcPr>
          <w:p w:rsidR="006C69E9" w:rsidRPr="006707B9" w:rsidRDefault="006C69E9" w:rsidP="00631C6A">
            <w:pPr>
              <w:spacing w:after="0"/>
              <w:jc w:val="center"/>
              <w:rPr>
                <w:rFonts w:ascii="Times New Roman" w:eastAsia="Times New Roman" w:hAnsi="Times New Roman" w:cs="Times New Roman"/>
                <w:b/>
                <w:sz w:val="24"/>
                <w:szCs w:val="24"/>
              </w:rPr>
            </w:pPr>
            <w:r w:rsidRPr="006707B9">
              <w:rPr>
                <w:rFonts w:ascii="Times New Roman" w:eastAsia="Times New Roman" w:hAnsi="Times New Roman" w:cs="Times New Roman"/>
                <w:b/>
                <w:sz w:val="24"/>
                <w:szCs w:val="24"/>
              </w:rPr>
              <w:t>2</w:t>
            </w:r>
            <w:r w:rsidR="00631C6A">
              <w:rPr>
                <w:rFonts w:ascii="Times New Roman" w:eastAsia="Times New Roman" w:hAnsi="Times New Roman" w:cs="Times New Roman"/>
                <w:b/>
                <w:sz w:val="24"/>
                <w:szCs w:val="24"/>
              </w:rPr>
              <w:t>4</w:t>
            </w:r>
            <w:r w:rsidRPr="006707B9">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w:t>
            </w:r>
          </w:p>
        </w:tc>
        <w:tc>
          <w:tcPr>
            <w:tcW w:w="877" w:type="pct"/>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rPr>
          <w:trHeight w:val="20"/>
        </w:trPr>
        <w:tc>
          <w:tcPr>
            <w:tcW w:w="717" w:type="pct"/>
            <w:vMerge w:val="restart"/>
          </w:tcPr>
          <w:p w:rsidR="006C69E9" w:rsidRDefault="006C69E9" w:rsidP="00EF1FD8">
            <w:pPr>
              <w:spacing w:after="0" w:line="240" w:lineRule="auto"/>
              <w:rPr>
                <w:rFonts w:ascii="Times New Roman" w:eastAsia="Times New Roman" w:hAnsi="Times New Roman" w:cs="Times New Roman"/>
                <w:b/>
                <w:bCs/>
                <w:sz w:val="24"/>
                <w:szCs w:val="24"/>
              </w:rPr>
            </w:pPr>
            <w:r w:rsidRPr="00AD3D80">
              <w:rPr>
                <w:rFonts w:ascii="Times New Roman" w:eastAsia="Times New Roman" w:hAnsi="Times New Roman" w:cs="Times New Roman"/>
                <w:b/>
                <w:bCs/>
                <w:sz w:val="24"/>
                <w:szCs w:val="24"/>
              </w:rPr>
              <w:t xml:space="preserve">Тема 2.1. </w:t>
            </w:r>
          </w:p>
          <w:p w:rsidR="006C69E9" w:rsidRPr="00AD3D80" w:rsidRDefault="006C69E9" w:rsidP="00EF1FD8">
            <w:pPr>
              <w:spacing w:after="0" w:line="240" w:lineRule="auto"/>
              <w:rPr>
                <w:rFonts w:ascii="Times New Roman" w:eastAsia="Times New Roman" w:hAnsi="Times New Roman" w:cs="Times New Roman"/>
                <w:b/>
                <w:bCs/>
                <w:sz w:val="24"/>
                <w:szCs w:val="24"/>
              </w:rPr>
            </w:pPr>
            <w:r w:rsidRPr="00AD3D80">
              <w:rPr>
                <w:rFonts w:ascii="Times New Roman" w:eastAsia="Times New Roman" w:hAnsi="Times New Roman" w:cs="Times New Roman"/>
                <w:b/>
                <w:bCs/>
                <w:sz w:val="24"/>
                <w:szCs w:val="24"/>
              </w:rPr>
              <w:t>Базовые понятия программирования</w:t>
            </w:r>
          </w:p>
        </w:tc>
        <w:tc>
          <w:tcPr>
            <w:tcW w:w="2836" w:type="pct"/>
          </w:tcPr>
          <w:p w:rsidR="006C69E9" w:rsidRPr="006707B9" w:rsidRDefault="006C69E9" w:rsidP="00EF1FD8">
            <w:pPr>
              <w:spacing w:after="0"/>
              <w:rPr>
                <w:rFonts w:ascii="Times New Roman" w:eastAsia="Times New Roman" w:hAnsi="Times New Roman" w:cs="Times New Roman"/>
                <w:b/>
                <w:bCs/>
                <w:sz w:val="24"/>
                <w:szCs w:val="24"/>
              </w:rPr>
            </w:pPr>
            <w:r w:rsidRPr="006707B9">
              <w:rPr>
                <w:rFonts w:ascii="Times New Roman" w:eastAsia="Times New Roman" w:hAnsi="Times New Roman" w:cs="Times New Roman"/>
                <w:b/>
                <w:bCs/>
                <w:sz w:val="24"/>
                <w:szCs w:val="24"/>
              </w:rPr>
              <w:t xml:space="preserve">Содержание учебного материала </w:t>
            </w:r>
          </w:p>
        </w:tc>
        <w:tc>
          <w:tcPr>
            <w:tcW w:w="570" w:type="pct"/>
            <w:vAlign w:val="center"/>
          </w:tcPr>
          <w:p w:rsidR="006C69E9" w:rsidRPr="006707B9" w:rsidRDefault="00631C6A" w:rsidP="00EF1FD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6C69E9">
              <w:rPr>
                <w:rFonts w:ascii="Times New Roman" w:eastAsia="Times New Roman" w:hAnsi="Times New Roman" w:cs="Times New Roman"/>
                <w:b/>
                <w:sz w:val="24"/>
                <w:szCs w:val="24"/>
              </w:rPr>
              <w:t>4</w:t>
            </w:r>
          </w:p>
        </w:tc>
        <w:tc>
          <w:tcPr>
            <w:tcW w:w="877" w:type="pct"/>
          </w:tcPr>
          <w:p w:rsidR="006C69E9" w:rsidRDefault="006C69E9" w:rsidP="00EF1FD8">
            <w:pPr>
              <w:suppressAutoHyphens/>
              <w:spacing w:after="0" w:line="240" w:lineRule="auto"/>
              <w:jc w:val="center"/>
              <w:rPr>
                <w:rFonts w:ascii="Times New Roman" w:eastAsia="Times New Roman" w:hAnsi="Times New Roman" w:cs="Times New Roman"/>
                <w:iCs/>
                <w:sz w:val="24"/>
                <w:szCs w:val="24"/>
              </w:rPr>
            </w:pPr>
            <w:r w:rsidRPr="006707B9">
              <w:rPr>
                <w:rFonts w:ascii="Times New Roman" w:eastAsia="Times New Roman" w:hAnsi="Times New Roman" w:cs="Times New Roman"/>
                <w:iCs/>
                <w:sz w:val="24"/>
                <w:szCs w:val="24"/>
              </w:rPr>
              <w:t>ОК 01</w:t>
            </w:r>
          </w:p>
          <w:p w:rsidR="006C69E9" w:rsidRDefault="006C69E9" w:rsidP="00EF1FD8">
            <w:pPr>
              <w:suppressAutoHyphens/>
              <w:spacing w:after="0" w:line="240" w:lineRule="auto"/>
              <w:jc w:val="center"/>
              <w:rPr>
                <w:rFonts w:ascii="Times New Roman" w:eastAsia="Times New Roman" w:hAnsi="Times New Roman" w:cs="Times New Roman"/>
                <w:iCs/>
                <w:sz w:val="24"/>
                <w:szCs w:val="24"/>
              </w:rPr>
            </w:pPr>
            <w:r w:rsidRPr="006707B9">
              <w:rPr>
                <w:rFonts w:ascii="Times New Roman" w:eastAsia="Times New Roman" w:hAnsi="Times New Roman" w:cs="Times New Roman"/>
                <w:iCs/>
                <w:sz w:val="24"/>
                <w:szCs w:val="24"/>
              </w:rPr>
              <w:t>ОК 02</w:t>
            </w:r>
          </w:p>
          <w:p w:rsidR="006C69E9" w:rsidRDefault="006C69E9" w:rsidP="00EF1FD8">
            <w:pPr>
              <w:suppressAutoHyphens/>
              <w:spacing w:after="0" w:line="240" w:lineRule="auto"/>
              <w:jc w:val="center"/>
              <w:rPr>
                <w:rFonts w:ascii="Times New Roman" w:eastAsia="Times New Roman" w:hAnsi="Times New Roman" w:cs="Times New Roman"/>
                <w:iCs/>
                <w:sz w:val="24"/>
                <w:szCs w:val="24"/>
              </w:rPr>
            </w:pPr>
            <w:r w:rsidRPr="006707B9">
              <w:rPr>
                <w:rFonts w:ascii="Times New Roman" w:eastAsia="Times New Roman" w:hAnsi="Times New Roman" w:cs="Times New Roman"/>
                <w:iCs/>
                <w:sz w:val="24"/>
                <w:szCs w:val="24"/>
              </w:rPr>
              <w:t>ПК 1.1</w:t>
            </w:r>
          </w:p>
          <w:p w:rsidR="006C69E9" w:rsidRDefault="006C69E9" w:rsidP="00EF1FD8">
            <w:pPr>
              <w:suppressAutoHyphens/>
              <w:spacing w:after="0" w:line="240" w:lineRule="auto"/>
              <w:jc w:val="center"/>
              <w:rPr>
                <w:rFonts w:ascii="Times New Roman" w:eastAsia="Times New Roman" w:hAnsi="Times New Roman" w:cs="Times New Roman"/>
                <w:iCs/>
                <w:sz w:val="24"/>
                <w:szCs w:val="24"/>
              </w:rPr>
            </w:pPr>
            <w:r w:rsidRPr="006707B9">
              <w:rPr>
                <w:rFonts w:ascii="Times New Roman" w:eastAsia="Times New Roman" w:hAnsi="Times New Roman" w:cs="Times New Roman"/>
                <w:iCs/>
                <w:sz w:val="24"/>
                <w:szCs w:val="24"/>
              </w:rPr>
              <w:t>ПК 2.1</w:t>
            </w:r>
          </w:p>
          <w:p w:rsidR="006C69E9" w:rsidRPr="006707B9" w:rsidRDefault="006C69E9" w:rsidP="00EF1FD8">
            <w:pPr>
              <w:spacing w:after="0"/>
              <w:jc w:val="center"/>
              <w:rPr>
                <w:rFonts w:ascii="Times New Roman" w:eastAsia="Times New Roman" w:hAnsi="Times New Roman" w:cs="Times New Roman"/>
                <w:iCs/>
                <w:sz w:val="24"/>
                <w:szCs w:val="24"/>
              </w:rPr>
            </w:pPr>
            <w:r w:rsidRPr="006707B9">
              <w:rPr>
                <w:rFonts w:ascii="Times New Roman" w:eastAsia="Times New Roman" w:hAnsi="Times New Roman" w:cs="Times New Roman"/>
                <w:iCs/>
                <w:sz w:val="24"/>
                <w:szCs w:val="24"/>
              </w:rPr>
              <w:t>ПК 2.2</w:t>
            </w:r>
          </w:p>
        </w:tc>
      </w:tr>
      <w:tr w:rsidR="006C69E9" w:rsidRPr="006707B9" w:rsidTr="00EF1FD8">
        <w:trPr>
          <w:trHeight w:val="20"/>
        </w:trPr>
        <w:tc>
          <w:tcPr>
            <w:tcW w:w="717" w:type="pct"/>
            <w:vMerge/>
          </w:tcPr>
          <w:p w:rsidR="006C69E9" w:rsidRPr="00AD3D80" w:rsidRDefault="006C69E9" w:rsidP="00EF1FD8">
            <w:pPr>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2760F4">
            <w:pPr>
              <w:numPr>
                <w:ilvl w:val="0"/>
                <w:numId w:val="58"/>
              </w:numPr>
              <w:spacing w:before="120" w:after="0"/>
              <w:ind w:left="260"/>
              <w:rPr>
                <w:rFonts w:ascii="Times New Roman" w:eastAsia="Times New Roman" w:hAnsi="Times New Roman" w:cs="Times New Roman"/>
                <w:sz w:val="24"/>
                <w:szCs w:val="24"/>
              </w:rPr>
            </w:pPr>
            <w:r w:rsidRPr="006707B9">
              <w:rPr>
                <w:rFonts w:ascii="Times New Roman" w:eastAsia="Times New Roman" w:hAnsi="Times New Roman" w:cs="Times New Roman"/>
                <w:sz w:val="24"/>
                <w:szCs w:val="24"/>
              </w:rPr>
              <w:t>Классификация и генеалогия актуальных языков программирования. Понятие системы программирования.</w:t>
            </w:r>
          </w:p>
        </w:tc>
        <w:tc>
          <w:tcPr>
            <w:tcW w:w="570" w:type="pct"/>
            <w:vMerge w:val="restart"/>
            <w:vAlign w:val="center"/>
          </w:tcPr>
          <w:p w:rsidR="006C69E9" w:rsidRPr="006707B9" w:rsidRDefault="006C69E9" w:rsidP="00EF1FD8">
            <w:pPr>
              <w:spacing w:after="0"/>
              <w:jc w:val="center"/>
              <w:rPr>
                <w:rFonts w:ascii="Times New Roman" w:eastAsia="Times New Roman" w:hAnsi="Times New Roman" w:cs="Times New Roman"/>
                <w:sz w:val="24"/>
                <w:szCs w:val="24"/>
              </w:rPr>
            </w:pPr>
            <w:r w:rsidRPr="006707B9">
              <w:rPr>
                <w:rFonts w:ascii="Times New Roman" w:eastAsia="Times New Roman" w:hAnsi="Times New Roman" w:cs="Times New Roman"/>
                <w:sz w:val="24"/>
                <w:szCs w:val="24"/>
              </w:rPr>
              <w:t>2</w:t>
            </w:r>
          </w:p>
          <w:p w:rsidR="006C69E9" w:rsidRPr="006707B9" w:rsidRDefault="006C69E9" w:rsidP="00EF1FD8">
            <w:pPr>
              <w:spacing w:after="0"/>
              <w:jc w:val="center"/>
              <w:rPr>
                <w:rFonts w:ascii="Times New Roman" w:eastAsia="Times New Roman" w:hAnsi="Times New Roman" w:cs="Times New Roman"/>
                <w:b/>
                <w:bCs/>
                <w:sz w:val="24"/>
                <w:szCs w:val="24"/>
              </w:rPr>
            </w:pPr>
          </w:p>
        </w:tc>
        <w:tc>
          <w:tcPr>
            <w:tcW w:w="877" w:type="pct"/>
            <w:vMerge w:val="restart"/>
          </w:tcPr>
          <w:p w:rsidR="006C69E9" w:rsidRPr="006707B9" w:rsidRDefault="006C69E9" w:rsidP="00EF1FD8">
            <w:pPr>
              <w:spacing w:after="0"/>
              <w:rPr>
                <w:rFonts w:ascii="Times New Roman" w:eastAsia="Times New Roman" w:hAnsi="Times New Roman" w:cs="Times New Roman"/>
                <w:b/>
                <w:bCs/>
                <w:sz w:val="24"/>
                <w:szCs w:val="24"/>
              </w:rPr>
            </w:pPr>
          </w:p>
        </w:tc>
      </w:tr>
      <w:tr w:rsidR="006C69E9" w:rsidRPr="006707B9" w:rsidTr="00EF1FD8">
        <w:trPr>
          <w:trHeight w:val="20"/>
        </w:trPr>
        <w:tc>
          <w:tcPr>
            <w:tcW w:w="717" w:type="pct"/>
            <w:vMerge/>
          </w:tcPr>
          <w:p w:rsidR="006C69E9" w:rsidRPr="00AD3D80" w:rsidRDefault="006C69E9" w:rsidP="00EF1FD8">
            <w:pPr>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2760F4">
            <w:pPr>
              <w:numPr>
                <w:ilvl w:val="0"/>
                <w:numId w:val="58"/>
              </w:numPr>
              <w:spacing w:before="120" w:after="0"/>
              <w:ind w:left="260"/>
              <w:rPr>
                <w:rFonts w:ascii="Times New Roman" w:eastAsia="Times New Roman" w:hAnsi="Times New Roman" w:cs="Times New Roman"/>
                <w:sz w:val="24"/>
                <w:szCs w:val="24"/>
              </w:rPr>
            </w:pPr>
            <w:r w:rsidRPr="006707B9">
              <w:rPr>
                <w:rFonts w:ascii="Times New Roman" w:eastAsia="Times New Roman" w:hAnsi="Times New Roman" w:cs="Times New Roman"/>
                <w:sz w:val="24"/>
                <w:szCs w:val="24"/>
              </w:rPr>
              <w:t>Основные элементы языка. Структура типовой программы. Особенности актуальных сред программирования</w:t>
            </w:r>
          </w:p>
        </w:tc>
        <w:tc>
          <w:tcPr>
            <w:tcW w:w="570" w:type="pct"/>
            <w:vMerge/>
            <w:vAlign w:val="center"/>
          </w:tcPr>
          <w:p w:rsidR="006C69E9" w:rsidRPr="006707B9" w:rsidRDefault="006C69E9" w:rsidP="00EF1FD8">
            <w:pPr>
              <w:spacing w:after="0"/>
              <w:rPr>
                <w:rFonts w:ascii="Times New Roman" w:eastAsia="Times New Roman" w:hAnsi="Times New Roman" w:cs="Times New Roman"/>
                <w:b/>
                <w:bCs/>
                <w:sz w:val="24"/>
                <w:szCs w:val="24"/>
              </w:rPr>
            </w:pPr>
          </w:p>
        </w:tc>
        <w:tc>
          <w:tcPr>
            <w:tcW w:w="877" w:type="pct"/>
            <w:vMerge/>
          </w:tcPr>
          <w:p w:rsidR="006C69E9" w:rsidRPr="006707B9" w:rsidRDefault="006C69E9" w:rsidP="00EF1FD8">
            <w:pPr>
              <w:spacing w:after="0"/>
              <w:rPr>
                <w:rFonts w:ascii="Times New Roman" w:eastAsia="Times New Roman" w:hAnsi="Times New Roman" w:cs="Times New Roman"/>
                <w:b/>
                <w:bCs/>
                <w:sz w:val="24"/>
                <w:szCs w:val="24"/>
              </w:rPr>
            </w:pPr>
          </w:p>
        </w:tc>
      </w:tr>
      <w:tr w:rsidR="006C69E9" w:rsidRPr="006707B9" w:rsidTr="00EF1FD8">
        <w:trPr>
          <w:trHeight w:val="20"/>
        </w:trPr>
        <w:tc>
          <w:tcPr>
            <w:tcW w:w="717" w:type="pct"/>
            <w:vMerge/>
          </w:tcPr>
          <w:p w:rsidR="006C69E9" w:rsidRPr="00AD3D80" w:rsidRDefault="006C69E9" w:rsidP="00EF1FD8">
            <w:pPr>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EF1FD8">
            <w:pPr>
              <w:spacing w:after="0"/>
              <w:rPr>
                <w:rFonts w:ascii="Times New Roman" w:eastAsia="Times New Roman" w:hAnsi="Times New Roman" w:cs="Times New Roman"/>
                <w:b/>
                <w:sz w:val="24"/>
                <w:szCs w:val="24"/>
              </w:rPr>
            </w:pPr>
            <w:r w:rsidRPr="006707B9">
              <w:rPr>
                <w:rFonts w:ascii="Times New Roman" w:eastAsia="Times New Roman" w:hAnsi="Times New Roman" w:cs="Times New Roman"/>
                <w:b/>
                <w:bCs/>
                <w:sz w:val="24"/>
                <w:szCs w:val="24"/>
              </w:rPr>
              <w:t>В том числе практических и лабораторных занятий</w:t>
            </w:r>
          </w:p>
        </w:tc>
        <w:tc>
          <w:tcPr>
            <w:tcW w:w="570" w:type="pct"/>
            <w:vAlign w:val="center"/>
          </w:tcPr>
          <w:p w:rsidR="006C69E9" w:rsidRPr="006707B9" w:rsidRDefault="006C69E9" w:rsidP="00EF1FD8">
            <w:pPr>
              <w:spacing w:after="0"/>
              <w:jc w:val="center"/>
              <w:rPr>
                <w:rFonts w:ascii="Times New Roman" w:eastAsia="Times New Roman" w:hAnsi="Times New Roman" w:cs="Times New Roman"/>
                <w:b/>
                <w:bCs/>
                <w:sz w:val="24"/>
                <w:szCs w:val="24"/>
              </w:rPr>
            </w:pPr>
            <w:r w:rsidRPr="006707B9">
              <w:rPr>
                <w:rFonts w:ascii="Times New Roman" w:eastAsia="Times New Roman" w:hAnsi="Times New Roman" w:cs="Times New Roman"/>
                <w:b/>
                <w:bCs/>
                <w:sz w:val="24"/>
                <w:szCs w:val="24"/>
              </w:rPr>
              <w:t>4</w:t>
            </w:r>
          </w:p>
        </w:tc>
        <w:tc>
          <w:tcPr>
            <w:tcW w:w="877" w:type="pct"/>
            <w:vMerge/>
          </w:tcPr>
          <w:p w:rsidR="006C69E9" w:rsidRPr="006707B9" w:rsidRDefault="006C69E9" w:rsidP="00EF1FD8">
            <w:pPr>
              <w:spacing w:after="0"/>
              <w:rPr>
                <w:rFonts w:ascii="Times New Roman" w:eastAsia="Times New Roman" w:hAnsi="Times New Roman" w:cs="Times New Roman"/>
                <w:b/>
                <w:bCs/>
                <w:sz w:val="24"/>
                <w:szCs w:val="24"/>
              </w:rPr>
            </w:pPr>
          </w:p>
        </w:tc>
      </w:tr>
      <w:tr w:rsidR="006C69E9" w:rsidRPr="006707B9" w:rsidTr="00EF1FD8">
        <w:trPr>
          <w:trHeight w:val="20"/>
        </w:trPr>
        <w:tc>
          <w:tcPr>
            <w:tcW w:w="717" w:type="pct"/>
            <w:vMerge/>
          </w:tcPr>
          <w:p w:rsidR="006C69E9" w:rsidRPr="00AD3D80" w:rsidRDefault="006C69E9" w:rsidP="00EF1FD8">
            <w:pPr>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EF1FD8">
            <w:pPr>
              <w:spacing w:after="0"/>
              <w:rPr>
                <w:rFonts w:ascii="Times New Roman" w:eastAsia="Times New Roman" w:hAnsi="Times New Roman" w:cs="Times New Roman"/>
                <w:bCs/>
                <w:sz w:val="24"/>
                <w:szCs w:val="24"/>
              </w:rPr>
            </w:pPr>
            <w:r w:rsidRPr="006707B9">
              <w:rPr>
                <w:rFonts w:ascii="Times New Roman" w:eastAsia="Times New Roman" w:hAnsi="Times New Roman" w:cs="Times New Roman"/>
                <w:bCs/>
                <w:sz w:val="24"/>
                <w:szCs w:val="24"/>
              </w:rPr>
              <w:t>Лабораторное занятие № 1. Изучение инструментария среды программирования</w:t>
            </w:r>
          </w:p>
        </w:tc>
        <w:tc>
          <w:tcPr>
            <w:tcW w:w="570" w:type="pct"/>
            <w:vAlign w:val="center"/>
          </w:tcPr>
          <w:p w:rsidR="006C69E9" w:rsidRPr="006707B9" w:rsidRDefault="006C69E9" w:rsidP="00EF1FD8">
            <w:pPr>
              <w:spacing w:after="0"/>
              <w:jc w:val="center"/>
              <w:rPr>
                <w:rFonts w:ascii="Times New Roman" w:eastAsia="Times New Roman" w:hAnsi="Times New Roman" w:cs="Times New Roman"/>
                <w:sz w:val="24"/>
                <w:szCs w:val="24"/>
              </w:rPr>
            </w:pPr>
            <w:r w:rsidRPr="006707B9">
              <w:rPr>
                <w:rFonts w:ascii="Times New Roman" w:eastAsia="Times New Roman" w:hAnsi="Times New Roman" w:cs="Times New Roman"/>
                <w:sz w:val="24"/>
                <w:szCs w:val="24"/>
              </w:rPr>
              <w:t>2</w:t>
            </w:r>
          </w:p>
        </w:tc>
        <w:tc>
          <w:tcPr>
            <w:tcW w:w="877" w:type="pct"/>
            <w:vMerge/>
          </w:tcPr>
          <w:p w:rsidR="006C69E9" w:rsidRPr="006707B9" w:rsidRDefault="006C69E9" w:rsidP="00EF1FD8">
            <w:pPr>
              <w:spacing w:after="0"/>
              <w:rPr>
                <w:rFonts w:ascii="Times New Roman" w:eastAsia="Times New Roman" w:hAnsi="Times New Roman" w:cs="Times New Roman"/>
                <w:b/>
                <w:bCs/>
                <w:sz w:val="24"/>
                <w:szCs w:val="24"/>
              </w:rPr>
            </w:pPr>
          </w:p>
        </w:tc>
      </w:tr>
      <w:tr w:rsidR="006C69E9" w:rsidRPr="006707B9" w:rsidTr="00EF1FD8">
        <w:trPr>
          <w:trHeight w:val="20"/>
        </w:trPr>
        <w:tc>
          <w:tcPr>
            <w:tcW w:w="717" w:type="pct"/>
            <w:vMerge/>
          </w:tcPr>
          <w:p w:rsidR="006C69E9" w:rsidRPr="00AD3D80" w:rsidRDefault="006C69E9" w:rsidP="00EF1FD8">
            <w:pPr>
              <w:spacing w:after="0" w:line="240" w:lineRule="auto"/>
              <w:rPr>
                <w:rFonts w:ascii="Times New Roman" w:eastAsia="Times New Roman" w:hAnsi="Times New Roman" w:cs="Times New Roman"/>
                <w:b/>
                <w:bCs/>
                <w:sz w:val="24"/>
                <w:szCs w:val="24"/>
              </w:rPr>
            </w:pPr>
          </w:p>
        </w:tc>
        <w:tc>
          <w:tcPr>
            <w:tcW w:w="2836" w:type="pct"/>
            <w:vAlign w:val="bottom"/>
          </w:tcPr>
          <w:p w:rsidR="006C69E9" w:rsidRPr="006707B9" w:rsidRDefault="006C69E9" w:rsidP="00EF1FD8">
            <w:pPr>
              <w:spacing w:after="0"/>
              <w:rPr>
                <w:rFonts w:ascii="Times New Roman" w:eastAsia="Times New Roman" w:hAnsi="Times New Roman" w:cs="Times New Roman"/>
                <w:bCs/>
                <w:sz w:val="24"/>
                <w:szCs w:val="24"/>
              </w:rPr>
            </w:pPr>
            <w:r w:rsidRPr="006707B9">
              <w:rPr>
                <w:rFonts w:ascii="Times New Roman" w:eastAsia="Times New Roman" w:hAnsi="Times New Roman" w:cs="Times New Roman"/>
                <w:bCs/>
                <w:sz w:val="24"/>
                <w:szCs w:val="24"/>
              </w:rPr>
              <w:t>Лабораторное занятие № 2. Подготовка структуры программы в среде программирования</w:t>
            </w:r>
          </w:p>
        </w:tc>
        <w:tc>
          <w:tcPr>
            <w:tcW w:w="570" w:type="pct"/>
            <w:vAlign w:val="center"/>
          </w:tcPr>
          <w:p w:rsidR="006C69E9" w:rsidRPr="006707B9" w:rsidRDefault="006C69E9" w:rsidP="00EF1FD8">
            <w:pPr>
              <w:spacing w:after="0"/>
              <w:jc w:val="center"/>
              <w:rPr>
                <w:rFonts w:ascii="Times New Roman" w:eastAsia="Times New Roman" w:hAnsi="Times New Roman" w:cs="Times New Roman"/>
                <w:sz w:val="24"/>
                <w:szCs w:val="24"/>
              </w:rPr>
            </w:pPr>
            <w:r w:rsidRPr="006707B9">
              <w:rPr>
                <w:rFonts w:ascii="Times New Roman" w:eastAsia="Times New Roman" w:hAnsi="Times New Roman" w:cs="Times New Roman"/>
                <w:sz w:val="24"/>
                <w:szCs w:val="24"/>
              </w:rPr>
              <w:t>2</w:t>
            </w:r>
          </w:p>
        </w:tc>
        <w:tc>
          <w:tcPr>
            <w:tcW w:w="877" w:type="pct"/>
            <w:vMerge/>
          </w:tcPr>
          <w:p w:rsidR="006C69E9" w:rsidRPr="006707B9" w:rsidRDefault="006C69E9" w:rsidP="00EF1FD8">
            <w:pPr>
              <w:spacing w:after="0"/>
              <w:rPr>
                <w:rFonts w:ascii="Times New Roman" w:eastAsia="Times New Roman" w:hAnsi="Times New Roman" w:cs="Times New Roman"/>
                <w:b/>
                <w:bCs/>
                <w:sz w:val="24"/>
                <w:szCs w:val="24"/>
              </w:rPr>
            </w:pPr>
          </w:p>
        </w:tc>
      </w:tr>
      <w:tr w:rsidR="006C69E9" w:rsidRPr="006707B9" w:rsidTr="00EF1FD8">
        <w:trPr>
          <w:trHeight w:val="20"/>
        </w:trPr>
        <w:tc>
          <w:tcPr>
            <w:tcW w:w="717" w:type="pct"/>
            <w:vMerge/>
          </w:tcPr>
          <w:p w:rsidR="006C69E9" w:rsidRPr="00AD3D80" w:rsidRDefault="006C69E9" w:rsidP="00EF1FD8">
            <w:pPr>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EF1FD8">
            <w:pPr>
              <w:spacing w:after="0"/>
              <w:rPr>
                <w:rFonts w:ascii="Times New Roman" w:eastAsia="Times New Roman" w:hAnsi="Times New Roman" w:cs="Times New Roman"/>
                <w:b/>
                <w:bCs/>
                <w:sz w:val="24"/>
                <w:szCs w:val="24"/>
              </w:rPr>
            </w:pPr>
            <w:r w:rsidRPr="006707B9">
              <w:rPr>
                <w:rFonts w:ascii="Times New Roman" w:eastAsia="Times New Roman" w:hAnsi="Times New Roman" w:cs="Times New Roman"/>
                <w:b/>
                <w:bCs/>
                <w:sz w:val="24"/>
                <w:szCs w:val="24"/>
              </w:rPr>
              <w:t xml:space="preserve">Самостоятельная работа </w:t>
            </w:r>
            <w:proofErr w:type="gramStart"/>
            <w:r w:rsidRPr="006707B9">
              <w:rPr>
                <w:rFonts w:ascii="Times New Roman" w:eastAsia="Times New Roman" w:hAnsi="Times New Roman" w:cs="Times New Roman"/>
                <w:b/>
                <w:bCs/>
                <w:sz w:val="24"/>
                <w:szCs w:val="24"/>
              </w:rPr>
              <w:t>обучающихся</w:t>
            </w:r>
            <w:proofErr w:type="gramEnd"/>
            <w:r w:rsidRPr="006707B9">
              <w:rPr>
                <w:rFonts w:ascii="Times New Roman" w:eastAsia="Times New Roman" w:hAnsi="Times New Roman" w:cs="Times New Roman"/>
                <w:b/>
                <w:bCs/>
                <w:sz w:val="24"/>
                <w:szCs w:val="24"/>
              </w:rPr>
              <w:t xml:space="preserve"> </w:t>
            </w:r>
          </w:p>
        </w:tc>
        <w:tc>
          <w:tcPr>
            <w:tcW w:w="570" w:type="pct"/>
            <w:vAlign w:val="center"/>
          </w:tcPr>
          <w:p w:rsidR="006C69E9" w:rsidRPr="006707B9" w:rsidRDefault="00A7377F" w:rsidP="00A7377F">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877" w:type="pct"/>
            <w:vMerge/>
          </w:tcPr>
          <w:p w:rsidR="006C69E9" w:rsidRPr="006707B9" w:rsidRDefault="006C69E9" w:rsidP="00EF1FD8">
            <w:pPr>
              <w:spacing w:after="0"/>
              <w:rPr>
                <w:rFonts w:ascii="Times New Roman" w:eastAsia="Times New Roman" w:hAnsi="Times New Roman" w:cs="Times New Roman"/>
                <w:b/>
                <w:bCs/>
                <w:sz w:val="24"/>
                <w:szCs w:val="24"/>
              </w:rPr>
            </w:pPr>
          </w:p>
        </w:tc>
      </w:tr>
      <w:tr w:rsidR="006C69E9" w:rsidRPr="006707B9" w:rsidTr="00EF1FD8">
        <w:trPr>
          <w:trHeight w:val="337"/>
        </w:trPr>
        <w:tc>
          <w:tcPr>
            <w:tcW w:w="717" w:type="pct"/>
            <w:vMerge w:val="restart"/>
          </w:tcPr>
          <w:p w:rsidR="006C69E9" w:rsidRPr="00AD3D80" w:rsidRDefault="006C69E9" w:rsidP="00EF1FD8">
            <w:pPr>
              <w:suppressAutoHyphens/>
              <w:spacing w:after="0" w:line="240" w:lineRule="auto"/>
              <w:rPr>
                <w:rFonts w:ascii="Times New Roman" w:eastAsia="Times New Roman" w:hAnsi="Times New Roman" w:cs="Times New Roman"/>
                <w:b/>
                <w:bCs/>
                <w:sz w:val="24"/>
                <w:szCs w:val="24"/>
              </w:rPr>
            </w:pPr>
            <w:r w:rsidRPr="00AD3D80">
              <w:rPr>
                <w:rFonts w:ascii="Times New Roman" w:eastAsia="Times New Roman" w:hAnsi="Times New Roman" w:cs="Times New Roman"/>
                <w:b/>
                <w:bCs/>
                <w:sz w:val="24"/>
                <w:szCs w:val="24"/>
              </w:rPr>
              <w:t xml:space="preserve">Тема 2.2. Программная </w:t>
            </w:r>
            <w:r w:rsidRPr="00AD3D80">
              <w:rPr>
                <w:rFonts w:ascii="Times New Roman" w:eastAsia="Times New Roman" w:hAnsi="Times New Roman" w:cs="Times New Roman"/>
                <w:b/>
                <w:bCs/>
                <w:sz w:val="24"/>
                <w:szCs w:val="24"/>
              </w:rPr>
              <w:lastRenderedPageBreak/>
              <w:t xml:space="preserve">реализация алгоритмов </w:t>
            </w:r>
          </w:p>
          <w:p w:rsidR="006C69E9" w:rsidRPr="00AD3D80" w:rsidRDefault="006C69E9" w:rsidP="00EF1FD8">
            <w:pPr>
              <w:suppressAutoHyphens/>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EF1FD8">
            <w:pPr>
              <w:suppressAutoHyphens/>
              <w:spacing w:after="0"/>
              <w:rPr>
                <w:rFonts w:ascii="Times New Roman" w:eastAsia="Times New Roman" w:hAnsi="Times New Roman" w:cs="Times New Roman"/>
                <w:b/>
                <w:sz w:val="24"/>
                <w:szCs w:val="24"/>
              </w:rPr>
            </w:pPr>
            <w:r w:rsidRPr="006707B9">
              <w:rPr>
                <w:rFonts w:ascii="Times New Roman" w:eastAsia="Times New Roman" w:hAnsi="Times New Roman" w:cs="Times New Roman"/>
                <w:b/>
                <w:sz w:val="24"/>
                <w:szCs w:val="24"/>
              </w:rPr>
              <w:lastRenderedPageBreak/>
              <w:t>Содержание учебного материала</w:t>
            </w:r>
          </w:p>
        </w:tc>
        <w:tc>
          <w:tcPr>
            <w:tcW w:w="570" w:type="pct"/>
            <w:vAlign w:val="center"/>
          </w:tcPr>
          <w:p w:rsidR="006C69E9" w:rsidRPr="006707B9" w:rsidRDefault="006C69E9" w:rsidP="00EF1FD8">
            <w:pPr>
              <w:spacing w:after="0"/>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16/8</w:t>
            </w:r>
          </w:p>
        </w:tc>
        <w:tc>
          <w:tcPr>
            <w:tcW w:w="877" w:type="pct"/>
            <w:vMerge w:val="restart"/>
          </w:tcPr>
          <w:p w:rsidR="006C69E9" w:rsidRDefault="006C69E9" w:rsidP="00EF1FD8">
            <w:pPr>
              <w:suppressAutoHyphens/>
              <w:spacing w:after="0" w:line="240" w:lineRule="auto"/>
              <w:jc w:val="center"/>
              <w:rPr>
                <w:rFonts w:ascii="Times New Roman" w:eastAsia="Times New Roman" w:hAnsi="Times New Roman" w:cs="Times New Roman"/>
                <w:iCs/>
                <w:sz w:val="24"/>
                <w:szCs w:val="24"/>
              </w:rPr>
            </w:pPr>
            <w:r w:rsidRPr="006707B9">
              <w:rPr>
                <w:rFonts w:ascii="Times New Roman" w:eastAsia="Times New Roman" w:hAnsi="Times New Roman" w:cs="Times New Roman"/>
                <w:iCs/>
                <w:sz w:val="24"/>
                <w:szCs w:val="24"/>
              </w:rPr>
              <w:t>ОК 01</w:t>
            </w:r>
          </w:p>
          <w:p w:rsidR="006C69E9" w:rsidRDefault="006C69E9" w:rsidP="00EF1FD8">
            <w:pPr>
              <w:suppressAutoHyphens/>
              <w:spacing w:after="0" w:line="240" w:lineRule="auto"/>
              <w:jc w:val="center"/>
              <w:rPr>
                <w:rFonts w:ascii="Times New Roman" w:eastAsia="Times New Roman" w:hAnsi="Times New Roman" w:cs="Times New Roman"/>
                <w:iCs/>
                <w:sz w:val="24"/>
                <w:szCs w:val="24"/>
              </w:rPr>
            </w:pPr>
            <w:r w:rsidRPr="006707B9">
              <w:rPr>
                <w:rFonts w:ascii="Times New Roman" w:eastAsia="Times New Roman" w:hAnsi="Times New Roman" w:cs="Times New Roman"/>
                <w:iCs/>
                <w:sz w:val="24"/>
                <w:szCs w:val="24"/>
              </w:rPr>
              <w:t>ОК 02</w:t>
            </w:r>
          </w:p>
          <w:p w:rsidR="006C69E9" w:rsidRDefault="006C69E9" w:rsidP="00EF1FD8">
            <w:pPr>
              <w:suppressAutoHyphens/>
              <w:spacing w:after="0" w:line="240" w:lineRule="auto"/>
              <w:jc w:val="center"/>
              <w:rPr>
                <w:rFonts w:ascii="Times New Roman" w:eastAsia="Times New Roman" w:hAnsi="Times New Roman" w:cs="Times New Roman"/>
                <w:iCs/>
                <w:sz w:val="24"/>
                <w:szCs w:val="24"/>
              </w:rPr>
            </w:pPr>
            <w:r w:rsidRPr="006707B9">
              <w:rPr>
                <w:rFonts w:ascii="Times New Roman" w:eastAsia="Times New Roman" w:hAnsi="Times New Roman" w:cs="Times New Roman"/>
                <w:iCs/>
                <w:sz w:val="24"/>
                <w:szCs w:val="24"/>
              </w:rPr>
              <w:lastRenderedPageBreak/>
              <w:t>ПК 1.1</w:t>
            </w:r>
          </w:p>
          <w:p w:rsidR="006C69E9" w:rsidRDefault="006C69E9" w:rsidP="00EF1FD8">
            <w:pPr>
              <w:suppressAutoHyphens/>
              <w:spacing w:after="0" w:line="240" w:lineRule="auto"/>
              <w:jc w:val="center"/>
              <w:rPr>
                <w:rFonts w:ascii="Times New Roman" w:eastAsia="Times New Roman" w:hAnsi="Times New Roman" w:cs="Times New Roman"/>
                <w:iCs/>
                <w:sz w:val="24"/>
                <w:szCs w:val="24"/>
              </w:rPr>
            </w:pPr>
            <w:r w:rsidRPr="006707B9">
              <w:rPr>
                <w:rFonts w:ascii="Times New Roman" w:eastAsia="Times New Roman" w:hAnsi="Times New Roman" w:cs="Times New Roman"/>
                <w:iCs/>
                <w:sz w:val="24"/>
                <w:szCs w:val="24"/>
              </w:rPr>
              <w:t>ПК 2.1</w:t>
            </w:r>
          </w:p>
          <w:p w:rsidR="006C69E9" w:rsidRPr="006707B9" w:rsidRDefault="006C69E9" w:rsidP="00EF1FD8">
            <w:pPr>
              <w:spacing w:after="0"/>
              <w:jc w:val="center"/>
              <w:rPr>
                <w:rFonts w:ascii="Times New Roman" w:eastAsia="Times New Roman" w:hAnsi="Times New Roman" w:cs="Times New Roman"/>
                <w:iCs/>
                <w:sz w:val="24"/>
                <w:szCs w:val="24"/>
              </w:rPr>
            </w:pPr>
            <w:r w:rsidRPr="006707B9">
              <w:rPr>
                <w:rFonts w:ascii="Times New Roman" w:eastAsia="Times New Roman" w:hAnsi="Times New Roman" w:cs="Times New Roman"/>
                <w:iCs/>
                <w:sz w:val="24"/>
                <w:szCs w:val="24"/>
              </w:rPr>
              <w:t>ПК 2.2</w:t>
            </w:r>
          </w:p>
        </w:tc>
      </w:tr>
      <w:tr w:rsidR="006C69E9" w:rsidRPr="006707B9" w:rsidTr="00EF1FD8">
        <w:trPr>
          <w:trHeight w:val="208"/>
        </w:trPr>
        <w:tc>
          <w:tcPr>
            <w:tcW w:w="717" w:type="pct"/>
            <w:vMerge/>
          </w:tcPr>
          <w:p w:rsidR="006C69E9" w:rsidRPr="00AD3D80" w:rsidRDefault="006C69E9" w:rsidP="00EF1FD8">
            <w:pPr>
              <w:suppressAutoHyphens/>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2760F4">
            <w:pPr>
              <w:numPr>
                <w:ilvl w:val="0"/>
                <w:numId w:val="59"/>
              </w:numPr>
              <w:suppressAutoHyphens/>
              <w:spacing w:before="120" w:after="0"/>
              <w:ind w:left="116" w:firstLine="0"/>
              <w:rPr>
                <w:rFonts w:ascii="Times New Roman" w:eastAsia="Times New Roman" w:hAnsi="Times New Roman" w:cs="Times New Roman"/>
                <w:sz w:val="24"/>
                <w:szCs w:val="24"/>
              </w:rPr>
            </w:pPr>
            <w:r w:rsidRPr="006707B9">
              <w:rPr>
                <w:rFonts w:ascii="Times New Roman" w:eastAsia="Times New Roman" w:hAnsi="Times New Roman" w:cs="Times New Roman"/>
                <w:sz w:val="24"/>
                <w:szCs w:val="24"/>
              </w:rPr>
              <w:t xml:space="preserve">Методы реализации типовых алгоритмов. Переменные: определение, </w:t>
            </w:r>
            <w:r w:rsidRPr="006707B9">
              <w:rPr>
                <w:rFonts w:ascii="Times New Roman" w:eastAsia="Times New Roman" w:hAnsi="Times New Roman" w:cs="Times New Roman"/>
                <w:sz w:val="24"/>
                <w:szCs w:val="24"/>
              </w:rPr>
              <w:lastRenderedPageBreak/>
              <w:t>правила именования. Типы данных: значимые и ссылочные. Объявление и инициализация переменных. Область действия и время существования переменных. Константы: определение, виды и правила записи в программе.</w:t>
            </w:r>
          </w:p>
        </w:tc>
        <w:tc>
          <w:tcPr>
            <w:tcW w:w="570" w:type="pct"/>
            <w:vMerge w:val="restart"/>
            <w:vAlign w:val="center"/>
          </w:tcPr>
          <w:p w:rsidR="006C69E9" w:rsidRPr="00A7377F" w:rsidRDefault="00A7377F" w:rsidP="00EF1FD8">
            <w:pPr>
              <w:spacing w:after="0"/>
              <w:jc w:val="center"/>
              <w:rPr>
                <w:rFonts w:ascii="Times New Roman" w:eastAsia="Times New Roman" w:hAnsi="Times New Roman" w:cs="Times New Roman"/>
                <w:iCs/>
                <w:sz w:val="24"/>
                <w:szCs w:val="24"/>
              </w:rPr>
            </w:pPr>
            <w:r w:rsidRPr="00A7377F">
              <w:rPr>
                <w:rFonts w:ascii="Times New Roman" w:eastAsia="Times New Roman" w:hAnsi="Times New Roman" w:cs="Times New Roman"/>
                <w:iCs/>
                <w:sz w:val="24"/>
                <w:szCs w:val="24"/>
              </w:rPr>
              <w:lastRenderedPageBreak/>
              <w:t>6</w:t>
            </w:r>
          </w:p>
        </w:tc>
        <w:tc>
          <w:tcPr>
            <w:tcW w:w="877" w:type="pct"/>
            <w:vMerge/>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rPr>
          <w:trHeight w:val="208"/>
        </w:trPr>
        <w:tc>
          <w:tcPr>
            <w:tcW w:w="717" w:type="pct"/>
            <w:vMerge/>
          </w:tcPr>
          <w:p w:rsidR="006C69E9" w:rsidRPr="00AD3D80" w:rsidRDefault="006C69E9" w:rsidP="00EF1FD8">
            <w:pPr>
              <w:suppressAutoHyphens/>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2760F4">
            <w:pPr>
              <w:numPr>
                <w:ilvl w:val="0"/>
                <w:numId w:val="59"/>
              </w:numPr>
              <w:suppressAutoHyphens/>
              <w:spacing w:before="120" w:after="0"/>
              <w:ind w:left="116" w:firstLine="0"/>
              <w:rPr>
                <w:rFonts w:ascii="Times New Roman" w:eastAsia="Times New Roman" w:hAnsi="Times New Roman" w:cs="Times New Roman"/>
                <w:sz w:val="24"/>
                <w:szCs w:val="24"/>
              </w:rPr>
            </w:pPr>
            <w:r w:rsidRPr="006707B9">
              <w:rPr>
                <w:rFonts w:ascii="Times New Roman" w:eastAsia="Times New Roman" w:hAnsi="Times New Roman" w:cs="Times New Roman"/>
                <w:sz w:val="24"/>
                <w:szCs w:val="24"/>
              </w:rPr>
              <w:t xml:space="preserve">Операторы и операции. Понятие выражения. Математические операторы. Старшинство операторов. Математические функции (класс </w:t>
            </w:r>
            <w:proofErr w:type="spellStart"/>
            <w:r w:rsidRPr="006707B9">
              <w:rPr>
                <w:rFonts w:ascii="Times New Roman" w:eastAsia="Times New Roman" w:hAnsi="Times New Roman" w:cs="Times New Roman"/>
                <w:sz w:val="24"/>
                <w:szCs w:val="24"/>
              </w:rPr>
              <w:t>Math</w:t>
            </w:r>
            <w:proofErr w:type="spellEnd"/>
            <w:r w:rsidRPr="006707B9">
              <w:rPr>
                <w:rFonts w:ascii="Times New Roman" w:eastAsia="Times New Roman" w:hAnsi="Times New Roman" w:cs="Times New Roman"/>
                <w:sz w:val="24"/>
                <w:szCs w:val="24"/>
              </w:rPr>
              <w:t>). Ввод – вывод данных. Операторы присваивания.</w:t>
            </w:r>
          </w:p>
        </w:tc>
        <w:tc>
          <w:tcPr>
            <w:tcW w:w="570" w:type="pct"/>
            <w:vMerge/>
            <w:vAlign w:val="center"/>
          </w:tcPr>
          <w:p w:rsidR="006C69E9" w:rsidRPr="006707B9" w:rsidRDefault="006C69E9" w:rsidP="00EF1FD8">
            <w:pPr>
              <w:spacing w:after="0"/>
              <w:jc w:val="center"/>
              <w:rPr>
                <w:rFonts w:ascii="Times New Roman" w:eastAsia="Times New Roman" w:hAnsi="Times New Roman" w:cs="Times New Roman"/>
                <w:b/>
                <w:iCs/>
                <w:sz w:val="24"/>
                <w:szCs w:val="24"/>
              </w:rPr>
            </w:pPr>
          </w:p>
        </w:tc>
        <w:tc>
          <w:tcPr>
            <w:tcW w:w="877" w:type="pct"/>
            <w:vMerge/>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rPr>
          <w:trHeight w:val="208"/>
        </w:trPr>
        <w:tc>
          <w:tcPr>
            <w:tcW w:w="717" w:type="pct"/>
            <w:vMerge/>
          </w:tcPr>
          <w:p w:rsidR="006C69E9" w:rsidRPr="00AD3D80" w:rsidRDefault="006C69E9" w:rsidP="00EF1FD8">
            <w:pPr>
              <w:suppressAutoHyphens/>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2760F4">
            <w:pPr>
              <w:numPr>
                <w:ilvl w:val="0"/>
                <w:numId w:val="59"/>
              </w:numPr>
              <w:suppressAutoHyphens/>
              <w:spacing w:before="120" w:after="0"/>
              <w:ind w:left="116" w:firstLine="0"/>
              <w:rPr>
                <w:rFonts w:ascii="Times New Roman" w:eastAsia="Times New Roman" w:hAnsi="Times New Roman" w:cs="Times New Roman"/>
                <w:sz w:val="24"/>
                <w:szCs w:val="24"/>
              </w:rPr>
            </w:pPr>
            <w:r w:rsidRPr="006707B9">
              <w:rPr>
                <w:rFonts w:ascii="Times New Roman" w:eastAsia="Times New Roman" w:hAnsi="Times New Roman" w:cs="Times New Roman"/>
                <w:sz w:val="24"/>
                <w:szCs w:val="24"/>
              </w:rPr>
              <w:t xml:space="preserve">Операторы отношения. Проверка простых и сложных условий. Вложенные условные операторы. Оператор выбора. Операторы </w:t>
            </w:r>
            <w:r>
              <w:rPr>
                <w:rFonts w:ascii="Times New Roman" w:eastAsia="Times New Roman" w:hAnsi="Times New Roman" w:cs="Times New Roman"/>
                <w:sz w:val="24"/>
                <w:szCs w:val="24"/>
              </w:rPr>
              <w:t>п</w:t>
            </w:r>
            <w:r w:rsidRPr="006707B9">
              <w:rPr>
                <w:rFonts w:ascii="Times New Roman" w:eastAsia="Times New Roman" w:hAnsi="Times New Roman" w:cs="Times New Roman"/>
                <w:sz w:val="24"/>
                <w:szCs w:val="24"/>
              </w:rPr>
              <w:t>ерехода.</w:t>
            </w:r>
          </w:p>
        </w:tc>
        <w:tc>
          <w:tcPr>
            <w:tcW w:w="570" w:type="pct"/>
            <w:vMerge/>
            <w:vAlign w:val="center"/>
          </w:tcPr>
          <w:p w:rsidR="006C69E9" w:rsidRPr="006707B9" w:rsidRDefault="006C69E9" w:rsidP="00EF1FD8">
            <w:pPr>
              <w:spacing w:after="0"/>
              <w:jc w:val="center"/>
              <w:rPr>
                <w:rFonts w:ascii="Times New Roman" w:eastAsia="Times New Roman" w:hAnsi="Times New Roman" w:cs="Times New Roman"/>
                <w:b/>
                <w:iCs/>
                <w:sz w:val="24"/>
                <w:szCs w:val="24"/>
              </w:rPr>
            </w:pPr>
          </w:p>
        </w:tc>
        <w:tc>
          <w:tcPr>
            <w:tcW w:w="877" w:type="pct"/>
            <w:vMerge/>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rPr>
          <w:trHeight w:val="208"/>
        </w:trPr>
        <w:tc>
          <w:tcPr>
            <w:tcW w:w="717" w:type="pct"/>
            <w:vMerge/>
          </w:tcPr>
          <w:p w:rsidR="006C69E9" w:rsidRPr="00AD3D80" w:rsidRDefault="006C69E9" w:rsidP="00EF1FD8">
            <w:pPr>
              <w:suppressAutoHyphens/>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2760F4">
            <w:pPr>
              <w:numPr>
                <w:ilvl w:val="0"/>
                <w:numId w:val="59"/>
              </w:numPr>
              <w:suppressAutoHyphens/>
              <w:spacing w:before="120" w:after="0"/>
              <w:ind w:left="116" w:firstLine="0"/>
              <w:rPr>
                <w:rFonts w:ascii="Times New Roman" w:eastAsia="Times New Roman" w:hAnsi="Times New Roman" w:cs="Times New Roman"/>
                <w:sz w:val="24"/>
                <w:szCs w:val="24"/>
              </w:rPr>
            </w:pPr>
            <w:r w:rsidRPr="006707B9">
              <w:rPr>
                <w:rFonts w:ascii="Times New Roman" w:eastAsia="Times New Roman" w:hAnsi="Times New Roman" w:cs="Times New Roman"/>
                <w:sz w:val="24"/>
                <w:szCs w:val="24"/>
              </w:rPr>
              <w:t>Операторы цикла. Стандартные операции при работе с циклическими алгоритмами. Принудительный выход из цикла.</w:t>
            </w:r>
          </w:p>
        </w:tc>
        <w:tc>
          <w:tcPr>
            <w:tcW w:w="570" w:type="pct"/>
            <w:vMerge/>
            <w:vAlign w:val="center"/>
          </w:tcPr>
          <w:p w:rsidR="006C69E9" w:rsidRPr="006707B9" w:rsidRDefault="006C69E9" w:rsidP="00EF1FD8">
            <w:pPr>
              <w:spacing w:after="0"/>
              <w:rPr>
                <w:rFonts w:ascii="Times New Roman" w:eastAsia="Times New Roman" w:hAnsi="Times New Roman" w:cs="Times New Roman"/>
                <w:b/>
                <w:i/>
                <w:sz w:val="24"/>
                <w:szCs w:val="24"/>
              </w:rPr>
            </w:pPr>
          </w:p>
        </w:tc>
        <w:tc>
          <w:tcPr>
            <w:tcW w:w="877" w:type="pct"/>
            <w:vMerge/>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rPr>
          <w:trHeight w:val="208"/>
        </w:trPr>
        <w:tc>
          <w:tcPr>
            <w:tcW w:w="717" w:type="pct"/>
            <w:vMerge/>
          </w:tcPr>
          <w:p w:rsidR="006C69E9" w:rsidRPr="00AD3D80" w:rsidRDefault="006C69E9" w:rsidP="00EF1FD8">
            <w:pPr>
              <w:suppressAutoHyphens/>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2760F4">
            <w:pPr>
              <w:numPr>
                <w:ilvl w:val="0"/>
                <w:numId w:val="59"/>
              </w:numPr>
              <w:suppressAutoHyphens/>
              <w:spacing w:before="120" w:after="0"/>
              <w:ind w:left="116" w:firstLine="0"/>
              <w:rPr>
                <w:rFonts w:ascii="Times New Roman" w:eastAsia="Times New Roman" w:hAnsi="Times New Roman" w:cs="Times New Roman"/>
                <w:sz w:val="24"/>
                <w:szCs w:val="24"/>
              </w:rPr>
            </w:pPr>
            <w:r w:rsidRPr="006707B9">
              <w:rPr>
                <w:rFonts w:ascii="Times New Roman" w:eastAsia="Times New Roman" w:hAnsi="Times New Roman" w:cs="Times New Roman"/>
                <w:sz w:val="24"/>
                <w:szCs w:val="24"/>
              </w:rPr>
              <w:t>Массивы: определение, виды. Объявление одномерного массива. Варианты инициализации. Ввод и вывод одномерных массивов. Стандартные операции для работы с массивами. Обработка одномерных и двумерных массивов.</w:t>
            </w:r>
          </w:p>
        </w:tc>
        <w:tc>
          <w:tcPr>
            <w:tcW w:w="570" w:type="pct"/>
            <w:vMerge/>
            <w:vAlign w:val="center"/>
          </w:tcPr>
          <w:p w:rsidR="006C69E9" w:rsidRPr="006707B9" w:rsidRDefault="006C69E9" w:rsidP="00EF1FD8">
            <w:pPr>
              <w:spacing w:after="0"/>
              <w:rPr>
                <w:rFonts w:ascii="Times New Roman" w:eastAsia="Times New Roman" w:hAnsi="Times New Roman" w:cs="Times New Roman"/>
                <w:b/>
                <w:i/>
                <w:sz w:val="24"/>
                <w:szCs w:val="24"/>
              </w:rPr>
            </w:pPr>
          </w:p>
        </w:tc>
        <w:tc>
          <w:tcPr>
            <w:tcW w:w="877" w:type="pct"/>
            <w:vMerge w:val="restart"/>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rPr>
          <w:trHeight w:val="208"/>
        </w:trPr>
        <w:tc>
          <w:tcPr>
            <w:tcW w:w="717" w:type="pct"/>
            <w:vMerge/>
          </w:tcPr>
          <w:p w:rsidR="006C69E9" w:rsidRPr="00AD3D80" w:rsidRDefault="006C69E9" w:rsidP="00EF1FD8">
            <w:pPr>
              <w:suppressAutoHyphens/>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2760F4">
            <w:pPr>
              <w:numPr>
                <w:ilvl w:val="0"/>
                <w:numId w:val="59"/>
              </w:numPr>
              <w:suppressAutoHyphens/>
              <w:spacing w:before="120" w:after="0"/>
              <w:ind w:left="116" w:firstLine="0"/>
              <w:rPr>
                <w:rFonts w:ascii="Times New Roman" w:eastAsia="Times New Roman" w:hAnsi="Times New Roman" w:cs="Times New Roman"/>
                <w:sz w:val="24"/>
                <w:szCs w:val="24"/>
              </w:rPr>
            </w:pPr>
            <w:r w:rsidRPr="006707B9">
              <w:rPr>
                <w:rFonts w:ascii="Times New Roman" w:eastAsia="Times New Roman" w:hAnsi="Times New Roman" w:cs="Times New Roman"/>
                <w:sz w:val="24"/>
                <w:szCs w:val="24"/>
              </w:rPr>
              <w:t>Управляющие структуры. Понятие потока. Механизм буферизации. Классы памяти. Доступ к файлам.</w:t>
            </w:r>
          </w:p>
        </w:tc>
        <w:tc>
          <w:tcPr>
            <w:tcW w:w="570" w:type="pct"/>
            <w:vMerge/>
            <w:vAlign w:val="center"/>
          </w:tcPr>
          <w:p w:rsidR="006C69E9" w:rsidRPr="006707B9" w:rsidRDefault="006C69E9" w:rsidP="00EF1FD8">
            <w:pPr>
              <w:spacing w:after="0"/>
              <w:rPr>
                <w:rFonts w:ascii="Times New Roman" w:eastAsia="Times New Roman" w:hAnsi="Times New Roman" w:cs="Times New Roman"/>
                <w:b/>
                <w:i/>
                <w:sz w:val="24"/>
                <w:szCs w:val="24"/>
              </w:rPr>
            </w:pPr>
          </w:p>
        </w:tc>
        <w:tc>
          <w:tcPr>
            <w:tcW w:w="877" w:type="pct"/>
            <w:vMerge/>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rPr>
          <w:trHeight w:val="208"/>
        </w:trPr>
        <w:tc>
          <w:tcPr>
            <w:tcW w:w="717" w:type="pct"/>
            <w:vMerge/>
          </w:tcPr>
          <w:p w:rsidR="006C69E9" w:rsidRPr="00AD3D80" w:rsidRDefault="006C69E9" w:rsidP="00EF1FD8">
            <w:pPr>
              <w:suppressAutoHyphens/>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2760F4">
            <w:pPr>
              <w:numPr>
                <w:ilvl w:val="0"/>
                <w:numId w:val="59"/>
              </w:numPr>
              <w:suppressAutoHyphens/>
              <w:spacing w:before="120" w:after="0"/>
              <w:ind w:left="116" w:firstLine="0"/>
              <w:rPr>
                <w:rFonts w:ascii="Times New Roman" w:eastAsia="Times New Roman" w:hAnsi="Times New Roman" w:cs="Times New Roman"/>
                <w:sz w:val="24"/>
                <w:szCs w:val="24"/>
              </w:rPr>
            </w:pPr>
            <w:r w:rsidRPr="006707B9">
              <w:rPr>
                <w:rFonts w:ascii="Times New Roman" w:eastAsia="Times New Roman" w:hAnsi="Times New Roman" w:cs="Times New Roman"/>
                <w:sz w:val="24"/>
                <w:szCs w:val="24"/>
              </w:rPr>
              <w:t>Понятие подпрограммы, библиотеки подпрограмм. Библиотеки среды разработки.</w:t>
            </w:r>
          </w:p>
        </w:tc>
        <w:tc>
          <w:tcPr>
            <w:tcW w:w="570" w:type="pct"/>
            <w:vMerge/>
            <w:vAlign w:val="center"/>
          </w:tcPr>
          <w:p w:rsidR="006C69E9" w:rsidRPr="006707B9" w:rsidRDefault="006C69E9" w:rsidP="00EF1FD8">
            <w:pPr>
              <w:spacing w:after="0"/>
              <w:rPr>
                <w:rFonts w:ascii="Times New Roman" w:eastAsia="Times New Roman" w:hAnsi="Times New Roman" w:cs="Times New Roman"/>
                <w:b/>
                <w:i/>
                <w:sz w:val="24"/>
                <w:szCs w:val="24"/>
              </w:rPr>
            </w:pPr>
          </w:p>
        </w:tc>
        <w:tc>
          <w:tcPr>
            <w:tcW w:w="877" w:type="pct"/>
            <w:vMerge/>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rPr>
          <w:trHeight w:val="208"/>
        </w:trPr>
        <w:tc>
          <w:tcPr>
            <w:tcW w:w="717" w:type="pct"/>
            <w:vMerge/>
          </w:tcPr>
          <w:p w:rsidR="006C69E9" w:rsidRPr="00AD3D80" w:rsidRDefault="006C69E9" w:rsidP="00EF1FD8">
            <w:pPr>
              <w:suppressAutoHyphens/>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EF1FD8">
            <w:pPr>
              <w:suppressAutoHyphens/>
              <w:spacing w:after="0"/>
              <w:rPr>
                <w:rFonts w:ascii="Times New Roman" w:eastAsia="Times New Roman" w:hAnsi="Times New Roman" w:cs="Times New Roman"/>
                <w:b/>
                <w:sz w:val="24"/>
                <w:szCs w:val="24"/>
              </w:rPr>
            </w:pPr>
            <w:r w:rsidRPr="006707B9">
              <w:rPr>
                <w:rFonts w:ascii="Times New Roman" w:eastAsia="Times New Roman" w:hAnsi="Times New Roman" w:cs="Times New Roman"/>
                <w:b/>
                <w:sz w:val="24"/>
                <w:szCs w:val="24"/>
              </w:rPr>
              <w:t>В том числе практических и лабораторных занятий</w:t>
            </w:r>
          </w:p>
        </w:tc>
        <w:tc>
          <w:tcPr>
            <w:tcW w:w="570" w:type="pct"/>
            <w:vAlign w:val="center"/>
          </w:tcPr>
          <w:p w:rsidR="006C69E9" w:rsidRPr="006707B9" w:rsidRDefault="006C69E9" w:rsidP="00EF1FD8">
            <w:pPr>
              <w:spacing w:after="0"/>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8</w:t>
            </w:r>
          </w:p>
        </w:tc>
        <w:tc>
          <w:tcPr>
            <w:tcW w:w="877" w:type="pct"/>
            <w:vMerge/>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rPr>
          <w:trHeight w:val="208"/>
        </w:trPr>
        <w:tc>
          <w:tcPr>
            <w:tcW w:w="717" w:type="pct"/>
            <w:vMerge/>
          </w:tcPr>
          <w:p w:rsidR="006C69E9" w:rsidRPr="00AD3D80" w:rsidRDefault="006C69E9" w:rsidP="00EF1FD8">
            <w:pPr>
              <w:suppressAutoHyphens/>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EF1FD8">
            <w:pPr>
              <w:suppressAutoHyphens/>
              <w:spacing w:after="0"/>
              <w:rPr>
                <w:rFonts w:ascii="Times New Roman" w:eastAsia="Times New Roman" w:hAnsi="Times New Roman" w:cs="Times New Roman"/>
                <w:bCs/>
                <w:sz w:val="24"/>
                <w:szCs w:val="24"/>
              </w:rPr>
            </w:pPr>
            <w:r w:rsidRPr="006707B9">
              <w:rPr>
                <w:rFonts w:ascii="Times New Roman" w:eastAsia="Times New Roman" w:hAnsi="Times New Roman" w:cs="Times New Roman"/>
                <w:bCs/>
                <w:sz w:val="24"/>
                <w:szCs w:val="24"/>
              </w:rPr>
              <w:t>Лабораторное занятие № 3. Реализация простых циклических алгоритмов.</w:t>
            </w:r>
          </w:p>
        </w:tc>
        <w:tc>
          <w:tcPr>
            <w:tcW w:w="570" w:type="pct"/>
            <w:vAlign w:val="center"/>
          </w:tcPr>
          <w:p w:rsidR="006C69E9" w:rsidRPr="006707B9" w:rsidRDefault="006C69E9" w:rsidP="00EF1FD8">
            <w:pPr>
              <w:spacing w:after="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tc>
        <w:tc>
          <w:tcPr>
            <w:tcW w:w="877" w:type="pct"/>
            <w:vMerge/>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rPr>
          <w:trHeight w:val="208"/>
        </w:trPr>
        <w:tc>
          <w:tcPr>
            <w:tcW w:w="717" w:type="pct"/>
            <w:vMerge/>
          </w:tcPr>
          <w:p w:rsidR="006C69E9" w:rsidRPr="00AD3D80" w:rsidRDefault="006C69E9" w:rsidP="00EF1FD8">
            <w:pPr>
              <w:suppressAutoHyphens/>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EF1FD8">
            <w:pPr>
              <w:suppressAutoHyphens/>
              <w:spacing w:after="0"/>
              <w:rPr>
                <w:rFonts w:ascii="Times New Roman" w:eastAsia="Times New Roman" w:hAnsi="Times New Roman" w:cs="Times New Roman"/>
                <w:bCs/>
                <w:sz w:val="24"/>
                <w:szCs w:val="24"/>
              </w:rPr>
            </w:pPr>
            <w:r w:rsidRPr="006707B9">
              <w:rPr>
                <w:rFonts w:ascii="Times New Roman" w:eastAsia="Times New Roman" w:hAnsi="Times New Roman" w:cs="Times New Roman"/>
                <w:bCs/>
                <w:sz w:val="24"/>
                <w:szCs w:val="24"/>
              </w:rPr>
              <w:t>Лабораторное занятие № 4. Реализация алгоритмов обработки одномерных массивов.</w:t>
            </w:r>
          </w:p>
        </w:tc>
        <w:tc>
          <w:tcPr>
            <w:tcW w:w="570" w:type="pct"/>
            <w:vAlign w:val="center"/>
          </w:tcPr>
          <w:p w:rsidR="006C69E9" w:rsidRPr="006707B9" w:rsidRDefault="006C69E9" w:rsidP="00EF1FD8">
            <w:pPr>
              <w:spacing w:after="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tc>
        <w:tc>
          <w:tcPr>
            <w:tcW w:w="877" w:type="pct"/>
            <w:vMerge/>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rPr>
          <w:trHeight w:val="208"/>
        </w:trPr>
        <w:tc>
          <w:tcPr>
            <w:tcW w:w="717" w:type="pct"/>
            <w:vMerge/>
          </w:tcPr>
          <w:p w:rsidR="006C69E9" w:rsidRPr="00AD3D80" w:rsidRDefault="006C69E9" w:rsidP="00EF1FD8">
            <w:pPr>
              <w:suppressAutoHyphens/>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EF1FD8">
            <w:pPr>
              <w:suppressAutoHyphens/>
              <w:spacing w:after="0"/>
              <w:rPr>
                <w:rFonts w:ascii="Times New Roman" w:eastAsia="Times New Roman" w:hAnsi="Times New Roman" w:cs="Times New Roman"/>
                <w:bCs/>
                <w:sz w:val="24"/>
                <w:szCs w:val="24"/>
              </w:rPr>
            </w:pPr>
            <w:r w:rsidRPr="006707B9">
              <w:rPr>
                <w:rFonts w:ascii="Times New Roman" w:eastAsia="Times New Roman" w:hAnsi="Times New Roman" w:cs="Times New Roman"/>
                <w:bCs/>
                <w:sz w:val="24"/>
                <w:szCs w:val="24"/>
              </w:rPr>
              <w:t>Лабораторное занятие № 5. Реализация алгоритмов обработки двумерных массивов.</w:t>
            </w:r>
          </w:p>
        </w:tc>
        <w:tc>
          <w:tcPr>
            <w:tcW w:w="570" w:type="pct"/>
            <w:vAlign w:val="center"/>
          </w:tcPr>
          <w:p w:rsidR="006C69E9" w:rsidRPr="006707B9" w:rsidRDefault="006C69E9" w:rsidP="00EF1FD8">
            <w:pPr>
              <w:spacing w:after="0"/>
              <w:jc w:val="center"/>
              <w:rPr>
                <w:rFonts w:ascii="Times New Roman" w:eastAsia="Times New Roman" w:hAnsi="Times New Roman" w:cs="Times New Roman"/>
                <w:bCs/>
                <w:iCs/>
                <w:sz w:val="24"/>
                <w:szCs w:val="24"/>
              </w:rPr>
            </w:pPr>
            <w:r w:rsidRPr="006707B9">
              <w:rPr>
                <w:rFonts w:ascii="Times New Roman" w:eastAsia="Times New Roman" w:hAnsi="Times New Roman" w:cs="Times New Roman"/>
                <w:bCs/>
                <w:iCs/>
                <w:sz w:val="24"/>
                <w:szCs w:val="24"/>
              </w:rPr>
              <w:t>2</w:t>
            </w:r>
          </w:p>
        </w:tc>
        <w:tc>
          <w:tcPr>
            <w:tcW w:w="877" w:type="pct"/>
            <w:vMerge/>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rPr>
          <w:trHeight w:val="208"/>
        </w:trPr>
        <w:tc>
          <w:tcPr>
            <w:tcW w:w="717" w:type="pct"/>
            <w:vMerge/>
          </w:tcPr>
          <w:p w:rsidR="006C69E9" w:rsidRPr="00AD3D80" w:rsidRDefault="006C69E9" w:rsidP="00EF1FD8">
            <w:pPr>
              <w:suppressAutoHyphens/>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EF1FD8">
            <w:pPr>
              <w:suppressAutoHyphens/>
              <w:spacing w:after="0"/>
              <w:rPr>
                <w:rFonts w:ascii="Times New Roman" w:eastAsia="Times New Roman" w:hAnsi="Times New Roman" w:cs="Times New Roman"/>
                <w:bCs/>
                <w:sz w:val="24"/>
                <w:szCs w:val="24"/>
              </w:rPr>
            </w:pPr>
            <w:r w:rsidRPr="006707B9">
              <w:rPr>
                <w:rFonts w:ascii="Times New Roman" w:eastAsia="Times New Roman" w:hAnsi="Times New Roman" w:cs="Times New Roman"/>
                <w:bCs/>
                <w:sz w:val="24"/>
                <w:szCs w:val="24"/>
              </w:rPr>
              <w:t>Лабораторное занятие № 6. Реализация алгоритмов обработки текстовых данных.</w:t>
            </w:r>
          </w:p>
        </w:tc>
        <w:tc>
          <w:tcPr>
            <w:tcW w:w="570" w:type="pct"/>
            <w:vAlign w:val="center"/>
          </w:tcPr>
          <w:p w:rsidR="006C69E9" w:rsidRPr="006707B9" w:rsidRDefault="006C69E9" w:rsidP="00EF1FD8">
            <w:pPr>
              <w:spacing w:after="0"/>
              <w:jc w:val="center"/>
              <w:rPr>
                <w:rFonts w:ascii="Times New Roman" w:eastAsia="Times New Roman" w:hAnsi="Times New Roman" w:cs="Times New Roman"/>
                <w:bCs/>
                <w:iCs/>
                <w:sz w:val="24"/>
                <w:szCs w:val="24"/>
              </w:rPr>
            </w:pPr>
            <w:r w:rsidRPr="006707B9">
              <w:rPr>
                <w:rFonts w:ascii="Times New Roman" w:eastAsia="Times New Roman" w:hAnsi="Times New Roman" w:cs="Times New Roman"/>
                <w:bCs/>
                <w:iCs/>
                <w:sz w:val="24"/>
                <w:szCs w:val="24"/>
              </w:rPr>
              <w:t>2</w:t>
            </w:r>
          </w:p>
        </w:tc>
        <w:tc>
          <w:tcPr>
            <w:tcW w:w="877" w:type="pct"/>
            <w:vMerge/>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rPr>
          <w:trHeight w:val="208"/>
        </w:trPr>
        <w:tc>
          <w:tcPr>
            <w:tcW w:w="717" w:type="pct"/>
            <w:vMerge/>
          </w:tcPr>
          <w:p w:rsidR="006C69E9" w:rsidRPr="00AD3D80" w:rsidRDefault="006C69E9" w:rsidP="00EF1FD8">
            <w:pPr>
              <w:suppressAutoHyphens/>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EF1FD8">
            <w:pPr>
              <w:suppressAutoHyphens/>
              <w:spacing w:after="0"/>
              <w:rPr>
                <w:rFonts w:ascii="Times New Roman" w:eastAsia="Times New Roman" w:hAnsi="Times New Roman" w:cs="Times New Roman"/>
                <w:bCs/>
                <w:sz w:val="24"/>
                <w:szCs w:val="24"/>
              </w:rPr>
            </w:pPr>
            <w:r w:rsidRPr="006707B9">
              <w:rPr>
                <w:rFonts w:ascii="Times New Roman" w:eastAsia="Times New Roman" w:hAnsi="Times New Roman" w:cs="Times New Roman"/>
                <w:bCs/>
                <w:sz w:val="24"/>
                <w:szCs w:val="24"/>
              </w:rPr>
              <w:t>Лабораторное занятие № 7. Реализация сложных алгоритмов поиска и ввода-вывода.</w:t>
            </w:r>
          </w:p>
        </w:tc>
        <w:tc>
          <w:tcPr>
            <w:tcW w:w="570" w:type="pct"/>
            <w:vAlign w:val="center"/>
          </w:tcPr>
          <w:p w:rsidR="006C69E9" w:rsidRPr="006707B9" w:rsidRDefault="006C69E9" w:rsidP="00EF1FD8">
            <w:pPr>
              <w:spacing w:after="0"/>
              <w:jc w:val="center"/>
              <w:rPr>
                <w:rFonts w:ascii="Times New Roman" w:eastAsia="Times New Roman" w:hAnsi="Times New Roman" w:cs="Times New Roman"/>
                <w:bCs/>
                <w:iCs/>
                <w:sz w:val="24"/>
                <w:szCs w:val="24"/>
              </w:rPr>
            </w:pPr>
            <w:r w:rsidRPr="006707B9">
              <w:rPr>
                <w:rFonts w:ascii="Times New Roman" w:eastAsia="Times New Roman" w:hAnsi="Times New Roman" w:cs="Times New Roman"/>
                <w:bCs/>
                <w:iCs/>
                <w:sz w:val="24"/>
                <w:szCs w:val="24"/>
              </w:rPr>
              <w:t>2</w:t>
            </w:r>
          </w:p>
        </w:tc>
        <w:tc>
          <w:tcPr>
            <w:tcW w:w="877" w:type="pct"/>
            <w:vMerge/>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rPr>
          <w:trHeight w:val="208"/>
        </w:trPr>
        <w:tc>
          <w:tcPr>
            <w:tcW w:w="717" w:type="pct"/>
            <w:vMerge/>
          </w:tcPr>
          <w:p w:rsidR="006C69E9" w:rsidRPr="00AD3D80" w:rsidRDefault="006C69E9" w:rsidP="00EF1FD8">
            <w:pPr>
              <w:suppressAutoHyphens/>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EF1FD8">
            <w:pPr>
              <w:suppressAutoHyphens/>
              <w:spacing w:after="0"/>
              <w:rPr>
                <w:rFonts w:ascii="Times New Roman" w:eastAsia="Times New Roman" w:hAnsi="Times New Roman" w:cs="Times New Roman"/>
                <w:b/>
                <w:sz w:val="24"/>
                <w:szCs w:val="24"/>
              </w:rPr>
            </w:pPr>
            <w:r w:rsidRPr="006707B9">
              <w:rPr>
                <w:rFonts w:ascii="Times New Roman" w:eastAsia="Times New Roman" w:hAnsi="Times New Roman" w:cs="Times New Roman"/>
                <w:b/>
                <w:bCs/>
                <w:sz w:val="24"/>
                <w:szCs w:val="24"/>
              </w:rPr>
              <w:t xml:space="preserve">Самостоятельная работа </w:t>
            </w:r>
            <w:proofErr w:type="gramStart"/>
            <w:r w:rsidRPr="006707B9">
              <w:rPr>
                <w:rFonts w:ascii="Times New Roman" w:eastAsia="Times New Roman" w:hAnsi="Times New Roman" w:cs="Times New Roman"/>
                <w:b/>
                <w:bCs/>
                <w:sz w:val="24"/>
                <w:szCs w:val="24"/>
              </w:rPr>
              <w:t>обучающихся</w:t>
            </w:r>
            <w:proofErr w:type="gramEnd"/>
          </w:p>
        </w:tc>
        <w:tc>
          <w:tcPr>
            <w:tcW w:w="570" w:type="pct"/>
            <w:vAlign w:val="center"/>
          </w:tcPr>
          <w:p w:rsidR="006C69E9" w:rsidRPr="00A7377F" w:rsidRDefault="00A7377F" w:rsidP="00A7377F">
            <w:pPr>
              <w:spacing w:after="0"/>
              <w:jc w:val="center"/>
              <w:rPr>
                <w:rFonts w:ascii="Times New Roman" w:eastAsia="Times New Roman" w:hAnsi="Times New Roman" w:cs="Times New Roman"/>
                <w:b/>
                <w:sz w:val="24"/>
                <w:szCs w:val="24"/>
              </w:rPr>
            </w:pPr>
            <w:r w:rsidRPr="00A7377F">
              <w:rPr>
                <w:rFonts w:ascii="Times New Roman" w:eastAsia="Times New Roman" w:hAnsi="Times New Roman" w:cs="Times New Roman"/>
                <w:b/>
                <w:sz w:val="24"/>
                <w:szCs w:val="24"/>
              </w:rPr>
              <w:t>2</w:t>
            </w:r>
          </w:p>
        </w:tc>
        <w:tc>
          <w:tcPr>
            <w:tcW w:w="877" w:type="pct"/>
            <w:vMerge/>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c>
          <w:tcPr>
            <w:tcW w:w="3553" w:type="pct"/>
            <w:gridSpan w:val="2"/>
          </w:tcPr>
          <w:p w:rsidR="006C69E9" w:rsidRPr="00AD3D80" w:rsidRDefault="006C69E9" w:rsidP="00EF1FD8">
            <w:pPr>
              <w:suppressAutoHyphens/>
              <w:spacing w:after="0" w:line="240" w:lineRule="auto"/>
              <w:rPr>
                <w:rFonts w:ascii="Times New Roman" w:eastAsia="Times New Roman" w:hAnsi="Times New Roman" w:cs="Times New Roman"/>
                <w:b/>
                <w:bCs/>
                <w:sz w:val="24"/>
                <w:szCs w:val="24"/>
              </w:rPr>
            </w:pPr>
            <w:r w:rsidRPr="00AD3D80">
              <w:rPr>
                <w:rFonts w:ascii="Times New Roman" w:eastAsia="Times New Roman" w:hAnsi="Times New Roman" w:cs="Times New Roman"/>
                <w:b/>
                <w:bCs/>
                <w:sz w:val="24"/>
                <w:szCs w:val="24"/>
              </w:rPr>
              <w:t>Раздел 3. Основы объектно-ориентированного программирования</w:t>
            </w:r>
          </w:p>
        </w:tc>
        <w:tc>
          <w:tcPr>
            <w:tcW w:w="570" w:type="pct"/>
            <w:vAlign w:val="center"/>
          </w:tcPr>
          <w:p w:rsidR="006C69E9" w:rsidRPr="006707B9" w:rsidRDefault="006C69E9" w:rsidP="00EF1FD8">
            <w:pPr>
              <w:spacing w:after="0"/>
              <w:jc w:val="center"/>
              <w:rPr>
                <w:rFonts w:ascii="Times New Roman" w:eastAsia="Times New Roman" w:hAnsi="Times New Roman" w:cs="Times New Roman"/>
                <w:b/>
                <w:iCs/>
                <w:sz w:val="24"/>
                <w:szCs w:val="24"/>
              </w:rPr>
            </w:pPr>
            <w:r w:rsidRPr="006707B9">
              <w:rPr>
                <w:rFonts w:ascii="Times New Roman" w:eastAsia="Times New Roman" w:hAnsi="Times New Roman" w:cs="Times New Roman"/>
                <w:b/>
                <w:iCs/>
                <w:sz w:val="24"/>
                <w:szCs w:val="24"/>
              </w:rPr>
              <w:t>2</w:t>
            </w:r>
            <w:r>
              <w:rPr>
                <w:rFonts w:ascii="Times New Roman" w:eastAsia="Times New Roman" w:hAnsi="Times New Roman" w:cs="Times New Roman"/>
                <w:b/>
                <w:iCs/>
                <w:sz w:val="24"/>
                <w:szCs w:val="24"/>
              </w:rPr>
              <w:t>4/10</w:t>
            </w:r>
          </w:p>
        </w:tc>
        <w:tc>
          <w:tcPr>
            <w:tcW w:w="877" w:type="pct"/>
          </w:tcPr>
          <w:p w:rsidR="006C69E9" w:rsidRPr="006707B9" w:rsidRDefault="006C69E9" w:rsidP="00EF1FD8">
            <w:pPr>
              <w:spacing w:after="0"/>
              <w:rPr>
                <w:rFonts w:ascii="Times New Roman" w:eastAsia="Times New Roman" w:hAnsi="Times New Roman" w:cs="Times New Roman"/>
                <w:iCs/>
                <w:sz w:val="24"/>
                <w:szCs w:val="24"/>
              </w:rPr>
            </w:pPr>
          </w:p>
        </w:tc>
      </w:tr>
      <w:tr w:rsidR="006C69E9" w:rsidRPr="006707B9" w:rsidTr="00EF1FD8">
        <w:trPr>
          <w:trHeight w:val="75"/>
        </w:trPr>
        <w:tc>
          <w:tcPr>
            <w:tcW w:w="717" w:type="pct"/>
            <w:vMerge w:val="restart"/>
          </w:tcPr>
          <w:p w:rsidR="006C69E9" w:rsidRPr="00AD3D80" w:rsidRDefault="006C69E9" w:rsidP="00EF1FD8">
            <w:pPr>
              <w:suppressAutoHyphens/>
              <w:spacing w:after="0" w:line="240" w:lineRule="auto"/>
              <w:rPr>
                <w:rFonts w:ascii="Times New Roman" w:eastAsia="Times New Roman" w:hAnsi="Times New Roman" w:cs="Times New Roman"/>
                <w:b/>
                <w:bCs/>
                <w:sz w:val="24"/>
                <w:szCs w:val="24"/>
              </w:rPr>
            </w:pPr>
            <w:r w:rsidRPr="00AD3D80">
              <w:rPr>
                <w:rFonts w:ascii="Times New Roman" w:eastAsia="Times New Roman" w:hAnsi="Times New Roman" w:cs="Times New Roman"/>
                <w:b/>
                <w:bCs/>
                <w:sz w:val="24"/>
                <w:szCs w:val="24"/>
              </w:rPr>
              <w:t>Тема 3.1. Основные понятия объектно-ориентированного программирования</w:t>
            </w:r>
          </w:p>
        </w:tc>
        <w:tc>
          <w:tcPr>
            <w:tcW w:w="2836" w:type="pct"/>
          </w:tcPr>
          <w:p w:rsidR="006C69E9" w:rsidRPr="006707B9" w:rsidRDefault="006C69E9" w:rsidP="00EF1FD8">
            <w:pPr>
              <w:suppressAutoHyphens/>
              <w:spacing w:after="0"/>
              <w:rPr>
                <w:rFonts w:ascii="Times New Roman" w:eastAsia="Times New Roman" w:hAnsi="Times New Roman" w:cs="Times New Roman"/>
                <w:bCs/>
                <w:sz w:val="24"/>
                <w:szCs w:val="24"/>
              </w:rPr>
            </w:pPr>
            <w:r w:rsidRPr="006707B9">
              <w:rPr>
                <w:rFonts w:ascii="Times New Roman" w:eastAsia="Times New Roman" w:hAnsi="Times New Roman" w:cs="Times New Roman"/>
                <w:b/>
                <w:sz w:val="24"/>
                <w:szCs w:val="24"/>
              </w:rPr>
              <w:t>Содержание учебного материала</w:t>
            </w:r>
          </w:p>
        </w:tc>
        <w:tc>
          <w:tcPr>
            <w:tcW w:w="570" w:type="pct"/>
          </w:tcPr>
          <w:p w:rsidR="006C69E9" w:rsidRPr="006707B9" w:rsidRDefault="006C69E9" w:rsidP="00EF1FD8">
            <w:pPr>
              <w:spacing w:after="0"/>
              <w:jc w:val="center"/>
              <w:rPr>
                <w:rFonts w:ascii="Times New Roman" w:eastAsia="Times New Roman" w:hAnsi="Times New Roman" w:cs="Times New Roman"/>
                <w:b/>
                <w:iCs/>
                <w:sz w:val="24"/>
                <w:szCs w:val="24"/>
              </w:rPr>
            </w:pPr>
            <w:r w:rsidRPr="006707B9">
              <w:rPr>
                <w:rFonts w:ascii="Times New Roman" w:eastAsia="Times New Roman" w:hAnsi="Times New Roman" w:cs="Times New Roman"/>
                <w:b/>
                <w:iCs/>
                <w:sz w:val="24"/>
                <w:szCs w:val="24"/>
              </w:rPr>
              <w:t>12</w:t>
            </w:r>
            <w:r>
              <w:rPr>
                <w:rFonts w:ascii="Times New Roman" w:eastAsia="Times New Roman" w:hAnsi="Times New Roman" w:cs="Times New Roman"/>
                <w:b/>
                <w:iCs/>
                <w:sz w:val="24"/>
                <w:szCs w:val="24"/>
              </w:rPr>
              <w:t>/4</w:t>
            </w:r>
          </w:p>
        </w:tc>
        <w:tc>
          <w:tcPr>
            <w:tcW w:w="877" w:type="pct"/>
            <w:vMerge w:val="restart"/>
          </w:tcPr>
          <w:p w:rsidR="006C69E9" w:rsidRDefault="006C69E9" w:rsidP="00EF1FD8">
            <w:pPr>
              <w:suppressAutoHyphens/>
              <w:spacing w:after="0" w:line="240" w:lineRule="auto"/>
              <w:jc w:val="center"/>
              <w:rPr>
                <w:rFonts w:ascii="Times New Roman" w:eastAsia="Times New Roman" w:hAnsi="Times New Roman" w:cs="Times New Roman"/>
                <w:iCs/>
                <w:sz w:val="24"/>
                <w:szCs w:val="24"/>
              </w:rPr>
            </w:pPr>
            <w:r w:rsidRPr="006707B9">
              <w:rPr>
                <w:rFonts w:ascii="Times New Roman" w:eastAsia="Times New Roman" w:hAnsi="Times New Roman" w:cs="Times New Roman"/>
                <w:iCs/>
                <w:sz w:val="24"/>
                <w:szCs w:val="24"/>
              </w:rPr>
              <w:t>ОК 01</w:t>
            </w:r>
          </w:p>
          <w:p w:rsidR="006C69E9" w:rsidRDefault="006C69E9" w:rsidP="00EF1FD8">
            <w:pPr>
              <w:suppressAutoHyphens/>
              <w:spacing w:after="0" w:line="240" w:lineRule="auto"/>
              <w:jc w:val="center"/>
              <w:rPr>
                <w:rFonts w:ascii="Times New Roman" w:eastAsia="Times New Roman" w:hAnsi="Times New Roman" w:cs="Times New Roman"/>
                <w:iCs/>
                <w:sz w:val="24"/>
                <w:szCs w:val="24"/>
              </w:rPr>
            </w:pPr>
            <w:r w:rsidRPr="006707B9">
              <w:rPr>
                <w:rFonts w:ascii="Times New Roman" w:eastAsia="Times New Roman" w:hAnsi="Times New Roman" w:cs="Times New Roman"/>
                <w:iCs/>
                <w:sz w:val="24"/>
                <w:szCs w:val="24"/>
              </w:rPr>
              <w:t>ОК 02</w:t>
            </w:r>
          </w:p>
          <w:p w:rsidR="006C69E9" w:rsidRDefault="006C69E9" w:rsidP="00EF1FD8">
            <w:pPr>
              <w:suppressAutoHyphens/>
              <w:spacing w:after="0" w:line="240" w:lineRule="auto"/>
              <w:jc w:val="center"/>
              <w:rPr>
                <w:rFonts w:ascii="Times New Roman" w:eastAsia="Times New Roman" w:hAnsi="Times New Roman" w:cs="Times New Roman"/>
                <w:iCs/>
                <w:sz w:val="24"/>
                <w:szCs w:val="24"/>
              </w:rPr>
            </w:pPr>
            <w:r w:rsidRPr="006707B9">
              <w:rPr>
                <w:rFonts w:ascii="Times New Roman" w:eastAsia="Times New Roman" w:hAnsi="Times New Roman" w:cs="Times New Roman"/>
                <w:iCs/>
                <w:sz w:val="24"/>
                <w:szCs w:val="24"/>
              </w:rPr>
              <w:t>ПК 1.1</w:t>
            </w:r>
          </w:p>
          <w:p w:rsidR="006C69E9" w:rsidRDefault="006C69E9" w:rsidP="00EF1FD8">
            <w:pPr>
              <w:suppressAutoHyphens/>
              <w:spacing w:after="0" w:line="240" w:lineRule="auto"/>
              <w:jc w:val="center"/>
              <w:rPr>
                <w:rFonts w:ascii="Times New Roman" w:eastAsia="Times New Roman" w:hAnsi="Times New Roman" w:cs="Times New Roman"/>
                <w:iCs/>
                <w:sz w:val="24"/>
                <w:szCs w:val="24"/>
              </w:rPr>
            </w:pPr>
            <w:r w:rsidRPr="006707B9">
              <w:rPr>
                <w:rFonts w:ascii="Times New Roman" w:eastAsia="Times New Roman" w:hAnsi="Times New Roman" w:cs="Times New Roman"/>
                <w:iCs/>
                <w:sz w:val="24"/>
                <w:szCs w:val="24"/>
              </w:rPr>
              <w:t>ПК 2.1</w:t>
            </w:r>
          </w:p>
          <w:p w:rsidR="006C69E9" w:rsidRPr="006707B9" w:rsidRDefault="006C69E9" w:rsidP="00EF1FD8">
            <w:pPr>
              <w:spacing w:after="0"/>
              <w:jc w:val="center"/>
              <w:rPr>
                <w:rFonts w:ascii="Times New Roman" w:eastAsia="Times New Roman" w:hAnsi="Times New Roman" w:cs="Times New Roman"/>
                <w:b/>
                <w:i/>
                <w:sz w:val="24"/>
                <w:szCs w:val="24"/>
              </w:rPr>
            </w:pPr>
            <w:r w:rsidRPr="006707B9">
              <w:rPr>
                <w:rFonts w:ascii="Times New Roman" w:eastAsia="Times New Roman" w:hAnsi="Times New Roman" w:cs="Times New Roman"/>
                <w:iCs/>
                <w:sz w:val="24"/>
                <w:szCs w:val="24"/>
              </w:rPr>
              <w:t>ПК 2.2</w:t>
            </w:r>
          </w:p>
        </w:tc>
      </w:tr>
      <w:tr w:rsidR="006C69E9" w:rsidRPr="006707B9" w:rsidTr="00EF1FD8">
        <w:trPr>
          <w:trHeight w:val="70"/>
        </w:trPr>
        <w:tc>
          <w:tcPr>
            <w:tcW w:w="717" w:type="pct"/>
            <w:vMerge/>
          </w:tcPr>
          <w:p w:rsidR="006C69E9" w:rsidRPr="00AD3D80" w:rsidRDefault="006C69E9" w:rsidP="00EF1FD8">
            <w:pPr>
              <w:suppressAutoHyphens/>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2760F4">
            <w:pPr>
              <w:numPr>
                <w:ilvl w:val="0"/>
                <w:numId w:val="55"/>
              </w:numPr>
              <w:suppressAutoHyphens/>
              <w:spacing w:before="120" w:after="0"/>
              <w:ind w:left="438"/>
              <w:rPr>
                <w:rFonts w:ascii="Times New Roman" w:eastAsia="Times New Roman" w:hAnsi="Times New Roman" w:cs="Times New Roman"/>
                <w:sz w:val="24"/>
                <w:szCs w:val="24"/>
              </w:rPr>
            </w:pPr>
            <w:r w:rsidRPr="006707B9">
              <w:rPr>
                <w:rFonts w:ascii="Times New Roman" w:eastAsia="Times New Roman" w:hAnsi="Times New Roman" w:cs="Times New Roman"/>
                <w:sz w:val="24"/>
                <w:szCs w:val="24"/>
              </w:rPr>
              <w:t>Понятие класса и объекта. Характеристики объекта: поля, свойства, методы, события. Основные принципы объектно-ориентированного программирования: наследование, полиморфизм, инкапсуляция.</w:t>
            </w:r>
          </w:p>
        </w:tc>
        <w:tc>
          <w:tcPr>
            <w:tcW w:w="570" w:type="pct"/>
            <w:vMerge w:val="restart"/>
          </w:tcPr>
          <w:p w:rsidR="006C69E9" w:rsidRPr="00A7377F" w:rsidRDefault="00A7377F" w:rsidP="00EF1FD8">
            <w:pPr>
              <w:spacing w:after="0"/>
              <w:jc w:val="center"/>
              <w:rPr>
                <w:rFonts w:ascii="Times New Roman" w:eastAsia="Times New Roman" w:hAnsi="Times New Roman" w:cs="Times New Roman"/>
                <w:iCs/>
                <w:sz w:val="24"/>
                <w:szCs w:val="24"/>
              </w:rPr>
            </w:pPr>
            <w:r w:rsidRPr="00A7377F">
              <w:rPr>
                <w:rFonts w:ascii="Times New Roman" w:eastAsia="Times New Roman" w:hAnsi="Times New Roman" w:cs="Times New Roman"/>
                <w:iCs/>
                <w:sz w:val="24"/>
                <w:szCs w:val="24"/>
              </w:rPr>
              <w:t>6</w:t>
            </w:r>
          </w:p>
        </w:tc>
        <w:tc>
          <w:tcPr>
            <w:tcW w:w="877" w:type="pct"/>
            <w:vMerge/>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rPr>
          <w:trHeight w:val="70"/>
        </w:trPr>
        <w:tc>
          <w:tcPr>
            <w:tcW w:w="717" w:type="pct"/>
            <w:vMerge/>
          </w:tcPr>
          <w:p w:rsidR="006C69E9" w:rsidRPr="00AD3D80" w:rsidRDefault="006C69E9" w:rsidP="00EF1FD8">
            <w:pPr>
              <w:suppressAutoHyphens/>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2760F4">
            <w:pPr>
              <w:numPr>
                <w:ilvl w:val="0"/>
                <w:numId w:val="55"/>
              </w:numPr>
              <w:suppressAutoHyphens/>
              <w:spacing w:before="120" w:after="0"/>
              <w:ind w:left="438"/>
              <w:rPr>
                <w:rFonts w:ascii="Times New Roman" w:eastAsia="Times New Roman" w:hAnsi="Times New Roman" w:cs="Times New Roman"/>
                <w:sz w:val="24"/>
                <w:szCs w:val="24"/>
              </w:rPr>
            </w:pPr>
            <w:r w:rsidRPr="006707B9">
              <w:rPr>
                <w:rFonts w:ascii="Times New Roman" w:eastAsia="Times New Roman" w:hAnsi="Times New Roman" w:cs="Times New Roman"/>
                <w:sz w:val="24"/>
                <w:szCs w:val="24"/>
              </w:rPr>
              <w:t xml:space="preserve">Общая форма определения класса. </w:t>
            </w:r>
          </w:p>
        </w:tc>
        <w:tc>
          <w:tcPr>
            <w:tcW w:w="570" w:type="pct"/>
            <w:vMerge/>
          </w:tcPr>
          <w:p w:rsidR="006C69E9" w:rsidRPr="006707B9" w:rsidRDefault="006C69E9" w:rsidP="00EF1FD8">
            <w:pPr>
              <w:spacing w:after="0"/>
              <w:jc w:val="center"/>
              <w:rPr>
                <w:rFonts w:ascii="Times New Roman" w:eastAsia="Times New Roman" w:hAnsi="Times New Roman" w:cs="Times New Roman"/>
                <w:b/>
                <w:iCs/>
                <w:sz w:val="24"/>
                <w:szCs w:val="24"/>
              </w:rPr>
            </w:pPr>
          </w:p>
        </w:tc>
        <w:tc>
          <w:tcPr>
            <w:tcW w:w="877" w:type="pct"/>
            <w:vMerge/>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rPr>
          <w:trHeight w:val="70"/>
        </w:trPr>
        <w:tc>
          <w:tcPr>
            <w:tcW w:w="717" w:type="pct"/>
            <w:vMerge/>
          </w:tcPr>
          <w:p w:rsidR="006C69E9" w:rsidRPr="00AD3D80" w:rsidRDefault="006C69E9" w:rsidP="00EF1FD8">
            <w:pPr>
              <w:suppressAutoHyphens/>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2760F4">
            <w:pPr>
              <w:numPr>
                <w:ilvl w:val="0"/>
                <w:numId w:val="55"/>
              </w:numPr>
              <w:suppressAutoHyphens/>
              <w:spacing w:before="120" w:after="0"/>
              <w:ind w:left="438"/>
              <w:rPr>
                <w:rFonts w:ascii="Times New Roman" w:eastAsia="Times New Roman" w:hAnsi="Times New Roman" w:cs="Times New Roman"/>
                <w:sz w:val="24"/>
                <w:szCs w:val="24"/>
              </w:rPr>
            </w:pPr>
            <w:r w:rsidRPr="006707B9">
              <w:rPr>
                <w:rFonts w:ascii="Times New Roman" w:eastAsia="Times New Roman" w:hAnsi="Times New Roman" w:cs="Times New Roman"/>
                <w:sz w:val="24"/>
                <w:szCs w:val="24"/>
              </w:rPr>
              <w:t xml:space="preserve">Метод: понятие, правила записи. Правило триединого соответствия параметров и аргументов: по количеству, типам и по порядку следования. </w:t>
            </w:r>
          </w:p>
        </w:tc>
        <w:tc>
          <w:tcPr>
            <w:tcW w:w="570" w:type="pct"/>
            <w:vMerge/>
          </w:tcPr>
          <w:p w:rsidR="006C69E9" w:rsidRPr="006707B9" w:rsidRDefault="006C69E9" w:rsidP="00EF1FD8">
            <w:pPr>
              <w:spacing w:after="0"/>
              <w:jc w:val="center"/>
              <w:rPr>
                <w:rFonts w:ascii="Times New Roman" w:eastAsia="Times New Roman" w:hAnsi="Times New Roman" w:cs="Times New Roman"/>
                <w:b/>
                <w:iCs/>
                <w:sz w:val="24"/>
                <w:szCs w:val="24"/>
              </w:rPr>
            </w:pPr>
          </w:p>
        </w:tc>
        <w:tc>
          <w:tcPr>
            <w:tcW w:w="877" w:type="pct"/>
            <w:vMerge/>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rPr>
          <w:trHeight w:val="70"/>
        </w:trPr>
        <w:tc>
          <w:tcPr>
            <w:tcW w:w="717" w:type="pct"/>
            <w:vMerge/>
          </w:tcPr>
          <w:p w:rsidR="006C69E9" w:rsidRPr="00AD3D80" w:rsidRDefault="006C69E9" w:rsidP="00EF1FD8">
            <w:pPr>
              <w:suppressAutoHyphens/>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2760F4">
            <w:pPr>
              <w:numPr>
                <w:ilvl w:val="0"/>
                <w:numId w:val="55"/>
              </w:numPr>
              <w:suppressAutoHyphens/>
              <w:spacing w:before="120" w:after="0"/>
              <w:ind w:left="438"/>
              <w:rPr>
                <w:rFonts w:ascii="Times New Roman" w:eastAsia="Times New Roman" w:hAnsi="Times New Roman" w:cs="Times New Roman"/>
                <w:sz w:val="24"/>
                <w:szCs w:val="24"/>
              </w:rPr>
            </w:pPr>
            <w:r w:rsidRPr="006707B9">
              <w:rPr>
                <w:rFonts w:ascii="Times New Roman" w:eastAsia="Times New Roman" w:hAnsi="Times New Roman" w:cs="Times New Roman"/>
                <w:sz w:val="24"/>
                <w:szCs w:val="24"/>
              </w:rPr>
              <w:t>Инкапсуляция как управление доступом к данным. Свойства класса: понятие, виды, правила записи. Наследование и полиморфизм.</w:t>
            </w:r>
          </w:p>
        </w:tc>
        <w:tc>
          <w:tcPr>
            <w:tcW w:w="570" w:type="pct"/>
            <w:vMerge/>
          </w:tcPr>
          <w:p w:rsidR="006C69E9" w:rsidRPr="006707B9" w:rsidRDefault="006C69E9" w:rsidP="00EF1FD8">
            <w:pPr>
              <w:spacing w:after="0"/>
              <w:jc w:val="center"/>
              <w:rPr>
                <w:rFonts w:ascii="Times New Roman" w:eastAsia="Times New Roman" w:hAnsi="Times New Roman" w:cs="Times New Roman"/>
                <w:b/>
                <w:iCs/>
                <w:sz w:val="24"/>
                <w:szCs w:val="24"/>
              </w:rPr>
            </w:pPr>
          </w:p>
        </w:tc>
        <w:tc>
          <w:tcPr>
            <w:tcW w:w="877" w:type="pct"/>
            <w:vMerge/>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rPr>
          <w:trHeight w:val="70"/>
        </w:trPr>
        <w:tc>
          <w:tcPr>
            <w:tcW w:w="717" w:type="pct"/>
            <w:vMerge/>
          </w:tcPr>
          <w:p w:rsidR="006C69E9" w:rsidRPr="00AD3D80" w:rsidRDefault="006C69E9" w:rsidP="00EF1FD8">
            <w:pPr>
              <w:suppressAutoHyphens/>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2760F4">
            <w:pPr>
              <w:numPr>
                <w:ilvl w:val="0"/>
                <w:numId w:val="55"/>
              </w:numPr>
              <w:suppressAutoHyphens/>
              <w:spacing w:before="120" w:after="0"/>
              <w:ind w:left="438"/>
              <w:rPr>
                <w:rFonts w:ascii="Times New Roman" w:eastAsia="Times New Roman" w:hAnsi="Times New Roman" w:cs="Times New Roman"/>
                <w:sz w:val="24"/>
                <w:szCs w:val="24"/>
              </w:rPr>
            </w:pPr>
            <w:r w:rsidRPr="006707B9">
              <w:rPr>
                <w:rFonts w:ascii="Times New Roman" w:eastAsia="Times New Roman" w:hAnsi="Times New Roman" w:cs="Times New Roman"/>
                <w:sz w:val="24"/>
                <w:szCs w:val="24"/>
              </w:rPr>
              <w:t xml:space="preserve">Иерархия классов: понятие, преимущества. </w:t>
            </w:r>
          </w:p>
        </w:tc>
        <w:tc>
          <w:tcPr>
            <w:tcW w:w="570" w:type="pct"/>
            <w:vMerge/>
          </w:tcPr>
          <w:p w:rsidR="006C69E9" w:rsidRPr="006707B9" w:rsidRDefault="006C69E9" w:rsidP="00EF1FD8">
            <w:pPr>
              <w:spacing w:after="0"/>
              <w:jc w:val="center"/>
              <w:rPr>
                <w:rFonts w:ascii="Times New Roman" w:eastAsia="Times New Roman" w:hAnsi="Times New Roman" w:cs="Times New Roman"/>
                <w:b/>
                <w:iCs/>
                <w:sz w:val="24"/>
                <w:szCs w:val="24"/>
              </w:rPr>
            </w:pPr>
          </w:p>
        </w:tc>
        <w:tc>
          <w:tcPr>
            <w:tcW w:w="877" w:type="pct"/>
            <w:vMerge/>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rPr>
          <w:trHeight w:val="70"/>
        </w:trPr>
        <w:tc>
          <w:tcPr>
            <w:tcW w:w="717" w:type="pct"/>
            <w:vMerge/>
          </w:tcPr>
          <w:p w:rsidR="006C69E9" w:rsidRPr="00AD3D80" w:rsidRDefault="006C69E9" w:rsidP="00EF1FD8">
            <w:pPr>
              <w:suppressAutoHyphens/>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2760F4">
            <w:pPr>
              <w:numPr>
                <w:ilvl w:val="0"/>
                <w:numId w:val="55"/>
              </w:numPr>
              <w:suppressAutoHyphens/>
              <w:spacing w:before="120" w:after="0"/>
              <w:ind w:left="438"/>
              <w:rPr>
                <w:rFonts w:ascii="Times New Roman" w:eastAsia="Times New Roman" w:hAnsi="Times New Roman" w:cs="Times New Roman"/>
                <w:sz w:val="24"/>
                <w:szCs w:val="24"/>
              </w:rPr>
            </w:pPr>
            <w:r w:rsidRPr="006707B9">
              <w:rPr>
                <w:rFonts w:ascii="Times New Roman" w:eastAsia="Times New Roman" w:hAnsi="Times New Roman" w:cs="Times New Roman"/>
                <w:sz w:val="24"/>
                <w:szCs w:val="24"/>
              </w:rPr>
              <w:t xml:space="preserve">Интерфейсы: назначение, правила написания. </w:t>
            </w:r>
          </w:p>
        </w:tc>
        <w:tc>
          <w:tcPr>
            <w:tcW w:w="570" w:type="pct"/>
            <w:vMerge/>
          </w:tcPr>
          <w:p w:rsidR="006C69E9" w:rsidRPr="006707B9" w:rsidRDefault="006C69E9" w:rsidP="00EF1FD8">
            <w:pPr>
              <w:spacing w:after="0"/>
              <w:jc w:val="center"/>
              <w:rPr>
                <w:rFonts w:ascii="Times New Roman" w:eastAsia="Times New Roman" w:hAnsi="Times New Roman" w:cs="Times New Roman"/>
                <w:b/>
                <w:iCs/>
                <w:sz w:val="24"/>
                <w:szCs w:val="24"/>
              </w:rPr>
            </w:pPr>
          </w:p>
        </w:tc>
        <w:tc>
          <w:tcPr>
            <w:tcW w:w="877" w:type="pct"/>
            <w:vMerge/>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rPr>
          <w:trHeight w:val="70"/>
        </w:trPr>
        <w:tc>
          <w:tcPr>
            <w:tcW w:w="717" w:type="pct"/>
            <w:vMerge/>
          </w:tcPr>
          <w:p w:rsidR="006C69E9" w:rsidRPr="00AD3D80" w:rsidRDefault="006C69E9" w:rsidP="00EF1FD8">
            <w:pPr>
              <w:suppressAutoHyphens/>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EF1FD8">
            <w:pPr>
              <w:suppressAutoHyphens/>
              <w:spacing w:after="0"/>
              <w:rPr>
                <w:rFonts w:ascii="Times New Roman" w:eastAsia="Times New Roman" w:hAnsi="Times New Roman" w:cs="Times New Roman"/>
                <w:bCs/>
                <w:sz w:val="24"/>
                <w:szCs w:val="24"/>
              </w:rPr>
            </w:pPr>
            <w:r w:rsidRPr="006707B9">
              <w:rPr>
                <w:rFonts w:ascii="Times New Roman" w:eastAsia="Times New Roman" w:hAnsi="Times New Roman" w:cs="Times New Roman"/>
                <w:b/>
                <w:sz w:val="24"/>
                <w:szCs w:val="24"/>
              </w:rPr>
              <w:t>В том числе практических и лабораторных занятий</w:t>
            </w:r>
          </w:p>
        </w:tc>
        <w:tc>
          <w:tcPr>
            <w:tcW w:w="570" w:type="pct"/>
          </w:tcPr>
          <w:p w:rsidR="006C69E9" w:rsidRPr="006707B9" w:rsidRDefault="006C69E9" w:rsidP="00EF1FD8">
            <w:pPr>
              <w:spacing w:after="0"/>
              <w:jc w:val="center"/>
              <w:rPr>
                <w:rFonts w:ascii="Times New Roman" w:eastAsia="Times New Roman" w:hAnsi="Times New Roman" w:cs="Times New Roman"/>
                <w:b/>
                <w:iCs/>
                <w:sz w:val="24"/>
                <w:szCs w:val="24"/>
              </w:rPr>
            </w:pPr>
            <w:r w:rsidRPr="006707B9">
              <w:rPr>
                <w:rFonts w:ascii="Times New Roman" w:eastAsia="Times New Roman" w:hAnsi="Times New Roman" w:cs="Times New Roman"/>
                <w:b/>
                <w:iCs/>
                <w:sz w:val="24"/>
                <w:szCs w:val="24"/>
              </w:rPr>
              <w:t>4</w:t>
            </w:r>
          </w:p>
        </w:tc>
        <w:tc>
          <w:tcPr>
            <w:tcW w:w="877" w:type="pct"/>
            <w:vMerge/>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rPr>
          <w:trHeight w:val="70"/>
        </w:trPr>
        <w:tc>
          <w:tcPr>
            <w:tcW w:w="717" w:type="pct"/>
            <w:vMerge/>
          </w:tcPr>
          <w:p w:rsidR="006C69E9" w:rsidRPr="00AD3D80" w:rsidRDefault="006C69E9" w:rsidP="00EF1FD8">
            <w:pPr>
              <w:suppressAutoHyphens/>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EF1FD8">
            <w:pPr>
              <w:suppressAutoHyphens/>
              <w:spacing w:after="0"/>
              <w:rPr>
                <w:rFonts w:ascii="Times New Roman" w:eastAsia="Times New Roman" w:hAnsi="Times New Roman" w:cs="Times New Roman"/>
                <w:bCs/>
                <w:sz w:val="24"/>
                <w:szCs w:val="24"/>
              </w:rPr>
            </w:pPr>
            <w:r w:rsidRPr="006707B9">
              <w:rPr>
                <w:rFonts w:ascii="Times New Roman" w:eastAsia="Times New Roman" w:hAnsi="Times New Roman" w:cs="Times New Roman"/>
                <w:bCs/>
                <w:sz w:val="24"/>
                <w:szCs w:val="24"/>
              </w:rPr>
              <w:t>Лабораторное занятие № 8. Создание простейших классов.</w:t>
            </w:r>
          </w:p>
        </w:tc>
        <w:tc>
          <w:tcPr>
            <w:tcW w:w="570" w:type="pct"/>
          </w:tcPr>
          <w:p w:rsidR="006C69E9" w:rsidRPr="006707B9" w:rsidRDefault="00631C6A" w:rsidP="00EF1FD8">
            <w:pPr>
              <w:spacing w:after="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w:t>
            </w:r>
          </w:p>
        </w:tc>
        <w:tc>
          <w:tcPr>
            <w:tcW w:w="877" w:type="pct"/>
            <w:vMerge/>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rPr>
          <w:trHeight w:val="70"/>
        </w:trPr>
        <w:tc>
          <w:tcPr>
            <w:tcW w:w="717" w:type="pct"/>
            <w:vMerge/>
          </w:tcPr>
          <w:p w:rsidR="006C69E9" w:rsidRPr="00AD3D80" w:rsidRDefault="006C69E9" w:rsidP="00EF1FD8">
            <w:pPr>
              <w:suppressAutoHyphens/>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EF1FD8">
            <w:pPr>
              <w:suppressAutoHyphens/>
              <w:spacing w:after="0"/>
              <w:rPr>
                <w:rFonts w:ascii="Times New Roman" w:eastAsia="Times New Roman" w:hAnsi="Times New Roman" w:cs="Times New Roman"/>
                <w:bCs/>
                <w:sz w:val="24"/>
                <w:szCs w:val="24"/>
              </w:rPr>
            </w:pPr>
            <w:r w:rsidRPr="006707B9">
              <w:rPr>
                <w:rFonts w:ascii="Times New Roman" w:eastAsia="Times New Roman" w:hAnsi="Times New Roman" w:cs="Times New Roman"/>
                <w:bCs/>
                <w:sz w:val="24"/>
                <w:szCs w:val="24"/>
              </w:rPr>
              <w:t>Лабораторное занятие № 9. Создание классов, иерархически связанных между собой</w:t>
            </w:r>
          </w:p>
        </w:tc>
        <w:tc>
          <w:tcPr>
            <w:tcW w:w="570" w:type="pct"/>
          </w:tcPr>
          <w:p w:rsidR="006C69E9" w:rsidRPr="006707B9" w:rsidRDefault="006C69E9" w:rsidP="00EF1FD8">
            <w:pPr>
              <w:spacing w:after="0"/>
              <w:jc w:val="center"/>
              <w:rPr>
                <w:rFonts w:ascii="Times New Roman" w:eastAsia="Times New Roman" w:hAnsi="Times New Roman" w:cs="Times New Roman"/>
                <w:bCs/>
                <w:iCs/>
                <w:sz w:val="24"/>
                <w:szCs w:val="24"/>
              </w:rPr>
            </w:pPr>
            <w:r w:rsidRPr="006707B9">
              <w:rPr>
                <w:rFonts w:ascii="Times New Roman" w:eastAsia="Times New Roman" w:hAnsi="Times New Roman" w:cs="Times New Roman"/>
                <w:bCs/>
                <w:iCs/>
                <w:sz w:val="24"/>
                <w:szCs w:val="24"/>
              </w:rPr>
              <w:t>2</w:t>
            </w:r>
          </w:p>
        </w:tc>
        <w:tc>
          <w:tcPr>
            <w:tcW w:w="877" w:type="pct"/>
            <w:vMerge/>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rPr>
          <w:trHeight w:val="70"/>
        </w:trPr>
        <w:tc>
          <w:tcPr>
            <w:tcW w:w="717" w:type="pct"/>
            <w:vMerge/>
          </w:tcPr>
          <w:p w:rsidR="006C69E9" w:rsidRPr="00AD3D80" w:rsidRDefault="006C69E9" w:rsidP="00EF1FD8">
            <w:pPr>
              <w:suppressAutoHyphens/>
              <w:spacing w:after="0" w:line="240" w:lineRule="auto"/>
              <w:rPr>
                <w:rFonts w:ascii="Times New Roman" w:eastAsia="Times New Roman" w:hAnsi="Times New Roman" w:cs="Times New Roman"/>
                <w:b/>
                <w:bCs/>
                <w:sz w:val="24"/>
                <w:szCs w:val="24"/>
              </w:rPr>
            </w:pPr>
          </w:p>
        </w:tc>
        <w:tc>
          <w:tcPr>
            <w:tcW w:w="2836" w:type="pct"/>
          </w:tcPr>
          <w:p w:rsidR="006C69E9" w:rsidRPr="006707B9" w:rsidRDefault="006C69E9" w:rsidP="00EF1FD8">
            <w:pPr>
              <w:suppressAutoHyphens/>
              <w:spacing w:after="0"/>
              <w:rPr>
                <w:rFonts w:ascii="Times New Roman" w:eastAsia="Times New Roman" w:hAnsi="Times New Roman" w:cs="Times New Roman"/>
                <w:bCs/>
                <w:sz w:val="24"/>
                <w:szCs w:val="24"/>
              </w:rPr>
            </w:pPr>
            <w:r w:rsidRPr="006707B9">
              <w:rPr>
                <w:rFonts w:ascii="Times New Roman" w:eastAsia="Times New Roman" w:hAnsi="Times New Roman" w:cs="Times New Roman"/>
                <w:b/>
                <w:bCs/>
                <w:sz w:val="24"/>
                <w:szCs w:val="24"/>
              </w:rPr>
              <w:t xml:space="preserve">Самостоятельная работа </w:t>
            </w:r>
            <w:proofErr w:type="gramStart"/>
            <w:r w:rsidRPr="006707B9">
              <w:rPr>
                <w:rFonts w:ascii="Times New Roman" w:eastAsia="Times New Roman" w:hAnsi="Times New Roman" w:cs="Times New Roman"/>
                <w:b/>
                <w:bCs/>
                <w:sz w:val="24"/>
                <w:szCs w:val="24"/>
              </w:rPr>
              <w:t>обучающихся</w:t>
            </w:r>
            <w:proofErr w:type="gramEnd"/>
          </w:p>
        </w:tc>
        <w:tc>
          <w:tcPr>
            <w:tcW w:w="570" w:type="pct"/>
          </w:tcPr>
          <w:p w:rsidR="006C69E9" w:rsidRPr="006707B9" w:rsidRDefault="00A7377F" w:rsidP="00EF1FD8">
            <w:pPr>
              <w:spacing w:after="0"/>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w:t>
            </w:r>
          </w:p>
        </w:tc>
        <w:tc>
          <w:tcPr>
            <w:tcW w:w="877" w:type="pct"/>
            <w:vMerge/>
          </w:tcPr>
          <w:p w:rsidR="006C69E9" w:rsidRPr="006707B9" w:rsidRDefault="006C69E9" w:rsidP="00EF1FD8">
            <w:pPr>
              <w:spacing w:after="0"/>
              <w:rPr>
                <w:rFonts w:ascii="Times New Roman" w:eastAsia="Times New Roman" w:hAnsi="Times New Roman" w:cs="Times New Roman"/>
                <w:b/>
                <w:i/>
                <w:sz w:val="24"/>
                <w:szCs w:val="24"/>
              </w:rPr>
            </w:pPr>
          </w:p>
        </w:tc>
      </w:tr>
      <w:tr w:rsidR="006C69E9" w:rsidRPr="006707B9" w:rsidTr="00EF1FD8">
        <w:trPr>
          <w:trHeight w:val="75"/>
        </w:trPr>
        <w:tc>
          <w:tcPr>
            <w:tcW w:w="717" w:type="pct"/>
            <w:vMerge w:val="restart"/>
          </w:tcPr>
          <w:p w:rsidR="006C69E9" w:rsidRPr="00AD3D80" w:rsidRDefault="006C69E9" w:rsidP="00EF1FD8">
            <w:pPr>
              <w:suppressAutoHyphens/>
              <w:spacing w:after="0" w:line="240" w:lineRule="auto"/>
              <w:rPr>
                <w:rFonts w:ascii="Times New Roman" w:eastAsia="Times New Roman" w:hAnsi="Times New Roman" w:cs="Times New Roman"/>
                <w:b/>
                <w:bCs/>
                <w:sz w:val="24"/>
                <w:szCs w:val="24"/>
              </w:rPr>
            </w:pPr>
            <w:r w:rsidRPr="00AD3D80">
              <w:rPr>
                <w:rFonts w:ascii="Times New Roman" w:eastAsia="Times New Roman" w:hAnsi="Times New Roman" w:cs="Times New Roman"/>
                <w:b/>
                <w:bCs/>
                <w:sz w:val="24"/>
                <w:szCs w:val="24"/>
              </w:rPr>
              <w:t xml:space="preserve">Тема 3.2. Реализация методов объектно-ориентированного программирования </w:t>
            </w:r>
          </w:p>
        </w:tc>
        <w:tc>
          <w:tcPr>
            <w:tcW w:w="2836" w:type="pct"/>
          </w:tcPr>
          <w:p w:rsidR="006C69E9" w:rsidRPr="006707B9" w:rsidRDefault="006C69E9" w:rsidP="00EF1FD8">
            <w:pPr>
              <w:suppressAutoHyphens/>
              <w:spacing w:after="0"/>
              <w:rPr>
                <w:rFonts w:ascii="Times New Roman" w:eastAsia="Times New Roman" w:hAnsi="Times New Roman" w:cs="Times New Roman"/>
                <w:bCs/>
                <w:sz w:val="24"/>
                <w:szCs w:val="24"/>
              </w:rPr>
            </w:pPr>
            <w:r w:rsidRPr="006707B9">
              <w:rPr>
                <w:rFonts w:ascii="Times New Roman" w:eastAsia="Times New Roman" w:hAnsi="Times New Roman" w:cs="Times New Roman"/>
                <w:b/>
                <w:sz w:val="24"/>
                <w:szCs w:val="24"/>
              </w:rPr>
              <w:t>Содержание учебного материала</w:t>
            </w:r>
          </w:p>
        </w:tc>
        <w:tc>
          <w:tcPr>
            <w:tcW w:w="570" w:type="pct"/>
          </w:tcPr>
          <w:p w:rsidR="006C69E9" w:rsidRPr="006707B9" w:rsidRDefault="006C69E9" w:rsidP="00EF1FD8">
            <w:pPr>
              <w:spacing w:after="0"/>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12/6</w:t>
            </w:r>
          </w:p>
        </w:tc>
        <w:tc>
          <w:tcPr>
            <w:tcW w:w="877" w:type="pct"/>
            <w:vMerge w:val="restart"/>
          </w:tcPr>
          <w:p w:rsidR="006C69E9" w:rsidRDefault="006C69E9" w:rsidP="00EF1FD8">
            <w:pPr>
              <w:suppressAutoHyphens/>
              <w:spacing w:after="0" w:line="240" w:lineRule="auto"/>
              <w:jc w:val="center"/>
              <w:rPr>
                <w:rFonts w:ascii="Times New Roman" w:eastAsia="Times New Roman" w:hAnsi="Times New Roman" w:cs="Times New Roman"/>
                <w:iCs/>
                <w:sz w:val="24"/>
                <w:szCs w:val="24"/>
              </w:rPr>
            </w:pPr>
            <w:r w:rsidRPr="006707B9">
              <w:rPr>
                <w:rFonts w:ascii="Times New Roman" w:eastAsia="Times New Roman" w:hAnsi="Times New Roman" w:cs="Times New Roman"/>
                <w:iCs/>
                <w:sz w:val="24"/>
                <w:szCs w:val="24"/>
              </w:rPr>
              <w:t>ОК 01</w:t>
            </w:r>
          </w:p>
          <w:p w:rsidR="006C69E9" w:rsidRDefault="006C69E9" w:rsidP="00EF1FD8">
            <w:pPr>
              <w:suppressAutoHyphens/>
              <w:spacing w:after="0" w:line="240" w:lineRule="auto"/>
              <w:jc w:val="center"/>
              <w:rPr>
                <w:rFonts w:ascii="Times New Roman" w:eastAsia="Times New Roman" w:hAnsi="Times New Roman" w:cs="Times New Roman"/>
                <w:iCs/>
                <w:sz w:val="24"/>
                <w:szCs w:val="24"/>
              </w:rPr>
            </w:pPr>
            <w:r w:rsidRPr="006707B9">
              <w:rPr>
                <w:rFonts w:ascii="Times New Roman" w:eastAsia="Times New Roman" w:hAnsi="Times New Roman" w:cs="Times New Roman"/>
                <w:iCs/>
                <w:sz w:val="24"/>
                <w:szCs w:val="24"/>
              </w:rPr>
              <w:t>ОК 02</w:t>
            </w:r>
          </w:p>
          <w:p w:rsidR="006C69E9" w:rsidRDefault="006C69E9" w:rsidP="00EF1FD8">
            <w:pPr>
              <w:suppressAutoHyphens/>
              <w:spacing w:after="0" w:line="240" w:lineRule="auto"/>
              <w:jc w:val="center"/>
              <w:rPr>
                <w:rFonts w:ascii="Times New Roman" w:eastAsia="Times New Roman" w:hAnsi="Times New Roman" w:cs="Times New Roman"/>
                <w:iCs/>
                <w:sz w:val="24"/>
                <w:szCs w:val="24"/>
              </w:rPr>
            </w:pPr>
            <w:r w:rsidRPr="006707B9">
              <w:rPr>
                <w:rFonts w:ascii="Times New Roman" w:eastAsia="Times New Roman" w:hAnsi="Times New Roman" w:cs="Times New Roman"/>
                <w:iCs/>
                <w:sz w:val="24"/>
                <w:szCs w:val="24"/>
              </w:rPr>
              <w:t>ПК 1.1</w:t>
            </w:r>
          </w:p>
          <w:p w:rsidR="006C69E9" w:rsidRDefault="006C69E9" w:rsidP="00EF1FD8">
            <w:pPr>
              <w:suppressAutoHyphens/>
              <w:spacing w:after="0" w:line="240" w:lineRule="auto"/>
              <w:jc w:val="center"/>
              <w:rPr>
                <w:rFonts w:ascii="Times New Roman" w:eastAsia="Times New Roman" w:hAnsi="Times New Roman" w:cs="Times New Roman"/>
                <w:iCs/>
                <w:sz w:val="24"/>
                <w:szCs w:val="24"/>
              </w:rPr>
            </w:pPr>
            <w:r w:rsidRPr="006707B9">
              <w:rPr>
                <w:rFonts w:ascii="Times New Roman" w:eastAsia="Times New Roman" w:hAnsi="Times New Roman" w:cs="Times New Roman"/>
                <w:iCs/>
                <w:sz w:val="24"/>
                <w:szCs w:val="24"/>
              </w:rPr>
              <w:t>ПК 2.1</w:t>
            </w:r>
          </w:p>
          <w:p w:rsidR="006C69E9" w:rsidRPr="006707B9" w:rsidRDefault="006C69E9" w:rsidP="00EF1FD8">
            <w:pPr>
              <w:spacing w:after="0"/>
              <w:jc w:val="center"/>
              <w:rPr>
                <w:rFonts w:ascii="Times New Roman" w:eastAsia="Times New Roman" w:hAnsi="Times New Roman" w:cs="Times New Roman"/>
                <w:b/>
                <w:i/>
                <w:sz w:val="24"/>
                <w:szCs w:val="24"/>
              </w:rPr>
            </w:pPr>
            <w:r w:rsidRPr="006707B9">
              <w:rPr>
                <w:rFonts w:ascii="Times New Roman" w:eastAsia="Times New Roman" w:hAnsi="Times New Roman" w:cs="Times New Roman"/>
                <w:iCs/>
                <w:sz w:val="24"/>
                <w:szCs w:val="24"/>
              </w:rPr>
              <w:t>ПК 2.2</w:t>
            </w:r>
          </w:p>
        </w:tc>
      </w:tr>
      <w:tr w:rsidR="006C69E9" w:rsidRPr="006707B9" w:rsidTr="00EF1FD8">
        <w:trPr>
          <w:trHeight w:val="70"/>
        </w:trPr>
        <w:tc>
          <w:tcPr>
            <w:tcW w:w="717" w:type="pct"/>
            <w:vMerge/>
          </w:tcPr>
          <w:p w:rsidR="006C69E9" w:rsidRPr="006707B9" w:rsidRDefault="006C69E9" w:rsidP="00EF1FD8">
            <w:pPr>
              <w:suppressAutoHyphens/>
              <w:rPr>
                <w:rFonts w:ascii="Times New Roman" w:eastAsia="Times New Roman" w:hAnsi="Times New Roman" w:cs="Times New Roman"/>
                <w:bCs/>
                <w:sz w:val="24"/>
                <w:szCs w:val="24"/>
              </w:rPr>
            </w:pPr>
          </w:p>
        </w:tc>
        <w:tc>
          <w:tcPr>
            <w:tcW w:w="2836" w:type="pct"/>
          </w:tcPr>
          <w:p w:rsidR="006C69E9" w:rsidRPr="006707B9" w:rsidRDefault="006C69E9" w:rsidP="002760F4">
            <w:pPr>
              <w:numPr>
                <w:ilvl w:val="0"/>
                <w:numId w:val="56"/>
              </w:numPr>
              <w:suppressAutoHyphens/>
              <w:spacing w:before="120" w:after="120"/>
              <w:ind w:left="438"/>
              <w:rPr>
                <w:rFonts w:ascii="Times New Roman" w:eastAsia="Times New Roman" w:hAnsi="Times New Roman" w:cs="Times New Roman"/>
                <w:sz w:val="24"/>
                <w:szCs w:val="24"/>
              </w:rPr>
            </w:pPr>
            <w:r w:rsidRPr="006707B9">
              <w:rPr>
                <w:rFonts w:ascii="Times New Roman" w:eastAsia="Times New Roman" w:hAnsi="Times New Roman" w:cs="Times New Roman"/>
                <w:sz w:val="24"/>
                <w:szCs w:val="24"/>
              </w:rPr>
              <w:t>Модификаторы доступа к элементам класса. Переменные ссылочного типа и присваивание. Побочные эффекты множественных ссылок.</w:t>
            </w:r>
          </w:p>
        </w:tc>
        <w:tc>
          <w:tcPr>
            <w:tcW w:w="570" w:type="pct"/>
            <w:vMerge w:val="restart"/>
          </w:tcPr>
          <w:p w:rsidR="006C69E9" w:rsidRPr="006707B9" w:rsidRDefault="006C69E9" w:rsidP="00EF1FD8">
            <w:pPr>
              <w:jc w:val="center"/>
              <w:rPr>
                <w:rFonts w:ascii="Times New Roman" w:eastAsia="Times New Roman" w:hAnsi="Times New Roman" w:cs="Times New Roman"/>
                <w:b/>
                <w:iCs/>
                <w:sz w:val="24"/>
                <w:szCs w:val="24"/>
              </w:rPr>
            </w:pPr>
            <w:r w:rsidRPr="006707B9">
              <w:rPr>
                <w:rFonts w:ascii="Times New Roman" w:eastAsia="Times New Roman" w:hAnsi="Times New Roman" w:cs="Times New Roman"/>
                <w:b/>
                <w:iCs/>
                <w:sz w:val="24"/>
                <w:szCs w:val="24"/>
              </w:rPr>
              <w:t>6</w:t>
            </w:r>
          </w:p>
        </w:tc>
        <w:tc>
          <w:tcPr>
            <w:tcW w:w="877" w:type="pct"/>
            <w:vMerge/>
          </w:tcPr>
          <w:p w:rsidR="006C69E9" w:rsidRPr="006707B9" w:rsidRDefault="006C69E9" w:rsidP="00EF1FD8">
            <w:pPr>
              <w:rPr>
                <w:rFonts w:ascii="Times New Roman" w:eastAsia="Times New Roman" w:hAnsi="Times New Roman" w:cs="Times New Roman"/>
                <w:b/>
                <w:i/>
                <w:sz w:val="24"/>
                <w:szCs w:val="24"/>
              </w:rPr>
            </w:pPr>
          </w:p>
        </w:tc>
      </w:tr>
      <w:tr w:rsidR="006C69E9" w:rsidRPr="006707B9" w:rsidTr="00EF1FD8">
        <w:trPr>
          <w:trHeight w:val="70"/>
        </w:trPr>
        <w:tc>
          <w:tcPr>
            <w:tcW w:w="717" w:type="pct"/>
            <w:vMerge/>
          </w:tcPr>
          <w:p w:rsidR="006C69E9" w:rsidRPr="006707B9" w:rsidRDefault="006C69E9" w:rsidP="00EF1FD8">
            <w:pPr>
              <w:suppressAutoHyphens/>
              <w:rPr>
                <w:rFonts w:ascii="Times New Roman" w:eastAsia="Times New Roman" w:hAnsi="Times New Roman" w:cs="Times New Roman"/>
                <w:bCs/>
                <w:sz w:val="24"/>
                <w:szCs w:val="24"/>
              </w:rPr>
            </w:pPr>
          </w:p>
        </w:tc>
        <w:tc>
          <w:tcPr>
            <w:tcW w:w="2836" w:type="pct"/>
          </w:tcPr>
          <w:p w:rsidR="006C69E9" w:rsidRPr="006707B9" w:rsidRDefault="006C69E9" w:rsidP="002760F4">
            <w:pPr>
              <w:numPr>
                <w:ilvl w:val="0"/>
                <w:numId w:val="56"/>
              </w:numPr>
              <w:suppressAutoHyphens/>
              <w:spacing w:before="120" w:after="120"/>
              <w:ind w:left="438"/>
              <w:rPr>
                <w:rFonts w:ascii="Times New Roman" w:eastAsia="Times New Roman" w:hAnsi="Times New Roman" w:cs="Times New Roman"/>
                <w:sz w:val="24"/>
                <w:szCs w:val="24"/>
              </w:rPr>
            </w:pPr>
            <w:r w:rsidRPr="006707B9">
              <w:rPr>
                <w:rFonts w:ascii="Times New Roman" w:eastAsia="Times New Roman" w:hAnsi="Times New Roman" w:cs="Times New Roman"/>
                <w:sz w:val="24"/>
                <w:szCs w:val="24"/>
              </w:rPr>
              <w:t>Методы классов. Вызов метода. Передача параметров по значению. Создание методов, возвращающих значения. Способы размещения методов. Конструкторы.</w:t>
            </w:r>
          </w:p>
        </w:tc>
        <w:tc>
          <w:tcPr>
            <w:tcW w:w="570" w:type="pct"/>
            <w:vMerge/>
          </w:tcPr>
          <w:p w:rsidR="006C69E9" w:rsidRPr="006707B9" w:rsidRDefault="006C69E9" w:rsidP="00EF1FD8">
            <w:pPr>
              <w:jc w:val="center"/>
              <w:rPr>
                <w:rFonts w:ascii="Times New Roman" w:eastAsia="Times New Roman" w:hAnsi="Times New Roman" w:cs="Times New Roman"/>
                <w:b/>
                <w:iCs/>
                <w:sz w:val="24"/>
                <w:szCs w:val="24"/>
              </w:rPr>
            </w:pPr>
          </w:p>
        </w:tc>
        <w:tc>
          <w:tcPr>
            <w:tcW w:w="877" w:type="pct"/>
            <w:vMerge/>
          </w:tcPr>
          <w:p w:rsidR="006C69E9" w:rsidRPr="006707B9" w:rsidRDefault="006C69E9" w:rsidP="00EF1FD8">
            <w:pPr>
              <w:rPr>
                <w:rFonts w:ascii="Times New Roman" w:eastAsia="Times New Roman" w:hAnsi="Times New Roman" w:cs="Times New Roman"/>
                <w:b/>
                <w:i/>
                <w:sz w:val="24"/>
                <w:szCs w:val="24"/>
              </w:rPr>
            </w:pPr>
          </w:p>
        </w:tc>
      </w:tr>
      <w:tr w:rsidR="006C69E9" w:rsidRPr="006707B9" w:rsidTr="00EF1FD8">
        <w:trPr>
          <w:trHeight w:val="70"/>
        </w:trPr>
        <w:tc>
          <w:tcPr>
            <w:tcW w:w="717" w:type="pct"/>
            <w:vMerge/>
          </w:tcPr>
          <w:p w:rsidR="006C69E9" w:rsidRPr="006707B9" w:rsidRDefault="006C69E9" w:rsidP="00EF1FD8">
            <w:pPr>
              <w:suppressAutoHyphens/>
              <w:rPr>
                <w:rFonts w:ascii="Times New Roman" w:eastAsia="Times New Roman" w:hAnsi="Times New Roman" w:cs="Times New Roman"/>
                <w:bCs/>
                <w:sz w:val="24"/>
                <w:szCs w:val="24"/>
              </w:rPr>
            </w:pPr>
          </w:p>
        </w:tc>
        <w:tc>
          <w:tcPr>
            <w:tcW w:w="2836" w:type="pct"/>
          </w:tcPr>
          <w:p w:rsidR="006C69E9" w:rsidRPr="006707B9" w:rsidRDefault="006C69E9" w:rsidP="002760F4">
            <w:pPr>
              <w:numPr>
                <w:ilvl w:val="0"/>
                <w:numId w:val="56"/>
              </w:numPr>
              <w:suppressAutoHyphens/>
              <w:spacing w:before="120" w:after="120"/>
              <w:ind w:left="438"/>
              <w:rPr>
                <w:rFonts w:ascii="Times New Roman" w:eastAsia="Times New Roman" w:hAnsi="Times New Roman" w:cs="Times New Roman"/>
                <w:sz w:val="24"/>
                <w:szCs w:val="24"/>
              </w:rPr>
            </w:pPr>
            <w:r w:rsidRPr="006707B9">
              <w:rPr>
                <w:rFonts w:ascii="Times New Roman" w:eastAsia="Times New Roman" w:hAnsi="Times New Roman" w:cs="Times New Roman"/>
                <w:sz w:val="24"/>
                <w:szCs w:val="24"/>
              </w:rPr>
              <w:t>Синтаксис наследования. Скрытие и перекрытие методов.</w:t>
            </w:r>
          </w:p>
        </w:tc>
        <w:tc>
          <w:tcPr>
            <w:tcW w:w="570" w:type="pct"/>
            <w:vMerge/>
          </w:tcPr>
          <w:p w:rsidR="006C69E9" w:rsidRPr="006707B9" w:rsidRDefault="006C69E9" w:rsidP="00EF1FD8">
            <w:pPr>
              <w:jc w:val="center"/>
              <w:rPr>
                <w:rFonts w:ascii="Times New Roman" w:eastAsia="Times New Roman" w:hAnsi="Times New Roman" w:cs="Times New Roman"/>
                <w:b/>
                <w:iCs/>
                <w:sz w:val="24"/>
                <w:szCs w:val="24"/>
              </w:rPr>
            </w:pPr>
          </w:p>
        </w:tc>
        <w:tc>
          <w:tcPr>
            <w:tcW w:w="877" w:type="pct"/>
            <w:vMerge w:val="restart"/>
          </w:tcPr>
          <w:p w:rsidR="006C69E9" w:rsidRPr="006707B9" w:rsidRDefault="006C69E9" w:rsidP="00EF1FD8">
            <w:pPr>
              <w:rPr>
                <w:rFonts w:ascii="Times New Roman" w:eastAsia="Times New Roman" w:hAnsi="Times New Roman" w:cs="Times New Roman"/>
                <w:b/>
                <w:i/>
                <w:sz w:val="24"/>
                <w:szCs w:val="24"/>
              </w:rPr>
            </w:pPr>
          </w:p>
        </w:tc>
      </w:tr>
      <w:tr w:rsidR="006C69E9" w:rsidRPr="006707B9" w:rsidTr="00EF1FD8">
        <w:trPr>
          <w:trHeight w:val="70"/>
        </w:trPr>
        <w:tc>
          <w:tcPr>
            <w:tcW w:w="717" w:type="pct"/>
            <w:vMerge/>
          </w:tcPr>
          <w:p w:rsidR="006C69E9" w:rsidRPr="006707B9" w:rsidRDefault="006C69E9" w:rsidP="00EF1FD8">
            <w:pPr>
              <w:suppressAutoHyphens/>
              <w:rPr>
                <w:rFonts w:ascii="Times New Roman" w:eastAsia="Times New Roman" w:hAnsi="Times New Roman" w:cs="Times New Roman"/>
                <w:bCs/>
                <w:sz w:val="24"/>
                <w:szCs w:val="24"/>
              </w:rPr>
            </w:pPr>
          </w:p>
        </w:tc>
        <w:tc>
          <w:tcPr>
            <w:tcW w:w="2836" w:type="pct"/>
          </w:tcPr>
          <w:p w:rsidR="006C69E9" w:rsidRPr="006707B9" w:rsidRDefault="006C69E9" w:rsidP="002760F4">
            <w:pPr>
              <w:numPr>
                <w:ilvl w:val="0"/>
                <w:numId w:val="56"/>
              </w:numPr>
              <w:suppressAutoHyphens/>
              <w:spacing w:before="120" w:after="120"/>
              <w:ind w:left="438"/>
              <w:rPr>
                <w:rFonts w:ascii="Times New Roman" w:eastAsia="Times New Roman" w:hAnsi="Times New Roman" w:cs="Times New Roman"/>
                <w:sz w:val="24"/>
                <w:szCs w:val="24"/>
              </w:rPr>
            </w:pPr>
            <w:r w:rsidRPr="006707B9">
              <w:rPr>
                <w:rFonts w:ascii="Times New Roman" w:eastAsia="Times New Roman" w:hAnsi="Times New Roman" w:cs="Times New Roman"/>
                <w:sz w:val="24"/>
                <w:szCs w:val="24"/>
              </w:rPr>
              <w:t>Способы реализации интерфейсов. Работа с объектами через интерфейсы.</w:t>
            </w:r>
          </w:p>
        </w:tc>
        <w:tc>
          <w:tcPr>
            <w:tcW w:w="570" w:type="pct"/>
            <w:vMerge/>
          </w:tcPr>
          <w:p w:rsidR="006C69E9" w:rsidRPr="006707B9" w:rsidRDefault="006C69E9" w:rsidP="00EF1FD8">
            <w:pPr>
              <w:jc w:val="center"/>
              <w:rPr>
                <w:rFonts w:ascii="Times New Roman" w:eastAsia="Times New Roman" w:hAnsi="Times New Roman" w:cs="Times New Roman"/>
                <w:b/>
                <w:iCs/>
                <w:sz w:val="24"/>
                <w:szCs w:val="24"/>
              </w:rPr>
            </w:pPr>
          </w:p>
        </w:tc>
        <w:tc>
          <w:tcPr>
            <w:tcW w:w="877" w:type="pct"/>
            <w:vMerge/>
          </w:tcPr>
          <w:p w:rsidR="006C69E9" w:rsidRPr="006707B9" w:rsidRDefault="006C69E9" w:rsidP="00EF1FD8">
            <w:pPr>
              <w:rPr>
                <w:rFonts w:ascii="Times New Roman" w:eastAsia="Times New Roman" w:hAnsi="Times New Roman" w:cs="Times New Roman"/>
                <w:b/>
                <w:i/>
                <w:sz w:val="24"/>
                <w:szCs w:val="24"/>
              </w:rPr>
            </w:pPr>
          </w:p>
        </w:tc>
      </w:tr>
      <w:tr w:rsidR="006C69E9" w:rsidRPr="006707B9" w:rsidTr="00EF1FD8">
        <w:trPr>
          <w:trHeight w:val="70"/>
        </w:trPr>
        <w:tc>
          <w:tcPr>
            <w:tcW w:w="717" w:type="pct"/>
            <w:vMerge/>
          </w:tcPr>
          <w:p w:rsidR="006C69E9" w:rsidRPr="006707B9" w:rsidRDefault="006C69E9" w:rsidP="00EF1FD8">
            <w:pPr>
              <w:suppressAutoHyphens/>
              <w:rPr>
                <w:rFonts w:ascii="Times New Roman" w:eastAsia="Times New Roman" w:hAnsi="Times New Roman" w:cs="Times New Roman"/>
                <w:bCs/>
                <w:sz w:val="24"/>
                <w:szCs w:val="24"/>
              </w:rPr>
            </w:pPr>
          </w:p>
        </w:tc>
        <w:tc>
          <w:tcPr>
            <w:tcW w:w="2836" w:type="pct"/>
          </w:tcPr>
          <w:p w:rsidR="006C69E9" w:rsidRPr="006707B9" w:rsidRDefault="006C69E9" w:rsidP="002760F4">
            <w:pPr>
              <w:numPr>
                <w:ilvl w:val="0"/>
                <w:numId w:val="56"/>
              </w:numPr>
              <w:suppressAutoHyphens/>
              <w:spacing w:before="120" w:after="120"/>
              <w:ind w:left="438"/>
              <w:rPr>
                <w:rFonts w:ascii="Times New Roman" w:eastAsia="Times New Roman" w:hAnsi="Times New Roman" w:cs="Times New Roman"/>
                <w:sz w:val="24"/>
                <w:szCs w:val="24"/>
              </w:rPr>
            </w:pPr>
            <w:r w:rsidRPr="006707B9">
              <w:rPr>
                <w:rFonts w:ascii="Times New Roman" w:eastAsia="Times New Roman" w:hAnsi="Times New Roman" w:cs="Times New Roman"/>
                <w:sz w:val="24"/>
                <w:szCs w:val="24"/>
              </w:rPr>
              <w:t>Обработка события: автоматическое создание обработчиков.</w:t>
            </w:r>
          </w:p>
        </w:tc>
        <w:tc>
          <w:tcPr>
            <w:tcW w:w="570" w:type="pct"/>
            <w:vMerge/>
          </w:tcPr>
          <w:p w:rsidR="006C69E9" w:rsidRPr="006707B9" w:rsidRDefault="006C69E9" w:rsidP="00EF1FD8">
            <w:pPr>
              <w:jc w:val="center"/>
              <w:rPr>
                <w:rFonts w:ascii="Times New Roman" w:eastAsia="Times New Roman" w:hAnsi="Times New Roman" w:cs="Times New Roman"/>
                <w:b/>
                <w:iCs/>
                <w:sz w:val="24"/>
                <w:szCs w:val="24"/>
              </w:rPr>
            </w:pPr>
          </w:p>
        </w:tc>
        <w:tc>
          <w:tcPr>
            <w:tcW w:w="877" w:type="pct"/>
            <w:vMerge/>
          </w:tcPr>
          <w:p w:rsidR="006C69E9" w:rsidRPr="006707B9" w:rsidRDefault="006C69E9" w:rsidP="00EF1FD8">
            <w:pPr>
              <w:rPr>
                <w:rFonts w:ascii="Times New Roman" w:eastAsia="Times New Roman" w:hAnsi="Times New Roman" w:cs="Times New Roman"/>
                <w:b/>
                <w:i/>
                <w:sz w:val="24"/>
                <w:szCs w:val="24"/>
              </w:rPr>
            </w:pPr>
          </w:p>
        </w:tc>
      </w:tr>
      <w:tr w:rsidR="006C69E9" w:rsidRPr="006707B9" w:rsidTr="00EF1FD8">
        <w:trPr>
          <w:trHeight w:val="70"/>
        </w:trPr>
        <w:tc>
          <w:tcPr>
            <w:tcW w:w="717" w:type="pct"/>
            <w:vMerge/>
          </w:tcPr>
          <w:p w:rsidR="006C69E9" w:rsidRPr="006707B9" w:rsidRDefault="006C69E9" w:rsidP="00EF1FD8">
            <w:pPr>
              <w:suppressAutoHyphens/>
              <w:rPr>
                <w:rFonts w:ascii="Times New Roman" w:eastAsia="Times New Roman" w:hAnsi="Times New Roman" w:cs="Times New Roman"/>
                <w:bCs/>
                <w:sz w:val="24"/>
                <w:szCs w:val="24"/>
              </w:rPr>
            </w:pPr>
          </w:p>
        </w:tc>
        <w:tc>
          <w:tcPr>
            <w:tcW w:w="2836" w:type="pct"/>
          </w:tcPr>
          <w:p w:rsidR="006C69E9" w:rsidRPr="006707B9" w:rsidRDefault="006C69E9" w:rsidP="00EF1FD8">
            <w:pPr>
              <w:suppressAutoHyphens/>
              <w:rPr>
                <w:rFonts w:ascii="Times New Roman" w:eastAsia="Times New Roman" w:hAnsi="Times New Roman" w:cs="Times New Roman"/>
                <w:bCs/>
                <w:sz w:val="24"/>
                <w:szCs w:val="24"/>
              </w:rPr>
            </w:pPr>
            <w:r w:rsidRPr="006707B9">
              <w:rPr>
                <w:rFonts w:ascii="Times New Roman" w:eastAsia="Times New Roman" w:hAnsi="Times New Roman" w:cs="Times New Roman"/>
                <w:b/>
                <w:sz w:val="24"/>
                <w:szCs w:val="24"/>
              </w:rPr>
              <w:t>В том числе практических и лабораторных занятий</w:t>
            </w:r>
          </w:p>
        </w:tc>
        <w:tc>
          <w:tcPr>
            <w:tcW w:w="570" w:type="pct"/>
            <w:vAlign w:val="center"/>
          </w:tcPr>
          <w:p w:rsidR="006C69E9" w:rsidRPr="006707B9" w:rsidRDefault="00631C6A" w:rsidP="00EF1FD8">
            <w:pPr>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6</w:t>
            </w:r>
          </w:p>
        </w:tc>
        <w:tc>
          <w:tcPr>
            <w:tcW w:w="877" w:type="pct"/>
            <w:vMerge/>
          </w:tcPr>
          <w:p w:rsidR="006C69E9" w:rsidRPr="006707B9" w:rsidRDefault="006C69E9" w:rsidP="00EF1FD8">
            <w:pPr>
              <w:rPr>
                <w:rFonts w:ascii="Times New Roman" w:eastAsia="Times New Roman" w:hAnsi="Times New Roman" w:cs="Times New Roman"/>
                <w:b/>
                <w:i/>
                <w:sz w:val="24"/>
                <w:szCs w:val="24"/>
              </w:rPr>
            </w:pPr>
          </w:p>
        </w:tc>
      </w:tr>
      <w:tr w:rsidR="006C69E9" w:rsidRPr="006707B9" w:rsidTr="00EF1FD8">
        <w:trPr>
          <w:trHeight w:val="70"/>
        </w:trPr>
        <w:tc>
          <w:tcPr>
            <w:tcW w:w="717" w:type="pct"/>
            <w:vMerge/>
          </w:tcPr>
          <w:p w:rsidR="006C69E9" w:rsidRPr="006707B9" w:rsidRDefault="006C69E9" w:rsidP="00EF1FD8">
            <w:pPr>
              <w:suppressAutoHyphens/>
              <w:rPr>
                <w:rFonts w:ascii="Times New Roman" w:eastAsia="Times New Roman" w:hAnsi="Times New Roman" w:cs="Times New Roman"/>
                <w:bCs/>
                <w:sz w:val="24"/>
                <w:szCs w:val="24"/>
              </w:rPr>
            </w:pPr>
          </w:p>
        </w:tc>
        <w:tc>
          <w:tcPr>
            <w:tcW w:w="2836" w:type="pct"/>
          </w:tcPr>
          <w:p w:rsidR="006C69E9" w:rsidRPr="006707B9" w:rsidRDefault="006C69E9" w:rsidP="00EF1FD8">
            <w:pPr>
              <w:suppressAutoHyphens/>
              <w:rPr>
                <w:rFonts w:ascii="Times New Roman" w:eastAsia="Times New Roman" w:hAnsi="Times New Roman" w:cs="Times New Roman"/>
                <w:bCs/>
                <w:sz w:val="24"/>
                <w:szCs w:val="24"/>
              </w:rPr>
            </w:pPr>
            <w:r w:rsidRPr="006707B9">
              <w:rPr>
                <w:rFonts w:ascii="Times New Roman" w:eastAsia="Times New Roman" w:hAnsi="Times New Roman" w:cs="Times New Roman"/>
                <w:bCs/>
                <w:sz w:val="24"/>
                <w:szCs w:val="24"/>
              </w:rPr>
              <w:t>Лабораторное занятие № 10. Создание классов для обработки массива данных.</w:t>
            </w:r>
          </w:p>
        </w:tc>
        <w:tc>
          <w:tcPr>
            <w:tcW w:w="570" w:type="pct"/>
            <w:vAlign w:val="center"/>
          </w:tcPr>
          <w:p w:rsidR="006C69E9" w:rsidRPr="006707B9" w:rsidRDefault="006C69E9" w:rsidP="00EF1FD8">
            <w:pPr>
              <w:jc w:val="center"/>
              <w:rPr>
                <w:rFonts w:ascii="Times New Roman" w:eastAsia="Times New Roman" w:hAnsi="Times New Roman" w:cs="Times New Roman"/>
                <w:bCs/>
                <w:iCs/>
                <w:sz w:val="24"/>
                <w:szCs w:val="24"/>
              </w:rPr>
            </w:pPr>
            <w:r w:rsidRPr="006707B9">
              <w:rPr>
                <w:rFonts w:ascii="Times New Roman" w:eastAsia="Times New Roman" w:hAnsi="Times New Roman" w:cs="Times New Roman"/>
                <w:bCs/>
                <w:iCs/>
                <w:sz w:val="24"/>
                <w:szCs w:val="24"/>
              </w:rPr>
              <w:t>2</w:t>
            </w:r>
          </w:p>
        </w:tc>
        <w:tc>
          <w:tcPr>
            <w:tcW w:w="877" w:type="pct"/>
            <w:vMerge/>
          </w:tcPr>
          <w:p w:rsidR="006C69E9" w:rsidRPr="006707B9" w:rsidRDefault="006C69E9" w:rsidP="00EF1FD8">
            <w:pPr>
              <w:rPr>
                <w:rFonts w:ascii="Times New Roman" w:eastAsia="Times New Roman" w:hAnsi="Times New Roman" w:cs="Times New Roman"/>
                <w:b/>
                <w:i/>
                <w:sz w:val="24"/>
                <w:szCs w:val="24"/>
              </w:rPr>
            </w:pPr>
          </w:p>
        </w:tc>
      </w:tr>
      <w:tr w:rsidR="006C69E9" w:rsidRPr="006707B9" w:rsidTr="00EF1FD8">
        <w:trPr>
          <w:trHeight w:val="70"/>
        </w:trPr>
        <w:tc>
          <w:tcPr>
            <w:tcW w:w="717" w:type="pct"/>
            <w:vMerge/>
          </w:tcPr>
          <w:p w:rsidR="006C69E9" w:rsidRPr="006707B9" w:rsidRDefault="006C69E9" w:rsidP="00EF1FD8">
            <w:pPr>
              <w:suppressAutoHyphens/>
              <w:rPr>
                <w:rFonts w:ascii="Times New Roman" w:eastAsia="Times New Roman" w:hAnsi="Times New Roman" w:cs="Times New Roman"/>
                <w:bCs/>
                <w:sz w:val="24"/>
                <w:szCs w:val="24"/>
              </w:rPr>
            </w:pPr>
          </w:p>
        </w:tc>
        <w:tc>
          <w:tcPr>
            <w:tcW w:w="2836" w:type="pct"/>
          </w:tcPr>
          <w:p w:rsidR="006C69E9" w:rsidRPr="006707B9" w:rsidRDefault="006C69E9" w:rsidP="00EF1FD8">
            <w:pPr>
              <w:suppressAutoHyphens/>
              <w:rPr>
                <w:rFonts w:ascii="Times New Roman" w:eastAsia="Times New Roman" w:hAnsi="Times New Roman" w:cs="Times New Roman"/>
                <w:bCs/>
                <w:sz w:val="24"/>
                <w:szCs w:val="24"/>
              </w:rPr>
            </w:pPr>
            <w:r w:rsidRPr="006707B9">
              <w:rPr>
                <w:rFonts w:ascii="Times New Roman" w:eastAsia="Times New Roman" w:hAnsi="Times New Roman" w:cs="Times New Roman"/>
                <w:bCs/>
                <w:sz w:val="24"/>
                <w:szCs w:val="24"/>
              </w:rPr>
              <w:t>Лабораторное занятие № 11. Создание классов для вычисления математических выражений</w:t>
            </w:r>
          </w:p>
        </w:tc>
        <w:tc>
          <w:tcPr>
            <w:tcW w:w="570" w:type="pct"/>
            <w:vAlign w:val="center"/>
          </w:tcPr>
          <w:p w:rsidR="006C69E9" w:rsidRPr="006707B9" w:rsidRDefault="006C69E9" w:rsidP="00EF1FD8">
            <w:pPr>
              <w:jc w:val="center"/>
              <w:rPr>
                <w:rFonts w:ascii="Times New Roman" w:eastAsia="Times New Roman" w:hAnsi="Times New Roman" w:cs="Times New Roman"/>
                <w:bCs/>
                <w:iCs/>
                <w:sz w:val="24"/>
                <w:szCs w:val="24"/>
              </w:rPr>
            </w:pPr>
            <w:r w:rsidRPr="006707B9">
              <w:rPr>
                <w:rFonts w:ascii="Times New Roman" w:eastAsia="Times New Roman" w:hAnsi="Times New Roman" w:cs="Times New Roman"/>
                <w:bCs/>
                <w:iCs/>
                <w:sz w:val="24"/>
                <w:szCs w:val="24"/>
              </w:rPr>
              <w:t>2</w:t>
            </w:r>
          </w:p>
        </w:tc>
        <w:tc>
          <w:tcPr>
            <w:tcW w:w="877" w:type="pct"/>
            <w:vMerge/>
          </w:tcPr>
          <w:p w:rsidR="006C69E9" w:rsidRPr="006707B9" w:rsidRDefault="006C69E9" w:rsidP="00EF1FD8">
            <w:pPr>
              <w:rPr>
                <w:rFonts w:ascii="Times New Roman" w:eastAsia="Times New Roman" w:hAnsi="Times New Roman" w:cs="Times New Roman"/>
                <w:b/>
                <w:i/>
                <w:sz w:val="24"/>
                <w:szCs w:val="24"/>
              </w:rPr>
            </w:pPr>
          </w:p>
        </w:tc>
      </w:tr>
      <w:tr w:rsidR="006C69E9" w:rsidRPr="006707B9" w:rsidTr="00EF1FD8">
        <w:trPr>
          <w:trHeight w:val="70"/>
        </w:trPr>
        <w:tc>
          <w:tcPr>
            <w:tcW w:w="717" w:type="pct"/>
            <w:vMerge/>
          </w:tcPr>
          <w:p w:rsidR="006C69E9" w:rsidRPr="006707B9" w:rsidRDefault="006C69E9" w:rsidP="00EF1FD8">
            <w:pPr>
              <w:suppressAutoHyphens/>
              <w:rPr>
                <w:rFonts w:ascii="Times New Roman" w:eastAsia="Times New Roman" w:hAnsi="Times New Roman" w:cs="Times New Roman"/>
                <w:bCs/>
                <w:sz w:val="24"/>
                <w:szCs w:val="24"/>
              </w:rPr>
            </w:pPr>
          </w:p>
        </w:tc>
        <w:tc>
          <w:tcPr>
            <w:tcW w:w="2836" w:type="pct"/>
          </w:tcPr>
          <w:p w:rsidR="006C69E9" w:rsidRPr="006707B9" w:rsidRDefault="006C69E9" w:rsidP="00EF1FD8">
            <w:pPr>
              <w:suppressAutoHyphens/>
              <w:rPr>
                <w:rFonts w:ascii="Times New Roman" w:eastAsia="Times New Roman" w:hAnsi="Times New Roman" w:cs="Times New Roman"/>
                <w:bCs/>
                <w:sz w:val="24"/>
                <w:szCs w:val="24"/>
              </w:rPr>
            </w:pPr>
            <w:r w:rsidRPr="006707B9">
              <w:rPr>
                <w:rFonts w:ascii="Times New Roman" w:eastAsia="Times New Roman" w:hAnsi="Times New Roman" w:cs="Times New Roman"/>
                <w:bCs/>
                <w:sz w:val="24"/>
                <w:szCs w:val="24"/>
              </w:rPr>
              <w:t>Лабораторное занятие № 12. Разработка проектов с обработкой событий</w:t>
            </w:r>
          </w:p>
        </w:tc>
        <w:tc>
          <w:tcPr>
            <w:tcW w:w="570" w:type="pct"/>
            <w:vAlign w:val="center"/>
          </w:tcPr>
          <w:p w:rsidR="006C69E9" w:rsidRPr="006707B9" w:rsidRDefault="006C69E9" w:rsidP="00EF1FD8">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w:t>
            </w:r>
          </w:p>
        </w:tc>
        <w:tc>
          <w:tcPr>
            <w:tcW w:w="877" w:type="pct"/>
            <w:vMerge/>
          </w:tcPr>
          <w:p w:rsidR="006C69E9" w:rsidRPr="006707B9" w:rsidRDefault="006C69E9" w:rsidP="00EF1FD8">
            <w:pPr>
              <w:rPr>
                <w:rFonts w:ascii="Times New Roman" w:eastAsia="Times New Roman" w:hAnsi="Times New Roman" w:cs="Times New Roman"/>
                <w:b/>
                <w:i/>
                <w:sz w:val="24"/>
                <w:szCs w:val="24"/>
              </w:rPr>
            </w:pPr>
          </w:p>
        </w:tc>
      </w:tr>
      <w:tr w:rsidR="006C69E9" w:rsidRPr="006707B9" w:rsidTr="00EF1FD8">
        <w:tc>
          <w:tcPr>
            <w:tcW w:w="3553" w:type="pct"/>
            <w:gridSpan w:val="2"/>
          </w:tcPr>
          <w:p w:rsidR="006C69E9" w:rsidRPr="006707B9" w:rsidRDefault="006C69E9" w:rsidP="00EF1FD8">
            <w:pPr>
              <w:suppressAutoHyphens/>
              <w:rPr>
                <w:rFonts w:ascii="Times New Roman" w:eastAsia="Times New Roman" w:hAnsi="Times New Roman" w:cs="Times New Roman"/>
                <w:b/>
                <w:sz w:val="24"/>
                <w:szCs w:val="24"/>
              </w:rPr>
            </w:pPr>
            <w:r w:rsidRPr="006707B9">
              <w:rPr>
                <w:rFonts w:ascii="Times New Roman" w:eastAsia="Times New Roman" w:hAnsi="Times New Roman" w:cs="Times New Roman"/>
                <w:b/>
                <w:sz w:val="24"/>
                <w:szCs w:val="24"/>
              </w:rPr>
              <w:t>Промежуточная аттестация</w:t>
            </w:r>
          </w:p>
        </w:tc>
        <w:tc>
          <w:tcPr>
            <w:tcW w:w="570" w:type="pct"/>
            <w:vAlign w:val="center"/>
          </w:tcPr>
          <w:p w:rsidR="006C69E9" w:rsidRPr="006707B9" w:rsidRDefault="00A7377F" w:rsidP="00EF1FD8">
            <w:pPr>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6</w:t>
            </w:r>
          </w:p>
        </w:tc>
        <w:tc>
          <w:tcPr>
            <w:tcW w:w="877" w:type="pct"/>
          </w:tcPr>
          <w:p w:rsidR="006C69E9" w:rsidRPr="006707B9" w:rsidRDefault="006C69E9" w:rsidP="00EF1FD8">
            <w:pPr>
              <w:rPr>
                <w:rFonts w:ascii="Times New Roman" w:eastAsia="Times New Roman" w:hAnsi="Times New Roman" w:cs="Times New Roman"/>
                <w:b/>
                <w:i/>
                <w:sz w:val="24"/>
                <w:szCs w:val="24"/>
              </w:rPr>
            </w:pPr>
          </w:p>
        </w:tc>
      </w:tr>
      <w:tr w:rsidR="006C69E9" w:rsidRPr="006707B9" w:rsidTr="00EF1FD8">
        <w:trPr>
          <w:trHeight w:val="20"/>
        </w:trPr>
        <w:tc>
          <w:tcPr>
            <w:tcW w:w="3553" w:type="pct"/>
            <w:gridSpan w:val="2"/>
          </w:tcPr>
          <w:p w:rsidR="006C69E9" w:rsidRPr="006707B9" w:rsidRDefault="006C69E9" w:rsidP="00EF1FD8">
            <w:pPr>
              <w:rPr>
                <w:rFonts w:ascii="Times New Roman" w:eastAsia="Times New Roman" w:hAnsi="Times New Roman" w:cs="Times New Roman"/>
                <w:b/>
                <w:bCs/>
                <w:sz w:val="24"/>
                <w:szCs w:val="24"/>
              </w:rPr>
            </w:pPr>
            <w:r w:rsidRPr="006707B9">
              <w:rPr>
                <w:rFonts w:ascii="Times New Roman" w:eastAsia="Times New Roman" w:hAnsi="Times New Roman" w:cs="Times New Roman"/>
                <w:b/>
                <w:bCs/>
                <w:sz w:val="24"/>
                <w:szCs w:val="24"/>
              </w:rPr>
              <w:t>Всего:</w:t>
            </w:r>
          </w:p>
        </w:tc>
        <w:tc>
          <w:tcPr>
            <w:tcW w:w="570" w:type="pct"/>
            <w:vAlign w:val="center"/>
          </w:tcPr>
          <w:p w:rsidR="006C69E9" w:rsidRPr="006707B9" w:rsidRDefault="00A7377F" w:rsidP="00EF1FD8">
            <w:pPr>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72</w:t>
            </w:r>
          </w:p>
        </w:tc>
        <w:tc>
          <w:tcPr>
            <w:tcW w:w="877" w:type="pct"/>
          </w:tcPr>
          <w:p w:rsidR="006C69E9" w:rsidRPr="006707B9" w:rsidRDefault="006C69E9" w:rsidP="00EF1FD8">
            <w:pPr>
              <w:rPr>
                <w:rFonts w:ascii="Times New Roman" w:eastAsia="Times New Roman" w:hAnsi="Times New Roman" w:cs="Times New Roman"/>
                <w:b/>
                <w:bCs/>
                <w:i/>
                <w:sz w:val="24"/>
                <w:szCs w:val="24"/>
              </w:rPr>
            </w:pPr>
          </w:p>
        </w:tc>
      </w:tr>
    </w:tbl>
    <w:p w:rsidR="006C69E9" w:rsidRPr="00FA5071" w:rsidRDefault="006C69E9" w:rsidP="006C69E9">
      <w:pPr>
        <w:suppressAutoHyphens/>
        <w:jc w:val="both"/>
        <w:rPr>
          <w:rFonts w:ascii="Calibri" w:eastAsia="Times New Roman" w:hAnsi="Calibri" w:cs="Times New Roman"/>
          <w:i/>
        </w:rPr>
      </w:pPr>
      <w:r w:rsidRPr="00FA5071">
        <w:rPr>
          <w:rFonts w:ascii="Times New Roman" w:eastAsia="Times New Roman" w:hAnsi="Times New Roman" w:cs="Times New Roman"/>
          <w:bCs/>
          <w:i/>
        </w:rPr>
        <w:t xml:space="preserve"> </w:t>
      </w:r>
    </w:p>
    <w:p w:rsidR="006C69E9" w:rsidRPr="00FA5071" w:rsidRDefault="006C69E9" w:rsidP="006C69E9">
      <w:pPr>
        <w:ind w:firstLine="709"/>
        <w:rPr>
          <w:rFonts w:ascii="Times New Roman" w:eastAsia="Times New Roman" w:hAnsi="Times New Roman" w:cs="Times New Roman"/>
          <w:i/>
        </w:rPr>
        <w:sectPr w:rsidR="006C69E9" w:rsidRPr="00FA5071" w:rsidSect="00EF1FD8">
          <w:pgSz w:w="16840" w:h="11907" w:orient="landscape"/>
          <w:pgMar w:top="851" w:right="1134" w:bottom="851" w:left="992" w:header="709" w:footer="709" w:gutter="0"/>
          <w:cols w:space="720"/>
        </w:sectPr>
      </w:pPr>
    </w:p>
    <w:p w:rsidR="006C69E9" w:rsidRPr="00A47F9D" w:rsidRDefault="006C69E9" w:rsidP="00A47F9D">
      <w:pPr>
        <w:ind w:left="1353"/>
        <w:rPr>
          <w:rFonts w:ascii="Times New Roman" w:eastAsia="Times New Roman" w:hAnsi="Times New Roman" w:cs="Times New Roman"/>
          <w:b/>
          <w:bCs/>
          <w:sz w:val="24"/>
          <w:szCs w:val="24"/>
        </w:rPr>
      </w:pPr>
      <w:r w:rsidRPr="00A47F9D">
        <w:rPr>
          <w:rFonts w:ascii="Times New Roman" w:eastAsia="Times New Roman" w:hAnsi="Times New Roman" w:cs="Times New Roman"/>
          <w:b/>
          <w:bCs/>
          <w:sz w:val="24"/>
          <w:szCs w:val="24"/>
        </w:rPr>
        <w:lastRenderedPageBreak/>
        <w:t>3. УСЛОВИЯ РЕАЛИЗАЦИИ УЧЕБНОЙ ДИСЦИПЛИНЫ</w:t>
      </w:r>
    </w:p>
    <w:p w:rsidR="006C69E9" w:rsidRPr="00A47F9D" w:rsidRDefault="006C69E9" w:rsidP="00A47F9D">
      <w:pPr>
        <w:suppressAutoHyphens/>
        <w:spacing w:after="0"/>
        <w:ind w:firstLine="709"/>
        <w:jc w:val="both"/>
        <w:rPr>
          <w:rFonts w:ascii="Times New Roman" w:eastAsia="Times New Roman" w:hAnsi="Times New Roman" w:cs="Times New Roman"/>
          <w:b/>
          <w:sz w:val="24"/>
          <w:szCs w:val="24"/>
        </w:rPr>
      </w:pPr>
      <w:r w:rsidRPr="00A47F9D">
        <w:rPr>
          <w:rFonts w:ascii="Times New Roman" w:eastAsia="Times New Roman" w:hAnsi="Times New Roman" w:cs="Times New Roman"/>
          <w:b/>
          <w:sz w:val="24"/>
          <w:szCs w:val="24"/>
        </w:rPr>
        <w:t>3.1. Для реализации программы учебной дисциплины должны быть предусмотрены следующие специальные помещения:</w:t>
      </w:r>
    </w:p>
    <w:p w:rsidR="006C69E9" w:rsidRPr="00A47F9D" w:rsidRDefault="006C69E9" w:rsidP="00A47F9D">
      <w:pPr>
        <w:suppressAutoHyphens/>
        <w:autoSpaceDE w:val="0"/>
        <w:autoSpaceDN w:val="0"/>
        <w:adjustRightInd w:val="0"/>
        <w:spacing w:after="0"/>
        <w:ind w:firstLine="709"/>
        <w:jc w:val="both"/>
        <w:rPr>
          <w:rFonts w:ascii="Times New Roman" w:eastAsia="Times New Roman" w:hAnsi="Times New Roman" w:cs="Times New Roman"/>
          <w:bCs/>
          <w:sz w:val="24"/>
          <w:szCs w:val="24"/>
        </w:rPr>
      </w:pPr>
      <w:r w:rsidRPr="00A47F9D">
        <w:rPr>
          <w:rFonts w:ascii="Times New Roman" w:eastAsia="Times New Roman" w:hAnsi="Times New Roman" w:cs="Times New Roman"/>
          <w:bCs/>
          <w:sz w:val="24"/>
          <w:szCs w:val="24"/>
        </w:rPr>
        <w:t>Лаборатория «</w:t>
      </w:r>
      <w:r w:rsidRPr="00A47F9D">
        <w:rPr>
          <w:rFonts w:ascii="Times New Roman" w:eastAsia="Times New Roman" w:hAnsi="Times New Roman" w:cs="Times New Roman"/>
          <w:bCs/>
          <w:iCs/>
          <w:sz w:val="24"/>
          <w:szCs w:val="24"/>
        </w:rPr>
        <w:t>Прикладного программирования»</w:t>
      </w:r>
      <w:r w:rsidRPr="00A47F9D">
        <w:rPr>
          <w:rFonts w:ascii="Times New Roman" w:eastAsia="Times New Roman" w:hAnsi="Times New Roman" w:cs="Times New Roman"/>
          <w:iCs/>
          <w:sz w:val="24"/>
          <w:szCs w:val="24"/>
        </w:rPr>
        <w:t xml:space="preserve">, </w:t>
      </w:r>
      <w:r w:rsidRPr="00A47F9D">
        <w:rPr>
          <w:rFonts w:ascii="Times New Roman" w:eastAsia="Times New Roman" w:hAnsi="Times New Roman" w:cs="Times New Roman"/>
          <w:bCs/>
          <w:sz w:val="24"/>
          <w:szCs w:val="24"/>
        </w:rPr>
        <w:t>оснащенная необходимым для реализации программы учебной дисциплины оборудованием, приведенным в п. 6.1.2.3 примерной рабочей программы по данной специальности.</w:t>
      </w:r>
    </w:p>
    <w:p w:rsidR="006C69E9" w:rsidRPr="00A47F9D" w:rsidRDefault="006C69E9" w:rsidP="00A47F9D">
      <w:pPr>
        <w:suppressAutoHyphens/>
        <w:autoSpaceDE w:val="0"/>
        <w:autoSpaceDN w:val="0"/>
        <w:adjustRightInd w:val="0"/>
        <w:spacing w:after="0"/>
        <w:ind w:firstLine="709"/>
        <w:jc w:val="both"/>
        <w:rPr>
          <w:rFonts w:ascii="Times New Roman" w:eastAsia="Times New Roman" w:hAnsi="Times New Roman" w:cs="Times New Roman"/>
          <w:bCs/>
          <w:sz w:val="24"/>
          <w:szCs w:val="24"/>
        </w:rPr>
      </w:pPr>
    </w:p>
    <w:p w:rsidR="006C69E9" w:rsidRPr="00A47F9D" w:rsidRDefault="006C69E9" w:rsidP="00A47F9D">
      <w:pPr>
        <w:suppressAutoHyphens/>
        <w:spacing w:after="0"/>
        <w:ind w:firstLine="709"/>
        <w:jc w:val="both"/>
        <w:rPr>
          <w:rFonts w:ascii="Times New Roman" w:eastAsia="Times New Roman" w:hAnsi="Times New Roman" w:cs="Times New Roman"/>
          <w:b/>
          <w:bCs/>
          <w:sz w:val="24"/>
          <w:szCs w:val="24"/>
        </w:rPr>
      </w:pPr>
      <w:r w:rsidRPr="00A47F9D">
        <w:rPr>
          <w:rFonts w:ascii="Times New Roman" w:eastAsia="Times New Roman" w:hAnsi="Times New Roman" w:cs="Times New Roman"/>
          <w:b/>
          <w:bCs/>
          <w:sz w:val="24"/>
          <w:szCs w:val="24"/>
        </w:rPr>
        <w:t>3.2. Информационное обеспечение реализации программы</w:t>
      </w:r>
    </w:p>
    <w:p w:rsidR="006C69E9" w:rsidRPr="00A47F9D" w:rsidRDefault="006C69E9" w:rsidP="00A47F9D">
      <w:pPr>
        <w:suppressAutoHyphens/>
        <w:spacing w:after="0"/>
        <w:ind w:firstLine="709"/>
        <w:jc w:val="both"/>
        <w:rPr>
          <w:rFonts w:ascii="Times New Roman" w:eastAsia="Times New Roman" w:hAnsi="Times New Roman" w:cs="Times New Roman"/>
          <w:bCs/>
          <w:sz w:val="24"/>
          <w:szCs w:val="24"/>
        </w:rPr>
      </w:pPr>
      <w:r w:rsidRPr="00A47F9D">
        <w:rPr>
          <w:rFonts w:ascii="Times New Roman" w:eastAsia="Times New Roman" w:hAnsi="Times New Roman" w:cs="Times New Roman"/>
          <w:bCs/>
          <w:sz w:val="24"/>
          <w:szCs w:val="24"/>
        </w:rPr>
        <w:t>Для реализации программы библиотечный фонд образовательной организации должен иметь п</w:t>
      </w:r>
      <w:r w:rsidRPr="00A47F9D">
        <w:rPr>
          <w:rFonts w:ascii="Times New Roman" w:eastAsia="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47F9D">
        <w:rPr>
          <w:rFonts w:ascii="Times New Roman" w:eastAsia="Times New Roman" w:hAnsi="Times New Roman" w:cs="Times New Roman"/>
          <w:bCs/>
          <w:sz w:val="24"/>
          <w:szCs w:val="24"/>
        </w:rPr>
        <w:t xml:space="preserve">библиотечного фонда образовательной организацией </w:t>
      </w:r>
      <w:proofErr w:type="gramStart"/>
      <w:r w:rsidRPr="00A47F9D">
        <w:rPr>
          <w:rFonts w:ascii="Times New Roman" w:eastAsia="Times New Roman" w:hAnsi="Times New Roman" w:cs="Times New Roman"/>
          <w:bCs/>
          <w:sz w:val="24"/>
          <w:szCs w:val="24"/>
        </w:rPr>
        <w:t>выбирается не менее одного издания</w:t>
      </w:r>
      <w:proofErr w:type="gramEnd"/>
      <w:r w:rsidRPr="00A47F9D">
        <w:rPr>
          <w:rFonts w:ascii="Times New Roman" w:eastAsia="Times New Roman" w:hAnsi="Times New Roman" w:cs="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6C69E9" w:rsidRPr="00A47F9D" w:rsidRDefault="006C69E9" w:rsidP="00A47F9D">
      <w:pPr>
        <w:suppressAutoHyphens/>
        <w:spacing w:after="0"/>
        <w:ind w:firstLine="709"/>
        <w:jc w:val="both"/>
        <w:rPr>
          <w:rFonts w:ascii="Times New Roman" w:eastAsia="Times New Roman" w:hAnsi="Times New Roman" w:cs="Times New Roman"/>
          <w:sz w:val="24"/>
          <w:szCs w:val="24"/>
        </w:rPr>
      </w:pPr>
    </w:p>
    <w:p w:rsidR="006C69E9" w:rsidRPr="00A47F9D" w:rsidRDefault="006C69E9" w:rsidP="00A47F9D">
      <w:pPr>
        <w:suppressAutoHyphens/>
        <w:spacing w:after="0"/>
        <w:ind w:firstLine="709"/>
        <w:jc w:val="both"/>
        <w:rPr>
          <w:rFonts w:ascii="Times New Roman" w:eastAsia="Times New Roman" w:hAnsi="Times New Roman" w:cs="Times New Roman"/>
          <w:b/>
          <w:sz w:val="24"/>
          <w:szCs w:val="24"/>
        </w:rPr>
      </w:pPr>
      <w:r w:rsidRPr="00A47F9D">
        <w:rPr>
          <w:rFonts w:ascii="Times New Roman" w:eastAsia="Times New Roman" w:hAnsi="Times New Roman" w:cs="Times New Roman"/>
          <w:b/>
          <w:sz w:val="24"/>
          <w:szCs w:val="24"/>
        </w:rPr>
        <w:t>3.2.1. Основные печатные издания</w:t>
      </w:r>
    </w:p>
    <w:p w:rsidR="006C69E9" w:rsidRPr="00A47F9D" w:rsidRDefault="006C69E9" w:rsidP="00A47F9D">
      <w:pPr>
        <w:pStyle w:val="af0"/>
        <w:numPr>
          <w:ilvl w:val="3"/>
          <w:numId w:val="62"/>
        </w:numPr>
        <w:spacing w:after="0"/>
        <w:ind w:left="0" w:firstLine="709"/>
        <w:contextualSpacing/>
        <w:jc w:val="both"/>
        <w:rPr>
          <w:rFonts w:ascii="Times New Roman" w:hAnsi="Times New Roman"/>
          <w:sz w:val="24"/>
          <w:szCs w:val="24"/>
        </w:rPr>
      </w:pPr>
      <w:proofErr w:type="spellStart"/>
      <w:r w:rsidRPr="00A47F9D">
        <w:rPr>
          <w:rFonts w:ascii="Times New Roman" w:hAnsi="Times New Roman"/>
          <w:sz w:val="24"/>
          <w:szCs w:val="24"/>
        </w:rPr>
        <w:t>Гуриков</w:t>
      </w:r>
      <w:proofErr w:type="spellEnd"/>
      <w:r w:rsidRPr="00A47F9D">
        <w:rPr>
          <w:rFonts w:ascii="Times New Roman" w:hAnsi="Times New Roman"/>
          <w:sz w:val="24"/>
          <w:szCs w:val="24"/>
        </w:rPr>
        <w:t xml:space="preserve">, С. Р. Основы алгоритмизации и программирования на </w:t>
      </w:r>
      <w:proofErr w:type="spellStart"/>
      <w:r w:rsidRPr="00A47F9D">
        <w:rPr>
          <w:rFonts w:ascii="Times New Roman" w:hAnsi="Times New Roman"/>
          <w:sz w:val="24"/>
          <w:szCs w:val="24"/>
        </w:rPr>
        <w:t>Python</w:t>
      </w:r>
      <w:proofErr w:type="spellEnd"/>
      <w:r w:rsidRPr="00A47F9D">
        <w:rPr>
          <w:rFonts w:ascii="Times New Roman" w:hAnsi="Times New Roman"/>
          <w:sz w:val="24"/>
          <w:szCs w:val="24"/>
        </w:rPr>
        <w:t xml:space="preserve"> [Электронный ресурс]: учебное пособие / С. Р. </w:t>
      </w:r>
      <w:proofErr w:type="spellStart"/>
      <w:r w:rsidRPr="00A47F9D">
        <w:rPr>
          <w:rFonts w:ascii="Times New Roman" w:hAnsi="Times New Roman"/>
          <w:sz w:val="24"/>
          <w:szCs w:val="24"/>
        </w:rPr>
        <w:t>Гуриков</w:t>
      </w:r>
      <w:proofErr w:type="spellEnd"/>
      <w:r w:rsidRPr="00A47F9D">
        <w:rPr>
          <w:rFonts w:ascii="Times New Roman" w:hAnsi="Times New Roman"/>
          <w:sz w:val="24"/>
          <w:szCs w:val="24"/>
        </w:rPr>
        <w:t>. — М.: ФОРУМ: ИНФРА-М, 2020. — 343 с.</w:t>
      </w:r>
    </w:p>
    <w:p w:rsidR="006C69E9" w:rsidRPr="00A47F9D" w:rsidRDefault="006C69E9" w:rsidP="00A47F9D">
      <w:pPr>
        <w:pStyle w:val="af0"/>
        <w:numPr>
          <w:ilvl w:val="3"/>
          <w:numId w:val="62"/>
        </w:numPr>
        <w:spacing w:after="0"/>
        <w:ind w:left="0" w:firstLine="709"/>
        <w:contextualSpacing/>
        <w:jc w:val="both"/>
        <w:rPr>
          <w:rFonts w:ascii="Times New Roman" w:hAnsi="Times New Roman"/>
          <w:sz w:val="24"/>
          <w:szCs w:val="24"/>
        </w:rPr>
      </w:pPr>
      <w:proofErr w:type="spellStart"/>
      <w:r w:rsidRPr="00A47F9D">
        <w:rPr>
          <w:rFonts w:ascii="Times New Roman" w:hAnsi="Times New Roman"/>
          <w:sz w:val="24"/>
          <w:szCs w:val="24"/>
        </w:rPr>
        <w:t>Гуриков</w:t>
      </w:r>
      <w:proofErr w:type="spellEnd"/>
      <w:r w:rsidRPr="00A47F9D">
        <w:rPr>
          <w:rFonts w:ascii="Times New Roman" w:hAnsi="Times New Roman"/>
          <w:sz w:val="24"/>
          <w:szCs w:val="24"/>
        </w:rPr>
        <w:t xml:space="preserve">, С. Р. Основы алгоритмизации и программирования на языке </w:t>
      </w:r>
      <w:proofErr w:type="spellStart"/>
      <w:r w:rsidRPr="00A47F9D">
        <w:rPr>
          <w:rFonts w:ascii="Times New Roman" w:hAnsi="Times New Roman"/>
          <w:sz w:val="24"/>
          <w:szCs w:val="24"/>
        </w:rPr>
        <w:t>Microsoft</w:t>
      </w:r>
      <w:proofErr w:type="spellEnd"/>
      <w:r w:rsidRPr="00A47F9D">
        <w:rPr>
          <w:rFonts w:ascii="Times New Roman" w:hAnsi="Times New Roman"/>
          <w:sz w:val="24"/>
          <w:szCs w:val="24"/>
        </w:rPr>
        <w:t xml:space="preserve"> </w:t>
      </w:r>
      <w:proofErr w:type="spellStart"/>
      <w:r w:rsidRPr="00A47F9D">
        <w:rPr>
          <w:rFonts w:ascii="Times New Roman" w:hAnsi="Times New Roman"/>
          <w:sz w:val="24"/>
          <w:szCs w:val="24"/>
        </w:rPr>
        <w:t>Visual</w:t>
      </w:r>
      <w:proofErr w:type="spellEnd"/>
      <w:r w:rsidRPr="00A47F9D">
        <w:rPr>
          <w:rFonts w:ascii="Times New Roman" w:hAnsi="Times New Roman"/>
          <w:sz w:val="24"/>
          <w:szCs w:val="24"/>
        </w:rPr>
        <w:t xml:space="preserve"> </w:t>
      </w:r>
      <w:proofErr w:type="spellStart"/>
      <w:r w:rsidRPr="00A47F9D">
        <w:rPr>
          <w:rFonts w:ascii="Times New Roman" w:hAnsi="Times New Roman"/>
          <w:sz w:val="24"/>
          <w:szCs w:val="24"/>
        </w:rPr>
        <w:t>Basic</w:t>
      </w:r>
      <w:proofErr w:type="spellEnd"/>
      <w:r w:rsidRPr="00A47F9D">
        <w:rPr>
          <w:rFonts w:ascii="Times New Roman" w:hAnsi="Times New Roman"/>
          <w:sz w:val="24"/>
          <w:szCs w:val="24"/>
        </w:rPr>
        <w:t xml:space="preserve"> [Электронный ресурс]: учебное пособие / С. Р. </w:t>
      </w:r>
      <w:proofErr w:type="spellStart"/>
      <w:r w:rsidRPr="00A47F9D">
        <w:rPr>
          <w:rFonts w:ascii="Times New Roman" w:hAnsi="Times New Roman"/>
          <w:sz w:val="24"/>
          <w:szCs w:val="24"/>
        </w:rPr>
        <w:t>Гуриков</w:t>
      </w:r>
      <w:proofErr w:type="spellEnd"/>
      <w:r w:rsidRPr="00A47F9D">
        <w:rPr>
          <w:rFonts w:ascii="Times New Roman" w:hAnsi="Times New Roman"/>
          <w:sz w:val="24"/>
          <w:szCs w:val="24"/>
        </w:rPr>
        <w:t xml:space="preserve">. </w:t>
      </w:r>
      <w:proofErr w:type="gramStart"/>
      <w:r w:rsidRPr="00A47F9D">
        <w:rPr>
          <w:rFonts w:ascii="Times New Roman" w:hAnsi="Times New Roman"/>
          <w:sz w:val="24"/>
          <w:szCs w:val="24"/>
        </w:rPr>
        <w:t>–М</w:t>
      </w:r>
      <w:proofErr w:type="gramEnd"/>
      <w:r w:rsidRPr="00A47F9D">
        <w:rPr>
          <w:rFonts w:ascii="Times New Roman" w:hAnsi="Times New Roman"/>
          <w:sz w:val="24"/>
          <w:szCs w:val="24"/>
        </w:rPr>
        <w:t xml:space="preserve">.: ИНФРА-М, 2020. — 594 с. </w:t>
      </w:r>
    </w:p>
    <w:p w:rsidR="006C69E9" w:rsidRPr="00A47F9D" w:rsidRDefault="006C69E9" w:rsidP="00A47F9D">
      <w:pPr>
        <w:pStyle w:val="af0"/>
        <w:numPr>
          <w:ilvl w:val="3"/>
          <w:numId w:val="62"/>
        </w:numPr>
        <w:spacing w:after="0"/>
        <w:ind w:left="0" w:firstLine="709"/>
        <w:contextualSpacing/>
        <w:jc w:val="both"/>
        <w:rPr>
          <w:rFonts w:ascii="Times New Roman" w:hAnsi="Times New Roman"/>
          <w:bCs/>
          <w:sz w:val="24"/>
          <w:szCs w:val="24"/>
        </w:rPr>
      </w:pPr>
      <w:proofErr w:type="spellStart"/>
      <w:r w:rsidRPr="00A47F9D">
        <w:rPr>
          <w:rFonts w:ascii="Times New Roman" w:hAnsi="Times New Roman"/>
          <w:bCs/>
          <w:sz w:val="24"/>
          <w:szCs w:val="24"/>
        </w:rPr>
        <w:t>Культин</w:t>
      </w:r>
      <w:proofErr w:type="spellEnd"/>
      <w:r w:rsidRPr="00A47F9D">
        <w:rPr>
          <w:rFonts w:ascii="Times New Roman" w:hAnsi="Times New Roman"/>
          <w:bCs/>
          <w:sz w:val="24"/>
          <w:szCs w:val="24"/>
        </w:rPr>
        <w:t xml:space="preserve">, Н. Б. C/C++ в задачах и примерах. — 3-е изд., доп. и </w:t>
      </w:r>
      <w:proofErr w:type="spellStart"/>
      <w:r w:rsidRPr="00A47F9D">
        <w:rPr>
          <w:rFonts w:ascii="Times New Roman" w:hAnsi="Times New Roman"/>
          <w:bCs/>
          <w:sz w:val="24"/>
          <w:szCs w:val="24"/>
        </w:rPr>
        <w:t>исправл</w:t>
      </w:r>
      <w:proofErr w:type="spellEnd"/>
      <w:r w:rsidRPr="00A47F9D">
        <w:rPr>
          <w:rFonts w:ascii="Times New Roman" w:hAnsi="Times New Roman"/>
          <w:bCs/>
          <w:sz w:val="24"/>
          <w:szCs w:val="24"/>
        </w:rPr>
        <w:t>. — СПб</w:t>
      </w:r>
      <w:proofErr w:type="gramStart"/>
      <w:r w:rsidRPr="00A47F9D">
        <w:rPr>
          <w:rFonts w:ascii="Times New Roman" w:hAnsi="Times New Roman"/>
          <w:bCs/>
          <w:sz w:val="24"/>
          <w:szCs w:val="24"/>
        </w:rPr>
        <w:t xml:space="preserve">.: </w:t>
      </w:r>
      <w:proofErr w:type="spellStart"/>
      <w:proofErr w:type="gramEnd"/>
      <w:r w:rsidRPr="00A47F9D">
        <w:rPr>
          <w:rFonts w:ascii="Times New Roman" w:hAnsi="Times New Roman"/>
          <w:bCs/>
          <w:sz w:val="24"/>
          <w:szCs w:val="24"/>
        </w:rPr>
        <w:t>БХВ-Петербург</w:t>
      </w:r>
      <w:proofErr w:type="spellEnd"/>
      <w:r w:rsidRPr="00A47F9D">
        <w:rPr>
          <w:rFonts w:ascii="Times New Roman" w:hAnsi="Times New Roman"/>
          <w:bCs/>
          <w:sz w:val="24"/>
          <w:szCs w:val="24"/>
        </w:rPr>
        <w:t>, 2019. — 272 с.: ил.</w:t>
      </w:r>
    </w:p>
    <w:p w:rsidR="006C69E9" w:rsidRPr="00A47F9D" w:rsidRDefault="006C69E9" w:rsidP="00A47F9D">
      <w:pPr>
        <w:pStyle w:val="af0"/>
        <w:numPr>
          <w:ilvl w:val="3"/>
          <w:numId w:val="62"/>
        </w:numPr>
        <w:spacing w:after="0"/>
        <w:ind w:left="0" w:firstLine="709"/>
        <w:contextualSpacing/>
        <w:jc w:val="both"/>
        <w:rPr>
          <w:rFonts w:ascii="Times New Roman" w:hAnsi="Times New Roman"/>
          <w:bCs/>
          <w:sz w:val="24"/>
          <w:szCs w:val="24"/>
        </w:rPr>
      </w:pPr>
      <w:r w:rsidRPr="00A47F9D">
        <w:rPr>
          <w:rFonts w:ascii="Times New Roman" w:hAnsi="Times New Roman"/>
          <w:bCs/>
          <w:sz w:val="24"/>
          <w:szCs w:val="24"/>
        </w:rPr>
        <w:t>Трофимов, В. В.  Основы алгоритмизации и программирования: учебник для среднего профессионального образования / В. В. Трофимов, Т. А. Павловская</w:t>
      </w:r>
      <w:proofErr w:type="gramStart"/>
      <w:r w:rsidRPr="00A47F9D">
        <w:rPr>
          <w:rFonts w:ascii="Times New Roman" w:hAnsi="Times New Roman"/>
          <w:bCs/>
          <w:sz w:val="24"/>
          <w:szCs w:val="24"/>
        </w:rPr>
        <w:t xml:space="preserve"> ;</w:t>
      </w:r>
      <w:proofErr w:type="gramEnd"/>
      <w:r w:rsidRPr="00A47F9D">
        <w:rPr>
          <w:rFonts w:ascii="Times New Roman" w:hAnsi="Times New Roman"/>
          <w:bCs/>
          <w:sz w:val="24"/>
          <w:szCs w:val="24"/>
        </w:rPr>
        <w:t xml:space="preserve"> под редакцией В. В. Трофимова. — Москва: Издательство </w:t>
      </w:r>
      <w:proofErr w:type="spellStart"/>
      <w:r w:rsidRPr="00A47F9D">
        <w:rPr>
          <w:rFonts w:ascii="Times New Roman" w:hAnsi="Times New Roman"/>
          <w:bCs/>
          <w:sz w:val="24"/>
          <w:szCs w:val="24"/>
        </w:rPr>
        <w:t>Юрайт</w:t>
      </w:r>
      <w:proofErr w:type="spellEnd"/>
      <w:r w:rsidRPr="00A47F9D">
        <w:rPr>
          <w:rFonts w:ascii="Times New Roman" w:hAnsi="Times New Roman"/>
          <w:bCs/>
          <w:sz w:val="24"/>
          <w:szCs w:val="24"/>
        </w:rPr>
        <w:t xml:space="preserve">, 2021. — 137 с. — (Профессиональное образование). </w:t>
      </w:r>
    </w:p>
    <w:p w:rsidR="006C69E9" w:rsidRPr="00A47F9D" w:rsidRDefault="0002184D" w:rsidP="00A47F9D">
      <w:pPr>
        <w:tabs>
          <w:tab w:val="left" w:pos="4110"/>
        </w:tabs>
        <w:spacing w:after="0"/>
        <w:ind w:firstLine="709"/>
        <w:contextualSpacing/>
        <w:jc w:val="both"/>
        <w:rPr>
          <w:rFonts w:ascii="Times New Roman" w:hAnsi="Times New Roman" w:cs="Times New Roman"/>
          <w:bCs/>
          <w:sz w:val="24"/>
          <w:szCs w:val="24"/>
        </w:rPr>
      </w:pPr>
      <w:r w:rsidRPr="00A47F9D">
        <w:rPr>
          <w:rFonts w:ascii="Times New Roman" w:hAnsi="Times New Roman" w:cs="Times New Roman"/>
          <w:bCs/>
          <w:sz w:val="24"/>
          <w:szCs w:val="24"/>
        </w:rPr>
        <w:tab/>
      </w:r>
    </w:p>
    <w:p w:rsidR="006C69E9" w:rsidRPr="00A47F9D" w:rsidRDefault="006C69E9" w:rsidP="00A47F9D">
      <w:pPr>
        <w:pStyle w:val="af0"/>
        <w:numPr>
          <w:ilvl w:val="2"/>
          <w:numId w:val="60"/>
        </w:numPr>
        <w:spacing w:after="0"/>
        <w:ind w:left="0" w:firstLine="709"/>
        <w:contextualSpacing/>
        <w:jc w:val="both"/>
        <w:rPr>
          <w:rFonts w:ascii="Times New Roman" w:hAnsi="Times New Roman"/>
          <w:b/>
          <w:sz w:val="24"/>
          <w:szCs w:val="24"/>
        </w:rPr>
      </w:pPr>
      <w:r w:rsidRPr="00A47F9D">
        <w:rPr>
          <w:rFonts w:ascii="Times New Roman" w:hAnsi="Times New Roman"/>
          <w:b/>
          <w:sz w:val="24"/>
          <w:szCs w:val="24"/>
        </w:rPr>
        <w:t xml:space="preserve">Основные электронные издания </w:t>
      </w:r>
    </w:p>
    <w:p w:rsidR="006C69E9" w:rsidRPr="00A47F9D" w:rsidRDefault="006C69E9" w:rsidP="00A47F9D">
      <w:pPr>
        <w:pStyle w:val="af0"/>
        <w:numPr>
          <w:ilvl w:val="0"/>
          <w:numId w:val="61"/>
        </w:numPr>
        <w:tabs>
          <w:tab w:val="left" w:pos="993"/>
        </w:tabs>
        <w:spacing w:after="0"/>
        <w:ind w:left="0" w:firstLine="709"/>
        <w:contextualSpacing/>
        <w:jc w:val="both"/>
        <w:rPr>
          <w:rFonts w:ascii="Times New Roman" w:hAnsi="Times New Roman"/>
          <w:bCs/>
          <w:sz w:val="24"/>
          <w:szCs w:val="24"/>
        </w:rPr>
      </w:pPr>
      <w:r w:rsidRPr="00A47F9D">
        <w:rPr>
          <w:rFonts w:ascii="Times New Roman" w:hAnsi="Times New Roman"/>
          <w:bCs/>
          <w:sz w:val="24"/>
          <w:szCs w:val="24"/>
        </w:rPr>
        <w:t xml:space="preserve">Голицына, О. Л. Основы алгоритмизации и программирования [Электронный ресурс]: учебное пособие / О. Л. Голицына, И. И. Попов. — 4-е изд., </w:t>
      </w:r>
      <w:proofErr w:type="spellStart"/>
      <w:r w:rsidRPr="00A47F9D">
        <w:rPr>
          <w:rFonts w:ascii="Times New Roman" w:hAnsi="Times New Roman"/>
          <w:bCs/>
          <w:sz w:val="24"/>
          <w:szCs w:val="24"/>
        </w:rPr>
        <w:t>испр</w:t>
      </w:r>
      <w:proofErr w:type="spellEnd"/>
      <w:r w:rsidRPr="00A47F9D">
        <w:rPr>
          <w:rFonts w:ascii="Times New Roman" w:hAnsi="Times New Roman"/>
          <w:bCs/>
          <w:sz w:val="24"/>
          <w:szCs w:val="24"/>
        </w:rPr>
        <w:t xml:space="preserve">. и доп. — М.: ФОРУМ: ИНФРА-М, 2021. — 431 с. - Режим доступа: </w:t>
      </w:r>
      <w:hyperlink r:id="rId126" w:history="1">
        <w:r w:rsidRPr="00A47F9D">
          <w:rPr>
            <w:rStyle w:val="a4"/>
            <w:rFonts w:ascii="Times New Roman" w:hAnsi="Times New Roman"/>
            <w:bCs/>
            <w:sz w:val="24"/>
            <w:szCs w:val="24"/>
          </w:rPr>
          <w:t>https://znanium.com/catalog/product/1150328</w:t>
        </w:r>
      </w:hyperlink>
      <w:r w:rsidRPr="00A47F9D">
        <w:rPr>
          <w:rStyle w:val="a4"/>
          <w:rFonts w:ascii="Times New Roman" w:hAnsi="Times New Roman"/>
          <w:bCs/>
          <w:sz w:val="24"/>
          <w:szCs w:val="24"/>
        </w:rPr>
        <w:t>.</w:t>
      </w:r>
    </w:p>
    <w:p w:rsidR="006C69E9" w:rsidRPr="00A47F9D" w:rsidRDefault="006C69E9" w:rsidP="00A47F9D">
      <w:pPr>
        <w:pStyle w:val="af0"/>
        <w:numPr>
          <w:ilvl w:val="0"/>
          <w:numId w:val="61"/>
        </w:numPr>
        <w:tabs>
          <w:tab w:val="left" w:pos="993"/>
        </w:tabs>
        <w:spacing w:after="0"/>
        <w:ind w:left="0" w:firstLine="709"/>
        <w:contextualSpacing/>
        <w:jc w:val="both"/>
        <w:rPr>
          <w:rFonts w:ascii="Times New Roman" w:hAnsi="Times New Roman"/>
          <w:bCs/>
          <w:sz w:val="24"/>
          <w:szCs w:val="24"/>
        </w:rPr>
      </w:pPr>
      <w:proofErr w:type="spellStart"/>
      <w:r w:rsidRPr="00A47F9D">
        <w:rPr>
          <w:rFonts w:ascii="Times New Roman" w:hAnsi="Times New Roman"/>
          <w:bCs/>
          <w:sz w:val="24"/>
          <w:szCs w:val="24"/>
        </w:rPr>
        <w:t>Колдаев</w:t>
      </w:r>
      <w:proofErr w:type="spellEnd"/>
      <w:r w:rsidRPr="00A47F9D">
        <w:rPr>
          <w:rFonts w:ascii="Times New Roman" w:hAnsi="Times New Roman"/>
          <w:bCs/>
          <w:sz w:val="24"/>
          <w:szCs w:val="24"/>
        </w:rPr>
        <w:t xml:space="preserve">, В. Д. Основы алгоритмизации и программирования [Электронный ресурс]: учебное пособие / В. Д. </w:t>
      </w:r>
      <w:proofErr w:type="spellStart"/>
      <w:r w:rsidRPr="00A47F9D">
        <w:rPr>
          <w:rFonts w:ascii="Times New Roman" w:hAnsi="Times New Roman"/>
          <w:bCs/>
          <w:sz w:val="24"/>
          <w:szCs w:val="24"/>
        </w:rPr>
        <w:t>Колдаев</w:t>
      </w:r>
      <w:proofErr w:type="spellEnd"/>
      <w:r w:rsidRPr="00A47F9D">
        <w:rPr>
          <w:rFonts w:ascii="Times New Roman" w:hAnsi="Times New Roman"/>
          <w:bCs/>
          <w:sz w:val="24"/>
          <w:szCs w:val="24"/>
        </w:rPr>
        <w:t>; Под ред. Л. Г. Гагариной. — М.: ИД «ФОРУМ: ИНФРА-М», 2021. — 414 с. - Режим доступа: https://znanium.com/catalog/product/1151517</w:t>
      </w:r>
    </w:p>
    <w:p w:rsidR="006C69E9" w:rsidRPr="00A47F9D" w:rsidRDefault="006C69E9" w:rsidP="00A47F9D">
      <w:pPr>
        <w:pStyle w:val="af0"/>
        <w:numPr>
          <w:ilvl w:val="0"/>
          <w:numId w:val="61"/>
        </w:numPr>
        <w:tabs>
          <w:tab w:val="left" w:pos="993"/>
        </w:tabs>
        <w:spacing w:after="0"/>
        <w:ind w:left="0" w:firstLine="709"/>
        <w:contextualSpacing/>
        <w:jc w:val="both"/>
        <w:rPr>
          <w:rFonts w:ascii="Times New Roman" w:hAnsi="Times New Roman"/>
          <w:bCs/>
          <w:sz w:val="24"/>
          <w:szCs w:val="24"/>
        </w:rPr>
      </w:pPr>
      <w:r w:rsidRPr="00A47F9D">
        <w:rPr>
          <w:rFonts w:ascii="Times New Roman" w:hAnsi="Times New Roman"/>
          <w:bCs/>
          <w:sz w:val="24"/>
          <w:szCs w:val="24"/>
        </w:rPr>
        <w:t xml:space="preserve">Кудрявцева, И. А.  Программирование: комбинаторная логика: учебное пособие для вузов / И. А. Кудрявцева, М. В. </w:t>
      </w:r>
      <w:proofErr w:type="spellStart"/>
      <w:r w:rsidRPr="00A47F9D">
        <w:rPr>
          <w:rFonts w:ascii="Times New Roman" w:hAnsi="Times New Roman"/>
          <w:bCs/>
          <w:sz w:val="24"/>
          <w:szCs w:val="24"/>
        </w:rPr>
        <w:t>Швецкий</w:t>
      </w:r>
      <w:proofErr w:type="spellEnd"/>
      <w:r w:rsidRPr="00A47F9D">
        <w:rPr>
          <w:rFonts w:ascii="Times New Roman" w:hAnsi="Times New Roman"/>
          <w:bCs/>
          <w:sz w:val="24"/>
          <w:szCs w:val="24"/>
        </w:rPr>
        <w:t xml:space="preserve">. — 2-е изд., </w:t>
      </w:r>
      <w:proofErr w:type="spellStart"/>
      <w:r w:rsidRPr="00A47F9D">
        <w:rPr>
          <w:rFonts w:ascii="Times New Roman" w:hAnsi="Times New Roman"/>
          <w:bCs/>
          <w:sz w:val="24"/>
          <w:szCs w:val="24"/>
        </w:rPr>
        <w:t>перераб</w:t>
      </w:r>
      <w:proofErr w:type="spellEnd"/>
      <w:r w:rsidRPr="00A47F9D">
        <w:rPr>
          <w:rFonts w:ascii="Times New Roman" w:hAnsi="Times New Roman"/>
          <w:bCs/>
          <w:sz w:val="24"/>
          <w:szCs w:val="24"/>
        </w:rPr>
        <w:t xml:space="preserve">. и доп. — Москва: Издательство </w:t>
      </w:r>
      <w:proofErr w:type="spellStart"/>
      <w:r w:rsidRPr="00A47F9D">
        <w:rPr>
          <w:rFonts w:ascii="Times New Roman" w:hAnsi="Times New Roman"/>
          <w:bCs/>
          <w:sz w:val="24"/>
          <w:szCs w:val="24"/>
        </w:rPr>
        <w:t>Юрайт</w:t>
      </w:r>
      <w:proofErr w:type="spellEnd"/>
      <w:r w:rsidRPr="00A47F9D">
        <w:rPr>
          <w:rFonts w:ascii="Times New Roman" w:hAnsi="Times New Roman"/>
          <w:bCs/>
          <w:sz w:val="24"/>
          <w:szCs w:val="24"/>
        </w:rPr>
        <w:t xml:space="preserve">, 2022. — 524 с. — (Высшее образование). — ISBN 978-5-534-10620-6. — Текст: электронный // Образовательная платформа </w:t>
      </w:r>
      <w:proofErr w:type="spellStart"/>
      <w:r w:rsidRPr="00A47F9D">
        <w:rPr>
          <w:rFonts w:ascii="Times New Roman" w:hAnsi="Times New Roman"/>
          <w:bCs/>
          <w:sz w:val="24"/>
          <w:szCs w:val="24"/>
        </w:rPr>
        <w:t>Юрайт</w:t>
      </w:r>
      <w:proofErr w:type="spellEnd"/>
      <w:r w:rsidRPr="00A47F9D">
        <w:rPr>
          <w:rFonts w:ascii="Times New Roman" w:hAnsi="Times New Roman"/>
          <w:bCs/>
          <w:sz w:val="24"/>
          <w:szCs w:val="24"/>
        </w:rPr>
        <w:t xml:space="preserve"> [сайт]. — URL: </w:t>
      </w:r>
      <w:hyperlink r:id="rId127" w:history="1">
        <w:r w:rsidRPr="00A47F9D">
          <w:rPr>
            <w:rStyle w:val="a4"/>
            <w:rFonts w:ascii="Times New Roman" w:hAnsi="Times New Roman"/>
            <w:bCs/>
            <w:sz w:val="24"/>
            <w:szCs w:val="24"/>
          </w:rPr>
          <w:t>https://urait.ru/bcode/495079</w:t>
        </w:r>
      </w:hyperlink>
      <w:r w:rsidRPr="00A47F9D">
        <w:rPr>
          <w:rStyle w:val="a4"/>
          <w:rFonts w:ascii="Times New Roman" w:hAnsi="Times New Roman"/>
          <w:bCs/>
          <w:sz w:val="24"/>
          <w:szCs w:val="24"/>
        </w:rPr>
        <w:t>.</w:t>
      </w:r>
    </w:p>
    <w:p w:rsidR="006C69E9" w:rsidRPr="00A47F9D" w:rsidRDefault="006C69E9" w:rsidP="00A47F9D">
      <w:pPr>
        <w:pStyle w:val="af0"/>
        <w:numPr>
          <w:ilvl w:val="0"/>
          <w:numId w:val="61"/>
        </w:numPr>
        <w:tabs>
          <w:tab w:val="left" w:pos="993"/>
        </w:tabs>
        <w:spacing w:after="0"/>
        <w:ind w:left="0" w:firstLine="709"/>
        <w:contextualSpacing/>
        <w:jc w:val="both"/>
        <w:rPr>
          <w:rFonts w:ascii="Times New Roman" w:hAnsi="Times New Roman"/>
          <w:bCs/>
          <w:sz w:val="24"/>
          <w:szCs w:val="24"/>
        </w:rPr>
      </w:pPr>
      <w:proofErr w:type="spellStart"/>
      <w:r w:rsidRPr="00A47F9D">
        <w:rPr>
          <w:rFonts w:ascii="Times New Roman" w:hAnsi="Times New Roman"/>
          <w:bCs/>
          <w:sz w:val="24"/>
          <w:szCs w:val="24"/>
        </w:rPr>
        <w:t>Фризен</w:t>
      </w:r>
      <w:proofErr w:type="spellEnd"/>
      <w:r w:rsidRPr="00A47F9D">
        <w:rPr>
          <w:rFonts w:ascii="Times New Roman" w:hAnsi="Times New Roman"/>
          <w:bCs/>
          <w:sz w:val="24"/>
          <w:szCs w:val="24"/>
        </w:rPr>
        <w:t xml:space="preserve">, И. Г. Основы алгоритмизации и программирования (среда PascalABC.NET) [Электронный ресурс]: учебное пособие / И. Г. </w:t>
      </w:r>
      <w:proofErr w:type="spellStart"/>
      <w:r w:rsidRPr="00A47F9D">
        <w:rPr>
          <w:rFonts w:ascii="Times New Roman" w:hAnsi="Times New Roman"/>
          <w:bCs/>
          <w:sz w:val="24"/>
          <w:szCs w:val="24"/>
        </w:rPr>
        <w:t>Фризен</w:t>
      </w:r>
      <w:proofErr w:type="spellEnd"/>
      <w:r w:rsidRPr="00A47F9D">
        <w:rPr>
          <w:rFonts w:ascii="Times New Roman" w:hAnsi="Times New Roman"/>
          <w:bCs/>
          <w:sz w:val="24"/>
          <w:szCs w:val="24"/>
        </w:rPr>
        <w:t xml:space="preserve">. — М.: ФОРУМ: ИНФРА-М, 2020. — 392 с. - Режим доступа: </w:t>
      </w:r>
      <w:hyperlink r:id="rId128" w:history="1">
        <w:r w:rsidRPr="00A47F9D">
          <w:rPr>
            <w:rStyle w:val="a4"/>
            <w:rFonts w:ascii="Times New Roman" w:hAnsi="Times New Roman"/>
            <w:bCs/>
            <w:sz w:val="24"/>
            <w:szCs w:val="24"/>
          </w:rPr>
          <w:t>https://znanium.com/catalog/product/1047096</w:t>
        </w:r>
      </w:hyperlink>
      <w:r w:rsidRPr="00A47F9D">
        <w:rPr>
          <w:rFonts w:ascii="Times New Roman" w:hAnsi="Times New Roman"/>
          <w:bCs/>
          <w:sz w:val="24"/>
          <w:szCs w:val="24"/>
        </w:rPr>
        <w:t>.</w:t>
      </w:r>
    </w:p>
    <w:p w:rsidR="006C69E9" w:rsidRPr="00A47F9D" w:rsidRDefault="006C69E9" w:rsidP="00A47F9D">
      <w:pPr>
        <w:pStyle w:val="af0"/>
        <w:numPr>
          <w:ilvl w:val="0"/>
          <w:numId w:val="61"/>
        </w:numPr>
        <w:tabs>
          <w:tab w:val="left" w:pos="993"/>
        </w:tabs>
        <w:spacing w:after="0"/>
        <w:ind w:left="0" w:firstLine="709"/>
        <w:contextualSpacing/>
        <w:jc w:val="both"/>
        <w:rPr>
          <w:rFonts w:ascii="Times New Roman" w:hAnsi="Times New Roman"/>
          <w:bCs/>
          <w:sz w:val="24"/>
          <w:szCs w:val="24"/>
        </w:rPr>
      </w:pPr>
      <w:r w:rsidRPr="00A47F9D">
        <w:rPr>
          <w:rFonts w:ascii="Times New Roman" w:hAnsi="Times New Roman"/>
          <w:bCs/>
          <w:sz w:val="24"/>
          <w:szCs w:val="24"/>
        </w:rPr>
        <w:lastRenderedPageBreak/>
        <w:t>Андрианова, А. А. Алгоритмизация и программирование. Практикум</w:t>
      </w:r>
      <w:proofErr w:type="gramStart"/>
      <w:r w:rsidRPr="00A47F9D">
        <w:rPr>
          <w:rFonts w:ascii="Times New Roman" w:hAnsi="Times New Roman"/>
          <w:bCs/>
          <w:sz w:val="24"/>
          <w:szCs w:val="24"/>
        </w:rPr>
        <w:t xml:space="preserve"> :</w:t>
      </w:r>
      <w:proofErr w:type="gramEnd"/>
      <w:r w:rsidRPr="00A47F9D">
        <w:rPr>
          <w:rFonts w:ascii="Times New Roman" w:hAnsi="Times New Roman"/>
          <w:bCs/>
          <w:sz w:val="24"/>
          <w:szCs w:val="24"/>
        </w:rPr>
        <w:t xml:space="preserve"> учебное пособие для </w:t>
      </w:r>
      <w:proofErr w:type="spellStart"/>
      <w:r w:rsidRPr="00A47F9D">
        <w:rPr>
          <w:rFonts w:ascii="Times New Roman" w:hAnsi="Times New Roman"/>
          <w:bCs/>
          <w:sz w:val="24"/>
          <w:szCs w:val="24"/>
        </w:rPr>
        <w:t>спо</w:t>
      </w:r>
      <w:proofErr w:type="spellEnd"/>
      <w:r w:rsidRPr="00A47F9D">
        <w:rPr>
          <w:rFonts w:ascii="Times New Roman" w:hAnsi="Times New Roman"/>
          <w:bCs/>
          <w:sz w:val="24"/>
          <w:szCs w:val="24"/>
        </w:rPr>
        <w:t xml:space="preserve"> / А. А. Андрианова, Л. Н. Исмагилов, Т. М. Мухтарова. — 2-е изд., стер. — Санкт-Петербург</w:t>
      </w:r>
      <w:proofErr w:type="gramStart"/>
      <w:r w:rsidRPr="00A47F9D">
        <w:rPr>
          <w:rFonts w:ascii="Times New Roman" w:hAnsi="Times New Roman"/>
          <w:bCs/>
          <w:sz w:val="24"/>
          <w:szCs w:val="24"/>
        </w:rPr>
        <w:t xml:space="preserve"> :</w:t>
      </w:r>
      <w:proofErr w:type="gramEnd"/>
      <w:r w:rsidRPr="00A47F9D">
        <w:rPr>
          <w:rFonts w:ascii="Times New Roman" w:hAnsi="Times New Roman"/>
          <w:bCs/>
          <w:sz w:val="24"/>
          <w:szCs w:val="24"/>
        </w:rPr>
        <w:t xml:space="preserve"> Лань, 2022. — 240 с. — ISBN 978-5-8114-8948-0. — Текст</w:t>
      </w:r>
      <w:proofErr w:type="gramStart"/>
      <w:r w:rsidRPr="00A47F9D">
        <w:rPr>
          <w:rFonts w:ascii="Times New Roman" w:hAnsi="Times New Roman"/>
          <w:bCs/>
          <w:sz w:val="24"/>
          <w:szCs w:val="24"/>
        </w:rPr>
        <w:t> :</w:t>
      </w:r>
      <w:proofErr w:type="gramEnd"/>
      <w:r w:rsidRPr="00A47F9D">
        <w:rPr>
          <w:rFonts w:ascii="Times New Roman" w:hAnsi="Times New Roman"/>
          <w:bCs/>
          <w:sz w:val="24"/>
          <w:szCs w:val="24"/>
        </w:rPr>
        <w:t xml:space="preserve"> электронный // Лань : электронно-библиотечная система. — URL: </w:t>
      </w:r>
      <w:hyperlink r:id="rId129" w:history="1">
        <w:r w:rsidRPr="00A47F9D">
          <w:rPr>
            <w:rStyle w:val="a4"/>
            <w:rFonts w:ascii="Times New Roman" w:hAnsi="Times New Roman"/>
            <w:bCs/>
            <w:sz w:val="24"/>
            <w:szCs w:val="24"/>
          </w:rPr>
          <w:t>https://e.lanbook.com/book/186390</w:t>
        </w:r>
      </w:hyperlink>
      <w:r w:rsidRPr="00A47F9D">
        <w:rPr>
          <w:rFonts w:ascii="Times New Roman" w:hAnsi="Times New Roman"/>
          <w:bCs/>
          <w:sz w:val="24"/>
          <w:szCs w:val="24"/>
        </w:rPr>
        <w:t xml:space="preserve"> </w:t>
      </w:r>
    </w:p>
    <w:p w:rsidR="006C69E9" w:rsidRPr="00A47F9D" w:rsidRDefault="006C69E9" w:rsidP="00A47F9D">
      <w:pPr>
        <w:pStyle w:val="af0"/>
        <w:numPr>
          <w:ilvl w:val="0"/>
          <w:numId w:val="61"/>
        </w:numPr>
        <w:tabs>
          <w:tab w:val="left" w:pos="993"/>
        </w:tabs>
        <w:spacing w:after="0"/>
        <w:ind w:left="0" w:firstLine="709"/>
        <w:contextualSpacing/>
        <w:jc w:val="both"/>
        <w:rPr>
          <w:rFonts w:ascii="Times New Roman" w:hAnsi="Times New Roman"/>
          <w:bCs/>
          <w:sz w:val="24"/>
          <w:szCs w:val="24"/>
        </w:rPr>
      </w:pPr>
      <w:r w:rsidRPr="00A47F9D">
        <w:rPr>
          <w:rFonts w:ascii="Times New Roman" w:hAnsi="Times New Roman"/>
          <w:bCs/>
          <w:sz w:val="24"/>
          <w:szCs w:val="24"/>
        </w:rPr>
        <w:t>Павлов, Л. А. Структуры и алгоритмы обработки данных / Л. А. Павлов, Н. В. Первова. — 2-е изд., стер. — Санкт-Петербург</w:t>
      </w:r>
      <w:proofErr w:type="gramStart"/>
      <w:r w:rsidRPr="00A47F9D">
        <w:rPr>
          <w:rFonts w:ascii="Times New Roman" w:hAnsi="Times New Roman"/>
          <w:bCs/>
          <w:sz w:val="24"/>
          <w:szCs w:val="24"/>
        </w:rPr>
        <w:t xml:space="preserve"> :</w:t>
      </w:r>
      <w:proofErr w:type="gramEnd"/>
      <w:r w:rsidRPr="00A47F9D">
        <w:rPr>
          <w:rFonts w:ascii="Times New Roman" w:hAnsi="Times New Roman"/>
          <w:bCs/>
          <w:sz w:val="24"/>
          <w:szCs w:val="24"/>
        </w:rPr>
        <w:t xml:space="preserve"> Лань, 2022. — 256 с. — ISBN 978-5-507-44105-1. — Текст</w:t>
      </w:r>
      <w:proofErr w:type="gramStart"/>
      <w:r w:rsidRPr="00A47F9D">
        <w:rPr>
          <w:rFonts w:ascii="Times New Roman" w:hAnsi="Times New Roman"/>
          <w:bCs/>
          <w:sz w:val="24"/>
          <w:szCs w:val="24"/>
        </w:rPr>
        <w:t> :</w:t>
      </w:r>
      <w:proofErr w:type="gramEnd"/>
      <w:r w:rsidRPr="00A47F9D">
        <w:rPr>
          <w:rFonts w:ascii="Times New Roman" w:hAnsi="Times New Roman"/>
          <w:bCs/>
          <w:sz w:val="24"/>
          <w:szCs w:val="24"/>
        </w:rPr>
        <w:t xml:space="preserve"> электронный // Лань : электронно-библиотечная система. — URL: </w:t>
      </w:r>
      <w:hyperlink r:id="rId130" w:history="1">
        <w:r w:rsidRPr="00A47F9D">
          <w:rPr>
            <w:rStyle w:val="a4"/>
            <w:rFonts w:ascii="Times New Roman" w:hAnsi="Times New Roman"/>
            <w:bCs/>
            <w:sz w:val="24"/>
            <w:szCs w:val="24"/>
          </w:rPr>
          <w:t>https://e.lanbook.com/book/207563</w:t>
        </w:r>
      </w:hyperlink>
      <w:r w:rsidRPr="00A47F9D">
        <w:rPr>
          <w:rFonts w:ascii="Times New Roman" w:hAnsi="Times New Roman"/>
          <w:bCs/>
          <w:sz w:val="24"/>
          <w:szCs w:val="24"/>
        </w:rPr>
        <w:t xml:space="preserve"> .</w:t>
      </w:r>
    </w:p>
    <w:p w:rsidR="006C69E9" w:rsidRPr="00A47F9D" w:rsidRDefault="006C69E9" w:rsidP="00A47F9D">
      <w:pPr>
        <w:pStyle w:val="af0"/>
        <w:numPr>
          <w:ilvl w:val="0"/>
          <w:numId w:val="61"/>
        </w:numPr>
        <w:tabs>
          <w:tab w:val="left" w:pos="993"/>
        </w:tabs>
        <w:spacing w:after="0"/>
        <w:ind w:left="0" w:firstLine="709"/>
        <w:contextualSpacing/>
        <w:jc w:val="both"/>
        <w:rPr>
          <w:rFonts w:ascii="Times New Roman" w:hAnsi="Times New Roman"/>
          <w:bCs/>
          <w:sz w:val="24"/>
          <w:szCs w:val="24"/>
        </w:rPr>
      </w:pPr>
      <w:proofErr w:type="spellStart"/>
      <w:r w:rsidRPr="00A47F9D">
        <w:rPr>
          <w:rFonts w:ascii="Times New Roman" w:hAnsi="Times New Roman"/>
          <w:bCs/>
          <w:sz w:val="24"/>
          <w:szCs w:val="24"/>
        </w:rPr>
        <w:t>Тюкачев</w:t>
      </w:r>
      <w:proofErr w:type="spellEnd"/>
      <w:r w:rsidRPr="00A47F9D">
        <w:rPr>
          <w:rFonts w:ascii="Times New Roman" w:hAnsi="Times New Roman"/>
          <w:bCs/>
          <w:sz w:val="24"/>
          <w:szCs w:val="24"/>
        </w:rPr>
        <w:t>, Н. А. C#. Алгоритмы и структуры данных</w:t>
      </w:r>
      <w:proofErr w:type="gramStart"/>
      <w:r w:rsidRPr="00A47F9D">
        <w:rPr>
          <w:rFonts w:ascii="Times New Roman" w:hAnsi="Times New Roman"/>
          <w:bCs/>
          <w:sz w:val="24"/>
          <w:szCs w:val="24"/>
        </w:rPr>
        <w:t xml:space="preserve"> :</w:t>
      </w:r>
      <w:proofErr w:type="gramEnd"/>
      <w:r w:rsidRPr="00A47F9D">
        <w:rPr>
          <w:rFonts w:ascii="Times New Roman" w:hAnsi="Times New Roman"/>
          <w:bCs/>
          <w:sz w:val="24"/>
          <w:szCs w:val="24"/>
        </w:rPr>
        <w:t xml:space="preserve"> учебное пособие для </w:t>
      </w:r>
      <w:proofErr w:type="spellStart"/>
      <w:r w:rsidRPr="00A47F9D">
        <w:rPr>
          <w:rFonts w:ascii="Times New Roman" w:hAnsi="Times New Roman"/>
          <w:bCs/>
          <w:sz w:val="24"/>
          <w:szCs w:val="24"/>
        </w:rPr>
        <w:t>спо</w:t>
      </w:r>
      <w:proofErr w:type="spellEnd"/>
      <w:r w:rsidRPr="00A47F9D">
        <w:rPr>
          <w:rFonts w:ascii="Times New Roman" w:hAnsi="Times New Roman"/>
          <w:bCs/>
          <w:sz w:val="24"/>
          <w:szCs w:val="24"/>
        </w:rPr>
        <w:t xml:space="preserve"> / Н. А. </w:t>
      </w:r>
      <w:proofErr w:type="spellStart"/>
      <w:r w:rsidRPr="00A47F9D">
        <w:rPr>
          <w:rFonts w:ascii="Times New Roman" w:hAnsi="Times New Roman"/>
          <w:bCs/>
          <w:sz w:val="24"/>
          <w:szCs w:val="24"/>
        </w:rPr>
        <w:t>Тюкачев</w:t>
      </w:r>
      <w:proofErr w:type="spellEnd"/>
      <w:r w:rsidRPr="00A47F9D">
        <w:rPr>
          <w:rFonts w:ascii="Times New Roman" w:hAnsi="Times New Roman"/>
          <w:bCs/>
          <w:sz w:val="24"/>
          <w:szCs w:val="24"/>
        </w:rPr>
        <w:t xml:space="preserve">, В. Г. </w:t>
      </w:r>
      <w:proofErr w:type="spellStart"/>
      <w:r w:rsidRPr="00A47F9D">
        <w:rPr>
          <w:rFonts w:ascii="Times New Roman" w:hAnsi="Times New Roman"/>
          <w:bCs/>
          <w:sz w:val="24"/>
          <w:szCs w:val="24"/>
        </w:rPr>
        <w:t>Хлебостроев</w:t>
      </w:r>
      <w:proofErr w:type="spellEnd"/>
      <w:r w:rsidRPr="00A47F9D">
        <w:rPr>
          <w:rFonts w:ascii="Times New Roman" w:hAnsi="Times New Roman"/>
          <w:bCs/>
          <w:sz w:val="24"/>
          <w:szCs w:val="24"/>
        </w:rPr>
        <w:t>. — Санкт-Петербург</w:t>
      </w:r>
      <w:proofErr w:type="gramStart"/>
      <w:r w:rsidRPr="00A47F9D">
        <w:rPr>
          <w:rFonts w:ascii="Times New Roman" w:hAnsi="Times New Roman"/>
          <w:bCs/>
          <w:sz w:val="24"/>
          <w:szCs w:val="24"/>
        </w:rPr>
        <w:t xml:space="preserve"> :</w:t>
      </w:r>
      <w:proofErr w:type="gramEnd"/>
      <w:r w:rsidRPr="00A47F9D">
        <w:rPr>
          <w:rFonts w:ascii="Times New Roman" w:hAnsi="Times New Roman"/>
          <w:bCs/>
          <w:sz w:val="24"/>
          <w:szCs w:val="24"/>
        </w:rPr>
        <w:t xml:space="preserve"> Лань, 2021. — 232 с. — ISBN 978-5-8114-6817-1. — Текст</w:t>
      </w:r>
      <w:proofErr w:type="gramStart"/>
      <w:r w:rsidRPr="00A47F9D">
        <w:rPr>
          <w:rFonts w:ascii="Times New Roman" w:hAnsi="Times New Roman"/>
          <w:bCs/>
          <w:sz w:val="24"/>
          <w:szCs w:val="24"/>
        </w:rPr>
        <w:t> :</w:t>
      </w:r>
      <w:proofErr w:type="gramEnd"/>
      <w:r w:rsidRPr="00A47F9D">
        <w:rPr>
          <w:rFonts w:ascii="Times New Roman" w:hAnsi="Times New Roman"/>
          <w:bCs/>
          <w:sz w:val="24"/>
          <w:szCs w:val="24"/>
        </w:rPr>
        <w:t xml:space="preserve"> электронный // Лань : электронно-библиотечная система. — URL: </w:t>
      </w:r>
      <w:hyperlink r:id="rId131" w:history="1">
        <w:r w:rsidRPr="00A47F9D">
          <w:rPr>
            <w:rStyle w:val="a4"/>
            <w:rFonts w:ascii="Times New Roman" w:hAnsi="Times New Roman"/>
            <w:bCs/>
            <w:sz w:val="24"/>
            <w:szCs w:val="24"/>
          </w:rPr>
          <w:t>https://e.lanbook.com/book/154117</w:t>
        </w:r>
      </w:hyperlink>
      <w:r w:rsidRPr="00A47F9D">
        <w:rPr>
          <w:rFonts w:ascii="Times New Roman" w:hAnsi="Times New Roman"/>
          <w:bCs/>
          <w:sz w:val="24"/>
          <w:szCs w:val="24"/>
        </w:rPr>
        <w:t>.</w:t>
      </w:r>
    </w:p>
    <w:p w:rsidR="006C69E9" w:rsidRPr="00A47F9D" w:rsidRDefault="006C69E9" w:rsidP="00A47F9D">
      <w:pPr>
        <w:pStyle w:val="af0"/>
        <w:numPr>
          <w:ilvl w:val="0"/>
          <w:numId w:val="61"/>
        </w:numPr>
        <w:tabs>
          <w:tab w:val="left" w:pos="993"/>
        </w:tabs>
        <w:spacing w:after="0"/>
        <w:ind w:left="0" w:firstLine="709"/>
        <w:contextualSpacing/>
        <w:jc w:val="both"/>
        <w:rPr>
          <w:rFonts w:ascii="Times New Roman" w:hAnsi="Times New Roman"/>
          <w:bCs/>
          <w:sz w:val="24"/>
          <w:szCs w:val="24"/>
        </w:rPr>
      </w:pPr>
      <w:proofErr w:type="spellStart"/>
      <w:r w:rsidRPr="00A47F9D">
        <w:rPr>
          <w:rFonts w:ascii="Times New Roman" w:hAnsi="Times New Roman"/>
          <w:bCs/>
          <w:sz w:val="24"/>
          <w:szCs w:val="24"/>
        </w:rPr>
        <w:t>Конова</w:t>
      </w:r>
      <w:proofErr w:type="spellEnd"/>
      <w:r w:rsidRPr="00A47F9D">
        <w:rPr>
          <w:rFonts w:ascii="Times New Roman" w:hAnsi="Times New Roman"/>
          <w:bCs/>
          <w:sz w:val="24"/>
          <w:szCs w:val="24"/>
        </w:rPr>
        <w:t>, Е. А. Алгоритмы и программы. Язык</w:t>
      </w:r>
      <w:proofErr w:type="gramStart"/>
      <w:r w:rsidRPr="00A47F9D">
        <w:rPr>
          <w:rFonts w:ascii="Times New Roman" w:hAnsi="Times New Roman"/>
          <w:bCs/>
          <w:sz w:val="24"/>
          <w:szCs w:val="24"/>
        </w:rPr>
        <w:t xml:space="preserve"> С</w:t>
      </w:r>
      <w:proofErr w:type="gramEnd"/>
      <w:r w:rsidRPr="00A47F9D">
        <w:rPr>
          <w:rFonts w:ascii="Times New Roman" w:hAnsi="Times New Roman"/>
          <w:bCs/>
          <w:sz w:val="24"/>
          <w:szCs w:val="24"/>
        </w:rPr>
        <w:t xml:space="preserve">++ / Е. А. </w:t>
      </w:r>
      <w:proofErr w:type="spellStart"/>
      <w:r w:rsidRPr="00A47F9D">
        <w:rPr>
          <w:rFonts w:ascii="Times New Roman" w:hAnsi="Times New Roman"/>
          <w:bCs/>
          <w:sz w:val="24"/>
          <w:szCs w:val="24"/>
        </w:rPr>
        <w:t>Конова</w:t>
      </w:r>
      <w:proofErr w:type="spellEnd"/>
      <w:r w:rsidRPr="00A47F9D">
        <w:rPr>
          <w:rFonts w:ascii="Times New Roman" w:hAnsi="Times New Roman"/>
          <w:bCs/>
          <w:sz w:val="24"/>
          <w:szCs w:val="24"/>
        </w:rPr>
        <w:t xml:space="preserve">, Г. А. </w:t>
      </w:r>
      <w:proofErr w:type="spellStart"/>
      <w:r w:rsidRPr="00A47F9D">
        <w:rPr>
          <w:rFonts w:ascii="Times New Roman" w:hAnsi="Times New Roman"/>
          <w:bCs/>
          <w:sz w:val="24"/>
          <w:szCs w:val="24"/>
        </w:rPr>
        <w:t>Поллак</w:t>
      </w:r>
      <w:proofErr w:type="spellEnd"/>
      <w:r w:rsidRPr="00A47F9D">
        <w:rPr>
          <w:rFonts w:ascii="Times New Roman" w:hAnsi="Times New Roman"/>
          <w:bCs/>
          <w:sz w:val="24"/>
          <w:szCs w:val="24"/>
        </w:rPr>
        <w:t>. — 3-е изд., стер. — Санкт-Петербург</w:t>
      </w:r>
      <w:proofErr w:type="gramStart"/>
      <w:r w:rsidRPr="00A47F9D">
        <w:rPr>
          <w:rFonts w:ascii="Times New Roman" w:hAnsi="Times New Roman"/>
          <w:bCs/>
          <w:sz w:val="24"/>
          <w:szCs w:val="24"/>
        </w:rPr>
        <w:t xml:space="preserve"> :</w:t>
      </w:r>
      <w:proofErr w:type="gramEnd"/>
      <w:r w:rsidRPr="00A47F9D">
        <w:rPr>
          <w:rFonts w:ascii="Times New Roman" w:hAnsi="Times New Roman"/>
          <w:bCs/>
          <w:sz w:val="24"/>
          <w:szCs w:val="24"/>
        </w:rPr>
        <w:t xml:space="preserve"> Лань, 2022. — 384 с. — ISBN 978-5-507-44925-5. — Текст</w:t>
      </w:r>
      <w:proofErr w:type="gramStart"/>
      <w:r w:rsidRPr="00A47F9D">
        <w:rPr>
          <w:rFonts w:ascii="Times New Roman" w:hAnsi="Times New Roman"/>
          <w:bCs/>
          <w:sz w:val="24"/>
          <w:szCs w:val="24"/>
        </w:rPr>
        <w:t> :</w:t>
      </w:r>
      <w:proofErr w:type="gramEnd"/>
      <w:r w:rsidRPr="00A47F9D">
        <w:rPr>
          <w:rFonts w:ascii="Times New Roman" w:hAnsi="Times New Roman"/>
          <w:bCs/>
          <w:sz w:val="24"/>
          <w:szCs w:val="24"/>
        </w:rPr>
        <w:t xml:space="preserve"> электронный // Лань : электронно-библиотечная система. — URL: </w:t>
      </w:r>
      <w:hyperlink r:id="rId132" w:history="1">
        <w:r w:rsidRPr="00A47F9D">
          <w:rPr>
            <w:rStyle w:val="a4"/>
            <w:rFonts w:ascii="Times New Roman" w:hAnsi="Times New Roman"/>
            <w:bCs/>
            <w:sz w:val="24"/>
            <w:szCs w:val="24"/>
          </w:rPr>
          <w:t>https://e.lanbook.com/book/249647</w:t>
        </w:r>
      </w:hyperlink>
      <w:r w:rsidRPr="00A47F9D">
        <w:rPr>
          <w:rFonts w:ascii="Times New Roman" w:hAnsi="Times New Roman"/>
          <w:bCs/>
          <w:sz w:val="24"/>
          <w:szCs w:val="24"/>
        </w:rPr>
        <w:t>.</w:t>
      </w:r>
    </w:p>
    <w:p w:rsidR="006C69E9" w:rsidRPr="00A47F9D" w:rsidRDefault="006C69E9" w:rsidP="00A47F9D">
      <w:pPr>
        <w:pStyle w:val="af0"/>
        <w:tabs>
          <w:tab w:val="left" w:pos="993"/>
        </w:tabs>
        <w:spacing w:after="0"/>
        <w:ind w:left="709"/>
        <w:contextualSpacing/>
        <w:rPr>
          <w:bCs/>
          <w:sz w:val="24"/>
          <w:szCs w:val="24"/>
        </w:rPr>
      </w:pPr>
    </w:p>
    <w:p w:rsidR="006C69E9" w:rsidRPr="00A47F9D" w:rsidRDefault="006C69E9" w:rsidP="00A47F9D">
      <w:pPr>
        <w:spacing w:after="0"/>
        <w:ind w:firstLine="709"/>
        <w:contextualSpacing/>
        <w:jc w:val="both"/>
        <w:rPr>
          <w:rFonts w:ascii="Times New Roman" w:eastAsia="Times New Roman" w:hAnsi="Times New Roman" w:cs="Times New Roman"/>
          <w:bCs/>
          <w:i/>
          <w:sz w:val="24"/>
          <w:szCs w:val="24"/>
        </w:rPr>
      </w:pPr>
      <w:r w:rsidRPr="00A47F9D">
        <w:rPr>
          <w:rFonts w:ascii="Times New Roman" w:eastAsia="Times New Roman" w:hAnsi="Times New Roman" w:cs="Times New Roman"/>
          <w:b/>
          <w:bCs/>
          <w:sz w:val="24"/>
          <w:szCs w:val="24"/>
        </w:rPr>
        <w:t xml:space="preserve">3.2.3. Дополнительные источники </w:t>
      </w:r>
    </w:p>
    <w:p w:rsidR="006C69E9" w:rsidRPr="00A47F9D" w:rsidRDefault="006C69E9" w:rsidP="00A47F9D">
      <w:pPr>
        <w:spacing w:after="0"/>
        <w:ind w:firstLine="709"/>
        <w:contextualSpacing/>
        <w:jc w:val="both"/>
        <w:rPr>
          <w:rFonts w:ascii="Times New Roman" w:eastAsia="Times New Roman" w:hAnsi="Times New Roman" w:cs="Times New Roman"/>
          <w:bCs/>
          <w:iCs/>
          <w:sz w:val="24"/>
          <w:szCs w:val="24"/>
        </w:rPr>
      </w:pPr>
      <w:r w:rsidRPr="00A47F9D">
        <w:rPr>
          <w:rFonts w:ascii="Times New Roman" w:eastAsia="Times New Roman" w:hAnsi="Times New Roman" w:cs="Times New Roman"/>
          <w:bCs/>
          <w:iCs/>
          <w:sz w:val="24"/>
          <w:szCs w:val="24"/>
        </w:rPr>
        <w:t>1</w:t>
      </w:r>
      <w:r w:rsidRPr="00A47F9D">
        <w:rPr>
          <w:rFonts w:ascii="Times New Roman" w:eastAsia="Times New Roman" w:hAnsi="Times New Roman" w:cs="Times New Roman"/>
          <w:b/>
          <w:i/>
          <w:sz w:val="24"/>
          <w:szCs w:val="24"/>
        </w:rPr>
        <w:t xml:space="preserve">. </w:t>
      </w:r>
      <w:r w:rsidRPr="00A47F9D">
        <w:rPr>
          <w:rFonts w:ascii="Times New Roman" w:eastAsia="Times New Roman" w:hAnsi="Times New Roman" w:cs="Times New Roman"/>
          <w:bCs/>
          <w:iCs/>
          <w:sz w:val="24"/>
          <w:szCs w:val="24"/>
        </w:rPr>
        <w:t>Семакин, И.Г. Основы алгоритмизации и программирования: учебник для студ. учреждений сред</w:t>
      </w:r>
      <w:proofErr w:type="gramStart"/>
      <w:r w:rsidRPr="00A47F9D">
        <w:rPr>
          <w:rFonts w:ascii="Times New Roman" w:eastAsia="Times New Roman" w:hAnsi="Times New Roman" w:cs="Times New Roman"/>
          <w:bCs/>
          <w:iCs/>
          <w:sz w:val="24"/>
          <w:szCs w:val="24"/>
        </w:rPr>
        <w:t>.</w:t>
      </w:r>
      <w:proofErr w:type="gramEnd"/>
      <w:r w:rsidRPr="00A47F9D">
        <w:rPr>
          <w:rFonts w:ascii="Times New Roman" w:eastAsia="Times New Roman" w:hAnsi="Times New Roman" w:cs="Times New Roman"/>
          <w:bCs/>
          <w:iCs/>
          <w:sz w:val="24"/>
          <w:szCs w:val="24"/>
        </w:rPr>
        <w:t xml:space="preserve"> </w:t>
      </w:r>
      <w:proofErr w:type="gramStart"/>
      <w:r w:rsidRPr="00A47F9D">
        <w:rPr>
          <w:rFonts w:ascii="Times New Roman" w:eastAsia="Times New Roman" w:hAnsi="Times New Roman" w:cs="Times New Roman"/>
          <w:bCs/>
          <w:iCs/>
          <w:sz w:val="24"/>
          <w:szCs w:val="24"/>
        </w:rPr>
        <w:t>п</w:t>
      </w:r>
      <w:proofErr w:type="gramEnd"/>
      <w:r w:rsidRPr="00A47F9D">
        <w:rPr>
          <w:rFonts w:ascii="Times New Roman" w:eastAsia="Times New Roman" w:hAnsi="Times New Roman" w:cs="Times New Roman"/>
          <w:bCs/>
          <w:iCs/>
          <w:sz w:val="24"/>
          <w:szCs w:val="24"/>
        </w:rPr>
        <w:t xml:space="preserve">роф. образования / И.Г. Семакин, А.П. Шестаков. – 3-е изд., стер. – М.: Издательский центр «Академия», 2019. – 304 </w:t>
      </w:r>
      <w:proofErr w:type="gramStart"/>
      <w:r w:rsidRPr="00A47F9D">
        <w:rPr>
          <w:rFonts w:ascii="Times New Roman" w:eastAsia="Times New Roman" w:hAnsi="Times New Roman" w:cs="Times New Roman"/>
          <w:bCs/>
          <w:iCs/>
          <w:sz w:val="24"/>
          <w:szCs w:val="24"/>
        </w:rPr>
        <w:t>с</w:t>
      </w:r>
      <w:proofErr w:type="gramEnd"/>
    </w:p>
    <w:p w:rsidR="006C69E9" w:rsidRDefault="006C69E9" w:rsidP="00A47F9D">
      <w:pPr>
        <w:spacing w:after="0"/>
        <w:ind w:firstLine="709"/>
        <w:contextualSpacing/>
        <w:jc w:val="both"/>
        <w:rPr>
          <w:rFonts w:ascii="Times New Roman" w:eastAsia="Times New Roman" w:hAnsi="Times New Roman" w:cs="Times New Roman"/>
          <w:b/>
          <w:sz w:val="24"/>
          <w:szCs w:val="24"/>
        </w:rPr>
      </w:pPr>
    </w:p>
    <w:p w:rsidR="00A47F9D" w:rsidRPr="00A47F9D" w:rsidRDefault="00A47F9D" w:rsidP="00A47F9D">
      <w:pPr>
        <w:spacing w:after="0"/>
        <w:ind w:firstLine="709"/>
        <w:contextualSpacing/>
        <w:jc w:val="both"/>
        <w:rPr>
          <w:rFonts w:ascii="Times New Roman" w:eastAsia="Times New Roman" w:hAnsi="Times New Roman" w:cs="Times New Roman"/>
          <w:b/>
          <w:sz w:val="24"/>
          <w:szCs w:val="24"/>
        </w:rPr>
      </w:pPr>
    </w:p>
    <w:p w:rsidR="0002184D" w:rsidRPr="00A47F9D" w:rsidRDefault="0002184D" w:rsidP="00A47F9D">
      <w:pPr>
        <w:spacing w:after="0"/>
        <w:ind w:firstLine="709"/>
        <w:contextualSpacing/>
        <w:jc w:val="both"/>
        <w:rPr>
          <w:rFonts w:ascii="Times New Roman" w:eastAsia="Times New Roman" w:hAnsi="Times New Roman" w:cs="Times New Roman"/>
          <w:b/>
          <w:sz w:val="24"/>
          <w:szCs w:val="24"/>
        </w:rPr>
      </w:pPr>
    </w:p>
    <w:p w:rsidR="006C69E9" w:rsidRPr="00A47F9D" w:rsidRDefault="006C69E9" w:rsidP="00A47F9D">
      <w:pPr>
        <w:contextualSpacing/>
        <w:jc w:val="center"/>
        <w:rPr>
          <w:rFonts w:ascii="Times New Roman" w:eastAsia="Times New Roman" w:hAnsi="Times New Roman" w:cs="Times New Roman"/>
          <w:b/>
          <w:sz w:val="24"/>
          <w:szCs w:val="24"/>
        </w:rPr>
      </w:pPr>
      <w:r w:rsidRPr="00A47F9D">
        <w:rPr>
          <w:rFonts w:ascii="Times New Roman" w:eastAsia="Times New Roman" w:hAnsi="Times New Roman" w:cs="Times New Roman"/>
          <w:b/>
          <w:sz w:val="24"/>
          <w:szCs w:val="24"/>
        </w:rPr>
        <w:t xml:space="preserve">4. КОНТРОЛЬ И ОЦЕНКА РЕЗУЛЬТАТОВ ОСВОЕНИЯ  </w:t>
      </w:r>
    </w:p>
    <w:p w:rsidR="006C69E9" w:rsidRPr="00A47F9D" w:rsidRDefault="006C69E9" w:rsidP="00A47F9D">
      <w:pPr>
        <w:contextualSpacing/>
        <w:jc w:val="center"/>
        <w:rPr>
          <w:rFonts w:ascii="Times New Roman" w:eastAsia="Times New Roman" w:hAnsi="Times New Roman" w:cs="Times New Roman"/>
          <w:b/>
          <w:sz w:val="24"/>
          <w:szCs w:val="24"/>
        </w:rPr>
      </w:pPr>
      <w:r w:rsidRPr="00A47F9D">
        <w:rPr>
          <w:rFonts w:ascii="Times New Roman" w:eastAsia="Times New Roman" w:hAnsi="Times New Roman" w:cs="Times New Roman"/>
          <w:b/>
          <w:sz w:val="24"/>
          <w:szCs w:val="24"/>
        </w:rPr>
        <w:t>УЧЕБНОЙ ДИСЦИПЛИНЫ</w:t>
      </w:r>
    </w:p>
    <w:p w:rsidR="006C69E9" w:rsidRPr="00A47F9D" w:rsidRDefault="006C69E9" w:rsidP="00A47F9D">
      <w:pPr>
        <w:contextualSpacing/>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2885"/>
        <w:gridCol w:w="3336"/>
      </w:tblGrid>
      <w:tr w:rsidR="006C69E9" w:rsidRPr="00A47F9D" w:rsidTr="00EF1FD8">
        <w:tc>
          <w:tcPr>
            <w:tcW w:w="1750" w:type="pct"/>
          </w:tcPr>
          <w:p w:rsidR="006C69E9" w:rsidRPr="00A47F9D" w:rsidRDefault="006C69E9" w:rsidP="00A47F9D">
            <w:pPr>
              <w:jc w:val="center"/>
              <w:rPr>
                <w:rFonts w:ascii="Times New Roman" w:eastAsia="Times New Roman" w:hAnsi="Times New Roman" w:cs="Times New Roman"/>
                <w:b/>
                <w:bCs/>
                <w:i/>
                <w:sz w:val="24"/>
                <w:szCs w:val="24"/>
              </w:rPr>
            </w:pPr>
            <w:r w:rsidRPr="00A47F9D">
              <w:rPr>
                <w:rFonts w:ascii="Times New Roman" w:hAnsi="Times New Roman"/>
                <w:b/>
                <w:bCs/>
                <w:iCs/>
                <w:sz w:val="24"/>
                <w:szCs w:val="24"/>
              </w:rPr>
              <w:t>Результаты обучения</w:t>
            </w:r>
            <w:r w:rsidRPr="00A47F9D">
              <w:rPr>
                <w:rFonts w:ascii="Times New Roman" w:hAnsi="Times New Roman"/>
                <w:iCs/>
                <w:sz w:val="24"/>
                <w:szCs w:val="24"/>
                <w:vertAlign w:val="superscript"/>
              </w:rPr>
              <w:footnoteReference w:id="32"/>
            </w:r>
          </w:p>
        </w:tc>
        <w:tc>
          <w:tcPr>
            <w:tcW w:w="1507" w:type="pct"/>
          </w:tcPr>
          <w:p w:rsidR="006C69E9" w:rsidRPr="00A47F9D" w:rsidRDefault="006C69E9" w:rsidP="00A47F9D">
            <w:pPr>
              <w:jc w:val="center"/>
              <w:rPr>
                <w:rFonts w:ascii="Times New Roman" w:eastAsia="Times New Roman" w:hAnsi="Times New Roman" w:cs="Times New Roman"/>
                <w:b/>
                <w:bCs/>
                <w:i/>
                <w:sz w:val="24"/>
                <w:szCs w:val="24"/>
              </w:rPr>
            </w:pPr>
            <w:r w:rsidRPr="00A47F9D">
              <w:rPr>
                <w:rFonts w:ascii="Times New Roman" w:hAnsi="Times New Roman"/>
                <w:b/>
                <w:bCs/>
                <w:iCs/>
                <w:sz w:val="24"/>
                <w:szCs w:val="24"/>
              </w:rPr>
              <w:t>Критерии оценки</w:t>
            </w:r>
          </w:p>
        </w:tc>
        <w:tc>
          <w:tcPr>
            <w:tcW w:w="1743" w:type="pct"/>
          </w:tcPr>
          <w:p w:rsidR="006C69E9" w:rsidRPr="00A47F9D" w:rsidRDefault="006C69E9" w:rsidP="00A47F9D">
            <w:pPr>
              <w:jc w:val="center"/>
              <w:rPr>
                <w:rFonts w:ascii="Times New Roman" w:eastAsia="Times New Roman" w:hAnsi="Times New Roman" w:cs="Times New Roman"/>
                <w:b/>
                <w:bCs/>
                <w:i/>
                <w:sz w:val="24"/>
                <w:szCs w:val="24"/>
              </w:rPr>
            </w:pPr>
            <w:r w:rsidRPr="00A47F9D">
              <w:rPr>
                <w:rFonts w:ascii="Times New Roman" w:hAnsi="Times New Roman"/>
                <w:b/>
                <w:bCs/>
                <w:iCs/>
                <w:sz w:val="24"/>
                <w:szCs w:val="24"/>
              </w:rPr>
              <w:t>Методы оценки</w:t>
            </w:r>
          </w:p>
        </w:tc>
      </w:tr>
      <w:tr w:rsidR="006C69E9" w:rsidRPr="00A47F9D" w:rsidTr="00EF1FD8">
        <w:trPr>
          <w:trHeight w:val="263"/>
        </w:trPr>
        <w:tc>
          <w:tcPr>
            <w:tcW w:w="5000" w:type="pct"/>
            <w:gridSpan w:val="3"/>
          </w:tcPr>
          <w:p w:rsidR="006C69E9" w:rsidRPr="00A47F9D" w:rsidRDefault="006C69E9" w:rsidP="00A47F9D">
            <w:pPr>
              <w:spacing w:after="0"/>
              <w:jc w:val="center"/>
              <w:rPr>
                <w:rFonts w:ascii="Times New Roman" w:eastAsia="Times New Roman" w:hAnsi="Times New Roman" w:cs="Times New Roman"/>
                <w:b/>
                <w:iCs/>
                <w:sz w:val="24"/>
                <w:szCs w:val="24"/>
              </w:rPr>
            </w:pPr>
            <w:r w:rsidRPr="00A47F9D">
              <w:rPr>
                <w:rFonts w:ascii="Times New Roman" w:eastAsia="Times New Roman" w:hAnsi="Times New Roman" w:cs="Times New Roman"/>
                <w:b/>
                <w:iCs/>
                <w:sz w:val="24"/>
                <w:szCs w:val="24"/>
              </w:rPr>
              <w:t>Перечень знаний, осваиваемых в рамках дисциплины</w:t>
            </w:r>
          </w:p>
        </w:tc>
      </w:tr>
      <w:tr w:rsidR="006C69E9" w:rsidRPr="00A47F9D" w:rsidTr="00EF1FD8">
        <w:tc>
          <w:tcPr>
            <w:tcW w:w="1750" w:type="pct"/>
          </w:tcPr>
          <w:p w:rsidR="006C69E9" w:rsidRPr="00A47F9D" w:rsidRDefault="006C69E9" w:rsidP="00A47F9D">
            <w:pPr>
              <w:spacing w:after="0"/>
              <w:jc w:val="both"/>
              <w:rPr>
                <w:rFonts w:ascii="Times New Roman" w:eastAsia="Times New Roman" w:hAnsi="Times New Roman" w:cs="Times New Roman"/>
                <w:b/>
                <w:bCs/>
                <w:sz w:val="24"/>
                <w:szCs w:val="24"/>
              </w:rPr>
            </w:pPr>
            <w:r w:rsidRPr="00A47F9D">
              <w:rPr>
                <w:rFonts w:ascii="Times New Roman" w:eastAsia="Times New Roman" w:hAnsi="Times New Roman" w:cs="Times New Roman"/>
                <w:b/>
                <w:bCs/>
                <w:sz w:val="24"/>
                <w:szCs w:val="24"/>
              </w:rPr>
              <w:t>Знать:</w:t>
            </w:r>
          </w:p>
          <w:p w:rsidR="006C69E9" w:rsidRPr="00A47F9D" w:rsidRDefault="006C69E9" w:rsidP="00A47F9D">
            <w:pPr>
              <w:spacing w:after="0"/>
              <w:rPr>
                <w:rFonts w:ascii="Times New Roman" w:eastAsia="Times New Roman" w:hAnsi="Times New Roman" w:cs="Times New Roman"/>
                <w:bCs/>
                <w:iCs/>
                <w:sz w:val="24"/>
                <w:szCs w:val="24"/>
              </w:rPr>
            </w:pPr>
            <w:r w:rsidRPr="00A47F9D">
              <w:rPr>
                <w:rFonts w:ascii="Times New Roman" w:eastAsia="Times New Roman" w:hAnsi="Times New Roman" w:cs="Times New Roman"/>
                <w:bCs/>
                <w:iCs/>
                <w:sz w:val="24"/>
                <w:szCs w:val="24"/>
              </w:rPr>
              <w:t>понятие алгоритмизации, свойства алгоритмов, общие принципы построения алгоритмов, основные алгоритмические конструкции;</w:t>
            </w:r>
          </w:p>
          <w:p w:rsidR="006C69E9" w:rsidRPr="00A47F9D" w:rsidRDefault="006C69E9" w:rsidP="00A47F9D">
            <w:pPr>
              <w:spacing w:after="0"/>
              <w:rPr>
                <w:rFonts w:ascii="Times New Roman" w:eastAsia="Times New Roman" w:hAnsi="Times New Roman" w:cs="Times New Roman"/>
                <w:bCs/>
                <w:iCs/>
                <w:sz w:val="24"/>
                <w:szCs w:val="24"/>
              </w:rPr>
            </w:pPr>
            <w:r w:rsidRPr="00A47F9D">
              <w:rPr>
                <w:rFonts w:ascii="Times New Roman" w:eastAsia="Times New Roman" w:hAnsi="Times New Roman" w:cs="Times New Roman"/>
                <w:bCs/>
                <w:iCs/>
                <w:sz w:val="24"/>
                <w:szCs w:val="24"/>
              </w:rPr>
              <w:t>классификация языков программирования;</w:t>
            </w:r>
          </w:p>
          <w:p w:rsidR="006C69E9" w:rsidRPr="00A47F9D" w:rsidRDefault="006C69E9" w:rsidP="00A47F9D">
            <w:pPr>
              <w:spacing w:after="0"/>
              <w:rPr>
                <w:rFonts w:ascii="Times New Roman" w:eastAsia="Times New Roman" w:hAnsi="Times New Roman" w:cs="Times New Roman"/>
                <w:bCs/>
                <w:iCs/>
                <w:sz w:val="24"/>
                <w:szCs w:val="24"/>
              </w:rPr>
            </w:pPr>
            <w:r w:rsidRPr="00A47F9D">
              <w:rPr>
                <w:rFonts w:ascii="Times New Roman" w:eastAsia="Times New Roman" w:hAnsi="Times New Roman" w:cs="Times New Roman"/>
                <w:bCs/>
                <w:iCs/>
                <w:sz w:val="24"/>
                <w:szCs w:val="24"/>
              </w:rPr>
              <w:t>понятие системы программирования;</w:t>
            </w:r>
          </w:p>
          <w:p w:rsidR="006C69E9" w:rsidRPr="00A47F9D" w:rsidRDefault="006C69E9" w:rsidP="00A47F9D">
            <w:pPr>
              <w:spacing w:after="0"/>
              <w:rPr>
                <w:rFonts w:ascii="Times New Roman" w:eastAsia="Times New Roman" w:hAnsi="Times New Roman" w:cs="Times New Roman"/>
                <w:bCs/>
                <w:iCs/>
                <w:sz w:val="24"/>
                <w:szCs w:val="24"/>
              </w:rPr>
            </w:pPr>
            <w:r w:rsidRPr="00A47F9D">
              <w:rPr>
                <w:rFonts w:ascii="Times New Roman" w:eastAsia="Times New Roman" w:hAnsi="Times New Roman" w:cs="Times New Roman"/>
                <w:bCs/>
                <w:iCs/>
                <w:sz w:val="24"/>
                <w:szCs w:val="24"/>
              </w:rPr>
              <w:t>основные элементы языка, структура программы;</w:t>
            </w:r>
          </w:p>
          <w:p w:rsidR="006C69E9" w:rsidRPr="00A47F9D" w:rsidRDefault="006C69E9" w:rsidP="00A47F9D">
            <w:pPr>
              <w:spacing w:after="0"/>
              <w:rPr>
                <w:rFonts w:ascii="Times New Roman" w:eastAsia="Times New Roman" w:hAnsi="Times New Roman" w:cs="Times New Roman"/>
                <w:bCs/>
                <w:iCs/>
                <w:sz w:val="24"/>
                <w:szCs w:val="24"/>
              </w:rPr>
            </w:pPr>
            <w:r w:rsidRPr="00A47F9D">
              <w:rPr>
                <w:rFonts w:ascii="Times New Roman" w:eastAsia="Times New Roman" w:hAnsi="Times New Roman" w:cs="Times New Roman"/>
                <w:bCs/>
                <w:iCs/>
                <w:sz w:val="24"/>
                <w:szCs w:val="24"/>
              </w:rPr>
              <w:lastRenderedPageBreak/>
              <w:t>методы реализации типовых алгоритмов;</w:t>
            </w:r>
          </w:p>
          <w:p w:rsidR="006C69E9" w:rsidRPr="00A47F9D" w:rsidRDefault="006C69E9" w:rsidP="00A47F9D">
            <w:pPr>
              <w:spacing w:after="0"/>
              <w:rPr>
                <w:rFonts w:ascii="Times New Roman" w:eastAsia="Times New Roman" w:hAnsi="Times New Roman" w:cs="Times New Roman"/>
                <w:bCs/>
                <w:iCs/>
                <w:sz w:val="24"/>
                <w:szCs w:val="24"/>
              </w:rPr>
            </w:pPr>
            <w:r w:rsidRPr="00A47F9D">
              <w:rPr>
                <w:rFonts w:ascii="Times New Roman" w:eastAsia="Times New Roman" w:hAnsi="Times New Roman" w:cs="Times New Roman"/>
                <w:bCs/>
                <w:iCs/>
                <w:sz w:val="24"/>
                <w:szCs w:val="24"/>
              </w:rPr>
              <w:t>операторы и операции, управляющие структуры, структуры данных, классы памяти;</w:t>
            </w:r>
          </w:p>
          <w:p w:rsidR="006C69E9" w:rsidRPr="00A47F9D" w:rsidRDefault="006C69E9" w:rsidP="00A47F9D">
            <w:pPr>
              <w:spacing w:after="0"/>
              <w:rPr>
                <w:rFonts w:ascii="Times New Roman" w:eastAsia="Times New Roman" w:hAnsi="Times New Roman" w:cs="Times New Roman"/>
                <w:bCs/>
                <w:iCs/>
                <w:sz w:val="24"/>
                <w:szCs w:val="24"/>
              </w:rPr>
            </w:pPr>
            <w:r w:rsidRPr="00A47F9D">
              <w:rPr>
                <w:rFonts w:ascii="Times New Roman" w:eastAsia="Times New Roman" w:hAnsi="Times New Roman" w:cs="Times New Roman"/>
                <w:bCs/>
                <w:iCs/>
                <w:sz w:val="24"/>
                <w:szCs w:val="24"/>
              </w:rPr>
              <w:t>понятие подпрограммы, библиотеки подпрограмм;</w:t>
            </w:r>
          </w:p>
          <w:p w:rsidR="006C69E9" w:rsidRPr="00A47F9D" w:rsidRDefault="006C69E9" w:rsidP="00A47F9D">
            <w:pPr>
              <w:spacing w:after="0"/>
              <w:rPr>
                <w:rFonts w:ascii="Times New Roman" w:eastAsia="Times New Roman" w:hAnsi="Times New Roman" w:cs="Times New Roman"/>
                <w:bCs/>
                <w:i/>
                <w:sz w:val="24"/>
                <w:szCs w:val="24"/>
              </w:rPr>
            </w:pPr>
            <w:r w:rsidRPr="00A47F9D">
              <w:rPr>
                <w:rFonts w:ascii="Times New Roman" w:eastAsia="Times New Roman" w:hAnsi="Times New Roman" w:cs="Times New Roman"/>
                <w:bCs/>
                <w:iCs/>
                <w:sz w:val="24"/>
                <w:szCs w:val="24"/>
              </w:rPr>
              <w:t>объектно-ориентированная модель программирования, основные принципы объектно-ориентированного программирования на примере алгоритмического языка: понятие классов и объектов, их свойств и методов, инкапсуляции и полиморфизма, наследования и переопределения.</w:t>
            </w:r>
          </w:p>
        </w:tc>
        <w:tc>
          <w:tcPr>
            <w:tcW w:w="1507" w:type="pct"/>
          </w:tcPr>
          <w:p w:rsidR="006C69E9" w:rsidRPr="00A47F9D" w:rsidRDefault="006C69E9" w:rsidP="00A47F9D">
            <w:pPr>
              <w:rPr>
                <w:rFonts w:ascii="Times New Roman" w:eastAsia="Times New Roman" w:hAnsi="Times New Roman" w:cs="Times New Roman"/>
                <w:bCs/>
                <w:iCs/>
                <w:sz w:val="24"/>
                <w:szCs w:val="24"/>
              </w:rPr>
            </w:pPr>
            <w:r w:rsidRPr="00A47F9D">
              <w:rPr>
                <w:rFonts w:ascii="Times New Roman" w:eastAsia="Times New Roman" w:hAnsi="Times New Roman" w:cs="Times New Roman"/>
                <w:bCs/>
                <w:iCs/>
                <w:sz w:val="24"/>
                <w:szCs w:val="24"/>
              </w:rPr>
              <w:lastRenderedPageBreak/>
              <w:t>Не менее 60 % правильных ответов</w:t>
            </w:r>
          </w:p>
          <w:p w:rsidR="006C69E9" w:rsidRPr="00A47F9D" w:rsidRDefault="006C69E9" w:rsidP="00A47F9D">
            <w:pPr>
              <w:rPr>
                <w:rFonts w:ascii="Times New Roman" w:eastAsia="Times New Roman" w:hAnsi="Times New Roman" w:cs="Times New Roman"/>
                <w:bCs/>
                <w:iCs/>
                <w:sz w:val="24"/>
                <w:szCs w:val="24"/>
              </w:rPr>
            </w:pPr>
          </w:p>
          <w:p w:rsidR="006C69E9" w:rsidRPr="00A47F9D" w:rsidRDefault="006C69E9" w:rsidP="00A47F9D">
            <w:pPr>
              <w:rPr>
                <w:rFonts w:ascii="Times New Roman" w:eastAsia="Times New Roman" w:hAnsi="Times New Roman" w:cs="Times New Roman"/>
                <w:bCs/>
                <w:iCs/>
                <w:sz w:val="24"/>
                <w:szCs w:val="24"/>
              </w:rPr>
            </w:pPr>
          </w:p>
          <w:p w:rsidR="006C69E9" w:rsidRPr="00A47F9D" w:rsidRDefault="006C69E9" w:rsidP="00A47F9D">
            <w:pPr>
              <w:rPr>
                <w:rFonts w:ascii="Times New Roman" w:eastAsia="Times New Roman" w:hAnsi="Times New Roman" w:cs="Times New Roman"/>
                <w:bCs/>
                <w:iCs/>
                <w:sz w:val="24"/>
                <w:szCs w:val="24"/>
              </w:rPr>
            </w:pPr>
            <w:r w:rsidRPr="00A47F9D">
              <w:rPr>
                <w:rFonts w:ascii="Times New Roman" w:eastAsia="Times New Roman" w:hAnsi="Times New Roman" w:cs="Times New Roman"/>
                <w:bCs/>
                <w:iCs/>
                <w:sz w:val="24"/>
                <w:szCs w:val="24"/>
              </w:rPr>
              <w:t>Соответствие результатов выполнения практических работ примерам</w:t>
            </w:r>
          </w:p>
          <w:p w:rsidR="006C69E9" w:rsidRPr="00A47F9D" w:rsidRDefault="006C69E9" w:rsidP="00A47F9D">
            <w:pPr>
              <w:rPr>
                <w:rFonts w:ascii="Times New Roman" w:eastAsia="Times New Roman" w:hAnsi="Times New Roman" w:cs="Times New Roman"/>
                <w:bCs/>
                <w:iCs/>
                <w:sz w:val="24"/>
                <w:szCs w:val="24"/>
              </w:rPr>
            </w:pPr>
          </w:p>
          <w:p w:rsidR="006C69E9" w:rsidRPr="00A47F9D" w:rsidRDefault="006C69E9" w:rsidP="00A47F9D">
            <w:pPr>
              <w:rPr>
                <w:rFonts w:ascii="Times New Roman" w:eastAsia="Times New Roman" w:hAnsi="Times New Roman" w:cs="Times New Roman"/>
                <w:bCs/>
                <w:iCs/>
                <w:sz w:val="24"/>
                <w:szCs w:val="24"/>
              </w:rPr>
            </w:pPr>
          </w:p>
        </w:tc>
        <w:tc>
          <w:tcPr>
            <w:tcW w:w="1743" w:type="pct"/>
          </w:tcPr>
          <w:p w:rsidR="006C69E9" w:rsidRPr="00A47F9D" w:rsidRDefault="006C69E9" w:rsidP="00A47F9D">
            <w:pPr>
              <w:rPr>
                <w:rFonts w:ascii="Times New Roman" w:eastAsia="Times New Roman" w:hAnsi="Times New Roman" w:cs="Times New Roman"/>
                <w:bCs/>
                <w:iCs/>
                <w:sz w:val="24"/>
                <w:szCs w:val="24"/>
              </w:rPr>
            </w:pPr>
            <w:r w:rsidRPr="00A47F9D">
              <w:rPr>
                <w:rFonts w:ascii="Times New Roman" w:eastAsia="Times New Roman" w:hAnsi="Times New Roman" w:cs="Times New Roman"/>
                <w:bCs/>
                <w:iCs/>
                <w:sz w:val="24"/>
                <w:szCs w:val="24"/>
              </w:rPr>
              <w:lastRenderedPageBreak/>
              <w:t>Тестирование</w:t>
            </w:r>
          </w:p>
          <w:p w:rsidR="006C69E9" w:rsidRPr="00A47F9D" w:rsidRDefault="006C69E9" w:rsidP="00A47F9D">
            <w:pPr>
              <w:rPr>
                <w:rFonts w:ascii="Times New Roman" w:eastAsia="Times New Roman" w:hAnsi="Times New Roman" w:cs="Times New Roman"/>
                <w:bCs/>
                <w:iCs/>
                <w:sz w:val="24"/>
                <w:szCs w:val="24"/>
              </w:rPr>
            </w:pPr>
          </w:p>
          <w:p w:rsidR="006C69E9" w:rsidRPr="00A47F9D" w:rsidRDefault="006C69E9" w:rsidP="00A47F9D">
            <w:pPr>
              <w:rPr>
                <w:rFonts w:ascii="Times New Roman" w:eastAsia="Times New Roman" w:hAnsi="Times New Roman" w:cs="Times New Roman"/>
                <w:bCs/>
                <w:iCs/>
                <w:sz w:val="24"/>
                <w:szCs w:val="24"/>
              </w:rPr>
            </w:pPr>
            <w:r w:rsidRPr="00A47F9D">
              <w:rPr>
                <w:rFonts w:ascii="Times New Roman" w:eastAsia="Times New Roman" w:hAnsi="Times New Roman" w:cs="Times New Roman"/>
                <w:bCs/>
                <w:iCs/>
                <w:sz w:val="24"/>
                <w:szCs w:val="24"/>
              </w:rPr>
              <w:t>Экспертное наблюдение за ходом выполнения практической работы</w:t>
            </w:r>
          </w:p>
          <w:p w:rsidR="006C69E9" w:rsidRPr="00A47F9D" w:rsidRDefault="006C69E9" w:rsidP="00A47F9D">
            <w:pPr>
              <w:rPr>
                <w:rFonts w:ascii="Times New Roman" w:eastAsia="Times New Roman" w:hAnsi="Times New Roman" w:cs="Times New Roman"/>
                <w:bCs/>
                <w:iCs/>
                <w:sz w:val="24"/>
                <w:szCs w:val="24"/>
              </w:rPr>
            </w:pPr>
          </w:p>
        </w:tc>
      </w:tr>
      <w:tr w:rsidR="006C69E9" w:rsidRPr="00A47F9D" w:rsidTr="00EF1FD8">
        <w:trPr>
          <w:trHeight w:val="384"/>
        </w:trPr>
        <w:tc>
          <w:tcPr>
            <w:tcW w:w="5000" w:type="pct"/>
            <w:gridSpan w:val="3"/>
          </w:tcPr>
          <w:p w:rsidR="006C69E9" w:rsidRPr="00A47F9D" w:rsidRDefault="006C69E9" w:rsidP="00A47F9D">
            <w:pPr>
              <w:jc w:val="center"/>
              <w:rPr>
                <w:rFonts w:ascii="Times New Roman" w:eastAsia="Times New Roman" w:hAnsi="Times New Roman" w:cs="Times New Roman"/>
                <w:bCs/>
                <w:iCs/>
                <w:sz w:val="24"/>
                <w:szCs w:val="24"/>
              </w:rPr>
            </w:pPr>
            <w:r w:rsidRPr="00A47F9D">
              <w:rPr>
                <w:rFonts w:ascii="Times New Roman" w:eastAsia="Times New Roman" w:hAnsi="Times New Roman" w:cs="Times New Roman"/>
                <w:b/>
                <w:iCs/>
                <w:sz w:val="24"/>
                <w:szCs w:val="24"/>
              </w:rPr>
              <w:lastRenderedPageBreak/>
              <w:t>Перечень умений, осваиваемых в рамках дисциплины</w:t>
            </w:r>
          </w:p>
        </w:tc>
      </w:tr>
      <w:tr w:rsidR="006C69E9" w:rsidRPr="00A47F9D" w:rsidTr="00EF1FD8">
        <w:trPr>
          <w:trHeight w:val="896"/>
        </w:trPr>
        <w:tc>
          <w:tcPr>
            <w:tcW w:w="1750" w:type="pct"/>
          </w:tcPr>
          <w:p w:rsidR="006C69E9" w:rsidRPr="00A47F9D" w:rsidRDefault="006C69E9" w:rsidP="00A47F9D">
            <w:pPr>
              <w:spacing w:after="0"/>
              <w:jc w:val="both"/>
              <w:rPr>
                <w:rFonts w:ascii="Times New Roman" w:eastAsia="Times New Roman" w:hAnsi="Times New Roman" w:cs="Times New Roman"/>
                <w:b/>
                <w:iCs/>
                <w:sz w:val="24"/>
                <w:szCs w:val="24"/>
              </w:rPr>
            </w:pPr>
            <w:r w:rsidRPr="00A47F9D">
              <w:rPr>
                <w:rFonts w:ascii="Times New Roman" w:eastAsia="Times New Roman" w:hAnsi="Times New Roman" w:cs="Times New Roman"/>
                <w:b/>
                <w:iCs/>
                <w:sz w:val="24"/>
                <w:szCs w:val="24"/>
              </w:rPr>
              <w:t>Уметь:</w:t>
            </w:r>
          </w:p>
          <w:p w:rsidR="006C69E9" w:rsidRPr="00A47F9D" w:rsidRDefault="006C69E9" w:rsidP="00A47F9D">
            <w:pPr>
              <w:spacing w:after="0"/>
              <w:rPr>
                <w:rFonts w:ascii="Times New Roman" w:eastAsia="Times New Roman" w:hAnsi="Times New Roman" w:cs="Times New Roman"/>
                <w:bCs/>
                <w:iCs/>
                <w:sz w:val="24"/>
                <w:szCs w:val="24"/>
              </w:rPr>
            </w:pPr>
            <w:r w:rsidRPr="00A47F9D">
              <w:rPr>
                <w:rFonts w:ascii="Times New Roman" w:eastAsia="Times New Roman" w:hAnsi="Times New Roman" w:cs="Times New Roman"/>
                <w:bCs/>
                <w:iCs/>
                <w:sz w:val="24"/>
                <w:szCs w:val="24"/>
              </w:rPr>
              <w:t xml:space="preserve">разрабатывать и анализировать алгоритмы для решения поставленных задач; </w:t>
            </w:r>
          </w:p>
          <w:p w:rsidR="006C69E9" w:rsidRPr="00A47F9D" w:rsidRDefault="006C69E9" w:rsidP="00A47F9D">
            <w:pPr>
              <w:spacing w:after="0"/>
              <w:rPr>
                <w:rFonts w:ascii="Times New Roman" w:eastAsia="Times New Roman" w:hAnsi="Times New Roman" w:cs="Times New Roman"/>
                <w:bCs/>
                <w:iCs/>
                <w:sz w:val="24"/>
                <w:szCs w:val="24"/>
              </w:rPr>
            </w:pPr>
            <w:r w:rsidRPr="00A47F9D">
              <w:rPr>
                <w:rFonts w:ascii="Times New Roman" w:eastAsia="Times New Roman" w:hAnsi="Times New Roman" w:cs="Times New Roman"/>
                <w:bCs/>
                <w:iCs/>
                <w:sz w:val="24"/>
                <w:szCs w:val="24"/>
              </w:rPr>
              <w:t>определять сложность алгоритмов;</w:t>
            </w:r>
          </w:p>
          <w:p w:rsidR="006C69E9" w:rsidRPr="00A47F9D" w:rsidRDefault="006C69E9" w:rsidP="00A47F9D">
            <w:pPr>
              <w:spacing w:after="0"/>
              <w:rPr>
                <w:rFonts w:ascii="Times New Roman" w:eastAsia="Times New Roman" w:hAnsi="Times New Roman" w:cs="Times New Roman"/>
                <w:bCs/>
                <w:iCs/>
                <w:sz w:val="24"/>
                <w:szCs w:val="24"/>
              </w:rPr>
            </w:pPr>
            <w:r w:rsidRPr="00A47F9D">
              <w:rPr>
                <w:rFonts w:ascii="Times New Roman" w:eastAsia="Times New Roman" w:hAnsi="Times New Roman" w:cs="Times New Roman"/>
                <w:bCs/>
                <w:iCs/>
                <w:sz w:val="24"/>
                <w:szCs w:val="24"/>
              </w:rPr>
              <w:t>реализовывать типовые алгоритмы в виде программ на актуальных языках программирования;</w:t>
            </w:r>
          </w:p>
          <w:p w:rsidR="006C69E9" w:rsidRPr="00A47F9D" w:rsidRDefault="006C69E9" w:rsidP="00A47F9D">
            <w:pPr>
              <w:spacing w:after="0"/>
              <w:rPr>
                <w:rFonts w:ascii="Times New Roman" w:eastAsia="Times New Roman" w:hAnsi="Times New Roman" w:cs="Times New Roman"/>
                <w:bCs/>
                <w:iCs/>
                <w:sz w:val="24"/>
                <w:szCs w:val="24"/>
              </w:rPr>
            </w:pPr>
            <w:r w:rsidRPr="00A47F9D">
              <w:rPr>
                <w:rFonts w:ascii="Times New Roman" w:eastAsia="Times New Roman" w:hAnsi="Times New Roman" w:cs="Times New Roman"/>
                <w:bCs/>
                <w:iCs/>
                <w:sz w:val="24"/>
                <w:szCs w:val="24"/>
              </w:rPr>
              <w:t>использовать средства проектирования для создания и графического отображения алгоритмов;</w:t>
            </w:r>
          </w:p>
          <w:p w:rsidR="006C69E9" w:rsidRPr="00A47F9D" w:rsidRDefault="006C69E9" w:rsidP="00A47F9D">
            <w:pPr>
              <w:spacing w:after="0"/>
              <w:rPr>
                <w:rFonts w:ascii="Times New Roman" w:eastAsia="Times New Roman" w:hAnsi="Times New Roman" w:cs="Times New Roman"/>
                <w:bCs/>
                <w:iCs/>
                <w:sz w:val="24"/>
                <w:szCs w:val="24"/>
              </w:rPr>
            </w:pPr>
            <w:r w:rsidRPr="00A47F9D">
              <w:rPr>
                <w:rFonts w:ascii="Times New Roman" w:eastAsia="Times New Roman" w:hAnsi="Times New Roman" w:cs="Times New Roman"/>
                <w:bCs/>
                <w:iCs/>
                <w:sz w:val="24"/>
                <w:szCs w:val="24"/>
              </w:rPr>
              <w:t>оформлять код программ в соответствии со стандартом кодирования;</w:t>
            </w:r>
          </w:p>
          <w:p w:rsidR="006C69E9" w:rsidRPr="00A47F9D" w:rsidRDefault="006C69E9" w:rsidP="00A47F9D">
            <w:pPr>
              <w:spacing w:after="0"/>
              <w:rPr>
                <w:rFonts w:ascii="Times New Roman" w:eastAsia="Times New Roman" w:hAnsi="Times New Roman" w:cs="Times New Roman"/>
                <w:bCs/>
                <w:iCs/>
                <w:sz w:val="24"/>
                <w:szCs w:val="24"/>
              </w:rPr>
            </w:pPr>
            <w:r w:rsidRPr="00A47F9D">
              <w:rPr>
                <w:rFonts w:ascii="Times New Roman" w:eastAsia="Times New Roman" w:hAnsi="Times New Roman" w:cs="Times New Roman"/>
                <w:bCs/>
                <w:iCs/>
                <w:sz w:val="24"/>
                <w:szCs w:val="24"/>
              </w:rPr>
              <w:t>выполнять проверку, отладку кода программы</w:t>
            </w:r>
            <w:r w:rsidRPr="00A47F9D">
              <w:rPr>
                <w:rFonts w:ascii="Times New Roman" w:eastAsia="Times New Roman" w:hAnsi="Times New Roman" w:cs="Times New Roman"/>
                <w:bCs/>
                <w:iCs/>
                <w:sz w:val="24"/>
                <w:szCs w:val="24"/>
              </w:rPr>
              <w:tab/>
            </w:r>
          </w:p>
        </w:tc>
        <w:tc>
          <w:tcPr>
            <w:tcW w:w="1507" w:type="pct"/>
          </w:tcPr>
          <w:p w:rsidR="006C69E9" w:rsidRPr="00A47F9D" w:rsidRDefault="006C69E9" w:rsidP="00A47F9D">
            <w:pPr>
              <w:rPr>
                <w:rFonts w:ascii="Times New Roman" w:eastAsia="Times New Roman" w:hAnsi="Times New Roman" w:cs="Times New Roman"/>
                <w:bCs/>
                <w:iCs/>
                <w:sz w:val="24"/>
                <w:szCs w:val="24"/>
              </w:rPr>
            </w:pPr>
            <w:r w:rsidRPr="00A47F9D">
              <w:rPr>
                <w:rFonts w:ascii="Times New Roman" w:eastAsia="Times New Roman" w:hAnsi="Times New Roman" w:cs="Times New Roman"/>
                <w:bCs/>
                <w:iCs/>
                <w:sz w:val="24"/>
                <w:szCs w:val="24"/>
              </w:rPr>
              <w:t>Разработан и оформлен алгоритм для решения поставленной задачи и выполнена оценка его сложности; предложенный алгоритм реализован в среде программирования на одном из актуальных языков программирования; код разработанной программы отлажен, оформлен в соответствии со стандартами кодирования и соответствует алгоритму (результат выполнения соответствует эталонному).</w:t>
            </w:r>
          </w:p>
        </w:tc>
        <w:tc>
          <w:tcPr>
            <w:tcW w:w="1743" w:type="pct"/>
          </w:tcPr>
          <w:p w:rsidR="006C69E9" w:rsidRPr="00A47F9D" w:rsidRDefault="006C69E9" w:rsidP="00A47F9D">
            <w:pPr>
              <w:rPr>
                <w:rFonts w:ascii="Times New Roman" w:eastAsia="Times New Roman" w:hAnsi="Times New Roman" w:cs="Times New Roman"/>
                <w:bCs/>
                <w:iCs/>
                <w:sz w:val="24"/>
                <w:szCs w:val="24"/>
              </w:rPr>
            </w:pPr>
            <w:r w:rsidRPr="00A47F9D">
              <w:rPr>
                <w:rFonts w:ascii="Times New Roman" w:eastAsia="Times New Roman" w:hAnsi="Times New Roman" w:cs="Times New Roman"/>
                <w:bCs/>
                <w:iCs/>
                <w:sz w:val="24"/>
                <w:szCs w:val="24"/>
              </w:rPr>
              <w:t>Оценка результатов выполнения практических работ.</w:t>
            </w:r>
          </w:p>
          <w:p w:rsidR="006C69E9" w:rsidRPr="00A47F9D" w:rsidRDefault="006C69E9" w:rsidP="00A47F9D">
            <w:pPr>
              <w:rPr>
                <w:rFonts w:ascii="Times New Roman" w:eastAsia="Times New Roman" w:hAnsi="Times New Roman" w:cs="Times New Roman"/>
                <w:bCs/>
                <w:iCs/>
                <w:sz w:val="24"/>
                <w:szCs w:val="24"/>
              </w:rPr>
            </w:pPr>
          </w:p>
          <w:p w:rsidR="006C69E9" w:rsidRPr="00A47F9D" w:rsidRDefault="006C69E9" w:rsidP="00A47F9D">
            <w:pPr>
              <w:rPr>
                <w:rFonts w:ascii="Times New Roman" w:eastAsia="Times New Roman" w:hAnsi="Times New Roman" w:cs="Times New Roman"/>
                <w:bCs/>
                <w:iCs/>
                <w:sz w:val="24"/>
                <w:szCs w:val="24"/>
              </w:rPr>
            </w:pPr>
          </w:p>
          <w:p w:rsidR="006C69E9" w:rsidRPr="00A47F9D" w:rsidRDefault="006C69E9" w:rsidP="00A47F9D">
            <w:pPr>
              <w:rPr>
                <w:rFonts w:ascii="Times New Roman" w:eastAsia="Times New Roman" w:hAnsi="Times New Roman" w:cs="Times New Roman"/>
                <w:bCs/>
                <w:iCs/>
                <w:sz w:val="24"/>
                <w:szCs w:val="24"/>
              </w:rPr>
            </w:pPr>
            <w:r w:rsidRPr="00A47F9D">
              <w:rPr>
                <w:rFonts w:ascii="Times New Roman" w:eastAsia="Times New Roman" w:hAnsi="Times New Roman" w:cs="Times New Roman"/>
                <w:bCs/>
                <w:iCs/>
                <w:sz w:val="24"/>
                <w:szCs w:val="24"/>
              </w:rPr>
              <w:t>Экспертное наблюдение за ходом выполнения практической работы</w:t>
            </w:r>
          </w:p>
        </w:tc>
      </w:tr>
    </w:tbl>
    <w:p w:rsidR="00786EA3" w:rsidRDefault="00786EA3" w:rsidP="000D1DE8">
      <w:pPr>
        <w:pStyle w:val="323"/>
      </w:pPr>
    </w:p>
    <w:p w:rsidR="006C69E9" w:rsidRDefault="006C69E9" w:rsidP="000D1DE8">
      <w:pPr>
        <w:pStyle w:val="323"/>
      </w:pPr>
    </w:p>
    <w:p w:rsidR="0002184D" w:rsidRDefault="0002184D" w:rsidP="00786EA3">
      <w:pPr>
        <w:pStyle w:val="1"/>
      </w:pPr>
      <w:bookmarkStart w:id="48" w:name="_Toc90541839"/>
    </w:p>
    <w:p w:rsidR="00F84E24" w:rsidRPr="0002184D" w:rsidRDefault="00F84E24" w:rsidP="0002184D"/>
    <w:p w:rsidR="000052C6" w:rsidRPr="007B406F" w:rsidRDefault="00E94301" w:rsidP="00786EA3">
      <w:pPr>
        <w:pStyle w:val="1"/>
      </w:pPr>
      <w:r>
        <w:lastRenderedPageBreak/>
        <w:t>РАБОЧАЯ ПРОГРАММА ДИСЦИПЛИНЫ</w:t>
      </w:r>
      <w:bookmarkStart w:id="49" w:name="_Toc509308004"/>
      <w:bookmarkEnd w:id="47"/>
      <w:r w:rsidR="00786EA3">
        <w:t xml:space="preserve"> </w:t>
      </w:r>
      <w:r w:rsidR="000052C6" w:rsidRPr="007B406F">
        <w:t>ОП.0</w:t>
      </w:r>
      <w:r w:rsidR="0002184D">
        <w:t>7</w:t>
      </w:r>
      <w:r w:rsidR="000052C6" w:rsidRPr="007B406F">
        <w:t xml:space="preserve"> </w:t>
      </w:r>
      <w:bookmarkEnd w:id="48"/>
      <w:bookmarkEnd w:id="49"/>
      <w:r w:rsidR="0002184D">
        <w:t>МЕТРОЛОГИЯ И ЭЛЕКТРОТЕХНИЧЕСКИЕ ИЗМЕРЕНИЯ</w:t>
      </w:r>
    </w:p>
    <w:p w:rsidR="000052C6" w:rsidRPr="007B406F" w:rsidRDefault="000052C6" w:rsidP="000052C6">
      <w:pPr>
        <w:pStyle w:val="af6"/>
        <w:jc w:val="center"/>
        <w:rPr>
          <w:rFonts w:ascii="Times New Roman" w:hAnsi="Times New Roman" w:cs="Times New Roman"/>
          <w:b/>
          <w:bCs/>
          <w:caps/>
          <w:sz w:val="24"/>
          <w:szCs w:val="24"/>
        </w:rPr>
      </w:pPr>
    </w:p>
    <w:p w:rsidR="000052C6" w:rsidRPr="007B406F" w:rsidRDefault="000052C6" w:rsidP="000052C6">
      <w:pPr>
        <w:pStyle w:val="af6"/>
        <w:jc w:val="center"/>
        <w:rPr>
          <w:rFonts w:ascii="Times New Roman" w:hAnsi="Times New Roman" w:cs="Times New Roman"/>
          <w:b/>
          <w:bCs/>
          <w:sz w:val="24"/>
          <w:szCs w:val="24"/>
        </w:rPr>
      </w:pPr>
      <w:r w:rsidRPr="007B406F">
        <w:rPr>
          <w:rFonts w:ascii="Times New Roman" w:hAnsi="Times New Roman" w:cs="Times New Roman"/>
          <w:b/>
          <w:bCs/>
          <w:sz w:val="24"/>
          <w:szCs w:val="24"/>
        </w:rPr>
        <w:t>1. ПАСПОРТ РАБОЧЕЙ ПРОГРАММЫ ДИСЦИПЛИНЫ</w:t>
      </w:r>
    </w:p>
    <w:p w:rsidR="000052C6" w:rsidRPr="007B406F" w:rsidRDefault="000052C6" w:rsidP="000052C6">
      <w:pPr>
        <w:pStyle w:val="af6"/>
        <w:jc w:val="center"/>
        <w:rPr>
          <w:rFonts w:ascii="Times New Roman" w:hAnsi="Times New Roman" w:cs="Times New Roman"/>
          <w:b/>
          <w:sz w:val="24"/>
          <w:szCs w:val="24"/>
        </w:rPr>
      </w:pPr>
      <w:r w:rsidRPr="007B406F">
        <w:rPr>
          <w:rFonts w:ascii="Times New Roman" w:hAnsi="Times New Roman" w:cs="Times New Roman"/>
          <w:b/>
          <w:sz w:val="24"/>
          <w:szCs w:val="24"/>
        </w:rPr>
        <w:t>ОП.0</w:t>
      </w:r>
      <w:r w:rsidR="0002184D">
        <w:rPr>
          <w:rFonts w:ascii="Times New Roman" w:hAnsi="Times New Roman" w:cs="Times New Roman"/>
          <w:b/>
          <w:sz w:val="24"/>
          <w:szCs w:val="24"/>
        </w:rPr>
        <w:t>7</w:t>
      </w:r>
      <w:r w:rsidRPr="007B406F">
        <w:rPr>
          <w:rFonts w:ascii="Times New Roman" w:hAnsi="Times New Roman" w:cs="Times New Roman"/>
          <w:b/>
          <w:sz w:val="24"/>
          <w:szCs w:val="24"/>
        </w:rPr>
        <w:t xml:space="preserve"> </w:t>
      </w:r>
      <w:r w:rsidR="0002184D">
        <w:rPr>
          <w:rFonts w:ascii="Times New Roman" w:hAnsi="Times New Roman" w:cs="Times New Roman"/>
          <w:b/>
          <w:sz w:val="24"/>
          <w:szCs w:val="24"/>
        </w:rPr>
        <w:t xml:space="preserve">МЕТРОЛОГИЯ И </w:t>
      </w:r>
      <w:r w:rsidRPr="007B406F">
        <w:rPr>
          <w:rFonts w:ascii="Times New Roman" w:hAnsi="Times New Roman" w:cs="Times New Roman"/>
          <w:b/>
          <w:sz w:val="24"/>
          <w:szCs w:val="24"/>
        </w:rPr>
        <w:t>ЭЛЕКТРОТЕХНИЧЕСКИЕ ИЗМЕРЕНИЯ</w:t>
      </w:r>
    </w:p>
    <w:p w:rsidR="00A60637" w:rsidRPr="007B406F" w:rsidRDefault="00A60637" w:rsidP="00A60637">
      <w:pPr>
        <w:pStyle w:val="af6"/>
        <w:jc w:val="both"/>
        <w:rPr>
          <w:rFonts w:ascii="Times New Roman" w:hAnsi="Times New Roman" w:cs="Times New Roman"/>
          <w:b/>
          <w:bCs/>
        </w:rPr>
      </w:pPr>
    </w:p>
    <w:p w:rsidR="0002184D" w:rsidRPr="00A47F9D" w:rsidRDefault="0002184D" w:rsidP="00A4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rPr>
      </w:pPr>
      <w:r w:rsidRPr="00A47F9D">
        <w:rPr>
          <w:rFonts w:ascii="Times New Roman" w:eastAsia="Times New Roman" w:hAnsi="Times New Roman" w:cs="Times New Roman"/>
          <w:b/>
          <w:sz w:val="24"/>
          <w:szCs w:val="24"/>
        </w:rPr>
        <w:t xml:space="preserve">1.1. Место дисциплины в структуре основной образовательной программы: </w:t>
      </w:r>
    </w:p>
    <w:p w:rsidR="0002184D" w:rsidRPr="00A47F9D" w:rsidRDefault="0002184D" w:rsidP="00A47F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A47F9D">
        <w:rPr>
          <w:rFonts w:ascii="Times New Roman" w:eastAsia="Times New Roman" w:hAnsi="Times New Roman" w:cs="Times New Roman"/>
          <w:sz w:val="24"/>
          <w:szCs w:val="24"/>
        </w:rPr>
        <w:t xml:space="preserve">Учебная дисциплина «Метрология и электротехнические измерения» является обязательной частью </w:t>
      </w:r>
      <w:proofErr w:type="spellStart"/>
      <w:r w:rsidRPr="00A47F9D">
        <w:rPr>
          <w:rFonts w:ascii="Times New Roman" w:eastAsia="Times New Roman" w:hAnsi="Times New Roman" w:cs="Times New Roman"/>
          <w:sz w:val="24"/>
          <w:szCs w:val="24"/>
        </w:rPr>
        <w:t>общепрофессионального</w:t>
      </w:r>
      <w:proofErr w:type="spellEnd"/>
      <w:r w:rsidRPr="00A47F9D">
        <w:rPr>
          <w:rFonts w:ascii="Times New Roman" w:eastAsia="Times New Roman" w:hAnsi="Times New Roman" w:cs="Times New Roman"/>
          <w:sz w:val="24"/>
          <w:szCs w:val="24"/>
        </w:rPr>
        <w:t xml:space="preserve"> цикла основной образовательной прог</w:t>
      </w:r>
      <w:r w:rsidR="00000A22">
        <w:rPr>
          <w:rFonts w:ascii="Times New Roman" w:eastAsia="Times New Roman" w:hAnsi="Times New Roman" w:cs="Times New Roman"/>
          <w:sz w:val="24"/>
          <w:szCs w:val="24"/>
        </w:rPr>
        <w:t>раммы в соответствии с ФГОС СПО. Рабочая программа</w:t>
      </w:r>
      <w:r w:rsidRPr="00A47F9D">
        <w:rPr>
          <w:rFonts w:ascii="Times New Roman" w:eastAsia="Times New Roman" w:hAnsi="Times New Roman" w:cs="Times New Roman"/>
          <w:sz w:val="24"/>
          <w:szCs w:val="24"/>
        </w:rPr>
        <w:t xml:space="preserve"> составлена по учебному плану 2023 года по </w:t>
      </w:r>
      <w:r w:rsidRPr="00A47F9D">
        <w:rPr>
          <w:rFonts w:ascii="Times New Roman" w:eastAsia="Times New Roman" w:hAnsi="Times New Roman" w:cs="Times New Roman"/>
          <w:iCs/>
          <w:color w:val="000000"/>
          <w:sz w:val="24"/>
          <w:szCs w:val="24"/>
        </w:rPr>
        <w:t>специальности</w:t>
      </w:r>
      <w:r w:rsidRPr="00A47F9D">
        <w:rPr>
          <w:rFonts w:ascii="Times New Roman" w:eastAsia="Times New Roman" w:hAnsi="Times New Roman" w:cs="Times New Roman"/>
          <w:iCs/>
          <w:sz w:val="24"/>
          <w:szCs w:val="24"/>
        </w:rPr>
        <w:t xml:space="preserve"> </w:t>
      </w:r>
      <w:r w:rsidRPr="00A47F9D">
        <w:rPr>
          <w:rFonts w:ascii="Times New Roman" w:eastAsia="Times New Roman" w:hAnsi="Times New Roman" w:cs="Times New Roman"/>
          <w:sz w:val="24"/>
          <w:szCs w:val="24"/>
        </w:rPr>
        <w:t>09.02.01 Компьютерные системы и комплексы.</w:t>
      </w:r>
    </w:p>
    <w:p w:rsidR="0002184D" w:rsidRPr="00A47F9D" w:rsidRDefault="0002184D" w:rsidP="00A47F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A47F9D">
        <w:rPr>
          <w:rFonts w:ascii="Times New Roman" w:eastAsia="Times New Roman" w:hAnsi="Times New Roman" w:cs="Times New Roman"/>
          <w:sz w:val="24"/>
          <w:szCs w:val="24"/>
        </w:rPr>
        <w:t>Особое значение дисциплина имеет при формировании и развитии ОК 01, ОК 07.</w:t>
      </w:r>
    </w:p>
    <w:p w:rsidR="0002184D" w:rsidRPr="00A47F9D" w:rsidRDefault="0002184D" w:rsidP="00A4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rPr>
      </w:pPr>
    </w:p>
    <w:p w:rsidR="0002184D" w:rsidRPr="00A47F9D" w:rsidRDefault="0002184D" w:rsidP="00A47F9D">
      <w:pPr>
        <w:spacing w:after="0"/>
        <w:ind w:firstLine="709"/>
        <w:rPr>
          <w:rFonts w:ascii="Times New Roman" w:eastAsia="Times New Roman" w:hAnsi="Times New Roman" w:cs="Times New Roman"/>
          <w:b/>
          <w:sz w:val="24"/>
          <w:szCs w:val="24"/>
        </w:rPr>
      </w:pPr>
      <w:r w:rsidRPr="00A47F9D">
        <w:rPr>
          <w:rFonts w:ascii="Times New Roman" w:eastAsia="Times New Roman" w:hAnsi="Times New Roman" w:cs="Times New Roman"/>
          <w:b/>
          <w:sz w:val="24"/>
          <w:szCs w:val="24"/>
        </w:rPr>
        <w:t>1.2. Цель и планируемые результаты освоения дисциплины:</w:t>
      </w:r>
    </w:p>
    <w:p w:rsidR="0002184D" w:rsidRPr="00A47F9D" w:rsidRDefault="0002184D" w:rsidP="00A47F9D">
      <w:pPr>
        <w:suppressAutoHyphens/>
        <w:spacing w:after="0"/>
        <w:ind w:firstLine="709"/>
        <w:jc w:val="both"/>
        <w:rPr>
          <w:rFonts w:ascii="Times New Roman" w:eastAsia="Times New Roman" w:hAnsi="Times New Roman" w:cs="Times New Roman"/>
          <w:sz w:val="24"/>
          <w:szCs w:val="24"/>
        </w:rPr>
      </w:pPr>
      <w:r w:rsidRPr="00A47F9D">
        <w:rPr>
          <w:rFonts w:ascii="Times New Roman" w:eastAsia="Times New Roman" w:hAnsi="Times New Roman" w:cs="Times New Roman"/>
          <w:sz w:val="24"/>
          <w:szCs w:val="24"/>
        </w:rPr>
        <w:t xml:space="preserve">В рамках программы учебной дисциплины </w:t>
      </w:r>
      <w:proofErr w:type="gramStart"/>
      <w:r w:rsidRPr="00A47F9D">
        <w:rPr>
          <w:rFonts w:ascii="Times New Roman" w:eastAsia="Times New Roman" w:hAnsi="Times New Roman" w:cs="Times New Roman"/>
          <w:sz w:val="24"/>
          <w:szCs w:val="24"/>
        </w:rPr>
        <w:t>обучающимися</w:t>
      </w:r>
      <w:proofErr w:type="gramEnd"/>
      <w:r w:rsidRPr="00A47F9D">
        <w:rPr>
          <w:rFonts w:ascii="Times New Roman" w:eastAsia="Times New Roman" w:hAnsi="Times New Roman" w:cs="Times New Roman"/>
          <w:sz w:val="24"/>
          <w:szCs w:val="24"/>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02184D" w:rsidRPr="00A47F9D" w:rsidTr="00EF1FD8">
        <w:trPr>
          <w:trHeight w:val="649"/>
        </w:trPr>
        <w:tc>
          <w:tcPr>
            <w:tcW w:w="1589" w:type="dxa"/>
            <w:hideMark/>
          </w:tcPr>
          <w:p w:rsidR="0002184D" w:rsidRPr="00A47F9D" w:rsidRDefault="0002184D" w:rsidP="00A47F9D">
            <w:pPr>
              <w:suppressAutoHyphens/>
              <w:spacing w:after="0"/>
              <w:jc w:val="center"/>
              <w:rPr>
                <w:rFonts w:ascii="Times New Roman" w:hAnsi="Times New Roman"/>
                <w:b/>
                <w:bCs/>
                <w:sz w:val="24"/>
                <w:szCs w:val="24"/>
              </w:rPr>
            </w:pPr>
            <w:r w:rsidRPr="00A47F9D">
              <w:rPr>
                <w:rFonts w:ascii="Times New Roman" w:hAnsi="Times New Roman"/>
                <w:b/>
                <w:bCs/>
                <w:sz w:val="24"/>
                <w:szCs w:val="24"/>
              </w:rPr>
              <w:t xml:space="preserve">Код </w:t>
            </w:r>
            <w:r w:rsidRPr="00A47F9D">
              <w:rPr>
                <w:rStyle w:val="aff7"/>
                <w:b/>
                <w:bCs/>
                <w:sz w:val="24"/>
                <w:szCs w:val="24"/>
              </w:rPr>
              <w:footnoteReference w:id="33"/>
            </w:r>
          </w:p>
          <w:p w:rsidR="0002184D" w:rsidRPr="00A47F9D" w:rsidRDefault="0002184D" w:rsidP="00A47F9D">
            <w:pPr>
              <w:suppressAutoHyphens/>
              <w:spacing w:after="0"/>
              <w:jc w:val="center"/>
              <w:rPr>
                <w:rFonts w:ascii="Times New Roman" w:eastAsia="Times New Roman" w:hAnsi="Times New Roman" w:cs="Times New Roman"/>
                <w:sz w:val="24"/>
                <w:szCs w:val="24"/>
              </w:rPr>
            </w:pPr>
            <w:r w:rsidRPr="00A47F9D">
              <w:rPr>
                <w:rFonts w:ascii="Times New Roman" w:hAnsi="Times New Roman"/>
                <w:b/>
                <w:bCs/>
                <w:sz w:val="24"/>
                <w:szCs w:val="24"/>
              </w:rPr>
              <w:t>ПК, ОК</w:t>
            </w:r>
          </w:p>
        </w:tc>
        <w:tc>
          <w:tcPr>
            <w:tcW w:w="3764" w:type="dxa"/>
            <w:hideMark/>
          </w:tcPr>
          <w:p w:rsidR="0002184D" w:rsidRPr="00A47F9D" w:rsidRDefault="0002184D" w:rsidP="00A47F9D">
            <w:pPr>
              <w:suppressAutoHyphens/>
              <w:spacing w:after="0"/>
              <w:jc w:val="center"/>
              <w:rPr>
                <w:rFonts w:ascii="Times New Roman" w:eastAsia="Times New Roman" w:hAnsi="Times New Roman" w:cs="Times New Roman"/>
                <w:sz w:val="24"/>
                <w:szCs w:val="24"/>
              </w:rPr>
            </w:pPr>
            <w:r w:rsidRPr="00A47F9D">
              <w:rPr>
                <w:rFonts w:ascii="Times New Roman" w:hAnsi="Times New Roman"/>
                <w:b/>
                <w:bCs/>
                <w:sz w:val="24"/>
                <w:szCs w:val="24"/>
              </w:rPr>
              <w:t>Умения</w:t>
            </w:r>
          </w:p>
        </w:tc>
        <w:tc>
          <w:tcPr>
            <w:tcW w:w="3895" w:type="dxa"/>
            <w:hideMark/>
          </w:tcPr>
          <w:p w:rsidR="0002184D" w:rsidRPr="00A47F9D" w:rsidRDefault="0002184D" w:rsidP="00A47F9D">
            <w:pPr>
              <w:suppressAutoHyphens/>
              <w:spacing w:after="0"/>
              <w:jc w:val="center"/>
              <w:rPr>
                <w:rFonts w:ascii="Times New Roman" w:eastAsia="Times New Roman" w:hAnsi="Times New Roman" w:cs="Times New Roman"/>
                <w:sz w:val="24"/>
                <w:szCs w:val="24"/>
              </w:rPr>
            </w:pPr>
            <w:r w:rsidRPr="00A47F9D">
              <w:rPr>
                <w:rFonts w:ascii="Times New Roman" w:hAnsi="Times New Roman"/>
                <w:b/>
                <w:bCs/>
                <w:sz w:val="24"/>
                <w:szCs w:val="24"/>
              </w:rPr>
              <w:t>Знания</w:t>
            </w:r>
          </w:p>
        </w:tc>
      </w:tr>
      <w:tr w:rsidR="0002184D" w:rsidRPr="00A47F9D" w:rsidTr="00EF1FD8">
        <w:trPr>
          <w:trHeight w:val="212"/>
        </w:trPr>
        <w:tc>
          <w:tcPr>
            <w:tcW w:w="1589" w:type="dxa"/>
          </w:tcPr>
          <w:p w:rsidR="0002184D" w:rsidRPr="00A47F9D" w:rsidRDefault="0002184D" w:rsidP="00A47F9D">
            <w:pPr>
              <w:suppressAutoHyphens/>
              <w:spacing w:after="0"/>
              <w:jc w:val="center"/>
              <w:rPr>
                <w:rFonts w:ascii="Times New Roman" w:eastAsia="Times New Roman" w:hAnsi="Times New Roman" w:cs="Times New Roman"/>
                <w:sz w:val="24"/>
                <w:szCs w:val="24"/>
              </w:rPr>
            </w:pPr>
            <w:r w:rsidRPr="00A47F9D">
              <w:rPr>
                <w:rFonts w:ascii="Times New Roman" w:eastAsia="Times New Roman" w:hAnsi="Times New Roman" w:cs="Times New Roman"/>
                <w:sz w:val="24"/>
                <w:szCs w:val="24"/>
              </w:rPr>
              <w:t>ОК 01</w:t>
            </w:r>
          </w:p>
          <w:p w:rsidR="0002184D" w:rsidRPr="00A47F9D" w:rsidRDefault="0002184D" w:rsidP="00A47F9D">
            <w:pPr>
              <w:suppressAutoHyphens/>
              <w:spacing w:after="0"/>
              <w:jc w:val="center"/>
              <w:rPr>
                <w:rFonts w:ascii="Times New Roman" w:eastAsia="Times New Roman" w:hAnsi="Times New Roman" w:cs="Times New Roman"/>
                <w:sz w:val="24"/>
                <w:szCs w:val="24"/>
              </w:rPr>
            </w:pPr>
            <w:r w:rsidRPr="00A47F9D">
              <w:rPr>
                <w:rFonts w:ascii="Times New Roman" w:eastAsia="Times New Roman" w:hAnsi="Times New Roman" w:cs="Times New Roman"/>
                <w:sz w:val="24"/>
                <w:szCs w:val="24"/>
              </w:rPr>
              <w:t>ОК 02</w:t>
            </w:r>
          </w:p>
          <w:p w:rsidR="0002184D" w:rsidRPr="00A47F9D" w:rsidRDefault="0002184D" w:rsidP="00A47F9D">
            <w:pPr>
              <w:suppressAutoHyphens/>
              <w:spacing w:after="0"/>
              <w:jc w:val="center"/>
              <w:rPr>
                <w:rFonts w:ascii="Times New Roman" w:eastAsia="Times New Roman" w:hAnsi="Times New Roman" w:cs="Times New Roman"/>
                <w:sz w:val="24"/>
                <w:szCs w:val="24"/>
              </w:rPr>
            </w:pPr>
            <w:r w:rsidRPr="00A47F9D">
              <w:rPr>
                <w:rFonts w:ascii="Times New Roman" w:eastAsia="Times New Roman" w:hAnsi="Times New Roman" w:cs="Times New Roman"/>
                <w:sz w:val="24"/>
                <w:szCs w:val="24"/>
              </w:rPr>
              <w:t>ОК 04</w:t>
            </w:r>
          </w:p>
          <w:p w:rsidR="0002184D" w:rsidRPr="00A47F9D" w:rsidRDefault="0002184D" w:rsidP="00A47F9D">
            <w:pPr>
              <w:suppressAutoHyphens/>
              <w:spacing w:after="0"/>
              <w:jc w:val="center"/>
              <w:rPr>
                <w:rFonts w:ascii="Times New Roman" w:eastAsia="Times New Roman" w:hAnsi="Times New Roman" w:cs="Times New Roman"/>
                <w:sz w:val="24"/>
                <w:szCs w:val="24"/>
              </w:rPr>
            </w:pPr>
            <w:r w:rsidRPr="00A47F9D">
              <w:rPr>
                <w:rFonts w:ascii="Times New Roman" w:eastAsia="Times New Roman" w:hAnsi="Times New Roman" w:cs="Times New Roman"/>
                <w:sz w:val="24"/>
                <w:szCs w:val="24"/>
              </w:rPr>
              <w:t>ОК 05</w:t>
            </w:r>
          </w:p>
          <w:p w:rsidR="0002184D" w:rsidRPr="00A47F9D" w:rsidRDefault="0002184D" w:rsidP="00A47F9D">
            <w:pPr>
              <w:suppressAutoHyphens/>
              <w:spacing w:after="0"/>
              <w:jc w:val="center"/>
              <w:rPr>
                <w:rFonts w:ascii="Times New Roman" w:eastAsia="Times New Roman" w:hAnsi="Times New Roman" w:cs="Times New Roman"/>
                <w:sz w:val="24"/>
                <w:szCs w:val="24"/>
              </w:rPr>
            </w:pPr>
            <w:r w:rsidRPr="00A47F9D">
              <w:rPr>
                <w:rFonts w:ascii="Times New Roman" w:eastAsia="Times New Roman" w:hAnsi="Times New Roman" w:cs="Times New Roman"/>
                <w:sz w:val="24"/>
                <w:szCs w:val="24"/>
              </w:rPr>
              <w:t>ОК 07</w:t>
            </w:r>
          </w:p>
          <w:p w:rsidR="0002184D" w:rsidRPr="00A47F9D" w:rsidRDefault="0002184D" w:rsidP="00A47F9D">
            <w:pPr>
              <w:suppressAutoHyphens/>
              <w:spacing w:after="0"/>
              <w:jc w:val="center"/>
              <w:rPr>
                <w:rFonts w:ascii="Times New Roman" w:eastAsia="Times New Roman" w:hAnsi="Times New Roman" w:cs="Times New Roman"/>
                <w:sz w:val="24"/>
                <w:szCs w:val="24"/>
              </w:rPr>
            </w:pPr>
            <w:r w:rsidRPr="00A47F9D">
              <w:rPr>
                <w:rFonts w:ascii="Times New Roman" w:eastAsia="Times New Roman" w:hAnsi="Times New Roman" w:cs="Times New Roman"/>
                <w:sz w:val="24"/>
                <w:szCs w:val="24"/>
              </w:rPr>
              <w:t>ОК 09</w:t>
            </w:r>
          </w:p>
          <w:p w:rsidR="0002184D" w:rsidRPr="00A47F9D" w:rsidRDefault="0002184D" w:rsidP="00A47F9D">
            <w:pPr>
              <w:suppressAutoHyphens/>
              <w:spacing w:after="0"/>
              <w:jc w:val="center"/>
              <w:rPr>
                <w:rFonts w:ascii="Times New Roman" w:eastAsia="Times New Roman" w:hAnsi="Times New Roman" w:cs="Times New Roman"/>
                <w:bCs/>
                <w:sz w:val="24"/>
                <w:szCs w:val="24"/>
              </w:rPr>
            </w:pPr>
            <w:r w:rsidRPr="00A47F9D">
              <w:rPr>
                <w:rFonts w:ascii="Times New Roman" w:eastAsia="Times New Roman" w:hAnsi="Times New Roman" w:cs="Times New Roman"/>
                <w:bCs/>
                <w:sz w:val="24"/>
                <w:szCs w:val="24"/>
              </w:rPr>
              <w:t>ПК 1.4</w:t>
            </w:r>
          </w:p>
          <w:p w:rsidR="0002184D" w:rsidRPr="00A47F9D" w:rsidRDefault="0002184D" w:rsidP="00A47F9D">
            <w:pPr>
              <w:suppressAutoHyphens/>
              <w:spacing w:after="0"/>
              <w:jc w:val="center"/>
              <w:rPr>
                <w:rFonts w:ascii="Times New Roman" w:eastAsia="Times New Roman" w:hAnsi="Times New Roman" w:cs="Times New Roman"/>
                <w:bCs/>
                <w:sz w:val="24"/>
                <w:szCs w:val="24"/>
              </w:rPr>
            </w:pPr>
            <w:r w:rsidRPr="00A47F9D">
              <w:rPr>
                <w:rFonts w:ascii="Times New Roman" w:eastAsia="Times New Roman" w:hAnsi="Times New Roman" w:cs="Times New Roman"/>
                <w:bCs/>
                <w:sz w:val="24"/>
                <w:szCs w:val="24"/>
              </w:rPr>
              <w:t>ПК 3.1</w:t>
            </w:r>
          </w:p>
          <w:p w:rsidR="0002184D" w:rsidRPr="00A47F9D" w:rsidRDefault="0002184D" w:rsidP="00A47F9D">
            <w:pPr>
              <w:suppressAutoHyphens/>
              <w:spacing w:after="0"/>
              <w:jc w:val="center"/>
              <w:rPr>
                <w:rFonts w:ascii="Times New Roman" w:eastAsia="Times New Roman" w:hAnsi="Times New Roman" w:cs="Times New Roman"/>
                <w:i/>
                <w:sz w:val="24"/>
                <w:szCs w:val="24"/>
              </w:rPr>
            </w:pPr>
            <w:r w:rsidRPr="00A47F9D">
              <w:rPr>
                <w:rFonts w:ascii="Times New Roman" w:eastAsia="Times New Roman" w:hAnsi="Times New Roman" w:cs="Times New Roman"/>
                <w:bCs/>
                <w:sz w:val="24"/>
                <w:szCs w:val="24"/>
              </w:rPr>
              <w:t>ПК 3.2</w:t>
            </w:r>
          </w:p>
        </w:tc>
        <w:tc>
          <w:tcPr>
            <w:tcW w:w="3764" w:type="dxa"/>
          </w:tcPr>
          <w:p w:rsidR="0002184D" w:rsidRPr="00A47F9D" w:rsidRDefault="0002184D" w:rsidP="00A47F9D">
            <w:pPr>
              <w:suppressAutoHyphens/>
              <w:spacing w:after="0"/>
              <w:rPr>
                <w:rFonts w:ascii="Times New Roman" w:eastAsia="Times New Roman" w:hAnsi="Times New Roman" w:cs="Times New Roman"/>
                <w:iCs/>
                <w:sz w:val="24"/>
                <w:szCs w:val="24"/>
                <w:u w:val="single"/>
              </w:rPr>
            </w:pPr>
            <w:r w:rsidRPr="00A47F9D">
              <w:rPr>
                <w:rFonts w:ascii="Times New Roman" w:eastAsia="Times New Roman" w:hAnsi="Times New Roman" w:cs="Times New Roman"/>
                <w:iCs/>
                <w:sz w:val="24"/>
                <w:szCs w:val="24"/>
                <w:u w:val="single"/>
              </w:rPr>
              <w:t>Уметь:</w:t>
            </w:r>
          </w:p>
          <w:p w:rsidR="0002184D" w:rsidRPr="00A47F9D" w:rsidRDefault="0002184D" w:rsidP="00A47F9D">
            <w:pPr>
              <w:spacing w:after="0"/>
              <w:rPr>
                <w:rFonts w:ascii="Times New Roman" w:hAnsi="Times New Roman"/>
                <w:iCs/>
                <w:sz w:val="24"/>
                <w:szCs w:val="24"/>
              </w:rPr>
            </w:pPr>
            <w:r w:rsidRPr="00A47F9D">
              <w:rPr>
                <w:rFonts w:ascii="Times New Roman" w:hAnsi="Times New Roman"/>
                <w:iCs/>
                <w:sz w:val="24"/>
                <w:szCs w:val="24"/>
              </w:rPr>
              <w:t>- классифицировать основные средства измерений</w:t>
            </w:r>
          </w:p>
          <w:p w:rsidR="0002184D" w:rsidRPr="00A47F9D" w:rsidRDefault="0002184D" w:rsidP="00A47F9D">
            <w:pPr>
              <w:spacing w:after="0"/>
              <w:rPr>
                <w:rFonts w:ascii="Times New Roman" w:hAnsi="Times New Roman"/>
                <w:iCs/>
                <w:sz w:val="24"/>
                <w:szCs w:val="24"/>
              </w:rPr>
            </w:pPr>
            <w:r w:rsidRPr="00A47F9D">
              <w:rPr>
                <w:rFonts w:ascii="Times New Roman" w:hAnsi="Times New Roman"/>
                <w:iCs/>
                <w:sz w:val="24"/>
                <w:szCs w:val="24"/>
              </w:rPr>
              <w:t>- применять основные методы и принципы измерения</w:t>
            </w:r>
          </w:p>
          <w:p w:rsidR="0002184D" w:rsidRPr="00A47F9D" w:rsidRDefault="0002184D" w:rsidP="00A47F9D">
            <w:pPr>
              <w:spacing w:after="0"/>
              <w:rPr>
                <w:rFonts w:ascii="Times New Roman" w:hAnsi="Times New Roman"/>
                <w:iCs/>
                <w:sz w:val="24"/>
                <w:szCs w:val="24"/>
              </w:rPr>
            </w:pPr>
            <w:r w:rsidRPr="00A47F9D">
              <w:rPr>
                <w:rFonts w:ascii="Times New Roman" w:hAnsi="Times New Roman"/>
                <w:iCs/>
                <w:sz w:val="24"/>
                <w:szCs w:val="24"/>
              </w:rPr>
              <w:t>- применять методы и средства обеспечения единства и точности измерений</w:t>
            </w:r>
          </w:p>
          <w:p w:rsidR="0002184D" w:rsidRPr="00A47F9D" w:rsidRDefault="0002184D" w:rsidP="00A47F9D">
            <w:pPr>
              <w:spacing w:after="0"/>
              <w:rPr>
                <w:rFonts w:ascii="Times New Roman" w:hAnsi="Times New Roman"/>
                <w:iCs/>
                <w:sz w:val="24"/>
                <w:szCs w:val="24"/>
              </w:rPr>
            </w:pPr>
            <w:r w:rsidRPr="00A47F9D">
              <w:rPr>
                <w:rFonts w:ascii="Times New Roman" w:hAnsi="Times New Roman"/>
                <w:iCs/>
                <w:sz w:val="24"/>
                <w:szCs w:val="24"/>
              </w:rPr>
              <w:t>- применять аналоговые и цифровые измерительные приборы, измерительные генераторы</w:t>
            </w:r>
          </w:p>
          <w:p w:rsidR="0002184D" w:rsidRPr="00A47F9D" w:rsidRDefault="0002184D" w:rsidP="00A47F9D">
            <w:pPr>
              <w:suppressAutoHyphens/>
              <w:spacing w:after="0"/>
              <w:jc w:val="center"/>
              <w:rPr>
                <w:rFonts w:ascii="Times New Roman" w:eastAsia="Times New Roman" w:hAnsi="Times New Roman" w:cs="Times New Roman"/>
                <w:i/>
                <w:sz w:val="24"/>
                <w:szCs w:val="24"/>
              </w:rPr>
            </w:pPr>
          </w:p>
        </w:tc>
        <w:tc>
          <w:tcPr>
            <w:tcW w:w="3895" w:type="dxa"/>
          </w:tcPr>
          <w:p w:rsidR="0002184D" w:rsidRPr="00A47F9D" w:rsidRDefault="0002184D" w:rsidP="00A47F9D">
            <w:pPr>
              <w:suppressAutoHyphens/>
              <w:spacing w:after="0"/>
              <w:jc w:val="both"/>
              <w:rPr>
                <w:rFonts w:ascii="Times New Roman" w:eastAsia="Times New Roman" w:hAnsi="Times New Roman" w:cs="Times New Roman"/>
                <w:iCs/>
                <w:sz w:val="24"/>
                <w:szCs w:val="24"/>
                <w:u w:val="single"/>
              </w:rPr>
            </w:pPr>
            <w:r w:rsidRPr="00A47F9D">
              <w:rPr>
                <w:rFonts w:ascii="Times New Roman" w:eastAsia="Times New Roman" w:hAnsi="Times New Roman" w:cs="Times New Roman"/>
                <w:iCs/>
                <w:sz w:val="24"/>
                <w:szCs w:val="24"/>
                <w:u w:val="single"/>
              </w:rPr>
              <w:t>Знать:</w:t>
            </w:r>
          </w:p>
          <w:p w:rsidR="0002184D" w:rsidRPr="00A47F9D" w:rsidRDefault="0002184D" w:rsidP="00A47F9D">
            <w:pPr>
              <w:spacing w:after="0"/>
              <w:rPr>
                <w:rFonts w:ascii="Times New Roman" w:hAnsi="Times New Roman"/>
                <w:iCs/>
                <w:sz w:val="24"/>
                <w:szCs w:val="24"/>
              </w:rPr>
            </w:pPr>
            <w:r w:rsidRPr="00A47F9D">
              <w:rPr>
                <w:rFonts w:ascii="Times New Roman" w:hAnsi="Times New Roman"/>
                <w:iCs/>
                <w:sz w:val="24"/>
                <w:szCs w:val="24"/>
              </w:rPr>
              <w:t>- основные понятия об измерениях и единицах физических величин</w:t>
            </w:r>
          </w:p>
          <w:p w:rsidR="0002184D" w:rsidRPr="00A47F9D" w:rsidRDefault="0002184D" w:rsidP="00A47F9D">
            <w:pPr>
              <w:spacing w:after="0"/>
              <w:rPr>
                <w:rFonts w:ascii="Times New Roman" w:hAnsi="Times New Roman"/>
                <w:iCs/>
                <w:sz w:val="24"/>
                <w:szCs w:val="24"/>
              </w:rPr>
            </w:pPr>
            <w:r w:rsidRPr="00A47F9D">
              <w:rPr>
                <w:rFonts w:ascii="Times New Roman" w:hAnsi="Times New Roman"/>
                <w:iCs/>
                <w:sz w:val="24"/>
                <w:szCs w:val="24"/>
              </w:rPr>
              <w:t>- основные виды средств измерений и их классификацию</w:t>
            </w:r>
          </w:p>
          <w:p w:rsidR="0002184D" w:rsidRPr="00A47F9D" w:rsidRDefault="0002184D" w:rsidP="00A47F9D">
            <w:pPr>
              <w:spacing w:after="0"/>
              <w:rPr>
                <w:rFonts w:ascii="Times New Roman" w:hAnsi="Times New Roman"/>
                <w:iCs/>
                <w:sz w:val="24"/>
                <w:szCs w:val="24"/>
              </w:rPr>
            </w:pPr>
            <w:r w:rsidRPr="00A47F9D">
              <w:rPr>
                <w:rFonts w:ascii="Times New Roman" w:hAnsi="Times New Roman"/>
                <w:iCs/>
                <w:sz w:val="24"/>
                <w:szCs w:val="24"/>
              </w:rPr>
              <w:t>- методы измерений</w:t>
            </w:r>
          </w:p>
          <w:p w:rsidR="0002184D" w:rsidRPr="00A47F9D" w:rsidRDefault="0002184D" w:rsidP="00A47F9D">
            <w:pPr>
              <w:spacing w:after="0"/>
              <w:rPr>
                <w:rFonts w:ascii="Times New Roman" w:hAnsi="Times New Roman"/>
                <w:iCs/>
                <w:sz w:val="24"/>
                <w:szCs w:val="24"/>
              </w:rPr>
            </w:pPr>
            <w:r w:rsidRPr="00A47F9D">
              <w:rPr>
                <w:rFonts w:ascii="Times New Roman" w:hAnsi="Times New Roman"/>
                <w:iCs/>
                <w:sz w:val="24"/>
                <w:szCs w:val="24"/>
              </w:rPr>
              <w:t>- метрологические показатели средств измерений</w:t>
            </w:r>
          </w:p>
          <w:p w:rsidR="0002184D" w:rsidRPr="00A47F9D" w:rsidRDefault="0002184D" w:rsidP="00A47F9D">
            <w:pPr>
              <w:spacing w:after="0"/>
              <w:rPr>
                <w:rFonts w:ascii="Times New Roman" w:hAnsi="Times New Roman"/>
                <w:iCs/>
                <w:sz w:val="24"/>
                <w:szCs w:val="24"/>
              </w:rPr>
            </w:pPr>
            <w:r w:rsidRPr="00A47F9D">
              <w:rPr>
                <w:rFonts w:ascii="Times New Roman" w:hAnsi="Times New Roman"/>
                <w:iCs/>
                <w:sz w:val="24"/>
                <w:szCs w:val="24"/>
              </w:rPr>
              <w:t>- виды и способы определения погрешности измерений</w:t>
            </w:r>
          </w:p>
          <w:p w:rsidR="0002184D" w:rsidRPr="00A47F9D" w:rsidRDefault="0002184D" w:rsidP="00A47F9D">
            <w:pPr>
              <w:spacing w:after="0"/>
              <w:rPr>
                <w:rFonts w:ascii="Times New Roman" w:hAnsi="Times New Roman"/>
                <w:iCs/>
                <w:sz w:val="24"/>
                <w:szCs w:val="24"/>
              </w:rPr>
            </w:pPr>
            <w:r w:rsidRPr="00A47F9D">
              <w:rPr>
                <w:rFonts w:ascii="Times New Roman" w:hAnsi="Times New Roman"/>
                <w:iCs/>
                <w:sz w:val="24"/>
                <w:szCs w:val="24"/>
              </w:rPr>
              <w:t>- принцип действия приборов формирования стандартных измерительных сигналов</w:t>
            </w:r>
          </w:p>
          <w:p w:rsidR="0002184D" w:rsidRPr="00A47F9D" w:rsidRDefault="0002184D" w:rsidP="00A47F9D">
            <w:pPr>
              <w:spacing w:after="0"/>
              <w:rPr>
                <w:rFonts w:ascii="Times New Roman" w:hAnsi="Times New Roman"/>
                <w:iCs/>
                <w:sz w:val="24"/>
                <w:szCs w:val="24"/>
              </w:rPr>
            </w:pPr>
            <w:r w:rsidRPr="00A47F9D">
              <w:rPr>
                <w:rFonts w:ascii="Times New Roman" w:hAnsi="Times New Roman"/>
                <w:iCs/>
                <w:sz w:val="24"/>
                <w:szCs w:val="24"/>
              </w:rPr>
              <w:t>- влияние измерительных приборов на точность измерений</w:t>
            </w:r>
          </w:p>
          <w:p w:rsidR="0002184D" w:rsidRPr="00A47F9D" w:rsidRDefault="0002184D" w:rsidP="00A47F9D">
            <w:pPr>
              <w:suppressAutoHyphens/>
              <w:spacing w:after="0"/>
              <w:rPr>
                <w:rFonts w:ascii="Times New Roman" w:eastAsia="Times New Roman" w:hAnsi="Times New Roman" w:cs="Times New Roman"/>
                <w:i/>
                <w:sz w:val="24"/>
                <w:szCs w:val="24"/>
              </w:rPr>
            </w:pPr>
            <w:r w:rsidRPr="00A47F9D">
              <w:rPr>
                <w:rFonts w:ascii="Times New Roman" w:hAnsi="Times New Roman"/>
                <w:iCs/>
                <w:sz w:val="24"/>
                <w:szCs w:val="24"/>
              </w:rPr>
              <w:t>- методы и способы автоматизации измерений тока, напряжения и мощности</w:t>
            </w:r>
          </w:p>
        </w:tc>
      </w:tr>
    </w:tbl>
    <w:p w:rsidR="0002184D" w:rsidRPr="00A47F9D" w:rsidRDefault="0002184D" w:rsidP="00A47F9D">
      <w:pPr>
        <w:suppressAutoHyphens/>
        <w:spacing w:after="240"/>
        <w:ind w:firstLine="709"/>
        <w:rPr>
          <w:rFonts w:ascii="Times New Roman" w:eastAsia="Times New Roman" w:hAnsi="Times New Roman" w:cs="Times New Roman"/>
          <w:b/>
          <w:sz w:val="24"/>
          <w:szCs w:val="24"/>
        </w:rPr>
      </w:pPr>
    </w:p>
    <w:p w:rsidR="0002184D" w:rsidRPr="00A47F9D" w:rsidRDefault="0002184D" w:rsidP="00A47F9D">
      <w:pPr>
        <w:suppressAutoHyphens/>
        <w:spacing w:after="240"/>
        <w:ind w:firstLine="709"/>
        <w:rPr>
          <w:rFonts w:ascii="Times New Roman" w:eastAsia="Times New Roman" w:hAnsi="Times New Roman" w:cs="Times New Roman"/>
          <w:b/>
          <w:sz w:val="24"/>
          <w:szCs w:val="24"/>
        </w:rPr>
      </w:pPr>
    </w:p>
    <w:p w:rsidR="0002184D" w:rsidRPr="00A47F9D" w:rsidRDefault="0002184D" w:rsidP="00A47F9D">
      <w:pPr>
        <w:suppressAutoHyphens/>
        <w:spacing w:after="240"/>
        <w:ind w:firstLine="709"/>
        <w:rPr>
          <w:rFonts w:ascii="Times New Roman" w:eastAsia="Times New Roman" w:hAnsi="Times New Roman" w:cs="Times New Roman"/>
          <w:b/>
          <w:sz w:val="24"/>
          <w:szCs w:val="24"/>
        </w:rPr>
      </w:pPr>
    </w:p>
    <w:p w:rsidR="0002184D" w:rsidRPr="00A47F9D" w:rsidRDefault="0002184D" w:rsidP="00A47F9D">
      <w:pPr>
        <w:suppressAutoHyphens/>
        <w:spacing w:after="240"/>
        <w:rPr>
          <w:rFonts w:ascii="Times New Roman" w:eastAsia="Times New Roman" w:hAnsi="Times New Roman" w:cs="Times New Roman"/>
          <w:b/>
          <w:sz w:val="24"/>
          <w:szCs w:val="24"/>
        </w:rPr>
      </w:pPr>
    </w:p>
    <w:p w:rsidR="0002184D" w:rsidRPr="00A47F9D" w:rsidRDefault="0002184D" w:rsidP="00A47F9D">
      <w:pPr>
        <w:suppressAutoHyphens/>
        <w:spacing w:after="240"/>
        <w:jc w:val="center"/>
        <w:rPr>
          <w:rFonts w:ascii="Times New Roman" w:eastAsia="Times New Roman" w:hAnsi="Times New Roman" w:cs="Times New Roman"/>
          <w:b/>
          <w:sz w:val="24"/>
          <w:szCs w:val="24"/>
        </w:rPr>
      </w:pPr>
      <w:r w:rsidRPr="00A47F9D">
        <w:rPr>
          <w:rFonts w:ascii="Times New Roman" w:eastAsia="Times New Roman" w:hAnsi="Times New Roman" w:cs="Times New Roman"/>
          <w:b/>
          <w:sz w:val="24"/>
          <w:szCs w:val="24"/>
        </w:rPr>
        <w:lastRenderedPageBreak/>
        <w:t>2. СТРУКТУРА И СОДЕРЖАНИЕ УЧЕБНОЙ ДИСЦИПЛИНЫ</w:t>
      </w:r>
    </w:p>
    <w:p w:rsidR="0002184D" w:rsidRPr="00A47F9D" w:rsidRDefault="0002184D" w:rsidP="00A47F9D">
      <w:pPr>
        <w:suppressAutoHyphens/>
        <w:spacing w:after="240"/>
        <w:ind w:firstLine="709"/>
        <w:rPr>
          <w:rFonts w:ascii="Times New Roman" w:eastAsia="Times New Roman" w:hAnsi="Times New Roman" w:cs="Times New Roman"/>
          <w:b/>
          <w:sz w:val="24"/>
          <w:szCs w:val="24"/>
        </w:rPr>
      </w:pPr>
      <w:r w:rsidRPr="00A47F9D">
        <w:rPr>
          <w:rFonts w:ascii="Times New Roman" w:eastAsia="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02184D" w:rsidRPr="00A47F9D" w:rsidTr="00EF1FD8">
        <w:trPr>
          <w:trHeight w:val="490"/>
        </w:trPr>
        <w:tc>
          <w:tcPr>
            <w:tcW w:w="3685" w:type="pct"/>
            <w:vAlign w:val="center"/>
          </w:tcPr>
          <w:p w:rsidR="0002184D" w:rsidRPr="00A47F9D" w:rsidRDefault="0002184D" w:rsidP="00A47F9D">
            <w:pPr>
              <w:suppressAutoHyphens/>
              <w:rPr>
                <w:rFonts w:ascii="Times New Roman" w:eastAsia="Times New Roman" w:hAnsi="Times New Roman" w:cs="Times New Roman"/>
                <w:b/>
                <w:sz w:val="24"/>
                <w:szCs w:val="24"/>
              </w:rPr>
            </w:pPr>
            <w:r w:rsidRPr="00A47F9D">
              <w:rPr>
                <w:rFonts w:ascii="Times New Roman" w:eastAsia="Times New Roman" w:hAnsi="Times New Roman" w:cs="Times New Roman"/>
                <w:b/>
                <w:sz w:val="24"/>
                <w:szCs w:val="24"/>
              </w:rPr>
              <w:t>Вид учебной работы</w:t>
            </w:r>
          </w:p>
        </w:tc>
        <w:tc>
          <w:tcPr>
            <w:tcW w:w="1315" w:type="pct"/>
            <w:vAlign w:val="center"/>
          </w:tcPr>
          <w:p w:rsidR="0002184D" w:rsidRPr="00A47F9D" w:rsidRDefault="0002184D" w:rsidP="00A47F9D">
            <w:pPr>
              <w:suppressAutoHyphens/>
              <w:rPr>
                <w:rFonts w:ascii="Times New Roman" w:eastAsia="Times New Roman" w:hAnsi="Times New Roman" w:cs="Times New Roman"/>
                <w:b/>
                <w:iCs/>
                <w:sz w:val="24"/>
                <w:szCs w:val="24"/>
              </w:rPr>
            </w:pPr>
            <w:r w:rsidRPr="00A47F9D">
              <w:rPr>
                <w:rFonts w:ascii="Times New Roman" w:eastAsia="Times New Roman" w:hAnsi="Times New Roman" w:cs="Times New Roman"/>
                <w:b/>
                <w:iCs/>
                <w:sz w:val="24"/>
                <w:szCs w:val="24"/>
              </w:rPr>
              <w:t>Объем в часах</w:t>
            </w:r>
          </w:p>
        </w:tc>
      </w:tr>
      <w:tr w:rsidR="0002184D" w:rsidRPr="00A47F9D" w:rsidTr="00EF1FD8">
        <w:trPr>
          <w:trHeight w:val="490"/>
        </w:trPr>
        <w:tc>
          <w:tcPr>
            <w:tcW w:w="3685" w:type="pct"/>
            <w:vAlign w:val="center"/>
          </w:tcPr>
          <w:p w:rsidR="0002184D" w:rsidRPr="00A47F9D" w:rsidRDefault="0002184D" w:rsidP="00A47F9D">
            <w:pPr>
              <w:suppressAutoHyphens/>
              <w:spacing w:after="0"/>
              <w:rPr>
                <w:rFonts w:ascii="Times New Roman" w:eastAsia="Times New Roman" w:hAnsi="Times New Roman" w:cs="Times New Roman"/>
                <w:b/>
                <w:sz w:val="24"/>
                <w:szCs w:val="24"/>
              </w:rPr>
            </w:pPr>
            <w:r w:rsidRPr="00A47F9D">
              <w:rPr>
                <w:rFonts w:ascii="Times New Roman" w:eastAsia="Times New Roman" w:hAnsi="Times New Roman" w:cs="Times New Roman"/>
                <w:b/>
                <w:sz w:val="24"/>
                <w:szCs w:val="24"/>
              </w:rPr>
              <w:t>Объем образовательной программы учебной дисциплины</w:t>
            </w:r>
          </w:p>
        </w:tc>
        <w:tc>
          <w:tcPr>
            <w:tcW w:w="1315" w:type="pct"/>
            <w:vAlign w:val="center"/>
          </w:tcPr>
          <w:p w:rsidR="0002184D" w:rsidRPr="00A47F9D" w:rsidRDefault="00C2071B" w:rsidP="00A47F9D">
            <w:pPr>
              <w:suppressAutoHyphens/>
              <w:spacing w:after="0"/>
              <w:jc w:val="center"/>
              <w:rPr>
                <w:rFonts w:ascii="Times New Roman" w:eastAsia="Times New Roman" w:hAnsi="Times New Roman" w:cs="Times New Roman"/>
                <w:b/>
                <w:bCs/>
                <w:iCs/>
                <w:sz w:val="24"/>
                <w:szCs w:val="24"/>
              </w:rPr>
            </w:pPr>
            <w:r w:rsidRPr="00A47F9D">
              <w:rPr>
                <w:rFonts w:ascii="Times New Roman" w:eastAsia="Times New Roman" w:hAnsi="Times New Roman" w:cs="Times New Roman"/>
                <w:b/>
                <w:bCs/>
                <w:iCs/>
                <w:sz w:val="24"/>
                <w:szCs w:val="24"/>
              </w:rPr>
              <w:t>7</w:t>
            </w:r>
            <w:r w:rsidR="0002184D" w:rsidRPr="00A47F9D">
              <w:rPr>
                <w:rFonts w:ascii="Times New Roman" w:eastAsia="Times New Roman" w:hAnsi="Times New Roman" w:cs="Times New Roman"/>
                <w:b/>
                <w:bCs/>
                <w:iCs/>
                <w:sz w:val="24"/>
                <w:szCs w:val="24"/>
              </w:rPr>
              <w:t>2</w:t>
            </w:r>
          </w:p>
        </w:tc>
      </w:tr>
      <w:tr w:rsidR="0002184D" w:rsidRPr="00A47F9D" w:rsidTr="00EF1FD8">
        <w:trPr>
          <w:trHeight w:val="490"/>
        </w:trPr>
        <w:tc>
          <w:tcPr>
            <w:tcW w:w="3685" w:type="pct"/>
            <w:shd w:val="clear" w:color="auto" w:fill="auto"/>
            <w:vAlign w:val="center"/>
          </w:tcPr>
          <w:p w:rsidR="0002184D" w:rsidRPr="00A47F9D" w:rsidRDefault="0002184D" w:rsidP="00A47F9D">
            <w:pPr>
              <w:suppressAutoHyphens/>
              <w:spacing w:after="0"/>
              <w:rPr>
                <w:rFonts w:ascii="Times New Roman" w:eastAsia="Times New Roman" w:hAnsi="Times New Roman" w:cs="Times New Roman"/>
                <w:b/>
                <w:sz w:val="24"/>
                <w:szCs w:val="24"/>
              </w:rPr>
            </w:pPr>
            <w:r w:rsidRPr="00A47F9D">
              <w:rPr>
                <w:rFonts w:ascii="Times New Roman" w:eastAsia="Times New Roman" w:hAnsi="Times New Roman" w:cs="Times New Roman"/>
                <w:b/>
                <w:sz w:val="24"/>
                <w:szCs w:val="24"/>
              </w:rPr>
              <w:t>в т.ч. в форме практической подготовки</w:t>
            </w:r>
          </w:p>
        </w:tc>
        <w:tc>
          <w:tcPr>
            <w:tcW w:w="1315" w:type="pct"/>
            <w:shd w:val="clear" w:color="auto" w:fill="auto"/>
            <w:vAlign w:val="center"/>
          </w:tcPr>
          <w:p w:rsidR="0002184D" w:rsidRPr="00A47F9D" w:rsidRDefault="0002184D" w:rsidP="00A47F9D">
            <w:pPr>
              <w:suppressAutoHyphens/>
              <w:spacing w:after="0"/>
              <w:jc w:val="center"/>
              <w:rPr>
                <w:rFonts w:ascii="Times New Roman" w:eastAsia="Times New Roman" w:hAnsi="Times New Roman" w:cs="Times New Roman"/>
                <w:b/>
                <w:bCs/>
                <w:iCs/>
                <w:sz w:val="24"/>
                <w:szCs w:val="24"/>
              </w:rPr>
            </w:pPr>
            <w:r w:rsidRPr="00A47F9D">
              <w:rPr>
                <w:rFonts w:ascii="Times New Roman" w:eastAsia="Times New Roman" w:hAnsi="Times New Roman" w:cs="Times New Roman"/>
                <w:b/>
                <w:bCs/>
                <w:iCs/>
                <w:sz w:val="24"/>
                <w:szCs w:val="24"/>
              </w:rPr>
              <w:t>36</w:t>
            </w:r>
          </w:p>
        </w:tc>
      </w:tr>
      <w:tr w:rsidR="0002184D" w:rsidRPr="00A47F9D" w:rsidTr="00EF1FD8">
        <w:trPr>
          <w:trHeight w:val="336"/>
        </w:trPr>
        <w:tc>
          <w:tcPr>
            <w:tcW w:w="5000" w:type="pct"/>
            <w:gridSpan w:val="2"/>
            <w:vAlign w:val="center"/>
          </w:tcPr>
          <w:p w:rsidR="0002184D" w:rsidRPr="00A47F9D" w:rsidRDefault="0002184D" w:rsidP="00A47F9D">
            <w:pPr>
              <w:suppressAutoHyphens/>
              <w:spacing w:after="0"/>
              <w:rPr>
                <w:rFonts w:ascii="Times New Roman" w:eastAsia="Times New Roman" w:hAnsi="Times New Roman" w:cs="Times New Roman"/>
                <w:iCs/>
                <w:sz w:val="24"/>
                <w:szCs w:val="24"/>
              </w:rPr>
            </w:pPr>
            <w:r w:rsidRPr="00A47F9D">
              <w:rPr>
                <w:rFonts w:ascii="Times New Roman" w:eastAsia="Times New Roman" w:hAnsi="Times New Roman" w:cs="Times New Roman"/>
                <w:sz w:val="24"/>
                <w:szCs w:val="24"/>
              </w:rPr>
              <w:t>в т. ч.:</w:t>
            </w:r>
          </w:p>
        </w:tc>
      </w:tr>
      <w:tr w:rsidR="0002184D" w:rsidRPr="00A47F9D" w:rsidTr="00EF1FD8">
        <w:trPr>
          <w:trHeight w:val="490"/>
        </w:trPr>
        <w:tc>
          <w:tcPr>
            <w:tcW w:w="3685" w:type="pct"/>
            <w:vAlign w:val="center"/>
          </w:tcPr>
          <w:p w:rsidR="0002184D" w:rsidRPr="00A47F9D" w:rsidRDefault="0002184D" w:rsidP="00A47F9D">
            <w:pPr>
              <w:suppressAutoHyphens/>
              <w:spacing w:after="0"/>
              <w:rPr>
                <w:rFonts w:ascii="Times New Roman" w:eastAsia="Times New Roman" w:hAnsi="Times New Roman" w:cs="Times New Roman"/>
                <w:sz w:val="24"/>
                <w:szCs w:val="24"/>
              </w:rPr>
            </w:pPr>
            <w:r w:rsidRPr="00A47F9D">
              <w:rPr>
                <w:rFonts w:ascii="Times New Roman" w:eastAsia="Times New Roman" w:hAnsi="Times New Roman" w:cs="Times New Roman"/>
                <w:sz w:val="24"/>
                <w:szCs w:val="24"/>
              </w:rPr>
              <w:t>теоретическое обучение</w:t>
            </w:r>
          </w:p>
        </w:tc>
        <w:tc>
          <w:tcPr>
            <w:tcW w:w="1315" w:type="pct"/>
            <w:vAlign w:val="center"/>
          </w:tcPr>
          <w:p w:rsidR="0002184D" w:rsidRPr="00A47F9D" w:rsidRDefault="0002184D" w:rsidP="00A47F9D">
            <w:pPr>
              <w:suppressAutoHyphens/>
              <w:spacing w:after="0"/>
              <w:jc w:val="center"/>
              <w:rPr>
                <w:rFonts w:ascii="Times New Roman" w:eastAsia="Times New Roman" w:hAnsi="Times New Roman" w:cs="Times New Roman"/>
                <w:iCs/>
                <w:sz w:val="24"/>
                <w:szCs w:val="24"/>
              </w:rPr>
            </w:pPr>
            <w:r w:rsidRPr="00A47F9D">
              <w:rPr>
                <w:rFonts w:ascii="Times New Roman" w:eastAsia="Times New Roman" w:hAnsi="Times New Roman" w:cs="Times New Roman"/>
                <w:iCs/>
                <w:sz w:val="24"/>
                <w:szCs w:val="24"/>
              </w:rPr>
              <w:t>2</w:t>
            </w:r>
            <w:r w:rsidR="00C2071B" w:rsidRPr="00A47F9D">
              <w:rPr>
                <w:rFonts w:ascii="Times New Roman" w:eastAsia="Times New Roman" w:hAnsi="Times New Roman" w:cs="Times New Roman"/>
                <w:iCs/>
                <w:sz w:val="24"/>
                <w:szCs w:val="24"/>
              </w:rPr>
              <w:t>2</w:t>
            </w:r>
          </w:p>
        </w:tc>
      </w:tr>
      <w:tr w:rsidR="0002184D" w:rsidRPr="00A47F9D" w:rsidTr="00EF1FD8">
        <w:trPr>
          <w:trHeight w:val="490"/>
        </w:trPr>
        <w:tc>
          <w:tcPr>
            <w:tcW w:w="3685" w:type="pct"/>
            <w:vAlign w:val="center"/>
          </w:tcPr>
          <w:p w:rsidR="0002184D" w:rsidRPr="00A47F9D" w:rsidRDefault="0002184D" w:rsidP="00A47F9D">
            <w:pPr>
              <w:suppressAutoHyphens/>
              <w:spacing w:after="0"/>
              <w:rPr>
                <w:rFonts w:ascii="Times New Roman" w:eastAsia="Times New Roman" w:hAnsi="Times New Roman" w:cs="Times New Roman"/>
                <w:sz w:val="24"/>
                <w:szCs w:val="24"/>
              </w:rPr>
            </w:pPr>
            <w:r w:rsidRPr="00A47F9D">
              <w:rPr>
                <w:rFonts w:ascii="Times New Roman" w:eastAsia="Times New Roman" w:hAnsi="Times New Roman" w:cs="Times New Roman"/>
                <w:sz w:val="24"/>
                <w:szCs w:val="24"/>
              </w:rPr>
              <w:t>лабораторные работы</w:t>
            </w:r>
            <w:r w:rsidRPr="00A47F9D">
              <w:rPr>
                <w:rFonts w:ascii="Times New Roman" w:eastAsia="Times New Roman" w:hAnsi="Times New Roman" w:cs="Times New Roman"/>
                <w:i/>
                <w:sz w:val="24"/>
                <w:szCs w:val="24"/>
              </w:rPr>
              <w:t xml:space="preserve"> </w:t>
            </w:r>
          </w:p>
        </w:tc>
        <w:tc>
          <w:tcPr>
            <w:tcW w:w="1315" w:type="pct"/>
            <w:vAlign w:val="center"/>
          </w:tcPr>
          <w:p w:rsidR="0002184D" w:rsidRPr="00A47F9D" w:rsidRDefault="0002184D" w:rsidP="00A47F9D">
            <w:pPr>
              <w:suppressAutoHyphens/>
              <w:spacing w:after="0"/>
              <w:jc w:val="center"/>
              <w:rPr>
                <w:rFonts w:ascii="Times New Roman" w:eastAsia="Times New Roman" w:hAnsi="Times New Roman" w:cs="Times New Roman"/>
                <w:iCs/>
                <w:sz w:val="24"/>
                <w:szCs w:val="24"/>
              </w:rPr>
            </w:pPr>
            <w:r w:rsidRPr="00A47F9D">
              <w:rPr>
                <w:rFonts w:ascii="Times New Roman" w:eastAsia="Times New Roman" w:hAnsi="Times New Roman" w:cs="Times New Roman"/>
                <w:iCs/>
                <w:sz w:val="24"/>
                <w:szCs w:val="24"/>
              </w:rPr>
              <w:t>36</w:t>
            </w:r>
          </w:p>
        </w:tc>
      </w:tr>
      <w:tr w:rsidR="0002184D" w:rsidRPr="00A47F9D" w:rsidTr="00EF1FD8">
        <w:trPr>
          <w:trHeight w:val="267"/>
        </w:trPr>
        <w:tc>
          <w:tcPr>
            <w:tcW w:w="3685" w:type="pct"/>
            <w:vAlign w:val="center"/>
          </w:tcPr>
          <w:p w:rsidR="0002184D" w:rsidRPr="00A47F9D" w:rsidRDefault="0002184D" w:rsidP="00A47F9D">
            <w:pPr>
              <w:suppressAutoHyphens/>
              <w:spacing w:after="0"/>
              <w:rPr>
                <w:rFonts w:ascii="Times New Roman" w:eastAsia="Times New Roman" w:hAnsi="Times New Roman" w:cs="Times New Roman"/>
                <w:sz w:val="24"/>
                <w:szCs w:val="24"/>
              </w:rPr>
            </w:pPr>
            <w:r w:rsidRPr="00A47F9D">
              <w:rPr>
                <w:rFonts w:ascii="Times New Roman" w:eastAsia="Times New Roman" w:hAnsi="Times New Roman" w:cs="Times New Roman"/>
                <w:sz w:val="24"/>
                <w:szCs w:val="24"/>
              </w:rPr>
              <w:t xml:space="preserve">Самостоятельная работа </w:t>
            </w:r>
          </w:p>
        </w:tc>
        <w:tc>
          <w:tcPr>
            <w:tcW w:w="1315" w:type="pct"/>
            <w:vAlign w:val="center"/>
          </w:tcPr>
          <w:p w:rsidR="0002184D" w:rsidRPr="00A47F9D" w:rsidRDefault="00C2071B" w:rsidP="00A47F9D">
            <w:pPr>
              <w:suppressAutoHyphens/>
              <w:spacing w:after="0"/>
              <w:jc w:val="center"/>
              <w:rPr>
                <w:rFonts w:ascii="Times New Roman" w:eastAsia="Times New Roman" w:hAnsi="Times New Roman" w:cs="Times New Roman"/>
                <w:iCs/>
                <w:sz w:val="24"/>
                <w:szCs w:val="24"/>
              </w:rPr>
            </w:pPr>
            <w:r w:rsidRPr="00A47F9D">
              <w:rPr>
                <w:rFonts w:ascii="Times New Roman" w:eastAsia="Times New Roman" w:hAnsi="Times New Roman" w:cs="Times New Roman"/>
                <w:iCs/>
                <w:sz w:val="24"/>
                <w:szCs w:val="24"/>
              </w:rPr>
              <w:t>10</w:t>
            </w:r>
          </w:p>
        </w:tc>
      </w:tr>
      <w:tr w:rsidR="00C2071B" w:rsidRPr="00A47F9D" w:rsidTr="00EF1FD8">
        <w:trPr>
          <w:trHeight w:val="267"/>
        </w:trPr>
        <w:tc>
          <w:tcPr>
            <w:tcW w:w="3685" w:type="pct"/>
            <w:vAlign w:val="center"/>
          </w:tcPr>
          <w:p w:rsidR="00C2071B" w:rsidRPr="00A47F9D" w:rsidRDefault="00C2071B" w:rsidP="00A47F9D">
            <w:pPr>
              <w:suppressAutoHyphens/>
              <w:spacing w:after="0"/>
              <w:rPr>
                <w:rFonts w:ascii="Times New Roman" w:eastAsia="Times New Roman" w:hAnsi="Times New Roman" w:cs="Times New Roman"/>
                <w:sz w:val="24"/>
                <w:szCs w:val="24"/>
              </w:rPr>
            </w:pPr>
            <w:r w:rsidRPr="00A47F9D">
              <w:rPr>
                <w:rFonts w:ascii="Times New Roman" w:eastAsia="Times New Roman" w:hAnsi="Times New Roman" w:cs="Times New Roman"/>
                <w:sz w:val="24"/>
                <w:szCs w:val="24"/>
              </w:rPr>
              <w:t>Часы на контроль</w:t>
            </w:r>
          </w:p>
        </w:tc>
        <w:tc>
          <w:tcPr>
            <w:tcW w:w="1315" w:type="pct"/>
            <w:vAlign w:val="center"/>
          </w:tcPr>
          <w:p w:rsidR="00C2071B" w:rsidRPr="00A47F9D" w:rsidRDefault="00C2071B" w:rsidP="00A47F9D">
            <w:pPr>
              <w:suppressAutoHyphens/>
              <w:spacing w:after="0"/>
              <w:jc w:val="center"/>
              <w:rPr>
                <w:rFonts w:ascii="Times New Roman" w:eastAsia="Times New Roman" w:hAnsi="Times New Roman" w:cs="Times New Roman"/>
                <w:iCs/>
                <w:sz w:val="24"/>
                <w:szCs w:val="24"/>
              </w:rPr>
            </w:pPr>
            <w:r w:rsidRPr="00A47F9D">
              <w:rPr>
                <w:rFonts w:ascii="Times New Roman" w:eastAsia="Times New Roman" w:hAnsi="Times New Roman" w:cs="Times New Roman"/>
                <w:iCs/>
                <w:sz w:val="24"/>
                <w:szCs w:val="24"/>
              </w:rPr>
              <w:t>4</w:t>
            </w:r>
          </w:p>
        </w:tc>
      </w:tr>
      <w:tr w:rsidR="00F84E24" w:rsidRPr="00A47F9D" w:rsidTr="00F84E24">
        <w:trPr>
          <w:trHeight w:val="331"/>
        </w:trPr>
        <w:tc>
          <w:tcPr>
            <w:tcW w:w="5000" w:type="pct"/>
            <w:gridSpan w:val="2"/>
            <w:vAlign w:val="center"/>
          </w:tcPr>
          <w:p w:rsidR="00F84E24" w:rsidRPr="00A47F9D" w:rsidRDefault="00F84E24" w:rsidP="00A47F9D">
            <w:pPr>
              <w:suppressAutoHyphens/>
              <w:spacing w:after="0"/>
              <w:rPr>
                <w:rFonts w:ascii="Times New Roman" w:eastAsia="Times New Roman" w:hAnsi="Times New Roman" w:cs="Times New Roman"/>
                <w:iCs/>
                <w:sz w:val="24"/>
                <w:szCs w:val="24"/>
              </w:rPr>
            </w:pPr>
            <w:r w:rsidRPr="00A47F9D">
              <w:rPr>
                <w:rFonts w:ascii="Times New Roman" w:eastAsia="Times New Roman" w:hAnsi="Times New Roman" w:cs="Times New Roman"/>
                <w:b/>
                <w:iCs/>
                <w:sz w:val="24"/>
                <w:szCs w:val="24"/>
              </w:rPr>
              <w:t>Промежуточная аттестация в форме дифференцированного зачета</w:t>
            </w:r>
          </w:p>
        </w:tc>
      </w:tr>
    </w:tbl>
    <w:p w:rsidR="0002184D" w:rsidRPr="00FA5071" w:rsidRDefault="0002184D" w:rsidP="0002184D">
      <w:pPr>
        <w:jc w:val="center"/>
        <w:rPr>
          <w:rFonts w:ascii="Times New Roman" w:eastAsia="Times New Roman" w:hAnsi="Times New Roman" w:cs="Times New Roman"/>
          <w:b/>
          <w:i/>
        </w:rPr>
        <w:sectPr w:rsidR="0002184D" w:rsidRPr="00FA5071" w:rsidSect="00EF1FD8">
          <w:pgSz w:w="11906" w:h="16838"/>
          <w:pgMar w:top="1134" w:right="850" w:bottom="284" w:left="1701" w:header="708" w:footer="708" w:gutter="0"/>
          <w:cols w:space="720"/>
          <w:docGrid w:linePitch="299"/>
        </w:sectPr>
      </w:pPr>
    </w:p>
    <w:p w:rsidR="0002184D" w:rsidRPr="00FA5071" w:rsidRDefault="0002184D" w:rsidP="0002184D">
      <w:pPr>
        <w:ind w:firstLine="709"/>
        <w:rPr>
          <w:rFonts w:ascii="Times New Roman" w:eastAsia="Times New Roman" w:hAnsi="Times New Roman" w:cs="Times New Roman"/>
          <w:b/>
          <w:bCs/>
        </w:rPr>
      </w:pPr>
      <w:r w:rsidRPr="00FA5071">
        <w:rPr>
          <w:rFonts w:ascii="Times New Roman" w:eastAsia="Times New Roman" w:hAnsi="Times New Roman" w:cs="Times New Roman"/>
          <w:b/>
        </w:rPr>
        <w:lastRenderedPageBreak/>
        <w:t xml:space="preserve">2.2. Тематический план и содержание учебной дисциплины </w:t>
      </w:r>
      <w:r w:rsidR="00A47F9D">
        <w:rPr>
          <w:rFonts w:ascii="Times New Roman" w:eastAsia="Times New Roman" w:hAnsi="Times New Roman" w:cs="Times New Roman"/>
          <w:b/>
        </w:rPr>
        <w:t xml:space="preserve"> ОП.07 </w:t>
      </w:r>
      <w:r w:rsidR="00F157C4">
        <w:rPr>
          <w:rFonts w:ascii="Times New Roman" w:eastAsia="Times New Roman" w:hAnsi="Times New Roman" w:cs="Times New Roman"/>
          <w:b/>
        </w:rPr>
        <w:t>Метрология и электротехнические измерения</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0"/>
        <w:gridCol w:w="7907"/>
        <w:gridCol w:w="2668"/>
        <w:gridCol w:w="2819"/>
      </w:tblGrid>
      <w:tr w:rsidR="0002184D" w:rsidRPr="007335FB" w:rsidTr="00EF1FD8">
        <w:trPr>
          <w:trHeight w:val="20"/>
        </w:trPr>
        <w:tc>
          <w:tcPr>
            <w:tcW w:w="620" w:type="pct"/>
            <w:vAlign w:val="center"/>
          </w:tcPr>
          <w:p w:rsidR="0002184D" w:rsidRPr="00F157C4" w:rsidRDefault="0002184D" w:rsidP="00F157C4">
            <w:pPr>
              <w:suppressAutoHyphens/>
              <w:jc w:val="center"/>
              <w:rPr>
                <w:rFonts w:ascii="Times New Roman" w:hAnsi="Times New Roman" w:cs="Times New Roman"/>
                <w:b/>
                <w:bCs/>
                <w:sz w:val="24"/>
                <w:szCs w:val="24"/>
              </w:rPr>
            </w:pPr>
            <w:r w:rsidRPr="00F157C4">
              <w:rPr>
                <w:rFonts w:ascii="Times New Roman" w:hAnsi="Times New Roman"/>
                <w:b/>
                <w:bCs/>
                <w:sz w:val="24"/>
                <w:szCs w:val="24"/>
              </w:rPr>
              <w:t>Наименование разделов и тем</w:t>
            </w:r>
          </w:p>
        </w:tc>
        <w:tc>
          <w:tcPr>
            <w:tcW w:w="2581" w:type="pct"/>
            <w:vAlign w:val="center"/>
          </w:tcPr>
          <w:p w:rsidR="0002184D" w:rsidRPr="00F157C4" w:rsidRDefault="0002184D" w:rsidP="00F157C4">
            <w:pPr>
              <w:suppressAutoHyphens/>
              <w:jc w:val="center"/>
              <w:rPr>
                <w:rFonts w:ascii="Times New Roman" w:hAnsi="Times New Roman" w:cs="Times New Roman"/>
                <w:b/>
                <w:bCs/>
                <w:sz w:val="24"/>
                <w:szCs w:val="24"/>
              </w:rPr>
            </w:pPr>
            <w:r w:rsidRPr="00F157C4">
              <w:rPr>
                <w:rFonts w:ascii="Times New Roman" w:hAnsi="Times New Roman"/>
                <w:b/>
                <w:bCs/>
                <w:sz w:val="24"/>
                <w:szCs w:val="24"/>
              </w:rPr>
              <w:t xml:space="preserve">Содержание учебного материала и формы организации деятельности </w:t>
            </w:r>
            <w:proofErr w:type="gramStart"/>
            <w:r w:rsidRPr="00F157C4">
              <w:rPr>
                <w:rFonts w:ascii="Times New Roman" w:hAnsi="Times New Roman"/>
                <w:b/>
                <w:bCs/>
                <w:sz w:val="24"/>
                <w:szCs w:val="24"/>
              </w:rPr>
              <w:t>обучающихся</w:t>
            </w:r>
            <w:proofErr w:type="gramEnd"/>
          </w:p>
        </w:tc>
        <w:tc>
          <w:tcPr>
            <w:tcW w:w="875" w:type="pct"/>
            <w:vAlign w:val="center"/>
          </w:tcPr>
          <w:p w:rsidR="0002184D" w:rsidRPr="00F157C4" w:rsidRDefault="0002184D" w:rsidP="00F157C4">
            <w:pPr>
              <w:suppressAutoHyphens/>
              <w:spacing w:after="0"/>
              <w:jc w:val="center"/>
              <w:rPr>
                <w:rFonts w:ascii="Times New Roman" w:hAnsi="Times New Roman" w:cs="Times New Roman"/>
                <w:b/>
                <w:bCs/>
                <w:sz w:val="24"/>
                <w:szCs w:val="24"/>
              </w:rPr>
            </w:pPr>
            <w:r w:rsidRPr="00F157C4">
              <w:rPr>
                <w:rFonts w:ascii="Times New Roman" w:hAnsi="Times New Roman"/>
                <w:b/>
                <w:bCs/>
                <w:sz w:val="24"/>
                <w:szCs w:val="24"/>
              </w:rPr>
              <w:t xml:space="preserve">Объем, </w:t>
            </w:r>
            <w:proofErr w:type="spellStart"/>
            <w:r w:rsidRPr="00F157C4">
              <w:rPr>
                <w:rFonts w:ascii="Times New Roman" w:hAnsi="Times New Roman"/>
                <w:b/>
                <w:bCs/>
                <w:sz w:val="24"/>
                <w:szCs w:val="24"/>
              </w:rPr>
              <w:t>ак</w:t>
            </w:r>
            <w:proofErr w:type="spellEnd"/>
            <w:r w:rsidRPr="00F157C4">
              <w:rPr>
                <w:rFonts w:ascii="Times New Roman" w:hAnsi="Times New Roman"/>
                <w:b/>
                <w:bCs/>
                <w:sz w:val="24"/>
                <w:szCs w:val="24"/>
              </w:rPr>
              <w:t xml:space="preserve">. </w:t>
            </w:r>
            <w:proofErr w:type="gramStart"/>
            <w:r w:rsidRPr="00F157C4">
              <w:rPr>
                <w:rFonts w:ascii="Times New Roman" w:hAnsi="Times New Roman"/>
                <w:b/>
                <w:bCs/>
                <w:sz w:val="24"/>
                <w:szCs w:val="24"/>
              </w:rPr>
              <w:t>ч</w:t>
            </w:r>
            <w:proofErr w:type="gramEnd"/>
            <w:r w:rsidRPr="00F157C4">
              <w:rPr>
                <w:rFonts w:ascii="Times New Roman" w:hAnsi="Times New Roman"/>
                <w:b/>
                <w:bCs/>
                <w:sz w:val="24"/>
                <w:szCs w:val="24"/>
              </w:rPr>
              <w:t xml:space="preserve"> / </w:t>
            </w:r>
            <w:r w:rsidRPr="00F157C4">
              <w:rPr>
                <w:rFonts w:ascii="Times New Roman" w:hAnsi="Times New Roman"/>
                <w:b/>
                <w:bCs/>
                <w:sz w:val="24"/>
                <w:szCs w:val="24"/>
              </w:rPr>
              <w:br/>
              <w:t xml:space="preserve">в том числе </w:t>
            </w:r>
            <w:r w:rsidRPr="00F157C4">
              <w:rPr>
                <w:rFonts w:ascii="Times New Roman" w:hAnsi="Times New Roman"/>
                <w:b/>
                <w:bCs/>
                <w:sz w:val="24"/>
                <w:szCs w:val="24"/>
              </w:rPr>
              <w:br/>
              <w:t xml:space="preserve">в форме практической подготовки, </w:t>
            </w:r>
            <w:proofErr w:type="spellStart"/>
            <w:r w:rsidRPr="00F157C4">
              <w:rPr>
                <w:rFonts w:ascii="Times New Roman" w:hAnsi="Times New Roman"/>
                <w:b/>
                <w:bCs/>
                <w:sz w:val="24"/>
                <w:szCs w:val="24"/>
              </w:rPr>
              <w:t>ак</w:t>
            </w:r>
            <w:proofErr w:type="spellEnd"/>
            <w:r w:rsidRPr="00F157C4">
              <w:rPr>
                <w:rFonts w:ascii="Times New Roman" w:hAnsi="Times New Roman"/>
                <w:b/>
                <w:bCs/>
                <w:sz w:val="24"/>
                <w:szCs w:val="24"/>
              </w:rPr>
              <w:t>. ч</w:t>
            </w:r>
          </w:p>
        </w:tc>
        <w:tc>
          <w:tcPr>
            <w:tcW w:w="924" w:type="pct"/>
            <w:vAlign w:val="center"/>
          </w:tcPr>
          <w:p w:rsidR="0002184D" w:rsidRPr="00F157C4" w:rsidRDefault="0002184D" w:rsidP="00F157C4">
            <w:pPr>
              <w:suppressAutoHyphens/>
              <w:jc w:val="center"/>
              <w:rPr>
                <w:rFonts w:ascii="Times New Roman" w:hAnsi="Times New Roman" w:cs="Times New Roman"/>
                <w:b/>
                <w:bCs/>
                <w:sz w:val="24"/>
                <w:szCs w:val="24"/>
              </w:rPr>
            </w:pPr>
            <w:r w:rsidRPr="00F157C4">
              <w:rPr>
                <w:rFonts w:ascii="Times New Roman" w:hAnsi="Times New Roman"/>
                <w:b/>
                <w:bCs/>
                <w:sz w:val="24"/>
                <w:szCs w:val="24"/>
              </w:rPr>
              <w:t xml:space="preserve">Коды компетенций </w:t>
            </w:r>
            <w:r w:rsidRPr="00F157C4">
              <w:rPr>
                <w:rFonts w:ascii="Times New Roman" w:hAnsi="Times New Roman"/>
                <w:b/>
                <w:bCs/>
                <w:sz w:val="24"/>
                <w:szCs w:val="24"/>
              </w:rPr>
              <w:br/>
              <w:t>и личностных результатов</w:t>
            </w:r>
            <w:r w:rsidRPr="00F157C4">
              <w:rPr>
                <w:rStyle w:val="aff7"/>
                <w:b/>
                <w:bCs/>
                <w:sz w:val="24"/>
                <w:szCs w:val="24"/>
              </w:rPr>
              <w:footnoteReference w:id="34"/>
            </w:r>
            <w:r w:rsidRPr="00F157C4">
              <w:rPr>
                <w:rFonts w:ascii="Times New Roman" w:hAnsi="Times New Roman"/>
                <w:b/>
                <w:bCs/>
                <w:sz w:val="24"/>
                <w:szCs w:val="24"/>
              </w:rPr>
              <w:t>, формированию которых способствует элемент программы</w:t>
            </w:r>
          </w:p>
        </w:tc>
      </w:tr>
      <w:tr w:rsidR="0002184D" w:rsidRPr="007335FB" w:rsidTr="00EF1FD8">
        <w:trPr>
          <w:trHeight w:val="371"/>
        </w:trPr>
        <w:tc>
          <w:tcPr>
            <w:tcW w:w="620" w:type="pct"/>
          </w:tcPr>
          <w:p w:rsidR="0002184D" w:rsidRPr="00F157C4" w:rsidRDefault="0002184D" w:rsidP="00F157C4">
            <w:pPr>
              <w:spacing w:after="0"/>
              <w:jc w:val="center"/>
              <w:rPr>
                <w:rFonts w:ascii="Times New Roman" w:hAnsi="Times New Roman" w:cs="Times New Roman"/>
                <w:b/>
                <w:bCs/>
                <w:i/>
                <w:iCs/>
                <w:sz w:val="24"/>
                <w:szCs w:val="24"/>
              </w:rPr>
            </w:pPr>
            <w:r w:rsidRPr="00F157C4">
              <w:rPr>
                <w:rFonts w:ascii="Times New Roman" w:hAnsi="Times New Roman" w:cs="Times New Roman"/>
                <w:b/>
                <w:bCs/>
                <w:i/>
                <w:iCs/>
                <w:sz w:val="24"/>
                <w:szCs w:val="24"/>
              </w:rPr>
              <w:t>1</w:t>
            </w:r>
          </w:p>
        </w:tc>
        <w:tc>
          <w:tcPr>
            <w:tcW w:w="2581" w:type="pct"/>
          </w:tcPr>
          <w:p w:rsidR="0002184D" w:rsidRPr="00F157C4" w:rsidRDefault="0002184D" w:rsidP="00F157C4">
            <w:pPr>
              <w:spacing w:after="0"/>
              <w:jc w:val="center"/>
              <w:rPr>
                <w:rFonts w:ascii="Times New Roman" w:hAnsi="Times New Roman" w:cs="Times New Roman"/>
                <w:b/>
                <w:bCs/>
                <w:i/>
                <w:iCs/>
                <w:sz w:val="24"/>
                <w:szCs w:val="24"/>
              </w:rPr>
            </w:pPr>
            <w:r w:rsidRPr="00F157C4">
              <w:rPr>
                <w:rFonts w:ascii="Times New Roman" w:hAnsi="Times New Roman" w:cs="Times New Roman"/>
                <w:b/>
                <w:bCs/>
                <w:i/>
                <w:iCs/>
                <w:sz w:val="24"/>
                <w:szCs w:val="24"/>
              </w:rPr>
              <w:t>2</w:t>
            </w:r>
          </w:p>
        </w:tc>
        <w:tc>
          <w:tcPr>
            <w:tcW w:w="875" w:type="pct"/>
          </w:tcPr>
          <w:p w:rsidR="0002184D" w:rsidRPr="00F157C4" w:rsidRDefault="0002184D" w:rsidP="00F157C4">
            <w:pPr>
              <w:spacing w:after="0"/>
              <w:jc w:val="center"/>
              <w:rPr>
                <w:rFonts w:ascii="Times New Roman" w:hAnsi="Times New Roman" w:cs="Times New Roman"/>
                <w:b/>
                <w:bCs/>
                <w:i/>
                <w:iCs/>
                <w:sz w:val="24"/>
                <w:szCs w:val="24"/>
              </w:rPr>
            </w:pPr>
            <w:r w:rsidRPr="00F157C4">
              <w:rPr>
                <w:rFonts w:ascii="Times New Roman" w:hAnsi="Times New Roman" w:cs="Times New Roman"/>
                <w:b/>
                <w:bCs/>
                <w:i/>
                <w:iCs/>
                <w:sz w:val="24"/>
                <w:szCs w:val="24"/>
              </w:rPr>
              <w:t>3</w:t>
            </w:r>
          </w:p>
        </w:tc>
        <w:tc>
          <w:tcPr>
            <w:tcW w:w="924" w:type="pct"/>
          </w:tcPr>
          <w:p w:rsidR="0002184D" w:rsidRPr="00F157C4" w:rsidRDefault="0002184D" w:rsidP="00F157C4">
            <w:pPr>
              <w:spacing w:after="0"/>
              <w:jc w:val="center"/>
              <w:rPr>
                <w:rFonts w:ascii="Times New Roman" w:hAnsi="Times New Roman" w:cs="Times New Roman"/>
                <w:b/>
                <w:bCs/>
                <w:i/>
                <w:iCs/>
                <w:sz w:val="24"/>
                <w:szCs w:val="24"/>
              </w:rPr>
            </w:pPr>
            <w:r w:rsidRPr="00F157C4">
              <w:rPr>
                <w:rFonts w:ascii="Times New Roman" w:hAnsi="Times New Roman" w:cs="Times New Roman"/>
                <w:b/>
                <w:bCs/>
                <w:i/>
                <w:iCs/>
                <w:sz w:val="24"/>
                <w:szCs w:val="24"/>
              </w:rPr>
              <w:t>4</w:t>
            </w:r>
          </w:p>
        </w:tc>
      </w:tr>
      <w:tr w:rsidR="0002184D" w:rsidRPr="007335FB" w:rsidTr="00EF1FD8">
        <w:trPr>
          <w:trHeight w:val="371"/>
        </w:trPr>
        <w:tc>
          <w:tcPr>
            <w:tcW w:w="3201" w:type="pct"/>
            <w:gridSpan w:val="2"/>
          </w:tcPr>
          <w:p w:rsidR="0002184D" w:rsidRPr="00F157C4" w:rsidRDefault="0002184D" w:rsidP="00F1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r w:rsidRPr="00F157C4">
              <w:rPr>
                <w:rFonts w:ascii="Times New Roman" w:eastAsia="Times New Roman" w:hAnsi="Times New Roman" w:cs="Times New Roman"/>
                <w:b/>
                <w:bCs/>
                <w:sz w:val="24"/>
                <w:szCs w:val="24"/>
              </w:rPr>
              <w:t>Раздел 1. Основы электрических измерений</w:t>
            </w:r>
          </w:p>
        </w:tc>
        <w:tc>
          <w:tcPr>
            <w:tcW w:w="875" w:type="pct"/>
          </w:tcPr>
          <w:p w:rsidR="0002184D" w:rsidRPr="00F157C4" w:rsidRDefault="00C2071B" w:rsidP="00F157C4">
            <w:pPr>
              <w:jc w:val="center"/>
              <w:rPr>
                <w:rFonts w:ascii="Times New Roman" w:hAnsi="Times New Roman" w:cs="Times New Roman"/>
                <w:b/>
                <w:bCs/>
                <w:iCs/>
                <w:sz w:val="24"/>
                <w:szCs w:val="24"/>
              </w:rPr>
            </w:pPr>
            <w:r w:rsidRPr="00F157C4">
              <w:rPr>
                <w:rFonts w:ascii="Times New Roman" w:hAnsi="Times New Roman" w:cs="Times New Roman"/>
                <w:b/>
                <w:bCs/>
                <w:iCs/>
                <w:sz w:val="24"/>
                <w:szCs w:val="24"/>
              </w:rPr>
              <w:t>72/36</w:t>
            </w:r>
          </w:p>
        </w:tc>
        <w:tc>
          <w:tcPr>
            <w:tcW w:w="924" w:type="pct"/>
          </w:tcPr>
          <w:p w:rsidR="0002184D" w:rsidRPr="00F157C4" w:rsidRDefault="0002184D" w:rsidP="00F157C4">
            <w:pPr>
              <w:jc w:val="center"/>
              <w:rPr>
                <w:rFonts w:ascii="Times New Roman" w:hAnsi="Times New Roman" w:cs="Times New Roman"/>
                <w:b/>
                <w:bCs/>
                <w:i/>
                <w:iCs/>
                <w:sz w:val="24"/>
                <w:szCs w:val="24"/>
              </w:rPr>
            </w:pPr>
          </w:p>
        </w:tc>
      </w:tr>
      <w:tr w:rsidR="0002184D" w:rsidRPr="00752892" w:rsidTr="00EF1FD8">
        <w:trPr>
          <w:trHeight w:val="20"/>
        </w:trPr>
        <w:tc>
          <w:tcPr>
            <w:tcW w:w="620" w:type="pct"/>
            <w:vMerge w:val="restart"/>
          </w:tcPr>
          <w:p w:rsidR="0002184D" w:rsidRPr="00F157C4" w:rsidRDefault="0002184D" w:rsidP="00F157C4">
            <w:pPr>
              <w:spacing w:after="0"/>
              <w:rPr>
                <w:rFonts w:ascii="Times New Roman" w:hAnsi="Times New Roman" w:cs="Times New Roman"/>
                <w:b/>
                <w:bCs/>
                <w:sz w:val="24"/>
                <w:szCs w:val="24"/>
              </w:rPr>
            </w:pPr>
            <w:r w:rsidRPr="00F157C4">
              <w:rPr>
                <w:rFonts w:ascii="Times New Roman" w:hAnsi="Times New Roman" w:cs="Times New Roman"/>
                <w:b/>
                <w:bCs/>
                <w:sz w:val="24"/>
                <w:szCs w:val="24"/>
              </w:rPr>
              <w:t xml:space="preserve">Тема 1.1. </w:t>
            </w:r>
          </w:p>
          <w:p w:rsidR="0002184D" w:rsidRPr="00F157C4" w:rsidRDefault="0002184D" w:rsidP="00F157C4">
            <w:pPr>
              <w:spacing w:after="0"/>
              <w:rPr>
                <w:rFonts w:ascii="Times New Roman" w:hAnsi="Times New Roman" w:cs="Times New Roman"/>
                <w:b/>
                <w:bCs/>
                <w:sz w:val="24"/>
                <w:szCs w:val="24"/>
              </w:rPr>
            </w:pPr>
            <w:r w:rsidRPr="00F157C4">
              <w:rPr>
                <w:rFonts w:ascii="Times New Roman" w:eastAsia="Times New Roman" w:hAnsi="Times New Roman" w:cs="Times New Roman"/>
                <w:b/>
                <w:bCs/>
                <w:sz w:val="24"/>
                <w:szCs w:val="24"/>
              </w:rPr>
              <w:t>Общие вопросы измерительной техники</w:t>
            </w:r>
          </w:p>
          <w:p w:rsidR="0002184D" w:rsidRPr="00F157C4" w:rsidRDefault="0002184D" w:rsidP="00F157C4">
            <w:pPr>
              <w:spacing w:after="0"/>
              <w:rPr>
                <w:rFonts w:ascii="Times New Roman" w:hAnsi="Times New Roman" w:cs="Times New Roman"/>
                <w:b/>
                <w:bCs/>
                <w:sz w:val="24"/>
                <w:szCs w:val="24"/>
              </w:rPr>
            </w:pPr>
          </w:p>
        </w:tc>
        <w:tc>
          <w:tcPr>
            <w:tcW w:w="2581" w:type="pct"/>
          </w:tcPr>
          <w:p w:rsidR="0002184D" w:rsidRPr="00F157C4" w:rsidRDefault="0002184D" w:rsidP="00F157C4">
            <w:pPr>
              <w:spacing w:after="0"/>
              <w:rPr>
                <w:rFonts w:ascii="Times New Roman" w:hAnsi="Times New Roman" w:cs="Times New Roman"/>
                <w:b/>
                <w:bCs/>
                <w:i/>
                <w:sz w:val="24"/>
                <w:szCs w:val="24"/>
              </w:rPr>
            </w:pPr>
            <w:r w:rsidRPr="00F157C4">
              <w:rPr>
                <w:rFonts w:ascii="Times New Roman" w:hAnsi="Times New Roman" w:cs="Times New Roman"/>
                <w:b/>
                <w:bCs/>
                <w:sz w:val="24"/>
                <w:szCs w:val="24"/>
              </w:rPr>
              <w:t>Содержание учебного материала</w:t>
            </w:r>
          </w:p>
        </w:tc>
        <w:tc>
          <w:tcPr>
            <w:tcW w:w="875" w:type="pct"/>
            <w:vAlign w:val="center"/>
          </w:tcPr>
          <w:p w:rsidR="0002184D" w:rsidRPr="00F157C4" w:rsidRDefault="00C2071B" w:rsidP="00F157C4">
            <w:pPr>
              <w:suppressAutoHyphens/>
              <w:spacing w:after="0"/>
              <w:jc w:val="center"/>
              <w:rPr>
                <w:rFonts w:ascii="Times New Roman" w:hAnsi="Times New Roman" w:cs="Times New Roman"/>
                <w:b/>
                <w:bCs/>
                <w:sz w:val="24"/>
                <w:szCs w:val="24"/>
              </w:rPr>
            </w:pPr>
            <w:r w:rsidRPr="00F157C4">
              <w:rPr>
                <w:rFonts w:ascii="Times New Roman" w:hAnsi="Times New Roman" w:cs="Times New Roman"/>
                <w:b/>
                <w:bCs/>
                <w:sz w:val="24"/>
                <w:szCs w:val="24"/>
              </w:rPr>
              <w:t>8</w:t>
            </w:r>
            <w:r w:rsidR="0002184D" w:rsidRPr="00F157C4">
              <w:rPr>
                <w:rFonts w:ascii="Times New Roman" w:hAnsi="Times New Roman" w:cs="Times New Roman"/>
                <w:b/>
                <w:bCs/>
                <w:sz w:val="24"/>
                <w:szCs w:val="24"/>
              </w:rPr>
              <w:t>/4</w:t>
            </w:r>
          </w:p>
        </w:tc>
        <w:tc>
          <w:tcPr>
            <w:tcW w:w="924" w:type="pct"/>
            <w:vMerge w:val="restart"/>
          </w:tcPr>
          <w:p w:rsidR="0002184D" w:rsidRPr="00F157C4" w:rsidRDefault="0002184D" w:rsidP="00F157C4">
            <w:pPr>
              <w:spacing w:after="0"/>
              <w:rPr>
                <w:rFonts w:ascii="Times New Roman" w:hAnsi="Times New Roman" w:cs="Times New Roman"/>
                <w:b/>
                <w:i/>
                <w:sz w:val="24"/>
                <w:szCs w:val="24"/>
              </w:rPr>
            </w:pPr>
            <w:r w:rsidRPr="00F157C4">
              <w:rPr>
                <w:rFonts w:ascii="Times New Roman" w:eastAsia="Times New Roman" w:hAnsi="Times New Roman" w:cs="Times New Roman"/>
                <w:sz w:val="24"/>
                <w:szCs w:val="24"/>
              </w:rPr>
              <w:t xml:space="preserve">ОК 01, ОК 02, ОК 04, ОК 05, ОК 07, ОК 09, </w:t>
            </w:r>
            <w:r w:rsidRPr="00F157C4">
              <w:rPr>
                <w:rFonts w:ascii="Times New Roman" w:eastAsia="Times New Roman" w:hAnsi="Times New Roman" w:cs="Times New Roman"/>
                <w:bCs/>
                <w:sz w:val="24"/>
                <w:szCs w:val="24"/>
              </w:rPr>
              <w:t>ПК 1.4, ПК 3.1, ПК 3.2</w:t>
            </w: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i/>
                <w:sz w:val="24"/>
                <w:szCs w:val="24"/>
                <w:lang w:val="pl-PL"/>
              </w:rPr>
            </w:pPr>
          </w:p>
        </w:tc>
        <w:tc>
          <w:tcPr>
            <w:tcW w:w="2581" w:type="pct"/>
          </w:tcPr>
          <w:p w:rsidR="0002184D" w:rsidRPr="00F157C4" w:rsidRDefault="0002184D" w:rsidP="00F157C4">
            <w:pPr>
              <w:spacing w:after="0"/>
              <w:ind w:left="-28"/>
              <w:rPr>
                <w:rFonts w:ascii="Times New Roman" w:hAnsi="Times New Roman" w:cs="Times New Roman"/>
                <w:b/>
                <w:bCs/>
                <w:sz w:val="24"/>
                <w:szCs w:val="24"/>
              </w:rPr>
            </w:pPr>
            <w:r w:rsidRPr="00F157C4">
              <w:rPr>
                <w:rFonts w:ascii="Times New Roman" w:eastAsia="Times New Roman" w:hAnsi="Times New Roman" w:cs="Times New Roman"/>
                <w:sz w:val="24"/>
                <w:szCs w:val="24"/>
              </w:rPr>
              <w:t>Физическая величина, единицы физических величин. Точность измерений. Погрешности измерений. Классы точности измерительного прибора.</w:t>
            </w:r>
          </w:p>
        </w:tc>
        <w:tc>
          <w:tcPr>
            <w:tcW w:w="875" w:type="pct"/>
            <w:vAlign w:val="center"/>
          </w:tcPr>
          <w:p w:rsidR="0002184D" w:rsidRPr="00F157C4" w:rsidRDefault="0002184D" w:rsidP="00F157C4">
            <w:pPr>
              <w:suppressAutoHyphens/>
              <w:spacing w:after="0"/>
              <w:jc w:val="center"/>
              <w:rPr>
                <w:rFonts w:ascii="Times New Roman" w:hAnsi="Times New Roman" w:cs="Times New Roman"/>
                <w:bCs/>
                <w:sz w:val="24"/>
                <w:szCs w:val="24"/>
              </w:rPr>
            </w:pPr>
            <w:r w:rsidRPr="00F157C4">
              <w:rPr>
                <w:rFonts w:ascii="Times New Roman" w:hAnsi="Times New Roman" w:cs="Times New Roman"/>
                <w:bCs/>
                <w:sz w:val="24"/>
                <w:szCs w:val="24"/>
              </w:rPr>
              <w:t>2</w:t>
            </w:r>
          </w:p>
        </w:tc>
        <w:tc>
          <w:tcPr>
            <w:tcW w:w="924" w:type="pct"/>
            <w:vMerge/>
          </w:tcPr>
          <w:p w:rsidR="0002184D" w:rsidRPr="00F157C4" w:rsidRDefault="0002184D" w:rsidP="00F157C4">
            <w:pPr>
              <w:spacing w:after="0"/>
              <w:rPr>
                <w:rFonts w:ascii="Times New Roman" w:hAnsi="Times New Roman" w:cs="Times New Roman"/>
                <w:b/>
                <w:bCs/>
                <w:i/>
                <w:sz w:val="24"/>
                <w:szCs w:val="24"/>
              </w:rPr>
            </w:pP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i/>
                <w:sz w:val="24"/>
                <w:szCs w:val="24"/>
              </w:rPr>
            </w:pPr>
          </w:p>
        </w:tc>
        <w:tc>
          <w:tcPr>
            <w:tcW w:w="2581" w:type="pct"/>
          </w:tcPr>
          <w:p w:rsidR="0002184D" w:rsidRPr="00F157C4" w:rsidRDefault="0002184D" w:rsidP="00F157C4">
            <w:pPr>
              <w:spacing w:after="0"/>
              <w:jc w:val="both"/>
              <w:rPr>
                <w:rFonts w:ascii="Times New Roman" w:hAnsi="Times New Roman" w:cs="Times New Roman"/>
                <w:b/>
                <w:i/>
                <w:sz w:val="24"/>
                <w:szCs w:val="24"/>
              </w:rPr>
            </w:pPr>
            <w:r w:rsidRPr="00F157C4">
              <w:rPr>
                <w:rFonts w:ascii="Times New Roman" w:hAnsi="Times New Roman" w:cs="Times New Roman"/>
                <w:b/>
                <w:bCs/>
                <w:sz w:val="24"/>
                <w:szCs w:val="24"/>
              </w:rPr>
              <w:t>В том числе практических и лабораторных занятий</w:t>
            </w:r>
          </w:p>
        </w:tc>
        <w:tc>
          <w:tcPr>
            <w:tcW w:w="875" w:type="pct"/>
            <w:vAlign w:val="center"/>
          </w:tcPr>
          <w:p w:rsidR="0002184D" w:rsidRPr="00F157C4" w:rsidRDefault="0002184D" w:rsidP="00F157C4">
            <w:pPr>
              <w:suppressAutoHyphens/>
              <w:spacing w:after="0"/>
              <w:jc w:val="center"/>
              <w:rPr>
                <w:rFonts w:ascii="Times New Roman" w:hAnsi="Times New Roman" w:cs="Times New Roman"/>
                <w:b/>
                <w:bCs/>
                <w:sz w:val="24"/>
                <w:szCs w:val="24"/>
              </w:rPr>
            </w:pPr>
            <w:r w:rsidRPr="00F157C4">
              <w:rPr>
                <w:rFonts w:ascii="Times New Roman" w:hAnsi="Times New Roman" w:cs="Times New Roman"/>
                <w:b/>
                <w:bCs/>
                <w:sz w:val="24"/>
                <w:szCs w:val="24"/>
              </w:rPr>
              <w:t>4</w:t>
            </w:r>
          </w:p>
        </w:tc>
        <w:tc>
          <w:tcPr>
            <w:tcW w:w="924" w:type="pct"/>
            <w:vMerge/>
          </w:tcPr>
          <w:p w:rsidR="0002184D" w:rsidRPr="00F157C4" w:rsidRDefault="0002184D" w:rsidP="00F157C4">
            <w:pPr>
              <w:spacing w:after="0"/>
              <w:rPr>
                <w:rFonts w:ascii="Times New Roman" w:hAnsi="Times New Roman" w:cs="Times New Roman"/>
                <w:b/>
                <w:i/>
                <w:sz w:val="24"/>
                <w:szCs w:val="24"/>
              </w:rPr>
            </w:pPr>
          </w:p>
        </w:tc>
      </w:tr>
      <w:tr w:rsidR="0002184D" w:rsidRPr="007335FB" w:rsidTr="00EF1FD8">
        <w:trPr>
          <w:trHeight w:val="369"/>
        </w:trPr>
        <w:tc>
          <w:tcPr>
            <w:tcW w:w="620" w:type="pct"/>
            <w:vMerge/>
          </w:tcPr>
          <w:p w:rsidR="0002184D" w:rsidRPr="00F157C4" w:rsidRDefault="0002184D" w:rsidP="00F157C4">
            <w:pPr>
              <w:spacing w:after="0"/>
              <w:rPr>
                <w:rFonts w:ascii="Times New Roman" w:hAnsi="Times New Roman" w:cs="Times New Roman"/>
                <w:b/>
                <w:bCs/>
                <w:i/>
                <w:sz w:val="24"/>
                <w:szCs w:val="24"/>
              </w:rPr>
            </w:pPr>
          </w:p>
        </w:tc>
        <w:tc>
          <w:tcPr>
            <w:tcW w:w="2581" w:type="pct"/>
            <w:vAlign w:val="bottom"/>
          </w:tcPr>
          <w:p w:rsidR="0002184D" w:rsidRPr="00F157C4" w:rsidRDefault="0002184D" w:rsidP="00F1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iCs/>
                <w:sz w:val="24"/>
                <w:szCs w:val="24"/>
              </w:rPr>
            </w:pPr>
            <w:r w:rsidRPr="00F157C4">
              <w:rPr>
                <w:rFonts w:ascii="Times New Roman" w:hAnsi="Times New Roman" w:cs="Times New Roman"/>
                <w:bCs/>
                <w:iCs/>
                <w:sz w:val="24"/>
                <w:szCs w:val="24"/>
              </w:rPr>
              <w:t xml:space="preserve">Практическое занятие № 1. </w:t>
            </w:r>
            <w:r w:rsidRPr="00F157C4">
              <w:rPr>
                <w:rFonts w:ascii="Times New Roman" w:eastAsia="Times New Roman" w:hAnsi="Times New Roman" w:cs="Times New Roman"/>
                <w:bCs/>
                <w:iCs/>
                <w:sz w:val="24"/>
                <w:szCs w:val="24"/>
              </w:rPr>
              <w:t>Обработка результатов измерений.</w:t>
            </w:r>
          </w:p>
        </w:tc>
        <w:tc>
          <w:tcPr>
            <w:tcW w:w="875" w:type="pct"/>
            <w:vAlign w:val="center"/>
          </w:tcPr>
          <w:p w:rsidR="0002184D" w:rsidRPr="00F157C4" w:rsidRDefault="0002184D" w:rsidP="00F157C4">
            <w:pPr>
              <w:suppressAutoHyphens/>
              <w:spacing w:after="0"/>
              <w:jc w:val="center"/>
              <w:rPr>
                <w:rFonts w:ascii="Times New Roman" w:hAnsi="Times New Roman" w:cs="Times New Roman"/>
                <w:sz w:val="24"/>
                <w:szCs w:val="24"/>
              </w:rPr>
            </w:pPr>
            <w:r w:rsidRPr="00F157C4">
              <w:rPr>
                <w:rFonts w:ascii="Times New Roman" w:hAnsi="Times New Roman" w:cs="Times New Roman"/>
                <w:sz w:val="24"/>
                <w:szCs w:val="24"/>
              </w:rPr>
              <w:t>2</w:t>
            </w:r>
          </w:p>
        </w:tc>
        <w:tc>
          <w:tcPr>
            <w:tcW w:w="924" w:type="pct"/>
            <w:vMerge/>
          </w:tcPr>
          <w:p w:rsidR="0002184D" w:rsidRPr="00F157C4" w:rsidRDefault="0002184D" w:rsidP="00F157C4">
            <w:pPr>
              <w:spacing w:after="0"/>
              <w:rPr>
                <w:rFonts w:ascii="Times New Roman" w:hAnsi="Times New Roman" w:cs="Times New Roman"/>
                <w:b/>
                <w:i/>
                <w:sz w:val="24"/>
                <w:szCs w:val="24"/>
              </w:rPr>
            </w:pP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i/>
                <w:sz w:val="24"/>
                <w:szCs w:val="24"/>
              </w:rPr>
            </w:pPr>
          </w:p>
        </w:tc>
        <w:tc>
          <w:tcPr>
            <w:tcW w:w="2581" w:type="pct"/>
            <w:vAlign w:val="bottom"/>
          </w:tcPr>
          <w:p w:rsidR="0002184D" w:rsidRPr="00F157C4" w:rsidRDefault="0002184D" w:rsidP="00F1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iCs/>
                <w:sz w:val="24"/>
                <w:szCs w:val="24"/>
              </w:rPr>
            </w:pPr>
            <w:r w:rsidRPr="00F157C4">
              <w:rPr>
                <w:rFonts w:ascii="Times New Roman" w:hAnsi="Times New Roman" w:cs="Times New Roman"/>
                <w:bCs/>
                <w:iCs/>
                <w:sz w:val="24"/>
                <w:szCs w:val="24"/>
              </w:rPr>
              <w:t xml:space="preserve">Практическое занятие № 2. </w:t>
            </w:r>
            <w:r w:rsidRPr="00F157C4">
              <w:rPr>
                <w:rFonts w:ascii="Times New Roman" w:eastAsia="Times New Roman" w:hAnsi="Times New Roman" w:cs="Times New Roman"/>
                <w:bCs/>
                <w:iCs/>
                <w:sz w:val="24"/>
                <w:szCs w:val="24"/>
              </w:rPr>
              <w:t>Расчет погрешностей косвенных измерений.</w:t>
            </w:r>
          </w:p>
        </w:tc>
        <w:tc>
          <w:tcPr>
            <w:tcW w:w="875" w:type="pct"/>
            <w:vAlign w:val="center"/>
          </w:tcPr>
          <w:p w:rsidR="0002184D" w:rsidRPr="00F157C4" w:rsidRDefault="0002184D" w:rsidP="00F157C4">
            <w:pPr>
              <w:suppressAutoHyphens/>
              <w:spacing w:after="0"/>
              <w:jc w:val="center"/>
              <w:rPr>
                <w:rFonts w:ascii="Times New Roman" w:hAnsi="Times New Roman" w:cs="Times New Roman"/>
                <w:sz w:val="24"/>
                <w:szCs w:val="24"/>
              </w:rPr>
            </w:pPr>
            <w:r w:rsidRPr="00F157C4">
              <w:rPr>
                <w:rFonts w:ascii="Times New Roman" w:hAnsi="Times New Roman" w:cs="Times New Roman"/>
                <w:sz w:val="24"/>
                <w:szCs w:val="24"/>
              </w:rPr>
              <w:t>2</w:t>
            </w:r>
          </w:p>
        </w:tc>
        <w:tc>
          <w:tcPr>
            <w:tcW w:w="924" w:type="pct"/>
            <w:vMerge/>
          </w:tcPr>
          <w:p w:rsidR="0002184D" w:rsidRPr="00F157C4" w:rsidRDefault="0002184D" w:rsidP="00F157C4">
            <w:pPr>
              <w:spacing w:after="0"/>
              <w:rPr>
                <w:rFonts w:ascii="Times New Roman" w:hAnsi="Times New Roman" w:cs="Times New Roman"/>
                <w:b/>
                <w:i/>
                <w:sz w:val="24"/>
                <w:szCs w:val="24"/>
              </w:rPr>
            </w:pP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sz w:val="24"/>
                <w:szCs w:val="24"/>
              </w:rPr>
            </w:pPr>
          </w:p>
        </w:tc>
        <w:tc>
          <w:tcPr>
            <w:tcW w:w="2581" w:type="pct"/>
          </w:tcPr>
          <w:p w:rsidR="0002184D" w:rsidRPr="00F157C4" w:rsidRDefault="0002184D" w:rsidP="00F157C4">
            <w:pPr>
              <w:spacing w:after="0"/>
              <w:rPr>
                <w:rFonts w:ascii="Times New Roman" w:hAnsi="Times New Roman" w:cs="Times New Roman"/>
                <w:b/>
                <w:bCs/>
                <w:sz w:val="24"/>
                <w:szCs w:val="24"/>
              </w:rPr>
            </w:pPr>
            <w:r w:rsidRPr="00F157C4">
              <w:rPr>
                <w:rFonts w:ascii="Times New Roman" w:hAnsi="Times New Roman" w:cs="Times New Roman"/>
                <w:b/>
                <w:bCs/>
                <w:sz w:val="24"/>
                <w:szCs w:val="24"/>
              </w:rPr>
              <w:t xml:space="preserve">Самостоятельная работа </w:t>
            </w:r>
            <w:proofErr w:type="gramStart"/>
            <w:r w:rsidRPr="00F157C4">
              <w:rPr>
                <w:rFonts w:ascii="Times New Roman" w:hAnsi="Times New Roman" w:cs="Times New Roman"/>
                <w:b/>
                <w:bCs/>
                <w:sz w:val="24"/>
                <w:szCs w:val="24"/>
              </w:rPr>
              <w:t>обучающихся</w:t>
            </w:r>
            <w:proofErr w:type="gramEnd"/>
            <w:r w:rsidRPr="00F157C4">
              <w:rPr>
                <w:rFonts w:ascii="Times New Roman" w:hAnsi="Times New Roman" w:cs="Times New Roman"/>
                <w:b/>
                <w:bCs/>
                <w:sz w:val="24"/>
                <w:szCs w:val="24"/>
                <w:vertAlign w:val="superscript"/>
              </w:rPr>
              <w:footnoteReference w:id="35"/>
            </w:r>
          </w:p>
        </w:tc>
        <w:tc>
          <w:tcPr>
            <w:tcW w:w="875" w:type="pct"/>
            <w:vAlign w:val="center"/>
          </w:tcPr>
          <w:p w:rsidR="0002184D" w:rsidRPr="00F157C4" w:rsidRDefault="00C2071B" w:rsidP="00F157C4">
            <w:pPr>
              <w:suppressAutoHyphens/>
              <w:spacing w:after="0"/>
              <w:jc w:val="center"/>
              <w:rPr>
                <w:rFonts w:ascii="Times New Roman" w:hAnsi="Times New Roman" w:cs="Times New Roman"/>
                <w:b/>
                <w:bCs/>
                <w:sz w:val="24"/>
                <w:szCs w:val="24"/>
              </w:rPr>
            </w:pPr>
            <w:r w:rsidRPr="00F157C4">
              <w:rPr>
                <w:rFonts w:ascii="Times New Roman" w:hAnsi="Times New Roman" w:cs="Times New Roman"/>
                <w:b/>
                <w:bCs/>
                <w:sz w:val="24"/>
                <w:szCs w:val="24"/>
              </w:rPr>
              <w:t>2</w:t>
            </w:r>
          </w:p>
        </w:tc>
        <w:tc>
          <w:tcPr>
            <w:tcW w:w="924" w:type="pct"/>
            <w:vMerge/>
          </w:tcPr>
          <w:p w:rsidR="0002184D" w:rsidRPr="00F157C4" w:rsidRDefault="0002184D" w:rsidP="00F157C4">
            <w:pPr>
              <w:spacing w:after="0"/>
              <w:rPr>
                <w:rFonts w:ascii="Times New Roman" w:hAnsi="Times New Roman" w:cs="Times New Roman"/>
                <w:b/>
                <w:sz w:val="24"/>
                <w:szCs w:val="24"/>
              </w:rPr>
            </w:pPr>
          </w:p>
        </w:tc>
      </w:tr>
      <w:tr w:rsidR="0002184D" w:rsidRPr="007335FB" w:rsidTr="00EF1FD8">
        <w:trPr>
          <w:trHeight w:val="438"/>
        </w:trPr>
        <w:tc>
          <w:tcPr>
            <w:tcW w:w="620" w:type="pct"/>
            <w:vMerge w:val="restart"/>
          </w:tcPr>
          <w:p w:rsidR="0002184D" w:rsidRPr="00F157C4" w:rsidRDefault="0002184D" w:rsidP="00F157C4">
            <w:pPr>
              <w:spacing w:after="0"/>
              <w:rPr>
                <w:rFonts w:ascii="Times New Roman" w:hAnsi="Times New Roman" w:cs="Times New Roman"/>
                <w:b/>
                <w:bCs/>
                <w:sz w:val="24"/>
                <w:szCs w:val="24"/>
              </w:rPr>
            </w:pPr>
            <w:r w:rsidRPr="00F157C4">
              <w:rPr>
                <w:rFonts w:ascii="Times New Roman" w:hAnsi="Times New Roman" w:cs="Times New Roman"/>
                <w:b/>
                <w:bCs/>
                <w:sz w:val="24"/>
                <w:szCs w:val="24"/>
              </w:rPr>
              <w:t xml:space="preserve">Тема 1.2. </w:t>
            </w:r>
            <w:r w:rsidRPr="00F157C4">
              <w:rPr>
                <w:rFonts w:ascii="Times New Roman" w:eastAsia="Times New Roman" w:hAnsi="Times New Roman" w:cs="Times New Roman"/>
                <w:b/>
                <w:bCs/>
                <w:sz w:val="24"/>
                <w:szCs w:val="24"/>
              </w:rPr>
              <w:t>Измерения электрических величин</w:t>
            </w:r>
          </w:p>
        </w:tc>
        <w:tc>
          <w:tcPr>
            <w:tcW w:w="2581" w:type="pct"/>
          </w:tcPr>
          <w:p w:rsidR="0002184D" w:rsidRPr="00F157C4" w:rsidRDefault="0002184D" w:rsidP="00F157C4">
            <w:pPr>
              <w:spacing w:after="0"/>
              <w:rPr>
                <w:rFonts w:ascii="Times New Roman" w:hAnsi="Times New Roman" w:cs="Times New Roman"/>
                <w:b/>
                <w:bCs/>
                <w:sz w:val="24"/>
                <w:szCs w:val="24"/>
                <w:lang w:val="en-US"/>
              </w:rPr>
            </w:pPr>
            <w:r w:rsidRPr="00F157C4">
              <w:rPr>
                <w:rFonts w:ascii="Times New Roman" w:hAnsi="Times New Roman" w:cs="Times New Roman"/>
                <w:b/>
                <w:bCs/>
                <w:sz w:val="24"/>
                <w:szCs w:val="24"/>
              </w:rPr>
              <w:t xml:space="preserve">Содержание учебного материала </w:t>
            </w:r>
          </w:p>
        </w:tc>
        <w:tc>
          <w:tcPr>
            <w:tcW w:w="875" w:type="pct"/>
            <w:vAlign w:val="center"/>
          </w:tcPr>
          <w:p w:rsidR="0002184D" w:rsidRPr="00F157C4" w:rsidRDefault="0002184D" w:rsidP="00F157C4">
            <w:pPr>
              <w:spacing w:after="0"/>
              <w:jc w:val="center"/>
              <w:rPr>
                <w:rFonts w:ascii="Times New Roman" w:hAnsi="Times New Roman" w:cs="Times New Roman"/>
                <w:b/>
                <w:sz w:val="24"/>
                <w:szCs w:val="24"/>
              </w:rPr>
            </w:pPr>
            <w:r w:rsidRPr="00F157C4">
              <w:rPr>
                <w:rFonts w:ascii="Times New Roman" w:hAnsi="Times New Roman" w:cs="Times New Roman"/>
                <w:b/>
                <w:sz w:val="24"/>
                <w:szCs w:val="24"/>
              </w:rPr>
              <w:t>1</w:t>
            </w:r>
            <w:r w:rsidR="00C2071B" w:rsidRPr="00F157C4">
              <w:rPr>
                <w:rFonts w:ascii="Times New Roman" w:hAnsi="Times New Roman" w:cs="Times New Roman"/>
                <w:b/>
                <w:sz w:val="24"/>
                <w:szCs w:val="24"/>
              </w:rPr>
              <w:t>4</w:t>
            </w:r>
            <w:r w:rsidRPr="00F157C4">
              <w:rPr>
                <w:rFonts w:ascii="Times New Roman" w:hAnsi="Times New Roman" w:cs="Times New Roman"/>
                <w:b/>
                <w:sz w:val="24"/>
                <w:szCs w:val="24"/>
              </w:rPr>
              <w:t>/8</w:t>
            </w:r>
          </w:p>
        </w:tc>
        <w:tc>
          <w:tcPr>
            <w:tcW w:w="924" w:type="pct"/>
            <w:vMerge w:val="restart"/>
          </w:tcPr>
          <w:p w:rsidR="0002184D" w:rsidRPr="00F157C4" w:rsidRDefault="0002184D" w:rsidP="00F157C4">
            <w:pPr>
              <w:spacing w:after="0"/>
              <w:rPr>
                <w:rFonts w:ascii="Times New Roman" w:hAnsi="Times New Roman" w:cs="Times New Roman"/>
                <w:b/>
                <w:sz w:val="24"/>
                <w:szCs w:val="24"/>
              </w:rPr>
            </w:pPr>
            <w:r w:rsidRPr="00F157C4">
              <w:rPr>
                <w:rFonts w:ascii="Times New Roman" w:eastAsia="Times New Roman" w:hAnsi="Times New Roman" w:cs="Times New Roman"/>
                <w:sz w:val="24"/>
                <w:szCs w:val="24"/>
              </w:rPr>
              <w:t xml:space="preserve">ОК 01, ОК 02, ОК 04, ОК 05, ОК 07, ОК 09, </w:t>
            </w:r>
            <w:r w:rsidRPr="00F157C4">
              <w:rPr>
                <w:rFonts w:ascii="Times New Roman" w:eastAsia="Times New Roman" w:hAnsi="Times New Roman" w:cs="Times New Roman"/>
                <w:bCs/>
                <w:sz w:val="24"/>
                <w:szCs w:val="24"/>
              </w:rPr>
              <w:t>ПК 1.4, ПК 3.1, ПК 3.2</w:t>
            </w: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sz w:val="24"/>
                <w:szCs w:val="24"/>
              </w:rPr>
            </w:pPr>
          </w:p>
        </w:tc>
        <w:tc>
          <w:tcPr>
            <w:tcW w:w="2581" w:type="pct"/>
          </w:tcPr>
          <w:p w:rsidR="0002184D" w:rsidRPr="00F157C4" w:rsidRDefault="0002184D" w:rsidP="00F157C4">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157C4">
              <w:rPr>
                <w:rFonts w:ascii="Times New Roman" w:hAnsi="Times New Roman" w:cs="Times New Roman"/>
                <w:sz w:val="24"/>
                <w:szCs w:val="24"/>
              </w:rPr>
              <w:t xml:space="preserve">1.  </w:t>
            </w:r>
            <w:r w:rsidRPr="00F157C4">
              <w:rPr>
                <w:rFonts w:ascii="Times New Roman" w:eastAsia="Times New Roman" w:hAnsi="Times New Roman" w:cs="Times New Roman"/>
                <w:sz w:val="24"/>
                <w:szCs w:val="24"/>
              </w:rPr>
              <w:t>Основные элементы электроизмерительных приборов.</w:t>
            </w:r>
          </w:p>
        </w:tc>
        <w:tc>
          <w:tcPr>
            <w:tcW w:w="875" w:type="pct"/>
            <w:vMerge w:val="restart"/>
            <w:vAlign w:val="center"/>
          </w:tcPr>
          <w:p w:rsidR="0002184D" w:rsidRPr="00F157C4" w:rsidRDefault="00C2071B" w:rsidP="00F157C4">
            <w:pPr>
              <w:spacing w:after="0"/>
              <w:jc w:val="center"/>
              <w:rPr>
                <w:rFonts w:ascii="Times New Roman" w:hAnsi="Times New Roman" w:cs="Times New Roman"/>
                <w:sz w:val="24"/>
                <w:szCs w:val="24"/>
              </w:rPr>
            </w:pPr>
            <w:r w:rsidRPr="00F157C4">
              <w:rPr>
                <w:rFonts w:ascii="Times New Roman" w:hAnsi="Times New Roman" w:cs="Times New Roman"/>
                <w:sz w:val="24"/>
                <w:szCs w:val="24"/>
              </w:rPr>
              <w:t>2</w:t>
            </w:r>
          </w:p>
        </w:tc>
        <w:tc>
          <w:tcPr>
            <w:tcW w:w="924" w:type="pct"/>
            <w:vMerge/>
          </w:tcPr>
          <w:p w:rsidR="0002184D" w:rsidRPr="00F157C4" w:rsidRDefault="0002184D" w:rsidP="00F157C4">
            <w:pPr>
              <w:spacing w:after="0"/>
              <w:rPr>
                <w:rFonts w:ascii="Times New Roman" w:hAnsi="Times New Roman" w:cs="Times New Roman"/>
                <w:b/>
                <w:bCs/>
                <w:sz w:val="24"/>
                <w:szCs w:val="24"/>
              </w:rPr>
            </w:pPr>
          </w:p>
        </w:tc>
      </w:tr>
      <w:tr w:rsidR="0002184D" w:rsidRPr="007335FB" w:rsidTr="00EF1FD8">
        <w:trPr>
          <w:trHeight w:val="373"/>
        </w:trPr>
        <w:tc>
          <w:tcPr>
            <w:tcW w:w="620" w:type="pct"/>
            <w:vMerge/>
          </w:tcPr>
          <w:p w:rsidR="0002184D" w:rsidRPr="00F157C4" w:rsidRDefault="0002184D" w:rsidP="00F157C4">
            <w:pPr>
              <w:spacing w:after="0"/>
              <w:rPr>
                <w:rFonts w:ascii="Times New Roman" w:hAnsi="Times New Roman" w:cs="Times New Roman"/>
                <w:b/>
                <w:bCs/>
                <w:sz w:val="24"/>
                <w:szCs w:val="24"/>
              </w:rPr>
            </w:pPr>
          </w:p>
        </w:tc>
        <w:tc>
          <w:tcPr>
            <w:tcW w:w="2581" w:type="pct"/>
          </w:tcPr>
          <w:p w:rsidR="0002184D" w:rsidRPr="00F157C4" w:rsidRDefault="0002184D" w:rsidP="00F157C4">
            <w:pPr>
              <w:spacing w:after="0"/>
              <w:rPr>
                <w:rFonts w:ascii="Times New Roman" w:hAnsi="Times New Roman" w:cs="Times New Roman"/>
                <w:sz w:val="24"/>
                <w:szCs w:val="24"/>
              </w:rPr>
            </w:pPr>
            <w:r w:rsidRPr="00F157C4">
              <w:rPr>
                <w:rFonts w:ascii="Times New Roman" w:hAnsi="Times New Roman" w:cs="Times New Roman"/>
                <w:sz w:val="24"/>
                <w:szCs w:val="24"/>
              </w:rPr>
              <w:t xml:space="preserve">2. </w:t>
            </w:r>
            <w:r w:rsidRPr="00F157C4">
              <w:rPr>
                <w:rFonts w:ascii="Times New Roman" w:eastAsia="Times New Roman" w:hAnsi="Times New Roman" w:cs="Times New Roman"/>
                <w:sz w:val="24"/>
                <w:szCs w:val="24"/>
              </w:rPr>
              <w:t>Измерение тока, напряжения, мощности.</w:t>
            </w:r>
          </w:p>
        </w:tc>
        <w:tc>
          <w:tcPr>
            <w:tcW w:w="875" w:type="pct"/>
            <w:vMerge/>
            <w:vAlign w:val="center"/>
          </w:tcPr>
          <w:p w:rsidR="0002184D" w:rsidRPr="00F157C4" w:rsidRDefault="0002184D" w:rsidP="00F157C4">
            <w:pPr>
              <w:spacing w:after="0"/>
              <w:rPr>
                <w:rFonts w:ascii="Times New Roman" w:hAnsi="Times New Roman" w:cs="Times New Roman"/>
                <w:b/>
                <w:bCs/>
                <w:sz w:val="24"/>
                <w:szCs w:val="24"/>
              </w:rPr>
            </w:pPr>
          </w:p>
        </w:tc>
        <w:tc>
          <w:tcPr>
            <w:tcW w:w="924" w:type="pct"/>
            <w:vMerge/>
          </w:tcPr>
          <w:p w:rsidR="0002184D" w:rsidRPr="00F157C4" w:rsidRDefault="0002184D" w:rsidP="00F157C4">
            <w:pPr>
              <w:spacing w:after="0"/>
              <w:rPr>
                <w:rFonts w:ascii="Times New Roman" w:hAnsi="Times New Roman" w:cs="Times New Roman"/>
                <w:b/>
                <w:bCs/>
                <w:sz w:val="24"/>
                <w:szCs w:val="24"/>
              </w:rPr>
            </w:pP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sz w:val="24"/>
                <w:szCs w:val="24"/>
              </w:rPr>
            </w:pPr>
          </w:p>
        </w:tc>
        <w:tc>
          <w:tcPr>
            <w:tcW w:w="2581" w:type="pct"/>
          </w:tcPr>
          <w:p w:rsidR="0002184D" w:rsidRPr="00F157C4" w:rsidRDefault="0002184D" w:rsidP="00F157C4">
            <w:pPr>
              <w:spacing w:after="0"/>
              <w:rPr>
                <w:rFonts w:ascii="Times New Roman" w:hAnsi="Times New Roman" w:cs="Times New Roman"/>
                <w:sz w:val="24"/>
                <w:szCs w:val="24"/>
              </w:rPr>
            </w:pPr>
            <w:r w:rsidRPr="00F157C4">
              <w:rPr>
                <w:rFonts w:ascii="Times New Roman" w:hAnsi="Times New Roman" w:cs="Times New Roman"/>
                <w:sz w:val="24"/>
                <w:szCs w:val="24"/>
              </w:rPr>
              <w:t xml:space="preserve">3. </w:t>
            </w:r>
            <w:r w:rsidRPr="00F157C4">
              <w:rPr>
                <w:rFonts w:ascii="Times New Roman" w:eastAsia="Times New Roman" w:hAnsi="Times New Roman" w:cs="Times New Roman"/>
                <w:sz w:val="24"/>
                <w:szCs w:val="24"/>
              </w:rPr>
              <w:t>Приборы для измерения основных параметров радиоэлементов и электрических цепей.</w:t>
            </w:r>
          </w:p>
        </w:tc>
        <w:tc>
          <w:tcPr>
            <w:tcW w:w="875" w:type="pct"/>
            <w:vMerge/>
            <w:vAlign w:val="center"/>
          </w:tcPr>
          <w:p w:rsidR="0002184D" w:rsidRPr="00F157C4" w:rsidRDefault="0002184D" w:rsidP="00F157C4">
            <w:pPr>
              <w:spacing w:after="0"/>
              <w:rPr>
                <w:rFonts w:ascii="Times New Roman" w:hAnsi="Times New Roman" w:cs="Times New Roman"/>
                <w:b/>
                <w:bCs/>
                <w:sz w:val="24"/>
                <w:szCs w:val="24"/>
              </w:rPr>
            </w:pPr>
          </w:p>
        </w:tc>
        <w:tc>
          <w:tcPr>
            <w:tcW w:w="924" w:type="pct"/>
            <w:vMerge/>
          </w:tcPr>
          <w:p w:rsidR="0002184D" w:rsidRPr="00F157C4" w:rsidRDefault="0002184D" w:rsidP="00F157C4">
            <w:pPr>
              <w:spacing w:after="0"/>
              <w:rPr>
                <w:rFonts w:ascii="Times New Roman" w:hAnsi="Times New Roman" w:cs="Times New Roman"/>
                <w:b/>
                <w:bCs/>
                <w:sz w:val="24"/>
                <w:szCs w:val="24"/>
              </w:rPr>
            </w:pP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sz w:val="24"/>
                <w:szCs w:val="24"/>
              </w:rPr>
            </w:pPr>
          </w:p>
        </w:tc>
        <w:tc>
          <w:tcPr>
            <w:tcW w:w="2581" w:type="pct"/>
          </w:tcPr>
          <w:p w:rsidR="0002184D" w:rsidRPr="00F157C4" w:rsidRDefault="0002184D" w:rsidP="00F157C4">
            <w:pPr>
              <w:spacing w:after="0"/>
              <w:rPr>
                <w:rFonts w:ascii="Times New Roman" w:hAnsi="Times New Roman" w:cs="Times New Roman"/>
                <w:b/>
                <w:sz w:val="24"/>
                <w:szCs w:val="24"/>
              </w:rPr>
            </w:pPr>
            <w:r w:rsidRPr="00F157C4">
              <w:rPr>
                <w:rFonts w:ascii="Times New Roman" w:hAnsi="Times New Roman" w:cs="Times New Roman"/>
                <w:b/>
                <w:bCs/>
                <w:sz w:val="24"/>
                <w:szCs w:val="24"/>
              </w:rPr>
              <w:t>В том числе практических и лабораторных занятий</w:t>
            </w:r>
          </w:p>
        </w:tc>
        <w:tc>
          <w:tcPr>
            <w:tcW w:w="875" w:type="pct"/>
            <w:vAlign w:val="center"/>
          </w:tcPr>
          <w:p w:rsidR="0002184D" w:rsidRPr="00F157C4" w:rsidRDefault="0002184D" w:rsidP="00F157C4">
            <w:pPr>
              <w:spacing w:after="0"/>
              <w:jc w:val="center"/>
              <w:rPr>
                <w:rFonts w:ascii="Times New Roman" w:hAnsi="Times New Roman" w:cs="Times New Roman"/>
                <w:b/>
                <w:bCs/>
                <w:sz w:val="24"/>
                <w:szCs w:val="24"/>
              </w:rPr>
            </w:pPr>
            <w:r w:rsidRPr="00F157C4">
              <w:rPr>
                <w:rFonts w:ascii="Times New Roman" w:hAnsi="Times New Roman" w:cs="Times New Roman"/>
                <w:b/>
                <w:bCs/>
                <w:sz w:val="24"/>
                <w:szCs w:val="24"/>
              </w:rPr>
              <w:t>8</w:t>
            </w:r>
          </w:p>
        </w:tc>
        <w:tc>
          <w:tcPr>
            <w:tcW w:w="924" w:type="pct"/>
            <w:vMerge/>
          </w:tcPr>
          <w:p w:rsidR="0002184D" w:rsidRPr="00F157C4" w:rsidRDefault="0002184D" w:rsidP="00F157C4">
            <w:pPr>
              <w:spacing w:after="0"/>
              <w:rPr>
                <w:rFonts w:ascii="Times New Roman" w:hAnsi="Times New Roman" w:cs="Times New Roman"/>
                <w:b/>
                <w:bCs/>
                <w:sz w:val="24"/>
                <w:szCs w:val="24"/>
              </w:rPr>
            </w:pP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sz w:val="24"/>
                <w:szCs w:val="24"/>
              </w:rPr>
            </w:pPr>
          </w:p>
        </w:tc>
        <w:tc>
          <w:tcPr>
            <w:tcW w:w="2581" w:type="pct"/>
            <w:vAlign w:val="bottom"/>
          </w:tcPr>
          <w:p w:rsidR="0002184D" w:rsidRPr="00F157C4" w:rsidRDefault="0002184D" w:rsidP="00F157C4">
            <w:pPr>
              <w:spacing w:after="0"/>
              <w:rPr>
                <w:rFonts w:ascii="Times New Roman" w:hAnsi="Times New Roman" w:cs="Times New Roman"/>
                <w:bCs/>
                <w:sz w:val="24"/>
                <w:szCs w:val="24"/>
              </w:rPr>
            </w:pPr>
            <w:r w:rsidRPr="00F157C4">
              <w:rPr>
                <w:rFonts w:ascii="Times New Roman" w:hAnsi="Times New Roman" w:cs="Times New Roman"/>
                <w:bCs/>
                <w:sz w:val="24"/>
                <w:szCs w:val="24"/>
              </w:rPr>
              <w:t>Лабораторное занятие № 1.</w:t>
            </w:r>
            <w:r w:rsidRPr="00F157C4">
              <w:rPr>
                <w:rFonts w:ascii="Times New Roman" w:hAnsi="Times New Roman" w:cs="Times New Roman"/>
                <w:sz w:val="24"/>
                <w:szCs w:val="24"/>
              </w:rPr>
              <w:t xml:space="preserve"> </w:t>
            </w:r>
            <w:r w:rsidRPr="00F157C4">
              <w:rPr>
                <w:rFonts w:ascii="Times New Roman" w:hAnsi="Times New Roman" w:cs="Times New Roman"/>
                <w:bCs/>
                <w:sz w:val="24"/>
                <w:szCs w:val="24"/>
              </w:rPr>
              <w:t>Измерения с помощью комбинированных приборов</w:t>
            </w:r>
          </w:p>
        </w:tc>
        <w:tc>
          <w:tcPr>
            <w:tcW w:w="875" w:type="pct"/>
            <w:vAlign w:val="center"/>
          </w:tcPr>
          <w:p w:rsidR="0002184D" w:rsidRPr="00F157C4" w:rsidRDefault="0002184D" w:rsidP="00F157C4">
            <w:pPr>
              <w:spacing w:after="0"/>
              <w:jc w:val="center"/>
              <w:rPr>
                <w:rFonts w:ascii="Times New Roman" w:hAnsi="Times New Roman" w:cs="Times New Roman"/>
                <w:sz w:val="24"/>
                <w:szCs w:val="24"/>
              </w:rPr>
            </w:pPr>
            <w:r w:rsidRPr="00F157C4">
              <w:rPr>
                <w:rFonts w:ascii="Times New Roman" w:hAnsi="Times New Roman" w:cs="Times New Roman"/>
                <w:sz w:val="24"/>
                <w:szCs w:val="24"/>
              </w:rPr>
              <w:t>2</w:t>
            </w:r>
          </w:p>
        </w:tc>
        <w:tc>
          <w:tcPr>
            <w:tcW w:w="924" w:type="pct"/>
            <w:vMerge/>
          </w:tcPr>
          <w:p w:rsidR="0002184D" w:rsidRPr="00F157C4" w:rsidRDefault="0002184D" w:rsidP="00F157C4">
            <w:pPr>
              <w:spacing w:after="0"/>
              <w:rPr>
                <w:rFonts w:ascii="Times New Roman" w:hAnsi="Times New Roman" w:cs="Times New Roman"/>
                <w:b/>
                <w:bCs/>
                <w:sz w:val="24"/>
                <w:szCs w:val="24"/>
              </w:rPr>
            </w:pP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sz w:val="24"/>
                <w:szCs w:val="24"/>
              </w:rPr>
            </w:pPr>
          </w:p>
        </w:tc>
        <w:tc>
          <w:tcPr>
            <w:tcW w:w="2581" w:type="pct"/>
          </w:tcPr>
          <w:p w:rsidR="0002184D" w:rsidRPr="00F157C4" w:rsidRDefault="0002184D" w:rsidP="00F157C4">
            <w:pPr>
              <w:spacing w:after="0"/>
              <w:rPr>
                <w:rFonts w:ascii="Times New Roman" w:hAnsi="Times New Roman" w:cs="Times New Roman"/>
                <w:bCs/>
                <w:sz w:val="24"/>
                <w:szCs w:val="24"/>
              </w:rPr>
            </w:pPr>
            <w:r w:rsidRPr="00F157C4">
              <w:rPr>
                <w:rFonts w:ascii="Times New Roman" w:hAnsi="Times New Roman" w:cs="Times New Roman"/>
                <w:bCs/>
                <w:sz w:val="24"/>
                <w:szCs w:val="24"/>
              </w:rPr>
              <w:t>Лабораторное занятие № 2.</w:t>
            </w:r>
            <w:r w:rsidRPr="00F157C4">
              <w:rPr>
                <w:rFonts w:ascii="Times New Roman" w:hAnsi="Times New Roman" w:cs="Times New Roman"/>
                <w:sz w:val="24"/>
                <w:szCs w:val="24"/>
              </w:rPr>
              <w:t xml:space="preserve"> </w:t>
            </w:r>
            <w:r w:rsidRPr="00F157C4">
              <w:rPr>
                <w:rFonts w:ascii="Times New Roman" w:hAnsi="Times New Roman" w:cs="Times New Roman"/>
                <w:bCs/>
                <w:sz w:val="24"/>
                <w:szCs w:val="24"/>
              </w:rPr>
              <w:t>Исследование влияния формы напряжения на показания приборов.</w:t>
            </w:r>
          </w:p>
        </w:tc>
        <w:tc>
          <w:tcPr>
            <w:tcW w:w="875" w:type="pct"/>
            <w:vAlign w:val="center"/>
          </w:tcPr>
          <w:p w:rsidR="0002184D" w:rsidRPr="00F157C4" w:rsidRDefault="0002184D" w:rsidP="00F157C4">
            <w:pPr>
              <w:spacing w:after="0"/>
              <w:jc w:val="center"/>
              <w:rPr>
                <w:rFonts w:ascii="Times New Roman" w:hAnsi="Times New Roman" w:cs="Times New Roman"/>
                <w:sz w:val="24"/>
                <w:szCs w:val="24"/>
              </w:rPr>
            </w:pPr>
            <w:r w:rsidRPr="00F157C4">
              <w:rPr>
                <w:rFonts w:ascii="Times New Roman" w:hAnsi="Times New Roman" w:cs="Times New Roman"/>
                <w:sz w:val="24"/>
                <w:szCs w:val="24"/>
              </w:rPr>
              <w:t>2</w:t>
            </w:r>
          </w:p>
        </w:tc>
        <w:tc>
          <w:tcPr>
            <w:tcW w:w="924" w:type="pct"/>
            <w:vMerge/>
          </w:tcPr>
          <w:p w:rsidR="0002184D" w:rsidRPr="00F157C4" w:rsidRDefault="0002184D" w:rsidP="00F157C4">
            <w:pPr>
              <w:spacing w:after="0"/>
              <w:rPr>
                <w:rFonts w:ascii="Times New Roman" w:hAnsi="Times New Roman" w:cs="Times New Roman"/>
                <w:b/>
                <w:bCs/>
                <w:sz w:val="24"/>
                <w:szCs w:val="24"/>
              </w:rPr>
            </w:pP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sz w:val="24"/>
                <w:szCs w:val="24"/>
              </w:rPr>
            </w:pPr>
          </w:p>
        </w:tc>
        <w:tc>
          <w:tcPr>
            <w:tcW w:w="2581" w:type="pct"/>
          </w:tcPr>
          <w:p w:rsidR="0002184D" w:rsidRPr="00F157C4" w:rsidRDefault="0002184D" w:rsidP="00F157C4">
            <w:pPr>
              <w:spacing w:after="0"/>
              <w:rPr>
                <w:rFonts w:ascii="Times New Roman" w:hAnsi="Times New Roman" w:cs="Times New Roman"/>
                <w:bCs/>
                <w:sz w:val="24"/>
                <w:szCs w:val="24"/>
              </w:rPr>
            </w:pPr>
            <w:r w:rsidRPr="00F157C4">
              <w:rPr>
                <w:rFonts w:ascii="Times New Roman" w:hAnsi="Times New Roman" w:cs="Times New Roman"/>
                <w:bCs/>
                <w:sz w:val="24"/>
                <w:szCs w:val="24"/>
              </w:rPr>
              <w:t>Лабораторное занятие № 3.</w:t>
            </w:r>
            <w:r w:rsidRPr="00F157C4">
              <w:rPr>
                <w:rFonts w:ascii="Times New Roman" w:hAnsi="Times New Roman" w:cs="Times New Roman"/>
                <w:sz w:val="24"/>
                <w:szCs w:val="24"/>
              </w:rPr>
              <w:t xml:space="preserve"> </w:t>
            </w:r>
            <w:r w:rsidRPr="00F157C4">
              <w:rPr>
                <w:rFonts w:ascii="Times New Roman" w:hAnsi="Times New Roman" w:cs="Times New Roman"/>
                <w:bCs/>
                <w:sz w:val="24"/>
                <w:szCs w:val="24"/>
              </w:rPr>
              <w:t>Измерение R, L, C универсальным мостом.</w:t>
            </w:r>
          </w:p>
        </w:tc>
        <w:tc>
          <w:tcPr>
            <w:tcW w:w="875" w:type="pct"/>
            <w:vAlign w:val="center"/>
          </w:tcPr>
          <w:p w:rsidR="0002184D" w:rsidRPr="00F157C4" w:rsidRDefault="0002184D" w:rsidP="00F157C4">
            <w:pPr>
              <w:spacing w:after="0"/>
              <w:jc w:val="center"/>
              <w:rPr>
                <w:rFonts w:ascii="Times New Roman" w:hAnsi="Times New Roman" w:cs="Times New Roman"/>
                <w:sz w:val="24"/>
                <w:szCs w:val="24"/>
              </w:rPr>
            </w:pPr>
            <w:r w:rsidRPr="00F157C4">
              <w:rPr>
                <w:rFonts w:ascii="Times New Roman" w:hAnsi="Times New Roman" w:cs="Times New Roman"/>
                <w:sz w:val="24"/>
                <w:szCs w:val="24"/>
              </w:rPr>
              <w:t>2</w:t>
            </w:r>
          </w:p>
        </w:tc>
        <w:tc>
          <w:tcPr>
            <w:tcW w:w="924" w:type="pct"/>
            <w:vMerge/>
          </w:tcPr>
          <w:p w:rsidR="0002184D" w:rsidRPr="00F157C4" w:rsidRDefault="0002184D" w:rsidP="00F157C4">
            <w:pPr>
              <w:spacing w:after="0"/>
              <w:rPr>
                <w:rFonts w:ascii="Times New Roman" w:hAnsi="Times New Roman" w:cs="Times New Roman"/>
                <w:b/>
                <w:bCs/>
                <w:sz w:val="24"/>
                <w:szCs w:val="24"/>
              </w:rPr>
            </w:pP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sz w:val="24"/>
                <w:szCs w:val="24"/>
              </w:rPr>
            </w:pPr>
          </w:p>
        </w:tc>
        <w:tc>
          <w:tcPr>
            <w:tcW w:w="2581" w:type="pct"/>
          </w:tcPr>
          <w:p w:rsidR="0002184D" w:rsidRPr="00F157C4" w:rsidRDefault="0002184D" w:rsidP="00F157C4">
            <w:pPr>
              <w:spacing w:after="0"/>
              <w:rPr>
                <w:rFonts w:ascii="Times New Roman" w:hAnsi="Times New Roman" w:cs="Times New Roman"/>
                <w:bCs/>
                <w:sz w:val="24"/>
                <w:szCs w:val="24"/>
              </w:rPr>
            </w:pPr>
            <w:r w:rsidRPr="00F157C4">
              <w:rPr>
                <w:rFonts w:ascii="Times New Roman" w:hAnsi="Times New Roman" w:cs="Times New Roman"/>
                <w:bCs/>
                <w:sz w:val="24"/>
                <w:szCs w:val="24"/>
              </w:rPr>
              <w:t>Лабораторное занятие № 4. Цифровой измеритель R, L, C.</w:t>
            </w:r>
          </w:p>
        </w:tc>
        <w:tc>
          <w:tcPr>
            <w:tcW w:w="875" w:type="pct"/>
            <w:vAlign w:val="center"/>
          </w:tcPr>
          <w:p w:rsidR="0002184D" w:rsidRPr="00F157C4" w:rsidRDefault="0002184D" w:rsidP="00F157C4">
            <w:pPr>
              <w:spacing w:after="0"/>
              <w:jc w:val="center"/>
              <w:rPr>
                <w:rFonts w:ascii="Times New Roman" w:hAnsi="Times New Roman" w:cs="Times New Roman"/>
                <w:sz w:val="24"/>
                <w:szCs w:val="24"/>
              </w:rPr>
            </w:pPr>
            <w:r w:rsidRPr="00F157C4">
              <w:rPr>
                <w:rFonts w:ascii="Times New Roman" w:hAnsi="Times New Roman" w:cs="Times New Roman"/>
                <w:sz w:val="24"/>
                <w:szCs w:val="24"/>
              </w:rPr>
              <w:t>2</w:t>
            </w:r>
          </w:p>
        </w:tc>
        <w:tc>
          <w:tcPr>
            <w:tcW w:w="924" w:type="pct"/>
            <w:vMerge/>
          </w:tcPr>
          <w:p w:rsidR="0002184D" w:rsidRPr="00F157C4" w:rsidRDefault="0002184D" w:rsidP="00F157C4">
            <w:pPr>
              <w:spacing w:after="0"/>
              <w:rPr>
                <w:rFonts w:ascii="Times New Roman" w:hAnsi="Times New Roman" w:cs="Times New Roman"/>
                <w:b/>
                <w:bCs/>
                <w:sz w:val="24"/>
                <w:szCs w:val="24"/>
              </w:rPr>
            </w:pP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sz w:val="24"/>
                <w:szCs w:val="24"/>
              </w:rPr>
            </w:pPr>
          </w:p>
        </w:tc>
        <w:tc>
          <w:tcPr>
            <w:tcW w:w="2581" w:type="pct"/>
          </w:tcPr>
          <w:p w:rsidR="0002184D" w:rsidRPr="00F157C4" w:rsidRDefault="0002184D" w:rsidP="00F157C4">
            <w:pPr>
              <w:spacing w:after="0"/>
              <w:rPr>
                <w:rFonts w:ascii="Times New Roman" w:hAnsi="Times New Roman" w:cs="Times New Roman"/>
                <w:b/>
                <w:bCs/>
                <w:sz w:val="24"/>
                <w:szCs w:val="24"/>
              </w:rPr>
            </w:pPr>
            <w:r w:rsidRPr="00F157C4">
              <w:rPr>
                <w:rFonts w:ascii="Times New Roman" w:hAnsi="Times New Roman" w:cs="Times New Roman"/>
                <w:b/>
                <w:bCs/>
                <w:sz w:val="24"/>
                <w:szCs w:val="24"/>
              </w:rPr>
              <w:t xml:space="preserve">Самостоятельная работа </w:t>
            </w:r>
            <w:proofErr w:type="gramStart"/>
            <w:r w:rsidRPr="00F157C4">
              <w:rPr>
                <w:rFonts w:ascii="Times New Roman" w:hAnsi="Times New Roman" w:cs="Times New Roman"/>
                <w:b/>
                <w:bCs/>
                <w:sz w:val="24"/>
                <w:szCs w:val="24"/>
              </w:rPr>
              <w:t>обучающихся</w:t>
            </w:r>
            <w:proofErr w:type="gramEnd"/>
            <w:r w:rsidRPr="00F157C4">
              <w:rPr>
                <w:rFonts w:ascii="Times New Roman" w:hAnsi="Times New Roman" w:cs="Times New Roman"/>
                <w:b/>
                <w:bCs/>
                <w:sz w:val="24"/>
                <w:szCs w:val="24"/>
              </w:rPr>
              <w:t xml:space="preserve"> </w:t>
            </w:r>
          </w:p>
        </w:tc>
        <w:tc>
          <w:tcPr>
            <w:tcW w:w="875" w:type="pct"/>
            <w:vAlign w:val="center"/>
          </w:tcPr>
          <w:p w:rsidR="0002184D" w:rsidRPr="00F157C4" w:rsidRDefault="00C2071B" w:rsidP="00F157C4">
            <w:pPr>
              <w:spacing w:after="0"/>
              <w:jc w:val="center"/>
              <w:rPr>
                <w:rFonts w:ascii="Times New Roman" w:hAnsi="Times New Roman" w:cs="Times New Roman"/>
                <w:b/>
                <w:bCs/>
                <w:sz w:val="24"/>
                <w:szCs w:val="24"/>
              </w:rPr>
            </w:pPr>
            <w:r w:rsidRPr="00F157C4">
              <w:rPr>
                <w:rFonts w:ascii="Times New Roman" w:hAnsi="Times New Roman" w:cs="Times New Roman"/>
                <w:b/>
                <w:bCs/>
                <w:sz w:val="24"/>
                <w:szCs w:val="24"/>
              </w:rPr>
              <w:t>4</w:t>
            </w:r>
          </w:p>
        </w:tc>
        <w:tc>
          <w:tcPr>
            <w:tcW w:w="924" w:type="pct"/>
            <w:vMerge/>
          </w:tcPr>
          <w:p w:rsidR="0002184D" w:rsidRPr="00F157C4" w:rsidRDefault="0002184D" w:rsidP="00F157C4">
            <w:pPr>
              <w:spacing w:after="0"/>
              <w:rPr>
                <w:rFonts w:ascii="Times New Roman" w:hAnsi="Times New Roman" w:cs="Times New Roman"/>
                <w:b/>
                <w:bCs/>
                <w:sz w:val="24"/>
                <w:szCs w:val="24"/>
              </w:rPr>
            </w:pPr>
          </w:p>
        </w:tc>
      </w:tr>
      <w:tr w:rsidR="0002184D" w:rsidRPr="007335FB" w:rsidTr="00EF1FD8">
        <w:trPr>
          <w:trHeight w:val="20"/>
        </w:trPr>
        <w:tc>
          <w:tcPr>
            <w:tcW w:w="620" w:type="pct"/>
            <w:vMerge w:val="restart"/>
          </w:tcPr>
          <w:p w:rsidR="0002184D" w:rsidRPr="00F157C4" w:rsidRDefault="0002184D" w:rsidP="00F157C4">
            <w:pPr>
              <w:spacing w:after="0"/>
              <w:rPr>
                <w:rFonts w:ascii="Times New Roman" w:hAnsi="Times New Roman" w:cs="Times New Roman"/>
                <w:b/>
                <w:bCs/>
                <w:sz w:val="24"/>
                <w:szCs w:val="24"/>
              </w:rPr>
            </w:pPr>
            <w:r w:rsidRPr="00F157C4">
              <w:rPr>
                <w:rFonts w:ascii="Times New Roman" w:hAnsi="Times New Roman" w:cs="Times New Roman"/>
                <w:b/>
                <w:bCs/>
                <w:sz w:val="24"/>
                <w:szCs w:val="24"/>
              </w:rPr>
              <w:t>Тема 1.3.</w:t>
            </w:r>
            <w:r w:rsidRPr="00F157C4">
              <w:rPr>
                <w:rFonts w:ascii="Times New Roman" w:eastAsia="Times New Roman" w:hAnsi="Times New Roman" w:cs="Times New Roman"/>
                <w:b/>
                <w:bCs/>
                <w:sz w:val="24"/>
                <w:szCs w:val="24"/>
              </w:rPr>
              <w:t xml:space="preserve"> Исследование формы электрических сигналов</w:t>
            </w:r>
          </w:p>
        </w:tc>
        <w:tc>
          <w:tcPr>
            <w:tcW w:w="2581" w:type="pct"/>
          </w:tcPr>
          <w:p w:rsidR="0002184D" w:rsidRPr="00F157C4" w:rsidRDefault="0002184D" w:rsidP="00F157C4">
            <w:pPr>
              <w:spacing w:after="0"/>
              <w:rPr>
                <w:rFonts w:ascii="Times New Roman" w:hAnsi="Times New Roman" w:cs="Times New Roman"/>
                <w:b/>
                <w:bCs/>
                <w:sz w:val="24"/>
                <w:szCs w:val="24"/>
              </w:rPr>
            </w:pPr>
            <w:r w:rsidRPr="00F157C4">
              <w:rPr>
                <w:rFonts w:ascii="Times New Roman" w:hAnsi="Times New Roman" w:cs="Times New Roman"/>
                <w:b/>
                <w:bCs/>
                <w:sz w:val="24"/>
                <w:szCs w:val="24"/>
              </w:rPr>
              <w:t>Содержание учебного материала</w:t>
            </w:r>
          </w:p>
        </w:tc>
        <w:tc>
          <w:tcPr>
            <w:tcW w:w="875" w:type="pct"/>
            <w:vAlign w:val="center"/>
          </w:tcPr>
          <w:p w:rsidR="0002184D" w:rsidRPr="00F157C4" w:rsidRDefault="0002184D" w:rsidP="00F157C4">
            <w:pPr>
              <w:spacing w:after="0"/>
              <w:jc w:val="center"/>
              <w:rPr>
                <w:rFonts w:ascii="Times New Roman" w:hAnsi="Times New Roman" w:cs="Times New Roman"/>
                <w:b/>
                <w:bCs/>
                <w:sz w:val="24"/>
                <w:szCs w:val="24"/>
              </w:rPr>
            </w:pPr>
            <w:r w:rsidRPr="00F157C4">
              <w:rPr>
                <w:rFonts w:ascii="Times New Roman" w:hAnsi="Times New Roman" w:cs="Times New Roman"/>
                <w:b/>
                <w:bCs/>
                <w:sz w:val="24"/>
                <w:szCs w:val="24"/>
              </w:rPr>
              <w:t>1</w:t>
            </w:r>
            <w:r w:rsidR="00C2071B" w:rsidRPr="00F157C4">
              <w:rPr>
                <w:rFonts w:ascii="Times New Roman" w:hAnsi="Times New Roman" w:cs="Times New Roman"/>
                <w:b/>
                <w:bCs/>
                <w:sz w:val="24"/>
                <w:szCs w:val="24"/>
              </w:rPr>
              <w:t>2</w:t>
            </w:r>
            <w:r w:rsidRPr="00F157C4">
              <w:rPr>
                <w:rFonts w:ascii="Times New Roman" w:hAnsi="Times New Roman" w:cs="Times New Roman"/>
                <w:b/>
                <w:bCs/>
                <w:sz w:val="24"/>
                <w:szCs w:val="24"/>
              </w:rPr>
              <w:t>/8</w:t>
            </w:r>
          </w:p>
        </w:tc>
        <w:tc>
          <w:tcPr>
            <w:tcW w:w="924" w:type="pct"/>
            <w:vMerge w:val="restart"/>
          </w:tcPr>
          <w:p w:rsidR="0002184D" w:rsidRPr="00F157C4" w:rsidRDefault="0002184D" w:rsidP="00F157C4">
            <w:pPr>
              <w:spacing w:after="0"/>
              <w:rPr>
                <w:rFonts w:ascii="Times New Roman" w:hAnsi="Times New Roman" w:cs="Times New Roman"/>
                <w:b/>
                <w:bCs/>
                <w:sz w:val="24"/>
                <w:szCs w:val="24"/>
              </w:rPr>
            </w:pPr>
            <w:r w:rsidRPr="00F157C4">
              <w:rPr>
                <w:rFonts w:ascii="Times New Roman" w:eastAsia="Times New Roman" w:hAnsi="Times New Roman" w:cs="Times New Roman"/>
                <w:sz w:val="24"/>
                <w:szCs w:val="24"/>
              </w:rPr>
              <w:t xml:space="preserve">ОК 01, ОК 02, ОК 04, ОК 05, ОК 07, ОК 09, </w:t>
            </w:r>
            <w:r w:rsidRPr="00F157C4">
              <w:rPr>
                <w:rFonts w:ascii="Times New Roman" w:eastAsia="Times New Roman" w:hAnsi="Times New Roman" w:cs="Times New Roman"/>
                <w:bCs/>
                <w:sz w:val="24"/>
                <w:szCs w:val="24"/>
              </w:rPr>
              <w:t>ПК 1.4, ПК 3.1, ПК 3.2</w:t>
            </w: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sz w:val="24"/>
                <w:szCs w:val="24"/>
              </w:rPr>
            </w:pPr>
          </w:p>
        </w:tc>
        <w:tc>
          <w:tcPr>
            <w:tcW w:w="2581" w:type="pct"/>
          </w:tcPr>
          <w:p w:rsidR="0002184D" w:rsidRPr="00F157C4" w:rsidRDefault="0002184D" w:rsidP="00F157C4">
            <w:pPr>
              <w:spacing w:after="0"/>
              <w:rPr>
                <w:rFonts w:ascii="Times New Roman" w:hAnsi="Times New Roman" w:cs="Times New Roman"/>
                <w:b/>
                <w:bCs/>
                <w:sz w:val="24"/>
                <w:szCs w:val="24"/>
              </w:rPr>
            </w:pPr>
            <w:r w:rsidRPr="00F157C4">
              <w:rPr>
                <w:rFonts w:ascii="Times New Roman" w:eastAsia="Times New Roman" w:hAnsi="Times New Roman" w:cs="Times New Roman"/>
                <w:bCs/>
                <w:sz w:val="24"/>
                <w:szCs w:val="24"/>
              </w:rPr>
              <w:t>1. Электронно-лучевая трубка и принцип действия электронного осциллографа.</w:t>
            </w:r>
          </w:p>
        </w:tc>
        <w:tc>
          <w:tcPr>
            <w:tcW w:w="875" w:type="pct"/>
            <w:vMerge w:val="restart"/>
            <w:vAlign w:val="center"/>
          </w:tcPr>
          <w:p w:rsidR="0002184D" w:rsidRPr="00F157C4" w:rsidRDefault="0002184D" w:rsidP="00F157C4">
            <w:pPr>
              <w:spacing w:after="0"/>
              <w:jc w:val="center"/>
              <w:rPr>
                <w:rFonts w:ascii="Times New Roman" w:hAnsi="Times New Roman" w:cs="Times New Roman"/>
                <w:b/>
                <w:bCs/>
                <w:sz w:val="24"/>
                <w:szCs w:val="24"/>
              </w:rPr>
            </w:pPr>
            <w:r w:rsidRPr="00F157C4">
              <w:rPr>
                <w:rFonts w:ascii="Times New Roman" w:hAnsi="Times New Roman" w:cs="Times New Roman"/>
                <w:b/>
                <w:bCs/>
                <w:sz w:val="24"/>
                <w:szCs w:val="24"/>
              </w:rPr>
              <w:t>2</w:t>
            </w:r>
          </w:p>
        </w:tc>
        <w:tc>
          <w:tcPr>
            <w:tcW w:w="924" w:type="pct"/>
            <w:vMerge/>
          </w:tcPr>
          <w:p w:rsidR="0002184D" w:rsidRPr="00F157C4" w:rsidRDefault="0002184D" w:rsidP="00F157C4">
            <w:pPr>
              <w:spacing w:after="0"/>
              <w:rPr>
                <w:rFonts w:ascii="Times New Roman" w:hAnsi="Times New Roman" w:cs="Times New Roman"/>
                <w:b/>
                <w:bCs/>
                <w:sz w:val="24"/>
                <w:szCs w:val="24"/>
              </w:rPr>
            </w:pP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sz w:val="24"/>
                <w:szCs w:val="24"/>
              </w:rPr>
            </w:pPr>
          </w:p>
        </w:tc>
        <w:tc>
          <w:tcPr>
            <w:tcW w:w="2581" w:type="pct"/>
          </w:tcPr>
          <w:p w:rsidR="0002184D" w:rsidRPr="00F157C4" w:rsidRDefault="0002184D" w:rsidP="00F157C4">
            <w:pPr>
              <w:spacing w:after="0"/>
              <w:rPr>
                <w:rFonts w:ascii="Times New Roman" w:hAnsi="Times New Roman" w:cs="Times New Roman"/>
                <w:b/>
                <w:bCs/>
                <w:sz w:val="24"/>
                <w:szCs w:val="24"/>
              </w:rPr>
            </w:pPr>
            <w:r w:rsidRPr="00F157C4">
              <w:rPr>
                <w:rFonts w:ascii="Times New Roman" w:eastAsia="Times New Roman" w:hAnsi="Times New Roman" w:cs="Times New Roman"/>
                <w:bCs/>
                <w:sz w:val="24"/>
                <w:szCs w:val="24"/>
              </w:rPr>
              <w:t>2. Цифровые осциллографы.</w:t>
            </w:r>
          </w:p>
        </w:tc>
        <w:tc>
          <w:tcPr>
            <w:tcW w:w="875" w:type="pct"/>
            <w:vMerge/>
            <w:vAlign w:val="center"/>
          </w:tcPr>
          <w:p w:rsidR="0002184D" w:rsidRPr="00F157C4" w:rsidRDefault="0002184D" w:rsidP="00F157C4">
            <w:pPr>
              <w:spacing w:after="0"/>
              <w:jc w:val="center"/>
              <w:rPr>
                <w:rFonts w:ascii="Times New Roman" w:hAnsi="Times New Roman" w:cs="Times New Roman"/>
                <w:b/>
                <w:bCs/>
                <w:sz w:val="24"/>
                <w:szCs w:val="24"/>
              </w:rPr>
            </w:pPr>
          </w:p>
        </w:tc>
        <w:tc>
          <w:tcPr>
            <w:tcW w:w="924" w:type="pct"/>
            <w:vMerge/>
          </w:tcPr>
          <w:p w:rsidR="0002184D" w:rsidRPr="00F157C4" w:rsidRDefault="0002184D" w:rsidP="00F157C4">
            <w:pPr>
              <w:spacing w:after="0"/>
              <w:rPr>
                <w:rFonts w:ascii="Times New Roman" w:hAnsi="Times New Roman" w:cs="Times New Roman"/>
                <w:b/>
                <w:bCs/>
                <w:sz w:val="24"/>
                <w:szCs w:val="24"/>
              </w:rPr>
            </w:pP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sz w:val="24"/>
                <w:szCs w:val="24"/>
              </w:rPr>
            </w:pPr>
          </w:p>
        </w:tc>
        <w:tc>
          <w:tcPr>
            <w:tcW w:w="2581" w:type="pct"/>
          </w:tcPr>
          <w:p w:rsidR="0002184D" w:rsidRPr="00F157C4" w:rsidRDefault="0002184D" w:rsidP="00F157C4">
            <w:pPr>
              <w:spacing w:after="0"/>
              <w:rPr>
                <w:rFonts w:ascii="Times New Roman" w:hAnsi="Times New Roman" w:cs="Times New Roman"/>
                <w:b/>
                <w:bCs/>
                <w:sz w:val="24"/>
                <w:szCs w:val="24"/>
              </w:rPr>
            </w:pPr>
            <w:r w:rsidRPr="00F157C4">
              <w:rPr>
                <w:rFonts w:ascii="Times New Roman" w:hAnsi="Times New Roman" w:cs="Times New Roman"/>
                <w:b/>
                <w:bCs/>
                <w:sz w:val="24"/>
                <w:szCs w:val="24"/>
              </w:rPr>
              <w:t>В том числе практических и лабораторных занятий</w:t>
            </w:r>
          </w:p>
        </w:tc>
        <w:tc>
          <w:tcPr>
            <w:tcW w:w="875" w:type="pct"/>
            <w:vAlign w:val="center"/>
          </w:tcPr>
          <w:p w:rsidR="0002184D" w:rsidRPr="00F157C4" w:rsidRDefault="0002184D" w:rsidP="00F157C4">
            <w:pPr>
              <w:spacing w:after="0"/>
              <w:jc w:val="center"/>
              <w:rPr>
                <w:rFonts w:ascii="Times New Roman" w:hAnsi="Times New Roman" w:cs="Times New Roman"/>
                <w:b/>
                <w:bCs/>
                <w:sz w:val="24"/>
                <w:szCs w:val="24"/>
              </w:rPr>
            </w:pPr>
            <w:r w:rsidRPr="00F157C4">
              <w:rPr>
                <w:rFonts w:ascii="Times New Roman" w:hAnsi="Times New Roman" w:cs="Times New Roman"/>
                <w:b/>
                <w:bCs/>
                <w:sz w:val="24"/>
                <w:szCs w:val="24"/>
              </w:rPr>
              <w:t>8</w:t>
            </w:r>
          </w:p>
        </w:tc>
        <w:tc>
          <w:tcPr>
            <w:tcW w:w="924" w:type="pct"/>
            <w:vMerge/>
          </w:tcPr>
          <w:p w:rsidR="0002184D" w:rsidRPr="00F157C4" w:rsidRDefault="0002184D" w:rsidP="00F157C4">
            <w:pPr>
              <w:spacing w:after="0"/>
              <w:rPr>
                <w:rFonts w:ascii="Times New Roman" w:hAnsi="Times New Roman" w:cs="Times New Roman"/>
                <w:b/>
                <w:bCs/>
                <w:sz w:val="24"/>
                <w:szCs w:val="24"/>
              </w:rPr>
            </w:pP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sz w:val="24"/>
                <w:szCs w:val="24"/>
              </w:rPr>
            </w:pPr>
          </w:p>
        </w:tc>
        <w:tc>
          <w:tcPr>
            <w:tcW w:w="2581" w:type="pct"/>
          </w:tcPr>
          <w:p w:rsidR="0002184D" w:rsidRPr="00F157C4" w:rsidRDefault="0002184D" w:rsidP="00F157C4">
            <w:pPr>
              <w:spacing w:after="0"/>
              <w:rPr>
                <w:rFonts w:ascii="Times New Roman" w:hAnsi="Times New Roman" w:cs="Times New Roman"/>
                <w:b/>
                <w:bCs/>
                <w:sz w:val="24"/>
                <w:szCs w:val="24"/>
              </w:rPr>
            </w:pPr>
            <w:r w:rsidRPr="00F157C4">
              <w:rPr>
                <w:rFonts w:ascii="Times New Roman" w:hAnsi="Times New Roman" w:cs="Times New Roman"/>
                <w:bCs/>
                <w:sz w:val="24"/>
                <w:szCs w:val="24"/>
              </w:rPr>
              <w:t>Лабораторное занятие № 5.</w:t>
            </w:r>
            <w:r w:rsidRPr="00F157C4">
              <w:rPr>
                <w:rFonts w:ascii="Times New Roman" w:eastAsia="Times New Roman" w:hAnsi="Times New Roman" w:cs="Times New Roman"/>
                <w:bCs/>
                <w:sz w:val="24"/>
                <w:szCs w:val="24"/>
              </w:rPr>
              <w:t xml:space="preserve"> Изучение параметров синусоидального сигнала с помощью осциллографа.</w:t>
            </w:r>
          </w:p>
        </w:tc>
        <w:tc>
          <w:tcPr>
            <w:tcW w:w="875" w:type="pct"/>
            <w:vAlign w:val="center"/>
          </w:tcPr>
          <w:p w:rsidR="0002184D" w:rsidRPr="00F157C4" w:rsidRDefault="0002184D" w:rsidP="00F157C4">
            <w:pPr>
              <w:spacing w:after="0"/>
              <w:jc w:val="center"/>
              <w:rPr>
                <w:rFonts w:ascii="Times New Roman" w:hAnsi="Times New Roman" w:cs="Times New Roman"/>
                <w:sz w:val="24"/>
                <w:szCs w:val="24"/>
              </w:rPr>
            </w:pPr>
            <w:r w:rsidRPr="00F157C4">
              <w:rPr>
                <w:rFonts w:ascii="Times New Roman" w:hAnsi="Times New Roman" w:cs="Times New Roman"/>
                <w:sz w:val="24"/>
                <w:szCs w:val="24"/>
              </w:rPr>
              <w:t>2</w:t>
            </w:r>
          </w:p>
        </w:tc>
        <w:tc>
          <w:tcPr>
            <w:tcW w:w="924" w:type="pct"/>
            <w:vMerge/>
          </w:tcPr>
          <w:p w:rsidR="0002184D" w:rsidRPr="00F157C4" w:rsidRDefault="0002184D" w:rsidP="00F157C4">
            <w:pPr>
              <w:spacing w:after="0"/>
              <w:rPr>
                <w:rFonts w:ascii="Times New Roman" w:hAnsi="Times New Roman" w:cs="Times New Roman"/>
                <w:b/>
                <w:bCs/>
                <w:sz w:val="24"/>
                <w:szCs w:val="24"/>
              </w:rPr>
            </w:pP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sz w:val="24"/>
                <w:szCs w:val="24"/>
              </w:rPr>
            </w:pPr>
          </w:p>
        </w:tc>
        <w:tc>
          <w:tcPr>
            <w:tcW w:w="2581" w:type="pct"/>
          </w:tcPr>
          <w:p w:rsidR="0002184D" w:rsidRPr="00F157C4" w:rsidRDefault="0002184D" w:rsidP="00F157C4">
            <w:pPr>
              <w:spacing w:after="0"/>
              <w:rPr>
                <w:rFonts w:ascii="Times New Roman" w:hAnsi="Times New Roman" w:cs="Times New Roman"/>
                <w:b/>
                <w:bCs/>
                <w:sz w:val="24"/>
                <w:szCs w:val="24"/>
              </w:rPr>
            </w:pPr>
            <w:r w:rsidRPr="00F157C4">
              <w:rPr>
                <w:rFonts w:ascii="Times New Roman" w:hAnsi="Times New Roman" w:cs="Times New Roman"/>
                <w:bCs/>
                <w:sz w:val="24"/>
                <w:szCs w:val="24"/>
              </w:rPr>
              <w:t>Лабораторное занятие № 6.</w:t>
            </w:r>
            <w:r w:rsidRPr="00F157C4">
              <w:rPr>
                <w:rFonts w:ascii="Times New Roman" w:eastAsia="Times New Roman" w:hAnsi="Times New Roman" w:cs="Times New Roman"/>
                <w:bCs/>
                <w:sz w:val="24"/>
                <w:szCs w:val="24"/>
              </w:rPr>
              <w:t xml:space="preserve"> Измерение параметров импульсного сигнала с помощью осциллографа. </w:t>
            </w:r>
          </w:p>
        </w:tc>
        <w:tc>
          <w:tcPr>
            <w:tcW w:w="875" w:type="pct"/>
            <w:vAlign w:val="center"/>
          </w:tcPr>
          <w:p w:rsidR="0002184D" w:rsidRPr="00F157C4" w:rsidRDefault="0002184D" w:rsidP="00F157C4">
            <w:pPr>
              <w:spacing w:after="0"/>
              <w:jc w:val="center"/>
              <w:rPr>
                <w:rFonts w:ascii="Times New Roman" w:hAnsi="Times New Roman" w:cs="Times New Roman"/>
                <w:sz w:val="24"/>
                <w:szCs w:val="24"/>
              </w:rPr>
            </w:pPr>
            <w:r w:rsidRPr="00F157C4">
              <w:rPr>
                <w:rFonts w:ascii="Times New Roman" w:hAnsi="Times New Roman" w:cs="Times New Roman"/>
                <w:sz w:val="24"/>
                <w:szCs w:val="24"/>
              </w:rPr>
              <w:t>2</w:t>
            </w:r>
          </w:p>
        </w:tc>
        <w:tc>
          <w:tcPr>
            <w:tcW w:w="924" w:type="pct"/>
            <w:vMerge/>
          </w:tcPr>
          <w:p w:rsidR="0002184D" w:rsidRPr="00F157C4" w:rsidRDefault="0002184D" w:rsidP="00F157C4">
            <w:pPr>
              <w:spacing w:after="0"/>
              <w:rPr>
                <w:rFonts w:ascii="Times New Roman" w:hAnsi="Times New Roman" w:cs="Times New Roman"/>
                <w:b/>
                <w:bCs/>
                <w:sz w:val="24"/>
                <w:szCs w:val="24"/>
              </w:rPr>
            </w:pP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sz w:val="24"/>
                <w:szCs w:val="24"/>
              </w:rPr>
            </w:pPr>
          </w:p>
        </w:tc>
        <w:tc>
          <w:tcPr>
            <w:tcW w:w="2581" w:type="pct"/>
          </w:tcPr>
          <w:p w:rsidR="0002184D" w:rsidRPr="00F157C4" w:rsidRDefault="0002184D" w:rsidP="00F157C4">
            <w:pPr>
              <w:spacing w:after="0"/>
              <w:rPr>
                <w:rFonts w:ascii="Times New Roman" w:hAnsi="Times New Roman" w:cs="Times New Roman"/>
                <w:b/>
                <w:bCs/>
                <w:sz w:val="24"/>
                <w:szCs w:val="24"/>
              </w:rPr>
            </w:pPr>
            <w:r w:rsidRPr="00F157C4">
              <w:rPr>
                <w:rFonts w:ascii="Times New Roman" w:hAnsi="Times New Roman" w:cs="Times New Roman"/>
                <w:bCs/>
                <w:sz w:val="24"/>
                <w:szCs w:val="24"/>
              </w:rPr>
              <w:t xml:space="preserve">Лабораторное занятие № 7. Получение фигур </w:t>
            </w:r>
            <w:proofErr w:type="spellStart"/>
            <w:r w:rsidRPr="00F157C4">
              <w:rPr>
                <w:rFonts w:ascii="Times New Roman" w:hAnsi="Times New Roman" w:cs="Times New Roman"/>
                <w:bCs/>
                <w:sz w:val="24"/>
                <w:szCs w:val="24"/>
              </w:rPr>
              <w:t>Лиссажу</w:t>
            </w:r>
            <w:proofErr w:type="spellEnd"/>
            <w:r w:rsidRPr="00F157C4">
              <w:rPr>
                <w:rFonts w:ascii="Times New Roman" w:hAnsi="Times New Roman" w:cs="Times New Roman"/>
                <w:bCs/>
                <w:sz w:val="24"/>
                <w:szCs w:val="24"/>
              </w:rPr>
              <w:t>. Измерение частоты</w:t>
            </w:r>
          </w:p>
        </w:tc>
        <w:tc>
          <w:tcPr>
            <w:tcW w:w="875" w:type="pct"/>
            <w:vAlign w:val="center"/>
          </w:tcPr>
          <w:p w:rsidR="0002184D" w:rsidRPr="00F157C4" w:rsidRDefault="0002184D" w:rsidP="00F157C4">
            <w:pPr>
              <w:spacing w:after="0"/>
              <w:jc w:val="center"/>
              <w:rPr>
                <w:rFonts w:ascii="Times New Roman" w:hAnsi="Times New Roman" w:cs="Times New Roman"/>
                <w:sz w:val="24"/>
                <w:szCs w:val="24"/>
              </w:rPr>
            </w:pPr>
            <w:r w:rsidRPr="00F157C4">
              <w:rPr>
                <w:rFonts w:ascii="Times New Roman" w:hAnsi="Times New Roman" w:cs="Times New Roman"/>
                <w:sz w:val="24"/>
                <w:szCs w:val="24"/>
              </w:rPr>
              <w:t>2</w:t>
            </w:r>
          </w:p>
        </w:tc>
        <w:tc>
          <w:tcPr>
            <w:tcW w:w="924" w:type="pct"/>
            <w:vMerge/>
          </w:tcPr>
          <w:p w:rsidR="0002184D" w:rsidRPr="00F157C4" w:rsidRDefault="0002184D" w:rsidP="00F157C4">
            <w:pPr>
              <w:spacing w:after="0"/>
              <w:rPr>
                <w:rFonts w:ascii="Times New Roman" w:hAnsi="Times New Roman" w:cs="Times New Roman"/>
                <w:b/>
                <w:bCs/>
                <w:sz w:val="24"/>
                <w:szCs w:val="24"/>
              </w:rPr>
            </w:pP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sz w:val="24"/>
                <w:szCs w:val="24"/>
              </w:rPr>
            </w:pPr>
          </w:p>
        </w:tc>
        <w:tc>
          <w:tcPr>
            <w:tcW w:w="2581" w:type="pct"/>
          </w:tcPr>
          <w:p w:rsidR="0002184D" w:rsidRPr="00F157C4" w:rsidRDefault="0002184D" w:rsidP="00F157C4">
            <w:pPr>
              <w:spacing w:after="0"/>
              <w:rPr>
                <w:rFonts w:ascii="Times New Roman" w:hAnsi="Times New Roman" w:cs="Times New Roman"/>
                <w:b/>
                <w:bCs/>
                <w:sz w:val="24"/>
                <w:szCs w:val="24"/>
              </w:rPr>
            </w:pPr>
            <w:r w:rsidRPr="00F157C4">
              <w:rPr>
                <w:rFonts w:ascii="Times New Roman" w:hAnsi="Times New Roman" w:cs="Times New Roman"/>
                <w:bCs/>
                <w:sz w:val="24"/>
                <w:szCs w:val="24"/>
              </w:rPr>
              <w:t>Лабораторное занятие № 8.</w:t>
            </w:r>
            <w:r w:rsidRPr="00F157C4">
              <w:rPr>
                <w:rFonts w:ascii="Times New Roman" w:eastAsia="Times New Roman" w:hAnsi="Times New Roman" w:cs="Times New Roman"/>
                <w:bCs/>
                <w:sz w:val="24"/>
                <w:szCs w:val="24"/>
              </w:rPr>
              <w:t xml:space="preserve"> Изучение параметров сигналов с помощью цифрового осциллографа.</w:t>
            </w:r>
          </w:p>
        </w:tc>
        <w:tc>
          <w:tcPr>
            <w:tcW w:w="875" w:type="pct"/>
            <w:vAlign w:val="center"/>
          </w:tcPr>
          <w:p w:rsidR="0002184D" w:rsidRPr="00F157C4" w:rsidRDefault="0002184D" w:rsidP="00F157C4">
            <w:pPr>
              <w:spacing w:after="0"/>
              <w:jc w:val="center"/>
              <w:rPr>
                <w:rFonts w:ascii="Times New Roman" w:hAnsi="Times New Roman" w:cs="Times New Roman"/>
                <w:sz w:val="24"/>
                <w:szCs w:val="24"/>
              </w:rPr>
            </w:pPr>
            <w:r w:rsidRPr="00F157C4">
              <w:rPr>
                <w:rFonts w:ascii="Times New Roman" w:hAnsi="Times New Roman" w:cs="Times New Roman"/>
                <w:sz w:val="24"/>
                <w:szCs w:val="24"/>
              </w:rPr>
              <w:t>2</w:t>
            </w:r>
          </w:p>
        </w:tc>
        <w:tc>
          <w:tcPr>
            <w:tcW w:w="924" w:type="pct"/>
            <w:vMerge/>
          </w:tcPr>
          <w:p w:rsidR="0002184D" w:rsidRPr="00F157C4" w:rsidRDefault="0002184D" w:rsidP="00F157C4">
            <w:pPr>
              <w:spacing w:after="0"/>
              <w:rPr>
                <w:rFonts w:ascii="Times New Roman" w:hAnsi="Times New Roman" w:cs="Times New Roman"/>
                <w:b/>
                <w:bCs/>
                <w:sz w:val="24"/>
                <w:szCs w:val="24"/>
              </w:rPr>
            </w:pP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sz w:val="24"/>
                <w:szCs w:val="24"/>
              </w:rPr>
            </w:pPr>
          </w:p>
        </w:tc>
        <w:tc>
          <w:tcPr>
            <w:tcW w:w="2581" w:type="pct"/>
          </w:tcPr>
          <w:p w:rsidR="0002184D" w:rsidRPr="00F157C4" w:rsidRDefault="0002184D" w:rsidP="00F157C4">
            <w:pPr>
              <w:spacing w:after="0"/>
              <w:rPr>
                <w:rFonts w:ascii="Times New Roman" w:hAnsi="Times New Roman" w:cs="Times New Roman"/>
                <w:b/>
                <w:bCs/>
                <w:sz w:val="24"/>
                <w:szCs w:val="24"/>
              </w:rPr>
            </w:pPr>
            <w:r w:rsidRPr="00F157C4">
              <w:rPr>
                <w:rFonts w:ascii="Times New Roman" w:hAnsi="Times New Roman" w:cs="Times New Roman"/>
                <w:b/>
                <w:bCs/>
                <w:sz w:val="24"/>
                <w:szCs w:val="24"/>
              </w:rPr>
              <w:t xml:space="preserve">Самостоятельная работа </w:t>
            </w:r>
            <w:proofErr w:type="gramStart"/>
            <w:r w:rsidRPr="00F157C4">
              <w:rPr>
                <w:rFonts w:ascii="Times New Roman" w:hAnsi="Times New Roman" w:cs="Times New Roman"/>
                <w:b/>
                <w:bCs/>
                <w:sz w:val="24"/>
                <w:szCs w:val="24"/>
              </w:rPr>
              <w:t>обучающихся</w:t>
            </w:r>
            <w:proofErr w:type="gramEnd"/>
          </w:p>
        </w:tc>
        <w:tc>
          <w:tcPr>
            <w:tcW w:w="875" w:type="pct"/>
            <w:vAlign w:val="center"/>
          </w:tcPr>
          <w:p w:rsidR="0002184D" w:rsidRPr="00F157C4" w:rsidRDefault="00C2071B" w:rsidP="00F157C4">
            <w:pPr>
              <w:spacing w:after="0"/>
              <w:jc w:val="center"/>
              <w:rPr>
                <w:rFonts w:ascii="Times New Roman" w:hAnsi="Times New Roman" w:cs="Times New Roman"/>
                <w:b/>
                <w:bCs/>
                <w:sz w:val="24"/>
                <w:szCs w:val="24"/>
              </w:rPr>
            </w:pPr>
            <w:r w:rsidRPr="00F157C4">
              <w:rPr>
                <w:rFonts w:ascii="Times New Roman" w:hAnsi="Times New Roman" w:cs="Times New Roman"/>
                <w:b/>
                <w:bCs/>
                <w:sz w:val="24"/>
                <w:szCs w:val="24"/>
              </w:rPr>
              <w:t>2</w:t>
            </w:r>
          </w:p>
        </w:tc>
        <w:tc>
          <w:tcPr>
            <w:tcW w:w="924" w:type="pct"/>
            <w:vMerge/>
          </w:tcPr>
          <w:p w:rsidR="0002184D" w:rsidRPr="00F157C4" w:rsidRDefault="0002184D" w:rsidP="00F157C4">
            <w:pPr>
              <w:spacing w:after="0"/>
              <w:rPr>
                <w:rFonts w:ascii="Times New Roman" w:hAnsi="Times New Roman" w:cs="Times New Roman"/>
                <w:b/>
                <w:bCs/>
                <w:sz w:val="24"/>
                <w:szCs w:val="24"/>
              </w:rPr>
            </w:pPr>
          </w:p>
        </w:tc>
      </w:tr>
      <w:tr w:rsidR="0002184D" w:rsidRPr="007335FB" w:rsidTr="00EF1FD8">
        <w:trPr>
          <w:trHeight w:val="20"/>
        </w:trPr>
        <w:tc>
          <w:tcPr>
            <w:tcW w:w="620" w:type="pct"/>
            <w:vMerge w:val="restart"/>
          </w:tcPr>
          <w:p w:rsidR="0002184D" w:rsidRPr="00F157C4" w:rsidRDefault="0002184D" w:rsidP="00F157C4">
            <w:pPr>
              <w:spacing w:after="0"/>
              <w:rPr>
                <w:rFonts w:ascii="Times New Roman" w:hAnsi="Times New Roman" w:cs="Times New Roman"/>
                <w:b/>
                <w:bCs/>
                <w:sz w:val="24"/>
                <w:szCs w:val="24"/>
              </w:rPr>
            </w:pPr>
            <w:r w:rsidRPr="00F157C4">
              <w:rPr>
                <w:rFonts w:ascii="Times New Roman" w:hAnsi="Times New Roman" w:cs="Times New Roman"/>
                <w:b/>
                <w:bCs/>
                <w:sz w:val="24"/>
                <w:szCs w:val="24"/>
              </w:rPr>
              <w:t>Тема 1.4. Измерительные генераторы</w:t>
            </w:r>
          </w:p>
        </w:tc>
        <w:tc>
          <w:tcPr>
            <w:tcW w:w="2581" w:type="pct"/>
          </w:tcPr>
          <w:p w:rsidR="0002184D" w:rsidRPr="00F157C4" w:rsidRDefault="0002184D" w:rsidP="00F157C4">
            <w:pPr>
              <w:spacing w:after="0"/>
              <w:rPr>
                <w:rFonts w:ascii="Times New Roman" w:hAnsi="Times New Roman" w:cs="Times New Roman"/>
                <w:b/>
                <w:bCs/>
                <w:sz w:val="24"/>
                <w:szCs w:val="24"/>
              </w:rPr>
            </w:pPr>
            <w:r w:rsidRPr="00F157C4">
              <w:rPr>
                <w:rFonts w:ascii="Times New Roman" w:hAnsi="Times New Roman" w:cs="Times New Roman"/>
                <w:b/>
                <w:bCs/>
                <w:sz w:val="24"/>
                <w:szCs w:val="24"/>
              </w:rPr>
              <w:t>Содержание учебного материала</w:t>
            </w:r>
          </w:p>
        </w:tc>
        <w:tc>
          <w:tcPr>
            <w:tcW w:w="875" w:type="pct"/>
            <w:vAlign w:val="center"/>
          </w:tcPr>
          <w:p w:rsidR="0002184D" w:rsidRPr="00F157C4" w:rsidRDefault="00C2071B" w:rsidP="00F157C4">
            <w:pPr>
              <w:spacing w:after="0"/>
              <w:jc w:val="center"/>
              <w:rPr>
                <w:rFonts w:ascii="Times New Roman" w:hAnsi="Times New Roman" w:cs="Times New Roman"/>
                <w:b/>
                <w:bCs/>
                <w:sz w:val="24"/>
                <w:szCs w:val="24"/>
              </w:rPr>
            </w:pPr>
            <w:r w:rsidRPr="00F157C4">
              <w:rPr>
                <w:rFonts w:ascii="Times New Roman" w:hAnsi="Times New Roman" w:cs="Times New Roman"/>
                <w:b/>
                <w:bCs/>
                <w:sz w:val="24"/>
                <w:szCs w:val="24"/>
              </w:rPr>
              <w:t>6</w:t>
            </w:r>
            <w:r w:rsidR="0002184D" w:rsidRPr="00F157C4">
              <w:rPr>
                <w:rFonts w:ascii="Times New Roman" w:hAnsi="Times New Roman" w:cs="Times New Roman"/>
                <w:b/>
                <w:bCs/>
                <w:sz w:val="24"/>
                <w:szCs w:val="24"/>
              </w:rPr>
              <w:t>/2</w:t>
            </w:r>
          </w:p>
        </w:tc>
        <w:tc>
          <w:tcPr>
            <w:tcW w:w="924" w:type="pct"/>
            <w:vMerge w:val="restart"/>
          </w:tcPr>
          <w:p w:rsidR="0002184D" w:rsidRPr="00F157C4" w:rsidRDefault="0002184D" w:rsidP="00F157C4">
            <w:pPr>
              <w:spacing w:after="0"/>
              <w:rPr>
                <w:rFonts w:ascii="Times New Roman" w:hAnsi="Times New Roman" w:cs="Times New Roman"/>
                <w:b/>
                <w:bCs/>
                <w:sz w:val="24"/>
                <w:szCs w:val="24"/>
              </w:rPr>
            </w:pPr>
            <w:r w:rsidRPr="00F157C4">
              <w:rPr>
                <w:rFonts w:ascii="Times New Roman" w:eastAsia="Times New Roman" w:hAnsi="Times New Roman" w:cs="Times New Roman"/>
                <w:sz w:val="24"/>
                <w:szCs w:val="24"/>
              </w:rPr>
              <w:t xml:space="preserve">ОК 01, ОК 02, ОК 04, ОК 05, ОК 07, ОК 09, </w:t>
            </w:r>
            <w:r w:rsidRPr="00F157C4">
              <w:rPr>
                <w:rFonts w:ascii="Times New Roman" w:eastAsia="Times New Roman" w:hAnsi="Times New Roman" w:cs="Times New Roman"/>
                <w:bCs/>
                <w:sz w:val="24"/>
                <w:szCs w:val="24"/>
              </w:rPr>
              <w:t>ПК 1.4, ПК 3.1, ПК 3.2</w:t>
            </w: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sz w:val="24"/>
                <w:szCs w:val="24"/>
              </w:rPr>
            </w:pPr>
          </w:p>
        </w:tc>
        <w:tc>
          <w:tcPr>
            <w:tcW w:w="2581" w:type="pct"/>
          </w:tcPr>
          <w:p w:rsidR="0002184D" w:rsidRPr="00F157C4" w:rsidRDefault="0002184D" w:rsidP="00F157C4">
            <w:pPr>
              <w:spacing w:after="0"/>
              <w:rPr>
                <w:rFonts w:ascii="Times New Roman" w:hAnsi="Times New Roman" w:cs="Times New Roman"/>
                <w:b/>
                <w:bCs/>
                <w:sz w:val="24"/>
                <w:szCs w:val="24"/>
              </w:rPr>
            </w:pPr>
            <w:r w:rsidRPr="00F157C4">
              <w:rPr>
                <w:rFonts w:ascii="Times New Roman" w:eastAsia="Times New Roman" w:hAnsi="Times New Roman" w:cs="Times New Roman"/>
                <w:bCs/>
                <w:sz w:val="24"/>
                <w:szCs w:val="24"/>
              </w:rPr>
              <w:t xml:space="preserve">1. Назначение, классификация и основные характеристики измерительных генераторов. </w:t>
            </w:r>
          </w:p>
        </w:tc>
        <w:tc>
          <w:tcPr>
            <w:tcW w:w="875" w:type="pct"/>
            <w:vMerge w:val="restart"/>
            <w:vAlign w:val="center"/>
          </w:tcPr>
          <w:p w:rsidR="0002184D" w:rsidRPr="00F157C4" w:rsidRDefault="0002184D" w:rsidP="00F157C4">
            <w:pPr>
              <w:spacing w:after="0"/>
              <w:jc w:val="center"/>
              <w:rPr>
                <w:rFonts w:ascii="Times New Roman" w:hAnsi="Times New Roman" w:cs="Times New Roman"/>
                <w:sz w:val="24"/>
                <w:szCs w:val="24"/>
              </w:rPr>
            </w:pPr>
            <w:r w:rsidRPr="00F157C4">
              <w:rPr>
                <w:rFonts w:ascii="Times New Roman" w:hAnsi="Times New Roman" w:cs="Times New Roman"/>
                <w:sz w:val="24"/>
                <w:szCs w:val="24"/>
              </w:rPr>
              <w:t>2</w:t>
            </w:r>
          </w:p>
        </w:tc>
        <w:tc>
          <w:tcPr>
            <w:tcW w:w="924" w:type="pct"/>
            <w:vMerge/>
          </w:tcPr>
          <w:p w:rsidR="0002184D" w:rsidRPr="00F157C4" w:rsidRDefault="0002184D" w:rsidP="00F157C4">
            <w:pPr>
              <w:spacing w:after="0"/>
              <w:rPr>
                <w:rFonts w:ascii="Times New Roman" w:hAnsi="Times New Roman" w:cs="Times New Roman"/>
                <w:b/>
                <w:bCs/>
                <w:sz w:val="24"/>
                <w:szCs w:val="24"/>
              </w:rPr>
            </w:pP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sz w:val="24"/>
                <w:szCs w:val="24"/>
              </w:rPr>
            </w:pPr>
          </w:p>
        </w:tc>
        <w:tc>
          <w:tcPr>
            <w:tcW w:w="2581" w:type="pct"/>
          </w:tcPr>
          <w:p w:rsidR="0002184D" w:rsidRPr="00F157C4" w:rsidRDefault="0002184D" w:rsidP="00F157C4">
            <w:pPr>
              <w:spacing w:after="0"/>
              <w:rPr>
                <w:rFonts w:ascii="Times New Roman" w:hAnsi="Times New Roman" w:cs="Times New Roman"/>
                <w:b/>
                <w:bCs/>
                <w:sz w:val="24"/>
                <w:szCs w:val="24"/>
              </w:rPr>
            </w:pPr>
            <w:r w:rsidRPr="00F157C4">
              <w:rPr>
                <w:rFonts w:ascii="Times New Roman" w:eastAsia="Times New Roman" w:hAnsi="Times New Roman" w:cs="Times New Roman"/>
                <w:bCs/>
                <w:sz w:val="24"/>
                <w:szCs w:val="24"/>
              </w:rPr>
              <w:t>2. Измерительные генераторы различных частотных диапазонов.</w:t>
            </w:r>
          </w:p>
        </w:tc>
        <w:tc>
          <w:tcPr>
            <w:tcW w:w="875" w:type="pct"/>
            <w:vMerge/>
            <w:vAlign w:val="center"/>
          </w:tcPr>
          <w:p w:rsidR="0002184D" w:rsidRPr="00F157C4" w:rsidRDefault="0002184D" w:rsidP="00F157C4">
            <w:pPr>
              <w:spacing w:after="0"/>
              <w:rPr>
                <w:rFonts w:ascii="Times New Roman" w:hAnsi="Times New Roman" w:cs="Times New Roman"/>
                <w:b/>
                <w:bCs/>
                <w:sz w:val="24"/>
                <w:szCs w:val="24"/>
              </w:rPr>
            </w:pPr>
          </w:p>
        </w:tc>
        <w:tc>
          <w:tcPr>
            <w:tcW w:w="924" w:type="pct"/>
            <w:vMerge/>
          </w:tcPr>
          <w:p w:rsidR="0002184D" w:rsidRPr="00F157C4" w:rsidRDefault="0002184D" w:rsidP="00F157C4">
            <w:pPr>
              <w:spacing w:after="0"/>
              <w:rPr>
                <w:rFonts w:ascii="Times New Roman" w:hAnsi="Times New Roman" w:cs="Times New Roman"/>
                <w:b/>
                <w:bCs/>
                <w:sz w:val="24"/>
                <w:szCs w:val="24"/>
              </w:rPr>
            </w:pP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sz w:val="24"/>
                <w:szCs w:val="24"/>
              </w:rPr>
            </w:pPr>
          </w:p>
        </w:tc>
        <w:tc>
          <w:tcPr>
            <w:tcW w:w="2581" w:type="pct"/>
          </w:tcPr>
          <w:p w:rsidR="0002184D" w:rsidRPr="00F157C4" w:rsidRDefault="0002184D" w:rsidP="00F157C4">
            <w:pPr>
              <w:spacing w:after="0"/>
              <w:rPr>
                <w:rFonts w:ascii="Times New Roman" w:hAnsi="Times New Roman" w:cs="Times New Roman"/>
                <w:b/>
                <w:bCs/>
                <w:sz w:val="24"/>
                <w:szCs w:val="24"/>
              </w:rPr>
            </w:pPr>
            <w:r w:rsidRPr="00F157C4">
              <w:rPr>
                <w:rFonts w:ascii="Times New Roman" w:hAnsi="Times New Roman" w:cs="Times New Roman"/>
                <w:b/>
                <w:bCs/>
                <w:sz w:val="24"/>
                <w:szCs w:val="24"/>
              </w:rPr>
              <w:t>В том числе практических и лабораторных занятий</w:t>
            </w:r>
          </w:p>
        </w:tc>
        <w:tc>
          <w:tcPr>
            <w:tcW w:w="875" w:type="pct"/>
            <w:vAlign w:val="center"/>
          </w:tcPr>
          <w:p w:rsidR="0002184D" w:rsidRPr="00F157C4" w:rsidRDefault="0002184D" w:rsidP="00F157C4">
            <w:pPr>
              <w:spacing w:after="0"/>
              <w:jc w:val="center"/>
              <w:rPr>
                <w:rFonts w:ascii="Times New Roman" w:hAnsi="Times New Roman" w:cs="Times New Roman"/>
                <w:b/>
                <w:bCs/>
                <w:sz w:val="24"/>
                <w:szCs w:val="24"/>
              </w:rPr>
            </w:pPr>
            <w:r w:rsidRPr="00F157C4">
              <w:rPr>
                <w:rFonts w:ascii="Times New Roman" w:hAnsi="Times New Roman" w:cs="Times New Roman"/>
                <w:b/>
                <w:bCs/>
                <w:sz w:val="24"/>
                <w:szCs w:val="24"/>
              </w:rPr>
              <w:t>2</w:t>
            </w:r>
          </w:p>
        </w:tc>
        <w:tc>
          <w:tcPr>
            <w:tcW w:w="924" w:type="pct"/>
            <w:vMerge/>
          </w:tcPr>
          <w:p w:rsidR="0002184D" w:rsidRPr="00F157C4" w:rsidRDefault="0002184D" w:rsidP="00F157C4">
            <w:pPr>
              <w:spacing w:after="0"/>
              <w:rPr>
                <w:rFonts w:ascii="Times New Roman" w:hAnsi="Times New Roman" w:cs="Times New Roman"/>
                <w:b/>
                <w:bCs/>
                <w:sz w:val="24"/>
                <w:szCs w:val="24"/>
              </w:rPr>
            </w:pP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sz w:val="24"/>
                <w:szCs w:val="24"/>
              </w:rPr>
            </w:pPr>
          </w:p>
        </w:tc>
        <w:tc>
          <w:tcPr>
            <w:tcW w:w="2581" w:type="pct"/>
          </w:tcPr>
          <w:p w:rsidR="0002184D" w:rsidRPr="00F157C4" w:rsidRDefault="0002184D" w:rsidP="00F157C4">
            <w:pPr>
              <w:spacing w:after="0"/>
              <w:rPr>
                <w:rFonts w:ascii="Times New Roman" w:hAnsi="Times New Roman" w:cs="Times New Roman"/>
                <w:b/>
                <w:bCs/>
                <w:sz w:val="24"/>
                <w:szCs w:val="24"/>
              </w:rPr>
            </w:pPr>
            <w:r w:rsidRPr="00F157C4">
              <w:rPr>
                <w:rFonts w:ascii="Times New Roman" w:hAnsi="Times New Roman" w:cs="Times New Roman"/>
                <w:bCs/>
                <w:sz w:val="24"/>
                <w:szCs w:val="24"/>
              </w:rPr>
              <w:t xml:space="preserve">Лабораторное занятие № 9. </w:t>
            </w:r>
            <w:r w:rsidRPr="00F157C4">
              <w:rPr>
                <w:rFonts w:ascii="Times New Roman" w:eastAsia="Times New Roman" w:hAnsi="Times New Roman" w:cs="Times New Roman"/>
                <w:bCs/>
                <w:sz w:val="24"/>
                <w:szCs w:val="24"/>
              </w:rPr>
              <w:t>Получение заданных параметров сигналов с помощью генераторов</w:t>
            </w:r>
          </w:p>
        </w:tc>
        <w:tc>
          <w:tcPr>
            <w:tcW w:w="875" w:type="pct"/>
            <w:vAlign w:val="center"/>
          </w:tcPr>
          <w:p w:rsidR="0002184D" w:rsidRPr="00F157C4" w:rsidRDefault="0002184D" w:rsidP="00F157C4">
            <w:pPr>
              <w:spacing w:after="0"/>
              <w:jc w:val="center"/>
              <w:rPr>
                <w:rFonts w:ascii="Times New Roman" w:hAnsi="Times New Roman" w:cs="Times New Roman"/>
                <w:sz w:val="24"/>
                <w:szCs w:val="24"/>
              </w:rPr>
            </w:pPr>
            <w:r w:rsidRPr="00F157C4">
              <w:rPr>
                <w:rFonts w:ascii="Times New Roman" w:hAnsi="Times New Roman" w:cs="Times New Roman"/>
                <w:sz w:val="24"/>
                <w:szCs w:val="24"/>
              </w:rPr>
              <w:t>2</w:t>
            </w:r>
          </w:p>
        </w:tc>
        <w:tc>
          <w:tcPr>
            <w:tcW w:w="924" w:type="pct"/>
            <w:vMerge/>
          </w:tcPr>
          <w:p w:rsidR="0002184D" w:rsidRPr="00F157C4" w:rsidRDefault="0002184D" w:rsidP="00F157C4">
            <w:pPr>
              <w:spacing w:after="0"/>
              <w:rPr>
                <w:rFonts w:ascii="Times New Roman" w:hAnsi="Times New Roman" w:cs="Times New Roman"/>
                <w:b/>
                <w:bCs/>
                <w:sz w:val="24"/>
                <w:szCs w:val="24"/>
              </w:rPr>
            </w:pP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sz w:val="24"/>
                <w:szCs w:val="24"/>
              </w:rPr>
            </w:pPr>
          </w:p>
        </w:tc>
        <w:tc>
          <w:tcPr>
            <w:tcW w:w="2581" w:type="pct"/>
          </w:tcPr>
          <w:p w:rsidR="0002184D" w:rsidRPr="00F157C4" w:rsidRDefault="0002184D" w:rsidP="00F157C4">
            <w:pPr>
              <w:spacing w:after="0"/>
              <w:rPr>
                <w:rFonts w:ascii="Times New Roman" w:hAnsi="Times New Roman" w:cs="Times New Roman"/>
                <w:b/>
                <w:bCs/>
                <w:sz w:val="24"/>
                <w:szCs w:val="24"/>
              </w:rPr>
            </w:pPr>
            <w:r w:rsidRPr="00F157C4">
              <w:rPr>
                <w:rFonts w:ascii="Times New Roman" w:hAnsi="Times New Roman" w:cs="Times New Roman"/>
                <w:b/>
                <w:bCs/>
                <w:sz w:val="24"/>
                <w:szCs w:val="24"/>
              </w:rPr>
              <w:t xml:space="preserve">Самостоятельная работа </w:t>
            </w:r>
            <w:proofErr w:type="gramStart"/>
            <w:r w:rsidRPr="00F157C4">
              <w:rPr>
                <w:rFonts w:ascii="Times New Roman" w:hAnsi="Times New Roman" w:cs="Times New Roman"/>
                <w:b/>
                <w:bCs/>
                <w:sz w:val="24"/>
                <w:szCs w:val="24"/>
              </w:rPr>
              <w:t>обучающихся</w:t>
            </w:r>
            <w:proofErr w:type="gramEnd"/>
          </w:p>
        </w:tc>
        <w:tc>
          <w:tcPr>
            <w:tcW w:w="875" w:type="pct"/>
            <w:vAlign w:val="center"/>
          </w:tcPr>
          <w:p w:rsidR="0002184D" w:rsidRPr="00F157C4" w:rsidRDefault="00C2071B" w:rsidP="00F157C4">
            <w:pPr>
              <w:spacing w:after="0"/>
              <w:jc w:val="center"/>
              <w:rPr>
                <w:rFonts w:ascii="Times New Roman" w:hAnsi="Times New Roman" w:cs="Times New Roman"/>
                <w:b/>
                <w:bCs/>
                <w:sz w:val="24"/>
                <w:szCs w:val="24"/>
              </w:rPr>
            </w:pPr>
            <w:r w:rsidRPr="00F157C4">
              <w:rPr>
                <w:rFonts w:ascii="Times New Roman" w:hAnsi="Times New Roman" w:cs="Times New Roman"/>
                <w:b/>
                <w:bCs/>
                <w:sz w:val="24"/>
                <w:szCs w:val="24"/>
              </w:rPr>
              <w:t>2</w:t>
            </w:r>
          </w:p>
        </w:tc>
        <w:tc>
          <w:tcPr>
            <w:tcW w:w="924" w:type="pct"/>
            <w:vMerge/>
          </w:tcPr>
          <w:p w:rsidR="0002184D" w:rsidRPr="00F157C4" w:rsidRDefault="0002184D" w:rsidP="00F157C4">
            <w:pPr>
              <w:spacing w:after="0"/>
              <w:rPr>
                <w:rFonts w:ascii="Times New Roman" w:hAnsi="Times New Roman" w:cs="Times New Roman"/>
                <w:b/>
                <w:bCs/>
                <w:sz w:val="24"/>
                <w:szCs w:val="24"/>
              </w:rPr>
            </w:pPr>
          </w:p>
        </w:tc>
      </w:tr>
      <w:tr w:rsidR="0002184D" w:rsidRPr="007335FB" w:rsidTr="00EF1FD8">
        <w:trPr>
          <w:trHeight w:val="20"/>
        </w:trPr>
        <w:tc>
          <w:tcPr>
            <w:tcW w:w="620" w:type="pct"/>
            <w:vMerge w:val="restart"/>
          </w:tcPr>
          <w:p w:rsidR="0002184D" w:rsidRPr="00F157C4" w:rsidRDefault="0002184D" w:rsidP="00F157C4">
            <w:pPr>
              <w:spacing w:after="0"/>
              <w:rPr>
                <w:rFonts w:ascii="Times New Roman" w:hAnsi="Times New Roman" w:cs="Times New Roman"/>
                <w:b/>
                <w:bCs/>
                <w:sz w:val="24"/>
                <w:szCs w:val="24"/>
              </w:rPr>
            </w:pPr>
            <w:r w:rsidRPr="00F157C4">
              <w:rPr>
                <w:rFonts w:ascii="Times New Roman" w:hAnsi="Times New Roman" w:cs="Times New Roman"/>
                <w:b/>
                <w:bCs/>
                <w:sz w:val="24"/>
                <w:szCs w:val="24"/>
              </w:rPr>
              <w:t>Тема 1.5.</w:t>
            </w:r>
            <w:r w:rsidRPr="00F157C4">
              <w:rPr>
                <w:rFonts w:ascii="Times New Roman" w:eastAsia="Times New Roman" w:hAnsi="Times New Roman" w:cs="Times New Roman"/>
                <w:b/>
                <w:bCs/>
                <w:sz w:val="24"/>
                <w:szCs w:val="24"/>
              </w:rPr>
              <w:t xml:space="preserve"> Измерение </w:t>
            </w:r>
            <w:r w:rsidRPr="00F157C4">
              <w:rPr>
                <w:rFonts w:ascii="Times New Roman" w:eastAsia="Times New Roman" w:hAnsi="Times New Roman" w:cs="Times New Roman"/>
                <w:b/>
                <w:bCs/>
                <w:sz w:val="24"/>
                <w:szCs w:val="24"/>
              </w:rPr>
              <w:lastRenderedPageBreak/>
              <w:t>параметров электрических сигналов</w:t>
            </w:r>
          </w:p>
        </w:tc>
        <w:tc>
          <w:tcPr>
            <w:tcW w:w="2581" w:type="pct"/>
          </w:tcPr>
          <w:p w:rsidR="0002184D" w:rsidRPr="00F157C4" w:rsidRDefault="0002184D" w:rsidP="00F157C4">
            <w:pPr>
              <w:spacing w:after="0"/>
              <w:rPr>
                <w:rFonts w:ascii="Times New Roman" w:hAnsi="Times New Roman" w:cs="Times New Roman"/>
                <w:b/>
                <w:bCs/>
                <w:sz w:val="24"/>
                <w:szCs w:val="24"/>
              </w:rPr>
            </w:pPr>
            <w:r w:rsidRPr="00F157C4">
              <w:rPr>
                <w:rFonts w:ascii="Times New Roman" w:hAnsi="Times New Roman" w:cs="Times New Roman"/>
                <w:b/>
                <w:bCs/>
                <w:sz w:val="24"/>
                <w:szCs w:val="24"/>
              </w:rPr>
              <w:lastRenderedPageBreak/>
              <w:t>Содержание учебного материала</w:t>
            </w:r>
          </w:p>
        </w:tc>
        <w:tc>
          <w:tcPr>
            <w:tcW w:w="875" w:type="pct"/>
            <w:vMerge w:val="restart"/>
            <w:vAlign w:val="center"/>
          </w:tcPr>
          <w:p w:rsidR="0002184D" w:rsidRPr="00F157C4" w:rsidRDefault="0002184D" w:rsidP="00F157C4">
            <w:pPr>
              <w:spacing w:after="0"/>
              <w:jc w:val="center"/>
              <w:rPr>
                <w:rFonts w:ascii="Times New Roman" w:hAnsi="Times New Roman" w:cs="Times New Roman"/>
                <w:b/>
                <w:bCs/>
                <w:sz w:val="24"/>
                <w:szCs w:val="24"/>
              </w:rPr>
            </w:pPr>
            <w:r w:rsidRPr="00F157C4">
              <w:rPr>
                <w:rFonts w:ascii="Times New Roman" w:hAnsi="Times New Roman" w:cs="Times New Roman"/>
                <w:b/>
                <w:bCs/>
                <w:sz w:val="24"/>
                <w:szCs w:val="24"/>
              </w:rPr>
              <w:t>14/10</w:t>
            </w:r>
          </w:p>
          <w:p w:rsidR="0002184D" w:rsidRPr="00F157C4" w:rsidRDefault="00C2071B" w:rsidP="00F157C4">
            <w:pPr>
              <w:spacing w:after="0"/>
              <w:jc w:val="center"/>
              <w:rPr>
                <w:rFonts w:ascii="Times New Roman" w:hAnsi="Times New Roman" w:cs="Times New Roman"/>
                <w:sz w:val="24"/>
                <w:szCs w:val="24"/>
              </w:rPr>
            </w:pPr>
            <w:r w:rsidRPr="00F157C4">
              <w:rPr>
                <w:rFonts w:ascii="Times New Roman" w:hAnsi="Times New Roman" w:cs="Times New Roman"/>
                <w:sz w:val="24"/>
                <w:szCs w:val="24"/>
              </w:rPr>
              <w:t>2</w:t>
            </w:r>
          </w:p>
        </w:tc>
        <w:tc>
          <w:tcPr>
            <w:tcW w:w="924" w:type="pct"/>
            <w:vMerge w:val="restart"/>
          </w:tcPr>
          <w:p w:rsidR="0002184D" w:rsidRPr="00F157C4" w:rsidRDefault="0002184D" w:rsidP="00F157C4">
            <w:pPr>
              <w:spacing w:after="0"/>
              <w:rPr>
                <w:rFonts w:ascii="Times New Roman" w:hAnsi="Times New Roman" w:cs="Times New Roman"/>
                <w:b/>
                <w:bCs/>
                <w:sz w:val="24"/>
                <w:szCs w:val="24"/>
              </w:rPr>
            </w:pPr>
            <w:r w:rsidRPr="00F157C4">
              <w:rPr>
                <w:rFonts w:ascii="Times New Roman" w:eastAsia="Times New Roman" w:hAnsi="Times New Roman" w:cs="Times New Roman"/>
                <w:sz w:val="24"/>
                <w:szCs w:val="24"/>
              </w:rPr>
              <w:t xml:space="preserve">ОК 01, ОК 02, ОК 04, ОК 05, ОК 07, ОК 09, </w:t>
            </w:r>
            <w:r w:rsidRPr="00F157C4">
              <w:rPr>
                <w:rFonts w:ascii="Times New Roman" w:eastAsia="Times New Roman" w:hAnsi="Times New Roman" w:cs="Times New Roman"/>
                <w:bCs/>
                <w:sz w:val="24"/>
                <w:szCs w:val="24"/>
              </w:rPr>
              <w:t xml:space="preserve">ПК </w:t>
            </w:r>
            <w:r w:rsidRPr="00F157C4">
              <w:rPr>
                <w:rFonts w:ascii="Times New Roman" w:eastAsia="Times New Roman" w:hAnsi="Times New Roman" w:cs="Times New Roman"/>
                <w:bCs/>
                <w:sz w:val="24"/>
                <w:szCs w:val="24"/>
              </w:rPr>
              <w:lastRenderedPageBreak/>
              <w:t>1.4, ПК 3.1, ПК 3.2</w:t>
            </w: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sz w:val="24"/>
                <w:szCs w:val="24"/>
              </w:rPr>
            </w:pPr>
          </w:p>
        </w:tc>
        <w:tc>
          <w:tcPr>
            <w:tcW w:w="2581" w:type="pct"/>
          </w:tcPr>
          <w:p w:rsidR="0002184D" w:rsidRPr="00F157C4" w:rsidRDefault="0002184D" w:rsidP="00F157C4">
            <w:pPr>
              <w:spacing w:after="0"/>
              <w:rPr>
                <w:rFonts w:ascii="Times New Roman" w:hAnsi="Times New Roman" w:cs="Times New Roman"/>
                <w:b/>
                <w:bCs/>
                <w:sz w:val="24"/>
                <w:szCs w:val="24"/>
              </w:rPr>
            </w:pPr>
            <w:r w:rsidRPr="00F157C4">
              <w:rPr>
                <w:rFonts w:ascii="Times New Roman" w:eastAsia="Times New Roman" w:hAnsi="Times New Roman" w:cs="Times New Roman"/>
                <w:bCs/>
                <w:sz w:val="24"/>
                <w:szCs w:val="24"/>
              </w:rPr>
              <w:t>1. Измерение частоты. Частотомеры.</w:t>
            </w:r>
          </w:p>
        </w:tc>
        <w:tc>
          <w:tcPr>
            <w:tcW w:w="875" w:type="pct"/>
            <w:vMerge/>
            <w:vAlign w:val="center"/>
          </w:tcPr>
          <w:p w:rsidR="0002184D" w:rsidRPr="00F157C4" w:rsidRDefault="0002184D" w:rsidP="00F157C4">
            <w:pPr>
              <w:spacing w:after="0"/>
              <w:jc w:val="center"/>
              <w:rPr>
                <w:rFonts w:ascii="Times New Roman" w:hAnsi="Times New Roman" w:cs="Times New Roman"/>
                <w:b/>
                <w:bCs/>
                <w:sz w:val="24"/>
                <w:szCs w:val="24"/>
              </w:rPr>
            </w:pPr>
          </w:p>
        </w:tc>
        <w:tc>
          <w:tcPr>
            <w:tcW w:w="924" w:type="pct"/>
            <w:vMerge/>
          </w:tcPr>
          <w:p w:rsidR="0002184D" w:rsidRPr="00F157C4" w:rsidRDefault="0002184D" w:rsidP="00F157C4">
            <w:pPr>
              <w:spacing w:after="0"/>
              <w:rPr>
                <w:rFonts w:ascii="Times New Roman" w:hAnsi="Times New Roman" w:cs="Times New Roman"/>
                <w:b/>
                <w:bCs/>
                <w:sz w:val="24"/>
                <w:szCs w:val="24"/>
              </w:rPr>
            </w:pP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sz w:val="24"/>
                <w:szCs w:val="24"/>
              </w:rPr>
            </w:pPr>
          </w:p>
        </w:tc>
        <w:tc>
          <w:tcPr>
            <w:tcW w:w="2581" w:type="pct"/>
          </w:tcPr>
          <w:p w:rsidR="0002184D" w:rsidRPr="00F157C4" w:rsidRDefault="0002184D" w:rsidP="00F157C4">
            <w:pPr>
              <w:spacing w:after="0"/>
              <w:rPr>
                <w:rFonts w:ascii="Times New Roman" w:hAnsi="Times New Roman" w:cs="Times New Roman"/>
                <w:b/>
                <w:bCs/>
                <w:sz w:val="24"/>
                <w:szCs w:val="24"/>
              </w:rPr>
            </w:pPr>
            <w:r w:rsidRPr="00F157C4">
              <w:rPr>
                <w:rFonts w:ascii="Times New Roman" w:eastAsia="Times New Roman" w:hAnsi="Times New Roman" w:cs="Times New Roman"/>
                <w:bCs/>
                <w:sz w:val="24"/>
                <w:szCs w:val="24"/>
              </w:rPr>
              <w:t>2. Измерение спектра электрических сигналов.</w:t>
            </w:r>
          </w:p>
        </w:tc>
        <w:tc>
          <w:tcPr>
            <w:tcW w:w="875" w:type="pct"/>
            <w:vMerge/>
            <w:vAlign w:val="center"/>
          </w:tcPr>
          <w:p w:rsidR="0002184D" w:rsidRPr="00F157C4" w:rsidRDefault="0002184D" w:rsidP="00F157C4">
            <w:pPr>
              <w:spacing w:after="0"/>
              <w:jc w:val="center"/>
              <w:rPr>
                <w:rFonts w:ascii="Times New Roman" w:hAnsi="Times New Roman" w:cs="Times New Roman"/>
                <w:b/>
                <w:bCs/>
                <w:sz w:val="24"/>
                <w:szCs w:val="24"/>
              </w:rPr>
            </w:pPr>
          </w:p>
        </w:tc>
        <w:tc>
          <w:tcPr>
            <w:tcW w:w="924" w:type="pct"/>
            <w:vMerge/>
          </w:tcPr>
          <w:p w:rsidR="0002184D" w:rsidRPr="00F157C4" w:rsidRDefault="0002184D" w:rsidP="00F157C4">
            <w:pPr>
              <w:spacing w:after="0"/>
              <w:rPr>
                <w:rFonts w:ascii="Times New Roman" w:hAnsi="Times New Roman" w:cs="Times New Roman"/>
                <w:b/>
                <w:bCs/>
                <w:sz w:val="24"/>
                <w:szCs w:val="24"/>
              </w:rPr>
            </w:pP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sz w:val="24"/>
                <w:szCs w:val="24"/>
              </w:rPr>
            </w:pPr>
          </w:p>
        </w:tc>
        <w:tc>
          <w:tcPr>
            <w:tcW w:w="2581" w:type="pct"/>
          </w:tcPr>
          <w:p w:rsidR="0002184D" w:rsidRPr="00F157C4" w:rsidRDefault="0002184D" w:rsidP="00F157C4">
            <w:pPr>
              <w:spacing w:after="0"/>
              <w:rPr>
                <w:rFonts w:ascii="Times New Roman" w:hAnsi="Times New Roman" w:cs="Times New Roman"/>
                <w:b/>
                <w:bCs/>
                <w:sz w:val="24"/>
                <w:szCs w:val="24"/>
              </w:rPr>
            </w:pPr>
            <w:r w:rsidRPr="00F157C4">
              <w:rPr>
                <w:rFonts w:ascii="Times New Roman" w:eastAsia="Times New Roman" w:hAnsi="Times New Roman" w:cs="Times New Roman"/>
                <w:bCs/>
                <w:sz w:val="24"/>
                <w:szCs w:val="24"/>
              </w:rPr>
              <w:t>3. Измерение фазового сдвига.</w:t>
            </w:r>
          </w:p>
        </w:tc>
        <w:tc>
          <w:tcPr>
            <w:tcW w:w="875" w:type="pct"/>
            <w:vMerge/>
            <w:vAlign w:val="center"/>
          </w:tcPr>
          <w:p w:rsidR="0002184D" w:rsidRPr="00F157C4" w:rsidRDefault="0002184D" w:rsidP="00F157C4">
            <w:pPr>
              <w:spacing w:after="0"/>
              <w:jc w:val="center"/>
              <w:rPr>
                <w:rFonts w:ascii="Times New Roman" w:hAnsi="Times New Roman" w:cs="Times New Roman"/>
                <w:b/>
                <w:bCs/>
                <w:sz w:val="24"/>
                <w:szCs w:val="24"/>
              </w:rPr>
            </w:pPr>
          </w:p>
        </w:tc>
        <w:tc>
          <w:tcPr>
            <w:tcW w:w="924" w:type="pct"/>
            <w:vMerge/>
          </w:tcPr>
          <w:p w:rsidR="0002184D" w:rsidRPr="00F157C4" w:rsidRDefault="0002184D" w:rsidP="00F157C4">
            <w:pPr>
              <w:spacing w:after="0"/>
              <w:rPr>
                <w:rFonts w:ascii="Times New Roman" w:hAnsi="Times New Roman" w:cs="Times New Roman"/>
                <w:b/>
                <w:bCs/>
                <w:sz w:val="24"/>
                <w:szCs w:val="24"/>
              </w:rPr>
            </w:pP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sz w:val="24"/>
                <w:szCs w:val="24"/>
              </w:rPr>
            </w:pPr>
          </w:p>
        </w:tc>
        <w:tc>
          <w:tcPr>
            <w:tcW w:w="2581" w:type="pct"/>
          </w:tcPr>
          <w:p w:rsidR="0002184D" w:rsidRPr="00F157C4" w:rsidRDefault="0002184D" w:rsidP="00F157C4">
            <w:pPr>
              <w:spacing w:after="0"/>
              <w:rPr>
                <w:rFonts w:ascii="Times New Roman" w:hAnsi="Times New Roman" w:cs="Times New Roman"/>
                <w:b/>
                <w:bCs/>
                <w:sz w:val="24"/>
                <w:szCs w:val="24"/>
              </w:rPr>
            </w:pPr>
            <w:r w:rsidRPr="00F157C4">
              <w:rPr>
                <w:rFonts w:ascii="Times New Roman" w:hAnsi="Times New Roman" w:cs="Times New Roman"/>
                <w:b/>
                <w:bCs/>
                <w:sz w:val="24"/>
                <w:szCs w:val="24"/>
              </w:rPr>
              <w:t>В том числе практических и лабораторных занятий</w:t>
            </w:r>
          </w:p>
        </w:tc>
        <w:tc>
          <w:tcPr>
            <w:tcW w:w="875" w:type="pct"/>
            <w:vAlign w:val="center"/>
          </w:tcPr>
          <w:p w:rsidR="0002184D" w:rsidRPr="00F157C4" w:rsidRDefault="0002184D" w:rsidP="00F157C4">
            <w:pPr>
              <w:spacing w:after="0"/>
              <w:jc w:val="center"/>
              <w:rPr>
                <w:rFonts w:ascii="Times New Roman" w:hAnsi="Times New Roman" w:cs="Times New Roman"/>
                <w:b/>
                <w:bCs/>
                <w:sz w:val="24"/>
                <w:szCs w:val="24"/>
              </w:rPr>
            </w:pPr>
            <w:r w:rsidRPr="00F157C4">
              <w:rPr>
                <w:rFonts w:ascii="Times New Roman" w:hAnsi="Times New Roman" w:cs="Times New Roman"/>
                <w:b/>
                <w:bCs/>
                <w:sz w:val="24"/>
                <w:szCs w:val="24"/>
              </w:rPr>
              <w:t>10</w:t>
            </w:r>
          </w:p>
        </w:tc>
        <w:tc>
          <w:tcPr>
            <w:tcW w:w="924" w:type="pct"/>
            <w:vMerge/>
          </w:tcPr>
          <w:p w:rsidR="0002184D" w:rsidRPr="00F157C4" w:rsidRDefault="0002184D" w:rsidP="00F157C4">
            <w:pPr>
              <w:spacing w:after="0"/>
              <w:rPr>
                <w:rFonts w:ascii="Times New Roman" w:hAnsi="Times New Roman" w:cs="Times New Roman"/>
                <w:b/>
                <w:bCs/>
                <w:sz w:val="24"/>
                <w:szCs w:val="24"/>
              </w:rPr>
            </w:pP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sz w:val="24"/>
                <w:szCs w:val="24"/>
              </w:rPr>
            </w:pPr>
          </w:p>
        </w:tc>
        <w:tc>
          <w:tcPr>
            <w:tcW w:w="2581" w:type="pct"/>
          </w:tcPr>
          <w:p w:rsidR="0002184D" w:rsidRPr="00F157C4" w:rsidRDefault="0002184D" w:rsidP="00F157C4">
            <w:pPr>
              <w:spacing w:after="0"/>
              <w:rPr>
                <w:rFonts w:ascii="Times New Roman" w:hAnsi="Times New Roman" w:cs="Times New Roman"/>
                <w:b/>
                <w:bCs/>
                <w:sz w:val="24"/>
                <w:szCs w:val="24"/>
              </w:rPr>
            </w:pPr>
            <w:r w:rsidRPr="00F157C4">
              <w:rPr>
                <w:rFonts w:ascii="Times New Roman" w:hAnsi="Times New Roman" w:cs="Times New Roman"/>
                <w:bCs/>
                <w:sz w:val="24"/>
                <w:szCs w:val="24"/>
              </w:rPr>
              <w:t>Лабораторное занятие № 10.</w:t>
            </w:r>
            <w:r w:rsidRPr="00F157C4">
              <w:rPr>
                <w:rFonts w:ascii="Times New Roman" w:eastAsia="Times New Roman" w:hAnsi="Times New Roman" w:cs="Times New Roman"/>
                <w:bCs/>
                <w:sz w:val="24"/>
                <w:szCs w:val="24"/>
              </w:rPr>
              <w:t xml:space="preserve"> Измерение частоты методом сравнения с помощью осциллографа.</w:t>
            </w:r>
          </w:p>
        </w:tc>
        <w:tc>
          <w:tcPr>
            <w:tcW w:w="875" w:type="pct"/>
            <w:vAlign w:val="center"/>
          </w:tcPr>
          <w:p w:rsidR="0002184D" w:rsidRPr="00F157C4" w:rsidRDefault="0002184D" w:rsidP="00F157C4">
            <w:pPr>
              <w:spacing w:after="0"/>
              <w:jc w:val="center"/>
              <w:rPr>
                <w:rFonts w:ascii="Times New Roman" w:hAnsi="Times New Roman" w:cs="Times New Roman"/>
                <w:sz w:val="24"/>
                <w:szCs w:val="24"/>
              </w:rPr>
            </w:pPr>
            <w:r w:rsidRPr="00F157C4">
              <w:rPr>
                <w:rFonts w:ascii="Times New Roman" w:hAnsi="Times New Roman" w:cs="Times New Roman"/>
                <w:sz w:val="24"/>
                <w:szCs w:val="24"/>
              </w:rPr>
              <w:t>2</w:t>
            </w:r>
          </w:p>
        </w:tc>
        <w:tc>
          <w:tcPr>
            <w:tcW w:w="924" w:type="pct"/>
            <w:vMerge/>
          </w:tcPr>
          <w:p w:rsidR="0002184D" w:rsidRPr="00F157C4" w:rsidRDefault="0002184D" w:rsidP="00F157C4">
            <w:pPr>
              <w:spacing w:after="0"/>
              <w:rPr>
                <w:rFonts w:ascii="Times New Roman" w:hAnsi="Times New Roman" w:cs="Times New Roman"/>
                <w:b/>
                <w:bCs/>
                <w:sz w:val="24"/>
                <w:szCs w:val="24"/>
              </w:rPr>
            </w:pP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sz w:val="24"/>
                <w:szCs w:val="24"/>
              </w:rPr>
            </w:pPr>
          </w:p>
        </w:tc>
        <w:tc>
          <w:tcPr>
            <w:tcW w:w="2581" w:type="pct"/>
          </w:tcPr>
          <w:p w:rsidR="0002184D" w:rsidRPr="00F157C4" w:rsidRDefault="0002184D" w:rsidP="00F157C4">
            <w:pPr>
              <w:spacing w:after="0"/>
              <w:rPr>
                <w:rFonts w:ascii="Times New Roman" w:hAnsi="Times New Roman" w:cs="Times New Roman"/>
                <w:b/>
                <w:bCs/>
                <w:sz w:val="24"/>
                <w:szCs w:val="24"/>
              </w:rPr>
            </w:pPr>
            <w:r w:rsidRPr="00F157C4">
              <w:rPr>
                <w:rFonts w:ascii="Times New Roman" w:hAnsi="Times New Roman" w:cs="Times New Roman"/>
                <w:bCs/>
                <w:sz w:val="24"/>
                <w:szCs w:val="24"/>
              </w:rPr>
              <w:t xml:space="preserve">Лабораторное занятие № 11. </w:t>
            </w:r>
            <w:r w:rsidRPr="00F157C4">
              <w:rPr>
                <w:rFonts w:ascii="Times New Roman" w:eastAsia="Times New Roman" w:hAnsi="Times New Roman" w:cs="Times New Roman"/>
                <w:bCs/>
                <w:sz w:val="24"/>
                <w:szCs w:val="24"/>
              </w:rPr>
              <w:t>Применение частотомера для измерения частоты, периода и отношения частот.</w:t>
            </w:r>
          </w:p>
        </w:tc>
        <w:tc>
          <w:tcPr>
            <w:tcW w:w="875" w:type="pct"/>
            <w:vAlign w:val="center"/>
          </w:tcPr>
          <w:p w:rsidR="0002184D" w:rsidRPr="00F157C4" w:rsidRDefault="0002184D" w:rsidP="00F157C4">
            <w:pPr>
              <w:spacing w:after="0"/>
              <w:jc w:val="center"/>
              <w:rPr>
                <w:rFonts w:ascii="Times New Roman" w:hAnsi="Times New Roman" w:cs="Times New Roman"/>
                <w:sz w:val="24"/>
                <w:szCs w:val="24"/>
              </w:rPr>
            </w:pPr>
            <w:r w:rsidRPr="00F157C4">
              <w:rPr>
                <w:rFonts w:ascii="Times New Roman" w:hAnsi="Times New Roman" w:cs="Times New Roman"/>
                <w:sz w:val="24"/>
                <w:szCs w:val="24"/>
              </w:rPr>
              <w:t>2</w:t>
            </w:r>
          </w:p>
        </w:tc>
        <w:tc>
          <w:tcPr>
            <w:tcW w:w="924" w:type="pct"/>
            <w:vMerge/>
          </w:tcPr>
          <w:p w:rsidR="0002184D" w:rsidRPr="00F157C4" w:rsidRDefault="0002184D" w:rsidP="00F157C4">
            <w:pPr>
              <w:spacing w:after="0"/>
              <w:rPr>
                <w:rFonts w:ascii="Times New Roman" w:hAnsi="Times New Roman" w:cs="Times New Roman"/>
                <w:b/>
                <w:bCs/>
                <w:sz w:val="24"/>
                <w:szCs w:val="24"/>
              </w:rPr>
            </w:pP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sz w:val="24"/>
                <w:szCs w:val="24"/>
              </w:rPr>
            </w:pPr>
          </w:p>
        </w:tc>
        <w:tc>
          <w:tcPr>
            <w:tcW w:w="2581" w:type="pct"/>
          </w:tcPr>
          <w:p w:rsidR="0002184D" w:rsidRPr="00F157C4" w:rsidRDefault="0002184D" w:rsidP="00F157C4">
            <w:pPr>
              <w:spacing w:after="0"/>
              <w:rPr>
                <w:rFonts w:ascii="Times New Roman" w:hAnsi="Times New Roman" w:cs="Times New Roman"/>
                <w:b/>
                <w:bCs/>
                <w:sz w:val="24"/>
                <w:szCs w:val="24"/>
              </w:rPr>
            </w:pPr>
            <w:r w:rsidRPr="00F157C4">
              <w:rPr>
                <w:rFonts w:ascii="Times New Roman" w:hAnsi="Times New Roman" w:cs="Times New Roman"/>
                <w:bCs/>
                <w:sz w:val="24"/>
                <w:szCs w:val="24"/>
              </w:rPr>
              <w:t>Лабораторное занятие № 12.</w:t>
            </w:r>
            <w:r w:rsidRPr="00F157C4">
              <w:rPr>
                <w:rFonts w:ascii="Times New Roman" w:eastAsia="Times New Roman" w:hAnsi="Times New Roman" w:cs="Times New Roman"/>
                <w:bCs/>
                <w:sz w:val="24"/>
                <w:szCs w:val="24"/>
              </w:rPr>
              <w:t xml:space="preserve"> Измерение частотного спектра.</w:t>
            </w:r>
          </w:p>
        </w:tc>
        <w:tc>
          <w:tcPr>
            <w:tcW w:w="875" w:type="pct"/>
            <w:vAlign w:val="center"/>
          </w:tcPr>
          <w:p w:rsidR="0002184D" w:rsidRPr="00F157C4" w:rsidRDefault="0002184D" w:rsidP="00F157C4">
            <w:pPr>
              <w:spacing w:after="0"/>
              <w:jc w:val="center"/>
              <w:rPr>
                <w:rFonts w:ascii="Times New Roman" w:hAnsi="Times New Roman" w:cs="Times New Roman"/>
                <w:sz w:val="24"/>
                <w:szCs w:val="24"/>
              </w:rPr>
            </w:pPr>
            <w:r w:rsidRPr="00F157C4">
              <w:rPr>
                <w:rFonts w:ascii="Times New Roman" w:hAnsi="Times New Roman" w:cs="Times New Roman"/>
                <w:sz w:val="24"/>
                <w:szCs w:val="24"/>
              </w:rPr>
              <w:t>2</w:t>
            </w:r>
          </w:p>
        </w:tc>
        <w:tc>
          <w:tcPr>
            <w:tcW w:w="924" w:type="pct"/>
            <w:vMerge/>
          </w:tcPr>
          <w:p w:rsidR="0002184D" w:rsidRPr="00F157C4" w:rsidRDefault="0002184D" w:rsidP="00F157C4">
            <w:pPr>
              <w:spacing w:after="0"/>
              <w:rPr>
                <w:rFonts w:ascii="Times New Roman" w:hAnsi="Times New Roman" w:cs="Times New Roman"/>
                <w:b/>
                <w:bCs/>
                <w:sz w:val="24"/>
                <w:szCs w:val="24"/>
              </w:rPr>
            </w:pP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sz w:val="24"/>
                <w:szCs w:val="24"/>
              </w:rPr>
            </w:pPr>
          </w:p>
        </w:tc>
        <w:tc>
          <w:tcPr>
            <w:tcW w:w="2581" w:type="pct"/>
          </w:tcPr>
          <w:p w:rsidR="0002184D" w:rsidRPr="00F157C4" w:rsidRDefault="0002184D" w:rsidP="00F157C4">
            <w:pPr>
              <w:spacing w:after="0"/>
              <w:rPr>
                <w:rFonts w:ascii="Times New Roman" w:hAnsi="Times New Roman" w:cs="Times New Roman"/>
                <w:b/>
                <w:bCs/>
                <w:sz w:val="24"/>
                <w:szCs w:val="24"/>
              </w:rPr>
            </w:pPr>
            <w:r w:rsidRPr="00F157C4">
              <w:rPr>
                <w:rFonts w:ascii="Times New Roman" w:hAnsi="Times New Roman" w:cs="Times New Roman"/>
                <w:bCs/>
                <w:sz w:val="24"/>
                <w:szCs w:val="24"/>
              </w:rPr>
              <w:t xml:space="preserve">Лабораторное занятие № 13. </w:t>
            </w:r>
            <w:r w:rsidRPr="00F157C4">
              <w:rPr>
                <w:rFonts w:ascii="Times New Roman" w:eastAsia="Times New Roman" w:hAnsi="Times New Roman" w:cs="Times New Roman"/>
                <w:bCs/>
                <w:sz w:val="24"/>
                <w:szCs w:val="24"/>
              </w:rPr>
              <w:t>Измерение нелинейных искажений.</w:t>
            </w:r>
          </w:p>
        </w:tc>
        <w:tc>
          <w:tcPr>
            <w:tcW w:w="875" w:type="pct"/>
            <w:vAlign w:val="center"/>
          </w:tcPr>
          <w:p w:rsidR="0002184D" w:rsidRPr="00F157C4" w:rsidRDefault="0002184D" w:rsidP="00F157C4">
            <w:pPr>
              <w:spacing w:after="0"/>
              <w:jc w:val="center"/>
              <w:rPr>
                <w:rFonts w:ascii="Times New Roman" w:hAnsi="Times New Roman" w:cs="Times New Roman"/>
                <w:sz w:val="24"/>
                <w:szCs w:val="24"/>
              </w:rPr>
            </w:pPr>
            <w:r w:rsidRPr="00F157C4">
              <w:rPr>
                <w:rFonts w:ascii="Times New Roman" w:hAnsi="Times New Roman" w:cs="Times New Roman"/>
                <w:sz w:val="24"/>
                <w:szCs w:val="24"/>
              </w:rPr>
              <w:t>2</w:t>
            </w:r>
          </w:p>
        </w:tc>
        <w:tc>
          <w:tcPr>
            <w:tcW w:w="924" w:type="pct"/>
            <w:vMerge/>
          </w:tcPr>
          <w:p w:rsidR="0002184D" w:rsidRPr="00F157C4" w:rsidRDefault="0002184D" w:rsidP="00F157C4">
            <w:pPr>
              <w:spacing w:after="0"/>
              <w:rPr>
                <w:rFonts w:ascii="Times New Roman" w:hAnsi="Times New Roman" w:cs="Times New Roman"/>
                <w:b/>
                <w:bCs/>
                <w:sz w:val="24"/>
                <w:szCs w:val="24"/>
              </w:rPr>
            </w:pP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sz w:val="24"/>
                <w:szCs w:val="24"/>
              </w:rPr>
            </w:pPr>
          </w:p>
        </w:tc>
        <w:tc>
          <w:tcPr>
            <w:tcW w:w="2581" w:type="pct"/>
          </w:tcPr>
          <w:p w:rsidR="0002184D" w:rsidRPr="00F157C4" w:rsidRDefault="0002184D" w:rsidP="00F157C4">
            <w:pPr>
              <w:spacing w:after="0"/>
              <w:rPr>
                <w:rFonts w:ascii="Times New Roman" w:hAnsi="Times New Roman" w:cs="Times New Roman"/>
                <w:b/>
                <w:bCs/>
                <w:sz w:val="24"/>
                <w:szCs w:val="24"/>
              </w:rPr>
            </w:pPr>
            <w:r w:rsidRPr="00F157C4">
              <w:rPr>
                <w:rFonts w:ascii="Times New Roman" w:hAnsi="Times New Roman" w:cs="Times New Roman"/>
                <w:bCs/>
                <w:sz w:val="24"/>
                <w:szCs w:val="24"/>
              </w:rPr>
              <w:t xml:space="preserve">Лабораторное занятие № 14. </w:t>
            </w:r>
            <w:r w:rsidRPr="00F157C4">
              <w:rPr>
                <w:rFonts w:ascii="Times New Roman" w:eastAsia="Times New Roman" w:hAnsi="Times New Roman" w:cs="Times New Roman"/>
                <w:bCs/>
                <w:sz w:val="24"/>
                <w:szCs w:val="24"/>
              </w:rPr>
              <w:t>Измерения коэффициента глубины амплитудной модуляции.</w:t>
            </w:r>
          </w:p>
        </w:tc>
        <w:tc>
          <w:tcPr>
            <w:tcW w:w="875" w:type="pct"/>
            <w:vAlign w:val="center"/>
          </w:tcPr>
          <w:p w:rsidR="0002184D" w:rsidRPr="00F157C4" w:rsidRDefault="0002184D" w:rsidP="00F157C4">
            <w:pPr>
              <w:spacing w:after="0"/>
              <w:jc w:val="center"/>
              <w:rPr>
                <w:rFonts w:ascii="Times New Roman" w:hAnsi="Times New Roman" w:cs="Times New Roman"/>
                <w:sz w:val="24"/>
                <w:szCs w:val="24"/>
              </w:rPr>
            </w:pPr>
            <w:r w:rsidRPr="00F157C4">
              <w:rPr>
                <w:rFonts w:ascii="Times New Roman" w:hAnsi="Times New Roman" w:cs="Times New Roman"/>
                <w:sz w:val="24"/>
                <w:szCs w:val="24"/>
              </w:rPr>
              <w:t>2</w:t>
            </w:r>
          </w:p>
        </w:tc>
        <w:tc>
          <w:tcPr>
            <w:tcW w:w="924" w:type="pct"/>
            <w:vMerge/>
          </w:tcPr>
          <w:p w:rsidR="0002184D" w:rsidRPr="00F157C4" w:rsidRDefault="0002184D" w:rsidP="00F157C4">
            <w:pPr>
              <w:spacing w:after="0"/>
              <w:rPr>
                <w:rFonts w:ascii="Times New Roman" w:hAnsi="Times New Roman" w:cs="Times New Roman"/>
                <w:b/>
                <w:bCs/>
                <w:sz w:val="24"/>
                <w:szCs w:val="24"/>
              </w:rPr>
            </w:pPr>
          </w:p>
        </w:tc>
      </w:tr>
      <w:tr w:rsidR="0002184D" w:rsidRPr="007335FB" w:rsidTr="00EF1FD8">
        <w:trPr>
          <w:trHeight w:val="20"/>
        </w:trPr>
        <w:tc>
          <w:tcPr>
            <w:tcW w:w="620" w:type="pct"/>
            <w:vMerge/>
          </w:tcPr>
          <w:p w:rsidR="0002184D" w:rsidRPr="00F157C4" w:rsidRDefault="0002184D" w:rsidP="00F157C4">
            <w:pPr>
              <w:spacing w:after="0"/>
              <w:rPr>
                <w:rFonts w:ascii="Times New Roman" w:hAnsi="Times New Roman" w:cs="Times New Roman"/>
                <w:b/>
                <w:bCs/>
                <w:sz w:val="24"/>
                <w:szCs w:val="24"/>
              </w:rPr>
            </w:pPr>
          </w:p>
        </w:tc>
        <w:tc>
          <w:tcPr>
            <w:tcW w:w="2581" w:type="pct"/>
          </w:tcPr>
          <w:p w:rsidR="0002184D" w:rsidRPr="00F157C4" w:rsidRDefault="0002184D" w:rsidP="00F157C4">
            <w:pPr>
              <w:spacing w:after="0"/>
              <w:rPr>
                <w:rFonts w:ascii="Times New Roman" w:hAnsi="Times New Roman" w:cs="Times New Roman"/>
                <w:b/>
                <w:bCs/>
                <w:sz w:val="24"/>
                <w:szCs w:val="24"/>
              </w:rPr>
            </w:pPr>
            <w:r w:rsidRPr="00F157C4">
              <w:rPr>
                <w:rFonts w:ascii="Times New Roman" w:hAnsi="Times New Roman" w:cs="Times New Roman"/>
                <w:bCs/>
                <w:sz w:val="24"/>
                <w:szCs w:val="24"/>
              </w:rPr>
              <w:t xml:space="preserve">Лабораторное занятие № 15. </w:t>
            </w:r>
            <w:r w:rsidRPr="00F157C4">
              <w:rPr>
                <w:rFonts w:ascii="Times New Roman" w:eastAsia="Times New Roman" w:hAnsi="Times New Roman" w:cs="Times New Roman"/>
                <w:bCs/>
                <w:sz w:val="24"/>
                <w:szCs w:val="24"/>
              </w:rPr>
              <w:t>Измерение фазового сдвига.</w:t>
            </w:r>
          </w:p>
        </w:tc>
        <w:tc>
          <w:tcPr>
            <w:tcW w:w="875" w:type="pct"/>
            <w:vAlign w:val="center"/>
          </w:tcPr>
          <w:p w:rsidR="0002184D" w:rsidRPr="00F157C4" w:rsidRDefault="0002184D" w:rsidP="00F157C4">
            <w:pPr>
              <w:spacing w:after="0"/>
              <w:jc w:val="center"/>
              <w:rPr>
                <w:rFonts w:ascii="Times New Roman" w:hAnsi="Times New Roman" w:cs="Times New Roman"/>
                <w:sz w:val="24"/>
                <w:szCs w:val="24"/>
              </w:rPr>
            </w:pPr>
            <w:r w:rsidRPr="00F157C4">
              <w:rPr>
                <w:rFonts w:ascii="Times New Roman" w:hAnsi="Times New Roman" w:cs="Times New Roman"/>
                <w:sz w:val="24"/>
                <w:szCs w:val="24"/>
              </w:rPr>
              <w:t>2</w:t>
            </w:r>
          </w:p>
        </w:tc>
        <w:tc>
          <w:tcPr>
            <w:tcW w:w="924" w:type="pct"/>
            <w:vMerge/>
          </w:tcPr>
          <w:p w:rsidR="0002184D" w:rsidRPr="00F157C4" w:rsidRDefault="0002184D" w:rsidP="00F157C4">
            <w:pPr>
              <w:spacing w:after="0"/>
              <w:rPr>
                <w:rFonts w:ascii="Times New Roman" w:hAnsi="Times New Roman" w:cs="Times New Roman"/>
                <w:b/>
                <w:bCs/>
                <w:sz w:val="24"/>
                <w:szCs w:val="24"/>
              </w:rPr>
            </w:pPr>
          </w:p>
        </w:tc>
      </w:tr>
      <w:tr w:rsidR="0002184D" w:rsidRPr="007335FB" w:rsidTr="00EF1FD8">
        <w:trPr>
          <w:trHeight w:val="225"/>
        </w:trPr>
        <w:tc>
          <w:tcPr>
            <w:tcW w:w="620" w:type="pct"/>
            <w:vMerge w:val="restart"/>
          </w:tcPr>
          <w:p w:rsidR="0002184D" w:rsidRPr="00F157C4" w:rsidRDefault="0002184D" w:rsidP="00F157C4">
            <w:pPr>
              <w:spacing w:after="0"/>
              <w:rPr>
                <w:rFonts w:ascii="Times New Roman" w:hAnsi="Times New Roman" w:cs="Times New Roman"/>
                <w:b/>
                <w:bCs/>
                <w:sz w:val="24"/>
                <w:szCs w:val="24"/>
              </w:rPr>
            </w:pPr>
            <w:r w:rsidRPr="00F157C4">
              <w:rPr>
                <w:rFonts w:ascii="Times New Roman" w:hAnsi="Times New Roman" w:cs="Times New Roman"/>
                <w:b/>
                <w:bCs/>
                <w:sz w:val="24"/>
                <w:szCs w:val="24"/>
              </w:rPr>
              <w:t>Тема 1.6. Измерение механических величин</w:t>
            </w:r>
          </w:p>
        </w:tc>
        <w:tc>
          <w:tcPr>
            <w:tcW w:w="2581" w:type="pct"/>
          </w:tcPr>
          <w:p w:rsidR="0002184D" w:rsidRPr="00F157C4" w:rsidRDefault="0002184D" w:rsidP="00F157C4">
            <w:pPr>
              <w:spacing w:after="0"/>
              <w:rPr>
                <w:rFonts w:ascii="Times New Roman" w:hAnsi="Times New Roman" w:cs="Times New Roman"/>
                <w:bCs/>
                <w:sz w:val="24"/>
                <w:szCs w:val="24"/>
              </w:rPr>
            </w:pPr>
            <w:r w:rsidRPr="00F157C4">
              <w:rPr>
                <w:rFonts w:ascii="Times New Roman" w:hAnsi="Times New Roman" w:cs="Times New Roman"/>
                <w:b/>
                <w:bCs/>
                <w:sz w:val="24"/>
                <w:szCs w:val="24"/>
              </w:rPr>
              <w:t>Содержание учебного материала</w:t>
            </w:r>
          </w:p>
        </w:tc>
        <w:tc>
          <w:tcPr>
            <w:tcW w:w="875" w:type="pct"/>
            <w:vAlign w:val="center"/>
          </w:tcPr>
          <w:p w:rsidR="0002184D" w:rsidRPr="00F157C4" w:rsidRDefault="00C2071B" w:rsidP="00F157C4">
            <w:pPr>
              <w:spacing w:after="0"/>
              <w:jc w:val="center"/>
              <w:rPr>
                <w:rFonts w:ascii="Times New Roman" w:hAnsi="Times New Roman" w:cs="Times New Roman"/>
                <w:b/>
                <w:bCs/>
                <w:sz w:val="24"/>
                <w:szCs w:val="24"/>
              </w:rPr>
            </w:pPr>
            <w:r w:rsidRPr="00F157C4">
              <w:rPr>
                <w:rFonts w:ascii="Times New Roman" w:hAnsi="Times New Roman" w:cs="Times New Roman"/>
                <w:b/>
                <w:bCs/>
                <w:sz w:val="24"/>
                <w:szCs w:val="24"/>
              </w:rPr>
              <w:t>6</w:t>
            </w:r>
            <w:r w:rsidR="0002184D" w:rsidRPr="00F157C4">
              <w:rPr>
                <w:rFonts w:ascii="Times New Roman" w:hAnsi="Times New Roman" w:cs="Times New Roman"/>
                <w:b/>
                <w:bCs/>
                <w:sz w:val="24"/>
                <w:szCs w:val="24"/>
              </w:rPr>
              <w:t>/4</w:t>
            </w:r>
          </w:p>
        </w:tc>
        <w:tc>
          <w:tcPr>
            <w:tcW w:w="924" w:type="pct"/>
            <w:vMerge w:val="restart"/>
          </w:tcPr>
          <w:p w:rsidR="0002184D" w:rsidRPr="00F157C4" w:rsidRDefault="0002184D" w:rsidP="00F157C4">
            <w:pPr>
              <w:spacing w:after="0"/>
              <w:rPr>
                <w:rFonts w:ascii="Times New Roman" w:hAnsi="Times New Roman" w:cs="Times New Roman"/>
                <w:b/>
                <w:bCs/>
                <w:sz w:val="24"/>
                <w:szCs w:val="24"/>
              </w:rPr>
            </w:pPr>
            <w:r w:rsidRPr="00F157C4">
              <w:rPr>
                <w:rFonts w:ascii="Times New Roman" w:eastAsia="Times New Roman" w:hAnsi="Times New Roman" w:cs="Times New Roman"/>
                <w:sz w:val="24"/>
                <w:szCs w:val="24"/>
              </w:rPr>
              <w:t xml:space="preserve">ОК 01, ОК 02, ОК 04, ОК 05, ОК 07, ОК 09, </w:t>
            </w:r>
            <w:r w:rsidRPr="00F157C4">
              <w:rPr>
                <w:rFonts w:ascii="Times New Roman" w:eastAsia="Times New Roman" w:hAnsi="Times New Roman" w:cs="Times New Roman"/>
                <w:bCs/>
                <w:sz w:val="24"/>
                <w:szCs w:val="24"/>
              </w:rPr>
              <w:t>ПК 1.4, ПК 3.1, ПК 3.2</w:t>
            </w:r>
          </w:p>
        </w:tc>
      </w:tr>
      <w:tr w:rsidR="0002184D" w:rsidRPr="007335FB" w:rsidTr="00EF1FD8">
        <w:trPr>
          <w:trHeight w:val="225"/>
        </w:trPr>
        <w:tc>
          <w:tcPr>
            <w:tcW w:w="620" w:type="pct"/>
            <w:vMerge/>
          </w:tcPr>
          <w:p w:rsidR="0002184D" w:rsidRPr="00F157C4" w:rsidRDefault="0002184D" w:rsidP="00F157C4">
            <w:pPr>
              <w:rPr>
                <w:rFonts w:ascii="Times New Roman" w:hAnsi="Times New Roman" w:cs="Times New Roman"/>
                <w:sz w:val="24"/>
                <w:szCs w:val="24"/>
              </w:rPr>
            </w:pPr>
          </w:p>
        </w:tc>
        <w:tc>
          <w:tcPr>
            <w:tcW w:w="2581" w:type="pct"/>
          </w:tcPr>
          <w:p w:rsidR="0002184D" w:rsidRPr="00F157C4" w:rsidRDefault="0002184D" w:rsidP="00F157C4">
            <w:pPr>
              <w:pStyle w:val="af0"/>
              <w:numPr>
                <w:ilvl w:val="0"/>
                <w:numId w:val="63"/>
              </w:numPr>
              <w:spacing w:before="120" w:after="120"/>
              <w:ind w:left="416"/>
              <w:rPr>
                <w:rFonts w:ascii="Times New Roman" w:hAnsi="Times New Roman"/>
                <w:bCs/>
                <w:sz w:val="24"/>
                <w:szCs w:val="24"/>
              </w:rPr>
            </w:pPr>
            <w:r w:rsidRPr="00F157C4">
              <w:rPr>
                <w:rFonts w:ascii="Times New Roman" w:hAnsi="Times New Roman"/>
                <w:bCs/>
                <w:sz w:val="24"/>
                <w:szCs w:val="24"/>
              </w:rPr>
              <w:t>Инструментарий для измерения линейных размеров и скорости, угловых размеров.</w:t>
            </w:r>
          </w:p>
        </w:tc>
        <w:tc>
          <w:tcPr>
            <w:tcW w:w="875" w:type="pct"/>
            <w:vMerge w:val="restart"/>
            <w:vAlign w:val="center"/>
          </w:tcPr>
          <w:p w:rsidR="0002184D" w:rsidRPr="00F157C4" w:rsidRDefault="0002184D" w:rsidP="00F157C4">
            <w:pPr>
              <w:jc w:val="center"/>
              <w:rPr>
                <w:rFonts w:ascii="Times New Roman" w:hAnsi="Times New Roman" w:cs="Times New Roman"/>
                <w:sz w:val="24"/>
                <w:szCs w:val="24"/>
              </w:rPr>
            </w:pPr>
            <w:r w:rsidRPr="00F157C4">
              <w:rPr>
                <w:rFonts w:ascii="Times New Roman" w:hAnsi="Times New Roman" w:cs="Times New Roman"/>
                <w:sz w:val="24"/>
                <w:szCs w:val="24"/>
              </w:rPr>
              <w:t>2</w:t>
            </w:r>
          </w:p>
        </w:tc>
        <w:tc>
          <w:tcPr>
            <w:tcW w:w="924" w:type="pct"/>
            <w:vMerge/>
          </w:tcPr>
          <w:p w:rsidR="0002184D" w:rsidRPr="00F157C4" w:rsidRDefault="0002184D" w:rsidP="00F157C4">
            <w:pPr>
              <w:rPr>
                <w:rFonts w:ascii="Times New Roman" w:hAnsi="Times New Roman" w:cs="Times New Roman"/>
                <w:b/>
                <w:bCs/>
                <w:sz w:val="24"/>
                <w:szCs w:val="24"/>
              </w:rPr>
            </w:pPr>
          </w:p>
        </w:tc>
      </w:tr>
      <w:tr w:rsidR="0002184D" w:rsidRPr="007335FB" w:rsidTr="00EF1FD8">
        <w:trPr>
          <w:trHeight w:val="225"/>
        </w:trPr>
        <w:tc>
          <w:tcPr>
            <w:tcW w:w="620" w:type="pct"/>
            <w:vMerge/>
          </w:tcPr>
          <w:p w:rsidR="0002184D" w:rsidRPr="00F157C4" w:rsidRDefault="0002184D" w:rsidP="00F157C4">
            <w:pPr>
              <w:rPr>
                <w:rFonts w:ascii="Times New Roman" w:hAnsi="Times New Roman" w:cs="Times New Roman"/>
                <w:sz w:val="24"/>
                <w:szCs w:val="24"/>
              </w:rPr>
            </w:pPr>
          </w:p>
        </w:tc>
        <w:tc>
          <w:tcPr>
            <w:tcW w:w="2581" w:type="pct"/>
          </w:tcPr>
          <w:p w:rsidR="0002184D" w:rsidRPr="00F157C4" w:rsidRDefault="0002184D" w:rsidP="00F157C4">
            <w:pPr>
              <w:pStyle w:val="af0"/>
              <w:numPr>
                <w:ilvl w:val="0"/>
                <w:numId w:val="63"/>
              </w:numPr>
              <w:spacing w:before="120" w:after="120"/>
              <w:ind w:left="416"/>
              <w:rPr>
                <w:rFonts w:ascii="Times New Roman" w:hAnsi="Times New Roman"/>
                <w:bCs/>
                <w:sz w:val="24"/>
                <w:szCs w:val="24"/>
              </w:rPr>
            </w:pPr>
            <w:r w:rsidRPr="00F157C4">
              <w:rPr>
                <w:rFonts w:ascii="Times New Roman" w:hAnsi="Times New Roman"/>
                <w:bCs/>
                <w:sz w:val="24"/>
                <w:szCs w:val="24"/>
              </w:rPr>
              <w:t>Измерение массы.</w:t>
            </w:r>
          </w:p>
        </w:tc>
        <w:tc>
          <w:tcPr>
            <w:tcW w:w="875" w:type="pct"/>
            <w:vMerge/>
            <w:vAlign w:val="center"/>
          </w:tcPr>
          <w:p w:rsidR="0002184D" w:rsidRPr="00F157C4" w:rsidRDefault="0002184D" w:rsidP="00F157C4">
            <w:pPr>
              <w:jc w:val="center"/>
              <w:rPr>
                <w:rFonts w:ascii="Times New Roman" w:hAnsi="Times New Roman" w:cs="Times New Roman"/>
                <w:sz w:val="24"/>
                <w:szCs w:val="24"/>
              </w:rPr>
            </w:pPr>
          </w:p>
        </w:tc>
        <w:tc>
          <w:tcPr>
            <w:tcW w:w="924" w:type="pct"/>
            <w:vMerge/>
          </w:tcPr>
          <w:p w:rsidR="0002184D" w:rsidRPr="00F157C4" w:rsidRDefault="0002184D" w:rsidP="00F157C4">
            <w:pPr>
              <w:rPr>
                <w:rFonts w:ascii="Times New Roman" w:hAnsi="Times New Roman" w:cs="Times New Roman"/>
                <w:b/>
                <w:bCs/>
                <w:sz w:val="24"/>
                <w:szCs w:val="24"/>
              </w:rPr>
            </w:pPr>
          </w:p>
        </w:tc>
      </w:tr>
      <w:tr w:rsidR="0002184D" w:rsidRPr="007335FB" w:rsidTr="00EF1FD8">
        <w:trPr>
          <w:trHeight w:val="225"/>
        </w:trPr>
        <w:tc>
          <w:tcPr>
            <w:tcW w:w="620" w:type="pct"/>
            <w:vMerge/>
          </w:tcPr>
          <w:p w:rsidR="0002184D" w:rsidRPr="00F157C4" w:rsidRDefault="0002184D" w:rsidP="00F157C4">
            <w:pPr>
              <w:rPr>
                <w:rFonts w:ascii="Times New Roman" w:hAnsi="Times New Roman" w:cs="Times New Roman"/>
                <w:sz w:val="24"/>
                <w:szCs w:val="24"/>
              </w:rPr>
            </w:pPr>
          </w:p>
        </w:tc>
        <w:tc>
          <w:tcPr>
            <w:tcW w:w="2581" w:type="pct"/>
          </w:tcPr>
          <w:p w:rsidR="0002184D" w:rsidRPr="00F157C4" w:rsidRDefault="0002184D" w:rsidP="00F157C4">
            <w:pPr>
              <w:rPr>
                <w:rFonts w:ascii="Times New Roman" w:hAnsi="Times New Roman" w:cs="Times New Roman"/>
                <w:bCs/>
                <w:sz w:val="24"/>
                <w:szCs w:val="24"/>
              </w:rPr>
            </w:pPr>
            <w:r w:rsidRPr="00F157C4">
              <w:rPr>
                <w:rFonts w:ascii="Times New Roman" w:hAnsi="Times New Roman" w:cs="Times New Roman"/>
                <w:b/>
                <w:bCs/>
                <w:sz w:val="24"/>
                <w:szCs w:val="24"/>
              </w:rPr>
              <w:t>В том числе практических и лабораторных занятий</w:t>
            </w:r>
          </w:p>
        </w:tc>
        <w:tc>
          <w:tcPr>
            <w:tcW w:w="875" w:type="pct"/>
            <w:vAlign w:val="center"/>
          </w:tcPr>
          <w:p w:rsidR="0002184D" w:rsidRPr="00F157C4" w:rsidRDefault="0002184D" w:rsidP="00F157C4">
            <w:pPr>
              <w:jc w:val="center"/>
              <w:rPr>
                <w:rFonts w:ascii="Times New Roman" w:hAnsi="Times New Roman" w:cs="Times New Roman"/>
                <w:sz w:val="24"/>
                <w:szCs w:val="24"/>
              </w:rPr>
            </w:pPr>
            <w:r w:rsidRPr="00F157C4">
              <w:rPr>
                <w:rFonts w:ascii="Times New Roman" w:hAnsi="Times New Roman" w:cs="Times New Roman"/>
                <w:sz w:val="24"/>
                <w:szCs w:val="24"/>
              </w:rPr>
              <w:t>4</w:t>
            </w:r>
          </w:p>
        </w:tc>
        <w:tc>
          <w:tcPr>
            <w:tcW w:w="924" w:type="pct"/>
            <w:vMerge/>
          </w:tcPr>
          <w:p w:rsidR="0002184D" w:rsidRPr="00F157C4" w:rsidRDefault="0002184D" w:rsidP="00F157C4">
            <w:pPr>
              <w:rPr>
                <w:rFonts w:ascii="Times New Roman" w:hAnsi="Times New Roman" w:cs="Times New Roman"/>
                <w:b/>
                <w:bCs/>
                <w:sz w:val="24"/>
                <w:szCs w:val="24"/>
              </w:rPr>
            </w:pPr>
          </w:p>
        </w:tc>
      </w:tr>
      <w:tr w:rsidR="0002184D" w:rsidRPr="007335FB" w:rsidTr="00EF1FD8">
        <w:trPr>
          <w:trHeight w:val="225"/>
        </w:trPr>
        <w:tc>
          <w:tcPr>
            <w:tcW w:w="620" w:type="pct"/>
            <w:vMerge/>
          </w:tcPr>
          <w:p w:rsidR="0002184D" w:rsidRPr="00F157C4" w:rsidRDefault="0002184D" w:rsidP="00F157C4">
            <w:pPr>
              <w:rPr>
                <w:rFonts w:ascii="Times New Roman" w:hAnsi="Times New Roman" w:cs="Times New Roman"/>
                <w:sz w:val="24"/>
                <w:szCs w:val="24"/>
              </w:rPr>
            </w:pPr>
          </w:p>
        </w:tc>
        <w:tc>
          <w:tcPr>
            <w:tcW w:w="2581" w:type="pct"/>
          </w:tcPr>
          <w:p w:rsidR="0002184D" w:rsidRPr="00F157C4" w:rsidRDefault="0002184D" w:rsidP="00F157C4">
            <w:pPr>
              <w:rPr>
                <w:rFonts w:ascii="Times New Roman" w:hAnsi="Times New Roman" w:cs="Times New Roman"/>
                <w:bCs/>
                <w:sz w:val="24"/>
                <w:szCs w:val="24"/>
              </w:rPr>
            </w:pPr>
            <w:r w:rsidRPr="00F157C4">
              <w:rPr>
                <w:rFonts w:ascii="Times New Roman" w:hAnsi="Times New Roman" w:cs="Times New Roman"/>
                <w:bCs/>
                <w:sz w:val="24"/>
                <w:szCs w:val="24"/>
              </w:rPr>
              <w:t>Лабораторное занятие № 16. Измерение линейных размеров и скорости.</w:t>
            </w:r>
          </w:p>
        </w:tc>
        <w:tc>
          <w:tcPr>
            <w:tcW w:w="875" w:type="pct"/>
            <w:vAlign w:val="center"/>
          </w:tcPr>
          <w:p w:rsidR="0002184D" w:rsidRPr="00F157C4" w:rsidRDefault="0002184D" w:rsidP="00F157C4">
            <w:pPr>
              <w:jc w:val="center"/>
              <w:rPr>
                <w:rFonts w:ascii="Times New Roman" w:hAnsi="Times New Roman" w:cs="Times New Roman"/>
                <w:sz w:val="24"/>
                <w:szCs w:val="24"/>
              </w:rPr>
            </w:pPr>
            <w:r w:rsidRPr="00F157C4">
              <w:rPr>
                <w:rFonts w:ascii="Times New Roman" w:hAnsi="Times New Roman" w:cs="Times New Roman"/>
                <w:sz w:val="24"/>
                <w:szCs w:val="24"/>
              </w:rPr>
              <w:t>2</w:t>
            </w:r>
          </w:p>
        </w:tc>
        <w:tc>
          <w:tcPr>
            <w:tcW w:w="924" w:type="pct"/>
            <w:vMerge/>
          </w:tcPr>
          <w:p w:rsidR="0002184D" w:rsidRPr="00F157C4" w:rsidRDefault="0002184D" w:rsidP="00F157C4">
            <w:pPr>
              <w:rPr>
                <w:rFonts w:ascii="Times New Roman" w:hAnsi="Times New Roman" w:cs="Times New Roman"/>
                <w:b/>
                <w:bCs/>
                <w:sz w:val="24"/>
                <w:szCs w:val="24"/>
              </w:rPr>
            </w:pPr>
          </w:p>
        </w:tc>
      </w:tr>
      <w:tr w:rsidR="0002184D" w:rsidRPr="007335FB" w:rsidTr="00EF1FD8">
        <w:trPr>
          <w:trHeight w:val="225"/>
        </w:trPr>
        <w:tc>
          <w:tcPr>
            <w:tcW w:w="620" w:type="pct"/>
            <w:vMerge/>
          </w:tcPr>
          <w:p w:rsidR="0002184D" w:rsidRPr="00F157C4" w:rsidRDefault="0002184D" w:rsidP="00F157C4">
            <w:pPr>
              <w:rPr>
                <w:rFonts w:ascii="Times New Roman" w:hAnsi="Times New Roman" w:cs="Times New Roman"/>
                <w:sz w:val="24"/>
                <w:szCs w:val="24"/>
              </w:rPr>
            </w:pPr>
          </w:p>
        </w:tc>
        <w:tc>
          <w:tcPr>
            <w:tcW w:w="2581" w:type="pct"/>
          </w:tcPr>
          <w:p w:rsidR="0002184D" w:rsidRPr="00F157C4" w:rsidRDefault="0002184D" w:rsidP="00F157C4">
            <w:pPr>
              <w:rPr>
                <w:rFonts w:ascii="Times New Roman" w:hAnsi="Times New Roman" w:cs="Times New Roman"/>
                <w:bCs/>
                <w:sz w:val="24"/>
                <w:szCs w:val="24"/>
              </w:rPr>
            </w:pPr>
            <w:r w:rsidRPr="00F157C4">
              <w:rPr>
                <w:rFonts w:ascii="Times New Roman" w:hAnsi="Times New Roman" w:cs="Times New Roman"/>
                <w:bCs/>
                <w:sz w:val="24"/>
                <w:szCs w:val="24"/>
              </w:rPr>
              <w:t>Лабораторное занятие № 17. Измерение массы</w:t>
            </w:r>
          </w:p>
        </w:tc>
        <w:tc>
          <w:tcPr>
            <w:tcW w:w="875" w:type="pct"/>
            <w:vAlign w:val="center"/>
          </w:tcPr>
          <w:p w:rsidR="0002184D" w:rsidRPr="00F157C4" w:rsidRDefault="0002184D" w:rsidP="00F157C4">
            <w:pPr>
              <w:jc w:val="center"/>
              <w:rPr>
                <w:rFonts w:ascii="Times New Roman" w:hAnsi="Times New Roman" w:cs="Times New Roman"/>
                <w:sz w:val="24"/>
                <w:szCs w:val="24"/>
              </w:rPr>
            </w:pPr>
            <w:r w:rsidRPr="00F157C4">
              <w:rPr>
                <w:rFonts w:ascii="Times New Roman" w:hAnsi="Times New Roman" w:cs="Times New Roman"/>
                <w:sz w:val="24"/>
                <w:szCs w:val="24"/>
              </w:rPr>
              <w:t>2</w:t>
            </w:r>
          </w:p>
        </w:tc>
        <w:tc>
          <w:tcPr>
            <w:tcW w:w="924" w:type="pct"/>
            <w:vMerge/>
          </w:tcPr>
          <w:p w:rsidR="0002184D" w:rsidRPr="00F157C4" w:rsidRDefault="0002184D" w:rsidP="00F157C4">
            <w:pPr>
              <w:rPr>
                <w:rFonts w:ascii="Times New Roman" w:hAnsi="Times New Roman" w:cs="Times New Roman"/>
                <w:b/>
                <w:bCs/>
                <w:sz w:val="24"/>
                <w:szCs w:val="24"/>
              </w:rPr>
            </w:pPr>
          </w:p>
        </w:tc>
      </w:tr>
      <w:tr w:rsidR="0002184D" w:rsidRPr="007335FB" w:rsidTr="00EF1FD8">
        <w:tc>
          <w:tcPr>
            <w:tcW w:w="3201" w:type="pct"/>
            <w:gridSpan w:val="2"/>
          </w:tcPr>
          <w:p w:rsidR="0002184D" w:rsidRPr="00F157C4" w:rsidRDefault="0002184D" w:rsidP="00F157C4">
            <w:pPr>
              <w:suppressAutoHyphens/>
              <w:rPr>
                <w:rFonts w:ascii="Times New Roman" w:hAnsi="Times New Roman" w:cs="Times New Roman"/>
                <w:b/>
                <w:sz w:val="24"/>
                <w:szCs w:val="24"/>
              </w:rPr>
            </w:pPr>
            <w:r w:rsidRPr="00F157C4">
              <w:rPr>
                <w:rFonts w:ascii="Times New Roman" w:hAnsi="Times New Roman" w:cs="Times New Roman"/>
                <w:b/>
                <w:sz w:val="24"/>
                <w:szCs w:val="24"/>
              </w:rPr>
              <w:t>Промежуточная аттестация</w:t>
            </w:r>
          </w:p>
        </w:tc>
        <w:tc>
          <w:tcPr>
            <w:tcW w:w="875" w:type="pct"/>
            <w:vAlign w:val="center"/>
          </w:tcPr>
          <w:p w:rsidR="0002184D" w:rsidRPr="00F157C4" w:rsidRDefault="00C2071B" w:rsidP="00F157C4">
            <w:pPr>
              <w:jc w:val="center"/>
              <w:rPr>
                <w:rFonts w:ascii="Times New Roman" w:hAnsi="Times New Roman" w:cs="Times New Roman"/>
                <w:b/>
                <w:sz w:val="24"/>
                <w:szCs w:val="24"/>
              </w:rPr>
            </w:pPr>
            <w:r w:rsidRPr="00F157C4">
              <w:rPr>
                <w:rFonts w:ascii="Times New Roman" w:hAnsi="Times New Roman" w:cs="Times New Roman"/>
                <w:b/>
                <w:sz w:val="24"/>
                <w:szCs w:val="24"/>
              </w:rPr>
              <w:t>4</w:t>
            </w:r>
          </w:p>
        </w:tc>
        <w:tc>
          <w:tcPr>
            <w:tcW w:w="924" w:type="pct"/>
          </w:tcPr>
          <w:p w:rsidR="0002184D" w:rsidRPr="00F157C4" w:rsidRDefault="0002184D" w:rsidP="00F157C4">
            <w:pPr>
              <w:rPr>
                <w:rFonts w:ascii="Times New Roman" w:hAnsi="Times New Roman" w:cs="Times New Roman"/>
                <w:b/>
                <w:i/>
                <w:sz w:val="24"/>
                <w:szCs w:val="24"/>
              </w:rPr>
            </w:pPr>
          </w:p>
        </w:tc>
      </w:tr>
      <w:tr w:rsidR="0002184D" w:rsidRPr="007335FB" w:rsidTr="00EF1FD8">
        <w:trPr>
          <w:trHeight w:val="20"/>
        </w:trPr>
        <w:tc>
          <w:tcPr>
            <w:tcW w:w="3201" w:type="pct"/>
            <w:gridSpan w:val="2"/>
          </w:tcPr>
          <w:p w:rsidR="0002184D" w:rsidRPr="00F157C4" w:rsidRDefault="0002184D" w:rsidP="00F157C4">
            <w:pPr>
              <w:rPr>
                <w:rFonts w:ascii="Times New Roman" w:hAnsi="Times New Roman" w:cs="Times New Roman"/>
                <w:b/>
                <w:bCs/>
                <w:sz w:val="24"/>
                <w:szCs w:val="24"/>
              </w:rPr>
            </w:pPr>
            <w:r w:rsidRPr="00F157C4">
              <w:rPr>
                <w:rFonts w:ascii="Times New Roman" w:hAnsi="Times New Roman" w:cs="Times New Roman"/>
                <w:b/>
                <w:bCs/>
                <w:sz w:val="24"/>
                <w:szCs w:val="24"/>
              </w:rPr>
              <w:t>Всего:</w:t>
            </w:r>
          </w:p>
        </w:tc>
        <w:tc>
          <w:tcPr>
            <w:tcW w:w="875" w:type="pct"/>
            <w:vAlign w:val="center"/>
          </w:tcPr>
          <w:p w:rsidR="0002184D" w:rsidRPr="00F157C4" w:rsidRDefault="00C2071B" w:rsidP="00F157C4">
            <w:pPr>
              <w:jc w:val="center"/>
              <w:rPr>
                <w:rFonts w:ascii="Times New Roman" w:hAnsi="Times New Roman" w:cs="Times New Roman"/>
                <w:b/>
                <w:bCs/>
                <w:iCs/>
                <w:sz w:val="24"/>
                <w:szCs w:val="24"/>
              </w:rPr>
            </w:pPr>
            <w:r w:rsidRPr="00F157C4">
              <w:rPr>
                <w:rFonts w:ascii="Times New Roman" w:hAnsi="Times New Roman" w:cs="Times New Roman"/>
                <w:b/>
                <w:bCs/>
                <w:iCs/>
                <w:sz w:val="24"/>
                <w:szCs w:val="24"/>
              </w:rPr>
              <w:t>72</w:t>
            </w:r>
          </w:p>
        </w:tc>
        <w:tc>
          <w:tcPr>
            <w:tcW w:w="924" w:type="pct"/>
          </w:tcPr>
          <w:p w:rsidR="0002184D" w:rsidRPr="00F157C4" w:rsidRDefault="0002184D" w:rsidP="00F157C4">
            <w:pPr>
              <w:rPr>
                <w:rFonts w:ascii="Times New Roman" w:hAnsi="Times New Roman" w:cs="Times New Roman"/>
                <w:b/>
                <w:bCs/>
                <w:i/>
                <w:sz w:val="24"/>
                <w:szCs w:val="24"/>
              </w:rPr>
            </w:pPr>
          </w:p>
        </w:tc>
      </w:tr>
    </w:tbl>
    <w:p w:rsidR="0002184D" w:rsidRPr="00FA5071" w:rsidRDefault="0002184D" w:rsidP="0002184D">
      <w:pPr>
        <w:suppressAutoHyphens/>
        <w:jc w:val="both"/>
        <w:rPr>
          <w:rFonts w:ascii="Calibri" w:eastAsia="Times New Roman" w:hAnsi="Calibri" w:cs="Times New Roman"/>
          <w:i/>
        </w:rPr>
      </w:pPr>
      <w:r w:rsidRPr="00FA5071">
        <w:rPr>
          <w:rFonts w:ascii="Times New Roman" w:eastAsia="Times New Roman" w:hAnsi="Times New Roman" w:cs="Times New Roman"/>
          <w:bCs/>
          <w:i/>
        </w:rPr>
        <w:t xml:space="preserve"> </w:t>
      </w:r>
    </w:p>
    <w:p w:rsidR="0002184D" w:rsidRPr="00FA5071" w:rsidRDefault="0002184D" w:rsidP="0002184D">
      <w:pPr>
        <w:ind w:firstLine="709"/>
        <w:rPr>
          <w:rFonts w:ascii="Times New Roman" w:eastAsia="Times New Roman" w:hAnsi="Times New Roman" w:cs="Times New Roman"/>
          <w:i/>
        </w:rPr>
        <w:sectPr w:rsidR="0002184D" w:rsidRPr="00FA5071" w:rsidSect="00EF1FD8">
          <w:pgSz w:w="16840" w:h="11907" w:orient="landscape"/>
          <w:pgMar w:top="851" w:right="1134" w:bottom="851" w:left="992" w:header="709" w:footer="709" w:gutter="0"/>
          <w:cols w:space="720"/>
        </w:sectPr>
      </w:pPr>
    </w:p>
    <w:p w:rsidR="0002184D" w:rsidRPr="00F157C4" w:rsidRDefault="0002184D" w:rsidP="00F157C4">
      <w:pPr>
        <w:ind w:left="1353"/>
        <w:rPr>
          <w:rFonts w:ascii="Times New Roman" w:eastAsia="Times New Roman" w:hAnsi="Times New Roman" w:cs="Times New Roman"/>
          <w:b/>
          <w:bCs/>
          <w:sz w:val="24"/>
          <w:szCs w:val="24"/>
        </w:rPr>
      </w:pPr>
      <w:r w:rsidRPr="00F157C4">
        <w:rPr>
          <w:rFonts w:ascii="Times New Roman" w:eastAsia="Times New Roman" w:hAnsi="Times New Roman" w:cs="Times New Roman"/>
          <w:b/>
          <w:bCs/>
          <w:sz w:val="24"/>
          <w:szCs w:val="24"/>
        </w:rPr>
        <w:lastRenderedPageBreak/>
        <w:t>3. УСЛОВИЯ РЕАЛИЗАЦИИ УЧЕБНОЙ ДИСЦИПЛИНЫ</w:t>
      </w:r>
    </w:p>
    <w:p w:rsidR="0002184D" w:rsidRPr="00F157C4" w:rsidRDefault="0002184D" w:rsidP="00F157C4">
      <w:pPr>
        <w:suppressAutoHyphens/>
        <w:spacing w:after="0"/>
        <w:ind w:firstLine="709"/>
        <w:jc w:val="both"/>
        <w:rPr>
          <w:rFonts w:ascii="Times New Roman" w:eastAsia="Times New Roman" w:hAnsi="Times New Roman" w:cs="Times New Roman"/>
          <w:b/>
          <w:sz w:val="24"/>
          <w:szCs w:val="24"/>
        </w:rPr>
      </w:pPr>
      <w:r w:rsidRPr="00F157C4">
        <w:rPr>
          <w:rFonts w:ascii="Times New Roman" w:eastAsia="Times New Roman" w:hAnsi="Times New Roman" w:cs="Times New Roman"/>
          <w:b/>
          <w:sz w:val="24"/>
          <w:szCs w:val="24"/>
        </w:rPr>
        <w:t>3.1. Для реализации программы учебной дисциплины должны быть предусмотрены следующие специальные помещения:</w:t>
      </w:r>
    </w:p>
    <w:p w:rsidR="0002184D" w:rsidRPr="00F157C4" w:rsidRDefault="0002184D" w:rsidP="00F157C4">
      <w:pPr>
        <w:suppressAutoHyphens/>
        <w:autoSpaceDE w:val="0"/>
        <w:autoSpaceDN w:val="0"/>
        <w:adjustRightInd w:val="0"/>
        <w:spacing w:after="0"/>
        <w:ind w:firstLine="709"/>
        <w:jc w:val="both"/>
        <w:rPr>
          <w:rFonts w:ascii="Times New Roman" w:eastAsia="Times New Roman" w:hAnsi="Times New Roman" w:cs="Times New Roman"/>
          <w:sz w:val="24"/>
          <w:szCs w:val="24"/>
        </w:rPr>
      </w:pPr>
      <w:r w:rsidRPr="00F157C4">
        <w:rPr>
          <w:rFonts w:ascii="Times New Roman" w:eastAsia="Times New Roman" w:hAnsi="Times New Roman" w:cs="Times New Roman"/>
          <w:bCs/>
          <w:iCs/>
          <w:sz w:val="24"/>
          <w:szCs w:val="24"/>
        </w:rPr>
        <w:t>Лаборатория «Метрология и электротехнические измерения»</w:t>
      </w:r>
      <w:r w:rsidRPr="00F157C4">
        <w:rPr>
          <w:rFonts w:ascii="Times New Roman" w:eastAsia="Times New Roman" w:hAnsi="Times New Roman" w:cs="Times New Roman"/>
          <w:bCs/>
          <w:sz w:val="24"/>
          <w:szCs w:val="24"/>
        </w:rPr>
        <w:t>, оснащенная необходимым для реализации программы учебной дисциплины оборудованием, приведенным в п. 6.1.2.3 примерной рабочей программы по данной специальности.</w:t>
      </w:r>
    </w:p>
    <w:p w:rsidR="0002184D" w:rsidRPr="00F157C4" w:rsidRDefault="0002184D" w:rsidP="00F157C4">
      <w:pPr>
        <w:suppressAutoHyphens/>
        <w:spacing w:after="0"/>
        <w:ind w:firstLine="709"/>
        <w:jc w:val="both"/>
        <w:rPr>
          <w:rFonts w:ascii="Times New Roman" w:eastAsia="Times New Roman" w:hAnsi="Times New Roman" w:cs="Times New Roman"/>
          <w:bCs/>
          <w:sz w:val="24"/>
          <w:szCs w:val="24"/>
        </w:rPr>
      </w:pPr>
    </w:p>
    <w:p w:rsidR="0002184D" w:rsidRPr="00F157C4" w:rsidRDefault="0002184D" w:rsidP="00F157C4">
      <w:pPr>
        <w:suppressAutoHyphens/>
        <w:spacing w:after="0"/>
        <w:ind w:firstLine="709"/>
        <w:jc w:val="both"/>
        <w:rPr>
          <w:rFonts w:ascii="Times New Roman" w:eastAsia="Times New Roman" w:hAnsi="Times New Roman" w:cs="Times New Roman"/>
          <w:b/>
          <w:bCs/>
          <w:sz w:val="24"/>
          <w:szCs w:val="24"/>
        </w:rPr>
      </w:pPr>
      <w:r w:rsidRPr="00F157C4">
        <w:rPr>
          <w:rFonts w:ascii="Times New Roman" w:eastAsia="Times New Roman" w:hAnsi="Times New Roman" w:cs="Times New Roman"/>
          <w:b/>
          <w:bCs/>
          <w:sz w:val="24"/>
          <w:szCs w:val="24"/>
        </w:rPr>
        <w:t>3.2. Информационное обеспечение реализации программы</w:t>
      </w:r>
    </w:p>
    <w:p w:rsidR="0002184D" w:rsidRPr="00F157C4" w:rsidRDefault="0002184D" w:rsidP="00F157C4">
      <w:pPr>
        <w:suppressAutoHyphens/>
        <w:spacing w:after="0"/>
        <w:ind w:firstLine="709"/>
        <w:jc w:val="both"/>
        <w:rPr>
          <w:rFonts w:ascii="Times New Roman" w:hAnsi="Times New Roman"/>
          <w:bCs/>
          <w:sz w:val="24"/>
          <w:szCs w:val="24"/>
        </w:rPr>
      </w:pPr>
      <w:r w:rsidRPr="00F157C4">
        <w:rPr>
          <w:rFonts w:ascii="Times New Roman" w:hAnsi="Times New Roman"/>
          <w:bCs/>
          <w:sz w:val="24"/>
          <w:szCs w:val="24"/>
        </w:rPr>
        <w:t>Для реализации программы библиотечный фонд образовательной организации должен иметь п</w:t>
      </w:r>
      <w:r w:rsidRPr="00F157C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157C4">
        <w:rPr>
          <w:rFonts w:ascii="Times New Roman" w:hAnsi="Times New Roman"/>
          <w:bCs/>
          <w:sz w:val="24"/>
          <w:szCs w:val="24"/>
        </w:rPr>
        <w:t xml:space="preserve">библиотечного фонда образовательной организацией </w:t>
      </w:r>
      <w:proofErr w:type="gramStart"/>
      <w:r w:rsidRPr="00F157C4">
        <w:rPr>
          <w:rFonts w:ascii="Times New Roman" w:hAnsi="Times New Roman"/>
          <w:bCs/>
          <w:sz w:val="24"/>
          <w:szCs w:val="24"/>
        </w:rPr>
        <w:t>выбирается не менее одного издания</w:t>
      </w:r>
      <w:proofErr w:type="gramEnd"/>
      <w:r w:rsidRPr="00F157C4">
        <w:rPr>
          <w:rFonts w:ascii="Times New Roman" w:hAnsi="Times New Roman"/>
          <w:bCs/>
          <w:sz w:val="24"/>
          <w:szCs w:val="24"/>
        </w:rPr>
        <w:t xml:space="preserve"> из перечисленных ниже печатных и (или) электронных изданий в качестве основного, при этом список может быть дополнен другими изданиями.</w:t>
      </w:r>
    </w:p>
    <w:p w:rsidR="0002184D" w:rsidRPr="00F157C4" w:rsidRDefault="0002184D" w:rsidP="00F157C4">
      <w:pPr>
        <w:suppressAutoHyphens/>
        <w:spacing w:after="0"/>
        <w:ind w:firstLine="709"/>
        <w:jc w:val="both"/>
        <w:rPr>
          <w:rFonts w:ascii="Times New Roman" w:hAnsi="Times New Roman"/>
          <w:bCs/>
          <w:sz w:val="24"/>
          <w:szCs w:val="24"/>
        </w:rPr>
      </w:pPr>
    </w:p>
    <w:p w:rsidR="0002184D" w:rsidRPr="00F157C4" w:rsidRDefault="0002184D" w:rsidP="00F157C4">
      <w:pPr>
        <w:suppressAutoHyphens/>
        <w:spacing w:after="0"/>
        <w:ind w:firstLine="709"/>
        <w:jc w:val="both"/>
        <w:rPr>
          <w:rFonts w:ascii="Times New Roman" w:eastAsia="Times New Roman" w:hAnsi="Times New Roman" w:cs="Times New Roman"/>
          <w:b/>
          <w:sz w:val="24"/>
          <w:szCs w:val="24"/>
        </w:rPr>
      </w:pPr>
      <w:r w:rsidRPr="00F157C4">
        <w:rPr>
          <w:rFonts w:ascii="Times New Roman" w:eastAsia="Times New Roman" w:hAnsi="Times New Roman" w:cs="Times New Roman"/>
          <w:b/>
          <w:sz w:val="24"/>
          <w:szCs w:val="24"/>
        </w:rPr>
        <w:t>3.2.1. Основные печатные издания</w:t>
      </w:r>
    </w:p>
    <w:p w:rsidR="0002184D" w:rsidRPr="00F157C4" w:rsidRDefault="0002184D" w:rsidP="00F157C4">
      <w:pPr>
        <w:autoSpaceDE w:val="0"/>
        <w:autoSpaceDN w:val="0"/>
        <w:adjustRightInd w:val="0"/>
        <w:spacing w:after="0"/>
        <w:ind w:firstLine="709"/>
        <w:contextualSpacing/>
        <w:jc w:val="both"/>
        <w:rPr>
          <w:rFonts w:ascii="Times New Roman" w:hAnsi="Times New Roman"/>
          <w:bCs/>
          <w:iCs/>
          <w:sz w:val="24"/>
          <w:szCs w:val="24"/>
        </w:rPr>
      </w:pPr>
      <w:r w:rsidRPr="00F157C4">
        <w:rPr>
          <w:rFonts w:ascii="Times New Roman" w:eastAsia="Times New Roman" w:hAnsi="Times New Roman" w:cs="Times New Roman"/>
          <w:sz w:val="24"/>
          <w:szCs w:val="24"/>
        </w:rPr>
        <w:t xml:space="preserve">1. </w:t>
      </w:r>
      <w:proofErr w:type="spellStart"/>
      <w:r w:rsidRPr="00F157C4">
        <w:rPr>
          <w:rFonts w:ascii="Times New Roman" w:hAnsi="Times New Roman"/>
          <w:iCs/>
          <w:sz w:val="24"/>
          <w:szCs w:val="24"/>
        </w:rPr>
        <w:t>Лифиц</w:t>
      </w:r>
      <w:proofErr w:type="spellEnd"/>
      <w:r w:rsidRPr="00F157C4">
        <w:rPr>
          <w:rFonts w:ascii="Times New Roman" w:hAnsi="Times New Roman"/>
          <w:iCs/>
          <w:sz w:val="24"/>
          <w:szCs w:val="24"/>
        </w:rPr>
        <w:t>, И.М.</w:t>
      </w:r>
      <w:r w:rsidRPr="00F157C4">
        <w:rPr>
          <w:rFonts w:ascii="Times New Roman" w:hAnsi="Times New Roman"/>
          <w:b/>
          <w:iCs/>
          <w:sz w:val="24"/>
          <w:szCs w:val="24"/>
        </w:rPr>
        <w:t xml:space="preserve"> </w:t>
      </w:r>
      <w:r w:rsidRPr="00F157C4">
        <w:rPr>
          <w:rFonts w:ascii="Times New Roman" w:hAnsi="Times New Roman"/>
          <w:bCs/>
          <w:iCs/>
          <w:sz w:val="24"/>
          <w:szCs w:val="24"/>
        </w:rPr>
        <w:t xml:space="preserve">Стандартизация, метрология и подтверждение соответствия: учебник и практику для среднего профессионального образования / И.М. </w:t>
      </w:r>
      <w:proofErr w:type="spellStart"/>
      <w:r w:rsidRPr="00F157C4">
        <w:rPr>
          <w:rFonts w:ascii="Times New Roman" w:hAnsi="Times New Roman"/>
          <w:bCs/>
          <w:iCs/>
          <w:sz w:val="24"/>
          <w:szCs w:val="24"/>
        </w:rPr>
        <w:t>Лифиц</w:t>
      </w:r>
      <w:proofErr w:type="spellEnd"/>
      <w:r w:rsidRPr="00F157C4">
        <w:rPr>
          <w:rFonts w:ascii="Times New Roman" w:hAnsi="Times New Roman"/>
          <w:bCs/>
          <w:iCs/>
          <w:sz w:val="24"/>
          <w:szCs w:val="24"/>
        </w:rPr>
        <w:t xml:space="preserve">. – 14-е изд., </w:t>
      </w:r>
      <w:proofErr w:type="spellStart"/>
      <w:r w:rsidRPr="00F157C4">
        <w:rPr>
          <w:rFonts w:ascii="Times New Roman" w:hAnsi="Times New Roman"/>
          <w:bCs/>
          <w:iCs/>
          <w:sz w:val="24"/>
          <w:szCs w:val="24"/>
        </w:rPr>
        <w:t>перераб</w:t>
      </w:r>
      <w:proofErr w:type="spellEnd"/>
      <w:r w:rsidRPr="00F157C4">
        <w:rPr>
          <w:rFonts w:ascii="Times New Roman" w:hAnsi="Times New Roman"/>
          <w:bCs/>
          <w:iCs/>
          <w:sz w:val="24"/>
          <w:szCs w:val="24"/>
        </w:rPr>
        <w:t xml:space="preserve">. и доп. – Москва: Издательство </w:t>
      </w:r>
      <w:proofErr w:type="spellStart"/>
      <w:r w:rsidRPr="00F157C4">
        <w:rPr>
          <w:rFonts w:ascii="Times New Roman" w:hAnsi="Times New Roman"/>
          <w:bCs/>
          <w:iCs/>
          <w:sz w:val="24"/>
          <w:szCs w:val="24"/>
        </w:rPr>
        <w:t>Юрайт</w:t>
      </w:r>
      <w:proofErr w:type="spellEnd"/>
      <w:r w:rsidRPr="00F157C4">
        <w:rPr>
          <w:rFonts w:ascii="Times New Roman" w:hAnsi="Times New Roman"/>
          <w:bCs/>
          <w:iCs/>
          <w:sz w:val="24"/>
          <w:szCs w:val="24"/>
        </w:rPr>
        <w:t>, 2021. – 423 с. – (Профессиональное образование)</w:t>
      </w:r>
    </w:p>
    <w:p w:rsidR="0002184D" w:rsidRPr="00F157C4" w:rsidRDefault="0002184D" w:rsidP="00F157C4">
      <w:pPr>
        <w:autoSpaceDE w:val="0"/>
        <w:autoSpaceDN w:val="0"/>
        <w:adjustRightInd w:val="0"/>
        <w:spacing w:after="0"/>
        <w:ind w:firstLine="709"/>
        <w:contextualSpacing/>
        <w:jc w:val="both"/>
        <w:rPr>
          <w:rFonts w:ascii="Times New Roman" w:hAnsi="Times New Roman"/>
          <w:bCs/>
          <w:iCs/>
          <w:sz w:val="24"/>
          <w:szCs w:val="24"/>
        </w:rPr>
      </w:pPr>
      <w:r w:rsidRPr="00F157C4">
        <w:rPr>
          <w:rFonts w:ascii="Times New Roman" w:eastAsia="Times New Roman" w:hAnsi="Times New Roman" w:cs="Times New Roman"/>
          <w:sz w:val="24"/>
          <w:szCs w:val="24"/>
        </w:rPr>
        <w:t>2.</w:t>
      </w:r>
      <w:r w:rsidRPr="00F157C4">
        <w:rPr>
          <w:rFonts w:ascii="Times New Roman" w:hAnsi="Times New Roman"/>
          <w:iCs/>
          <w:sz w:val="24"/>
          <w:szCs w:val="24"/>
        </w:rPr>
        <w:t xml:space="preserve"> </w:t>
      </w:r>
      <w:proofErr w:type="spellStart"/>
      <w:r w:rsidRPr="00F157C4">
        <w:rPr>
          <w:rFonts w:ascii="Times New Roman" w:hAnsi="Times New Roman"/>
          <w:iCs/>
          <w:sz w:val="24"/>
          <w:szCs w:val="24"/>
        </w:rPr>
        <w:t>Шишмарёв</w:t>
      </w:r>
      <w:proofErr w:type="spellEnd"/>
      <w:r w:rsidRPr="00F157C4">
        <w:rPr>
          <w:rFonts w:ascii="Times New Roman" w:hAnsi="Times New Roman"/>
          <w:iCs/>
          <w:sz w:val="24"/>
          <w:szCs w:val="24"/>
        </w:rPr>
        <w:t>, В.Ю.</w:t>
      </w:r>
      <w:r w:rsidRPr="00F157C4">
        <w:rPr>
          <w:rFonts w:ascii="Times New Roman" w:hAnsi="Times New Roman"/>
          <w:b/>
          <w:iCs/>
          <w:sz w:val="24"/>
          <w:szCs w:val="24"/>
        </w:rPr>
        <w:t xml:space="preserve"> </w:t>
      </w:r>
      <w:r w:rsidRPr="00F157C4">
        <w:rPr>
          <w:rFonts w:ascii="Times New Roman" w:hAnsi="Times New Roman"/>
          <w:bCs/>
          <w:iCs/>
          <w:sz w:val="24"/>
          <w:szCs w:val="24"/>
        </w:rPr>
        <w:t>Метрология, стандартизация, сертификация и техническое регулирование: учебник для студ. Учреждений сред</w:t>
      </w:r>
      <w:proofErr w:type="gramStart"/>
      <w:r w:rsidRPr="00F157C4">
        <w:rPr>
          <w:rFonts w:ascii="Times New Roman" w:hAnsi="Times New Roman"/>
          <w:bCs/>
          <w:iCs/>
          <w:sz w:val="24"/>
          <w:szCs w:val="24"/>
        </w:rPr>
        <w:t>.</w:t>
      </w:r>
      <w:proofErr w:type="gramEnd"/>
      <w:r w:rsidRPr="00F157C4">
        <w:rPr>
          <w:rFonts w:ascii="Times New Roman" w:hAnsi="Times New Roman"/>
          <w:bCs/>
          <w:iCs/>
          <w:sz w:val="24"/>
          <w:szCs w:val="24"/>
        </w:rPr>
        <w:t xml:space="preserve"> </w:t>
      </w:r>
      <w:proofErr w:type="gramStart"/>
      <w:r w:rsidRPr="00F157C4">
        <w:rPr>
          <w:rFonts w:ascii="Times New Roman" w:hAnsi="Times New Roman"/>
          <w:bCs/>
          <w:iCs/>
          <w:sz w:val="24"/>
          <w:szCs w:val="24"/>
        </w:rPr>
        <w:t>п</w:t>
      </w:r>
      <w:proofErr w:type="gramEnd"/>
      <w:r w:rsidRPr="00F157C4">
        <w:rPr>
          <w:rFonts w:ascii="Times New Roman" w:hAnsi="Times New Roman"/>
          <w:bCs/>
          <w:iCs/>
          <w:sz w:val="24"/>
          <w:szCs w:val="24"/>
        </w:rPr>
        <w:t xml:space="preserve">роф. образования / В.Ю. </w:t>
      </w:r>
      <w:proofErr w:type="spellStart"/>
      <w:r w:rsidRPr="00F157C4">
        <w:rPr>
          <w:rFonts w:ascii="Times New Roman" w:hAnsi="Times New Roman"/>
          <w:bCs/>
          <w:iCs/>
          <w:sz w:val="24"/>
          <w:szCs w:val="24"/>
        </w:rPr>
        <w:t>Шишмарёв</w:t>
      </w:r>
      <w:proofErr w:type="spellEnd"/>
      <w:r w:rsidRPr="00F157C4">
        <w:rPr>
          <w:rFonts w:ascii="Times New Roman" w:hAnsi="Times New Roman"/>
          <w:bCs/>
          <w:iCs/>
          <w:sz w:val="24"/>
          <w:szCs w:val="24"/>
        </w:rPr>
        <w:t>. – 9-е изд., стер. – М.: Издательский центр «Академия», 2018. – 320 с.</w:t>
      </w:r>
    </w:p>
    <w:p w:rsidR="0002184D" w:rsidRPr="00F157C4" w:rsidRDefault="0002184D" w:rsidP="00F157C4">
      <w:pPr>
        <w:autoSpaceDE w:val="0"/>
        <w:autoSpaceDN w:val="0"/>
        <w:adjustRightInd w:val="0"/>
        <w:spacing w:after="0"/>
        <w:ind w:firstLine="709"/>
        <w:contextualSpacing/>
        <w:jc w:val="both"/>
        <w:rPr>
          <w:rFonts w:ascii="Times New Roman" w:hAnsi="Times New Roman"/>
          <w:bCs/>
          <w:iCs/>
          <w:sz w:val="24"/>
          <w:szCs w:val="24"/>
        </w:rPr>
      </w:pPr>
    </w:p>
    <w:p w:rsidR="0002184D" w:rsidRPr="00F157C4" w:rsidRDefault="0002184D" w:rsidP="00F157C4">
      <w:pPr>
        <w:pStyle w:val="af0"/>
        <w:numPr>
          <w:ilvl w:val="2"/>
          <w:numId w:val="51"/>
        </w:numPr>
        <w:spacing w:before="120" w:after="0"/>
        <w:ind w:left="0" w:firstLine="709"/>
        <w:contextualSpacing/>
        <w:jc w:val="both"/>
        <w:rPr>
          <w:rFonts w:ascii="Times New Roman" w:hAnsi="Times New Roman"/>
          <w:b/>
          <w:sz w:val="24"/>
          <w:szCs w:val="24"/>
        </w:rPr>
      </w:pPr>
      <w:r w:rsidRPr="00F157C4">
        <w:rPr>
          <w:rFonts w:ascii="Times New Roman" w:hAnsi="Times New Roman"/>
          <w:b/>
          <w:sz w:val="24"/>
          <w:szCs w:val="24"/>
        </w:rPr>
        <w:t xml:space="preserve">Основные электронные издания </w:t>
      </w:r>
    </w:p>
    <w:p w:rsidR="0002184D" w:rsidRPr="00F157C4" w:rsidRDefault="0002184D" w:rsidP="00F157C4">
      <w:pPr>
        <w:pStyle w:val="af0"/>
        <w:numPr>
          <w:ilvl w:val="0"/>
          <w:numId w:val="64"/>
        </w:numPr>
        <w:spacing w:before="120" w:after="0"/>
        <w:ind w:left="0" w:firstLine="709"/>
        <w:contextualSpacing/>
        <w:jc w:val="both"/>
        <w:rPr>
          <w:rStyle w:val="a4"/>
          <w:rFonts w:ascii="Times New Roman" w:hAnsi="Times New Roman"/>
          <w:bCs/>
          <w:sz w:val="24"/>
          <w:szCs w:val="24"/>
        </w:rPr>
      </w:pPr>
      <w:r w:rsidRPr="00F157C4">
        <w:rPr>
          <w:rStyle w:val="a4"/>
          <w:rFonts w:ascii="Times New Roman" w:hAnsi="Times New Roman"/>
          <w:bCs/>
          <w:sz w:val="24"/>
          <w:szCs w:val="24"/>
        </w:rPr>
        <w:t>Ким, К. К. Средства электрических измерений и их поверка</w:t>
      </w:r>
      <w:proofErr w:type="gramStart"/>
      <w:r w:rsidRPr="00F157C4">
        <w:rPr>
          <w:rStyle w:val="a4"/>
          <w:rFonts w:ascii="Times New Roman" w:hAnsi="Times New Roman"/>
          <w:bCs/>
          <w:sz w:val="24"/>
          <w:szCs w:val="24"/>
        </w:rPr>
        <w:t xml:space="preserve"> :</w:t>
      </w:r>
      <w:proofErr w:type="gramEnd"/>
      <w:r w:rsidRPr="00F157C4">
        <w:rPr>
          <w:rStyle w:val="a4"/>
          <w:rFonts w:ascii="Times New Roman" w:hAnsi="Times New Roman"/>
          <w:bCs/>
          <w:sz w:val="24"/>
          <w:szCs w:val="24"/>
        </w:rPr>
        <w:t xml:space="preserve"> учебное пособие для </w:t>
      </w:r>
      <w:proofErr w:type="spellStart"/>
      <w:r w:rsidRPr="00F157C4">
        <w:rPr>
          <w:rStyle w:val="a4"/>
          <w:rFonts w:ascii="Times New Roman" w:hAnsi="Times New Roman"/>
          <w:bCs/>
          <w:sz w:val="24"/>
          <w:szCs w:val="24"/>
        </w:rPr>
        <w:t>спо</w:t>
      </w:r>
      <w:proofErr w:type="spellEnd"/>
      <w:r w:rsidRPr="00F157C4">
        <w:rPr>
          <w:rStyle w:val="a4"/>
          <w:rFonts w:ascii="Times New Roman" w:hAnsi="Times New Roman"/>
          <w:bCs/>
          <w:sz w:val="24"/>
          <w:szCs w:val="24"/>
        </w:rPr>
        <w:t xml:space="preserve"> / К. К. Ким, Г. Н. Анисимов, А. И. </w:t>
      </w:r>
      <w:proofErr w:type="spellStart"/>
      <w:r w:rsidRPr="00F157C4">
        <w:rPr>
          <w:rStyle w:val="a4"/>
          <w:rFonts w:ascii="Times New Roman" w:hAnsi="Times New Roman"/>
          <w:bCs/>
          <w:sz w:val="24"/>
          <w:szCs w:val="24"/>
        </w:rPr>
        <w:t>Чураков</w:t>
      </w:r>
      <w:proofErr w:type="spellEnd"/>
      <w:r w:rsidRPr="00F157C4">
        <w:rPr>
          <w:rStyle w:val="a4"/>
          <w:rFonts w:ascii="Times New Roman" w:hAnsi="Times New Roman"/>
          <w:bCs/>
          <w:sz w:val="24"/>
          <w:szCs w:val="24"/>
        </w:rPr>
        <w:t>. — Санкт-Петербург</w:t>
      </w:r>
      <w:proofErr w:type="gramStart"/>
      <w:r w:rsidRPr="00F157C4">
        <w:rPr>
          <w:rStyle w:val="a4"/>
          <w:rFonts w:ascii="Times New Roman" w:hAnsi="Times New Roman"/>
          <w:bCs/>
          <w:sz w:val="24"/>
          <w:szCs w:val="24"/>
        </w:rPr>
        <w:t xml:space="preserve"> :</w:t>
      </w:r>
      <w:proofErr w:type="gramEnd"/>
      <w:r w:rsidRPr="00F157C4">
        <w:rPr>
          <w:rStyle w:val="a4"/>
          <w:rFonts w:ascii="Times New Roman" w:hAnsi="Times New Roman"/>
          <w:bCs/>
          <w:sz w:val="24"/>
          <w:szCs w:val="24"/>
        </w:rPr>
        <w:t xml:space="preserve"> Лань, 2021. — 316 с. — ISBN 978-5-8114-6981-9. — Текст</w:t>
      </w:r>
      <w:proofErr w:type="gramStart"/>
      <w:r w:rsidRPr="00F157C4">
        <w:rPr>
          <w:rStyle w:val="a4"/>
          <w:rFonts w:ascii="Times New Roman" w:hAnsi="Times New Roman"/>
          <w:bCs/>
          <w:sz w:val="24"/>
          <w:szCs w:val="24"/>
        </w:rPr>
        <w:t> :</w:t>
      </w:r>
      <w:proofErr w:type="gramEnd"/>
      <w:r w:rsidRPr="00F157C4">
        <w:rPr>
          <w:rStyle w:val="a4"/>
          <w:rFonts w:ascii="Times New Roman" w:hAnsi="Times New Roman"/>
          <w:bCs/>
          <w:sz w:val="24"/>
          <w:szCs w:val="24"/>
        </w:rPr>
        <w:t xml:space="preserve"> электронный // Лань : электронно-библиотечная система. — URL: </w:t>
      </w:r>
      <w:hyperlink r:id="rId133" w:history="1">
        <w:r w:rsidRPr="00F157C4">
          <w:rPr>
            <w:rStyle w:val="a4"/>
            <w:rFonts w:ascii="Times New Roman" w:hAnsi="Times New Roman"/>
            <w:bCs/>
            <w:sz w:val="24"/>
            <w:szCs w:val="24"/>
          </w:rPr>
          <w:t>https://e.lanbook.com/book/153944</w:t>
        </w:r>
      </w:hyperlink>
      <w:r w:rsidRPr="00F157C4">
        <w:rPr>
          <w:rStyle w:val="a4"/>
          <w:rFonts w:ascii="Times New Roman" w:hAnsi="Times New Roman"/>
          <w:bCs/>
          <w:sz w:val="24"/>
          <w:szCs w:val="24"/>
        </w:rPr>
        <w:t xml:space="preserve"> .</w:t>
      </w:r>
    </w:p>
    <w:p w:rsidR="0002184D" w:rsidRPr="00F157C4" w:rsidRDefault="0002184D" w:rsidP="00F157C4">
      <w:pPr>
        <w:pStyle w:val="af0"/>
        <w:numPr>
          <w:ilvl w:val="0"/>
          <w:numId w:val="64"/>
        </w:numPr>
        <w:spacing w:before="120" w:after="0"/>
        <w:ind w:left="0" w:firstLine="709"/>
        <w:contextualSpacing/>
        <w:jc w:val="both"/>
        <w:rPr>
          <w:rFonts w:ascii="Times New Roman" w:hAnsi="Times New Roman"/>
          <w:bCs/>
          <w:sz w:val="24"/>
          <w:szCs w:val="24"/>
        </w:rPr>
      </w:pPr>
      <w:r w:rsidRPr="00F157C4">
        <w:rPr>
          <w:rFonts w:ascii="Times New Roman" w:hAnsi="Times New Roman"/>
          <w:bCs/>
          <w:sz w:val="24"/>
          <w:szCs w:val="24"/>
        </w:rPr>
        <w:t xml:space="preserve">Кошевая, И. П. Метрология, стандартизация, сертификация [Электронный ресурс]: учебник / И. П. Кошевая, А. А. </w:t>
      </w:r>
      <w:proofErr w:type="spellStart"/>
      <w:r w:rsidRPr="00F157C4">
        <w:rPr>
          <w:rFonts w:ascii="Times New Roman" w:hAnsi="Times New Roman"/>
          <w:bCs/>
          <w:sz w:val="24"/>
          <w:szCs w:val="24"/>
        </w:rPr>
        <w:t>Канке</w:t>
      </w:r>
      <w:proofErr w:type="spellEnd"/>
      <w:r w:rsidRPr="00F157C4">
        <w:rPr>
          <w:rFonts w:ascii="Times New Roman" w:hAnsi="Times New Roman"/>
          <w:bCs/>
          <w:sz w:val="24"/>
          <w:szCs w:val="24"/>
        </w:rPr>
        <w:t xml:space="preserve">. — М.: ФОРУМ: ИНФРА-М, 2021. — 415 с. - Режим доступа: </w:t>
      </w:r>
      <w:hyperlink r:id="rId134" w:history="1">
        <w:r w:rsidRPr="00F157C4">
          <w:rPr>
            <w:rStyle w:val="a4"/>
            <w:rFonts w:ascii="Times New Roman" w:hAnsi="Times New Roman"/>
            <w:bCs/>
            <w:sz w:val="24"/>
            <w:szCs w:val="24"/>
          </w:rPr>
          <w:t>https://znanium.com/catalog/product/1141784</w:t>
        </w:r>
      </w:hyperlink>
      <w:r w:rsidRPr="00F157C4">
        <w:rPr>
          <w:rStyle w:val="a4"/>
          <w:rFonts w:ascii="Times New Roman" w:hAnsi="Times New Roman"/>
          <w:bCs/>
          <w:sz w:val="24"/>
          <w:szCs w:val="24"/>
        </w:rPr>
        <w:t>.</w:t>
      </w:r>
    </w:p>
    <w:p w:rsidR="0002184D" w:rsidRPr="00F157C4" w:rsidRDefault="0002184D" w:rsidP="00F157C4">
      <w:pPr>
        <w:pStyle w:val="af0"/>
        <w:numPr>
          <w:ilvl w:val="0"/>
          <w:numId w:val="64"/>
        </w:numPr>
        <w:spacing w:before="120" w:after="0"/>
        <w:ind w:left="0" w:firstLine="709"/>
        <w:contextualSpacing/>
        <w:jc w:val="both"/>
        <w:rPr>
          <w:rFonts w:ascii="Times New Roman" w:hAnsi="Times New Roman"/>
          <w:bCs/>
          <w:sz w:val="24"/>
          <w:szCs w:val="24"/>
        </w:rPr>
      </w:pPr>
      <w:r w:rsidRPr="00F157C4">
        <w:rPr>
          <w:rFonts w:ascii="Times New Roman" w:hAnsi="Times New Roman"/>
          <w:bCs/>
          <w:sz w:val="24"/>
          <w:szCs w:val="24"/>
        </w:rPr>
        <w:t xml:space="preserve">Метрология, стандартизация, сертификация [Электронный ресурс]: учебное пособие / А. И. Аристов, В. М. Приходько, И. Д. Сергеев, Д. С. </w:t>
      </w:r>
      <w:proofErr w:type="spellStart"/>
      <w:r w:rsidRPr="00F157C4">
        <w:rPr>
          <w:rFonts w:ascii="Times New Roman" w:hAnsi="Times New Roman"/>
          <w:bCs/>
          <w:sz w:val="24"/>
          <w:szCs w:val="24"/>
        </w:rPr>
        <w:t>Фатюхин</w:t>
      </w:r>
      <w:proofErr w:type="spellEnd"/>
      <w:r w:rsidRPr="00F157C4">
        <w:rPr>
          <w:rFonts w:ascii="Times New Roman" w:hAnsi="Times New Roman"/>
          <w:bCs/>
          <w:sz w:val="24"/>
          <w:szCs w:val="24"/>
        </w:rPr>
        <w:t xml:space="preserve">. — М.: ИНФРА-М, 2021. — 256 с. </w:t>
      </w:r>
      <w:proofErr w:type="gramStart"/>
      <w:r w:rsidRPr="00F157C4">
        <w:rPr>
          <w:rFonts w:ascii="Times New Roman" w:hAnsi="Times New Roman"/>
          <w:bCs/>
          <w:sz w:val="24"/>
          <w:szCs w:val="24"/>
        </w:rPr>
        <w:t>-Р</w:t>
      </w:r>
      <w:proofErr w:type="gramEnd"/>
      <w:r w:rsidRPr="00F157C4">
        <w:rPr>
          <w:rFonts w:ascii="Times New Roman" w:hAnsi="Times New Roman"/>
          <w:bCs/>
          <w:sz w:val="24"/>
          <w:szCs w:val="24"/>
        </w:rPr>
        <w:t>ежим доступа: https://znanium.com/catalog/product/1190667.</w:t>
      </w:r>
    </w:p>
    <w:p w:rsidR="0002184D" w:rsidRPr="00F157C4" w:rsidRDefault="0002184D" w:rsidP="00F157C4">
      <w:pPr>
        <w:pStyle w:val="af0"/>
        <w:numPr>
          <w:ilvl w:val="0"/>
          <w:numId w:val="64"/>
        </w:numPr>
        <w:spacing w:before="120" w:after="0"/>
        <w:ind w:left="0" w:firstLine="709"/>
        <w:contextualSpacing/>
        <w:jc w:val="both"/>
        <w:rPr>
          <w:rStyle w:val="a4"/>
          <w:rFonts w:ascii="Times New Roman" w:hAnsi="Times New Roman"/>
          <w:bCs/>
          <w:sz w:val="24"/>
          <w:szCs w:val="24"/>
        </w:rPr>
      </w:pPr>
      <w:r w:rsidRPr="00F157C4">
        <w:rPr>
          <w:rStyle w:val="a4"/>
          <w:rFonts w:ascii="Times New Roman" w:hAnsi="Times New Roman"/>
          <w:bCs/>
          <w:sz w:val="24"/>
          <w:szCs w:val="24"/>
        </w:rPr>
        <w:t>Смирнов, Ю. А. Контроль и метрологическое обеспечение средств и систем автоматизации. Основы метрологии и автоматизации</w:t>
      </w:r>
      <w:proofErr w:type="gramStart"/>
      <w:r w:rsidRPr="00F157C4">
        <w:rPr>
          <w:rStyle w:val="a4"/>
          <w:rFonts w:ascii="Times New Roman" w:hAnsi="Times New Roman"/>
          <w:bCs/>
          <w:sz w:val="24"/>
          <w:szCs w:val="24"/>
        </w:rPr>
        <w:t xml:space="preserve"> :</w:t>
      </w:r>
      <w:proofErr w:type="gramEnd"/>
      <w:r w:rsidRPr="00F157C4">
        <w:rPr>
          <w:rStyle w:val="a4"/>
          <w:rFonts w:ascii="Times New Roman" w:hAnsi="Times New Roman"/>
          <w:bCs/>
          <w:sz w:val="24"/>
          <w:szCs w:val="24"/>
        </w:rPr>
        <w:t xml:space="preserve"> учебное пособие для </w:t>
      </w:r>
      <w:proofErr w:type="spellStart"/>
      <w:r w:rsidRPr="00F157C4">
        <w:rPr>
          <w:rStyle w:val="a4"/>
          <w:rFonts w:ascii="Times New Roman" w:hAnsi="Times New Roman"/>
          <w:bCs/>
          <w:sz w:val="24"/>
          <w:szCs w:val="24"/>
        </w:rPr>
        <w:t>спо</w:t>
      </w:r>
      <w:proofErr w:type="spellEnd"/>
      <w:r w:rsidRPr="00F157C4">
        <w:rPr>
          <w:rStyle w:val="a4"/>
          <w:rFonts w:ascii="Times New Roman" w:hAnsi="Times New Roman"/>
          <w:bCs/>
          <w:sz w:val="24"/>
          <w:szCs w:val="24"/>
        </w:rPr>
        <w:t xml:space="preserve"> / Ю. А. Смирнов. — 2-е изд., стер. — Санкт-Петербург</w:t>
      </w:r>
      <w:proofErr w:type="gramStart"/>
      <w:r w:rsidRPr="00F157C4">
        <w:rPr>
          <w:rStyle w:val="a4"/>
          <w:rFonts w:ascii="Times New Roman" w:hAnsi="Times New Roman"/>
          <w:bCs/>
          <w:sz w:val="24"/>
          <w:szCs w:val="24"/>
        </w:rPr>
        <w:t xml:space="preserve"> :</w:t>
      </w:r>
      <w:proofErr w:type="gramEnd"/>
      <w:r w:rsidRPr="00F157C4">
        <w:rPr>
          <w:rStyle w:val="a4"/>
          <w:rFonts w:ascii="Times New Roman" w:hAnsi="Times New Roman"/>
          <w:bCs/>
          <w:sz w:val="24"/>
          <w:szCs w:val="24"/>
        </w:rPr>
        <w:t xml:space="preserve"> Лань, 2022. — 240 с. — ISBN 978-5-8114-9177-3. — Текст</w:t>
      </w:r>
      <w:proofErr w:type="gramStart"/>
      <w:r w:rsidRPr="00F157C4">
        <w:rPr>
          <w:rStyle w:val="a4"/>
          <w:rFonts w:ascii="Times New Roman" w:hAnsi="Times New Roman"/>
          <w:bCs/>
          <w:sz w:val="24"/>
          <w:szCs w:val="24"/>
        </w:rPr>
        <w:t> :</w:t>
      </w:r>
      <w:proofErr w:type="gramEnd"/>
      <w:r w:rsidRPr="00F157C4">
        <w:rPr>
          <w:rStyle w:val="a4"/>
          <w:rFonts w:ascii="Times New Roman" w:hAnsi="Times New Roman"/>
          <w:bCs/>
          <w:sz w:val="24"/>
          <w:szCs w:val="24"/>
        </w:rPr>
        <w:t xml:space="preserve"> электронный // Лань : электронно-библиотечная система. — URL: </w:t>
      </w:r>
      <w:hyperlink r:id="rId135" w:history="1">
        <w:r w:rsidRPr="00F157C4">
          <w:rPr>
            <w:rStyle w:val="a4"/>
            <w:rFonts w:ascii="Times New Roman" w:hAnsi="Times New Roman"/>
            <w:bCs/>
            <w:sz w:val="24"/>
            <w:szCs w:val="24"/>
          </w:rPr>
          <w:t>https://e.lanbook.com/book/187784</w:t>
        </w:r>
      </w:hyperlink>
      <w:r w:rsidRPr="00F157C4">
        <w:rPr>
          <w:rStyle w:val="a4"/>
          <w:rFonts w:ascii="Times New Roman" w:hAnsi="Times New Roman"/>
          <w:bCs/>
          <w:sz w:val="24"/>
          <w:szCs w:val="24"/>
        </w:rPr>
        <w:t xml:space="preserve"> .</w:t>
      </w:r>
    </w:p>
    <w:p w:rsidR="0002184D" w:rsidRPr="00F157C4" w:rsidRDefault="0002184D" w:rsidP="00F157C4">
      <w:pPr>
        <w:pStyle w:val="af0"/>
        <w:numPr>
          <w:ilvl w:val="0"/>
          <w:numId w:val="64"/>
        </w:numPr>
        <w:tabs>
          <w:tab w:val="left" w:pos="709"/>
        </w:tabs>
        <w:spacing w:before="120" w:after="0"/>
        <w:ind w:left="0" w:firstLine="709"/>
        <w:contextualSpacing/>
        <w:jc w:val="both"/>
        <w:rPr>
          <w:rStyle w:val="a4"/>
          <w:rFonts w:ascii="Times New Roman" w:hAnsi="Times New Roman"/>
          <w:bCs/>
          <w:sz w:val="24"/>
          <w:szCs w:val="24"/>
        </w:rPr>
      </w:pPr>
      <w:r w:rsidRPr="00F157C4">
        <w:rPr>
          <w:rFonts w:ascii="Times New Roman" w:hAnsi="Times New Roman"/>
          <w:bCs/>
          <w:sz w:val="24"/>
          <w:szCs w:val="24"/>
        </w:rPr>
        <w:t xml:space="preserve">Угольников, А. В. Электрические измерения: практикум для СПО / А. В. Угольников. — Саратов: Профобразование, Ай Пи Ар </w:t>
      </w:r>
      <w:proofErr w:type="spellStart"/>
      <w:r w:rsidRPr="00F157C4">
        <w:rPr>
          <w:rFonts w:ascii="Times New Roman" w:hAnsi="Times New Roman"/>
          <w:bCs/>
          <w:sz w:val="24"/>
          <w:szCs w:val="24"/>
        </w:rPr>
        <w:t>Медиа</w:t>
      </w:r>
      <w:proofErr w:type="spellEnd"/>
      <w:r w:rsidRPr="00F157C4">
        <w:rPr>
          <w:rFonts w:ascii="Times New Roman" w:hAnsi="Times New Roman"/>
          <w:bCs/>
          <w:sz w:val="24"/>
          <w:szCs w:val="24"/>
        </w:rPr>
        <w:t xml:space="preserve">, 2019. — 140 </w:t>
      </w:r>
      <w:proofErr w:type="spellStart"/>
      <w:r w:rsidRPr="00F157C4">
        <w:rPr>
          <w:rFonts w:ascii="Times New Roman" w:hAnsi="Times New Roman"/>
          <w:bCs/>
          <w:sz w:val="24"/>
          <w:szCs w:val="24"/>
        </w:rPr>
        <w:t>c</w:t>
      </w:r>
      <w:proofErr w:type="spellEnd"/>
      <w:r w:rsidRPr="00F157C4">
        <w:rPr>
          <w:rFonts w:ascii="Times New Roman" w:hAnsi="Times New Roman"/>
          <w:bCs/>
          <w:sz w:val="24"/>
          <w:szCs w:val="24"/>
        </w:rPr>
        <w:t xml:space="preserve">. — ISBN 978-5-4488-0266-9, 978-5-4497-0025-4. — Текст: электронный // Электронный ресурс цифровой образовательной среды СПО </w:t>
      </w:r>
      <w:proofErr w:type="spellStart"/>
      <w:proofErr w:type="gramStart"/>
      <w:r w:rsidRPr="00F157C4">
        <w:rPr>
          <w:rFonts w:ascii="Times New Roman" w:hAnsi="Times New Roman"/>
          <w:bCs/>
          <w:sz w:val="24"/>
          <w:szCs w:val="24"/>
        </w:rPr>
        <w:t>PROF</w:t>
      </w:r>
      <w:proofErr w:type="gramEnd"/>
      <w:r w:rsidRPr="00F157C4">
        <w:rPr>
          <w:rFonts w:ascii="Times New Roman" w:hAnsi="Times New Roman"/>
          <w:bCs/>
          <w:sz w:val="24"/>
          <w:szCs w:val="24"/>
        </w:rPr>
        <w:t>образование</w:t>
      </w:r>
      <w:proofErr w:type="spellEnd"/>
      <w:r w:rsidRPr="00F157C4">
        <w:rPr>
          <w:rFonts w:ascii="Times New Roman" w:hAnsi="Times New Roman"/>
          <w:bCs/>
          <w:sz w:val="24"/>
          <w:szCs w:val="24"/>
        </w:rPr>
        <w:t xml:space="preserve">: [сайт]. — URL: </w:t>
      </w:r>
      <w:hyperlink r:id="rId136" w:history="1">
        <w:r w:rsidRPr="00F157C4">
          <w:rPr>
            <w:rStyle w:val="a4"/>
            <w:rFonts w:ascii="Times New Roman" w:hAnsi="Times New Roman"/>
            <w:bCs/>
            <w:sz w:val="24"/>
            <w:szCs w:val="24"/>
          </w:rPr>
          <w:t>https://profspo.ru/books/82687</w:t>
        </w:r>
      </w:hyperlink>
      <w:r w:rsidRPr="00F157C4">
        <w:rPr>
          <w:rStyle w:val="a4"/>
          <w:rFonts w:ascii="Times New Roman" w:hAnsi="Times New Roman"/>
          <w:bCs/>
          <w:sz w:val="24"/>
          <w:szCs w:val="24"/>
        </w:rPr>
        <w:t>.</w:t>
      </w:r>
    </w:p>
    <w:p w:rsidR="0002184D" w:rsidRPr="00F157C4" w:rsidRDefault="0002184D" w:rsidP="00F157C4">
      <w:pPr>
        <w:pStyle w:val="af0"/>
        <w:numPr>
          <w:ilvl w:val="0"/>
          <w:numId w:val="64"/>
        </w:numPr>
        <w:spacing w:before="120" w:after="0"/>
        <w:ind w:left="0" w:firstLine="709"/>
        <w:contextualSpacing/>
        <w:jc w:val="both"/>
        <w:rPr>
          <w:rStyle w:val="a4"/>
          <w:rFonts w:ascii="Times New Roman" w:hAnsi="Times New Roman"/>
          <w:bCs/>
          <w:sz w:val="24"/>
          <w:szCs w:val="24"/>
        </w:rPr>
      </w:pPr>
      <w:proofErr w:type="spellStart"/>
      <w:r w:rsidRPr="00F157C4">
        <w:rPr>
          <w:rStyle w:val="a4"/>
          <w:rFonts w:ascii="Times New Roman" w:hAnsi="Times New Roman"/>
          <w:bCs/>
          <w:sz w:val="24"/>
          <w:szCs w:val="24"/>
        </w:rPr>
        <w:lastRenderedPageBreak/>
        <w:t>Хромоин</w:t>
      </w:r>
      <w:proofErr w:type="spellEnd"/>
      <w:r w:rsidRPr="00F157C4">
        <w:rPr>
          <w:rStyle w:val="a4"/>
          <w:rFonts w:ascii="Times New Roman" w:hAnsi="Times New Roman"/>
          <w:bCs/>
          <w:sz w:val="24"/>
          <w:szCs w:val="24"/>
        </w:rPr>
        <w:t xml:space="preserve">, П. К. Электротехнические измерения [Электронный ресурс]: учебное пособие / П. К. </w:t>
      </w:r>
      <w:proofErr w:type="spellStart"/>
      <w:r w:rsidRPr="00F157C4">
        <w:rPr>
          <w:rStyle w:val="a4"/>
          <w:rFonts w:ascii="Times New Roman" w:hAnsi="Times New Roman"/>
          <w:bCs/>
          <w:sz w:val="24"/>
          <w:szCs w:val="24"/>
        </w:rPr>
        <w:t>Хромоин</w:t>
      </w:r>
      <w:proofErr w:type="spellEnd"/>
      <w:r w:rsidRPr="00F157C4">
        <w:rPr>
          <w:rStyle w:val="a4"/>
          <w:rFonts w:ascii="Times New Roman" w:hAnsi="Times New Roman"/>
          <w:bCs/>
          <w:sz w:val="24"/>
          <w:szCs w:val="24"/>
        </w:rPr>
        <w:t xml:space="preserve">. — 3-е изд., </w:t>
      </w:r>
      <w:proofErr w:type="spellStart"/>
      <w:r w:rsidRPr="00F157C4">
        <w:rPr>
          <w:rStyle w:val="a4"/>
          <w:rFonts w:ascii="Times New Roman" w:hAnsi="Times New Roman"/>
          <w:bCs/>
          <w:sz w:val="24"/>
          <w:szCs w:val="24"/>
        </w:rPr>
        <w:t>испр</w:t>
      </w:r>
      <w:proofErr w:type="spellEnd"/>
      <w:r w:rsidRPr="00F157C4">
        <w:rPr>
          <w:rStyle w:val="a4"/>
          <w:rFonts w:ascii="Times New Roman" w:hAnsi="Times New Roman"/>
          <w:bCs/>
          <w:sz w:val="24"/>
          <w:szCs w:val="24"/>
        </w:rPr>
        <w:t xml:space="preserve">. и доп. — М.: ФОРУМ: ИНФРА-М, 2021. — 288 с. — Режим доступа: </w:t>
      </w:r>
      <w:hyperlink r:id="rId137" w:history="1">
        <w:r w:rsidRPr="00F157C4">
          <w:rPr>
            <w:rStyle w:val="a4"/>
            <w:rFonts w:ascii="Times New Roman" w:hAnsi="Times New Roman"/>
            <w:bCs/>
            <w:sz w:val="24"/>
            <w:szCs w:val="24"/>
          </w:rPr>
          <w:t>https://znanium.com/catalog/product/1196452</w:t>
        </w:r>
      </w:hyperlink>
      <w:r w:rsidRPr="00F157C4">
        <w:rPr>
          <w:rStyle w:val="a4"/>
          <w:rFonts w:ascii="Times New Roman" w:hAnsi="Times New Roman"/>
          <w:bCs/>
          <w:sz w:val="24"/>
          <w:szCs w:val="24"/>
        </w:rPr>
        <w:t>.</w:t>
      </w:r>
    </w:p>
    <w:p w:rsidR="0002184D" w:rsidRPr="00F157C4" w:rsidRDefault="0002184D" w:rsidP="00F157C4">
      <w:pPr>
        <w:pStyle w:val="af0"/>
        <w:numPr>
          <w:ilvl w:val="0"/>
          <w:numId w:val="64"/>
        </w:numPr>
        <w:spacing w:before="120" w:after="0"/>
        <w:ind w:left="0" w:firstLine="709"/>
        <w:contextualSpacing/>
        <w:jc w:val="both"/>
        <w:rPr>
          <w:rStyle w:val="a4"/>
          <w:rFonts w:ascii="Times New Roman" w:hAnsi="Times New Roman"/>
          <w:bCs/>
          <w:sz w:val="24"/>
          <w:szCs w:val="24"/>
        </w:rPr>
      </w:pPr>
      <w:r w:rsidRPr="00F157C4">
        <w:rPr>
          <w:rStyle w:val="a4"/>
          <w:rFonts w:ascii="Times New Roman" w:hAnsi="Times New Roman"/>
          <w:bCs/>
          <w:sz w:val="24"/>
          <w:szCs w:val="24"/>
        </w:rPr>
        <w:t xml:space="preserve">Юрасова, Н. В. Метрология и технические измерения. Лабораторный практикум / Н. В. Юрасова, Т. В. Полякова, В. М. </w:t>
      </w:r>
      <w:proofErr w:type="spellStart"/>
      <w:r w:rsidRPr="00F157C4">
        <w:rPr>
          <w:rStyle w:val="a4"/>
          <w:rFonts w:ascii="Times New Roman" w:hAnsi="Times New Roman"/>
          <w:bCs/>
          <w:sz w:val="24"/>
          <w:szCs w:val="24"/>
        </w:rPr>
        <w:t>Кишуров</w:t>
      </w:r>
      <w:proofErr w:type="spellEnd"/>
      <w:r w:rsidRPr="00F157C4">
        <w:rPr>
          <w:rStyle w:val="a4"/>
          <w:rFonts w:ascii="Times New Roman" w:hAnsi="Times New Roman"/>
          <w:bCs/>
          <w:sz w:val="24"/>
          <w:szCs w:val="24"/>
        </w:rPr>
        <w:t>. — 3-е изд., стер. — Санкт-Петербург</w:t>
      </w:r>
      <w:proofErr w:type="gramStart"/>
      <w:r w:rsidRPr="00F157C4">
        <w:rPr>
          <w:rStyle w:val="a4"/>
          <w:rFonts w:ascii="Times New Roman" w:hAnsi="Times New Roman"/>
          <w:bCs/>
          <w:sz w:val="24"/>
          <w:szCs w:val="24"/>
        </w:rPr>
        <w:t xml:space="preserve"> :</w:t>
      </w:r>
      <w:proofErr w:type="gramEnd"/>
      <w:r w:rsidRPr="00F157C4">
        <w:rPr>
          <w:rStyle w:val="a4"/>
          <w:rFonts w:ascii="Times New Roman" w:hAnsi="Times New Roman"/>
          <w:bCs/>
          <w:sz w:val="24"/>
          <w:szCs w:val="24"/>
        </w:rPr>
        <w:t xml:space="preserve"> Лань, 2022. — 188 с. — ISBN 978-5-8114-9998-4. — Текст</w:t>
      </w:r>
      <w:proofErr w:type="gramStart"/>
      <w:r w:rsidRPr="00F157C4">
        <w:rPr>
          <w:rStyle w:val="a4"/>
          <w:rFonts w:ascii="Times New Roman" w:hAnsi="Times New Roman"/>
          <w:bCs/>
          <w:sz w:val="24"/>
          <w:szCs w:val="24"/>
        </w:rPr>
        <w:t> :</w:t>
      </w:r>
      <w:proofErr w:type="gramEnd"/>
      <w:r w:rsidRPr="00F157C4">
        <w:rPr>
          <w:rStyle w:val="a4"/>
          <w:rFonts w:ascii="Times New Roman" w:hAnsi="Times New Roman"/>
          <w:bCs/>
          <w:sz w:val="24"/>
          <w:szCs w:val="24"/>
        </w:rPr>
        <w:t xml:space="preserve"> электронный // Лань : электронно-библиотечная система. — URL: </w:t>
      </w:r>
      <w:hyperlink r:id="rId138" w:history="1">
        <w:r w:rsidRPr="00F157C4">
          <w:rPr>
            <w:rStyle w:val="a4"/>
            <w:rFonts w:ascii="Times New Roman" w:hAnsi="Times New Roman"/>
            <w:bCs/>
            <w:sz w:val="24"/>
            <w:szCs w:val="24"/>
          </w:rPr>
          <w:t>https://e.lanbook.com/book/202199</w:t>
        </w:r>
      </w:hyperlink>
      <w:r w:rsidRPr="00F157C4">
        <w:rPr>
          <w:rStyle w:val="a4"/>
          <w:rFonts w:ascii="Times New Roman" w:hAnsi="Times New Roman"/>
          <w:bCs/>
          <w:sz w:val="24"/>
          <w:szCs w:val="24"/>
        </w:rPr>
        <w:t xml:space="preserve"> </w:t>
      </w:r>
    </w:p>
    <w:p w:rsidR="0002184D" w:rsidRPr="00F157C4" w:rsidRDefault="0002184D" w:rsidP="00F157C4">
      <w:pPr>
        <w:spacing w:after="0"/>
        <w:ind w:firstLine="709"/>
        <w:contextualSpacing/>
        <w:jc w:val="both"/>
        <w:rPr>
          <w:rFonts w:ascii="Times New Roman" w:eastAsia="Times New Roman" w:hAnsi="Times New Roman" w:cs="Times New Roman"/>
          <w:bCs/>
          <w:i/>
          <w:sz w:val="24"/>
          <w:szCs w:val="24"/>
        </w:rPr>
      </w:pPr>
    </w:p>
    <w:p w:rsidR="0002184D" w:rsidRPr="00F157C4" w:rsidRDefault="0002184D" w:rsidP="00F157C4">
      <w:pPr>
        <w:contextualSpacing/>
        <w:jc w:val="center"/>
        <w:rPr>
          <w:rFonts w:ascii="Times New Roman" w:eastAsia="Times New Roman" w:hAnsi="Times New Roman" w:cs="Times New Roman"/>
          <w:b/>
          <w:sz w:val="24"/>
          <w:szCs w:val="24"/>
        </w:rPr>
      </w:pPr>
    </w:p>
    <w:p w:rsidR="0002184D" w:rsidRPr="00F157C4" w:rsidRDefault="0002184D" w:rsidP="00F157C4">
      <w:pPr>
        <w:contextualSpacing/>
        <w:jc w:val="center"/>
        <w:rPr>
          <w:rFonts w:ascii="Times New Roman" w:eastAsia="Times New Roman" w:hAnsi="Times New Roman" w:cs="Times New Roman"/>
          <w:b/>
          <w:sz w:val="24"/>
          <w:szCs w:val="24"/>
        </w:rPr>
      </w:pPr>
      <w:r w:rsidRPr="00F157C4">
        <w:rPr>
          <w:rFonts w:ascii="Times New Roman" w:eastAsia="Times New Roman" w:hAnsi="Times New Roman" w:cs="Times New Roman"/>
          <w:b/>
          <w:sz w:val="24"/>
          <w:szCs w:val="24"/>
        </w:rPr>
        <w:t xml:space="preserve">4. КОНТРОЛЬ И ОЦЕНКА РЕЗУЛЬТАТОВ ОСВОЕНИЯ  </w:t>
      </w:r>
    </w:p>
    <w:p w:rsidR="0002184D" w:rsidRPr="00F157C4" w:rsidRDefault="0002184D" w:rsidP="00F157C4">
      <w:pPr>
        <w:contextualSpacing/>
        <w:jc w:val="center"/>
        <w:rPr>
          <w:rFonts w:ascii="Times New Roman" w:eastAsia="Times New Roman" w:hAnsi="Times New Roman" w:cs="Times New Roman"/>
          <w:b/>
          <w:sz w:val="24"/>
          <w:szCs w:val="24"/>
        </w:rPr>
      </w:pPr>
      <w:r w:rsidRPr="00F157C4">
        <w:rPr>
          <w:rFonts w:ascii="Times New Roman" w:eastAsia="Times New Roman" w:hAnsi="Times New Roman" w:cs="Times New Roman"/>
          <w:b/>
          <w:sz w:val="24"/>
          <w:szCs w:val="24"/>
        </w:rPr>
        <w:t>УЧЕБНОЙ ДИСЦИПЛИНЫ</w:t>
      </w:r>
    </w:p>
    <w:p w:rsidR="0002184D" w:rsidRPr="00F157C4" w:rsidRDefault="0002184D" w:rsidP="00F157C4">
      <w:pPr>
        <w:contextualSpacing/>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2885"/>
        <w:gridCol w:w="3336"/>
      </w:tblGrid>
      <w:tr w:rsidR="0002184D" w:rsidRPr="00F157C4" w:rsidTr="00EF1FD8">
        <w:tc>
          <w:tcPr>
            <w:tcW w:w="1750" w:type="pct"/>
          </w:tcPr>
          <w:p w:rsidR="0002184D" w:rsidRPr="00F157C4" w:rsidRDefault="0002184D" w:rsidP="00F157C4">
            <w:pPr>
              <w:spacing w:after="0"/>
              <w:jc w:val="center"/>
              <w:rPr>
                <w:rFonts w:ascii="Times New Roman" w:eastAsia="Times New Roman" w:hAnsi="Times New Roman" w:cs="Times New Roman"/>
                <w:sz w:val="24"/>
                <w:szCs w:val="24"/>
              </w:rPr>
            </w:pPr>
            <w:r w:rsidRPr="00F157C4">
              <w:rPr>
                <w:rFonts w:ascii="Times New Roman" w:hAnsi="Times New Roman"/>
                <w:b/>
                <w:bCs/>
                <w:iCs/>
                <w:sz w:val="24"/>
                <w:szCs w:val="24"/>
              </w:rPr>
              <w:t>Результаты обучения</w:t>
            </w:r>
            <w:r w:rsidRPr="00F157C4">
              <w:rPr>
                <w:rFonts w:ascii="Times New Roman" w:hAnsi="Times New Roman"/>
                <w:iCs/>
                <w:sz w:val="24"/>
                <w:szCs w:val="24"/>
                <w:vertAlign w:val="superscript"/>
              </w:rPr>
              <w:footnoteReference w:id="36"/>
            </w:r>
          </w:p>
        </w:tc>
        <w:tc>
          <w:tcPr>
            <w:tcW w:w="1507" w:type="pct"/>
          </w:tcPr>
          <w:p w:rsidR="0002184D" w:rsidRPr="00F157C4" w:rsidRDefault="0002184D" w:rsidP="00F157C4">
            <w:pPr>
              <w:jc w:val="center"/>
              <w:rPr>
                <w:rFonts w:ascii="Times New Roman" w:eastAsia="Times New Roman" w:hAnsi="Times New Roman" w:cs="Times New Roman"/>
                <w:b/>
                <w:bCs/>
                <w:i/>
                <w:sz w:val="24"/>
                <w:szCs w:val="24"/>
              </w:rPr>
            </w:pPr>
            <w:r w:rsidRPr="00F157C4">
              <w:rPr>
                <w:rFonts w:ascii="Times New Roman" w:hAnsi="Times New Roman"/>
                <w:b/>
                <w:bCs/>
                <w:iCs/>
                <w:sz w:val="24"/>
                <w:szCs w:val="24"/>
              </w:rPr>
              <w:t>Критерии оценки</w:t>
            </w:r>
          </w:p>
        </w:tc>
        <w:tc>
          <w:tcPr>
            <w:tcW w:w="1743" w:type="pct"/>
          </w:tcPr>
          <w:p w:rsidR="0002184D" w:rsidRPr="00F157C4" w:rsidRDefault="0002184D" w:rsidP="00F157C4">
            <w:pPr>
              <w:jc w:val="center"/>
              <w:rPr>
                <w:rFonts w:ascii="Times New Roman" w:eastAsia="Times New Roman" w:hAnsi="Times New Roman" w:cs="Times New Roman"/>
                <w:b/>
                <w:bCs/>
                <w:i/>
                <w:sz w:val="24"/>
                <w:szCs w:val="24"/>
              </w:rPr>
            </w:pPr>
            <w:r w:rsidRPr="00F157C4">
              <w:rPr>
                <w:rFonts w:ascii="Times New Roman" w:hAnsi="Times New Roman"/>
                <w:b/>
                <w:bCs/>
                <w:iCs/>
                <w:sz w:val="24"/>
                <w:szCs w:val="24"/>
              </w:rPr>
              <w:t>Методы оценки</w:t>
            </w:r>
          </w:p>
        </w:tc>
      </w:tr>
      <w:tr w:rsidR="0002184D" w:rsidRPr="00F157C4" w:rsidTr="00EF1FD8">
        <w:tc>
          <w:tcPr>
            <w:tcW w:w="5000" w:type="pct"/>
            <w:gridSpan w:val="3"/>
          </w:tcPr>
          <w:p w:rsidR="0002184D" w:rsidRPr="00F157C4" w:rsidRDefault="0002184D" w:rsidP="00F157C4">
            <w:pPr>
              <w:jc w:val="center"/>
              <w:rPr>
                <w:rFonts w:ascii="Times New Roman" w:eastAsia="Times New Roman" w:hAnsi="Times New Roman" w:cs="Times New Roman"/>
                <w:bCs/>
                <w:iCs/>
                <w:sz w:val="24"/>
                <w:szCs w:val="24"/>
              </w:rPr>
            </w:pPr>
            <w:r w:rsidRPr="00F157C4">
              <w:rPr>
                <w:rFonts w:ascii="Times New Roman" w:eastAsia="Times New Roman" w:hAnsi="Times New Roman" w:cs="Times New Roman"/>
                <w:b/>
                <w:iCs/>
                <w:sz w:val="24"/>
                <w:szCs w:val="24"/>
              </w:rPr>
              <w:t>Перечень знаний, осваиваемых в рамках дисциплины</w:t>
            </w:r>
          </w:p>
        </w:tc>
      </w:tr>
      <w:tr w:rsidR="0002184D" w:rsidRPr="00F157C4" w:rsidTr="00EF1FD8">
        <w:tc>
          <w:tcPr>
            <w:tcW w:w="1750" w:type="pct"/>
          </w:tcPr>
          <w:p w:rsidR="0002184D" w:rsidRPr="00F157C4" w:rsidRDefault="0002184D" w:rsidP="00F157C4">
            <w:pPr>
              <w:spacing w:after="0"/>
              <w:jc w:val="both"/>
              <w:rPr>
                <w:rFonts w:ascii="Times New Roman" w:eastAsia="Times New Roman" w:hAnsi="Times New Roman" w:cs="Times New Roman"/>
                <w:b/>
                <w:bCs/>
                <w:sz w:val="24"/>
                <w:szCs w:val="24"/>
              </w:rPr>
            </w:pPr>
            <w:r w:rsidRPr="00F157C4">
              <w:rPr>
                <w:rFonts w:ascii="Times New Roman" w:eastAsia="Times New Roman" w:hAnsi="Times New Roman" w:cs="Times New Roman"/>
                <w:b/>
                <w:bCs/>
                <w:sz w:val="24"/>
                <w:szCs w:val="24"/>
              </w:rPr>
              <w:t>Знать:</w:t>
            </w:r>
          </w:p>
          <w:p w:rsidR="0002184D" w:rsidRPr="00F157C4" w:rsidRDefault="0002184D" w:rsidP="00F157C4">
            <w:pPr>
              <w:rPr>
                <w:rFonts w:ascii="Times New Roman" w:eastAsia="Times New Roman" w:hAnsi="Times New Roman" w:cs="Times New Roman"/>
                <w:bCs/>
                <w:iCs/>
                <w:sz w:val="24"/>
                <w:szCs w:val="24"/>
              </w:rPr>
            </w:pPr>
            <w:r w:rsidRPr="00F157C4">
              <w:rPr>
                <w:rFonts w:ascii="Times New Roman" w:eastAsia="Times New Roman" w:hAnsi="Times New Roman" w:cs="Times New Roman"/>
                <w:bCs/>
                <w:iCs/>
                <w:sz w:val="24"/>
                <w:szCs w:val="24"/>
              </w:rPr>
              <w:t>основные понятия об измерениях и единицах физических величин</w:t>
            </w:r>
          </w:p>
          <w:p w:rsidR="0002184D" w:rsidRPr="00F157C4" w:rsidRDefault="0002184D" w:rsidP="00F157C4">
            <w:pPr>
              <w:rPr>
                <w:rFonts w:ascii="Times New Roman" w:eastAsia="Times New Roman" w:hAnsi="Times New Roman" w:cs="Times New Roman"/>
                <w:bCs/>
                <w:iCs/>
                <w:sz w:val="24"/>
                <w:szCs w:val="24"/>
              </w:rPr>
            </w:pPr>
            <w:r w:rsidRPr="00F157C4">
              <w:rPr>
                <w:rFonts w:ascii="Times New Roman" w:eastAsia="Times New Roman" w:hAnsi="Times New Roman" w:cs="Times New Roman"/>
                <w:bCs/>
                <w:iCs/>
                <w:sz w:val="24"/>
                <w:szCs w:val="24"/>
              </w:rPr>
              <w:t>- основные виды средств измерений и их классификацию</w:t>
            </w:r>
          </w:p>
          <w:p w:rsidR="0002184D" w:rsidRPr="00F157C4" w:rsidRDefault="0002184D" w:rsidP="00F157C4">
            <w:pPr>
              <w:rPr>
                <w:rFonts w:ascii="Times New Roman" w:eastAsia="Times New Roman" w:hAnsi="Times New Roman" w:cs="Times New Roman"/>
                <w:bCs/>
                <w:iCs/>
                <w:sz w:val="24"/>
                <w:szCs w:val="24"/>
              </w:rPr>
            </w:pPr>
            <w:r w:rsidRPr="00F157C4">
              <w:rPr>
                <w:rFonts w:ascii="Times New Roman" w:eastAsia="Times New Roman" w:hAnsi="Times New Roman" w:cs="Times New Roman"/>
                <w:bCs/>
                <w:iCs/>
                <w:sz w:val="24"/>
                <w:szCs w:val="24"/>
              </w:rPr>
              <w:t>- методы измерений</w:t>
            </w:r>
          </w:p>
          <w:p w:rsidR="0002184D" w:rsidRPr="00F157C4" w:rsidRDefault="0002184D" w:rsidP="00F157C4">
            <w:pPr>
              <w:rPr>
                <w:rFonts w:ascii="Times New Roman" w:eastAsia="Times New Roman" w:hAnsi="Times New Roman" w:cs="Times New Roman"/>
                <w:bCs/>
                <w:iCs/>
                <w:sz w:val="24"/>
                <w:szCs w:val="24"/>
              </w:rPr>
            </w:pPr>
            <w:r w:rsidRPr="00F157C4">
              <w:rPr>
                <w:rFonts w:ascii="Times New Roman" w:eastAsia="Times New Roman" w:hAnsi="Times New Roman" w:cs="Times New Roman"/>
                <w:bCs/>
                <w:iCs/>
                <w:sz w:val="24"/>
                <w:szCs w:val="24"/>
              </w:rPr>
              <w:t>- метрологические показатели средств измерений</w:t>
            </w:r>
          </w:p>
          <w:p w:rsidR="0002184D" w:rsidRPr="00F157C4" w:rsidRDefault="0002184D" w:rsidP="00F157C4">
            <w:pPr>
              <w:rPr>
                <w:rFonts w:ascii="Times New Roman" w:eastAsia="Times New Roman" w:hAnsi="Times New Roman" w:cs="Times New Roman"/>
                <w:bCs/>
                <w:iCs/>
                <w:sz w:val="24"/>
                <w:szCs w:val="24"/>
              </w:rPr>
            </w:pPr>
            <w:r w:rsidRPr="00F157C4">
              <w:rPr>
                <w:rFonts w:ascii="Times New Roman" w:eastAsia="Times New Roman" w:hAnsi="Times New Roman" w:cs="Times New Roman"/>
                <w:bCs/>
                <w:iCs/>
                <w:sz w:val="24"/>
                <w:szCs w:val="24"/>
              </w:rPr>
              <w:t>- виды и способы определения погрешности измерений</w:t>
            </w:r>
          </w:p>
          <w:p w:rsidR="0002184D" w:rsidRPr="00F157C4" w:rsidRDefault="0002184D" w:rsidP="00F157C4">
            <w:pPr>
              <w:rPr>
                <w:rFonts w:ascii="Times New Roman" w:eastAsia="Times New Roman" w:hAnsi="Times New Roman" w:cs="Times New Roman"/>
                <w:bCs/>
                <w:iCs/>
                <w:sz w:val="24"/>
                <w:szCs w:val="24"/>
              </w:rPr>
            </w:pPr>
            <w:r w:rsidRPr="00F157C4">
              <w:rPr>
                <w:rFonts w:ascii="Times New Roman" w:eastAsia="Times New Roman" w:hAnsi="Times New Roman" w:cs="Times New Roman"/>
                <w:bCs/>
                <w:iCs/>
                <w:sz w:val="24"/>
                <w:szCs w:val="24"/>
              </w:rPr>
              <w:t>- принцип действия приборов формирования стандартных измерительных сигналов</w:t>
            </w:r>
          </w:p>
          <w:p w:rsidR="0002184D" w:rsidRPr="00F157C4" w:rsidRDefault="0002184D" w:rsidP="00F157C4">
            <w:pPr>
              <w:rPr>
                <w:rFonts w:ascii="Times New Roman" w:eastAsia="Times New Roman" w:hAnsi="Times New Roman" w:cs="Times New Roman"/>
                <w:bCs/>
                <w:iCs/>
                <w:sz w:val="24"/>
                <w:szCs w:val="24"/>
              </w:rPr>
            </w:pPr>
            <w:r w:rsidRPr="00F157C4">
              <w:rPr>
                <w:rFonts w:ascii="Times New Roman" w:eastAsia="Times New Roman" w:hAnsi="Times New Roman" w:cs="Times New Roman"/>
                <w:bCs/>
                <w:iCs/>
                <w:sz w:val="24"/>
                <w:szCs w:val="24"/>
              </w:rPr>
              <w:t>- влияние измерительных приборов на точность измерений</w:t>
            </w:r>
          </w:p>
          <w:p w:rsidR="0002184D" w:rsidRPr="00F157C4" w:rsidRDefault="0002184D" w:rsidP="00F157C4">
            <w:pPr>
              <w:rPr>
                <w:rFonts w:ascii="Times New Roman" w:eastAsia="Times New Roman" w:hAnsi="Times New Roman" w:cs="Times New Roman"/>
                <w:bCs/>
                <w:iCs/>
                <w:sz w:val="24"/>
                <w:szCs w:val="24"/>
              </w:rPr>
            </w:pPr>
            <w:r w:rsidRPr="00F157C4">
              <w:rPr>
                <w:rFonts w:ascii="Times New Roman" w:eastAsia="Times New Roman" w:hAnsi="Times New Roman" w:cs="Times New Roman"/>
                <w:bCs/>
                <w:iCs/>
                <w:sz w:val="24"/>
                <w:szCs w:val="24"/>
              </w:rPr>
              <w:t xml:space="preserve">- методы и способы автоматизации измерений тока, напряжения и мощности, механических </w:t>
            </w:r>
            <w:r w:rsidRPr="00F157C4">
              <w:rPr>
                <w:rFonts w:ascii="Times New Roman" w:eastAsia="Times New Roman" w:hAnsi="Times New Roman" w:cs="Times New Roman"/>
                <w:bCs/>
                <w:iCs/>
                <w:sz w:val="24"/>
                <w:szCs w:val="24"/>
              </w:rPr>
              <w:lastRenderedPageBreak/>
              <w:t>величин.</w:t>
            </w:r>
          </w:p>
        </w:tc>
        <w:tc>
          <w:tcPr>
            <w:tcW w:w="1507" w:type="pct"/>
          </w:tcPr>
          <w:p w:rsidR="0002184D" w:rsidRPr="00F157C4" w:rsidRDefault="0002184D" w:rsidP="00F157C4">
            <w:pPr>
              <w:rPr>
                <w:rFonts w:ascii="Times New Roman" w:eastAsia="Times New Roman" w:hAnsi="Times New Roman" w:cs="Times New Roman"/>
                <w:bCs/>
                <w:iCs/>
                <w:sz w:val="24"/>
                <w:szCs w:val="24"/>
              </w:rPr>
            </w:pPr>
            <w:r w:rsidRPr="00F157C4">
              <w:rPr>
                <w:rFonts w:ascii="Times New Roman" w:eastAsia="Times New Roman" w:hAnsi="Times New Roman" w:cs="Times New Roman"/>
                <w:bCs/>
                <w:iCs/>
                <w:sz w:val="24"/>
                <w:szCs w:val="24"/>
              </w:rPr>
              <w:lastRenderedPageBreak/>
              <w:t>Не менее 60 % правильных ответов</w:t>
            </w:r>
          </w:p>
          <w:p w:rsidR="0002184D" w:rsidRPr="00F157C4" w:rsidRDefault="0002184D" w:rsidP="00F157C4">
            <w:pPr>
              <w:rPr>
                <w:rFonts w:ascii="Times New Roman" w:eastAsia="Times New Roman" w:hAnsi="Times New Roman" w:cs="Times New Roman"/>
                <w:bCs/>
                <w:iCs/>
                <w:sz w:val="24"/>
                <w:szCs w:val="24"/>
              </w:rPr>
            </w:pPr>
            <w:r w:rsidRPr="00F157C4">
              <w:rPr>
                <w:rFonts w:ascii="Times New Roman" w:eastAsia="Times New Roman" w:hAnsi="Times New Roman" w:cs="Times New Roman"/>
                <w:bCs/>
                <w:iCs/>
                <w:sz w:val="24"/>
                <w:szCs w:val="24"/>
              </w:rPr>
              <w:t>Соответствие результатов выполнения практических работ примерам.</w:t>
            </w:r>
          </w:p>
          <w:p w:rsidR="0002184D" w:rsidRPr="00F157C4" w:rsidRDefault="0002184D" w:rsidP="00F157C4">
            <w:pPr>
              <w:rPr>
                <w:rFonts w:ascii="Times New Roman" w:eastAsia="Times New Roman" w:hAnsi="Times New Roman" w:cs="Times New Roman"/>
                <w:bCs/>
                <w:iCs/>
                <w:sz w:val="24"/>
                <w:szCs w:val="24"/>
              </w:rPr>
            </w:pPr>
          </w:p>
          <w:p w:rsidR="0002184D" w:rsidRPr="00F157C4" w:rsidRDefault="0002184D" w:rsidP="00F157C4">
            <w:pPr>
              <w:rPr>
                <w:rFonts w:ascii="Times New Roman" w:eastAsia="Times New Roman" w:hAnsi="Times New Roman" w:cs="Times New Roman"/>
                <w:bCs/>
                <w:i/>
                <w:sz w:val="24"/>
                <w:szCs w:val="24"/>
              </w:rPr>
            </w:pPr>
          </w:p>
        </w:tc>
        <w:tc>
          <w:tcPr>
            <w:tcW w:w="1743" w:type="pct"/>
          </w:tcPr>
          <w:p w:rsidR="0002184D" w:rsidRPr="00F157C4" w:rsidRDefault="0002184D" w:rsidP="00F157C4">
            <w:pPr>
              <w:rPr>
                <w:rFonts w:ascii="Times New Roman" w:eastAsia="Times New Roman" w:hAnsi="Times New Roman" w:cs="Times New Roman"/>
                <w:bCs/>
                <w:iCs/>
                <w:sz w:val="24"/>
                <w:szCs w:val="24"/>
              </w:rPr>
            </w:pPr>
            <w:r w:rsidRPr="00F157C4">
              <w:rPr>
                <w:rFonts w:ascii="Times New Roman" w:eastAsia="Times New Roman" w:hAnsi="Times New Roman" w:cs="Times New Roman"/>
                <w:bCs/>
                <w:iCs/>
                <w:sz w:val="24"/>
                <w:szCs w:val="24"/>
              </w:rPr>
              <w:t>Тестирование</w:t>
            </w:r>
          </w:p>
          <w:p w:rsidR="0002184D" w:rsidRPr="00F157C4" w:rsidRDefault="0002184D" w:rsidP="00F157C4">
            <w:pPr>
              <w:rPr>
                <w:rFonts w:ascii="Times New Roman" w:eastAsia="Times New Roman" w:hAnsi="Times New Roman" w:cs="Times New Roman"/>
                <w:bCs/>
                <w:iCs/>
                <w:sz w:val="24"/>
                <w:szCs w:val="24"/>
              </w:rPr>
            </w:pPr>
            <w:r w:rsidRPr="00F157C4">
              <w:rPr>
                <w:rFonts w:ascii="Times New Roman" w:eastAsia="Times New Roman" w:hAnsi="Times New Roman" w:cs="Times New Roman"/>
                <w:bCs/>
                <w:iCs/>
                <w:sz w:val="24"/>
                <w:szCs w:val="24"/>
              </w:rPr>
              <w:t>Экспертное наблюдение за ходом выполнения практической работы</w:t>
            </w:r>
          </w:p>
          <w:p w:rsidR="0002184D" w:rsidRPr="00F157C4" w:rsidRDefault="0002184D" w:rsidP="00F157C4">
            <w:pPr>
              <w:rPr>
                <w:rFonts w:ascii="Times New Roman" w:eastAsia="Times New Roman" w:hAnsi="Times New Roman" w:cs="Times New Roman"/>
                <w:bCs/>
                <w:i/>
                <w:sz w:val="24"/>
                <w:szCs w:val="24"/>
              </w:rPr>
            </w:pPr>
          </w:p>
        </w:tc>
      </w:tr>
      <w:tr w:rsidR="0002184D" w:rsidRPr="00F157C4" w:rsidTr="00EF1FD8">
        <w:trPr>
          <w:trHeight w:val="234"/>
        </w:trPr>
        <w:tc>
          <w:tcPr>
            <w:tcW w:w="5000" w:type="pct"/>
            <w:gridSpan w:val="3"/>
          </w:tcPr>
          <w:p w:rsidR="0002184D" w:rsidRPr="00F157C4" w:rsidRDefault="0002184D" w:rsidP="00F157C4">
            <w:pPr>
              <w:jc w:val="center"/>
              <w:rPr>
                <w:rFonts w:ascii="Times New Roman" w:eastAsia="Times New Roman" w:hAnsi="Times New Roman" w:cs="Times New Roman"/>
                <w:bCs/>
                <w:iCs/>
                <w:sz w:val="24"/>
                <w:szCs w:val="24"/>
              </w:rPr>
            </w:pPr>
            <w:r w:rsidRPr="00F157C4">
              <w:rPr>
                <w:rFonts w:ascii="Times New Roman" w:eastAsia="Times New Roman" w:hAnsi="Times New Roman" w:cs="Times New Roman"/>
                <w:b/>
                <w:iCs/>
                <w:sz w:val="24"/>
                <w:szCs w:val="24"/>
              </w:rPr>
              <w:lastRenderedPageBreak/>
              <w:t>Перечень умений, осваиваемых в рамках дисциплины</w:t>
            </w:r>
          </w:p>
        </w:tc>
      </w:tr>
      <w:tr w:rsidR="0002184D" w:rsidRPr="00F157C4" w:rsidTr="00EF1FD8">
        <w:trPr>
          <w:trHeight w:val="896"/>
        </w:trPr>
        <w:tc>
          <w:tcPr>
            <w:tcW w:w="1750" w:type="pct"/>
          </w:tcPr>
          <w:p w:rsidR="0002184D" w:rsidRPr="00F157C4" w:rsidRDefault="0002184D" w:rsidP="00F157C4">
            <w:pPr>
              <w:spacing w:after="0"/>
              <w:jc w:val="both"/>
              <w:rPr>
                <w:rFonts w:ascii="Times New Roman" w:eastAsia="Times New Roman" w:hAnsi="Times New Roman" w:cs="Times New Roman"/>
                <w:b/>
                <w:iCs/>
                <w:sz w:val="24"/>
                <w:szCs w:val="24"/>
              </w:rPr>
            </w:pPr>
            <w:r w:rsidRPr="00F157C4">
              <w:rPr>
                <w:rFonts w:ascii="Times New Roman" w:eastAsia="Times New Roman" w:hAnsi="Times New Roman" w:cs="Times New Roman"/>
                <w:b/>
                <w:iCs/>
                <w:sz w:val="24"/>
                <w:szCs w:val="24"/>
              </w:rPr>
              <w:t>Уметь:</w:t>
            </w:r>
          </w:p>
          <w:p w:rsidR="0002184D" w:rsidRPr="00F157C4" w:rsidRDefault="0002184D" w:rsidP="00F157C4">
            <w:pPr>
              <w:rPr>
                <w:rFonts w:ascii="Times New Roman" w:eastAsia="Times New Roman" w:hAnsi="Times New Roman" w:cs="Times New Roman"/>
                <w:bCs/>
                <w:iCs/>
                <w:sz w:val="24"/>
                <w:szCs w:val="24"/>
              </w:rPr>
            </w:pPr>
            <w:r w:rsidRPr="00F157C4">
              <w:rPr>
                <w:rFonts w:ascii="Times New Roman" w:eastAsia="Times New Roman" w:hAnsi="Times New Roman" w:cs="Times New Roman"/>
                <w:bCs/>
                <w:iCs/>
                <w:sz w:val="24"/>
                <w:szCs w:val="24"/>
              </w:rPr>
              <w:t>- классифицировать основные средства измерений</w:t>
            </w:r>
          </w:p>
          <w:p w:rsidR="0002184D" w:rsidRPr="00F157C4" w:rsidRDefault="0002184D" w:rsidP="00F157C4">
            <w:pPr>
              <w:rPr>
                <w:rFonts w:ascii="Times New Roman" w:eastAsia="Times New Roman" w:hAnsi="Times New Roman" w:cs="Times New Roman"/>
                <w:bCs/>
                <w:iCs/>
                <w:sz w:val="24"/>
                <w:szCs w:val="24"/>
              </w:rPr>
            </w:pPr>
            <w:r w:rsidRPr="00F157C4">
              <w:rPr>
                <w:rFonts w:ascii="Times New Roman" w:eastAsia="Times New Roman" w:hAnsi="Times New Roman" w:cs="Times New Roman"/>
                <w:bCs/>
                <w:iCs/>
                <w:sz w:val="24"/>
                <w:szCs w:val="24"/>
              </w:rPr>
              <w:t>- применять основные методы и принципы измерения</w:t>
            </w:r>
          </w:p>
          <w:p w:rsidR="0002184D" w:rsidRPr="00F157C4" w:rsidRDefault="0002184D" w:rsidP="00F157C4">
            <w:pPr>
              <w:rPr>
                <w:rFonts w:ascii="Times New Roman" w:eastAsia="Times New Roman" w:hAnsi="Times New Roman" w:cs="Times New Roman"/>
                <w:bCs/>
                <w:iCs/>
                <w:sz w:val="24"/>
                <w:szCs w:val="24"/>
              </w:rPr>
            </w:pPr>
            <w:r w:rsidRPr="00F157C4">
              <w:rPr>
                <w:rFonts w:ascii="Times New Roman" w:eastAsia="Times New Roman" w:hAnsi="Times New Roman" w:cs="Times New Roman"/>
                <w:bCs/>
                <w:iCs/>
                <w:sz w:val="24"/>
                <w:szCs w:val="24"/>
              </w:rPr>
              <w:t>- применять методы и средства обеспечения единства и точности измерений</w:t>
            </w:r>
          </w:p>
          <w:p w:rsidR="0002184D" w:rsidRPr="00F157C4" w:rsidRDefault="0002184D" w:rsidP="00F157C4">
            <w:pPr>
              <w:rPr>
                <w:rFonts w:ascii="Times New Roman" w:eastAsia="Times New Roman" w:hAnsi="Times New Roman" w:cs="Times New Roman"/>
                <w:bCs/>
                <w:iCs/>
                <w:sz w:val="24"/>
                <w:szCs w:val="24"/>
              </w:rPr>
            </w:pPr>
            <w:r w:rsidRPr="00F157C4">
              <w:rPr>
                <w:rFonts w:ascii="Times New Roman" w:eastAsia="Times New Roman" w:hAnsi="Times New Roman" w:cs="Times New Roman"/>
                <w:bCs/>
                <w:iCs/>
                <w:sz w:val="24"/>
                <w:szCs w:val="24"/>
              </w:rPr>
              <w:t>- применять аналоговые и цифровые измерительные приборы, измерительные генераторы.</w:t>
            </w:r>
          </w:p>
        </w:tc>
        <w:tc>
          <w:tcPr>
            <w:tcW w:w="1507" w:type="pct"/>
          </w:tcPr>
          <w:p w:rsidR="0002184D" w:rsidRPr="00F157C4" w:rsidRDefault="0002184D" w:rsidP="00F157C4">
            <w:pPr>
              <w:rPr>
                <w:rFonts w:ascii="Times New Roman" w:eastAsia="Times New Roman" w:hAnsi="Times New Roman" w:cs="Times New Roman"/>
                <w:bCs/>
                <w:i/>
                <w:sz w:val="24"/>
                <w:szCs w:val="24"/>
              </w:rPr>
            </w:pPr>
            <w:r w:rsidRPr="00F157C4">
              <w:rPr>
                <w:rFonts w:ascii="Times New Roman" w:eastAsia="Times New Roman" w:hAnsi="Times New Roman" w:cs="Times New Roman"/>
                <w:bCs/>
                <w:iCs/>
                <w:sz w:val="24"/>
                <w:szCs w:val="24"/>
              </w:rPr>
              <w:t>Выполнены и оформлены измерения заданных величин с заданной степенью точности.</w:t>
            </w:r>
          </w:p>
        </w:tc>
        <w:tc>
          <w:tcPr>
            <w:tcW w:w="1743" w:type="pct"/>
          </w:tcPr>
          <w:p w:rsidR="0002184D" w:rsidRPr="00F157C4" w:rsidRDefault="0002184D" w:rsidP="00F157C4">
            <w:pPr>
              <w:rPr>
                <w:rFonts w:ascii="Times New Roman" w:eastAsia="Times New Roman" w:hAnsi="Times New Roman" w:cs="Times New Roman"/>
                <w:bCs/>
                <w:iCs/>
                <w:sz w:val="24"/>
                <w:szCs w:val="24"/>
              </w:rPr>
            </w:pPr>
            <w:r w:rsidRPr="00F157C4">
              <w:rPr>
                <w:rFonts w:ascii="Times New Roman" w:eastAsia="Times New Roman" w:hAnsi="Times New Roman" w:cs="Times New Roman"/>
                <w:bCs/>
                <w:iCs/>
                <w:sz w:val="24"/>
                <w:szCs w:val="24"/>
              </w:rPr>
              <w:t>Оценка результатов выполнения практических работ.</w:t>
            </w:r>
          </w:p>
          <w:p w:rsidR="0002184D" w:rsidRPr="00F157C4" w:rsidRDefault="0002184D" w:rsidP="00F157C4">
            <w:pPr>
              <w:rPr>
                <w:rFonts w:ascii="Times New Roman" w:eastAsia="Times New Roman" w:hAnsi="Times New Roman" w:cs="Times New Roman"/>
                <w:bCs/>
                <w:i/>
                <w:sz w:val="24"/>
                <w:szCs w:val="24"/>
              </w:rPr>
            </w:pPr>
            <w:r w:rsidRPr="00F157C4">
              <w:rPr>
                <w:rFonts w:ascii="Times New Roman" w:eastAsia="Times New Roman" w:hAnsi="Times New Roman" w:cs="Times New Roman"/>
                <w:bCs/>
                <w:iCs/>
                <w:sz w:val="24"/>
                <w:szCs w:val="24"/>
              </w:rPr>
              <w:t>Экспертное наблюдение за ходом выполнения практической работы.</w:t>
            </w:r>
          </w:p>
        </w:tc>
      </w:tr>
    </w:tbl>
    <w:p w:rsidR="00DC02C7" w:rsidRPr="00F157C4" w:rsidRDefault="00DC02C7" w:rsidP="00F157C4">
      <w:pPr>
        <w:pStyle w:val="af6"/>
        <w:spacing w:line="276" w:lineRule="auto"/>
        <w:jc w:val="both"/>
        <w:rPr>
          <w:rFonts w:ascii="Times New Roman" w:hAnsi="Times New Roman" w:cs="Times New Roman"/>
          <w:b/>
          <w:sz w:val="24"/>
          <w:szCs w:val="24"/>
        </w:rPr>
      </w:pPr>
    </w:p>
    <w:p w:rsidR="00DC02C7" w:rsidRPr="00F157C4" w:rsidRDefault="00DC02C7" w:rsidP="00F157C4">
      <w:pPr>
        <w:pStyle w:val="af6"/>
        <w:spacing w:line="276" w:lineRule="auto"/>
        <w:jc w:val="both"/>
        <w:rPr>
          <w:rFonts w:ascii="Times New Roman" w:hAnsi="Times New Roman" w:cs="Times New Roman"/>
          <w:b/>
          <w:sz w:val="24"/>
          <w:szCs w:val="24"/>
        </w:rPr>
      </w:pPr>
    </w:p>
    <w:p w:rsidR="00DC02C7" w:rsidRDefault="00DC02C7" w:rsidP="008D471A">
      <w:pPr>
        <w:pStyle w:val="af6"/>
        <w:jc w:val="both"/>
        <w:rPr>
          <w:rFonts w:ascii="Times New Roman" w:hAnsi="Times New Roman" w:cs="Times New Roman"/>
          <w:b/>
        </w:rPr>
      </w:pPr>
    </w:p>
    <w:p w:rsidR="00DC02C7" w:rsidRDefault="00DC02C7" w:rsidP="008D471A">
      <w:pPr>
        <w:pStyle w:val="af6"/>
        <w:jc w:val="both"/>
        <w:rPr>
          <w:rFonts w:ascii="Times New Roman" w:hAnsi="Times New Roman" w:cs="Times New Roman"/>
          <w:b/>
        </w:rPr>
      </w:pPr>
    </w:p>
    <w:p w:rsidR="0002184D" w:rsidRDefault="0002184D" w:rsidP="008D471A">
      <w:pPr>
        <w:pStyle w:val="af6"/>
        <w:jc w:val="both"/>
        <w:rPr>
          <w:rFonts w:ascii="Times New Roman" w:hAnsi="Times New Roman" w:cs="Times New Roman"/>
          <w:b/>
        </w:rPr>
      </w:pPr>
    </w:p>
    <w:p w:rsidR="0002184D" w:rsidRDefault="0002184D" w:rsidP="008D471A">
      <w:pPr>
        <w:pStyle w:val="af6"/>
        <w:jc w:val="both"/>
        <w:rPr>
          <w:rFonts w:ascii="Times New Roman" w:hAnsi="Times New Roman" w:cs="Times New Roman"/>
          <w:b/>
        </w:rPr>
      </w:pPr>
    </w:p>
    <w:p w:rsidR="0002184D" w:rsidRDefault="0002184D" w:rsidP="008D471A">
      <w:pPr>
        <w:pStyle w:val="af6"/>
        <w:jc w:val="both"/>
        <w:rPr>
          <w:rFonts w:ascii="Times New Roman" w:hAnsi="Times New Roman" w:cs="Times New Roman"/>
          <w:b/>
        </w:rPr>
      </w:pPr>
    </w:p>
    <w:p w:rsidR="0002184D" w:rsidRDefault="0002184D" w:rsidP="008D471A">
      <w:pPr>
        <w:pStyle w:val="af6"/>
        <w:jc w:val="both"/>
        <w:rPr>
          <w:rFonts w:ascii="Times New Roman" w:hAnsi="Times New Roman" w:cs="Times New Roman"/>
          <w:b/>
        </w:rPr>
      </w:pPr>
    </w:p>
    <w:p w:rsidR="0002184D" w:rsidRDefault="0002184D" w:rsidP="008D471A">
      <w:pPr>
        <w:pStyle w:val="af6"/>
        <w:jc w:val="both"/>
        <w:rPr>
          <w:rFonts w:ascii="Times New Roman" w:hAnsi="Times New Roman" w:cs="Times New Roman"/>
          <w:b/>
        </w:rPr>
      </w:pPr>
    </w:p>
    <w:p w:rsidR="0002184D" w:rsidRDefault="0002184D" w:rsidP="008D471A">
      <w:pPr>
        <w:pStyle w:val="af6"/>
        <w:jc w:val="both"/>
        <w:rPr>
          <w:rFonts w:ascii="Times New Roman" w:hAnsi="Times New Roman" w:cs="Times New Roman"/>
          <w:b/>
        </w:rPr>
      </w:pPr>
    </w:p>
    <w:p w:rsidR="0002184D" w:rsidRDefault="0002184D" w:rsidP="008D471A">
      <w:pPr>
        <w:pStyle w:val="af6"/>
        <w:jc w:val="both"/>
        <w:rPr>
          <w:rFonts w:ascii="Times New Roman" w:hAnsi="Times New Roman" w:cs="Times New Roman"/>
          <w:b/>
        </w:rPr>
      </w:pPr>
    </w:p>
    <w:p w:rsidR="0002184D" w:rsidRDefault="0002184D" w:rsidP="008D471A">
      <w:pPr>
        <w:pStyle w:val="af6"/>
        <w:jc w:val="both"/>
        <w:rPr>
          <w:rFonts w:ascii="Times New Roman" w:hAnsi="Times New Roman" w:cs="Times New Roman"/>
          <w:b/>
        </w:rPr>
      </w:pPr>
    </w:p>
    <w:p w:rsidR="0002184D" w:rsidRDefault="0002184D" w:rsidP="008D471A">
      <w:pPr>
        <w:pStyle w:val="af6"/>
        <w:jc w:val="both"/>
        <w:rPr>
          <w:rFonts w:ascii="Times New Roman" w:hAnsi="Times New Roman" w:cs="Times New Roman"/>
          <w:b/>
        </w:rPr>
      </w:pPr>
    </w:p>
    <w:p w:rsidR="0002184D" w:rsidRDefault="0002184D" w:rsidP="008D471A">
      <w:pPr>
        <w:pStyle w:val="af6"/>
        <w:jc w:val="both"/>
        <w:rPr>
          <w:rFonts w:ascii="Times New Roman" w:hAnsi="Times New Roman" w:cs="Times New Roman"/>
          <w:b/>
        </w:rPr>
      </w:pPr>
    </w:p>
    <w:p w:rsidR="0002184D" w:rsidRDefault="0002184D" w:rsidP="008D471A">
      <w:pPr>
        <w:pStyle w:val="af6"/>
        <w:jc w:val="both"/>
        <w:rPr>
          <w:rFonts w:ascii="Times New Roman" w:hAnsi="Times New Roman" w:cs="Times New Roman"/>
          <w:b/>
        </w:rPr>
      </w:pPr>
    </w:p>
    <w:p w:rsidR="0002184D" w:rsidRDefault="0002184D" w:rsidP="008D471A">
      <w:pPr>
        <w:pStyle w:val="af6"/>
        <w:jc w:val="both"/>
        <w:rPr>
          <w:rFonts w:ascii="Times New Roman" w:hAnsi="Times New Roman" w:cs="Times New Roman"/>
          <w:b/>
        </w:rPr>
      </w:pPr>
    </w:p>
    <w:p w:rsidR="0002184D" w:rsidRDefault="0002184D" w:rsidP="008D471A">
      <w:pPr>
        <w:pStyle w:val="af6"/>
        <w:jc w:val="both"/>
        <w:rPr>
          <w:rFonts w:ascii="Times New Roman" w:hAnsi="Times New Roman" w:cs="Times New Roman"/>
          <w:b/>
        </w:rPr>
      </w:pPr>
    </w:p>
    <w:p w:rsidR="0002184D" w:rsidRDefault="0002184D" w:rsidP="008D471A">
      <w:pPr>
        <w:pStyle w:val="af6"/>
        <w:jc w:val="both"/>
        <w:rPr>
          <w:rFonts w:ascii="Times New Roman" w:hAnsi="Times New Roman" w:cs="Times New Roman"/>
          <w:b/>
        </w:rPr>
      </w:pPr>
    </w:p>
    <w:p w:rsidR="0002184D" w:rsidRDefault="0002184D" w:rsidP="008D471A">
      <w:pPr>
        <w:pStyle w:val="af6"/>
        <w:jc w:val="both"/>
        <w:rPr>
          <w:rFonts w:ascii="Times New Roman" w:hAnsi="Times New Roman" w:cs="Times New Roman"/>
          <w:b/>
        </w:rPr>
      </w:pPr>
    </w:p>
    <w:p w:rsidR="0002184D" w:rsidRDefault="0002184D" w:rsidP="008D471A">
      <w:pPr>
        <w:pStyle w:val="af6"/>
        <w:jc w:val="both"/>
        <w:rPr>
          <w:rFonts w:ascii="Times New Roman" w:hAnsi="Times New Roman" w:cs="Times New Roman"/>
          <w:b/>
        </w:rPr>
      </w:pPr>
    </w:p>
    <w:p w:rsidR="0002184D" w:rsidRDefault="0002184D" w:rsidP="008D471A">
      <w:pPr>
        <w:pStyle w:val="af6"/>
        <w:jc w:val="both"/>
        <w:rPr>
          <w:rFonts w:ascii="Times New Roman" w:hAnsi="Times New Roman" w:cs="Times New Roman"/>
          <w:b/>
        </w:rPr>
      </w:pPr>
    </w:p>
    <w:p w:rsidR="0002184D" w:rsidRDefault="0002184D" w:rsidP="008D471A">
      <w:pPr>
        <w:pStyle w:val="af6"/>
        <w:jc w:val="both"/>
        <w:rPr>
          <w:rFonts w:ascii="Times New Roman" w:hAnsi="Times New Roman" w:cs="Times New Roman"/>
          <w:b/>
        </w:rPr>
      </w:pPr>
    </w:p>
    <w:p w:rsidR="0002184D" w:rsidRDefault="0002184D" w:rsidP="008D471A">
      <w:pPr>
        <w:pStyle w:val="af6"/>
        <w:jc w:val="both"/>
        <w:rPr>
          <w:rFonts w:ascii="Times New Roman" w:hAnsi="Times New Roman" w:cs="Times New Roman"/>
          <w:b/>
        </w:rPr>
      </w:pPr>
    </w:p>
    <w:p w:rsidR="0002184D" w:rsidRDefault="0002184D" w:rsidP="008D471A">
      <w:pPr>
        <w:pStyle w:val="af6"/>
        <w:jc w:val="both"/>
        <w:rPr>
          <w:rFonts w:ascii="Times New Roman" w:hAnsi="Times New Roman" w:cs="Times New Roman"/>
          <w:b/>
        </w:rPr>
      </w:pPr>
    </w:p>
    <w:p w:rsidR="0002184D" w:rsidRDefault="0002184D" w:rsidP="008D471A">
      <w:pPr>
        <w:pStyle w:val="af6"/>
        <w:jc w:val="both"/>
        <w:rPr>
          <w:rFonts w:ascii="Times New Roman" w:hAnsi="Times New Roman" w:cs="Times New Roman"/>
          <w:b/>
        </w:rPr>
      </w:pPr>
    </w:p>
    <w:p w:rsidR="0002184D" w:rsidRDefault="0002184D" w:rsidP="008D471A">
      <w:pPr>
        <w:pStyle w:val="af6"/>
        <w:jc w:val="both"/>
        <w:rPr>
          <w:rFonts w:ascii="Times New Roman" w:hAnsi="Times New Roman" w:cs="Times New Roman"/>
          <w:b/>
        </w:rPr>
      </w:pPr>
    </w:p>
    <w:p w:rsidR="0002184D" w:rsidRDefault="0002184D" w:rsidP="008D471A">
      <w:pPr>
        <w:pStyle w:val="af6"/>
        <w:jc w:val="both"/>
        <w:rPr>
          <w:rFonts w:ascii="Times New Roman" w:hAnsi="Times New Roman" w:cs="Times New Roman"/>
          <w:b/>
        </w:rPr>
      </w:pPr>
    </w:p>
    <w:p w:rsidR="0002184D" w:rsidRDefault="0002184D" w:rsidP="008D471A">
      <w:pPr>
        <w:pStyle w:val="af6"/>
        <w:jc w:val="both"/>
        <w:rPr>
          <w:rFonts w:ascii="Times New Roman" w:hAnsi="Times New Roman" w:cs="Times New Roman"/>
          <w:b/>
        </w:rPr>
      </w:pPr>
    </w:p>
    <w:p w:rsidR="0002184D" w:rsidRDefault="0002184D" w:rsidP="008D471A">
      <w:pPr>
        <w:pStyle w:val="af6"/>
        <w:jc w:val="both"/>
        <w:rPr>
          <w:rFonts w:ascii="Times New Roman" w:hAnsi="Times New Roman" w:cs="Times New Roman"/>
          <w:b/>
        </w:rPr>
      </w:pPr>
    </w:p>
    <w:p w:rsidR="0002184D" w:rsidRDefault="0002184D" w:rsidP="008D471A">
      <w:pPr>
        <w:pStyle w:val="af6"/>
        <w:jc w:val="both"/>
        <w:rPr>
          <w:rFonts w:ascii="Times New Roman" w:hAnsi="Times New Roman" w:cs="Times New Roman"/>
          <w:b/>
        </w:rPr>
      </w:pPr>
    </w:p>
    <w:p w:rsidR="0002184D" w:rsidRDefault="0002184D" w:rsidP="008D471A">
      <w:pPr>
        <w:pStyle w:val="af6"/>
        <w:jc w:val="both"/>
        <w:rPr>
          <w:rFonts w:ascii="Times New Roman" w:hAnsi="Times New Roman" w:cs="Times New Roman"/>
          <w:b/>
        </w:rPr>
      </w:pPr>
    </w:p>
    <w:p w:rsidR="0002184D" w:rsidRDefault="0002184D" w:rsidP="008D471A">
      <w:pPr>
        <w:pStyle w:val="af6"/>
        <w:jc w:val="both"/>
        <w:rPr>
          <w:rFonts w:ascii="Times New Roman" w:hAnsi="Times New Roman" w:cs="Times New Roman"/>
          <w:b/>
        </w:rPr>
      </w:pPr>
    </w:p>
    <w:p w:rsidR="0002184D" w:rsidRDefault="0002184D" w:rsidP="008D471A">
      <w:pPr>
        <w:pStyle w:val="af6"/>
        <w:jc w:val="both"/>
        <w:rPr>
          <w:rFonts w:ascii="Times New Roman" w:hAnsi="Times New Roman" w:cs="Times New Roman"/>
          <w:b/>
        </w:rPr>
      </w:pPr>
    </w:p>
    <w:p w:rsidR="004013B6" w:rsidRPr="007B406F" w:rsidRDefault="00E94301" w:rsidP="005D487B">
      <w:pPr>
        <w:pStyle w:val="1"/>
      </w:pPr>
      <w:bookmarkStart w:id="50" w:name="_Toc90541840"/>
      <w:r>
        <w:lastRenderedPageBreak/>
        <w:t>РАБОЧАЯ ПРОГРАММА ДИСЦИПЛИНЫ</w:t>
      </w:r>
      <w:bookmarkStart w:id="51" w:name="_Toc509308006"/>
      <w:r w:rsidR="005D487B">
        <w:t xml:space="preserve"> </w:t>
      </w:r>
      <w:r w:rsidR="004013B6" w:rsidRPr="007B406F">
        <w:t>ОП.0</w:t>
      </w:r>
      <w:r w:rsidR="0002184D">
        <w:t>8</w:t>
      </w:r>
      <w:r w:rsidR="004013B6" w:rsidRPr="007B406F">
        <w:t xml:space="preserve"> ИНФОРМАЦИОННЫЕ ТЕХНОЛОГИИ</w:t>
      </w:r>
      <w:bookmarkEnd w:id="50"/>
      <w:bookmarkEnd w:id="51"/>
    </w:p>
    <w:p w:rsidR="004013B6" w:rsidRPr="007B406F" w:rsidRDefault="004013B6" w:rsidP="004013B6">
      <w:pPr>
        <w:pStyle w:val="af6"/>
        <w:jc w:val="center"/>
        <w:rPr>
          <w:rFonts w:ascii="Times New Roman" w:hAnsi="Times New Roman" w:cs="Times New Roman"/>
          <w:b/>
          <w:bCs/>
          <w:caps/>
          <w:sz w:val="24"/>
          <w:szCs w:val="24"/>
        </w:rPr>
      </w:pPr>
    </w:p>
    <w:p w:rsidR="004013B6" w:rsidRPr="007B406F" w:rsidRDefault="004013B6" w:rsidP="004013B6">
      <w:pPr>
        <w:pStyle w:val="af6"/>
        <w:jc w:val="center"/>
        <w:rPr>
          <w:rFonts w:ascii="Times New Roman" w:hAnsi="Times New Roman" w:cs="Times New Roman"/>
          <w:b/>
          <w:bCs/>
          <w:sz w:val="24"/>
          <w:szCs w:val="24"/>
        </w:rPr>
      </w:pPr>
      <w:r w:rsidRPr="007B406F">
        <w:rPr>
          <w:rFonts w:ascii="Times New Roman" w:hAnsi="Times New Roman" w:cs="Times New Roman"/>
          <w:b/>
          <w:bCs/>
          <w:sz w:val="24"/>
          <w:szCs w:val="24"/>
        </w:rPr>
        <w:t>1. ПАСПОРТ РАБОЧЕЙ ПРОГРАММЫ ДИСЦИПЛИНЫ</w:t>
      </w:r>
    </w:p>
    <w:p w:rsidR="004013B6" w:rsidRPr="007B406F" w:rsidRDefault="004013B6" w:rsidP="004013B6">
      <w:pPr>
        <w:pStyle w:val="af6"/>
        <w:jc w:val="center"/>
        <w:rPr>
          <w:rFonts w:ascii="Times New Roman" w:hAnsi="Times New Roman" w:cs="Times New Roman"/>
          <w:b/>
          <w:sz w:val="24"/>
          <w:szCs w:val="24"/>
        </w:rPr>
      </w:pPr>
      <w:r w:rsidRPr="007B406F">
        <w:rPr>
          <w:rFonts w:ascii="Times New Roman" w:hAnsi="Times New Roman" w:cs="Times New Roman"/>
          <w:b/>
          <w:sz w:val="24"/>
          <w:szCs w:val="24"/>
        </w:rPr>
        <w:t>ОП.0</w:t>
      </w:r>
      <w:r w:rsidR="00176A40">
        <w:rPr>
          <w:rFonts w:ascii="Times New Roman" w:hAnsi="Times New Roman" w:cs="Times New Roman"/>
          <w:b/>
          <w:sz w:val="24"/>
          <w:szCs w:val="24"/>
        </w:rPr>
        <w:t>8</w:t>
      </w:r>
      <w:r w:rsidRPr="007B406F">
        <w:rPr>
          <w:rFonts w:ascii="Times New Roman" w:hAnsi="Times New Roman" w:cs="Times New Roman"/>
          <w:b/>
          <w:sz w:val="24"/>
          <w:szCs w:val="24"/>
        </w:rPr>
        <w:t xml:space="preserve"> ИНФОРМАЦИОННЫЕ ТЕХНОЛОГИИ</w:t>
      </w:r>
    </w:p>
    <w:p w:rsidR="004013B6" w:rsidRPr="007B406F" w:rsidRDefault="004013B6" w:rsidP="004013B6">
      <w:pPr>
        <w:pStyle w:val="af6"/>
        <w:jc w:val="center"/>
        <w:rPr>
          <w:rFonts w:ascii="Times New Roman" w:hAnsi="Times New Roman" w:cs="Times New Roman"/>
          <w:b/>
          <w:sz w:val="24"/>
          <w:szCs w:val="24"/>
        </w:rPr>
      </w:pPr>
    </w:p>
    <w:p w:rsidR="00176A40" w:rsidRPr="00F157C4" w:rsidRDefault="00176A40" w:rsidP="00F1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rPr>
      </w:pPr>
      <w:r w:rsidRPr="00F157C4">
        <w:rPr>
          <w:rFonts w:ascii="Times New Roman" w:eastAsia="Times New Roman" w:hAnsi="Times New Roman" w:cs="Times New Roman"/>
          <w:b/>
          <w:sz w:val="24"/>
          <w:szCs w:val="24"/>
        </w:rPr>
        <w:t xml:space="preserve">1.1. Место дисциплины в структуре основной образовательной программы: </w:t>
      </w:r>
    </w:p>
    <w:p w:rsidR="00176A40" w:rsidRPr="00F157C4" w:rsidRDefault="00176A40" w:rsidP="00F157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F157C4">
        <w:rPr>
          <w:rFonts w:ascii="Times New Roman" w:eastAsia="Times New Roman" w:hAnsi="Times New Roman" w:cs="Times New Roman"/>
          <w:sz w:val="24"/>
          <w:szCs w:val="24"/>
        </w:rPr>
        <w:t xml:space="preserve">Учебная дисциплина «Информационные технологии» является обязательной частью </w:t>
      </w:r>
      <w:proofErr w:type="spellStart"/>
      <w:r w:rsidRPr="00F157C4">
        <w:rPr>
          <w:rFonts w:ascii="Times New Roman" w:eastAsia="Times New Roman" w:hAnsi="Times New Roman" w:cs="Times New Roman"/>
          <w:sz w:val="24"/>
          <w:szCs w:val="24"/>
        </w:rPr>
        <w:t>общепрофессионального</w:t>
      </w:r>
      <w:proofErr w:type="spellEnd"/>
      <w:r w:rsidRPr="00F157C4">
        <w:rPr>
          <w:rFonts w:ascii="Times New Roman" w:eastAsia="Times New Roman" w:hAnsi="Times New Roman" w:cs="Times New Roman"/>
          <w:sz w:val="24"/>
          <w:szCs w:val="24"/>
        </w:rPr>
        <w:t xml:space="preserve"> цикла основной образовательной прог</w:t>
      </w:r>
      <w:r w:rsidR="00000A22">
        <w:rPr>
          <w:rFonts w:ascii="Times New Roman" w:eastAsia="Times New Roman" w:hAnsi="Times New Roman" w:cs="Times New Roman"/>
          <w:sz w:val="24"/>
          <w:szCs w:val="24"/>
        </w:rPr>
        <w:t>раммы в соответствии с ФГОС СПО. Рабочая программа</w:t>
      </w:r>
      <w:r w:rsidRPr="00F157C4">
        <w:rPr>
          <w:rFonts w:ascii="Times New Roman" w:eastAsia="Times New Roman" w:hAnsi="Times New Roman" w:cs="Times New Roman"/>
          <w:sz w:val="24"/>
          <w:szCs w:val="24"/>
        </w:rPr>
        <w:t xml:space="preserve"> составлена по учебному плану 2023 года по </w:t>
      </w:r>
      <w:r w:rsidRPr="00F157C4">
        <w:rPr>
          <w:rFonts w:ascii="Times New Roman" w:eastAsia="Times New Roman" w:hAnsi="Times New Roman" w:cs="Times New Roman"/>
          <w:iCs/>
          <w:color w:val="000000"/>
          <w:sz w:val="24"/>
          <w:szCs w:val="24"/>
        </w:rPr>
        <w:t>специальности</w:t>
      </w:r>
      <w:r w:rsidRPr="00F157C4">
        <w:rPr>
          <w:rFonts w:ascii="Times New Roman" w:eastAsia="Times New Roman" w:hAnsi="Times New Roman" w:cs="Times New Roman"/>
          <w:iCs/>
          <w:sz w:val="24"/>
          <w:szCs w:val="24"/>
        </w:rPr>
        <w:t xml:space="preserve"> </w:t>
      </w:r>
      <w:r w:rsidRPr="00F157C4">
        <w:rPr>
          <w:rFonts w:ascii="Times New Roman" w:eastAsia="Times New Roman" w:hAnsi="Times New Roman" w:cs="Times New Roman"/>
          <w:sz w:val="24"/>
          <w:szCs w:val="24"/>
        </w:rPr>
        <w:t xml:space="preserve">09.02.01 Компьютерные системы и комплексы. </w:t>
      </w:r>
    </w:p>
    <w:p w:rsidR="00176A40" w:rsidRPr="00F157C4" w:rsidRDefault="00176A40" w:rsidP="00F157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F157C4">
        <w:rPr>
          <w:rFonts w:ascii="Times New Roman" w:eastAsia="Times New Roman" w:hAnsi="Times New Roman" w:cs="Times New Roman"/>
          <w:sz w:val="24"/>
          <w:szCs w:val="24"/>
        </w:rPr>
        <w:t>Особое значение дисциплина имеет при формировании и развитии ОК 02, ОК 05,    ОК 09</w:t>
      </w:r>
      <w:r w:rsidRPr="00F157C4">
        <w:rPr>
          <w:rFonts w:ascii="Times New Roman" w:eastAsia="Times New Roman" w:hAnsi="Times New Roman" w:cs="Times New Roman"/>
          <w:i/>
          <w:sz w:val="24"/>
          <w:szCs w:val="24"/>
        </w:rPr>
        <w:t>.</w:t>
      </w:r>
    </w:p>
    <w:p w:rsidR="00176A40" w:rsidRPr="00F157C4" w:rsidRDefault="00176A40" w:rsidP="00F1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rPr>
      </w:pPr>
    </w:p>
    <w:p w:rsidR="00176A40" w:rsidRPr="00F157C4" w:rsidRDefault="00176A40" w:rsidP="00F157C4">
      <w:pPr>
        <w:spacing w:after="0"/>
        <w:ind w:firstLine="709"/>
        <w:rPr>
          <w:rFonts w:ascii="Times New Roman" w:eastAsia="Times New Roman" w:hAnsi="Times New Roman" w:cs="Times New Roman"/>
          <w:b/>
          <w:sz w:val="24"/>
          <w:szCs w:val="24"/>
        </w:rPr>
      </w:pPr>
      <w:r w:rsidRPr="00F157C4">
        <w:rPr>
          <w:rFonts w:ascii="Times New Roman" w:eastAsia="Times New Roman" w:hAnsi="Times New Roman" w:cs="Times New Roman"/>
          <w:b/>
          <w:sz w:val="24"/>
          <w:szCs w:val="24"/>
        </w:rPr>
        <w:t>1.2. Цель и планируемые результаты освоения дисциплины:</w:t>
      </w:r>
    </w:p>
    <w:p w:rsidR="00176A40" w:rsidRPr="00F157C4" w:rsidRDefault="00176A40" w:rsidP="00F157C4">
      <w:pPr>
        <w:suppressAutoHyphens/>
        <w:spacing w:after="0"/>
        <w:ind w:firstLine="709"/>
        <w:jc w:val="both"/>
        <w:rPr>
          <w:rFonts w:ascii="Times New Roman" w:eastAsia="Times New Roman" w:hAnsi="Times New Roman" w:cs="Times New Roman"/>
          <w:sz w:val="24"/>
          <w:szCs w:val="24"/>
        </w:rPr>
      </w:pPr>
      <w:r w:rsidRPr="00F157C4">
        <w:rPr>
          <w:rFonts w:ascii="Times New Roman" w:eastAsia="Times New Roman" w:hAnsi="Times New Roman" w:cs="Times New Roman"/>
          <w:sz w:val="24"/>
          <w:szCs w:val="24"/>
        </w:rPr>
        <w:t xml:space="preserve">В рамках программы учебной дисциплины </w:t>
      </w:r>
      <w:proofErr w:type="gramStart"/>
      <w:r w:rsidRPr="00F157C4">
        <w:rPr>
          <w:rFonts w:ascii="Times New Roman" w:eastAsia="Times New Roman" w:hAnsi="Times New Roman" w:cs="Times New Roman"/>
          <w:sz w:val="24"/>
          <w:szCs w:val="24"/>
        </w:rPr>
        <w:t>обучающимися</w:t>
      </w:r>
      <w:proofErr w:type="gramEnd"/>
      <w:r w:rsidRPr="00F157C4">
        <w:rPr>
          <w:rFonts w:ascii="Times New Roman" w:eastAsia="Times New Roman" w:hAnsi="Times New Roman" w:cs="Times New Roman"/>
          <w:sz w:val="24"/>
          <w:szCs w:val="24"/>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3940"/>
        <w:gridCol w:w="3895"/>
      </w:tblGrid>
      <w:tr w:rsidR="00176A40" w:rsidRPr="00F157C4" w:rsidTr="00EF1FD8">
        <w:trPr>
          <w:trHeight w:val="649"/>
        </w:trPr>
        <w:tc>
          <w:tcPr>
            <w:tcW w:w="1413" w:type="dxa"/>
            <w:hideMark/>
          </w:tcPr>
          <w:p w:rsidR="00176A40" w:rsidRPr="00F157C4" w:rsidRDefault="00176A40" w:rsidP="00F157C4">
            <w:pPr>
              <w:suppressAutoHyphens/>
              <w:spacing w:after="0"/>
              <w:jc w:val="center"/>
              <w:rPr>
                <w:rFonts w:ascii="Times New Roman" w:hAnsi="Times New Roman"/>
                <w:b/>
                <w:bCs/>
                <w:sz w:val="24"/>
                <w:szCs w:val="24"/>
              </w:rPr>
            </w:pPr>
            <w:r w:rsidRPr="00F157C4">
              <w:rPr>
                <w:rFonts w:ascii="Times New Roman" w:hAnsi="Times New Roman"/>
                <w:b/>
                <w:bCs/>
                <w:sz w:val="24"/>
                <w:szCs w:val="24"/>
              </w:rPr>
              <w:t xml:space="preserve">Код </w:t>
            </w:r>
            <w:r w:rsidRPr="00F157C4">
              <w:rPr>
                <w:rStyle w:val="aff7"/>
                <w:b/>
                <w:bCs/>
                <w:sz w:val="24"/>
                <w:szCs w:val="24"/>
              </w:rPr>
              <w:footnoteReference w:id="37"/>
            </w:r>
          </w:p>
          <w:p w:rsidR="00176A40" w:rsidRPr="00F157C4" w:rsidRDefault="00176A40" w:rsidP="00F157C4">
            <w:pPr>
              <w:suppressAutoHyphens/>
              <w:spacing w:after="0"/>
              <w:jc w:val="center"/>
              <w:rPr>
                <w:rFonts w:ascii="Times New Roman" w:eastAsia="Times New Roman" w:hAnsi="Times New Roman" w:cs="Times New Roman"/>
                <w:sz w:val="24"/>
                <w:szCs w:val="24"/>
              </w:rPr>
            </w:pPr>
            <w:r w:rsidRPr="00F157C4">
              <w:rPr>
                <w:rFonts w:ascii="Times New Roman" w:hAnsi="Times New Roman"/>
                <w:b/>
                <w:bCs/>
                <w:sz w:val="24"/>
                <w:szCs w:val="24"/>
              </w:rPr>
              <w:t>ПК, ОК</w:t>
            </w:r>
          </w:p>
        </w:tc>
        <w:tc>
          <w:tcPr>
            <w:tcW w:w="3940" w:type="dxa"/>
            <w:hideMark/>
          </w:tcPr>
          <w:p w:rsidR="00176A40" w:rsidRPr="00F157C4" w:rsidRDefault="00176A40" w:rsidP="00F157C4">
            <w:pPr>
              <w:suppressAutoHyphens/>
              <w:spacing w:after="0"/>
              <w:jc w:val="center"/>
              <w:rPr>
                <w:rFonts w:ascii="Times New Roman" w:eastAsia="Times New Roman" w:hAnsi="Times New Roman" w:cs="Times New Roman"/>
                <w:sz w:val="24"/>
                <w:szCs w:val="24"/>
              </w:rPr>
            </w:pPr>
            <w:r w:rsidRPr="00F157C4">
              <w:rPr>
                <w:rFonts w:ascii="Times New Roman" w:hAnsi="Times New Roman"/>
                <w:b/>
                <w:bCs/>
                <w:sz w:val="24"/>
                <w:szCs w:val="24"/>
              </w:rPr>
              <w:t>Умения</w:t>
            </w:r>
          </w:p>
        </w:tc>
        <w:tc>
          <w:tcPr>
            <w:tcW w:w="3895" w:type="dxa"/>
            <w:hideMark/>
          </w:tcPr>
          <w:p w:rsidR="00176A40" w:rsidRPr="00F157C4" w:rsidRDefault="00176A40" w:rsidP="00F157C4">
            <w:pPr>
              <w:suppressAutoHyphens/>
              <w:spacing w:after="0"/>
              <w:jc w:val="center"/>
              <w:rPr>
                <w:rFonts w:ascii="Times New Roman" w:eastAsia="Times New Roman" w:hAnsi="Times New Roman" w:cs="Times New Roman"/>
                <w:sz w:val="24"/>
                <w:szCs w:val="24"/>
              </w:rPr>
            </w:pPr>
            <w:r w:rsidRPr="00F157C4">
              <w:rPr>
                <w:rFonts w:ascii="Times New Roman" w:hAnsi="Times New Roman"/>
                <w:b/>
                <w:bCs/>
                <w:sz w:val="24"/>
                <w:szCs w:val="24"/>
              </w:rPr>
              <w:t>Знания</w:t>
            </w:r>
          </w:p>
        </w:tc>
      </w:tr>
      <w:tr w:rsidR="00176A40" w:rsidRPr="00F157C4" w:rsidTr="00EF1FD8">
        <w:trPr>
          <w:trHeight w:val="212"/>
        </w:trPr>
        <w:tc>
          <w:tcPr>
            <w:tcW w:w="1413" w:type="dxa"/>
          </w:tcPr>
          <w:p w:rsidR="00976866" w:rsidRDefault="00976866" w:rsidP="00F157C4">
            <w:pPr>
              <w:suppressAutoHyphens/>
              <w:spacing w:after="0"/>
              <w:jc w:val="center"/>
              <w:rPr>
                <w:rFonts w:ascii="Times New Roman" w:eastAsia="Times New Roman" w:hAnsi="Times New Roman" w:cs="Times New Roman"/>
                <w:sz w:val="24"/>
                <w:szCs w:val="24"/>
              </w:rPr>
            </w:pPr>
            <w:r w:rsidRPr="00721476">
              <w:rPr>
                <w:rFonts w:ascii="Times New Roman" w:eastAsia="Times New Roman" w:hAnsi="Times New Roman" w:cs="Times New Roman"/>
                <w:iCs/>
                <w:sz w:val="24"/>
                <w:szCs w:val="24"/>
              </w:rPr>
              <w:t>ОК 01</w:t>
            </w:r>
          </w:p>
          <w:p w:rsidR="00176A40" w:rsidRPr="00F157C4" w:rsidRDefault="00176A40" w:rsidP="00F157C4">
            <w:pPr>
              <w:suppressAutoHyphens/>
              <w:spacing w:after="0"/>
              <w:jc w:val="center"/>
              <w:rPr>
                <w:rFonts w:ascii="Times New Roman" w:eastAsia="Times New Roman" w:hAnsi="Times New Roman" w:cs="Times New Roman"/>
                <w:sz w:val="24"/>
                <w:szCs w:val="24"/>
              </w:rPr>
            </w:pPr>
            <w:r w:rsidRPr="00F157C4">
              <w:rPr>
                <w:rFonts w:ascii="Times New Roman" w:eastAsia="Times New Roman" w:hAnsi="Times New Roman" w:cs="Times New Roman"/>
                <w:sz w:val="24"/>
                <w:szCs w:val="24"/>
              </w:rPr>
              <w:t>ОК 02</w:t>
            </w:r>
          </w:p>
          <w:p w:rsidR="00176A40" w:rsidRPr="00F157C4" w:rsidRDefault="00176A40" w:rsidP="00F157C4">
            <w:pPr>
              <w:suppressAutoHyphens/>
              <w:spacing w:after="0"/>
              <w:jc w:val="center"/>
              <w:rPr>
                <w:rFonts w:ascii="Times New Roman" w:eastAsia="Times New Roman" w:hAnsi="Times New Roman" w:cs="Times New Roman"/>
                <w:sz w:val="24"/>
                <w:szCs w:val="24"/>
              </w:rPr>
            </w:pPr>
            <w:r w:rsidRPr="00F157C4">
              <w:rPr>
                <w:rFonts w:ascii="Times New Roman" w:eastAsia="Times New Roman" w:hAnsi="Times New Roman" w:cs="Times New Roman"/>
                <w:sz w:val="24"/>
                <w:szCs w:val="24"/>
              </w:rPr>
              <w:t>ОК 05</w:t>
            </w:r>
          </w:p>
          <w:p w:rsidR="00176A40" w:rsidRPr="00F157C4" w:rsidRDefault="00176A40" w:rsidP="00F157C4">
            <w:pPr>
              <w:suppressAutoHyphens/>
              <w:spacing w:after="0"/>
              <w:jc w:val="center"/>
              <w:rPr>
                <w:rFonts w:ascii="Times New Roman" w:eastAsia="Times New Roman" w:hAnsi="Times New Roman" w:cs="Times New Roman"/>
                <w:i/>
                <w:sz w:val="24"/>
                <w:szCs w:val="24"/>
              </w:rPr>
            </w:pPr>
            <w:r w:rsidRPr="00F157C4">
              <w:rPr>
                <w:rFonts w:ascii="Times New Roman" w:eastAsia="Times New Roman" w:hAnsi="Times New Roman" w:cs="Times New Roman"/>
                <w:sz w:val="24"/>
                <w:szCs w:val="24"/>
              </w:rPr>
              <w:t>ОК 09</w:t>
            </w:r>
          </w:p>
          <w:p w:rsidR="00176A40" w:rsidRPr="00F157C4" w:rsidRDefault="00176A40" w:rsidP="00F157C4">
            <w:pPr>
              <w:suppressAutoHyphens/>
              <w:spacing w:after="0"/>
              <w:jc w:val="center"/>
              <w:rPr>
                <w:rFonts w:ascii="Times New Roman" w:eastAsia="Times New Roman" w:hAnsi="Times New Roman" w:cs="Times New Roman"/>
                <w:sz w:val="24"/>
                <w:szCs w:val="24"/>
              </w:rPr>
            </w:pPr>
            <w:r w:rsidRPr="00F157C4">
              <w:rPr>
                <w:rFonts w:ascii="Times New Roman" w:eastAsia="Times New Roman" w:hAnsi="Times New Roman" w:cs="Times New Roman"/>
                <w:sz w:val="24"/>
                <w:szCs w:val="24"/>
              </w:rPr>
              <w:t>ПК 2.1</w:t>
            </w:r>
          </w:p>
          <w:p w:rsidR="00176A40" w:rsidRPr="00F157C4" w:rsidRDefault="00176A40" w:rsidP="00F157C4">
            <w:pPr>
              <w:suppressAutoHyphens/>
              <w:spacing w:after="0"/>
              <w:jc w:val="center"/>
              <w:rPr>
                <w:rFonts w:ascii="Times New Roman" w:eastAsia="Times New Roman" w:hAnsi="Times New Roman" w:cs="Times New Roman"/>
                <w:sz w:val="24"/>
                <w:szCs w:val="24"/>
              </w:rPr>
            </w:pPr>
            <w:r w:rsidRPr="00F157C4">
              <w:rPr>
                <w:rFonts w:ascii="Times New Roman" w:eastAsia="Times New Roman" w:hAnsi="Times New Roman" w:cs="Times New Roman"/>
                <w:sz w:val="24"/>
                <w:szCs w:val="24"/>
              </w:rPr>
              <w:t>ПК 2.5</w:t>
            </w:r>
          </w:p>
          <w:p w:rsidR="00176A40" w:rsidRPr="00F157C4" w:rsidRDefault="00176A40" w:rsidP="00F157C4">
            <w:pPr>
              <w:suppressAutoHyphens/>
              <w:spacing w:after="0"/>
              <w:jc w:val="center"/>
              <w:rPr>
                <w:rFonts w:ascii="Times New Roman" w:eastAsia="Times New Roman" w:hAnsi="Times New Roman" w:cs="Times New Roman"/>
                <w:iCs/>
                <w:sz w:val="24"/>
                <w:szCs w:val="24"/>
              </w:rPr>
            </w:pPr>
            <w:r w:rsidRPr="00F157C4">
              <w:rPr>
                <w:rFonts w:ascii="Times New Roman" w:eastAsia="Times New Roman" w:hAnsi="Times New Roman" w:cs="Times New Roman"/>
                <w:sz w:val="24"/>
                <w:szCs w:val="24"/>
              </w:rPr>
              <w:t>ПК 3.2</w:t>
            </w:r>
          </w:p>
        </w:tc>
        <w:tc>
          <w:tcPr>
            <w:tcW w:w="3940" w:type="dxa"/>
          </w:tcPr>
          <w:p w:rsidR="00176A40" w:rsidRPr="00F157C4" w:rsidRDefault="00176A40" w:rsidP="00F157C4">
            <w:pPr>
              <w:suppressAutoHyphens/>
              <w:spacing w:after="0"/>
              <w:rPr>
                <w:rFonts w:ascii="Times New Roman" w:eastAsia="Times New Roman" w:hAnsi="Times New Roman" w:cs="Times New Roman"/>
                <w:iCs/>
                <w:sz w:val="24"/>
                <w:szCs w:val="24"/>
                <w:u w:val="single"/>
              </w:rPr>
            </w:pPr>
            <w:r w:rsidRPr="00F157C4">
              <w:rPr>
                <w:rFonts w:ascii="Times New Roman" w:eastAsia="Times New Roman" w:hAnsi="Times New Roman" w:cs="Times New Roman"/>
                <w:iCs/>
                <w:sz w:val="24"/>
                <w:szCs w:val="24"/>
                <w:u w:val="single"/>
              </w:rPr>
              <w:t>Уметь:</w:t>
            </w:r>
          </w:p>
          <w:p w:rsidR="00176A40" w:rsidRPr="00F157C4" w:rsidRDefault="00176A40" w:rsidP="00F157C4">
            <w:pPr>
              <w:suppressAutoHyphens/>
              <w:spacing w:after="0"/>
              <w:rPr>
                <w:rFonts w:ascii="Times New Roman" w:eastAsia="Times New Roman" w:hAnsi="Times New Roman" w:cs="Times New Roman"/>
                <w:bCs/>
                <w:iCs/>
                <w:sz w:val="24"/>
                <w:szCs w:val="24"/>
              </w:rPr>
            </w:pPr>
            <w:r w:rsidRPr="00F157C4">
              <w:rPr>
                <w:rFonts w:ascii="Times New Roman" w:eastAsia="Times New Roman" w:hAnsi="Times New Roman" w:cs="Times New Roman"/>
                <w:bCs/>
                <w:iCs/>
                <w:sz w:val="24"/>
                <w:szCs w:val="24"/>
              </w:rPr>
              <w:t>использовать программное обеспечение в профессиональной деятельности;</w:t>
            </w:r>
          </w:p>
          <w:p w:rsidR="00176A40" w:rsidRPr="00F157C4" w:rsidRDefault="00176A40" w:rsidP="00F157C4">
            <w:pPr>
              <w:suppressAutoHyphens/>
              <w:spacing w:after="0"/>
              <w:rPr>
                <w:rFonts w:ascii="Times New Roman" w:eastAsia="Times New Roman" w:hAnsi="Times New Roman" w:cs="Times New Roman"/>
                <w:bCs/>
                <w:iCs/>
                <w:sz w:val="24"/>
                <w:szCs w:val="24"/>
              </w:rPr>
            </w:pPr>
            <w:r w:rsidRPr="00F157C4">
              <w:rPr>
                <w:rFonts w:ascii="Times New Roman" w:eastAsia="Times New Roman" w:hAnsi="Times New Roman" w:cs="Times New Roman"/>
                <w:bCs/>
                <w:iCs/>
                <w:sz w:val="24"/>
                <w:szCs w:val="24"/>
              </w:rPr>
              <w:t>использовать информационные ресурсы для поиска и хранения информации;</w:t>
            </w:r>
          </w:p>
          <w:p w:rsidR="00176A40" w:rsidRPr="00F157C4" w:rsidRDefault="00176A40" w:rsidP="00F157C4">
            <w:pPr>
              <w:suppressAutoHyphens/>
              <w:spacing w:after="0"/>
              <w:rPr>
                <w:rFonts w:ascii="Times New Roman" w:eastAsia="Times New Roman" w:hAnsi="Times New Roman" w:cs="Times New Roman"/>
                <w:bCs/>
                <w:iCs/>
                <w:sz w:val="24"/>
                <w:szCs w:val="24"/>
              </w:rPr>
            </w:pPr>
            <w:r w:rsidRPr="00F157C4">
              <w:rPr>
                <w:rFonts w:ascii="Times New Roman" w:eastAsia="Times New Roman" w:hAnsi="Times New Roman" w:cs="Times New Roman"/>
                <w:bCs/>
                <w:iCs/>
                <w:sz w:val="24"/>
                <w:szCs w:val="24"/>
              </w:rPr>
              <w:t xml:space="preserve">обрабатывать текстовую и табличную информацию; использовать деловую графику и </w:t>
            </w:r>
            <w:proofErr w:type="spellStart"/>
            <w:r w:rsidRPr="00F157C4">
              <w:rPr>
                <w:rFonts w:ascii="Times New Roman" w:eastAsia="Times New Roman" w:hAnsi="Times New Roman" w:cs="Times New Roman"/>
                <w:bCs/>
                <w:iCs/>
                <w:sz w:val="24"/>
                <w:szCs w:val="24"/>
              </w:rPr>
              <w:t>мультимедиаинформацию</w:t>
            </w:r>
            <w:proofErr w:type="spellEnd"/>
            <w:r w:rsidRPr="00F157C4">
              <w:rPr>
                <w:rFonts w:ascii="Times New Roman" w:eastAsia="Times New Roman" w:hAnsi="Times New Roman" w:cs="Times New Roman"/>
                <w:bCs/>
                <w:iCs/>
                <w:sz w:val="24"/>
                <w:szCs w:val="24"/>
              </w:rPr>
              <w:t xml:space="preserve">; </w:t>
            </w:r>
          </w:p>
          <w:p w:rsidR="00176A40" w:rsidRPr="00F157C4" w:rsidRDefault="00176A40" w:rsidP="00F157C4">
            <w:pPr>
              <w:suppressAutoHyphens/>
              <w:spacing w:after="0"/>
              <w:rPr>
                <w:rFonts w:ascii="Times New Roman" w:eastAsia="Times New Roman" w:hAnsi="Times New Roman" w:cs="Times New Roman"/>
                <w:bCs/>
                <w:iCs/>
                <w:sz w:val="24"/>
                <w:szCs w:val="24"/>
              </w:rPr>
            </w:pPr>
            <w:r w:rsidRPr="00F157C4">
              <w:rPr>
                <w:rFonts w:ascii="Times New Roman" w:eastAsia="Times New Roman" w:hAnsi="Times New Roman" w:cs="Times New Roman"/>
                <w:bCs/>
                <w:iCs/>
                <w:sz w:val="24"/>
                <w:szCs w:val="24"/>
              </w:rPr>
              <w:t>использовать технологии сбора, размещения, хранения, накопления, преобразования и передачи данных;</w:t>
            </w:r>
          </w:p>
          <w:p w:rsidR="00176A40" w:rsidRPr="00F157C4" w:rsidRDefault="00176A40" w:rsidP="00F157C4">
            <w:pPr>
              <w:suppressAutoHyphens/>
              <w:spacing w:after="0"/>
              <w:rPr>
                <w:rFonts w:ascii="Times New Roman" w:eastAsia="Times New Roman" w:hAnsi="Times New Roman" w:cs="Times New Roman"/>
                <w:bCs/>
                <w:iCs/>
                <w:sz w:val="24"/>
                <w:szCs w:val="24"/>
              </w:rPr>
            </w:pPr>
            <w:r w:rsidRPr="00F157C4">
              <w:rPr>
                <w:rFonts w:ascii="Times New Roman" w:eastAsia="Times New Roman" w:hAnsi="Times New Roman" w:cs="Times New Roman"/>
                <w:bCs/>
                <w:iCs/>
                <w:sz w:val="24"/>
                <w:szCs w:val="24"/>
              </w:rPr>
              <w:t>обрабатывать текстовую и числовую информацию;</w:t>
            </w:r>
          </w:p>
          <w:p w:rsidR="00176A40" w:rsidRPr="00F157C4" w:rsidRDefault="00176A40" w:rsidP="00F157C4">
            <w:pPr>
              <w:suppressAutoHyphens/>
              <w:spacing w:after="0"/>
              <w:rPr>
                <w:rFonts w:ascii="Times New Roman" w:eastAsia="Times New Roman" w:hAnsi="Times New Roman" w:cs="Times New Roman"/>
                <w:bCs/>
                <w:iCs/>
                <w:sz w:val="24"/>
                <w:szCs w:val="24"/>
              </w:rPr>
            </w:pPr>
            <w:r w:rsidRPr="00F157C4">
              <w:rPr>
                <w:rFonts w:ascii="Times New Roman" w:eastAsia="Times New Roman" w:hAnsi="Times New Roman" w:cs="Times New Roman"/>
                <w:bCs/>
                <w:iCs/>
                <w:sz w:val="24"/>
                <w:szCs w:val="24"/>
              </w:rPr>
              <w:t xml:space="preserve">применять </w:t>
            </w:r>
            <w:proofErr w:type="spellStart"/>
            <w:r w:rsidRPr="00F157C4">
              <w:rPr>
                <w:rFonts w:ascii="Times New Roman" w:eastAsia="Times New Roman" w:hAnsi="Times New Roman" w:cs="Times New Roman"/>
                <w:bCs/>
                <w:iCs/>
                <w:sz w:val="24"/>
                <w:szCs w:val="24"/>
              </w:rPr>
              <w:t>мультимедийные</w:t>
            </w:r>
            <w:proofErr w:type="spellEnd"/>
            <w:r w:rsidRPr="00F157C4">
              <w:rPr>
                <w:rFonts w:ascii="Times New Roman" w:eastAsia="Times New Roman" w:hAnsi="Times New Roman" w:cs="Times New Roman"/>
                <w:bCs/>
                <w:iCs/>
                <w:sz w:val="24"/>
                <w:szCs w:val="24"/>
              </w:rPr>
              <w:t xml:space="preserve"> технологии обработки и представления информации;</w:t>
            </w:r>
          </w:p>
          <w:p w:rsidR="00176A40" w:rsidRPr="00F157C4" w:rsidRDefault="00176A40" w:rsidP="00F157C4">
            <w:pPr>
              <w:suppressAutoHyphens/>
              <w:spacing w:after="0"/>
              <w:rPr>
                <w:rFonts w:ascii="Times New Roman" w:eastAsia="Times New Roman" w:hAnsi="Times New Roman" w:cs="Times New Roman"/>
                <w:iCs/>
                <w:sz w:val="24"/>
                <w:szCs w:val="24"/>
              </w:rPr>
            </w:pPr>
            <w:r w:rsidRPr="00F157C4">
              <w:rPr>
                <w:rFonts w:ascii="Times New Roman" w:eastAsia="Times New Roman" w:hAnsi="Times New Roman" w:cs="Times New Roman"/>
                <w:bCs/>
                <w:iCs/>
                <w:sz w:val="24"/>
                <w:szCs w:val="24"/>
              </w:rPr>
              <w:t>обрабатывать информацию, используя средства пакетов прикладных программ.</w:t>
            </w:r>
          </w:p>
        </w:tc>
        <w:tc>
          <w:tcPr>
            <w:tcW w:w="3895" w:type="dxa"/>
          </w:tcPr>
          <w:p w:rsidR="00176A40" w:rsidRPr="00F157C4" w:rsidRDefault="00176A40" w:rsidP="00F157C4">
            <w:pPr>
              <w:suppressAutoHyphens/>
              <w:spacing w:after="0"/>
              <w:rPr>
                <w:rFonts w:ascii="Times New Roman" w:eastAsia="Times New Roman" w:hAnsi="Times New Roman" w:cs="Times New Roman"/>
                <w:iCs/>
                <w:sz w:val="24"/>
                <w:szCs w:val="24"/>
                <w:u w:val="single"/>
              </w:rPr>
            </w:pPr>
            <w:r w:rsidRPr="00F157C4">
              <w:rPr>
                <w:rFonts w:ascii="Times New Roman" w:eastAsia="Times New Roman" w:hAnsi="Times New Roman" w:cs="Times New Roman"/>
                <w:iCs/>
                <w:sz w:val="24"/>
                <w:szCs w:val="24"/>
                <w:u w:val="single"/>
              </w:rPr>
              <w:t>Знать:</w:t>
            </w:r>
          </w:p>
          <w:p w:rsidR="00176A40" w:rsidRPr="00F157C4" w:rsidRDefault="00176A40" w:rsidP="00F157C4">
            <w:pPr>
              <w:suppressAutoHyphens/>
              <w:spacing w:after="0"/>
              <w:rPr>
                <w:rFonts w:ascii="Times New Roman" w:eastAsia="Times New Roman" w:hAnsi="Times New Roman" w:cs="Times New Roman"/>
                <w:bCs/>
                <w:iCs/>
                <w:sz w:val="24"/>
                <w:szCs w:val="24"/>
              </w:rPr>
            </w:pPr>
            <w:r w:rsidRPr="00F157C4">
              <w:rPr>
                <w:rFonts w:ascii="Times New Roman" w:eastAsia="Times New Roman" w:hAnsi="Times New Roman" w:cs="Times New Roman"/>
                <w:bCs/>
                <w:iCs/>
                <w:sz w:val="24"/>
                <w:szCs w:val="24"/>
              </w:rPr>
              <w:t>понятие информационных систем и информационных технологий, автоматизированной обработки информации;</w:t>
            </w:r>
          </w:p>
          <w:p w:rsidR="00176A40" w:rsidRPr="00F157C4" w:rsidRDefault="00176A40" w:rsidP="00F157C4">
            <w:pPr>
              <w:suppressAutoHyphens/>
              <w:spacing w:after="0"/>
              <w:rPr>
                <w:rFonts w:ascii="Times New Roman" w:eastAsia="Times New Roman" w:hAnsi="Times New Roman" w:cs="Times New Roman"/>
                <w:bCs/>
                <w:iCs/>
                <w:sz w:val="24"/>
                <w:szCs w:val="24"/>
              </w:rPr>
            </w:pPr>
            <w:r w:rsidRPr="00F157C4">
              <w:rPr>
                <w:rFonts w:ascii="Times New Roman" w:eastAsia="Times New Roman" w:hAnsi="Times New Roman" w:cs="Times New Roman"/>
                <w:bCs/>
                <w:iCs/>
                <w:sz w:val="24"/>
                <w:szCs w:val="24"/>
              </w:rPr>
              <w:t>основные правила и методы работы с пакетами прикладных программ;</w:t>
            </w:r>
          </w:p>
          <w:p w:rsidR="00176A40" w:rsidRPr="00F157C4" w:rsidRDefault="00176A40" w:rsidP="00F157C4">
            <w:pPr>
              <w:suppressAutoHyphens/>
              <w:spacing w:after="0"/>
              <w:rPr>
                <w:rFonts w:ascii="Times New Roman" w:eastAsia="Times New Roman" w:hAnsi="Times New Roman" w:cs="Times New Roman"/>
                <w:bCs/>
                <w:iCs/>
                <w:sz w:val="24"/>
                <w:szCs w:val="24"/>
              </w:rPr>
            </w:pPr>
            <w:r w:rsidRPr="00F157C4">
              <w:rPr>
                <w:rFonts w:ascii="Times New Roman" w:eastAsia="Times New Roman" w:hAnsi="Times New Roman" w:cs="Times New Roman"/>
                <w:bCs/>
                <w:iCs/>
                <w:sz w:val="24"/>
                <w:szCs w:val="24"/>
              </w:rPr>
              <w:t>возможности сетевых технологий работы с информацией;</w:t>
            </w:r>
          </w:p>
          <w:p w:rsidR="00176A40" w:rsidRPr="00F157C4" w:rsidRDefault="00176A40" w:rsidP="00F157C4">
            <w:pPr>
              <w:suppressAutoHyphens/>
              <w:spacing w:after="0"/>
              <w:rPr>
                <w:rFonts w:ascii="Times New Roman" w:eastAsia="Times New Roman" w:hAnsi="Times New Roman" w:cs="Times New Roman"/>
                <w:bCs/>
                <w:iCs/>
                <w:sz w:val="24"/>
                <w:szCs w:val="24"/>
              </w:rPr>
            </w:pPr>
            <w:r w:rsidRPr="00F157C4">
              <w:rPr>
                <w:rFonts w:ascii="Times New Roman" w:eastAsia="Times New Roman" w:hAnsi="Times New Roman" w:cs="Times New Roman"/>
                <w:bCs/>
                <w:iCs/>
                <w:sz w:val="24"/>
                <w:szCs w:val="24"/>
              </w:rPr>
              <w:t>методы и средства сбора, обработки, хранения, передачи и накопления информации;</w:t>
            </w:r>
          </w:p>
          <w:p w:rsidR="00176A40" w:rsidRPr="00F157C4" w:rsidRDefault="00176A40" w:rsidP="00F157C4">
            <w:pPr>
              <w:suppressAutoHyphens/>
              <w:spacing w:after="0"/>
              <w:rPr>
                <w:rFonts w:ascii="Times New Roman" w:eastAsia="Times New Roman" w:hAnsi="Times New Roman" w:cs="Times New Roman"/>
                <w:bCs/>
                <w:iCs/>
                <w:sz w:val="24"/>
                <w:szCs w:val="24"/>
              </w:rPr>
            </w:pPr>
            <w:r w:rsidRPr="00F157C4">
              <w:rPr>
                <w:rFonts w:ascii="Times New Roman" w:eastAsia="Times New Roman" w:hAnsi="Times New Roman" w:cs="Times New Roman"/>
                <w:bCs/>
                <w:iCs/>
                <w:sz w:val="24"/>
                <w:szCs w:val="24"/>
              </w:rPr>
              <w:t>принципы защиты информации от несанкционированного доступа</w:t>
            </w:r>
          </w:p>
          <w:p w:rsidR="00176A40" w:rsidRPr="00F157C4" w:rsidRDefault="00176A40" w:rsidP="00F157C4">
            <w:pPr>
              <w:suppressAutoHyphens/>
              <w:spacing w:after="0"/>
              <w:rPr>
                <w:rFonts w:ascii="Times New Roman" w:eastAsia="Times New Roman" w:hAnsi="Times New Roman" w:cs="Times New Roman"/>
                <w:bCs/>
                <w:iCs/>
                <w:sz w:val="24"/>
                <w:szCs w:val="24"/>
              </w:rPr>
            </w:pPr>
            <w:r w:rsidRPr="00F157C4">
              <w:rPr>
                <w:rFonts w:ascii="Times New Roman" w:eastAsia="Times New Roman" w:hAnsi="Times New Roman" w:cs="Times New Roman"/>
                <w:bCs/>
                <w:iCs/>
                <w:sz w:val="24"/>
                <w:szCs w:val="24"/>
              </w:rPr>
              <w:t>теоретические основы, виды и структуру баз данных;</w:t>
            </w:r>
          </w:p>
          <w:p w:rsidR="00176A40" w:rsidRPr="00F157C4" w:rsidRDefault="00176A40" w:rsidP="00F157C4">
            <w:pPr>
              <w:suppressAutoHyphens/>
              <w:spacing w:after="0"/>
              <w:rPr>
                <w:rFonts w:ascii="Times New Roman" w:eastAsia="Times New Roman" w:hAnsi="Times New Roman" w:cs="Times New Roman"/>
                <w:bCs/>
                <w:iCs/>
                <w:sz w:val="24"/>
                <w:szCs w:val="24"/>
              </w:rPr>
            </w:pPr>
            <w:r w:rsidRPr="00F157C4">
              <w:rPr>
                <w:rFonts w:ascii="Times New Roman" w:eastAsia="Times New Roman" w:hAnsi="Times New Roman" w:cs="Times New Roman"/>
                <w:bCs/>
                <w:iCs/>
                <w:sz w:val="24"/>
                <w:szCs w:val="24"/>
              </w:rPr>
              <w:t xml:space="preserve">принципы классификации и кодирования информации; </w:t>
            </w:r>
          </w:p>
          <w:p w:rsidR="00176A40" w:rsidRPr="00F157C4" w:rsidRDefault="00176A40" w:rsidP="00F157C4">
            <w:pPr>
              <w:suppressAutoHyphens/>
              <w:spacing w:after="0"/>
              <w:jc w:val="center"/>
              <w:rPr>
                <w:rFonts w:ascii="Times New Roman" w:eastAsia="Times New Roman" w:hAnsi="Times New Roman" w:cs="Times New Roman"/>
                <w:iCs/>
                <w:sz w:val="24"/>
                <w:szCs w:val="24"/>
              </w:rPr>
            </w:pPr>
            <w:r w:rsidRPr="00F157C4">
              <w:rPr>
                <w:rFonts w:ascii="Times New Roman" w:eastAsia="Times New Roman" w:hAnsi="Times New Roman" w:cs="Times New Roman"/>
                <w:bCs/>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F157C4">
              <w:rPr>
                <w:rFonts w:ascii="Times New Roman" w:eastAsia="Times New Roman" w:hAnsi="Times New Roman" w:cs="Times New Roman"/>
                <w:bCs/>
                <w:iCs/>
                <w:sz w:val="24"/>
                <w:szCs w:val="24"/>
              </w:rPr>
              <w:lastRenderedPageBreak/>
              <w:t>основы современных систем управления базами данных.</w:t>
            </w:r>
          </w:p>
        </w:tc>
      </w:tr>
    </w:tbl>
    <w:p w:rsidR="00176A40" w:rsidRDefault="00176A40" w:rsidP="00F157C4">
      <w:pPr>
        <w:suppressAutoHyphens/>
        <w:spacing w:after="240"/>
        <w:ind w:firstLine="709"/>
        <w:rPr>
          <w:rFonts w:ascii="Times New Roman" w:eastAsia="Times New Roman" w:hAnsi="Times New Roman" w:cs="Times New Roman"/>
          <w:b/>
          <w:sz w:val="24"/>
          <w:szCs w:val="24"/>
        </w:rPr>
      </w:pPr>
    </w:p>
    <w:p w:rsidR="00F157C4" w:rsidRPr="00F157C4" w:rsidRDefault="00F157C4" w:rsidP="00F157C4">
      <w:pPr>
        <w:suppressAutoHyphens/>
        <w:spacing w:after="240"/>
        <w:ind w:firstLine="709"/>
        <w:rPr>
          <w:rFonts w:ascii="Times New Roman" w:eastAsia="Times New Roman" w:hAnsi="Times New Roman" w:cs="Times New Roman"/>
          <w:b/>
          <w:sz w:val="24"/>
          <w:szCs w:val="24"/>
        </w:rPr>
      </w:pPr>
    </w:p>
    <w:p w:rsidR="00176A40" w:rsidRPr="00F157C4" w:rsidRDefault="00176A40" w:rsidP="00F157C4">
      <w:pPr>
        <w:suppressAutoHyphens/>
        <w:spacing w:after="240"/>
        <w:jc w:val="center"/>
        <w:rPr>
          <w:rFonts w:ascii="Times New Roman" w:eastAsia="Times New Roman" w:hAnsi="Times New Roman" w:cs="Times New Roman"/>
          <w:b/>
          <w:sz w:val="24"/>
          <w:szCs w:val="24"/>
        </w:rPr>
      </w:pPr>
      <w:r w:rsidRPr="00F157C4">
        <w:rPr>
          <w:rFonts w:ascii="Times New Roman" w:eastAsia="Times New Roman" w:hAnsi="Times New Roman" w:cs="Times New Roman"/>
          <w:b/>
          <w:sz w:val="24"/>
          <w:szCs w:val="24"/>
        </w:rPr>
        <w:t>2. СТРУКТУРА И СОДЕРЖАНИЕ УЧЕБНОЙ ДИСЦИПЛИНЫ</w:t>
      </w:r>
    </w:p>
    <w:p w:rsidR="00176A40" w:rsidRPr="00F157C4" w:rsidRDefault="00176A40" w:rsidP="00F157C4">
      <w:pPr>
        <w:suppressAutoHyphens/>
        <w:spacing w:after="240"/>
        <w:ind w:firstLine="709"/>
        <w:rPr>
          <w:rFonts w:ascii="Times New Roman" w:eastAsia="Times New Roman" w:hAnsi="Times New Roman" w:cs="Times New Roman"/>
          <w:b/>
          <w:sz w:val="24"/>
          <w:szCs w:val="24"/>
        </w:rPr>
      </w:pPr>
      <w:r w:rsidRPr="00F157C4">
        <w:rPr>
          <w:rFonts w:ascii="Times New Roman" w:eastAsia="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176A40" w:rsidRPr="00F157C4" w:rsidTr="00EF1FD8">
        <w:trPr>
          <w:trHeight w:val="490"/>
        </w:trPr>
        <w:tc>
          <w:tcPr>
            <w:tcW w:w="3685" w:type="pct"/>
            <w:vAlign w:val="center"/>
          </w:tcPr>
          <w:p w:rsidR="00176A40" w:rsidRPr="00F157C4" w:rsidRDefault="00176A40" w:rsidP="00F157C4">
            <w:pPr>
              <w:suppressAutoHyphens/>
              <w:rPr>
                <w:rFonts w:ascii="Times New Roman" w:eastAsia="Times New Roman" w:hAnsi="Times New Roman" w:cs="Times New Roman"/>
                <w:b/>
                <w:sz w:val="24"/>
                <w:szCs w:val="24"/>
              </w:rPr>
            </w:pPr>
            <w:r w:rsidRPr="00F157C4">
              <w:rPr>
                <w:rFonts w:ascii="Times New Roman" w:eastAsia="Times New Roman" w:hAnsi="Times New Roman" w:cs="Times New Roman"/>
                <w:b/>
                <w:sz w:val="24"/>
                <w:szCs w:val="24"/>
              </w:rPr>
              <w:t>Вид учебной работы</w:t>
            </w:r>
          </w:p>
        </w:tc>
        <w:tc>
          <w:tcPr>
            <w:tcW w:w="1315" w:type="pct"/>
            <w:vAlign w:val="center"/>
          </w:tcPr>
          <w:p w:rsidR="00176A40" w:rsidRPr="00F157C4" w:rsidRDefault="00176A40" w:rsidP="00F157C4">
            <w:pPr>
              <w:suppressAutoHyphens/>
              <w:rPr>
                <w:rFonts w:ascii="Times New Roman" w:eastAsia="Times New Roman" w:hAnsi="Times New Roman" w:cs="Times New Roman"/>
                <w:b/>
                <w:iCs/>
                <w:sz w:val="24"/>
                <w:szCs w:val="24"/>
              </w:rPr>
            </w:pPr>
            <w:r w:rsidRPr="00F157C4">
              <w:rPr>
                <w:rFonts w:ascii="Times New Roman" w:eastAsia="Times New Roman" w:hAnsi="Times New Roman" w:cs="Times New Roman"/>
                <w:b/>
                <w:iCs/>
                <w:sz w:val="24"/>
                <w:szCs w:val="24"/>
              </w:rPr>
              <w:t>Объем в часах</w:t>
            </w:r>
          </w:p>
        </w:tc>
      </w:tr>
      <w:tr w:rsidR="00176A40" w:rsidRPr="00F157C4" w:rsidTr="00EF1FD8">
        <w:trPr>
          <w:trHeight w:val="490"/>
        </w:trPr>
        <w:tc>
          <w:tcPr>
            <w:tcW w:w="3685" w:type="pct"/>
            <w:vAlign w:val="center"/>
          </w:tcPr>
          <w:p w:rsidR="00176A40" w:rsidRPr="00F157C4" w:rsidRDefault="00176A40" w:rsidP="00F157C4">
            <w:pPr>
              <w:suppressAutoHyphens/>
              <w:spacing w:after="0"/>
              <w:rPr>
                <w:rFonts w:ascii="Times New Roman" w:eastAsia="Times New Roman" w:hAnsi="Times New Roman" w:cs="Times New Roman"/>
                <w:b/>
                <w:sz w:val="24"/>
                <w:szCs w:val="24"/>
              </w:rPr>
            </w:pPr>
            <w:r w:rsidRPr="00F157C4">
              <w:rPr>
                <w:rFonts w:ascii="Times New Roman" w:eastAsia="Times New Roman" w:hAnsi="Times New Roman" w:cs="Times New Roman"/>
                <w:b/>
                <w:sz w:val="24"/>
                <w:szCs w:val="24"/>
              </w:rPr>
              <w:t>Объем образовательной программы учебной дисциплины</w:t>
            </w:r>
          </w:p>
        </w:tc>
        <w:tc>
          <w:tcPr>
            <w:tcW w:w="1315" w:type="pct"/>
            <w:vAlign w:val="center"/>
          </w:tcPr>
          <w:p w:rsidR="00176A40" w:rsidRPr="00F157C4" w:rsidRDefault="003926EC" w:rsidP="00F157C4">
            <w:pPr>
              <w:suppressAutoHyphens/>
              <w:spacing w:after="0"/>
              <w:jc w:val="center"/>
              <w:rPr>
                <w:rFonts w:ascii="Times New Roman" w:eastAsia="Times New Roman" w:hAnsi="Times New Roman" w:cs="Times New Roman"/>
                <w:b/>
                <w:bCs/>
                <w:iCs/>
                <w:sz w:val="24"/>
                <w:szCs w:val="24"/>
              </w:rPr>
            </w:pPr>
            <w:r w:rsidRPr="00F157C4">
              <w:rPr>
                <w:rFonts w:ascii="Times New Roman" w:eastAsia="Times New Roman" w:hAnsi="Times New Roman" w:cs="Times New Roman"/>
                <w:b/>
                <w:bCs/>
                <w:iCs/>
                <w:sz w:val="24"/>
                <w:szCs w:val="24"/>
              </w:rPr>
              <w:t>72</w:t>
            </w:r>
          </w:p>
        </w:tc>
      </w:tr>
      <w:tr w:rsidR="00176A40" w:rsidRPr="00F157C4" w:rsidTr="00EF1FD8">
        <w:trPr>
          <w:trHeight w:val="490"/>
        </w:trPr>
        <w:tc>
          <w:tcPr>
            <w:tcW w:w="3685" w:type="pct"/>
            <w:shd w:val="clear" w:color="auto" w:fill="auto"/>
            <w:vAlign w:val="center"/>
          </w:tcPr>
          <w:p w:rsidR="00176A40" w:rsidRPr="00F157C4" w:rsidRDefault="00176A40" w:rsidP="00F157C4">
            <w:pPr>
              <w:suppressAutoHyphens/>
              <w:spacing w:after="0"/>
              <w:rPr>
                <w:rFonts w:ascii="Times New Roman" w:eastAsia="Times New Roman" w:hAnsi="Times New Roman" w:cs="Times New Roman"/>
                <w:b/>
                <w:sz w:val="24"/>
                <w:szCs w:val="24"/>
              </w:rPr>
            </w:pPr>
            <w:r w:rsidRPr="00F157C4">
              <w:rPr>
                <w:rFonts w:ascii="Times New Roman" w:eastAsia="Times New Roman" w:hAnsi="Times New Roman" w:cs="Times New Roman"/>
                <w:b/>
                <w:sz w:val="24"/>
                <w:szCs w:val="24"/>
              </w:rPr>
              <w:t>в т.ч. в форме практической подготовки</w:t>
            </w:r>
          </w:p>
        </w:tc>
        <w:tc>
          <w:tcPr>
            <w:tcW w:w="1315" w:type="pct"/>
            <w:shd w:val="clear" w:color="auto" w:fill="auto"/>
            <w:vAlign w:val="center"/>
          </w:tcPr>
          <w:p w:rsidR="00176A40" w:rsidRPr="00F157C4" w:rsidRDefault="00176A40" w:rsidP="00F157C4">
            <w:pPr>
              <w:suppressAutoHyphens/>
              <w:spacing w:after="0"/>
              <w:jc w:val="center"/>
              <w:rPr>
                <w:rFonts w:ascii="Times New Roman" w:eastAsia="Times New Roman" w:hAnsi="Times New Roman" w:cs="Times New Roman"/>
                <w:b/>
                <w:bCs/>
                <w:iCs/>
                <w:sz w:val="24"/>
                <w:szCs w:val="24"/>
              </w:rPr>
            </w:pPr>
            <w:r w:rsidRPr="00F157C4">
              <w:rPr>
                <w:rFonts w:ascii="Times New Roman" w:eastAsia="Times New Roman" w:hAnsi="Times New Roman" w:cs="Times New Roman"/>
                <w:b/>
                <w:bCs/>
                <w:iCs/>
                <w:sz w:val="24"/>
                <w:szCs w:val="24"/>
              </w:rPr>
              <w:t>36</w:t>
            </w:r>
          </w:p>
        </w:tc>
      </w:tr>
      <w:tr w:rsidR="00176A40" w:rsidRPr="00F157C4" w:rsidTr="00EF1FD8">
        <w:trPr>
          <w:trHeight w:val="336"/>
        </w:trPr>
        <w:tc>
          <w:tcPr>
            <w:tcW w:w="5000" w:type="pct"/>
            <w:gridSpan w:val="2"/>
            <w:vAlign w:val="center"/>
          </w:tcPr>
          <w:p w:rsidR="00176A40" w:rsidRPr="00F157C4" w:rsidRDefault="00176A40" w:rsidP="00F157C4">
            <w:pPr>
              <w:suppressAutoHyphens/>
              <w:spacing w:after="0"/>
              <w:rPr>
                <w:rFonts w:ascii="Times New Roman" w:eastAsia="Times New Roman" w:hAnsi="Times New Roman" w:cs="Times New Roman"/>
                <w:iCs/>
                <w:sz w:val="24"/>
                <w:szCs w:val="24"/>
              </w:rPr>
            </w:pPr>
            <w:r w:rsidRPr="00F157C4">
              <w:rPr>
                <w:rFonts w:ascii="Times New Roman" w:eastAsia="Times New Roman" w:hAnsi="Times New Roman" w:cs="Times New Roman"/>
                <w:sz w:val="24"/>
                <w:szCs w:val="24"/>
              </w:rPr>
              <w:t>в т. ч.:</w:t>
            </w:r>
          </w:p>
        </w:tc>
      </w:tr>
      <w:tr w:rsidR="00176A40" w:rsidRPr="00F157C4" w:rsidTr="00EF1FD8">
        <w:trPr>
          <w:trHeight w:val="490"/>
        </w:trPr>
        <w:tc>
          <w:tcPr>
            <w:tcW w:w="3685" w:type="pct"/>
            <w:vAlign w:val="center"/>
          </w:tcPr>
          <w:p w:rsidR="00176A40" w:rsidRPr="00F157C4" w:rsidRDefault="00176A40" w:rsidP="00F157C4">
            <w:pPr>
              <w:suppressAutoHyphens/>
              <w:spacing w:after="0"/>
              <w:rPr>
                <w:rFonts w:ascii="Times New Roman" w:eastAsia="Times New Roman" w:hAnsi="Times New Roman" w:cs="Times New Roman"/>
                <w:sz w:val="24"/>
                <w:szCs w:val="24"/>
              </w:rPr>
            </w:pPr>
            <w:r w:rsidRPr="00F157C4">
              <w:rPr>
                <w:rFonts w:ascii="Times New Roman" w:eastAsia="Times New Roman" w:hAnsi="Times New Roman" w:cs="Times New Roman"/>
                <w:sz w:val="24"/>
                <w:szCs w:val="24"/>
              </w:rPr>
              <w:t>теоретическое обучение</w:t>
            </w:r>
          </w:p>
        </w:tc>
        <w:tc>
          <w:tcPr>
            <w:tcW w:w="1315" w:type="pct"/>
            <w:vAlign w:val="center"/>
          </w:tcPr>
          <w:p w:rsidR="00176A40" w:rsidRPr="00F157C4" w:rsidRDefault="003926EC" w:rsidP="00F157C4">
            <w:pPr>
              <w:suppressAutoHyphens/>
              <w:spacing w:after="0"/>
              <w:jc w:val="center"/>
              <w:rPr>
                <w:rFonts w:ascii="Times New Roman" w:eastAsia="Times New Roman" w:hAnsi="Times New Roman" w:cs="Times New Roman"/>
                <w:iCs/>
                <w:sz w:val="24"/>
                <w:szCs w:val="24"/>
              </w:rPr>
            </w:pPr>
            <w:r w:rsidRPr="00F157C4">
              <w:rPr>
                <w:rFonts w:ascii="Times New Roman" w:eastAsia="Times New Roman" w:hAnsi="Times New Roman" w:cs="Times New Roman"/>
                <w:iCs/>
                <w:sz w:val="24"/>
                <w:szCs w:val="24"/>
              </w:rPr>
              <w:t>24</w:t>
            </w:r>
          </w:p>
        </w:tc>
      </w:tr>
      <w:tr w:rsidR="00176A40" w:rsidRPr="00F157C4" w:rsidTr="00EF1FD8">
        <w:trPr>
          <w:trHeight w:val="490"/>
        </w:trPr>
        <w:tc>
          <w:tcPr>
            <w:tcW w:w="3685" w:type="pct"/>
            <w:vAlign w:val="center"/>
          </w:tcPr>
          <w:p w:rsidR="00176A40" w:rsidRPr="00F157C4" w:rsidRDefault="00176A40" w:rsidP="00F157C4">
            <w:pPr>
              <w:suppressAutoHyphens/>
              <w:spacing w:after="0"/>
              <w:rPr>
                <w:rFonts w:ascii="Times New Roman" w:eastAsia="Times New Roman" w:hAnsi="Times New Roman" w:cs="Times New Roman"/>
                <w:sz w:val="24"/>
                <w:szCs w:val="24"/>
              </w:rPr>
            </w:pPr>
            <w:r w:rsidRPr="00F157C4">
              <w:rPr>
                <w:rFonts w:ascii="Times New Roman" w:eastAsia="Times New Roman" w:hAnsi="Times New Roman" w:cs="Times New Roman"/>
                <w:sz w:val="24"/>
                <w:szCs w:val="24"/>
              </w:rPr>
              <w:t>лабораторные работы</w:t>
            </w:r>
            <w:r w:rsidRPr="00F157C4">
              <w:rPr>
                <w:rFonts w:ascii="Times New Roman" w:eastAsia="Times New Roman" w:hAnsi="Times New Roman" w:cs="Times New Roman"/>
                <w:i/>
                <w:sz w:val="24"/>
                <w:szCs w:val="24"/>
              </w:rPr>
              <w:t xml:space="preserve"> </w:t>
            </w:r>
          </w:p>
        </w:tc>
        <w:tc>
          <w:tcPr>
            <w:tcW w:w="1315" w:type="pct"/>
            <w:vAlign w:val="center"/>
          </w:tcPr>
          <w:p w:rsidR="00176A40" w:rsidRPr="00F157C4" w:rsidRDefault="00176A40" w:rsidP="00F157C4">
            <w:pPr>
              <w:suppressAutoHyphens/>
              <w:spacing w:after="0"/>
              <w:jc w:val="center"/>
              <w:rPr>
                <w:rFonts w:ascii="Times New Roman" w:eastAsia="Times New Roman" w:hAnsi="Times New Roman" w:cs="Times New Roman"/>
                <w:iCs/>
                <w:sz w:val="24"/>
                <w:szCs w:val="24"/>
              </w:rPr>
            </w:pPr>
            <w:r w:rsidRPr="00F157C4">
              <w:rPr>
                <w:rFonts w:ascii="Times New Roman" w:eastAsia="Times New Roman" w:hAnsi="Times New Roman" w:cs="Times New Roman"/>
                <w:iCs/>
                <w:sz w:val="24"/>
                <w:szCs w:val="24"/>
              </w:rPr>
              <w:t>36</w:t>
            </w:r>
          </w:p>
        </w:tc>
      </w:tr>
      <w:tr w:rsidR="00176A40" w:rsidRPr="00F157C4" w:rsidTr="00EF1FD8">
        <w:trPr>
          <w:trHeight w:val="267"/>
        </w:trPr>
        <w:tc>
          <w:tcPr>
            <w:tcW w:w="3685" w:type="pct"/>
            <w:vAlign w:val="center"/>
          </w:tcPr>
          <w:p w:rsidR="00176A40" w:rsidRPr="00F157C4" w:rsidRDefault="00176A40" w:rsidP="00F157C4">
            <w:pPr>
              <w:suppressAutoHyphens/>
              <w:spacing w:after="0"/>
              <w:rPr>
                <w:rFonts w:ascii="Times New Roman" w:eastAsia="Times New Roman" w:hAnsi="Times New Roman" w:cs="Times New Roman"/>
                <w:sz w:val="24"/>
                <w:szCs w:val="24"/>
              </w:rPr>
            </w:pPr>
            <w:r w:rsidRPr="00F157C4">
              <w:rPr>
                <w:rFonts w:ascii="Times New Roman" w:eastAsia="Times New Roman" w:hAnsi="Times New Roman" w:cs="Times New Roman"/>
                <w:sz w:val="24"/>
                <w:szCs w:val="24"/>
              </w:rPr>
              <w:t xml:space="preserve">Самостоятельная работа </w:t>
            </w:r>
          </w:p>
        </w:tc>
        <w:tc>
          <w:tcPr>
            <w:tcW w:w="1315" w:type="pct"/>
            <w:vAlign w:val="center"/>
          </w:tcPr>
          <w:p w:rsidR="00176A40" w:rsidRPr="00F157C4" w:rsidRDefault="003926EC" w:rsidP="00F157C4">
            <w:pPr>
              <w:suppressAutoHyphens/>
              <w:spacing w:after="0"/>
              <w:jc w:val="center"/>
              <w:rPr>
                <w:rFonts w:ascii="Times New Roman" w:eastAsia="Times New Roman" w:hAnsi="Times New Roman" w:cs="Times New Roman"/>
                <w:iCs/>
                <w:sz w:val="24"/>
                <w:szCs w:val="24"/>
              </w:rPr>
            </w:pPr>
            <w:r w:rsidRPr="00F157C4">
              <w:rPr>
                <w:rFonts w:ascii="Times New Roman" w:eastAsia="Times New Roman" w:hAnsi="Times New Roman" w:cs="Times New Roman"/>
                <w:iCs/>
                <w:sz w:val="24"/>
                <w:szCs w:val="24"/>
              </w:rPr>
              <w:t>6</w:t>
            </w:r>
          </w:p>
        </w:tc>
      </w:tr>
      <w:tr w:rsidR="003926EC" w:rsidRPr="00F157C4" w:rsidTr="00EF1FD8">
        <w:trPr>
          <w:trHeight w:val="267"/>
        </w:trPr>
        <w:tc>
          <w:tcPr>
            <w:tcW w:w="3685" w:type="pct"/>
            <w:vAlign w:val="center"/>
          </w:tcPr>
          <w:p w:rsidR="003926EC" w:rsidRPr="00F157C4" w:rsidRDefault="003926EC" w:rsidP="00F157C4">
            <w:pPr>
              <w:suppressAutoHyphens/>
              <w:spacing w:after="0"/>
              <w:rPr>
                <w:rFonts w:ascii="Times New Roman" w:eastAsia="Times New Roman" w:hAnsi="Times New Roman" w:cs="Times New Roman"/>
                <w:sz w:val="24"/>
                <w:szCs w:val="24"/>
              </w:rPr>
            </w:pPr>
            <w:r w:rsidRPr="00F157C4">
              <w:rPr>
                <w:rFonts w:ascii="Times New Roman" w:eastAsia="Times New Roman" w:hAnsi="Times New Roman" w:cs="Times New Roman"/>
                <w:sz w:val="24"/>
                <w:szCs w:val="24"/>
              </w:rPr>
              <w:t>Промежуточная аттестация</w:t>
            </w:r>
          </w:p>
        </w:tc>
        <w:tc>
          <w:tcPr>
            <w:tcW w:w="1315" w:type="pct"/>
            <w:vAlign w:val="center"/>
          </w:tcPr>
          <w:p w:rsidR="003926EC" w:rsidRPr="00F157C4" w:rsidRDefault="003926EC" w:rsidP="00F157C4">
            <w:pPr>
              <w:suppressAutoHyphens/>
              <w:spacing w:after="0"/>
              <w:jc w:val="center"/>
              <w:rPr>
                <w:rFonts w:ascii="Times New Roman" w:eastAsia="Times New Roman" w:hAnsi="Times New Roman" w:cs="Times New Roman"/>
                <w:iCs/>
                <w:sz w:val="24"/>
                <w:szCs w:val="24"/>
              </w:rPr>
            </w:pPr>
            <w:r w:rsidRPr="00F157C4">
              <w:rPr>
                <w:rFonts w:ascii="Times New Roman" w:eastAsia="Times New Roman" w:hAnsi="Times New Roman" w:cs="Times New Roman"/>
                <w:iCs/>
                <w:sz w:val="24"/>
                <w:szCs w:val="24"/>
              </w:rPr>
              <w:t>6</w:t>
            </w:r>
          </w:p>
        </w:tc>
      </w:tr>
      <w:tr w:rsidR="00F84E24" w:rsidRPr="00F157C4" w:rsidTr="00F84E24">
        <w:trPr>
          <w:trHeight w:val="331"/>
        </w:trPr>
        <w:tc>
          <w:tcPr>
            <w:tcW w:w="5000" w:type="pct"/>
            <w:gridSpan w:val="2"/>
            <w:vAlign w:val="center"/>
          </w:tcPr>
          <w:p w:rsidR="00F84E24" w:rsidRPr="00F157C4" w:rsidRDefault="00F84E24" w:rsidP="00F157C4">
            <w:pPr>
              <w:suppressAutoHyphens/>
              <w:spacing w:after="0"/>
              <w:rPr>
                <w:rFonts w:ascii="Times New Roman" w:eastAsia="Times New Roman" w:hAnsi="Times New Roman" w:cs="Times New Roman"/>
                <w:iCs/>
                <w:sz w:val="24"/>
                <w:szCs w:val="24"/>
              </w:rPr>
            </w:pPr>
            <w:r w:rsidRPr="00F157C4">
              <w:rPr>
                <w:rFonts w:ascii="Times New Roman" w:eastAsia="Times New Roman" w:hAnsi="Times New Roman" w:cs="Times New Roman"/>
                <w:b/>
                <w:iCs/>
                <w:sz w:val="24"/>
                <w:szCs w:val="24"/>
              </w:rPr>
              <w:t>Промежуточная аттестация в форме экзамена</w:t>
            </w:r>
          </w:p>
        </w:tc>
      </w:tr>
    </w:tbl>
    <w:p w:rsidR="00176A40" w:rsidRPr="00F157C4" w:rsidRDefault="00176A40" w:rsidP="00F157C4">
      <w:pPr>
        <w:rPr>
          <w:rFonts w:ascii="Times New Roman" w:eastAsia="Times New Roman" w:hAnsi="Times New Roman" w:cs="Times New Roman"/>
          <w:b/>
          <w:i/>
          <w:sz w:val="24"/>
          <w:szCs w:val="24"/>
        </w:rPr>
        <w:sectPr w:rsidR="00176A40" w:rsidRPr="00F157C4" w:rsidSect="00EF1FD8">
          <w:pgSz w:w="11906" w:h="16838"/>
          <w:pgMar w:top="1134" w:right="850" w:bottom="284" w:left="1701" w:header="708" w:footer="708" w:gutter="0"/>
          <w:cols w:space="720"/>
          <w:docGrid w:linePitch="299"/>
        </w:sectPr>
      </w:pPr>
    </w:p>
    <w:p w:rsidR="00176A40" w:rsidRPr="00FA5071" w:rsidRDefault="00176A40" w:rsidP="00176A40">
      <w:pPr>
        <w:ind w:firstLine="709"/>
        <w:rPr>
          <w:rFonts w:ascii="Times New Roman" w:eastAsia="Times New Roman" w:hAnsi="Times New Roman" w:cs="Times New Roman"/>
          <w:b/>
          <w:bCs/>
        </w:rPr>
      </w:pPr>
      <w:r w:rsidRPr="00FA5071">
        <w:rPr>
          <w:rFonts w:ascii="Times New Roman" w:eastAsia="Times New Roman" w:hAnsi="Times New Roman" w:cs="Times New Roman"/>
          <w:b/>
        </w:rPr>
        <w:lastRenderedPageBreak/>
        <w:t xml:space="preserve">2.2. Тематический план и содержание учебной дисциплины </w:t>
      </w:r>
      <w:r w:rsidR="003F4B9C">
        <w:rPr>
          <w:rFonts w:ascii="Times New Roman" w:eastAsia="Times New Roman" w:hAnsi="Times New Roman" w:cs="Times New Roman"/>
          <w:b/>
        </w:rPr>
        <w:t xml:space="preserve"> ОП.08 Информационные технологии</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2"/>
        <w:gridCol w:w="51"/>
        <w:gridCol w:w="8982"/>
        <w:gridCol w:w="1839"/>
        <w:gridCol w:w="2370"/>
      </w:tblGrid>
      <w:tr w:rsidR="00176A40" w:rsidRPr="00E00964" w:rsidTr="00EF1FD8">
        <w:trPr>
          <w:trHeight w:val="20"/>
        </w:trPr>
        <w:tc>
          <w:tcPr>
            <w:tcW w:w="671" w:type="pct"/>
            <w:gridSpan w:val="2"/>
            <w:vAlign w:val="center"/>
          </w:tcPr>
          <w:p w:rsidR="00176A40" w:rsidRPr="003F4B9C" w:rsidRDefault="00176A40" w:rsidP="003F4B9C">
            <w:pPr>
              <w:suppressAutoHyphens/>
              <w:jc w:val="center"/>
              <w:rPr>
                <w:rFonts w:ascii="Times New Roman" w:hAnsi="Times New Roman" w:cs="Times New Roman"/>
                <w:b/>
                <w:bCs/>
                <w:sz w:val="24"/>
                <w:szCs w:val="24"/>
              </w:rPr>
            </w:pPr>
            <w:r w:rsidRPr="003F4B9C">
              <w:rPr>
                <w:rFonts w:ascii="Times New Roman" w:hAnsi="Times New Roman"/>
                <w:b/>
                <w:bCs/>
                <w:sz w:val="24"/>
                <w:szCs w:val="24"/>
              </w:rPr>
              <w:t>Наименование разделов и тем</w:t>
            </w:r>
          </w:p>
        </w:tc>
        <w:tc>
          <w:tcPr>
            <w:tcW w:w="2936" w:type="pct"/>
            <w:vAlign w:val="center"/>
          </w:tcPr>
          <w:p w:rsidR="00176A40" w:rsidRPr="003F4B9C" w:rsidRDefault="00176A40" w:rsidP="003F4B9C">
            <w:pPr>
              <w:suppressAutoHyphens/>
              <w:jc w:val="center"/>
              <w:rPr>
                <w:rFonts w:ascii="Times New Roman" w:hAnsi="Times New Roman" w:cs="Times New Roman"/>
                <w:b/>
                <w:bCs/>
                <w:sz w:val="24"/>
                <w:szCs w:val="24"/>
              </w:rPr>
            </w:pPr>
            <w:r w:rsidRPr="003F4B9C">
              <w:rPr>
                <w:rFonts w:ascii="Times New Roman" w:hAnsi="Times New Roman"/>
                <w:b/>
                <w:bCs/>
                <w:sz w:val="24"/>
                <w:szCs w:val="24"/>
              </w:rPr>
              <w:t xml:space="preserve">Содержание учебного материала и формы организации деятельности </w:t>
            </w:r>
            <w:proofErr w:type="gramStart"/>
            <w:r w:rsidRPr="003F4B9C">
              <w:rPr>
                <w:rFonts w:ascii="Times New Roman" w:hAnsi="Times New Roman"/>
                <w:b/>
                <w:bCs/>
                <w:sz w:val="24"/>
                <w:szCs w:val="24"/>
              </w:rPr>
              <w:t>обучающихся</w:t>
            </w:r>
            <w:proofErr w:type="gramEnd"/>
          </w:p>
        </w:tc>
        <w:tc>
          <w:tcPr>
            <w:tcW w:w="610" w:type="pct"/>
            <w:vAlign w:val="center"/>
          </w:tcPr>
          <w:p w:rsidR="00176A40" w:rsidRPr="003F4B9C" w:rsidRDefault="00176A40" w:rsidP="003F4B9C">
            <w:pPr>
              <w:suppressAutoHyphens/>
              <w:spacing w:after="0"/>
              <w:jc w:val="center"/>
              <w:rPr>
                <w:rFonts w:ascii="Times New Roman" w:hAnsi="Times New Roman" w:cs="Times New Roman"/>
                <w:b/>
                <w:bCs/>
                <w:sz w:val="24"/>
                <w:szCs w:val="24"/>
              </w:rPr>
            </w:pPr>
            <w:r w:rsidRPr="003F4B9C">
              <w:rPr>
                <w:rFonts w:ascii="Times New Roman" w:hAnsi="Times New Roman"/>
                <w:b/>
                <w:bCs/>
                <w:sz w:val="24"/>
                <w:szCs w:val="24"/>
              </w:rPr>
              <w:t xml:space="preserve">Объем, </w:t>
            </w:r>
            <w:proofErr w:type="spellStart"/>
            <w:r w:rsidRPr="003F4B9C">
              <w:rPr>
                <w:rFonts w:ascii="Times New Roman" w:hAnsi="Times New Roman"/>
                <w:b/>
                <w:bCs/>
                <w:sz w:val="24"/>
                <w:szCs w:val="24"/>
              </w:rPr>
              <w:t>ак</w:t>
            </w:r>
            <w:proofErr w:type="spellEnd"/>
            <w:r w:rsidRPr="003F4B9C">
              <w:rPr>
                <w:rFonts w:ascii="Times New Roman" w:hAnsi="Times New Roman"/>
                <w:b/>
                <w:bCs/>
                <w:sz w:val="24"/>
                <w:szCs w:val="24"/>
              </w:rPr>
              <w:t xml:space="preserve">. </w:t>
            </w:r>
            <w:proofErr w:type="gramStart"/>
            <w:r w:rsidRPr="003F4B9C">
              <w:rPr>
                <w:rFonts w:ascii="Times New Roman" w:hAnsi="Times New Roman"/>
                <w:b/>
                <w:bCs/>
                <w:sz w:val="24"/>
                <w:szCs w:val="24"/>
              </w:rPr>
              <w:t>ч</w:t>
            </w:r>
            <w:proofErr w:type="gramEnd"/>
            <w:r w:rsidRPr="003F4B9C">
              <w:rPr>
                <w:rFonts w:ascii="Times New Roman" w:hAnsi="Times New Roman"/>
                <w:b/>
                <w:bCs/>
                <w:sz w:val="24"/>
                <w:szCs w:val="24"/>
              </w:rPr>
              <w:t xml:space="preserve"> / </w:t>
            </w:r>
            <w:r w:rsidRPr="003F4B9C">
              <w:rPr>
                <w:rFonts w:ascii="Times New Roman" w:hAnsi="Times New Roman"/>
                <w:b/>
                <w:bCs/>
                <w:sz w:val="24"/>
                <w:szCs w:val="24"/>
              </w:rPr>
              <w:br/>
              <w:t xml:space="preserve">в том числе </w:t>
            </w:r>
            <w:r w:rsidRPr="003F4B9C">
              <w:rPr>
                <w:rFonts w:ascii="Times New Roman" w:hAnsi="Times New Roman"/>
                <w:b/>
                <w:bCs/>
                <w:sz w:val="24"/>
                <w:szCs w:val="24"/>
              </w:rPr>
              <w:br/>
              <w:t xml:space="preserve">в форме практической подготовки, </w:t>
            </w:r>
            <w:proofErr w:type="spellStart"/>
            <w:r w:rsidRPr="003F4B9C">
              <w:rPr>
                <w:rFonts w:ascii="Times New Roman" w:hAnsi="Times New Roman"/>
                <w:b/>
                <w:bCs/>
                <w:sz w:val="24"/>
                <w:szCs w:val="24"/>
              </w:rPr>
              <w:t>ак</w:t>
            </w:r>
            <w:proofErr w:type="spellEnd"/>
            <w:r w:rsidRPr="003F4B9C">
              <w:rPr>
                <w:rFonts w:ascii="Times New Roman" w:hAnsi="Times New Roman"/>
                <w:b/>
                <w:bCs/>
                <w:sz w:val="24"/>
                <w:szCs w:val="24"/>
              </w:rPr>
              <w:t>. ч</w:t>
            </w:r>
          </w:p>
        </w:tc>
        <w:tc>
          <w:tcPr>
            <w:tcW w:w="783" w:type="pct"/>
            <w:vAlign w:val="center"/>
          </w:tcPr>
          <w:p w:rsidR="00176A40" w:rsidRPr="003F4B9C" w:rsidRDefault="00176A40" w:rsidP="003F4B9C">
            <w:pPr>
              <w:suppressAutoHyphens/>
              <w:jc w:val="center"/>
              <w:rPr>
                <w:rFonts w:ascii="Times New Roman" w:hAnsi="Times New Roman" w:cs="Times New Roman"/>
                <w:b/>
                <w:bCs/>
                <w:sz w:val="24"/>
                <w:szCs w:val="24"/>
              </w:rPr>
            </w:pPr>
            <w:r w:rsidRPr="003F4B9C">
              <w:rPr>
                <w:rFonts w:ascii="Times New Roman" w:hAnsi="Times New Roman"/>
                <w:b/>
                <w:bCs/>
                <w:sz w:val="24"/>
                <w:szCs w:val="24"/>
              </w:rPr>
              <w:t xml:space="preserve">Коды компетенций </w:t>
            </w:r>
            <w:r w:rsidRPr="003F4B9C">
              <w:rPr>
                <w:rFonts w:ascii="Times New Roman" w:hAnsi="Times New Roman"/>
                <w:b/>
                <w:bCs/>
                <w:sz w:val="24"/>
                <w:szCs w:val="24"/>
              </w:rPr>
              <w:br/>
              <w:t>и личностных результатов</w:t>
            </w:r>
            <w:r w:rsidRPr="003F4B9C">
              <w:rPr>
                <w:rStyle w:val="aff7"/>
                <w:b/>
                <w:bCs/>
                <w:sz w:val="24"/>
                <w:szCs w:val="24"/>
              </w:rPr>
              <w:footnoteReference w:id="38"/>
            </w:r>
            <w:r w:rsidRPr="003F4B9C">
              <w:rPr>
                <w:rFonts w:ascii="Times New Roman" w:hAnsi="Times New Roman"/>
                <w:b/>
                <w:bCs/>
                <w:sz w:val="24"/>
                <w:szCs w:val="24"/>
              </w:rPr>
              <w:t>, формированию которых способствует элемент программы</w:t>
            </w:r>
          </w:p>
        </w:tc>
      </w:tr>
      <w:tr w:rsidR="00176A40" w:rsidRPr="00E00964" w:rsidTr="00EF1FD8">
        <w:trPr>
          <w:trHeight w:val="371"/>
        </w:trPr>
        <w:tc>
          <w:tcPr>
            <w:tcW w:w="671" w:type="pct"/>
            <w:gridSpan w:val="2"/>
          </w:tcPr>
          <w:p w:rsidR="00176A40" w:rsidRPr="003F4B9C" w:rsidRDefault="00176A40" w:rsidP="003F4B9C">
            <w:pPr>
              <w:spacing w:after="0"/>
              <w:jc w:val="center"/>
              <w:rPr>
                <w:rFonts w:ascii="Times New Roman" w:hAnsi="Times New Roman" w:cs="Times New Roman"/>
                <w:b/>
                <w:bCs/>
                <w:i/>
                <w:iCs/>
                <w:sz w:val="24"/>
                <w:szCs w:val="24"/>
              </w:rPr>
            </w:pPr>
            <w:r w:rsidRPr="003F4B9C">
              <w:rPr>
                <w:rFonts w:ascii="Times New Roman" w:hAnsi="Times New Roman" w:cs="Times New Roman"/>
                <w:b/>
                <w:bCs/>
                <w:i/>
                <w:iCs/>
                <w:sz w:val="24"/>
                <w:szCs w:val="24"/>
              </w:rPr>
              <w:t>1</w:t>
            </w:r>
          </w:p>
        </w:tc>
        <w:tc>
          <w:tcPr>
            <w:tcW w:w="2936" w:type="pct"/>
          </w:tcPr>
          <w:p w:rsidR="00176A40" w:rsidRPr="003F4B9C" w:rsidRDefault="00176A40" w:rsidP="003F4B9C">
            <w:pPr>
              <w:spacing w:after="0"/>
              <w:jc w:val="center"/>
              <w:rPr>
                <w:rFonts w:ascii="Times New Roman" w:hAnsi="Times New Roman" w:cs="Times New Roman"/>
                <w:b/>
                <w:bCs/>
                <w:i/>
                <w:iCs/>
                <w:sz w:val="24"/>
                <w:szCs w:val="24"/>
              </w:rPr>
            </w:pPr>
            <w:r w:rsidRPr="003F4B9C">
              <w:rPr>
                <w:rFonts w:ascii="Times New Roman" w:hAnsi="Times New Roman" w:cs="Times New Roman"/>
                <w:b/>
                <w:bCs/>
                <w:i/>
                <w:iCs/>
                <w:sz w:val="24"/>
                <w:szCs w:val="24"/>
              </w:rPr>
              <w:t>2</w:t>
            </w:r>
          </w:p>
        </w:tc>
        <w:tc>
          <w:tcPr>
            <w:tcW w:w="610" w:type="pct"/>
          </w:tcPr>
          <w:p w:rsidR="00176A40" w:rsidRPr="003F4B9C" w:rsidRDefault="00176A40" w:rsidP="003F4B9C">
            <w:pPr>
              <w:spacing w:after="0"/>
              <w:jc w:val="center"/>
              <w:rPr>
                <w:rFonts w:ascii="Times New Roman" w:hAnsi="Times New Roman" w:cs="Times New Roman"/>
                <w:b/>
                <w:bCs/>
                <w:i/>
                <w:iCs/>
                <w:sz w:val="24"/>
                <w:szCs w:val="24"/>
              </w:rPr>
            </w:pPr>
            <w:r w:rsidRPr="003F4B9C">
              <w:rPr>
                <w:rFonts w:ascii="Times New Roman" w:hAnsi="Times New Roman" w:cs="Times New Roman"/>
                <w:b/>
                <w:bCs/>
                <w:i/>
                <w:iCs/>
                <w:sz w:val="24"/>
                <w:szCs w:val="24"/>
              </w:rPr>
              <w:t>3</w:t>
            </w:r>
          </w:p>
        </w:tc>
        <w:tc>
          <w:tcPr>
            <w:tcW w:w="783" w:type="pct"/>
          </w:tcPr>
          <w:p w:rsidR="00176A40" w:rsidRPr="003F4B9C" w:rsidRDefault="00176A40" w:rsidP="003F4B9C">
            <w:pPr>
              <w:spacing w:after="0"/>
              <w:jc w:val="center"/>
              <w:rPr>
                <w:rFonts w:ascii="Times New Roman" w:hAnsi="Times New Roman" w:cs="Times New Roman"/>
                <w:b/>
                <w:bCs/>
                <w:i/>
                <w:iCs/>
                <w:sz w:val="24"/>
                <w:szCs w:val="24"/>
              </w:rPr>
            </w:pPr>
            <w:r w:rsidRPr="003F4B9C">
              <w:rPr>
                <w:rFonts w:ascii="Times New Roman" w:hAnsi="Times New Roman" w:cs="Times New Roman"/>
                <w:b/>
                <w:bCs/>
                <w:i/>
                <w:iCs/>
                <w:sz w:val="24"/>
                <w:szCs w:val="24"/>
              </w:rPr>
              <w:t>4</w:t>
            </w:r>
          </w:p>
        </w:tc>
      </w:tr>
      <w:tr w:rsidR="00176A40" w:rsidRPr="00E00964" w:rsidTr="00EF1FD8">
        <w:trPr>
          <w:trHeight w:val="371"/>
        </w:trPr>
        <w:tc>
          <w:tcPr>
            <w:tcW w:w="3607" w:type="pct"/>
            <w:gridSpan w:val="3"/>
          </w:tcPr>
          <w:p w:rsidR="00176A40" w:rsidRPr="003F4B9C" w:rsidRDefault="00176A40" w:rsidP="003F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r w:rsidRPr="003F4B9C">
              <w:rPr>
                <w:rFonts w:ascii="Times New Roman" w:eastAsia="Times New Roman" w:hAnsi="Times New Roman" w:cs="Times New Roman"/>
                <w:b/>
                <w:bCs/>
                <w:sz w:val="24"/>
                <w:szCs w:val="24"/>
              </w:rPr>
              <w:t>Раздел 1. Информация и информационные технологии. Виды программного обеспечения. Технология работы с операционными системами</w:t>
            </w:r>
          </w:p>
        </w:tc>
        <w:tc>
          <w:tcPr>
            <w:tcW w:w="610" w:type="pct"/>
          </w:tcPr>
          <w:p w:rsidR="00176A40" w:rsidRPr="003F4B9C" w:rsidRDefault="00176A40" w:rsidP="003F4B9C">
            <w:pPr>
              <w:jc w:val="center"/>
              <w:rPr>
                <w:rFonts w:ascii="Times New Roman" w:hAnsi="Times New Roman" w:cs="Times New Roman"/>
                <w:b/>
                <w:bCs/>
                <w:sz w:val="24"/>
                <w:szCs w:val="24"/>
              </w:rPr>
            </w:pPr>
            <w:r w:rsidRPr="003F4B9C">
              <w:rPr>
                <w:rFonts w:ascii="Times New Roman" w:hAnsi="Times New Roman" w:cs="Times New Roman"/>
                <w:b/>
                <w:bCs/>
                <w:sz w:val="24"/>
                <w:szCs w:val="24"/>
              </w:rPr>
              <w:t>16/8</w:t>
            </w:r>
          </w:p>
        </w:tc>
        <w:tc>
          <w:tcPr>
            <w:tcW w:w="783" w:type="pct"/>
          </w:tcPr>
          <w:p w:rsidR="00176A40" w:rsidRPr="003F4B9C" w:rsidRDefault="00176A40" w:rsidP="003F4B9C">
            <w:pPr>
              <w:jc w:val="center"/>
              <w:rPr>
                <w:rFonts w:ascii="Times New Roman" w:hAnsi="Times New Roman" w:cs="Times New Roman"/>
                <w:b/>
                <w:bCs/>
                <w:i/>
                <w:iCs/>
                <w:sz w:val="24"/>
                <w:szCs w:val="24"/>
              </w:rPr>
            </w:pPr>
          </w:p>
        </w:tc>
      </w:tr>
      <w:tr w:rsidR="00176A40" w:rsidRPr="00E00964" w:rsidTr="00EF1FD8">
        <w:trPr>
          <w:trHeight w:val="20"/>
        </w:trPr>
        <w:tc>
          <w:tcPr>
            <w:tcW w:w="671" w:type="pct"/>
            <w:gridSpan w:val="2"/>
            <w:vMerge w:val="restart"/>
          </w:tcPr>
          <w:p w:rsidR="00176A40" w:rsidRPr="003F4B9C" w:rsidRDefault="00176A40" w:rsidP="003F4B9C">
            <w:pPr>
              <w:spacing w:after="0"/>
              <w:rPr>
                <w:rFonts w:ascii="Times New Roman" w:hAnsi="Times New Roman" w:cs="Times New Roman"/>
                <w:b/>
                <w:bCs/>
                <w:sz w:val="24"/>
                <w:szCs w:val="24"/>
              </w:rPr>
            </w:pPr>
            <w:r w:rsidRPr="003F4B9C">
              <w:rPr>
                <w:rFonts w:ascii="Times New Roman" w:hAnsi="Times New Roman" w:cs="Times New Roman"/>
                <w:b/>
                <w:bCs/>
                <w:sz w:val="24"/>
                <w:szCs w:val="24"/>
              </w:rPr>
              <w:t>Тема 1.1. Информация и информационные технологии</w:t>
            </w:r>
          </w:p>
          <w:p w:rsidR="00176A40" w:rsidRPr="003F4B9C" w:rsidRDefault="00176A40" w:rsidP="003F4B9C">
            <w:pPr>
              <w:spacing w:after="0"/>
              <w:rPr>
                <w:rFonts w:ascii="Times New Roman" w:hAnsi="Times New Roman" w:cs="Times New Roman"/>
                <w:b/>
                <w:bCs/>
                <w:sz w:val="24"/>
                <w:szCs w:val="24"/>
              </w:rPr>
            </w:pPr>
          </w:p>
        </w:tc>
        <w:tc>
          <w:tcPr>
            <w:tcW w:w="2936" w:type="pct"/>
            <w:vAlign w:val="center"/>
          </w:tcPr>
          <w:p w:rsidR="00176A40" w:rsidRPr="003F4B9C" w:rsidRDefault="00176A40" w:rsidP="003F4B9C">
            <w:pPr>
              <w:spacing w:after="0"/>
              <w:rPr>
                <w:rFonts w:ascii="Times New Roman" w:hAnsi="Times New Roman" w:cs="Times New Roman"/>
                <w:b/>
                <w:bCs/>
                <w:i/>
                <w:sz w:val="24"/>
                <w:szCs w:val="24"/>
              </w:rPr>
            </w:pPr>
            <w:r w:rsidRPr="003F4B9C">
              <w:rPr>
                <w:rFonts w:ascii="Times New Roman" w:hAnsi="Times New Roman" w:cs="Times New Roman"/>
                <w:b/>
                <w:bCs/>
                <w:sz w:val="24"/>
                <w:szCs w:val="24"/>
              </w:rPr>
              <w:t>Содержание учебного материала</w:t>
            </w:r>
          </w:p>
        </w:tc>
        <w:tc>
          <w:tcPr>
            <w:tcW w:w="610" w:type="pct"/>
            <w:vAlign w:val="center"/>
          </w:tcPr>
          <w:p w:rsidR="00176A40" w:rsidRPr="003F4B9C" w:rsidRDefault="003926EC" w:rsidP="003F4B9C">
            <w:pPr>
              <w:suppressAutoHyphens/>
              <w:spacing w:after="0"/>
              <w:jc w:val="center"/>
              <w:rPr>
                <w:rFonts w:ascii="Times New Roman" w:hAnsi="Times New Roman" w:cs="Times New Roman"/>
                <w:b/>
                <w:bCs/>
                <w:sz w:val="24"/>
                <w:szCs w:val="24"/>
              </w:rPr>
            </w:pPr>
            <w:r w:rsidRPr="003F4B9C">
              <w:rPr>
                <w:rFonts w:ascii="Times New Roman" w:hAnsi="Times New Roman" w:cs="Times New Roman"/>
                <w:b/>
                <w:bCs/>
                <w:sz w:val="24"/>
                <w:szCs w:val="24"/>
              </w:rPr>
              <w:t>6</w:t>
            </w:r>
            <w:r w:rsidR="00176A40" w:rsidRPr="003F4B9C">
              <w:rPr>
                <w:rFonts w:ascii="Times New Roman" w:hAnsi="Times New Roman" w:cs="Times New Roman"/>
                <w:b/>
                <w:bCs/>
                <w:sz w:val="24"/>
                <w:szCs w:val="24"/>
              </w:rPr>
              <w:t>/2</w:t>
            </w:r>
          </w:p>
        </w:tc>
        <w:tc>
          <w:tcPr>
            <w:tcW w:w="783" w:type="pct"/>
            <w:vMerge w:val="restart"/>
          </w:tcPr>
          <w:p w:rsidR="00721476" w:rsidRDefault="00721476" w:rsidP="003F4B9C">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01</w:t>
            </w:r>
          </w:p>
          <w:p w:rsidR="00176A40" w:rsidRPr="003F4B9C" w:rsidRDefault="00176A40" w:rsidP="003F4B9C">
            <w:pPr>
              <w:suppressAutoHyphens/>
              <w:spacing w:after="0"/>
              <w:jc w:val="center"/>
              <w:rPr>
                <w:rFonts w:ascii="Times New Roman" w:eastAsia="Times New Roman" w:hAnsi="Times New Roman" w:cs="Times New Roman"/>
                <w:sz w:val="24"/>
                <w:szCs w:val="24"/>
              </w:rPr>
            </w:pPr>
            <w:r w:rsidRPr="003F4B9C">
              <w:rPr>
                <w:rFonts w:ascii="Times New Roman" w:eastAsia="Times New Roman" w:hAnsi="Times New Roman" w:cs="Times New Roman"/>
                <w:sz w:val="24"/>
                <w:szCs w:val="24"/>
              </w:rPr>
              <w:t>ОК 02</w:t>
            </w:r>
          </w:p>
          <w:p w:rsidR="00176A40" w:rsidRPr="003F4B9C" w:rsidRDefault="00176A40" w:rsidP="003F4B9C">
            <w:pPr>
              <w:suppressAutoHyphens/>
              <w:spacing w:after="0"/>
              <w:jc w:val="center"/>
              <w:rPr>
                <w:rFonts w:ascii="Times New Roman" w:eastAsia="Times New Roman" w:hAnsi="Times New Roman" w:cs="Times New Roman"/>
                <w:sz w:val="24"/>
                <w:szCs w:val="24"/>
              </w:rPr>
            </w:pPr>
            <w:r w:rsidRPr="003F4B9C">
              <w:rPr>
                <w:rFonts w:ascii="Times New Roman" w:eastAsia="Times New Roman" w:hAnsi="Times New Roman" w:cs="Times New Roman"/>
                <w:sz w:val="24"/>
                <w:szCs w:val="24"/>
              </w:rPr>
              <w:t>ОК 05</w:t>
            </w:r>
          </w:p>
          <w:p w:rsidR="00176A40" w:rsidRPr="003F4B9C" w:rsidRDefault="00176A40" w:rsidP="003F4B9C">
            <w:pPr>
              <w:suppressAutoHyphens/>
              <w:spacing w:after="0"/>
              <w:jc w:val="center"/>
              <w:rPr>
                <w:rFonts w:ascii="Times New Roman" w:eastAsia="Times New Roman" w:hAnsi="Times New Roman" w:cs="Times New Roman"/>
                <w:i/>
                <w:sz w:val="24"/>
                <w:szCs w:val="24"/>
              </w:rPr>
            </w:pPr>
            <w:r w:rsidRPr="003F4B9C">
              <w:rPr>
                <w:rFonts w:ascii="Times New Roman" w:eastAsia="Times New Roman" w:hAnsi="Times New Roman" w:cs="Times New Roman"/>
                <w:sz w:val="24"/>
                <w:szCs w:val="24"/>
              </w:rPr>
              <w:t>ОК 09</w:t>
            </w:r>
          </w:p>
          <w:p w:rsidR="00176A40" w:rsidRPr="003F4B9C" w:rsidRDefault="00176A40" w:rsidP="003F4B9C">
            <w:pPr>
              <w:suppressAutoHyphens/>
              <w:spacing w:after="0"/>
              <w:jc w:val="center"/>
              <w:rPr>
                <w:rFonts w:ascii="Times New Roman" w:eastAsia="Times New Roman" w:hAnsi="Times New Roman" w:cs="Times New Roman"/>
                <w:sz w:val="24"/>
                <w:szCs w:val="24"/>
              </w:rPr>
            </w:pPr>
            <w:r w:rsidRPr="003F4B9C">
              <w:rPr>
                <w:rFonts w:ascii="Times New Roman" w:eastAsia="Times New Roman" w:hAnsi="Times New Roman" w:cs="Times New Roman"/>
                <w:sz w:val="24"/>
                <w:szCs w:val="24"/>
              </w:rPr>
              <w:t>ПК 2.1</w:t>
            </w:r>
          </w:p>
          <w:p w:rsidR="00176A40" w:rsidRPr="003F4B9C" w:rsidRDefault="00176A40" w:rsidP="003F4B9C">
            <w:pPr>
              <w:suppressAutoHyphens/>
              <w:spacing w:after="0"/>
              <w:jc w:val="center"/>
              <w:rPr>
                <w:rFonts w:ascii="Times New Roman" w:eastAsia="Times New Roman" w:hAnsi="Times New Roman" w:cs="Times New Roman"/>
                <w:sz w:val="24"/>
                <w:szCs w:val="24"/>
              </w:rPr>
            </w:pPr>
            <w:r w:rsidRPr="003F4B9C">
              <w:rPr>
                <w:rFonts w:ascii="Times New Roman" w:eastAsia="Times New Roman" w:hAnsi="Times New Roman" w:cs="Times New Roman"/>
                <w:sz w:val="24"/>
                <w:szCs w:val="24"/>
              </w:rPr>
              <w:t>ПК 2.5</w:t>
            </w:r>
          </w:p>
          <w:p w:rsidR="00176A40" w:rsidRPr="003F4B9C" w:rsidRDefault="00176A40" w:rsidP="003F4B9C">
            <w:pPr>
              <w:spacing w:after="0"/>
              <w:jc w:val="center"/>
              <w:rPr>
                <w:rFonts w:ascii="Times New Roman" w:hAnsi="Times New Roman" w:cs="Times New Roman"/>
                <w:b/>
                <w:i/>
                <w:sz w:val="24"/>
                <w:szCs w:val="24"/>
              </w:rPr>
            </w:pPr>
            <w:r w:rsidRPr="003F4B9C">
              <w:rPr>
                <w:rFonts w:ascii="Times New Roman" w:eastAsia="Times New Roman" w:hAnsi="Times New Roman" w:cs="Times New Roman"/>
                <w:sz w:val="24"/>
                <w:szCs w:val="24"/>
              </w:rPr>
              <w:t>ПК 3.2</w:t>
            </w:r>
          </w:p>
        </w:tc>
      </w:tr>
      <w:tr w:rsidR="00176A40" w:rsidRPr="00E00964" w:rsidTr="00EF1FD8">
        <w:trPr>
          <w:trHeight w:val="20"/>
        </w:trPr>
        <w:tc>
          <w:tcPr>
            <w:tcW w:w="671" w:type="pct"/>
            <w:gridSpan w:val="2"/>
            <w:vMerge/>
          </w:tcPr>
          <w:p w:rsidR="00176A40" w:rsidRPr="003F4B9C" w:rsidRDefault="00176A40" w:rsidP="003F4B9C">
            <w:pPr>
              <w:spacing w:after="0"/>
              <w:rPr>
                <w:rFonts w:ascii="Times New Roman" w:hAnsi="Times New Roman" w:cs="Times New Roman"/>
                <w:b/>
                <w:bCs/>
                <w:i/>
                <w:sz w:val="24"/>
                <w:szCs w:val="24"/>
              </w:rPr>
            </w:pPr>
          </w:p>
        </w:tc>
        <w:tc>
          <w:tcPr>
            <w:tcW w:w="2936" w:type="pct"/>
            <w:vAlign w:val="center"/>
          </w:tcPr>
          <w:p w:rsidR="00176A40" w:rsidRPr="003F4B9C" w:rsidRDefault="00176A40" w:rsidP="003F4B9C">
            <w:pPr>
              <w:pStyle w:val="af0"/>
              <w:numPr>
                <w:ilvl w:val="0"/>
                <w:numId w:val="65"/>
              </w:numPr>
              <w:spacing w:before="120" w:after="0"/>
              <w:ind w:left="408"/>
              <w:rPr>
                <w:rFonts w:ascii="Times New Roman" w:hAnsi="Times New Roman"/>
                <w:sz w:val="24"/>
                <w:szCs w:val="24"/>
              </w:rPr>
            </w:pPr>
            <w:r w:rsidRPr="003F4B9C">
              <w:rPr>
                <w:rFonts w:ascii="Times New Roman" w:hAnsi="Times New Roman"/>
                <w:sz w:val="24"/>
                <w:szCs w:val="24"/>
              </w:rPr>
              <w:t>Понятие об информационных системах и информационных технологиях, структура и практические примеры. Виды информационных систем на производстве, в науке, образовании. Информация, ее виды и свойства, методы кодирования. Способы обработки, передачи и хранения данных.</w:t>
            </w:r>
          </w:p>
        </w:tc>
        <w:tc>
          <w:tcPr>
            <w:tcW w:w="610" w:type="pct"/>
            <w:vAlign w:val="center"/>
          </w:tcPr>
          <w:p w:rsidR="00176A40" w:rsidRPr="003F4B9C" w:rsidRDefault="00176A40" w:rsidP="003F4B9C">
            <w:pPr>
              <w:suppressAutoHyphens/>
              <w:spacing w:after="0"/>
              <w:jc w:val="center"/>
              <w:rPr>
                <w:rFonts w:ascii="Times New Roman" w:hAnsi="Times New Roman" w:cs="Times New Roman"/>
                <w:bCs/>
                <w:sz w:val="24"/>
                <w:szCs w:val="24"/>
              </w:rPr>
            </w:pPr>
            <w:r w:rsidRPr="003F4B9C">
              <w:rPr>
                <w:rFonts w:ascii="Times New Roman" w:hAnsi="Times New Roman" w:cs="Times New Roman"/>
                <w:bCs/>
                <w:sz w:val="24"/>
                <w:szCs w:val="24"/>
              </w:rPr>
              <w:t>4</w:t>
            </w:r>
          </w:p>
        </w:tc>
        <w:tc>
          <w:tcPr>
            <w:tcW w:w="783" w:type="pct"/>
            <w:vMerge/>
          </w:tcPr>
          <w:p w:rsidR="00176A40" w:rsidRPr="003F4B9C" w:rsidRDefault="00176A40" w:rsidP="003F4B9C">
            <w:pPr>
              <w:spacing w:after="0"/>
              <w:rPr>
                <w:rFonts w:ascii="Times New Roman" w:hAnsi="Times New Roman" w:cs="Times New Roman"/>
                <w:b/>
                <w:bCs/>
                <w:i/>
                <w:sz w:val="24"/>
                <w:szCs w:val="24"/>
              </w:rPr>
            </w:pPr>
          </w:p>
        </w:tc>
      </w:tr>
      <w:tr w:rsidR="00176A40" w:rsidRPr="00E00964" w:rsidTr="00EF1FD8">
        <w:trPr>
          <w:trHeight w:val="20"/>
        </w:trPr>
        <w:tc>
          <w:tcPr>
            <w:tcW w:w="671" w:type="pct"/>
            <w:gridSpan w:val="2"/>
            <w:vMerge/>
          </w:tcPr>
          <w:p w:rsidR="00176A40" w:rsidRPr="003F4B9C" w:rsidRDefault="00176A40" w:rsidP="003F4B9C">
            <w:pPr>
              <w:spacing w:after="0"/>
              <w:rPr>
                <w:rFonts w:ascii="Times New Roman" w:hAnsi="Times New Roman" w:cs="Times New Roman"/>
                <w:b/>
                <w:bCs/>
                <w:i/>
                <w:sz w:val="24"/>
                <w:szCs w:val="24"/>
              </w:rPr>
            </w:pPr>
          </w:p>
        </w:tc>
        <w:tc>
          <w:tcPr>
            <w:tcW w:w="2936" w:type="pct"/>
            <w:vAlign w:val="center"/>
          </w:tcPr>
          <w:p w:rsidR="00176A40" w:rsidRPr="003F4B9C" w:rsidRDefault="00176A40" w:rsidP="003F4B9C">
            <w:pPr>
              <w:spacing w:after="0"/>
              <w:rPr>
                <w:rFonts w:ascii="Times New Roman" w:hAnsi="Times New Roman" w:cs="Times New Roman"/>
                <w:b/>
                <w:i/>
                <w:sz w:val="24"/>
                <w:szCs w:val="24"/>
              </w:rPr>
            </w:pPr>
            <w:r w:rsidRPr="003F4B9C">
              <w:rPr>
                <w:rFonts w:ascii="Times New Roman" w:hAnsi="Times New Roman" w:cs="Times New Roman"/>
                <w:b/>
                <w:bCs/>
                <w:sz w:val="24"/>
                <w:szCs w:val="24"/>
              </w:rPr>
              <w:t>В том числе практических и лабораторных занятий</w:t>
            </w:r>
          </w:p>
        </w:tc>
        <w:tc>
          <w:tcPr>
            <w:tcW w:w="610" w:type="pct"/>
            <w:vAlign w:val="center"/>
          </w:tcPr>
          <w:p w:rsidR="00176A40" w:rsidRPr="003F4B9C" w:rsidRDefault="00176A40" w:rsidP="003F4B9C">
            <w:pPr>
              <w:suppressAutoHyphens/>
              <w:spacing w:after="0"/>
              <w:jc w:val="center"/>
              <w:rPr>
                <w:rFonts w:ascii="Times New Roman" w:hAnsi="Times New Roman" w:cs="Times New Roman"/>
                <w:b/>
                <w:bCs/>
                <w:sz w:val="24"/>
                <w:szCs w:val="24"/>
              </w:rPr>
            </w:pPr>
            <w:r w:rsidRPr="003F4B9C">
              <w:rPr>
                <w:rFonts w:ascii="Times New Roman" w:hAnsi="Times New Roman" w:cs="Times New Roman"/>
                <w:b/>
                <w:bCs/>
                <w:sz w:val="24"/>
                <w:szCs w:val="24"/>
              </w:rPr>
              <w:t>2</w:t>
            </w:r>
          </w:p>
        </w:tc>
        <w:tc>
          <w:tcPr>
            <w:tcW w:w="783" w:type="pct"/>
            <w:vMerge/>
          </w:tcPr>
          <w:p w:rsidR="00176A40" w:rsidRPr="003F4B9C" w:rsidRDefault="00176A40" w:rsidP="003F4B9C">
            <w:pPr>
              <w:spacing w:after="0"/>
              <w:rPr>
                <w:rFonts w:ascii="Times New Roman" w:hAnsi="Times New Roman" w:cs="Times New Roman"/>
                <w:b/>
                <w:i/>
                <w:sz w:val="24"/>
                <w:szCs w:val="24"/>
              </w:rPr>
            </w:pPr>
          </w:p>
        </w:tc>
      </w:tr>
      <w:tr w:rsidR="00176A40" w:rsidRPr="00E00964" w:rsidTr="00EF1FD8">
        <w:trPr>
          <w:trHeight w:val="369"/>
        </w:trPr>
        <w:tc>
          <w:tcPr>
            <w:tcW w:w="671" w:type="pct"/>
            <w:gridSpan w:val="2"/>
            <w:vMerge/>
          </w:tcPr>
          <w:p w:rsidR="00176A40" w:rsidRPr="003F4B9C" w:rsidRDefault="00176A40" w:rsidP="003F4B9C">
            <w:pPr>
              <w:spacing w:after="0"/>
              <w:rPr>
                <w:rFonts w:ascii="Times New Roman" w:hAnsi="Times New Roman" w:cs="Times New Roman"/>
                <w:b/>
                <w:bCs/>
                <w:i/>
                <w:sz w:val="24"/>
                <w:szCs w:val="24"/>
              </w:rPr>
            </w:pPr>
          </w:p>
        </w:tc>
        <w:tc>
          <w:tcPr>
            <w:tcW w:w="2936" w:type="pct"/>
            <w:vAlign w:val="center"/>
          </w:tcPr>
          <w:p w:rsidR="00176A40" w:rsidRPr="003F4B9C" w:rsidRDefault="00176A40" w:rsidP="003F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iCs/>
                <w:sz w:val="24"/>
                <w:szCs w:val="24"/>
              </w:rPr>
            </w:pPr>
            <w:r w:rsidRPr="003F4B9C">
              <w:rPr>
                <w:rFonts w:ascii="Times New Roman" w:hAnsi="Times New Roman" w:cs="Times New Roman"/>
                <w:bCs/>
                <w:sz w:val="24"/>
                <w:szCs w:val="24"/>
              </w:rPr>
              <w:t xml:space="preserve">Лабораторное занятие </w:t>
            </w:r>
            <w:r w:rsidRPr="003F4B9C">
              <w:rPr>
                <w:rFonts w:ascii="Times New Roman" w:hAnsi="Times New Roman" w:cs="Times New Roman"/>
                <w:bCs/>
                <w:iCs/>
                <w:sz w:val="24"/>
                <w:szCs w:val="24"/>
              </w:rPr>
              <w:t>№ 1. Определение количества информации в файлах.</w:t>
            </w:r>
          </w:p>
        </w:tc>
        <w:tc>
          <w:tcPr>
            <w:tcW w:w="610" w:type="pct"/>
            <w:vAlign w:val="center"/>
          </w:tcPr>
          <w:p w:rsidR="00176A40" w:rsidRPr="003F4B9C" w:rsidRDefault="00176A40" w:rsidP="003F4B9C">
            <w:pPr>
              <w:suppressAutoHyphens/>
              <w:spacing w:after="0"/>
              <w:jc w:val="center"/>
              <w:rPr>
                <w:rFonts w:ascii="Times New Roman" w:hAnsi="Times New Roman" w:cs="Times New Roman"/>
                <w:sz w:val="24"/>
                <w:szCs w:val="24"/>
              </w:rPr>
            </w:pPr>
            <w:r w:rsidRPr="003F4B9C">
              <w:rPr>
                <w:rFonts w:ascii="Times New Roman" w:hAnsi="Times New Roman" w:cs="Times New Roman"/>
                <w:sz w:val="24"/>
                <w:szCs w:val="24"/>
              </w:rPr>
              <w:t>2</w:t>
            </w:r>
          </w:p>
        </w:tc>
        <w:tc>
          <w:tcPr>
            <w:tcW w:w="783" w:type="pct"/>
            <w:vMerge/>
          </w:tcPr>
          <w:p w:rsidR="00176A40" w:rsidRPr="003F4B9C" w:rsidRDefault="00176A40" w:rsidP="003F4B9C">
            <w:pPr>
              <w:spacing w:after="0"/>
              <w:rPr>
                <w:rFonts w:ascii="Times New Roman" w:hAnsi="Times New Roman" w:cs="Times New Roman"/>
                <w:b/>
                <w:i/>
                <w:sz w:val="24"/>
                <w:szCs w:val="24"/>
              </w:rPr>
            </w:pPr>
          </w:p>
        </w:tc>
      </w:tr>
      <w:tr w:rsidR="00176A40" w:rsidRPr="00E00964" w:rsidTr="00EF1FD8">
        <w:trPr>
          <w:trHeight w:val="20"/>
        </w:trPr>
        <w:tc>
          <w:tcPr>
            <w:tcW w:w="671" w:type="pct"/>
            <w:gridSpan w:val="2"/>
            <w:vMerge/>
          </w:tcPr>
          <w:p w:rsidR="00176A40" w:rsidRPr="003F4B9C" w:rsidRDefault="00176A40" w:rsidP="003F4B9C">
            <w:pPr>
              <w:spacing w:after="0"/>
              <w:rPr>
                <w:rFonts w:ascii="Times New Roman" w:hAnsi="Times New Roman" w:cs="Times New Roman"/>
                <w:b/>
                <w:bCs/>
                <w:sz w:val="24"/>
                <w:szCs w:val="24"/>
              </w:rPr>
            </w:pPr>
          </w:p>
        </w:tc>
        <w:tc>
          <w:tcPr>
            <w:tcW w:w="2936" w:type="pct"/>
            <w:vAlign w:val="center"/>
          </w:tcPr>
          <w:p w:rsidR="00176A40" w:rsidRPr="003F4B9C" w:rsidRDefault="00176A40" w:rsidP="003F4B9C">
            <w:pPr>
              <w:spacing w:after="0"/>
              <w:rPr>
                <w:rFonts w:ascii="Times New Roman" w:hAnsi="Times New Roman" w:cs="Times New Roman"/>
                <w:b/>
                <w:bCs/>
                <w:sz w:val="24"/>
                <w:szCs w:val="24"/>
              </w:rPr>
            </w:pPr>
            <w:r w:rsidRPr="003F4B9C">
              <w:rPr>
                <w:rFonts w:ascii="Times New Roman" w:hAnsi="Times New Roman" w:cs="Times New Roman"/>
                <w:b/>
                <w:bCs/>
                <w:sz w:val="24"/>
                <w:szCs w:val="24"/>
              </w:rPr>
              <w:t xml:space="preserve">Самостоятельная работа </w:t>
            </w:r>
            <w:proofErr w:type="gramStart"/>
            <w:r w:rsidRPr="003F4B9C">
              <w:rPr>
                <w:rFonts w:ascii="Times New Roman" w:hAnsi="Times New Roman" w:cs="Times New Roman"/>
                <w:b/>
                <w:bCs/>
                <w:sz w:val="24"/>
                <w:szCs w:val="24"/>
              </w:rPr>
              <w:t>обучающихся</w:t>
            </w:r>
            <w:proofErr w:type="gramEnd"/>
          </w:p>
        </w:tc>
        <w:tc>
          <w:tcPr>
            <w:tcW w:w="610" w:type="pct"/>
            <w:vAlign w:val="center"/>
          </w:tcPr>
          <w:p w:rsidR="00176A40" w:rsidRPr="003F4B9C" w:rsidRDefault="00176A40" w:rsidP="003F4B9C">
            <w:pPr>
              <w:suppressAutoHyphens/>
              <w:spacing w:after="0"/>
              <w:jc w:val="center"/>
              <w:rPr>
                <w:rFonts w:ascii="Times New Roman" w:hAnsi="Times New Roman" w:cs="Times New Roman"/>
                <w:b/>
                <w:bCs/>
                <w:sz w:val="24"/>
                <w:szCs w:val="24"/>
              </w:rPr>
            </w:pPr>
            <w:r w:rsidRPr="003F4B9C">
              <w:rPr>
                <w:rFonts w:ascii="Times New Roman" w:hAnsi="Times New Roman" w:cs="Times New Roman"/>
                <w:b/>
                <w:bCs/>
                <w:sz w:val="24"/>
                <w:szCs w:val="24"/>
              </w:rPr>
              <w:t>-</w:t>
            </w:r>
          </w:p>
        </w:tc>
        <w:tc>
          <w:tcPr>
            <w:tcW w:w="783" w:type="pct"/>
            <w:vMerge/>
          </w:tcPr>
          <w:p w:rsidR="00176A40" w:rsidRPr="003F4B9C" w:rsidRDefault="00176A40" w:rsidP="003F4B9C">
            <w:pPr>
              <w:spacing w:after="0"/>
              <w:rPr>
                <w:rFonts w:ascii="Times New Roman" w:hAnsi="Times New Roman" w:cs="Times New Roman"/>
                <w:b/>
                <w:sz w:val="24"/>
                <w:szCs w:val="24"/>
              </w:rPr>
            </w:pPr>
          </w:p>
        </w:tc>
      </w:tr>
      <w:tr w:rsidR="00176A40" w:rsidRPr="00E00964" w:rsidTr="00EF1FD8">
        <w:trPr>
          <w:trHeight w:val="438"/>
        </w:trPr>
        <w:tc>
          <w:tcPr>
            <w:tcW w:w="671" w:type="pct"/>
            <w:gridSpan w:val="2"/>
            <w:vMerge w:val="restart"/>
          </w:tcPr>
          <w:p w:rsidR="00176A40" w:rsidRPr="003F4B9C" w:rsidRDefault="00176A40" w:rsidP="003F4B9C">
            <w:pPr>
              <w:spacing w:after="0"/>
              <w:rPr>
                <w:rFonts w:ascii="Times New Roman" w:hAnsi="Times New Roman" w:cs="Times New Roman"/>
                <w:b/>
                <w:bCs/>
                <w:sz w:val="24"/>
                <w:szCs w:val="24"/>
              </w:rPr>
            </w:pPr>
            <w:r w:rsidRPr="003F4B9C">
              <w:rPr>
                <w:rFonts w:ascii="Times New Roman" w:hAnsi="Times New Roman" w:cs="Times New Roman"/>
                <w:b/>
                <w:bCs/>
                <w:sz w:val="24"/>
                <w:szCs w:val="24"/>
              </w:rPr>
              <w:t xml:space="preserve">Тема 1.2. </w:t>
            </w:r>
          </w:p>
          <w:p w:rsidR="00176A40" w:rsidRPr="003F4B9C" w:rsidRDefault="00176A40" w:rsidP="003F4B9C">
            <w:pPr>
              <w:spacing w:after="0"/>
              <w:rPr>
                <w:rFonts w:ascii="Times New Roman" w:hAnsi="Times New Roman" w:cs="Times New Roman"/>
                <w:b/>
                <w:bCs/>
                <w:sz w:val="24"/>
                <w:szCs w:val="24"/>
              </w:rPr>
            </w:pPr>
            <w:r w:rsidRPr="003F4B9C">
              <w:rPr>
                <w:rFonts w:ascii="Times New Roman" w:hAnsi="Times New Roman" w:cs="Times New Roman"/>
                <w:b/>
                <w:bCs/>
                <w:sz w:val="24"/>
                <w:szCs w:val="24"/>
              </w:rPr>
              <w:t>Виды программного обеспечения. Операционные системы.</w:t>
            </w:r>
          </w:p>
        </w:tc>
        <w:tc>
          <w:tcPr>
            <w:tcW w:w="2936" w:type="pct"/>
            <w:vAlign w:val="center"/>
          </w:tcPr>
          <w:p w:rsidR="00176A40" w:rsidRPr="003F4B9C" w:rsidRDefault="00176A40" w:rsidP="003F4B9C">
            <w:pPr>
              <w:spacing w:after="0"/>
              <w:rPr>
                <w:rFonts w:ascii="Times New Roman" w:hAnsi="Times New Roman" w:cs="Times New Roman"/>
                <w:b/>
                <w:bCs/>
                <w:sz w:val="24"/>
                <w:szCs w:val="24"/>
                <w:lang w:val="en-US"/>
              </w:rPr>
            </w:pPr>
            <w:r w:rsidRPr="003F4B9C">
              <w:rPr>
                <w:rFonts w:ascii="Times New Roman" w:hAnsi="Times New Roman" w:cs="Times New Roman"/>
                <w:b/>
                <w:bCs/>
                <w:sz w:val="24"/>
                <w:szCs w:val="24"/>
              </w:rPr>
              <w:t xml:space="preserve">Содержание учебного материала </w:t>
            </w:r>
          </w:p>
        </w:tc>
        <w:tc>
          <w:tcPr>
            <w:tcW w:w="610" w:type="pct"/>
            <w:vAlign w:val="center"/>
          </w:tcPr>
          <w:p w:rsidR="00176A40" w:rsidRPr="003F4B9C" w:rsidRDefault="00176A40" w:rsidP="003F4B9C">
            <w:pPr>
              <w:spacing w:after="0"/>
              <w:jc w:val="center"/>
              <w:rPr>
                <w:rFonts w:ascii="Times New Roman" w:hAnsi="Times New Roman" w:cs="Times New Roman"/>
                <w:b/>
                <w:sz w:val="24"/>
                <w:szCs w:val="24"/>
              </w:rPr>
            </w:pPr>
            <w:r w:rsidRPr="003F4B9C">
              <w:rPr>
                <w:rFonts w:ascii="Times New Roman" w:hAnsi="Times New Roman" w:cs="Times New Roman"/>
                <w:b/>
                <w:sz w:val="24"/>
                <w:szCs w:val="24"/>
              </w:rPr>
              <w:t>1</w:t>
            </w:r>
            <w:r w:rsidR="003926EC" w:rsidRPr="003F4B9C">
              <w:rPr>
                <w:rFonts w:ascii="Times New Roman" w:hAnsi="Times New Roman" w:cs="Times New Roman"/>
                <w:b/>
                <w:sz w:val="24"/>
                <w:szCs w:val="24"/>
              </w:rPr>
              <w:t>0</w:t>
            </w:r>
            <w:r w:rsidRPr="003F4B9C">
              <w:rPr>
                <w:rFonts w:ascii="Times New Roman" w:hAnsi="Times New Roman" w:cs="Times New Roman"/>
                <w:b/>
                <w:sz w:val="24"/>
                <w:szCs w:val="24"/>
              </w:rPr>
              <w:t>/6</w:t>
            </w:r>
          </w:p>
        </w:tc>
        <w:tc>
          <w:tcPr>
            <w:tcW w:w="783" w:type="pct"/>
            <w:vMerge w:val="restart"/>
          </w:tcPr>
          <w:p w:rsidR="00721476" w:rsidRDefault="00721476" w:rsidP="003F4B9C">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01</w:t>
            </w:r>
          </w:p>
          <w:p w:rsidR="00176A40" w:rsidRPr="003F4B9C" w:rsidRDefault="00176A40" w:rsidP="003F4B9C">
            <w:pPr>
              <w:suppressAutoHyphens/>
              <w:spacing w:after="0"/>
              <w:jc w:val="center"/>
              <w:rPr>
                <w:rFonts w:ascii="Times New Roman" w:eastAsia="Times New Roman" w:hAnsi="Times New Roman" w:cs="Times New Roman"/>
                <w:sz w:val="24"/>
                <w:szCs w:val="24"/>
              </w:rPr>
            </w:pPr>
            <w:r w:rsidRPr="003F4B9C">
              <w:rPr>
                <w:rFonts w:ascii="Times New Roman" w:eastAsia="Times New Roman" w:hAnsi="Times New Roman" w:cs="Times New Roman"/>
                <w:sz w:val="24"/>
                <w:szCs w:val="24"/>
              </w:rPr>
              <w:t>ОК 02</w:t>
            </w:r>
          </w:p>
          <w:p w:rsidR="00176A40" w:rsidRPr="003F4B9C" w:rsidRDefault="00176A40" w:rsidP="003F4B9C">
            <w:pPr>
              <w:suppressAutoHyphens/>
              <w:spacing w:after="0"/>
              <w:jc w:val="center"/>
              <w:rPr>
                <w:rFonts w:ascii="Times New Roman" w:eastAsia="Times New Roman" w:hAnsi="Times New Roman" w:cs="Times New Roman"/>
                <w:sz w:val="24"/>
                <w:szCs w:val="24"/>
              </w:rPr>
            </w:pPr>
            <w:r w:rsidRPr="003F4B9C">
              <w:rPr>
                <w:rFonts w:ascii="Times New Roman" w:eastAsia="Times New Roman" w:hAnsi="Times New Roman" w:cs="Times New Roman"/>
                <w:sz w:val="24"/>
                <w:szCs w:val="24"/>
              </w:rPr>
              <w:t>ОК 05</w:t>
            </w:r>
          </w:p>
          <w:p w:rsidR="00176A40" w:rsidRPr="003F4B9C" w:rsidRDefault="00176A40" w:rsidP="003F4B9C">
            <w:pPr>
              <w:suppressAutoHyphens/>
              <w:spacing w:after="0"/>
              <w:jc w:val="center"/>
              <w:rPr>
                <w:rFonts w:ascii="Times New Roman" w:eastAsia="Times New Roman" w:hAnsi="Times New Roman" w:cs="Times New Roman"/>
                <w:i/>
                <w:sz w:val="24"/>
                <w:szCs w:val="24"/>
              </w:rPr>
            </w:pPr>
            <w:r w:rsidRPr="003F4B9C">
              <w:rPr>
                <w:rFonts w:ascii="Times New Roman" w:eastAsia="Times New Roman" w:hAnsi="Times New Roman" w:cs="Times New Roman"/>
                <w:sz w:val="24"/>
                <w:szCs w:val="24"/>
              </w:rPr>
              <w:t>ОК 09</w:t>
            </w:r>
          </w:p>
          <w:p w:rsidR="00176A40" w:rsidRPr="003F4B9C" w:rsidRDefault="00176A40" w:rsidP="003F4B9C">
            <w:pPr>
              <w:suppressAutoHyphens/>
              <w:spacing w:after="0"/>
              <w:jc w:val="center"/>
              <w:rPr>
                <w:rFonts w:ascii="Times New Roman" w:eastAsia="Times New Roman" w:hAnsi="Times New Roman" w:cs="Times New Roman"/>
                <w:sz w:val="24"/>
                <w:szCs w:val="24"/>
              </w:rPr>
            </w:pPr>
            <w:r w:rsidRPr="003F4B9C">
              <w:rPr>
                <w:rFonts w:ascii="Times New Roman" w:eastAsia="Times New Roman" w:hAnsi="Times New Roman" w:cs="Times New Roman"/>
                <w:sz w:val="24"/>
                <w:szCs w:val="24"/>
              </w:rPr>
              <w:t>ПК 2.1</w:t>
            </w:r>
          </w:p>
          <w:p w:rsidR="00176A40" w:rsidRPr="003F4B9C" w:rsidRDefault="00176A40" w:rsidP="003F4B9C">
            <w:pPr>
              <w:suppressAutoHyphens/>
              <w:spacing w:after="0"/>
              <w:jc w:val="center"/>
              <w:rPr>
                <w:rFonts w:ascii="Times New Roman" w:eastAsia="Times New Roman" w:hAnsi="Times New Roman" w:cs="Times New Roman"/>
                <w:sz w:val="24"/>
                <w:szCs w:val="24"/>
              </w:rPr>
            </w:pPr>
            <w:r w:rsidRPr="003F4B9C">
              <w:rPr>
                <w:rFonts w:ascii="Times New Roman" w:eastAsia="Times New Roman" w:hAnsi="Times New Roman" w:cs="Times New Roman"/>
                <w:sz w:val="24"/>
                <w:szCs w:val="24"/>
              </w:rPr>
              <w:t>ПК 2.5</w:t>
            </w:r>
          </w:p>
          <w:p w:rsidR="00176A40" w:rsidRPr="003F4B9C" w:rsidRDefault="00176A40" w:rsidP="003F4B9C">
            <w:pPr>
              <w:spacing w:after="0"/>
              <w:jc w:val="center"/>
              <w:rPr>
                <w:rFonts w:ascii="Times New Roman" w:hAnsi="Times New Roman" w:cs="Times New Roman"/>
                <w:b/>
                <w:sz w:val="24"/>
                <w:szCs w:val="24"/>
              </w:rPr>
            </w:pPr>
            <w:r w:rsidRPr="003F4B9C">
              <w:rPr>
                <w:rFonts w:ascii="Times New Roman" w:eastAsia="Times New Roman" w:hAnsi="Times New Roman" w:cs="Times New Roman"/>
                <w:sz w:val="24"/>
                <w:szCs w:val="24"/>
              </w:rPr>
              <w:lastRenderedPageBreak/>
              <w:t>ПК 3.2</w:t>
            </w:r>
          </w:p>
        </w:tc>
      </w:tr>
      <w:tr w:rsidR="00176A40" w:rsidRPr="00E00964" w:rsidTr="00EF1FD8">
        <w:trPr>
          <w:trHeight w:val="407"/>
        </w:trPr>
        <w:tc>
          <w:tcPr>
            <w:tcW w:w="671" w:type="pct"/>
            <w:gridSpan w:val="2"/>
            <w:vMerge/>
          </w:tcPr>
          <w:p w:rsidR="00176A40" w:rsidRPr="003F4B9C" w:rsidRDefault="00176A40" w:rsidP="003F4B9C">
            <w:pPr>
              <w:rPr>
                <w:rFonts w:ascii="Times New Roman" w:hAnsi="Times New Roman" w:cs="Times New Roman"/>
                <w:b/>
                <w:bCs/>
                <w:sz w:val="24"/>
                <w:szCs w:val="24"/>
              </w:rPr>
            </w:pPr>
          </w:p>
        </w:tc>
        <w:tc>
          <w:tcPr>
            <w:tcW w:w="2936" w:type="pct"/>
            <w:vAlign w:val="center"/>
          </w:tcPr>
          <w:p w:rsidR="00176A40" w:rsidRPr="003F4B9C" w:rsidRDefault="00176A40" w:rsidP="003F4B9C">
            <w:pPr>
              <w:pStyle w:val="af0"/>
              <w:numPr>
                <w:ilvl w:val="0"/>
                <w:numId w:val="66"/>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408"/>
              <w:rPr>
                <w:rFonts w:ascii="Times New Roman" w:hAnsi="Times New Roman"/>
                <w:sz w:val="24"/>
                <w:szCs w:val="24"/>
              </w:rPr>
            </w:pPr>
            <w:r w:rsidRPr="003F4B9C">
              <w:rPr>
                <w:rFonts w:ascii="Times New Roman" w:hAnsi="Times New Roman"/>
                <w:bCs/>
                <w:sz w:val="24"/>
                <w:szCs w:val="24"/>
              </w:rPr>
              <w:t xml:space="preserve">Виды программного обеспечения. </w:t>
            </w:r>
            <w:proofErr w:type="gramStart"/>
            <w:r w:rsidRPr="003F4B9C">
              <w:rPr>
                <w:rFonts w:ascii="Times New Roman" w:hAnsi="Times New Roman"/>
                <w:bCs/>
                <w:sz w:val="24"/>
                <w:szCs w:val="24"/>
              </w:rPr>
              <w:t>Системное</w:t>
            </w:r>
            <w:proofErr w:type="gramEnd"/>
            <w:r w:rsidRPr="003F4B9C">
              <w:rPr>
                <w:rFonts w:ascii="Times New Roman" w:hAnsi="Times New Roman"/>
                <w:bCs/>
                <w:sz w:val="24"/>
                <w:szCs w:val="24"/>
              </w:rPr>
              <w:t xml:space="preserve"> ПО, функции операционных систем, сервисное ПО, вирусы и антивирусы. </w:t>
            </w:r>
          </w:p>
        </w:tc>
        <w:tc>
          <w:tcPr>
            <w:tcW w:w="610" w:type="pct"/>
            <w:vMerge w:val="restart"/>
            <w:vAlign w:val="center"/>
          </w:tcPr>
          <w:p w:rsidR="00176A40" w:rsidRPr="003F4B9C" w:rsidRDefault="003926EC" w:rsidP="003F4B9C">
            <w:pPr>
              <w:jc w:val="center"/>
              <w:rPr>
                <w:rFonts w:ascii="Times New Roman" w:hAnsi="Times New Roman" w:cs="Times New Roman"/>
                <w:sz w:val="24"/>
                <w:szCs w:val="24"/>
              </w:rPr>
            </w:pPr>
            <w:r w:rsidRPr="003F4B9C">
              <w:rPr>
                <w:rFonts w:ascii="Times New Roman" w:hAnsi="Times New Roman" w:cs="Times New Roman"/>
                <w:sz w:val="24"/>
                <w:szCs w:val="24"/>
              </w:rPr>
              <w:t>4</w:t>
            </w:r>
          </w:p>
        </w:tc>
        <w:tc>
          <w:tcPr>
            <w:tcW w:w="783" w:type="pct"/>
            <w:vMerge/>
          </w:tcPr>
          <w:p w:rsidR="00176A40" w:rsidRPr="003F4B9C" w:rsidRDefault="00176A40" w:rsidP="003F4B9C">
            <w:pPr>
              <w:rPr>
                <w:rFonts w:ascii="Times New Roman" w:hAnsi="Times New Roman" w:cs="Times New Roman"/>
                <w:b/>
                <w:bCs/>
                <w:sz w:val="24"/>
                <w:szCs w:val="24"/>
              </w:rPr>
            </w:pPr>
          </w:p>
        </w:tc>
      </w:tr>
      <w:tr w:rsidR="00176A40" w:rsidRPr="00E00964" w:rsidTr="00EF1FD8">
        <w:trPr>
          <w:trHeight w:val="373"/>
        </w:trPr>
        <w:tc>
          <w:tcPr>
            <w:tcW w:w="671" w:type="pct"/>
            <w:gridSpan w:val="2"/>
            <w:vMerge/>
          </w:tcPr>
          <w:p w:rsidR="00176A40" w:rsidRPr="003F4B9C" w:rsidRDefault="00176A40" w:rsidP="003F4B9C">
            <w:pPr>
              <w:rPr>
                <w:rFonts w:ascii="Times New Roman" w:hAnsi="Times New Roman" w:cs="Times New Roman"/>
                <w:b/>
                <w:bCs/>
                <w:sz w:val="24"/>
                <w:szCs w:val="24"/>
              </w:rPr>
            </w:pPr>
          </w:p>
        </w:tc>
        <w:tc>
          <w:tcPr>
            <w:tcW w:w="2936" w:type="pct"/>
            <w:vAlign w:val="center"/>
          </w:tcPr>
          <w:p w:rsidR="00176A40" w:rsidRPr="003F4B9C" w:rsidRDefault="00176A40" w:rsidP="003F4B9C">
            <w:pPr>
              <w:pStyle w:val="af0"/>
              <w:numPr>
                <w:ilvl w:val="0"/>
                <w:numId w:val="66"/>
              </w:numPr>
              <w:spacing w:before="120" w:after="120"/>
              <w:ind w:left="408"/>
              <w:rPr>
                <w:rFonts w:ascii="Times New Roman" w:hAnsi="Times New Roman"/>
                <w:sz w:val="24"/>
                <w:szCs w:val="24"/>
              </w:rPr>
            </w:pPr>
            <w:r w:rsidRPr="003F4B9C">
              <w:rPr>
                <w:rFonts w:ascii="Times New Roman" w:hAnsi="Times New Roman"/>
                <w:bCs/>
                <w:sz w:val="24"/>
                <w:szCs w:val="24"/>
              </w:rPr>
              <w:t xml:space="preserve">Классификация прикладных программ. Понятие окна. Структура и назначение элементов окна. Рабочий стол. Системное меню. Запуск программ. Система </w:t>
            </w:r>
            <w:r w:rsidRPr="003F4B9C">
              <w:rPr>
                <w:rFonts w:ascii="Times New Roman" w:hAnsi="Times New Roman"/>
                <w:bCs/>
                <w:sz w:val="24"/>
                <w:szCs w:val="24"/>
              </w:rPr>
              <w:lastRenderedPageBreak/>
              <w:t>помощи (справка). Диалоговые окна. Файловая система (файл, имя файла, каталога, папки, имена дисков, путь к файлу).</w:t>
            </w:r>
          </w:p>
        </w:tc>
        <w:tc>
          <w:tcPr>
            <w:tcW w:w="610" w:type="pct"/>
            <w:vMerge/>
            <w:vAlign w:val="center"/>
          </w:tcPr>
          <w:p w:rsidR="00176A40" w:rsidRPr="003F4B9C" w:rsidRDefault="00176A40" w:rsidP="003F4B9C">
            <w:pPr>
              <w:rPr>
                <w:rFonts w:ascii="Times New Roman" w:hAnsi="Times New Roman" w:cs="Times New Roman"/>
                <w:b/>
                <w:bCs/>
                <w:sz w:val="24"/>
                <w:szCs w:val="24"/>
              </w:rPr>
            </w:pPr>
          </w:p>
        </w:tc>
        <w:tc>
          <w:tcPr>
            <w:tcW w:w="783" w:type="pct"/>
            <w:vMerge/>
          </w:tcPr>
          <w:p w:rsidR="00176A40" w:rsidRPr="003F4B9C" w:rsidRDefault="00176A40" w:rsidP="003F4B9C">
            <w:pPr>
              <w:rPr>
                <w:rFonts w:ascii="Times New Roman" w:hAnsi="Times New Roman" w:cs="Times New Roman"/>
                <w:b/>
                <w:bCs/>
                <w:sz w:val="24"/>
                <w:szCs w:val="24"/>
              </w:rPr>
            </w:pPr>
          </w:p>
        </w:tc>
      </w:tr>
      <w:tr w:rsidR="00176A40" w:rsidRPr="00E00964" w:rsidTr="00EF1FD8">
        <w:trPr>
          <w:trHeight w:val="20"/>
        </w:trPr>
        <w:tc>
          <w:tcPr>
            <w:tcW w:w="671" w:type="pct"/>
            <w:gridSpan w:val="2"/>
            <w:vMerge/>
          </w:tcPr>
          <w:p w:rsidR="00176A40" w:rsidRPr="003F4B9C" w:rsidRDefault="00176A40" w:rsidP="003F4B9C">
            <w:pPr>
              <w:rPr>
                <w:rFonts w:ascii="Times New Roman" w:hAnsi="Times New Roman" w:cs="Times New Roman"/>
                <w:b/>
                <w:bCs/>
                <w:sz w:val="24"/>
                <w:szCs w:val="24"/>
              </w:rPr>
            </w:pPr>
          </w:p>
        </w:tc>
        <w:tc>
          <w:tcPr>
            <w:tcW w:w="2936" w:type="pct"/>
            <w:vAlign w:val="center"/>
          </w:tcPr>
          <w:p w:rsidR="00176A40" w:rsidRPr="003F4B9C" w:rsidRDefault="00176A40" w:rsidP="003F4B9C">
            <w:pPr>
              <w:pStyle w:val="af0"/>
              <w:numPr>
                <w:ilvl w:val="0"/>
                <w:numId w:val="66"/>
              </w:numPr>
              <w:spacing w:before="120" w:after="120"/>
              <w:ind w:left="408"/>
              <w:rPr>
                <w:rFonts w:ascii="Times New Roman" w:hAnsi="Times New Roman"/>
                <w:sz w:val="24"/>
                <w:szCs w:val="24"/>
              </w:rPr>
            </w:pPr>
            <w:r w:rsidRPr="003F4B9C">
              <w:rPr>
                <w:rFonts w:ascii="Times New Roman" w:hAnsi="Times New Roman"/>
                <w:bCs/>
                <w:sz w:val="24"/>
                <w:szCs w:val="24"/>
              </w:rPr>
              <w:t xml:space="preserve">Операционные системы семейства </w:t>
            </w:r>
            <w:proofErr w:type="spellStart"/>
            <w:r w:rsidRPr="003F4B9C">
              <w:rPr>
                <w:rFonts w:ascii="Times New Roman" w:hAnsi="Times New Roman"/>
                <w:bCs/>
                <w:sz w:val="24"/>
                <w:szCs w:val="24"/>
              </w:rPr>
              <w:t>Windows</w:t>
            </w:r>
            <w:proofErr w:type="spellEnd"/>
            <w:r w:rsidRPr="003F4B9C">
              <w:rPr>
                <w:rFonts w:ascii="Times New Roman" w:hAnsi="Times New Roman"/>
                <w:bCs/>
                <w:sz w:val="24"/>
                <w:szCs w:val="24"/>
              </w:rPr>
              <w:t xml:space="preserve">, </w:t>
            </w:r>
            <w:proofErr w:type="spellStart"/>
            <w:r w:rsidRPr="003F4B9C">
              <w:rPr>
                <w:rFonts w:ascii="Times New Roman" w:hAnsi="Times New Roman"/>
                <w:bCs/>
                <w:sz w:val="24"/>
                <w:szCs w:val="24"/>
              </w:rPr>
              <w:t>Linux</w:t>
            </w:r>
            <w:proofErr w:type="spellEnd"/>
            <w:r w:rsidRPr="003F4B9C">
              <w:rPr>
                <w:rFonts w:ascii="Times New Roman" w:hAnsi="Times New Roman"/>
                <w:bCs/>
                <w:sz w:val="24"/>
                <w:szCs w:val="24"/>
              </w:rPr>
              <w:t>. Назначение, состав и загрузка ОС.</w:t>
            </w:r>
          </w:p>
        </w:tc>
        <w:tc>
          <w:tcPr>
            <w:tcW w:w="610" w:type="pct"/>
            <w:vMerge/>
            <w:vAlign w:val="center"/>
          </w:tcPr>
          <w:p w:rsidR="00176A40" w:rsidRPr="003F4B9C" w:rsidRDefault="00176A40" w:rsidP="003F4B9C">
            <w:pPr>
              <w:rPr>
                <w:rFonts w:ascii="Times New Roman" w:hAnsi="Times New Roman" w:cs="Times New Roman"/>
                <w:b/>
                <w:bCs/>
                <w:sz w:val="24"/>
                <w:szCs w:val="24"/>
              </w:rPr>
            </w:pPr>
          </w:p>
        </w:tc>
        <w:tc>
          <w:tcPr>
            <w:tcW w:w="783" w:type="pct"/>
            <w:vMerge/>
          </w:tcPr>
          <w:p w:rsidR="00176A40" w:rsidRPr="003F4B9C" w:rsidRDefault="00176A40" w:rsidP="003F4B9C">
            <w:pPr>
              <w:rPr>
                <w:rFonts w:ascii="Times New Roman" w:hAnsi="Times New Roman" w:cs="Times New Roman"/>
                <w:b/>
                <w:bCs/>
                <w:sz w:val="24"/>
                <w:szCs w:val="24"/>
              </w:rPr>
            </w:pPr>
          </w:p>
        </w:tc>
      </w:tr>
      <w:tr w:rsidR="00176A40" w:rsidRPr="00E00964" w:rsidTr="00EF1FD8">
        <w:trPr>
          <w:trHeight w:val="20"/>
        </w:trPr>
        <w:tc>
          <w:tcPr>
            <w:tcW w:w="671" w:type="pct"/>
            <w:gridSpan w:val="2"/>
            <w:vMerge/>
          </w:tcPr>
          <w:p w:rsidR="00176A40" w:rsidRPr="003F4B9C" w:rsidRDefault="00176A40" w:rsidP="003F4B9C">
            <w:pPr>
              <w:rPr>
                <w:rFonts w:ascii="Times New Roman" w:hAnsi="Times New Roman" w:cs="Times New Roman"/>
                <w:b/>
                <w:bCs/>
                <w:sz w:val="24"/>
                <w:szCs w:val="24"/>
              </w:rPr>
            </w:pPr>
          </w:p>
        </w:tc>
        <w:tc>
          <w:tcPr>
            <w:tcW w:w="2936" w:type="pct"/>
            <w:vAlign w:val="center"/>
          </w:tcPr>
          <w:p w:rsidR="00176A40" w:rsidRPr="003F4B9C" w:rsidRDefault="00176A40" w:rsidP="003F4B9C">
            <w:pPr>
              <w:rPr>
                <w:rFonts w:ascii="Times New Roman" w:hAnsi="Times New Roman" w:cs="Times New Roman"/>
                <w:b/>
                <w:sz w:val="24"/>
                <w:szCs w:val="24"/>
              </w:rPr>
            </w:pPr>
            <w:r w:rsidRPr="003F4B9C">
              <w:rPr>
                <w:rFonts w:ascii="Times New Roman" w:hAnsi="Times New Roman" w:cs="Times New Roman"/>
                <w:b/>
                <w:bCs/>
                <w:sz w:val="24"/>
                <w:szCs w:val="24"/>
              </w:rPr>
              <w:t>В том числе практических и лабораторных занятий</w:t>
            </w:r>
          </w:p>
        </w:tc>
        <w:tc>
          <w:tcPr>
            <w:tcW w:w="610" w:type="pct"/>
            <w:vAlign w:val="center"/>
          </w:tcPr>
          <w:p w:rsidR="00176A40" w:rsidRPr="003F4B9C" w:rsidRDefault="00176A40" w:rsidP="003F4B9C">
            <w:pPr>
              <w:jc w:val="center"/>
              <w:rPr>
                <w:rFonts w:ascii="Times New Roman" w:hAnsi="Times New Roman" w:cs="Times New Roman"/>
                <w:b/>
                <w:bCs/>
                <w:sz w:val="24"/>
                <w:szCs w:val="24"/>
              </w:rPr>
            </w:pPr>
            <w:r w:rsidRPr="003F4B9C">
              <w:rPr>
                <w:rFonts w:ascii="Times New Roman" w:hAnsi="Times New Roman" w:cs="Times New Roman"/>
                <w:b/>
                <w:bCs/>
                <w:sz w:val="24"/>
                <w:szCs w:val="24"/>
              </w:rPr>
              <w:t>6</w:t>
            </w:r>
          </w:p>
        </w:tc>
        <w:tc>
          <w:tcPr>
            <w:tcW w:w="783" w:type="pct"/>
            <w:vMerge/>
          </w:tcPr>
          <w:p w:rsidR="00176A40" w:rsidRPr="003F4B9C" w:rsidRDefault="00176A40" w:rsidP="003F4B9C">
            <w:pPr>
              <w:rPr>
                <w:rFonts w:ascii="Times New Roman" w:hAnsi="Times New Roman" w:cs="Times New Roman"/>
                <w:b/>
                <w:bCs/>
                <w:sz w:val="24"/>
                <w:szCs w:val="24"/>
              </w:rPr>
            </w:pPr>
          </w:p>
        </w:tc>
      </w:tr>
      <w:tr w:rsidR="00176A40" w:rsidRPr="00E00964" w:rsidTr="00EF1FD8">
        <w:trPr>
          <w:trHeight w:val="20"/>
        </w:trPr>
        <w:tc>
          <w:tcPr>
            <w:tcW w:w="671" w:type="pct"/>
            <w:gridSpan w:val="2"/>
            <w:vMerge/>
          </w:tcPr>
          <w:p w:rsidR="00176A40" w:rsidRPr="003F4B9C" w:rsidRDefault="00176A40" w:rsidP="003F4B9C">
            <w:pPr>
              <w:rPr>
                <w:rFonts w:ascii="Times New Roman" w:hAnsi="Times New Roman" w:cs="Times New Roman"/>
                <w:b/>
                <w:bCs/>
                <w:sz w:val="24"/>
                <w:szCs w:val="24"/>
              </w:rPr>
            </w:pPr>
          </w:p>
        </w:tc>
        <w:tc>
          <w:tcPr>
            <w:tcW w:w="2936" w:type="pct"/>
            <w:vAlign w:val="center"/>
          </w:tcPr>
          <w:p w:rsidR="00176A40" w:rsidRPr="003F4B9C" w:rsidRDefault="00176A40" w:rsidP="003F4B9C">
            <w:pPr>
              <w:rPr>
                <w:rFonts w:ascii="Times New Roman" w:hAnsi="Times New Roman" w:cs="Times New Roman"/>
                <w:bCs/>
                <w:sz w:val="24"/>
                <w:szCs w:val="24"/>
              </w:rPr>
            </w:pPr>
            <w:r w:rsidRPr="003F4B9C">
              <w:rPr>
                <w:rFonts w:ascii="Times New Roman" w:hAnsi="Times New Roman" w:cs="Times New Roman"/>
                <w:bCs/>
                <w:sz w:val="24"/>
                <w:szCs w:val="24"/>
              </w:rPr>
              <w:t xml:space="preserve">Лабораторное занятие № 2. Формирование тематических директорий. Формирование и применение пути к файлам. </w:t>
            </w:r>
          </w:p>
        </w:tc>
        <w:tc>
          <w:tcPr>
            <w:tcW w:w="610" w:type="pct"/>
            <w:vAlign w:val="center"/>
          </w:tcPr>
          <w:p w:rsidR="00176A40" w:rsidRPr="003F4B9C" w:rsidRDefault="00176A40" w:rsidP="003F4B9C">
            <w:pPr>
              <w:jc w:val="center"/>
              <w:rPr>
                <w:rFonts w:ascii="Times New Roman" w:hAnsi="Times New Roman" w:cs="Times New Roman"/>
                <w:sz w:val="24"/>
                <w:szCs w:val="24"/>
              </w:rPr>
            </w:pPr>
            <w:r w:rsidRPr="003F4B9C">
              <w:rPr>
                <w:rFonts w:ascii="Times New Roman" w:hAnsi="Times New Roman" w:cs="Times New Roman"/>
                <w:sz w:val="24"/>
                <w:szCs w:val="24"/>
              </w:rPr>
              <w:t>2</w:t>
            </w:r>
          </w:p>
        </w:tc>
        <w:tc>
          <w:tcPr>
            <w:tcW w:w="783" w:type="pct"/>
            <w:vMerge/>
          </w:tcPr>
          <w:p w:rsidR="00176A40" w:rsidRPr="003F4B9C" w:rsidRDefault="00176A40" w:rsidP="003F4B9C">
            <w:pPr>
              <w:rPr>
                <w:rFonts w:ascii="Times New Roman" w:hAnsi="Times New Roman" w:cs="Times New Roman"/>
                <w:b/>
                <w:bCs/>
                <w:sz w:val="24"/>
                <w:szCs w:val="24"/>
              </w:rPr>
            </w:pPr>
          </w:p>
        </w:tc>
      </w:tr>
      <w:tr w:rsidR="00176A40" w:rsidRPr="00E00964" w:rsidTr="00EF1FD8">
        <w:trPr>
          <w:trHeight w:val="20"/>
        </w:trPr>
        <w:tc>
          <w:tcPr>
            <w:tcW w:w="671" w:type="pct"/>
            <w:gridSpan w:val="2"/>
            <w:vMerge/>
          </w:tcPr>
          <w:p w:rsidR="00176A40" w:rsidRPr="003F4B9C" w:rsidRDefault="00176A40" w:rsidP="003F4B9C">
            <w:pPr>
              <w:rPr>
                <w:rFonts w:ascii="Times New Roman" w:hAnsi="Times New Roman" w:cs="Times New Roman"/>
                <w:b/>
                <w:bCs/>
                <w:sz w:val="24"/>
                <w:szCs w:val="24"/>
              </w:rPr>
            </w:pPr>
          </w:p>
        </w:tc>
        <w:tc>
          <w:tcPr>
            <w:tcW w:w="2936" w:type="pct"/>
            <w:vAlign w:val="center"/>
          </w:tcPr>
          <w:p w:rsidR="00176A40" w:rsidRPr="003F4B9C" w:rsidRDefault="00176A40" w:rsidP="003F4B9C">
            <w:pPr>
              <w:rPr>
                <w:rFonts w:ascii="Times New Roman" w:hAnsi="Times New Roman" w:cs="Times New Roman"/>
                <w:bCs/>
                <w:sz w:val="24"/>
                <w:szCs w:val="24"/>
              </w:rPr>
            </w:pPr>
            <w:r w:rsidRPr="003F4B9C">
              <w:rPr>
                <w:rFonts w:ascii="Times New Roman" w:hAnsi="Times New Roman" w:cs="Times New Roman"/>
                <w:bCs/>
                <w:sz w:val="24"/>
                <w:szCs w:val="24"/>
              </w:rPr>
              <w:t>Лабораторное занятие № 3. Поиск заданных файлов.</w:t>
            </w:r>
          </w:p>
        </w:tc>
        <w:tc>
          <w:tcPr>
            <w:tcW w:w="610" w:type="pct"/>
            <w:vAlign w:val="center"/>
          </w:tcPr>
          <w:p w:rsidR="00176A40" w:rsidRPr="003F4B9C" w:rsidRDefault="00176A40" w:rsidP="003F4B9C">
            <w:pPr>
              <w:jc w:val="center"/>
              <w:rPr>
                <w:rFonts w:ascii="Times New Roman" w:hAnsi="Times New Roman" w:cs="Times New Roman"/>
                <w:sz w:val="24"/>
                <w:szCs w:val="24"/>
              </w:rPr>
            </w:pPr>
            <w:r w:rsidRPr="003F4B9C">
              <w:rPr>
                <w:rFonts w:ascii="Times New Roman" w:hAnsi="Times New Roman" w:cs="Times New Roman"/>
                <w:sz w:val="24"/>
                <w:szCs w:val="24"/>
              </w:rPr>
              <w:t>2</w:t>
            </w:r>
          </w:p>
        </w:tc>
        <w:tc>
          <w:tcPr>
            <w:tcW w:w="783" w:type="pct"/>
            <w:vMerge/>
          </w:tcPr>
          <w:p w:rsidR="00176A40" w:rsidRPr="003F4B9C" w:rsidRDefault="00176A40" w:rsidP="003F4B9C">
            <w:pPr>
              <w:rPr>
                <w:rFonts w:ascii="Times New Roman" w:hAnsi="Times New Roman" w:cs="Times New Roman"/>
                <w:b/>
                <w:bCs/>
                <w:sz w:val="24"/>
                <w:szCs w:val="24"/>
              </w:rPr>
            </w:pPr>
          </w:p>
        </w:tc>
      </w:tr>
      <w:tr w:rsidR="00176A40" w:rsidRPr="00E00964" w:rsidTr="00EF1FD8">
        <w:trPr>
          <w:trHeight w:val="20"/>
        </w:trPr>
        <w:tc>
          <w:tcPr>
            <w:tcW w:w="671" w:type="pct"/>
            <w:gridSpan w:val="2"/>
            <w:vMerge/>
          </w:tcPr>
          <w:p w:rsidR="00176A40" w:rsidRPr="003F4B9C" w:rsidRDefault="00176A40" w:rsidP="003F4B9C">
            <w:pPr>
              <w:rPr>
                <w:rFonts w:ascii="Times New Roman" w:hAnsi="Times New Roman" w:cs="Times New Roman"/>
                <w:b/>
                <w:bCs/>
                <w:sz w:val="24"/>
                <w:szCs w:val="24"/>
              </w:rPr>
            </w:pPr>
          </w:p>
        </w:tc>
        <w:tc>
          <w:tcPr>
            <w:tcW w:w="2936" w:type="pct"/>
            <w:vAlign w:val="center"/>
          </w:tcPr>
          <w:p w:rsidR="00176A40" w:rsidRPr="003F4B9C" w:rsidRDefault="00176A40" w:rsidP="003F4B9C">
            <w:pPr>
              <w:rPr>
                <w:rFonts w:ascii="Times New Roman" w:hAnsi="Times New Roman" w:cs="Times New Roman"/>
                <w:bCs/>
                <w:sz w:val="24"/>
                <w:szCs w:val="24"/>
              </w:rPr>
            </w:pPr>
            <w:r w:rsidRPr="003F4B9C">
              <w:rPr>
                <w:rFonts w:ascii="Times New Roman" w:hAnsi="Times New Roman" w:cs="Times New Roman"/>
                <w:bCs/>
                <w:sz w:val="24"/>
                <w:szCs w:val="24"/>
              </w:rPr>
              <w:t>Лабораторное занятие № 4. Пользовательские настройки в операционной системе.</w:t>
            </w:r>
          </w:p>
        </w:tc>
        <w:tc>
          <w:tcPr>
            <w:tcW w:w="610" w:type="pct"/>
            <w:vAlign w:val="center"/>
          </w:tcPr>
          <w:p w:rsidR="00176A40" w:rsidRPr="003F4B9C" w:rsidRDefault="00176A40" w:rsidP="003F4B9C">
            <w:pPr>
              <w:jc w:val="center"/>
              <w:rPr>
                <w:rFonts w:ascii="Times New Roman" w:hAnsi="Times New Roman" w:cs="Times New Roman"/>
                <w:sz w:val="24"/>
                <w:szCs w:val="24"/>
              </w:rPr>
            </w:pPr>
            <w:r w:rsidRPr="003F4B9C">
              <w:rPr>
                <w:rFonts w:ascii="Times New Roman" w:hAnsi="Times New Roman" w:cs="Times New Roman"/>
                <w:sz w:val="24"/>
                <w:szCs w:val="24"/>
              </w:rPr>
              <w:t>2</w:t>
            </w:r>
          </w:p>
        </w:tc>
        <w:tc>
          <w:tcPr>
            <w:tcW w:w="783" w:type="pct"/>
            <w:vMerge/>
          </w:tcPr>
          <w:p w:rsidR="00176A40" w:rsidRPr="003F4B9C" w:rsidRDefault="00176A40" w:rsidP="003F4B9C">
            <w:pPr>
              <w:rPr>
                <w:rFonts w:ascii="Times New Roman" w:hAnsi="Times New Roman" w:cs="Times New Roman"/>
                <w:b/>
                <w:bCs/>
                <w:sz w:val="24"/>
                <w:szCs w:val="24"/>
              </w:rPr>
            </w:pPr>
          </w:p>
        </w:tc>
      </w:tr>
      <w:tr w:rsidR="00176A40" w:rsidRPr="00E00964" w:rsidTr="00EF1FD8">
        <w:trPr>
          <w:trHeight w:val="20"/>
        </w:trPr>
        <w:tc>
          <w:tcPr>
            <w:tcW w:w="671" w:type="pct"/>
            <w:gridSpan w:val="2"/>
            <w:vMerge/>
          </w:tcPr>
          <w:p w:rsidR="00176A40" w:rsidRPr="003F4B9C" w:rsidRDefault="00176A40" w:rsidP="003F4B9C">
            <w:pPr>
              <w:rPr>
                <w:rFonts w:ascii="Times New Roman" w:hAnsi="Times New Roman" w:cs="Times New Roman"/>
                <w:b/>
                <w:bCs/>
                <w:sz w:val="24"/>
                <w:szCs w:val="24"/>
              </w:rPr>
            </w:pPr>
          </w:p>
        </w:tc>
        <w:tc>
          <w:tcPr>
            <w:tcW w:w="2936" w:type="pct"/>
            <w:vAlign w:val="center"/>
          </w:tcPr>
          <w:p w:rsidR="00176A40" w:rsidRPr="003F4B9C" w:rsidRDefault="00176A40" w:rsidP="003F4B9C">
            <w:pPr>
              <w:rPr>
                <w:rFonts w:ascii="Times New Roman" w:hAnsi="Times New Roman" w:cs="Times New Roman"/>
                <w:b/>
                <w:bCs/>
                <w:sz w:val="24"/>
                <w:szCs w:val="24"/>
              </w:rPr>
            </w:pPr>
            <w:r w:rsidRPr="003F4B9C">
              <w:rPr>
                <w:rFonts w:ascii="Times New Roman" w:hAnsi="Times New Roman" w:cs="Times New Roman"/>
                <w:b/>
                <w:bCs/>
                <w:sz w:val="24"/>
                <w:szCs w:val="24"/>
              </w:rPr>
              <w:t xml:space="preserve">Самостоятельная работа </w:t>
            </w:r>
            <w:proofErr w:type="gramStart"/>
            <w:r w:rsidRPr="003F4B9C">
              <w:rPr>
                <w:rFonts w:ascii="Times New Roman" w:hAnsi="Times New Roman" w:cs="Times New Roman"/>
                <w:b/>
                <w:bCs/>
                <w:sz w:val="24"/>
                <w:szCs w:val="24"/>
              </w:rPr>
              <w:t>обучающихся</w:t>
            </w:r>
            <w:proofErr w:type="gramEnd"/>
            <w:r w:rsidRPr="003F4B9C">
              <w:rPr>
                <w:rFonts w:ascii="Times New Roman" w:hAnsi="Times New Roman" w:cs="Times New Roman"/>
                <w:b/>
                <w:bCs/>
                <w:sz w:val="24"/>
                <w:szCs w:val="24"/>
              </w:rPr>
              <w:t xml:space="preserve"> </w:t>
            </w:r>
          </w:p>
        </w:tc>
        <w:tc>
          <w:tcPr>
            <w:tcW w:w="610" w:type="pct"/>
            <w:vAlign w:val="center"/>
          </w:tcPr>
          <w:p w:rsidR="00176A40" w:rsidRPr="003F4B9C" w:rsidRDefault="00176A40" w:rsidP="003F4B9C">
            <w:pPr>
              <w:jc w:val="center"/>
              <w:rPr>
                <w:rFonts w:ascii="Times New Roman" w:hAnsi="Times New Roman" w:cs="Times New Roman"/>
                <w:b/>
                <w:bCs/>
                <w:sz w:val="24"/>
                <w:szCs w:val="24"/>
              </w:rPr>
            </w:pPr>
            <w:r w:rsidRPr="003F4B9C">
              <w:rPr>
                <w:rFonts w:ascii="Times New Roman" w:hAnsi="Times New Roman" w:cs="Times New Roman"/>
                <w:b/>
                <w:bCs/>
                <w:sz w:val="24"/>
                <w:szCs w:val="24"/>
              </w:rPr>
              <w:t>-</w:t>
            </w:r>
          </w:p>
        </w:tc>
        <w:tc>
          <w:tcPr>
            <w:tcW w:w="783" w:type="pct"/>
            <w:vMerge/>
          </w:tcPr>
          <w:p w:rsidR="00176A40" w:rsidRPr="003F4B9C" w:rsidRDefault="00176A40" w:rsidP="003F4B9C">
            <w:pPr>
              <w:rPr>
                <w:rFonts w:ascii="Times New Roman" w:hAnsi="Times New Roman" w:cs="Times New Roman"/>
                <w:b/>
                <w:bCs/>
                <w:sz w:val="24"/>
                <w:szCs w:val="24"/>
              </w:rPr>
            </w:pPr>
          </w:p>
        </w:tc>
      </w:tr>
      <w:tr w:rsidR="00176A40" w:rsidRPr="00E00964" w:rsidTr="00EF1FD8">
        <w:trPr>
          <w:trHeight w:val="20"/>
        </w:trPr>
        <w:tc>
          <w:tcPr>
            <w:tcW w:w="3607" w:type="pct"/>
            <w:gridSpan w:val="3"/>
            <w:vAlign w:val="center"/>
          </w:tcPr>
          <w:p w:rsidR="00176A40" w:rsidRPr="003F4B9C" w:rsidRDefault="00176A40" w:rsidP="003F4B9C">
            <w:pPr>
              <w:rPr>
                <w:rFonts w:ascii="Times New Roman" w:hAnsi="Times New Roman" w:cs="Times New Roman"/>
                <w:b/>
                <w:bCs/>
                <w:sz w:val="24"/>
                <w:szCs w:val="24"/>
              </w:rPr>
            </w:pPr>
            <w:r w:rsidRPr="003F4B9C">
              <w:rPr>
                <w:rFonts w:ascii="Times New Roman" w:eastAsia="Times New Roman" w:hAnsi="Times New Roman" w:cs="Times New Roman"/>
                <w:b/>
                <w:bCs/>
                <w:sz w:val="24"/>
                <w:szCs w:val="24"/>
              </w:rPr>
              <w:t>Раздел 2. Обработка текстовой и числовой информации.</w:t>
            </w:r>
          </w:p>
        </w:tc>
        <w:tc>
          <w:tcPr>
            <w:tcW w:w="610" w:type="pct"/>
            <w:vAlign w:val="center"/>
          </w:tcPr>
          <w:p w:rsidR="00176A40" w:rsidRPr="003F4B9C" w:rsidRDefault="00176A40" w:rsidP="003F4B9C">
            <w:pPr>
              <w:jc w:val="center"/>
              <w:rPr>
                <w:rFonts w:ascii="Times New Roman" w:hAnsi="Times New Roman" w:cs="Times New Roman"/>
                <w:b/>
                <w:bCs/>
                <w:sz w:val="24"/>
                <w:szCs w:val="24"/>
              </w:rPr>
            </w:pPr>
            <w:r w:rsidRPr="003F4B9C">
              <w:rPr>
                <w:rFonts w:ascii="Times New Roman" w:hAnsi="Times New Roman" w:cs="Times New Roman"/>
                <w:b/>
                <w:bCs/>
                <w:sz w:val="24"/>
                <w:szCs w:val="24"/>
              </w:rPr>
              <w:t>2</w:t>
            </w:r>
            <w:r w:rsidR="003926EC" w:rsidRPr="003F4B9C">
              <w:rPr>
                <w:rFonts w:ascii="Times New Roman" w:hAnsi="Times New Roman" w:cs="Times New Roman"/>
                <w:b/>
                <w:bCs/>
                <w:sz w:val="24"/>
                <w:szCs w:val="24"/>
              </w:rPr>
              <w:t>4</w:t>
            </w:r>
            <w:r w:rsidRPr="003F4B9C">
              <w:rPr>
                <w:rFonts w:ascii="Times New Roman" w:hAnsi="Times New Roman" w:cs="Times New Roman"/>
                <w:b/>
                <w:bCs/>
                <w:sz w:val="24"/>
                <w:szCs w:val="24"/>
              </w:rPr>
              <w:t>/12</w:t>
            </w:r>
          </w:p>
        </w:tc>
        <w:tc>
          <w:tcPr>
            <w:tcW w:w="783" w:type="pct"/>
          </w:tcPr>
          <w:p w:rsidR="00176A40" w:rsidRPr="003F4B9C" w:rsidRDefault="00176A40" w:rsidP="003F4B9C">
            <w:pPr>
              <w:rPr>
                <w:rFonts w:ascii="Times New Roman" w:hAnsi="Times New Roman" w:cs="Times New Roman"/>
                <w:b/>
                <w:bCs/>
                <w:sz w:val="24"/>
                <w:szCs w:val="24"/>
              </w:rPr>
            </w:pPr>
          </w:p>
        </w:tc>
      </w:tr>
      <w:tr w:rsidR="00176A40" w:rsidRPr="00E00964" w:rsidTr="00EF1FD8">
        <w:trPr>
          <w:trHeight w:val="20"/>
        </w:trPr>
        <w:tc>
          <w:tcPr>
            <w:tcW w:w="671" w:type="pct"/>
            <w:gridSpan w:val="2"/>
            <w:vMerge w:val="restart"/>
          </w:tcPr>
          <w:p w:rsidR="00176A40" w:rsidRPr="003F4B9C" w:rsidRDefault="00176A40" w:rsidP="003F4B9C">
            <w:pPr>
              <w:spacing w:after="0"/>
              <w:rPr>
                <w:rFonts w:ascii="Times New Roman" w:hAnsi="Times New Roman" w:cs="Times New Roman"/>
                <w:b/>
                <w:bCs/>
                <w:sz w:val="24"/>
                <w:szCs w:val="24"/>
              </w:rPr>
            </w:pPr>
            <w:r w:rsidRPr="003F4B9C">
              <w:rPr>
                <w:rFonts w:ascii="Times New Roman" w:hAnsi="Times New Roman" w:cs="Times New Roman"/>
                <w:b/>
                <w:bCs/>
                <w:sz w:val="24"/>
                <w:szCs w:val="24"/>
              </w:rPr>
              <w:t>Тема 2.1.</w:t>
            </w:r>
            <w:r w:rsidRPr="003F4B9C">
              <w:rPr>
                <w:rFonts w:ascii="Times New Roman" w:eastAsia="Times New Roman" w:hAnsi="Times New Roman" w:cs="Times New Roman"/>
                <w:b/>
                <w:bCs/>
                <w:sz w:val="24"/>
                <w:szCs w:val="24"/>
              </w:rPr>
              <w:t xml:space="preserve"> Обработка текстовой информации</w:t>
            </w:r>
          </w:p>
        </w:tc>
        <w:tc>
          <w:tcPr>
            <w:tcW w:w="2936" w:type="pct"/>
            <w:vAlign w:val="center"/>
          </w:tcPr>
          <w:p w:rsidR="00176A40" w:rsidRPr="003F4B9C" w:rsidRDefault="00176A40" w:rsidP="003F4B9C">
            <w:pPr>
              <w:spacing w:after="0"/>
              <w:rPr>
                <w:rFonts w:ascii="Times New Roman" w:hAnsi="Times New Roman" w:cs="Times New Roman"/>
                <w:b/>
                <w:bCs/>
                <w:sz w:val="24"/>
                <w:szCs w:val="24"/>
              </w:rPr>
            </w:pPr>
            <w:r w:rsidRPr="003F4B9C">
              <w:rPr>
                <w:rFonts w:ascii="Times New Roman" w:hAnsi="Times New Roman" w:cs="Times New Roman"/>
                <w:b/>
                <w:bCs/>
                <w:sz w:val="24"/>
                <w:szCs w:val="24"/>
              </w:rPr>
              <w:t>Содержание учебного материала</w:t>
            </w:r>
          </w:p>
        </w:tc>
        <w:tc>
          <w:tcPr>
            <w:tcW w:w="610" w:type="pct"/>
            <w:vAlign w:val="center"/>
          </w:tcPr>
          <w:p w:rsidR="00176A40" w:rsidRPr="003F4B9C" w:rsidRDefault="003926EC" w:rsidP="003F4B9C">
            <w:pPr>
              <w:spacing w:after="0"/>
              <w:jc w:val="center"/>
              <w:rPr>
                <w:rFonts w:ascii="Times New Roman" w:hAnsi="Times New Roman" w:cs="Times New Roman"/>
                <w:b/>
                <w:bCs/>
                <w:sz w:val="24"/>
                <w:szCs w:val="24"/>
              </w:rPr>
            </w:pPr>
            <w:r w:rsidRPr="003F4B9C">
              <w:rPr>
                <w:rFonts w:ascii="Times New Roman" w:hAnsi="Times New Roman" w:cs="Times New Roman"/>
                <w:b/>
                <w:bCs/>
                <w:sz w:val="24"/>
                <w:szCs w:val="24"/>
              </w:rPr>
              <w:t>8</w:t>
            </w:r>
            <w:r w:rsidR="00176A40" w:rsidRPr="003F4B9C">
              <w:rPr>
                <w:rFonts w:ascii="Times New Roman" w:hAnsi="Times New Roman" w:cs="Times New Roman"/>
                <w:b/>
                <w:bCs/>
                <w:sz w:val="24"/>
                <w:szCs w:val="24"/>
              </w:rPr>
              <w:t>/4</w:t>
            </w:r>
          </w:p>
        </w:tc>
        <w:tc>
          <w:tcPr>
            <w:tcW w:w="783" w:type="pct"/>
            <w:vMerge w:val="restart"/>
          </w:tcPr>
          <w:p w:rsidR="00176A40" w:rsidRPr="003F4B9C" w:rsidRDefault="00176A40" w:rsidP="003F4B9C">
            <w:pPr>
              <w:suppressAutoHyphens/>
              <w:spacing w:after="0"/>
              <w:jc w:val="center"/>
              <w:rPr>
                <w:rFonts w:ascii="Times New Roman" w:eastAsia="Times New Roman" w:hAnsi="Times New Roman" w:cs="Times New Roman"/>
                <w:sz w:val="24"/>
                <w:szCs w:val="24"/>
              </w:rPr>
            </w:pPr>
            <w:r w:rsidRPr="003F4B9C">
              <w:rPr>
                <w:rFonts w:ascii="Times New Roman" w:eastAsia="Times New Roman" w:hAnsi="Times New Roman" w:cs="Times New Roman"/>
                <w:sz w:val="24"/>
                <w:szCs w:val="24"/>
              </w:rPr>
              <w:t>ОК 02</w:t>
            </w:r>
          </w:p>
          <w:p w:rsidR="00176A40" w:rsidRPr="003F4B9C" w:rsidRDefault="00176A40" w:rsidP="003F4B9C">
            <w:pPr>
              <w:suppressAutoHyphens/>
              <w:spacing w:after="0"/>
              <w:jc w:val="center"/>
              <w:rPr>
                <w:rFonts w:ascii="Times New Roman" w:eastAsia="Times New Roman" w:hAnsi="Times New Roman" w:cs="Times New Roman"/>
                <w:sz w:val="24"/>
                <w:szCs w:val="24"/>
              </w:rPr>
            </w:pPr>
            <w:r w:rsidRPr="003F4B9C">
              <w:rPr>
                <w:rFonts w:ascii="Times New Roman" w:eastAsia="Times New Roman" w:hAnsi="Times New Roman" w:cs="Times New Roman"/>
                <w:sz w:val="24"/>
                <w:szCs w:val="24"/>
              </w:rPr>
              <w:t>ОК 05</w:t>
            </w:r>
          </w:p>
          <w:p w:rsidR="00176A40" w:rsidRPr="003F4B9C" w:rsidRDefault="00176A40" w:rsidP="003F4B9C">
            <w:pPr>
              <w:suppressAutoHyphens/>
              <w:spacing w:after="0"/>
              <w:jc w:val="center"/>
              <w:rPr>
                <w:rFonts w:ascii="Times New Roman" w:eastAsia="Times New Roman" w:hAnsi="Times New Roman" w:cs="Times New Roman"/>
                <w:i/>
                <w:sz w:val="24"/>
                <w:szCs w:val="24"/>
              </w:rPr>
            </w:pPr>
            <w:r w:rsidRPr="003F4B9C">
              <w:rPr>
                <w:rFonts w:ascii="Times New Roman" w:eastAsia="Times New Roman" w:hAnsi="Times New Roman" w:cs="Times New Roman"/>
                <w:sz w:val="24"/>
                <w:szCs w:val="24"/>
              </w:rPr>
              <w:t>ОК 09</w:t>
            </w:r>
          </w:p>
          <w:p w:rsidR="00176A40" w:rsidRPr="003F4B9C" w:rsidRDefault="00176A40" w:rsidP="003F4B9C">
            <w:pPr>
              <w:suppressAutoHyphens/>
              <w:spacing w:after="0"/>
              <w:jc w:val="center"/>
              <w:rPr>
                <w:rFonts w:ascii="Times New Roman" w:eastAsia="Times New Roman" w:hAnsi="Times New Roman" w:cs="Times New Roman"/>
                <w:sz w:val="24"/>
                <w:szCs w:val="24"/>
              </w:rPr>
            </w:pPr>
            <w:r w:rsidRPr="003F4B9C">
              <w:rPr>
                <w:rFonts w:ascii="Times New Roman" w:eastAsia="Times New Roman" w:hAnsi="Times New Roman" w:cs="Times New Roman"/>
                <w:sz w:val="24"/>
                <w:szCs w:val="24"/>
              </w:rPr>
              <w:t>ПК 2.1</w:t>
            </w:r>
          </w:p>
          <w:p w:rsidR="00176A40" w:rsidRPr="003F4B9C" w:rsidRDefault="00176A40" w:rsidP="003F4B9C">
            <w:pPr>
              <w:suppressAutoHyphens/>
              <w:spacing w:after="0"/>
              <w:jc w:val="center"/>
              <w:rPr>
                <w:rFonts w:ascii="Times New Roman" w:eastAsia="Times New Roman" w:hAnsi="Times New Roman" w:cs="Times New Roman"/>
                <w:sz w:val="24"/>
                <w:szCs w:val="24"/>
              </w:rPr>
            </w:pPr>
            <w:r w:rsidRPr="003F4B9C">
              <w:rPr>
                <w:rFonts w:ascii="Times New Roman" w:eastAsia="Times New Roman" w:hAnsi="Times New Roman" w:cs="Times New Roman"/>
                <w:sz w:val="24"/>
                <w:szCs w:val="24"/>
              </w:rPr>
              <w:t>ПК 2.5</w:t>
            </w:r>
          </w:p>
          <w:p w:rsidR="00176A40" w:rsidRPr="003F4B9C" w:rsidRDefault="00176A40" w:rsidP="003F4B9C">
            <w:pPr>
              <w:spacing w:after="0"/>
              <w:jc w:val="center"/>
              <w:rPr>
                <w:rFonts w:ascii="Times New Roman" w:hAnsi="Times New Roman" w:cs="Times New Roman"/>
                <w:b/>
                <w:bCs/>
                <w:sz w:val="24"/>
                <w:szCs w:val="24"/>
              </w:rPr>
            </w:pPr>
            <w:r w:rsidRPr="003F4B9C">
              <w:rPr>
                <w:rFonts w:ascii="Times New Roman" w:eastAsia="Times New Roman" w:hAnsi="Times New Roman" w:cs="Times New Roman"/>
                <w:sz w:val="24"/>
                <w:szCs w:val="24"/>
              </w:rPr>
              <w:t>ПК 3.2</w:t>
            </w:r>
          </w:p>
        </w:tc>
      </w:tr>
      <w:tr w:rsidR="00176A40" w:rsidRPr="00E00964" w:rsidTr="00EF1FD8">
        <w:trPr>
          <w:trHeight w:val="20"/>
        </w:trPr>
        <w:tc>
          <w:tcPr>
            <w:tcW w:w="671" w:type="pct"/>
            <w:gridSpan w:val="2"/>
            <w:vMerge/>
          </w:tcPr>
          <w:p w:rsidR="00176A40" w:rsidRPr="003F4B9C" w:rsidRDefault="00176A40" w:rsidP="003F4B9C">
            <w:pPr>
              <w:spacing w:after="0"/>
              <w:rPr>
                <w:rFonts w:ascii="Times New Roman" w:hAnsi="Times New Roman" w:cs="Times New Roman"/>
                <w:b/>
                <w:bCs/>
                <w:sz w:val="24"/>
                <w:szCs w:val="24"/>
              </w:rPr>
            </w:pPr>
          </w:p>
        </w:tc>
        <w:tc>
          <w:tcPr>
            <w:tcW w:w="2936" w:type="pct"/>
            <w:vAlign w:val="center"/>
          </w:tcPr>
          <w:p w:rsidR="00176A40" w:rsidRPr="003F4B9C" w:rsidRDefault="00176A40" w:rsidP="003F4B9C">
            <w:pPr>
              <w:pStyle w:val="af0"/>
              <w:numPr>
                <w:ilvl w:val="0"/>
                <w:numId w:val="67"/>
              </w:numPr>
              <w:spacing w:before="120" w:after="0"/>
              <w:ind w:left="408"/>
              <w:rPr>
                <w:rFonts w:ascii="Times New Roman" w:hAnsi="Times New Roman"/>
                <w:sz w:val="24"/>
                <w:szCs w:val="24"/>
              </w:rPr>
            </w:pPr>
            <w:r w:rsidRPr="003F4B9C">
              <w:rPr>
                <w:rFonts w:ascii="Times New Roman" w:hAnsi="Times New Roman"/>
                <w:sz w:val="24"/>
                <w:szCs w:val="24"/>
              </w:rPr>
              <w:t xml:space="preserve">Виды текстовых процессоров и их возможности. </w:t>
            </w:r>
          </w:p>
        </w:tc>
        <w:tc>
          <w:tcPr>
            <w:tcW w:w="610" w:type="pct"/>
            <w:vMerge w:val="restart"/>
            <w:vAlign w:val="center"/>
          </w:tcPr>
          <w:p w:rsidR="00176A40" w:rsidRPr="003F4B9C" w:rsidRDefault="00176A40" w:rsidP="003F4B9C">
            <w:pPr>
              <w:spacing w:after="0"/>
              <w:jc w:val="center"/>
              <w:rPr>
                <w:rFonts w:ascii="Times New Roman" w:hAnsi="Times New Roman" w:cs="Times New Roman"/>
                <w:sz w:val="24"/>
                <w:szCs w:val="24"/>
              </w:rPr>
            </w:pPr>
            <w:r w:rsidRPr="003F4B9C">
              <w:rPr>
                <w:rFonts w:ascii="Times New Roman" w:hAnsi="Times New Roman" w:cs="Times New Roman"/>
                <w:sz w:val="24"/>
                <w:szCs w:val="24"/>
              </w:rPr>
              <w:t>2</w:t>
            </w:r>
          </w:p>
        </w:tc>
        <w:tc>
          <w:tcPr>
            <w:tcW w:w="783" w:type="pct"/>
            <w:vMerge/>
          </w:tcPr>
          <w:p w:rsidR="00176A40" w:rsidRPr="003F4B9C" w:rsidRDefault="00176A40" w:rsidP="003F4B9C">
            <w:pPr>
              <w:spacing w:after="0"/>
              <w:rPr>
                <w:rFonts w:ascii="Times New Roman" w:hAnsi="Times New Roman" w:cs="Times New Roman"/>
                <w:b/>
                <w:bCs/>
                <w:sz w:val="24"/>
                <w:szCs w:val="24"/>
              </w:rPr>
            </w:pPr>
          </w:p>
        </w:tc>
      </w:tr>
      <w:tr w:rsidR="00176A40" w:rsidRPr="00E00964" w:rsidTr="00EF1FD8">
        <w:trPr>
          <w:trHeight w:val="20"/>
        </w:trPr>
        <w:tc>
          <w:tcPr>
            <w:tcW w:w="671" w:type="pct"/>
            <w:gridSpan w:val="2"/>
            <w:vMerge/>
          </w:tcPr>
          <w:p w:rsidR="00176A40" w:rsidRPr="003F4B9C" w:rsidRDefault="00176A40" w:rsidP="003F4B9C">
            <w:pPr>
              <w:spacing w:after="0"/>
              <w:rPr>
                <w:rFonts w:ascii="Times New Roman" w:hAnsi="Times New Roman" w:cs="Times New Roman"/>
                <w:b/>
                <w:bCs/>
                <w:sz w:val="24"/>
                <w:szCs w:val="24"/>
              </w:rPr>
            </w:pPr>
          </w:p>
        </w:tc>
        <w:tc>
          <w:tcPr>
            <w:tcW w:w="2936" w:type="pct"/>
            <w:vAlign w:val="center"/>
          </w:tcPr>
          <w:p w:rsidR="00176A40" w:rsidRPr="003F4B9C" w:rsidRDefault="00176A40" w:rsidP="003F4B9C">
            <w:pPr>
              <w:pStyle w:val="af0"/>
              <w:numPr>
                <w:ilvl w:val="0"/>
                <w:numId w:val="67"/>
              </w:numPr>
              <w:spacing w:before="120" w:after="0"/>
              <w:ind w:left="408"/>
              <w:rPr>
                <w:rFonts w:ascii="Times New Roman" w:hAnsi="Times New Roman"/>
                <w:sz w:val="24"/>
                <w:szCs w:val="24"/>
              </w:rPr>
            </w:pPr>
            <w:r w:rsidRPr="003F4B9C">
              <w:rPr>
                <w:rFonts w:ascii="Times New Roman" w:hAnsi="Times New Roman"/>
                <w:sz w:val="24"/>
                <w:szCs w:val="24"/>
              </w:rPr>
              <w:t xml:space="preserve">Основные элементы главного меню. Создание и сохранение документов. Навигация. </w:t>
            </w:r>
          </w:p>
        </w:tc>
        <w:tc>
          <w:tcPr>
            <w:tcW w:w="610" w:type="pct"/>
            <w:vMerge/>
            <w:vAlign w:val="center"/>
          </w:tcPr>
          <w:p w:rsidR="00176A40" w:rsidRPr="003F4B9C" w:rsidRDefault="00176A40" w:rsidP="003F4B9C">
            <w:pPr>
              <w:spacing w:after="0"/>
              <w:jc w:val="center"/>
              <w:rPr>
                <w:rFonts w:ascii="Times New Roman" w:hAnsi="Times New Roman" w:cs="Times New Roman"/>
                <w:b/>
                <w:bCs/>
                <w:sz w:val="24"/>
                <w:szCs w:val="24"/>
              </w:rPr>
            </w:pPr>
          </w:p>
        </w:tc>
        <w:tc>
          <w:tcPr>
            <w:tcW w:w="783" w:type="pct"/>
            <w:vMerge/>
          </w:tcPr>
          <w:p w:rsidR="00176A40" w:rsidRPr="003F4B9C" w:rsidRDefault="00176A40" w:rsidP="003F4B9C">
            <w:pPr>
              <w:spacing w:after="0"/>
              <w:rPr>
                <w:rFonts w:ascii="Times New Roman" w:hAnsi="Times New Roman" w:cs="Times New Roman"/>
                <w:b/>
                <w:bCs/>
                <w:sz w:val="24"/>
                <w:szCs w:val="24"/>
              </w:rPr>
            </w:pPr>
          </w:p>
        </w:tc>
      </w:tr>
      <w:tr w:rsidR="00176A40" w:rsidRPr="00E00964" w:rsidTr="00EF1FD8">
        <w:trPr>
          <w:trHeight w:val="20"/>
        </w:trPr>
        <w:tc>
          <w:tcPr>
            <w:tcW w:w="671" w:type="pct"/>
            <w:gridSpan w:val="2"/>
            <w:vMerge/>
          </w:tcPr>
          <w:p w:rsidR="00176A40" w:rsidRPr="003F4B9C" w:rsidRDefault="00176A40" w:rsidP="003F4B9C">
            <w:pPr>
              <w:spacing w:after="0"/>
              <w:rPr>
                <w:rFonts w:ascii="Times New Roman" w:hAnsi="Times New Roman" w:cs="Times New Roman"/>
                <w:b/>
                <w:bCs/>
                <w:sz w:val="24"/>
                <w:szCs w:val="24"/>
              </w:rPr>
            </w:pPr>
          </w:p>
        </w:tc>
        <w:tc>
          <w:tcPr>
            <w:tcW w:w="2936" w:type="pct"/>
            <w:vAlign w:val="center"/>
          </w:tcPr>
          <w:p w:rsidR="00176A40" w:rsidRPr="003F4B9C" w:rsidRDefault="00176A40" w:rsidP="003F4B9C">
            <w:pPr>
              <w:pStyle w:val="af0"/>
              <w:numPr>
                <w:ilvl w:val="0"/>
                <w:numId w:val="67"/>
              </w:numPr>
              <w:spacing w:before="120" w:after="0"/>
              <w:ind w:left="408"/>
              <w:rPr>
                <w:rFonts w:ascii="Times New Roman" w:hAnsi="Times New Roman"/>
                <w:sz w:val="24"/>
                <w:szCs w:val="24"/>
              </w:rPr>
            </w:pPr>
            <w:r w:rsidRPr="003F4B9C">
              <w:rPr>
                <w:rFonts w:ascii="Times New Roman" w:hAnsi="Times New Roman"/>
                <w:sz w:val="24"/>
                <w:szCs w:val="24"/>
              </w:rPr>
              <w:t xml:space="preserve">Редактирование документа: удаление, копирование и перемещение фрагментов в пределах одного документа. Вставка фрагментов в документ. </w:t>
            </w:r>
          </w:p>
        </w:tc>
        <w:tc>
          <w:tcPr>
            <w:tcW w:w="610" w:type="pct"/>
            <w:vMerge/>
            <w:vAlign w:val="center"/>
          </w:tcPr>
          <w:p w:rsidR="00176A40" w:rsidRPr="003F4B9C" w:rsidRDefault="00176A40" w:rsidP="003F4B9C">
            <w:pPr>
              <w:spacing w:after="0"/>
              <w:jc w:val="center"/>
              <w:rPr>
                <w:rFonts w:ascii="Times New Roman" w:hAnsi="Times New Roman" w:cs="Times New Roman"/>
                <w:b/>
                <w:bCs/>
                <w:sz w:val="24"/>
                <w:szCs w:val="24"/>
              </w:rPr>
            </w:pPr>
          </w:p>
        </w:tc>
        <w:tc>
          <w:tcPr>
            <w:tcW w:w="783" w:type="pct"/>
            <w:vMerge/>
          </w:tcPr>
          <w:p w:rsidR="00176A40" w:rsidRPr="003F4B9C" w:rsidRDefault="00176A40" w:rsidP="003F4B9C">
            <w:pPr>
              <w:spacing w:after="0"/>
              <w:rPr>
                <w:rFonts w:ascii="Times New Roman" w:hAnsi="Times New Roman" w:cs="Times New Roman"/>
                <w:b/>
                <w:bCs/>
                <w:sz w:val="24"/>
                <w:szCs w:val="24"/>
              </w:rPr>
            </w:pPr>
          </w:p>
        </w:tc>
      </w:tr>
      <w:tr w:rsidR="00176A40" w:rsidRPr="00E00964" w:rsidTr="00EF1FD8">
        <w:trPr>
          <w:trHeight w:val="20"/>
        </w:trPr>
        <w:tc>
          <w:tcPr>
            <w:tcW w:w="671" w:type="pct"/>
            <w:gridSpan w:val="2"/>
            <w:vMerge/>
          </w:tcPr>
          <w:p w:rsidR="00176A40" w:rsidRPr="003F4B9C" w:rsidRDefault="00176A40" w:rsidP="003F4B9C">
            <w:pPr>
              <w:spacing w:after="0"/>
              <w:rPr>
                <w:rFonts w:ascii="Times New Roman" w:hAnsi="Times New Roman" w:cs="Times New Roman"/>
                <w:b/>
                <w:bCs/>
                <w:sz w:val="24"/>
                <w:szCs w:val="24"/>
              </w:rPr>
            </w:pPr>
          </w:p>
        </w:tc>
        <w:tc>
          <w:tcPr>
            <w:tcW w:w="2936" w:type="pct"/>
            <w:vAlign w:val="center"/>
          </w:tcPr>
          <w:p w:rsidR="00176A40" w:rsidRPr="003F4B9C" w:rsidRDefault="00176A40" w:rsidP="003F4B9C">
            <w:pPr>
              <w:pStyle w:val="af0"/>
              <w:numPr>
                <w:ilvl w:val="0"/>
                <w:numId w:val="67"/>
              </w:numPr>
              <w:spacing w:before="120" w:after="0"/>
              <w:ind w:left="408"/>
              <w:rPr>
                <w:rFonts w:ascii="Times New Roman" w:hAnsi="Times New Roman"/>
                <w:sz w:val="24"/>
                <w:szCs w:val="24"/>
              </w:rPr>
            </w:pPr>
            <w:r w:rsidRPr="003F4B9C">
              <w:rPr>
                <w:rFonts w:ascii="Times New Roman" w:hAnsi="Times New Roman"/>
                <w:sz w:val="24"/>
                <w:szCs w:val="24"/>
              </w:rPr>
              <w:t>Форматирование документа и отдельных фрагментов. Свойства документа.</w:t>
            </w:r>
          </w:p>
        </w:tc>
        <w:tc>
          <w:tcPr>
            <w:tcW w:w="610" w:type="pct"/>
            <w:vMerge/>
            <w:vAlign w:val="center"/>
          </w:tcPr>
          <w:p w:rsidR="00176A40" w:rsidRPr="003F4B9C" w:rsidRDefault="00176A40" w:rsidP="003F4B9C">
            <w:pPr>
              <w:spacing w:after="0"/>
              <w:jc w:val="center"/>
              <w:rPr>
                <w:rFonts w:ascii="Times New Roman" w:hAnsi="Times New Roman" w:cs="Times New Roman"/>
                <w:b/>
                <w:bCs/>
                <w:sz w:val="24"/>
                <w:szCs w:val="24"/>
              </w:rPr>
            </w:pPr>
          </w:p>
        </w:tc>
        <w:tc>
          <w:tcPr>
            <w:tcW w:w="783" w:type="pct"/>
            <w:vMerge/>
          </w:tcPr>
          <w:p w:rsidR="00176A40" w:rsidRPr="003F4B9C" w:rsidRDefault="00176A40" w:rsidP="003F4B9C">
            <w:pPr>
              <w:spacing w:after="0"/>
              <w:rPr>
                <w:rFonts w:ascii="Times New Roman" w:hAnsi="Times New Roman" w:cs="Times New Roman"/>
                <w:b/>
                <w:bCs/>
                <w:sz w:val="24"/>
                <w:szCs w:val="24"/>
              </w:rPr>
            </w:pPr>
          </w:p>
        </w:tc>
      </w:tr>
      <w:tr w:rsidR="00176A40" w:rsidRPr="00E00964" w:rsidTr="00EF1FD8">
        <w:trPr>
          <w:trHeight w:val="20"/>
        </w:trPr>
        <w:tc>
          <w:tcPr>
            <w:tcW w:w="671" w:type="pct"/>
            <w:gridSpan w:val="2"/>
            <w:vMerge/>
          </w:tcPr>
          <w:p w:rsidR="00176A40" w:rsidRPr="003F4B9C" w:rsidRDefault="00176A40" w:rsidP="003F4B9C">
            <w:pPr>
              <w:spacing w:after="0"/>
              <w:rPr>
                <w:rFonts w:ascii="Times New Roman" w:hAnsi="Times New Roman" w:cs="Times New Roman"/>
                <w:b/>
                <w:bCs/>
                <w:sz w:val="24"/>
                <w:szCs w:val="24"/>
              </w:rPr>
            </w:pPr>
          </w:p>
        </w:tc>
        <w:tc>
          <w:tcPr>
            <w:tcW w:w="2936" w:type="pct"/>
            <w:vAlign w:val="center"/>
          </w:tcPr>
          <w:p w:rsidR="00176A40" w:rsidRPr="003F4B9C" w:rsidRDefault="00176A40" w:rsidP="003F4B9C">
            <w:pPr>
              <w:pStyle w:val="af0"/>
              <w:numPr>
                <w:ilvl w:val="0"/>
                <w:numId w:val="67"/>
              </w:numPr>
              <w:spacing w:before="120" w:after="0"/>
              <w:ind w:left="408"/>
              <w:rPr>
                <w:rFonts w:ascii="Times New Roman" w:hAnsi="Times New Roman"/>
                <w:sz w:val="24"/>
                <w:szCs w:val="24"/>
              </w:rPr>
            </w:pPr>
            <w:r w:rsidRPr="003F4B9C">
              <w:rPr>
                <w:rFonts w:ascii="Times New Roman" w:hAnsi="Times New Roman"/>
                <w:sz w:val="24"/>
                <w:szCs w:val="24"/>
              </w:rPr>
              <w:t>Параметры страницы. Колонтитулы. Параметры печати.</w:t>
            </w:r>
          </w:p>
        </w:tc>
        <w:tc>
          <w:tcPr>
            <w:tcW w:w="610" w:type="pct"/>
            <w:vMerge/>
            <w:vAlign w:val="center"/>
          </w:tcPr>
          <w:p w:rsidR="00176A40" w:rsidRPr="003F4B9C" w:rsidRDefault="00176A40" w:rsidP="003F4B9C">
            <w:pPr>
              <w:spacing w:after="0"/>
              <w:jc w:val="center"/>
              <w:rPr>
                <w:rFonts w:ascii="Times New Roman" w:hAnsi="Times New Roman" w:cs="Times New Roman"/>
                <w:b/>
                <w:bCs/>
                <w:sz w:val="24"/>
                <w:szCs w:val="24"/>
              </w:rPr>
            </w:pPr>
          </w:p>
        </w:tc>
        <w:tc>
          <w:tcPr>
            <w:tcW w:w="783" w:type="pct"/>
            <w:vMerge/>
          </w:tcPr>
          <w:p w:rsidR="00176A40" w:rsidRPr="003F4B9C" w:rsidRDefault="00176A40" w:rsidP="003F4B9C">
            <w:pPr>
              <w:spacing w:after="0"/>
              <w:rPr>
                <w:rFonts w:ascii="Times New Roman" w:hAnsi="Times New Roman" w:cs="Times New Roman"/>
                <w:b/>
                <w:bCs/>
                <w:sz w:val="24"/>
                <w:szCs w:val="24"/>
              </w:rPr>
            </w:pPr>
          </w:p>
        </w:tc>
      </w:tr>
      <w:tr w:rsidR="00176A40" w:rsidRPr="00E00964" w:rsidTr="00EF1FD8">
        <w:trPr>
          <w:trHeight w:val="20"/>
        </w:trPr>
        <w:tc>
          <w:tcPr>
            <w:tcW w:w="671" w:type="pct"/>
            <w:gridSpan w:val="2"/>
            <w:vMerge/>
          </w:tcPr>
          <w:p w:rsidR="00176A40" w:rsidRPr="003F4B9C" w:rsidRDefault="00176A40" w:rsidP="003F4B9C">
            <w:pPr>
              <w:spacing w:after="0"/>
              <w:rPr>
                <w:rFonts w:ascii="Times New Roman" w:hAnsi="Times New Roman" w:cs="Times New Roman"/>
                <w:b/>
                <w:bCs/>
                <w:sz w:val="24"/>
                <w:szCs w:val="24"/>
              </w:rPr>
            </w:pPr>
          </w:p>
        </w:tc>
        <w:tc>
          <w:tcPr>
            <w:tcW w:w="2936" w:type="pct"/>
            <w:vAlign w:val="center"/>
          </w:tcPr>
          <w:p w:rsidR="00176A40" w:rsidRPr="003F4B9C" w:rsidRDefault="00176A40" w:rsidP="003F4B9C">
            <w:pPr>
              <w:spacing w:after="0"/>
              <w:rPr>
                <w:rFonts w:ascii="Times New Roman" w:hAnsi="Times New Roman" w:cs="Times New Roman"/>
                <w:b/>
                <w:bCs/>
                <w:sz w:val="24"/>
                <w:szCs w:val="24"/>
              </w:rPr>
            </w:pPr>
            <w:r w:rsidRPr="003F4B9C">
              <w:rPr>
                <w:rFonts w:ascii="Times New Roman" w:hAnsi="Times New Roman" w:cs="Times New Roman"/>
                <w:b/>
                <w:bCs/>
                <w:sz w:val="24"/>
                <w:szCs w:val="24"/>
              </w:rPr>
              <w:t>В том числе практических и лабораторных занятий</w:t>
            </w:r>
          </w:p>
        </w:tc>
        <w:tc>
          <w:tcPr>
            <w:tcW w:w="610" w:type="pct"/>
            <w:vAlign w:val="center"/>
          </w:tcPr>
          <w:p w:rsidR="00176A40" w:rsidRPr="003F4B9C" w:rsidRDefault="00176A40" w:rsidP="003F4B9C">
            <w:pPr>
              <w:spacing w:after="0"/>
              <w:jc w:val="center"/>
              <w:rPr>
                <w:rFonts w:ascii="Times New Roman" w:hAnsi="Times New Roman" w:cs="Times New Roman"/>
                <w:b/>
                <w:bCs/>
                <w:sz w:val="24"/>
                <w:szCs w:val="24"/>
              </w:rPr>
            </w:pPr>
            <w:r w:rsidRPr="003F4B9C">
              <w:rPr>
                <w:rFonts w:ascii="Times New Roman" w:hAnsi="Times New Roman" w:cs="Times New Roman"/>
                <w:b/>
                <w:bCs/>
                <w:sz w:val="24"/>
                <w:szCs w:val="24"/>
              </w:rPr>
              <w:t>4</w:t>
            </w:r>
          </w:p>
        </w:tc>
        <w:tc>
          <w:tcPr>
            <w:tcW w:w="783" w:type="pct"/>
            <w:vMerge/>
          </w:tcPr>
          <w:p w:rsidR="00176A40" w:rsidRPr="003F4B9C" w:rsidRDefault="00176A40" w:rsidP="003F4B9C">
            <w:pPr>
              <w:spacing w:after="0"/>
              <w:rPr>
                <w:rFonts w:ascii="Times New Roman" w:hAnsi="Times New Roman" w:cs="Times New Roman"/>
                <w:b/>
                <w:bCs/>
                <w:sz w:val="24"/>
                <w:szCs w:val="24"/>
              </w:rPr>
            </w:pPr>
          </w:p>
        </w:tc>
      </w:tr>
      <w:tr w:rsidR="00176A40" w:rsidRPr="00E00964" w:rsidTr="00EF1FD8">
        <w:trPr>
          <w:trHeight w:val="20"/>
        </w:trPr>
        <w:tc>
          <w:tcPr>
            <w:tcW w:w="671" w:type="pct"/>
            <w:gridSpan w:val="2"/>
            <w:vMerge/>
          </w:tcPr>
          <w:p w:rsidR="00176A40" w:rsidRPr="003F4B9C" w:rsidRDefault="00176A40" w:rsidP="003F4B9C">
            <w:pPr>
              <w:spacing w:after="0"/>
              <w:rPr>
                <w:rFonts w:ascii="Times New Roman" w:hAnsi="Times New Roman" w:cs="Times New Roman"/>
                <w:b/>
                <w:bCs/>
                <w:sz w:val="24"/>
                <w:szCs w:val="24"/>
              </w:rPr>
            </w:pPr>
          </w:p>
        </w:tc>
        <w:tc>
          <w:tcPr>
            <w:tcW w:w="2936" w:type="pct"/>
            <w:vAlign w:val="center"/>
          </w:tcPr>
          <w:p w:rsidR="00176A40" w:rsidRPr="003F4B9C" w:rsidRDefault="00176A40" w:rsidP="003F4B9C">
            <w:pPr>
              <w:spacing w:after="0"/>
              <w:rPr>
                <w:rFonts w:ascii="Times New Roman" w:hAnsi="Times New Roman" w:cs="Times New Roman"/>
                <w:b/>
                <w:bCs/>
                <w:sz w:val="24"/>
                <w:szCs w:val="24"/>
              </w:rPr>
            </w:pPr>
            <w:r w:rsidRPr="003F4B9C">
              <w:rPr>
                <w:rFonts w:ascii="Times New Roman" w:hAnsi="Times New Roman" w:cs="Times New Roman"/>
                <w:bCs/>
                <w:sz w:val="24"/>
                <w:szCs w:val="24"/>
              </w:rPr>
              <w:t>Лабораторное занятие № 5. Ввод и обработка простого текста.</w:t>
            </w:r>
          </w:p>
        </w:tc>
        <w:tc>
          <w:tcPr>
            <w:tcW w:w="610" w:type="pct"/>
            <w:vAlign w:val="center"/>
          </w:tcPr>
          <w:p w:rsidR="00176A40" w:rsidRPr="003F4B9C" w:rsidRDefault="00176A40" w:rsidP="003F4B9C">
            <w:pPr>
              <w:spacing w:after="0"/>
              <w:jc w:val="center"/>
              <w:rPr>
                <w:rFonts w:ascii="Times New Roman" w:hAnsi="Times New Roman" w:cs="Times New Roman"/>
                <w:sz w:val="24"/>
                <w:szCs w:val="24"/>
              </w:rPr>
            </w:pPr>
            <w:r w:rsidRPr="003F4B9C">
              <w:rPr>
                <w:rFonts w:ascii="Times New Roman" w:hAnsi="Times New Roman" w:cs="Times New Roman"/>
                <w:sz w:val="24"/>
                <w:szCs w:val="24"/>
              </w:rPr>
              <w:t>2</w:t>
            </w:r>
          </w:p>
        </w:tc>
        <w:tc>
          <w:tcPr>
            <w:tcW w:w="783" w:type="pct"/>
            <w:vMerge/>
          </w:tcPr>
          <w:p w:rsidR="00176A40" w:rsidRPr="003F4B9C" w:rsidRDefault="00176A40" w:rsidP="003F4B9C">
            <w:pPr>
              <w:spacing w:after="0"/>
              <w:rPr>
                <w:rFonts w:ascii="Times New Roman" w:hAnsi="Times New Roman" w:cs="Times New Roman"/>
                <w:b/>
                <w:bCs/>
                <w:sz w:val="24"/>
                <w:szCs w:val="24"/>
              </w:rPr>
            </w:pPr>
          </w:p>
        </w:tc>
      </w:tr>
      <w:tr w:rsidR="00176A40" w:rsidRPr="00E00964" w:rsidTr="00EF1FD8">
        <w:trPr>
          <w:trHeight w:val="20"/>
        </w:trPr>
        <w:tc>
          <w:tcPr>
            <w:tcW w:w="671" w:type="pct"/>
            <w:gridSpan w:val="2"/>
            <w:vMerge/>
          </w:tcPr>
          <w:p w:rsidR="00176A40" w:rsidRPr="003F4B9C" w:rsidRDefault="00176A40" w:rsidP="003F4B9C">
            <w:pPr>
              <w:spacing w:after="0"/>
              <w:rPr>
                <w:rFonts w:ascii="Times New Roman" w:hAnsi="Times New Roman" w:cs="Times New Roman"/>
                <w:b/>
                <w:bCs/>
                <w:sz w:val="24"/>
                <w:szCs w:val="24"/>
              </w:rPr>
            </w:pPr>
          </w:p>
        </w:tc>
        <w:tc>
          <w:tcPr>
            <w:tcW w:w="2936" w:type="pct"/>
            <w:vAlign w:val="center"/>
          </w:tcPr>
          <w:p w:rsidR="00176A40" w:rsidRPr="003F4B9C" w:rsidRDefault="00176A40" w:rsidP="003F4B9C">
            <w:pPr>
              <w:spacing w:after="0"/>
              <w:rPr>
                <w:rFonts w:ascii="Times New Roman" w:hAnsi="Times New Roman" w:cs="Times New Roman"/>
                <w:b/>
                <w:bCs/>
                <w:sz w:val="24"/>
                <w:szCs w:val="24"/>
              </w:rPr>
            </w:pPr>
            <w:r w:rsidRPr="003F4B9C">
              <w:rPr>
                <w:rFonts w:ascii="Times New Roman" w:hAnsi="Times New Roman" w:cs="Times New Roman"/>
                <w:bCs/>
                <w:sz w:val="24"/>
                <w:szCs w:val="24"/>
              </w:rPr>
              <w:t>Лабораторное занятие № 6. Форматирование текста. Вставка колонтитулов. Защита документа от изменения.</w:t>
            </w:r>
          </w:p>
        </w:tc>
        <w:tc>
          <w:tcPr>
            <w:tcW w:w="610" w:type="pct"/>
            <w:vAlign w:val="center"/>
          </w:tcPr>
          <w:p w:rsidR="00176A40" w:rsidRPr="003F4B9C" w:rsidRDefault="00176A40" w:rsidP="003F4B9C">
            <w:pPr>
              <w:spacing w:after="0"/>
              <w:jc w:val="center"/>
              <w:rPr>
                <w:rFonts w:ascii="Times New Roman" w:hAnsi="Times New Roman" w:cs="Times New Roman"/>
                <w:sz w:val="24"/>
                <w:szCs w:val="24"/>
              </w:rPr>
            </w:pPr>
            <w:r w:rsidRPr="003F4B9C">
              <w:rPr>
                <w:rFonts w:ascii="Times New Roman" w:hAnsi="Times New Roman" w:cs="Times New Roman"/>
                <w:sz w:val="24"/>
                <w:szCs w:val="24"/>
              </w:rPr>
              <w:t>2</w:t>
            </w:r>
          </w:p>
        </w:tc>
        <w:tc>
          <w:tcPr>
            <w:tcW w:w="783" w:type="pct"/>
            <w:vMerge/>
          </w:tcPr>
          <w:p w:rsidR="00176A40" w:rsidRPr="003F4B9C" w:rsidRDefault="00176A40" w:rsidP="003F4B9C">
            <w:pPr>
              <w:spacing w:after="0"/>
              <w:rPr>
                <w:rFonts w:ascii="Times New Roman" w:hAnsi="Times New Roman" w:cs="Times New Roman"/>
                <w:b/>
                <w:bCs/>
                <w:sz w:val="24"/>
                <w:szCs w:val="24"/>
              </w:rPr>
            </w:pPr>
          </w:p>
        </w:tc>
      </w:tr>
      <w:tr w:rsidR="00176A40" w:rsidRPr="00E00964" w:rsidTr="00EF1FD8">
        <w:trPr>
          <w:trHeight w:val="20"/>
        </w:trPr>
        <w:tc>
          <w:tcPr>
            <w:tcW w:w="671" w:type="pct"/>
            <w:gridSpan w:val="2"/>
            <w:vMerge/>
          </w:tcPr>
          <w:p w:rsidR="00176A40" w:rsidRPr="003F4B9C" w:rsidRDefault="00176A40" w:rsidP="003F4B9C">
            <w:pPr>
              <w:spacing w:after="0"/>
              <w:rPr>
                <w:rFonts w:ascii="Times New Roman" w:hAnsi="Times New Roman" w:cs="Times New Roman"/>
                <w:b/>
                <w:bCs/>
                <w:sz w:val="24"/>
                <w:szCs w:val="24"/>
              </w:rPr>
            </w:pPr>
          </w:p>
        </w:tc>
        <w:tc>
          <w:tcPr>
            <w:tcW w:w="2936" w:type="pct"/>
            <w:vAlign w:val="center"/>
          </w:tcPr>
          <w:p w:rsidR="00176A40" w:rsidRPr="003F4B9C" w:rsidRDefault="00176A40" w:rsidP="003F4B9C">
            <w:pPr>
              <w:spacing w:after="0"/>
              <w:rPr>
                <w:rFonts w:ascii="Times New Roman" w:hAnsi="Times New Roman" w:cs="Times New Roman"/>
                <w:b/>
                <w:bCs/>
                <w:sz w:val="24"/>
                <w:szCs w:val="24"/>
              </w:rPr>
            </w:pPr>
            <w:r w:rsidRPr="003F4B9C">
              <w:rPr>
                <w:rFonts w:ascii="Times New Roman" w:hAnsi="Times New Roman" w:cs="Times New Roman"/>
                <w:b/>
                <w:bCs/>
                <w:sz w:val="24"/>
                <w:szCs w:val="24"/>
              </w:rPr>
              <w:t xml:space="preserve">Самостоятельная работа </w:t>
            </w:r>
            <w:proofErr w:type="gramStart"/>
            <w:r w:rsidRPr="003F4B9C">
              <w:rPr>
                <w:rFonts w:ascii="Times New Roman" w:hAnsi="Times New Roman" w:cs="Times New Roman"/>
                <w:b/>
                <w:bCs/>
                <w:sz w:val="24"/>
                <w:szCs w:val="24"/>
              </w:rPr>
              <w:t>обучающихся</w:t>
            </w:r>
            <w:proofErr w:type="gramEnd"/>
          </w:p>
        </w:tc>
        <w:tc>
          <w:tcPr>
            <w:tcW w:w="610" w:type="pct"/>
            <w:vAlign w:val="center"/>
          </w:tcPr>
          <w:p w:rsidR="00176A40" w:rsidRPr="003F4B9C" w:rsidRDefault="003926EC" w:rsidP="003F4B9C">
            <w:pPr>
              <w:spacing w:after="0"/>
              <w:jc w:val="center"/>
              <w:rPr>
                <w:rFonts w:ascii="Times New Roman" w:hAnsi="Times New Roman" w:cs="Times New Roman"/>
                <w:b/>
                <w:bCs/>
                <w:sz w:val="24"/>
                <w:szCs w:val="24"/>
              </w:rPr>
            </w:pPr>
            <w:r w:rsidRPr="003F4B9C">
              <w:rPr>
                <w:rFonts w:ascii="Times New Roman" w:hAnsi="Times New Roman" w:cs="Times New Roman"/>
                <w:b/>
                <w:bCs/>
                <w:sz w:val="24"/>
                <w:szCs w:val="24"/>
              </w:rPr>
              <w:t>2</w:t>
            </w:r>
          </w:p>
        </w:tc>
        <w:tc>
          <w:tcPr>
            <w:tcW w:w="783" w:type="pct"/>
            <w:vMerge/>
            <w:tcBorders>
              <w:bottom w:val="single" w:sz="4" w:space="0" w:color="auto"/>
            </w:tcBorders>
          </w:tcPr>
          <w:p w:rsidR="00176A40" w:rsidRPr="003F4B9C" w:rsidRDefault="00176A40" w:rsidP="003F4B9C">
            <w:pPr>
              <w:spacing w:after="0"/>
              <w:rPr>
                <w:rFonts w:ascii="Times New Roman" w:hAnsi="Times New Roman" w:cs="Times New Roman"/>
                <w:b/>
                <w:bCs/>
                <w:sz w:val="24"/>
                <w:szCs w:val="24"/>
              </w:rPr>
            </w:pPr>
          </w:p>
        </w:tc>
      </w:tr>
      <w:tr w:rsidR="00176A40" w:rsidRPr="00E00964" w:rsidTr="00EF1FD8">
        <w:trPr>
          <w:trHeight w:val="20"/>
        </w:trPr>
        <w:tc>
          <w:tcPr>
            <w:tcW w:w="671" w:type="pct"/>
            <w:gridSpan w:val="2"/>
            <w:vMerge w:val="restart"/>
          </w:tcPr>
          <w:p w:rsidR="00176A40" w:rsidRPr="003F4B9C" w:rsidRDefault="00176A40" w:rsidP="003F4B9C">
            <w:pPr>
              <w:spacing w:after="0"/>
              <w:rPr>
                <w:rFonts w:ascii="Times New Roman" w:hAnsi="Times New Roman" w:cs="Times New Roman"/>
                <w:b/>
                <w:bCs/>
                <w:sz w:val="24"/>
                <w:szCs w:val="24"/>
              </w:rPr>
            </w:pPr>
            <w:r w:rsidRPr="003F4B9C">
              <w:rPr>
                <w:rFonts w:ascii="Times New Roman" w:hAnsi="Times New Roman" w:cs="Times New Roman"/>
                <w:b/>
                <w:bCs/>
                <w:sz w:val="24"/>
                <w:szCs w:val="24"/>
              </w:rPr>
              <w:t>Тема 2.2. Таблицы и графические изображения в текстовых документах</w:t>
            </w:r>
          </w:p>
        </w:tc>
        <w:tc>
          <w:tcPr>
            <w:tcW w:w="2936" w:type="pct"/>
            <w:vAlign w:val="center"/>
          </w:tcPr>
          <w:p w:rsidR="00176A40" w:rsidRPr="003F4B9C" w:rsidRDefault="00176A40" w:rsidP="003F4B9C">
            <w:pPr>
              <w:spacing w:after="0"/>
              <w:rPr>
                <w:rFonts w:ascii="Times New Roman" w:hAnsi="Times New Roman" w:cs="Times New Roman"/>
                <w:b/>
                <w:bCs/>
                <w:sz w:val="24"/>
                <w:szCs w:val="24"/>
              </w:rPr>
            </w:pPr>
            <w:r w:rsidRPr="003F4B9C">
              <w:rPr>
                <w:rFonts w:ascii="Times New Roman" w:hAnsi="Times New Roman" w:cs="Times New Roman"/>
                <w:b/>
                <w:bCs/>
                <w:sz w:val="24"/>
                <w:szCs w:val="24"/>
              </w:rPr>
              <w:t>Содержание учебного материала</w:t>
            </w:r>
          </w:p>
        </w:tc>
        <w:tc>
          <w:tcPr>
            <w:tcW w:w="610" w:type="pct"/>
            <w:vAlign w:val="center"/>
          </w:tcPr>
          <w:p w:rsidR="00176A40" w:rsidRPr="003F4B9C" w:rsidRDefault="00176A40" w:rsidP="003F4B9C">
            <w:pPr>
              <w:spacing w:after="0"/>
              <w:jc w:val="center"/>
              <w:rPr>
                <w:rFonts w:ascii="Times New Roman" w:hAnsi="Times New Roman" w:cs="Times New Roman"/>
                <w:b/>
                <w:bCs/>
                <w:sz w:val="24"/>
                <w:szCs w:val="24"/>
              </w:rPr>
            </w:pPr>
            <w:r w:rsidRPr="003F4B9C">
              <w:rPr>
                <w:rFonts w:ascii="Times New Roman" w:hAnsi="Times New Roman" w:cs="Times New Roman"/>
                <w:b/>
                <w:bCs/>
                <w:sz w:val="24"/>
                <w:szCs w:val="24"/>
              </w:rPr>
              <w:t>4/2</w:t>
            </w:r>
          </w:p>
        </w:tc>
        <w:tc>
          <w:tcPr>
            <w:tcW w:w="783" w:type="pct"/>
            <w:vMerge w:val="restart"/>
            <w:tcBorders>
              <w:top w:val="single" w:sz="4" w:space="0" w:color="auto"/>
            </w:tcBorders>
          </w:tcPr>
          <w:p w:rsidR="00176A40" w:rsidRPr="003F4B9C" w:rsidRDefault="00176A40" w:rsidP="003F4B9C">
            <w:pPr>
              <w:suppressAutoHyphens/>
              <w:spacing w:after="0"/>
              <w:jc w:val="center"/>
              <w:rPr>
                <w:rFonts w:ascii="Times New Roman" w:eastAsia="Times New Roman" w:hAnsi="Times New Roman" w:cs="Times New Roman"/>
                <w:sz w:val="24"/>
                <w:szCs w:val="24"/>
              </w:rPr>
            </w:pPr>
            <w:r w:rsidRPr="003F4B9C">
              <w:rPr>
                <w:rFonts w:ascii="Times New Roman" w:eastAsia="Times New Roman" w:hAnsi="Times New Roman" w:cs="Times New Roman"/>
                <w:sz w:val="24"/>
                <w:szCs w:val="24"/>
              </w:rPr>
              <w:t>ОК 02</w:t>
            </w:r>
          </w:p>
          <w:p w:rsidR="00176A40" w:rsidRPr="003F4B9C" w:rsidRDefault="00176A40" w:rsidP="003F4B9C">
            <w:pPr>
              <w:suppressAutoHyphens/>
              <w:spacing w:after="0"/>
              <w:jc w:val="center"/>
              <w:rPr>
                <w:rFonts w:ascii="Times New Roman" w:eastAsia="Times New Roman" w:hAnsi="Times New Roman" w:cs="Times New Roman"/>
                <w:sz w:val="24"/>
                <w:szCs w:val="24"/>
              </w:rPr>
            </w:pPr>
            <w:r w:rsidRPr="003F4B9C">
              <w:rPr>
                <w:rFonts w:ascii="Times New Roman" w:eastAsia="Times New Roman" w:hAnsi="Times New Roman" w:cs="Times New Roman"/>
                <w:sz w:val="24"/>
                <w:szCs w:val="24"/>
              </w:rPr>
              <w:t>ОК 05</w:t>
            </w:r>
          </w:p>
          <w:p w:rsidR="00176A40" w:rsidRPr="003F4B9C" w:rsidRDefault="00176A40" w:rsidP="003F4B9C">
            <w:pPr>
              <w:suppressAutoHyphens/>
              <w:spacing w:after="0"/>
              <w:jc w:val="center"/>
              <w:rPr>
                <w:rFonts w:ascii="Times New Roman" w:eastAsia="Times New Roman" w:hAnsi="Times New Roman" w:cs="Times New Roman"/>
                <w:i/>
                <w:sz w:val="24"/>
                <w:szCs w:val="24"/>
              </w:rPr>
            </w:pPr>
            <w:r w:rsidRPr="003F4B9C">
              <w:rPr>
                <w:rFonts w:ascii="Times New Roman" w:eastAsia="Times New Roman" w:hAnsi="Times New Roman" w:cs="Times New Roman"/>
                <w:sz w:val="24"/>
                <w:szCs w:val="24"/>
              </w:rPr>
              <w:t>ОК 09</w:t>
            </w:r>
          </w:p>
          <w:p w:rsidR="00176A40" w:rsidRPr="003F4B9C" w:rsidRDefault="00176A40" w:rsidP="003F4B9C">
            <w:pPr>
              <w:suppressAutoHyphens/>
              <w:spacing w:after="0"/>
              <w:jc w:val="center"/>
              <w:rPr>
                <w:rFonts w:ascii="Times New Roman" w:eastAsia="Times New Roman" w:hAnsi="Times New Roman" w:cs="Times New Roman"/>
                <w:sz w:val="24"/>
                <w:szCs w:val="24"/>
              </w:rPr>
            </w:pPr>
            <w:r w:rsidRPr="003F4B9C">
              <w:rPr>
                <w:rFonts w:ascii="Times New Roman" w:eastAsia="Times New Roman" w:hAnsi="Times New Roman" w:cs="Times New Roman"/>
                <w:sz w:val="24"/>
                <w:szCs w:val="24"/>
              </w:rPr>
              <w:t>ПК 2.1</w:t>
            </w:r>
          </w:p>
          <w:p w:rsidR="00176A40" w:rsidRPr="003F4B9C" w:rsidRDefault="00176A40" w:rsidP="003F4B9C">
            <w:pPr>
              <w:suppressAutoHyphens/>
              <w:spacing w:after="0"/>
              <w:jc w:val="center"/>
              <w:rPr>
                <w:rFonts w:ascii="Times New Roman" w:eastAsia="Times New Roman" w:hAnsi="Times New Roman" w:cs="Times New Roman"/>
                <w:sz w:val="24"/>
                <w:szCs w:val="24"/>
              </w:rPr>
            </w:pPr>
            <w:r w:rsidRPr="003F4B9C">
              <w:rPr>
                <w:rFonts w:ascii="Times New Roman" w:eastAsia="Times New Roman" w:hAnsi="Times New Roman" w:cs="Times New Roman"/>
                <w:sz w:val="24"/>
                <w:szCs w:val="24"/>
              </w:rPr>
              <w:t>ПК 2.5</w:t>
            </w:r>
          </w:p>
          <w:p w:rsidR="00176A40" w:rsidRPr="003F4B9C" w:rsidRDefault="00176A40" w:rsidP="003F4B9C">
            <w:pPr>
              <w:spacing w:after="0"/>
              <w:jc w:val="center"/>
              <w:rPr>
                <w:rFonts w:ascii="Times New Roman" w:hAnsi="Times New Roman" w:cs="Times New Roman"/>
                <w:b/>
                <w:bCs/>
                <w:sz w:val="24"/>
                <w:szCs w:val="24"/>
              </w:rPr>
            </w:pPr>
            <w:r w:rsidRPr="003F4B9C">
              <w:rPr>
                <w:rFonts w:ascii="Times New Roman" w:eastAsia="Times New Roman" w:hAnsi="Times New Roman" w:cs="Times New Roman"/>
                <w:sz w:val="24"/>
                <w:szCs w:val="24"/>
              </w:rPr>
              <w:t>ПК 3.2</w:t>
            </w:r>
          </w:p>
        </w:tc>
      </w:tr>
      <w:tr w:rsidR="00176A40" w:rsidRPr="00E00964" w:rsidTr="00EF1FD8">
        <w:trPr>
          <w:trHeight w:val="20"/>
        </w:trPr>
        <w:tc>
          <w:tcPr>
            <w:tcW w:w="671" w:type="pct"/>
            <w:gridSpan w:val="2"/>
            <w:vMerge/>
          </w:tcPr>
          <w:p w:rsidR="00176A40" w:rsidRPr="003F4B9C" w:rsidRDefault="00176A40" w:rsidP="003F4B9C">
            <w:pPr>
              <w:spacing w:after="0"/>
              <w:rPr>
                <w:rFonts w:ascii="Times New Roman" w:hAnsi="Times New Roman" w:cs="Times New Roman"/>
                <w:b/>
                <w:bCs/>
                <w:sz w:val="24"/>
                <w:szCs w:val="24"/>
              </w:rPr>
            </w:pPr>
          </w:p>
        </w:tc>
        <w:tc>
          <w:tcPr>
            <w:tcW w:w="2936" w:type="pct"/>
            <w:vAlign w:val="center"/>
          </w:tcPr>
          <w:p w:rsidR="00176A40" w:rsidRPr="003F4B9C" w:rsidRDefault="00176A40" w:rsidP="003F4B9C">
            <w:pPr>
              <w:pStyle w:val="af0"/>
              <w:numPr>
                <w:ilvl w:val="0"/>
                <w:numId w:val="68"/>
              </w:numPr>
              <w:spacing w:before="120" w:after="0"/>
              <w:ind w:left="408"/>
              <w:rPr>
                <w:rFonts w:ascii="Times New Roman" w:hAnsi="Times New Roman"/>
                <w:sz w:val="24"/>
                <w:szCs w:val="24"/>
              </w:rPr>
            </w:pPr>
            <w:r w:rsidRPr="003F4B9C">
              <w:rPr>
                <w:rFonts w:ascii="Times New Roman" w:hAnsi="Times New Roman"/>
                <w:sz w:val="24"/>
                <w:szCs w:val="24"/>
              </w:rPr>
              <w:t>Вставка и форматирование таблиц</w:t>
            </w:r>
          </w:p>
        </w:tc>
        <w:tc>
          <w:tcPr>
            <w:tcW w:w="610" w:type="pct"/>
            <w:vMerge w:val="restart"/>
            <w:vAlign w:val="center"/>
          </w:tcPr>
          <w:p w:rsidR="00176A40" w:rsidRPr="003F4B9C" w:rsidRDefault="00176A40" w:rsidP="003F4B9C">
            <w:pPr>
              <w:spacing w:after="0"/>
              <w:jc w:val="center"/>
              <w:rPr>
                <w:rFonts w:ascii="Times New Roman" w:hAnsi="Times New Roman" w:cs="Times New Roman"/>
                <w:sz w:val="24"/>
                <w:szCs w:val="24"/>
              </w:rPr>
            </w:pPr>
            <w:r w:rsidRPr="003F4B9C">
              <w:rPr>
                <w:rFonts w:ascii="Times New Roman" w:hAnsi="Times New Roman" w:cs="Times New Roman"/>
                <w:sz w:val="24"/>
                <w:szCs w:val="24"/>
              </w:rPr>
              <w:t>2</w:t>
            </w:r>
          </w:p>
        </w:tc>
        <w:tc>
          <w:tcPr>
            <w:tcW w:w="783" w:type="pct"/>
            <w:vMerge/>
          </w:tcPr>
          <w:p w:rsidR="00176A40" w:rsidRPr="003F4B9C" w:rsidRDefault="00176A40" w:rsidP="003F4B9C">
            <w:pPr>
              <w:spacing w:after="0"/>
              <w:rPr>
                <w:rFonts w:ascii="Times New Roman" w:hAnsi="Times New Roman" w:cs="Times New Roman"/>
                <w:b/>
                <w:bCs/>
                <w:sz w:val="24"/>
                <w:szCs w:val="24"/>
              </w:rPr>
            </w:pPr>
          </w:p>
        </w:tc>
      </w:tr>
      <w:tr w:rsidR="00176A40" w:rsidRPr="00E00964" w:rsidTr="00EF1FD8">
        <w:trPr>
          <w:trHeight w:val="20"/>
        </w:trPr>
        <w:tc>
          <w:tcPr>
            <w:tcW w:w="671" w:type="pct"/>
            <w:gridSpan w:val="2"/>
            <w:vMerge/>
          </w:tcPr>
          <w:p w:rsidR="00176A40" w:rsidRPr="003F4B9C" w:rsidRDefault="00176A40" w:rsidP="003F4B9C">
            <w:pPr>
              <w:spacing w:after="0"/>
              <w:rPr>
                <w:rFonts w:ascii="Times New Roman" w:hAnsi="Times New Roman" w:cs="Times New Roman"/>
                <w:b/>
                <w:bCs/>
                <w:sz w:val="24"/>
                <w:szCs w:val="24"/>
              </w:rPr>
            </w:pPr>
          </w:p>
        </w:tc>
        <w:tc>
          <w:tcPr>
            <w:tcW w:w="2936" w:type="pct"/>
            <w:vAlign w:val="center"/>
          </w:tcPr>
          <w:p w:rsidR="00176A40" w:rsidRPr="003F4B9C" w:rsidRDefault="00176A40" w:rsidP="003F4B9C">
            <w:pPr>
              <w:pStyle w:val="af0"/>
              <w:numPr>
                <w:ilvl w:val="0"/>
                <w:numId w:val="68"/>
              </w:numPr>
              <w:spacing w:before="120" w:after="0"/>
              <w:ind w:left="408"/>
              <w:rPr>
                <w:rFonts w:ascii="Times New Roman" w:hAnsi="Times New Roman"/>
                <w:sz w:val="24"/>
                <w:szCs w:val="24"/>
              </w:rPr>
            </w:pPr>
            <w:r w:rsidRPr="003F4B9C">
              <w:rPr>
                <w:rFonts w:ascii="Times New Roman" w:hAnsi="Times New Roman"/>
                <w:sz w:val="24"/>
                <w:szCs w:val="24"/>
              </w:rPr>
              <w:t>Вставка, форматирование и обработка рисунков</w:t>
            </w:r>
          </w:p>
        </w:tc>
        <w:tc>
          <w:tcPr>
            <w:tcW w:w="610" w:type="pct"/>
            <w:vMerge/>
            <w:vAlign w:val="center"/>
          </w:tcPr>
          <w:p w:rsidR="00176A40" w:rsidRPr="003F4B9C" w:rsidRDefault="00176A40" w:rsidP="003F4B9C">
            <w:pPr>
              <w:spacing w:after="0"/>
              <w:rPr>
                <w:rFonts w:ascii="Times New Roman" w:hAnsi="Times New Roman" w:cs="Times New Roman"/>
                <w:b/>
                <w:bCs/>
                <w:sz w:val="24"/>
                <w:szCs w:val="24"/>
              </w:rPr>
            </w:pPr>
          </w:p>
        </w:tc>
        <w:tc>
          <w:tcPr>
            <w:tcW w:w="783" w:type="pct"/>
            <w:vMerge/>
          </w:tcPr>
          <w:p w:rsidR="00176A40" w:rsidRPr="003F4B9C" w:rsidRDefault="00176A40" w:rsidP="003F4B9C">
            <w:pPr>
              <w:spacing w:after="0"/>
              <w:rPr>
                <w:rFonts w:ascii="Times New Roman" w:hAnsi="Times New Roman" w:cs="Times New Roman"/>
                <w:b/>
                <w:bCs/>
                <w:sz w:val="24"/>
                <w:szCs w:val="24"/>
              </w:rPr>
            </w:pPr>
          </w:p>
        </w:tc>
      </w:tr>
      <w:tr w:rsidR="00176A40" w:rsidRPr="00E00964" w:rsidTr="00EF1FD8">
        <w:trPr>
          <w:trHeight w:val="20"/>
        </w:trPr>
        <w:tc>
          <w:tcPr>
            <w:tcW w:w="671" w:type="pct"/>
            <w:gridSpan w:val="2"/>
            <w:vMerge/>
          </w:tcPr>
          <w:p w:rsidR="00176A40" w:rsidRPr="003F4B9C" w:rsidRDefault="00176A40" w:rsidP="003F4B9C">
            <w:pPr>
              <w:spacing w:after="0"/>
              <w:rPr>
                <w:rFonts w:ascii="Times New Roman" w:hAnsi="Times New Roman" w:cs="Times New Roman"/>
                <w:b/>
                <w:bCs/>
                <w:sz w:val="24"/>
                <w:szCs w:val="24"/>
              </w:rPr>
            </w:pPr>
          </w:p>
        </w:tc>
        <w:tc>
          <w:tcPr>
            <w:tcW w:w="2936" w:type="pct"/>
            <w:vAlign w:val="center"/>
          </w:tcPr>
          <w:p w:rsidR="00176A40" w:rsidRPr="003F4B9C" w:rsidRDefault="00176A40" w:rsidP="003F4B9C">
            <w:pPr>
              <w:spacing w:after="0"/>
              <w:rPr>
                <w:rFonts w:ascii="Times New Roman" w:hAnsi="Times New Roman" w:cs="Times New Roman"/>
                <w:b/>
                <w:bCs/>
                <w:sz w:val="24"/>
                <w:szCs w:val="24"/>
              </w:rPr>
            </w:pPr>
            <w:r w:rsidRPr="003F4B9C">
              <w:rPr>
                <w:rFonts w:ascii="Times New Roman" w:hAnsi="Times New Roman" w:cs="Times New Roman"/>
                <w:b/>
                <w:bCs/>
                <w:sz w:val="24"/>
                <w:szCs w:val="24"/>
              </w:rPr>
              <w:t>В том числе практических и лабораторных занятий</w:t>
            </w:r>
          </w:p>
        </w:tc>
        <w:tc>
          <w:tcPr>
            <w:tcW w:w="610" w:type="pct"/>
            <w:vAlign w:val="center"/>
          </w:tcPr>
          <w:p w:rsidR="00176A40" w:rsidRPr="003F4B9C" w:rsidRDefault="00176A40" w:rsidP="003F4B9C">
            <w:pPr>
              <w:spacing w:after="0"/>
              <w:jc w:val="center"/>
              <w:rPr>
                <w:rFonts w:ascii="Times New Roman" w:hAnsi="Times New Roman" w:cs="Times New Roman"/>
                <w:b/>
                <w:bCs/>
                <w:sz w:val="24"/>
                <w:szCs w:val="24"/>
              </w:rPr>
            </w:pPr>
            <w:r w:rsidRPr="003F4B9C">
              <w:rPr>
                <w:rFonts w:ascii="Times New Roman" w:hAnsi="Times New Roman" w:cs="Times New Roman"/>
                <w:b/>
                <w:bCs/>
                <w:sz w:val="24"/>
                <w:szCs w:val="24"/>
              </w:rPr>
              <w:t>2</w:t>
            </w:r>
          </w:p>
        </w:tc>
        <w:tc>
          <w:tcPr>
            <w:tcW w:w="783" w:type="pct"/>
            <w:vMerge/>
          </w:tcPr>
          <w:p w:rsidR="00176A40" w:rsidRPr="003F4B9C" w:rsidRDefault="00176A40" w:rsidP="003F4B9C">
            <w:pPr>
              <w:spacing w:after="0"/>
              <w:rPr>
                <w:rFonts w:ascii="Times New Roman" w:hAnsi="Times New Roman" w:cs="Times New Roman"/>
                <w:b/>
                <w:bCs/>
                <w:sz w:val="24"/>
                <w:szCs w:val="24"/>
              </w:rPr>
            </w:pPr>
          </w:p>
        </w:tc>
      </w:tr>
      <w:tr w:rsidR="00176A40" w:rsidRPr="00E00964" w:rsidTr="00EF1FD8">
        <w:trPr>
          <w:trHeight w:val="20"/>
        </w:trPr>
        <w:tc>
          <w:tcPr>
            <w:tcW w:w="671" w:type="pct"/>
            <w:gridSpan w:val="2"/>
            <w:vMerge/>
          </w:tcPr>
          <w:p w:rsidR="00176A40" w:rsidRPr="003F4B9C" w:rsidRDefault="00176A40" w:rsidP="003F4B9C">
            <w:pPr>
              <w:spacing w:after="0"/>
              <w:rPr>
                <w:rFonts w:ascii="Times New Roman" w:hAnsi="Times New Roman" w:cs="Times New Roman"/>
                <w:b/>
                <w:bCs/>
                <w:sz w:val="24"/>
                <w:szCs w:val="24"/>
              </w:rPr>
            </w:pPr>
          </w:p>
        </w:tc>
        <w:tc>
          <w:tcPr>
            <w:tcW w:w="2936" w:type="pct"/>
            <w:vAlign w:val="center"/>
          </w:tcPr>
          <w:p w:rsidR="00176A40" w:rsidRPr="003F4B9C" w:rsidRDefault="00176A40" w:rsidP="003F4B9C">
            <w:pPr>
              <w:spacing w:after="0"/>
              <w:rPr>
                <w:rFonts w:ascii="Times New Roman" w:hAnsi="Times New Roman" w:cs="Times New Roman"/>
                <w:b/>
                <w:bCs/>
                <w:sz w:val="24"/>
                <w:szCs w:val="24"/>
              </w:rPr>
            </w:pPr>
            <w:r w:rsidRPr="003F4B9C">
              <w:rPr>
                <w:rFonts w:ascii="Times New Roman" w:hAnsi="Times New Roman" w:cs="Times New Roman"/>
                <w:bCs/>
                <w:sz w:val="24"/>
                <w:szCs w:val="24"/>
              </w:rPr>
              <w:t>Лабораторное занятие № 7. Вставка рисунков и таблиц в текстовый документ</w:t>
            </w:r>
          </w:p>
        </w:tc>
        <w:tc>
          <w:tcPr>
            <w:tcW w:w="610" w:type="pct"/>
            <w:vAlign w:val="center"/>
          </w:tcPr>
          <w:p w:rsidR="00176A40" w:rsidRPr="003F4B9C" w:rsidRDefault="00176A40" w:rsidP="003F4B9C">
            <w:pPr>
              <w:spacing w:after="0"/>
              <w:jc w:val="center"/>
              <w:rPr>
                <w:rFonts w:ascii="Times New Roman" w:hAnsi="Times New Roman" w:cs="Times New Roman"/>
                <w:sz w:val="24"/>
                <w:szCs w:val="24"/>
              </w:rPr>
            </w:pPr>
            <w:r w:rsidRPr="003F4B9C">
              <w:rPr>
                <w:rFonts w:ascii="Times New Roman" w:hAnsi="Times New Roman" w:cs="Times New Roman"/>
                <w:sz w:val="24"/>
                <w:szCs w:val="24"/>
              </w:rPr>
              <w:t>2</w:t>
            </w:r>
          </w:p>
        </w:tc>
        <w:tc>
          <w:tcPr>
            <w:tcW w:w="783" w:type="pct"/>
            <w:vMerge/>
          </w:tcPr>
          <w:p w:rsidR="00176A40" w:rsidRPr="003F4B9C" w:rsidRDefault="00176A40" w:rsidP="003F4B9C">
            <w:pPr>
              <w:spacing w:after="0"/>
              <w:rPr>
                <w:rFonts w:ascii="Times New Roman" w:hAnsi="Times New Roman" w:cs="Times New Roman"/>
                <w:b/>
                <w:bCs/>
                <w:sz w:val="24"/>
                <w:szCs w:val="24"/>
              </w:rPr>
            </w:pPr>
          </w:p>
        </w:tc>
      </w:tr>
      <w:tr w:rsidR="00176A40" w:rsidRPr="00E00964" w:rsidTr="00EF1FD8">
        <w:trPr>
          <w:trHeight w:val="20"/>
        </w:trPr>
        <w:tc>
          <w:tcPr>
            <w:tcW w:w="671" w:type="pct"/>
            <w:gridSpan w:val="2"/>
            <w:vMerge/>
          </w:tcPr>
          <w:p w:rsidR="00176A40" w:rsidRPr="003F4B9C" w:rsidRDefault="00176A40" w:rsidP="003F4B9C">
            <w:pPr>
              <w:spacing w:after="0"/>
              <w:rPr>
                <w:rFonts w:ascii="Times New Roman" w:hAnsi="Times New Roman" w:cs="Times New Roman"/>
                <w:b/>
                <w:bCs/>
                <w:sz w:val="24"/>
                <w:szCs w:val="24"/>
              </w:rPr>
            </w:pPr>
          </w:p>
        </w:tc>
        <w:tc>
          <w:tcPr>
            <w:tcW w:w="2936" w:type="pct"/>
            <w:vAlign w:val="center"/>
          </w:tcPr>
          <w:p w:rsidR="00176A40" w:rsidRPr="003F4B9C" w:rsidRDefault="00176A40" w:rsidP="003F4B9C">
            <w:pPr>
              <w:spacing w:after="0"/>
              <w:rPr>
                <w:rFonts w:ascii="Times New Roman" w:hAnsi="Times New Roman" w:cs="Times New Roman"/>
                <w:b/>
                <w:bCs/>
                <w:sz w:val="24"/>
                <w:szCs w:val="24"/>
              </w:rPr>
            </w:pPr>
            <w:r w:rsidRPr="003F4B9C">
              <w:rPr>
                <w:rFonts w:ascii="Times New Roman" w:hAnsi="Times New Roman" w:cs="Times New Roman"/>
                <w:b/>
                <w:bCs/>
                <w:sz w:val="24"/>
                <w:szCs w:val="24"/>
              </w:rPr>
              <w:t xml:space="preserve">Самостоятельная работа </w:t>
            </w:r>
            <w:proofErr w:type="gramStart"/>
            <w:r w:rsidRPr="003F4B9C">
              <w:rPr>
                <w:rFonts w:ascii="Times New Roman" w:hAnsi="Times New Roman" w:cs="Times New Roman"/>
                <w:b/>
                <w:bCs/>
                <w:sz w:val="24"/>
                <w:szCs w:val="24"/>
              </w:rPr>
              <w:t>обучающихся</w:t>
            </w:r>
            <w:proofErr w:type="gramEnd"/>
          </w:p>
        </w:tc>
        <w:tc>
          <w:tcPr>
            <w:tcW w:w="610" w:type="pct"/>
            <w:vAlign w:val="center"/>
          </w:tcPr>
          <w:p w:rsidR="00176A40" w:rsidRPr="003F4B9C" w:rsidRDefault="00176A40" w:rsidP="003F4B9C">
            <w:pPr>
              <w:spacing w:after="0"/>
              <w:jc w:val="center"/>
              <w:rPr>
                <w:rFonts w:ascii="Times New Roman" w:hAnsi="Times New Roman" w:cs="Times New Roman"/>
                <w:b/>
                <w:bCs/>
                <w:sz w:val="24"/>
                <w:szCs w:val="24"/>
              </w:rPr>
            </w:pPr>
          </w:p>
        </w:tc>
        <w:tc>
          <w:tcPr>
            <w:tcW w:w="783" w:type="pct"/>
            <w:vMerge/>
          </w:tcPr>
          <w:p w:rsidR="00176A40" w:rsidRPr="003F4B9C" w:rsidRDefault="00176A40" w:rsidP="003F4B9C">
            <w:pPr>
              <w:spacing w:after="0"/>
              <w:rPr>
                <w:rFonts w:ascii="Times New Roman" w:hAnsi="Times New Roman" w:cs="Times New Roman"/>
                <w:b/>
                <w:bCs/>
                <w:sz w:val="24"/>
                <w:szCs w:val="24"/>
              </w:rPr>
            </w:pPr>
          </w:p>
        </w:tc>
      </w:tr>
      <w:tr w:rsidR="00176A40" w:rsidRPr="00E00964" w:rsidTr="00EF1FD8">
        <w:trPr>
          <w:trHeight w:val="20"/>
        </w:trPr>
        <w:tc>
          <w:tcPr>
            <w:tcW w:w="671" w:type="pct"/>
            <w:gridSpan w:val="2"/>
            <w:vMerge w:val="restart"/>
          </w:tcPr>
          <w:p w:rsidR="00176A40" w:rsidRPr="003F4B9C" w:rsidRDefault="00176A40" w:rsidP="003F4B9C">
            <w:pPr>
              <w:spacing w:after="0"/>
              <w:rPr>
                <w:rFonts w:ascii="Times New Roman" w:hAnsi="Times New Roman" w:cs="Times New Roman"/>
                <w:b/>
                <w:bCs/>
                <w:sz w:val="24"/>
                <w:szCs w:val="24"/>
              </w:rPr>
            </w:pPr>
            <w:r w:rsidRPr="003F4B9C">
              <w:rPr>
                <w:rFonts w:ascii="Times New Roman" w:hAnsi="Times New Roman" w:cs="Times New Roman"/>
                <w:b/>
                <w:bCs/>
                <w:sz w:val="24"/>
                <w:szCs w:val="24"/>
              </w:rPr>
              <w:t>Тема 2.3.</w:t>
            </w:r>
            <w:r w:rsidRPr="003F4B9C">
              <w:rPr>
                <w:rFonts w:ascii="Times New Roman" w:eastAsia="Times New Roman" w:hAnsi="Times New Roman" w:cs="Times New Roman"/>
                <w:b/>
                <w:bCs/>
                <w:sz w:val="24"/>
                <w:szCs w:val="24"/>
              </w:rPr>
              <w:t xml:space="preserve"> Обработка числовой информации.</w:t>
            </w:r>
          </w:p>
        </w:tc>
        <w:tc>
          <w:tcPr>
            <w:tcW w:w="2936" w:type="pct"/>
            <w:vAlign w:val="center"/>
          </w:tcPr>
          <w:p w:rsidR="00176A40" w:rsidRPr="003F4B9C" w:rsidRDefault="00176A40" w:rsidP="003F4B9C">
            <w:pPr>
              <w:spacing w:after="0"/>
              <w:rPr>
                <w:rFonts w:ascii="Times New Roman" w:hAnsi="Times New Roman" w:cs="Times New Roman"/>
                <w:b/>
                <w:bCs/>
                <w:sz w:val="24"/>
                <w:szCs w:val="24"/>
              </w:rPr>
            </w:pPr>
            <w:r w:rsidRPr="003F4B9C">
              <w:rPr>
                <w:rFonts w:ascii="Times New Roman" w:hAnsi="Times New Roman" w:cs="Times New Roman"/>
                <w:b/>
                <w:bCs/>
                <w:sz w:val="24"/>
                <w:szCs w:val="24"/>
              </w:rPr>
              <w:t>Содержание учебного материала</w:t>
            </w:r>
          </w:p>
        </w:tc>
        <w:tc>
          <w:tcPr>
            <w:tcW w:w="610" w:type="pct"/>
            <w:vAlign w:val="center"/>
          </w:tcPr>
          <w:p w:rsidR="00176A40" w:rsidRPr="003F4B9C" w:rsidRDefault="00176A40" w:rsidP="003F4B9C">
            <w:pPr>
              <w:spacing w:after="0"/>
              <w:jc w:val="center"/>
              <w:rPr>
                <w:rFonts w:ascii="Times New Roman" w:hAnsi="Times New Roman" w:cs="Times New Roman"/>
                <w:b/>
                <w:bCs/>
                <w:sz w:val="24"/>
                <w:szCs w:val="24"/>
              </w:rPr>
            </w:pPr>
            <w:r w:rsidRPr="003F4B9C">
              <w:rPr>
                <w:rFonts w:ascii="Times New Roman" w:hAnsi="Times New Roman" w:cs="Times New Roman"/>
                <w:b/>
                <w:bCs/>
                <w:sz w:val="24"/>
                <w:szCs w:val="24"/>
              </w:rPr>
              <w:t>10/4</w:t>
            </w:r>
          </w:p>
        </w:tc>
        <w:tc>
          <w:tcPr>
            <w:tcW w:w="783" w:type="pct"/>
            <w:vMerge w:val="restart"/>
          </w:tcPr>
          <w:p w:rsidR="00721476" w:rsidRDefault="00721476" w:rsidP="003F4B9C">
            <w:pPr>
              <w:suppressAutoHyphens/>
              <w:spacing w:after="0"/>
              <w:jc w:val="center"/>
              <w:rPr>
                <w:rFonts w:ascii="Times New Roman" w:eastAsia="Times New Roman" w:hAnsi="Times New Roman" w:cs="Times New Roman"/>
                <w:sz w:val="24"/>
                <w:szCs w:val="24"/>
              </w:rPr>
            </w:pPr>
          </w:p>
          <w:p w:rsidR="00721476" w:rsidRDefault="00721476" w:rsidP="003F4B9C">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01</w:t>
            </w:r>
          </w:p>
          <w:p w:rsidR="00176A40" w:rsidRPr="003F4B9C" w:rsidRDefault="00176A40" w:rsidP="003F4B9C">
            <w:pPr>
              <w:suppressAutoHyphens/>
              <w:spacing w:after="0"/>
              <w:jc w:val="center"/>
              <w:rPr>
                <w:rFonts w:ascii="Times New Roman" w:eastAsia="Times New Roman" w:hAnsi="Times New Roman" w:cs="Times New Roman"/>
                <w:sz w:val="24"/>
                <w:szCs w:val="24"/>
              </w:rPr>
            </w:pPr>
            <w:r w:rsidRPr="003F4B9C">
              <w:rPr>
                <w:rFonts w:ascii="Times New Roman" w:eastAsia="Times New Roman" w:hAnsi="Times New Roman" w:cs="Times New Roman"/>
                <w:sz w:val="24"/>
                <w:szCs w:val="24"/>
              </w:rPr>
              <w:t>ОК 02</w:t>
            </w:r>
          </w:p>
          <w:p w:rsidR="00176A40" w:rsidRPr="003F4B9C" w:rsidRDefault="00176A40" w:rsidP="003F4B9C">
            <w:pPr>
              <w:suppressAutoHyphens/>
              <w:spacing w:after="0"/>
              <w:jc w:val="center"/>
              <w:rPr>
                <w:rFonts w:ascii="Times New Roman" w:eastAsia="Times New Roman" w:hAnsi="Times New Roman" w:cs="Times New Roman"/>
                <w:sz w:val="24"/>
                <w:szCs w:val="24"/>
              </w:rPr>
            </w:pPr>
            <w:r w:rsidRPr="003F4B9C">
              <w:rPr>
                <w:rFonts w:ascii="Times New Roman" w:eastAsia="Times New Roman" w:hAnsi="Times New Roman" w:cs="Times New Roman"/>
                <w:sz w:val="24"/>
                <w:szCs w:val="24"/>
              </w:rPr>
              <w:t>ОК 05</w:t>
            </w:r>
          </w:p>
          <w:p w:rsidR="00176A40" w:rsidRPr="003F4B9C" w:rsidRDefault="00176A40" w:rsidP="003F4B9C">
            <w:pPr>
              <w:suppressAutoHyphens/>
              <w:spacing w:after="0"/>
              <w:jc w:val="center"/>
              <w:rPr>
                <w:rFonts w:ascii="Times New Roman" w:eastAsia="Times New Roman" w:hAnsi="Times New Roman" w:cs="Times New Roman"/>
                <w:i/>
                <w:sz w:val="24"/>
                <w:szCs w:val="24"/>
              </w:rPr>
            </w:pPr>
            <w:r w:rsidRPr="003F4B9C">
              <w:rPr>
                <w:rFonts w:ascii="Times New Roman" w:eastAsia="Times New Roman" w:hAnsi="Times New Roman" w:cs="Times New Roman"/>
                <w:sz w:val="24"/>
                <w:szCs w:val="24"/>
              </w:rPr>
              <w:t>ОК 09</w:t>
            </w:r>
          </w:p>
          <w:p w:rsidR="00176A40" w:rsidRPr="003F4B9C" w:rsidRDefault="00176A40" w:rsidP="003F4B9C">
            <w:pPr>
              <w:suppressAutoHyphens/>
              <w:spacing w:after="0"/>
              <w:jc w:val="center"/>
              <w:rPr>
                <w:rFonts w:ascii="Times New Roman" w:eastAsia="Times New Roman" w:hAnsi="Times New Roman" w:cs="Times New Roman"/>
                <w:sz w:val="24"/>
                <w:szCs w:val="24"/>
              </w:rPr>
            </w:pPr>
            <w:r w:rsidRPr="003F4B9C">
              <w:rPr>
                <w:rFonts w:ascii="Times New Roman" w:eastAsia="Times New Roman" w:hAnsi="Times New Roman" w:cs="Times New Roman"/>
                <w:sz w:val="24"/>
                <w:szCs w:val="24"/>
              </w:rPr>
              <w:t>ПК 2.1</w:t>
            </w:r>
          </w:p>
          <w:p w:rsidR="00176A40" w:rsidRPr="003F4B9C" w:rsidRDefault="00176A40" w:rsidP="003F4B9C">
            <w:pPr>
              <w:suppressAutoHyphens/>
              <w:spacing w:after="0"/>
              <w:jc w:val="center"/>
              <w:rPr>
                <w:rFonts w:ascii="Times New Roman" w:eastAsia="Times New Roman" w:hAnsi="Times New Roman" w:cs="Times New Roman"/>
                <w:sz w:val="24"/>
                <w:szCs w:val="24"/>
              </w:rPr>
            </w:pPr>
            <w:r w:rsidRPr="003F4B9C">
              <w:rPr>
                <w:rFonts w:ascii="Times New Roman" w:eastAsia="Times New Roman" w:hAnsi="Times New Roman" w:cs="Times New Roman"/>
                <w:sz w:val="24"/>
                <w:szCs w:val="24"/>
              </w:rPr>
              <w:t>ПК 2.5</w:t>
            </w:r>
          </w:p>
          <w:p w:rsidR="00176A40" w:rsidRPr="003F4B9C" w:rsidRDefault="00176A40" w:rsidP="003F4B9C">
            <w:pPr>
              <w:spacing w:after="0"/>
              <w:jc w:val="center"/>
              <w:rPr>
                <w:rFonts w:ascii="Times New Roman" w:hAnsi="Times New Roman" w:cs="Times New Roman"/>
                <w:b/>
                <w:bCs/>
                <w:sz w:val="24"/>
                <w:szCs w:val="24"/>
              </w:rPr>
            </w:pPr>
            <w:r w:rsidRPr="003F4B9C">
              <w:rPr>
                <w:rFonts w:ascii="Times New Roman" w:eastAsia="Times New Roman" w:hAnsi="Times New Roman" w:cs="Times New Roman"/>
                <w:sz w:val="24"/>
                <w:szCs w:val="24"/>
              </w:rPr>
              <w:t>ПК 3.2</w:t>
            </w:r>
          </w:p>
        </w:tc>
      </w:tr>
      <w:tr w:rsidR="00176A40" w:rsidRPr="00E00964" w:rsidTr="00EF1FD8">
        <w:trPr>
          <w:trHeight w:val="20"/>
        </w:trPr>
        <w:tc>
          <w:tcPr>
            <w:tcW w:w="671" w:type="pct"/>
            <w:gridSpan w:val="2"/>
            <w:vMerge/>
          </w:tcPr>
          <w:p w:rsidR="00176A40" w:rsidRPr="003F4B9C" w:rsidRDefault="00176A40" w:rsidP="003F4B9C">
            <w:pPr>
              <w:spacing w:after="0"/>
              <w:rPr>
                <w:rFonts w:ascii="Times New Roman" w:hAnsi="Times New Roman" w:cs="Times New Roman"/>
                <w:b/>
                <w:bCs/>
                <w:sz w:val="24"/>
                <w:szCs w:val="24"/>
              </w:rPr>
            </w:pPr>
          </w:p>
        </w:tc>
        <w:tc>
          <w:tcPr>
            <w:tcW w:w="2936" w:type="pct"/>
            <w:vAlign w:val="center"/>
          </w:tcPr>
          <w:p w:rsidR="00176A40" w:rsidRPr="003F4B9C" w:rsidRDefault="00176A40" w:rsidP="003F4B9C">
            <w:pPr>
              <w:pStyle w:val="af0"/>
              <w:numPr>
                <w:ilvl w:val="0"/>
                <w:numId w:val="69"/>
              </w:numPr>
              <w:spacing w:before="120" w:after="0"/>
              <w:ind w:left="408"/>
              <w:rPr>
                <w:rFonts w:ascii="Times New Roman" w:hAnsi="Times New Roman"/>
                <w:sz w:val="24"/>
                <w:szCs w:val="24"/>
              </w:rPr>
            </w:pPr>
            <w:r w:rsidRPr="003F4B9C">
              <w:rPr>
                <w:rFonts w:ascii="Times New Roman" w:hAnsi="Times New Roman"/>
                <w:sz w:val="24"/>
                <w:szCs w:val="24"/>
              </w:rPr>
              <w:t>Табличные процессоры. Основные возможности. Главное меню</w:t>
            </w:r>
          </w:p>
        </w:tc>
        <w:tc>
          <w:tcPr>
            <w:tcW w:w="610" w:type="pct"/>
            <w:vMerge w:val="restart"/>
            <w:vAlign w:val="center"/>
          </w:tcPr>
          <w:p w:rsidR="00176A40" w:rsidRPr="003F4B9C" w:rsidRDefault="003926EC" w:rsidP="003F4B9C">
            <w:pPr>
              <w:spacing w:after="0"/>
              <w:jc w:val="center"/>
              <w:rPr>
                <w:rFonts w:ascii="Times New Roman" w:hAnsi="Times New Roman" w:cs="Times New Roman"/>
                <w:b/>
                <w:bCs/>
                <w:sz w:val="24"/>
                <w:szCs w:val="24"/>
              </w:rPr>
            </w:pPr>
            <w:r w:rsidRPr="003F4B9C">
              <w:rPr>
                <w:rFonts w:ascii="Times New Roman" w:hAnsi="Times New Roman" w:cs="Times New Roman"/>
                <w:b/>
                <w:bCs/>
                <w:sz w:val="24"/>
                <w:szCs w:val="24"/>
              </w:rPr>
              <w:t>4</w:t>
            </w:r>
          </w:p>
        </w:tc>
        <w:tc>
          <w:tcPr>
            <w:tcW w:w="783" w:type="pct"/>
            <w:vMerge/>
          </w:tcPr>
          <w:p w:rsidR="00176A40" w:rsidRPr="003F4B9C" w:rsidRDefault="00176A40" w:rsidP="003F4B9C">
            <w:pPr>
              <w:spacing w:after="0"/>
              <w:rPr>
                <w:rFonts w:ascii="Times New Roman" w:hAnsi="Times New Roman" w:cs="Times New Roman"/>
                <w:b/>
                <w:bCs/>
                <w:sz w:val="24"/>
                <w:szCs w:val="24"/>
              </w:rPr>
            </w:pPr>
          </w:p>
        </w:tc>
      </w:tr>
      <w:tr w:rsidR="00176A40" w:rsidRPr="00E00964" w:rsidTr="00EF1FD8">
        <w:trPr>
          <w:trHeight w:val="20"/>
        </w:trPr>
        <w:tc>
          <w:tcPr>
            <w:tcW w:w="671" w:type="pct"/>
            <w:gridSpan w:val="2"/>
            <w:vMerge/>
          </w:tcPr>
          <w:p w:rsidR="00176A40" w:rsidRPr="003F4B9C" w:rsidRDefault="00176A40" w:rsidP="003F4B9C">
            <w:pPr>
              <w:spacing w:after="0"/>
              <w:rPr>
                <w:rFonts w:ascii="Times New Roman" w:hAnsi="Times New Roman" w:cs="Times New Roman"/>
                <w:b/>
                <w:bCs/>
                <w:sz w:val="24"/>
                <w:szCs w:val="24"/>
              </w:rPr>
            </w:pPr>
          </w:p>
        </w:tc>
        <w:tc>
          <w:tcPr>
            <w:tcW w:w="2936" w:type="pct"/>
            <w:vAlign w:val="center"/>
          </w:tcPr>
          <w:p w:rsidR="00176A40" w:rsidRPr="003F4B9C" w:rsidRDefault="00176A40" w:rsidP="003F4B9C">
            <w:pPr>
              <w:pStyle w:val="af0"/>
              <w:numPr>
                <w:ilvl w:val="0"/>
                <w:numId w:val="69"/>
              </w:numPr>
              <w:spacing w:before="120" w:after="0"/>
              <w:ind w:left="408"/>
              <w:rPr>
                <w:rFonts w:ascii="Times New Roman" w:hAnsi="Times New Roman"/>
                <w:sz w:val="24"/>
                <w:szCs w:val="24"/>
              </w:rPr>
            </w:pPr>
            <w:r w:rsidRPr="003F4B9C">
              <w:rPr>
                <w:rFonts w:ascii="Times New Roman" w:hAnsi="Times New Roman"/>
                <w:sz w:val="24"/>
                <w:szCs w:val="24"/>
              </w:rPr>
              <w:t xml:space="preserve">Структура электронных таблиц: ячейка, строка, столбец. Адреса ячеек. Панели инструментов. </w:t>
            </w:r>
          </w:p>
        </w:tc>
        <w:tc>
          <w:tcPr>
            <w:tcW w:w="610" w:type="pct"/>
            <w:vMerge/>
            <w:vAlign w:val="center"/>
          </w:tcPr>
          <w:p w:rsidR="00176A40" w:rsidRPr="003F4B9C" w:rsidRDefault="00176A40" w:rsidP="003F4B9C">
            <w:pPr>
              <w:spacing w:after="0"/>
              <w:jc w:val="center"/>
              <w:rPr>
                <w:rFonts w:ascii="Times New Roman" w:hAnsi="Times New Roman" w:cs="Times New Roman"/>
                <w:b/>
                <w:bCs/>
                <w:sz w:val="24"/>
                <w:szCs w:val="24"/>
              </w:rPr>
            </w:pPr>
          </w:p>
        </w:tc>
        <w:tc>
          <w:tcPr>
            <w:tcW w:w="783" w:type="pct"/>
            <w:vMerge/>
          </w:tcPr>
          <w:p w:rsidR="00176A40" w:rsidRPr="003F4B9C" w:rsidRDefault="00176A40" w:rsidP="003F4B9C">
            <w:pPr>
              <w:spacing w:after="0"/>
              <w:rPr>
                <w:rFonts w:ascii="Times New Roman" w:hAnsi="Times New Roman" w:cs="Times New Roman"/>
                <w:b/>
                <w:bCs/>
                <w:sz w:val="24"/>
                <w:szCs w:val="24"/>
              </w:rPr>
            </w:pPr>
          </w:p>
        </w:tc>
      </w:tr>
      <w:tr w:rsidR="00176A40" w:rsidRPr="00E00964" w:rsidTr="00EF1FD8">
        <w:trPr>
          <w:trHeight w:val="20"/>
        </w:trPr>
        <w:tc>
          <w:tcPr>
            <w:tcW w:w="671" w:type="pct"/>
            <w:gridSpan w:val="2"/>
            <w:vMerge/>
          </w:tcPr>
          <w:p w:rsidR="00176A40" w:rsidRPr="003F4B9C" w:rsidRDefault="00176A40" w:rsidP="003F4B9C">
            <w:pPr>
              <w:spacing w:after="0"/>
              <w:rPr>
                <w:rFonts w:ascii="Times New Roman" w:hAnsi="Times New Roman" w:cs="Times New Roman"/>
                <w:b/>
                <w:bCs/>
                <w:sz w:val="24"/>
                <w:szCs w:val="24"/>
              </w:rPr>
            </w:pPr>
          </w:p>
        </w:tc>
        <w:tc>
          <w:tcPr>
            <w:tcW w:w="2936" w:type="pct"/>
            <w:vAlign w:val="center"/>
          </w:tcPr>
          <w:p w:rsidR="00176A40" w:rsidRPr="003F4B9C" w:rsidRDefault="00176A40" w:rsidP="003F4B9C">
            <w:pPr>
              <w:pStyle w:val="af0"/>
              <w:numPr>
                <w:ilvl w:val="0"/>
                <w:numId w:val="69"/>
              </w:numPr>
              <w:spacing w:before="120" w:after="0"/>
              <w:ind w:left="408"/>
              <w:rPr>
                <w:rFonts w:ascii="Times New Roman" w:hAnsi="Times New Roman"/>
                <w:sz w:val="24"/>
                <w:szCs w:val="24"/>
              </w:rPr>
            </w:pPr>
            <w:r w:rsidRPr="003F4B9C">
              <w:rPr>
                <w:rFonts w:ascii="Times New Roman" w:hAnsi="Times New Roman"/>
                <w:sz w:val="24"/>
                <w:szCs w:val="24"/>
              </w:rPr>
              <w:t>Ввод данных в таблицу. Типы и формат данных: числа, формулы, текст. Вычисления в электронных таблицах. Ссылки. Типичные ошибки.</w:t>
            </w:r>
          </w:p>
        </w:tc>
        <w:tc>
          <w:tcPr>
            <w:tcW w:w="610" w:type="pct"/>
            <w:vMerge/>
            <w:vAlign w:val="center"/>
          </w:tcPr>
          <w:p w:rsidR="00176A40" w:rsidRPr="003F4B9C" w:rsidRDefault="00176A40" w:rsidP="003F4B9C">
            <w:pPr>
              <w:spacing w:after="0"/>
              <w:jc w:val="center"/>
              <w:rPr>
                <w:rFonts w:ascii="Times New Roman" w:hAnsi="Times New Roman" w:cs="Times New Roman"/>
                <w:b/>
                <w:bCs/>
                <w:sz w:val="24"/>
                <w:szCs w:val="24"/>
              </w:rPr>
            </w:pPr>
          </w:p>
        </w:tc>
        <w:tc>
          <w:tcPr>
            <w:tcW w:w="783" w:type="pct"/>
            <w:vMerge/>
          </w:tcPr>
          <w:p w:rsidR="00176A40" w:rsidRPr="003F4B9C" w:rsidRDefault="00176A40" w:rsidP="003F4B9C">
            <w:pPr>
              <w:spacing w:after="0"/>
              <w:rPr>
                <w:rFonts w:ascii="Times New Roman" w:hAnsi="Times New Roman" w:cs="Times New Roman"/>
                <w:b/>
                <w:bCs/>
                <w:sz w:val="24"/>
                <w:szCs w:val="24"/>
              </w:rPr>
            </w:pPr>
          </w:p>
        </w:tc>
      </w:tr>
      <w:tr w:rsidR="00176A40" w:rsidRPr="00E00964" w:rsidTr="00EF1FD8">
        <w:trPr>
          <w:trHeight w:val="20"/>
        </w:trPr>
        <w:tc>
          <w:tcPr>
            <w:tcW w:w="671" w:type="pct"/>
            <w:gridSpan w:val="2"/>
            <w:vMerge/>
          </w:tcPr>
          <w:p w:rsidR="00176A40" w:rsidRPr="003F4B9C" w:rsidRDefault="00176A40" w:rsidP="003F4B9C">
            <w:pPr>
              <w:spacing w:after="0"/>
              <w:rPr>
                <w:rFonts w:ascii="Times New Roman" w:hAnsi="Times New Roman" w:cs="Times New Roman"/>
                <w:b/>
                <w:bCs/>
                <w:sz w:val="24"/>
                <w:szCs w:val="24"/>
              </w:rPr>
            </w:pPr>
          </w:p>
        </w:tc>
        <w:tc>
          <w:tcPr>
            <w:tcW w:w="2936" w:type="pct"/>
            <w:vAlign w:val="center"/>
          </w:tcPr>
          <w:p w:rsidR="00176A40" w:rsidRPr="003F4B9C" w:rsidRDefault="00176A40" w:rsidP="003F4B9C">
            <w:pPr>
              <w:pStyle w:val="af0"/>
              <w:numPr>
                <w:ilvl w:val="0"/>
                <w:numId w:val="69"/>
              </w:numPr>
              <w:spacing w:before="120" w:after="0"/>
              <w:ind w:left="408"/>
              <w:rPr>
                <w:rFonts w:ascii="Times New Roman" w:hAnsi="Times New Roman"/>
                <w:sz w:val="24"/>
                <w:szCs w:val="24"/>
              </w:rPr>
            </w:pPr>
            <w:r w:rsidRPr="003F4B9C">
              <w:rPr>
                <w:rFonts w:ascii="Times New Roman" w:hAnsi="Times New Roman"/>
                <w:sz w:val="24"/>
                <w:szCs w:val="24"/>
              </w:rPr>
              <w:t xml:space="preserve">Построение диаграмм и графиков. Форматирование готовых диаграмм. </w:t>
            </w:r>
          </w:p>
        </w:tc>
        <w:tc>
          <w:tcPr>
            <w:tcW w:w="610" w:type="pct"/>
            <w:vMerge/>
            <w:vAlign w:val="center"/>
          </w:tcPr>
          <w:p w:rsidR="00176A40" w:rsidRPr="003F4B9C" w:rsidRDefault="00176A40" w:rsidP="003F4B9C">
            <w:pPr>
              <w:spacing w:after="0"/>
              <w:jc w:val="center"/>
              <w:rPr>
                <w:rFonts w:ascii="Times New Roman" w:hAnsi="Times New Roman" w:cs="Times New Roman"/>
                <w:b/>
                <w:bCs/>
                <w:sz w:val="24"/>
                <w:szCs w:val="24"/>
              </w:rPr>
            </w:pPr>
          </w:p>
        </w:tc>
        <w:tc>
          <w:tcPr>
            <w:tcW w:w="783" w:type="pct"/>
            <w:vMerge/>
          </w:tcPr>
          <w:p w:rsidR="00176A40" w:rsidRPr="003F4B9C" w:rsidRDefault="00176A40" w:rsidP="003F4B9C">
            <w:pPr>
              <w:spacing w:after="0"/>
              <w:rPr>
                <w:rFonts w:ascii="Times New Roman" w:hAnsi="Times New Roman" w:cs="Times New Roman"/>
                <w:b/>
                <w:bCs/>
                <w:sz w:val="24"/>
                <w:szCs w:val="24"/>
              </w:rPr>
            </w:pPr>
          </w:p>
        </w:tc>
      </w:tr>
      <w:tr w:rsidR="00176A40" w:rsidRPr="00E00964" w:rsidTr="00EF1FD8">
        <w:trPr>
          <w:trHeight w:val="20"/>
        </w:trPr>
        <w:tc>
          <w:tcPr>
            <w:tcW w:w="671" w:type="pct"/>
            <w:gridSpan w:val="2"/>
            <w:vMerge/>
          </w:tcPr>
          <w:p w:rsidR="00176A40" w:rsidRPr="003F4B9C" w:rsidRDefault="00176A40" w:rsidP="003F4B9C">
            <w:pPr>
              <w:spacing w:after="0"/>
              <w:rPr>
                <w:rFonts w:ascii="Times New Roman" w:hAnsi="Times New Roman" w:cs="Times New Roman"/>
                <w:b/>
                <w:bCs/>
                <w:sz w:val="24"/>
                <w:szCs w:val="24"/>
              </w:rPr>
            </w:pPr>
          </w:p>
        </w:tc>
        <w:tc>
          <w:tcPr>
            <w:tcW w:w="2936" w:type="pct"/>
            <w:vAlign w:val="center"/>
          </w:tcPr>
          <w:p w:rsidR="00176A40" w:rsidRPr="003F4B9C" w:rsidRDefault="00176A40" w:rsidP="003F4B9C">
            <w:pPr>
              <w:pStyle w:val="af0"/>
              <w:numPr>
                <w:ilvl w:val="0"/>
                <w:numId w:val="69"/>
              </w:numPr>
              <w:spacing w:before="120" w:after="0"/>
              <w:ind w:left="408"/>
              <w:rPr>
                <w:rFonts w:ascii="Times New Roman" w:hAnsi="Times New Roman"/>
                <w:sz w:val="24"/>
                <w:szCs w:val="24"/>
              </w:rPr>
            </w:pPr>
            <w:r w:rsidRPr="003F4B9C">
              <w:rPr>
                <w:rFonts w:ascii="Times New Roman" w:hAnsi="Times New Roman"/>
                <w:sz w:val="24"/>
                <w:szCs w:val="24"/>
              </w:rPr>
              <w:t>Поиск и фильтрация данных. Типы критериев.</w:t>
            </w:r>
          </w:p>
        </w:tc>
        <w:tc>
          <w:tcPr>
            <w:tcW w:w="610" w:type="pct"/>
            <w:vMerge/>
            <w:vAlign w:val="center"/>
          </w:tcPr>
          <w:p w:rsidR="00176A40" w:rsidRPr="003F4B9C" w:rsidRDefault="00176A40" w:rsidP="003F4B9C">
            <w:pPr>
              <w:spacing w:after="0"/>
              <w:jc w:val="center"/>
              <w:rPr>
                <w:rFonts w:ascii="Times New Roman" w:hAnsi="Times New Roman" w:cs="Times New Roman"/>
                <w:b/>
                <w:bCs/>
                <w:sz w:val="24"/>
                <w:szCs w:val="24"/>
              </w:rPr>
            </w:pPr>
          </w:p>
        </w:tc>
        <w:tc>
          <w:tcPr>
            <w:tcW w:w="783" w:type="pct"/>
            <w:vMerge/>
          </w:tcPr>
          <w:p w:rsidR="00176A40" w:rsidRPr="003F4B9C" w:rsidRDefault="00176A40" w:rsidP="003F4B9C">
            <w:pPr>
              <w:spacing w:after="0"/>
              <w:rPr>
                <w:rFonts w:ascii="Times New Roman" w:hAnsi="Times New Roman" w:cs="Times New Roman"/>
                <w:b/>
                <w:bCs/>
                <w:sz w:val="24"/>
                <w:szCs w:val="24"/>
              </w:rPr>
            </w:pPr>
          </w:p>
        </w:tc>
      </w:tr>
      <w:tr w:rsidR="00176A40" w:rsidRPr="00E00964" w:rsidTr="00EF1FD8">
        <w:trPr>
          <w:trHeight w:val="20"/>
        </w:trPr>
        <w:tc>
          <w:tcPr>
            <w:tcW w:w="671" w:type="pct"/>
            <w:gridSpan w:val="2"/>
            <w:vMerge/>
          </w:tcPr>
          <w:p w:rsidR="00176A40" w:rsidRPr="003F4B9C" w:rsidRDefault="00176A40" w:rsidP="003F4B9C">
            <w:pPr>
              <w:spacing w:after="0"/>
              <w:rPr>
                <w:rFonts w:ascii="Times New Roman" w:hAnsi="Times New Roman" w:cs="Times New Roman"/>
                <w:b/>
                <w:bCs/>
                <w:sz w:val="24"/>
                <w:szCs w:val="24"/>
              </w:rPr>
            </w:pPr>
          </w:p>
        </w:tc>
        <w:tc>
          <w:tcPr>
            <w:tcW w:w="2936" w:type="pct"/>
            <w:vAlign w:val="center"/>
          </w:tcPr>
          <w:p w:rsidR="00176A40" w:rsidRPr="003F4B9C" w:rsidRDefault="00176A40" w:rsidP="003F4B9C">
            <w:pPr>
              <w:spacing w:after="0"/>
              <w:rPr>
                <w:rFonts w:ascii="Times New Roman" w:hAnsi="Times New Roman" w:cs="Times New Roman"/>
                <w:b/>
                <w:bCs/>
                <w:sz w:val="24"/>
                <w:szCs w:val="24"/>
              </w:rPr>
            </w:pPr>
            <w:r w:rsidRPr="003F4B9C">
              <w:rPr>
                <w:rFonts w:ascii="Times New Roman" w:hAnsi="Times New Roman" w:cs="Times New Roman"/>
                <w:b/>
                <w:bCs/>
                <w:sz w:val="24"/>
                <w:szCs w:val="24"/>
              </w:rPr>
              <w:t>В том числе практических и лабораторных занятий</w:t>
            </w:r>
          </w:p>
        </w:tc>
        <w:tc>
          <w:tcPr>
            <w:tcW w:w="610" w:type="pct"/>
            <w:vAlign w:val="center"/>
          </w:tcPr>
          <w:p w:rsidR="00176A40" w:rsidRPr="003F4B9C" w:rsidRDefault="00176A40" w:rsidP="003F4B9C">
            <w:pPr>
              <w:spacing w:after="0"/>
              <w:jc w:val="center"/>
              <w:rPr>
                <w:rFonts w:ascii="Times New Roman" w:hAnsi="Times New Roman" w:cs="Times New Roman"/>
                <w:b/>
                <w:bCs/>
                <w:sz w:val="24"/>
                <w:szCs w:val="24"/>
              </w:rPr>
            </w:pPr>
            <w:r w:rsidRPr="003F4B9C">
              <w:rPr>
                <w:rFonts w:ascii="Times New Roman" w:hAnsi="Times New Roman" w:cs="Times New Roman"/>
                <w:b/>
                <w:bCs/>
                <w:sz w:val="24"/>
                <w:szCs w:val="24"/>
              </w:rPr>
              <w:t>4</w:t>
            </w:r>
          </w:p>
        </w:tc>
        <w:tc>
          <w:tcPr>
            <w:tcW w:w="783" w:type="pct"/>
            <w:vMerge/>
          </w:tcPr>
          <w:p w:rsidR="00176A40" w:rsidRPr="003F4B9C" w:rsidRDefault="00176A40" w:rsidP="003F4B9C">
            <w:pPr>
              <w:spacing w:after="0"/>
              <w:rPr>
                <w:rFonts w:ascii="Times New Roman" w:hAnsi="Times New Roman" w:cs="Times New Roman"/>
                <w:b/>
                <w:bCs/>
                <w:sz w:val="24"/>
                <w:szCs w:val="24"/>
              </w:rPr>
            </w:pPr>
          </w:p>
        </w:tc>
      </w:tr>
      <w:tr w:rsidR="00176A40" w:rsidRPr="00E00964" w:rsidTr="00EF1FD8">
        <w:trPr>
          <w:trHeight w:val="20"/>
        </w:trPr>
        <w:tc>
          <w:tcPr>
            <w:tcW w:w="671" w:type="pct"/>
            <w:gridSpan w:val="2"/>
            <w:vMerge/>
          </w:tcPr>
          <w:p w:rsidR="00176A40" w:rsidRPr="003F4B9C" w:rsidRDefault="00176A40" w:rsidP="003F4B9C">
            <w:pPr>
              <w:spacing w:after="0"/>
              <w:rPr>
                <w:rFonts w:ascii="Times New Roman" w:hAnsi="Times New Roman" w:cs="Times New Roman"/>
                <w:b/>
                <w:bCs/>
                <w:sz w:val="24"/>
                <w:szCs w:val="24"/>
              </w:rPr>
            </w:pPr>
          </w:p>
        </w:tc>
        <w:tc>
          <w:tcPr>
            <w:tcW w:w="2936" w:type="pct"/>
            <w:vAlign w:val="center"/>
          </w:tcPr>
          <w:p w:rsidR="00176A40" w:rsidRPr="003F4B9C" w:rsidRDefault="00176A40" w:rsidP="003F4B9C">
            <w:pPr>
              <w:spacing w:after="0"/>
              <w:rPr>
                <w:rFonts w:ascii="Times New Roman" w:hAnsi="Times New Roman" w:cs="Times New Roman"/>
                <w:b/>
                <w:bCs/>
                <w:sz w:val="24"/>
                <w:szCs w:val="24"/>
              </w:rPr>
            </w:pPr>
            <w:r w:rsidRPr="003F4B9C">
              <w:rPr>
                <w:rFonts w:ascii="Times New Roman" w:hAnsi="Times New Roman" w:cs="Times New Roman"/>
                <w:bCs/>
                <w:sz w:val="24"/>
                <w:szCs w:val="24"/>
              </w:rPr>
              <w:t>Лабораторное занятие № 8. Выполнение ввода данных и вычислений.</w:t>
            </w:r>
          </w:p>
        </w:tc>
        <w:tc>
          <w:tcPr>
            <w:tcW w:w="610" w:type="pct"/>
            <w:vAlign w:val="center"/>
          </w:tcPr>
          <w:p w:rsidR="00176A40" w:rsidRPr="003F4B9C" w:rsidRDefault="00176A40" w:rsidP="003F4B9C">
            <w:pPr>
              <w:spacing w:after="0"/>
              <w:jc w:val="center"/>
              <w:rPr>
                <w:rFonts w:ascii="Times New Roman" w:hAnsi="Times New Roman" w:cs="Times New Roman"/>
                <w:sz w:val="24"/>
                <w:szCs w:val="24"/>
              </w:rPr>
            </w:pPr>
            <w:r w:rsidRPr="003F4B9C">
              <w:rPr>
                <w:rFonts w:ascii="Times New Roman" w:hAnsi="Times New Roman" w:cs="Times New Roman"/>
                <w:sz w:val="24"/>
                <w:szCs w:val="24"/>
              </w:rPr>
              <w:t>2</w:t>
            </w:r>
          </w:p>
        </w:tc>
        <w:tc>
          <w:tcPr>
            <w:tcW w:w="783" w:type="pct"/>
            <w:vMerge/>
          </w:tcPr>
          <w:p w:rsidR="00176A40" w:rsidRPr="003F4B9C" w:rsidRDefault="00176A40" w:rsidP="003F4B9C">
            <w:pPr>
              <w:spacing w:after="0"/>
              <w:rPr>
                <w:rFonts w:ascii="Times New Roman" w:hAnsi="Times New Roman" w:cs="Times New Roman"/>
                <w:b/>
                <w:bCs/>
                <w:sz w:val="24"/>
                <w:szCs w:val="24"/>
              </w:rPr>
            </w:pPr>
          </w:p>
        </w:tc>
      </w:tr>
      <w:tr w:rsidR="00176A40" w:rsidRPr="00E00964" w:rsidTr="00EF1FD8">
        <w:trPr>
          <w:trHeight w:val="20"/>
        </w:trPr>
        <w:tc>
          <w:tcPr>
            <w:tcW w:w="671" w:type="pct"/>
            <w:gridSpan w:val="2"/>
            <w:vMerge/>
          </w:tcPr>
          <w:p w:rsidR="00176A40" w:rsidRPr="003F4B9C" w:rsidRDefault="00176A40" w:rsidP="003F4B9C">
            <w:pPr>
              <w:spacing w:after="0"/>
              <w:rPr>
                <w:rFonts w:ascii="Times New Roman" w:hAnsi="Times New Roman" w:cs="Times New Roman"/>
                <w:b/>
                <w:bCs/>
                <w:sz w:val="24"/>
                <w:szCs w:val="24"/>
              </w:rPr>
            </w:pPr>
          </w:p>
        </w:tc>
        <w:tc>
          <w:tcPr>
            <w:tcW w:w="2936" w:type="pct"/>
            <w:vAlign w:val="center"/>
          </w:tcPr>
          <w:p w:rsidR="00176A40" w:rsidRPr="003F4B9C" w:rsidRDefault="00176A40" w:rsidP="003F4B9C">
            <w:pPr>
              <w:spacing w:after="0"/>
              <w:rPr>
                <w:rFonts w:ascii="Times New Roman" w:hAnsi="Times New Roman" w:cs="Times New Roman"/>
                <w:bCs/>
                <w:sz w:val="24"/>
                <w:szCs w:val="24"/>
              </w:rPr>
            </w:pPr>
            <w:r w:rsidRPr="003F4B9C">
              <w:rPr>
                <w:rFonts w:ascii="Times New Roman" w:hAnsi="Times New Roman" w:cs="Times New Roman"/>
                <w:bCs/>
                <w:sz w:val="24"/>
                <w:szCs w:val="24"/>
              </w:rPr>
              <w:t>Лабораторное занятие № 9. Поиск данных в таблице по заданным критериям.</w:t>
            </w:r>
          </w:p>
        </w:tc>
        <w:tc>
          <w:tcPr>
            <w:tcW w:w="610" w:type="pct"/>
            <w:vAlign w:val="center"/>
          </w:tcPr>
          <w:p w:rsidR="00176A40" w:rsidRPr="003F4B9C" w:rsidRDefault="00176A40" w:rsidP="003F4B9C">
            <w:pPr>
              <w:spacing w:after="0"/>
              <w:jc w:val="center"/>
              <w:rPr>
                <w:rFonts w:ascii="Times New Roman" w:hAnsi="Times New Roman" w:cs="Times New Roman"/>
                <w:sz w:val="24"/>
                <w:szCs w:val="24"/>
              </w:rPr>
            </w:pPr>
            <w:r w:rsidRPr="003F4B9C">
              <w:rPr>
                <w:rFonts w:ascii="Times New Roman" w:hAnsi="Times New Roman" w:cs="Times New Roman"/>
                <w:sz w:val="24"/>
                <w:szCs w:val="24"/>
              </w:rPr>
              <w:t>2</w:t>
            </w:r>
          </w:p>
        </w:tc>
        <w:tc>
          <w:tcPr>
            <w:tcW w:w="783" w:type="pct"/>
            <w:vMerge/>
          </w:tcPr>
          <w:p w:rsidR="00176A40" w:rsidRPr="003F4B9C" w:rsidRDefault="00176A40" w:rsidP="003F4B9C">
            <w:pPr>
              <w:spacing w:after="0"/>
              <w:rPr>
                <w:rFonts w:ascii="Times New Roman" w:hAnsi="Times New Roman" w:cs="Times New Roman"/>
                <w:b/>
                <w:bCs/>
                <w:sz w:val="24"/>
                <w:szCs w:val="24"/>
              </w:rPr>
            </w:pPr>
          </w:p>
        </w:tc>
      </w:tr>
      <w:tr w:rsidR="00176A40" w:rsidRPr="00E00964" w:rsidTr="00EF1FD8">
        <w:trPr>
          <w:trHeight w:val="20"/>
        </w:trPr>
        <w:tc>
          <w:tcPr>
            <w:tcW w:w="671" w:type="pct"/>
            <w:gridSpan w:val="2"/>
            <w:vMerge/>
          </w:tcPr>
          <w:p w:rsidR="00176A40" w:rsidRPr="003F4B9C" w:rsidRDefault="00176A40" w:rsidP="003F4B9C">
            <w:pPr>
              <w:spacing w:after="0"/>
              <w:rPr>
                <w:rFonts w:ascii="Times New Roman" w:hAnsi="Times New Roman" w:cs="Times New Roman"/>
                <w:b/>
                <w:bCs/>
                <w:sz w:val="24"/>
                <w:szCs w:val="24"/>
              </w:rPr>
            </w:pPr>
          </w:p>
        </w:tc>
        <w:tc>
          <w:tcPr>
            <w:tcW w:w="2936" w:type="pct"/>
            <w:vAlign w:val="center"/>
          </w:tcPr>
          <w:p w:rsidR="00176A40" w:rsidRPr="003F4B9C" w:rsidRDefault="00176A40" w:rsidP="003F4B9C">
            <w:pPr>
              <w:spacing w:after="0"/>
              <w:rPr>
                <w:rFonts w:ascii="Times New Roman" w:hAnsi="Times New Roman" w:cs="Times New Roman"/>
                <w:b/>
                <w:bCs/>
                <w:sz w:val="24"/>
                <w:szCs w:val="24"/>
              </w:rPr>
            </w:pPr>
            <w:r w:rsidRPr="003F4B9C">
              <w:rPr>
                <w:rFonts w:ascii="Times New Roman" w:hAnsi="Times New Roman" w:cs="Times New Roman"/>
                <w:b/>
                <w:bCs/>
                <w:sz w:val="24"/>
                <w:szCs w:val="24"/>
              </w:rPr>
              <w:t xml:space="preserve">Самостоятельная работа </w:t>
            </w:r>
            <w:proofErr w:type="gramStart"/>
            <w:r w:rsidRPr="003F4B9C">
              <w:rPr>
                <w:rFonts w:ascii="Times New Roman" w:hAnsi="Times New Roman" w:cs="Times New Roman"/>
                <w:b/>
                <w:bCs/>
                <w:sz w:val="24"/>
                <w:szCs w:val="24"/>
              </w:rPr>
              <w:t>обучающихся</w:t>
            </w:r>
            <w:proofErr w:type="gramEnd"/>
          </w:p>
        </w:tc>
        <w:tc>
          <w:tcPr>
            <w:tcW w:w="610" w:type="pct"/>
            <w:vAlign w:val="center"/>
          </w:tcPr>
          <w:p w:rsidR="00176A40" w:rsidRPr="003F4B9C" w:rsidRDefault="003926EC" w:rsidP="003F4B9C">
            <w:pPr>
              <w:spacing w:after="0"/>
              <w:jc w:val="center"/>
              <w:rPr>
                <w:rFonts w:ascii="Times New Roman" w:hAnsi="Times New Roman" w:cs="Times New Roman"/>
                <w:b/>
                <w:sz w:val="24"/>
                <w:szCs w:val="24"/>
              </w:rPr>
            </w:pPr>
            <w:r w:rsidRPr="003F4B9C">
              <w:rPr>
                <w:rFonts w:ascii="Times New Roman" w:hAnsi="Times New Roman" w:cs="Times New Roman"/>
                <w:b/>
                <w:sz w:val="24"/>
                <w:szCs w:val="24"/>
              </w:rPr>
              <w:t>2</w:t>
            </w:r>
          </w:p>
        </w:tc>
        <w:tc>
          <w:tcPr>
            <w:tcW w:w="783" w:type="pct"/>
            <w:vMerge/>
          </w:tcPr>
          <w:p w:rsidR="00176A40" w:rsidRPr="003F4B9C" w:rsidRDefault="00176A40" w:rsidP="003F4B9C">
            <w:pPr>
              <w:spacing w:after="0"/>
              <w:rPr>
                <w:rFonts w:ascii="Times New Roman" w:hAnsi="Times New Roman" w:cs="Times New Roman"/>
                <w:b/>
                <w:bCs/>
                <w:sz w:val="24"/>
                <w:szCs w:val="24"/>
              </w:rPr>
            </w:pPr>
          </w:p>
        </w:tc>
      </w:tr>
      <w:tr w:rsidR="00176A40" w:rsidRPr="00E00964" w:rsidTr="00EF1FD8">
        <w:tc>
          <w:tcPr>
            <w:tcW w:w="3607" w:type="pct"/>
            <w:gridSpan w:val="3"/>
            <w:vAlign w:val="center"/>
          </w:tcPr>
          <w:p w:rsidR="00176A40" w:rsidRPr="003F4B9C" w:rsidRDefault="00176A40" w:rsidP="003F4B9C">
            <w:pPr>
              <w:suppressAutoHyphens/>
              <w:spacing w:after="0"/>
              <w:rPr>
                <w:rFonts w:ascii="Times New Roman" w:hAnsi="Times New Roman" w:cs="Times New Roman"/>
                <w:b/>
                <w:bCs/>
                <w:sz w:val="24"/>
                <w:szCs w:val="24"/>
              </w:rPr>
            </w:pPr>
            <w:r w:rsidRPr="003F4B9C">
              <w:rPr>
                <w:rFonts w:ascii="Times New Roman" w:eastAsia="Times New Roman" w:hAnsi="Times New Roman" w:cs="Times New Roman"/>
                <w:b/>
                <w:bCs/>
                <w:sz w:val="24"/>
                <w:szCs w:val="24"/>
              </w:rPr>
              <w:t>Раздел 3. Мультимедиа технологии</w:t>
            </w:r>
          </w:p>
        </w:tc>
        <w:tc>
          <w:tcPr>
            <w:tcW w:w="610" w:type="pct"/>
            <w:vAlign w:val="center"/>
          </w:tcPr>
          <w:p w:rsidR="00176A40" w:rsidRPr="003F4B9C" w:rsidRDefault="00176A40" w:rsidP="003F4B9C">
            <w:pPr>
              <w:spacing w:after="0"/>
              <w:jc w:val="center"/>
              <w:rPr>
                <w:rFonts w:ascii="Times New Roman" w:hAnsi="Times New Roman" w:cs="Times New Roman"/>
                <w:b/>
                <w:iCs/>
                <w:sz w:val="24"/>
                <w:szCs w:val="24"/>
              </w:rPr>
            </w:pPr>
            <w:r w:rsidRPr="003F4B9C">
              <w:rPr>
                <w:rFonts w:ascii="Times New Roman" w:hAnsi="Times New Roman" w:cs="Times New Roman"/>
                <w:b/>
                <w:iCs/>
                <w:sz w:val="24"/>
                <w:szCs w:val="24"/>
              </w:rPr>
              <w:t>14/8</w:t>
            </w:r>
          </w:p>
        </w:tc>
        <w:tc>
          <w:tcPr>
            <w:tcW w:w="783" w:type="pct"/>
          </w:tcPr>
          <w:p w:rsidR="00176A40" w:rsidRPr="003F4B9C" w:rsidRDefault="00176A40" w:rsidP="003F4B9C">
            <w:pPr>
              <w:spacing w:after="0"/>
              <w:rPr>
                <w:rFonts w:ascii="Times New Roman" w:hAnsi="Times New Roman" w:cs="Times New Roman"/>
                <w:b/>
                <w:i/>
                <w:sz w:val="24"/>
                <w:szCs w:val="24"/>
              </w:rPr>
            </w:pPr>
          </w:p>
        </w:tc>
      </w:tr>
      <w:tr w:rsidR="00176A40" w:rsidRPr="00E00964" w:rsidTr="00EF1FD8">
        <w:trPr>
          <w:trHeight w:val="175"/>
        </w:trPr>
        <w:tc>
          <w:tcPr>
            <w:tcW w:w="655" w:type="pct"/>
            <w:vMerge w:val="restart"/>
          </w:tcPr>
          <w:p w:rsidR="00176A40" w:rsidRPr="003F4B9C" w:rsidRDefault="00176A40" w:rsidP="003F4B9C">
            <w:pPr>
              <w:suppressAutoHyphens/>
              <w:spacing w:after="0"/>
              <w:rPr>
                <w:rFonts w:ascii="Times New Roman" w:eastAsia="Times New Roman" w:hAnsi="Times New Roman" w:cs="Times New Roman"/>
                <w:b/>
                <w:bCs/>
                <w:sz w:val="24"/>
                <w:szCs w:val="24"/>
              </w:rPr>
            </w:pPr>
            <w:r w:rsidRPr="003F4B9C">
              <w:rPr>
                <w:rFonts w:ascii="Times New Roman" w:eastAsia="Times New Roman" w:hAnsi="Times New Roman" w:cs="Times New Roman"/>
                <w:b/>
                <w:bCs/>
                <w:sz w:val="24"/>
                <w:szCs w:val="24"/>
              </w:rPr>
              <w:t>Тема 3.1. Мультимедиа технологии</w:t>
            </w:r>
          </w:p>
        </w:tc>
        <w:tc>
          <w:tcPr>
            <w:tcW w:w="2952" w:type="pct"/>
            <w:gridSpan w:val="2"/>
            <w:vAlign w:val="center"/>
          </w:tcPr>
          <w:p w:rsidR="00176A40" w:rsidRPr="003F4B9C" w:rsidRDefault="00176A40" w:rsidP="003F4B9C">
            <w:pPr>
              <w:suppressAutoHyphens/>
              <w:spacing w:after="0"/>
              <w:rPr>
                <w:rFonts w:ascii="Times New Roman" w:eastAsia="Times New Roman" w:hAnsi="Times New Roman" w:cs="Times New Roman"/>
                <w:sz w:val="24"/>
                <w:szCs w:val="24"/>
              </w:rPr>
            </w:pPr>
            <w:r w:rsidRPr="003F4B9C">
              <w:rPr>
                <w:rFonts w:ascii="Times New Roman" w:hAnsi="Times New Roman" w:cs="Times New Roman"/>
                <w:b/>
                <w:bCs/>
                <w:sz w:val="24"/>
                <w:szCs w:val="24"/>
              </w:rPr>
              <w:t>Содержание учебного материала</w:t>
            </w:r>
          </w:p>
        </w:tc>
        <w:tc>
          <w:tcPr>
            <w:tcW w:w="610" w:type="pct"/>
            <w:vAlign w:val="center"/>
          </w:tcPr>
          <w:p w:rsidR="00176A40" w:rsidRPr="003F4B9C" w:rsidRDefault="00176A40" w:rsidP="003F4B9C">
            <w:pPr>
              <w:spacing w:after="0"/>
              <w:jc w:val="center"/>
              <w:rPr>
                <w:rFonts w:ascii="Times New Roman" w:hAnsi="Times New Roman" w:cs="Times New Roman"/>
                <w:b/>
                <w:iCs/>
                <w:sz w:val="24"/>
                <w:szCs w:val="24"/>
              </w:rPr>
            </w:pPr>
            <w:r w:rsidRPr="003F4B9C">
              <w:rPr>
                <w:rFonts w:ascii="Times New Roman" w:hAnsi="Times New Roman" w:cs="Times New Roman"/>
                <w:b/>
                <w:iCs/>
                <w:sz w:val="24"/>
                <w:szCs w:val="24"/>
              </w:rPr>
              <w:t>14/8</w:t>
            </w:r>
          </w:p>
        </w:tc>
        <w:tc>
          <w:tcPr>
            <w:tcW w:w="783" w:type="pct"/>
            <w:vMerge w:val="restart"/>
          </w:tcPr>
          <w:p w:rsidR="00176A40" w:rsidRPr="003F4B9C" w:rsidRDefault="00176A40" w:rsidP="003F4B9C">
            <w:pPr>
              <w:suppressAutoHyphens/>
              <w:spacing w:after="0"/>
              <w:jc w:val="center"/>
              <w:rPr>
                <w:rFonts w:ascii="Times New Roman" w:eastAsia="Times New Roman" w:hAnsi="Times New Roman" w:cs="Times New Roman"/>
                <w:sz w:val="24"/>
                <w:szCs w:val="24"/>
              </w:rPr>
            </w:pPr>
            <w:r w:rsidRPr="003F4B9C">
              <w:rPr>
                <w:rFonts w:ascii="Times New Roman" w:eastAsia="Times New Roman" w:hAnsi="Times New Roman" w:cs="Times New Roman"/>
                <w:sz w:val="24"/>
                <w:szCs w:val="24"/>
              </w:rPr>
              <w:t>ОК 02</w:t>
            </w:r>
          </w:p>
          <w:p w:rsidR="00176A40" w:rsidRPr="003F4B9C" w:rsidRDefault="00176A40" w:rsidP="003F4B9C">
            <w:pPr>
              <w:suppressAutoHyphens/>
              <w:spacing w:after="0"/>
              <w:jc w:val="center"/>
              <w:rPr>
                <w:rFonts w:ascii="Times New Roman" w:eastAsia="Times New Roman" w:hAnsi="Times New Roman" w:cs="Times New Roman"/>
                <w:sz w:val="24"/>
                <w:szCs w:val="24"/>
              </w:rPr>
            </w:pPr>
            <w:r w:rsidRPr="003F4B9C">
              <w:rPr>
                <w:rFonts w:ascii="Times New Roman" w:eastAsia="Times New Roman" w:hAnsi="Times New Roman" w:cs="Times New Roman"/>
                <w:sz w:val="24"/>
                <w:szCs w:val="24"/>
              </w:rPr>
              <w:t>ОК 05</w:t>
            </w:r>
          </w:p>
          <w:p w:rsidR="00176A40" w:rsidRPr="003F4B9C" w:rsidRDefault="00176A40" w:rsidP="003F4B9C">
            <w:pPr>
              <w:suppressAutoHyphens/>
              <w:spacing w:after="0"/>
              <w:jc w:val="center"/>
              <w:rPr>
                <w:rFonts w:ascii="Times New Roman" w:eastAsia="Times New Roman" w:hAnsi="Times New Roman" w:cs="Times New Roman"/>
                <w:i/>
                <w:sz w:val="24"/>
                <w:szCs w:val="24"/>
              </w:rPr>
            </w:pPr>
            <w:r w:rsidRPr="003F4B9C">
              <w:rPr>
                <w:rFonts w:ascii="Times New Roman" w:eastAsia="Times New Roman" w:hAnsi="Times New Roman" w:cs="Times New Roman"/>
                <w:sz w:val="24"/>
                <w:szCs w:val="24"/>
              </w:rPr>
              <w:t>ОК 09</w:t>
            </w:r>
          </w:p>
          <w:p w:rsidR="00176A40" w:rsidRPr="003F4B9C" w:rsidRDefault="00176A40" w:rsidP="003F4B9C">
            <w:pPr>
              <w:suppressAutoHyphens/>
              <w:spacing w:after="0"/>
              <w:jc w:val="center"/>
              <w:rPr>
                <w:rFonts w:ascii="Times New Roman" w:eastAsia="Times New Roman" w:hAnsi="Times New Roman" w:cs="Times New Roman"/>
                <w:sz w:val="24"/>
                <w:szCs w:val="24"/>
              </w:rPr>
            </w:pPr>
            <w:r w:rsidRPr="003F4B9C">
              <w:rPr>
                <w:rFonts w:ascii="Times New Roman" w:eastAsia="Times New Roman" w:hAnsi="Times New Roman" w:cs="Times New Roman"/>
                <w:sz w:val="24"/>
                <w:szCs w:val="24"/>
              </w:rPr>
              <w:t>ПК 2.1</w:t>
            </w:r>
          </w:p>
          <w:p w:rsidR="00176A40" w:rsidRPr="003F4B9C" w:rsidRDefault="00176A40" w:rsidP="003F4B9C">
            <w:pPr>
              <w:suppressAutoHyphens/>
              <w:spacing w:after="0"/>
              <w:jc w:val="center"/>
              <w:rPr>
                <w:rFonts w:ascii="Times New Roman" w:eastAsia="Times New Roman" w:hAnsi="Times New Roman" w:cs="Times New Roman"/>
                <w:sz w:val="24"/>
                <w:szCs w:val="24"/>
              </w:rPr>
            </w:pPr>
            <w:r w:rsidRPr="003F4B9C">
              <w:rPr>
                <w:rFonts w:ascii="Times New Roman" w:eastAsia="Times New Roman" w:hAnsi="Times New Roman" w:cs="Times New Roman"/>
                <w:sz w:val="24"/>
                <w:szCs w:val="24"/>
              </w:rPr>
              <w:t>ПК 2.5</w:t>
            </w:r>
          </w:p>
          <w:p w:rsidR="00176A40" w:rsidRPr="003F4B9C" w:rsidRDefault="00176A40" w:rsidP="003F4B9C">
            <w:pPr>
              <w:spacing w:after="0"/>
              <w:jc w:val="center"/>
              <w:rPr>
                <w:rFonts w:ascii="Times New Roman" w:hAnsi="Times New Roman" w:cs="Times New Roman"/>
                <w:b/>
                <w:i/>
                <w:sz w:val="24"/>
                <w:szCs w:val="24"/>
              </w:rPr>
            </w:pPr>
            <w:r w:rsidRPr="003F4B9C">
              <w:rPr>
                <w:rFonts w:ascii="Times New Roman" w:eastAsia="Times New Roman" w:hAnsi="Times New Roman" w:cs="Times New Roman"/>
                <w:sz w:val="24"/>
                <w:szCs w:val="24"/>
              </w:rPr>
              <w:t>ПК 3.2</w:t>
            </w:r>
          </w:p>
        </w:tc>
      </w:tr>
      <w:tr w:rsidR="00176A40" w:rsidRPr="00E00964" w:rsidTr="00EF1FD8">
        <w:trPr>
          <w:trHeight w:val="175"/>
        </w:trPr>
        <w:tc>
          <w:tcPr>
            <w:tcW w:w="655" w:type="pct"/>
            <w:vMerge/>
          </w:tcPr>
          <w:p w:rsidR="00176A40" w:rsidRPr="003F4B9C" w:rsidRDefault="00176A40" w:rsidP="003F4B9C">
            <w:pPr>
              <w:suppressAutoHyphens/>
              <w:spacing w:after="0"/>
              <w:rPr>
                <w:rFonts w:ascii="Times New Roman" w:eastAsia="Times New Roman" w:hAnsi="Times New Roman" w:cs="Times New Roman"/>
                <w:b/>
                <w:bCs/>
                <w:sz w:val="24"/>
                <w:szCs w:val="24"/>
              </w:rPr>
            </w:pPr>
          </w:p>
        </w:tc>
        <w:tc>
          <w:tcPr>
            <w:tcW w:w="2952" w:type="pct"/>
            <w:gridSpan w:val="2"/>
            <w:vAlign w:val="center"/>
          </w:tcPr>
          <w:p w:rsidR="00176A40" w:rsidRPr="003F4B9C" w:rsidRDefault="00176A40" w:rsidP="003F4B9C">
            <w:pPr>
              <w:pStyle w:val="af0"/>
              <w:numPr>
                <w:ilvl w:val="0"/>
                <w:numId w:val="70"/>
              </w:numPr>
              <w:suppressAutoHyphens/>
              <w:spacing w:before="120" w:after="0"/>
              <w:ind w:left="311"/>
              <w:rPr>
                <w:rFonts w:ascii="Times New Roman" w:hAnsi="Times New Roman"/>
                <w:sz w:val="24"/>
                <w:szCs w:val="24"/>
              </w:rPr>
            </w:pPr>
            <w:r w:rsidRPr="003F4B9C">
              <w:rPr>
                <w:rFonts w:ascii="Times New Roman" w:hAnsi="Times New Roman"/>
                <w:sz w:val="24"/>
                <w:szCs w:val="24"/>
              </w:rPr>
              <w:t>Средства создания презентационных материалов: обзор, основные возможности. Основные инструменты главного меню сервисов для создания презентаций.</w:t>
            </w:r>
          </w:p>
        </w:tc>
        <w:tc>
          <w:tcPr>
            <w:tcW w:w="610" w:type="pct"/>
            <w:vMerge w:val="restart"/>
            <w:vAlign w:val="center"/>
          </w:tcPr>
          <w:p w:rsidR="00176A40" w:rsidRPr="003F4B9C" w:rsidRDefault="003926EC" w:rsidP="003F4B9C">
            <w:pPr>
              <w:spacing w:after="0"/>
              <w:jc w:val="center"/>
              <w:rPr>
                <w:rFonts w:ascii="Times New Roman" w:hAnsi="Times New Roman" w:cs="Times New Roman"/>
                <w:bCs/>
                <w:iCs/>
                <w:sz w:val="24"/>
                <w:szCs w:val="24"/>
              </w:rPr>
            </w:pPr>
            <w:r w:rsidRPr="003F4B9C">
              <w:rPr>
                <w:rFonts w:ascii="Times New Roman" w:hAnsi="Times New Roman" w:cs="Times New Roman"/>
                <w:bCs/>
                <w:iCs/>
                <w:sz w:val="24"/>
                <w:szCs w:val="24"/>
              </w:rPr>
              <w:t>4</w:t>
            </w:r>
          </w:p>
        </w:tc>
        <w:tc>
          <w:tcPr>
            <w:tcW w:w="783" w:type="pct"/>
            <w:vMerge/>
          </w:tcPr>
          <w:p w:rsidR="00176A40" w:rsidRPr="003F4B9C" w:rsidRDefault="00176A40" w:rsidP="003F4B9C">
            <w:pPr>
              <w:spacing w:after="0"/>
              <w:rPr>
                <w:rFonts w:ascii="Times New Roman" w:hAnsi="Times New Roman" w:cs="Times New Roman"/>
                <w:b/>
                <w:i/>
                <w:sz w:val="24"/>
                <w:szCs w:val="24"/>
              </w:rPr>
            </w:pPr>
          </w:p>
        </w:tc>
      </w:tr>
      <w:tr w:rsidR="00176A40" w:rsidRPr="00E00964" w:rsidTr="00EF1FD8">
        <w:trPr>
          <w:trHeight w:val="175"/>
        </w:trPr>
        <w:tc>
          <w:tcPr>
            <w:tcW w:w="655" w:type="pct"/>
            <w:vMerge/>
          </w:tcPr>
          <w:p w:rsidR="00176A40" w:rsidRPr="003F4B9C" w:rsidRDefault="00176A40" w:rsidP="003F4B9C">
            <w:pPr>
              <w:suppressAutoHyphens/>
              <w:spacing w:after="0"/>
              <w:rPr>
                <w:rFonts w:ascii="Times New Roman" w:eastAsia="Times New Roman" w:hAnsi="Times New Roman" w:cs="Times New Roman"/>
                <w:b/>
                <w:bCs/>
                <w:sz w:val="24"/>
                <w:szCs w:val="24"/>
              </w:rPr>
            </w:pPr>
          </w:p>
        </w:tc>
        <w:tc>
          <w:tcPr>
            <w:tcW w:w="2952" w:type="pct"/>
            <w:gridSpan w:val="2"/>
            <w:vAlign w:val="center"/>
          </w:tcPr>
          <w:p w:rsidR="00176A40" w:rsidRPr="003F4B9C" w:rsidRDefault="00176A40" w:rsidP="003F4B9C">
            <w:pPr>
              <w:pStyle w:val="af0"/>
              <w:numPr>
                <w:ilvl w:val="0"/>
                <w:numId w:val="70"/>
              </w:numPr>
              <w:suppressAutoHyphens/>
              <w:spacing w:before="120" w:after="0"/>
              <w:ind w:left="311"/>
              <w:rPr>
                <w:rFonts w:ascii="Times New Roman" w:hAnsi="Times New Roman"/>
                <w:sz w:val="24"/>
                <w:szCs w:val="24"/>
              </w:rPr>
            </w:pPr>
            <w:r w:rsidRPr="003F4B9C">
              <w:rPr>
                <w:rFonts w:ascii="Times New Roman" w:hAnsi="Times New Roman"/>
                <w:sz w:val="24"/>
                <w:szCs w:val="24"/>
              </w:rPr>
              <w:t>Вставка в презентацию звука и видео. Настройка анимации. Настройка демонстрации.</w:t>
            </w:r>
          </w:p>
        </w:tc>
        <w:tc>
          <w:tcPr>
            <w:tcW w:w="610" w:type="pct"/>
            <w:vMerge/>
            <w:vAlign w:val="center"/>
          </w:tcPr>
          <w:p w:rsidR="00176A40" w:rsidRPr="003F4B9C" w:rsidRDefault="00176A40" w:rsidP="003F4B9C">
            <w:pPr>
              <w:spacing w:after="0"/>
              <w:rPr>
                <w:rFonts w:ascii="Times New Roman" w:hAnsi="Times New Roman" w:cs="Times New Roman"/>
                <w:bCs/>
                <w:iCs/>
                <w:sz w:val="24"/>
                <w:szCs w:val="24"/>
              </w:rPr>
            </w:pPr>
          </w:p>
        </w:tc>
        <w:tc>
          <w:tcPr>
            <w:tcW w:w="783" w:type="pct"/>
            <w:vMerge/>
          </w:tcPr>
          <w:p w:rsidR="00176A40" w:rsidRPr="003F4B9C" w:rsidRDefault="00176A40" w:rsidP="003F4B9C">
            <w:pPr>
              <w:spacing w:after="0"/>
              <w:rPr>
                <w:rFonts w:ascii="Times New Roman" w:hAnsi="Times New Roman" w:cs="Times New Roman"/>
                <w:b/>
                <w:i/>
                <w:sz w:val="24"/>
                <w:szCs w:val="24"/>
              </w:rPr>
            </w:pPr>
          </w:p>
        </w:tc>
      </w:tr>
      <w:tr w:rsidR="00176A40" w:rsidRPr="00E00964" w:rsidTr="00EF1FD8">
        <w:trPr>
          <w:trHeight w:val="175"/>
        </w:trPr>
        <w:tc>
          <w:tcPr>
            <w:tcW w:w="655" w:type="pct"/>
            <w:vMerge/>
          </w:tcPr>
          <w:p w:rsidR="00176A40" w:rsidRPr="003F4B9C" w:rsidRDefault="00176A40" w:rsidP="003F4B9C">
            <w:pPr>
              <w:suppressAutoHyphens/>
              <w:spacing w:after="0"/>
              <w:rPr>
                <w:rFonts w:ascii="Times New Roman" w:eastAsia="Times New Roman" w:hAnsi="Times New Roman" w:cs="Times New Roman"/>
                <w:b/>
                <w:bCs/>
                <w:sz w:val="24"/>
                <w:szCs w:val="24"/>
              </w:rPr>
            </w:pPr>
          </w:p>
        </w:tc>
        <w:tc>
          <w:tcPr>
            <w:tcW w:w="2952" w:type="pct"/>
            <w:gridSpan w:val="2"/>
            <w:vAlign w:val="center"/>
          </w:tcPr>
          <w:p w:rsidR="00176A40" w:rsidRPr="003F4B9C" w:rsidRDefault="00176A40" w:rsidP="003F4B9C">
            <w:pPr>
              <w:pStyle w:val="af0"/>
              <w:numPr>
                <w:ilvl w:val="0"/>
                <w:numId w:val="70"/>
              </w:numPr>
              <w:suppressAutoHyphens/>
              <w:spacing w:before="120" w:after="0"/>
              <w:ind w:left="311"/>
              <w:rPr>
                <w:rFonts w:ascii="Times New Roman" w:hAnsi="Times New Roman"/>
                <w:sz w:val="24"/>
                <w:szCs w:val="24"/>
              </w:rPr>
            </w:pPr>
            <w:r w:rsidRPr="003F4B9C">
              <w:rPr>
                <w:rFonts w:ascii="Times New Roman" w:hAnsi="Times New Roman"/>
                <w:sz w:val="24"/>
                <w:szCs w:val="24"/>
              </w:rPr>
              <w:t>Технические и программные средства ввода и обработки звука.</w:t>
            </w:r>
          </w:p>
        </w:tc>
        <w:tc>
          <w:tcPr>
            <w:tcW w:w="610" w:type="pct"/>
            <w:vMerge/>
            <w:vAlign w:val="center"/>
          </w:tcPr>
          <w:p w:rsidR="00176A40" w:rsidRPr="003F4B9C" w:rsidRDefault="00176A40" w:rsidP="003F4B9C">
            <w:pPr>
              <w:spacing w:after="0"/>
              <w:rPr>
                <w:rFonts w:ascii="Times New Roman" w:hAnsi="Times New Roman" w:cs="Times New Roman"/>
                <w:bCs/>
                <w:iCs/>
                <w:sz w:val="24"/>
                <w:szCs w:val="24"/>
              </w:rPr>
            </w:pPr>
          </w:p>
        </w:tc>
        <w:tc>
          <w:tcPr>
            <w:tcW w:w="783" w:type="pct"/>
            <w:vMerge/>
          </w:tcPr>
          <w:p w:rsidR="00176A40" w:rsidRPr="003F4B9C" w:rsidRDefault="00176A40" w:rsidP="003F4B9C">
            <w:pPr>
              <w:spacing w:after="0"/>
              <w:rPr>
                <w:rFonts w:ascii="Times New Roman" w:hAnsi="Times New Roman" w:cs="Times New Roman"/>
                <w:b/>
                <w:i/>
                <w:sz w:val="24"/>
                <w:szCs w:val="24"/>
              </w:rPr>
            </w:pPr>
          </w:p>
        </w:tc>
      </w:tr>
      <w:tr w:rsidR="00176A40" w:rsidRPr="00E00964" w:rsidTr="00EF1FD8">
        <w:trPr>
          <w:trHeight w:val="175"/>
        </w:trPr>
        <w:tc>
          <w:tcPr>
            <w:tcW w:w="655" w:type="pct"/>
            <w:vMerge/>
          </w:tcPr>
          <w:p w:rsidR="00176A40" w:rsidRPr="003F4B9C" w:rsidRDefault="00176A40" w:rsidP="003F4B9C">
            <w:pPr>
              <w:suppressAutoHyphens/>
              <w:spacing w:after="0"/>
              <w:rPr>
                <w:rFonts w:ascii="Times New Roman" w:eastAsia="Times New Roman" w:hAnsi="Times New Roman" w:cs="Times New Roman"/>
                <w:b/>
                <w:bCs/>
                <w:sz w:val="24"/>
                <w:szCs w:val="24"/>
              </w:rPr>
            </w:pPr>
          </w:p>
        </w:tc>
        <w:tc>
          <w:tcPr>
            <w:tcW w:w="2952" w:type="pct"/>
            <w:gridSpan w:val="2"/>
            <w:vAlign w:val="center"/>
          </w:tcPr>
          <w:p w:rsidR="00176A40" w:rsidRPr="003F4B9C" w:rsidRDefault="00176A40" w:rsidP="003F4B9C">
            <w:pPr>
              <w:pStyle w:val="af0"/>
              <w:numPr>
                <w:ilvl w:val="0"/>
                <w:numId w:val="70"/>
              </w:numPr>
              <w:suppressAutoHyphens/>
              <w:spacing w:before="120" w:after="0"/>
              <w:ind w:left="311"/>
              <w:rPr>
                <w:rFonts w:ascii="Times New Roman" w:hAnsi="Times New Roman"/>
                <w:sz w:val="24"/>
                <w:szCs w:val="24"/>
              </w:rPr>
            </w:pPr>
            <w:r w:rsidRPr="003F4B9C">
              <w:rPr>
                <w:rFonts w:ascii="Times New Roman" w:hAnsi="Times New Roman"/>
                <w:sz w:val="24"/>
                <w:szCs w:val="24"/>
              </w:rPr>
              <w:t>Технические и программные средства обработки видео.</w:t>
            </w:r>
          </w:p>
        </w:tc>
        <w:tc>
          <w:tcPr>
            <w:tcW w:w="610" w:type="pct"/>
            <w:vMerge/>
            <w:vAlign w:val="center"/>
          </w:tcPr>
          <w:p w:rsidR="00176A40" w:rsidRPr="003F4B9C" w:rsidRDefault="00176A40" w:rsidP="003F4B9C">
            <w:pPr>
              <w:spacing w:after="0"/>
              <w:rPr>
                <w:rFonts w:ascii="Times New Roman" w:hAnsi="Times New Roman" w:cs="Times New Roman"/>
                <w:bCs/>
                <w:iCs/>
                <w:sz w:val="24"/>
                <w:szCs w:val="24"/>
              </w:rPr>
            </w:pPr>
          </w:p>
        </w:tc>
        <w:tc>
          <w:tcPr>
            <w:tcW w:w="783" w:type="pct"/>
            <w:vMerge/>
          </w:tcPr>
          <w:p w:rsidR="00176A40" w:rsidRPr="003F4B9C" w:rsidRDefault="00176A40" w:rsidP="003F4B9C">
            <w:pPr>
              <w:spacing w:after="0"/>
              <w:rPr>
                <w:rFonts w:ascii="Times New Roman" w:hAnsi="Times New Roman" w:cs="Times New Roman"/>
                <w:b/>
                <w:i/>
                <w:sz w:val="24"/>
                <w:szCs w:val="24"/>
              </w:rPr>
            </w:pPr>
          </w:p>
        </w:tc>
      </w:tr>
      <w:tr w:rsidR="00176A40" w:rsidRPr="00E00964" w:rsidTr="00EF1FD8">
        <w:trPr>
          <w:trHeight w:val="175"/>
        </w:trPr>
        <w:tc>
          <w:tcPr>
            <w:tcW w:w="655" w:type="pct"/>
            <w:vMerge/>
          </w:tcPr>
          <w:p w:rsidR="00176A40" w:rsidRPr="003F4B9C" w:rsidRDefault="00176A40" w:rsidP="003F4B9C">
            <w:pPr>
              <w:suppressAutoHyphens/>
              <w:spacing w:after="0"/>
              <w:rPr>
                <w:rFonts w:ascii="Times New Roman" w:eastAsia="Times New Roman" w:hAnsi="Times New Roman" w:cs="Times New Roman"/>
                <w:b/>
                <w:bCs/>
                <w:sz w:val="24"/>
                <w:szCs w:val="24"/>
              </w:rPr>
            </w:pPr>
          </w:p>
        </w:tc>
        <w:tc>
          <w:tcPr>
            <w:tcW w:w="2952" w:type="pct"/>
            <w:gridSpan w:val="2"/>
            <w:vAlign w:val="center"/>
          </w:tcPr>
          <w:p w:rsidR="00176A40" w:rsidRPr="003F4B9C" w:rsidRDefault="00176A40" w:rsidP="003F4B9C">
            <w:pPr>
              <w:suppressAutoHyphens/>
              <w:spacing w:after="0"/>
              <w:rPr>
                <w:rFonts w:ascii="Times New Roman" w:eastAsia="Times New Roman" w:hAnsi="Times New Roman" w:cs="Times New Roman"/>
                <w:sz w:val="24"/>
                <w:szCs w:val="24"/>
              </w:rPr>
            </w:pPr>
            <w:r w:rsidRPr="003F4B9C">
              <w:rPr>
                <w:rFonts w:ascii="Times New Roman" w:hAnsi="Times New Roman" w:cs="Times New Roman"/>
                <w:b/>
                <w:bCs/>
                <w:sz w:val="24"/>
                <w:szCs w:val="24"/>
              </w:rPr>
              <w:t>В том числе практических и лабораторных занятий</w:t>
            </w:r>
          </w:p>
        </w:tc>
        <w:tc>
          <w:tcPr>
            <w:tcW w:w="610" w:type="pct"/>
            <w:vAlign w:val="center"/>
          </w:tcPr>
          <w:p w:rsidR="00176A40" w:rsidRPr="003F4B9C" w:rsidRDefault="00176A40" w:rsidP="003F4B9C">
            <w:pPr>
              <w:spacing w:after="0"/>
              <w:jc w:val="center"/>
              <w:rPr>
                <w:rFonts w:ascii="Times New Roman" w:hAnsi="Times New Roman" w:cs="Times New Roman"/>
                <w:b/>
                <w:iCs/>
                <w:sz w:val="24"/>
                <w:szCs w:val="24"/>
              </w:rPr>
            </w:pPr>
            <w:r w:rsidRPr="003F4B9C">
              <w:rPr>
                <w:rFonts w:ascii="Times New Roman" w:hAnsi="Times New Roman" w:cs="Times New Roman"/>
                <w:b/>
                <w:iCs/>
                <w:sz w:val="24"/>
                <w:szCs w:val="24"/>
              </w:rPr>
              <w:t>8</w:t>
            </w:r>
          </w:p>
        </w:tc>
        <w:tc>
          <w:tcPr>
            <w:tcW w:w="783" w:type="pct"/>
            <w:vMerge/>
          </w:tcPr>
          <w:p w:rsidR="00176A40" w:rsidRPr="003F4B9C" w:rsidRDefault="00176A40" w:rsidP="003F4B9C">
            <w:pPr>
              <w:spacing w:after="0"/>
              <w:rPr>
                <w:rFonts w:ascii="Times New Roman" w:hAnsi="Times New Roman" w:cs="Times New Roman"/>
                <w:b/>
                <w:i/>
                <w:sz w:val="24"/>
                <w:szCs w:val="24"/>
              </w:rPr>
            </w:pPr>
          </w:p>
        </w:tc>
      </w:tr>
      <w:tr w:rsidR="00176A40" w:rsidRPr="00E00964" w:rsidTr="00EF1FD8">
        <w:trPr>
          <w:trHeight w:val="175"/>
        </w:trPr>
        <w:tc>
          <w:tcPr>
            <w:tcW w:w="655" w:type="pct"/>
            <w:vMerge/>
          </w:tcPr>
          <w:p w:rsidR="00176A40" w:rsidRPr="003F4B9C" w:rsidRDefault="00176A40" w:rsidP="003F4B9C">
            <w:pPr>
              <w:suppressAutoHyphens/>
              <w:spacing w:after="0"/>
              <w:rPr>
                <w:rFonts w:ascii="Times New Roman" w:eastAsia="Times New Roman" w:hAnsi="Times New Roman" w:cs="Times New Roman"/>
                <w:b/>
                <w:bCs/>
                <w:sz w:val="24"/>
                <w:szCs w:val="24"/>
              </w:rPr>
            </w:pPr>
          </w:p>
        </w:tc>
        <w:tc>
          <w:tcPr>
            <w:tcW w:w="2952" w:type="pct"/>
            <w:gridSpan w:val="2"/>
            <w:vAlign w:val="center"/>
          </w:tcPr>
          <w:p w:rsidR="00176A40" w:rsidRPr="003F4B9C" w:rsidRDefault="00176A40" w:rsidP="003F4B9C">
            <w:pPr>
              <w:suppressAutoHyphens/>
              <w:spacing w:after="0"/>
              <w:rPr>
                <w:rFonts w:ascii="Times New Roman" w:eastAsia="Times New Roman" w:hAnsi="Times New Roman" w:cs="Times New Roman"/>
                <w:sz w:val="24"/>
                <w:szCs w:val="24"/>
              </w:rPr>
            </w:pPr>
            <w:r w:rsidRPr="003F4B9C">
              <w:rPr>
                <w:rFonts w:ascii="Times New Roman" w:hAnsi="Times New Roman" w:cs="Times New Roman"/>
                <w:bCs/>
                <w:sz w:val="24"/>
                <w:szCs w:val="24"/>
              </w:rPr>
              <w:t>Лабораторное занятие № 10. Подготовка презентации на заданную тему.</w:t>
            </w:r>
          </w:p>
        </w:tc>
        <w:tc>
          <w:tcPr>
            <w:tcW w:w="610" w:type="pct"/>
            <w:vAlign w:val="center"/>
          </w:tcPr>
          <w:p w:rsidR="00176A40" w:rsidRPr="003F4B9C" w:rsidRDefault="00176A40" w:rsidP="003F4B9C">
            <w:pPr>
              <w:spacing w:after="0"/>
              <w:jc w:val="center"/>
              <w:rPr>
                <w:rFonts w:ascii="Times New Roman" w:hAnsi="Times New Roman" w:cs="Times New Roman"/>
                <w:bCs/>
                <w:iCs/>
                <w:sz w:val="24"/>
                <w:szCs w:val="24"/>
              </w:rPr>
            </w:pPr>
            <w:r w:rsidRPr="003F4B9C">
              <w:rPr>
                <w:rFonts w:ascii="Times New Roman" w:hAnsi="Times New Roman" w:cs="Times New Roman"/>
                <w:bCs/>
                <w:iCs/>
                <w:sz w:val="24"/>
                <w:szCs w:val="24"/>
              </w:rPr>
              <w:t>2</w:t>
            </w:r>
          </w:p>
        </w:tc>
        <w:tc>
          <w:tcPr>
            <w:tcW w:w="783" w:type="pct"/>
            <w:vMerge/>
          </w:tcPr>
          <w:p w:rsidR="00176A40" w:rsidRPr="003F4B9C" w:rsidRDefault="00176A40" w:rsidP="003F4B9C">
            <w:pPr>
              <w:spacing w:after="0"/>
              <w:rPr>
                <w:rFonts w:ascii="Times New Roman" w:hAnsi="Times New Roman" w:cs="Times New Roman"/>
                <w:b/>
                <w:i/>
                <w:sz w:val="24"/>
                <w:szCs w:val="24"/>
              </w:rPr>
            </w:pPr>
          </w:p>
        </w:tc>
      </w:tr>
      <w:tr w:rsidR="00176A40" w:rsidRPr="00E00964" w:rsidTr="00EF1FD8">
        <w:trPr>
          <w:trHeight w:val="175"/>
        </w:trPr>
        <w:tc>
          <w:tcPr>
            <w:tcW w:w="655" w:type="pct"/>
            <w:vMerge/>
          </w:tcPr>
          <w:p w:rsidR="00176A40" w:rsidRPr="003F4B9C" w:rsidRDefault="00176A40" w:rsidP="003F4B9C">
            <w:pPr>
              <w:suppressAutoHyphens/>
              <w:spacing w:after="0"/>
              <w:rPr>
                <w:rFonts w:ascii="Times New Roman" w:eastAsia="Times New Roman" w:hAnsi="Times New Roman" w:cs="Times New Roman"/>
                <w:b/>
                <w:bCs/>
                <w:sz w:val="24"/>
                <w:szCs w:val="24"/>
              </w:rPr>
            </w:pPr>
          </w:p>
        </w:tc>
        <w:tc>
          <w:tcPr>
            <w:tcW w:w="2952" w:type="pct"/>
            <w:gridSpan w:val="2"/>
            <w:vAlign w:val="center"/>
          </w:tcPr>
          <w:p w:rsidR="00176A40" w:rsidRPr="003F4B9C" w:rsidRDefault="00176A40" w:rsidP="003F4B9C">
            <w:pPr>
              <w:suppressAutoHyphens/>
              <w:spacing w:after="0"/>
              <w:rPr>
                <w:rFonts w:ascii="Times New Roman" w:hAnsi="Times New Roman" w:cs="Times New Roman"/>
                <w:bCs/>
                <w:sz w:val="24"/>
                <w:szCs w:val="24"/>
              </w:rPr>
            </w:pPr>
            <w:r w:rsidRPr="003F4B9C">
              <w:rPr>
                <w:rFonts w:ascii="Times New Roman" w:hAnsi="Times New Roman" w:cs="Times New Roman"/>
                <w:bCs/>
                <w:sz w:val="24"/>
                <w:szCs w:val="24"/>
              </w:rPr>
              <w:t>Лабораторное занятие № 11. Подготовка и обработка видеоролика.</w:t>
            </w:r>
          </w:p>
        </w:tc>
        <w:tc>
          <w:tcPr>
            <w:tcW w:w="610" w:type="pct"/>
            <w:vAlign w:val="center"/>
          </w:tcPr>
          <w:p w:rsidR="00176A40" w:rsidRPr="003F4B9C" w:rsidRDefault="00176A40" w:rsidP="003F4B9C">
            <w:pPr>
              <w:spacing w:after="0"/>
              <w:jc w:val="center"/>
              <w:rPr>
                <w:rFonts w:ascii="Times New Roman" w:hAnsi="Times New Roman" w:cs="Times New Roman"/>
                <w:bCs/>
                <w:iCs/>
                <w:sz w:val="24"/>
                <w:szCs w:val="24"/>
              </w:rPr>
            </w:pPr>
            <w:r w:rsidRPr="003F4B9C">
              <w:rPr>
                <w:rFonts w:ascii="Times New Roman" w:hAnsi="Times New Roman" w:cs="Times New Roman"/>
                <w:bCs/>
                <w:iCs/>
                <w:sz w:val="24"/>
                <w:szCs w:val="24"/>
              </w:rPr>
              <w:t>4</w:t>
            </w:r>
          </w:p>
        </w:tc>
        <w:tc>
          <w:tcPr>
            <w:tcW w:w="783" w:type="pct"/>
            <w:vMerge/>
          </w:tcPr>
          <w:p w:rsidR="00176A40" w:rsidRPr="003F4B9C" w:rsidRDefault="00176A40" w:rsidP="003F4B9C">
            <w:pPr>
              <w:spacing w:after="0"/>
              <w:rPr>
                <w:rFonts w:ascii="Times New Roman" w:hAnsi="Times New Roman" w:cs="Times New Roman"/>
                <w:b/>
                <w:i/>
                <w:sz w:val="24"/>
                <w:szCs w:val="24"/>
              </w:rPr>
            </w:pPr>
          </w:p>
        </w:tc>
      </w:tr>
      <w:tr w:rsidR="00176A40" w:rsidRPr="00E00964" w:rsidTr="00EF1FD8">
        <w:trPr>
          <w:trHeight w:val="175"/>
        </w:trPr>
        <w:tc>
          <w:tcPr>
            <w:tcW w:w="655" w:type="pct"/>
            <w:vMerge/>
          </w:tcPr>
          <w:p w:rsidR="00176A40" w:rsidRPr="003F4B9C" w:rsidRDefault="00176A40" w:rsidP="003F4B9C">
            <w:pPr>
              <w:suppressAutoHyphens/>
              <w:spacing w:after="0"/>
              <w:rPr>
                <w:rFonts w:ascii="Times New Roman" w:eastAsia="Times New Roman" w:hAnsi="Times New Roman" w:cs="Times New Roman"/>
                <w:b/>
                <w:bCs/>
                <w:sz w:val="24"/>
                <w:szCs w:val="24"/>
              </w:rPr>
            </w:pPr>
          </w:p>
        </w:tc>
        <w:tc>
          <w:tcPr>
            <w:tcW w:w="2952" w:type="pct"/>
            <w:gridSpan w:val="2"/>
            <w:vAlign w:val="center"/>
          </w:tcPr>
          <w:p w:rsidR="00176A40" w:rsidRPr="003F4B9C" w:rsidRDefault="00176A40" w:rsidP="003F4B9C">
            <w:pPr>
              <w:suppressAutoHyphens/>
              <w:spacing w:after="0"/>
              <w:rPr>
                <w:rFonts w:ascii="Times New Roman" w:eastAsia="Times New Roman" w:hAnsi="Times New Roman" w:cs="Times New Roman"/>
                <w:sz w:val="24"/>
                <w:szCs w:val="24"/>
              </w:rPr>
            </w:pPr>
            <w:r w:rsidRPr="003F4B9C">
              <w:rPr>
                <w:rFonts w:ascii="Times New Roman" w:eastAsia="Times New Roman" w:hAnsi="Times New Roman" w:cs="Times New Roman"/>
                <w:bCs/>
                <w:sz w:val="24"/>
                <w:szCs w:val="24"/>
              </w:rPr>
              <w:t>Лабораторное занятие № 12. Доработка презентации: вставка заданных объектов.</w:t>
            </w:r>
          </w:p>
        </w:tc>
        <w:tc>
          <w:tcPr>
            <w:tcW w:w="610" w:type="pct"/>
            <w:vAlign w:val="center"/>
          </w:tcPr>
          <w:p w:rsidR="00176A40" w:rsidRPr="003F4B9C" w:rsidRDefault="00176A40" w:rsidP="003F4B9C">
            <w:pPr>
              <w:spacing w:after="0"/>
              <w:jc w:val="center"/>
              <w:rPr>
                <w:rFonts w:ascii="Times New Roman" w:hAnsi="Times New Roman" w:cs="Times New Roman"/>
                <w:bCs/>
                <w:iCs/>
                <w:sz w:val="24"/>
                <w:szCs w:val="24"/>
              </w:rPr>
            </w:pPr>
            <w:r w:rsidRPr="003F4B9C">
              <w:rPr>
                <w:rFonts w:ascii="Times New Roman" w:hAnsi="Times New Roman" w:cs="Times New Roman"/>
                <w:bCs/>
                <w:iCs/>
                <w:sz w:val="24"/>
                <w:szCs w:val="24"/>
              </w:rPr>
              <w:t>2</w:t>
            </w:r>
          </w:p>
        </w:tc>
        <w:tc>
          <w:tcPr>
            <w:tcW w:w="783" w:type="pct"/>
            <w:vMerge/>
          </w:tcPr>
          <w:p w:rsidR="00176A40" w:rsidRPr="003F4B9C" w:rsidRDefault="00176A40" w:rsidP="003F4B9C">
            <w:pPr>
              <w:spacing w:after="0"/>
              <w:rPr>
                <w:rFonts w:ascii="Times New Roman" w:hAnsi="Times New Roman" w:cs="Times New Roman"/>
                <w:b/>
                <w:i/>
                <w:sz w:val="24"/>
                <w:szCs w:val="24"/>
              </w:rPr>
            </w:pPr>
          </w:p>
        </w:tc>
      </w:tr>
      <w:tr w:rsidR="00176A40" w:rsidRPr="00E00964" w:rsidTr="00EF1FD8">
        <w:trPr>
          <w:trHeight w:val="175"/>
        </w:trPr>
        <w:tc>
          <w:tcPr>
            <w:tcW w:w="655" w:type="pct"/>
            <w:vMerge/>
          </w:tcPr>
          <w:p w:rsidR="00176A40" w:rsidRPr="003F4B9C" w:rsidRDefault="00176A40" w:rsidP="003F4B9C">
            <w:pPr>
              <w:suppressAutoHyphens/>
              <w:spacing w:after="0"/>
              <w:rPr>
                <w:rFonts w:ascii="Times New Roman" w:eastAsia="Times New Roman" w:hAnsi="Times New Roman" w:cs="Times New Roman"/>
                <w:b/>
                <w:bCs/>
                <w:sz w:val="24"/>
                <w:szCs w:val="24"/>
              </w:rPr>
            </w:pPr>
          </w:p>
        </w:tc>
        <w:tc>
          <w:tcPr>
            <w:tcW w:w="2952" w:type="pct"/>
            <w:gridSpan w:val="2"/>
            <w:vAlign w:val="center"/>
          </w:tcPr>
          <w:p w:rsidR="00176A40" w:rsidRPr="003F4B9C" w:rsidRDefault="00176A40" w:rsidP="003F4B9C">
            <w:pPr>
              <w:suppressAutoHyphens/>
              <w:spacing w:after="0"/>
              <w:rPr>
                <w:rFonts w:ascii="Times New Roman" w:eastAsia="Times New Roman" w:hAnsi="Times New Roman" w:cs="Times New Roman"/>
                <w:sz w:val="24"/>
                <w:szCs w:val="24"/>
              </w:rPr>
            </w:pPr>
            <w:r w:rsidRPr="003F4B9C">
              <w:rPr>
                <w:rFonts w:ascii="Times New Roman" w:hAnsi="Times New Roman" w:cs="Times New Roman"/>
                <w:b/>
                <w:bCs/>
                <w:sz w:val="24"/>
                <w:szCs w:val="24"/>
              </w:rPr>
              <w:t xml:space="preserve">Самостоятельная работа </w:t>
            </w:r>
            <w:proofErr w:type="gramStart"/>
            <w:r w:rsidRPr="003F4B9C">
              <w:rPr>
                <w:rFonts w:ascii="Times New Roman" w:hAnsi="Times New Roman" w:cs="Times New Roman"/>
                <w:b/>
                <w:bCs/>
                <w:sz w:val="24"/>
                <w:szCs w:val="24"/>
              </w:rPr>
              <w:t>обучающихся</w:t>
            </w:r>
            <w:proofErr w:type="gramEnd"/>
          </w:p>
        </w:tc>
        <w:tc>
          <w:tcPr>
            <w:tcW w:w="610" w:type="pct"/>
            <w:vAlign w:val="center"/>
          </w:tcPr>
          <w:p w:rsidR="00176A40" w:rsidRPr="003F4B9C" w:rsidRDefault="003926EC" w:rsidP="003F4B9C">
            <w:pPr>
              <w:spacing w:after="0"/>
              <w:jc w:val="center"/>
              <w:rPr>
                <w:rFonts w:ascii="Times New Roman" w:hAnsi="Times New Roman" w:cs="Times New Roman"/>
                <w:b/>
                <w:iCs/>
                <w:sz w:val="24"/>
                <w:szCs w:val="24"/>
              </w:rPr>
            </w:pPr>
            <w:r w:rsidRPr="003F4B9C">
              <w:rPr>
                <w:rFonts w:ascii="Times New Roman" w:hAnsi="Times New Roman" w:cs="Times New Roman"/>
                <w:b/>
                <w:iCs/>
                <w:sz w:val="24"/>
                <w:szCs w:val="24"/>
              </w:rPr>
              <w:t>2</w:t>
            </w:r>
          </w:p>
        </w:tc>
        <w:tc>
          <w:tcPr>
            <w:tcW w:w="783" w:type="pct"/>
            <w:vMerge/>
          </w:tcPr>
          <w:p w:rsidR="00176A40" w:rsidRPr="003F4B9C" w:rsidRDefault="00176A40" w:rsidP="003F4B9C">
            <w:pPr>
              <w:spacing w:after="0"/>
              <w:rPr>
                <w:rFonts w:ascii="Times New Roman" w:hAnsi="Times New Roman" w:cs="Times New Roman"/>
                <w:b/>
                <w:i/>
                <w:sz w:val="24"/>
                <w:szCs w:val="24"/>
              </w:rPr>
            </w:pPr>
          </w:p>
        </w:tc>
      </w:tr>
      <w:tr w:rsidR="00176A40" w:rsidRPr="00E00964" w:rsidTr="00EF1FD8">
        <w:tc>
          <w:tcPr>
            <w:tcW w:w="3607" w:type="pct"/>
            <w:gridSpan w:val="3"/>
            <w:vAlign w:val="center"/>
          </w:tcPr>
          <w:p w:rsidR="00176A40" w:rsidRPr="003F4B9C" w:rsidRDefault="00176A40" w:rsidP="003F4B9C">
            <w:pPr>
              <w:suppressAutoHyphens/>
              <w:spacing w:after="0"/>
              <w:rPr>
                <w:rFonts w:ascii="Times New Roman" w:eastAsia="Times New Roman" w:hAnsi="Times New Roman" w:cs="Times New Roman"/>
                <w:b/>
                <w:bCs/>
                <w:sz w:val="24"/>
                <w:szCs w:val="24"/>
              </w:rPr>
            </w:pPr>
            <w:r w:rsidRPr="003F4B9C">
              <w:rPr>
                <w:rFonts w:ascii="Times New Roman" w:eastAsia="Times New Roman" w:hAnsi="Times New Roman" w:cs="Times New Roman"/>
                <w:b/>
                <w:bCs/>
                <w:sz w:val="24"/>
                <w:szCs w:val="24"/>
              </w:rPr>
              <w:t>Раздел 4. Работа с графическими редакторами</w:t>
            </w:r>
          </w:p>
        </w:tc>
        <w:tc>
          <w:tcPr>
            <w:tcW w:w="610" w:type="pct"/>
            <w:vAlign w:val="center"/>
          </w:tcPr>
          <w:p w:rsidR="00176A40" w:rsidRPr="003F4B9C" w:rsidRDefault="00176A40" w:rsidP="003F4B9C">
            <w:pPr>
              <w:spacing w:after="0"/>
              <w:jc w:val="center"/>
              <w:rPr>
                <w:rFonts w:ascii="Times New Roman" w:hAnsi="Times New Roman" w:cs="Times New Roman"/>
                <w:b/>
                <w:iCs/>
                <w:sz w:val="24"/>
                <w:szCs w:val="24"/>
              </w:rPr>
            </w:pPr>
            <w:r w:rsidRPr="003F4B9C">
              <w:rPr>
                <w:rFonts w:ascii="Times New Roman" w:hAnsi="Times New Roman" w:cs="Times New Roman"/>
                <w:b/>
                <w:iCs/>
                <w:sz w:val="24"/>
                <w:szCs w:val="24"/>
              </w:rPr>
              <w:t>1</w:t>
            </w:r>
            <w:r w:rsidR="003926EC" w:rsidRPr="003F4B9C">
              <w:rPr>
                <w:rFonts w:ascii="Times New Roman" w:hAnsi="Times New Roman" w:cs="Times New Roman"/>
                <w:b/>
                <w:iCs/>
                <w:sz w:val="24"/>
                <w:szCs w:val="24"/>
              </w:rPr>
              <w:t>2</w:t>
            </w:r>
            <w:r w:rsidRPr="003F4B9C">
              <w:rPr>
                <w:rFonts w:ascii="Times New Roman" w:hAnsi="Times New Roman" w:cs="Times New Roman"/>
                <w:b/>
                <w:iCs/>
                <w:sz w:val="24"/>
                <w:szCs w:val="24"/>
              </w:rPr>
              <w:t>/8</w:t>
            </w:r>
          </w:p>
        </w:tc>
        <w:tc>
          <w:tcPr>
            <w:tcW w:w="783" w:type="pct"/>
          </w:tcPr>
          <w:p w:rsidR="00176A40" w:rsidRPr="003F4B9C" w:rsidRDefault="00176A40" w:rsidP="003F4B9C">
            <w:pPr>
              <w:spacing w:after="0"/>
              <w:rPr>
                <w:rFonts w:ascii="Times New Roman" w:hAnsi="Times New Roman" w:cs="Times New Roman"/>
                <w:b/>
                <w:i/>
                <w:sz w:val="24"/>
                <w:szCs w:val="24"/>
              </w:rPr>
            </w:pPr>
          </w:p>
        </w:tc>
      </w:tr>
      <w:tr w:rsidR="00176A40" w:rsidRPr="00E00964" w:rsidTr="00EF1FD8">
        <w:trPr>
          <w:trHeight w:val="225"/>
        </w:trPr>
        <w:tc>
          <w:tcPr>
            <w:tcW w:w="655" w:type="pct"/>
            <w:vMerge w:val="restart"/>
          </w:tcPr>
          <w:p w:rsidR="00176A40" w:rsidRPr="003F4B9C" w:rsidRDefault="00176A40" w:rsidP="003F4B9C">
            <w:pPr>
              <w:suppressAutoHyphens/>
              <w:spacing w:after="0"/>
              <w:rPr>
                <w:rFonts w:ascii="Times New Roman" w:eastAsia="Times New Roman" w:hAnsi="Times New Roman" w:cs="Times New Roman"/>
                <w:b/>
                <w:bCs/>
                <w:sz w:val="24"/>
                <w:szCs w:val="24"/>
              </w:rPr>
            </w:pPr>
            <w:r w:rsidRPr="003F4B9C">
              <w:rPr>
                <w:rFonts w:ascii="Times New Roman" w:eastAsia="Times New Roman" w:hAnsi="Times New Roman" w:cs="Times New Roman"/>
                <w:b/>
                <w:bCs/>
                <w:sz w:val="24"/>
                <w:szCs w:val="24"/>
              </w:rPr>
              <w:t>Тема 4.1. Растровая и векторная графика</w:t>
            </w:r>
          </w:p>
        </w:tc>
        <w:tc>
          <w:tcPr>
            <w:tcW w:w="2952" w:type="pct"/>
            <w:gridSpan w:val="2"/>
            <w:vAlign w:val="center"/>
          </w:tcPr>
          <w:p w:rsidR="00176A40" w:rsidRPr="003F4B9C" w:rsidRDefault="00176A40" w:rsidP="003F4B9C">
            <w:pPr>
              <w:suppressAutoHyphens/>
              <w:spacing w:after="0"/>
              <w:rPr>
                <w:rFonts w:ascii="Times New Roman" w:eastAsia="Times New Roman" w:hAnsi="Times New Roman" w:cs="Times New Roman"/>
                <w:sz w:val="24"/>
                <w:szCs w:val="24"/>
              </w:rPr>
            </w:pPr>
            <w:r w:rsidRPr="003F4B9C">
              <w:rPr>
                <w:rFonts w:ascii="Times New Roman" w:hAnsi="Times New Roman" w:cs="Times New Roman"/>
                <w:b/>
                <w:bCs/>
                <w:sz w:val="24"/>
                <w:szCs w:val="24"/>
              </w:rPr>
              <w:t>Содержание учебного материала</w:t>
            </w:r>
          </w:p>
        </w:tc>
        <w:tc>
          <w:tcPr>
            <w:tcW w:w="610" w:type="pct"/>
            <w:vAlign w:val="center"/>
          </w:tcPr>
          <w:p w:rsidR="00176A40" w:rsidRPr="003F4B9C" w:rsidRDefault="00176A40" w:rsidP="003F4B9C">
            <w:pPr>
              <w:spacing w:after="0"/>
              <w:jc w:val="center"/>
              <w:rPr>
                <w:rFonts w:ascii="Times New Roman" w:hAnsi="Times New Roman" w:cs="Times New Roman"/>
                <w:b/>
                <w:iCs/>
                <w:sz w:val="24"/>
                <w:szCs w:val="24"/>
              </w:rPr>
            </w:pPr>
            <w:r w:rsidRPr="003F4B9C">
              <w:rPr>
                <w:rFonts w:ascii="Times New Roman" w:hAnsi="Times New Roman" w:cs="Times New Roman"/>
                <w:b/>
                <w:iCs/>
                <w:sz w:val="24"/>
                <w:szCs w:val="24"/>
              </w:rPr>
              <w:t>1</w:t>
            </w:r>
            <w:r w:rsidR="003926EC" w:rsidRPr="003F4B9C">
              <w:rPr>
                <w:rFonts w:ascii="Times New Roman" w:hAnsi="Times New Roman" w:cs="Times New Roman"/>
                <w:b/>
                <w:iCs/>
                <w:sz w:val="24"/>
                <w:szCs w:val="24"/>
              </w:rPr>
              <w:t>2/</w:t>
            </w:r>
            <w:r w:rsidRPr="003F4B9C">
              <w:rPr>
                <w:rFonts w:ascii="Times New Roman" w:hAnsi="Times New Roman" w:cs="Times New Roman"/>
                <w:b/>
                <w:iCs/>
                <w:sz w:val="24"/>
                <w:szCs w:val="24"/>
              </w:rPr>
              <w:t>8</w:t>
            </w:r>
          </w:p>
        </w:tc>
        <w:tc>
          <w:tcPr>
            <w:tcW w:w="783" w:type="pct"/>
            <w:vMerge w:val="restart"/>
          </w:tcPr>
          <w:p w:rsidR="00721476" w:rsidRDefault="00721476" w:rsidP="003F4B9C">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01</w:t>
            </w:r>
          </w:p>
          <w:p w:rsidR="00176A40" w:rsidRPr="003F4B9C" w:rsidRDefault="00176A40" w:rsidP="003F4B9C">
            <w:pPr>
              <w:suppressAutoHyphens/>
              <w:spacing w:after="0"/>
              <w:jc w:val="center"/>
              <w:rPr>
                <w:rFonts w:ascii="Times New Roman" w:eastAsia="Times New Roman" w:hAnsi="Times New Roman" w:cs="Times New Roman"/>
                <w:sz w:val="24"/>
                <w:szCs w:val="24"/>
              </w:rPr>
            </w:pPr>
            <w:r w:rsidRPr="003F4B9C">
              <w:rPr>
                <w:rFonts w:ascii="Times New Roman" w:eastAsia="Times New Roman" w:hAnsi="Times New Roman" w:cs="Times New Roman"/>
                <w:sz w:val="24"/>
                <w:szCs w:val="24"/>
              </w:rPr>
              <w:t>ОК 02</w:t>
            </w:r>
          </w:p>
          <w:p w:rsidR="00176A40" w:rsidRPr="003F4B9C" w:rsidRDefault="00176A40" w:rsidP="003F4B9C">
            <w:pPr>
              <w:suppressAutoHyphens/>
              <w:spacing w:after="0"/>
              <w:jc w:val="center"/>
              <w:rPr>
                <w:rFonts w:ascii="Times New Roman" w:eastAsia="Times New Roman" w:hAnsi="Times New Roman" w:cs="Times New Roman"/>
                <w:sz w:val="24"/>
                <w:szCs w:val="24"/>
              </w:rPr>
            </w:pPr>
            <w:r w:rsidRPr="003F4B9C">
              <w:rPr>
                <w:rFonts w:ascii="Times New Roman" w:eastAsia="Times New Roman" w:hAnsi="Times New Roman" w:cs="Times New Roman"/>
                <w:sz w:val="24"/>
                <w:szCs w:val="24"/>
              </w:rPr>
              <w:t>ОК 05</w:t>
            </w:r>
          </w:p>
          <w:p w:rsidR="00176A40" w:rsidRPr="003F4B9C" w:rsidRDefault="00176A40" w:rsidP="003F4B9C">
            <w:pPr>
              <w:suppressAutoHyphens/>
              <w:spacing w:after="0"/>
              <w:jc w:val="center"/>
              <w:rPr>
                <w:rFonts w:ascii="Times New Roman" w:eastAsia="Times New Roman" w:hAnsi="Times New Roman" w:cs="Times New Roman"/>
                <w:i/>
                <w:sz w:val="24"/>
                <w:szCs w:val="24"/>
              </w:rPr>
            </w:pPr>
            <w:r w:rsidRPr="003F4B9C">
              <w:rPr>
                <w:rFonts w:ascii="Times New Roman" w:eastAsia="Times New Roman" w:hAnsi="Times New Roman" w:cs="Times New Roman"/>
                <w:sz w:val="24"/>
                <w:szCs w:val="24"/>
              </w:rPr>
              <w:t>ОК 09</w:t>
            </w:r>
          </w:p>
          <w:p w:rsidR="00176A40" w:rsidRPr="003F4B9C" w:rsidRDefault="00176A40" w:rsidP="003F4B9C">
            <w:pPr>
              <w:suppressAutoHyphens/>
              <w:spacing w:after="0"/>
              <w:jc w:val="center"/>
              <w:rPr>
                <w:rFonts w:ascii="Times New Roman" w:eastAsia="Times New Roman" w:hAnsi="Times New Roman" w:cs="Times New Roman"/>
                <w:sz w:val="24"/>
                <w:szCs w:val="24"/>
              </w:rPr>
            </w:pPr>
            <w:r w:rsidRPr="003F4B9C">
              <w:rPr>
                <w:rFonts w:ascii="Times New Roman" w:eastAsia="Times New Roman" w:hAnsi="Times New Roman" w:cs="Times New Roman"/>
                <w:sz w:val="24"/>
                <w:szCs w:val="24"/>
              </w:rPr>
              <w:t>ПК 2.1</w:t>
            </w:r>
          </w:p>
          <w:p w:rsidR="00176A40" w:rsidRPr="003F4B9C" w:rsidRDefault="00176A40" w:rsidP="003F4B9C">
            <w:pPr>
              <w:suppressAutoHyphens/>
              <w:spacing w:after="0"/>
              <w:jc w:val="center"/>
              <w:rPr>
                <w:rFonts w:ascii="Times New Roman" w:eastAsia="Times New Roman" w:hAnsi="Times New Roman" w:cs="Times New Roman"/>
                <w:sz w:val="24"/>
                <w:szCs w:val="24"/>
              </w:rPr>
            </w:pPr>
            <w:r w:rsidRPr="003F4B9C">
              <w:rPr>
                <w:rFonts w:ascii="Times New Roman" w:eastAsia="Times New Roman" w:hAnsi="Times New Roman" w:cs="Times New Roman"/>
                <w:sz w:val="24"/>
                <w:szCs w:val="24"/>
              </w:rPr>
              <w:t>ПК 2.5</w:t>
            </w:r>
          </w:p>
          <w:p w:rsidR="00176A40" w:rsidRPr="003F4B9C" w:rsidRDefault="00176A40" w:rsidP="003F4B9C">
            <w:pPr>
              <w:spacing w:after="0"/>
              <w:jc w:val="center"/>
              <w:rPr>
                <w:rFonts w:ascii="Times New Roman" w:hAnsi="Times New Roman" w:cs="Times New Roman"/>
                <w:b/>
                <w:i/>
                <w:sz w:val="24"/>
                <w:szCs w:val="24"/>
              </w:rPr>
            </w:pPr>
            <w:r w:rsidRPr="003F4B9C">
              <w:rPr>
                <w:rFonts w:ascii="Times New Roman" w:eastAsia="Times New Roman" w:hAnsi="Times New Roman" w:cs="Times New Roman"/>
                <w:sz w:val="24"/>
                <w:szCs w:val="24"/>
              </w:rPr>
              <w:t>ПК 3.2</w:t>
            </w:r>
          </w:p>
        </w:tc>
      </w:tr>
      <w:tr w:rsidR="00176A40" w:rsidRPr="00E00964" w:rsidTr="00EF1FD8">
        <w:trPr>
          <w:trHeight w:val="225"/>
        </w:trPr>
        <w:tc>
          <w:tcPr>
            <w:tcW w:w="655" w:type="pct"/>
            <w:vMerge/>
          </w:tcPr>
          <w:p w:rsidR="00176A40" w:rsidRPr="003F4B9C" w:rsidRDefault="00176A40" w:rsidP="003F4B9C">
            <w:pPr>
              <w:suppressAutoHyphens/>
              <w:rPr>
                <w:rFonts w:ascii="Times New Roman" w:eastAsia="Times New Roman" w:hAnsi="Times New Roman" w:cs="Times New Roman"/>
                <w:sz w:val="24"/>
                <w:szCs w:val="24"/>
              </w:rPr>
            </w:pPr>
          </w:p>
        </w:tc>
        <w:tc>
          <w:tcPr>
            <w:tcW w:w="2952" w:type="pct"/>
            <w:gridSpan w:val="2"/>
            <w:vAlign w:val="center"/>
          </w:tcPr>
          <w:p w:rsidR="00176A40" w:rsidRPr="003F4B9C" w:rsidRDefault="00176A40" w:rsidP="003F4B9C">
            <w:pPr>
              <w:pStyle w:val="af0"/>
              <w:numPr>
                <w:ilvl w:val="0"/>
                <w:numId w:val="71"/>
              </w:numPr>
              <w:suppressAutoHyphens/>
              <w:spacing w:before="120" w:after="120"/>
              <w:ind w:left="453"/>
              <w:rPr>
                <w:rFonts w:ascii="Times New Roman" w:hAnsi="Times New Roman"/>
                <w:sz w:val="24"/>
                <w:szCs w:val="24"/>
                <w:lang w:val="en-US"/>
              </w:rPr>
            </w:pPr>
            <w:r w:rsidRPr="003F4B9C">
              <w:rPr>
                <w:rFonts w:ascii="Times New Roman" w:hAnsi="Times New Roman"/>
                <w:sz w:val="24"/>
                <w:szCs w:val="24"/>
              </w:rPr>
              <w:t>Современные графические редакторы: обзор, возможности, сравнительный анализ. 3D-редакторы.</w:t>
            </w:r>
          </w:p>
        </w:tc>
        <w:tc>
          <w:tcPr>
            <w:tcW w:w="610" w:type="pct"/>
            <w:vMerge w:val="restart"/>
            <w:vAlign w:val="center"/>
          </w:tcPr>
          <w:p w:rsidR="00176A40" w:rsidRPr="003F4B9C" w:rsidRDefault="003926EC" w:rsidP="003F4B9C">
            <w:pPr>
              <w:jc w:val="center"/>
              <w:rPr>
                <w:rFonts w:ascii="Times New Roman" w:hAnsi="Times New Roman" w:cs="Times New Roman"/>
                <w:iCs/>
                <w:sz w:val="24"/>
                <w:szCs w:val="24"/>
              </w:rPr>
            </w:pPr>
            <w:r w:rsidRPr="003F4B9C">
              <w:rPr>
                <w:rFonts w:ascii="Times New Roman" w:hAnsi="Times New Roman" w:cs="Times New Roman"/>
                <w:iCs/>
                <w:sz w:val="24"/>
                <w:szCs w:val="24"/>
              </w:rPr>
              <w:t>4</w:t>
            </w:r>
          </w:p>
        </w:tc>
        <w:tc>
          <w:tcPr>
            <w:tcW w:w="783" w:type="pct"/>
            <w:vMerge/>
          </w:tcPr>
          <w:p w:rsidR="00176A40" w:rsidRPr="003F4B9C" w:rsidRDefault="00176A40" w:rsidP="003F4B9C">
            <w:pPr>
              <w:rPr>
                <w:rFonts w:ascii="Times New Roman" w:hAnsi="Times New Roman" w:cs="Times New Roman"/>
                <w:b/>
                <w:i/>
                <w:sz w:val="24"/>
                <w:szCs w:val="24"/>
              </w:rPr>
            </w:pPr>
          </w:p>
        </w:tc>
      </w:tr>
      <w:tr w:rsidR="00176A40" w:rsidRPr="00E00964" w:rsidTr="00EF1FD8">
        <w:trPr>
          <w:trHeight w:val="225"/>
        </w:trPr>
        <w:tc>
          <w:tcPr>
            <w:tcW w:w="655" w:type="pct"/>
            <w:vMerge/>
          </w:tcPr>
          <w:p w:rsidR="00176A40" w:rsidRPr="003F4B9C" w:rsidRDefault="00176A40" w:rsidP="003F4B9C">
            <w:pPr>
              <w:suppressAutoHyphens/>
              <w:rPr>
                <w:rFonts w:ascii="Times New Roman" w:eastAsia="Times New Roman" w:hAnsi="Times New Roman" w:cs="Times New Roman"/>
                <w:sz w:val="24"/>
                <w:szCs w:val="24"/>
              </w:rPr>
            </w:pPr>
          </w:p>
        </w:tc>
        <w:tc>
          <w:tcPr>
            <w:tcW w:w="2952" w:type="pct"/>
            <w:gridSpan w:val="2"/>
            <w:vAlign w:val="center"/>
          </w:tcPr>
          <w:p w:rsidR="00176A40" w:rsidRPr="003F4B9C" w:rsidRDefault="00176A40" w:rsidP="003F4B9C">
            <w:pPr>
              <w:pStyle w:val="af0"/>
              <w:numPr>
                <w:ilvl w:val="0"/>
                <w:numId w:val="71"/>
              </w:numPr>
              <w:suppressAutoHyphens/>
              <w:spacing w:before="120" w:after="120"/>
              <w:ind w:left="453"/>
              <w:rPr>
                <w:rFonts w:ascii="Times New Roman" w:hAnsi="Times New Roman"/>
                <w:sz w:val="24"/>
                <w:szCs w:val="24"/>
              </w:rPr>
            </w:pPr>
            <w:r w:rsidRPr="003F4B9C">
              <w:rPr>
                <w:rFonts w:ascii="Times New Roman" w:hAnsi="Times New Roman"/>
                <w:sz w:val="24"/>
                <w:szCs w:val="24"/>
              </w:rPr>
              <w:t>Панель инструментов векторного редактора. Демонстрация возможностей.</w:t>
            </w:r>
          </w:p>
        </w:tc>
        <w:tc>
          <w:tcPr>
            <w:tcW w:w="610" w:type="pct"/>
            <w:vMerge/>
            <w:vAlign w:val="center"/>
          </w:tcPr>
          <w:p w:rsidR="00176A40" w:rsidRPr="003F4B9C" w:rsidRDefault="00176A40" w:rsidP="003F4B9C">
            <w:pPr>
              <w:jc w:val="center"/>
              <w:rPr>
                <w:rFonts w:ascii="Times New Roman" w:hAnsi="Times New Roman" w:cs="Times New Roman"/>
                <w:b/>
                <w:iCs/>
                <w:sz w:val="24"/>
                <w:szCs w:val="24"/>
              </w:rPr>
            </w:pPr>
          </w:p>
        </w:tc>
        <w:tc>
          <w:tcPr>
            <w:tcW w:w="783" w:type="pct"/>
            <w:vMerge/>
          </w:tcPr>
          <w:p w:rsidR="00176A40" w:rsidRPr="003F4B9C" w:rsidRDefault="00176A40" w:rsidP="003F4B9C">
            <w:pPr>
              <w:rPr>
                <w:rFonts w:ascii="Times New Roman" w:hAnsi="Times New Roman" w:cs="Times New Roman"/>
                <w:b/>
                <w:i/>
                <w:sz w:val="24"/>
                <w:szCs w:val="24"/>
              </w:rPr>
            </w:pPr>
          </w:p>
        </w:tc>
      </w:tr>
      <w:tr w:rsidR="00176A40" w:rsidRPr="00E00964" w:rsidTr="00EF1FD8">
        <w:trPr>
          <w:trHeight w:val="225"/>
        </w:trPr>
        <w:tc>
          <w:tcPr>
            <w:tcW w:w="655" w:type="pct"/>
            <w:vMerge/>
          </w:tcPr>
          <w:p w:rsidR="00176A40" w:rsidRPr="003F4B9C" w:rsidRDefault="00176A40" w:rsidP="003F4B9C">
            <w:pPr>
              <w:suppressAutoHyphens/>
              <w:rPr>
                <w:rFonts w:ascii="Times New Roman" w:eastAsia="Times New Roman" w:hAnsi="Times New Roman" w:cs="Times New Roman"/>
                <w:sz w:val="24"/>
                <w:szCs w:val="24"/>
              </w:rPr>
            </w:pPr>
          </w:p>
        </w:tc>
        <w:tc>
          <w:tcPr>
            <w:tcW w:w="2952" w:type="pct"/>
            <w:gridSpan w:val="2"/>
            <w:vAlign w:val="center"/>
          </w:tcPr>
          <w:p w:rsidR="00176A40" w:rsidRPr="003F4B9C" w:rsidRDefault="00176A40" w:rsidP="003F4B9C">
            <w:pPr>
              <w:pStyle w:val="af0"/>
              <w:numPr>
                <w:ilvl w:val="0"/>
                <w:numId w:val="71"/>
              </w:numPr>
              <w:suppressAutoHyphens/>
              <w:spacing w:before="120" w:after="120"/>
              <w:ind w:left="453"/>
              <w:rPr>
                <w:rFonts w:ascii="Times New Roman" w:hAnsi="Times New Roman"/>
                <w:sz w:val="24"/>
                <w:szCs w:val="24"/>
              </w:rPr>
            </w:pPr>
            <w:r w:rsidRPr="003F4B9C">
              <w:rPr>
                <w:rFonts w:ascii="Times New Roman" w:hAnsi="Times New Roman"/>
                <w:sz w:val="24"/>
                <w:szCs w:val="24"/>
              </w:rPr>
              <w:t>Панель инструментов растрового редактора. Демонстрация возможностей.</w:t>
            </w:r>
          </w:p>
        </w:tc>
        <w:tc>
          <w:tcPr>
            <w:tcW w:w="610" w:type="pct"/>
            <w:vMerge/>
            <w:vAlign w:val="center"/>
          </w:tcPr>
          <w:p w:rsidR="00176A40" w:rsidRPr="003F4B9C" w:rsidRDefault="00176A40" w:rsidP="003F4B9C">
            <w:pPr>
              <w:jc w:val="center"/>
              <w:rPr>
                <w:rFonts w:ascii="Times New Roman" w:hAnsi="Times New Roman" w:cs="Times New Roman"/>
                <w:b/>
                <w:iCs/>
                <w:sz w:val="24"/>
                <w:szCs w:val="24"/>
              </w:rPr>
            </w:pPr>
          </w:p>
        </w:tc>
        <w:tc>
          <w:tcPr>
            <w:tcW w:w="783" w:type="pct"/>
            <w:vMerge/>
          </w:tcPr>
          <w:p w:rsidR="00176A40" w:rsidRPr="003F4B9C" w:rsidRDefault="00176A40" w:rsidP="003F4B9C">
            <w:pPr>
              <w:rPr>
                <w:rFonts w:ascii="Times New Roman" w:hAnsi="Times New Roman" w:cs="Times New Roman"/>
                <w:b/>
                <w:i/>
                <w:sz w:val="24"/>
                <w:szCs w:val="24"/>
              </w:rPr>
            </w:pPr>
          </w:p>
        </w:tc>
      </w:tr>
      <w:tr w:rsidR="00176A40" w:rsidRPr="00E00964" w:rsidTr="00EF1FD8">
        <w:trPr>
          <w:trHeight w:val="225"/>
        </w:trPr>
        <w:tc>
          <w:tcPr>
            <w:tcW w:w="655" w:type="pct"/>
            <w:vMerge/>
          </w:tcPr>
          <w:p w:rsidR="00176A40" w:rsidRPr="003F4B9C" w:rsidRDefault="00176A40" w:rsidP="003F4B9C">
            <w:pPr>
              <w:suppressAutoHyphens/>
              <w:rPr>
                <w:rFonts w:ascii="Times New Roman" w:eastAsia="Times New Roman" w:hAnsi="Times New Roman" w:cs="Times New Roman"/>
                <w:sz w:val="24"/>
                <w:szCs w:val="24"/>
              </w:rPr>
            </w:pPr>
          </w:p>
        </w:tc>
        <w:tc>
          <w:tcPr>
            <w:tcW w:w="2952" w:type="pct"/>
            <w:gridSpan w:val="2"/>
            <w:vAlign w:val="center"/>
          </w:tcPr>
          <w:p w:rsidR="00176A40" w:rsidRPr="003F4B9C" w:rsidRDefault="00176A40" w:rsidP="003F4B9C">
            <w:pPr>
              <w:suppressAutoHyphens/>
              <w:rPr>
                <w:rFonts w:ascii="Times New Roman" w:eastAsia="Times New Roman" w:hAnsi="Times New Roman" w:cs="Times New Roman"/>
                <w:sz w:val="24"/>
                <w:szCs w:val="24"/>
              </w:rPr>
            </w:pPr>
            <w:r w:rsidRPr="003F4B9C">
              <w:rPr>
                <w:rFonts w:ascii="Times New Roman" w:hAnsi="Times New Roman" w:cs="Times New Roman"/>
                <w:b/>
                <w:bCs/>
                <w:sz w:val="24"/>
                <w:szCs w:val="24"/>
              </w:rPr>
              <w:t>В том числе практических и лабораторных занятий</w:t>
            </w:r>
          </w:p>
        </w:tc>
        <w:tc>
          <w:tcPr>
            <w:tcW w:w="610" w:type="pct"/>
            <w:vAlign w:val="center"/>
          </w:tcPr>
          <w:p w:rsidR="00176A40" w:rsidRPr="003F4B9C" w:rsidRDefault="00176A40" w:rsidP="003F4B9C">
            <w:pPr>
              <w:jc w:val="center"/>
              <w:rPr>
                <w:rFonts w:ascii="Times New Roman" w:hAnsi="Times New Roman" w:cs="Times New Roman"/>
                <w:b/>
                <w:iCs/>
                <w:sz w:val="24"/>
                <w:szCs w:val="24"/>
              </w:rPr>
            </w:pPr>
            <w:r w:rsidRPr="003F4B9C">
              <w:rPr>
                <w:rFonts w:ascii="Times New Roman" w:hAnsi="Times New Roman" w:cs="Times New Roman"/>
                <w:b/>
                <w:iCs/>
                <w:sz w:val="24"/>
                <w:szCs w:val="24"/>
              </w:rPr>
              <w:t>8</w:t>
            </w:r>
          </w:p>
        </w:tc>
        <w:tc>
          <w:tcPr>
            <w:tcW w:w="783" w:type="pct"/>
            <w:vMerge/>
          </w:tcPr>
          <w:p w:rsidR="00176A40" w:rsidRPr="003F4B9C" w:rsidRDefault="00176A40" w:rsidP="003F4B9C">
            <w:pPr>
              <w:rPr>
                <w:rFonts w:ascii="Times New Roman" w:hAnsi="Times New Roman" w:cs="Times New Roman"/>
                <w:b/>
                <w:i/>
                <w:sz w:val="24"/>
                <w:szCs w:val="24"/>
              </w:rPr>
            </w:pPr>
          </w:p>
        </w:tc>
      </w:tr>
      <w:tr w:rsidR="00176A40" w:rsidRPr="00E00964" w:rsidTr="00EF1FD8">
        <w:trPr>
          <w:trHeight w:val="225"/>
        </w:trPr>
        <w:tc>
          <w:tcPr>
            <w:tcW w:w="655" w:type="pct"/>
            <w:vMerge/>
          </w:tcPr>
          <w:p w:rsidR="00176A40" w:rsidRPr="003F4B9C" w:rsidRDefault="00176A40" w:rsidP="003F4B9C">
            <w:pPr>
              <w:suppressAutoHyphens/>
              <w:rPr>
                <w:rFonts w:ascii="Times New Roman" w:eastAsia="Times New Roman" w:hAnsi="Times New Roman" w:cs="Times New Roman"/>
                <w:sz w:val="24"/>
                <w:szCs w:val="24"/>
              </w:rPr>
            </w:pPr>
          </w:p>
        </w:tc>
        <w:tc>
          <w:tcPr>
            <w:tcW w:w="2952" w:type="pct"/>
            <w:gridSpan w:val="2"/>
            <w:vAlign w:val="center"/>
          </w:tcPr>
          <w:p w:rsidR="00176A40" w:rsidRPr="003F4B9C" w:rsidRDefault="00176A40" w:rsidP="003F4B9C">
            <w:pPr>
              <w:suppressAutoHyphens/>
              <w:rPr>
                <w:rFonts w:ascii="Times New Roman" w:eastAsia="Times New Roman" w:hAnsi="Times New Roman" w:cs="Times New Roman"/>
                <w:sz w:val="24"/>
                <w:szCs w:val="24"/>
              </w:rPr>
            </w:pPr>
            <w:r w:rsidRPr="003F4B9C">
              <w:rPr>
                <w:rFonts w:ascii="Times New Roman" w:hAnsi="Times New Roman" w:cs="Times New Roman"/>
                <w:bCs/>
                <w:sz w:val="24"/>
                <w:szCs w:val="24"/>
              </w:rPr>
              <w:t>Лабораторное занятие № 13. Подготовка векторного изображения на заданную тему. Коллаж</w:t>
            </w:r>
          </w:p>
        </w:tc>
        <w:tc>
          <w:tcPr>
            <w:tcW w:w="610" w:type="pct"/>
            <w:vAlign w:val="center"/>
          </w:tcPr>
          <w:p w:rsidR="00176A40" w:rsidRPr="003F4B9C" w:rsidRDefault="00176A40" w:rsidP="003F4B9C">
            <w:pPr>
              <w:jc w:val="center"/>
              <w:rPr>
                <w:rFonts w:ascii="Times New Roman" w:hAnsi="Times New Roman" w:cs="Times New Roman"/>
                <w:bCs/>
                <w:iCs/>
                <w:sz w:val="24"/>
                <w:szCs w:val="24"/>
              </w:rPr>
            </w:pPr>
            <w:r w:rsidRPr="003F4B9C">
              <w:rPr>
                <w:rFonts w:ascii="Times New Roman" w:hAnsi="Times New Roman" w:cs="Times New Roman"/>
                <w:bCs/>
                <w:iCs/>
                <w:sz w:val="24"/>
                <w:szCs w:val="24"/>
              </w:rPr>
              <w:t>2</w:t>
            </w:r>
          </w:p>
        </w:tc>
        <w:tc>
          <w:tcPr>
            <w:tcW w:w="783" w:type="pct"/>
            <w:vMerge/>
          </w:tcPr>
          <w:p w:rsidR="00176A40" w:rsidRPr="003F4B9C" w:rsidRDefault="00176A40" w:rsidP="003F4B9C">
            <w:pPr>
              <w:rPr>
                <w:rFonts w:ascii="Times New Roman" w:hAnsi="Times New Roman" w:cs="Times New Roman"/>
                <w:b/>
                <w:i/>
                <w:sz w:val="24"/>
                <w:szCs w:val="24"/>
              </w:rPr>
            </w:pPr>
          </w:p>
        </w:tc>
      </w:tr>
      <w:tr w:rsidR="00176A40" w:rsidRPr="00E00964" w:rsidTr="00EF1FD8">
        <w:trPr>
          <w:trHeight w:val="225"/>
        </w:trPr>
        <w:tc>
          <w:tcPr>
            <w:tcW w:w="655" w:type="pct"/>
            <w:vMerge/>
          </w:tcPr>
          <w:p w:rsidR="00176A40" w:rsidRPr="003F4B9C" w:rsidRDefault="00176A40" w:rsidP="003F4B9C">
            <w:pPr>
              <w:suppressAutoHyphens/>
              <w:rPr>
                <w:rFonts w:ascii="Times New Roman" w:eastAsia="Times New Roman" w:hAnsi="Times New Roman" w:cs="Times New Roman"/>
                <w:sz w:val="24"/>
                <w:szCs w:val="24"/>
              </w:rPr>
            </w:pPr>
          </w:p>
        </w:tc>
        <w:tc>
          <w:tcPr>
            <w:tcW w:w="2952" w:type="pct"/>
            <w:gridSpan w:val="2"/>
            <w:vAlign w:val="center"/>
          </w:tcPr>
          <w:p w:rsidR="00176A40" w:rsidRPr="003F4B9C" w:rsidRDefault="00176A40" w:rsidP="003F4B9C">
            <w:pPr>
              <w:suppressAutoHyphens/>
              <w:rPr>
                <w:rFonts w:ascii="Times New Roman" w:hAnsi="Times New Roman" w:cs="Times New Roman"/>
                <w:bCs/>
                <w:sz w:val="24"/>
                <w:szCs w:val="24"/>
              </w:rPr>
            </w:pPr>
            <w:r w:rsidRPr="003F4B9C">
              <w:rPr>
                <w:rFonts w:ascii="Times New Roman" w:hAnsi="Times New Roman" w:cs="Times New Roman"/>
                <w:bCs/>
                <w:sz w:val="24"/>
                <w:szCs w:val="24"/>
              </w:rPr>
              <w:t>Лабораторное занятие № 14. Обработка векторного изображения. Работа со слоями.</w:t>
            </w:r>
          </w:p>
        </w:tc>
        <w:tc>
          <w:tcPr>
            <w:tcW w:w="610" w:type="pct"/>
            <w:vAlign w:val="center"/>
          </w:tcPr>
          <w:p w:rsidR="00176A40" w:rsidRPr="003F4B9C" w:rsidRDefault="00176A40" w:rsidP="003F4B9C">
            <w:pPr>
              <w:jc w:val="center"/>
              <w:rPr>
                <w:rFonts w:ascii="Times New Roman" w:hAnsi="Times New Roman" w:cs="Times New Roman"/>
                <w:bCs/>
                <w:iCs/>
                <w:sz w:val="24"/>
                <w:szCs w:val="24"/>
              </w:rPr>
            </w:pPr>
            <w:r w:rsidRPr="003F4B9C">
              <w:rPr>
                <w:rFonts w:ascii="Times New Roman" w:hAnsi="Times New Roman" w:cs="Times New Roman"/>
                <w:bCs/>
                <w:iCs/>
                <w:sz w:val="24"/>
                <w:szCs w:val="24"/>
              </w:rPr>
              <w:t>4</w:t>
            </w:r>
          </w:p>
        </w:tc>
        <w:tc>
          <w:tcPr>
            <w:tcW w:w="783" w:type="pct"/>
            <w:vMerge/>
          </w:tcPr>
          <w:p w:rsidR="00176A40" w:rsidRPr="003F4B9C" w:rsidRDefault="00176A40" w:rsidP="003F4B9C">
            <w:pPr>
              <w:rPr>
                <w:rFonts w:ascii="Times New Roman" w:hAnsi="Times New Roman" w:cs="Times New Roman"/>
                <w:b/>
                <w:i/>
                <w:sz w:val="24"/>
                <w:szCs w:val="24"/>
              </w:rPr>
            </w:pPr>
          </w:p>
        </w:tc>
      </w:tr>
      <w:tr w:rsidR="00176A40" w:rsidRPr="00E00964" w:rsidTr="00EF1FD8">
        <w:trPr>
          <w:trHeight w:val="225"/>
        </w:trPr>
        <w:tc>
          <w:tcPr>
            <w:tcW w:w="655" w:type="pct"/>
            <w:vMerge/>
          </w:tcPr>
          <w:p w:rsidR="00176A40" w:rsidRPr="003F4B9C" w:rsidRDefault="00176A40" w:rsidP="003F4B9C">
            <w:pPr>
              <w:suppressAutoHyphens/>
              <w:rPr>
                <w:rFonts w:ascii="Times New Roman" w:eastAsia="Times New Roman" w:hAnsi="Times New Roman" w:cs="Times New Roman"/>
                <w:sz w:val="24"/>
                <w:szCs w:val="24"/>
              </w:rPr>
            </w:pPr>
          </w:p>
        </w:tc>
        <w:tc>
          <w:tcPr>
            <w:tcW w:w="2952" w:type="pct"/>
            <w:gridSpan w:val="2"/>
            <w:vAlign w:val="center"/>
          </w:tcPr>
          <w:p w:rsidR="00176A40" w:rsidRPr="003F4B9C" w:rsidRDefault="00176A40" w:rsidP="003F4B9C">
            <w:pPr>
              <w:suppressAutoHyphens/>
              <w:rPr>
                <w:rFonts w:ascii="Times New Roman" w:eastAsia="Times New Roman" w:hAnsi="Times New Roman" w:cs="Times New Roman"/>
                <w:sz w:val="24"/>
                <w:szCs w:val="24"/>
              </w:rPr>
            </w:pPr>
            <w:r w:rsidRPr="003F4B9C">
              <w:rPr>
                <w:rFonts w:ascii="Times New Roman" w:hAnsi="Times New Roman" w:cs="Times New Roman"/>
                <w:bCs/>
                <w:sz w:val="24"/>
                <w:szCs w:val="24"/>
              </w:rPr>
              <w:t xml:space="preserve">Лабораторное занятие № 15. </w:t>
            </w:r>
          </w:p>
        </w:tc>
        <w:tc>
          <w:tcPr>
            <w:tcW w:w="610" w:type="pct"/>
            <w:vAlign w:val="center"/>
          </w:tcPr>
          <w:p w:rsidR="00176A40" w:rsidRPr="003F4B9C" w:rsidRDefault="00176A40" w:rsidP="003F4B9C">
            <w:pPr>
              <w:jc w:val="center"/>
              <w:rPr>
                <w:rFonts w:ascii="Times New Roman" w:hAnsi="Times New Roman" w:cs="Times New Roman"/>
                <w:bCs/>
                <w:iCs/>
                <w:sz w:val="24"/>
                <w:szCs w:val="24"/>
              </w:rPr>
            </w:pPr>
            <w:r w:rsidRPr="003F4B9C">
              <w:rPr>
                <w:rFonts w:ascii="Times New Roman" w:hAnsi="Times New Roman" w:cs="Times New Roman"/>
                <w:bCs/>
                <w:iCs/>
                <w:sz w:val="24"/>
                <w:szCs w:val="24"/>
              </w:rPr>
              <w:t>2</w:t>
            </w:r>
          </w:p>
        </w:tc>
        <w:tc>
          <w:tcPr>
            <w:tcW w:w="783" w:type="pct"/>
            <w:vMerge/>
          </w:tcPr>
          <w:p w:rsidR="00176A40" w:rsidRPr="003F4B9C" w:rsidRDefault="00176A40" w:rsidP="003F4B9C">
            <w:pPr>
              <w:rPr>
                <w:rFonts w:ascii="Times New Roman" w:hAnsi="Times New Roman" w:cs="Times New Roman"/>
                <w:b/>
                <w:i/>
                <w:sz w:val="24"/>
                <w:szCs w:val="24"/>
              </w:rPr>
            </w:pPr>
          </w:p>
        </w:tc>
      </w:tr>
      <w:tr w:rsidR="00176A40" w:rsidRPr="00E00964" w:rsidTr="00EF1FD8">
        <w:trPr>
          <w:trHeight w:val="225"/>
        </w:trPr>
        <w:tc>
          <w:tcPr>
            <w:tcW w:w="655" w:type="pct"/>
            <w:vMerge/>
          </w:tcPr>
          <w:p w:rsidR="00176A40" w:rsidRPr="003F4B9C" w:rsidRDefault="00176A40" w:rsidP="003F4B9C">
            <w:pPr>
              <w:suppressAutoHyphens/>
              <w:rPr>
                <w:rFonts w:ascii="Times New Roman" w:eastAsia="Times New Roman" w:hAnsi="Times New Roman" w:cs="Times New Roman"/>
                <w:sz w:val="24"/>
                <w:szCs w:val="24"/>
              </w:rPr>
            </w:pPr>
          </w:p>
        </w:tc>
        <w:tc>
          <w:tcPr>
            <w:tcW w:w="2952" w:type="pct"/>
            <w:gridSpan w:val="2"/>
            <w:vAlign w:val="center"/>
          </w:tcPr>
          <w:p w:rsidR="00176A40" w:rsidRPr="003F4B9C" w:rsidRDefault="00176A40" w:rsidP="003F4B9C">
            <w:pPr>
              <w:suppressAutoHyphens/>
              <w:rPr>
                <w:rFonts w:ascii="Times New Roman" w:eastAsia="Times New Roman" w:hAnsi="Times New Roman" w:cs="Times New Roman"/>
                <w:sz w:val="24"/>
                <w:szCs w:val="24"/>
              </w:rPr>
            </w:pPr>
            <w:r w:rsidRPr="003F4B9C">
              <w:rPr>
                <w:rFonts w:ascii="Times New Roman" w:hAnsi="Times New Roman" w:cs="Times New Roman"/>
                <w:b/>
                <w:bCs/>
                <w:sz w:val="24"/>
                <w:szCs w:val="24"/>
              </w:rPr>
              <w:t xml:space="preserve">Самостоятельная работа </w:t>
            </w:r>
            <w:proofErr w:type="gramStart"/>
            <w:r w:rsidRPr="003F4B9C">
              <w:rPr>
                <w:rFonts w:ascii="Times New Roman" w:hAnsi="Times New Roman" w:cs="Times New Roman"/>
                <w:b/>
                <w:bCs/>
                <w:sz w:val="24"/>
                <w:szCs w:val="24"/>
              </w:rPr>
              <w:t>обучающихся</w:t>
            </w:r>
            <w:proofErr w:type="gramEnd"/>
          </w:p>
        </w:tc>
        <w:tc>
          <w:tcPr>
            <w:tcW w:w="610" w:type="pct"/>
            <w:vAlign w:val="center"/>
          </w:tcPr>
          <w:p w:rsidR="00176A40" w:rsidRPr="003F4B9C" w:rsidRDefault="00176A40" w:rsidP="003F4B9C">
            <w:pPr>
              <w:jc w:val="center"/>
              <w:rPr>
                <w:rFonts w:ascii="Times New Roman" w:hAnsi="Times New Roman" w:cs="Times New Roman"/>
                <w:b/>
                <w:iCs/>
                <w:sz w:val="24"/>
                <w:szCs w:val="24"/>
              </w:rPr>
            </w:pPr>
            <w:r w:rsidRPr="003F4B9C">
              <w:rPr>
                <w:rFonts w:ascii="Times New Roman" w:hAnsi="Times New Roman" w:cs="Times New Roman"/>
                <w:b/>
                <w:iCs/>
                <w:sz w:val="24"/>
                <w:szCs w:val="24"/>
              </w:rPr>
              <w:t>-</w:t>
            </w:r>
          </w:p>
        </w:tc>
        <w:tc>
          <w:tcPr>
            <w:tcW w:w="783" w:type="pct"/>
            <w:vMerge/>
          </w:tcPr>
          <w:p w:rsidR="00176A40" w:rsidRPr="003F4B9C" w:rsidRDefault="00176A40" w:rsidP="003F4B9C">
            <w:pPr>
              <w:rPr>
                <w:rFonts w:ascii="Times New Roman" w:hAnsi="Times New Roman" w:cs="Times New Roman"/>
                <w:b/>
                <w:i/>
                <w:sz w:val="24"/>
                <w:szCs w:val="24"/>
              </w:rPr>
            </w:pPr>
          </w:p>
        </w:tc>
      </w:tr>
      <w:tr w:rsidR="00176A40" w:rsidRPr="00E00964" w:rsidTr="00EF1FD8">
        <w:tc>
          <w:tcPr>
            <w:tcW w:w="3607" w:type="pct"/>
            <w:gridSpan w:val="3"/>
            <w:vAlign w:val="center"/>
          </w:tcPr>
          <w:p w:rsidR="00176A40" w:rsidRPr="003F4B9C" w:rsidRDefault="00176A40" w:rsidP="003F4B9C">
            <w:pPr>
              <w:suppressAutoHyphens/>
              <w:rPr>
                <w:rFonts w:ascii="Times New Roman" w:hAnsi="Times New Roman" w:cs="Times New Roman"/>
                <w:b/>
                <w:sz w:val="24"/>
                <w:szCs w:val="24"/>
              </w:rPr>
            </w:pPr>
            <w:r w:rsidRPr="003F4B9C">
              <w:rPr>
                <w:rFonts w:ascii="Times New Roman" w:hAnsi="Times New Roman" w:cs="Times New Roman"/>
                <w:b/>
                <w:sz w:val="24"/>
                <w:szCs w:val="24"/>
              </w:rPr>
              <w:t>Промежуточная аттестация</w:t>
            </w:r>
          </w:p>
        </w:tc>
        <w:tc>
          <w:tcPr>
            <w:tcW w:w="610" w:type="pct"/>
            <w:vAlign w:val="center"/>
          </w:tcPr>
          <w:p w:rsidR="00176A40" w:rsidRPr="003F4B9C" w:rsidRDefault="003926EC" w:rsidP="003F4B9C">
            <w:pPr>
              <w:jc w:val="center"/>
              <w:rPr>
                <w:rFonts w:ascii="Times New Roman" w:hAnsi="Times New Roman" w:cs="Times New Roman"/>
                <w:b/>
                <w:iCs/>
                <w:sz w:val="24"/>
                <w:szCs w:val="24"/>
              </w:rPr>
            </w:pPr>
            <w:r w:rsidRPr="003F4B9C">
              <w:rPr>
                <w:rFonts w:ascii="Times New Roman" w:hAnsi="Times New Roman" w:cs="Times New Roman"/>
                <w:b/>
                <w:iCs/>
                <w:sz w:val="24"/>
                <w:szCs w:val="24"/>
              </w:rPr>
              <w:t>6</w:t>
            </w:r>
          </w:p>
        </w:tc>
        <w:tc>
          <w:tcPr>
            <w:tcW w:w="783" w:type="pct"/>
          </w:tcPr>
          <w:p w:rsidR="00176A40" w:rsidRPr="003F4B9C" w:rsidRDefault="00176A40" w:rsidP="003F4B9C">
            <w:pPr>
              <w:rPr>
                <w:rFonts w:ascii="Times New Roman" w:hAnsi="Times New Roman" w:cs="Times New Roman"/>
                <w:b/>
                <w:i/>
                <w:sz w:val="24"/>
                <w:szCs w:val="24"/>
              </w:rPr>
            </w:pPr>
          </w:p>
        </w:tc>
      </w:tr>
      <w:tr w:rsidR="00176A40" w:rsidRPr="00E00964" w:rsidTr="00EF1FD8">
        <w:trPr>
          <w:trHeight w:val="20"/>
        </w:trPr>
        <w:tc>
          <w:tcPr>
            <w:tcW w:w="3607" w:type="pct"/>
            <w:gridSpan w:val="3"/>
            <w:vAlign w:val="center"/>
          </w:tcPr>
          <w:p w:rsidR="00176A40" w:rsidRPr="003F4B9C" w:rsidRDefault="00176A40" w:rsidP="003F4B9C">
            <w:pPr>
              <w:rPr>
                <w:rFonts w:ascii="Times New Roman" w:hAnsi="Times New Roman" w:cs="Times New Roman"/>
                <w:b/>
                <w:bCs/>
                <w:sz w:val="24"/>
                <w:szCs w:val="24"/>
              </w:rPr>
            </w:pPr>
            <w:r w:rsidRPr="003F4B9C">
              <w:rPr>
                <w:rFonts w:ascii="Times New Roman" w:hAnsi="Times New Roman" w:cs="Times New Roman"/>
                <w:b/>
                <w:bCs/>
                <w:sz w:val="24"/>
                <w:szCs w:val="24"/>
              </w:rPr>
              <w:t>Всего:</w:t>
            </w:r>
          </w:p>
        </w:tc>
        <w:tc>
          <w:tcPr>
            <w:tcW w:w="610" w:type="pct"/>
            <w:vAlign w:val="center"/>
          </w:tcPr>
          <w:p w:rsidR="00176A40" w:rsidRPr="003F4B9C" w:rsidRDefault="003926EC" w:rsidP="003F4B9C">
            <w:pPr>
              <w:jc w:val="center"/>
              <w:rPr>
                <w:rFonts w:ascii="Times New Roman" w:hAnsi="Times New Roman" w:cs="Times New Roman"/>
                <w:b/>
                <w:bCs/>
                <w:iCs/>
                <w:sz w:val="24"/>
                <w:szCs w:val="24"/>
              </w:rPr>
            </w:pPr>
            <w:r w:rsidRPr="003F4B9C">
              <w:rPr>
                <w:rFonts w:ascii="Times New Roman" w:hAnsi="Times New Roman" w:cs="Times New Roman"/>
                <w:b/>
                <w:bCs/>
                <w:iCs/>
                <w:sz w:val="24"/>
                <w:szCs w:val="24"/>
              </w:rPr>
              <w:t>72</w:t>
            </w:r>
          </w:p>
        </w:tc>
        <w:tc>
          <w:tcPr>
            <w:tcW w:w="783" w:type="pct"/>
          </w:tcPr>
          <w:p w:rsidR="00176A40" w:rsidRPr="003F4B9C" w:rsidRDefault="00176A40" w:rsidP="003F4B9C">
            <w:pPr>
              <w:rPr>
                <w:rFonts w:ascii="Times New Roman" w:hAnsi="Times New Roman" w:cs="Times New Roman"/>
                <w:b/>
                <w:bCs/>
                <w:i/>
                <w:sz w:val="24"/>
                <w:szCs w:val="24"/>
              </w:rPr>
            </w:pPr>
          </w:p>
        </w:tc>
      </w:tr>
    </w:tbl>
    <w:p w:rsidR="00176A40" w:rsidRPr="00FA5071" w:rsidRDefault="00176A40" w:rsidP="00176A40">
      <w:pPr>
        <w:suppressAutoHyphens/>
        <w:jc w:val="both"/>
        <w:rPr>
          <w:rFonts w:ascii="Calibri" w:eastAsia="Times New Roman" w:hAnsi="Calibri" w:cs="Times New Roman"/>
          <w:i/>
        </w:rPr>
      </w:pPr>
      <w:r w:rsidRPr="00FA5071">
        <w:rPr>
          <w:rFonts w:ascii="Times New Roman" w:eastAsia="Times New Roman" w:hAnsi="Times New Roman" w:cs="Times New Roman"/>
          <w:bCs/>
          <w:i/>
        </w:rPr>
        <w:t xml:space="preserve"> </w:t>
      </w:r>
    </w:p>
    <w:p w:rsidR="00176A40" w:rsidRPr="00FA5071" w:rsidRDefault="00176A40" w:rsidP="00176A40">
      <w:pPr>
        <w:ind w:firstLine="709"/>
        <w:rPr>
          <w:rFonts w:ascii="Times New Roman" w:eastAsia="Times New Roman" w:hAnsi="Times New Roman" w:cs="Times New Roman"/>
          <w:i/>
        </w:rPr>
        <w:sectPr w:rsidR="00176A40" w:rsidRPr="00FA5071" w:rsidSect="00EF1FD8">
          <w:pgSz w:w="16840" w:h="11907" w:orient="landscape"/>
          <w:pgMar w:top="851" w:right="1134" w:bottom="851" w:left="992" w:header="709" w:footer="709" w:gutter="0"/>
          <w:cols w:space="720"/>
        </w:sectPr>
      </w:pPr>
    </w:p>
    <w:p w:rsidR="00176A40" w:rsidRPr="003F4B9C" w:rsidRDefault="00176A40" w:rsidP="003F4B9C">
      <w:pPr>
        <w:ind w:left="1353"/>
        <w:rPr>
          <w:rFonts w:ascii="Times New Roman" w:eastAsia="Times New Roman" w:hAnsi="Times New Roman" w:cs="Times New Roman"/>
          <w:b/>
          <w:bCs/>
          <w:sz w:val="24"/>
          <w:szCs w:val="24"/>
        </w:rPr>
      </w:pPr>
      <w:r w:rsidRPr="003F4B9C">
        <w:rPr>
          <w:rFonts w:ascii="Times New Roman" w:eastAsia="Times New Roman" w:hAnsi="Times New Roman" w:cs="Times New Roman"/>
          <w:b/>
          <w:bCs/>
          <w:sz w:val="24"/>
          <w:szCs w:val="24"/>
        </w:rPr>
        <w:lastRenderedPageBreak/>
        <w:t>3. УСЛОВИЯ РЕАЛИЗАЦИИ УЧЕБНОЙ ДИСЦИПЛИНЫ</w:t>
      </w:r>
    </w:p>
    <w:p w:rsidR="00176A40" w:rsidRPr="003F4B9C" w:rsidRDefault="00176A40" w:rsidP="003F4B9C">
      <w:pPr>
        <w:suppressAutoHyphens/>
        <w:spacing w:after="0"/>
        <w:ind w:firstLine="709"/>
        <w:jc w:val="both"/>
        <w:rPr>
          <w:rFonts w:ascii="Times New Roman" w:eastAsia="Times New Roman" w:hAnsi="Times New Roman" w:cs="Times New Roman"/>
          <w:b/>
          <w:sz w:val="24"/>
          <w:szCs w:val="24"/>
        </w:rPr>
      </w:pPr>
      <w:r w:rsidRPr="003F4B9C">
        <w:rPr>
          <w:rFonts w:ascii="Times New Roman" w:eastAsia="Times New Roman" w:hAnsi="Times New Roman" w:cs="Times New Roman"/>
          <w:b/>
          <w:sz w:val="24"/>
          <w:szCs w:val="24"/>
        </w:rPr>
        <w:t>3.1. Для реализации программы учебной дисциплины должны быть предусмотрены следующие специальные помещения:</w:t>
      </w:r>
    </w:p>
    <w:p w:rsidR="00176A40" w:rsidRPr="003F4B9C" w:rsidRDefault="00176A40" w:rsidP="003F4B9C">
      <w:pPr>
        <w:suppressAutoHyphens/>
        <w:autoSpaceDE w:val="0"/>
        <w:autoSpaceDN w:val="0"/>
        <w:adjustRightInd w:val="0"/>
        <w:spacing w:after="0"/>
        <w:ind w:firstLine="709"/>
        <w:jc w:val="both"/>
        <w:rPr>
          <w:rFonts w:ascii="Times New Roman" w:eastAsia="Times New Roman" w:hAnsi="Times New Roman" w:cs="Times New Roman"/>
          <w:bCs/>
          <w:sz w:val="24"/>
          <w:szCs w:val="24"/>
        </w:rPr>
      </w:pPr>
      <w:r w:rsidRPr="003F4B9C">
        <w:rPr>
          <w:rFonts w:ascii="Times New Roman" w:eastAsia="Times New Roman" w:hAnsi="Times New Roman" w:cs="Times New Roman"/>
          <w:bCs/>
          <w:sz w:val="24"/>
          <w:szCs w:val="24"/>
        </w:rPr>
        <w:t xml:space="preserve">Лаборатория «Информационных технологий», оснащенная в соответствии </w:t>
      </w:r>
      <w:r w:rsidRPr="003F4B9C">
        <w:rPr>
          <w:rFonts w:ascii="Times New Roman" w:eastAsia="Times New Roman" w:hAnsi="Times New Roman" w:cs="Times New Roman"/>
          <w:bCs/>
          <w:sz w:val="24"/>
          <w:szCs w:val="24"/>
        </w:rPr>
        <w:br/>
        <w:t>с п. 6.1.2.3 примерной рабочей программы по специальности.</w:t>
      </w:r>
    </w:p>
    <w:p w:rsidR="00176A40" w:rsidRPr="003F4B9C" w:rsidRDefault="00176A40" w:rsidP="003F4B9C">
      <w:pPr>
        <w:suppressAutoHyphens/>
        <w:spacing w:after="0"/>
        <w:ind w:firstLine="709"/>
        <w:jc w:val="both"/>
        <w:rPr>
          <w:rFonts w:ascii="Times New Roman" w:eastAsia="Times New Roman" w:hAnsi="Times New Roman" w:cs="Times New Roman"/>
          <w:bCs/>
          <w:sz w:val="24"/>
          <w:szCs w:val="24"/>
        </w:rPr>
      </w:pPr>
    </w:p>
    <w:p w:rsidR="00176A40" w:rsidRPr="003F4B9C" w:rsidRDefault="00176A40" w:rsidP="003F4B9C">
      <w:pPr>
        <w:suppressAutoHyphens/>
        <w:spacing w:after="0"/>
        <w:ind w:firstLine="709"/>
        <w:jc w:val="both"/>
        <w:rPr>
          <w:rFonts w:ascii="Times New Roman" w:eastAsia="Times New Roman" w:hAnsi="Times New Roman" w:cs="Times New Roman"/>
          <w:b/>
          <w:bCs/>
          <w:sz w:val="24"/>
          <w:szCs w:val="24"/>
        </w:rPr>
      </w:pPr>
      <w:r w:rsidRPr="003F4B9C">
        <w:rPr>
          <w:rFonts w:ascii="Times New Roman" w:eastAsia="Times New Roman" w:hAnsi="Times New Roman" w:cs="Times New Roman"/>
          <w:b/>
          <w:bCs/>
          <w:sz w:val="24"/>
          <w:szCs w:val="24"/>
        </w:rPr>
        <w:t>3.2. Информационное обеспечение реализации программы</w:t>
      </w:r>
    </w:p>
    <w:p w:rsidR="00176A40" w:rsidRPr="003F4B9C" w:rsidRDefault="00176A40" w:rsidP="003F4B9C">
      <w:pPr>
        <w:suppressAutoHyphens/>
        <w:spacing w:after="0"/>
        <w:ind w:firstLine="709"/>
        <w:jc w:val="both"/>
        <w:rPr>
          <w:rFonts w:ascii="Times New Roman" w:hAnsi="Times New Roman"/>
          <w:bCs/>
          <w:sz w:val="24"/>
          <w:szCs w:val="24"/>
        </w:rPr>
      </w:pPr>
      <w:r w:rsidRPr="003F4B9C">
        <w:rPr>
          <w:rFonts w:ascii="Times New Roman" w:hAnsi="Times New Roman"/>
          <w:bCs/>
          <w:sz w:val="24"/>
          <w:szCs w:val="24"/>
        </w:rPr>
        <w:t>Для реализации программы библиотечный фонд образовательной организации должен иметь п</w:t>
      </w:r>
      <w:r w:rsidRPr="003F4B9C">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F4B9C">
        <w:rPr>
          <w:rFonts w:ascii="Times New Roman" w:hAnsi="Times New Roman"/>
          <w:bCs/>
          <w:sz w:val="24"/>
          <w:szCs w:val="24"/>
        </w:rPr>
        <w:t xml:space="preserve">библиотечного фонда образовательной организацией </w:t>
      </w:r>
      <w:proofErr w:type="gramStart"/>
      <w:r w:rsidRPr="003F4B9C">
        <w:rPr>
          <w:rFonts w:ascii="Times New Roman" w:hAnsi="Times New Roman"/>
          <w:bCs/>
          <w:sz w:val="24"/>
          <w:szCs w:val="24"/>
        </w:rPr>
        <w:t>выбирается не менее одного издания</w:t>
      </w:r>
      <w:proofErr w:type="gramEnd"/>
      <w:r w:rsidRPr="003F4B9C">
        <w:rPr>
          <w:rFonts w:ascii="Times New Roman" w:hAnsi="Times New Roman"/>
          <w:bCs/>
          <w:sz w:val="24"/>
          <w:szCs w:val="24"/>
        </w:rPr>
        <w:t xml:space="preserve"> из перечисленных ниже печатных и (или) электронных изданий в качестве основного, при этом список может быть дополнен другими изданиями.</w:t>
      </w:r>
    </w:p>
    <w:p w:rsidR="00176A40" w:rsidRPr="003F4B9C" w:rsidRDefault="00176A40" w:rsidP="003F4B9C">
      <w:pPr>
        <w:suppressAutoHyphens/>
        <w:spacing w:after="0"/>
        <w:ind w:firstLine="709"/>
        <w:jc w:val="both"/>
        <w:rPr>
          <w:rFonts w:ascii="Times New Roman" w:eastAsia="Times New Roman" w:hAnsi="Times New Roman" w:cs="Times New Roman"/>
          <w:sz w:val="24"/>
          <w:szCs w:val="24"/>
        </w:rPr>
      </w:pPr>
    </w:p>
    <w:p w:rsidR="00176A40" w:rsidRPr="003F4B9C" w:rsidRDefault="00176A40" w:rsidP="003F4B9C">
      <w:pPr>
        <w:suppressAutoHyphens/>
        <w:spacing w:after="0"/>
        <w:ind w:firstLine="709"/>
        <w:jc w:val="both"/>
        <w:rPr>
          <w:rFonts w:ascii="Times New Roman" w:eastAsia="Times New Roman" w:hAnsi="Times New Roman" w:cs="Times New Roman"/>
          <w:b/>
          <w:sz w:val="24"/>
          <w:szCs w:val="24"/>
        </w:rPr>
      </w:pPr>
      <w:r w:rsidRPr="003F4B9C">
        <w:rPr>
          <w:rFonts w:ascii="Times New Roman" w:eastAsia="Times New Roman" w:hAnsi="Times New Roman" w:cs="Times New Roman"/>
          <w:b/>
          <w:sz w:val="24"/>
          <w:szCs w:val="24"/>
        </w:rPr>
        <w:t>3.2.1. Основные печатные издания</w:t>
      </w:r>
    </w:p>
    <w:p w:rsidR="00176A40" w:rsidRPr="003F4B9C" w:rsidRDefault="00176A40" w:rsidP="003F4B9C">
      <w:pPr>
        <w:spacing w:after="0"/>
        <w:ind w:firstLine="709"/>
        <w:contextualSpacing/>
        <w:jc w:val="both"/>
        <w:rPr>
          <w:rFonts w:ascii="Times New Roman" w:eastAsia="Times New Roman" w:hAnsi="Times New Roman" w:cs="Times New Roman"/>
          <w:sz w:val="24"/>
          <w:szCs w:val="24"/>
        </w:rPr>
      </w:pPr>
      <w:r w:rsidRPr="003F4B9C">
        <w:rPr>
          <w:rFonts w:ascii="Times New Roman" w:eastAsia="Times New Roman" w:hAnsi="Times New Roman" w:cs="Times New Roman"/>
          <w:sz w:val="24"/>
          <w:szCs w:val="24"/>
        </w:rPr>
        <w:t xml:space="preserve">1. </w:t>
      </w:r>
      <w:proofErr w:type="spellStart"/>
      <w:r w:rsidRPr="003F4B9C">
        <w:rPr>
          <w:rFonts w:ascii="Times New Roman" w:eastAsia="Times New Roman" w:hAnsi="Times New Roman" w:cs="Times New Roman"/>
          <w:sz w:val="24"/>
          <w:szCs w:val="24"/>
        </w:rPr>
        <w:t>Гохберг</w:t>
      </w:r>
      <w:proofErr w:type="spellEnd"/>
      <w:r w:rsidRPr="003F4B9C">
        <w:rPr>
          <w:rFonts w:ascii="Times New Roman" w:eastAsia="Times New Roman" w:hAnsi="Times New Roman" w:cs="Times New Roman"/>
          <w:sz w:val="24"/>
          <w:szCs w:val="24"/>
        </w:rPr>
        <w:t xml:space="preserve">, Г. С. Информационные технологии: учебник для СПО / Г. С. </w:t>
      </w:r>
      <w:proofErr w:type="spellStart"/>
      <w:r w:rsidRPr="003F4B9C">
        <w:rPr>
          <w:rFonts w:ascii="Times New Roman" w:eastAsia="Times New Roman" w:hAnsi="Times New Roman" w:cs="Times New Roman"/>
          <w:sz w:val="24"/>
          <w:szCs w:val="24"/>
        </w:rPr>
        <w:t>Гохберг</w:t>
      </w:r>
      <w:proofErr w:type="spellEnd"/>
      <w:r w:rsidRPr="003F4B9C">
        <w:rPr>
          <w:rFonts w:ascii="Times New Roman" w:eastAsia="Times New Roman" w:hAnsi="Times New Roman" w:cs="Times New Roman"/>
          <w:sz w:val="24"/>
          <w:szCs w:val="24"/>
        </w:rPr>
        <w:t xml:space="preserve">, А. В. </w:t>
      </w:r>
      <w:proofErr w:type="spellStart"/>
      <w:r w:rsidRPr="003F4B9C">
        <w:rPr>
          <w:rFonts w:ascii="Times New Roman" w:eastAsia="Times New Roman" w:hAnsi="Times New Roman" w:cs="Times New Roman"/>
          <w:sz w:val="24"/>
          <w:szCs w:val="24"/>
        </w:rPr>
        <w:t>Зафиевский</w:t>
      </w:r>
      <w:proofErr w:type="spellEnd"/>
      <w:r w:rsidRPr="003F4B9C">
        <w:rPr>
          <w:rFonts w:ascii="Times New Roman" w:eastAsia="Times New Roman" w:hAnsi="Times New Roman" w:cs="Times New Roman"/>
          <w:sz w:val="24"/>
          <w:szCs w:val="24"/>
        </w:rPr>
        <w:t xml:space="preserve">, А. А. </w:t>
      </w:r>
      <w:proofErr w:type="spellStart"/>
      <w:r w:rsidRPr="003F4B9C">
        <w:rPr>
          <w:rFonts w:ascii="Times New Roman" w:eastAsia="Times New Roman" w:hAnsi="Times New Roman" w:cs="Times New Roman"/>
          <w:sz w:val="24"/>
          <w:szCs w:val="24"/>
        </w:rPr>
        <w:t>Короткин</w:t>
      </w:r>
      <w:proofErr w:type="spellEnd"/>
      <w:r w:rsidRPr="003F4B9C">
        <w:rPr>
          <w:rFonts w:ascii="Times New Roman" w:eastAsia="Times New Roman" w:hAnsi="Times New Roman" w:cs="Times New Roman"/>
          <w:sz w:val="24"/>
          <w:szCs w:val="24"/>
        </w:rPr>
        <w:t>. Изд. 3-е, стереотип. - М.: ИЦ «Академия», 2020 – 240 с.</w:t>
      </w:r>
    </w:p>
    <w:p w:rsidR="00176A40" w:rsidRPr="003F4B9C" w:rsidRDefault="00176A40" w:rsidP="003F4B9C">
      <w:pPr>
        <w:spacing w:after="0"/>
        <w:ind w:firstLine="709"/>
        <w:contextualSpacing/>
        <w:jc w:val="both"/>
        <w:rPr>
          <w:rFonts w:ascii="Times New Roman" w:eastAsia="Times New Roman" w:hAnsi="Times New Roman" w:cs="Times New Roman"/>
          <w:sz w:val="24"/>
          <w:szCs w:val="24"/>
        </w:rPr>
      </w:pPr>
      <w:r w:rsidRPr="003F4B9C">
        <w:rPr>
          <w:rFonts w:ascii="Times New Roman" w:eastAsia="Times New Roman" w:hAnsi="Times New Roman" w:cs="Times New Roman"/>
          <w:sz w:val="24"/>
          <w:szCs w:val="24"/>
        </w:rPr>
        <w:t xml:space="preserve">2. </w:t>
      </w:r>
      <w:proofErr w:type="spellStart"/>
      <w:r w:rsidRPr="003F4B9C">
        <w:rPr>
          <w:rFonts w:ascii="Times New Roman" w:eastAsia="Times New Roman" w:hAnsi="Times New Roman" w:cs="Times New Roman"/>
          <w:sz w:val="24"/>
          <w:szCs w:val="24"/>
        </w:rPr>
        <w:t>Петлина</w:t>
      </w:r>
      <w:proofErr w:type="spellEnd"/>
      <w:r w:rsidRPr="003F4B9C">
        <w:rPr>
          <w:rFonts w:ascii="Times New Roman" w:eastAsia="Times New Roman" w:hAnsi="Times New Roman" w:cs="Times New Roman"/>
          <w:sz w:val="24"/>
          <w:szCs w:val="24"/>
        </w:rPr>
        <w:t xml:space="preserve">, Е. М. Информационные технологии в профессиональной деятельности: учебное пособие для </w:t>
      </w:r>
      <w:proofErr w:type="gramStart"/>
      <w:r w:rsidRPr="003F4B9C">
        <w:rPr>
          <w:rFonts w:ascii="Times New Roman" w:eastAsia="Times New Roman" w:hAnsi="Times New Roman" w:cs="Times New Roman"/>
          <w:sz w:val="24"/>
          <w:szCs w:val="24"/>
        </w:rPr>
        <w:t>СПО / Е.</w:t>
      </w:r>
      <w:proofErr w:type="gramEnd"/>
      <w:r w:rsidRPr="003F4B9C">
        <w:rPr>
          <w:rFonts w:ascii="Times New Roman" w:eastAsia="Times New Roman" w:hAnsi="Times New Roman" w:cs="Times New Roman"/>
          <w:sz w:val="24"/>
          <w:szCs w:val="24"/>
        </w:rPr>
        <w:t xml:space="preserve"> М. </w:t>
      </w:r>
      <w:proofErr w:type="spellStart"/>
      <w:r w:rsidRPr="003F4B9C">
        <w:rPr>
          <w:rFonts w:ascii="Times New Roman" w:eastAsia="Times New Roman" w:hAnsi="Times New Roman" w:cs="Times New Roman"/>
          <w:sz w:val="24"/>
          <w:szCs w:val="24"/>
        </w:rPr>
        <w:t>Петлина</w:t>
      </w:r>
      <w:proofErr w:type="spellEnd"/>
      <w:r w:rsidRPr="003F4B9C">
        <w:rPr>
          <w:rFonts w:ascii="Times New Roman" w:eastAsia="Times New Roman" w:hAnsi="Times New Roman" w:cs="Times New Roman"/>
          <w:sz w:val="24"/>
          <w:szCs w:val="24"/>
        </w:rPr>
        <w:t>, А. В. Горбачев. — Саратов: Профобразование 2021. —111с.</w:t>
      </w:r>
    </w:p>
    <w:p w:rsidR="00176A40" w:rsidRPr="003F4B9C" w:rsidRDefault="00176A40" w:rsidP="003F4B9C">
      <w:pPr>
        <w:spacing w:after="0"/>
        <w:ind w:firstLine="709"/>
        <w:contextualSpacing/>
        <w:jc w:val="both"/>
        <w:rPr>
          <w:rFonts w:ascii="Times New Roman" w:eastAsia="Times New Roman" w:hAnsi="Times New Roman" w:cs="Times New Roman"/>
          <w:sz w:val="24"/>
          <w:szCs w:val="24"/>
        </w:rPr>
      </w:pPr>
      <w:r w:rsidRPr="003F4B9C">
        <w:rPr>
          <w:rFonts w:ascii="Times New Roman" w:eastAsia="Times New Roman" w:hAnsi="Times New Roman" w:cs="Times New Roman"/>
          <w:sz w:val="24"/>
          <w:szCs w:val="24"/>
        </w:rPr>
        <w:t>3. Советов, Б. Я.</w:t>
      </w:r>
      <w:r w:rsidRPr="003F4B9C">
        <w:rPr>
          <w:rFonts w:ascii="Times New Roman" w:eastAsia="Times New Roman" w:hAnsi="Times New Roman" w:cs="Times New Roman"/>
          <w:i/>
          <w:iCs/>
          <w:sz w:val="24"/>
          <w:szCs w:val="24"/>
        </w:rPr>
        <w:t> </w:t>
      </w:r>
      <w:r w:rsidRPr="003F4B9C">
        <w:rPr>
          <w:rFonts w:ascii="Times New Roman" w:eastAsia="Times New Roman" w:hAnsi="Times New Roman" w:cs="Times New Roman"/>
          <w:sz w:val="24"/>
          <w:szCs w:val="24"/>
        </w:rPr>
        <w:t> Информационные технологии: учебник для среднего профессионального образования / Б. Я. Советов, В. В. </w:t>
      </w:r>
      <w:proofErr w:type="spellStart"/>
      <w:r w:rsidRPr="003F4B9C">
        <w:rPr>
          <w:rFonts w:ascii="Times New Roman" w:eastAsia="Times New Roman" w:hAnsi="Times New Roman" w:cs="Times New Roman"/>
          <w:sz w:val="24"/>
          <w:szCs w:val="24"/>
        </w:rPr>
        <w:t>Цехановский</w:t>
      </w:r>
      <w:proofErr w:type="spellEnd"/>
      <w:r w:rsidRPr="003F4B9C">
        <w:rPr>
          <w:rFonts w:ascii="Times New Roman" w:eastAsia="Times New Roman" w:hAnsi="Times New Roman" w:cs="Times New Roman"/>
          <w:sz w:val="24"/>
          <w:szCs w:val="24"/>
        </w:rPr>
        <w:t xml:space="preserve">. — 7-е изд., </w:t>
      </w:r>
      <w:proofErr w:type="spellStart"/>
      <w:r w:rsidRPr="003F4B9C">
        <w:rPr>
          <w:rFonts w:ascii="Times New Roman" w:eastAsia="Times New Roman" w:hAnsi="Times New Roman" w:cs="Times New Roman"/>
          <w:sz w:val="24"/>
          <w:szCs w:val="24"/>
        </w:rPr>
        <w:t>перераб</w:t>
      </w:r>
      <w:proofErr w:type="spellEnd"/>
      <w:r w:rsidRPr="003F4B9C">
        <w:rPr>
          <w:rFonts w:ascii="Times New Roman" w:eastAsia="Times New Roman" w:hAnsi="Times New Roman" w:cs="Times New Roman"/>
          <w:sz w:val="24"/>
          <w:szCs w:val="24"/>
        </w:rPr>
        <w:t xml:space="preserve">. и доп. — Москва: Издательство </w:t>
      </w:r>
      <w:proofErr w:type="spellStart"/>
      <w:r w:rsidRPr="003F4B9C">
        <w:rPr>
          <w:rFonts w:ascii="Times New Roman" w:eastAsia="Times New Roman" w:hAnsi="Times New Roman" w:cs="Times New Roman"/>
          <w:sz w:val="24"/>
          <w:szCs w:val="24"/>
        </w:rPr>
        <w:t>Юрайт</w:t>
      </w:r>
      <w:proofErr w:type="spellEnd"/>
      <w:r w:rsidRPr="003F4B9C">
        <w:rPr>
          <w:rFonts w:ascii="Times New Roman" w:eastAsia="Times New Roman" w:hAnsi="Times New Roman" w:cs="Times New Roman"/>
          <w:sz w:val="24"/>
          <w:szCs w:val="24"/>
        </w:rPr>
        <w:t xml:space="preserve">, 2022. — 327 с. — (Профессиональное образование). — ISBN 978-5-534-06399-8. </w:t>
      </w:r>
    </w:p>
    <w:p w:rsidR="00176A40" w:rsidRPr="003F4B9C" w:rsidRDefault="00176A40" w:rsidP="003F4B9C">
      <w:pPr>
        <w:spacing w:after="0"/>
        <w:ind w:firstLine="709"/>
        <w:contextualSpacing/>
        <w:jc w:val="both"/>
        <w:rPr>
          <w:rFonts w:ascii="Times New Roman" w:eastAsia="Times New Roman" w:hAnsi="Times New Roman" w:cs="Times New Roman"/>
          <w:sz w:val="24"/>
          <w:szCs w:val="24"/>
        </w:rPr>
      </w:pPr>
      <w:r w:rsidRPr="003F4B9C">
        <w:rPr>
          <w:rFonts w:ascii="Times New Roman" w:eastAsia="Times New Roman" w:hAnsi="Times New Roman" w:cs="Times New Roman"/>
          <w:sz w:val="24"/>
          <w:szCs w:val="24"/>
        </w:rPr>
        <w:t xml:space="preserve">4. Гвоздева, В. А. Информатика, автоматизированные информационные технологии и системы [Электронный ресурс]: учебник / В.А. Гвоздева. — М.: ФОРУМ: ИНФРА-М, 2021. — 542 с. </w:t>
      </w:r>
    </w:p>
    <w:p w:rsidR="00176A40" w:rsidRPr="003F4B9C" w:rsidRDefault="00176A40" w:rsidP="003F4B9C">
      <w:pPr>
        <w:spacing w:after="0"/>
        <w:ind w:firstLine="709"/>
        <w:contextualSpacing/>
        <w:jc w:val="both"/>
        <w:rPr>
          <w:rFonts w:ascii="Times New Roman" w:eastAsia="Times New Roman" w:hAnsi="Times New Roman" w:cs="Times New Roman"/>
          <w:sz w:val="24"/>
          <w:szCs w:val="24"/>
        </w:rPr>
      </w:pPr>
      <w:r w:rsidRPr="003F4B9C">
        <w:rPr>
          <w:rFonts w:ascii="Times New Roman" w:eastAsia="Times New Roman" w:hAnsi="Times New Roman" w:cs="Times New Roman"/>
          <w:sz w:val="24"/>
          <w:szCs w:val="24"/>
        </w:rPr>
        <w:t xml:space="preserve">5. Федотова, Е. Л. Информационные технологии в профессиональной деятельности [Электронный ресурс]: учебное пособие / Е. Л. Федотова. — М.: ИД «ФОРУМ: ИНФРА-М», 2021. — 367 с. </w:t>
      </w:r>
    </w:p>
    <w:p w:rsidR="00176A40" w:rsidRPr="003F4B9C" w:rsidRDefault="00176A40" w:rsidP="003F4B9C">
      <w:pPr>
        <w:spacing w:after="0"/>
        <w:ind w:firstLine="709"/>
        <w:contextualSpacing/>
        <w:jc w:val="both"/>
        <w:rPr>
          <w:rFonts w:ascii="Times New Roman" w:eastAsia="Times New Roman" w:hAnsi="Times New Roman" w:cs="Times New Roman"/>
          <w:sz w:val="24"/>
          <w:szCs w:val="24"/>
        </w:rPr>
      </w:pPr>
    </w:p>
    <w:p w:rsidR="00176A40" w:rsidRPr="003F4B9C" w:rsidRDefault="00176A40" w:rsidP="003F4B9C">
      <w:pPr>
        <w:spacing w:after="0"/>
        <w:ind w:firstLine="709"/>
        <w:contextualSpacing/>
        <w:jc w:val="both"/>
        <w:rPr>
          <w:rFonts w:ascii="Times New Roman" w:eastAsia="Times New Roman" w:hAnsi="Times New Roman" w:cs="Times New Roman"/>
          <w:b/>
          <w:sz w:val="24"/>
          <w:szCs w:val="24"/>
        </w:rPr>
      </w:pPr>
      <w:r w:rsidRPr="003F4B9C">
        <w:rPr>
          <w:rFonts w:ascii="Times New Roman" w:eastAsia="Times New Roman" w:hAnsi="Times New Roman" w:cs="Times New Roman"/>
          <w:b/>
          <w:sz w:val="24"/>
          <w:szCs w:val="24"/>
        </w:rPr>
        <w:t xml:space="preserve">3.2.2. Основные электронные издания </w:t>
      </w:r>
    </w:p>
    <w:p w:rsidR="00176A40" w:rsidRPr="003F4B9C" w:rsidRDefault="00176A40" w:rsidP="003F4B9C">
      <w:pPr>
        <w:pStyle w:val="af0"/>
        <w:numPr>
          <w:ilvl w:val="0"/>
          <w:numId w:val="72"/>
        </w:numPr>
        <w:spacing w:before="120" w:after="0"/>
        <w:ind w:left="0" w:firstLine="709"/>
        <w:contextualSpacing/>
        <w:jc w:val="both"/>
        <w:rPr>
          <w:rFonts w:ascii="Times New Roman" w:hAnsi="Times New Roman"/>
          <w:bCs/>
          <w:sz w:val="24"/>
          <w:szCs w:val="24"/>
        </w:rPr>
      </w:pPr>
      <w:r w:rsidRPr="003F4B9C">
        <w:rPr>
          <w:rFonts w:ascii="Times New Roman" w:hAnsi="Times New Roman"/>
          <w:bCs/>
          <w:sz w:val="24"/>
          <w:szCs w:val="24"/>
        </w:rPr>
        <w:t>Гвоздева, В. А. Информатика, автоматизированные информационные технологии и системы [Электронный ресурс]: учебник / В.А. Гвоздева. — М.: ФОРУМ: ИНФРА-М, 2021. — 542 с. — Режим доступа: https://znanium.com/catalog/product/1190684.</w:t>
      </w:r>
    </w:p>
    <w:p w:rsidR="00176A40" w:rsidRPr="003F4B9C" w:rsidRDefault="00176A40" w:rsidP="003F4B9C">
      <w:pPr>
        <w:pStyle w:val="af0"/>
        <w:numPr>
          <w:ilvl w:val="0"/>
          <w:numId w:val="72"/>
        </w:numPr>
        <w:spacing w:before="120" w:after="0"/>
        <w:ind w:left="0" w:firstLine="709"/>
        <w:contextualSpacing/>
        <w:jc w:val="both"/>
        <w:rPr>
          <w:rFonts w:ascii="Times New Roman" w:hAnsi="Times New Roman"/>
          <w:bCs/>
          <w:sz w:val="24"/>
          <w:szCs w:val="24"/>
        </w:rPr>
      </w:pPr>
      <w:r w:rsidRPr="003F4B9C">
        <w:rPr>
          <w:rFonts w:ascii="Times New Roman" w:hAnsi="Times New Roman"/>
          <w:bCs/>
          <w:sz w:val="24"/>
          <w:szCs w:val="24"/>
        </w:rPr>
        <w:t xml:space="preserve">Информационные технологии [Электронный ресурс]: учебное пособие / Л. Г. Гагарина, Я. О. Теплова, Е. Л. Румянцева, А. М. </w:t>
      </w:r>
      <w:proofErr w:type="spellStart"/>
      <w:r w:rsidRPr="003F4B9C">
        <w:rPr>
          <w:rFonts w:ascii="Times New Roman" w:hAnsi="Times New Roman"/>
          <w:bCs/>
          <w:sz w:val="24"/>
          <w:szCs w:val="24"/>
        </w:rPr>
        <w:t>Баин</w:t>
      </w:r>
      <w:proofErr w:type="spellEnd"/>
      <w:r w:rsidRPr="003F4B9C">
        <w:rPr>
          <w:rFonts w:ascii="Times New Roman" w:hAnsi="Times New Roman"/>
          <w:bCs/>
          <w:sz w:val="24"/>
          <w:szCs w:val="24"/>
        </w:rPr>
        <w:t>; под ред. Л. Г. Гагариной. — М.: ИД «ФОРУМ: ИНФРА-М», 2019. — 320 с. — Режим доступа: https://znanium.com/catalog/product/1018534.</w:t>
      </w:r>
    </w:p>
    <w:p w:rsidR="00176A40" w:rsidRPr="003F4B9C" w:rsidRDefault="00176A40" w:rsidP="003F4B9C">
      <w:pPr>
        <w:pStyle w:val="af0"/>
        <w:numPr>
          <w:ilvl w:val="0"/>
          <w:numId w:val="72"/>
        </w:numPr>
        <w:spacing w:before="120" w:after="0"/>
        <w:ind w:left="0" w:firstLine="709"/>
        <w:contextualSpacing/>
        <w:jc w:val="both"/>
        <w:rPr>
          <w:rFonts w:ascii="Times New Roman" w:hAnsi="Times New Roman"/>
          <w:bCs/>
          <w:sz w:val="24"/>
          <w:szCs w:val="24"/>
        </w:rPr>
      </w:pPr>
      <w:r w:rsidRPr="003F4B9C">
        <w:rPr>
          <w:rFonts w:ascii="Times New Roman" w:hAnsi="Times New Roman"/>
          <w:bCs/>
          <w:sz w:val="24"/>
          <w:szCs w:val="24"/>
        </w:rPr>
        <w:t>Плотникова, Н. Г. Информатика и информационно-коммуникационные технологии (ИКТ) [Электронный ресурс]: учеб</w:t>
      </w:r>
      <w:proofErr w:type="gramStart"/>
      <w:r w:rsidRPr="003F4B9C">
        <w:rPr>
          <w:rFonts w:ascii="Times New Roman" w:hAnsi="Times New Roman"/>
          <w:bCs/>
          <w:sz w:val="24"/>
          <w:szCs w:val="24"/>
        </w:rPr>
        <w:t>.</w:t>
      </w:r>
      <w:proofErr w:type="gramEnd"/>
      <w:r w:rsidRPr="003F4B9C">
        <w:rPr>
          <w:rFonts w:ascii="Times New Roman" w:hAnsi="Times New Roman"/>
          <w:bCs/>
          <w:sz w:val="24"/>
          <w:szCs w:val="24"/>
        </w:rPr>
        <w:t xml:space="preserve"> </w:t>
      </w:r>
      <w:proofErr w:type="gramStart"/>
      <w:r w:rsidRPr="003F4B9C">
        <w:rPr>
          <w:rFonts w:ascii="Times New Roman" w:hAnsi="Times New Roman"/>
          <w:bCs/>
          <w:sz w:val="24"/>
          <w:szCs w:val="24"/>
        </w:rPr>
        <w:t>п</w:t>
      </w:r>
      <w:proofErr w:type="gramEnd"/>
      <w:r w:rsidRPr="003F4B9C">
        <w:rPr>
          <w:rFonts w:ascii="Times New Roman" w:hAnsi="Times New Roman"/>
          <w:bCs/>
          <w:sz w:val="24"/>
          <w:szCs w:val="24"/>
        </w:rPr>
        <w:t>особие / Н. Г. Плотникова. — М.: РИОР: ИНФРА-М, 2019. — 124 с. - Режим доступа: https://znanium.com/catalog/product/994603.</w:t>
      </w:r>
    </w:p>
    <w:p w:rsidR="00176A40" w:rsidRPr="003F4B9C" w:rsidRDefault="00176A40" w:rsidP="003F4B9C">
      <w:pPr>
        <w:pStyle w:val="af0"/>
        <w:numPr>
          <w:ilvl w:val="0"/>
          <w:numId w:val="72"/>
        </w:numPr>
        <w:spacing w:before="120" w:after="0"/>
        <w:ind w:left="0" w:firstLine="709"/>
        <w:contextualSpacing/>
        <w:jc w:val="both"/>
        <w:rPr>
          <w:rFonts w:ascii="Times New Roman" w:hAnsi="Times New Roman"/>
          <w:bCs/>
          <w:sz w:val="24"/>
          <w:szCs w:val="24"/>
        </w:rPr>
      </w:pPr>
      <w:r w:rsidRPr="003F4B9C">
        <w:rPr>
          <w:rFonts w:ascii="Times New Roman" w:hAnsi="Times New Roman"/>
          <w:bCs/>
          <w:sz w:val="24"/>
          <w:szCs w:val="24"/>
        </w:rPr>
        <w:t xml:space="preserve">Суворова, Г. М.  Информационные технологии в управлении средой обитания: учебное пособие для вузов / Г. М. Суворова. — 2-е изд., </w:t>
      </w:r>
      <w:proofErr w:type="spellStart"/>
      <w:r w:rsidRPr="003F4B9C">
        <w:rPr>
          <w:rFonts w:ascii="Times New Roman" w:hAnsi="Times New Roman"/>
          <w:bCs/>
          <w:sz w:val="24"/>
          <w:szCs w:val="24"/>
        </w:rPr>
        <w:t>перераб</w:t>
      </w:r>
      <w:proofErr w:type="spellEnd"/>
      <w:r w:rsidRPr="003F4B9C">
        <w:rPr>
          <w:rFonts w:ascii="Times New Roman" w:hAnsi="Times New Roman"/>
          <w:bCs/>
          <w:sz w:val="24"/>
          <w:szCs w:val="24"/>
        </w:rPr>
        <w:t xml:space="preserve">. и доп. — </w:t>
      </w:r>
      <w:r w:rsidRPr="003F4B9C">
        <w:rPr>
          <w:rFonts w:ascii="Times New Roman" w:hAnsi="Times New Roman"/>
          <w:bCs/>
          <w:sz w:val="24"/>
          <w:szCs w:val="24"/>
        </w:rPr>
        <w:lastRenderedPageBreak/>
        <w:t xml:space="preserve">Москва: Издательство </w:t>
      </w:r>
      <w:proofErr w:type="spellStart"/>
      <w:r w:rsidRPr="003F4B9C">
        <w:rPr>
          <w:rFonts w:ascii="Times New Roman" w:hAnsi="Times New Roman"/>
          <w:bCs/>
          <w:sz w:val="24"/>
          <w:szCs w:val="24"/>
        </w:rPr>
        <w:t>Юрайт</w:t>
      </w:r>
      <w:proofErr w:type="spellEnd"/>
      <w:r w:rsidRPr="003F4B9C">
        <w:rPr>
          <w:rFonts w:ascii="Times New Roman" w:hAnsi="Times New Roman"/>
          <w:bCs/>
          <w:sz w:val="24"/>
          <w:szCs w:val="24"/>
        </w:rPr>
        <w:t xml:space="preserve">, 2022. — 210 с. — (Высшее образование). — ISBN 978-5-534-14062-0. — Текст: электронный // Образовательная платформа </w:t>
      </w:r>
      <w:proofErr w:type="spellStart"/>
      <w:r w:rsidRPr="003F4B9C">
        <w:rPr>
          <w:rFonts w:ascii="Times New Roman" w:hAnsi="Times New Roman"/>
          <w:bCs/>
          <w:sz w:val="24"/>
          <w:szCs w:val="24"/>
        </w:rPr>
        <w:t>Юрайт</w:t>
      </w:r>
      <w:proofErr w:type="spellEnd"/>
      <w:r w:rsidRPr="003F4B9C">
        <w:rPr>
          <w:rFonts w:ascii="Times New Roman" w:hAnsi="Times New Roman"/>
          <w:bCs/>
          <w:sz w:val="24"/>
          <w:szCs w:val="24"/>
        </w:rPr>
        <w:t xml:space="preserve"> [сайт]. — URL: </w:t>
      </w:r>
      <w:hyperlink r:id="rId139" w:history="1">
        <w:r w:rsidRPr="003F4B9C">
          <w:rPr>
            <w:rStyle w:val="a4"/>
            <w:rFonts w:ascii="Times New Roman" w:hAnsi="Times New Roman"/>
            <w:bCs/>
            <w:sz w:val="24"/>
            <w:szCs w:val="24"/>
          </w:rPr>
          <w:t>https://urait.ru/bcode/496743</w:t>
        </w:r>
      </w:hyperlink>
      <w:r w:rsidRPr="003F4B9C">
        <w:rPr>
          <w:rStyle w:val="a4"/>
          <w:rFonts w:ascii="Times New Roman" w:hAnsi="Times New Roman"/>
          <w:bCs/>
          <w:sz w:val="24"/>
          <w:szCs w:val="24"/>
        </w:rPr>
        <w:t>.</w:t>
      </w:r>
    </w:p>
    <w:p w:rsidR="00176A40" w:rsidRPr="003F4B9C" w:rsidRDefault="00176A40" w:rsidP="003F4B9C">
      <w:pPr>
        <w:pStyle w:val="af0"/>
        <w:numPr>
          <w:ilvl w:val="0"/>
          <w:numId w:val="72"/>
        </w:numPr>
        <w:spacing w:before="120" w:after="0"/>
        <w:ind w:left="0" w:firstLine="709"/>
        <w:contextualSpacing/>
        <w:jc w:val="both"/>
        <w:rPr>
          <w:rFonts w:ascii="Times New Roman" w:hAnsi="Times New Roman"/>
          <w:bCs/>
          <w:sz w:val="24"/>
          <w:szCs w:val="24"/>
          <w:lang w:eastAsia="nl-NL"/>
        </w:rPr>
      </w:pPr>
      <w:r w:rsidRPr="003F4B9C">
        <w:rPr>
          <w:rFonts w:ascii="Times New Roman" w:hAnsi="Times New Roman"/>
          <w:bCs/>
          <w:sz w:val="24"/>
          <w:szCs w:val="24"/>
          <w:lang w:eastAsia="nl-NL"/>
        </w:rPr>
        <w:t xml:space="preserve">Федотова, Е. Л. Информационные технологии в профессиональной деятельности [Электронный ресурс]: учебное пособие / Е. Л. Федотова. — М.: ИД «ФОРУМ: ИНФРА-М», 2021. — 367 с. </w:t>
      </w:r>
      <w:proofErr w:type="gramStart"/>
      <w:r w:rsidRPr="003F4B9C">
        <w:rPr>
          <w:rFonts w:ascii="Times New Roman" w:hAnsi="Times New Roman"/>
          <w:bCs/>
          <w:sz w:val="24"/>
          <w:szCs w:val="24"/>
          <w:lang w:eastAsia="nl-NL"/>
        </w:rPr>
        <w:t>—Р</w:t>
      </w:r>
      <w:proofErr w:type="gramEnd"/>
      <w:r w:rsidRPr="003F4B9C">
        <w:rPr>
          <w:rFonts w:ascii="Times New Roman" w:hAnsi="Times New Roman"/>
          <w:bCs/>
          <w:sz w:val="24"/>
          <w:szCs w:val="24"/>
          <w:lang w:eastAsia="nl-NL"/>
        </w:rPr>
        <w:t xml:space="preserve">ежим доступа: </w:t>
      </w:r>
      <w:hyperlink r:id="rId140" w:history="1">
        <w:r w:rsidRPr="003F4B9C">
          <w:rPr>
            <w:rStyle w:val="a4"/>
            <w:rFonts w:ascii="Times New Roman" w:hAnsi="Times New Roman"/>
            <w:bCs/>
            <w:sz w:val="24"/>
            <w:szCs w:val="24"/>
            <w:lang w:eastAsia="nl-NL"/>
          </w:rPr>
          <w:t>https://znanium.com/catalog/product/1189329</w:t>
        </w:r>
      </w:hyperlink>
      <w:r w:rsidRPr="003F4B9C">
        <w:rPr>
          <w:rFonts w:ascii="Times New Roman" w:hAnsi="Times New Roman"/>
          <w:bCs/>
          <w:sz w:val="24"/>
          <w:szCs w:val="24"/>
          <w:lang w:eastAsia="nl-NL"/>
        </w:rPr>
        <w:t>.</w:t>
      </w:r>
    </w:p>
    <w:p w:rsidR="00176A40" w:rsidRPr="003F4B9C" w:rsidRDefault="00176A40" w:rsidP="003F4B9C">
      <w:pPr>
        <w:pStyle w:val="af0"/>
        <w:numPr>
          <w:ilvl w:val="0"/>
          <w:numId w:val="72"/>
        </w:numPr>
        <w:spacing w:before="120" w:after="0"/>
        <w:ind w:left="0" w:firstLine="709"/>
        <w:contextualSpacing/>
        <w:jc w:val="both"/>
        <w:rPr>
          <w:rFonts w:ascii="Times New Roman" w:hAnsi="Times New Roman"/>
          <w:bCs/>
          <w:sz w:val="24"/>
          <w:szCs w:val="24"/>
          <w:lang w:eastAsia="nl-NL"/>
        </w:rPr>
      </w:pPr>
      <w:proofErr w:type="spellStart"/>
      <w:r w:rsidRPr="003F4B9C">
        <w:rPr>
          <w:rFonts w:ascii="Times New Roman" w:hAnsi="Times New Roman"/>
          <w:bCs/>
          <w:sz w:val="24"/>
          <w:szCs w:val="24"/>
          <w:lang w:eastAsia="nl-NL"/>
        </w:rPr>
        <w:t>Коломейченко</w:t>
      </w:r>
      <w:proofErr w:type="spellEnd"/>
      <w:r w:rsidRPr="003F4B9C">
        <w:rPr>
          <w:rFonts w:ascii="Times New Roman" w:hAnsi="Times New Roman"/>
          <w:bCs/>
          <w:sz w:val="24"/>
          <w:szCs w:val="24"/>
          <w:lang w:eastAsia="nl-NL"/>
        </w:rPr>
        <w:t>, А. С. Информационные технологии</w:t>
      </w:r>
      <w:proofErr w:type="gramStart"/>
      <w:r w:rsidRPr="003F4B9C">
        <w:rPr>
          <w:rFonts w:ascii="Times New Roman" w:hAnsi="Times New Roman"/>
          <w:bCs/>
          <w:sz w:val="24"/>
          <w:szCs w:val="24"/>
          <w:lang w:eastAsia="nl-NL"/>
        </w:rPr>
        <w:t xml:space="preserve"> :</w:t>
      </w:r>
      <w:proofErr w:type="gramEnd"/>
      <w:r w:rsidRPr="003F4B9C">
        <w:rPr>
          <w:rFonts w:ascii="Times New Roman" w:hAnsi="Times New Roman"/>
          <w:bCs/>
          <w:sz w:val="24"/>
          <w:szCs w:val="24"/>
          <w:lang w:eastAsia="nl-NL"/>
        </w:rPr>
        <w:t xml:space="preserve"> учебное пособие для </w:t>
      </w:r>
      <w:proofErr w:type="spellStart"/>
      <w:r w:rsidRPr="003F4B9C">
        <w:rPr>
          <w:rFonts w:ascii="Times New Roman" w:hAnsi="Times New Roman"/>
          <w:bCs/>
          <w:sz w:val="24"/>
          <w:szCs w:val="24"/>
          <w:lang w:eastAsia="nl-NL"/>
        </w:rPr>
        <w:t>спо</w:t>
      </w:r>
      <w:proofErr w:type="spellEnd"/>
      <w:r w:rsidRPr="003F4B9C">
        <w:rPr>
          <w:rFonts w:ascii="Times New Roman" w:hAnsi="Times New Roman"/>
          <w:bCs/>
          <w:sz w:val="24"/>
          <w:szCs w:val="24"/>
          <w:lang w:eastAsia="nl-NL"/>
        </w:rPr>
        <w:t xml:space="preserve"> / А. С. </w:t>
      </w:r>
      <w:proofErr w:type="spellStart"/>
      <w:r w:rsidRPr="003F4B9C">
        <w:rPr>
          <w:rFonts w:ascii="Times New Roman" w:hAnsi="Times New Roman"/>
          <w:bCs/>
          <w:sz w:val="24"/>
          <w:szCs w:val="24"/>
          <w:lang w:eastAsia="nl-NL"/>
        </w:rPr>
        <w:t>Коломейченко</w:t>
      </w:r>
      <w:proofErr w:type="spellEnd"/>
      <w:r w:rsidRPr="003F4B9C">
        <w:rPr>
          <w:rFonts w:ascii="Times New Roman" w:hAnsi="Times New Roman"/>
          <w:bCs/>
          <w:sz w:val="24"/>
          <w:szCs w:val="24"/>
          <w:lang w:eastAsia="nl-NL"/>
        </w:rPr>
        <w:t xml:space="preserve">, Н. В. </w:t>
      </w:r>
      <w:proofErr w:type="spellStart"/>
      <w:r w:rsidRPr="003F4B9C">
        <w:rPr>
          <w:rFonts w:ascii="Times New Roman" w:hAnsi="Times New Roman"/>
          <w:bCs/>
          <w:sz w:val="24"/>
          <w:szCs w:val="24"/>
          <w:lang w:eastAsia="nl-NL"/>
        </w:rPr>
        <w:t>Польшакова</w:t>
      </w:r>
      <w:proofErr w:type="spellEnd"/>
      <w:r w:rsidRPr="003F4B9C">
        <w:rPr>
          <w:rFonts w:ascii="Times New Roman" w:hAnsi="Times New Roman"/>
          <w:bCs/>
          <w:sz w:val="24"/>
          <w:szCs w:val="24"/>
          <w:lang w:eastAsia="nl-NL"/>
        </w:rPr>
        <w:t xml:space="preserve">, О. В. Чеха. — 2-е изд., </w:t>
      </w:r>
      <w:proofErr w:type="spellStart"/>
      <w:r w:rsidRPr="003F4B9C">
        <w:rPr>
          <w:rFonts w:ascii="Times New Roman" w:hAnsi="Times New Roman"/>
          <w:bCs/>
          <w:sz w:val="24"/>
          <w:szCs w:val="24"/>
          <w:lang w:eastAsia="nl-NL"/>
        </w:rPr>
        <w:t>перераб</w:t>
      </w:r>
      <w:proofErr w:type="spellEnd"/>
      <w:r w:rsidRPr="003F4B9C">
        <w:rPr>
          <w:rFonts w:ascii="Times New Roman" w:hAnsi="Times New Roman"/>
          <w:bCs/>
          <w:sz w:val="24"/>
          <w:szCs w:val="24"/>
          <w:lang w:eastAsia="nl-NL"/>
        </w:rPr>
        <w:t>. — Санкт-Петербург</w:t>
      </w:r>
      <w:proofErr w:type="gramStart"/>
      <w:r w:rsidRPr="003F4B9C">
        <w:rPr>
          <w:rFonts w:ascii="Times New Roman" w:hAnsi="Times New Roman"/>
          <w:bCs/>
          <w:sz w:val="24"/>
          <w:szCs w:val="24"/>
          <w:lang w:eastAsia="nl-NL"/>
        </w:rPr>
        <w:t xml:space="preserve"> :</w:t>
      </w:r>
      <w:proofErr w:type="gramEnd"/>
      <w:r w:rsidRPr="003F4B9C">
        <w:rPr>
          <w:rFonts w:ascii="Times New Roman" w:hAnsi="Times New Roman"/>
          <w:bCs/>
          <w:sz w:val="24"/>
          <w:szCs w:val="24"/>
          <w:lang w:eastAsia="nl-NL"/>
        </w:rPr>
        <w:t xml:space="preserve"> Лань, 2021. — 212 с. — ISBN 978-5-8114-7565-0. — Текст</w:t>
      </w:r>
      <w:proofErr w:type="gramStart"/>
      <w:r w:rsidRPr="003F4B9C">
        <w:rPr>
          <w:rFonts w:ascii="Times New Roman" w:hAnsi="Times New Roman"/>
          <w:bCs/>
          <w:sz w:val="24"/>
          <w:szCs w:val="24"/>
          <w:lang w:eastAsia="nl-NL"/>
        </w:rPr>
        <w:t> :</w:t>
      </w:r>
      <w:proofErr w:type="gramEnd"/>
      <w:r w:rsidRPr="003F4B9C">
        <w:rPr>
          <w:rFonts w:ascii="Times New Roman" w:hAnsi="Times New Roman"/>
          <w:bCs/>
          <w:sz w:val="24"/>
          <w:szCs w:val="24"/>
          <w:lang w:eastAsia="nl-NL"/>
        </w:rPr>
        <w:t xml:space="preserve"> электронный // Лань : электронно-библиотечная система. — URL: </w:t>
      </w:r>
      <w:hyperlink r:id="rId141" w:history="1">
        <w:r w:rsidRPr="003F4B9C">
          <w:rPr>
            <w:rStyle w:val="a4"/>
            <w:rFonts w:ascii="Times New Roman" w:hAnsi="Times New Roman"/>
            <w:bCs/>
            <w:sz w:val="24"/>
            <w:szCs w:val="24"/>
            <w:lang w:eastAsia="nl-NL"/>
          </w:rPr>
          <w:t>https://e.lanbook.com/book/177031</w:t>
        </w:r>
      </w:hyperlink>
      <w:r w:rsidRPr="003F4B9C">
        <w:rPr>
          <w:rFonts w:ascii="Times New Roman" w:hAnsi="Times New Roman"/>
          <w:bCs/>
          <w:sz w:val="24"/>
          <w:szCs w:val="24"/>
          <w:lang w:eastAsia="nl-NL"/>
        </w:rPr>
        <w:t xml:space="preserve"> </w:t>
      </w:r>
    </w:p>
    <w:p w:rsidR="00176A40" w:rsidRPr="003F4B9C" w:rsidRDefault="00176A40" w:rsidP="003F4B9C">
      <w:pPr>
        <w:pStyle w:val="af0"/>
        <w:numPr>
          <w:ilvl w:val="0"/>
          <w:numId w:val="72"/>
        </w:numPr>
        <w:spacing w:before="120" w:after="0"/>
        <w:ind w:left="0" w:firstLine="709"/>
        <w:contextualSpacing/>
        <w:jc w:val="both"/>
        <w:rPr>
          <w:rFonts w:ascii="Times New Roman" w:hAnsi="Times New Roman"/>
          <w:bCs/>
          <w:sz w:val="24"/>
          <w:szCs w:val="24"/>
          <w:lang w:eastAsia="nl-NL"/>
        </w:rPr>
      </w:pPr>
      <w:r w:rsidRPr="003F4B9C">
        <w:rPr>
          <w:rFonts w:ascii="Times New Roman" w:hAnsi="Times New Roman"/>
          <w:bCs/>
          <w:sz w:val="24"/>
          <w:szCs w:val="24"/>
          <w:lang w:eastAsia="nl-NL"/>
        </w:rPr>
        <w:t>Информационные технологии и основы вычислительной техники</w:t>
      </w:r>
      <w:proofErr w:type="gramStart"/>
      <w:r w:rsidRPr="003F4B9C">
        <w:rPr>
          <w:rFonts w:ascii="Times New Roman" w:hAnsi="Times New Roman"/>
          <w:bCs/>
          <w:sz w:val="24"/>
          <w:szCs w:val="24"/>
          <w:lang w:eastAsia="nl-NL"/>
        </w:rPr>
        <w:t xml:space="preserve"> :</w:t>
      </w:r>
      <w:proofErr w:type="gramEnd"/>
      <w:r w:rsidRPr="003F4B9C">
        <w:rPr>
          <w:rFonts w:ascii="Times New Roman" w:hAnsi="Times New Roman"/>
          <w:bCs/>
          <w:sz w:val="24"/>
          <w:szCs w:val="24"/>
          <w:lang w:eastAsia="nl-NL"/>
        </w:rPr>
        <w:t xml:space="preserve"> учебник. — Санкт-Петербург</w:t>
      </w:r>
      <w:proofErr w:type="gramStart"/>
      <w:r w:rsidRPr="003F4B9C">
        <w:rPr>
          <w:rFonts w:ascii="Times New Roman" w:hAnsi="Times New Roman"/>
          <w:bCs/>
          <w:sz w:val="24"/>
          <w:szCs w:val="24"/>
          <w:lang w:eastAsia="nl-NL"/>
        </w:rPr>
        <w:t xml:space="preserve"> :</w:t>
      </w:r>
      <w:proofErr w:type="gramEnd"/>
      <w:r w:rsidRPr="003F4B9C">
        <w:rPr>
          <w:rFonts w:ascii="Times New Roman" w:hAnsi="Times New Roman"/>
          <w:bCs/>
          <w:sz w:val="24"/>
          <w:szCs w:val="24"/>
          <w:lang w:eastAsia="nl-NL"/>
        </w:rPr>
        <w:t xml:space="preserve"> Лань, 2020. — 264 с. — ISBN 978-5-8114-4287-4. — Текст</w:t>
      </w:r>
      <w:proofErr w:type="gramStart"/>
      <w:r w:rsidRPr="003F4B9C">
        <w:rPr>
          <w:rFonts w:ascii="Times New Roman" w:hAnsi="Times New Roman"/>
          <w:bCs/>
          <w:sz w:val="24"/>
          <w:szCs w:val="24"/>
          <w:lang w:eastAsia="nl-NL"/>
        </w:rPr>
        <w:t> :</w:t>
      </w:r>
      <w:proofErr w:type="gramEnd"/>
      <w:r w:rsidRPr="003F4B9C">
        <w:rPr>
          <w:rFonts w:ascii="Times New Roman" w:hAnsi="Times New Roman"/>
          <w:bCs/>
          <w:sz w:val="24"/>
          <w:szCs w:val="24"/>
          <w:lang w:eastAsia="nl-NL"/>
        </w:rPr>
        <w:t xml:space="preserve"> электронный // Лань : электронно-библиотечная система. — URL: </w:t>
      </w:r>
      <w:hyperlink r:id="rId142" w:history="1">
        <w:r w:rsidRPr="003F4B9C">
          <w:rPr>
            <w:rStyle w:val="a4"/>
            <w:rFonts w:ascii="Times New Roman" w:hAnsi="Times New Roman"/>
            <w:bCs/>
            <w:sz w:val="24"/>
            <w:szCs w:val="24"/>
            <w:lang w:eastAsia="nl-NL"/>
          </w:rPr>
          <w:t>https://e.lanbook.com/book/148223</w:t>
        </w:r>
      </w:hyperlink>
      <w:r w:rsidRPr="003F4B9C">
        <w:rPr>
          <w:rFonts w:ascii="Times New Roman" w:hAnsi="Times New Roman"/>
          <w:bCs/>
          <w:sz w:val="24"/>
          <w:szCs w:val="24"/>
          <w:lang w:eastAsia="nl-NL"/>
        </w:rPr>
        <w:t>.</w:t>
      </w:r>
    </w:p>
    <w:p w:rsidR="00176A40" w:rsidRPr="003F4B9C" w:rsidRDefault="00176A40" w:rsidP="003F4B9C">
      <w:pPr>
        <w:pStyle w:val="af0"/>
        <w:numPr>
          <w:ilvl w:val="0"/>
          <w:numId w:val="72"/>
        </w:numPr>
        <w:spacing w:before="120" w:after="0"/>
        <w:ind w:left="0" w:firstLine="709"/>
        <w:contextualSpacing/>
        <w:jc w:val="both"/>
        <w:rPr>
          <w:rFonts w:ascii="Times New Roman" w:hAnsi="Times New Roman"/>
          <w:bCs/>
          <w:sz w:val="24"/>
          <w:szCs w:val="24"/>
          <w:lang w:eastAsia="nl-NL"/>
        </w:rPr>
      </w:pPr>
      <w:r w:rsidRPr="003F4B9C">
        <w:rPr>
          <w:rFonts w:ascii="Times New Roman" w:hAnsi="Times New Roman"/>
          <w:bCs/>
          <w:sz w:val="24"/>
          <w:szCs w:val="24"/>
          <w:lang w:eastAsia="nl-NL"/>
        </w:rPr>
        <w:t xml:space="preserve">Журавлев, А. Е. Информатика. Практикум в среде </w:t>
      </w:r>
      <w:proofErr w:type="spellStart"/>
      <w:r w:rsidRPr="003F4B9C">
        <w:rPr>
          <w:rFonts w:ascii="Times New Roman" w:hAnsi="Times New Roman"/>
          <w:bCs/>
          <w:sz w:val="24"/>
          <w:szCs w:val="24"/>
          <w:lang w:eastAsia="nl-NL"/>
        </w:rPr>
        <w:t>Microsoft</w:t>
      </w:r>
      <w:proofErr w:type="spellEnd"/>
      <w:r w:rsidRPr="003F4B9C">
        <w:rPr>
          <w:rFonts w:ascii="Times New Roman" w:hAnsi="Times New Roman"/>
          <w:bCs/>
          <w:sz w:val="24"/>
          <w:szCs w:val="24"/>
          <w:lang w:eastAsia="nl-NL"/>
        </w:rPr>
        <w:t xml:space="preserve"> </w:t>
      </w:r>
      <w:proofErr w:type="spellStart"/>
      <w:r w:rsidRPr="003F4B9C">
        <w:rPr>
          <w:rFonts w:ascii="Times New Roman" w:hAnsi="Times New Roman"/>
          <w:bCs/>
          <w:sz w:val="24"/>
          <w:szCs w:val="24"/>
          <w:lang w:eastAsia="nl-NL"/>
        </w:rPr>
        <w:t>Office</w:t>
      </w:r>
      <w:proofErr w:type="spellEnd"/>
      <w:r w:rsidRPr="003F4B9C">
        <w:rPr>
          <w:rFonts w:ascii="Times New Roman" w:hAnsi="Times New Roman"/>
          <w:bCs/>
          <w:sz w:val="24"/>
          <w:szCs w:val="24"/>
          <w:lang w:eastAsia="nl-NL"/>
        </w:rPr>
        <w:t xml:space="preserve"> 2016/2019 / А. Е. Журавлев. — 3-е изд., стер. — Санкт-Петербург</w:t>
      </w:r>
      <w:proofErr w:type="gramStart"/>
      <w:r w:rsidRPr="003F4B9C">
        <w:rPr>
          <w:rFonts w:ascii="Times New Roman" w:hAnsi="Times New Roman"/>
          <w:bCs/>
          <w:sz w:val="24"/>
          <w:szCs w:val="24"/>
          <w:lang w:eastAsia="nl-NL"/>
        </w:rPr>
        <w:t xml:space="preserve"> :</w:t>
      </w:r>
      <w:proofErr w:type="gramEnd"/>
      <w:r w:rsidRPr="003F4B9C">
        <w:rPr>
          <w:rFonts w:ascii="Times New Roman" w:hAnsi="Times New Roman"/>
          <w:bCs/>
          <w:sz w:val="24"/>
          <w:szCs w:val="24"/>
          <w:lang w:eastAsia="nl-NL"/>
        </w:rPr>
        <w:t xml:space="preserve"> Лань, 2022. — 124 с. — ISBN 978-5-507-45070-1. — Текст</w:t>
      </w:r>
      <w:proofErr w:type="gramStart"/>
      <w:r w:rsidRPr="003F4B9C">
        <w:rPr>
          <w:rFonts w:ascii="Times New Roman" w:hAnsi="Times New Roman"/>
          <w:bCs/>
          <w:sz w:val="24"/>
          <w:szCs w:val="24"/>
          <w:lang w:eastAsia="nl-NL"/>
        </w:rPr>
        <w:t> :</w:t>
      </w:r>
      <w:proofErr w:type="gramEnd"/>
      <w:r w:rsidRPr="003F4B9C">
        <w:rPr>
          <w:rFonts w:ascii="Times New Roman" w:hAnsi="Times New Roman"/>
          <w:bCs/>
          <w:sz w:val="24"/>
          <w:szCs w:val="24"/>
          <w:lang w:eastAsia="nl-NL"/>
        </w:rPr>
        <w:t xml:space="preserve"> электронный // Лань : электронно-библиотечная система. — URL: </w:t>
      </w:r>
      <w:hyperlink r:id="rId143" w:history="1">
        <w:r w:rsidRPr="003F4B9C">
          <w:rPr>
            <w:rStyle w:val="a4"/>
            <w:rFonts w:ascii="Times New Roman" w:hAnsi="Times New Roman"/>
            <w:bCs/>
            <w:sz w:val="24"/>
            <w:szCs w:val="24"/>
            <w:lang w:eastAsia="nl-NL"/>
          </w:rPr>
          <w:t>https://e.lanbook.com/book/257537</w:t>
        </w:r>
      </w:hyperlink>
      <w:r w:rsidRPr="003F4B9C">
        <w:rPr>
          <w:rFonts w:ascii="Times New Roman" w:hAnsi="Times New Roman"/>
          <w:bCs/>
          <w:sz w:val="24"/>
          <w:szCs w:val="24"/>
          <w:lang w:eastAsia="nl-NL"/>
        </w:rPr>
        <w:t>.</w:t>
      </w:r>
    </w:p>
    <w:p w:rsidR="00176A40" w:rsidRPr="003F4B9C" w:rsidRDefault="00176A40" w:rsidP="003F4B9C">
      <w:pPr>
        <w:pStyle w:val="af0"/>
        <w:numPr>
          <w:ilvl w:val="0"/>
          <w:numId w:val="72"/>
        </w:numPr>
        <w:spacing w:before="120" w:after="0"/>
        <w:ind w:left="0" w:firstLine="709"/>
        <w:contextualSpacing/>
        <w:jc w:val="both"/>
        <w:rPr>
          <w:rFonts w:ascii="Times New Roman" w:hAnsi="Times New Roman"/>
          <w:bCs/>
          <w:sz w:val="24"/>
          <w:szCs w:val="24"/>
          <w:lang w:eastAsia="nl-NL"/>
        </w:rPr>
      </w:pPr>
      <w:r w:rsidRPr="003F4B9C">
        <w:rPr>
          <w:rFonts w:ascii="Times New Roman" w:hAnsi="Times New Roman"/>
          <w:bCs/>
          <w:sz w:val="24"/>
          <w:szCs w:val="24"/>
          <w:lang w:eastAsia="nl-NL"/>
        </w:rPr>
        <w:t xml:space="preserve">Журавлев, А. Е. Компьютерный анализ. Практикум в среде </w:t>
      </w:r>
      <w:proofErr w:type="spellStart"/>
      <w:r w:rsidRPr="003F4B9C">
        <w:rPr>
          <w:rFonts w:ascii="Times New Roman" w:hAnsi="Times New Roman"/>
          <w:bCs/>
          <w:sz w:val="24"/>
          <w:szCs w:val="24"/>
          <w:lang w:eastAsia="nl-NL"/>
        </w:rPr>
        <w:t>Microsoft</w:t>
      </w:r>
      <w:proofErr w:type="spellEnd"/>
      <w:r w:rsidRPr="003F4B9C">
        <w:rPr>
          <w:rFonts w:ascii="Times New Roman" w:hAnsi="Times New Roman"/>
          <w:bCs/>
          <w:sz w:val="24"/>
          <w:szCs w:val="24"/>
          <w:lang w:eastAsia="nl-NL"/>
        </w:rPr>
        <w:t xml:space="preserve"> </w:t>
      </w:r>
      <w:proofErr w:type="spellStart"/>
      <w:r w:rsidRPr="003F4B9C">
        <w:rPr>
          <w:rFonts w:ascii="Times New Roman" w:hAnsi="Times New Roman"/>
          <w:bCs/>
          <w:sz w:val="24"/>
          <w:szCs w:val="24"/>
          <w:lang w:eastAsia="nl-NL"/>
        </w:rPr>
        <w:t>Excel</w:t>
      </w:r>
      <w:proofErr w:type="spellEnd"/>
      <w:proofErr w:type="gramStart"/>
      <w:r w:rsidRPr="003F4B9C">
        <w:rPr>
          <w:rFonts w:ascii="Times New Roman" w:hAnsi="Times New Roman"/>
          <w:bCs/>
          <w:sz w:val="24"/>
          <w:szCs w:val="24"/>
          <w:lang w:eastAsia="nl-NL"/>
        </w:rPr>
        <w:t xml:space="preserve"> :</w:t>
      </w:r>
      <w:proofErr w:type="gramEnd"/>
      <w:r w:rsidRPr="003F4B9C">
        <w:rPr>
          <w:rFonts w:ascii="Times New Roman" w:hAnsi="Times New Roman"/>
          <w:bCs/>
          <w:sz w:val="24"/>
          <w:szCs w:val="24"/>
          <w:lang w:eastAsia="nl-NL"/>
        </w:rPr>
        <w:t xml:space="preserve"> учебное пособие для </w:t>
      </w:r>
      <w:proofErr w:type="spellStart"/>
      <w:r w:rsidRPr="003F4B9C">
        <w:rPr>
          <w:rFonts w:ascii="Times New Roman" w:hAnsi="Times New Roman"/>
          <w:bCs/>
          <w:sz w:val="24"/>
          <w:szCs w:val="24"/>
          <w:lang w:eastAsia="nl-NL"/>
        </w:rPr>
        <w:t>спо</w:t>
      </w:r>
      <w:proofErr w:type="spellEnd"/>
      <w:r w:rsidRPr="003F4B9C">
        <w:rPr>
          <w:rFonts w:ascii="Times New Roman" w:hAnsi="Times New Roman"/>
          <w:bCs/>
          <w:sz w:val="24"/>
          <w:szCs w:val="24"/>
          <w:lang w:eastAsia="nl-NL"/>
        </w:rPr>
        <w:t xml:space="preserve"> / А. Е. Журавлев, А. В. </w:t>
      </w:r>
      <w:proofErr w:type="spellStart"/>
      <w:r w:rsidRPr="003F4B9C">
        <w:rPr>
          <w:rFonts w:ascii="Times New Roman" w:hAnsi="Times New Roman"/>
          <w:bCs/>
          <w:sz w:val="24"/>
          <w:szCs w:val="24"/>
          <w:lang w:eastAsia="nl-NL"/>
        </w:rPr>
        <w:t>Макшанов</w:t>
      </w:r>
      <w:proofErr w:type="spellEnd"/>
      <w:r w:rsidRPr="003F4B9C">
        <w:rPr>
          <w:rFonts w:ascii="Times New Roman" w:hAnsi="Times New Roman"/>
          <w:bCs/>
          <w:sz w:val="24"/>
          <w:szCs w:val="24"/>
          <w:lang w:eastAsia="nl-NL"/>
        </w:rPr>
        <w:t xml:space="preserve">, Л. Н. </w:t>
      </w:r>
      <w:proofErr w:type="spellStart"/>
      <w:r w:rsidRPr="003F4B9C">
        <w:rPr>
          <w:rFonts w:ascii="Times New Roman" w:hAnsi="Times New Roman"/>
          <w:bCs/>
          <w:sz w:val="24"/>
          <w:szCs w:val="24"/>
          <w:lang w:eastAsia="nl-NL"/>
        </w:rPr>
        <w:t>Тындыкарь</w:t>
      </w:r>
      <w:proofErr w:type="spellEnd"/>
      <w:r w:rsidRPr="003F4B9C">
        <w:rPr>
          <w:rFonts w:ascii="Times New Roman" w:hAnsi="Times New Roman"/>
          <w:bCs/>
          <w:sz w:val="24"/>
          <w:szCs w:val="24"/>
          <w:lang w:eastAsia="nl-NL"/>
        </w:rPr>
        <w:t>. — Санкт-Петербург</w:t>
      </w:r>
      <w:proofErr w:type="gramStart"/>
      <w:r w:rsidRPr="003F4B9C">
        <w:rPr>
          <w:rFonts w:ascii="Times New Roman" w:hAnsi="Times New Roman"/>
          <w:bCs/>
          <w:sz w:val="24"/>
          <w:szCs w:val="24"/>
          <w:lang w:eastAsia="nl-NL"/>
        </w:rPr>
        <w:t xml:space="preserve"> :</w:t>
      </w:r>
      <w:proofErr w:type="gramEnd"/>
      <w:r w:rsidRPr="003F4B9C">
        <w:rPr>
          <w:rFonts w:ascii="Times New Roman" w:hAnsi="Times New Roman"/>
          <w:bCs/>
          <w:sz w:val="24"/>
          <w:szCs w:val="24"/>
          <w:lang w:eastAsia="nl-NL"/>
        </w:rPr>
        <w:t xml:space="preserve"> Лань, 2020. — 280 с. — ISBN 978-5-8114-5678-9. — Текст</w:t>
      </w:r>
      <w:proofErr w:type="gramStart"/>
      <w:r w:rsidRPr="003F4B9C">
        <w:rPr>
          <w:rFonts w:ascii="Times New Roman" w:hAnsi="Times New Roman"/>
          <w:bCs/>
          <w:sz w:val="24"/>
          <w:szCs w:val="24"/>
          <w:lang w:eastAsia="nl-NL"/>
        </w:rPr>
        <w:t> :</w:t>
      </w:r>
      <w:proofErr w:type="gramEnd"/>
      <w:r w:rsidRPr="003F4B9C">
        <w:rPr>
          <w:rFonts w:ascii="Times New Roman" w:hAnsi="Times New Roman"/>
          <w:bCs/>
          <w:sz w:val="24"/>
          <w:szCs w:val="24"/>
          <w:lang w:eastAsia="nl-NL"/>
        </w:rPr>
        <w:t xml:space="preserve"> электронный // Лань : электронно-библиотечная система. — URL: </w:t>
      </w:r>
      <w:hyperlink r:id="rId144" w:history="1">
        <w:r w:rsidRPr="003F4B9C">
          <w:rPr>
            <w:rStyle w:val="a4"/>
            <w:rFonts w:ascii="Times New Roman" w:hAnsi="Times New Roman"/>
            <w:bCs/>
            <w:sz w:val="24"/>
            <w:szCs w:val="24"/>
            <w:lang w:eastAsia="nl-NL"/>
          </w:rPr>
          <w:t>https://e.lanbook.com/book/152625</w:t>
        </w:r>
      </w:hyperlink>
      <w:r w:rsidRPr="003F4B9C">
        <w:rPr>
          <w:rFonts w:ascii="Times New Roman" w:hAnsi="Times New Roman"/>
          <w:bCs/>
          <w:sz w:val="24"/>
          <w:szCs w:val="24"/>
          <w:lang w:eastAsia="nl-NL"/>
        </w:rPr>
        <w:t>.</w:t>
      </w:r>
    </w:p>
    <w:p w:rsidR="00176A40" w:rsidRPr="003F4B9C" w:rsidRDefault="00176A40" w:rsidP="003F4B9C">
      <w:pPr>
        <w:pStyle w:val="af0"/>
        <w:numPr>
          <w:ilvl w:val="0"/>
          <w:numId w:val="72"/>
        </w:numPr>
        <w:spacing w:before="120" w:after="0"/>
        <w:ind w:left="0" w:firstLine="709"/>
        <w:contextualSpacing/>
        <w:jc w:val="both"/>
        <w:rPr>
          <w:rFonts w:ascii="Times New Roman" w:hAnsi="Times New Roman"/>
          <w:bCs/>
          <w:sz w:val="24"/>
          <w:szCs w:val="24"/>
          <w:lang w:eastAsia="nl-NL"/>
        </w:rPr>
      </w:pPr>
      <w:r w:rsidRPr="003F4B9C">
        <w:rPr>
          <w:rFonts w:ascii="Times New Roman" w:hAnsi="Times New Roman"/>
          <w:bCs/>
          <w:sz w:val="24"/>
          <w:szCs w:val="24"/>
          <w:lang w:eastAsia="nl-NL"/>
        </w:rPr>
        <w:t xml:space="preserve">Калмыкова, С. В. Работа с таблицами на примере </w:t>
      </w:r>
      <w:proofErr w:type="spellStart"/>
      <w:r w:rsidRPr="003F4B9C">
        <w:rPr>
          <w:rFonts w:ascii="Times New Roman" w:hAnsi="Times New Roman"/>
          <w:bCs/>
          <w:sz w:val="24"/>
          <w:szCs w:val="24"/>
          <w:lang w:eastAsia="nl-NL"/>
        </w:rPr>
        <w:t>Microsoft</w:t>
      </w:r>
      <w:proofErr w:type="spellEnd"/>
      <w:r w:rsidRPr="003F4B9C">
        <w:rPr>
          <w:rFonts w:ascii="Times New Roman" w:hAnsi="Times New Roman"/>
          <w:bCs/>
          <w:sz w:val="24"/>
          <w:szCs w:val="24"/>
          <w:lang w:eastAsia="nl-NL"/>
        </w:rPr>
        <w:t xml:space="preserve"> </w:t>
      </w:r>
      <w:proofErr w:type="spellStart"/>
      <w:r w:rsidRPr="003F4B9C">
        <w:rPr>
          <w:rFonts w:ascii="Times New Roman" w:hAnsi="Times New Roman"/>
          <w:bCs/>
          <w:sz w:val="24"/>
          <w:szCs w:val="24"/>
          <w:lang w:eastAsia="nl-NL"/>
        </w:rPr>
        <w:t>Excel</w:t>
      </w:r>
      <w:proofErr w:type="spellEnd"/>
      <w:r w:rsidRPr="003F4B9C">
        <w:rPr>
          <w:rFonts w:ascii="Times New Roman" w:hAnsi="Times New Roman"/>
          <w:bCs/>
          <w:sz w:val="24"/>
          <w:szCs w:val="24"/>
          <w:lang w:eastAsia="nl-NL"/>
        </w:rPr>
        <w:t xml:space="preserve"> / С. В. Калмыкова, Е. Ю. </w:t>
      </w:r>
      <w:proofErr w:type="spellStart"/>
      <w:r w:rsidRPr="003F4B9C">
        <w:rPr>
          <w:rFonts w:ascii="Times New Roman" w:hAnsi="Times New Roman"/>
          <w:bCs/>
          <w:sz w:val="24"/>
          <w:szCs w:val="24"/>
          <w:lang w:eastAsia="nl-NL"/>
        </w:rPr>
        <w:t>Ярошевская</w:t>
      </w:r>
      <w:proofErr w:type="spellEnd"/>
      <w:r w:rsidRPr="003F4B9C">
        <w:rPr>
          <w:rFonts w:ascii="Times New Roman" w:hAnsi="Times New Roman"/>
          <w:bCs/>
          <w:sz w:val="24"/>
          <w:szCs w:val="24"/>
          <w:lang w:eastAsia="nl-NL"/>
        </w:rPr>
        <w:t>, И. А. Иванова. — 2-е изд., стер. — Санкт-Петербург</w:t>
      </w:r>
      <w:proofErr w:type="gramStart"/>
      <w:r w:rsidRPr="003F4B9C">
        <w:rPr>
          <w:rFonts w:ascii="Times New Roman" w:hAnsi="Times New Roman"/>
          <w:bCs/>
          <w:sz w:val="24"/>
          <w:szCs w:val="24"/>
          <w:lang w:eastAsia="nl-NL"/>
        </w:rPr>
        <w:t xml:space="preserve"> :</w:t>
      </w:r>
      <w:proofErr w:type="gramEnd"/>
      <w:r w:rsidRPr="003F4B9C">
        <w:rPr>
          <w:rFonts w:ascii="Times New Roman" w:hAnsi="Times New Roman"/>
          <w:bCs/>
          <w:sz w:val="24"/>
          <w:szCs w:val="24"/>
          <w:lang w:eastAsia="nl-NL"/>
        </w:rPr>
        <w:t xml:space="preserve"> Лань, 2022. — 136 с. — ISBN 978-5-507-44924-8. — Текст</w:t>
      </w:r>
      <w:proofErr w:type="gramStart"/>
      <w:r w:rsidRPr="003F4B9C">
        <w:rPr>
          <w:rFonts w:ascii="Times New Roman" w:hAnsi="Times New Roman"/>
          <w:bCs/>
          <w:sz w:val="24"/>
          <w:szCs w:val="24"/>
          <w:lang w:eastAsia="nl-NL"/>
        </w:rPr>
        <w:t> :</w:t>
      </w:r>
      <w:proofErr w:type="gramEnd"/>
      <w:r w:rsidRPr="003F4B9C">
        <w:rPr>
          <w:rFonts w:ascii="Times New Roman" w:hAnsi="Times New Roman"/>
          <w:bCs/>
          <w:sz w:val="24"/>
          <w:szCs w:val="24"/>
          <w:lang w:eastAsia="nl-NL"/>
        </w:rPr>
        <w:t xml:space="preserve"> электронный // Лань : электронно-библиотечная система. — URL: </w:t>
      </w:r>
      <w:hyperlink r:id="rId145" w:history="1">
        <w:r w:rsidRPr="003F4B9C">
          <w:rPr>
            <w:rStyle w:val="a4"/>
            <w:rFonts w:ascii="Times New Roman" w:hAnsi="Times New Roman"/>
            <w:bCs/>
            <w:sz w:val="24"/>
            <w:szCs w:val="24"/>
            <w:lang w:eastAsia="nl-NL"/>
          </w:rPr>
          <w:t>https://e.lanbook.com/book/249632</w:t>
        </w:r>
      </w:hyperlink>
      <w:r w:rsidRPr="003F4B9C">
        <w:rPr>
          <w:rFonts w:ascii="Times New Roman" w:hAnsi="Times New Roman"/>
          <w:bCs/>
          <w:sz w:val="24"/>
          <w:szCs w:val="24"/>
          <w:lang w:eastAsia="nl-NL"/>
        </w:rPr>
        <w:t>.</w:t>
      </w:r>
    </w:p>
    <w:p w:rsidR="00176A40" w:rsidRPr="003F4B9C" w:rsidRDefault="00176A40" w:rsidP="003F4B9C">
      <w:pPr>
        <w:pStyle w:val="af0"/>
        <w:numPr>
          <w:ilvl w:val="0"/>
          <w:numId w:val="72"/>
        </w:numPr>
        <w:spacing w:before="120" w:after="0"/>
        <w:ind w:left="0" w:firstLine="709"/>
        <w:contextualSpacing/>
        <w:jc w:val="both"/>
        <w:rPr>
          <w:rFonts w:ascii="Times New Roman" w:hAnsi="Times New Roman"/>
          <w:bCs/>
          <w:sz w:val="24"/>
          <w:szCs w:val="24"/>
          <w:lang w:eastAsia="nl-NL"/>
        </w:rPr>
      </w:pPr>
      <w:r w:rsidRPr="003F4B9C">
        <w:rPr>
          <w:rFonts w:ascii="Times New Roman" w:hAnsi="Times New Roman"/>
          <w:bCs/>
          <w:sz w:val="24"/>
          <w:szCs w:val="24"/>
          <w:lang w:eastAsia="nl-NL"/>
        </w:rPr>
        <w:t xml:space="preserve">Васильев, А. Н. Числовые расчеты в </w:t>
      </w:r>
      <w:proofErr w:type="spellStart"/>
      <w:r w:rsidRPr="003F4B9C">
        <w:rPr>
          <w:rFonts w:ascii="Times New Roman" w:hAnsi="Times New Roman"/>
          <w:bCs/>
          <w:sz w:val="24"/>
          <w:szCs w:val="24"/>
          <w:lang w:eastAsia="nl-NL"/>
        </w:rPr>
        <w:t>Excel</w:t>
      </w:r>
      <w:proofErr w:type="spellEnd"/>
      <w:proofErr w:type="gramStart"/>
      <w:r w:rsidRPr="003F4B9C">
        <w:rPr>
          <w:rFonts w:ascii="Times New Roman" w:hAnsi="Times New Roman"/>
          <w:bCs/>
          <w:sz w:val="24"/>
          <w:szCs w:val="24"/>
          <w:lang w:eastAsia="nl-NL"/>
        </w:rPr>
        <w:t xml:space="preserve"> :</w:t>
      </w:r>
      <w:proofErr w:type="gramEnd"/>
      <w:r w:rsidRPr="003F4B9C">
        <w:rPr>
          <w:rFonts w:ascii="Times New Roman" w:hAnsi="Times New Roman"/>
          <w:bCs/>
          <w:sz w:val="24"/>
          <w:szCs w:val="24"/>
          <w:lang w:eastAsia="nl-NL"/>
        </w:rPr>
        <w:t xml:space="preserve"> учебное пособие для </w:t>
      </w:r>
      <w:proofErr w:type="spellStart"/>
      <w:r w:rsidRPr="003F4B9C">
        <w:rPr>
          <w:rFonts w:ascii="Times New Roman" w:hAnsi="Times New Roman"/>
          <w:bCs/>
          <w:sz w:val="24"/>
          <w:szCs w:val="24"/>
          <w:lang w:eastAsia="nl-NL"/>
        </w:rPr>
        <w:t>спо</w:t>
      </w:r>
      <w:proofErr w:type="spellEnd"/>
      <w:r w:rsidRPr="003F4B9C">
        <w:rPr>
          <w:rFonts w:ascii="Times New Roman" w:hAnsi="Times New Roman"/>
          <w:bCs/>
          <w:sz w:val="24"/>
          <w:szCs w:val="24"/>
          <w:lang w:eastAsia="nl-NL"/>
        </w:rPr>
        <w:t xml:space="preserve"> / А. Н. Васильев. — 2-е изд., стер. — Санкт-Петербург</w:t>
      </w:r>
      <w:proofErr w:type="gramStart"/>
      <w:r w:rsidRPr="003F4B9C">
        <w:rPr>
          <w:rFonts w:ascii="Times New Roman" w:hAnsi="Times New Roman"/>
          <w:bCs/>
          <w:sz w:val="24"/>
          <w:szCs w:val="24"/>
          <w:lang w:eastAsia="nl-NL"/>
        </w:rPr>
        <w:t xml:space="preserve"> :</w:t>
      </w:r>
      <w:proofErr w:type="gramEnd"/>
      <w:r w:rsidRPr="003F4B9C">
        <w:rPr>
          <w:rFonts w:ascii="Times New Roman" w:hAnsi="Times New Roman"/>
          <w:bCs/>
          <w:sz w:val="24"/>
          <w:szCs w:val="24"/>
          <w:lang w:eastAsia="nl-NL"/>
        </w:rPr>
        <w:t xml:space="preserve"> Лань, 2022. — 600 с. — ISBN 978-5-8114-9367-8. — Текст</w:t>
      </w:r>
      <w:proofErr w:type="gramStart"/>
      <w:r w:rsidRPr="003F4B9C">
        <w:rPr>
          <w:rFonts w:ascii="Times New Roman" w:hAnsi="Times New Roman"/>
          <w:bCs/>
          <w:sz w:val="24"/>
          <w:szCs w:val="24"/>
          <w:lang w:eastAsia="nl-NL"/>
        </w:rPr>
        <w:t> :</w:t>
      </w:r>
      <w:proofErr w:type="gramEnd"/>
      <w:r w:rsidRPr="003F4B9C">
        <w:rPr>
          <w:rFonts w:ascii="Times New Roman" w:hAnsi="Times New Roman"/>
          <w:bCs/>
          <w:sz w:val="24"/>
          <w:szCs w:val="24"/>
          <w:lang w:eastAsia="nl-NL"/>
        </w:rPr>
        <w:t xml:space="preserve"> электронный // Лань : электронно-библиотечная система. — URL: </w:t>
      </w:r>
      <w:hyperlink r:id="rId146" w:history="1">
        <w:r w:rsidRPr="003F4B9C">
          <w:rPr>
            <w:rStyle w:val="a4"/>
            <w:rFonts w:ascii="Times New Roman" w:hAnsi="Times New Roman"/>
            <w:bCs/>
            <w:sz w:val="24"/>
            <w:szCs w:val="24"/>
            <w:lang w:eastAsia="nl-NL"/>
          </w:rPr>
          <w:t>https://e.lanbook.com/book/193370</w:t>
        </w:r>
      </w:hyperlink>
      <w:r w:rsidRPr="003F4B9C">
        <w:rPr>
          <w:rFonts w:ascii="Times New Roman" w:hAnsi="Times New Roman"/>
          <w:bCs/>
          <w:sz w:val="24"/>
          <w:szCs w:val="24"/>
          <w:lang w:eastAsia="nl-NL"/>
        </w:rPr>
        <w:t>.</w:t>
      </w:r>
    </w:p>
    <w:p w:rsidR="00176A40" w:rsidRPr="003F4B9C" w:rsidRDefault="00176A40" w:rsidP="003F4B9C">
      <w:pPr>
        <w:spacing w:after="0"/>
        <w:ind w:firstLine="709"/>
        <w:contextualSpacing/>
        <w:jc w:val="both"/>
        <w:rPr>
          <w:rFonts w:ascii="Times New Roman" w:eastAsia="Times New Roman" w:hAnsi="Times New Roman" w:cs="Times New Roman"/>
          <w:b/>
          <w:bCs/>
          <w:i/>
          <w:sz w:val="24"/>
          <w:szCs w:val="24"/>
        </w:rPr>
      </w:pPr>
    </w:p>
    <w:p w:rsidR="00176A40" w:rsidRPr="003F4B9C" w:rsidRDefault="00176A40" w:rsidP="003F4B9C">
      <w:pPr>
        <w:spacing w:after="0"/>
        <w:ind w:firstLine="709"/>
        <w:contextualSpacing/>
        <w:jc w:val="both"/>
        <w:rPr>
          <w:rFonts w:ascii="Times New Roman" w:eastAsia="Times New Roman" w:hAnsi="Times New Roman" w:cs="Times New Roman"/>
          <w:bCs/>
          <w:i/>
          <w:sz w:val="24"/>
          <w:szCs w:val="24"/>
        </w:rPr>
      </w:pPr>
      <w:r w:rsidRPr="003F4B9C">
        <w:rPr>
          <w:rFonts w:ascii="Times New Roman" w:eastAsia="Times New Roman" w:hAnsi="Times New Roman" w:cs="Times New Roman"/>
          <w:b/>
          <w:bCs/>
          <w:sz w:val="24"/>
          <w:szCs w:val="24"/>
        </w:rPr>
        <w:t xml:space="preserve">3.2.3. Дополнительные источники </w:t>
      </w:r>
    </w:p>
    <w:p w:rsidR="00176A40" w:rsidRPr="003F4B9C" w:rsidRDefault="00176A40" w:rsidP="003F4B9C">
      <w:pPr>
        <w:spacing w:after="0"/>
        <w:ind w:firstLine="709"/>
        <w:contextualSpacing/>
        <w:jc w:val="both"/>
        <w:rPr>
          <w:rFonts w:ascii="Times New Roman" w:eastAsia="Times New Roman" w:hAnsi="Times New Roman" w:cs="Times New Roman"/>
          <w:bCs/>
          <w:iCs/>
          <w:sz w:val="24"/>
          <w:szCs w:val="24"/>
        </w:rPr>
      </w:pPr>
      <w:r w:rsidRPr="003F4B9C">
        <w:rPr>
          <w:rFonts w:ascii="Times New Roman" w:eastAsia="Times New Roman" w:hAnsi="Times New Roman" w:cs="Times New Roman"/>
          <w:bCs/>
          <w:iCs/>
          <w:sz w:val="24"/>
          <w:szCs w:val="24"/>
        </w:rPr>
        <w:t>1. Гвоздева, В. А. Информатика, автоматизированные информационные технологии и системы: учебник / В. А. Гвоздева. - М.: ИД "ФОРУМ: ИНФРА-М», 2019.-544 с.</w:t>
      </w:r>
    </w:p>
    <w:p w:rsidR="00176A40" w:rsidRPr="003F4B9C" w:rsidRDefault="00176A40" w:rsidP="003F4B9C">
      <w:pPr>
        <w:spacing w:after="0"/>
        <w:ind w:firstLine="709"/>
        <w:contextualSpacing/>
        <w:jc w:val="both"/>
        <w:rPr>
          <w:rFonts w:ascii="Times New Roman" w:eastAsia="Times New Roman" w:hAnsi="Times New Roman" w:cs="Times New Roman"/>
          <w:bCs/>
          <w:iCs/>
          <w:sz w:val="24"/>
          <w:szCs w:val="24"/>
        </w:rPr>
      </w:pPr>
      <w:r w:rsidRPr="003F4B9C">
        <w:rPr>
          <w:rFonts w:ascii="Times New Roman" w:eastAsia="Times New Roman" w:hAnsi="Times New Roman" w:cs="Times New Roman"/>
          <w:bCs/>
          <w:iCs/>
          <w:sz w:val="24"/>
          <w:szCs w:val="24"/>
        </w:rPr>
        <w:t>2. Остроух, А. В. Основы информационных технологий: учебник / А. В. Остроух. Изд. 3-е, стереотип. - М.: ИЦ "Академия", 2018.-208 с.</w:t>
      </w:r>
    </w:p>
    <w:p w:rsidR="00176A40" w:rsidRPr="003F4B9C" w:rsidRDefault="00176A40" w:rsidP="003F4B9C">
      <w:pPr>
        <w:contextualSpacing/>
        <w:jc w:val="center"/>
        <w:rPr>
          <w:rFonts w:ascii="Times New Roman" w:eastAsia="Times New Roman" w:hAnsi="Times New Roman" w:cs="Times New Roman"/>
          <w:b/>
          <w:sz w:val="24"/>
          <w:szCs w:val="24"/>
        </w:rPr>
      </w:pPr>
    </w:p>
    <w:p w:rsidR="00176A40" w:rsidRPr="003F4B9C" w:rsidRDefault="00176A40" w:rsidP="003F4B9C">
      <w:pPr>
        <w:rPr>
          <w:rFonts w:ascii="Times New Roman" w:eastAsia="Times New Roman" w:hAnsi="Times New Roman" w:cs="Times New Roman"/>
          <w:b/>
          <w:sz w:val="24"/>
          <w:szCs w:val="24"/>
        </w:rPr>
      </w:pPr>
      <w:r w:rsidRPr="003F4B9C">
        <w:rPr>
          <w:rFonts w:ascii="Times New Roman" w:eastAsia="Times New Roman" w:hAnsi="Times New Roman" w:cs="Times New Roman"/>
          <w:b/>
          <w:sz w:val="24"/>
          <w:szCs w:val="24"/>
        </w:rPr>
        <w:br w:type="page"/>
      </w:r>
    </w:p>
    <w:p w:rsidR="00176A40" w:rsidRPr="003F4B9C" w:rsidRDefault="00176A40" w:rsidP="003F4B9C">
      <w:pPr>
        <w:contextualSpacing/>
        <w:jc w:val="center"/>
        <w:rPr>
          <w:rFonts w:ascii="Times New Roman" w:eastAsia="Times New Roman" w:hAnsi="Times New Roman" w:cs="Times New Roman"/>
          <w:b/>
          <w:sz w:val="24"/>
          <w:szCs w:val="24"/>
        </w:rPr>
      </w:pPr>
      <w:r w:rsidRPr="003F4B9C">
        <w:rPr>
          <w:rFonts w:ascii="Times New Roman" w:eastAsia="Times New Roman" w:hAnsi="Times New Roman" w:cs="Times New Roman"/>
          <w:b/>
          <w:sz w:val="24"/>
          <w:szCs w:val="24"/>
        </w:rPr>
        <w:lastRenderedPageBreak/>
        <w:t xml:space="preserve">4. КОНТРОЛЬ И ОЦЕНКА РЕЗУЛЬТАТОВ ОСВОЕНИЯ  </w:t>
      </w:r>
    </w:p>
    <w:p w:rsidR="00176A40" w:rsidRPr="003F4B9C" w:rsidRDefault="00176A40" w:rsidP="003F4B9C">
      <w:pPr>
        <w:contextualSpacing/>
        <w:jc w:val="center"/>
        <w:rPr>
          <w:rFonts w:ascii="Times New Roman" w:eastAsia="Times New Roman" w:hAnsi="Times New Roman" w:cs="Times New Roman"/>
          <w:b/>
          <w:sz w:val="24"/>
          <w:szCs w:val="24"/>
        </w:rPr>
      </w:pPr>
      <w:r w:rsidRPr="003F4B9C">
        <w:rPr>
          <w:rFonts w:ascii="Times New Roman" w:eastAsia="Times New Roman" w:hAnsi="Times New Roman" w:cs="Times New Roman"/>
          <w:b/>
          <w:sz w:val="24"/>
          <w:szCs w:val="24"/>
        </w:rPr>
        <w:t>УЧЕБНОЙ ДИСЦИПЛИНЫ</w:t>
      </w:r>
    </w:p>
    <w:p w:rsidR="00176A40" w:rsidRPr="003F4B9C" w:rsidRDefault="00176A40" w:rsidP="003F4B9C">
      <w:pPr>
        <w:contextualSpacing/>
        <w:jc w:val="center"/>
        <w:rPr>
          <w:rFonts w:ascii="Times New Roman" w:eastAsia="Times New Roman" w:hAnsi="Times New Roman" w:cs="Times New Roman"/>
          <w:b/>
          <w:sz w:val="24"/>
          <w:szCs w:val="24"/>
        </w:rPr>
      </w:pP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0"/>
        <w:gridCol w:w="2885"/>
        <w:gridCol w:w="3336"/>
      </w:tblGrid>
      <w:tr w:rsidR="00176A40" w:rsidRPr="003F4B9C" w:rsidTr="00EF1FD8">
        <w:tc>
          <w:tcPr>
            <w:tcW w:w="1800" w:type="pct"/>
          </w:tcPr>
          <w:p w:rsidR="00176A40" w:rsidRPr="003F4B9C" w:rsidRDefault="00176A40" w:rsidP="003F4B9C">
            <w:pPr>
              <w:spacing w:after="0"/>
              <w:jc w:val="center"/>
              <w:rPr>
                <w:rFonts w:ascii="Times New Roman" w:eastAsia="Times New Roman" w:hAnsi="Times New Roman" w:cs="Times New Roman"/>
                <w:sz w:val="24"/>
                <w:szCs w:val="24"/>
              </w:rPr>
            </w:pPr>
            <w:r w:rsidRPr="003F4B9C">
              <w:rPr>
                <w:rFonts w:ascii="Times New Roman" w:hAnsi="Times New Roman"/>
                <w:b/>
                <w:bCs/>
                <w:iCs/>
                <w:sz w:val="24"/>
                <w:szCs w:val="24"/>
              </w:rPr>
              <w:t>Результаты обучения</w:t>
            </w:r>
            <w:r w:rsidRPr="003F4B9C">
              <w:rPr>
                <w:rFonts w:ascii="Times New Roman" w:hAnsi="Times New Roman"/>
                <w:iCs/>
                <w:sz w:val="24"/>
                <w:szCs w:val="24"/>
                <w:vertAlign w:val="superscript"/>
              </w:rPr>
              <w:footnoteReference w:id="39"/>
            </w:r>
          </w:p>
        </w:tc>
        <w:tc>
          <w:tcPr>
            <w:tcW w:w="1484" w:type="pct"/>
          </w:tcPr>
          <w:p w:rsidR="00176A40" w:rsidRPr="003F4B9C" w:rsidRDefault="00176A40" w:rsidP="003F4B9C">
            <w:pPr>
              <w:jc w:val="center"/>
              <w:rPr>
                <w:rFonts w:ascii="Times New Roman" w:eastAsia="Times New Roman" w:hAnsi="Times New Roman" w:cs="Times New Roman"/>
                <w:b/>
                <w:bCs/>
                <w:i/>
                <w:sz w:val="24"/>
                <w:szCs w:val="24"/>
              </w:rPr>
            </w:pPr>
            <w:r w:rsidRPr="003F4B9C">
              <w:rPr>
                <w:rFonts w:ascii="Times New Roman" w:hAnsi="Times New Roman"/>
                <w:b/>
                <w:bCs/>
                <w:iCs/>
                <w:sz w:val="24"/>
                <w:szCs w:val="24"/>
              </w:rPr>
              <w:t>Критерии оценки</w:t>
            </w:r>
          </w:p>
        </w:tc>
        <w:tc>
          <w:tcPr>
            <w:tcW w:w="1716" w:type="pct"/>
          </w:tcPr>
          <w:p w:rsidR="00176A40" w:rsidRPr="003F4B9C" w:rsidRDefault="00176A40" w:rsidP="003F4B9C">
            <w:pPr>
              <w:jc w:val="center"/>
              <w:rPr>
                <w:rFonts w:ascii="Times New Roman" w:eastAsia="Times New Roman" w:hAnsi="Times New Roman" w:cs="Times New Roman"/>
                <w:b/>
                <w:bCs/>
                <w:i/>
                <w:sz w:val="24"/>
                <w:szCs w:val="24"/>
              </w:rPr>
            </w:pPr>
            <w:r w:rsidRPr="003F4B9C">
              <w:rPr>
                <w:rFonts w:ascii="Times New Roman" w:hAnsi="Times New Roman"/>
                <w:b/>
                <w:bCs/>
                <w:iCs/>
                <w:sz w:val="24"/>
                <w:szCs w:val="24"/>
              </w:rPr>
              <w:t>Методы оценки</w:t>
            </w:r>
          </w:p>
        </w:tc>
      </w:tr>
      <w:tr w:rsidR="00176A40" w:rsidRPr="003F4B9C" w:rsidTr="00EF1FD8">
        <w:trPr>
          <w:trHeight w:val="311"/>
        </w:trPr>
        <w:tc>
          <w:tcPr>
            <w:tcW w:w="5000" w:type="pct"/>
            <w:gridSpan w:val="3"/>
          </w:tcPr>
          <w:p w:rsidR="00176A40" w:rsidRPr="003F4B9C" w:rsidRDefault="00176A40" w:rsidP="003F4B9C">
            <w:pPr>
              <w:spacing w:after="0"/>
              <w:jc w:val="center"/>
              <w:rPr>
                <w:rFonts w:ascii="Times New Roman" w:eastAsia="Times New Roman" w:hAnsi="Times New Roman" w:cs="Times New Roman"/>
                <w:bCs/>
                <w:iCs/>
                <w:sz w:val="24"/>
                <w:szCs w:val="24"/>
              </w:rPr>
            </w:pPr>
            <w:r w:rsidRPr="003F4B9C">
              <w:rPr>
                <w:rFonts w:ascii="Times New Roman" w:eastAsia="Times New Roman" w:hAnsi="Times New Roman" w:cs="Times New Roman"/>
                <w:b/>
                <w:iCs/>
                <w:sz w:val="24"/>
                <w:szCs w:val="24"/>
              </w:rPr>
              <w:t>Перечень знаний, осваиваемых в рамках дисциплины</w:t>
            </w:r>
          </w:p>
        </w:tc>
      </w:tr>
      <w:tr w:rsidR="00176A40" w:rsidRPr="003F4B9C" w:rsidTr="00EF1FD8">
        <w:tc>
          <w:tcPr>
            <w:tcW w:w="1800" w:type="pct"/>
          </w:tcPr>
          <w:p w:rsidR="00176A40" w:rsidRPr="003F4B9C" w:rsidRDefault="00176A40" w:rsidP="003F4B9C">
            <w:pPr>
              <w:spacing w:after="0"/>
              <w:jc w:val="both"/>
              <w:rPr>
                <w:rFonts w:ascii="Times New Roman" w:eastAsia="Times New Roman" w:hAnsi="Times New Roman" w:cs="Times New Roman"/>
                <w:b/>
                <w:bCs/>
                <w:sz w:val="24"/>
                <w:szCs w:val="24"/>
              </w:rPr>
            </w:pPr>
            <w:r w:rsidRPr="003F4B9C">
              <w:rPr>
                <w:rFonts w:ascii="Times New Roman" w:eastAsia="Times New Roman" w:hAnsi="Times New Roman" w:cs="Times New Roman"/>
                <w:b/>
                <w:bCs/>
                <w:sz w:val="24"/>
                <w:szCs w:val="24"/>
              </w:rPr>
              <w:t>Знать:</w:t>
            </w:r>
          </w:p>
          <w:p w:rsidR="00176A40" w:rsidRPr="003F4B9C" w:rsidRDefault="00176A40" w:rsidP="003F4B9C">
            <w:pPr>
              <w:suppressAutoHyphens/>
              <w:spacing w:after="0"/>
              <w:rPr>
                <w:rFonts w:ascii="Times New Roman" w:eastAsia="Times New Roman" w:hAnsi="Times New Roman" w:cs="Times New Roman"/>
                <w:bCs/>
                <w:iCs/>
                <w:sz w:val="24"/>
                <w:szCs w:val="24"/>
              </w:rPr>
            </w:pPr>
            <w:r w:rsidRPr="003F4B9C">
              <w:rPr>
                <w:rFonts w:ascii="Times New Roman" w:eastAsia="Times New Roman" w:hAnsi="Times New Roman" w:cs="Times New Roman"/>
                <w:bCs/>
                <w:iCs/>
                <w:sz w:val="24"/>
                <w:szCs w:val="24"/>
              </w:rPr>
              <w:t>понятие информационных систем и информационных технологий, автоматизированной обработки информации;</w:t>
            </w:r>
          </w:p>
          <w:p w:rsidR="00176A40" w:rsidRPr="003F4B9C" w:rsidRDefault="00176A40" w:rsidP="003F4B9C">
            <w:pPr>
              <w:suppressAutoHyphens/>
              <w:spacing w:after="0"/>
              <w:rPr>
                <w:rFonts w:ascii="Times New Roman" w:eastAsia="Times New Roman" w:hAnsi="Times New Roman" w:cs="Times New Roman"/>
                <w:bCs/>
                <w:iCs/>
                <w:sz w:val="24"/>
                <w:szCs w:val="24"/>
              </w:rPr>
            </w:pPr>
            <w:r w:rsidRPr="003F4B9C">
              <w:rPr>
                <w:rFonts w:ascii="Times New Roman" w:eastAsia="Times New Roman" w:hAnsi="Times New Roman" w:cs="Times New Roman"/>
                <w:bCs/>
                <w:iCs/>
                <w:sz w:val="24"/>
                <w:szCs w:val="24"/>
              </w:rPr>
              <w:t>основные правила и методы работы с пакетами прикладных программ;</w:t>
            </w:r>
          </w:p>
          <w:p w:rsidR="00176A40" w:rsidRPr="003F4B9C" w:rsidRDefault="00176A40" w:rsidP="003F4B9C">
            <w:pPr>
              <w:suppressAutoHyphens/>
              <w:spacing w:after="0"/>
              <w:rPr>
                <w:rFonts w:ascii="Times New Roman" w:eastAsia="Times New Roman" w:hAnsi="Times New Roman" w:cs="Times New Roman"/>
                <w:bCs/>
                <w:iCs/>
                <w:sz w:val="24"/>
                <w:szCs w:val="24"/>
              </w:rPr>
            </w:pPr>
            <w:r w:rsidRPr="003F4B9C">
              <w:rPr>
                <w:rFonts w:ascii="Times New Roman" w:eastAsia="Times New Roman" w:hAnsi="Times New Roman" w:cs="Times New Roman"/>
                <w:bCs/>
                <w:iCs/>
                <w:sz w:val="24"/>
                <w:szCs w:val="24"/>
              </w:rPr>
              <w:t>возможности сетевых технологий работы с информацией;</w:t>
            </w:r>
          </w:p>
          <w:p w:rsidR="00176A40" w:rsidRPr="003F4B9C" w:rsidRDefault="00176A40" w:rsidP="003F4B9C">
            <w:pPr>
              <w:suppressAutoHyphens/>
              <w:spacing w:after="0"/>
              <w:rPr>
                <w:rFonts w:ascii="Times New Roman" w:eastAsia="Times New Roman" w:hAnsi="Times New Roman" w:cs="Times New Roman"/>
                <w:bCs/>
                <w:iCs/>
                <w:sz w:val="24"/>
                <w:szCs w:val="24"/>
              </w:rPr>
            </w:pPr>
            <w:r w:rsidRPr="003F4B9C">
              <w:rPr>
                <w:rFonts w:ascii="Times New Roman" w:eastAsia="Times New Roman" w:hAnsi="Times New Roman" w:cs="Times New Roman"/>
                <w:bCs/>
                <w:iCs/>
                <w:sz w:val="24"/>
                <w:szCs w:val="24"/>
              </w:rPr>
              <w:t>методы и средства сбора, обработки, хранения, передачи и накопления информации;</w:t>
            </w:r>
          </w:p>
          <w:p w:rsidR="00176A40" w:rsidRPr="003F4B9C" w:rsidRDefault="00176A40" w:rsidP="003F4B9C">
            <w:pPr>
              <w:suppressAutoHyphens/>
              <w:spacing w:after="0"/>
              <w:rPr>
                <w:rFonts w:ascii="Times New Roman" w:eastAsia="Times New Roman" w:hAnsi="Times New Roman" w:cs="Times New Roman"/>
                <w:bCs/>
                <w:iCs/>
                <w:sz w:val="24"/>
                <w:szCs w:val="24"/>
              </w:rPr>
            </w:pPr>
            <w:r w:rsidRPr="003F4B9C">
              <w:rPr>
                <w:rFonts w:ascii="Times New Roman" w:eastAsia="Times New Roman" w:hAnsi="Times New Roman" w:cs="Times New Roman"/>
                <w:bCs/>
                <w:iCs/>
                <w:sz w:val="24"/>
                <w:szCs w:val="24"/>
              </w:rPr>
              <w:t>принципы защиты информации от несанкционированного доступа</w:t>
            </w:r>
          </w:p>
          <w:p w:rsidR="00176A40" w:rsidRPr="003F4B9C" w:rsidRDefault="00176A40" w:rsidP="003F4B9C">
            <w:pPr>
              <w:suppressAutoHyphens/>
              <w:spacing w:after="0"/>
              <w:rPr>
                <w:rFonts w:ascii="Times New Roman" w:eastAsia="Times New Roman" w:hAnsi="Times New Roman" w:cs="Times New Roman"/>
                <w:bCs/>
                <w:iCs/>
                <w:sz w:val="24"/>
                <w:szCs w:val="24"/>
              </w:rPr>
            </w:pPr>
            <w:r w:rsidRPr="003F4B9C">
              <w:rPr>
                <w:rFonts w:ascii="Times New Roman" w:eastAsia="Times New Roman" w:hAnsi="Times New Roman" w:cs="Times New Roman"/>
                <w:bCs/>
                <w:iCs/>
                <w:sz w:val="24"/>
                <w:szCs w:val="24"/>
              </w:rPr>
              <w:t>теоретические основы, виды и структуру баз данных;</w:t>
            </w:r>
          </w:p>
          <w:p w:rsidR="00176A40" w:rsidRPr="003F4B9C" w:rsidRDefault="00176A40" w:rsidP="003F4B9C">
            <w:pPr>
              <w:suppressAutoHyphens/>
              <w:spacing w:after="0"/>
              <w:rPr>
                <w:rFonts w:ascii="Times New Roman" w:eastAsia="Times New Roman" w:hAnsi="Times New Roman" w:cs="Times New Roman"/>
                <w:bCs/>
                <w:iCs/>
                <w:sz w:val="24"/>
                <w:szCs w:val="24"/>
              </w:rPr>
            </w:pPr>
            <w:r w:rsidRPr="003F4B9C">
              <w:rPr>
                <w:rFonts w:ascii="Times New Roman" w:eastAsia="Times New Roman" w:hAnsi="Times New Roman" w:cs="Times New Roman"/>
                <w:bCs/>
                <w:iCs/>
                <w:sz w:val="24"/>
                <w:szCs w:val="24"/>
              </w:rPr>
              <w:t xml:space="preserve">принципы классификации и кодирования информации; </w:t>
            </w:r>
          </w:p>
          <w:p w:rsidR="00176A40" w:rsidRDefault="00176A40" w:rsidP="003F4B9C">
            <w:pPr>
              <w:rPr>
                <w:rFonts w:ascii="Times New Roman" w:eastAsia="Times New Roman" w:hAnsi="Times New Roman" w:cs="Times New Roman"/>
                <w:bCs/>
                <w:iCs/>
                <w:sz w:val="24"/>
                <w:szCs w:val="24"/>
              </w:rPr>
            </w:pPr>
            <w:r w:rsidRPr="003F4B9C">
              <w:rPr>
                <w:rFonts w:ascii="Times New Roman" w:eastAsia="Times New Roman" w:hAnsi="Times New Roman" w:cs="Times New Roman"/>
                <w:bCs/>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основы современных систем управления базами данных.</w:t>
            </w:r>
          </w:p>
          <w:p w:rsidR="003F4B9C" w:rsidRDefault="003F4B9C" w:rsidP="003F4B9C">
            <w:pPr>
              <w:rPr>
                <w:rFonts w:ascii="Times New Roman" w:eastAsia="Times New Roman" w:hAnsi="Times New Roman" w:cs="Times New Roman"/>
                <w:bCs/>
                <w:iCs/>
                <w:sz w:val="24"/>
                <w:szCs w:val="24"/>
              </w:rPr>
            </w:pPr>
          </w:p>
          <w:p w:rsidR="003F4B9C" w:rsidRPr="003F4B9C" w:rsidRDefault="003F4B9C" w:rsidP="003F4B9C">
            <w:pPr>
              <w:rPr>
                <w:rFonts w:ascii="Times New Roman" w:eastAsia="Times New Roman" w:hAnsi="Times New Roman" w:cs="Times New Roman"/>
                <w:bCs/>
                <w:iCs/>
                <w:sz w:val="24"/>
                <w:szCs w:val="24"/>
              </w:rPr>
            </w:pPr>
          </w:p>
        </w:tc>
        <w:tc>
          <w:tcPr>
            <w:tcW w:w="1484" w:type="pct"/>
          </w:tcPr>
          <w:p w:rsidR="00176A40" w:rsidRPr="003F4B9C" w:rsidRDefault="00176A40" w:rsidP="003F4B9C">
            <w:pPr>
              <w:rPr>
                <w:rFonts w:ascii="Times New Roman" w:eastAsia="Times New Roman" w:hAnsi="Times New Roman" w:cs="Times New Roman"/>
                <w:bCs/>
                <w:iCs/>
                <w:sz w:val="24"/>
                <w:szCs w:val="24"/>
              </w:rPr>
            </w:pPr>
            <w:r w:rsidRPr="003F4B9C">
              <w:rPr>
                <w:rFonts w:ascii="Times New Roman" w:eastAsia="Times New Roman" w:hAnsi="Times New Roman" w:cs="Times New Roman"/>
                <w:bCs/>
                <w:iCs/>
                <w:sz w:val="24"/>
                <w:szCs w:val="24"/>
              </w:rPr>
              <w:t>Не менее 60 % правильных ответов</w:t>
            </w:r>
          </w:p>
          <w:p w:rsidR="00176A40" w:rsidRPr="003F4B9C" w:rsidRDefault="00176A40" w:rsidP="003F4B9C">
            <w:pPr>
              <w:rPr>
                <w:rFonts w:ascii="Times New Roman" w:eastAsia="Times New Roman" w:hAnsi="Times New Roman" w:cs="Times New Roman"/>
                <w:bCs/>
                <w:iCs/>
                <w:sz w:val="24"/>
                <w:szCs w:val="24"/>
              </w:rPr>
            </w:pPr>
            <w:r w:rsidRPr="003F4B9C">
              <w:rPr>
                <w:rFonts w:ascii="Times New Roman" w:eastAsia="Times New Roman" w:hAnsi="Times New Roman" w:cs="Times New Roman"/>
                <w:bCs/>
                <w:iCs/>
                <w:sz w:val="24"/>
                <w:szCs w:val="24"/>
              </w:rPr>
              <w:t>Соответствие результатов выполнения практических работ примерам.</w:t>
            </w:r>
          </w:p>
          <w:p w:rsidR="00176A40" w:rsidRPr="003F4B9C" w:rsidRDefault="00176A40" w:rsidP="003F4B9C">
            <w:pPr>
              <w:rPr>
                <w:rFonts w:ascii="Times New Roman" w:eastAsia="Times New Roman" w:hAnsi="Times New Roman" w:cs="Times New Roman"/>
                <w:bCs/>
                <w:iCs/>
                <w:sz w:val="24"/>
                <w:szCs w:val="24"/>
              </w:rPr>
            </w:pPr>
          </w:p>
          <w:p w:rsidR="00176A40" w:rsidRPr="003F4B9C" w:rsidRDefault="00176A40" w:rsidP="003F4B9C">
            <w:pPr>
              <w:rPr>
                <w:rFonts w:ascii="Times New Roman" w:eastAsia="Times New Roman" w:hAnsi="Times New Roman" w:cs="Times New Roman"/>
                <w:bCs/>
                <w:i/>
                <w:sz w:val="24"/>
                <w:szCs w:val="24"/>
              </w:rPr>
            </w:pPr>
          </w:p>
        </w:tc>
        <w:tc>
          <w:tcPr>
            <w:tcW w:w="1716" w:type="pct"/>
          </w:tcPr>
          <w:p w:rsidR="00176A40" w:rsidRPr="003F4B9C" w:rsidRDefault="00176A40" w:rsidP="003F4B9C">
            <w:pPr>
              <w:rPr>
                <w:rFonts w:ascii="Times New Roman" w:eastAsia="Times New Roman" w:hAnsi="Times New Roman" w:cs="Times New Roman"/>
                <w:bCs/>
                <w:iCs/>
                <w:sz w:val="24"/>
                <w:szCs w:val="24"/>
              </w:rPr>
            </w:pPr>
            <w:r w:rsidRPr="003F4B9C">
              <w:rPr>
                <w:rFonts w:ascii="Times New Roman" w:eastAsia="Times New Roman" w:hAnsi="Times New Roman" w:cs="Times New Roman"/>
                <w:bCs/>
                <w:iCs/>
                <w:sz w:val="24"/>
                <w:szCs w:val="24"/>
              </w:rPr>
              <w:t>Тестирование</w:t>
            </w:r>
          </w:p>
          <w:p w:rsidR="00176A40" w:rsidRPr="003F4B9C" w:rsidRDefault="00176A40" w:rsidP="003F4B9C">
            <w:pPr>
              <w:rPr>
                <w:rFonts w:ascii="Times New Roman" w:eastAsia="Times New Roman" w:hAnsi="Times New Roman" w:cs="Times New Roman"/>
                <w:bCs/>
                <w:iCs/>
                <w:sz w:val="24"/>
                <w:szCs w:val="24"/>
              </w:rPr>
            </w:pPr>
          </w:p>
          <w:p w:rsidR="00176A40" w:rsidRPr="003F4B9C" w:rsidRDefault="00176A40" w:rsidP="003F4B9C">
            <w:pPr>
              <w:rPr>
                <w:rFonts w:ascii="Times New Roman" w:eastAsia="Times New Roman" w:hAnsi="Times New Roman" w:cs="Times New Roman"/>
                <w:bCs/>
                <w:iCs/>
                <w:sz w:val="24"/>
                <w:szCs w:val="24"/>
              </w:rPr>
            </w:pPr>
            <w:r w:rsidRPr="003F4B9C">
              <w:rPr>
                <w:rFonts w:ascii="Times New Roman" w:eastAsia="Times New Roman" w:hAnsi="Times New Roman" w:cs="Times New Roman"/>
                <w:bCs/>
                <w:iCs/>
                <w:sz w:val="24"/>
                <w:szCs w:val="24"/>
              </w:rPr>
              <w:t>Экспертное наблюдение за ходом выполнения практической работы</w:t>
            </w:r>
          </w:p>
          <w:p w:rsidR="00176A40" w:rsidRPr="003F4B9C" w:rsidRDefault="00176A40" w:rsidP="003F4B9C">
            <w:pPr>
              <w:rPr>
                <w:rFonts w:ascii="Times New Roman" w:eastAsia="Times New Roman" w:hAnsi="Times New Roman" w:cs="Times New Roman"/>
                <w:bCs/>
                <w:i/>
                <w:sz w:val="24"/>
                <w:szCs w:val="24"/>
              </w:rPr>
            </w:pPr>
          </w:p>
        </w:tc>
      </w:tr>
      <w:tr w:rsidR="00176A40" w:rsidRPr="003F4B9C" w:rsidTr="00EF1FD8">
        <w:trPr>
          <w:trHeight w:val="289"/>
        </w:trPr>
        <w:tc>
          <w:tcPr>
            <w:tcW w:w="5000" w:type="pct"/>
            <w:gridSpan w:val="3"/>
          </w:tcPr>
          <w:p w:rsidR="00176A40" w:rsidRPr="003F4B9C" w:rsidRDefault="00176A40" w:rsidP="003F4B9C">
            <w:pPr>
              <w:jc w:val="center"/>
              <w:rPr>
                <w:rFonts w:ascii="Times New Roman" w:eastAsia="Times New Roman" w:hAnsi="Times New Roman" w:cs="Times New Roman"/>
                <w:bCs/>
                <w:iCs/>
                <w:sz w:val="24"/>
                <w:szCs w:val="24"/>
              </w:rPr>
            </w:pPr>
            <w:r w:rsidRPr="003F4B9C">
              <w:rPr>
                <w:rFonts w:ascii="Times New Roman" w:eastAsia="Times New Roman" w:hAnsi="Times New Roman" w:cs="Times New Roman"/>
                <w:b/>
                <w:iCs/>
                <w:sz w:val="24"/>
                <w:szCs w:val="24"/>
              </w:rPr>
              <w:lastRenderedPageBreak/>
              <w:t>Перечень умений, осваиваемых в рамках дисциплины</w:t>
            </w:r>
          </w:p>
        </w:tc>
      </w:tr>
      <w:tr w:rsidR="00176A40" w:rsidRPr="003F4B9C" w:rsidTr="00EF1FD8">
        <w:trPr>
          <w:trHeight w:val="896"/>
        </w:trPr>
        <w:tc>
          <w:tcPr>
            <w:tcW w:w="1800" w:type="pct"/>
          </w:tcPr>
          <w:p w:rsidR="00176A40" w:rsidRPr="003F4B9C" w:rsidRDefault="00176A40" w:rsidP="003F4B9C">
            <w:pPr>
              <w:spacing w:after="0"/>
              <w:jc w:val="both"/>
              <w:rPr>
                <w:rFonts w:ascii="Times New Roman" w:eastAsia="Times New Roman" w:hAnsi="Times New Roman" w:cs="Times New Roman"/>
                <w:b/>
                <w:iCs/>
                <w:sz w:val="24"/>
                <w:szCs w:val="24"/>
              </w:rPr>
            </w:pPr>
            <w:r w:rsidRPr="003F4B9C">
              <w:rPr>
                <w:rFonts w:ascii="Times New Roman" w:eastAsia="Times New Roman" w:hAnsi="Times New Roman" w:cs="Times New Roman"/>
                <w:b/>
                <w:iCs/>
                <w:sz w:val="24"/>
                <w:szCs w:val="24"/>
              </w:rPr>
              <w:t>Уметь:</w:t>
            </w:r>
          </w:p>
          <w:p w:rsidR="00176A40" w:rsidRPr="003F4B9C" w:rsidRDefault="00176A40" w:rsidP="003F4B9C">
            <w:pPr>
              <w:suppressAutoHyphens/>
              <w:spacing w:after="0"/>
              <w:rPr>
                <w:rFonts w:ascii="Times New Roman" w:eastAsia="Times New Roman" w:hAnsi="Times New Roman" w:cs="Times New Roman"/>
                <w:bCs/>
                <w:iCs/>
                <w:sz w:val="24"/>
                <w:szCs w:val="24"/>
              </w:rPr>
            </w:pPr>
            <w:r w:rsidRPr="003F4B9C">
              <w:rPr>
                <w:rFonts w:ascii="Times New Roman" w:eastAsia="Times New Roman" w:hAnsi="Times New Roman" w:cs="Times New Roman"/>
                <w:bCs/>
                <w:iCs/>
                <w:sz w:val="24"/>
                <w:szCs w:val="24"/>
              </w:rPr>
              <w:t>использовать программное обеспечение в профессиональной деятельности;</w:t>
            </w:r>
          </w:p>
          <w:p w:rsidR="00176A40" w:rsidRPr="003F4B9C" w:rsidRDefault="00176A40" w:rsidP="003F4B9C">
            <w:pPr>
              <w:suppressAutoHyphens/>
              <w:spacing w:after="0"/>
              <w:rPr>
                <w:rFonts w:ascii="Times New Roman" w:eastAsia="Times New Roman" w:hAnsi="Times New Roman" w:cs="Times New Roman"/>
                <w:bCs/>
                <w:iCs/>
                <w:sz w:val="24"/>
                <w:szCs w:val="24"/>
              </w:rPr>
            </w:pPr>
            <w:r w:rsidRPr="003F4B9C">
              <w:rPr>
                <w:rFonts w:ascii="Times New Roman" w:eastAsia="Times New Roman" w:hAnsi="Times New Roman" w:cs="Times New Roman"/>
                <w:bCs/>
                <w:iCs/>
                <w:sz w:val="24"/>
                <w:szCs w:val="24"/>
              </w:rPr>
              <w:t>использовать информационные ресурсы для поиска и хранения информации;</w:t>
            </w:r>
          </w:p>
          <w:p w:rsidR="00176A40" w:rsidRPr="003F4B9C" w:rsidRDefault="00176A40" w:rsidP="003F4B9C">
            <w:pPr>
              <w:suppressAutoHyphens/>
              <w:spacing w:after="0"/>
              <w:rPr>
                <w:rFonts w:ascii="Times New Roman" w:eastAsia="Times New Roman" w:hAnsi="Times New Roman" w:cs="Times New Roman"/>
                <w:bCs/>
                <w:iCs/>
                <w:sz w:val="24"/>
                <w:szCs w:val="24"/>
              </w:rPr>
            </w:pPr>
            <w:r w:rsidRPr="003F4B9C">
              <w:rPr>
                <w:rFonts w:ascii="Times New Roman" w:eastAsia="Times New Roman" w:hAnsi="Times New Roman" w:cs="Times New Roman"/>
                <w:bCs/>
                <w:iCs/>
                <w:sz w:val="24"/>
                <w:szCs w:val="24"/>
              </w:rPr>
              <w:t xml:space="preserve">обрабатывать текстовую и табличную информацию; использовать деловую графику и </w:t>
            </w:r>
            <w:proofErr w:type="spellStart"/>
            <w:r w:rsidRPr="003F4B9C">
              <w:rPr>
                <w:rFonts w:ascii="Times New Roman" w:eastAsia="Times New Roman" w:hAnsi="Times New Roman" w:cs="Times New Roman"/>
                <w:bCs/>
                <w:iCs/>
                <w:sz w:val="24"/>
                <w:szCs w:val="24"/>
              </w:rPr>
              <w:t>мультимедиаинформацию</w:t>
            </w:r>
            <w:proofErr w:type="spellEnd"/>
            <w:r w:rsidRPr="003F4B9C">
              <w:rPr>
                <w:rFonts w:ascii="Times New Roman" w:eastAsia="Times New Roman" w:hAnsi="Times New Roman" w:cs="Times New Roman"/>
                <w:bCs/>
                <w:iCs/>
                <w:sz w:val="24"/>
                <w:szCs w:val="24"/>
              </w:rPr>
              <w:t xml:space="preserve">; </w:t>
            </w:r>
          </w:p>
          <w:p w:rsidR="00176A40" w:rsidRPr="003F4B9C" w:rsidRDefault="00176A40" w:rsidP="003F4B9C">
            <w:pPr>
              <w:suppressAutoHyphens/>
              <w:spacing w:after="0"/>
              <w:rPr>
                <w:rFonts w:ascii="Times New Roman" w:eastAsia="Times New Roman" w:hAnsi="Times New Roman" w:cs="Times New Roman"/>
                <w:bCs/>
                <w:iCs/>
                <w:sz w:val="24"/>
                <w:szCs w:val="24"/>
              </w:rPr>
            </w:pPr>
            <w:r w:rsidRPr="003F4B9C">
              <w:rPr>
                <w:rFonts w:ascii="Times New Roman" w:eastAsia="Times New Roman" w:hAnsi="Times New Roman" w:cs="Times New Roman"/>
                <w:bCs/>
                <w:iCs/>
                <w:sz w:val="24"/>
                <w:szCs w:val="24"/>
              </w:rPr>
              <w:t>использовать технологии сбора, размещения, хранения, накопления, преобразования и передачи данных;</w:t>
            </w:r>
          </w:p>
          <w:p w:rsidR="00176A40" w:rsidRPr="003F4B9C" w:rsidRDefault="00176A40" w:rsidP="003F4B9C">
            <w:pPr>
              <w:suppressAutoHyphens/>
              <w:spacing w:after="0"/>
              <w:rPr>
                <w:rFonts w:ascii="Times New Roman" w:eastAsia="Times New Roman" w:hAnsi="Times New Roman" w:cs="Times New Roman"/>
                <w:bCs/>
                <w:iCs/>
                <w:sz w:val="24"/>
                <w:szCs w:val="24"/>
              </w:rPr>
            </w:pPr>
            <w:r w:rsidRPr="003F4B9C">
              <w:rPr>
                <w:rFonts w:ascii="Times New Roman" w:eastAsia="Times New Roman" w:hAnsi="Times New Roman" w:cs="Times New Roman"/>
                <w:bCs/>
                <w:iCs/>
                <w:sz w:val="24"/>
                <w:szCs w:val="24"/>
              </w:rPr>
              <w:t>обрабатывать текстовую и числовую информацию;</w:t>
            </w:r>
          </w:p>
          <w:p w:rsidR="00176A40" w:rsidRPr="003F4B9C" w:rsidRDefault="00176A40" w:rsidP="003F4B9C">
            <w:pPr>
              <w:suppressAutoHyphens/>
              <w:spacing w:after="0"/>
              <w:rPr>
                <w:rFonts w:ascii="Times New Roman" w:eastAsia="Times New Roman" w:hAnsi="Times New Roman" w:cs="Times New Roman"/>
                <w:bCs/>
                <w:iCs/>
                <w:sz w:val="24"/>
                <w:szCs w:val="24"/>
              </w:rPr>
            </w:pPr>
            <w:r w:rsidRPr="003F4B9C">
              <w:rPr>
                <w:rFonts w:ascii="Times New Roman" w:eastAsia="Times New Roman" w:hAnsi="Times New Roman" w:cs="Times New Roman"/>
                <w:bCs/>
                <w:iCs/>
                <w:sz w:val="24"/>
                <w:szCs w:val="24"/>
              </w:rPr>
              <w:t xml:space="preserve">применять </w:t>
            </w:r>
            <w:proofErr w:type="spellStart"/>
            <w:r w:rsidRPr="003F4B9C">
              <w:rPr>
                <w:rFonts w:ascii="Times New Roman" w:eastAsia="Times New Roman" w:hAnsi="Times New Roman" w:cs="Times New Roman"/>
                <w:bCs/>
                <w:iCs/>
                <w:sz w:val="24"/>
                <w:szCs w:val="24"/>
              </w:rPr>
              <w:t>мультимедийные</w:t>
            </w:r>
            <w:proofErr w:type="spellEnd"/>
            <w:r w:rsidRPr="003F4B9C">
              <w:rPr>
                <w:rFonts w:ascii="Times New Roman" w:eastAsia="Times New Roman" w:hAnsi="Times New Roman" w:cs="Times New Roman"/>
                <w:bCs/>
                <w:iCs/>
                <w:sz w:val="24"/>
                <w:szCs w:val="24"/>
              </w:rPr>
              <w:t xml:space="preserve"> технологии обработки и представления информации;</w:t>
            </w:r>
          </w:p>
          <w:p w:rsidR="00176A40" w:rsidRPr="003F4B9C" w:rsidRDefault="00176A40" w:rsidP="003F4B9C">
            <w:pPr>
              <w:rPr>
                <w:rFonts w:ascii="Times New Roman" w:eastAsia="Times New Roman" w:hAnsi="Times New Roman" w:cs="Times New Roman"/>
                <w:bCs/>
                <w:iCs/>
                <w:sz w:val="24"/>
                <w:szCs w:val="24"/>
              </w:rPr>
            </w:pPr>
            <w:r w:rsidRPr="003F4B9C">
              <w:rPr>
                <w:rFonts w:ascii="Times New Roman" w:eastAsia="Times New Roman" w:hAnsi="Times New Roman" w:cs="Times New Roman"/>
                <w:bCs/>
                <w:iCs/>
                <w:sz w:val="24"/>
                <w:szCs w:val="24"/>
              </w:rPr>
              <w:t>обрабатывать информацию, используя средства пакетов прикладных программ.</w:t>
            </w:r>
          </w:p>
        </w:tc>
        <w:tc>
          <w:tcPr>
            <w:tcW w:w="1484" w:type="pct"/>
          </w:tcPr>
          <w:p w:rsidR="00176A40" w:rsidRPr="003F4B9C" w:rsidRDefault="00176A40" w:rsidP="003F4B9C">
            <w:pPr>
              <w:rPr>
                <w:rFonts w:ascii="Times New Roman" w:eastAsia="Times New Roman" w:hAnsi="Times New Roman" w:cs="Times New Roman"/>
                <w:bCs/>
                <w:iCs/>
                <w:sz w:val="24"/>
                <w:szCs w:val="24"/>
              </w:rPr>
            </w:pPr>
            <w:r w:rsidRPr="003F4B9C">
              <w:rPr>
                <w:rFonts w:ascii="Times New Roman" w:eastAsia="Times New Roman" w:hAnsi="Times New Roman" w:cs="Times New Roman"/>
                <w:bCs/>
                <w:iCs/>
                <w:sz w:val="24"/>
                <w:szCs w:val="24"/>
              </w:rPr>
              <w:t>Подготовлены и сохранены в заданном формате текстовые, графические и презентационные материалы в соответствии с требованиями.</w:t>
            </w:r>
          </w:p>
          <w:p w:rsidR="00176A40" w:rsidRPr="003F4B9C" w:rsidRDefault="00176A40" w:rsidP="003F4B9C">
            <w:pPr>
              <w:rPr>
                <w:rFonts w:ascii="Times New Roman" w:eastAsia="Times New Roman" w:hAnsi="Times New Roman" w:cs="Times New Roman"/>
                <w:bCs/>
                <w:iCs/>
                <w:sz w:val="24"/>
                <w:szCs w:val="24"/>
              </w:rPr>
            </w:pPr>
            <w:r w:rsidRPr="003F4B9C">
              <w:rPr>
                <w:rFonts w:ascii="Times New Roman" w:eastAsia="Times New Roman" w:hAnsi="Times New Roman" w:cs="Times New Roman"/>
                <w:bCs/>
                <w:iCs/>
                <w:sz w:val="24"/>
                <w:szCs w:val="24"/>
              </w:rPr>
              <w:t>Результаты выполнения заданий соответствуют заданным шаблонам и требованиям.</w:t>
            </w:r>
          </w:p>
          <w:p w:rsidR="00176A40" w:rsidRPr="003F4B9C" w:rsidRDefault="00176A40" w:rsidP="003F4B9C">
            <w:pPr>
              <w:rPr>
                <w:rFonts w:ascii="Times New Roman" w:eastAsia="Times New Roman" w:hAnsi="Times New Roman" w:cs="Times New Roman"/>
                <w:bCs/>
                <w:iCs/>
                <w:sz w:val="24"/>
                <w:szCs w:val="24"/>
              </w:rPr>
            </w:pPr>
            <w:r w:rsidRPr="003F4B9C">
              <w:rPr>
                <w:rFonts w:ascii="Times New Roman" w:eastAsia="Times New Roman" w:hAnsi="Times New Roman" w:cs="Times New Roman"/>
                <w:bCs/>
                <w:iCs/>
                <w:sz w:val="24"/>
                <w:szCs w:val="24"/>
              </w:rPr>
              <w:t>При выполнении заданий использованы рациональные методы и средства обработки информации.</w:t>
            </w:r>
          </w:p>
        </w:tc>
        <w:tc>
          <w:tcPr>
            <w:tcW w:w="1716" w:type="pct"/>
          </w:tcPr>
          <w:p w:rsidR="00176A40" w:rsidRPr="003F4B9C" w:rsidRDefault="00176A40" w:rsidP="003F4B9C">
            <w:pPr>
              <w:rPr>
                <w:rFonts w:ascii="Times New Roman" w:eastAsia="Times New Roman" w:hAnsi="Times New Roman" w:cs="Times New Roman"/>
                <w:bCs/>
                <w:iCs/>
                <w:sz w:val="24"/>
                <w:szCs w:val="24"/>
              </w:rPr>
            </w:pPr>
            <w:r w:rsidRPr="003F4B9C">
              <w:rPr>
                <w:rFonts w:ascii="Times New Roman" w:eastAsia="Times New Roman" w:hAnsi="Times New Roman" w:cs="Times New Roman"/>
                <w:bCs/>
                <w:iCs/>
                <w:sz w:val="24"/>
                <w:szCs w:val="24"/>
              </w:rPr>
              <w:t>Оценка результатов выполнения практических работ.</w:t>
            </w:r>
          </w:p>
          <w:p w:rsidR="00176A40" w:rsidRPr="003F4B9C" w:rsidRDefault="00176A40" w:rsidP="003F4B9C">
            <w:pPr>
              <w:rPr>
                <w:rFonts w:ascii="Times New Roman" w:eastAsia="Times New Roman" w:hAnsi="Times New Roman" w:cs="Times New Roman"/>
                <w:bCs/>
                <w:i/>
                <w:sz w:val="24"/>
                <w:szCs w:val="24"/>
              </w:rPr>
            </w:pPr>
            <w:r w:rsidRPr="003F4B9C">
              <w:rPr>
                <w:rFonts w:ascii="Times New Roman" w:eastAsia="Times New Roman" w:hAnsi="Times New Roman" w:cs="Times New Roman"/>
                <w:bCs/>
                <w:iCs/>
                <w:sz w:val="24"/>
                <w:szCs w:val="24"/>
              </w:rPr>
              <w:t>Экспертное наблюдение за ходом выполнения практической работы.</w:t>
            </w:r>
          </w:p>
        </w:tc>
      </w:tr>
    </w:tbl>
    <w:p w:rsidR="00176A40" w:rsidRPr="00FA5071" w:rsidRDefault="00176A40" w:rsidP="00176A40">
      <w:pPr>
        <w:spacing w:after="0"/>
        <w:jc w:val="both"/>
        <w:rPr>
          <w:rFonts w:ascii="Times New Roman" w:eastAsia="Times New Roman" w:hAnsi="Times New Roman" w:cs="Times New Roman"/>
          <w:b/>
          <w:szCs w:val="52"/>
        </w:rPr>
      </w:pPr>
    </w:p>
    <w:p w:rsidR="004F5BB8" w:rsidRPr="00176A40" w:rsidRDefault="00176A40" w:rsidP="00176A40">
      <w:pPr>
        <w:pStyle w:val="af6"/>
        <w:jc w:val="center"/>
        <w:rPr>
          <w:rFonts w:ascii="Times New Roman" w:hAnsi="Times New Roman" w:cs="Times New Roman"/>
          <w:b/>
          <w:sz w:val="24"/>
          <w:szCs w:val="24"/>
        </w:rPr>
      </w:pPr>
      <w:r>
        <w:rPr>
          <w:rFonts w:ascii="Times New Roman" w:eastAsia="Times New Roman" w:hAnsi="Times New Roman" w:cs="Times New Roman"/>
          <w:b/>
          <w:szCs w:val="52"/>
        </w:rPr>
        <w:br w:type="page"/>
      </w:r>
      <w:bookmarkStart w:id="52" w:name="_Toc506813291"/>
      <w:bookmarkStart w:id="53" w:name="_Toc509308029"/>
    </w:p>
    <w:p w:rsidR="00F84E24" w:rsidRPr="007B406F" w:rsidRDefault="00F84E24" w:rsidP="00F84E24">
      <w:pPr>
        <w:pStyle w:val="1"/>
      </w:pPr>
      <w:bookmarkStart w:id="54" w:name="_Toc90541848"/>
      <w:bookmarkStart w:id="55" w:name="_Toc90541855"/>
      <w:r>
        <w:lastRenderedPageBreak/>
        <w:t>РАБОЧАЯ ПРОГРАММА ДИСЦИПЛИНЫ</w:t>
      </w:r>
      <w:bookmarkStart w:id="56" w:name="_Toc509308018"/>
      <w:r>
        <w:t xml:space="preserve"> </w:t>
      </w:r>
      <w:r w:rsidRPr="007B406F">
        <w:t>ОП.</w:t>
      </w:r>
      <w:r w:rsidR="00300535">
        <w:t>09</w:t>
      </w:r>
      <w:r w:rsidRPr="007B406F">
        <w:t xml:space="preserve"> БАЗЫ ДАННЫХ</w:t>
      </w:r>
      <w:bookmarkEnd w:id="54"/>
      <w:bookmarkEnd w:id="56"/>
    </w:p>
    <w:p w:rsidR="00F84E24" w:rsidRPr="007B406F" w:rsidRDefault="00F84E24" w:rsidP="00F84E24">
      <w:pPr>
        <w:pStyle w:val="af6"/>
        <w:jc w:val="center"/>
        <w:rPr>
          <w:rFonts w:ascii="Times New Roman" w:hAnsi="Times New Roman" w:cs="Times New Roman"/>
          <w:b/>
          <w:bCs/>
          <w:caps/>
          <w:sz w:val="24"/>
          <w:szCs w:val="24"/>
        </w:rPr>
      </w:pPr>
    </w:p>
    <w:p w:rsidR="00F84E24" w:rsidRPr="007B406F" w:rsidRDefault="00F84E24" w:rsidP="00F84E24">
      <w:pPr>
        <w:pStyle w:val="af6"/>
        <w:jc w:val="center"/>
        <w:rPr>
          <w:rFonts w:ascii="Times New Roman" w:hAnsi="Times New Roman" w:cs="Times New Roman"/>
          <w:b/>
          <w:bCs/>
          <w:caps/>
          <w:sz w:val="24"/>
          <w:szCs w:val="24"/>
        </w:rPr>
      </w:pPr>
      <w:r w:rsidRPr="007B406F">
        <w:rPr>
          <w:rFonts w:ascii="Times New Roman" w:hAnsi="Times New Roman" w:cs="Times New Roman"/>
          <w:b/>
          <w:caps/>
          <w:sz w:val="24"/>
          <w:szCs w:val="24"/>
        </w:rPr>
        <w:t>1. паспорт рабочей ПРОГРАММЫ ДИСЦИПЛИНЫ</w:t>
      </w:r>
    </w:p>
    <w:p w:rsidR="00F84E24" w:rsidRPr="007B406F" w:rsidRDefault="00F84E24" w:rsidP="00F84E24">
      <w:pPr>
        <w:pStyle w:val="af6"/>
        <w:jc w:val="center"/>
        <w:rPr>
          <w:rFonts w:ascii="Times New Roman" w:hAnsi="Times New Roman" w:cs="Times New Roman"/>
          <w:b/>
          <w:sz w:val="24"/>
          <w:szCs w:val="24"/>
        </w:rPr>
      </w:pPr>
      <w:r w:rsidRPr="007B406F">
        <w:rPr>
          <w:rFonts w:ascii="Times New Roman" w:hAnsi="Times New Roman" w:cs="Times New Roman"/>
          <w:b/>
          <w:sz w:val="24"/>
          <w:szCs w:val="24"/>
        </w:rPr>
        <w:t>ОП.</w:t>
      </w:r>
      <w:r w:rsidR="00300535">
        <w:rPr>
          <w:rFonts w:ascii="Times New Roman" w:hAnsi="Times New Roman" w:cs="Times New Roman"/>
          <w:b/>
          <w:sz w:val="24"/>
          <w:szCs w:val="24"/>
        </w:rPr>
        <w:t>09</w:t>
      </w:r>
      <w:r w:rsidRPr="007B406F">
        <w:rPr>
          <w:rFonts w:ascii="Times New Roman" w:hAnsi="Times New Roman" w:cs="Times New Roman"/>
          <w:b/>
          <w:sz w:val="24"/>
          <w:szCs w:val="24"/>
        </w:rPr>
        <w:t xml:space="preserve"> БАЗЫ ДАННЫХ</w:t>
      </w:r>
    </w:p>
    <w:p w:rsidR="00F84E24" w:rsidRPr="007B406F" w:rsidRDefault="00F84E24" w:rsidP="00F84E24">
      <w:pPr>
        <w:pStyle w:val="af6"/>
        <w:jc w:val="center"/>
        <w:rPr>
          <w:rFonts w:ascii="Times New Roman" w:hAnsi="Times New Roman" w:cs="Times New Roman"/>
          <w:b/>
          <w:sz w:val="24"/>
          <w:szCs w:val="24"/>
        </w:rPr>
      </w:pPr>
    </w:p>
    <w:p w:rsidR="00F84E24" w:rsidRPr="0084609A" w:rsidRDefault="00F84E24" w:rsidP="0084609A">
      <w:pPr>
        <w:pStyle w:val="af6"/>
        <w:spacing w:line="276" w:lineRule="auto"/>
        <w:ind w:firstLine="426"/>
        <w:jc w:val="both"/>
        <w:rPr>
          <w:rFonts w:ascii="Times New Roman" w:hAnsi="Times New Roman" w:cs="Times New Roman"/>
          <w:b/>
          <w:sz w:val="24"/>
          <w:szCs w:val="24"/>
        </w:rPr>
      </w:pPr>
      <w:r w:rsidRPr="0084609A">
        <w:rPr>
          <w:rFonts w:ascii="Times New Roman" w:hAnsi="Times New Roman" w:cs="Times New Roman"/>
          <w:b/>
          <w:sz w:val="24"/>
          <w:szCs w:val="24"/>
        </w:rPr>
        <w:t xml:space="preserve">1.1. </w:t>
      </w:r>
      <w:r w:rsidR="00300535" w:rsidRPr="0084609A">
        <w:rPr>
          <w:rFonts w:ascii="Times New Roman" w:hAnsi="Times New Roman" w:cs="Times New Roman"/>
          <w:b/>
          <w:sz w:val="24"/>
          <w:szCs w:val="24"/>
        </w:rPr>
        <w:t>Место дисциплины в структуре образовательной программы</w:t>
      </w:r>
    </w:p>
    <w:p w:rsidR="00300535" w:rsidRPr="0084609A" w:rsidRDefault="00300535" w:rsidP="0084609A">
      <w:pPr>
        <w:pStyle w:val="af6"/>
        <w:spacing w:line="276" w:lineRule="auto"/>
        <w:ind w:firstLine="426"/>
        <w:jc w:val="both"/>
        <w:rPr>
          <w:rFonts w:ascii="Times New Roman" w:hAnsi="Times New Roman" w:cs="Times New Roman"/>
          <w:sz w:val="24"/>
          <w:szCs w:val="24"/>
        </w:rPr>
      </w:pPr>
      <w:r w:rsidRPr="0084609A">
        <w:rPr>
          <w:rFonts w:ascii="Times New Roman" w:hAnsi="Times New Roman" w:cs="Times New Roman"/>
          <w:sz w:val="24"/>
          <w:szCs w:val="24"/>
        </w:rPr>
        <w:t xml:space="preserve">Учебная дисциплина «Базы данных» является обязательной частью </w:t>
      </w:r>
      <w:proofErr w:type="spellStart"/>
      <w:r w:rsidRPr="0084609A">
        <w:rPr>
          <w:rFonts w:ascii="Times New Roman" w:hAnsi="Times New Roman" w:cs="Times New Roman"/>
          <w:sz w:val="24"/>
          <w:szCs w:val="24"/>
        </w:rPr>
        <w:t>общепрофессионального</w:t>
      </w:r>
      <w:proofErr w:type="spellEnd"/>
      <w:r w:rsidRPr="0084609A">
        <w:rPr>
          <w:rFonts w:ascii="Times New Roman" w:hAnsi="Times New Roman" w:cs="Times New Roman"/>
          <w:sz w:val="24"/>
          <w:szCs w:val="24"/>
        </w:rPr>
        <w:t xml:space="preserve"> цикла основной образовательной прог</w:t>
      </w:r>
      <w:r w:rsidR="00000A22">
        <w:rPr>
          <w:rFonts w:ascii="Times New Roman" w:hAnsi="Times New Roman" w:cs="Times New Roman"/>
          <w:sz w:val="24"/>
          <w:szCs w:val="24"/>
        </w:rPr>
        <w:t>раммы в соответствии с ФГОС СПО. Рабочая программа</w:t>
      </w:r>
      <w:r w:rsidRPr="0084609A">
        <w:rPr>
          <w:rFonts w:ascii="Times New Roman" w:hAnsi="Times New Roman" w:cs="Times New Roman"/>
          <w:sz w:val="24"/>
          <w:szCs w:val="24"/>
        </w:rPr>
        <w:t xml:space="preserve"> составлена по учебному плану 2023 года по специальности 09.02.01 Компьютерные системы и комплексы.</w:t>
      </w:r>
    </w:p>
    <w:p w:rsidR="00F84E24" w:rsidRPr="0084609A" w:rsidRDefault="00F84E24" w:rsidP="0084609A">
      <w:pPr>
        <w:pStyle w:val="af6"/>
        <w:spacing w:line="276" w:lineRule="auto"/>
        <w:ind w:firstLine="426"/>
        <w:jc w:val="both"/>
        <w:rPr>
          <w:rFonts w:ascii="Times New Roman" w:hAnsi="Times New Roman" w:cs="Times New Roman"/>
          <w:sz w:val="24"/>
          <w:szCs w:val="24"/>
        </w:rPr>
      </w:pPr>
      <w:r w:rsidRPr="0084609A">
        <w:rPr>
          <w:rFonts w:ascii="Times New Roman" w:hAnsi="Times New Roman" w:cs="Times New Roman"/>
          <w:sz w:val="24"/>
          <w:szCs w:val="24"/>
        </w:rPr>
        <w:t xml:space="preserve">Преподавание дисциплины имеет практическую направленность и проводится в тесной взаимосвязи с другими </w:t>
      </w:r>
      <w:proofErr w:type="spellStart"/>
      <w:r w:rsidRPr="0084609A">
        <w:rPr>
          <w:rFonts w:ascii="Times New Roman" w:hAnsi="Times New Roman" w:cs="Times New Roman"/>
          <w:sz w:val="24"/>
          <w:szCs w:val="24"/>
        </w:rPr>
        <w:t>общепрофессиональными</w:t>
      </w:r>
      <w:proofErr w:type="spellEnd"/>
      <w:r w:rsidRPr="0084609A">
        <w:rPr>
          <w:rFonts w:ascii="Times New Roman" w:hAnsi="Times New Roman" w:cs="Times New Roman"/>
          <w:sz w:val="24"/>
          <w:szCs w:val="24"/>
        </w:rPr>
        <w:t xml:space="preserve"> и специальными дисциплинами: «Операционные системы и среды», «Основы алгоритмизации и программирования».</w:t>
      </w:r>
    </w:p>
    <w:p w:rsidR="00F84E24" w:rsidRPr="0084609A" w:rsidRDefault="00F84E24" w:rsidP="0084609A">
      <w:pPr>
        <w:pStyle w:val="af6"/>
        <w:spacing w:line="276" w:lineRule="auto"/>
        <w:ind w:firstLine="426"/>
        <w:jc w:val="both"/>
        <w:rPr>
          <w:rFonts w:ascii="Times New Roman" w:hAnsi="Times New Roman" w:cs="Times New Roman"/>
          <w:sz w:val="24"/>
          <w:szCs w:val="24"/>
        </w:rPr>
      </w:pPr>
      <w:r w:rsidRPr="0084609A">
        <w:rPr>
          <w:rFonts w:ascii="Times New Roman" w:hAnsi="Times New Roman" w:cs="Times New Roman"/>
          <w:sz w:val="24"/>
          <w:szCs w:val="24"/>
        </w:rPr>
        <w:t xml:space="preserve">При изучении дисциплины излагаются базовые понятия теории современных баз данных и СУБД на примере СУБД </w:t>
      </w:r>
      <w:proofErr w:type="spellStart"/>
      <w:r w:rsidRPr="0084609A">
        <w:rPr>
          <w:rFonts w:ascii="Times New Roman" w:hAnsi="Times New Roman" w:cs="Times New Roman"/>
          <w:sz w:val="24"/>
          <w:szCs w:val="24"/>
        </w:rPr>
        <w:t>Access</w:t>
      </w:r>
      <w:proofErr w:type="spellEnd"/>
      <w:r w:rsidRPr="0084609A">
        <w:rPr>
          <w:rFonts w:ascii="Times New Roman" w:hAnsi="Times New Roman" w:cs="Times New Roman"/>
          <w:sz w:val="24"/>
          <w:szCs w:val="24"/>
        </w:rPr>
        <w:t xml:space="preserve"> и SQL </w:t>
      </w:r>
      <w:r w:rsidRPr="0084609A">
        <w:rPr>
          <w:rFonts w:ascii="Times New Roman" w:hAnsi="Times New Roman" w:cs="Times New Roman"/>
          <w:sz w:val="24"/>
          <w:szCs w:val="24"/>
          <w:lang w:val="en-US"/>
        </w:rPr>
        <w:t>Server</w:t>
      </w:r>
      <w:r w:rsidRPr="0084609A">
        <w:rPr>
          <w:rFonts w:ascii="Times New Roman" w:hAnsi="Times New Roman" w:cs="Times New Roman"/>
          <w:sz w:val="24"/>
          <w:szCs w:val="24"/>
        </w:rPr>
        <w:t>. Для закрепления теоретических знаний и приобретения необходимых навыков и умений программой дисциплины предусматривается выполнение практических работ.</w:t>
      </w:r>
    </w:p>
    <w:p w:rsidR="00F84E24" w:rsidRPr="0084609A" w:rsidRDefault="00F84E24" w:rsidP="0084609A">
      <w:pPr>
        <w:pStyle w:val="af6"/>
        <w:spacing w:line="276" w:lineRule="auto"/>
        <w:ind w:firstLine="426"/>
        <w:jc w:val="both"/>
        <w:rPr>
          <w:rFonts w:ascii="Times New Roman" w:hAnsi="Times New Roman" w:cs="Times New Roman"/>
          <w:sz w:val="24"/>
          <w:szCs w:val="24"/>
        </w:rPr>
      </w:pPr>
    </w:p>
    <w:p w:rsidR="00941878" w:rsidRPr="00F157C4" w:rsidRDefault="00941878" w:rsidP="00941878">
      <w:pPr>
        <w:spacing w:after="0"/>
        <w:ind w:firstLine="709"/>
        <w:rPr>
          <w:rFonts w:ascii="Times New Roman" w:eastAsia="Times New Roman" w:hAnsi="Times New Roman" w:cs="Times New Roman"/>
          <w:b/>
          <w:sz w:val="24"/>
          <w:szCs w:val="24"/>
        </w:rPr>
      </w:pPr>
      <w:r w:rsidRPr="00F157C4">
        <w:rPr>
          <w:rFonts w:ascii="Times New Roman" w:eastAsia="Times New Roman" w:hAnsi="Times New Roman" w:cs="Times New Roman"/>
          <w:b/>
          <w:sz w:val="24"/>
          <w:szCs w:val="24"/>
        </w:rPr>
        <w:t>1.2. Цель и планируемые результаты освоения дисциплины:</w:t>
      </w:r>
    </w:p>
    <w:p w:rsidR="00941878" w:rsidRPr="00F157C4" w:rsidRDefault="00941878" w:rsidP="00941878">
      <w:pPr>
        <w:suppressAutoHyphens/>
        <w:spacing w:after="0"/>
        <w:ind w:firstLine="709"/>
        <w:jc w:val="both"/>
        <w:rPr>
          <w:rFonts w:ascii="Times New Roman" w:eastAsia="Times New Roman" w:hAnsi="Times New Roman" w:cs="Times New Roman"/>
          <w:sz w:val="24"/>
          <w:szCs w:val="24"/>
        </w:rPr>
      </w:pPr>
      <w:r w:rsidRPr="00F157C4">
        <w:rPr>
          <w:rFonts w:ascii="Times New Roman" w:eastAsia="Times New Roman" w:hAnsi="Times New Roman" w:cs="Times New Roman"/>
          <w:sz w:val="24"/>
          <w:szCs w:val="24"/>
        </w:rPr>
        <w:t xml:space="preserve">В рамках программы учебной дисциплины </w:t>
      </w:r>
      <w:proofErr w:type="gramStart"/>
      <w:r w:rsidRPr="00F157C4">
        <w:rPr>
          <w:rFonts w:ascii="Times New Roman" w:eastAsia="Times New Roman" w:hAnsi="Times New Roman" w:cs="Times New Roman"/>
          <w:sz w:val="24"/>
          <w:szCs w:val="24"/>
        </w:rPr>
        <w:t>обучающимися</w:t>
      </w:r>
      <w:proofErr w:type="gramEnd"/>
      <w:r w:rsidRPr="00F157C4">
        <w:rPr>
          <w:rFonts w:ascii="Times New Roman" w:eastAsia="Times New Roman" w:hAnsi="Times New Roman" w:cs="Times New Roman"/>
          <w:sz w:val="24"/>
          <w:szCs w:val="24"/>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3940"/>
        <w:gridCol w:w="3895"/>
      </w:tblGrid>
      <w:tr w:rsidR="00941878" w:rsidRPr="00F157C4" w:rsidTr="00941878">
        <w:trPr>
          <w:trHeight w:val="649"/>
        </w:trPr>
        <w:tc>
          <w:tcPr>
            <w:tcW w:w="1413" w:type="dxa"/>
            <w:hideMark/>
          </w:tcPr>
          <w:p w:rsidR="00941878" w:rsidRPr="00F157C4" w:rsidRDefault="00941878" w:rsidP="00941878">
            <w:pPr>
              <w:suppressAutoHyphens/>
              <w:spacing w:after="0"/>
              <w:jc w:val="center"/>
              <w:rPr>
                <w:rFonts w:ascii="Times New Roman" w:hAnsi="Times New Roman"/>
                <w:b/>
                <w:bCs/>
                <w:sz w:val="24"/>
                <w:szCs w:val="24"/>
              </w:rPr>
            </w:pPr>
            <w:r w:rsidRPr="00F157C4">
              <w:rPr>
                <w:rFonts w:ascii="Times New Roman" w:hAnsi="Times New Roman"/>
                <w:b/>
                <w:bCs/>
                <w:sz w:val="24"/>
                <w:szCs w:val="24"/>
              </w:rPr>
              <w:t xml:space="preserve">Код </w:t>
            </w:r>
            <w:r w:rsidRPr="00F157C4">
              <w:rPr>
                <w:rStyle w:val="aff7"/>
                <w:b/>
                <w:bCs/>
                <w:sz w:val="24"/>
                <w:szCs w:val="24"/>
              </w:rPr>
              <w:footnoteReference w:id="40"/>
            </w:r>
          </w:p>
          <w:p w:rsidR="00941878" w:rsidRPr="00F157C4" w:rsidRDefault="00941878" w:rsidP="00941878">
            <w:pPr>
              <w:suppressAutoHyphens/>
              <w:spacing w:after="0"/>
              <w:jc w:val="center"/>
              <w:rPr>
                <w:rFonts w:ascii="Times New Roman" w:eastAsia="Times New Roman" w:hAnsi="Times New Roman" w:cs="Times New Roman"/>
                <w:sz w:val="24"/>
                <w:szCs w:val="24"/>
              </w:rPr>
            </w:pPr>
            <w:r w:rsidRPr="00F157C4">
              <w:rPr>
                <w:rFonts w:ascii="Times New Roman" w:hAnsi="Times New Roman"/>
                <w:b/>
                <w:bCs/>
                <w:sz w:val="24"/>
                <w:szCs w:val="24"/>
              </w:rPr>
              <w:t>ПК, ОК</w:t>
            </w:r>
          </w:p>
        </w:tc>
        <w:tc>
          <w:tcPr>
            <w:tcW w:w="3940" w:type="dxa"/>
            <w:hideMark/>
          </w:tcPr>
          <w:p w:rsidR="00941878" w:rsidRPr="00F157C4" w:rsidRDefault="00941878" w:rsidP="00941878">
            <w:pPr>
              <w:suppressAutoHyphens/>
              <w:spacing w:after="0"/>
              <w:jc w:val="center"/>
              <w:rPr>
                <w:rFonts w:ascii="Times New Roman" w:eastAsia="Times New Roman" w:hAnsi="Times New Roman" w:cs="Times New Roman"/>
                <w:sz w:val="24"/>
                <w:szCs w:val="24"/>
              </w:rPr>
            </w:pPr>
            <w:r w:rsidRPr="00F157C4">
              <w:rPr>
                <w:rFonts w:ascii="Times New Roman" w:hAnsi="Times New Roman"/>
                <w:b/>
                <w:bCs/>
                <w:sz w:val="24"/>
                <w:szCs w:val="24"/>
              </w:rPr>
              <w:t>Умения</w:t>
            </w:r>
          </w:p>
        </w:tc>
        <w:tc>
          <w:tcPr>
            <w:tcW w:w="3895" w:type="dxa"/>
            <w:hideMark/>
          </w:tcPr>
          <w:p w:rsidR="00941878" w:rsidRPr="00F157C4" w:rsidRDefault="00941878" w:rsidP="00941878">
            <w:pPr>
              <w:suppressAutoHyphens/>
              <w:spacing w:after="0"/>
              <w:jc w:val="center"/>
              <w:rPr>
                <w:rFonts w:ascii="Times New Roman" w:eastAsia="Times New Roman" w:hAnsi="Times New Roman" w:cs="Times New Roman"/>
                <w:sz w:val="24"/>
                <w:szCs w:val="24"/>
              </w:rPr>
            </w:pPr>
            <w:r w:rsidRPr="00F157C4">
              <w:rPr>
                <w:rFonts w:ascii="Times New Roman" w:hAnsi="Times New Roman"/>
                <w:b/>
                <w:bCs/>
                <w:sz w:val="24"/>
                <w:szCs w:val="24"/>
              </w:rPr>
              <w:t>Знания</w:t>
            </w:r>
          </w:p>
        </w:tc>
      </w:tr>
      <w:tr w:rsidR="00941878" w:rsidRPr="00F157C4" w:rsidTr="00941878">
        <w:trPr>
          <w:trHeight w:val="212"/>
        </w:trPr>
        <w:tc>
          <w:tcPr>
            <w:tcW w:w="1413" w:type="dxa"/>
          </w:tcPr>
          <w:p w:rsidR="00941878" w:rsidRDefault="00941878" w:rsidP="00941878">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01</w:t>
            </w:r>
          </w:p>
          <w:p w:rsidR="00941878" w:rsidRDefault="00941878" w:rsidP="00941878">
            <w:pPr>
              <w:suppressAutoHyphens/>
              <w:spacing w:after="0"/>
              <w:jc w:val="center"/>
              <w:rPr>
                <w:rFonts w:ascii="Times New Roman" w:eastAsia="Times New Roman" w:hAnsi="Times New Roman" w:cs="Times New Roman"/>
                <w:sz w:val="24"/>
                <w:szCs w:val="24"/>
              </w:rPr>
            </w:pPr>
            <w:r w:rsidRPr="00F157C4">
              <w:rPr>
                <w:rFonts w:ascii="Times New Roman" w:eastAsia="Times New Roman" w:hAnsi="Times New Roman" w:cs="Times New Roman"/>
                <w:sz w:val="24"/>
                <w:szCs w:val="24"/>
              </w:rPr>
              <w:t>ОК 02</w:t>
            </w:r>
          </w:p>
          <w:p w:rsidR="00D11077" w:rsidRDefault="00D11077" w:rsidP="00941878">
            <w:pPr>
              <w:suppressAutoHyphens/>
              <w:spacing w:after="0"/>
              <w:jc w:val="center"/>
              <w:rPr>
                <w:rFonts w:ascii="Times New Roman" w:eastAsia="Times New Roman" w:hAnsi="Times New Roman" w:cs="Times New Roman"/>
                <w:sz w:val="24"/>
                <w:szCs w:val="24"/>
              </w:rPr>
            </w:pPr>
            <w:r w:rsidRPr="00721476">
              <w:rPr>
                <w:rFonts w:ascii="Times New Roman" w:eastAsia="Times New Roman" w:hAnsi="Times New Roman" w:cs="Times New Roman"/>
                <w:iCs/>
                <w:sz w:val="24"/>
                <w:szCs w:val="24"/>
              </w:rPr>
              <w:t>ОК 03</w:t>
            </w:r>
          </w:p>
          <w:p w:rsidR="00941878" w:rsidRPr="00F157C4" w:rsidRDefault="00941878" w:rsidP="00941878">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04</w:t>
            </w:r>
          </w:p>
          <w:p w:rsidR="00941878" w:rsidRPr="00F157C4" w:rsidRDefault="00941878" w:rsidP="00941878">
            <w:pPr>
              <w:suppressAutoHyphens/>
              <w:spacing w:after="0"/>
              <w:jc w:val="center"/>
              <w:rPr>
                <w:rFonts w:ascii="Times New Roman" w:eastAsia="Times New Roman" w:hAnsi="Times New Roman" w:cs="Times New Roman"/>
                <w:i/>
                <w:sz w:val="24"/>
                <w:szCs w:val="24"/>
              </w:rPr>
            </w:pPr>
            <w:r w:rsidRPr="00F157C4">
              <w:rPr>
                <w:rFonts w:ascii="Times New Roman" w:eastAsia="Times New Roman" w:hAnsi="Times New Roman" w:cs="Times New Roman"/>
                <w:sz w:val="24"/>
                <w:szCs w:val="24"/>
              </w:rPr>
              <w:t>ОК 09</w:t>
            </w:r>
          </w:p>
          <w:p w:rsidR="00D11077" w:rsidRPr="00721476" w:rsidRDefault="00D11077" w:rsidP="00941878">
            <w:pPr>
              <w:suppressAutoHyphens/>
              <w:spacing w:after="0"/>
              <w:jc w:val="center"/>
              <w:rPr>
                <w:rFonts w:ascii="Times New Roman" w:eastAsia="Times New Roman" w:hAnsi="Times New Roman" w:cs="Times New Roman"/>
                <w:sz w:val="24"/>
                <w:szCs w:val="24"/>
              </w:rPr>
            </w:pPr>
            <w:r w:rsidRPr="00721476">
              <w:rPr>
                <w:rFonts w:ascii="Times New Roman" w:eastAsia="Times New Roman" w:hAnsi="Times New Roman" w:cs="Times New Roman"/>
                <w:sz w:val="24"/>
                <w:szCs w:val="24"/>
              </w:rPr>
              <w:t>ПК 2.1</w:t>
            </w:r>
          </w:p>
          <w:p w:rsidR="00D11077" w:rsidRPr="00721476" w:rsidRDefault="00D11077" w:rsidP="00941878">
            <w:pPr>
              <w:suppressAutoHyphens/>
              <w:spacing w:after="0"/>
              <w:jc w:val="center"/>
              <w:rPr>
                <w:rFonts w:ascii="Times New Roman" w:eastAsia="Times New Roman" w:hAnsi="Times New Roman" w:cs="Times New Roman"/>
                <w:sz w:val="24"/>
                <w:szCs w:val="24"/>
              </w:rPr>
            </w:pPr>
            <w:r w:rsidRPr="00721476">
              <w:rPr>
                <w:rFonts w:ascii="Times New Roman" w:eastAsia="Times New Roman" w:hAnsi="Times New Roman" w:cs="Times New Roman"/>
                <w:sz w:val="24"/>
                <w:szCs w:val="24"/>
              </w:rPr>
              <w:t>ПК 2.2</w:t>
            </w:r>
          </w:p>
          <w:p w:rsidR="00D11077" w:rsidRPr="00D11077" w:rsidRDefault="00D11077" w:rsidP="00D11077">
            <w:pPr>
              <w:suppressAutoHyphens/>
              <w:spacing w:after="0"/>
              <w:jc w:val="center"/>
              <w:rPr>
                <w:rFonts w:ascii="Times New Roman" w:eastAsia="Times New Roman" w:hAnsi="Times New Roman" w:cs="Times New Roman"/>
                <w:iCs/>
                <w:sz w:val="24"/>
                <w:szCs w:val="24"/>
              </w:rPr>
            </w:pPr>
            <w:r w:rsidRPr="00721476">
              <w:rPr>
                <w:rFonts w:ascii="Times New Roman" w:eastAsia="Times New Roman" w:hAnsi="Times New Roman" w:cs="Times New Roman"/>
                <w:sz w:val="24"/>
                <w:szCs w:val="24"/>
              </w:rPr>
              <w:t>ПК 2.3</w:t>
            </w:r>
          </w:p>
        </w:tc>
        <w:tc>
          <w:tcPr>
            <w:tcW w:w="3940" w:type="dxa"/>
          </w:tcPr>
          <w:p w:rsidR="00941878" w:rsidRPr="00F157C4" w:rsidRDefault="00941878" w:rsidP="00941878">
            <w:pPr>
              <w:suppressAutoHyphens/>
              <w:spacing w:after="0"/>
              <w:rPr>
                <w:rFonts w:ascii="Times New Roman" w:eastAsia="Times New Roman" w:hAnsi="Times New Roman" w:cs="Times New Roman"/>
                <w:iCs/>
                <w:sz w:val="24"/>
                <w:szCs w:val="24"/>
                <w:u w:val="single"/>
              </w:rPr>
            </w:pPr>
            <w:r w:rsidRPr="00F157C4">
              <w:rPr>
                <w:rFonts w:ascii="Times New Roman" w:eastAsia="Times New Roman" w:hAnsi="Times New Roman" w:cs="Times New Roman"/>
                <w:iCs/>
                <w:sz w:val="24"/>
                <w:szCs w:val="24"/>
                <w:u w:val="single"/>
              </w:rPr>
              <w:t>Уметь:</w:t>
            </w:r>
          </w:p>
          <w:p w:rsidR="00941878" w:rsidRPr="0084609A" w:rsidRDefault="00941878" w:rsidP="00941878">
            <w:pPr>
              <w:pStyle w:val="af6"/>
              <w:numPr>
                <w:ilvl w:val="0"/>
                <w:numId w:val="166"/>
              </w:numPr>
              <w:tabs>
                <w:tab w:val="left" w:pos="567"/>
              </w:tabs>
              <w:spacing w:line="276" w:lineRule="auto"/>
              <w:ind w:left="0" w:firstLine="426"/>
              <w:jc w:val="both"/>
              <w:rPr>
                <w:rFonts w:ascii="Times New Roman" w:hAnsi="Times New Roman" w:cs="Times New Roman"/>
                <w:sz w:val="24"/>
                <w:szCs w:val="24"/>
              </w:rPr>
            </w:pPr>
            <w:r w:rsidRPr="0084609A">
              <w:rPr>
                <w:rFonts w:ascii="Times New Roman" w:hAnsi="Times New Roman" w:cs="Times New Roman"/>
                <w:iCs/>
                <w:color w:val="000000"/>
                <w:spacing w:val="2"/>
                <w:sz w:val="24"/>
                <w:szCs w:val="24"/>
              </w:rPr>
              <w:t>манипулировать данными с помощью операций реляционной алгебры;</w:t>
            </w:r>
          </w:p>
          <w:p w:rsidR="00941878" w:rsidRPr="0084609A" w:rsidRDefault="00941878" w:rsidP="00941878">
            <w:pPr>
              <w:pStyle w:val="af6"/>
              <w:numPr>
                <w:ilvl w:val="0"/>
                <w:numId w:val="166"/>
              </w:numPr>
              <w:tabs>
                <w:tab w:val="left" w:pos="567"/>
              </w:tabs>
              <w:spacing w:line="276" w:lineRule="auto"/>
              <w:ind w:left="0" w:firstLine="426"/>
              <w:jc w:val="both"/>
              <w:rPr>
                <w:rFonts w:ascii="Times New Roman" w:hAnsi="Times New Roman" w:cs="Times New Roman"/>
                <w:sz w:val="24"/>
                <w:szCs w:val="24"/>
              </w:rPr>
            </w:pPr>
            <w:r w:rsidRPr="0084609A">
              <w:rPr>
                <w:rFonts w:ascii="Times New Roman" w:hAnsi="Times New Roman" w:cs="Times New Roman"/>
                <w:sz w:val="24"/>
                <w:szCs w:val="24"/>
              </w:rPr>
              <w:t>разбивать таблицы на две или более, обладающих лучшими свойствами при включении, изменении и удалении данных;</w:t>
            </w:r>
          </w:p>
          <w:p w:rsidR="00941878" w:rsidRPr="0084609A" w:rsidRDefault="00941878" w:rsidP="00941878">
            <w:pPr>
              <w:pStyle w:val="af6"/>
              <w:numPr>
                <w:ilvl w:val="0"/>
                <w:numId w:val="166"/>
              </w:numPr>
              <w:tabs>
                <w:tab w:val="left" w:pos="567"/>
              </w:tabs>
              <w:spacing w:line="276" w:lineRule="auto"/>
              <w:ind w:left="0" w:firstLine="426"/>
              <w:jc w:val="both"/>
              <w:rPr>
                <w:rFonts w:ascii="Times New Roman" w:hAnsi="Times New Roman" w:cs="Times New Roman"/>
                <w:sz w:val="24"/>
                <w:szCs w:val="24"/>
              </w:rPr>
            </w:pPr>
            <w:r w:rsidRPr="0084609A">
              <w:rPr>
                <w:rFonts w:ascii="Times New Roman" w:hAnsi="Times New Roman" w:cs="Times New Roman"/>
                <w:sz w:val="24"/>
                <w:szCs w:val="24"/>
              </w:rPr>
              <w:t>проектировать реляционную базу данных;</w:t>
            </w:r>
          </w:p>
          <w:p w:rsidR="00941878" w:rsidRPr="0084609A" w:rsidRDefault="00941878" w:rsidP="00941878">
            <w:pPr>
              <w:pStyle w:val="af6"/>
              <w:numPr>
                <w:ilvl w:val="0"/>
                <w:numId w:val="166"/>
              </w:numPr>
              <w:tabs>
                <w:tab w:val="left" w:pos="567"/>
              </w:tabs>
              <w:spacing w:line="276" w:lineRule="auto"/>
              <w:ind w:left="0" w:firstLine="426"/>
              <w:jc w:val="both"/>
              <w:rPr>
                <w:rFonts w:ascii="Times New Roman" w:hAnsi="Times New Roman" w:cs="Times New Roman"/>
                <w:sz w:val="24"/>
                <w:szCs w:val="24"/>
              </w:rPr>
            </w:pPr>
            <w:r w:rsidRPr="0084609A">
              <w:rPr>
                <w:rFonts w:ascii="Times New Roman" w:hAnsi="Times New Roman" w:cs="Times New Roman"/>
                <w:sz w:val="24"/>
                <w:szCs w:val="24"/>
              </w:rPr>
              <w:t xml:space="preserve">использовать язык запросов для программного извлечения сведений из баз данных; </w:t>
            </w:r>
          </w:p>
          <w:p w:rsidR="00941878" w:rsidRPr="0084609A" w:rsidRDefault="00941878" w:rsidP="00941878">
            <w:pPr>
              <w:pStyle w:val="af6"/>
              <w:numPr>
                <w:ilvl w:val="0"/>
                <w:numId w:val="166"/>
              </w:numPr>
              <w:tabs>
                <w:tab w:val="left" w:pos="567"/>
              </w:tabs>
              <w:spacing w:line="276" w:lineRule="auto"/>
              <w:ind w:left="0" w:firstLine="426"/>
              <w:jc w:val="both"/>
              <w:rPr>
                <w:rFonts w:ascii="Times New Roman" w:hAnsi="Times New Roman" w:cs="Times New Roman"/>
                <w:sz w:val="24"/>
                <w:szCs w:val="24"/>
              </w:rPr>
            </w:pPr>
            <w:r w:rsidRPr="0084609A">
              <w:rPr>
                <w:rFonts w:ascii="Times New Roman" w:hAnsi="Times New Roman" w:cs="Times New Roman"/>
                <w:sz w:val="24"/>
                <w:szCs w:val="24"/>
              </w:rPr>
              <w:t>создавать интерфейс базы данных;</w:t>
            </w:r>
          </w:p>
          <w:p w:rsidR="00941878" w:rsidRPr="0084609A" w:rsidRDefault="00941878" w:rsidP="00941878">
            <w:pPr>
              <w:pStyle w:val="af6"/>
              <w:numPr>
                <w:ilvl w:val="0"/>
                <w:numId w:val="166"/>
              </w:numPr>
              <w:tabs>
                <w:tab w:val="left" w:pos="567"/>
              </w:tabs>
              <w:spacing w:line="276" w:lineRule="auto"/>
              <w:ind w:left="0" w:firstLine="426"/>
              <w:jc w:val="both"/>
              <w:rPr>
                <w:rFonts w:ascii="Times New Roman" w:hAnsi="Times New Roman" w:cs="Times New Roman"/>
                <w:sz w:val="24"/>
                <w:szCs w:val="24"/>
              </w:rPr>
            </w:pPr>
            <w:r w:rsidRPr="0084609A">
              <w:rPr>
                <w:rFonts w:ascii="Times New Roman" w:hAnsi="Times New Roman" w:cs="Times New Roman"/>
                <w:sz w:val="24"/>
                <w:szCs w:val="24"/>
              </w:rPr>
              <w:t>обеспечивать многопользовательский режим работы базы данных;</w:t>
            </w:r>
          </w:p>
          <w:p w:rsidR="00941878" w:rsidRPr="0084609A" w:rsidRDefault="00941878" w:rsidP="00941878">
            <w:pPr>
              <w:pStyle w:val="af6"/>
              <w:numPr>
                <w:ilvl w:val="0"/>
                <w:numId w:val="166"/>
              </w:numPr>
              <w:tabs>
                <w:tab w:val="left" w:pos="567"/>
              </w:tabs>
              <w:spacing w:line="276" w:lineRule="auto"/>
              <w:ind w:left="0" w:firstLine="426"/>
              <w:jc w:val="both"/>
              <w:rPr>
                <w:rFonts w:ascii="Times New Roman" w:hAnsi="Times New Roman" w:cs="Times New Roman"/>
                <w:sz w:val="24"/>
                <w:szCs w:val="24"/>
              </w:rPr>
            </w:pPr>
            <w:r w:rsidRPr="0084609A">
              <w:rPr>
                <w:rFonts w:ascii="Times New Roman" w:hAnsi="Times New Roman" w:cs="Times New Roman"/>
                <w:sz w:val="24"/>
                <w:szCs w:val="24"/>
              </w:rPr>
              <w:t xml:space="preserve">устанавливать и настраивать </w:t>
            </w:r>
            <w:r w:rsidRPr="0084609A">
              <w:rPr>
                <w:rFonts w:ascii="Times New Roman" w:hAnsi="Times New Roman" w:cs="Times New Roman"/>
                <w:sz w:val="24"/>
                <w:szCs w:val="24"/>
              </w:rPr>
              <w:lastRenderedPageBreak/>
              <w:t>СУБД различных уровней.</w:t>
            </w:r>
          </w:p>
          <w:p w:rsidR="00941878" w:rsidRPr="00F157C4" w:rsidRDefault="00941878" w:rsidP="00941878">
            <w:pPr>
              <w:suppressAutoHyphens/>
              <w:spacing w:after="0"/>
              <w:rPr>
                <w:rFonts w:ascii="Times New Roman" w:eastAsia="Times New Roman" w:hAnsi="Times New Roman" w:cs="Times New Roman"/>
                <w:iCs/>
                <w:sz w:val="24"/>
                <w:szCs w:val="24"/>
              </w:rPr>
            </w:pPr>
          </w:p>
        </w:tc>
        <w:tc>
          <w:tcPr>
            <w:tcW w:w="3895" w:type="dxa"/>
          </w:tcPr>
          <w:p w:rsidR="00941878" w:rsidRPr="00F157C4" w:rsidRDefault="00941878" w:rsidP="00941878">
            <w:pPr>
              <w:suppressAutoHyphens/>
              <w:spacing w:after="0"/>
              <w:rPr>
                <w:rFonts w:ascii="Times New Roman" w:eastAsia="Times New Roman" w:hAnsi="Times New Roman" w:cs="Times New Roman"/>
                <w:iCs/>
                <w:sz w:val="24"/>
                <w:szCs w:val="24"/>
                <w:u w:val="single"/>
              </w:rPr>
            </w:pPr>
            <w:r w:rsidRPr="00F157C4">
              <w:rPr>
                <w:rFonts w:ascii="Times New Roman" w:eastAsia="Times New Roman" w:hAnsi="Times New Roman" w:cs="Times New Roman"/>
                <w:iCs/>
                <w:sz w:val="24"/>
                <w:szCs w:val="24"/>
                <w:u w:val="single"/>
              </w:rPr>
              <w:lastRenderedPageBreak/>
              <w:t>Знать:</w:t>
            </w:r>
          </w:p>
          <w:p w:rsidR="00941878" w:rsidRPr="0084609A" w:rsidRDefault="00941878" w:rsidP="00941878">
            <w:pPr>
              <w:pStyle w:val="af6"/>
              <w:numPr>
                <w:ilvl w:val="0"/>
                <w:numId w:val="167"/>
              </w:numPr>
              <w:tabs>
                <w:tab w:val="left" w:pos="567"/>
              </w:tabs>
              <w:spacing w:line="276" w:lineRule="auto"/>
              <w:ind w:left="0" w:firstLine="426"/>
              <w:jc w:val="both"/>
              <w:rPr>
                <w:rFonts w:ascii="Times New Roman" w:hAnsi="Times New Roman" w:cs="Times New Roman"/>
                <w:iCs/>
                <w:color w:val="000000"/>
                <w:spacing w:val="2"/>
                <w:sz w:val="24"/>
                <w:szCs w:val="24"/>
              </w:rPr>
            </w:pPr>
            <w:r w:rsidRPr="0084609A">
              <w:rPr>
                <w:rFonts w:ascii="Times New Roman" w:hAnsi="Times New Roman" w:cs="Times New Roman"/>
                <w:iCs/>
                <w:color w:val="000000"/>
                <w:spacing w:val="2"/>
                <w:sz w:val="24"/>
                <w:szCs w:val="24"/>
              </w:rPr>
              <w:t>основы теории баз данных;</w:t>
            </w:r>
          </w:p>
          <w:p w:rsidR="00941878" w:rsidRPr="0084609A" w:rsidRDefault="00941878" w:rsidP="00941878">
            <w:pPr>
              <w:pStyle w:val="af6"/>
              <w:numPr>
                <w:ilvl w:val="0"/>
                <w:numId w:val="167"/>
              </w:numPr>
              <w:tabs>
                <w:tab w:val="left" w:pos="567"/>
              </w:tabs>
              <w:spacing w:line="276" w:lineRule="auto"/>
              <w:ind w:left="0" w:firstLine="426"/>
              <w:jc w:val="both"/>
              <w:rPr>
                <w:rFonts w:ascii="Times New Roman" w:hAnsi="Times New Roman" w:cs="Times New Roman"/>
                <w:iCs/>
                <w:color w:val="000000"/>
                <w:spacing w:val="2"/>
                <w:sz w:val="24"/>
                <w:szCs w:val="24"/>
              </w:rPr>
            </w:pPr>
            <w:r w:rsidRPr="0084609A">
              <w:rPr>
                <w:rFonts w:ascii="Times New Roman" w:hAnsi="Times New Roman" w:cs="Times New Roman"/>
                <w:iCs/>
                <w:color w:val="000000"/>
                <w:spacing w:val="2"/>
                <w:sz w:val="24"/>
                <w:szCs w:val="24"/>
              </w:rPr>
              <w:t>модели данных;</w:t>
            </w:r>
          </w:p>
          <w:p w:rsidR="00941878" w:rsidRPr="0084609A" w:rsidRDefault="00941878" w:rsidP="00941878">
            <w:pPr>
              <w:pStyle w:val="af6"/>
              <w:numPr>
                <w:ilvl w:val="0"/>
                <w:numId w:val="167"/>
              </w:numPr>
              <w:tabs>
                <w:tab w:val="left" w:pos="567"/>
              </w:tabs>
              <w:spacing w:line="276" w:lineRule="auto"/>
              <w:ind w:left="0" w:firstLine="426"/>
              <w:jc w:val="both"/>
              <w:rPr>
                <w:rFonts w:ascii="Times New Roman" w:hAnsi="Times New Roman" w:cs="Times New Roman"/>
                <w:iCs/>
                <w:color w:val="000000"/>
                <w:spacing w:val="2"/>
                <w:sz w:val="24"/>
                <w:szCs w:val="24"/>
              </w:rPr>
            </w:pPr>
            <w:r w:rsidRPr="0084609A">
              <w:rPr>
                <w:rFonts w:ascii="Times New Roman" w:hAnsi="Times New Roman" w:cs="Times New Roman"/>
                <w:iCs/>
                <w:color w:val="000000"/>
                <w:spacing w:val="2"/>
                <w:sz w:val="24"/>
                <w:szCs w:val="24"/>
              </w:rPr>
              <w:t>особенности реляционной модели и проектирование баз данных, изобразительные средства, используемые в ER –моделировании;</w:t>
            </w:r>
          </w:p>
          <w:p w:rsidR="00941878" w:rsidRPr="0084609A" w:rsidRDefault="00941878" w:rsidP="00941878">
            <w:pPr>
              <w:pStyle w:val="af6"/>
              <w:numPr>
                <w:ilvl w:val="0"/>
                <w:numId w:val="167"/>
              </w:numPr>
              <w:tabs>
                <w:tab w:val="left" w:pos="567"/>
              </w:tabs>
              <w:spacing w:line="276" w:lineRule="auto"/>
              <w:ind w:left="0" w:firstLine="426"/>
              <w:jc w:val="both"/>
              <w:rPr>
                <w:rFonts w:ascii="Times New Roman" w:hAnsi="Times New Roman" w:cs="Times New Roman"/>
                <w:iCs/>
                <w:color w:val="000000"/>
                <w:spacing w:val="2"/>
                <w:sz w:val="24"/>
                <w:szCs w:val="24"/>
              </w:rPr>
            </w:pPr>
            <w:r w:rsidRPr="0084609A">
              <w:rPr>
                <w:rFonts w:ascii="Times New Roman" w:hAnsi="Times New Roman" w:cs="Times New Roman"/>
                <w:iCs/>
                <w:color w:val="000000"/>
                <w:spacing w:val="2"/>
                <w:sz w:val="24"/>
                <w:szCs w:val="24"/>
              </w:rPr>
              <w:t>основы реляционной алгебры;</w:t>
            </w:r>
          </w:p>
          <w:p w:rsidR="00941878" w:rsidRPr="0084609A" w:rsidRDefault="00941878" w:rsidP="00941878">
            <w:pPr>
              <w:pStyle w:val="af6"/>
              <w:numPr>
                <w:ilvl w:val="0"/>
                <w:numId w:val="167"/>
              </w:numPr>
              <w:tabs>
                <w:tab w:val="left" w:pos="567"/>
              </w:tabs>
              <w:spacing w:line="276" w:lineRule="auto"/>
              <w:ind w:left="0" w:firstLine="426"/>
              <w:jc w:val="both"/>
              <w:rPr>
                <w:rFonts w:ascii="Times New Roman" w:hAnsi="Times New Roman" w:cs="Times New Roman"/>
                <w:iCs/>
                <w:color w:val="000000"/>
                <w:spacing w:val="2"/>
                <w:sz w:val="24"/>
                <w:szCs w:val="24"/>
              </w:rPr>
            </w:pPr>
            <w:r w:rsidRPr="0084609A">
              <w:rPr>
                <w:rFonts w:ascii="Times New Roman" w:hAnsi="Times New Roman" w:cs="Times New Roman"/>
                <w:iCs/>
                <w:color w:val="000000"/>
                <w:spacing w:val="2"/>
                <w:sz w:val="24"/>
                <w:szCs w:val="24"/>
              </w:rPr>
              <w:t>принципы проектирования баз данных;</w:t>
            </w:r>
          </w:p>
          <w:p w:rsidR="00941878" w:rsidRPr="0084609A" w:rsidRDefault="00941878" w:rsidP="00941878">
            <w:pPr>
              <w:pStyle w:val="af6"/>
              <w:numPr>
                <w:ilvl w:val="0"/>
                <w:numId w:val="167"/>
              </w:numPr>
              <w:tabs>
                <w:tab w:val="left" w:pos="567"/>
              </w:tabs>
              <w:spacing w:line="276" w:lineRule="auto"/>
              <w:ind w:left="0" w:firstLine="426"/>
              <w:jc w:val="both"/>
              <w:rPr>
                <w:rFonts w:ascii="Times New Roman" w:hAnsi="Times New Roman" w:cs="Times New Roman"/>
                <w:iCs/>
                <w:color w:val="000000"/>
                <w:spacing w:val="2"/>
                <w:sz w:val="24"/>
                <w:szCs w:val="24"/>
              </w:rPr>
            </w:pPr>
            <w:r w:rsidRPr="0084609A">
              <w:rPr>
                <w:rFonts w:ascii="Times New Roman" w:hAnsi="Times New Roman" w:cs="Times New Roman"/>
                <w:iCs/>
                <w:color w:val="000000"/>
                <w:spacing w:val="2"/>
                <w:sz w:val="24"/>
                <w:szCs w:val="24"/>
              </w:rPr>
              <w:t>обеспечение целостности и непротиворечивости данных;</w:t>
            </w:r>
          </w:p>
          <w:p w:rsidR="00941878" w:rsidRPr="0084609A" w:rsidRDefault="00941878" w:rsidP="00941878">
            <w:pPr>
              <w:pStyle w:val="af6"/>
              <w:numPr>
                <w:ilvl w:val="0"/>
                <w:numId w:val="167"/>
              </w:numPr>
              <w:tabs>
                <w:tab w:val="left" w:pos="567"/>
              </w:tabs>
              <w:spacing w:line="276" w:lineRule="auto"/>
              <w:ind w:left="0" w:firstLine="426"/>
              <w:jc w:val="both"/>
              <w:rPr>
                <w:rFonts w:ascii="Times New Roman" w:hAnsi="Times New Roman" w:cs="Times New Roman"/>
                <w:iCs/>
                <w:color w:val="000000"/>
                <w:spacing w:val="2"/>
                <w:sz w:val="24"/>
                <w:szCs w:val="24"/>
              </w:rPr>
            </w:pPr>
            <w:r w:rsidRPr="0084609A">
              <w:rPr>
                <w:rFonts w:ascii="Times New Roman" w:hAnsi="Times New Roman" w:cs="Times New Roman"/>
                <w:iCs/>
                <w:color w:val="000000"/>
                <w:spacing w:val="2"/>
                <w:sz w:val="24"/>
                <w:szCs w:val="24"/>
              </w:rPr>
              <w:t>средства проектирования структур баз данных;</w:t>
            </w:r>
          </w:p>
          <w:p w:rsidR="00941878" w:rsidRPr="0084609A" w:rsidRDefault="00941878" w:rsidP="00941878">
            <w:pPr>
              <w:pStyle w:val="af6"/>
              <w:numPr>
                <w:ilvl w:val="0"/>
                <w:numId w:val="167"/>
              </w:numPr>
              <w:tabs>
                <w:tab w:val="left" w:pos="567"/>
              </w:tabs>
              <w:spacing w:line="276" w:lineRule="auto"/>
              <w:ind w:left="0" w:firstLine="426"/>
              <w:jc w:val="both"/>
              <w:rPr>
                <w:rFonts w:ascii="Times New Roman" w:hAnsi="Times New Roman" w:cs="Times New Roman"/>
                <w:iCs/>
                <w:color w:val="000000"/>
                <w:spacing w:val="2"/>
                <w:sz w:val="24"/>
                <w:szCs w:val="24"/>
              </w:rPr>
            </w:pPr>
            <w:r w:rsidRPr="0084609A">
              <w:rPr>
                <w:rFonts w:ascii="Times New Roman" w:hAnsi="Times New Roman" w:cs="Times New Roman"/>
                <w:iCs/>
                <w:color w:val="000000"/>
                <w:spacing w:val="2"/>
                <w:sz w:val="24"/>
                <w:szCs w:val="24"/>
              </w:rPr>
              <w:t>язык запросов SQL.</w:t>
            </w:r>
          </w:p>
          <w:p w:rsidR="00941878" w:rsidRPr="00F157C4" w:rsidRDefault="00941878" w:rsidP="00941878">
            <w:pPr>
              <w:suppressAutoHyphens/>
              <w:spacing w:after="0"/>
              <w:jc w:val="both"/>
              <w:rPr>
                <w:rFonts w:ascii="Times New Roman" w:eastAsia="Times New Roman" w:hAnsi="Times New Roman" w:cs="Times New Roman"/>
                <w:iCs/>
                <w:sz w:val="24"/>
                <w:szCs w:val="24"/>
              </w:rPr>
            </w:pPr>
          </w:p>
        </w:tc>
      </w:tr>
    </w:tbl>
    <w:p w:rsidR="00F84E24" w:rsidRPr="0084609A" w:rsidRDefault="00F84E24" w:rsidP="0084609A">
      <w:pPr>
        <w:pStyle w:val="af6"/>
        <w:tabs>
          <w:tab w:val="left" w:pos="567"/>
        </w:tabs>
        <w:spacing w:line="276" w:lineRule="auto"/>
        <w:ind w:left="426"/>
        <w:jc w:val="both"/>
        <w:rPr>
          <w:rFonts w:ascii="Times New Roman" w:hAnsi="Times New Roman" w:cs="Times New Roman"/>
          <w:iCs/>
          <w:color w:val="000000"/>
          <w:spacing w:val="2"/>
          <w:sz w:val="24"/>
          <w:szCs w:val="24"/>
        </w:rPr>
      </w:pPr>
    </w:p>
    <w:p w:rsidR="00F84E24" w:rsidRPr="0084609A" w:rsidRDefault="00F84E24" w:rsidP="0084609A">
      <w:pPr>
        <w:pStyle w:val="af6"/>
        <w:spacing w:line="276" w:lineRule="auto"/>
        <w:jc w:val="center"/>
        <w:rPr>
          <w:rFonts w:ascii="Times New Roman" w:hAnsi="Times New Roman" w:cs="Times New Roman"/>
          <w:b/>
          <w:sz w:val="24"/>
          <w:szCs w:val="24"/>
        </w:rPr>
      </w:pPr>
      <w:bookmarkStart w:id="57" w:name="_Toc373440006"/>
    </w:p>
    <w:p w:rsidR="00F84E24" w:rsidRPr="0084609A" w:rsidRDefault="00F84E24" w:rsidP="0084609A">
      <w:pPr>
        <w:pStyle w:val="af6"/>
        <w:spacing w:line="276" w:lineRule="auto"/>
        <w:jc w:val="center"/>
        <w:rPr>
          <w:rFonts w:ascii="Times New Roman" w:hAnsi="Times New Roman" w:cs="Times New Roman"/>
          <w:b/>
          <w:sz w:val="24"/>
          <w:szCs w:val="24"/>
        </w:rPr>
      </w:pPr>
      <w:r w:rsidRPr="0084609A">
        <w:rPr>
          <w:rFonts w:ascii="Times New Roman" w:hAnsi="Times New Roman" w:cs="Times New Roman"/>
          <w:b/>
          <w:sz w:val="24"/>
          <w:szCs w:val="24"/>
        </w:rPr>
        <w:t>2. СТРУКТУРА И СОДЕРЖАНИЕ ДИСЦИПЛИНЫ</w:t>
      </w:r>
      <w:bookmarkEnd w:id="57"/>
    </w:p>
    <w:p w:rsidR="00F84E24" w:rsidRPr="0084609A" w:rsidRDefault="00F84E24" w:rsidP="0084609A">
      <w:pPr>
        <w:pStyle w:val="af6"/>
        <w:spacing w:line="276" w:lineRule="auto"/>
        <w:jc w:val="center"/>
        <w:rPr>
          <w:rFonts w:ascii="Times New Roman" w:hAnsi="Times New Roman" w:cs="Times New Roman"/>
          <w:b/>
          <w:sz w:val="24"/>
          <w:szCs w:val="24"/>
        </w:rPr>
      </w:pPr>
    </w:p>
    <w:p w:rsidR="00F84E24" w:rsidRPr="0084609A" w:rsidRDefault="00F84E24" w:rsidP="0084609A">
      <w:pPr>
        <w:pStyle w:val="af6"/>
        <w:spacing w:line="276" w:lineRule="auto"/>
        <w:ind w:firstLine="709"/>
        <w:rPr>
          <w:rFonts w:ascii="Times New Roman" w:hAnsi="Times New Roman" w:cs="Times New Roman"/>
          <w:sz w:val="24"/>
          <w:szCs w:val="24"/>
          <w:u w:val="single"/>
        </w:rPr>
      </w:pPr>
      <w:r w:rsidRPr="0084609A">
        <w:rPr>
          <w:rFonts w:ascii="Times New Roman" w:hAnsi="Times New Roman" w:cs="Times New Roman"/>
          <w:b/>
          <w:sz w:val="24"/>
          <w:szCs w:val="24"/>
        </w:rPr>
        <w:t>2.1. Объем дисциплины и виды учебной работы</w:t>
      </w: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01"/>
        <w:gridCol w:w="2321"/>
      </w:tblGrid>
      <w:tr w:rsidR="00F84E24" w:rsidRPr="0084609A" w:rsidTr="00F84E24">
        <w:trPr>
          <w:trHeight w:val="170"/>
        </w:trPr>
        <w:tc>
          <w:tcPr>
            <w:tcW w:w="7001" w:type="dxa"/>
            <w:vAlign w:val="center"/>
          </w:tcPr>
          <w:p w:rsidR="00F84E24" w:rsidRPr="0084609A" w:rsidRDefault="00F84E24" w:rsidP="0084609A">
            <w:pPr>
              <w:pStyle w:val="af6"/>
              <w:spacing w:line="276" w:lineRule="auto"/>
              <w:jc w:val="center"/>
              <w:rPr>
                <w:rFonts w:ascii="Times New Roman" w:hAnsi="Times New Roman" w:cs="Times New Roman"/>
                <w:sz w:val="24"/>
                <w:szCs w:val="24"/>
              </w:rPr>
            </w:pPr>
            <w:r w:rsidRPr="0084609A">
              <w:rPr>
                <w:rFonts w:ascii="Times New Roman" w:hAnsi="Times New Roman" w:cs="Times New Roman"/>
                <w:b/>
                <w:sz w:val="24"/>
                <w:szCs w:val="24"/>
              </w:rPr>
              <w:t>Вид учебной работы</w:t>
            </w:r>
          </w:p>
        </w:tc>
        <w:tc>
          <w:tcPr>
            <w:tcW w:w="2321" w:type="dxa"/>
            <w:vAlign w:val="center"/>
          </w:tcPr>
          <w:p w:rsidR="00F84E24" w:rsidRPr="0084609A" w:rsidRDefault="00F84E24" w:rsidP="0084609A">
            <w:pPr>
              <w:pStyle w:val="af6"/>
              <w:spacing w:line="276" w:lineRule="auto"/>
              <w:jc w:val="center"/>
              <w:rPr>
                <w:rFonts w:ascii="Times New Roman" w:hAnsi="Times New Roman" w:cs="Times New Roman"/>
                <w:iCs/>
                <w:sz w:val="24"/>
                <w:szCs w:val="24"/>
              </w:rPr>
            </w:pPr>
            <w:r w:rsidRPr="0084609A">
              <w:rPr>
                <w:rFonts w:ascii="Times New Roman" w:hAnsi="Times New Roman" w:cs="Times New Roman"/>
                <w:b/>
                <w:iCs/>
                <w:sz w:val="24"/>
                <w:szCs w:val="24"/>
              </w:rPr>
              <w:t>Объем часов</w:t>
            </w:r>
          </w:p>
        </w:tc>
      </w:tr>
      <w:tr w:rsidR="00F84E24" w:rsidRPr="0084609A" w:rsidTr="00F84E24">
        <w:trPr>
          <w:trHeight w:val="170"/>
        </w:trPr>
        <w:tc>
          <w:tcPr>
            <w:tcW w:w="7001" w:type="dxa"/>
          </w:tcPr>
          <w:p w:rsidR="00F84E24" w:rsidRPr="0084609A" w:rsidRDefault="00F84E24" w:rsidP="0084609A">
            <w:pPr>
              <w:pStyle w:val="af6"/>
              <w:spacing w:line="276" w:lineRule="auto"/>
              <w:jc w:val="both"/>
              <w:rPr>
                <w:rFonts w:ascii="Times New Roman" w:hAnsi="Times New Roman" w:cs="Times New Roman"/>
                <w:b/>
                <w:sz w:val="24"/>
                <w:szCs w:val="24"/>
              </w:rPr>
            </w:pPr>
            <w:r w:rsidRPr="0084609A">
              <w:rPr>
                <w:rFonts w:ascii="Times New Roman" w:hAnsi="Times New Roman" w:cs="Times New Roman"/>
                <w:b/>
                <w:sz w:val="24"/>
                <w:szCs w:val="24"/>
              </w:rPr>
              <w:t>Максимальная учебная нагрузка (всего),</w:t>
            </w:r>
          </w:p>
          <w:p w:rsidR="00F84E24" w:rsidRPr="0084609A" w:rsidRDefault="00F84E24" w:rsidP="0084609A">
            <w:pPr>
              <w:pStyle w:val="af6"/>
              <w:spacing w:line="276" w:lineRule="auto"/>
              <w:jc w:val="both"/>
              <w:rPr>
                <w:rFonts w:ascii="Times New Roman" w:hAnsi="Times New Roman" w:cs="Times New Roman"/>
                <w:b/>
                <w:sz w:val="24"/>
                <w:szCs w:val="24"/>
              </w:rPr>
            </w:pPr>
            <w:r w:rsidRPr="0084609A">
              <w:rPr>
                <w:rFonts w:ascii="Times New Roman" w:hAnsi="Times New Roman" w:cs="Times New Roman"/>
                <w:b/>
                <w:sz w:val="24"/>
                <w:szCs w:val="24"/>
              </w:rPr>
              <w:t xml:space="preserve">в том числе по </w:t>
            </w:r>
            <w:proofErr w:type="spellStart"/>
            <w:r w:rsidRPr="0084609A">
              <w:rPr>
                <w:rFonts w:ascii="Times New Roman" w:hAnsi="Times New Roman" w:cs="Times New Roman"/>
                <w:b/>
                <w:sz w:val="24"/>
                <w:szCs w:val="24"/>
              </w:rPr>
              <w:t>вариативу</w:t>
            </w:r>
            <w:proofErr w:type="spellEnd"/>
          </w:p>
        </w:tc>
        <w:tc>
          <w:tcPr>
            <w:tcW w:w="2321" w:type="dxa"/>
          </w:tcPr>
          <w:p w:rsidR="00F84E24" w:rsidRPr="0084609A" w:rsidRDefault="00F84E24" w:rsidP="0084609A">
            <w:pPr>
              <w:pStyle w:val="af6"/>
              <w:spacing w:line="276" w:lineRule="auto"/>
              <w:jc w:val="center"/>
              <w:rPr>
                <w:rFonts w:ascii="Times New Roman" w:hAnsi="Times New Roman" w:cs="Times New Roman"/>
                <w:b/>
                <w:iCs/>
                <w:sz w:val="24"/>
                <w:szCs w:val="24"/>
              </w:rPr>
            </w:pPr>
            <w:r w:rsidRPr="0084609A">
              <w:rPr>
                <w:rFonts w:ascii="Times New Roman" w:hAnsi="Times New Roman" w:cs="Times New Roman"/>
                <w:b/>
                <w:iCs/>
                <w:sz w:val="24"/>
                <w:szCs w:val="24"/>
              </w:rPr>
              <w:t>1</w:t>
            </w:r>
            <w:r w:rsidR="00300535" w:rsidRPr="0084609A">
              <w:rPr>
                <w:rFonts w:ascii="Times New Roman" w:hAnsi="Times New Roman" w:cs="Times New Roman"/>
                <w:b/>
                <w:iCs/>
                <w:sz w:val="24"/>
                <w:szCs w:val="24"/>
              </w:rPr>
              <w:t>44</w:t>
            </w:r>
          </w:p>
          <w:p w:rsidR="00F84E24" w:rsidRPr="0084609A" w:rsidRDefault="00F84E24" w:rsidP="0084609A">
            <w:pPr>
              <w:pStyle w:val="af6"/>
              <w:spacing w:line="276" w:lineRule="auto"/>
              <w:jc w:val="center"/>
              <w:rPr>
                <w:rFonts w:ascii="Times New Roman" w:hAnsi="Times New Roman" w:cs="Times New Roman"/>
                <w:b/>
                <w:iCs/>
                <w:sz w:val="24"/>
                <w:szCs w:val="24"/>
              </w:rPr>
            </w:pPr>
            <w:r w:rsidRPr="0084609A">
              <w:rPr>
                <w:rFonts w:ascii="Times New Roman" w:hAnsi="Times New Roman" w:cs="Times New Roman"/>
                <w:b/>
                <w:iCs/>
                <w:sz w:val="24"/>
                <w:szCs w:val="24"/>
              </w:rPr>
              <w:t>1</w:t>
            </w:r>
            <w:r w:rsidR="00300535" w:rsidRPr="0084609A">
              <w:rPr>
                <w:rFonts w:ascii="Times New Roman" w:hAnsi="Times New Roman" w:cs="Times New Roman"/>
                <w:b/>
                <w:iCs/>
                <w:sz w:val="24"/>
                <w:szCs w:val="24"/>
              </w:rPr>
              <w:t>44</w:t>
            </w:r>
          </w:p>
        </w:tc>
      </w:tr>
      <w:tr w:rsidR="00F84E24" w:rsidRPr="0084609A" w:rsidTr="00F84E24">
        <w:trPr>
          <w:trHeight w:val="170"/>
        </w:trPr>
        <w:tc>
          <w:tcPr>
            <w:tcW w:w="7001" w:type="dxa"/>
          </w:tcPr>
          <w:p w:rsidR="00F84E24" w:rsidRPr="0084609A" w:rsidRDefault="00F84E24" w:rsidP="0084609A">
            <w:pPr>
              <w:pStyle w:val="af6"/>
              <w:spacing w:line="276" w:lineRule="auto"/>
              <w:jc w:val="both"/>
              <w:rPr>
                <w:rFonts w:ascii="Times New Roman" w:hAnsi="Times New Roman" w:cs="Times New Roman"/>
                <w:sz w:val="24"/>
                <w:szCs w:val="24"/>
              </w:rPr>
            </w:pPr>
            <w:r w:rsidRPr="0084609A">
              <w:rPr>
                <w:rFonts w:ascii="Times New Roman" w:hAnsi="Times New Roman" w:cs="Times New Roman"/>
                <w:b/>
                <w:sz w:val="24"/>
                <w:szCs w:val="24"/>
              </w:rPr>
              <w:t xml:space="preserve">Обязательная аудиторная учебная нагрузка (всего) </w:t>
            </w:r>
          </w:p>
        </w:tc>
        <w:tc>
          <w:tcPr>
            <w:tcW w:w="2321" w:type="dxa"/>
          </w:tcPr>
          <w:p w:rsidR="00F84E24" w:rsidRPr="0084609A" w:rsidRDefault="00300535" w:rsidP="0084609A">
            <w:pPr>
              <w:pStyle w:val="af6"/>
              <w:spacing w:line="276" w:lineRule="auto"/>
              <w:jc w:val="center"/>
              <w:rPr>
                <w:rFonts w:ascii="Times New Roman" w:hAnsi="Times New Roman" w:cs="Times New Roman"/>
                <w:b/>
                <w:iCs/>
                <w:sz w:val="24"/>
                <w:szCs w:val="24"/>
              </w:rPr>
            </w:pPr>
            <w:r w:rsidRPr="0084609A">
              <w:rPr>
                <w:rFonts w:ascii="Times New Roman" w:hAnsi="Times New Roman" w:cs="Times New Roman"/>
                <w:b/>
                <w:iCs/>
                <w:sz w:val="24"/>
                <w:szCs w:val="24"/>
              </w:rPr>
              <w:t>102</w:t>
            </w:r>
          </w:p>
        </w:tc>
      </w:tr>
      <w:tr w:rsidR="00F84E24" w:rsidRPr="0084609A" w:rsidTr="00F84E24">
        <w:trPr>
          <w:trHeight w:val="170"/>
        </w:trPr>
        <w:tc>
          <w:tcPr>
            <w:tcW w:w="7001" w:type="dxa"/>
          </w:tcPr>
          <w:p w:rsidR="00F84E24" w:rsidRPr="0084609A" w:rsidRDefault="00F84E24" w:rsidP="0084609A">
            <w:pPr>
              <w:pStyle w:val="af6"/>
              <w:spacing w:line="276" w:lineRule="auto"/>
              <w:jc w:val="both"/>
              <w:rPr>
                <w:rFonts w:ascii="Times New Roman" w:hAnsi="Times New Roman" w:cs="Times New Roman"/>
                <w:sz w:val="24"/>
                <w:szCs w:val="24"/>
              </w:rPr>
            </w:pPr>
            <w:r w:rsidRPr="0084609A">
              <w:rPr>
                <w:rFonts w:ascii="Times New Roman" w:hAnsi="Times New Roman" w:cs="Times New Roman"/>
                <w:sz w:val="24"/>
                <w:szCs w:val="24"/>
              </w:rPr>
              <w:t>в том числе:</w:t>
            </w:r>
          </w:p>
        </w:tc>
        <w:tc>
          <w:tcPr>
            <w:tcW w:w="2321" w:type="dxa"/>
          </w:tcPr>
          <w:p w:rsidR="00F84E24" w:rsidRPr="0084609A" w:rsidRDefault="00F84E24" w:rsidP="0084609A">
            <w:pPr>
              <w:pStyle w:val="af6"/>
              <w:spacing w:line="276" w:lineRule="auto"/>
              <w:jc w:val="center"/>
              <w:rPr>
                <w:rFonts w:ascii="Times New Roman" w:hAnsi="Times New Roman" w:cs="Times New Roman"/>
                <w:b/>
                <w:iCs/>
                <w:sz w:val="24"/>
                <w:szCs w:val="24"/>
              </w:rPr>
            </w:pPr>
          </w:p>
        </w:tc>
      </w:tr>
      <w:tr w:rsidR="00F84E24" w:rsidRPr="0084609A" w:rsidTr="00F84E24">
        <w:trPr>
          <w:trHeight w:val="170"/>
        </w:trPr>
        <w:tc>
          <w:tcPr>
            <w:tcW w:w="7001" w:type="dxa"/>
            <w:tcBorders>
              <w:top w:val="single" w:sz="6" w:space="0" w:color="000000"/>
              <w:left w:val="single" w:sz="6" w:space="0" w:color="000000"/>
              <w:bottom w:val="single" w:sz="6" w:space="0" w:color="000000"/>
              <w:right w:val="single" w:sz="6" w:space="0" w:color="000000"/>
            </w:tcBorders>
          </w:tcPr>
          <w:p w:rsidR="00F84E24" w:rsidRPr="0084609A" w:rsidRDefault="00F84E24" w:rsidP="0084609A">
            <w:pPr>
              <w:pStyle w:val="af6"/>
              <w:spacing w:line="276" w:lineRule="auto"/>
              <w:jc w:val="both"/>
              <w:rPr>
                <w:rFonts w:ascii="Times New Roman" w:hAnsi="Times New Roman" w:cs="Times New Roman"/>
                <w:sz w:val="24"/>
                <w:szCs w:val="24"/>
              </w:rPr>
            </w:pPr>
            <w:r w:rsidRPr="0084609A">
              <w:rPr>
                <w:rFonts w:ascii="Times New Roman" w:hAnsi="Times New Roman" w:cs="Times New Roman"/>
                <w:sz w:val="24"/>
                <w:szCs w:val="24"/>
              </w:rPr>
              <w:t xml:space="preserve">     практические и лабораторные  занятия</w:t>
            </w:r>
          </w:p>
        </w:tc>
        <w:tc>
          <w:tcPr>
            <w:tcW w:w="2321" w:type="dxa"/>
            <w:tcBorders>
              <w:top w:val="single" w:sz="6" w:space="0" w:color="000000"/>
              <w:left w:val="single" w:sz="6" w:space="0" w:color="000000"/>
              <w:bottom w:val="single" w:sz="6" w:space="0" w:color="000000"/>
              <w:right w:val="single" w:sz="6" w:space="0" w:color="000000"/>
            </w:tcBorders>
          </w:tcPr>
          <w:p w:rsidR="00F84E24" w:rsidRPr="0084609A" w:rsidRDefault="00F84E24" w:rsidP="0084609A">
            <w:pPr>
              <w:pStyle w:val="af6"/>
              <w:spacing w:line="276" w:lineRule="auto"/>
              <w:jc w:val="center"/>
              <w:rPr>
                <w:rFonts w:ascii="Times New Roman" w:hAnsi="Times New Roman" w:cs="Times New Roman"/>
                <w:iCs/>
                <w:sz w:val="24"/>
                <w:szCs w:val="24"/>
              </w:rPr>
            </w:pPr>
            <w:r w:rsidRPr="0084609A">
              <w:rPr>
                <w:rFonts w:ascii="Times New Roman" w:hAnsi="Times New Roman" w:cs="Times New Roman"/>
                <w:iCs/>
                <w:sz w:val="24"/>
                <w:szCs w:val="24"/>
              </w:rPr>
              <w:t>50</w:t>
            </w:r>
          </w:p>
        </w:tc>
      </w:tr>
      <w:tr w:rsidR="00F84E24" w:rsidRPr="0084609A" w:rsidTr="00F84E24">
        <w:trPr>
          <w:trHeight w:val="170"/>
        </w:trPr>
        <w:tc>
          <w:tcPr>
            <w:tcW w:w="7001" w:type="dxa"/>
            <w:tcBorders>
              <w:top w:val="single" w:sz="6" w:space="0" w:color="000000"/>
              <w:left w:val="single" w:sz="6" w:space="0" w:color="000000"/>
              <w:bottom w:val="single" w:sz="6" w:space="0" w:color="000000"/>
              <w:right w:val="single" w:sz="6" w:space="0" w:color="000000"/>
            </w:tcBorders>
          </w:tcPr>
          <w:p w:rsidR="00F84E24" w:rsidRPr="0084609A" w:rsidRDefault="00F84E24" w:rsidP="0084609A">
            <w:pPr>
              <w:pStyle w:val="af6"/>
              <w:spacing w:line="276" w:lineRule="auto"/>
              <w:jc w:val="both"/>
              <w:rPr>
                <w:rFonts w:ascii="Times New Roman" w:hAnsi="Times New Roman" w:cs="Times New Roman"/>
                <w:sz w:val="24"/>
                <w:szCs w:val="24"/>
              </w:rPr>
            </w:pPr>
            <w:r w:rsidRPr="0084609A">
              <w:rPr>
                <w:rFonts w:ascii="Times New Roman" w:hAnsi="Times New Roman" w:cs="Times New Roman"/>
                <w:sz w:val="24"/>
                <w:szCs w:val="24"/>
              </w:rPr>
              <w:t xml:space="preserve">     </w:t>
            </w:r>
            <w:r w:rsidR="00CA3625" w:rsidRPr="0084609A">
              <w:rPr>
                <w:rFonts w:ascii="Times New Roman" w:hAnsi="Times New Roman" w:cs="Times New Roman"/>
                <w:sz w:val="24"/>
                <w:szCs w:val="24"/>
              </w:rPr>
              <w:t>Часы на контроль</w:t>
            </w:r>
          </w:p>
        </w:tc>
        <w:tc>
          <w:tcPr>
            <w:tcW w:w="2321" w:type="dxa"/>
            <w:tcBorders>
              <w:top w:val="single" w:sz="6" w:space="0" w:color="000000"/>
              <w:left w:val="single" w:sz="6" w:space="0" w:color="000000"/>
              <w:bottom w:val="single" w:sz="6" w:space="0" w:color="000000"/>
              <w:right w:val="single" w:sz="6" w:space="0" w:color="000000"/>
            </w:tcBorders>
          </w:tcPr>
          <w:p w:rsidR="00F84E24" w:rsidRPr="0084609A" w:rsidRDefault="00CA3625" w:rsidP="0084609A">
            <w:pPr>
              <w:pStyle w:val="af6"/>
              <w:spacing w:line="276" w:lineRule="auto"/>
              <w:jc w:val="center"/>
              <w:rPr>
                <w:rFonts w:ascii="Times New Roman" w:hAnsi="Times New Roman" w:cs="Times New Roman"/>
                <w:iCs/>
                <w:sz w:val="24"/>
                <w:szCs w:val="24"/>
              </w:rPr>
            </w:pPr>
            <w:r w:rsidRPr="0084609A">
              <w:rPr>
                <w:rFonts w:ascii="Times New Roman" w:hAnsi="Times New Roman" w:cs="Times New Roman"/>
                <w:iCs/>
                <w:sz w:val="24"/>
                <w:szCs w:val="24"/>
              </w:rPr>
              <w:t>4</w:t>
            </w:r>
          </w:p>
        </w:tc>
      </w:tr>
      <w:tr w:rsidR="00F84E24" w:rsidRPr="0084609A" w:rsidTr="00F84E24">
        <w:trPr>
          <w:trHeight w:val="170"/>
        </w:trPr>
        <w:tc>
          <w:tcPr>
            <w:tcW w:w="7001" w:type="dxa"/>
            <w:tcBorders>
              <w:top w:val="single" w:sz="6" w:space="0" w:color="000000"/>
              <w:left w:val="single" w:sz="6" w:space="0" w:color="000000"/>
              <w:bottom w:val="single" w:sz="6" w:space="0" w:color="000000"/>
              <w:right w:val="single" w:sz="6" w:space="0" w:color="000000"/>
            </w:tcBorders>
          </w:tcPr>
          <w:p w:rsidR="00F84E24" w:rsidRPr="0084609A" w:rsidRDefault="00F84E24" w:rsidP="0084609A">
            <w:pPr>
              <w:pStyle w:val="af6"/>
              <w:spacing w:line="276" w:lineRule="auto"/>
              <w:jc w:val="both"/>
              <w:rPr>
                <w:rFonts w:ascii="Times New Roman" w:hAnsi="Times New Roman" w:cs="Times New Roman"/>
                <w:b/>
                <w:sz w:val="24"/>
                <w:szCs w:val="24"/>
              </w:rPr>
            </w:pPr>
            <w:r w:rsidRPr="0084609A">
              <w:rPr>
                <w:rFonts w:ascii="Times New Roman" w:hAnsi="Times New Roman" w:cs="Times New Roman"/>
                <w:b/>
                <w:sz w:val="24"/>
                <w:szCs w:val="24"/>
              </w:rPr>
              <w:t>Самостоятельная работа обучающегося (всего)</w:t>
            </w:r>
          </w:p>
        </w:tc>
        <w:tc>
          <w:tcPr>
            <w:tcW w:w="2321" w:type="dxa"/>
            <w:tcBorders>
              <w:top w:val="single" w:sz="6" w:space="0" w:color="000000"/>
              <w:left w:val="single" w:sz="6" w:space="0" w:color="000000"/>
              <w:bottom w:val="single" w:sz="6" w:space="0" w:color="000000"/>
              <w:right w:val="single" w:sz="6" w:space="0" w:color="000000"/>
            </w:tcBorders>
          </w:tcPr>
          <w:p w:rsidR="00F84E24" w:rsidRPr="0084609A" w:rsidRDefault="00300535" w:rsidP="0084609A">
            <w:pPr>
              <w:pStyle w:val="af6"/>
              <w:spacing w:line="276" w:lineRule="auto"/>
              <w:jc w:val="center"/>
              <w:rPr>
                <w:rFonts w:ascii="Times New Roman" w:hAnsi="Times New Roman" w:cs="Times New Roman"/>
                <w:b/>
                <w:iCs/>
                <w:sz w:val="24"/>
                <w:szCs w:val="24"/>
              </w:rPr>
            </w:pPr>
            <w:r w:rsidRPr="0084609A">
              <w:rPr>
                <w:rFonts w:ascii="Times New Roman" w:hAnsi="Times New Roman" w:cs="Times New Roman"/>
                <w:b/>
                <w:iCs/>
                <w:sz w:val="24"/>
                <w:szCs w:val="24"/>
              </w:rPr>
              <w:t>42</w:t>
            </w:r>
          </w:p>
        </w:tc>
      </w:tr>
      <w:tr w:rsidR="00F84E24" w:rsidRPr="0084609A" w:rsidTr="00F84E24">
        <w:tc>
          <w:tcPr>
            <w:tcW w:w="9322" w:type="dxa"/>
            <w:gridSpan w:val="2"/>
            <w:tcBorders>
              <w:top w:val="single" w:sz="6" w:space="0" w:color="000000"/>
              <w:left w:val="single" w:sz="6" w:space="0" w:color="000000"/>
              <w:bottom w:val="single" w:sz="6" w:space="0" w:color="000000"/>
              <w:right w:val="single" w:sz="6" w:space="0" w:color="000000"/>
            </w:tcBorders>
            <w:hideMark/>
          </w:tcPr>
          <w:p w:rsidR="00F84E24" w:rsidRPr="0084609A" w:rsidRDefault="00F84E24" w:rsidP="0084609A">
            <w:pPr>
              <w:pStyle w:val="af6"/>
              <w:spacing w:line="276" w:lineRule="auto"/>
              <w:jc w:val="both"/>
              <w:rPr>
                <w:rFonts w:ascii="Times New Roman" w:hAnsi="Times New Roman" w:cs="Times New Roman"/>
                <w:i/>
                <w:iCs/>
                <w:sz w:val="24"/>
                <w:szCs w:val="24"/>
              </w:rPr>
            </w:pPr>
            <w:r w:rsidRPr="0084609A">
              <w:rPr>
                <w:rFonts w:ascii="Times New Roman" w:hAnsi="Times New Roman" w:cs="Times New Roman"/>
                <w:i/>
                <w:iCs/>
                <w:sz w:val="24"/>
                <w:szCs w:val="24"/>
              </w:rPr>
              <w:t xml:space="preserve">Промежуточная аттестация в форме дифференцированного зачета </w:t>
            </w:r>
          </w:p>
        </w:tc>
      </w:tr>
    </w:tbl>
    <w:p w:rsidR="00F84E24" w:rsidRPr="0084609A" w:rsidRDefault="00F84E24" w:rsidP="0084609A">
      <w:pPr>
        <w:pStyle w:val="af6"/>
        <w:spacing w:line="276" w:lineRule="auto"/>
        <w:jc w:val="both"/>
        <w:rPr>
          <w:rFonts w:ascii="Times New Roman" w:hAnsi="Times New Roman" w:cs="Times New Roman"/>
          <w:i/>
          <w:iCs/>
          <w:sz w:val="24"/>
          <w:szCs w:val="24"/>
        </w:rPr>
      </w:pPr>
    </w:p>
    <w:p w:rsidR="00F84E24" w:rsidRPr="007B406F" w:rsidRDefault="00F84E24" w:rsidP="00F84E24">
      <w:pPr>
        <w:pStyle w:val="af6"/>
        <w:jc w:val="both"/>
        <w:rPr>
          <w:rFonts w:ascii="Times New Roman" w:hAnsi="Times New Roman" w:cs="Times New Roman"/>
        </w:rPr>
        <w:sectPr w:rsidR="00F84E24" w:rsidRPr="007B406F" w:rsidSect="00F44BCE">
          <w:headerReference w:type="default" r:id="rId147"/>
          <w:footerReference w:type="default" r:id="rId148"/>
          <w:headerReference w:type="first" r:id="rId149"/>
          <w:footerReference w:type="first" r:id="rId150"/>
          <w:pgSz w:w="11906" w:h="16838"/>
          <w:pgMar w:top="1134" w:right="851" w:bottom="1134" w:left="1701" w:header="709" w:footer="709" w:gutter="0"/>
          <w:pgNumType w:start="4"/>
          <w:cols w:space="708"/>
          <w:titlePg/>
          <w:docGrid w:linePitch="381"/>
        </w:sectPr>
      </w:pPr>
    </w:p>
    <w:p w:rsidR="00F84E24" w:rsidRDefault="00F84E24" w:rsidP="00F84E24">
      <w:pPr>
        <w:pStyle w:val="af6"/>
        <w:jc w:val="both"/>
        <w:rPr>
          <w:rFonts w:ascii="Times New Roman" w:hAnsi="Times New Roman" w:cs="Times New Roman"/>
          <w:b/>
          <w:sz w:val="24"/>
          <w:szCs w:val="24"/>
        </w:rPr>
      </w:pPr>
      <w:r w:rsidRPr="00300535">
        <w:rPr>
          <w:rFonts w:ascii="Times New Roman" w:hAnsi="Times New Roman" w:cs="Times New Roman"/>
          <w:b/>
          <w:sz w:val="24"/>
          <w:szCs w:val="24"/>
        </w:rPr>
        <w:lastRenderedPageBreak/>
        <w:t>2.2. Тематический план и содержание дисциплины ОП.</w:t>
      </w:r>
      <w:r w:rsidR="00300535" w:rsidRPr="00300535">
        <w:rPr>
          <w:rFonts w:ascii="Times New Roman" w:hAnsi="Times New Roman" w:cs="Times New Roman"/>
          <w:b/>
          <w:sz w:val="24"/>
          <w:szCs w:val="24"/>
        </w:rPr>
        <w:t>09</w:t>
      </w:r>
      <w:r w:rsidRPr="00300535">
        <w:rPr>
          <w:rFonts w:ascii="Times New Roman" w:hAnsi="Times New Roman" w:cs="Times New Roman"/>
          <w:b/>
          <w:sz w:val="24"/>
          <w:szCs w:val="24"/>
        </w:rPr>
        <w:t xml:space="preserve"> Базы данных</w:t>
      </w:r>
    </w:p>
    <w:p w:rsidR="0084609A" w:rsidRPr="00300535" w:rsidRDefault="0084609A" w:rsidP="00F84E24">
      <w:pPr>
        <w:pStyle w:val="af6"/>
        <w:jc w:val="both"/>
        <w:rPr>
          <w:rFonts w:ascii="Times New Roman" w:hAnsi="Times New Roman" w:cs="Times New Roman"/>
          <w:b/>
          <w:sz w:val="24"/>
          <w:szCs w:val="24"/>
        </w:rPr>
      </w:pPr>
    </w:p>
    <w:tbl>
      <w:tblPr>
        <w:tblStyle w:val="ad"/>
        <w:tblW w:w="15134" w:type="dxa"/>
        <w:tblLayout w:type="fixed"/>
        <w:tblLook w:val="04A0"/>
      </w:tblPr>
      <w:tblGrid>
        <w:gridCol w:w="2298"/>
        <w:gridCol w:w="21"/>
        <w:gridCol w:w="8562"/>
        <w:gridCol w:w="1843"/>
        <w:gridCol w:w="2410"/>
      </w:tblGrid>
      <w:tr w:rsidR="00CA3625" w:rsidRPr="00300535" w:rsidTr="00CA3625">
        <w:tc>
          <w:tcPr>
            <w:tcW w:w="2298" w:type="dxa"/>
            <w:vMerge w:val="restart"/>
            <w:vAlign w:val="center"/>
          </w:tcPr>
          <w:p w:rsidR="00CA3625" w:rsidRPr="0084609A" w:rsidRDefault="00CA3625" w:rsidP="0084609A">
            <w:pPr>
              <w:pStyle w:val="af6"/>
              <w:spacing w:line="276" w:lineRule="auto"/>
              <w:jc w:val="center"/>
              <w:rPr>
                <w:rFonts w:ascii="Times New Roman" w:hAnsi="Times New Roman"/>
                <w:b/>
                <w:sz w:val="24"/>
                <w:szCs w:val="24"/>
              </w:rPr>
            </w:pPr>
            <w:r w:rsidRPr="0084609A">
              <w:rPr>
                <w:rFonts w:ascii="Times New Roman" w:hAnsi="Times New Roman"/>
                <w:b/>
                <w:sz w:val="24"/>
                <w:szCs w:val="24"/>
              </w:rPr>
              <w:t>Наименование разделов и тем</w:t>
            </w:r>
          </w:p>
        </w:tc>
        <w:tc>
          <w:tcPr>
            <w:tcW w:w="8583" w:type="dxa"/>
            <w:gridSpan w:val="2"/>
            <w:vMerge w:val="restart"/>
            <w:vAlign w:val="center"/>
          </w:tcPr>
          <w:p w:rsidR="00CA3625" w:rsidRPr="0084609A" w:rsidRDefault="00CA3625" w:rsidP="0084609A">
            <w:pPr>
              <w:pStyle w:val="af6"/>
              <w:spacing w:line="276" w:lineRule="auto"/>
              <w:jc w:val="center"/>
              <w:rPr>
                <w:rFonts w:ascii="Times New Roman" w:hAnsi="Times New Roman"/>
                <w:b/>
                <w:sz w:val="24"/>
                <w:szCs w:val="24"/>
              </w:rPr>
            </w:pPr>
            <w:r w:rsidRPr="0084609A">
              <w:rPr>
                <w:rFonts w:ascii="Times New Roman" w:hAnsi="Times New Roman"/>
                <w:b/>
                <w:sz w:val="24"/>
                <w:szCs w:val="24"/>
              </w:rPr>
              <w:t>Содержание учебного материала, практические занятия,</w:t>
            </w:r>
          </w:p>
          <w:p w:rsidR="00CA3625" w:rsidRPr="0084609A" w:rsidRDefault="00CA3625" w:rsidP="0084609A">
            <w:pPr>
              <w:pStyle w:val="af6"/>
              <w:spacing w:line="276" w:lineRule="auto"/>
              <w:jc w:val="center"/>
              <w:rPr>
                <w:rFonts w:ascii="Times New Roman" w:hAnsi="Times New Roman"/>
                <w:b/>
                <w:sz w:val="24"/>
                <w:szCs w:val="24"/>
              </w:rPr>
            </w:pPr>
            <w:r w:rsidRPr="0084609A">
              <w:rPr>
                <w:rFonts w:ascii="Times New Roman" w:hAnsi="Times New Roman"/>
                <w:b/>
                <w:sz w:val="24"/>
                <w:szCs w:val="24"/>
              </w:rPr>
              <w:t>самостоятельная работа</w:t>
            </w:r>
          </w:p>
        </w:tc>
        <w:tc>
          <w:tcPr>
            <w:tcW w:w="4253" w:type="dxa"/>
            <w:gridSpan w:val="2"/>
            <w:vAlign w:val="center"/>
          </w:tcPr>
          <w:p w:rsidR="00CA3625" w:rsidRPr="0084609A" w:rsidRDefault="00CA3625" w:rsidP="0084609A">
            <w:pPr>
              <w:pStyle w:val="af6"/>
              <w:spacing w:line="276" w:lineRule="auto"/>
              <w:jc w:val="center"/>
              <w:rPr>
                <w:rFonts w:ascii="Times New Roman" w:hAnsi="Times New Roman"/>
                <w:b/>
                <w:sz w:val="24"/>
                <w:szCs w:val="24"/>
              </w:rPr>
            </w:pPr>
            <w:r w:rsidRPr="0084609A">
              <w:rPr>
                <w:rFonts w:ascii="Times New Roman" w:hAnsi="Times New Roman"/>
                <w:b/>
                <w:bCs/>
                <w:sz w:val="24"/>
                <w:szCs w:val="24"/>
              </w:rPr>
              <w:t>Уровень освоения, формируемые компетенции</w:t>
            </w:r>
          </w:p>
        </w:tc>
      </w:tr>
      <w:tr w:rsidR="00CA3625" w:rsidRPr="00300535" w:rsidTr="00CA3625">
        <w:tc>
          <w:tcPr>
            <w:tcW w:w="2298" w:type="dxa"/>
            <w:vMerge/>
            <w:vAlign w:val="center"/>
          </w:tcPr>
          <w:p w:rsidR="00CA3625" w:rsidRPr="0084609A" w:rsidRDefault="00CA3625" w:rsidP="0084609A">
            <w:pPr>
              <w:pStyle w:val="af6"/>
              <w:spacing w:line="276" w:lineRule="auto"/>
              <w:jc w:val="center"/>
              <w:rPr>
                <w:rFonts w:ascii="Times New Roman" w:hAnsi="Times New Roman"/>
                <w:b/>
                <w:sz w:val="24"/>
                <w:szCs w:val="24"/>
              </w:rPr>
            </w:pPr>
          </w:p>
        </w:tc>
        <w:tc>
          <w:tcPr>
            <w:tcW w:w="8583" w:type="dxa"/>
            <w:gridSpan w:val="2"/>
            <w:vMerge/>
            <w:vAlign w:val="center"/>
          </w:tcPr>
          <w:p w:rsidR="00CA3625" w:rsidRPr="0084609A" w:rsidRDefault="00CA3625" w:rsidP="0084609A">
            <w:pPr>
              <w:pStyle w:val="af6"/>
              <w:spacing w:line="276" w:lineRule="auto"/>
              <w:jc w:val="center"/>
              <w:rPr>
                <w:rFonts w:ascii="Times New Roman" w:hAnsi="Times New Roman"/>
                <w:b/>
                <w:sz w:val="24"/>
                <w:szCs w:val="24"/>
              </w:rPr>
            </w:pPr>
          </w:p>
        </w:tc>
        <w:tc>
          <w:tcPr>
            <w:tcW w:w="1843" w:type="dxa"/>
            <w:vAlign w:val="center"/>
          </w:tcPr>
          <w:p w:rsidR="00CA3625" w:rsidRPr="0084609A" w:rsidRDefault="00CA3625" w:rsidP="0084609A">
            <w:pPr>
              <w:pStyle w:val="af6"/>
              <w:spacing w:line="276" w:lineRule="auto"/>
              <w:jc w:val="center"/>
              <w:rPr>
                <w:rFonts w:ascii="Times New Roman" w:hAnsi="Times New Roman"/>
                <w:b/>
                <w:sz w:val="24"/>
                <w:szCs w:val="24"/>
              </w:rPr>
            </w:pPr>
            <w:r w:rsidRPr="0084609A">
              <w:rPr>
                <w:rFonts w:ascii="Times New Roman" w:hAnsi="Times New Roman"/>
                <w:b/>
                <w:bCs/>
                <w:sz w:val="24"/>
                <w:szCs w:val="24"/>
              </w:rPr>
              <w:t>всего</w:t>
            </w:r>
          </w:p>
        </w:tc>
        <w:tc>
          <w:tcPr>
            <w:tcW w:w="2410" w:type="dxa"/>
            <w:vAlign w:val="center"/>
          </w:tcPr>
          <w:p w:rsidR="00CA3625" w:rsidRPr="0084609A" w:rsidRDefault="00CA3625" w:rsidP="0084609A">
            <w:pPr>
              <w:pStyle w:val="af6"/>
              <w:spacing w:line="276" w:lineRule="auto"/>
              <w:jc w:val="center"/>
              <w:rPr>
                <w:rFonts w:ascii="Times New Roman" w:hAnsi="Times New Roman"/>
                <w:b/>
                <w:sz w:val="24"/>
                <w:szCs w:val="24"/>
              </w:rPr>
            </w:pPr>
          </w:p>
        </w:tc>
      </w:tr>
      <w:tr w:rsidR="00CA3625" w:rsidRPr="00300535" w:rsidTr="00CA3625">
        <w:tc>
          <w:tcPr>
            <w:tcW w:w="2298" w:type="dxa"/>
            <w:vAlign w:val="center"/>
          </w:tcPr>
          <w:p w:rsidR="00CA3625" w:rsidRPr="0084609A" w:rsidRDefault="00CA3625" w:rsidP="0084609A">
            <w:pPr>
              <w:pStyle w:val="af6"/>
              <w:spacing w:line="276" w:lineRule="auto"/>
              <w:jc w:val="center"/>
              <w:rPr>
                <w:rFonts w:ascii="Times New Roman" w:hAnsi="Times New Roman"/>
                <w:b/>
                <w:sz w:val="24"/>
                <w:szCs w:val="24"/>
                <w:lang w:val="en-US"/>
              </w:rPr>
            </w:pPr>
            <w:r w:rsidRPr="0084609A">
              <w:rPr>
                <w:rFonts w:ascii="Times New Roman" w:hAnsi="Times New Roman"/>
                <w:b/>
                <w:sz w:val="24"/>
                <w:szCs w:val="24"/>
                <w:lang w:val="en-US"/>
              </w:rPr>
              <w:t>1</w:t>
            </w:r>
          </w:p>
        </w:tc>
        <w:tc>
          <w:tcPr>
            <w:tcW w:w="8583" w:type="dxa"/>
            <w:gridSpan w:val="2"/>
            <w:vAlign w:val="center"/>
          </w:tcPr>
          <w:p w:rsidR="00CA3625" w:rsidRPr="0084609A" w:rsidRDefault="00CA3625" w:rsidP="0084609A">
            <w:pPr>
              <w:pStyle w:val="af6"/>
              <w:spacing w:line="276" w:lineRule="auto"/>
              <w:jc w:val="center"/>
              <w:rPr>
                <w:rFonts w:ascii="Times New Roman" w:hAnsi="Times New Roman"/>
                <w:b/>
                <w:sz w:val="24"/>
                <w:szCs w:val="24"/>
                <w:lang w:val="en-US"/>
              </w:rPr>
            </w:pPr>
            <w:r w:rsidRPr="0084609A">
              <w:rPr>
                <w:rFonts w:ascii="Times New Roman" w:hAnsi="Times New Roman"/>
                <w:b/>
                <w:sz w:val="24"/>
                <w:szCs w:val="24"/>
                <w:lang w:val="en-US"/>
              </w:rPr>
              <w:t>2</w:t>
            </w:r>
          </w:p>
        </w:tc>
        <w:tc>
          <w:tcPr>
            <w:tcW w:w="1843" w:type="dxa"/>
            <w:vAlign w:val="center"/>
          </w:tcPr>
          <w:p w:rsidR="00CA3625" w:rsidRPr="0084609A" w:rsidRDefault="00CA3625" w:rsidP="0084609A">
            <w:pPr>
              <w:pStyle w:val="af6"/>
              <w:spacing w:line="276" w:lineRule="auto"/>
              <w:jc w:val="center"/>
              <w:rPr>
                <w:rFonts w:ascii="Times New Roman" w:hAnsi="Times New Roman"/>
                <w:b/>
                <w:sz w:val="24"/>
                <w:szCs w:val="24"/>
                <w:lang w:val="en-US"/>
              </w:rPr>
            </w:pPr>
            <w:r w:rsidRPr="0084609A">
              <w:rPr>
                <w:rFonts w:ascii="Times New Roman" w:hAnsi="Times New Roman"/>
                <w:b/>
                <w:sz w:val="24"/>
                <w:szCs w:val="24"/>
                <w:lang w:val="en-US"/>
              </w:rPr>
              <w:t>3</w:t>
            </w:r>
          </w:p>
        </w:tc>
        <w:tc>
          <w:tcPr>
            <w:tcW w:w="2410" w:type="dxa"/>
            <w:vAlign w:val="center"/>
          </w:tcPr>
          <w:p w:rsidR="00CA3625" w:rsidRPr="0084609A" w:rsidRDefault="00CA3625" w:rsidP="0084609A">
            <w:pPr>
              <w:pStyle w:val="af6"/>
              <w:spacing w:line="276" w:lineRule="auto"/>
              <w:jc w:val="center"/>
              <w:rPr>
                <w:rFonts w:ascii="Times New Roman" w:hAnsi="Times New Roman"/>
                <w:b/>
                <w:sz w:val="24"/>
                <w:szCs w:val="24"/>
              </w:rPr>
            </w:pPr>
            <w:r w:rsidRPr="0084609A">
              <w:rPr>
                <w:rFonts w:ascii="Times New Roman" w:hAnsi="Times New Roman"/>
                <w:b/>
                <w:sz w:val="24"/>
                <w:szCs w:val="24"/>
              </w:rPr>
              <w:t>5</w:t>
            </w:r>
          </w:p>
        </w:tc>
      </w:tr>
      <w:tr w:rsidR="00CA3625" w:rsidRPr="00300535" w:rsidTr="00CA3625">
        <w:tc>
          <w:tcPr>
            <w:tcW w:w="10881" w:type="dxa"/>
            <w:gridSpan w:val="3"/>
          </w:tcPr>
          <w:p w:rsidR="00CA3625" w:rsidRPr="0084609A" w:rsidRDefault="00CA3625" w:rsidP="0084609A">
            <w:pPr>
              <w:pStyle w:val="af6"/>
              <w:spacing w:line="276" w:lineRule="auto"/>
              <w:jc w:val="both"/>
              <w:rPr>
                <w:rFonts w:ascii="Times New Roman" w:hAnsi="Times New Roman"/>
                <w:sz w:val="24"/>
                <w:szCs w:val="24"/>
              </w:rPr>
            </w:pPr>
            <w:r w:rsidRPr="0084609A">
              <w:rPr>
                <w:rFonts w:ascii="Times New Roman" w:hAnsi="Times New Roman"/>
                <w:b/>
                <w:sz w:val="24"/>
                <w:szCs w:val="24"/>
              </w:rPr>
              <w:t>Раздел 1. Теория проектирования баз данных</w:t>
            </w:r>
          </w:p>
        </w:tc>
        <w:tc>
          <w:tcPr>
            <w:tcW w:w="1843" w:type="dxa"/>
            <w:tcBorders>
              <w:right w:val="single" w:sz="4" w:space="0" w:color="auto"/>
            </w:tcBorders>
          </w:tcPr>
          <w:p w:rsidR="00CA3625" w:rsidRPr="0084609A" w:rsidRDefault="00CA3625" w:rsidP="0084609A">
            <w:pPr>
              <w:pStyle w:val="af6"/>
              <w:spacing w:line="276" w:lineRule="auto"/>
              <w:jc w:val="center"/>
              <w:rPr>
                <w:rFonts w:ascii="Times New Roman" w:hAnsi="Times New Roman"/>
                <w:sz w:val="24"/>
                <w:szCs w:val="24"/>
                <w:lang w:val="en-US"/>
              </w:rPr>
            </w:pPr>
            <w:r w:rsidRPr="0084609A">
              <w:rPr>
                <w:rFonts w:ascii="Times New Roman" w:hAnsi="Times New Roman"/>
                <w:b/>
                <w:sz w:val="24"/>
                <w:szCs w:val="24"/>
              </w:rPr>
              <w:t>26</w:t>
            </w:r>
          </w:p>
        </w:tc>
        <w:tc>
          <w:tcPr>
            <w:tcW w:w="2410" w:type="dxa"/>
            <w:shd w:val="clear" w:color="auto" w:fill="auto"/>
          </w:tcPr>
          <w:p w:rsidR="00CA3625" w:rsidRPr="0084609A" w:rsidRDefault="00CA3625" w:rsidP="0084609A">
            <w:pPr>
              <w:pStyle w:val="af6"/>
              <w:spacing w:line="276" w:lineRule="auto"/>
              <w:jc w:val="center"/>
              <w:rPr>
                <w:rFonts w:ascii="Times New Roman" w:hAnsi="Times New Roman"/>
                <w:sz w:val="24"/>
                <w:szCs w:val="24"/>
              </w:rPr>
            </w:pPr>
          </w:p>
        </w:tc>
      </w:tr>
      <w:tr w:rsidR="00CA3625" w:rsidRPr="00300535" w:rsidTr="00CA3625">
        <w:trPr>
          <w:trHeight w:val="1047"/>
        </w:trPr>
        <w:tc>
          <w:tcPr>
            <w:tcW w:w="2319" w:type="dxa"/>
            <w:gridSpan w:val="2"/>
            <w:vMerge w:val="restart"/>
          </w:tcPr>
          <w:p w:rsidR="00CA3625" w:rsidRPr="0084609A" w:rsidRDefault="00CA3625" w:rsidP="0084609A">
            <w:pPr>
              <w:pStyle w:val="af6"/>
              <w:spacing w:line="276" w:lineRule="auto"/>
              <w:rPr>
                <w:rFonts w:ascii="Times New Roman" w:hAnsi="Times New Roman"/>
                <w:sz w:val="24"/>
                <w:szCs w:val="24"/>
              </w:rPr>
            </w:pPr>
            <w:r w:rsidRPr="0084609A">
              <w:rPr>
                <w:rFonts w:ascii="Times New Roman" w:hAnsi="Times New Roman"/>
                <w:b/>
                <w:sz w:val="24"/>
                <w:szCs w:val="24"/>
              </w:rPr>
              <w:t>Тема 1.1</w:t>
            </w:r>
            <w:r w:rsidRPr="0084609A">
              <w:rPr>
                <w:rFonts w:ascii="Times New Roman" w:hAnsi="Times New Roman"/>
                <w:sz w:val="24"/>
                <w:szCs w:val="24"/>
              </w:rPr>
              <w:t xml:space="preserve"> </w:t>
            </w:r>
            <w:r w:rsidRPr="0084609A">
              <w:rPr>
                <w:rFonts w:ascii="Times New Roman" w:hAnsi="Times New Roman"/>
                <w:b/>
                <w:sz w:val="24"/>
                <w:szCs w:val="24"/>
              </w:rPr>
              <w:t>Архитектура баз данных</w:t>
            </w:r>
          </w:p>
        </w:tc>
        <w:tc>
          <w:tcPr>
            <w:tcW w:w="8562" w:type="dxa"/>
            <w:tcBorders>
              <w:bottom w:val="single" w:sz="4" w:space="0" w:color="auto"/>
            </w:tcBorders>
          </w:tcPr>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b/>
                <w:sz w:val="24"/>
                <w:szCs w:val="24"/>
              </w:rPr>
              <w:t>Содержание учебного материала</w:t>
            </w:r>
          </w:p>
          <w:p w:rsidR="00CA3625" w:rsidRPr="0084609A" w:rsidRDefault="00CA3625" w:rsidP="0084609A">
            <w:pPr>
              <w:pStyle w:val="af6"/>
              <w:spacing w:line="276" w:lineRule="auto"/>
              <w:jc w:val="both"/>
              <w:rPr>
                <w:rFonts w:ascii="Times New Roman" w:hAnsi="Times New Roman"/>
                <w:sz w:val="24"/>
                <w:szCs w:val="24"/>
              </w:rPr>
            </w:pPr>
            <w:r w:rsidRPr="0084609A">
              <w:rPr>
                <w:rFonts w:ascii="Times New Roman" w:hAnsi="Times New Roman"/>
                <w:sz w:val="24"/>
                <w:szCs w:val="24"/>
              </w:rPr>
              <w:t xml:space="preserve">История возникновения области знаний, связанной с базами данных (БД). </w:t>
            </w:r>
          </w:p>
          <w:p w:rsidR="00CA3625" w:rsidRPr="0084609A" w:rsidRDefault="00CA3625" w:rsidP="0084609A">
            <w:pPr>
              <w:pStyle w:val="af6"/>
              <w:spacing w:line="276" w:lineRule="auto"/>
              <w:jc w:val="both"/>
              <w:rPr>
                <w:rFonts w:ascii="Times New Roman" w:hAnsi="Times New Roman"/>
                <w:sz w:val="24"/>
                <w:szCs w:val="24"/>
              </w:rPr>
            </w:pPr>
            <w:r w:rsidRPr="0084609A">
              <w:rPr>
                <w:rFonts w:ascii="Times New Roman" w:hAnsi="Times New Roman"/>
                <w:sz w:val="24"/>
                <w:szCs w:val="24"/>
              </w:rPr>
              <w:t>Основные этапы развития теории и практики БД, сравнительные характеристики этих этапов. Основные понятия и определения. Информационные модели данных.</w:t>
            </w:r>
          </w:p>
        </w:tc>
        <w:tc>
          <w:tcPr>
            <w:tcW w:w="1843" w:type="dxa"/>
            <w:tcBorders>
              <w:bottom w:val="single" w:sz="4" w:space="0" w:color="auto"/>
              <w:right w:val="single" w:sz="4" w:space="0" w:color="auto"/>
            </w:tcBorders>
          </w:tcPr>
          <w:p w:rsidR="00CA3625" w:rsidRPr="0084609A" w:rsidRDefault="00CA3625" w:rsidP="0084609A">
            <w:pPr>
              <w:pStyle w:val="af6"/>
              <w:spacing w:line="276" w:lineRule="auto"/>
              <w:jc w:val="center"/>
              <w:rPr>
                <w:rFonts w:ascii="Times New Roman" w:hAnsi="Times New Roman"/>
                <w:sz w:val="24"/>
                <w:szCs w:val="24"/>
              </w:rPr>
            </w:pPr>
            <w:r w:rsidRPr="0084609A">
              <w:rPr>
                <w:rFonts w:ascii="Times New Roman" w:hAnsi="Times New Roman"/>
                <w:sz w:val="24"/>
                <w:szCs w:val="24"/>
              </w:rPr>
              <w:t>8</w:t>
            </w:r>
          </w:p>
        </w:tc>
        <w:tc>
          <w:tcPr>
            <w:tcW w:w="2410" w:type="dxa"/>
            <w:vMerge w:val="restart"/>
          </w:tcPr>
          <w:p w:rsidR="00CA3625" w:rsidRPr="0084609A" w:rsidRDefault="00CA3625" w:rsidP="0084609A">
            <w:pPr>
              <w:pStyle w:val="af6"/>
              <w:spacing w:line="276" w:lineRule="auto"/>
              <w:jc w:val="center"/>
              <w:rPr>
                <w:rFonts w:ascii="Times New Roman" w:hAnsi="Times New Roman"/>
                <w:iCs/>
                <w:sz w:val="24"/>
                <w:szCs w:val="24"/>
              </w:rPr>
            </w:pPr>
            <w:r w:rsidRPr="0084609A">
              <w:rPr>
                <w:rFonts w:ascii="Times New Roman" w:hAnsi="Times New Roman"/>
                <w:iCs/>
                <w:sz w:val="24"/>
                <w:szCs w:val="24"/>
              </w:rPr>
              <w:t>ОК</w:t>
            </w:r>
            <w:r w:rsidR="00941878">
              <w:rPr>
                <w:rFonts w:ascii="Times New Roman" w:hAnsi="Times New Roman"/>
                <w:iCs/>
                <w:sz w:val="24"/>
                <w:szCs w:val="24"/>
              </w:rPr>
              <w:t xml:space="preserve"> 0</w:t>
            </w:r>
            <w:r w:rsidRPr="0084609A">
              <w:rPr>
                <w:rFonts w:ascii="Times New Roman" w:hAnsi="Times New Roman"/>
                <w:iCs/>
                <w:sz w:val="24"/>
                <w:szCs w:val="24"/>
              </w:rPr>
              <w:t>1, ОК</w:t>
            </w:r>
            <w:r w:rsidR="00941878">
              <w:rPr>
                <w:rFonts w:ascii="Times New Roman" w:hAnsi="Times New Roman"/>
                <w:iCs/>
                <w:sz w:val="24"/>
                <w:szCs w:val="24"/>
              </w:rPr>
              <w:t xml:space="preserve"> 0</w:t>
            </w:r>
            <w:r w:rsidRPr="0084609A">
              <w:rPr>
                <w:rFonts w:ascii="Times New Roman" w:hAnsi="Times New Roman"/>
                <w:iCs/>
                <w:sz w:val="24"/>
                <w:szCs w:val="24"/>
              </w:rPr>
              <w:t>4, ОК</w:t>
            </w:r>
            <w:r w:rsidR="00941878">
              <w:rPr>
                <w:rFonts w:ascii="Times New Roman" w:hAnsi="Times New Roman"/>
                <w:iCs/>
                <w:sz w:val="24"/>
                <w:szCs w:val="24"/>
              </w:rPr>
              <w:t xml:space="preserve"> 0</w:t>
            </w:r>
            <w:r w:rsidR="00721476">
              <w:rPr>
                <w:rFonts w:ascii="Times New Roman" w:hAnsi="Times New Roman"/>
                <w:iCs/>
                <w:sz w:val="24"/>
                <w:szCs w:val="24"/>
              </w:rPr>
              <w:t>9</w:t>
            </w:r>
          </w:p>
          <w:p w:rsidR="00CA3625" w:rsidRPr="0084609A" w:rsidRDefault="00CA3625" w:rsidP="0084609A">
            <w:pPr>
              <w:pStyle w:val="af6"/>
              <w:spacing w:line="276" w:lineRule="auto"/>
              <w:jc w:val="center"/>
              <w:rPr>
                <w:rFonts w:ascii="Times New Roman" w:hAnsi="Times New Roman"/>
                <w:sz w:val="24"/>
                <w:szCs w:val="24"/>
              </w:rPr>
            </w:pPr>
          </w:p>
        </w:tc>
      </w:tr>
      <w:tr w:rsidR="00CA3625" w:rsidRPr="00300535" w:rsidTr="00CA3625">
        <w:trPr>
          <w:trHeight w:val="916"/>
        </w:trPr>
        <w:tc>
          <w:tcPr>
            <w:tcW w:w="2319" w:type="dxa"/>
            <w:gridSpan w:val="2"/>
            <w:vMerge/>
          </w:tcPr>
          <w:p w:rsidR="00CA3625" w:rsidRPr="0084609A" w:rsidRDefault="00CA3625" w:rsidP="0084609A">
            <w:pPr>
              <w:pStyle w:val="af6"/>
              <w:spacing w:line="276" w:lineRule="auto"/>
              <w:jc w:val="both"/>
              <w:rPr>
                <w:rFonts w:ascii="Times New Roman" w:hAnsi="Times New Roman"/>
                <w:b/>
                <w:sz w:val="24"/>
                <w:szCs w:val="24"/>
              </w:rPr>
            </w:pPr>
          </w:p>
        </w:tc>
        <w:tc>
          <w:tcPr>
            <w:tcW w:w="8562" w:type="dxa"/>
            <w:tcBorders>
              <w:top w:val="single" w:sz="4" w:space="0" w:color="auto"/>
            </w:tcBorders>
          </w:tcPr>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b/>
                <w:sz w:val="24"/>
                <w:szCs w:val="24"/>
              </w:rPr>
              <w:t>Самостоятельная работа:</w:t>
            </w:r>
          </w:p>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sz w:val="24"/>
                <w:szCs w:val="24"/>
              </w:rPr>
              <w:t>работа над конспектом лекций: Диалектический переход от одной модели данных к другой. Понятие логической и физической независимости данных.</w:t>
            </w:r>
          </w:p>
        </w:tc>
        <w:tc>
          <w:tcPr>
            <w:tcW w:w="1843" w:type="dxa"/>
            <w:tcBorders>
              <w:top w:val="single" w:sz="4" w:space="0" w:color="auto"/>
              <w:right w:val="single" w:sz="4" w:space="0" w:color="auto"/>
            </w:tcBorders>
          </w:tcPr>
          <w:p w:rsidR="00CA3625" w:rsidRPr="0084609A" w:rsidRDefault="00CA3625" w:rsidP="0084609A">
            <w:pPr>
              <w:pStyle w:val="af6"/>
              <w:spacing w:line="276" w:lineRule="auto"/>
              <w:jc w:val="center"/>
              <w:rPr>
                <w:rFonts w:ascii="Times New Roman" w:hAnsi="Times New Roman"/>
                <w:sz w:val="24"/>
                <w:szCs w:val="24"/>
              </w:rPr>
            </w:pPr>
            <w:r w:rsidRPr="0084609A">
              <w:rPr>
                <w:rFonts w:ascii="Times New Roman" w:hAnsi="Times New Roman"/>
                <w:sz w:val="24"/>
                <w:szCs w:val="24"/>
              </w:rPr>
              <w:t>3</w:t>
            </w:r>
          </w:p>
        </w:tc>
        <w:tc>
          <w:tcPr>
            <w:tcW w:w="2410" w:type="dxa"/>
            <w:vMerge/>
            <w:shd w:val="clear" w:color="auto" w:fill="A6A6A6" w:themeFill="background1" w:themeFillShade="A6"/>
          </w:tcPr>
          <w:p w:rsidR="00CA3625" w:rsidRPr="0084609A" w:rsidRDefault="00CA3625" w:rsidP="0084609A">
            <w:pPr>
              <w:pStyle w:val="af6"/>
              <w:spacing w:line="276" w:lineRule="auto"/>
              <w:jc w:val="center"/>
              <w:rPr>
                <w:rFonts w:ascii="Times New Roman" w:hAnsi="Times New Roman"/>
                <w:sz w:val="24"/>
                <w:szCs w:val="24"/>
              </w:rPr>
            </w:pPr>
          </w:p>
        </w:tc>
      </w:tr>
      <w:tr w:rsidR="00CA3625" w:rsidRPr="00300535" w:rsidTr="00CA3625">
        <w:trPr>
          <w:trHeight w:val="1345"/>
        </w:trPr>
        <w:tc>
          <w:tcPr>
            <w:tcW w:w="2319" w:type="dxa"/>
            <w:gridSpan w:val="2"/>
            <w:vMerge w:val="restart"/>
          </w:tcPr>
          <w:p w:rsidR="00CA3625" w:rsidRPr="0084609A" w:rsidRDefault="00CA3625" w:rsidP="0084609A">
            <w:pPr>
              <w:pStyle w:val="af6"/>
              <w:spacing w:line="276" w:lineRule="auto"/>
              <w:rPr>
                <w:rFonts w:ascii="Times New Roman" w:hAnsi="Times New Roman"/>
                <w:sz w:val="24"/>
                <w:szCs w:val="24"/>
              </w:rPr>
            </w:pPr>
            <w:r w:rsidRPr="0084609A">
              <w:rPr>
                <w:rFonts w:ascii="Times New Roman" w:hAnsi="Times New Roman"/>
                <w:b/>
                <w:sz w:val="24"/>
                <w:szCs w:val="24"/>
              </w:rPr>
              <w:t>Тема 1.2</w:t>
            </w:r>
            <w:r w:rsidRPr="0084609A">
              <w:rPr>
                <w:rFonts w:ascii="Times New Roman" w:hAnsi="Times New Roman"/>
                <w:sz w:val="24"/>
                <w:szCs w:val="24"/>
              </w:rPr>
              <w:t xml:space="preserve"> </w:t>
            </w:r>
            <w:r w:rsidRPr="0084609A">
              <w:rPr>
                <w:rFonts w:ascii="Times New Roman" w:hAnsi="Times New Roman"/>
                <w:b/>
                <w:sz w:val="24"/>
                <w:szCs w:val="24"/>
              </w:rPr>
              <w:t>Теория баз данных</w:t>
            </w:r>
          </w:p>
        </w:tc>
        <w:tc>
          <w:tcPr>
            <w:tcW w:w="8562" w:type="dxa"/>
            <w:tcBorders>
              <w:bottom w:val="single" w:sz="4" w:space="0" w:color="auto"/>
            </w:tcBorders>
          </w:tcPr>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b/>
                <w:sz w:val="24"/>
                <w:szCs w:val="24"/>
              </w:rPr>
              <w:t>Содержание учебного материала</w:t>
            </w:r>
          </w:p>
          <w:p w:rsidR="00CA3625" w:rsidRPr="0084609A" w:rsidRDefault="00CA3625" w:rsidP="0084609A">
            <w:pPr>
              <w:pStyle w:val="af6"/>
              <w:spacing w:line="276" w:lineRule="auto"/>
              <w:jc w:val="both"/>
              <w:rPr>
                <w:rFonts w:ascii="Times New Roman" w:hAnsi="Times New Roman"/>
                <w:sz w:val="24"/>
                <w:szCs w:val="24"/>
              </w:rPr>
            </w:pPr>
            <w:r w:rsidRPr="0084609A">
              <w:rPr>
                <w:rFonts w:ascii="Times New Roman" w:hAnsi="Times New Roman"/>
                <w:sz w:val="24"/>
                <w:szCs w:val="24"/>
              </w:rPr>
              <w:t>Типы моделей данных. Типы взаимосвязей в модели: «</w:t>
            </w:r>
            <w:proofErr w:type="spellStart"/>
            <w:r w:rsidRPr="0084609A">
              <w:rPr>
                <w:rFonts w:ascii="Times New Roman" w:hAnsi="Times New Roman"/>
                <w:sz w:val="24"/>
                <w:szCs w:val="24"/>
              </w:rPr>
              <w:t>один-к-одному</w:t>
            </w:r>
            <w:proofErr w:type="spellEnd"/>
            <w:r w:rsidRPr="0084609A">
              <w:rPr>
                <w:rFonts w:ascii="Times New Roman" w:hAnsi="Times New Roman"/>
                <w:sz w:val="24"/>
                <w:szCs w:val="24"/>
              </w:rPr>
              <w:t>», «</w:t>
            </w:r>
            <w:proofErr w:type="spellStart"/>
            <w:r w:rsidRPr="0084609A">
              <w:rPr>
                <w:rFonts w:ascii="Times New Roman" w:hAnsi="Times New Roman"/>
                <w:sz w:val="24"/>
                <w:szCs w:val="24"/>
              </w:rPr>
              <w:t>один-ко-многим</w:t>
            </w:r>
            <w:proofErr w:type="spellEnd"/>
            <w:r w:rsidRPr="0084609A">
              <w:rPr>
                <w:rFonts w:ascii="Times New Roman" w:hAnsi="Times New Roman"/>
                <w:sz w:val="24"/>
                <w:szCs w:val="24"/>
              </w:rPr>
              <w:t>» и «</w:t>
            </w:r>
            <w:proofErr w:type="spellStart"/>
            <w:r w:rsidRPr="0084609A">
              <w:rPr>
                <w:rFonts w:ascii="Times New Roman" w:hAnsi="Times New Roman"/>
                <w:sz w:val="24"/>
                <w:szCs w:val="24"/>
              </w:rPr>
              <w:t>многие-ко-многим</w:t>
            </w:r>
            <w:proofErr w:type="spellEnd"/>
            <w:r w:rsidRPr="0084609A">
              <w:rPr>
                <w:rFonts w:ascii="Times New Roman" w:hAnsi="Times New Roman"/>
                <w:sz w:val="24"/>
                <w:szCs w:val="24"/>
              </w:rPr>
              <w:t>». Реляционный подход к построению модели данных. Основные операции реляционной алгебры. Преобразование взаимосвязи «</w:t>
            </w:r>
            <w:proofErr w:type="spellStart"/>
            <w:r w:rsidRPr="0084609A">
              <w:rPr>
                <w:rFonts w:ascii="Times New Roman" w:hAnsi="Times New Roman"/>
                <w:sz w:val="24"/>
                <w:szCs w:val="24"/>
              </w:rPr>
              <w:t>многие-ко-многим</w:t>
            </w:r>
            <w:proofErr w:type="spellEnd"/>
            <w:r w:rsidRPr="0084609A">
              <w:rPr>
                <w:rFonts w:ascii="Times New Roman" w:hAnsi="Times New Roman"/>
                <w:sz w:val="24"/>
                <w:szCs w:val="24"/>
              </w:rPr>
              <w:t>» в таблицу перекрестных связей. Транзакции и целостность баз данных.</w:t>
            </w:r>
          </w:p>
        </w:tc>
        <w:tc>
          <w:tcPr>
            <w:tcW w:w="1843" w:type="dxa"/>
            <w:tcBorders>
              <w:bottom w:val="single" w:sz="4" w:space="0" w:color="auto"/>
              <w:right w:val="single" w:sz="4" w:space="0" w:color="auto"/>
            </w:tcBorders>
          </w:tcPr>
          <w:p w:rsidR="00CA3625" w:rsidRPr="0084609A" w:rsidRDefault="00CA3625" w:rsidP="0084609A">
            <w:pPr>
              <w:pStyle w:val="af6"/>
              <w:spacing w:line="276" w:lineRule="auto"/>
              <w:jc w:val="center"/>
              <w:rPr>
                <w:rFonts w:ascii="Times New Roman" w:hAnsi="Times New Roman"/>
                <w:sz w:val="24"/>
                <w:szCs w:val="24"/>
                <w:lang w:val="en-US"/>
              </w:rPr>
            </w:pPr>
            <w:r w:rsidRPr="0084609A">
              <w:rPr>
                <w:rFonts w:ascii="Times New Roman" w:hAnsi="Times New Roman"/>
                <w:sz w:val="24"/>
                <w:szCs w:val="24"/>
              </w:rPr>
              <w:t>8</w:t>
            </w:r>
          </w:p>
        </w:tc>
        <w:tc>
          <w:tcPr>
            <w:tcW w:w="2410" w:type="dxa"/>
            <w:vMerge w:val="restart"/>
          </w:tcPr>
          <w:p w:rsidR="00CA3625" w:rsidRPr="0084609A" w:rsidRDefault="00CA3625" w:rsidP="0084609A">
            <w:pPr>
              <w:pStyle w:val="af6"/>
              <w:spacing w:line="276" w:lineRule="auto"/>
              <w:jc w:val="center"/>
              <w:rPr>
                <w:rFonts w:ascii="Times New Roman" w:hAnsi="Times New Roman"/>
                <w:sz w:val="24"/>
                <w:szCs w:val="24"/>
              </w:rPr>
            </w:pPr>
            <w:r w:rsidRPr="0084609A">
              <w:rPr>
                <w:rFonts w:ascii="Times New Roman" w:hAnsi="Times New Roman"/>
                <w:iCs/>
                <w:sz w:val="24"/>
                <w:szCs w:val="24"/>
              </w:rPr>
              <w:t>ОК</w:t>
            </w:r>
            <w:r w:rsidR="00941878">
              <w:rPr>
                <w:rFonts w:ascii="Times New Roman" w:hAnsi="Times New Roman"/>
                <w:iCs/>
                <w:sz w:val="24"/>
                <w:szCs w:val="24"/>
              </w:rPr>
              <w:t xml:space="preserve"> 0</w:t>
            </w:r>
            <w:r w:rsidRPr="0084609A">
              <w:rPr>
                <w:rFonts w:ascii="Times New Roman" w:hAnsi="Times New Roman"/>
                <w:iCs/>
                <w:sz w:val="24"/>
                <w:szCs w:val="24"/>
              </w:rPr>
              <w:t>2, ПК</w:t>
            </w:r>
            <w:r w:rsidR="00941878">
              <w:rPr>
                <w:rFonts w:ascii="Times New Roman" w:hAnsi="Times New Roman"/>
                <w:iCs/>
                <w:sz w:val="24"/>
                <w:szCs w:val="24"/>
              </w:rPr>
              <w:t xml:space="preserve"> </w:t>
            </w:r>
            <w:r w:rsidR="00721476">
              <w:rPr>
                <w:rFonts w:ascii="Times New Roman" w:hAnsi="Times New Roman"/>
                <w:iCs/>
                <w:sz w:val="24"/>
                <w:szCs w:val="24"/>
              </w:rPr>
              <w:t>2</w:t>
            </w:r>
            <w:r w:rsidRPr="0084609A">
              <w:rPr>
                <w:rFonts w:ascii="Times New Roman" w:hAnsi="Times New Roman"/>
                <w:iCs/>
                <w:sz w:val="24"/>
                <w:szCs w:val="24"/>
              </w:rPr>
              <w:t>.</w:t>
            </w:r>
            <w:r w:rsidR="00941878">
              <w:rPr>
                <w:rFonts w:ascii="Times New Roman" w:hAnsi="Times New Roman"/>
                <w:iCs/>
                <w:sz w:val="24"/>
                <w:szCs w:val="24"/>
              </w:rPr>
              <w:t>1</w:t>
            </w:r>
            <w:r w:rsidRPr="0084609A">
              <w:rPr>
                <w:rFonts w:ascii="Times New Roman" w:hAnsi="Times New Roman"/>
                <w:iCs/>
                <w:sz w:val="24"/>
                <w:szCs w:val="24"/>
              </w:rPr>
              <w:t>, ПК</w:t>
            </w:r>
            <w:r w:rsidR="00941878">
              <w:rPr>
                <w:rFonts w:ascii="Times New Roman" w:hAnsi="Times New Roman"/>
                <w:iCs/>
                <w:sz w:val="24"/>
                <w:szCs w:val="24"/>
              </w:rPr>
              <w:t xml:space="preserve"> </w:t>
            </w:r>
            <w:r w:rsidR="00721476">
              <w:rPr>
                <w:rFonts w:ascii="Times New Roman" w:hAnsi="Times New Roman"/>
                <w:iCs/>
                <w:sz w:val="24"/>
                <w:szCs w:val="24"/>
              </w:rPr>
              <w:t>2</w:t>
            </w:r>
            <w:r w:rsidRPr="0084609A">
              <w:rPr>
                <w:rFonts w:ascii="Times New Roman" w:hAnsi="Times New Roman"/>
                <w:iCs/>
                <w:sz w:val="24"/>
                <w:szCs w:val="24"/>
              </w:rPr>
              <w:t>.</w:t>
            </w:r>
            <w:r w:rsidR="00941878">
              <w:rPr>
                <w:rFonts w:ascii="Times New Roman" w:hAnsi="Times New Roman"/>
                <w:iCs/>
                <w:sz w:val="24"/>
                <w:szCs w:val="24"/>
              </w:rPr>
              <w:t>2</w:t>
            </w:r>
          </w:p>
          <w:p w:rsidR="00CA3625" w:rsidRPr="0084609A" w:rsidRDefault="00CA3625" w:rsidP="0084609A">
            <w:pPr>
              <w:pStyle w:val="af6"/>
              <w:spacing w:line="276" w:lineRule="auto"/>
              <w:jc w:val="center"/>
              <w:rPr>
                <w:rFonts w:ascii="Times New Roman" w:hAnsi="Times New Roman"/>
                <w:sz w:val="24"/>
                <w:szCs w:val="24"/>
              </w:rPr>
            </w:pPr>
          </w:p>
        </w:tc>
      </w:tr>
      <w:tr w:rsidR="00CA3625" w:rsidRPr="00300535" w:rsidTr="00CA3625">
        <w:trPr>
          <w:trHeight w:val="633"/>
        </w:trPr>
        <w:tc>
          <w:tcPr>
            <w:tcW w:w="2319" w:type="dxa"/>
            <w:gridSpan w:val="2"/>
            <w:vMerge/>
          </w:tcPr>
          <w:p w:rsidR="00CA3625" w:rsidRPr="0084609A" w:rsidRDefault="00CA3625" w:rsidP="0084609A">
            <w:pPr>
              <w:pStyle w:val="af6"/>
              <w:spacing w:line="276" w:lineRule="auto"/>
              <w:jc w:val="both"/>
              <w:rPr>
                <w:rFonts w:ascii="Times New Roman" w:hAnsi="Times New Roman"/>
                <w:b/>
                <w:sz w:val="24"/>
                <w:szCs w:val="24"/>
              </w:rPr>
            </w:pPr>
          </w:p>
        </w:tc>
        <w:tc>
          <w:tcPr>
            <w:tcW w:w="8562" w:type="dxa"/>
            <w:tcBorders>
              <w:top w:val="single" w:sz="4" w:space="0" w:color="auto"/>
              <w:bottom w:val="single" w:sz="4" w:space="0" w:color="auto"/>
            </w:tcBorders>
          </w:tcPr>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b/>
                <w:sz w:val="24"/>
                <w:szCs w:val="24"/>
              </w:rPr>
              <w:t xml:space="preserve">Практические занятия. </w:t>
            </w:r>
          </w:p>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sz w:val="24"/>
                <w:szCs w:val="24"/>
              </w:rPr>
              <w:t>Специальные операции реляционной алгебры.</w:t>
            </w:r>
          </w:p>
        </w:tc>
        <w:tc>
          <w:tcPr>
            <w:tcW w:w="1843" w:type="dxa"/>
            <w:tcBorders>
              <w:top w:val="single" w:sz="4" w:space="0" w:color="auto"/>
              <w:bottom w:val="single" w:sz="4" w:space="0" w:color="auto"/>
              <w:right w:val="single" w:sz="4" w:space="0" w:color="auto"/>
            </w:tcBorders>
          </w:tcPr>
          <w:p w:rsidR="00CA3625" w:rsidRPr="0084609A" w:rsidRDefault="00CA3625" w:rsidP="0084609A">
            <w:pPr>
              <w:pStyle w:val="af6"/>
              <w:spacing w:line="276" w:lineRule="auto"/>
              <w:jc w:val="center"/>
              <w:rPr>
                <w:rFonts w:ascii="Times New Roman" w:hAnsi="Times New Roman"/>
                <w:sz w:val="24"/>
                <w:szCs w:val="24"/>
              </w:rPr>
            </w:pPr>
            <w:r w:rsidRPr="0084609A">
              <w:rPr>
                <w:rFonts w:ascii="Times New Roman" w:hAnsi="Times New Roman"/>
                <w:sz w:val="24"/>
                <w:szCs w:val="24"/>
              </w:rPr>
              <w:t>2</w:t>
            </w:r>
          </w:p>
        </w:tc>
        <w:tc>
          <w:tcPr>
            <w:tcW w:w="2410" w:type="dxa"/>
            <w:vMerge/>
            <w:shd w:val="clear" w:color="auto" w:fill="A6A6A6" w:themeFill="background1" w:themeFillShade="A6"/>
          </w:tcPr>
          <w:p w:rsidR="00CA3625" w:rsidRPr="0084609A" w:rsidRDefault="00CA3625" w:rsidP="0084609A">
            <w:pPr>
              <w:pStyle w:val="af6"/>
              <w:spacing w:line="276" w:lineRule="auto"/>
              <w:jc w:val="center"/>
              <w:rPr>
                <w:rFonts w:ascii="Times New Roman" w:hAnsi="Times New Roman"/>
                <w:sz w:val="24"/>
                <w:szCs w:val="24"/>
                <w:lang w:val="en-US"/>
              </w:rPr>
            </w:pPr>
          </w:p>
        </w:tc>
      </w:tr>
      <w:tr w:rsidR="00CA3625" w:rsidRPr="00300535" w:rsidTr="00CA3625">
        <w:trPr>
          <w:trHeight w:val="92"/>
        </w:trPr>
        <w:tc>
          <w:tcPr>
            <w:tcW w:w="2319" w:type="dxa"/>
            <w:gridSpan w:val="2"/>
            <w:vMerge/>
          </w:tcPr>
          <w:p w:rsidR="00CA3625" w:rsidRPr="0084609A" w:rsidRDefault="00CA3625" w:rsidP="0084609A">
            <w:pPr>
              <w:pStyle w:val="af6"/>
              <w:spacing w:line="276" w:lineRule="auto"/>
              <w:jc w:val="both"/>
              <w:rPr>
                <w:rFonts w:ascii="Times New Roman" w:hAnsi="Times New Roman"/>
                <w:b/>
                <w:sz w:val="24"/>
                <w:szCs w:val="24"/>
              </w:rPr>
            </w:pPr>
          </w:p>
        </w:tc>
        <w:tc>
          <w:tcPr>
            <w:tcW w:w="8562" w:type="dxa"/>
            <w:tcBorders>
              <w:top w:val="single" w:sz="4" w:space="0" w:color="auto"/>
            </w:tcBorders>
          </w:tcPr>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b/>
                <w:sz w:val="24"/>
                <w:szCs w:val="24"/>
              </w:rPr>
              <w:t>Самостоятельная работа:</w:t>
            </w:r>
          </w:p>
          <w:p w:rsidR="00CA3625" w:rsidRPr="0084609A" w:rsidRDefault="00CA3625" w:rsidP="0084609A">
            <w:pPr>
              <w:pStyle w:val="af6"/>
              <w:spacing w:line="276" w:lineRule="auto"/>
              <w:jc w:val="both"/>
              <w:rPr>
                <w:rFonts w:ascii="Times New Roman" w:hAnsi="Times New Roman"/>
                <w:b/>
                <w:sz w:val="24"/>
                <w:szCs w:val="24"/>
                <w:lang w:val="en-US"/>
              </w:rPr>
            </w:pPr>
            <w:r w:rsidRPr="0084609A">
              <w:rPr>
                <w:rFonts w:ascii="Times New Roman" w:hAnsi="Times New Roman"/>
                <w:sz w:val="24"/>
                <w:szCs w:val="24"/>
              </w:rPr>
              <w:t>работа над материалом учебника [1]: назначение взаимосвязей. Преимущества реляционной модели данных при построении баз данных. Администрирование баз данных</w:t>
            </w:r>
          </w:p>
        </w:tc>
        <w:tc>
          <w:tcPr>
            <w:tcW w:w="1843" w:type="dxa"/>
            <w:tcBorders>
              <w:top w:val="single" w:sz="4" w:space="0" w:color="auto"/>
              <w:right w:val="single" w:sz="4" w:space="0" w:color="auto"/>
            </w:tcBorders>
          </w:tcPr>
          <w:p w:rsidR="00CA3625" w:rsidRPr="0084609A" w:rsidRDefault="00CA3625" w:rsidP="0084609A">
            <w:pPr>
              <w:pStyle w:val="af6"/>
              <w:spacing w:line="276" w:lineRule="auto"/>
              <w:jc w:val="center"/>
              <w:rPr>
                <w:rFonts w:ascii="Times New Roman" w:hAnsi="Times New Roman"/>
                <w:sz w:val="24"/>
                <w:szCs w:val="24"/>
              </w:rPr>
            </w:pPr>
            <w:r w:rsidRPr="0084609A">
              <w:rPr>
                <w:rFonts w:ascii="Times New Roman" w:hAnsi="Times New Roman"/>
                <w:sz w:val="24"/>
                <w:szCs w:val="24"/>
              </w:rPr>
              <w:t>5</w:t>
            </w:r>
          </w:p>
        </w:tc>
        <w:tc>
          <w:tcPr>
            <w:tcW w:w="2410" w:type="dxa"/>
            <w:vMerge/>
            <w:shd w:val="clear" w:color="auto" w:fill="A6A6A6" w:themeFill="background1" w:themeFillShade="A6"/>
          </w:tcPr>
          <w:p w:rsidR="00CA3625" w:rsidRPr="0084609A" w:rsidRDefault="00CA3625" w:rsidP="0084609A">
            <w:pPr>
              <w:pStyle w:val="af6"/>
              <w:spacing w:line="276" w:lineRule="auto"/>
              <w:jc w:val="center"/>
              <w:rPr>
                <w:rFonts w:ascii="Times New Roman" w:hAnsi="Times New Roman"/>
                <w:sz w:val="24"/>
                <w:szCs w:val="24"/>
              </w:rPr>
            </w:pPr>
          </w:p>
        </w:tc>
      </w:tr>
      <w:tr w:rsidR="00CA3625" w:rsidRPr="00300535" w:rsidTr="00CA3625">
        <w:tc>
          <w:tcPr>
            <w:tcW w:w="10881" w:type="dxa"/>
            <w:gridSpan w:val="3"/>
          </w:tcPr>
          <w:p w:rsidR="00CA3625" w:rsidRPr="0084609A" w:rsidRDefault="00CA3625" w:rsidP="0084609A">
            <w:pPr>
              <w:pStyle w:val="af6"/>
              <w:spacing w:line="276" w:lineRule="auto"/>
              <w:jc w:val="both"/>
              <w:rPr>
                <w:rFonts w:ascii="Times New Roman" w:hAnsi="Times New Roman"/>
                <w:sz w:val="24"/>
                <w:szCs w:val="24"/>
              </w:rPr>
            </w:pPr>
            <w:r w:rsidRPr="0084609A">
              <w:rPr>
                <w:rFonts w:ascii="Times New Roman" w:hAnsi="Times New Roman"/>
                <w:sz w:val="24"/>
                <w:szCs w:val="24"/>
              </w:rPr>
              <w:br w:type="page"/>
            </w:r>
            <w:r w:rsidRPr="0084609A">
              <w:rPr>
                <w:rFonts w:ascii="Times New Roman" w:hAnsi="Times New Roman"/>
                <w:b/>
                <w:sz w:val="24"/>
                <w:szCs w:val="24"/>
              </w:rPr>
              <w:t>Раздел 2. Организация баз данных</w:t>
            </w:r>
          </w:p>
        </w:tc>
        <w:tc>
          <w:tcPr>
            <w:tcW w:w="1843" w:type="dxa"/>
            <w:tcBorders>
              <w:right w:val="single" w:sz="4" w:space="0" w:color="auto"/>
            </w:tcBorders>
          </w:tcPr>
          <w:p w:rsidR="00CA3625" w:rsidRPr="0084609A" w:rsidRDefault="00CA3625" w:rsidP="0084609A">
            <w:pPr>
              <w:pStyle w:val="af6"/>
              <w:spacing w:line="276" w:lineRule="auto"/>
              <w:jc w:val="center"/>
              <w:rPr>
                <w:rFonts w:ascii="Times New Roman" w:hAnsi="Times New Roman"/>
                <w:b/>
                <w:sz w:val="24"/>
                <w:szCs w:val="24"/>
              </w:rPr>
            </w:pPr>
            <w:r w:rsidRPr="0084609A">
              <w:rPr>
                <w:rFonts w:ascii="Times New Roman" w:hAnsi="Times New Roman"/>
                <w:b/>
                <w:sz w:val="24"/>
                <w:szCs w:val="24"/>
              </w:rPr>
              <w:t>18</w:t>
            </w:r>
          </w:p>
        </w:tc>
        <w:tc>
          <w:tcPr>
            <w:tcW w:w="2410" w:type="dxa"/>
            <w:shd w:val="clear" w:color="auto" w:fill="auto"/>
          </w:tcPr>
          <w:p w:rsidR="00CA3625" w:rsidRPr="0084609A" w:rsidRDefault="00CA3625" w:rsidP="0084609A">
            <w:pPr>
              <w:pStyle w:val="af6"/>
              <w:spacing w:line="276" w:lineRule="auto"/>
              <w:jc w:val="center"/>
              <w:rPr>
                <w:rFonts w:ascii="Times New Roman" w:hAnsi="Times New Roman"/>
                <w:sz w:val="24"/>
                <w:szCs w:val="24"/>
              </w:rPr>
            </w:pPr>
          </w:p>
        </w:tc>
      </w:tr>
      <w:tr w:rsidR="00CA3625" w:rsidRPr="00300535" w:rsidTr="00CA3625">
        <w:trPr>
          <w:trHeight w:val="1024"/>
        </w:trPr>
        <w:tc>
          <w:tcPr>
            <w:tcW w:w="2319" w:type="dxa"/>
            <w:gridSpan w:val="2"/>
            <w:vMerge w:val="restart"/>
          </w:tcPr>
          <w:p w:rsidR="00CA3625" w:rsidRPr="0084609A" w:rsidRDefault="00CA3625" w:rsidP="0084609A">
            <w:pPr>
              <w:pStyle w:val="af6"/>
              <w:spacing w:line="276" w:lineRule="auto"/>
              <w:rPr>
                <w:rFonts w:ascii="Times New Roman" w:hAnsi="Times New Roman"/>
                <w:sz w:val="24"/>
                <w:szCs w:val="24"/>
              </w:rPr>
            </w:pPr>
            <w:r w:rsidRPr="0084609A">
              <w:rPr>
                <w:rFonts w:ascii="Times New Roman" w:hAnsi="Times New Roman"/>
                <w:b/>
                <w:sz w:val="24"/>
                <w:szCs w:val="24"/>
              </w:rPr>
              <w:lastRenderedPageBreak/>
              <w:t>Тема</w:t>
            </w:r>
            <w:r w:rsidRPr="0084609A">
              <w:rPr>
                <w:rFonts w:ascii="Times New Roman" w:hAnsi="Times New Roman"/>
                <w:iCs/>
                <w:sz w:val="24"/>
                <w:szCs w:val="24"/>
              </w:rPr>
              <w:t xml:space="preserve"> </w:t>
            </w:r>
            <w:r w:rsidRPr="0084609A">
              <w:rPr>
                <w:rFonts w:ascii="Times New Roman" w:hAnsi="Times New Roman"/>
                <w:b/>
                <w:iCs/>
                <w:sz w:val="24"/>
                <w:szCs w:val="24"/>
              </w:rPr>
              <w:t>2.1</w:t>
            </w:r>
            <w:r w:rsidRPr="0084609A">
              <w:rPr>
                <w:rFonts w:ascii="Times New Roman" w:hAnsi="Times New Roman"/>
                <w:iCs/>
                <w:sz w:val="24"/>
                <w:szCs w:val="24"/>
              </w:rPr>
              <w:t xml:space="preserve"> </w:t>
            </w:r>
            <w:r w:rsidRPr="0084609A">
              <w:rPr>
                <w:rFonts w:ascii="Times New Roman" w:hAnsi="Times New Roman"/>
                <w:b/>
                <w:iCs/>
                <w:sz w:val="24"/>
                <w:szCs w:val="24"/>
              </w:rPr>
              <w:t>Этапы  проектирования баз данных</w:t>
            </w:r>
          </w:p>
        </w:tc>
        <w:tc>
          <w:tcPr>
            <w:tcW w:w="8562" w:type="dxa"/>
            <w:tcBorders>
              <w:bottom w:val="single" w:sz="4" w:space="0" w:color="auto"/>
            </w:tcBorders>
          </w:tcPr>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b/>
                <w:sz w:val="24"/>
                <w:szCs w:val="24"/>
              </w:rPr>
              <w:t>Содержание учебного материала</w:t>
            </w:r>
          </w:p>
          <w:p w:rsidR="00CA3625" w:rsidRPr="0084609A" w:rsidRDefault="00CA3625" w:rsidP="0084609A">
            <w:pPr>
              <w:pStyle w:val="af6"/>
              <w:spacing w:line="276" w:lineRule="auto"/>
              <w:jc w:val="both"/>
              <w:rPr>
                <w:rFonts w:ascii="Times New Roman" w:hAnsi="Times New Roman"/>
                <w:i/>
                <w:sz w:val="24"/>
                <w:szCs w:val="24"/>
              </w:rPr>
            </w:pPr>
            <w:r w:rsidRPr="0084609A">
              <w:rPr>
                <w:rFonts w:ascii="Times New Roman" w:hAnsi="Times New Roman"/>
                <w:sz w:val="24"/>
                <w:szCs w:val="24"/>
              </w:rPr>
              <w:t xml:space="preserve">Этапы проектирования баз данных. Нормализация баз данных: 1НФ, 2НФ, 3 НФ, нормальная форма </w:t>
            </w:r>
            <w:proofErr w:type="spellStart"/>
            <w:r w:rsidRPr="0084609A">
              <w:rPr>
                <w:rFonts w:ascii="Times New Roman" w:hAnsi="Times New Roman"/>
                <w:sz w:val="24"/>
                <w:szCs w:val="24"/>
              </w:rPr>
              <w:t>Бойса-Кодда</w:t>
            </w:r>
            <w:proofErr w:type="spellEnd"/>
            <w:r w:rsidRPr="0084609A">
              <w:rPr>
                <w:rFonts w:ascii="Times New Roman" w:hAnsi="Times New Roman"/>
                <w:sz w:val="24"/>
                <w:szCs w:val="24"/>
              </w:rPr>
              <w:t xml:space="preserve">, 4 НФ, 5 НФ. Понятия  индексов, </w:t>
            </w:r>
          </w:p>
          <w:p w:rsidR="00CA3625" w:rsidRPr="0084609A" w:rsidRDefault="00CA3625" w:rsidP="0084609A">
            <w:pPr>
              <w:pStyle w:val="af6"/>
              <w:spacing w:line="276" w:lineRule="auto"/>
              <w:jc w:val="both"/>
              <w:rPr>
                <w:rFonts w:ascii="Times New Roman" w:hAnsi="Times New Roman"/>
                <w:sz w:val="24"/>
                <w:szCs w:val="24"/>
                <w:highlight w:val="yellow"/>
              </w:rPr>
            </w:pPr>
            <w:r w:rsidRPr="0084609A">
              <w:rPr>
                <w:rFonts w:ascii="Times New Roman" w:hAnsi="Times New Roman"/>
                <w:sz w:val="24"/>
                <w:szCs w:val="24"/>
              </w:rPr>
              <w:t>первичных и вторичных ключей.</w:t>
            </w:r>
          </w:p>
        </w:tc>
        <w:tc>
          <w:tcPr>
            <w:tcW w:w="1843" w:type="dxa"/>
            <w:tcBorders>
              <w:bottom w:val="single" w:sz="4" w:space="0" w:color="auto"/>
              <w:right w:val="single" w:sz="4" w:space="0" w:color="auto"/>
            </w:tcBorders>
          </w:tcPr>
          <w:p w:rsidR="00CA3625" w:rsidRPr="0084609A" w:rsidRDefault="00CA3625" w:rsidP="0084609A">
            <w:pPr>
              <w:pStyle w:val="af6"/>
              <w:spacing w:line="276" w:lineRule="auto"/>
              <w:jc w:val="center"/>
              <w:rPr>
                <w:rFonts w:ascii="Times New Roman" w:hAnsi="Times New Roman"/>
                <w:sz w:val="24"/>
                <w:szCs w:val="24"/>
              </w:rPr>
            </w:pPr>
            <w:r w:rsidRPr="0084609A">
              <w:rPr>
                <w:rFonts w:ascii="Times New Roman" w:hAnsi="Times New Roman"/>
                <w:sz w:val="24"/>
                <w:szCs w:val="24"/>
              </w:rPr>
              <w:t>4</w:t>
            </w:r>
          </w:p>
        </w:tc>
        <w:tc>
          <w:tcPr>
            <w:tcW w:w="2410" w:type="dxa"/>
            <w:vMerge w:val="restart"/>
          </w:tcPr>
          <w:p w:rsidR="00CA3625" w:rsidRPr="0084609A" w:rsidRDefault="00CA3625" w:rsidP="0084609A">
            <w:pPr>
              <w:pStyle w:val="af6"/>
              <w:spacing w:line="276" w:lineRule="auto"/>
              <w:jc w:val="center"/>
              <w:rPr>
                <w:rFonts w:ascii="Times New Roman" w:hAnsi="Times New Roman"/>
                <w:iCs/>
                <w:sz w:val="24"/>
                <w:szCs w:val="24"/>
              </w:rPr>
            </w:pPr>
            <w:r w:rsidRPr="0084609A">
              <w:rPr>
                <w:rFonts w:ascii="Times New Roman" w:hAnsi="Times New Roman"/>
                <w:iCs/>
                <w:sz w:val="24"/>
                <w:szCs w:val="24"/>
              </w:rPr>
              <w:t>ОК</w:t>
            </w:r>
            <w:r w:rsidR="00941878">
              <w:rPr>
                <w:rFonts w:ascii="Times New Roman" w:hAnsi="Times New Roman"/>
                <w:iCs/>
                <w:sz w:val="24"/>
                <w:szCs w:val="24"/>
              </w:rPr>
              <w:t xml:space="preserve"> 0</w:t>
            </w:r>
            <w:r w:rsidR="00721476">
              <w:rPr>
                <w:rFonts w:ascii="Times New Roman" w:hAnsi="Times New Roman"/>
                <w:iCs/>
                <w:sz w:val="24"/>
                <w:szCs w:val="24"/>
              </w:rPr>
              <w:t>4</w:t>
            </w:r>
            <w:r w:rsidRPr="0084609A">
              <w:rPr>
                <w:rFonts w:ascii="Times New Roman" w:hAnsi="Times New Roman"/>
                <w:iCs/>
                <w:sz w:val="24"/>
                <w:szCs w:val="24"/>
              </w:rPr>
              <w:t>, ОК</w:t>
            </w:r>
            <w:r w:rsidR="00941878">
              <w:rPr>
                <w:rFonts w:ascii="Times New Roman" w:hAnsi="Times New Roman"/>
                <w:iCs/>
                <w:sz w:val="24"/>
                <w:szCs w:val="24"/>
              </w:rPr>
              <w:t xml:space="preserve"> 09</w:t>
            </w:r>
          </w:p>
          <w:p w:rsidR="00CA3625" w:rsidRPr="0084609A" w:rsidRDefault="00CA3625" w:rsidP="0084609A">
            <w:pPr>
              <w:pStyle w:val="af6"/>
              <w:spacing w:line="276" w:lineRule="auto"/>
              <w:jc w:val="center"/>
              <w:rPr>
                <w:rFonts w:ascii="Times New Roman" w:hAnsi="Times New Roman"/>
                <w:sz w:val="24"/>
                <w:szCs w:val="24"/>
              </w:rPr>
            </w:pPr>
            <w:r w:rsidRPr="0084609A">
              <w:rPr>
                <w:rFonts w:ascii="Times New Roman" w:hAnsi="Times New Roman"/>
                <w:iCs/>
                <w:sz w:val="24"/>
                <w:szCs w:val="24"/>
              </w:rPr>
              <w:t>ПК</w:t>
            </w:r>
            <w:r w:rsidR="00941878">
              <w:rPr>
                <w:rFonts w:ascii="Times New Roman" w:hAnsi="Times New Roman"/>
                <w:iCs/>
                <w:sz w:val="24"/>
                <w:szCs w:val="24"/>
              </w:rPr>
              <w:t xml:space="preserve"> </w:t>
            </w:r>
            <w:r w:rsidR="00721476">
              <w:rPr>
                <w:rFonts w:ascii="Times New Roman" w:hAnsi="Times New Roman"/>
                <w:iCs/>
                <w:sz w:val="24"/>
                <w:szCs w:val="24"/>
              </w:rPr>
              <w:t>2</w:t>
            </w:r>
            <w:r w:rsidRPr="0084609A">
              <w:rPr>
                <w:rFonts w:ascii="Times New Roman" w:hAnsi="Times New Roman"/>
                <w:iCs/>
                <w:sz w:val="24"/>
                <w:szCs w:val="24"/>
              </w:rPr>
              <w:t>.</w:t>
            </w:r>
            <w:r w:rsidR="00941878">
              <w:rPr>
                <w:rFonts w:ascii="Times New Roman" w:hAnsi="Times New Roman"/>
                <w:iCs/>
                <w:sz w:val="24"/>
                <w:szCs w:val="24"/>
              </w:rPr>
              <w:t>2</w:t>
            </w:r>
          </w:p>
          <w:p w:rsidR="00CA3625" w:rsidRPr="0084609A" w:rsidRDefault="00CA3625" w:rsidP="0084609A">
            <w:pPr>
              <w:pStyle w:val="af6"/>
              <w:spacing w:line="276" w:lineRule="auto"/>
              <w:jc w:val="center"/>
              <w:rPr>
                <w:rFonts w:ascii="Times New Roman" w:hAnsi="Times New Roman"/>
                <w:sz w:val="24"/>
                <w:szCs w:val="24"/>
              </w:rPr>
            </w:pPr>
          </w:p>
        </w:tc>
      </w:tr>
      <w:tr w:rsidR="00CA3625" w:rsidRPr="00300535" w:rsidTr="00CA3625">
        <w:trPr>
          <w:trHeight w:val="533"/>
        </w:trPr>
        <w:tc>
          <w:tcPr>
            <w:tcW w:w="2319" w:type="dxa"/>
            <w:gridSpan w:val="2"/>
            <w:vMerge/>
          </w:tcPr>
          <w:p w:rsidR="00CA3625" w:rsidRPr="0084609A" w:rsidRDefault="00CA3625" w:rsidP="0084609A">
            <w:pPr>
              <w:pStyle w:val="af6"/>
              <w:spacing w:line="276" w:lineRule="auto"/>
              <w:jc w:val="both"/>
              <w:rPr>
                <w:rFonts w:ascii="Times New Roman" w:hAnsi="Times New Roman"/>
                <w:b/>
                <w:sz w:val="24"/>
                <w:szCs w:val="24"/>
              </w:rPr>
            </w:pPr>
          </w:p>
        </w:tc>
        <w:tc>
          <w:tcPr>
            <w:tcW w:w="8562" w:type="dxa"/>
            <w:tcBorders>
              <w:top w:val="single" w:sz="4" w:space="0" w:color="auto"/>
              <w:bottom w:val="single" w:sz="4" w:space="0" w:color="auto"/>
            </w:tcBorders>
          </w:tcPr>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b/>
                <w:sz w:val="24"/>
                <w:szCs w:val="24"/>
              </w:rPr>
              <w:t xml:space="preserve">Практические занятия. </w:t>
            </w:r>
          </w:p>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sz w:val="24"/>
                <w:szCs w:val="24"/>
              </w:rPr>
              <w:t>Приведение таблицы к требуемой нормальной форме: первой, второй и третьей.</w:t>
            </w:r>
          </w:p>
        </w:tc>
        <w:tc>
          <w:tcPr>
            <w:tcW w:w="1843" w:type="dxa"/>
            <w:tcBorders>
              <w:top w:val="single" w:sz="4" w:space="0" w:color="auto"/>
              <w:bottom w:val="single" w:sz="4" w:space="0" w:color="auto"/>
              <w:right w:val="single" w:sz="4" w:space="0" w:color="auto"/>
            </w:tcBorders>
          </w:tcPr>
          <w:p w:rsidR="00CA3625" w:rsidRPr="0084609A" w:rsidRDefault="00CA3625" w:rsidP="0084609A">
            <w:pPr>
              <w:pStyle w:val="af6"/>
              <w:spacing w:line="276" w:lineRule="auto"/>
              <w:jc w:val="center"/>
              <w:rPr>
                <w:rFonts w:ascii="Times New Roman" w:hAnsi="Times New Roman"/>
                <w:sz w:val="24"/>
                <w:szCs w:val="24"/>
              </w:rPr>
            </w:pPr>
            <w:r w:rsidRPr="0084609A">
              <w:rPr>
                <w:rFonts w:ascii="Times New Roman" w:hAnsi="Times New Roman"/>
                <w:sz w:val="24"/>
                <w:szCs w:val="24"/>
              </w:rPr>
              <w:t>2</w:t>
            </w:r>
          </w:p>
        </w:tc>
        <w:tc>
          <w:tcPr>
            <w:tcW w:w="2410" w:type="dxa"/>
            <w:vMerge/>
            <w:shd w:val="clear" w:color="auto" w:fill="A6A6A6" w:themeFill="background1" w:themeFillShade="A6"/>
          </w:tcPr>
          <w:p w:rsidR="00CA3625" w:rsidRPr="0084609A" w:rsidRDefault="00CA3625" w:rsidP="0084609A">
            <w:pPr>
              <w:pStyle w:val="af6"/>
              <w:spacing w:line="276" w:lineRule="auto"/>
              <w:jc w:val="center"/>
              <w:rPr>
                <w:rFonts w:ascii="Times New Roman" w:hAnsi="Times New Roman"/>
                <w:sz w:val="24"/>
                <w:szCs w:val="24"/>
              </w:rPr>
            </w:pPr>
          </w:p>
        </w:tc>
      </w:tr>
      <w:tr w:rsidR="00CA3625" w:rsidRPr="00300535" w:rsidTr="00CA3625">
        <w:trPr>
          <w:trHeight w:val="916"/>
        </w:trPr>
        <w:tc>
          <w:tcPr>
            <w:tcW w:w="2319" w:type="dxa"/>
            <w:gridSpan w:val="2"/>
            <w:vMerge/>
          </w:tcPr>
          <w:p w:rsidR="00CA3625" w:rsidRPr="0084609A" w:rsidRDefault="00CA3625" w:rsidP="0084609A">
            <w:pPr>
              <w:pStyle w:val="af6"/>
              <w:spacing w:line="276" w:lineRule="auto"/>
              <w:jc w:val="both"/>
              <w:rPr>
                <w:rFonts w:ascii="Times New Roman" w:hAnsi="Times New Roman"/>
                <w:b/>
                <w:sz w:val="24"/>
                <w:szCs w:val="24"/>
              </w:rPr>
            </w:pPr>
          </w:p>
        </w:tc>
        <w:tc>
          <w:tcPr>
            <w:tcW w:w="8562" w:type="dxa"/>
            <w:tcBorders>
              <w:top w:val="single" w:sz="4" w:space="0" w:color="auto"/>
            </w:tcBorders>
          </w:tcPr>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b/>
                <w:sz w:val="24"/>
                <w:szCs w:val="24"/>
              </w:rPr>
              <w:t>Самостоятельная работа:</w:t>
            </w:r>
          </w:p>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sz w:val="24"/>
                <w:szCs w:val="24"/>
              </w:rPr>
              <w:t>Выполнение индивидуального задания: Определение уровня нормализации таблицы. Определение первичных и вторичных ключей.</w:t>
            </w:r>
          </w:p>
        </w:tc>
        <w:tc>
          <w:tcPr>
            <w:tcW w:w="1843" w:type="dxa"/>
            <w:tcBorders>
              <w:top w:val="single" w:sz="4" w:space="0" w:color="auto"/>
              <w:right w:val="single" w:sz="4" w:space="0" w:color="auto"/>
            </w:tcBorders>
          </w:tcPr>
          <w:p w:rsidR="00CA3625" w:rsidRPr="0084609A" w:rsidRDefault="00CA3625" w:rsidP="0084609A">
            <w:pPr>
              <w:pStyle w:val="af6"/>
              <w:spacing w:line="276" w:lineRule="auto"/>
              <w:jc w:val="center"/>
              <w:rPr>
                <w:rFonts w:ascii="Times New Roman" w:hAnsi="Times New Roman"/>
                <w:sz w:val="24"/>
                <w:szCs w:val="24"/>
              </w:rPr>
            </w:pPr>
            <w:r w:rsidRPr="0084609A">
              <w:rPr>
                <w:rFonts w:ascii="Times New Roman" w:hAnsi="Times New Roman"/>
                <w:sz w:val="24"/>
                <w:szCs w:val="24"/>
              </w:rPr>
              <w:t>3</w:t>
            </w:r>
          </w:p>
        </w:tc>
        <w:tc>
          <w:tcPr>
            <w:tcW w:w="2410" w:type="dxa"/>
            <w:vMerge/>
            <w:shd w:val="clear" w:color="auto" w:fill="A6A6A6" w:themeFill="background1" w:themeFillShade="A6"/>
          </w:tcPr>
          <w:p w:rsidR="00CA3625" w:rsidRPr="0084609A" w:rsidRDefault="00CA3625" w:rsidP="0084609A">
            <w:pPr>
              <w:pStyle w:val="af6"/>
              <w:spacing w:line="276" w:lineRule="auto"/>
              <w:jc w:val="center"/>
              <w:rPr>
                <w:rFonts w:ascii="Times New Roman" w:hAnsi="Times New Roman"/>
                <w:sz w:val="24"/>
                <w:szCs w:val="24"/>
              </w:rPr>
            </w:pPr>
          </w:p>
        </w:tc>
      </w:tr>
      <w:tr w:rsidR="00CA3625" w:rsidRPr="00300535" w:rsidTr="00CA3625">
        <w:trPr>
          <w:trHeight w:val="1027"/>
        </w:trPr>
        <w:tc>
          <w:tcPr>
            <w:tcW w:w="2319" w:type="dxa"/>
            <w:gridSpan w:val="2"/>
            <w:vMerge w:val="restart"/>
          </w:tcPr>
          <w:p w:rsidR="00CA3625" w:rsidRPr="0084609A" w:rsidRDefault="00CA3625" w:rsidP="0084609A">
            <w:pPr>
              <w:pStyle w:val="af6"/>
              <w:spacing w:line="276" w:lineRule="auto"/>
              <w:rPr>
                <w:rFonts w:ascii="Times New Roman" w:hAnsi="Times New Roman"/>
                <w:iCs/>
                <w:sz w:val="24"/>
                <w:szCs w:val="24"/>
              </w:rPr>
            </w:pPr>
            <w:r w:rsidRPr="0084609A">
              <w:rPr>
                <w:rFonts w:ascii="Times New Roman" w:hAnsi="Times New Roman"/>
                <w:b/>
                <w:sz w:val="24"/>
                <w:szCs w:val="24"/>
              </w:rPr>
              <w:t>Тема</w:t>
            </w:r>
            <w:r w:rsidRPr="0084609A">
              <w:rPr>
                <w:rFonts w:ascii="Times New Roman" w:hAnsi="Times New Roman"/>
                <w:iCs/>
                <w:sz w:val="24"/>
                <w:szCs w:val="24"/>
              </w:rPr>
              <w:t xml:space="preserve"> </w:t>
            </w:r>
            <w:r w:rsidRPr="0084609A">
              <w:rPr>
                <w:rFonts w:ascii="Times New Roman" w:hAnsi="Times New Roman"/>
                <w:b/>
                <w:iCs/>
                <w:sz w:val="24"/>
                <w:szCs w:val="24"/>
              </w:rPr>
              <w:t>2.2</w:t>
            </w:r>
            <w:r w:rsidRPr="0084609A">
              <w:rPr>
                <w:rFonts w:ascii="Times New Roman" w:hAnsi="Times New Roman"/>
                <w:iCs/>
                <w:sz w:val="24"/>
                <w:szCs w:val="24"/>
              </w:rPr>
              <w:t xml:space="preserve"> </w:t>
            </w:r>
            <w:r w:rsidRPr="0084609A">
              <w:rPr>
                <w:rFonts w:ascii="Times New Roman" w:hAnsi="Times New Roman"/>
                <w:b/>
                <w:iCs/>
                <w:sz w:val="24"/>
                <w:szCs w:val="24"/>
              </w:rPr>
              <w:t>Проектирование реляционных БД на основе принципов нормализации</w:t>
            </w:r>
          </w:p>
          <w:p w:rsidR="00CA3625" w:rsidRPr="0084609A" w:rsidRDefault="00CA3625" w:rsidP="0084609A">
            <w:pPr>
              <w:pStyle w:val="af6"/>
              <w:spacing w:line="276" w:lineRule="auto"/>
              <w:jc w:val="both"/>
              <w:rPr>
                <w:rFonts w:ascii="Times New Roman" w:hAnsi="Times New Roman"/>
                <w:sz w:val="24"/>
                <w:szCs w:val="24"/>
              </w:rPr>
            </w:pPr>
          </w:p>
        </w:tc>
        <w:tc>
          <w:tcPr>
            <w:tcW w:w="8562" w:type="dxa"/>
            <w:tcBorders>
              <w:bottom w:val="single" w:sz="4" w:space="0" w:color="auto"/>
            </w:tcBorders>
          </w:tcPr>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b/>
                <w:sz w:val="24"/>
                <w:szCs w:val="24"/>
              </w:rPr>
              <w:t xml:space="preserve">Содержание учебного материала </w:t>
            </w:r>
          </w:p>
          <w:p w:rsidR="00CA3625" w:rsidRPr="0084609A" w:rsidRDefault="00CA3625" w:rsidP="0084609A">
            <w:pPr>
              <w:pStyle w:val="af6"/>
              <w:spacing w:line="276" w:lineRule="auto"/>
              <w:jc w:val="both"/>
              <w:rPr>
                <w:rFonts w:ascii="Times New Roman" w:hAnsi="Times New Roman"/>
                <w:sz w:val="24"/>
                <w:szCs w:val="24"/>
              </w:rPr>
            </w:pPr>
            <w:r w:rsidRPr="0084609A">
              <w:rPr>
                <w:rFonts w:ascii="Times New Roman" w:hAnsi="Times New Roman"/>
                <w:sz w:val="24"/>
                <w:szCs w:val="24"/>
              </w:rPr>
              <w:t xml:space="preserve">Требования, предъявляемые к базе данных. Семантическое моделирование баз данных с помощью </w:t>
            </w:r>
            <w:r w:rsidRPr="0084609A">
              <w:rPr>
                <w:rFonts w:ascii="Times New Roman" w:hAnsi="Times New Roman"/>
                <w:sz w:val="24"/>
                <w:szCs w:val="24"/>
                <w:lang w:val="en-US"/>
              </w:rPr>
              <w:t>ER</w:t>
            </w:r>
            <w:r w:rsidRPr="0084609A">
              <w:rPr>
                <w:rFonts w:ascii="Times New Roman" w:hAnsi="Times New Roman"/>
                <w:sz w:val="24"/>
                <w:szCs w:val="24"/>
              </w:rPr>
              <w:t>-диаграмм. Определение сущностей и взаимосвязей.  Задание первичного, альтернативного и внешнего ключей. Сравнительная характеристика различных СУБД.</w:t>
            </w:r>
          </w:p>
        </w:tc>
        <w:tc>
          <w:tcPr>
            <w:tcW w:w="1843" w:type="dxa"/>
            <w:tcBorders>
              <w:bottom w:val="single" w:sz="4" w:space="0" w:color="auto"/>
              <w:right w:val="single" w:sz="4" w:space="0" w:color="auto"/>
            </w:tcBorders>
          </w:tcPr>
          <w:p w:rsidR="00CA3625" w:rsidRPr="0084609A" w:rsidRDefault="00CA3625" w:rsidP="0084609A">
            <w:pPr>
              <w:pStyle w:val="af6"/>
              <w:spacing w:line="276" w:lineRule="auto"/>
              <w:jc w:val="center"/>
              <w:rPr>
                <w:rFonts w:ascii="Times New Roman" w:hAnsi="Times New Roman"/>
                <w:sz w:val="24"/>
                <w:szCs w:val="24"/>
              </w:rPr>
            </w:pPr>
            <w:r w:rsidRPr="0084609A">
              <w:rPr>
                <w:rFonts w:ascii="Times New Roman" w:hAnsi="Times New Roman"/>
                <w:sz w:val="24"/>
                <w:szCs w:val="24"/>
              </w:rPr>
              <w:t>4</w:t>
            </w:r>
          </w:p>
        </w:tc>
        <w:tc>
          <w:tcPr>
            <w:tcW w:w="2410" w:type="dxa"/>
            <w:vMerge w:val="restart"/>
          </w:tcPr>
          <w:p w:rsidR="00CA3625" w:rsidRPr="0084609A" w:rsidRDefault="00CA3625" w:rsidP="0084609A">
            <w:pPr>
              <w:pStyle w:val="af6"/>
              <w:spacing w:line="276" w:lineRule="auto"/>
              <w:jc w:val="center"/>
              <w:rPr>
                <w:rFonts w:ascii="Times New Roman" w:hAnsi="Times New Roman"/>
                <w:iCs/>
                <w:sz w:val="24"/>
                <w:szCs w:val="24"/>
              </w:rPr>
            </w:pPr>
            <w:r w:rsidRPr="0084609A">
              <w:rPr>
                <w:rFonts w:ascii="Times New Roman" w:hAnsi="Times New Roman"/>
                <w:iCs/>
                <w:sz w:val="24"/>
                <w:szCs w:val="24"/>
              </w:rPr>
              <w:t>ОК</w:t>
            </w:r>
            <w:r w:rsidR="00941878">
              <w:rPr>
                <w:rFonts w:ascii="Times New Roman" w:hAnsi="Times New Roman"/>
                <w:iCs/>
                <w:sz w:val="24"/>
                <w:szCs w:val="24"/>
              </w:rPr>
              <w:t xml:space="preserve"> 0</w:t>
            </w:r>
            <w:r w:rsidRPr="0084609A">
              <w:rPr>
                <w:rFonts w:ascii="Times New Roman" w:hAnsi="Times New Roman"/>
                <w:iCs/>
                <w:sz w:val="24"/>
                <w:szCs w:val="24"/>
              </w:rPr>
              <w:t>1, ОК</w:t>
            </w:r>
            <w:r w:rsidR="00941878">
              <w:rPr>
                <w:rFonts w:ascii="Times New Roman" w:hAnsi="Times New Roman"/>
                <w:iCs/>
                <w:sz w:val="24"/>
                <w:szCs w:val="24"/>
              </w:rPr>
              <w:t xml:space="preserve"> 0</w:t>
            </w:r>
            <w:r w:rsidRPr="0084609A">
              <w:rPr>
                <w:rFonts w:ascii="Times New Roman" w:hAnsi="Times New Roman"/>
                <w:iCs/>
                <w:sz w:val="24"/>
                <w:szCs w:val="24"/>
              </w:rPr>
              <w:t>2</w:t>
            </w:r>
          </w:p>
          <w:p w:rsidR="00CA3625" w:rsidRPr="0084609A" w:rsidRDefault="00CA3625" w:rsidP="0084609A">
            <w:pPr>
              <w:pStyle w:val="af6"/>
              <w:spacing w:line="276" w:lineRule="auto"/>
              <w:jc w:val="center"/>
              <w:rPr>
                <w:rFonts w:ascii="Times New Roman" w:hAnsi="Times New Roman"/>
                <w:sz w:val="24"/>
                <w:szCs w:val="24"/>
              </w:rPr>
            </w:pPr>
            <w:r w:rsidRPr="0084609A">
              <w:rPr>
                <w:rFonts w:ascii="Times New Roman" w:hAnsi="Times New Roman"/>
                <w:iCs/>
                <w:sz w:val="24"/>
                <w:szCs w:val="24"/>
              </w:rPr>
              <w:t>ПК</w:t>
            </w:r>
            <w:r w:rsidR="00941878">
              <w:rPr>
                <w:rFonts w:ascii="Times New Roman" w:hAnsi="Times New Roman"/>
                <w:iCs/>
                <w:sz w:val="24"/>
                <w:szCs w:val="24"/>
              </w:rPr>
              <w:t xml:space="preserve"> </w:t>
            </w:r>
            <w:r w:rsidR="00721476">
              <w:rPr>
                <w:rFonts w:ascii="Times New Roman" w:hAnsi="Times New Roman"/>
                <w:iCs/>
                <w:sz w:val="24"/>
                <w:szCs w:val="24"/>
              </w:rPr>
              <w:t>2</w:t>
            </w:r>
            <w:r w:rsidRPr="0084609A">
              <w:rPr>
                <w:rFonts w:ascii="Times New Roman" w:hAnsi="Times New Roman"/>
                <w:iCs/>
                <w:sz w:val="24"/>
                <w:szCs w:val="24"/>
              </w:rPr>
              <w:t>.</w:t>
            </w:r>
            <w:r w:rsidR="00941878">
              <w:rPr>
                <w:rFonts w:ascii="Times New Roman" w:hAnsi="Times New Roman"/>
                <w:iCs/>
                <w:sz w:val="24"/>
                <w:szCs w:val="24"/>
              </w:rPr>
              <w:t>1</w:t>
            </w:r>
            <w:r w:rsidRPr="0084609A">
              <w:rPr>
                <w:rFonts w:ascii="Times New Roman" w:hAnsi="Times New Roman"/>
                <w:iCs/>
                <w:sz w:val="24"/>
                <w:szCs w:val="24"/>
              </w:rPr>
              <w:t>, ПК</w:t>
            </w:r>
            <w:r w:rsidR="00941878">
              <w:rPr>
                <w:rFonts w:ascii="Times New Roman" w:hAnsi="Times New Roman"/>
                <w:iCs/>
                <w:sz w:val="24"/>
                <w:szCs w:val="24"/>
              </w:rPr>
              <w:t xml:space="preserve"> </w:t>
            </w:r>
            <w:r w:rsidR="00721476">
              <w:rPr>
                <w:rFonts w:ascii="Times New Roman" w:hAnsi="Times New Roman"/>
                <w:iCs/>
                <w:sz w:val="24"/>
                <w:szCs w:val="24"/>
              </w:rPr>
              <w:t>2</w:t>
            </w:r>
            <w:r w:rsidRPr="0084609A">
              <w:rPr>
                <w:rFonts w:ascii="Times New Roman" w:hAnsi="Times New Roman"/>
                <w:iCs/>
                <w:sz w:val="24"/>
                <w:szCs w:val="24"/>
              </w:rPr>
              <w:t>.</w:t>
            </w:r>
            <w:r w:rsidR="00721476">
              <w:rPr>
                <w:rFonts w:ascii="Times New Roman" w:hAnsi="Times New Roman"/>
                <w:iCs/>
                <w:sz w:val="24"/>
                <w:szCs w:val="24"/>
              </w:rPr>
              <w:t>3</w:t>
            </w:r>
          </w:p>
          <w:p w:rsidR="00CA3625" w:rsidRPr="0084609A" w:rsidRDefault="00CA3625" w:rsidP="0084609A">
            <w:pPr>
              <w:pStyle w:val="af6"/>
              <w:spacing w:line="276" w:lineRule="auto"/>
              <w:jc w:val="center"/>
              <w:rPr>
                <w:rFonts w:ascii="Times New Roman" w:hAnsi="Times New Roman"/>
                <w:sz w:val="24"/>
                <w:szCs w:val="24"/>
              </w:rPr>
            </w:pPr>
          </w:p>
        </w:tc>
      </w:tr>
      <w:tr w:rsidR="00CA3625" w:rsidRPr="00300535" w:rsidTr="00CA3625">
        <w:trPr>
          <w:trHeight w:val="633"/>
        </w:trPr>
        <w:tc>
          <w:tcPr>
            <w:tcW w:w="2319" w:type="dxa"/>
            <w:gridSpan w:val="2"/>
            <w:vMerge/>
          </w:tcPr>
          <w:p w:rsidR="00CA3625" w:rsidRPr="0084609A" w:rsidRDefault="00CA3625" w:rsidP="0084609A">
            <w:pPr>
              <w:pStyle w:val="af6"/>
              <w:spacing w:line="276" w:lineRule="auto"/>
              <w:jc w:val="both"/>
              <w:rPr>
                <w:rFonts w:ascii="Times New Roman" w:hAnsi="Times New Roman"/>
                <w:b/>
                <w:sz w:val="24"/>
                <w:szCs w:val="24"/>
              </w:rPr>
            </w:pPr>
          </w:p>
        </w:tc>
        <w:tc>
          <w:tcPr>
            <w:tcW w:w="8562" w:type="dxa"/>
            <w:tcBorders>
              <w:top w:val="single" w:sz="4" w:space="0" w:color="auto"/>
              <w:bottom w:val="single" w:sz="4" w:space="0" w:color="auto"/>
            </w:tcBorders>
          </w:tcPr>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b/>
                <w:sz w:val="24"/>
                <w:szCs w:val="24"/>
              </w:rPr>
              <w:t xml:space="preserve">Практические занятия. </w:t>
            </w:r>
          </w:p>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sz w:val="24"/>
                <w:szCs w:val="24"/>
              </w:rPr>
              <w:t xml:space="preserve">Построение </w:t>
            </w:r>
            <w:r w:rsidRPr="0084609A">
              <w:rPr>
                <w:rFonts w:ascii="Times New Roman" w:hAnsi="Times New Roman"/>
                <w:sz w:val="24"/>
                <w:szCs w:val="24"/>
                <w:lang w:val="en-US"/>
              </w:rPr>
              <w:t>ER</w:t>
            </w:r>
            <w:r w:rsidRPr="0084609A">
              <w:rPr>
                <w:rFonts w:ascii="Times New Roman" w:hAnsi="Times New Roman"/>
                <w:sz w:val="24"/>
                <w:szCs w:val="24"/>
              </w:rPr>
              <w:t>-диаграммы</w:t>
            </w:r>
          </w:p>
        </w:tc>
        <w:tc>
          <w:tcPr>
            <w:tcW w:w="1843" w:type="dxa"/>
            <w:tcBorders>
              <w:top w:val="single" w:sz="4" w:space="0" w:color="auto"/>
              <w:bottom w:val="single" w:sz="4" w:space="0" w:color="auto"/>
              <w:right w:val="single" w:sz="4" w:space="0" w:color="auto"/>
            </w:tcBorders>
          </w:tcPr>
          <w:p w:rsidR="00CA3625" w:rsidRPr="0084609A" w:rsidRDefault="00CA3625" w:rsidP="0084609A">
            <w:pPr>
              <w:pStyle w:val="af6"/>
              <w:spacing w:line="276" w:lineRule="auto"/>
              <w:jc w:val="center"/>
              <w:rPr>
                <w:rFonts w:ascii="Times New Roman" w:hAnsi="Times New Roman"/>
                <w:sz w:val="24"/>
                <w:szCs w:val="24"/>
              </w:rPr>
            </w:pPr>
            <w:r w:rsidRPr="0084609A">
              <w:rPr>
                <w:rFonts w:ascii="Times New Roman" w:hAnsi="Times New Roman"/>
                <w:sz w:val="24"/>
                <w:szCs w:val="24"/>
              </w:rPr>
              <w:t>2</w:t>
            </w:r>
          </w:p>
        </w:tc>
        <w:tc>
          <w:tcPr>
            <w:tcW w:w="2410" w:type="dxa"/>
            <w:vMerge/>
            <w:shd w:val="clear" w:color="auto" w:fill="A6A6A6" w:themeFill="background1" w:themeFillShade="A6"/>
          </w:tcPr>
          <w:p w:rsidR="00CA3625" w:rsidRPr="0084609A" w:rsidRDefault="00CA3625" w:rsidP="0084609A">
            <w:pPr>
              <w:pStyle w:val="af6"/>
              <w:spacing w:line="276" w:lineRule="auto"/>
              <w:jc w:val="center"/>
              <w:rPr>
                <w:rFonts w:ascii="Times New Roman" w:hAnsi="Times New Roman"/>
                <w:sz w:val="24"/>
                <w:szCs w:val="24"/>
              </w:rPr>
            </w:pPr>
          </w:p>
        </w:tc>
      </w:tr>
      <w:tr w:rsidR="00CA3625" w:rsidRPr="00300535" w:rsidTr="00CA3625">
        <w:trPr>
          <w:trHeight w:val="768"/>
        </w:trPr>
        <w:tc>
          <w:tcPr>
            <w:tcW w:w="2319" w:type="dxa"/>
            <w:gridSpan w:val="2"/>
            <w:vMerge/>
          </w:tcPr>
          <w:p w:rsidR="00CA3625" w:rsidRPr="0084609A" w:rsidRDefault="00CA3625" w:rsidP="0084609A">
            <w:pPr>
              <w:pStyle w:val="af6"/>
              <w:spacing w:line="276" w:lineRule="auto"/>
              <w:jc w:val="both"/>
              <w:rPr>
                <w:rFonts w:ascii="Times New Roman" w:hAnsi="Times New Roman"/>
                <w:b/>
                <w:sz w:val="24"/>
                <w:szCs w:val="24"/>
              </w:rPr>
            </w:pPr>
          </w:p>
        </w:tc>
        <w:tc>
          <w:tcPr>
            <w:tcW w:w="8562" w:type="dxa"/>
            <w:tcBorders>
              <w:top w:val="single" w:sz="4" w:space="0" w:color="auto"/>
            </w:tcBorders>
          </w:tcPr>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b/>
                <w:sz w:val="24"/>
                <w:szCs w:val="24"/>
              </w:rPr>
              <w:t>Самостоятельная работа:</w:t>
            </w:r>
          </w:p>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sz w:val="24"/>
                <w:szCs w:val="24"/>
              </w:rPr>
              <w:t>Поиск информации в сети Интернет: Способы определения первичных и вторичных ключей.  Способы  обеспечения непротиворечивости и целостности данных.</w:t>
            </w:r>
          </w:p>
        </w:tc>
        <w:tc>
          <w:tcPr>
            <w:tcW w:w="1843" w:type="dxa"/>
            <w:tcBorders>
              <w:top w:val="single" w:sz="4" w:space="0" w:color="auto"/>
              <w:right w:val="single" w:sz="4" w:space="0" w:color="auto"/>
            </w:tcBorders>
          </w:tcPr>
          <w:p w:rsidR="00CA3625" w:rsidRPr="0084609A" w:rsidRDefault="00CA3625" w:rsidP="0084609A">
            <w:pPr>
              <w:pStyle w:val="af6"/>
              <w:spacing w:line="276" w:lineRule="auto"/>
              <w:jc w:val="center"/>
              <w:rPr>
                <w:rFonts w:ascii="Times New Roman" w:hAnsi="Times New Roman"/>
                <w:sz w:val="24"/>
                <w:szCs w:val="24"/>
              </w:rPr>
            </w:pPr>
            <w:r w:rsidRPr="0084609A">
              <w:rPr>
                <w:rFonts w:ascii="Times New Roman" w:hAnsi="Times New Roman"/>
                <w:sz w:val="24"/>
                <w:szCs w:val="24"/>
              </w:rPr>
              <w:t>3</w:t>
            </w:r>
          </w:p>
        </w:tc>
        <w:tc>
          <w:tcPr>
            <w:tcW w:w="2410" w:type="dxa"/>
            <w:vMerge/>
            <w:shd w:val="clear" w:color="auto" w:fill="A6A6A6" w:themeFill="background1" w:themeFillShade="A6"/>
          </w:tcPr>
          <w:p w:rsidR="00CA3625" w:rsidRPr="0084609A" w:rsidRDefault="00CA3625" w:rsidP="0084609A">
            <w:pPr>
              <w:pStyle w:val="af6"/>
              <w:spacing w:line="276" w:lineRule="auto"/>
              <w:jc w:val="center"/>
              <w:rPr>
                <w:rFonts w:ascii="Times New Roman" w:hAnsi="Times New Roman"/>
                <w:sz w:val="24"/>
                <w:szCs w:val="24"/>
              </w:rPr>
            </w:pPr>
          </w:p>
        </w:tc>
      </w:tr>
      <w:tr w:rsidR="00CA3625" w:rsidRPr="00300535" w:rsidTr="00CA3625">
        <w:tc>
          <w:tcPr>
            <w:tcW w:w="10881" w:type="dxa"/>
            <w:gridSpan w:val="3"/>
          </w:tcPr>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b/>
                <w:sz w:val="24"/>
                <w:szCs w:val="24"/>
              </w:rPr>
              <w:t xml:space="preserve">Раздел 3. Технологии разработки баз данных в </w:t>
            </w:r>
            <w:r w:rsidRPr="0084609A">
              <w:rPr>
                <w:rFonts w:ascii="Times New Roman" w:hAnsi="Times New Roman"/>
                <w:b/>
                <w:sz w:val="24"/>
                <w:szCs w:val="24"/>
                <w:lang w:val="en-US"/>
              </w:rPr>
              <w:t>MS</w:t>
            </w:r>
            <w:r w:rsidRPr="0084609A">
              <w:rPr>
                <w:rFonts w:ascii="Times New Roman" w:hAnsi="Times New Roman"/>
                <w:b/>
                <w:sz w:val="24"/>
                <w:szCs w:val="24"/>
              </w:rPr>
              <w:t xml:space="preserve"> </w:t>
            </w:r>
            <w:r w:rsidRPr="0084609A">
              <w:rPr>
                <w:rFonts w:ascii="Times New Roman" w:hAnsi="Times New Roman"/>
                <w:b/>
                <w:sz w:val="24"/>
                <w:szCs w:val="24"/>
                <w:lang w:val="en-US"/>
              </w:rPr>
              <w:t>Access</w:t>
            </w:r>
          </w:p>
        </w:tc>
        <w:tc>
          <w:tcPr>
            <w:tcW w:w="1843" w:type="dxa"/>
            <w:tcBorders>
              <w:right w:val="single" w:sz="4" w:space="0" w:color="auto"/>
            </w:tcBorders>
          </w:tcPr>
          <w:p w:rsidR="00CA3625" w:rsidRPr="0084609A" w:rsidRDefault="00CA3625" w:rsidP="0084609A">
            <w:pPr>
              <w:pStyle w:val="af6"/>
              <w:spacing w:line="276" w:lineRule="auto"/>
              <w:jc w:val="center"/>
              <w:rPr>
                <w:rFonts w:ascii="Times New Roman" w:hAnsi="Times New Roman"/>
                <w:b/>
                <w:sz w:val="24"/>
                <w:szCs w:val="24"/>
              </w:rPr>
            </w:pPr>
            <w:r w:rsidRPr="0084609A">
              <w:rPr>
                <w:rFonts w:ascii="Times New Roman" w:hAnsi="Times New Roman"/>
                <w:b/>
                <w:sz w:val="24"/>
                <w:szCs w:val="24"/>
              </w:rPr>
              <w:t>51</w:t>
            </w:r>
          </w:p>
        </w:tc>
        <w:tc>
          <w:tcPr>
            <w:tcW w:w="2410" w:type="dxa"/>
            <w:shd w:val="clear" w:color="auto" w:fill="auto"/>
          </w:tcPr>
          <w:p w:rsidR="00CA3625" w:rsidRPr="0084609A" w:rsidRDefault="00CA3625" w:rsidP="0084609A">
            <w:pPr>
              <w:pStyle w:val="af6"/>
              <w:spacing w:line="276" w:lineRule="auto"/>
              <w:jc w:val="center"/>
              <w:rPr>
                <w:rFonts w:ascii="Times New Roman" w:hAnsi="Times New Roman"/>
                <w:sz w:val="24"/>
                <w:szCs w:val="24"/>
              </w:rPr>
            </w:pPr>
          </w:p>
        </w:tc>
      </w:tr>
      <w:tr w:rsidR="00CA3625" w:rsidRPr="00300535" w:rsidTr="00CA3625">
        <w:tc>
          <w:tcPr>
            <w:tcW w:w="2319" w:type="dxa"/>
            <w:gridSpan w:val="2"/>
            <w:vMerge w:val="restart"/>
          </w:tcPr>
          <w:p w:rsidR="00CA3625" w:rsidRPr="0084609A" w:rsidRDefault="00CA3625" w:rsidP="0084609A">
            <w:pPr>
              <w:pStyle w:val="af6"/>
              <w:spacing w:line="276" w:lineRule="auto"/>
              <w:rPr>
                <w:rFonts w:ascii="Times New Roman" w:hAnsi="Times New Roman"/>
                <w:b/>
                <w:sz w:val="24"/>
                <w:szCs w:val="24"/>
              </w:rPr>
            </w:pPr>
            <w:r w:rsidRPr="0084609A">
              <w:rPr>
                <w:rFonts w:ascii="Times New Roman" w:hAnsi="Times New Roman"/>
                <w:b/>
                <w:sz w:val="24"/>
                <w:szCs w:val="24"/>
              </w:rPr>
              <w:t>Тема 3.1 Проектирование баз данных</w:t>
            </w:r>
          </w:p>
        </w:tc>
        <w:tc>
          <w:tcPr>
            <w:tcW w:w="8562" w:type="dxa"/>
          </w:tcPr>
          <w:p w:rsidR="00CA3625" w:rsidRPr="0084609A" w:rsidRDefault="00CA3625" w:rsidP="0084609A">
            <w:pPr>
              <w:pStyle w:val="af6"/>
              <w:spacing w:line="276" w:lineRule="auto"/>
              <w:jc w:val="both"/>
              <w:rPr>
                <w:rStyle w:val="FontStyle34"/>
                <w:b/>
                <w:szCs w:val="24"/>
              </w:rPr>
            </w:pPr>
            <w:r w:rsidRPr="0084609A">
              <w:rPr>
                <w:rFonts w:ascii="Times New Roman" w:hAnsi="Times New Roman"/>
                <w:b/>
                <w:sz w:val="24"/>
                <w:szCs w:val="24"/>
              </w:rPr>
              <w:t>Содержание учебного материала</w:t>
            </w:r>
            <w:r w:rsidRPr="0084609A">
              <w:rPr>
                <w:rStyle w:val="FontStyle34"/>
                <w:b/>
                <w:szCs w:val="24"/>
              </w:rPr>
              <w:t xml:space="preserve"> </w:t>
            </w:r>
          </w:p>
          <w:p w:rsidR="00CA3625" w:rsidRPr="0084609A" w:rsidRDefault="00CA3625" w:rsidP="0084609A">
            <w:pPr>
              <w:pStyle w:val="af6"/>
              <w:spacing w:line="276" w:lineRule="auto"/>
              <w:jc w:val="both"/>
              <w:rPr>
                <w:rFonts w:ascii="Times New Roman" w:hAnsi="Times New Roman"/>
                <w:sz w:val="24"/>
                <w:szCs w:val="24"/>
              </w:rPr>
            </w:pPr>
            <w:r w:rsidRPr="0084609A">
              <w:rPr>
                <w:rFonts w:ascii="Times New Roman" w:hAnsi="Times New Roman"/>
                <w:sz w:val="24"/>
                <w:szCs w:val="24"/>
              </w:rPr>
              <w:t>Разработка концептуальной модели. Проекти</w:t>
            </w:r>
            <w:r w:rsidRPr="0084609A">
              <w:rPr>
                <w:rFonts w:ascii="Times New Roman" w:hAnsi="Times New Roman"/>
                <w:sz w:val="24"/>
                <w:szCs w:val="24"/>
              </w:rPr>
              <w:softHyphen/>
              <w:t xml:space="preserve">рование структуры данных. </w:t>
            </w:r>
          </w:p>
          <w:p w:rsidR="00CA3625" w:rsidRPr="0084609A" w:rsidRDefault="00CA3625" w:rsidP="0084609A">
            <w:pPr>
              <w:pStyle w:val="af6"/>
              <w:spacing w:line="276" w:lineRule="auto"/>
              <w:jc w:val="both"/>
              <w:rPr>
                <w:rFonts w:ascii="Times New Roman" w:hAnsi="Times New Roman"/>
                <w:sz w:val="24"/>
                <w:szCs w:val="24"/>
              </w:rPr>
            </w:pPr>
            <w:r w:rsidRPr="0084609A">
              <w:rPr>
                <w:rFonts w:ascii="Times New Roman" w:hAnsi="Times New Roman"/>
                <w:sz w:val="24"/>
                <w:szCs w:val="24"/>
              </w:rPr>
              <w:t xml:space="preserve">Проектирование и связывание таблиц. </w:t>
            </w:r>
            <w:r w:rsidRPr="0084609A">
              <w:rPr>
                <w:rStyle w:val="FontStyle34"/>
                <w:szCs w:val="24"/>
              </w:rPr>
              <w:t xml:space="preserve">Определение первичного ключа. Изменение структуры таблицы. Установка связей между таблицами. </w:t>
            </w:r>
            <w:r w:rsidRPr="0084609A">
              <w:rPr>
                <w:rFonts w:ascii="Times New Roman" w:hAnsi="Times New Roman"/>
                <w:sz w:val="24"/>
                <w:szCs w:val="24"/>
              </w:rPr>
              <w:t>Проектиро</w:t>
            </w:r>
            <w:r w:rsidRPr="0084609A">
              <w:rPr>
                <w:rFonts w:ascii="Times New Roman" w:hAnsi="Times New Roman"/>
                <w:sz w:val="24"/>
                <w:szCs w:val="24"/>
              </w:rPr>
              <w:softHyphen/>
              <w:t>вание полей. Открытие, редактирование и модификация таблицы.</w:t>
            </w:r>
          </w:p>
        </w:tc>
        <w:tc>
          <w:tcPr>
            <w:tcW w:w="1843" w:type="dxa"/>
            <w:tcBorders>
              <w:right w:val="single" w:sz="4" w:space="0" w:color="auto"/>
            </w:tcBorders>
          </w:tcPr>
          <w:p w:rsidR="00CA3625" w:rsidRPr="0084609A" w:rsidRDefault="00CA3625" w:rsidP="0084609A">
            <w:pPr>
              <w:pStyle w:val="af6"/>
              <w:spacing w:line="276" w:lineRule="auto"/>
              <w:jc w:val="center"/>
              <w:rPr>
                <w:rFonts w:ascii="Times New Roman" w:hAnsi="Times New Roman"/>
                <w:sz w:val="24"/>
                <w:szCs w:val="24"/>
              </w:rPr>
            </w:pPr>
            <w:r w:rsidRPr="0084609A">
              <w:rPr>
                <w:rFonts w:ascii="Times New Roman" w:hAnsi="Times New Roman"/>
                <w:sz w:val="24"/>
                <w:szCs w:val="24"/>
              </w:rPr>
              <w:t>4</w:t>
            </w:r>
          </w:p>
        </w:tc>
        <w:tc>
          <w:tcPr>
            <w:tcW w:w="2410" w:type="dxa"/>
            <w:vMerge w:val="restart"/>
          </w:tcPr>
          <w:p w:rsidR="00CA3625" w:rsidRPr="0084609A" w:rsidRDefault="00CA3625" w:rsidP="0084609A">
            <w:pPr>
              <w:pStyle w:val="af6"/>
              <w:spacing w:line="276" w:lineRule="auto"/>
              <w:jc w:val="center"/>
              <w:rPr>
                <w:rFonts w:ascii="Times New Roman" w:hAnsi="Times New Roman"/>
                <w:iCs/>
                <w:sz w:val="24"/>
                <w:szCs w:val="24"/>
              </w:rPr>
            </w:pPr>
            <w:r w:rsidRPr="0084609A">
              <w:rPr>
                <w:rFonts w:ascii="Times New Roman" w:hAnsi="Times New Roman"/>
                <w:iCs/>
                <w:sz w:val="24"/>
                <w:szCs w:val="24"/>
              </w:rPr>
              <w:t>ОК</w:t>
            </w:r>
            <w:r w:rsidR="00941878">
              <w:rPr>
                <w:rFonts w:ascii="Times New Roman" w:hAnsi="Times New Roman"/>
                <w:iCs/>
                <w:sz w:val="24"/>
                <w:szCs w:val="24"/>
              </w:rPr>
              <w:t xml:space="preserve"> 0</w:t>
            </w:r>
            <w:r w:rsidR="00721476">
              <w:rPr>
                <w:rFonts w:ascii="Times New Roman" w:hAnsi="Times New Roman"/>
                <w:iCs/>
                <w:sz w:val="24"/>
                <w:szCs w:val="24"/>
              </w:rPr>
              <w:t>3, ОК 04</w:t>
            </w:r>
          </w:p>
          <w:p w:rsidR="00CA3625" w:rsidRPr="0084609A" w:rsidRDefault="00CA3625" w:rsidP="0084609A">
            <w:pPr>
              <w:pStyle w:val="af6"/>
              <w:spacing w:line="276" w:lineRule="auto"/>
              <w:jc w:val="center"/>
              <w:rPr>
                <w:rFonts w:ascii="Times New Roman" w:hAnsi="Times New Roman"/>
                <w:sz w:val="24"/>
                <w:szCs w:val="24"/>
              </w:rPr>
            </w:pPr>
            <w:r w:rsidRPr="0084609A">
              <w:rPr>
                <w:rFonts w:ascii="Times New Roman" w:hAnsi="Times New Roman"/>
                <w:iCs/>
                <w:sz w:val="24"/>
                <w:szCs w:val="24"/>
              </w:rPr>
              <w:t>ПК</w:t>
            </w:r>
            <w:r w:rsidR="00721476">
              <w:rPr>
                <w:rFonts w:ascii="Times New Roman" w:hAnsi="Times New Roman"/>
                <w:iCs/>
                <w:sz w:val="24"/>
                <w:szCs w:val="24"/>
              </w:rPr>
              <w:t xml:space="preserve"> 2</w:t>
            </w:r>
            <w:r w:rsidRPr="0084609A">
              <w:rPr>
                <w:rFonts w:ascii="Times New Roman" w:hAnsi="Times New Roman"/>
                <w:iCs/>
                <w:sz w:val="24"/>
                <w:szCs w:val="24"/>
              </w:rPr>
              <w:t>.</w:t>
            </w:r>
            <w:r w:rsidR="00941878">
              <w:rPr>
                <w:rFonts w:ascii="Times New Roman" w:hAnsi="Times New Roman"/>
                <w:iCs/>
                <w:sz w:val="24"/>
                <w:szCs w:val="24"/>
              </w:rPr>
              <w:t>2</w:t>
            </w:r>
          </w:p>
          <w:p w:rsidR="00CA3625" w:rsidRPr="0084609A" w:rsidRDefault="00CA3625" w:rsidP="0084609A">
            <w:pPr>
              <w:pStyle w:val="af6"/>
              <w:spacing w:line="276" w:lineRule="auto"/>
              <w:jc w:val="center"/>
              <w:rPr>
                <w:rFonts w:ascii="Times New Roman" w:hAnsi="Times New Roman"/>
                <w:sz w:val="24"/>
                <w:szCs w:val="24"/>
              </w:rPr>
            </w:pPr>
          </w:p>
        </w:tc>
      </w:tr>
      <w:tr w:rsidR="00CA3625" w:rsidRPr="00300535" w:rsidTr="00CA3625">
        <w:tc>
          <w:tcPr>
            <w:tcW w:w="2319" w:type="dxa"/>
            <w:gridSpan w:val="2"/>
            <w:vMerge/>
          </w:tcPr>
          <w:p w:rsidR="00CA3625" w:rsidRPr="0084609A" w:rsidRDefault="00CA3625" w:rsidP="0084609A">
            <w:pPr>
              <w:pStyle w:val="af6"/>
              <w:spacing w:line="276" w:lineRule="auto"/>
              <w:jc w:val="both"/>
              <w:rPr>
                <w:rFonts w:ascii="Times New Roman" w:hAnsi="Times New Roman"/>
                <w:b/>
                <w:sz w:val="24"/>
                <w:szCs w:val="24"/>
              </w:rPr>
            </w:pPr>
          </w:p>
        </w:tc>
        <w:tc>
          <w:tcPr>
            <w:tcW w:w="8562" w:type="dxa"/>
          </w:tcPr>
          <w:p w:rsidR="00CA3625" w:rsidRPr="0084609A" w:rsidRDefault="00CA3625" w:rsidP="0084609A">
            <w:pPr>
              <w:pStyle w:val="af6"/>
              <w:spacing w:line="276" w:lineRule="auto"/>
              <w:jc w:val="both"/>
              <w:rPr>
                <w:rStyle w:val="FontStyle46"/>
                <w:i w:val="0"/>
                <w:sz w:val="24"/>
                <w:szCs w:val="24"/>
              </w:rPr>
            </w:pPr>
            <w:r w:rsidRPr="0084609A">
              <w:rPr>
                <w:rFonts w:ascii="Times New Roman" w:hAnsi="Times New Roman"/>
                <w:b/>
                <w:bCs/>
                <w:iCs/>
                <w:sz w:val="24"/>
                <w:szCs w:val="24"/>
              </w:rPr>
              <w:t>Практические</w:t>
            </w:r>
            <w:r w:rsidRPr="0084609A">
              <w:rPr>
                <w:rStyle w:val="FontStyle46"/>
                <w:sz w:val="24"/>
                <w:szCs w:val="24"/>
              </w:rPr>
              <w:t xml:space="preserve"> </w:t>
            </w:r>
            <w:r w:rsidRPr="0084609A">
              <w:rPr>
                <w:rStyle w:val="FontStyle46"/>
                <w:b/>
                <w:i w:val="0"/>
                <w:sz w:val="24"/>
                <w:szCs w:val="24"/>
              </w:rPr>
              <w:t>занятия:</w:t>
            </w:r>
          </w:p>
          <w:p w:rsidR="00CA3625" w:rsidRPr="0084609A" w:rsidRDefault="00CA3625" w:rsidP="0084609A">
            <w:pPr>
              <w:pStyle w:val="af6"/>
              <w:spacing w:line="276" w:lineRule="auto"/>
              <w:jc w:val="both"/>
              <w:rPr>
                <w:rFonts w:ascii="Times New Roman" w:hAnsi="Times New Roman"/>
                <w:sz w:val="24"/>
                <w:szCs w:val="24"/>
              </w:rPr>
            </w:pPr>
            <w:r w:rsidRPr="0084609A">
              <w:rPr>
                <w:rFonts w:ascii="Times New Roman" w:hAnsi="Times New Roman"/>
                <w:sz w:val="24"/>
                <w:szCs w:val="24"/>
              </w:rPr>
              <w:t>Создание структуры таблиц. Установка связей.</w:t>
            </w:r>
          </w:p>
        </w:tc>
        <w:tc>
          <w:tcPr>
            <w:tcW w:w="1843" w:type="dxa"/>
            <w:tcBorders>
              <w:right w:val="single" w:sz="4" w:space="0" w:color="auto"/>
            </w:tcBorders>
          </w:tcPr>
          <w:p w:rsidR="00CA3625" w:rsidRPr="0084609A" w:rsidRDefault="00CA3625" w:rsidP="0084609A">
            <w:pPr>
              <w:pStyle w:val="af6"/>
              <w:spacing w:line="276" w:lineRule="auto"/>
              <w:jc w:val="center"/>
              <w:rPr>
                <w:rFonts w:ascii="Times New Roman" w:hAnsi="Times New Roman"/>
                <w:sz w:val="24"/>
                <w:szCs w:val="24"/>
              </w:rPr>
            </w:pPr>
            <w:r w:rsidRPr="0084609A">
              <w:rPr>
                <w:rFonts w:ascii="Times New Roman" w:hAnsi="Times New Roman"/>
                <w:sz w:val="24"/>
                <w:szCs w:val="24"/>
              </w:rPr>
              <w:t>2</w:t>
            </w:r>
          </w:p>
        </w:tc>
        <w:tc>
          <w:tcPr>
            <w:tcW w:w="2410" w:type="dxa"/>
            <w:vMerge/>
            <w:shd w:val="clear" w:color="auto" w:fill="A6A6A6" w:themeFill="background1" w:themeFillShade="A6"/>
          </w:tcPr>
          <w:p w:rsidR="00CA3625" w:rsidRPr="0084609A" w:rsidRDefault="00CA3625" w:rsidP="0084609A">
            <w:pPr>
              <w:pStyle w:val="af6"/>
              <w:spacing w:line="276" w:lineRule="auto"/>
              <w:jc w:val="center"/>
              <w:rPr>
                <w:rFonts w:ascii="Times New Roman" w:hAnsi="Times New Roman"/>
                <w:sz w:val="24"/>
                <w:szCs w:val="24"/>
              </w:rPr>
            </w:pPr>
          </w:p>
        </w:tc>
      </w:tr>
      <w:tr w:rsidR="00CA3625" w:rsidRPr="00300535" w:rsidTr="00CA3625">
        <w:tc>
          <w:tcPr>
            <w:tcW w:w="2319" w:type="dxa"/>
            <w:gridSpan w:val="2"/>
            <w:vMerge/>
          </w:tcPr>
          <w:p w:rsidR="00CA3625" w:rsidRPr="0084609A" w:rsidRDefault="00CA3625" w:rsidP="0084609A">
            <w:pPr>
              <w:pStyle w:val="af6"/>
              <w:spacing w:line="276" w:lineRule="auto"/>
              <w:jc w:val="both"/>
              <w:rPr>
                <w:rFonts w:ascii="Times New Roman" w:hAnsi="Times New Roman"/>
                <w:b/>
                <w:sz w:val="24"/>
                <w:szCs w:val="24"/>
              </w:rPr>
            </w:pPr>
          </w:p>
        </w:tc>
        <w:tc>
          <w:tcPr>
            <w:tcW w:w="8562" w:type="dxa"/>
          </w:tcPr>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b/>
                <w:sz w:val="24"/>
                <w:szCs w:val="24"/>
              </w:rPr>
              <w:t>Самостоятельная работа:</w:t>
            </w:r>
          </w:p>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sz w:val="24"/>
                <w:szCs w:val="24"/>
              </w:rPr>
              <w:lastRenderedPageBreak/>
              <w:t xml:space="preserve">Творческие работы (по вариантам): Разработка структуры таблиц базы данных, взаимосвязей между таблицами, поиск информации и заполнение таблиц в MS </w:t>
            </w:r>
            <w:proofErr w:type="spellStart"/>
            <w:r w:rsidRPr="0084609A">
              <w:rPr>
                <w:rFonts w:ascii="Times New Roman" w:hAnsi="Times New Roman"/>
                <w:sz w:val="24"/>
                <w:szCs w:val="24"/>
              </w:rPr>
              <w:t>Access</w:t>
            </w:r>
            <w:proofErr w:type="spellEnd"/>
            <w:r w:rsidRPr="0084609A">
              <w:rPr>
                <w:rFonts w:ascii="Times New Roman" w:hAnsi="Times New Roman"/>
                <w:sz w:val="24"/>
                <w:szCs w:val="24"/>
              </w:rPr>
              <w:t>.</w:t>
            </w:r>
          </w:p>
        </w:tc>
        <w:tc>
          <w:tcPr>
            <w:tcW w:w="1843" w:type="dxa"/>
            <w:tcBorders>
              <w:right w:val="single" w:sz="4" w:space="0" w:color="auto"/>
            </w:tcBorders>
          </w:tcPr>
          <w:p w:rsidR="00CA3625" w:rsidRPr="0084609A" w:rsidRDefault="00CA3625" w:rsidP="0084609A">
            <w:pPr>
              <w:pStyle w:val="af6"/>
              <w:spacing w:line="276" w:lineRule="auto"/>
              <w:jc w:val="center"/>
              <w:rPr>
                <w:rFonts w:ascii="Times New Roman" w:hAnsi="Times New Roman"/>
                <w:sz w:val="24"/>
                <w:szCs w:val="24"/>
              </w:rPr>
            </w:pPr>
            <w:r w:rsidRPr="0084609A">
              <w:rPr>
                <w:rFonts w:ascii="Times New Roman" w:hAnsi="Times New Roman"/>
                <w:sz w:val="24"/>
                <w:szCs w:val="24"/>
              </w:rPr>
              <w:lastRenderedPageBreak/>
              <w:t>5</w:t>
            </w:r>
          </w:p>
        </w:tc>
        <w:tc>
          <w:tcPr>
            <w:tcW w:w="2410" w:type="dxa"/>
            <w:vMerge/>
            <w:shd w:val="clear" w:color="auto" w:fill="A6A6A6" w:themeFill="background1" w:themeFillShade="A6"/>
          </w:tcPr>
          <w:p w:rsidR="00CA3625" w:rsidRPr="0084609A" w:rsidRDefault="00CA3625" w:rsidP="0084609A">
            <w:pPr>
              <w:pStyle w:val="af6"/>
              <w:spacing w:line="276" w:lineRule="auto"/>
              <w:jc w:val="center"/>
              <w:rPr>
                <w:rFonts w:ascii="Times New Roman" w:hAnsi="Times New Roman"/>
                <w:sz w:val="24"/>
                <w:szCs w:val="24"/>
              </w:rPr>
            </w:pPr>
          </w:p>
        </w:tc>
      </w:tr>
      <w:tr w:rsidR="00CA3625" w:rsidRPr="00300535" w:rsidTr="00CA3625">
        <w:tc>
          <w:tcPr>
            <w:tcW w:w="2319" w:type="dxa"/>
            <w:gridSpan w:val="2"/>
          </w:tcPr>
          <w:p w:rsidR="00CA3625" w:rsidRPr="0084609A" w:rsidRDefault="00CA3625" w:rsidP="0084609A">
            <w:pPr>
              <w:pStyle w:val="af6"/>
              <w:spacing w:line="276" w:lineRule="auto"/>
              <w:rPr>
                <w:rFonts w:ascii="Times New Roman" w:hAnsi="Times New Roman"/>
                <w:b/>
                <w:sz w:val="24"/>
                <w:szCs w:val="24"/>
              </w:rPr>
            </w:pPr>
            <w:r w:rsidRPr="0084609A">
              <w:rPr>
                <w:rFonts w:ascii="Times New Roman" w:hAnsi="Times New Roman"/>
                <w:b/>
                <w:sz w:val="24"/>
                <w:szCs w:val="24"/>
              </w:rPr>
              <w:lastRenderedPageBreak/>
              <w:t>Тема 3.2 Создание объектов базы данных</w:t>
            </w:r>
          </w:p>
        </w:tc>
        <w:tc>
          <w:tcPr>
            <w:tcW w:w="8562" w:type="dxa"/>
          </w:tcPr>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b/>
                <w:sz w:val="24"/>
                <w:szCs w:val="24"/>
              </w:rPr>
              <w:t>Содержание учебного материала</w:t>
            </w:r>
          </w:p>
          <w:p w:rsidR="00CA3625" w:rsidRPr="0084609A" w:rsidRDefault="00CA3625" w:rsidP="0084609A">
            <w:pPr>
              <w:pStyle w:val="af6"/>
              <w:spacing w:line="276" w:lineRule="auto"/>
              <w:jc w:val="both"/>
              <w:rPr>
                <w:rStyle w:val="FontStyle34"/>
                <w:szCs w:val="24"/>
              </w:rPr>
            </w:pPr>
            <w:r w:rsidRPr="0084609A">
              <w:rPr>
                <w:rFonts w:ascii="Times New Roman" w:hAnsi="Times New Roman"/>
                <w:sz w:val="24"/>
                <w:szCs w:val="24"/>
              </w:rPr>
              <w:t xml:space="preserve">Блокировка неправильных данных. </w:t>
            </w:r>
            <w:r w:rsidRPr="0084609A">
              <w:rPr>
                <w:rStyle w:val="FontStyle34"/>
                <w:szCs w:val="24"/>
              </w:rPr>
              <w:t>Окно Конструктора таблиц. Типы данных. Свой</w:t>
            </w:r>
            <w:r w:rsidRPr="0084609A">
              <w:rPr>
                <w:rStyle w:val="FontStyle34"/>
                <w:szCs w:val="24"/>
              </w:rPr>
              <w:softHyphen/>
              <w:t xml:space="preserve">ства полей. Использование форматов и масок ввода. Использование элемента «Поле со списком». </w:t>
            </w:r>
          </w:p>
          <w:p w:rsidR="00CA3625" w:rsidRPr="0084609A" w:rsidRDefault="00CA3625" w:rsidP="0084609A">
            <w:pPr>
              <w:pStyle w:val="af6"/>
              <w:spacing w:line="276" w:lineRule="auto"/>
              <w:jc w:val="both"/>
              <w:rPr>
                <w:rStyle w:val="FontStyle34"/>
                <w:szCs w:val="24"/>
              </w:rPr>
            </w:pPr>
            <w:r w:rsidRPr="0084609A">
              <w:rPr>
                <w:rStyle w:val="FontStyle34"/>
                <w:szCs w:val="24"/>
              </w:rPr>
              <w:t>Понятие запроса и динамического набора данных. Типы запросов. Созда</w:t>
            </w:r>
            <w:r w:rsidRPr="0084609A">
              <w:rPr>
                <w:rStyle w:val="FontStyle34"/>
                <w:szCs w:val="24"/>
              </w:rPr>
              <w:softHyphen/>
              <w:t xml:space="preserve">ние запроса в режиме Конструктора. Создание запросов на выборку. Создание групповых запросов. Статистические функции </w:t>
            </w:r>
            <w:r w:rsidRPr="0084609A">
              <w:rPr>
                <w:rStyle w:val="FontStyle34"/>
                <w:szCs w:val="24"/>
                <w:lang w:val="en-US"/>
              </w:rPr>
              <w:t>MS</w:t>
            </w:r>
            <w:r w:rsidRPr="0084609A">
              <w:rPr>
                <w:rStyle w:val="FontStyle34"/>
                <w:szCs w:val="24"/>
              </w:rPr>
              <w:t xml:space="preserve"> </w:t>
            </w:r>
            <w:r w:rsidRPr="0084609A">
              <w:rPr>
                <w:rStyle w:val="FontStyle34"/>
                <w:szCs w:val="24"/>
                <w:lang w:val="en-US"/>
              </w:rPr>
              <w:t>Access</w:t>
            </w:r>
            <w:r w:rsidRPr="0084609A">
              <w:rPr>
                <w:rStyle w:val="FontStyle34"/>
                <w:szCs w:val="24"/>
              </w:rPr>
              <w:t>. Создание запросов с параметрами. Создание запросов на изменение. Использование вычисляемых полей.</w:t>
            </w:r>
          </w:p>
          <w:p w:rsidR="00CA3625" w:rsidRPr="0084609A" w:rsidRDefault="00CA3625" w:rsidP="0084609A">
            <w:pPr>
              <w:pStyle w:val="af6"/>
              <w:spacing w:line="276" w:lineRule="auto"/>
              <w:jc w:val="both"/>
              <w:rPr>
                <w:rFonts w:ascii="Times New Roman" w:hAnsi="Times New Roman"/>
                <w:sz w:val="24"/>
                <w:szCs w:val="24"/>
              </w:rPr>
            </w:pPr>
            <w:r w:rsidRPr="0084609A">
              <w:rPr>
                <w:rStyle w:val="FontStyle34"/>
                <w:szCs w:val="24"/>
              </w:rPr>
              <w:t>Создание запросов средствами SQL. Основные инструкции языка SQL. Создание запросов SQL на объединение, на изменение. Слияние, совместное использование БД с помощью инструкций SQL.</w:t>
            </w:r>
          </w:p>
        </w:tc>
        <w:tc>
          <w:tcPr>
            <w:tcW w:w="1843" w:type="dxa"/>
            <w:tcBorders>
              <w:right w:val="single" w:sz="4" w:space="0" w:color="auto"/>
            </w:tcBorders>
          </w:tcPr>
          <w:p w:rsidR="00CA3625" w:rsidRPr="0084609A" w:rsidRDefault="00CA3625" w:rsidP="0084609A">
            <w:pPr>
              <w:pStyle w:val="af6"/>
              <w:spacing w:line="276" w:lineRule="auto"/>
              <w:jc w:val="center"/>
              <w:rPr>
                <w:rFonts w:ascii="Times New Roman" w:hAnsi="Times New Roman"/>
                <w:sz w:val="24"/>
                <w:szCs w:val="24"/>
              </w:rPr>
            </w:pPr>
            <w:r w:rsidRPr="0084609A">
              <w:rPr>
                <w:rFonts w:ascii="Times New Roman" w:hAnsi="Times New Roman"/>
                <w:sz w:val="24"/>
                <w:szCs w:val="24"/>
                <w:lang w:val="en-US"/>
              </w:rPr>
              <w:t>1</w:t>
            </w:r>
            <w:r w:rsidRPr="0084609A">
              <w:rPr>
                <w:rFonts w:ascii="Times New Roman" w:hAnsi="Times New Roman"/>
                <w:sz w:val="24"/>
                <w:szCs w:val="24"/>
              </w:rPr>
              <w:t>0</w:t>
            </w:r>
          </w:p>
        </w:tc>
        <w:tc>
          <w:tcPr>
            <w:tcW w:w="2410" w:type="dxa"/>
            <w:vMerge w:val="restart"/>
          </w:tcPr>
          <w:p w:rsidR="00CA3625" w:rsidRPr="0084609A" w:rsidRDefault="00CA3625" w:rsidP="0084609A">
            <w:pPr>
              <w:pStyle w:val="af6"/>
              <w:spacing w:line="276" w:lineRule="auto"/>
              <w:jc w:val="center"/>
              <w:rPr>
                <w:rFonts w:ascii="Times New Roman" w:hAnsi="Times New Roman"/>
                <w:sz w:val="24"/>
                <w:szCs w:val="24"/>
              </w:rPr>
            </w:pPr>
            <w:r w:rsidRPr="0084609A">
              <w:rPr>
                <w:rFonts w:ascii="Times New Roman" w:hAnsi="Times New Roman"/>
                <w:sz w:val="24"/>
                <w:szCs w:val="24"/>
              </w:rPr>
              <w:t xml:space="preserve">ОК </w:t>
            </w:r>
            <w:r w:rsidR="00941878">
              <w:rPr>
                <w:rFonts w:ascii="Times New Roman" w:hAnsi="Times New Roman"/>
                <w:sz w:val="24"/>
                <w:szCs w:val="24"/>
              </w:rPr>
              <w:t>0</w:t>
            </w:r>
            <w:r w:rsidRPr="0084609A">
              <w:rPr>
                <w:rFonts w:ascii="Times New Roman" w:hAnsi="Times New Roman"/>
                <w:sz w:val="24"/>
                <w:szCs w:val="24"/>
              </w:rPr>
              <w:t xml:space="preserve">4, ОК </w:t>
            </w:r>
            <w:r w:rsidR="00941878">
              <w:rPr>
                <w:rFonts w:ascii="Times New Roman" w:hAnsi="Times New Roman"/>
                <w:sz w:val="24"/>
                <w:szCs w:val="24"/>
              </w:rPr>
              <w:t>0</w:t>
            </w:r>
            <w:r w:rsidRPr="0084609A">
              <w:rPr>
                <w:rFonts w:ascii="Times New Roman" w:hAnsi="Times New Roman"/>
                <w:sz w:val="24"/>
                <w:szCs w:val="24"/>
              </w:rPr>
              <w:t>9,</w:t>
            </w:r>
          </w:p>
          <w:p w:rsidR="00CA3625" w:rsidRPr="0084609A" w:rsidRDefault="00CA3625" w:rsidP="0084609A">
            <w:pPr>
              <w:pStyle w:val="af6"/>
              <w:spacing w:line="276" w:lineRule="auto"/>
              <w:jc w:val="center"/>
              <w:rPr>
                <w:rFonts w:ascii="Times New Roman" w:hAnsi="Times New Roman"/>
                <w:sz w:val="24"/>
                <w:szCs w:val="24"/>
              </w:rPr>
            </w:pPr>
            <w:r w:rsidRPr="0084609A">
              <w:rPr>
                <w:rFonts w:ascii="Times New Roman" w:hAnsi="Times New Roman"/>
                <w:iCs/>
                <w:sz w:val="24"/>
                <w:szCs w:val="24"/>
              </w:rPr>
              <w:t>ПК</w:t>
            </w:r>
            <w:r w:rsidR="00941878">
              <w:rPr>
                <w:rFonts w:ascii="Times New Roman" w:hAnsi="Times New Roman"/>
                <w:iCs/>
                <w:sz w:val="24"/>
                <w:szCs w:val="24"/>
              </w:rPr>
              <w:t xml:space="preserve"> </w:t>
            </w:r>
            <w:r w:rsidR="00721476">
              <w:rPr>
                <w:rFonts w:ascii="Times New Roman" w:hAnsi="Times New Roman"/>
                <w:iCs/>
                <w:sz w:val="24"/>
                <w:szCs w:val="24"/>
              </w:rPr>
              <w:t>2</w:t>
            </w:r>
            <w:r w:rsidRPr="0084609A">
              <w:rPr>
                <w:rFonts w:ascii="Times New Roman" w:hAnsi="Times New Roman"/>
                <w:iCs/>
                <w:sz w:val="24"/>
                <w:szCs w:val="24"/>
              </w:rPr>
              <w:t>.</w:t>
            </w:r>
            <w:r w:rsidR="00941878">
              <w:rPr>
                <w:rFonts w:ascii="Times New Roman" w:hAnsi="Times New Roman"/>
                <w:iCs/>
                <w:sz w:val="24"/>
                <w:szCs w:val="24"/>
              </w:rPr>
              <w:t>1</w:t>
            </w:r>
            <w:r w:rsidRPr="0084609A">
              <w:rPr>
                <w:rFonts w:ascii="Times New Roman" w:hAnsi="Times New Roman"/>
                <w:iCs/>
                <w:sz w:val="24"/>
                <w:szCs w:val="24"/>
              </w:rPr>
              <w:t>, ПК</w:t>
            </w:r>
            <w:r w:rsidR="00941878">
              <w:rPr>
                <w:rFonts w:ascii="Times New Roman" w:hAnsi="Times New Roman"/>
                <w:iCs/>
                <w:sz w:val="24"/>
                <w:szCs w:val="24"/>
              </w:rPr>
              <w:t xml:space="preserve"> </w:t>
            </w:r>
            <w:r w:rsidR="00721476">
              <w:rPr>
                <w:rFonts w:ascii="Times New Roman" w:hAnsi="Times New Roman"/>
                <w:iCs/>
                <w:sz w:val="24"/>
                <w:szCs w:val="24"/>
              </w:rPr>
              <w:t>2</w:t>
            </w:r>
            <w:r w:rsidRPr="0084609A">
              <w:rPr>
                <w:rFonts w:ascii="Times New Roman" w:hAnsi="Times New Roman"/>
                <w:iCs/>
                <w:sz w:val="24"/>
                <w:szCs w:val="24"/>
              </w:rPr>
              <w:t>.</w:t>
            </w:r>
            <w:r w:rsidR="00941878">
              <w:rPr>
                <w:rFonts w:ascii="Times New Roman" w:hAnsi="Times New Roman"/>
                <w:iCs/>
                <w:sz w:val="24"/>
                <w:szCs w:val="24"/>
              </w:rPr>
              <w:t>2</w:t>
            </w:r>
          </w:p>
          <w:p w:rsidR="00CA3625" w:rsidRPr="0084609A" w:rsidRDefault="00CA3625" w:rsidP="0084609A">
            <w:pPr>
              <w:pStyle w:val="af6"/>
              <w:spacing w:line="276" w:lineRule="auto"/>
              <w:jc w:val="center"/>
              <w:rPr>
                <w:rFonts w:ascii="Times New Roman" w:hAnsi="Times New Roman"/>
                <w:sz w:val="24"/>
                <w:szCs w:val="24"/>
              </w:rPr>
            </w:pPr>
          </w:p>
        </w:tc>
      </w:tr>
      <w:tr w:rsidR="00CA3625" w:rsidRPr="00300535" w:rsidTr="00CA3625">
        <w:tc>
          <w:tcPr>
            <w:tcW w:w="2319" w:type="dxa"/>
            <w:gridSpan w:val="2"/>
            <w:vMerge w:val="restart"/>
          </w:tcPr>
          <w:p w:rsidR="00CA3625" w:rsidRPr="0084609A" w:rsidRDefault="00CA3625" w:rsidP="0084609A">
            <w:pPr>
              <w:pStyle w:val="af6"/>
              <w:spacing w:line="276" w:lineRule="auto"/>
              <w:jc w:val="both"/>
              <w:rPr>
                <w:rFonts w:ascii="Times New Roman" w:hAnsi="Times New Roman"/>
                <w:b/>
                <w:sz w:val="24"/>
                <w:szCs w:val="24"/>
              </w:rPr>
            </w:pPr>
          </w:p>
        </w:tc>
        <w:tc>
          <w:tcPr>
            <w:tcW w:w="8562" w:type="dxa"/>
          </w:tcPr>
          <w:p w:rsidR="00CA3625" w:rsidRPr="0084609A" w:rsidRDefault="00CA3625" w:rsidP="0084609A">
            <w:pPr>
              <w:pStyle w:val="af6"/>
              <w:spacing w:line="276" w:lineRule="auto"/>
              <w:jc w:val="both"/>
              <w:rPr>
                <w:rStyle w:val="FontStyle46"/>
                <w:b/>
                <w:i w:val="0"/>
                <w:sz w:val="24"/>
                <w:szCs w:val="24"/>
              </w:rPr>
            </w:pPr>
            <w:r w:rsidRPr="0084609A">
              <w:rPr>
                <w:rStyle w:val="FontStyle46"/>
                <w:b/>
                <w:i w:val="0"/>
                <w:sz w:val="24"/>
                <w:szCs w:val="24"/>
              </w:rPr>
              <w:t>Практические занятия:</w:t>
            </w:r>
          </w:p>
          <w:p w:rsidR="00CA3625" w:rsidRPr="0084609A" w:rsidRDefault="00CA3625" w:rsidP="0084609A">
            <w:pPr>
              <w:pStyle w:val="af6"/>
              <w:spacing w:line="276" w:lineRule="auto"/>
              <w:jc w:val="both"/>
              <w:rPr>
                <w:rFonts w:ascii="Times New Roman" w:hAnsi="Times New Roman"/>
                <w:sz w:val="24"/>
                <w:szCs w:val="24"/>
              </w:rPr>
            </w:pPr>
            <w:r w:rsidRPr="0084609A">
              <w:rPr>
                <w:rFonts w:ascii="Times New Roman" w:hAnsi="Times New Roman"/>
                <w:sz w:val="24"/>
                <w:szCs w:val="24"/>
              </w:rPr>
              <w:t>Блокировка ввода неправильных данных</w:t>
            </w:r>
          </w:p>
          <w:p w:rsidR="00CA3625" w:rsidRPr="0084609A" w:rsidRDefault="00CA3625" w:rsidP="0084609A">
            <w:pPr>
              <w:pStyle w:val="af6"/>
              <w:spacing w:line="276" w:lineRule="auto"/>
              <w:jc w:val="both"/>
              <w:rPr>
                <w:rFonts w:ascii="Times New Roman" w:hAnsi="Times New Roman"/>
                <w:sz w:val="24"/>
                <w:szCs w:val="24"/>
              </w:rPr>
            </w:pPr>
            <w:r w:rsidRPr="0084609A">
              <w:rPr>
                <w:rFonts w:ascii="Times New Roman" w:hAnsi="Times New Roman"/>
                <w:sz w:val="24"/>
                <w:szCs w:val="24"/>
              </w:rPr>
              <w:t>Создание раскрывающихся списков.</w:t>
            </w:r>
          </w:p>
          <w:p w:rsidR="00CA3625" w:rsidRPr="0084609A" w:rsidRDefault="00CA3625" w:rsidP="0084609A">
            <w:pPr>
              <w:pStyle w:val="af6"/>
              <w:spacing w:line="276" w:lineRule="auto"/>
              <w:jc w:val="both"/>
              <w:rPr>
                <w:rFonts w:ascii="Times New Roman" w:hAnsi="Times New Roman"/>
                <w:sz w:val="24"/>
                <w:szCs w:val="24"/>
              </w:rPr>
            </w:pPr>
            <w:r w:rsidRPr="0084609A">
              <w:rPr>
                <w:rFonts w:ascii="Times New Roman" w:hAnsi="Times New Roman"/>
                <w:sz w:val="24"/>
                <w:szCs w:val="24"/>
              </w:rPr>
              <w:t>Создание запросов на выборку. Перекрестные запросы. Групповые операции.</w:t>
            </w:r>
          </w:p>
          <w:p w:rsidR="00CA3625" w:rsidRPr="0084609A" w:rsidRDefault="00CA3625" w:rsidP="0084609A">
            <w:pPr>
              <w:pStyle w:val="af6"/>
              <w:spacing w:line="276" w:lineRule="auto"/>
              <w:jc w:val="both"/>
              <w:rPr>
                <w:rFonts w:ascii="Times New Roman" w:hAnsi="Times New Roman"/>
                <w:sz w:val="24"/>
                <w:szCs w:val="24"/>
              </w:rPr>
            </w:pPr>
            <w:r w:rsidRPr="0084609A">
              <w:rPr>
                <w:rFonts w:ascii="Times New Roman" w:hAnsi="Times New Roman"/>
                <w:sz w:val="24"/>
                <w:szCs w:val="24"/>
              </w:rPr>
              <w:t>Запросы на изменение таблиц. Вычисляемые поля.</w:t>
            </w:r>
          </w:p>
          <w:p w:rsidR="00CA3625" w:rsidRPr="0084609A" w:rsidRDefault="00CA3625" w:rsidP="0084609A">
            <w:pPr>
              <w:pStyle w:val="af6"/>
              <w:spacing w:line="276" w:lineRule="auto"/>
              <w:jc w:val="both"/>
              <w:rPr>
                <w:rFonts w:ascii="Times New Roman" w:hAnsi="Times New Roman"/>
                <w:sz w:val="24"/>
                <w:szCs w:val="24"/>
              </w:rPr>
            </w:pPr>
            <w:r w:rsidRPr="0084609A">
              <w:rPr>
                <w:rFonts w:ascii="Times New Roman" w:hAnsi="Times New Roman"/>
                <w:sz w:val="24"/>
                <w:szCs w:val="24"/>
              </w:rPr>
              <w:t xml:space="preserve">Создание запросов средствами СУБД </w:t>
            </w:r>
            <w:r w:rsidRPr="0084609A">
              <w:rPr>
                <w:rFonts w:ascii="Times New Roman" w:hAnsi="Times New Roman"/>
                <w:sz w:val="24"/>
                <w:szCs w:val="24"/>
                <w:lang w:val="en-US"/>
              </w:rPr>
              <w:t>Access</w:t>
            </w:r>
          </w:p>
          <w:p w:rsidR="00CA3625" w:rsidRPr="0084609A" w:rsidRDefault="00CA3625" w:rsidP="0084609A">
            <w:pPr>
              <w:pStyle w:val="af6"/>
              <w:spacing w:line="276" w:lineRule="auto"/>
              <w:jc w:val="both"/>
              <w:rPr>
                <w:rFonts w:ascii="Times New Roman" w:hAnsi="Times New Roman"/>
                <w:sz w:val="24"/>
                <w:szCs w:val="24"/>
              </w:rPr>
            </w:pPr>
            <w:r w:rsidRPr="0084609A">
              <w:rPr>
                <w:rFonts w:ascii="Times New Roman" w:hAnsi="Times New Roman"/>
                <w:sz w:val="24"/>
                <w:szCs w:val="24"/>
              </w:rPr>
              <w:t>Создание запросов средствами SQL</w:t>
            </w:r>
          </w:p>
          <w:p w:rsidR="00CA3625" w:rsidRPr="0084609A" w:rsidRDefault="00CA3625" w:rsidP="0084609A">
            <w:pPr>
              <w:pStyle w:val="af6"/>
              <w:spacing w:line="276" w:lineRule="auto"/>
              <w:jc w:val="both"/>
              <w:rPr>
                <w:rFonts w:ascii="Times New Roman" w:hAnsi="Times New Roman"/>
                <w:sz w:val="24"/>
                <w:szCs w:val="24"/>
              </w:rPr>
            </w:pPr>
            <w:r w:rsidRPr="0084609A">
              <w:rPr>
                <w:rFonts w:ascii="Times New Roman" w:hAnsi="Times New Roman"/>
                <w:sz w:val="24"/>
                <w:szCs w:val="24"/>
              </w:rPr>
              <w:t>Слияние, совместное использование БД</w:t>
            </w:r>
          </w:p>
          <w:p w:rsidR="00CA3625" w:rsidRPr="0084609A" w:rsidRDefault="00CA3625" w:rsidP="0084609A">
            <w:pPr>
              <w:pStyle w:val="af6"/>
              <w:spacing w:line="276" w:lineRule="auto"/>
              <w:jc w:val="both"/>
              <w:rPr>
                <w:rFonts w:ascii="Times New Roman" w:hAnsi="Times New Roman"/>
                <w:sz w:val="24"/>
                <w:szCs w:val="24"/>
              </w:rPr>
            </w:pPr>
            <w:r w:rsidRPr="0084609A">
              <w:rPr>
                <w:rFonts w:ascii="Times New Roman" w:hAnsi="Times New Roman"/>
                <w:sz w:val="24"/>
                <w:szCs w:val="24"/>
              </w:rPr>
              <w:t>Создание запросов SQL на объединение, на изменение.</w:t>
            </w:r>
          </w:p>
          <w:p w:rsidR="00CA3625" w:rsidRPr="0084609A" w:rsidRDefault="00CA3625" w:rsidP="0084609A">
            <w:pPr>
              <w:pStyle w:val="af6"/>
              <w:spacing w:line="276" w:lineRule="auto"/>
              <w:jc w:val="both"/>
              <w:rPr>
                <w:rFonts w:ascii="Times New Roman" w:hAnsi="Times New Roman"/>
                <w:sz w:val="24"/>
                <w:szCs w:val="24"/>
              </w:rPr>
            </w:pPr>
            <w:r w:rsidRPr="0084609A">
              <w:rPr>
                <w:rFonts w:ascii="Times New Roman" w:hAnsi="Times New Roman"/>
                <w:sz w:val="24"/>
                <w:szCs w:val="24"/>
              </w:rPr>
              <w:t xml:space="preserve">Создание запросов с помощью языка программирования </w:t>
            </w:r>
            <w:r w:rsidRPr="0084609A">
              <w:rPr>
                <w:rFonts w:ascii="Times New Roman" w:hAnsi="Times New Roman"/>
                <w:sz w:val="24"/>
                <w:szCs w:val="24"/>
                <w:lang w:val="en-US"/>
              </w:rPr>
              <w:t>SQL</w:t>
            </w:r>
          </w:p>
        </w:tc>
        <w:tc>
          <w:tcPr>
            <w:tcW w:w="1843" w:type="dxa"/>
            <w:tcBorders>
              <w:right w:val="single" w:sz="4" w:space="0" w:color="auto"/>
            </w:tcBorders>
          </w:tcPr>
          <w:p w:rsidR="00CA3625" w:rsidRPr="0084609A" w:rsidRDefault="00CA3625" w:rsidP="0084609A">
            <w:pPr>
              <w:pStyle w:val="af6"/>
              <w:spacing w:line="276" w:lineRule="auto"/>
              <w:jc w:val="center"/>
              <w:rPr>
                <w:rFonts w:ascii="Times New Roman" w:hAnsi="Times New Roman"/>
                <w:sz w:val="24"/>
                <w:szCs w:val="24"/>
              </w:rPr>
            </w:pPr>
            <w:r w:rsidRPr="0084609A">
              <w:rPr>
                <w:rFonts w:ascii="Times New Roman" w:hAnsi="Times New Roman"/>
                <w:sz w:val="24"/>
                <w:szCs w:val="24"/>
              </w:rPr>
              <w:t>18</w:t>
            </w:r>
          </w:p>
        </w:tc>
        <w:tc>
          <w:tcPr>
            <w:tcW w:w="2410" w:type="dxa"/>
            <w:vMerge/>
            <w:shd w:val="clear" w:color="auto" w:fill="A6A6A6" w:themeFill="background1" w:themeFillShade="A6"/>
          </w:tcPr>
          <w:p w:rsidR="00CA3625" w:rsidRPr="0084609A" w:rsidRDefault="00CA3625" w:rsidP="0084609A">
            <w:pPr>
              <w:pStyle w:val="af6"/>
              <w:spacing w:line="276" w:lineRule="auto"/>
              <w:jc w:val="center"/>
              <w:rPr>
                <w:rFonts w:ascii="Times New Roman" w:hAnsi="Times New Roman"/>
                <w:sz w:val="24"/>
                <w:szCs w:val="24"/>
              </w:rPr>
            </w:pPr>
          </w:p>
        </w:tc>
      </w:tr>
      <w:tr w:rsidR="00CA3625" w:rsidRPr="00300535" w:rsidTr="00CA3625">
        <w:tc>
          <w:tcPr>
            <w:tcW w:w="2319" w:type="dxa"/>
            <w:gridSpan w:val="2"/>
            <w:vMerge/>
          </w:tcPr>
          <w:p w:rsidR="00CA3625" w:rsidRPr="0084609A" w:rsidRDefault="00CA3625" w:rsidP="0084609A">
            <w:pPr>
              <w:pStyle w:val="af6"/>
              <w:spacing w:line="276" w:lineRule="auto"/>
              <w:jc w:val="both"/>
              <w:rPr>
                <w:rFonts w:ascii="Times New Roman" w:hAnsi="Times New Roman"/>
                <w:b/>
                <w:sz w:val="24"/>
                <w:szCs w:val="24"/>
              </w:rPr>
            </w:pPr>
          </w:p>
        </w:tc>
        <w:tc>
          <w:tcPr>
            <w:tcW w:w="8562" w:type="dxa"/>
          </w:tcPr>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b/>
                <w:sz w:val="24"/>
                <w:szCs w:val="24"/>
              </w:rPr>
              <w:t>Самостоятельная работа:</w:t>
            </w:r>
          </w:p>
          <w:p w:rsidR="00CA3625" w:rsidRPr="0084609A" w:rsidRDefault="00CA3625" w:rsidP="0084609A">
            <w:pPr>
              <w:pStyle w:val="af6"/>
              <w:spacing w:line="276" w:lineRule="auto"/>
              <w:jc w:val="both"/>
              <w:rPr>
                <w:rStyle w:val="FontStyle46"/>
                <w:sz w:val="24"/>
                <w:szCs w:val="24"/>
              </w:rPr>
            </w:pPr>
            <w:r w:rsidRPr="0084609A">
              <w:rPr>
                <w:rStyle w:val="FontStyle34"/>
                <w:szCs w:val="24"/>
              </w:rPr>
              <w:t>Работа с конспектом лекций: Статистические функции. Создание запросов с параметрами. Создание запросов на изменение. Использование вычисляемых полей.</w:t>
            </w:r>
          </w:p>
        </w:tc>
        <w:tc>
          <w:tcPr>
            <w:tcW w:w="1843" w:type="dxa"/>
            <w:tcBorders>
              <w:right w:val="single" w:sz="4" w:space="0" w:color="auto"/>
            </w:tcBorders>
          </w:tcPr>
          <w:p w:rsidR="00CA3625" w:rsidRPr="0084609A" w:rsidRDefault="00CA3625" w:rsidP="0084609A">
            <w:pPr>
              <w:pStyle w:val="af6"/>
              <w:spacing w:line="276" w:lineRule="auto"/>
              <w:jc w:val="center"/>
              <w:rPr>
                <w:rFonts w:ascii="Times New Roman" w:hAnsi="Times New Roman"/>
                <w:sz w:val="24"/>
                <w:szCs w:val="24"/>
              </w:rPr>
            </w:pPr>
            <w:r w:rsidRPr="0084609A">
              <w:rPr>
                <w:rFonts w:ascii="Times New Roman" w:hAnsi="Times New Roman"/>
                <w:sz w:val="24"/>
                <w:szCs w:val="24"/>
                <w:lang w:val="en-US"/>
              </w:rPr>
              <w:t>1</w:t>
            </w:r>
            <w:r w:rsidRPr="0084609A">
              <w:rPr>
                <w:rFonts w:ascii="Times New Roman" w:hAnsi="Times New Roman"/>
                <w:sz w:val="24"/>
                <w:szCs w:val="24"/>
              </w:rPr>
              <w:t>2</w:t>
            </w:r>
          </w:p>
        </w:tc>
        <w:tc>
          <w:tcPr>
            <w:tcW w:w="2410" w:type="dxa"/>
            <w:vMerge/>
            <w:shd w:val="clear" w:color="auto" w:fill="A6A6A6" w:themeFill="background1" w:themeFillShade="A6"/>
          </w:tcPr>
          <w:p w:rsidR="00CA3625" w:rsidRPr="0084609A" w:rsidRDefault="00CA3625" w:rsidP="0084609A">
            <w:pPr>
              <w:pStyle w:val="af6"/>
              <w:spacing w:line="276" w:lineRule="auto"/>
              <w:jc w:val="center"/>
              <w:rPr>
                <w:rFonts w:ascii="Times New Roman" w:hAnsi="Times New Roman"/>
                <w:sz w:val="24"/>
                <w:szCs w:val="24"/>
              </w:rPr>
            </w:pPr>
          </w:p>
        </w:tc>
      </w:tr>
      <w:tr w:rsidR="00CA3625" w:rsidRPr="00300535" w:rsidTr="00CA3625">
        <w:tc>
          <w:tcPr>
            <w:tcW w:w="10881" w:type="dxa"/>
            <w:gridSpan w:val="3"/>
          </w:tcPr>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b/>
                <w:sz w:val="24"/>
                <w:szCs w:val="24"/>
              </w:rPr>
              <w:lastRenderedPageBreak/>
              <w:t>Раздел 4. Язык запросов SQL</w:t>
            </w:r>
          </w:p>
        </w:tc>
        <w:tc>
          <w:tcPr>
            <w:tcW w:w="1843" w:type="dxa"/>
            <w:tcBorders>
              <w:right w:val="single" w:sz="4" w:space="0" w:color="auto"/>
            </w:tcBorders>
          </w:tcPr>
          <w:p w:rsidR="00CA3625" w:rsidRPr="0084609A" w:rsidRDefault="00CA3625" w:rsidP="0084609A">
            <w:pPr>
              <w:pStyle w:val="af6"/>
              <w:spacing w:line="276" w:lineRule="auto"/>
              <w:jc w:val="center"/>
              <w:rPr>
                <w:rFonts w:ascii="Times New Roman" w:hAnsi="Times New Roman"/>
                <w:b/>
                <w:sz w:val="24"/>
                <w:szCs w:val="24"/>
              </w:rPr>
            </w:pPr>
            <w:r w:rsidRPr="0084609A">
              <w:rPr>
                <w:rFonts w:ascii="Times New Roman" w:hAnsi="Times New Roman"/>
                <w:b/>
                <w:sz w:val="24"/>
                <w:szCs w:val="24"/>
              </w:rPr>
              <w:t>24</w:t>
            </w:r>
          </w:p>
        </w:tc>
        <w:tc>
          <w:tcPr>
            <w:tcW w:w="2410" w:type="dxa"/>
            <w:shd w:val="clear" w:color="auto" w:fill="auto"/>
          </w:tcPr>
          <w:p w:rsidR="00CA3625" w:rsidRPr="0084609A" w:rsidRDefault="00CA3625" w:rsidP="0084609A">
            <w:pPr>
              <w:pStyle w:val="af6"/>
              <w:spacing w:line="276" w:lineRule="auto"/>
              <w:jc w:val="center"/>
              <w:rPr>
                <w:rFonts w:ascii="Times New Roman" w:hAnsi="Times New Roman"/>
                <w:sz w:val="24"/>
                <w:szCs w:val="24"/>
              </w:rPr>
            </w:pPr>
          </w:p>
        </w:tc>
      </w:tr>
      <w:tr w:rsidR="00CA3625" w:rsidRPr="00300535" w:rsidTr="00CA3625">
        <w:tc>
          <w:tcPr>
            <w:tcW w:w="2319" w:type="dxa"/>
            <w:gridSpan w:val="2"/>
            <w:vMerge w:val="restart"/>
          </w:tcPr>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b/>
                <w:sz w:val="24"/>
                <w:szCs w:val="24"/>
              </w:rPr>
              <w:t>Тема 4.1.</w:t>
            </w:r>
          </w:p>
          <w:p w:rsidR="00CA3625" w:rsidRPr="0084609A" w:rsidRDefault="00CA3625" w:rsidP="0084609A">
            <w:pPr>
              <w:pStyle w:val="af6"/>
              <w:spacing w:line="276" w:lineRule="auto"/>
              <w:rPr>
                <w:rFonts w:ascii="Times New Roman" w:hAnsi="Times New Roman"/>
                <w:b/>
                <w:sz w:val="24"/>
                <w:szCs w:val="24"/>
              </w:rPr>
            </w:pPr>
            <w:r w:rsidRPr="0084609A">
              <w:rPr>
                <w:rFonts w:ascii="Times New Roman" w:hAnsi="Times New Roman"/>
                <w:b/>
                <w:sz w:val="24"/>
                <w:szCs w:val="24"/>
              </w:rPr>
              <w:t xml:space="preserve">Извлечение </w:t>
            </w:r>
          </w:p>
          <w:p w:rsidR="00CA3625" w:rsidRPr="0084609A" w:rsidRDefault="00CA3625" w:rsidP="0084609A">
            <w:pPr>
              <w:pStyle w:val="af6"/>
              <w:spacing w:line="276" w:lineRule="auto"/>
              <w:rPr>
                <w:rFonts w:ascii="Times New Roman" w:hAnsi="Times New Roman"/>
                <w:b/>
                <w:sz w:val="24"/>
                <w:szCs w:val="24"/>
              </w:rPr>
            </w:pPr>
            <w:r w:rsidRPr="0084609A">
              <w:rPr>
                <w:rFonts w:ascii="Times New Roman" w:hAnsi="Times New Roman"/>
                <w:b/>
                <w:sz w:val="24"/>
                <w:szCs w:val="24"/>
              </w:rPr>
              <w:t xml:space="preserve">данных </w:t>
            </w:r>
          </w:p>
          <w:p w:rsidR="00CA3625" w:rsidRPr="0084609A" w:rsidRDefault="00CA3625" w:rsidP="0084609A">
            <w:pPr>
              <w:pStyle w:val="af6"/>
              <w:spacing w:line="276" w:lineRule="auto"/>
              <w:rPr>
                <w:rFonts w:ascii="Times New Roman" w:hAnsi="Times New Roman"/>
                <w:b/>
                <w:sz w:val="24"/>
                <w:szCs w:val="24"/>
              </w:rPr>
            </w:pPr>
            <w:r w:rsidRPr="0084609A">
              <w:rPr>
                <w:rFonts w:ascii="Times New Roman" w:hAnsi="Times New Roman"/>
                <w:b/>
                <w:sz w:val="24"/>
                <w:szCs w:val="24"/>
              </w:rPr>
              <w:t xml:space="preserve">предложениями </w:t>
            </w:r>
          </w:p>
          <w:p w:rsidR="00CA3625" w:rsidRPr="0084609A" w:rsidRDefault="00CA3625" w:rsidP="0084609A">
            <w:pPr>
              <w:pStyle w:val="af6"/>
              <w:spacing w:line="276" w:lineRule="auto"/>
              <w:rPr>
                <w:rFonts w:ascii="Times New Roman" w:hAnsi="Times New Roman"/>
                <w:b/>
                <w:sz w:val="24"/>
                <w:szCs w:val="24"/>
              </w:rPr>
            </w:pPr>
            <w:r w:rsidRPr="0084609A">
              <w:rPr>
                <w:rFonts w:ascii="Times New Roman" w:hAnsi="Times New Roman"/>
                <w:b/>
                <w:sz w:val="24"/>
                <w:szCs w:val="24"/>
              </w:rPr>
              <w:t>SQL</w:t>
            </w:r>
          </w:p>
        </w:tc>
        <w:tc>
          <w:tcPr>
            <w:tcW w:w="8562" w:type="dxa"/>
          </w:tcPr>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b/>
                <w:sz w:val="24"/>
                <w:szCs w:val="24"/>
              </w:rPr>
              <w:t>Содержание учебного материала</w:t>
            </w:r>
          </w:p>
          <w:p w:rsidR="00CA3625" w:rsidRPr="0084609A" w:rsidRDefault="00CA3625" w:rsidP="0084609A">
            <w:pPr>
              <w:pStyle w:val="af6"/>
              <w:spacing w:line="276" w:lineRule="auto"/>
              <w:jc w:val="both"/>
              <w:rPr>
                <w:rFonts w:ascii="Times New Roman" w:hAnsi="Times New Roman"/>
                <w:sz w:val="24"/>
                <w:szCs w:val="24"/>
              </w:rPr>
            </w:pPr>
            <w:r w:rsidRPr="0084609A">
              <w:rPr>
                <w:rFonts w:ascii="Times New Roman" w:hAnsi="Times New Roman"/>
                <w:sz w:val="24"/>
                <w:szCs w:val="24"/>
              </w:rPr>
              <w:t xml:space="preserve">Принципы работы в СУБД </w:t>
            </w:r>
            <w:r w:rsidRPr="0084609A">
              <w:rPr>
                <w:rFonts w:ascii="Times New Roman" w:hAnsi="Times New Roman"/>
                <w:sz w:val="24"/>
                <w:szCs w:val="24"/>
                <w:lang w:val="en-US"/>
              </w:rPr>
              <w:t>SQL</w:t>
            </w:r>
            <w:r w:rsidRPr="0084609A">
              <w:rPr>
                <w:rFonts w:ascii="Times New Roman" w:hAnsi="Times New Roman"/>
                <w:sz w:val="24"/>
                <w:szCs w:val="24"/>
              </w:rPr>
              <w:t xml:space="preserve"> </w:t>
            </w:r>
            <w:r w:rsidRPr="0084609A">
              <w:rPr>
                <w:rFonts w:ascii="Times New Roman" w:hAnsi="Times New Roman"/>
                <w:sz w:val="24"/>
                <w:szCs w:val="24"/>
                <w:lang w:val="en-US"/>
              </w:rPr>
              <w:t>Server</w:t>
            </w:r>
            <w:r w:rsidRPr="0084609A">
              <w:rPr>
                <w:rFonts w:ascii="Times New Roman" w:hAnsi="Times New Roman"/>
                <w:sz w:val="24"/>
                <w:szCs w:val="24"/>
              </w:rPr>
              <w:t xml:space="preserve">. </w:t>
            </w:r>
          </w:p>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sz w:val="24"/>
                <w:szCs w:val="24"/>
              </w:rPr>
              <w:t>Правила использования предложений SQL.</w:t>
            </w:r>
          </w:p>
        </w:tc>
        <w:tc>
          <w:tcPr>
            <w:tcW w:w="1843" w:type="dxa"/>
            <w:tcBorders>
              <w:right w:val="single" w:sz="4" w:space="0" w:color="auto"/>
            </w:tcBorders>
          </w:tcPr>
          <w:p w:rsidR="00CA3625" w:rsidRPr="0084609A" w:rsidRDefault="00CA3625" w:rsidP="0084609A">
            <w:pPr>
              <w:pStyle w:val="af6"/>
              <w:spacing w:line="276" w:lineRule="auto"/>
              <w:jc w:val="center"/>
              <w:rPr>
                <w:rFonts w:ascii="Times New Roman" w:hAnsi="Times New Roman"/>
                <w:sz w:val="24"/>
                <w:szCs w:val="24"/>
              </w:rPr>
            </w:pPr>
            <w:r w:rsidRPr="0084609A">
              <w:rPr>
                <w:rFonts w:ascii="Times New Roman" w:hAnsi="Times New Roman"/>
                <w:sz w:val="24"/>
                <w:szCs w:val="24"/>
              </w:rPr>
              <w:t>4</w:t>
            </w:r>
          </w:p>
        </w:tc>
        <w:tc>
          <w:tcPr>
            <w:tcW w:w="2410" w:type="dxa"/>
            <w:vMerge w:val="restart"/>
          </w:tcPr>
          <w:p w:rsidR="00CA3625" w:rsidRPr="0084609A" w:rsidRDefault="00CA3625" w:rsidP="0084609A">
            <w:pPr>
              <w:pStyle w:val="af6"/>
              <w:spacing w:line="276" w:lineRule="auto"/>
              <w:jc w:val="center"/>
              <w:rPr>
                <w:rFonts w:ascii="Times New Roman" w:hAnsi="Times New Roman"/>
                <w:sz w:val="24"/>
                <w:szCs w:val="24"/>
              </w:rPr>
            </w:pPr>
            <w:r w:rsidRPr="0084609A">
              <w:rPr>
                <w:rFonts w:ascii="Times New Roman" w:hAnsi="Times New Roman"/>
                <w:sz w:val="24"/>
                <w:szCs w:val="24"/>
              </w:rPr>
              <w:t xml:space="preserve">ОК </w:t>
            </w:r>
            <w:r w:rsidR="00941878">
              <w:rPr>
                <w:rFonts w:ascii="Times New Roman" w:hAnsi="Times New Roman"/>
                <w:sz w:val="24"/>
                <w:szCs w:val="24"/>
              </w:rPr>
              <w:t>0</w:t>
            </w:r>
            <w:r w:rsidRPr="0084609A">
              <w:rPr>
                <w:rFonts w:ascii="Times New Roman" w:hAnsi="Times New Roman"/>
                <w:sz w:val="24"/>
                <w:szCs w:val="24"/>
              </w:rPr>
              <w:t xml:space="preserve">1, ОК </w:t>
            </w:r>
            <w:r w:rsidR="00941878">
              <w:rPr>
                <w:rFonts w:ascii="Times New Roman" w:hAnsi="Times New Roman"/>
                <w:sz w:val="24"/>
                <w:szCs w:val="24"/>
              </w:rPr>
              <w:t>0</w:t>
            </w:r>
            <w:r w:rsidR="00721476">
              <w:rPr>
                <w:rFonts w:ascii="Times New Roman" w:hAnsi="Times New Roman"/>
                <w:sz w:val="24"/>
                <w:szCs w:val="24"/>
              </w:rPr>
              <w:t>3</w:t>
            </w:r>
            <w:r w:rsidRPr="0084609A">
              <w:rPr>
                <w:rFonts w:ascii="Times New Roman" w:hAnsi="Times New Roman"/>
                <w:sz w:val="24"/>
                <w:szCs w:val="24"/>
              </w:rPr>
              <w:t>,</w:t>
            </w:r>
          </w:p>
          <w:p w:rsidR="00CA3625" w:rsidRPr="0084609A" w:rsidRDefault="00CA3625" w:rsidP="0084609A">
            <w:pPr>
              <w:pStyle w:val="af6"/>
              <w:spacing w:line="276" w:lineRule="auto"/>
              <w:jc w:val="center"/>
              <w:rPr>
                <w:rFonts w:ascii="Times New Roman" w:hAnsi="Times New Roman"/>
                <w:sz w:val="24"/>
                <w:szCs w:val="24"/>
              </w:rPr>
            </w:pPr>
            <w:r w:rsidRPr="0084609A">
              <w:rPr>
                <w:rFonts w:ascii="Times New Roman" w:hAnsi="Times New Roman"/>
                <w:iCs/>
                <w:sz w:val="24"/>
                <w:szCs w:val="24"/>
              </w:rPr>
              <w:t>ПК</w:t>
            </w:r>
            <w:r w:rsidR="00941878">
              <w:rPr>
                <w:rFonts w:ascii="Times New Roman" w:hAnsi="Times New Roman"/>
                <w:iCs/>
                <w:sz w:val="24"/>
                <w:szCs w:val="24"/>
              </w:rPr>
              <w:t xml:space="preserve"> </w:t>
            </w:r>
            <w:r w:rsidR="00721476">
              <w:rPr>
                <w:rFonts w:ascii="Times New Roman" w:hAnsi="Times New Roman"/>
                <w:iCs/>
                <w:sz w:val="24"/>
                <w:szCs w:val="24"/>
              </w:rPr>
              <w:t>2.</w:t>
            </w:r>
            <w:r w:rsidR="00941878">
              <w:rPr>
                <w:rFonts w:ascii="Times New Roman" w:hAnsi="Times New Roman"/>
                <w:iCs/>
                <w:sz w:val="24"/>
                <w:szCs w:val="24"/>
              </w:rPr>
              <w:t>1</w:t>
            </w:r>
            <w:r w:rsidRPr="0084609A">
              <w:rPr>
                <w:rFonts w:ascii="Times New Roman" w:hAnsi="Times New Roman"/>
                <w:iCs/>
                <w:sz w:val="24"/>
                <w:szCs w:val="24"/>
              </w:rPr>
              <w:t>, ПК</w:t>
            </w:r>
            <w:r w:rsidR="00941878">
              <w:rPr>
                <w:rFonts w:ascii="Times New Roman" w:hAnsi="Times New Roman"/>
                <w:iCs/>
                <w:sz w:val="24"/>
                <w:szCs w:val="24"/>
              </w:rPr>
              <w:t xml:space="preserve"> </w:t>
            </w:r>
            <w:r w:rsidR="00721476">
              <w:rPr>
                <w:rFonts w:ascii="Times New Roman" w:hAnsi="Times New Roman"/>
                <w:iCs/>
                <w:sz w:val="24"/>
                <w:szCs w:val="24"/>
              </w:rPr>
              <w:t>2</w:t>
            </w:r>
            <w:r w:rsidRPr="0084609A">
              <w:rPr>
                <w:rFonts w:ascii="Times New Roman" w:hAnsi="Times New Roman"/>
                <w:iCs/>
                <w:sz w:val="24"/>
                <w:szCs w:val="24"/>
              </w:rPr>
              <w:t>.</w:t>
            </w:r>
            <w:r w:rsidR="00721476">
              <w:rPr>
                <w:rFonts w:ascii="Times New Roman" w:hAnsi="Times New Roman"/>
                <w:iCs/>
                <w:sz w:val="24"/>
                <w:szCs w:val="24"/>
              </w:rPr>
              <w:t>3</w:t>
            </w:r>
          </w:p>
          <w:p w:rsidR="00CA3625" w:rsidRPr="0084609A" w:rsidRDefault="00CA3625" w:rsidP="0084609A">
            <w:pPr>
              <w:pStyle w:val="af6"/>
              <w:spacing w:line="276" w:lineRule="auto"/>
              <w:jc w:val="center"/>
              <w:rPr>
                <w:rFonts w:ascii="Times New Roman" w:hAnsi="Times New Roman"/>
                <w:sz w:val="24"/>
                <w:szCs w:val="24"/>
              </w:rPr>
            </w:pPr>
          </w:p>
        </w:tc>
      </w:tr>
      <w:tr w:rsidR="00CA3625" w:rsidRPr="00300535" w:rsidTr="00CA3625">
        <w:tc>
          <w:tcPr>
            <w:tcW w:w="2319" w:type="dxa"/>
            <w:gridSpan w:val="2"/>
            <w:vMerge/>
          </w:tcPr>
          <w:p w:rsidR="00CA3625" w:rsidRPr="0084609A" w:rsidRDefault="00CA3625" w:rsidP="0084609A">
            <w:pPr>
              <w:pStyle w:val="af6"/>
              <w:spacing w:line="276" w:lineRule="auto"/>
              <w:jc w:val="both"/>
              <w:rPr>
                <w:rFonts w:ascii="Times New Roman" w:hAnsi="Times New Roman"/>
                <w:b/>
                <w:sz w:val="24"/>
                <w:szCs w:val="24"/>
              </w:rPr>
            </w:pPr>
          </w:p>
        </w:tc>
        <w:tc>
          <w:tcPr>
            <w:tcW w:w="8562" w:type="dxa"/>
          </w:tcPr>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b/>
                <w:sz w:val="24"/>
                <w:szCs w:val="24"/>
              </w:rPr>
              <w:t xml:space="preserve">Практические занятия. </w:t>
            </w:r>
          </w:p>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sz w:val="24"/>
                <w:szCs w:val="24"/>
              </w:rPr>
              <w:t xml:space="preserve">Импорт данных в </w:t>
            </w:r>
            <w:r w:rsidRPr="0084609A">
              <w:rPr>
                <w:rFonts w:ascii="Times New Roman" w:hAnsi="Times New Roman"/>
                <w:sz w:val="24"/>
                <w:szCs w:val="24"/>
                <w:lang w:val="en-US"/>
              </w:rPr>
              <w:t>MS</w:t>
            </w:r>
            <w:r w:rsidRPr="0084609A">
              <w:rPr>
                <w:rFonts w:ascii="Times New Roman" w:hAnsi="Times New Roman"/>
                <w:sz w:val="24"/>
                <w:szCs w:val="24"/>
              </w:rPr>
              <w:t xml:space="preserve"> </w:t>
            </w:r>
            <w:r w:rsidRPr="0084609A">
              <w:rPr>
                <w:rFonts w:ascii="Times New Roman" w:hAnsi="Times New Roman"/>
                <w:sz w:val="24"/>
                <w:szCs w:val="24"/>
                <w:lang w:val="en-US"/>
              </w:rPr>
              <w:t>SQL</w:t>
            </w:r>
            <w:r w:rsidRPr="0084609A">
              <w:rPr>
                <w:rFonts w:ascii="Times New Roman" w:hAnsi="Times New Roman"/>
                <w:sz w:val="24"/>
                <w:szCs w:val="24"/>
              </w:rPr>
              <w:t xml:space="preserve"> </w:t>
            </w:r>
            <w:r w:rsidRPr="0084609A">
              <w:rPr>
                <w:rFonts w:ascii="Times New Roman" w:hAnsi="Times New Roman"/>
                <w:sz w:val="24"/>
                <w:szCs w:val="24"/>
                <w:lang w:val="en-US"/>
              </w:rPr>
              <w:t>Server</w:t>
            </w:r>
            <w:r w:rsidRPr="0084609A">
              <w:rPr>
                <w:rFonts w:ascii="Times New Roman" w:hAnsi="Times New Roman"/>
                <w:sz w:val="24"/>
                <w:szCs w:val="24"/>
              </w:rPr>
              <w:t xml:space="preserve"> </w:t>
            </w:r>
            <w:r w:rsidRPr="0084609A">
              <w:rPr>
                <w:rFonts w:ascii="Times New Roman" w:hAnsi="Times New Roman"/>
                <w:sz w:val="24"/>
                <w:szCs w:val="24"/>
                <w:lang w:val="en-US"/>
              </w:rPr>
              <w:t>Management</w:t>
            </w:r>
            <w:r w:rsidRPr="0084609A">
              <w:rPr>
                <w:rFonts w:ascii="Times New Roman" w:hAnsi="Times New Roman"/>
                <w:sz w:val="24"/>
                <w:szCs w:val="24"/>
              </w:rPr>
              <w:t xml:space="preserve"> </w:t>
            </w:r>
            <w:r w:rsidRPr="0084609A">
              <w:rPr>
                <w:rFonts w:ascii="Times New Roman" w:hAnsi="Times New Roman"/>
                <w:sz w:val="24"/>
                <w:szCs w:val="24"/>
                <w:lang w:val="en-US"/>
              </w:rPr>
              <w:t>Studio</w:t>
            </w:r>
          </w:p>
          <w:p w:rsidR="00CA3625" w:rsidRPr="0084609A" w:rsidRDefault="00CA3625" w:rsidP="0084609A">
            <w:pPr>
              <w:pStyle w:val="af6"/>
              <w:spacing w:line="276" w:lineRule="auto"/>
              <w:jc w:val="both"/>
              <w:rPr>
                <w:rFonts w:ascii="Times New Roman" w:hAnsi="Times New Roman"/>
                <w:sz w:val="24"/>
                <w:szCs w:val="24"/>
              </w:rPr>
            </w:pPr>
            <w:r w:rsidRPr="0084609A">
              <w:rPr>
                <w:rFonts w:ascii="Times New Roman" w:hAnsi="Times New Roman"/>
                <w:sz w:val="24"/>
                <w:szCs w:val="24"/>
              </w:rPr>
              <w:t xml:space="preserve">Выборка данных предложением </w:t>
            </w:r>
            <w:proofErr w:type="spellStart"/>
            <w:r w:rsidRPr="0084609A">
              <w:rPr>
                <w:rFonts w:ascii="Times New Roman" w:hAnsi="Times New Roman"/>
                <w:sz w:val="24"/>
                <w:szCs w:val="24"/>
              </w:rPr>
              <w:t>Select</w:t>
            </w:r>
            <w:proofErr w:type="spellEnd"/>
          </w:p>
          <w:p w:rsidR="00CA3625" w:rsidRPr="0084609A" w:rsidRDefault="00CA3625" w:rsidP="0084609A">
            <w:pPr>
              <w:pStyle w:val="af6"/>
              <w:spacing w:line="276" w:lineRule="auto"/>
              <w:jc w:val="both"/>
              <w:rPr>
                <w:rFonts w:ascii="Times New Roman" w:hAnsi="Times New Roman"/>
                <w:sz w:val="24"/>
                <w:szCs w:val="24"/>
              </w:rPr>
            </w:pPr>
            <w:r w:rsidRPr="0084609A">
              <w:rPr>
                <w:rFonts w:ascii="Times New Roman" w:hAnsi="Times New Roman"/>
                <w:sz w:val="24"/>
                <w:szCs w:val="24"/>
              </w:rPr>
              <w:t>Фильтрация данных</w:t>
            </w:r>
          </w:p>
          <w:p w:rsidR="00CA3625" w:rsidRPr="0084609A" w:rsidRDefault="00CA3625" w:rsidP="0084609A">
            <w:pPr>
              <w:pStyle w:val="af6"/>
              <w:spacing w:line="276" w:lineRule="auto"/>
              <w:jc w:val="both"/>
              <w:rPr>
                <w:rFonts w:ascii="Times New Roman" w:hAnsi="Times New Roman"/>
                <w:sz w:val="24"/>
                <w:szCs w:val="24"/>
              </w:rPr>
            </w:pPr>
            <w:r w:rsidRPr="0084609A">
              <w:rPr>
                <w:rFonts w:ascii="Times New Roman" w:hAnsi="Times New Roman"/>
                <w:sz w:val="24"/>
                <w:szCs w:val="24"/>
              </w:rPr>
              <w:t xml:space="preserve">Итоговые и перекрестные запросы в </w:t>
            </w:r>
            <w:proofErr w:type="spellStart"/>
            <w:r w:rsidRPr="0084609A">
              <w:rPr>
                <w:rFonts w:ascii="Times New Roman" w:hAnsi="Times New Roman"/>
                <w:sz w:val="24"/>
                <w:szCs w:val="24"/>
              </w:rPr>
              <w:t>SQL-Server</w:t>
            </w:r>
            <w:proofErr w:type="spellEnd"/>
          </w:p>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sz w:val="24"/>
                <w:szCs w:val="24"/>
              </w:rPr>
              <w:t xml:space="preserve">Использование подзапросов в запросах в </w:t>
            </w:r>
            <w:proofErr w:type="spellStart"/>
            <w:r w:rsidRPr="0084609A">
              <w:rPr>
                <w:rFonts w:ascii="Times New Roman" w:hAnsi="Times New Roman"/>
                <w:sz w:val="24"/>
                <w:szCs w:val="24"/>
              </w:rPr>
              <w:t>SQL-Server</w:t>
            </w:r>
            <w:proofErr w:type="spellEnd"/>
          </w:p>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sz w:val="24"/>
                <w:szCs w:val="24"/>
              </w:rPr>
              <w:t>Модификация данных средствами SQL.</w:t>
            </w:r>
          </w:p>
          <w:p w:rsidR="00CA3625" w:rsidRPr="0084609A" w:rsidRDefault="00CA3625" w:rsidP="0084609A">
            <w:pPr>
              <w:pStyle w:val="af6"/>
              <w:spacing w:line="276" w:lineRule="auto"/>
              <w:jc w:val="both"/>
              <w:rPr>
                <w:rFonts w:ascii="Times New Roman" w:hAnsi="Times New Roman"/>
                <w:b/>
                <w:color w:val="FF0000"/>
                <w:sz w:val="24"/>
                <w:szCs w:val="24"/>
              </w:rPr>
            </w:pPr>
            <w:r w:rsidRPr="0084609A">
              <w:rPr>
                <w:rFonts w:ascii="Times New Roman" w:hAnsi="Times New Roman"/>
                <w:sz w:val="24"/>
                <w:szCs w:val="24"/>
              </w:rPr>
              <w:t xml:space="preserve">Обработка сгруппированных данных в запросах в </w:t>
            </w:r>
            <w:proofErr w:type="spellStart"/>
            <w:r w:rsidRPr="0084609A">
              <w:rPr>
                <w:rFonts w:ascii="Times New Roman" w:hAnsi="Times New Roman"/>
                <w:sz w:val="24"/>
                <w:szCs w:val="24"/>
              </w:rPr>
              <w:t>SQL-Server</w:t>
            </w:r>
            <w:proofErr w:type="spellEnd"/>
          </w:p>
        </w:tc>
        <w:tc>
          <w:tcPr>
            <w:tcW w:w="1843" w:type="dxa"/>
            <w:tcBorders>
              <w:right w:val="single" w:sz="4" w:space="0" w:color="auto"/>
            </w:tcBorders>
          </w:tcPr>
          <w:p w:rsidR="00CA3625" w:rsidRPr="0084609A" w:rsidRDefault="00CA3625" w:rsidP="0084609A">
            <w:pPr>
              <w:pStyle w:val="af6"/>
              <w:spacing w:line="276" w:lineRule="auto"/>
              <w:jc w:val="center"/>
              <w:rPr>
                <w:rFonts w:ascii="Times New Roman" w:hAnsi="Times New Roman"/>
                <w:sz w:val="24"/>
                <w:szCs w:val="24"/>
              </w:rPr>
            </w:pPr>
            <w:r w:rsidRPr="0084609A">
              <w:rPr>
                <w:rFonts w:ascii="Times New Roman" w:hAnsi="Times New Roman"/>
                <w:sz w:val="24"/>
                <w:szCs w:val="24"/>
              </w:rPr>
              <w:t>14</w:t>
            </w:r>
          </w:p>
        </w:tc>
        <w:tc>
          <w:tcPr>
            <w:tcW w:w="2410" w:type="dxa"/>
            <w:vMerge/>
            <w:shd w:val="clear" w:color="auto" w:fill="A6A6A6" w:themeFill="background1" w:themeFillShade="A6"/>
          </w:tcPr>
          <w:p w:rsidR="00CA3625" w:rsidRPr="0084609A" w:rsidRDefault="00CA3625" w:rsidP="0084609A">
            <w:pPr>
              <w:pStyle w:val="af6"/>
              <w:spacing w:line="276" w:lineRule="auto"/>
              <w:jc w:val="center"/>
              <w:rPr>
                <w:rFonts w:ascii="Times New Roman" w:hAnsi="Times New Roman"/>
                <w:sz w:val="24"/>
                <w:szCs w:val="24"/>
              </w:rPr>
            </w:pPr>
          </w:p>
        </w:tc>
      </w:tr>
      <w:tr w:rsidR="00CA3625" w:rsidRPr="00300535" w:rsidTr="00CA3625">
        <w:tc>
          <w:tcPr>
            <w:tcW w:w="2319" w:type="dxa"/>
            <w:gridSpan w:val="2"/>
            <w:vMerge/>
          </w:tcPr>
          <w:p w:rsidR="00CA3625" w:rsidRPr="0084609A" w:rsidRDefault="00CA3625" w:rsidP="0084609A">
            <w:pPr>
              <w:pStyle w:val="af6"/>
              <w:spacing w:line="276" w:lineRule="auto"/>
              <w:jc w:val="both"/>
              <w:rPr>
                <w:rFonts w:ascii="Times New Roman" w:hAnsi="Times New Roman"/>
                <w:b/>
                <w:sz w:val="24"/>
                <w:szCs w:val="24"/>
              </w:rPr>
            </w:pPr>
          </w:p>
        </w:tc>
        <w:tc>
          <w:tcPr>
            <w:tcW w:w="8562" w:type="dxa"/>
          </w:tcPr>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b/>
                <w:sz w:val="24"/>
                <w:szCs w:val="24"/>
              </w:rPr>
              <w:t xml:space="preserve">Самостоятельная работа </w:t>
            </w:r>
          </w:p>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sz w:val="24"/>
                <w:szCs w:val="24"/>
              </w:rPr>
              <w:t>работа над материалом учебников:</w:t>
            </w:r>
          </w:p>
          <w:p w:rsidR="00CA3625" w:rsidRPr="0084609A" w:rsidRDefault="00CA3625" w:rsidP="0084609A">
            <w:pPr>
              <w:pStyle w:val="af6"/>
              <w:spacing w:line="276" w:lineRule="auto"/>
              <w:jc w:val="both"/>
              <w:rPr>
                <w:rFonts w:ascii="Times New Roman" w:hAnsi="Times New Roman"/>
                <w:sz w:val="24"/>
                <w:szCs w:val="24"/>
              </w:rPr>
            </w:pPr>
            <w:r w:rsidRPr="0084609A">
              <w:rPr>
                <w:rFonts w:ascii="Times New Roman" w:hAnsi="Times New Roman"/>
                <w:sz w:val="24"/>
                <w:szCs w:val="24"/>
              </w:rPr>
              <w:t xml:space="preserve">Ознакомление с интерфейсом </w:t>
            </w:r>
            <w:r w:rsidRPr="0084609A">
              <w:rPr>
                <w:rFonts w:ascii="Times New Roman" w:hAnsi="Times New Roman"/>
                <w:sz w:val="24"/>
                <w:szCs w:val="24"/>
                <w:lang w:val="en-US"/>
              </w:rPr>
              <w:t>SQL</w:t>
            </w:r>
            <w:r w:rsidRPr="0084609A">
              <w:rPr>
                <w:rFonts w:ascii="Times New Roman" w:hAnsi="Times New Roman"/>
                <w:sz w:val="24"/>
                <w:szCs w:val="24"/>
              </w:rPr>
              <w:t xml:space="preserve"> </w:t>
            </w:r>
            <w:r w:rsidRPr="0084609A">
              <w:rPr>
                <w:rFonts w:ascii="Times New Roman" w:hAnsi="Times New Roman"/>
                <w:sz w:val="24"/>
                <w:szCs w:val="24"/>
                <w:lang w:val="en-US"/>
              </w:rPr>
              <w:t>Server</w:t>
            </w:r>
          </w:p>
          <w:p w:rsidR="00CA3625" w:rsidRPr="0084609A" w:rsidRDefault="00CA3625" w:rsidP="0084609A">
            <w:pPr>
              <w:pStyle w:val="af6"/>
              <w:spacing w:line="276" w:lineRule="auto"/>
              <w:jc w:val="both"/>
              <w:rPr>
                <w:rFonts w:ascii="Times New Roman" w:hAnsi="Times New Roman"/>
                <w:sz w:val="24"/>
                <w:szCs w:val="24"/>
              </w:rPr>
            </w:pPr>
            <w:r w:rsidRPr="0084609A">
              <w:rPr>
                <w:rFonts w:ascii="Times New Roman" w:hAnsi="Times New Roman"/>
                <w:sz w:val="24"/>
                <w:szCs w:val="24"/>
              </w:rPr>
              <w:t>Создание собственного сервера</w:t>
            </w:r>
          </w:p>
        </w:tc>
        <w:tc>
          <w:tcPr>
            <w:tcW w:w="1843" w:type="dxa"/>
            <w:tcBorders>
              <w:right w:val="single" w:sz="4" w:space="0" w:color="auto"/>
            </w:tcBorders>
          </w:tcPr>
          <w:p w:rsidR="00CA3625" w:rsidRPr="0084609A" w:rsidRDefault="00CA3625" w:rsidP="0084609A">
            <w:pPr>
              <w:pStyle w:val="af6"/>
              <w:spacing w:line="276" w:lineRule="auto"/>
              <w:jc w:val="center"/>
              <w:rPr>
                <w:rFonts w:ascii="Times New Roman" w:hAnsi="Times New Roman"/>
                <w:sz w:val="24"/>
                <w:szCs w:val="24"/>
              </w:rPr>
            </w:pPr>
            <w:r w:rsidRPr="0084609A">
              <w:rPr>
                <w:rFonts w:ascii="Times New Roman" w:hAnsi="Times New Roman"/>
                <w:sz w:val="24"/>
                <w:szCs w:val="24"/>
              </w:rPr>
              <w:t>6</w:t>
            </w:r>
          </w:p>
        </w:tc>
        <w:tc>
          <w:tcPr>
            <w:tcW w:w="2410" w:type="dxa"/>
            <w:vMerge/>
            <w:shd w:val="clear" w:color="auto" w:fill="A6A6A6" w:themeFill="background1" w:themeFillShade="A6"/>
          </w:tcPr>
          <w:p w:rsidR="00CA3625" w:rsidRPr="0084609A" w:rsidRDefault="00CA3625" w:rsidP="0084609A">
            <w:pPr>
              <w:pStyle w:val="af6"/>
              <w:spacing w:line="276" w:lineRule="auto"/>
              <w:jc w:val="center"/>
              <w:rPr>
                <w:rFonts w:ascii="Times New Roman" w:hAnsi="Times New Roman"/>
                <w:sz w:val="24"/>
                <w:szCs w:val="24"/>
              </w:rPr>
            </w:pPr>
          </w:p>
        </w:tc>
      </w:tr>
      <w:tr w:rsidR="00CA3625" w:rsidRPr="00300535" w:rsidTr="00CA3625">
        <w:tc>
          <w:tcPr>
            <w:tcW w:w="10881" w:type="dxa"/>
            <w:gridSpan w:val="3"/>
          </w:tcPr>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b/>
                <w:sz w:val="24"/>
                <w:szCs w:val="24"/>
              </w:rPr>
              <w:t>Раздел 5. Организация интерфейса базы данных</w:t>
            </w:r>
          </w:p>
        </w:tc>
        <w:tc>
          <w:tcPr>
            <w:tcW w:w="1843" w:type="dxa"/>
            <w:tcBorders>
              <w:right w:val="single" w:sz="4" w:space="0" w:color="auto"/>
            </w:tcBorders>
          </w:tcPr>
          <w:p w:rsidR="00CA3625" w:rsidRPr="0084609A" w:rsidRDefault="00CA3625" w:rsidP="0084609A">
            <w:pPr>
              <w:pStyle w:val="af6"/>
              <w:spacing w:line="276" w:lineRule="auto"/>
              <w:jc w:val="center"/>
              <w:rPr>
                <w:rFonts w:ascii="Times New Roman" w:hAnsi="Times New Roman"/>
                <w:b/>
                <w:sz w:val="24"/>
                <w:szCs w:val="24"/>
              </w:rPr>
            </w:pPr>
            <w:r w:rsidRPr="0084609A">
              <w:rPr>
                <w:rFonts w:ascii="Times New Roman" w:hAnsi="Times New Roman"/>
                <w:b/>
                <w:sz w:val="24"/>
                <w:szCs w:val="24"/>
              </w:rPr>
              <w:t>21</w:t>
            </w:r>
          </w:p>
        </w:tc>
        <w:tc>
          <w:tcPr>
            <w:tcW w:w="2410" w:type="dxa"/>
            <w:shd w:val="clear" w:color="auto" w:fill="auto"/>
          </w:tcPr>
          <w:p w:rsidR="00CA3625" w:rsidRPr="0084609A" w:rsidRDefault="00CA3625" w:rsidP="0084609A">
            <w:pPr>
              <w:pStyle w:val="af6"/>
              <w:spacing w:line="276" w:lineRule="auto"/>
              <w:jc w:val="center"/>
              <w:rPr>
                <w:rFonts w:ascii="Times New Roman" w:hAnsi="Times New Roman"/>
                <w:sz w:val="24"/>
                <w:szCs w:val="24"/>
              </w:rPr>
            </w:pPr>
          </w:p>
        </w:tc>
      </w:tr>
      <w:tr w:rsidR="00CA3625" w:rsidRPr="00300535" w:rsidTr="00CA3625">
        <w:tc>
          <w:tcPr>
            <w:tcW w:w="2319" w:type="dxa"/>
            <w:gridSpan w:val="2"/>
            <w:vMerge w:val="restart"/>
          </w:tcPr>
          <w:p w:rsidR="00CA3625" w:rsidRPr="0084609A" w:rsidRDefault="00CA3625" w:rsidP="0084609A">
            <w:pPr>
              <w:pStyle w:val="af6"/>
              <w:spacing w:line="276" w:lineRule="auto"/>
              <w:rPr>
                <w:rFonts w:ascii="Times New Roman" w:hAnsi="Times New Roman"/>
                <w:b/>
                <w:sz w:val="24"/>
                <w:szCs w:val="24"/>
              </w:rPr>
            </w:pPr>
            <w:r w:rsidRPr="0084609A">
              <w:rPr>
                <w:rFonts w:ascii="Times New Roman" w:hAnsi="Times New Roman"/>
                <w:b/>
                <w:sz w:val="24"/>
                <w:szCs w:val="24"/>
              </w:rPr>
              <w:t>Тема 5.1 Интерфейс базы данных</w:t>
            </w:r>
          </w:p>
        </w:tc>
        <w:tc>
          <w:tcPr>
            <w:tcW w:w="8562" w:type="dxa"/>
          </w:tcPr>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b/>
                <w:sz w:val="24"/>
                <w:szCs w:val="24"/>
              </w:rPr>
              <w:t>Содержание учебного материала</w:t>
            </w:r>
          </w:p>
          <w:p w:rsidR="00CA3625" w:rsidRPr="0084609A" w:rsidRDefault="00CA3625" w:rsidP="0084609A">
            <w:pPr>
              <w:pStyle w:val="af6"/>
              <w:spacing w:line="276" w:lineRule="auto"/>
              <w:jc w:val="both"/>
              <w:rPr>
                <w:rStyle w:val="FontStyle34"/>
                <w:szCs w:val="24"/>
              </w:rPr>
            </w:pPr>
            <w:r w:rsidRPr="0084609A">
              <w:rPr>
                <w:rStyle w:val="FontStyle34"/>
                <w:szCs w:val="24"/>
              </w:rPr>
              <w:t>Понятие, назначение формы. Основные типы форм. Способы соз</w:t>
            </w:r>
            <w:r w:rsidRPr="0084609A">
              <w:rPr>
                <w:rStyle w:val="FontStyle34"/>
                <w:szCs w:val="24"/>
              </w:rPr>
              <w:softHyphen/>
              <w:t>дания форм. Структура форм. Элементы управления формы. События и свойства управляющих элементов. Требования к дизайну формы. Управление последова</w:t>
            </w:r>
            <w:r w:rsidRPr="0084609A">
              <w:rPr>
                <w:rStyle w:val="FontStyle34"/>
                <w:szCs w:val="24"/>
              </w:rPr>
              <w:softHyphen/>
              <w:t>тельностью перехода. Использование макросов. Создание итогов в подчиненных формах.</w:t>
            </w:r>
          </w:p>
          <w:p w:rsidR="00CA3625" w:rsidRPr="0084609A" w:rsidRDefault="00CA3625" w:rsidP="0084609A">
            <w:pPr>
              <w:pStyle w:val="af6"/>
              <w:spacing w:line="276" w:lineRule="auto"/>
              <w:jc w:val="both"/>
              <w:rPr>
                <w:rStyle w:val="FontStyle34"/>
                <w:szCs w:val="24"/>
              </w:rPr>
            </w:pPr>
            <w:r w:rsidRPr="0084609A">
              <w:rPr>
                <w:rStyle w:val="FontStyle34"/>
                <w:szCs w:val="24"/>
              </w:rPr>
              <w:t>Назначение, типы отчетов. Способы создания отчетов. Оформление отчета. Создание в отчетах вычис</w:t>
            </w:r>
            <w:r w:rsidRPr="0084609A">
              <w:rPr>
                <w:rStyle w:val="FontStyle34"/>
                <w:szCs w:val="24"/>
              </w:rPr>
              <w:softHyphen/>
              <w:t>ляемых полей и вывод итоговых данных.</w:t>
            </w:r>
          </w:p>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sz w:val="24"/>
                <w:szCs w:val="24"/>
              </w:rPr>
              <w:t>Технологии удаленных баз данных. Перспективы развития баз данных</w:t>
            </w:r>
          </w:p>
        </w:tc>
        <w:tc>
          <w:tcPr>
            <w:tcW w:w="1843" w:type="dxa"/>
            <w:tcBorders>
              <w:right w:val="single" w:sz="4" w:space="0" w:color="auto"/>
            </w:tcBorders>
          </w:tcPr>
          <w:p w:rsidR="00CA3625" w:rsidRPr="0084609A" w:rsidRDefault="00CA3625" w:rsidP="0084609A">
            <w:pPr>
              <w:pStyle w:val="af6"/>
              <w:spacing w:line="276" w:lineRule="auto"/>
              <w:jc w:val="center"/>
              <w:rPr>
                <w:rFonts w:ascii="Times New Roman" w:hAnsi="Times New Roman"/>
                <w:sz w:val="24"/>
                <w:szCs w:val="24"/>
              </w:rPr>
            </w:pPr>
            <w:r w:rsidRPr="0084609A">
              <w:rPr>
                <w:rFonts w:ascii="Times New Roman" w:hAnsi="Times New Roman"/>
                <w:sz w:val="24"/>
                <w:szCs w:val="24"/>
              </w:rPr>
              <w:t>6</w:t>
            </w:r>
          </w:p>
        </w:tc>
        <w:tc>
          <w:tcPr>
            <w:tcW w:w="2410" w:type="dxa"/>
            <w:vMerge w:val="restart"/>
          </w:tcPr>
          <w:p w:rsidR="00CA3625" w:rsidRPr="0084609A" w:rsidRDefault="00CA3625" w:rsidP="0084609A">
            <w:pPr>
              <w:pStyle w:val="af6"/>
              <w:spacing w:line="276" w:lineRule="auto"/>
              <w:jc w:val="center"/>
              <w:rPr>
                <w:rFonts w:ascii="Times New Roman" w:hAnsi="Times New Roman"/>
                <w:sz w:val="24"/>
                <w:szCs w:val="24"/>
              </w:rPr>
            </w:pPr>
            <w:r w:rsidRPr="0084609A">
              <w:rPr>
                <w:rFonts w:ascii="Times New Roman" w:hAnsi="Times New Roman"/>
                <w:sz w:val="24"/>
                <w:szCs w:val="24"/>
              </w:rPr>
              <w:t xml:space="preserve">ОК </w:t>
            </w:r>
            <w:r w:rsidR="00941878">
              <w:rPr>
                <w:rFonts w:ascii="Times New Roman" w:hAnsi="Times New Roman"/>
                <w:sz w:val="24"/>
                <w:szCs w:val="24"/>
              </w:rPr>
              <w:t>0</w:t>
            </w:r>
            <w:r w:rsidR="00721476">
              <w:rPr>
                <w:rFonts w:ascii="Times New Roman" w:hAnsi="Times New Roman"/>
                <w:sz w:val="24"/>
                <w:szCs w:val="24"/>
              </w:rPr>
              <w:t>2</w:t>
            </w:r>
            <w:r w:rsidRPr="0084609A">
              <w:rPr>
                <w:rFonts w:ascii="Times New Roman" w:hAnsi="Times New Roman"/>
                <w:sz w:val="24"/>
                <w:szCs w:val="24"/>
              </w:rPr>
              <w:t>,ОК</w:t>
            </w:r>
            <w:r w:rsidR="00941878">
              <w:rPr>
                <w:rFonts w:ascii="Times New Roman" w:hAnsi="Times New Roman"/>
                <w:sz w:val="24"/>
                <w:szCs w:val="24"/>
              </w:rPr>
              <w:t xml:space="preserve"> 0</w:t>
            </w:r>
            <w:r w:rsidR="00721476">
              <w:rPr>
                <w:rFonts w:ascii="Times New Roman" w:hAnsi="Times New Roman"/>
                <w:sz w:val="24"/>
                <w:szCs w:val="24"/>
              </w:rPr>
              <w:t>3</w:t>
            </w:r>
            <w:r w:rsidRPr="0084609A">
              <w:rPr>
                <w:rFonts w:ascii="Times New Roman" w:hAnsi="Times New Roman"/>
                <w:sz w:val="24"/>
                <w:szCs w:val="24"/>
              </w:rPr>
              <w:t>,</w:t>
            </w:r>
          </w:p>
          <w:p w:rsidR="00CA3625" w:rsidRPr="0084609A" w:rsidRDefault="00CA3625" w:rsidP="0084609A">
            <w:pPr>
              <w:pStyle w:val="af6"/>
              <w:spacing w:line="276" w:lineRule="auto"/>
              <w:jc w:val="center"/>
              <w:rPr>
                <w:rFonts w:ascii="Times New Roman" w:hAnsi="Times New Roman"/>
                <w:sz w:val="24"/>
                <w:szCs w:val="24"/>
              </w:rPr>
            </w:pPr>
            <w:r w:rsidRPr="0084609A">
              <w:rPr>
                <w:rFonts w:ascii="Times New Roman" w:hAnsi="Times New Roman"/>
                <w:sz w:val="24"/>
                <w:szCs w:val="24"/>
              </w:rPr>
              <w:t xml:space="preserve">ОК </w:t>
            </w:r>
            <w:r w:rsidR="00941878">
              <w:rPr>
                <w:rFonts w:ascii="Times New Roman" w:hAnsi="Times New Roman"/>
                <w:sz w:val="24"/>
                <w:szCs w:val="24"/>
              </w:rPr>
              <w:t>0</w:t>
            </w:r>
            <w:r w:rsidRPr="0084609A">
              <w:rPr>
                <w:rFonts w:ascii="Times New Roman" w:hAnsi="Times New Roman"/>
                <w:sz w:val="24"/>
                <w:szCs w:val="24"/>
              </w:rPr>
              <w:t>9,</w:t>
            </w:r>
          </w:p>
          <w:p w:rsidR="00CA3625" w:rsidRPr="0084609A" w:rsidRDefault="00CA3625" w:rsidP="0084609A">
            <w:pPr>
              <w:pStyle w:val="af6"/>
              <w:spacing w:line="276" w:lineRule="auto"/>
              <w:jc w:val="center"/>
              <w:rPr>
                <w:rFonts w:ascii="Times New Roman" w:hAnsi="Times New Roman"/>
                <w:sz w:val="24"/>
                <w:szCs w:val="24"/>
              </w:rPr>
            </w:pPr>
            <w:r w:rsidRPr="0084609A">
              <w:rPr>
                <w:rFonts w:ascii="Times New Roman" w:hAnsi="Times New Roman"/>
                <w:iCs/>
                <w:sz w:val="24"/>
                <w:szCs w:val="24"/>
              </w:rPr>
              <w:t>ПК</w:t>
            </w:r>
            <w:r w:rsidR="00941878">
              <w:rPr>
                <w:rFonts w:ascii="Times New Roman" w:hAnsi="Times New Roman"/>
                <w:iCs/>
                <w:sz w:val="24"/>
                <w:szCs w:val="24"/>
              </w:rPr>
              <w:t xml:space="preserve"> </w:t>
            </w:r>
            <w:r w:rsidR="00721476">
              <w:rPr>
                <w:rFonts w:ascii="Times New Roman" w:hAnsi="Times New Roman"/>
                <w:iCs/>
                <w:sz w:val="24"/>
                <w:szCs w:val="24"/>
              </w:rPr>
              <w:t>2</w:t>
            </w:r>
            <w:r w:rsidRPr="0084609A">
              <w:rPr>
                <w:rFonts w:ascii="Times New Roman" w:hAnsi="Times New Roman"/>
                <w:iCs/>
                <w:sz w:val="24"/>
                <w:szCs w:val="24"/>
              </w:rPr>
              <w:t>.</w:t>
            </w:r>
            <w:r w:rsidR="00941878">
              <w:rPr>
                <w:rFonts w:ascii="Times New Roman" w:hAnsi="Times New Roman"/>
                <w:iCs/>
                <w:sz w:val="24"/>
                <w:szCs w:val="24"/>
              </w:rPr>
              <w:t>1</w:t>
            </w:r>
            <w:r w:rsidRPr="0084609A">
              <w:rPr>
                <w:rFonts w:ascii="Times New Roman" w:hAnsi="Times New Roman"/>
                <w:iCs/>
                <w:sz w:val="24"/>
                <w:szCs w:val="24"/>
              </w:rPr>
              <w:t>, ПК</w:t>
            </w:r>
            <w:r w:rsidR="00941878">
              <w:rPr>
                <w:rFonts w:ascii="Times New Roman" w:hAnsi="Times New Roman"/>
                <w:iCs/>
                <w:sz w:val="24"/>
                <w:szCs w:val="24"/>
              </w:rPr>
              <w:t xml:space="preserve"> </w:t>
            </w:r>
            <w:r w:rsidR="00721476">
              <w:rPr>
                <w:rFonts w:ascii="Times New Roman" w:hAnsi="Times New Roman"/>
                <w:iCs/>
                <w:sz w:val="24"/>
                <w:szCs w:val="24"/>
              </w:rPr>
              <w:t>2</w:t>
            </w:r>
            <w:r w:rsidRPr="0084609A">
              <w:rPr>
                <w:rFonts w:ascii="Times New Roman" w:hAnsi="Times New Roman"/>
                <w:iCs/>
                <w:sz w:val="24"/>
                <w:szCs w:val="24"/>
              </w:rPr>
              <w:t>.</w:t>
            </w:r>
            <w:r w:rsidR="00941878">
              <w:rPr>
                <w:rFonts w:ascii="Times New Roman" w:hAnsi="Times New Roman"/>
                <w:iCs/>
                <w:sz w:val="24"/>
                <w:szCs w:val="24"/>
              </w:rPr>
              <w:t>2</w:t>
            </w:r>
          </w:p>
          <w:p w:rsidR="00CA3625" w:rsidRPr="0084609A" w:rsidRDefault="00CA3625" w:rsidP="0084609A">
            <w:pPr>
              <w:pStyle w:val="af6"/>
              <w:spacing w:line="276" w:lineRule="auto"/>
              <w:jc w:val="center"/>
              <w:rPr>
                <w:rFonts w:ascii="Times New Roman" w:hAnsi="Times New Roman"/>
                <w:sz w:val="24"/>
                <w:szCs w:val="24"/>
              </w:rPr>
            </w:pPr>
          </w:p>
        </w:tc>
      </w:tr>
      <w:tr w:rsidR="00CA3625" w:rsidRPr="00300535" w:rsidTr="00CA3625">
        <w:tc>
          <w:tcPr>
            <w:tcW w:w="2319" w:type="dxa"/>
            <w:gridSpan w:val="2"/>
            <w:vMerge/>
          </w:tcPr>
          <w:p w:rsidR="00CA3625" w:rsidRPr="0084609A" w:rsidRDefault="00CA3625" w:rsidP="0084609A">
            <w:pPr>
              <w:pStyle w:val="af6"/>
              <w:spacing w:line="276" w:lineRule="auto"/>
              <w:jc w:val="both"/>
              <w:rPr>
                <w:rFonts w:ascii="Times New Roman" w:hAnsi="Times New Roman"/>
                <w:b/>
                <w:sz w:val="24"/>
                <w:szCs w:val="24"/>
              </w:rPr>
            </w:pPr>
          </w:p>
        </w:tc>
        <w:tc>
          <w:tcPr>
            <w:tcW w:w="8562" w:type="dxa"/>
          </w:tcPr>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b/>
                <w:sz w:val="24"/>
                <w:szCs w:val="24"/>
              </w:rPr>
              <w:t xml:space="preserve">Практические занятия. </w:t>
            </w:r>
          </w:p>
          <w:p w:rsidR="00CA3625" w:rsidRPr="0084609A" w:rsidRDefault="00CA3625" w:rsidP="0084609A">
            <w:pPr>
              <w:pStyle w:val="af6"/>
              <w:spacing w:line="276" w:lineRule="auto"/>
              <w:jc w:val="both"/>
              <w:rPr>
                <w:rFonts w:ascii="Times New Roman" w:hAnsi="Times New Roman"/>
                <w:sz w:val="24"/>
                <w:szCs w:val="24"/>
              </w:rPr>
            </w:pPr>
            <w:r w:rsidRPr="0084609A">
              <w:rPr>
                <w:rFonts w:ascii="Times New Roman" w:hAnsi="Times New Roman"/>
                <w:sz w:val="24"/>
                <w:szCs w:val="24"/>
              </w:rPr>
              <w:t xml:space="preserve">Создание многотабличных форм </w:t>
            </w:r>
            <w:r w:rsidRPr="0084609A">
              <w:rPr>
                <w:rFonts w:ascii="Times New Roman" w:hAnsi="Times New Roman"/>
                <w:sz w:val="24"/>
                <w:szCs w:val="24"/>
                <w:lang w:val="en-US"/>
              </w:rPr>
              <w:t>c</w:t>
            </w:r>
            <w:r w:rsidRPr="0084609A">
              <w:rPr>
                <w:rFonts w:ascii="Times New Roman" w:hAnsi="Times New Roman"/>
                <w:sz w:val="24"/>
                <w:szCs w:val="24"/>
              </w:rPr>
              <w:t xml:space="preserve"> помощью макросов</w:t>
            </w:r>
          </w:p>
          <w:p w:rsidR="00CA3625" w:rsidRPr="0084609A" w:rsidRDefault="00CA3625" w:rsidP="0084609A">
            <w:pPr>
              <w:pStyle w:val="af6"/>
              <w:spacing w:line="276" w:lineRule="auto"/>
              <w:jc w:val="both"/>
              <w:rPr>
                <w:rFonts w:ascii="Times New Roman" w:hAnsi="Times New Roman"/>
                <w:sz w:val="24"/>
                <w:szCs w:val="24"/>
              </w:rPr>
            </w:pPr>
            <w:r w:rsidRPr="0084609A">
              <w:rPr>
                <w:rFonts w:ascii="Times New Roman" w:hAnsi="Times New Roman"/>
                <w:sz w:val="24"/>
                <w:szCs w:val="24"/>
              </w:rPr>
              <w:t>Создание кнопочных форм. Добавление вычисляемых полей.</w:t>
            </w:r>
          </w:p>
          <w:p w:rsidR="00CA3625" w:rsidRPr="0084609A" w:rsidRDefault="00CA3625" w:rsidP="0084609A">
            <w:pPr>
              <w:pStyle w:val="af6"/>
              <w:spacing w:line="276" w:lineRule="auto"/>
              <w:jc w:val="both"/>
              <w:rPr>
                <w:rFonts w:ascii="Times New Roman" w:hAnsi="Times New Roman"/>
                <w:sz w:val="24"/>
                <w:szCs w:val="24"/>
              </w:rPr>
            </w:pPr>
            <w:r w:rsidRPr="0084609A">
              <w:rPr>
                <w:rFonts w:ascii="Times New Roman" w:hAnsi="Times New Roman"/>
                <w:sz w:val="24"/>
                <w:szCs w:val="24"/>
              </w:rPr>
              <w:lastRenderedPageBreak/>
              <w:t>Формы с фильтрами</w:t>
            </w:r>
          </w:p>
          <w:p w:rsidR="00CA3625" w:rsidRPr="0084609A" w:rsidRDefault="00CA3625" w:rsidP="0084609A">
            <w:pPr>
              <w:pStyle w:val="af6"/>
              <w:spacing w:line="276" w:lineRule="auto"/>
              <w:jc w:val="both"/>
              <w:rPr>
                <w:rFonts w:ascii="Times New Roman" w:hAnsi="Times New Roman"/>
                <w:sz w:val="24"/>
                <w:szCs w:val="24"/>
              </w:rPr>
            </w:pPr>
            <w:r w:rsidRPr="0084609A">
              <w:rPr>
                <w:rFonts w:ascii="Times New Roman" w:hAnsi="Times New Roman"/>
                <w:sz w:val="24"/>
                <w:szCs w:val="24"/>
              </w:rPr>
              <w:t>Создание отчетов</w:t>
            </w:r>
          </w:p>
          <w:p w:rsidR="00CA3625" w:rsidRPr="0084609A" w:rsidRDefault="00CA3625" w:rsidP="0084609A">
            <w:pPr>
              <w:pStyle w:val="af6"/>
              <w:spacing w:line="276" w:lineRule="auto"/>
              <w:jc w:val="both"/>
              <w:rPr>
                <w:rFonts w:ascii="Times New Roman" w:hAnsi="Times New Roman"/>
                <w:sz w:val="24"/>
                <w:szCs w:val="24"/>
              </w:rPr>
            </w:pPr>
            <w:r w:rsidRPr="0084609A">
              <w:rPr>
                <w:rFonts w:ascii="Times New Roman" w:hAnsi="Times New Roman"/>
                <w:sz w:val="24"/>
                <w:szCs w:val="24"/>
              </w:rPr>
              <w:t>Автоматизация баз данных</w:t>
            </w:r>
          </w:p>
        </w:tc>
        <w:tc>
          <w:tcPr>
            <w:tcW w:w="1843" w:type="dxa"/>
            <w:tcBorders>
              <w:right w:val="single" w:sz="4" w:space="0" w:color="auto"/>
            </w:tcBorders>
          </w:tcPr>
          <w:p w:rsidR="00CA3625" w:rsidRPr="0084609A" w:rsidRDefault="00CA3625" w:rsidP="0084609A">
            <w:pPr>
              <w:pStyle w:val="af6"/>
              <w:spacing w:line="276" w:lineRule="auto"/>
              <w:jc w:val="center"/>
              <w:rPr>
                <w:rFonts w:ascii="Times New Roman" w:hAnsi="Times New Roman"/>
                <w:sz w:val="24"/>
                <w:szCs w:val="24"/>
              </w:rPr>
            </w:pPr>
            <w:r w:rsidRPr="0084609A">
              <w:rPr>
                <w:rFonts w:ascii="Times New Roman" w:hAnsi="Times New Roman"/>
                <w:sz w:val="24"/>
                <w:szCs w:val="24"/>
              </w:rPr>
              <w:lastRenderedPageBreak/>
              <w:t>10</w:t>
            </w:r>
          </w:p>
        </w:tc>
        <w:tc>
          <w:tcPr>
            <w:tcW w:w="2410" w:type="dxa"/>
            <w:vMerge/>
            <w:shd w:val="clear" w:color="auto" w:fill="A6A6A6" w:themeFill="background1" w:themeFillShade="A6"/>
          </w:tcPr>
          <w:p w:rsidR="00CA3625" w:rsidRPr="0084609A" w:rsidRDefault="00CA3625" w:rsidP="0084609A">
            <w:pPr>
              <w:pStyle w:val="af6"/>
              <w:spacing w:line="276" w:lineRule="auto"/>
              <w:jc w:val="center"/>
              <w:rPr>
                <w:rFonts w:ascii="Times New Roman" w:hAnsi="Times New Roman"/>
                <w:sz w:val="24"/>
                <w:szCs w:val="24"/>
              </w:rPr>
            </w:pPr>
          </w:p>
        </w:tc>
      </w:tr>
      <w:tr w:rsidR="00CA3625" w:rsidRPr="00300535" w:rsidTr="00CA3625">
        <w:trPr>
          <w:trHeight w:val="904"/>
        </w:trPr>
        <w:tc>
          <w:tcPr>
            <w:tcW w:w="2319" w:type="dxa"/>
            <w:gridSpan w:val="2"/>
          </w:tcPr>
          <w:p w:rsidR="00CA3625" w:rsidRPr="0084609A" w:rsidRDefault="00CA3625" w:rsidP="0084609A">
            <w:pPr>
              <w:pStyle w:val="af6"/>
              <w:spacing w:line="276" w:lineRule="auto"/>
              <w:jc w:val="both"/>
              <w:rPr>
                <w:rFonts w:ascii="Times New Roman" w:hAnsi="Times New Roman"/>
                <w:b/>
                <w:sz w:val="24"/>
                <w:szCs w:val="24"/>
              </w:rPr>
            </w:pPr>
          </w:p>
        </w:tc>
        <w:tc>
          <w:tcPr>
            <w:tcW w:w="8562" w:type="dxa"/>
          </w:tcPr>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b/>
                <w:sz w:val="24"/>
                <w:szCs w:val="24"/>
              </w:rPr>
              <w:t>Самостоятельная работа:</w:t>
            </w:r>
          </w:p>
          <w:p w:rsidR="00CA3625" w:rsidRPr="0084609A" w:rsidRDefault="00CA3625" w:rsidP="0084609A">
            <w:pPr>
              <w:pStyle w:val="af6"/>
              <w:spacing w:line="276" w:lineRule="auto"/>
              <w:jc w:val="both"/>
              <w:rPr>
                <w:rStyle w:val="FontStyle34"/>
                <w:szCs w:val="24"/>
              </w:rPr>
            </w:pPr>
            <w:r w:rsidRPr="0084609A">
              <w:rPr>
                <w:rStyle w:val="FontStyle34"/>
                <w:szCs w:val="24"/>
              </w:rPr>
              <w:t xml:space="preserve">Поиск информации в сети Интернет: Требования к дизайну формы, требования к оформлению отчета. </w:t>
            </w:r>
          </w:p>
          <w:p w:rsidR="00CA3625" w:rsidRPr="0084609A" w:rsidRDefault="00CA3625" w:rsidP="0084609A">
            <w:pPr>
              <w:pStyle w:val="af6"/>
              <w:spacing w:line="276" w:lineRule="auto"/>
              <w:jc w:val="both"/>
              <w:rPr>
                <w:rFonts w:ascii="Times New Roman" w:hAnsi="Times New Roman"/>
                <w:sz w:val="24"/>
                <w:szCs w:val="24"/>
              </w:rPr>
            </w:pPr>
            <w:r w:rsidRPr="0084609A">
              <w:rPr>
                <w:rFonts w:ascii="Times New Roman" w:hAnsi="Times New Roman"/>
                <w:sz w:val="24"/>
                <w:szCs w:val="24"/>
              </w:rPr>
              <w:t>Выполнение индивидуальных заданий: Решение задач по дополнительным заданиям.</w:t>
            </w:r>
          </w:p>
        </w:tc>
        <w:tc>
          <w:tcPr>
            <w:tcW w:w="1843" w:type="dxa"/>
            <w:tcBorders>
              <w:right w:val="single" w:sz="4" w:space="0" w:color="auto"/>
            </w:tcBorders>
          </w:tcPr>
          <w:p w:rsidR="00CA3625" w:rsidRPr="0084609A" w:rsidRDefault="00CA3625" w:rsidP="0084609A">
            <w:pPr>
              <w:pStyle w:val="af6"/>
              <w:spacing w:line="276" w:lineRule="auto"/>
              <w:jc w:val="center"/>
              <w:rPr>
                <w:rFonts w:ascii="Times New Roman" w:hAnsi="Times New Roman"/>
                <w:sz w:val="24"/>
                <w:szCs w:val="24"/>
              </w:rPr>
            </w:pPr>
            <w:r w:rsidRPr="0084609A">
              <w:rPr>
                <w:rFonts w:ascii="Times New Roman" w:hAnsi="Times New Roman"/>
                <w:sz w:val="24"/>
                <w:szCs w:val="24"/>
              </w:rPr>
              <w:t>5</w:t>
            </w:r>
          </w:p>
        </w:tc>
        <w:tc>
          <w:tcPr>
            <w:tcW w:w="2410" w:type="dxa"/>
            <w:vMerge/>
            <w:shd w:val="clear" w:color="auto" w:fill="A6A6A6" w:themeFill="background1" w:themeFillShade="A6"/>
          </w:tcPr>
          <w:p w:rsidR="00CA3625" w:rsidRPr="0084609A" w:rsidRDefault="00CA3625" w:rsidP="0084609A">
            <w:pPr>
              <w:pStyle w:val="af6"/>
              <w:spacing w:line="276" w:lineRule="auto"/>
              <w:jc w:val="center"/>
              <w:rPr>
                <w:rFonts w:ascii="Times New Roman" w:hAnsi="Times New Roman"/>
                <w:sz w:val="24"/>
                <w:szCs w:val="24"/>
              </w:rPr>
            </w:pPr>
          </w:p>
        </w:tc>
      </w:tr>
      <w:tr w:rsidR="00CA3625" w:rsidRPr="00300535" w:rsidTr="007260EB">
        <w:tc>
          <w:tcPr>
            <w:tcW w:w="10881" w:type="dxa"/>
            <w:gridSpan w:val="3"/>
          </w:tcPr>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b/>
                <w:sz w:val="24"/>
                <w:szCs w:val="24"/>
              </w:rPr>
              <w:t>Дифференцированный зачёт</w:t>
            </w:r>
          </w:p>
        </w:tc>
        <w:tc>
          <w:tcPr>
            <w:tcW w:w="1843" w:type="dxa"/>
            <w:tcBorders>
              <w:right w:val="single" w:sz="4" w:space="0" w:color="auto"/>
            </w:tcBorders>
          </w:tcPr>
          <w:p w:rsidR="00CA3625" w:rsidRPr="0084609A" w:rsidRDefault="00CA3625" w:rsidP="0084609A">
            <w:pPr>
              <w:pStyle w:val="af6"/>
              <w:spacing w:line="276" w:lineRule="auto"/>
              <w:jc w:val="center"/>
              <w:rPr>
                <w:rFonts w:ascii="Times New Roman" w:hAnsi="Times New Roman"/>
                <w:b/>
                <w:sz w:val="24"/>
                <w:szCs w:val="24"/>
              </w:rPr>
            </w:pPr>
            <w:r w:rsidRPr="0084609A">
              <w:rPr>
                <w:rFonts w:ascii="Times New Roman" w:hAnsi="Times New Roman"/>
                <w:b/>
                <w:sz w:val="24"/>
                <w:szCs w:val="24"/>
              </w:rPr>
              <w:t>4</w:t>
            </w:r>
          </w:p>
        </w:tc>
        <w:tc>
          <w:tcPr>
            <w:tcW w:w="2410" w:type="dxa"/>
            <w:vMerge/>
            <w:shd w:val="clear" w:color="auto" w:fill="A6A6A6" w:themeFill="background1" w:themeFillShade="A6"/>
          </w:tcPr>
          <w:p w:rsidR="00CA3625" w:rsidRPr="0084609A" w:rsidRDefault="00CA3625" w:rsidP="0084609A">
            <w:pPr>
              <w:pStyle w:val="af6"/>
              <w:spacing w:line="276" w:lineRule="auto"/>
              <w:jc w:val="center"/>
              <w:rPr>
                <w:rFonts w:ascii="Times New Roman" w:hAnsi="Times New Roman"/>
                <w:sz w:val="24"/>
                <w:szCs w:val="24"/>
              </w:rPr>
            </w:pPr>
          </w:p>
        </w:tc>
      </w:tr>
      <w:tr w:rsidR="00CA3625" w:rsidRPr="00300535" w:rsidTr="00CA3625">
        <w:tc>
          <w:tcPr>
            <w:tcW w:w="2319" w:type="dxa"/>
            <w:gridSpan w:val="2"/>
          </w:tcPr>
          <w:p w:rsidR="00CA3625" w:rsidRPr="0084609A" w:rsidRDefault="00CA3625" w:rsidP="0084609A">
            <w:pPr>
              <w:pStyle w:val="af6"/>
              <w:spacing w:line="276" w:lineRule="auto"/>
              <w:jc w:val="both"/>
              <w:rPr>
                <w:rFonts w:ascii="Times New Roman" w:hAnsi="Times New Roman"/>
                <w:b/>
                <w:sz w:val="24"/>
                <w:szCs w:val="24"/>
              </w:rPr>
            </w:pPr>
          </w:p>
        </w:tc>
        <w:tc>
          <w:tcPr>
            <w:tcW w:w="8562" w:type="dxa"/>
          </w:tcPr>
          <w:p w:rsidR="00CA3625" w:rsidRPr="0084609A" w:rsidRDefault="00CA3625" w:rsidP="0084609A">
            <w:pPr>
              <w:pStyle w:val="af6"/>
              <w:spacing w:line="276" w:lineRule="auto"/>
              <w:jc w:val="both"/>
              <w:rPr>
                <w:rFonts w:ascii="Times New Roman" w:hAnsi="Times New Roman"/>
                <w:b/>
                <w:sz w:val="24"/>
                <w:szCs w:val="24"/>
              </w:rPr>
            </w:pPr>
            <w:r w:rsidRPr="0084609A">
              <w:rPr>
                <w:rFonts w:ascii="Times New Roman" w:hAnsi="Times New Roman"/>
                <w:b/>
                <w:sz w:val="24"/>
                <w:szCs w:val="24"/>
              </w:rPr>
              <w:t>Всего:</w:t>
            </w:r>
          </w:p>
        </w:tc>
        <w:tc>
          <w:tcPr>
            <w:tcW w:w="1843" w:type="dxa"/>
            <w:tcBorders>
              <w:bottom w:val="single" w:sz="4" w:space="0" w:color="auto"/>
              <w:right w:val="single" w:sz="4" w:space="0" w:color="auto"/>
            </w:tcBorders>
          </w:tcPr>
          <w:p w:rsidR="00CA3625" w:rsidRPr="0084609A" w:rsidRDefault="00CA3625" w:rsidP="0084609A">
            <w:pPr>
              <w:pStyle w:val="af6"/>
              <w:spacing w:line="276" w:lineRule="auto"/>
              <w:jc w:val="center"/>
              <w:rPr>
                <w:rFonts w:ascii="Times New Roman" w:hAnsi="Times New Roman"/>
                <w:b/>
                <w:sz w:val="24"/>
                <w:szCs w:val="24"/>
              </w:rPr>
            </w:pPr>
            <w:r w:rsidRPr="0084609A">
              <w:rPr>
                <w:rFonts w:ascii="Times New Roman" w:hAnsi="Times New Roman"/>
                <w:b/>
                <w:sz w:val="24"/>
                <w:szCs w:val="24"/>
              </w:rPr>
              <w:t>144</w:t>
            </w:r>
          </w:p>
        </w:tc>
        <w:tc>
          <w:tcPr>
            <w:tcW w:w="2410" w:type="dxa"/>
            <w:shd w:val="clear" w:color="auto" w:fill="auto"/>
          </w:tcPr>
          <w:p w:rsidR="00CA3625" w:rsidRPr="0084609A" w:rsidRDefault="00CA3625" w:rsidP="0084609A">
            <w:pPr>
              <w:pStyle w:val="af6"/>
              <w:spacing w:line="276" w:lineRule="auto"/>
              <w:jc w:val="center"/>
              <w:rPr>
                <w:rFonts w:ascii="Times New Roman" w:hAnsi="Times New Roman"/>
                <w:sz w:val="24"/>
                <w:szCs w:val="24"/>
              </w:rPr>
            </w:pPr>
          </w:p>
        </w:tc>
      </w:tr>
    </w:tbl>
    <w:p w:rsidR="00F84E24" w:rsidRPr="00300535" w:rsidRDefault="00F84E24" w:rsidP="00F84E24">
      <w:pPr>
        <w:pStyle w:val="af6"/>
        <w:ind w:firstLine="284"/>
        <w:jc w:val="both"/>
        <w:rPr>
          <w:rFonts w:ascii="Times New Roman" w:hAnsi="Times New Roman" w:cs="Times New Roman"/>
          <w:i/>
          <w:sz w:val="24"/>
          <w:szCs w:val="24"/>
        </w:rPr>
      </w:pPr>
      <w:r w:rsidRPr="00300535">
        <w:rPr>
          <w:rFonts w:ascii="Times New Roman" w:hAnsi="Times New Roman" w:cs="Times New Roman"/>
          <w:sz w:val="24"/>
          <w:szCs w:val="24"/>
        </w:rPr>
        <w:t>*Конкретные активные и интерактивные формы проведения занятий отражены в календарно-тематическом плане преподавателя</w:t>
      </w:r>
    </w:p>
    <w:p w:rsidR="00F84E24" w:rsidRPr="00300535" w:rsidRDefault="00F84E24" w:rsidP="00F84E24">
      <w:pPr>
        <w:pStyle w:val="af6"/>
        <w:jc w:val="both"/>
        <w:rPr>
          <w:rFonts w:ascii="Times New Roman" w:hAnsi="Times New Roman" w:cs="Times New Roman"/>
          <w:b/>
          <w:caps/>
          <w:sz w:val="24"/>
          <w:szCs w:val="24"/>
        </w:rPr>
      </w:pPr>
    </w:p>
    <w:p w:rsidR="00F84E24" w:rsidRPr="00300535" w:rsidRDefault="00F84E24" w:rsidP="00F84E24">
      <w:pPr>
        <w:suppressAutoHyphens/>
        <w:spacing w:after="0" w:line="240" w:lineRule="auto"/>
        <w:ind w:firstLine="284"/>
        <w:rPr>
          <w:rFonts w:ascii="Times New Roman" w:hAnsi="Times New Roman" w:cs="Times New Roman"/>
          <w:sz w:val="24"/>
          <w:szCs w:val="24"/>
        </w:rPr>
      </w:pPr>
      <w:r w:rsidRPr="00300535">
        <w:rPr>
          <w:rFonts w:ascii="Times New Roman" w:hAnsi="Times New Roman" w:cs="Times New Roman"/>
          <w:sz w:val="24"/>
          <w:szCs w:val="24"/>
        </w:rPr>
        <w:t xml:space="preserve">** Для характеристики уровня освоения учебного материала используются следующие обозначения: 1– </w:t>
      </w:r>
      <w:proofErr w:type="gramStart"/>
      <w:r w:rsidRPr="00300535">
        <w:rPr>
          <w:rFonts w:ascii="Times New Roman" w:hAnsi="Times New Roman" w:cs="Times New Roman"/>
          <w:sz w:val="24"/>
          <w:szCs w:val="24"/>
        </w:rPr>
        <w:t>ознакомительный</w:t>
      </w:r>
      <w:proofErr w:type="gramEnd"/>
      <w:r w:rsidRPr="00300535">
        <w:rPr>
          <w:rFonts w:ascii="Times New Roman" w:hAnsi="Times New Roman" w:cs="Times New Roman"/>
          <w:sz w:val="24"/>
          <w:szCs w:val="24"/>
        </w:rPr>
        <w:t xml:space="preserve">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F84E24" w:rsidRPr="00300535" w:rsidRDefault="00F84E24" w:rsidP="00F84E24">
      <w:pPr>
        <w:pStyle w:val="af6"/>
        <w:jc w:val="both"/>
        <w:rPr>
          <w:rFonts w:ascii="Times New Roman" w:hAnsi="Times New Roman" w:cs="Times New Roman"/>
          <w:b/>
          <w:caps/>
          <w:sz w:val="24"/>
          <w:szCs w:val="24"/>
        </w:rPr>
        <w:sectPr w:rsidR="00F84E24" w:rsidRPr="00300535" w:rsidSect="00F44BCE">
          <w:headerReference w:type="default" r:id="rId151"/>
          <w:footerReference w:type="default" r:id="rId152"/>
          <w:pgSz w:w="16840" w:h="11907" w:orient="landscape"/>
          <w:pgMar w:top="993" w:right="567" w:bottom="680" w:left="1134" w:header="284" w:footer="284" w:gutter="567"/>
          <w:cols w:space="720"/>
          <w:docGrid w:linePitch="326"/>
        </w:sectPr>
      </w:pPr>
    </w:p>
    <w:p w:rsidR="00F84E24" w:rsidRPr="0084609A" w:rsidRDefault="00F84E24" w:rsidP="0084609A">
      <w:pPr>
        <w:pStyle w:val="af6"/>
        <w:spacing w:line="276" w:lineRule="auto"/>
        <w:ind w:firstLine="426"/>
        <w:jc w:val="center"/>
        <w:rPr>
          <w:rFonts w:ascii="Times New Roman" w:hAnsi="Times New Roman" w:cs="Times New Roman"/>
          <w:b/>
          <w:sz w:val="24"/>
          <w:szCs w:val="24"/>
        </w:rPr>
      </w:pPr>
      <w:bookmarkStart w:id="58" w:name="_Toc373440007"/>
      <w:r w:rsidRPr="0084609A">
        <w:rPr>
          <w:rFonts w:ascii="Times New Roman" w:hAnsi="Times New Roman" w:cs="Times New Roman"/>
          <w:b/>
          <w:sz w:val="24"/>
          <w:szCs w:val="24"/>
        </w:rPr>
        <w:lastRenderedPageBreak/>
        <w:t>3. УСЛОВИЯ РЕАЛИЗАЦИИ РАБОЧЕЙ</w:t>
      </w:r>
      <w:r w:rsidR="00300535" w:rsidRPr="0084609A">
        <w:rPr>
          <w:rFonts w:ascii="Times New Roman" w:hAnsi="Times New Roman" w:cs="Times New Roman"/>
          <w:b/>
          <w:sz w:val="24"/>
          <w:szCs w:val="24"/>
        </w:rPr>
        <w:t xml:space="preserve"> </w:t>
      </w:r>
      <w:r w:rsidRPr="0084609A">
        <w:rPr>
          <w:rFonts w:ascii="Times New Roman" w:hAnsi="Times New Roman" w:cs="Times New Roman"/>
          <w:b/>
          <w:sz w:val="24"/>
          <w:szCs w:val="24"/>
        </w:rPr>
        <w:t>ПРОГРАММЫ ДИСЦИПЛИНЫ</w:t>
      </w:r>
      <w:bookmarkEnd w:id="58"/>
    </w:p>
    <w:p w:rsidR="00F84E24" w:rsidRPr="0084609A" w:rsidRDefault="00F84E24" w:rsidP="0084609A">
      <w:pPr>
        <w:pStyle w:val="af6"/>
        <w:spacing w:line="276" w:lineRule="auto"/>
        <w:ind w:firstLine="426"/>
        <w:jc w:val="both"/>
        <w:rPr>
          <w:rFonts w:ascii="Times New Roman" w:hAnsi="Times New Roman" w:cs="Times New Roman"/>
          <w:b/>
          <w:sz w:val="24"/>
          <w:szCs w:val="24"/>
        </w:rPr>
      </w:pPr>
    </w:p>
    <w:p w:rsidR="00F84E24" w:rsidRPr="0084609A" w:rsidRDefault="00F84E24" w:rsidP="0084609A">
      <w:pPr>
        <w:pStyle w:val="af6"/>
        <w:spacing w:line="276" w:lineRule="auto"/>
        <w:ind w:firstLine="426"/>
        <w:jc w:val="both"/>
        <w:rPr>
          <w:rFonts w:ascii="Times New Roman" w:hAnsi="Times New Roman" w:cs="Times New Roman"/>
          <w:b/>
          <w:sz w:val="24"/>
          <w:szCs w:val="24"/>
        </w:rPr>
      </w:pPr>
      <w:r w:rsidRPr="0084609A">
        <w:rPr>
          <w:rFonts w:ascii="Times New Roman" w:hAnsi="Times New Roman" w:cs="Times New Roman"/>
          <w:b/>
          <w:sz w:val="24"/>
          <w:szCs w:val="24"/>
        </w:rPr>
        <w:t>3.1 Требования к минимальному материально-техническому обеспечению</w:t>
      </w:r>
    </w:p>
    <w:p w:rsidR="00F84E24" w:rsidRPr="0084609A" w:rsidRDefault="00F84E24" w:rsidP="0084609A">
      <w:pPr>
        <w:pStyle w:val="af6"/>
        <w:spacing w:line="276" w:lineRule="auto"/>
        <w:ind w:firstLine="426"/>
        <w:jc w:val="both"/>
        <w:rPr>
          <w:rFonts w:ascii="Times New Roman" w:hAnsi="Times New Roman" w:cs="Times New Roman"/>
          <w:color w:val="000000"/>
          <w:sz w:val="24"/>
          <w:szCs w:val="24"/>
        </w:rPr>
      </w:pPr>
      <w:r w:rsidRPr="0084609A">
        <w:rPr>
          <w:rFonts w:ascii="Times New Roman" w:hAnsi="Times New Roman" w:cs="Times New Roman"/>
          <w:color w:val="000000"/>
          <w:sz w:val="24"/>
          <w:szCs w:val="24"/>
        </w:rPr>
        <w:t xml:space="preserve">Дисциплина реализуется в лаборатории автоматизированных информационных систем. </w:t>
      </w:r>
    </w:p>
    <w:p w:rsidR="00F84E24" w:rsidRPr="0084609A" w:rsidRDefault="00F84E24" w:rsidP="0084609A">
      <w:pPr>
        <w:shd w:val="clear" w:color="auto" w:fill="FFFFFF"/>
        <w:tabs>
          <w:tab w:val="left" w:pos="709"/>
          <w:tab w:val="left" w:pos="851"/>
        </w:tabs>
        <w:suppressAutoHyphens/>
        <w:spacing w:after="0"/>
        <w:ind w:firstLine="709"/>
        <w:jc w:val="both"/>
        <w:rPr>
          <w:rFonts w:ascii="Times New Roman" w:hAnsi="Times New Roman" w:cs="Times New Roman"/>
          <w:sz w:val="24"/>
          <w:szCs w:val="24"/>
        </w:rPr>
      </w:pPr>
      <w:r w:rsidRPr="0084609A">
        <w:rPr>
          <w:rFonts w:ascii="Times New Roman" w:hAnsi="Times New Roman" w:cs="Times New Roman"/>
          <w:sz w:val="24"/>
          <w:szCs w:val="24"/>
        </w:rPr>
        <w:t>Оснащение лаборатории:</w:t>
      </w:r>
    </w:p>
    <w:p w:rsidR="00F84E24" w:rsidRPr="0084609A" w:rsidRDefault="00F84E24" w:rsidP="0084609A">
      <w:pPr>
        <w:pStyle w:val="34"/>
        <w:shd w:val="clear" w:color="auto" w:fill="auto"/>
        <w:spacing w:after="0" w:line="276" w:lineRule="auto"/>
        <w:jc w:val="both"/>
        <w:rPr>
          <w:rFonts w:ascii="Times New Roman" w:hAnsi="Times New Roman" w:cs="Times New Roman"/>
          <w:sz w:val="24"/>
          <w:szCs w:val="24"/>
        </w:rPr>
      </w:pPr>
      <w:r w:rsidRPr="0084609A">
        <w:rPr>
          <w:rFonts w:ascii="Times New Roman" w:hAnsi="Times New Roman" w:cs="Times New Roman"/>
          <w:sz w:val="24"/>
          <w:szCs w:val="24"/>
        </w:rPr>
        <w:t>- специализированная мебель;</w:t>
      </w:r>
    </w:p>
    <w:p w:rsidR="00F84E24" w:rsidRPr="0084609A" w:rsidRDefault="00F84E24" w:rsidP="0084609A">
      <w:pPr>
        <w:pStyle w:val="34"/>
        <w:shd w:val="clear" w:color="auto" w:fill="auto"/>
        <w:spacing w:after="0" w:line="276" w:lineRule="auto"/>
        <w:jc w:val="both"/>
        <w:rPr>
          <w:rFonts w:ascii="Times New Roman" w:hAnsi="Times New Roman" w:cs="Times New Roman"/>
          <w:sz w:val="24"/>
          <w:szCs w:val="24"/>
        </w:rPr>
      </w:pPr>
      <w:r w:rsidRPr="0084609A">
        <w:rPr>
          <w:rFonts w:ascii="Times New Roman" w:hAnsi="Times New Roman" w:cs="Times New Roman"/>
          <w:sz w:val="24"/>
          <w:szCs w:val="24"/>
        </w:rPr>
        <w:t>- технические средства обучения;</w:t>
      </w:r>
    </w:p>
    <w:p w:rsidR="00F84E24" w:rsidRPr="0084609A" w:rsidRDefault="00F84E24" w:rsidP="0084609A">
      <w:pPr>
        <w:pStyle w:val="34"/>
        <w:shd w:val="clear" w:color="auto" w:fill="auto"/>
        <w:spacing w:after="0" w:line="276" w:lineRule="auto"/>
        <w:jc w:val="both"/>
        <w:rPr>
          <w:rFonts w:ascii="Times New Roman" w:hAnsi="Times New Roman" w:cs="Times New Roman"/>
          <w:sz w:val="24"/>
          <w:szCs w:val="24"/>
        </w:rPr>
      </w:pPr>
      <w:r w:rsidRPr="0084609A">
        <w:rPr>
          <w:rFonts w:ascii="Times New Roman" w:hAnsi="Times New Roman" w:cs="Times New Roman"/>
          <w:sz w:val="24"/>
          <w:szCs w:val="24"/>
        </w:rPr>
        <w:t xml:space="preserve">- наглядные пособия; </w:t>
      </w:r>
    </w:p>
    <w:p w:rsidR="00F84E24" w:rsidRPr="0084609A" w:rsidRDefault="00F84E24" w:rsidP="0084609A">
      <w:pPr>
        <w:pStyle w:val="34"/>
        <w:shd w:val="clear" w:color="auto" w:fill="auto"/>
        <w:tabs>
          <w:tab w:val="left" w:pos="567"/>
        </w:tabs>
        <w:spacing w:after="0" w:line="276" w:lineRule="auto"/>
        <w:jc w:val="both"/>
        <w:rPr>
          <w:rFonts w:ascii="Times New Roman" w:hAnsi="Times New Roman" w:cs="Times New Roman"/>
          <w:sz w:val="24"/>
          <w:szCs w:val="24"/>
        </w:rPr>
      </w:pPr>
      <w:r w:rsidRPr="0084609A">
        <w:rPr>
          <w:rFonts w:ascii="Times New Roman" w:hAnsi="Times New Roman" w:cs="Times New Roman"/>
          <w:sz w:val="24"/>
          <w:szCs w:val="24"/>
        </w:rPr>
        <w:t>- лабораторное оборудование</w:t>
      </w:r>
      <w:proofErr w:type="gramStart"/>
      <w:r w:rsidRPr="0084609A">
        <w:rPr>
          <w:rFonts w:ascii="Times New Roman" w:hAnsi="Times New Roman" w:cs="Times New Roman"/>
          <w:sz w:val="24"/>
          <w:szCs w:val="24"/>
        </w:rPr>
        <w:t xml:space="preserve"> .</w:t>
      </w:r>
      <w:proofErr w:type="gramEnd"/>
    </w:p>
    <w:p w:rsidR="00F84E24" w:rsidRPr="0084609A" w:rsidRDefault="00F84E24" w:rsidP="0084609A">
      <w:pPr>
        <w:pStyle w:val="af6"/>
        <w:spacing w:line="276" w:lineRule="auto"/>
        <w:ind w:firstLine="426"/>
        <w:jc w:val="both"/>
        <w:rPr>
          <w:rFonts w:ascii="Times New Roman" w:eastAsia="Times New Roman" w:hAnsi="Times New Roman" w:cs="Times New Roman"/>
          <w:b/>
          <w:bCs/>
          <w:color w:val="000000"/>
          <w:kern w:val="32"/>
          <w:sz w:val="24"/>
          <w:szCs w:val="24"/>
        </w:rPr>
      </w:pPr>
    </w:p>
    <w:p w:rsidR="00F84E24" w:rsidRPr="0084609A" w:rsidRDefault="00F84E24" w:rsidP="0084609A">
      <w:pPr>
        <w:pStyle w:val="af6"/>
        <w:spacing w:line="276" w:lineRule="auto"/>
        <w:ind w:firstLine="426"/>
        <w:jc w:val="both"/>
        <w:rPr>
          <w:rFonts w:ascii="Times New Roman" w:hAnsi="Times New Roman" w:cs="Times New Roman"/>
          <w:b/>
          <w:sz w:val="24"/>
          <w:szCs w:val="24"/>
        </w:rPr>
      </w:pPr>
      <w:r w:rsidRPr="0084609A">
        <w:rPr>
          <w:rFonts w:ascii="Times New Roman" w:hAnsi="Times New Roman" w:cs="Times New Roman"/>
          <w:b/>
          <w:sz w:val="24"/>
          <w:szCs w:val="24"/>
        </w:rPr>
        <w:t>3.2 Учебно-методическое обеспечение дисциплины</w:t>
      </w:r>
    </w:p>
    <w:p w:rsidR="00F84E24" w:rsidRPr="0084609A" w:rsidRDefault="00F84E24" w:rsidP="0084609A">
      <w:pPr>
        <w:pStyle w:val="af6"/>
        <w:spacing w:line="276" w:lineRule="auto"/>
        <w:ind w:firstLine="426"/>
        <w:jc w:val="both"/>
        <w:rPr>
          <w:rFonts w:ascii="Times New Roman" w:hAnsi="Times New Roman" w:cs="Times New Roman"/>
          <w:b/>
          <w:sz w:val="24"/>
          <w:szCs w:val="24"/>
        </w:rPr>
      </w:pPr>
      <w:r w:rsidRPr="0084609A">
        <w:rPr>
          <w:rFonts w:ascii="Times New Roman" w:hAnsi="Times New Roman" w:cs="Times New Roman"/>
          <w:b/>
          <w:sz w:val="24"/>
          <w:szCs w:val="24"/>
        </w:rPr>
        <w:t>Основная учебная литература:</w:t>
      </w:r>
    </w:p>
    <w:p w:rsidR="00F84E24" w:rsidRPr="0084609A" w:rsidRDefault="00F84E24" w:rsidP="0084609A">
      <w:pPr>
        <w:numPr>
          <w:ilvl w:val="0"/>
          <w:numId w:val="187"/>
        </w:numPr>
        <w:ind w:left="0" w:firstLine="426"/>
        <w:contextualSpacing/>
        <w:rPr>
          <w:rFonts w:ascii="Times New Roman" w:hAnsi="Times New Roman" w:cs="Times New Roman"/>
          <w:sz w:val="24"/>
          <w:szCs w:val="24"/>
        </w:rPr>
      </w:pPr>
      <w:r w:rsidRPr="0084609A">
        <w:rPr>
          <w:rFonts w:ascii="Times New Roman" w:hAnsi="Times New Roman" w:cs="Times New Roman"/>
          <w:sz w:val="24"/>
          <w:szCs w:val="24"/>
        </w:rPr>
        <w:t xml:space="preserve">Нестеров, С. А.Базы данных: учебник и практикум для среднего профессионального образования / С. А. Нестеров. — Москва: Издательство </w:t>
      </w:r>
      <w:proofErr w:type="spellStart"/>
      <w:r w:rsidRPr="0084609A">
        <w:rPr>
          <w:rFonts w:ascii="Times New Roman" w:hAnsi="Times New Roman" w:cs="Times New Roman"/>
          <w:sz w:val="24"/>
          <w:szCs w:val="24"/>
        </w:rPr>
        <w:t>Юрайт</w:t>
      </w:r>
      <w:proofErr w:type="spellEnd"/>
      <w:r w:rsidRPr="0084609A">
        <w:rPr>
          <w:rFonts w:ascii="Times New Roman" w:hAnsi="Times New Roman" w:cs="Times New Roman"/>
          <w:sz w:val="24"/>
          <w:szCs w:val="24"/>
        </w:rPr>
        <w:t xml:space="preserve">, 2019. — 230 с. — (Профессиональное образование). — ISBN 978-5-534-11629-8. — Текст: электронный // ЭБС </w:t>
      </w:r>
      <w:proofErr w:type="spellStart"/>
      <w:r w:rsidRPr="0084609A">
        <w:rPr>
          <w:rFonts w:ascii="Times New Roman" w:hAnsi="Times New Roman" w:cs="Times New Roman"/>
          <w:sz w:val="24"/>
          <w:szCs w:val="24"/>
        </w:rPr>
        <w:t>Юрайт</w:t>
      </w:r>
      <w:proofErr w:type="spellEnd"/>
      <w:r w:rsidRPr="0084609A">
        <w:rPr>
          <w:rFonts w:ascii="Times New Roman" w:hAnsi="Times New Roman" w:cs="Times New Roman"/>
          <w:sz w:val="24"/>
          <w:szCs w:val="24"/>
        </w:rPr>
        <w:t xml:space="preserve"> [сайт]. — URL: </w:t>
      </w:r>
      <w:hyperlink r:id="rId153" w:tgtFrame="_blank" w:history="1">
        <w:r w:rsidRPr="0084609A">
          <w:rPr>
            <w:rFonts w:ascii="Times New Roman" w:hAnsi="Times New Roman" w:cs="Times New Roman"/>
            <w:sz w:val="24"/>
            <w:szCs w:val="24"/>
          </w:rPr>
          <w:t>https://biblio-online.ru/bcode/445770</w:t>
        </w:r>
      </w:hyperlink>
    </w:p>
    <w:p w:rsidR="00F84E24" w:rsidRPr="0084609A" w:rsidRDefault="00F84E24" w:rsidP="0084609A">
      <w:pPr>
        <w:numPr>
          <w:ilvl w:val="0"/>
          <w:numId w:val="187"/>
        </w:numPr>
        <w:ind w:left="0" w:firstLine="426"/>
        <w:contextualSpacing/>
        <w:rPr>
          <w:rFonts w:ascii="Times New Roman" w:hAnsi="Times New Roman" w:cs="Times New Roman"/>
          <w:sz w:val="24"/>
          <w:szCs w:val="24"/>
        </w:rPr>
      </w:pPr>
      <w:r w:rsidRPr="0084609A">
        <w:rPr>
          <w:rFonts w:ascii="Times New Roman" w:hAnsi="Times New Roman" w:cs="Times New Roman"/>
          <w:sz w:val="24"/>
          <w:szCs w:val="24"/>
        </w:rPr>
        <w:t>Гордеев, С. И.Организация баз данных в 2 ч. Часть 1</w:t>
      </w:r>
      <w:proofErr w:type="gramStart"/>
      <w:r w:rsidRPr="0084609A">
        <w:rPr>
          <w:rFonts w:ascii="Times New Roman" w:hAnsi="Times New Roman" w:cs="Times New Roman"/>
          <w:sz w:val="24"/>
          <w:szCs w:val="24"/>
        </w:rPr>
        <w:t xml:space="preserve"> :</w:t>
      </w:r>
      <w:proofErr w:type="gramEnd"/>
      <w:r w:rsidRPr="0084609A">
        <w:rPr>
          <w:rFonts w:ascii="Times New Roman" w:hAnsi="Times New Roman" w:cs="Times New Roman"/>
          <w:sz w:val="24"/>
          <w:szCs w:val="24"/>
        </w:rPr>
        <w:t xml:space="preserve"> учебник для среднего профессионального образования / С. И. Гордеев, В. Н. Волошина. — 2-е изд., </w:t>
      </w:r>
      <w:proofErr w:type="spellStart"/>
      <w:r w:rsidRPr="0084609A">
        <w:rPr>
          <w:rFonts w:ascii="Times New Roman" w:hAnsi="Times New Roman" w:cs="Times New Roman"/>
          <w:sz w:val="24"/>
          <w:szCs w:val="24"/>
        </w:rPr>
        <w:t>испр</w:t>
      </w:r>
      <w:proofErr w:type="spellEnd"/>
      <w:r w:rsidRPr="0084609A">
        <w:rPr>
          <w:rFonts w:ascii="Times New Roman" w:hAnsi="Times New Roman" w:cs="Times New Roman"/>
          <w:sz w:val="24"/>
          <w:szCs w:val="24"/>
        </w:rPr>
        <w:t xml:space="preserve">. и доп. — Москва : Издательство </w:t>
      </w:r>
      <w:proofErr w:type="spellStart"/>
      <w:r w:rsidRPr="0084609A">
        <w:rPr>
          <w:rFonts w:ascii="Times New Roman" w:hAnsi="Times New Roman" w:cs="Times New Roman"/>
          <w:sz w:val="24"/>
          <w:szCs w:val="24"/>
        </w:rPr>
        <w:t>Юрайт</w:t>
      </w:r>
      <w:proofErr w:type="spellEnd"/>
      <w:r w:rsidRPr="0084609A">
        <w:rPr>
          <w:rFonts w:ascii="Times New Roman" w:hAnsi="Times New Roman" w:cs="Times New Roman"/>
          <w:sz w:val="24"/>
          <w:szCs w:val="24"/>
        </w:rPr>
        <w:t>, 2019. — 310 с. — (Профессиональное образование). — ISBN 978-5-534-11626-7. — Текст</w:t>
      </w:r>
      <w:proofErr w:type="gramStart"/>
      <w:r w:rsidRPr="0084609A">
        <w:rPr>
          <w:rFonts w:ascii="Times New Roman" w:hAnsi="Times New Roman" w:cs="Times New Roman"/>
          <w:sz w:val="24"/>
          <w:szCs w:val="24"/>
        </w:rPr>
        <w:t xml:space="preserve"> :</w:t>
      </w:r>
      <w:proofErr w:type="gramEnd"/>
      <w:r w:rsidRPr="0084609A">
        <w:rPr>
          <w:rFonts w:ascii="Times New Roman" w:hAnsi="Times New Roman" w:cs="Times New Roman"/>
          <w:sz w:val="24"/>
          <w:szCs w:val="24"/>
        </w:rPr>
        <w:t xml:space="preserve"> электронный // ЭБС </w:t>
      </w:r>
      <w:proofErr w:type="spellStart"/>
      <w:r w:rsidRPr="0084609A">
        <w:rPr>
          <w:rFonts w:ascii="Times New Roman" w:hAnsi="Times New Roman" w:cs="Times New Roman"/>
          <w:sz w:val="24"/>
          <w:szCs w:val="24"/>
        </w:rPr>
        <w:t>Юрайт</w:t>
      </w:r>
      <w:proofErr w:type="spellEnd"/>
      <w:r w:rsidRPr="0084609A">
        <w:rPr>
          <w:rFonts w:ascii="Times New Roman" w:hAnsi="Times New Roman" w:cs="Times New Roman"/>
          <w:sz w:val="24"/>
          <w:szCs w:val="24"/>
        </w:rPr>
        <w:t xml:space="preserve"> [сайт]. — URL: </w:t>
      </w:r>
      <w:hyperlink r:id="rId154" w:tgtFrame="_blank" w:history="1">
        <w:r w:rsidRPr="0084609A">
          <w:rPr>
            <w:rFonts w:ascii="Times New Roman" w:hAnsi="Times New Roman" w:cs="Times New Roman"/>
            <w:sz w:val="24"/>
            <w:szCs w:val="24"/>
          </w:rPr>
          <w:t>https://biblio-online.ru/bcode/445767</w:t>
        </w:r>
      </w:hyperlink>
      <w:r w:rsidRPr="0084609A">
        <w:rPr>
          <w:rFonts w:ascii="Times New Roman" w:hAnsi="Times New Roman" w:cs="Times New Roman"/>
          <w:sz w:val="24"/>
          <w:szCs w:val="24"/>
        </w:rPr>
        <w:t>.</w:t>
      </w:r>
    </w:p>
    <w:p w:rsidR="00F84E24" w:rsidRPr="0084609A" w:rsidRDefault="00F84E24" w:rsidP="0084609A">
      <w:pPr>
        <w:autoSpaceDE w:val="0"/>
        <w:autoSpaceDN w:val="0"/>
        <w:adjustRightInd w:val="0"/>
        <w:snapToGrid w:val="0"/>
        <w:spacing w:after="0"/>
        <w:ind w:firstLine="426"/>
        <w:jc w:val="both"/>
        <w:rPr>
          <w:rFonts w:ascii="Times New Roman" w:hAnsi="Times New Roman" w:cs="Times New Roman"/>
          <w:b/>
          <w:color w:val="000000"/>
          <w:sz w:val="24"/>
          <w:szCs w:val="24"/>
        </w:rPr>
      </w:pPr>
      <w:r w:rsidRPr="0084609A">
        <w:rPr>
          <w:rFonts w:ascii="Times New Roman" w:hAnsi="Times New Roman" w:cs="Times New Roman"/>
          <w:b/>
          <w:color w:val="000000"/>
          <w:sz w:val="24"/>
          <w:szCs w:val="24"/>
        </w:rPr>
        <w:t>Дополнительная  учебная литература:</w:t>
      </w:r>
    </w:p>
    <w:p w:rsidR="00F84E24" w:rsidRPr="0084609A" w:rsidRDefault="00F84E24" w:rsidP="0084609A">
      <w:pPr>
        <w:pStyle w:val="af0"/>
        <w:numPr>
          <w:ilvl w:val="0"/>
          <w:numId w:val="177"/>
        </w:numPr>
        <w:shd w:val="clear" w:color="auto" w:fill="FFFFFF"/>
        <w:spacing w:after="0"/>
        <w:ind w:left="0" w:firstLine="426"/>
        <w:jc w:val="both"/>
        <w:rPr>
          <w:rFonts w:ascii="Times New Roman" w:hAnsi="Times New Roman"/>
          <w:sz w:val="24"/>
          <w:szCs w:val="24"/>
        </w:rPr>
      </w:pPr>
      <w:r w:rsidRPr="0084609A">
        <w:rPr>
          <w:rFonts w:ascii="Times New Roman" w:hAnsi="Times New Roman"/>
          <w:sz w:val="24"/>
          <w:szCs w:val="24"/>
        </w:rPr>
        <w:t>Агальцов, В.П. Базы данных. В 2-х кн. Книга 2. Распределенные и удаленные базы данных</w:t>
      </w:r>
      <w:proofErr w:type="gramStart"/>
      <w:r w:rsidRPr="0084609A">
        <w:rPr>
          <w:rFonts w:ascii="Times New Roman" w:hAnsi="Times New Roman"/>
          <w:sz w:val="24"/>
          <w:szCs w:val="24"/>
        </w:rPr>
        <w:t xml:space="preserve"> :</w:t>
      </w:r>
      <w:proofErr w:type="gramEnd"/>
      <w:r w:rsidRPr="0084609A">
        <w:rPr>
          <w:rFonts w:ascii="Times New Roman" w:hAnsi="Times New Roman"/>
          <w:sz w:val="24"/>
          <w:szCs w:val="24"/>
        </w:rPr>
        <w:t xml:space="preserve"> учебник / В.П. Агальцов. — М.</w:t>
      </w:r>
      <w:proofErr w:type="gramStart"/>
      <w:r w:rsidRPr="0084609A">
        <w:rPr>
          <w:rFonts w:ascii="Times New Roman" w:hAnsi="Times New Roman"/>
          <w:sz w:val="24"/>
          <w:szCs w:val="24"/>
        </w:rPr>
        <w:t xml:space="preserve"> :</w:t>
      </w:r>
      <w:proofErr w:type="gramEnd"/>
      <w:r w:rsidRPr="0084609A">
        <w:rPr>
          <w:rFonts w:ascii="Times New Roman" w:hAnsi="Times New Roman"/>
          <w:sz w:val="24"/>
          <w:szCs w:val="24"/>
        </w:rPr>
        <w:t xml:space="preserve"> ФОРУМ : ИНФРА-М, 2019. — 271 с.</w:t>
      </w:r>
      <w:proofErr w:type="gramStart"/>
      <w:r w:rsidRPr="0084609A">
        <w:rPr>
          <w:rFonts w:ascii="Times New Roman" w:hAnsi="Times New Roman"/>
          <w:sz w:val="24"/>
          <w:szCs w:val="24"/>
        </w:rPr>
        <w:t xml:space="preserve"> :</w:t>
      </w:r>
      <w:proofErr w:type="gramEnd"/>
      <w:r w:rsidRPr="0084609A">
        <w:rPr>
          <w:rFonts w:ascii="Times New Roman" w:hAnsi="Times New Roman"/>
          <w:sz w:val="24"/>
          <w:szCs w:val="24"/>
        </w:rPr>
        <w:t xml:space="preserve"> ил. — (Высшее образование). – Режим доступа: </w:t>
      </w:r>
      <w:hyperlink r:id="rId155" w:history="1">
        <w:r w:rsidRPr="0084609A">
          <w:rPr>
            <w:rStyle w:val="a4"/>
            <w:rFonts w:ascii="Times New Roman" w:hAnsi="Times New Roman"/>
            <w:color w:val="auto"/>
            <w:sz w:val="24"/>
            <w:szCs w:val="24"/>
          </w:rPr>
          <w:t>http://znanium.com/bookread2.php?book=929256</w:t>
        </w:r>
      </w:hyperlink>
      <w:r w:rsidRPr="0084609A">
        <w:rPr>
          <w:rFonts w:ascii="Times New Roman" w:hAnsi="Times New Roman"/>
          <w:sz w:val="24"/>
          <w:szCs w:val="24"/>
        </w:rPr>
        <w:t xml:space="preserve"> </w:t>
      </w:r>
    </w:p>
    <w:p w:rsidR="00F84E24" w:rsidRPr="0084609A" w:rsidRDefault="00F84E24" w:rsidP="0084609A">
      <w:pPr>
        <w:pStyle w:val="af6"/>
        <w:spacing w:line="276" w:lineRule="auto"/>
        <w:ind w:firstLine="426"/>
        <w:jc w:val="both"/>
        <w:rPr>
          <w:rFonts w:ascii="Times New Roman" w:hAnsi="Times New Roman" w:cs="Times New Roman"/>
          <w:b/>
          <w:sz w:val="24"/>
          <w:szCs w:val="24"/>
        </w:rPr>
      </w:pPr>
      <w:r w:rsidRPr="0084609A">
        <w:rPr>
          <w:rFonts w:ascii="Times New Roman" w:hAnsi="Times New Roman" w:cs="Times New Roman"/>
          <w:b/>
          <w:sz w:val="24"/>
          <w:szCs w:val="24"/>
        </w:rPr>
        <w:t>Учебно-методическая литература для самостоятельной работы:</w:t>
      </w:r>
    </w:p>
    <w:p w:rsidR="00F84E24" w:rsidRPr="0084609A" w:rsidRDefault="00F84E24" w:rsidP="0084609A">
      <w:pPr>
        <w:pStyle w:val="af6"/>
        <w:spacing w:line="276" w:lineRule="auto"/>
        <w:ind w:firstLine="426"/>
        <w:jc w:val="both"/>
        <w:rPr>
          <w:rFonts w:ascii="Times New Roman" w:hAnsi="Times New Roman" w:cs="Times New Roman"/>
          <w:sz w:val="24"/>
          <w:szCs w:val="24"/>
        </w:rPr>
      </w:pPr>
      <w:r w:rsidRPr="0084609A">
        <w:rPr>
          <w:rFonts w:ascii="Times New Roman" w:hAnsi="Times New Roman" w:cs="Times New Roman"/>
          <w:sz w:val="24"/>
          <w:szCs w:val="24"/>
        </w:rPr>
        <w:t xml:space="preserve">1.Методические указания по выполнению практических занятий по дисциплине «Базы данных» для специальности 09.02.01 Компьютерные  системы и комплексы 2018. КИЖТ </w:t>
      </w:r>
      <w:proofErr w:type="spellStart"/>
      <w:r w:rsidRPr="0084609A">
        <w:rPr>
          <w:rFonts w:ascii="Times New Roman" w:hAnsi="Times New Roman" w:cs="Times New Roman"/>
          <w:sz w:val="24"/>
          <w:szCs w:val="24"/>
        </w:rPr>
        <w:t>УрГУПС</w:t>
      </w:r>
      <w:proofErr w:type="spellEnd"/>
      <w:r w:rsidRPr="0084609A">
        <w:rPr>
          <w:rFonts w:ascii="Times New Roman" w:hAnsi="Times New Roman" w:cs="Times New Roman"/>
          <w:sz w:val="24"/>
          <w:szCs w:val="24"/>
        </w:rPr>
        <w:t>, Информационные ресурсы (</w:t>
      </w:r>
      <w:proofErr w:type="spellStart"/>
      <w:r w:rsidRPr="0084609A">
        <w:rPr>
          <w:rFonts w:ascii="Times New Roman" w:hAnsi="Times New Roman" w:cs="Times New Roman"/>
          <w:sz w:val="24"/>
          <w:szCs w:val="24"/>
          <w:lang w:val="en-US"/>
        </w:rPr>
        <w:t>servkigt</w:t>
      </w:r>
      <w:proofErr w:type="spellEnd"/>
      <w:r w:rsidRPr="0084609A">
        <w:rPr>
          <w:rFonts w:ascii="Times New Roman" w:hAnsi="Times New Roman" w:cs="Times New Roman"/>
          <w:sz w:val="24"/>
          <w:szCs w:val="24"/>
        </w:rPr>
        <w:t>/:), 09.02.01.</w:t>
      </w:r>
    </w:p>
    <w:p w:rsidR="00F84E24" w:rsidRPr="0084609A" w:rsidRDefault="00F84E24" w:rsidP="0084609A">
      <w:pPr>
        <w:pStyle w:val="af6"/>
        <w:spacing w:line="276" w:lineRule="auto"/>
        <w:ind w:firstLine="426"/>
        <w:rPr>
          <w:rFonts w:ascii="Times New Roman" w:hAnsi="Times New Roman" w:cs="Times New Roman"/>
          <w:sz w:val="24"/>
          <w:szCs w:val="24"/>
        </w:rPr>
      </w:pPr>
      <w:r w:rsidRPr="0084609A">
        <w:rPr>
          <w:rFonts w:ascii="Times New Roman" w:hAnsi="Times New Roman" w:cs="Times New Roman"/>
          <w:sz w:val="24"/>
          <w:szCs w:val="24"/>
        </w:rPr>
        <w:t xml:space="preserve">2.Методические указания по организации самостоятельной работы обучающихся по дисциплине «Базы данных» для специальности 09.02.01 Компьютерные  системы и комплексы 2018. КИЖТ </w:t>
      </w:r>
      <w:proofErr w:type="spellStart"/>
      <w:r w:rsidRPr="0084609A">
        <w:rPr>
          <w:rFonts w:ascii="Times New Roman" w:hAnsi="Times New Roman" w:cs="Times New Roman"/>
          <w:sz w:val="24"/>
          <w:szCs w:val="24"/>
        </w:rPr>
        <w:t>УрГУПС</w:t>
      </w:r>
      <w:proofErr w:type="spellEnd"/>
      <w:r w:rsidRPr="0084609A">
        <w:rPr>
          <w:rFonts w:ascii="Times New Roman" w:hAnsi="Times New Roman" w:cs="Times New Roman"/>
          <w:sz w:val="24"/>
          <w:szCs w:val="24"/>
        </w:rPr>
        <w:t>, Информационные ресурсы (</w:t>
      </w:r>
      <w:proofErr w:type="spellStart"/>
      <w:r w:rsidRPr="0084609A">
        <w:rPr>
          <w:rFonts w:ascii="Times New Roman" w:hAnsi="Times New Roman" w:cs="Times New Roman"/>
          <w:sz w:val="24"/>
          <w:szCs w:val="24"/>
          <w:lang w:val="en-US"/>
        </w:rPr>
        <w:t>servkigt</w:t>
      </w:r>
      <w:proofErr w:type="spellEnd"/>
      <w:r w:rsidRPr="0084609A">
        <w:rPr>
          <w:rFonts w:ascii="Times New Roman" w:hAnsi="Times New Roman" w:cs="Times New Roman"/>
          <w:sz w:val="24"/>
          <w:szCs w:val="24"/>
        </w:rPr>
        <w:t>/:), 09.02.01.</w:t>
      </w:r>
    </w:p>
    <w:p w:rsidR="00F84E24" w:rsidRPr="0084609A" w:rsidRDefault="00F84E24" w:rsidP="0084609A">
      <w:pPr>
        <w:pStyle w:val="af6"/>
        <w:spacing w:line="276" w:lineRule="auto"/>
        <w:ind w:firstLine="426"/>
        <w:jc w:val="both"/>
        <w:rPr>
          <w:rFonts w:ascii="Times New Roman" w:hAnsi="Times New Roman" w:cs="Times New Roman"/>
          <w:b/>
          <w:sz w:val="24"/>
          <w:szCs w:val="24"/>
        </w:rPr>
      </w:pPr>
    </w:p>
    <w:p w:rsidR="00F84E24" w:rsidRPr="0084609A" w:rsidRDefault="00F84E24" w:rsidP="0084609A">
      <w:pPr>
        <w:pStyle w:val="af6"/>
        <w:spacing w:line="276" w:lineRule="auto"/>
        <w:ind w:firstLine="426"/>
        <w:jc w:val="both"/>
        <w:rPr>
          <w:rFonts w:ascii="Times New Roman" w:hAnsi="Times New Roman" w:cs="Times New Roman"/>
          <w:b/>
          <w:sz w:val="24"/>
          <w:szCs w:val="24"/>
        </w:rPr>
      </w:pPr>
      <w:r w:rsidRPr="0084609A">
        <w:rPr>
          <w:rFonts w:ascii="Times New Roman" w:hAnsi="Times New Roman" w:cs="Times New Roman"/>
          <w:b/>
          <w:sz w:val="24"/>
          <w:szCs w:val="24"/>
        </w:rPr>
        <w:t>3.3 Информационные ресурсы сети Интернет и профессиональные базы данных</w:t>
      </w:r>
    </w:p>
    <w:p w:rsidR="00F84E24" w:rsidRPr="0084609A" w:rsidRDefault="00F84E24" w:rsidP="0084609A">
      <w:pPr>
        <w:pStyle w:val="af6"/>
        <w:spacing w:line="276" w:lineRule="auto"/>
        <w:ind w:firstLine="426"/>
        <w:jc w:val="both"/>
        <w:rPr>
          <w:rFonts w:ascii="Times New Roman" w:hAnsi="Times New Roman" w:cs="Times New Roman"/>
          <w:b/>
          <w:sz w:val="24"/>
          <w:szCs w:val="24"/>
        </w:rPr>
      </w:pPr>
      <w:r w:rsidRPr="0084609A">
        <w:rPr>
          <w:rFonts w:ascii="Times New Roman" w:hAnsi="Times New Roman" w:cs="Times New Roman"/>
          <w:b/>
          <w:sz w:val="24"/>
          <w:szCs w:val="24"/>
        </w:rPr>
        <w:t>Перечень Интернет-ресурсов:</w:t>
      </w:r>
    </w:p>
    <w:p w:rsidR="00F84E24" w:rsidRPr="0084609A" w:rsidRDefault="00F84E24" w:rsidP="0084609A">
      <w:pPr>
        <w:pStyle w:val="af6"/>
        <w:spacing w:line="276" w:lineRule="auto"/>
        <w:ind w:firstLine="426"/>
        <w:jc w:val="both"/>
        <w:rPr>
          <w:rStyle w:val="a4"/>
          <w:rFonts w:ascii="Times New Roman" w:hAnsi="Times New Roman" w:cs="Times New Roman"/>
          <w:color w:val="auto"/>
          <w:sz w:val="24"/>
          <w:szCs w:val="24"/>
          <w:u w:val="none"/>
        </w:rPr>
      </w:pPr>
      <w:r w:rsidRPr="0084609A">
        <w:rPr>
          <w:rStyle w:val="a4"/>
          <w:rFonts w:ascii="Times New Roman" w:hAnsi="Times New Roman" w:cs="Times New Roman"/>
          <w:color w:val="auto"/>
          <w:sz w:val="24"/>
          <w:szCs w:val="24"/>
          <w:u w:val="none"/>
        </w:rPr>
        <w:t xml:space="preserve">Основы современных баз данных. С.Д. Кузнецов, информационно-аналитические материалы </w:t>
      </w:r>
      <w:hyperlink r:id="rId156" w:history="1">
        <w:r w:rsidRPr="0084609A">
          <w:rPr>
            <w:rStyle w:val="a4"/>
            <w:rFonts w:ascii="Times New Roman" w:hAnsi="Times New Roman" w:cs="Times New Roman"/>
            <w:color w:val="auto"/>
            <w:sz w:val="24"/>
            <w:szCs w:val="24"/>
            <w:u w:val="none"/>
          </w:rPr>
          <w:t xml:space="preserve">http://orloff.am.tpu.ru/data_base/ </w:t>
        </w:r>
        <w:proofErr w:type="spellStart"/>
        <w:r w:rsidRPr="0084609A">
          <w:rPr>
            <w:rStyle w:val="a4"/>
            <w:rFonts w:ascii="Times New Roman" w:hAnsi="Times New Roman" w:cs="Times New Roman"/>
            <w:color w:val="auto"/>
            <w:sz w:val="24"/>
            <w:szCs w:val="24"/>
            <w:u w:val="none"/>
          </w:rPr>
          <w:t>Append</w:t>
        </w:r>
        <w:proofErr w:type="spellEnd"/>
        <w:r w:rsidRPr="0084609A">
          <w:rPr>
            <w:rStyle w:val="a4"/>
            <w:rFonts w:ascii="Times New Roman" w:hAnsi="Times New Roman" w:cs="Times New Roman"/>
            <w:color w:val="auto"/>
            <w:sz w:val="24"/>
            <w:szCs w:val="24"/>
            <w:u w:val="none"/>
          </w:rPr>
          <w:t>/DB/</w:t>
        </w:r>
        <w:proofErr w:type="spellStart"/>
        <w:r w:rsidRPr="0084609A">
          <w:rPr>
            <w:rStyle w:val="a4"/>
            <w:rFonts w:ascii="Times New Roman" w:hAnsi="Times New Roman" w:cs="Times New Roman"/>
            <w:color w:val="auto"/>
            <w:sz w:val="24"/>
            <w:szCs w:val="24"/>
            <w:u w:val="none"/>
          </w:rPr>
          <w:t>kuznecov</w:t>
        </w:r>
        <w:proofErr w:type="spellEnd"/>
        <w:r w:rsidRPr="0084609A">
          <w:rPr>
            <w:rStyle w:val="a4"/>
            <w:rFonts w:ascii="Times New Roman" w:hAnsi="Times New Roman" w:cs="Times New Roman"/>
            <w:color w:val="auto"/>
            <w:sz w:val="24"/>
            <w:szCs w:val="24"/>
            <w:u w:val="none"/>
          </w:rPr>
          <w:t>/glava_22.shtml.htm</w:t>
        </w:r>
      </w:hyperlink>
    </w:p>
    <w:p w:rsidR="00F84E24" w:rsidRPr="0084609A" w:rsidRDefault="00F84E24" w:rsidP="0084609A">
      <w:pPr>
        <w:pStyle w:val="af6"/>
        <w:spacing w:line="276" w:lineRule="auto"/>
        <w:ind w:firstLine="426"/>
        <w:jc w:val="both"/>
        <w:rPr>
          <w:rStyle w:val="a4"/>
          <w:rFonts w:ascii="Times New Roman" w:hAnsi="Times New Roman" w:cs="Times New Roman"/>
          <w:color w:val="auto"/>
          <w:sz w:val="24"/>
          <w:szCs w:val="24"/>
          <w:u w:val="none"/>
          <w:lang w:val="en-US"/>
        </w:rPr>
      </w:pPr>
      <w:proofErr w:type="gramStart"/>
      <w:r w:rsidRPr="0084609A">
        <w:rPr>
          <w:rStyle w:val="a4"/>
          <w:rFonts w:ascii="Times New Roman" w:hAnsi="Times New Roman" w:cs="Times New Roman"/>
          <w:color w:val="auto"/>
          <w:sz w:val="24"/>
          <w:szCs w:val="24"/>
          <w:u w:val="none"/>
          <w:lang w:val="en-US"/>
        </w:rPr>
        <w:t>Microsoft Access 2007.</w:t>
      </w:r>
      <w:proofErr w:type="gramEnd"/>
      <w:r w:rsidRPr="0084609A">
        <w:rPr>
          <w:rStyle w:val="a4"/>
          <w:rFonts w:ascii="Times New Roman" w:hAnsi="Times New Roman" w:cs="Times New Roman"/>
          <w:color w:val="auto"/>
          <w:sz w:val="24"/>
          <w:szCs w:val="24"/>
          <w:u w:val="none"/>
          <w:lang w:val="en-US"/>
        </w:rPr>
        <w:t xml:space="preserve"> </w:t>
      </w:r>
    </w:p>
    <w:p w:rsidR="00F84E24" w:rsidRPr="0084609A" w:rsidRDefault="00F84E24" w:rsidP="0084609A">
      <w:pPr>
        <w:pStyle w:val="af6"/>
        <w:spacing w:line="276" w:lineRule="auto"/>
        <w:ind w:firstLine="426"/>
        <w:jc w:val="both"/>
        <w:rPr>
          <w:rStyle w:val="a4"/>
          <w:rFonts w:ascii="Times New Roman" w:hAnsi="Times New Roman" w:cs="Times New Roman"/>
          <w:color w:val="auto"/>
          <w:sz w:val="24"/>
          <w:szCs w:val="24"/>
          <w:u w:val="none"/>
          <w:lang w:val="en-US"/>
        </w:rPr>
      </w:pPr>
      <w:r w:rsidRPr="0084609A">
        <w:rPr>
          <w:rStyle w:val="a4"/>
          <w:rFonts w:ascii="Times New Roman" w:hAnsi="Times New Roman" w:cs="Times New Roman"/>
          <w:color w:val="auto"/>
          <w:sz w:val="24"/>
          <w:szCs w:val="24"/>
          <w:u w:val="none"/>
        </w:rPr>
        <w:t>Учебное</w:t>
      </w:r>
      <w:r w:rsidRPr="0084609A">
        <w:rPr>
          <w:rStyle w:val="a4"/>
          <w:rFonts w:ascii="Times New Roman" w:hAnsi="Times New Roman" w:cs="Times New Roman"/>
          <w:color w:val="auto"/>
          <w:sz w:val="24"/>
          <w:szCs w:val="24"/>
          <w:u w:val="none"/>
          <w:lang w:val="en-US"/>
        </w:rPr>
        <w:t xml:space="preserve"> </w:t>
      </w:r>
      <w:r w:rsidRPr="0084609A">
        <w:rPr>
          <w:rStyle w:val="a4"/>
          <w:rFonts w:ascii="Times New Roman" w:hAnsi="Times New Roman" w:cs="Times New Roman"/>
          <w:color w:val="auto"/>
          <w:sz w:val="24"/>
          <w:szCs w:val="24"/>
          <w:u w:val="none"/>
        </w:rPr>
        <w:t>пособие</w:t>
      </w:r>
      <w:r w:rsidRPr="0084609A">
        <w:rPr>
          <w:rStyle w:val="a4"/>
          <w:rFonts w:ascii="Times New Roman" w:hAnsi="Times New Roman" w:cs="Times New Roman"/>
          <w:color w:val="auto"/>
          <w:sz w:val="24"/>
          <w:szCs w:val="24"/>
          <w:u w:val="none"/>
          <w:lang w:val="en-US"/>
        </w:rPr>
        <w:t xml:space="preserve">: </w:t>
      </w:r>
      <w:hyperlink r:id="rId157" w:history="1">
        <w:r w:rsidRPr="0084609A">
          <w:rPr>
            <w:rStyle w:val="a4"/>
            <w:rFonts w:ascii="Times New Roman" w:hAnsi="Times New Roman" w:cs="Times New Roman"/>
            <w:color w:val="auto"/>
            <w:sz w:val="24"/>
            <w:szCs w:val="24"/>
            <w:u w:val="none"/>
            <w:lang w:val="en-US"/>
          </w:rPr>
          <w:t>http://www.170514.tstu.ru/izdan/msaccess2007/content.html</w:t>
        </w:r>
      </w:hyperlink>
    </w:p>
    <w:p w:rsidR="00F84E24" w:rsidRPr="0084609A" w:rsidRDefault="00F84E24" w:rsidP="0084609A">
      <w:pPr>
        <w:pStyle w:val="af6"/>
        <w:spacing w:line="276" w:lineRule="auto"/>
        <w:ind w:firstLine="426"/>
        <w:jc w:val="both"/>
        <w:rPr>
          <w:rStyle w:val="a4"/>
          <w:rFonts w:ascii="Times New Roman" w:hAnsi="Times New Roman" w:cs="Times New Roman"/>
          <w:color w:val="auto"/>
          <w:sz w:val="24"/>
          <w:szCs w:val="24"/>
          <w:u w:val="none"/>
        </w:rPr>
      </w:pPr>
      <w:r w:rsidRPr="0084609A">
        <w:rPr>
          <w:rStyle w:val="a4"/>
          <w:rFonts w:ascii="Times New Roman" w:hAnsi="Times New Roman" w:cs="Times New Roman"/>
          <w:color w:val="auto"/>
          <w:sz w:val="24"/>
          <w:szCs w:val="24"/>
          <w:u w:val="none"/>
          <w:lang w:val="en-US"/>
        </w:rPr>
        <w:t xml:space="preserve">Access SQL. </w:t>
      </w:r>
      <w:r w:rsidRPr="0084609A">
        <w:rPr>
          <w:rStyle w:val="a4"/>
          <w:rFonts w:ascii="Times New Roman" w:hAnsi="Times New Roman" w:cs="Times New Roman"/>
          <w:color w:val="auto"/>
          <w:sz w:val="24"/>
          <w:szCs w:val="24"/>
          <w:u w:val="none"/>
        </w:rPr>
        <w:t xml:space="preserve">Основные понятия, лексика и синтаксис: </w:t>
      </w:r>
      <w:hyperlink r:id="rId158" w:history="1">
        <w:r w:rsidRPr="0084609A">
          <w:rPr>
            <w:rStyle w:val="a4"/>
            <w:rFonts w:ascii="Times New Roman" w:hAnsi="Times New Roman" w:cs="Times New Roman"/>
            <w:color w:val="auto"/>
            <w:sz w:val="24"/>
            <w:szCs w:val="24"/>
            <w:u w:val="none"/>
          </w:rPr>
          <w:t>https://support.office.com/ru-ru/article/Access-SQL</w:t>
        </w:r>
      </w:hyperlink>
      <w:r w:rsidRPr="0084609A">
        <w:rPr>
          <w:rStyle w:val="a4"/>
          <w:rFonts w:ascii="Times New Roman" w:hAnsi="Times New Roman" w:cs="Times New Roman"/>
          <w:color w:val="auto"/>
          <w:sz w:val="24"/>
          <w:szCs w:val="24"/>
          <w:u w:val="none"/>
        </w:rPr>
        <w:t xml:space="preserve">. </w:t>
      </w:r>
    </w:p>
    <w:p w:rsidR="00F84E24" w:rsidRPr="0084609A" w:rsidRDefault="00F84E24" w:rsidP="0084609A">
      <w:pPr>
        <w:pStyle w:val="af6"/>
        <w:spacing w:line="276" w:lineRule="auto"/>
        <w:ind w:firstLine="426"/>
        <w:jc w:val="both"/>
        <w:rPr>
          <w:rStyle w:val="a4"/>
          <w:rFonts w:ascii="Times New Roman" w:hAnsi="Times New Roman" w:cs="Times New Roman"/>
          <w:color w:val="auto"/>
          <w:sz w:val="24"/>
          <w:szCs w:val="24"/>
          <w:u w:val="none"/>
          <w:lang w:val="en-US"/>
        </w:rPr>
      </w:pPr>
      <w:proofErr w:type="spellStart"/>
      <w:r w:rsidRPr="0084609A">
        <w:rPr>
          <w:rStyle w:val="a4"/>
          <w:rFonts w:ascii="Times New Roman" w:hAnsi="Times New Roman" w:cs="Times New Roman"/>
          <w:color w:val="auto"/>
          <w:sz w:val="24"/>
          <w:szCs w:val="24"/>
          <w:u w:val="none"/>
        </w:rPr>
        <w:t>Техподдержка</w:t>
      </w:r>
      <w:proofErr w:type="spellEnd"/>
      <w:r w:rsidRPr="0084609A">
        <w:rPr>
          <w:rStyle w:val="a4"/>
          <w:rFonts w:ascii="Times New Roman" w:hAnsi="Times New Roman" w:cs="Times New Roman"/>
          <w:color w:val="auto"/>
          <w:sz w:val="24"/>
          <w:szCs w:val="24"/>
          <w:u w:val="none"/>
          <w:lang w:val="en-US"/>
        </w:rPr>
        <w:t xml:space="preserve"> Microsoft SQL Server: </w:t>
      </w:r>
      <w:hyperlink r:id="rId159" w:anchor="1" w:history="1">
        <w:r w:rsidRPr="0084609A">
          <w:rPr>
            <w:rStyle w:val="a4"/>
            <w:rFonts w:ascii="Times New Roman" w:hAnsi="Times New Roman" w:cs="Times New Roman"/>
            <w:color w:val="auto"/>
            <w:sz w:val="24"/>
            <w:szCs w:val="24"/>
            <w:u w:val="none"/>
            <w:lang w:val="en-US"/>
          </w:rPr>
          <w:t>https://www.kontur-extern.ru/support/faq/38/437#1</w:t>
        </w:r>
      </w:hyperlink>
      <w:r w:rsidRPr="0084609A">
        <w:rPr>
          <w:rStyle w:val="a4"/>
          <w:rFonts w:ascii="Times New Roman" w:hAnsi="Times New Roman" w:cs="Times New Roman"/>
          <w:color w:val="auto"/>
          <w:sz w:val="24"/>
          <w:szCs w:val="24"/>
          <w:u w:val="none"/>
          <w:lang w:val="en-US"/>
        </w:rPr>
        <w:t xml:space="preserve"> </w:t>
      </w:r>
    </w:p>
    <w:p w:rsidR="00F84E24" w:rsidRPr="0084609A" w:rsidRDefault="00F84E24" w:rsidP="0084609A">
      <w:pPr>
        <w:pStyle w:val="af6"/>
        <w:spacing w:line="276" w:lineRule="auto"/>
        <w:ind w:firstLine="426"/>
        <w:jc w:val="both"/>
        <w:rPr>
          <w:rFonts w:ascii="Times New Roman" w:eastAsia="Calibri" w:hAnsi="Times New Roman" w:cs="Times New Roman"/>
          <w:b/>
          <w:sz w:val="24"/>
          <w:szCs w:val="24"/>
        </w:rPr>
      </w:pPr>
      <w:r w:rsidRPr="0084609A">
        <w:rPr>
          <w:rFonts w:ascii="Times New Roman" w:eastAsia="Calibri" w:hAnsi="Times New Roman" w:cs="Times New Roman"/>
          <w:b/>
          <w:sz w:val="24"/>
          <w:szCs w:val="24"/>
        </w:rPr>
        <w:t xml:space="preserve">Профессиональные базы данных: </w:t>
      </w:r>
    </w:p>
    <w:p w:rsidR="00F84E24" w:rsidRPr="0084609A" w:rsidRDefault="00F84E24" w:rsidP="0084609A">
      <w:pPr>
        <w:pStyle w:val="af6"/>
        <w:spacing w:line="276" w:lineRule="auto"/>
        <w:ind w:firstLine="426"/>
        <w:jc w:val="both"/>
        <w:rPr>
          <w:rFonts w:ascii="Times New Roman" w:eastAsia="Calibri" w:hAnsi="Times New Roman" w:cs="Times New Roman"/>
          <w:sz w:val="24"/>
          <w:szCs w:val="24"/>
        </w:rPr>
      </w:pPr>
      <w:r w:rsidRPr="0084609A">
        <w:rPr>
          <w:rFonts w:ascii="Times New Roman" w:eastAsia="Calibri" w:hAnsi="Times New Roman" w:cs="Times New Roman"/>
          <w:sz w:val="24"/>
          <w:szCs w:val="24"/>
        </w:rPr>
        <w:t>не используются.</w:t>
      </w:r>
    </w:p>
    <w:p w:rsidR="00F84E24" w:rsidRPr="0084609A" w:rsidRDefault="00F84E24" w:rsidP="0084609A">
      <w:pPr>
        <w:pStyle w:val="af6"/>
        <w:spacing w:line="276" w:lineRule="auto"/>
        <w:ind w:firstLine="426"/>
        <w:jc w:val="both"/>
        <w:rPr>
          <w:rFonts w:ascii="Times New Roman" w:eastAsia="Calibri" w:hAnsi="Times New Roman" w:cs="Times New Roman"/>
          <w:b/>
          <w:sz w:val="24"/>
          <w:szCs w:val="24"/>
        </w:rPr>
      </w:pPr>
      <w:r w:rsidRPr="0084609A">
        <w:rPr>
          <w:rFonts w:ascii="Times New Roman" w:eastAsia="Calibri" w:hAnsi="Times New Roman" w:cs="Times New Roman"/>
          <w:b/>
          <w:sz w:val="24"/>
          <w:szCs w:val="24"/>
        </w:rPr>
        <w:t xml:space="preserve">Программное обеспечение: </w:t>
      </w:r>
    </w:p>
    <w:p w:rsidR="00F84E24" w:rsidRPr="0084609A" w:rsidRDefault="00F84E24" w:rsidP="0084609A">
      <w:pPr>
        <w:pStyle w:val="af6"/>
        <w:spacing w:line="276" w:lineRule="auto"/>
        <w:ind w:firstLine="426"/>
        <w:jc w:val="both"/>
        <w:rPr>
          <w:rFonts w:ascii="Times New Roman" w:hAnsi="Times New Roman" w:cs="Times New Roman"/>
          <w:sz w:val="24"/>
          <w:szCs w:val="24"/>
        </w:rPr>
      </w:pPr>
      <w:r w:rsidRPr="0084609A">
        <w:rPr>
          <w:rFonts w:ascii="Times New Roman" w:hAnsi="Times New Roman" w:cs="Times New Roman"/>
          <w:sz w:val="24"/>
          <w:szCs w:val="24"/>
        </w:rPr>
        <w:lastRenderedPageBreak/>
        <w:t xml:space="preserve">система управления базами данных </w:t>
      </w:r>
      <w:r w:rsidRPr="0084609A">
        <w:rPr>
          <w:rFonts w:ascii="Times New Roman" w:hAnsi="Times New Roman" w:cs="Times New Roman"/>
          <w:sz w:val="24"/>
          <w:szCs w:val="24"/>
          <w:lang w:val="en-US"/>
        </w:rPr>
        <w:t>Microsoft</w:t>
      </w:r>
      <w:r w:rsidRPr="0084609A">
        <w:rPr>
          <w:rFonts w:ascii="Times New Roman" w:hAnsi="Times New Roman" w:cs="Times New Roman"/>
          <w:sz w:val="24"/>
          <w:szCs w:val="24"/>
        </w:rPr>
        <w:t xml:space="preserve"> </w:t>
      </w:r>
      <w:r w:rsidRPr="0084609A">
        <w:rPr>
          <w:rFonts w:ascii="Times New Roman" w:hAnsi="Times New Roman" w:cs="Times New Roman"/>
          <w:sz w:val="24"/>
          <w:szCs w:val="24"/>
          <w:lang w:val="en-US"/>
        </w:rPr>
        <w:t>Access</w:t>
      </w:r>
    </w:p>
    <w:p w:rsidR="00F84E24" w:rsidRPr="0084609A" w:rsidRDefault="00F84E24" w:rsidP="0084609A">
      <w:pPr>
        <w:pStyle w:val="af6"/>
        <w:spacing w:line="276" w:lineRule="auto"/>
        <w:ind w:firstLine="426"/>
        <w:jc w:val="both"/>
        <w:rPr>
          <w:rFonts w:ascii="Times New Roman" w:hAnsi="Times New Roman" w:cs="Times New Roman"/>
          <w:sz w:val="24"/>
          <w:szCs w:val="24"/>
        </w:rPr>
      </w:pPr>
      <w:r w:rsidRPr="0084609A">
        <w:rPr>
          <w:rFonts w:ascii="Times New Roman" w:hAnsi="Times New Roman" w:cs="Times New Roman"/>
          <w:sz w:val="24"/>
          <w:szCs w:val="24"/>
        </w:rPr>
        <w:t xml:space="preserve">система управления базами данных </w:t>
      </w:r>
      <w:r w:rsidRPr="0084609A">
        <w:rPr>
          <w:rFonts w:ascii="Times New Roman" w:hAnsi="Times New Roman" w:cs="Times New Roman"/>
          <w:sz w:val="24"/>
          <w:szCs w:val="24"/>
          <w:lang w:val="en-US"/>
        </w:rPr>
        <w:t>SQL</w:t>
      </w:r>
      <w:r w:rsidRPr="0084609A">
        <w:rPr>
          <w:rFonts w:ascii="Times New Roman" w:hAnsi="Times New Roman" w:cs="Times New Roman"/>
          <w:sz w:val="24"/>
          <w:szCs w:val="24"/>
        </w:rPr>
        <w:t xml:space="preserve"> </w:t>
      </w:r>
      <w:r w:rsidRPr="0084609A">
        <w:rPr>
          <w:rFonts w:ascii="Times New Roman" w:hAnsi="Times New Roman" w:cs="Times New Roman"/>
          <w:sz w:val="24"/>
          <w:szCs w:val="24"/>
          <w:lang w:val="en-US"/>
        </w:rPr>
        <w:t>Server</w:t>
      </w:r>
    </w:p>
    <w:p w:rsidR="00F84E24" w:rsidRPr="0084609A" w:rsidRDefault="00F84E24" w:rsidP="0084609A">
      <w:pPr>
        <w:pStyle w:val="af6"/>
        <w:spacing w:line="276" w:lineRule="auto"/>
        <w:ind w:firstLine="426"/>
        <w:jc w:val="both"/>
        <w:rPr>
          <w:rFonts w:ascii="Times New Roman" w:hAnsi="Times New Roman" w:cs="Times New Roman"/>
          <w:bCs/>
          <w:sz w:val="24"/>
          <w:szCs w:val="24"/>
        </w:rPr>
      </w:pPr>
      <w:r w:rsidRPr="0084609A">
        <w:rPr>
          <w:rStyle w:val="a4"/>
          <w:rFonts w:ascii="Times New Roman" w:eastAsia="Calibri" w:hAnsi="Times New Roman" w:cs="Times New Roman"/>
          <w:color w:val="000000"/>
          <w:sz w:val="24"/>
          <w:szCs w:val="24"/>
          <w:u w:val="none"/>
        </w:rPr>
        <w:t>системные и инструментальные программы</w:t>
      </w:r>
    </w:p>
    <w:p w:rsidR="00F84E24" w:rsidRPr="0084609A" w:rsidRDefault="00F84E24" w:rsidP="0084609A">
      <w:pPr>
        <w:pStyle w:val="af6"/>
        <w:spacing w:line="276" w:lineRule="auto"/>
        <w:jc w:val="both"/>
        <w:rPr>
          <w:rFonts w:ascii="Times New Roman" w:hAnsi="Times New Roman" w:cs="Times New Roman"/>
          <w:sz w:val="24"/>
          <w:szCs w:val="24"/>
        </w:rPr>
      </w:pPr>
    </w:p>
    <w:p w:rsidR="00F84E24" w:rsidRPr="0084609A" w:rsidRDefault="00F84E24" w:rsidP="0084609A">
      <w:pPr>
        <w:pStyle w:val="af6"/>
        <w:spacing w:line="276" w:lineRule="auto"/>
        <w:jc w:val="both"/>
        <w:rPr>
          <w:rFonts w:ascii="Times New Roman" w:hAnsi="Times New Roman" w:cs="Times New Roman"/>
          <w:sz w:val="24"/>
          <w:szCs w:val="24"/>
        </w:rPr>
      </w:pPr>
    </w:p>
    <w:p w:rsidR="00F84E24" w:rsidRPr="0084609A" w:rsidRDefault="00F84E24" w:rsidP="0084609A">
      <w:pPr>
        <w:pStyle w:val="af6"/>
        <w:spacing w:line="276" w:lineRule="auto"/>
        <w:jc w:val="center"/>
        <w:rPr>
          <w:rFonts w:ascii="Times New Roman" w:hAnsi="Times New Roman" w:cs="Times New Roman"/>
          <w:b/>
          <w:sz w:val="24"/>
          <w:szCs w:val="24"/>
        </w:rPr>
      </w:pPr>
      <w:r w:rsidRPr="0084609A">
        <w:rPr>
          <w:rFonts w:ascii="Times New Roman" w:hAnsi="Times New Roman" w:cs="Times New Roman"/>
          <w:b/>
          <w:sz w:val="24"/>
          <w:szCs w:val="24"/>
        </w:rPr>
        <w:t xml:space="preserve">4. </w:t>
      </w:r>
      <w:bookmarkStart w:id="59" w:name="_Toc373440008"/>
      <w:r w:rsidRPr="0084609A">
        <w:rPr>
          <w:rFonts w:ascii="Times New Roman" w:hAnsi="Times New Roman" w:cs="Times New Roman"/>
          <w:b/>
          <w:sz w:val="24"/>
          <w:szCs w:val="24"/>
        </w:rPr>
        <w:t>КОНТРОЛЬ И ОЦЕНКА РЕЗУЛЬТАТОВ ОСВОЕНИЯ  ДИСЦИПЛИНЫ</w:t>
      </w:r>
      <w:bookmarkEnd w:id="59"/>
    </w:p>
    <w:p w:rsidR="00F84E24" w:rsidRPr="0084609A" w:rsidRDefault="00F84E24" w:rsidP="0084609A">
      <w:pPr>
        <w:pStyle w:val="af6"/>
        <w:spacing w:line="276" w:lineRule="auto"/>
        <w:jc w:val="center"/>
        <w:rPr>
          <w:rFonts w:ascii="Times New Roman" w:hAnsi="Times New Roman" w:cs="Times New Roman"/>
          <w:b/>
          <w:sz w:val="24"/>
          <w:szCs w:val="24"/>
        </w:rPr>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4"/>
        <w:gridCol w:w="4877"/>
      </w:tblGrid>
      <w:tr w:rsidR="00F84E24" w:rsidRPr="0084609A" w:rsidTr="00F84E24">
        <w:trPr>
          <w:jc w:val="center"/>
        </w:trPr>
        <w:tc>
          <w:tcPr>
            <w:tcW w:w="4314" w:type="dxa"/>
          </w:tcPr>
          <w:p w:rsidR="00F84E24" w:rsidRPr="0084609A" w:rsidRDefault="00F84E24" w:rsidP="0084609A">
            <w:pPr>
              <w:pStyle w:val="af6"/>
              <w:spacing w:line="276" w:lineRule="auto"/>
              <w:jc w:val="center"/>
              <w:rPr>
                <w:rFonts w:ascii="Times New Roman" w:hAnsi="Times New Roman" w:cs="Times New Roman"/>
                <w:iCs/>
                <w:color w:val="000000"/>
                <w:spacing w:val="2"/>
                <w:sz w:val="24"/>
                <w:szCs w:val="24"/>
              </w:rPr>
            </w:pPr>
            <w:r w:rsidRPr="0084609A">
              <w:rPr>
                <w:rFonts w:ascii="Times New Roman" w:hAnsi="Times New Roman" w:cs="Times New Roman"/>
                <w:b/>
                <w:bCs/>
                <w:sz w:val="24"/>
                <w:szCs w:val="24"/>
              </w:rPr>
              <w:t>Результаты обучения (освоенные умения, усвоенные знания)</w:t>
            </w:r>
          </w:p>
        </w:tc>
        <w:tc>
          <w:tcPr>
            <w:tcW w:w="4877" w:type="dxa"/>
          </w:tcPr>
          <w:p w:rsidR="00F84E24" w:rsidRPr="0084609A" w:rsidRDefault="00F84E24" w:rsidP="0084609A">
            <w:pPr>
              <w:pStyle w:val="af6"/>
              <w:spacing w:line="276" w:lineRule="auto"/>
              <w:jc w:val="center"/>
              <w:rPr>
                <w:rFonts w:ascii="Times New Roman" w:hAnsi="Times New Roman" w:cs="Times New Roman"/>
                <w:iCs/>
                <w:color w:val="000000"/>
                <w:spacing w:val="2"/>
                <w:sz w:val="24"/>
                <w:szCs w:val="24"/>
              </w:rPr>
            </w:pPr>
            <w:r w:rsidRPr="0084609A">
              <w:rPr>
                <w:rFonts w:ascii="Times New Roman" w:hAnsi="Times New Roman" w:cs="Times New Roman"/>
                <w:b/>
                <w:sz w:val="24"/>
                <w:szCs w:val="24"/>
              </w:rPr>
              <w:t>Формы и методы контроля и оценки результатов обучения</w:t>
            </w:r>
          </w:p>
        </w:tc>
      </w:tr>
      <w:tr w:rsidR="00F84E24" w:rsidRPr="0084609A" w:rsidTr="00F84E24">
        <w:trPr>
          <w:jc w:val="center"/>
        </w:trPr>
        <w:tc>
          <w:tcPr>
            <w:tcW w:w="4314" w:type="dxa"/>
          </w:tcPr>
          <w:p w:rsidR="00F84E24" w:rsidRPr="0084609A" w:rsidRDefault="00F84E24" w:rsidP="0084609A">
            <w:pPr>
              <w:pStyle w:val="af6"/>
              <w:spacing w:line="276" w:lineRule="auto"/>
              <w:jc w:val="both"/>
              <w:rPr>
                <w:rFonts w:ascii="Times New Roman" w:hAnsi="Times New Roman" w:cs="Times New Roman"/>
                <w:b/>
                <w:iCs/>
                <w:color w:val="000000"/>
                <w:spacing w:val="2"/>
                <w:sz w:val="24"/>
                <w:szCs w:val="24"/>
              </w:rPr>
            </w:pPr>
            <w:r w:rsidRPr="0084609A">
              <w:rPr>
                <w:rFonts w:ascii="Times New Roman" w:hAnsi="Times New Roman" w:cs="Times New Roman"/>
                <w:b/>
                <w:iCs/>
                <w:color w:val="000000"/>
                <w:spacing w:val="2"/>
                <w:sz w:val="24"/>
                <w:szCs w:val="24"/>
              </w:rPr>
              <w:t>Умения:</w:t>
            </w:r>
          </w:p>
        </w:tc>
        <w:tc>
          <w:tcPr>
            <w:tcW w:w="4877" w:type="dxa"/>
          </w:tcPr>
          <w:p w:rsidR="00F84E24" w:rsidRPr="0084609A" w:rsidRDefault="00F84E24" w:rsidP="0084609A">
            <w:pPr>
              <w:pStyle w:val="af6"/>
              <w:spacing w:line="276" w:lineRule="auto"/>
              <w:jc w:val="both"/>
              <w:rPr>
                <w:rFonts w:ascii="Times New Roman" w:hAnsi="Times New Roman" w:cs="Times New Roman"/>
                <w:iCs/>
                <w:color w:val="000000"/>
                <w:spacing w:val="2"/>
                <w:sz w:val="24"/>
                <w:szCs w:val="24"/>
              </w:rPr>
            </w:pPr>
          </w:p>
        </w:tc>
      </w:tr>
      <w:tr w:rsidR="00F84E24" w:rsidRPr="0084609A" w:rsidTr="00F84E24">
        <w:trPr>
          <w:jc w:val="center"/>
        </w:trPr>
        <w:tc>
          <w:tcPr>
            <w:tcW w:w="4314" w:type="dxa"/>
          </w:tcPr>
          <w:p w:rsidR="00F84E24" w:rsidRPr="0084609A" w:rsidRDefault="00F84E24" w:rsidP="0084609A">
            <w:pPr>
              <w:pStyle w:val="af6"/>
              <w:spacing w:line="276" w:lineRule="auto"/>
              <w:jc w:val="both"/>
              <w:rPr>
                <w:rFonts w:ascii="Times New Roman" w:hAnsi="Times New Roman" w:cs="Times New Roman"/>
                <w:iCs/>
                <w:color w:val="000000"/>
                <w:spacing w:val="2"/>
                <w:sz w:val="24"/>
                <w:szCs w:val="24"/>
              </w:rPr>
            </w:pPr>
            <w:r w:rsidRPr="0084609A">
              <w:rPr>
                <w:rFonts w:ascii="Times New Roman" w:hAnsi="Times New Roman" w:cs="Times New Roman"/>
                <w:iCs/>
                <w:color w:val="000000"/>
                <w:spacing w:val="2"/>
                <w:sz w:val="24"/>
                <w:szCs w:val="24"/>
              </w:rPr>
              <w:t>Манипулировать данными с помощью операций реляционной алгебры</w:t>
            </w:r>
          </w:p>
        </w:tc>
        <w:tc>
          <w:tcPr>
            <w:tcW w:w="4877" w:type="dxa"/>
          </w:tcPr>
          <w:p w:rsidR="00F84E24" w:rsidRPr="0084609A" w:rsidRDefault="00F84E24" w:rsidP="0084609A">
            <w:pPr>
              <w:pStyle w:val="af6"/>
              <w:spacing w:line="276" w:lineRule="auto"/>
              <w:jc w:val="both"/>
              <w:rPr>
                <w:rFonts w:ascii="Times New Roman" w:hAnsi="Times New Roman" w:cs="Times New Roman"/>
                <w:bCs/>
                <w:sz w:val="24"/>
                <w:szCs w:val="24"/>
              </w:rPr>
            </w:pPr>
            <w:r w:rsidRPr="0084609A">
              <w:rPr>
                <w:rFonts w:ascii="Times New Roman" w:hAnsi="Times New Roman" w:cs="Times New Roman"/>
                <w:bCs/>
                <w:sz w:val="24"/>
                <w:szCs w:val="24"/>
              </w:rPr>
              <w:t>Индивидуальная: контроль выполнения и оценка отчетов практического занятия</w:t>
            </w:r>
          </w:p>
          <w:p w:rsidR="00F84E24" w:rsidRPr="0084609A" w:rsidRDefault="00F84E24" w:rsidP="0084609A">
            <w:pPr>
              <w:pStyle w:val="af6"/>
              <w:spacing w:line="276" w:lineRule="auto"/>
              <w:jc w:val="both"/>
              <w:rPr>
                <w:rFonts w:ascii="Times New Roman" w:hAnsi="Times New Roman" w:cs="Times New Roman"/>
                <w:iCs/>
                <w:color w:val="000000"/>
                <w:spacing w:val="2"/>
                <w:sz w:val="24"/>
                <w:szCs w:val="24"/>
              </w:rPr>
            </w:pPr>
            <w:r w:rsidRPr="0084609A">
              <w:rPr>
                <w:rFonts w:ascii="Times New Roman" w:hAnsi="Times New Roman" w:cs="Times New Roman"/>
                <w:bCs/>
                <w:sz w:val="24"/>
                <w:szCs w:val="24"/>
              </w:rPr>
              <w:t xml:space="preserve"> «</w:t>
            </w:r>
            <w:r w:rsidRPr="0084609A">
              <w:rPr>
                <w:rFonts w:ascii="Times New Roman" w:hAnsi="Times New Roman" w:cs="Times New Roman"/>
                <w:sz w:val="24"/>
                <w:szCs w:val="24"/>
              </w:rPr>
              <w:t>Специальные операции реляционной алгебры</w:t>
            </w:r>
            <w:r w:rsidRPr="0084609A">
              <w:rPr>
                <w:rFonts w:ascii="Times New Roman" w:hAnsi="Times New Roman" w:cs="Times New Roman"/>
                <w:bCs/>
                <w:sz w:val="24"/>
                <w:szCs w:val="24"/>
              </w:rPr>
              <w:t>»</w:t>
            </w:r>
          </w:p>
        </w:tc>
      </w:tr>
      <w:tr w:rsidR="00F84E24" w:rsidRPr="0084609A" w:rsidTr="00F84E24">
        <w:trPr>
          <w:jc w:val="center"/>
        </w:trPr>
        <w:tc>
          <w:tcPr>
            <w:tcW w:w="4314" w:type="dxa"/>
          </w:tcPr>
          <w:p w:rsidR="00F84E24" w:rsidRPr="0084609A" w:rsidRDefault="00F84E24" w:rsidP="0084609A">
            <w:pPr>
              <w:pStyle w:val="af6"/>
              <w:spacing w:line="276" w:lineRule="auto"/>
              <w:jc w:val="both"/>
              <w:rPr>
                <w:rFonts w:ascii="Times New Roman" w:hAnsi="Times New Roman" w:cs="Times New Roman"/>
                <w:iCs/>
                <w:color w:val="000000"/>
                <w:spacing w:val="2"/>
                <w:sz w:val="24"/>
                <w:szCs w:val="24"/>
              </w:rPr>
            </w:pPr>
            <w:r w:rsidRPr="0084609A">
              <w:rPr>
                <w:rFonts w:ascii="Times New Roman" w:hAnsi="Times New Roman" w:cs="Times New Roman"/>
                <w:sz w:val="24"/>
                <w:szCs w:val="24"/>
              </w:rPr>
              <w:t>разбивать таблицы на две или более, обладающих лучшими свойствами при включении, изменении и удалении данных</w:t>
            </w:r>
          </w:p>
        </w:tc>
        <w:tc>
          <w:tcPr>
            <w:tcW w:w="4877" w:type="dxa"/>
          </w:tcPr>
          <w:p w:rsidR="00F84E24" w:rsidRPr="0084609A" w:rsidRDefault="00F84E24" w:rsidP="0084609A">
            <w:pPr>
              <w:pStyle w:val="af6"/>
              <w:spacing w:line="276" w:lineRule="auto"/>
              <w:jc w:val="both"/>
              <w:rPr>
                <w:rFonts w:ascii="Times New Roman" w:hAnsi="Times New Roman" w:cs="Times New Roman"/>
                <w:bCs/>
                <w:sz w:val="24"/>
                <w:szCs w:val="24"/>
              </w:rPr>
            </w:pPr>
            <w:r w:rsidRPr="0084609A">
              <w:rPr>
                <w:rFonts w:ascii="Times New Roman" w:hAnsi="Times New Roman" w:cs="Times New Roman"/>
                <w:bCs/>
                <w:sz w:val="24"/>
                <w:szCs w:val="24"/>
              </w:rPr>
              <w:t>Индивидуальная: контроль выполнения и оценка отчетов практического занятия</w:t>
            </w:r>
          </w:p>
          <w:p w:rsidR="00F84E24" w:rsidRPr="0084609A" w:rsidRDefault="00F84E24" w:rsidP="0084609A">
            <w:pPr>
              <w:pStyle w:val="af6"/>
              <w:spacing w:line="276" w:lineRule="auto"/>
              <w:jc w:val="both"/>
              <w:rPr>
                <w:rFonts w:ascii="Times New Roman" w:hAnsi="Times New Roman" w:cs="Times New Roman"/>
                <w:bCs/>
                <w:sz w:val="24"/>
                <w:szCs w:val="24"/>
              </w:rPr>
            </w:pPr>
            <w:r w:rsidRPr="0084609A">
              <w:rPr>
                <w:rFonts w:ascii="Times New Roman" w:hAnsi="Times New Roman" w:cs="Times New Roman"/>
                <w:bCs/>
                <w:sz w:val="24"/>
                <w:szCs w:val="24"/>
              </w:rPr>
              <w:t>«</w:t>
            </w:r>
            <w:r w:rsidRPr="0084609A">
              <w:rPr>
                <w:rFonts w:ascii="Times New Roman" w:hAnsi="Times New Roman" w:cs="Times New Roman"/>
                <w:sz w:val="24"/>
                <w:szCs w:val="24"/>
              </w:rPr>
              <w:t>Приведение таблицы к требуемой нормальной форме: первой, второй и третьей</w:t>
            </w:r>
            <w:r w:rsidRPr="0084609A">
              <w:rPr>
                <w:rFonts w:ascii="Times New Roman" w:hAnsi="Times New Roman" w:cs="Times New Roman"/>
                <w:bCs/>
                <w:sz w:val="24"/>
                <w:szCs w:val="24"/>
              </w:rPr>
              <w:t>»</w:t>
            </w:r>
          </w:p>
        </w:tc>
      </w:tr>
      <w:tr w:rsidR="00F84E24" w:rsidRPr="0084609A" w:rsidTr="00F84E24">
        <w:trPr>
          <w:trHeight w:val="679"/>
          <w:jc w:val="center"/>
        </w:trPr>
        <w:tc>
          <w:tcPr>
            <w:tcW w:w="4314" w:type="dxa"/>
          </w:tcPr>
          <w:p w:rsidR="00F84E24" w:rsidRPr="0084609A" w:rsidRDefault="00F84E24" w:rsidP="0084609A">
            <w:pPr>
              <w:pStyle w:val="af6"/>
              <w:spacing w:line="276" w:lineRule="auto"/>
              <w:jc w:val="both"/>
              <w:rPr>
                <w:rFonts w:ascii="Times New Roman" w:hAnsi="Times New Roman" w:cs="Times New Roman"/>
                <w:sz w:val="24"/>
                <w:szCs w:val="24"/>
              </w:rPr>
            </w:pPr>
            <w:r w:rsidRPr="0084609A">
              <w:rPr>
                <w:rFonts w:ascii="Times New Roman" w:hAnsi="Times New Roman" w:cs="Times New Roman"/>
                <w:sz w:val="24"/>
                <w:szCs w:val="24"/>
              </w:rPr>
              <w:t>проектировать реляционную базу данных;</w:t>
            </w:r>
          </w:p>
        </w:tc>
        <w:tc>
          <w:tcPr>
            <w:tcW w:w="4877" w:type="dxa"/>
          </w:tcPr>
          <w:p w:rsidR="00F84E24" w:rsidRPr="0084609A" w:rsidRDefault="00F84E24" w:rsidP="0084609A">
            <w:pPr>
              <w:pStyle w:val="af6"/>
              <w:spacing w:line="276" w:lineRule="auto"/>
              <w:jc w:val="both"/>
              <w:rPr>
                <w:rFonts w:ascii="Times New Roman" w:hAnsi="Times New Roman" w:cs="Times New Roman"/>
                <w:bCs/>
                <w:sz w:val="24"/>
                <w:szCs w:val="24"/>
              </w:rPr>
            </w:pPr>
            <w:r w:rsidRPr="0084609A">
              <w:rPr>
                <w:rFonts w:ascii="Times New Roman" w:hAnsi="Times New Roman" w:cs="Times New Roman"/>
                <w:bCs/>
                <w:sz w:val="24"/>
                <w:szCs w:val="24"/>
              </w:rPr>
              <w:t>Индивидуальная: контроль выполнения и оценка отчетов практических занятий</w:t>
            </w:r>
          </w:p>
          <w:p w:rsidR="00F84E24" w:rsidRPr="0084609A" w:rsidRDefault="00F84E24" w:rsidP="0084609A">
            <w:pPr>
              <w:pStyle w:val="af6"/>
              <w:spacing w:line="276" w:lineRule="auto"/>
              <w:jc w:val="both"/>
              <w:rPr>
                <w:rFonts w:ascii="Times New Roman" w:hAnsi="Times New Roman" w:cs="Times New Roman"/>
                <w:bCs/>
                <w:sz w:val="24"/>
                <w:szCs w:val="24"/>
              </w:rPr>
            </w:pPr>
            <w:r w:rsidRPr="0084609A">
              <w:rPr>
                <w:rFonts w:ascii="Times New Roman" w:hAnsi="Times New Roman" w:cs="Times New Roman"/>
                <w:bCs/>
                <w:sz w:val="24"/>
                <w:szCs w:val="24"/>
              </w:rPr>
              <w:t>«</w:t>
            </w:r>
            <w:r w:rsidRPr="0084609A">
              <w:rPr>
                <w:rFonts w:ascii="Times New Roman" w:hAnsi="Times New Roman" w:cs="Times New Roman"/>
                <w:sz w:val="24"/>
                <w:szCs w:val="24"/>
              </w:rPr>
              <w:t>Построение ER-диаграммы</w:t>
            </w:r>
            <w:r w:rsidRPr="0084609A">
              <w:rPr>
                <w:rFonts w:ascii="Times New Roman" w:hAnsi="Times New Roman" w:cs="Times New Roman"/>
                <w:bCs/>
                <w:sz w:val="24"/>
                <w:szCs w:val="24"/>
              </w:rPr>
              <w:t>»</w:t>
            </w:r>
          </w:p>
          <w:p w:rsidR="00F84E24" w:rsidRPr="0084609A" w:rsidRDefault="00F84E24" w:rsidP="0084609A">
            <w:pPr>
              <w:pStyle w:val="af6"/>
              <w:spacing w:line="276" w:lineRule="auto"/>
              <w:jc w:val="both"/>
              <w:rPr>
                <w:rFonts w:ascii="Times New Roman" w:hAnsi="Times New Roman" w:cs="Times New Roman"/>
                <w:bCs/>
                <w:sz w:val="24"/>
                <w:szCs w:val="24"/>
              </w:rPr>
            </w:pPr>
            <w:r w:rsidRPr="0084609A">
              <w:rPr>
                <w:rFonts w:ascii="Times New Roman" w:hAnsi="Times New Roman" w:cs="Times New Roman"/>
                <w:bCs/>
                <w:sz w:val="24"/>
                <w:szCs w:val="24"/>
              </w:rPr>
              <w:t>«</w:t>
            </w:r>
            <w:r w:rsidRPr="0084609A">
              <w:rPr>
                <w:rFonts w:ascii="Times New Roman" w:hAnsi="Times New Roman" w:cs="Times New Roman"/>
                <w:sz w:val="24"/>
                <w:szCs w:val="24"/>
              </w:rPr>
              <w:t>Создание структуры таблиц. Установка связей</w:t>
            </w:r>
            <w:r w:rsidRPr="0084609A">
              <w:rPr>
                <w:rFonts w:ascii="Times New Roman" w:hAnsi="Times New Roman" w:cs="Times New Roman"/>
                <w:bCs/>
                <w:sz w:val="24"/>
                <w:szCs w:val="24"/>
              </w:rPr>
              <w:t>»</w:t>
            </w:r>
          </w:p>
          <w:p w:rsidR="00F84E24" w:rsidRPr="0084609A" w:rsidRDefault="00F84E24" w:rsidP="0084609A">
            <w:pPr>
              <w:pStyle w:val="af6"/>
              <w:spacing w:line="276" w:lineRule="auto"/>
              <w:jc w:val="both"/>
              <w:rPr>
                <w:rFonts w:ascii="Times New Roman" w:hAnsi="Times New Roman" w:cs="Times New Roman"/>
                <w:bCs/>
                <w:sz w:val="24"/>
                <w:szCs w:val="24"/>
              </w:rPr>
            </w:pPr>
            <w:r w:rsidRPr="0084609A">
              <w:rPr>
                <w:rFonts w:ascii="Times New Roman" w:hAnsi="Times New Roman" w:cs="Times New Roman"/>
                <w:bCs/>
                <w:sz w:val="24"/>
                <w:szCs w:val="24"/>
              </w:rPr>
              <w:t>«</w:t>
            </w:r>
            <w:r w:rsidRPr="0084609A">
              <w:rPr>
                <w:rFonts w:ascii="Times New Roman" w:hAnsi="Times New Roman" w:cs="Times New Roman"/>
                <w:sz w:val="24"/>
                <w:szCs w:val="24"/>
              </w:rPr>
              <w:t>Блокировка ввода     неправильных данных</w:t>
            </w:r>
            <w:r w:rsidRPr="0084609A">
              <w:rPr>
                <w:rFonts w:ascii="Times New Roman" w:hAnsi="Times New Roman" w:cs="Times New Roman"/>
                <w:bCs/>
                <w:sz w:val="24"/>
                <w:szCs w:val="24"/>
              </w:rPr>
              <w:t>»</w:t>
            </w:r>
          </w:p>
        </w:tc>
      </w:tr>
      <w:tr w:rsidR="00F84E24" w:rsidRPr="0084609A" w:rsidTr="00F84E24">
        <w:trPr>
          <w:trHeight w:val="1069"/>
          <w:jc w:val="center"/>
        </w:trPr>
        <w:tc>
          <w:tcPr>
            <w:tcW w:w="4314" w:type="dxa"/>
          </w:tcPr>
          <w:p w:rsidR="00F84E24" w:rsidRPr="0084609A" w:rsidRDefault="00F84E24" w:rsidP="0084609A">
            <w:pPr>
              <w:pStyle w:val="af6"/>
              <w:spacing w:line="276" w:lineRule="auto"/>
              <w:jc w:val="both"/>
              <w:rPr>
                <w:rFonts w:ascii="Times New Roman" w:hAnsi="Times New Roman" w:cs="Times New Roman"/>
                <w:sz w:val="24"/>
                <w:szCs w:val="24"/>
              </w:rPr>
            </w:pPr>
            <w:r w:rsidRPr="0084609A">
              <w:rPr>
                <w:rFonts w:ascii="Times New Roman" w:hAnsi="Times New Roman" w:cs="Times New Roman"/>
                <w:sz w:val="24"/>
                <w:szCs w:val="24"/>
              </w:rPr>
              <w:t xml:space="preserve">использовать язык запросов для программного извлечения сведений из баз данных; </w:t>
            </w:r>
          </w:p>
        </w:tc>
        <w:tc>
          <w:tcPr>
            <w:tcW w:w="4877" w:type="dxa"/>
          </w:tcPr>
          <w:p w:rsidR="00F84E24" w:rsidRPr="0084609A" w:rsidRDefault="00F84E24" w:rsidP="0084609A">
            <w:pPr>
              <w:pStyle w:val="af6"/>
              <w:spacing w:line="276" w:lineRule="auto"/>
              <w:jc w:val="both"/>
              <w:rPr>
                <w:rFonts w:ascii="Times New Roman" w:hAnsi="Times New Roman" w:cs="Times New Roman"/>
                <w:bCs/>
                <w:sz w:val="24"/>
                <w:szCs w:val="24"/>
              </w:rPr>
            </w:pPr>
            <w:r w:rsidRPr="0084609A">
              <w:rPr>
                <w:rFonts w:ascii="Times New Roman" w:hAnsi="Times New Roman" w:cs="Times New Roman"/>
                <w:bCs/>
                <w:sz w:val="24"/>
                <w:szCs w:val="24"/>
              </w:rPr>
              <w:t>Индивидуальная: контроль выполнения и оценка отчетов практических занятий</w:t>
            </w:r>
          </w:p>
          <w:p w:rsidR="00F84E24" w:rsidRPr="0084609A" w:rsidRDefault="00F84E24" w:rsidP="0084609A">
            <w:pPr>
              <w:pStyle w:val="af6"/>
              <w:spacing w:line="276" w:lineRule="auto"/>
              <w:jc w:val="both"/>
              <w:rPr>
                <w:rFonts w:ascii="Times New Roman" w:hAnsi="Times New Roman" w:cs="Times New Roman"/>
                <w:bCs/>
                <w:sz w:val="24"/>
                <w:szCs w:val="24"/>
              </w:rPr>
            </w:pPr>
            <w:r w:rsidRPr="0084609A">
              <w:rPr>
                <w:rFonts w:ascii="Times New Roman" w:hAnsi="Times New Roman" w:cs="Times New Roman"/>
                <w:bCs/>
                <w:sz w:val="24"/>
                <w:szCs w:val="24"/>
              </w:rPr>
              <w:t>«</w:t>
            </w:r>
            <w:r w:rsidRPr="0084609A">
              <w:rPr>
                <w:rFonts w:ascii="Times New Roman" w:hAnsi="Times New Roman" w:cs="Times New Roman"/>
                <w:sz w:val="24"/>
                <w:szCs w:val="24"/>
              </w:rPr>
              <w:t>Создание запросов на выборку. Перекрестные запросы. Групповые операции</w:t>
            </w:r>
            <w:r w:rsidRPr="0084609A">
              <w:rPr>
                <w:rFonts w:ascii="Times New Roman" w:hAnsi="Times New Roman" w:cs="Times New Roman"/>
                <w:bCs/>
                <w:sz w:val="24"/>
                <w:szCs w:val="24"/>
              </w:rPr>
              <w:t>»</w:t>
            </w:r>
          </w:p>
          <w:p w:rsidR="00F84E24" w:rsidRPr="0084609A" w:rsidRDefault="00F84E24" w:rsidP="0084609A">
            <w:pPr>
              <w:pStyle w:val="af6"/>
              <w:spacing w:line="276" w:lineRule="auto"/>
              <w:jc w:val="both"/>
              <w:rPr>
                <w:rFonts w:ascii="Times New Roman" w:hAnsi="Times New Roman" w:cs="Times New Roman"/>
                <w:bCs/>
                <w:sz w:val="24"/>
                <w:szCs w:val="24"/>
              </w:rPr>
            </w:pPr>
            <w:r w:rsidRPr="0084609A">
              <w:rPr>
                <w:rFonts w:ascii="Times New Roman" w:hAnsi="Times New Roman" w:cs="Times New Roman"/>
                <w:bCs/>
                <w:sz w:val="24"/>
                <w:szCs w:val="24"/>
              </w:rPr>
              <w:t>«</w:t>
            </w:r>
            <w:r w:rsidRPr="0084609A">
              <w:rPr>
                <w:rFonts w:ascii="Times New Roman" w:hAnsi="Times New Roman" w:cs="Times New Roman"/>
                <w:sz w:val="24"/>
                <w:szCs w:val="24"/>
              </w:rPr>
              <w:t>Запросы на изменение таблиц. Вычисляемые поля</w:t>
            </w:r>
            <w:r w:rsidRPr="0084609A">
              <w:rPr>
                <w:rFonts w:ascii="Times New Roman" w:hAnsi="Times New Roman" w:cs="Times New Roman"/>
                <w:bCs/>
                <w:sz w:val="24"/>
                <w:szCs w:val="24"/>
              </w:rPr>
              <w:t>»</w:t>
            </w:r>
          </w:p>
          <w:p w:rsidR="00F84E24" w:rsidRPr="0084609A" w:rsidRDefault="00F84E24" w:rsidP="0084609A">
            <w:pPr>
              <w:pStyle w:val="af6"/>
              <w:spacing w:line="276" w:lineRule="auto"/>
              <w:jc w:val="both"/>
              <w:rPr>
                <w:rFonts w:ascii="Times New Roman" w:hAnsi="Times New Roman" w:cs="Times New Roman"/>
                <w:bCs/>
                <w:sz w:val="24"/>
                <w:szCs w:val="24"/>
              </w:rPr>
            </w:pPr>
            <w:r w:rsidRPr="0084609A">
              <w:rPr>
                <w:rFonts w:ascii="Times New Roman" w:hAnsi="Times New Roman" w:cs="Times New Roman"/>
                <w:bCs/>
                <w:sz w:val="24"/>
                <w:szCs w:val="24"/>
              </w:rPr>
              <w:t xml:space="preserve"> «</w:t>
            </w:r>
            <w:r w:rsidRPr="0084609A">
              <w:rPr>
                <w:rFonts w:ascii="Times New Roman" w:hAnsi="Times New Roman" w:cs="Times New Roman"/>
                <w:sz w:val="24"/>
                <w:szCs w:val="24"/>
              </w:rPr>
              <w:t xml:space="preserve">Создание запросов средствами СУБД </w:t>
            </w:r>
            <w:r w:rsidRPr="0084609A">
              <w:rPr>
                <w:rFonts w:ascii="Times New Roman" w:hAnsi="Times New Roman" w:cs="Times New Roman"/>
                <w:sz w:val="24"/>
                <w:szCs w:val="24"/>
                <w:lang w:val="en-US"/>
              </w:rPr>
              <w:t>Access</w:t>
            </w:r>
            <w:r w:rsidRPr="0084609A">
              <w:rPr>
                <w:rFonts w:ascii="Times New Roman" w:hAnsi="Times New Roman" w:cs="Times New Roman"/>
                <w:bCs/>
                <w:sz w:val="24"/>
                <w:szCs w:val="24"/>
              </w:rPr>
              <w:t>»</w:t>
            </w:r>
          </w:p>
          <w:p w:rsidR="00F84E24" w:rsidRPr="0084609A" w:rsidRDefault="00F84E24" w:rsidP="0084609A">
            <w:pPr>
              <w:pStyle w:val="af6"/>
              <w:spacing w:line="276" w:lineRule="auto"/>
              <w:jc w:val="both"/>
              <w:rPr>
                <w:rFonts w:ascii="Times New Roman" w:hAnsi="Times New Roman" w:cs="Times New Roman"/>
                <w:bCs/>
                <w:sz w:val="24"/>
                <w:szCs w:val="24"/>
              </w:rPr>
            </w:pPr>
            <w:r w:rsidRPr="0084609A">
              <w:rPr>
                <w:rFonts w:ascii="Times New Roman" w:hAnsi="Times New Roman" w:cs="Times New Roman"/>
                <w:bCs/>
                <w:sz w:val="24"/>
                <w:szCs w:val="24"/>
              </w:rPr>
              <w:t>«</w:t>
            </w:r>
            <w:r w:rsidRPr="0084609A">
              <w:rPr>
                <w:rFonts w:ascii="Times New Roman" w:hAnsi="Times New Roman" w:cs="Times New Roman"/>
                <w:sz w:val="24"/>
                <w:szCs w:val="24"/>
              </w:rPr>
              <w:t>Создание запросов средствами SQL</w:t>
            </w:r>
            <w:r w:rsidRPr="0084609A">
              <w:rPr>
                <w:rFonts w:ascii="Times New Roman" w:hAnsi="Times New Roman" w:cs="Times New Roman"/>
                <w:bCs/>
                <w:sz w:val="24"/>
                <w:szCs w:val="24"/>
              </w:rPr>
              <w:t>»</w:t>
            </w:r>
          </w:p>
          <w:p w:rsidR="00F84E24" w:rsidRPr="0084609A" w:rsidRDefault="00F84E24" w:rsidP="0084609A">
            <w:pPr>
              <w:pStyle w:val="af6"/>
              <w:spacing w:line="276" w:lineRule="auto"/>
              <w:jc w:val="both"/>
              <w:rPr>
                <w:rFonts w:ascii="Times New Roman" w:hAnsi="Times New Roman" w:cs="Times New Roman"/>
                <w:bCs/>
                <w:sz w:val="24"/>
                <w:szCs w:val="24"/>
              </w:rPr>
            </w:pPr>
            <w:r w:rsidRPr="0084609A">
              <w:rPr>
                <w:rFonts w:ascii="Times New Roman" w:hAnsi="Times New Roman" w:cs="Times New Roman"/>
                <w:bCs/>
                <w:sz w:val="24"/>
                <w:szCs w:val="24"/>
              </w:rPr>
              <w:t>«</w:t>
            </w:r>
            <w:r w:rsidRPr="0084609A">
              <w:rPr>
                <w:rFonts w:ascii="Times New Roman" w:hAnsi="Times New Roman" w:cs="Times New Roman"/>
                <w:sz w:val="24"/>
                <w:szCs w:val="24"/>
              </w:rPr>
              <w:t xml:space="preserve">Создание запросов с помощью языка программирования </w:t>
            </w:r>
            <w:r w:rsidRPr="0084609A">
              <w:rPr>
                <w:rFonts w:ascii="Times New Roman" w:hAnsi="Times New Roman" w:cs="Times New Roman"/>
                <w:sz w:val="24"/>
                <w:szCs w:val="24"/>
                <w:lang w:val="en-US"/>
              </w:rPr>
              <w:t>SQL</w:t>
            </w:r>
            <w:r w:rsidRPr="0084609A">
              <w:rPr>
                <w:rFonts w:ascii="Times New Roman" w:hAnsi="Times New Roman" w:cs="Times New Roman"/>
                <w:bCs/>
                <w:sz w:val="24"/>
                <w:szCs w:val="24"/>
              </w:rPr>
              <w:t>»</w:t>
            </w:r>
          </w:p>
        </w:tc>
      </w:tr>
      <w:tr w:rsidR="00F84E24" w:rsidRPr="0084609A" w:rsidTr="00F84E24">
        <w:trPr>
          <w:trHeight w:val="699"/>
          <w:jc w:val="center"/>
        </w:trPr>
        <w:tc>
          <w:tcPr>
            <w:tcW w:w="4314" w:type="dxa"/>
          </w:tcPr>
          <w:p w:rsidR="00F84E24" w:rsidRPr="0084609A" w:rsidRDefault="00F84E24" w:rsidP="0084609A">
            <w:pPr>
              <w:pStyle w:val="af6"/>
              <w:spacing w:line="276" w:lineRule="auto"/>
              <w:jc w:val="both"/>
              <w:rPr>
                <w:rFonts w:ascii="Times New Roman" w:hAnsi="Times New Roman" w:cs="Times New Roman"/>
                <w:sz w:val="24"/>
                <w:szCs w:val="24"/>
              </w:rPr>
            </w:pPr>
            <w:r w:rsidRPr="0084609A">
              <w:rPr>
                <w:rFonts w:ascii="Times New Roman" w:hAnsi="Times New Roman" w:cs="Times New Roman"/>
                <w:sz w:val="24"/>
                <w:szCs w:val="24"/>
              </w:rPr>
              <w:t>создавать интерфейс базы данных</w:t>
            </w:r>
          </w:p>
        </w:tc>
        <w:tc>
          <w:tcPr>
            <w:tcW w:w="4877" w:type="dxa"/>
          </w:tcPr>
          <w:p w:rsidR="00F84E24" w:rsidRPr="0084609A" w:rsidRDefault="00F84E24" w:rsidP="0084609A">
            <w:pPr>
              <w:pStyle w:val="af6"/>
              <w:spacing w:line="276" w:lineRule="auto"/>
              <w:jc w:val="both"/>
              <w:rPr>
                <w:rFonts w:ascii="Times New Roman" w:hAnsi="Times New Roman" w:cs="Times New Roman"/>
                <w:bCs/>
                <w:sz w:val="24"/>
                <w:szCs w:val="24"/>
              </w:rPr>
            </w:pPr>
            <w:r w:rsidRPr="0084609A">
              <w:rPr>
                <w:rFonts w:ascii="Times New Roman" w:hAnsi="Times New Roman" w:cs="Times New Roman"/>
                <w:bCs/>
                <w:sz w:val="24"/>
                <w:szCs w:val="24"/>
              </w:rPr>
              <w:t>Индивидуальная: контроль выполнения и оценка отчетов практических занятий</w:t>
            </w:r>
          </w:p>
          <w:p w:rsidR="00F84E24" w:rsidRPr="0084609A" w:rsidRDefault="00F84E24" w:rsidP="0084609A">
            <w:pPr>
              <w:pStyle w:val="af6"/>
              <w:spacing w:line="276" w:lineRule="auto"/>
              <w:jc w:val="both"/>
              <w:rPr>
                <w:rFonts w:ascii="Times New Roman" w:hAnsi="Times New Roman" w:cs="Times New Roman"/>
                <w:bCs/>
                <w:sz w:val="24"/>
                <w:szCs w:val="24"/>
              </w:rPr>
            </w:pPr>
            <w:r w:rsidRPr="0084609A">
              <w:rPr>
                <w:rFonts w:ascii="Times New Roman" w:hAnsi="Times New Roman" w:cs="Times New Roman"/>
                <w:bCs/>
                <w:sz w:val="24"/>
                <w:szCs w:val="24"/>
              </w:rPr>
              <w:t>«</w:t>
            </w:r>
            <w:r w:rsidRPr="0084609A">
              <w:rPr>
                <w:rFonts w:ascii="Times New Roman" w:hAnsi="Times New Roman" w:cs="Times New Roman"/>
                <w:sz w:val="24"/>
                <w:szCs w:val="24"/>
              </w:rPr>
              <w:t xml:space="preserve">Создание многотабличных форм </w:t>
            </w:r>
            <w:r w:rsidRPr="0084609A">
              <w:rPr>
                <w:rFonts w:ascii="Times New Roman" w:hAnsi="Times New Roman" w:cs="Times New Roman"/>
                <w:sz w:val="24"/>
                <w:szCs w:val="24"/>
                <w:lang w:val="en-US"/>
              </w:rPr>
              <w:t>c</w:t>
            </w:r>
            <w:r w:rsidRPr="0084609A">
              <w:rPr>
                <w:rFonts w:ascii="Times New Roman" w:hAnsi="Times New Roman" w:cs="Times New Roman"/>
                <w:sz w:val="24"/>
                <w:szCs w:val="24"/>
              </w:rPr>
              <w:t xml:space="preserve"> помощью макросов</w:t>
            </w:r>
            <w:r w:rsidRPr="0084609A">
              <w:rPr>
                <w:rFonts w:ascii="Times New Roman" w:hAnsi="Times New Roman" w:cs="Times New Roman"/>
                <w:bCs/>
                <w:sz w:val="24"/>
                <w:szCs w:val="24"/>
              </w:rPr>
              <w:t>»</w:t>
            </w:r>
          </w:p>
          <w:p w:rsidR="00F84E24" w:rsidRPr="0084609A" w:rsidRDefault="00F84E24" w:rsidP="0084609A">
            <w:pPr>
              <w:pStyle w:val="af6"/>
              <w:spacing w:line="276" w:lineRule="auto"/>
              <w:jc w:val="both"/>
              <w:rPr>
                <w:rFonts w:ascii="Times New Roman" w:hAnsi="Times New Roman" w:cs="Times New Roman"/>
                <w:bCs/>
                <w:sz w:val="24"/>
                <w:szCs w:val="24"/>
              </w:rPr>
            </w:pPr>
            <w:r w:rsidRPr="0084609A">
              <w:rPr>
                <w:rFonts w:ascii="Times New Roman" w:hAnsi="Times New Roman" w:cs="Times New Roman"/>
                <w:bCs/>
                <w:sz w:val="24"/>
                <w:szCs w:val="24"/>
              </w:rPr>
              <w:t>«</w:t>
            </w:r>
            <w:r w:rsidRPr="0084609A">
              <w:rPr>
                <w:rFonts w:ascii="Times New Roman" w:hAnsi="Times New Roman" w:cs="Times New Roman"/>
                <w:sz w:val="24"/>
                <w:szCs w:val="24"/>
              </w:rPr>
              <w:t>Создание кнопочных форм. Добавление вычисляемых полей</w:t>
            </w:r>
            <w:r w:rsidRPr="0084609A">
              <w:rPr>
                <w:rFonts w:ascii="Times New Roman" w:hAnsi="Times New Roman" w:cs="Times New Roman"/>
                <w:bCs/>
                <w:sz w:val="24"/>
                <w:szCs w:val="24"/>
              </w:rPr>
              <w:t>»</w:t>
            </w:r>
          </w:p>
          <w:p w:rsidR="00F84E24" w:rsidRPr="0084609A" w:rsidRDefault="00F84E24" w:rsidP="0084609A">
            <w:pPr>
              <w:pStyle w:val="af6"/>
              <w:spacing w:line="276" w:lineRule="auto"/>
              <w:jc w:val="both"/>
              <w:rPr>
                <w:rFonts w:ascii="Times New Roman" w:hAnsi="Times New Roman" w:cs="Times New Roman"/>
                <w:bCs/>
                <w:sz w:val="24"/>
                <w:szCs w:val="24"/>
              </w:rPr>
            </w:pPr>
            <w:r w:rsidRPr="0084609A">
              <w:rPr>
                <w:rFonts w:ascii="Times New Roman" w:hAnsi="Times New Roman" w:cs="Times New Roman"/>
                <w:bCs/>
                <w:sz w:val="24"/>
                <w:szCs w:val="24"/>
              </w:rPr>
              <w:lastRenderedPageBreak/>
              <w:t>«</w:t>
            </w:r>
            <w:r w:rsidRPr="0084609A">
              <w:rPr>
                <w:rFonts w:ascii="Times New Roman" w:hAnsi="Times New Roman" w:cs="Times New Roman"/>
                <w:sz w:val="24"/>
                <w:szCs w:val="24"/>
              </w:rPr>
              <w:t>Формы с фильтрами</w:t>
            </w:r>
            <w:r w:rsidRPr="0084609A">
              <w:rPr>
                <w:rFonts w:ascii="Times New Roman" w:hAnsi="Times New Roman" w:cs="Times New Roman"/>
                <w:bCs/>
                <w:sz w:val="24"/>
                <w:szCs w:val="24"/>
              </w:rPr>
              <w:t>»</w:t>
            </w:r>
          </w:p>
          <w:p w:rsidR="00F84E24" w:rsidRPr="0084609A" w:rsidRDefault="00F84E24" w:rsidP="0084609A">
            <w:pPr>
              <w:pStyle w:val="af6"/>
              <w:spacing w:line="276" w:lineRule="auto"/>
              <w:jc w:val="both"/>
              <w:rPr>
                <w:rFonts w:ascii="Times New Roman" w:hAnsi="Times New Roman" w:cs="Times New Roman"/>
                <w:bCs/>
                <w:sz w:val="24"/>
                <w:szCs w:val="24"/>
              </w:rPr>
            </w:pPr>
            <w:r w:rsidRPr="0084609A">
              <w:rPr>
                <w:rFonts w:ascii="Times New Roman" w:hAnsi="Times New Roman" w:cs="Times New Roman"/>
                <w:bCs/>
                <w:sz w:val="24"/>
                <w:szCs w:val="24"/>
              </w:rPr>
              <w:t>«</w:t>
            </w:r>
            <w:r w:rsidRPr="0084609A">
              <w:rPr>
                <w:rFonts w:ascii="Times New Roman" w:hAnsi="Times New Roman" w:cs="Times New Roman"/>
                <w:sz w:val="24"/>
                <w:szCs w:val="24"/>
              </w:rPr>
              <w:t>Создание отчетов</w:t>
            </w:r>
            <w:r w:rsidRPr="0084609A">
              <w:rPr>
                <w:rFonts w:ascii="Times New Roman" w:hAnsi="Times New Roman" w:cs="Times New Roman"/>
                <w:bCs/>
                <w:sz w:val="24"/>
                <w:szCs w:val="24"/>
              </w:rPr>
              <w:t>»</w:t>
            </w:r>
          </w:p>
          <w:p w:rsidR="00F84E24" w:rsidRPr="0084609A" w:rsidRDefault="00F84E24" w:rsidP="0084609A">
            <w:pPr>
              <w:pStyle w:val="af6"/>
              <w:spacing w:line="276" w:lineRule="auto"/>
              <w:jc w:val="both"/>
              <w:rPr>
                <w:rFonts w:ascii="Times New Roman" w:hAnsi="Times New Roman" w:cs="Times New Roman"/>
                <w:bCs/>
                <w:sz w:val="24"/>
                <w:szCs w:val="24"/>
              </w:rPr>
            </w:pPr>
            <w:r w:rsidRPr="0084609A">
              <w:rPr>
                <w:rFonts w:ascii="Times New Roman" w:hAnsi="Times New Roman" w:cs="Times New Roman"/>
                <w:bCs/>
                <w:sz w:val="24"/>
                <w:szCs w:val="24"/>
              </w:rPr>
              <w:t>«</w:t>
            </w:r>
            <w:r w:rsidRPr="0084609A">
              <w:rPr>
                <w:rFonts w:ascii="Times New Roman" w:hAnsi="Times New Roman" w:cs="Times New Roman"/>
                <w:sz w:val="24"/>
                <w:szCs w:val="24"/>
              </w:rPr>
              <w:t>Автоматизация баз данных</w:t>
            </w:r>
            <w:r w:rsidRPr="0084609A">
              <w:rPr>
                <w:rFonts w:ascii="Times New Roman" w:hAnsi="Times New Roman" w:cs="Times New Roman"/>
                <w:bCs/>
                <w:sz w:val="24"/>
                <w:szCs w:val="24"/>
              </w:rPr>
              <w:t>»</w:t>
            </w:r>
          </w:p>
        </w:tc>
      </w:tr>
      <w:tr w:rsidR="00F84E24" w:rsidRPr="0084609A" w:rsidTr="00F84E24">
        <w:trPr>
          <w:trHeight w:val="1605"/>
          <w:jc w:val="center"/>
        </w:trPr>
        <w:tc>
          <w:tcPr>
            <w:tcW w:w="4314" w:type="dxa"/>
          </w:tcPr>
          <w:p w:rsidR="00F84E24" w:rsidRPr="0084609A" w:rsidRDefault="00F84E24" w:rsidP="0084609A">
            <w:pPr>
              <w:pStyle w:val="af6"/>
              <w:spacing w:line="276" w:lineRule="auto"/>
              <w:jc w:val="both"/>
              <w:rPr>
                <w:rFonts w:ascii="Times New Roman" w:hAnsi="Times New Roman" w:cs="Times New Roman"/>
                <w:sz w:val="24"/>
                <w:szCs w:val="24"/>
              </w:rPr>
            </w:pPr>
            <w:r w:rsidRPr="0084609A">
              <w:rPr>
                <w:rFonts w:ascii="Times New Roman" w:hAnsi="Times New Roman" w:cs="Times New Roman"/>
                <w:sz w:val="24"/>
                <w:szCs w:val="24"/>
              </w:rPr>
              <w:lastRenderedPageBreak/>
              <w:t>обеспечивать многопользовательский режим работы базы данных</w:t>
            </w:r>
          </w:p>
          <w:p w:rsidR="00F84E24" w:rsidRPr="0084609A" w:rsidRDefault="00F84E24" w:rsidP="0084609A">
            <w:pPr>
              <w:pStyle w:val="af6"/>
              <w:spacing w:line="276" w:lineRule="auto"/>
              <w:jc w:val="both"/>
              <w:rPr>
                <w:rFonts w:ascii="Times New Roman" w:hAnsi="Times New Roman" w:cs="Times New Roman"/>
                <w:sz w:val="24"/>
                <w:szCs w:val="24"/>
              </w:rPr>
            </w:pPr>
          </w:p>
        </w:tc>
        <w:tc>
          <w:tcPr>
            <w:tcW w:w="4877" w:type="dxa"/>
          </w:tcPr>
          <w:p w:rsidR="00F84E24" w:rsidRPr="0084609A" w:rsidRDefault="00F84E24" w:rsidP="0084609A">
            <w:pPr>
              <w:pStyle w:val="af6"/>
              <w:spacing w:line="276" w:lineRule="auto"/>
              <w:jc w:val="both"/>
              <w:rPr>
                <w:rFonts w:ascii="Times New Roman" w:hAnsi="Times New Roman" w:cs="Times New Roman"/>
                <w:bCs/>
                <w:sz w:val="24"/>
                <w:szCs w:val="24"/>
              </w:rPr>
            </w:pPr>
            <w:r w:rsidRPr="0084609A">
              <w:rPr>
                <w:rFonts w:ascii="Times New Roman" w:hAnsi="Times New Roman" w:cs="Times New Roman"/>
                <w:bCs/>
                <w:sz w:val="24"/>
                <w:szCs w:val="24"/>
              </w:rPr>
              <w:t>Индивидуальная: контроль выполнения и оценка отчетов практических занятий</w:t>
            </w:r>
          </w:p>
          <w:p w:rsidR="00F84E24" w:rsidRPr="0084609A" w:rsidRDefault="00F84E24" w:rsidP="0084609A">
            <w:pPr>
              <w:pStyle w:val="af6"/>
              <w:spacing w:line="276" w:lineRule="auto"/>
              <w:jc w:val="both"/>
              <w:rPr>
                <w:rFonts w:ascii="Times New Roman" w:hAnsi="Times New Roman" w:cs="Times New Roman"/>
                <w:sz w:val="24"/>
                <w:szCs w:val="24"/>
              </w:rPr>
            </w:pPr>
            <w:r w:rsidRPr="0084609A">
              <w:rPr>
                <w:rFonts w:ascii="Times New Roman" w:hAnsi="Times New Roman" w:cs="Times New Roman"/>
                <w:sz w:val="24"/>
                <w:szCs w:val="24"/>
              </w:rPr>
              <w:t>«Слияние, совместное использование БД»</w:t>
            </w:r>
          </w:p>
          <w:p w:rsidR="00F84E24" w:rsidRPr="0084609A" w:rsidRDefault="00F84E24" w:rsidP="0084609A">
            <w:pPr>
              <w:pStyle w:val="af6"/>
              <w:spacing w:line="276" w:lineRule="auto"/>
              <w:jc w:val="both"/>
              <w:rPr>
                <w:rFonts w:ascii="Times New Roman" w:hAnsi="Times New Roman" w:cs="Times New Roman"/>
                <w:sz w:val="24"/>
                <w:szCs w:val="24"/>
              </w:rPr>
            </w:pPr>
            <w:r w:rsidRPr="0084609A">
              <w:rPr>
                <w:rFonts w:ascii="Times New Roman" w:hAnsi="Times New Roman" w:cs="Times New Roman"/>
                <w:b/>
                <w:sz w:val="24"/>
                <w:szCs w:val="24"/>
              </w:rPr>
              <w:t>«</w:t>
            </w:r>
            <w:r w:rsidRPr="0084609A">
              <w:rPr>
                <w:rFonts w:ascii="Times New Roman" w:hAnsi="Times New Roman" w:cs="Times New Roman"/>
                <w:sz w:val="24"/>
                <w:szCs w:val="24"/>
              </w:rPr>
              <w:t xml:space="preserve"> Создание запросов SQL на объединение, на изменение»</w:t>
            </w:r>
          </w:p>
        </w:tc>
      </w:tr>
      <w:tr w:rsidR="00F84E24" w:rsidRPr="0084609A" w:rsidTr="00F84E24">
        <w:trPr>
          <w:trHeight w:val="1605"/>
          <w:jc w:val="center"/>
        </w:trPr>
        <w:tc>
          <w:tcPr>
            <w:tcW w:w="4314" w:type="dxa"/>
          </w:tcPr>
          <w:p w:rsidR="00F84E24" w:rsidRPr="0084609A" w:rsidRDefault="00F84E24" w:rsidP="0084609A">
            <w:pPr>
              <w:pStyle w:val="af6"/>
              <w:spacing w:line="276" w:lineRule="auto"/>
              <w:jc w:val="both"/>
              <w:rPr>
                <w:rFonts w:ascii="Times New Roman" w:hAnsi="Times New Roman" w:cs="Times New Roman"/>
                <w:sz w:val="24"/>
                <w:szCs w:val="24"/>
              </w:rPr>
            </w:pPr>
            <w:r w:rsidRPr="0084609A">
              <w:rPr>
                <w:rFonts w:ascii="Times New Roman" w:hAnsi="Times New Roman" w:cs="Times New Roman"/>
                <w:sz w:val="24"/>
                <w:szCs w:val="24"/>
              </w:rPr>
              <w:t>устанавливать и настраивать СУБД различных уровней</w:t>
            </w:r>
          </w:p>
        </w:tc>
        <w:tc>
          <w:tcPr>
            <w:tcW w:w="4877" w:type="dxa"/>
          </w:tcPr>
          <w:p w:rsidR="00F84E24" w:rsidRPr="0084609A" w:rsidRDefault="00F84E24" w:rsidP="0084609A">
            <w:pPr>
              <w:pStyle w:val="af6"/>
              <w:spacing w:line="276" w:lineRule="auto"/>
              <w:jc w:val="both"/>
              <w:rPr>
                <w:rFonts w:ascii="Times New Roman" w:hAnsi="Times New Roman" w:cs="Times New Roman"/>
                <w:bCs/>
                <w:sz w:val="24"/>
                <w:szCs w:val="24"/>
              </w:rPr>
            </w:pPr>
            <w:r w:rsidRPr="0084609A">
              <w:rPr>
                <w:rFonts w:ascii="Times New Roman" w:hAnsi="Times New Roman" w:cs="Times New Roman"/>
                <w:bCs/>
                <w:sz w:val="24"/>
                <w:szCs w:val="24"/>
              </w:rPr>
              <w:t>Индивидуальная: контроль выполнения и оценка отчета практического занятия «</w:t>
            </w:r>
            <w:r w:rsidRPr="0084609A">
              <w:rPr>
                <w:rFonts w:ascii="Times New Roman" w:hAnsi="Times New Roman" w:cs="Times New Roman"/>
                <w:sz w:val="24"/>
                <w:szCs w:val="24"/>
              </w:rPr>
              <w:t xml:space="preserve">Импорт данных в </w:t>
            </w:r>
            <w:r w:rsidRPr="0084609A">
              <w:rPr>
                <w:rFonts w:ascii="Times New Roman" w:hAnsi="Times New Roman" w:cs="Times New Roman"/>
                <w:sz w:val="24"/>
                <w:szCs w:val="24"/>
                <w:lang w:val="en-US"/>
              </w:rPr>
              <w:t>MS</w:t>
            </w:r>
            <w:r w:rsidRPr="0084609A">
              <w:rPr>
                <w:rFonts w:ascii="Times New Roman" w:hAnsi="Times New Roman" w:cs="Times New Roman"/>
                <w:sz w:val="24"/>
                <w:szCs w:val="24"/>
              </w:rPr>
              <w:t xml:space="preserve"> </w:t>
            </w:r>
            <w:r w:rsidRPr="0084609A">
              <w:rPr>
                <w:rFonts w:ascii="Times New Roman" w:hAnsi="Times New Roman" w:cs="Times New Roman"/>
                <w:sz w:val="24"/>
                <w:szCs w:val="24"/>
                <w:lang w:val="en-US"/>
              </w:rPr>
              <w:t>SQL</w:t>
            </w:r>
            <w:r w:rsidRPr="0084609A">
              <w:rPr>
                <w:rFonts w:ascii="Times New Roman" w:hAnsi="Times New Roman" w:cs="Times New Roman"/>
                <w:sz w:val="24"/>
                <w:szCs w:val="24"/>
              </w:rPr>
              <w:t xml:space="preserve"> </w:t>
            </w:r>
            <w:r w:rsidRPr="0084609A">
              <w:rPr>
                <w:rFonts w:ascii="Times New Roman" w:hAnsi="Times New Roman" w:cs="Times New Roman"/>
                <w:sz w:val="24"/>
                <w:szCs w:val="24"/>
                <w:lang w:val="en-US"/>
              </w:rPr>
              <w:t>Server</w:t>
            </w:r>
            <w:r w:rsidRPr="0084609A">
              <w:rPr>
                <w:rFonts w:ascii="Times New Roman" w:hAnsi="Times New Roman" w:cs="Times New Roman"/>
                <w:sz w:val="24"/>
                <w:szCs w:val="24"/>
              </w:rPr>
              <w:t xml:space="preserve"> </w:t>
            </w:r>
            <w:r w:rsidRPr="0084609A">
              <w:rPr>
                <w:rFonts w:ascii="Times New Roman" w:hAnsi="Times New Roman" w:cs="Times New Roman"/>
                <w:sz w:val="24"/>
                <w:szCs w:val="24"/>
                <w:lang w:val="en-US"/>
              </w:rPr>
              <w:t>Management</w:t>
            </w:r>
            <w:r w:rsidRPr="0084609A">
              <w:rPr>
                <w:rFonts w:ascii="Times New Roman" w:hAnsi="Times New Roman" w:cs="Times New Roman"/>
                <w:sz w:val="24"/>
                <w:szCs w:val="24"/>
              </w:rPr>
              <w:t xml:space="preserve"> </w:t>
            </w:r>
            <w:r w:rsidRPr="0084609A">
              <w:rPr>
                <w:rFonts w:ascii="Times New Roman" w:hAnsi="Times New Roman" w:cs="Times New Roman"/>
                <w:sz w:val="24"/>
                <w:szCs w:val="24"/>
                <w:lang w:val="en-US"/>
              </w:rPr>
              <w:t>Studio</w:t>
            </w:r>
            <w:r w:rsidRPr="0084609A">
              <w:rPr>
                <w:rFonts w:ascii="Times New Roman" w:hAnsi="Times New Roman" w:cs="Times New Roman"/>
                <w:sz w:val="24"/>
                <w:szCs w:val="24"/>
              </w:rPr>
              <w:t>»</w:t>
            </w:r>
          </w:p>
        </w:tc>
      </w:tr>
      <w:tr w:rsidR="00F84E24" w:rsidRPr="0084609A" w:rsidTr="00F84E24">
        <w:trPr>
          <w:jc w:val="center"/>
        </w:trPr>
        <w:tc>
          <w:tcPr>
            <w:tcW w:w="4314" w:type="dxa"/>
          </w:tcPr>
          <w:p w:rsidR="00F84E24" w:rsidRPr="0084609A" w:rsidRDefault="00F84E24" w:rsidP="0084609A">
            <w:pPr>
              <w:pStyle w:val="af6"/>
              <w:spacing w:line="276" w:lineRule="auto"/>
              <w:jc w:val="both"/>
              <w:rPr>
                <w:rFonts w:ascii="Times New Roman" w:hAnsi="Times New Roman" w:cs="Times New Roman"/>
                <w:b/>
                <w:sz w:val="24"/>
                <w:szCs w:val="24"/>
              </w:rPr>
            </w:pPr>
            <w:r w:rsidRPr="0084609A">
              <w:rPr>
                <w:rFonts w:ascii="Times New Roman" w:hAnsi="Times New Roman" w:cs="Times New Roman"/>
                <w:b/>
                <w:sz w:val="24"/>
                <w:szCs w:val="24"/>
              </w:rPr>
              <w:t>Знания:</w:t>
            </w:r>
          </w:p>
        </w:tc>
        <w:tc>
          <w:tcPr>
            <w:tcW w:w="4877" w:type="dxa"/>
          </w:tcPr>
          <w:p w:rsidR="00F84E24" w:rsidRPr="0084609A" w:rsidRDefault="00F84E24" w:rsidP="0084609A">
            <w:pPr>
              <w:pStyle w:val="af6"/>
              <w:spacing w:line="276" w:lineRule="auto"/>
              <w:jc w:val="both"/>
              <w:rPr>
                <w:rFonts w:ascii="Times New Roman" w:hAnsi="Times New Roman" w:cs="Times New Roman"/>
                <w:bCs/>
                <w:sz w:val="24"/>
                <w:szCs w:val="24"/>
              </w:rPr>
            </w:pPr>
          </w:p>
        </w:tc>
      </w:tr>
      <w:tr w:rsidR="00F84E24" w:rsidRPr="0084609A" w:rsidTr="00F84E24">
        <w:trPr>
          <w:jc w:val="center"/>
        </w:trPr>
        <w:tc>
          <w:tcPr>
            <w:tcW w:w="4314" w:type="dxa"/>
          </w:tcPr>
          <w:p w:rsidR="00F84E24" w:rsidRPr="0084609A" w:rsidRDefault="00F84E24" w:rsidP="0084609A">
            <w:pPr>
              <w:pStyle w:val="af6"/>
              <w:spacing w:line="276" w:lineRule="auto"/>
              <w:jc w:val="both"/>
              <w:rPr>
                <w:rFonts w:ascii="Times New Roman" w:hAnsi="Times New Roman" w:cs="Times New Roman"/>
                <w:sz w:val="24"/>
                <w:szCs w:val="24"/>
              </w:rPr>
            </w:pPr>
            <w:r w:rsidRPr="0084609A">
              <w:rPr>
                <w:rFonts w:ascii="Times New Roman" w:hAnsi="Times New Roman" w:cs="Times New Roman"/>
                <w:sz w:val="24"/>
                <w:szCs w:val="24"/>
              </w:rPr>
              <w:t>основы теории баз данных;</w:t>
            </w:r>
          </w:p>
          <w:p w:rsidR="00F84E24" w:rsidRPr="0084609A" w:rsidRDefault="00F84E24" w:rsidP="0084609A">
            <w:pPr>
              <w:pStyle w:val="af6"/>
              <w:spacing w:line="276" w:lineRule="auto"/>
              <w:jc w:val="both"/>
              <w:rPr>
                <w:rFonts w:ascii="Times New Roman" w:hAnsi="Times New Roman" w:cs="Times New Roman"/>
                <w:sz w:val="24"/>
                <w:szCs w:val="24"/>
              </w:rPr>
            </w:pPr>
          </w:p>
        </w:tc>
        <w:tc>
          <w:tcPr>
            <w:tcW w:w="4877" w:type="dxa"/>
          </w:tcPr>
          <w:p w:rsidR="00F84E24" w:rsidRPr="0084609A" w:rsidRDefault="00F84E24" w:rsidP="0084609A">
            <w:pPr>
              <w:pStyle w:val="af6"/>
              <w:spacing w:line="276" w:lineRule="auto"/>
              <w:jc w:val="both"/>
              <w:rPr>
                <w:rFonts w:ascii="Times New Roman" w:hAnsi="Times New Roman" w:cs="Times New Roman"/>
                <w:bCs/>
                <w:sz w:val="24"/>
                <w:szCs w:val="24"/>
              </w:rPr>
            </w:pPr>
            <w:r w:rsidRPr="0084609A">
              <w:rPr>
                <w:rFonts w:ascii="Times New Roman" w:hAnsi="Times New Roman" w:cs="Times New Roman"/>
                <w:bCs/>
                <w:sz w:val="24"/>
                <w:szCs w:val="24"/>
              </w:rPr>
              <w:t>Комбинированная: индивидуальный опрос в ходе аудиторных занятий по теме «</w:t>
            </w:r>
            <w:r w:rsidRPr="0084609A">
              <w:rPr>
                <w:rFonts w:ascii="Times New Roman" w:hAnsi="Times New Roman" w:cs="Times New Roman"/>
                <w:sz w:val="24"/>
                <w:szCs w:val="24"/>
              </w:rPr>
              <w:t>Теория баз данных</w:t>
            </w:r>
            <w:r w:rsidRPr="0084609A">
              <w:rPr>
                <w:rFonts w:ascii="Times New Roman" w:hAnsi="Times New Roman" w:cs="Times New Roman"/>
                <w:bCs/>
                <w:sz w:val="24"/>
                <w:szCs w:val="24"/>
              </w:rPr>
              <w:t>»</w:t>
            </w:r>
          </w:p>
        </w:tc>
      </w:tr>
      <w:tr w:rsidR="00F84E24" w:rsidRPr="0084609A" w:rsidTr="00F84E24">
        <w:trPr>
          <w:jc w:val="center"/>
        </w:trPr>
        <w:tc>
          <w:tcPr>
            <w:tcW w:w="4314" w:type="dxa"/>
          </w:tcPr>
          <w:p w:rsidR="00F84E24" w:rsidRPr="0084609A" w:rsidRDefault="00F84E24" w:rsidP="0084609A">
            <w:pPr>
              <w:pStyle w:val="af6"/>
              <w:spacing w:line="276" w:lineRule="auto"/>
              <w:jc w:val="both"/>
              <w:rPr>
                <w:rFonts w:ascii="Times New Roman" w:hAnsi="Times New Roman" w:cs="Times New Roman"/>
                <w:sz w:val="24"/>
                <w:szCs w:val="24"/>
              </w:rPr>
            </w:pPr>
            <w:r w:rsidRPr="0084609A">
              <w:rPr>
                <w:rFonts w:ascii="Times New Roman" w:hAnsi="Times New Roman" w:cs="Times New Roman"/>
                <w:sz w:val="24"/>
                <w:szCs w:val="24"/>
              </w:rPr>
              <w:t>модели данных;</w:t>
            </w:r>
          </w:p>
          <w:p w:rsidR="00F84E24" w:rsidRPr="0084609A" w:rsidRDefault="00F84E24" w:rsidP="0084609A">
            <w:pPr>
              <w:pStyle w:val="af6"/>
              <w:spacing w:line="276" w:lineRule="auto"/>
              <w:jc w:val="both"/>
              <w:rPr>
                <w:rFonts w:ascii="Times New Roman" w:hAnsi="Times New Roman" w:cs="Times New Roman"/>
                <w:sz w:val="24"/>
                <w:szCs w:val="24"/>
              </w:rPr>
            </w:pPr>
          </w:p>
        </w:tc>
        <w:tc>
          <w:tcPr>
            <w:tcW w:w="4877" w:type="dxa"/>
          </w:tcPr>
          <w:p w:rsidR="00F84E24" w:rsidRPr="0084609A" w:rsidRDefault="00F84E24" w:rsidP="0084609A">
            <w:pPr>
              <w:pStyle w:val="af6"/>
              <w:spacing w:line="276" w:lineRule="auto"/>
              <w:jc w:val="both"/>
              <w:rPr>
                <w:rFonts w:ascii="Times New Roman" w:hAnsi="Times New Roman" w:cs="Times New Roman"/>
                <w:bCs/>
                <w:sz w:val="24"/>
                <w:szCs w:val="24"/>
              </w:rPr>
            </w:pPr>
            <w:proofErr w:type="gramStart"/>
            <w:r w:rsidRPr="0084609A">
              <w:rPr>
                <w:rFonts w:ascii="Times New Roman" w:hAnsi="Times New Roman" w:cs="Times New Roman"/>
                <w:bCs/>
                <w:sz w:val="24"/>
                <w:szCs w:val="24"/>
              </w:rPr>
              <w:t>Комбинированная</w:t>
            </w:r>
            <w:proofErr w:type="gramEnd"/>
            <w:r w:rsidRPr="0084609A">
              <w:rPr>
                <w:rFonts w:ascii="Times New Roman" w:hAnsi="Times New Roman" w:cs="Times New Roman"/>
                <w:bCs/>
                <w:sz w:val="24"/>
                <w:szCs w:val="24"/>
              </w:rPr>
              <w:t>: фронтальный опрос по теме «</w:t>
            </w:r>
            <w:r w:rsidRPr="0084609A">
              <w:rPr>
                <w:rFonts w:ascii="Times New Roman" w:hAnsi="Times New Roman" w:cs="Times New Roman"/>
                <w:sz w:val="24"/>
                <w:szCs w:val="24"/>
              </w:rPr>
              <w:t>Типы моделей данных. Типы взаимосвязей</w:t>
            </w:r>
            <w:r w:rsidRPr="0084609A">
              <w:rPr>
                <w:rFonts w:ascii="Times New Roman" w:hAnsi="Times New Roman" w:cs="Times New Roman"/>
                <w:bCs/>
                <w:sz w:val="24"/>
                <w:szCs w:val="24"/>
              </w:rPr>
              <w:t>»</w:t>
            </w:r>
          </w:p>
        </w:tc>
      </w:tr>
      <w:tr w:rsidR="00F84E24" w:rsidRPr="0084609A" w:rsidTr="00F84E24">
        <w:trPr>
          <w:jc w:val="center"/>
        </w:trPr>
        <w:tc>
          <w:tcPr>
            <w:tcW w:w="4314" w:type="dxa"/>
          </w:tcPr>
          <w:p w:rsidR="00F84E24" w:rsidRPr="0084609A" w:rsidRDefault="00F84E24" w:rsidP="0084609A">
            <w:pPr>
              <w:pStyle w:val="af6"/>
              <w:spacing w:line="276" w:lineRule="auto"/>
              <w:jc w:val="both"/>
              <w:rPr>
                <w:rFonts w:ascii="Times New Roman" w:hAnsi="Times New Roman" w:cs="Times New Roman"/>
                <w:sz w:val="24"/>
                <w:szCs w:val="24"/>
              </w:rPr>
            </w:pPr>
            <w:r w:rsidRPr="0084609A">
              <w:rPr>
                <w:rFonts w:ascii="Times New Roman" w:hAnsi="Times New Roman" w:cs="Times New Roman"/>
                <w:sz w:val="24"/>
                <w:szCs w:val="24"/>
              </w:rPr>
              <w:t>особенности реляционной модели и проектирование баз данных, изобразительные средства, используемые в ER –моделировании;</w:t>
            </w:r>
          </w:p>
        </w:tc>
        <w:tc>
          <w:tcPr>
            <w:tcW w:w="4877" w:type="dxa"/>
          </w:tcPr>
          <w:p w:rsidR="00F84E24" w:rsidRPr="0084609A" w:rsidRDefault="00F84E24" w:rsidP="0084609A">
            <w:pPr>
              <w:pStyle w:val="af6"/>
              <w:spacing w:line="276" w:lineRule="auto"/>
              <w:jc w:val="both"/>
              <w:rPr>
                <w:rFonts w:ascii="Times New Roman" w:hAnsi="Times New Roman" w:cs="Times New Roman"/>
                <w:bCs/>
                <w:sz w:val="24"/>
                <w:szCs w:val="24"/>
              </w:rPr>
            </w:pPr>
            <w:proofErr w:type="gramStart"/>
            <w:r w:rsidRPr="0084609A">
              <w:rPr>
                <w:rFonts w:ascii="Times New Roman" w:hAnsi="Times New Roman" w:cs="Times New Roman"/>
                <w:bCs/>
                <w:sz w:val="24"/>
                <w:szCs w:val="24"/>
              </w:rPr>
              <w:t>Комбинированная</w:t>
            </w:r>
            <w:proofErr w:type="gramEnd"/>
            <w:r w:rsidRPr="0084609A">
              <w:rPr>
                <w:rFonts w:ascii="Times New Roman" w:hAnsi="Times New Roman" w:cs="Times New Roman"/>
                <w:bCs/>
                <w:sz w:val="24"/>
                <w:szCs w:val="24"/>
              </w:rPr>
              <w:t xml:space="preserve">: выполнение групповых заданий по темам: </w:t>
            </w:r>
          </w:p>
          <w:p w:rsidR="00F84E24" w:rsidRPr="0084609A" w:rsidRDefault="00F84E24" w:rsidP="0084609A">
            <w:pPr>
              <w:pStyle w:val="af6"/>
              <w:spacing w:line="276" w:lineRule="auto"/>
              <w:jc w:val="both"/>
              <w:rPr>
                <w:rFonts w:ascii="Times New Roman" w:hAnsi="Times New Roman" w:cs="Times New Roman"/>
                <w:bCs/>
                <w:sz w:val="24"/>
                <w:szCs w:val="24"/>
              </w:rPr>
            </w:pPr>
            <w:r w:rsidRPr="0084609A">
              <w:rPr>
                <w:rFonts w:ascii="Times New Roman" w:hAnsi="Times New Roman" w:cs="Times New Roman"/>
                <w:bCs/>
                <w:sz w:val="24"/>
                <w:szCs w:val="24"/>
              </w:rPr>
              <w:t>«Архитектура баз данных»</w:t>
            </w:r>
          </w:p>
          <w:p w:rsidR="00F84E24" w:rsidRPr="0084609A" w:rsidRDefault="00F84E24" w:rsidP="0084609A">
            <w:pPr>
              <w:pStyle w:val="af6"/>
              <w:spacing w:line="276" w:lineRule="auto"/>
              <w:jc w:val="both"/>
              <w:rPr>
                <w:rFonts w:ascii="Times New Roman" w:hAnsi="Times New Roman" w:cs="Times New Roman"/>
                <w:bCs/>
                <w:sz w:val="24"/>
                <w:szCs w:val="24"/>
              </w:rPr>
            </w:pPr>
            <w:r w:rsidRPr="0084609A">
              <w:rPr>
                <w:rFonts w:ascii="Times New Roman" w:hAnsi="Times New Roman" w:cs="Times New Roman"/>
                <w:bCs/>
                <w:sz w:val="24"/>
                <w:szCs w:val="24"/>
              </w:rPr>
              <w:t>«Основные понятия реляционной модели данных»,</w:t>
            </w:r>
          </w:p>
          <w:p w:rsidR="00F84E24" w:rsidRPr="0084609A" w:rsidRDefault="00F84E24" w:rsidP="0084609A">
            <w:pPr>
              <w:pStyle w:val="af6"/>
              <w:spacing w:line="276" w:lineRule="auto"/>
              <w:jc w:val="both"/>
              <w:rPr>
                <w:rFonts w:ascii="Times New Roman" w:hAnsi="Times New Roman" w:cs="Times New Roman"/>
                <w:bCs/>
                <w:sz w:val="24"/>
                <w:szCs w:val="24"/>
              </w:rPr>
            </w:pPr>
            <w:r w:rsidRPr="0084609A">
              <w:rPr>
                <w:rFonts w:ascii="Times New Roman" w:hAnsi="Times New Roman" w:cs="Times New Roman"/>
                <w:bCs/>
                <w:sz w:val="24"/>
                <w:szCs w:val="24"/>
              </w:rPr>
              <w:t>«Построение ER-диаграммы»</w:t>
            </w:r>
          </w:p>
          <w:p w:rsidR="00F84E24" w:rsidRPr="0084609A" w:rsidRDefault="00F84E24" w:rsidP="0084609A">
            <w:pPr>
              <w:pStyle w:val="af6"/>
              <w:spacing w:line="276" w:lineRule="auto"/>
              <w:jc w:val="both"/>
              <w:rPr>
                <w:rFonts w:ascii="Times New Roman" w:hAnsi="Times New Roman" w:cs="Times New Roman"/>
                <w:bCs/>
                <w:sz w:val="24"/>
                <w:szCs w:val="24"/>
              </w:rPr>
            </w:pPr>
          </w:p>
        </w:tc>
      </w:tr>
      <w:tr w:rsidR="00F84E24" w:rsidRPr="0084609A" w:rsidTr="00F84E24">
        <w:trPr>
          <w:jc w:val="center"/>
        </w:trPr>
        <w:tc>
          <w:tcPr>
            <w:tcW w:w="4314" w:type="dxa"/>
          </w:tcPr>
          <w:p w:rsidR="00F84E24" w:rsidRPr="0084609A" w:rsidRDefault="00F84E24" w:rsidP="0084609A">
            <w:pPr>
              <w:pStyle w:val="af6"/>
              <w:spacing w:line="276" w:lineRule="auto"/>
              <w:jc w:val="both"/>
              <w:rPr>
                <w:rFonts w:ascii="Times New Roman" w:hAnsi="Times New Roman" w:cs="Times New Roman"/>
                <w:sz w:val="24"/>
                <w:szCs w:val="24"/>
              </w:rPr>
            </w:pPr>
            <w:r w:rsidRPr="0084609A">
              <w:rPr>
                <w:rFonts w:ascii="Times New Roman" w:hAnsi="Times New Roman" w:cs="Times New Roman"/>
                <w:sz w:val="24"/>
                <w:szCs w:val="24"/>
              </w:rPr>
              <w:t>основы реляционной алгебры;</w:t>
            </w:r>
          </w:p>
          <w:p w:rsidR="00F84E24" w:rsidRPr="0084609A" w:rsidRDefault="00F84E24" w:rsidP="0084609A">
            <w:pPr>
              <w:pStyle w:val="af6"/>
              <w:spacing w:line="276" w:lineRule="auto"/>
              <w:jc w:val="both"/>
              <w:rPr>
                <w:rFonts w:ascii="Times New Roman" w:hAnsi="Times New Roman" w:cs="Times New Roman"/>
                <w:sz w:val="24"/>
                <w:szCs w:val="24"/>
              </w:rPr>
            </w:pPr>
          </w:p>
        </w:tc>
        <w:tc>
          <w:tcPr>
            <w:tcW w:w="4877" w:type="dxa"/>
          </w:tcPr>
          <w:p w:rsidR="00F84E24" w:rsidRPr="0084609A" w:rsidRDefault="00F84E24" w:rsidP="0084609A">
            <w:pPr>
              <w:pStyle w:val="af6"/>
              <w:spacing w:line="276" w:lineRule="auto"/>
              <w:jc w:val="both"/>
              <w:rPr>
                <w:rFonts w:ascii="Times New Roman" w:hAnsi="Times New Roman" w:cs="Times New Roman"/>
                <w:bCs/>
                <w:sz w:val="24"/>
                <w:szCs w:val="24"/>
              </w:rPr>
            </w:pPr>
            <w:proofErr w:type="gramStart"/>
            <w:r w:rsidRPr="0084609A">
              <w:rPr>
                <w:rFonts w:ascii="Times New Roman" w:hAnsi="Times New Roman" w:cs="Times New Roman"/>
                <w:bCs/>
                <w:sz w:val="24"/>
                <w:szCs w:val="24"/>
              </w:rPr>
              <w:t>Комбинированная</w:t>
            </w:r>
            <w:proofErr w:type="gramEnd"/>
            <w:r w:rsidRPr="0084609A">
              <w:rPr>
                <w:rFonts w:ascii="Times New Roman" w:hAnsi="Times New Roman" w:cs="Times New Roman"/>
                <w:bCs/>
                <w:sz w:val="24"/>
                <w:szCs w:val="24"/>
              </w:rPr>
              <w:t>: контроль выполнения индивидуальных заданий «</w:t>
            </w:r>
            <w:r w:rsidRPr="0084609A">
              <w:rPr>
                <w:rFonts w:ascii="Times New Roman" w:hAnsi="Times New Roman" w:cs="Times New Roman"/>
                <w:sz w:val="24"/>
                <w:szCs w:val="24"/>
              </w:rPr>
              <w:t>Специальные операции реляционной алгебры</w:t>
            </w:r>
            <w:r w:rsidRPr="0084609A">
              <w:rPr>
                <w:rFonts w:ascii="Times New Roman" w:hAnsi="Times New Roman" w:cs="Times New Roman"/>
                <w:bCs/>
                <w:sz w:val="24"/>
                <w:szCs w:val="24"/>
              </w:rPr>
              <w:t>»</w:t>
            </w:r>
          </w:p>
        </w:tc>
      </w:tr>
      <w:tr w:rsidR="00F84E24" w:rsidRPr="0084609A" w:rsidTr="00F84E24">
        <w:trPr>
          <w:jc w:val="center"/>
        </w:trPr>
        <w:tc>
          <w:tcPr>
            <w:tcW w:w="4314" w:type="dxa"/>
          </w:tcPr>
          <w:p w:rsidR="00F84E24" w:rsidRPr="0084609A" w:rsidRDefault="00F84E24" w:rsidP="0084609A">
            <w:pPr>
              <w:pStyle w:val="af6"/>
              <w:spacing w:line="276" w:lineRule="auto"/>
              <w:jc w:val="both"/>
              <w:rPr>
                <w:rFonts w:ascii="Times New Roman" w:hAnsi="Times New Roman" w:cs="Times New Roman"/>
                <w:sz w:val="24"/>
                <w:szCs w:val="24"/>
              </w:rPr>
            </w:pPr>
            <w:r w:rsidRPr="0084609A">
              <w:rPr>
                <w:rFonts w:ascii="Times New Roman" w:hAnsi="Times New Roman" w:cs="Times New Roman"/>
                <w:sz w:val="24"/>
                <w:szCs w:val="24"/>
              </w:rPr>
              <w:t>принципы проектирования баз данных;</w:t>
            </w:r>
          </w:p>
          <w:p w:rsidR="00F84E24" w:rsidRPr="0084609A" w:rsidRDefault="00F84E24" w:rsidP="0084609A">
            <w:pPr>
              <w:pStyle w:val="af6"/>
              <w:spacing w:line="276" w:lineRule="auto"/>
              <w:jc w:val="both"/>
              <w:rPr>
                <w:rFonts w:ascii="Times New Roman" w:hAnsi="Times New Roman" w:cs="Times New Roman"/>
                <w:sz w:val="24"/>
                <w:szCs w:val="24"/>
              </w:rPr>
            </w:pPr>
          </w:p>
        </w:tc>
        <w:tc>
          <w:tcPr>
            <w:tcW w:w="4877" w:type="dxa"/>
          </w:tcPr>
          <w:p w:rsidR="00F84E24" w:rsidRPr="0084609A" w:rsidRDefault="00F84E24" w:rsidP="0084609A">
            <w:pPr>
              <w:pStyle w:val="af6"/>
              <w:spacing w:line="276" w:lineRule="auto"/>
              <w:jc w:val="both"/>
              <w:rPr>
                <w:rFonts w:ascii="Times New Roman" w:hAnsi="Times New Roman" w:cs="Times New Roman"/>
                <w:bCs/>
                <w:sz w:val="24"/>
                <w:szCs w:val="24"/>
              </w:rPr>
            </w:pPr>
            <w:r w:rsidRPr="0084609A">
              <w:rPr>
                <w:rFonts w:ascii="Times New Roman" w:hAnsi="Times New Roman" w:cs="Times New Roman"/>
                <w:bCs/>
                <w:sz w:val="24"/>
                <w:szCs w:val="24"/>
              </w:rPr>
              <w:t>Комбинированная: контроль выполнения групповых заданий по теме «</w:t>
            </w:r>
            <w:r w:rsidRPr="0084609A">
              <w:rPr>
                <w:rFonts w:ascii="Times New Roman" w:hAnsi="Times New Roman" w:cs="Times New Roman"/>
                <w:sz w:val="24"/>
                <w:szCs w:val="24"/>
              </w:rPr>
              <w:t>Проектирование реляционных БД на основе принципов нормализации</w:t>
            </w:r>
            <w:r w:rsidRPr="0084609A">
              <w:rPr>
                <w:rFonts w:ascii="Times New Roman" w:hAnsi="Times New Roman" w:cs="Times New Roman"/>
                <w:bCs/>
                <w:sz w:val="24"/>
                <w:szCs w:val="24"/>
              </w:rPr>
              <w:t>»</w:t>
            </w:r>
          </w:p>
        </w:tc>
      </w:tr>
      <w:tr w:rsidR="00F84E24" w:rsidRPr="0084609A" w:rsidTr="00F84E24">
        <w:trPr>
          <w:jc w:val="center"/>
        </w:trPr>
        <w:tc>
          <w:tcPr>
            <w:tcW w:w="4314" w:type="dxa"/>
          </w:tcPr>
          <w:p w:rsidR="00F84E24" w:rsidRPr="0084609A" w:rsidRDefault="00F84E24" w:rsidP="0084609A">
            <w:pPr>
              <w:pStyle w:val="af6"/>
              <w:spacing w:line="276" w:lineRule="auto"/>
              <w:jc w:val="both"/>
              <w:rPr>
                <w:rFonts w:ascii="Times New Roman" w:hAnsi="Times New Roman" w:cs="Times New Roman"/>
                <w:sz w:val="24"/>
                <w:szCs w:val="24"/>
              </w:rPr>
            </w:pPr>
            <w:r w:rsidRPr="0084609A">
              <w:rPr>
                <w:rFonts w:ascii="Times New Roman" w:hAnsi="Times New Roman" w:cs="Times New Roman"/>
                <w:sz w:val="24"/>
                <w:szCs w:val="24"/>
              </w:rPr>
              <w:t>обеспечение целостности и непротиворечивости данных;</w:t>
            </w:r>
          </w:p>
          <w:p w:rsidR="00F84E24" w:rsidRPr="0084609A" w:rsidRDefault="00F84E24" w:rsidP="0084609A">
            <w:pPr>
              <w:pStyle w:val="af6"/>
              <w:spacing w:line="276" w:lineRule="auto"/>
              <w:jc w:val="both"/>
              <w:rPr>
                <w:rFonts w:ascii="Times New Roman" w:hAnsi="Times New Roman" w:cs="Times New Roman"/>
                <w:sz w:val="24"/>
                <w:szCs w:val="24"/>
              </w:rPr>
            </w:pPr>
          </w:p>
          <w:p w:rsidR="00F84E24" w:rsidRPr="0084609A" w:rsidRDefault="00F84E24" w:rsidP="0084609A">
            <w:pPr>
              <w:pStyle w:val="af6"/>
              <w:spacing w:line="276" w:lineRule="auto"/>
              <w:jc w:val="both"/>
              <w:rPr>
                <w:rFonts w:ascii="Times New Roman" w:hAnsi="Times New Roman" w:cs="Times New Roman"/>
                <w:sz w:val="24"/>
                <w:szCs w:val="24"/>
              </w:rPr>
            </w:pPr>
          </w:p>
        </w:tc>
        <w:tc>
          <w:tcPr>
            <w:tcW w:w="4877" w:type="dxa"/>
          </w:tcPr>
          <w:p w:rsidR="00F84E24" w:rsidRPr="0084609A" w:rsidRDefault="00F84E24" w:rsidP="0084609A">
            <w:pPr>
              <w:pStyle w:val="af6"/>
              <w:spacing w:line="276" w:lineRule="auto"/>
              <w:jc w:val="both"/>
              <w:rPr>
                <w:rFonts w:ascii="Times New Roman" w:hAnsi="Times New Roman" w:cs="Times New Roman"/>
                <w:bCs/>
                <w:sz w:val="24"/>
                <w:szCs w:val="24"/>
              </w:rPr>
            </w:pPr>
            <w:proofErr w:type="gramStart"/>
            <w:r w:rsidRPr="0084609A">
              <w:rPr>
                <w:rFonts w:ascii="Times New Roman" w:hAnsi="Times New Roman" w:cs="Times New Roman"/>
                <w:bCs/>
                <w:sz w:val="24"/>
                <w:szCs w:val="24"/>
              </w:rPr>
              <w:t>Комбинированная: фронтальный опрос по теме «</w:t>
            </w:r>
            <w:r w:rsidRPr="0084609A">
              <w:rPr>
                <w:rFonts w:ascii="Times New Roman" w:hAnsi="Times New Roman" w:cs="Times New Roman"/>
                <w:sz w:val="24"/>
                <w:szCs w:val="24"/>
              </w:rPr>
              <w:t>Проектирование реляционных БД на основе принципов нормализации</w:t>
            </w:r>
            <w:r w:rsidRPr="0084609A">
              <w:rPr>
                <w:rFonts w:ascii="Times New Roman" w:hAnsi="Times New Roman" w:cs="Times New Roman"/>
                <w:bCs/>
                <w:sz w:val="24"/>
                <w:szCs w:val="24"/>
              </w:rPr>
              <w:t>»</w:t>
            </w:r>
            <w:proofErr w:type="gramEnd"/>
          </w:p>
        </w:tc>
      </w:tr>
      <w:tr w:rsidR="00F84E24" w:rsidRPr="0084609A" w:rsidTr="00F84E24">
        <w:trPr>
          <w:jc w:val="center"/>
        </w:trPr>
        <w:tc>
          <w:tcPr>
            <w:tcW w:w="4314" w:type="dxa"/>
          </w:tcPr>
          <w:p w:rsidR="00F84E24" w:rsidRPr="0084609A" w:rsidRDefault="00F84E24" w:rsidP="0084609A">
            <w:pPr>
              <w:pStyle w:val="af6"/>
              <w:spacing w:line="276" w:lineRule="auto"/>
              <w:jc w:val="both"/>
              <w:rPr>
                <w:rFonts w:ascii="Times New Roman" w:hAnsi="Times New Roman" w:cs="Times New Roman"/>
                <w:sz w:val="24"/>
                <w:szCs w:val="24"/>
              </w:rPr>
            </w:pPr>
            <w:r w:rsidRPr="0084609A">
              <w:rPr>
                <w:rFonts w:ascii="Times New Roman" w:hAnsi="Times New Roman" w:cs="Times New Roman"/>
                <w:sz w:val="24"/>
                <w:szCs w:val="24"/>
              </w:rPr>
              <w:t>средства проектирования структур баз данных;</w:t>
            </w:r>
          </w:p>
        </w:tc>
        <w:tc>
          <w:tcPr>
            <w:tcW w:w="4877" w:type="dxa"/>
          </w:tcPr>
          <w:p w:rsidR="00F84E24" w:rsidRPr="0084609A" w:rsidRDefault="00F84E24" w:rsidP="0084609A">
            <w:pPr>
              <w:pStyle w:val="af6"/>
              <w:spacing w:line="276" w:lineRule="auto"/>
              <w:jc w:val="both"/>
              <w:rPr>
                <w:rFonts w:ascii="Times New Roman" w:hAnsi="Times New Roman" w:cs="Times New Roman"/>
                <w:bCs/>
                <w:sz w:val="24"/>
                <w:szCs w:val="24"/>
              </w:rPr>
            </w:pPr>
            <w:r w:rsidRPr="0084609A">
              <w:rPr>
                <w:rFonts w:ascii="Times New Roman" w:hAnsi="Times New Roman" w:cs="Times New Roman"/>
                <w:bCs/>
                <w:sz w:val="24"/>
                <w:szCs w:val="24"/>
              </w:rPr>
              <w:t>Комбинированная: заслушивание докладов по теме «</w:t>
            </w:r>
            <w:r w:rsidRPr="0084609A">
              <w:rPr>
                <w:rFonts w:ascii="Times New Roman" w:hAnsi="Times New Roman" w:cs="Times New Roman"/>
                <w:sz w:val="24"/>
                <w:szCs w:val="24"/>
              </w:rPr>
              <w:t>Сравнительные характеристики СУБД</w:t>
            </w:r>
            <w:r w:rsidRPr="0084609A">
              <w:rPr>
                <w:rFonts w:ascii="Times New Roman" w:hAnsi="Times New Roman" w:cs="Times New Roman"/>
                <w:bCs/>
                <w:sz w:val="24"/>
                <w:szCs w:val="24"/>
              </w:rPr>
              <w:t>»</w:t>
            </w:r>
          </w:p>
        </w:tc>
      </w:tr>
      <w:tr w:rsidR="00F84E24" w:rsidRPr="0084609A" w:rsidTr="00F84E24">
        <w:trPr>
          <w:jc w:val="center"/>
        </w:trPr>
        <w:tc>
          <w:tcPr>
            <w:tcW w:w="4314" w:type="dxa"/>
          </w:tcPr>
          <w:p w:rsidR="00F84E24" w:rsidRPr="0084609A" w:rsidRDefault="00F84E24" w:rsidP="0084609A">
            <w:pPr>
              <w:pStyle w:val="af6"/>
              <w:spacing w:line="276" w:lineRule="auto"/>
              <w:jc w:val="both"/>
              <w:rPr>
                <w:rFonts w:ascii="Times New Roman" w:hAnsi="Times New Roman" w:cs="Times New Roman"/>
                <w:sz w:val="24"/>
                <w:szCs w:val="24"/>
              </w:rPr>
            </w:pPr>
            <w:r w:rsidRPr="0084609A">
              <w:rPr>
                <w:rFonts w:ascii="Times New Roman" w:hAnsi="Times New Roman" w:cs="Times New Roman"/>
                <w:sz w:val="24"/>
                <w:szCs w:val="24"/>
              </w:rPr>
              <w:t>язык запросов SQL.</w:t>
            </w:r>
          </w:p>
          <w:p w:rsidR="00F84E24" w:rsidRPr="0084609A" w:rsidRDefault="00F84E24" w:rsidP="0084609A">
            <w:pPr>
              <w:pStyle w:val="af6"/>
              <w:spacing w:line="276" w:lineRule="auto"/>
              <w:jc w:val="both"/>
              <w:rPr>
                <w:rFonts w:ascii="Times New Roman" w:hAnsi="Times New Roman" w:cs="Times New Roman"/>
                <w:sz w:val="24"/>
                <w:szCs w:val="24"/>
              </w:rPr>
            </w:pPr>
          </w:p>
        </w:tc>
        <w:tc>
          <w:tcPr>
            <w:tcW w:w="4877" w:type="dxa"/>
          </w:tcPr>
          <w:p w:rsidR="00F84E24" w:rsidRPr="0084609A" w:rsidRDefault="00F84E24" w:rsidP="0084609A">
            <w:pPr>
              <w:pStyle w:val="af6"/>
              <w:spacing w:line="276" w:lineRule="auto"/>
              <w:jc w:val="both"/>
              <w:rPr>
                <w:rFonts w:ascii="Times New Roman" w:hAnsi="Times New Roman" w:cs="Times New Roman"/>
                <w:bCs/>
                <w:sz w:val="24"/>
                <w:szCs w:val="24"/>
              </w:rPr>
            </w:pPr>
            <w:proofErr w:type="gramStart"/>
            <w:r w:rsidRPr="0084609A">
              <w:rPr>
                <w:rFonts w:ascii="Times New Roman" w:hAnsi="Times New Roman" w:cs="Times New Roman"/>
                <w:bCs/>
                <w:sz w:val="24"/>
                <w:szCs w:val="24"/>
              </w:rPr>
              <w:t>Комбинированная</w:t>
            </w:r>
            <w:proofErr w:type="gramEnd"/>
            <w:r w:rsidRPr="0084609A">
              <w:rPr>
                <w:rFonts w:ascii="Times New Roman" w:hAnsi="Times New Roman" w:cs="Times New Roman"/>
                <w:bCs/>
                <w:sz w:val="24"/>
                <w:szCs w:val="24"/>
              </w:rPr>
              <w:t>: фронтальный опрос в ходе аудиторных занятий по теме «</w:t>
            </w:r>
            <w:r w:rsidRPr="0084609A">
              <w:rPr>
                <w:rFonts w:ascii="Times New Roman" w:hAnsi="Times New Roman" w:cs="Times New Roman"/>
                <w:sz w:val="24"/>
                <w:szCs w:val="24"/>
              </w:rPr>
              <w:t>Извлечение данных предложениями SQL</w:t>
            </w:r>
            <w:r w:rsidRPr="0084609A">
              <w:rPr>
                <w:rFonts w:ascii="Times New Roman" w:hAnsi="Times New Roman" w:cs="Times New Roman"/>
                <w:bCs/>
                <w:sz w:val="24"/>
                <w:szCs w:val="24"/>
              </w:rPr>
              <w:t>»</w:t>
            </w:r>
          </w:p>
        </w:tc>
      </w:tr>
    </w:tbl>
    <w:p w:rsidR="00F84E24" w:rsidRPr="007B406F" w:rsidRDefault="00F84E24" w:rsidP="00F84E24">
      <w:pPr>
        <w:pStyle w:val="1"/>
      </w:pPr>
      <w:bookmarkStart w:id="60" w:name="_Toc90541849"/>
      <w:r>
        <w:lastRenderedPageBreak/>
        <w:t>РАБОЧАЯ ПРОГРАММА ДИСЦИПЛИНЫ</w:t>
      </w:r>
      <w:bookmarkStart w:id="61" w:name="_Toc509308020"/>
      <w:r>
        <w:t xml:space="preserve"> </w:t>
      </w:r>
      <w:r w:rsidRPr="007B406F">
        <w:t>ОП.1</w:t>
      </w:r>
      <w:r w:rsidR="004D5435">
        <w:t>0</w:t>
      </w:r>
      <w:r w:rsidRPr="007B406F">
        <w:t xml:space="preserve"> ПРАВОВОЕ ОБЕСПЕЧЕНИЕ ПРОФЕССИОНАЛЬНОЙ ДЕЯТЕЛЬНОСТИ</w:t>
      </w:r>
      <w:bookmarkEnd w:id="60"/>
      <w:bookmarkEnd w:id="61"/>
    </w:p>
    <w:p w:rsidR="00F84E24" w:rsidRPr="007B406F" w:rsidRDefault="00F84E24" w:rsidP="00F84E24">
      <w:pPr>
        <w:pStyle w:val="af6"/>
        <w:jc w:val="center"/>
        <w:rPr>
          <w:rFonts w:ascii="Times New Roman" w:hAnsi="Times New Roman" w:cs="Times New Roman"/>
          <w:b/>
          <w:bCs/>
          <w:caps/>
          <w:sz w:val="24"/>
          <w:szCs w:val="24"/>
        </w:rPr>
      </w:pPr>
    </w:p>
    <w:p w:rsidR="00F84E24" w:rsidRPr="007B406F" w:rsidRDefault="00F84E24" w:rsidP="00F84E24">
      <w:pPr>
        <w:pStyle w:val="af6"/>
        <w:jc w:val="center"/>
        <w:rPr>
          <w:rFonts w:ascii="Times New Roman" w:hAnsi="Times New Roman" w:cs="Times New Roman"/>
          <w:b/>
          <w:bCs/>
          <w:caps/>
          <w:sz w:val="24"/>
          <w:szCs w:val="24"/>
        </w:rPr>
      </w:pPr>
      <w:r w:rsidRPr="007B406F">
        <w:rPr>
          <w:rFonts w:ascii="Times New Roman" w:hAnsi="Times New Roman" w:cs="Times New Roman"/>
          <w:b/>
          <w:caps/>
          <w:sz w:val="24"/>
          <w:szCs w:val="24"/>
        </w:rPr>
        <w:t>1. паспорт рабочей ПРОГРАММЫ ДИСЦИПЛИНЫ</w:t>
      </w:r>
    </w:p>
    <w:p w:rsidR="00F84E24" w:rsidRPr="007B406F" w:rsidRDefault="00F84E24" w:rsidP="00F84E24">
      <w:pPr>
        <w:rPr>
          <w:rFonts w:ascii="Times New Roman" w:hAnsi="Times New Roman" w:cs="Times New Roman"/>
          <w:b/>
          <w:sz w:val="24"/>
          <w:szCs w:val="24"/>
        </w:rPr>
      </w:pPr>
      <w:r w:rsidRPr="007B406F">
        <w:rPr>
          <w:rFonts w:ascii="Times New Roman" w:hAnsi="Times New Roman" w:cs="Times New Roman"/>
          <w:b/>
          <w:sz w:val="24"/>
          <w:szCs w:val="24"/>
        </w:rPr>
        <w:t>ОП.1</w:t>
      </w:r>
      <w:r w:rsidR="004D5435">
        <w:rPr>
          <w:rFonts w:ascii="Times New Roman" w:hAnsi="Times New Roman" w:cs="Times New Roman"/>
          <w:b/>
          <w:sz w:val="24"/>
          <w:szCs w:val="24"/>
        </w:rPr>
        <w:t>0</w:t>
      </w:r>
      <w:r w:rsidRPr="007B406F">
        <w:rPr>
          <w:rFonts w:ascii="Times New Roman" w:hAnsi="Times New Roman" w:cs="Times New Roman"/>
          <w:b/>
          <w:sz w:val="24"/>
          <w:szCs w:val="24"/>
        </w:rPr>
        <w:t xml:space="preserve"> ПРАВОВОЕ ОБЕСПЕЧЕНИЕ ПРОФЕССИОНАЛЬНОЙ ДЕЯТЕЛЬНОСТИ</w:t>
      </w:r>
    </w:p>
    <w:p w:rsidR="00F84E24" w:rsidRPr="00194AEA" w:rsidRDefault="00F84E24" w:rsidP="00194AEA">
      <w:pPr>
        <w:pStyle w:val="af6"/>
        <w:spacing w:line="276" w:lineRule="auto"/>
        <w:ind w:firstLine="426"/>
        <w:jc w:val="both"/>
        <w:rPr>
          <w:rFonts w:ascii="Times New Roman" w:hAnsi="Times New Roman" w:cs="Times New Roman"/>
          <w:b/>
          <w:sz w:val="24"/>
          <w:szCs w:val="24"/>
        </w:rPr>
      </w:pPr>
      <w:r w:rsidRPr="00194AEA">
        <w:rPr>
          <w:rFonts w:ascii="Times New Roman" w:hAnsi="Times New Roman" w:cs="Times New Roman"/>
          <w:b/>
          <w:sz w:val="24"/>
          <w:szCs w:val="24"/>
        </w:rPr>
        <w:t>1.</w:t>
      </w:r>
      <w:r w:rsidR="004D5435" w:rsidRPr="00194AEA">
        <w:rPr>
          <w:rFonts w:ascii="Times New Roman" w:hAnsi="Times New Roman" w:cs="Times New Roman"/>
          <w:b/>
          <w:sz w:val="24"/>
          <w:szCs w:val="24"/>
        </w:rPr>
        <w:t>1</w:t>
      </w:r>
      <w:r w:rsidRPr="00194AEA">
        <w:rPr>
          <w:rFonts w:ascii="Times New Roman" w:hAnsi="Times New Roman" w:cs="Times New Roman"/>
          <w:b/>
          <w:sz w:val="24"/>
          <w:szCs w:val="24"/>
        </w:rPr>
        <w:t xml:space="preserve">.Место дисциплины в структуре образовательной программы: </w:t>
      </w:r>
    </w:p>
    <w:p w:rsidR="00F84E24" w:rsidRPr="00194AEA" w:rsidRDefault="004D5435" w:rsidP="00194AEA">
      <w:pPr>
        <w:pStyle w:val="af6"/>
        <w:spacing w:line="276" w:lineRule="auto"/>
        <w:ind w:firstLine="426"/>
        <w:jc w:val="both"/>
        <w:rPr>
          <w:rFonts w:ascii="Times New Roman" w:hAnsi="Times New Roman" w:cs="Times New Roman"/>
          <w:sz w:val="24"/>
          <w:szCs w:val="24"/>
        </w:rPr>
      </w:pPr>
      <w:r w:rsidRPr="00194AEA">
        <w:rPr>
          <w:rFonts w:ascii="Times New Roman" w:hAnsi="Times New Roman" w:cs="Times New Roman"/>
          <w:sz w:val="24"/>
          <w:szCs w:val="24"/>
        </w:rPr>
        <w:t xml:space="preserve">Учебная дисциплина  «Правовое обеспечение профессиональной деятельности» является обязательной частью </w:t>
      </w:r>
      <w:proofErr w:type="spellStart"/>
      <w:r w:rsidRPr="00194AEA">
        <w:rPr>
          <w:rFonts w:ascii="Times New Roman" w:hAnsi="Times New Roman" w:cs="Times New Roman"/>
          <w:sz w:val="24"/>
          <w:szCs w:val="24"/>
        </w:rPr>
        <w:t>общепрофессионального</w:t>
      </w:r>
      <w:proofErr w:type="spellEnd"/>
      <w:r w:rsidRPr="00194AEA">
        <w:rPr>
          <w:rFonts w:ascii="Times New Roman" w:hAnsi="Times New Roman" w:cs="Times New Roman"/>
          <w:sz w:val="24"/>
          <w:szCs w:val="24"/>
        </w:rPr>
        <w:t xml:space="preserve"> цикла основной образовательной прог</w:t>
      </w:r>
      <w:r w:rsidR="00000A22">
        <w:rPr>
          <w:rFonts w:ascii="Times New Roman" w:hAnsi="Times New Roman" w:cs="Times New Roman"/>
          <w:sz w:val="24"/>
          <w:szCs w:val="24"/>
        </w:rPr>
        <w:t>раммы в соответствии с ФГОС СПО. Рабочая программа</w:t>
      </w:r>
      <w:r w:rsidRPr="00194AEA">
        <w:rPr>
          <w:rFonts w:ascii="Times New Roman" w:hAnsi="Times New Roman" w:cs="Times New Roman"/>
          <w:sz w:val="24"/>
          <w:szCs w:val="24"/>
        </w:rPr>
        <w:t xml:space="preserve"> составлена по учебному плану 2023 года по специальности 09.02.01 Компьютерные системы и комплексы.</w:t>
      </w:r>
    </w:p>
    <w:p w:rsidR="00F84E24" w:rsidRPr="00194AEA" w:rsidRDefault="00F84E24" w:rsidP="00194AEA">
      <w:pPr>
        <w:pStyle w:val="af6"/>
        <w:spacing w:line="276" w:lineRule="auto"/>
        <w:ind w:firstLine="426"/>
        <w:jc w:val="both"/>
        <w:rPr>
          <w:rFonts w:ascii="Times New Roman" w:hAnsi="Times New Roman" w:cs="Times New Roman"/>
          <w:sz w:val="24"/>
          <w:szCs w:val="24"/>
        </w:rPr>
      </w:pPr>
    </w:p>
    <w:p w:rsidR="00B24408" w:rsidRPr="00F157C4" w:rsidRDefault="00B24408" w:rsidP="00B24408">
      <w:pPr>
        <w:spacing w:after="0"/>
        <w:ind w:firstLine="709"/>
        <w:rPr>
          <w:rFonts w:ascii="Times New Roman" w:eastAsia="Times New Roman" w:hAnsi="Times New Roman" w:cs="Times New Roman"/>
          <w:b/>
          <w:sz w:val="24"/>
          <w:szCs w:val="24"/>
        </w:rPr>
      </w:pPr>
      <w:r w:rsidRPr="00F157C4">
        <w:rPr>
          <w:rFonts w:ascii="Times New Roman" w:eastAsia="Times New Roman" w:hAnsi="Times New Roman" w:cs="Times New Roman"/>
          <w:b/>
          <w:sz w:val="24"/>
          <w:szCs w:val="24"/>
        </w:rPr>
        <w:t>1.2. Цель и планируемые результаты освоения дисциплины:</w:t>
      </w:r>
    </w:p>
    <w:p w:rsidR="00B24408" w:rsidRPr="00F157C4" w:rsidRDefault="00B24408" w:rsidP="00B24408">
      <w:pPr>
        <w:suppressAutoHyphens/>
        <w:spacing w:after="0"/>
        <w:ind w:firstLine="709"/>
        <w:jc w:val="both"/>
        <w:rPr>
          <w:rFonts w:ascii="Times New Roman" w:eastAsia="Times New Roman" w:hAnsi="Times New Roman" w:cs="Times New Roman"/>
          <w:sz w:val="24"/>
          <w:szCs w:val="24"/>
        </w:rPr>
      </w:pPr>
      <w:r w:rsidRPr="00F157C4">
        <w:rPr>
          <w:rFonts w:ascii="Times New Roman" w:eastAsia="Times New Roman" w:hAnsi="Times New Roman" w:cs="Times New Roman"/>
          <w:sz w:val="24"/>
          <w:szCs w:val="24"/>
        </w:rPr>
        <w:t xml:space="preserve">В рамках программы учебной дисциплины </w:t>
      </w:r>
      <w:proofErr w:type="gramStart"/>
      <w:r w:rsidRPr="00F157C4">
        <w:rPr>
          <w:rFonts w:ascii="Times New Roman" w:eastAsia="Times New Roman" w:hAnsi="Times New Roman" w:cs="Times New Roman"/>
          <w:sz w:val="24"/>
          <w:szCs w:val="24"/>
        </w:rPr>
        <w:t>обучающимися</w:t>
      </w:r>
      <w:proofErr w:type="gramEnd"/>
      <w:r w:rsidRPr="00F157C4">
        <w:rPr>
          <w:rFonts w:ascii="Times New Roman" w:eastAsia="Times New Roman" w:hAnsi="Times New Roman" w:cs="Times New Roman"/>
          <w:sz w:val="24"/>
          <w:szCs w:val="24"/>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3940"/>
        <w:gridCol w:w="3895"/>
      </w:tblGrid>
      <w:tr w:rsidR="00B24408" w:rsidRPr="00F157C4" w:rsidTr="00B65C17">
        <w:trPr>
          <w:trHeight w:val="649"/>
        </w:trPr>
        <w:tc>
          <w:tcPr>
            <w:tcW w:w="1413" w:type="dxa"/>
            <w:hideMark/>
          </w:tcPr>
          <w:p w:rsidR="00B24408" w:rsidRPr="00F157C4" w:rsidRDefault="00B24408" w:rsidP="00B65C17">
            <w:pPr>
              <w:suppressAutoHyphens/>
              <w:spacing w:after="0"/>
              <w:jc w:val="center"/>
              <w:rPr>
                <w:rFonts w:ascii="Times New Roman" w:hAnsi="Times New Roman"/>
                <w:b/>
                <w:bCs/>
                <w:sz w:val="24"/>
                <w:szCs w:val="24"/>
              </w:rPr>
            </w:pPr>
            <w:r w:rsidRPr="00F157C4">
              <w:rPr>
                <w:rFonts w:ascii="Times New Roman" w:hAnsi="Times New Roman"/>
                <w:b/>
                <w:bCs/>
                <w:sz w:val="24"/>
                <w:szCs w:val="24"/>
              </w:rPr>
              <w:t xml:space="preserve">Код </w:t>
            </w:r>
            <w:r w:rsidRPr="00F157C4">
              <w:rPr>
                <w:rStyle w:val="aff7"/>
                <w:b/>
                <w:bCs/>
                <w:sz w:val="24"/>
                <w:szCs w:val="24"/>
              </w:rPr>
              <w:footnoteReference w:id="41"/>
            </w:r>
          </w:p>
          <w:p w:rsidR="00B24408" w:rsidRPr="00F157C4" w:rsidRDefault="00B24408" w:rsidP="00B65C17">
            <w:pPr>
              <w:suppressAutoHyphens/>
              <w:spacing w:after="0"/>
              <w:jc w:val="center"/>
              <w:rPr>
                <w:rFonts w:ascii="Times New Roman" w:eastAsia="Times New Roman" w:hAnsi="Times New Roman" w:cs="Times New Roman"/>
                <w:sz w:val="24"/>
                <w:szCs w:val="24"/>
              </w:rPr>
            </w:pPr>
            <w:r w:rsidRPr="00F157C4">
              <w:rPr>
                <w:rFonts w:ascii="Times New Roman" w:hAnsi="Times New Roman"/>
                <w:b/>
                <w:bCs/>
                <w:sz w:val="24"/>
                <w:szCs w:val="24"/>
              </w:rPr>
              <w:t>ПК, ОК</w:t>
            </w:r>
          </w:p>
        </w:tc>
        <w:tc>
          <w:tcPr>
            <w:tcW w:w="3940" w:type="dxa"/>
            <w:hideMark/>
          </w:tcPr>
          <w:p w:rsidR="00B24408" w:rsidRPr="00F157C4" w:rsidRDefault="00B24408" w:rsidP="00B65C17">
            <w:pPr>
              <w:suppressAutoHyphens/>
              <w:spacing w:after="0"/>
              <w:jc w:val="center"/>
              <w:rPr>
                <w:rFonts w:ascii="Times New Roman" w:eastAsia="Times New Roman" w:hAnsi="Times New Roman" w:cs="Times New Roman"/>
                <w:sz w:val="24"/>
                <w:szCs w:val="24"/>
              </w:rPr>
            </w:pPr>
            <w:r w:rsidRPr="00F157C4">
              <w:rPr>
                <w:rFonts w:ascii="Times New Roman" w:hAnsi="Times New Roman"/>
                <w:b/>
                <w:bCs/>
                <w:sz w:val="24"/>
                <w:szCs w:val="24"/>
              </w:rPr>
              <w:t>Умения</w:t>
            </w:r>
          </w:p>
        </w:tc>
        <w:tc>
          <w:tcPr>
            <w:tcW w:w="3895" w:type="dxa"/>
            <w:hideMark/>
          </w:tcPr>
          <w:p w:rsidR="00B24408" w:rsidRPr="00F157C4" w:rsidRDefault="00B24408" w:rsidP="00B65C17">
            <w:pPr>
              <w:suppressAutoHyphens/>
              <w:spacing w:after="0"/>
              <w:jc w:val="center"/>
              <w:rPr>
                <w:rFonts w:ascii="Times New Roman" w:eastAsia="Times New Roman" w:hAnsi="Times New Roman" w:cs="Times New Roman"/>
                <w:sz w:val="24"/>
                <w:szCs w:val="24"/>
              </w:rPr>
            </w:pPr>
            <w:r w:rsidRPr="00F157C4">
              <w:rPr>
                <w:rFonts w:ascii="Times New Roman" w:hAnsi="Times New Roman"/>
                <w:b/>
                <w:bCs/>
                <w:sz w:val="24"/>
                <w:szCs w:val="24"/>
              </w:rPr>
              <w:t>Знания</w:t>
            </w:r>
          </w:p>
        </w:tc>
      </w:tr>
      <w:tr w:rsidR="00B24408" w:rsidRPr="00F157C4" w:rsidTr="00B65C17">
        <w:trPr>
          <w:trHeight w:val="212"/>
        </w:trPr>
        <w:tc>
          <w:tcPr>
            <w:tcW w:w="1413" w:type="dxa"/>
          </w:tcPr>
          <w:p w:rsidR="00B24408" w:rsidRDefault="00B24408" w:rsidP="00B65C17">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01</w:t>
            </w:r>
          </w:p>
          <w:p w:rsidR="00B24408" w:rsidRDefault="00B24408" w:rsidP="00B65C17">
            <w:pPr>
              <w:suppressAutoHyphens/>
              <w:spacing w:after="0"/>
              <w:jc w:val="center"/>
              <w:rPr>
                <w:rFonts w:ascii="Times New Roman" w:eastAsia="Times New Roman" w:hAnsi="Times New Roman" w:cs="Times New Roman"/>
                <w:sz w:val="24"/>
                <w:szCs w:val="24"/>
              </w:rPr>
            </w:pPr>
            <w:r w:rsidRPr="00F157C4">
              <w:rPr>
                <w:rFonts w:ascii="Times New Roman" w:eastAsia="Times New Roman" w:hAnsi="Times New Roman" w:cs="Times New Roman"/>
                <w:sz w:val="24"/>
                <w:szCs w:val="24"/>
              </w:rPr>
              <w:t>ОК 02</w:t>
            </w:r>
          </w:p>
          <w:p w:rsidR="00B50670" w:rsidRDefault="00B50670" w:rsidP="00B65C17">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03</w:t>
            </w:r>
          </w:p>
          <w:p w:rsidR="00B24408" w:rsidRPr="00F157C4" w:rsidRDefault="00B24408" w:rsidP="00B65C17">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04</w:t>
            </w:r>
          </w:p>
          <w:p w:rsidR="00B24408" w:rsidRDefault="00B50670" w:rsidP="00B50670">
            <w:pPr>
              <w:suppressAutoHyphens/>
              <w:spacing w:after="0"/>
              <w:jc w:val="center"/>
              <w:rPr>
                <w:rFonts w:ascii="Times New Roman" w:eastAsia="Times New Roman" w:hAnsi="Times New Roman" w:cs="Times New Roman"/>
                <w:sz w:val="24"/>
                <w:szCs w:val="24"/>
              </w:rPr>
            </w:pPr>
            <w:r w:rsidRPr="00B50670">
              <w:rPr>
                <w:rFonts w:ascii="Times New Roman" w:eastAsia="Times New Roman" w:hAnsi="Times New Roman" w:cs="Times New Roman"/>
                <w:sz w:val="24"/>
                <w:szCs w:val="24"/>
              </w:rPr>
              <w:t>ПК</w:t>
            </w:r>
            <w:r>
              <w:rPr>
                <w:rFonts w:ascii="Times New Roman" w:eastAsia="Times New Roman" w:hAnsi="Times New Roman" w:cs="Times New Roman"/>
                <w:sz w:val="24"/>
                <w:szCs w:val="24"/>
              </w:rPr>
              <w:t xml:space="preserve"> 1.1</w:t>
            </w:r>
          </w:p>
          <w:p w:rsidR="00B50670" w:rsidRDefault="00B50670" w:rsidP="00B50670">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ПК 1.2</w:t>
            </w:r>
          </w:p>
          <w:p w:rsidR="00B50670" w:rsidRP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sz w:val="24"/>
                <w:szCs w:val="24"/>
              </w:rPr>
              <w:t>ПК 1.3</w:t>
            </w:r>
          </w:p>
        </w:tc>
        <w:tc>
          <w:tcPr>
            <w:tcW w:w="3940" w:type="dxa"/>
          </w:tcPr>
          <w:p w:rsidR="00B24408" w:rsidRPr="00F157C4" w:rsidRDefault="00B24408" w:rsidP="00B65C17">
            <w:pPr>
              <w:suppressAutoHyphens/>
              <w:spacing w:after="0"/>
              <w:rPr>
                <w:rFonts w:ascii="Times New Roman" w:eastAsia="Times New Roman" w:hAnsi="Times New Roman" w:cs="Times New Roman"/>
                <w:iCs/>
                <w:sz w:val="24"/>
                <w:szCs w:val="24"/>
                <w:u w:val="single"/>
              </w:rPr>
            </w:pPr>
            <w:r w:rsidRPr="00F157C4">
              <w:rPr>
                <w:rFonts w:ascii="Times New Roman" w:eastAsia="Times New Roman" w:hAnsi="Times New Roman" w:cs="Times New Roman"/>
                <w:iCs/>
                <w:sz w:val="24"/>
                <w:szCs w:val="24"/>
                <w:u w:val="single"/>
              </w:rPr>
              <w:t>Уметь:</w:t>
            </w:r>
          </w:p>
          <w:p w:rsidR="00B24408" w:rsidRPr="00194AEA" w:rsidRDefault="00B24408" w:rsidP="00B24408">
            <w:pPr>
              <w:pStyle w:val="af6"/>
              <w:spacing w:line="276" w:lineRule="auto"/>
              <w:ind w:firstLine="426"/>
              <w:jc w:val="both"/>
              <w:rPr>
                <w:rFonts w:ascii="Times New Roman" w:hAnsi="Times New Roman" w:cs="Times New Roman"/>
                <w:sz w:val="24"/>
                <w:szCs w:val="24"/>
              </w:rPr>
            </w:pPr>
            <w:r w:rsidRPr="00194AEA">
              <w:rPr>
                <w:rFonts w:ascii="Times New Roman" w:hAnsi="Times New Roman" w:cs="Times New Roman"/>
                <w:sz w:val="24"/>
                <w:szCs w:val="24"/>
              </w:rPr>
              <w:t>- защищать свои права в соответствии с законодательством;</w:t>
            </w:r>
          </w:p>
          <w:p w:rsidR="00B24408" w:rsidRPr="00F157C4" w:rsidRDefault="00B24408" w:rsidP="00B24408">
            <w:pPr>
              <w:pStyle w:val="af6"/>
              <w:tabs>
                <w:tab w:val="left" w:pos="567"/>
              </w:tabs>
              <w:spacing w:line="276" w:lineRule="auto"/>
              <w:ind w:left="426"/>
              <w:jc w:val="both"/>
              <w:rPr>
                <w:rFonts w:ascii="Times New Roman" w:eastAsia="Times New Roman" w:hAnsi="Times New Roman" w:cs="Times New Roman"/>
                <w:iCs/>
                <w:sz w:val="24"/>
                <w:szCs w:val="24"/>
              </w:rPr>
            </w:pPr>
          </w:p>
        </w:tc>
        <w:tc>
          <w:tcPr>
            <w:tcW w:w="3895" w:type="dxa"/>
          </w:tcPr>
          <w:p w:rsidR="00B24408" w:rsidRPr="00F157C4" w:rsidRDefault="00B24408" w:rsidP="00B65C17">
            <w:pPr>
              <w:suppressAutoHyphens/>
              <w:spacing w:after="0"/>
              <w:rPr>
                <w:rFonts w:ascii="Times New Roman" w:eastAsia="Times New Roman" w:hAnsi="Times New Roman" w:cs="Times New Roman"/>
                <w:iCs/>
                <w:sz w:val="24"/>
                <w:szCs w:val="24"/>
                <w:u w:val="single"/>
              </w:rPr>
            </w:pPr>
            <w:r w:rsidRPr="00F157C4">
              <w:rPr>
                <w:rFonts w:ascii="Times New Roman" w:eastAsia="Times New Roman" w:hAnsi="Times New Roman" w:cs="Times New Roman"/>
                <w:iCs/>
                <w:sz w:val="24"/>
                <w:szCs w:val="24"/>
                <w:u w:val="single"/>
              </w:rPr>
              <w:t>Знать:</w:t>
            </w:r>
          </w:p>
          <w:p w:rsidR="00B24408" w:rsidRPr="00194AEA" w:rsidRDefault="00B24408" w:rsidP="00B24408">
            <w:pPr>
              <w:pStyle w:val="af6"/>
              <w:spacing w:line="276" w:lineRule="auto"/>
              <w:ind w:firstLine="426"/>
              <w:jc w:val="both"/>
              <w:rPr>
                <w:rFonts w:ascii="Times New Roman" w:hAnsi="Times New Roman" w:cs="Times New Roman"/>
                <w:sz w:val="24"/>
                <w:szCs w:val="24"/>
              </w:rPr>
            </w:pPr>
            <w:r w:rsidRPr="00194AEA">
              <w:rPr>
                <w:rFonts w:ascii="Times New Roman" w:hAnsi="Times New Roman" w:cs="Times New Roman"/>
                <w:sz w:val="24"/>
                <w:szCs w:val="24"/>
              </w:rPr>
              <w:t>- права и обязанности работников в сфере профессиональной деятельности;</w:t>
            </w:r>
          </w:p>
          <w:p w:rsidR="00B24408" w:rsidRPr="00B24408" w:rsidRDefault="00B24408" w:rsidP="00B24408">
            <w:pPr>
              <w:pStyle w:val="af6"/>
              <w:spacing w:line="276" w:lineRule="auto"/>
              <w:ind w:firstLine="426"/>
              <w:jc w:val="both"/>
              <w:rPr>
                <w:rFonts w:ascii="Times New Roman" w:hAnsi="Times New Roman" w:cs="Times New Roman"/>
                <w:sz w:val="24"/>
                <w:szCs w:val="24"/>
              </w:rPr>
            </w:pPr>
            <w:r w:rsidRPr="00194AEA">
              <w:rPr>
                <w:rFonts w:ascii="Times New Roman" w:hAnsi="Times New Roman" w:cs="Times New Roman"/>
                <w:sz w:val="24"/>
                <w:szCs w:val="24"/>
              </w:rPr>
              <w:t>- законодательные акты и другие нормативные документы, регулирующие правовые отношения в процессе профессиональной деятельности.</w:t>
            </w:r>
          </w:p>
        </w:tc>
      </w:tr>
    </w:tbl>
    <w:p w:rsidR="00F84E24" w:rsidRPr="00194AEA" w:rsidRDefault="00F84E24" w:rsidP="00194AEA">
      <w:pPr>
        <w:pStyle w:val="af6"/>
        <w:spacing w:line="276" w:lineRule="auto"/>
        <w:ind w:firstLine="426"/>
        <w:jc w:val="both"/>
        <w:rPr>
          <w:rFonts w:ascii="Times New Roman" w:hAnsi="Times New Roman" w:cs="Times New Roman"/>
          <w:sz w:val="24"/>
          <w:szCs w:val="24"/>
        </w:rPr>
      </w:pPr>
    </w:p>
    <w:p w:rsidR="00F84E24" w:rsidRPr="00194AEA" w:rsidRDefault="00F84E24" w:rsidP="00194AEA">
      <w:pPr>
        <w:pStyle w:val="af6"/>
        <w:spacing w:line="276" w:lineRule="auto"/>
        <w:jc w:val="center"/>
        <w:rPr>
          <w:rFonts w:ascii="Times New Roman" w:hAnsi="Times New Roman" w:cs="Times New Roman"/>
          <w:b/>
          <w:sz w:val="24"/>
          <w:szCs w:val="24"/>
        </w:rPr>
      </w:pPr>
      <w:r w:rsidRPr="00194AEA">
        <w:rPr>
          <w:rFonts w:ascii="Times New Roman" w:hAnsi="Times New Roman" w:cs="Times New Roman"/>
          <w:b/>
          <w:sz w:val="24"/>
          <w:szCs w:val="24"/>
        </w:rPr>
        <w:t>2.СТРУКТУРА И СОДЕРЖАНИЕ ДИСЦИПЛИНЫ</w:t>
      </w:r>
    </w:p>
    <w:p w:rsidR="00F84E24" w:rsidRPr="00194AEA" w:rsidRDefault="00F84E24" w:rsidP="00194AEA">
      <w:pPr>
        <w:pStyle w:val="af6"/>
        <w:spacing w:line="276" w:lineRule="auto"/>
        <w:jc w:val="center"/>
        <w:rPr>
          <w:rFonts w:ascii="Times New Roman" w:hAnsi="Times New Roman" w:cs="Times New Roman"/>
          <w:b/>
          <w:sz w:val="24"/>
          <w:szCs w:val="24"/>
        </w:rPr>
      </w:pPr>
    </w:p>
    <w:p w:rsidR="00F84E24" w:rsidRPr="00194AEA" w:rsidRDefault="00F84E24" w:rsidP="00194AEA">
      <w:pPr>
        <w:pStyle w:val="af6"/>
        <w:spacing w:line="276" w:lineRule="auto"/>
        <w:ind w:firstLine="709"/>
        <w:rPr>
          <w:rFonts w:ascii="Times New Roman" w:hAnsi="Times New Roman" w:cs="Times New Roman"/>
          <w:b/>
          <w:sz w:val="24"/>
          <w:szCs w:val="24"/>
        </w:rPr>
      </w:pPr>
      <w:r w:rsidRPr="00194AEA">
        <w:rPr>
          <w:rFonts w:ascii="Times New Roman" w:hAnsi="Times New Roman" w:cs="Times New Roman"/>
          <w:b/>
          <w:sz w:val="24"/>
          <w:szCs w:val="24"/>
        </w:rPr>
        <w:t>2.1. Объем дисциплины и виды учебной работы</w:t>
      </w:r>
    </w:p>
    <w:tbl>
      <w:tblPr>
        <w:tblpPr w:leftFromText="180" w:rightFromText="180" w:vertAnchor="text" w:horzAnchor="margin" w:tblpY="278"/>
        <w:tblW w:w="91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83"/>
        <w:gridCol w:w="1495"/>
      </w:tblGrid>
      <w:tr w:rsidR="00F84E24" w:rsidRPr="00194AEA" w:rsidTr="00F84E24">
        <w:trPr>
          <w:trHeight w:val="274"/>
        </w:trPr>
        <w:tc>
          <w:tcPr>
            <w:tcW w:w="7683" w:type="dxa"/>
          </w:tcPr>
          <w:p w:rsidR="00F84E24" w:rsidRPr="00194AEA" w:rsidRDefault="00F84E24" w:rsidP="00194AEA">
            <w:pPr>
              <w:pStyle w:val="af6"/>
              <w:spacing w:line="276" w:lineRule="auto"/>
              <w:jc w:val="center"/>
              <w:rPr>
                <w:rFonts w:ascii="Times New Roman" w:hAnsi="Times New Roman" w:cs="Times New Roman"/>
                <w:b/>
                <w:sz w:val="24"/>
                <w:szCs w:val="24"/>
              </w:rPr>
            </w:pPr>
            <w:r w:rsidRPr="00194AEA">
              <w:rPr>
                <w:rFonts w:ascii="Times New Roman" w:hAnsi="Times New Roman" w:cs="Times New Roman"/>
                <w:b/>
                <w:sz w:val="24"/>
                <w:szCs w:val="24"/>
              </w:rPr>
              <w:t>Вид учебной работы</w:t>
            </w:r>
          </w:p>
        </w:tc>
        <w:tc>
          <w:tcPr>
            <w:tcW w:w="1495" w:type="dxa"/>
          </w:tcPr>
          <w:p w:rsidR="00F84E24" w:rsidRPr="00194AEA" w:rsidRDefault="00F84E24" w:rsidP="00194AEA">
            <w:pPr>
              <w:pStyle w:val="af6"/>
              <w:spacing w:line="276" w:lineRule="auto"/>
              <w:jc w:val="center"/>
              <w:rPr>
                <w:rFonts w:ascii="Times New Roman" w:hAnsi="Times New Roman" w:cs="Times New Roman"/>
                <w:b/>
                <w:iCs/>
                <w:sz w:val="24"/>
                <w:szCs w:val="24"/>
              </w:rPr>
            </w:pPr>
            <w:r w:rsidRPr="00194AEA">
              <w:rPr>
                <w:rFonts w:ascii="Times New Roman" w:hAnsi="Times New Roman" w:cs="Times New Roman"/>
                <w:b/>
                <w:iCs/>
                <w:sz w:val="24"/>
                <w:szCs w:val="24"/>
              </w:rPr>
              <w:t>Объём часов</w:t>
            </w:r>
          </w:p>
        </w:tc>
      </w:tr>
      <w:tr w:rsidR="00F84E24" w:rsidRPr="00194AEA" w:rsidTr="00F84E24">
        <w:trPr>
          <w:trHeight w:val="285"/>
        </w:trPr>
        <w:tc>
          <w:tcPr>
            <w:tcW w:w="7683" w:type="dxa"/>
          </w:tcPr>
          <w:p w:rsidR="00F84E24" w:rsidRPr="00194AEA" w:rsidRDefault="00F84E24" w:rsidP="00194AEA">
            <w:pPr>
              <w:pStyle w:val="af6"/>
              <w:spacing w:line="276" w:lineRule="auto"/>
              <w:jc w:val="both"/>
              <w:rPr>
                <w:rFonts w:ascii="Times New Roman" w:hAnsi="Times New Roman" w:cs="Times New Roman"/>
                <w:b/>
                <w:sz w:val="24"/>
                <w:szCs w:val="24"/>
              </w:rPr>
            </w:pPr>
            <w:r w:rsidRPr="00194AEA">
              <w:rPr>
                <w:rFonts w:ascii="Times New Roman" w:hAnsi="Times New Roman" w:cs="Times New Roman"/>
                <w:b/>
                <w:sz w:val="24"/>
                <w:szCs w:val="24"/>
              </w:rPr>
              <w:t>Максимальная учебная нагрузка (всего),</w:t>
            </w:r>
          </w:p>
          <w:p w:rsidR="00F84E24" w:rsidRPr="00194AEA" w:rsidRDefault="00F84E24" w:rsidP="00194AEA">
            <w:pPr>
              <w:pStyle w:val="af6"/>
              <w:spacing w:line="276" w:lineRule="auto"/>
              <w:jc w:val="both"/>
              <w:rPr>
                <w:rFonts w:ascii="Times New Roman" w:hAnsi="Times New Roman" w:cs="Times New Roman"/>
                <w:b/>
                <w:sz w:val="24"/>
                <w:szCs w:val="24"/>
              </w:rPr>
            </w:pPr>
            <w:r w:rsidRPr="00194AEA">
              <w:rPr>
                <w:rFonts w:ascii="Times New Roman" w:hAnsi="Times New Roman" w:cs="Times New Roman"/>
                <w:b/>
                <w:sz w:val="24"/>
                <w:szCs w:val="24"/>
              </w:rPr>
              <w:t xml:space="preserve">В том числе по </w:t>
            </w:r>
            <w:proofErr w:type="spellStart"/>
            <w:r w:rsidRPr="00194AEA">
              <w:rPr>
                <w:rFonts w:ascii="Times New Roman" w:hAnsi="Times New Roman" w:cs="Times New Roman"/>
                <w:b/>
                <w:sz w:val="24"/>
                <w:szCs w:val="24"/>
              </w:rPr>
              <w:t>вариативу</w:t>
            </w:r>
            <w:proofErr w:type="spellEnd"/>
          </w:p>
        </w:tc>
        <w:tc>
          <w:tcPr>
            <w:tcW w:w="1495" w:type="dxa"/>
          </w:tcPr>
          <w:p w:rsidR="00F84E24" w:rsidRPr="00194AEA" w:rsidRDefault="00F84E24" w:rsidP="00194AEA">
            <w:pPr>
              <w:pStyle w:val="af6"/>
              <w:spacing w:line="276" w:lineRule="auto"/>
              <w:jc w:val="center"/>
              <w:rPr>
                <w:rFonts w:ascii="Times New Roman" w:hAnsi="Times New Roman" w:cs="Times New Roman"/>
                <w:b/>
                <w:iCs/>
                <w:sz w:val="24"/>
                <w:szCs w:val="24"/>
              </w:rPr>
            </w:pPr>
            <w:r w:rsidRPr="00194AEA">
              <w:rPr>
                <w:rFonts w:ascii="Times New Roman" w:hAnsi="Times New Roman" w:cs="Times New Roman"/>
                <w:b/>
                <w:iCs/>
                <w:sz w:val="24"/>
                <w:szCs w:val="24"/>
              </w:rPr>
              <w:t>10</w:t>
            </w:r>
            <w:r w:rsidR="004D5435" w:rsidRPr="00194AEA">
              <w:rPr>
                <w:rFonts w:ascii="Times New Roman" w:hAnsi="Times New Roman" w:cs="Times New Roman"/>
                <w:b/>
                <w:iCs/>
                <w:sz w:val="24"/>
                <w:szCs w:val="24"/>
              </w:rPr>
              <w:t>8</w:t>
            </w:r>
          </w:p>
          <w:p w:rsidR="00F84E24" w:rsidRPr="00194AEA" w:rsidRDefault="00F84E24" w:rsidP="00194AEA">
            <w:pPr>
              <w:pStyle w:val="af6"/>
              <w:spacing w:line="276" w:lineRule="auto"/>
              <w:jc w:val="center"/>
              <w:rPr>
                <w:rFonts w:ascii="Times New Roman" w:hAnsi="Times New Roman" w:cs="Times New Roman"/>
                <w:b/>
                <w:iCs/>
                <w:sz w:val="24"/>
                <w:szCs w:val="24"/>
              </w:rPr>
            </w:pPr>
            <w:r w:rsidRPr="00194AEA">
              <w:rPr>
                <w:rFonts w:ascii="Times New Roman" w:hAnsi="Times New Roman" w:cs="Times New Roman"/>
                <w:b/>
                <w:iCs/>
                <w:sz w:val="24"/>
                <w:szCs w:val="24"/>
              </w:rPr>
              <w:t>10</w:t>
            </w:r>
            <w:r w:rsidR="004D5435" w:rsidRPr="00194AEA">
              <w:rPr>
                <w:rFonts w:ascii="Times New Roman" w:hAnsi="Times New Roman" w:cs="Times New Roman"/>
                <w:b/>
                <w:iCs/>
                <w:sz w:val="24"/>
                <w:szCs w:val="24"/>
              </w:rPr>
              <w:t>8</w:t>
            </w:r>
          </w:p>
        </w:tc>
      </w:tr>
      <w:tr w:rsidR="00F84E24" w:rsidRPr="00194AEA" w:rsidTr="00F84E24">
        <w:tc>
          <w:tcPr>
            <w:tcW w:w="7683" w:type="dxa"/>
          </w:tcPr>
          <w:p w:rsidR="00F84E24" w:rsidRPr="00194AEA" w:rsidRDefault="00F84E24" w:rsidP="00194AEA">
            <w:pPr>
              <w:pStyle w:val="af6"/>
              <w:spacing w:line="276" w:lineRule="auto"/>
              <w:jc w:val="both"/>
              <w:rPr>
                <w:rFonts w:ascii="Times New Roman" w:hAnsi="Times New Roman" w:cs="Times New Roman"/>
                <w:b/>
                <w:sz w:val="24"/>
                <w:szCs w:val="24"/>
              </w:rPr>
            </w:pPr>
            <w:r w:rsidRPr="00194AEA">
              <w:rPr>
                <w:rFonts w:ascii="Times New Roman" w:hAnsi="Times New Roman" w:cs="Times New Roman"/>
                <w:b/>
                <w:sz w:val="24"/>
                <w:szCs w:val="24"/>
              </w:rPr>
              <w:t xml:space="preserve">Обязательная аудиторная учебная нагрузка (всего) </w:t>
            </w:r>
          </w:p>
        </w:tc>
        <w:tc>
          <w:tcPr>
            <w:tcW w:w="1495" w:type="dxa"/>
          </w:tcPr>
          <w:p w:rsidR="00F84E24" w:rsidRPr="00194AEA" w:rsidRDefault="00F84E24" w:rsidP="00194AEA">
            <w:pPr>
              <w:pStyle w:val="af6"/>
              <w:spacing w:line="276" w:lineRule="auto"/>
              <w:jc w:val="center"/>
              <w:rPr>
                <w:rFonts w:ascii="Times New Roman" w:hAnsi="Times New Roman" w:cs="Times New Roman"/>
                <w:b/>
                <w:iCs/>
                <w:sz w:val="24"/>
                <w:szCs w:val="24"/>
              </w:rPr>
            </w:pPr>
            <w:r w:rsidRPr="00194AEA">
              <w:rPr>
                <w:rFonts w:ascii="Times New Roman" w:hAnsi="Times New Roman" w:cs="Times New Roman"/>
                <w:b/>
                <w:iCs/>
                <w:sz w:val="24"/>
                <w:szCs w:val="24"/>
              </w:rPr>
              <w:t>7</w:t>
            </w:r>
            <w:r w:rsidR="004D5435" w:rsidRPr="00194AEA">
              <w:rPr>
                <w:rFonts w:ascii="Times New Roman" w:hAnsi="Times New Roman" w:cs="Times New Roman"/>
                <w:b/>
                <w:iCs/>
                <w:sz w:val="24"/>
                <w:szCs w:val="24"/>
              </w:rPr>
              <w:t>6</w:t>
            </w:r>
          </w:p>
        </w:tc>
      </w:tr>
      <w:tr w:rsidR="00F84E24" w:rsidRPr="00194AEA" w:rsidTr="00F84E24">
        <w:tc>
          <w:tcPr>
            <w:tcW w:w="7683" w:type="dxa"/>
          </w:tcPr>
          <w:p w:rsidR="00F84E24" w:rsidRPr="00194AEA" w:rsidRDefault="00F84E24" w:rsidP="00194AEA">
            <w:pPr>
              <w:pStyle w:val="af6"/>
              <w:spacing w:line="276" w:lineRule="auto"/>
              <w:jc w:val="both"/>
              <w:rPr>
                <w:rFonts w:ascii="Times New Roman" w:hAnsi="Times New Roman" w:cs="Times New Roman"/>
                <w:sz w:val="24"/>
                <w:szCs w:val="24"/>
              </w:rPr>
            </w:pPr>
            <w:r w:rsidRPr="00194AEA">
              <w:rPr>
                <w:rFonts w:ascii="Times New Roman" w:hAnsi="Times New Roman" w:cs="Times New Roman"/>
                <w:sz w:val="24"/>
                <w:szCs w:val="24"/>
              </w:rPr>
              <w:t>в том числе:</w:t>
            </w:r>
          </w:p>
        </w:tc>
        <w:tc>
          <w:tcPr>
            <w:tcW w:w="1495" w:type="dxa"/>
          </w:tcPr>
          <w:p w:rsidR="00F84E24" w:rsidRPr="00194AEA" w:rsidRDefault="00F84E24" w:rsidP="00194AEA">
            <w:pPr>
              <w:pStyle w:val="af6"/>
              <w:spacing w:line="276" w:lineRule="auto"/>
              <w:jc w:val="center"/>
              <w:rPr>
                <w:rFonts w:ascii="Times New Roman" w:hAnsi="Times New Roman" w:cs="Times New Roman"/>
                <w:iCs/>
                <w:sz w:val="24"/>
                <w:szCs w:val="24"/>
              </w:rPr>
            </w:pPr>
          </w:p>
        </w:tc>
      </w:tr>
      <w:tr w:rsidR="00F84E24" w:rsidRPr="00194AEA" w:rsidTr="00F84E24">
        <w:tc>
          <w:tcPr>
            <w:tcW w:w="7683" w:type="dxa"/>
          </w:tcPr>
          <w:p w:rsidR="00F84E24" w:rsidRPr="00194AEA" w:rsidRDefault="00F84E24" w:rsidP="00194AEA">
            <w:pPr>
              <w:pStyle w:val="af6"/>
              <w:spacing w:line="276" w:lineRule="auto"/>
              <w:jc w:val="both"/>
              <w:rPr>
                <w:rFonts w:ascii="Times New Roman" w:hAnsi="Times New Roman" w:cs="Times New Roman"/>
                <w:sz w:val="24"/>
                <w:szCs w:val="24"/>
              </w:rPr>
            </w:pPr>
            <w:r w:rsidRPr="00194AEA">
              <w:rPr>
                <w:rFonts w:ascii="Times New Roman" w:hAnsi="Times New Roman" w:cs="Times New Roman"/>
                <w:sz w:val="24"/>
                <w:szCs w:val="24"/>
              </w:rPr>
              <w:t xml:space="preserve">     практические и лабораторные  занятия</w:t>
            </w:r>
          </w:p>
        </w:tc>
        <w:tc>
          <w:tcPr>
            <w:tcW w:w="1495" w:type="dxa"/>
          </w:tcPr>
          <w:p w:rsidR="00F84E24" w:rsidRPr="00194AEA" w:rsidRDefault="00F84E24" w:rsidP="00194AEA">
            <w:pPr>
              <w:pStyle w:val="af6"/>
              <w:spacing w:line="276" w:lineRule="auto"/>
              <w:jc w:val="center"/>
              <w:rPr>
                <w:rFonts w:ascii="Times New Roman" w:hAnsi="Times New Roman" w:cs="Times New Roman"/>
                <w:iCs/>
                <w:sz w:val="24"/>
                <w:szCs w:val="24"/>
              </w:rPr>
            </w:pPr>
            <w:r w:rsidRPr="00194AEA">
              <w:rPr>
                <w:rFonts w:ascii="Times New Roman" w:hAnsi="Times New Roman" w:cs="Times New Roman"/>
                <w:iCs/>
                <w:sz w:val="24"/>
                <w:szCs w:val="24"/>
              </w:rPr>
              <w:t>30</w:t>
            </w:r>
          </w:p>
        </w:tc>
      </w:tr>
      <w:tr w:rsidR="00F84E24" w:rsidRPr="00194AEA" w:rsidTr="00F84E24">
        <w:tc>
          <w:tcPr>
            <w:tcW w:w="7683" w:type="dxa"/>
          </w:tcPr>
          <w:p w:rsidR="00F84E24" w:rsidRPr="00194AEA" w:rsidRDefault="00947B1E" w:rsidP="00194AEA">
            <w:pPr>
              <w:pStyle w:val="af6"/>
              <w:spacing w:line="276" w:lineRule="auto"/>
              <w:jc w:val="both"/>
              <w:rPr>
                <w:rFonts w:ascii="Times New Roman" w:hAnsi="Times New Roman" w:cs="Times New Roman"/>
                <w:sz w:val="24"/>
                <w:szCs w:val="24"/>
              </w:rPr>
            </w:pPr>
            <w:r w:rsidRPr="00194AEA">
              <w:rPr>
                <w:rFonts w:ascii="Times New Roman" w:hAnsi="Times New Roman" w:cs="Times New Roman"/>
                <w:sz w:val="24"/>
                <w:szCs w:val="24"/>
              </w:rPr>
              <w:t>Часы на контроль</w:t>
            </w:r>
          </w:p>
        </w:tc>
        <w:tc>
          <w:tcPr>
            <w:tcW w:w="1495" w:type="dxa"/>
          </w:tcPr>
          <w:p w:rsidR="00F84E24" w:rsidRPr="00194AEA" w:rsidRDefault="00947B1E" w:rsidP="00194AEA">
            <w:pPr>
              <w:pStyle w:val="af6"/>
              <w:spacing w:line="276" w:lineRule="auto"/>
              <w:jc w:val="center"/>
              <w:rPr>
                <w:rFonts w:ascii="Times New Roman" w:hAnsi="Times New Roman" w:cs="Times New Roman"/>
                <w:b/>
                <w:iCs/>
                <w:sz w:val="24"/>
                <w:szCs w:val="24"/>
              </w:rPr>
            </w:pPr>
            <w:r w:rsidRPr="00194AEA">
              <w:rPr>
                <w:rFonts w:ascii="Times New Roman" w:hAnsi="Times New Roman" w:cs="Times New Roman"/>
                <w:b/>
                <w:iCs/>
                <w:sz w:val="24"/>
                <w:szCs w:val="24"/>
              </w:rPr>
              <w:t>4</w:t>
            </w:r>
          </w:p>
        </w:tc>
      </w:tr>
      <w:tr w:rsidR="00F84E24" w:rsidRPr="00194AEA" w:rsidTr="00F84E24">
        <w:tc>
          <w:tcPr>
            <w:tcW w:w="7683" w:type="dxa"/>
          </w:tcPr>
          <w:p w:rsidR="00F84E24" w:rsidRPr="00194AEA" w:rsidRDefault="00F84E24" w:rsidP="00194AEA">
            <w:pPr>
              <w:pStyle w:val="af6"/>
              <w:tabs>
                <w:tab w:val="left" w:pos="5009"/>
              </w:tabs>
              <w:spacing w:line="276" w:lineRule="auto"/>
              <w:jc w:val="both"/>
              <w:rPr>
                <w:rFonts w:ascii="Times New Roman" w:hAnsi="Times New Roman" w:cs="Times New Roman"/>
                <w:b/>
                <w:sz w:val="24"/>
                <w:szCs w:val="24"/>
              </w:rPr>
            </w:pPr>
            <w:r w:rsidRPr="00194AEA">
              <w:rPr>
                <w:rFonts w:ascii="Times New Roman" w:hAnsi="Times New Roman" w:cs="Times New Roman"/>
                <w:b/>
                <w:sz w:val="24"/>
                <w:szCs w:val="24"/>
              </w:rPr>
              <w:t>Самостоятельная работа обучающегося (всего)</w:t>
            </w:r>
            <w:r w:rsidRPr="00194AEA">
              <w:rPr>
                <w:rFonts w:ascii="Times New Roman" w:hAnsi="Times New Roman" w:cs="Times New Roman"/>
                <w:b/>
                <w:sz w:val="24"/>
                <w:szCs w:val="24"/>
              </w:rPr>
              <w:tab/>
            </w:r>
          </w:p>
        </w:tc>
        <w:tc>
          <w:tcPr>
            <w:tcW w:w="1495" w:type="dxa"/>
          </w:tcPr>
          <w:p w:rsidR="00F84E24" w:rsidRPr="00194AEA" w:rsidRDefault="004D5435" w:rsidP="00194AEA">
            <w:pPr>
              <w:pStyle w:val="af6"/>
              <w:spacing w:line="276" w:lineRule="auto"/>
              <w:jc w:val="center"/>
              <w:rPr>
                <w:rFonts w:ascii="Times New Roman" w:hAnsi="Times New Roman" w:cs="Times New Roman"/>
                <w:b/>
                <w:iCs/>
                <w:sz w:val="24"/>
                <w:szCs w:val="24"/>
              </w:rPr>
            </w:pPr>
            <w:r w:rsidRPr="00194AEA">
              <w:rPr>
                <w:rFonts w:ascii="Times New Roman" w:hAnsi="Times New Roman" w:cs="Times New Roman"/>
                <w:b/>
                <w:iCs/>
                <w:sz w:val="24"/>
                <w:szCs w:val="24"/>
              </w:rPr>
              <w:t>32</w:t>
            </w:r>
          </w:p>
        </w:tc>
      </w:tr>
      <w:tr w:rsidR="00F84E24" w:rsidRPr="00194AEA" w:rsidTr="00F84E24">
        <w:tc>
          <w:tcPr>
            <w:tcW w:w="9178" w:type="dxa"/>
            <w:gridSpan w:val="2"/>
          </w:tcPr>
          <w:p w:rsidR="00F84E24" w:rsidRPr="00194AEA" w:rsidRDefault="00F84E24" w:rsidP="00194AEA">
            <w:pPr>
              <w:pStyle w:val="af6"/>
              <w:spacing w:line="276" w:lineRule="auto"/>
              <w:jc w:val="both"/>
              <w:rPr>
                <w:rFonts w:ascii="Times New Roman" w:hAnsi="Times New Roman" w:cs="Times New Roman"/>
                <w:i/>
                <w:iCs/>
                <w:sz w:val="24"/>
                <w:szCs w:val="24"/>
              </w:rPr>
            </w:pPr>
            <w:r w:rsidRPr="00194AEA">
              <w:rPr>
                <w:rFonts w:ascii="Times New Roman" w:hAnsi="Times New Roman" w:cs="Times New Roman"/>
                <w:i/>
                <w:iCs/>
                <w:sz w:val="24"/>
                <w:szCs w:val="24"/>
              </w:rPr>
              <w:t>Промежуточная аттестация в форме дифференцированного зачета</w:t>
            </w:r>
          </w:p>
        </w:tc>
      </w:tr>
    </w:tbl>
    <w:p w:rsidR="00F84E24" w:rsidRPr="00194AEA" w:rsidRDefault="00F84E24" w:rsidP="00194AEA">
      <w:pPr>
        <w:pStyle w:val="af6"/>
        <w:spacing w:line="276" w:lineRule="auto"/>
        <w:jc w:val="both"/>
        <w:rPr>
          <w:rFonts w:ascii="Times New Roman" w:hAnsi="Times New Roman" w:cs="Times New Roman"/>
          <w:sz w:val="24"/>
          <w:szCs w:val="24"/>
        </w:rPr>
      </w:pPr>
    </w:p>
    <w:p w:rsidR="00F84E24" w:rsidRPr="00194AEA" w:rsidRDefault="00F84E24" w:rsidP="00194AEA">
      <w:pPr>
        <w:pStyle w:val="af6"/>
        <w:spacing w:line="276" w:lineRule="auto"/>
        <w:jc w:val="both"/>
        <w:rPr>
          <w:rFonts w:ascii="Times New Roman" w:hAnsi="Times New Roman" w:cs="Times New Roman"/>
          <w:sz w:val="24"/>
          <w:szCs w:val="24"/>
        </w:rPr>
      </w:pPr>
    </w:p>
    <w:p w:rsidR="00F84E24" w:rsidRPr="00194AEA" w:rsidRDefault="00F84E24" w:rsidP="00194AEA">
      <w:pPr>
        <w:pStyle w:val="af6"/>
        <w:spacing w:line="276" w:lineRule="auto"/>
        <w:jc w:val="both"/>
        <w:rPr>
          <w:rFonts w:ascii="Times New Roman" w:hAnsi="Times New Roman" w:cs="Times New Roman"/>
          <w:sz w:val="24"/>
          <w:szCs w:val="24"/>
        </w:rPr>
      </w:pPr>
    </w:p>
    <w:p w:rsidR="00F84E24" w:rsidRPr="00194AEA" w:rsidRDefault="00F84E24" w:rsidP="00194AEA">
      <w:pPr>
        <w:pStyle w:val="af6"/>
        <w:spacing w:line="276" w:lineRule="auto"/>
        <w:jc w:val="both"/>
        <w:rPr>
          <w:rFonts w:ascii="Times New Roman" w:hAnsi="Times New Roman" w:cs="Times New Roman"/>
          <w:sz w:val="24"/>
          <w:szCs w:val="24"/>
        </w:rPr>
      </w:pPr>
    </w:p>
    <w:p w:rsidR="00F84E24" w:rsidRPr="00194AEA" w:rsidRDefault="00F84E24" w:rsidP="00194AEA">
      <w:pPr>
        <w:pStyle w:val="af6"/>
        <w:spacing w:line="276" w:lineRule="auto"/>
        <w:ind w:firstLine="426"/>
        <w:jc w:val="both"/>
        <w:rPr>
          <w:rFonts w:ascii="Times New Roman" w:hAnsi="Times New Roman" w:cs="Times New Roman"/>
          <w:sz w:val="24"/>
          <w:szCs w:val="24"/>
        </w:rPr>
      </w:pPr>
    </w:p>
    <w:p w:rsidR="00F84E24" w:rsidRPr="00194AEA" w:rsidRDefault="00F84E24" w:rsidP="00194AEA">
      <w:pPr>
        <w:pStyle w:val="af6"/>
        <w:spacing w:line="276" w:lineRule="auto"/>
        <w:ind w:firstLine="426"/>
        <w:jc w:val="both"/>
        <w:rPr>
          <w:rFonts w:ascii="Times New Roman" w:hAnsi="Times New Roman" w:cs="Times New Roman"/>
          <w:sz w:val="24"/>
          <w:szCs w:val="24"/>
        </w:rPr>
      </w:pPr>
    </w:p>
    <w:p w:rsidR="00F84E24" w:rsidRPr="00194AEA" w:rsidRDefault="00F84E24" w:rsidP="00194AEA">
      <w:pPr>
        <w:pStyle w:val="af6"/>
        <w:spacing w:line="276" w:lineRule="auto"/>
        <w:ind w:firstLine="426"/>
        <w:jc w:val="both"/>
        <w:rPr>
          <w:rFonts w:ascii="Times New Roman" w:hAnsi="Times New Roman" w:cs="Times New Roman"/>
          <w:sz w:val="24"/>
          <w:szCs w:val="24"/>
        </w:rPr>
      </w:pPr>
    </w:p>
    <w:p w:rsidR="00F84E24" w:rsidRPr="00194AEA" w:rsidRDefault="00F84E24" w:rsidP="00194AEA">
      <w:pPr>
        <w:pStyle w:val="af6"/>
        <w:spacing w:line="276" w:lineRule="auto"/>
        <w:ind w:firstLine="426"/>
        <w:jc w:val="both"/>
        <w:rPr>
          <w:rFonts w:ascii="Times New Roman" w:hAnsi="Times New Roman" w:cs="Times New Roman"/>
          <w:sz w:val="24"/>
          <w:szCs w:val="24"/>
        </w:rPr>
      </w:pPr>
    </w:p>
    <w:p w:rsidR="00F84E24" w:rsidRPr="004D5435" w:rsidRDefault="00F84E24" w:rsidP="004D5435">
      <w:pPr>
        <w:pStyle w:val="af6"/>
        <w:spacing w:line="276" w:lineRule="auto"/>
        <w:ind w:firstLine="426"/>
        <w:jc w:val="both"/>
        <w:rPr>
          <w:rFonts w:ascii="Times New Roman" w:hAnsi="Times New Roman" w:cs="Times New Roman"/>
          <w:sz w:val="24"/>
          <w:szCs w:val="24"/>
        </w:rPr>
      </w:pPr>
    </w:p>
    <w:p w:rsidR="00F84E24" w:rsidRPr="004D5435" w:rsidRDefault="00F84E24" w:rsidP="004D5435">
      <w:pPr>
        <w:pStyle w:val="af6"/>
        <w:spacing w:line="276" w:lineRule="auto"/>
        <w:jc w:val="both"/>
        <w:rPr>
          <w:rFonts w:ascii="Times New Roman" w:hAnsi="Times New Roman" w:cs="Times New Roman"/>
          <w:caps/>
          <w:color w:val="000000"/>
          <w:sz w:val="24"/>
          <w:szCs w:val="24"/>
        </w:rPr>
        <w:sectPr w:rsidR="00F84E24" w:rsidRPr="004D5435" w:rsidSect="00D96275">
          <w:headerReference w:type="default" r:id="rId160"/>
          <w:footerReference w:type="default" r:id="rId161"/>
          <w:pgSz w:w="11907" w:h="16840"/>
          <w:pgMar w:top="426" w:right="708" w:bottom="851" w:left="1560" w:header="720" w:footer="720" w:gutter="0"/>
          <w:cols w:space="720"/>
          <w:noEndnote/>
        </w:sectPr>
      </w:pPr>
    </w:p>
    <w:p w:rsidR="00F84E24" w:rsidRDefault="00F84E24" w:rsidP="004D5435">
      <w:pPr>
        <w:pStyle w:val="af6"/>
        <w:spacing w:line="276" w:lineRule="auto"/>
        <w:ind w:right="-29"/>
        <w:jc w:val="both"/>
        <w:rPr>
          <w:rFonts w:ascii="Times New Roman" w:hAnsi="Times New Roman" w:cs="Times New Roman"/>
          <w:b/>
          <w:sz w:val="24"/>
          <w:szCs w:val="24"/>
        </w:rPr>
      </w:pPr>
      <w:r w:rsidRPr="004D5435">
        <w:rPr>
          <w:rFonts w:ascii="Times New Roman" w:hAnsi="Times New Roman" w:cs="Times New Roman"/>
          <w:b/>
          <w:sz w:val="24"/>
          <w:szCs w:val="24"/>
        </w:rPr>
        <w:lastRenderedPageBreak/>
        <w:t>2.2.</w:t>
      </w:r>
      <w:r w:rsidRPr="004D5435">
        <w:rPr>
          <w:rFonts w:ascii="Times New Roman" w:hAnsi="Times New Roman" w:cs="Times New Roman"/>
          <w:sz w:val="24"/>
          <w:szCs w:val="24"/>
        </w:rPr>
        <w:t xml:space="preserve"> </w:t>
      </w:r>
      <w:r w:rsidRPr="004D5435">
        <w:rPr>
          <w:rFonts w:ascii="Times New Roman" w:hAnsi="Times New Roman" w:cs="Times New Roman"/>
          <w:b/>
          <w:sz w:val="24"/>
          <w:szCs w:val="24"/>
        </w:rPr>
        <w:t>Тематический план и содержание дисциплины</w:t>
      </w:r>
      <w:r w:rsidRPr="004D5435">
        <w:rPr>
          <w:rFonts w:ascii="Times New Roman" w:hAnsi="Times New Roman" w:cs="Times New Roman"/>
          <w:b/>
          <w:caps/>
          <w:sz w:val="24"/>
          <w:szCs w:val="24"/>
        </w:rPr>
        <w:t xml:space="preserve"> ОП.1</w:t>
      </w:r>
      <w:r w:rsidR="00947B1E">
        <w:rPr>
          <w:rFonts w:ascii="Times New Roman" w:hAnsi="Times New Roman" w:cs="Times New Roman"/>
          <w:b/>
          <w:caps/>
          <w:sz w:val="24"/>
          <w:szCs w:val="24"/>
        </w:rPr>
        <w:t>0</w:t>
      </w:r>
      <w:r w:rsidRPr="004D5435">
        <w:rPr>
          <w:rFonts w:ascii="Times New Roman" w:hAnsi="Times New Roman" w:cs="Times New Roman"/>
          <w:b/>
          <w:caps/>
          <w:sz w:val="24"/>
          <w:szCs w:val="24"/>
        </w:rPr>
        <w:t xml:space="preserve"> </w:t>
      </w:r>
      <w:r w:rsidRPr="004D5435">
        <w:rPr>
          <w:rFonts w:ascii="Times New Roman" w:hAnsi="Times New Roman" w:cs="Times New Roman"/>
          <w:b/>
          <w:sz w:val="24"/>
          <w:szCs w:val="24"/>
        </w:rPr>
        <w:t>Правовое обеспечение профессиональной деятельности</w:t>
      </w:r>
    </w:p>
    <w:p w:rsidR="00194AEA" w:rsidRPr="004D5435" w:rsidRDefault="00194AEA" w:rsidP="004D5435">
      <w:pPr>
        <w:pStyle w:val="af6"/>
        <w:spacing w:line="276" w:lineRule="auto"/>
        <w:ind w:right="-29"/>
        <w:jc w:val="both"/>
        <w:rPr>
          <w:rFonts w:ascii="Times New Roman" w:hAnsi="Times New Roman" w:cs="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33"/>
        <w:gridCol w:w="7465"/>
        <w:gridCol w:w="1701"/>
        <w:gridCol w:w="2268"/>
      </w:tblGrid>
      <w:tr w:rsidR="00947B1E" w:rsidRPr="004D5435" w:rsidTr="00947B1E">
        <w:tc>
          <w:tcPr>
            <w:tcW w:w="3133" w:type="dxa"/>
            <w:vMerge w:val="restart"/>
          </w:tcPr>
          <w:p w:rsidR="00947B1E" w:rsidRPr="004D5435" w:rsidRDefault="00947B1E" w:rsidP="004D5435">
            <w:pPr>
              <w:spacing w:after="0"/>
              <w:jc w:val="center"/>
              <w:rPr>
                <w:rFonts w:ascii="Times New Roman" w:eastAsia="Calibri" w:hAnsi="Times New Roman" w:cs="Times New Roman"/>
                <w:b/>
                <w:sz w:val="24"/>
                <w:szCs w:val="24"/>
              </w:rPr>
            </w:pPr>
            <w:r w:rsidRPr="004D5435">
              <w:rPr>
                <w:rFonts w:ascii="Times New Roman" w:eastAsia="Calibri" w:hAnsi="Times New Roman" w:cs="Times New Roman"/>
                <w:b/>
                <w:sz w:val="24"/>
                <w:szCs w:val="24"/>
              </w:rPr>
              <w:t>Наименование разделов и тем</w:t>
            </w:r>
          </w:p>
        </w:tc>
        <w:tc>
          <w:tcPr>
            <w:tcW w:w="7465" w:type="dxa"/>
            <w:vMerge w:val="restart"/>
          </w:tcPr>
          <w:p w:rsidR="00947B1E" w:rsidRPr="004D5435" w:rsidRDefault="00947B1E" w:rsidP="004D5435">
            <w:pPr>
              <w:spacing w:after="0"/>
              <w:jc w:val="center"/>
              <w:rPr>
                <w:rFonts w:ascii="Times New Roman" w:eastAsia="Calibri" w:hAnsi="Times New Roman" w:cs="Times New Roman"/>
                <w:b/>
                <w:sz w:val="24"/>
                <w:szCs w:val="24"/>
              </w:rPr>
            </w:pPr>
            <w:r w:rsidRPr="004D5435">
              <w:rPr>
                <w:rFonts w:ascii="Times New Roman" w:eastAsia="Calibri" w:hAnsi="Times New Roman" w:cs="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4D5435">
              <w:rPr>
                <w:rFonts w:ascii="Times New Roman" w:eastAsia="Calibri" w:hAnsi="Times New Roman" w:cs="Times New Roman"/>
                <w:b/>
                <w:sz w:val="24"/>
                <w:szCs w:val="24"/>
              </w:rPr>
              <w:t>обучающихся</w:t>
            </w:r>
            <w:proofErr w:type="gramEnd"/>
          </w:p>
        </w:tc>
        <w:tc>
          <w:tcPr>
            <w:tcW w:w="3969" w:type="dxa"/>
            <w:gridSpan w:val="2"/>
          </w:tcPr>
          <w:p w:rsidR="00947B1E" w:rsidRPr="004D5435" w:rsidRDefault="00947B1E" w:rsidP="004D5435">
            <w:pPr>
              <w:spacing w:after="0"/>
              <w:jc w:val="center"/>
              <w:rPr>
                <w:rFonts w:ascii="Times New Roman" w:eastAsia="Calibri" w:hAnsi="Times New Roman" w:cs="Times New Roman"/>
                <w:b/>
                <w:iCs/>
                <w:sz w:val="24"/>
                <w:szCs w:val="24"/>
              </w:rPr>
            </w:pPr>
            <w:r w:rsidRPr="004D5435">
              <w:rPr>
                <w:rFonts w:ascii="Times New Roman" w:eastAsia="Calibri" w:hAnsi="Times New Roman" w:cs="Times New Roman"/>
                <w:b/>
                <w:sz w:val="24"/>
                <w:szCs w:val="24"/>
              </w:rPr>
              <w:t>Уровень освоения, формируемые компетенции</w:t>
            </w:r>
          </w:p>
        </w:tc>
      </w:tr>
      <w:tr w:rsidR="00947B1E" w:rsidRPr="004D5435" w:rsidTr="00947B1E">
        <w:tc>
          <w:tcPr>
            <w:tcW w:w="3133" w:type="dxa"/>
            <w:vMerge/>
            <w:vAlign w:val="center"/>
          </w:tcPr>
          <w:p w:rsidR="00947B1E" w:rsidRPr="004D5435" w:rsidRDefault="00947B1E" w:rsidP="004D5435">
            <w:pPr>
              <w:widowControl w:val="0"/>
              <w:autoSpaceDE w:val="0"/>
              <w:autoSpaceDN w:val="0"/>
              <w:spacing w:after="0"/>
              <w:rPr>
                <w:rFonts w:ascii="Times New Roman" w:eastAsia="Times New Roman" w:hAnsi="Times New Roman" w:cs="Times New Roman"/>
                <w:b/>
                <w:sz w:val="24"/>
                <w:szCs w:val="24"/>
              </w:rPr>
            </w:pPr>
          </w:p>
        </w:tc>
        <w:tc>
          <w:tcPr>
            <w:tcW w:w="7465" w:type="dxa"/>
            <w:vMerge/>
            <w:vAlign w:val="center"/>
          </w:tcPr>
          <w:p w:rsidR="00947B1E" w:rsidRPr="004D5435" w:rsidRDefault="00947B1E" w:rsidP="004D5435">
            <w:pPr>
              <w:widowControl w:val="0"/>
              <w:autoSpaceDE w:val="0"/>
              <w:autoSpaceDN w:val="0"/>
              <w:spacing w:after="0"/>
              <w:rPr>
                <w:rFonts w:ascii="Times New Roman" w:eastAsia="Times New Roman" w:hAnsi="Times New Roman" w:cs="Times New Roman"/>
                <w:b/>
                <w:sz w:val="24"/>
                <w:szCs w:val="24"/>
              </w:rPr>
            </w:pPr>
          </w:p>
        </w:tc>
        <w:tc>
          <w:tcPr>
            <w:tcW w:w="1701" w:type="dxa"/>
          </w:tcPr>
          <w:p w:rsidR="00947B1E" w:rsidRPr="004D5435" w:rsidRDefault="00947B1E" w:rsidP="004D5435">
            <w:pPr>
              <w:spacing w:after="0"/>
              <w:jc w:val="center"/>
              <w:rPr>
                <w:rFonts w:ascii="Times New Roman" w:eastAsia="Calibri" w:hAnsi="Times New Roman" w:cs="Times New Roman"/>
                <w:b/>
                <w:sz w:val="24"/>
                <w:szCs w:val="24"/>
              </w:rPr>
            </w:pPr>
            <w:r w:rsidRPr="004D5435">
              <w:rPr>
                <w:rFonts w:ascii="Times New Roman" w:eastAsia="Calibri" w:hAnsi="Times New Roman" w:cs="Times New Roman"/>
                <w:b/>
                <w:sz w:val="24"/>
                <w:szCs w:val="24"/>
              </w:rPr>
              <w:t>всего</w:t>
            </w:r>
          </w:p>
        </w:tc>
        <w:tc>
          <w:tcPr>
            <w:tcW w:w="2268" w:type="dxa"/>
            <w:vAlign w:val="center"/>
          </w:tcPr>
          <w:p w:rsidR="00947B1E" w:rsidRPr="004D5435" w:rsidRDefault="00947B1E" w:rsidP="004D5435">
            <w:pPr>
              <w:widowControl w:val="0"/>
              <w:autoSpaceDE w:val="0"/>
              <w:autoSpaceDN w:val="0"/>
              <w:spacing w:after="0"/>
              <w:rPr>
                <w:rFonts w:ascii="Times New Roman" w:eastAsia="Times New Roman" w:hAnsi="Times New Roman" w:cs="Times New Roman"/>
                <w:b/>
                <w:iCs/>
                <w:sz w:val="24"/>
                <w:szCs w:val="24"/>
              </w:rPr>
            </w:pPr>
          </w:p>
        </w:tc>
      </w:tr>
      <w:tr w:rsidR="00947B1E" w:rsidRPr="004D5435" w:rsidTr="00947B1E">
        <w:tc>
          <w:tcPr>
            <w:tcW w:w="3133" w:type="dxa"/>
          </w:tcPr>
          <w:p w:rsidR="00947B1E" w:rsidRPr="004D5435" w:rsidRDefault="00947B1E" w:rsidP="004D5435">
            <w:pPr>
              <w:spacing w:after="0"/>
              <w:jc w:val="center"/>
              <w:rPr>
                <w:rFonts w:ascii="Times New Roman" w:eastAsia="Calibri" w:hAnsi="Times New Roman" w:cs="Times New Roman"/>
                <w:b/>
                <w:iCs/>
                <w:sz w:val="24"/>
                <w:szCs w:val="24"/>
              </w:rPr>
            </w:pPr>
            <w:r w:rsidRPr="004D5435">
              <w:rPr>
                <w:rFonts w:ascii="Times New Roman" w:eastAsia="Calibri" w:hAnsi="Times New Roman" w:cs="Times New Roman"/>
                <w:b/>
                <w:iCs/>
                <w:sz w:val="24"/>
                <w:szCs w:val="24"/>
              </w:rPr>
              <w:t>1</w:t>
            </w:r>
          </w:p>
        </w:tc>
        <w:tc>
          <w:tcPr>
            <w:tcW w:w="7465" w:type="dxa"/>
          </w:tcPr>
          <w:p w:rsidR="00947B1E" w:rsidRPr="004D5435" w:rsidRDefault="00947B1E" w:rsidP="004D5435">
            <w:pPr>
              <w:spacing w:after="0"/>
              <w:jc w:val="center"/>
              <w:rPr>
                <w:rFonts w:ascii="Times New Roman" w:eastAsia="Calibri" w:hAnsi="Times New Roman" w:cs="Times New Roman"/>
                <w:b/>
                <w:iCs/>
                <w:sz w:val="24"/>
                <w:szCs w:val="24"/>
              </w:rPr>
            </w:pPr>
            <w:r w:rsidRPr="004D5435">
              <w:rPr>
                <w:rFonts w:ascii="Times New Roman" w:eastAsia="Calibri" w:hAnsi="Times New Roman" w:cs="Times New Roman"/>
                <w:b/>
                <w:iCs/>
                <w:sz w:val="24"/>
                <w:szCs w:val="24"/>
              </w:rPr>
              <w:t>2</w:t>
            </w:r>
          </w:p>
        </w:tc>
        <w:tc>
          <w:tcPr>
            <w:tcW w:w="1701" w:type="dxa"/>
          </w:tcPr>
          <w:p w:rsidR="00947B1E" w:rsidRPr="004D5435" w:rsidRDefault="00947B1E" w:rsidP="004D5435">
            <w:pPr>
              <w:spacing w:after="0"/>
              <w:jc w:val="center"/>
              <w:rPr>
                <w:rFonts w:ascii="Times New Roman" w:eastAsia="Calibri" w:hAnsi="Times New Roman" w:cs="Times New Roman"/>
                <w:b/>
                <w:iCs/>
                <w:sz w:val="24"/>
                <w:szCs w:val="24"/>
              </w:rPr>
            </w:pPr>
            <w:r w:rsidRPr="004D5435">
              <w:rPr>
                <w:rFonts w:ascii="Times New Roman" w:eastAsia="Calibri" w:hAnsi="Times New Roman" w:cs="Times New Roman"/>
                <w:b/>
                <w:iCs/>
                <w:sz w:val="24"/>
                <w:szCs w:val="24"/>
              </w:rPr>
              <w:t>3</w:t>
            </w:r>
          </w:p>
        </w:tc>
        <w:tc>
          <w:tcPr>
            <w:tcW w:w="2268" w:type="dxa"/>
          </w:tcPr>
          <w:p w:rsidR="00947B1E" w:rsidRPr="004D5435" w:rsidRDefault="00947B1E" w:rsidP="004D5435">
            <w:pPr>
              <w:spacing w:after="0"/>
              <w:jc w:val="center"/>
              <w:rPr>
                <w:rFonts w:ascii="Times New Roman" w:eastAsia="Calibri" w:hAnsi="Times New Roman" w:cs="Times New Roman"/>
                <w:b/>
                <w:iCs/>
                <w:sz w:val="24"/>
                <w:szCs w:val="24"/>
              </w:rPr>
            </w:pPr>
            <w:r w:rsidRPr="004D5435">
              <w:rPr>
                <w:rFonts w:ascii="Times New Roman" w:eastAsia="Calibri" w:hAnsi="Times New Roman" w:cs="Times New Roman"/>
                <w:b/>
                <w:iCs/>
                <w:sz w:val="24"/>
                <w:szCs w:val="24"/>
              </w:rPr>
              <w:t>5</w:t>
            </w:r>
          </w:p>
        </w:tc>
      </w:tr>
      <w:tr w:rsidR="00947B1E" w:rsidRPr="004D5435" w:rsidTr="00947B1E">
        <w:tc>
          <w:tcPr>
            <w:tcW w:w="3133" w:type="dxa"/>
          </w:tcPr>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b/>
                <w:color w:val="000000"/>
                <w:sz w:val="24"/>
                <w:szCs w:val="24"/>
              </w:rPr>
              <w:t>Раздел 1.Основы конституционного права</w:t>
            </w: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b/>
                <w:sz w:val="24"/>
                <w:szCs w:val="24"/>
              </w:rPr>
            </w:pPr>
            <w:r w:rsidRPr="004D5435">
              <w:rPr>
                <w:rFonts w:ascii="Times New Roman" w:eastAsia="Times New Roman" w:hAnsi="Times New Roman" w:cs="Times New Roman"/>
                <w:b/>
                <w:sz w:val="24"/>
                <w:szCs w:val="24"/>
              </w:rPr>
              <w:t>10</w:t>
            </w:r>
          </w:p>
        </w:tc>
        <w:tc>
          <w:tcPr>
            <w:tcW w:w="2268"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color w:val="C0C0C0"/>
                <w:sz w:val="24"/>
                <w:szCs w:val="24"/>
                <w:highlight w:val="yellow"/>
              </w:rPr>
            </w:pPr>
            <w:r w:rsidRPr="004D5435">
              <w:rPr>
                <w:rFonts w:ascii="Times New Roman" w:eastAsia="Times New Roman" w:hAnsi="Times New Roman" w:cs="Times New Roman"/>
                <w:sz w:val="24"/>
                <w:szCs w:val="24"/>
              </w:rPr>
              <w:t>1</w:t>
            </w:r>
          </w:p>
        </w:tc>
      </w:tr>
      <w:tr w:rsidR="00947B1E" w:rsidRPr="004D5435" w:rsidTr="00947B1E">
        <w:tc>
          <w:tcPr>
            <w:tcW w:w="3133" w:type="dxa"/>
            <w:vMerge w:val="restart"/>
          </w:tcPr>
          <w:p w:rsidR="00947B1E" w:rsidRPr="004D5435" w:rsidRDefault="00947B1E" w:rsidP="004D5435">
            <w:pPr>
              <w:widowControl w:val="0"/>
              <w:autoSpaceDE w:val="0"/>
              <w:autoSpaceDN w:val="0"/>
              <w:spacing w:after="0"/>
              <w:contextualSpacing/>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Тема 1.1. Основы конституционного права РФ</w:t>
            </w: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color w:val="000000"/>
                <w:sz w:val="24"/>
                <w:szCs w:val="24"/>
              </w:rPr>
            </w:pPr>
            <w:r w:rsidRPr="004D5435">
              <w:rPr>
                <w:rFonts w:ascii="Times New Roman" w:eastAsia="Times New Roman" w:hAnsi="Times New Roman" w:cs="Times New Roman"/>
                <w:color w:val="000000"/>
                <w:sz w:val="24"/>
                <w:szCs w:val="24"/>
              </w:rPr>
              <w:t xml:space="preserve">Конституция Российской Федерации - основной закон государства. Основные  права и свободы человека и гражданина. </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color w:val="000000"/>
                <w:sz w:val="24"/>
                <w:szCs w:val="24"/>
              </w:rPr>
              <w:t>Механизмы защиты прав и свобод человека и гражданина.</w:t>
            </w: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4</w:t>
            </w:r>
          </w:p>
        </w:tc>
        <w:tc>
          <w:tcPr>
            <w:tcW w:w="2268" w:type="dxa"/>
            <w:vMerge w:val="restart"/>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1</w:t>
            </w:r>
          </w:p>
          <w:p w:rsidR="00947B1E" w:rsidRPr="004D5435" w:rsidRDefault="00947B1E" w:rsidP="004D5435">
            <w:pPr>
              <w:widowControl w:val="0"/>
              <w:autoSpaceDE w:val="0"/>
              <w:autoSpaceDN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ОК </w:t>
            </w:r>
            <w:r w:rsidR="00B24408">
              <w:rPr>
                <w:rFonts w:ascii="Times New Roman" w:eastAsia="Times New Roman" w:hAnsi="Times New Roman" w:cs="Times New Roman"/>
                <w:sz w:val="24"/>
                <w:szCs w:val="24"/>
              </w:rPr>
              <w:t>0</w:t>
            </w:r>
            <w:r w:rsidRPr="004D5435">
              <w:rPr>
                <w:rFonts w:ascii="Times New Roman" w:eastAsia="Times New Roman" w:hAnsi="Times New Roman" w:cs="Times New Roman"/>
                <w:sz w:val="24"/>
                <w:szCs w:val="24"/>
              </w:rPr>
              <w:t>1</w:t>
            </w:r>
          </w:p>
          <w:p w:rsidR="00947B1E" w:rsidRPr="004D5435" w:rsidRDefault="00947B1E" w:rsidP="004D5435">
            <w:pPr>
              <w:widowControl w:val="0"/>
              <w:autoSpaceDE w:val="0"/>
              <w:autoSpaceDN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ОК </w:t>
            </w:r>
            <w:r w:rsidR="00B24408">
              <w:rPr>
                <w:rFonts w:ascii="Times New Roman" w:eastAsia="Times New Roman" w:hAnsi="Times New Roman" w:cs="Times New Roman"/>
                <w:sz w:val="24"/>
                <w:szCs w:val="24"/>
              </w:rPr>
              <w:t>0</w:t>
            </w:r>
            <w:r w:rsidRPr="004D5435">
              <w:rPr>
                <w:rFonts w:ascii="Times New Roman" w:eastAsia="Times New Roman" w:hAnsi="Times New Roman" w:cs="Times New Roman"/>
                <w:sz w:val="24"/>
                <w:szCs w:val="24"/>
              </w:rPr>
              <w:t>2</w:t>
            </w:r>
          </w:p>
          <w:p w:rsidR="00947B1E" w:rsidRPr="004D5435" w:rsidRDefault="00947B1E" w:rsidP="004D5435">
            <w:pPr>
              <w:widowControl w:val="0"/>
              <w:autoSpaceDE w:val="0"/>
              <w:autoSpaceDN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ОК </w:t>
            </w:r>
            <w:r w:rsidR="00B24408">
              <w:rPr>
                <w:rFonts w:ascii="Times New Roman" w:eastAsia="Times New Roman" w:hAnsi="Times New Roman" w:cs="Times New Roman"/>
                <w:sz w:val="24"/>
                <w:szCs w:val="24"/>
              </w:rPr>
              <w:t>0</w:t>
            </w:r>
            <w:r w:rsidR="00B50670">
              <w:rPr>
                <w:rFonts w:ascii="Times New Roman" w:eastAsia="Times New Roman" w:hAnsi="Times New Roman" w:cs="Times New Roman"/>
                <w:sz w:val="24"/>
                <w:szCs w:val="24"/>
              </w:rPr>
              <w:t>3</w:t>
            </w:r>
          </w:p>
          <w:p w:rsidR="00947B1E" w:rsidRPr="004D5435" w:rsidRDefault="00947B1E" w:rsidP="004D5435">
            <w:pPr>
              <w:widowControl w:val="0"/>
              <w:autoSpaceDE w:val="0"/>
              <w:autoSpaceDN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ОК </w:t>
            </w:r>
            <w:r w:rsidR="00B24408">
              <w:rPr>
                <w:rFonts w:ascii="Times New Roman" w:eastAsia="Times New Roman" w:hAnsi="Times New Roman" w:cs="Times New Roman"/>
                <w:sz w:val="24"/>
                <w:szCs w:val="24"/>
              </w:rPr>
              <w:t>0</w:t>
            </w:r>
            <w:r w:rsidR="00B50670">
              <w:rPr>
                <w:rFonts w:ascii="Times New Roman" w:eastAsia="Times New Roman" w:hAnsi="Times New Roman" w:cs="Times New Roman"/>
                <w:sz w:val="24"/>
                <w:szCs w:val="24"/>
              </w:rPr>
              <w:t>4</w:t>
            </w:r>
          </w:p>
          <w:p w:rsidR="00947B1E" w:rsidRPr="004D5435" w:rsidRDefault="00947B1E" w:rsidP="004D5435">
            <w:pPr>
              <w:autoSpaceDE w:val="0"/>
              <w:autoSpaceDN w:val="0"/>
              <w:adjustRightInd w:val="0"/>
              <w:spacing w:after="0"/>
              <w:jc w:val="center"/>
              <w:rPr>
                <w:rFonts w:ascii="Times New Roman" w:eastAsia="Times New Roman" w:hAnsi="Times New Roman" w:cs="Times New Roman"/>
                <w:color w:val="C0C0C0"/>
                <w:sz w:val="24"/>
                <w:szCs w:val="24"/>
                <w:highlight w:val="yellow"/>
              </w:rPr>
            </w:pPr>
          </w:p>
        </w:tc>
      </w:tr>
      <w:tr w:rsidR="00947B1E" w:rsidRPr="004D5435" w:rsidTr="00947B1E">
        <w:tc>
          <w:tcPr>
            <w:tcW w:w="3133" w:type="dxa"/>
            <w:vMerge/>
            <w:vAlign w:val="center"/>
          </w:tcPr>
          <w:p w:rsidR="00947B1E" w:rsidRPr="004D5435" w:rsidRDefault="00947B1E" w:rsidP="004D5435">
            <w:pPr>
              <w:widowControl w:val="0"/>
              <w:autoSpaceDE w:val="0"/>
              <w:autoSpaceDN w:val="0"/>
              <w:spacing w:after="0"/>
              <w:contextualSpacing/>
              <w:rPr>
                <w:rFonts w:ascii="Times New Roman" w:eastAsia="Times New Roman" w:hAnsi="Times New Roman" w:cs="Times New Roman"/>
                <w:sz w:val="24"/>
                <w:szCs w:val="24"/>
              </w:rPr>
            </w:pP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b/>
                <w:sz w:val="24"/>
                <w:szCs w:val="24"/>
              </w:rPr>
              <w:t xml:space="preserve">Самостоятельная работа  </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Ознакомление  с нормативными документами, ответы на контрольные вопросы</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2</w:t>
            </w:r>
          </w:p>
        </w:tc>
        <w:tc>
          <w:tcPr>
            <w:tcW w:w="2268" w:type="dxa"/>
            <w:vMerge/>
          </w:tcPr>
          <w:p w:rsidR="00947B1E" w:rsidRPr="004D5435" w:rsidRDefault="00947B1E" w:rsidP="004D5435">
            <w:pPr>
              <w:autoSpaceDE w:val="0"/>
              <w:autoSpaceDN w:val="0"/>
              <w:adjustRightInd w:val="0"/>
              <w:spacing w:after="0"/>
              <w:rPr>
                <w:rFonts w:ascii="Times New Roman" w:eastAsia="Times New Roman" w:hAnsi="Times New Roman" w:cs="Times New Roman"/>
                <w:color w:val="C0C0C0"/>
                <w:sz w:val="24"/>
                <w:szCs w:val="24"/>
                <w:highlight w:val="yellow"/>
              </w:rPr>
            </w:pPr>
          </w:p>
        </w:tc>
      </w:tr>
      <w:tr w:rsidR="00947B1E" w:rsidRPr="004D5435" w:rsidTr="00947B1E">
        <w:tc>
          <w:tcPr>
            <w:tcW w:w="3133" w:type="dxa"/>
            <w:vMerge w:val="restart"/>
          </w:tcPr>
          <w:p w:rsidR="00947B1E" w:rsidRPr="004D5435" w:rsidRDefault="00947B1E" w:rsidP="004D5435">
            <w:pPr>
              <w:widowControl w:val="0"/>
              <w:autoSpaceDE w:val="0"/>
              <w:autoSpaceDN w:val="0"/>
              <w:spacing w:after="0"/>
              <w:contextualSpacing/>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Тема 1.2. Правовое положение государственных органов в Российской Федерации. Судебная система Российской Федерации</w:t>
            </w: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color w:val="000000"/>
                <w:sz w:val="24"/>
                <w:szCs w:val="24"/>
              </w:rPr>
            </w:pPr>
            <w:r w:rsidRPr="004D5435">
              <w:rPr>
                <w:rFonts w:ascii="Times New Roman" w:eastAsia="Times New Roman" w:hAnsi="Times New Roman" w:cs="Times New Roman"/>
                <w:color w:val="000000"/>
                <w:sz w:val="24"/>
                <w:szCs w:val="24"/>
              </w:rPr>
              <w:t>Понятие и признаки государственных органов. Законодательные и исполнительные органы государственной власти.</w:t>
            </w:r>
          </w:p>
          <w:p w:rsidR="00947B1E" w:rsidRPr="004D5435" w:rsidRDefault="00947B1E" w:rsidP="004D5435">
            <w:pPr>
              <w:autoSpaceDE w:val="0"/>
              <w:autoSpaceDN w:val="0"/>
              <w:adjustRightInd w:val="0"/>
              <w:spacing w:after="0"/>
              <w:rPr>
                <w:rFonts w:ascii="Times New Roman" w:eastAsia="Times New Roman" w:hAnsi="Times New Roman" w:cs="Times New Roman"/>
                <w:color w:val="000000"/>
                <w:sz w:val="24"/>
                <w:szCs w:val="24"/>
              </w:rPr>
            </w:pPr>
            <w:r w:rsidRPr="004D5435">
              <w:rPr>
                <w:rFonts w:ascii="Times New Roman" w:eastAsia="Times New Roman" w:hAnsi="Times New Roman" w:cs="Times New Roman"/>
                <w:color w:val="000000"/>
                <w:sz w:val="24"/>
                <w:szCs w:val="24"/>
              </w:rPr>
              <w:t xml:space="preserve">Прокурорский надзор в Российской Федерации. </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color w:val="000000"/>
                <w:sz w:val="24"/>
                <w:szCs w:val="24"/>
              </w:rPr>
              <w:t>Судебная власть в Российской Федерации.</w:t>
            </w: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2</w:t>
            </w:r>
          </w:p>
        </w:tc>
        <w:tc>
          <w:tcPr>
            <w:tcW w:w="2268" w:type="dxa"/>
            <w:vMerge w:val="restart"/>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1</w:t>
            </w:r>
          </w:p>
          <w:p w:rsidR="00947B1E" w:rsidRPr="004D5435" w:rsidRDefault="00947B1E" w:rsidP="004D5435">
            <w:pPr>
              <w:widowControl w:val="0"/>
              <w:autoSpaceDE w:val="0"/>
              <w:autoSpaceDN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ОК </w:t>
            </w:r>
            <w:r w:rsidR="00B24408">
              <w:rPr>
                <w:rFonts w:ascii="Times New Roman" w:eastAsia="Times New Roman" w:hAnsi="Times New Roman" w:cs="Times New Roman"/>
                <w:sz w:val="24"/>
                <w:szCs w:val="24"/>
              </w:rPr>
              <w:t>0</w:t>
            </w:r>
            <w:r w:rsidRPr="004D5435">
              <w:rPr>
                <w:rFonts w:ascii="Times New Roman" w:eastAsia="Times New Roman" w:hAnsi="Times New Roman" w:cs="Times New Roman"/>
                <w:sz w:val="24"/>
                <w:szCs w:val="24"/>
              </w:rPr>
              <w:t>1</w:t>
            </w:r>
          </w:p>
          <w:p w:rsidR="00947B1E" w:rsidRPr="004D5435" w:rsidRDefault="00947B1E" w:rsidP="004D5435">
            <w:pPr>
              <w:widowControl w:val="0"/>
              <w:autoSpaceDE w:val="0"/>
              <w:autoSpaceDN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ОК </w:t>
            </w:r>
            <w:r w:rsidR="00B24408">
              <w:rPr>
                <w:rFonts w:ascii="Times New Roman" w:eastAsia="Times New Roman" w:hAnsi="Times New Roman" w:cs="Times New Roman"/>
                <w:sz w:val="24"/>
                <w:szCs w:val="24"/>
              </w:rPr>
              <w:t>0</w:t>
            </w:r>
            <w:r w:rsidRPr="004D5435">
              <w:rPr>
                <w:rFonts w:ascii="Times New Roman" w:eastAsia="Times New Roman" w:hAnsi="Times New Roman" w:cs="Times New Roman"/>
                <w:sz w:val="24"/>
                <w:szCs w:val="24"/>
              </w:rPr>
              <w:t>2</w:t>
            </w:r>
          </w:p>
          <w:p w:rsidR="00947B1E" w:rsidRPr="004D5435" w:rsidRDefault="00947B1E" w:rsidP="004D5435">
            <w:pPr>
              <w:widowControl w:val="0"/>
              <w:autoSpaceDE w:val="0"/>
              <w:autoSpaceDN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ОК</w:t>
            </w:r>
            <w:r w:rsidR="00B24408">
              <w:rPr>
                <w:rFonts w:ascii="Times New Roman" w:eastAsia="Times New Roman" w:hAnsi="Times New Roman" w:cs="Times New Roman"/>
                <w:sz w:val="24"/>
                <w:szCs w:val="24"/>
              </w:rPr>
              <w:t xml:space="preserve"> 0</w:t>
            </w:r>
            <w:r w:rsidR="00B50670">
              <w:rPr>
                <w:rFonts w:ascii="Times New Roman" w:eastAsia="Times New Roman" w:hAnsi="Times New Roman" w:cs="Times New Roman"/>
                <w:sz w:val="24"/>
                <w:szCs w:val="24"/>
              </w:rPr>
              <w:t>3</w:t>
            </w:r>
          </w:p>
          <w:p w:rsidR="00947B1E" w:rsidRPr="004D5435" w:rsidRDefault="00947B1E" w:rsidP="004D5435">
            <w:pPr>
              <w:widowControl w:val="0"/>
              <w:autoSpaceDE w:val="0"/>
              <w:autoSpaceDN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ОК</w:t>
            </w:r>
            <w:r w:rsidR="00B24408">
              <w:rPr>
                <w:rFonts w:ascii="Times New Roman" w:eastAsia="Times New Roman" w:hAnsi="Times New Roman" w:cs="Times New Roman"/>
                <w:sz w:val="24"/>
                <w:szCs w:val="24"/>
              </w:rPr>
              <w:t xml:space="preserve"> 0</w:t>
            </w:r>
            <w:r w:rsidR="00B50670">
              <w:rPr>
                <w:rFonts w:ascii="Times New Roman" w:eastAsia="Times New Roman" w:hAnsi="Times New Roman" w:cs="Times New Roman"/>
                <w:sz w:val="24"/>
                <w:szCs w:val="24"/>
              </w:rPr>
              <w:t>4</w:t>
            </w:r>
          </w:p>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highlight w:val="yellow"/>
              </w:rPr>
            </w:pPr>
          </w:p>
        </w:tc>
      </w:tr>
      <w:tr w:rsidR="00947B1E" w:rsidRPr="004D5435" w:rsidTr="00947B1E">
        <w:tc>
          <w:tcPr>
            <w:tcW w:w="3133" w:type="dxa"/>
            <w:vMerge/>
          </w:tcPr>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b/>
                <w:sz w:val="24"/>
                <w:szCs w:val="24"/>
              </w:rPr>
              <w:t xml:space="preserve">Самостоятельная работа  </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Ознакомление  с нормативными документами, ответы на контрольные вопросы</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2</w:t>
            </w:r>
          </w:p>
        </w:tc>
        <w:tc>
          <w:tcPr>
            <w:tcW w:w="2268" w:type="dxa"/>
            <w:vMerge/>
          </w:tcPr>
          <w:p w:rsidR="00947B1E" w:rsidRPr="004D5435" w:rsidRDefault="00947B1E" w:rsidP="004D5435">
            <w:pPr>
              <w:autoSpaceDE w:val="0"/>
              <w:autoSpaceDN w:val="0"/>
              <w:adjustRightInd w:val="0"/>
              <w:spacing w:after="0"/>
              <w:rPr>
                <w:rFonts w:ascii="Times New Roman" w:eastAsia="Times New Roman" w:hAnsi="Times New Roman" w:cs="Times New Roman"/>
                <w:color w:val="C0C0C0"/>
                <w:sz w:val="24"/>
                <w:szCs w:val="24"/>
                <w:highlight w:val="yellow"/>
              </w:rPr>
            </w:pPr>
          </w:p>
        </w:tc>
      </w:tr>
      <w:tr w:rsidR="00947B1E" w:rsidRPr="004D5435" w:rsidTr="00947B1E">
        <w:tc>
          <w:tcPr>
            <w:tcW w:w="3133" w:type="dxa"/>
          </w:tcPr>
          <w:p w:rsidR="00947B1E" w:rsidRPr="004D5435" w:rsidRDefault="00947B1E" w:rsidP="004D5435">
            <w:pPr>
              <w:autoSpaceDE w:val="0"/>
              <w:autoSpaceDN w:val="0"/>
              <w:adjustRightInd w:val="0"/>
              <w:spacing w:after="0"/>
              <w:rPr>
                <w:rFonts w:ascii="Times New Roman" w:eastAsia="Times New Roman" w:hAnsi="Times New Roman" w:cs="Times New Roman"/>
                <w:b/>
                <w:bCs/>
                <w:color w:val="000000"/>
                <w:sz w:val="24"/>
                <w:szCs w:val="24"/>
              </w:rPr>
            </w:pPr>
            <w:r w:rsidRPr="004D5435">
              <w:rPr>
                <w:rFonts w:ascii="Times New Roman" w:eastAsia="Times New Roman" w:hAnsi="Times New Roman" w:cs="Times New Roman"/>
                <w:b/>
                <w:bCs/>
                <w:color w:val="000000"/>
                <w:sz w:val="24"/>
                <w:szCs w:val="24"/>
              </w:rPr>
              <w:t xml:space="preserve">Раздел </w:t>
            </w:r>
            <w:r w:rsidR="00B65C17">
              <w:rPr>
                <w:rFonts w:ascii="Times New Roman" w:eastAsia="Times New Roman" w:hAnsi="Times New Roman" w:cs="Times New Roman"/>
                <w:b/>
                <w:bCs/>
                <w:color w:val="000000"/>
                <w:sz w:val="24"/>
                <w:szCs w:val="24"/>
              </w:rPr>
              <w:t>2</w:t>
            </w:r>
            <w:r w:rsidRPr="004D5435">
              <w:rPr>
                <w:rFonts w:ascii="Times New Roman" w:eastAsia="Times New Roman" w:hAnsi="Times New Roman" w:cs="Times New Roman"/>
                <w:b/>
                <w:bCs/>
                <w:color w:val="000000"/>
                <w:sz w:val="24"/>
                <w:szCs w:val="24"/>
              </w:rPr>
              <w:t>. Право и экономика</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2268"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highlight w:val="yellow"/>
              </w:rPr>
            </w:pPr>
          </w:p>
        </w:tc>
      </w:tr>
      <w:tr w:rsidR="00947B1E" w:rsidRPr="004D5435" w:rsidTr="00947B1E">
        <w:tc>
          <w:tcPr>
            <w:tcW w:w="3133" w:type="dxa"/>
            <w:vMerge w:val="restart"/>
          </w:tcPr>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Тема 2.1 Нормативно-правовое регулирование экономических отношений</w:t>
            </w: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b/>
                <w:sz w:val="24"/>
                <w:szCs w:val="24"/>
              </w:rPr>
              <w:t>Содержание учебного материала</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Экономические отношения как предмет правового регулирования. </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Понятие и признаки предпринимательской деятельности.  </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lastRenderedPageBreak/>
              <w:t xml:space="preserve">Отрасли права, регулирующие хозяйственные отношения в РФ. </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Хозяйственное право и его источники. </w:t>
            </w: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lastRenderedPageBreak/>
              <w:t>2</w:t>
            </w:r>
          </w:p>
        </w:tc>
        <w:tc>
          <w:tcPr>
            <w:tcW w:w="2268" w:type="dxa"/>
            <w:vMerge w:val="restart"/>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1</w:t>
            </w:r>
          </w:p>
          <w:p w:rsidR="00947B1E" w:rsidRPr="004D5435" w:rsidRDefault="00947B1E" w:rsidP="004D5435">
            <w:pPr>
              <w:widowControl w:val="0"/>
              <w:autoSpaceDE w:val="0"/>
              <w:autoSpaceDN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ОК </w:t>
            </w:r>
            <w:r w:rsidR="00B24408">
              <w:rPr>
                <w:rFonts w:ascii="Times New Roman" w:eastAsia="Times New Roman" w:hAnsi="Times New Roman" w:cs="Times New Roman"/>
                <w:sz w:val="24"/>
                <w:szCs w:val="24"/>
              </w:rPr>
              <w:t>0</w:t>
            </w:r>
            <w:r w:rsidRPr="004D5435">
              <w:rPr>
                <w:rFonts w:ascii="Times New Roman" w:eastAsia="Times New Roman" w:hAnsi="Times New Roman" w:cs="Times New Roman"/>
                <w:sz w:val="24"/>
                <w:szCs w:val="24"/>
              </w:rPr>
              <w:t>1</w:t>
            </w:r>
          </w:p>
          <w:p w:rsidR="00947B1E" w:rsidRPr="004D5435" w:rsidRDefault="00947B1E" w:rsidP="004D5435">
            <w:pPr>
              <w:widowControl w:val="0"/>
              <w:autoSpaceDE w:val="0"/>
              <w:autoSpaceDN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ПК</w:t>
            </w:r>
            <w:r w:rsidR="00B50670">
              <w:rPr>
                <w:rFonts w:ascii="Times New Roman" w:eastAsia="Times New Roman" w:hAnsi="Times New Roman" w:cs="Times New Roman"/>
                <w:sz w:val="24"/>
                <w:szCs w:val="24"/>
              </w:rPr>
              <w:t xml:space="preserve"> 1</w:t>
            </w:r>
            <w:r w:rsidRPr="004D5435">
              <w:rPr>
                <w:rFonts w:ascii="Times New Roman" w:eastAsia="Times New Roman" w:hAnsi="Times New Roman" w:cs="Times New Roman"/>
                <w:sz w:val="24"/>
                <w:szCs w:val="24"/>
              </w:rPr>
              <w:t>.</w:t>
            </w:r>
            <w:r w:rsidR="00B24408">
              <w:rPr>
                <w:rFonts w:ascii="Times New Roman" w:eastAsia="Times New Roman" w:hAnsi="Times New Roman" w:cs="Times New Roman"/>
                <w:sz w:val="24"/>
                <w:szCs w:val="24"/>
              </w:rPr>
              <w:t>1</w:t>
            </w:r>
          </w:p>
          <w:p w:rsidR="00947B1E" w:rsidRPr="004D5435" w:rsidRDefault="00947B1E" w:rsidP="004D5435">
            <w:pPr>
              <w:widowControl w:val="0"/>
              <w:autoSpaceDE w:val="0"/>
              <w:autoSpaceDN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lastRenderedPageBreak/>
              <w:t>ПК</w:t>
            </w:r>
            <w:r w:rsidR="00B50670">
              <w:rPr>
                <w:rFonts w:ascii="Times New Roman" w:eastAsia="Times New Roman" w:hAnsi="Times New Roman" w:cs="Times New Roman"/>
                <w:sz w:val="24"/>
                <w:szCs w:val="24"/>
              </w:rPr>
              <w:t xml:space="preserve"> 1</w:t>
            </w:r>
            <w:r w:rsidRPr="004D5435">
              <w:rPr>
                <w:rFonts w:ascii="Times New Roman" w:eastAsia="Times New Roman" w:hAnsi="Times New Roman" w:cs="Times New Roman"/>
                <w:sz w:val="24"/>
                <w:szCs w:val="24"/>
              </w:rPr>
              <w:t>.</w:t>
            </w:r>
            <w:r w:rsidR="00B24408">
              <w:rPr>
                <w:rFonts w:ascii="Times New Roman" w:eastAsia="Times New Roman" w:hAnsi="Times New Roman" w:cs="Times New Roman"/>
                <w:sz w:val="24"/>
                <w:szCs w:val="24"/>
              </w:rPr>
              <w:t>2</w:t>
            </w:r>
          </w:p>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tc>
      </w:tr>
      <w:tr w:rsidR="00947B1E" w:rsidRPr="004D5435" w:rsidTr="00947B1E">
        <w:tc>
          <w:tcPr>
            <w:tcW w:w="3133" w:type="dxa"/>
            <w:vMerge/>
          </w:tcPr>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b/>
                <w:sz w:val="24"/>
                <w:szCs w:val="24"/>
              </w:rPr>
              <w:t xml:space="preserve">Самостоятельная работа  </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color w:val="000000"/>
                <w:sz w:val="24"/>
                <w:szCs w:val="24"/>
              </w:rPr>
              <w:t xml:space="preserve">Выполнение индивидуальных заданий </w:t>
            </w:r>
            <w:r w:rsidRPr="004D5435">
              <w:rPr>
                <w:rFonts w:ascii="Times New Roman" w:eastAsia="Times New Roman" w:hAnsi="Times New Roman" w:cs="Times New Roman"/>
                <w:sz w:val="24"/>
                <w:szCs w:val="24"/>
              </w:rPr>
              <w:t>- привести примеры фактов незаконного предпринимательства (по материалам СМИ)</w:t>
            </w: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3</w:t>
            </w:r>
          </w:p>
        </w:tc>
        <w:tc>
          <w:tcPr>
            <w:tcW w:w="2268" w:type="dxa"/>
            <w:vMerge/>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tc>
      </w:tr>
      <w:tr w:rsidR="00947B1E" w:rsidRPr="004D5435" w:rsidTr="00947B1E">
        <w:tc>
          <w:tcPr>
            <w:tcW w:w="3133" w:type="dxa"/>
            <w:vMerge w:val="restart"/>
          </w:tcPr>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Тема 2.2  Правовое положение субъектов  предпринимательской деятельности</w:t>
            </w: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b/>
                <w:sz w:val="24"/>
                <w:szCs w:val="24"/>
              </w:rPr>
              <w:t>Содержание учебного материала</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Субъекты предпринимательской деятельности.  </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Право собственности и другие вещные права. </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Правомочия собственника. </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Право хозяйственного ведения и оперативного управления.  </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Организационно-правовые формы осуществления предпринимательской деятельности.  </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Организационно-правовые формы юридических лиц. </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Создание, реорганизация и ликвидация юридических лиц. </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Несостоятельность (банкротство) субъектов предпринимательской деятельности.</w:t>
            </w: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68" w:type="dxa"/>
            <w:vMerge w:val="restart"/>
          </w:tcPr>
          <w:p w:rsidR="00947B1E" w:rsidRPr="004D5435" w:rsidRDefault="00947B1E" w:rsidP="00B50670">
            <w:pPr>
              <w:autoSpaceDE w:val="0"/>
              <w:autoSpaceDN w:val="0"/>
              <w:adjustRightInd w:val="0"/>
              <w:spacing w:after="0"/>
              <w:rPr>
                <w:rFonts w:ascii="Times New Roman" w:eastAsia="Times New Roman" w:hAnsi="Times New Roman" w:cs="Times New Roman"/>
                <w:sz w:val="24"/>
                <w:szCs w:val="24"/>
              </w:rPr>
            </w:pPr>
          </w:p>
          <w:p w:rsidR="00947B1E" w:rsidRPr="004D5435" w:rsidRDefault="00947B1E" w:rsidP="004D5435">
            <w:pPr>
              <w:widowControl w:val="0"/>
              <w:autoSpaceDE w:val="0"/>
              <w:autoSpaceDN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ОК </w:t>
            </w:r>
            <w:r w:rsidR="00B24408">
              <w:rPr>
                <w:rFonts w:ascii="Times New Roman" w:eastAsia="Times New Roman" w:hAnsi="Times New Roman" w:cs="Times New Roman"/>
                <w:sz w:val="24"/>
                <w:szCs w:val="24"/>
              </w:rPr>
              <w:t>0</w:t>
            </w:r>
            <w:r w:rsidRPr="004D5435">
              <w:rPr>
                <w:rFonts w:ascii="Times New Roman" w:eastAsia="Times New Roman" w:hAnsi="Times New Roman" w:cs="Times New Roman"/>
                <w:sz w:val="24"/>
                <w:szCs w:val="24"/>
              </w:rPr>
              <w:t>2</w:t>
            </w:r>
            <w:r w:rsidR="00B24408">
              <w:rPr>
                <w:rFonts w:ascii="Times New Roman" w:eastAsia="Times New Roman" w:hAnsi="Times New Roman" w:cs="Times New Roman"/>
                <w:sz w:val="24"/>
                <w:szCs w:val="24"/>
              </w:rPr>
              <w:t>,</w:t>
            </w:r>
            <w:r w:rsidRPr="004D5435">
              <w:rPr>
                <w:rFonts w:ascii="Times New Roman" w:eastAsia="Times New Roman" w:hAnsi="Times New Roman" w:cs="Times New Roman"/>
                <w:sz w:val="24"/>
                <w:szCs w:val="24"/>
              </w:rPr>
              <w:t xml:space="preserve"> ОК </w:t>
            </w:r>
            <w:r w:rsidR="00B24408">
              <w:rPr>
                <w:rFonts w:ascii="Times New Roman" w:eastAsia="Times New Roman" w:hAnsi="Times New Roman" w:cs="Times New Roman"/>
                <w:sz w:val="24"/>
                <w:szCs w:val="24"/>
              </w:rPr>
              <w:t>0</w:t>
            </w:r>
            <w:r w:rsidR="00B50670">
              <w:rPr>
                <w:rFonts w:ascii="Times New Roman" w:eastAsia="Times New Roman" w:hAnsi="Times New Roman" w:cs="Times New Roman"/>
                <w:sz w:val="24"/>
                <w:szCs w:val="24"/>
              </w:rPr>
              <w:t>3</w:t>
            </w:r>
            <w:r w:rsidR="00B24408">
              <w:rPr>
                <w:rFonts w:ascii="Times New Roman" w:eastAsia="Times New Roman" w:hAnsi="Times New Roman" w:cs="Times New Roman"/>
                <w:sz w:val="24"/>
                <w:szCs w:val="24"/>
              </w:rPr>
              <w:t>,</w:t>
            </w:r>
          </w:p>
          <w:p w:rsidR="00947B1E" w:rsidRPr="004D5435" w:rsidRDefault="00947B1E" w:rsidP="004D5435">
            <w:pPr>
              <w:widowControl w:val="0"/>
              <w:autoSpaceDE w:val="0"/>
              <w:autoSpaceDN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ОК </w:t>
            </w:r>
            <w:r w:rsidR="00B24408">
              <w:rPr>
                <w:rFonts w:ascii="Times New Roman" w:eastAsia="Times New Roman" w:hAnsi="Times New Roman" w:cs="Times New Roman"/>
                <w:sz w:val="24"/>
                <w:szCs w:val="24"/>
              </w:rPr>
              <w:t>0</w:t>
            </w:r>
            <w:r w:rsidR="00B50670">
              <w:rPr>
                <w:rFonts w:ascii="Times New Roman" w:eastAsia="Times New Roman" w:hAnsi="Times New Roman" w:cs="Times New Roman"/>
                <w:sz w:val="24"/>
                <w:szCs w:val="24"/>
              </w:rPr>
              <w:t>4</w:t>
            </w:r>
          </w:p>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tc>
      </w:tr>
      <w:tr w:rsidR="00947B1E" w:rsidRPr="004D5435" w:rsidTr="00947B1E">
        <w:tc>
          <w:tcPr>
            <w:tcW w:w="3133" w:type="dxa"/>
            <w:vMerge/>
          </w:tcPr>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b/>
                <w:sz w:val="24"/>
                <w:szCs w:val="24"/>
              </w:rPr>
              <w:t>Практическое занятие</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Определение организационно-правовых форм юридических лиц</w:t>
            </w:r>
          </w:p>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b/>
                <w:sz w:val="24"/>
                <w:szCs w:val="24"/>
              </w:rPr>
              <w:t>Практическое занятие</w:t>
            </w:r>
          </w:p>
          <w:p w:rsidR="00947B1E" w:rsidRPr="004D5435" w:rsidRDefault="00947B1E" w:rsidP="004D5435">
            <w:pPr>
              <w:autoSpaceDE w:val="0"/>
              <w:autoSpaceDN w:val="0"/>
              <w:adjustRightInd w:val="0"/>
              <w:spacing w:after="0"/>
              <w:rPr>
                <w:rFonts w:ascii="Times New Roman" w:eastAsia="Times New Roman" w:hAnsi="Times New Roman" w:cs="Times New Roman"/>
                <w:color w:val="000000"/>
                <w:sz w:val="24"/>
                <w:szCs w:val="24"/>
              </w:rPr>
            </w:pPr>
            <w:r w:rsidRPr="004D5435">
              <w:rPr>
                <w:rFonts w:ascii="Times New Roman" w:eastAsia="Times New Roman" w:hAnsi="Times New Roman" w:cs="Times New Roman"/>
                <w:color w:val="000000"/>
                <w:sz w:val="24"/>
                <w:szCs w:val="24"/>
              </w:rPr>
              <w:t>Несостоятельность (банкротство) субъектов предпринимательской деятельности</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4</w:t>
            </w:r>
          </w:p>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4   </w:t>
            </w:r>
          </w:p>
        </w:tc>
        <w:tc>
          <w:tcPr>
            <w:tcW w:w="2268" w:type="dxa"/>
            <w:vMerge/>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tc>
      </w:tr>
      <w:tr w:rsidR="00947B1E" w:rsidRPr="004D5435" w:rsidTr="00947B1E">
        <w:tc>
          <w:tcPr>
            <w:tcW w:w="3133" w:type="dxa"/>
            <w:vMerge/>
          </w:tcPr>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b/>
                <w:sz w:val="24"/>
                <w:szCs w:val="24"/>
              </w:rPr>
              <w:t xml:space="preserve">Самостоятельная работа  </w:t>
            </w:r>
          </w:p>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sz w:val="24"/>
                <w:szCs w:val="24"/>
              </w:rPr>
              <w:t xml:space="preserve">Выполнение индивидуальных заданий (презентаций, сообщений) </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по вопросу: «Организационно-правовые формы юридических лиц»</w:t>
            </w:r>
          </w:p>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4</w:t>
            </w:r>
          </w:p>
        </w:tc>
        <w:tc>
          <w:tcPr>
            <w:tcW w:w="2268" w:type="dxa"/>
            <w:vMerge/>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tc>
      </w:tr>
      <w:tr w:rsidR="00947B1E" w:rsidRPr="004D5435" w:rsidTr="00947B1E">
        <w:tc>
          <w:tcPr>
            <w:tcW w:w="3133" w:type="dxa"/>
            <w:vMerge w:val="restart"/>
          </w:tcPr>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Тема 2.3  Правовое регулирование договорных отношений в сфере </w:t>
            </w:r>
            <w:r w:rsidRPr="004D5435">
              <w:rPr>
                <w:rFonts w:ascii="Times New Roman" w:eastAsia="Times New Roman" w:hAnsi="Times New Roman" w:cs="Times New Roman"/>
                <w:sz w:val="24"/>
                <w:szCs w:val="24"/>
              </w:rPr>
              <w:lastRenderedPageBreak/>
              <w:t>хозяйственной деятельности</w:t>
            </w: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b/>
                <w:sz w:val="24"/>
                <w:szCs w:val="24"/>
              </w:rPr>
              <w:lastRenderedPageBreak/>
              <w:t>Содержание учебного материала</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Общие положения и принципы договорных отношений. Отдельные виды договоров. Договор купли-продажи. Договор  розничной купли-</w:t>
            </w:r>
            <w:r w:rsidRPr="004D5435">
              <w:rPr>
                <w:rFonts w:ascii="Times New Roman" w:eastAsia="Times New Roman" w:hAnsi="Times New Roman" w:cs="Times New Roman"/>
                <w:sz w:val="24"/>
                <w:szCs w:val="24"/>
              </w:rPr>
              <w:lastRenderedPageBreak/>
              <w:t>продажи. Договор поставки. Договор аренды. Договор подряда.</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b/>
                <w:sz w:val="24"/>
                <w:szCs w:val="24"/>
              </w:rPr>
              <w:t>Контрольная работа</w:t>
            </w:r>
            <w:r w:rsidRPr="004D5435">
              <w:rPr>
                <w:rFonts w:ascii="Times New Roman" w:eastAsia="Times New Roman" w:hAnsi="Times New Roman" w:cs="Times New Roman"/>
                <w:sz w:val="24"/>
                <w:szCs w:val="24"/>
              </w:rPr>
              <w:t xml:space="preserve"> по темам 2.1-2.3</w:t>
            </w: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lastRenderedPageBreak/>
              <w:t>6</w:t>
            </w:r>
          </w:p>
        </w:tc>
        <w:tc>
          <w:tcPr>
            <w:tcW w:w="2268" w:type="dxa"/>
            <w:vMerge w:val="restart"/>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2</w:t>
            </w:r>
          </w:p>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p w:rsidR="00947B1E" w:rsidRPr="004D5435" w:rsidRDefault="00947B1E" w:rsidP="004D5435">
            <w:pPr>
              <w:widowControl w:val="0"/>
              <w:autoSpaceDE w:val="0"/>
              <w:autoSpaceDN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ОК </w:t>
            </w:r>
            <w:r w:rsidR="00B24408">
              <w:rPr>
                <w:rFonts w:ascii="Times New Roman" w:eastAsia="Times New Roman" w:hAnsi="Times New Roman" w:cs="Times New Roman"/>
                <w:sz w:val="24"/>
                <w:szCs w:val="24"/>
              </w:rPr>
              <w:t>0</w:t>
            </w:r>
            <w:r w:rsidRPr="004D5435">
              <w:rPr>
                <w:rFonts w:ascii="Times New Roman" w:eastAsia="Times New Roman" w:hAnsi="Times New Roman" w:cs="Times New Roman"/>
                <w:sz w:val="24"/>
                <w:szCs w:val="24"/>
              </w:rPr>
              <w:t>2</w:t>
            </w:r>
            <w:r w:rsidR="00B24408">
              <w:rPr>
                <w:rFonts w:ascii="Times New Roman" w:eastAsia="Times New Roman" w:hAnsi="Times New Roman" w:cs="Times New Roman"/>
                <w:sz w:val="24"/>
                <w:szCs w:val="24"/>
              </w:rPr>
              <w:t>,</w:t>
            </w:r>
            <w:r w:rsidRPr="004D5435">
              <w:rPr>
                <w:rFonts w:ascii="Times New Roman" w:eastAsia="Times New Roman" w:hAnsi="Times New Roman" w:cs="Times New Roman"/>
                <w:sz w:val="24"/>
                <w:szCs w:val="24"/>
              </w:rPr>
              <w:t xml:space="preserve"> ОК </w:t>
            </w:r>
            <w:r w:rsidR="00B24408">
              <w:rPr>
                <w:rFonts w:ascii="Times New Roman" w:eastAsia="Times New Roman" w:hAnsi="Times New Roman" w:cs="Times New Roman"/>
                <w:sz w:val="24"/>
                <w:szCs w:val="24"/>
              </w:rPr>
              <w:t>0</w:t>
            </w:r>
            <w:r w:rsidRPr="004D5435">
              <w:rPr>
                <w:rFonts w:ascii="Times New Roman" w:eastAsia="Times New Roman" w:hAnsi="Times New Roman" w:cs="Times New Roman"/>
                <w:sz w:val="24"/>
                <w:szCs w:val="24"/>
              </w:rPr>
              <w:t>4</w:t>
            </w:r>
            <w:r w:rsidR="00B24408">
              <w:rPr>
                <w:rFonts w:ascii="Times New Roman" w:eastAsia="Times New Roman" w:hAnsi="Times New Roman" w:cs="Times New Roman"/>
                <w:sz w:val="24"/>
                <w:szCs w:val="24"/>
              </w:rPr>
              <w:t>,</w:t>
            </w:r>
          </w:p>
          <w:p w:rsidR="00947B1E" w:rsidRPr="004D5435" w:rsidRDefault="00947B1E" w:rsidP="004D5435">
            <w:pPr>
              <w:widowControl w:val="0"/>
              <w:autoSpaceDE w:val="0"/>
              <w:autoSpaceDN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ПК</w:t>
            </w:r>
            <w:r w:rsidR="00B24408">
              <w:rPr>
                <w:rFonts w:ascii="Times New Roman" w:eastAsia="Times New Roman" w:hAnsi="Times New Roman" w:cs="Times New Roman"/>
                <w:sz w:val="24"/>
                <w:szCs w:val="24"/>
              </w:rPr>
              <w:t xml:space="preserve"> </w:t>
            </w:r>
            <w:r w:rsidR="00B50670">
              <w:rPr>
                <w:rFonts w:ascii="Times New Roman" w:eastAsia="Times New Roman" w:hAnsi="Times New Roman" w:cs="Times New Roman"/>
                <w:sz w:val="24"/>
                <w:szCs w:val="24"/>
              </w:rPr>
              <w:t>1</w:t>
            </w:r>
            <w:r w:rsidRPr="004D5435">
              <w:rPr>
                <w:rFonts w:ascii="Times New Roman" w:eastAsia="Times New Roman" w:hAnsi="Times New Roman" w:cs="Times New Roman"/>
                <w:sz w:val="24"/>
                <w:szCs w:val="24"/>
              </w:rPr>
              <w:t>.</w:t>
            </w:r>
            <w:r w:rsidR="00B50670">
              <w:rPr>
                <w:rFonts w:ascii="Times New Roman" w:eastAsia="Times New Roman" w:hAnsi="Times New Roman" w:cs="Times New Roman"/>
                <w:sz w:val="24"/>
                <w:szCs w:val="24"/>
              </w:rPr>
              <w:t>3</w:t>
            </w:r>
          </w:p>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tc>
      </w:tr>
      <w:tr w:rsidR="00947B1E" w:rsidRPr="004D5435" w:rsidTr="00947B1E">
        <w:tc>
          <w:tcPr>
            <w:tcW w:w="3133" w:type="dxa"/>
            <w:vMerge/>
          </w:tcPr>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b/>
                <w:sz w:val="24"/>
                <w:szCs w:val="24"/>
              </w:rPr>
              <w:t>Практическое занятие</w:t>
            </w:r>
          </w:p>
          <w:p w:rsidR="00947B1E" w:rsidRPr="004D5435" w:rsidRDefault="00947B1E" w:rsidP="004D5435">
            <w:pPr>
              <w:widowControl w:val="0"/>
              <w:autoSpaceDE w:val="0"/>
              <w:autoSpaceDN w:val="0"/>
              <w:spacing w:after="0"/>
              <w:jc w:val="both"/>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Составление проекта договора поставки. Ответственность за нарушение </w:t>
            </w:r>
            <w:proofErr w:type="spellStart"/>
            <w:r w:rsidRPr="004D5435">
              <w:rPr>
                <w:rFonts w:ascii="Times New Roman" w:eastAsia="Times New Roman" w:hAnsi="Times New Roman" w:cs="Times New Roman"/>
                <w:sz w:val="24"/>
                <w:szCs w:val="24"/>
              </w:rPr>
              <w:t>гражданско</w:t>
            </w:r>
            <w:proofErr w:type="spellEnd"/>
            <w:r w:rsidRPr="004D5435">
              <w:rPr>
                <w:rFonts w:ascii="Times New Roman" w:eastAsia="Times New Roman" w:hAnsi="Times New Roman" w:cs="Times New Roman"/>
                <w:sz w:val="24"/>
                <w:szCs w:val="24"/>
              </w:rPr>
              <w:t xml:space="preserve"> – правовых договоров.</w:t>
            </w: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4</w:t>
            </w:r>
          </w:p>
        </w:tc>
        <w:tc>
          <w:tcPr>
            <w:tcW w:w="2268" w:type="dxa"/>
            <w:vMerge/>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tc>
      </w:tr>
      <w:tr w:rsidR="00947B1E" w:rsidRPr="004D5435" w:rsidTr="00947B1E">
        <w:tc>
          <w:tcPr>
            <w:tcW w:w="3133" w:type="dxa"/>
            <w:vMerge/>
          </w:tcPr>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b/>
                <w:sz w:val="24"/>
                <w:szCs w:val="24"/>
              </w:rPr>
              <w:t xml:space="preserve">Самостоятельная работа  </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Работа с нормативно-правовыми </w:t>
            </w:r>
            <w:proofErr w:type="spellStart"/>
            <w:proofErr w:type="gramStart"/>
            <w:r w:rsidRPr="004D5435">
              <w:rPr>
                <w:rFonts w:ascii="Times New Roman" w:eastAsia="Times New Roman" w:hAnsi="Times New Roman" w:cs="Times New Roman"/>
                <w:sz w:val="24"/>
                <w:szCs w:val="24"/>
              </w:rPr>
              <w:t>актами-вы</w:t>
            </w:r>
            <w:r w:rsidRPr="004D5435">
              <w:rPr>
                <w:rFonts w:ascii="Times New Roman" w:eastAsia="Times New Roman" w:hAnsi="Times New Roman" w:cs="Times New Roman"/>
                <w:color w:val="000000"/>
                <w:sz w:val="24"/>
                <w:szCs w:val="24"/>
              </w:rPr>
              <w:t>писать</w:t>
            </w:r>
            <w:proofErr w:type="spellEnd"/>
            <w:proofErr w:type="gramEnd"/>
            <w:r w:rsidRPr="004D5435">
              <w:rPr>
                <w:rFonts w:ascii="Times New Roman" w:eastAsia="Times New Roman" w:hAnsi="Times New Roman" w:cs="Times New Roman"/>
                <w:color w:val="000000"/>
                <w:sz w:val="24"/>
                <w:szCs w:val="24"/>
              </w:rPr>
              <w:t xml:space="preserve"> из ГПК РФ:</w:t>
            </w:r>
          </w:p>
          <w:p w:rsidR="00947B1E" w:rsidRPr="004D5435" w:rsidRDefault="00947B1E" w:rsidP="004D5435">
            <w:pPr>
              <w:autoSpaceDE w:val="0"/>
              <w:autoSpaceDN w:val="0"/>
              <w:adjustRightInd w:val="0"/>
              <w:spacing w:after="0"/>
              <w:rPr>
                <w:rFonts w:ascii="Times New Roman" w:eastAsia="Times New Roman" w:hAnsi="Times New Roman" w:cs="Times New Roman"/>
                <w:color w:val="000000"/>
                <w:sz w:val="24"/>
                <w:szCs w:val="24"/>
              </w:rPr>
            </w:pPr>
            <w:r w:rsidRPr="004D5435">
              <w:rPr>
                <w:rFonts w:ascii="Times New Roman" w:eastAsia="Times New Roman" w:hAnsi="Times New Roman" w:cs="Times New Roman"/>
                <w:color w:val="000000"/>
                <w:sz w:val="24"/>
                <w:szCs w:val="24"/>
              </w:rPr>
              <w:t>требования к содержанию искового заявления</w:t>
            </w: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2</w:t>
            </w:r>
          </w:p>
        </w:tc>
        <w:tc>
          <w:tcPr>
            <w:tcW w:w="2268" w:type="dxa"/>
            <w:vMerge/>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tc>
      </w:tr>
      <w:tr w:rsidR="00947B1E" w:rsidRPr="004D5435" w:rsidTr="00947B1E">
        <w:tc>
          <w:tcPr>
            <w:tcW w:w="3133" w:type="dxa"/>
            <w:vMerge w:val="restart"/>
          </w:tcPr>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Тема 2.4  Экономические споры</w:t>
            </w: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b/>
                <w:sz w:val="24"/>
                <w:szCs w:val="24"/>
              </w:rPr>
              <w:t>Содержание учебного материала</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Понятие и виды экономических споров. Досудебный порядок их урегулирования. Рассмотрение экономических споров в арбитражных судах. Подведомственность и подсудность экономических споров. Сроки исковой давности.</w:t>
            </w: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2</w:t>
            </w:r>
          </w:p>
        </w:tc>
        <w:tc>
          <w:tcPr>
            <w:tcW w:w="2268" w:type="dxa"/>
            <w:vMerge w:val="restart"/>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2</w:t>
            </w:r>
          </w:p>
          <w:p w:rsidR="00947B1E" w:rsidRPr="004D5435" w:rsidRDefault="00947B1E" w:rsidP="004D5435">
            <w:pPr>
              <w:widowControl w:val="0"/>
              <w:autoSpaceDE w:val="0"/>
              <w:autoSpaceDN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ОК </w:t>
            </w:r>
            <w:r w:rsidR="00B24408">
              <w:rPr>
                <w:rFonts w:ascii="Times New Roman" w:eastAsia="Times New Roman" w:hAnsi="Times New Roman" w:cs="Times New Roman"/>
                <w:sz w:val="24"/>
                <w:szCs w:val="24"/>
              </w:rPr>
              <w:t>0</w:t>
            </w:r>
            <w:r w:rsidR="00B50670">
              <w:rPr>
                <w:rFonts w:ascii="Times New Roman" w:eastAsia="Times New Roman" w:hAnsi="Times New Roman" w:cs="Times New Roman"/>
                <w:sz w:val="24"/>
                <w:szCs w:val="24"/>
              </w:rPr>
              <w:t>1</w:t>
            </w:r>
            <w:r w:rsidR="00B24408">
              <w:rPr>
                <w:rFonts w:ascii="Times New Roman" w:eastAsia="Times New Roman" w:hAnsi="Times New Roman" w:cs="Times New Roman"/>
                <w:sz w:val="24"/>
                <w:szCs w:val="24"/>
              </w:rPr>
              <w:t>,</w:t>
            </w:r>
            <w:r w:rsidRPr="004D5435">
              <w:rPr>
                <w:rFonts w:ascii="Times New Roman" w:eastAsia="Times New Roman" w:hAnsi="Times New Roman" w:cs="Times New Roman"/>
                <w:sz w:val="24"/>
                <w:szCs w:val="24"/>
              </w:rPr>
              <w:t xml:space="preserve"> ОК </w:t>
            </w:r>
            <w:r w:rsidR="00B24408">
              <w:rPr>
                <w:rFonts w:ascii="Times New Roman" w:eastAsia="Times New Roman" w:hAnsi="Times New Roman" w:cs="Times New Roman"/>
                <w:sz w:val="24"/>
                <w:szCs w:val="24"/>
              </w:rPr>
              <w:t>0</w:t>
            </w:r>
            <w:r w:rsidR="00B50670">
              <w:rPr>
                <w:rFonts w:ascii="Times New Roman" w:eastAsia="Times New Roman" w:hAnsi="Times New Roman" w:cs="Times New Roman"/>
                <w:sz w:val="24"/>
                <w:szCs w:val="24"/>
              </w:rPr>
              <w:t>3</w:t>
            </w:r>
            <w:r w:rsidR="00B24408">
              <w:rPr>
                <w:rFonts w:ascii="Times New Roman" w:eastAsia="Times New Roman" w:hAnsi="Times New Roman" w:cs="Times New Roman"/>
                <w:sz w:val="24"/>
                <w:szCs w:val="24"/>
              </w:rPr>
              <w:t>,</w:t>
            </w:r>
          </w:p>
          <w:p w:rsidR="00947B1E" w:rsidRPr="004D5435" w:rsidRDefault="00947B1E" w:rsidP="004D5435">
            <w:pPr>
              <w:widowControl w:val="0"/>
              <w:autoSpaceDE w:val="0"/>
              <w:autoSpaceDN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ОК </w:t>
            </w:r>
            <w:r w:rsidR="00B24408">
              <w:rPr>
                <w:rFonts w:ascii="Times New Roman" w:eastAsia="Times New Roman" w:hAnsi="Times New Roman" w:cs="Times New Roman"/>
                <w:sz w:val="24"/>
                <w:szCs w:val="24"/>
              </w:rPr>
              <w:t>0</w:t>
            </w:r>
            <w:r w:rsidR="00B50670">
              <w:rPr>
                <w:rFonts w:ascii="Times New Roman" w:eastAsia="Times New Roman" w:hAnsi="Times New Roman" w:cs="Times New Roman"/>
                <w:sz w:val="24"/>
                <w:szCs w:val="24"/>
              </w:rPr>
              <w:t>4</w:t>
            </w:r>
          </w:p>
          <w:p w:rsidR="00947B1E" w:rsidRPr="004D5435" w:rsidRDefault="00947B1E" w:rsidP="00B50670">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color w:val="000000"/>
                <w:sz w:val="24"/>
                <w:szCs w:val="24"/>
              </w:rPr>
              <w:t>ПК</w:t>
            </w:r>
            <w:r w:rsidR="00B50670">
              <w:rPr>
                <w:rFonts w:ascii="Times New Roman" w:eastAsia="Times New Roman" w:hAnsi="Times New Roman" w:cs="Times New Roman"/>
                <w:color w:val="000000"/>
                <w:sz w:val="24"/>
                <w:szCs w:val="24"/>
              </w:rPr>
              <w:t xml:space="preserve"> 1</w:t>
            </w:r>
            <w:r w:rsidRPr="004D5435">
              <w:rPr>
                <w:rFonts w:ascii="Times New Roman" w:eastAsia="Times New Roman" w:hAnsi="Times New Roman" w:cs="Times New Roman"/>
                <w:color w:val="000000"/>
                <w:sz w:val="24"/>
                <w:szCs w:val="24"/>
              </w:rPr>
              <w:t>.</w:t>
            </w:r>
            <w:r w:rsidR="00B24408">
              <w:rPr>
                <w:rFonts w:ascii="Times New Roman" w:eastAsia="Times New Roman" w:hAnsi="Times New Roman" w:cs="Times New Roman"/>
                <w:color w:val="000000"/>
                <w:sz w:val="24"/>
                <w:szCs w:val="24"/>
              </w:rPr>
              <w:t>1</w:t>
            </w:r>
          </w:p>
        </w:tc>
      </w:tr>
      <w:tr w:rsidR="00947B1E" w:rsidRPr="004D5435" w:rsidTr="00947B1E">
        <w:tc>
          <w:tcPr>
            <w:tcW w:w="3133" w:type="dxa"/>
            <w:vMerge/>
          </w:tcPr>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b/>
                <w:sz w:val="24"/>
                <w:szCs w:val="24"/>
              </w:rPr>
              <w:t>Практическое занятие</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Экономические споры. Составление претензии, ответа на претензию, искового заявления</w:t>
            </w: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4</w:t>
            </w:r>
          </w:p>
        </w:tc>
        <w:tc>
          <w:tcPr>
            <w:tcW w:w="2268" w:type="dxa"/>
            <w:vMerge/>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tc>
      </w:tr>
      <w:tr w:rsidR="00947B1E" w:rsidRPr="004D5435" w:rsidTr="00947B1E">
        <w:tc>
          <w:tcPr>
            <w:tcW w:w="3133" w:type="dxa"/>
          </w:tcPr>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b/>
                <w:sz w:val="24"/>
                <w:szCs w:val="24"/>
              </w:rPr>
              <w:t xml:space="preserve">Самостоятельная работа  </w:t>
            </w:r>
          </w:p>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sz w:val="24"/>
                <w:szCs w:val="24"/>
              </w:rPr>
              <w:t xml:space="preserve">Выполнение индивидуальных заданий (презентаций, сообщений) </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по разделу 1</w:t>
            </w: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2</w:t>
            </w:r>
          </w:p>
        </w:tc>
        <w:tc>
          <w:tcPr>
            <w:tcW w:w="2268"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tc>
      </w:tr>
      <w:tr w:rsidR="00947B1E" w:rsidRPr="004D5435" w:rsidTr="00947B1E">
        <w:tc>
          <w:tcPr>
            <w:tcW w:w="3133" w:type="dxa"/>
          </w:tcPr>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b/>
                <w:sz w:val="24"/>
                <w:szCs w:val="24"/>
              </w:rPr>
              <w:t>Раздел 3. Правовое регулирование трудовых отношений</w:t>
            </w: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p>
        </w:tc>
        <w:tc>
          <w:tcPr>
            <w:tcW w:w="2268"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tc>
      </w:tr>
      <w:tr w:rsidR="00947B1E" w:rsidRPr="004D5435" w:rsidTr="00947B1E">
        <w:tc>
          <w:tcPr>
            <w:tcW w:w="3133" w:type="dxa"/>
            <w:vMerge w:val="restart"/>
          </w:tcPr>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Тема 3.1 Трудовое право как отрасль права</w:t>
            </w: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b/>
                <w:sz w:val="24"/>
                <w:szCs w:val="24"/>
              </w:rPr>
              <w:t>Содержание учебного материала</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Понятие трудового права. Предмет и структура трудового права. Источники трудового права. Трудовой Кодекс РФ. Основания возникновения, изменения и прекращения трудового правоотношения. Структура и субъекты правоотношения.</w:t>
            </w: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2</w:t>
            </w:r>
          </w:p>
        </w:tc>
        <w:tc>
          <w:tcPr>
            <w:tcW w:w="2268" w:type="dxa"/>
            <w:vMerge w:val="restart"/>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1</w:t>
            </w:r>
          </w:p>
          <w:p w:rsidR="00947B1E" w:rsidRPr="004D5435" w:rsidRDefault="00947B1E" w:rsidP="004D5435">
            <w:pPr>
              <w:widowControl w:val="0"/>
              <w:autoSpaceDE w:val="0"/>
              <w:autoSpaceDN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ОК </w:t>
            </w:r>
            <w:r w:rsidR="00B24408">
              <w:rPr>
                <w:rFonts w:ascii="Times New Roman" w:eastAsia="Times New Roman" w:hAnsi="Times New Roman" w:cs="Times New Roman"/>
                <w:sz w:val="24"/>
                <w:szCs w:val="24"/>
              </w:rPr>
              <w:t>0</w:t>
            </w:r>
            <w:r w:rsidRPr="004D5435">
              <w:rPr>
                <w:rFonts w:ascii="Times New Roman" w:eastAsia="Times New Roman" w:hAnsi="Times New Roman" w:cs="Times New Roman"/>
                <w:sz w:val="24"/>
                <w:szCs w:val="24"/>
              </w:rPr>
              <w:t>1</w:t>
            </w:r>
          </w:p>
          <w:p w:rsidR="00947B1E" w:rsidRPr="004D5435" w:rsidRDefault="00947B1E" w:rsidP="004D5435">
            <w:pPr>
              <w:widowControl w:val="0"/>
              <w:autoSpaceDE w:val="0"/>
              <w:autoSpaceDN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ОК </w:t>
            </w:r>
            <w:r w:rsidR="00B24408">
              <w:rPr>
                <w:rFonts w:ascii="Times New Roman" w:eastAsia="Times New Roman" w:hAnsi="Times New Roman" w:cs="Times New Roman"/>
                <w:sz w:val="24"/>
                <w:szCs w:val="24"/>
              </w:rPr>
              <w:t>0</w:t>
            </w:r>
            <w:r w:rsidR="00B50670">
              <w:rPr>
                <w:rFonts w:ascii="Times New Roman" w:eastAsia="Times New Roman" w:hAnsi="Times New Roman" w:cs="Times New Roman"/>
                <w:sz w:val="24"/>
                <w:szCs w:val="24"/>
              </w:rPr>
              <w:t>3</w:t>
            </w:r>
          </w:p>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tc>
      </w:tr>
      <w:tr w:rsidR="00947B1E" w:rsidRPr="004D5435" w:rsidTr="00947B1E">
        <w:tc>
          <w:tcPr>
            <w:tcW w:w="3133" w:type="dxa"/>
            <w:vMerge/>
          </w:tcPr>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b/>
                <w:sz w:val="24"/>
                <w:szCs w:val="24"/>
              </w:rPr>
              <w:t xml:space="preserve">Самостоятельная работа  </w:t>
            </w:r>
            <w:proofErr w:type="spellStart"/>
            <w:r w:rsidRPr="004D5435">
              <w:rPr>
                <w:rFonts w:ascii="Times New Roman" w:eastAsia="Times New Roman" w:hAnsi="Times New Roman" w:cs="Times New Roman"/>
                <w:sz w:val="24"/>
                <w:szCs w:val="24"/>
              </w:rPr>
              <w:t>Работа</w:t>
            </w:r>
            <w:proofErr w:type="spellEnd"/>
            <w:r w:rsidRPr="004D5435">
              <w:rPr>
                <w:rFonts w:ascii="Times New Roman" w:eastAsia="Times New Roman" w:hAnsi="Times New Roman" w:cs="Times New Roman"/>
                <w:sz w:val="24"/>
                <w:szCs w:val="24"/>
              </w:rPr>
              <w:t xml:space="preserve"> с нормативно-правовыми актами - выписать принципы трудового права из ТК РФ</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lastRenderedPageBreak/>
              <w:t>1</w:t>
            </w:r>
          </w:p>
        </w:tc>
        <w:tc>
          <w:tcPr>
            <w:tcW w:w="2268" w:type="dxa"/>
            <w:vMerge/>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tc>
      </w:tr>
      <w:tr w:rsidR="00947B1E" w:rsidRPr="004D5435" w:rsidTr="00947B1E">
        <w:tc>
          <w:tcPr>
            <w:tcW w:w="3133" w:type="dxa"/>
            <w:vMerge w:val="restart"/>
          </w:tcPr>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lastRenderedPageBreak/>
              <w:t>Тема 3.2 Правовое регулирование занятости и трудоустройства</w:t>
            </w: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b/>
                <w:sz w:val="24"/>
                <w:szCs w:val="24"/>
              </w:rPr>
              <w:t>Содержание учебного материала</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Общая характеристика законодательства РФ о трудоустройстве  и занятости населения.</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Государственные органы занятости населения, их права и обязанности. Понятие и формы занятости. Порядок и условия признания гражданина безработным. Правовой статус безработного. Пособие по безработице. Повышение квалификации и переподготовка безработных граждан.</w:t>
            </w: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2</w:t>
            </w:r>
          </w:p>
        </w:tc>
        <w:tc>
          <w:tcPr>
            <w:tcW w:w="2268" w:type="dxa"/>
            <w:vMerge w:val="restart"/>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2</w:t>
            </w:r>
          </w:p>
          <w:p w:rsidR="00947B1E" w:rsidRPr="004D5435" w:rsidRDefault="00947B1E" w:rsidP="004D5435">
            <w:pPr>
              <w:widowControl w:val="0"/>
              <w:autoSpaceDE w:val="0"/>
              <w:autoSpaceDN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ОК </w:t>
            </w:r>
            <w:r w:rsidR="00B24408">
              <w:rPr>
                <w:rFonts w:ascii="Times New Roman" w:eastAsia="Times New Roman" w:hAnsi="Times New Roman" w:cs="Times New Roman"/>
                <w:sz w:val="24"/>
                <w:szCs w:val="24"/>
              </w:rPr>
              <w:t>0</w:t>
            </w:r>
            <w:r w:rsidR="00B50670">
              <w:rPr>
                <w:rFonts w:ascii="Times New Roman" w:eastAsia="Times New Roman" w:hAnsi="Times New Roman" w:cs="Times New Roman"/>
                <w:sz w:val="24"/>
                <w:szCs w:val="24"/>
              </w:rPr>
              <w:t>3</w:t>
            </w:r>
          </w:p>
          <w:p w:rsidR="00947B1E" w:rsidRPr="004D5435" w:rsidRDefault="00947B1E" w:rsidP="004D5435">
            <w:pPr>
              <w:widowControl w:val="0"/>
              <w:autoSpaceDE w:val="0"/>
              <w:autoSpaceDN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ОК </w:t>
            </w:r>
            <w:r w:rsidR="00B24408">
              <w:rPr>
                <w:rFonts w:ascii="Times New Roman" w:eastAsia="Times New Roman" w:hAnsi="Times New Roman" w:cs="Times New Roman"/>
                <w:sz w:val="24"/>
                <w:szCs w:val="24"/>
              </w:rPr>
              <w:t>0</w:t>
            </w:r>
            <w:r w:rsidR="00B50670">
              <w:rPr>
                <w:rFonts w:ascii="Times New Roman" w:eastAsia="Times New Roman" w:hAnsi="Times New Roman" w:cs="Times New Roman"/>
                <w:sz w:val="24"/>
                <w:szCs w:val="24"/>
              </w:rPr>
              <w:t>4</w:t>
            </w:r>
          </w:p>
          <w:p w:rsidR="00947B1E" w:rsidRPr="004D5435" w:rsidRDefault="00947B1E" w:rsidP="00B50670">
            <w:pPr>
              <w:widowControl w:val="0"/>
              <w:autoSpaceDE w:val="0"/>
              <w:autoSpaceDN w:val="0"/>
              <w:spacing w:after="0"/>
              <w:jc w:val="center"/>
              <w:rPr>
                <w:rFonts w:ascii="Times New Roman" w:eastAsia="Times New Roman" w:hAnsi="Times New Roman" w:cs="Times New Roman"/>
                <w:sz w:val="24"/>
                <w:szCs w:val="24"/>
              </w:rPr>
            </w:pPr>
          </w:p>
        </w:tc>
      </w:tr>
      <w:tr w:rsidR="00947B1E" w:rsidRPr="004D5435" w:rsidTr="00947B1E">
        <w:tc>
          <w:tcPr>
            <w:tcW w:w="3133" w:type="dxa"/>
            <w:vMerge/>
          </w:tcPr>
          <w:p w:rsidR="00947B1E" w:rsidRPr="004D5435" w:rsidRDefault="00947B1E" w:rsidP="004D5435">
            <w:pPr>
              <w:autoSpaceDE w:val="0"/>
              <w:autoSpaceDN w:val="0"/>
              <w:adjustRightInd w:val="0"/>
              <w:spacing w:after="0"/>
              <w:rPr>
                <w:rFonts w:ascii="Times New Roman" w:eastAsia="Times New Roman" w:hAnsi="Times New Roman" w:cs="Times New Roman"/>
                <w:b/>
                <w:bCs/>
                <w:sz w:val="24"/>
                <w:szCs w:val="24"/>
              </w:rPr>
            </w:pP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b/>
                <w:sz w:val="24"/>
                <w:szCs w:val="24"/>
              </w:rPr>
              <w:t xml:space="preserve">Самостоятельная работа </w:t>
            </w:r>
          </w:p>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sz w:val="24"/>
                <w:szCs w:val="24"/>
              </w:rPr>
              <w:t>Выполнение индивидуальных заданий – сообщений по вопросу «Рынок труда в Курганской области»</w:t>
            </w: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2</w:t>
            </w:r>
          </w:p>
        </w:tc>
        <w:tc>
          <w:tcPr>
            <w:tcW w:w="2268" w:type="dxa"/>
            <w:vMerge/>
          </w:tcPr>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p>
        </w:tc>
      </w:tr>
      <w:tr w:rsidR="00947B1E" w:rsidRPr="004D5435" w:rsidTr="00947B1E">
        <w:tc>
          <w:tcPr>
            <w:tcW w:w="3133" w:type="dxa"/>
            <w:vMerge w:val="restart"/>
          </w:tcPr>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Тема 3.3 Трудовой договор</w:t>
            </w: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b/>
                <w:sz w:val="24"/>
                <w:szCs w:val="24"/>
              </w:rPr>
              <w:t>Содержание учебного материала</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Понятие трудового договора, его значение. Стороны и виды трудовых договоров. </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Порядок заключения трудового договора. Оформление приема на работу. Понятие и виды переводов по трудовому праву. Отличие переводов от перемещения. Совместительство. Основания прекращения трудового договора</w:t>
            </w: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4</w:t>
            </w:r>
          </w:p>
        </w:tc>
        <w:tc>
          <w:tcPr>
            <w:tcW w:w="2268" w:type="dxa"/>
            <w:vMerge w:val="restart"/>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2</w:t>
            </w:r>
          </w:p>
          <w:p w:rsidR="00947B1E" w:rsidRPr="004D5435" w:rsidRDefault="00947B1E" w:rsidP="004D5435">
            <w:pPr>
              <w:widowControl w:val="0"/>
              <w:autoSpaceDE w:val="0"/>
              <w:autoSpaceDN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ОК </w:t>
            </w:r>
            <w:r w:rsidR="00B24408">
              <w:rPr>
                <w:rFonts w:ascii="Times New Roman" w:eastAsia="Times New Roman" w:hAnsi="Times New Roman" w:cs="Times New Roman"/>
                <w:sz w:val="24"/>
                <w:szCs w:val="24"/>
              </w:rPr>
              <w:t>0</w:t>
            </w:r>
            <w:r w:rsidR="00B50670">
              <w:rPr>
                <w:rFonts w:ascii="Times New Roman" w:eastAsia="Times New Roman" w:hAnsi="Times New Roman" w:cs="Times New Roman"/>
                <w:sz w:val="24"/>
                <w:szCs w:val="24"/>
              </w:rPr>
              <w:t>1</w:t>
            </w:r>
          </w:p>
          <w:p w:rsidR="00947B1E" w:rsidRPr="004D5435" w:rsidRDefault="00947B1E" w:rsidP="004D5435">
            <w:pPr>
              <w:widowControl w:val="0"/>
              <w:autoSpaceDE w:val="0"/>
              <w:autoSpaceDN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ОК </w:t>
            </w:r>
            <w:r w:rsidR="00B24408">
              <w:rPr>
                <w:rFonts w:ascii="Times New Roman" w:eastAsia="Times New Roman" w:hAnsi="Times New Roman" w:cs="Times New Roman"/>
                <w:sz w:val="24"/>
                <w:szCs w:val="24"/>
              </w:rPr>
              <w:t>0</w:t>
            </w:r>
            <w:r w:rsidR="00B50670">
              <w:rPr>
                <w:rFonts w:ascii="Times New Roman" w:eastAsia="Times New Roman" w:hAnsi="Times New Roman" w:cs="Times New Roman"/>
                <w:sz w:val="24"/>
                <w:szCs w:val="24"/>
              </w:rPr>
              <w:t>2</w:t>
            </w:r>
          </w:p>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tc>
      </w:tr>
      <w:tr w:rsidR="00947B1E" w:rsidRPr="004D5435" w:rsidTr="00947B1E">
        <w:tc>
          <w:tcPr>
            <w:tcW w:w="3133" w:type="dxa"/>
            <w:vMerge/>
          </w:tcPr>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b/>
                <w:sz w:val="24"/>
                <w:szCs w:val="24"/>
              </w:rPr>
              <w:t>Практическое занятие</w:t>
            </w:r>
            <w:r w:rsidRPr="004D5435">
              <w:rPr>
                <w:rFonts w:ascii="Times New Roman" w:eastAsia="Times New Roman" w:hAnsi="Times New Roman" w:cs="Times New Roman"/>
                <w:sz w:val="24"/>
                <w:szCs w:val="24"/>
              </w:rPr>
              <w:t xml:space="preserve"> </w:t>
            </w:r>
          </w:p>
          <w:p w:rsidR="00947B1E" w:rsidRPr="004D5435" w:rsidRDefault="00947B1E" w:rsidP="004D5435">
            <w:pPr>
              <w:widowControl w:val="0"/>
              <w:autoSpaceDE w:val="0"/>
              <w:autoSpaceDN w:val="0"/>
              <w:spacing w:after="0"/>
              <w:jc w:val="both"/>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Заключение трудового договора</w:t>
            </w: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2</w:t>
            </w:r>
          </w:p>
        </w:tc>
        <w:tc>
          <w:tcPr>
            <w:tcW w:w="2268" w:type="dxa"/>
            <w:vMerge/>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tc>
      </w:tr>
      <w:tr w:rsidR="00947B1E" w:rsidRPr="004D5435" w:rsidTr="00947B1E">
        <w:tc>
          <w:tcPr>
            <w:tcW w:w="3133" w:type="dxa"/>
            <w:vMerge/>
          </w:tcPr>
          <w:p w:rsidR="00947B1E" w:rsidRPr="004D5435" w:rsidRDefault="00947B1E" w:rsidP="004D5435">
            <w:pPr>
              <w:autoSpaceDE w:val="0"/>
              <w:autoSpaceDN w:val="0"/>
              <w:adjustRightInd w:val="0"/>
              <w:spacing w:after="0"/>
              <w:jc w:val="center"/>
              <w:rPr>
                <w:rFonts w:ascii="Times New Roman" w:eastAsia="Times New Roman" w:hAnsi="Times New Roman" w:cs="Times New Roman"/>
                <w:color w:val="000000"/>
                <w:sz w:val="24"/>
                <w:szCs w:val="24"/>
              </w:rPr>
            </w:pP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b/>
                <w:sz w:val="24"/>
                <w:szCs w:val="24"/>
              </w:rPr>
              <w:t xml:space="preserve">Самостоятельная работа </w:t>
            </w:r>
          </w:p>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sz w:val="24"/>
                <w:szCs w:val="24"/>
              </w:rPr>
              <w:t>Работа с нормативно-правовыми актам</w:t>
            </w:r>
            <w:proofErr w:type="gramStart"/>
            <w:r w:rsidRPr="004D5435">
              <w:rPr>
                <w:rFonts w:ascii="Times New Roman" w:eastAsia="Times New Roman" w:hAnsi="Times New Roman" w:cs="Times New Roman"/>
                <w:sz w:val="24"/>
                <w:szCs w:val="24"/>
              </w:rPr>
              <w:t>и-</w:t>
            </w:r>
            <w:proofErr w:type="gramEnd"/>
            <w:r w:rsidRPr="004D5435">
              <w:rPr>
                <w:rFonts w:ascii="Times New Roman" w:eastAsia="Times New Roman" w:hAnsi="Times New Roman" w:cs="Times New Roman"/>
                <w:sz w:val="24"/>
                <w:szCs w:val="24"/>
              </w:rPr>
              <w:t xml:space="preserve"> составить алгоритм приема на работу по ТК РФ </w:t>
            </w: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268" w:type="dxa"/>
            <w:vMerge/>
          </w:tcPr>
          <w:p w:rsidR="00947B1E" w:rsidRPr="004D5435" w:rsidRDefault="00947B1E" w:rsidP="004D5435">
            <w:pPr>
              <w:autoSpaceDE w:val="0"/>
              <w:autoSpaceDN w:val="0"/>
              <w:adjustRightInd w:val="0"/>
              <w:spacing w:after="0"/>
              <w:jc w:val="center"/>
              <w:rPr>
                <w:rFonts w:ascii="Times New Roman" w:eastAsia="Times New Roman" w:hAnsi="Times New Roman" w:cs="Times New Roman"/>
                <w:color w:val="000000"/>
                <w:sz w:val="24"/>
                <w:szCs w:val="24"/>
              </w:rPr>
            </w:pPr>
          </w:p>
        </w:tc>
      </w:tr>
      <w:tr w:rsidR="00947B1E" w:rsidRPr="004D5435" w:rsidTr="00947B1E">
        <w:tc>
          <w:tcPr>
            <w:tcW w:w="3133" w:type="dxa"/>
            <w:vMerge w:val="restart"/>
          </w:tcPr>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Тема 3.4  Рабочее  время  и </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время  отдыха  </w:t>
            </w: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b/>
                <w:sz w:val="24"/>
                <w:szCs w:val="24"/>
              </w:rPr>
              <w:t>Содержание учебного материала</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Понятие рабочего времени, его виды. Режим рабочего времени и порядок его установления. Учет рабочего времени. Понятие и виды времени отдыха. Понятие, виды и порядок предоставления отпуска. Порядок установления рабочего времени и времени отдыха для лиц, </w:t>
            </w:r>
            <w:r w:rsidRPr="004D5435">
              <w:rPr>
                <w:rFonts w:ascii="Times New Roman" w:eastAsia="Times New Roman" w:hAnsi="Times New Roman" w:cs="Times New Roman"/>
                <w:sz w:val="24"/>
                <w:szCs w:val="24"/>
              </w:rPr>
              <w:lastRenderedPageBreak/>
              <w:t>совмещающих работу с обучением.</w:t>
            </w: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lastRenderedPageBreak/>
              <w:t>2</w:t>
            </w:r>
          </w:p>
        </w:tc>
        <w:tc>
          <w:tcPr>
            <w:tcW w:w="2268"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2</w:t>
            </w:r>
          </w:p>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p w:rsidR="00947B1E" w:rsidRPr="004D5435" w:rsidRDefault="00947B1E" w:rsidP="004D5435">
            <w:pPr>
              <w:widowControl w:val="0"/>
              <w:autoSpaceDE w:val="0"/>
              <w:autoSpaceDN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ОК </w:t>
            </w:r>
            <w:r w:rsidR="00B24408">
              <w:rPr>
                <w:rFonts w:ascii="Times New Roman" w:eastAsia="Times New Roman" w:hAnsi="Times New Roman" w:cs="Times New Roman"/>
                <w:sz w:val="24"/>
                <w:szCs w:val="24"/>
              </w:rPr>
              <w:t>0</w:t>
            </w:r>
            <w:r w:rsidR="00B50670">
              <w:rPr>
                <w:rFonts w:ascii="Times New Roman" w:eastAsia="Times New Roman" w:hAnsi="Times New Roman" w:cs="Times New Roman"/>
                <w:sz w:val="24"/>
                <w:szCs w:val="24"/>
              </w:rPr>
              <w:t>4</w:t>
            </w:r>
          </w:p>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tc>
      </w:tr>
      <w:tr w:rsidR="00947B1E" w:rsidRPr="004D5435" w:rsidTr="00947B1E">
        <w:tc>
          <w:tcPr>
            <w:tcW w:w="3133" w:type="dxa"/>
            <w:vMerge/>
          </w:tcPr>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b/>
                <w:sz w:val="24"/>
                <w:szCs w:val="24"/>
              </w:rPr>
              <w:t xml:space="preserve">Самостоятельная работа </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Работа с нормативно-правовыми </w:t>
            </w:r>
            <w:proofErr w:type="spellStart"/>
            <w:proofErr w:type="gramStart"/>
            <w:r w:rsidRPr="004D5435">
              <w:rPr>
                <w:rFonts w:ascii="Times New Roman" w:eastAsia="Times New Roman" w:hAnsi="Times New Roman" w:cs="Times New Roman"/>
                <w:sz w:val="24"/>
                <w:szCs w:val="24"/>
              </w:rPr>
              <w:t>актами-составить</w:t>
            </w:r>
            <w:proofErr w:type="spellEnd"/>
            <w:proofErr w:type="gramEnd"/>
            <w:r w:rsidRPr="004D5435">
              <w:rPr>
                <w:rFonts w:ascii="Times New Roman" w:eastAsia="Times New Roman" w:hAnsi="Times New Roman" w:cs="Times New Roman"/>
                <w:sz w:val="24"/>
                <w:szCs w:val="24"/>
              </w:rPr>
              <w:t xml:space="preserve"> таблицу по ТК РФ «Виды рабочего времени»</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tcBorders>
              <w:top w:val="nil"/>
            </w:tcBorders>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tc>
      </w:tr>
      <w:tr w:rsidR="00947B1E" w:rsidRPr="004D5435" w:rsidTr="00947B1E">
        <w:tc>
          <w:tcPr>
            <w:tcW w:w="3133" w:type="dxa"/>
            <w:vMerge w:val="restart"/>
          </w:tcPr>
          <w:p w:rsidR="00947B1E" w:rsidRPr="004D5435" w:rsidRDefault="00947B1E" w:rsidP="004D5435">
            <w:pPr>
              <w:autoSpaceDE w:val="0"/>
              <w:autoSpaceDN w:val="0"/>
              <w:adjustRightInd w:val="0"/>
              <w:spacing w:after="0"/>
              <w:jc w:val="both"/>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Тема 3.5 Заработная плата</w:t>
            </w: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b/>
                <w:sz w:val="24"/>
                <w:szCs w:val="24"/>
              </w:rPr>
              <w:t>Содержание учебного материала</w:t>
            </w:r>
          </w:p>
          <w:p w:rsidR="00947B1E" w:rsidRPr="004D5435" w:rsidRDefault="00947B1E" w:rsidP="004D5435">
            <w:pPr>
              <w:autoSpaceDE w:val="0"/>
              <w:autoSpaceDN w:val="0"/>
              <w:adjustRightInd w:val="0"/>
              <w:spacing w:after="0"/>
              <w:jc w:val="both"/>
              <w:rPr>
                <w:rFonts w:ascii="Times New Roman" w:eastAsia="Times New Roman" w:hAnsi="Times New Roman" w:cs="Times New Roman"/>
                <w:bCs/>
                <w:sz w:val="24"/>
                <w:szCs w:val="24"/>
              </w:rPr>
            </w:pPr>
            <w:r w:rsidRPr="004D5435">
              <w:rPr>
                <w:rFonts w:ascii="Times New Roman" w:eastAsia="Times New Roman" w:hAnsi="Times New Roman" w:cs="Times New Roman"/>
                <w:bCs/>
                <w:sz w:val="24"/>
                <w:szCs w:val="24"/>
              </w:rPr>
              <w:t xml:space="preserve">Понятие и система заработной платы. Минимальная заработная плата. </w:t>
            </w:r>
          </w:p>
          <w:p w:rsidR="00947B1E" w:rsidRPr="004D5435" w:rsidRDefault="00947B1E" w:rsidP="004D5435">
            <w:pPr>
              <w:autoSpaceDE w:val="0"/>
              <w:autoSpaceDN w:val="0"/>
              <w:adjustRightInd w:val="0"/>
              <w:spacing w:after="0"/>
              <w:jc w:val="both"/>
              <w:rPr>
                <w:rFonts w:ascii="Times New Roman" w:eastAsia="Times New Roman" w:hAnsi="Times New Roman" w:cs="Times New Roman"/>
                <w:bCs/>
                <w:sz w:val="24"/>
                <w:szCs w:val="24"/>
              </w:rPr>
            </w:pPr>
            <w:r w:rsidRPr="004D5435">
              <w:rPr>
                <w:rFonts w:ascii="Times New Roman" w:eastAsia="Times New Roman" w:hAnsi="Times New Roman" w:cs="Times New Roman"/>
                <w:bCs/>
                <w:sz w:val="24"/>
                <w:szCs w:val="24"/>
              </w:rPr>
              <w:t>Правовое регулирование заработной платы. Тарифная система. Надбавки и доплаты. Порядок выплаты заработной платы.</w:t>
            </w:r>
          </w:p>
          <w:p w:rsidR="00947B1E" w:rsidRPr="004D5435" w:rsidRDefault="00947B1E" w:rsidP="004D5435">
            <w:pPr>
              <w:autoSpaceDE w:val="0"/>
              <w:autoSpaceDN w:val="0"/>
              <w:adjustRightInd w:val="0"/>
              <w:spacing w:after="0"/>
              <w:jc w:val="both"/>
              <w:rPr>
                <w:rFonts w:ascii="Times New Roman" w:eastAsia="Times New Roman" w:hAnsi="Times New Roman" w:cs="Times New Roman"/>
                <w:sz w:val="24"/>
                <w:szCs w:val="24"/>
              </w:rPr>
            </w:pPr>
            <w:r w:rsidRPr="004D5435">
              <w:rPr>
                <w:rFonts w:ascii="Times New Roman" w:eastAsia="Times New Roman" w:hAnsi="Times New Roman" w:cs="Times New Roman"/>
                <w:b/>
                <w:bCs/>
                <w:color w:val="000000"/>
                <w:sz w:val="24"/>
                <w:szCs w:val="24"/>
              </w:rPr>
              <w:t xml:space="preserve">Контрольная работа </w:t>
            </w:r>
            <w:r w:rsidRPr="004D5435">
              <w:rPr>
                <w:rFonts w:ascii="Times New Roman" w:eastAsia="Times New Roman" w:hAnsi="Times New Roman" w:cs="Times New Roman"/>
                <w:color w:val="000000"/>
                <w:sz w:val="24"/>
                <w:szCs w:val="24"/>
              </w:rPr>
              <w:t>по темам 3.1.-3.4.</w:t>
            </w: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2</w:t>
            </w:r>
          </w:p>
        </w:tc>
        <w:tc>
          <w:tcPr>
            <w:tcW w:w="2268" w:type="dxa"/>
            <w:vMerge w:val="restart"/>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1</w:t>
            </w:r>
          </w:p>
          <w:p w:rsidR="00947B1E" w:rsidRPr="004D5435" w:rsidRDefault="00947B1E" w:rsidP="004D5435">
            <w:pPr>
              <w:widowControl w:val="0"/>
              <w:autoSpaceDE w:val="0"/>
              <w:autoSpaceDN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ОК </w:t>
            </w:r>
            <w:r w:rsidR="00B24408">
              <w:rPr>
                <w:rFonts w:ascii="Times New Roman" w:eastAsia="Times New Roman" w:hAnsi="Times New Roman" w:cs="Times New Roman"/>
                <w:sz w:val="24"/>
                <w:szCs w:val="24"/>
              </w:rPr>
              <w:t>0</w:t>
            </w:r>
            <w:r w:rsidR="00B50670">
              <w:rPr>
                <w:rFonts w:ascii="Times New Roman" w:eastAsia="Times New Roman" w:hAnsi="Times New Roman" w:cs="Times New Roman"/>
                <w:sz w:val="24"/>
                <w:szCs w:val="24"/>
              </w:rPr>
              <w:t>3</w:t>
            </w:r>
          </w:p>
          <w:p w:rsidR="00947B1E" w:rsidRPr="004D5435" w:rsidRDefault="00947B1E" w:rsidP="00B50670">
            <w:pPr>
              <w:widowControl w:val="0"/>
              <w:autoSpaceDE w:val="0"/>
              <w:autoSpaceDN w:val="0"/>
              <w:spacing w:after="0"/>
              <w:jc w:val="center"/>
              <w:rPr>
                <w:rFonts w:ascii="Times New Roman" w:eastAsia="Times New Roman" w:hAnsi="Times New Roman" w:cs="Times New Roman"/>
                <w:sz w:val="24"/>
                <w:szCs w:val="24"/>
              </w:rPr>
            </w:pPr>
          </w:p>
        </w:tc>
      </w:tr>
      <w:tr w:rsidR="00947B1E" w:rsidRPr="004D5435" w:rsidTr="00947B1E">
        <w:tc>
          <w:tcPr>
            <w:tcW w:w="3133" w:type="dxa"/>
            <w:vMerge/>
          </w:tcPr>
          <w:p w:rsidR="00947B1E" w:rsidRPr="004D5435" w:rsidRDefault="00947B1E" w:rsidP="004D5435">
            <w:pPr>
              <w:autoSpaceDE w:val="0"/>
              <w:autoSpaceDN w:val="0"/>
              <w:adjustRightInd w:val="0"/>
              <w:spacing w:after="0"/>
              <w:jc w:val="both"/>
              <w:rPr>
                <w:rFonts w:ascii="Times New Roman" w:eastAsia="Times New Roman" w:hAnsi="Times New Roman" w:cs="Times New Roman"/>
                <w:sz w:val="24"/>
                <w:szCs w:val="24"/>
              </w:rPr>
            </w:pP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b/>
                <w:sz w:val="24"/>
                <w:szCs w:val="24"/>
              </w:rPr>
              <w:t xml:space="preserve">Самостоятельная работа  </w:t>
            </w:r>
          </w:p>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sz w:val="24"/>
                <w:szCs w:val="24"/>
              </w:rPr>
              <w:t>Работа с нормативно-правовыми актам</w:t>
            </w:r>
            <w:proofErr w:type="gramStart"/>
            <w:r w:rsidRPr="004D5435">
              <w:rPr>
                <w:rFonts w:ascii="Times New Roman" w:eastAsia="Times New Roman" w:hAnsi="Times New Roman" w:cs="Times New Roman"/>
                <w:sz w:val="24"/>
                <w:szCs w:val="24"/>
              </w:rPr>
              <w:t>и-</w:t>
            </w:r>
            <w:proofErr w:type="gramEnd"/>
            <w:r w:rsidRPr="004D5435">
              <w:rPr>
                <w:rFonts w:ascii="Times New Roman" w:eastAsia="Times New Roman" w:hAnsi="Times New Roman" w:cs="Times New Roman"/>
                <w:sz w:val="24"/>
                <w:szCs w:val="24"/>
              </w:rPr>
              <w:t xml:space="preserve"> оплата  труда в условиях, отклоняющихся от нормальных по ТК РФ (ст. 146-158)</w:t>
            </w: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vMerge/>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tc>
      </w:tr>
      <w:tr w:rsidR="00947B1E" w:rsidRPr="004D5435" w:rsidTr="00947B1E">
        <w:tc>
          <w:tcPr>
            <w:tcW w:w="3133" w:type="dxa"/>
            <w:vMerge w:val="restart"/>
          </w:tcPr>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Тема 3.6  Дисциплина труда. Материальная </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ответственность  сторон </w:t>
            </w:r>
          </w:p>
          <w:p w:rsidR="00947B1E" w:rsidRPr="004D5435" w:rsidRDefault="00947B1E" w:rsidP="004D5435">
            <w:pPr>
              <w:autoSpaceDE w:val="0"/>
              <w:autoSpaceDN w:val="0"/>
              <w:adjustRightInd w:val="0"/>
              <w:spacing w:after="0"/>
              <w:jc w:val="both"/>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трудового договора</w:t>
            </w: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b/>
                <w:sz w:val="24"/>
                <w:szCs w:val="24"/>
              </w:rPr>
              <w:t>Содержание учебного материала</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Понятие дисциплины труда. Виды дисциплинарных взысканий. Порядок применения мер дисциплинарной ответственности. Понятие и условия возникновения материальной ответственности. </w:t>
            </w:r>
          </w:p>
          <w:p w:rsidR="00947B1E" w:rsidRPr="004D5435" w:rsidRDefault="00947B1E" w:rsidP="004D5435">
            <w:pPr>
              <w:autoSpaceDE w:val="0"/>
              <w:autoSpaceDN w:val="0"/>
              <w:adjustRightInd w:val="0"/>
              <w:spacing w:after="0"/>
              <w:jc w:val="both"/>
              <w:rPr>
                <w:rFonts w:ascii="Times New Roman" w:eastAsia="Times New Roman" w:hAnsi="Times New Roman" w:cs="Times New Roman"/>
                <w:bCs/>
                <w:sz w:val="24"/>
                <w:szCs w:val="24"/>
              </w:rPr>
            </w:pPr>
            <w:r w:rsidRPr="004D5435">
              <w:rPr>
                <w:rFonts w:ascii="Times New Roman" w:eastAsia="Times New Roman" w:hAnsi="Times New Roman" w:cs="Times New Roman"/>
                <w:sz w:val="24"/>
                <w:szCs w:val="24"/>
              </w:rPr>
              <w:t>Виды материальной ответственности работника за ущерб, причиненный имуществу работодателя.  Материальная ответственность работодателя перед работником. Порядок возмещения ущерба.</w:t>
            </w: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2</w:t>
            </w:r>
          </w:p>
        </w:tc>
        <w:tc>
          <w:tcPr>
            <w:tcW w:w="2268" w:type="dxa"/>
            <w:vMerge w:val="restart"/>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2</w:t>
            </w:r>
          </w:p>
          <w:p w:rsidR="00B24408" w:rsidRDefault="00947B1E" w:rsidP="004D5435">
            <w:pPr>
              <w:widowControl w:val="0"/>
              <w:autoSpaceDE w:val="0"/>
              <w:autoSpaceDN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ОК </w:t>
            </w:r>
            <w:r w:rsidR="00B24408">
              <w:rPr>
                <w:rFonts w:ascii="Times New Roman" w:eastAsia="Times New Roman" w:hAnsi="Times New Roman" w:cs="Times New Roman"/>
                <w:sz w:val="24"/>
                <w:szCs w:val="24"/>
              </w:rPr>
              <w:t>0</w:t>
            </w:r>
            <w:r w:rsidRPr="004D5435">
              <w:rPr>
                <w:rFonts w:ascii="Times New Roman" w:eastAsia="Times New Roman" w:hAnsi="Times New Roman" w:cs="Times New Roman"/>
                <w:sz w:val="24"/>
                <w:szCs w:val="24"/>
              </w:rPr>
              <w:t>2</w:t>
            </w:r>
          </w:p>
          <w:p w:rsidR="00947B1E" w:rsidRPr="004D5435" w:rsidRDefault="00947B1E" w:rsidP="004D5435">
            <w:pPr>
              <w:widowControl w:val="0"/>
              <w:autoSpaceDE w:val="0"/>
              <w:autoSpaceDN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ОК </w:t>
            </w:r>
            <w:r w:rsidR="00B24408">
              <w:rPr>
                <w:rFonts w:ascii="Times New Roman" w:eastAsia="Times New Roman" w:hAnsi="Times New Roman" w:cs="Times New Roman"/>
                <w:sz w:val="24"/>
                <w:szCs w:val="24"/>
              </w:rPr>
              <w:t>0</w:t>
            </w:r>
            <w:r w:rsidR="00B50670">
              <w:rPr>
                <w:rFonts w:ascii="Times New Roman" w:eastAsia="Times New Roman" w:hAnsi="Times New Roman" w:cs="Times New Roman"/>
                <w:sz w:val="24"/>
                <w:szCs w:val="24"/>
              </w:rPr>
              <w:t>3</w:t>
            </w:r>
          </w:p>
          <w:p w:rsidR="00947B1E" w:rsidRPr="004D5435" w:rsidRDefault="00947B1E" w:rsidP="004D5435">
            <w:pPr>
              <w:widowControl w:val="0"/>
              <w:autoSpaceDE w:val="0"/>
              <w:autoSpaceDN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ОК </w:t>
            </w:r>
            <w:r w:rsidR="00B24408">
              <w:rPr>
                <w:rFonts w:ascii="Times New Roman" w:eastAsia="Times New Roman" w:hAnsi="Times New Roman" w:cs="Times New Roman"/>
                <w:sz w:val="24"/>
                <w:szCs w:val="24"/>
              </w:rPr>
              <w:t>0</w:t>
            </w:r>
            <w:r w:rsidR="00B50670">
              <w:rPr>
                <w:rFonts w:ascii="Times New Roman" w:eastAsia="Times New Roman" w:hAnsi="Times New Roman" w:cs="Times New Roman"/>
                <w:sz w:val="24"/>
                <w:szCs w:val="24"/>
              </w:rPr>
              <w:t>4</w:t>
            </w:r>
          </w:p>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tc>
      </w:tr>
      <w:tr w:rsidR="00947B1E" w:rsidRPr="004D5435" w:rsidTr="00947B1E">
        <w:tc>
          <w:tcPr>
            <w:tcW w:w="3133" w:type="dxa"/>
            <w:vMerge/>
          </w:tcPr>
          <w:p w:rsidR="00947B1E" w:rsidRPr="004D5435" w:rsidRDefault="00947B1E" w:rsidP="004D5435">
            <w:pPr>
              <w:autoSpaceDE w:val="0"/>
              <w:autoSpaceDN w:val="0"/>
              <w:adjustRightInd w:val="0"/>
              <w:spacing w:after="0"/>
              <w:jc w:val="both"/>
              <w:rPr>
                <w:rFonts w:ascii="Times New Roman" w:eastAsia="Times New Roman" w:hAnsi="Times New Roman" w:cs="Times New Roman"/>
                <w:sz w:val="24"/>
                <w:szCs w:val="24"/>
              </w:rPr>
            </w:pP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b/>
                <w:sz w:val="24"/>
                <w:szCs w:val="24"/>
              </w:rPr>
              <w:t>Практическое занятие</w:t>
            </w:r>
            <w:r w:rsidRPr="004D5435">
              <w:rPr>
                <w:rFonts w:ascii="Times New Roman" w:eastAsia="Times New Roman" w:hAnsi="Times New Roman" w:cs="Times New Roman"/>
                <w:sz w:val="24"/>
                <w:szCs w:val="24"/>
              </w:rPr>
              <w:t xml:space="preserve"> </w:t>
            </w:r>
          </w:p>
          <w:p w:rsidR="00947B1E" w:rsidRPr="004D5435" w:rsidRDefault="00947B1E" w:rsidP="004D5435">
            <w:pPr>
              <w:widowControl w:val="0"/>
              <w:autoSpaceDE w:val="0"/>
              <w:autoSpaceDN w:val="0"/>
              <w:spacing w:after="0"/>
              <w:jc w:val="both"/>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Дисциплинарная и материальная ответственность сторон трудового договора</w:t>
            </w: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4</w:t>
            </w:r>
          </w:p>
        </w:tc>
        <w:tc>
          <w:tcPr>
            <w:tcW w:w="2268" w:type="dxa"/>
            <w:vMerge/>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tc>
      </w:tr>
      <w:tr w:rsidR="00947B1E" w:rsidRPr="004D5435" w:rsidTr="00947B1E">
        <w:tc>
          <w:tcPr>
            <w:tcW w:w="3133" w:type="dxa"/>
            <w:vMerge/>
          </w:tcPr>
          <w:p w:rsidR="00947B1E" w:rsidRPr="004D5435" w:rsidRDefault="00947B1E" w:rsidP="004D5435">
            <w:pPr>
              <w:autoSpaceDE w:val="0"/>
              <w:autoSpaceDN w:val="0"/>
              <w:adjustRightInd w:val="0"/>
              <w:spacing w:after="0"/>
              <w:jc w:val="both"/>
              <w:rPr>
                <w:rFonts w:ascii="Times New Roman" w:eastAsia="Times New Roman" w:hAnsi="Times New Roman" w:cs="Times New Roman"/>
                <w:sz w:val="24"/>
                <w:szCs w:val="24"/>
              </w:rPr>
            </w:pP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b/>
                <w:sz w:val="24"/>
                <w:szCs w:val="24"/>
              </w:rPr>
              <w:t xml:space="preserve">Самостоятельная работа  </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Рассчитать размер материальной ответственности (по ст.236 ТК РФ)</w:t>
            </w: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2</w:t>
            </w:r>
          </w:p>
        </w:tc>
        <w:tc>
          <w:tcPr>
            <w:tcW w:w="2268" w:type="dxa"/>
            <w:vMerge/>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tc>
      </w:tr>
      <w:tr w:rsidR="00947B1E" w:rsidRPr="004D5435" w:rsidTr="00947B1E">
        <w:tc>
          <w:tcPr>
            <w:tcW w:w="3133" w:type="dxa"/>
            <w:vMerge w:val="restart"/>
          </w:tcPr>
          <w:p w:rsidR="00947B1E" w:rsidRPr="004D5435" w:rsidRDefault="00947B1E" w:rsidP="004D5435">
            <w:pPr>
              <w:autoSpaceDE w:val="0"/>
              <w:autoSpaceDN w:val="0"/>
              <w:adjustRightInd w:val="0"/>
              <w:spacing w:after="0"/>
              <w:jc w:val="both"/>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Тема 3.7 Трудовые споры</w:t>
            </w: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b/>
                <w:sz w:val="24"/>
                <w:szCs w:val="24"/>
              </w:rPr>
              <w:t>Содержание учебного материала</w:t>
            </w:r>
          </w:p>
          <w:p w:rsidR="00947B1E" w:rsidRPr="004D5435" w:rsidRDefault="00947B1E" w:rsidP="004D5435">
            <w:pPr>
              <w:autoSpaceDE w:val="0"/>
              <w:autoSpaceDN w:val="0"/>
              <w:adjustRightInd w:val="0"/>
              <w:spacing w:after="0"/>
              <w:rPr>
                <w:rFonts w:ascii="Times New Roman" w:eastAsia="Times New Roman" w:hAnsi="Times New Roman" w:cs="Times New Roman"/>
                <w:bCs/>
                <w:sz w:val="24"/>
                <w:szCs w:val="24"/>
              </w:rPr>
            </w:pPr>
            <w:r w:rsidRPr="004D5435">
              <w:rPr>
                <w:rFonts w:ascii="Times New Roman" w:eastAsia="Times New Roman" w:hAnsi="Times New Roman" w:cs="Times New Roman"/>
                <w:bCs/>
                <w:sz w:val="24"/>
                <w:szCs w:val="24"/>
              </w:rPr>
              <w:t>Понятие и виды трудовых споров. Причины возникновения трудовых споров.</w:t>
            </w:r>
          </w:p>
          <w:p w:rsidR="00947B1E" w:rsidRPr="004D5435" w:rsidRDefault="00947B1E" w:rsidP="004D5435">
            <w:pPr>
              <w:autoSpaceDE w:val="0"/>
              <w:autoSpaceDN w:val="0"/>
              <w:adjustRightInd w:val="0"/>
              <w:spacing w:after="0"/>
              <w:rPr>
                <w:rFonts w:ascii="Times New Roman" w:eastAsia="Times New Roman" w:hAnsi="Times New Roman" w:cs="Times New Roman"/>
                <w:bCs/>
                <w:sz w:val="24"/>
                <w:szCs w:val="24"/>
              </w:rPr>
            </w:pPr>
            <w:r w:rsidRPr="004D5435">
              <w:rPr>
                <w:rFonts w:ascii="Times New Roman" w:eastAsia="Times New Roman" w:hAnsi="Times New Roman" w:cs="Times New Roman"/>
                <w:bCs/>
                <w:sz w:val="24"/>
                <w:szCs w:val="24"/>
              </w:rPr>
              <w:lastRenderedPageBreak/>
              <w:t xml:space="preserve">Коллективные трудовые споры и порядок их рассмотрения. </w:t>
            </w:r>
          </w:p>
          <w:p w:rsidR="00947B1E" w:rsidRPr="004D5435" w:rsidRDefault="00947B1E" w:rsidP="004D5435">
            <w:pPr>
              <w:autoSpaceDE w:val="0"/>
              <w:autoSpaceDN w:val="0"/>
              <w:adjustRightInd w:val="0"/>
              <w:spacing w:after="0"/>
              <w:rPr>
                <w:rFonts w:ascii="Times New Roman" w:eastAsia="Times New Roman" w:hAnsi="Times New Roman" w:cs="Times New Roman"/>
                <w:bCs/>
                <w:sz w:val="24"/>
                <w:szCs w:val="24"/>
              </w:rPr>
            </w:pPr>
            <w:r w:rsidRPr="004D5435">
              <w:rPr>
                <w:rFonts w:ascii="Times New Roman" w:eastAsia="Times New Roman" w:hAnsi="Times New Roman" w:cs="Times New Roman"/>
                <w:bCs/>
                <w:sz w:val="24"/>
                <w:szCs w:val="24"/>
              </w:rPr>
              <w:t xml:space="preserve">Право на забастовку. Порядок проведения забастовки. </w:t>
            </w:r>
          </w:p>
          <w:p w:rsidR="00947B1E" w:rsidRPr="004D5435" w:rsidRDefault="00947B1E" w:rsidP="004D5435">
            <w:pPr>
              <w:autoSpaceDE w:val="0"/>
              <w:autoSpaceDN w:val="0"/>
              <w:adjustRightInd w:val="0"/>
              <w:spacing w:after="0"/>
              <w:rPr>
                <w:rFonts w:ascii="Times New Roman" w:eastAsia="Times New Roman" w:hAnsi="Times New Roman" w:cs="Times New Roman"/>
                <w:bCs/>
                <w:sz w:val="24"/>
                <w:szCs w:val="24"/>
              </w:rPr>
            </w:pPr>
            <w:r w:rsidRPr="004D5435">
              <w:rPr>
                <w:rFonts w:ascii="Times New Roman" w:eastAsia="Times New Roman" w:hAnsi="Times New Roman" w:cs="Times New Roman"/>
                <w:bCs/>
                <w:sz w:val="24"/>
                <w:szCs w:val="24"/>
              </w:rPr>
              <w:t xml:space="preserve">Незаконная забастовка и ее правовые последствия. Порядок признания забастовки незаконной. Порядок разрешения индивидуальных трудовых споров. Сроки обращения за разрешением трудовых споров. </w:t>
            </w:r>
          </w:p>
          <w:p w:rsidR="00947B1E" w:rsidRPr="004D5435" w:rsidRDefault="00947B1E" w:rsidP="004D5435">
            <w:pPr>
              <w:autoSpaceDE w:val="0"/>
              <w:autoSpaceDN w:val="0"/>
              <w:adjustRightInd w:val="0"/>
              <w:spacing w:after="0"/>
              <w:jc w:val="both"/>
              <w:rPr>
                <w:rFonts w:ascii="Times New Roman" w:eastAsia="Times New Roman" w:hAnsi="Times New Roman" w:cs="Times New Roman"/>
                <w:bCs/>
                <w:sz w:val="24"/>
                <w:szCs w:val="24"/>
              </w:rPr>
            </w:pPr>
            <w:r w:rsidRPr="004D5435">
              <w:rPr>
                <w:rFonts w:ascii="Times New Roman" w:eastAsia="Times New Roman" w:hAnsi="Times New Roman" w:cs="Times New Roman"/>
                <w:bCs/>
                <w:sz w:val="24"/>
                <w:szCs w:val="24"/>
              </w:rPr>
              <w:t>Исполнение решений по трудовым спорам.</w:t>
            </w:r>
          </w:p>
          <w:p w:rsidR="00947B1E" w:rsidRPr="004D5435" w:rsidRDefault="00947B1E" w:rsidP="004D5435">
            <w:pPr>
              <w:autoSpaceDE w:val="0"/>
              <w:autoSpaceDN w:val="0"/>
              <w:adjustRightInd w:val="0"/>
              <w:spacing w:after="0"/>
              <w:jc w:val="both"/>
              <w:rPr>
                <w:rFonts w:ascii="Times New Roman" w:eastAsia="Times New Roman" w:hAnsi="Times New Roman" w:cs="Times New Roman"/>
                <w:sz w:val="24"/>
                <w:szCs w:val="24"/>
              </w:rPr>
            </w:pPr>
            <w:r w:rsidRPr="004D5435">
              <w:rPr>
                <w:rFonts w:ascii="Times New Roman" w:eastAsia="Times New Roman" w:hAnsi="Times New Roman" w:cs="Times New Roman"/>
                <w:b/>
                <w:bCs/>
                <w:sz w:val="24"/>
                <w:szCs w:val="24"/>
              </w:rPr>
              <w:t xml:space="preserve">Контрольная работа </w:t>
            </w:r>
            <w:r w:rsidRPr="004D5435">
              <w:rPr>
                <w:rFonts w:ascii="Times New Roman" w:eastAsia="Times New Roman" w:hAnsi="Times New Roman" w:cs="Times New Roman"/>
                <w:sz w:val="24"/>
                <w:szCs w:val="24"/>
              </w:rPr>
              <w:t>по темам 2.5.-2.7.</w:t>
            </w: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highlight w:val="darkCyan"/>
              </w:rPr>
            </w:pPr>
            <w:r w:rsidRPr="004D5435">
              <w:rPr>
                <w:rFonts w:ascii="Times New Roman" w:eastAsia="Times New Roman" w:hAnsi="Times New Roman" w:cs="Times New Roman"/>
                <w:sz w:val="24"/>
                <w:szCs w:val="24"/>
              </w:rPr>
              <w:lastRenderedPageBreak/>
              <w:t>2</w:t>
            </w:r>
          </w:p>
        </w:tc>
        <w:tc>
          <w:tcPr>
            <w:tcW w:w="2268" w:type="dxa"/>
            <w:vMerge w:val="restart"/>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2</w:t>
            </w:r>
          </w:p>
          <w:p w:rsidR="00B24408" w:rsidRDefault="00947B1E" w:rsidP="004D5435">
            <w:pPr>
              <w:widowControl w:val="0"/>
              <w:autoSpaceDE w:val="0"/>
              <w:autoSpaceDN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ОК </w:t>
            </w:r>
            <w:r w:rsidR="00B24408">
              <w:rPr>
                <w:rFonts w:ascii="Times New Roman" w:eastAsia="Times New Roman" w:hAnsi="Times New Roman" w:cs="Times New Roman"/>
                <w:sz w:val="24"/>
                <w:szCs w:val="24"/>
              </w:rPr>
              <w:t>0</w:t>
            </w:r>
            <w:r w:rsidRPr="004D5435">
              <w:rPr>
                <w:rFonts w:ascii="Times New Roman" w:eastAsia="Times New Roman" w:hAnsi="Times New Roman" w:cs="Times New Roman"/>
                <w:sz w:val="24"/>
                <w:szCs w:val="24"/>
              </w:rPr>
              <w:t xml:space="preserve">2 </w:t>
            </w:r>
          </w:p>
          <w:p w:rsidR="00B24408" w:rsidRDefault="00947B1E" w:rsidP="004D5435">
            <w:pPr>
              <w:widowControl w:val="0"/>
              <w:autoSpaceDE w:val="0"/>
              <w:autoSpaceDN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ОК </w:t>
            </w:r>
            <w:r w:rsidR="00B24408">
              <w:rPr>
                <w:rFonts w:ascii="Times New Roman" w:eastAsia="Times New Roman" w:hAnsi="Times New Roman" w:cs="Times New Roman"/>
                <w:sz w:val="24"/>
                <w:szCs w:val="24"/>
              </w:rPr>
              <w:t>0</w:t>
            </w:r>
            <w:r w:rsidRPr="004D5435">
              <w:rPr>
                <w:rFonts w:ascii="Times New Roman" w:eastAsia="Times New Roman" w:hAnsi="Times New Roman" w:cs="Times New Roman"/>
                <w:sz w:val="24"/>
                <w:szCs w:val="24"/>
              </w:rPr>
              <w:t xml:space="preserve">4 </w:t>
            </w:r>
          </w:p>
          <w:p w:rsidR="00947B1E" w:rsidRPr="004D5435" w:rsidRDefault="00947B1E" w:rsidP="00B50670">
            <w:pPr>
              <w:widowControl w:val="0"/>
              <w:autoSpaceDE w:val="0"/>
              <w:autoSpaceDN w:val="0"/>
              <w:spacing w:after="0"/>
              <w:jc w:val="center"/>
              <w:rPr>
                <w:rFonts w:ascii="Times New Roman" w:eastAsia="Times New Roman" w:hAnsi="Times New Roman" w:cs="Times New Roman"/>
                <w:sz w:val="24"/>
                <w:szCs w:val="24"/>
                <w:highlight w:val="darkCyan"/>
              </w:rPr>
            </w:pPr>
          </w:p>
        </w:tc>
      </w:tr>
      <w:tr w:rsidR="00947B1E" w:rsidRPr="004D5435" w:rsidTr="00947B1E">
        <w:tc>
          <w:tcPr>
            <w:tcW w:w="3133" w:type="dxa"/>
            <w:vMerge/>
          </w:tcPr>
          <w:p w:rsidR="00947B1E" w:rsidRPr="004D5435" w:rsidRDefault="00947B1E" w:rsidP="004D5435">
            <w:pPr>
              <w:autoSpaceDE w:val="0"/>
              <w:autoSpaceDN w:val="0"/>
              <w:adjustRightInd w:val="0"/>
              <w:spacing w:after="0"/>
              <w:jc w:val="both"/>
              <w:rPr>
                <w:rFonts w:ascii="Times New Roman" w:eastAsia="Times New Roman" w:hAnsi="Times New Roman" w:cs="Times New Roman"/>
                <w:sz w:val="24"/>
                <w:szCs w:val="24"/>
              </w:rPr>
            </w:pPr>
          </w:p>
        </w:tc>
        <w:tc>
          <w:tcPr>
            <w:tcW w:w="7465" w:type="dxa"/>
          </w:tcPr>
          <w:p w:rsidR="00947B1E" w:rsidRPr="004D5435" w:rsidRDefault="00947B1E" w:rsidP="004D5435">
            <w:pPr>
              <w:autoSpaceDE w:val="0"/>
              <w:autoSpaceDN w:val="0"/>
              <w:adjustRightInd w:val="0"/>
              <w:spacing w:after="0"/>
              <w:jc w:val="both"/>
              <w:rPr>
                <w:rFonts w:ascii="Times New Roman" w:eastAsia="Times New Roman" w:hAnsi="Times New Roman" w:cs="Times New Roman"/>
                <w:b/>
                <w:bCs/>
                <w:sz w:val="24"/>
                <w:szCs w:val="24"/>
              </w:rPr>
            </w:pPr>
            <w:r w:rsidRPr="004D5435">
              <w:rPr>
                <w:rFonts w:ascii="Times New Roman" w:eastAsia="Times New Roman" w:hAnsi="Times New Roman" w:cs="Times New Roman"/>
                <w:b/>
                <w:bCs/>
                <w:sz w:val="24"/>
                <w:szCs w:val="24"/>
              </w:rPr>
              <w:t xml:space="preserve">Практическое занятие </w:t>
            </w:r>
          </w:p>
          <w:p w:rsidR="00947B1E" w:rsidRPr="004D5435" w:rsidRDefault="00947B1E" w:rsidP="004D5435">
            <w:pPr>
              <w:autoSpaceDE w:val="0"/>
              <w:autoSpaceDN w:val="0"/>
              <w:adjustRightInd w:val="0"/>
              <w:spacing w:after="0"/>
              <w:jc w:val="both"/>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Индивидуальные и коллективные трудовые споры Защита прав работника</w:t>
            </w: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4</w:t>
            </w:r>
          </w:p>
        </w:tc>
        <w:tc>
          <w:tcPr>
            <w:tcW w:w="2268" w:type="dxa"/>
            <w:vMerge/>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highlight w:val="darkCyan"/>
              </w:rPr>
            </w:pPr>
          </w:p>
        </w:tc>
      </w:tr>
      <w:tr w:rsidR="00947B1E" w:rsidRPr="004D5435" w:rsidTr="00947B1E">
        <w:tc>
          <w:tcPr>
            <w:tcW w:w="3133" w:type="dxa"/>
            <w:tcBorders>
              <w:top w:val="nil"/>
            </w:tcBorders>
          </w:tcPr>
          <w:p w:rsidR="00947B1E" w:rsidRPr="004D5435" w:rsidRDefault="00947B1E" w:rsidP="004D5435">
            <w:pPr>
              <w:autoSpaceDE w:val="0"/>
              <w:autoSpaceDN w:val="0"/>
              <w:adjustRightInd w:val="0"/>
              <w:spacing w:after="0"/>
              <w:jc w:val="both"/>
              <w:rPr>
                <w:rFonts w:ascii="Times New Roman" w:eastAsia="Times New Roman" w:hAnsi="Times New Roman" w:cs="Times New Roman"/>
                <w:sz w:val="24"/>
                <w:szCs w:val="24"/>
                <w:highlight w:val="darkCyan"/>
              </w:rPr>
            </w:pP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b/>
                <w:bCs/>
                <w:sz w:val="24"/>
                <w:szCs w:val="24"/>
              </w:rPr>
            </w:pPr>
            <w:r w:rsidRPr="004D5435">
              <w:rPr>
                <w:rFonts w:ascii="Times New Roman" w:eastAsia="Times New Roman" w:hAnsi="Times New Roman" w:cs="Times New Roman"/>
                <w:b/>
                <w:bCs/>
                <w:sz w:val="24"/>
                <w:szCs w:val="24"/>
              </w:rPr>
              <w:t xml:space="preserve">Самостоятельная работа  </w:t>
            </w:r>
          </w:p>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sz w:val="24"/>
                <w:szCs w:val="24"/>
              </w:rPr>
              <w:t xml:space="preserve">Выполнение индивидуальных заданий (презентаций, сообщений) </w:t>
            </w:r>
          </w:p>
          <w:p w:rsidR="00947B1E" w:rsidRPr="004D5435" w:rsidRDefault="00947B1E" w:rsidP="004D5435">
            <w:pPr>
              <w:autoSpaceDE w:val="0"/>
              <w:autoSpaceDN w:val="0"/>
              <w:adjustRightInd w:val="0"/>
              <w:spacing w:after="0"/>
              <w:jc w:val="both"/>
              <w:rPr>
                <w:rFonts w:ascii="Times New Roman" w:eastAsia="Times New Roman" w:hAnsi="Times New Roman" w:cs="Times New Roman"/>
                <w:b/>
                <w:bCs/>
                <w:sz w:val="24"/>
                <w:szCs w:val="24"/>
              </w:rPr>
            </w:pPr>
            <w:r w:rsidRPr="004D5435">
              <w:rPr>
                <w:rFonts w:ascii="Times New Roman" w:eastAsia="Times New Roman" w:hAnsi="Times New Roman" w:cs="Times New Roman"/>
                <w:sz w:val="24"/>
                <w:szCs w:val="24"/>
              </w:rPr>
              <w:t>по разделу 2, решение задач по разделу 2</w:t>
            </w: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2</w:t>
            </w:r>
          </w:p>
        </w:tc>
        <w:tc>
          <w:tcPr>
            <w:tcW w:w="2268"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highlight w:val="darkCyan"/>
              </w:rPr>
            </w:pPr>
          </w:p>
        </w:tc>
      </w:tr>
      <w:tr w:rsidR="00947B1E" w:rsidRPr="004D5435" w:rsidTr="00947B1E">
        <w:tc>
          <w:tcPr>
            <w:tcW w:w="3133" w:type="dxa"/>
            <w:vMerge w:val="restart"/>
          </w:tcPr>
          <w:p w:rsidR="00947B1E" w:rsidRPr="004D5435" w:rsidRDefault="00947B1E" w:rsidP="004D5435">
            <w:pPr>
              <w:autoSpaceDE w:val="0"/>
              <w:autoSpaceDN w:val="0"/>
              <w:adjustRightInd w:val="0"/>
              <w:spacing w:after="0"/>
              <w:rPr>
                <w:rFonts w:ascii="Times New Roman" w:eastAsia="Times New Roman" w:hAnsi="Times New Roman" w:cs="Times New Roman"/>
                <w:color w:val="000000"/>
                <w:sz w:val="24"/>
                <w:szCs w:val="24"/>
              </w:rPr>
            </w:pPr>
            <w:r w:rsidRPr="004D5435">
              <w:rPr>
                <w:rFonts w:ascii="Times New Roman" w:eastAsia="Times New Roman" w:hAnsi="Times New Roman" w:cs="Times New Roman"/>
                <w:color w:val="000000"/>
                <w:sz w:val="24"/>
                <w:szCs w:val="24"/>
              </w:rPr>
              <w:t>Тема 3.8 Социальное обеспечение граждан</w:t>
            </w: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b/>
                <w:sz w:val="24"/>
                <w:szCs w:val="24"/>
              </w:rPr>
              <w:t>Содержание учебного материала</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Понятие социальной помощи. Виды социальной помощи по государственному страхованию. Пенсии и их виды. Условия и порядок назначения пенсии</w:t>
            </w: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color w:val="000000"/>
                <w:sz w:val="24"/>
                <w:szCs w:val="24"/>
              </w:rPr>
            </w:pPr>
            <w:r w:rsidRPr="004D5435">
              <w:rPr>
                <w:rFonts w:ascii="Times New Roman" w:eastAsia="Times New Roman" w:hAnsi="Times New Roman" w:cs="Times New Roman"/>
                <w:color w:val="000000"/>
                <w:sz w:val="24"/>
                <w:szCs w:val="24"/>
              </w:rPr>
              <w:t>2</w:t>
            </w:r>
          </w:p>
        </w:tc>
        <w:tc>
          <w:tcPr>
            <w:tcW w:w="2268" w:type="dxa"/>
            <w:vMerge w:val="restart"/>
          </w:tcPr>
          <w:p w:rsidR="00947B1E" w:rsidRPr="004D5435" w:rsidRDefault="00947B1E" w:rsidP="004D5435">
            <w:pPr>
              <w:autoSpaceDE w:val="0"/>
              <w:autoSpaceDN w:val="0"/>
              <w:adjustRightInd w:val="0"/>
              <w:spacing w:after="0"/>
              <w:jc w:val="center"/>
              <w:rPr>
                <w:rFonts w:ascii="Times New Roman" w:eastAsia="Times New Roman" w:hAnsi="Times New Roman" w:cs="Times New Roman"/>
                <w:color w:val="000000"/>
                <w:sz w:val="24"/>
                <w:szCs w:val="24"/>
              </w:rPr>
            </w:pPr>
            <w:r w:rsidRPr="004D5435">
              <w:rPr>
                <w:rFonts w:ascii="Times New Roman" w:eastAsia="Times New Roman" w:hAnsi="Times New Roman" w:cs="Times New Roman"/>
                <w:color w:val="000000"/>
                <w:sz w:val="24"/>
                <w:szCs w:val="24"/>
              </w:rPr>
              <w:t>1</w:t>
            </w:r>
          </w:p>
          <w:p w:rsidR="00947B1E" w:rsidRPr="004D5435" w:rsidRDefault="00947B1E" w:rsidP="004D5435">
            <w:pPr>
              <w:autoSpaceDE w:val="0"/>
              <w:autoSpaceDN w:val="0"/>
              <w:adjustRightInd w:val="0"/>
              <w:spacing w:after="0"/>
              <w:jc w:val="center"/>
              <w:rPr>
                <w:rFonts w:ascii="Times New Roman" w:eastAsia="Times New Roman" w:hAnsi="Times New Roman" w:cs="Times New Roman"/>
                <w:color w:val="000000"/>
                <w:sz w:val="24"/>
                <w:szCs w:val="24"/>
              </w:rPr>
            </w:pPr>
          </w:p>
          <w:p w:rsidR="00947B1E" w:rsidRPr="004D5435" w:rsidRDefault="00947B1E" w:rsidP="004D5435">
            <w:pPr>
              <w:widowControl w:val="0"/>
              <w:autoSpaceDE w:val="0"/>
              <w:autoSpaceDN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ОК </w:t>
            </w:r>
            <w:r w:rsidR="00B24408">
              <w:rPr>
                <w:rFonts w:ascii="Times New Roman" w:eastAsia="Times New Roman" w:hAnsi="Times New Roman" w:cs="Times New Roman"/>
                <w:sz w:val="24"/>
                <w:szCs w:val="24"/>
              </w:rPr>
              <w:t>0</w:t>
            </w:r>
            <w:r w:rsidRPr="004D5435">
              <w:rPr>
                <w:rFonts w:ascii="Times New Roman" w:eastAsia="Times New Roman" w:hAnsi="Times New Roman" w:cs="Times New Roman"/>
                <w:sz w:val="24"/>
                <w:szCs w:val="24"/>
              </w:rPr>
              <w:t>1</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p>
          <w:p w:rsidR="00947B1E" w:rsidRPr="004D5435" w:rsidRDefault="00947B1E" w:rsidP="004D5435">
            <w:pPr>
              <w:autoSpaceDE w:val="0"/>
              <w:autoSpaceDN w:val="0"/>
              <w:adjustRightInd w:val="0"/>
              <w:spacing w:after="0"/>
              <w:rPr>
                <w:rFonts w:ascii="Times New Roman" w:eastAsia="Times New Roman" w:hAnsi="Times New Roman" w:cs="Times New Roman"/>
                <w:color w:val="000000"/>
                <w:sz w:val="24"/>
                <w:szCs w:val="24"/>
              </w:rPr>
            </w:pPr>
          </w:p>
        </w:tc>
      </w:tr>
      <w:tr w:rsidR="00947B1E" w:rsidRPr="004D5435" w:rsidTr="00947B1E">
        <w:tc>
          <w:tcPr>
            <w:tcW w:w="3133" w:type="dxa"/>
            <w:vMerge/>
          </w:tcPr>
          <w:p w:rsidR="00947B1E" w:rsidRPr="004D5435" w:rsidRDefault="00947B1E" w:rsidP="004D5435">
            <w:pPr>
              <w:autoSpaceDE w:val="0"/>
              <w:autoSpaceDN w:val="0"/>
              <w:adjustRightInd w:val="0"/>
              <w:spacing w:after="0"/>
              <w:rPr>
                <w:rFonts w:ascii="Times New Roman" w:eastAsia="Times New Roman" w:hAnsi="Times New Roman" w:cs="Times New Roman"/>
                <w:b/>
                <w:bCs/>
                <w:sz w:val="24"/>
                <w:szCs w:val="24"/>
              </w:rPr>
            </w:pP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b/>
                <w:bCs/>
                <w:sz w:val="24"/>
                <w:szCs w:val="24"/>
              </w:rPr>
            </w:pPr>
            <w:r w:rsidRPr="004D5435">
              <w:rPr>
                <w:rFonts w:ascii="Times New Roman" w:eastAsia="Times New Roman" w:hAnsi="Times New Roman" w:cs="Times New Roman"/>
                <w:b/>
                <w:bCs/>
                <w:sz w:val="24"/>
                <w:szCs w:val="24"/>
              </w:rPr>
              <w:t xml:space="preserve">Самостоятельная работа  </w:t>
            </w:r>
          </w:p>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sz w:val="24"/>
                <w:szCs w:val="24"/>
              </w:rPr>
              <w:t xml:space="preserve">Выполнение индивидуальных заданий (презентаций, сообщений) </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по разделу 2,  решение задач по разделу 2</w:t>
            </w: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vMerge/>
          </w:tcPr>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p>
        </w:tc>
      </w:tr>
      <w:tr w:rsidR="00947B1E" w:rsidRPr="004D5435" w:rsidTr="00947B1E">
        <w:tc>
          <w:tcPr>
            <w:tcW w:w="3133" w:type="dxa"/>
          </w:tcPr>
          <w:p w:rsidR="00947B1E" w:rsidRPr="004D5435" w:rsidRDefault="00947B1E" w:rsidP="004D5435">
            <w:pPr>
              <w:autoSpaceDE w:val="0"/>
              <w:autoSpaceDN w:val="0"/>
              <w:adjustRightInd w:val="0"/>
              <w:spacing w:after="0"/>
              <w:rPr>
                <w:rFonts w:ascii="Times New Roman" w:eastAsia="Times New Roman" w:hAnsi="Times New Roman" w:cs="Times New Roman"/>
                <w:b/>
                <w:bCs/>
                <w:sz w:val="24"/>
                <w:szCs w:val="24"/>
              </w:rPr>
            </w:pPr>
            <w:r w:rsidRPr="004D5435">
              <w:rPr>
                <w:rFonts w:ascii="Times New Roman" w:eastAsia="Times New Roman" w:hAnsi="Times New Roman" w:cs="Times New Roman"/>
                <w:b/>
                <w:bCs/>
                <w:sz w:val="24"/>
                <w:szCs w:val="24"/>
              </w:rPr>
              <w:t xml:space="preserve">Раздел 4. Административное право </w:t>
            </w: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b/>
                <w:sz w:val="24"/>
                <w:szCs w:val="24"/>
              </w:rPr>
            </w:pPr>
            <w:r w:rsidRPr="004D5435">
              <w:rPr>
                <w:rFonts w:ascii="Times New Roman" w:eastAsia="Times New Roman" w:hAnsi="Times New Roman" w:cs="Times New Roman"/>
                <w:b/>
                <w:sz w:val="24"/>
                <w:szCs w:val="24"/>
              </w:rPr>
              <w:t>10</w:t>
            </w:r>
          </w:p>
        </w:tc>
        <w:tc>
          <w:tcPr>
            <w:tcW w:w="2268" w:type="dxa"/>
          </w:tcPr>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p>
        </w:tc>
      </w:tr>
      <w:tr w:rsidR="00947B1E" w:rsidRPr="004D5435" w:rsidTr="00947B1E">
        <w:tc>
          <w:tcPr>
            <w:tcW w:w="3133" w:type="dxa"/>
            <w:vMerge w:val="restart"/>
          </w:tcPr>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Тема 4.1.  Административное право и </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административная  ответственность</w:t>
            </w: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b/>
                <w:sz w:val="24"/>
                <w:szCs w:val="24"/>
              </w:rPr>
            </w:pPr>
            <w:r w:rsidRPr="004D5435">
              <w:rPr>
                <w:rFonts w:ascii="Times New Roman" w:eastAsia="Times New Roman" w:hAnsi="Times New Roman" w:cs="Times New Roman"/>
                <w:b/>
                <w:sz w:val="24"/>
                <w:szCs w:val="24"/>
              </w:rPr>
              <w:t>Содержание учебного материала</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Понятие, предмет и метод административного права.</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Административная ответственность. </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Административное правонарушение.  Административные наказания. </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Производство  по делам об административных правонарушениях.</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b/>
                <w:sz w:val="24"/>
                <w:szCs w:val="24"/>
              </w:rPr>
              <w:t>Контрольная работа</w:t>
            </w:r>
            <w:r w:rsidRPr="004D5435">
              <w:rPr>
                <w:rFonts w:ascii="Times New Roman" w:eastAsia="Times New Roman" w:hAnsi="Times New Roman" w:cs="Times New Roman"/>
                <w:sz w:val="24"/>
                <w:szCs w:val="24"/>
              </w:rPr>
              <w:t xml:space="preserve"> по темам</w:t>
            </w: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4</w:t>
            </w:r>
          </w:p>
        </w:tc>
        <w:tc>
          <w:tcPr>
            <w:tcW w:w="2268" w:type="dxa"/>
            <w:vMerge w:val="restart"/>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2</w:t>
            </w:r>
          </w:p>
          <w:p w:rsidR="00947B1E" w:rsidRPr="004D5435" w:rsidRDefault="00947B1E" w:rsidP="004D5435">
            <w:pPr>
              <w:widowControl w:val="0"/>
              <w:autoSpaceDE w:val="0"/>
              <w:autoSpaceDN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ОК </w:t>
            </w:r>
            <w:r w:rsidR="00B24408">
              <w:rPr>
                <w:rFonts w:ascii="Times New Roman" w:eastAsia="Times New Roman" w:hAnsi="Times New Roman" w:cs="Times New Roman"/>
                <w:sz w:val="24"/>
                <w:szCs w:val="24"/>
              </w:rPr>
              <w:t>0</w:t>
            </w:r>
            <w:r w:rsidRPr="004D5435">
              <w:rPr>
                <w:rFonts w:ascii="Times New Roman" w:eastAsia="Times New Roman" w:hAnsi="Times New Roman" w:cs="Times New Roman"/>
                <w:sz w:val="24"/>
                <w:szCs w:val="24"/>
              </w:rPr>
              <w:t>2</w:t>
            </w:r>
            <w:r w:rsidR="00B24408">
              <w:rPr>
                <w:rFonts w:ascii="Times New Roman" w:eastAsia="Times New Roman" w:hAnsi="Times New Roman" w:cs="Times New Roman"/>
                <w:sz w:val="24"/>
                <w:szCs w:val="24"/>
              </w:rPr>
              <w:t>,</w:t>
            </w:r>
            <w:r w:rsidRPr="004D5435">
              <w:rPr>
                <w:rFonts w:ascii="Times New Roman" w:eastAsia="Times New Roman" w:hAnsi="Times New Roman" w:cs="Times New Roman"/>
                <w:sz w:val="24"/>
                <w:szCs w:val="24"/>
              </w:rPr>
              <w:t xml:space="preserve"> ОК </w:t>
            </w:r>
            <w:r w:rsidR="00B24408">
              <w:rPr>
                <w:rFonts w:ascii="Times New Roman" w:eastAsia="Times New Roman" w:hAnsi="Times New Roman" w:cs="Times New Roman"/>
                <w:sz w:val="24"/>
                <w:szCs w:val="24"/>
              </w:rPr>
              <w:t>0</w:t>
            </w:r>
            <w:r w:rsidRPr="004D5435">
              <w:rPr>
                <w:rFonts w:ascii="Times New Roman" w:eastAsia="Times New Roman" w:hAnsi="Times New Roman" w:cs="Times New Roman"/>
                <w:sz w:val="24"/>
                <w:szCs w:val="24"/>
              </w:rPr>
              <w:t>4</w:t>
            </w:r>
            <w:r w:rsidR="00B24408">
              <w:rPr>
                <w:rFonts w:ascii="Times New Roman" w:eastAsia="Times New Roman" w:hAnsi="Times New Roman" w:cs="Times New Roman"/>
                <w:sz w:val="24"/>
                <w:szCs w:val="24"/>
              </w:rPr>
              <w:t>,</w:t>
            </w:r>
          </w:p>
          <w:p w:rsidR="00947B1E" w:rsidRPr="004D5435" w:rsidRDefault="00947B1E" w:rsidP="00B50670">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color w:val="000000"/>
                <w:sz w:val="24"/>
                <w:szCs w:val="24"/>
              </w:rPr>
              <w:t>ПК</w:t>
            </w:r>
            <w:r w:rsidR="00B24408">
              <w:rPr>
                <w:rFonts w:ascii="Times New Roman" w:eastAsia="Times New Roman" w:hAnsi="Times New Roman" w:cs="Times New Roman"/>
                <w:color w:val="000000"/>
                <w:sz w:val="24"/>
                <w:szCs w:val="24"/>
              </w:rPr>
              <w:t xml:space="preserve"> </w:t>
            </w:r>
            <w:r w:rsidR="00B50670">
              <w:rPr>
                <w:rFonts w:ascii="Times New Roman" w:eastAsia="Times New Roman" w:hAnsi="Times New Roman" w:cs="Times New Roman"/>
                <w:color w:val="000000"/>
                <w:sz w:val="24"/>
                <w:szCs w:val="24"/>
              </w:rPr>
              <w:t>1</w:t>
            </w:r>
            <w:r w:rsidRPr="004D5435">
              <w:rPr>
                <w:rFonts w:ascii="Times New Roman" w:eastAsia="Times New Roman" w:hAnsi="Times New Roman" w:cs="Times New Roman"/>
                <w:color w:val="000000"/>
                <w:sz w:val="24"/>
                <w:szCs w:val="24"/>
              </w:rPr>
              <w:t>.</w:t>
            </w:r>
            <w:r w:rsidR="00B24408">
              <w:rPr>
                <w:rFonts w:ascii="Times New Roman" w:eastAsia="Times New Roman" w:hAnsi="Times New Roman" w:cs="Times New Roman"/>
                <w:color w:val="000000"/>
                <w:sz w:val="24"/>
                <w:szCs w:val="24"/>
              </w:rPr>
              <w:t>1</w:t>
            </w:r>
            <w:r w:rsidRPr="004D5435">
              <w:rPr>
                <w:rFonts w:ascii="Times New Roman" w:eastAsia="Times New Roman" w:hAnsi="Times New Roman" w:cs="Times New Roman"/>
                <w:color w:val="000000"/>
                <w:sz w:val="24"/>
                <w:szCs w:val="24"/>
              </w:rPr>
              <w:t>, ПК</w:t>
            </w:r>
            <w:r w:rsidR="00B24408">
              <w:rPr>
                <w:rFonts w:ascii="Times New Roman" w:eastAsia="Times New Roman" w:hAnsi="Times New Roman" w:cs="Times New Roman"/>
                <w:color w:val="000000"/>
                <w:sz w:val="24"/>
                <w:szCs w:val="24"/>
              </w:rPr>
              <w:t xml:space="preserve"> </w:t>
            </w:r>
            <w:r w:rsidR="00B50670">
              <w:rPr>
                <w:rFonts w:ascii="Times New Roman" w:eastAsia="Times New Roman" w:hAnsi="Times New Roman" w:cs="Times New Roman"/>
                <w:color w:val="000000"/>
                <w:sz w:val="24"/>
                <w:szCs w:val="24"/>
              </w:rPr>
              <w:t>1</w:t>
            </w:r>
            <w:r w:rsidRPr="004D5435">
              <w:rPr>
                <w:rFonts w:ascii="Times New Roman" w:eastAsia="Times New Roman" w:hAnsi="Times New Roman" w:cs="Times New Roman"/>
                <w:color w:val="000000"/>
                <w:sz w:val="24"/>
                <w:szCs w:val="24"/>
              </w:rPr>
              <w:t>.</w:t>
            </w:r>
            <w:r w:rsidR="00B24408">
              <w:rPr>
                <w:rFonts w:ascii="Times New Roman" w:eastAsia="Times New Roman" w:hAnsi="Times New Roman" w:cs="Times New Roman"/>
                <w:color w:val="000000"/>
                <w:sz w:val="24"/>
                <w:szCs w:val="24"/>
              </w:rPr>
              <w:t>2</w:t>
            </w:r>
          </w:p>
        </w:tc>
      </w:tr>
      <w:tr w:rsidR="00947B1E" w:rsidRPr="004D5435" w:rsidTr="00947B1E">
        <w:tc>
          <w:tcPr>
            <w:tcW w:w="3133" w:type="dxa"/>
            <w:vMerge/>
          </w:tcPr>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b/>
                <w:bCs/>
                <w:sz w:val="24"/>
                <w:szCs w:val="24"/>
              </w:rPr>
            </w:pPr>
            <w:r w:rsidRPr="004D5435">
              <w:rPr>
                <w:rFonts w:ascii="Times New Roman" w:eastAsia="Times New Roman" w:hAnsi="Times New Roman" w:cs="Times New Roman"/>
                <w:b/>
                <w:bCs/>
                <w:sz w:val="24"/>
                <w:szCs w:val="24"/>
              </w:rPr>
              <w:t xml:space="preserve">Практическое занятие  </w:t>
            </w:r>
          </w:p>
          <w:p w:rsidR="00947B1E" w:rsidRPr="004D5435" w:rsidRDefault="00947B1E" w:rsidP="004D5435">
            <w:pPr>
              <w:widowControl w:val="0"/>
              <w:autoSpaceDE w:val="0"/>
              <w:autoSpaceDN w:val="0"/>
              <w:spacing w:after="0"/>
              <w:jc w:val="both"/>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Административные правонарушения, административная ответственность</w:t>
            </w: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4</w:t>
            </w:r>
          </w:p>
        </w:tc>
        <w:tc>
          <w:tcPr>
            <w:tcW w:w="2268" w:type="dxa"/>
            <w:vMerge/>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tc>
      </w:tr>
      <w:tr w:rsidR="00947B1E" w:rsidRPr="004D5435" w:rsidTr="00947B1E">
        <w:tc>
          <w:tcPr>
            <w:tcW w:w="3133" w:type="dxa"/>
            <w:vMerge/>
          </w:tcPr>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p>
        </w:tc>
        <w:tc>
          <w:tcPr>
            <w:tcW w:w="7465" w:type="dxa"/>
          </w:tcPr>
          <w:p w:rsidR="00947B1E" w:rsidRPr="004D5435" w:rsidRDefault="00947B1E" w:rsidP="004D5435">
            <w:pPr>
              <w:autoSpaceDE w:val="0"/>
              <w:autoSpaceDN w:val="0"/>
              <w:adjustRightInd w:val="0"/>
              <w:spacing w:after="0"/>
              <w:rPr>
                <w:rFonts w:ascii="Times New Roman" w:eastAsia="Times New Roman" w:hAnsi="Times New Roman" w:cs="Times New Roman"/>
                <w:b/>
                <w:bCs/>
                <w:sz w:val="24"/>
                <w:szCs w:val="24"/>
              </w:rPr>
            </w:pPr>
            <w:r w:rsidRPr="004D5435">
              <w:rPr>
                <w:rFonts w:ascii="Times New Roman" w:eastAsia="Times New Roman" w:hAnsi="Times New Roman" w:cs="Times New Roman"/>
                <w:b/>
                <w:bCs/>
                <w:sz w:val="24"/>
                <w:szCs w:val="24"/>
              </w:rPr>
              <w:t xml:space="preserve">Самостоятельная работа  </w:t>
            </w:r>
          </w:p>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Работа с нормативно-правовыми актами. Определение отличия административной ответственности от дисциплинарной, гражданско-правовой и  уголовной (ТК РФ, УК РФ, </w:t>
            </w:r>
            <w:proofErr w:type="spellStart"/>
            <w:r w:rsidRPr="004D5435">
              <w:rPr>
                <w:rFonts w:ascii="Times New Roman" w:eastAsia="Times New Roman" w:hAnsi="Times New Roman" w:cs="Times New Roman"/>
                <w:sz w:val="24"/>
                <w:szCs w:val="24"/>
              </w:rPr>
              <w:t>КоАП</w:t>
            </w:r>
            <w:proofErr w:type="spellEnd"/>
            <w:r w:rsidRPr="004D5435">
              <w:rPr>
                <w:rFonts w:ascii="Times New Roman" w:eastAsia="Times New Roman" w:hAnsi="Times New Roman" w:cs="Times New Roman"/>
                <w:sz w:val="24"/>
                <w:szCs w:val="24"/>
              </w:rPr>
              <w:t xml:space="preserve"> РФ). Подготовка к зачету.</w:t>
            </w: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2</w:t>
            </w:r>
          </w:p>
        </w:tc>
        <w:tc>
          <w:tcPr>
            <w:tcW w:w="2268" w:type="dxa"/>
            <w:vMerge/>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tc>
      </w:tr>
      <w:tr w:rsidR="00947B1E" w:rsidRPr="004D5435" w:rsidTr="007260EB">
        <w:tc>
          <w:tcPr>
            <w:tcW w:w="10598" w:type="dxa"/>
            <w:gridSpan w:val="2"/>
          </w:tcPr>
          <w:p w:rsidR="00947B1E" w:rsidRPr="004D5435" w:rsidRDefault="00947B1E" w:rsidP="004D5435">
            <w:pPr>
              <w:autoSpaceDE w:val="0"/>
              <w:autoSpaceDN w:val="0"/>
              <w:adjustRightInd w:val="0"/>
              <w:spacing w:after="0"/>
              <w:rPr>
                <w:rFonts w:ascii="Times New Roman" w:eastAsia="Times New Roman" w:hAnsi="Times New Roman" w:cs="Times New Roman"/>
                <w:b/>
                <w:bCs/>
                <w:sz w:val="24"/>
                <w:szCs w:val="24"/>
              </w:rPr>
            </w:pPr>
            <w:r w:rsidRPr="004D5435">
              <w:rPr>
                <w:rFonts w:ascii="Times New Roman" w:eastAsia="Times New Roman" w:hAnsi="Times New Roman" w:cs="Times New Roman"/>
                <w:b/>
                <w:bCs/>
                <w:sz w:val="24"/>
                <w:szCs w:val="24"/>
              </w:rPr>
              <w:t>Дифференцированный зачет</w:t>
            </w: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268" w:type="dxa"/>
          </w:tcPr>
          <w:p w:rsidR="00947B1E" w:rsidRPr="004D5435" w:rsidRDefault="00B24408" w:rsidP="004D5435">
            <w:pPr>
              <w:widowControl w:val="0"/>
              <w:autoSpaceDE w:val="0"/>
              <w:autoSpaceDN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01, ОК 02, ОК 0</w:t>
            </w:r>
            <w:r w:rsidR="00B50670">
              <w:rPr>
                <w:rFonts w:ascii="Times New Roman" w:eastAsia="Times New Roman" w:hAnsi="Times New Roman" w:cs="Times New Roman"/>
                <w:sz w:val="24"/>
                <w:szCs w:val="24"/>
              </w:rPr>
              <w:t>3</w:t>
            </w:r>
            <w:r>
              <w:rPr>
                <w:rFonts w:ascii="Times New Roman" w:eastAsia="Times New Roman" w:hAnsi="Times New Roman" w:cs="Times New Roman"/>
                <w:sz w:val="24"/>
                <w:szCs w:val="24"/>
              </w:rPr>
              <w:t>, ОК 0</w:t>
            </w:r>
            <w:r w:rsidR="00B50670">
              <w:rPr>
                <w:rFonts w:ascii="Times New Roman" w:eastAsia="Times New Roman" w:hAnsi="Times New Roman" w:cs="Times New Roman"/>
                <w:sz w:val="24"/>
                <w:szCs w:val="24"/>
              </w:rPr>
              <w:t>4</w:t>
            </w:r>
          </w:p>
          <w:p w:rsidR="00947B1E" w:rsidRPr="004D5435" w:rsidRDefault="00947B1E" w:rsidP="00B50670">
            <w:pPr>
              <w:autoSpaceDE w:val="0"/>
              <w:autoSpaceDN w:val="0"/>
              <w:adjustRightInd w:val="0"/>
              <w:spacing w:after="0"/>
              <w:jc w:val="center"/>
              <w:rPr>
                <w:rFonts w:ascii="Times New Roman" w:eastAsia="Times New Roman" w:hAnsi="Times New Roman" w:cs="Times New Roman"/>
                <w:sz w:val="24"/>
                <w:szCs w:val="24"/>
              </w:rPr>
            </w:pPr>
            <w:r w:rsidRPr="004D5435">
              <w:rPr>
                <w:rFonts w:ascii="Times New Roman" w:eastAsia="Times New Roman" w:hAnsi="Times New Roman" w:cs="Times New Roman"/>
                <w:color w:val="000000"/>
                <w:sz w:val="24"/>
                <w:szCs w:val="24"/>
              </w:rPr>
              <w:t>ПК</w:t>
            </w:r>
            <w:r w:rsidR="00B24408">
              <w:rPr>
                <w:rFonts w:ascii="Times New Roman" w:eastAsia="Times New Roman" w:hAnsi="Times New Roman" w:cs="Times New Roman"/>
                <w:color w:val="000000"/>
                <w:sz w:val="24"/>
                <w:szCs w:val="24"/>
              </w:rPr>
              <w:t xml:space="preserve"> </w:t>
            </w:r>
            <w:r w:rsidR="00B50670">
              <w:rPr>
                <w:rFonts w:ascii="Times New Roman" w:eastAsia="Times New Roman" w:hAnsi="Times New Roman" w:cs="Times New Roman"/>
                <w:color w:val="000000"/>
                <w:sz w:val="24"/>
                <w:szCs w:val="24"/>
              </w:rPr>
              <w:t>1</w:t>
            </w:r>
            <w:r w:rsidRPr="004D5435">
              <w:rPr>
                <w:rFonts w:ascii="Times New Roman" w:eastAsia="Times New Roman" w:hAnsi="Times New Roman" w:cs="Times New Roman"/>
                <w:color w:val="000000"/>
                <w:sz w:val="24"/>
                <w:szCs w:val="24"/>
              </w:rPr>
              <w:t>.</w:t>
            </w:r>
            <w:r w:rsidR="00B24408">
              <w:rPr>
                <w:rFonts w:ascii="Times New Roman" w:eastAsia="Times New Roman" w:hAnsi="Times New Roman" w:cs="Times New Roman"/>
                <w:color w:val="000000"/>
                <w:sz w:val="24"/>
                <w:szCs w:val="24"/>
              </w:rPr>
              <w:t>1</w:t>
            </w:r>
            <w:r w:rsidRPr="004D5435">
              <w:rPr>
                <w:rFonts w:ascii="Times New Roman" w:eastAsia="Times New Roman" w:hAnsi="Times New Roman" w:cs="Times New Roman"/>
                <w:color w:val="000000"/>
                <w:sz w:val="24"/>
                <w:szCs w:val="24"/>
              </w:rPr>
              <w:t>, ПК</w:t>
            </w:r>
            <w:r w:rsidR="00B24408">
              <w:rPr>
                <w:rFonts w:ascii="Times New Roman" w:eastAsia="Times New Roman" w:hAnsi="Times New Roman" w:cs="Times New Roman"/>
                <w:color w:val="000000"/>
                <w:sz w:val="24"/>
                <w:szCs w:val="24"/>
              </w:rPr>
              <w:t xml:space="preserve"> </w:t>
            </w:r>
            <w:r w:rsidR="00B50670">
              <w:rPr>
                <w:rFonts w:ascii="Times New Roman" w:eastAsia="Times New Roman" w:hAnsi="Times New Roman" w:cs="Times New Roman"/>
                <w:color w:val="000000"/>
                <w:sz w:val="24"/>
                <w:szCs w:val="24"/>
              </w:rPr>
              <w:t>1</w:t>
            </w:r>
            <w:r w:rsidRPr="004D5435">
              <w:rPr>
                <w:rFonts w:ascii="Times New Roman" w:eastAsia="Times New Roman" w:hAnsi="Times New Roman" w:cs="Times New Roman"/>
                <w:color w:val="000000"/>
                <w:sz w:val="24"/>
                <w:szCs w:val="24"/>
              </w:rPr>
              <w:t>.</w:t>
            </w:r>
            <w:r w:rsidR="00B24408">
              <w:rPr>
                <w:rFonts w:ascii="Times New Roman" w:eastAsia="Times New Roman" w:hAnsi="Times New Roman" w:cs="Times New Roman"/>
                <w:color w:val="000000"/>
                <w:sz w:val="24"/>
                <w:szCs w:val="24"/>
              </w:rPr>
              <w:t>2</w:t>
            </w:r>
            <w:r w:rsidR="00B50670">
              <w:rPr>
                <w:rFonts w:ascii="Times New Roman" w:eastAsia="Times New Roman" w:hAnsi="Times New Roman" w:cs="Times New Roman"/>
                <w:color w:val="000000"/>
                <w:sz w:val="24"/>
                <w:szCs w:val="24"/>
              </w:rPr>
              <w:t>, ПК 1.3</w:t>
            </w:r>
          </w:p>
        </w:tc>
      </w:tr>
      <w:tr w:rsidR="00947B1E" w:rsidRPr="004D5435" w:rsidTr="00947B1E">
        <w:tc>
          <w:tcPr>
            <w:tcW w:w="3133" w:type="dxa"/>
          </w:tcPr>
          <w:p w:rsidR="00947B1E" w:rsidRPr="004D5435" w:rsidRDefault="00947B1E" w:rsidP="004D5435">
            <w:pPr>
              <w:autoSpaceDE w:val="0"/>
              <w:autoSpaceDN w:val="0"/>
              <w:adjustRightInd w:val="0"/>
              <w:spacing w:after="0"/>
              <w:rPr>
                <w:rFonts w:ascii="Times New Roman" w:eastAsia="Times New Roman" w:hAnsi="Times New Roman" w:cs="Times New Roman"/>
                <w:sz w:val="24"/>
                <w:szCs w:val="24"/>
              </w:rPr>
            </w:pPr>
          </w:p>
        </w:tc>
        <w:tc>
          <w:tcPr>
            <w:tcW w:w="7465" w:type="dxa"/>
          </w:tcPr>
          <w:p w:rsidR="00947B1E" w:rsidRPr="004D5435" w:rsidRDefault="00947B1E" w:rsidP="004D5435">
            <w:pPr>
              <w:widowControl w:val="0"/>
              <w:autoSpaceDE w:val="0"/>
              <w:autoSpaceDN w:val="0"/>
              <w:spacing w:after="0"/>
              <w:jc w:val="both"/>
              <w:rPr>
                <w:rFonts w:ascii="Times New Roman" w:eastAsia="Times New Roman" w:hAnsi="Times New Roman" w:cs="Times New Roman"/>
                <w:sz w:val="24"/>
                <w:szCs w:val="24"/>
              </w:rPr>
            </w:pPr>
            <w:r w:rsidRPr="004D5435">
              <w:rPr>
                <w:rFonts w:ascii="Times New Roman" w:eastAsia="Times New Roman" w:hAnsi="Times New Roman" w:cs="Times New Roman"/>
                <w:sz w:val="24"/>
                <w:szCs w:val="24"/>
              </w:rPr>
              <w:t xml:space="preserve">Всего </w:t>
            </w:r>
          </w:p>
        </w:tc>
        <w:tc>
          <w:tcPr>
            <w:tcW w:w="1701"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2268" w:type="dxa"/>
          </w:tcPr>
          <w:p w:rsidR="00947B1E" w:rsidRPr="004D5435" w:rsidRDefault="00947B1E" w:rsidP="004D5435">
            <w:pPr>
              <w:autoSpaceDE w:val="0"/>
              <w:autoSpaceDN w:val="0"/>
              <w:adjustRightInd w:val="0"/>
              <w:spacing w:after="0"/>
              <w:jc w:val="center"/>
              <w:rPr>
                <w:rFonts w:ascii="Times New Roman" w:eastAsia="Times New Roman" w:hAnsi="Times New Roman" w:cs="Times New Roman"/>
                <w:sz w:val="24"/>
                <w:szCs w:val="24"/>
              </w:rPr>
            </w:pPr>
          </w:p>
        </w:tc>
      </w:tr>
    </w:tbl>
    <w:p w:rsidR="00F84E24" w:rsidRPr="004D5435" w:rsidRDefault="00F84E24" w:rsidP="004D5435">
      <w:pPr>
        <w:pStyle w:val="af6"/>
        <w:spacing w:line="276" w:lineRule="auto"/>
        <w:jc w:val="both"/>
        <w:rPr>
          <w:rFonts w:ascii="Times New Roman" w:hAnsi="Times New Roman" w:cs="Times New Roman"/>
          <w:caps/>
          <w:color w:val="000000"/>
          <w:sz w:val="24"/>
          <w:szCs w:val="24"/>
        </w:rPr>
      </w:pPr>
    </w:p>
    <w:p w:rsidR="00F84E24" w:rsidRPr="004D5435" w:rsidRDefault="00F84E24" w:rsidP="004D5435">
      <w:pPr>
        <w:pStyle w:val="af6"/>
        <w:spacing w:line="276" w:lineRule="auto"/>
        <w:ind w:firstLine="426"/>
        <w:jc w:val="both"/>
        <w:rPr>
          <w:rFonts w:ascii="Times New Roman" w:hAnsi="Times New Roman" w:cs="Times New Roman"/>
          <w:sz w:val="24"/>
          <w:szCs w:val="24"/>
        </w:rPr>
      </w:pPr>
      <w:r w:rsidRPr="004D5435">
        <w:rPr>
          <w:rFonts w:ascii="Times New Roman" w:hAnsi="Times New Roman" w:cs="Times New Roman"/>
          <w:sz w:val="24"/>
          <w:szCs w:val="24"/>
        </w:rPr>
        <w:t>*Конкретные активные и интерактивные формы проведения занятий отражены в календарно-тематическом плане преподавателя</w:t>
      </w:r>
    </w:p>
    <w:p w:rsidR="00F84E24" w:rsidRPr="004D5435" w:rsidRDefault="00F84E24" w:rsidP="004D5435">
      <w:pPr>
        <w:suppressAutoHyphens/>
        <w:spacing w:after="0"/>
        <w:ind w:firstLine="284"/>
        <w:rPr>
          <w:rFonts w:ascii="Times New Roman" w:hAnsi="Times New Roman" w:cs="Times New Roman"/>
          <w:sz w:val="24"/>
          <w:szCs w:val="24"/>
        </w:rPr>
      </w:pPr>
      <w:r w:rsidRPr="004D5435">
        <w:rPr>
          <w:rFonts w:ascii="Times New Roman" w:hAnsi="Times New Roman" w:cs="Times New Roman"/>
          <w:sz w:val="24"/>
          <w:szCs w:val="24"/>
        </w:rPr>
        <w:t xml:space="preserve">** Для характеристики уровня освоения учебного материала используются следующие обозначения: 1– </w:t>
      </w:r>
      <w:proofErr w:type="gramStart"/>
      <w:r w:rsidRPr="004D5435">
        <w:rPr>
          <w:rFonts w:ascii="Times New Roman" w:hAnsi="Times New Roman" w:cs="Times New Roman"/>
          <w:sz w:val="24"/>
          <w:szCs w:val="24"/>
        </w:rPr>
        <w:t>ознакомительный</w:t>
      </w:r>
      <w:proofErr w:type="gramEnd"/>
      <w:r w:rsidRPr="004D5435">
        <w:rPr>
          <w:rFonts w:ascii="Times New Roman" w:hAnsi="Times New Roman" w:cs="Times New Roman"/>
          <w:sz w:val="24"/>
          <w:szCs w:val="24"/>
        </w:rPr>
        <w:t xml:space="preserve">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F84E24" w:rsidRPr="004D5435" w:rsidRDefault="00F84E24" w:rsidP="004D5435">
      <w:pPr>
        <w:pStyle w:val="af6"/>
        <w:spacing w:line="276" w:lineRule="auto"/>
        <w:ind w:firstLine="426"/>
        <w:jc w:val="both"/>
        <w:rPr>
          <w:rFonts w:ascii="Times New Roman" w:hAnsi="Times New Roman" w:cs="Times New Roman"/>
          <w:sz w:val="24"/>
          <w:szCs w:val="24"/>
        </w:rPr>
      </w:pPr>
    </w:p>
    <w:p w:rsidR="00F84E24" w:rsidRPr="004D5435" w:rsidRDefault="00F84E24" w:rsidP="004D5435">
      <w:pPr>
        <w:pStyle w:val="af6"/>
        <w:spacing w:line="276" w:lineRule="auto"/>
        <w:jc w:val="both"/>
        <w:rPr>
          <w:rFonts w:ascii="Times New Roman" w:hAnsi="Times New Roman" w:cs="Times New Roman"/>
          <w:caps/>
          <w:color w:val="000000"/>
          <w:sz w:val="24"/>
          <w:szCs w:val="24"/>
        </w:rPr>
        <w:sectPr w:rsidR="00F84E24" w:rsidRPr="004D5435" w:rsidSect="00D96275">
          <w:headerReference w:type="default" r:id="rId162"/>
          <w:footerReference w:type="default" r:id="rId163"/>
          <w:pgSz w:w="16840" w:h="11907" w:orient="landscape"/>
          <w:pgMar w:top="426" w:right="425" w:bottom="709" w:left="1560" w:header="720" w:footer="720" w:gutter="0"/>
          <w:cols w:space="720"/>
          <w:noEndnote/>
        </w:sectPr>
      </w:pPr>
    </w:p>
    <w:p w:rsidR="00F84E24" w:rsidRPr="00194AEA" w:rsidRDefault="00F84E24" w:rsidP="004D5435">
      <w:pPr>
        <w:pStyle w:val="af6"/>
        <w:spacing w:line="276" w:lineRule="auto"/>
        <w:jc w:val="center"/>
        <w:rPr>
          <w:rFonts w:ascii="Times New Roman" w:hAnsi="Times New Roman" w:cs="Times New Roman"/>
          <w:b/>
          <w:caps/>
          <w:color w:val="000000"/>
          <w:sz w:val="24"/>
          <w:szCs w:val="24"/>
        </w:rPr>
      </w:pPr>
      <w:r w:rsidRPr="00194AEA">
        <w:rPr>
          <w:rFonts w:ascii="Times New Roman" w:hAnsi="Times New Roman" w:cs="Times New Roman"/>
          <w:b/>
          <w:caps/>
          <w:color w:val="000000"/>
          <w:sz w:val="24"/>
          <w:szCs w:val="24"/>
        </w:rPr>
        <w:lastRenderedPageBreak/>
        <w:t>3. УСЛОВИЯ РЕАЛИЗАЦИИ РАБОЧЕЙ ПРОГРАММЫ ДИСЦИПЛИНЫ</w:t>
      </w:r>
    </w:p>
    <w:p w:rsidR="00F84E24" w:rsidRPr="00194AEA" w:rsidRDefault="00F84E24" w:rsidP="004D5435">
      <w:pPr>
        <w:pStyle w:val="af6"/>
        <w:spacing w:line="276" w:lineRule="auto"/>
        <w:jc w:val="center"/>
        <w:rPr>
          <w:rFonts w:ascii="Times New Roman" w:hAnsi="Times New Roman" w:cs="Times New Roman"/>
          <w:b/>
          <w:sz w:val="24"/>
          <w:szCs w:val="24"/>
        </w:rPr>
      </w:pPr>
    </w:p>
    <w:p w:rsidR="00F84E24" w:rsidRPr="00194AEA" w:rsidRDefault="00F84E24" w:rsidP="004D5435">
      <w:pPr>
        <w:pStyle w:val="af6"/>
        <w:spacing w:line="276" w:lineRule="auto"/>
        <w:ind w:firstLine="426"/>
        <w:jc w:val="both"/>
        <w:rPr>
          <w:rFonts w:ascii="Times New Roman" w:hAnsi="Times New Roman" w:cs="Times New Roman"/>
          <w:b/>
          <w:sz w:val="24"/>
          <w:szCs w:val="24"/>
        </w:rPr>
      </w:pPr>
      <w:r w:rsidRPr="00194AEA">
        <w:rPr>
          <w:rFonts w:ascii="Times New Roman" w:hAnsi="Times New Roman" w:cs="Times New Roman"/>
          <w:b/>
          <w:sz w:val="24"/>
          <w:szCs w:val="24"/>
        </w:rPr>
        <w:t>3.1 Требования к минимальному материально-техническому обеспечению</w:t>
      </w:r>
    </w:p>
    <w:p w:rsidR="00F84E24" w:rsidRPr="00194AEA" w:rsidRDefault="00F84E24" w:rsidP="004D5435">
      <w:pPr>
        <w:jc w:val="center"/>
        <w:rPr>
          <w:rFonts w:ascii="Times New Roman" w:eastAsia="MS Mincho" w:hAnsi="Times New Roman" w:cs="Times New Roman"/>
          <w:sz w:val="24"/>
          <w:szCs w:val="24"/>
          <w:lang w:eastAsia="ja-JP"/>
        </w:rPr>
      </w:pPr>
      <w:r w:rsidRPr="00194AEA">
        <w:rPr>
          <w:rFonts w:ascii="Times New Roman" w:hAnsi="Times New Roman" w:cs="Times New Roman"/>
          <w:bCs/>
          <w:sz w:val="24"/>
          <w:szCs w:val="24"/>
        </w:rPr>
        <w:t xml:space="preserve">Дисциплина  </w:t>
      </w:r>
      <w:r w:rsidRPr="00194AEA">
        <w:rPr>
          <w:rFonts w:ascii="Times New Roman" w:hAnsi="Times New Roman" w:cs="Times New Roman"/>
          <w:color w:val="000000"/>
          <w:sz w:val="24"/>
          <w:szCs w:val="24"/>
        </w:rPr>
        <w:t xml:space="preserve">реализуется в кабинете </w:t>
      </w:r>
      <w:r w:rsidRPr="00194AEA">
        <w:rPr>
          <w:rFonts w:ascii="Times New Roman" w:eastAsia="MS Mincho" w:hAnsi="Times New Roman" w:cs="Times New Roman"/>
          <w:sz w:val="24"/>
          <w:szCs w:val="24"/>
          <w:lang w:eastAsia="ja-JP"/>
        </w:rPr>
        <w:t>правовых основ профессиональной деятельности</w:t>
      </w:r>
    </w:p>
    <w:p w:rsidR="00F84E24" w:rsidRPr="00194AEA" w:rsidRDefault="00F84E24" w:rsidP="004D5435">
      <w:pPr>
        <w:pStyle w:val="af6"/>
        <w:spacing w:line="276" w:lineRule="auto"/>
        <w:ind w:firstLine="426"/>
        <w:jc w:val="both"/>
        <w:rPr>
          <w:rFonts w:ascii="Times New Roman" w:hAnsi="Times New Roman" w:cs="Times New Roman"/>
          <w:color w:val="000000"/>
          <w:sz w:val="24"/>
          <w:szCs w:val="24"/>
        </w:rPr>
      </w:pPr>
      <w:r w:rsidRPr="00194AEA">
        <w:rPr>
          <w:rFonts w:ascii="Times New Roman" w:hAnsi="Times New Roman" w:cs="Times New Roman"/>
          <w:color w:val="000000"/>
          <w:sz w:val="24"/>
          <w:szCs w:val="24"/>
        </w:rPr>
        <w:t xml:space="preserve"> </w:t>
      </w:r>
      <w:r w:rsidRPr="00194AEA">
        <w:rPr>
          <w:rFonts w:ascii="Times New Roman" w:hAnsi="Times New Roman" w:cs="Times New Roman"/>
          <w:sz w:val="24"/>
          <w:szCs w:val="24"/>
        </w:rPr>
        <w:t xml:space="preserve">Оборудование кабинета: </w:t>
      </w:r>
    </w:p>
    <w:p w:rsidR="00F84E24" w:rsidRPr="00194AEA" w:rsidRDefault="00F84E24" w:rsidP="004D5435">
      <w:pPr>
        <w:pStyle w:val="34"/>
        <w:shd w:val="clear" w:color="auto" w:fill="auto"/>
        <w:spacing w:after="0" w:line="276" w:lineRule="auto"/>
        <w:ind w:firstLine="284"/>
        <w:jc w:val="both"/>
        <w:rPr>
          <w:rFonts w:ascii="Times New Roman" w:hAnsi="Times New Roman" w:cs="Times New Roman"/>
          <w:sz w:val="24"/>
          <w:szCs w:val="24"/>
        </w:rPr>
      </w:pPr>
      <w:r w:rsidRPr="00194AEA">
        <w:rPr>
          <w:rFonts w:ascii="Times New Roman" w:hAnsi="Times New Roman" w:cs="Times New Roman"/>
          <w:sz w:val="24"/>
          <w:szCs w:val="24"/>
        </w:rPr>
        <w:t>- специализированная мебель;</w:t>
      </w:r>
    </w:p>
    <w:p w:rsidR="00F84E24" w:rsidRPr="00194AEA" w:rsidRDefault="00F84E24" w:rsidP="004D5435">
      <w:pPr>
        <w:pStyle w:val="34"/>
        <w:shd w:val="clear" w:color="auto" w:fill="auto"/>
        <w:spacing w:after="0" w:line="276" w:lineRule="auto"/>
        <w:ind w:firstLine="284"/>
        <w:jc w:val="both"/>
        <w:rPr>
          <w:rFonts w:ascii="Times New Roman" w:hAnsi="Times New Roman" w:cs="Times New Roman"/>
          <w:sz w:val="24"/>
          <w:szCs w:val="24"/>
        </w:rPr>
      </w:pPr>
      <w:r w:rsidRPr="00194AEA">
        <w:rPr>
          <w:rFonts w:ascii="Times New Roman" w:hAnsi="Times New Roman" w:cs="Times New Roman"/>
          <w:sz w:val="24"/>
          <w:szCs w:val="24"/>
        </w:rPr>
        <w:t>- технические средства обучения;</w:t>
      </w:r>
    </w:p>
    <w:p w:rsidR="00F84E24" w:rsidRPr="00194AEA" w:rsidRDefault="00F84E24" w:rsidP="004D5435">
      <w:pPr>
        <w:pStyle w:val="34"/>
        <w:shd w:val="clear" w:color="auto" w:fill="auto"/>
        <w:spacing w:after="0" w:line="276" w:lineRule="auto"/>
        <w:ind w:firstLine="284"/>
        <w:jc w:val="both"/>
        <w:rPr>
          <w:rFonts w:ascii="Times New Roman" w:hAnsi="Times New Roman" w:cs="Times New Roman"/>
          <w:sz w:val="24"/>
          <w:szCs w:val="24"/>
        </w:rPr>
      </w:pPr>
      <w:r w:rsidRPr="00194AEA">
        <w:rPr>
          <w:rFonts w:ascii="Times New Roman" w:hAnsi="Times New Roman" w:cs="Times New Roman"/>
          <w:sz w:val="24"/>
          <w:szCs w:val="24"/>
        </w:rPr>
        <w:t>- наглядные пособия.</w:t>
      </w:r>
    </w:p>
    <w:p w:rsidR="00F84E24" w:rsidRPr="00194AEA" w:rsidRDefault="00F84E24" w:rsidP="004D5435">
      <w:pPr>
        <w:pStyle w:val="af6"/>
        <w:spacing w:line="276" w:lineRule="auto"/>
        <w:jc w:val="both"/>
        <w:rPr>
          <w:rFonts w:ascii="Times New Roman" w:hAnsi="Times New Roman" w:cs="Times New Roman"/>
          <w:b/>
          <w:sz w:val="24"/>
          <w:szCs w:val="24"/>
        </w:rPr>
      </w:pPr>
    </w:p>
    <w:p w:rsidR="00F84E24" w:rsidRPr="00194AEA" w:rsidRDefault="00F84E24" w:rsidP="004D5435">
      <w:pPr>
        <w:pStyle w:val="af6"/>
        <w:spacing w:line="276" w:lineRule="auto"/>
        <w:ind w:firstLine="426"/>
        <w:jc w:val="both"/>
        <w:rPr>
          <w:rFonts w:ascii="Times New Roman" w:hAnsi="Times New Roman" w:cs="Times New Roman"/>
          <w:b/>
          <w:sz w:val="24"/>
          <w:szCs w:val="24"/>
        </w:rPr>
      </w:pPr>
      <w:r w:rsidRPr="00194AEA">
        <w:rPr>
          <w:rFonts w:ascii="Times New Roman" w:hAnsi="Times New Roman" w:cs="Times New Roman"/>
          <w:b/>
          <w:sz w:val="24"/>
          <w:szCs w:val="24"/>
        </w:rPr>
        <w:t>3.2 Учебно-методическое обеспечение дисциплины</w:t>
      </w:r>
    </w:p>
    <w:p w:rsidR="00F84E24" w:rsidRPr="00194AEA" w:rsidRDefault="00F84E24" w:rsidP="004D5435">
      <w:pPr>
        <w:pStyle w:val="af6"/>
        <w:spacing w:line="276" w:lineRule="auto"/>
        <w:ind w:firstLine="426"/>
        <w:jc w:val="both"/>
        <w:rPr>
          <w:rFonts w:ascii="Times New Roman" w:hAnsi="Times New Roman" w:cs="Times New Roman"/>
          <w:b/>
          <w:sz w:val="24"/>
          <w:szCs w:val="24"/>
        </w:rPr>
      </w:pPr>
      <w:r w:rsidRPr="00194AEA">
        <w:rPr>
          <w:rFonts w:ascii="Times New Roman" w:hAnsi="Times New Roman" w:cs="Times New Roman"/>
          <w:b/>
          <w:sz w:val="24"/>
          <w:szCs w:val="24"/>
        </w:rPr>
        <w:t>Основная учебная литература:</w:t>
      </w:r>
    </w:p>
    <w:p w:rsidR="00F84E24" w:rsidRPr="00194AEA" w:rsidRDefault="003B6E22" w:rsidP="000C535A">
      <w:pPr>
        <w:numPr>
          <w:ilvl w:val="0"/>
          <w:numId w:val="188"/>
        </w:numPr>
        <w:tabs>
          <w:tab w:val="left" w:pos="540"/>
        </w:tabs>
        <w:spacing w:after="0"/>
        <w:ind w:left="0" w:firstLine="426"/>
        <w:jc w:val="both"/>
        <w:rPr>
          <w:rFonts w:ascii="Times New Roman" w:hAnsi="Times New Roman" w:cs="Times New Roman"/>
          <w:sz w:val="24"/>
          <w:szCs w:val="24"/>
        </w:rPr>
      </w:pPr>
      <w:hyperlink r:id="rId164" w:anchor="none" w:history="1">
        <w:r w:rsidR="00F84E24" w:rsidRPr="00194AEA">
          <w:rPr>
            <w:rFonts w:ascii="Times New Roman" w:hAnsi="Times New Roman" w:cs="Times New Roman"/>
            <w:sz w:val="24"/>
            <w:szCs w:val="24"/>
          </w:rPr>
          <w:t>Хабибулин, А. Г.</w:t>
        </w:r>
      </w:hyperlink>
      <w:r w:rsidR="00F84E24" w:rsidRPr="00194AEA">
        <w:rPr>
          <w:rFonts w:ascii="Times New Roman" w:hAnsi="Times New Roman" w:cs="Times New Roman"/>
          <w:sz w:val="24"/>
          <w:szCs w:val="24"/>
        </w:rPr>
        <w:t xml:space="preserve"> Правовое обеспечение профессиональной деятельности</w:t>
      </w:r>
      <w:proofErr w:type="gramStart"/>
      <w:r w:rsidR="00F84E24" w:rsidRPr="00194AEA">
        <w:rPr>
          <w:rFonts w:ascii="Times New Roman" w:hAnsi="Times New Roman" w:cs="Times New Roman"/>
          <w:sz w:val="24"/>
          <w:szCs w:val="24"/>
        </w:rPr>
        <w:t xml:space="preserve"> :</w:t>
      </w:r>
      <w:proofErr w:type="gramEnd"/>
      <w:r w:rsidR="00F84E24" w:rsidRPr="00194AEA">
        <w:rPr>
          <w:rFonts w:ascii="Times New Roman" w:hAnsi="Times New Roman" w:cs="Times New Roman"/>
          <w:sz w:val="24"/>
          <w:szCs w:val="24"/>
        </w:rPr>
        <w:t xml:space="preserve"> учебник / А.Г. </w:t>
      </w:r>
      <w:proofErr w:type="spellStart"/>
      <w:r w:rsidR="00F84E24" w:rsidRPr="00194AEA">
        <w:rPr>
          <w:rFonts w:ascii="Times New Roman" w:hAnsi="Times New Roman" w:cs="Times New Roman"/>
          <w:sz w:val="24"/>
          <w:szCs w:val="24"/>
        </w:rPr>
        <w:t>Хабибулин</w:t>
      </w:r>
      <w:proofErr w:type="spellEnd"/>
      <w:r w:rsidR="00F84E24" w:rsidRPr="00194AEA">
        <w:rPr>
          <w:rFonts w:ascii="Times New Roman" w:hAnsi="Times New Roman" w:cs="Times New Roman"/>
          <w:sz w:val="24"/>
          <w:szCs w:val="24"/>
        </w:rPr>
        <w:t xml:space="preserve">, К.Р. </w:t>
      </w:r>
      <w:proofErr w:type="spellStart"/>
      <w:r w:rsidR="00F84E24" w:rsidRPr="00194AEA">
        <w:rPr>
          <w:rFonts w:ascii="Times New Roman" w:hAnsi="Times New Roman" w:cs="Times New Roman"/>
          <w:sz w:val="24"/>
          <w:szCs w:val="24"/>
        </w:rPr>
        <w:t>Мурсалимов</w:t>
      </w:r>
      <w:proofErr w:type="spellEnd"/>
      <w:r w:rsidR="00F84E24" w:rsidRPr="00194AEA">
        <w:rPr>
          <w:rFonts w:ascii="Times New Roman" w:hAnsi="Times New Roman" w:cs="Times New Roman"/>
          <w:sz w:val="24"/>
          <w:szCs w:val="24"/>
        </w:rPr>
        <w:t>. — М.</w:t>
      </w:r>
      <w:proofErr w:type="gramStart"/>
      <w:r w:rsidR="00F84E24" w:rsidRPr="00194AEA">
        <w:rPr>
          <w:rFonts w:ascii="Times New Roman" w:hAnsi="Times New Roman" w:cs="Times New Roman"/>
          <w:sz w:val="24"/>
          <w:szCs w:val="24"/>
        </w:rPr>
        <w:t> :</w:t>
      </w:r>
      <w:proofErr w:type="gramEnd"/>
      <w:r w:rsidR="00F84E24" w:rsidRPr="00194AEA">
        <w:rPr>
          <w:rFonts w:ascii="Times New Roman" w:hAnsi="Times New Roman" w:cs="Times New Roman"/>
          <w:sz w:val="24"/>
          <w:szCs w:val="24"/>
        </w:rPr>
        <w:t xml:space="preserve"> ФОРУМ : ИНФРА-М, 2018. — 333 </w:t>
      </w:r>
      <w:proofErr w:type="gramStart"/>
      <w:r w:rsidR="00F84E24" w:rsidRPr="00194AEA">
        <w:rPr>
          <w:rFonts w:ascii="Times New Roman" w:hAnsi="Times New Roman" w:cs="Times New Roman"/>
          <w:sz w:val="24"/>
          <w:szCs w:val="24"/>
        </w:rPr>
        <w:t>с</w:t>
      </w:r>
      <w:proofErr w:type="gramEnd"/>
      <w:r w:rsidR="00F84E24" w:rsidRPr="00194AEA">
        <w:rPr>
          <w:rFonts w:ascii="Times New Roman" w:hAnsi="Times New Roman" w:cs="Times New Roman"/>
          <w:sz w:val="24"/>
          <w:szCs w:val="24"/>
        </w:rPr>
        <w:t xml:space="preserve">. — (Среднее профессиональное образование). — Режим доступа: </w:t>
      </w:r>
      <w:hyperlink r:id="rId165" w:history="1">
        <w:r w:rsidR="00F84E24" w:rsidRPr="00194AEA">
          <w:rPr>
            <w:rStyle w:val="a4"/>
            <w:rFonts w:ascii="Times New Roman" w:hAnsi="Times New Roman" w:cs="Times New Roman"/>
            <w:sz w:val="24"/>
            <w:szCs w:val="24"/>
          </w:rPr>
          <w:t>http://znanium.com/bookread2.php?book=931106</w:t>
        </w:r>
      </w:hyperlink>
    </w:p>
    <w:p w:rsidR="00F84E24" w:rsidRPr="00194AEA" w:rsidRDefault="003B6E22" w:rsidP="000C535A">
      <w:pPr>
        <w:numPr>
          <w:ilvl w:val="0"/>
          <w:numId w:val="188"/>
        </w:numPr>
        <w:shd w:val="clear" w:color="auto" w:fill="FFFFFF"/>
        <w:spacing w:after="0"/>
        <w:ind w:left="0" w:firstLine="426"/>
        <w:jc w:val="both"/>
        <w:rPr>
          <w:rFonts w:ascii="Times New Roman" w:hAnsi="Times New Roman" w:cs="Times New Roman"/>
          <w:sz w:val="24"/>
          <w:szCs w:val="24"/>
        </w:rPr>
      </w:pPr>
      <w:hyperlink r:id="rId166" w:anchor="none" w:history="1">
        <w:r w:rsidR="00F84E24" w:rsidRPr="00194AEA">
          <w:rPr>
            <w:rStyle w:val="a4"/>
            <w:rFonts w:ascii="Times New Roman" w:hAnsi="Times New Roman" w:cs="Times New Roman"/>
            <w:sz w:val="24"/>
            <w:szCs w:val="24"/>
          </w:rPr>
          <w:t>Гуреева, М. А.</w:t>
        </w:r>
      </w:hyperlink>
      <w:r w:rsidR="00F84E24" w:rsidRPr="00194AEA">
        <w:rPr>
          <w:rFonts w:ascii="Times New Roman" w:hAnsi="Times New Roman" w:cs="Times New Roman"/>
          <w:sz w:val="24"/>
          <w:szCs w:val="24"/>
        </w:rPr>
        <w:t xml:space="preserve"> Правовое обеспечение профессиональной деятельности</w:t>
      </w:r>
      <w:proofErr w:type="gramStart"/>
      <w:r w:rsidR="00F84E24" w:rsidRPr="00194AEA">
        <w:rPr>
          <w:rFonts w:ascii="Times New Roman" w:hAnsi="Times New Roman" w:cs="Times New Roman"/>
          <w:sz w:val="24"/>
          <w:szCs w:val="24"/>
        </w:rPr>
        <w:t xml:space="preserve"> :</w:t>
      </w:r>
      <w:proofErr w:type="gramEnd"/>
      <w:r w:rsidR="00F84E24" w:rsidRPr="00194AEA">
        <w:rPr>
          <w:rFonts w:ascii="Times New Roman" w:hAnsi="Times New Roman" w:cs="Times New Roman"/>
          <w:sz w:val="24"/>
          <w:szCs w:val="24"/>
        </w:rPr>
        <w:t xml:space="preserve"> учебник / М.А. </w:t>
      </w:r>
      <w:proofErr w:type="spellStart"/>
      <w:r w:rsidR="00F84E24" w:rsidRPr="00194AEA">
        <w:rPr>
          <w:rFonts w:ascii="Times New Roman" w:hAnsi="Times New Roman" w:cs="Times New Roman"/>
          <w:sz w:val="24"/>
          <w:szCs w:val="24"/>
        </w:rPr>
        <w:t>Гуреева</w:t>
      </w:r>
      <w:proofErr w:type="spellEnd"/>
      <w:r w:rsidR="00F84E24" w:rsidRPr="00194AEA">
        <w:rPr>
          <w:rFonts w:ascii="Times New Roman" w:hAnsi="Times New Roman" w:cs="Times New Roman"/>
          <w:sz w:val="24"/>
          <w:szCs w:val="24"/>
        </w:rPr>
        <w:t>. — М.</w:t>
      </w:r>
      <w:proofErr w:type="gramStart"/>
      <w:r w:rsidR="00F84E24" w:rsidRPr="00194AEA">
        <w:rPr>
          <w:rFonts w:ascii="Times New Roman" w:hAnsi="Times New Roman" w:cs="Times New Roman"/>
          <w:sz w:val="24"/>
          <w:szCs w:val="24"/>
        </w:rPr>
        <w:t xml:space="preserve"> :</w:t>
      </w:r>
      <w:proofErr w:type="gramEnd"/>
      <w:r w:rsidR="00F84E24" w:rsidRPr="00194AEA">
        <w:rPr>
          <w:rFonts w:ascii="Times New Roman" w:hAnsi="Times New Roman" w:cs="Times New Roman"/>
          <w:sz w:val="24"/>
          <w:szCs w:val="24"/>
        </w:rPr>
        <w:t xml:space="preserve"> ФОРУМ : ИНФРА-М, 2018. — 239 </w:t>
      </w:r>
      <w:proofErr w:type="gramStart"/>
      <w:r w:rsidR="00F84E24" w:rsidRPr="00194AEA">
        <w:rPr>
          <w:rFonts w:ascii="Times New Roman" w:hAnsi="Times New Roman" w:cs="Times New Roman"/>
          <w:sz w:val="24"/>
          <w:szCs w:val="24"/>
        </w:rPr>
        <w:t>с</w:t>
      </w:r>
      <w:proofErr w:type="gramEnd"/>
      <w:r w:rsidR="00F84E24" w:rsidRPr="00194AEA">
        <w:rPr>
          <w:rFonts w:ascii="Times New Roman" w:hAnsi="Times New Roman" w:cs="Times New Roman"/>
          <w:sz w:val="24"/>
          <w:szCs w:val="24"/>
        </w:rPr>
        <w:t xml:space="preserve">. — (Среднее профессиональное образование). – Режим доступа: </w:t>
      </w:r>
      <w:hyperlink r:id="rId167" w:history="1">
        <w:r w:rsidR="00F84E24" w:rsidRPr="00194AEA">
          <w:rPr>
            <w:rStyle w:val="a4"/>
            <w:rFonts w:ascii="Times New Roman" w:hAnsi="Times New Roman" w:cs="Times New Roman"/>
            <w:sz w:val="24"/>
            <w:szCs w:val="24"/>
          </w:rPr>
          <w:t>http://znanium.com/bookread2.php?book=942809</w:t>
        </w:r>
      </w:hyperlink>
    </w:p>
    <w:p w:rsidR="00F84E24" w:rsidRPr="00194AEA" w:rsidRDefault="00F84E24" w:rsidP="004D5435">
      <w:pPr>
        <w:pStyle w:val="af6"/>
        <w:spacing w:line="276" w:lineRule="auto"/>
        <w:ind w:firstLine="426"/>
        <w:jc w:val="both"/>
        <w:rPr>
          <w:rFonts w:ascii="Times New Roman" w:hAnsi="Times New Roman" w:cs="Times New Roman"/>
          <w:sz w:val="24"/>
          <w:szCs w:val="24"/>
        </w:rPr>
      </w:pPr>
    </w:p>
    <w:p w:rsidR="00F84E24" w:rsidRPr="00194AEA" w:rsidRDefault="00F84E24" w:rsidP="004D5435">
      <w:pPr>
        <w:pStyle w:val="af6"/>
        <w:spacing w:line="276" w:lineRule="auto"/>
        <w:ind w:firstLine="426"/>
        <w:jc w:val="both"/>
        <w:rPr>
          <w:rFonts w:ascii="Times New Roman" w:hAnsi="Times New Roman" w:cs="Times New Roman"/>
          <w:b/>
          <w:sz w:val="24"/>
          <w:szCs w:val="24"/>
        </w:rPr>
      </w:pPr>
      <w:r w:rsidRPr="00194AEA">
        <w:rPr>
          <w:rFonts w:ascii="Times New Roman" w:hAnsi="Times New Roman" w:cs="Times New Roman"/>
          <w:b/>
          <w:sz w:val="24"/>
          <w:szCs w:val="24"/>
        </w:rPr>
        <w:t>Дополнительная учебная  литература:</w:t>
      </w:r>
    </w:p>
    <w:p w:rsidR="00F84E24" w:rsidRPr="00194AEA" w:rsidRDefault="003B6E22" w:rsidP="000C535A">
      <w:pPr>
        <w:numPr>
          <w:ilvl w:val="0"/>
          <w:numId w:val="178"/>
        </w:numPr>
        <w:shd w:val="clear" w:color="auto" w:fill="FFFFFF"/>
        <w:spacing w:after="0"/>
        <w:ind w:left="0" w:firstLine="426"/>
        <w:jc w:val="both"/>
        <w:rPr>
          <w:rFonts w:ascii="Times New Roman" w:hAnsi="Times New Roman" w:cs="Times New Roman"/>
          <w:sz w:val="24"/>
          <w:szCs w:val="24"/>
        </w:rPr>
      </w:pPr>
      <w:hyperlink r:id="rId168" w:anchor="none" w:history="1">
        <w:r w:rsidR="00F84E24" w:rsidRPr="00194AEA">
          <w:rPr>
            <w:rStyle w:val="a4"/>
            <w:rFonts w:ascii="Times New Roman" w:hAnsi="Times New Roman" w:cs="Times New Roman"/>
            <w:sz w:val="24"/>
            <w:szCs w:val="24"/>
          </w:rPr>
          <w:t>Матвеев, Р. Ф.</w:t>
        </w:r>
      </w:hyperlink>
      <w:r w:rsidR="00F84E24" w:rsidRPr="00194AEA">
        <w:rPr>
          <w:rFonts w:ascii="Times New Roman" w:hAnsi="Times New Roman" w:cs="Times New Roman"/>
          <w:sz w:val="24"/>
          <w:szCs w:val="24"/>
        </w:rPr>
        <w:t xml:space="preserve"> Правовое обеспечение профессиональной деятельности: Краткий курс/Матвеев Р. Ф. - М.: Форум, ИНФРА-М, 2019. - 128 с.: 60x90 1/16. - (Профессиональное образование). – Режим доступа: </w:t>
      </w:r>
      <w:hyperlink r:id="rId169" w:history="1">
        <w:r w:rsidR="00F84E24" w:rsidRPr="00194AEA">
          <w:rPr>
            <w:rStyle w:val="a4"/>
            <w:rFonts w:ascii="Times New Roman" w:hAnsi="Times New Roman" w:cs="Times New Roman"/>
            <w:sz w:val="24"/>
            <w:szCs w:val="24"/>
          </w:rPr>
          <w:t>http://znanium.com/bookread2.php?book=492607</w:t>
        </w:r>
      </w:hyperlink>
    </w:p>
    <w:p w:rsidR="00F84E24" w:rsidRPr="00194AEA" w:rsidRDefault="00F84E24" w:rsidP="000C535A">
      <w:pPr>
        <w:numPr>
          <w:ilvl w:val="0"/>
          <w:numId w:val="178"/>
        </w:numPr>
        <w:spacing w:after="0"/>
        <w:ind w:left="0" w:firstLine="426"/>
        <w:jc w:val="both"/>
        <w:rPr>
          <w:rFonts w:ascii="Times New Roman" w:hAnsi="Times New Roman" w:cs="Times New Roman"/>
          <w:sz w:val="24"/>
          <w:szCs w:val="24"/>
        </w:rPr>
      </w:pPr>
      <w:proofErr w:type="spellStart"/>
      <w:r w:rsidRPr="00194AEA">
        <w:rPr>
          <w:rFonts w:ascii="Times New Roman" w:hAnsi="Times New Roman" w:cs="Times New Roman"/>
          <w:sz w:val="24"/>
          <w:szCs w:val="24"/>
        </w:rPr>
        <w:t>Плахотич</w:t>
      </w:r>
      <w:proofErr w:type="spellEnd"/>
      <w:r w:rsidRPr="00194AEA">
        <w:rPr>
          <w:rFonts w:ascii="Times New Roman" w:hAnsi="Times New Roman" w:cs="Times New Roman"/>
          <w:sz w:val="24"/>
          <w:szCs w:val="24"/>
        </w:rPr>
        <w:t>,  С.А.</w:t>
      </w:r>
      <w:r w:rsidRPr="00194AEA">
        <w:rPr>
          <w:rFonts w:ascii="Times New Roman" w:hAnsi="Times New Roman" w:cs="Times New Roman"/>
          <w:bCs/>
          <w:sz w:val="24"/>
          <w:szCs w:val="24"/>
        </w:rPr>
        <w:t>Транспортное право (железнодорожный транспорт): учеб</w:t>
      </w:r>
      <w:proofErr w:type="gramStart"/>
      <w:r w:rsidRPr="00194AEA">
        <w:rPr>
          <w:rFonts w:ascii="Times New Roman" w:hAnsi="Times New Roman" w:cs="Times New Roman"/>
          <w:bCs/>
          <w:sz w:val="24"/>
          <w:szCs w:val="24"/>
        </w:rPr>
        <w:t>.</w:t>
      </w:r>
      <w:proofErr w:type="gramEnd"/>
      <w:r w:rsidRPr="00194AEA">
        <w:rPr>
          <w:rFonts w:ascii="Times New Roman" w:hAnsi="Times New Roman" w:cs="Times New Roman"/>
          <w:bCs/>
          <w:sz w:val="24"/>
          <w:szCs w:val="24"/>
        </w:rPr>
        <w:t xml:space="preserve"> </w:t>
      </w:r>
      <w:proofErr w:type="gramStart"/>
      <w:r w:rsidRPr="00194AEA">
        <w:rPr>
          <w:rFonts w:ascii="Times New Roman" w:hAnsi="Times New Roman" w:cs="Times New Roman"/>
          <w:bCs/>
          <w:sz w:val="24"/>
          <w:szCs w:val="24"/>
        </w:rPr>
        <w:t>п</w:t>
      </w:r>
      <w:proofErr w:type="gramEnd"/>
      <w:r w:rsidRPr="00194AEA">
        <w:rPr>
          <w:rFonts w:ascii="Times New Roman" w:hAnsi="Times New Roman" w:cs="Times New Roman"/>
          <w:bCs/>
          <w:sz w:val="24"/>
          <w:szCs w:val="24"/>
        </w:rPr>
        <w:t xml:space="preserve">особие / </w:t>
      </w:r>
      <w:proofErr w:type="spellStart"/>
      <w:r w:rsidRPr="00194AEA">
        <w:rPr>
          <w:rFonts w:ascii="Times New Roman" w:hAnsi="Times New Roman" w:cs="Times New Roman"/>
          <w:bCs/>
          <w:sz w:val="24"/>
          <w:szCs w:val="24"/>
        </w:rPr>
        <w:t>С.А.Плахотич</w:t>
      </w:r>
      <w:proofErr w:type="spellEnd"/>
      <w:r w:rsidRPr="00194AEA">
        <w:rPr>
          <w:rFonts w:ascii="Times New Roman" w:hAnsi="Times New Roman" w:cs="Times New Roman"/>
          <w:bCs/>
          <w:sz w:val="24"/>
          <w:szCs w:val="24"/>
        </w:rPr>
        <w:t>, И.С.Фролова.</w:t>
      </w:r>
      <w:r w:rsidRPr="00194AEA">
        <w:rPr>
          <w:rFonts w:ascii="Times New Roman" w:hAnsi="Times New Roman" w:cs="Times New Roman"/>
          <w:sz w:val="24"/>
          <w:szCs w:val="24"/>
        </w:rPr>
        <w:t xml:space="preserve"> — М.: УМЦ ЖДТ, 2020. — 335 с. – Режим </w:t>
      </w:r>
      <w:proofErr w:type="spellStart"/>
      <w:r w:rsidRPr="00194AEA">
        <w:rPr>
          <w:rFonts w:ascii="Times New Roman" w:hAnsi="Times New Roman" w:cs="Times New Roman"/>
          <w:sz w:val="24"/>
          <w:szCs w:val="24"/>
        </w:rPr>
        <w:t>доступа:</w:t>
      </w:r>
      <w:hyperlink r:id="rId170" w:history="1">
        <w:r w:rsidRPr="00194AEA">
          <w:rPr>
            <w:rStyle w:val="a4"/>
            <w:rFonts w:ascii="Times New Roman" w:hAnsi="Times New Roman" w:cs="Times New Roman"/>
            <w:sz w:val="24"/>
            <w:szCs w:val="24"/>
          </w:rPr>
          <w:t>http</w:t>
        </w:r>
        <w:proofErr w:type="spellEnd"/>
        <w:r w:rsidRPr="00194AEA">
          <w:rPr>
            <w:rStyle w:val="a4"/>
            <w:rFonts w:ascii="Times New Roman" w:hAnsi="Times New Roman" w:cs="Times New Roman"/>
            <w:sz w:val="24"/>
            <w:szCs w:val="24"/>
          </w:rPr>
          <w:t>://</w:t>
        </w:r>
        <w:proofErr w:type="spellStart"/>
        <w:r w:rsidRPr="00194AEA">
          <w:rPr>
            <w:rStyle w:val="a4"/>
            <w:rFonts w:ascii="Times New Roman" w:hAnsi="Times New Roman" w:cs="Times New Roman"/>
            <w:sz w:val="24"/>
            <w:szCs w:val="24"/>
          </w:rPr>
          <w:t>library.miit.ru</w:t>
        </w:r>
        <w:proofErr w:type="spellEnd"/>
        <w:r w:rsidRPr="00194AEA">
          <w:rPr>
            <w:rStyle w:val="a4"/>
            <w:rFonts w:ascii="Times New Roman" w:hAnsi="Times New Roman" w:cs="Times New Roman"/>
            <w:sz w:val="24"/>
            <w:szCs w:val="24"/>
          </w:rPr>
          <w:t>/2014books/</w:t>
        </w:r>
        <w:proofErr w:type="spellStart"/>
        <w:r w:rsidRPr="00194AEA">
          <w:rPr>
            <w:rStyle w:val="a4"/>
            <w:rFonts w:ascii="Times New Roman" w:hAnsi="Times New Roman" w:cs="Times New Roman"/>
            <w:sz w:val="24"/>
            <w:szCs w:val="24"/>
          </w:rPr>
          <w:t>caches</w:t>
        </w:r>
        <w:proofErr w:type="spellEnd"/>
        <w:r w:rsidRPr="00194AEA">
          <w:rPr>
            <w:rStyle w:val="a4"/>
            <w:rFonts w:ascii="Times New Roman" w:hAnsi="Times New Roman" w:cs="Times New Roman"/>
            <w:sz w:val="24"/>
            <w:szCs w:val="24"/>
          </w:rPr>
          <w:t>/73.pdf</w:t>
        </w:r>
      </w:hyperlink>
    </w:p>
    <w:p w:rsidR="00F84E24" w:rsidRPr="00194AEA" w:rsidRDefault="00F84E24" w:rsidP="000C535A">
      <w:pPr>
        <w:numPr>
          <w:ilvl w:val="0"/>
          <w:numId w:val="178"/>
        </w:numPr>
        <w:spacing w:after="0"/>
        <w:ind w:left="0" w:firstLine="426"/>
        <w:jc w:val="both"/>
        <w:rPr>
          <w:rFonts w:ascii="Times New Roman" w:hAnsi="Times New Roman" w:cs="Times New Roman"/>
          <w:sz w:val="24"/>
          <w:szCs w:val="24"/>
          <w:shd w:val="clear" w:color="auto" w:fill="FFFFFF"/>
        </w:rPr>
      </w:pPr>
      <w:r w:rsidRPr="00194AEA">
        <w:rPr>
          <w:rFonts w:ascii="Times New Roman" w:hAnsi="Times New Roman" w:cs="Times New Roman"/>
          <w:sz w:val="24"/>
          <w:szCs w:val="24"/>
        </w:rPr>
        <w:t>Правовое обеспечение профессиональной деятельности: учебное пособие/</w:t>
      </w:r>
      <w:proofErr w:type="spellStart"/>
      <w:r w:rsidRPr="00194AEA">
        <w:rPr>
          <w:rFonts w:ascii="Times New Roman" w:hAnsi="Times New Roman" w:cs="Times New Roman"/>
          <w:sz w:val="24"/>
          <w:szCs w:val="24"/>
        </w:rPr>
        <w:t>Тыщенко</w:t>
      </w:r>
      <w:proofErr w:type="spellEnd"/>
      <w:r w:rsidRPr="00194AEA">
        <w:rPr>
          <w:rFonts w:ascii="Times New Roman" w:hAnsi="Times New Roman" w:cs="Times New Roman"/>
          <w:sz w:val="24"/>
          <w:szCs w:val="24"/>
        </w:rPr>
        <w:t xml:space="preserve"> А. И. - М.: РИОР, ИНФРА-М, 2018. - 203 с. – Режим доступа: </w:t>
      </w:r>
      <w:hyperlink r:id="rId171" w:history="1">
        <w:r w:rsidRPr="00194AEA">
          <w:rPr>
            <w:rStyle w:val="a4"/>
            <w:rFonts w:ascii="Times New Roman" w:hAnsi="Times New Roman" w:cs="Times New Roman"/>
            <w:sz w:val="24"/>
            <w:szCs w:val="24"/>
            <w:shd w:val="clear" w:color="auto" w:fill="FFFFFF"/>
          </w:rPr>
          <w:t>http://znanium.com/bookread2.php?book=502320</w:t>
        </w:r>
      </w:hyperlink>
    </w:p>
    <w:p w:rsidR="00F84E24" w:rsidRPr="00194AEA" w:rsidRDefault="00F84E24" w:rsidP="004D5435">
      <w:pPr>
        <w:pStyle w:val="af6"/>
        <w:spacing w:line="276" w:lineRule="auto"/>
        <w:ind w:firstLine="426"/>
        <w:jc w:val="both"/>
        <w:rPr>
          <w:rFonts w:ascii="Times New Roman" w:hAnsi="Times New Roman" w:cs="Times New Roman"/>
          <w:sz w:val="24"/>
          <w:szCs w:val="24"/>
        </w:rPr>
      </w:pPr>
    </w:p>
    <w:p w:rsidR="00F84E24" w:rsidRPr="00194AEA" w:rsidRDefault="00F84E24" w:rsidP="004D5435">
      <w:pPr>
        <w:pStyle w:val="af6"/>
        <w:spacing w:line="276" w:lineRule="auto"/>
        <w:ind w:firstLine="426"/>
        <w:jc w:val="both"/>
        <w:rPr>
          <w:rFonts w:ascii="Times New Roman" w:hAnsi="Times New Roman" w:cs="Times New Roman"/>
          <w:b/>
          <w:sz w:val="24"/>
          <w:szCs w:val="24"/>
        </w:rPr>
      </w:pPr>
      <w:r w:rsidRPr="00194AEA">
        <w:rPr>
          <w:rFonts w:ascii="Times New Roman" w:hAnsi="Times New Roman" w:cs="Times New Roman"/>
          <w:b/>
          <w:sz w:val="24"/>
          <w:szCs w:val="24"/>
        </w:rPr>
        <w:t>Учебно-методическая литература для самостоятельной работы:</w:t>
      </w:r>
    </w:p>
    <w:p w:rsidR="00F84E24" w:rsidRPr="00194AEA" w:rsidRDefault="00F84E24" w:rsidP="004D5435">
      <w:pPr>
        <w:pStyle w:val="af6"/>
        <w:spacing w:line="276" w:lineRule="auto"/>
        <w:ind w:firstLine="426"/>
        <w:jc w:val="both"/>
        <w:rPr>
          <w:rFonts w:ascii="Times New Roman" w:hAnsi="Times New Roman" w:cs="Times New Roman"/>
          <w:sz w:val="24"/>
          <w:szCs w:val="24"/>
        </w:rPr>
      </w:pPr>
      <w:r w:rsidRPr="00194AEA">
        <w:rPr>
          <w:rFonts w:ascii="Times New Roman" w:hAnsi="Times New Roman" w:cs="Times New Roman"/>
          <w:sz w:val="24"/>
          <w:szCs w:val="24"/>
        </w:rPr>
        <w:t xml:space="preserve">1. Правовое обеспечение профессиональной деятельности: Методическое пособие по проведению практических занятий 2019. КИЖТ </w:t>
      </w:r>
      <w:proofErr w:type="spellStart"/>
      <w:r w:rsidRPr="00194AEA">
        <w:rPr>
          <w:rFonts w:ascii="Times New Roman" w:hAnsi="Times New Roman" w:cs="Times New Roman"/>
          <w:sz w:val="24"/>
          <w:szCs w:val="24"/>
        </w:rPr>
        <w:t>УрГУПС</w:t>
      </w:r>
      <w:proofErr w:type="spellEnd"/>
      <w:r w:rsidRPr="00194AEA">
        <w:rPr>
          <w:rFonts w:ascii="Times New Roman" w:hAnsi="Times New Roman" w:cs="Times New Roman"/>
          <w:sz w:val="24"/>
          <w:szCs w:val="24"/>
        </w:rPr>
        <w:t>, Информационные ресурсы (</w:t>
      </w:r>
      <w:proofErr w:type="spellStart"/>
      <w:r w:rsidRPr="00194AEA">
        <w:rPr>
          <w:rFonts w:ascii="Times New Roman" w:hAnsi="Times New Roman" w:cs="Times New Roman"/>
          <w:sz w:val="24"/>
          <w:szCs w:val="24"/>
          <w:lang w:val="en-US"/>
        </w:rPr>
        <w:t>servkigt</w:t>
      </w:r>
      <w:proofErr w:type="spellEnd"/>
      <w:r w:rsidRPr="00194AEA">
        <w:rPr>
          <w:rFonts w:ascii="Times New Roman" w:hAnsi="Times New Roman" w:cs="Times New Roman"/>
          <w:sz w:val="24"/>
          <w:szCs w:val="24"/>
        </w:rPr>
        <w:t>/:), 09.02.01.</w:t>
      </w:r>
    </w:p>
    <w:p w:rsidR="00F84E24" w:rsidRPr="00194AEA" w:rsidRDefault="00F84E24" w:rsidP="004D5435">
      <w:pPr>
        <w:pStyle w:val="af6"/>
        <w:spacing w:line="276" w:lineRule="auto"/>
        <w:ind w:firstLine="426"/>
        <w:jc w:val="both"/>
        <w:rPr>
          <w:rFonts w:ascii="Times New Roman" w:hAnsi="Times New Roman" w:cs="Times New Roman"/>
          <w:sz w:val="24"/>
          <w:szCs w:val="24"/>
        </w:rPr>
      </w:pPr>
      <w:r w:rsidRPr="00194AEA">
        <w:rPr>
          <w:rFonts w:ascii="Times New Roman" w:hAnsi="Times New Roman" w:cs="Times New Roman"/>
          <w:sz w:val="24"/>
          <w:szCs w:val="24"/>
        </w:rPr>
        <w:t xml:space="preserve">2. Правовое обеспечение профессиональной деятельности. Методическое пособие по организации самостоятельной работы </w:t>
      </w:r>
      <w:proofErr w:type="gramStart"/>
      <w:r w:rsidRPr="00194AEA">
        <w:rPr>
          <w:rFonts w:ascii="Times New Roman" w:hAnsi="Times New Roman" w:cs="Times New Roman"/>
          <w:sz w:val="24"/>
          <w:szCs w:val="24"/>
        </w:rPr>
        <w:t>обучающихся</w:t>
      </w:r>
      <w:proofErr w:type="gramEnd"/>
      <w:r w:rsidRPr="00194AEA">
        <w:rPr>
          <w:rFonts w:ascii="Times New Roman" w:hAnsi="Times New Roman" w:cs="Times New Roman"/>
          <w:sz w:val="24"/>
          <w:szCs w:val="24"/>
        </w:rPr>
        <w:t xml:space="preserve"> 2019. КИЖТ </w:t>
      </w:r>
      <w:proofErr w:type="spellStart"/>
      <w:r w:rsidRPr="00194AEA">
        <w:rPr>
          <w:rFonts w:ascii="Times New Roman" w:hAnsi="Times New Roman" w:cs="Times New Roman"/>
          <w:sz w:val="24"/>
          <w:szCs w:val="24"/>
        </w:rPr>
        <w:t>УрГУПС</w:t>
      </w:r>
      <w:proofErr w:type="spellEnd"/>
      <w:r w:rsidRPr="00194AEA">
        <w:rPr>
          <w:rFonts w:ascii="Times New Roman" w:hAnsi="Times New Roman" w:cs="Times New Roman"/>
          <w:sz w:val="24"/>
          <w:szCs w:val="24"/>
        </w:rPr>
        <w:t>, Информационные ресурсы (</w:t>
      </w:r>
      <w:proofErr w:type="spellStart"/>
      <w:r w:rsidRPr="00194AEA">
        <w:rPr>
          <w:rFonts w:ascii="Times New Roman" w:hAnsi="Times New Roman" w:cs="Times New Roman"/>
          <w:sz w:val="24"/>
          <w:szCs w:val="24"/>
          <w:lang w:val="en-US"/>
        </w:rPr>
        <w:t>servkigt</w:t>
      </w:r>
      <w:proofErr w:type="spellEnd"/>
      <w:r w:rsidRPr="00194AEA">
        <w:rPr>
          <w:rFonts w:ascii="Times New Roman" w:hAnsi="Times New Roman" w:cs="Times New Roman"/>
          <w:sz w:val="24"/>
          <w:szCs w:val="24"/>
        </w:rPr>
        <w:t>/:), 09.02.01.</w:t>
      </w:r>
    </w:p>
    <w:p w:rsidR="00F84E24" w:rsidRPr="00194AEA" w:rsidRDefault="00F84E24" w:rsidP="004D5435">
      <w:pPr>
        <w:pStyle w:val="af6"/>
        <w:spacing w:line="276" w:lineRule="auto"/>
        <w:ind w:firstLine="426"/>
        <w:jc w:val="both"/>
        <w:rPr>
          <w:rFonts w:ascii="Times New Roman" w:hAnsi="Times New Roman" w:cs="Times New Roman"/>
          <w:sz w:val="24"/>
          <w:szCs w:val="24"/>
        </w:rPr>
      </w:pPr>
    </w:p>
    <w:p w:rsidR="00F84E24" w:rsidRPr="00194AEA" w:rsidRDefault="00F84E24" w:rsidP="004D5435">
      <w:pPr>
        <w:pStyle w:val="af6"/>
        <w:spacing w:line="276" w:lineRule="auto"/>
        <w:ind w:firstLine="426"/>
        <w:jc w:val="both"/>
        <w:rPr>
          <w:rFonts w:ascii="Times New Roman" w:hAnsi="Times New Roman" w:cs="Times New Roman"/>
          <w:b/>
          <w:sz w:val="24"/>
          <w:szCs w:val="24"/>
        </w:rPr>
      </w:pPr>
      <w:r w:rsidRPr="00194AEA">
        <w:rPr>
          <w:rFonts w:ascii="Times New Roman" w:hAnsi="Times New Roman" w:cs="Times New Roman"/>
          <w:b/>
          <w:sz w:val="24"/>
          <w:szCs w:val="24"/>
        </w:rPr>
        <w:t>3.3 Информационные ресурсы сети Интернет и профессиональные базы данных</w:t>
      </w:r>
    </w:p>
    <w:p w:rsidR="00F84E24" w:rsidRPr="00194AEA" w:rsidRDefault="00F84E24" w:rsidP="004D5435">
      <w:pPr>
        <w:pStyle w:val="af6"/>
        <w:spacing w:line="276" w:lineRule="auto"/>
        <w:ind w:firstLine="426"/>
        <w:jc w:val="both"/>
        <w:rPr>
          <w:rFonts w:ascii="Times New Roman" w:hAnsi="Times New Roman" w:cs="Times New Roman"/>
          <w:b/>
          <w:sz w:val="24"/>
          <w:szCs w:val="24"/>
        </w:rPr>
      </w:pPr>
      <w:r w:rsidRPr="00194AEA">
        <w:rPr>
          <w:rFonts w:ascii="Times New Roman" w:hAnsi="Times New Roman" w:cs="Times New Roman"/>
          <w:b/>
          <w:sz w:val="24"/>
          <w:szCs w:val="24"/>
        </w:rPr>
        <w:t>Перечень Интернет-ресурсов:</w:t>
      </w:r>
    </w:p>
    <w:p w:rsidR="00F84E24" w:rsidRPr="00194AEA" w:rsidRDefault="00F84E24" w:rsidP="000C535A">
      <w:pPr>
        <w:pStyle w:val="af6"/>
        <w:numPr>
          <w:ilvl w:val="0"/>
          <w:numId w:val="159"/>
        </w:numPr>
        <w:spacing w:line="276" w:lineRule="auto"/>
        <w:ind w:left="0" w:firstLine="360"/>
        <w:jc w:val="both"/>
        <w:rPr>
          <w:rFonts w:ascii="Times New Roman" w:hAnsi="Times New Roman" w:cs="Times New Roman"/>
          <w:sz w:val="24"/>
          <w:szCs w:val="24"/>
        </w:rPr>
      </w:pPr>
      <w:r w:rsidRPr="00194AEA">
        <w:rPr>
          <w:rFonts w:ascii="Times New Roman" w:hAnsi="Times New Roman" w:cs="Times New Roman"/>
          <w:sz w:val="24"/>
          <w:szCs w:val="24"/>
        </w:rPr>
        <w:t xml:space="preserve">Справочная система «Консультант – плюс». Режим доступа </w:t>
      </w:r>
      <w:r w:rsidRPr="00194AEA">
        <w:rPr>
          <w:rFonts w:ascii="Times New Roman" w:hAnsi="Times New Roman" w:cs="Times New Roman"/>
          <w:sz w:val="24"/>
          <w:szCs w:val="24"/>
          <w:u w:val="single"/>
        </w:rPr>
        <w:t xml:space="preserve"> </w:t>
      </w:r>
      <w:hyperlink r:id="rId172" w:history="1">
        <w:r w:rsidRPr="00194AEA">
          <w:rPr>
            <w:rStyle w:val="a4"/>
            <w:rFonts w:ascii="Times New Roman" w:hAnsi="Times New Roman" w:cs="Times New Roman"/>
            <w:bCs/>
            <w:sz w:val="24"/>
            <w:szCs w:val="24"/>
            <w:lang w:val="en-US"/>
          </w:rPr>
          <w:t>http</w:t>
        </w:r>
        <w:r w:rsidRPr="00194AEA">
          <w:rPr>
            <w:rStyle w:val="a4"/>
            <w:rFonts w:ascii="Times New Roman" w:hAnsi="Times New Roman" w:cs="Times New Roman"/>
            <w:bCs/>
            <w:sz w:val="24"/>
            <w:szCs w:val="24"/>
          </w:rPr>
          <w:t>://</w:t>
        </w:r>
        <w:r w:rsidRPr="00194AEA">
          <w:rPr>
            <w:rStyle w:val="a4"/>
            <w:rFonts w:ascii="Times New Roman" w:hAnsi="Times New Roman" w:cs="Times New Roman"/>
            <w:bCs/>
            <w:sz w:val="24"/>
            <w:szCs w:val="24"/>
            <w:lang w:val="en-US"/>
          </w:rPr>
          <w:t>www</w:t>
        </w:r>
        <w:r w:rsidRPr="00194AEA">
          <w:rPr>
            <w:rStyle w:val="a4"/>
            <w:rFonts w:ascii="Times New Roman" w:hAnsi="Times New Roman" w:cs="Times New Roman"/>
            <w:bCs/>
            <w:sz w:val="24"/>
            <w:szCs w:val="24"/>
          </w:rPr>
          <w:t>.</w:t>
        </w:r>
        <w:r w:rsidRPr="00194AEA">
          <w:rPr>
            <w:rStyle w:val="a4"/>
            <w:rFonts w:ascii="Times New Roman" w:hAnsi="Times New Roman" w:cs="Times New Roman"/>
            <w:bCs/>
            <w:sz w:val="24"/>
            <w:szCs w:val="24"/>
            <w:lang w:val="en-US"/>
          </w:rPr>
          <w:t>cons</w:t>
        </w:r>
        <w:r w:rsidRPr="00194AEA">
          <w:rPr>
            <w:rStyle w:val="a4"/>
            <w:rFonts w:ascii="Times New Roman" w:hAnsi="Times New Roman" w:cs="Times New Roman"/>
            <w:bCs/>
            <w:sz w:val="24"/>
            <w:szCs w:val="24"/>
          </w:rPr>
          <w:t>-</w:t>
        </w:r>
        <w:r w:rsidRPr="00194AEA">
          <w:rPr>
            <w:rStyle w:val="a4"/>
            <w:rFonts w:ascii="Times New Roman" w:hAnsi="Times New Roman" w:cs="Times New Roman"/>
            <w:bCs/>
            <w:sz w:val="24"/>
            <w:szCs w:val="24"/>
            <w:lang w:val="en-US"/>
          </w:rPr>
          <w:t>plus</w:t>
        </w:r>
        <w:r w:rsidRPr="00194AEA">
          <w:rPr>
            <w:rStyle w:val="a4"/>
            <w:rFonts w:ascii="Times New Roman" w:hAnsi="Times New Roman" w:cs="Times New Roman"/>
            <w:bCs/>
            <w:sz w:val="24"/>
            <w:szCs w:val="24"/>
          </w:rPr>
          <w:t>.</w:t>
        </w:r>
        <w:proofErr w:type="spellStart"/>
        <w:r w:rsidRPr="00194AEA">
          <w:rPr>
            <w:rStyle w:val="a4"/>
            <w:rFonts w:ascii="Times New Roman" w:hAnsi="Times New Roman" w:cs="Times New Roman"/>
            <w:bCs/>
            <w:sz w:val="24"/>
            <w:szCs w:val="24"/>
            <w:lang w:val="en-US"/>
          </w:rPr>
          <w:t>ru</w:t>
        </w:r>
        <w:proofErr w:type="spellEnd"/>
      </w:hyperlink>
      <w:r w:rsidRPr="00194AEA">
        <w:rPr>
          <w:rFonts w:ascii="Times New Roman" w:hAnsi="Times New Roman" w:cs="Times New Roman"/>
          <w:sz w:val="24"/>
          <w:szCs w:val="24"/>
          <w:u w:val="single"/>
        </w:rPr>
        <w:t xml:space="preserve"> </w:t>
      </w:r>
      <w:r w:rsidRPr="00194AEA">
        <w:rPr>
          <w:rFonts w:ascii="Times New Roman" w:hAnsi="Times New Roman" w:cs="Times New Roman"/>
          <w:sz w:val="24"/>
          <w:szCs w:val="24"/>
        </w:rPr>
        <w:t xml:space="preserve"> или Сервер/Консультант Плюс</w:t>
      </w:r>
    </w:p>
    <w:p w:rsidR="00F84E24" w:rsidRPr="00194AEA" w:rsidRDefault="00F84E24" w:rsidP="000C535A">
      <w:pPr>
        <w:pStyle w:val="af6"/>
        <w:numPr>
          <w:ilvl w:val="0"/>
          <w:numId w:val="159"/>
        </w:numPr>
        <w:spacing w:line="276" w:lineRule="auto"/>
        <w:ind w:left="0" w:firstLine="360"/>
        <w:jc w:val="both"/>
        <w:rPr>
          <w:rFonts w:ascii="Times New Roman" w:hAnsi="Times New Roman" w:cs="Times New Roman"/>
          <w:sz w:val="24"/>
          <w:szCs w:val="24"/>
        </w:rPr>
      </w:pPr>
      <w:r w:rsidRPr="00194AEA">
        <w:rPr>
          <w:rFonts w:ascii="Times New Roman" w:hAnsi="Times New Roman" w:cs="Times New Roman"/>
          <w:sz w:val="24"/>
          <w:szCs w:val="24"/>
        </w:rPr>
        <w:t xml:space="preserve">Электронная библиотека. «Право России». Форма доступа </w:t>
      </w:r>
      <w:r w:rsidRPr="00194AEA">
        <w:rPr>
          <w:rFonts w:ascii="Times New Roman" w:hAnsi="Times New Roman" w:cs="Times New Roman"/>
          <w:sz w:val="24"/>
          <w:szCs w:val="24"/>
          <w:u w:val="single"/>
        </w:rPr>
        <w:t xml:space="preserve"> </w:t>
      </w:r>
      <w:hyperlink r:id="rId173" w:history="1">
        <w:r w:rsidRPr="00194AEA">
          <w:rPr>
            <w:rStyle w:val="a4"/>
            <w:rFonts w:ascii="Times New Roman" w:hAnsi="Times New Roman" w:cs="Times New Roman"/>
            <w:sz w:val="24"/>
            <w:szCs w:val="24"/>
            <w:lang w:val="en-US"/>
          </w:rPr>
          <w:t>http</w:t>
        </w:r>
        <w:r w:rsidRPr="00194AEA">
          <w:rPr>
            <w:rStyle w:val="a4"/>
            <w:rFonts w:ascii="Times New Roman" w:hAnsi="Times New Roman" w:cs="Times New Roman"/>
            <w:sz w:val="24"/>
            <w:szCs w:val="24"/>
          </w:rPr>
          <w:t>://</w:t>
        </w:r>
        <w:r w:rsidRPr="00194AEA">
          <w:rPr>
            <w:rStyle w:val="a4"/>
            <w:rFonts w:ascii="Times New Roman" w:hAnsi="Times New Roman" w:cs="Times New Roman"/>
            <w:sz w:val="24"/>
            <w:szCs w:val="24"/>
            <w:lang w:val="en-US"/>
          </w:rPr>
          <w:t>www</w:t>
        </w:r>
        <w:r w:rsidRPr="00194AEA">
          <w:rPr>
            <w:rStyle w:val="a4"/>
            <w:rFonts w:ascii="Times New Roman" w:hAnsi="Times New Roman" w:cs="Times New Roman"/>
            <w:sz w:val="24"/>
            <w:szCs w:val="24"/>
          </w:rPr>
          <w:t>/</w:t>
        </w:r>
        <w:proofErr w:type="spellStart"/>
        <w:r w:rsidRPr="00194AEA">
          <w:rPr>
            <w:rStyle w:val="a4"/>
            <w:rFonts w:ascii="Times New Roman" w:hAnsi="Times New Roman" w:cs="Times New Roman"/>
            <w:sz w:val="24"/>
            <w:szCs w:val="24"/>
            <w:lang w:val="en-US"/>
          </w:rPr>
          <w:t>allpravo</w:t>
        </w:r>
        <w:proofErr w:type="spellEnd"/>
        <w:r w:rsidRPr="00194AEA">
          <w:rPr>
            <w:rStyle w:val="a4"/>
            <w:rFonts w:ascii="Times New Roman" w:hAnsi="Times New Roman" w:cs="Times New Roman"/>
            <w:sz w:val="24"/>
            <w:szCs w:val="24"/>
          </w:rPr>
          <w:t>.</w:t>
        </w:r>
        <w:proofErr w:type="spellStart"/>
        <w:r w:rsidRPr="00194AEA">
          <w:rPr>
            <w:rStyle w:val="a4"/>
            <w:rFonts w:ascii="Times New Roman" w:hAnsi="Times New Roman" w:cs="Times New Roman"/>
            <w:sz w:val="24"/>
            <w:szCs w:val="24"/>
            <w:lang w:val="en-US"/>
          </w:rPr>
          <w:t>ru</w:t>
        </w:r>
        <w:proofErr w:type="spellEnd"/>
        <w:r w:rsidRPr="00194AEA">
          <w:rPr>
            <w:rStyle w:val="a4"/>
            <w:rFonts w:ascii="Times New Roman" w:hAnsi="Times New Roman" w:cs="Times New Roman"/>
            <w:sz w:val="24"/>
            <w:szCs w:val="24"/>
          </w:rPr>
          <w:t>/</w:t>
        </w:r>
        <w:r w:rsidRPr="00194AEA">
          <w:rPr>
            <w:rStyle w:val="a4"/>
            <w:rFonts w:ascii="Times New Roman" w:hAnsi="Times New Roman" w:cs="Times New Roman"/>
            <w:sz w:val="24"/>
            <w:szCs w:val="24"/>
            <w:lang w:val="en-US"/>
          </w:rPr>
          <w:t>library</w:t>
        </w:r>
      </w:hyperlink>
    </w:p>
    <w:p w:rsidR="00F84E24" w:rsidRPr="00194AEA" w:rsidRDefault="00F84E24" w:rsidP="000C535A">
      <w:pPr>
        <w:pStyle w:val="af6"/>
        <w:numPr>
          <w:ilvl w:val="0"/>
          <w:numId w:val="159"/>
        </w:numPr>
        <w:spacing w:line="276" w:lineRule="auto"/>
        <w:ind w:left="0" w:firstLine="360"/>
        <w:jc w:val="both"/>
        <w:rPr>
          <w:rFonts w:ascii="Times New Roman" w:hAnsi="Times New Roman" w:cs="Times New Roman"/>
          <w:sz w:val="24"/>
          <w:szCs w:val="24"/>
        </w:rPr>
      </w:pPr>
      <w:r w:rsidRPr="00194AEA">
        <w:rPr>
          <w:rFonts w:ascii="Times New Roman" w:hAnsi="Times New Roman" w:cs="Times New Roman"/>
          <w:sz w:val="24"/>
          <w:szCs w:val="24"/>
        </w:rPr>
        <w:lastRenderedPageBreak/>
        <w:t xml:space="preserve">2.«Федеральные органы исполнительной власти» - сайт. Форма доступа </w:t>
      </w:r>
      <w:hyperlink r:id="rId174" w:history="1">
        <w:r w:rsidRPr="00194AEA">
          <w:rPr>
            <w:rStyle w:val="a4"/>
            <w:rFonts w:ascii="Times New Roman" w:hAnsi="Times New Roman" w:cs="Times New Roman"/>
            <w:sz w:val="24"/>
            <w:szCs w:val="24"/>
            <w:lang w:val="en-US"/>
          </w:rPr>
          <w:t>http</w:t>
        </w:r>
        <w:r w:rsidRPr="00194AEA">
          <w:rPr>
            <w:rStyle w:val="a4"/>
            <w:rFonts w:ascii="Times New Roman" w:hAnsi="Times New Roman" w:cs="Times New Roman"/>
            <w:sz w:val="24"/>
            <w:szCs w:val="24"/>
          </w:rPr>
          <w:t>://</w:t>
        </w:r>
        <w:r w:rsidRPr="00194AEA">
          <w:rPr>
            <w:rStyle w:val="a4"/>
            <w:rFonts w:ascii="Times New Roman" w:hAnsi="Times New Roman" w:cs="Times New Roman"/>
            <w:sz w:val="24"/>
            <w:szCs w:val="24"/>
            <w:lang w:val="en-US"/>
          </w:rPr>
          <w:t>www</w:t>
        </w:r>
        <w:r w:rsidRPr="00194AEA">
          <w:rPr>
            <w:rStyle w:val="a4"/>
            <w:rFonts w:ascii="Times New Roman" w:hAnsi="Times New Roman" w:cs="Times New Roman"/>
            <w:sz w:val="24"/>
            <w:szCs w:val="24"/>
          </w:rPr>
          <w:t>.</w:t>
        </w:r>
        <w:proofErr w:type="spellStart"/>
        <w:r w:rsidRPr="00194AEA">
          <w:rPr>
            <w:rStyle w:val="a4"/>
            <w:rFonts w:ascii="Times New Roman" w:hAnsi="Times New Roman" w:cs="Times New Roman"/>
            <w:sz w:val="24"/>
            <w:szCs w:val="24"/>
            <w:lang w:val="en-US"/>
          </w:rPr>
          <w:t>gov</w:t>
        </w:r>
        <w:proofErr w:type="spellEnd"/>
        <w:r w:rsidRPr="00194AEA">
          <w:rPr>
            <w:rStyle w:val="a4"/>
            <w:rFonts w:ascii="Times New Roman" w:hAnsi="Times New Roman" w:cs="Times New Roman"/>
            <w:sz w:val="24"/>
            <w:szCs w:val="24"/>
          </w:rPr>
          <w:t>.</w:t>
        </w:r>
        <w:proofErr w:type="spellStart"/>
        <w:r w:rsidRPr="00194AEA">
          <w:rPr>
            <w:rStyle w:val="a4"/>
            <w:rFonts w:ascii="Times New Roman" w:hAnsi="Times New Roman" w:cs="Times New Roman"/>
            <w:sz w:val="24"/>
            <w:szCs w:val="24"/>
            <w:lang w:val="en-US"/>
          </w:rPr>
          <w:t>ru</w:t>
        </w:r>
        <w:proofErr w:type="spellEnd"/>
        <w:r w:rsidRPr="00194AEA">
          <w:rPr>
            <w:rStyle w:val="a4"/>
            <w:rFonts w:ascii="Times New Roman" w:hAnsi="Times New Roman" w:cs="Times New Roman"/>
            <w:sz w:val="24"/>
            <w:szCs w:val="24"/>
          </w:rPr>
          <w:t>/</w:t>
        </w:r>
        <w:r w:rsidRPr="00194AEA">
          <w:rPr>
            <w:rStyle w:val="a4"/>
            <w:rFonts w:ascii="Times New Roman" w:hAnsi="Times New Roman" w:cs="Times New Roman"/>
            <w:sz w:val="24"/>
            <w:szCs w:val="24"/>
            <w:lang w:val="en-US"/>
          </w:rPr>
          <w:t>main</w:t>
        </w:r>
        <w:r w:rsidRPr="00194AEA">
          <w:rPr>
            <w:rStyle w:val="a4"/>
            <w:rFonts w:ascii="Times New Roman" w:hAnsi="Times New Roman" w:cs="Times New Roman"/>
            <w:sz w:val="24"/>
            <w:szCs w:val="24"/>
          </w:rPr>
          <w:t>/</w:t>
        </w:r>
        <w:r w:rsidRPr="00194AEA">
          <w:rPr>
            <w:rStyle w:val="a4"/>
            <w:rFonts w:ascii="Times New Roman" w:hAnsi="Times New Roman" w:cs="Times New Roman"/>
            <w:sz w:val="24"/>
            <w:szCs w:val="24"/>
            <w:lang w:val="en-US"/>
          </w:rPr>
          <w:t>ministry</w:t>
        </w:r>
        <w:r w:rsidRPr="00194AEA">
          <w:rPr>
            <w:rStyle w:val="a4"/>
            <w:rFonts w:ascii="Times New Roman" w:hAnsi="Times New Roman" w:cs="Times New Roman"/>
            <w:sz w:val="24"/>
            <w:szCs w:val="24"/>
          </w:rPr>
          <w:t>/</w:t>
        </w:r>
        <w:proofErr w:type="spellStart"/>
        <w:r w:rsidRPr="00194AEA">
          <w:rPr>
            <w:rStyle w:val="a4"/>
            <w:rFonts w:ascii="Times New Roman" w:hAnsi="Times New Roman" w:cs="Times New Roman"/>
            <w:sz w:val="24"/>
            <w:szCs w:val="24"/>
            <w:lang w:val="en-US"/>
          </w:rPr>
          <w:t>isp</w:t>
        </w:r>
        <w:proofErr w:type="spellEnd"/>
        <w:r w:rsidRPr="00194AEA">
          <w:rPr>
            <w:rStyle w:val="a4"/>
            <w:rFonts w:ascii="Times New Roman" w:hAnsi="Times New Roman" w:cs="Times New Roman"/>
            <w:sz w:val="24"/>
            <w:szCs w:val="24"/>
          </w:rPr>
          <w:t>-</w:t>
        </w:r>
        <w:proofErr w:type="spellStart"/>
        <w:r w:rsidRPr="00194AEA">
          <w:rPr>
            <w:rStyle w:val="a4"/>
            <w:rFonts w:ascii="Times New Roman" w:hAnsi="Times New Roman" w:cs="Times New Roman"/>
            <w:sz w:val="24"/>
            <w:szCs w:val="24"/>
            <w:lang w:val="en-US"/>
          </w:rPr>
          <w:t>vlast</w:t>
        </w:r>
        <w:proofErr w:type="spellEnd"/>
        <w:r w:rsidRPr="00194AEA">
          <w:rPr>
            <w:rStyle w:val="a4"/>
            <w:rFonts w:ascii="Times New Roman" w:hAnsi="Times New Roman" w:cs="Times New Roman"/>
            <w:sz w:val="24"/>
            <w:szCs w:val="24"/>
          </w:rPr>
          <w:t>44.</w:t>
        </w:r>
        <w:r w:rsidRPr="00194AEA">
          <w:rPr>
            <w:rStyle w:val="a4"/>
            <w:rFonts w:ascii="Times New Roman" w:hAnsi="Times New Roman" w:cs="Times New Roman"/>
            <w:sz w:val="24"/>
            <w:szCs w:val="24"/>
            <w:lang w:val="en-US"/>
          </w:rPr>
          <w:t>html</w:t>
        </w:r>
      </w:hyperlink>
      <w:r w:rsidRPr="00194AEA">
        <w:rPr>
          <w:rFonts w:ascii="Times New Roman" w:hAnsi="Times New Roman" w:cs="Times New Roman"/>
          <w:sz w:val="24"/>
          <w:szCs w:val="24"/>
          <w:u w:val="single"/>
        </w:rPr>
        <w:t>.</w:t>
      </w:r>
    </w:p>
    <w:p w:rsidR="00F84E24" w:rsidRPr="00194AEA" w:rsidRDefault="00F84E24" w:rsidP="004D5435">
      <w:pPr>
        <w:pStyle w:val="af6"/>
        <w:spacing w:line="276" w:lineRule="auto"/>
        <w:ind w:firstLine="426"/>
        <w:jc w:val="both"/>
        <w:rPr>
          <w:rFonts w:ascii="Times New Roman" w:hAnsi="Times New Roman" w:cs="Times New Roman"/>
          <w:sz w:val="24"/>
          <w:szCs w:val="24"/>
        </w:rPr>
      </w:pPr>
    </w:p>
    <w:p w:rsidR="00F84E24" w:rsidRPr="00194AEA" w:rsidRDefault="00F84E24" w:rsidP="004D5435">
      <w:pPr>
        <w:pStyle w:val="af6"/>
        <w:spacing w:line="276" w:lineRule="auto"/>
        <w:ind w:firstLine="426"/>
        <w:jc w:val="both"/>
        <w:rPr>
          <w:rFonts w:ascii="Times New Roman" w:eastAsia="Calibri" w:hAnsi="Times New Roman" w:cs="Times New Roman"/>
          <w:b/>
          <w:sz w:val="24"/>
          <w:szCs w:val="24"/>
        </w:rPr>
      </w:pPr>
      <w:r w:rsidRPr="00194AEA">
        <w:rPr>
          <w:rFonts w:ascii="Times New Roman" w:eastAsia="Calibri" w:hAnsi="Times New Roman" w:cs="Times New Roman"/>
          <w:b/>
          <w:sz w:val="24"/>
          <w:szCs w:val="24"/>
        </w:rPr>
        <w:t xml:space="preserve">Профессиональные базы данных: </w:t>
      </w:r>
    </w:p>
    <w:p w:rsidR="00F84E24" w:rsidRPr="00194AEA" w:rsidRDefault="00F84E24" w:rsidP="004D5435">
      <w:pPr>
        <w:pStyle w:val="af6"/>
        <w:spacing w:line="276" w:lineRule="auto"/>
        <w:ind w:firstLine="426"/>
        <w:jc w:val="both"/>
        <w:rPr>
          <w:rFonts w:ascii="Times New Roman" w:eastAsia="Calibri" w:hAnsi="Times New Roman" w:cs="Times New Roman"/>
          <w:sz w:val="24"/>
          <w:szCs w:val="24"/>
        </w:rPr>
      </w:pPr>
      <w:r w:rsidRPr="00194AEA">
        <w:rPr>
          <w:rFonts w:ascii="Times New Roman" w:eastAsia="Calibri" w:hAnsi="Times New Roman" w:cs="Times New Roman"/>
          <w:sz w:val="24"/>
          <w:szCs w:val="24"/>
        </w:rPr>
        <w:t>не используются.</w:t>
      </w:r>
    </w:p>
    <w:p w:rsidR="00F84E24" w:rsidRPr="00194AEA" w:rsidRDefault="00F84E24" w:rsidP="004D5435">
      <w:pPr>
        <w:pStyle w:val="af6"/>
        <w:spacing w:line="276" w:lineRule="auto"/>
        <w:ind w:firstLine="426"/>
        <w:jc w:val="both"/>
        <w:rPr>
          <w:rFonts w:ascii="Times New Roman" w:eastAsia="Calibri" w:hAnsi="Times New Roman" w:cs="Times New Roman"/>
          <w:i/>
          <w:sz w:val="24"/>
          <w:szCs w:val="24"/>
        </w:rPr>
      </w:pPr>
    </w:p>
    <w:p w:rsidR="00F84E24" w:rsidRPr="00194AEA" w:rsidRDefault="00F84E24" w:rsidP="004D5435">
      <w:pPr>
        <w:pStyle w:val="af6"/>
        <w:spacing w:line="276" w:lineRule="auto"/>
        <w:ind w:firstLine="426"/>
        <w:jc w:val="both"/>
        <w:rPr>
          <w:rFonts w:ascii="Times New Roman" w:eastAsia="Calibri" w:hAnsi="Times New Roman" w:cs="Times New Roman"/>
          <w:b/>
          <w:sz w:val="24"/>
          <w:szCs w:val="24"/>
        </w:rPr>
      </w:pPr>
      <w:r w:rsidRPr="00194AEA">
        <w:rPr>
          <w:rFonts w:ascii="Times New Roman" w:eastAsia="Calibri" w:hAnsi="Times New Roman" w:cs="Times New Roman"/>
          <w:b/>
          <w:sz w:val="24"/>
          <w:szCs w:val="24"/>
        </w:rPr>
        <w:t xml:space="preserve">Программное обеспечение: </w:t>
      </w:r>
    </w:p>
    <w:p w:rsidR="00F84E24" w:rsidRPr="00194AEA" w:rsidRDefault="00F84E24" w:rsidP="004D5435">
      <w:pPr>
        <w:pStyle w:val="af6"/>
        <w:spacing w:line="276" w:lineRule="auto"/>
        <w:ind w:firstLine="426"/>
        <w:jc w:val="both"/>
        <w:rPr>
          <w:rFonts w:ascii="Times New Roman" w:hAnsi="Times New Roman" w:cs="Times New Roman"/>
          <w:sz w:val="24"/>
          <w:szCs w:val="24"/>
        </w:rPr>
      </w:pPr>
      <w:r w:rsidRPr="00194AEA">
        <w:rPr>
          <w:rFonts w:ascii="Times New Roman" w:hAnsi="Times New Roman" w:cs="Times New Roman"/>
          <w:sz w:val="24"/>
          <w:szCs w:val="24"/>
        </w:rPr>
        <w:t xml:space="preserve">Операционная система </w:t>
      </w:r>
      <w:r w:rsidRPr="00194AEA">
        <w:rPr>
          <w:rFonts w:ascii="Times New Roman" w:hAnsi="Times New Roman" w:cs="Times New Roman"/>
          <w:sz w:val="24"/>
          <w:szCs w:val="24"/>
          <w:lang w:val="en-US"/>
        </w:rPr>
        <w:t>Windows</w:t>
      </w:r>
    </w:p>
    <w:p w:rsidR="00F84E24" w:rsidRPr="00194AEA" w:rsidRDefault="00F84E24" w:rsidP="004D5435">
      <w:pPr>
        <w:pStyle w:val="af6"/>
        <w:spacing w:line="276" w:lineRule="auto"/>
        <w:ind w:firstLine="426"/>
        <w:jc w:val="both"/>
        <w:rPr>
          <w:rFonts w:ascii="Times New Roman" w:hAnsi="Times New Roman" w:cs="Times New Roman"/>
          <w:sz w:val="24"/>
          <w:szCs w:val="24"/>
        </w:rPr>
      </w:pPr>
      <w:r w:rsidRPr="00194AEA">
        <w:rPr>
          <w:rFonts w:ascii="Times New Roman" w:hAnsi="Times New Roman" w:cs="Times New Roman"/>
          <w:sz w:val="24"/>
          <w:szCs w:val="24"/>
        </w:rPr>
        <w:t xml:space="preserve">Пакет офисных программ </w:t>
      </w:r>
      <w:r w:rsidRPr="00194AEA">
        <w:rPr>
          <w:rFonts w:ascii="Times New Roman" w:hAnsi="Times New Roman" w:cs="Times New Roman"/>
          <w:sz w:val="24"/>
          <w:szCs w:val="24"/>
          <w:lang w:val="en-US"/>
        </w:rPr>
        <w:t>Microsoft</w:t>
      </w:r>
      <w:r w:rsidRPr="00194AEA">
        <w:rPr>
          <w:rFonts w:ascii="Times New Roman" w:hAnsi="Times New Roman" w:cs="Times New Roman"/>
          <w:sz w:val="24"/>
          <w:szCs w:val="24"/>
        </w:rPr>
        <w:t xml:space="preserve"> </w:t>
      </w:r>
      <w:r w:rsidRPr="00194AEA">
        <w:rPr>
          <w:rFonts w:ascii="Times New Roman" w:hAnsi="Times New Roman" w:cs="Times New Roman"/>
          <w:sz w:val="24"/>
          <w:szCs w:val="24"/>
          <w:lang w:val="en-US"/>
        </w:rPr>
        <w:t>Office</w:t>
      </w:r>
    </w:p>
    <w:p w:rsidR="00F84E24" w:rsidRPr="00194AEA" w:rsidRDefault="00F84E24" w:rsidP="004D5435">
      <w:pPr>
        <w:pStyle w:val="af6"/>
        <w:spacing w:line="276" w:lineRule="auto"/>
        <w:ind w:firstLine="426"/>
        <w:jc w:val="both"/>
        <w:rPr>
          <w:rFonts w:ascii="Times New Roman" w:hAnsi="Times New Roman" w:cs="Times New Roman"/>
          <w:sz w:val="24"/>
          <w:szCs w:val="24"/>
        </w:rPr>
      </w:pPr>
      <w:proofErr w:type="spellStart"/>
      <w:r w:rsidRPr="00194AEA">
        <w:rPr>
          <w:rFonts w:ascii="Times New Roman" w:hAnsi="Times New Roman" w:cs="Times New Roman"/>
          <w:sz w:val="24"/>
          <w:szCs w:val="24"/>
        </w:rPr>
        <w:t>web</w:t>
      </w:r>
      <w:proofErr w:type="spellEnd"/>
      <w:r w:rsidRPr="00194AEA">
        <w:rPr>
          <w:rFonts w:ascii="Times New Roman" w:hAnsi="Times New Roman" w:cs="Times New Roman"/>
          <w:sz w:val="24"/>
          <w:szCs w:val="24"/>
        </w:rPr>
        <w:t xml:space="preserve"> браузер </w:t>
      </w:r>
      <w:proofErr w:type="spellStart"/>
      <w:r w:rsidRPr="00194AEA">
        <w:rPr>
          <w:rFonts w:ascii="Times New Roman" w:hAnsi="Times New Roman" w:cs="Times New Roman"/>
          <w:sz w:val="24"/>
          <w:szCs w:val="24"/>
        </w:rPr>
        <w:t>MozillaFirefox</w:t>
      </w:r>
      <w:proofErr w:type="spellEnd"/>
    </w:p>
    <w:p w:rsidR="00F84E24" w:rsidRPr="00194AEA" w:rsidRDefault="00F84E24" w:rsidP="004D5435">
      <w:pPr>
        <w:pStyle w:val="af6"/>
        <w:spacing w:line="276" w:lineRule="auto"/>
        <w:ind w:firstLine="426"/>
        <w:jc w:val="both"/>
        <w:rPr>
          <w:rFonts w:ascii="Times New Roman" w:hAnsi="Times New Roman" w:cs="Times New Roman"/>
          <w:sz w:val="24"/>
          <w:szCs w:val="24"/>
        </w:rPr>
      </w:pPr>
    </w:p>
    <w:p w:rsidR="00F84E24" w:rsidRPr="00194AEA" w:rsidRDefault="00F84E24" w:rsidP="004D5435">
      <w:pPr>
        <w:pStyle w:val="af6"/>
        <w:spacing w:line="276" w:lineRule="auto"/>
        <w:ind w:firstLine="426"/>
        <w:jc w:val="both"/>
        <w:rPr>
          <w:rFonts w:ascii="Times New Roman" w:eastAsia="Calibri" w:hAnsi="Times New Roman" w:cs="Times New Roman"/>
          <w:sz w:val="24"/>
          <w:szCs w:val="24"/>
        </w:rPr>
      </w:pPr>
    </w:p>
    <w:p w:rsidR="00F84E24" w:rsidRPr="00194AEA" w:rsidRDefault="00F84E24" w:rsidP="00947B1E">
      <w:pPr>
        <w:pStyle w:val="af6"/>
        <w:spacing w:line="276" w:lineRule="auto"/>
        <w:rPr>
          <w:rFonts w:ascii="Times New Roman" w:hAnsi="Times New Roman" w:cs="Times New Roman"/>
          <w:b/>
          <w:caps/>
          <w:sz w:val="24"/>
          <w:szCs w:val="24"/>
        </w:rPr>
      </w:pPr>
    </w:p>
    <w:p w:rsidR="00F84E24" w:rsidRPr="00194AEA" w:rsidRDefault="00F84E24" w:rsidP="004D5435">
      <w:pPr>
        <w:pStyle w:val="af6"/>
        <w:spacing w:line="276" w:lineRule="auto"/>
        <w:rPr>
          <w:rFonts w:ascii="Times New Roman" w:hAnsi="Times New Roman" w:cs="Times New Roman"/>
          <w:b/>
          <w:caps/>
          <w:sz w:val="24"/>
          <w:szCs w:val="24"/>
        </w:rPr>
      </w:pPr>
    </w:p>
    <w:p w:rsidR="00F84E24" w:rsidRPr="00194AEA" w:rsidRDefault="00F84E24" w:rsidP="000C535A">
      <w:pPr>
        <w:pStyle w:val="af6"/>
        <w:numPr>
          <w:ilvl w:val="0"/>
          <w:numId w:val="159"/>
        </w:numPr>
        <w:spacing w:line="276" w:lineRule="auto"/>
        <w:jc w:val="center"/>
        <w:rPr>
          <w:rFonts w:ascii="Times New Roman" w:hAnsi="Times New Roman" w:cs="Times New Roman"/>
          <w:b/>
          <w:caps/>
          <w:sz w:val="24"/>
          <w:szCs w:val="24"/>
        </w:rPr>
      </w:pPr>
      <w:r w:rsidRPr="00194AEA">
        <w:rPr>
          <w:rFonts w:ascii="Times New Roman" w:hAnsi="Times New Roman" w:cs="Times New Roman"/>
          <w:b/>
          <w:caps/>
          <w:sz w:val="24"/>
          <w:szCs w:val="24"/>
        </w:rPr>
        <w:t>Контроль и оценка результатов освоения дисциплины</w:t>
      </w:r>
    </w:p>
    <w:p w:rsidR="00F84E24" w:rsidRPr="00194AEA" w:rsidRDefault="00F84E24" w:rsidP="004D5435">
      <w:pPr>
        <w:pStyle w:val="af6"/>
        <w:spacing w:line="276" w:lineRule="auto"/>
        <w:ind w:left="360"/>
        <w:rPr>
          <w:rFonts w:ascii="Times New Roman" w:hAnsi="Times New Roman" w:cs="Times New Roman"/>
          <w:b/>
          <w:caps/>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505"/>
      </w:tblGrid>
      <w:tr w:rsidR="00F84E24" w:rsidRPr="00194AEA" w:rsidTr="00F84E24">
        <w:tc>
          <w:tcPr>
            <w:tcW w:w="4395" w:type="dxa"/>
          </w:tcPr>
          <w:p w:rsidR="00F84E24" w:rsidRPr="00194AEA" w:rsidRDefault="00F84E24" w:rsidP="004D5435">
            <w:pPr>
              <w:pStyle w:val="af6"/>
              <w:spacing w:line="276" w:lineRule="auto"/>
              <w:jc w:val="center"/>
              <w:rPr>
                <w:rFonts w:ascii="Times New Roman" w:hAnsi="Times New Roman" w:cs="Times New Roman"/>
                <w:b/>
                <w:iCs/>
                <w:color w:val="000000"/>
                <w:spacing w:val="2"/>
                <w:sz w:val="24"/>
                <w:szCs w:val="24"/>
              </w:rPr>
            </w:pPr>
            <w:r w:rsidRPr="00194AEA">
              <w:rPr>
                <w:rFonts w:ascii="Times New Roman" w:hAnsi="Times New Roman" w:cs="Times New Roman"/>
                <w:b/>
                <w:sz w:val="24"/>
                <w:szCs w:val="24"/>
              </w:rPr>
              <w:t>Результаты обучения (освоенные умения, усвоенные знания)</w:t>
            </w:r>
          </w:p>
        </w:tc>
        <w:tc>
          <w:tcPr>
            <w:tcW w:w="5505" w:type="dxa"/>
          </w:tcPr>
          <w:p w:rsidR="00F84E24" w:rsidRPr="00194AEA" w:rsidRDefault="00F84E24" w:rsidP="004D5435">
            <w:pPr>
              <w:pStyle w:val="af6"/>
              <w:spacing w:line="276" w:lineRule="auto"/>
              <w:jc w:val="center"/>
              <w:rPr>
                <w:rFonts w:ascii="Times New Roman" w:hAnsi="Times New Roman" w:cs="Times New Roman"/>
                <w:b/>
                <w:iCs/>
                <w:color w:val="000000"/>
                <w:spacing w:val="2"/>
                <w:sz w:val="24"/>
                <w:szCs w:val="24"/>
              </w:rPr>
            </w:pPr>
            <w:r w:rsidRPr="00194AEA">
              <w:rPr>
                <w:rFonts w:ascii="Times New Roman" w:hAnsi="Times New Roman" w:cs="Times New Roman"/>
                <w:b/>
                <w:sz w:val="24"/>
                <w:szCs w:val="24"/>
              </w:rPr>
              <w:t>Формы и методы контроля и оценки результатов обучения</w:t>
            </w:r>
          </w:p>
        </w:tc>
      </w:tr>
      <w:tr w:rsidR="00F84E24" w:rsidRPr="00194AEA" w:rsidTr="00F84E24">
        <w:tc>
          <w:tcPr>
            <w:tcW w:w="9900" w:type="dxa"/>
            <w:gridSpan w:val="2"/>
          </w:tcPr>
          <w:p w:rsidR="00F84E24" w:rsidRPr="00194AEA" w:rsidRDefault="00F84E24" w:rsidP="004D5435">
            <w:pPr>
              <w:pStyle w:val="af6"/>
              <w:spacing w:line="276" w:lineRule="auto"/>
              <w:jc w:val="both"/>
              <w:rPr>
                <w:rFonts w:ascii="Times New Roman" w:hAnsi="Times New Roman" w:cs="Times New Roman"/>
                <w:sz w:val="24"/>
                <w:szCs w:val="24"/>
              </w:rPr>
            </w:pPr>
            <w:r w:rsidRPr="00194AEA">
              <w:rPr>
                <w:rFonts w:ascii="Times New Roman" w:hAnsi="Times New Roman" w:cs="Times New Roman"/>
                <w:sz w:val="24"/>
                <w:szCs w:val="24"/>
              </w:rPr>
              <w:t>умения:</w:t>
            </w:r>
          </w:p>
        </w:tc>
      </w:tr>
      <w:tr w:rsidR="00F84E24" w:rsidRPr="00194AEA" w:rsidTr="00F84E24">
        <w:trPr>
          <w:trHeight w:val="2624"/>
        </w:trPr>
        <w:tc>
          <w:tcPr>
            <w:tcW w:w="4395" w:type="dxa"/>
          </w:tcPr>
          <w:p w:rsidR="00F84E24" w:rsidRPr="00194AEA" w:rsidRDefault="00F84E24" w:rsidP="004D5435">
            <w:pPr>
              <w:pStyle w:val="af6"/>
              <w:spacing w:line="276" w:lineRule="auto"/>
              <w:jc w:val="both"/>
              <w:rPr>
                <w:rFonts w:ascii="Times New Roman" w:hAnsi="Times New Roman" w:cs="Times New Roman"/>
                <w:sz w:val="24"/>
                <w:szCs w:val="24"/>
              </w:rPr>
            </w:pPr>
            <w:r w:rsidRPr="00194AEA">
              <w:rPr>
                <w:rFonts w:ascii="Times New Roman" w:hAnsi="Times New Roman" w:cs="Times New Roman"/>
                <w:sz w:val="24"/>
                <w:szCs w:val="24"/>
              </w:rPr>
              <w:t>- защищать свои права в соответствии с законом.</w:t>
            </w:r>
          </w:p>
        </w:tc>
        <w:tc>
          <w:tcPr>
            <w:tcW w:w="5505" w:type="dxa"/>
          </w:tcPr>
          <w:p w:rsidR="00F84E24" w:rsidRPr="00194AEA" w:rsidRDefault="00F84E24" w:rsidP="004D5435">
            <w:pPr>
              <w:pStyle w:val="af6"/>
              <w:spacing w:line="276" w:lineRule="auto"/>
              <w:jc w:val="both"/>
              <w:rPr>
                <w:rFonts w:ascii="Times New Roman" w:hAnsi="Times New Roman" w:cs="Times New Roman"/>
                <w:sz w:val="24"/>
                <w:szCs w:val="24"/>
              </w:rPr>
            </w:pPr>
            <w:r w:rsidRPr="00194AEA">
              <w:rPr>
                <w:rFonts w:ascii="Times New Roman" w:hAnsi="Times New Roman" w:cs="Times New Roman"/>
                <w:sz w:val="24"/>
                <w:szCs w:val="24"/>
              </w:rPr>
              <w:t xml:space="preserve">Индивидуальная: контроль выполнения  и оценка отчета практического занятия:  Практическое занятие 4. Составление трудового договора (контракта) с работником железнодорожного транспорта. Решение правовых задач на тему: трудовой договор. Практическое занятие 6. Составление заявления в комиссию по трудовым спорам. </w:t>
            </w:r>
          </w:p>
          <w:p w:rsidR="00F84E24" w:rsidRPr="00194AEA" w:rsidRDefault="00F84E24" w:rsidP="004D5435">
            <w:pPr>
              <w:pStyle w:val="af6"/>
              <w:spacing w:line="276" w:lineRule="auto"/>
              <w:jc w:val="both"/>
              <w:rPr>
                <w:rFonts w:ascii="Times New Roman" w:hAnsi="Times New Roman" w:cs="Times New Roman"/>
                <w:sz w:val="24"/>
                <w:szCs w:val="24"/>
              </w:rPr>
            </w:pPr>
            <w:r w:rsidRPr="00194AEA">
              <w:rPr>
                <w:rFonts w:ascii="Times New Roman" w:hAnsi="Times New Roman" w:cs="Times New Roman"/>
                <w:sz w:val="24"/>
                <w:szCs w:val="24"/>
              </w:rPr>
              <w:t>Индивидуальная: контроль выполнения и оценка заданий по теме «Основания и порядок изменения и расторжения трудового договора»</w:t>
            </w:r>
          </w:p>
        </w:tc>
      </w:tr>
      <w:tr w:rsidR="00F84E24" w:rsidRPr="00194AEA" w:rsidTr="00F84E24">
        <w:tc>
          <w:tcPr>
            <w:tcW w:w="9900" w:type="dxa"/>
            <w:gridSpan w:val="2"/>
          </w:tcPr>
          <w:p w:rsidR="00F84E24" w:rsidRPr="00194AEA" w:rsidRDefault="00F84E24" w:rsidP="004D5435">
            <w:pPr>
              <w:pStyle w:val="af6"/>
              <w:spacing w:line="276" w:lineRule="auto"/>
              <w:jc w:val="both"/>
              <w:rPr>
                <w:rFonts w:ascii="Times New Roman" w:hAnsi="Times New Roman" w:cs="Times New Roman"/>
                <w:sz w:val="24"/>
                <w:szCs w:val="24"/>
              </w:rPr>
            </w:pPr>
            <w:r w:rsidRPr="00194AEA">
              <w:rPr>
                <w:rFonts w:ascii="Times New Roman" w:hAnsi="Times New Roman" w:cs="Times New Roman"/>
                <w:sz w:val="24"/>
                <w:szCs w:val="24"/>
              </w:rPr>
              <w:t>знания:</w:t>
            </w:r>
          </w:p>
        </w:tc>
      </w:tr>
      <w:tr w:rsidR="00F84E24" w:rsidRPr="00194AEA" w:rsidTr="00F84E24">
        <w:tc>
          <w:tcPr>
            <w:tcW w:w="4395" w:type="dxa"/>
          </w:tcPr>
          <w:p w:rsidR="00F84E24" w:rsidRPr="00194AEA" w:rsidRDefault="00F84E24" w:rsidP="004D5435">
            <w:pPr>
              <w:pStyle w:val="af6"/>
              <w:spacing w:line="276" w:lineRule="auto"/>
              <w:jc w:val="both"/>
              <w:rPr>
                <w:rFonts w:ascii="Times New Roman" w:hAnsi="Times New Roman" w:cs="Times New Roman"/>
                <w:sz w:val="24"/>
                <w:szCs w:val="24"/>
              </w:rPr>
            </w:pPr>
            <w:r w:rsidRPr="00194AEA">
              <w:rPr>
                <w:rFonts w:ascii="Times New Roman" w:hAnsi="Times New Roman" w:cs="Times New Roman"/>
                <w:sz w:val="24"/>
                <w:szCs w:val="24"/>
              </w:rPr>
              <w:t>- прав и обязанностей работников в сфере профессиональной деятельности</w:t>
            </w:r>
          </w:p>
        </w:tc>
        <w:tc>
          <w:tcPr>
            <w:tcW w:w="5505" w:type="dxa"/>
          </w:tcPr>
          <w:p w:rsidR="00F84E24" w:rsidRPr="00194AEA" w:rsidRDefault="00F84E24" w:rsidP="004D5435">
            <w:pPr>
              <w:pStyle w:val="af6"/>
              <w:spacing w:line="276" w:lineRule="auto"/>
              <w:jc w:val="both"/>
              <w:rPr>
                <w:rFonts w:ascii="Times New Roman" w:hAnsi="Times New Roman" w:cs="Times New Roman"/>
                <w:sz w:val="24"/>
                <w:szCs w:val="24"/>
              </w:rPr>
            </w:pPr>
            <w:proofErr w:type="gramStart"/>
            <w:r w:rsidRPr="00194AEA">
              <w:rPr>
                <w:rFonts w:ascii="Times New Roman" w:hAnsi="Times New Roman" w:cs="Times New Roman"/>
                <w:sz w:val="24"/>
                <w:szCs w:val="24"/>
              </w:rPr>
              <w:t>Комбинированная</w:t>
            </w:r>
            <w:proofErr w:type="gramEnd"/>
            <w:r w:rsidRPr="00194AEA">
              <w:rPr>
                <w:rFonts w:ascii="Times New Roman" w:hAnsi="Times New Roman" w:cs="Times New Roman"/>
                <w:sz w:val="24"/>
                <w:szCs w:val="24"/>
              </w:rPr>
              <w:t>: заслушивание докладов и просмотр презентаций  по темам: «Законодательные и исполнительные органы власти Российской Федерации». «Антимонопольное законодательство РФ».</w:t>
            </w:r>
          </w:p>
          <w:p w:rsidR="00F84E24" w:rsidRPr="00194AEA" w:rsidRDefault="00F84E24" w:rsidP="004D5435">
            <w:pPr>
              <w:pStyle w:val="af6"/>
              <w:spacing w:line="276" w:lineRule="auto"/>
              <w:jc w:val="both"/>
              <w:rPr>
                <w:rFonts w:ascii="Times New Roman" w:hAnsi="Times New Roman" w:cs="Times New Roman"/>
                <w:sz w:val="24"/>
                <w:szCs w:val="24"/>
              </w:rPr>
            </w:pPr>
            <w:proofErr w:type="gramStart"/>
            <w:r w:rsidRPr="00194AEA">
              <w:rPr>
                <w:rFonts w:ascii="Times New Roman" w:hAnsi="Times New Roman" w:cs="Times New Roman"/>
                <w:sz w:val="24"/>
                <w:szCs w:val="24"/>
              </w:rPr>
              <w:t>Комбинированная</w:t>
            </w:r>
            <w:proofErr w:type="gramEnd"/>
            <w:r w:rsidRPr="00194AEA">
              <w:rPr>
                <w:rFonts w:ascii="Times New Roman" w:hAnsi="Times New Roman" w:cs="Times New Roman"/>
                <w:sz w:val="24"/>
                <w:szCs w:val="24"/>
              </w:rPr>
              <w:t>: фронтальный опрос по теме: «Дисциплинарная ответственность. Виды дисциплинарных взысканий и порядок их применения»; Комбинированная: фронтальный опрос по темам «Правовое регулирование рабочего времени и времени отдыха по трудовому кодексу РФ».</w:t>
            </w:r>
          </w:p>
          <w:p w:rsidR="00F84E24" w:rsidRPr="00194AEA" w:rsidRDefault="00F84E24" w:rsidP="004D5435">
            <w:pPr>
              <w:pStyle w:val="af6"/>
              <w:spacing w:line="276" w:lineRule="auto"/>
              <w:jc w:val="both"/>
              <w:rPr>
                <w:rFonts w:ascii="Times New Roman" w:hAnsi="Times New Roman" w:cs="Times New Roman"/>
                <w:sz w:val="24"/>
                <w:szCs w:val="24"/>
              </w:rPr>
            </w:pPr>
            <w:r w:rsidRPr="00194AEA">
              <w:rPr>
                <w:rFonts w:ascii="Times New Roman" w:hAnsi="Times New Roman" w:cs="Times New Roman"/>
                <w:sz w:val="24"/>
                <w:szCs w:val="24"/>
              </w:rPr>
              <w:t xml:space="preserve"> Составление графика работы при ненормированном рабочем дне.</w:t>
            </w:r>
          </w:p>
          <w:p w:rsidR="00F84E24" w:rsidRPr="00194AEA" w:rsidRDefault="00F84E24" w:rsidP="004D5435">
            <w:pPr>
              <w:pStyle w:val="af6"/>
              <w:spacing w:line="276" w:lineRule="auto"/>
              <w:jc w:val="both"/>
              <w:rPr>
                <w:rFonts w:ascii="Times New Roman" w:hAnsi="Times New Roman" w:cs="Times New Roman"/>
                <w:sz w:val="24"/>
                <w:szCs w:val="24"/>
              </w:rPr>
            </w:pPr>
            <w:r w:rsidRPr="00194AEA">
              <w:rPr>
                <w:rFonts w:ascii="Times New Roman" w:hAnsi="Times New Roman" w:cs="Times New Roman"/>
                <w:sz w:val="24"/>
                <w:szCs w:val="24"/>
              </w:rPr>
              <w:lastRenderedPageBreak/>
              <w:t>Индивидуальная: контроль выполнения  и оценка отчета практического занятия «Дисциплинарная и материальная ответственность работников железнодорожного транспорта. Составление заявления в комиссию по трудовым спорам».</w:t>
            </w:r>
          </w:p>
        </w:tc>
      </w:tr>
      <w:tr w:rsidR="00F84E24" w:rsidRPr="00194AEA" w:rsidTr="00F84E24">
        <w:tc>
          <w:tcPr>
            <w:tcW w:w="4395" w:type="dxa"/>
          </w:tcPr>
          <w:p w:rsidR="00F84E24" w:rsidRPr="00194AEA" w:rsidRDefault="00F84E24" w:rsidP="004D5435">
            <w:pPr>
              <w:pStyle w:val="af6"/>
              <w:spacing w:line="276" w:lineRule="auto"/>
              <w:jc w:val="both"/>
              <w:rPr>
                <w:rFonts w:ascii="Times New Roman" w:hAnsi="Times New Roman" w:cs="Times New Roman"/>
                <w:sz w:val="24"/>
                <w:szCs w:val="24"/>
              </w:rPr>
            </w:pPr>
            <w:r w:rsidRPr="00194AEA">
              <w:rPr>
                <w:rFonts w:ascii="Times New Roman" w:hAnsi="Times New Roman" w:cs="Times New Roman"/>
                <w:sz w:val="24"/>
                <w:szCs w:val="24"/>
              </w:rPr>
              <w:lastRenderedPageBreak/>
              <w:t>- законодательных актов и других нормативных документов, регулирующих правовые отношения в процессе профессиональной деятельности</w:t>
            </w:r>
          </w:p>
        </w:tc>
        <w:tc>
          <w:tcPr>
            <w:tcW w:w="5505" w:type="dxa"/>
          </w:tcPr>
          <w:p w:rsidR="00F84E24" w:rsidRPr="00194AEA" w:rsidRDefault="00F84E24" w:rsidP="004D5435">
            <w:pPr>
              <w:pStyle w:val="af6"/>
              <w:spacing w:line="276" w:lineRule="auto"/>
              <w:jc w:val="both"/>
              <w:rPr>
                <w:rFonts w:ascii="Times New Roman" w:hAnsi="Times New Roman" w:cs="Times New Roman"/>
                <w:sz w:val="24"/>
                <w:szCs w:val="24"/>
              </w:rPr>
            </w:pPr>
            <w:r w:rsidRPr="00194AEA">
              <w:rPr>
                <w:rFonts w:ascii="Times New Roman" w:hAnsi="Times New Roman" w:cs="Times New Roman"/>
                <w:sz w:val="24"/>
                <w:szCs w:val="24"/>
              </w:rPr>
              <w:t>Индивидуальная: контроль выполнения  и оценка отчета практического занятия «Организационно – правовые формы предпринимательской деятельности в Российской Федерации».</w:t>
            </w:r>
          </w:p>
          <w:p w:rsidR="00F84E24" w:rsidRPr="00194AEA" w:rsidRDefault="00F84E24" w:rsidP="004D5435">
            <w:pPr>
              <w:pStyle w:val="af6"/>
              <w:spacing w:line="276" w:lineRule="auto"/>
              <w:jc w:val="both"/>
              <w:rPr>
                <w:rFonts w:ascii="Times New Roman" w:hAnsi="Times New Roman" w:cs="Times New Roman"/>
                <w:sz w:val="24"/>
                <w:szCs w:val="24"/>
              </w:rPr>
            </w:pPr>
            <w:proofErr w:type="gramStart"/>
            <w:r w:rsidRPr="00194AEA">
              <w:rPr>
                <w:rFonts w:ascii="Times New Roman" w:hAnsi="Times New Roman" w:cs="Times New Roman"/>
                <w:sz w:val="24"/>
                <w:szCs w:val="24"/>
              </w:rPr>
              <w:t>Комбинированная</w:t>
            </w:r>
            <w:proofErr w:type="gramEnd"/>
            <w:r w:rsidRPr="00194AEA">
              <w:rPr>
                <w:rFonts w:ascii="Times New Roman" w:hAnsi="Times New Roman" w:cs="Times New Roman"/>
                <w:sz w:val="24"/>
                <w:szCs w:val="24"/>
              </w:rPr>
              <w:t xml:space="preserve">: заслушивание докладов и просмотр презентаций  по темам: «Незаконное привлечение к материальной ответственности». «Основные виды дисциплинарных взысканий». «Организационно-правовые формы предпринимательской деятельности в Российской Федерации». </w:t>
            </w:r>
            <w:proofErr w:type="gramStart"/>
            <w:r w:rsidRPr="00194AEA">
              <w:rPr>
                <w:rFonts w:ascii="Times New Roman" w:hAnsi="Times New Roman" w:cs="Times New Roman"/>
                <w:sz w:val="24"/>
                <w:szCs w:val="24"/>
              </w:rPr>
              <w:t>Индивидуальная</w:t>
            </w:r>
            <w:proofErr w:type="gramEnd"/>
            <w:r w:rsidRPr="00194AEA">
              <w:rPr>
                <w:rFonts w:ascii="Times New Roman" w:hAnsi="Times New Roman" w:cs="Times New Roman"/>
                <w:sz w:val="24"/>
                <w:szCs w:val="24"/>
              </w:rPr>
              <w:t xml:space="preserve">: тестирование по теме: «Виды организационно-правовых форм предпринимательской деятельности» </w:t>
            </w:r>
          </w:p>
          <w:p w:rsidR="00F84E24" w:rsidRPr="00194AEA" w:rsidRDefault="00F84E24" w:rsidP="004D5435">
            <w:pPr>
              <w:pStyle w:val="af6"/>
              <w:spacing w:line="276" w:lineRule="auto"/>
              <w:jc w:val="both"/>
              <w:rPr>
                <w:rFonts w:ascii="Times New Roman" w:hAnsi="Times New Roman" w:cs="Times New Roman"/>
                <w:sz w:val="24"/>
                <w:szCs w:val="24"/>
              </w:rPr>
            </w:pPr>
            <w:proofErr w:type="gramStart"/>
            <w:r w:rsidRPr="00194AEA">
              <w:rPr>
                <w:rFonts w:ascii="Times New Roman" w:hAnsi="Times New Roman" w:cs="Times New Roman"/>
                <w:sz w:val="24"/>
                <w:szCs w:val="24"/>
              </w:rPr>
              <w:t>Комбинированная</w:t>
            </w:r>
            <w:proofErr w:type="gramEnd"/>
            <w:r w:rsidRPr="00194AEA">
              <w:rPr>
                <w:rFonts w:ascii="Times New Roman" w:hAnsi="Times New Roman" w:cs="Times New Roman"/>
                <w:sz w:val="24"/>
                <w:szCs w:val="24"/>
              </w:rPr>
              <w:t>: фронтальный опрос по теме:</w:t>
            </w:r>
          </w:p>
          <w:p w:rsidR="00F84E24" w:rsidRPr="00194AEA" w:rsidRDefault="00F84E24" w:rsidP="004D5435">
            <w:pPr>
              <w:pStyle w:val="af6"/>
              <w:spacing w:line="276" w:lineRule="auto"/>
              <w:jc w:val="both"/>
              <w:rPr>
                <w:rFonts w:ascii="Times New Roman" w:hAnsi="Times New Roman" w:cs="Times New Roman"/>
                <w:sz w:val="24"/>
                <w:szCs w:val="24"/>
              </w:rPr>
            </w:pPr>
            <w:r w:rsidRPr="00194AEA">
              <w:rPr>
                <w:rFonts w:ascii="Times New Roman" w:hAnsi="Times New Roman" w:cs="Times New Roman"/>
                <w:sz w:val="24"/>
                <w:szCs w:val="24"/>
              </w:rPr>
              <w:t xml:space="preserve"> «Основные формы договоров» «Бездействие как противоправное деяние в гражданском праве».</w:t>
            </w:r>
          </w:p>
          <w:p w:rsidR="00F84E24" w:rsidRPr="00194AEA" w:rsidRDefault="00F84E24" w:rsidP="004D5435">
            <w:pPr>
              <w:pStyle w:val="af6"/>
              <w:spacing w:line="276" w:lineRule="auto"/>
              <w:jc w:val="both"/>
              <w:rPr>
                <w:rFonts w:ascii="Times New Roman" w:hAnsi="Times New Roman" w:cs="Times New Roman"/>
                <w:sz w:val="24"/>
                <w:szCs w:val="24"/>
              </w:rPr>
            </w:pPr>
            <w:proofErr w:type="gramStart"/>
            <w:r w:rsidRPr="00194AEA">
              <w:rPr>
                <w:rFonts w:ascii="Times New Roman" w:hAnsi="Times New Roman" w:cs="Times New Roman"/>
                <w:sz w:val="24"/>
                <w:szCs w:val="24"/>
              </w:rPr>
              <w:t>Индивидуальная</w:t>
            </w:r>
            <w:proofErr w:type="gramEnd"/>
            <w:r w:rsidRPr="00194AEA">
              <w:rPr>
                <w:rFonts w:ascii="Times New Roman" w:hAnsi="Times New Roman" w:cs="Times New Roman"/>
                <w:sz w:val="24"/>
                <w:szCs w:val="24"/>
              </w:rPr>
              <w:t>: тестирование по темам: «Правовое регулирование рабочего времени и времени отдыха», « Особенности государственного регулирования использования земель железнодорожного транспорта».</w:t>
            </w:r>
          </w:p>
        </w:tc>
      </w:tr>
    </w:tbl>
    <w:p w:rsidR="00F84E24" w:rsidRPr="007B406F" w:rsidRDefault="00F84E24" w:rsidP="00F84E24">
      <w:pPr>
        <w:pStyle w:val="af6"/>
        <w:jc w:val="both"/>
        <w:rPr>
          <w:rFonts w:ascii="Times New Roman" w:hAnsi="Times New Roman" w:cs="Times New Roman"/>
          <w:iCs/>
        </w:rPr>
      </w:pPr>
    </w:p>
    <w:p w:rsidR="00F84E24" w:rsidRDefault="00F84E24" w:rsidP="00F84E24">
      <w:pPr>
        <w:pStyle w:val="323"/>
      </w:pPr>
    </w:p>
    <w:p w:rsidR="00F84E24" w:rsidRDefault="00F84E24" w:rsidP="00F84E24">
      <w:pPr>
        <w:pStyle w:val="323"/>
      </w:pPr>
    </w:p>
    <w:p w:rsidR="00947B1E" w:rsidRDefault="00947B1E" w:rsidP="00F84E24">
      <w:pPr>
        <w:pStyle w:val="323"/>
      </w:pPr>
    </w:p>
    <w:p w:rsidR="00947B1E" w:rsidRDefault="00947B1E" w:rsidP="00F84E24">
      <w:pPr>
        <w:pStyle w:val="323"/>
      </w:pPr>
    </w:p>
    <w:p w:rsidR="00947B1E" w:rsidRDefault="00947B1E" w:rsidP="00F84E24">
      <w:pPr>
        <w:pStyle w:val="323"/>
      </w:pPr>
    </w:p>
    <w:p w:rsidR="00947B1E" w:rsidRDefault="00947B1E" w:rsidP="00F84E24">
      <w:pPr>
        <w:pStyle w:val="323"/>
      </w:pPr>
    </w:p>
    <w:p w:rsidR="00947B1E" w:rsidRDefault="00947B1E" w:rsidP="00F84E24">
      <w:pPr>
        <w:pStyle w:val="323"/>
      </w:pPr>
    </w:p>
    <w:p w:rsidR="00947B1E" w:rsidRDefault="00947B1E" w:rsidP="00F84E24">
      <w:pPr>
        <w:pStyle w:val="323"/>
      </w:pPr>
    </w:p>
    <w:p w:rsidR="00947B1E" w:rsidRDefault="00947B1E" w:rsidP="00F84E24">
      <w:pPr>
        <w:pStyle w:val="323"/>
      </w:pPr>
    </w:p>
    <w:p w:rsidR="00947B1E" w:rsidRDefault="00947B1E" w:rsidP="00F84E24">
      <w:pPr>
        <w:pStyle w:val="323"/>
      </w:pPr>
    </w:p>
    <w:p w:rsidR="00947B1E" w:rsidRDefault="00947B1E" w:rsidP="00F84E24">
      <w:pPr>
        <w:pStyle w:val="323"/>
      </w:pPr>
    </w:p>
    <w:p w:rsidR="00947B1E" w:rsidRDefault="00947B1E" w:rsidP="00F84E24">
      <w:pPr>
        <w:pStyle w:val="323"/>
      </w:pPr>
    </w:p>
    <w:p w:rsidR="00947B1E" w:rsidRDefault="00947B1E" w:rsidP="00F84E24">
      <w:pPr>
        <w:pStyle w:val="323"/>
      </w:pPr>
    </w:p>
    <w:p w:rsidR="00947B1E" w:rsidRDefault="00947B1E" w:rsidP="00F84E24">
      <w:pPr>
        <w:pStyle w:val="323"/>
      </w:pPr>
    </w:p>
    <w:p w:rsidR="00947B1E" w:rsidRDefault="00947B1E" w:rsidP="00F84E24">
      <w:pPr>
        <w:pStyle w:val="323"/>
      </w:pPr>
    </w:p>
    <w:p w:rsidR="00947B1E" w:rsidRDefault="00947B1E" w:rsidP="00F84E24">
      <w:pPr>
        <w:pStyle w:val="323"/>
      </w:pPr>
    </w:p>
    <w:p w:rsidR="00947B1E" w:rsidRDefault="00947B1E" w:rsidP="00F84E24">
      <w:pPr>
        <w:pStyle w:val="323"/>
      </w:pPr>
    </w:p>
    <w:p w:rsidR="00947B1E" w:rsidRDefault="00947B1E" w:rsidP="00F84E24">
      <w:pPr>
        <w:pStyle w:val="323"/>
      </w:pPr>
    </w:p>
    <w:p w:rsidR="00947B1E" w:rsidRDefault="00947B1E" w:rsidP="00F84E24">
      <w:pPr>
        <w:pStyle w:val="323"/>
      </w:pPr>
    </w:p>
    <w:p w:rsidR="00F84E24" w:rsidRPr="007B406F" w:rsidRDefault="00F84E24" w:rsidP="00F84E24">
      <w:pPr>
        <w:pStyle w:val="1"/>
      </w:pPr>
      <w:bookmarkStart w:id="62" w:name="_Toc90541850"/>
      <w:r>
        <w:lastRenderedPageBreak/>
        <w:t>РАБОЧАЯ ПРОГРАММА ДИСЦИПЛИНЫ</w:t>
      </w:r>
      <w:bookmarkStart w:id="63" w:name="_Toc509308022"/>
      <w:r>
        <w:t xml:space="preserve"> </w:t>
      </w:r>
      <w:r w:rsidRPr="007B406F">
        <w:t>ОП.1</w:t>
      </w:r>
      <w:r w:rsidR="007260EB">
        <w:t>1</w:t>
      </w:r>
      <w:r w:rsidRPr="007B406F">
        <w:t xml:space="preserve"> ЭКОНОМИКА ОТРАСЛИ</w:t>
      </w:r>
      <w:bookmarkEnd w:id="62"/>
      <w:bookmarkEnd w:id="63"/>
    </w:p>
    <w:p w:rsidR="00F84E24" w:rsidRPr="007B406F" w:rsidRDefault="00F84E24" w:rsidP="00F84E24">
      <w:pPr>
        <w:pStyle w:val="af6"/>
        <w:jc w:val="center"/>
        <w:rPr>
          <w:rFonts w:ascii="Times New Roman" w:hAnsi="Times New Roman" w:cs="Times New Roman"/>
          <w:b/>
          <w:bCs/>
          <w:caps/>
        </w:rPr>
      </w:pPr>
    </w:p>
    <w:p w:rsidR="00F84E24" w:rsidRPr="007260EB" w:rsidRDefault="00F84E24" w:rsidP="007260EB">
      <w:pPr>
        <w:pStyle w:val="af6"/>
        <w:spacing w:line="276" w:lineRule="auto"/>
        <w:jc w:val="center"/>
        <w:rPr>
          <w:rFonts w:ascii="Times New Roman" w:hAnsi="Times New Roman" w:cs="Times New Roman"/>
          <w:b/>
          <w:sz w:val="24"/>
          <w:szCs w:val="24"/>
        </w:rPr>
      </w:pPr>
      <w:r w:rsidRPr="007260EB">
        <w:rPr>
          <w:rFonts w:ascii="Times New Roman" w:hAnsi="Times New Roman" w:cs="Times New Roman"/>
          <w:b/>
          <w:bCs/>
          <w:caps/>
          <w:sz w:val="24"/>
          <w:szCs w:val="24"/>
        </w:rPr>
        <w:t xml:space="preserve">1. паспорт рабочей ПРОГРАММЫ ДИСЦИПЛИНЫ </w:t>
      </w:r>
      <w:r w:rsidRPr="007260EB">
        <w:rPr>
          <w:rFonts w:ascii="Times New Roman" w:hAnsi="Times New Roman" w:cs="Times New Roman"/>
          <w:b/>
          <w:sz w:val="24"/>
          <w:szCs w:val="24"/>
        </w:rPr>
        <w:t>ОП.13 ЭКОНОМИКА ОТРАСЛИ</w:t>
      </w:r>
    </w:p>
    <w:p w:rsidR="00F84E24" w:rsidRPr="007260EB" w:rsidRDefault="00F84E24" w:rsidP="007260EB">
      <w:pPr>
        <w:pStyle w:val="af6"/>
        <w:spacing w:line="276" w:lineRule="auto"/>
        <w:jc w:val="both"/>
        <w:rPr>
          <w:rFonts w:ascii="Times New Roman" w:hAnsi="Times New Roman" w:cs="Times New Roman"/>
          <w:b/>
          <w:bCs/>
          <w:sz w:val="24"/>
          <w:szCs w:val="24"/>
        </w:rPr>
      </w:pPr>
    </w:p>
    <w:p w:rsidR="00F84E24" w:rsidRPr="00194AEA" w:rsidRDefault="00F84E24" w:rsidP="00194AEA">
      <w:pPr>
        <w:pStyle w:val="af6"/>
        <w:spacing w:line="276" w:lineRule="auto"/>
        <w:ind w:firstLine="426"/>
        <w:jc w:val="both"/>
        <w:rPr>
          <w:rFonts w:ascii="Times New Roman" w:hAnsi="Times New Roman" w:cs="Times New Roman"/>
          <w:b/>
          <w:bCs/>
          <w:sz w:val="24"/>
          <w:szCs w:val="24"/>
        </w:rPr>
      </w:pPr>
      <w:r w:rsidRPr="00194AEA">
        <w:rPr>
          <w:rFonts w:ascii="Times New Roman" w:hAnsi="Times New Roman" w:cs="Times New Roman"/>
          <w:b/>
          <w:bCs/>
          <w:sz w:val="24"/>
          <w:szCs w:val="24"/>
        </w:rPr>
        <w:t>1.1. </w:t>
      </w:r>
      <w:r w:rsidR="007260EB" w:rsidRPr="00194AEA">
        <w:rPr>
          <w:rFonts w:ascii="Times New Roman" w:hAnsi="Times New Roman" w:cs="Times New Roman"/>
          <w:b/>
          <w:bCs/>
          <w:sz w:val="24"/>
          <w:szCs w:val="24"/>
        </w:rPr>
        <w:t>Место дисциплины в структуре образовательной программы</w:t>
      </w:r>
    </w:p>
    <w:p w:rsidR="00F84E24" w:rsidRPr="00194AEA" w:rsidRDefault="007260EB" w:rsidP="00194AEA">
      <w:pPr>
        <w:pStyle w:val="af6"/>
        <w:spacing w:line="276" w:lineRule="auto"/>
        <w:ind w:firstLine="426"/>
        <w:jc w:val="both"/>
        <w:rPr>
          <w:rFonts w:ascii="Times New Roman" w:hAnsi="Times New Roman" w:cs="Times New Roman"/>
          <w:sz w:val="24"/>
          <w:szCs w:val="24"/>
        </w:rPr>
      </w:pPr>
      <w:r w:rsidRPr="00194AEA">
        <w:rPr>
          <w:rFonts w:ascii="Times New Roman" w:hAnsi="Times New Roman" w:cs="Times New Roman"/>
          <w:sz w:val="24"/>
          <w:szCs w:val="24"/>
        </w:rPr>
        <w:t xml:space="preserve">Учебная дисциплина «Экономика отрасли» является обязательной частью </w:t>
      </w:r>
      <w:proofErr w:type="spellStart"/>
      <w:r w:rsidRPr="00194AEA">
        <w:rPr>
          <w:rFonts w:ascii="Times New Roman" w:hAnsi="Times New Roman" w:cs="Times New Roman"/>
          <w:sz w:val="24"/>
          <w:szCs w:val="24"/>
        </w:rPr>
        <w:t>общепрофессионального</w:t>
      </w:r>
      <w:proofErr w:type="spellEnd"/>
      <w:r w:rsidRPr="00194AEA">
        <w:rPr>
          <w:rFonts w:ascii="Times New Roman" w:hAnsi="Times New Roman" w:cs="Times New Roman"/>
          <w:sz w:val="24"/>
          <w:szCs w:val="24"/>
        </w:rPr>
        <w:t xml:space="preserve"> цикла основной образовательной прог</w:t>
      </w:r>
      <w:r w:rsidR="00000A22">
        <w:rPr>
          <w:rFonts w:ascii="Times New Roman" w:hAnsi="Times New Roman" w:cs="Times New Roman"/>
          <w:sz w:val="24"/>
          <w:szCs w:val="24"/>
        </w:rPr>
        <w:t>раммы в соответствии с ФГОС СПО. Рабочая программа</w:t>
      </w:r>
      <w:r w:rsidRPr="00194AEA">
        <w:rPr>
          <w:rFonts w:ascii="Times New Roman" w:hAnsi="Times New Roman" w:cs="Times New Roman"/>
          <w:sz w:val="24"/>
          <w:szCs w:val="24"/>
        </w:rPr>
        <w:t xml:space="preserve"> составлена по учебному плану 2023 года по специальности 09.02.01 Компьютерные системы и комплексы.</w:t>
      </w:r>
    </w:p>
    <w:p w:rsidR="007260EB" w:rsidRPr="00194AEA" w:rsidRDefault="007260EB" w:rsidP="00194AEA">
      <w:pPr>
        <w:pStyle w:val="af6"/>
        <w:spacing w:line="276" w:lineRule="auto"/>
        <w:ind w:firstLine="426"/>
        <w:jc w:val="both"/>
        <w:rPr>
          <w:rFonts w:ascii="Times New Roman" w:hAnsi="Times New Roman" w:cs="Times New Roman"/>
          <w:sz w:val="24"/>
          <w:szCs w:val="24"/>
        </w:rPr>
      </w:pPr>
    </w:p>
    <w:p w:rsidR="008E16F2" w:rsidRPr="00F157C4" w:rsidRDefault="008E16F2" w:rsidP="008E16F2">
      <w:pPr>
        <w:spacing w:after="0"/>
        <w:ind w:firstLine="709"/>
        <w:rPr>
          <w:rFonts w:ascii="Times New Roman" w:eastAsia="Times New Roman" w:hAnsi="Times New Roman" w:cs="Times New Roman"/>
          <w:b/>
          <w:sz w:val="24"/>
          <w:szCs w:val="24"/>
        </w:rPr>
      </w:pPr>
      <w:r w:rsidRPr="00F157C4">
        <w:rPr>
          <w:rFonts w:ascii="Times New Roman" w:eastAsia="Times New Roman" w:hAnsi="Times New Roman" w:cs="Times New Roman"/>
          <w:b/>
          <w:sz w:val="24"/>
          <w:szCs w:val="24"/>
        </w:rPr>
        <w:t>1.2. Цель и планируемые результаты освоения дисциплины:</w:t>
      </w:r>
    </w:p>
    <w:p w:rsidR="008E16F2" w:rsidRPr="00F157C4" w:rsidRDefault="008E16F2" w:rsidP="008E16F2">
      <w:pPr>
        <w:suppressAutoHyphens/>
        <w:spacing w:after="0"/>
        <w:ind w:firstLine="709"/>
        <w:jc w:val="both"/>
        <w:rPr>
          <w:rFonts w:ascii="Times New Roman" w:eastAsia="Times New Roman" w:hAnsi="Times New Roman" w:cs="Times New Roman"/>
          <w:sz w:val="24"/>
          <w:szCs w:val="24"/>
        </w:rPr>
      </w:pPr>
      <w:r w:rsidRPr="00F157C4">
        <w:rPr>
          <w:rFonts w:ascii="Times New Roman" w:eastAsia="Times New Roman" w:hAnsi="Times New Roman" w:cs="Times New Roman"/>
          <w:sz w:val="24"/>
          <w:szCs w:val="24"/>
        </w:rPr>
        <w:t xml:space="preserve">В рамках программы учебной дисциплины </w:t>
      </w:r>
      <w:proofErr w:type="gramStart"/>
      <w:r w:rsidRPr="00F157C4">
        <w:rPr>
          <w:rFonts w:ascii="Times New Roman" w:eastAsia="Times New Roman" w:hAnsi="Times New Roman" w:cs="Times New Roman"/>
          <w:sz w:val="24"/>
          <w:szCs w:val="24"/>
        </w:rPr>
        <w:t>обучающимися</w:t>
      </w:r>
      <w:proofErr w:type="gramEnd"/>
      <w:r w:rsidRPr="00F157C4">
        <w:rPr>
          <w:rFonts w:ascii="Times New Roman" w:eastAsia="Times New Roman" w:hAnsi="Times New Roman" w:cs="Times New Roman"/>
          <w:sz w:val="24"/>
          <w:szCs w:val="24"/>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3940"/>
        <w:gridCol w:w="3895"/>
      </w:tblGrid>
      <w:tr w:rsidR="008E16F2" w:rsidRPr="00F157C4" w:rsidTr="00B65C17">
        <w:trPr>
          <w:trHeight w:val="649"/>
        </w:trPr>
        <w:tc>
          <w:tcPr>
            <w:tcW w:w="1413" w:type="dxa"/>
            <w:hideMark/>
          </w:tcPr>
          <w:p w:rsidR="008E16F2" w:rsidRPr="00F157C4" w:rsidRDefault="008E16F2" w:rsidP="00B65C17">
            <w:pPr>
              <w:suppressAutoHyphens/>
              <w:spacing w:after="0"/>
              <w:jc w:val="center"/>
              <w:rPr>
                <w:rFonts w:ascii="Times New Roman" w:hAnsi="Times New Roman"/>
                <w:b/>
                <w:bCs/>
                <w:sz w:val="24"/>
                <w:szCs w:val="24"/>
              </w:rPr>
            </w:pPr>
            <w:r w:rsidRPr="00F157C4">
              <w:rPr>
                <w:rFonts w:ascii="Times New Roman" w:hAnsi="Times New Roman"/>
                <w:b/>
                <w:bCs/>
                <w:sz w:val="24"/>
                <w:szCs w:val="24"/>
              </w:rPr>
              <w:t xml:space="preserve">Код </w:t>
            </w:r>
            <w:r w:rsidRPr="00F157C4">
              <w:rPr>
                <w:rStyle w:val="aff7"/>
                <w:b/>
                <w:bCs/>
                <w:sz w:val="24"/>
                <w:szCs w:val="24"/>
              </w:rPr>
              <w:footnoteReference w:id="42"/>
            </w:r>
          </w:p>
          <w:p w:rsidR="008E16F2" w:rsidRPr="00F157C4" w:rsidRDefault="008E16F2" w:rsidP="00B65C17">
            <w:pPr>
              <w:suppressAutoHyphens/>
              <w:spacing w:after="0"/>
              <w:jc w:val="center"/>
              <w:rPr>
                <w:rFonts w:ascii="Times New Roman" w:eastAsia="Times New Roman" w:hAnsi="Times New Roman" w:cs="Times New Roman"/>
                <w:sz w:val="24"/>
                <w:szCs w:val="24"/>
              </w:rPr>
            </w:pPr>
            <w:r w:rsidRPr="00F157C4">
              <w:rPr>
                <w:rFonts w:ascii="Times New Roman" w:hAnsi="Times New Roman"/>
                <w:b/>
                <w:bCs/>
                <w:sz w:val="24"/>
                <w:szCs w:val="24"/>
              </w:rPr>
              <w:t>ПК, ОК</w:t>
            </w:r>
          </w:p>
        </w:tc>
        <w:tc>
          <w:tcPr>
            <w:tcW w:w="3940" w:type="dxa"/>
            <w:hideMark/>
          </w:tcPr>
          <w:p w:rsidR="008E16F2" w:rsidRPr="00F157C4" w:rsidRDefault="008E16F2" w:rsidP="00B65C17">
            <w:pPr>
              <w:suppressAutoHyphens/>
              <w:spacing w:after="0"/>
              <w:jc w:val="center"/>
              <w:rPr>
                <w:rFonts w:ascii="Times New Roman" w:eastAsia="Times New Roman" w:hAnsi="Times New Roman" w:cs="Times New Roman"/>
                <w:sz w:val="24"/>
                <w:szCs w:val="24"/>
              </w:rPr>
            </w:pPr>
            <w:r w:rsidRPr="00F157C4">
              <w:rPr>
                <w:rFonts w:ascii="Times New Roman" w:hAnsi="Times New Roman"/>
                <w:b/>
                <w:bCs/>
                <w:sz w:val="24"/>
                <w:szCs w:val="24"/>
              </w:rPr>
              <w:t>Умения</w:t>
            </w:r>
          </w:p>
        </w:tc>
        <w:tc>
          <w:tcPr>
            <w:tcW w:w="3895" w:type="dxa"/>
            <w:hideMark/>
          </w:tcPr>
          <w:p w:rsidR="008E16F2" w:rsidRPr="00F157C4" w:rsidRDefault="008E16F2" w:rsidP="00B65C17">
            <w:pPr>
              <w:suppressAutoHyphens/>
              <w:spacing w:after="0"/>
              <w:jc w:val="center"/>
              <w:rPr>
                <w:rFonts w:ascii="Times New Roman" w:eastAsia="Times New Roman" w:hAnsi="Times New Roman" w:cs="Times New Roman"/>
                <w:sz w:val="24"/>
                <w:szCs w:val="24"/>
              </w:rPr>
            </w:pPr>
            <w:r w:rsidRPr="00F157C4">
              <w:rPr>
                <w:rFonts w:ascii="Times New Roman" w:hAnsi="Times New Roman"/>
                <w:b/>
                <w:bCs/>
                <w:sz w:val="24"/>
                <w:szCs w:val="24"/>
              </w:rPr>
              <w:t>Знания</w:t>
            </w:r>
          </w:p>
        </w:tc>
      </w:tr>
      <w:tr w:rsidR="008E16F2" w:rsidRPr="00F157C4" w:rsidTr="00B65C17">
        <w:trPr>
          <w:trHeight w:val="212"/>
        </w:trPr>
        <w:tc>
          <w:tcPr>
            <w:tcW w:w="1413" w:type="dxa"/>
          </w:tcPr>
          <w:p w:rsidR="00207B9E" w:rsidRDefault="00207B9E" w:rsidP="00207B9E">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D11077" w:rsidRDefault="00D11077" w:rsidP="00D11077">
            <w:pPr>
              <w:suppressAutoHyphens/>
              <w:spacing w:after="0"/>
              <w:jc w:val="center"/>
              <w:rPr>
                <w:rFonts w:ascii="Times New Roman" w:eastAsia="Times New Roman" w:hAnsi="Times New Roman" w:cs="Times New Roman"/>
                <w:sz w:val="24"/>
                <w:szCs w:val="24"/>
              </w:rPr>
            </w:pPr>
            <w:r w:rsidRPr="00B50670">
              <w:rPr>
                <w:rFonts w:ascii="Times New Roman" w:eastAsia="Times New Roman" w:hAnsi="Times New Roman" w:cs="Times New Roman"/>
                <w:sz w:val="24"/>
                <w:szCs w:val="24"/>
              </w:rPr>
              <w:t>ОК 02</w:t>
            </w:r>
          </w:p>
          <w:p w:rsidR="00207B9E" w:rsidRPr="006B7612" w:rsidRDefault="00207B9E" w:rsidP="00207B9E">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03</w:t>
            </w:r>
          </w:p>
          <w:p w:rsidR="008E16F2" w:rsidRDefault="00207B9E" w:rsidP="00207B9E">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04</w:t>
            </w:r>
          </w:p>
          <w:p w:rsidR="00D11077" w:rsidRPr="00B50670" w:rsidRDefault="00D11077" w:rsidP="00D11077">
            <w:pPr>
              <w:suppressAutoHyphens/>
              <w:spacing w:after="0"/>
              <w:jc w:val="center"/>
              <w:rPr>
                <w:rFonts w:ascii="Times New Roman" w:eastAsia="Times New Roman" w:hAnsi="Times New Roman" w:cs="Times New Roman"/>
                <w:sz w:val="24"/>
                <w:szCs w:val="24"/>
              </w:rPr>
            </w:pPr>
            <w:r w:rsidRPr="00B50670">
              <w:rPr>
                <w:rFonts w:ascii="Times New Roman" w:eastAsia="Times New Roman" w:hAnsi="Times New Roman" w:cs="Times New Roman"/>
                <w:sz w:val="24"/>
                <w:szCs w:val="24"/>
              </w:rPr>
              <w:t>ОК 05</w:t>
            </w:r>
          </w:p>
          <w:p w:rsidR="00D11077" w:rsidRPr="00B50670" w:rsidRDefault="00D11077" w:rsidP="00D11077">
            <w:pPr>
              <w:suppressAutoHyphens/>
              <w:spacing w:after="0"/>
              <w:jc w:val="center"/>
              <w:rPr>
                <w:rFonts w:ascii="Times New Roman" w:eastAsia="Times New Roman" w:hAnsi="Times New Roman" w:cs="Times New Roman"/>
                <w:sz w:val="24"/>
                <w:szCs w:val="24"/>
              </w:rPr>
            </w:pPr>
            <w:r w:rsidRPr="00B50670">
              <w:rPr>
                <w:rFonts w:ascii="Times New Roman" w:eastAsia="Times New Roman" w:hAnsi="Times New Roman" w:cs="Times New Roman"/>
                <w:sz w:val="24"/>
                <w:szCs w:val="24"/>
              </w:rPr>
              <w:t>ОК 06</w:t>
            </w:r>
          </w:p>
          <w:p w:rsidR="00D11077" w:rsidRDefault="00D11077" w:rsidP="00D11077">
            <w:pPr>
              <w:suppressAutoHyphens/>
              <w:spacing w:after="0"/>
              <w:jc w:val="center"/>
              <w:rPr>
                <w:rFonts w:ascii="Times New Roman" w:eastAsia="Times New Roman" w:hAnsi="Times New Roman" w:cs="Times New Roman"/>
                <w:sz w:val="24"/>
                <w:szCs w:val="24"/>
              </w:rPr>
            </w:pPr>
            <w:r w:rsidRPr="00B50670">
              <w:rPr>
                <w:rFonts w:ascii="Times New Roman" w:eastAsia="Times New Roman" w:hAnsi="Times New Roman" w:cs="Times New Roman"/>
                <w:sz w:val="24"/>
                <w:szCs w:val="24"/>
              </w:rPr>
              <w:t>ОК 09</w:t>
            </w:r>
          </w:p>
          <w:p w:rsidR="00207B9E" w:rsidRPr="00B50670" w:rsidRDefault="00207B9E" w:rsidP="00207B9E">
            <w:pPr>
              <w:suppressAutoHyphens/>
              <w:spacing w:after="0"/>
              <w:jc w:val="center"/>
              <w:rPr>
                <w:rFonts w:ascii="Times New Roman" w:eastAsia="Times New Roman" w:hAnsi="Times New Roman" w:cs="Times New Roman"/>
                <w:iCs/>
                <w:sz w:val="24"/>
                <w:szCs w:val="24"/>
              </w:rPr>
            </w:pPr>
            <w:r w:rsidRPr="00B50670">
              <w:rPr>
                <w:rFonts w:ascii="Times New Roman" w:eastAsia="Times New Roman" w:hAnsi="Times New Roman" w:cs="Times New Roman"/>
                <w:iCs/>
                <w:sz w:val="24"/>
                <w:szCs w:val="24"/>
              </w:rPr>
              <w:t>ПК 1.</w:t>
            </w:r>
            <w:r w:rsidR="00B50670">
              <w:rPr>
                <w:rFonts w:ascii="Times New Roman" w:eastAsia="Times New Roman" w:hAnsi="Times New Roman" w:cs="Times New Roman"/>
                <w:iCs/>
                <w:sz w:val="24"/>
                <w:szCs w:val="24"/>
              </w:rPr>
              <w:t>1</w:t>
            </w:r>
          </w:p>
          <w:p w:rsidR="00207B9E" w:rsidRPr="00F157C4" w:rsidRDefault="00207B9E" w:rsidP="00B50670">
            <w:pPr>
              <w:suppressAutoHyphens/>
              <w:spacing w:after="0"/>
              <w:jc w:val="center"/>
              <w:rPr>
                <w:rFonts w:ascii="Times New Roman" w:eastAsia="Times New Roman" w:hAnsi="Times New Roman" w:cs="Times New Roman"/>
                <w:iCs/>
                <w:sz w:val="24"/>
                <w:szCs w:val="24"/>
              </w:rPr>
            </w:pPr>
            <w:r w:rsidRPr="00B50670">
              <w:rPr>
                <w:rFonts w:ascii="Times New Roman" w:eastAsia="Times New Roman" w:hAnsi="Times New Roman" w:cs="Times New Roman"/>
                <w:iCs/>
                <w:sz w:val="24"/>
                <w:szCs w:val="24"/>
              </w:rPr>
              <w:t xml:space="preserve">ПК </w:t>
            </w:r>
            <w:r w:rsidR="00B50670">
              <w:rPr>
                <w:rFonts w:ascii="Times New Roman" w:eastAsia="Times New Roman" w:hAnsi="Times New Roman" w:cs="Times New Roman"/>
                <w:iCs/>
                <w:sz w:val="24"/>
                <w:szCs w:val="24"/>
              </w:rPr>
              <w:t>1</w:t>
            </w:r>
            <w:r w:rsidRPr="00B50670">
              <w:rPr>
                <w:rFonts w:ascii="Times New Roman" w:eastAsia="Times New Roman" w:hAnsi="Times New Roman" w:cs="Times New Roman"/>
                <w:iCs/>
                <w:sz w:val="24"/>
                <w:szCs w:val="24"/>
              </w:rPr>
              <w:t>.2</w:t>
            </w:r>
          </w:p>
        </w:tc>
        <w:tc>
          <w:tcPr>
            <w:tcW w:w="3940" w:type="dxa"/>
          </w:tcPr>
          <w:p w:rsidR="008E16F2" w:rsidRPr="00F157C4" w:rsidRDefault="008E16F2" w:rsidP="00B65C17">
            <w:pPr>
              <w:suppressAutoHyphens/>
              <w:spacing w:after="0"/>
              <w:rPr>
                <w:rFonts w:ascii="Times New Roman" w:eastAsia="Times New Roman" w:hAnsi="Times New Roman" w:cs="Times New Roman"/>
                <w:iCs/>
                <w:sz w:val="24"/>
                <w:szCs w:val="24"/>
                <w:u w:val="single"/>
              </w:rPr>
            </w:pPr>
            <w:r w:rsidRPr="00F157C4">
              <w:rPr>
                <w:rFonts w:ascii="Times New Roman" w:eastAsia="Times New Roman" w:hAnsi="Times New Roman" w:cs="Times New Roman"/>
                <w:iCs/>
                <w:sz w:val="24"/>
                <w:szCs w:val="24"/>
                <w:u w:val="single"/>
              </w:rPr>
              <w:t>Уметь:</w:t>
            </w:r>
          </w:p>
          <w:p w:rsidR="008E16F2" w:rsidRPr="00194AEA" w:rsidRDefault="008E16F2" w:rsidP="008E16F2">
            <w:pPr>
              <w:pStyle w:val="af6"/>
              <w:numPr>
                <w:ilvl w:val="0"/>
                <w:numId w:val="160"/>
              </w:numPr>
              <w:spacing w:line="276" w:lineRule="auto"/>
              <w:ind w:left="0" w:firstLine="426"/>
              <w:jc w:val="both"/>
              <w:rPr>
                <w:rFonts w:ascii="Times New Roman" w:hAnsi="Times New Roman" w:cs="Times New Roman"/>
                <w:sz w:val="24"/>
                <w:szCs w:val="24"/>
              </w:rPr>
            </w:pPr>
            <w:r w:rsidRPr="00194AEA">
              <w:rPr>
                <w:rFonts w:ascii="Times New Roman" w:hAnsi="Times New Roman" w:cs="Times New Roman"/>
                <w:sz w:val="24"/>
                <w:szCs w:val="24"/>
              </w:rPr>
              <w:t xml:space="preserve"> определять организационно-правовые формы организаций;</w:t>
            </w:r>
          </w:p>
          <w:p w:rsidR="008E16F2" w:rsidRPr="00194AEA" w:rsidRDefault="008E16F2" w:rsidP="008E16F2">
            <w:pPr>
              <w:pStyle w:val="af6"/>
              <w:numPr>
                <w:ilvl w:val="0"/>
                <w:numId w:val="160"/>
              </w:numPr>
              <w:spacing w:line="276" w:lineRule="auto"/>
              <w:ind w:left="0" w:firstLine="426"/>
              <w:jc w:val="both"/>
              <w:rPr>
                <w:rFonts w:ascii="Times New Roman" w:hAnsi="Times New Roman" w:cs="Times New Roman"/>
                <w:sz w:val="24"/>
                <w:szCs w:val="24"/>
              </w:rPr>
            </w:pPr>
            <w:r w:rsidRPr="00194AEA">
              <w:rPr>
                <w:rFonts w:ascii="Times New Roman" w:hAnsi="Times New Roman" w:cs="Times New Roman"/>
                <w:sz w:val="24"/>
                <w:szCs w:val="24"/>
              </w:rPr>
              <w:t>находить и использовать необходимую экономическую информацию;</w:t>
            </w:r>
          </w:p>
          <w:p w:rsidR="008E16F2" w:rsidRPr="00194AEA" w:rsidRDefault="008E16F2" w:rsidP="008E16F2">
            <w:pPr>
              <w:pStyle w:val="af6"/>
              <w:numPr>
                <w:ilvl w:val="0"/>
                <w:numId w:val="160"/>
              </w:numPr>
              <w:spacing w:line="276" w:lineRule="auto"/>
              <w:ind w:left="0" w:firstLine="426"/>
              <w:jc w:val="both"/>
              <w:rPr>
                <w:rFonts w:ascii="Times New Roman" w:hAnsi="Times New Roman" w:cs="Times New Roman"/>
                <w:sz w:val="24"/>
                <w:szCs w:val="24"/>
              </w:rPr>
            </w:pPr>
            <w:r w:rsidRPr="00194AEA">
              <w:rPr>
                <w:rFonts w:ascii="Times New Roman" w:hAnsi="Times New Roman" w:cs="Times New Roman"/>
                <w:sz w:val="24"/>
                <w:szCs w:val="24"/>
              </w:rPr>
              <w:t>определять состав материальных, трудовых и финансовых результатов организации;</w:t>
            </w:r>
          </w:p>
          <w:p w:rsidR="008E16F2" w:rsidRPr="00194AEA" w:rsidRDefault="008E16F2" w:rsidP="008E16F2">
            <w:pPr>
              <w:pStyle w:val="af6"/>
              <w:numPr>
                <w:ilvl w:val="0"/>
                <w:numId w:val="160"/>
              </w:numPr>
              <w:spacing w:line="276" w:lineRule="auto"/>
              <w:ind w:left="0" w:firstLine="426"/>
              <w:jc w:val="both"/>
              <w:rPr>
                <w:rFonts w:ascii="Times New Roman" w:hAnsi="Times New Roman" w:cs="Times New Roman"/>
                <w:sz w:val="24"/>
                <w:szCs w:val="24"/>
              </w:rPr>
            </w:pPr>
            <w:r w:rsidRPr="00194AEA">
              <w:rPr>
                <w:rFonts w:ascii="Times New Roman" w:hAnsi="Times New Roman" w:cs="Times New Roman"/>
                <w:sz w:val="24"/>
                <w:szCs w:val="24"/>
              </w:rPr>
              <w:t>заполнять первичные документы по экономической деятельности организации;</w:t>
            </w:r>
          </w:p>
          <w:p w:rsidR="008E16F2" w:rsidRPr="008E16F2" w:rsidRDefault="008E16F2" w:rsidP="008E16F2">
            <w:pPr>
              <w:pStyle w:val="af6"/>
              <w:numPr>
                <w:ilvl w:val="0"/>
                <w:numId w:val="160"/>
              </w:numPr>
              <w:spacing w:line="276" w:lineRule="auto"/>
              <w:ind w:left="0" w:firstLine="426"/>
              <w:jc w:val="both"/>
              <w:rPr>
                <w:rFonts w:ascii="Times New Roman" w:hAnsi="Times New Roman" w:cs="Times New Roman"/>
                <w:sz w:val="24"/>
                <w:szCs w:val="24"/>
              </w:rPr>
            </w:pPr>
            <w:r w:rsidRPr="00194AEA">
              <w:rPr>
                <w:rFonts w:ascii="Times New Roman" w:hAnsi="Times New Roman" w:cs="Times New Roman"/>
                <w:sz w:val="24"/>
                <w:szCs w:val="24"/>
              </w:rPr>
              <w:t>-рассчитывать по принятой методики основные технико-экономические показатели деятельности организации.</w:t>
            </w:r>
          </w:p>
          <w:p w:rsidR="008E16F2" w:rsidRPr="00F157C4" w:rsidRDefault="008E16F2" w:rsidP="00B65C17">
            <w:pPr>
              <w:pStyle w:val="af6"/>
              <w:tabs>
                <w:tab w:val="left" w:pos="567"/>
              </w:tabs>
              <w:spacing w:line="276" w:lineRule="auto"/>
              <w:ind w:left="426"/>
              <w:jc w:val="both"/>
              <w:rPr>
                <w:rFonts w:ascii="Times New Roman" w:eastAsia="Times New Roman" w:hAnsi="Times New Roman" w:cs="Times New Roman"/>
                <w:iCs/>
                <w:sz w:val="24"/>
                <w:szCs w:val="24"/>
              </w:rPr>
            </w:pPr>
          </w:p>
        </w:tc>
        <w:tc>
          <w:tcPr>
            <w:tcW w:w="3895" w:type="dxa"/>
          </w:tcPr>
          <w:p w:rsidR="008E16F2" w:rsidRPr="00F157C4" w:rsidRDefault="008E16F2" w:rsidP="00B65C17">
            <w:pPr>
              <w:suppressAutoHyphens/>
              <w:spacing w:after="0"/>
              <w:rPr>
                <w:rFonts w:ascii="Times New Roman" w:eastAsia="Times New Roman" w:hAnsi="Times New Roman" w:cs="Times New Roman"/>
                <w:iCs/>
                <w:sz w:val="24"/>
                <w:szCs w:val="24"/>
                <w:u w:val="single"/>
              </w:rPr>
            </w:pPr>
            <w:r w:rsidRPr="00F157C4">
              <w:rPr>
                <w:rFonts w:ascii="Times New Roman" w:eastAsia="Times New Roman" w:hAnsi="Times New Roman" w:cs="Times New Roman"/>
                <w:iCs/>
                <w:sz w:val="24"/>
                <w:szCs w:val="24"/>
                <w:u w:val="single"/>
              </w:rPr>
              <w:t>Знать:</w:t>
            </w:r>
          </w:p>
          <w:p w:rsidR="008E16F2" w:rsidRPr="00194AEA" w:rsidRDefault="008E16F2" w:rsidP="008E16F2">
            <w:pPr>
              <w:pStyle w:val="af6"/>
              <w:numPr>
                <w:ilvl w:val="0"/>
                <w:numId w:val="161"/>
              </w:numPr>
              <w:spacing w:line="276" w:lineRule="auto"/>
              <w:ind w:left="0" w:firstLine="426"/>
              <w:jc w:val="both"/>
              <w:rPr>
                <w:rFonts w:ascii="Times New Roman" w:hAnsi="Times New Roman" w:cs="Times New Roman"/>
                <w:sz w:val="24"/>
                <w:szCs w:val="24"/>
              </w:rPr>
            </w:pPr>
            <w:r w:rsidRPr="00194AEA">
              <w:rPr>
                <w:rFonts w:ascii="Times New Roman" w:hAnsi="Times New Roman" w:cs="Times New Roman"/>
                <w:sz w:val="24"/>
                <w:szCs w:val="24"/>
              </w:rPr>
              <w:t>сущность организации как основного звена экономики;</w:t>
            </w:r>
          </w:p>
          <w:p w:rsidR="008E16F2" w:rsidRPr="00194AEA" w:rsidRDefault="008E16F2" w:rsidP="008E16F2">
            <w:pPr>
              <w:pStyle w:val="af6"/>
              <w:numPr>
                <w:ilvl w:val="0"/>
                <w:numId w:val="161"/>
              </w:numPr>
              <w:spacing w:line="276" w:lineRule="auto"/>
              <w:ind w:left="0" w:firstLine="426"/>
              <w:jc w:val="both"/>
              <w:rPr>
                <w:rFonts w:ascii="Times New Roman" w:hAnsi="Times New Roman" w:cs="Times New Roman"/>
                <w:sz w:val="24"/>
                <w:szCs w:val="24"/>
              </w:rPr>
            </w:pPr>
            <w:r w:rsidRPr="00194AEA">
              <w:rPr>
                <w:rFonts w:ascii="Times New Roman" w:hAnsi="Times New Roman" w:cs="Times New Roman"/>
                <w:sz w:val="24"/>
                <w:szCs w:val="24"/>
              </w:rPr>
              <w:t>основные принципы построения экономической системы организации;</w:t>
            </w:r>
          </w:p>
          <w:p w:rsidR="008E16F2" w:rsidRPr="00194AEA" w:rsidRDefault="008E16F2" w:rsidP="008E16F2">
            <w:pPr>
              <w:pStyle w:val="af6"/>
              <w:numPr>
                <w:ilvl w:val="0"/>
                <w:numId w:val="161"/>
              </w:numPr>
              <w:spacing w:line="276" w:lineRule="auto"/>
              <w:ind w:left="0" w:firstLine="426"/>
              <w:jc w:val="both"/>
              <w:rPr>
                <w:rFonts w:ascii="Times New Roman" w:hAnsi="Times New Roman" w:cs="Times New Roman"/>
                <w:sz w:val="24"/>
                <w:szCs w:val="24"/>
              </w:rPr>
            </w:pPr>
            <w:r w:rsidRPr="00194AEA">
              <w:rPr>
                <w:rFonts w:ascii="Times New Roman" w:hAnsi="Times New Roman" w:cs="Times New Roman"/>
                <w:sz w:val="24"/>
                <w:szCs w:val="24"/>
              </w:rPr>
              <w:t>организацию и технологию производственного процесса;</w:t>
            </w:r>
          </w:p>
          <w:p w:rsidR="008E16F2" w:rsidRPr="00194AEA" w:rsidRDefault="008E16F2" w:rsidP="008E16F2">
            <w:pPr>
              <w:pStyle w:val="af6"/>
              <w:numPr>
                <w:ilvl w:val="0"/>
                <w:numId w:val="161"/>
              </w:numPr>
              <w:spacing w:line="276" w:lineRule="auto"/>
              <w:ind w:left="0" w:firstLine="426"/>
              <w:jc w:val="both"/>
              <w:rPr>
                <w:rFonts w:ascii="Times New Roman" w:hAnsi="Times New Roman" w:cs="Times New Roman"/>
                <w:sz w:val="24"/>
                <w:szCs w:val="24"/>
              </w:rPr>
            </w:pPr>
            <w:r w:rsidRPr="00194AEA">
              <w:rPr>
                <w:rFonts w:ascii="Times New Roman" w:hAnsi="Times New Roman" w:cs="Times New Roman"/>
                <w:sz w:val="24"/>
                <w:szCs w:val="24"/>
              </w:rPr>
              <w:t>состав материальных, трудовых и финансовых ресурсов предприятия,</w:t>
            </w:r>
          </w:p>
          <w:p w:rsidR="008E16F2" w:rsidRPr="00194AEA" w:rsidRDefault="008E16F2" w:rsidP="008E16F2">
            <w:pPr>
              <w:pStyle w:val="af6"/>
              <w:numPr>
                <w:ilvl w:val="0"/>
                <w:numId w:val="161"/>
              </w:numPr>
              <w:spacing w:line="276" w:lineRule="auto"/>
              <w:ind w:left="0" w:firstLine="426"/>
              <w:jc w:val="both"/>
              <w:rPr>
                <w:rFonts w:ascii="Times New Roman" w:hAnsi="Times New Roman" w:cs="Times New Roman"/>
                <w:sz w:val="24"/>
                <w:szCs w:val="24"/>
              </w:rPr>
            </w:pPr>
            <w:r w:rsidRPr="00194AEA">
              <w:rPr>
                <w:rFonts w:ascii="Times New Roman" w:hAnsi="Times New Roman" w:cs="Times New Roman"/>
                <w:sz w:val="24"/>
                <w:szCs w:val="24"/>
              </w:rPr>
              <w:t>показатели их эффективного использования;</w:t>
            </w:r>
          </w:p>
          <w:p w:rsidR="008E16F2" w:rsidRPr="00194AEA" w:rsidRDefault="008E16F2" w:rsidP="008E16F2">
            <w:pPr>
              <w:pStyle w:val="af6"/>
              <w:numPr>
                <w:ilvl w:val="0"/>
                <w:numId w:val="161"/>
              </w:numPr>
              <w:spacing w:line="276" w:lineRule="auto"/>
              <w:ind w:left="0" w:firstLine="426"/>
              <w:jc w:val="both"/>
              <w:rPr>
                <w:rFonts w:ascii="Times New Roman" w:hAnsi="Times New Roman" w:cs="Times New Roman"/>
                <w:sz w:val="24"/>
                <w:szCs w:val="24"/>
              </w:rPr>
            </w:pPr>
            <w:r w:rsidRPr="00194AEA">
              <w:rPr>
                <w:rFonts w:ascii="Times New Roman" w:hAnsi="Times New Roman" w:cs="Times New Roman"/>
                <w:sz w:val="24"/>
                <w:szCs w:val="24"/>
              </w:rPr>
              <w:t>принципы и методы управления основными и оборотными средствами предприятия;</w:t>
            </w:r>
          </w:p>
          <w:p w:rsidR="008E16F2" w:rsidRPr="00194AEA" w:rsidRDefault="008E16F2" w:rsidP="008E16F2">
            <w:pPr>
              <w:pStyle w:val="af6"/>
              <w:numPr>
                <w:ilvl w:val="0"/>
                <w:numId w:val="161"/>
              </w:numPr>
              <w:spacing w:line="276" w:lineRule="auto"/>
              <w:ind w:left="0" w:firstLine="426"/>
              <w:jc w:val="both"/>
              <w:rPr>
                <w:rFonts w:ascii="Times New Roman" w:hAnsi="Times New Roman" w:cs="Times New Roman"/>
                <w:sz w:val="24"/>
                <w:szCs w:val="24"/>
              </w:rPr>
            </w:pPr>
            <w:r w:rsidRPr="00194AEA">
              <w:rPr>
                <w:rFonts w:ascii="Times New Roman" w:hAnsi="Times New Roman" w:cs="Times New Roman"/>
                <w:sz w:val="24"/>
                <w:szCs w:val="24"/>
              </w:rPr>
              <w:t>методы оценки эффективного использования основных и оборотных средств;</w:t>
            </w:r>
          </w:p>
          <w:p w:rsidR="008E16F2" w:rsidRPr="00194AEA" w:rsidRDefault="008E16F2" w:rsidP="008E16F2">
            <w:pPr>
              <w:pStyle w:val="af6"/>
              <w:numPr>
                <w:ilvl w:val="0"/>
                <w:numId w:val="161"/>
              </w:numPr>
              <w:spacing w:line="276" w:lineRule="auto"/>
              <w:ind w:left="0" w:firstLine="426"/>
              <w:jc w:val="both"/>
              <w:rPr>
                <w:rFonts w:ascii="Times New Roman" w:hAnsi="Times New Roman" w:cs="Times New Roman"/>
                <w:sz w:val="24"/>
                <w:szCs w:val="24"/>
              </w:rPr>
            </w:pPr>
            <w:r w:rsidRPr="00194AEA">
              <w:rPr>
                <w:rFonts w:ascii="Times New Roman" w:hAnsi="Times New Roman" w:cs="Times New Roman"/>
                <w:sz w:val="24"/>
                <w:szCs w:val="24"/>
              </w:rPr>
              <w:t>способы экономии ресурсов, в том числе основные энергосберегающие ресурсы;</w:t>
            </w:r>
          </w:p>
          <w:p w:rsidR="008E16F2" w:rsidRPr="00194AEA" w:rsidRDefault="008E16F2" w:rsidP="008E16F2">
            <w:pPr>
              <w:pStyle w:val="af6"/>
              <w:numPr>
                <w:ilvl w:val="0"/>
                <w:numId w:val="161"/>
              </w:numPr>
              <w:spacing w:line="276" w:lineRule="auto"/>
              <w:ind w:left="0" w:firstLine="426"/>
              <w:jc w:val="both"/>
              <w:rPr>
                <w:rFonts w:ascii="Times New Roman" w:hAnsi="Times New Roman" w:cs="Times New Roman"/>
                <w:sz w:val="24"/>
                <w:szCs w:val="24"/>
              </w:rPr>
            </w:pPr>
            <w:r w:rsidRPr="00194AEA">
              <w:rPr>
                <w:rFonts w:ascii="Times New Roman" w:hAnsi="Times New Roman" w:cs="Times New Roman"/>
                <w:sz w:val="24"/>
                <w:szCs w:val="24"/>
              </w:rPr>
              <w:t>методы ценообразования;</w:t>
            </w:r>
          </w:p>
          <w:p w:rsidR="008E16F2" w:rsidRPr="00194AEA" w:rsidRDefault="008E16F2" w:rsidP="008E16F2">
            <w:pPr>
              <w:pStyle w:val="af6"/>
              <w:numPr>
                <w:ilvl w:val="0"/>
                <w:numId w:val="161"/>
              </w:numPr>
              <w:spacing w:line="276" w:lineRule="auto"/>
              <w:ind w:left="0" w:firstLine="426"/>
              <w:jc w:val="both"/>
              <w:rPr>
                <w:rFonts w:ascii="Times New Roman" w:hAnsi="Times New Roman" w:cs="Times New Roman"/>
                <w:sz w:val="24"/>
                <w:szCs w:val="24"/>
              </w:rPr>
            </w:pPr>
            <w:r w:rsidRPr="00194AEA">
              <w:rPr>
                <w:rFonts w:ascii="Times New Roman" w:hAnsi="Times New Roman" w:cs="Times New Roman"/>
                <w:sz w:val="24"/>
                <w:szCs w:val="24"/>
              </w:rPr>
              <w:t xml:space="preserve">формы и системы оплаты </w:t>
            </w:r>
            <w:r w:rsidRPr="00194AEA">
              <w:rPr>
                <w:rFonts w:ascii="Times New Roman" w:hAnsi="Times New Roman" w:cs="Times New Roman"/>
                <w:sz w:val="24"/>
                <w:szCs w:val="24"/>
              </w:rPr>
              <w:lastRenderedPageBreak/>
              <w:t>труда;</w:t>
            </w:r>
          </w:p>
          <w:p w:rsidR="008E16F2" w:rsidRPr="00194AEA" w:rsidRDefault="008E16F2" w:rsidP="008E16F2">
            <w:pPr>
              <w:pStyle w:val="af6"/>
              <w:numPr>
                <w:ilvl w:val="0"/>
                <w:numId w:val="161"/>
              </w:numPr>
              <w:spacing w:line="276" w:lineRule="auto"/>
              <w:ind w:left="0" w:firstLine="426"/>
              <w:jc w:val="both"/>
              <w:rPr>
                <w:rFonts w:ascii="Times New Roman" w:hAnsi="Times New Roman" w:cs="Times New Roman"/>
                <w:sz w:val="24"/>
                <w:szCs w:val="24"/>
              </w:rPr>
            </w:pPr>
            <w:r w:rsidRPr="00194AEA">
              <w:rPr>
                <w:rFonts w:ascii="Times New Roman" w:hAnsi="Times New Roman" w:cs="Times New Roman"/>
                <w:sz w:val="24"/>
                <w:szCs w:val="24"/>
              </w:rPr>
              <w:t>основные технико-экономические показатели деятельности организации и методику их расчета.</w:t>
            </w:r>
          </w:p>
          <w:p w:rsidR="008E16F2" w:rsidRPr="00194AEA" w:rsidRDefault="008E16F2" w:rsidP="008E16F2">
            <w:pPr>
              <w:pStyle w:val="af6"/>
              <w:numPr>
                <w:ilvl w:val="0"/>
                <w:numId w:val="161"/>
              </w:numPr>
              <w:spacing w:line="276" w:lineRule="auto"/>
              <w:ind w:left="0" w:firstLine="426"/>
              <w:jc w:val="both"/>
              <w:rPr>
                <w:rFonts w:ascii="Times New Roman" w:hAnsi="Times New Roman" w:cs="Times New Roman"/>
                <w:sz w:val="24"/>
                <w:szCs w:val="24"/>
              </w:rPr>
            </w:pPr>
            <w:r w:rsidRPr="00194AEA">
              <w:rPr>
                <w:rFonts w:ascii="Times New Roman" w:hAnsi="Times New Roman" w:cs="Times New Roman"/>
                <w:sz w:val="24"/>
                <w:szCs w:val="24"/>
              </w:rPr>
              <w:t>формы оплаты труда;</w:t>
            </w:r>
          </w:p>
          <w:p w:rsidR="008E16F2" w:rsidRPr="008E16F2" w:rsidRDefault="008E16F2" w:rsidP="008E16F2">
            <w:pPr>
              <w:pStyle w:val="af6"/>
              <w:numPr>
                <w:ilvl w:val="0"/>
                <w:numId w:val="161"/>
              </w:numPr>
              <w:spacing w:line="276" w:lineRule="auto"/>
              <w:ind w:left="0" w:firstLine="426"/>
              <w:jc w:val="both"/>
              <w:rPr>
                <w:rFonts w:ascii="Times New Roman" w:hAnsi="Times New Roman" w:cs="Times New Roman"/>
                <w:sz w:val="24"/>
                <w:szCs w:val="24"/>
              </w:rPr>
            </w:pPr>
            <w:r w:rsidRPr="00194AEA">
              <w:rPr>
                <w:rFonts w:ascii="Times New Roman" w:hAnsi="Times New Roman" w:cs="Times New Roman"/>
                <w:sz w:val="24"/>
                <w:szCs w:val="24"/>
              </w:rPr>
              <w:t>основные технико-экономические показатели деятельности организации и методику их расчёта.</w:t>
            </w:r>
          </w:p>
        </w:tc>
      </w:tr>
    </w:tbl>
    <w:p w:rsidR="00F84E24" w:rsidRPr="00194AEA" w:rsidRDefault="00F84E24" w:rsidP="00194AEA">
      <w:pPr>
        <w:pStyle w:val="af6"/>
        <w:spacing w:line="276" w:lineRule="auto"/>
        <w:ind w:left="426"/>
        <w:jc w:val="both"/>
        <w:rPr>
          <w:rFonts w:ascii="Times New Roman" w:hAnsi="Times New Roman" w:cs="Times New Roman"/>
          <w:sz w:val="24"/>
          <w:szCs w:val="24"/>
        </w:rPr>
      </w:pPr>
    </w:p>
    <w:p w:rsidR="008E16F2" w:rsidRDefault="008E16F2" w:rsidP="00194AEA">
      <w:pPr>
        <w:pStyle w:val="af6"/>
        <w:spacing w:line="276" w:lineRule="auto"/>
        <w:jc w:val="center"/>
        <w:rPr>
          <w:rFonts w:ascii="Times New Roman" w:hAnsi="Times New Roman" w:cs="Times New Roman"/>
          <w:b/>
          <w:bCs/>
          <w:sz w:val="24"/>
          <w:szCs w:val="24"/>
        </w:rPr>
      </w:pPr>
    </w:p>
    <w:p w:rsidR="008E16F2" w:rsidRPr="00194AEA" w:rsidRDefault="008E16F2" w:rsidP="00194AEA">
      <w:pPr>
        <w:pStyle w:val="af6"/>
        <w:spacing w:line="276" w:lineRule="auto"/>
        <w:jc w:val="center"/>
        <w:rPr>
          <w:rFonts w:ascii="Times New Roman" w:hAnsi="Times New Roman" w:cs="Times New Roman"/>
          <w:b/>
          <w:bCs/>
          <w:sz w:val="24"/>
          <w:szCs w:val="24"/>
        </w:rPr>
      </w:pPr>
    </w:p>
    <w:p w:rsidR="00F84E24" w:rsidRPr="00194AEA" w:rsidRDefault="00F84E24" w:rsidP="00194AEA">
      <w:pPr>
        <w:pStyle w:val="af6"/>
        <w:spacing w:line="276" w:lineRule="auto"/>
        <w:jc w:val="center"/>
        <w:rPr>
          <w:rFonts w:ascii="Times New Roman" w:hAnsi="Times New Roman" w:cs="Times New Roman"/>
          <w:b/>
          <w:bCs/>
          <w:sz w:val="24"/>
          <w:szCs w:val="24"/>
        </w:rPr>
      </w:pPr>
      <w:r w:rsidRPr="00194AEA">
        <w:rPr>
          <w:rFonts w:ascii="Times New Roman" w:hAnsi="Times New Roman" w:cs="Times New Roman"/>
          <w:b/>
          <w:bCs/>
          <w:sz w:val="24"/>
          <w:szCs w:val="24"/>
        </w:rPr>
        <w:t>2. СТРУКТУРА И СОДЕРЖАНИЕ ДИСЦИПЛИНЫ</w:t>
      </w:r>
    </w:p>
    <w:p w:rsidR="00F84E24" w:rsidRPr="00194AEA" w:rsidRDefault="00F84E24" w:rsidP="00194AEA">
      <w:pPr>
        <w:pStyle w:val="af6"/>
        <w:spacing w:line="276" w:lineRule="auto"/>
        <w:jc w:val="center"/>
        <w:rPr>
          <w:rFonts w:ascii="Times New Roman" w:hAnsi="Times New Roman" w:cs="Times New Roman"/>
          <w:sz w:val="24"/>
          <w:szCs w:val="24"/>
        </w:rPr>
      </w:pPr>
    </w:p>
    <w:p w:rsidR="00F84E24" w:rsidRPr="00194AEA" w:rsidRDefault="00F84E24" w:rsidP="00194AEA">
      <w:pPr>
        <w:pStyle w:val="af6"/>
        <w:spacing w:line="276" w:lineRule="auto"/>
        <w:ind w:firstLine="709"/>
        <w:rPr>
          <w:rFonts w:ascii="Times New Roman" w:hAnsi="Times New Roman" w:cs="Times New Roman"/>
          <w:b/>
          <w:sz w:val="24"/>
          <w:szCs w:val="24"/>
        </w:rPr>
      </w:pPr>
      <w:r w:rsidRPr="00194AEA">
        <w:rPr>
          <w:rFonts w:ascii="Times New Roman" w:hAnsi="Times New Roman" w:cs="Times New Roman"/>
          <w:b/>
          <w:sz w:val="24"/>
          <w:szCs w:val="24"/>
        </w:rPr>
        <w:t>2.1. Объем дисциплины  и виды учебной работы</w:t>
      </w:r>
    </w:p>
    <w:tbl>
      <w:tblPr>
        <w:tblW w:w="83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204"/>
        <w:gridCol w:w="2126"/>
      </w:tblGrid>
      <w:tr w:rsidR="00F84E24" w:rsidRPr="00194AEA" w:rsidTr="00F84E24">
        <w:trPr>
          <w:trHeight w:val="460"/>
          <w:jc w:val="center"/>
        </w:trPr>
        <w:tc>
          <w:tcPr>
            <w:tcW w:w="6204" w:type="dxa"/>
            <w:tcBorders>
              <w:top w:val="single" w:sz="6" w:space="0" w:color="000000"/>
              <w:left w:val="single" w:sz="6" w:space="0" w:color="000000"/>
              <w:bottom w:val="single" w:sz="6" w:space="0" w:color="000000"/>
              <w:right w:val="single" w:sz="6" w:space="0" w:color="000000"/>
            </w:tcBorders>
            <w:vAlign w:val="center"/>
            <w:hideMark/>
          </w:tcPr>
          <w:p w:rsidR="00F84E24" w:rsidRPr="00194AEA" w:rsidRDefault="00F84E24" w:rsidP="00194AEA">
            <w:pPr>
              <w:pStyle w:val="af6"/>
              <w:spacing w:line="276" w:lineRule="auto"/>
              <w:jc w:val="center"/>
              <w:rPr>
                <w:rFonts w:ascii="Times New Roman" w:hAnsi="Times New Roman" w:cs="Times New Roman"/>
                <w:sz w:val="24"/>
                <w:szCs w:val="24"/>
              </w:rPr>
            </w:pPr>
            <w:r w:rsidRPr="00194AEA">
              <w:rPr>
                <w:rFonts w:ascii="Times New Roman" w:hAnsi="Times New Roman" w:cs="Times New Roman"/>
                <w:b/>
                <w:sz w:val="24"/>
                <w:szCs w:val="24"/>
              </w:rPr>
              <w:t>Вид учебной работы</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F84E24" w:rsidRPr="00194AEA" w:rsidRDefault="00F84E24" w:rsidP="00194AEA">
            <w:pPr>
              <w:pStyle w:val="af6"/>
              <w:spacing w:line="276" w:lineRule="auto"/>
              <w:jc w:val="center"/>
              <w:rPr>
                <w:rFonts w:ascii="Times New Roman" w:hAnsi="Times New Roman" w:cs="Times New Roman"/>
                <w:iCs/>
                <w:sz w:val="24"/>
                <w:szCs w:val="24"/>
              </w:rPr>
            </w:pPr>
            <w:r w:rsidRPr="00194AEA">
              <w:rPr>
                <w:rFonts w:ascii="Times New Roman" w:hAnsi="Times New Roman" w:cs="Times New Roman"/>
                <w:b/>
                <w:iCs/>
                <w:sz w:val="24"/>
                <w:szCs w:val="24"/>
              </w:rPr>
              <w:t>Объем часов</w:t>
            </w:r>
          </w:p>
        </w:tc>
      </w:tr>
      <w:tr w:rsidR="00F84E24" w:rsidRPr="00194AEA" w:rsidTr="00F84E24">
        <w:trPr>
          <w:trHeight w:val="294"/>
          <w:jc w:val="center"/>
        </w:trPr>
        <w:tc>
          <w:tcPr>
            <w:tcW w:w="6204" w:type="dxa"/>
            <w:tcBorders>
              <w:top w:val="single" w:sz="6" w:space="0" w:color="000000"/>
              <w:left w:val="single" w:sz="6" w:space="0" w:color="000000"/>
              <w:bottom w:val="single" w:sz="6" w:space="0" w:color="000000"/>
              <w:right w:val="single" w:sz="6" w:space="0" w:color="000000"/>
            </w:tcBorders>
            <w:hideMark/>
          </w:tcPr>
          <w:p w:rsidR="00F84E24" w:rsidRPr="00194AEA" w:rsidRDefault="00F84E24" w:rsidP="00194AEA">
            <w:pPr>
              <w:pStyle w:val="af6"/>
              <w:spacing w:line="276" w:lineRule="auto"/>
              <w:jc w:val="both"/>
              <w:rPr>
                <w:rFonts w:ascii="Times New Roman" w:hAnsi="Times New Roman" w:cs="Times New Roman"/>
                <w:b/>
                <w:sz w:val="24"/>
                <w:szCs w:val="24"/>
              </w:rPr>
            </w:pPr>
            <w:r w:rsidRPr="00194AEA">
              <w:rPr>
                <w:rFonts w:ascii="Times New Roman" w:hAnsi="Times New Roman" w:cs="Times New Roman"/>
                <w:b/>
                <w:sz w:val="24"/>
                <w:szCs w:val="24"/>
              </w:rPr>
              <w:t xml:space="preserve">Максимальная учебная нагрузка (всего), </w:t>
            </w:r>
          </w:p>
          <w:p w:rsidR="00F84E24" w:rsidRPr="00194AEA" w:rsidRDefault="00F84E24" w:rsidP="00194AEA">
            <w:pPr>
              <w:pStyle w:val="af6"/>
              <w:spacing w:line="276" w:lineRule="auto"/>
              <w:jc w:val="both"/>
              <w:rPr>
                <w:rFonts w:ascii="Times New Roman" w:hAnsi="Times New Roman" w:cs="Times New Roman"/>
                <w:b/>
                <w:sz w:val="24"/>
                <w:szCs w:val="24"/>
              </w:rPr>
            </w:pPr>
            <w:r w:rsidRPr="00194AEA">
              <w:rPr>
                <w:rFonts w:ascii="Times New Roman" w:hAnsi="Times New Roman" w:cs="Times New Roman"/>
                <w:b/>
                <w:sz w:val="24"/>
                <w:szCs w:val="24"/>
              </w:rPr>
              <w:t xml:space="preserve">в том числе по </w:t>
            </w:r>
            <w:proofErr w:type="spellStart"/>
            <w:r w:rsidRPr="00194AEA">
              <w:rPr>
                <w:rFonts w:ascii="Times New Roman" w:hAnsi="Times New Roman" w:cs="Times New Roman"/>
                <w:b/>
                <w:sz w:val="24"/>
                <w:szCs w:val="24"/>
              </w:rPr>
              <w:t>вариативу</w:t>
            </w:r>
            <w:proofErr w:type="spellEnd"/>
          </w:p>
        </w:tc>
        <w:tc>
          <w:tcPr>
            <w:tcW w:w="2126" w:type="dxa"/>
            <w:tcBorders>
              <w:top w:val="single" w:sz="6" w:space="0" w:color="000000"/>
              <w:left w:val="single" w:sz="6" w:space="0" w:color="000000"/>
              <w:bottom w:val="single" w:sz="6" w:space="0" w:color="000000"/>
              <w:right w:val="single" w:sz="6" w:space="0" w:color="000000"/>
            </w:tcBorders>
            <w:hideMark/>
          </w:tcPr>
          <w:p w:rsidR="00F84E24" w:rsidRPr="00194AEA" w:rsidRDefault="00F84E24" w:rsidP="00194AEA">
            <w:pPr>
              <w:pStyle w:val="af6"/>
              <w:spacing w:line="276" w:lineRule="auto"/>
              <w:jc w:val="center"/>
              <w:rPr>
                <w:rFonts w:ascii="Times New Roman" w:hAnsi="Times New Roman" w:cs="Times New Roman"/>
                <w:b/>
                <w:sz w:val="24"/>
                <w:szCs w:val="24"/>
              </w:rPr>
            </w:pPr>
            <w:r w:rsidRPr="00194AEA">
              <w:rPr>
                <w:rFonts w:ascii="Times New Roman" w:hAnsi="Times New Roman" w:cs="Times New Roman"/>
                <w:b/>
                <w:sz w:val="24"/>
                <w:szCs w:val="24"/>
              </w:rPr>
              <w:t>25</w:t>
            </w:r>
            <w:r w:rsidR="007260EB" w:rsidRPr="00194AEA">
              <w:rPr>
                <w:rFonts w:ascii="Times New Roman" w:hAnsi="Times New Roman" w:cs="Times New Roman"/>
                <w:b/>
                <w:sz w:val="24"/>
                <w:szCs w:val="24"/>
              </w:rPr>
              <w:t>2</w:t>
            </w:r>
          </w:p>
          <w:p w:rsidR="00F84E24" w:rsidRPr="00194AEA" w:rsidRDefault="00F84E24" w:rsidP="00194AEA">
            <w:pPr>
              <w:pStyle w:val="af6"/>
              <w:spacing w:line="276" w:lineRule="auto"/>
              <w:jc w:val="center"/>
              <w:rPr>
                <w:rFonts w:ascii="Times New Roman" w:hAnsi="Times New Roman" w:cs="Times New Roman"/>
                <w:b/>
                <w:sz w:val="24"/>
                <w:szCs w:val="24"/>
              </w:rPr>
            </w:pPr>
            <w:r w:rsidRPr="00194AEA">
              <w:rPr>
                <w:rFonts w:ascii="Times New Roman" w:hAnsi="Times New Roman" w:cs="Times New Roman"/>
                <w:b/>
                <w:sz w:val="24"/>
                <w:szCs w:val="24"/>
              </w:rPr>
              <w:t>25</w:t>
            </w:r>
            <w:r w:rsidR="007260EB" w:rsidRPr="00194AEA">
              <w:rPr>
                <w:rFonts w:ascii="Times New Roman" w:hAnsi="Times New Roman" w:cs="Times New Roman"/>
                <w:b/>
                <w:sz w:val="24"/>
                <w:szCs w:val="24"/>
              </w:rPr>
              <w:t>2</w:t>
            </w:r>
          </w:p>
        </w:tc>
      </w:tr>
      <w:tr w:rsidR="00F84E24" w:rsidRPr="00194AEA" w:rsidTr="00F84E24">
        <w:trPr>
          <w:jc w:val="center"/>
        </w:trPr>
        <w:tc>
          <w:tcPr>
            <w:tcW w:w="6204" w:type="dxa"/>
            <w:tcBorders>
              <w:top w:val="single" w:sz="6" w:space="0" w:color="000000"/>
              <w:left w:val="single" w:sz="6" w:space="0" w:color="000000"/>
              <w:bottom w:val="single" w:sz="6" w:space="0" w:color="000000"/>
              <w:right w:val="single" w:sz="6" w:space="0" w:color="000000"/>
            </w:tcBorders>
            <w:hideMark/>
          </w:tcPr>
          <w:p w:rsidR="00F84E24" w:rsidRPr="00194AEA" w:rsidRDefault="00F84E24" w:rsidP="00194AEA">
            <w:pPr>
              <w:pStyle w:val="af6"/>
              <w:spacing w:line="276" w:lineRule="auto"/>
              <w:jc w:val="both"/>
              <w:rPr>
                <w:rFonts w:ascii="Times New Roman" w:hAnsi="Times New Roman" w:cs="Times New Roman"/>
                <w:sz w:val="24"/>
                <w:szCs w:val="24"/>
              </w:rPr>
            </w:pPr>
            <w:r w:rsidRPr="00194AEA">
              <w:rPr>
                <w:rFonts w:ascii="Times New Roman" w:hAnsi="Times New Roman" w:cs="Times New Roman"/>
                <w:b/>
                <w:sz w:val="24"/>
                <w:szCs w:val="24"/>
              </w:rPr>
              <w:t>Обязательная аудиторная учебная нагрузка (всего)</w:t>
            </w:r>
          </w:p>
        </w:tc>
        <w:tc>
          <w:tcPr>
            <w:tcW w:w="2126" w:type="dxa"/>
            <w:tcBorders>
              <w:top w:val="single" w:sz="6" w:space="0" w:color="000000"/>
              <w:left w:val="single" w:sz="6" w:space="0" w:color="000000"/>
              <w:bottom w:val="single" w:sz="6" w:space="0" w:color="000000"/>
              <w:right w:val="single" w:sz="6" w:space="0" w:color="000000"/>
            </w:tcBorders>
            <w:hideMark/>
          </w:tcPr>
          <w:p w:rsidR="00F84E24" w:rsidRPr="00194AEA" w:rsidRDefault="00F84E24" w:rsidP="00194AEA">
            <w:pPr>
              <w:pStyle w:val="af6"/>
              <w:spacing w:line="276" w:lineRule="auto"/>
              <w:jc w:val="center"/>
              <w:rPr>
                <w:rFonts w:ascii="Times New Roman" w:hAnsi="Times New Roman" w:cs="Times New Roman"/>
                <w:b/>
                <w:sz w:val="24"/>
                <w:szCs w:val="24"/>
              </w:rPr>
            </w:pPr>
            <w:r w:rsidRPr="00194AEA">
              <w:rPr>
                <w:rFonts w:ascii="Times New Roman" w:hAnsi="Times New Roman" w:cs="Times New Roman"/>
                <w:b/>
                <w:sz w:val="24"/>
                <w:szCs w:val="24"/>
              </w:rPr>
              <w:t>1</w:t>
            </w:r>
            <w:r w:rsidR="007260EB" w:rsidRPr="00194AEA">
              <w:rPr>
                <w:rFonts w:ascii="Times New Roman" w:hAnsi="Times New Roman" w:cs="Times New Roman"/>
                <w:b/>
                <w:sz w:val="24"/>
                <w:szCs w:val="24"/>
              </w:rPr>
              <w:t>62</w:t>
            </w:r>
          </w:p>
        </w:tc>
      </w:tr>
      <w:tr w:rsidR="00F84E24" w:rsidRPr="00194AEA" w:rsidTr="00F84E24">
        <w:trPr>
          <w:trHeight w:val="240"/>
          <w:jc w:val="center"/>
        </w:trPr>
        <w:tc>
          <w:tcPr>
            <w:tcW w:w="6204" w:type="dxa"/>
            <w:tcBorders>
              <w:top w:val="single" w:sz="6" w:space="0" w:color="000000"/>
              <w:left w:val="single" w:sz="6" w:space="0" w:color="000000"/>
              <w:bottom w:val="single" w:sz="6" w:space="0" w:color="000000"/>
              <w:right w:val="single" w:sz="6" w:space="0" w:color="000000"/>
            </w:tcBorders>
            <w:hideMark/>
          </w:tcPr>
          <w:p w:rsidR="00F84E24" w:rsidRPr="00194AEA" w:rsidRDefault="00F84E24" w:rsidP="00194AEA">
            <w:pPr>
              <w:pStyle w:val="af6"/>
              <w:spacing w:line="276" w:lineRule="auto"/>
              <w:jc w:val="both"/>
              <w:rPr>
                <w:rFonts w:ascii="Times New Roman" w:hAnsi="Times New Roman" w:cs="Times New Roman"/>
                <w:sz w:val="24"/>
                <w:szCs w:val="24"/>
              </w:rPr>
            </w:pPr>
            <w:r w:rsidRPr="00194AEA">
              <w:rPr>
                <w:rFonts w:ascii="Times New Roman" w:hAnsi="Times New Roman" w:cs="Times New Roman"/>
                <w:sz w:val="24"/>
                <w:szCs w:val="24"/>
              </w:rPr>
              <w:t>в том числе:</w:t>
            </w:r>
          </w:p>
        </w:tc>
        <w:tc>
          <w:tcPr>
            <w:tcW w:w="2126" w:type="dxa"/>
            <w:tcBorders>
              <w:top w:val="single" w:sz="6" w:space="0" w:color="000000"/>
              <w:left w:val="single" w:sz="6" w:space="0" w:color="000000"/>
              <w:bottom w:val="single" w:sz="6" w:space="0" w:color="000000"/>
              <w:right w:val="single" w:sz="6" w:space="0" w:color="000000"/>
            </w:tcBorders>
          </w:tcPr>
          <w:p w:rsidR="00F84E24" w:rsidRPr="00194AEA" w:rsidRDefault="00F84E24" w:rsidP="00194AEA">
            <w:pPr>
              <w:pStyle w:val="af6"/>
              <w:spacing w:line="276" w:lineRule="auto"/>
              <w:jc w:val="center"/>
              <w:rPr>
                <w:rFonts w:ascii="Times New Roman" w:hAnsi="Times New Roman" w:cs="Times New Roman"/>
                <w:iCs/>
                <w:sz w:val="24"/>
                <w:szCs w:val="24"/>
              </w:rPr>
            </w:pPr>
          </w:p>
        </w:tc>
      </w:tr>
      <w:tr w:rsidR="00F84E24" w:rsidRPr="00194AEA" w:rsidTr="00F84E24">
        <w:trPr>
          <w:jc w:val="center"/>
        </w:trPr>
        <w:tc>
          <w:tcPr>
            <w:tcW w:w="6204" w:type="dxa"/>
            <w:tcBorders>
              <w:top w:val="single" w:sz="6" w:space="0" w:color="000000"/>
              <w:left w:val="single" w:sz="6" w:space="0" w:color="000000"/>
              <w:bottom w:val="single" w:sz="6" w:space="0" w:color="000000"/>
              <w:right w:val="single" w:sz="6" w:space="0" w:color="000000"/>
            </w:tcBorders>
            <w:hideMark/>
          </w:tcPr>
          <w:p w:rsidR="00F84E24" w:rsidRPr="00194AEA" w:rsidRDefault="00F84E24" w:rsidP="00194AEA">
            <w:pPr>
              <w:pStyle w:val="af6"/>
              <w:spacing w:line="276" w:lineRule="auto"/>
              <w:jc w:val="both"/>
              <w:rPr>
                <w:rFonts w:ascii="Times New Roman" w:hAnsi="Times New Roman" w:cs="Times New Roman"/>
                <w:sz w:val="24"/>
                <w:szCs w:val="24"/>
              </w:rPr>
            </w:pPr>
            <w:r w:rsidRPr="00194AEA">
              <w:rPr>
                <w:rFonts w:ascii="Times New Roman" w:hAnsi="Times New Roman" w:cs="Times New Roman"/>
                <w:sz w:val="24"/>
                <w:szCs w:val="24"/>
              </w:rPr>
              <w:t xml:space="preserve">     практические и лабораторные  занятия</w:t>
            </w:r>
          </w:p>
        </w:tc>
        <w:tc>
          <w:tcPr>
            <w:tcW w:w="2126" w:type="dxa"/>
            <w:tcBorders>
              <w:top w:val="single" w:sz="6" w:space="0" w:color="000000"/>
              <w:left w:val="single" w:sz="6" w:space="0" w:color="000000"/>
              <w:bottom w:val="single" w:sz="6" w:space="0" w:color="000000"/>
              <w:right w:val="single" w:sz="6" w:space="0" w:color="000000"/>
            </w:tcBorders>
            <w:hideMark/>
          </w:tcPr>
          <w:p w:rsidR="00F84E24" w:rsidRPr="00194AEA" w:rsidRDefault="00F84E24" w:rsidP="00194AEA">
            <w:pPr>
              <w:pStyle w:val="af6"/>
              <w:spacing w:line="276" w:lineRule="auto"/>
              <w:jc w:val="center"/>
              <w:rPr>
                <w:rFonts w:ascii="Times New Roman" w:hAnsi="Times New Roman" w:cs="Times New Roman"/>
                <w:sz w:val="24"/>
                <w:szCs w:val="24"/>
              </w:rPr>
            </w:pPr>
            <w:r w:rsidRPr="00194AEA">
              <w:rPr>
                <w:rFonts w:ascii="Times New Roman" w:hAnsi="Times New Roman" w:cs="Times New Roman"/>
                <w:sz w:val="24"/>
                <w:szCs w:val="24"/>
              </w:rPr>
              <w:t>58</w:t>
            </w:r>
          </w:p>
        </w:tc>
      </w:tr>
      <w:tr w:rsidR="00F84E24" w:rsidRPr="00194AEA" w:rsidTr="00F84E24">
        <w:trPr>
          <w:jc w:val="center"/>
        </w:trPr>
        <w:tc>
          <w:tcPr>
            <w:tcW w:w="6204" w:type="dxa"/>
            <w:tcBorders>
              <w:top w:val="single" w:sz="6" w:space="0" w:color="000000"/>
              <w:left w:val="single" w:sz="6" w:space="0" w:color="000000"/>
              <w:bottom w:val="single" w:sz="6" w:space="0" w:color="000000"/>
              <w:right w:val="single" w:sz="6" w:space="0" w:color="000000"/>
            </w:tcBorders>
            <w:hideMark/>
          </w:tcPr>
          <w:p w:rsidR="00F84E24" w:rsidRPr="00194AEA" w:rsidRDefault="00F84E24" w:rsidP="00194AEA">
            <w:pPr>
              <w:pStyle w:val="af6"/>
              <w:spacing w:line="276" w:lineRule="auto"/>
              <w:jc w:val="both"/>
              <w:rPr>
                <w:rFonts w:ascii="Times New Roman" w:hAnsi="Times New Roman" w:cs="Times New Roman"/>
                <w:sz w:val="24"/>
                <w:szCs w:val="24"/>
              </w:rPr>
            </w:pPr>
            <w:r w:rsidRPr="00194AEA">
              <w:rPr>
                <w:rFonts w:ascii="Times New Roman" w:hAnsi="Times New Roman" w:cs="Times New Roman"/>
                <w:sz w:val="24"/>
                <w:szCs w:val="24"/>
              </w:rPr>
              <w:t xml:space="preserve">     </w:t>
            </w:r>
            <w:r w:rsidR="007260EB" w:rsidRPr="00194AEA">
              <w:rPr>
                <w:rFonts w:ascii="Times New Roman" w:hAnsi="Times New Roman" w:cs="Times New Roman"/>
                <w:sz w:val="24"/>
                <w:szCs w:val="24"/>
              </w:rPr>
              <w:t>часы на контроль</w:t>
            </w:r>
          </w:p>
        </w:tc>
        <w:tc>
          <w:tcPr>
            <w:tcW w:w="2126" w:type="dxa"/>
            <w:tcBorders>
              <w:top w:val="single" w:sz="6" w:space="0" w:color="000000"/>
              <w:left w:val="single" w:sz="6" w:space="0" w:color="000000"/>
              <w:bottom w:val="single" w:sz="6" w:space="0" w:color="000000"/>
              <w:right w:val="single" w:sz="6" w:space="0" w:color="000000"/>
            </w:tcBorders>
            <w:hideMark/>
          </w:tcPr>
          <w:p w:rsidR="00F84E24" w:rsidRPr="00194AEA" w:rsidRDefault="007260EB" w:rsidP="00194AEA">
            <w:pPr>
              <w:pStyle w:val="af6"/>
              <w:spacing w:line="276" w:lineRule="auto"/>
              <w:jc w:val="center"/>
              <w:rPr>
                <w:rFonts w:ascii="Times New Roman" w:hAnsi="Times New Roman" w:cs="Times New Roman"/>
                <w:sz w:val="24"/>
                <w:szCs w:val="24"/>
              </w:rPr>
            </w:pPr>
            <w:r w:rsidRPr="00194AEA">
              <w:rPr>
                <w:rFonts w:ascii="Times New Roman" w:hAnsi="Times New Roman" w:cs="Times New Roman"/>
                <w:sz w:val="24"/>
                <w:szCs w:val="24"/>
              </w:rPr>
              <w:t>4</w:t>
            </w:r>
          </w:p>
        </w:tc>
      </w:tr>
      <w:tr w:rsidR="00F84E24" w:rsidRPr="00194AEA" w:rsidTr="00F84E24">
        <w:trPr>
          <w:jc w:val="center"/>
        </w:trPr>
        <w:tc>
          <w:tcPr>
            <w:tcW w:w="6204" w:type="dxa"/>
            <w:tcBorders>
              <w:top w:val="single" w:sz="6" w:space="0" w:color="000000"/>
              <w:left w:val="single" w:sz="6" w:space="0" w:color="000000"/>
              <w:bottom w:val="single" w:sz="6" w:space="0" w:color="000000"/>
              <w:right w:val="single" w:sz="6" w:space="0" w:color="000000"/>
            </w:tcBorders>
            <w:hideMark/>
          </w:tcPr>
          <w:p w:rsidR="00F84E24" w:rsidRPr="00194AEA" w:rsidRDefault="00F84E24" w:rsidP="00194AEA">
            <w:pPr>
              <w:pStyle w:val="af6"/>
              <w:spacing w:line="276" w:lineRule="auto"/>
              <w:jc w:val="both"/>
              <w:rPr>
                <w:rFonts w:ascii="Times New Roman" w:hAnsi="Times New Roman" w:cs="Times New Roman"/>
                <w:b/>
                <w:sz w:val="24"/>
                <w:szCs w:val="24"/>
              </w:rPr>
            </w:pPr>
            <w:r w:rsidRPr="00194AEA">
              <w:rPr>
                <w:rFonts w:ascii="Times New Roman" w:hAnsi="Times New Roman" w:cs="Times New Roman"/>
                <w:b/>
                <w:sz w:val="24"/>
                <w:szCs w:val="24"/>
              </w:rPr>
              <w:t>Самостоятельная работа обучающегося (всего)</w:t>
            </w:r>
          </w:p>
        </w:tc>
        <w:tc>
          <w:tcPr>
            <w:tcW w:w="2126" w:type="dxa"/>
            <w:tcBorders>
              <w:top w:val="single" w:sz="6" w:space="0" w:color="000000"/>
              <w:left w:val="single" w:sz="6" w:space="0" w:color="000000"/>
              <w:bottom w:val="single" w:sz="6" w:space="0" w:color="000000"/>
              <w:right w:val="single" w:sz="6" w:space="0" w:color="000000"/>
            </w:tcBorders>
            <w:hideMark/>
          </w:tcPr>
          <w:p w:rsidR="00F84E24" w:rsidRPr="00194AEA" w:rsidRDefault="007260EB" w:rsidP="00194AEA">
            <w:pPr>
              <w:pStyle w:val="af6"/>
              <w:spacing w:line="276" w:lineRule="auto"/>
              <w:jc w:val="center"/>
              <w:rPr>
                <w:rFonts w:ascii="Times New Roman" w:hAnsi="Times New Roman" w:cs="Times New Roman"/>
                <w:b/>
                <w:iCs/>
                <w:sz w:val="24"/>
                <w:szCs w:val="24"/>
              </w:rPr>
            </w:pPr>
            <w:r w:rsidRPr="00194AEA">
              <w:rPr>
                <w:rFonts w:ascii="Times New Roman" w:hAnsi="Times New Roman" w:cs="Times New Roman"/>
                <w:b/>
                <w:iCs/>
                <w:sz w:val="24"/>
                <w:szCs w:val="24"/>
              </w:rPr>
              <w:t>90</w:t>
            </w:r>
          </w:p>
        </w:tc>
      </w:tr>
      <w:tr w:rsidR="00F84E24" w:rsidRPr="00194AEA" w:rsidTr="00F84E24">
        <w:trPr>
          <w:jc w:val="center"/>
        </w:trPr>
        <w:tc>
          <w:tcPr>
            <w:tcW w:w="8330" w:type="dxa"/>
            <w:gridSpan w:val="2"/>
            <w:tcBorders>
              <w:top w:val="single" w:sz="6" w:space="0" w:color="000000"/>
              <w:left w:val="single" w:sz="6" w:space="0" w:color="000000"/>
              <w:bottom w:val="single" w:sz="6" w:space="0" w:color="000000"/>
              <w:right w:val="single" w:sz="6" w:space="0" w:color="000000"/>
            </w:tcBorders>
            <w:hideMark/>
          </w:tcPr>
          <w:p w:rsidR="00F84E24" w:rsidRPr="00194AEA" w:rsidRDefault="00F84E24" w:rsidP="00194AEA">
            <w:pPr>
              <w:pStyle w:val="af6"/>
              <w:spacing w:line="276" w:lineRule="auto"/>
              <w:jc w:val="both"/>
              <w:rPr>
                <w:rFonts w:ascii="Times New Roman" w:hAnsi="Times New Roman" w:cs="Times New Roman"/>
                <w:i/>
                <w:iCs/>
                <w:sz w:val="24"/>
                <w:szCs w:val="24"/>
              </w:rPr>
            </w:pPr>
            <w:r w:rsidRPr="00194AEA">
              <w:rPr>
                <w:rFonts w:ascii="Times New Roman" w:hAnsi="Times New Roman" w:cs="Times New Roman"/>
                <w:i/>
                <w:iCs/>
                <w:sz w:val="24"/>
                <w:szCs w:val="24"/>
              </w:rPr>
              <w:t xml:space="preserve">Промежуточная аттестация в форме дифференцированного зачета </w:t>
            </w:r>
          </w:p>
        </w:tc>
      </w:tr>
    </w:tbl>
    <w:p w:rsidR="00F84E24" w:rsidRPr="00194AEA" w:rsidRDefault="00F84E24" w:rsidP="00194AEA">
      <w:pPr>
        <w:pStyle w:val="af6"/>
        <w:spacing w:line="276" w:lineRule="auto"/>
        <w:ind w:firstLine="426"/>
        <w:jc w:val="both"/>
        <w:rPr>
          <w:rFonts w:ascii="Times New Roman" w:hAnsi="Times New Roman" w:cs="Times New Roman"/>
          <w:sz w:val="24"/>
          <w:szCs w:val="24"/>
        </w:rPr>
      </w:pPr>
    </w:p>
    <w:p w:rsidR="00F84E24" w:rsidRPr="007260EB" w:rsidRDefault="00F84E24" w:rsidP="007260EB">
      <w:pPr>
        <w:pStyle w:val="af6"/>
        <w:spacing w:line="276" w:lineRule="auto"/>
        <w:jc w:val="both"/>
        <w:rPr>
          <w:rFonts w:ascii="Times New Roman" w:hAnsi="Times New Roman" w:cs="Times New Roman"/>
          <w:sz w:val="24"/>
          <w:szCs w:val="24"/>
        </w:rPr>
        <w:sectPr w:rsidR="00F84E24" w:rsidRPr="007260EB" w:rsidSect="00262333">
          <w:headerReference w:type="default" r:id="rId175"/>
          <w:footerReference w:type="even" r:id="rId176"/>
          <w:footerReference w:type="default" r:id="rId177"/>
          <w:headerReference w:type="first" r:id="rId178"/>
          <w:footerReference w:type="first" r:id="rId179"/>
          <w:pgSz w:w="11906" w:h="16838"/>
          <w:pgMar w:top="1134" w:right="850" w:bottom="1134" w:left="1260" w:header="708" w:footer="708" w:gutter="0"/>
          <w:cols w:space="720"/>
          <w:titlePg/>
        </w:sectPr>
      </w:pPr>
    </w:p>
    <w:p w:rsidR="00F84E24" w:rsidRPr="007260EB" w:rsidRDefault="00F84E24" w:rsidP="007260EB">
      <w:pPr>
        <w:pStyle w:val="af6"/>
        <w:spacing w:line="276" w:lineRule="auto"/>
        <w:rPr>
          <w:rFonts w:ascii="Times New Roman" w:hAnsi="Times New Roman" w:cs="Times New Roman"/>
          <w:b/>
          <w:smallCaps/>
          <w:sz w:val="24"/>
          <w:szCs w:val="24"/>
        </w:rPr>
      </w:pPr>
      <w:r w:rsidRPr="007260EB">
        <w:rPr>
          <w:rFonts w:ascii="Times New Roman" w:hAnsi="Times New Roman" w:cs="Times New Roman"/>
          <w:b/>
          <w:sz w:val="24"/>
          <w:szCs w:val="24"/>
        </w:rPr>
        <w:lastRenderedPageBreak/>
        <w:t xml:space="preserve">2.2. Тематический план и содержание дисциплины </w:t>
      </w:r>
      <w:r w:rsidRPr="007260EB">
        <w:rPr>
          <w:rFonts w:ascii="Times New Roman" w:hAnsi="Times New Roman" w:cs="Times New Roman"/>
          <w:b/>
          <w:bCs/>
          <w:caps/>
          <w:sz w:val="24"/>
          <w:szCs w:val="24"/>
        </w:rPr>
        <w:t>ОП.1</w:t>
      </w:r>
      <w:r w:rsidR="007260EB">
        <w:rPr>
          <w:rFonts w:ascii="Times New Roman" w:hAnsi="Times New Roman" w:cs="Times New Roman"/>
          <w:b/>
          <w:bCs/>
          <w:caps/>
          <w:sz w:val="24"/>
          <w:szCs w:val="24"/>
        </w:rPr>
        <w:t>1</w:t>
      </w:r>
      <w:r w:rsidRPr="007260EB">
        <w:rPr>
          <w:rFonts w:ascii="Times New Roman" w:hAnsi="Times New Roman" w:cs="Times New Roman"/>
          <w:b/>
          <w:bCs/>
          <w:caps/>
          <w:sz w:val="24"/>
          <w:szCs w:val="24"/>
        </w:rPr>
        <w:t xml:space="preserve"> </w:t>
      </w:r>
      <w:r w:rsidRPr="007260EB">
        <w:rPr>
          <w:rFonts w:ascii="Times New Roman" w:hAnsi="Times New Roman" w:cs="Times New Roman"/>
          <w:b/>
          <w:bCs/>
          <w:sz w:val="24"/>
          <w:szCs w:val="24"/>
        </w:rPr>
        <w:t>Экономика отрасли</w:t>
      </w:r>
    </w:p>
    <w:p w:rsidR="00F84E24" w:rsidRPr="007260EB" w:rsidRDefault="00F84E24" w:rsidP="007260EB">
      <w:pPr>
        <w:pStyle w:val="af6"/>
        <w:spacing w:line="276" w:lineRule="auto"/>
        <w:jc w:val="center"/>
        <w:rPr>
          <w:rFonts w:ascii="Times New Roman" w:hAnsi="Times New Roman" w:cs="Times New Roman"/>
          <w:sz w:val="24"/>
          <w:szCs w:val="24"/>
        </w:rPr>
      </w:pPr>
    </w:p>
    <w:tbl>
      <w:tblPr>
        <w:tblpPr w:leftFromText="180" w:rightFromText="180" w:vertAnchor="text" w:tblpX="-34" w:tblpY="1"/>
        <w:tblOverlap w:val="never"/>
        <w:tblW w:w="15276" w:type="dxa"/>
        <w:tblBorders>
          <w:top w:val="nil"/>
          <w:left w:val="nil"/>
          <w:bottom w:val="nil"/>
          <w:right w:val="nil"/>
        </w:tblBorders>
        <w:tblLayout w:type="fixed"/>
        <w:tblLook w:val="0000"/>
      </w:tblPr>
      <w:tblGrid>
        <w:gridCol w:w="2802"/>
        <w:gridCol w:w="34"/>
        <w:gridCol w:w="6770"/>
        <w:gridCol w:w="1559"/>
        <w:gridCol w:w="4111"/>
      </w:tblGrid>
      <w:tr w:rsidR="007260EB" w:rsidRPr="007260EB" w:rsidTr="007260EB">
        <w:trPr>
          <w:trHeight w:val="215"/>
        </w:trPr>
        <w:tc>
          <w:tcPr>
            <w:tcW w:w="2836" w:type="dxa"/>
            <w:gridSpan w:val="2"/>
            <w:vMerge w:val="restart"/>
            <w:tcBorders>
              <w:top w:val="single" w:sz="8" w:space="0" w:color="000000"/>
              <w:left w:val="single" w:sz="8" w:space="0" w:color="000000"/>
              <w:right w:val="single" w:sz="8" w:space="0" w:color="000000"/>
            </w:tcBorders>
            <w:vAlign w:val="center"/>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b/>
                <w:bCs/>
                <w:sz w:val="24"/>
                <w:szCs w:val="24"/>
              </w:rPr>
              <w:t>Наименование разделов и тем</w:t>
            </w:r>
          </w:p>
        </w:tc>
        <w:tc>
          <w:tcPr>
            <w:tcW w:w="6770" w:type="dxa"/>
            <w:vMerge w:val="restart"/>
            <w:tcBorders>
              <w:top w:val="single" w:sz="8" w:space="0" w:color="000000"/>
              <w:left w:val="single" w:sz="8" w:space="0" w:color="000000"/>
              <w:right w:val="single" w:sz="8" w:space="0" w:color="000000"/>
            </w:tcBorders>
            <w:vAlign w:val="center"/>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b/>
                <w:bCs/>
                <w:sz w:val="24"/>
                <w:szCs w:val="24"/>
              </w:rPr>
              <w:t xml:space="preserve">Содержание учебного материала, лабораторные работы и практические занятия, самостоятельная работа </w:t>
            </w:r>
            <w:proofErr w:type="gramStart"/>
            <w:r w:rsidRPr="007260EB">
              <w:rPr>
                <w:rFonts w:ascii="Times New Roman" w:hAnsi="Times New Roman" w:cs="Times New Roman"/>
                <w:b/>
                <w:bCs/>
                <w:sz w:val="24"/>
                <w:szCs w:val="24"/>
              </w:rPr>
              <w:t>обучающихся</w:t>
            </w:r>
            <w:proofErr w:type="gramEnd"/>
          </w:p>
        </w:tc>
        <w:tc>
          <w:tcPr>
            <w:tcW w:w="5670" w:type="dxa"/>
            <w:gridSpan w:val="2"/>
            <w:tcBorders>
              <w:top w:val="single" w:sz="8" w:space="0" w:color="000000"/>
              <w:left w:val="single" w:sz="8" w:space="0" w:color="000000"/>
              <w:right w:val="single" w:sz="8" w:space="0" w:color="000000"/>
            </w:tcBorders>
            <w:vAlign w:val="center"/>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b/>
                <w:bCs/>
                <w:sz w:val="24"/>
                <w:szCs w:val="24"/>
              </w:rPr>
              <w:t>Уровень освоения, формируемые компетенции</w:t>
            </w:r>
          </w:p>
        </w:tc>
      </w:tr>
      <w:tr w:rsidR="007260EB" w:rsidRPr="007260EB" w:rsidTr="007260EB">
        <w:trPr>
          <w:trHeight w:val="306"/>
        </w:trPr>
        <w:tc>
          <w:tcPr>
            <w:tcW w:w="2836" w:type="dxa"/>
            <w:gridSpan w:val="2"/>
            <w:vMerge/>
            <w:tcBorders>
              <w:left w:val="single" w:sz="8" w:space="0" w:color="000000"/>
              <w:bottom w:val="single" w:sz="8" w:space="0" w:color="000000"/>
              <w:right w:val="single" w:sz="8" w:space="0" w:color="000000"/>
            </w:tcBorders>
            <w:vAlign w:val="center"/>
          </w:tcPr>
          <w:p w:rsidR="007260EB" w:rsidRPr="007260EB" w:rsidRDefault="007260EB" w:rsidP="007260EB">
            <w:pPr>
              <w:pStyle w:val="af6"/>
              <w:spacing w:line="276" w:lineRule="auto"/>
              <w:jc w:val="center"/>
              <w:rPr>
                <w:rFonts w:ascii="Times New Roman" w:hAnsi="Times New Roman" w:cs="Times New Roman"/>
                <w:b/>
                <w:bCs/>
                <w:sz w:val="24"/>
                <w:szCs w:val="24"/>
              </w:rPr>
            </w:pPr>
          </w:p>
        </w:tc>
        <w:tc>
          <w:tcPr>
            <w:tcW w:w="6770" w:type="dxa"/>
            <w:vMerge/>
            <w:tcBorders>
              <w:left w:val="single" w:sz="8" w:space="0" w:color="000000"/>
              <w:bottom w:val="single" w:sz="4" w:space="0" w:color="auto"/>
              <w:right w:val="single" w:sz="8" w:space="0" w:color="000000"/>
            </w:tcBorders>
            <w:vAlign w:val="center"/>
          </w:tcPr>
          <w:p w:rsidR="007260EB" w:rsidRPr="007260EB" w:rsidRDefault="007260EB" w:rsidP="007260EB">
            <w:pPr>
              <w:pStyle w:val="af6"/>
              <w:spacing w:line="276" w:lineRule="auto"/>
              <w:jc w:val="center"/>
              <w:rPr>
                <w:rFonts w:ascii="Times New Roman" w:hAnsi="Times New Roman" w:cs="Times New Roman"/>
                <w:b/>
                <w:bCs/>
                <w:sz w:val="24"/>
                <w:szCs w:val="24"/>
              </w:rPr>
            </w:pPr>
          </w:p>
        </w:tc>
        <w:tc>
          <w:tcPr>
            <w:tcW w:w="1559" w:type="dxa"/>
            <w:tcBorders>
              <w:top w:val="single" w:sz="4" w:space="0" w:color="auto"/>
              <w:left w:val="single" w:sz="8" w:space="0" w:color="000000"/>
              <w:bottom w:val="single" w:sz="4" w:space="0" w:color="auto"/>
              <w:right w:val="single" w:sz="8" w:space="0" w:color="000000"/>
            </w:tcBorders>
            <w:vAlign w:val="center"/>
          </w:tcPr>
          <w:p w:rsidR="007260EB" w:rsidRPr="007260EB" w:rsidRDefault="007260EB" w:rsidP="007260EB">
            <w:pPr>
              <w:pStyle w:val="af6"/>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Объем часов</w:t>
            </w:r>
          </w:p>
        </w:tc>
        <w:tc>
          <w:tcPr>
            <w:tcW w:w="4111" w:type="dxa"/>
            <w:tcBorders>
              <w:left w:val="single" w:sz="8" w:space="0" w:color="000000"/>
              <w:bottom w:val="single" w:sz="4" w:space="0" w:color="auto"/>
              <w:right w:val="single" w:sz="8" w:space="0" w:color="000000"/>
            </w:tcBorders>
            <w:vAlign w:val="center"/>
          </w:tcPr>
          <w:p w:rsidR="007260EB" w:rsidRPr="007260EB" w:rsidRDefault="007260EB" w:rsidP="007260EB">
            <w:pPr>
              <w:pStyle w:val="af6"/>
              <w:spacing w:line="276" w:lineRule="auto"/>
              <w:jc w:val="center"/>
              <w:rPr>
                <w:rFonts w:ascii="Times New Roman" w:hAnsi="Times New Roman" w:cs="Times New Roman"/>
                <w:b/>
                <w:bCs/>
                <w:sz w:val="24"/>
                <w:szCs w:val="24"/>
              </w:rPr>
            </w:pPr>
          </w:p>
        </w:tc>
      </w:tr>
      <w:tr w:rsidR="007260EB" w:rsidRPr="007260EB" w:rsidTr="007260EB">
        <w:trPr>
          <w:trHeight w:val="306"/>
        </w:trPr>
        <w:tc>
          <w:tcPr>
            <w:tcW w:w="2836" w:type="dxa"/>
            <w:gridSpan w:val="2"/>
            <w:tcBorders>
              <w:left w:val="single" w:sz="8" w:space="0" w:color="000000"/>
              <w:bottom w:val="single" w:sz="8" w:space="0" w:color="000000"/>
              <w:right w:val="single" w:sz="8" w:space="0" w:color="000000"/>
            </w:tcBorders>
            <w:vAlign w:val="center"/>
          </w:tcPr>
          <w:p w:rsidR="007260EB" w:rsidRPr="007260EB" w:rsidRDefault="007260EB" w:rsidP="007260EB">
            <w:pPr>
              <w:pStyle w:val="af6"/>
              <w:spacing w:line="276" w:lineRule="auto"/>
              <w:jc w:val="center"/>
              <w:rPr>
                <w:rFonts w:ascii="Times New Roman" w:hAnsi="Times New Roman" w:cs="Times New Roman"/>
                <w:b/>
                <w:bCs/>
                <w:sz w:val="24"/>
                <w:szCs w:val="24"/>
              </w:rPr>
            </w:pPr>
            <w:r w:rsidRPr="007260EB">
              <w:rPr>
                <w:rFonts w:ascii="Times New Roman" w:hAnsi="Times New Roman" w:cs="Times New Roman"/>
                <w:b/>
                <w:bCs/>
                <w:sz w:val="24"/>
                <w:szCs w:val="24"/>
              </w:rPr>
              <w:t>1</w:t>
            </w:r>
          </w:p>
        </w:tc>
        <w:tc>
          <w:tcPr>
            <w:tcW w:w="6770" w:type="dxa"/>
            <w:tcBorders>
              <w:left w:val="single" w:sz="8" w:space="0" w:color="000000"/>
              <w:bottom w:val="single" w:sz="4" w:space="0" w:color="auto"/>
              <w:right w:val="single" w:sz="8" w:space="0" w:color="000000"/>
            </w:tcBorders>
            <w:vAlign w:val="center"/>
          </w:tcPr>
          <w:p w:rsidR="007260EB" w:rsidRPr="007260EB" w:rsidRDefault="007260EB" w:rsidP="007260EB">
            <w:pPr>
              <w:pStyle w:val="af6"/>
              <w:spacing w:line="276" w:lineRule="auto"/>
              <w:jc w:val="center"/>
              <w:rPr>
                <w:rFonts w:ascii="Times New Roman" w:hAnsi="Times New Roman" w:cs="Times New Roman"/>
                <w:b/>
                <w:bCs/>
                <w:sz w:val="24"/>
                <w:szCs w:val="24"/>
              </w:rPr>
            </w:pPr>
            <w:r w:rsidRPr="007260EB">
              <w:rPr>
                <w:rFonts w:ascii="Times New Roman" w:hAnsi="Times New Roman" w:cs="Times New Roman"/>
                <w:b/>
                <w:bCs/>
                <w:sz w:val="24"/>
                <w:szCs w:val="24"/>
              </w:rPr>
              <w:t>2</w:t>
            </w:r>
          </w:p>
        </w:tc>
        <w:tc>
          <w:tcPr>
            <w:tcW w:w="1559" w:type="dxa"/>
            <w:tcBorders>
              <w:top w:val="single" w:sz="4" w:space="0" w:color="auto"/>
              <w:left w:val="single" w:sz="8" w:space="0" w:color="000000"/>
              <w:bottom w:val="single" w:sz="4" w:space="0" w:color="auto"/>
              <w:right w:val="single" w:sz="8" w:space="0" w:color="000000"/>
            </w:tcBorders>
            <w:vAlign w:val="center"/>
          </w:tcPr>
          <w:p w:rsidR="007260EB" w:rsidRPr="007260EB" w:rsidRDefault="007260EB" w:rsidP="007260EB">
            <w:pPr>
              <w:pStyle w:val="af6"/>
              <w:spacing w:line="276" w:lineRule="auto"/>
              <w:jc w:val="center"/>
              <w:rPr>
                <w:rFonts w:ascii="Times New Roman" w:hAnsi="Times New Roman" w:cs="Times New Roman"/>
                <w:b/>
                <w:bCs/>
                <w:sz w:val="24"/>
                <w:szCs w:val="24"/>
              </w:rPr>
            </w:pPr>
            <w:r w:rsidRPr="007260EB">
              <w:rPr>
                <w:rFonts w:ascii="Times New Roman" w:hAnsi="Times New Roman" w:cs="Times New Roman"/>
                <w:b/>
                <w:bCs/>
                <w:sz w:val="24"/>
                <w:szCs w:val="24"/>
              </w:rPr>
              <w:t>3</w:t>
            </w:r>
          </w:p>
        </w:tc>
        <w:tc>
          <w:tcPr>
            <w:tcW w:w="4111" w:type="dxa"/>
            <w:tcBorders>
              <w:left w:val="single" w:sz="8" w:space="0" w:color="000000"/>
              <w:bottom w:val="single" w:sz="4" w:space="0" w:color="auto"/>
              <w:right w:val="single" w:sz="8" w:space="0" w:color="000000"/>
            </w:tcBorders>
            <w:vAlign w:val="center"/>
          </w:tcPr>
          <w:p w:rsidR="007260EB" w:rsidRPr="007260EB" w:rsidRDefault="007260EB" w:rsidP="007260EB">
            <w:pPr>
              <w:pStyle w:val="af6"/>
              <w:spacing w:line="276" w:lineRule="auto"/>
              <w:jc w:val="center"/>
              <w:rPr>
                <w:rFonts w:ascii="Times New Roman" w:hAnsi="Times New Roman" w:cs="Times New Roman"/>
                <w:b/>
                <w:bCs/>
                <w:sz w:val="24"/>
                <w:szCs w:val="24"/>
              </w:rPr>
            </w:pPr>
            <w:r w:rsidRPr="007260EB">
              <w:rPr>
                <w:rFonts w:ascii="Times New Roman" w:hAnsi="Times New Roman" w:cs="Times New Roman"/>
                <w:b/>
                <w:bCs/>
                <w:sz w:val="24"/>
                <w:szCs w:val="24"/>
              </w:rPr>
              <w:t>5</w:t>
            </w:r>
          </w:p>
        </w:tc>
      </w:tr>
      <w:tr w:rsidR="007260EB" w:rsidRPr="007260EB" w:rsidTr="007260EB">
        <w:trPr>
          <w:trHeight w:val="306"/>
        </w:trPr>
        <w:tc>
          <w:tcPr>
            <w:tcW w:w="2836" w:type="dxa"/>
            <w:gridSpan w:val="2"/>
            <w:tcBorders>
              <w:left w:val="single" w:sz="8" w:space="0" w:color="000000"/>
              <w:bottom w:val="single" w:sz="8" w:space="0" w:color="000000"/>
              <w:right w:val="single" w:sz="8" w:space="0" w:color="000000"/>
            </w:tcBorders>
          </w:tcPr>
          <w:p w:rsidR="007260EB" w:rsidRPr="007260EB" w:rsidRDefault="007260EB" w:rsidP="007260EB">
            <w:pPr>
              <w:pStyle w:val="af6"/>
              <w:spacing w:line="276" w:lineRule="auto"/>
              <w:rPr>
                <w:rFonts w:ascii="Times New Roman" w:hAnsi="Times New Roman" w:cs="Times New Roman"/>
                <w:b/>
                <w:bCs/>
                <w:sz w:val="24"/>
                <w:szCs w:val="24"/>
              </w:rPr>
            </w:pPr>
          </w:p>
        </w:tc>
        <w:tc>
          <w:tcPr>
            <w:tcW w:w="6770" w:type="dxa"/>
            <w:tcBorders>
              <w:left w:val="single" w:sz="8" w:space="0" w:color="000000"/>
              <w:bottom w:val="single" w:sz="4" w:space="0" w:color="auto"/>
              <w:right w:val="single" w:sz="8" w:space="0" w:color="000000"/>
            </w:tcBorders>
          </w:tcPr>
          <w:p w:rsidR="007260EB" w:rsidRPr="007260EB" w:rsidRDefault="007260EB" w:rsidP="007260EB">
            <w:pPr>
              <w:pStyle w:val="af6"/>
              <w:spacing w:line="276" w:lineRule="auto"/>
              <w:rPr>
                <w:rFonts w:ascii="Times New Roman" w:hAnsi="Times New Roman" w:cs="Times New Roman"/>
                <w:b/>
                <w:bCs/>
                <w:sz w:val="24"/>
                <w:szCs w:val="24"/>
              </w:rPr>
            </w:pPr>
          </w:p>
        </w:tc>
        <w:tc>
          <w:tcPr>
            <w:tcW w:w="1559" w:type="dxa"/>
            <w:tcBorders>
              <w:top w:val="single" w:sz="4" w:space="0" w:color="auto"/>
              <w:left w:val="single" w:sz="8" w:space="0" w:color="000000"/>
              <w:bottom w:val="single" w:sz="4" w:space="0" w:color="auto"/>
              <w:right w:val="single" w:sz="8" w:space="0" w:color="000000"/>
            </w:tcBorders>
          </w:tcPr>
          <w:p w:rsidR="007260EB" w:rsidRPr="007260EB" w:rsidRDefault="007260EB" w:rsidP="007260EB">
            <w:pPr>
              <w:pStyle w:val="af6"/>
              <w:spacing w:line="276" w:lineRule="auto"/>
              <w:jc w:val="center"/>
              <w:rPr>
                <w:rFonts w:ascii="Times New Roman" w:hAnsi="Times New Roman" w:cs="Times New Roman"/>
                <w:b/>
                <w:bCs/>
                <w:sz w:val="24"/>
                <w:szCs w:val="24"/>
              </w:rPr>
            </w:pPr>
            <w:r w:rsidRPr="007260EB">
              <w:rPr>
                <w:rFonts w:ascii="Times New Roman" w:hAnsi="Times New Roman" w:cs="Times New Roman"/>
                <w:b/>
                <w:bCs/>
                <w:sz w:val="24"/>
                <w:szCs w:val="24"/>
              </w:rPr>
              <w:t>4</w:t>
            </w:r>
          </w:p>
        </w:tc>
        <w:tc>
          <w:tcPr>
            <w:tcW w:w="4111" w:type="dxa"/>
            <w:tcBorders>
              <w:left w:val="single" w:sz="8" w:space="0" w:color="000000"/>
              <w:bottom w:val="single" w:sz="4" w:space="0" w:color="auto"/>
              <w:right w:val="single" w:sz="8" w:space="0" w:color="000000"/>
            </w:tcBorders>
          </w:tcPr>
          <w:p w:rsidR="007260EB" w:rsidRPr="007260EB" w:rsidRDefault="007260EB" w:rsidP="007260EB">
            <w:pPr>
              <w:pStyle w:val="af6"/>
              <w:spacing w:line="276" w:lineRule="auto"/>
              <w:rPr>
                <w:rFonts w:ascii="Times New Roman" w:hAnsi="Times New Roman" w:cs="Times New Roman"/>
                <w:b/>
                <w:bCs/>
                <w:sz w:val="24"/>
                <w:szCs w:val="24"/>
              </w:rPr>
            </w:pPr>
          </w:p>
        </w:tc>
      </w:tr>
      <w:tr w:rsidR="007260EB" w:rsidRPr="007260EB" w:rsidTr="007260EB">
        <w:trPr>
          <w:trHeight w:val="317"/>
        </w:trPr>
        <w:tc>
          <w:tcPr>
            <w:tcW w:w="2836" w:type="dxa"/>
            <w:gridSpan w:val="2"/>
            <w:vMerge w:val="restart"/>
            <w:tcBorders>
              <w:top w:val="single" w:sz="8" w:space="0" w:color="000000"/>
              <w:left w:val="single" w:sz="8" w:space="0" w:color="000000"/>
              <w:right w:val="single" w:sz="8" w:space="0" w:color="000000"/>
            </w:tcBorders>
          </w:tcPr>
          <w:p w:rsidR="007260EB" w:rsidRPr="007260EB" w:rsidRDefault="007260EB" w:rsidP="007260EB">
            <w:pPr>
              <w:pStyle w:val="af6"/>
              <w:spacing w:line="276" w:lineRule="auto"/>
              <w:rPr>
                <w:rFonts w:ascii="Times New Roman" w:hAnsi="Times New Roman" w:cs="Times New Roman"/>
                <w:b/>
                <w:bCs/>
                <w:sz w:val="24"/>
                <w:szCs w:val="24"/>
              </w:rPr>
            </w:pPr>
            <w:r w:rsidRPr="007260EB">
              <w:rPr>
                <w:rFonts w:ascii="Times New Roman" w:hAnsi="Times New Roman" w:cs="Times New Roman"/>
                <w:b/>
                <w:bCs/>
                <w:sz w:val="24"/>
                <w:szCs w:val="24"/>
              </w:rPr>
              <w:t xml:space="preserve">Введение </w:t>
            </w:r>
          </w:p>
          <w:p w:rsidR="007260EB" w:rsidRPr="007260EB" w:rsidRDefault="007260EB" w:rsidP="007260EB">
            <w:pPr>
              <w:pStyle w:val="af6"/>
              <w:spacing w:line="276" w:lineRule="auto"/>
              <w:rPr>
                <w:rFonts w:ascii="Times New Roman" w:hAnsi="Times New Roman" w:cs="Times New Roman"/>
                <w:b/>
                <w:bCs/>
                <w:sz w:val="24"/>
                <w:szCs w:val="24"/>
              </w:rPr>
            </w:pPr>
          </w:p>
        </w:tc>
        <w:tc>
          <w:tcPr>
            <w:tcW w:w="6770" w:type="dxa"/>
            <w:vMerge w:val="restart"/>
            <w:tcBorders>
              <w:top w:val="single" w:sz="8" w:space="0" w:color="000000"/>
              <w:left w:val="single" w:sz="8" w:space="0" w:color="000000"/>
              <w:right w:val="single" w:sz="8" w:space="0" w:color="000000"/>
            </w:tcBorders>
          </w:tcPr>
          <w:p w:rsidR="007260EB" w:rsidRPr="007260EB" w:rsidRDefault="007260EB" w:rsidP="007260EB">
            <w:pPr>
              <w:pStyle w:val="af6"/>
              <w:spacing w:line="276" w:lineRule="auto"/>
              <w:jc w:val="both"/>
              <w:rPr>
                <w:rFonts w:ascii="Times New Roman" w:hAnsi="Times New Roman" w:cs="Times New Roman"/>
                <w:b/>
                <w:iCs/>
                <w:sz w:val="24"/>
                <w:szCs w:val="24"/>
              </w:rPr>
            </w:pPr>
            <w:r w:rsidRPr="007260EB">
              <w:rPr>
                <w:rFonts w:ascii="Times New Roman" w:hAnsi="Times New Roman" w:cs="Times New Roman"/>
                <w:b/>
                <w:iCs/>
                <w:sz w:val="24"/>
                <w:szCs w:val="24"/>
              </w:rPr>
              <w:t>Содержание учебного материала</w:t>
            </w:r>
          </w:p>
          <w:p w:rsidR="007260EB" w:rsidRPr="007260EB" w:rsidRDefault="007260EB" w:rsidP="007260EB">
            <w:pPr>
              <w:pStyle w:val="af6"/>
              <w:spacing w:line="276" w:lineRule="auto"/>
              <w:jc w:val="both"/>
              <w:rPr>
                <w:rFonts w:ascii="Times New Roman" w:hAnsi="Times New Roman" w:cs="Times New Roman"/>
                <w:iCs/>
                <w:sz w:val="24"/>
                <w:szCs w:val="24"/>
              </w:rPr>
            </w:pPr>
            <w:r w:rsidRPr="007260EB">
              <w:rPr>
                <w:rFonts w:ascii="Times New Roman" w:hAnsi="Times New Roman" w:cs="Times New Roman"/>
                <w:iCs/>
                <w:sz w:val="24"/>
                <w:szCs w:val="24"/>
              </w:rPr>
              <w:t xml:space="preserve">Роль и место знаний по дисциплине в процессе освоения основной профессиональной, образовательной программы по специальности. Содержание дисциплины и ее задачи. Связь с другими дисциплинами, с теорией и практикой рыночной экономики. </w:t>
            </w:r>
          </w:p>
        </w:tc>
        <w:tc>
          <w:tcPr>
            <w:tcW w:w="1559" w:type="dxa"/>
            <w:vMerge w:val="restart"/>
            <w:tcBorders>
              <w:top w:val="single" w:sz="8" w:space="0" w:color="000000"/>
              <w:left w:val="single" w:sz="8" w:space="0" w:color="000000"/>
              <w:right w:val="single" w:sz="8" w:space="0" w:color="000000"/>
            </w:tcBorders>
          </w:tcPr>
          <w:p w:rsidR="007260EB" w:rsidRPr="007260EB" w:rsidRDefault="007260EB" w:rsidP="007260EB">
            <w:pPr>
              <w:pStyle w:val="af6"/>
              <w:spacing w:line="276" w:lineRule="auto"/>
              <w:jc w:val="center"/>
              <w:rPr>
                <w:rFonts w:ascii="Times New Roman" w:hAnsi="Times New Roman" w:cs="Times New Roman"/>
                <w:iCs/>
                <w:sz w:val="24"/>
                <w:szCs w:val="24"/>
              </w:rPr>
            </w:pPr>
            <w:r w:rsidRPr="007260EB">
              <w:rPr>
                <w:rFonts w:ascii="Times New Roman" w:hAnsi="Times New Roman" w:cs="Times New Roman"/>
                <w:iCs/>
                <w:sz w:val="24"/>
                <w:szCs w:val="24"/>
              </w:rPr>
              <w:t>2</w:t>
            </w:r>
          </w:p>
        </w:tc>
        <w:tc>
          <w:tcPr>
            <w:tcW w:w="4111" w:type="dxa"/>
            <w:vMerge w:val="restart"/>
            <w:tcBorders>
              <w:top w:val="single" w:sz="8" w:space="0" w:color="000000"/>
              <w:left w:val="single" w:sz="8" w:space="0" w:color="000000"/>
              <w:right w:val="single" w:sz="8" w:space="0" w:color="000000"/>
            </w:tcBorders>
          </w:tcPr>
          <w:p w:rsidR="007260EB" w:rsidRPr="007260EB" w:rsidRDefault="007260EB" w:rsidP="007260EB">
            <w:pPr>
              <w:pStyle w:val="af6"/>
              <w:spacing w:line="276" w:lineRule="auto"/>
              <w:jc w:val="center"/>
              <w:rPr>
                <w:rFonts w:ascii="Times New Roman" w:hAnsi="Times New Roman" w:cs="Times New Roman"/>
                <w:iCs/>
                <w:sz w:val="24"/>
                <w:szCs w:val="24"/>
              </w:rPr>
            </w:pPr>
            <w:r w:rsidRPr="007260EB">
              <w:rPr>
                <w:rFonts w:ascii="Times New Roman" w:hAnsi="Times New Roman" w:cs="Times New Roman"/>
                <w:iCs/>
                <w:sz w:val="24"/>
                <w:szCs w:val="24"/>
              </w:rPr>
              <w:t>1</w:t>
            </w:r>
          </w:p>
          <w:p w:rsidR="007260EB" w:rsidRPr="007260EB" w:rsidRDefault="007260EB" w:rsidP="007260EB">
            <w:pPr>
              <w:pStyle w:val="af6"/>
              <w:spacing w:line="276" w:lineRule="auto"/>
              <w:jc w:val="center"/>
              <w:rPr>
                <w:rFonts w:ascii="Times New Roman" w:hAnsi="Times New Roman" w:cs="Times New Roman"/>
                <w:iCs/>
                <w:sz w:val="24"/>
                <w:szCs w:val="24"/>
              </w:rPr>
            </w:pPr>
          </w:p>
          <w:p w:rsidR="00207B9E" w:rsidRPr="006B7612" w:rsidRDefault="00207B9E" w:rsidP="00207B9E">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207B9E" w:rsidRPr="006B7612" w:rsidRDefault="00207B9E" w:rsidP="00207B9E">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03</w:t>
            </w:r>
          </w:p>
          <w:p w:rsidR="00207B9E" w:rsidRDefault="00207B9E" w:rsidP="00207B9E">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04</w:t>
            </w:r>
          </w:p>
          <w:p w:rsidR="00207B9E" w:rsidRDefault="00207B9E" w:rsidP="00207B9E">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1.</w:t>
            </w:r>
            <w:r w:rsidR="00B50670">
              <w:rPr>
                <w:rFonts w:ascii="Times New Roman" w:eastAsia="Times New Roman" w:hAnsi="Times New Roman" w:cs="Times New Roman"/>
                <w:iCs/>
                <w:sz w:val="24"/>
                <w:szCs w:val="24"/>
              </w:rPr>
              <w:t>1</w:t>
            </w:r>
          </w:p>
          <w:p w:rsidR="007260EB" w:rsidRPr="007260EB" w:rsidRDefault="00207B9E" w:rsidP="00B50670">
            <w:pPr>
              <w:pStyle w:val="af6"/>
              <w:spacing w:line="276" w:lineRule="auto"/>
              <w:jc w:val="center"/>
              <w:rPr>
                <w:rFonts w:ascii="Times New Roman" w:hAnsi="Times New Roman" w:cs="Times New Roman"/>
                <w:iCs/>
                <w:sz w:val="24"/>
                <w:szCs w:val="24"/>
              </w:rPr>
            </w:pPr>
            <w:r>
              <w:rPr>
                <w:rFonts w:ascii="Times New Roman" w:eastAsia="Times New Roman" w:hAnsi="Times New Roman" w:cs="Times New Roman"/>
                <w:iCs/>
                <w:sz w:val="24"/>
                <w:szCs w:val="24"/>
              </w:rPr>
              <w:t xml:space="preserve">ПК </w:t>
            </w:r>
            <w:r w:rsidR="00B50670">
              <w:rPr>
                <w:rFonts w:ascii="Times New Roman" w:eastAsia="Times New Roman" w:hAnsi="Times New Roman" w:cs="Times New Roman"/>
                <w:iCs/>
                <w:sz w:val="24"/>
                <w:szCs w:val="24"/>
              </w:rPr>
              <w:t>1</w:t>
            </w:r>
            <w:r>
              <w:rPr>
                <w:rFonts w:ascii="Times New Roman" w:eastAsia="Times New Roman" w:hAnsi="Times New Roman" w:cs="Times New Roman"/>
                <w:iCs/>
                <w:sz w:val="24"/>
                <w:szCs w:val="24"/>
              </w:rPr>
              <w:t>.2</w:t>
            </w:r>
          </w:p>
        </w:tc>
      </w:tr>
      <w:tr w:rsidR="007260EB" w:rsidRPr="007260EB" w:rsidTr="007260EB">
        <w:trPr>
          <w:trHeight w:val="879"/>
        </w:trPr>
        <w:tc>
          <w:tcPr>
            <w:tcW w:w="2836" w:type="dxa"/>
            <w:gridSpan w:val="2"/>
            <w:vMerge/>
            <w:tcBorders>
              <w:left w:val="single" w:sz="8" w:space="0" w:color="000000"/>
              <w:right w:val="single" w:sz="8" w:space="0" w:color="000000"/>
            </w:tcBorders>
          </w:tcPr>
          <w:p w:rsidR="007260EB" w:rsidRPr="007260EB" w:rsidRDefault="007260EB" w:rsidP="007260EB">
            <w:pPr>
              <w:pStyle w:val="af6"/>
              <w:spacing w:line="276" w:lineRule="auto"/>
              <w:jc w:val="both"/>
              <w:rPr>
                <w:rFonts w:ascii="Times New Roman" w:hAnsi="Times New Roman" w:cs="Times New Roman"/>
                <w:b/>
                <w:bCs/>
                <w:sz w:val="24"/>
                <w:szCs w:val="24"/>
              </w:rPr>
            </w:pPr>
          </w:p>
        </w:tc>
        <w:tc>
          <w:tcPr>
            <w:tcW w:w="6770" w:type="dxa"/>
            <w:vMerge/>
            <w:tcBorders>
              <w:left w:val="single" w:sz="8" w:space="0" w:color="000000"/>
              <w:bottom w:val="single" w:sz="4" w:space="0" w:color="auto"/>
              <w:right w:val="single" w:sz="8" w:space="0" w:color="000000"/>
            </w:tcBorders>
          </w:tcPr>
          <w:p w:rsidR="007260EB" w:rsidRPr="007260EB" w:rsidRDefault="007260EB" w:rsidP="007260EB">
            <w:pPr>
              <w:pStyle w:val="af6"/>
              <w:spacing w:line="276" w:lineRule="auto"/>
              <w:jc w:val="both"/>
              <w:rPr>
                <w:rFonts w:ascii="Times New Roman" w:hAnsi="Times New Roman" w:cs="Times New Roman"/>
                <w:iCs/>
                <w:sz w:val="24"/>
                <w:szCs w:val="24"/>
              </w:rPr>
            </w:pPr>
          </w:p>
        </w:tc>
        <w:tc>
          <w:tcPr>
            <w:tcW w:w="1559" w:type="dxa"/>
            <w:vMerge/>
            <w:tcBorders>
              <w:left w:val="single" w:sz="8" w:space="0" w:color="000000"/>
              <w:bottom w:val="single" w:sz="4" w:space="0" w:color="auto"/>
              <w:right w:val="single" w:sz="8" w:space="0" w:color="000000"/>
            </w:tcBorders>
          </w:tcPr>
          <w:p w:rsidR="007260EB" w:rsidRPr="007260EB" w:rsidRDefault="007260EB" w:rsidP="007260EB">
            <w:pPr>
              <w:pStyle w:val="af6"/>
              <w:spacing w:line="276" w:lineRule="auto"/>
              <w:jc w:val="center"/>
              <w:rPr>
                <w:rFonts w:ascii="Times New Roman" w:hAnsi="Times New Roman" w:cs="Times New Roman"/>
                <w:iCs/>
                <w:sz w:val="24"/>
                <w:szCs w:val="24"/>
              </w:rPr>
            </w:pPr>
          </w:p>
        </w:tc>
        <w:tc>
          <w:tcPr>
            <w:tcW w:w="4111" w:type="dxa"/>
            <w:vMerge/>
            <w:tcBorders>
              <w:left w:val="single" w:sz="8" w:space="0" w:color="000000"/>
              <w:right w:val="single" w:sz="8" w:space="0" w:color="000000"/>
            </w:tcBorders>
          </w:tcPr>
          <w:p w:rsidR="007260EB" w:rsidRPr="007260EB" w:rsidRDefault="007260EB" w:rsidP="007260EB">
            <w:pPr>
              <w:pStyle w:val="af6"/>
              <w:spacing w:line="276" w:lineRule="auto"/>
              <w:jc w:val="center"/>
              <w:rPr>
                <w:rFonts w:ascii="Times New Roman" w:hAnsi="Times New Roman" w:cs="Times New Roman"/>
                <w:i/>
                <w:iCs/>
                <w:sz w:val="24"/>
                <w:szCs w:val="24"/>
              </w:rPr>
            </w:pPr>
          </w:p>
        </w:tc>
      </w:tr>
      <w:tr w:rsidR="007260EB" w:rsidRPr="007260EB" w:rsidTr="007260EB">
        <w:trPr>
          <w:trHeight w:val="286"/>
        </w:trPr>
        <w:tc>
          <w:tcPr>
            <w:tcW w:w="2836" w:type="dxa"/>
            <w:gridSpan w:val="2"/>
            <w:vMerge/>
            <w:tcBorders>
              <w:left w:val="single" w:sz="8" w:space="0" w:color="000000"/>
              <w:bottom w:val="single" w:sz="8" w:space="0" w:color="000000"/>
              <w:right w:val="single" w:sz="8" w:space="0" w:color="000000"/>
            </w:tcBorders>
          </w:tcPr>
          <w:p w:rsidR="007260EB" w:rsidRPr="007260EB" w:rsidRDefault="007260EB" w:rsidP="007260EB">
            <w:pPr>
              <w:pStyle w:val="af6"/>
              <w:spacing w:line="276" w:lineRule="auto"/>
              <w:jc w:val="both"/>
              <w:rPr>
                <w:rFonts w:ascii="Times New Roman" w:hAnsi="Times New Roman" w:cs="Times New Roman"/>
                <w:b/>
                <w:bCs/>
                <w:sz w:val="24"/>
                <w:szCs w:val="24"/>
              </w:rPr>
            </w:pPr>
          </w:p>
        </w:tc>
        <w:tc>
          <w:tcPr>
            <w:tcW w:w="6770" w:type="dxa"/>
            <w:tcBorders>
              <w:top w:val="single" w:sz="4" w:space="0" w:color="auto"/>
              <w:left w:val="single" w:sz="8" w:space="0" w:color="000000"/>
              <w:bottom w:val="single" w:sz="4" w:space="0" w:color="auto"/>
              <w:right w:val="single" w:sz="8" w:space="0" w:color="000000"/>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 xml:space="preserve">Самостоятельная работа </w:t>
            </w:r>
            <w:proofErr w:type="gramStart"/>
            <w:r w:rsidRPr="007260EB">
              <w:rPr>
                <w:rFonts w:ascii="Times New Roman" w:hAnsi="Times New Roman" w:cs="Times New Roman"/>
                <w:b/>
                <w:sz w:val="24"/>
                <w:szCs w:val="24"/>
              </w:rPr>
              <w:t>обучающегося</w:t>
            </w:r>
            <w:proofErr w:type="gramEnd"/>
            <w:r w:rsidRPr="007260EB">
              <w:rPr>
                <w:rFonts w:ascii="Times New Roman" w:hAnsi="Times New Roman" w:cs="Times New Roman"/>
                <w:b/>
                <w:sz w:val="24"/>
                <w:szCs w:val="24"/>
              </w:rPr>
              <w:t>:</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Написать эссе «</w:t>
            </w:r>
            <w:r w:rsidRPr="007260EB">
              <w:rPr>
                <w:rFonts w:ascii="Times New Roman" w:hAnsi="Times New Roman" w:cs="Times New Roman"/>
                <w:iCs/>
                <w:sz w:val="24"/>
                <w:szCs w:val="24"/>
              </w:rPr>
              <w:t xml:space="preserve"> Значение дисциплины для подготовки специалистов в условиях многообразия и равноправия, различных форм собственности».</w:t>
            </w:r>
          </w:p>
        </w:tc>
        <w:tc>
          <w:tcPr>
            <w:tcW w:w="1559" w:type="dxa"/>
            <w:tcBorders>
              <w:top w:val="single" w:sz="4" w:space="0" w:color="auto"/>
              <w:left w:val="single" w:sz="8" w:space="0" w:color="000000"/>
              <w:bottom w:val="single" w:sz="8" w:space="0" w:color="000000"/>
              <w:right w:val="single" w:sz="8" w:space="0" w:color="000000"/>
            </w:tcBorders>
          </w:tcPr>
          <w:p w:rsidR="007260EB" w:rsidRPr="007260EB" w:rsidRDefault="007260EB" w:rsidP="007260EB">
            <w:pPr>
              <w:pStyle w:val="af6"/>
              <w:spacing w:line="276" w:lineRule="auto"/>
              <w:jc w:val="center"/>
              <w:rPr>
                <w:rFonts w:ascii="Times New Roman" w:hAnsi="Times New Roman" w:cs="Times New Roman"/>
                <w:iCs/>
                <w:sz w:val="24"/>
                <w:szCs w:val="24"/>
              </w:rPr>
            </w:pPr>
            <w:r w:rsidRPr="007260EB">
              <w:rPr>
                <w:rFonts w:ascii="Times New Roman" w:hAnsi="Times New Roman" w:cs="Times New Roman"/>
                <w:iCs/>
                <w:sz w:val="24"/>
                <w:szCs w:val="24"/>
              </w:rPr>
              <w:t>2</w:t>
            </w:r>
          </w:p>
        </w:tc>
        <w:tc>
          <w:tcPr>
            <w:tcW w:w="4111" w:type="dxa"/>
            <w:vMerge/>
            <w:tcBorders>
              <w:left w:val="single" w:sz="8" w:space="0" w:color="000000"/>
              <w:bottom w:val="single" w:sz="8" w:space="0" w:color="000000"/>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i/>
                <w:iCs/>
                <w:sz w:val="24"/>
                <w:szCs w:val="24"/>
              </w:rPr>
            </w:pPr>
          </w:p>
        </w:tc>
      </w:tr>
      <w:tr w:rsidR="007260EB" w:rsidRPr="007260EB" w:rsidTr="007260EB">
        <w:trPr>
          <w:trHeight w:val="312"/>
        </w:trPr>
        <w:tc>
          <w:tcPr>
            <w:tcW w:w="9606" w:type="dxa"/>
            <w:gridSpan w:val="3"/>
            <w:tcBorders>
              <w:top w:val="single" w:sz="8" w:space="0" w:color="000000"/>
              <w:left w:val="single" w:sz="8" w:space="0" w:color="000000"/>
              <w:bottom w:val="single" w:sz="8" w:space="0" w:color="000000"/>
              <w:right w:val="single" w:sz="8" w:space="0" w:color="000000"/>
            </w:tcBorders>
          </w:tcPr>
          <w:p w:rsidR="007260EB" w:rsidRPr="007260EB" w:rsidRDefault="007260EB" w:rsidP="007260EB">
            <w:pPr>
              <w:pStyle w:val="af6"/>
              <w:spacing w:line="276" w:lineRule="auto"/>
              <w:jc w:val="both"/>
              <w:rPr>
                <w:rFonts w:ascii="Times New Roman" w:hAnsi="Times New Roman" w:cs="Times New Roman"/>
                <w:b/>
                <w:i/>
                <w:iCs/>
                <w:sz w:val="24"/>
                <w:szCs w:val="24"/>
              </w:rPr>
            </w:pPr>
            <w:r w:rsidRPr="007260EB">
              <w:rPr>
                <w:rFonts w:ascii="Times New Roman" w:hAnsi="Times New Roman" w:cs="Times New Roman"/>
                <w:b/>
                <w:bCs/>
                <w:sz w:val="24"/>
                <w:szCs w:val="24"/>
              </w:rPr>
              <w:t>Раздел 1. Отрасль в условиях рынка</w:t>
            </w:r>
          </w:p>
        </w:tc>
        <w:tc>
          <w:tcPr>
            <w:tcW w:w="1559" w:type="dxa"/>
            <w:tcBorders>
              <w:top w:val="single" w:sz="8" w:space="0" w:color="000000"/>
              <w:left w:val="single" w:sz="8" w:space="0" w:color="000000"/>
              <w:bottom w:val="single" w:sz="8" w:space="0" w:color="000000"/>
              <w:right w:val="single" w:sz="8" w:space="0" w:color="000000"/>
            </w:tcBorders>
          </w:tcPr>
          <w:p w:rsidR="007260EB" w:rsidRPr="007260EB" w:rsidRDefault="007260EB" w:rsidP="007260EB">
            <w:pPr>
              <w:pStyle w:val="af6"/>
              <w:spacing w:line="276" w:lineRule="auto"/>
              <w:jc w:val="center"/>
              <w:rPr>
                <w:rFonts w:ascii="Times New Roman" w:hAnsi="Times New Roman" w:cs="Times New Roman"/>
                <w:b/>
                <w:iCs/>
                <w:sz w:val="24"/>
                <w:szCs w:val="24"/>
              </w:rPr>
            </w:pPr>
            <w:r w:rsidRPr="007260EB">
              <w:rPr>
                <w:rFonts w:ascii="Times New Roman" w:hAnsi="Times New Roman" w:cs="Times New Roman"/>
                <w:b/>
                <w:iCs/>
                <w:sz w:val="24"/>
                <w:szCs w:val="24"/>
              </w:rPr>
              <w:t>12</w:t>
            </w:r>
          </w:p>
        </w:tc>
        <w:tc>
          <w:tcPr>
            <w:tcW w:w="4111" w:type="dxa"/>
            <w:tcBorders>
              <w:top w:val="single" w:sz="8" w:space="0" w:color="000000"/>
              <w:left w:val="single" w:sz="8" w:space="0" w:color="000000"/>
              <w:bottom w:val="single" w:sz="8" w:space="0" w:color="000000"/>
              <w:right w:val="single" w:sz="8" w:space="0" w:color="000000"/>
            </w:tcBorders>
          </w:tcPr>
          <w:p w:rsidR="007260EB" w:rsidRPr="007260EB" w:rsidRDefault="007260EB" w:rsidP="007260EB">
            <w:pPr>
              <w:pStyle w:val="af6"/>
              <w:spacing w:line="276" w:lineRule="auto"/>
              <w:jc w:val="center"/>
              <w:rPr>
                <w:rFonts w:ascii="Times New Roman" w:hAnsi="Times New Roman" w:cs="Times New Roman"/>
                <w:i/>
                <w:iCs/>
                <w:sz w:val="24"/>
                <w:szCs w:val="24"/>
              </w:rPr>
            </w:pPr>
          </w:p>
        </w:tc>
      </w:tr>
      <w:tr w:rsidR="007260EB" w:rsidRPr="007260EB" w:rsidTr="007260EB">
        <w:trPr>
          <w:trHeight w:val="2044"/>
        </w:trPr>
        <w:tc>
          <w:tcPr>
            <w:tcW w:w="2836" w:type="dxa"/>
            <w:gridSpan w:val="2"/>
            <w:vMerge w:val="restart"/>
            <w:tcBorders>
              <w:top w:val="single" w:sz="8" w:space="0" w:color="000000"/>
              <w:left w:val="single" w:sz="8" w:space="0" w:color="000000"/>
              <w:right w:val="single" w:sz="4" w:space="0" w:color="auto"/>
            </w:tcBorders>
          </w:tcPr>
          <w:p w:rsidR="007260EB" w:rsidRPr="007260EB" w:rsidRDefault="007260EB" w:rsidP="007260EB">
            <w:pPr>
              <w:pStyle w:val="af6"/>
              <w:spacing w:line="276" w:lineRule="auto"/>
              <w:rPr>
                <w:rFonts w:ascii="Times New Roman" w:hAnsi="Times New Roman" w:cs="Times New Roman"/>
                <w:b/>
                <w:bCs/>
                <w:sz w:val="24"/>
                <w:szCs w:val="24"/>
              </w:rPr>
            </w:pPr>
            <w:r w:rsidRPr="007260EB">
              <w:rPr>
                <w:rFonts w:ascii="Times New Roman" w:hAnsi="Times New Roman" w:cs="Times New Roman"/>
                <w:b/>
                <w:iCs/>
                <w:sz w:val="24"/>
                <w:szCs w:val="24"/>
              </w:rPr>
              <w:t>Тема 1.1 Отрасль в системе национальной экономики</w:t>
            </w:r>
          </w:p>
        </w:tc>
        <w:tc>
          <w:tcPr>
            <w:tcW w:w="6770" w:type="dxa"/>
            <w:tcBorders>
              <w:top w:val="single" w:sz="8" w:space="0" w:color="000000"/>
              <w:left w:val="single" w:sz="4" w:space="0" w:color="auto"/>
              <w:right w:val="single" w:sz="8" w:space="0" w:color="000000"/>
            </w:tcBorders>
          </w:tcPr>
          <w:p w:rsidR="007260EB" w:rsidRPr="007260EB" w:rsidRDefault="007260EB" w:rsidP="007260EB">
            <w:pPr>
              <w:pStyle w:val="af6"/>
              <w:spacing w:line="276" w:lineRule="auto"/>
              <w:jc w:val="both"/>
              <w:rPr>
                <w:rFonts w:ascii="Times New Roman" w:hAnsi="Times New Roman" w:cs="Times New Roman"/>
                <w:b/>
                <w:iCs/>
                <w:sz w:val="24"/>
                <w:szCs w:val="24"/>
              </w:rPr>
            </w:pPr>
            <w:r w:rsidRPr="007260EB">
              <w:rPr>
                <w:rFonts w:ascii="Times New Roman" w:hAnsi="Times New Roman" w:cs="Times New Roman"/>
                <w:b/>
                <w:iCs/>
                <w:sz w:val="24"/>
                <w:szCs w:val="24"/>
              </w:rPr>
              <w:t>Содержание учебного материала</w:t>
            </w:r>
          </w:p>
          <w:p w:rsidR="007260EB" w:rsidRPr="007260EB" w:rsidRDefault="007260EB" w:rsidP="007260EB">
            <w:pPr>
              <w:pStyle w:val="af6"/>
              <w:spacing w:line="276" w:lineRule="auto"/>
              <w:jc w:val="both"/>
              <w:rPr>
                <w:rFonts w:ascii="Times New Roman" w:hAnsi="Times New Roman" w:cs="Times New Roman"/>
                <w:iCs/>
                <w:sz w:val="24"/>
                <w:szCs w:val="24"/>
              </w:rPr>
            </w:pPr>
            <w:r w:rsidRPr="007260EB">
              <w:rPr>
                <w:rFonts w:ascii="Times New Roman" w:hAnsi="Times New Roman" w:cs="Times New Roman"/>
                <w:sz w:val="24"/>
                <w:szCs w:val="24"/>
              </w:rPr>
              <w:t xml:space="preserve">Сферы и подразделения экономики. Роль и значение конкретной отрасли в системе рыночной экономики. Перспективы развития отрасли. Формы организации производства: концентрация специализация, кооперирование, комбинирование производства, их сущность, виды, экономическая эффективность. Факторы, влияющие на экономическую эффективность каждой из форм организации производства в отрасли. </w:t>
            </w:r>
          </w:p>
        </w:tc>
        <w:tc>
          <w:tcPr>
            <w:tcW w:w="1559" w:type="dxa"/>
            <w:tcBorders>
              <w:top w:val="single" w:sz="8" w:space="0" w:color="000000"/>
              <w:left w:val="single" w:sz="8" w:space="0" w:color="000000"/>
              <w:right w:val="single" w:sz="4" w:space="0" w:color="auto"/>
            </w:tcBorders>
          </w:tcPr>
          <w:p w:rsidR="007260EB" w:rsidRPr="007260EB" w:rsidRDefault="007260EB" w:rsidP="007260EB">
            <w:pPr>
              <w:pStyle w:val="af6"/>
              <w:spacing w:line="276" w:lineRule="auto"/>
              <w:jc w:val="center"/>
              <w:rPr>
                <w:rFonts w:ascii="Times New Roman" w:hAnsi="Times New Roman" w:cs="Times New Roman"/>
                <w:iCs/>
                <w:sz w:val="24"/>
                <w:szCs w:val="24"/>
              </w:rPr>
            </w:pPr>
            <w:r w:rsidRPr="007260EB">
              <w:rPr>
                <w:rFonts w:ascii="Times New Roman" w:hAnsi="Times New Roman" w:cs="Times New Roman"/>
                <w:iCs/>
                <w:sz w:val="24"/>
                <w:szCs w:val="24"/>
              </w:rPr>
              <w:t>2</w:t>
            </w:r>
          </w:p>
        </w:tc>
        <w:tc>
          <w:tcPr>
            <w:tcW w:w="4111" w:type="dxa"/>
            <w:vMerge w:val="restart"/>
            <w:tcBorders>
              <w:top w:val="single" w:sz="8" w:space="0" w:color="000000"/>
              <w:left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iCs/>
                <w:sz w:val="24"/>
                <w:szCs w:val="24"/>
              </w:rPr>
            </w:pPr>
            <w:r w:rsidRPr="007260EB">
              <w:rPr>
                <w:rFonts w:ascii="Times New Roman" w:hAnsi="Times New Roman" w:cs="Times New Roman"/>
                <w:iCs/>
                <w:sz w:val="24"/>
                <w:szCs w:val="24"/>
              </w:rPr>
              <w:t>1,2</w:t>
            </w:r>
          </w:p>
          <w:p w:rsidR="00207B9E" w:rsidRPr="006B7612" w:rsidRDefault="00207B9E" w:rsidP="00207B9E">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w:t>
            </w:r>
            <w:r w:rsidR="00B50670">
              <w:rPr>
                <w:rFonts w:ascii="Times New Roman" w:eastAsia="Times New Roman" w:hAnsi="Times New Roman" w:cs="Times New Roman"/>
                <w:iCs/>
                <w:sz w:val="24"/>
                <w:szCs w:val="24"/>
              </w:rPr>
              <w:t>2</w:t>
            </w:r>
          </w:p>
          <w:p w:rsidR="00207B9E" w:rsidRPr="006B7612" w:rsidRDefault="00207B9E" w:rsidP="00207B9E">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w:t>
            </w:r>
            <w:r w:rsidR="00B50670">
              <w:rPr>
                <w:rFonts w:ascii="Times New Roman" w:eastAsia="Times New Roman" w:hAnsi="Times New Roman" w:cs="Times New Roman"/>
                <w:iCs/>
                <w:sz w:val="24"/>
                <w:szCs w:val="24"/>
              </w:rPr>
              <w:t>2</w:t>
            </w:r>
          </w:p>
          <w:p w:rsidR="00207B9E" w:rsidRDefault="00207B9E" w:rsidP="00207B9E">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w:t>
            </w:r>
            <w:r w:rsidR="00B50670">
              <w:rPr>
                <w:rFonts w:ascii="Times New Roman" w:eastAsia="Times New Roman" w:hAnsi="Times New Roman" w:cs="Times New Roman"/>
                <w:iCs/>
                <w:sz w:val="24"/>
                <w:szCs w:val="24"/>
              </w:rPr>
              <w:t>6</w:t>
            </w:r>
          </w:p>
          <w:p w:rsidR="00207B9E" w:rsidRDefault="00207B9E" w:rsidP="00207B9E">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1.</w:t>
            </w:r>
            <w:r w:rsidR="00B50670">
              <w:rPr>
                <w:rFonts w:ascii="Times New Roman" w:eastAsia="Times New Roman" w:hAnsi="Times New Roman" w:cs="Times New Roman"/>
                <w:iCs/>
                <w:sz w:val="24"/>
                <w:szCs w:val="24"/>
              </w:rPr>
              <w:t>1</w:t>
            </w:r>
          </w:p>
          <w:p w:rsidR="007260EB" w:rsidRPr="007260EB" w:rsidRDefault="00207B9E" w:rsidP="00B50670">
            <w:pPr>
              <w:pStyle w:val="af6"/>
              <w:spacing w:line="276" w:lineRule="auto"/>
              <w:jc w:val="center"/>
              <w:rPr>
                <w:rFonts w:ascii="Times New Roman" w:hAnsi="Times New Roman" w:cs="Times New Roman"/>
                <w:sz w:val="24"/>
                <w:szCs w:val="24"/>
              </w:rPr>
            </w:pPr>
            <w:r>
              <w:rPr>
                <w:rFonts w:ascii="Times New Roman" w:eastAsia="Times New Roman" w:hAnsi="Times New Roman" w:cs="Times New Roman"/>
                <w:iCs/>
                <w:sz w:val="24"/>
                <w:szCs w:val="24"/>
              </w:rPr>
              <w:t xml:space="preserve">ПК </w:t>
            </w:r>
            <w:r w:rsidR="00B50670">
              <w:rPr>
                <w:rFonts w:ascii="Times New Roman" w:eastAsia="Times New Roman" w:hAnsi="Times New Roman" w:cs="Times New Roman"/>
                <w:iCs/>
                <w:sz w:val="24"/>
                <w:szCs w:val="24"/>
              </w:rPr>
              <w:t>1</w:t>
            </w:r>
            <w:r>
              <w:rPr>
                <w:rFonts w:ascii="Times New Roman" w:eastAsia="Times New Roman" w:hAnsi="Times New Roman" w:cs="Times New Roman"/>
                <w:iCs/>
                <w:sz w:val="24"/>
                <w:szCs w:val="24"/>
              </w:rPr>
              <w:t>.2</w:t>
            </w:r>
          </w:p>
        </w:tc>
      </w:tr>
      <w:tr w:rsidR="007260EB" w:rsidRPr="007260EB" w:rsidTr="007260EB">
        <w:trPr>
          <w:trHeight w:val="243"/>
        </w:trPr>
        <w:tc>
          <w:tcPr>
            <w:tcW w:w="2836" w:type="dxa"/>
            <w:gridSpan w:val="2"/>
            <w:vMerge/>
            <w:tcBorders>
              <w:top w:val="single" w:sz="8" w:space="0" w:color="000000"/>
              <w:left w:val="single" w:sz="8" w:space="0" w:color="000000"/>
              <w:bottom w:val="single" w:sz="8" w:space="0" w:color="000000"/>
              <w:right w:val="single" w:sz="4" w:space="0" w:color="auto"/>
            </w:tcBorders>
          </w:tcPr>
          <w:p w:rsidR="007260EB" w:rsidRPr="007260EB" w:rsidRDefault="007260EB" w:rsidP="007260EB">
            <w:pPr>
              <w:pStyle w:val="af6"/>
              <w:spacing w:line="276" w:lineRule="auto"/>
              <w:rPr>
                <w:rFonts w:ascii="Times New Roman" w:hAnsi="Times New Roman" w:cs="Times New Roman"/>
                <w:b/>
                <w:iCs/>
                <w:sz w:val="24"/>
                <w:szCs w:val="24"/>
              </w:rPr>
            </w:pPr>
          </w:p>
        </w:tc>
        <w:tc>
          <w:tcPr>
            <w:tcW w:w="6770" w:type="dxa"/>
            <w:tcBorders>
              <w:top w:val="single" w:sz="4" w:space="0" w:color="auto"/>
              <w:left w:val="single" w:sz="4" w:space="0" w:color="auto"/>
              <w:bottom w:val="single" w:sz="8" w:space="0" w:color="000000"/>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 xml:space="preserve">Самостоятельная работа </w:t>
            </w:r>
            <w:proofErr w:type="gramStart"/>
            <w:r w:rsidRPr="007260EB">
              <w:rPr>
                <w:rFonts w:ascii="Times New Roman" w:hAnsi="Times New Roman" w:cs="Times New Roman"/>
                <w:b/>
                <w:sz w:val="24"/>
                <w:szCs w:val="24"/>
              </w:rPr>
              <w:t>обучающегося</w:t>
            </w:r>
            <w:proofErr w:type="gramEnd"/>
            <w:r w:rsidRPr="007260EB">
              <w:rPr>
                <w:rFonts w:ascii="Times New Roman" w:hAnsi="Times New Roman" w:cs="Times New Roman"/>
                <w:b/>
                <w:sz w:val="24"/>
                <w:szCs w:val="24"/>
              </w:rPr>
              <w:t>:</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 xml:space="preserve">Подготовить доклад-презентацию «Народнохозяйственный комплекс России», «Особенности и направления структурной </w:t>
            </w:r>
            <w:r w:rsidRPr="007260EB">
              <w:rPr>
                <w:rFonts w:ascii="Times New Roman" w:hAnsi="Times New Roman" w:cs="Times New Roman"/>
                <w:sz w:val="24"/>
                <w:szCs w:val="24"/>
              </w:rPr>
              <w:lastRenderedPageBreak/>
              <w:t>перестройки экономики в России».</w:t>
            </w:r>
          </w:p>
        </w:tc>
        <w:tc>
          <w:tcPr>
            <w:tcW w:w="1559" w:type="dxa"/>
            <w:tcBorders>
              <w:top w:val="single" w:sz="4" w:space="0" w:color="auto"/>
              <w:left w:val="single" w:sz="4" w:space="0" w:color="auto"/>
              <w:bottom w:val="single" w:sz="8" w:space="0" w:color="000000"/>
              <w:right w:val="single" w:sz="4" w:space="0" w:color="auto"/>
            </w:tcBorders>
          </w:tcPr>
          <w:p w:rsidR="007260EB" w:rsidRPr="007260EB" w:rsidRDefault="007260EB" w:rsidP="007260EB">
            <w:pPr>
              <w:pStyle w:val="af6"/>
              <w:spacing w:line="276" w:lineRule="auto"/>
              <w:jc w:val="center"/>
              <w:rPr>
                <w:rFonts w:ascii="Times New Roman" w:hAnsi="Times New Roman" w:cs="Times New Roman"/>
                <w:iCs/>
                <w:sz w:val="24"/>
                <w:szCs w:val="24"/>
              </w:rPr>
            </w:pPr>
            <w:r w:rsidRPr="007260EB">
              <w:rPr>
                <w:rFonts w:ascii="Times New Roman" w:hAnsi="Times New Roman" w:cs="Times New Roman"/>
                <w:iCs/>
                <w:sz w:val="24"/>
                <w:szCs w:val="24"/>
              </w:rPr>
              <w:lastRenderedPageBreak/>
              <w:t>2</w:t>
            </w:r>
          </w:p>
        </w:tc>
        <w:tc>
          <w:tcPr>
            <w:tcW w:w="4111" w:type="dxa"/>
            <w:vMerge/>
            <w:tcBorders>
              <w:left w:val="single" w:sz="4" w:space="0" w:color="auto"/>
              <w:bottom w:val="single" w:sz="8" w:space="0" w:color="000000"/>
              <w:right w:val="single" w:sz="4" w:space="0" w:color="auto"/>
            </w:tcBorders>
            <w:shd w:val="clear" w:color="auto" w:fill="auto"/>
          </w:tcPr>
          <w:p w:rsidR="007260EB" w:rsidRPr="007260EB" w:rsidRDefault="007260EB" w:rsidP="007260EB">
            <w:pPr>
              <w:pStyle w:val="af6"/>
              <w:spacing w:line="276" w:lineRule="auto"/>
              <w:jc w:val="center"/>
              <w:rPr>
                <w:rFonts w:ascii="Times New Roman" w:hAnsi="Times New Roman" w:cs="Times New Roman"/>
                <w:iCs/>
                <w:sz w:val="24"/>
                <w:szCs w:val="24"/>
              </w:rPr>
            </w:pPr>
          </w:p>
        </w:tc>
      </w:tr>
      <w:tr w:rsidR="007260EB" w:rsidRPr="007260EB" w:rsidTr="007260EB">
        <w:trPr>
          <w:trHeight w:val="317"/>
        </w:trPr>
        <w:tc>
          <w:tcPr>
            <w:tcW w:w="2836" w:type="dxa"/>
            <w:gridSpan w:val="2"/>
            <w:vMerge w:val="restart"/>
            <w:tcBorders>
              <w:top w:val="single" w:sz="8" w:space="0" w:color="000000"/>
              <w:left w:val="single" w:sz="8" w:space="0" w:color="000000"/>
              <w:bottom w:val="single" w:sz="8" w:space="0" w:color="000000"/>
              <w:right w:val="single" w:sz="8" w:space="0" w:color="000000"/>
            </w:tcBorders>
          </w:tcPr>
          <w:p w:rsidR="007260EB" w:rsidRPr="007260EB" w:rsidRDefault="007260EB" w:rsidP="007260EB">
            <w:pPr>
              <w:pStyle w:val="af6"/>
              <w:spacing w:line="276" w:lineRule="auto"/>
              <w:rPr>
                <w:rFonts w:ascii="Times New Roman" w:hAnsi="Times New Roman" w:cs="Times New Roman"/>
                <w:b/>
                <w:bCs/>
                <w:sz w:val="24"/>
                <w:szCs w:val="24"/>
              </w:rPr>
            </w:pPr>
            <w:r w:rsidRPr="007260EB">
              <w:rPr>
                <w:rFonts w:ascii="Times New Roman" w:hAnsi="Times New Roman" w:cs="Times New Roman"/>
                <w:b/>
                <w:iCs/>
                <w:sz w:val="24"/>
                <w:szCs w:val="24"/>
              </w:rPr>
              <w:lastRenderedPageBreak/>
              <w:t>Тема 1.2 Материально-техническая база отрасли</w:t>
            </w:r>
          </w:p>
        </w:tc>
        <w:tc>
          <w:tcPr>
            <w:tcW w:w="6770" w:type="dxa"/>
            <w:vMerge w:val="restart"/>
            <w:tcBorders>
              <w:top w:val="single" w:sz="8" w:space="0" w:color="000000"/>
              <w:left w:val="single" w:sz="8" w:space="0" w:color="000000"/>
              <w:bottom w:val="single" w:sz="8" w:space="0" w:color="000000"/>
              <w:right w:val="single" w:sz="8" w:space="0" w:color="000000"/>
            </w:tcBorders>
          </w:tcPr>
          <w:p w:rsidR="007260EB" w:rsidRPr="007260EB" w:rsidRDefault="007260EB" w:rsidP="007260EB">
            <w:pPr>
              <w:pStyle w:val="af6"/>
              <w:spacing w:line="276" w:lineRule="auto"/>
              <w:jc w:val="both"/>
              <w:rPr>
                <w:rFonts w:ascii="Times New Roman" w:hAnsi="Times New Roman" w:cs="Times New Roman"/>
                <w:b/>
                <w:iCs/>
                <w:sz w:val="24"/>
                <w:szCs w:val="24"/>
              </w:rPr>
            </w:pPr>
            <w:r w:rsidRPr="007260EB">
              <w:rPr>
                <w:rFonts w:ascii="Times New Roman" w:hAnsi="Times New Roman" w:cs="Times New Roman"/>
                <w:b/>
                <w:iCs/>
                <w:sz w:val="24"/>
                <w:szCs w:val="24"/>
              </w:rPr>
              <w:t>Содержание учебного материала</w:t>
            </w:r>
          </w:p>
          <w:p w:rsidR="007260EB" w:rsidRPr="007260EB" w:rsidRDefault="007260EB" w:rsidP="007260EB">
            <w:pPr>
              <w:pStyle w:val="af6"/>
              <w:spacing w:line="276" w:lineRule="auto"/>
              <w:jc w:val="both"/>
              <w:rPr>
                <w:rFonts w:ascii="Times New Roman" w:hAnsi="Times New Roman" w:cs="Times New Roman"/>
                <w:iCs/>
                <w:sz w:val="24"/>
                <w:szCs w:val="24"/>
              </w:rPr>
            </w:pPr>
            <w:r w:rsidRPr="007260EB">
              <w:rPr>
                <w:rFonts w:ascii="Times New Roman" w:hAnsi="Times New Roman" w:cs="Times New Roman"/>
                <w:sz w:val="24"/>
                <w:szCs w:val="24"/>
              </w:rPr>
              <w:t xml:space="preserve">Основные понятия и классификация материально-технических ресурсов. Формы обеспечения ресурсами. Важнейшие обобщающие показатели уровня использования материальных ресурсов. </w:t>
            </w:r>
            <w:proofErr w:type="spellStart"/>
            <w:r w:rsidRPr="007260EB">
              <w:rPr>
                <w:rFonts w:ascii="Times New Roman" w:hAnsi="Times New Roman" w:cs="Times New Roman"/>
                <w:sz w:val="24"/>
                <w:szCs w:val="24"/>
              </w:rPr>
              <w:t>Ресурсо</w:t>
            </w:r>
            <w:proofErr w:type="spellEnd"/>
            <w:r w:rsidRPr="007260EB">
              <w:rPr>
                <w:rFonts w:ascii="Times New Roman" w:hAnsi="Times New Roman" w:cs="Times New Roman"/>
                <w:sz w:val="24"/>
                <w:szCs w:val="24"/>
              </w:rPr>
              <w:t>- и энергосберегающие технологии. Технические ресурсы отрасли, их структура и классификация. Показатели эффективного использования</w:t>
            </w:r>
          </w:p>
        </w:tc>
        <w:tc>
          <w:tcPr>
            <w:tcW w:w="1559" w:type="dxa"/>
            <w:vMerge w:val="restart"/>
            <w:tcBorders>
              <w:top w:val="single" w:sz="8" w:space="0" w:color="000000"/>
              <w:left w:val="single" w:sz="8" w:space="0" w:color="000000"/>
              <w:bottom w:val="single" w:sz="8" w:space="0" w:color="000000"/>
              <w:right w:val="single" w:sz="8" w:space="0" w:color="000000"/>
            </w:tcBorders>
          </w:tcPr>
          <w:p w:rsidR="007260EB" w:rsidRPr="007260EB" w:rsidRDefault="007260EB" w:rsidP="007260EB">
            <w:pPr>
              <w:pStyle w:val="af6"/>
              <w:spacing w:line="276" w:lineRule="auto"/>
              <w:jc w:val="center"/>
              <w:rPr>
                <w:rFonts w:ascii="Times New Roman" w:hAnsi="Times New Roman" w:cs="Times New Roman"/>
                <w:iCs/>
                <w:sz w:val="24"/>
                <w:szCs w:val="24"/>
              </w:rPr>
            </w:pPr>
            <w:r w:rsidRPr="007260EB">
              <w:rPr>
                <w:rFonts w:ascii="Times New Roman" w:hAnsi="Times New Roman" w:cs="Times New Roman"/>
                <w:iCs/>
                <w:sz w:val="24"/>
                <w:szCs w:val="24"/>
              </w:rPr>
              <w:t>2</w:t>
            </w:r>
          </w:p>
        </w:tc>
        <w:tc>
          <w:tcPr>
            <w:tcW w:w="4111" w:type="dxa"/>
            <w:vMerge w:val="restart"/>
            <w:tcBorders>
              <w:top w:val="single" w:sz="8" w:space="0" w:color="000000"/>
              <w:left w:val="single" w:sz="8" w:space="0" w:color="000000"/>
              <w:bottom w:val="single" w:sz="8" w:space="0" w:color="000000"/>
              <w:right w:val="single" w:sz="8" w:space="0" w:color="000000"/>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iCs/>
                <w:sz w:val="24"/>
                <w:szCs w:val="24"/>
              </w:rPr>
              <w:t>2.3</w:t>
            </w:r>
          </w:p>
          <w:p w:rsidR="00207B9E" w:rsidRPr="006B7612" w:rsidRDefault="00207B9E" w:rsidP="00207B9E">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207B9E" w:rsidRPr="006B7612" w:rsidRDefault="00207B9E" w:rsidP="00207B9E">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w:t>
            </w:r>
            <w:r w:rsidR="00B50670">
              <w:rPr>
                <w:rFonts w:ascii="Times New Roman" w:eastAsia="Times New Roman" w:hAnsi="Times New Roman" w:cs="Times New Roman"/>
                <w:iCs/>
                <w:sz w:val="24"/>
                <w:szCs w:val="24"/>
              </w:rPr>
              <w:t>2</w:t>
            </w:r>
          </w:p>
          <w:p w:rsidR="00207B9E" w:rsidRDefault="00207B9E" w:rsidP="00207B9E">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w:t>
            </w:r>
            <w:r w:rsidR="00B50670">
              <w:rPr>
                <w:rFonts w:ascii="Times New Roman" w:eastAsia="Times New Roman" w:hAnsi="Times New Roman" w:cs="Times New Roman"/>
                <w:iCs/>
                <w:sz w:val="24"/>
                <w:szCs w:val="24"/>
              </w:rPr>
              <w:t>3</w:t>
            </w:r>
          </w:p>
          <w:p w:rsidR="00B50670" w:rsidRDefault="00B50670" w:rsidP="00207B9E">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04</w:t>
            </w:r>
          </w:p>
          <w:p w:rsidR="00207B9E" w:rsidRDefault="00207B9E" w:rsidP="00207B9E">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1.</w:t>
            </w:r>
            <w:r w:rsidR="00B50670">
              <w:rPr>
                <w:rFonts w:ascii="Times New Roman" w:eastAsia="Times New Roman" w:hAnsi="Times New Roman" w:cs="Times New Roman"/>
                <w:iCs/>
                <w:sz w:val="24"/>
                <w:szCs w:val="24"/>
              </w:rPr>
              <w:t>1</w:t>
            </w:r>
          </w:p>
          <w:p w:rsidR="007260EB" w:rsidRPr="007260EB" w:rsidRDefault="00207B9E" w:rsidP="00B50670">
            <w:pPr>
              <w:pStyle w:val="af6"/>
              <w:spacing w:line="276" w:lineRule="auto"/>
              <w:jc w:val="center"/>
              <w:rPr>
                <w:rFonts w:ascii="Times New Roman" w:hAnsi="Times New Roman" w:cs="Times New Roman"/>
                <w:iCs/>
                <w:sz w:val="24"/>
                <w:szCs w:val="24"/>
              </w:rPr>
            </w:pPr>
            <w:r>
              <w:rPr>
                <w:rFonts w:ascii="Times New Roman" w:eastAsia="Times New Roman" w:hAnsi="Times New Roman" w:cs="Times New Roman"/>
                <w:iCs/>
                <w:sz w:val="24"/>
                <w:szCs w:val="24"/>
              </w:rPr>
              <w:t xml:space="preserve">ПК </w:t>
            </w:r>
            <w:r w:rsidR="00B50670">
              <w:rPr>
                <w:rFonts w:ascii="Times New Roman" w:eastAsia="Times New Roman" w:hAnsi="Times New Roman" w:cs="Times New Roman"/>
                <w:iCs/>
                <w:sz w:val="24"/>
                <w:szCs w:val="24"/>
              </w:rPr>
              <w:t>1</w:t>
            </w:r>
            <w:r>
              <w:rPr>
                <w:rFonts w:ascii="Times New Roman" w:eastAsia="Times New Roman" w:hAnsi="Times New Roman" w:cs="Times New Roman"/>
                <w:iCs/>
                <w:sz w:val="24"/>
                <w:szCs w:val="24"/>
              </w:rPr>
              <w:t>.2</w:t>
            </w:r>
          </w:p>
        </w:tc>
      </w:tr>
      <w:tr w:rsidR="007260EB" w:rsidRPr="007260EB" w:rsidTr="007260EB">
        <w:trPr>
          <w:trHeight w:val="317"/>
        </w:trPr>
        <w:tc>
          <w:tcPr>
            <w:tcW w:w="2836" w:type="dxa"/>
            <w:gridSpan w:val="2"/>
            <w:vMerge/>
            <w:tcBorders>
              <w:top w:val="single" w:sz="8" w:space="0" w:color="000000"/>
              <w:left w:val="single" w:sz="8" w:space="0" w:color="000000"/>
              <w:bottom w:val="single" w:sz="8" w:space="0" w:color="000000"/>
              <w:right w:val="single" w:sz="8" w:space="0" w:color="000000"/>
            </w:tcBorders>
          </w:tcPr>
          <w:p w:rsidR="007260EB" w:rsidRPr="007260EB" w:rsidRDefault="007260EB" w:rsidP="007260EB">
            <w:pPr>
              <w:pStyle w:val="af6"/>
              <w:spacing w:line="276" w:lineRule="auto"/>
              <w:jc w:val="both"/>
              <w:rPr>
                <w:rFonts w:ascii="Times New Roman" w:hAnsi="Times New Roman" w:cs="Times New Roman"/>
                <w:b/>
                <w:bCs/>
                <w:sz w:val="24"/>
                <w:szCs w:val="24"/>
              </w:rPr>
            </w:pPr>
          </w:p>
        </w:tc>
        <w:tc>
          <w:tcPr>
            <w:tcW w:w="6770" w:type="dxa"/>
            <w:vMerge/>
            <w:tcBorders>
              <w:top w:val="single" w:sz="8" w:space="0" w:color="000000"/>
              <w:left w:val="single" w:sz="8" w:space="0" w:color="000000"/>
              <w:bottom w:val="single" w:sz="8" w:space="0" w:color="000000"/>
              <w:right w:val="single" w:sz="8" w:space="0" w:color="000000"/>
            </w:tcBorders>
          </w:tcPr>
          <w:p w:rsidR="007260EB" w:rsidRPr="007260EB" w:rsidRDefault="007260EB" w:rsidP="007260EB">
            <w:pPr>
              <w:pStyle w:val="af6"/>
              <w:spacing w:line="276" w:lineRule="auto"/>
              <w:jc w:val="both"/>
              <w:rPr>
                <w:rFonts w:ascii="Times New Roman" w:hAnsi="Times New Roman" w:cs="Times New Roman"/>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Pr>
          <w:p w:rsidR="007260EB" w:rsidRPr="007260EB" w:rsidRDefault="007260EB" w:rsidP="007260EB">
            <w:pPr>
              <w:pStyle w:val="af6"/>
              <w:spacing w:line="276" w:lineRule="auto"/>
              <w:jc w:val="center"/>
              <w:rPr>
                <w:rFonts w:ascii="Times New Roman" w:hAnsi="Times New Roman" w:cs="Times New Roman"/>
                <w:iCs/>
                <w:sz w:val="24"/>
                <w:szCs w:val="24"/>
              </w:rPr>
            </w:pPr>
          </w:p>
        </w:tc>
        <w:tc>
          <w:tcPr>
            <w:tcW w:w="4111" w:type="dxa"/>
            <w:vMerge/>
            <w:tcBorders>
              <w:top w:val="single" w:sz="8" w:space="0" w:color="000000"/>
              <w:left w:val="single" w:sz="8" w:space="0" w:color="000000"/>
              <w:bottom w:val="single" w:sz="8" w:space="0" w:color="000000"/>
              <w:right w:val="single" w:sz="8" w:space="0" w:color="000000"/>
            </w:tcBorders>
          </w:tcPr>
          <w:p w:rsidR="007260EB" w:rsidRPr="007260EB" w:rsidRDefault="007260EB" w:rsidP="007260EB">
            <w:pPr>
              <w:pStyle w:val="af6"/>
              <w:spacing w:line="276" w:lineRule="auto"/>
              <w:jc w:val="center"/>
              <w:rPr>
                <w:rFonts w:ascii="Times New Roman" w:hAnsi="Times New Roman" w:cs="Times New Roman"/>
                <w:i/>
                <w:iCs/>
                <w:sz w:val="24"/>
                <w:szCs w:val="24"/>
              </w:rPr>
            </w:pPr>
          </w:p>
        </w:tc>
      </w:tr>
      <w:tr w:rsidR="007260EB" w:rsidRPr="007260EB" w:rsidTr="007260EB">
        <w:trPr>
          <w:trHeight w:val="100"/>
        </w:trPr>
        <w:tc>
          <w:tcPr>
            <w:tcW w:w="2836" w:type="dxa"/>
            <w:gridSpan w:val="2"/>
            <w:tcBorders>
              <w:top w:val="single" w:sz="8" w:space="0" w:color="000000"/>
              <w:left w:val="single" w:sz="8" w:space="0" w:color="000000"/>
              <w:bottom w:val="single" w:sz="8" w:space="0" w:color="000000"/>
              <w:right w:val="single" w:sz="8" w:space="0" w:color="000000"/>
            </w:tcBorders>
          </w:tcPr>
          <w:p w:rsidR="007260EB" w:rsidRPr="007260EB" w:rsidRDefault="007260EB" w:rsidP="007260EB">
            <w:pPr>
              <w:pStyle w:val="af6"/>
              <w:spacing w:line="276" w:lineRule="auto"/>
              <w:jc w:val="both"/>
              <w:rPr>
                <w:rFonts w:ascii="Times New Roman" w:hAnsi="Times New Roman" w:cs="Times New Roman"/>
                <w:b/>
                <w:bCs/>
                <w:sz w:val="24"/>
                <w:szCs w:val="24"/>
              </w:rPr>
            </w:pPr>
          </w:p>
        </w:tc>
        <w:tc>
          <w:tcPr>
            <w:tcW w:w="6770" w:type="dxa"/>
            <w:tcBorders>
              <w:top w:val="single" w:sz="8" w:space="0" w:color="000000"/>
              <w:left w:val="single" w:sz="8" w:space="0" w:color="000000"/>
              <w:bottom w:val="single" w:sz="8" w:space="0" w:color="000000"/>
              <w:right w:val="single" w:sz="8" w:space="0" w:color="000000"/>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 xml:space="preserve">Самостоятельная работа </w:t>
            </w:r>
            <w:proofErr w:type="gramStart"/>
            <w:r w:rsidRPr="007260EB">
              <w:rPr>
                <w:rFonts w:ascii="Times New Roman" w:hAnsi="Times New Roman" w:cs="Times New Roman"/>
                <w:b/>
                <w:sz w:val="24"/>
                <w:szCs w:val="24"/>
              </w:rPr>
              <w:t>обучающегося</w:t>
            </w:r>
            <w:proofErr w:type="gramEnd"/>
            <w:r w:rsidRPr="007260EB">
              <w:rPr>
                <w:rFonts w:ascii="Times New Roman" w:hAnsi="Times New Roman" w:cs="Times New Roman"/>
                <w:b/>
                <w:sz w:val="24"/>
                <w:szCs w:val="24"/>
              </w:rPr>
              <w:t>:</w:t>
            </w:r>
          </w:p>
          <w:p w:rsidR="007260EB" w:rsidRPr="007260EB" w:rsidRDefault="007260EB" w:rsidP="007260EB">
            <w:pPr>
              <w:pStyle w:val="af6"/>
              <w:spacing w:line="276" w:lineRule="auto"/>
              <w:jc w:val="both"/>
              <w:rPr>
                <w:rFonts w:ascii="Times New Roman" w:hAnsi="Times New Roman" w:cs="Times New Roman"/>
                <w:iCs/>
                <w:sz w:val="24"/>
                <w:szCs w:val="24"/>
              </w:rPr>
            </w:pPr>
            <w:r w:rsidRPr="007260EB">
              <w:rPr>
                <w:rFonts w:ascii="Times New Roman" w:hAnsi="Times New Roman" w:cs="Times New Roman"/>
                <w:iCs/>
                <w:sz w:val="24"/>
                <w:szCs w:val="24"/>
              </w:rPr>
              <w:t>Подготовить доклад «История развития экономики», работа с информационным материалом</w:t>
            </w:r>
          </w:p>
        </w:tc>
        <w:tc>
          <w:tcPr>
            <w:tcW w:w="1559" w:type="dxa"/>
            <w:tcBorders>
              <w:top w:val="single" w:sz="8" w:space="0" w:color="000000"/>
              <w:left w:val="single" w:sz="8" w:space="0" w:color="000000"/>
              <w:bottom w:val="single" w:sz="8" w:space="0" w:color="000000"/>
              <w:right w:val="single" w:sz="8" w:space="0" w:color="000000"/>
            </w:tcBorders>
          </w:tcPr>
          <w:p w:rsidR="007260EB" w:rsidRPr="007260EB" w:rsidRDefault="007260EB" w:rsidP="007260EB">
            <w:pPr>
              <w:pStyle w:val="af6"/>
              <w:spacing w:line="276" w:lineRule="auto"/>
              <w:jc w:val="center"/>
              <w:rPr>
                <w:rFonts w:ascii="Times New Roman" w:hAnsi="Times New Roman" w:cs="Times New Roman"/>
                <w:iCs/>
                <w:sz w:val="24"/>
                <w:szCs w:val="24"/>
              </w:rPr>
            </w:pPr>
            <w:r w:rsidRPr="007260EB">
              <w:rPr>
                <w:rFonts w:ascii="Times New Roman" w:hAnsi="Times New Roman" w:cs="Times New Roman"/>
                <w:iCs/>
                <w:sz w:val="24"/>
                <w:szCs w:val="24"/>
              </w:rPr>
              <w:t>2</w:t>
            </w:r>
          </w:p>
        </w:tc>
        <w:tc>
          <w:tcPr>
            <w:tcW w:w="4111" w:type="dxa"/>
            <w:vMerge/>
            <w:tcBorders>
              <w:top w:val="single" w:sz="8" w:space="0" w:color="000000"/>
              <w:left w:val="single" w:sz="8" w:space="0" w:color="000000"/>
              <w:bottom w:val="single" w:sz="8" w:space="0" w:color="000000"/>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i/>
                <w:iCs/>
                <w:sz w:val="24"/>
                <w:szCs w:val="24"/>
              </w:rPr>
            </w:pPr>
          </w:p>
        </w:tc>
      </w:tr>
      <w:tr w:rsidR="007260EB" w:rsidRPr="007260EB" w:rsidTr="007260EB">
        <w:trPr>
          <w:trHeight w:val="317"/>
        </w:trPr>
        <w:tc>
          <w:tcPr>
            <w:tcW w:w="2836" w:type="dxa"/>
            <w:gridSpan w:val="2"/>
            <w:vMerge w:val="restart"/>
            <w:tcBorders>
              <w:top w:val="single" w:sz="8" w:space="0" w:color="000000"/>
              <w:left w:val="single" w:sz="8" w:space="0" w:color="000000"/>
              <w:bottom w:val="single" w:sz="8" w:space="0" w:color="000000"/>
              <w:right w:val="single" w:sz="8" w:space="0" w:color="000000"/>
            </w:tcBorders>
          </w:tcPr>
          <w:p w:rsidR="007260EB" w:rsidRPr="007260EB" w:rsidRDefault="007260EB" w:rsidP="007260EB">
            <w:pPr>
              <w:pStyle w:val="af6"/>
              <w:spacing w:line="276" w:lineRule="auto"/>
              <w:rPr>
                <w:rFonts w:ascii="Times New Roman" w:hAnsi="Times New Roman" w:cs="Times New Roman"/>
                <w:b/>
                <w:sz w:val="24"/>
                <w:szCs w:val="24"/>
              </w:rPr>
            </w:pPr>
            <w:r w:rsidRPr="007260EB">
              <w:rPr>
                <w:rFonts w:ascii="Times New Roman" w:hAnsi="Times New Roman" w:cs="Times New Roman"/>
                <w:b/>
                <w:sz w:val="24"/>
                <w:szCs w:val="24"/>
              </w:rPr>
              <w:t xml:space="preserve">Тема 1.3 Экономические ресурсы отрасли </w:t>
            </w:r>
          </w:p>
          <w:p w:rsidR="007260EB" w:rsidRPr="007260EB" w:rsidRDefault="007260EB" w:rsidP="007260EB">
            <w:pPr>
              <w:pStyle w:val="af6"/>
              <w:spacing w:line="276" w:lineRule="auto"/>
              <w:rPr>
                <w:rFonts w:ascii="Times New Roman" w:hAnsi="Times New Roman" w:cs="Times New Roman"/>
                <w:iCs/>
                <w:sz w:val="24"/>
                <w:szCs w:val="24"/>
              </w:rPr>
            </w:pPr>
          </w:p>
        </w:tc>
        <w:tc>
          <w:tcPr>
            <w:tcW w:w="6770" w:type="dxa"/>
            <w:vMerge w:val="restart"/>
            <w:tcBorders>
              <w:top w:val="single" w:sz="8" w:space="0" w:color="000000"/>
              <w:left w:val="single" w:sz="8" w:space="0" w:color="000000"/>
              <w:bottom w:val="single" w:sz="8" w:space="0" w:color="000000"/>
              <w:right w:val="single" w:sz="8" w:space="0" w:color="000000"/>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iCs/>
                <w:sz w:val="24"/>
                <w:szCs w:val="24"/>
              </w:rPr>
              <w:t>Содержание учебного материала</w:t>
            </w:r>
          </w:p>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sz w:val="24"/>
                <w:szCs w:val="24"/>
              </w:rPr>
              <w:t>Трудовые и финансовые ресурсы отрасли, показатели их эффективного использования.</w:t>
            </w:r>
          </w:p>
        </w:tc>
        <w:tc>
          <w:tcPr>
            <w:tcW w:w="1559" w:type="dxa"/>
            <w:vMerge w:val="restart"/>
            <w:tcBorders>
              <w:top w:val="single" w:sz="8" w:space="0" w:color="000000"/>
              <w:left w:val="single" w:sz="8" w:space="0" w:color="000000"/>
              <w:bottom w:val="single" w:sz="8" w:space="0" w:color="000000"/>
              <w:right w:val="single" w:sz="8" w:space="0" w:color="000000"/>
            </w:tcBorders>
          </w:tcPr>
          <w:p w:rsidR="007260EB" w:rsidRPr="007260EB" w:rsidRDefault="007260EB" w:rsidP="007260EB">
            <w:pPr>
              <w:pStyle w:val="af6"/>
              <w:spacing w:line="276" w:lineRule="auto"/>
              <w:jc w:val="center"/>
              <w:rPr>
                <w:rFonts w:ascii="Times New Roman" w:hAnsi="Times New Roman" w:cs="Times New Roman"/>
                <w:iCs/>
                <w:sz w:val="24"/>
                <w:szCs w:val="24"/>
              </w:rPr>
            </w:pPr>
            <w:r w:rsidRPr="007260EB">
              <w:rPr>
                <w:rFonts w:ascii="Times New Roman" w:hAnsi="Times New Roman" w:cs="Times New Roman"/>
                <w:iCs/>
                <w:sz w:val="24"/>
                <w:szCs w:val="24"/>
              </w:rPr>
              <w:t>2</w:t>
            </w:r>
          </w:p>
        </w:tc>
        <w:tc>
          <w:tcPr>
            <w:tcW w:w="411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iCs/>
                <w:sz w:val="24"/>
                <w:szCs w:val="24"/>
              </w:rPr>
            </w:pPr>
            <w:r w:rsidRPr="007260EB">
              <w:rPr>
                <w:rFonts w:ascii="Times New Roman" w:hAnsi="Times New Roman" w:cs="Times New Roman"/>
                <w:iCs/>
                <w:sz w:val="24"/>
                <w:szCs w:val="24"/>
              </w:rPr>
              <w:t>2</w:t>
            </w:r>
          </w:p>
          <w:p w:rsidR="00207B9E" w:rsidRPr="006B7612" w:rsidRDefault="00207B9E" w:rsidP="00207B9E">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w:t>
            </w:r>
            <w:r w:rsidR="00B50670">
              <w:rPr>
                <w:rFonts w:ascii="Times New Roman" w:eastAsia="Times New Roman" w:hAnsi="Times New Roman" w:cs="Times New Roman"/>
                <w:iCs/>
                <w:sz w:val="24"/>
                <w:szCs w:val="24"/>
              </w:rPr>
              <w:t>5</w:t>
            </w:r>
          </w:p>
          <w:p w:rsidR="00207B9E" w:rsidRPr="006B7612" w:rsidRDefault="00207B9E" w:rsidP="00207B9E">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w:t>
            </w:r>
            <w:r w:rsidR="00B50670">
              <w:rPr>
                <w:rFonts w:ascii="Times New Roman" w:eastAsia="Times New Roman" w:hAnsi="Times New Roman" w:cs="Times New Roman"/>
                <w:iCs/>
                <w:sz w:val="24"/>
                <w:szCs w:val="24"/>
              </w:rPr>
              <w:t>6</w:t>
            </w:r>
          </w:p>
          <w:p w:rsidR="00207B9E" w:rsidRDefault="00207B9E" w:rsidP="00207B9E">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w:t>
            </w:r>
            <w:r w:rsidR="00B50670">
              <w:rPr>
                <w:rFonts w:ascii="Times New Roman" w:eastAsia="Times New Roman" w:hAnsi="Times New Roman" w:cs="Times New Roman"/>
                <w:iCs/>
                <w:sz w:val="24"/>
                <w:szCs w:val="24"/>
              </w:rPr>
              <w:t>9</w:t>
            </w:r>
          </w:p>
          <w:p w:rsidR="00207B9E" w:rsidRDefault="00207B9E" w:rsidP="00207B9E">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1.</w:t>
            </w:r>
            <w:r w:rsidR="00B50670">
              <w:rPr>
                <w:rFonts w:ascii="Times New Roman" w:eastAsia="Times New Roman" w:hAnsi="Times New Roman" w:cs="Times New Roman"/>
                <w:iCs/>
                <w:sz w:val="24"/>
                <w:szCs w:val="24"/>
              </w:rPr>
              <w:t>1</w:t>
            </w:r>
          </w:p>
          <w:p w:rsidR="007260EB" w:rsidRPr="007260EB" w:rsidRDefault="00207B9E" w:rsidP="00B50670">
            <w:pPr>
              <w:pStyle w:val="af6"/>
              <w:spacing w:line="276" w:lineRule="auto"/>
              <w:jc w:val="center"/>
              <w:rPr>
                <w:rFonts w:ascii="Times New Roman" w:hAnsi="Times New Roman" w:cs="Times New Roman"/>
                <w:iCs/>
                <w:sz w:val="24"/>
                <w:szCs w:val="24"/>
              </w:rPr>
            </w:pPr>
            <w:r>
              <w:rPr>
                <w:rFonts w:ascii="Times New Roman" w:eastAsia="Times New Roman" w:hAnsi="Times New Roman" w:cs="Times New Roman"/>
                <w:iCs/>
                <w:sz w:val="24"/>
                <w:szCs w:val="24"/>
              </w:rPr>
              <w:t xml:space="preserve">ПК </w:t>
            </w:r>
            <w:r w:rsidR="00B50670">
              <w:rPr>
                <w:rFonts w:ascii="Times New Roman" w:eastAsia="Times New Roman" w:hAnsi="Times New Roman" w:cs="Times New Roman"/>
                <w:iCs/>
                <w:sz w:val="24"/>
                <w:szCs w:val="24"/>
              </w:rPr>
              <w:t>1</w:t>
            </w:r>
            <w:r>
              <w:rPr>
                <w:rFonts w:ascii="Times New Roman" w:eastAsia="Times New Roman" w:hAnsi="Times New Roman" w:cs="Times New Roman"/>
                <w:iCs/>
                <w:sz w:val="24"/>
                <w:szCs w:val="24"/>
              </w:rPr>
              <w:t>.2</w:t>
            </w:r>
          </w:p>
        </w:tc>
      </w:tr>
      <w:tr w:rsidR="007260EB" w:rsidRPr="007260EB" w:rsidTr="007260EB">
        <w:trPr>
          <w:trHeight w:val="623"/>
        </w:trPr>
        <w:tc>
          <w:tcPr>
            <w:tcW w:w="2836" w:type="dxa"/>
            <w:gridSpan w:val="2"/>
            <w:vMerge/>
            <w:tcBorders>
              <w:top w:val="single" w:sz="8" w:space="0" w:color="000000"/>
              <w:left w:val="single" w:sz="8" w:space="0" w:color="000000"/>
              <w:right w:val="single" w:sz="8" w:space="0" w:color="000000"/>
            </w:tcBorders>
          </w:tcPr>
          <w:p w:rsidR="007260EB" w:rsidRPr="007260EB" w:rsidRDefault="007260EB" w:rsidP="007260EB">
            <w:pPr>
              <w:pStyle w:val="af6"/>
              <w:spacing w:line="276" w:lineRule="auto"/>
              <w:jc w:val="both"/>
              <w:rPr>
                <w:rFonts w:ascii="Times New Roman" w:hAnsi="Times New Roman" w:cs="Times New Roman"/>
                <w:iCs/>
                <w:sz w:val="24"/>
                <w:szCs w:val="24"/>
              </w:rPr>
            </w:pPr>
          </w:p>
        </w:tc>
        <w:tc>
          <w:tcPr>
            <w:tcW w:w="6770" w:type="dxa"/>
            <w:vMerge/>
            <w:tcBorders>
              <w:top w:val="single" w:sz="8" w:space="0" w:color="000000"/>
              <w:left w:val="single" w:sz="8" w:space="0" w:color="000000"/>
              <w:bottom w:val="single" w:sz="4" w:space="0" w:color="auto"/>
              <w:right w:val="single" w:sz="8" w:space="0" w:color="000000"/>
            </w:tcBorders>
          </w:tcPr>
          <w:p w:rsidR="007260EB" w:rsidRPr="007260EB" w:rsidRDefault="007260EB" w:rsidP="007260EB">
            <w:pPr>
              <w:pStyle w:val="af6"/>
              <w:spacing w:line="276" w:lineRule="auto"/>
              <w:jc w:val="both"/>
              <w:rPr>
                <w:rFonts w:ascii="Times New Roman" w:hAnsi="Times New Roman" w:cs="Times New Roman"/>
                <w:sz w:val="24"/>
                <w:szCs w:val="24"/>
              </w:rPr>
            </w:pPr>
          </w:p>
        </w:tc>
        <w:tc>
          <w:tcPr>
            <w:tcW w:w="1559" w:type="dxa"/>
            <w:vMerge/>
            <w:tcBorders>
              <w:top w:val="single" w:sz="8" w:space="0" w:color="000000"/>
              <w:left w:val="single" w:sz="8" w:space="0" w:color="000000"/>
              <w:bottom w:val="single" w:sz="4" w:space="0" w:color="auto"/>
              <w:right w:val="single" w:sz="8" w:space="0" w:color="000000"/>
            </w:tcBorders>
          </w:tcPr>
          <w:p w:rsidR="007260EB" w:rsidRPr="007260EB" w:rsidRDefault="007260EB" w:rsidP="007260EB">
            <w:pPr>
              <w:pStyle w:val="af6"/>
              <w:spacing w:line="276" w:lineRule="auto"/>
              <w:jc w:val="center"/>
              <w:rPr>
                <w:rFonts w:ascii="Times New Roman" w:hAnsi="Times New Roman" w:cs="Times New Roman"/>
                <w:iCs/>
                <w:sz w:val="24"/>
                <w:szCs w:val="24"/>
              </w:rPr>
            </w:pPr>
          </w:p>
        </w:tc>
        <w:tc>
          <w:tcPr>
            <w:tcW w:w="4111" w:type="dxa"/>
            <w:vMerge/>
            <w:tcBorders>
              <w:top w:val="single" w:sz="8" w:space="0" w:color="000000"/>
              <w:left w:val="single" w:sz="8" w:space="0" w:color="000000"/>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iCs/>
                <w:sz w:val="24"/>
                <w:szCs w:val="24"/>
              </w:rPr>
            </w:pPr>
          </w:p>
        </w:tc>
      </w:tr>
      <w:tr w:rsidR="007260EB" w:rsidRPr="007260EB" w:rsidTr="007260EB">
        <w:trPr>
          <w:trHeight w:val="150"/>
        </w:trPr>
        <w:tc>
          <w:tcPr>
            <w:tcW w:w="2836" w:type="dxa"/>
            <w:gridSpan w:val="2"/>
            <w:vMerge/>
            <w:tcBorders>
              <w:left w:val="single" w:sz="8" w:space="0" w:color="000000"/>
              <w:bottom w:val="single" w:sz="8" w:space="0" w:color="000000"/>
              <w:right w:val="single" w:sz="8" w:space="0" w:color="000000"/>
            </w:tcBorders>
          </w:tcPr>
          <w:p w:rsidR="007260EB" w:rsidRPr="007260EB" w:rsidRDefault="007260EB" w:rsidP="007260EB">
            <w:pPr>
              <w:pStyle w:val="af6"/>
              <w:spacing w:line="276" w:lineRule="auto"/>
              <w:jc w:val="both"/>
              <w:rPr>
                <w:rFonts w:ascii="Times New Roman" w:hAnsi="Times New Roman" w:cs="Times New Roman"/>
                <w:iCs/>
                <w:sz w:val="24"/>
                <w:szCs w:val="24"/>
              </w:rPr>
            </w:pPr>
          </w:p>
        </w:tc>
        <w:tc>
          <w:tcPr>
            <w:tcW w:w="6770" w:type="dxa"/>
            <w:tcBorders>
              <w:top w:val="single" w:sz="4" w:space="0" w:color="auto"/>
              <w:left w:val="single" w:sz="8" w:space="0" w:color="000000"/>
              <w:bottom w:val="single" w:sz="8" w:space="0" w:color="000000"/>
              <w:right w:val="single" w:sz="8" w:space="0" w:color="000000"/>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 xml:space="preserve">Самостоятельная работа </w:t>
            </w:r>
            <w:proofErr w:type="gramStart"/>
            <w:r w:rsidRPr="007260EB">
              <w:rPr>
                <w:rFonts w:ascii="Times New Roman" w:hAnsi="Times New Roman" w:cs="Times New Roman"/>
                <w:b/>
                <w:sz w:val="24"/>
                <w:szCs w:val="24"/>
              </w:rPr>
              <w:t>обучающегося</w:t>
            </w:r>
            <w:proofErr w:type="gramEnd"/>
            <w:r w:rsidRPr="007260EB">
              <w:rPr>
                <w:rFonts w:ascii="Times New Roman" w:hAnsi="Times New Roman" w:cs="Times New Roman"/>
                <w:b/>
                <w:sz w:val="24"/>
                <w:szCs w:val="24"/>
              </w:rPr>
              <w:t>:</w:t>
            </w:r>
          </w:p>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sz w:val="24"/>
                <w:szCs w:val="24"/>
              </w:rPr>
              <w:t>Подготовка доклада</w:t>
            </w:r>
            <w:r w:rsidRPr="007260EB">
              <w:rPr>
                <w:rFonts w:ascii="Times New Roman" w:hAnsi="Times New Roman" w:cs="Times New Roman"/>
                <w:b/>
                <w:sz w:val="24"/>
                <w:szCs w:val="24"/>
              </w:rPr>
              <w:t xml:space="preserve"> «</w:t>
            </w:r>
            <w:r w:rsidRPr="007260EB">
              <w:rPr>
                <w:rFonts w:ascii="Times New Roman" w:hAnsi="Times New Roman" w:cs="Times New Roman"/>
                <w:sz w:val="24"/>
                <w:szCs w:val="24"/>
              </w:rPr>
              <w:t>Отраслевой рынок труда»,</w:t>
            </w:r>
            <w:r w:rsidRPr="007260EB">
              <w:rPr>
                <w:rFonts w:ascii="Times New Roman" w:hAnsi="Times New Roman" w:cs="Times New Roman"/>
                <w:iCs/>
                <w:sz w:val="24"/>
                <w:szCs w:val="24"/>
              </w:rPr>
              <w:t xml:space="preserve"> работа с информационным материалом</w:t>
            </w:r>
          </w:p>
        </w:tc>
        <w:tc>
          <w:tcPr>
            <w:tcW w:w="1559" w:type="dxa"/>
            <w:tcBorders>
              <w:top w:val="single" w:sz="4" w:space="0" w:color="auto"/>
              <w:left w:val="single" w:sz="8" w:space="0" w:color="000000"/>
              <w:bottom w:val="single" w:sz="8" w:space="0" w:color="000000"/>
              <w:right w:val="single" w:sz="8" w:space="0" w:color="000000"/>
            </w:tcBorders>
          </w:tcPr>
          <w:p w:rsidR="007260EB" w:rsidRPr="007260EB" w:rsidRDefault="007260EB" w:rsidP="007260EB">
            <w:pPr>
              <w:pStyle w:val="af6"/>
              <w:spacing w:line="276" w:lineRule="auto"/>
              <w:jc w:val="center"/>
              <w:rPr>
                <w:rFonts w:ascii="Times New Roman" w:hAnsi="Times New Roman" w:cs="Times New Roman"/>
                <w:iCs/>
                <w:sz w:val="24"/>
                <w:szCs w:val="24"/>
              </w:rPr>
            </w:pPr>
            <w:r w:rsidRPr="007260EB">
              <w:rPr>
                <w:rFonts w:ascii="Times New Roman" w:hAnsi="Times New Roman" w:cs="Times New Roman"/>
                <w:iCs/>
                <w:sz w:val="24"/>
                <w:szCs w:val="24"/>
              </w:rPr>
              <w:t>2</w:t>
            </w:r>
          </w:p>
        </w:tc>
        <w:tc>
          <w:tcPr>
            <w:tcW w:w="4111" w:type="dxa"/>
            <w:vMerge/>
            <w:tcBorders>
              <w:left w:val="single" w:sz="8" w:space="0" w:color="000000"/>
              <w:bottom w:val="single" w:sz="8" w:space="0" w:color="000000"/>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iCs/>
                <w:sz w:val="24"/>
                <w:szCs w:val="24"/>
              </w:rPr>
            </w:pPr>
          </w:p>
        </w:tc>
      </w:tr>
      <w:tr w:rsidR="007260EB" w:rsidRPr="007260EB" w:rsidTr="007260EB">
        <w:trPr>
          <w:trHeight w:val="359"/>
        </w:trPr>
        <w:tc>
          <w:tcPr>
            <w:tcW w:w="9606" w:type="dxa"/>
            <w:gridSpan w:val="3"/>
            <w:tcBorders>
              <w:top w:val="single" w:sz="8" w:space="0" w:color="000000"/>
              <w:left w:val="single" w:sz="8" w:space="0" w:color="000000"/>
              <w:bottom w:val="single" w:sz="8" w:space="0" w:color="000000"/>
              <w:right w:val="single" w:sz="8" w:space="0" w:color="000000"/>
            </w:tcBorders>
          </w:tcPr>
          <w:p w:rsidR="007260EB" w:rsidRPr="007260EB" w:rsidRDefault="007260EB" w:rsidP="007260EB">
            <w:pPr>
              <w:pStyle w:val="af6"/>
              <w:spacing w:line="276" w:lineRule="auto"/>
              <w:jc w:val="both"/>
              <w:rPr>
                <w:rFonts w:ascii="Times New Roman" w:hAnsi="Times New Roman" w:cs="Times New Roman"/>
                <w:i/>
                <w:iCs/>
                <w:sz w:val="24"/>
                <w:szCs w:val="24"/>
              </w:rPr>
            </w:pPr>
            <w:r w:rsidRPr="007260EB">
              <w:rPr>
                <w:rFonts w:ascii="Times New Roman" w:hAnsi="Times New Roman" w:cs="Times New Roman"/>
                <w:b/>
                <w:bCs/>
                <w:sz w:val="24"/>
                <w:szCs w:val="24"/>
              </w:rPr>
              <w:t>Раздел 2. Производственная структура организации (предприятия)</w:t>
            </w:r>
          </w:p>
        </w:tc>
        <w:tc>
          <w:tcPr>
            <w:tcW w:w="1559" w:type="dxa"/>
            <w:tcBorders>
              <w:top w:val="single" w:sz="8" w:space="0" w:color="000000"/>
              <w:left w:val="single" w:sz="8" w:space="0" w:color="000000"/>
              <w:bottom w:val="single" w:sz="4" w:space="0" w:color="auto"/>
              <w:right w:val="single" w:sz="8" w:space="0" w:color="000000"/>
            </w:tcBorders>
          </w:tcPr>
          <w:p w:rsidR="007260EB" w:rsidRPr="007260EB" w:rsidRDefault="007260EB" w:rsidP="00DE7B10">
            <w:pPr>
              <w:pStyle w:val="af6"/>
              <w:spacing w:line="276" w:lineRule="auto"/>
              <w:jc w:val="center"/>
              <w:rPr>
                <w:rFonts w:ascii="Times New Roman" w:hAnsi="Times New Roman" w:cs="Times New Roman"/>
                <w:b/>
                <w:iCs/>
                <w:sz w:val="24"/>
                <w:szCs w:val="24"/>
              </w:rPr>
            </w:pPr>
            <w:r w:rsidRPr="007260EB">
              <w:rPr>
                <w:rFonts w:ascii="Times New Roman" w:hAnsi="Times New Roman" w:cs="Times New Roman"/>
                <w:b/>
                <w:iCs/>
                <w:sz w:val="24"/>
                <w:szCs w:val="24"/>
              </w:rPr>
              <w:t>2</w:t>
            </w:r>
            <w:r w:rsidR="00DE7B10">
              <w:rPr>
                <w:rFonts w:ascii="Times New Roman" w:hAnsi="Times New Roman" w:cs="Times New Roman"/>
                <w:b/>
                <w:iCs/>
                <w:sz w:val="24"/>
                <w:szCs w:val="24"/>
              </w:rPr>
              <w:t>8</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i/>
                <w:iCs/>
                <w:sz w:val="24"/>
                <w:szCs w:val="24"/>
              </w:rPr>
            </w:pPr>
          </w:p>
        </w:tc>
      </w:tr>
      <w:tr w:rsidR="007260EB" w:rsidRPr="007260EB" w:rsidTr="007260EB">
        <w:trPr>
          <w:trHeight w:val="2044"/>
        </w:trPr>
        <w:tc>
          <w:tcPr>
            <w:tcW w:w="2802" w:type="dxa"/>
            <w:vMerge w:val="restart"/>
            <w:tcBorders>
              <w:top w:val="single" w:sz="8" w:space="0" w:color="000000"/>
              <w:left w:val="single" w:sz="8" w:space="0" w:color="000000"/>
              <w:bottom w:val="nil"/>
              <w:right w:val="single" w:sz="4" w:space="0" w:color="auto"/>
            </w:tcBorders>
          </w:tcPr>
          <w:p w:rsidR="007260EB" w:rsidRPr="007260EB" w:rsidRDefault="007260EB" w:rsidP="007260EB">
            <w:pPr>
              <w:pStyle w:val="af6"/>
              <w:spacing w:line="276" w:lineRule="auto"/>
              <w:rPr>
                <w:rFonts w:ascii="Times New Roman" w:hAnsi="Times New Roman" w:cs="Times New Roman"/>
                <w:b/>
                <w:sz w:val="24"/>
                <w:szCs w:val="24"/>
              </w:rPr>
            </w:pPr>
            <w:r w:rsidRPr="007260EB">
              <w:rPr>
                <w:rFonts w:ascii="Times New Roman" w:hAnsi="Times New Roman" w:cs="Times New Roman"/>
                <w:b/>
                <w:sz w:val="24"/>
                <w:szCs w:val="24"/>
              </w:rPr>
              <w:t>Тема 2.1 Организация (предприятие) как хозяйствующий субъект в рыночной экономике</w:t>
            </w:r>
          </w:p>
        </w:tc>
        <w:tc>
          <w:tcPr>
            <w:tcW w:w="6804" w:type="dxa"/>
            <w:gridSpan w:val="2"/>
            <w:tcBorders>
              <w:top w:val="single" w:sz="8" w:space="0" w:color="000000"/>
              <w:left w:val="single" w:sz="4" w:space="0" w:color="auto"/>
              <w:bottom w:val="single" w:sz="8" w:space="0" w:color="000000"/>
              <w:right w:val="single" w:sz="8" w:space="0" w:color="000000"/>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Содержание учебного материала</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 xml:space="preserve">Организация (предприятие): цель деятельности, основные экономические характеристики (форма собственности, степень экономической свободы, форма деятельности, форма хозяйствования). Организационно-правовые формы организаций      (предприятий), сущность и особенности функционирования. Виды предприятий в отрасли. Учредительный договор, Устав и паспорт организации (предприятия). </w:t>
            </w:r>
          </w:p>
        </w:tc>
        <w:tc>
          <w:tcPr>
            <w:tcW w:w="1559" w:type="dxa"/>
            <w:tcBorders>
              <w:top w:val="single" w:sz="4" w:space="0" w:color="auto"/>
              <w:left w:val="single" w:sz="8" w:space="0" w:color="000000"/>
              <w:bottom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2</w:t>
            </w:r>
          </w:p>
        </w:tc>
        <w:tc>
          <w:tcPr>
            <w:tcW w:w="4111" w:type="dxa"/>
            <w:vMerge w:val="restart"/>
            <w:tcBorders>
              <w:top w:val="single" w:sz="8" w:space="0" w:color="000000"/>
              <w:left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1,2</w:t>
            </w:r>
          </w:p>
          <w:p w:rsidR="00207B9E" w:rsidRDefault="00207B9E" w:rsidP="00207B9E">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B50670" w:rsidRPr="006B7612" w:rsidRDefault="00B50670" w:rsidP="00207B9E">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02</w:t>
            </w:r>
          </w:p>
          <w:p w:rsidR="00207B9E" w:rsidRPr="006B7612" w:rsidRDefault="00207B9E" w:rsidP="00207B9E">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03</w:t>
            </w:r>
          </w:p>
          <w:p w:rsidR="00207B9E" w:rsidRDefault="00207B9E" w:rsidP="00207B9E">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04</w:t>
            </w:r>
          </w:p>
          <w:p w:rsidR="00B50670" w:rsidRDefault="00B50670" w:rsidP="00207B9E">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05</w:t>
            </w:r>
          </w:p>
          <w:p w:rsidR="00B50670" w:rsidRDefault="00B50670" w:rsidP="00207B9E">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06</w:t>
            </w:r>
          </w:p>
          <w:p w:rsidR="00B50670" w:rsidRDefault="00B50670" w:rsidP="00207B9E">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09</w:t>
            </w:r>
          </w:p>
          <w:p w:rsidR="00207B9E" w:rsidRDefault="00207B9E" w:rsidP="00207B9E">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1.</w:t>
            </w:r>
            <w:r w:rsidR="00B50670">
              <w:rPr>
                <w:rFonts w:ascii="Times New Roman" w:eastAsia="Times New Roman" w:hAnsi="Times New Roman" w:cs="Times New Roman"/>
                <w:iCs/>
                <w:sz w:val="24"/>
                <w:szCs w:val="24"/>
              </w:rPr>
              <w:t>1</w:t>
            </w:r>
          </w:p>
          <w:p w:rsidR="007260EB" w:rsidRPr="007260EB" w:rsidRDefault="00207B9E" w:rsidP="00B50670">
            <w:pPr>
              <w:pStyle w:val="af6"/>
              <w:spacing w:line="276" w:lineRule="auto"/>
              <w:jc w:val="center"/>
              <w:rPr>
                <w:rFonts w:ascii="Times New Roman" w:hAnsi="Times New Roman" w:cs="Times New Roman"/>
                <w:sz w:val="24"/>
                <w:szCs w:val="24"/>
              </w:rPr>
            </w:pPr>
            <w:r>
              <w:rPr>
                <w:rFonts w:ascii="Times New Roman" w:eastAsia="Times New Roman" w:hAnsi="Times New Roman" w:cs="Times New Roman"/>
                <w:iCs/>
                <w:sz w:val="24"/>
                <w:szCs w:val="24"/>
              </w:rPr>
              <w:t xml:space="preserve">ПК </w:t>
            </w:r>
            <w:r w:rsidR="00B50670">
              <w:rPr>
                <w:rFonts w:ascii="Times New Roman" w:eastAsia="Times New Roman" w:hAnsi="Times New Roman" w:cs="Times New Roman"/>
                <w:iCs/>
                <w:sz w:val="24"/>
                <w:szCs w:val="24"/>
              </w:rPr>
              <w:t>1</w:t>
            </w:r>
            <w:r>
              <w:rPr>
                <w:rFonts w:ascii="Times New Roman" w:eastAsia="Times New Roman" w:hAnsi="Times New Roman" w:cs="Times New Roman"/>
                <w:iCs/>
                <w:sz w:val="24"/>
                <w:szCs w:val="24"/>
              </w:rPr>
              <w:t>.2</w:t>
            </w:r>
          </w:p>
        </w:tc>
      </w:tr>
      <w:tr w:rsidR="007260EB" w:rsidRPr="007260EB" w:rsidTr="007260EB">
        <w:tc>
          <w:tcPr>
            <w:tcW w:w="2802" w:type="dxa"/>
            <w:vMerge/>
            <w:tcBorders>
              <w:left w:val="single" w:sz="8" w:space="0" w:color="000000"/>
              <w:right w:val="single" w:sz="4" w:space="0" w:color="auto"/>
            </w:tcBorders>
          </w:tcPr>
          <w:p w:rsidR="007260EB" w:rsidRPr="007260EB" w:rsidRDefault="007260EB" w:rsidP="007260EB">
            <w:pPr>
              <w:pStyle w:val="af6"/>
              <w:spacing w:line="276" w:lineRule="auto"/>
              <w:jc w:val="both"/>
              <w:rPr>
                <w:rFonts w:ascii="Times New Roman" w:hAnsi="Times New Roman" w:cs="Times New Roman"/>
                <w:b/>
                <w:bCs/>
                <w:sz w:val="24"/>
                <w:szCs w:val="24"/>
              </w:rPr>
            </w:pPr>
          </w:p>
        </w:tc>
        <w:tc>
          <w:tcPr>
            <w:tcW w:w="6804" w:type="dxa"/>
            <w:gridSpan w:val="2"/>
            <w:tcBorders>
              <w:top w:val="single" w:sz="8" w:space="0" w:color="000000"/>
              <w:left w:val="single" w:sz="4" w:space="0" w:color="auto"/>
              <w:bottom w:val="single" w:sz="8" w:space="0" w:color="000000"/>
              <w:right w:val="single" w:sz="8" w:space="0" w:color="000000"/>
            </w:tcBorders>
          </w:tcPr>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b/>
                <w:sz w:val="24"/>
                <w:szCs w:val="24"/>
              </w:rPr>
              <w:t>Практическое занятие 1</w:t>
            </w:r>
            <w:r w:rsidRPr="007260EB">
              <w:rPr>
                <w:rFonts w:ascii="Times New Roman" w:hAnsi="Times New Roman" w:cs="Times New Roman"/>
                <w:sz w:val="24"/>
                <w:szCs w:val="24"/>
              </w:rPr>
              <w:t xml:space="preserve"> «Основные организационно-правовые формы коммерческих и некоммерческих </w:t>
            </w:r>
            <w:r w:rsidRPr="007260EB">
              <w:rPr>
                <w:rFonts w:ascii="Times New Roman" w:hAnsi="Times New Roman" w:cs="Times New Roman"/>
                <w:sz w:val="24"/>
                <w:szCs w:val="24"/>
              </w:rPr>
              <w:lastRenderedPageBreak/>
              <w:t xml:space="preserve">организаций» </w:t>
            </w:r>
          </w:p>
        </w:tc>
        <w:tc>
          <w:tcPr>
            <w:tcW w:w="1559" w:type="dxa"/>
            <w:tcBorders>
              <w:top w:val="single" w:sz="8" w:space="0" w:color="000000"/>
              <w:left w:val="single" w:sz="8" w:space="0" w:color="000000"/>
              <w:bottom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bCs/>
                <w:sz w:val="24"/>
                <w:szCs w:val="24"/>
              </w:rPr>
            </w:pPr>
            <w:r w:rsidRPr="007260EB">
              <w:rPr>
                <w:rFonts w:ascii="Times New Roman" w:hAnsi="Times New Roman" w:cs="Times New Roman"/>
                <w:bCs/>
                <w:sz w:val="24"/>
                <w:szCs w:val="24"/>
              </w:rPr>
              <w:lastRenderedPageBreak/>
              <w:t>2</w:t>
            </w:r>
          </w:p>
        </w:tc>
        <w:tc>
          <w:tcPr>
            <w:tcW w:w="4111" w:type="dxa"/>
            <w:vMerge/>
            <w:tcBorders>
              <w:left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c>
          <w:tcPr>
            <w:tcW w:w="2802" w:type="dxa"/>
            <w:vMerge/>
            <w:tcBorders>
              <w:left w:val="single" w:sz="8" w:space="0" w:color="000000"/>
              <w:bottom w:val="single" w:sz="8" w:space="0" w:color="000000"/>
              <w:right w:val="single" w:sz="4" w:space="0" w:color="auto"/>
            </w:tcBorders>
          </w:tcPr>
          <w:p w:rsidR="007260EB" w:rsidRPr="007260EB" w:rsidRDefault="007260EB" w:rsidP="007260EB">
            <w:pPr>
              <w:pStyle w:val="af6"/>
              <w:spacing w:line="276" w:lineRule="auto"/>
              <w:jc w:val="both"/>
              <w:rPr>
                <w:rFonts w:ascii="Times New Roman" w:hAnsi="Times New Roman" w:cs="Times New Roman"/>
                <w:b/>
                <w:bCs/>
                <w:sz w:val="24"/>
                <w:szCs w:val="24"/>
              </w:rPr>
            </w:pPr>
          </w:p>
        </w:tc>
        <w:tc>
          <w:tcPr>
            <w:tcW w:w="6804" w:type="dxa"/>
            <w:gridSpan w:val="2"/>
            <w:tcBorders>
              <w:top w:val="single" w:sz="8" w:space="0" w:color="000000"/>
              <w:left w:val="single" w:sz="4" w:space="0" w:color="auto"/>
              <w:bottom w:val="single" w:sz="8" w:space="0" w:color="000000"/>
              <w:right w:val="single" w:sz="8" w:space="0" w:color="000000"/>
            </w:tcBorders>
          </w:tcPr>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b/>
                <w:sz w:val="24"/>
                <w:szCs w:val="24"/>
              </w:rPr>
              <w:t xml:space="preserve">Самостоятельная работа </w:t>
            </w:r>
            <w:proofErr w:type="gramStart"/>
            <w:r w:rsidRPr="007260EB">
              <w:rPr>
                <w:rFonts w:ascii="Times New Roman" w:hAnsi="Times New Roman" w:cs="Times New Roman"/>
                <w:b/>
                <w:sz w:val="24"/>
                <w:szCs w:val="24"/>
              </w:rPr>
              <w:t>обучающегося</w:t>
            </w:r>
            <w:proofErr w:type="gramEnd"/>
            <w:r w:rsidRPr="007260EB">
              <w:rPr>
                <w:rFonts w:ascii="Times New Roman" w:hAnsi="Times New Roman" w:cs="Times New Roman"/>
                <w:b/>
                <w:sz w:val="24"/>
                <w:szCs w:val="24"/>
              </w:rPr>
              <w:t xml:space="preserve">: </w:t>
            </w:r>
            <w:r w:rsidRPr="007260EB">
              <w:rPr>
                <w:rFonts w:ascii="Times New Roman" w:hAnsi="Times New Roman" w:cs="Times New Roman"/>
                <w:sz w:val="24"/>
                <w:szCs w:val="24"/>
              </w:rPr>
              <w:t>Проанализировать ст.48 – 50 ч.1 ГК РФ; Подготовить доклад «Характеристика государственных (муниципальных) и унитарных предприятий</w:t>
            </w:r>
            <w:proofErr w:type="gramStart"/>
            <w:r w:rsidRPr="007260EB">
              <w:rPr>
                <w:rFonts w:ascii="Times New Roman" w:hAnsi="Times New Roman" w:cs="Times New Roman"/>
                <w:sz w:val="24"/>
                <w:szCs w:val="24"/>
              </w:rPr>
              <w:t>»Р</w:t>
            </w:r>
            <w:proofErr w:type="gramEnd"/>
            <w:r w:rsidRPr="007260EB">
              <w:rPr>
                <w:rFonts w:ascii="Times New Roman" w:hAnsi="Times New Roman" w:cs="Times New Roman"/>
                <w:sz w:val="24"/>
                <w:szCs w:val="24"/>
              </w:rPr>
              <w:t>абота с литературой</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Составить опорный конспект по теме «Особенности создания ОА»</w:t>
            </w:r>
          </w:p>
        </w:tc>
        <w:tc>
          <w:tcPr>
            <w:tcW w:w="1559" w:type="dxa"/>
            <w:tcBorders>
              <w:top w:val="single" w:sz="4" w:space="0" w:color="auto"/>
              <w:left w:val="single" w:sz="8" w:space="0" w:color="000000"/>
              <w:bottom w:val="single" w:sz="8" w:space="0" w:color="000000"/>
              <w:right w:val="single" w:sz="4" w:space="0" w:color="auto"/>
            </w:tcBorders>
          </w:tcPr>
          <w:p w:rsidR="007260EB" w:rsidRPr="007260EB" w:rsidRDefault="007260EB" w:rsidP="007260EB">
            <w:pPr>
              <w:pStyle w:val="af6"/>
              <w:spacing w:line="276" w:lineRule="auto"/>
              <w:jc w:val="center"/>
              <w:rPr>
                <w:rFonts w:ascii="Times New Roman" w:hAnsi="Times New Roman" w:cs="Times New Roman"/>
                <w:bCs/>
                <w:sz w:val="24"/>
                <w:szCs w:val="24"/>
              </w:rPr>
            </w:pPr>
            <w:r w:rsidRPr="007260EB">
              <w:rPr>
                <w:rFonts w:ascii="Times New Roman" w:hAnsi="Times New Roman" w:cs="Times New Roman"/>
                <w:bCs/>
                <w:sz w:val="24"/>
                <w:szCs w:val="24"/>
              </w:rPr>
              <w:t>2</w:t>
            </w:r>
          </w:p>
        </w:tc>
        <w:tc>
          <w:tcPr>
            <w:tcW w:w="4111" w:type="dxa"/>
            <w:vMerge/>
            <w:tcBorders>
              <w:left w:val="single" w:sz="4" w:space="0" w:color="auto"/>
              <w:bottom w:val="single" w:sz="8" w:space="0" w:color="000000"/>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rPr>
          <w:trHeight w:val="317"/>
        </w:trPr>
        <w:tc>
          <w:tcPr>
            <w:tcW w:w="2802" w:type="dxa"/>
            <w:vMerge w:val="restart"/>
            <w:tcBorders>
              <w:top w:val="single" w:sz="8" w:space="0" w:color="000000"/>
              <w:left w:val="single" w:sz="8" w:space="0" w:color="000000"/>
              <w:right w:val="single" w:sz="4" w:space="0" w:color="auto"/>
            </w:tcBorders>
          </w:tcPr>
          <w:p w:rsidR="007260EB" w:rsidRPr="007260EB" w:rsidRDefault="007260EB" w:rsidP="007260EB">
            <w:pPr>
              <w:pStyle w:val="af6"/>
              <w:spacing w:line="276" w:lineRule="auto"/>
              <w:rPr>
                <w:rFonts w:ascii="Times New Roman" w:hAnsi="Times New Roman" w:cs="Times New Roman"/>
                <w:b/>
                <w:bCs/>
                <w:sz w:val="24"/>
                <w:szCs w:val="24"/>
              </w:rPr>
            </w:pPr>
            <w:r w:rsidRPr="007260EB">
              <w:rPr>
                <w:rFonts w:ascii="Times New Roman" w:hAnsi="Times New Roman" w:cs="Times New Roman"/>
                <w:b/>
                <w:bCs/>
                <w:sz w:val="24"/>
                <w:szCs w:val="24"/>
              </w:rPr>
              <w:t xml:space="preserve">Тема 2.2 Производственная структура организации (предприятия) </w:t>
            </w:r>
          </w:p>
          <w:p w:rsidR="007260EB" w:rsidRPr="007260EB" w:rsidRDefault="007260EB" w:rsidP="007260EB">
            <w:pPr>
              <w:pStyle w:val="af6"/>
              <w:spacing w:line="276" w:lineRule="auto"/>
              <w:rPr>
                <w:rFonts w:ascii="Times New Roman" w:hAnsi="Times New Roman" w:cs="Times New Roman"/>
                <w:b/>
                <w:bCs/>
                <w:sz w:val="24"/>
                <w:szCs w:val="24"/>
              </w:rPr>
            </w:pPr>
          </w:p>
        </w:tc>
        <w:tc>
          <w:tcPr>
            <w:tcW w:w="6804" w:type="dxa"/>
            <w:gridSpan w:val="2"/>
            <w:vMerge w:val="restart"/>
            <w:tcBorders>
              <w:top w:val="single" w:sz="8" w:space="0" w:color="000000"/>
              <w:left w:val="single" w:sz="4" w:space="0" w:color="auto"/>
              <w:right w:val="single" w:sz="8" w:space="0" w:color="000000"/>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Содержание учебного материала</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 xml:space="preserve">Типы производства, их технико-экономическая характеристика. Производственная структура организации (предприятия), факторы ее определяющие. Элементы производственной структуры. Функциональные подразделения организации (предприятия). Производственная инфраструктура как необходимая основа для экономического развития организации (предприятия). </w:t>
            </w:r>
          </w:p>
        </w:tc>
        <w:tc>
          <w:tcPr>
            <w:tcW w:w="1559" w:type="dxa"/>
            <w:vMerge w:val="restart"/>
            <w:tcBorders>
              <w:top w:val="single" w:sz="8" w:space="0" w:color="000000"/>
              <w:left w:val="single" w:sz="8" w:space="0" w:color="000000"/>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4</w:t>
            </w:r>
          </w:p>
        </w:tc>
        <w:tc>
          <w:tcPr>
            <w:tcW w:w="4111" w:type="dxa"/>
            <w:vMerge w:val="restart"/>
            <w:tcBorders>
              <w:top w:val="single" w:sz="8" w:space="0" w:color="000000"/>
              <w:left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2</w:t>
            </w:r>
          </w:p>
          <w:p w:rsidR="00B50670"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B50670" w:rsidRPr="006B7612"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02</w:t>
            </w:r>
          </w:p>
          <w:p w:rsidR="00B50670" w:rsidRPr="006B7612"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03</w:t>
            </w:r>
          </w:p>
          <w:p w:rsidR="00B50670"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04</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05</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06</w:t>
            </w:r>
          </w:p>
          <w:p w:rsidR="007260EB" w:rsidRPr="007260EB" w:rsidRDefault="007260EB" w:rsidP="00B50670">
            <w:pPr>
              <w:pStyle w:val="af6"/>
              <w:spacing w:line="276" w:lineRule="auto"/>
              <w:jc w:val="center"/>
              <w:rPr>
                <w:rFonts w:ascii="Times New Roman" w:hAnsi="Times New Roman" w:cs="Times New Roman"/>
                <w:sz w:val="24"/>
                <w:szCs w:val="24"/>
              </w:rPr>
            </w:pPr>
          </w:p>
        </w:tc>
      </w:tr>
      <w:tr w:rsidR="007260EB" w:rsidRPr="007260EB" w:rsidTr="007260EB">
        <w:trPr>
          <w:trHeight w:val="1497"/>
        </w:trPr>
        <w:tc>
          <w:tcPr>
            <w:tcW w:w="2802" w:type="dxa"/>
            <w:vMerge/>
            <w:tcBorders>
              <w:top w:val="single" w:sz="8" w:space="0" w:color="000000"/>
              <w:left w:val="single" w:sz="8" w:space="0" w:color="000000"/>
              <w:right w:val="single" w:sz="4" w:space="0" w:color="auto"/>
            </w:tcBorders>
          </w:tcPr>
          <w:p w:rsidR="007260EB" w:rsidRPr="007260EB" w:rsidRDefault="007260EB" w:rsidP="007260EB">
            <w:pPr>
              <w:pStyle w:val="af6"/>
              <w:spacing w:line="276" w:lineRule="auto"/>
              <w:jc w:val="both"/>
              <w:rPr>
                <w:rFonts w:ascii="Times New Roman" w:hAnsi="Times New Roman" w:cs="Times New Roman"/>
                <w:b/>
                <w:bCs/>
                <w:sz w:val="24"/>
                <w:szCs w:val="24"/>
              </w:rPr>
            </w:pPr>
          </w:p>
        </w:tc>
        <w:tc>
          <w:tcPr>
            <w:tcW w:w="6804" w:type="dxa"/>
            <w:gridSpan w:val="2"/>
            <w:vMerge/>
            <w:tcBorders>
              <w:left w:val="single" w:sz="4" w:space="0" w:color="auto"/>
              <w:bottom w:val="single" w:sz="4" w:space="0" w:color="auto"/>
              <w:right w:val="single" w:sz="8" w:space="0" w:color="000000"/>
            </w:tcBorders>
          </w:tcPr>
          <w:p w:rsidR="007260EB" w:rsidRPr="007260EB" w:rsidRDefault="007260EB" w:rsidP="007260EB">
            <w:pPr>
              <w:pStyle w:val="af6"/>
              <w:spacing w:line="276" w:lineRule="auto"/>
              <w:jc w:val="both"/>
              <w:rPr>
                <w:rFonts w:ascii="Times New Roman" w:hAnsi="Times New Roman" w:cs="Times New Roman"/>
                <w:sz w:val="24"/>
                <w:szCs w:val="24"/>
              </w:rPr>
            </w:pPr>
          </w:p>
        </w:tc>
        <w:tc>
          <w:tcPr>
            <w:tcW w:w="1559" w:type="dxa"/>
            <w:vMerge/>
            <w:tcBorders>
              <w:left w:val="single" w:sz="8" w:space="0" w:color="000000"/>
              <w:bottom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p>
        </w:tc>
        <w:tc>
          <w:tcPr>
            <w:tcW w:w="4111" w:type="dxa"/>
            <w:vMerge/>
            <w:tcBorders>
              <w:left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c>
          <w:tcPr>
            <w:tcW w:w="2802" w:type="dxa"/>
            <w:vMerge/>
            <w:tcBorders>
              <w:left w:val="single" w:sz="8" w:space="0" w:color="000000"/>
              <w:bottom w:val="single" w:sz="8" w:space="0" w:color="000000"/>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p>
        </w:tc>
        <w:tc>
          <w:tcPr>
            <w:tcW w:w="6804" w:type="dxa"/>
            <w:gridSpan w:val="2"/>
            <w:tcBorders>
              <w:top w:val="single" w:sz="4" w:space="0" w:color="auto"/>
              <w:left w:val="single" w:sz="4" w:space="0" w:color="auto"/>
              <w:bottom w:val="single" w:sz="8" w:space="0" w:color="000000"/>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 xml:space="preserve">Самостоятельная работа </w:t>
            </w:r>
            <w:proofErr w:type="gramStart"/>
            <w:r w:rsidRPr="007260EB">
              <w:rPr>
                <w:rFonts w:ascii="Times New Roman" w:hAnsi="Times New Roman" w:cs="Times New Roman"/>
                <w:b/>
                <w:sz w:val="24"/>
                <w:szCs w:val="24"/>
              </w:rPr>
              <w:t>обучающегося</w:t>
            </w:r>
            <w:proofErr w:type="gramEnd"/>
            <w:r w:rsidRPr="007260EB">
              <w:rPr>
                <w:rFonts w:ascii="Times New Roman" w:hAnsi="Times New Roman" w:cs="Times New Roman"/>
                <w:b/>
                <w:sz w:val="24"/>
                <w:szCs w:val="24"/>
              </w:rPr>
              <w:t xml:space="preserve">: </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Проанализировать ст.51, 132 ч.1 ГК РФ</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Подготовить доклад «Совершенствование производственной структуры предприятия в современных условиях», работа с литературой</w:t>
            </w:r>
          </w:p>
        </w:tc>
        <w:tc>
          <w:tcPr>
            <w:tcW w:w="1559" w:type="dxa"/>
            <w:tcBorders>
              <w:top w:val="single" w:sz="8" w:space="0" w:color="000000"/>
              <w:left w:val="single" w:sz="4" w:space="0" w:color="auto"/>
              <w:bottom w:val="single" w:sz="8" w:space="0" w:color="000000"/>
              <w:right w:val="single" w:sz="4" w:space="0" w:color="auto"/>
            </w:tcBorders>
          </w:tcPr>
          <w:p w:rsidR="007260EB" w:rsidRPr="007260EB" w:rsidRDefault="00DE7B10" w:rsidP="007260EB">
            <w:pPr>
              <w:pStyle w:val="af6"/>
              <w:spacing w:line="276"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4111" w:type="dxa"/>
            <w:vMerge/>
            <w:tcBorders>
              <w:left w:val="single" w:sz="4" w:space="0" w:color="auto"/>
              <w:bottom w:val="single" w:sz="8" w:space="0" w:color="000000"/>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rPr>
          <w:trHeight w:val="317"/>
        </w:trPr>
        <w:tc>
          <w:tcPr>
            <w:tcW w:w="2802" w:type="dxa"/>
            <w:vMerge w:val="restart"/>
            <w:tcBorders>
              <w:top w:val="single" w:sz="4" w:space="0" w:color="auto"/>
              <w:left w:val="single" w:sz="8" w:space="0" w:color="000000"/>
              <w:right w:val="single" w:sz="4" w:space="0" w:color="auto"/>
            </w:tcBorders>
          </w:tcPr>
          <w:p w:rsidR="007260EB" w:rsidRPr="007260EB" w:rsidRDefault="007260EB" w:rsidP="007260EB">
            <w:pPr>
              <w:pStyle w:val="af6"/>
              <w:spacing w:line="276" w:lineRule="auto"/>
              <w:rPr>
                <w:rFonts w:ascii="Times New Roman" w:hAnsi="Times New Roman" w:cs="Times New Roman"/>
                <w:b/>
                <w:sz w:val="24"/>
                <w:szCs w:val="24"/>
              </w:rPr>
            </w:pPr>
            <w:r w:rsidRPr="007260EB">
              <w:rPr>
                <w:rFonts w:ascii="Times New Roman" w:hAnsi="Times New Roman" w:cs="Times New Roman"/>
                <w:b/>
                <w:sz w:val="24"/>
                <w:szCs w:val="24"/>
              </w:rPr>
              <w:t xml:space="preserve">Тема 2.3 Производственный и технологический процессы </w:t>
            </w:r>
          </w:p>
          <w:p w:rsidR="007260EB" w:rsidRPr="007260EB" w:rsidRDefault="007260EB" w:rsidP="007260EB">
            <w:pPr>
              <w:pStyle w:val="af6"/>
              <w:spacing w:line="276" w:lineRule="auto"/>
              <w:rPr>
                <w:rFonts w:ascii="Times New Roman" w:hAnsi="Times New Roman" w:cs="Times New Roman"/>
                <w:b/>
                <w:sz w:val="24"/>
                <w:szCs w:val="24"/>
              </w:rPr>
            </w:pPr>
          </w:p>
        </w:tc>
        <w:tc>
          <w:tcPr>
            <w:tcW w:w="6804" w:type="dxa"/>
            <w:gridSpan w:val="2"/>
            <w:vMerge w:val="restart"/>
            <w:tcBorders>
              <w:top w:val="single" w:sz="4" w:space="0" w:color="auto"/>
              <w:left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Содержание учебного материала</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Производственный процесс в организации (на предприятии): понятие, содержание, основные принципы рациональной организации. Структура производственного процесса. Производственный цикл, его длительность Поточное производство как эффективная форма организации производственного процесса: сущность, принципы, признаки организации, расчет основных параметров. Технологический процесс, его элементы</w:t>
            </w:r>
          </w:p>
        </w:tc>
        <w:tc>
          <w:tcPr>
            <w:tcW w:w="1559" w:type="dxa"/>
            <w:vMerge w:val="restart"/>
            <w:tcBorders>
              <w:top w:val="single" w:sz="8" w:space="0" w:color="000000"/>
              <w:left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4</w:t>
            </w:r>
          </w:p>
        </w:tc>
        <w:tc>
          <w:tcPr>
            <w:tcW w:w="4111" w:type="dxa"/>
            <w:vMerge w:val="restart"/>
            <w:tcBorders>
              <w:top w:val="single" w:sz="8" w:space="0" w:color="000000"/>
              <w:left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1,2</w:t>
            </w:r>
          </w:p>
          <w:p w:rsidR="00B50670"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B50670" w:rsidRPr="006B7612"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02</w:t>
            </w:r>
          </w:p>
          <w:p w:rsidR="00B50670"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04</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05</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09</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1.1</w:t>
            </w:r>
          </w:p>
          <w:p w:rsidR="007260EB" w:rsidRPr="007260EB" w:rsidRDefault="00B50670" w:rsidP="00B50670">
            <w:pPr>
              <w:pStyle w:val="af6"/>
              <w:spacing w:line="276" w:lineRule="auto"/>
              <w:jc w:val="center"/>
              <w:rPr>
                <w:rFonts w:ascii="Times New Roman" w:hAnsi="Times New Roman" w:cs="Times New Roman"/>
                <w:sz w:val="24"/>
                <w:szCs w:val="24"/>
              </w:rPr>
            </w:pPr>
            <w:r>
              <w:rPr>
                <w:rFonts w:ascii="Times New Roman" w:eastAsia="Times New Roman" w:hAnsi="Times New Roman" w:cs="Times New Roman"/>
                <w:iCs/>
                <w:sz w:val="24"/>
                <w:szCs w:val="24"/>
              </w:rPr>
              <w:t>ПК 1.2</w:t>
            </w:r>
          </w:p>
        </w:tc>
      </w:tr>
      <w:tr w:rsidR="007260EB" w:rsidRPr="007260EB" w:rsidTr="007260EB">
        <w:trPr>
          <w:trHeight w:val="317"/>
        </w:trPr>
        <w:tc>
          <w:tcPr>
            <w:tcW w:w="2802" w:type="dxa"/>
            <w:vMerge/>
            <w:tcBorders>
              <w:top w:val="single" w:sz="4" w:space="0" w:color="auto"/>
              <w:left w:val="single" w:sz="8" w:space="0" w:color="000000"/>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p>
        </w:tc>
        <w:tc>
          <w:tcPr>
            <w:tcW w:w="6804" w:type="dxa"/>
            <w:gridSpan w:val="2"/>
            <w:vMerge/>
            <w:tcBorders>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p>
        </w:tc>
        <w:tc>
          <w:tcPr>
            <w:tcW w:w="4111" w:type="dxa"/>
            <w:vMerge/>
            <w:tcBorders>
              <w:left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c>
          <w:tcPr>
            <w:tcW w:w="2802" w:type="dxa"/>
            <w:vMerge/>
            <w:tcBorders>
              <w:top w:val="single" w:sz="4" w:space="0" w:color="auto"/>
              <w:left w:val="single" w:sz="8" w:space="0" w:color="000000"/>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b/>
                <w:sz w:val="24"/>
                <w:szCs w:val="24"/>
              </w:rPr>
              <w:t>Практические занятия</w:t>
            </w:r>
            <w:r w:rsidRPr="007260EB">
              <w:rPr>
                <w:rFonts w:ascii="Times New Roman" w:hAnsi="Times New Roman" w:cs="Times New Roman"/>
                <w:sz w:val="24"/>
                <w:szCs w:val="24"/>
              </w:rPr>
              <w:t xml:space="preserve">: </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lastRenderedPageBreak/>
              <w:t xml:space="preserve">2-3 Организация </w:t>
            </w:r>
            <w:proofErr w:type="spellStart"/>
            <w:r w:rsidRPr="007260EB">
              <w:rPr>
                <w:rFonts w:ascii="Times New Roman" w:hAnsi="Times New Roman" w:cs="Times New Roman"/>
                <w:sz w:val="24"/>
                <w:szCs w:val="24"/>
              </w:rPr>
              <w:t>однопредметной</w:t>
            </w:r>
            <w:proofErr w:type="spellEnd"/>
            <w:r w:rsidRPr="007260EB">
              <w:rPr>
                <w:rFonts w:ascii="Times New Roman" w:hAnsi="Times New Roman" w:cs="Times New Roman"/>
                <w:sz w:val="24"/>
                <w:szCs w:val="24"/>
              </w:rPr>
              <w:t xml:space="preserve"> </w:t>
            </w:r>
            <w:proofErr w:type="gramStart"/>
            <w:r w:rsidRPr="007260EB">
              <w:rPr>
                <w:rFonts w:ascii="Times New Roman" w:hAnsi="Times New Roman" w:cs="Times New Roman"/>
                <w:sz w:val="24"/>
                <w:szCs w:val="24"/>
              </w:rPr>
              <w:t>поточной</w:t>
            </w:r>
            <w:proofErr w:type="gramEnd"/>
            <w:r w:rsidRPr="007260EB">
              <w:rPr>
                <w:rFonts w:ascii="Times New Roman" w:hAnsi="Times New Roman" w:cs="Times New Roman"/>
                <w:sz w:val="24"/>
                <w:szCs w:val="24"/>
              </w:rPr>
              <w:t xml:space="preserve"> лини</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 xml:space="preserve">4-5 Расчет видов движения деталей </w:t>
            </w:r>
            <w:proofErr w:type="gramStart"/>
            <w:r w:rsidRPr="007260EB">
              <w:rPr>
                <w:rFonts w:ascii="Times New Roman" w:hAnsi="Times New Roman" w:cs="Times New Roman"/>
                <w:sz w:val="24"/>
                <w:szCs w:val="24"/>
              </w:rPr>
              <w:t>в</w:t>
            </w:r>
            <w:proofErr w:type="gramEnd"/>
            <w:r w:rsidRPr="007260EB">
              <w:rPr>
                <w:rFonts w:ascii="Times New Roman" w:hAnsi="Times New Roman" w:cs="Times New Roman"/>
                <w:sz w:val="24"/>
                <w:szCs w:val="24"/>
              </w:rPr>
              <w:t xml:space="preserve"> производств</w:t>
            </w:r>
          </w:p>
        </w:tc>
        <w:tc>
          <w:tcPr>
            <w:tcW w:w="1559" w:type="dxa"/>
            <w:tcBorders>
              <w:top w:val="single" w:sz="8" w:space="0" w:color="000000"/>
              <w:left w:val="single" w:sz="4" w:space="0" w:color="auto"/>
              <w:bottom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lastRenderedPageBreak/>
              <w:t>8</w:t>
            </w:r>
          </w:p>
        </w:tc>
        <w:tc>
          <w:tcPr>
            <w:tcW w:w="4111" w:type="dxa"/>
            <w:vMerge/>
            <w:tcBorders>
              <w:left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c>
          <w:tcPr>
            <w:tcW w:w="2802" w:type="dxa"/>
            <w:vMerge/>
            <w:tcBorders>
              <w:left w:val="single" w:sz="8" w:space="0" w:color="000000"/>
              <w:bottom w:val="single" w:sz="8" w:space="0" w:color="000000"/>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p>
        </w:tc>
        <w:tc>
          <w:tcPr>
            <w:tcW w:w="6804" w:type="dxa"/>
            <w:gridSpan w:val="2"/>
            <w:tcBorders>
              <w:top w:val="single" w:sz="4" w:space="0" w:color="auto"/>
              <w:left w:val="single" w:sz="4" w:space="0" w:color="auto"/>
              <w:bottom w:val="single" w:sz="8" w:space="0" w:color="000000"/>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b/>
                <w:sz w:val="24"/>
                <w:szCs w:val="24"/>
              </w:rPr>
              <w:t xml:space="preserve">Самостоятельная работа </w:t>
            </w:r>
            <w:proofErr w:type="gramStart"/>
            <w:r w:rsidRPr="007260EB">
              <w:rPr>
                <w:rFonts w:ascii="Times New Roman" w:hAnsi="Times New Roman" w:cs="Times New Roman"/>
                <w:b/>
                <w:sz w:val="24"/>
                <w:szCs w:val="24"/>
              </w:rPr>
              <w:t>обучающегося</w:t>
            </w:r>
            <w:proofErr w:type="gramEnd"/>
            <w:r w:rsidRPr="007260EB">
              <w:rPr>
                <w:rFonts w:ascii="Times New Roman" w:hAnsi="Times New Roman" w:cs="Times New Roman"/>
                <w:b/>
                <w:sz w:val="24"/>
                <w:szCs w:val="24"/>
              </w:rPr>
              <w:t xml:space="preserve">: </w:t>
            </w:r>
            <w:r w:rsidRPr="007260EB">
              <w:rPr>
                <w:rFonts w:ascii="Times New Roman" w:hAnsi="Times New Roman" w:cs="Times New Roman"/>
                <w:sz w:val="24"/>
                <w:szCs w:val="24"/>
              </w:rPr>
              <w:t xml:space="preserve"> Работа с литературой</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Подготовка презентации «Отраслевые особенности организации производственных процессов в организации (предприятии)».</w:t>
            </w:r>
          </w:p>
        </w:tc>
        <w:tc>
          <w:tcPr>
            <w:tcW w:w="1559" w:type="dxa"/>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bCs/>
                <w:sz w:val="24"/>
                <w:szCs w:val="24"/>
              </w:rPr>
            </w:pPr>
            <w:r w:rsidRPr="007260EB">
              <w:rPr>
                <w:rFonts w:ascii="Times New Roman" w:hAnsi="Times New Roman" w:cs="Times New Roman"/>
                <w:bCs/>
                <w:sz w:val="24"/>
                <w:szCs w:val="24"/>
              </w:rPr>
              <w:t>2</w:t>
            </w:r>
          </w:p>
        </w:tc>
        <w:tc>
          <w:tcPr>
            <w:tcW w:w="4111" w:type="dxa"/>
            <w:vMerge/>
            <w:tcBorders>
              <w:left w:val="single" w:sz="4" w:space="0" w:color="auto"/>
              <w:bottom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c>
          <w:tcPr>
            <w:tcW w:w="9606" w:type="dxa"/>
            <w:gridSpan w:val="3"/>
            <w:tcBorders>
              <w:top w:val="single" w:sz="4" w:space="0" w:color="auto"/>
              <w:left w:val="single" w:sz="8" w:space="0" w:color="000000"/>
              <w:bottom w:val="single" w:sz="8" w:space="0" w:color="000000"/>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b/>
                <w:sz w:val="24"/>
                <w:szCs w:val="24"/>
              </w:rPr>
              <w:t xml:space="preserve"> Раздел 3 Экономические ресурсы организации (предприятия)</w:t>
            </w:r>
          </w:p>
        </w:tc>
        <w:tc>
          <w:tcPr>
            <w:tcW w:w="1559" w:type="dxa"/>
            <w:tcBorders>
              <w:top w:val="single" w:sz="4" w:space="0" w:color="auto"/>
              <w:left w:val="single" w:sz="4" w:space="0" w:color="auto"/>
              <w:bottom w:val="single" w:sz="8" w:space="0" w:color="000000"/>
              <w:right w:val="single" w:sz="4" w:space="0" w:color="auto"/>
            </w:tcBorders>
            <w:shd w:val="clear" w:color="auto" w:fill="auto"/>
          </w:tcPr>
          <w:p w:rsidR="007260EB" w:rsidRPr="007260EB" w:rsidRDefault="00DE7B10" w:rsidP="007260EB">
            <w:pPr>
              <w:pStyle w:val="af6"/>
              <w:spacing w:line="276" w:lineRule="auto"/>
              <w:jc w:val="center"/>
              <w:rPr>
                <w:rFonts w:ascii="Times New Roman" w:hAnsi="Times New Roman" w:cs="Times New Roman"/>
                <w:b/>
                <w:sz w:val="24"/>
                <w:szCs w:val="24"/>
              </w:rPr>
            </w:pPr>
            <w:r>
              <w:rPr>
                <w:rFonts w:ascii="Times New Roman" w:hAnsi="Times New Roman" w:cs="Times New Roman"/>
                <w:b/>
                <w:sz w:val="24"/>
                <w:szCs w:val="24"/>
              </w:rPr>
              <w:t>66</w:t>
            </w:r>
          </w:p>
        </w:tc>
        <w:tc>
          <w:tcPr>
            <w:tcW w:w="4111" w:type="dxa"/>
            <w:tcBorders>
              <w:top w:val="single" w:sz="4" w:space="0" w:color="auto"/>
              <w:left w:val="single" w:sz="4" w:space="0" w:color="auto"/>
              <w:bottom w:val="single" w:sz="8" w:space="0" w:color="000000"/>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rPr>
          <w:trHeight w:val="317"/>
        </w:trPr>
        <w:tc>
          <w:tcPr>
            <w:tcW w:w="2802" w:type="dxa"/>
            <w:vMerge w:val="restart"/>
            <w:tcBorders>
              <w:top w:val="single" w:sz="4" w:space="0" w:color="auto"/>
              <w:left w:val="single" w:sz="8" w:space="0" w:color="000000"/>
              <w:right w:val="single" w:sz="4" w:space="0" w:color="auto"/>
            </w:tcBorders>
          </w:tcPr>
          <w:p w:rsidR="007260EB" w:rsidRPr="007260EB" w:rsidRDefault="007260EB" w:rsidP="007260EB">
            <w:pPr>
              <w:pStyle w:val="af6"/>
              <w:spacing w:line="276" w:lineRule="auto"/>
              <w:rPr>
                <w:rFonts w:ascii="Times New Roman" w:hAnsi="Times New Roman" w:cs="Times New Roman"/>
                <w:b/>
                <w:sz w:val="24"/>
                <w:szCs w:val="24"/>
              </w:rPr>
            </w:pPr>
            <w:r w:rsidRPr="007260EB">
              <w:rPr>
                <w:rFonts w:ascii="Times New Roman" w:hAnsi="Times New Roman" w:cs="Times New Roman"/>
                <w:b/>
                <w:sz w:val="24"/>
                <w:szCs w:val="24"/>
              </w:rPr>
              <w:t xml:space="preserve">Тема 3.1 Имущество и капитал </w:t>
            </w:r>
          </w:p>
          <w:p w:rsidR="007260EB" w:rsidRPr="007260EB" w:rsidRDefault="007260EB" w:rsidP="007260EB">
            <w:pPr>
              <w:pStyle w:val="af6"/>
              <w:spacing w:line="276" w:lineRule="auto"/>
              <w:rPr>
                <w:rFonts w:ascii="Times New Roman" w:hAnsi="Times New Roman" w:cs="Times New Roman"/>
                <w:b/>
                <w:sz w:val="24"/>
                <w:szCs w:val="24"/>
              </w:rPr>
            </w:pPr>
          </w:p>
        </w:tc>
        <w:tc>
          <w:tcPr>
            <w:tcW w:w="6804" w:type="dxa"/>
            <w:gridSpan w:val="2"/>
            <w:vMerge w:val="restart"/>
            <w:tcBorders>
              <w:top w:val="single" w:sz="4" w:space="0" w:color="auto"/>
              <w:left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Содержание учебного материала</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 xml:space="preserve">Имущество организации: понятие, состав. Капитал организации. Источники формирования капитала. Уставный капитал - основа создания и функционирования организации. Основной и оборотный капитал. </w:t>
            </w:r>
          </w:p>
        </w:tc>
        <w:tc>
          <w:tcPr>
            <w:tcW w:w="1559" w:type="dxa"/>
            <w:vMerge w:val="restart"/>
            <w:tcBorders>
              <w:top w:val="single" w:sz="8" w:space="0" w:color="000000"/>
              <w:left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4</w:t>
            </w:r>
          </w:p>
        </w:tc>
        <w:tc>
          <w:tcPr>
            <w:tcW w:w="4111" w:type="dxa"/>
            <w:vMerge w:val="restart"/>
            <w:tcBorders>
              <w:top w:val="single" w:sz="8" w:space="0" w:color="000000"/>
              <w:left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2,3</w:t>
            </w:r>
          </w:p>
          <w:p w:rsidR="00B50670"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B50670" w:rsidRPr="006B7612"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03</w:t>
            </w:r>
          </w:p>
          <w:p w:rsidR="00B50670"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04</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06</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09</w:t>
            </w:r>
          </w:p>
          <w:p w:rsidR="007260EB" w:rsidRPr="007260EB" w:rsidRDefault="00B50670" w:rsidP="00B50670">
            <w:pPr>
              <w:pStyle w:val="af6"/>
              <w:spacing w:line="276" w:lineRule="auto"/>
              <w:jc w:val="center"/>
              <w:rPr>
                <w:rFonts w:ascii="Times New Roman" w:hAnsi="Times New Roman" w:cs="Times New Roman"/>
                <w:sz w:val="24"/>
                <w:szCs w:val="24"/>
              </w:rPr>
            </w:pPr>
            <w:r>
              <w:rPr>
                <w:rFonts w:ascii="Times New Roman" w:eastAsia="Times New Roman" w:hAnsi="Times New Roman" w:cs="Times New Roman"/>
                <w:iCs/>
                <w:sz w:val="24"/>
                <w:szCs w:val="24"/>
              </w:rPr>
              <w:t>ПК 1.2</w:t>
            </w:r>
          </w:p>
        </w:tc>
      </w:tr>
      <w:tr w:rsidR="007260EB" w:rsidRPr="007260EB" w:rsidTr="007260EB">
        <w:trPr>
          <w:trHeight w:val="1003"/>
        </w:trPr>
        <w:tc>
          <w:tcPr>
            <w:tcW w:w="2802" w:type="dxa"/>
            <w:vMerge/>
            <w:tcBorders>
              <w:left w:val="single" w:sz="8" w:space="0" w:color="000000"/>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p>
        </w:tc>
        <w:tc>
          <w:tcPr>
            <w:tcW w:w="6804" w:type="dxa"/>
            <w:gridSpan w:val="2"/>
            <w:vMerge/>
            <w:tcBorders>
              <w:left w:val="single" w:sz="4" w:space="0" w:color="auto"/>
              <w:bottom w:val="single" w:sz="8" w:space="0" w:color="000000"/>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p>
        </w:tc>
        <w:tc>
          <w:tcPr>
            <w:tcW w:w="4111" w:type="dxa"/>
            <w:vMerge/>
            <w:tcBorders>
              <w:left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c>
          <w:tcPr>
            <w:tcW w:w="2802" w:type="dxa"/>
            <w:vMerge/>
            <w:tcBorders>
              <w:left w:val="single" w:sz="8" w:space="0" w:color="000000"/>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b/>
                <w:sz w:val="24"/>
                <w:szCs w:val="24"/>
              </w:rPr>
              <w:t xml:space="preserve">Самостоятельная работа </w:t>
            </w:r>
            <w:proofErr w:type="gramStart"/>
            <w:r w:rsidRPr="007260EB">
              <w:rPr>
                <w:rFonts w:ascii="Times New Roman" w:hAnsi="Times New Roman" w:cs="Times New Roman"/>
                <w:b/>
                <w:sz w:val="24"/>
                <w:szCs w:val="24"/>
              </w:rPr>
              <w:t>обучающегося</w:t>
            </w:r>
            <w:proofErr w:type="gramEnd"/>
            <w:r w:rsidRPr="007260EB">
              <w:rPr>
                <w:rFonts w:ascii="Times New Roman" w:hAnsi="Times New Roman" w:cs="Times New Roman"/>
                <w:b/>
                <w:sz w:val="24"/>
                <w:szCs w:val="24"/>
              </w:rPr>
              <w:t xml:space="preserve">: </w:t>
            </w:r>
            <w:r w:rsidRPr="007260EB">
              <w:rPr>
                <w:rFonts w:ascii="Times New Roman" w:hAnsi="Times New Roman" w:cs="Times New Roman"/>
                <w:sz w:val="24"/>
                <w:szCs w:val="24"/>
              </w:rPr>
              <w:t>Подготовить доклад-презентацию « Особенности формирования уставного капитала акционерных обществ».</w:t>
            </w:r>
          </w:p>
        </w:tc>
        <w:tc>
          <w:tcPr>
            <w:tcW w:w="1559" w:type="dxa"/>
            <w:tcBorders>
              <w:top w:val="single" w:sz="4" w:space="0" w:color="auto"/>
              <w:left w:val="single" w:sz="4" w:space="0" w:color="auto"/>
              <w:bottom w:val="single" w:sz="4" w:space="0" w:color="auto"/>
              <w:right w:val="single" w:sz="4" w:space="0" w:color="auto"/>
            </w:tcBorders>
          </w:tcPr>
          <w:p w:rsidR="007260EB" w:rsidRPr="007260EB" w:rsidRDefault="00DE7B10" w:rsidP="007260EB">
            <w:pPr>
              <w:pStyle w:val="af6"/>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vMerge/>
            <w:tcBorders>
              <w:left w:val="single" w:sz="4" w:space="0" w:color="auto"/>
              <w:bottom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rPr>
          <w:trHeight w:val="2034"/>
        </w:trPr>
        <w:tc>
          <w:tcPr>
            <w:tcW w:w="2802" w:type="dxa"/>
            <w:vMerge w:val="restart"/>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rPr>
                <w:rFonts w:ascii="Times New Roman" w:hAnsi="Times New Roman" w:cs="Times New Roman"/>
                <w:b/>
                <w:sz w:val="24"/>
                <w:szCs w:val="24"/>
              </w:rPr>
            </w:pPr>
            <w:r w:rsidRPr="007260EB">
              <w:rPr>
                <w:rFonts w:ascii="Times New Roman" w:hAnsi="Times New Roman" w:cs="Times New Roman"/>
                <w:b/>
                <w:sz w:val="24"/>
                <w:szCs w:val="24"/>
              </w:rPr>
              <w:t>Тема 3.2 Основные средства</w:t>
            </w: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Содержание учебного материала</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 xml:space="preserve">Экономическая сущность основных средств (фондов). Состав и классификация основных средств. Виды оценки и методы переоценки основных средств. Износ и амортизация основных средств, их воспроизводство. Показатели использования основных, средств. Пути улучшения использования основных средств организации (предприятия). Аренда основных производственных средств. </w:t>
            </w:r>
          </w:p>
        </w:tc>
        <w:tc>
          <w:tcPr>
            <w:tcW w:w="1559" w:type="dxa"/>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4</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2,3</w:t>
            </w:r>
          </w:p>
          <w:p w:rsidR="00B50670"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B50670" w:rsidRPr="006B7612"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02</w:t>
            </w:r>
          </w:p>
          <w:p w:rsidR="00B50670" w:rsidRPr="006B7612"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03</w:t>
            </w:r>
          </w:p>
          <w:p w:rsidR="00B50670"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04</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05</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06</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09</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1.1</w:t>
            </w:r>
          </w:p>
          <w:p w:rsidR="007260EB" w:rsidRPr="007260EB" w:rsidRDefault="00B50670" w:rsidP="00B50670">
            <w:pPr>
              <w:pStyle w:val="af6"/>
              <w:spacing w:line="276" w:lineRule="auto"/>
              <w:jc w:val="center"/>
              <w:rPr>
                <w:rFonts w:ascii="Times New Roman" w:hAnsi="Times New Roman" w:cs="Times New Roman"/>
                <w:sz w:val="24"/>
                <w:szCs w:val="24"/>
              </w:rPr>
            </w:pPr>
            <w:r>
              <w:rPr>
                <w:rFonts w:ascii="Times New Roman" w:eastAsia="Times New Roman" w:hAnsi="Times New Roman" w:cs="Times New Roman"/>
                <w:iCs/>
                <w:sz w:val="24"/>
                <w:szCs w:val="24"/>
              </w:rPr>
              <w:t>ПК 1.2</w:t>
            </w:r>
          </w:p>
        </w:tc>
      </w:tr>
      <w:tr w:rsidR="007260EB" w:rsidRPr="007260EB" w:rsidTr="007260EB">
        <w:tc>
          <w:tcPr>
            <w:tcW w:w="2802" w:type="dxa"/>
            <w:vMerge/>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b/>
                <w:sz w:val="24"/>
                <w:szCs w:val="24"/>
              </w:rPr>
              <w:t>Практические занятия</w:t>
            </w:r>
            <w:r w:rsidRPr="007260EB">
              <w:rPr>
                <w:rFonts w:ascii="Times New Roman" w:hAnsi="Times New Roman" w:cs="Times New Roman"/>
                <w:sz w:val="24"/>
                <w:szCs w:val="24"/>
              </w:rPr>
              <w:t>:</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6 Определение амортизационных отчислений</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7-8 Расчет показателей использования основных  производственных средств</w:t>
            </w:r>
          </w:p>
        </w:tc>
        <w:tc>
          <w:tcPr>
            <w:tcW w:w="1559" w:type="dxa"/>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6</w:t>
            </w: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c>
          <w:tcPr>
            <w:tcW w:w="2802" w:type="dxa"/>
            <w:vMerge/>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 xml:space="preserve">Самостоятельная работа </w:t>
            </w:r>
            <w:proofErr w:type="gramStart"/>
            <w:r w:rsidRPr="007260EB">
              <w:rPr>
                <w:rFonts w:ascii="Times New Roman" w:hAnsi="Times New Roman" w:cs="Times New Roman"/>
                <w:b/>
                <w:sz w:val="24"/>
                <w:szCs w:val="24"/>
              </w:rPr>
              <w:t>обучающегося</w:t>
            </w:r>
            <w:proofErr w:type="gramEnd"/>
            <w:r w:rsidRPr="007260EB">
              <w:rPr>
                <w:rFonts w:ascii="Times New Roman" w:hAnsi="Times New Roman" w:cs="Times New Roman"/>
                <w:b/>
                <w:sz w:val="24"/>
                <w:szCs w:val="24"/>
              </w:rPr>
              <w:t xml:space="preserve">: </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Решить задачи, подготовить доклад «Лизинг»</w:t>
            </w:r>
          </w:p>
        </w:tc>
        <w:tc>
          <w:tcPr>
            <w:tcW w:w="1559" w:type="dxa"/>
            <w:tcBorders>
              <w:top w:val="single" w:sz="4" w:space="0" w:color="auto"/>
              <w:left w:val="single" w:sz="4" w:space="0" w:color="auto"/>
              <w:bottom w:val="single" w:sz="4" w:space="0" w:color="auto"/>
              <w:right w:val="single" w:sz="4" w:space="0" w:color="auto"/>
            </w:tcBorders>
          </w:tcPr>
          <w:p w:rsidR="007260EB" w:rsidRPr="007260EB" w:rsidRDefault="00DE7B10" w:rsidP="007260EB">
            <w:pPr>
              <w:pStyle w:val="af6"/>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rPr>
          <w:trHeight w:val="317"/>
        </w:trPr>
        <w:tc>
          <w:tcPr>
            <w:tcW w:w="2802" w:type="dxa"/>
            <w:vMerge w:val="restart"/>
            <w:tcBorders>
              <w:top w:val="single" w:sz="4" w:space="0" w:color="auto"/>
              <w:left w:val="single" w:sz="8" w:space="0" w:color="000000"/>
              <w:right w:val="single" w:sz="4" w:space="0" w:color="auto"/>
            </w:tcBorders>
          </w:tcPr>
          <w:p w:rsidR="007260EB" w:rsidRPr="007260EB" w:rsidRDefault="007260EB" w:rsidP="007260EB">
            <w:pPr>
              <w:pStyle w:val="af6"/>
              <w:spacing w:line="276" w:lineRule="auto"/>
              <w:rPr>
                <w:rFonts w:ascii="Times New Roman" w:hAnsi="Times New Roman" w:cs="Times New Roman"/>
                <w:b/>
                <w:sz w:val="24"/>
                <w:szCs w:val="24"/>
              </w:rPr>
            </w:pPr>
            <w:r w:rsidRPr="007260EB">
              <w:rPr>
                <w:rFonts w:ascii="Times New Roman" w:hAnsi="Times New Roman" w:cs="Times New Roman"/>
                <w:b/>
                <w:sz w:val="24"/>
                <w:szCs w:val="24"/>
              </w:rPr>
              <w:lastRenderedPageBreak/>
              <w:t xml:space="preserve">Тема 3.3 Оборотные средства </w:t>
            </w:r>
          </w:p>
          <w:p w:rsidR="007260EB" w:rsidRPr="007260EB" w:rsidRDefault="007260EB" w:rsidP="007260EB">
            <w:pPr>
              <w:pStyle w:val="af6"/>
              <w:spacing w:line="276" w:lineRule="auto"/>
              <w:rPr>
                <w:rFonts w:ascii="Times New Roman" w:hAnsi="Times New Roman" w:cs="Times New Roman"/>
                <w:b/>
                <w:sz w:val="24"/>
                <w:szCs w:val="24"/>
              </w:rPr>
            </w:pPr>
          </w:p>
        </w:tc>
        <w:tc>
          <w:tcPr>
            <w:tcW w:w="6804" w:type="dxa"/>
            <w:gridSpan w:val="2"/>
            <w:vMerge w:val="restart"/>
            <w:tcBorders>
              <w:top w:val="single" w:sz="4" w:space="0" w:color="auto"/>
              <w:left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Содержание учебного материала</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Экономическая сущность, состав и структура оборотных средств. Элементы оборотных средств, нормируемые и ненормируемые оборотные средства. Источники формирования оборотных средств. Определение потребности в оборотных средствах. Нормирование материалов, незавершенного производства и готовой продукции. Показатели использования оборотных средств.</w:t>
            </w:r>
          </w:p>
        </w:tc>
        <w:tc>
          <w:tcPr>
            <w:tcW w:w="1559" w:type="dxa"/>
            <w:vMerge w:val="restart"/>
            <w:tcBorders>
              <w:top w:val="single" w:sz="4" w:space="0" w:color="auto"/>
              <w:left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4</w:t>
            </w:r>
          </w:p>
        </w:tc>
        <w:tc>
          <w:tcPr>
            <w:tcW w:w="4111" w:type="dxa"/>
            <w:vMerge w:val="restart"/>
            <w:tcBorders>
              <w:top w:val="single" w:sz="4" w:space="0" w:color="auto"/>
              <w:left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2,3</w:t>
            </w:r>
          </w:p>
          <w:p w:rsidR="00B50670" w:rsidRPr="006B7612"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02</w:t>
            </w:r>
          </w:p>
          <w:p w:rsidR="00B50670" w:rsidRPr="006B7612"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03</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05</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06</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09</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1.1</w:t>
            </w:r>
          </w:p>
          <w:p w:rsidR="007260EB" w:rsidRPr="007260EB" w:rsidRDefault="007260EB" w:rsidP="00B50670">
            <w:pPr>
              <w:pStyle w:val="af6"/>
              <w:spacing w:line="276" w:lineRule="auto"/>
              <w:jc w:val="center"/>
              <w:rPr>
                <w:rFonts w:ascii="Times New Roman" w:hAnsi="Times New Roman" w:cs="Times New Roman"/>
                <w:sz w:val="24"/>
                <w:szCs w:val="24"/>
              </w:rPr>
            </w:pPr>
          </w:p>
        </w:tc>
      </w:tr>
      <w:tr w:rsidR="007260EB" w:rsidRPr="007260EB" w:rsidTr="007260EB">
        <w:trPr>
          <w:trHeight w:val="317"/>
        </w:trPr>
        <w:tc>
          <w:tcPr>
            <w:tcW w:w="2802" w:type="dxa"/>
            <w:vMerge/>
            <w:tcBorders>
              <w:left w:val="single" w:sz="8" w:space="0" w:color="000000"/>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p>
        </w:tc>
        <w:tc>
          <w:tcPr>
            <w:tcW w:w="6804" w:type="dxa"/>
            <w:gridSpan w:val="2"/>
            <w:vMerge/>
            <w:tcBorders>
              <w:left w:val="single" w:sz="4" w:space="0" w:color="auto"/>
              <w:bottom w:val="single" w:sz="8" w:space="0" w:color="000000"/>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p>
        </w:tc>
        <w:tc>
          <w:tcPr>
            <w:tcW w:w="4111" w:type="dxa"/>
            <w:vMerge/>
            <w:tcBorders>
              <w:left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c>
          <w:tcPr>
            <w:tcW w:w="2802" w:type="dxa"/>
            <w:vMerge/>
            <w:tcBorders>
              <w:left w:val="single" w:sz="8" w:space="0" w:color="000000"/>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p>
        </w:tc>
        <w:tc>
          <w:tcPr>
            <w:tcW w:w="6804" w:type="dxa"/>
            <w:gridSpan w:val="2"/>
            <w:tcBorders>
              <w:top w:val="single" w:sz="4" w:space="0" w:color="auto"/>
              <w:left w:val="single" w:sz="4" w:space="0" w:color="auto"/>
              <w:bottom w:val="single" w:sz="8" w:space="0" w:color="000000"/>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b/>
                <w:sz w:val="24"/>
                <w:szCs w:val="24"/>
              </w:rPr>
              <w:t>Практическое занятие</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9 Расчет показателей использования оборотных</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фондов и оборотных средств.</w:t>
            </w:r>
          </w:p>
        </w:tc>
        <w:tc>
          <w:tcPr>
            <w:tcW w:w="1559" w:type="dxa"/>
            <w:tcBorders>
              <w:top w:val="single" w:sz="8" w:space="0" w:color="000000"/>
              <w:left w:val="single" w:sz="4" w:space="0" w:color="auto"/>
              <w:bottom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2</w:t>
            </w:r>
          </w:p>
        </w:tc>
        <w:tc>
          <w:tcPr>
            <w:tcW w:w="4111" w:type="dxa"/>
            <w:vMerge/>
            <w:tcBorders>
              <w:left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c>
          <w:tcPr>
            <w:tcW w:w="2802" w:type="dxa"/>
            <w:vMerge/>
            <w:tcBorders>
              <w:left w:val="single" w:sz="8" w:space="0" w:color="000000"/>
              <w:bottom w:val="single" w:sz="8" w:space="0" w:color="000000"/>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p>
        </w:tc>
        <w:tc>
          <w:tcPr>
            <w:tcW w:w="6804" w:type="dxa"/>
            <w:gridSpan w:val="2"/>
            <w:tcBorders>
              <w:top w:val="single" w:sz="4" w:space="0" w:color="auto"/>
              <w:left w:val="single" w:sz="4" w:space="0" w:color="auto"/>
              <w:bottom w:val="single" w:sz="8" w:space="0" w:color="000000"/>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 xml:space="preserve">Самостоятельная работа </w:t>
            </w:r>
            <w:proofErr w:type="gramStart"/>
            <w:r w:rsidRPr="007260EB">
              <w:rPr>
                <w:rFonts w:ascii="Times New Roman" w:hAnsi="Times New Roman" w:cs="Times New Roman"/>
                <w:b/>
                <w:sz w:val="24"/>
                <w:szCs w:val="24"/>
              </w:rPr>
              <w:t>обучающегося</w:t>
            </w:r>
            <w:proofErr w:type="gramEnd"/>
            <w:r w:rsidRPr="007260EB">
              <w:rPr>
                <w:rFonts w:ascii="Times New Roman" w:hAnsi="Times New Roman" w:cs="Times New Roman"/>
                <w:b/>
                <w:sz w:val="24"/>
                <w:szCs w:val="24"/>
              </w:rPr>
              <w:t xml:space="preserve">: </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 xml:space="preserve">Подготовить презентацию «Значение и пути снижения материалоемкости продукции». </w:t>
            </w:r>
          </w:p>
        </w:tc>
        <w:tc>
          <w:tcPr>
            <w:tcW w:w="1559" w:type="dxa"/>
            <w:tcBorders>
              <w:top w:val="single" w:sz="4" w:space="0" w:color="auto"/>
              <w:left w:val="single" w:sz="4" w:space="0" w:color="auto"/>
              <w:bottom w:val="single" w:sz="8" w:space="0" w:color="000000"/>
              <w:right w:val="single" w:sz="4" w:space="0" w:color="auto"/>
            </w:tcBorders>
          </w:tcPr>
          <w:p w:rsidR="007260EB" w:rsidRPr="007260EB" w:rsidRDefault="00DE7B10" w:rsidP="007260EB">
            <w:pPr>
              <w:pStyle w:val="af6"/>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vMerge/>
            <w:tcBorders>
              <w:left w:val="single" w:sz="4" w:space="0" w:color="auto"/>
              <w:bottom w:val="single" w:sz="8" w:space="0" w:color="000000"/>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rPr>
          <w:trHeight w:val="317"/>
        </w:trPr>
        <w:tc>
          <w:tcPr>
            <w:tcW w:w="2802" w:type="dxa"/>
            <w:vMerge w:val="restart"/>
            <w:tcBorders>
              <w:top w:val="single" w:sz="4" w:space="0" w:color="auto"/>
              <w:left w:val="single" w:sz="8" w:space="0" w:color="000000"/>
              <w:right w:val="single" w:sz="4" w:space="0" w:color="auto"/>
            </w:tcBorders>
          </w:tcPr>
          <w:p w:rsidR="007260EB" w:rsidRPr="007260EB" w:rsidRDefault="007260EB" w:rsidP="007260EB">
            <w:pPr>
              <w:pStyle w:val="af6"/>
              <w:spacing w:line="276" w:lineRule="auto"/>
              <w:rPr>
                <w:rFonts w:ascii="Times New Roman" w:hAnsi="Times New Roman" w:cs="Times New Roman"/>
                <w:b/>
                <w:sz w:val="24"/>
                <w:szCs w:val="24"/>
              </w:rPr>
            </w:pPr>
            <w:r w:rsidRPr="007260EB">
              <w:rPr>
                <w:rFonts w:ascii="Times New Roman" w:hAnsi="Times New Roman" w:cs="Times New Roman"/>
                <w:b/>
                <w:sz w:val="24"/>
                <w:szCs w:val="24"/>
              </w:rPr>
              <w:t>Тема 3.4. Трудовые ресурсы. Организация, нормирование и оплата труда</w:t>
            </w:r>
          </w:p>
          <w:p w:rsidR="007260EB" w:rsidRPr="007260EB" w:rsidRDefault="007260EB" w:rsidP="007260EB">
            <w:pPr>
              <w:pStyle w:val="af6"/>
              <w:spacing w:line="276" w:lineRule="auto"/>
              <w:rPr>
                <w:rFonts w:ascii="Times New Roman" w:hAnsi="Times New Roman" w:cs="Times New Roman"/>
                <w:b/>
                <w:sz w:val="24"/>
                <w:szCs w:val="24"/>
              </w:rPr>
            </w:pPr>
          </w:p>
        </w:tc>
        <w:tc>
          <w:tcPr>
            <w:tcW w:w="6804" w:type="dxa"/>
            <w:gridSpan w:val="2"/>
            <w:vMerge w:val="restart"/>
            <w:tcBorders>
              <w:top w:val="single" w:sz="4" w:space="0" w:color="auto"/>
              <w:left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Содержание учебного материала</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 xml:space="preserve">Производственный персонал организации (предприятия). Планирование численности и состава персонала. Производительность труда; Методы измерения производительности труда. Нормирование труда в организации (предприятии). Материальное стимулирование труда. Формы и системы заработной платы. Надбавки и доплаты. Законодательное регулирование трудовых отношений. Порядок расчёта оплаты пособий по временной нетрудоспособности и отпускных. </w:t>
            </w:r>
          </w:p>
        </w:tc>
        <w:tc>
          <w:tcPr>
            <w:tcW w:w="1559" w:type="dxa"/>
            <w:vMerge w:val="restart"/>
            <w:tcBorders>
              <w:top w:val="single" w:sz="8" w:space="0" w:color="000000"/>
              <w:left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22</w:t>
            </w:r>
          </w:p>
        </w:tc>
        <w:tc>
          <w:tcPr>
            <w:tcW w:w="4111" w:type="dxa"/>
            <w:vMerge w:val="restart"/>
            <w:tcBorders>
              <w:top w:val="single" w:sz="8" w:space="0" w:color="000000"/>
              <w:left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1,2</w:t>
            </w:r>
          </w:p>
          <w:p w:rsidR="00B50670"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B50670" w:rsidRPr="006B7612"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02</w:t>
            </w:r>
          </w:p>
          <w:p w:rsidR="00B50670" w:rsidRPr="006B7612"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03</w:t>
            </w:r>
          </w:p>
          <w:p w:rsidR="00B50670"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04</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05</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06</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09</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1.1</w:t>
            </w:r>
          </w:p>
          <w:p w:rsidR="007260EB" w:rsidRPr="007260EB" w:rsidRDefault="00B50670" w:rsidP="00B50670">
            <w:pPr>
              <w:pStyle w:val="af6"/>
              <w:spacing w:line="276" w:lineRule="auto"/>
              <w:jc w:val="center"/>
              <w:rPr>
                <w:rFonts w:ascii="Times New Roman" w:hAnsi="Times New Roman" w:cs="Times New Roman"/>
                <w:sz w:val="24"/>
                <w:szCs w:val="24"/>
              </w:rPr>
            </w:pPr>
            <w:r>
              <w:rPr>
                <w:rFonts w:ascii="Times New Roman" w:eastAsia="Times New Roman" w:hAnsi="Times New Roman" w:cs="Times New Roman"/>
                <w:iCs/>
                <w:sz w:val="24"/>
                <w:szCs w:val="24"/>
              </w:rPr>
              <w:t>ПК 1.2</w:t>
            </w:r>
          </w:p>
        </w:tc>
      </w:tr>
      <w:tr w:rsidR="007260EB" w:rsidRPr="007260EB" w:rsidTr="007260EB">
        <w:trPr>
          <w:trHeight w:val="1112"/>
        </w:trPr>
        <w:tc>
          <w:tcPr>
            <w:tcW w:w="2802" w:type="dxa"/>
            <w:vMerge/>
            <w:tcBorders>
              <w:left w:val="single" w:sz="8" w:space="0" w:color="000000"/>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p>
        </w:tc>
        <w:tc>
          <w:tcPr>
            <w:tcW w:w="6804" w:type="dxa"/>
            <w:gridSpan w:val="2"/>
            <w:vMerge/>
            <w:tcBorders>
              <w:left w:val="single" w:sz="4" w:space="0" w:color="auto"/>
              <w:bottom w:val="single" w:sz="8" w:space="0" w:color="000000"/>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p>
        </w:tc>
        <w:tc>
          <w:tcPr>
            <w:tcW w:w="1559" w:type="dxa"/>
            <w:vMerge/>
            <w:tcBorders>
              <w:left w:val="single" w:sz="4" w:space="0" w:color="auto"/>
              <w:bottom w:val="single" w:sz="8" w:space="0" w:color="000000"/>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p>
        </w:tc>
        <w:tc>
          <w:tcPr>
            <w:tcW w:w="4111" w:type="dxa"/>
            <w:vMerge/>
            <w:tcBorders>
              <w:left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c>
          <w:tcPr>
            <w:tcW w:w="2802" w:type="dxa"/>
            <w:vMerge/>
            <w:tcBorders>
              <w:left w:val="single" w:sz="8" w:space="0" w:color="000000"/>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p>
        </w:tc>
        <w:tc>
          <w:tcPr>
            <w:tcW w:w="6804" w:type="dxa"/>
            <w:gridSpan w:val="2"/>
            <w:tcBorders>
              <w:top w:val="single" w:sz="4" w:space="0" w:color="auto"/>
              <w:left w:val="single" w:sz="4" w:space="0" w:color="auto"/>
              <w:bottom w:val="single" w:sz="8" w:space="0" w:color="000000"/>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b/>
                <w:sz w:val="24"/>
                <w:szCs w:val="24"/>
              </w:rPr>
              <w:t>Практические занятия:</w:t>
            </w:r>
          </w:p>
          <w:p w:rsidR="007260EB" w:rsidRPr="007260EB" w:rsidRDefault="007260EB" w:rsidP="007260EB">
            <w:pPr>
              <w:pStyle w:val="af6"/>
              <w:spacing w:line="276" w:lineRule="auto"/>
              <w:jc w:val="both"/>
              <w:rPr>
                <w:rFonts w:ascii="Times New Roman" w:hAnsi="Times New Roman" w:cs="Times New Roman"/>
                <w:spacing w:val="-10"/>
                <w:sz w:val="24"/>
                <w:szCs w:val="24"/>
              </w:rPr>
            </w:pPr>
            <w:r w:rsidRPr="007260EB">
              <w:rPr>
                <w:rFonts w:ascii="Times New Roman" w:hAnsi="Times New Roman" w:cs="Times New Roman"/>
                <w:bCs/>
                <w:spacing w:val="-7"/>
                <w:sz w:val="24"/>
                <w:szCs w:val="24"/>
              </w:rPr>
              <w:t xml:space="preserve">10 </w:t>
            </w:r>
            <w:r w:rsidRPr="007260EB">
              <w:rPr>
                <w:rFonts w:ascii="Times New Roman" w:hAnsi="Times New Roman" w:cs="Times New Roman"/>
                <w:spacing w:val="-10"/>
                <w:sz w:val="24"/>
                <w:szCs w:val="24"/>
              </w:rPr>
              <w:t xml:space="preserve">Обработка материалов хронометража </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11 Расчет показателей производительности труда.</w:t>
            </w:r>
          </w:p>
          <w:p w:rsidR="007260EB" w:rsidRPr="007260EB" w:rsidRDefault="007260EB" w:rsidP="007260EB">
            <w:pPr>
              <w:pStyle w:val="af6"/>
              <w:spacing w:line="276" w:lineRule="auto"/>
              <w:jc w:val="both"/>
              <w:rPr>
                <w:rFonts w:ascii="Times New Roman" w:hAnsi="Times New Roman" w:cs="Times New Roman"/>
                <w:spacing w:val="-10"/>
                <w:sz w:val="24"/>
                <w:szCs w:val="24"/>
              </w:rPr>
            </w:pPr>
            <w:r w:rsidRPr="007260EB">
              <w:rPr>
                <w:rFonts w:ascii="Times New Roman" w:hAnsi="Times New Roman" w:cs="Times New Roman"/>
                <w:spacing w:val="-10"/>
                <w:sz w:val="24"/>
                <w:szCs w:val="24"/>
              </w:rPr>
              <w:t xml:space="preserve">12-13 </w:t>
            </w:r>
            <w:r w:rsidRPr="007260EB">
              <w:rPr>
                <w:rFonts w:ascii="Times New Roman" w:hAnsi="Times New Roman" w:cs="Times New Roman"/>
                <w:sz w:val="24"/>
                <w:szCs w:val="24"/>
              </w:rPr>
              <w:t>Начисление заработной платы и</w:t>
            </w:r>
            <w:r w:rsidRPr="007260EB">
              <w:rPr>
                <w:rFonts w:ascii="Times New Roman" w:hAnsi="Times New Roman" w:cs="Times New Roman"/>
                <w:spacing w:val="-10"/>
                <w:sz w:val="24"/>
                <w:szCs w:val="24"/>
              </w:rPr>
              <w:t xml:space="preserve"> разработка норм затрат труда.</w:t>
            </w:r>
          </w:p>
          <w:p w:rsidR="007260EB" w:rsidRPr="007260EB" w:rsidRDefault="007260EB" w:rsidP="007260EB">
            <w:pPr>
              <w:pStyle w:val="af6"/>
              <w:spacing w:line="276" w:lineRule="auto"/>
              <w:jc w:val="both"/>
              <w:rPr>
                <w:rFonts w:ascii="Times New Roman" w:hAnsi="Times New Roman" w:cs="Times New Roman"/>
                <w:spacing w:val="-10"/>
                <w:sz w:val="24"/>
                <w:szCs w:val="24"/>
              </w:rPr>
            </w:pPr>
            <w:r w:rsidRPr="007260EB">
              <w:rPr>
                <w:rFonts w:ascii="Times New Roman" w:eastAsia="Calibri" w:hAnsi="Times New Roman" w:cs="Times New Roman"/>
                <w:sz w:val="24"/>
                <w:szCs w:val="24"/>
              </w:rPr>
              <w:t>14 Расчёт контингента и фонда оплаты труда работников</w:t>
            </w:r>
          </w:p>
        </w:tc>
        <w:tc>
          <w:tcPr>
            <w:tcW w:w="1559" w:type="dxa"/>
            <w:tcBorders>
              <w:top w:val="single" w:sz="8" w:space="0" w:color="000000"/>
              <w:left w:val="single" w:sz="4" w:space="0" w:color="auto"/>
              <w:bottom w:val="single" w:sz="8" w:space="0" w:color="000000"/>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10</w:t>
            </w:r>
          </w:p>
        </w:tc>
        <w:tc>
          <w:tcPr>
            <w:tcW w:w="4111" w:type="dxa"/>
            <w:vMerge/>
            <w:tcBorders>
              <w:left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c>
          <w:tcPr>
            <w:tcW w:w="2802" w:type="dxa"/>
            <w:vMerge/>
            <w:tcBorders>
              <w:left w:val="single" w:sz="8" w:space="0" w:color="000000"/>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 xml:space="preserve">Самостоятельная работа </w:t>
            </w:r>
            <w:proofErr w:type="gramStart"/>
            <w:r w:rsidRPr="007260EB">
              <w:rPr>
                <w:rFonts w:ascii="Times New Roman" w:hAnsi="Times New Roman" w:cs="Times New Roman"/>
                <w:b/>
                <w:sz w:val="24"/>
                <w:szCs w:val="24"/>
              </w:rPr>
              <w:t>обучающегося</w:t>
            </w:r>
            <w:proofErr w:type="gramEnd"/>
            <w:r w:rsidRPr="007260EB">
              <w:rPr>
                <w:rFonts w:ascii="Times New Roman" w:hAnsi="Times New Roman" w:cs="Times New Roman"/>
                <w:b/>
                <w:sz w:val="24"/>
                <w:szCs w:val="24"/>
              </w:rPr>
              <w:t xml:space="preserve">: </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Решить задачи. Подготовить доклад «Роль рационального использования внутрипроизводственных резервов организации (предприятия) в условиях рыночной экономики».</w:t>
            </w:r>
          </w:p>
        </w:tc>
        <w:tc>
          <w:tcPr>
            <w:tcW w:w="1559" w:type="dxa"/>
            <w:tcBorders>
              <w:top w:val="single" w:sz="8" w:space="0" w:color="000000"/>
              <w:left w:val="single" w:sz="4" w:space="0" w:color="auto"/>
              <w:bottom w:val="single" w:sz="8" w:space="0" w:color="000000"/>
              <w:right w:val="single" w:sz="4" w:space="0" w:color="auto"/>
            </w:tcBorders>
          </w:tcPr>
          <w:p w:rsidR="007260EB" w:rsidRPr="007260EB" w:rsidRDefault="00DE7B10" w:rsidP="007260EB">
            <w:pPr>
              <w:pStyle w:val="af6"/>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vMerge/>
            <w:tcBorders>
              <w:left w:val="single" w:sz="4" w:space="0" w:color="auto"/>
              <w:bottom w:val="single" w:sz="8" w:space="0" w:color="000000"/>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rPr>
          <w:trHeight w:val="300"/>
        </w:trPr>
        <w:tc>
          <w:tcPr>
            <w:tcW w:w="9606" w:type="dxa"/>
            <w:gridSpan w:val="3"/>
            <w:tcBorders>
              <w:top w:val="single" w:sz="4" w:space="0" w:color="auto"/>
              <w:left w:val="single" w:sz="8" w:space="0" w:color="000000"/>
              <w:bottom w:val="single" w:sz="4" w:space="0" w:color="auto"/>
              <w:right w:val="single" w:sz="4" w:space="0" w:color="auto"/>
            </w:tcBorders>
          </w:tcPr>
          <w:p w:rsidR="007260EB" w:rsidRPr="007260EB" w:rsidRDefault="007260EB" w:rsidP="007260EB">
            <w:pPr>
              <w:pStyle w:val="af6"/>
              <w:spacing w:line="276" w:lineRule="auto"/>
              <w:rPr>
                <w:rFonts w:ascii="Times New Roman" w:hAnsi="Times New Roman" w:cs="Times New Roman"/>
                <w:b/>
                <w:sz w:val="24"/>
                <w:szCs w:val="24"/>
              </w:rPr>
            </w:pPr>
            <w:r w:rsidRPr="007260EB">
              <w:rPr>
                <w:rFonts w:ascii="Times New Roman" w:hAnsi="Times New Roman" w:cs="Times New Roman"/>
                <w:b/>
                <w:sz w:val="24"/>
                <w:szCs w:val="24"/>
              </w:rPr>
              <w:t>Раздел 4. Себестоимость, цена и рентабельност</w:t>
            </w:r>
            <w:proofErr w:type="gramStart"/>
            <w:r w:rsidRPr="007260EB">
              <w:rPr>
                <w:rFonts w:ascii="Times New Roman" w:hAnsi="Times New Roman" w:cs="Times New Roman"/>
                <w:b/>
                <w:sz w:val="24"/>
                <w:szCs w:val="24"/>
              </w:rPr>
              <w:t>ь-</w:t>
            </w:r>
            <w:proofErr w:type="gramEnd"/>
            <w:r w:rsidRPr="007260EB">
              <w:rPr>
                <w:rFonts w:ascii="Times New Roman" w:hAnsi="Times New Roman" w:cs="Times New Roman"/>
                <w:b/>
                <w:sz w:val="24"/>
                <w:szCs w:val="24"/>
              </w:rPr>
              <w:t xml:space="preserve"> основные показатели деятельности организации (предприятия)</w:t>
            </w:r>
          </w:p>
        </w:tc>
        <w:tc>
          <w:tcPr>
            <w:tcW w:w="1559" w:type="dxa"/>
            <w:tcBorders>
              <w:top w:val="single" w:sz="4" w:space="0" w:color="auto"/>
              <w:left w:val="single" w:sz="4" w:space="0" w:color="auto"/>
              <w:bottom w:val="single" w:sz="4" w:space="0" w:color="auto"/>
              <w:right w:val="single" w:sz="4" w:space="0" w:color="auto"/>
            </w:tcBorders>
          </w:tcPr>
          <w:p w:rsidR="007260EB" w:rsidRPr="007260EB" w:rsidRDefault="00DE7B10" w:rsidP="007260EB">
            <w:pPr>
              <w:pStyle w:val="af6"/>
              <w:spacing w:line="276" w:lineRule="auto"/>
              <w:jc w:val="center"/>
              <w:rPr>
                <w:rFonts w:ascii="Times New Roman" w:hAnsi="Times New Roman" w:cs="Times New Roman"/>
                <w:b/>
                <w:sz w:val="24"/>
                <w:szCs w:val="24"/>
              </w:rPr>
            </w:pPr>
            <w:r>
              <w:rPr>
                <w:rFonts w:ascii="Times New Roman" w:hAnsi="Times New Roman" w:cs="Times New Roman"/>
                <w:b/>
                <w:sz w:val="24"/>
                <w:szCs w:val="24"/>
              </w:rPr>
              <w:t>28</w:t>
            </w:r>
          </w:p>
        </w:tc>
        <w:tc>
          <w:tcPr>
            <w:tcW w:w="4111" w:type="dxa"/>
            <w:tcBorders>
              <w:top w:val="single" w:sz="4" w:space="0" w:color="auto"/>
              <w:left w:val="single" w:sz="4" w:space="0" w:color="auto"/>
              <w:bottom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b/>
                <w:sz w:val="24"/>
                <w:szCs w:val="24"/>
              </w:rPr>
            </w:pPr>
          </w:p>
        </w:tc>
      </w:tr>
      <w:tr w:rsidR="007260EB" w:rsidRPr="007260EB" w:rsidTr="007260EB">
        <w:trPr>
          <w:trHeight w:val="1265"/>
        </w:trPr>
        <w:tc>
          <w:tcPr>
            <w:tcW w:w="2802" w:type="dxa"/>
            <w:vMerge w:val="restart"/>
            <w:tcBorders>
              <w:top w:val="single" w:sz="4" w:space="0" w:color="auto"/>
              <w:left w:val="single" w:sz="8" w:space="0" w:color="000000"/>
              <w:right w:val="single" w:sz="4" w:space="0" w:color="auto"/>
            </w:tcBorders>
          </w:tcPr>
          <w:p w:rsidR="007260EB" w:rsidRPr="007260EB" w:rsidRDefault="007260EB" w:rsidP="007260EB">
            <w:pPr>
              <w:pStyle w:val="af6"/>
              <w:spacing w:line="276" w:lineRule="auto"/>
              <w:rPr>
                <w:rFonts w:ascii="Times New Roman" w:hAnsi="Times New Roman" w:cs="Times New Roman"/>
                <w:b/>
                <w:sz w:val="24"/>
                <w:szCs w:val="24"/>
              </w:rPr>
            </w:pPr>
            <w:r w:rsidRPr="007260EB">
              <w:rPr>
                <w:rFonts w:ascii="Times New Roman" w:hAnsi="Times New Roman" w:cs="Times New Roman"/>
                <w:b/>
                <w:sz w:val="24"/>
                <w:szCs w:val="24"/>
              </w:rPr>
              <w:t>Тема 4.1 Издержки производства и себестоимость продукции, услуг</w:t>
            </w:r>
          </w:p>
          <w:p w:rsidR="007260EB" w:rsidRPr="007260EB" w:rsidRDefault="007260EB" w:rsidP="007260EB">
            <w:pPr>
              <w:pStyle w:val="af6"/>
              <w:spacing w:line="276" w:lineRule="auto"/>
              <w:rPr>
                <w:rFonts w:ascii="Times New Roman" w:hAnsi="Times New Roman" w:cs="Times New Roman"/>
                <w:b/>
                <w:sz w:val="24"/>
                <w:szCs w:val="24"/>
              </w:rPr>
            </w:pPr>
          </w:p>
        </w:tc>
        <w:tc>
          <w:tcPr>
            <w:tcW w:w="6804" w:type="dxa"/>
            <w:gridSpan w:val="2"/>
            <w:tcBorders>
              <w:top w:val="single" w:sz="4" w:space="0" w:color="auto"/>
              <w:left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Содержание учебного материала</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Понятие о себестоимости продукции, работ и услуг. Состав и структура затрат по экономическим элементам и по статьям калькуляции. Виды себестоимости продукции, работ и услуг. Факторы и пути снижения себестоимости.</w:t>
            </w:r>
          </w:p>
        </w:tc>
        <w:tc>
          <w:tcPr>
            <w:tcW w:w="1559" w:type="dxa"/>
            <w:tcBorders>
              <w:top w:val="single" w:sz="8" w:space="0" w:color="000000"/>
              <w:left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4</w:t>
            </w:r>
          </w:p>
        </w:tc>
        <w:tc>
          <w:tcPr>
            <w:tcW w:w="4111" w:type="dxa"/>
            <w:vMerge w:val="restart"/>
            <w:tcBorders>
              <w:top w:val="single" w:sz="8" w:space="0" w:color="000000"/>
              <w:left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1,2</w:t>
            </w:r>
          </w:p>
          <w:p w:rsidR="00B50670"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B50670" w:rsidRPr="006B7612"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03</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05</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06</w:t>
            </w:r>
          </w:p>
          <w:p w:rsidR="007260EB" w:rsidRPr="007260EB" w:rsidRDefault="00B50670" w:rsidP="00B50670">
            <w:pPr>
              <w:pStyle w:val="af6"/>
              <w:spacing w:line="276" w:lineRule="auto"/>
              <w:jc w:val="center"/>
              <w:rPr>
                <w:rFonts w:ascii="Times New Roman" w:hAnsi="Times New Roman" w:cs="Times New Roman"/>
                <w:sz w:val="24"/>
                <w:szCs w:val="24"/>
              </w:rPr>
            </w:pPr>
            <w:r>
              <w:rPr>
                <w:rFonts w:ascii="Times New Roman" w:eastAsia="Times New Roman" w:hAnsi="Times New Roman" w:cs="Times New Roman"/>
                <w:iCs/>
                <w:sz w:val="24"/>
                <w:szCs w:val="24"/>
              </w:rPr>
              <w:t>ПК 1.2</w:t>
            </w:r>
          </w:p>
        </w:tc>
      </w:tr>
      <w:tr w:rsidR="007260EB" w:rsidRPr="007260EB" w:rsidTr="007260EB">
        <w:tc>
          <w:tcPr>
            <w:tcW w:w="2802" w:type="dxa"/>
            <w:vMerge/>
            <w:tcBorders>
              <w:left w:val="single" w:sz="8" w:space="0" w:color="000000"/>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Практическое занятие</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b/>
                <w:sz w:val="24"/>
                <w:szCs w:val="24"/>
              </w:rPr>
              <w:t xml:space="preserve">15 </w:t>
            </w:r>
            <w:r w:rsidRPr="007260EB">
              <w:rPr>
                <w:rFonts w:ascii="Times New Roman" w:hAnsi="Times New Roman" w:cs="Times New Roman"/>
                <w:sz w:val="24"/>
                <w:szCs w:val="24"/>
              </w:rPr>
              <w:t xml:space="preserve">Анализ структуры себестоимости продукции и способы её оптимизации </w:t>
            </w:r>
          </w:p>
        </w:tc>
        <w:tc>
          <w:tcPr>
            <w:tcW w:w="1559" w:type="dxa"/>
            <w:tcBorders>
              <w:top w:val="single" w:sz="8" w:space="0" w:color="000000"/>
              <w:left w:val="single" w:sz="4" w:space="0" w:color="auto"/>
              <w:bottom w:val="single" w:sz="8" w:space="0" w:color="000000"/>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2</w:t>
            </w:r>
          </w:p>
        </w:tc>
        <w:tc>
          <w:tcPr>
            <w:tcW w:w="4111" w:type="dxa"/>
            <w:vMerge/>
            <w:tcBorders>
              <w:left w:val="single" w:sz="4" w:space="0" w:color="auto"/>
              <w:bottom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c>
          <w:tcPr>
            <w:tcW w:w="2802" w:type="dxa"/>
            <w:vMerge/>
            <w:tcBorders>
              <w:left w:val="single" w:sz="8" w:space="0" w:color="000000"/>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 xml:space="preserve">Самостоятельная работа </w:t>
            </w:r>
            <w:proofErr w:type="gramStart"/>
            <w:r w:rsidRPr="007260EB">
              <w:rPr>
                <w:rFonts w:ascii="Times New Roman" w:hAnsi="Times New Roman" w:cs="Times New Roman"/>
                <w:b/>
                <w:sz w:val="24"/>
                <w:szCs w:val="24"/>
              </w:rPr>
              <w:t>обучающегося</w:t>
            </w:r>
            <w:proofErr w:type="gramEnd"/>
            <w:r w:rsidRPr="007260EB">
              <w:rPr>
                <w:rFonts w:ascii="Times New Roman" w:hAnsi="Times New Roman" w:cs="Times New Roman"/>
                <w:b/>
                <w:sz w:val="24"/>
                <w:szCs w:val="24"/>
              </w:rPr>
              <w:t xml:space="preserve">: </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Решить задачи, работа с источниками</w:t>
            </w:r>
          </w:p>
        </w:tc>
        <w:tc>
          <w:tcPr>
            <w:tcW w:w="1559" w:type="dxa"/>
            <w:tcBorders>
              <w:top w:val="single" w:sz="8" w:space="0" w:color="000000"/>
              <w:left w:val="single" w:sz="4" w:space="0" w:color="auto"/>
              <w:bottom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2</w:t>
            </w:r>
          </w:p>
        </w:tc>
        <w:tc>
          <w:tcPr>
            <w:tcW w:w="4111" w:type="dxa"/>
            <w:tcBorders>
              <w:top w:val="single" w:sz="4" w:space="0" w:color="auto"/>
              <w:left w:val="single" w:sz="4" w:space="0" w:color="auto"/>
              <w:bottom w:val="single" w:sz="8" w:space="0" w:color="000000"/>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rPr>
          <w:trHeight w:val="1032"/>
        </w:trPr>
        <w:tc>
          <w:tcPr>
            <w:tcW w:w="2802" w:type="dxa"/>
            <w:vMerge w:val="restart"/>
            <w:tcBorders>
              <w:top w:val="single" w:sz="4" w:space="0" w:color="auto"/>
              <w:left w:val="single" w:sz="8" w:space="0" w:color="000000"/>
              <w:bottom w:val="nil"/>
              <w:right w:val="single" w:sz="4" w:space="0" w:color="auto"/>
            </w:tcBorders>
          </w:tcPr>
          <w:p w:rsidR="007260EB" w:rsidRPr="007260EB" w:rsidRDefault="007260EB" w:rsidP="007260EB">
            <w:pPr>
              <w:pStyle w:val="af6"/>
              <w:spacing w:line="276" w:lineRule="auto"/>
              <w:rPr>
                <w:rFonts w:ascii="Times New Roman" w:hAnsi="Times New Roman" w:cs="Times New Roman"/>
                <w:b/>
                <w:sz w:val="24"/>
                <w:szCs w:val="24"/>
              </w:rPr>
            </w:pPr>
            <w:r w:rsidRPr="007260EB">
              <w:rPr>
                <w:rFonts w:ascii="Times New Roman" w:hAnsi="Times New Roman" w:cs="Times New Roman"/>
                <w:b/>
                <w:sz w:val="24"/>
                <w:szCs w:val="24"/>
              </w:rPr>
              <w:t>Тема 4.2 Ценообразование в рыночной экономике</w:t>
            </w: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Содержание учебного материала</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 xml:space="preserve">Сущность и функции цены как экономической категории. Система цен и их классификация. Факторы, влияющие на уровень цен. Ценовая конкуренция. </w:t>
            </w:r>
          </w:p>
        </w:tc>
        <w:tc>
          <w:tcPr>
            <w:tcW w:w="1559" w:type="dxa"/>
            <w:tcBorders>
              <w:top w:val="single" w:sz="8" w:space="0" w:color="000000"/>
              <w:left w:val="single" w:sz="4" w:space="0" w:color="auto"/>
              <w:bottom w:val="nil"/>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4</w:t>
            </w:r>
          </w:p>
        </w:tc>
        <w:tc>
          <w:tcPr>
            <w:tcW w:w="4111" w:type="dxa"/>
            <w:vMerge w:val="restart"/>
            <w:tcBorders>
              <w:top w:val="single" w:sz="8" w:space="0" w:color="000000"/>
              <w:left w:val="single" w:sz="4" w:space="0" w:color="auto"/>
              <w:bottom w:val="nil"/>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1,2</w:t>
            </w:r>
          </w:p>
          <w:p w:rsidR="00B50670"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B50670" w:rsidRPr="006B7612"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03</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05</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06</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09</w:t>
            </w:r>
          </w:p>
          <w:p w:rsidR="007260EB" w:rsidRPr="007260EB" w:rsidRDefault="007260EB" w:rsidP="00B50670">
            <w:pPr>
              <w:pStyle w:val="af6"/>
              <w:spacing w:line="276" w:lineRule="auto"/>
              <w:jc w:val="center"/>
              <w:rPr>
                <w:rFonts w:ascii="Times New Roman" w:hAnsi="Times New Roman" w:cs="Times New Roman"/>
                <w:sz w:val="24"/>
                <w:szCs w:val="24"/>
              </w:rPr>
            </w:pPr>
          </w:p>
        </w:tc>
      </w:tr>
      <w:tr w:rsidR="007260EB" w:rsidRPr="007260EB" w:rsidTr="007260EB">
        <w:tc>
          <w:tcPr>
            <w:tcW w:w="2802" w:type="dxa"/>
            <w:vMerge/>
            <w:tcBorders>
              <w:left w:val="single" w:sz="8" w:space="0" w:color="000000"/>
              <w:right w:val="single" w:sz="4" w:space="0" w:color="auto"/>
            </w:tcBorders>
          </w:tcPr>
          <w:p w:rsidR="007260EB" w:rsidRPr="007260EB" w:rsidRDefault="007260EB" w:rsidP="007260EB">
            <w:pPr>
              <w:pStyle w:val="af6"/>
              <w:spacing w:line="276" w:lineRule="auto"/>
              <w:rPr>
                <w:rFonts w:ascii="Times New Roman" w:hAnsi="Times New Roman" w:cs="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Практическое занятие</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16-17</w:t>
            </w:r>
            <w:r w:rsidRPr="007260EB">
              <w:rPr>
                <w:rFonts w:ascii="Times New Roman" w:hAnsi="Times New Roman" w:cs="Times New Roman"/>
                <w:b/>
                <w:sz w:val="24"/>
                <w:szCs w:val="24"/>
              </w:rPr>
              <w:t xml:space="preserve"> </w:t>
            </w:r>
            <w:r w:rsidRPr="007260EB">
              <w:rPr>
                <w:rFonts w:ascii="Times New Roman" w:hAnsi="Times New Roman" w:cs="Times New Roman"/>
                <w:sz w:val="24"/>
                <w:szCs w:val="24"/>
              </w:rPr>
              <w:t>Процесс ценообразования</w:t>
            </w:r>
          </w:p>
        </w:tc>
        <w:tc>
          <w:tcPr>
            <w:tcW w:w="1559" w:type="dxa"/>
            <w:tcBorders>
              <w:top w:val="single" w:sz="8" w:space="0" w:color="000000"/>
              <w:left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4</w:t>
            </w:r>
          </w:p>
        </w:tc>
        <w:tc>
          <w:tcPr>
            <w:tcW w:w="4111" w:type="dxa"/>
            <w:vMerge/>
            <w:tcBorders>
              <w:left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c>
          <w:tcPr>
            <w:tcW w:w="2802" w:type="dxa"/>
            <w:vMerge/>
            <w:tcBorders>
              <w:left w:val="single" w:sz="8" w:space="0" w:color="000000"/>
              <w:bottom w:val="single" w:sz="4" w:space="0" w:color="auto"/>
              <w:right w:val="single" w:sz="4" w:space="0" w:color="auto"/>
            </w:tcBorders>
          </w:tcPr>
          <w:p w:rsidR="007260EB" w:rsidRPr="007260EB" w:rsidRDefault="007260EB" w:rsidP="007260EB">
            <w:pPr>
              <w:pStyle w:val="af6"/>
              <w:spacing w:line="276" w:lineRule="auto"/>
              <w:rPr>
                <w:rFonts w:ascii="Times New Roman" w:hAnsi="Times New Roman" w:cs="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 xml:space="preserve">Самостоятельная работа </w:t>
            </w:r>
            <w:proofErr w:type="gramStart"/>
            <w:r w:rsidRPr="007260EB">
              <w:rPr>
                <w:rFonts w:ascii="Times New Roman" w:hAnsi="Times New Roman" w:cs="Times New Roman"/>
                <w:b/>
                <w:sz w:val="24"/>
                <w:szCs w:val="24"/>
              </w:rPr>
              <w:t>обучающегося</w:t>
            </w:r>
            <w:proofErr w:type="gramEnd"/>
            <w:r w:rsidRPr="007260EB">
              <w:rPr>
                <w:rFonts w:ascii="Times New Roman" w:hAnsi="Times New Roman" w:cs="Times New Roman"/>
                <w:b/>
                <w:sz w:val="24"/>
                <w:szCs w:val="24"/>
              </w:rPr>
              <w:t xml:space="preserve">: </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Найти материал в интернете: «Антимонопольное законодательство России»</w:t>
            </w:r>
          </w:p>
        </w:tc>
        <w:tc>
          <w:tcPr>
            <w:tcW w:w="1559" w:type="dxa"/>
            <w:tcBorders>
              <w:top w:val="single" w:sz="8" w:space="0" w:color="000000"/>
              <w:left w:val="single" w:sz="4" w:space="0" w:color="auto"/>
              <w:bottom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2</w:t>
            </w:r>
          </w:p>
        </w:tc>
        <w:tc>
          <w:tcPr>
            <w:tcW w:w="4111" w:type="dxa"/>
            <w:vMerge/>
            <w:tcBorders>
              <w:left w:val="single" w:sz="4" w:space="0" w:color="auto"/>
              <w:bottom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rPr>
          <w:trHeight w:val="2034"/>
        </w:trPr>
        <w:tc>
          <w:tcPr>
            <w:tcW w:w="2802" w:type="dxa"/>
            <w:vMerge w:val="restart"/>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rPr>
                <w:rFonts w:ascii="Times New Roman" w:hAnsi="Times New Roman" w:cs="Times New Roman"/>
                <w:b/>
                <w:sz w:val="24"/>
                <w:szCs w:val="24"/>
              </w:rPr>
            </w:pPr>
            <w:r w:rsidRPr="007260EB">
              <w:rPr>
                <w:rFonts w:ascii="Times New Roman" w:hAnsi="Times New Roman" w:cs="Times New Roman"/>
                <w:b/>
                <w:sz w:val="24"/>
                <w:szCs w:val="24"/>
              </w:rPr>
              <w:lastRenderedPageBreak/>
              <w:t>Тема 4.3 Прибыль и рентабельность организации (предприятия)</w:t>
            </w: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Содержание учебного материала</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Прибыль организации (предприятия) - основной показатель результатов хозяйственной деятельности. Выручка, доходы и прибыль организации (предприятия). Планирование прибыли и ее распределение в организации. Рентабельность — показатель эффективности работы организации. Показатели рентабельности. Расчет уровня рентабельности организации (предприятия) и продукции. Пути повышения рентабельности</w:t>
            </w:r>
          </w:p>
        </w:tc>
        <w:tc>
          <w:tcPr>
            <w:tcW w:w="1559" w:type="dxa"/>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4</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1,2</w:t>
            </w:r>
          </w:p>
          <w:p w:rsidR="00B50670"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B50670" w:rsidRPr="006B7612"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02</w:t>
            </w:r>
          </w:p>
          <w:p w:rsidR="00B50670" w:rsidRPr="006B7612"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03</w:t>
            </w:r>
          </w:p>
          <w:p w:rsidR="00B50670"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04</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05</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06</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09</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1.1</w:t>
            </w:r>
          </w:p>
          <w:p w:rsidR="007260EB" w:rsidRPr="007260EB" w:rsidRDefault="00B50670" w:rsidP="00B50670">
            <w:pPr>
              <w:pStyle w:val="af6"/>
              <w:spacing w:line="276" w:lineRule="auto"/>
              <w:jc w:val="center"/>
              <w:rPr>
                <w:rFonts w:ascii="Times New Roman" w:hAnsi="Times New Roman" w:cs="Times New Roman"/>
                <w:sz w:val="24"/>
                <w:szCs w:val="24"/>
              </w:rPr>
            </w:pPr>
            <w:r>
              <w:rPr>
                <w:rFonts w:ascii="Times New Roman" w:eastAsia="Times New Roman" w:hAnsi="Times New Roman" w:cs="Times New Roman"/>
                <w:iCs/>
                <w:sz w:val="24"/>
                <w:szCs w:val="24"/>
              </w:rPr>
              <w:t>ПК 1.2</w:t>
            </w:r>
          </w:p>
        </w:tc>
      </w:tr>
      <w:tr w:rsidR="007260EB" w:rsidRPr="007260EB" w:rsidTr="007260EB">
        <w:tc>
          <w:tcPr>
            <w:tcW w:w="2802" w:type="dxa"/>
            <w:vMerge/>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Практическое занятие</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18-19 Расчёт прибыли и рентабельности отдельных видов товаров</w:t>
            </w:r>
          </w:p>
        </w:tc>
        <w:tc>
          <w:tcPr>
            <w:tcW w:w="1559" w:type="dxa"/>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4</w:t>
            </w: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rPr>
          <w:trHeight w:val="738"/>
        </w:trPr>
        <w:tc>
          <w:tcPr>
            <w:tcW w:w="2802" w:type="dxa"/>
            <w:vMerge/>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 xml:space="preserve">Самостоятельная работа </w:t>
            </w:r>
            <w:proofErr w:type="gramStart"/>
            <w:r w:rsidRPr="007260EB">
              <w:rPr>
                <w:rFonts w:ascii="Times New Roman" w:hAnsi="Times New Roman" w:cs="Times New Roman"/>
                <w:b/>
                <w:sz w:val="24"/>
                <w:szCs w:val="24"/>
              </w:rPr>
              <w:t>обучающегося</w:t>
            </w:r>
            <w:proofErr w:type="gramEnd"/>
            <w:r w:rsidRPr="007260EB">
              <w:rPr>
                <w:rFonts w:ascii="Times New Roman" w:hAnsi="Times New Roman" w:cs="Times New Roman"/>
                <w:b/>
                <w:sz w:val="24"/>
                <w:szCs w:val="24"/>
              </w:rPr>
              <w:t xml:space="preserve">: </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 xml:space="preserve">Выполнить домашнее задание, решить задачу. Подготовить доклад </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«Планирование прибыли и рентабельности предприятия»</w:t>
            </w:r>
          </w:p>
        </w:tc>
        <w:tc>
          <w:tcPr>
            <w:tcW w:w="1559" w:type="dxa"/>
            <w:tcBorders>
              <w:top w:val="single" w:sz="4" w:space="0" w:color="auto"/>
              <w:left w:val="single" w:sz="4" w:space="0" w:color="auto"/>
              <w:bottom w:val="single" w:sz="4" w:space="0" w:color="auto"/>
              <w:right w:val="single" w:sz="4" w:space="0" w:color="auto"/>
            </w:tcBorders>
          </w:tcPr>
          <w:p w:rsidR="007260EB" w:rsidRPr="007260EB" w:rsidRDefault="00DE7B10" w:rsidP="007260EB">
            <w:pPr>
              <w:pStyle w:val="af6"/>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c>
          <w:tcPr>
            <w:tcW w:w="9606" w:type="dxa"/>
            <w:gridSpan w:val="3"/>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b/>
                <w:sz w:val="24"/>
                <w:szCs w:val="24"/>
              </w:rPr>
              <w:t>Раздел 5.</w:t>
            </w:r>
            <w:r w:rsidRPr="007260EB">
              <w:rPr>
                <w:rFonts w:ascii="Times New Roman" w:eastAsia="Calibri" w:hAnsi="Times New Roman" w:cs="Times New Roman"/>
                <w:b/>
                <w:sz w:val="24"/>
                <w:szCs w:val="24"/>
              </w:rPr>
              <w:t xml:space="preserve"> Маркетинговая деятельность организации (предприятия)</w:t>
            </w:r>
          </w:p>
        </w:tc>
        <w:tc>
          <w:tcPr>
            <w:tcW w:w="1559" w:type="dxa"/>
            <w:tcBorders>
              <w:top w:val="single" w:sz="4" w:space="0" w:color="auto"/>
              <w:left w:val="single" w:sz="4" w:space="0" w:color="auto"/>
              <w:bottom w:val="single" w:sz="4" w:space="0" w:color="auto"/>
              <w:right w:val="single" w:sz="4" w:space="0" w:color="auto"/>
            </w:tcBorders>
          </w:tcPr>
          <w:p w:rsidR="007260EB" w:rsidRPr="007260EB" w:rsidRDefault="00DE7B10" w:rsidP="007260EB">
            <w:pPr>
              <w:pStyle w:val="af6"/>
              <w:spacing w:line="276" w:lineRule="auto"/>
              <w:jc w:val="center"/>
              <w:rPr>
                <w:rFonts w:ascii="Times New Roman" w:hAnsi="Times New Roman" w:cs="Times New Roman"/>
                <w:sz w:val="24"/>
                <w:szCs w:val="24"/>
              </w:rPr>
            </w:pPr>
            <w:r>
              <w:rPr>
                <w:rFonts w:ascii="Times New Roman" w:eastAsia="Calibri" w:hAnsi="Times New Roman" w:cs="Times New Roman"/>
                <w:b/>
                <w:sz w:val="24"/>
                <w:szCs w:val="24"/>
              </w:rPr>
              <w:t>40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rPr>
          <w:trHeight w:val="1518"/>
        </w:trPr>
        <w:tc>
          <w:tcPr>
            <w:tcW w:w="2802" w:type="dxa"/>
            <w:vMerge w:val="restart"/>
            <w:tcBorders>
              <w:top w:val="single" w:sz="4" w:space="0" w:color="auto"/>
              <w:left w:val="single" w:sz="8" w:space="0" w:color="000000"/>
              <w:bottom w:val="nil"/>
              <w:right w:val="single" w:sz="4" w:space="0" w:color="auto"/>
            </w:tcBorders>
          </w:tcPr>
          <w:p w:rsidR="007260EB" w:rsidRPr="007260EB" w:rsidRDefault="007260EB" w:rsidP="007260EB">
            <w:pPr>
              <w:pStyle w:val="af6"/>
              <w:spacing w:line="276" w:lineRule="auto"/>
              <w:rPr>
                <w:rFonts w:ascii="Times New Roman" w:hAnsi="Times New Roman" w:cs="Times New Roman"/>
                <w:b/>
                <w:sz w:val="24"/>
                <w:szCs w:val="24"/>
              </w:rPr>
            </w:pPr>
            <w:r w:rsidRPr="007260EB">
              <w:rPr>
                <w:rFonts w:ascii="Times New Roman" w:hAnsi="Times New Roman" w:cs="Times New Roman"/>
                <w:b/>
                <w:sz w:val="24"/>
                <w:szCs w:val="24"/>
              </w:rPr>
              <w:t>Тема 5</w:t>
            </w:r>
            <w:r w:rsidRPr="007260EB">
              <w:rPr>
                <w:rFonts w:ascii="Times New Roman" w:eastAsia="Calibri" w:hAnsi="Times New Roman" w:cs="Times New Roman"/>
                <w:b/>
                <w:sz w:val="24"/>
                <w:szCs w:val="24"/>
              </w:rPr>
              <w:t>.1 Маркетинг: его основы и концепции</w:t>
            </w: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Содержание учебного материала</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Маркетинг, его основы. Понятия и концепции маркетинга: концепция совершенствования производства, концепция качества товаров, концепция сбыта. Принципы и цели маркетинга: ориентация производства на рынок, конкурентоспособность, высокая рентабельность</w:t>
            </w:r>
          </w:p>
        </w:tc>
        <w:tc>
          <w:tcPr>
            <w:tcW w:w="1559" w:type="dxa"/>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2</w:t>
            </w:r>
          </w:p>
        </w:tc>
        <w:tc>
          <w:tcPr>
            <w:tcW w:w="4111" w:type="dxa"/>
            <w:vMerge w:val="restart"/>
            <w:tcBorders>
              <w:top w:val="single" w:sz="4" w:space="0" w:color="auto"/>
              <w:left w:val="single" w:sz="4" w:space="0" w:color="auto"/>
              <w:bottom w:val="nil"/>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p w:rsidR="007260EB" w:rsidRPr="007260EB" w:rsidRDefault="007260EB" w:rsidP="007260EB">
            <w:pPr>
              <w:pStyle w:val="af6"/>
              <w:spacing w:line="276" w:lineRule="auto"/>
              <w:jc w:val="center"/>
              <w:rPr>
                <w:rFonts w:ascii="Times New Roman" w:hAnsi="Times New Roman" w:cs="Times New Roman"/>
                <w:sz w:val="24"/>
                <w:szCs w:val="24"/>
              </w:rPr>
            </w:pPr>
          </w:p>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1.2</w:t>
            </w:r>
          </w:p>
          <w:p w:rsidR="00B50670" w:rsidRPr="006B7612"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02</w:t>
            </w:r>
          </w:p>
          <w:p w:rsidR="00B50670" w:rsidRPr="006B7612"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03</w:t>
            </w:r>
          </w:p>
          <w:p w:rsidR="00B50670"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04</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05</w:t>
            </w:r>
          </w:p>
          <w:p w:rsidR="007260EB" w:rsidRPr="007260EB" w:rsidRDefault="00B50670" w:rsidP="00B50670">
            <w:pPr>
              <w:pStyle w:val="af6"/>
              <w:spacing w:line="276" w:lineRule="auto"/>
              <w:jc w:val="center"/>
              <w:rPr>
                <w:rFonts w:ascii="Times New Roman" w:hAnsi="Times New Roman" w:cs="Times New Roman"/>
                <w:sz w:val="24"/>
                <w:szCs w:val="24"/>
              </w:rPr>
            </w:pPr>
            <w:r>
              <w:rPr>
                <w:rFonts w:ascii="Times New Roman" w:eastAsia="Times New Roman" w:hAnsi="Times New Roman" w:cs="Times New Roman"/>
                <w:iCs/>
                <w:sz w:val="24"/>
                <w:szCs w:val="24"/>
              </w:rPr>
              <w:t>ПК 1.2</w:t>
            </w:r>
          </w:p>
        </w:tc>
      </w:tr>
      <w:tr w:rsidR="007260EB" w:rsidRPr="007260EB" w:rsidTr="007260EB">
        <w:trPr>
          <w:trHeight w:val="540"/>
        </w:trPr>
        <w:tc>
          <w:tcPr>
            <w:tcW w:w="2802" w:type="dxa"/>
            <w:vMerge/>
            <w:tcBorders>
              <w:left w:val="single" w:sz="8" w:space="0" w:color="000000"/>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 xml:space="preserve">Самостоятельная работа </w:t>
            </w:r>
            <w:proofErr w:type="gramStart"/>
            <w:r w:rsidRPr="007260EB">
              <w:rPr>
                <w:rFonts w:ascii="Times New Roman" w:hAnsi="Times New Roman" w:cs="Times New Roman"/>
                <w:b/>
                <w:sz w:val="24"/>
                <w:szCs w:val="24"/>
              </w:rPr>
              <w:t>обучающегося</w:t>
            </w:r>
            <w:proofErr w:type="gramEnd"/>
            <w:r w:rsidRPr="007260EB">
              <w:rPr>
                <w:rFonts w:ascii="Times New Roman" w:hAnsi="Times New Roman" w:cs="Times New Roman"/>
                <w:b/>
                <w:sz w:val="24"/>
                <w:szCs w:val="24"/>
              </w:rPr>
              <w:t xml:space="preserve">: </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Разработать презентацию темы</w:t>
            </w:r>
          </w:p>
        </w:tc>
        <w:tc>
          <w:tcPr>
            <w:tcW w:w="1559" w:type="dxa"/>
            <w:tcBorders>
              <w:top w:val="single" w:sz="4" w:space="0" w:color="auto"/>
              <w:left w:val="single" w:sz="4" w:space="0" w:color="auto"/>
              <w:bottom w:val="single" w:sz="8" w:space="0" w:color="000000"/>
              <w:right w:val="single" w:sz="4" w:space="0" w:color="auto"/>
            </w:tcBorders>
          </w:tcPr>
          <w:p w:rsidR="007260EB" w:rsidRPr="007260EB" w:rsidRDefault="00DE7B10" w:rsidP="007260EB">
            <w:pPr>
              <w:pStyle w:val="af6"/>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vMerge/>
            <w:tcBorders>
              <w:left w:val="single" w:sz="4" w:space="0" w:color="auto"/>
              <w:bottom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rPr>
          <w:trHeight w:val="2297"/>
        </w:trPr>
        <w:tc>
          <w:tcPr>
            <w:tcW w:w="2802" w:type="dxa"/>
            <w:vMerge w:val="restart"/>
            <w:tcBorders>
              <w:top w:val="single" w:sz="4" w:space="0" w:color="auto"/>
              <w:left w:val="single" w:sz="8" w:space="0" w:color="000000"/>
              <w:bottom w:val="nil"/>
              <w:right w:val="single" w:sz="4" w:space="0" w:color="auto"/>
            </w:tcBorders>
          </w:tcPr>
          <w:p w:rsidR="007260EB" w:rsidRPr="007260EB" w:rsidRDefault="007260EB" w:rsidP="007260EB">
            <w:pPr>
              <w:pStyle w:val="af6"/>
              <w:spacing w:line="276" w:lineRule="auto"/>
              <w:rPr>
                <w:rFonts w:ascii="Times New Roman" w:eastAsia="Calibri" w:hAnsi="Times New Roman" w:cs="Times New Roman"/>
                <w:b/>
                <w:sz w:val="24"/>
                <w:szCs w:val="24"/>
              </w:rPr>
            </w:pPr>
            <w:r w:rsidRPr="007260EB">
              <w:rPr>
                <w:rFonts w:ascii="Times New Roman" w:hAnsi="Times New Roman" w:cs="Times New Roman"/>
                <w:b/>
                <w:sz w:val="24"/>
                <w:szCs w:val="24"/>
              </w:rPr>
              <w:lastRenderedPageBreak/>
              <w:t>Тема5</w:t>
            </w:r>
            <w:r w:rsidRPr="007260EB">
              <w:rPr>
                <w:rFonts w:ascii="Times New Roman" w:eastAsia="Calibri" w:hAnsi="Times New Roman" w:cs="Times New Roman"/>
                <w:b/>
                <w:sz w:val="24"/>
                <w:szCs w:val="24"/>
              </w:rPr>
              <w:t xml:space="preserve">.2 Функции маркетинга и этапы его организации </w:t>
            </w:r>
          </w:p>
          <w:p w:rsidR="007260EB" w:rsidRPr="007260EB" w:rsidRDefault="007260EB" w:rsidP="007260EB">
            <w:pPr>
              <w:pStyle w:val="af6"/>
              <w:spacing w:line="276" w:lineRule="auto"/>
              <w:rPr>
                <w:rFonts w:ascii="Times New Roman" w:hAnsi="Times New Roman" w:cs="Times New Roman"/>
                <w:b/>
                <w:sz w:val="24"/>
                <w:szCs w:val="24"/>
              </w:rPr>
            </w:pPr>
          </w:p>
        </w:tc>
        <w:tc>
          <w:tcPr>
            <w:tcW w:w="6804" w:type="dxa"/>
            <w:gridSpan w:val="2"/>
            <w:tcBorders>
              <w:top w:val="single" w:sz="4" w:space="0" w:color="auto"/>
              <w:left w:val="single" w:sz="4" w:space="0" w:color="auto"/>
              <w:bottom w:val="nil"/>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Содержание учебного материала</w:t>
            </w:r>
          </w:p>
          <w:p w:rsidR="007260EB" w:rsidRPr="007260EB" w:rsidRDefault="007260EB" w:rsidP="007260EB">
            <w:pPr>
              <w:pStyle w:val="af6"/>
              <w:spacing w:line="276" w:lineRule="auto"/>
              <w:jc w:val="both"/>
              <w:rPr>
                <w:rFonts w:ascii="Times New Roman" w:hAnsi="Times New Roman" w:cs="Times New Roman"/>
                <w:sz w:val="24"/>
                <w:szCs w:val="24"/>
              </w:rPr>
            </w:pPr>
            <w:proofErr w:type="gramStart"/>
            <w:r w:rsidRPr="007260EB">
              <w:rPr>
                <w:rFonts w:ascii="Times New Roman" w:hAnsi="Times New Roman" w:cs="Times New Roman"/>
                <w:sz w:val="24"/>
                <w:szCs w:val="24"/>
              </w:rPr>
              <w:t>Функции маркетинга и этапы его организации: сбор информации и комплексное развитие рынка; отбор целевых рынков и сегментация; изучение запросов потребителей; формирование стратегии производства и товарной политики; планирование производства и ассортимента товаров; формирование ценовой политики и установление цен на товары, определение жизненного цикла товаров; организация сбыта и распространение товаров через оптовую и розничную торговлю;</w:t>
            </w:r>
            <w:proofErr w:type="gramEnd"/>
            <w:r w:rsidRPr="007260EB">
              <w:rPr>
                <w:rFonts w:ascii="Times New Roman" w:hAnsi="Times New Roman" w:cs="Times New Roman"/>
                <w:sz w:val="24"/>
                <w:szCs w:val="24"/>
              </w:rPr>
              <w:t xml:space="preserve"> стимулирование сбыта. </w:t>
            </w:r>
          </w:p>
        </w:tc>
        <w:tc>
          <w:tcPr>
            <w:tcW w:w="1559" w:type="dxa"/>
            <w:tcBorders>
              <w:top w:val="single" w:sz="8" w:space="0" w:color="000000"/>
              <w:left w:val="single" w:sz="4" w:space="0" w:color="auto"/>
              <w:bottom w:val="nil"/>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4</w:t>
            </w:r>
          </w:p>
          <w:p w:rsidR="007260EB" w:rsidRPr="007260EB" w:rsidRDefault="007260EB" w:rsidP="007260EB">
            <w:pPr>
              <w:pStyle w:val="af6"/>
              <w:spacing w:line="276" w:lineRule="auto"/>
              <w:jc w:val="center"/>
              <w:rPr>
                <w:rFonts w:ascii="Times New Roman" w:hAnsi="Times New Roman" w:cs="Times New Roman"/>
                <w:sz w:val="24"/>
                <w:szCs w:val="24"/>
              </w:rPr>
            </w:pPr>
          </w:p>
        </w:tc>
        <w:tc>
          <w:tcPr>
            <w:tcW w:w="4111" w:type="dxa"/>
            <w:vMerge w:val="restart"/>
            <w:tcBorders>
              <w:top w:val="single" w:sz="8" w:space="0" w:color="000000"/>
              <w:left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1.2</w:t>
            </w:r>
          </w:p>
          <w:p w:rsidR="00B50670"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B50670" w:rsidRPr="006B7612"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02</w:t>
            </w:r>
          </w:p>
          <w:p w:rsidR="00B50670" w:rsidRPr="006B7612"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03</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05</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06</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09</w:t>
            </w:r>
          </w:p>
          <w:p w:rsidR="007260EB" w:rsidRPr="007260EB" w:rsidRDefault="00B50670" w:rsidP="00B50670">
            <w:pPr>
              <w:pStyle w:val="af6"/>
              <w:spacing w:line="276" w:lineRule="auto"/>
              <w:jc w:val="center"/>
              <w:rPr>
                <w:rFonts w:ascii="Times New Roman" w:hAnsi="Times New Roman" w:cs="Times New Roman"/>
                <w:sz w:val="24"/>
                <w:szCs w:val="24"/>
              </w:rPr>
            </w:pPr>
            <w:r>
              <w:rPr>
                <w:rFonts w:ascii="Times New Roman" w:eastAsia="Times New Roman" w:hAnsi="Times New Roman" w:cs="Times New Roman"/>
                <w:iCs/>
                <w:sz w:val="24"/>
                <w:szCs w:val="24"/>
              </w:rPr>
              <w:t>ПК 1.2</w:t>
            </w:r>
          </w:p>
        </w:tc>
      </w:tr>
      <w:tr w:rsidR="007260EB" w:rsidRPr="007260EB" w:rsidTr="007260EB">
        <w:trPr>
          <w:trHeight w:val="245"/>
        </w:trPr>
        <w:tc>
          <w:tcPr>
            <w:tcW w:w="2802" w:type="dxa"/>
            <w:vMerge/>
            <w:tcBorders>
              <w:left w:val="single" w:sz="8" w:space="0" w:color="000000"/>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b/>
                <w:sz w:val="24"/>
                <w:szCs w:val="24"/>
              </w:rPr>
              <w:t>Практическое занятие</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20 Концепции маркетинга</w:t>
            </w:r>
          </w:p>
        </w:tc>
        <w:tc>
          <w:tcPr>
            <w:tcW w:w="1559" w:type="dxa"/>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2</w:t>
            </w:r>
          </w:p>
        </w:tc>
        <w:tc>
          <w:tcPr>
            <w:tcW w:w="4111" w:type="dxa"/>
            <w:vMerge/>
            <w:tcBorders>
              <w:left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rPr>
          <w:trHeight w:val="138"/>
        </w:trPr>
        <w:tc>
          <w:tcPr>
            <w:tcW w:w="2802" w:type="dxa"/>
            <w:vMerge/>
            <w:tcBorders>
              <w:left w:val="single" w:sz="8" w:space="0" w:color="000000"/>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 xml:space="preserve">Самостоятельная работа </w:t>
            </w:r>
            <w:proofErr w:type="gramStart"/>
            <w:r w:rsidRPr="007260EB">
              <w:rPr>
                <w:rFonts w:ascii="Times New Roman" w:hAnsi="Times New Roman" w:cs="Times New Roman"/>
                <w:b/>
                <w:sz w:val="24"/>
                <w:szCs w:val="24"/>
              </w:rPr>
              <w:t>обучающегося</w:t>
            </w:r>
            <w:proofErr w:type="gramEnd"/>
            <w:r w:rsidRPr="007260EB">
              <w:rPr>
                <w:rFonts w:ascii="Times New Roman" w:hAnsi="Times New Roman" w:cs="Times New Roman"/>
                <w:b/>
                <w:sz w:val="24"/>
                <w:szCs w:val="24"/>
              </w:rPr>
              <w:t xml:space="preserve">: </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Заполнить таблицу: «</w:t>
            </w:r>
            <w:r w:rsidRPr="007260EB">
              <w:rPr>
                <w:rFonts w:ascii="Times New Roman" w:eastAsia="Calibri" w:hAnsi="Times New Roman" w:cs="Times New Roman"/>
                <w:sz w:val="24"/>
                <w:szCs w:val="24"/>
              </w:rPr>
              <w:t>Функции маркетинга»</w:t>
            </w:r>
          </w:p>
        </w:tc>
        <w:tc>
          <w:tcPr>
            <w:tcW w:w="1559" w:type="dxa"/>
            <w:tcBorders>
              <w:top w:val="single" w:sz="4" w:space="0" w:color="auto"/>
              <w:left w:val="single" w:sz="4" w:space="0" w:color="auto"/>
              <w:bottom w:val="single" w:sz="4" w:space="0" w:color="auto"/>
              <w:right w:val="single" w:sz="4" w:space="0" w:color="auto"/>
            </w:tcBorders>
          </w:tcPr>
          <w:p w:rsidR="007260EB" w:rsidRPr="007260EB" w:rsidRDefault="00DE7B10" w:rsidP="007260EB">
            <w:pPr>
              <w:pStyle w:val="af6"/>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vMerge/>
            <w:tcBorders>
              <w:left w:val="single" w:sz="4" w:space="0" w:color="auto"/>
              <w:bottom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rPr>
          <w:trHeight w:val="1275"/>
        </w:trPr>
        <w:tc>
          <w:tcPr>
            <w:tcW w:w="2802" w:type="dxa"/>
            <w:vMerge w:val="restart"/>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rPr>
                <w:rFonts w:ascii="Times New Roman" w:hAnsi="Times New Roman" w:cs="Times New Roman"/>
                <w:b/>
                <w:sz w:val="24"/>
                <w:szCs w:val="24"/>
              </w:rPr>
            </w:pPr>
            <w:r w:rsidRPr="007260EB">
              <w:rPr>
                <w:rFonts w:ascii="Times New Roman" w:hAnsi="Times New Roman" w:cs="Times New Roman"/>
                <w:b/>
                <w:sz w:val="24"/>
                <w:szCs w:val="24"/>
              </w:rPr>
              <w:t>Тема 5</w:t>
            </w:r>
            <w:r w:rsidRPr="007260EB">
              <w:rPr>
                <w:rFonts w:ascii="Times New Roman" w:eastAsia="Calibri" w:hAnsi="Times New Roman" w:cs="Times New Roman"/>
                <w:b/>
                <w:sz w:val="24"/>
                <w:szCs w:val="24"/>
              </w:rPr>
              <w:t>.3 Реклама</w:t>
            </w: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Содержание учебного материала</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 xml:space="preserve">Реклама: назначение, классификация, требования к рекламе; правовая база рекламной деятельности; планирование и проведение рекламных кампаний; виды рекламы; эффективность рекламы разных видов. </w:t>
            </w:r>
          </w:p>
        </w:tc>
        <w:tc>
          <w:tcPr>
            <w:tcW w:w="1559" w:type="dxa"/>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4</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2.3</w:t>
            </w:r>
          </w:p>
          <w:p w:rsidR="00B50670"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B50670" w:rsidRPr="006B7612"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02</w:t>
            </w:r>
          </w:p>
          <w:p w:rsidR="00B50670"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04</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05</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1.1</w:t>
            </w:r>
          </w:p>
          <w:p w:rsidR="007260EB" w:rsidRPr="007260EB" w:rsidRDefault="007260EB" w:rsidP="00B50670">
            <w:pPr>
              <w:pStyle w:val="af6"/>
              <w:spacing w:line="276" w:lineRule="auto"/>
              <w:jc w:val="center"/>
              <w:rPr>
                <w:rFonts w:ascii="Times New Roman" w:hAnsi="Times New Roman" w:cs="Times New Roman"/>
                <w:sz w:val="24"/>
                <w:szCs w:val="24"/>
              </w:rPr>
            </w:pPr>
          </w:p>
        </w:tc>
      </w:tr>
      <w:tr w:rsidR="007260EB" w:rsidRPr="007260EB" w:rsidTr="007260EB">
        <w:trPr>
          <w:trHeight w:val="347"/>
        </w:trPr>
        <w:tc>
          <w:tcPr>
            <w:tcW w:w="2802" w:type="dxa"/>
            <w:vMerge/>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 xml:space="preserve">Практическое занятие </w:t>
            </w:r>
          </w:p>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 xml:space="preserve">21-22 </w:t>
            </w:r>
            <w:r w:rsidRPr="007260EB">
              <w:rPr>
                <w:rFonts w:ascii="Times New Roman" w:hAnsi="Times New Roman" w:cs="Times New Roman"/>
                <w:sz w:val="24"/>
                <w:szCs w:val="24"/>
              </w:rPr>
              <w:t xml:space="preserve">Анализ рекламы </w:t>
            </w:r>
          </w:p>
        </w:tc>
        <w:tc>
          <w:tcPr>
            <w:tcW w:w="1559" w:type="dxa"/>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4</w:t>
            </w: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rPr>
          <w:trHeight w:val="123"/>
        </w:trPr>
        <w:tc>
          <w:tcPr>
            <w:tcW w:w="2802" w:type="dxa"/>
            <w:vMerge/>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 xml:space="preserve">Самостоятельная работа </w:t>
            </w:r>
            <w:proofErr w:type="gramStart"/>
            <w:r w:rsidRPr="007260EB">
              <w:rPr>
                <w:rFonts w:ascii="Times New Roman" w:hAnsi="Times New Roman" w:cs="Times New Roman"/>
                <w:b/>
                <w:sz w:val="24"/>
                <w:szCs w:val="24"/>
              </w:rPr>
              <w:t>обучающегося</w:t>
            </w:r>
            <w:proofErr w:type="gramEnd"/>
            <w:r w:rsidRPr="007260EB">
              <w:rPr>
                <w:rFonts w:ascii="Times New Roman" w:hAnsi="Times New Roman" w:cs="Times New Roman"/>
                <w:b/>
                <w:sz w:val="24"/>
                <w:szCs w:val="24"/>
              </w:rPr>
              <w:t>:</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 xml:space="preserve">Просмотреть рекламные ролики, проспекты и </w:t>
            </w:r>
            <w:proofErr w:type="spellStart"/>
            <w:r w:rsidRPr="007260EB">
              <w:rPr>
                <w:rFonts w:ascii="Times New Roman" w:hAnsi="Times New Roman" w:cs="Times New Roman"/>
                <w:sz w:val="24"/>
                <w:szCs w:val="24"/>
              </w:rPr>
              <w:t>т</w:t>
            </w:r>
            <w:proofErr w:type="gramStart"/>
            <w:r w:rsidRPr="007260EB">
              <w:rPr>
                <w:rFonts w:ascii="Times New Roman" w:hAnsi="Times New Roman" w:cs="Times New Roman"/>
                <w:sz w:val="24"/>
                <w:szCs w:val="24"/>
              </w:rPr>
              <w:t>.д</w:t>
            </w:r>
            <w:proofErr w:type="spellEnd"/>
            <w:proofErr w:type="gramEnd"/>
            <w:r w:rsidRPr="007260EB">
              <w:rPr>
                <w:rFonts w:ascii="Times New Roman" w:hAnsi="Times New Roman" w:cs="Times New Roman"/>
                <w:sz w:val="24"/>
                <w:szCs w:val="24"/>
              </w:rPr>
              <w:t xml:space="preserve"> с целью подготовки к практическому занятию</w:t>
            </w:r>
          </w:p>
        </w:tc>
        <w:tc>
          <w:tcPr>
            <w:tcW w:w="1559" w:type="dxa"/>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2</w:t>
            </w: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rPr>
          <w:trHeight w:val="2540"/>
        </w:trPr>
        <w:tc>
          <w:tcPr>
            <w:tcW w:w="2802" w:type="dxa"/>
            <w:vMerge w:val="restart"/>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rPr>
                <w:rFonts w:ascii="Times New Roman" w:hAnsi="Times New Roman" w:cs="Times New Roman"/>
                <w:b/>
                <w:sz w:val="24"/>
                <w:szCs w:val="24"/>
              </w:rPr>
            </w:pPr>
            <w:r w:rsidRPr="007260EB">
              <w:rPr>
                <w:rFonts w:ascii="Times New Roman" w:hAnsi="Times New Roman" w:cs="Times New Roman"/>
                <w:b/>
                <w:sz w:val="24"/>
                <w:szCs w:val="24"/>
              </w:rPr>
              <w:lastRenderedPageBreak/>
              <w:t>Тема 5</w:t>
            </w:r>
            <w:r w:rsidRPr="007260EB">
              <w:rPr>
                <w:rFonts w:ascii="Times New Roman" w:eastAsia="Calibri" w:hAnsi="Times New Roman" w:cs="Times New Roman"/>
                <w:b/>
                <w:sz w:val="24"/>
                <w:szCs w:val="24"/>
              </w:rPr>
              <w:t>.4 Качество и конкурентоспособность продукции</w:t>
            </w: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Содержание учебного материала</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eastAsia="Calibri" w:hAnsi="Times New Roman" w:cs="Times New Roman"/>
                <w:sz w:val="24"/>
                <w:szCs w:val="24"/>
              </w:rPr>
              <w:t xml:space="preserve">Сущность и значение повышения качества продукции. Система показателей качества продукции. Конкурентоспособность продукции, ее сущность и методы определения. Показатели конкурентоспособности. Факторы, влияющие на качество продукции. Экономическая эффективность повышения качества продукции. Государственные и международные стандарты и системы качества. Система стандартов в Российской Федерации. Международные стандарты и системы качества. Система управления качеством продукции организации (предприятия). </w:t>
            </w:r>
          </w:p>
        </w:tc>
        <w:tc>
          <w:tcPr>
            <w:tcW w:w="1559" w:type="dxa"/>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2</w:t>
            </w:r>
          </w:p>
          <w:p w:rsidR="00B50670"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B50670" w:rsidRPr="006B7612"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02</w:t>
            </w:r>
          </w:p>
          <w:p w:rsidR="00B50670" w:rsidRPr="006B7612"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03</w:t>
            </w:r>
          </w:p>
          <w:p w:rsidR="00B50670"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04</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05</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06</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09</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1.1</w:t>
            </w:r>
          </w:p>
          <w:p w:rsidR="007260EB" w:rsidRPr="007260EB" w:rsidRDefault="00B50670" w:rsidP="00B50670">
            <w:pPr>
              <w:pStyle w:val="af6"/>
              <w:spacing w:line="276" w:lineRule="auto"/>
              <w:jc w:val="center"/>
              <w:rPr>
                <w:rFonts w:ascii="Times New Roman" w:hAnsi="Times New Roman" w:cs="Times New Roman"/>
                <w:sz w:val="24"/>
                <w:szCs w:val="24"/>
              </w:rPr>
            </w:pPr>
            <w:r>
              <w:rPr>
                <w:rFonts w:ascii="Times New Roman" w:eastAsia="Times New Roman" w:hAnsi="Times New Roman" w:cs="Times New Roman"/>
                <w:iCs/>
                <w:sz w:val="24"/>
                <w:szCs w:val="24"/>
              </w:rPr>
              <w:t>ПК 1.2</w:t>
            </w:r>
          </w:p>
        </w:tc>
      </w:tr>
      <w:tr w:rsidR="007260EB" w:rsidRPr="007260EB" w:rsidTr="007260EB">
        <w:trPr>
          <w:trHeight w:val="337"/>
        </w:trPr>
        <w:tc>
          <w:tcPr>
            <w:tcW w:w="2802" w:type="dxa"/>
            <w:vMerge/>
            <w:tcBorders>
              <w:top w:val="single" w:sz="4" w:space="0" w:color="auto"/>
              <w:left w:val="single" w:sz="8" w:space="0" w:color="000000"/>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Практическое занятие</w:t>
            </w:r>
            <w:r w:rsidR="00000A22">
              <w:rPr>
                <w:rFonts w:ascii="Times New Roman" w:hAnsi="Times New Roman" w:cs="Times New Roman"/>
                <w:b/>
                <w:sz w:val="24"/>
                <w:szCs w:val="24"/>
              </w:rPr>
              <w:t xml:space="preserve"> </w:t>
            </w:r>
            <w:r w:rsidRPr="007260EB">
              <w:rPr>
                <w:rFonts w:ascii="Times New Roman" w:hAnsi="Times New Roman" w:cs="Times New Roman"/>
                <w:sz w:val="24"/>
                <w:szCs w:val="24"/>
              </w:rPr>
              <w:t>23</w:t>
            </w:r>
            <w:r w:rsidR="00000A22">
              <w:rPr>
                <w:rFonts w:ascii="Times New Roman" w:hAnsi="Times New Roman" w:cs="Times New Roman"/>
                <w:sz w:val="24"/>
                <w:szCs w:val="24"/>
              </w:rPr>
              <w:t xml:space="preserve"> </w:t>
            </w:r>
            <w:r w:rsidRPr="007260EB">
              <w:rPr>
                <w:rFonts w:ascii="Times New Roman" w:eastAsia="Calibri" w:hAnsi="Times New Roman" w:cs="Times New Roman"/>
                <w:sz w:val="24"/>
                <w:szCs w:val="24"/>
              </w:rPr>
              <w:t>Качество и конкурентоспособность</w:t>
            </w:r>
            <w:r w:rsidRPr="007260EB">
              <w:rPr>
                <w:rFonts w:ascii="Times New Roman" w:hAnsi="Times New Roman" w:cs="Times New Roman"/>
                <w:sz w:val="24"/>
                <w:szCs w:val="24"/>
              </w:rPr>
              <w:t xml:space="preserve"> транспортной</w:t>
            </w:r>
            <w:r w:rsidRPr="007260EB">
              <w:rPr>
                <w:rFonts w:ascii="Times New Roman" w:eastAsia="Calibri" w:hAnsi="Times New Roman" w:cs="Times New Roman"/>
                <w:sz w:val="24"/>
                <w:szCs w:val="24"/>
              </w:rPr>
              <w:t xml:space="preserve"> продукции</w:t>
            </w:r>
          </w:p>
        </w:tc>
        <w:tc>
          <w:tcPr>
            <w:tcW w:w="1559" w:type="dxa"/>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2</w:t>
            </w:r>
          </w:p>
        </w:tc>
        <w:tc>
          <w:tcPr>
            <w:tcW w:w="4111" w:type="dxa"/>
            <w:vMerge w:val="restart"/>
            <w:tcBorders>
              <w:top w:val="single" w:sz="4" w:space="0" w:color="auto"/>
              <w:left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c>
          <w:tcPr>
            <w:tcW w:w="2802" w:type="dxa"/>
            <w:vMerge/>
            <w:tcBorders>
              <w:left w:val="single" w:sz="8" w:space="0" w:color="000000"/>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 xml:space="preserve">Самостоятельная работа </w:t>
            </w:r>
            <w:proofErr w:type="gramStart"/>
            <w:r w:rsidRPr="007260EB">
              <w:rPr>
                <w:rFonts w:ascii="Times New Roman" w:hAnsi="Times New Roman" w:cs="Times New Roman"/>
                <w:b/>
                <w:sz w:val="24"/>
                <w:szCs w:val="24"/>
              </w:rPr>
              <w:t>обучающегося</w:t>
            </w:r>
            <w:proofErr w:type="gramEnd"/>
            <w:r w:rsidRPr="007260EB">
              <w:rPr>
                <w:rFonts w:ascii="Times New Roman" w:hAnsi="Times New Roman" w:cs="Times New Roman"/>
                <w:b/>
                <w:sz w:val="24"/>
                <w:szCs w:val="24"/>
              </w:rPr>
              <w:t xml:space="preserve">: </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Просмотреть учебники, материалы интернета с целью подготовки к практическому занятию</w:t>
            </w:r>
          </w:p>
        </w:tc>
        <w:tc>
          <w:tcPr>
            <w:tcW w:w="1559" w:type="dxa"/>
            <w:tcBorders>
              <w:top w:val="single" w:sz="4" w:space="0" w:color="auto"/>
              <w:left w:val="single" w:sz="4" w:space="0" w:color="auto"/>
              <w:bottom w:val="single" w:sz="4" w:space="0" w:color="auto"/>
              <w:right w:val="single" w:sz="4" w:space="0" w:color="auto"/>
            </w:tcBorders>
          </w:tcPr>
          <w:p w:rsidR="007260EB" w:rsidRPr="007260EB" w:rsidRDefault="00DE7B10" w:rsidP="007260EB">
            <w:pPr>
              <w:pStyle w:val="af6"/>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vMerge/>
            <w:tcBorders>
              <w:left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rPr>
          <w:trHeight w:val="1528"/>
        </w:trPr>
        <w:tc>
          <w:tcPr>
            <w:tcW w:w="2802" w:type="dxa"/>
            <w:vMerge w:val="restart"/>
            <w:tcBorders>
              <w:top w:val="single" w:sz="4" w:space="0" w:color="auto"/>
              <w:left w:val="single" w:sz="8" w:space="0" w:color="000000"/>
              <w:bottom w:val="nil"/>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Тема 5</w:t>
            </w:r>
            <w:r w:rsidRPr="007260EB">
              <w:rPr>
                <w:rFonts w:ascii="Times New Roman" w:eastAsia="Calibri" w:hAnsi="Times New Roman" w:cs="Times New Roman"/>
                <w:b/>
                <w:sz w:val="24"/>
                <w:szCs w:val="24"/>
              </w:rPr>
              <w:t>.5 Инновационная и инвестиционная политика организации (предприятия)</w:t>
            </w: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Содержание учебного материала</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eastAsia="Calibri" w:hAnsi="Times New Roman" w:cs="Times New Roman"/>
                <w:sz w:val="24"/>
                <w:szCs w:val="24"/>
              </w:rPr>
              <w:t>Инновационная деятельность организации, ее содержание. Показатели потенциала организации. Показатели технического уровня и эффективности новой техники и технологии. Инвестиционная политика организации. Капитальные вложения: структура, источники финансирования и показатели эффективности</w:t>
            </w:r>
          </w:p>
        </w:tc>
        <w:tc>
          <w:tcPr>
            <w:tcW w:w="1559" w:type="dxa"/>
            <w:tcBorders>
              <w:top w:val="single" w:sz="8" w:space="0" w:color="000000"/>
              <w:left w:val="single" w:sz="4" w:space="0" w:color="auto"/>
              <w:bottom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2</w:t>
            </w:r>
          </w:p>
        </w:tc>
        <w:tc>
          <w:tcPr>
            <w:tcW w:w="4111" w:type="dxa"/>
            <w:vMerge w:val="restart"/>
            <w:tcBorders>
              <w:top w:val="single" w:sz="8" w:space="0" w:color="000000"/>
              <w:left w:val="single" w:sz="4" w:space="0" w:color="auto"/>
              <w:bottom w:val="nil"/>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1.2</w:t>
            </w:r>
          </w:p>
          <w:p w:rsidR="00B50670"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B50670" w:rsidRPr="006B7612"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02</w:t>
            </w:r>
          </w:p>
          <w:p w:rsidR="00B50670"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04</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05</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1.1</w:t>
            </w:r>
          </w:p>
          <w:p w:rsidR="007260EB" w:rsidRPr="007260EB" w:rsidRDefault="00B50670" w:rsidP="00B50670">
            <w:pPr>
              <w:pStyle w:val="af6"/>
              <w:spacing w:line="276" w:lineRule="auto"/>
              <w:jc w:val="center"/>
              <w:rPr>
                <w:rFonts w:ascii="Times New Roman" w:hAnsi="Times New Roman" w:cs="Times New Roman"/>
                <w:sz w:val="24"/>
                <w:szCs w:val="24"/>
              </w:rPr>
            </w:pPr>
            <w:r>
              <w:rPr>
                <w:rFonts w:ascii="Times New Roman" w:eastAsia="Times New Roman" w:hAnsi="Times New Roman" w:cs="Times New Roman"/>
                <w:iCs/>
                <w:sz w:val="24"/>
                <w:szCs w:val="24"/>
              </w:rPr>
              <w:t>ПК 1.2</w:t>
            </w:r>
          </w:p>
        </w:tc>
      </w:tr>
      <w:tr w:rsidR="007260EB" w:rsidRPr="007260EB" w:rsidTr="007260EB">
        <w:trPr>
          <w:trHeight w:val="470"/>
        </w:trPr>
        <w:tc>
          <w:tcPr>
            <w:tcW w:w="2802" w:type="dxa"/>
            <w:vMerge/>
            <w:tcBorders>
              <w:left w:val="single" w:sz="8" w:space="0" w:color="000000"/>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p>
        </w:tc>
        <w:tc>
          <w:tcPr>
            <w:tcW w:w="6804" w:type="dxa"/>
            <w:gridSpan w:val="2"/>
            <w:tcBorders>
              <w:top w:val="single" w:sz="4" w:space="0" w:color="auto"/>
              <w:left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b/>
                <w:sz w:val="24"/>
                <w:szCs w:val="24"/>
              </w:rPr>
              <w:t>Практическое занятие</w:t>
            </w:r>
            <w:r w:rsidRPr="007260EB">
              <w:rPr>
                <w:rFonts w:ascii="Times New Roman" w:hAnsi="Times New Roman" w:cs="Times New Roman"/>
                <w:sz w:val="24"/>
                <w:szCs w:val="24"/>
              </w:rPr>
              <w:t>:</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24-25 Расчёт эффективности капитальных вложений</w:t>
            </w:r>
          </w:p>
        </w:tc>
        <w:tc>
          <w:tcPr>
            <w:tcW w:w="1559" w:type="dxa"/>
            <w:tcBorders>
              <w:top w:val="single" w:sz="4" w:space="0" w:color="auto"/>
              <w:left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4</w:t>
            </w:r>
          </w:p>
        </w:tc>
        <w:tc>
          <w:tcPr>
            <w:tcW w:w="4111" w:type="dxa"/>
            <w:vMerge/>
            <w:tcBorders>
              <w:left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rPr>
          <w:trHeight w:val="935"/>
        </w:trPr>
        <w:tc>
          <w:tcPr>
            <w:tcW w:w="2802" w:type="dxa"/>
            <w:vMerge/>
            <w:tcBorders>
              <w:left w:val="single" w:sz="8" w:space="0" w:color="000000"/>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b/>
                <w:sz w:val="24"/>
                <w:szCs w:val="24"/>
              </w:rPr>
              <w:t xml:space="preserve">Самостоятельная работа </w:t>
            </w:r>
            <w:proofErr w:type="gramStart"/>
            <w:r w:rsidRPr="007260EB">
              <w:rPr>
                <w:rFonts w:ascii="Times New Roman" w:hAnsi="Times New Roman" w:cs="Times New Roman"/>
                <w:b/>
                <w:sz w:val="24"/>
                <w:szCs w:val="24"/>
              </w:rPr>
              <w:t>обучающегося</w:t>
            </w:r>
            <w:proofErr w:type="gramEnd"/>
            <w:r w:rsidRPr="007260EB">
              <w:rPr>
                <w:rFonts w:ascii="Times New Roman" w:hAnsi="Times New Roman" w:cs="Times New Roman"/>
                <w:b/>
                <w:sz w:val="24"/>
                <w:szCs w:val="24"/>
              </w:rPr>
              <w:t xml:space="preserve">: </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Подготовить доклад: « Значение инвестиций для экономического роста предприятия»</w:t>
            </w:r>
          </w:p>
        </w:tc>
        <w:tc>
          <w:tcPr>
            <w:tcW w:w="1559" w:type="dxa"/>
            <w:tcBorders>
              <w:top w:val="single" w:sz="4" w:space="0" w:color="auto"/>
              <w:left w:val="single" w:sz="4" w:space="0" w:color="auto"/>
              <w:bottom w:val="single" w:sz="4" w:space="0" w:color="auto"/>
              <w:right w:val="single" w:sz="4" w:space="0" w:color="auto"/>
            </w:tcBorders>
          </w:tcPr>
          <w:p w:rsidR="007260EB" w:rsidRPr="007260EB" w:rsidRDefault="00DE7B10" w:rsidP="007260EB">
            <w:pPr>
              <w:pStyle w:val="af6"/>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Borders>
              <w:top w:val="nil"/>
              <w:left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c>
          <w:tcPr>
            <w:tcW w:w="9606" w:type="dxa"/>
            <w:gridSpan w:val="3"/>
            <w:tcBorders>
              <w:top w:val="single" w:sz="4" w:space="0" w:color="auto"/>
              <w:left w:val="single" w:sz="8" w:space="0" w:color="000000"/>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b/>
                <w:sz w:val="24"/>
                <w:szCs w:val="24"/>
              </w:rPr>
              <w:t>Раздел 6.</w:t>
            </w:r>
            <w:r w:rsidRPr="007260EB">
              <w:rPr>
                <w:rFonts w:ascii="Times New Roman" w:eastAsia="Calibri" w:hAnsi="Times New Roman" w:cs="Times New Roman"/>
                <w:b/>
                <w:sz w:val="24"/>
                <w:szCs w:val="24"/>
              </w:rPr>
              <w:t xml:space="preserve"> Планирование деятельности организации (предприятия)</w:t>
            </w:r>
          </w:p>
        </w:tc>
        <w:tc>
          <w:tcPr>
            <w:tcW w:w="1559" w:type="dxa"/>
            <w:tcBorders>
              <w:top w:val="single" w:sz="4" w:space="0" w:color="auto"/>
              <w:left w:val="single" w:sz="4" w:space="0" w:color="auto"/>
              <w:bottom w:val="single" w:sz="4" w:space="0" w:color="auto"/>
              <w:right w:val="single" w:sz="4" w:space="0" w:color="auto"/>
            </w:tcBorders>
          </w:tcPr>
          <w:p w:rsidR="007260EB" w:rsidRPr="007260EB" w:rsidRDefault="00DE7B10" w:rsidP="007260EB">
            <w:pPr>
              <w:pStyle w:val="af6"/>
              <w:spacing w:line="276" w:lineRule="auto"/>
              <w:jc w:val="center"/>
              <w:rPr>
                <w:rFonts w:ascii="Times New Roman" w:hAnsi="Times New Roman" w:cs="Times New Roman"/>
                <w:sz w:val="24"/>
                <w:szCs w:val="24"/>
              </w:rPr>
            </w:pPr>
            <w:r>
              <w:rPr>
                <w:rFonts w:ascii="Times New Roman" w:eastAsia="Calibri" w:hAnsi="Times New Roman" w:cs="Times New Roman"/>
                <w:b/>
                <w:sz w:val="24"/>
                <w:szCs w:val="24"/>
              </w:rPr>
              <w:t>21</w:t>
            </w:r>
          </w:p>
        </w:tc>
        <w:tc>
          <w:tcPr>
            <w:tcW w:w="4111" w:type="dxa"/>
            <w:tcBorders>
              <w:top w:val="single" w:sz="4" w:space="0" w:color="auto"/>
              <w:left w:val="single" w:sz="4" w:space="0" w:color="auto"/>
              <w:bottom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rPr>
          <w:trHeight w:val="1781"/>
        </w:trPr>
        <w:tc>
          <w:tcPr>
            <w:tcW w:w="2802" w:type="dxa"/>
            <w:vMerge w:val="restart"/>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rPr>
                <w:rFonts w:ascii="Times New Roman" w:eastAsia="Calibri" w:hAnsi="Times New Roman" w:cs="Times New Roman"/>
                <w:b/>
                <w:sz w:val="24"/>
                <w:szCs w:val="24"/>
              </w:rPr>
            </w:pPr>
            <w:r w:rsidRPr="007260EB">
              <w:rPr>
                <w:rFonts w:ascii="Times New Roman" w:hAnsi="Times New Roman" w:cs="Times New Roman"/>
                <w:b/>
                <w:sz w:val="24"/>
                <w:szCs w:val="24"/>
              </w:rPr>
              <w:lastRenderedPageBreak/>
              <w:t>Тема 6</w:t>
            </w:r>
            <w:r w:rsidRPr="007260EB">
              <w:rPr>
                <w:rFonts w:ascii="Times New Roman" w:eastAsia="Calibri" w:hAnsi="Times New Roman" w:cs="Times New Roman"/>
                <w:b/>
                <w:sz w:val="24"/>
                <w:szCs w:val="24"/>
              </w:rPr>
              <w:t xml:space="preserve">.1Бизнес-планирование </w:t>
            </w:r>
          </w:p>
          <w:p w:rsidR="007260EB" w:rsidRPr="007260EB" w:rsidRDefault="007260EB" w:rsidP="007260EB">
            <w:pPr>
              <w:pStyle w:val="af6"/>
              <w:spacing w:line="276" w:lineRule="auto"/>
              <w:rPr>
                <w:rFonts w:ascii="Times New Roman" w:hAnsi="Times New Roman" w:cs="Times New Roman"/>
                <w:b/>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Содержание учебного материала</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eastAsia="Calibri" w:hAnsi="Times New Roman" w:cs="Times New Roman"/>
                <w:sz w:val="24"/>
                <w:szCs w:val="24"/>
              </w:rPr>
              <w:t>Составные элементы, этапы и виды внутрифирменного планирования. Типы бизнес-планов. Структура бизнес-плана: характеристика продукции и услуг, оценка сбыта, анализ конкуренции на рынке; стратегия маркетинга; план производства; юридический план; оценка риска и страхование; финансовый план (бюджет); стратегия финансирования инвестиций.</w:t>
            </w:r>
          </w:p>
        </w:tc>
        <w:tc>
          <w:tcPr>
            <w:tcW w:w="1559" w:type="dxa"/>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4</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2</w:t>
            </w:r>
          </w:p>
          <w:p w:rsidR="00B50670"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B50670" w:rsidRPr="006B7612"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02</w:t>
            </w:r>
          </w:p>
          <w:p w:rsidR="00B50670"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04</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05</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06</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09</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1.1</w:t>
            </w:r>
          </w:p>
          <w:p w:rsidR="007260EB" w:rsidRPr="007260EB" w:rsidRDefault="00B50670" w:rsidP="00B50670">
            <w:pPr>
              <w:pStyle w:val="af6"/>
              <w:spacing w:line="276" w:lineRule="auto"/>
              <w:jc w:val="center"/>
              <w:rPr>
                <w:rFonts w:ascii="Times New Roman" w:hAnsi="Times New Roman" w:cs="Times New Roman"/>
                <w:sz w:val="24"/>
                <w:szCs w:val="24"/>
              </w:rPr>
            </w:pPr>
            <w:r>
              <w:rPr>
                <w:rFonts w:ascii="Times New Roman" w:eastAsia="Times New Roman" w:hAnsi="Times New Roman" w:cs="Times New Roman"/>
                <w:iCs/>
                <w:sz w:val="24"/>
                <w:szCs w:val="24"/>
              </w:rPr>
              <w:t>ПК 1.2</w:t>
            </w:r>
          </w:p>
        </w:tc>
      </w:tr>
      <w:tr w:rsidR="007260EB" w:rsidRPr="007260EB" w:rsidTr="007260EB">
        <w:tc>
          <w:tcPr>
            <w:tcW w:w="2802" w:type="dxa"/>
            <w:vMerge/>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rPr>
                <w:rFonts w:ascii="Times New Roman" w:hAnsi="Times New Roman" w:cs="Times New Roman"/>
                <w:b/>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eastAsia="Calibri" w:hAnsi="Times New Roman" w:cs="Times New Roman"/>
                <w:b/>
                <w:sz w:val="24"/>
                <w:szCs w:val="24"/>
              </w:rPr>
            </w:pPr>
            <w:r w:rsidRPr="007260EB">
              <w:rPr>
                <w:rFonts w:ascii="Times New Roman" w:eastAsia="Calibri" w:hAnsi="Times New Roman" w:cs="Times New Roman"/>
                <w:b/>
                <w:sz w:val="24"/>
                <w:szCs w:val="24"/>
              </w:rPr>
              <w:t>Практическое занятие</w:t>
            </w:r>
          </w:p>
          <w:p w:rsidR="007260EB" w:rsidRPr="007260EB" w:rsidRDefault="007260EB" w:rsidP="007260EB">
            <w:pPr>
              <w:pStyle w:val="af6"/>
              <w:spacing w:line="276" w:lineRule="auto"/>
              <w:jc w:val="both"/>
              <w:rPr>
                <w:rFonts w:ascii="Times New Roman" w:eastAsia="Calibri" w:hAnsi="Times New Roman" w:cs="Times New Roman"/>
                <w:sz w:val="24"/>
                <w:szCs w:val="24"/>
              </w:rPr>
            </w:pPr>
            <w:r w:rsidRPr="007260EB">
              <w:rPr>
                <w:rFonts w:ascii="Times New Roman" w:eastAsia="Calibri" w:hAnsi="Times New Roman" w:cs="Times New Roman"/>
                <w:sz w:val="24"/>
                <w:szCs w:val="24"/>
              </w:rPr>
              <w:t>26-27 Разработка  бизнес-плана</w:t>
            </w:r>
          </w:p>
        </w:tc>
        <w:tc>
          <w:tcPr>
            <w:tcW w:w="1559" w:type="dxa"/>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4</w:t>
            </w: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c>
          <w:tcPr>
            <w:tcW w:w="2802" w:type="dxa"/>
            <w:vMerge/>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rPr>
                <w:rFonts w:ascii="Times New Roman" w:hAnsi="Times New Roman" w:cs="Times New Roman"/>
                <w:b/>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 xml:space="preserve">Самостоятельная работа </w:t>
            </w:r>
            <w:proofErr w:type="gramStart"/>
            <w:r w:rsidRPr="007260EB">
              <w:rPr>
                <w:rFonts w:ascii="Times New Roman" w:hAnsi="Times New Roman" w:cs="Times New Roman"/>
                <w:b/>
                <w:sz w:val="24"/>
                <w:szCs w:val="24"/>
              </w:rPr>
              <w:t>обучающегося</w:t>
            </w:r>
            <w:proofErr w:type="gramEnd"/>
            <w:r w:rsidRPr="007260EB">
              <w:rPr>
                <w:rFonts w:ascii="Times New Roman" w:hAnsi="Times New Roman" w:cs="Times New Roman"/>
                <w:b/>
                <w:sz w:val="24"/>
                <w:szCs w:val="24"/>
              </w:rPr>
              <w:t xml:space="preserve">: </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Просмотр материала на сайтах, разработка слайдов по теме</w:t>
            </w:r>
          </w:p>
        </w:tc>
        <w:tc>
          <w:tcPr>
            <w:tcW w:w="1559" w:type="dxa"/>
            <w:tcBorders>
              <w:top w:val="single" w:sz="4" w:space="0" w:color="auto"/>
              <w:left w:val="single" w:sz="4" w:space="0" w:color="auto"/>
              <w:bottom w:val="single" w:sz="4" w:space="0" w:color="auto"/>
              <w:right w:val="single" w:sz="4" w:space="0" w:color="auto"/>
            </w:tcBorders>
          </w:tcPr>
          <w:p w:rsidR="007260EB" w:rsidRPr="007260EB" w:rsidRDefault="00DE7B10" w:rsidP="007260EB">
            <w:pPr>
              <w:pStyle w:val="af6"/>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rPr>
          <w:trHeight w:val="1791"/>
        </w:trPr>
        <w:tc>
          <w:tcPr>
            <w:tcW w:w="2802" w:type="dxa"/>
            <w:vMerge w:val="restart"/>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rPr>
                <w:rFonts w:ascii="Times New Roman" w:hAnsi="Times New Roman" w:cs="Times New Roman"/>
                <w:b/>
                <w:sz w:val="24"/>
                <w:szCs w:val="24"/>
              </w:rPr>
            </w:pPr>
            <w:r w:rsidRPr="007260EB">
              <w:rPr>
                <w:rFonts w:ascii="Times New Roman" w:hAnsi="Times New Roman" w:cs="Times New Roman"/>
                <w:b/>
                <w:sz w:val="24"/>
                <w:szCs w:val="24"/>
              </w:rPr>
              <w:t>Тема 6</w:t>
            </w:r>
            <w:r w:rsidRPr="007260EB">
              <w:rPr>
                <w:rFonts w:ascii="Times New Roman" w:eastAsia="Calibri" w:hAnsi="Times New Roman" w:cs="Times New Roman"/>
                <w:b/>
                <w:sz w:val="24"/>
                <w:szCs w:val="24"/>
              </w:rPr>
              <w:t>.2 Финансы организации (предприятия)</w:t>
            </w: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Содержание учебного материала</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eastAsia="Calibri" w:hAnsi="Times New Roman" w:cs="Times New Roman"/>
                <w:sz w:val="24"/>
                <w:szCs w:val="24"/>
              </w:rPr>
              <w:t>Финансы организации (предприятия), отношения с государством. Источники финансовых ресурсов организации. Соотношение собственных и заемных средств. Денежные фонды организации (предприятия</w:t>
            </w:r>
            <w:proofErr w:type="gramStart"/>
            <w:r w:rsidRPr="007260EB">
              <w:rPr>
                <w:rFonts w:ascii="Times New Roman" w:eastAsia="Calibri" w:hAnsi="Times New Roman" w:cs="Times New Roman"/>
                <w:sz w:val="24"/>
                <w:szCs w:val="24"/>
              </w:rPr>
              <w:t>)С</w:t>
            </w:r>
            <w:proofErr w:type="gramEnd"/>
            <w:r w:rsidRPr="007260EB">
              <w:rPr>
                <w:rFonts w:ascii="Times New Roman" w:eastAsia="Calibri" w:hAnsi="Times New Roman" w:cs="Times New Roman"/>
                <w:sz w:val="24"/>
                <w:szCs w:val="24"/>
              </w:rPr>
              <w:t xml:space="preserve">мешанные формы финансирования организаций (предприятий), сочетающие аренду, кредит и расчеты, лизинг и факторинг. </w:t>
            </w:r>
          </w:p>
        </w:tc>
        <w:tc>
          <w:tcPr>
            <w:tcW w:w="1559" w:type="dxa"/>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1,2</w:t>
            </w:r>
          </w:p>
          <w:p w:rsidR="00B50670"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04</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05</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06</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1.1</w:t>
            </w:r>
          </w:p>
          <w:p w:rsidR="007260EB" w:rsidRPr="007260EB" w:rsidRDefault="00B50670" w:rsidP="00B50670">
            <w:pPr>
              <w:pStyle w:val="af6"/>
              <w:spacing w:line="276" w:lineRule="auto"/>
              <w:jc w:val="center"/>
              <w:rPr>
                <w:rFonts w:ascii="Times New Roman" w:hAnsi="Times New Roman" w:cs="Times New Roman"/>
                <w:sz w:val="24"/>
                <w:szCs w:val="24"/>
              </w:rPr>
            </w:pPr>
            <w:r>
              <w:rPr>
                <w:rFonts w:ascii="Times New Roman" w:eastAsia="Times New Roman" w:hAnsi="Times New Roman" w:cs="Times New Roman"/>
                <w:iCs/>
                <w:sz w:val="24"/>
                <w:szCs w:val="24"/>
              </w:rPr>
              <w:t>ПК 1.2</w:t>
            </w:r>
          </w:p>
        </w:tc>
      </w:tr>
      <w:tr w:rsidR="007260EB" w:rsidRPr="007260EB" w:rsidTr="007260EB">
        <w:tc>
          <w:tcPr>
            <w:tcW w:w="2802" w:type="dxa"/>
            <w:vMerge/>
            <w:tcBorders>
              <w:top w:val="single" w:sz="4" w:space="0" w:color="auto"/>
              <w:left w:val="single" w:sz="8" w:space="0" w:color="000000"/>
              <w:right w:val="single" w:sz="4" w:space="0" w:color="auto"/>
            </w:tcBorders>
          </w:tcPr>
          <w:p w:rsidR="007260EB" w:rsidRPr="007260EB" w:rsidRDefault="007260EB" w:rsidP="007260EB">
            <w:pPr>
              <w:pStyle w:val="af6"/>
              <w:spacing w:line="276" w:lineRule="auto"/>
              <w:rPr>
                <w:rFonts w:ascii="Times New Roman" w:hAnsi="Times New Roman" w:cs="Times New Roman"/>
                <w:b/>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b/>
                <w:sz w:val="24"/>
                <w:szCs w:val="24"/>
              </w:rPr>
              <w:t>Практические занятия</w:t>
            </w:r>
          </w:p>
          <w:p w:rsidR="007260EB" w:rsidRPr="007260EB" w:rsidRDefault="007260EB" w:rsidP="007260EB">
            <w:pPr>
              <w:pStyle w:val="af6"/>
              <w:spacing w:line="276" w:lineRule="auto"/>
              <w:jc w:val="both"/>
              <w:rPr>
                <w:rFonts w:ascii="Times New Roman" w:eastAsia="Calibri" w:hAnsi="Times New Roman" w:cs="Times New Roman"/>
                <w:sz w:val="24"/>
                <w:szCs w:val="24"/>
              </w:rPr>
            </w:pPr>
            <w:r w:rsidRPr="007260EB">
              <w:rPr>
                <w:rFonts w:ascii="Times New Roman" w:hAnsi="Times New Roman" w:cs="Times New Roman"/>
                <w:sz w:val="24"/>
                <w:szCs w:val="24"/>
              </w:rPr>
              <w:t>28-29 Расчёт основных показателей финансового состояния организации (предприятия)</w:t>
            </w:r>
          </w:p>
        </w:tc>
        <w:tc>
          <w:tcPr>
            <w:tcW w:w="1559" w:type="dxa"/>
            <w:tcBorders>
              <w:top w:val="single" w:sz="4" w:space="0" w:color="auto"/>
              <w:left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4</w:t>
            </w:r>
          </w:p>
        </w:tc>
        <w:tc>
          <w:tcPr>
            <w:tcW w:w="4111" w:type="dxa"/>
            <w:tcBorders>
              <w:top w:val="single" w:sz="4" w:space="0" w:color="auto"/>
              <w:left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rPr>
          <w:trHeight w:val="795"/>
        </w:trPr>
        <w:tc>
          <w:tcPr>
            <w:tcW w:w="2802" w:type="dxa"/>
            <w:vMerge/>
            <w:tcBorders>
              <w:left w:val="single" w:sz="8" w:space="0" w:color="000000"/>
              <w:bottom w:val="single" w:sz="4" w:space="0" w:color="auto"/>
              <w:right w:val="single" w:sz="4" w:space="0" w:color="auto"/>
            </w:tcBorders>
          </w:tcPr>
          <w:p w:rsidR="007260EB" w:rsidRPr="007260EB" w:rsidRDefault="007260EB" w:rsidP="007260EB">
            <w:pPr>
              <w:pStyle w:val="af6"/>
              <w:spacing w:line="276" w:lineRule="auto"/>
              <w:rPr>
                <w:rFonts w:ascii="Times New Roman" w:hAnsi="Times New Roman" w:cs="Times New Roman"/>
                <w:b/>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 xml:space="preserve">Самостоятельная работа </w:t>
            </w:r>
            <w:proofErr w:type="gramStart"/>
            <w:r w:rsidRPr="007260EB">
              <w:rPr>
                <w:rFonts w:ascii="Times New Roman" w:hAnsi="Times New Roman" w:cs="Times New Roman"/>
                <w:b/>
                <w:sz w:val="24"/>
                <w:szCs w:val="24"/>
              </w:rPr>
              <w:t>обучающегося</w:t>
            </w:r>
            <w:proofErr w:type="gramEnd"/>
            <w:r w:rsidRPr="007260EB">
              <w:rPr>
                <w:rFonts w:ascii="Times New Roman" w:hAnsi="Times New Roman" w:cs="Times New Roman"/>
                <w:b/>
                <w:sz w:val="24"/>
                <w:szCs w:val="24"/>
              </w:rPr>
              <w:t xml:space="preserve">: </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Законспектировать материал на тему «</w:t>
            </w:r>
            <w:r w:rsidRPr="007260EB">
              <w:rPr>
                <w:rFonts w:ascii="Times New Roman" w:eastAsia="Calibri" w:hAnsi="Times New Roman" w:cs="Times New Roman"/>
                <w:sz w:val="24"/>
                <w:szCs w:val="24"/>
              </w:rPr>
              <w:t xml:space="preserve"> Смешанные формы финансирования организаций (предприятий)». </w:t>
            </w:r>
          </w:p>
        </w:tc>
        <w:tc>
          <w:tcPr>
            <w:tcW w:w="1559" w:type="dxa"/>
            <w:tcBorders>
              <w:top w:val="single" w:sz="8" w:space="0" w:color="000000"/>
              <w:left w:val="single" w:sz="4" w:space="0" w:color="auto"/>
              <w:bottom w:val="single" w:sz="4" w:space="0" w:color="auto"/>
              <w:right w:val="single" w:sz="4" w:space="0" w:color="auto"/>
            </w:tcBorders>
          </w:tcPr>
          <w:p w:rsidR="007260EB" w:rsidRPr="007260EB" w:rsidRDefault="00DE7B10" w:rsidP="007260EB">
            <w:pPr>
              <w:pStyle w:val="af6"/>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Borders>
              <w:top w:val="nil"/>
              <w:left w:val="single" w:sz="4" w:space="0" w:color="auto"/>
              <w:bottom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c>
          <w:tcPr>
            <w:tcW w:w="9606" w:type="dxa"/>
            <w:gridSpan w:val="3"/>
            <w:tcBorders>
              <w:left w:val="single" w:sz="8" w:space="0" w:color="000000"/>
              <w:bottom w:val="single" w:sz="4" w:space="0" w:color="auto"/>
              <w:right w:val="single" w:sz="4" w:space="0" w:color="auto"/>
            </w:tcBorders>
          </w:tcPr>
          <w:p w:rsidR="007260EB" w:rsidRPr="007260EB" w:rsidRDefault="007260EB" w:rsidP="007260EB">
            <w:pPr>
              <w:pStyle w:val="af6"/>
              <w:spacing w:line="276" w:lineRule="auto"/>
              <w:rPr>
                <w:rFonts w:ascii="Times New Roman" w:hAnsi="Times New Roman" w:cs="Times New Roman"/>
                <w:b/>
                <w:sz w:val="24"/>
                <w:szCs w:val="24"/>
              </w:rPr>
            </w:pPr>
            <w:r w:rsidRPr="007260EB">
              <w:rPr>
                <w:rFonts w:ascii="Times New Roman" w:hAnsi="Times New Roman" w:cs="Times New Roman"/>
                <w:b/>
                <w:sz w:val="24"/>
                <w:szCs w:val="24"/>
              </w:rPr>
              <w:t>Раздел 7. Внешнеэкономическая деятельность организации (предприятия)</w:t>
            </w:r>
          </w:p>
        </w:tc>
        <w:tc>
          <w:tcPr>
            <w:tcW w:w="1559" w:type="dxa"/>
            <w:tcBorders>
              <w:left w:val="single" w:sz="4" w:space="0" w:color="auto"/>
              <w:bottom w:val="single" w:sz="4" w:space="0" w:color="auto"/>
              <w:right w:val="single" w:sz="4" w:space="0" w:color="auto"/>
            </w:tcBorders>
          </w:tcPr>
          <w:p w:rsidR="007260EB" w:rsidRPr="007260EB" w:rsidRDefault="00DE7B10" w:rsidP="007260EB">
            <w:pPr>
              <w:pStyle w:val="af6"/>
              <w:spacing w:line="276" w:lineRule="auto"/>
              <w:jc w:val="center"/>
              <w:rPr>
                <w:rFonts w:ascii="Times New Roman" w:hAnsi="Times New Roman" w:cs="Times New Roman"/>
                <w:b/>
                <w:sz w:val="24"/>
                <w:szCs w:val="24"/>
              </w:rPr>
            </w:pPr>
            <w:r>
              <w:rPr>
                <w:rFonts w:ascii="Times New Roman" w:hAnsi="Times New Roman" w:cs="Times New Roman"/>
                <w:b/>
                <w:sz w:val="24"/>
                <w:szCs w:val="24"/>
              </w:rPr>
              <w:t>45</w:t>
            </w:r>
          </w:p>
        </w:tc>
        <w:tc>
          <w:tcPr>
            <w:tcW w:w="4111" w:type="dxa"/>
            <w:tcBorders>
              <w:left w:val="single" w:sz="4" w:space="0" w:color="auto"/>
              <w:bottom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b/>
                <w:sz w:val="24"/>
                <w:szCs w:val="24"/>
              </w:rPr>
            </w:pPr>
          </w:p>
        </w:tc>
      </w:tr>
      <w:tr w:rsidR="007260EB" w:rsidRPr="007260EB" w:rsidTr="007260EB">
        <w:trPr>
          <w:trHeight w:val="1032"/>
        </w:trPr>
        <w:tc>
          <w:tcPr>
            <w:tcW w:w="2802" w:type="dxa"/>
            <w:vMerge w:val="restart"/>
            <w:tcBorders>
              <w:left w:val="single" w:sz="8" w:space="0" w:color="000000"/>
              <w:right w:val="single" w:sz="4" w:space="0" w:color="auto"/>
            </w:tcBorders>
          </w:tcPr>
          <w:p w:rsidR="007260EB" w:rsidRPr="007260EB" w:rsidRDefault="007260EB" w:rsidP="007260EB">
            <w:pPr>
              <w:pStyle w:val="af6"/>
              <w:spacing w:line="276" w:lineRule="auto"/>
              <w:rPr>
                <w:rFonts w:ascii="Times New Roman" w:hAnsi="Times New Roman" w:cs="Times New Roman"/>
                <w:b/>
                <w:sz w:val="24"/>
                <w:szCs w:val="24"/>
              </w:rPr>
            </w:pPr>
            <w:r w:rsidRPr="007260EB">
              <w:rPr>
                <w:rFonts w:ascii="Times New Roman" w:hAnsi="Times New Roman" w:cs="Times New Roman"/>
                <w:b/>
                <w:sz w:val="24"/>
                <w:szCs w:val="24"/>
              </w:rPr>
              <w:t xml:space="preserve">Тема 7.1 Организация (предприятие) на внешнем рынке </w:t>
            </w:r>
          </w:p>
          <w:p w:rsidR="007260EB" w:rsidRPr="007260EB" w:rsidRDefault="007260EB" w:rsidP="007260EB">
            <w:pPr>
              <w:pStyle w:val="af6"/>
              <w:spacing w:line="276" w:lineRule="auto"/>
              <w:rPr>
                <w:rFonts w:ascii="Times New Roman" w:hAnsi="Times New Roman" w:cs="Times New Roman"/>
                <w:b/>
                <w:sz w:val="24"/>
                <w:szCs w:val="24"/>
              </w:rPr>
            </w:pPr>
          </w:p>
        </w:tc>
        <w:tc>
          <w:tcPr>
            <w:tcW w:w="6804" w:type="dxa"/>
            <w:gridSpan w:val="2"/>
            <w:tcBorders>
              <w:top w:val="single" w:sz="4" w:space="0" w:color="auto"/>
              <w:left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Содержание учебного материала</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Значение внешнеэкономических связей для экономики отрасли. Выход организаций (предприятий) на внешний рынок. Совместное предпринимательство.</w:t>
            </w:r>
          </w:p>
        </w:tc>
        <w:tc>
          <w:tcPr>
            <w:tcW w:w="1559" w:type="dxa"/>
            <w:tcBorders>
              <w:top w:val="single" w:sz="8" w:space="0" w:color="000000"/>
              <w:left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4</w:t>
            </w:r>
          </w:p>
        </w:tc>
        <w:tc>
          <w:tcPr>
            <w:tcW w:w="4111" w:type="dxa"/>
            <w:vMerge w:val="restart"/>
            <w:tcBorders>
              <w:top w:val="single" w:sz="4" w:space="0" w:color="auto"/>
              <w:left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2</w:t>
            </w:r>
          </w:p>
          <w:p w:rsidR="00B50670"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B50670" w:rsidRPr="006B7612"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02</w:t>
            </w:r>
          </w:p>
          <w:p w:rsidR="00B50670" w:rsidRPr="006B7612"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03</w:t>
            </w:r>
          </w:p>
          <w:p w:rsidR="00B50670" w:rsidRDefault="00B50670" w:rsidP="00B50670">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lastRenderedPageBreak/>
              <w:t>ОК 04</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05</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06</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09</w:t>
            </w:r>
          </w:p>
          <w:p w:rsidR="00B50670" w:rsidRDefault="00B50670" w:rsidP="00B50670">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1.1</w:t>
            </w:r>
          </w:p>
          <w:p w:rsidR="007260EB" w:rsidRPr="007260EB" w:rsidRDefault="00B50670" w:rsidP="00B50670">
            <w:pPr>
              <w:pStyle w:val="af6"/>
              <w:spacing w:line="276" w:lineRule="auto"/>
              <w:jc w:val="center"/>
              <w:rPr>
                <w:rFonts w:ascii="Times New Roman" w:hAnsi="Times New Roman" w:cs="Times New Roman"/>
                <w:sz w:val="24"/>
                <w:szCs w:val="24"/>
              </w:rPr>
            </w:pPr>
            <w:r>
              <w:rPr>
                <w:rFonts w:ascii="Times New Roman" w:eastAsia="Times New Roman" w:hAnsi="Times New Roman" w:cs="Times New Roman"/>
                <w:iCs/>
                <w:sz w:val="24"/>
                <w:szCs w:val="24"/>
              </w:rPr>
              <w:t>ПК 1.2</w:t>
            </w:r>
          </w:p>
        </w:tc>
      </w:tr>
      <w:tr w:rsidR="007260EB" w:rsidRPr="007260EB" w:rsidTr="007260EB">
        <w:trPr>
          <w:trHeight w:val="536"/>
        </w:trPr>
        <w:tc>
          <w:tcPr>
            <w:tcW w:w="2802" w:type="dxa"/>
            <w:vMerge/>
            <w:tcBorders>
              <w:left w:val="single" w:sz="8" w:space="0" w:color="000000"/>
              <w:bottom w:val="single" w:sz="4" w:space="0" w:color="auto"/>
              <w:right w:val="single" w:sz="4" w:space="0" w:color="auto"/>
            </w:tcBorders>
          </w:tcPr>
          <w:p w:rsidR="007260EB" w:rsidRPr="007260EB" w:rsidRDefault="007260EB" w:rsidP="007260EB">
            <w:pPr>
              <w:pStyle w:val="af6"/>
              <w:spacing w:line="276" w:lineRule="auto"/>
              <w:rPr>
                <w:rFonts w:ascii="Times New Roman" w:hAnsi="Times New Roman" w:cs="Times New Roman"/>
                <w:b/>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 xml:space="preserve">Самостоятельная работа </w:t>
            </w:r>
            <w:proofErr w:type="gramStart"/>
            <w:r w:rsidRPr="007260EB">
              <w:rPr>
                <w:rFonts w:ascii="Times New Roman" w:hAnsi="Times New Roman" w:cs="Times New Roman"/>
                <w:b/>
                <w:sz w:val="24"/>
                <w:szCs w:val="24"/>
              </w:rPr>
              <w:t>обучающегося</w:t>
            </w:r>
            <w:proofErr w:type="gramEnd"/>
            <w:r w:rsidRPr="007260EB">
              <w:rPr>
                <w:rFonts w:ascii="Times New Roman" w:hAnsi="Times New Roman" w:cs="Times New Roman"/>
                <w:b/>
                <w:sz w:val="24"/>
                <w:szCs w:val="24"/>
              </w:rPr>
              <w:t xml:space="preserve">: </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Найти материал в интернете о внешнеэкономической деятельности ОАО «РЖД».</w:t>
            </w:r>
          </w:p>
        </w:tc>
        <w:tc>
          <w:tcPr>
            <w:tcW w:w="1559" w:type="dxa"/>
            <w:tcBorders>
              <w:top w:val="single" w:sz="4" w:space="0" w:color="auto"/>
              <w:left w:val="single" w:sz="4" w:space="0" w:color="auto"/>
              <w:bottom w:val="single" w:sz="8" w:space="0" w:color="000000"/>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2</w:t>
            </w:r>
          </w:p>
        </w:tc>
        <w:tc>
          <w:tcPr>
            <w:tcW w:w="4111" w:type="dxa"/>
            <w:vMerge/>
            <w:tcBorders>
              <w:left w:val="single" w:sz="4" w:space="0" w:color="auto"/>
              <w:bottom w:val="single" w:sz="8" w:space="0" w:color="000000"/>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rPr>
          <w:trHeight w:val="1518"/>
        </w:trPr>
        <w:tc>
          <w:tcPr>
            <w:tcW w:w="2802" w:type="dxa"/>
            <w:vMerge w:val="restart"/>
            <w:tcBorders>
              <w:left w:val="single" w:sz="8" w:space="0" w:color="000000"/>
              <w:bottom w:val="nil"/>
              <w:right w:val="single" w:sz="4" w:space="0" w:color="auto"/>
            </w:tcBorders>
          </w:tcPr>
          <w:p w:rsidR="007260EB" w:rsidRPr="007260EB" w:rsidRDefault="007260EB" w:rsidP="007260EB">
            <w:pPr>
              <w:pStyle w:val="af6"/>
              <w:spacing w:line="276" w:lineRule="auto"/>
              <w:rPr>
                <w:rFonts w:ascii="Times New Roman" w:hAnsi="Times New Roman" w:cs="Times New Roman"/>
                <w:b/>
                <w:sz w:val="24"/>
                <w:szCs w:val="24"/>
              </w:rPr>
            </w:pPr>
            <w:r w:rsidRPr="007260EB">
              <w:rPr>
                <w:rFonts w:ascii="Times New Roman" w:hAnsi="Times New Roman" w:cs="Times New Roman"/>
                <w:b/>
                <w:sz w:val="24"/>
                <w:szCs w:val="24"/>
              </w:rPr>
              <w:lastRenderedPageBreak/>
              <w:t xml:space="preserve"> Тема 7.2 Виды сделок во внешнеэкономической деятельности.</w:t>
            </w: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Содержание учебного материала</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 xml:space="preserve">Совместное предпринимательство. Неторговые и торговые операции во внешнеэкономической деятельности. Таможенная тарифная система. Лизинг и инжиниринг как форма кредитования экспорта на мировом рынке. Средства расчетов во внешнеэкономической деятельности. </w:t>
            </w:r>
          </w:p>
        </w:tc>
        <w:tc>
          <w:tcPr>
            <w:tcW w:w="1559" w:type="dxa"/>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4</w:t>
            </w:r>
          </w:p>
        </w:tc>
        <w:tc>
          <w:tcPr>
            <w:tcW w:w="4111" w:type="dxa"/>
            <w:vMerge w:val="restart"/>
            <w:tcBorders>
              <w:top w:val="single" w:sz="4" w:space="0" w:color="auto"/>
              <w:left w:val="single" w:sz="4" w:space="0" w:color="auto"/>
              <w:bottom w:val="nil"/>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1,2</w:t>
            </w:r>
          </w:p>
          <w:p w:rsidR="00474781" w:rsidRDefault="00474781" w:rsidP="00474781">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474781" w:rsidRDefault="00474781" w:rsidP="00474781">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05</w:t>
            </w:r>
          </w:p>
          <w:p w:rsidR="00474781" w:rsidRDefault="00474781" w:rsidP="00474781">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09</w:t>
            </w:r>
          </w:p>
          <w:p w:rsidR="00474781" w:rsidRDefault="00474781" w:rsidP="00474781">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1.1</w:t>
            </w:r>
          </w:p>
          <w:p w:rsidR="007260EB" w:rsidRPr="007260EB" w:rsidRDefault="007260EB" w:rsidP="00474781">
            <w:pPr>
              <w:pStyle w:val="af6"/>
              <w:spacing w:line="276" w:lineRule="auto"/>
              <w:jc w:val="center"/>
              <w:rPr>
                <w:rFonts w:ascii="Times New Roman" w:hAnsi="Times New Roman" w:cs="Times New Roman"/>
                <w:sz w:val="24"/>
                <w:szCs w:val="24"/>
              </w:rPr>
            </w:pPr>
          </w:p>
        </w:tc>
      </w:tr>
      <w:tr w:rsidR="007260EB" w:rsidRPr="007260EB" w:rsidTr="007260EB">
        <w:trPr>
          <w:trHeight w:val="536"/>
        </w:trPr>
        <w:tc>
          <w:tcPr>
            <w:tcW w:w="2802" w:type="dxa"/>
            <w:vMerge/>
            <w:tcBorders>
              <w:left w:val="single" w:sz="8" w:space="0" w:color="000000"/>
              <w:bottom w:val="single" w:sz="4" w:space="0" w:color="auto"/>
              <w:right w:val="single" w:sz="4" w:space="0" w:color="auto"/>
            </w:tcBorders>
          </w:tcPr>
          <w:p w:rsidR="007260EB" w:rsidRPr="007260EB" w:rsidRDefault="007260EB" w:rsidP="007260EB">
            <w:pPr>
              <w:pStyle w:val="af6"/>
              <w:spacing w:line="276" w:lineRule="auto"/>
              <w:rPr>
                <w:rFonts w:ascii="Times New Roman" w:hAnsi="Times New Roman" w:cs="Times New Roman"/>
                <w:b/>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 xml:space="preserve">Самостоятельная работа </w:t>
            </w:r>
            <w:proofErr w:type="gramStart"/>
            <w:r w:rsidRPr="007260EB">
              <w:rPr>
                <w:rFonts w:ascii="Times New Roman" w:hAnsi="Times New Roman" w:cs="Times New Roman"/>
                <w:b/>
                <w:sz w:val="24"/>
                <w:szCs w:val="24"/>
              </w:rPr>
              <w:t>обучающегося</w:t>
            </w:r>
            <w:proofErr w:type="gramEnd"/>
            <w:r w:rsidRPr="007260EB">
              <w:rPr>
                <w:rFonts w:ascii="Times New Roman" w:hAnsi="Times New Roman" w:cs="Times New Roman"/>
                <w:b/>
                <w:sz w:val="24"/>
                <w:szCs w:val="24"/>
              </w:rPr>
              <w:t xml:space="preserve">: </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 xml:space="preserve">Подготовить доклад на тему «Влияние факторов внутренних и внешних на  конвертируемость рубля». </w:t>
            </w:r>
          </w:p>
        </w:tc>
        <w:tc>
          <w:tcPr>
            <w:tcW w:w="1559" w:type="dxa"/>
            <w:tcBorders>
              <w:top w:val="single" w:sz="4" w:space="0" w:color="auto"/>
              <w:left w:val="single" w:sz="4" w:space="0" w:color="auto"/>
              <w:bottom w:val="single" w:sz="8" w:space="0" w:color="000000"/>
              <w:right w:val="single" w:sz="4" w:space="0" w:color="auto"/>
            </w:tcBorders>
          </w:tcPr>
          <w:p w:rsidR="007260EB" w:rsidRPr="007260EB" w:rsidRDefault="00DE7B10" w:rsidP="007260EB">
            <w:pPr>
              <w:pStyle w:val="af6"/>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vMerge/>
            <w:tcBorders>
              <w:left w:val="single" w:sz="4" w:space="0" w:color="auto"/>
              <w:bottom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rPr>
          <w:trHeight w:val="526"/>
        </w:trPr>
        <w:tc>
          <w:tcPr>
            <w:tcW w:w="2802" w:type="dxa"/>
            <w:vMerge w:val="restart"/>
            <w:tcBorders>
              <w:left w:val="single" w:sz="8" w:space="0" w:color="000000"/>
              <w:bottom w:val="nil"/>
              <w:right w:val="single" w:sz="4" w:space="0" w:color="auto"/>
            </w:tcBorders>
          </w:tcPr>
          <w:p w:rsidR="007260EB" w:rsidRPr="007260EB" w:rsidRDefault="007260EB" w:rsidP="007260EB">
            <w:pPr>
              <w:pStyle w:val="af6"/>
              <w:spacing w:line="276" w:lineRule="auto"/>
              <w:rPr>
                <w:rFonts w:ascii="Times New Roman" w:hAnsi="Times New Roman" w:cs="Times New Roman"/>
                <w:b/>
                <w:sz w:val="24"/>
                <w:szCs w:val="24"/>
              </w:rPr>
            </w:pPr>
            <w:r w:rsidRPr="007260EB">
              <w:rPr>
                <w:rFonts w:ascii="Times New Roman" w:hAnsi="Times New Roman" w:cs="Times New Roman"/>
                <w:b/>
                <w:sz w:val="24"/>
                <w:szCs w:val="24"/>
              </w:rPr>
              <w:t>Курсовая работа</w:t>
            </w:r>
          </w:p>
        </w:tc>
        <w:tc>
          <w:tcPr>
            <w:tcW w:w="6804" w:type="dxa"/>
            <w:gridSpan w:val="2"/>
            <w:tcBorders>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Содержание учебного материала</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Темы курсовых работ прилагаются</w:t>
            </w:r>
          </w:p>
        </w:tc>
        <w:tc>
          <w:tcPr>
            <w:tcW w:w="1559" w:type="dxa"/>
            <w:tcBorders>
              <w:top w:val="single" w:sz="8" w:space="0" w:color="000000"/>
              <w:left w:val="single" w:sz="4" w:space="0" w:color="auto"/>
              <w:bottom w:val="single" w:sz="4" w:space="0" w:color="auto"/>
              <w:right w:val="single" w:sz="4" w:space="0" w:color="auto"/>
            </w:tcBorders>
          </w:tcPr>
          <w:p w:rsidR="007260EB" w:rsidRPr="007260EB" w:rsidRDefault="00DE7B10" w:rsidP="007260EB">
            <w:pPr>
              <w:pStyle w:val="af6"/>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vMerge w:val="restart"/>
            <w:tcBorders>
              <w:top w:val="single" w:sz="4" w:space="0" w:color="auto"/>
              <w:left w:val="single" w:sz="4" w:space="0" w:color="auto"/>
              <w:bottom w:val="nil"/>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2,3</w:t>
            </w:r>
          </w:p>
          <w:p w:rsidR="00474781" w:rsidRDefault="00474781" w:rsidP="00474781">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474781" w:rsidRPr="006B7612" w:rsidRDefault="00474781" w:rsidP="00474781">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02</w:t>
            </w:r>
          </w:p>
          <w:p w:rsidR="00474781" w:rsidRDefault="00474781" w:rsidP="00474781">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05</w:t>
            </w:r>
          </w:p>
          <w:p w:rsidR="00474781" w:rsidRDefault="00474781" w:rsidP="00474781">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06</w:t>
            </w:r>
          </w:p>
          <w:p w:rsidR="00474781" w:rsidRDefault="00474781" w:rsidP="00474781">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09</w:t>
            </w:r>
          </w:p>
          <w:p w:rsidR="007260EB" w:rsidRPr="007260EB" w:rsidRDefault="00474781" w:rsidP="00474781">
            <w:pPr>
              <w:pStyle w:val="af6"/>
              <w:spacing w:line="276" w:lineRule="auto"/>
              <w:jc w:val="center"/>
              <w:rPr>
                <w:rFonts w:ascii="Times New Roman" w:hAnsi="Times New Roman" w:cs="Times New Roman"/>
                <w:sz w:val="24"/>
                <w:szCs w:val="24"/>
              </w:rPr>
            </w:pPr>
            <w:r>
              <w:rPr>
                <w:rFonts w:ascii="Times New Roman" w:eastAsia="Times New Roman" w:hAnsi="Times New Roman" w:cs="Times New Roman"/>
                <w:iCs/>
                <w:sz w:val="24"/>
                <w:szCs w:val="24"/>
              </w:rPr>
              <w:t>ПК 1.2</w:t>
            </w:r>
          </w:p>
        </w:tc>
      </w:tr>
      <w:tr w:rsidR="007260EB" w:rsidRPr="007260EB" w:rsidTr="007260EB">
        <w:tc>
          <w:tcPr>
            <w:tcW w:w="2802" w:type="dxa"/>
            <w:vMerge/>
            <w:tcBorders>
              <w:left w:val="single" w:sz="8" w:space="0" w:color="000000"/>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p>
        </w:tc>
        <w:tc>
          <w:tcPr>
            <w:tcW w:w="6804" w:type="dxa"/>
            <w:gridSpan w:val="2"/>
            <w:tcBorders>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 xml:space="preserve">Самостоятельная работа </w:t>
            </w:r>
            <w:proofErr w:type="gramStart"/>
            <w:r w:rsidRPr="007260EB">
              <w:rPr>
                <w:rFonts w:ascii="Times New Roman" w:hAnsi="Times New Roman" w:cs="Times New Roman"/>
                <w:b/>
                <w:sz w:val="24"/>
                <w:szCs w:val="24"/>
              </w:rPr>
              <w:t>обучающегося</w:t>
            </w:r>
            <w:proofErr w:type="gramEnd"/>
            <w:r w:rsidRPr="007260EB">
              <w:rPr>
                <w:rFonts w:ascii="Times New Roman" w:hAnsi="Times New Roman" w:cs="Times New Roman"/>
                <w:b/>
                <w:sz w:val="24"/>
                <w:szCs w:val="24"/>
              </w:rPr>
              <w:t xml:space="preserve">: </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Подобрать необходимый материал по предложенным темам. Разработать теоретическую часть, оформить презентацию.</w:t>
            </w:r>
          </w:p>
          <w:p w:rsidR="007260EB" w:rsidRPr="007260EB" w:rsidRDefault="007260EB" w:rsidP="007260EB">
            <w:pPr>
              <w:pStyle w:val="af6"/>
              <w:tabs>
                <w:tab w:val="left" w:pos="317"/>
              </w:tabs>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Примерная тематика  курсовых работ:</w:t>
            </w:r>
          </w:p>
          <w:p w:rsidR="007260EB" w:rsidRPr="007260EB" w:rsidRDefault="007260EB" w:rsidP="007260EB">
            <w:pPr>
              <w:pStyle w:val="af6"/>
              <w:tabs>
                <w:tab w:val="left" w:pos="317"/>
              </w:tabs>
              <w:spacing w:line="276" w:lineRule="auto"/>
              <w:rPr>
                <w:rFonts w:ascii="Times New Roman" w:hAnsi="Times New Roman" w:cs="Times New Roman"/>
                <w:sz w:val="24"/>
                <w:szCs w:val="24"/>
              </w:rPr>
            </w:pP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Имущественный комплекс предприятия: формирование, функционирование и эффективность использования.</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 xml:space="preserve">Имущество и капитал предприятия </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Инвестиционная деятельность на  промышленном  предприятии.</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Инновационная  деятельность предприятия  и ее эффективность.</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Издержки  производства и себестоимость  продукции.</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lastRenderedPageBreak/>
              <w:t>Кадры предприятия, занятость, производительность труда.</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Качество и конкурентоспособность продукции предприятия: их  влияние на конечные результаты его деятельности.</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Качество, стандартизация и сертификация продукции на  предприятии.</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Концентрация, специализация, кооперирование и комбинирование производства.</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Механизм разработки и особенности  ценообразования при рыночной экономике.</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Материально-техническое обеспечение предприятия в условиях рынка.</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Нововведения и инвестиции на  предприятии.</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 xml:space="preserve">Оборотные фонды и оборотные  средства  предприятия. </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 xml:space="preserve">Основные фонды и производственные  мощности  предприятия. </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Основные направления совершенствования  практики акционирования.</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Оценка эффективности хозяйственной  деятельности предприятия.</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proofErr w:type="gramStart"/>
            <w:r w:rsidRPr="007260EB">
              <w:rPr>
                <w:rFonts w:ascii="Times New Roman" w:hAnsi="Times New Roman" w:cs="Times New Roman"/>
                <w:sz w:val="24"/>
                <w:szCs w:val="24"/>
              </w:rPr>
              <w:t>Производственный</w:t>
            </w:r>
            <w:proofErr w:type="gramEnd"/>
            <w:r w:rsidRPr="007260EB">
              <w:rPr>
                <w:rFonts w:ascii="Times New Roman" w:hAnsi="Times New Roman" w:cs="Times New Roman"/>
                <w:sz w:val="24"/>
                <w:szCs w:val="24"/>
              </w:rPr>
              <w:t xml:space="preserve"> и технологические процессы</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Производственная деятельность предприятия: содержание и эффективность.</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Производственная инфраструктура предприятия: формирование, функционирование, использование.</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Производственная  мощность  предприятия: формирование</w:t>
            </w:r>
            <w:proofErr w:type="gramStart"/>
            <w:r w:rsidRPr="007260EB">
              <w:rPr>
                <w:rFonts w:ascii="Times New Roman" w:hAnsi="Times New Roman" w:cs="Times New Roman"/>
                <w:sz w:val="24"/>
                <w:szCs w:val="24"/>
              </w:rPr>
              <w:t xml:space="preserve"> ,</w:t>
            </w:r>
            <w:proofErr w:type="gramEnd"/>
            <w:r w:rsidRPr="007260EB">
              <w:rPr>
                <w:rFonts w:ascii="Times New Roman" w:hAnsi="Times New Roman" w:cs="Times New Roman"/>
                <w:sz w:val="24"/>
                <w:szCs w:val="24"/>
              </w:rPr>
              <w:t xml:space="preserve"> эффективность использования, влияние на конечные результаты деятельности.</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Производственная  программа  предприятия: физические объемы, качество, продуктовый ассортимент, эффективность производственной деятельности.</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lastRenderedPageBreak/>
              <w:t>Прибыль предприятия и рентабельность хозяйствования в условиях рынка</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Производственный потенциал предприятия, оценка и эффективность использования.</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Производительность труда на  предприятии: факторы, показатели и пути  повышения.</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Планирование и прогнозирование деятельности  предприятия.</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Прибыль и рентабельность</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Природоохранная деятельность предприятия и ее совершенствование</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 xml:space="preserve">Производственный и технологический процессы                                           </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 xml:space="preserve">Производственная инфраструктура предприятия: формирование, функционирование, использование. </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 xml:space="preserve">Производственная деятельность предприятия: содержание и эффективность. </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Рентабельность хозяйствования и деловая активность  предприятия.</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Себестоимость продукции: экономическое содержание, формирование,  режим экономии.</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Трудовой потенциал предприятия: основные направления его эффективного использования.</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Эффективность финансово-хозяйственной деятельности предприятия  в условиях рыночной экономики.</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Эффективность производственно-хозяйственной деятельности  предприятия в условиях рыночной экономики.</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Экономическая деятельность   предприятия: характеристика, развитие в условиях рыночной экономики.</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Экономическая эффективность инвестиционных предпринимательских проектов.</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lastRenderedPageBreak/>
              <w:t>Экономическая и социальная эффективность производства на  предприятии и основные направления ее повышения.</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Эффективность внешнеэкономической деятельности  предприятия.</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Эффективность инвестиций в реальные активы  предприятия.</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Экономическая эффективность научно-технического  прогресса.</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Экономические взаимоотношения предприятия с институтами финансово-кредитной  системы.</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Формирование  цен на  продукцию предприятия.</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Финансово-хозяйственная деятельность предприятия: содержание и эффективность.</w:t>
            </w:r>
          </w:p>
          <w:p w:rsidR="007260EB" w:rsidRPr="007260EB" w:rsidRDefault="007260EB" w:rsidP="007260EB">
            <w:pPr>
              <w:pStyle w:val="af6"/>
              <w:numPr>
                <w:ilvl w:val="0"/>
                <w:numId w:val="163"/>
              </w:numPr>
              <w:tabs>
                <w:tab w:val="left" w:pos="317"/>
              </w:tabs>
              <w:spacing w:line="276" w:lineRule="auto"/>
              <w:ind w:left="0" w:firstLine="0"/>
              <w:rPr>
                <w:rFonts w:ascii="Times New Roman" w:hAnsi="Times New Roman" w:cs="Times New Roman"/>
                <w:sz w:val="24"/>
                <w:szCs w:val="24"/>
              </w:rPr>
            </w:pPr>
            <w:r w:rsidRPr="007260EB">
              <w:rPr>
                <w:rFonts w:ascii="Times New Roman" w:hAnsi="Times New Roman" w:cs="Times New Roman"/>
                <w:sz w:val="24"/>
                <w:szCs w:val="24"/>
              </w:rPr>
              <w:t>Ценовая  политика предприятия  (организации)</w:t>
            </w:r>
          </w:p>
          <w:p w:rsidR="007260EB" w:rsidRPr="007260EB" w:rsidRDefault="007260EB" w:rsidP="007260EB">
            <w:pPr>
              <w:pStyle w:val="af6"/>
              <w:spacing w:line="276"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8" w:space="0" w:color="000000"/>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lastRenderedPageBreak/>
              <w:t>30</w:t>
            </w:r>
          </w:p>
        </w:tc>
        <w:tc>
          <w:tcPr>
            <w:tcW w:w="4111" w:type="dxa"/>
            <w:vMerge/>
            <w:tcBorders>
              <w:left w:val="single" w:sz="4" w:space="0" w:color="auto"/>
              <w:bottom w:val="single" w:sz="8" w:space="0" w:color="000000"/>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rPr>
          <w:trHeight w:val="315"/>
        </w:trPr>
        <w:tc>
          <w:tcPr>
            <w:tcW w:w="9606" w:type="dxa"/>
            <w:gridSpan w:val="3"/>
            <w:tcBorders>
              <w:left w:val="single" w:sz="8" w:space="0" w:color="000000"/>
              <w:bottom w:val="single" w:sz="4" w:space="0" w:color="auto"/>
              <w:right w:val="single" w:sz="8" w:space="0" w:color="000000"/>
            </w:tcBorders>
          </w:tcPr>
          <w:p w:rsidR="007260EB" w:rsidRPr="007260EB" w:rsidRDefault="007260EB" w:rsidP="007260EB">
            <w:pPr>
              <w:pStyle w:val="af6"/>
              <w:spacing w:line="276" w:lineRule="auto"/>
              <w:rPr>
                <w:rFonts w:ascii="Times New Roman" w:hAnsi="Times New Roman" w:cs="Times New Roman"/>
                <w:b/>
                <w:sz w:val="24"/>
                <w:szCs w:val="24"/>
              </w:rPr>
            </w:pPr>
            <w:r w:rsidRPr="007260EB">
              <w:rPr>
                <w:rFonts w:ascii="Times New Roman" w:hAnsi="Times New Roman" w:cs="Times New Roman"/>
                <w:b/>
                <w:sz w:val="24"/>
                <w:szCs w:val="24"/>
              </w:rPr>
              <w:lastRenderedPageBreak/>
              <w:t>Раздел 8. Научно-технический прогресс как фактор эффективного функционирования промышленности</w:t>
            </w:r>
          </w:p>
        </w:tc>
        <w:tc>
          <w:tcPr>
            <w:tcW w:w="1559" w:type="dxa"/>
            <w:tcBorders>
              <w:left w:val="single" w:sz="8" w:space="0" w:color="000000"/>
              <w:bottom w:val="single" w:sz="4" w:space="0" w:color="auto"/>
              <w:right w:val="single" w:sz="8" w:space="0" w:color="000000"/>
            </w:tcBorders>
          </w:tcPr>
          <w:p w:rsidR="007260EB" w:rsidRPr="007260EB" w:rsidRDefault="00DE7B10" w:rsidP="007260EB">
            <w:pPr>
              <w:pStyle w:val="af6"/>
              <w:spacing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111" w:type="dxa"/>
            <w:tcBorders>
              <w:left w:val="single" w:sz="8" w:space="0" w:color="000000"/>
              <w:bottom w:val="single" w:sz="4" w:space="0" w:color="auto"/>
              <w:right w:val="single" w:sz="8" w:space="0" w:color="000000"/>
            </w:tcBorders>
          </w:tcPr>
          <w:p w:rsidR="007260EB" w:rsidRPr="007260EB" w:rsidRDefault="007260EB" w:rsidP="007260EB">
            <w:pPr>
              <w:pStyle w:val="af6"/>
              <w:spacing w:line="276" w:lineRule="auto"/>
              <w:jc w:val="center"/>
              <w:rPr>
                <w:rFonts w:ascii="Times New Roman" w:hAnsi="Times New Roman" w:cs="Times New Roman"/>
                <w:b/>
                <w:sz w:val="24"/>
                <w:szCs w:val="24"/>
              </w:rPr>
            </w:pPr>
          </w:p>
        </w:tc>
      </w:tr>
      <w:tr w:rsidR="007260EB" w:rsidRPr="007260EB" w:rsidTr="007260EB">
        <w:trPr>
          <w:trHeight w:val="1518"/>
        </w:trPr>
        <w:tc>
          <w:tcPr>
            <w:tcW w:w="2802" w:type="dxa"/>
            <w:vMerge w:val="restart"/>
            <w:tcBorders>
              <w:left w:val="single" w:sz="8" w:space="0" w:color="000000"/>
              <w:bottom w:val="nil"/>
              <w:right w:val="single" w:sz="4" w:space="0" w:color="auto"/>
            </w:tcBorders>
          </w:tcPr>
          <w:p w:rsidR="007260EB" w:rsidRPr="007260EB" w:rsidRDefault="007260EB" w:rsidP="007260EB">
            <w:pPr>
              <w:pStyle w:val="af6"/>
              <w:spacing w:line="276" w:lineRule="auto"/>
              <w:rPr>
                <w:rFonts w:ascii="Times New Roman" w:hAnsi="Times New Roman" w:cs="Times New Roman"/>
                <w:b/>
                <w:sz w:val="24"/>
                <w:szCs w:val="24"/>
              </w:rPr>
            </w:pPr>
            <w:r w:rsidRPr="007260EB">
              <w:rPr>
                <w:rFonts w:ascii="Times New Roman" w:hAnsi="Times New Roman" w:cs="Times New Roman"/>
                <w:b/>
                <w:sz w:val="24"/>
                <w:szCs w:val="24"/>
              </w:rPr>
              <w:t>Тема 8.1 Научно-технический прогресс как фактор эффективного функционирования промышленности</w:t>
            </w:r>
          </w:p>
        </w:tc>
        <w:tc>
          <w:tcPr>
            <w:tcW w:w="6804" w:type="dxa"/>
            <w:gridSpan w:val="2"/>
            <w:tcBorders>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Содержание учебного материала</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Сущность и значение научно-технического прогресса в функционировании промышленности. Основные направления научно-технического прогресса. Источники финансирования внедрения научно-технического прогресса</w:t>
            </w:r>
            <w:r w:rsidRPr="007260EB">
              <w:rPr>
                <w:rFonts w:ascii="Times New Roman" w:hAnsi="Times New Roman" w:cs="Times New Roman"/>
                <w:sz w:val="24"/>
                <w:szCs w:val="24"/>
              </w:rPr>
              <w:tab/>
            </w:r>
          </w:p>
          <w:p w:rsidR="007260EB" w:rsidRPr="007260EB" w:rsidRDefault="007260EB" w:rsidP="007260EB">
            <w:pPr>
              <w:pStyle w:val="af6"/>
              <w:spacing w:line="276"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2</w:t>
            </w:r>
          </w:p>
        </w:tc>
        <w:tc>
          <w:tcPr>
            <w:tcW w:w="4111" w:type="dxa"/>
            <w:vMerge w:val="restart"/>
            <w:tcBorders>
              <w:left w:val="single" w:sz="4" w:space="0" w:color="auto"/>
              <w:bottom w:val="nil"/>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2</w:t>
            </w:r>
          </w:p>
          <w:p w:rsidR="00474781" w:rsidRPr="006B7612" w:rsidRDefault="00474781" w:rsidP="00474781">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03</w:t>
            </w:r>
          </w:p>
          <w:p w:rsidR="00474781" w:rsidRDefault="00474781" w:rsidP="00474781">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04</w:t>
            </w:r>
          </w:p>
          <w:p w:rsidR="00474781" w:rsidRDefault="00474781" w:rsidP="00474781">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06</w:t>
            </w:r>
          </w:p>
          <w:p w:rsidR="00474781" w:rsidRDefault="00474781" w:rsidP="00474781">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1.1</w:t>
            </w:r>
          </w:p>
          <w:p w:rsidR="007260EB" w:rsidRPr="007260EB" w:rsidRDefault="00474781" w:rsidP="00474781">
            <w:pPr>
              <w:pStyle w:val="af6"/>
              <w:spacing w:line="276" w:lineRule="auto"/>
              <w:jc w:val="center"/>
              <w:rPr>
                <w:rFonts w:ascii="Times New Roman" w:hAnsi="Times New Roman" w:cs="Times New Roman"/>
                <w:sz w:val="24"/>
                <w:szCs w:val="24"/>
              </w:rPr>
            </w:pPr>
            <w:r>
              <w:rPr>
                <w:rFonts w:ascii="Times New Roman" w:eastAsia="Times New Roman" w:hAnsi="Times New Roman" w:cs="Times New Roman"/>
                <w:iCs/>
                <w:sz w:val="24"/>
                <w:szCs w:val="24"/>
              </w:rPr>
              <w:t>ПК 1.2</w:t>
            </w:r>
          </w:p>
        </w:tc>
      </w:tr>
      <w:tr w:rsidR="007260EB" w:rsidRPr="007260EB" w:rsidTr="007260EB">
        <w:trPr>
          <w:trHeight w:val="285"/>
        </w:trPr>
        <w:tc>
          <w:tcPr>
            <w:tcW w:w="2802" w:type="dxa"/>
            <w:vMerge/>
            <w:tcBorders>
              <w:left w:val="single" w:sz="8" w:space="0" w:color="000000"/>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 xml:space="preserve">Самостоятельная работа </w:t>
            </w:r>
            <w:proofErr w:type="gramStart"/>
            <w:r w:rsidRPr="007260EB">
              <w:rPr>
                <w:rFonts w:ascii="Times New Roman" w:hAnsi="Times New Roman" w:cs="Times New Roman"/>
                <w:b/>
                <w:sz w:val="24"/>
                <w:szCs w:val="24"/>
              </w:rPr>
              <w:t>обучающегося</w:t>
            </w:r>
            <w:proofErr w:type="gramEnd"/>
            <w:r w:rsidRPr="007260EB">
              <w:rPr>
                <w:rFonts w:ascii="Times New Roman" w:hAnsi="Times New Roman" w:cs="Times New Roman"/>
                <w:b/>
                <w:sz w:val="24"/>
                <w:szCs w:val="24"/>
              </w:rPr>
              <w:t xml:space="preserve">: </w:t>
            </w:r>
          </w:p>
          <w:p w:rsidR="007260EB" w:rsidRPr="007260EB" w:rsidRDefault="007260EB"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Подготовка к дифференцированному зачету</w:t>
            </w:r>
          </w:p>
        </w:tc>
        <w:tc>
          <w:tcPr>
            <w:tcW w:w="1559" w:type="dxa"/>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center"/>
              <w:rPr>
                <w:rFonts w:ascii="Times New Roman" w:hAnsi="Times New Roman" w:cs="Times New Roman"/>
                <w:sz w:val="24"/>
                <w:szCs w:val="24"/>
              </w:rPr>
            </w:pPr>
            <w:r w:rsidRPr="007260EB">
              <w:rPr>
                <w:rFonts w:ascii="Times New Roman" w:hAnsi="Times New Roman" w:cs="Times New Roman"/>
                <w:sz w:val="24"/>
                <w:szCs w:val="24"/>
              </w:rPr>
              <w:t>2</w:t>
            </w:r>
          </w:p>
        </w:tc>
        <w:tc>
          <w:tcPr>
            <w:tcW w:w="4111" w:type="dxa"/>
            <w:vMerge/>
            <w:tcBorders>
              <w:left w:val="single" w:sz="4" w:space="0" w:color="auto"/>
              <w:bottom w:val="single" w:sz="4" w:space="0" w:color="auto"/>
              <w:right w:val="single" w:sz="8" w:space="0" w:color="000000"/>
            </w:tcBorders>
            <w:shd w:val="clear" w:color="auto" w:fill="auto"/>
          </w:tcPr>
          <w:p w:rsidR="007260EB" w:rsidRPr="007260EB" w:rsidRDefault="007260EB" w:rsidP="007260EB">
            <w:pPr>
              <w:pStyle w:val="af6"/>
              <w:spacing w:line="276" w:lineRule="auto"/>
              <w:jc w:val="center"/>
              <w:rPr>
                <w:rFonts w:ascii="Times New Roman" w:hAnsi="Times New Roman" w:cs="Times New Roman"/>
                <w:sz w:val="24"/>
                <w:szCs w:val="24"/>
              </w:rPr>
            </w:pPr>
          </w:p>
        </w:tc>
      </w:tr>
      <w:tr w:rsidR="007260EB" w:rsidRPr="007260EB" w:rsidTr="007260EB">
        <w:tc>
          <w:tcPr>
            <w:tcW w:w="9606" w:type="dxa"/>
            <w:gridSpan w:val="3"/>
            <w:tcBorders>
              <w:left w:val="single" w:sz="8" w:space="0" w:color="000000"/>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Дифференцированный зачёт</w:t>
            </w:r>
          </w:p>
        </w:tc>
        <w:tc>
          <w:tcPr>
            <w:tcW w:w="1559" w:type="dxa"/>
            <w:tcBorders>
              <w:top w:val="single" w:sz="8" w:space="0" w:color="000000"/>
              <w:left w:val="single" w:sz="4" w:space="0" w:color="auto"/>
              <w:bottom w:val="single" w:sz="8" w:space="0" w:color="000000"/>
              <w:right w:val="single" w:sz="4" w:space="0" w:color="auto"/>
            </w:tcBorders>
          </w:tcPr>
          <w:p w:rsidR="007260EB" w:rsidRPr="00185F32" w:rsidRDefault="00185F32" w:rsidP="007260EB">
            <w:pPr>
              <w:pStyle w:val="af6"/>
              <w:spacing w:line="276" w:lineRule="auto"/>
              <w:jc w:val="center"/>
              <w:rPr>
                <w:rFonts w:ascii="Times New Roman" w:hAnsi="Times New Roman" w:cs="Times New Roman"/>
                <w:b/>
                <w:sz w:val="24"/>
                <w:szCs w:val="24"/>
              </w:rPr>
            </w:pPr>
            <w:r w:rsidRPr="00185F32">
              <w:rPr>
                <w:rFonts w:ascii="Times New Roman" w:hAnsi="Times New Roman" w:cs="Times New Roman"/>
                <w:b/>
                <w:sz w:val="24"/>
                <w:szCs w:val="24"/>
              </w:rPr>
              <w:t>4</w:t>
            </w:r>
          </w:p>
        </w:tc>
        <w:tc>
          <w:tcPr>
            <w:tcW w:w="4111" w:type="dxa"/>
            <w:tcBorders>
              <w:top w:val="single" w:sz="4" w:space="0" w:color="auto"/>
              <w:left w:val="single" w:sz="4" w:space="0" w:color="auto"/>
              <w:bottom w:val="single" w:sz="8" w:space="0" w:color="000000"/>
              <w:right w:val="single" w:sz="8" w:space="0" w:color="000000"/>
            </w:tcBorders>
            <w:shd w:val="clear" w:color="auto" w:fill="FFFFFF" w:themeFill="background1"/>
          </w:tcPr>
          <w:p w:rsidR="00474781" w:rsidRDefault="00474781" w:rsidP="00474781">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474781" w:rsidRPr="006B7612" w:rsidRDefault="00474781" w:rsidP="00474781">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02</w:t>
            </w:r>
          </w:p>
          <w:p w:rsidR="00474781" w:rsidRPr="006B7612" w:rsidRDefault="00474781" w:rsidP="00474781">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03</w:t>
            </w:r>
          </w:p>
          <w:p w:rsidR="00474781" w:rsidRDefault="00474781" w:rsidP="00474781">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04</w:t>
            </w:r>
          </w:p>
          <w:p w:rsidR="00474781" w:rsidRDefault="00474781" w:rsidP="00474781">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05</w:t>
            </w:r>
          </w:p>
          <w:p w:rsidR="00474781" w:rsidRDefault="00474781" w:rsidP="00474781">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ОК 06</w:t>
            </w:r>
          </w:p>
          <w:p w:rsidR="00474781" w:rsidRDefault="00474781" w:rsidP="00474781">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09</w:t>
            </w:r>
          </w:p>
          <w:p w:rsidR="00474781" w:rsidRDefault="00474781" w:rsidP="00474781">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1.1</w:t>
            </w:r>
          </w:p>
          <w:p w:rsidR="007260EB" w:rsidRPr="007260EB" w:rsidRDefault="00474781" w:rsidP="00474781">
            <w:pPr>
              <w:pStyle w:val="af6"/>
              <w:spacing w:line="276" w:lineRule="auto"/>
              <w:jc w:val="center"/>
              <w:rPr>
                <w:rFonts w:ascii="Times New Roman" w:hAnsi="Times New Roman" w:cs="Times New Roman"/>
                <w:sz w:val="24"/>
                <w:szCs w:val="24"/>
              </w:rPr>
            </w:pPr>
            <w:r>
              <w:rPr>
                <w:rFonts w:ascii="Times New Roman" w:eastAsia="Times New Roman" w:hAnsi="Times New Roman" w:cs="Times New Roman"/>
                <w:iCs/>
                <w:sz w:val="24"/>
                <w:szCs w:val="24"/>
              </w:rPr>
              <w:t>ПК 1.2</w:t>
            </w:r>
          </w:p>
        </w:tc>
      </w:tr>
      <w:tr w:rsidR="007260EB" w:rsidRPr="007260EB" w:rsidTr="007260EB">
        <w:tc>
          <w:tcPr>
            <w:tcW w:w="2802" w:type="dxa"/>
            <w:tcBorders>
              <w:top w:val="single" w:sz="4" w:space="0" w:color="auto"/>
              <w:left w:val="single" w:sz="8" w:space="0" w:color="000000"/>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7260EB" w:rsidRPr="007260EB" w:rsidRDefault="007260EB"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 xml:space="preserve">Всего: </w:t>
            </w:r>
          </w:p>
        </w:tc>
        <w:tc>
          <w:tcPr>
            <w:tcW w:w="1559" w:type="dxa"/>
            <w:tcBorders>
              <w:top w:val="single" w:sz="8" w:space="0" w:color="000000"/>
              <w:left w:val="single" w:sz="4" w:space="0" w:color="auto"/>
              <w:bottom w:val="single" w:sz="4" w:space="0" w:color="auto"/>
              <w:right w:val="single" w:sz="4" w:space="0" w:color="auto"/>
            </w:tcBorders>
          </w:tcPr>
          <w:p w:rsidR="007260EB" w:rsidRPr="007260EB" w:rsidRDefault="007260EB" w:rsidP="00185F32">
            <w:pPr>
              <w:pStyle w:val="af6"/>
              <w:spacing w:line="276" w:lineRule="auto"/>
              <w:jc w:val="center"/>
              <w:rPr>
                <w:rFonts w:ascii="Times New Roman" w:hAnsi="Times New Roman" w:cs="Times New Roman"/>
                <w:b/>
                <w:sz w:val="24"/>
                <w:szCs w:val="24"/>
              </w:rPr>
            </w:pPr>
            <w:r w:rsidRPr="007260EB">
              <w:rPr>
                <w:rFonts w:ascii="Times New Roman" w:hAnsi="Times New Roman" w:cs="Times New Roman"/>
                <w:b/>
                <w:sz w:val="24"/>
                <w:szCs w:val="24"/>
              </w:rPr>
              <w:t>25</w:t>
            </w:r>
            <w:r w:rsidR="00185F32">
              <w:rPr>
                <w:rFonts w:ascii="Times New Roman" w:hAnsi="Times New Roman" w:cs="Times New Roman"/>
                <w:b/>
                <w:sz w:val="24"/>
                <w:szCs w:val="24"/>
              </w:rPr>
              <w:t>2</w:t>
            </w:r>
          </w:p>
        </w:tc>
        <w:tc>
          <w:tcPr>
            <w:tcW w:w="4111" w:type="dxa"/>
            <w:tcBorders>
              <w:top w:val="single" w:sz="8" w:space="0" w:color="000000"/>
              <w:left w:val="single" w:sz="4" w:space="0" w:color="auto"/>
              <w:bottom w:val="single" w:sz="4" w:space="0" w:color="auto"/>
              <w:right w:val="single" w:sz="8" w:space="0" w:color="000000"/>
            </w:tcBorders>
          </w:tcPr>
          <w:p w:rsidR="007260EB" w:rsidRPr="007260EB" w:rsidRDefault="007260EB" w:rsidP="007260EB">
            <w:pPr>
              <w:pStyle w:val="af6"/>
              <w:spacing w:line="276" w:lineRule="auto"/>
              <w:jc w:val="center"/>
              <w:rPr>
                <w:rFonts w:ascii="Times New Roman" w:hAnsi="Times New Roman" w:cs="Times New Roman"/>
                <w:sz w:val="24"/>
                <w:szCs w:val="24"/>
              </w:rPr>
            </w:pPr>
          </w:p>
        </w:tc>
      </w:tr>
    </w:tbl>
    <w:p w:rsidR="00F84E24" w:rsidRPr="007260EB" w:rsidRDefault="00F84E24" w:rsidP="007260EB">
      <w:pPr>
        <w:pStyle w:val="af6"/>
        <w:spacing w:line="276" w:lineRule="auto"/>
        <w:jc w:val="both"/>
        <w:rPr>
          <w:rFonts w:ascii="Times New Roman" w:hAnsi="Times New Roman" w:cs="Times New Roman"/>
          <w:sz w:val="24"/>
          <w:szCs w:val="24"/>
        </w:rPr>
      </w:pPr>
    </w:p>
    <w:p w:rsidR="00F84E24" w:rsidRPr="007260EB" w:rsidRDefault="00F84E24" w:rsidP="007260EB">
      <w:pPr>
        <w:pStyle w:val="af6"/>
        <w:spacing w:line="276" w:lineRule="auto"/>
        <w:ind w:firstLine="426"/>
        <w:jc w:val="both"/>
        <w:rPr>
          <w:rFonts w:ascii="Times New Roman" w:hAnsi="Times New Roman" w:cs="Times New Roman"/>
          <w:sz w:val="24"/>
          <w:szCs w:val="24"/>
        </w:rPr>
      </w:pPr>
      <w:r w:rsidRPr="007260EB">
        <w:rPr>
          <w:rFonts w:ascii="Times New Roman" w:hAnsi="Times New Roman" w:cs="Times New Roman"/>
          <w:sz w:val="24"/>
          <w:szCs w:val="24"/>
        </w:rPr>
        <w:t>*Конкретные активные и интерактивные формы проведения занятий отражены в календарно-тематическом плане преподавателя</w:t>
      </w:r>
    </w:p>
    <w:p w:rsidR="00F84E24" w:rsidRPr="007260EB" w:rsidRDefault="00F84E24" w:rsidP="007260EB">
      <w:pPr>
        <w:suppressAutoHyphens/>
        <w:spacing w:after="0"/>
        <w:ind w:firstLine="284"/>
        <w:rPr>
          <w:rFonts w:ascii="Times New Roman" w:hAnsi="Times New Roman" w:cs="Times New Roman"/>
          <w:sz w:val="24"/>
          <w:szCs w:val="24"/>
        </w:rPr>
      </w:pPr>
      <w:r w:rsidRPr="007260EB">
        <w:rPr>
          <w:rFonts w:ascii="Times New Roman" w:hAnsi="Times New Roman" w:cs="Times New Roman"/>
          <w:sz w:val="24"/>
          <w:szCs w:val="24"/>
        </w:rPr>
        <w:t xml:space="preserve">** Для характеристики уровня освоения учебного материала используются следующие обозначения: 1– </w:t>
      </w:r>
      <w:proofErr w:type="gramStart"/>
      <w:r w:rsidRPr="007260EB">
        <w:rPr>
          <w:rFonts w:ascii="Times New Roman" w:hAnsi="Times New Roman" w:cs="Times New Roman"/>
          <w:sz w:val="24"/>
          <w:szCs w:val="24"/>
        </w:rPr>
        <w:t>ознакомительный</w:t>
      </w:r>
      <w:proofErr w:type="gramEnd"/>
      <w:r w:rsidRPr="007260EB">
        <w:rPr>
          <w:rFonts w:ascii="Times New Roman" w:hAnsi="Times New Roman" w:cs="Times New Roman"/>
          <w:sz w:val="24"/>
          <w:szCs w:val="24"/>
        </w:rPr>
        <w:t xml:space="preserve">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F84E24" w:rsidRPr="007260EB" w:rsidRDefault="00F84E24" w:rsidP="007260EB">
      <w:pPr>
        <w:pStyle w:val="af6"/>
        <w:spacing w:line="276" w:lineRule="auto"/>
        <w:ind w:firstLine="426"/>
        <w:jc w:val="both"/>
        <w:rPr>
          <w:rFonts w:ascii="Times New Roman" w:hAnsi="Times New Roman" w:cs="Times New Roman"/>
          <w:b/>
          <w:bCs/>
          <w:sz w:val="24"/>
          <w:szCs w:val="24"/>
        </w:rPr>
        <w:sectPr w:rsidR="00F84E24" w:rsidRPr="007260EB" w:rsidSect="00262333">
          <w:headerReference w:type="default" r:id="rId180"/>
          <w:footerReference w:type="default" r:id="rId181"/>
          <w:pgSz w:w="16840" w:h="11907" w:orient="landscape"/>
          <w:pgMar w:top="719" w:right="1134" w:bottom="360" w:left="992" w:header="709" w:footer="709" w:gutter="0"/>
          <w:cols w:space="720"/>
        </w:sectPr>
      </w:pPr>
    </w:p>
    <w:p w:rsidR="00F84E24" w:rsidRPr="007260EB" w:rsidRDefault="00F84E24" w:rsidP="007260EB">
      <w:pPr>
        <w:pStyle w:val="af6"/>
        <w:spacing w:line="276" w:lineRule="auto"/>
        <w:jc w:val="center"/>
        <w:rPr>
          <w:rFonts w:ascii="Times New Roman" w:hAnsi="Times New Roman" w:cs="Times New Roman"/>
          <w:b/>
          <w:sz w:val="24"/>
          <w:szCs w:val="24"/>
        </w:rPr>
      </w:pPr>
      <w:r w:rsidRPr="007260EB">
        <w:rPr>
          <w:rFonts w:ascii="Times New Roman" w:hAnsi="Times New Roman" w:cs="Times New Roman"/>
          <w:b/>
          <w:sz w:val="24"/>
          <w:szCs w:val="24"/>
        </w:rPr>
        <w:lastRenderedPageBreak/>
        <w:t>3. УСЛОВИЯ РЕАЛИЗАЦИИ РАБОЧЕЙ ПРОГРАММЫ ДИСЦИПЛИНЫ</w:t>
      </w:r>
    </w:p>
    <w:p w:rsidR="00F84E24" w:rsidRPr="007260EB" w:rsidRDefault="00F84E24" w:rsidP="007260EB">
      <w:pPr>
        <w:pStyle w:val="af6"/>
        <w:spacing w:line="276" w:lineRule="auto"/>
        <w:jc w:val="both"/>
        <w:rPr>
          <w:rFonts w:ascii="Times New Roman" w:hAnsi="Times New Roman" w:cs="Times New Roman"/>
          <w:b/>
          <w:sz w:val="24"/>
          <w:szCs w:val="24"/>
        </w:rPr>
      </w:pPr>
    </w:p>
    <w:p w:rsidR="00F84E24" w:rsidRPr="007260EB" w:rsidRDefault="00F84E24"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3.1 Требования к минимальному материально-техническому обеспечению</w:t>
      </w:r>
    </w:p>
    <w:p w:rsidR="00F84E24" w:rsidRPr="007260EB" w:rsidRDefault="00F84E24" w:rsidP="007260EB">
      <w:pPr>
        <w:pStyle w:val="af6"/>
        <w:spacing w:line="276" w:lineRule="auto"/>
        <w:ind w:firstLine="426"/>
        <w:jc w:val="both"/>
        <w:rPr>
          <w:rFonts w:ascii="Times New Roman" w:hAnsi="Times New Roman" w:cs="Times New Roman"/>
          <w:sz w:val="24"/>
          <w:szCs w:val="24"/>
        </w:rPr>
      </w:pPr>
      <w:r w:rsidRPr="007260EB">
        <w:rPr>
          <w:rFonts w:ascii="Times New Roman" w:hAnsi="Times New Roman" w:cs="Times New Roman"/>
          <w:bCs/>
          <w:sz w:val="24"/>
          <w:szCs w:val="24"/>
        </w:rPr>
        <w:t xml:space="preserve">Дисциплина  </w:t>
      </w:r>
      <w:r w:rsidRPr="007260EB">
        <w:rPr>
          <w:rFonts w:ascii="Times New Roman" w:hAnsi="Times New Roman" w:cs="Times New Roman"/>
          <w:sz w:val="24"/>
          <w:szCs w:val="24"/>
        </w:rPr>
        <w:t xml:space="preserve"> реализуется в кабинете экономики и менеджмента.</w:t>
      </w:r>
    </w:p>
    <w:p w:rsidR="00F84E24" w:rsidRPr="007260EB" w:rsidRDefault="00F84E24" w:rsidP="007260EB">
      <w:pPr>
        <w:pStyle w:val="af6"/>
        <w:spacing w:line="276" w:lineRule="auto"/>
        <w:ind w:firstLine="426"/>
        <w:jc w:val="both"/>
        <w:rPr>
          <w:rFonts w:ascii="Times New Roman" w:hAnsi="Times New Roman" w:cs="Times New Roman"/>
          <w:sz w:val="24"/>
          <w:szCs w:val="24"/>
        </w:rPr>
      </w:pPr>
      <w:r w:rsidRPr="007260EB">
        <w:rPr>
          <w:rStyle w:val="c3"/>
          <w:rFonts w:ascii="Times New Roman" w:hAnsi="Times New Roman" w:cs="Times New Roman"/>
          <w:sz w:val="24"/>
          <w:szCs w:val="24"/>
        </w:rPr>
        <w:t>Оснащение</w:t>
      </w:r>
      <w:r w:rsidRPr="007260EB">
        <w:rPr>
          <w:rFonts w:ascii="Times New Roman" w:hAnsi="Times New Roman" w:cs="Times New Roman"/>
          <w:sz w:val="24"/>
          <w:szCs w:val="24"/>
        </w:rPr>
        <w:t xml:space="preserve"> учебного кабинета:</w:t>
      </w:r>
    </w:p>
    <w:p w:rsidR="00F84E24" w:rsidRPr="007260EB" w:rsidRDefault="00F84E24" w:rsidP="007260EB">
      <w:pPr>
        <w:pStyle w:val="af6"/>
        <w:spacing w:line="276" w:lineRule="auto"/>
        <w:ind w:firstLine="426"/>
        <w:jc w:val="both"/>
        <w:rPr>
          <w:rStyle w:val="c3"/>
          <w:rFonts w:ascii="Times New Roman" w:hAnsi="Times New Roman" w:cs="Times New Roman"/>
          <w:sz w:val="24"/>
          <w:szCs w:val="24"/>
        </w:rPr>
      </w:pPr>
      <w:r w:rsidRPr="007260EB">
        <w:rPr>
          <w:rStyle w:val="c3"/>
          <w:rFonts w:ascii="Times New Roman" w:hAnsi="Times New Roman" w:cs="Times New Roman"/>
          <w:sz w:val="24"/>
          <w:szCs w:val="24"/>
        </w:rPr>
        <w:t xml:space="preserve">- специализированная мебель; </w:t>
      </w:r>
    </w:p>
    <w:p w:rsidR="00F84E24" w:rsidRPr="007260EB" w:rsidRDefault="00F84E24" w:rsidP="007260EB">
      <w:pPr>
        <w:pStyle w:val="af6"/>
        <w:spacing w:line="276" w:lineRule="auto"/>
        <w:ind w:firstLine="426"/>
        <w:jc w:val="both"/>
        <w:rPr>
          <w:rFonts w:ascii="Times New Roman" w:hAnsi="Times New Roman" w:cs="Times New Roman"/>
          <w:sz w:val="24"/>
          <w:szCs w:val="24"/>
        </w:rPr>
      </w:pPr>
      <w:r w:rsidRPr="007260EB">
        <w:rPr>
          <w:rStyle w:val="c3"/>
          <w:rFonts w:ascii="Times New Roman" w:hAnsi="Times New Roman" w:cs="Times New Roman"/>
          <w:sz w:val="24"/>
          <w:szCs w:val="24"/>
        </w:rPr>
        <w:t>- наглядные пособия;</w:t>
      </w:r>
      <w:r w:rsidRPr="007260EB">
        <w:rPr>
          <w:rFonts w:ascii="Times New Roman" w:hAnsi="Times New Roman" w:cs="Times New Roman"/>
          <w:sz w:val="24"/>
          <w:szCs w:val="24"/>
        </w:rPr>
        <w:t xml:space="preserve"> </w:t>
      </w:r>
    </w:p>
    <w:p w:rsidR="00F84E24" w:rsidRPr="007260EB" w:rsidRDefault="00F84E24" w:rsidP="007260EB">
      <w:pPr>
        <w:pStyle w:val="af6"/>
        <w:spacing w:line="276" w:lineRule="auto"/>
        <w:ind w:firstLine="426"/>
        <w:jc w:val="both"/>
        <w:rPr>
          <w:rFonts w:ascii="Times New Roman" w:hAnsi="Times New Roman" w:cs="Times New Roman"/>
          <w:sz w:val="24"/>
          <w:szCs w:val="24"/>
        </w:rPr>
      </w:pPr>
      <w:r w:rsidRPr="007260EB">
        <w:rPr>
          <w:rFonts w:ascii="Times New Roman" w:hAnsi="Times New Roman" w:cs="Times New Roman"/>
          <w:sz w:val="24"/>
          <w:szCs w:val="24"/>
        </w:rPr>
        <w:t>- технические средства обучения.</w:t>
      </w:r>
    </w:p>
    <w:p w:rsidR="00F84E24" w:rsidRPr="007260EB" w:rsidRDefault="00F84E24" w:rsidP="007260EB">
      <w:pPr>
        <w:pStyle w:val="af6"/>
        <w:spacing w:line="276" w:lineRule="auto"/>
        <w:jc w:val="both"/>
        <w:rPr>
          <w:rFonts w:ascii="Times New Roman" w:hAnsi="Times New Roman" w:cs="Times New Roman"/>
          <w:b/>
          <w:sz w:val="24"/>
          <w:szCs w:val="24"/>
        </w:rPr>
      </w:pPr>
    </w:p>
    <w:p w:rsidR="00F84E24" w:rsidRPr="007260EB" w:rsidRDefault="00F84E24" w:rsidP="007260EB">
      <w:pPr>
        <w:pStyle w:val="af6"/>
        <w:spacing w:line="276" w:lineRule="auto"/>
        <w:ind w:firstLine="426"/>
        <w:jc w:val="both"/>
        <w:rPr>
          <w:rFonts w:ascii="Times New Roman" w:hAnsi="Times New Roman" w:cs="Times New Roman"/>
          <w:b/>
          <w:sz w:val="24"/>
          <w:szCs w:val="24"/>
        </w:rPr>
      </w:pPr>
      <w:r w:rsidRPr="007260EB">
        <w:rPr>
          <w:rFonts w:ascii="Times New Roman" w:hAnsi="Times New Roman" w:cs="Times New Roman"/>
          <w:b/>
          <w:sz w:val="24"/>
          <w:szCs w:val="24"/>
        </w:rPr>
        <w:t>3.2 Учебно-методическое обеспечение дисциплины</w:t>
      </w:r>
    </w:p>
    <w:p w:rsidR="00F84E24" w:rsidRPr="007260EB" w:rsidRDefault="00F84E24" w:rsidP="007260EB">
      <w:pPr>
        <w:pStyle w:val="af6"/>
        <w:spacing w:line="276" w:lineRule="auto"/>
        <w:ind w:firstLine="426"/>
        <w:jc w:val="both"/>
        <w:rPr>
          <w:rFonts w:ascii="Times New Roman" w:hAnsi="Times New Roman" w:cs="Times New Roman"/>
          <w:b/>
          <w:sz w:val="24"/>
          <w:szCs w:val="24"/>
        </w:rPr>
      </w:pPr>
      <w:r w:rsidRPr="007260EB">
        <w:rPr>
          <w:rFonts w:ascii="Times New Roman" w:hAnsi="Times New Roman" w:cs="Times New Roman"/>
          <w:b/>
          <w:sz w:val="24"/>
          <w:szCs w:val="24"/>
        </w:rPr>
        <w:t>Основная учебная литература:</w:t>
      </w:r>
    </w:p>
    <w:p w:rsidR="00F84E24" w:rsidRPr="007260EB" w:rsidRDefault="00F84E24" w:rsidP="007260EB">
      <w:pPr>
        <w:pStyle w:val="af0"/>
        <w:numPr>
          <w:ilvl w:val="0"/>
          <w:numId w:val="189"/>
        </w:numPr>
        <w:spacing w:after="0"/>
        <w:ind w:left="0" w:firstLine="426"/>
        <w:rPr>
          <w:rFonts w:ascii="Times New Roman" w:hAnsi="Times New Roman"/>
          <w:sz w:val="24"/>
          <w:szCs w:val="24"/>
        </w:rPr>
      </w:pPr>
      <w:r w:rsidRPr="007260EB">
        <w:rPr>
          <w:rFonts w:ascii="Times New Roman" w:hAnsi="Times New Roman"/>
          <w:sz w:val="24"/>
          <w:szCs w:val="24"/>
        </w:rPr>
        <w:t xml:space="preserve">Талдыкин, В.П. Экономика отрасли: учебное пособие/ В.П.Талдыкин. – М.: УМЦ ЖДТ, 2019. – 544 с. – Режим доступа: </w:t>
      </w:r>
      <w:hyperlink r:id="rId182" w:history="1">
        <w:r w:rsidRPr="007260EB">
          <w:rPr>
            <w:rFonts w:ascii="Times New Roman" w:hAnsi="Times New Roman"/>
            <w:sz w:val="24"/>
            <w:szCs w:val="24"/>
            <w:u w:val="single"/>
          </w:rPr>
          <w:t>http://library.miit.ru/2014books/pdf/Талдыкин.pdf</w:t>
        </w:r>
      </w:hyperlink>
      <w:r w:rsidRPr="007260EB">
        <w:rPr>
          <w:rFonts w:ascii="Times New Roman" w:hAnsi="Times New Roman"/>
          <w:sz w:val="24"/>
          <w:szCs w:val="24"/>
        </w:rPr>
        <w:t xml:space="preserve">   </w:t>
      </w:r>
    </w:p>
    <w:p w:rsidR="00F84E24" w:rsidRPr="007260EB" w:rsidRDefault="00F84E24" w:rsidP="007260EB">
      <w:pPr>
        <w:pStyle w:val="af0"/>
        <w:numPr>
          <w:ilvl w:val="0"/>
          <w:numId w:val="189"/>
        </w:numPr>
        <w:spacing w:after="0"/>
        <w:ind w:left="0" w:firstLine="426"/>
        <w:rPr>
          <w:rFonts w:ascii="Times New Roman" w:hAnsi="Times New Roman"/>
          <w:sz w:val="24"/>
          <w:szCs w:val="24"/>
          <w:shd w:val="clear" w:color="auto" w:fill="FFFFFF"/>
        </w:rPr>
      </w:pPr>
      <w:r w:rsidRPr="007260EB">
        <w:rPr>
          <w:rFonts w:ascii="Times New Roman" w:hAnsi="Times New Roman"/>
          <w:sz w:val="24"/>
          <w:szCs w:val="24"/>
          <w:shd w:val="clear" w:color="auto" w:fill="FFFFFF"/>
        </w:rPr>
        <w:t>Экономика отрасли информационных систем</w:t>
      </w:r>
      <w:proofErr w:type="gramStart"/>
      <w:r w:rsidRPr="007260EB">
        <w:rPr>
          <w:rFonts w:ascii="Times New Roman" w:hAnsi="Times New Roman"/>
          <w:sz w:val="24"/>
          <w:szCs w:val="24"/>
          <w:shd w:val="clear" w:color="auto" w:fill="FFFFFF"/>
        </w:rPr>
        <w:t xml:space="preserve"> :</w:t>
      </w:r>
      <w:proofErr w:type="gramEnd"/>
      <w:r w:rsidRPr="007260EB">
        <w:rPr>
          <w:rFonts w:ascii="Times New Roman" w:hAnsi="Times New Roman"/>
          <w:sz w:val="24"/>
          <w:szCs w:val="24"/>
          <w:shd w:val="clear" w:color="auto" w:fill="FFFFFF"/>
        </w:rPr>
        <w:t xml:space="preserve"> учебное пособие для среднего профессионального образования / А. Л. </w:t>
      </w:r>
      <w:proofErr w:type="spellStart"/>
      <w:r w:rsidRPr="007260EB">
        <w:rPr>
          <w:rFonts w:ascii="Times New Roman" w:hAnsi="Times New Roman"/>
          <w:sz w:val="24"/>
          <w:szCs w:val="24"/>
          <w:shd w:val="clear" w:color="auto" w:fill="FFFFFF"/>
        </w:rPr>
        <w:t>Рыжко</w:t>
      </w:r>
      <w:proofErr w:type="spellEnd"/>
      <w:r w:rsidRPr="007260EB">
        <w:rPr>
          <w:rFonts w:ascii="Times New Roman" w:hAnsi="Times New Roman"/>
          <w:sz w:val="24"/>
          <w:szCs w:val="24"/>
          <w:shd w:val="clear" w:color="auto" w:fill="FFFFFF"/>
        </w:rPr>
        <w:t xml:space="preserve">, Н. А. </w:t>
      </w:r>
      <w:proofErr w:type="spellStart"/>
      <w:r w:rsidRPr="007260EB">
        <w:rPr>
          <w:rFonts w:ascii="Times New Roman" w:hAnsi="Times New Roman"/>
          <w:sz w:val="24"/>
          <w:szCs w:val="24"/>
          <w:shd w:val="clear" w:color="auto" w:fill="FFFFFF"/>
        </w:rPr>
        <w:t>Рыжко</w:t>
      </w:r>
      <w:proofErr w:type="spellEnd"/>
      <w:r w:rsidRPr="007260EB">
        <w:rPr>
          <w:rFonts w:ascii="Times New Roman" w:hAnsi="Times New Roman"/>
          <w:sz w:val="24"/>
          <w:szCs w:val="24"/>
          <w:shd w:val="clear" w:color="auto" w:fill="FFFFFF"/>
        </w:rPr>
        <w:t xml:space="preserve">, Н. М. Лобанова, Е. О. </w:t>
      </w:r>
      <w:proofErr w:type="spellStart"/>
      <w:r w:rsidRPr="007260EB">
        <w:rPr>
          <w:rFonts w:ascii="Times New Roman" w:hAnsi="Times New Roman"/>
          <w:sz w:val="24"/>
          <w:szCs w:val="24"/>
          <w:shd w:val="clear" w:color="auto" w:fill="FFFFFF"/>
        </w:rPr>
        <w:t>Кучинская</w:t>
      </w:r>
      <w:proofErr w:type="spellEnd"/>
      <w:r w:rsidRPr="007260EB">
        <w:rPr>
          <w:rFonts w:ascii="Times New Roman" w:hAnsi="Times New Roman"/>
          <w:sz w:val="24"/>
          <w:szCs w:val="24"/>
          <w:shd w:val="clear" w:color="auto" w:fill="FFFFFF"/>
        </w:rPr>
        <w:t xml:space="preserve">. — 2-е изд., </w:t>
      </w:r>
      <w:proofErr w:type="spellStart"/>
      <w:r w:rsidRPr="007260EB">
        <w:rPr>
          <w:rFonts w:ascii="Times New Roman" w:hAnsi="Times New Roman"/>
          <w:sz w:val="24"/>
          <w:szCs w:val="24"/>
          <w:shd w:val="clear" w:color="auto" w:fill="FFFFFF"/>
        </w:rPr>
        <w:t>испр</w:t>
      </w:r>
      <w:proofErr w:type="spellEnd"/>
      <w:r w:rsidRPr="007260EB">
        <w:rPr>
          <w:rFonts w:ascii="Times New Roman" w:hAnsi="Times New Roman"/>
          <w:sz w:val="24"/>
          <w:szCs w:val="24"/>
          <w:shd w:val="clear" w:color="auto" w:fill="FFFFFF"/>
        </w:rPr>
        <w:t xml:space="preserve">. и доп. — Москва : Издательство </w:t>
      </w:r>
      <w:proofErr w:type="spellStart"/>
      <w:r w:rsidRPr="007260EB">
        <w:rPr>
          <w:rFonts w:ascii="Times New Roman" w:hAnsi="Times New Roman"/>
          <w:sz w:val="24"/>
          <w:szCs w:val="24"/>
          <w:shd w:val="clear" w:color="auto" w:fill="FFFFFF"/>
        </w:rPr>
        <w:t>Юрайт</w:t>
      </w:r>
      <w:proofErr w:type="spellEnd"/>
      <w:r w:rsidRPr="007260EB">
        <w:rPr>
          <w:rFonts w:ascii="Times New Roman" w:hAnsi="Times New Roman"/>
          <w:sz w:val="24"/>
          <w:szCs w:val="24"/>
          <w:shd w:val="clear" w:color="auto" w:fill="FFFFFF"/>
        </w:rPr>
        <w:t>, 2019. — 176 с. — (Профессиональное образование). — ISBN 978-5-534-11628-1. — Текст</w:t>
      </w:r>
      <w:proofErr w:type="gramStart"/>
      <w:r w:rsidRPr="007260EB">
        <w:rPr>
          <w:rFonts w:ascii="Times New Roman" w:hAnsi="Times New Roman"/>
          <w:sz w:val="24"/>
          <w:szCs w:val="24"/>
          <w:shd w:val="clear" w:color="auto" w:fill="FFFFFF"/>
        </w:rPr>
        <w:t xml:space="preserve"> :</w:t>
      </w:r>
      <w:proofErr w:type="gramEnd"/>
      <w:r w:rsidRPr="007260EB">
        <w:rPr>
          <w:rFonts w:ascii="Times New Roman" w:hAnsi="Times New Roman"/>
          <w:sz w:val="24"/>
          <w:szCs w:val="24"/>
          <w:shd w:val="clear" w:color="auto" w:fill="FFFFFF"/>
        </w:rPr>
        <w:t xml:space="preserve"> электронный // ЭБС </w:t>
      </w:r>
      <w:proofErr w:type="spellStart"/>
      <w:r w:rsidRPr="007260EB">
        <w:rPr>
          <w:rFonts w:ascii="Times New Roman" w:hAnsi="Times New Roman"/>
          <w:sz w:val="24"/>
          <w:szCs w:val="24"/>
          <w:shd w:val="clear" w:color="auto" w:fill="FFFFFF"/>
        </w:rPr>
        <w:t>Юрайт</w:t>
      </w:r>
      <w:proofErr w:type="spellEnd"/>
      <w:r w:rsidRPr="007260EB">
        <w:rPr>
          <w:rFonts w:ascii="Times New Roman" w:hAnsi="Times New Roman"/>
          <w:sz w:val="24"/>
          <w:szCs w:val="24"/>
          <w:shd w:val="clear" w:color="auto" w:fill="FFFFFF"/>
        </w:rPr>
        <w:t xml:space="preserve"> [сайт]. — URL: </w:t>
      </w:r>
      <w:hyperlink r:id="rId183" w:tgtFrame="_blank" w:history="1">
        <w:r w:rsidRPr="007260EB">
          <w:rPr>
            <w:rFonts w:ascii="Times New Roman" w:hAnsi="Times New Roman"/>
            <w:sz w:val="24"/>
            <w:szCs w:val="24"/>
            <w:u w:val="single"/>
          </w:rPr>
          <w:t>https://biblio-online.ru/bcode/445769</w:t>
        </w:r>
      </w:hyperlink>
    </w:p>
    <w:p w:rsidR="00F84E24" w:rsidRPr="007260EB" w:rsidRDefault="00F84E24" w:rsidP="007260EB">
      <w:pPr>
        <w:autoSpaceDE w:val="0"/>
        <w:autoSpaceDN w:val="0"/>
        <w:adjustRightInd w:val="0"/>
        <w:snapToGrid w:val="0"/>
        <w:spacing w:after="0"/>
        <w:ind w:firstLine="426"/>
        <w:jc w:val="both"/>
        <w:rPr>
          <w:rFonts w:ascii="Times New Roman" w:eastAsia="Times New Roman" w:hAnsi="Times New Roman" w:cs="Times New Roman"/>
          <w:b/>
          <w:color w:val="000000"/>
          <w:sz w:val="24"/>
          <w:szCs w:val="24"/>
        </w:rPr>
      </w:pPr>
      <w:r w:rsidRPr="007260EB">
        <w:rPr>
          <w:rFonts w:ascii="Times New Roman" w:hAnsi="Times New Roman" w:cs="Times New Roman"/>
          <w:b/>
          <w:i/>
          <w:sz w:val="24"/>
          <w:szCs w:val="24"/>
        </w:rPr>
        <w:t xml:space="preserve"> </w:t>
      </w:r>
      <w:r w:rsidRPr="007260EB">
        <w:rPr>
          <w:rFonts w:ascii="Times New Roman" w:eastAsia="Times New Roman" w:hAnsi="Times New Roman" w:cs="Times New Roman"/>
          <w:b/>
          <w:color w:val="000000"/>
          <w:sz w:val="24"/>
          <w:szCs w:val="24"/>
        </w:rPr>
        <w:t>Дополнительная  учебная литература:</w:t>
      </w:r>
    </w:p>
    <w:p w:rsidR="00F84E24" w:rsidRPr="007260EB" w:rsidRDefault="00F84E24" w:rsidP="007260EB">
      <w:pPr>
        <w:pStyle w:val="af0"/>
        <w:numPr>
          <w:ilvl w:val="0"/>
          <w:numId w:val="180"/>
        </w:numPr>
        <w:spacing w:after="0"/>
        <w:ind w:left="0" w:firstLine="425"/>
        <w:jc w:val="both"/>
        <w:rPr>
          <w:rFonts w:ascii="Times New Roman" w:hAnsi="Times New Roman"/>
          <w:sz w:val="24"/>
          <w:szCs w:val="24"/>
        </w:rPr>
      </w:pPr>
      <w:proofErr w:type="spellStart"/>
      <w:r w:rsidRPr="007260EB">
        <w:rPr>
          <w:rFonts w:ascii="Times New Roman" w:hAnsi="Times New Roman"/>
          <w:bCs/>
          <w:sz w:val="24"/>
          <w:szCs w:val="24"/>
        </w:rPr>
        <w:t>Терешина</w:t>
      </w:r>
      <w:proofErr w:type="spellEnd"/>
      <w:r w:rsidRPr="007260EB">
        <w:rPr>
          <w:rFonts w:ascii="Times New Roman" w:hAnsi="Times New Roman"/>
          <w:bCs/>
          <w:sz w:val="24"/>
          <w:szCs w:val="24"/>
        </w:rPr>
        <w:t>, Н.П. Расходы инфраструктуры железнодорожного транспорта: учеб</w:t>
      </w:r>
      <w:proofErr w:type="gramStart"/>
      <w:r w:rsidRPr="007260EB">
        <w:rPr>
          <w:rFonts w:ascii="Times New Roman" w:hAnsi="Times New Roman"/>
          <w:bCs/>
          <w:sz w:val="24"/>
          <w:szCs w:val="24"/>
        </w:rPr>
        <w:t>.</w:t>
      </w:r>
      <w:proofErr w:type="gramEnd"/>
      <w:r w:rsidRPr="007260EB">
        <w:rPr>
          <w:rFonts w:ascii="Times New Roman" w:hAnsi="Times New Roman"/>
          <w:bCs/>
          <w:sz w:val="24"/>
          <w:szCs w:val="24"/>
        </w:rPr>
        <w:t xml:space="preserve"> </w:t>
      </w:r>
      <w:proofErr w:type="gramStart"/>
      <w:r w:rsidRPr="007260EB">
        <w:rPr>
          <w:rFonts w:ascii="Times New Roman" w:hAnsi="Times New Roman"/>
          <w:bCs/>
          <w:sz w:val="24"/>
          <w:szCs w:val="24"/>
        </w:rPr>
        <w:t>п</w:t>
      </w:r>
      <w:proofErr w:type="gramEnd"/>
      <w:r w:rsidRPr="007260EB">
        <w:rPr>
          <w:rFonts w:ascii="Times New Roman" w:hAnsi="Times New Roman"/>
          <w:bCs/>
          <w:sz w:val="24"/>
          <w:szCs w:val="24"/>
        </w:rPr>
        <w:t xml:space="preserve">особие/ </w:t>
      </w:r>
      <w:proofErr w:type="spellStart"/>
      <w:r w:rsidRPr="007260EB">
        <w:rPr>
          <w:rFonts w:ascii="Times New Roman" w:hAnsi="Times New Roman"/>
          <w:bCs/>
          <w:sz w:val="24"/>
          <w:szCs w:val="24"/>
        </w:rPr>
        <w:t>Н.П.Терешина</w:t>
      </w:r>
      <w:proofErr w:type="spellEnd"/>
      <w:r w:rsidRPr="007260EB">
        <w:rPr>
          <w:rFonts w:ascii="Times New Roman" w:hAnsi="Times New Roman"/>
          <w:bCs/>
          <w:sz w:val="24"/>
          <w:szCs w:val="24"/>
        </w:rPr>
        <w:t xml:space="preserve">, В.А.Токарев, </w:t>
      </w:r>
      <w:proofErr w:type="spellStart"/>
      <w:r w:rsidRPr="007260EB">
        <w:rPr>
          <w:rFonts w:ascii="Times New Roman" w:hAnsi="Times New Roman"/>
          <w:bCs/>
          <w:sz w:val="24"/>
          <w:szCs w:val="24"/>
        </w:rPr>
        <w:t>С.М.Иноземцева</w:t>
      </w:r>
      <w:proofErr w:type="spellEnd"/>
      <w:r w:rsidRPr="007260EB">
        <w:rPr>
          <w:rFonts w:ascii="Times New Roman" w:hAnsi="Times New Roman"/>
          <w:bCs/>
          <w:sz w:val="24"/>
          <w:szCs w:val="24"/>
        </w:rPr>
        <w:t>. — М.: УМЦ ЖДТ, 2019. — 264 с. - Режим доступа: </w:t>
      </w:r>
      <w:hyperlink r:id="rId184" w:history="1">
        <w:r w:rsidRPr="007260EB">
          <w:rPr>
            <w:rStyle w:val="a4"/>
            <w:rFonts w:ascii="Times New Roman" w:hAnsi="Times New Roman"/>
            <w:bCs/>
            <w:sz w:val="24"/>
            <w:szCs w:val="24"/>
          </w:rPr>
          <w:t>http://umczdt.ru/books/45/232062/</w:t>
        </w:r>
      </w:hyperlink>
    </w:p>
    <w:p w:rsidR="00F84E24" w:rsidRPr="007260EB" w:rsidRDefault="00F84E24" w:rsidP="007260EB">
      <w:pPr>
        <w:pStyle w:val="af0"/>
        <w:numPr>
          <w:ilvl w:val="0"/>
          <w:numId w:val="180"/>
        </w:numPr>
        <w:spacing w:after="0"/>
        <w:ind w:left="0" w:firstLine="425"/>
        <w:jc w:val="both"/>
        <w:rPr>
          <w:rFonts w:ascii="Times New Roman" w:hAnsi="Times New Roman"/>
          <w:sz w:val="24"/>
          <w:szCs w:val="24"/>
        </w:rPr>
      </w:pPr>
      <w:r w:rsidRPr="007260EB">
        <w:rPr>
          <w:rFonts w:ascii="Times New Roman" w:hAnsi="Times New Roman"/>
          <w:bCs/>
          <w:sz w:val="24"/>
          <w:szCs w:val="24"/>
        </w:rPr>
        <w:t>Налогообложение организаций железнодорожного транспорта: учеб</w:t>
      </w:r>
      <w:proofErr w:type="gramStart"/>
      <w:r w:rsidRPr="007260EB">
        <w:rPr>
          <w:rFonts w:ascii="Times New Roman" w:hAnsi="Times New Roman"/>
          <w:bCs/>
          <w:sz w:val="24"/>
          <w:szCs w:val="24"/>
        </w:rPr>
        <w:t>.</w:t>
      </w:r>
      <w:proofErr w:type="gramEnd"/>
      <w:r w:rsidRPr="007260EB">
        <w:rPr>
          <w:rFonts w:ascii="Times New Roman" w:hAnsi="Times New Roman"/>
          <w:bCs/>
          <w:sz w:val="24"/>
          <w:szCs w:val="24"/>
        </w:rPr>
        <w:t xml:space="preserve"> </w:t>
      </w:r>
      <w:proofErr w:type="gramStart"/>
      <w:r w:rsidRPr="007260EB">
        <w:rPr>
          <w:rFonts w:ascii="Times New Roman" w:hAnsi="Times New Roman"/>
          <w:bCs/>
          <w:sz w:val="24"/>
          <w:szCs w:val="24"/>
        </w:rPr>
        <w:t>п</w:t>
      </w:r>
      <w:proofErr w:type="gramEnd"/>
      <w:r w:rsidRPr="007260EB">
        <w:rPr>
          <w:rFonts w:ascii="Times New Roman" w:hAnsi="Times New Roman"/>
          <w:bCs/>
          <w:sz w:val="24"/>
          <w:szCs w:val="24"/>
        </w:rPr>
        <w:t>особие</w:t>
      </w:r>
      <w:r w:rsidRPr="007260EB">
        <w:rPr>
          <w:rFonts w:ascii="Times New Roman" w:hAnsi="Times New Roman"/>
          <w:sz w:val="24"/>
          <w:szCs w:val="24"/>
        </w:rPr>
        <w:t xml:space="preserve">/ В.А. Макеев [и др.]; под ред. В.А. Макеева. — М.: УМЦ ЖДТ, 2018. — 214 с.  – Режим доступа: </w:t>
      </w:r>
      <w:hyperlink r:id="rId185" w:history="1">
        <w:r w:rsidRPr="007260EB">
          <w:rPr>
            <w:rStyle w:val="a4"/>
            <w:rFonts w:ascii="Times New Roman" w:hAnsi="Times New Roman"/>
            <w:color w:val="auto"/>
            <w:sz w:val="24"/>
            <w:szCs w:val="24"/>
          </w:rPr>
          <w:t>http://Library.miit.ru/2014books/pdf/Макеев.pdf</w:t>
        </w:r>
      </w:hyperlink>
      <w:r w:rsidRPr="007260EB">
        <w:rPr>
          <w:rFonts w:ascii="Times New Roman" w:hAnsi="Times New Roman"/>
          <w:sz w:val="24"/>
          <w:szCs w:val="24"/>
        </w:rPr>
        <w:t xml:space="preserve"> </w:t>
      </w:r>
    </w:p>
    <w:p w:rsidR="00F84E24" w:rsidRPr="007260EB" w:rsidRDefault="00F84E24" w:rsidP="007260E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cs="Times New Roman"/>
          <w:b/>
          <w:sz w:val="24"/>
          <w:szCs w:val="24"/>
        </w:rPr>
      </w:pPr>
      <w:proofErr w:type="spellStart"/>
      <w:r w:rsidRPr="007260EB">
        <w:rPr>
          <w:rFonts w:ascii="Times New Roman" w:hAnsi="Times New Roman" w:cs="Times New Roman"/>
          <w:b/>
          <w:sz w:val="24"/>
          <w:szCs w:val="24"/>
        </w:rPr>
        <w:t>Учебно</w:t>
      </w:r>
      <w:proofErr w:type="spellEnd"/>
      <w:r w:rsidRPr="007260EB">
        <w:rPr>
          <w:rFonts w:ascii="Times New Roman" w:hAnsi="Times New Roman" w:cs="Times New Roman"/>
          <w:b/>
          <w:sz w:val="24"/>
          <w:szCs w:val="24"/>
        </w:rPr>
        <w:t xml:space="preserve"> – методическая литература для самостоятельной работы:</w:t>
      </w:r>
    </w:p>
    <w:p w:rsidR="00F84E24" w:rsidRPr="007260EB" w:rsidRDefault="00F84E24" w:rsidP="007260EB">
      <w:pPr>
        <w:widowControl w:val="0"/>
        <w:tabs>
          <w:tab w:val="left" w:pos="142"/>
          <w:tab w:val="left" w:pos="993"/>
        </w:tabs>
        <w:autoSpaceDE w:val="0"/>
        <w:autoSpaceDN w:val="0"/>
        <w:adjustRightInd w:val="0"/>
        <w:spacing w:after="0"/>
        <w:ind w:firstLine="426"/>
        <w:jc w:val="both"/>
        <w:rPr>
          <w:rFonts w:ascii="Times New Roman" w:hAnsi="Times New Roman" w:cs="Times New Roman"/>
          <w:sz w:val="24"/>
          <w:szCs w:val="24"/>
        </w:rPr>
      </w:pPr>
      <w:r w:rsidRPr="007260EB">
        <w:rPr>
          <w:rFonts w:ascii="Times New Roman" w:hAnsi="Times New Roman" w:cs="Times New Roman"/>
          <w:sz w:val="24"/>
          <w:szCs w:val="24"/>
        </w:rPr>
        <w:t xml:space="preserve">1.   Экономика отрасли. Методическое пособие по организации самостоятельной работы,  2019. КИЖТ </w:t>
      </w:r>
      <w:proofErr w:type="spellStart"/>
      <w:r w:rsidRPr="007260EB">
        <w:rPr>
          <w:rFonts w:ascii="Times New Roman" w:hAnsi="Times New Roman" w:cs="Times New Roman"/>
          <w:sz w:val="24"/>
          <w:szCs w:val="24"/>
        </w:rPr>
        <w:t>УрГУПС</w:t>
      </w:r>
      <w:proofErr w:type="spellEnd"/>
      <w:r w:rsidRPr="007260EB">
        <w:rPr>
          <w:rFonts w:ascii="Times New Roman" w:hAnsi="Times New Roman" w:cs="Times New Roman"/>
          <w:sz w:val="24"/>
          <w:szCs w:val="24"/>
        </w:rPr>
        <w:t xml:space="preserve">, </w:t>
      </w:r>
      <w:r w:rsidRPr="007260EB">
        <w:rPr>
          <w:rFonts w:ascii="Times New Roman" w:eastAsia="Times New Roman" w:hAnsi="Times New Roman" w:cs="Times New Roman"/>
          <w:sz w:val="24"/>
          <w:szCs w:val="24"/>
        </w:rPr>
        <w:t>Информационные ресурсы (</w:t>
      </w:r>
      <w:proofErr w:type="spellStart"/>
      <w:r w:rsidRPr="007260EB">
        <w:rPr>
          <w:rFonts w:ascii="Times New Roman" w:eastAsia="Times New Roman" w:hAnsi="Times New Roman" w:cs="Times New Roman"/>
          <w:sz w:val="24"/>
          <w:szCs w:val="24"/>
          <w:lang w:val="en-US"/>
        </w:rPr>
        <w:t>servkigt</w:t>
      </w:r>
      <w:proofErr w:type="spellEnd"/>
      <w:r w:rsidRPr="007260EB">
        <w:rPr>
          <w:rFonts w:ascii="Times New Roman" w:eastAsia="Times New Roman" w:hAnsi="Times New Roman" w:cs="Times New Roman"/>
          <w:sz w:val="24"/>
          <w:szCs w:val="24"/>
        </w:rPr>
        <w:t>: \) 09.02.01</w:t>
      </w:r>
      <w:r w:rsidRPr="007260EB">
        <w:rPr>
          <w:rFonts w:ascii="Times New Roman" w:hAnsi="Times New Roman" w:cs="Times New Roman"/>
          <w:sz w:val="24"/>
          <w:szCs w:val="24"/>
        </w:rPr>
        <w:t>.</w:t>
      </w:r>
    </w:p>
    <w:p w:rsidR="00F84E24" w:rsidRPr="007260EB" w:rsidRDefault="00F84E24" w:rsidP="007260EB">
      <w:pPr>
        <w:widowControl w:val="0"/>
        <w:tabs>
          <w:tab w:val="left" w:pos="142"/>
          <w:tab w:val="left" w:pos="993"/>
        </w:tabs>
        <w:autoSpaceDE w:val="0"/>
        <w:autoSpaceDN w:val="0"/>
        <w:adjustRightInd w:val="0"/>
        <w:spacing w:after="0"/>
        <w:ind w:firstLine="426"/>
        <w:jc w:val="both"/>
        <w:rPr>
          <w:rFonts w:ascii="Times New Roman" w:hAnsi="Times New Roman" w:cs="Times New Roman"/>
          <w:sz w:val="24"/>
          <w:szCs w:val="24"/>
        </w:rPr>
      </w:pPr>
      <w:r w:rsidRPr="007260EB">
        <w:rPr>
          <w:rFonts w:ascii="Times New Roman" w:hAnsi="Times New Roman" w:cs="Times New Roman"/>
          <w:sz w:val="24"/>
          <w:szCs w:val="24"/>
        </w:rPr>
        <w:t xml:space="preserve">2. Экономика отрасли. Методическое пособие по проведению практических занятий, 2019. КИЖТ </w:t>
      </w:r>
      <w:proofErr w:type="spellStart"/>
      <w:r w:rsidRPr="007260EB">
        <w:rPr>
          <w:rFonts w:ascii="Times New Roman" w:hAnsi="Times New Roman" w:cs="Times New Roman"/>
          <w:sz w:val="24"/>
          <w:szCs w:val="24"/>
        </w:rPr>
        <w:t>УрГУПС</w:t>
      </w:r>
      <w:proofErr w:type="spellEnd"/>
      <w:r w:rsidRPr="007260EB">
        <w:rPr>
          <w:rFonts w:ascii="Times New Roman" w:hAnsi="Times New Roman" w:cs="Times New Roman"/>
          <w:sz w:val="24"/>
          <w:szCs w:val="24"/>
        </w:rPr>
        <w:t xml:space="preserve">, </w:t>
      </w:r>
      <w:r w:rsidRPr="007260EB">
        <w:rPr>
          <w:rFonts w:ascii="Times New Roman" w:eastAsia="Times New Roman" w:hAnsi="Times New Roman" w:cs="Times New Roman"/>
          <w:sz w:val="24"/>
          <w:szCs w:val="24"/>
        </w:rPr>
        <w:t>Информационные ресурсы (</w:t>
      </w:r>
      <w:proofErr w:type="spellStart"/>
      <w:r w:rsidRPr="007260EB">
        <w:rPr>
          <w:rFonts w:ascii="Times New Roman" w:eastAsia="Times New Roman" w:hAnsi="Times New Roman" w:cs="Times New Roman"/>
          <w:sz w:val="24"/>
          <w:szCs w:val="24"/>
          <w:lang w:val="en-US"/>
        </w:rPr>
        <w:t>servkigt</w:t>
      </w:r>
      <w:proofErr w:type="spellEnd"/>
      <w:r w:rsidRPr="007260EB">
        <w:rPr>
          <w:rFonts w:ascii="Times New Roman" w:eastAsia="Times New Roman" w:hAnsi="Times New Roman" w:cs="Times New Roman"/>
          <w:sz w:val="24"/>
          <w:szCs w:val="24"/>
        </w:rPr>
        <w:t>: \) 09./02.01</w:t>
      </w:r>
      <w:r w:rsidRPr="007260EB">
        <w:rPr>
          <w:rFonts w:ascii="Times New Roman" w:hAnsi="Times New Roman" w:cs="Times New Roman"/>
          <w:sz w:val="24"/>
          <w:szCs w:val="24"/>
        </w:rPr>
        <w:t>.</w:t>
      </w:r>
    </w:p>
    <w:p w:rsidR="00F84E24" w:rsidRPr="007260EB" w:rsidRDefault="00F84E24" w:rsidP="007260EB">
      <w:pPr>
        <w:tabs>
          <w:tab w:val="left" w:pos="1134"/>
        </w:tabs>
        <w:autoSpaceDE w:val="0"/>
        <w:autoSpaceDN w:val="0"/>
        <w:adjustRightInd w:val="0"/>
        <w:snapToGrid w:val="0"/>
        <w:ind w:firstLine="284"/>
        <w:contextualSpacing/>
        <w:jc w:val="both"/>
        <w:rPr>
          <w:rFonts w:ascii="Times New Roman" w:hAnsi="Times New Roman" w:cs="Times New Roman"/>
          <w:b/>
          <w:sz w:val="24"/>
          <w:szCs w:val="24"/>
        </w:rPr>
      </w:pPr>
    </w:p>
    <w:p w:rsidR="00F84E24" w:rsidRPr="007260EB" w:rsidRDefault="00F84E24" w:rsidP="007260EB">
      <w:pPr>
        <w:tabs>
          <w:tab w:val="left" w:pos="1134"/>
        </w:tabs>
        <w:autoSpaceDE w:val="0"/>
        <w:autoSpaceDN w:val="0"/>
        <w:adjustRightInd w:val="0"/>
        <w:snapToGrid w:val="0"/>
        <w:ind w:firstLine="284"/>
        <w:contextualSpacing/>
        <w:jc w:val="both"/>
        <w:rPr>
          <w:rFonts w:ascii="Times New Roman" w:hAnsi="Times New Roman" w:cs="Times New Roman"/>
          <w:b/>
          <w:sz w:val="24"/>
          <w:szCs w:val="24"/>
        </w:rPr>
      </w:pPr>
      <w:r w:rsidRPr="007260EB">
        <w:rPr>
          <w:rFonts w:ascii="Times New Roman" w:hAnsi="Times New Roman" w:cs="Times New Roman"/>
          <w:b/>
          <w:sz w:val="24"/>
          <w:szCs w:val="24"/>
        </w:rPr>
        <w:t>3.3 Информационные ресурсы сети Интернет и профессиональные базы данных</w:t>
      </w:r>
    </w:p>
    <w:p w:rsidR="00F84E24" w:rsidRPr="007260EB" w:rsidRDefault="00F84E24" w:rsidP="007260EB">
      <w:pPr>
        <w:widowControl w:val="0"/>
        <w:shd w:val="clear" w:color="auto" w:fill="FFFFFF"/>
        <w:autoSpaceDE w:val="0"/>
        <w:autoSpaceDN w:val="0"/>
        <w:adjustRightInd w:val="0"/>
        <w:spacing w:after="0"/>
        <w:ind w:firstLine="284"/>
        <w:rPr>
          <w:rFonts w:ascii="Times New Roman" w:hAnsi="Times New Roman" w:cs="Times New Roman"/>
          <w:b/>
          <w:sz w:val="24"/>
          <w:szCs w:val="24"/>
        </w:rPr>
      </w:pPr>
      <w:r w:rsidRPr="007260EB">
        <w:rPr>
          <w:rFonts w:ascii="Times New Roman" w:hAnsi="Times New Roman" w:cs="Times New Roman"/>
          <w:b/>
          <w:sz w:val="24"/>
          <w:szCs w:val="24"/>
        </w:rPr>
        <w:t>Перечень Интернет-ресурсов:</w:t>
      </w:r>
    </w:p>
    <w:p w:rsidR="00F84E24" w:rsidRPr="007260EB" w:rsidRDefault="00F84E24" w:rsidP="007260EB">
      <w:pPr>
        <w:pStyle w:val="af6"/>
        <w:numPr>
          <w:ilvl w:val="0"/>
          <w:numId w:val="162"/>
        </w:numPr>
        <w:spacing w:line="276" w:lineRule="auto"/>
        <w:ind w:left="0" w:firstLine="360"/>
        <w:jc w:val="both"/>
        <w:rPr>
          <w:rFonts w:ascii="Times New Roman" w:hAnsi="Times New Roman" w:cs="Times New Roman"/>
          <w:sz w:val="24"/>
          <w:szCs w:val="24"/>
        </w:rPr>
      </w:pPr>
      <w:r w:rsidRPr="007260EB">
        <w:rPr>
          <w:rFonts w:ascii="Times New Roman" w:hAnsi="Times New Roman" w:cs="Times New Roman"/>
          <w:sz w:val="24"/>
          <w:szCs w:val="24"/>
          <w:lang w:val="en-US"/>
        </w:rPr>
        <w:t>www</w:t>
      </w:r>
      <w:r w:rsidRPr="007260EB">
        <w:rPr>
          <w:rFonts w:ascii="Times New Roman" w:hAnsi="Times New Roman" w:cs="Times New Roman"/>
          <w:sz w:val="24"/>
          <w:szCs w:val="24"/>
        </w:rPr>
        <w:t>.</w:t>
      </w:r>
      <w:proofErr w:type="spellStart"/>
      <w:r w:rsidRPr="007260EB">
        <w:rPr>
          <w:rFonts w:ascii="Times New Roman" w:hAnsi="Times New Roman" w:cs="Times New Roman"/>
          <w:sz w:val="24"/>
          <w:szCs w:val="24"/>
          <w:lang w:val="en-US"/>
        </w:rPr>
        <w:t>cbr</w:t>
      </w:r>
      <w:proofErr w:type="spellEnd"/>
      <w:r w:rsidRPr="007260EB">
        <w:rPr>
          <w:rFonts w:ascii="Times New Roman" w:hAnsi="Times New Roman" w:cs="Times New Roman"/>
          <w:sz w:val="24"/>
          <w:szCs w:val="24"/>
        </w:rPr>
        <w:t>.</w:t>
      </w:r>
      <w:proofErr w:type="spellStart"/>
      <w:r w:rsidRPr="007260EB">
        <w:rPr>
          <w:rFonts w:ascii="Times New Roman" w:hAnsi="Times New Roman" w:cs="Times New Roman"/>
          <w:sz w:val="24"/>
          <w:szCs w:val="24"/>
          <w:lang w:val="en-US"/>
        </w:rPr>
        <w:t>ru</w:t>
      </w:r>
      <w:proofErr w:type="spellEnd"/>
      <w:r w:rsidRPr="007260EB">
        <w:rPr>
          <w:rFonts w:ascii="Times New Roman" w:hAnsi="Times New Roman" w:cs="Times New Roman"/>
          <w:sz w:val="24"/>
          <w:szCs w:val="24"/>
        </w:rPr>
        <w:t xml:space="preserve"> (сайт Банка России)</w:t>
      </w:r>
    </w:p>
    <w:p w:rsidR="00F84E24" w:rsidRPr="007260EB" w:rsidRDefault="003B6E22" w:rsidP="007260EB">
      <w:pPr>
        <w:pStyle w:val="af6"/>
        <w:numPr>
          <w:ilvl w:val="0"/>
          <w:numId w:val="162"/>
        </w:numPr>
        <w:spacing w:line="276" w:lineRule="auto"/>
        <w:ind w:left="0" w:firstLine="360"/>
        <w:jc w:val="both"/>
        <w:rPr>
          <w:rFonts w:ascii="Times New Roman" w:hAnsi="Times New Roman" w:cs="Times New Roman"/>
          <w:sz w:val="24"/>
          <w:szCs w:val="24"/>
        </w:rPr>
      </w:pPr>
      <w:hyperlink r:id="rId186" w:history="1">
        <w:r w:rsidR="00F84E24" w:rsidRPr="007260EB">
          <w:rPr>
            <w:rFonts w:ascii="Times New Roman" w:hAnsi="Times New Roman" w:cs="Times New Roman"/>
            <w:color w:val="0000FF" w:themeColor="hyperlink"/>
            <w:sz w:val="24"/>
            <w:szCs w:val="24"/>
            <w:u w:val="single"/>
            <w:lang w:val="en-US"/>
          </w:rPr>
          <w:t>www</w:t>
        </w:r>
        <w:r w:rsidR="00F84E24" w:rsidRPr="007260EB">
          <w:rPr>
            <w:rFonts w:ascii="Times New Roman" w:hAnsi="Times New Roman" w:cs="Times New Roman"/>
            <w:color w:val="0000FF" w:themeColor="hyperlink"/>
            <w:sz w:val="24"/>
            <w:szCs w:val="24"/>
            <w:u w:val="single"/>
          </w:rPr>
          <w:t>.</w:t>
        </w:r>
        <w:r w:rsidR="00F84E24" w:rsidRPr="007260EB">
          <w:rPr>
            <w:rFonts w:ascii="Times New Roman" w:hAnsi="Times New Roman" w:cs="Times New Roman"/>
            <w:color w:val="0000FF" w:themeColor="hyperlink"/>
            <w:sz w:val="24"/>
            <w:szCs w:val="24"/>
            <w:u w:val="single"/>
            <w:lang w:val="en-US"/>
          </w:rPr>
          <w:t>government</w:t>
        </w:r>
        <w:r w:rsidR="00F84E24" w:rsidRPr="007260EB">
          <w:rPr>
            <w:rFonts w:ascii="Times New Roman" w:hAnsi="Times New Roman" w:cs="Times New Roman"/>
            <w:color w:val="0000FF" w:themeColor="hyperlink"/>
            <w:sz w:val="24"/>
            <w:szCs w:val="24"/>
            <w:u w:val="single"/>
          </w:rPr>
          <w:t>.</w:t>
        </w:r>
        <w:proofErr w:type="spellStart"/>
        <w:r w:rsidR="00F84E24" w:rsidRPr="007260EB">
          <w:rPr>
            <w:rFonts w:ascii="Times New Roman" w:hAnsi="Times New Roman" w:cs="Times New Roman"/>
            <w:color w:val="0000FF" w:themeColor="hyperlink"/>
            <w:sz w:val="24"/>
            <w:szCs w:val="24"/>
            <w:u w:val="single"/>
            <w:lang w:val="en-US"/>
          </w:rPr>
          <w:t>ru</w:t>
        </w:r>
        <w:proofErr w:type="spellEnd"/>
      </w:hyperlink>
      <w:r w:rsidR="00F84E24" w:rsidRPr="007260EB">
        <w:rPr>
          <w:rFonts w:ascii="Times New Roman" w:hAnsi="Times New Roman" w:cs="Times New Roman"/>
          <w:sz w:val="24"/>
          <w:szCs w:val="24"/>
        </w:rPr>
        <w:t xml:space="preserve"> (сайт Правительства России)</w:t>
      </w:r>
    </w:p>
    <w:p w:rsidR="00F84E24" w:rsidRPr="007260EB" w:rsidRDefault="003B6E22" w:rsidP="007260EB">
      <w:pPr>
        <w:pStyle w:val="af6"/>
        <w:numPr>
          <w:ilvl w:val="0"/>
          <w:numId w:val="162"/>
        </w:numPr>
        <w:spacing w:line="276" w:lineRule="auto"/>
        <w:ind w:left="0" w:firstLine="360"/>
        <w:jc w:val="both"/>
        <w:rPr>
          <w:rFonts w:ascii="Times New Roman" w:hAnsi="Times New Roman" w:cs="Times New Roman"/>
          <w:sz w:val="24"/>
          <w:szCs w:val="24"/>
        </w:rPr>
      </w:pPr>
      <w:hyperlink r:id="rId187" w:history="1">
        <w:r w:rsidR="00F84E24" w:rsidRPr="007260EB">
          <w:rPr>
            <w:rFonts w:ascii="Times New Roman" w:hAnsi="Times New Roman" w:cs="Times New Roman"/>
            <w:color w:val="0000FF" w:themeColor="hyperlink"/>
            <w:sz w:val="24"/>
            <w:szCs w:val="24"/>
            <w:u w:val="single"/>
            <w:lang w:val="en-US"/>
          </w:rPr>
          <w:t>www</w:t>
        </w:r>
        <w:r w:rsidR="00F84E24" w:rsidRPr="007260EB">
          <w:rPr>
            <w:rFonts w:ascii="Times New Roman" w:hAnsi="Times New Roman" w:cs="Times New Roman"/>
            <w:color w:val="0000FF" w:themeColor="hyperlink"/>
            <w:sz w:val="24"/>
            <w:szCs w:val="24"/>
            <w:u w:val="single"/>
          </w:rPr>
          <w:t>.</w:t>
        </w:r>
        <w:proofErr w:type="spellStart"/>
        <w:r w:rsidR="00F84E24" w:rsidRPr="007260EB">
          <w:rPr>
            <w:rFonts w:ascii="Times New Roman" w:hAnsi="Times New Roman" w:cs="Times New Roman"/>
            <w:color w:val="0000FF" w:themeColor="hyperlink"/>
            <w:sz w:val="24"/>
            <w:szCs w:val="24"/>
            <w:u w:val="single"/>
            <w:lang w:val="en-US"/>
          </w:rPr>
          <w:t>economi</w:t>
        </w:r>
        <w:proofErr w:type="spellEnd"/>
        <w:r w:rsidR="00F84E24" w:rsidRPr="007260EB">
          <w:rPr>
            <w:rFonts w:ascii="Times New Roman" w:hAnsi="Times New Roman" w:cs="Times New Roman"/>
            <w:color w:val="0000FF" w:themeColor="hyperlink"/>
            <w:sz w:val="24"/>
            <w:szCs w:val="24"/>
            <w:u w:val="single"/>
          </w:rPr>
          <w:t>.</w:t>
        </w:r>
        <w:proofErr w:type="spellStart"/>
        <w:r w:rsidR="00F84E24" w:rsidRPr="007260EB">
          <w:rPr>
            <w:rFonts w:ascii="Times New Roman" w:hAnsi="Times New Roman" w:cs="Times New Roman"/>
            <w:color w:val="0000FF" w:themeColor="hyperlink"/>
            <w:sz w:val="24"/>
            <w:szCs w:val="24"/>
            <w:u w:val="single"/>
            <w:lang w:val="en-US"/>
          </w:rPr>
          <w:t>gov</w:t>
        </w:r>
        <w:proofErr w:type="spellEnd"/>
        <w:r w:rsidR="00F84E24" w:rsidRPr="007260EB">
          <w:rPr>
            <w:rFonts w:ascii="Times New Roman" w:hAnsi="Times New Roman" w:cs="Times New Roman"/>
            <w:color w:val="0000FF" w:themeColor="hyperlink"/>
            <w:sz w:val="24"/>
            <w:szCs w:val="24"/>
            <w:u w:val="single"/>
          </w:rPr>
          <w:t>.</w:t>
        </w:r>
        <w:proofErr w:type="spellStart"/>
        <w:r w:rsidR="00F84E24" w:rsidRPr="007260EB">
          <w:rPr>
            <w:rFonts w:ascii="Times New Roman" w:hAnsi="Times New Roman" w:cs="Times New Roman"/>
            <w:color w:val="0000FF" w:themeColor="hyperlink"/>
            <w:sz w:val="24"/>
            <w:szCs w:val="24"/>
            <w:u w:val="single"/>
            <w:lang w:val="en-US"/>
          </w:rPr>
          <w:t>ru</w:t>
        </w:r>
        <w:proofErr w:type="spellEnd"/>
      </w:hyperlink>
      <w:r w:rsidR="00F84E24" w:rsidRPr="007260EB">
        <w:rPr>
          <w:rFonts w:ascii="Times New Roman" w:hAnsi="Times New Roman" w:cs="Times New Roman"/>
          <w:sz w:val="24"/>
          <w:szCs w:val="24"/>
        </w:rPr>
        <w:t xml:space="preserve"> (сайт Минэкономразвития России)</w:t>
      </w:r>
    </w:p>
    <w:p w:rsidR="00F84E24" w:rsidRPr="007260EB" w:rsidRDefault="003B6E22" w:rsidP="007260EB">
      <w:pPr>
        <w:pStyle w:val="af6"/>
        <w:numPr>
          <w:ilvl w:val="0"/>
          <w:numId w:val="162"/>
        </w:numPr>
        <w:spacing w:line="276" w:lineRule="auto"/>
        <w:ind w:left="0" w:firstLine="360"/>
        <w:jc w:val="both"/>
        <w:rPr>
          <w:rFonts w:ascii="Times New Roman" w:hAnsi="Times New Roman" w:cs="Times New Roman"/>
          <w:sz w:val="24"/>
          <w:szCs w:val="24"/>
        </w:rPr>
      </w:pPr>
      <w:hyperlink r:id="rId188" w:history="1">
        <w:r w:rsidR="00F84E24" w:rsidRPr="007260EB">
          <w:rPr>
            <w:rFonts w:ascii="Times New Roman" w:hAnsi="Times New Roman" w:cs="Times New Roman"/>
            <w:color w:val="0000FF" w:themeColor="hyperlink"/>
            <w:sz w:val="24"/>
            <w:szCs w:val="24"/>
            <w:u w:val="single"/>
            <w:lang w:val="en-US"/>
          </w:rPr>
          <w:t>www</w:t>
        </w:r>
        <w:r w:rsidR="00F84E24" w:rsidRPr="007260EB">
          <w:rPr>
            <w:rFonts w:ascii="Times New Roman" w:hAnsi="Times New Roman" w:cs="Times New Roman"/>
            <w:color w:val="0000FF" w:themeColor="hyperlink"/>
            <w:sz w:val="24"/>
            <w:szCs w:val="24"/>
            <w:u w:val="single"/>
          </w:rPr>
          <w:t>.</w:t>
        </w:r>
        <w:proofErr w:type="spellStart"/>
        <w:r w:rsidR="00F84E24" w:rsidRPr="007260EB">
          <w:rPr>
            <w:rFonts w:ascii="Times New Roman" w:hAnsi="Times New Roman" w:cs="Times New Roman"/>
            <w:color w:val="0000FF" w:themeColor="hyperlink"/>
            <w:sz w:val="24"/>
            <w:szCs w:val="24"/>
            <w:u w:val="single"/>
            <w:lang w:val="en-US"/>
          </w:rPr>
          <w:t>minfin</w:t>
        </w:r>
        <w:proofErr w:type="spellEnd"/>
        <w:r w:rsidR="00F84E24" w:rsidRPr="007260EB">
          <w:rPr>
            <w:rFonts w:ascii="Times New Roman" w:hAnsi="Times New Roman" w:cs="Times New Roman"/>
            <w:color w:val="0000FF" w:themeColor="hyperlink"/>
            <w:sz w:val="24"/>
            <w:szCs w:val="24"/>
            <w:u w:val="single"/>
          </w:rPr>
          <w:t>.</w:t>
        </w:r>
        <w:proofErr w:type="spellStart"/>
        <w:r w:rsidR="00F84E24" w:rsidRPr="007260EB">
          <w:rPr>
            <w:rFonts w:ascii="Times New Roman" w:hAnsi="Times New Roman" w:cs="Times New Roman"/>
            <w:color w:val="0000FF" w:themeColor="hyperlink"/>
            <w:sz w:val="24"/>
            <w:szCs w:val="24"/>
            <w:u w:val="single"/>
            <w:lang w:val="en-US"/>
          </w:rPr>
          <w:t>ru</w:t>
        </w:r>
        <w:proofErr w:type="spellEnd"/>
      </w:hyperlink>
      <w:r w:rsidR="00F84E24" w:rsidRPr="007260EB">
        <w:rPr>
          <w:rFonts w:ascii="Times New Roman" w:hAnsi="Times New Roman" w:cs="Times New Roman"/>
          <w:sz w:val="24"/>
          <w:szCs w:val="24"/>
        </w:rPr>
        <w:t xml:space="preserve"> (сайт Минэкономразвития России)</w:t>
      </w:r>
    </w:p>
    <w:p w:rsidR="00F84E24" w:rsidRPr="007260EB" w:rsidRDefault="003B6E22" w:rsidP="007260EB">
      <w:pPr>
        <w:pStyle w:val="af6"/>
        <w:numPr>
          <w:ilvl w:val="0"/>
          <w:numId w:val="162"/>
        </w:numPr>
        <w:spacing w:line="276" w:lineRule="auto"/>
        <w:ind w:left="0" w:firstLine="360"/>
        <w:jc w:val="both"/>
        <w:rPr>
          <w:rFonts w:ascii="Times New Roman" w:hAnsi="Times New Roman" w:cs="Times New Roman"/>
          <w:sz w:val="24"/>
          <w:szCs w:val="24"/>
        </w:rPr>
      </w:pPr>
      <w:hyperlink r:id="rId189" w:history="1">
        <w:r w:rsidR="00F84E24" w:rsidRPr="007260EB">
          <w:rPr>
            <w:rFonts w:ascii="Times New Roman" w:hAnsi="Times New Roman" w:cs="Times New Roman"/>
            <w:color w:val="0000FF" w:themeColor="hyperlink"/>
            <w:sz w:val="24"/>
            <w:szCs w:val="24"/>
            <w:u w:val="single"/>
            <w:lang w:val="en-US"/>
          </w:rPr>
          <w:t>www</w:t>
        </w:r>
        <w:r w:rsidR="00F84E24" w:rsidRPr="007260EB">
          <w:rPr>
            <w:rFonts w:ascii="Times New Roman" w:hAnsi="Times New Roman" w:cs="Times New Roman"/>
            <w:color w:val="0000FF" w:themeColor="hyperlink"/>
            <w:sz w:val="24"/>
            <w:szCs w:val="24"/>
            <w:u w:val="single"/>
          </w:rPr>
          <w:t>.</w:t>
        </w:r>
        <w:proofErr w:type="spellStart"/>
        <w:r w:rsidR="00F84E24" w:rsidRPr="007260EB">
          <w:rPr>
            <w:rFonts w:ascii="Times New Roman" w:hAnsi="Times New Roman" w:cs="Times New Roman"/>
            <w:color w:val="0000FF" w:themeColor="hyperlink"/>
            <w:sz w:val="24"/>
            <w:szCs w:val="24"/>
            <w:u w:val="single"/>
            <w:lang w:val="en-US"/>
          </w:rPr>
          <w:t>gks</w:t>
        </w:r>
        <w:proofErr w:type="spellEnd"/>
        <w:r w:rsidR="00F84E24" w:rsidRPr="007260EB">
          <w:rPr>
            <w:rFonts w:ascii="Times New Roman" w:hAnsi="Times New Roman" w:cs="Times New Roman"/>
            <w:color w:val="0000FF" w:themeColor="hyperlink"/>
            <w:sz w:val="24"/>
            <w:szCs w:val="24"/>
            <w:u w:val="single"/>
          </w:rPr>
          <w:t>.</w:t>
        </w:r>
        <w:proofErr w:type="spellStart"/>
        <w:r w:rsidR="00F84E24" w:rsidRPr="007260EB">
          <w:rPr>
            <w:rFonts w:ascii="Times New Roman" w:hAnsi="Times New Roman" w:cs="Times New Roman"/>
            <w:color w:val="0000FF" w:themeColor="hyperlink"/>
            <w:sz w:val="24"/>
            <w:szCs w:val="24"/>
            <w:u w:val="single"/>
            <w:lang w:val="en-US"/>
          </w:rPr>
          <w:t>ru</w:t>
        </w:r>
        <w:proofErr w:type="spellEnd"/>
      </w:hyperlink>
      <w:r w:rsidR="00F84E24" w:rsidRPr="007260EB">
        <w:rPr>
          <w:rFonts w:ascii="Times New Roman" w:hAnsi="Times New Roman" w:cs="Times New Roman"/>
          <w:sz w:val="24"/>
          <w:szCs w:val="24"/>
        </w:rPr>
        <w:t xml:space="preserve"> (сайт Росстата РФ)</w:t>
      </w:r>
    </w:p>
    <w:p w:rsidR="00F84E24" w:rsidRPr="007260EB" w:rsidRDefault="003B6E22" w:rsidP="007260EB">
      <w:pPr>
        <w:pStyle w:val="af6"/>
        <w:numPr>
          <w:ilvl w:val="0"/>
          <w:numId w:val="162"/>
        </w:numPr>
        <w:spacing w:line="276" w:lineRule="auto"/>
        <w:ind w:left="0" w:firstLine="360"/>
        <w:jc w:val="both"/>
        <w:rPr>
          <w:rFonts w:ascii="Times New Roman" w:hAnsi="Times New Roman" w:cs="Times New Roman"/>
          <w:sz w:val="24"/>
          <w:szCs w:val="24"/>
        </w:rPr>
      </w:pPr>
      <w:hyperlink r:id="rId190" w:history="1">
        <w:r w:rsidR="00F84E24" w:rsidRPr="007260EB">
          <w:rPr>
            <w:rFonts w:ascii="Times New Roman" w:hAnsi="Times New Roman" w:cs="Times New Roman"/>
            <w:color w:val="0000FF" w:themeColor="hyperlink"/>
            <w:sz w:val="24"/>
            <w:szCs w:val="24"/>
            <w:u w:val="single"/>
            <w:lang w:val="en-US"/>
          </w:rPr>
          <w:t>www</w:t>
        </w:r>
        <w:r w:rsidR="00F84E24" w:rsidRPr="007260EB">
          <w:rPr>
            <w:rFonts w:ascii="Times New Roman" w:hAnsi="Times New Roman" w:cs="Times New Roman"/>
            <w:color w:val="0000FF" w:themeColor="hyperlink"/>
            <w:sz w:val="24"/>
            <w:szCs w:val="24"/>
            <w:u w:val="single"/>
          </w:rPr>
          <w:t>.</w:t>
        </w:r>
        <w:proofErr w:type="spellStart"/>
        <w:r w:rsidR="00F84E24" w:rsidRPr="007260EB">
          <w:rPr>
            <w:rFonts w:ascii="Times New Roman" w:hAnsi="Times New Roman" w:cs="Times New Roman"/>
            <w:color w:val="0000FF" w:themeColor="hyperlink"/>
            <w:sz w:val="24"/>
            <w:szCs w:val="24"/>
            <w:u w:val="single"/>
            <w:lang w:val="en-US"/>
          </w:rPr>
          <w:t>worldbank</w:t>
        </w:r>
        <w:proofErr w:type="spellEnd"/>
        <w:r w:rsidR="00F84E24" w:rsidRPr="007260EB">
          <w:rPr>
            <w:rFonts w:ascii="Times New Roman" w:hAnsi="Times New Roman" w:cs="Times New Roman"/>
            <w:color w:val="0000FF" w:themeColor="hyperlink"/>
            <w:sz w:val="24"/>
            <w:szCs w:val="24"/>
            <w:u w:val="single"/>
          </w:rPr>
          <w:t>.</w:t>
        </w:r>
        <w:r w:rsidR="00F84E24" w:rsidRPr="007260EB">
          <w:rPr>
            <w:rFonts w:ascii="Times New Roman" w:hAnsi="Times New Roman" w:cs="Times New Roman"/>
            <w:color w:val="0000FF" w:themeColor="hyperlink"/>
            <w:sz w:val="24"/>
            <w:szCs w:val="24"/>
            <w:u w:val="single"/>
            <w:lang w:val="en-US"/>
          </w:rPr>
          <w:t>org</w:t>
        </w:r>
        <w:r w:rsidR="00F84E24" w:rsidRPr="007260EB">
          <w:rPr>
            <w:rFonts w:ascii="Times New Roman" w:hAnsi="Times New Roman" w:cs="Times New Roman"/>
            <w:color w:val="0000FF" w:themeColor="hyperlink"/>
            <w:sz w:val="24"/>
            <w:szCs w:val="24"/>
            <w:u w:val="single"/>
          </w:rPr>
          <w:t>.</w:t>
        </w:r>
        <w:proofErr w:type="spellStart"/>
        <w:r w:rsidR="00F84E24" w:rsidRPr="007260EB">
          <w:rPr>
            <w:rFonts w:ascii="Times New Roman" w:hAnsi="Times New Roman" w:cs="Times New Roman"/>
            <w:color w:val="0000FF" w:themeColor="hyperlink"/>
            <w:sz w:val="24"/>
            <w:szCs w:val="24"/>
            <w:u w:val="single"/>
            <w:lang w:val="en-US"/>
          </w:rPr>
          <w:t>ru</w:t>
        </w:r>
        <w:proofErr w:type="spellEnd"/>
      </w:hyperlink>
      <w:r w:rsidR="00F84E24" w:rsidRPr="007260EB">
        <w:rPr>
          <w:rFonts w:ascii="Times New Roman" w:hAnsi="Times New Roman" w:cs="Times New Roman"/>
          <w:sz w:val="24"/>
          <w:szCs w:val="24"/>
        </w:rPr>
        <w:t xml:space="preserve"> (сайт Всемирного Банка)</w:t>
      </w:r>
    </w:p>
    <w:p w:rsidR="00F84E24" w:rsidRPr="007260EB" w:rsidRDefault="003B6E22" w:rsidP="007260EB">
      <w:pPr>
        <w:pStyle w:val="af6"/>
        <w:numPr>
          <w:ilvl w:val="0"/>
          <w:numId w:val="162"/>
        </w:numPr>
        <w:spacing w:line="276" w:lineRule="auto"/>
        <w:ind w:left="0" w:firstLine="360"/>
        <w:jc w:val="both"/>
        <w:rPr>
          <w:rFonts w:ascii="Times New Roman" w:hAnsi="Times New Roman" w:cs="Times New Roman"/>
          <w:sz w:val="24"/>
          <w:szCs w:val="24"/>
        </w:rPr>
      </w:pPr>
      <w:hyperlink r:id="rId191" w:history="1">
        <w:r w:rsidR="00F84E24" w:rsidRPr="007260EB">
          <w:rPr>
            <w:rFonts w:ascii="Times New Roman" w:hAnsi="Times New Roman" w:cs="Times New Roman"/>
            <w:color w:val="0000FF" w:themeColor="hyperlink"/>
            <w:sz w:val="24"/>
            <w:szCs w:val="24"/>
            <w:u w:val="single"/>
            <w:lang w:val="en-US"/>
          </w:rPr>
          <w:t>www</w:t>
        </w:r>
        <w:r w:rsidR="00F84E24" w:rsidRPr="007260EB">
          <w:rPr>
            <w:rFonts w:ascii="Times New Roman" w:hAnsi="Times New Roman" w:cs="Times New Roman"/>
            <w:color w:val="0000FF" w:themeColor="hyperlink"/>
            <w:sz w:val="24"/>
            <w:szCs w:val="24"/>
            <w:u w:val="single"/>
          </w:rPr>
          <w:t>.</w:t>
        </w:r>
        <w:proofErr w:type="spellStart"/>
        <w:r w:rsidR="00F84E24" w:rsidRPr="007260EB">
          <w:rPr>
            <w:rFonts w:ascii="Times New Roman" w:hAnsi="Times New Roman" w:cs="Times New Roman"/>
            <w:color w:val="0000FF" w:themeColor="hyperlink"/>
            <w:sz w:val="24"/>
            <w:szCs w:val="24"/>
            <w:u w:val="single"/>
            <w:lang w:val="en-US"/>
          </w:rPr>
          <w:t>imf</w:t>
        </w:r>
        <w:proofErr w:type="spellEnd"/>
        <w:r w:rsidR="00F84E24" w:rsidRPr="007260EB">
          <w:rPr>
            <w:rFonts w:ascii="Times New Roman" w:hAnsi="Times New Roman" w:cs="Times New Roman"/>
            <w:color w:val="0000FF" w:themeColor="hyperlink"/>
            <w:sz w:val="24"/>
            <w:szCs w:val="24"/>
            <w:u w:val="single"/>
          </w:rPr>
          <w:t>.</w:t>
        </w:r>
        <w:r w:rsidR="00F84E24" w:rsidRPr="007260EB">
          <w:rPr>
            <w:rFonts w:ascii="Times New Roman" w:hAnsi="Times New Roman" w:cs="Times New Roman"/>
            <w:color w:val="0000FF" w:themeColor="hyperlink"/>
            <w:sz w:val="24"/>
            <w:szCs w:val="24"/>
            <w:u w:val="single"/>
            <w:lang w:val="en-US"/>
          </w:rPr>
          <w:t>org</w:t>
        </w:r>
        <w:r w:rsidR="00F84E24" w:rsidRPr="007260EB">
          <w:rPr>
            <w:rFonts w:ascii="Times New Roman" w:hAnsi="Times New Roman" w:cs="Times New Roman"/>
            <w:color w:val="0000FF" w:themeColor="hyperlink"/>
            <w:sz w:val="24"/>
            <w:szCs w:val="24"/>
            <w:u w:val="single"/>
          </w:rPr>
          <w:t>.</w:t>
        </w:r>
        <w:proofErr w:type="spellStart"/>
        <w:r w:rsidR="00F84E24" w:rsidRPr="007260EB">
          <w:rPr>
            <w:rFonts w:ascii="Times New Roman" w:hAnsi="Times New Roman" w:cs="Times New Roman"/>
            <w:color w:val="0000FF" w:themeColor="hyperlink"/>
            <w:sz w:val="24"/>
            <w:szCs w:val="24"/>
            <w:u w:val="single"/>
            <w:lang w:val="en-US"/>
          </w:rPr>
          <w:t>ru</w:t>
        </w:r>
        <w:proofErr w:type="spellEnd"/>
      </w:hyperlink>
      <w:r w:rsidR="00F84E24" w:rsidRPr="007260EB">
        <w:rPr>
          <w:rFonts w:ascii="Times New Roman" w:hAnsi="Times New Roman" w:cs="Times New Roman"/>
          <w:sz w:val="24"/>
          <w:szCs w:val="24"/>
        </w:rPr>
        <w:t xml:space="preserve"> (сайт МВФ)</w:t>
      </w:r>
    </w:p>
    <w:p w:rsidR="00F84E24" w:rsidRPr="007260EB" w:rsidRDefault="003B6E22" w:rsidP="007260EB">
      <w:pPr>
        <w:pStyle w:val="af6"/>
        <w:numPr>
          <w:ilvl w:val="0"/>
          <w:numId w:val="162"/>
        </w:numPr>
        <w:spacing w:line="276" w:lineRule="auto"/>
        <w:ind w:left="0" w:firstLine="360"/>
        <w:jc w:val="both"/>
        <w:rPr>
          <w:rFonts w:ascii="Times New Roman" w:hAnsi="Times New Roman" w:cs="Times New Roman"/>
          <w:sz w:val="24"/>
          <w:szCs w:val="24"/>
        </w:rPr>
      </w:pPr>
      <w:hyperlink r:id="rId192" w:history="1">
        <w:r w:rsidR="00F84E24" w:rsidRPr="007260EB">
          <w:rPr>
            <w:rFonts w:ascii="Times New Roman" w:hAnsi="Times New Roman" w:cs="Times New Roman"/>
            <w:color w:val="0000FF" w:themeColor="hyperlink"/>
            <w:sz w:val="24"/>
            <w:szCs w:val="24"/>
            <w:u w:val="single"/>
            <w:lang w:val="en-US"/>
          </w:rPr>
          <w:t>www</w:t>
        </w:r>
        <w:r w:rsidR="00F84E24" w:rsidRPr="007260EB">
          <w:rPr>
            <w:rFonts w:ascii="Times New Roman" w:hAnsi="Times New Roman" w:cs="Times New Roman"/>
            <w:color w:val="0000FF" w:themeColor="hyperlink"/>
            <w:sz w:val="24"/>
            <w:szCs w:val="24"/>
            <w:u w:val="single"/>
          </w:rPr>
          <w:t>.</w:t>
        </w:r>
        <w:proofErr w:type="spellStart"/>
        <w:r w:rsidR="00F84E24" w:rsidRPr="007260EB">
          <w:rPr>
            <w:rFonts w:ascii="Times New Roman" w:hAnsi="Times New Roman" w:cs="Times New Roman"/>
            <w:color w:val="0000FF" w:themeColor="hyperlink"/>
            <w:sz w:val="24"/>
            <w:szCs w:val="24"/>
            <w:u w:val="single"/>
            <w:lang w:val="en-US"/>
          </w:rPr>
          <w:t>wto</w:t>
        </w:r>
        <w:proofErr w:type="spellEnd"/>
        <w:r w:rsidR="00F84E24" w:rsidRPr="007260EB">
          <w:rPr>
            <w:rFonts w:ascii="Times New Roman" w:hAnsi="Times New Roman" w:cs="Times New Roman"/>
            <w:color w:val="0000FF" w:themeColor="hyperlink"/>
            <w:sz w:val="24"/>
            <w:szCs w:val="24"/>
            <w:u w:val="single"/>
          </w:rPr>
          <w:t>.</w:t>
        </w:r>
        <w:r w:rsidR="00F84E24" w:rsidRPr="007260EB">
          <w:rPr>
            <w:rFonts w:ascii="Times New Roman" w:hAnsi="Times New Roman" w:cs="Times New Roman"/>
            <w:color w:val="0000FF" w:themeColor="hyperlink"/>
            <w:sz w:val="24"/>
            <w:szCs w:val="24"/>
            <w:u w:val="single"/>
            <w:lang w:val="en-US"/>
          </w:rPr>
          <w:t>org</w:t>
        </w:r>
        <w:r w:rsidR="00F84E24" w:rsidRPr="007260EB">
          <w:rPr>
            <w:rFonts w:ascii="Times New Roman" w:hAnsi="Times New Roman" w:cs="Times New Roman"/>
            <w:color w:val="0000FF" w:themeColor="hyperlink"/>
            <w:sz w:val="24"/>
            <w:szCs w:val="24"/>
            <w:u w:val="single"/>
          </w:rPr>
          <w:t>.</w:t>
        </w:r>
        <w:proofErr w:type="spellStart"/>
        <w:r w:rsidR="00F84E24" w:rsidRPr="007260EB">
          <w:rPr>
            <w:rFonts w:ascii="Times New Roman" w:hAnsi="Times New Roman" w:cs="Times New Roman"/>
            <w:color w:val="0000FF" w:themeColor="hyperlink"/>
            <w:sz w:val="24"/>
            <w:szCs w:val="24"/>
            <w:u w:val="single"/>
            <w:lang w:val="en-US"/>
          </w:rPr>
          <w:t>ru</w:t>
        </w:r>
        <w:proofErr w:type="spellEnd"/>
      </w:hyperlink>
      <w:r w:rsidR="00F84E24" w:rsidRPr="007260EB">
        <w:rPr>
          <w:rFonts w:ascii="Times New Roman" w:hAnsi="Times New Roman" w:cs="Times New Roman"/>
          <w:sz w:val="24"/>
          <w:szCs w:val="24"/>
        </w:rPr>
        <w:t xml:space="preserve"> (сайт ВТО)</w:t>
      </w:r>
    </w:p>
    <w:p w:rsidR="00F84E24" w:rsidRPr="007260EB" w:rsidRDefault="003B6E22" w:rsidP="007260EB">
      <w:pPr>
        <w:pStyle w:val="af6"/>
        <w:numPr>
          <w:ilvl w:val="0"/>
          <w:numId w:val="162"/>
        </w:numPr>
        <w:spacing w:line="276" w:lineRule="auto"/>
        <w:ind w:left="0" w:firstLine="360"/>
        <w:jc w:val="both"/>
        <w:rPr>
          <w:rFonts w:ascii="Times New Roman" w:hAnsi="Times New Roman" w:cs="Times New Roman"/>
          <w:sz w:val="24"/>
          <w:szCs w:val="24"/>
        </w:rPr>
      </w:pPr>
      <w:hyperlink r:id="rId193" w:history="1">
        <w:r w:rsidR="00F84E24" w:rsidRPr="007260EB">
          <w:rPr>
            <w:rFonts w:ascii="Times New Roman" w:hAnsi="Times New Roman" w:cs="Times New Roman"/>
            <w:color w:val="0000FF" w:themeColor="hyperlink"/>
            <w:sz w:val="24"/>
            <w:szCs w:val="24"/>
            <w:u w:val="single"/>
            <w:lang w:val="en-US"/>
          </w:rPr>
          <w:t>www</w:t>
        </w:r>
        <w:r w:rsidR="00F84E24" w:rsidRPr="007260EB">
          <w:rPr>
            <w:rFonts w:ascii="Times New Roman" w:hAnsi="Times New Roman" w:cs="Times New Roman"/>
            <w:color w:val="0000FF" w:themeColor="hyperlink"/>
            <w:sz w:val="24"/>
            <w:szCs w:val="24"/>
            <w:u w:val="single"/>
          </w:rPr>
          <w:t>.</w:t>
        </w:r>
        <w:proofErr w:type="spellStart"/>
        <w:r w:rsidR="00F84E24" w:rsidRPr="007260EB">
          <w:rPr>
            <w:rFonts w:ascii="Times New Roman" w:hAnsi="Times New Roman" w:cs="Times New Roman"/>
            <w:color w:val="0000FF" w:themeColor="hyperlink"/>
            <w:sz w:val="24"/>
            <w:szCs w:val="24"/>
            <w:u w:val="single"/>
            <w:lang w:val="en-US"/>
          </w:rPr>
          <w:t>iea</w:t>
        </w:r>
        <w:proofErr w:type="spellEnd"/>
        <w:r w:rsidR="00F84E24" w:rsidRPr="007260EB">
          <w:rPr>
            <w:rFonts w:ascii="Times New Roman" w:hAnsi="Times New Roman" w:cs="Times New Roman"/>
            <w:color w:val="0000FF" w:themeColor="hyperlink"/>
            <w:sz w:val="24"/>
            <w:szCs w:val="24"/>
            <w:u w:val="single"/>
          </w:rPr>
          <w:t>.</w:t>
        </w:r>
        <w:proofErr w:type="spellStart"/>
        <w:r w:rsidR="00F84E24" w:rsidRPr="007260EB">
          <w:rPr>
            <w:rFonts w:ascii="Times New Roman" w:hAnsi="Times New Roman" w:cs="Times New Roman"/>
            <w:color w:val="0000FF" w:themeColor="hyperlink"/>
            <w:sz w:val="24"/>
            <w:szCs w:val="24"/>
            <w:u w:val="single"/>
            <w:lang w:val="en-US"/>
          </w:rPr>
          <w:t>ru</w:t>
        </w:r>
        <w:proofErr w:type="spellEnd"/>
      </w:hyperlink>
      <w:r w:rsidR="00F84E24" w:rsidRPr="007260EB">
        <w:rPr>
          <w:rFonts w:ascii="Times New Roman" w:hAnsi="Times New Roman" w:cs="Times New Roman"/>
          <w:sz w:val="24"/>
          <w:szCs w:val="24"/>
        </w:rPr>
        <w:t xml:space="preserve"> (сайт Института экономического анализа)</w:t>
      </w:r>
    </w:p>
    <w:p w:rsidR="00F84E24" w:rsidRPr="007260EB" w:rsidRDefault="003B6E22" w:rsidP="007260EB">
      <w:pPr>
        <w:pStyle w:val="af6"/>
        <w:numPr>
          <w:ilvl w:val="0"/>
          <w:numId w:val="162"/>
        </w:numPr>
        <w:spacing w:line="276" w:lineRule="auto"/>
        <w:ind w:left="0" w:firstLine="360"/>
        <w:jc w:val="both"/>
        <w:rPr>
          <w:rFonts w:ascii="Times New Roman" w:hAnsi="Times New Roman" w:cs="Times New Roman"/>
          <w:sz w:val="24"/>
          <w:szCs w:val="24"/>
        </w:rPr>
      </w:pPr>
      <w:hyperlink r:id="rId194" w:history="1">
        <w:r w:rsidR="00F84E24" w:rsidRPr="007260EB">
          <w:rPr>
            <w:rFonts w:ascii="Times New Roman" w:hAnsi="Times New Roman" w:cs="Times New Roman"/>
            <w:color w:val="0000FF" w:themeColor="hyperlink"/>
            <w:sz w:val="24"/>
            <w:szCs w:val="24"/>
            <w:u w:val="single"/>
            <w:lang w:val="en-US"/>
          </w:rPr>
          <w:t>www</w:t>
        </w:r>
        <w:r w:rsidR="00F84E24" w:rsidRPr="007260EB">
          <w:rPr>
            <w:rFonts w:ascii="Times New Roman" w:hAnsi="Times New Roman" w:cs="Times New Roman"/>
            <w:color w:val="0000FF" w:themeColor="hyperlink"/>
            <w:sz w:val="24"/>
            <w:szCs w:val="24"/>
            <w:u w:val="single"/>
          </w:rPr>
          <w:t>.</w:t>
        </w:r>
        <w:proofErr w:type="spellStart"/>
        <w:r w:rsidR="00F84E24" w:rsidRPr="007260EB">
          <w:rPr>
            <w:rFonts w:ascii="Times New Roman" w:hAnsi="Times New Roman" w:cs="Times New Roman"/>
            <w:color w:val="0000FF" w:themeColor="hyperlink"/>
            <w:sz w:val="24"/>
            <w:szCs w:val="24"/>
            <w:u w:val="single"/>
            <w:lang w:val="en-US"/>
          </w:rPr>
          <w:t>beafing</w:t>
        </w:r>
        <w:proofErr w:type="spellEnd"/>
        <w:r w:rsidR="00F84E24" w:rsidRPr="007260EB">
          <w:rPr>
            <w:rFonts w:ascii="Times New Roman" w:hAnsi="Times New Roman" w:cs="Times New Roman"/>
            <w:color w:val="0000FF" w:themeColor="hyperlink"/>
            <w:sz w:val="24"/>
            <w:szCs w:val="24"/>
            <w:u w:val="single"/>
          </w:rPr>
          <w:t>.</w:t>
        </w:r>
        <w:r w:rsidR="00F84E24" w:rsidRPr="007260EB">
          <w:rPr>
            <w:rFonts w:ascii="Times New Roman" w:hAnsi="Times New Roman" w:cs="Times New Roman"/>
            <w:color w:val="0000FF" w:themeColor="hyperlink"/>
            <w:sz w:val="24"/>
            <w:szCs w:val="24"/>
            <w:u w:val="single"/>
            <w:lang w:val="en-US"/>
          </w:rPr>
          <w:t>org</w:t>
        </w:r>
        <w:r w:rsidR="00F84E24" w:rsidRPr="007260EB">
          <w:rPr>
            <w:rFonts w:ascii="Times New Roman" w:hAnsi="Times New Roman" w:cs="Times New Roman"/>
            <w:color w:val="0000FF" w:themeColor="hyperlink"/>
            <w:sz w:val="24"/>
            <w:szCs w:val="24"/>
            <w:u w:val="single"/>
          </w:rPr>
          <w:t>.</w:t>
        </w:r>
        <w:proofErr w:type="spellStart"/>
        <w:r w:rsidR="00F84E24" w:rsidRPr="007260EB">
          <w:rPr>
            <w:rFonts w:ascii="Times New Roman" w:hAnsi="Times New Roman" w:cs="Times New Roman"/>
            <w:color w:val="0000FF" w:themeColor="hyperlink"/>
            <w:sz w:val="24"/>
            <w:szCs w:val="24"/>
            <w:u w:val="single"/>
            <w:lang w:val="en-US"/>
          </w:rPr>
          <w:t>ru</w:t>
        </w:r>
        <w:proofErr w:type="spellEnd"/>
      </w:hyperlink>
      <w:r w:rsidR="00F84E24" w:rsidRPr="007260EB">
        <w:rPr>
          <w:rFonts w:ascii="Times New Roman" w:hAnsi="Times New Roman" w:cs="Times New Roman"/>
          <w:sz w:val="24"/>
          <w:szCs w:val="24"/>
        </w:rPr>
        <w:t xml:space="preserve"> (сайт Бюро экономического анализа)</w:t>
      </w:r>
    </w:p>
    <w:p w:rsidR="00F84E24" w:rsidRPr="007260EB" w:rsidRDefault="00F84E24" w:rsidP="007260EB">
      <w:pPr>
        <w:widowControl w:val="0"/>
        <w:suppressAutoHyphens/>
        <w:autoSpaceDE w:val="0"/>
        <w:autoSpaceDN w:val="0"/>
        <w:adjustRightInd w:val="0"/>
        <w:spacing w:after="0"/>
        <w:ind w:left="360"/>
        <w:jc w:val="both"/>
        <w:rPr>
          <w:rFonts w:ascii="Times New Roman" w:eastAsia="Calibri" w:hAnsi="Times New Roman" w:cs="Times New Roman"/>
          <w:b/>
          <w:sz w:val="24"/>
          <w:szCs w:val="24"/>
        </w:rPr>
      </w:pPr>
      <w:r w:rsidRPr="007260EB">
        <w:rPr>
          <w:rFonts w:ascii="Times New Roman" w:eastAsia="Calibri" w:hAnsi="Times New Roman" w:cs="Times New Roman"/>
          <w:b/>
          <w:sz w:val="24"/>
          <w:szCs w:val="24"/>
        </w:rPr>
        <w:t xml:space="preserve">Профессиональные базы данных: </w:t>
      </w:r>
    </w:p>
    <w:p w:rsidR="00F84E24" w:rsidRPr="007260EB" w:rsidRDefault="00F84E24" w:rsidP="007260EB">
      <w:pPr>
        <w:widowControl w:val="0"/>
        <w:suppressAutoHyphens/>
        <w:autoSpaceDE w:val="0"/>
        <w:autoSpaceDN w:val="0"/>
        <w:adjustRightInd w:val="0"/>
        <w:spacing w:after="0"/>
        <w:ind w:left="360"/>
        <w:jc w:val="both"/>
        <w:rPr>
          <w:rFonts w:ascii="Times New Roman" w:eastAsia="Calibri" w:hAnsi="Times New Roman" w:cs="Times New Roman"/>
          <w:sz w:val="24"/>
          <w:szCs w:val="24"/>
        </w:rPr>
      </w:pPr>
      <w:r w:rsidRPr="007260EB">
        <w:rPr>
          <w:rFonts w:ascii="Times New Roman" w:eastAsia="Calibri" w:hAnsi="Times New Roman" w:cs="Times New Roman"/>
          <w:sz w:val="24"/>
          <w:szCs w:val="24"/>
        </w:rPr>
        <w:t>не используются.</w:t>
      </w:r>
    </w:p>
    <w:p w:rsidR="00F84E24" w:rsidRPr="007260EB" w:rsidRDefault="00F84E24" w:rsidP="007260EB">
      <w:pPr>
        <w:pStyle w:val="af6"/>
        <w:spacing w:line="276" w:lineRule="auto"/>
        <w:jc w:val="both"/>
        <w:rPr>
          <w:rFonts w:ascii="Times New Roman" w:eastAsia="Calibri" w:hAnsi="Times New Roman" w:cs="Times New Roman"/>
          <w:sz w:val="24"/>
          <w:szCs w:val="24"/>
        </w:rPr>
      </w:pPr>
    </w:p>
    <w:p w:rsidR="00F84E24" w:rsidRPr="007260EB" w:rsidRDefault="00F84E24" w:rsidP="007260EB">
      <w:pPr>
        <w:pStyle w:val="af6"/>
        <w:spacing w:line="276" w:lineRule="auto"/>
        <w:ind w:firstLine="426"/>
        <w:jc w:val="both"/>
        <w:rPr>
          <w:rFonts w:ascii="Times New Roman" w:eastAsia="Calibri" w:hAnsi="Times New Roman" w:cs="Times New Roman"/>
          <w:b/>
          <w:sz w:val="24"/>
          <w:szCs w:val="24"/>
        </w:rPr>
      </w:pPr>
      <w:r w:rsidRPr="007260EB">
        <w:rPr>
          <w:rFonts w:ascii="Times New Roman" w:eastAsia="Calibri" w:hAnsi="Times New Roman" w:cs="Times New Roman"/>
          <w:b/>
          <w:sz w:val="24"/>
          <w:szCs w:val="24"/>
        </w:rPr>
        <w:t xml:space="preserve">Программное обеспечение: </w:t>
      </w:r>
    </w:p>
    <w:p w:rsidR="00F84E24" w:rsidRPr="007260EB" w:rsidRDefault="00F84E24" w:rsidP="007260EB">
      <w:pPr>
        <w:pStyle w:val="af6"/>
        <w:spacing w:line="276" w:lineRule="auto"/>
        <w:ind w:firstLine="426"/>
        <w:jc w:val="both"/>
        <w:rPr>
          <w:rFonts w:ascii="Times New Roman" w:hAnsi="Times New Roman" w:cs="Times New Roman"/>
          <w:sz w:val="24"/>
          <w:szCs w:val="24"/>
        </w:rPr>
      </w:pPr>
      <w:r w:rsidRPr="007260EB">
        <w:rPr>
          <w:rFonts w:ascii="Times New Roman" w:hAnsi="Times New Roman" w:cs="Times New Roman"/>
          <w:sz w:val="24"/>
          <w:szCs w:val="24"/>
        </w:rPr>
        <w:t xml:space="preserve">Операционная система </w:t>
      </w:r>
      <w:r w:rsidRPr="007260EB">
        <w:rPr>
          <w:rFonts w:ascii="Times New Roman" w:hAnsi="Times New Roman" w:cs="Times New Roman"/>
          <w:sz w:val="24"/>
          <w:szCs w:val="24"/>
          <w:lang w:val="en-US"/>
        </w:rPr>
        <w:t>Windows</w:t>
      </w:r>
    </w:p>
    <w:p w:rsidR="00F84E24" w:rsidRPr="007260EB" w:rsidRDefault="00F84E24" w:rsidP="007260EB">
      <w:pPr>
        <w:pStyle w:val="af6"/>
        <w:spacing w:line="276" w:lineRule="auto"/>
        <w:ind w:firstLine="426"/>
        <w:jc w:val="both"/>
        <w:rPr>
          <w:rFonts w:ascii="Times New Roman" w:hAnsi="Times New Roman" w:cs="Times New Roman"/>
          <w:sz w:val="24"/>
          <w:szCs w:val="24"/>
        </w:rPr>
      </w:pPr>
      <w:r w:rsidRPr="007260EB">
        <w:rPr>
          <w:rFonts w:ascii="Times New Roman" w:hAnsi="Times New Roman" w:cs="Times New Roman"/>
          <w:sz w:val="24"/>
          <w:szCs w:val="24"/>
        </w:rPr>
        <w:t xml:space="preserve">Пакет офисных программ </w:t>
      </w:r>
      <w:r w:rsidRPr="007260EB">
        <w:rPr>
          <w:rFonts w:ascii="Times New Roman" w:hAnsi="Times New Roman" w:cs="Times New Roman"/>
          <w:sz w:val="24"/>
          <w:szCs w:val="24"/>
          <w:lang w:val="en-US"/>
        </w:rPr>
        <w:t>Microsoft</w:t>
      </w:r>
      <w:r w:rsidRPr="007260EB">
        <w:rPr>
          <w:rFonts w:ascii="Times New Roman" w:hAnsi="Times New Roman" w:cs="Times New Roman"/>
          <w:sz w:val="24"/>
          <w:szCs w:val="24"/>
        </w:rPr>
        <w:t xml:space="preserve"> </w:t>
      </w:r>
      <w:r w:rsidRPr="007260EB">
        <w:rPr>
          <w:rFonts w:ascii="Times New Roman" w:hAnsi="Times New Roman" w:cs="Times New Roman"/>
          <w:sz w:val="24"/>
          <w:szCs w:val="24"/>
          <w:lang w:val="en-US"/>
        </w:rPr>
        <w:t>Office</w:t>
      </w:r>
    </w:p>
    <w:p w:rsidR="00F84E24" w:rsidRPr="007260EB" w:rsidRDefault="00F84E24" w:rsidP="007260EB">
      <w:pPr>
        <w:pStyle w:val="af6"/>
        <w:spacing w:line="276" w:lineRule="auto"/>
        <w:ind w:firstLine="426"/>
        <w:jc w:val="both"/>
        <w:rPr>
          <w:rFonts w:ascii="Times New Roman" w:hAnsi="Times New Roman" w:cs="Times New Roman"/>
          <w:sz w:val="24"/>
          <w:szCs w:val="24"/>
        </w:rPr>
      </w:pPr>
      <w:proofErr w:type="spellStart"/>
      <w:r w:rsidRPr="007260EB">
        <w:rPr>
          <w:rFonts w:ascii="Times New Roman" w:hAnsi="Times New Roman" w:cs="Times New Roman"/>
          <w:sz w:val="24"/>
          <w:szCs w:val="24"/>
        </w:rPr>
        <w:t>web</w:t>
      </w:r>
      <w:proofErr w:type="spellEnd"/>
      <w:r w:rsidRPr="007260EB">
        <w:rPr>
          <w:rFonts w:ascii="Times New Roman" w:hAnsi="Times New Roman" w:cs="Times New Roman"/>
          <w:sz w:val="24"/>
          <w:szCs w:val="24"/>
        </w:rPr>
        <w:t xml:space="preserve"> браузер </w:t>
      </w:r>
      <w:proofErr w:type="spellStart"/>
      <w:r w:rsidRPr="007260EB">
        <w:rPr>
          <w:rFonts w:ascii="Times New Roman" w:hAnsi="Times New Roman" w:cs="Times New Roman"/>
          <w:sz w:val="24"/>
          <w:szCs w:val="24"/>
        </w:rPr>
        <w:t>MozillaFirefox</w:t>
      </w:r>
      <w:proofErr w:type="spellEnd"/>
    </w:p>
    <w:p w:rsidR="00F84E24" w:rsidRPr="007260EB" w:rsidRDefault="00F84E24" w:rsidP="007260EB">
      <w:pPr>
        <w:pStyle w:val="af6"/>
        <w:spacing w:line="276" w:lineRule="auto"/>
        <w:ind w:firstLine="426"/>
        <w:jc w:val="both"/>
        <w:rPr>
          <w:rFonts w:ascii="Times New Roman" w:hAnsi="Times New Roman" w:cs="Times New Roman"/>
          <w:sz w:val="24"/>
          <w:szCs w:val="24"/>
        </w:rPr>
      </w:pPr>
    </w:p>
    <w:p w:rsidR="00F84E24" w:rsidRPr="007260EB" w:rsidRDefault="00F84E24" w:rsidP="00C62A50">
      <w:pPr>
        <w:pStyle w:val="af6"/>
        <w:spacing w:line="276" w:lineRule="auto"/>
        <w:jc w:val="both"/>
        <w:rPr>
          <w:rFonts w:ascii="Times New Roman" w:eastAsia="Calibri" w:hAnsi="Times New Roman" w:cs="Times New Roman"/>
          <w:sz w:val="24"/>
          <w:szCs w:val="24"/>
        </w:rPr>
      </w:pPr>
    </w:p>
    <w:p w:rsidR="00F84E24" w:rsidRPr="007260EB" w:rsidRDefault="00F84E24" w:rsidP="007260EB">
      <w:pPr>
        <w:pStyle w:val="af6"/>
        <w:spacing w:line="276" w:lineRule="auto"/>
        <w:jc w:val="both"/>
        <w:rPr>
          <w:rFonts w:ascii="Times New Roman" w:hAnsi="Times New Roman" w:cs="Times New Roman"/>
          <w:b/>
          <w:color w:val="FF0000"/>
          <w:sz w:val="24"/>
          <w:szCs w:val="24"/>
        </w:rPr>
      </w:pPr>
    </w:p>
    <w:p w:rsidR="00F84E24" w:rsidRPr="007260EB" w:rsidRDefault="00F84E24" w:rsidP="007260EB">
      <w:pPr>
        <w:pStyle w:val="af6"/>
        <w:spacing w:line="276" w:lineRule="auto"/>
        <w:jc w:val="center"/>
        <w:rPr>
          <w:rFonts w:ascii="Times New Roman" w:hAnsi="Times New Roman" w:cs="Times New Roman"/>
          <w:b/>
          <w:sz w:val="24"/>
          <w:szCs w:val="24"/>
        </w:rPr>
      </w:pPr>
      <w:r w:rsidRPr="007260EB">
        <w:rPr>
          <w:rFonts w:ascii="Times New Roman" w:hAnsi="Times New Roman" w:cs="Times New Roman"/>
          <w:b/>
          <w:sz w:val="24"/>
          <w:szCs w:val="24"/>
        </w:rPr>
        <w:t>4. КОНТРОЛЬ И ОЦЕНКА РЕЗУЛЬТАТОВ  ОСВОЕНИЯ ДИСЦИПЛИНЫ</w:t>
      </w:r>
    </w:p>
    <w:p w:rsidR="00F84E24" w:rsidRPr="007260EB" w:rsidRDefault="00F84E24" w:rsidP="007260EB">
      <w:pPr>
        <w:pStyle w:val="af6"/>
        <w:spacing w:line="276"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1"/>
        <w:gridCol w:w="2800"/>
      </w:tblGrid>
      <w:tr w:rsidR="00F84E24" w:rsidRPr="007260EB" w:rsidTr="00F84E24">
        <w:tc>
          <w:tcPr>
            <w:tcW w:w="6771" w:type="dxa"/>
            <w:vAlign w:val="center"/>
          </w:tcPr>
          <w:p w:rsidR="00F84E24" w:rsidRPr="007260EB" w:rsidRDefault="00F84E24" w:rsidP="007260EB">
            <w:pPr>
              <w:pStyle w:val="af6"/>
              <w:spacing w:line="276" w:lineRule="auto"/>
              <w:jc w:val="center"/>
              <w:rPr>
                <w:rFonts w:ascii="Times New Roman" w:hAnsi="Times New Roman" w:cs="Times New Roman"/>
                <w:b/>
                <w:sz w:val="24"/>
                <w:szCs w:val="24"/>
              </w:rPr>
            </w:pPr>
            <w:r w:rsidRPr="007260EB">
              <w:rPr>
                <w:rFonts w:ascii="Times New Roman" w:hAnsi="Times New Roman" w:cs="Times New Roman"/>
                <w:b/>
                <w:sz w:val="24"/>
                <w:szCs w:val="24"/>
              </w:rPr>
              <w:t>Результаты обучения</w:t>
            </w:r>
          </w:p>
          <w:p w:rsidR="00F84E24" w:rsidRPr="007260EB" w:rsidRDefault="00F84E24" w:rsidP="007260EB">
            <w:pPr>
              <w:pStyle w:val="af6"/>
              <w:spacing w:line="276" w:lineRule="auto"/>
              <w:jc w:val="center"/>
              <w:rPr>
                <w:rFonts w:ascii="Times New Roman" w:hAnsi="Times New Roman" w:cs="Times New Roman"/>
                <w:b/>
                <w:sz w:val="24"/>
                <w:szCs w:val="24"/>
              </w:rPr>
            </w:pPr>
            <w:r w:rsidRPr="007260EB">
              <w:rPr>
                <w:rFonts w:ascii="Times New Roman" w:hAnsi="Times New Roman" w:cs="Times New Roman"/>
                <w:b/>
                <w:sz w:val="24"/>
                <w:szCs w:val="24"/>
              </w:rPr>
              <w:t>(освоенные умения, усвоенные знания)</w:t>
            </w:r>
          </w:p>
        </w:tc>
        <w:tc>
          <w:tcPr>
            <w:tcW w:w="2800" w:type="dxa"/>
            <w:vAlign w:val="center"/>
          </w:tcPr>
          <w:p w:rsidR="00F84E24" w:rsidRPr="007260EB" w:rsidRDefault="00F84E24" w:rsidP="007260EB">
            <w:pPr>
              <w:pStyle w:val="af6"/>
              <w:spacing w:line="276" w:lineRule="auto"/>
              <w:jc w:val="center"/>
              <w:rPr>
                <w:rFonts w:ascii="Times New Roman" w:hAnsi="Times New Roman" w:cs="Times New Roman"/>
                <w:b/>
                <w:sz w:val="24"/>
                <w:szCs w:val="24"/>
              </w:rPr>
            </w:pPr>
            <w:r w:rsidRPr="007260EB">
              <w:rPr>
                <w:rFonts w:ascii="Times New Roman" w:hAnsi="Times New Roman" w:cs="Times New Roman"/>
                <w:b/>
                <w:sz w:val="24"/>
                <w:szCs w:val="24"/>
              </w:rPr>
              <w:t>Формы и методы контроля и оценки результатов обучения</w:t>
            </w:r>
          </w:p>
        </w:tc>
      </w:tr>
      <w:tr w:rsidR="00F84E24" w:rsidRPr="007260EB" w:rsidTr="00F84E24">
        <w:tc>
          <w:tcPr>
            <w:tcW w:w="6771" w:type="dxa"/>
          </w:tcPr>
          <w:p w:rsidR="00F84E24" w:rsidRPr="007260EB" w:rsidRDefault="00F84E24" w:rsidP="007260EB">
            <w:pPr>
              <w:pStyle w:val="af6"/>
              <w:spacing w:line="276" w:lineRule="auto"/>
              <w:jc w:val="center"/>
              <w:rPr>
                <w:rFonts w:ascii="Times New Roman" w:hAnsi="Times New Roman" w:cs="Times New Roman"/>
                <w:b/>
                <w:sz w:val="24"/>
                <w:szCs w:val="24"/>
              </w:rPr>
            </w:pPr>
            <w:r w:rsidRPr="007260EB">
              <w:rPr>
                <w:rFonts w:ascii="Times New Roman" w:hAnsi="Times New Roman" w:cs="Times New Roman"/>
                <w:b/>
                <w:sz w:val="24"/>
                <w:szCs w:val="24"/>
              </w:rPr>
              <w:t>1</w:t>
            </w:r>
          </w:p>
        </w:tc>
        <w:tc>
          <w:tcPr>
            <w:tcW w:w="2800" w:type="dxa"/>
          </w:tcPr>
          <w:p w:rsidR="00F84E24" w:rsidRPr="007260EB" w:rsidRDefault="00F84E24" w:rsidP="007260EB">
            <w:pPr>
              <w:pStyle w:val="af6"/>
              <w:spacing w:line="276" w:lineRule="auto"/>
              <w:jc w:val="center"/>
              <w:rPr>
                <w:rFonts w:ascii="Times New Roman" w:hAnsi="Times New Roman" w:cs="Times New Roman"/>
                <w:b/>
                <w:sz w:val="24"/>
                <w:szCs w:val="24"/>
              </w:rPr>
            </w:pPr>
            <w:r w:rsidRPr="007260EB">
              <w:rPr>
                <w:rFonts w:ascii="Times New Roman" w:hAnsi="Times New Roman" w:cs="Times New Roman"/>
                <w:b/>
                <w:sz w:val="24"/>
                <w:szCs w:val="24"/>
              </w:rPr>
              <w:t>2</w:t>
            </w:r>
          </w:p>
        </w:tc>
      </w:tr>
      <w:tr w:rsidR="00F84E24" w:rsidRPr="007260EB" w:rsidTr="00F84E24">
        <w:tc>
          <w:tcPr>
            <w:tcW w:w="6771" w:type="dxa"/>
          </w:tcPr>
          <w:p w:rsidR="00F84E24" w:rsidRPr="007260EB" w:rsidRDefault="00F84E24" w:rsidP="007260EB">
            <w:pPr>
              <w:pStyle w:val="af6"/>
              <w:spacing w:line="276" w:lineRule="auto"/>
              <w:jc w:val="both"/>
              <w:rPr>
                <w:rFonts w:ascii="Times New Roman" w:hAnsi="Times New Roman" w:cs="Times New Roman"/>
                <w:b/>
                <w:sz w:val="24"/>
                <w:szCs w:val="24"/>
              </w:rPr>
            </w:pPr>
            <w:r w:rsidRPr="007260EB">
              <w:rPr>
                <w:rFonts w:ascii="Times New Roman" w:hAnsi="Times New Roman" w:cs="Times New Roman"/>
                <w:b/>
                <w:sz w:val="24"/>
                <w:szCs w:val="24"/>
              </w:rPr>
              <w:t>Уметь:</w:t>
            </w:r>
          </w:p>
          <w:p w:rsidR="00F84E24" w:rsidRPr="007260EB" w:rsidRDefault="00F84E24"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 определять организационно-правовые формы организаций;</w:t>
            </w:r>
          </w:p>
          <w:p w:rsidR="00F84E24" w:rsidRPr="007260EB" w:rsidRDefault="00F84E24" w:rsidP="007260EB">
            <w:pPr>
              <w:pStyle w:val="af6"/>
              <w:spacing w:line="276" w:lineRule="auto"/>
              <w:jc w:val="both"/>
              <w:rPr>
                <w:rFonts w:ascii="Times New Roman" w:hAnsi="Times New Roman" w:cs="Times New Roman"/>
                <w:color w:val="000000"/>
                <w:sz w:val="24"/>
                <w:szCs w:val="24"/>
              </w:rPr>
            </w:pPr>
            <w:r w:rsidRPr="007260EB">
              <w:rPr>
                <w:rFonts w:ascii="Times New Roman" w:hAnsi="Times New Roman" w:cs="Times New Roman"/>
                <w:sz w:val="24"/>
                <w:szCs w:val="24"/>
              </w:rPr>
              <w:t>- находить и использовать необходимую экономическую информацию;</w:t>
            </w:r>
          </w:p>
          <w:p w:rsidR="00F84E24" w:rsidRPr="007260EB" w:rsidRDefault="00F84E24"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-определять состав материальных, трудовых и финансовых результатов</w:t>
            </w:r>
          </w:p>
          <w:p w:rsidR="00F84E24" w:rsidRPr="007260EB" w:rsidRDefault="00F84E24"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организации;</w:t>
            </w:r>
          </w:p>
          <w:p w:rsidR="00F84E24" w:rsidRPr="007260EB" w:rsidRDefault="00F84E24"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-заполнять первичные документы по экономической деятельности</w:t>
            </w:r>
          </w:p>
          <w:p w:rsidR="00F84E24" w:rsidRPr="007260EB" w:rsidRDefault="00F84E24"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организации;</w:t>
            </w:r>
          </w:p>
          <w:p w:rsidR="00F84E24" w:rsidRPr="007260EB" w:rsidRDefault="00F84E24" w:rsidP="007260EB">
            <w:pPr>
              <w:pStyle w:val="af6"/>
              <w:spacing w:line="276" w:lineRule="auto"/>
              <w:jc w:val="both"/>
              <w:rPr>
                <w:rFonts w:ascii="Times New Roman" w:hAnsi="Times New Roman" w:cs="Times New Roman"/>
                <w:sz w:val="24"/>
                <w:szCs w:val="24"/>
              </w:rPr>
            </w:pPr>
            <w:proofErr w:type="gramStart"/>
            <w:r w:rsidRPr="007260EB">
              <w:rPr>
                <w:rFonts w:ascii="Times New Roman" w:hAnsi="Times New Roman" w:cs="Times New Roman"/>
                <w:sz w:val="24"/>
                <w:szCs w:val="24"/>
              </w:rPr>
              <w:t>-рассчитывать по принятой методики основные технико-экономические</w:t>
            </w:r>
            <w:proofErr w:type="gramEnd"/>
          </w:p>
          <w:p w:rsidR="00F84E24" w:rsidRPr="007260EB" w:rsidRDefault="00F84E24"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показатели деятельности организации.</w:t>
            </w:r>
          </w:p>
        </w:tc>
        <w:tc>
          <w:tcPr>
            <w:tcW w:w="2800" w:type="dxa"/>
          </w:tcPr>
          <w:p w:rsidR="00F84E24" w:rsidRPr="007260EB" w:rsidRDefault="00F84E24"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Текущий контроль:</w:t>
            </w:r>
          </w:p>
          <w:p w:rsidR="00F84E24" w:rsidRPr="007260EB" w:rsidRDefault="00F84E24"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-наблюдение за выполнением заданий на практических занятиях;</w:t>
            </w:r>
          </w:p>
          <w:p w:rsidR="00F84E24" w:rsidRPr="007260EB" w:rsidRDefault="00F84E24"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-оценка  выполненных заданий на практических занятиях.</w:t>
            </w:r>
          </w:p>
          <w:p w:rsidR="00F84E24" w:rsidRPr="007260EB" w:rsidRDefault="00F84E24"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 xml:space="preserve">Промежуточная аттестация: </w:t>
            </w:r>
          </w:p>
          <w:p w:rsidR="00F84E24" w:rsidRPr="007260EB" w:rsidRDefault="00F84E24"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оценка ответов на вопросы дифференцированного зачета</w:t>
            </w:r>
          </w:p>
        </w:tc>
      </w:tr>
      <w:tr w:rsidR="00F84E24" w:rsidRPr="007260EB" w:rsidTr="00F84E24">
        <w:tc>
          <w:tcPr>
            <w:tcW w:w="6771" w:type="dxa"/>
          </w:tcPr>
          <w:tbl>
            <w:tblPr>
              <w:tblW w:w="10066" w:type="dxa"/>
              <w:tblLayout w:type="fixed"/>
              <w:tblLook w:val="0000"/>
            </w:tblPr>
            <w:tblGrid>
              <w:gridCol w:w="6522"/>
              <w:gridCol w:w="3544"/>
            </w:tblGrid>
            <w:tr w:rsidR="00F84E24" w:rsidRPr="007260EB" w:rsidTr="00F84E24">
              <w:trPr>
                <w:trHeight w:val="159"/>
              </w:trPr>
              <w:tc>
                <w:tcPr>
                  <w:tcW w:w="10066" w:type="dxa"/>
                  <w:gridSpan w:val="2"/>
                </w:tcPr>
                <w:p w:rsidR="00F84E24" w:rsidRPr="007260EB" w:rsidRDefault="00F84E24" w:rsidP="007260EB">
                  <w:pPr>
                    <w:pStyle w:val="af6"/>
                    <w:spacing w:line="276" w:lineRule="auto"/>
                    <w:jc w:val="both"/>
                    <w:rPr>
                      <w:rFonts w:ascii="Times New Roman" w:hAnsi="Times New Roman" w:cs="Times New Roman"/>
                      <w:color w:val="000000"/>
                      <w:sz w:val="24"/>
                      <w:szCs w:val="24"/>
                    </w:rPr>
                  </w:pPr>
                  <w:r w:rsidRPr="007260EB">
                    <w:rPr>
                      <w:rFonts w:ascii="Times New Roman" w:hAnsi="Times New Roman" w:cs="Times New Roman"/>
                      <w:b/>
                      <w:bCs/>
                      <w:color w:val="000000"/>
                      <w:sz w:val="24"/>
                      <w:szCs w:val="24"/>
                    </w:rPr>
                    <w:t>Знать:</w:t>
                  </w:r>
                </w:p>
              </w:tc>
            </w:tr>
            <w:tr w:rsidR="00F84E24" w:rsidRPr="007260EB" w:rsidTr="00F84E24">
              <w:trPr>
                <w:gridAfter w:val="1"/>
                <w:wAfter w:w="3544" w:type="dxa"/>
                <w:trHeight w:val="295"/>
              </w:trPr>
              <w:tc>
                <w:tcPr>
                  <w:tcW w:w="6522" w:type="dxa"/>
                </w:tcPr>
                <w:p w:rsidR="00F84E24" w:rsidRPr="007260EB" w:rsidRDefault="00F84E24"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 сущность организации как основного звена экономики;</w:t>
                  </w:r>
                </w:p>
              </w:tc>
            </w:tr>
            <w:tr w:rsidR="00F84E24" w:rsidRPr="007260EB" w:rsidTr="00F84E24">
              <w:trPr>
                <w:gridAfter w:val="1"/>
                <w:wAfter w:w="3544" w:type="dxa"/>
                <w:trHeight w:val="295"/>
              </w:trPr>
              <w:tc>
                <w:tcPr>
                  <w:tcW w:w="6522" w:type="dxa"/>
                </w:tcPr>
                <w:p w:rsidR="00F84E24" w:rsidRPr="007260EB" w:rsidRDefault="00F84E24"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 основные принципы построения экономической системы организации;</w:t>
                  </w:r>
                </w:p>
              </w:tc>
            </w:tr>
            <w:tr w:rsidR="00F84E24" w:rsidRPr="007260EB" w:rsidTr="00F84E24">
              <w:trPr>
                <w:gridAfter w:val="1"/>
                <w:wAfter w:w="3544" w:type="dxa"/>
                <w:trHeight w:val="295"/>
              </w:trPr>
              <w:tc>
                <w:tcPr>
                  <w:tcW w:w="6522" w:type="dxa"/>
                </w:tcPr>
                <w:p w:rsidR="00F84E24" w:rsidRPr="007260EB" w:rsidRDefault="00F84E24"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 организацию и технологию производственного процесса;</w:t>
                  </w:r>
                </w:p>
              </w:tc>
            </w:tr>
            <w:tr w:rsidR="00F84E24" w:rsidRPr="007260EB" w:rsidTr="00F84E24">
              <w:trPr>
                <w:gridAfter w:val="1"/>
                <w:wAfter w:w="3544" w:type="dxa"/>
                <w:trHeight w:val="295"/>
              </w:trPr>
              <w:tc>
                <w:tcPr>
                  <w:tcW w:w="6522" w:type="dxa"/>
                </w:tcPr>
                <w:p w:rsidR="00F84E24" w:rsidRPr="007260EB" w:rsidRDefault="00F84E24"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-состав материальных, трудовых и финансовых ресурсов предприятия,</w:t>
                  </w:r>
                </w:p>
                <w:p w:rsidR="00F84E24" w:rsidRPr="007260EB" w:rsidRDefault="00F84E24"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показатели их эффективного использования;</w:t>
                  </w:r>
                </w:p>
              </w:tc>
            </w:tr>
            <w:tr w:rsidR="00F84E24" w:rsidRPr="007260EB" w:rsidTr="00F84E24">
              <w:trPr>
                <w:gridAfter w:val="1"/>
                <w:wAfter w:w="3544" w:type="dxa"/>
                <w:trHeight w:val="295"/>
              </w:trPr>
              <w:tc>
                <w:tcPr>
                  <w:tcW w:w="6522" w:type="dxa"/>
                </w:tcPr>
                <w:p w:rsidR="00F84E24" w:rsidRPr="007260EB" w:rsidRDefault="00F84E24"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 принципы и методы управления основными и оборотными средствами предприятия;</w:t>
                  </w:r>
                </w:p>
              </w:tc>
            </w:tr>
            <w:tr w:rsidR="00F84E24" w:rsidRPr="007260EB" w:rsidTr="00F84E24">
              <w:trPr>
                <w:gridAfter w:val="1"/>
                <w:wAfter w:w="3544" w:type="dxa"/>
                <w:trHeight w:val="295"/>
              </w:trPr>
              <w:tc>
                <w:tcPr>
                  <w:tcW w:w="6522" w:type="dxa"/>
                </w:tcPr>
                <w:p w:rsidR="00F84E24" w:rsidRPr="007260EB" w:rsidRDefault="00F84E24"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 методы оценки эффективного использования основных и оборотных средств;</w:t>
                  </w:r>
                </w:p>
                <w:p w:rsidR="00F84E24" w:rsidRPr="007260EB" w:rsidRDefault="00F84E24"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способы экономии ресурсов, в том числе основные энергосберегающие ресурсы;</w:t>
                  </w:r>
                </w:p>
              </w:tc>
            </w:tr>
            <w:tr w:rsidR="00F84E24" w:rsidRPr="007260EB" w:rsidTr="00F84E24">
              <w:trPr>
                <w:gridAfter w:val="1"/>
                <w:wAfter w:w="3544" w:type="dxa"/>
                <w:trHeight w:val="295"/>
              </w:trPr>
              <w:tc>
                <w:tcPr>
                  <w:tcW w:w="6522" w:type="dxa"/>
                </w:tcPr>
                <w:p w:rsidR="00F84E24" w:rsidRPr="007260EB" w:rsidRDefault="00F84E24"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 методы ценообразования;</w:t>
                  </w:r>
                </w:p>
              </w:tc>
            </w:tr>
            <w:tr w:rsidR="00F84E24" w:rsidRPr="007260EB" w:rsidTr="00F84E24">
              <w:trPr>
                <w:gridAfter w:val="1"/>
                <w:wAfter w:w="3544" w:type="dxa"/>
                <w:trHeight w:val="295"/>
              </w:trPr>
              <w:tc>
                <w:tcPr>
                  <w:tcW w:w="6522" w:type="dxa"/>
                </w:tcPr>
                <w:p w:rsidR="00F84E24" w:rsidRPr="007260EB" w:rsidRDefault="00F84E24"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 формы и системы оплаты труда;</w:t>
                  </w:r>
                </w:p>
              </w:tc>
            </w:tr>
            <w:tr w:rsidR="00F84E24" w:rsidRPr="007260EB" w:rsidTr="00F84E24">
              <w:trPr>
                <w:gridAfter w:val="1"/>
                <w:wAfter w:w="3544" w:type="dxa"/>
                <w:trHeight w:val="847"/>
              </w:trPr>
              <w:tc>
                <w:tcPr>
                  <w:tcW w:w="6522" w:type="dxa"/>
                </w:tcPr>
                <w:p w:rsidR="00F84E24" w:rsidRPr="007260EB" w:rsidRDefault="00F84E24"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color w:val="000000"/>
                      <w:sz w:val="24"/>
                      <w:szCs w:val="24"/>
                    </w:rPr>
                    <w:lastRenderedPageBreak/>
                    <w:t>-</w:t>
                  </w:r>
                  <w:r w:rsidRPr="007260EB">
                    <w:rPr>
                      <w:rFonts w:ascii="Times New Roman" w:hAnsi="Times New Roman" w:cs="Times New Roman"/>
                      <w:sz w:val="24"/>
                      <w:szCs w:val="24"/>
                    </w:rPr>
                    <w:t>основные технико-экономические показатели деятельности организации и</w:t>
                  </w:r>
                </w:p>
                <w:p w:rsidR="00F84E24" w:rsidRPr="007260EB" w:rsidRDefault="00F84E24"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методику их расчета.</w:t>
                  </w:r>
                </w:p>
              </w:tc>
            </w:tr>
            <w:tr w:rsidR="00F84E24" w:rsidRPr="007260EB" w:rsidTr="00F84E24">
              <w:trPr>
                <w:gridAfter w:val="1"/>
                <w:wAfter w:w="3544" w:type="dxa"/>
                <w:trHeight w:val="433"/>
              </w:trPr>
              <w:tc>
                <w:tcPr>
                  <w:tcW w:w="6522" w:type="dxa"/>
                </w:tcPr>
                <w:p w:rsidR="00F84E24" w:rsidRPr="007260EB" w:rsidRDefault="00F84E24"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-формы оплаты труда;</w:t>
                  </w:r>
                </w:p>
              </w:tc>
            </w:tr>
            <w:tr w:rsidR="00F84E24" w:rsidRPr="007260EB" w:rsidTr="00F84E24">
              <w:trPr>
                <w:gridAfter w:val="1"/>
                <w:wAfter w:w="3544" w:type="dxa"/>
                <w:trHeight w:val="295"/>
              </w:trPr>
              <w:tc>
                <w:tcPr>
                  <w:tcW w:w="6522" w:type="dxa"/>
                </w:tcPr>
                <w:p w:rsidR="00F84E24" w:rsidRPr="007260EB" w:rsidRDefault="00F84E24"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-основные технико-экономические показатели деятельности организации и</w:t>
                  </w:r>
                </w:p>
                <w:p w:rsidR="00F84E24" w:rsidRPr="007260EB" w:rsidRDefault="00F84E24" w:rsidP="007260EB">
                  <w:pPr>
                    <w:pStyle w:val="af6"/>
                    <w:spacing w:line="276" w:lineRule="auto"/>
                    <w:jc w:val="both"/>
                    <w:rPr>
                      <w:rFonts w:ascii="Times New Roman" w:hAnsi="Times New Roman" w:cs="Times New Roman"/>
                      <w:color w:val="000000"/>
                      <w:sz w:val="24"/>
                      <w:szCs w:val="24"/>
                    </w:rPr>
                  </w:pPr>
                  <w:r w:rsidRPr="007260EB">
                    <w:rPr>
                      <w:rFonts w:ascii="Times New Roman" w:hAnsi="Times New Roman" w:cs="Times New Roman"/>
                      <w:sz w:val="24"/>
                      <w:szCs w:val="24"/>
                    </w:rPr>
                    <w:t>методику их расчёта</w:t>
                  </w:r>
                </w:p>
              </w:tc>
            </w:tr>
          </w:tbl>
          <w:p w:rsidR="00F84E24" w:rsidRPr="007260EB" w:rsidRDefault="00F84E24" w:rsidP="007260EB">
            <w:pPr>
              <w:pStyle w:val="af6"/>
              <w:spacing w:line="276" w:lineRule="auto"/>
              <w:jc w:val="both"/>
              <w:rPr>
                <w:rFonts w:ascii="Times New Roman" w:hAnsi="Times New Roman" w:cs="Times New Roman"/>
                <w:sz w:val="24"/>
                <w:szCs w:val="24"/>
              </w:rPr>
            </w:pPr>
          </w:p>
        </w:tc>
        <w:tc>
          <w:tcPr>
            <w:tcW w:w="2800" w:type="dxa"/>
          </w:tcPr>
          <w:p w:rsidR="00F84E24" w:rsidRPr="007260EB" w:rsidRDefault="00F84E24"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lastRenderedPageBreak/>
              <w:t>Текущий контроль:</w:t>
            </w:r>
          </w:p>
          <w:p w:rsidR="00F84E24" w:rsidRPr="007260EB" w:rsidRDefault="00F84E24"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-наблюдение за выполнением заданий на практических занятиях;</w:t>
            </w:r>
          </w:p>
          <w:p w:rsidR="00F84E24" w:rsidRPr="007260EB" w:rsidRDefault="00F84E24"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-оценка  выполненных заданий на практических занятиях.</w:t>
            </w:r>
          </w:p>
          <w:p w:rsidR="00F84E24" w:rsidRPr="007260EB" w:rsidRDefault="00F84E24"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 xml:space="preserve">Промежуточная аттестация: </w:t>
            </w:r>
          </w:p>
          <w:p w:rsidR="00F84E24" w:rsidRPr="007260EB" w:rsidRDefault="00F84E24" w:rsidP="007260EB">
            <w:pPr>
              <w:pStyle w:val="af6"/>
              <w:spacing w:line="276" w:lineRule="auto"/>
              <w:jc w:val="both"/>
              <w:rPr>
                <w:rFonts w:ascii="Times New Roman" w:hAnsi="Times New Roman" w:cs="Times New Roman"/>
                <w:sz w:val="24"/>
                <w:szCs w:val="24"/>
              </w:rPr>
            </w:pPr>
            <w:r w:rsidRPr="007260EB">
              <w:rPr>
                <w:rFonts w:ascii="Times New Roman" w:hAnsi="Times New Roman" w:cs="Times New Roman"/>
                <w:sz w:val="24"/>
                <w:szCs w:val="24"/>
              </w:rPr>
              <w:t>оценка ответов на вопросы дифференцированного зачета</w:t>
            </w:r>
          </w:p>
          <w:p w:rsidR="00F84E24" w:rsidRPr="007260EB" w:rsidRDefault="00F84E24" w:rsidP="007260EB">
            <w:pPr>
              <w:pStyle w:val="af6"/>
              <w:spacing w:line="276" w:lineRule="auto"/>
              <w:jc w:val="both"/>
              <w:rPr>
                <w:rFonts w:ascii="Times New Roman" w:hAnsi="Times New Roman" w:cs="Times New Roman"/>
                <w:sz w:val="24"/>
                <w:szCs w:val="24"/>
              </w:rPr>
            </w:pPr>
          </w:p>
        </w:tc>
      </w:tr>
    </w:tbl>
    <w:p w:rsidR="00F84E24" w:rsidRPr="007260EB" w:rsidRDefault="00F84E24" w:rsidP="007260EB">
      <w:pPr>
        <w:pStyle w:val="af6"/>
        <w:spacing w:line="276" w:lineRule="auto"/>
        <w:jc w:val="both"/>
        <w:rPr>
          <w:rFonts w:ascii="Times New Roman" w:hAnsi="Times New Roman" w:cs="Times New Roman"/>
          <w:b/>
          <w:sz w:val="24"/>
          <w:szCs w:val="24"/>
        </w:rPr>
      </w:pPr>
    </w:p>
    <w:p w:rsidR="00F84E24" w:rsidRPr="007260EB" w:rsidRDefault="00F84E24" w:rsidP="007260EB">
      <w:pPr>
        <w:pStyle w:val="af6"/>
        <w:spacing w:line="276" w:lineRule="auto"/>
        <w:jc w:val="both"/>
        <w:rPr>
          <w:rFonts w:ascii="Times New Roman" w:hAnsi="Times New Roman" w:cs="Times New Roman"/>
          <w:b/>
          <w:sz w:val="24"/>
          <w:szCs w:val="24"/>
        </w:rPr>
      </w:pPr>
    </w:p>
    <w:p w:rsidR="00F84E24" w:rsidRPr="007260EB" w:rsidRDefault="00F84E24" w:rsidP="007260EB">
      <w:pPr>
        <w:pStyle w:val="af6"/>
        <w:spacing w:line="276" w:lineRule="auto"/>
        <w:jc w:val="both"/>
        <w:rPr>
          <w:rFonts w:ascii="Times New Roman" w:hAnsi="Times New Roman" w:cs="Times New Roman"/>
          <w:b/>
          <w:sz w:val="24"/>
          <w:szCs w:val="24"/>
        </w:rPr>
      </w:pPr>
    </w:p>
    <w:p w:rsidR="00F84E24" w:rsidRPr="007260EB" w:rsidRDefault="00F84E24" w:rsidP="007260EB">
      <w:pPr>
        <w:pStyle w:val="af6"/>
        <w:spacing w:line="276" w:lineRule="auto"/>
        <w:jc w:val="both"/>
        <w:rPr>
          <w:rFonts w:ascii="Times New Roman" w:hAnsi="Times New Roman" w:cs="Times New Roman"/>
          <w:b/>
          <w:sz w:val="24"/>
          <w:szCs w:val="24"/>
        </w:rPr>
      </w:pPr>
    </w:p>
    <w:p w:rsidR="00F84E24" w:rsidRPr="007260EB" w:rsidRDefault="00F84E24" w:rsidP="007260EB">
      <w:pPr>
        <w:pStyle w:val="af6"/>
        <w:spacing w:line="276" w:lineRule="auto"/>
        <w:jc w:val="both"/>
        <w:rPr>
          <w:rFonts w:ascii="Times New Roman" w:hAnsi="Times New Roman" w:cs="Times New Roman"/>
          <w:b/>
          <w:sz w:val="24"/>
          <w:szCs w:val="24"/>
        </w:rPr>
      </w:pPr>
    </w:p>
    <w:p w:rsidR="00F84E24" w:rsidRPr="007260EB" w:rsidRDefault="00F84E24" w:rsidP="007260EB">
      <w:pPr>
        <w:pStyle w:val="af6"/>
        <w:spacing w:line="276" w:lineRule="auto"/>
        <w:jc w:val="both"/>
        <w:rPr>
          <w:rFonts w:ascii="Times New Roman" w:hAnsi="Times New Roman" w:cs="Times New Roman"/>
          <w:b/>
          <w:sz w:val="24"/>
          <w:szCs w:val="24"/>
        </w:rPr>
      </w:pPr>
    </w:p>
    <w:p w:rsidR="00F84E24" w:rsidRPr="007260EB" w:rsidRDefault="00F84E24" w:rsidP="007260EB">
      <w:pPr>
        <w:pStyle w:val="af6"/>
        <w:spacing w:line="276" w:lineRule="auto"/>
        <w:jc w:val="both"/>
        <w:rPr>
          <w:rFonts w:ascii="Times New Roman" w:hAnsi="Times New Roman" w:cs="Times New Roman"/>
          <w:b/>
          <w:sz w:val="24"/>
          <w:szCs w:val="24"/>
        </w:rPr>
      </w:pPr>
    </w:p>
    <w:p w:rsidR="00F84E24" w:rsidRDefault="00F84E24" w:rsidP="00F84E24">
      <w:pPr>
        <w:pStyle w:val="af6"/>
        <w:jc w:val="both"/>
        <w:rPr>
          <w:rFonts w:ascii="Times New Roman" w:hAnsi="Times New Roman" w:cs="Times New Roman"/>
          <w:b/>
        </w:rPr>
      </w:pPr>
    </w:p>
    <w:p w:rsidR="00F84E24" w:rsidRDefault="00F84E24" w:rsidP="00F84E24">
      <w:pPr>
        <w:pStyle w:val="af6"/>
        <w:jc w:val="both"/>
        <w:rPr>
          <w:rFonts w:ascii="Times New Roman" w:hAnsi="Times New Roman" w:cs="Times New Roman"/>
          <w:b/>
        </w:rPr>
      </w:pPr>
    </w:p>
    <w:p w:rsidR="00C62A50" w:rsidRDefault="00C62A50" w:rsidP="00F84E24">
      <w:pPr>
        <w:pStyle w:val="af6"/>
        <w:jc w:val="both"/>
        <w:rPr>
          <w:rFonts w:ascii="Times New Roman" w:hAnsi="Times New Roman" w:cs="Times New Roman"/>
          <w:b/>
        </w:rPr>
      </w:pPr>
    </w:p>
    <w:p w:rsidR="00C62A50" w:rsidRDefault="00C62A50" w:rsidP="00F84E24">
      <w:pPr>
        <w:pStyle w:val="af6"/>
        <w:jc w:val="both"/>
        <w:rPr>
          <w:rFonts w:ascii="Times New Roman" w:hAnsi="Times New Roman" w:cs="Times New Roman"/>
          <w:b/>
        </w:rPr>
      </w:pPr>
    </w:p>
    <w:p w:rsidR="00C62A50" w:rsidRDefault="00C62A50" w:rsidP="00F84E24">
      <w:pPr>
        <w:pStyle w:val="af6"/>
        <w:jc w:val="both"/>
        <w:rPr>
          <w:rFonts w:ascii="Times New Roman" w:hAnsi="Times New Roman" w:cs="Times New Roman"/>
          <w:b/>
        </w:rPr>
      </w:pPr>
    </w:p>
    <w:p w:rsidR="00C62A50" w:rsidRDefault="00C62A50" w:rsidP="00F84E24">
      <w:pPr>
        <w:pStyle w:val="af6"/>
        <w:jc w:val="both"/>
        <w:rPr>
          <w:rFonts w:ascii="Times New Roman" w:hAnsi="Times New Roman" w:cs="Times New Roman"/>
          <w:b/>
        </w:rPr>
      </w:pPr>
    </w:p>
    <w:p w:rsidR="00C62A50" w:rsidRDefault="00C62A50" w:rsidP="00F84E24">
      <w:pPr>
        <w:pStyle w:val="af6"/>
        <w:jc w:val="both"/>
        <w:rPr>
          <w:rFonts w:ascii="Times New Roman" w:hAnsi="Times New Roman" w:cs="Times New Roman"/>
          <w:b/>
        </w:rPr>
      </w:pPr>
    </w:p>
    <w:p w:rsidR="00C62A50" w:rsidRDefault="00C62A50" w:rsidP="00F84E24">
      <w:pPr>
        <w:pStyle w:val="af6"/>
        <w:jc w:val="both"/>
        <w:rPr>
          <w:rFonts w:ascii="Times New Roman" w:hAnsi="Times New Roman" w:cs="Times New Roman"/>
          <w:b/>
        </w:rPr>
      </w:pPr>
    </w:p>
    <w:p w:rsidR="00C62A50" w:rsidRDefault="00C62A50" w:rsidP="00F84E24">
      <w:pPr>
        <w:pStyle w:val="af6"/>
        <w:jc w:val="both"/>
        <w:rPr>
          <w:rFonts w:ascii="Times New Roman" w:hAnsi="Times New Roman" w:cs="Times New Roman"/>
          <w:b/>
        </w:rPr>
      </w:pPr>
    </w:p>
    <w:p w:rsidR="00C62A50" w:rsidRDefault="00C62A50" w:rsidP="00F84E24">
      <w:pPr>
        <w:pStyle w:val="af6"/>
        <w:jc w:val="both"/>
        <w:rPr>
          <w:rFonts w:ascii="Times New Roman" w:hAnsi="Times New Roman" w:cs="Times New Roman"/>
          <w:b/>
        </w:rPr>
      </w:pPr>
    </w:p>
    <w:p w:rsidR="00C62A50" w:rsidRDefault="00C62A50" w:rsidP="00F84E24">
      <w:pPr>
        <w:pStyle w:val="af6"/>
        <w:jc w:val="both"/>
        <w:rPr>
          <w:rFonts w:ascii="Times New Roman" w:hAnsi="Times New Roman" w:cs="Times New Roman"/>
          <w:b/>
        </w:rPr>
      </w:pPr>
    </w:p>
    <w:p w:rsidR="00C62A50" w:rsidRDefault="00C62A50" w:rsidP="00F84E24">
      <w:pPr>
        <w:pStyle w:val="af6"/>
        <w:jc w:val="both"/>
        <w:rPr>
          <w:rFonts w:ascii="Times New Roman" w:hAnsi="Times New Roman" w:cs="Times New Roman"/>
          <w:b/>
        </w:rPr>
      </w:pPr>
    </w:p>
    <w:p w:rsidR="00C62A50" w:rsidRDefault="00C62A50" w:rsidP="00F84E24">
      <w:pPr>
        <w:pStyle w:val="af6"/>
        <w:jc w:val="both"/>
        <w:rPr>
          <w:rFonts w:ascii="Times New Roman" w:hAnsi="Times New Roman" w:cs="Times New Roman"/>
          <w:b/>
        </w:rPr>
      </w:pPr>
    </w:p>
    <w:p w:rsidR="00C62A50" w:rsidRDefault="00C62A50" w:rsidP="00F84E24">
      <w:pPr>
        <w:pStyle w:val="af6"/>
        <w:jc w:val="both"/>
        <w:rPr>
          <w:rFonts w:ascii="Times New Roman" w:hAnsi="Times New Roman" w:cs="Times New Roman"/>
          <w:b/>
        </w:rPr>
      </w:pPr>
    </w:p>
    <w:p w:rsidR="00C62A50" w:rsidRDefault="00C62A50" w:rsidP="00F84E24">
      <w:pPr>
        <w:pStyle w:val="af6"/>
        <w:jc w:val="both"/>
        <w:rPr>
          <w:rFonts w:ascii="Times New Roman" w:hAnsi="Times New Roman" w:cs="Times New Roman"/>
          <w:b/>
        </w:rPr>
      </w:pPr>
    </w:p>
    <w:p w:rsidR="00C62A50" w:rsidRDefault="00C62A50" w:rsidP="00F84E24">
      <w:pPr>
        <w:pStyle w:val="af6"/>
        <w:jc w:val="both"/>
        <w:rPr>
          <w:rFonts w:ascii="Times New Roman" w:hAnsi="Times New Roman" w:cs="Times New Roman"/>
          <w:b/>
        </w:rPr>
      </w:pPr>
    </w:p>
    <w:p w:rsidR="00C62A50" w:rsidRDefault="00C62A50" w:rsidP="00F84E24">
      <w:pPr>
        <w:pStyle w:val="af6"/>
        <w:jc w:val="both"/>
        <w:rPr>
          <w:rFonts w:ascii="Times New Roman" w:hAnsi="Times New Roman" w:cs="Times New Roman"/>
          <w:b/>
        </w:rPr>
      </w:pPr>
    </w:p>
    <w:p w:rsidR="00C62A50" w:rsidRDefault="00C62A50" w:rsidP="00F84E24">
      <w:pPr>
        <w:pStyle w:val="af6"/>
        <w:jc w:val="both"/>
        <w:rPr>
          <w:rFonts w:ascii="Times New Roman" w:hAnsi="Times New Roman" w:cs="Times New Roman"/>
          <w:b/>
        </w:rPr>
      </w:pPr>
    </w:p>
    <w:p w:rsidR="00C62A50" w:rsidRDefault="00C62A50" w:rsidP="00F84E24">
      <w:pPr>
        <w:pStyle w:val="af6"/>
        <w:jc w:val="both"/>
        <w:rPr>
          <w:rFonts w:ascii="Times New Roman" w:hAnsi="Times New Roman" w:cs="Times New Roman"/>
          <w:b/>
        </w:rPr>
      </w:pPr>
    </w:p>
    <w:p w:rsidR="00C62A50" w:rsidRDefault="00C62A50" w:rsidP="00F84E24">
      <w:pPr>
        <w:pStyle w:val="af6"/>
        <w:jc w:val="both"/>
        <w:rPr>
          <w:rFonts w:ascii="Times New Roman" w:hAnsi="Times New Roman" w:cs="Times New Roman"/>
          <w:b/>
        </w:rPr>
      </w:pPr>
    </w:p>
    <w:p w:rsidR="00C62A50" w:rsidRDefault="00C62A50" w:rsidP="00F84E24">
      <w:pPr>
        <w:pStyle w:val="af6"/>
        <w:jc w:val="both"/>
        <w:rPr>
          <w:rFonts w:ascii="Times New Roman" w:hAnsi="Times New Roman" w:cs="Times New Roman"/>
          <w:b/>
        </w:rPr>
      </w:pPr>
    </w:p>
    <w:p w:rsidR="00C62A50" w:rsidRDefault="00C62A50" w:rsidP="00F84E24">
      <w:pPr>
        <w:pStyle w:val="af6"/>
        <w:jc w:val="both"/>
        <w:rPr>
          <w:rFonts w:ascii="Times New Roman" w:hAnsi="Times New Roman" w:cs="Times New Roman"/>
          <w:b/>
        </w:rPr>
      </w:pPr>
    </w:p>
    <w:p w:rsidR="00C62A50" w:rsidRDefault="00C62A50" w:rsidP="00F84E24">
      <w:pPr>
        <w:pStyle w:val="af6"/>
        <w:jc w:val="both"/>
        <w:rPr>
          <w:rFonts w:ascii="Times New Roman" w:hAnsi="Times New Roman" w:cs="Times New Roman"/>
          <w:b/>
        </w:rPr>
      </w:pPr>
    </w:p>
    <w:p w:rsidR="00C62A50" w:rsidRDefault="00C62A50" w:rsidP="00F84E24">
      <w:pPr>
        <w:pStyle w:val="af6"/>
        <w:jc w:val="both"/>
        <w:rPr>
          <w:rFonts w:ascii="Times New Roman" w:hAnsi="Times New Roman" w:cs="Times New Roman"/>
          <w:b/>
        </w:rPr>
      </w:pPr>
    </w:p>
    <w:p w:rsidR="00C62A50" w:rsidRDefault="00C62A50" w:rsidP="00F84E24">
      <w:pPr>
        <w:pStyle w:val="af6"/>
        <w:jc w:val="both"/>
        <w:rPr>
          <w:rFonts w:ascii="Times New Roman" w:hAnsi="Times New Roman" w:cs="Times New Roman"/>
          <w:b/>
        </w:rPr>
      </w:pPr>
    </w:p>
    <w:p w:rsidR="00C62A50" w:rsidRDefault="00C62A50" w:rsidP="00F84E24">
      <w:pPr>
        <w:pStyle w:val="af6"/>
        <w:jc w:val="both"/>
        <w:rPr>
          <w:rFonts w:ascii="Times New Roman" w:hAnsi="Times New Roman" w:cs="Times New Roman"/>
          <w:b/>
        </w:rPr>
      </w:pPr>
    </w:p>
    <w:p w:rsidR="00C62A50" w:rsidRDefault="00C62A50" w:rsidP="00F84E24">
      <w:pPr>
        <w:pStyle w:val="af6"/>
        <w:jc w:val="both"/>
        <w:rPr>
          <w:rFonts w:ascii="Times New Roman" w:hAnsi="Times New Roman" w:cs="Times New Roman"/>
          <w:b/>
        </w:rPr>
      </w:pPr>
    </w:p>
    <w:p w:rsidR="00C62A50" w:rsidRDefault="00C62A50" w:rsidP="00F84E24">
      <w:pPr>
        <w:pStyle w:val="af6"/>
        <w:jc w:val="both"/>
        <w:rPr>
          <w:rFonts w:ascii="Times New Roman" w:hAnsi="Times New Roman" w:cs="Times New Roman"/>
          <w:b/>
        </w:rPr>
      </w:pPr>
    </w:p>
    <w:p w:rsidR="00C62A50" w:rsidRDefault="00C62A50" w:rsidP="00F84E24">
      <w:pPr>
        <w:pStyle w:val="af6"/>
        <w:jc w:val="both"/>
        <w:rPr>
          <w:rFonts w:ascii="Times New Roman" w:hAnsi="Times New Roman" w:cs="Times New Roman"/>
          <w:b/>
        </w:rPr>
      </w:pPr>
    </w:p>
    <w:p w:rsidR="00C62A50" w:rsidRDefault="00C62A50" w:rsidP="00F84E24">
      <w:pPr>
        <w:pStyle w:val="af6"/>
        <w:jc w:val="both"/>
        <w:rPr>
          <w:rFonts w:ascii="Times New Roman" w:hAnsi="Times New Roman" w:cs="Times New Roman"/>
          <w:b/>
        </w:rPr>
      </w:pPr>
    </w:p>
    <w:p w:rsidR="00C62A50" w:rsidRDefault="00C62A50" w:rsidP="00F84E24">
      <w:pPr>
        <w:pStyle w:val="af6"/>
        <w:jc w:val="both"/>
        <w:rPr>
          <w:rFonts w:ascii="Times New Roman" w:hAnsi="Times New Roman" w:cs="Times New Roman"/>
          <w:b/>
        </w:rPr>
      </w:pPr>
    </w:p>
    <w:p w:rsidR="00C62A50" w:rsidRDefault="00C62A50" w:rsidP="00F84E24">
      <w:pPr>
        <w:pStyle w:val="af6"/>
        <w:jc w:val="both"/>
        <w:rPr>
          <w:rFonts w:ascii="Times New Roman" w:hAnsi="Times New Roman" w:cs="Times New Roman"/>
          <w:b/>
        </w:rPr>
      </w:pPr>
    </w:p>
    <w:p w:rsidR="00C62A50" w:rsidRDefault="00C62A50" w:rsidP="00F84E24">
      <w:pPr>
        <w:pStyle w:val="af6"/>
        <w:jc w:val="both"/>
        <w:rPr>
          <w:rFonts w:ascii="Times New Roman" w:hAnsi="Times New Roman" w:cs="Times New Roman"/>
          <w:b/>
        </w:rPr>
      </w:pPr>
    </w:p>
    <w:p w:rsidR="00C62A50" w:rsidRDefault="00C62A50" w:rsidP="00F84E24">
      <w:pPr>
        <w:pStyle w:val="af6"/>
        <w:jc w:val="both"/>
        <w:rPr>
          <w:rFonts w:ascii="Times New Roman" w:hAnsi="Times New Roman" w:cs="Times New Roman"/>
          <w:b/>
        </w:rPr>
      </w:pPr>
    </w:p>
    <w:p w:rsidR="00F84E24" w:rsidRPr="007B406F" w:rsidRDefault="00F84E24" w:rsidP="00F84E24">
      <w:pPr>
        <w:pStyle w:val="af6"/>
        <w:jc w:val="both"/>
        <w:rPr>
          <w:rFonts w:ascii="Times New Roman" w:hAnsi="Times New Roman" w:cs="Times New Roman"/>
        </w:rPr>
      </w:pPr>
    </w:p>
    <w:p w:rsidR="00F84E24" w:rsidRPr="007B406F" w:rsidRDefault="00F84E24" w:rsidP="00F84E24">
      <w:pPr>
        <w:pStyle w:val="af6"/>
        <w:jc w:val="both"/>
        <w:rPr>
          <w:rFonts w:ascii="Times New Roman" w:hAnsi="Times New Roman" w:cs="Times New Roman"/>
        </w:rPr>
      </w:pPr>
    </w:p>
    <w:p w:rsidR="00F84E24" w:rsidRPr="007B406F" w:rsidRDefault="00F84E24" w:rsidP="00F84E24">
      <w:pPr>
        <w:pStyle w:val="1"/>
      </w:pPr>
      <w:bookmarkStart w:id="64" w:name="_Toc509308023"/>
      <w:bookmarkStart w:id="65" w:name="_Toc90541851"/>
      <w:r w:rsidRPr="007B406F">
        <w:lastRenderedPageBreak/>
        <w:t>РАБОЧАЯ  ПРОГРАММА ДИСЦИПЛИНЫ</w:t>
      </w:r>
      <w:bookmarkStart w:id="66" w:name="_Toc509308024"/>
      <w:bookmarkEnd w:id="64"/>
      <w:r>
        <w:t xml:space="preserve"> </w:t>
      </w:r>
      <w:r w:rsidRPr="007B406F">
        <w:t>ОП.1</w:t>
      </w:r>
      <w:r w:rsidR="00C62A50">
        <w:t>2</w:t>
      </w:r>
      <w:r w:rsidRPr="007B406F">
        <w:t xml:space="preserve"> МЕТОДЫ ЗАЩИТЫ ИНФОРМАЦИИ</w:t>
      </w:r>
      <w:bookmarkEnd w:id="65"/>
      <w:bookmarkEnd w:id="66"/>
    </w:p>
    <w:p w:rsidR="00F84E24" w:rsidRPr="007B406F" w:rsidRDefault="00F84E24" w:rsidP="00F84E24">
      <w:pPr>
        <w:pStyle w:val="af6"/>
        <w:jc w:val="center"/>
        <w:rPr>
          <w:rFonts w:ascii="Times New Roman" w:eastAsia="Times New Roman" w:hAnsi="Times New Roman" w:cs="Times New Roman"/>
          <w:b/>
          <w:sz w:val="24"/>
          <w:szCs w:val="24"/>
        </w:rPr>
      </w:pPr>
    </w:p>
    <w:p w:rsidR="00F84E24" w:rsidRPr="00C62A50" w:rsidRDefault="00F84E24" w:rsidP="003432B3">
      <w:pPr>
        <w:pStyle w:val="af6"/>
        <w:spacing w:line="276" w:lineRule="auto"/>
        <w:jc w:val="center"/>
        <w:rPr>
          <w:rFonts w:ascii="Times New Roman" w:hAnsi="Times New Roman" w:cs="Times New Roman"/>
          <w:b/>
          <w:bCs/>
          <w:kern w:val="32"/>
          <w:sz w:val="24"/>
          <w:szCs w:val="24"/>
        </w:rPr>
      </w:pPr>
      <w:r w:rsidRPr="00C62A50">
        <w:rPr>
          <w:rFonts w:ascii="Times New Roman" w:hAnsi="Times New Roman" w:cs="Times New Roman"/>
          <w:b/>
          <w:bCs/>
          <w:kern w:val="32"/>
          <w:sz w:val="24"/>
          <w:szCs w:val="24"/>
        </w:rPr>
        <w:t>ПАСПОРТ РАБОЧЕЙ ПРОГРАММЫ ДИСЦИПЛИНЫ</w:t>
      </w:r>
    </w:p>
    <w:p w:rsidR="00F84E24" w:rsidRPr="00C62A50" w:rsidRDefault="00F84E24" w:rsidP="003432B3">
      <w:pPr>
        <w:pStyle w:val="af6"/>
        <w:spacing w:line="276" w:lineRule="auto"/>
        <w:jc w:val="center"/>
        <w:rPr>
          <w:rFonts w:ascii="Times New Roman" w:eastAsia="Times New Roman" w:hAnsi="Times New Roman" w:cs="Times New Roman"/>
          <w:b/>
          <w:bCs/>
          <w:kern w:val="32"/>
          <w:sz w:val="24"/>
          <w:szCs w:val="24"/>
        </w:rPr>
      </w:pPr>
      <w:r w:rsidRPr="00C62A50">
        <w:rPr>
          <w:rFonts w:ascii="Times New Roman" w:hAnsi="Times New Roman" w:cs="Times New Roman"/>
          <w:b/>
          <w:sz w:val="24"/>
          <w:szCs w:val="24"/>
        </w:rPr>
        <w:t>ОП.1</w:t>
      </w:r>
      <w:r w:rsidR="00C62A50" w:rsidRPr="00C62A50">
        <w:rPr>
          <w:rFonts w:ascii="Times New Roman" w:hAnsi="Times New Roman" w:cs="Times New Roman"/>
          <w:b/>
          <w:sz w:val="24"/>
          <w:szCs w:val="24"/>
        </w:rPr>
        <w:t>2</w:t>
      </w:r>
      <w:r w:rsidRPr="00C62A50">
        <w:rPr>
          <w:rFonts w:ascii="Times New Roman" w:hAnsi="Times New Roman" w:cs="Times New Roman"/>
          <w:b/>
          <w:sz w:val="24"/>
          <w:szCs w:val="24"/>
        </w:rPr>
        <w:t xml:space="preserve"> </w:t>
      </w:r>
      <w:r w:rsidRPr="00C62A50">
        <w:rPr>
          <w:rFonts w:ascii="Times New Roman" w:eastAsia="Times New Roman" w:hAnsi="Times New Roman" w:cs="Times New Roman"/>
          <w:b/>
          <w:bCs/>
          <w:kern w:val="32"/>
          <w:sz w:val="24"/>
          <w:szCs w:val="24"/>
        </w:rPr>
        <w:t>МЕТОДЫ ЗАЩИТЫ ИНФОРМАЦИИ</w:t>
      </w:r>
    </w:p>
    <w:p w:rsidR="00F84E24" w:rsidRPr="00C62A50" w:rsidRDefault="00F84E24" w:rsidP="003432B3">
      <w:pPr>
        <w:pStyle w:val="af6"/>
        <w:spacing w:line="276" w:lineRule="auto"/>
        <w:ind w:firstLine="426"/>
        <w:jc w:val="both"/>
        <w:rPr>
          <w:rFonts w:ascii="Times New Roman" w:eastAsia="Times New Roman" w:hAnsi="Times New Roman" w:cs="Times New Roman"/>
          <w:b/>
          <w:bCs/>
          <w:sz w:val="24"/>
          <w:szCs w:val="24"/>
          <w:bdr w:val="none" w:sz="0" w:space="0" w:color="auto" w:frame="1"/>
        </w:rPr>
      </w:pPr>
    </w:p>
    <w:p w:rsidR="00F84E24" w:rsidRPr="009D1251" w:rsidRDefault="00F84E24" w:rsidP="009D1251">
      <w:pPr>
        <w:pStyle w:val="af6"/>
        <w:spacing w:line="276" w:lineRule="auto"/>
        <w:ind w:firstLine="426"/>
        <w:jc w:val="both"/>
        <w:rPr>
          <w:rFonts w:ascii="Times New Roman" w:eastAsia="Times New Roman" w:hAnsi="Times New Roman" w:cs="Times New Roman"/>
          <w:sz w:val="24"/>
          <w:szCs w:val="24"/>
        </w:rPr>
      </w:pPr>
      <w:r w:rsidRPr="009D1251">
        <w:rPr>
          <w:rFonts w:ascii="Times New Roman" w:eastAsia="Times New Roman" w:hAnsi="Times New Roman" w:cs="Times New Roman"/>
          <w:b/>
          <w:bCs/>
          <w:sz w:val="24"/>
          <w:szCs w:val="24"/>
          <w:bdr w:val="none" w:sz="0" w:space="0" w:color="auto" w:frame="1"/>
        </w:rPr>
        <w:t>1.1. </w:t>
      </w:r>
      <w:r w:rsidR="003432B3" w:rsidRPr="009D1251">
        <w:rPr>
          <w:rFonts w:ascii="Times New Roman" w:eastAsia="Times New Roman" w:hAnsi="Times New Roman" w:cs="Times New Roman"/>
          <w:b/>
          <w:bCs/>
          <w:sz w:val="24"/>
          <w:szCs w:val="24"/>
          <w:bdr w:val="none" w:sz="0" w:space="0" w:color="auto" w:frame="1"/>
        </w:rPr>
        <w:t>Место дисциплины в структуре образовательной программы</w:t>
      </w:r>
    </w:p>
    <w:p w:rsidR="00F84E24" w:rsidRPr="009D1251" w:rsidRDefault="003432B3" w:rsidP="009D1251">
      <w:pPr>
        <w:pStyle w:val="af6"/>
        <w:spacing w:line="276" w:lineRule="auto"/>
        <w:ind w:firstLine="426"/>
        <w:jc w:val="both"/>
        <w:rPr>
          <w:rFonts w:ascii="Times New Roman" w:eastAsia="Times New Roman" w:hAnsi="Times New Roman" w:cs="Times New Roman"/>
          <w:sz w:val="24"/>
          <w:szCs w:val="24"/>
        </w:rPr>
      </w:pPr>
      <w:r w:rsidRPr="009D1251">
        <w:rPr>
          <w:rFonts w:ascii="Times New Roman" w:hAnsi="Times New Roman" w:cs="Times New Roman"/>
          <w:sz w:val="24"/>
          <w:szCs w:val="24"/>
        </w:rPr>
        <w:t xml:space="preserve">Учебная дисциплина «Методы защиты информации» является обязательной частью </w:t>
      </w:r>
      <w:proofErr w:type="spellStart"/>
      <w:r w:rsidRPr="009D1251">
        <w:rPr>
          <w:rFonts w:ascii="Times New Roman" w:hAnsi="Times New Roman" w:cs="Times New Roman"/>
          <w:sz w:val="24"/>
          <w:szCs w:val="24"/>
        </w:rPr>
        <w:t>общепрофессионального</w:t>
      </w:r>
      <w:proofErr w:type="spellEnd"/>
      <w:r w:rsidRPr="009D1251">
        <w:rPr>
          <w:rFonts w:ascii="Times New Roman" w:hAnsi="Times New Roman" w:cs="Times New Roman"/>
          <w:sz w:val="24"/>
          <w:szCs w:val="24"/>
        </w:rPr>
        <w:t xml:space="preserve"> цикла основной образовательной прог</w:t>
      </w:r>
      <w:r w:rsidR="00000A22">
        <w:rPr>
          <w:rFonts w:ascii="Times New Roman" w:hAnsi="Times New Roman" w:cs="Times New Roman"/>
          <w:sz w:val="24"/>
          <w:szCs w:val="24"/>
        </w:rPr>
        <w:t>раммы в соответствии с ФГОС СПО. Рабочая программа</w:t>
      </w:r>
      <w:r w:rsidRPr="009D1251">
        <w:rPr>
          <w:rFonts w:ascii="Times New Roman" w:hAnsi="Times New Roman" w:cs="Times New Roman"/>
          <w:sz w:val="24"/>
          <w:szCs w:val="24"/>
        </w:rPr>
        <w:t xml:space="preserve"> составлена по учебному плану 2023 года по специальности 09.02.01 Компьютерные системы и комплексы.</w:t>
      </w:r>
    </w:p>
    <w:p w:rsidR="00F84E24" w:rsidRPr="009D1251" w:rsidRDefault="00F84E24" w:rsidP="009D1251">
      <w:pPr>
        <w:pStyle w:val="af6"/>
        <w:spacing w:line="276" w:lineRule="auto"/>
        <w:ind w:firstLine="426"/>
        <w:jc w:val="both"/>
        <w:rPr>
          <w:rFonts w:ascii="Times New Roman" w:eastAsia="Times New Roman" w:hAnsi="Times New Roman" w:cs="Times New Roman"/>
          <w:sz w:val="24"/>
          <w:szCs w:val="24"/>
        </w:rPr>
      </w:pPr>
    </w:p>
    <w:p w:rsidR="00207B9E" w:rsidRPr="00F157C4" w:rsidRDefault="00207B9E" w:rsidP="00207B9E">
      <w:pPr>
        <w:spacing w:after="0"/>
        <w:ind w:firstLine="709"/>
        <w:rPr>
          <w:rFonts w:ascii="Times New Roman" w:eastAsia="Times New Roman" w:hAnsi="Times New Roman" w:cs="Times New Roman"/>
          <w:b/>
          <w:sz w:val="24"/>
          <w:szCs w:val="24"/>
        </w:rPr>
      </w:pPr>
      <w:r w:rsidRPr="00F157C4">
        <w:rPr>
          <w:rFonts w:ascii="Times New Roman" w:eastAsia="Times New Roman" w:hAnsi="Times New Roman" w:cs="Times New Roman"/>
          <w:b/>
          <w:sz w:val="24"/>
          <w:szCs w:val="24"/>
        </w:rPr>
        <w:t>1.2. Цель и планируемые результаты освоения дисциплины:</w:t>
      </w:r>
    </w:p>
    <w:p w:rsidR="00207B9E" w:rsidRPr="00F157C4" w:rsidRDefault="00207B9E" w:rsidP="00207B9E">
      <w:pPr>
        <w:suppressAutoHyphens/>
        <w:spacing w:after="0"/>
        <w:ind w:firstLine="709"/>
        <w:jc w:val="both"/>
        <w:rPr>
          <w:rFonts w:ascii="Times New Roman" w:eastAsia="Times New Roman" w:hAnsi="Times New Roman" w:cs="Times New Roman"/>
          <w:sz w:val="24"/>
          <w:szCs w:val="24"/>
        </w:rPr>
      </w:pPr>
      <w:r w:rsidRPr="00F157C4">
        <w:rPr>
          <w:rFonts w:ascii="Times New Roman" w:eastAsia="Times New Roman" w:hAnsi="Times New Roman" w:cs="Times New Roman"/>
          <w:sz w:val="24"/>
          <w:szCs w:val="24"/>
        </w:rPr>
        <w:t xml:space="preserve">В рамках программы учебной дисциплины </w:t>
      </w:r>
      <w:proofErr w:type="gramStart"/>
      <w:r w:rsidRPr="00F157C4">
        <w:rPr>
          <w:rFonts w:ascii="Times New Roman" w:eastAsia="Times New Roman" w:hAnsi="Times New Roman" w:cs="Times New Roman"/>
          <w:sz w:val="24"/>
          <w:szCs w:val="24"/>
        </w:rPr>
        <w:t>обучающимися</w:t>
      </w:r>
      <w:proofErr w:type="gramEnd"/>
      <w:r w:rsidRPr="00F157C4">
        <w:rPr>
          <w:rFonts w:ascii="Times New Roman" w:eastAsia="Times New Roman" w:hAnsi="Times New Roman" w:cs="Times New Roman"/>
          <w:sz w:val="24"/>
          <w:szCs w:val="24"/>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3940"/>
        <w:gridCol w:w="3895"/>
      </w:tblGrid>
      <w:tr w:rsidR="00207B9E" w:rsidRPr="00F157C4" w:rsidTr="00B65C17">
        <w:trPr>
          <w:trHeight w:val="649"/>
        </w:trPr>
        <w:tc>
          <w:tcPr>
            <w:tcW w:w="1413" w:type="dxa"/>
            <w:hideMark/>
          </w:tcPr>
          <w:p w:rsidR="00207B9E" w:rsidRPr="00F157C4" w:rsidRDefault="00207B9E" w:rsidP="00B65C17">
            <w:pPr>
              <w:suppressAutoHyphens/>
              <w:spacing w:after="0"/>
              <w:jc w:val="center"/>
              <w:rPr>
                <w:rFonts w:ascii="Times New Roman" w:hAnsi="Times New Roman"/>
                <w:b/>
                <w:bCs/>
                <w:sz w:val="24"/>
                <w:szCs w:val="24"/>
              </w:rPr>
            </w:pPr>
            <w:r w:rsidRPr="00F157C4">
              <w:rPr>
                <w:rFonts w:ascii="Times New Roman" w:hAnsi="Times New Roman"/>
                <w:b/>
                <w:bCs/>
                <w:sz w:val="24"/>
                <w:szCs w:val="24"/>
              </w:rPr>
              <w:t xml:space="preserve">Код </w:t>
            </w:r>
            <w:r w:rsidRPr="00F157C4">
              <w:rPr>
                <w:rStyle w:val="aff7"/>
                <w:b/>
                <w:bCs/>
                <w:sz w:val="24"/>
                <w:szCs w:val="24"/>
              </w:rPr>
              <w:footnoteReference w:id="43"/>
            </w:r>
          </w:p>
          <w:p w:rsidR="00207B9E" w:rsidRPr="00F157C4" w:rsidRDefault="00207B9E" w:rsidP="00B65C17">
            <w:pPr>
              <w:suppressAutoHyphens/>
              <w:spacing w:after="0"/>
              <w:jc w:val="center"/>
              <w:rPr>
                <w:rFonts w:ascii="Times New Roman" w:eastAsia="Times New Roman" w:hAnsi="Times New Roman" w:cs="Times New Roman"/>
                <w:sz w:val="24"/>
                <w:szCs w:val="24"/>
              </w:rPr>
            </w:pPr>
            <w:r w:rsidRPr="00F157C4">
              <w:rPr>
                <w:rFonts w:ascii="Times New Roman" w:hAnsi="Times New Roman"/>
                <w:b/>
                <w:bCs/>
                <w:sz w:val="24"/>
                <w:szCs w:val="24"/>
              </w:rPr>
              <w:t>ПК, ОК</w:t>
            </w:r>
          </w:p>
        </w:tc>
        <w:tc>
          <w:tcPr>
            <w:tcW w:w="3940" w:type="dxa"/>
            <w:hideMark/>
          </w:tcPr>
          <w:p w:rsidR="00207B9E" w:rsidRPr="00F157C4" w:rsidRDefault="00207B9E" w:rsidP="00B65C17">
            <w:pPr>
              <w:suppressAutoHyphens/>
              <w:spacing w:after="0"/>
              <w:jc w:val="center"/>
              <w:rPr>
                <w:rFonts w:ascii="Times New Roman" w:eastAsia="Times New Roman" w:hAnsi="Times New Roman" w:cs="Times New Roman"/>
                <w:sz w:val="24"/>
                <w:szCs w:val="24"/>
              </w:rPr>
            </w:pPr>
            <w:r w:rsidRPr="00F157C4">
              <w:rPr>
                <w:rFonts w:ascii="Times New Roman" w:hAnsi="Times New Roman"/>
                <w:b/>
                <w:bCs/>
                <w:sz w:val="24"/>
                <w:szCs w:val="24"/>
              </w:rPr>
              <w:t>Умения</w:t>
            </w:r>
          </w:p>
        </w:tc>
        <w:tc>
          <w:tcPr>
            <w:tcW w:w="3895" w:type="dxa"/>
            <w:hideMark/>
          </w:tcPr>
          <w:p w:rsidR="00207B9E" w:rsidRPr="00F157C4" w:rsidRDefault="00207B9E" w:rsidP="00B65C17">
            <w:pPr>
              <w:suppressAutoHyphens/>
              <w:spacing w:after="0"/>
              <w:jc w:val="center"/>
              <w:rPr>
                <w:rFonts w:ascii="Times New Roman" w:eastAsia="Times New Roman" w:hAnsi="Times New Roman" w:cs="Times New Roman"/>
                <w:sz w:val="24"/>
                <w:szCs w:val="24"/>
              </w:rPr>
            </w:pPr>
            <w:r w:rsidRPr="00F157C4">
              <w:rPr>
                <w:rFonts w:ascii="Times New Roman" w:hAnsi="Times New Roman"/>
                <w:b/>
                <w:bCs/>
                <w:sz w:val="24"/>
                <w:szCs w:val="24"/>
              </w:rPr>
              <w:t>Знания</w:t>
            </w:r>
          </w:p>
        </w:tc>
      </w:tr>
      <w:tr w:rsidR="00207B9E" w:rsidRPr="00F157C4" w:rsidTr="00B65C17">
        <w:trPr>
          <w:trHeight w:val="212"/>
        </w:trPr>
        <w:tc>
          <w:tcPr>
            <w:tcW w:w="1413" w:type="dxa"/>
          </w:tcPr>
          <w:p w:rsidR="00D11077" w:rsidRDefault="00474781" w:rsidP="00B65C17">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01</w:t>
            </w:r>
          </w:p>
          <w:p w:rsidR="00474781" w:rsidRDefault="00474781" w:rsidP="00B65C17">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02</w:t>
            </w:r>
          </w:p>
          <w:p w:rsidR="00474781" w:rsidRDefault="00474781" w:rsidP="00B65C17">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03</w:t>
            </w:r>
          </w:p>
          <w:p w:rsidR="00474781" w:rsidRDefault="00474781" w:rsidP="00B65C17">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05</w:t>
            </w:r>
          </w:p>
          <w:p w:rsidR="00474781" w:rsidRDefault="00474781" w:rsidP="00B65C17">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06</w:t>
            </w:r>
          </w:p>
          <w:p w:rsidR="00474781" w:rsidRDefault="00474781" w:rsidP="00B65C17">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09</w:t>
            </w:r>
          </w:p>
          <w:p w:rsidR="00474781" w:rsidRDefault="00474781" w:rsidP="00B65C17">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2.1</w:t>
            </w:r>
          </w:p>
          <w:p w:rsidR="00474781" w:rsidRDefault="00474781" w:rsidP="00B65C17">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2.2</w:t>
            </w:r>
          </w:p>
          <w:p w:rsidR="00474781" w:rsidRDefault="00474781" w:rsidP="00B65C17">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2.4</w:t>
            </w:r>
          </w:p>
          <w:p w:rsidR="00474781" w:rsidRPr="00D11077" w:rsidRDefault="00474781" w:rsidP="00B65C17">
            <w:pPr>
              <w:suppressAutoHyphens/>
              <w:spacing w:after="0"/>
              <w:jc w:val="center"/>
              <w:rPr>
                <w:rFonts w:ascii="Times New Roman" w:eastAsia="Times New Roman" w:hAnsi="Times New Roman" w:cs="Times New Roman"/>
                <w:b/>
                <w:iCs/>
                <w:color w:val="FF0000"/>
                <w:sz w:val="24"/>
                <w:szCs w:val="24"/>
              </w:rPr>
            </w:pPr>
            <w:r>
              <w:rPr>
                <w:rFonts w:ascii="Times New Roman" w:eastAsia="Times New Roman" w:hAnsi="Times New Roman" w:cs="Times New Roman"/>
                <w:iCs/>
                <w:sz w:val="24"/>
                <w:szCs w:val="24"/>
              </w:rPr>
              <w:t>ПК 2.5</w:t>
            </w:r>
          </w:p>
        </w:tc>
        <w:tc>
          <w:tcPr>
            <w:tcW w:w="3940" w:type="dxa"/>
          </w:tcPr>
          <w:p w:rsidR="00207B9E" w:rsidRPr="00F157C4" w:rsidRDefault="00207B9E" w:rsidP="00B65C17">
            <w:pPr>
              <w:suppressAutoHyphens/>
              <w:spacing w:after="0"/>
              <w:rPr>
                <w:rFonts w:ascii="Times New Roman" w:eastAsia="Times New Roman" w:hAnsi="Times New Roman" w:cs="Times New Roman"/>
                <w:iCs/>
                <w:sz w:val="24"/>
                <w:szCs w:val="24"/>
                <w:u w:val="single"/>
              </w:rPr>
            </w:pPr>
            <w:r w:rsidRPr="00F157C4">
              <w:rPr>
                <w:rFonts w:ascii="Times New Roman" w:eastAsia="Times New Roman" w:hAnsi="Times New Roman" w:cs="Times New Roman"/>
                <w:iCs/>
                <w:sz w:val="24"/>
                <w:szCs w:val="24"/>
                <w:u w:val="single"/>
              </w:rPr>
              <w:t>Уметь:</w:t>
            </w:r>
          </w:p>
          <w:p w:rsidR="00207B9E" w:rsidRPr="009D1251" w:rsidRDefault="00207B9E" w:rsidP="00207B9E">
            <w:pPr>
              <w:pStyle w:val="af6"/>
              <w:spacing w:line="276" w:lineRule="auto"/>
              <w:ind w:firstLine="426"/>
              <w:jc w:val="both"/>
              <w:rPr>
                <w:rFonts w:ascii="Times New Roman" w:eastAsia="Times New Roman" w:hAnsi="Times New Roman" w:cs="Times New Roman"/>
                <w:sz w:val="24"/>
                <w:szCs w:val="24"/>
              </w:rPr>
            </w:pPr>
            <w:r w:rsidRPr="009D1251">
              <w:rPr>
                <w:rFonts w:ascii="Times New Roman" w:eastAsia="Times New Roman" w:hAnsi="Times New Roman" w:cs="Times New Roman"/>
                <w:sz w:val="24"/>
                <w:szCs w:val="24"/>
              </w:rPr>
              <w:t>- анализировать информационную инфраструктуру;</w:t>
            </w:r>
          </w:p>
          <w:p w:rsidR="00207B9E" w:rsidRPr="009D1251" w:rsidRDefault="00207B9E" w:rsidP="00207B9E">
            <w:pPr>
              <w:pStyle w:val="af6"/>
              <w:spacing w:line="276" w:lineRule="auto"/>
              <w:ind w:firstLine="426"/>
              <w:jc w:val="both"/>
              <w:rPr>
                <w:rFonts w:ascii="Times New Roman" w:eastAsia="Times New Roman" w:hAnsi="Times New Roman" w:cs="Times New Roman"/>
                <w:sz w:val="24"/>
                <w:szCs w:val="24"/>
              </w:rPr>
            </w:pPr>
            <w:r w:rsidRPr="009D1251">
              <w:rPr>
                <w:rFonts w:ascii="Times New Roman" w:eastAsia="Times New Roman" w:hAnsi="Times New Roman" w:cs="Times New Roman"/>
                <w:sz w:val="24"/>
                <w:szCs w:val="24"/>
              </w:rPr>
              <w:t>- определять и анализировать угрозы безопасности информации в зависимости от среды эксплуатации продуктов информационных технологий;</w:t>
            </w:r>
          </w:p>
          <w:p w:rsidR="00207B9E" w:rsidRPr="009D1251" w:rsidRDefault="00207B9E" w:rsidP="00207B9E">
            <w:pPr>
              <w:pStyle w:val="af6"/>
              <w:spacing w:line="276" w:lineRule="auto"/>
              <w:ind w:firstLine="426"/>
              <w:jc w:val="both"/>
              <w:rPr>
                <w:rFonts w:ascii="Times New Roman" w:eastAsia="Times New Roman" w:hAnsi="Times New Roman" w:cs="Times New Roman"/>
                <w:sz w:val="24"/>
                <w:szCs w:val="24"/>
              </w:rPr>
            </w:pPr>
            <w:r w:rsidRPr="009D1251">
              <w:rPr>
                <w:rFonts w:ascii="Times New Roman" w:eastAsia="Times New Roman" w:hAnsi="Times New Roman" w:cs="Times New Roman"/>
                <w:sz w:val="24"/>
                <w:szCs w:val="24"/>
              </w:rPr>
              <w:t>- выбирать и анализировать показатели качества систем и отдельных методов и средств защиты информации;</w:t>
            </w:r>
          </w:p>
          <w:p w:rsidR="00207B9E" w:rsidRPr="009D1251" w:rsidRDefault="00207B9E" w:rsidP="00207B9E">
            <w:pPr>
              <w:pStyle w:val="af6"/>
              <w:spacing w:line="276" w:lineRule="auto"/>
              <w:ind w:firstLine="426"/>
              <w:jc w:val="both"/>
              <w:rPr>
                <w:rFonts w:ascii="Times New Roman" w:eastAsia="Times New Roman" w:hAnsi="Times New Roman" w:cs="Times New Roman"/>
                <w:sz w:val="24"/>
                <w:szCs w:val="24"/>
              </w:rPr>
            </w:pPr>
            <w:r w:rsidRPr="009D1251">
              <w:rPr>
                <w:rFonts w:ascii="Times New Roman" w:eastAsia="Times New Roman" w:hAnsi="Times New Roman" w:cs="Times New Roman"/>
                <w:sz w:val="24"/>
                <w:szCs w:val="24"/>
              </w:rPr>
              <w:t>- принимать адекватные решения при выборе средств защиты информации на основе анализа угроз;</w:t>
            </w:r>
          </w:p>
          <w:p w:rsidR="00207B9E" w:rsidRPr="009D1251" w:rsidRDefault="00207B9E" w:rsidP="00207B9E">
            <w:pPr>
              <w:pStyle w:val="af6"/>
              <w:spacing w:line="276" w:lineRule="auto"/>
              <w:ind w:firstLine="426"/>
              <w:jc w:val="both"/>
              <w:rPr>
                <w:rFonts w:ascii="Times New Roman" w:eastAsia="Times New Roman" w:hAnsi="Times New Roman" w:cs="Times New Roman"/>
                <w:sz w:val="24"/>
                <w:szCs w:val="24"/>
              </w:rPr>
            </w:pPr>
            <w:r w:rsidRPr="009D1251">
              <w:rPr>
                <w:rFonts w:ascii="Times New Roman" w:eastAsia="Times New Roman" w:hAnsi="Times New Roman" w:cs="Times New Roman"/>
                <w:sz w:val="24"/>
                <w:szCs w:val="24"/>
              </w:rPr>
              <w:t>- разрабатывать и создавать типовые схемы защиты информации на основе современных средств обеспечения информационной безопасности;</w:t>
            </w:r>
          </w:p>
          <w:p w:rsidR="00207B9E" w:rsidRPr="009D1251" w:rsidRDefault="00207B9E" w:rsidP="00207B9E">
            <w:pPr>
              <w:pStyle w:val="af6"/>
              <w:spacing w:line="276" w:lineRule="auto"/>
              <w:ind w:firstLine="426"/>
              <w:jc w:val="both"/>
              <w:rPr>
                <w:rFonts w:ascii="Times New Roman" w:eastAsia="Times New Roman" w:hAnsi="Times New Roman" w:cs="Times New Roman"/>
                <w:sz w:val="24"/>
                <w:szCs w:val="24"/>
              </w:rPr>
            </w:pPr>
            <w:r w:rsidRPr="009D1251">
              <w:rPr>
                <w:rFonts w:ascii="Times New Roman" w:eastAsia="Times New Roman" w:hAnsi="Times New Roman" w:cs="Times New Roman"/>
                <w:sz w:val="24"/>
                <w:szCs w:val="24"/>
              </w:rPr>
              <w:t>- пользоваться современной научно-технической информацией по исследуемым проблемам и задачам;</w:t>
            </w:r>
          </w:p>
          <w:p w:rsidR="00207B9E" w:rsidRPr="009D1251" w:rsidRDefault="00207B9E" w:rsidP="00207B9E">
            <w:pPr>
              <w:pStyle w:val="af6"/>
              <w:spacing w:line="276" w:lineRule="auto"/>
              <w:ind w:firstLine="426"/>
              <w:jc w:val="both"/>
              <w:rPr>
                <w:rFonts w:ascii="Times New Roman" w:eastAsia="Times New Roman" w:hAnsi="Times New Roman" w:cs="Times New Roman"/>
                <w:sz w:val="24"/>
                <w:szCs w:val="24"/>
              </w:rPr>
            </w:pPr>
            <w:r w:rsidRPr="009D1251">
              <w:rPr>
                <w:rFonts w:ascii="Times New Roman" w:eastAsia="Times New Roman" w:hAnsi="Times New Roman" w:cs="Times New Roman"/>
                <w:sz w:val="24"/>
                <w:szCs w:val="24"/>
              </w:rPr>
              <w:lastRenderedPageBreak/>
              <w:t>- применять полученные знания при выполнении курсовых проектов и выпускных квалификационных работ, а также в ходе научных исследований.</w:t>
            </w:r>
          </w:p>
          <w:p w:rsidR="00207B9E" w:rsidRPr="00F157C4" w:rsidRDefault="00207B9E" w:rsidP="00207B9E">
            <w:pPr>
              <w:pStyle w:val="af6"/>
              <w:numPr>
                <w:ilvl w:val="0"/>
                <w:numId w:val="160"/>
              </w:numPr>
              <w:spacing w:line="276" w:lineRule="auto"/>
              <w:ind w:left="0" w:firstLine="426"/>
              <w:jc w:val="both"/>
              <w:rPr>
                <w:rFonts w:ascii="Times New Roman" w:eastAsia="Times New Roman" w:hAnsi="Times New Roman" w:cs="Times New Roman"/>
                <w:iCs/>
                <w:sz w:val="24"/>
                <w:szCs w:val="24"/>
              </w:rPr>
            </w:pPr>
          </w:p>
        </w:tc>
        <w:tc>
          <w:tcPr>
            <w:tcW w:w="3895" w:type="dxa"/>
          </w:tcPr>
          <w:p w:rsidR="00207B9E" w:rsidRPr="00F157C4" w:rsidRDefault="00207B9E" w:rsidP="00B65C17">
            <w:pPr>
              <w:suppressAutoHyphens/>
              <w:spacing w:after="0"/>
              <w:rPr>
                <w:rFonts w:ascii="Times New Roman" w:eastAsia="Times New Roman" w:hAnsi="Times New Roman" w:cs="Times New Roman"/>
                <w:iCs/>
                <w:sz w:val="24"/>
                <w:szCs w:val="24"/>
                <w:u w:val="single"/>
              </w:rPr>
            </w:pPr>
            <w:r w:rsidRPr="00F157C4">
              <w:rPr>
                <w:rFonts w:ascii="Times New Roman" w:eastAsia="Times New Roman" w:hAnsi="Times New Roman" w:cs="Times New Roman"/>
                <w:iCs/>
                <w:sz w:val="24"/>
                <w:szCs w:val="24"/>
                <w:u w:val="single"/>
              </w:rPr>
              <w:lastRenderedPageBreak/>
              <w:t>Знать:</w:t>
            </w:r>
          </w:p>
          <w:p w:rsidR="00207B9E" w:rsidRPr="009D1251" w:rsidRDefault="00207B9E" w:rsidP="00207B9E">
            <w:pPr>
              <w:pStyle w:val="af6"/>
              <w:numPr>
                <w:ilvl w:val="0"/>
                <w:numId w:val="164"/>
              </w:numPr>
              <w:tabs>
                <w:tab w:val="left" w:pos="567"/>
              </w:tabs>
              <w:spacing w:line="276" w:lineRule="auto"/>
              <w:ind w:left="0" w:firstLine="426"/>
              <w:jc w:val="both"/>
              <w:rPr>
                <w:rFonts w:ascii="Times New Roman" w:hAnsi="Times New Roman" w:cs="Times New Roman"/>
                <w:sz w:val="24"/>
                <w:szCs w:val="24"/>
              </w:rPr>
            </w:pPr>
            <w:r w:rsidRPr="009D1251">
              <w:rPr>
                <w:rFonts w:ascii="Times New Roman" w:hAnsi="Times New Roman" w:cs="Times New Roman"/>
                <w:sz w:val="24"/>
                <w:szCs w:val="24"/>
              </w:rPr>
              <w:t>актуальность и важность проблемы информационной безопасности;</w:t>
            </w:r>
          </w:p>
          <w:p w:rsidR="00207B9E" w:rsidRPr="009D1251" w:rsidRDefault="00207B9E" w:rsidP="00207B9E">
            <w:pPr>
              <w:pStyle w:val="af6"/>
              <w:numPr>
                <w:ilvl w:val="0"/>
                <w:numId w:val="164"/>
              </w:numPr>
              <w:tabs>
                <w:tab w:val="left" w:pos="567"/>
              </w:tabs>
              <w:spacing w:line="276" w:lineRule="auto"/>
              <w:ind w:left="0" w:firstLine="426"/>
              <w:jc w:val="both"/>
              <w:rPr>
                <w:rFonts w:ascii="Times New Roman" w:hAnsi="Times New Roman" w:cs="Times New Roman"/>
                <w:sz w:val="24"/>
                <w:szCs w:val="24"/>
              </w:rPr>
            </w:pPr>
            <w:r w:rsidRPr="009D1251">
              <w:rPr>
                <w:rFonts w:ascii="Times New Roman" w:hAnsi="Times New Roman" w:cs="Times New Roman"/>
                <w:sz w:val="24"/>
                <w:szCs w:val="24"/>
              </w:rPr>
              <w:t>цели, задачи, принципы и основные направления обеспечения информационной безопасности;</w:t>
            </w:r>
          </w:p>
          <w:p w:rsidR="00207B9E" w:rsidRPr="009D1251" w:rsidRDefault="00207B9E" w:rsidP="00207B9E">
            <w:pPr>
              <w:pStyle w:val="af6"/>
              <w:numPr>
                <w:ilvl w:val="0"/>
                <w:numId w:val="164"/>
              </w:numPr>
              <w:tabs>
                <w:tab w:val="left" w:pos="567"/>
              </w:tabs>
              <w:spacing w:line="276" w:lineRule="auto"/>
              <w:ind w:left="0" w:firstLine="426"/>
              <w:jc w:val="both"/>
              <w:rPr>
                <w:rFonts w:ascii="Times New Roman" w:hAnsi="Times New Roman" w:cs="Times New Roman"/>
                <w:sz w:val="24"/>
                <w:szCs w:val="24"/>
              </w:rPr>
            </w:pPr>
            <w:r w:rsidRPr="009D1251">
              <w:rPr>
                <w:rFonts w:ascii="Times New Roman" w:hAnsi="Times New Roman" w:cs="Times New Roman"/>
                <w:sz w:val="24"/>
                <w:szCs w:val="24"/>
              </w:rPr>
              <w:t>свойства безопасности информации и систем её обработки;</w:t>
            </w:r>
          </w:p>
          <w:p w:rsidR="00207B9E" w:rsidRPr="009D1251" w:rsidRDefault="00207B9E" w:rsidP="00207B9E">
            <w:pPr>
              <w:pStyle w:val="af6"/>
              <w:numPr>
                <w:ilvl w:val="0"/>
                <w:numId w:val="164"/>
              </w:numPr>
              <w:tabs>
                <w:tab w:val="left" w:pos="567"/>
              </w:tabs>
              <w:spacing w:line="276" w:lineRule="auto"/>
              <w:ind w:left="0" w:firstLine="426"/>
              <w:jc w:val="both"/>
              <w:rPr>
                <w:rFonts w:ascii="Times New Roman" w:hAnsi="Times New Roman" w:cs="Times New Roman"/>
                <w:sz w:val="24"/>
                <w:szCs w:val="24"/>
              </w:rPr>
            </w:pPr>
            <w:r w:rsidRPr="009D1251">
              <w:rPr>
                <w:rFonts w:ascii="Times New Roman" w:hAnsi="Times New Roman" w:cs="Times New Roman"/>
                <w:sz w:val="24"/>
                <w:szCs w:val="24"/>
              </w:rPr>
              <w:t>угрозы информационной безопасности и классификацию каналов несанкционированного доступа к информации;</w:t>
            </w:r>
          </w:p>
          <w:p w:rsidR="00207B9E" w:rsidRPr="009D1251" w:rsidRDefault="00207B9E" w:rsidP="00207B9E">
            <w:pPr>
              <w:pStyle w:val="af6"/>
              <w:numPr>
                <w:ilvl w:val="0"/>
                <w:numId w:val="164"/>
              </w:numPr>
              <w:tabs>
                <w:tab w:val="left" w:pos="567"/>
              </w:tabs>
              <w:spacing w:line="276" w:lineRule="auto"/>
              <w:ind w:left="0" w:firstLine="426"/>
              <w:jc w:val="both"/>
              <w:rPr>
                <w:rFonts w:ascii="Times New Roman" w:hAnsi="Times New Roman" w:cs="Times New Roman"/>
                <w:sz w:val="24"/>
                <w:szCs w:val="24"/>
              </w:rPr>
            </w:pPr>
            <w:r w:rsidRPr="009D1251">
              <w:rPr>
                <w:rFonts w:ascii="Times New Roman" w:hAnsi="Times New Roman" w:cs="Times New Roman"/>
                <w:sz w:val="24"/>
                <w:szCs w:val="24"/>
              </w:rPr>
              <w:t>современные подходы к построению систем защиты информации;</w:t>
            </w:r>
          </w:p>
          <w:p w:rsidR="00207B9E" w:rsidRPr="009D1251" w:rsidRDefault="00207B9E" w:rsidP="00207B9E">
            <w:pPr>
              <w:pStyle w:val="af6"/>
              <w:numPr>
                <w:ilvl w:val="0"/>
                <w:numId w:val="164"/>
              </w:numPr>
              <w:tabs>
                <w:tab w:val="left" w:pos="567"/>
              </w:tabs>
              <w:spacing w:line="276" w:lineRule="auto"/>
              <w:ind w:left="0" w:firstLine="426"/>
              <w:jc w:val="both"/>
              <w:rPr>
                <w:rFonts w:ascii="Times New Roman" w:hAnsi="Times New Roman" w:cs="Times New Roman"/>
                <w:sz w:val="24"/>
                <w:szCs w:val="24"/>
              </w:rPr>
            </w:pPr>
            <w:r w:rsidRPr="009D1251">
              <w:rPr>
                <w:rFonts w:ascii="Times New Roman" w:hAnsi="Times New Roman" w:cs="Times New Roman"/>
                <w:sz w:val="24"/>
                <w:szCs w:val="24"/>
              </w:rPr>
              <w:t>об эволюции, тенденциях и перспективах развития методов и средств защиты компьютерной информации.</w:t>
            </w:r>
          </w:p>
          <w:p w:rsidR="00207B9E" w:rsidRPr="008E16F2" w:rsidRDefault="00207B9E" w:rsidP="00B65C17">
            <w:pPr>
              <w:pStyle w:val="af6"/>
              <w:numPr>
                <w:ilvl w:val="0"/>
                <w:numId w:val="161"/>
              </w:numPr>
              <w:spacing w:line="276" w:lineRule="auto"/>
              <w:ind w:left="0" w:firstLine="426"/>
              <w:jc w:val="both"/>
              <w:rPr>
                <w:rFonts w:ascii="Times New Roman" w:hAnsi="Times New Roman" w:cs="Times New Roman"/>
                <w:sz w:val="24"/>
                <w:szCs w:val="24"/>
              </w:rPr>
            </w:pPr>
          </w:p>
        </w:tc>
      </w:tr>
    </w:tbl>
    <w:p w:rsidR="00F84E24" w:rsidRPr="009D1251" w:rsidRDefault="00F84E24" w:rsidP="009D1251">
      <w:pPr>
        <w:pStyle w:val="af6"/>
        <w:tabs>
          <w:tab w:val="left" w:pos="567"/>
        </w:tabs>
        <w:spacing w:line="276" w:lineRule="auto"/>
        <w:ind w:left="426"/>
        <w:jc w:val="both"/>
        <w:rPr>
          <w:rFonts w:ascii="Times New Roman" w:hAnsi="Times New Roman" w:cs="Times New Roman"/>
          <w:sz w:val="24"/>
          <w:szCs w:val="24"/>
        </w:rPr>
      </w:pPr>
    </w:p>
    <w:p w:rsidR="00F84E24" w:rsidRPr="009D1251" w:rsidRDefault="00F84E24" w:rsidP="009D1251">
      <w:pPr>
        <w:pStyle w:val="af6"/>
        <w:spacing w:line="276" w:lineRule="auto"/>
        <w:jc w:val="both"/>
        <w:rPr>
          <w:rFonts w:ascii="Times New Roman" w:eastAsia="Times New Roman" w:hAnsi="Times New Roman" w:cs="Times New Roman"/>
          <w:b/>
          <w:bCs/>
          <w:sz w:val="24"/>
          <w:szCs w:val="24"/>
          <w:bdr w:val="none" w:sz="0" w:space="0" w:color="auto" w:frame="1"/>
        </w:rPr>
      </w:pPr>
    </w:p>
    <w:p w:rsidR="00F84E24" w:rsidRPr="009D1251" w:rsidRDefault="00F84E24" w:rsidP="009D1251">
      <w:pPr>
        <w:pStyle w:val="af6"/>
        <w:spacing w:line="276" w:lineRule="auto"/>
        <w:jc w:val="both"/>
        <w:rPr>
          <w:rFonts w:ascii="Times New Roman" w:eastAsia="Times New Roman" w:hAnsi="Times New Roman" w:cs="Times New Roman"/>
          <w:b/>
          <w:bCs/>
          <w:sz w:val="24"/>
          <w:szCs w:val="24"/>
          <w:bdr w:val="none" w:sz="0" w:space="0" w:color="auto" w:frame="1"/>
        </w:rPr>
      </w:pPr>
    </w:p>
    <w:p w:rsidR="00F84E24" w:rsidRPr="009D1251" w:rsidRDefault="00F84E24" w:rsidP="009D1251">
      <w:pPr>
        <w:pStyle w:val="af6"/>
        <w:spacing w:line="276" w:lineRule="auto"/>
        <w:jc w:val="center"/>
        <w:rPr>
          <w:rFonts w:ascii="Times New Roman" w:eastAsia="Times New Roman" w:hAnsi="Times New Roman" w:cs="Times New Roman"/>
          <w:sz w:val="24"/>
          <w:szCs w:val="24"/>
        </w:rPr>
      </w:pPr>
      <w:r w:rsidRPr="009D1251">
        <w:rPr>
          <w:rFonts w:ascii="Times New Roman" w:eastAsia="Times New Roman" w:hAnsi="Times New Roman" w:cs="Times New Roman"/>
          <w:b/>
          <w:bCs/>
          <w:sz w:val="24"/>
          <w:szCs w:val="24"/>
          <w:bdr w:val="none" w:sz="0" w:space="0" w:color="auto" w:frame="1"/>
        </w:rPr>
        <w:t>2. СТРУКТУРА И СОДЕРЖАНИЕ ДИСЦИПЛИНЫ</w:t>
      </w:r>
    </w:p>
    <w:p w:rsidR="00F84E24" w:rsidRPr="009D1251" w:rsidRDefault="00F84E24" w:rsidP="009D1251">
      <w:pPr>
        <w:pStyle w:val="af6"/>
        <w:spacing w:line="276" w:lineRule="auto"/>
        <w:jc w:val="center"/>
        <w:rPr>
          <w:rFonts w:ascii="Times New Roman" w:eastAsia="Times New Roman" w:hAnsi="Times New Roman" w:cs="Times New Roman"/>
          <w:b/>
          <w:bCs/>
          <w:sz w:val="24"/>
          <w:szCs w:val="24"/>
          <w:bdr w:val="none" w:sz="0" w:space="0" w:color="auto" w:frame="1"/>
        </w:rPr>
      </w:pPr>
    </w:p>
    <w:p w:rsidR="00F84E24" w:rsidRPr="009D1251" w:rsidRDefault="00F84E24" w:rsidP="009D1251">
      <w:pPr>
        <w:pStyle w:val="af6"/>
        <w:spacing w:line="276" w:lineRule="auto"/>
        <w:ind w:firstLine="709"/>
        <w:rPr>
          <w:rFonts w:ascii="Times New Roman" w:eastAsia="Times New Roman" w:hAnsi="Times New Roman" w:cs="Times New Roman"/>
          <w:sz w:val="24"/>
          <w:szCs w:val="24"/>
        </w:rPr>
      </w:pPr>
      <w:r w:rsidRPr="009D1251">
        <w:rPr>
          <w:rFonts w:ascii="Times New Roman" w:eastAsia="Times New Roman" w:hAnsi="Times New Roman" w:cs="Times New Roman"/>
          <w:b/>
          <w:bCs/>
          <w:sz w:val="24"/>
          <w:szCs w:val="24"/>
          <w:bdr w:val="none" w:sz="0" w:space="0" w:color="auto" w:frame="1"/>
        </w:rPr>
        <w:t>2.1. Объем дисциплины и виды учебной работы</w:t>
      </w:r>
    </w:p>
    <w:tbl>
      <w:tblPr>
        <w:tblW w:w="879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93"/>
        <w:gridCol w:w="1701"/>
      </w:tblGrid>
      <w:tr w:rsidR="00F84E24" w:rsidRPr="009D1251" w:rsidTr="00F84E24">
        <w:trPr>
          <w:tblCellSpacing w:w="0" w:type="dxa"/>
        </w:trPr>
        <w:tc>
          <w:tcPr>
            <w:tcW w:w="7093" w:type="dxa"/>
            <w:tcMar>
              <w:top w:w="90" w:type="dxa"/>
              <w:left w:w="0" w:type="dxa"/>
              <w:bottom w:w="90" w:type="dxa"/>
              <w:right w:w="150" w:type="dxa"/>
            </w:tcMar>
            <w:hideMark/>
          </w:tcPr>
          <w:p w:rsidR="00F84E24" w:rsidRPr="009D1251" w:rsidRDefault="00F84E24" w:rsidP="009D1251">
            <w:pPr>
              <w:pStyle w:val="af6"/>
              <w:spacing w:line="276" w:lineRule="auto"/>
              <w:jc w:val="center"/>
              <w:rPr>
                <w:rFonts w:ascii="Times New Roman" w:eastAsia="Times New Roman" w:hAnsi="Times New Roman" w:cs="Times New Roman"/>
                <w:sz w:val="24"/>
                <w:szCs w:val="24"/>
              </w:rPr>
            </w:pPr>
            <w:r w:rsidRPr="009D1251">
              <w:rPr>
                <w:rFonts w:ascii="Times New Roman" w:eastAsia="Times New Roman" w:hAnsi="Times New Roman" w:cs="Times New Roman"/>
                <w:b/>
                <w:bCs/>
                <w:sz w:val="24"/>
                <w:szCs w:val="24"/>
                <w:bdr w:val="none" w:sz="0" w:space="0" w:color="auto" w:frame="1"/>
              </w:rPr>
              <w:t> Вид учебной работы</w:t>
            </w:r>
          </w:p>
        </w:tc>
        <w:tc>
          <w:tcPr>
            <w:tcW w:w="1701" w:type="dxa"/>
            <w:tcMar>
              <w:top w:w="90" w:type="dxa"/>
              <w:left w:w="0" w:type="dxa"/>
              <w:bottom w:w="90" w:type="dxa"/>
              <w:right w:w="150" w:type="dxa"/>
            </w:tcMar>
            <w:hideMark/>
          </w:tcPr>
          <w:p w:rsidR="00F84E24" w:rsidRPr="009D1251" w:rsidRDefault="00F84E24" w:rsidP="009D1251">
            <w:pPr>
              <w:pStyle w:val="af6"/>
              <w:spacing w:line="276" w:lineRule="auto"/>
              <w:jc w:val="center"/>
              <w:rPr>
                <w:rFonts w:ascii="Times New Roman" w:eastAsia="Times New Roman" w:hAnsi="Times New Roman" w:cs="Times New Roman"/>
                <w:sz w:val="24"/>
                <w:szCs w:val="24"/>
              </w:rPr>
            </w:pPr>
            <w:r w:rsidRPr="009D1251">
              <w:rPr>
                <w:rFonts w:ascii="Times New Roman" w:eastAsia="Times New Roman" w:hAnsi="Times New Roman" w:cs="Times New Roman"/>
                <w:b/>
                <w:bCs/>
                <w:iCs/>
                <w:sz w:val="24"/>
                <w:szCs w:val="24"/>
                <w:bdr w:val="none" w:sz="0" w:space="0" w:color="auto" w:frame="1"/>
              </w:rPr>
              <w:t>Объем часов</w:t>
            </w:r>
          </w:p>
        </w:tc>
      </w:tr>
      <w:tr w:rsidR="00F84E24" w:rsidRPr="009D1251" w:rsidTr="00F84E24">
        <w:trPr>
          <w:trHeight w:val="608"/>
          <w:tblCellSpacing w:w="0" w:type="dxa"/>
        </w:trPr>
        <w:tc>
          <w:tcPr>
            <w:tcW w:w="7093" w:type="dxa"/>
            <w:tcMar>
              <w:top w:w="90" w:type="dxa"/>
              <w:left w:w="0" w:type="dxa"/>
              <w:bottom w:w="90" w:type="dxa"/>
              <w:right w:w="150" w:type="dxa"/>
            </w:tcMar>
            <w:hideMark/>
          </w:tcPr>
          <w:p w:rsidR="00F84E24" w:rsidRPr="009D1251" w:rsidRDefault="00F84E24" w:rsidP="009D1251">
            <w:pPr>
              <w:pStyle w:val="af6"/>
              <w:spacing w:line="276" w:lineRule="auto"/>
              <w:ind w:left="142"/>
              <w:jc w:val="both"/>
              <w:rPr>
                <w:rFonts w:ascii="Times New Roman" w:hAnsi="Times New Roman" w:cs="Times New Roman"/>
                <w:b/>
                <w:sz w:val="24"/>
                <w:szCs w:val="24"/>
              </w:rPr>
            </w:pPr>
            <w:r w:rsidRPr="009D1251">
              <w:rPr>
                <w:rFonts w:ascii="Times New Roman" w:hAnsi="Times New Roman" w:cs="Times New Roman"/>
                <w:b/>
                <w:sz w:val="24"/>
                <w:szCs w:val="24"/>
              </w:rPr>
              <w:t xml:space="preserve">Максимальная учебная нагрузка (всего), </w:t>
            </w:r>
          </w:p>
          <w:p w:rsidR="00F84E24" w:rsidRPr="009D1251" w:rsidRDefault="00F84E24" w:rsidP="009D1251">
            <w:pPr>
              <w:pStyle w:val="af6"/>
              <w:spacing w:line="276" w:lineRule="auto"/>
              <w:ind w:left="142"/>
              <w:jc w:val="both"/>
              <w:rPr>
                <w:rFonts w:ascii="Times New Roman" w:eastAsia="Times New Roman" w:hAnsi="Times New Roman" w:cs="Times New Roman"/>
                <w:sz w:val="24"/>
                <w:szCs w:val="24"/>
              </w:rPr>
            </w:pPr>
            <w:r w:rsidRPr="009D1251">
              <w:rPr>
                <w:rFonts w:ascii="Times New Roman" w:hAnsi="Times New Roman" w:cs="Times New Roman"/>
                <w:b/>
                <w:sz w:val="24"/>
                <w:szCs w:val="24"/>
              </w:rPr>
              <w:t xml:space="preserve">в том числе по </w:t>
            </w:r>
            <w:proofErr w:type="spellStart"/>
            <w:r w:rsidRPr="009D1251">
              <w:rPr>
                <w:rFonts w:ascii="Times New Roman" w:hAnsi="Times New Roman" w:cs="Times New Roman"/>
                <w:b/>
                <w:sz w:val="24"/>
                <w:szCs w:val="24"/>
              </w:rPr>
              <w:t>вариативу</w:t>
            </w:r>
            <w:proofErr w:type="spellEnd"/>
          </w:p>
        </w:tc>
        <w:tc>
          <w:tcPr>
            <w:tcW w:w="1701" w:type="dxa"/>
            <w:tcMar>
              <w:top w:w="90" w:type="dxa"/>
              <w:left w:w="0" w:type="dxa"/>
              <w:bottom w:w="90" w:type="dxa"/>
              <w:right w:w="150" w:type="dxa"/>
            </w:tcMar>
            <w:hideMark/>
          </w:tcPr>
          <w:p w:rsidR="00F84E24" w:rsidRPr="009D1251" w:rsidRDefault="003432B3" w:rsidP="009D1251">
            <w:pPr>
              <w:pStyle w:val="af6"/>
              <w:spacing w:line="276" w:lineRule="auto"/>
              <w:jc w:val="center"/>
              <w:rPr>
                <w:rFonts w:ascii="Times New Roman" w:eastAsia="Times New Roman" w:hAnsi="Times New Roman" w:cs="Times New Roman"/>
                <w:b/>
                <w:bCs/>
                <w:iCs/>
                <w:sz w:val="24"/>
                <w:szCs w:val="24"/>
                <w:bdr w:val="none" w:sz="0" w:space="0" w:color="auto" w:frame="1"/>
              </w:rPr>
            </w:pPr>
            <w:r w:rsidRPr="009D1251">
              <w:rPr>
                <w:rFonts w:ascii="Times New Roman" w:eastAsia="Times New Roman" w:hAnsi="Times New Roman" w:cs="Times New Roman"/>
                <w:b/>
                <w:bCs/>
                <w:iCs/>
                <w:sz w:val="24"/>
                <w:szCs w:val="24"/>
                <w:bdr w:val="none" w:sz="0" w:space="0" w:color="auto" w:frame="1"/>
              </w:rPr>
              <w:t>144</w:t>
            </w:r>
          </w:p>
          <w:p w:rsidR="00F84E24" w:rsidRPr="009D1251" w:rsidRDefault="003432B3" w:rsidP="009D1251">
            <w:pPr>
              <w:pStyle w:val="af6"/>
              <w:spacing w:line="276" w:lineRule="auto"/>
              <w:jc w:val="center"/>
              <w:rPr>
                <w:rFonts w:ascii="Times New Roman" w:eastAsia="Times New Roman" w:hAnsi="Times New Roman" w:cs="Times New Roman"/>
                <w:sz w:val="24"/>
                <w:szCs w:val="24"/>
              </w:rPr>
            </w:pPr>
            <w:r w:rsidRPr="009D1251">
              <w:rPr>
                <w:rFonts w:ascii="Times New Roman" w:eastAsia="Times New Roman" w:hAnsi="Times New Roman" w:cs="Times New Roman"/>
                <w:b/>
                <w:bCs/>
                <w:iCs/>
                <w:sz w:val="24"/>
                <w:szCs w:val="24"/>
                <w:bdr w:val="none" w:sz="0" w:space="0" w:color="auto" w:frame="1"/>
              </w:rPr>
              <w:t>144</w:t>
            </w:r>
          </w:p>
        </w:tc>
      </w:tr>
      <w:tr w:rsidR="00F84E24" w:rsidRPr="009D1251" w:rsidTr="00F84E24">
        <w:trPr>
          <w:tblCellSpacing w:w="0" w:type="dxa"/>
        </w:trPr>
        <w:tc>
          <w:tcPr>
            <w:tcW w:w="7093" w:type="dxa"/>
            <w:tcMar>
              <w:top w:w="90" w:type="dxa"/>
              <w:left w:w="0" w:type="dxa"/>
              <w:bottom w:w="90" w:type="dxa"/>
              <w:right w:w="150" w:type="dxa"/>
            </w:tcMar>
            <w:hideMark/>
          </w:tcPr>
          <w:p w:rsidR="00F84E24" w:rsidRPr="009D1251" w:rsidRDefault="00F84E24" w:rsidP="009D1251">
            <w:pPr>
              <w:pStyle w:val="af6"/>
              <w:spacing w:line="276" w:lineRule="auto"/>
              <w:ind w:left="142"/>
              <w:jc w:val="both"/>
              <w:rPr>
                <w:rFonts w:ascii="Times New Roman" w:eastAsia="Times New Roman" w:hAnsi="Times New Roman" w:cs="Times New Roman"/>
                <w:sz w:val="24"/>
                <w:szCs w:val="24"/>
              </w:rPr>
            </w:pPr>
            <w:r w:rsidRPr="009D1251">
              <w:rPr>
                <w:rFonts w:ascii="Times New Roman" w:eastAsia="Times New Roman" w:hAnsi="Times New Roman" w:cs="Times New Roman"/>
                <w:b/>
                <w:bCs/>
                <w:sz w:val="24"/>
                <w:szCs w:val="24"/>
                <w:bdr w:val="none" w:sz="0" w:space="0" w:color="auto" w:frame="1"/>
              </w:rPr>
              <w:t>Обязательная аудиторная учебная нагрузка (всего)</w:t>
            </w:r>
          </w:p>
        </w:tc>
        <w:tc>
          <w:tcPr>
            <w:tcW w:w="1701" w:type="dxa"/>
            <w:tcMar>
              <w:top w:w="90" w:type="dxa"/>
              <w:left w:w="0" w:type="dxa"/>
              <w:bottom w:w="90" w:type="dxa"/>
              <w:right w:w="150" w:type="dxa"/>
            </w:tcMar>
            <w:hideMark/>
          </w:tcPr>
          <w:p w:rsidR="00F84E24" w:rsidRPr="009D1251" w:rsidRDefault="003432B3" w:rsidP="009D1251">
            <w:pPr>
              <w:pStyle w:val="af6"/>
              <w:spacing w:line="276" w:lineRule="auto"/>
              <w:jc w:val="center"/>
              <w:rPr>
                <w:rFonts w:ascii="Times New Roman" w:eastAsia="Times New Roman" w:hAnsi="Times New Roman" w:cs="Times New Roman"/>
                <w:sz w:val="24"/>
                <w:szCs w:val="24"/>
              </w:rPr>
            </w:pPr>
            <w:r w:rsidRPr="009D1251">
              <w:rPr>
                <w:rFonts w:ascii="Times New Roman" w:eastAsia="Times New Roman" w:hAnsi="Times New Roman" w:cs="Times New Roman"/>
                <w:bCs/>
                <w:iCs/>
                <w:sz w:val="24"/>
                <w:szCs w:val="24"/>
                <w:bdr w:val="none" w:sz="0" w:space="0" w:color="auto" w:frame="1"/>
              </w:rPr>
              <w:t>94</w:t>
            </w:r>
          </w:p>
        </w:tc>
      </w:tr>
      <w:tr w:rsidR="00F84E24" w:rsidRPr="009D1251" w:rsidTr="00F84E24">
        <w:trPr>
          <w:tblCellSpacing w:w="0" w:type="dxa"/>
        </w:trPr>
        <w:tc>
          <w:tcPr>
            <w:tcW w:w="7093" w:type="dxa"/>
            <w:tcMar>
              <w:top w:w="90" w:type="dxa"/>
              <w:left w:w="0" w:type="dxa"/>
              <w:bottom w:w="90" w:type="dxa"/>
              <w:right w:w="150" w:type="dxa"/>
            </w:tcMar>
            <w:hideMark/>
          </w:tcPr>
          <w:p w:rsidR="00F84E24" w:rsidRPr="009D1251" w:rsidRDefault="00F84E24" w:rsidP="009D1251">
            <w:pPr>
              <w:pStyle w:val="af6"/>
              <w:spacing w:line="276" w:lineRule="auto"/>
              <w:ind w:left="142"/>
              <w:jc w:val="both"/>
              <w:rPr>
                <w:rFonts w:ascii="Times New Roman" w:eastAsia="Times New Roman" w:hAnsi="Times New Roman" w:cs="Times New Roman"/>
                <w:sz w:val="24"/>
                <w:szCs w:val="24"/>
              </w:rPr>
            </w:pPr>
            <w:r w:rsidRPr="009D1251">
              <w:rPr>
                <w:rFonts w:ascii="Times New Roman" w:eastAsia="Times New Roman" w:hAnsi="Times New Roman" w:cs="Times New Roman"/>
                <w:sz w:val="24"/>
                <w:szCs w:val="24"/>
              </w:rPr>
              <w:t>в том числе:</w:t>
            </w:r>
          </w:p>
        </w:tc>
        <w:tc>
          <w:tcPr>
            <w:tcW w:w="1701" w:type="dxa"/>
            <w:tcMar>
              <w:top w:w="90" w:type="dxa"/>
              <w:left w:w="0" w:type="dxa"/>
              <w:bottom w:w="90" w:type="dxa"/>
              <w:right w:w="150" w:type="dxa"/>
            </w:tcMar>
            <w:hideMark/>
          </w:tcPr>
          <w:p w:rsidR="00F84E24" w:rsidRPr="009D1251" w:rsidRDefault="00F84E24" w:rsidP="009D1251">
            <w:pPr>
              <w:pStyle w:val="af6"/>
              <w:spacing w:line="276" w:lineRule="auto"/>
              <w:jc w:val="center"/>
              <w:rPr>
                <w:rFonts w:ascii="Times New Roman" w:eastAsia="Times New Roman" w:hAnsi="Times New Roman" w:cs="Times New Roman"/>
                <w:sz w:val="24"/>
                <w:szCs w:val="24"/>
              </w:rPr>
            </w:pPr>
          </w:p>
        </w:tc>
      </w:tr>
      <w:tr w:rsidR="00F84E24" w:rsidRPr="009D1251" w:rsidTr="00F84E24">
        <w:trPr>
          <w:tblCellSpacing w:w="0" w:type="dxa"/>
        </w:trPr>
        <w:tc>
          <w:tcPr>
            <w:tcW w:w="7093" w:type="dxa"/>
            <w:tcMar>
              <w:top w:w="90" w:type="dxa"/>
              <w:left w:w="0" w:type="dxa"/>
              <w:bottom w:w="90" w:type="dxa"/>
              <w:right w:w="150" w:type="dxa"/>
            </w:tcMar>
            <w:hideMark/>
          </w:tcPr>
          <w:p w:rsidR="00F84E24" w:rsidRPr="009D1251" w:rsidRDefault="00F84E24" w:rsidP="009D1251">
            <w:pPr>
              <w:pStyle w:val="af6"/>
              <w:spacing w:line="276" w:lineRule="auto"/>
              <w:ind w:left="142"/>
              <w:jc w:val="both"/>
              <w:rPr>
                <w:rFonts w:ascii="Times New Roman" w:eastAsia="Times New Roman" w:hAnsi="Times New Roman" w:cs="Times New Roman"/>
                <w:sz w:val="24"/>
                <w:szCs w:val="24"/>
              </w:rPr>
            </w:pPr>
            <w:r w:rsidRPr="009D1251">
              <w:rPr>
                <w:rFonts w:ascii="Times New Roman" w:eastAsia="Times New Roman" w:hAnsi="Times New Roman" w:cs="Times New Roman"/>
                <w:sz w:val="24"/>
                <w:szCs w:val="24"/>
              </w:rPr>
              <w:t>     практические и лабораторные занятия</w:t>
            </w:r>
          </w:p>
        </w:tc>
        <w:tc>
          <w:tcPr>
            <w:tcW w:w="1701" w:type="dxa"/>
            <w:tcMar>
              <w:top w:w="90" w:type="dxa"/>
              <w:left w:w="0" w:type="dxa"/>
              <w:bottom w:w="90" w:type="dxa"/>
              <w:right w:w="150" w:type="dxa"/>
            </w:tcMar>
          </w:tcPr>
          <w:p w:rsidR="00F84E24" w:rsidRPr="009D1251" w:rsidRDefault="00F84E24" w:rsidP="009D1251">
            <w:pPr>
              <w:pStyle w:val="af6"/>
              <w:spacing w:line="276" w:lineRule="auto"/>
              <w:jc w:val="center"/>
              <w:rPr>
                <w:rFonts w:ascii="Times New Roman" w:eastAsia="Times New Roman" w:hAnsi="Times New Roman" w:cs="Times New Roman"/>
                <w:sz w:val="24"/>
                <w:szCs w:val="24"/>
              </w:rPr>
            </w:pPr>
            <w:r w:rsidRPr="009D1251">
              <w:rPr>
                <w:rFonts w:ascii="Times New Roman" w:eastAsia="Times New Roman" w:hAnsi="Times New Roman" w:cs="Times New Roman"/>
                <w:sz w:val="24"/>
                <w:szCs w:val="24"/>
              </w:rPr>
              <w:t>40</w:t>
            </w:r>
          </w:p>
        </w:tc>
      </w:tr>
      <w:tr w:rsidR="00F84E24" w:rsidRPr="009D1251" w:rsidTr="00F84E24">
        <w:trPr>
          <w:tblCellSpacing w:w="0" w:type="dxa"/>
        </w:trPr>
        <w:tc>
          <w:tcPr>
            <w:tcW w:w="7093" w:type="dxa"/>
            <w:tcMar>
              <w:top w:w="90" w:type="dxa"/>
              <w:left w:w="0" w:type="dxa"/>
              <w:bottom w:w="90" w:type="dxa"/>
              <w:right w:w="150" w:type="dxa"/>
            </w:tcMar>
            <w:hideMark/>
          </w:tcPr>
          <w:p w:rsidR="00F84E24" w:rsidRPr="009D1251" w:rsidRDefault="00F84E24" w:rsidP="009D1251">
            <w:pPr>
              <w:pStyle w:val="af6"/>
              <w:spacing w:line="276" w:lineRule="auto"/>
              <w:ind w:left="142"/>
              <w:jc w:val="both"/>
              <w:rPr>
                <w:rFonts w:ascii="Times New Roman" w:hAnsi="Times New Roman" w:cs="Times New Roman"/>
                <w:sz w:val="24"/>
                <w:szCs w:val="24"/>
              </w:rPr>
            </w:pPr>
            <w:r w:rsidRPr="009D1251">
              <w:rPr>
                <w:rFonts w:ascii="Times New Roman" w:hAnsi="Times New Roman" w:cs="Times New Roman"/>
                <w:sz w:val="24"/>
                <w:szCs w:val="24"/>
              </w:rPr>
              <w:t xml:space="preserve">     </w:t>
            </w:r>
            <w:r w:rsidR="003432B3" w:rsidRPr="009D1251">
              <w:rPr>
                <w:rFonts w:ascii="Times New Roman" w:hAnsi="Times New Roman" w:cs="Times New Roman"/>
                <w:sz w:val="24"/>
                <w:szCs w:val="24"/>
              </w:rPr>
              <w:t>Часы на контроль</w:t>
            </w:r>
          </w:p>
        </w:tc>
        <w:tc>
          <w:tcPr>
            <w:tcW w:w="1701" w:type="dxa"/>
            <w:tcMar>
              <w:top w:w="90" w:type="dxa"/>
              <w:left w:w="0" w:type="dxa"/>
              <w:bottom w:w="90" w:type="dxa"/>
              <w:right w:w="150" w:type="dxa"/>
            </w:tcMar>
          </w:tcPr>
          <w:p w:rsidR="00F84E24" w:rsidRPr="009D1251" w:rsidRDefault="003432B3" w:rsidP="009D1251">
            <w:pPr>
              <w:pStyle w:val="af6"/>
              <w:spacing w:line="276" w:lineRule="auto"/>
              <w:jc w:val="center"/>
              <w:rPr>
                <w:rFonts w:ascii="Times New Roman" w:hAnsi="Times New Roman" w:cs="Times New Roman"/>
                <w:iCs/>
                <w:sz w:val="24"/>
                <w:szCs w:val="24"/>
              </w:rPr>
            </w:pPr>
            <w:r w:rsidRPr="009D1251">
              <w:rPr>
                <w:rFonts w:ascii="Times New Roman" w:hAnsi="Times New Roman" w:cs="Times New Roman"/>
                <w:iCs/>
                <w:sz w:val="24"/>
                <w:szCs w:val="24"/>
              </w:rPr>
              <w:t>4</w:t>
            </w:r>
          </w:p>
        </w:tc>
      </w:tr>
      <w:tr w:rsidR="00F84E24" w:rsidRPr="009D1251" w:rsidTr="00F84E24">
        <w:trPr>
          <w:tblCellSpacing w:w="0" w:type="dxa"/>
        </w:trPr>
        <w:tc>
          <w:tcPr>
            <w:tcW w:w="7093" w:type="dxa"/>
            <w:tcMar>
              <w:top w:w="90" w:type="dxa"/>
              <w:left w:w="0" w:type="dxa"/>
              <w:bottom w:w="90" w:type="dxa"/>
              <w:right w:w="150" w:type="dxa"/>
            </w:tcMar>
            <w:hideMark/>
          </w:tcPr>
          <w:p w:rsidR="00F84E24" w:rsidRPr="009D1251" w:rsidRDefault="00F84E24" w:rsidP="009D1251">
            <w:pPr>
              <w:pStyle w:val="af6"/>
              <w:spacing w:line="276" w:lineRule="auto"/>
              <w:ind w:left="142"/>
              <w:jc w:val="both"/>
              <w:rPr>
                <w:rFonts w:ascii="Times New Roman" w:eastAsia="Times New Roman" w:hAnsi="Times New Roman" w:cs="Times New Roman"/>
                <w:sz w:val="24"/>
                <w:szCs w:val="24"/>
              </w:rPr>
            </w:pPr>
            <w:r w:rsidRPr="009D1251">
              <w:rPr>
                <w:rFonts w:ascii="Times New Roman" w:eastAsia="Times New Roman" w:hAnsi="Times New Roman" w:cs="Times New Roman"/>
                <w:bCs/>
                <w:sz w:val="24"/>
                <w:szCs w:val="24"/>
                <w:bdr w:val="none" w:sz="0" w:space="0" w:color="auto" w:frame="1"/>
              </w:rPr>
              <w:t>Самостоятельная работа обучающегося (всего)</w:t>
            </w:r>
          </w:p>
        </w:tc>
        <w:tc>
          <w:tcPr>
            <w:tcW w:w="1701" w:type="dxa"/>
            <w:tcMar>
              <w:top w:w="90" w:type="dxa"/>
              <w:left w:w="0" w:type="dxa"/>
              <w:bottom w:w="90" w:type="dxa"/>
              <w:right w:w="150" w:type="dxa"/>
            </w:tcMar>
            <w:hideMark/>
          </w:tcPr>
          <w:p w:rsidR="00F84E24" w:rsidRPr="009D1251" w:rsidRDefault="003432B3" w:rsidP="009D1251">
            <w:pPr>
              <w:pStyle w:val="af6"/>
              <w:spacing w:line="276" w:lineRule="auto"/>
              <w:jc w:val="center"/>
              <w:rPr>
                <w:rFonts w:ascii="Times New Roman" w:eastAsia="Times New Roman" w:hAnsi="Times New Roman" w:cs="Times New Roman"/>
                <w:sz w:val="24"/>
                <w:szCs w:val="24"/>
              </w:rPr>
            </w:pPr>
            <w:r w:rsidRPr="009D1251">
              <w:rPr>
                <w:rFonts w:ascii="Times New Roman" w:eastAsia="Times New Roman" w:hAnsi="Times New Roman" w:cs="Times New Roman"/>
                <w:bCs/>
                <w:iCs/>
                <w:sz w:val="24"/>
                <w:szCs w:val="24"/>
                <w:bdr w:val="none" w:sz="0" w:space="0" w:color="auto" w:frame="1"/>
              </w:rPr>
              <w:t>50</w:t>
            </w:r>
          </w:p>
        </w:tc>
      </w:tr>
      <w:tr w:rsidR="00F84E24" w:rsidRPr="009D1251" w:rsidTr="00F84E24">
        <w:trPr>
          <w:tblCellSpacing w:w="0" w:type="dxa"/>
        </w:trPr>
        <w:tc>
          <w:tcPr>
            <w:tcW w:w="8794" w:type="dxa"/>
            <w:gridSpan w:val="2"/>
            <w:tcMar>
              <w:top w:w="90" w:type="dxa"/>
              <w:left w:w="0" w:type="dxa"/>
              <w:bottom w:w="90" w:type="dxa"/>
              <w:right w:w="150" w:type="dxa"/>
            </w:tcMar>
            <w:hideMark/>
          </w:tcPr>
          <w:p w:rsidR="00F84E24" w:rsidRPr="009D1251" w:rsidRDefault="00F84E24" w:rsidP="009D1251">
            <w:pPr>
              <w:pStyle w:val="af6"/>
              <w:spacing w:line="276" w:lineRule="auto"/>
              <w:jc w:val="both"/>
              <w:rPr>
                <w:rFonts w:ascii="Times New Roman" w:eastAsia="Times New Roman" w:hAnsi="Times New Roman" w:cs="Times New Roman"/>
                <w:sz w:val="24"/>
                <w:szCs w:val="24"/>
              </w:rPr>
            </w:pPr>
            <w:r w:rsidRPr="009D1251">
              <w:rPr>
                <w:rFonts w:ascii="Times New Roman" w:eastAsia="Times New Roman" w:hAnsi="Times New Roman" w:cs="Times New Roman"/>
                <w:i/>
                <w:iCs/>
                <w:sz w:val="24"/>
                <w:szCs w:val="24"/>
                <w:bdr w:val="none" w:sz="0" w:space="0" w:color="auto" w:frame="1"/>
              </w:rPr>
              <w:t xml:space="preserve">Промежуточная аттестация в форме </w:t>
            </w:r>
            <w:r w:rsidRPr="009D1251">
              <w:rPr>
                <w:rFonts w:ascii="Times New Roman" w:hAnsi="Times New Roman" w:cs="Times New Roman"/>
                <w:i/>
                <w:iCs/>
                <w:sz w:val="24"/>
                <w:szCs w:val="24"/>
              </w:rPr>
              <w:t>дифференцированного зачета</w:t>
            </w:r>
          </w:p>
        </w:tc>
      </w:tr>
    </w:tbl>
    <w:p w:rsidR="00F84E24" w:rsidRPr="00C62A50" w:rsidRDefault="00F84E24" w:rsidP="003432B3">
      <w:pPr>
        <w:pStyle w:val="af6"/>
        <w:spacing w:line="276" w:lineRule="auto"/>
        <w:jc w:val="both"/>
        <w:rPr>
          <w:rFonts w:ascii="Times New Roman" w:eastAsia="Times New Roman" w:hAnsi="Times New Roman" w:cs="Times New Roman"/>
          <w:sz w:val="24"/>
          <w:szCs w:val="24"/>
        </w:rPr>
      </w:pPr>
      <w:r w:rsidRPr="00C62A50">
        <w:rPr>
          <w:rFonts w:ascii="Times New Roman" w:eastAsia="Times New Roman" w:hAnsi="Times New Roman" w:cs="Times New Roman"/>
          <w:sz w:val="24"/>
          <w:szCs w:val="24"/>
        </w:rPr>
        <w:t> </w:t>
      </w:r>
    </w:p>
    <w:p w:rsidR="00F84E24" w:rsidRPr="00C62A50" w:rsidRDefault="00F84E24" w:rsidP="003432B3">
      <w:pPr>
        <w:pStyle w:val="af6"/>
        <w:spacing w:line="276" w:lineRule="auto"/>
        <w:ind w:firstLine="426"/>
        <w:jc w:val="both"/>
        <w:rPr>
          <w:rFonts w:ascii="Times New Roman" w:hAnsi="Times New Roman" w:cs="Times New Roman"/>
          <w:sz w:val="24"/>
          <w:szCs w:val="24"/>
        </w:rPr>
        <w:sectPr w:rsidR="00F84E24" w:rsidRPr="00C62A50">
          <w:headerReference w:type="default" r:id="rId195"/>
          <w:footerReference w:type="default" r:id="rId196"/>
          <w:pgSz w:w="11906" w:h="16838"/>
          <w:pgMar w:top="1134" w:right="850" w:bottom="1134" w:left="1701" w:header="708" w:footer="708" w:gutter="0"/>
          <w:cols w:space="708"/>
          <w:docGrid w:linePitch="360"/>
        </w:sectPr>
      </w:pPr>
    </w:p>
    <w:p w:rsidR="00F84E24" w:rsidRPr="00C62A50" w:rsidRDefault="00F84E24" w:rsidP="003432B3">
      <w:pPr>
        <w:pStyle w:val="af6"/>
        <w:spacing w:line="276" w:lineRule="auto"/>
        <w:ind w:firstLine="709"/>
        <w:jc w:val="both"/>
        <w:rPr>
          <w:rFonts w:ascii="Times New Roman" w:eastAsia="Times New Roman" w:hAnsi="Times New Roman" w:cs="Times New Roman"/>
          <w:sz w:val="24"/>
          <w:szCs w:val="24"/>
        </w:rPr>
      </w:pPr>
      <w:r w:rsidRPr="00C62A50">
        <w:rPr>
          <w:rFonts w:ascii="Times New Roman" w:eastAsia="Times New Roman" w:hAnsi="Times New Roman" w:cs="Times New Roman"/>
          <w:b/>
          <w:bCs/>
          <w:sz w:val="24"/>
          <w:szCs w:val="24"/>
          <w:bdr w:val="none" w:sz="0" w:space="0" w:color="auto" w:frame="1"/>
        </w:rPr>
        <w:lastRenderedPageBreak/>
        <w:t>2.2.  Тематический план и содержание дисциплины ОП. 1</w:t>
      </w:r>
      <w:r w:rsidR="003432B3">
        <w:rPr>
          <w:rFonts w:ascii="Times New Roman" w:eastAsia="Times New Roman" w:hAnsi="Times New Roman" w:cs="Times New Roman"/>
          <w:b/>
          <w:bCs/>
          <w:sz w:val="24"/>
          <w:szCs w:val="24"/>
          <w:bdr w:val="none" w:sz="0" w:space="0" w:color="auto" w:frame="1"/>
        </w:rPr>
        <w:t>2</w:t>
      </w:r>
      <w:r w:rsidRPr="00C62A50">
        <w:rPr>
          <w:rFonts w:ascii="Times New Roman" w:eastAsia="Times New Roman" w:hAnsi="Times New Roman" w:cs="Times New Roman"/>
          <w:b/>
          <w:bCs/>
          <w:sz w:val="24"/>
          <w:szCs w:val="24"/>
          <w:bdr w:val="none" w:sz="0" w:space="0" w:color="auto" w:frame="1"/>
        </w:rPr>
        <w:t xml:space="preserve"> Методы защиты информации</w:t>
      </w:r>
    </w:p>
    <w:p w:rsidR="00F84E24" w:rsidRPr="00C62A50" w:rsidRDefault="00F84E24" w:rsidP="003432B3">
      <w:pPr>
        <w:pStyle w:val="af6"/>
        <w:spacing w:line="276" w:lineRule="auto"/>
        <w:jc w:val="both"/>
        <w:rPr>
          <w:rFonts w:ascii="Times New Roman" w:eastAsia="Times New Roman" w:hAnsi="Times New Roman" w:cs="Times New Roman"/>
          <w:sz w:val="24"/>
          <w:szCs w:val="24"/>
        </w:rPr>
      </w:pPr>
      <w:r w:rsidRPr="00C62A50">
        <w:rPr>
          <w:rFonts w:ascii="Times New Roman" w:eastAsia="Times New Roman" w:hAnsi="Times New Roman" w:cs="Times New Roman"/>
          <w:b/>
          <w:bCs/>
          <w:sz w:val="24"/>
          <w:szCs w:val="24"/>
          <w:bdr w:val="none" w:sz="0" w:space="0" w:color="auto" w:frame="1"/>
        </w:rPr>
        <w:t> </w:t>
      </w:r>
    </w:p>
    <w:tbl>
      <w:tblPr>
        <w:tblStyle w:val="ad"/>
        <w:tblW w:w="14992" w:type="dxa"/>
        <w:tblLayout w:type="fixed"/>
        <w:tblLook w:val="04A0"/>
      </w:tblPr>
      <w:tblGrid>
        <w:gridCol w:w="3575"/>
        <w:gridCol w:w="6664"/>
        <w:gridCol w:w="1776"/>
        <w:gridCol w:w="2977"/>
      </w:tblGrid>
      <w:tr w:rsidR="00C62A50" w:rsidRPr="00C62A50" w:rsidTr="00C62A50">
        <w:tc>
          <w:tcPr>
            <w:tcW w:w="3575" w:type="dxa"/>
            <w:vMerge w:val="restart"/>
            <w:vAlign w:val="center"/>
          </w:tcPr>
          <w:p w:rsidR="00C62A50" w:rsidRPr="00C62A50" w:rsidRDefault="00C62A50" w:rsidP="003432B3">
            <w:pPr>
              <w:pStyle w:val="af6"/>
              <w:spacing w:line="276" w:lineRule="auto"/>
              <w:jc w:val="center"/>
              <w:rPr>
                <w:rFonts w:ascii="Times New Roman" w:hAnsi="Times New Roman"/>
                <w:sz w:val="24"/>
                <w:szCs w:val="24"/>
              </w:rPr>
            </w:pPr>
            <w:r w:rsidRPr="00C62A50">
              <w:rPr>
                <w:rFonts w:ascii="Times New Roman" w:hAnsi="Times New Roman"/>
                <w:b/>
                <w:bCs/>
                <w:sz w:val="24"/>
                <w:szCs w:val="24"/>
                <w:bdr w:val="none" w:sz="0" w:space="0" w:color="auto" w:frame="1"/>
              </w:rPr>
              <w:t>Наименование разделов и тем</w:t>
            </w:r>
          </w:p>
        </w:tc>
        <w:tc>
          <w:tcPr>
            <w:tcW w:w="6664" w:type="dxa"/>
            <w:vMerge w:val="restart"/>
            <w:vAlign w:val="center"/>
          </w:tcPr>
          <w:p w:rsidR="00C62A50" w:rsidRPr="00C62A50" w:rsidRDefault="00C62A50" w:rsidP="003432B3">
            <w:pPr>
              <w:pStyle w:val="af6"/>
              <w:spacing w:line="276" w:lineRule="auto"/>
              <w:jc w:val="center"/>
              <w:rPr>
                <w:rFonts w:ascii="Times New Roman" w:hAnsi="Times New Roman"/>
                <w:sz w:val="24"/>
                <w:szCs w:val="24"/>
              </w:rPr>
            </w:pPr>
            <w:r w:rsidRPr="00C62A50">
              <w:rPr>
                <w:rFonts w:ascii="Times New Roman" w:hAnsi="Times New Roman"/>
                <w:b/>
                <w:bCs/>
                <w:sz w:val="24"/>
                <w:szCs w:val="24"/>
                <w:bdr w:val="none" w:sz="0" w:space="0" w:color="auto" w:frame="1"/>
              </w:rPr>
              <w:t xml:space="preserve">Содержание учебного материала, лабораторные и практические работы, самостоятельная работа </w:t>
            </w:r>
            <w:proofErr w:type="gramStart"/>
            <w:r w:rsidRPr="00C62A50">
              <w:rPr>
                <w:rFonts w:ascii="Times New Roman" w:hAnsi="Times New Roman"/>
                <w:b/>
                <w:bCs/>
                <w:sz w:val="24"/>
                <w:szCs w:val="24"/>
                <w:bdr w:val="none" w:sz="0" w:space="0" w:color="auto" w:frame="1"/>
              </w:rPr>
              <w:t>обучающихся</w:t>
            </w:r>
            <w:proofErr w:type="gramEnd"/>
          </w:p>
        </w:tc>
        <w:tc>
          <w:tcPr>
            <w:tcW w:w="4753" w:type="dxa"/>
            <w:gridSpan w:val="2"/>
            <w:vAlign w:val="center"/>
          </w:tcPr>
          <w:p w:rsidR="00C62A50" w:rsidRPr="00C62A50" w:rsidRDefault="00C62A50" w:rsidP="003432B3">
            <w:pPr>
              <w:pStyle w:val="af6"/>
              <w:spacing w:line="276" w:lineRule="auto"/>
              <w:jc w:val="center"/>
              <w:rPr>
                <w:rFonts w:ascii="Times New Roman" w:hAnsi="Times New Roman"/>
                <w:sz w:val="24"/>
                <w:szCs w:val="24"/>
              </w:rPr>
            </w:pPr>
            <w:r w:rsidRPr="00C62A50">
              <w:rPr>
                <w:rFonts w:ascii="Times New Roman" w:hAnsi="Times New Roman"/>
                <w:b/>
                <w:bCs/>
                <w:sz w:val="24"/>
                <w:szCs w:val="24"/>
              </w:rPr>
              <w:t>Уровень освоения, формируемые компетенции</w:t>
            </w:r>
          </w:p>
        </w:tc>
      </w:tr>
      <w:tr w:rsidR="00C62A50" w:rsidRPr="00C62A50" w:rsidTr="00C62A50">
        <w:tc>
          <w:tcPr>
            <w:tcW w:w="3575" w:type="dxa"/>
            <w:vMerge/>
            <w:vAlign w:val="center"/>
          </w:tcPr>
          <w:p w:rsidR="00C62A50" w:rsidRPr="00C62A50" w:rsidRDefault="00C62A50" w:rsidP="003432B3">
            <w:pPr>
              <w:pStyle w:val="af6"/>
              <w:spacing w:line="276" w:lineRule="auto"/>
              <w:jc w:val="center"/>
              <w:rPr>
                <w:rFonts w:ascii="Times New Roman" w:hAnsi="Times New Roman"/>
                <w:b/>
                <w:bCs/>
                <w:sz w:val="24"/>
                <w:szCs w:val="24"/>
                <w:bdr w:val="none" w:sz="0" w:space="0" w:color="auto" w:frame="1"/>
              </w:rPr>
            </w:pPr>
          </w:p>
        </w:tc>
        <w:tc>
          <w:tcPr>
            <w:tcW w:w="6664" w:type="dxa"/>
            <w:vMerge/>
            <w:vAlign w:val="center"/>
          </w:tcPr>
          <w:p w:rsidR="00C62A50" w:rsidRPr="00C62A50" w:rsidRDefault="00C62A50" w:rsidP="003432B3">
            <w:pPr>
              <w:pStyle w:val="af6"/>
              <w:spacing w:line="276" w:lineRule="auto"/>
              <w:jc w:val="center"/>
              <w:rPr>
                <w:rFonts w:ascii="Times New Roman" w:hAnsi="Times New Roman"/>
                <w:b/>
                <w:bCs/>
                <w:sz w:val="24"/>
                <w:szCs w:val="24"/>
                <w:bdr w:val="none" w:sz="0" w:space="0" w:color="auto" w:frame="1"/>
              </w:rPr>
            </w:pPr>
          </w:p>
        </w:tc>
        <w:tc>
          <w:tcPr>
            <w:tcW w:w="1776" w:type="dxa"/>
            <w:vAlign w:val="center"/>
          </w:tcPr>
          <w:p w:rsidR="00C62A50" w:rsidRPr="00C62A50" w:rsidRDefault="00C62A50" w:rsidP="003432B3">
            <w:pPr>
              <w:pStyle w:val="af6"/>
              <w:spacing w:line="276" w:lineRule="auto"/>
              <w:jc w:val="center"/>
              <w:rPr>
                <w:rFonts w:ascii="Times New Roman" w:hAnsi="Times New Roman"/>
                <w:b/>
                <w:bCs/>
                <w:sz w:val="24"/>
                <w:szCs w:val="24"/>
                <w:bdr w:val="none" w:sz="0" w:space="0" w:color="auto" w:frame="1"/>
              </w:rPr>
            </w:pPr>
            <w:r>
              <w:rPr>
                <w:rFonts w:ascii="Times New Roman" w:hAnsi="Times New Roman"/>
                <w:b/>
                <w:bCs/>
                <w:sz w:val="24"/>
                <w:szCs w:val="24"/>
              </w:rPr>
              <w:t>Объем часов</w:t>
            </w:r>
          </w:p>
        </w:tc>
        <w:tc>
          <w:tcPr>
            <w:tcW w:w="2977" w:type="dxa"/>
            <w:vAlign w:val="center"/>
          </w:tcPr>
          <w:p w:rsidR="00C62A50" w:rsidRPr="00C62A50" w:rsidRDefault="00C62A50" w:rsidP="003432B3">
            <w:pPr>
              <w:pStyle w:val="af6"/>
              <w:spacing w:line="276" w:lineRule="auto"/>
              <w:jc w:val="center"/>
              <w:rPr>
                <w:rFonts w:ascii="Times New Roman" w:hAnsi="Times New Roman"/>
                <w:b/>
                <w:bCs/>
                <w:sz w:val="24"/>
                <w:szCs w:val="24"/>
                <w:bdr w:val="none" w:sz="0" w:space="0" w:color="auto" w:frame="1"/>
              </w:rPr>
            </w:pPr>
          </w:p>
        </w:tc>
      </w:tr>
      <w:tr w:rsidR="00C62A50" w:rsidRPr="00C62A50" w:rsidTr="00C62A50">
        <w:tc>
          <w:tcPr>
            <w:tcW w:w="3575" w:type="dxa"/>
            <w:vAlign w:val="center"/>
          </w:tcPr>
          <w:p w:rsidR="00C62A50" w:rsidRPr="00C62A50" w:rsidRDefault="00C62A50" w:rsidP="003432B3">
            <w:pPr>
              <w:pStyle w:val="af6"/>
              <w:spacing w:line="276" w:lineRule="auto"/>
              <w:jc w:val="center"/>
              <w:rPr>
                <w:rFonts w:ascii="Times New Roman" w:hAnsi="Times New Roman"/>
                <w:b/>
                <w:bCs/>
                <w:sz w:val="24"/>
                <w:szCs w:val="24"/>
                <w:bdr w:val="none" w:sz="0" w:space="0" w:color="auto" w:frame="1"/>
              </w:rPr>
            </w:pPr>
            <w:r w:rsidRPr="00C62A50">
              <w:rPr>
                <w:rFonts w:ascii="Times New Roman" w:hAnsi="Times New Roman"/>
                <w:b/>
                <w:bCs/>
                <w:sz w:val="24"/>
                <w:szCs w:val="24"/>
                <w:bdr w:val="none" w:sz="0" w:space="0" w:color="auto" w:frame="1"/>
              </w:rPr>
              <w:t>1</w:t>
            </w:r>
          </w:p>
        </w:tc>
        <w:tc>
          <w:tcPr>
            <w:tcW w:w="6664" w:type="dxa"/>
            <w:vAlign w:val="center"/>
          </w:tcPr>
          <w:p w:rsidR="00C62A50" w:rsidRPr="00C62A50" w:rsidRDefault="00C62A50" w:rsidP="003432B3">
            <w:pPr>
              <w:pStyle w:val="af6"/>
              <w:spacing w:line="276" w:lineRule="auto"/>
              <w:jc w:val="center"/>
              <w:rPr>
                <w:rFonts w:ascii="Times New Roman" w:hAnsi="Times New Roman"/>
                <w:b/>
                <w:bCs/>
                <w:sz w:val="24"/>
                <w:szCs w:val="24"/>
                <w:bdr w:val="none" w:sz="0" w:space="0" w:color="auto" w:frame="1"/>
              </w:rPr>
            </w:pPr>
            <w:r w:rsidRPr="00C62A50">
              <w:rPr>
                <w:rFonts w:ascii="Times New Roman" w:hAnsi="Times New Roman"/>
                <w:b/>
                <w:bCs/>
                <w:sz w:val="24"/>
                <w:szCs w:val="24"/>
                <w:bdr w:val="none" w:sz="0" w:space="0" w:color="auto" w:frame="1"/>
              </w:rPr>
              <w:t>2</w:t>
            </w:r>
          </w:p>
        </w:tc>
        <w:tc>
          <w:tcPr>
            <w:tcW w:w="1776" w:type="dxa"/>
            <w:vAlign w:val="center"/>
          </w:tcPr>
          <w:p w:rsidR="00C62A50" w:rsidRPr="00C62A50" w:rsidRDefault="00C62A50" w:rsidP="003432B3">
            <w:pPr>
              <w:pStyle w:val="af6"/>
              <w:spacing w:line="276" w:lineRule="auto"/>
              <w:jc w:val="center"/>
              <w:rPr>
                <w:rFonts w:ascii="Times New Roman" w:hAnsi="Times New Roman"/>
                <w:b/>
                <w:bCs/>
                <w:sz w:val="24"/>
                <w:szCs w:val="24"/>
                <w:bdr w:val="none" w:sz="0" w:space="0" w:color="auto" w:frame="1"/>
              </w:rPr>
            </w:pPr>
            <w:r w:rsidRPr="00C62A50">
              <w:rPr>
                <w:rFonts w:ascii="Times New Roman" w:hAnsi="Times New Roman"/>
                <w:b/>
                <w:bCs/>
                <w:sz w:val="24"/>
                <w:szCs w:val="24"/>
                <w:bdr w:val="none" w:sz="0" w:space="0" w:color="auto" w:frame="1"/>
              </w:rPr>
              <w:t>3</w:t>
            </w:r>
          </w:p>
        </w:tc>
        <w:tc>
          <w:tcPr>
            <w:tcW w:w="2977" w:type="dxa"/>
            <w:vAlign w:val="center"/>
          </w:tcPr>
          <w:p w:rsidR="00C62A50" w:rsidRPr="00C62A50" w:rsidRDefault="00C62A50" w:rsidP="003432B3">
            <w:pPr>
              <w:pStyle w:val="af6"/>
              <w:spacing w:line="276"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4</w:t>
            </w:r>
          </w:p>
        </w:tc>
      </w:tr>
      <w:tr w:rsidR="00C62A50" w:rsidRPr="00C62A50" w:rsidTr="00C62A50">
        <w:tc>
          <w:tcPr>
            <w:tcW w:w="10239" w:type="dxa"/>
            <w:gridSpan w:val="2"/>
          </w:tcPr>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b/>
                <w:bCs/>
                <w:sz w:val="24"/>
                <w:szCs w:val="24"/>
                <w:bdr w:val="none" w:sz="0" w:space="0" w:color="auto" w:frame="1"/>
              </w:rPr>
              <w:t>Раздел 1. Основные понятия и определения предмета защиты информации</w:t>
            </w:r>
          </w:p>
        </w:tc>
        <w:tc>
          <w:tcPr>
            <w:tcW w:w="1776" w:type="dxa"/>
          </w:tcPr>
          <w:p w:rsidR="00C62A50" w:rsidRPr="00C62A50" w:rsidRDefault="001A593E" w:rsidP="003432B3">
            <w:pPr>
              <w:pStyle w:val="af6"/>
              <w:spacing w:line="276" w:lineRule="auto"/>
              <w:jc w:val="center"/>
              <w:rPr>
                <w:rFonts w:ascii="Times New Roman" w:hAnsi="Times New Roman"/>
                <w:sz w:val="24"/>
                <w:szCs w:val="24"/>
              </w:rPr>
            </w:pPr>
            <w:r>
              <w:rPr>
                <w:rFonts w:ascii="Times New Roman" w:hAnsi="Times New Roman"/>
                <w:b/>
                <w:bCs/>
                <w:sz w:val="24"/>
                <w:szCs w:val="24"/>
                <w:bdr w:val="none" w:sz="0" w:space="0" w:color="auto" w:frame="1"/>
              </w:rPr>
              <w:t>32</w:t>
            </w:r>
          </w:p>
        </w:tc>
        <w:tc>
          <w:tcPr>
            <w:tcW w:w="2977" w:type="dxa"/>
            <w:shd w:val="clear" w:color="auto" w:fill="auto"/>
          </w:tcPr>
          <w:p w:rsidR="00C62A50" w:rsidRPr="00C62A50" w:rsidRDefault="00C62A50" w:rsidP="003432B3">
            <w:pPr>
              <w:pStyle w:val="af6"/>
              <w:spacing w:line="276" w:lineRule="auto"/>
              <w:jc w:val="center"/>
              <w:rPr>
                <w:rFonts w:ascii="Times New Roman" w:hAnsi="Times New Roman"/>
                <w:sz w:val="24"/>
                <w:szCs w:val="24"/>
              </w:rPr>
            </w:pPr>
          </w:p>
        </w:tc>
      </w:tr>
      <w:tr w:rsidR="00C62A50" w:rsidRPr="00C62A50" w:rsidTr="00C62A50">
        <w:trPr>
          <w:trHeight w:val="1380"/>
        </w:trPr>
        <w:tc>
          <w:tcPr>
            <w:tcW w:w="3575" w:type="dxa"/>
            <w:vMerge w:val="restart"/>
          </w:tcPr>
          <w:p w:rsidR="00C62A50" w:rsidRPr="00C62A50" w:rsidRDefault="00C62A50" w:rsidP="003432B3">
            <w:pPr>
              <w:pStyle w:val="af6"/>
              <w:spacing w:line="276" w:lineRule="auto"/>
              <w:rPr>
                <w:rFonts w:ascii="Times New Roman" w:hAnsi="Times New Roman"/>
                <w:b/>
                <w:bCs/>
                <w:kern w:val="36"/>
                <w:sz w:val="24"/>
                <w:szCs w:val="24"/>
              </w:rPr>
            </w:pPr>
            <w:r w:rsidRPr="00C62A50">
              <w:rPr>
                <w:rFonts w:ascii="Times New Roman" w:hAnsi="Times New Roman"/>
                <w:b/>
                <w:bCs/>
                <w:kern w:val="36"/>
                <w:sz w:val="24"/>
                <w:szCs w:val="24"/>
                <w:bdr w:val="none" w:sz="0" w:space="0" w:color="auto" w:frame="1"/>
              </w:rPr>
              <w:t>Тема 1. 1. Понятие защиты информации. Базовые свойства безопасности информации.</w:t>
            </w:r>
          </w:p>
          <w:p w:rsidR="00C62A50" w:rsidRPr="00C62A50" w:rsidRDefault="00C62A50" w:rsidP="003432B3">
            <w:pPr>
              <w:pStyle w:val="af6"/>
              <w:spacing w:line="276" w:lineRule="auto"/>
              <w:rPr>
                <w:rFonts w:ascii="Times New Roman" w:hAnsi="Times New Roman"/>
                <w:b/>
                <w:bCs/>
                <w:kern w:val="36"/>
                <w:sz w:val="24"/>
                <w:szCs w:val="24"/>
              </w:rPr>
            </w:pPr>
            <w:r w:rsidRPr="00C62A50">
              <w:rPr>
                <w:rFonts w:ascii="Times New Roman" w:hAnsi="Times New Roman"/>
                <w:b/>
                <w:bCs/>
                <w:kern w:val="36"/>
                <w:sz w:val="24"/>
                <w:szCs w:val="24"/>
              </w:rPr>
              <w:t> </w:t>
            </w:r>
          </w:p>
        </w:tc>
        <w:tc>
          <w:tcPr>
            <w:tcW w:w="6664" w:type="dxa"/>
          </w:tcPr>
          <w:p w:rsidR="00C62A50" w:rsidRPr="00C62A50" w:rsidRDefault="00C62A50" w:rsidP="003432B3">
            <w:pPr>
              <w:pStyle w:val="af6"/>
              <w:spacing w:line="276" w:lineRule="auto"/>
              <w:jc w:val="both"/>
              <w:rPr>
                <w:rFonts w:ascii="Times New Roman" w:hAnsi="Times New Roman"/>
                <w:b/>
                <w:sz w:val="24"/>
                <w:szCs w:val="24"/>
              </w:rPr>
            </w:pPr>
            <w:r w:rsidRPr="00C62A50">
              <w:rPr>
                <w:rFonts w:ascii="Times New Roman" w:hAnsi="Times New Roman"/>
                <w:b/>
                <w:sz w:val="24"/>
                <w:szCs w:val="24"/>
              </w:rPr>
              <w:t>Содержание учебного материала</w:t>
            </w:r>
          </w:p>
          <w:p w:rsidR="00C62A50" w:rsidRPr="00C62A50" w:rsidRDefault="00C62A50" w:rsidP="003432B3">
            <w:pPr>
              <w:pStyle w:val="af6"/>
              <w:spacing w:line="276" w:lineRule="auto"/>
              <w:jc w:val="both"/>
              <w:rPr>
                <w:rFonts w:ascii="Times New Roman" w:hAnsi="Times New Roman"/>
                <w:b/>
                <w:bCs/>
                <w:kern w:val="36"/>
                <w:sz w:val="24"/>
                <w:szCs w:val="24"/>
              </w:rPr>
            </w:pPr>
            <w:r w:rsidRPr="00C62A50">
              <w:rPr>
                <w:rFonts w:ascii="Times New Roman" w:hAnsi="Times New Roman"/>
                <w:sz w:val="24"/>
                <w:szCs w:val="24"/>
              </w:rPr>
              <w:t>Виды, источники и носители защищаемой информации</w:t>
            </w:r>
          </w:p>
          <w:p w:rsidR="00C62A50" w:rsidRPr="00C62A50" w:rsidRDefault="00C62A50" w:rsidP="003432B3">
            <w:pPr>
              <w:pStyle w:val="af6"/>
              <w:spacing w:line="276" w:lineRule="auto"/>
              <w:jc w:val="both"/>
              <w:rPr>
                <w:rFonts w:ascii="Times New Roman" w:hAnsi="Times New Roman"/>
                <w:b/>
                <w:bCs/>
                <w:kern w:val="36"/>
                <w:sz w:val="24"/>
                <w:szCs w:val="24"/>
              </w:rPr>
            </w:pPr>
            <w:r w:rsidRPr="00C62A50">
              <w:rPr>
                <w:rFonts w:ascii="Times New Roman" w:hAnsi="Times New Roman"/>
                <w:sz w:val="24"/>
                <w:szCs w:val="24"/>
              </w:rPr>
              <w:t>Понятие информации, </w:t>
            </w:r>
            <w:r w:rsidRPr="00C62A50">
              <w:rPr>
                <w:rFonts w:ascii="Times New Roman" w:hAnsi="Times New Roman"/>
                <w:i/>
                <w:iCs/>
                <w:sz w:val="24"/>
                <w:szCs w:val="24"/>
                <w:bdr w:val="none" w:sz="0" w:space="0" w:color="auto" w:frame="1"/>
              </w:rPr>
              <w:t>защиты информации,</w:t>
            </w:r>
            <w:r w:rsidRPr="00C62A50">
              <w:rPr>
                <w:rFonts w:ascii="Times New Roman" w:hAnsi="Times New Roman"/>
                <w:b/>
                <w:bCs/>
                <w:sz w:val="24"/>
                <w:szCs w:val="24"/>
                <w:bdr w:val="none" w:sz="0" w:space="0" w:color="auto" w:frame="1"/>
              </w:rPr>
              <w:t> </w:t>
            </w:r>
            <w:r w:rsidRPr="00C62A50">
              <w:rPr>
                <w:rFonts w:ascii="Times New Roman" w:hAnsi="Times New Roman"/>
                <w:sz w:val="24"/>
                <w:szCs w:val="24"/>
              </w:rPr>
              <w:t>информационной системы, безопасности автоматизированных систем обработки информации. Цель защиты информации. Базовые свойства информации: конфиденциальность, целостность, доступность.</w:t>
            </w:r>
          </w:p>
        </w:tc>
        <w:tc>
          <w:tcPr>
            <w:tcW w:w="1776" w:type="dxa"/>
          </w:tcPr>
          <w:p w:rsidR="00C62A50" w:rsidRPr="00C62A50" w:rsidRDefault="00C62A50" w:rsidP="003432B3">
            <w:pPr>
              <w:pStyle w:val="af6"/>
              <w:spacing w:line="276" w:lineRule="auto"/>
              <w:jc w:val="center"/>
              <w:rPr>
                <w:rFonts w:ascii="Times New Roman" w:hAnsi="Times New Roman"/>
                <w:bCs/>
                <w:kern w:val="36"/>
                <w:sz w:val="24"/>
                <w:szCs w:val="24"/>
              </w:rPr>
            </w:pPr>
            <w:r w:rsidRPr="00C62A50">
              <w:rPr>
                <w:rFonts w:ascii="Times New Roman" w:hAnsi="Times New Roman"/>
                <w:bCs/>
                <w:sz w:val="24"/>
                <w:szCs w:val="24"/>
                <w:bdr w:val="none" w:sz="0" w:space="0" w:color="auto" w:frame="1"/>
              </w:rPr>
              <w:t>6</w:t>
            </w:r>
          </w:p>
        </w:tc>
        <w:tc>
          <w:tcPr>
            <w:tcW w:w="2977" w:type="dxa"/>
            <w:vMerge w:val="restart"/>
          </w:tcPr>
          <w:p w:rsidR="00C62A50" w:rsidRPr="00C62A50" w:rsidRDefault="00C62A50" w:rsidP="003432B3">
            <w:pPr>
              <w:pStyle w:val="af6"/>
              <w:spacing w:line="276" w:lineRule="auto"/>
              <w:jc w:val="center"/>
              <w:rPr>
                <w:rFonts w:ascii="Times New Roman" w:hAnsi="Times New Roman"/>
                <w:bCs/>
                <w:sz w:val="24"/>
                <w:szCs w:val="24"/>
                <w:bdr w:val="none" w:sz="0" w:space="0" w:color="auto" w:frame="1"/>
              </w:rPr>
            </w:pPr>
            <w:r w:rsidRPr="00C62A50">
              <w:rPr>
                <w:rFonts w:ascii="Times New Roman" w:hAnsi="Times New Roman"/>
                <w:bCs/>
                <w:sz w:val="24"/>
                <w:szCs w:val="24"/>
                <w:bdr w:val="none" w:sz="0" w:space="0" w:color="auto" w:frame="1"/>
              </w:rPr>
              <w:t>2,</w:t>
            </w:r>
          </w:p>
          <w:p w:rsidR="00207B9E" w:rsidRDefault="00207B9E" w:rsidP="00207B9E">
            <w:pPr>
              <w:suppressAutoHyphens/>
              <w:jc w:val="center"/>
              <w:rPr>
                <w:rFonts w:ascii="Times New Roman" w:hAnsi="Times New Roman"/>
                <w:iCs/>
                <w:sz w:val="24"/>
                <w:szCs w:val="24"/>
              </w:rPr>
            </w:pPr>
            <w:r w:rsidRPr="006B7612">
              <w:rPr>
                <w:rFonts w:ascii="Times New Roman" w:hAnsi="Times New Roman"/>
                <w:iCs/>
                <w:sz w:val="24"/>
                <w:szCs w:val="24"/>
              </w:rPr>
              <w:t>ОК 01</w:t>
            </w:r>
          </w:p>
          <w:p w:rsidR="00474781" w:rsidRPr="006B7612" w:rsidRDefault="00474781" w:rsidP="00207B9E">
            <w:pPr>
              <w:suppressAutoHyphens/>
              <w:jc w:val="center"/>
              <w:rPr>
                <w:rFonts w:ascii="Times New Roman" w:hAnsi="Times New Roman"/>
                <w:iCs/>
                <w:sz w:val="24"/>
                <w:szCs w:val="24"/>
              </w:rPr>
            </w:pPr>
            <w:r>
              <w:rPr>
                <w:rFonts w:ascii="Times New Roman" w:hAnsi="Times New Roman"/>
                <w:iCs/>
                <w:sz w:val="24"/>
                <w:szCs w:val="24"/>
              </w:rPr>
              <w:t>ОК 02</w:t>
            </w:r>
          </w:p>
          <w:p w:rsidR="00207B9E" w:rsidRPr="006B7612" w:rsidRDefault="00207B9E" w:rsidP="00207B9E">
            <w:pPr>
              <w:suppressAutoHyphens/>
              <w:jc w:val="center"/>
              <w:rPr>
                <w:rFonts w:ascii="Times New Roman" w:hAnsi="Times New Roman"/>
                <w:iCs/>
                <w:sz w:val="24"/>
                <w:szCs w:val="24"/>
              </w:rPr>
            </w:pPr>
            <w:r w:rsidRPr="006B7612">
              <w:rPr>
                <w:rFonts w:ascii="Times New Roman" w:hAnsi="Times New Roman"/>
                <w:iCs/>
                <w:sz w:val="24"/>
                <w:szCs w:val="24"/>
              </w:rPr>
              <w:t>ОК 03</w:t>
            </w:r>
          </w:p>
          <w:p w:rsidR="00207B9E" w:rsidRDefault="00207B9E" w:rsidP="00207B9E">
            <w:pPr>
              <w:suppressAutoHyphens/>
              <w:jc w:val="center"/>
              <w:rPr>
                <w:rFonts w:ascii="Times New Roman" w:hAnsi="Times New Roman"/>
                <w:iCs/>
                <w:sz w:val="24"/>
                <w:szCs w:val="24"/>
              </w:rPr>
            </w:pPr>
            <w:r w:rsidRPr="006B7612">
              <w:rPr>
                <w:rFonts w:ascii="Times New Roman" w:hAnsi="Times New Roman"/>
                <w:iCs/>
                <w:sz w:val="24"/>
                <w:szCs w:val="24"/>
              </w:rPr>
              <w:t>ОК 0</w:t>
            </w:r>
            <w:r w:rsidR="00474781">
              <w:rPr>
                <w:rFonts w:ascii="Times New Roman" w:hAnsi="Times New Roman"/>
                <w:iCs/>
                <w:sz w:val="24"/>
                <w:szCs w:val="24"/>
              </w:rPr>
              <w:t>5</w:t>
            </w:r>
          </w:p>
          <w:p w:rsidR="00474781" w:rsidRDefault="00474781" w:rsidP="00207B9E">
            <w:pPr>
              <w:suppressAutoHyphens/>
              <w:jc w:val="center"/>
              <w:rPr>
                <w:rFonts w:ascii="Times New Roman" w:hAnsi="Times New Roman"/>
                <w:iCs/>
                <w:sz w:val="24"/>
                <w:szCs w:val="24"/>
              </w:rPr>
            </w:pPr>
            <w:r>
              <w:rPr>
                <w:rFonts w:ascii="Times New Roman" w:hAnsi="Times New Roman"/>
                <w:iCs/>
                <w:sz w:val="24"/>
                <w:szCs w:val="24"/>
              </w:rPr>
              <w:t>ОК 06</w:t>
            </w:r>
          </w:p>
          <w:p w:rsidR="00474781" w:rsidRDefault="00474781" w:rsidP="00207B9E">
            <w:pPr>
              <w:suppressAutoHyphens/>
              <w:jc w:val="center"/>
              <w:rPr>
                <w:rFonts w:ascii="Times New Roman" w:hAnsi="Times New Roman"/>
                <w:iCs/>
                <w:sz w:val="24"/>
                <w:szCs w:val="24"/>
              </w:rPr>
            </w:pPr>
            <w:r>
              <w:rPr>
                <w:rFonts w:ascii="Times New Roman" w:hAnsi="Times New Roman"/>
                <w:iCs/>
                <w:sz w:val="24"/>
                <w:szCs w:val="24"/>
              </w:rPr>
              <w:t>ОК 09</w:t>
            </w:r>
          </w:p>
          <w:p w:rsidR="00207B9E" w:rsidRDefault="00207B9E" w:rsidP="00207B9E">
            <w:pPr>
              <w:suppressAutoHyphens/>
              <w:jc w:val="center"/>
              <w:rPr>
                <w:rFonts w:ascii="Times New Roman" w:hAnsi="Times New Roman"/>
                <w:iCs/>
                <w:sz w:val="24"/>
                <w:szCs w:val="24"/>
              </w:rPr>
            </w:pPr>
            <w:r>
              <w:rPr>
                <w:rFonts w:ascii="Times New Roman" w:hAnsi="Times New Roman"/>
                <w:iCs/>
                <w:sz w:val="24"/>
                <w:szCs w:val="24"/>
              </w:rPr>
              <w:t xml:space="preserve">ПК </w:t>
            </w:r>
            <w:r w:rsidR="00474781">
              <w:rPr>
                <w:rFonts w:ascii="Times New Roman" w:hAnsi="Times New Roman"/>
                <w:iCs/>
                <w:sz w:val="24"/>
                <w:szCs w:val="24"/>
              </w:rPr>
              <w:t>2</w:t>
            </w:r>
            <w:r>
              <w:rPr>
                <w:rFonts w:ascii="Times New Roman" w:hAnsi="Times New Roman"/>
                <w:iCs/>
                <w:sz w:val="24"/>
                <w:szCs w:val="24"/>
              </w:rPr>
              <w:t>.</w:t>
            </w:r>
            <w:r w:rsidR="00474781">
              <w:rPr>
                <w:rFonts w:ascii="Times New Roman" w:hAnsi="Times New Roman"/>
                <w:iCs/>
                <w:sz w:val="24"/>
                <w:szCs w:val="24"/>
              </w:rPr>
              <w:t>1</w:t>
            </w:r>
          </w:p>
          <w:p w:rsidR="00207B9E" w:rsidRDefault="00207B9E" w:rsidP="00207B9E">
            <w:pPr>
              <w:suppressAutoHyphens/>
              <w:jc w:val="center"/>
              <w:rPr>
                <w:rFonts w:ascii="Times New Roman" w:hAnsi="Times New Roman"/>
                <w:iCs/>
                <w:sz w:val="24"/>
                <w:szCs w:val="24"/>
              </w:rPr>
            </w:pPr>
            <w:r>
              <w:rPr>
                <w:rFonts w:ascii="Times New Roman" w:hAnsi="Times New Roman"/>
                <w:iCs/>
                <w:sz w:val="24"/>
                <w:szCs w:val="24"/>
              </w:rPr>
              <w:t xml:space="preserve">ПК </w:t>
            </w:r>
            <w:r w:rsidR="00474781">
              <w:rPr>
                <w:rFonts w:ascii="Times New Roman" w:hAnsi="Times New Roman"/>
                <w:iCs/>
                <w:sz w:val="24"/>
                <w:szCs w:val="24"/>
              </w:rPr>
              <w:t>2</w:t>
            </w:r>
            <w:r>
              <w:rPr>
                <w:rFonts w:ascii="Times New Roman" w:hAnsi="Times New Roman"/>
                <w:iCs/>
                <w:sz w:val="24"/>
                <w:szCs w:val="24"/>
              </w:rPr>
              <w:t>.</w:t>
            </w:r>
            <w:r w:rsidR="00474781">
              <w:rPr>
                <w:rFonts w:ascii="Times New Roman" w:hAnsi="Times New Roman"/>
                <w:iCs/>
                <w:sz w:val="24"/>
                <w:szCs w:val="24"/>
              </w:rPr>
              <w:t>2</w:t>
            </w:r>
          </w:p>
          <w:p w:rsidR="00207B9E" w:rsidRDefault="00207B9E" w:rsidP="00207B9E">
            <w:pPr>
              <w:suppressAutoHyphens/>
              <w:jc w:val="center"/>
              <w:rPr>
                <w:rFonts w:ascii="Times New Roman" w:hAnsi="Times New Roman"/>
                <w:iCs/>
                <w:sz w:val="24"/>
                <w:szCs w:val="24"/>
              </w:rPr>
            </w:pPr>
            <w:r>
              <w:rPr>
                <w:rFonts w:ascii="Times New Roman" w:hAnsi="Times New Roman"/>
                <w:iCs/>
                <w:sz w:val="24"/>
                <w:szCs w:val="24"/>
              </w:rPr>
              <w:t>ПК 2.</w:t>
            </w:r>
            <w:r w:rsidR="00474781">
              <w:rPr>
                <w:rFonts w:ascii="Times New Roman" w:hAnsi="Times New Roman"/>
                <w:iCs/>
                <w:sz w:val="24"/>
                <w:szCs w:val="24"/>
              </w:rPr>
              <w:t>4</w:t>
            </w:r>
          </w:p>
          <w:p w:rsidR="00207B9E" w:rsidRDefault="00207B9E" w:rsidP="00207B9E">
            <w:pPr>
              <w:suppressAutoHyphens/>
              <w:jc w:val="center"/>
              <w:rPr>
                <w:rFonts w:ascii="Times New Roman" w:hAnsi="Times New Roman"/>
                <w:iCs/>
                <w:sz w:val="24"/>
                <w:szCs w:val="24"/>
              </w:rPr>
            </w:pPr>
            <w:r>
              <w:rPr>
                <w:rFonts w:ascii="Times New Roman" w:hAnsi="Times New Roman"/>
                <w:iCs/>
                <w:sz w:val="24"/>
                <w:szCs w:val="24"/>
              </w:rPr>
              <w:t>ПК 2.</w:t>
            </w:r>
            <w:r w:rsidR="00474781">
              <w:rPr>
                <w:rFonts w:ascii="Times New Roman" w:hAnsi="Times New Roman"/>
                <w:iCs/>
                <w:sz w:val="24"/>
                <w:szCs w:val="24"/>
              </w:rPr>
              <w:t>5</w:t>
            </w:r>
          </w:p>
          <w:p w:rsidR="00C62A50" w:rsidRPr="00C62A50" w:rsidRDefault="00C62A50" w:rsidP="00207B9E">
            <w:pPr>
              <w:pStyle w:val="af6"/>
              <w:spacing w:line="276" w:lineRule="auto"/>
              <w:jc w:val="center"/>
              <w:rPr>
                <w:rFonts w:ascii="Times New Roman" w:hAnsi="Times New Roman"/>
                <w:b/>
                <w:bCs/>
                <w:kern w:val="36"/>
                <w:sz w:val="24"/>
                <w:szCs w:val="24"/>
              </w:rPr>
            </w:pPr>
          </w:p>
        </w:tc>
      </w:tr>
      <w:tr w:rsidR="00C62A50" w:rsidRPr="00C62A50" w:rsidTr="00C62A50">
        <w:tc>
          <w:tcPr>
            <w:tcW w:w="3575" w:type="dxa"/>
            <w:vMerge/>
          </w:tcPr>
          <w:p w:rsidR="00C62A50" w:rsidRPr="00C62A50" w:rsidRDefault="00C62A50" w:rsidP="003432B3">
            <w:pPr>
              <w:pStyle w:val="af6"/>
              <w:spacing w:line="276" w:lineRule="auto"/>
              <w:rPr>
                <w:rFonts w:ascii="Times New Roman" w:hAnsi="Times New Roman"/>
                <w:sz w:val="24"/>
                <w:szCs w:val="24"/>
              </w:rPr>
            </w:pPr>
          </w:p>
        </w:tc>
        <w:tc>
          <w:tcPr>
            <w:tcW w:w="6664" w:type="dxa"/>
          </w:tcPr>
          <w:p w:rsidR="00C62A50" w:rsidRPr="00C62A50" w:rsidRDefault="00C62A50" w:rsidP="003432B3">
            <w:pPr>
              <w:pStyle w:val="af6"/>
              <w:spacing w:line="276" w:lineRule="auto"/>
              <w:jc w:val="both"/>
              <w:rPr>
                <w:rFonts w:ascii="Times New Roman" w:hAnsi="Times New Roman"/>
                <w:b/>
                <w:sz w:val="24"/>
                <w:szCs w:val="24"/>
              </w:rPr>
            </w:pPr>
            <w:r w:rsidRPr="00C62A50">
              <w:rPr>
                <w:rFonts w:ascii="Times New Roman" w:hAnsi="Times New Roman"/>
                <w:b/>
                <w:sz w:val="24"/>
                <w:szCs w:val="24"/>
              </w:rPr>
              <w:t>Самостоятельная работа:</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sz w:val="24"/>
                <w:szCs w:val="24"/>
              </w:rPr>
              <w:t xml:space="preserve">Проработка  конспектов лекций, учебной литературы: </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sz w:val="24"/>
                <w:szCs w:val="24"/>
              </w:rPr>
              <w:t>Законы, защищающие и определяющие информацию принятые и введенные в действие в РФ. Определение информации. Понятие «конфиденциальная информация». Степени конфиденциальности информации. Базовые свойства информации</w:t>
            </w:r>
          </w:p>
        </w:tc>
        <w:tc>
          <w:tcPr>
            <w:tcW w:w="1776" w:type="dxa"/>
          </w:tcPr>
          <w:p w:rsidR="00C62A50" w:rsidRPr="00C62A50" w:rsidRDefault="001A593E" w:rsidP="003432B3">
            <w:pPr>
              <w:pStyle w:val="af6"/>
              <w:spacing w:line="276" w:lineRule="auto"/>
              <w:jc w:val="center"/>
              <w:rPr>
                <w:rFonts w:ascii="Times New Roman" w:hAnsi="Times New Roman"/>
                <w:sz w:val="24"/>
                <w:szCs w:val="24"/>
              </w:rPr>
            </w:pPr>
            <w:r>
              <w:rPr>
                <w:rFonts w:ascii="Times New Roman" w:hAnsi="Times New Roman"/>
                <w:sz w:val="24"/>
                <w:szCs w:val="24"/>
              </w:rPr>
              <w:t>6</w:t>
            </w:r>
          </w:p>
        </w:tc>
        <w:tc>
          <w:tcPr>
            <w:tcW w:w="2977" w:type="dxa"/>
            <w:vMerge/>
            <w:shd w:val="clear" w:color="auto" w:fill="A6A6A6" w:themeFill="background1" w:themeFillShade="A6"/>
          </w:tcPr>
          <w:p w:rsidR="00C62A50" w:rsidRPr="00C62A50" w:rsidRDefault="00C62A50" w:rsidP="003432B3">
            <w:pPr>
              <w:pStyle w:val="af6"/>
              <w:spacing w:line="276" w:lineRule="auto"/>
              <w:jc w:val="center"/>
              <w:rPr>
                <w:rFonts w:ascii="Times New Roman" w:hAnsi="Times New Roman"/>
                <w:sz w:val="24"/>
                <w:szCs w:val="24"/>
              </w:rPr>
            </w:pPr>
          </w:p>
        </w:tc>
      </w:tr>
      <w:tr w:rsidR="00C62A50" w:rsidRPr="00C62A50" w:rsidTr="00C62A50">
        <w:trPr>
          <w:trHeight w:val="693"/>
        </w:trPr>
        <w:tc>
          <w:tcPr>
            <w:tcW w:w="3575" w:type="dxa"/>
            <w:vMerge w:val="restart"/>
          </w:tcPr>
          <w:p w:rsidR="00C62A50" w:rsidRPr="00C62A50" w:rsidRDefault="00C62A50" w:rsidP="003432B3">
            <w:pPr>
              <w:pStyle w:val="af6"/>
              <w:spacing w:line="276" w:lineRule="auto"/>
              <w:rPr>
                <w:rFonts w:ascii="Times New Roman" w:hAnsi="Times New Roman"/>
                <w:sz w:val="24"/>
                <w:szCs w:val="24"/>
              </w:rPr>
            </w:pPr>
            <w:r w:rsidRPr="00C62A50">
              <w:rPr>
                <w:rFonts w:ascii="Times New Roman" w:hAnsi="Times New Roman"/>
                <w:b/>
                <w:bCs/>
                <w:sz w:val="24"/>
                <w:szCs w:val="24"/>
                <w:bdr w:val="none" w:sz="0" w:space="0" w:color="auto" w:frame="1"/>
              </w:rPr>
              <w:t>  Тема 1. 2. Понятие угрозы, уязвимости, риска. Санкционированный и несанкционированный доступ.</w:t>
            </w:r>
          </w:p>
        </w:tc>
        <w:tc>
          <w:tcPr>
            <w:tcW w:w="6664" w:type="dxa"/>
          </w:tcPr>
          <w:p w:rsidR="00C62A50" w:rsidRPr="00C62A50" w:rsidRDefault="00C62A50" w:rsidP="003432B3">
            <w:pPr>
              <w:pStyle w:val="af6"/>
              <w:spacing w:line="276" w:lineRule="auto"/>
              <w:jc w:val="both"/>
              <w:rPr>
                <w:rFonts w:ascii="Times New Roman" w:hAnsi="Times New Roman"/>
                <w:b/>
                <w:sz w:val="24"/>
                <w:szCs w:val="24"/>
              </w:rPr>
            </w:pPr>
            <w:r w:rsidRPr="00C62A50">
              <w:rPr>
                <w:rFonts w:ascii="Times New Roman" w:hAnsi="Times New Roman"/>
                <w:b/>
                <w:sz w:val="24"/>
                <w:szCs w:val="24"/>
              </w:rPr>
              <w:t>Содержание учебного материала</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bCs/>
                <w:sz w:val="24"/>
                <w:szCs w:val="24"/>
              </w:rPr>
              <w:t xml:space="preserve">Основные понятия и определения предмета защиты информации. </w:t>
            </w:r>
            <w:r w:rsidRPr="00C62A50">
              <w:rPr>
                <w:rFonts w:ascii="Times New Roman" w:hAnsi="Times New Roman"/>
                <w:sz w:val="24"/>
                <w:szCs w:val="24"/>
              </w:rPr>
              <w:t xml:space="preserve">Понятие угрозы, классификация угроз. Понятие  уязвимости, атаки на компьютерную систему. </w:t>
            </w:r>
            <w:r w:rsidRPr="00C62A50">
              <w:rPr>
                <w:rFonts w:ascii="Times New Roman" w:hAnsi="Times New Roman"/>
                <w:bCs/>
                <w:sz w:val="24"/>
                <w:szCs w:val="24"/>
              </w:rPr>
              <w:t>Анализ угроз информационной безопасности</w:t>
            </w:r>
            <w:r w:rsidRPr="00C62A50">
              <w:rPr>
                <w:rFonts w:ascii="Times New Roman" w:hAnsi="Times New Roman"/>
                <w:sz w:val="24"/>
                <w:szCs w:val="24"/>
              </w:rPr>
              <w:t xml:space="preserve"> Понятие доступа к информации, субъекта и объекта доступа, санкционированного и несанкционированного доступа, нарушителя. Причины несанкционированного доступа к </w:t>
            </w:r>
            <w:r w:rsidRPr="00C62A50">
              <w:rPr>
                <w:rFonts w:ascii="Times New Roman" w:hAnsi="Times New Roman"/>
                <w:sz w:val="24"/>
                <w:szCs w:val="24"/>
              </w:rPr>
              <w:lastRenderedPageBreak/>
              <w:t>информации. Последствия несанкционированного доступа к информации.</w:t>
            </w:r>
          </w:p>
        </w:tc>
        <w:tc>
          <w:tcPr>
            <w:tcW w:w="1776" w:type="dxa"/>
          </w:tcPr>
          <w:p w:rsidR="00C62A50" w:rsidRPr="00C62A50" w:rsidRDefault="00C62A50" w:rsidP="003432B3">
            <w:pPr>
              <w:pStyle w:val="af6"/>
              <w:spacing w:line="276" w:lineRule="auto"/>
              <w:jc w:val="center"/>
              <w:rPr>
                <w:rFonts w:ascii="Times New Roman" w:hAnsi="Times New Roman"/>
                <w:sz w:val="24"/>
                <w:szCs w:val="24"/>
              </w:rPr>
            </w:pPr>
            <w:r w:rsidRPr="00C62A50">
              <w:rPr>
                <w:rFonts w:ascii="Times New Roman" w:hAnsi="Times New Roman"/>
                <w:bCs/>
                <w:sz w:val="24"/>
                <w:szCs w:val="24"/>
                <w:bdr w:val="none" w:sz="0" w:space="0" w:color="auto" w:frame="1"/>
              </w:rPr>
              <w:lastRenderedPageBreak/>
              <w:t>6</w:t>
            </w:r>
          </w:p>
        </w:tc>
        <w:tc>
          <w:tcPr>
            <w:tcW w:w="2977" w:type="dxa"/>
          </w:tcPr>
          <w:p w:rsidR="00C62A50" w:rsidRPr="00C62A50" w:rsidRDefault="00C62A50" w:rsidP="003432B3">
            <w:pPr>
              <w:pStyle w:val="af6"/>
              <w:spacing w:line="276" w:lineRule="auto"/>
              <w:jc w:val="center"/>
              <w:rPr>
                <w:rFonts w:ascii="Times New Roman" w:hAnsi="Times New Roman"/>
                <w:bCs/>
                <w:sz w:val="24"/>
                <w:szCs w:val="24"/>
                <w:bdr w:val="none" w:sz="0" w:space="0" w:color="auto" w:frame="1"/>
              </w:rPr>
            </w:pPr>
            <w:r w:rsidRPr="00C62A50">
              <w:rPr>
                <w:rFonts w:ascii="Times New Roman" w:hAnsi="Times New Roman"/>
                <w:bCs/>
                <w:sz w:val="24"/>
                <w:szCs w:val="24"/>
                <w:bdr w:val="none" w:sz="0" w:space="0" w:color="auto" w:frame="1"/>
              </w:rPr>
              <w:t>2,</w:t>
            </w:r>
          </w:p>
          <w:p w:rsidR="00474781" w:rsidRDefault="00474781" w:rsidP="00474781">
            <w:pPr>
              <w:suppressAutoHyphens/>
              <w:jc w:val="center"/>
              <w:rPr>
                <w:rFonts w:ascii="Times New Roman" w:hAnsi="Times New Roman"/>
                <w:iCs/>
                <w:sz w:val="24"/>
                <w:szCs w:val="24"/>
              </w:rPr>
            </w:pPr>
            <w:r w:rsidRPr="006B7612">
              <w:rPr>
                <w:rFonts w:ascii="Times New Roman" w:hAnsi="Times New Roman"/>
                <w:iCs/>
                <w:sz w:val="24"/>
                <w:szCs w:val="24"/>
              </w:rPr>
              <w:t>ОК 01</w:t>
            </w:r>
          </w:p>
          <w:p w:rsidR="00474781" w:rsidRPr="006B7612" w:rsidRDefault="00474781" w:rsidP="00474781">
            <w:pPr>
              <w:suppressAutoHyphens/>
              <w:jc w:val="center"/>
              <w:rPr>
                <w:rFonts w:ascii="Times New Roman" w:hAnsi="Times New Roman"/>
                <w:iCs/>
                <w:sz w:val="24"/>
                <w:szCs w:val="24"/>
              </w:rPr>
            </w:pPr>
            <w:r>
              <w:rPr>
                <w:rFonts w:ascii="Times New Roman" w:hAnsi="Times New Roman"/>
                <w:iCs/>
                <w:sz w:val="24"/>
                <w:szCs w:val="24"/>
              </w:rPr>
              <w:t>ОК 02</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ОК 06</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ОК 09</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ПК 2.1</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ПК 2.5</w:t>
            </w:r>
          </w:p>
          <w:p w:rsidR="00C62A50" w:rsidRPr="00C62A50" w:rsidRDefault="00C62A50" w:rsidP="00207B9E">
            <w:pPr>
              <w:pStyle w:val="af6"/>
              <w:spacing w:line="276" w:lineRule="auto"/>
              <w:jc w:val="center"/>
              <w:rPr>
                <w:rFonts w:ascii="Times New Roman" w:hAnsi="Times New Roman"/>
                <w:sz w:val="24"/>
                <w:szCs w:val="24"/>
              </w:rPr>
            </w:pPr>
          </w:p>
        </w:tc>
      </w:tr>
      <w:tr w:rsidR="00C62A50" w:rsidRPr="00C62A50" w:rsidTr="00C62A50">
        <w:tc>
          <w:tcPr>
            <w:tcW w:w="3575" w:type="dxa"/>
            <w:vMerge/>
          </w:tcPr>
          <w:p w:rsidR="00C62A50" w:rsidRPr="00C62A50" w:rsidRDefault="00C62A50" w:rsidP="003432B3">
            <w:pPr>
              <w:pStyle w:val="af6"/>
              <w:spacing w:line="276" w:lineRule="auto"/>
              <w:jc w:val="both"/>
              <w:rPr>
                <w:rFonts w:ascii="Times New Roman" w:hAnsi="Times New Roman"/>
                <w:sz w:val="24"/>
                <w:szCs w:val="24"/>
              </w:rPr>
            </w:pPr>
          </w:p>
        </w:tc>
        <w:tc>
          <w:tcPr>
            <w:tcW w:w="6664" w:type="dxa"/>
          </w:tcPr>
          <w:p w:rsidR="00C62A50" w:rsidRPr="00C62A50" w:rsidRDefault="00C62A50" w:rsidP="003432B3">
            <w:pPr>
              <w:pStyle w:val="af6"/>
              <w:spacing w:line="276" w:lineRule="auto"/>
              <w:jc w:val="both"/>
              <w:rPr>
                <w:rFonts w:ascii="Times New Roman" w:hAnsi="Times New Roman"/>
                <w:b/>
                <w:sz w:val="24"/>
                <w:szCs w:val="24"/>
              </w:rPr>
            </w:pPr>
            <w:r w:rsidRPr="00C62A50">
              <w:rPr>
                <w:rFonts w:ascii="Times New Roman" w:hAnsi="Times New Roman"/>
                <w:b/>
                <w:sz w:val="24"/>
                <w:szCs w:val="24"/>
              </w:rPr>
              <w:t>Самостоятельная работа:</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sz w:val="24"/>
                <w:szCs w:val="24"/>
              </w:rPr>
              <w:t xml:space="preserve">Проработка  конспектов лекций, учебной литературы: </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sz w:val="24"/>
                <w:szCs w:val="24"/>
              </w:rPr>
              <w:t xml:space="preserve">Доступ к информации, Защита информации. Определение субъекта и объекта доступа. Способы  и приемы несанкционированного доступа. Типы </w:t>
            </w:r>
            <w:proofErr w:type="spellStart"/>
            <w:r w:rsidRPr="00C62A50">
              <w:rPr>
                <w:rFonts w:ascii="Times New Roman" w:hAnsi="Times New Roman"/>
                <w:sz w:val="24"/>
                <w:szCs w:val="24"/>
              </w:rPr>
              <w:t>сетевы</w:t>
            </w:r>
            <w:proofErr w:type="gramStart"/>
            <w:r w:rsidRPr="00C62A50">
              <w:rPr>
                <w:rFonts w:ascii="Times New Roman" w:hAnsi="Times New Roman"/>
                <w:sz w:val="24"/>
                <w:szCs w:val="24"/>
              </w:rPr>
              <w:t>x</w:t>
            </w:r>
            <w:proofErr w:type="spellEnd"/>
            <w:proofErr w:type="gramEnd"/>
            <w:r w:rsidRPr="00C62A50">
              <w:rPr>
                <w:rFonts w:ascii="Times New Roman" w:hAnsi="Times New Roman"/>
                <w:sz w:val="24"/>
                <w:szCs w:val="24"/>
              </w:rPr>
              <w:t xml:space="preserve"> атак. Требования к системам обнаружения атак. Меры и методы, обычно используемые в обнаружении злоумышленного или аномального поведения. Вредоносные программы. Виды паролей.</w:t>
            </w:r>
          </w:p>
        </w:tc>
        <w:tc>
          <w:tcPr>
            <w:tcW w:w="1776" w:type="dxa"/>
          </w:tcPr>
          <w:p w:rsidR="00C62A50" w:rsidRPr="00C62A50" w:rsidRDefault="00C62A50" w:rsidP="003432B3">
            <w:pPr>
              <w:pStyle w:val="af6"/>
              <w:spacing w:line="276" w:lineRule="auto"/>
              <w:jc w:val="center"/>
              <w:rPr>
                <w:rFonts w:ascii="Times New Roman" w:hAnsi="Times New Roman"/>
                <w:sz w:val="24"/>
                <w:szCs w:val="24"/>
              </w:rPr>
            </w:pPr>
            <w:r w:rsidRPr="00C62A50">
              <w:rPr>
                <w:rFonts w:ascii="Times New Roman" w:hAnsi="Times New Roman"/>
                <w:sz w:val="24"/>
                <w:szCs w:val="24"/>
              </w:rPr>
              <w:t>4</w:t>
            </w:r>
          </w:p>
        </w:tc>
        <w:tc>
          <w:tcPr>
            <w:tcW w:w="2977" w:type="dxa"/>
            <w:tcBorders>
              <w:top w:val="nil"/>
            </w:tcBorders>
            <w:shd w:val="clear" w:color="auto" w:fill="auto"/>
          </w:tcPr>
          <w:p w:rsidR="00C62A50" w:rsidRPr="00C62A50" w:rsidRDefault="00C62A50" w:rsidP="003432B3">
            <w:pPr>
              <w:pStyle w:val="af6"/>
              <w:spacing w:line="276" w:lineRule="auto"/>
              <w:jc w:val="center"/>
              <w:rPr>
                <w:rFonts w:ascii="Times New Roman" w:hAnsi="Times New Roman"/>
                <w:sz w:val="24"/>
                <w:szCs w:val="24"/>
              </w:rPr>
            </w:pPr>
          </w:p>
        </w:tc>
      </w:tr>
      <w:tr w:rsidR="00C62A50" w:rsidRPr="00C62A50" w:rsidTr="00C62A50">
        <w:tc>
          <w:tcPr>
            <w:tcW w:w="3575" w:type="dxa"/>
            <w:vMerge w:val="restart"/>
          </w:tcPr>
          <w:p w:rsidR="00C62A50" w:rsidRPr="00C62A50" w:rsidRDefault="00C62A50" w:rsidP="003432B3">
            <w:pPr>
              <w:pStyle w:val="af6"/>
              <w:spacing w:line="276" w:lineRule="auto"/>
              <w:rPr>
                <w:rFonts w:ascii="Times New Roman" w:hAnsi="Times New Roman"/>
                <w:sz w:val="24"/>
                <w:szCs w:val="24"/>
              </w:rPr>
            </w:pPr>
            <w:r w:rsidRPr="00C62A50">
              <w:rPr>
                <w:rFonts w:ascii="Times New Roman" w:hAnsi="Times New Roman"/>
                <w:b/>
                <w:bCs/>
                <w:sz w:val="24"/>
                <w:szCs w:val="24"/>
                <w:bdr w:val="none" w:sz="0" w:space="0" w:color="auto" w:frame="1"/>
              </w:rPr>
              <w:t>Тема 1. 3. Основные принципы обеспечения информационной безопасности.</w:t>
            </w:r>
          </w:p>
          <w:p w:rsidR="00C62A50" w:rsidRPr="00C62A50" w:rsidRDefault="00C62A50" w:rsidP="003432B3">
            <w:pPr>
              <w:pStyle w:val="af6"/>
              <w:spacing w:line="276" w:lineRule="auto"/>
              <w:rPr>
                <w:rFonts w:ascii="Times New Roman" w:hAnsi="Times New Roman"/>
                <w:sz w:val="24"/>
                <w:szCs w:val="24"/>
              </w:rPr>
            </w:pPr>
            <w:r w:rsidRPr="00C62A50">
              <w:rPr>
                <w:rFonts w:ascii="Times New Roman" w:hAnsi="Times New Roman"/>
                <w:b/>
                <w:bCs/>
                <w:sz w:val="24"/>
                <w:szCs w:val="24"/>
                <w:bdr w:val="none" w:sz="0" w:space="0" w:color="auto" w:frame="1"/>
              </w:rPr>
              <w:t> </w:t>
            </w:r>
          </w:p>
        </w:tc>
        <w:tc>
          <w:tcPr>
            <w:tcW w:w="6664" w:type="dxa"/>
          </w:tcPr>
          <w:p w:rsidR="00C62A50" w:rsidRPr="00C62A50" w:rsidRDefault="00C62A50" w:rsidP="003432B3">
            <w:pPr>
              <w:pStyle w:val="af6"/>
              <w:spacing w:line="276" w:lineRule="auto"/>
              <w:jc w:val="both"/>
              <w:rPr>
                <w:rFonts w:ascii="Times New Roman" w:hAnsi="Times New Roman"/>
                <w:b/>
                <w:sz w:val="24"/>
                <w:szCs w:val="24"/>
              </w:rPr>
            </w:pPr>
            <w:r w:rsidRPr="00C62A50">
              <w:rPr>
                <w:rFonts w:ascii="Times New Roman" w:hAnsi="Times New Roman"/>
                <w:b/>
                <w:sz w:val="24"/>
                <w:szCs w:val="24"/>
              </w:rPr>
              <w:t>Содержание учебного материала</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sz w:val="24"/>
                <w:szCs w:val="24"/>
              </w:rPr>
              <w:t>Традиционные меры и методы защиты информации: технические меры, организационные меры, идентификация и аутентификация, защита паролями.</w:t>
            </w:r>
          </w:p>
        </w:tc>
        <w:tc>
          <w:tcPr>
            <w:tcW w:w="1776" w:type="dxa"/>
          </w:tcPr>
          <w:p w:rsidR="00C62A50" w:rsidRPr="00C62A50" w:rsidRDefault="00C62A50" w:rsidP="003432B3">
            <w:pPr>
              <w:pStyle w:val="af6"/>
              <w:spacing w:line="276" w:lineRule="auto"/>
              <w:jc w:val="center"/>
              <w:rPr>
                <w:rFonts w:ascii="Times New Roman" w:hAnsi="Times New Roman"/>
                <w:sz w:val="24"/>
                <w:szCs w:val="24"/>
              </w:rPr>
            </w:pPr>
            <w:r w:rsidRPr="00C62A50">
              <w:rPr>
                <w:rFonts w:ascii="Times New Roman" w:hAnsi="Times New Roman"/>
                <w:bCs/>
                <w:sz w:val="24"/>
                <w:szCs w:val="24"/>
                <w:bdr w:val="none" w:sz="0" w:space="0" w:color="auto" w:frame="1"/>
              </w:rPr>
              <w:t>6</w:t>
            </w:r>
          </w:p>
        </w:tc>
        <w:tc>
          <w:tcPr>
            <w:tcW w:w="2977" w:type="dxa"/>
            <w:vMerge w:val="restart"/>
          </w:tcPr>
          <w:p w:rsidR="00C62A50" w:rsidRPr="00C62A50" w:rsidRDefault="00C62A50" w:rsidP="003432B3">
            <w:pPr>
              <w:pStyle w:val="af6"/>
              <w:spacing w:line="276" w:lineRule="auto"/>
              <w:jc w:val="center"/>
              <w:rPr>
                <w:rFonts w:ascii="Times New Roman" w:hAnsi="Times New Roman"/>
                <w:bCs/>
                <w:sz w:val="24"/>
                <w:szCs w:val="24"/>
                <w:bdr w:val="none" w:sz="0" w:space="0" w:color="auto" w:frame="1"/>
              </w:rPr>
            </w:pPr>
            <w:r w:rsidRPr="00C62A50">
              <w:rPr>
                <w:rFonts w:ascii="Times New Roman" w:hAnsi="Times New Roman"/>
                <w:bCs/>
                <w:sz w:val="24"/>
                <w:szCs w:val="24"/>
                <w:bdr w:val="none" w:sz="0" w:space="0" w:color="auto" w:frame="1"/>
              </w:rPr>
              <w:t>2,</w:t>
            </w:r>
          </w:p>
          <w:p w:rsidR="00474781" w:rsidRDefault="00474781" w:rsidP="00474781">
            <w:pPr>
              <w:suppressAutoHyphens/>
              <w:jc w:val="center"/>
              <w:rPr>
                <w:rFonts w:ascii="Times New Roman" w:hAnsi="Times New Roman"/>
                <w:iCs/>
                <w:sz w:val="24"/>
                <w:szCs w:val="24"/>
              </w:rPr>
            </w:pPr>
            <w:r w:rsidRPr="006B7612">
              <w:rPr>
                <w:rFonts w:ascii="Times New Roman" w:hAnsi="Times New Roman"/>
                <w:iCs/>
                <w:sz w:val="24"/>
                <w:szCs w:val="24"/>
              </w:rPr>
              <w:t>ОК 01</w:t>
            </w:r>
          </w:p>
          <w:p w:rsidR="00474781" w:rsidRPr="006B7612" w:rsidRDefault="00474781" w:rsidP="00474781">
            <w:pPr>
              <w:suppressAutoHyphens/>
              <w:jc w:val="center"/>
              <w:rPr>
                <w:rFonts w:ascii="Times New Roman" w:hAnsi="Times New Roman"/>
                <w:iCs/>
                <w:sz w:val="24"/>
                <w:szCs w:val="24"/>
              </w:rPr>
            </w:pPr>
            <w:r>
              <w:rPr>
                <w:rFonts w:ascii="Times New Roman" w:hAnsi="Times New Roman"/>
                <w:iCs/>
                <w:sz w:val="24"/>
                <w:szCs w:val="24"/>
              </w:rPr>
              <w:t>ОК 02</w:t>
            </w:r>
          </w:p>
          <w:p w:rsidR="00474781" w:rsidRDefault="00474781" w:rsidP="00474781">
            <w:pPr>
              <w:suppressAutoHyphens/>
              <w:jc w:val="center"/>
              <w:rPr>
                <w:rFonts w:ascii="Times New Roman" w:hAnsi="Times New Roman"/>
                <w:iCs/>
                <w:sz w:val="24"/>
                <w:szCs w:val="24"/>
              </w:rPr>
            </w:pPr>
            <w:r w:rsidRPr="006B7612">
              <w:rPr>
                <w:rFonts w:ascii="Times New Roman" w:hAnsi="Times New Roman"/>
                <w:iCs/>
                <w:sz w:val="24"/>
                <w:szCs w:val="24"/>
              </w:rPr>
              <w:t>ОК 0</w:t>
            </w:r>
            <w:r>
              <w:rPr>
                <w:rFonts w:ascii="Times New Roman" w:hAnsi="Times New Roman"/>
                <w:iCs/>
                <w:sz w:val="24"/>
                <w:szCs w:val="24"/>
              </w:rPr>
              <w:t>5</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ОК 06</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ОК 09</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ПК 2.2</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ПК 2.4</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ПК 2.5</w:t>
            </w:r>
          </w:p>
          <w:p w:rsidR="00C62A50" w:rsidRPr="00C62A50" w:rsidRDefault="00C62A50" w:rsidP="00207B9E">
            <w:pPr>
              <w:pStyle w:val="af6"/>
              <w:spacing w:line="276" w:lineRule="auto"/>
              <w:jc w:val="center"/>
              <w:rPr>
                <w:rFonts w:ascii="Times New Roman" w:hAnsi="Times New Roman"/>
                <w:sz w:val="24"/>
                <w:szCs w:val="24"/>
              </w:rPr>
            </w:pPr>
          </w:p>
        </w:tc>
      </w:tr>
      <w:tr w:rsidR="00C62A50" w:rsidRPr="00C62A50" w:rsidTr="00C62A50">
        <w:tc>
          <w:tcPr>
            <w:tcW w:w="3575" w:type="dxa"/>
            <w:vMerge/>
            <w:hideMark/>
          </w:tcPr>
          <w:p w:rsidR="00C62A50" w:rsidRPr="00C62A50" w:rsidRDefault="00C62A50" w:rsidP="003432B3">
            <w:pPr>
              <w:pStyle w:val="af6"/>
              <w:spacing w:line="276" w:lineRule="auto"/>
              <w:jc w:val="both"/>
              <w:rPr>
                <w:rFonts w:ascii="Times New Roman" w:hAnsi="Times New Roman"/>
                <w:sz w:val="24"/>
                <w:szCs w:val="24"/>
              </w:rPr>
            </w:pPr>
          </w:p>
        </w:tc>
        <w:tc>
          <w:tcPr>
            <w:tcW w:w="6664" w:type="dxa"/>
            <w:hideMark/>
          </w:tcPr>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b/>
                <w:bCs/>
                <w:sz w:val="24"/>
                <w:szCs w:val="24"/>
                <w:bdr w:val="none" w:sz="0" w:space="0" w:color="auto" w:frame="1"/>
              </w:rPr>
              <w:t>Самостоятельная работа:</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sz w:val="24"/>
                <w:szCs w:val="24"/>
              </w:rPr>
              <w:t>Систематическая проработка конспектов лекций, учебной литературы (по контрольным вопросам, составленным преподавателем, по вопросам к параграфам глав учебных пособий). Самостоятельное решение студентами поставленных задач, представленных в методических указаниях для выполнения самостоятельной работы.</w:t>
            </w:r>
          </w:p>
        </w:tc>
        <w:tc>
          <w:tcPr>
            <w:tcW w:w="1776" w:type="dxa"/>
            <w:hideMark/>
          </w:tcPr>
          <w:p w:rsidR="00C62A50" w:rsidRPr="00C62A50" w:rsidRDefault="00C62A50" w:rsidP="003432B3">
            <w:pPr>
              <w:pStyle w:val="af6"/>
              <w:spacing w:line="276" w:lineRule="auto"/>
              <w:jc w:val="center"/>
              <w:rPr>
                <w:rFonts w:ascii="Times New Roman" w:hAnsi="Times New Roman"/>
                <w:sz w:val="24"/>
                <w:szCs w:val="24"/>
              </w:rPr>
            </w:pPr>
            <w:r w:rsidRPr="00C62A50">
              <w:rPr>
                <w:rFonts w:ascii="Times New Roman" w:hAnsi="Times New Roman"/>
                <w:bCs/>
                <w:sz w:val="24"/>
                <w:szCs w:val="24"/>
                <w:bdr w:val="none" w:sz="0" w:space="0" w:color="auto" w:frame="1"/>
              </w:rPr>
              <w:t>4</w:t>
            </w:r>
          </w:p>
        </w:tc>
        <w:tc>
          <w:tcPr>
            <w:tcW w:w="2977" w:type="dxa"/>
            <w:vMerge/>
            <w:shd w:val="clear" w:color="auto" w:fill="A6A6A6" w:themeFill="background1" w:themeFillShade="A6"/>
            <w:hideMark/>
          </w:tcPr>
          <w:p w:rsidR="00C62A50" w:rsidRPr="00C62A50" w:rsidRDefault="00C62A50" w:rsidP="003432B3">
            <w:pPr>
              <w:pStyle w:val="af6"/>
              <w:spacing w:line="276" w:lineRule="auto"/>
              <w:jc w:val="center"/>
              <w:rPr>
                <w:rFonts w:ascii="Times New Roman" w:hAnsi="Times New Roman"/>
                <w:sz w:val="24"/>
                <w:szCs w:val="24"/>
              </w:rPr>
            </w:pPr>
          </w:p>
        </w:tc>
      </w:tr>
      <w:tr w:rsidR="00C62A50" w:rsidRPr="00C62A50" w:rsidTr="00C62A50">
        <w:tc>
          <w:tcPr>
            <w:tcW w:w="10239" w:type="dxa"/>
            <w:gridSpan w:val="2"/>
            <w:hideMark/>
          </w:tcPr>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b/>
                <w:bCs/>
                <w:sz w:val="24"/>
                <w:szCs w:val="24"/>
                <w:bdr w:val="none" w:sz="0" w:space="0" w:color="auto" w:frame="1"/>
              </w:rPr>
              <w:t>Раздел  2. Идентификация и аутентификация субъектов. Разграничение доступа</w:t>
            </w:r>
          </w:p>
        </w:tc>
        <w:tc>
          <w:tcPr>
            <w:tcW w:w="1776" w:type="dxa"/>
            <w:hideMark/>
          </w:tcPr>
          <w:p w:rsidR="00C62A50" w:rsidRPr="00C62A50" w:rsidRDefault="00C62A50" w:rsidP="001A593E">
            <w:pPr>
              <w:pStyle w:val="af6"/>
              <w:spacing w:line="276" w:lineRule="auto"/>
              <w:jc w:val="center"/>
              <w:rPr>
                <w:rFonts w:ascii="Times New Roman" w:hAnsi="Times New Roman"/>
                <w:sz w:val="24"/>
                <w:szCs w:val="24"/>
              </w:rPr>
            </w:pPr>
            <w:r w:rsidRPr="00C62A50">
              <w:rPr>
                <w:rFonts w:ascii="Times New Roman" w:hAnsi="Times New Roman"/>
                <w:b/>
                <w:bCs/>
                <w:sz w:val="24"/>
                <w:szCs w:val="24"/>
                <w:bdr w:val="none" w:sz="0" w:space="0" w:color="auto" w:frame="1"/>
              </w:rPr>
              <w:t>3</w:t>
            </w:r>
            <w:r w:rsidR="001A593E">
              <w:rPr>
                <w:rFonts w:ascii="Times New Roman" w:hAnsi="Times New Roman"/>
                <w:b/>
                <w:bCs/>
                <w:sz w:val="24"/>
                <w:szCs w:val="24"/>
                <w:bdr w:val="none" w:sz="0" w:space="0" w:color="auto" w:frame="1"/>
              </w:rPr>
              <w:t>4</w:t>
            </w:r>
          </w:p>
        </w:tc>
        <w:tc>
          <w:tcPr>
            <w:tcW w:w="2977" w:type="dxa"/>
            <w:shd w:val="clear" w:color="auto" w:fill="auto"/>
            <w:hideMark/>
          </w:tcPr>
          <w:p w:rsidR="00C62A50" w:rsidRPr="00C62A50" w:rsidRDefault="00C62A50" w:rsidP="003432B3">
            <w:pPr>
              <w:pStyle w:val="af6"/>
              <w:spacing w:line="276" w:lineRule="auto"/>
              <w:jc w:val="center"/>
              <w:rPr>
                <w:rFonts w:ascii="Times New Roman" w:hAnsi="Times New Roman"/>
                <w:sz w:val="24"/>
                <w:szCs w:val="24"/>
              </w:rPr>
            </w:pPr>
          </w:p>
        </w:tc>
      </w:tr>
      <w:tr w:rsidR="00C62A50" w:rsidRPr="00C62A50" w:rsidTr="00C62A50">
        <w:trPr>
          <w:trHeight w:val="1896"/>
        </w:trPr>
        <w:tc>
          <w:tcPr>
            <w:tcW w:w="3575" w:type="dxa"/>
            <w:vMerge w:val="restart"/>
            <w:hideMark/>
          </w:tcPr>
          <w:p w:rsidR="00C62A50" w:rsidRPr="00C62A50" w:rsidRDefault="00C62A50" w:rsidP="003432B3">
            <w:pPr>
              <w:pStyle w:val="af6"/>
              <w:spacing w:line="276" w:lineRule="auto"/>
              <w:rPr>
                <w:rFonts w:ascii="Times New Roman" w:hAnsi="Times New Roman"/>
                <w:sz w:val="24"/>
                <w:szCs w:val="24"/>
              </w:rPr>
            </w:pPr>
            <w:r w:rsidRPr="00C62A50">
              <w:rPr>
                <w:rFonts w:ascii="Times New Roman" w:hAnsi="Times New Roman"/>
                <w:b/>
                <w:bCs/>
                <w:sz w:val="24"/>
                <w:szCs w:val="24"/>
                <w:bdr w:val="none" w:sz="0" w:space="0" w:color="auto" w:frame="1"/>
              </w:rPr>
              <w:t>Тема 2.1.</w:t>
            </w:r>
          </w:p>
          <w:p w:rsidR="00C62A50" w:rsidRPr="00C62A50" w:rsidRDefault="00C62A50" w:rsidP="003432B3">
            <w:pPr>
              <w:pStyle w:val="af6"/>
              <w:spacing w:line="276" w:lineRule="auto"/>
              <w:rPr>
                <w:rFonts w:ascii="Times New Roman" w:hAnsi="Times New Roman"/>
                <w:sz w:val="24"/>
                <w:szCs w:val="24"/>
              </w:rPr>
            </w:pPr>
            <w:r w:rsidRPr="00C62A50">
              <w:rPr>
                <w:rFonts w:ascii="Times New Roman" w:hAnsi="Times New Roman"/>
                <w:b/>
                <w:bCs/>
                <w:sz w:val="24"/>
                <w:szCs w:val="24"/>
                <w:bdr w:val="none" w:sz="0" w:space="0" w:color="auto" w:frame="1"/>
              </w:rPr>
              <w:t>Понятие идентификац</w:t>
            </w:r>
            <w:proofErr w:type="gramStart"/>
            <w:r w:rsidRPr="00C62A50">
              <w:rPr>
                <w:rFonts w:ascii="Times New Roman" w:hAnsi="Times New Roman"/>
                <w:b/>
                <w:bCs/>
                <w:sz w:val="24"/>
                <w:szCs w:val="24"/>
                <w:bdr w:val="none" w:sz="0" w:space="0" w:color="auto" w:frame="1"/>
              </w:rPr>
              <w:t>ии и ау</w:t>
            </w:r>
            <w:proofErr w:type="gramEnd"/>
            <w:r w:rsidRPr="00C62A50">
              <w:rPr>
                <w:rFonts w:ascii="Times New Roman" w:hAnsi="Times New Roman"/>
                <w:b/>
                <w:bCs/>
                <w:sz w:val="24"/>
                <w:szCs w:val="24"/>
                <w:bdr w:val="none" w:sz="0" w:space="0" w:color="auto" w:frame="1"/>
              </w:rPr>
              <w:t>тентификации.</w:t>
            </w:r>
          </w:p>
        </w:tc>
        <w:tc>
          <w:tcPr>
            <w:tcW w:w="6664" w:type="dxa"/>
            <w:hideMark/>
          </w:tcPr>
          <w:p w:rsidR="00C62A50" w:rsidRPr="00C62A50" w:rsidRDefault="00C62A50" w:rsidP="003432B3">
            <w:pPr>
              <w:pStyle w:val="af6"/>
              <w:spacing w:line="276" w:lineRule="auto"/>
              <w:jc w:val="both"/>
              <w:rPr>
                <w:rFonts w:ascii="Times New Roman" w:hAnsi="Times New Roman"/>
                <w:b/>
                <w:sz w:val="24"/>
                <w:szCs w:val="24"/>
              </w:rPr>
            </w:pPr>
            <w:r w:rsidRPr="00C62A50">
              <w:rPr>
                <w:rFonts w:ascii="Times New Roman" w:hAnsi="Times New Roman"/>
                <w:b/>
                <w:sz w:val="24"/>
                <w:szCs w:val="24"/>
              </w:rPr>
              <w:t>Содержание учебного материала</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sz w:val="24"/>
                <w:szCs w:val="24"/>
              </w:rPr>
              <w:t>Понятие идентификации, идентификатора, авторизации, аутентификации. Определение и назначение подсистемы идентификац</w:t>
            </w:r>
            <w:proofErr w:type="gramStart"/>
            <w:r w:rsidRPr="00C62A50">
              <w:rPr>
                <w:rFonts w:ascii="Times New Roman" w:hAnsi="Times New Roman"/>
                <w:sz w:val="24"/>
                <w:szCs w:val="24"/>
              </w:rPr>
              <w:t>ии и ау</w:t>
            </w:r>
            <w:proofErr w:type="gramEnd"/>
            <w:r w:rsidRPr="00C62A50">
              <w:rPr>
                <w:rFonts w:ascii="Times New Roman" w:hAnsi="Times New Roman"/>
                <w:sz w:val="24"/>
                <w:szCs w:val="24"/>
              </w:rPr>
              <w:t xml:space="preserve">тентификации. Стойкость </w:t>
            </w:r>
            <w:proofErr w:type="gramStart"/>
            <w:r w:rsidRPr="00C62A50">
              <w:rPr>
                <w:rFonts w:ascii="Times New Roman" w:hAnsi="Times New Roman"/>
                <w:sz w:val="24"/>
                <w:szCs w:val="24"/>
              </w:rPr>
              <w:t>ко</w:t>
            </w:r>
            <w:proofErr w:type="gramEnd"/>
            <w:r w:rsidRPr="00C62A50">
              <w:rPr>
                <w:rFonts w:ascii="Times New Roman" w:hAnsi="Times New Roman"/>
                <w:sz w:val="24"/>
                <w:szCs w:val="24"/>
              </w:rPr>
              <w:t xml:space="preserve"> взлому подсистемы идентификации и аутентификации. Классификация подсистем идентификац</w:t>
            </w:r>
            <w:proofErr w:type="gramStart"/>
            <w:r w:rsidRPr="00C62A50">
              <w:rPr>
                <w:rFonts w:ascii="Times New Roman" w:hAnsi="Times New Roman"/>
                <w:sz w:val="24"/>
                <w:szCs w:val="24"/>
              </w:rPr>
              <w:t>ии и ау</w:t>
            </w:r>
            <w:proofErr w:type="gramEnd"/>
            <w:r w:rsidRPr="00C62A50">
              <w:rPr>
                <w:rFonts w:ascii="Times New Roman" w:hAnsi="Times New Roman"/>
                <w:sz w:val="24"/>
                <w:szCs w:val="24"/>
              </w:rPr>
              <w:t>тентификации.</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sz w:val="24"/>
                <w:szCs w:val="24"/>
              </w:rPr>
              <w:lastRenderedPageBreak/>
              <w:t>Особенности парольных систем, основные типы угроз безопасности парольных систем. Требования к выбору и использованию паролей.</w:t>
            </w:r>
          </w:p>
        </w:tc>
        <w:tc>
          <w:tcPr>
            <w:tcW w:w="1776" w:type="dxa"/>
            <w:hideMark/>
          </w:tcPr>
          <w:p w:rsidR="00C62A50" w:rsidRPr="00C62A50" w:rsidRDefault="00C62A50" w:rsidP="003432B3">
            <w:pPr>
              <w:pStyle w:val="af6"/>
              <w:spacing w:line="276" w:lineRule="auto"/>
              <w:jc w:val="center"/>
              <w:rPr>
                <w:rFonts w:ascii="Times New Roman" w:hAnsi="Times New Roman"/>
                <w:sz w:val="24"/>
                <w:szCs w:val="24"/>
              </w:rPr>
            </w:pPr>
            <w:r w:rsidRPr="00C62A50">
              <w:rPr>
                <w:rFonts w:ascii="Times New Roman" w:hAnsi="Times New Roman"/>
                <w:bCs/>
                <w:sz w:val="24"/>
                <w:szCs w:val="24"/>
                <w:bdr w:val="none" w:sz="0" w:space="0" w:color="auto" w:frame="1"/>
              </w:rPr>
              <w:lastRenderedPageBreak/>
              <w:t>4</w:t>
            </w:r>
          </w:p>
          <w:p w:rsidR="00C62A50" w:rsidRPr="00C62A50" w:rsidRDefault="00C62A50" w:rsidP="003432B3">
            <w:pPr>
              <w:pStyle w:val="af6"/>
              <w:spacing w:line="276" w:lineRule="auto"/>
              <w:jc w:val="center"/>
              <w:rPr>
                <w:rFonts w:ascii="Times New Roman" w:hAnsi="Times New Roman"/>
                <w:sz w:val="24"/>
                <w:szCs w:val="24"/>
              </w:rPr>
            </w:pPr>
          </w:p>
          <w:p w:rsidR="00C62A50" w:rsidRPr="00C62A50" w:rsidRDefault="00C62A50" w:rsidP="003432B3">
            <w:pPr>
              <w:pStyle w:val="af6"/>
              <w:spacing w:line="276" w:lineRule="auto"/>
              <w:jc w:val="center"/>
              <w:rPr>
                <w:rFonts w:ascii="Times New Roman" w:hAnsi="Times New Roman"/>
                <w:sz w:val="24"/>
                <w:szCs w:val="24"/>
              </w:rPr>
            </w:pPr>
          </w:p>
        </w:tc>
        <w:tc>
          <w:tcPr>
            <w:tcW w:w="2977" w:type="dxa"/>
            <w:vMerge w:val="restart"/>
            <w:hideMark/>
          </w:tcPr>
          <w:p w:rsidR="00C62A50" w:rsidRPr="00C62A50" w:rsidRDefault="00C62A50" w:rsidP="003432B3">
            <w:pPr>
              <w:pStyle w:val="af6"/>
              <w:spacing w:line="276" w:lineRule="auto"/>
              <w:jc w:val="center"/>
              <w:rPr>
                <w:rFonts w:ascii="Times New Roman" w:hAnsi="Times New Roman"/>
                <w:bCs/>
                <w:sz w:val="24"/>
                <w:szCs w:val="24"/>
                <w:bdr w:val="none" w:sz="0" w:space="0" w:color="auto" w:frame="1"/>
              </w:rPr>
            </w:pPr>
            <w:r w:rsidRPr="00C62A50">
              <w:rPr>
                <w:rFonts w:ascii="Times New Roman" w:hAnsi="Times New Roman"/>
                <w:bCs/>
                <w:sz w:val="24"/>
                <w:szCs w:val="24"/>
                <w:bdr w:val="none" w:sz="0" w:space="0" w:color="auto" w:frame="1"/>
              </w:rPr>
              <w:t>2,</w:t>
            </w:r>
          </w:p>
          <w:p w:rsidR="00474781" w:rsidRDefault="00474781" w:rsidP="00474781">
            <w:pPr>
              <w:suppressAutoHyphens/>
              <w:jc w:val="center"/>
              <w:rPr>
                <w:rFonts w:ascii="Times New Roman" w:hAnsi="Times New Roman"/>
                <w:iCs/>
                <w:sz w:val="24"/>
                <w:szCs w:val="24"/>
              </w:rPr>
            </w:pPr>
            <w:r w:rsidRPr="006B7612">
              <w:rPr>
                <w:rFonts w:ascii="Times New Roman" w:hAnsi="Times New Roman"/>
                <w:iCs/>
                <w:sz w:val="24"/>
                <w:szCs w:val="24"/>
              </w:rPr>
              <w:t>ОК 01</w:t>
            </w:r>
          </w:p>
          <w:p w:rsidR="00474781" w:rsidRPr="006B7612" w:rsidRDefault="00474781" w:rsidP="00474781">
            <w:pPr>
              <w:suppressAutoHyphens/>
              <w:jc w:val="center"/>
              <w:rPr>
                <w:rFonts w:ascii="Times New Roman" w:hAnsi="Times New Roman"/>
                <w:iCs/>
                <w:sz w:val="24"/>
                <w:szCs w:val="24"/>
              </w:rPr>
            </w:pPr>
            <w:r>
              <w:rPr>
                <w:rFonts w:ascii="Times New Roman" w:hAnsi="Times New Roman"/>
                <w:iCs/>
                <w:sz w:val="24"/>
                <w:szCs w:val="24"/>
              </w:rPr>
              <w:t>ОК 02</w:t>
            </w:r>
          </w:p>
          <w:p w:rsidR="00474781" w:rsidRPr="006B7612" w:rsidRDefault="00474781" w:rsidP="00474781">
            <w:pPr>
              <w:suppressAutoHyphens/>
              <w:jc w:val="center"/>
              <w:rPr>
                <w:rFonts w:ascii="Times New Roman" w:hAnsi="Times New Roman"/>
                <w:iCs/>
                <w:sz w:val="24"/>
                <w:szCs w:val="24"/>
              </w:rPr>
            </w:pPr>
            <w:r w:rsidRPr="006B7612">
              <w:rPr>
                <w:rFonts w:ascii="Times New Roman" w:hAnsi="Times New Roman"/>
                <w:iCs/>
                <w:sz w:val="24"/>
                <w:szCs w:val="24"/>
              </w:rPr>
              <w:t>ОК 03</w:t>
            </w:r>
          </w:p>
          <w:p w:rsidR="00474781" w:rsidRDefault="00474781" w:rsidP="00474781">
            <w:pPr>
              <w:suppressAutoHyphens/>
              <w:jc w:val="center"/>
              <w:rPr>
                <w:rFonts w:ascii="Times New Roman" w:hAnsi="Times New Roman"/>
                <w:iCs/>
                <w:sz w:val="24"/>
                <w:szCs w:val="24"/>
              </w:rPr>
            </w:pPr>
            <w:r w:rsidRPr="006B7612">
              <w:rPr>
                <w:rFonts w:ascii="Times New Roman" w:hAnsi="Times New Roman"/>
                <w:iCs/>
                <w:sz w:val="24"/>
                <w:szCs w:val="24"/>
              </w:rPr>
              <w:t>ОК 0</w:t>
            </w:r>
            <w:r>
              <w:rPr>
                <w:rFonts w:ascii="Times New Roman" w:hAnsi="Times New Roman"/>
                <w:iCs/>
                <w:sz w:val="24"/>
                <w:szCs w:val="24"/>
              </w:rPr>
              <w:t>5</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ОК 06</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lastRenderedPageBreak/>
              <w:t>ОК 09</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ПК 2.1</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ПК 2.2</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ПК 2.4</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ПК 2.5</w:t>
            </w:r>
          </w:p>
          <w:p w:rsidR="00C62A50" w:rsidRPr="00C62A50" w:rsidRDefault="00C62A50" w:rsidP="00822F68">
            <w:pPr>
              <w:pStyle w:val="af6"/>
              <w:spacing w:line="276" w:lineRule="auto"/>
              <w:jc w:val="center"/>
              <w:rPr>
                <w:rFonts w:ascii="Times New Roman" w:hAnsi="Times New Roman"/>
                <w:sz w:val="24"/>
                <w:szCs w:val="24"/>
              </w:rPr>
            </w:pPr>
          </w:p>
        </w:tc>
      </w:tr>
      <w:tr w:rsidR="00C62A50" w:rsidRPr="00C62A50" w:rsidTr="00C62A50">
        <w:tc>
          <w:tcPr>
            <w:tcW w:w="3575" w:type="dxa"/>
            <w:vMerge/>
            <w:hideMark/>
          </w:tcPr>
          <w:p w:rsidR="00C62A50" w:rsidRPr="00C62A50" w:rsidRDefault="00C62A50" w:rsidP="003432B3">
            <w:pPr>
              <w:pStyle w:val="af6"/>
              <w:spacing w:line="276" w:lineRule="auto"/>
              <w:jc w:val="both"/>
              <w:rPr>
                <w:rFonts w:ascii="Times New Roman" w:hAnsi="Times New Roman"/>
                <w:sz w:val="24"/>
                <w:szCs w:val="24"/>
              </w:rPr>
            </w:pPr>
          </w:p>
        </w:tc>
        <w:tc>
          <w:tcPr>
            <w:tcW w:w="6664" w:type="dxa"/>
            <w:hideMark/>
          </w:tcPr>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b/>
                <w:sz w:val="24"/>
                <w:szCs w:val="24"/>
              </w:rPr>
              <w:t>Практические занятия.</w:t>
            </w:r>
            <w:r w:rsidRPr="00C62A50">
              <w:rPr>
                <w:rFonts w:ascii="Times New Roman" w:hAnsi="Times New Roman"/>
                <w:sz w:val="24"/>
                <w:szCs w:val="24"/>
              </w:rPr>
              <w:t xml:space="preserve"> Защита паролем документов </w:t>
            </w:r>
            <w:proofErr w:type="spellStart"/>
            <w:r w:rsidRPr="00C62A50">
              <w:rPr>
                <w:rFonts w:ascii="Times New Roman" w:hAnsi="Times New Roman"/>
                <w:sz w:val="24"/>
                <w:szCs w:val="24"/>
              </w:rPr>
              <w:t>Word</w:t>
            </w:r>
            <w:proofErr w:type="spellEnd"/>
            <w:r w:rsidRPr="00C62A50">
              <w:rPr>
                <w:rFonts w:ascii="Times New Roman" w:hAnsi="Times New Roman"/>
                <w:sz w:val="24"/>
                <w:szCs w:val="24"/>
              </w:rPr>
              <w:t>. Запрос пароля при открытии или изменении файла</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sz w:val="24"/>
                <w:szCs w:val="24"/>
              </w:rPr>
              <w:t xml:space="preserve">Защита паролем документов </w:t>
            </w:r>
            <w:proofErr w:type="spellStart"/>
            <w:r w:rsidRPr="00C62A50">
              <w:rPr>
                <w:rFonts w:ascii="Times New Roman" w:hAnsi="Times New Roman"/>
                <w:sz w:val="24"/>
                <w:szCs w:val="24"/>
              </w:rPr>
              <w:t>Excel</w:t>
            </w:r>
            <w:proofErr w:type="spellEnd"/>
            <w:r w:rsidRPr="00C62A50">
              <w:rPr>
                <w:rFonts w:ascii="Times New Roman" w:hAnsi="Times New Roman"/>
                <w:sz w:val="24"/>
                <w:szCs w:val="24"/>
              </w:rPr>
              <w:t>. Защита листа или книги паролем</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sz w:val="24"/>
                <w:szCs w:val="24"/>
              </w:rPr>
              <w:t>Количественная оценка стойкости парольной защиты</w:t>
            </w:r>
          </w:p>
        </w:tc>
        <w:tc>
          <w:tcPr>
            <w:tcW w:w="1776" w:type="dxa"/>
            <w:hideMark/>
          </w:tcPr>
          <w:p w:rsidR="00C62A50" w:rsidRPr="00C62A50" w:rsidRDefault="00C62A50" w:rsidP="003432B3">
            <w:pPr>
              <w:pStyle w:val="af6"/>
              <w:spacing w:line="276" w:lineRule="auto"/>
              <w:jc w:val="center"/>
              <w:rPr>
                <w:rFonts w:ascii="Times New Roman" w:hAnsi="Times New Roman"/>
                <w:sz w:val="24"/>
                <w:szCs w:val="24"/>
              </w:rPr>
            </w:pPr>
            <w:r w:rsidRPr="00C62A50">
              <w:rPr>
                <w:rFonts w:ascii="Times New Roman" w:hAnsi="Times New Roman"/>
                <w:bCs/>
                <w:sz w:val="24"/>
                <w:szCs w:val="24"/>
                <w:bdr w:val="none" w:sz="0" w:space="0" w:color="auto" w:frame="1"/>
              </w:rPr>
              <w:t>6</w:t>
            </w:r>
          </w:p>
        </w:tc>
        <w:tc>
          <w:tcPr>
            <w:tcW w:w="2977" w:type="dxa"/>
            <w:vMerge/>
            <w:shd w:val="clear" w:color="auto" w:fill="auto"/>
            <w:hideMark/>
          </w:tcPr>
          <w:p w:rsidR="00C62A50" w:rsidRPr="00C62A50" w:rsidRDefault="00C62A50" w:rsidP="003432B3">
            <w:pPr>
              <w:pStyle w:val="af6"/>
              <w:spacing w:line="276" w:lineRule="auto"/>
              <w:jc w:val="center"/>
              <w:rPr>
                <w:rFonts w:ascii="Times New Roman" w:hAnsi="Times New Roman"/>
                <w:sz w:val="24"/>
                <w:szCs w:val="24"/>
              </w:rPr>
            </w:pPr>
          </w:p>
        </w:tc>
      </w:tr>
      <w:tr w:rsidR="00C62A50" w:rsidRPr="00C62A50" w:rsidTr="00C62A50">
        <w:tc>
          <w:tcPr>
            <w:tcW w:w="3575" w:type="dxa"/>
            <w:vMerge/>
            <w:hideMark/>
          </w:tcPr>
          <w:p w:rsidR="00C62A50" w:rsidRPr="00C62A50" w:rsidRDefault="00C62A50" w:rsidP="003432B3">
            <w:pPr>
              <w:pStyle w:val="af6"/>
              <w:spacing w:line="276" w:lineRule="auto"/>
              <w:jc w:val="both"/>
              <w:rPr>
                <w:rFonts w:ascii="Times New Roman" w:hAnsi="Times New Roman"/>
                <w:b/>
                <w:bCs/>
                <w:sz w:val="24"/>
                <w:szCs w:val="24"/>
                <w:bdr w:val="none" w:sz="0" w:space="0" w:color="auto" w:frame="1"/>
              </w:rPr>
            </w:pPr>
          </w:p>
        </w:tc>
        <w:tc>
          <w:tcPr>
            <w:tcW w:w="6664" w:type="dxa"/>
            <w:hideMark/>
          </w:tcPr>
          <w:p w:rsidR="00C62A50" w:rsidRPr="00C62A50" w:rsidRDefault="00C62A50" w:rsidP="003432B3">
            <w:pPr>
              <w:pStyle w:val="af6"/>
              <w:spacing w:line="276" w:lineRule="auto"/>
              <w:jc w:val="both"/>
              <w:rPr>
                <w:rFonts w:ascii="Times New Roman" w:hAnsi="Times New Roman"/>
                <w:b/>
                <w:sz w:val="24"/>
                <w:szCs w:val="24"/>
              </w:rPr>
            </w:pPr>
            <w:r w:rsidRPr="00C62A50">
              <w:rPr>
                <w:rFonts w:ascii="Times New Roman" w:hAnsi="Times New Roman"/>
                <w:b/>
                <w:sz w:val="24"/>
                <w:szCs w:val="24"/>
              </w:rPr>
              <w:t>Самостоятельная работа:</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sz w:val="24"/>
                <w:szCs w:val="24"/>
              </w:rPr>
              <w:t xml:space="preserve">проработка конспектов лекций, учебной литературы: Основные требования к выбору пароля и к реализации подсистемы парольной аутентификации пользователя. Количественная оценка стойкости подсистемы парольной аутентификации </w:t>
            </w:r>
            <w:proofErr w:type="gramStart"/>
            <w:r w:rsidRPr="00C62A50">
              <w:rPr>
                <w:rFonts w:ascii="Times New Roman" w:hAnsi="Times New Roman"/>
                <w:sz w:val="24"/>
                <w:szCs w:val="24"/>
              </w:rPr>
              <w:t>ко</w:t>
            </w:r>
            <w:proofErr w:type="gramEnd"/>
            <w:r w:rsidRPr="00C62A50">
              <w:rPr>
                <w:rFonts w:ascii="Times New Roman" w:hAnsi="Times New Roman"/>
                <w:sz w:val="24"/>
                <w:szCs w:val="24"/>
              </w:rPr>
              <w:t xml:space="preserve"> взлому. Методы идентификац</w:t>
            </w:r>
            <w:proofErr w:type="gramStart"/>
            <w:r w:rsidRPr="00C62A50">
              <w:rPr>
                <w:rFonts w:ascii="Times New Roman" w:hAnsi="Times New Roman"/>
                <w:sz w:val="24"/>
                <w:szCs w:val="24"/>
              </w:rPr>
              <w:t>ии и ау</w:t>
            </w:r>
            <w:proofErr w:type="gramEnd"/>
            <w:r w:rsidRPr="00C62A50">
              <w:rPr>
                <w:rFonts w:ascii="Times New Roman" w:hAnsi="Times New Roman"/>
                <w:sz w:val="24"/>
                <w:szCs w:val="24"/>
              </w:rPr>
              <w:t>тентификации пользователя с использованием технических устройств.</w:t>
            </w:r>
          </w:p>
          <w:p w:rsidR="00C62A50" w:rsidRPr="00C62A50" w:rsidRDefault="00C62A50" w:rsidP="003432B3">
            <w:pPr>
              <w:pStyle w:val="af6"/>
              <w:spacing w:line="276" w:lineRule="auto"/>
              <w:jc w:val="both"/>
              <w:rPr>
                <w:rFonts w:ascii="Times New Roman" w:hAnsi="Times New Roman"/>
                <w:sz w:val="24"/>
                <w:szCs w:val="24"/>
              </w:rPr>
            </w:pPr>
          </w:p>
        </w:tc>
        <w:tc>
          <w:tcPr>
            <w:tcW w:w="1776" w:type="dxa"/>
            <w:hideMark/>
          </w:tcPr>
          <w:p w:rsidR="00C62A50" w:rsidRPr="00C62A50" w:rsidRDefault="00C62A50" w:rsidP="003432B3">
            <w:pPr>
              <w:pStyle w:val="af6"/>
              <w:spacing w:line="276" w:lineRule="auto"/>
              <w:jc w:val="center"/>
              <w:rPr>
                <w:rFonts w:ascii="Times New Roman" w:hAnsi="Times New Roman"/>
                <w:bCs/>
                <w:sz w:val="24"/>
                <w:szCs w:val="24"/>
                <w:bdr w:val="none" w:sz="0" w:space="0" w:color="auto" w:frame="1"/>
              </w:rPr>
            </w:pPr>
            <w:r w:rsidRPr="00C62A50">
              <w:rPr>
                <w:rFonts w:ascii="Times New Roman" w:hAnsi="Times New Roman"/>
                <w:bCs/>
                <w:sz w:val="24"/>
                <w:szCs w:val="24"/>
                <w:bdr w:val="none" w:sz="0" w:space="0" w:color="auto" w:frame="1"/>
              </w:rPr>
              <w:t>6</w:t>
            </w:r>
          </w:p>
        </w:tc>
        <w:tc>
          <w:tcPr>
            <w:tcW w:w="2977" w:type="dxa"/>
            <w:shd w:val="clear" w:color="auto" w:fill="auto"/>
            <w:hideMark/>
          </w:tcPr>
          <w:p w:rsidR="00C62A50" w:rsidRPr="00C62A50" w:rsidRDefault="00C62A50" w:rsidP="003432B3">
            <w:pPr>
              <w:pStyle w:val="af6"/>
              <w:spacing w:line="276" w:lineRule="auto"/>
              <w:jc w:val="center"/>
              <w:rPr>
                <w:rFonts w:ascii="Times New Roman" w:hAnsi="Times New Roman"/>
                <w:sz w:val="24"/>
                <w:szCs w:val="24"/>
              </w:rPr>
            </w:pPr>
          </w:p>
        </w:tc>
      </w:tr>
      <w:tr w:rsidR="00C62A50" w:rsidRPr="00C62A50" w:rsidTr="00C62A50">
        <w:tc>
          <w:tcPr>
            <w:tcW w:w="3575" w:type="dxa"/>
            <w:vMerge w:val="restart"/>
            <w:hideMark/>
          </w:tcPr>
          <w:p w:rsidR="00C62A50" w:rsidRPr="00C62A50" w:rsidRDefault="00C62A50" w:rsidP="003432B3">
            <w:pPr>
              <w:pStyle w:val="af6"/>
              <w:spacing w:line="276" w:lineRule="auto"/>
              <w:rPr>
                <w:rFonts w:ascii="Times New Roman" w:hAnsi="Times New Roman"/>
                <w:sz w:val="24"/>
                <w:szCs w:val="24"/>
              </w:rPr>
            </w:pPr>
            <w:r w:rsidRPr="00C62A50">
              <w:rPr>
                <w:rFonts w:ascii="Times New Roman" w:hAnsi="Times New Roman"/>
                <w:b/>
                <w:bCs/>
                <w:sz w:val="24"/>
                <w:szCs w:val="24"/>
                <w:bdr w:val="none" w:sz="0" w:space="0" w:color="auto" w:frame="1"/>
              </w:rPr>
              <w:t>Тема 2.2. Идентификация и аутентификация с использованием технических устройств.  Биометрическая аутентификация.</w:t>
            </w:r>
          </w:p>
          <w:p w:rsidR="00C62A50" w:rsidRPr="00C62A50" w:rsidRDefault="00C62A50" w:rsidP="003432B3">
            <w:pPr>
              <w:pStyle w:val="af6"/>
              <w:spacing w:line="276" w:lineRule="auto"/>
              <w:rPr>
                <w:rFonts w:ascii="Times New Roman" w:hAnsi="Times New Roman"/>
                <w:sz w:val="24"/>
                <w:szCs w:val="24"/>
              </w:rPr>
            </w:pPr>
            <w:r w:rsidRPr="00C62A50">
              <w:rPr>
                <w:rFonts w:ascii="Times New Roman" w:hAnsi="Times New Roman"/>
                <w:b/>
                <w:bCs/>
                <w:sz w:val="24"/>
                <w:szCs w:val="24"/>
                <w:bdr w:val="none" w:sz="0" w:space="0" w:color="auto" w:frame="1"/>
              </w:rPr>
              <w:t> </w:t>
            </w:r>
          </w:p>
          <w:p w:rsidR="00C62A50" w:rsidRPr="00C62A50" w:rsidRDefault="00C62A50" w:rsidP="003432B3">
            <w:pPr>
              <w:pStyle w:val="af6"/>
              <w:spacing w:line="276" w:lineRule="auto"/>
              <w:rPr>
                <w:rFonts w:ascii="Times New Roman" w:hAnsi="Times New Roman"/>
                <w:b/>
                <w:bCs/>
                <w:sz w:val="24"/>
                <w:szCs w:val="24"/>
                <w:bdr w:val="none" w:sz="0" w:space="0" w:color="auto" w:frame="1"/>
              </w:rPr>
            </w:pPr>
          </w:p>
          <w:p w:rsidR="00C62A50" w:rsidRPr="00C62A50" w:rsidRDefault="00C62A50" w:rsidP="003432B3">
            <w:pPr>
              <w:pStyle w:val="af6"/>
              <w:spacing w:line="276" w:lineRule="auto"/>
              <w:rPr>
                <w:rFonts w:ascii="Times New Roman" w:hAnsi="Times New Roman"/>
                <w:sz w:val="24"/>
                <w:szCs w:val="24"/>
              </w:rPr>
            </w:pPr>
          </w:p>
        </w:tc>
        <w:tc>
          <w:tcPr>
            <w:tcW w:w="6664" w:type="dxa"/>
            <w:hideMark/>
          </w:tcPr>
          <w:p w:rsidR="00C62A50" w:rsidRPr="00C62A50" w:rsidRDefault="00C62A50" w:rsidP="003432B3">
            <w:pPr>
              <w:pStyle w:val="af6"/>
              <w:spacing w:line="276" w:lineRule="auto"/>
              <w:jc w:val="both"/>
              <w:rPr>
                <w:rFonts w:ascii="Times New Roman" w:hAnsi="Times New Roman"/>
                <w:b/>
                <w:sz w:val="24"/>
                <w:szCs w:val="24"/>
              </w:rPr>
            </w:pPr>
            <w:r w:rsidRPr="00C62A50">
              <w:rPr>
                <w:rFonts w:ascii="Times New Roman" w:hAnsi="Times New Roman"/>
                <w:b/>
                <w:sz w:val="24"/>
                <w:szCs w:val="24"/>
              </w:rPr>
              <w:t>Содержание учебного материала</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bCs/>
                <w:sz w:val="24"/>
                <w:szCs w:val="24"/>
                <w:bdr w:val="none" w:sz="0" w:space="0" w:color="auto" w:frame="1"/>
              </w:rPr>
              <w:t xml:space="preserve">Устройства идентификации </w:t>
            </w:r>
            <w:proofErr w:type="spellStart"/>
            <w:r w:rsidRPr="00C62A50">
              <w:rPr>
                <w:rFonts w:ascii="Times New Roman" w:hAnsi="Times New Roman"/>
                <w:bCs/>
                <w:sz w:val="24"/>
                <w:szCs w:val="24"/>
                <w:bdr w:val="none" w:sz="0" w:space="0" w:color="auto" w:frame="1"/>
              </w:rPr>
              <w:t>iButton</w:t>
            </w:r>
            <w:proofErr w:type="spellEnd"/>
            <w:r w:rsidRPr="00C62A50">
              <w:rPr>
                <w:rFonts w:ascii="Times New Roman" w:hAnsi="Times New Roman"/>
                <w:sz w:val="24"/>
                <w:szCs w:val="24"/>
              </w:rPr>
              <w:t xml:space="preserve">. История развития, внешний вид и структура электронного ключа </w:t>
            </w:r>
            <w:proofErr w:type="spellStart"/>
            <w:r w:rsidRPr="00C62A50">
              <w:rPr>
                <w:rFonts w:ascii="Times New Roman" w:hAnsi="Times New Roman"/>
                <w:sz w:val="24"/>
                <w:szCs w:val="24"/>
              </w:rPr>
              <w:t>iButton</w:t>
            </w:r>
            <w:proofErr w:type="spellEnd"/>
            <w:r w:rsidRPr="00C62A50">
              <w:rPr>
                <w:rFonts w:ascii="Times New Roman" w:hAnsi="Times New Roman"/>
                <w:sz w:val="24"/>
                <w:szCs w:val="24"/>
              </w:rPr>
              <w:t xml:space="preserve">. Области применения, принципы конструкции </w:t>
            </w:r>
            <w:proofErr w:type="spellStart"/>
            <w:r w:rsidRPr="00C62A50">
              <w:rPr>
                <w:rFonts w:ascii="Times New Roman" w:hAnsi="Times New Roman"/>
                <w:sz w:val="24"/>
                <w:szCs w:val="24"/>
              </w:rPr>
              <w:t>iButton</w:t>
            </w:r>
            <w:proofErr w:type="spellEnd"/>
            <w:r w:rsidRPr="00C62A50">
              <w:rPr>
                <w:rFonts w:ascii="Times New Roman" w:hAnsi="Times New Roman"/>
                <w:sz w:val="24"/>
                <w:szCs w:val="24"/>
              </w:rPr>
              <w:t xml:space="preserve">. </w:t>
            </w:r>
            <w:r w:rsidRPr="00C62A50">
              <w:rPr>
                <w:rFonts w:ascii="Times New Roman" w:hAnsi="Times New Roman"/>
                <w:bCs/>
                <w:sz w:val="24"/>
                <w:szCs w:val="24"/>
                <w:bdr w:val="none" w:sz="0" w:space="0" w:color="auto" w:frame="1"/>
              </w:rPr>
              <w:t xml:space="preserve">Бесконтактные радиочастотные карты </w:t>
            </w:r>
            <w:proofErr w:type="spellStart"/>
            <w:r w:rsidRPr="00C62A50">
              <w:rPr>
                <w:rFonts w:ascii="Times New Roman" w:hAnsi="Times New Roman"/>
                <w:bCs/>
                <w:sz w:val="24"/>
                <w:szCs w:val="24"/>
                <w:bdr w:val="none" w:sz="0" w:space="0" w:color="auto" w:frame="1"/>
              </w:rPr>
              <w:t>pr</w:t>
            </w:r>
            <w:proofErr w:type="gramStart"/>
            <w:r w:rsidRPr="00C62A50">
              <w:rPr>
                <w:rFonts w:ascii="Times New Roman" w:hAnsi="Times New Roman"/>
                <w:bCs/>
                <w:sz w:val="24"/>
                <w:szCs w:val="24"/>
                <w:bdr w:val="none" w:sz="0" w:space="0" w:color="auto" w:frame="1"/>
              </w:rPr>
              <w:t>о</w:t>
            </w:r>
            <w:proofErr w:type="gramEnd"/>
            <w:r w:rsidRPr="00C62A50">
              <w:rPr>
                <w:rFonts w:ascii="Times New Roman" w:hAnsi="Times New Roman"/>
                <w:bCs/>
                <w:sz w:val="24"/>
                <w:szCs w:val="24"/>
                <w:bdr w:val="none" w:sz="0" w:space="0" w:color="auto" w:frame="1"/>
              </w:rPr>
              <w:t>ximity</w:t>
            </w:r>
            <w:proofErr w:type="spellEnd"/>
            <w:r w:rsidRPr="00C62A50">
              <w:rPr>
                <w:rFonts w:ascii="Times New Roman" w:hAnsi="Times New Roman"/>
                <w:sz w:val="24"/>
                <w:szCs w:val="24"/>
              </w:rPr>
              <w:t xml:space="preserve">. Внешний вид и принцип работы карт, пассивные и активные карты. </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sz w:val="24"/>
                <w:szCs w:val="24"/>
              </w:rPr>
              <w:t>Понятие и примеры биометрических характеристик человека, особенность применения биометрических систем идентификац</w:t>
            </w:r>
            <w:proofErr w:type="gramStart"/>
            <w:r w:rsidRPr="00C62A50">
              <w:rPr>
                <w:rFonts w:ascii="Times New Roman" w:hAnsi="Times New Roman"/>
                <w:sz w:val="24"/>
                <w:szCs w:val="24"/>
              </w:rPr>
              <w:t>ии и ау</w:t>
            </w:r>
            <w:proofErr w:type="gramEnd"/>
            <w:r w:rsidRPr="00C62A50">
              <w:rPr>
                <w:rFonts w:ascii="Times New Roman" w:hAnsi="Times New Roman"/>
                <w:sz w:val="24"/>
                <w:szCs w:val="24"/>
              </w:rPr>
              <w:t xml:space="preserve">тентификации личности по сравнению с </w:t>
            </w:r>
            <w:r w:rsidRPr="00C62A50">
              <w:rPr>
                <w:rFonts w:ascii="Times New Roman" w:hAnsi="Times New Roman"/>
                <w:sz w:val="24"/>
                <w:szCs w:val="24"/>
              </w:rPr>
              <w:lastRenderedPageBreak/>
              <w:t xml:space="preserve">другими классами систем идентификации и аутентификации, коэффициент ошибочных отказов и ошибочных подтверждений, </w:t>
            </w:r>
          </w:p>
        </w:tc>
        <w:tc>
          <w:tcPr>
            <w:tcW w:w="1776" w:type="dxa"/>
            <w:hideMark/>
          </w:tcPr>
          <w:p w:rsidR="00C62A50" w:rsidRPr="00C62A50" w:rsidRDefault="00C62A50" w:rsidP="003432B3">
            <w:pPr>
              <w:pStyle w:val="af6"/>
              <w:spacing w:line="276" w:lineRule="auto"/>
              <w:jc w:val="center"/>
              <w:rPr>
                <w:rFonts w:ascii="Times New Roman" w:hAnsi="Times New Roman"/>
                <w:sz w:val="24"/>
                <w:szCs w:val="24"/>
              </w:rPr>
            </w:pPr>
            <w:r w:rsidRPr="00C62A50">
              <w:rPr>
                <w:rFonts w:ascii="Times New Roman" w:hAnsi="Times New Roman"/>
                <w:bCs/>
                <w:sz w:val="24"/>
                <w:szCs w:val="24"/>
                <w:bdr w:val="none" w:sz="0" w:space="0" w:color="auto" w:frame="1"/>
              </w:rPr>
              <w:lastRenderedPageBreak/>
              <w:t>8</w:t>
            </w:r>
          </w:p>
        </w:tc>
        <w:tc>
          <w:tcPr>
            <w:tcW w:w="2977" w:type="dxa"/>
            <w:vMerge w:val="restart"/>
            <w:hideMark/>
          </w:tcPr>
          <w:p w:rsidR="00C62A50" w:rsidRPr="00C62A50" w:rsidRDefault="00C62A50" w:rsidP="003432B3">
            <w:pPr>
              <w:pStyle w:val="af6"/>
              <w:spacing w:line="276" w:lineRule="auto"/>
              <w:jc w:val="center"/>
              <w:rPr>
                <w:rFonts w:ascii="Times New Roman" w:hAnsi="Times New Roman"/>
                <w:bCs/>
                <w:sz w:val="24"/>
                <w:szCs w:val="24"/>
                <w:bdr w:val="none" w:sz="0" w:space="0" w:color="auto" w:frame="1"/>
              </w:rPr>
            </w:pPr>
            <w:r w:rsidRPr="00C62A50">
              <w:rPr>
                <w:rFonts w:ascii="Times New Roman" w:hAnsi="Times New Roman"/>
                <w:bCs/>
                <w:sz w:val="24"/>
                <w:szCs w:val="24"/>
                <w:bdr w:val="none" w:sz="0" w:space="0" w:color="auto" w:frame="1"/>
              </w:rPr>
              <w:t>2,</w:t>
            </w:r>
          </w:p>
          <w:p w:rsidR="00474781" w:rsidRPr="006B7612" w:rsidRDefault="00474781" w:rsidP="00474781">
            <w:pPr>
              <w:suppressAutoHyphens/>
              <w:jc w:val="center"/>
              <w:rPr>
                <w:rFonts w:ascii="Times New Roman" w:hAnsi="Times New Roman"/>
                <w:iCs/>
                <w:sz w:val="24"/>
                <w:szCs w:val="24"/>
              </w:rPr>
            </w:pPr>
            <w:r w:rsidRPr="006B7612">
              <w:rPr>
                <w:rFonts w:ascii="Times New Roman" w:hAnsi="Times New Roman"/>
                <w:iCs/>
                <w:sz w:val="24"/>
                <w:szCs w:val="24"/>
              </w:rPr>
              <w:t>ОК 03</w:t>
            </w:r>
          </w:p>
          <w:p w:rsidR="00474781" w:rsidRDefault="00474781" w:rsidP="00474781">
            <w:pPr>
              <w:suppressAutoHyphens/>
              <w:jc w:val="center"/>
              <w:rPr>
                <w:rFonts w:ascii="Times New Roman" w:hAnsi="Times New Roman"/>
                <w:iCs/>
                <w:sz w:val="24"/>
                <w:szCs w:val="24"/>
              </w:rPr>
            </w:pPr>
            <w:r w:rsidRPr="006B7612">
              <w:rPr>
                <w:rFonts w:ascii="Times New Roman" w:hAnsi="Times New Roman"/>
                <w:iCs/>
                <w:sz w:val="24"/>
                <w:szCs w:val="24"/>
              </w:rPr>
              <w:t>ОК 0</w:t>
            </w:r>
            <w:r>
              <w:rPr>
                <w:rFonts w:ascii="Times New Roman" w:hAnsi="Times New Roman"/>
                <w:iCs/>
                <w:sz w:val="24"/>
                <w:szCs w:val="24"/>
              </w:rPr>
              <w:t>5</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ОК 06</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ОК 09</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ПК 2.1</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ПК 2.2</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ПК 2.5</w:t>
            </w:r>
          </w:p>
          <w:p w:rsidR="00C62A50" w:rsidRPr="00C62A50" w:rsidRDefault="00C62A50" w:rsidP="00822F68">
            <w:pPr>
              <w:pStyle w:val="af6"/>
              <w:spacing w:line="276" w:lineRule="auto"/>
              <w:jc w:val="center"/>
              <w:rPr>
                <w:rFonts w:ascii="Times New Roman" w:hAnsi="Times New Roman"/>
                <w:sz w:val="24"/>
                <w:szCs w:val="24"/>
              </w:rPr>
            </w:pPr>
          </w:p>
        </w:tc>
      </w:tr>
      <w:tr w:rsidR="00C62A50" w:rsidRPr="00C62A50" w:rsidTr="00C62A50">
        <w:tc>
          <w:tcPr>
            <w:tcW w:w="3575" w:type="dxa"/>
            <w:vMerge/>
            <w:hideMark/>
          </w:tcPr>
          <w:p w:rsidR="00C62A50" w:rsidRPr="00C62A50" w:rsidRDefault="00C62A50" w:rsidP="003432B3">
            <w:pPr>
              <w:pStyle w:val="af6"/>
              <w:spacing w:line="276" w:lineRule="auto"/>
              <w:jc w:val="both"/>
              <w:rPr>
                <w:rFonts w:ascii="Times New Roman" w:hAnsi="Times New Roman"/>
                <w:b/>
                <w:bCs/>
                <w:sz w:val="24"/>
                <w:szCs w:val="24"/>
                <w:bdr w:val="none" w:sz="0" w:space="0" w:color="auto" w:frame="1"/>
              </w:rPr>
            </w:pPr>
          </w:p>
        </w:tc>
        <w:tc>
          <w:tcPr>
            <w:tcW w:w="6664" w:type="dxa"/>
            <w:hideMark/>
          </w:tcPr>
          <w:p w:rsidR="00C62A50" w:rsidRPr="00C62A50" w:rsidRDefault="00C62A50" w:rsidP="003432B3">
            <w:pPr>
              <w:pStyle w:val="af6"/>
              <w:spacing w:line="276" w:lineRule="auto"/>
              <w:jc w:val="both"/>
              <w:rPr>
                <w:rFonts w:ascii="Times New Roman" w:hAnsi="Times New Roman"/>
                <w:b/>
                <w:bCs/>
                <w:sz w:val="24"/>
                <w:szCs w:val="24"/>
                <w:bdr w:val="none" w:sz="0" w:space="0" w:color="auto" w:frame="1"/>
              </w:rPr>
            </w:pPr>
            <w:r w:rsidRPr="00C62A50">
              <w:rPr>
                <w:rFonts w:ascii="Times New Roman" w:hAnsi="Times New Roman"/>
                <w:b/>
                <w:bCs/>
                <w:sz w:val="24"/>
                <w:szCs w:val="24"/>
                <w:bdr w:val="none" w:sz="0" w:space="0" w:color="auto" w:frame="1"/>
              </w:rPr>
              <w:t xml:space="preserve">Практические занятия. </w:t>
            </w:r>
            <w:r w:rsidRPr="00C62A50">
              <w:rPr>
                <w:rFonts w:ascii="Times New Roman" w:hAnsi="Times New Roman"/>
                <w:bCs/>
                <w:sz w:val="24"/>
                <w:szCs w:val="24"/>
                <w:bdr w:val="none" w:sz="0" w:space="0" w:color="auto" w:frame="1"/>
              </w:rPr>
              <w:t>Биометрическая аутентификация пользователя по клавиатурному подчерку. Анализ динамики нажатия клавиш.</w:t>
            </w:r>
          </w:p>
        </w:tc>
        <w:tc>
          <w:tcPr>
            <w:tcW w:w="1776" w:type="dxa"/>
            <w:hideMark/>
          </w:tcPr>
          <w:p w:rsidR="00C62A50" w:rsidRPr="00C62A50" w:rsidRDefault="00C62A50" w:rsidP="003432B3">
            <w:pPr>
              <w:pStyle w:val="af6"/>
              <w:spacing w:line="276" w:lineRule="auto"/>
              <w:jc w:val="center"/>
              <w:rPr>
                <w:rFonts w:ascii="Times New Roman" w:hAnsi="Times New Roman"/>
                <w:bCs/>
                <w:sz w:val="24"/>
                <w:szCs w:val="24"/>
                <w:bdr w:val="none" w:sz="0" w:space="0" w:color="auto" w:frame="1"/>
              </w:rPr>
            </w:pPr>
            <w:r w:rsidRPr="00C62A50">
              <w:rPr>
                <w:rFonts w:ascii="Times New Roman" w:hAnsi="Times New Roman"/>
                <w:bCs/>
                <w:sz w:val="24"/>
                <w:szCs w:val="24"/>
                <w:bdr w:val="none" w:sz="0" w:space="0" w:color="auto" w:frame="1"/>
              </w:rPr>
              <w:t>4</w:t>
            </w:r>
          </w:p>
        </w:tc>
        <w:tc>
          <w:tcPr>
            <w:tcW w:w="2977" w:type="dxa"/>
            <w:vMerge/>
            <w:shd w:val="clear" w:color="auto" w:fill="A6A6A6" w:themeFill="background1" w:themeFillShade="A6"/>
            <w:hideMark/>
          </w:tcPr>
          <w:p w:rsidR="00C62A50" w:rsidRPr="00C62A50" w:rsidRDefault="00C62A50" w:rsidP="003432B3">
            <w:pPr>
              <w:pStyle w:val="af6"/>
              <w:spacing w:line="276" w:lineRule="auto"/>
              <w:jc w:val="center"/>
              <w:rPr>
                <w:rFonts w:ascii="Times New Roman" w:hAnsi="Times New Roman"/>
                <w:b/>
                <w:bCs/>
                <w:sz w:val="24"/>
                <w:szCs w:val="24"/>
                <w:bdr w:val="none" w:sz="0" w:space="0" w:color="auto" w:frame="1"/>
              </w:rPr>
            </w:pPr>
          </w:p>
        </w:tc>
      </w:tr>
      <w:tr w:rsidR="00C62A50" w:rsidRPr="00C62A50" w:rsidTr="00C62A50">
        <w:tc>
          <w:tcPr>
            <w:tcW w:w="3575" w:type="dxa"/>
            <w:vMerge/>
            <w:hideMark/>
          </w:tcPr>
          <w:p w:rsidR="00C62A50" w:rsidRPr="00C62A50" w:rsidRDefault="00C62A50" w:rsidP="003432B3">
            <w:pPr>
              <w:pStyle w:val="af6"/>
              <w:spacing w:line="276" w:lineRule="auto"/>
              <w:jc w:val="both"/>
              <w:rPr>
                <w:rFonts w:ascii="Times New Roman" w:hAnsi="Times New Roman"/>
                <w:sz w:val="24"/>
                <w:szCs w:val="24"/>
              </w:rPr>
            </w:pPr>
          </w:p>
        </w:tc>
        <w:tc>
          <w:tcPr>
            <w:tcW w:w="6664" w:type="dxa"/>
            <w:hideMark/>
          </w:tcPr>
          <w:p w:rsidR="00C62A50" w:rsidRPr="00C62A50" w:rsidRDefault="00C62A50" w:rsidP="003432B3">
            <w:pPr>
              <w:pStyle w:val="af6"/>
              <w:spacing w:line="276" w:lineRule="auto"/>
              <w:jc w:val="both"/>
              <w:rPr>
                <w:rFonts w:ascii="Times New Roman" w:hAnsi="Times New Roman"/>
                <w:b/>
                <w:bCs/>
                <w:sz w:val="24"/>
                <w:szCs w:val="24"/>
                <w:bdr w:val="none" w:sz="0" w:space="0" w:color="auto" w:frame="1"/>
              </w:rPr>
            </w:pPr>
            <w:r w:rsidRPr="00C62A50">
              <w:rPr>
                <w:rFonts w:ascii="Times New Roman" w:hAnsi="Times New Roman"/>
                <w:b/>
                <w:sz w:val="24"/>
                <w:szCs w:val="24"/>
              </w:rPr>
              <w:t>Самостоятельная работа</w:t>
            </w:r>
            <w:r w:rsidRPr="00C62A50">
              <w:rPr>
                <w:rFonts w:ascii="Times New Roman" w:hAnsi="Times New Roman"/>
                <w:b/>
                <w:bCs/>
                <w:sz w:val="24"/>
                <w:szCs w:val="24"/>
                <w:bdr w:val="none" w:sz="0" w:space="0" w:color="auto" w:frame="1"/>
              </w:rPr>
              <w:t xml:space="preserve"> </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bCs/>
                <w:sz w:val="24"/>
                <w:szCs w:val="24"/>
                <w:bdr w:val="none" w:sz="0" w:space="0" w:color="auto" w:frame="1"/>
              </w:rPr>
              <w:t>Пластиковые карты</w:t>
            </w:r>
            <w:r w:rsidRPr="00C62A50">
              <w:rPr>
                <w:rFonts w:ascii="Times New Roman" w:hAnsi="Times New Roman"/>
                <w:sz w:val="24"/>
                <w:szCs w:val="24"/>
              </w:rPr>
              <w:t>. Внешний вид и классификация пластиковых карт: карты со штрих кодом, карты с магнитной полосой, карты-счетчики, карты с памятью, карты с микропроцессором. Архитектура  биометрических систем аутентификации, обучение биометрических  систем.</w:t>
            </w:r>
          </w:p>
        </w:tc>
        <w:tc>
          <w:tcPr>
            <w:tcW w:w="1776" w:type="dxa"/>
            <w:hideMark/>
          </w:tcPr>
          <w:p w:rsidR="00C62A50" w:rsidRPr="00C62A50" w:rsidRDefault="001A593E" w:rsidP="003432B3">
            <w:pPr>
              <w:pStyle w:val="af6"/>
              <w:spacing w:line="276" w:lineRule="auto"/>
              <w:jc w:val="center"/>
              <w:rPr>
                <w:rFonts w:ascii="Times New Roman" w:hAnsi="Times New Roman"/>
                <w:sz w:val="24"/>
                <w:szCs w:val="24"/>
              </w:rPr>
            </w:pPr>
            <w:r>
              <w:rPr>
                <w:rFonts w:ascii="Times New Roman" w:hAnsi="Times New Roman"/>
                <w:bCs/>
                <w:sz w:val="24"/>
                <w:szCs w:val="24"/>
                <w:bdr w:val="none" w:sz="0" w:space="0" w:color="auto" w:frame="1"/>
              </w:rPr>
              <w:t>6</w:t>
            </w:r>
          </w:p>
        </w:tc>
        <w:tc>
          <w:tcPr>
            <w:tcW w:w="2977" w:type="dxa"/>
            <w:vMerge/>
            <w:shd w:val="clear" w:color="auto" w:fill="A6A6A6" w:themeFill="background1" w:themeFillShade="A6"/>
            <w:hideMark/>
          </w:tcPr>
          <w:p w:rsidR="00C62A50" w:rsidRPr="00C62A50" w:rsidRDefault="00C62A50" w:rsidP="003432B3">
            <w:pPr>
              <w:pStyle w:val="af6"/>
              <w:spacing w:line="276" w:lineRule="auto"/>
              <w:jc w:val="center"/>
              <w:rPr>
                <w:rFonts w:ascii="Times New Roman" w:hAnsi="Times New Roman"/>
                <w:sz w:val="24"/>
                <w:szCs w:val="24"/>
              </w:rPr>
            </w:pPr>
          </w:p>
        </w:tc>
      </w:tr>
      <w:tr w:rsidR="00C62A50" w:rsidRPr="00C62A50" w:rsidTr="00C62A50">
        <w:tc>
          <w:tcPr>
            <w:tcW w:w="10239" w:type="dxa"/>
            <w:gridSpan w:val="2"/>
            <w:hideMark/>
          </w:tcPr>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b/>
                <w:bCs/>
                <w:sz w:val="24"/>
                <w:szCs w:val="24"/>
                <w:bdr w:val="none" w:sz="0" w:space="0" w:color="auto" w:frame="1"/>
              </w:rPr>
              <w:t>Раздел 3. Разграничение доступа к ресурсам</w:t>
            </w:r>
          </w:p>
        </w:tc>
        <w:tc>
          <w:tcPr>
            <w:tcW w:w="1776" w:type="dxa"/>
            <w:hideMark/>
          </w:tcPr>
          <w:p w:rsidR="00C62A50" w:rsidRPr="00C62A50" w:rsidRDefault="00C62A50" w:rsidP="003432B3">
            <w:pPr>
              <w:pStyle w:val="af6"/>
              <w:spacing w:line="276" w:lineRule="auto"/>
              <w:jc w:val="center"/>
              <w:rPr>
                <w:rFonts w:ascii="Times New Roman" w:hAnsi="Times New Roman"/>
                <w:b/>
                <w:sz w:val="24"/>
                <w:szCs w:val="24"/>
              </w:rPr>
            </w:pPr>
            <w:r w:rsidRPr="00C62A50">
              <w:rPr>
                <w:rFonts w:ascii="Times New Roman" w:hAnsi="Times New Roman"/>
                <w:b/>
                <w:sz w:val="24"/>
                <w:szCs w:val="24"/>
              </w:rPr>
              <w:t>18</w:t>
            </w:r>
          </w:p>
        </w:tc>
        <w:tc>
          <w:tcPr>
            <w:tcW w:w="2977" w:type="dxa"/>
            <w:shd w:val="clear" w:color="auto" w:fill="auto"/>
            <w:hideMark/>
          </w:tcPr>
          <w:p w:rsidR="00C62A50" w:rsidRPr="00C62A50" w:rsidRDefault="00C62A50" w:rsidP="003432B3">
            <w:pPr>
              <w:pStyle w:val="af6"/>
              <w:spacing w:line="276" w:lineRule="auto"/>
              <w:jc w:val="center"/>
              <w:rPr>
                <w:rFonts w:ascii="Times New Roman" w:hAnsi="Times New Roman"/>
                <w:sz w:val="24"/>
                <w:szCs w:val="24"/>
              </w:rPr>
            </w:pPr>
          </w:p>
        </w:tc>
      </w:tr>
      <w:tr w:rsidR="00C62A50" w:rsidRPr="00C62A50" w:rsidTr="00C62A50">
        <w:tc>
          <w:tcPr>
            <w:tcW w:w="3575" w:type="dxa"/>
            <w:vMerge w:val="restart"/>
            <w:hideMark/>
          </w:tcPr>
          <w:p w:rsidR="00C62A50" w:rsidRPr="00C62A50" w:rsidRDefault="00C62A50" w:rsidP="003432B3">
            <w:pPr>
              <w:pStyle w:val="af6"/>
              <w:spacing w:line="276" w:lineRule="auto"/>
              <w:rPr>
                <w:rFonts w:ascii="Times New Roman" w:hAnsi="Times New Roman"/>
                <w:b/>
                <w:sz w:val="24"/>
                <w:szCs w:val="24"/>
              </w:rPr>
            </w:pPr>
            <w:r w:rsidRPr="00C62A50">
              <w:rPr>
                <w:rFonts w:ascii="Times New Roman" w:hAnsi="Times New Roman"/>
                <w:b/>
                <w:sz w:val="24"/>
                <w:szCs w:val="24"/>
              </w:rPr>
              <w:t>Тема 3.1.</w:t>
            </w:r>
          </w:p>
          <w:p w:rsidR="00C62A50" w:rsidRPr="00C62A50" w:rsidRDefault="00C62A50" w:rsidP="003432B3">
            <w:pPr>
              <w:pStyle w:val="af6"/>
              <w:spacing w:line="276" w:lineRule="auto"/>
              <w:rPr>
                <w:rFonts w:ascii="Times New Roman" w:hAnsi="Times New Roman"/>
                <w:sz w:val="24"/>
                <w:szCs w:val="24"/>
              </w:rPr>
            </w:pPr>
            <w:r w:rsidRPr="00C62A50">
              <w:rPr>
                <w:rFonts w:ascii="Times New Roman" w:hAnsi="Times New Roman"/>
                <w:b/>
                <w:sz w:val="24"/>
                <w:szCs w:val="24"/>
              </w:rPr>
              <w:t>Политики безопасности. Контроль конфиденциальности.</w:t>
            </w:r>
            <w:r w:rsidRPr="00C62A50">
              <w:rPr>
                <w:rFonts w:ascii="Times New Roman" w:hAnsi="Times New Roman"/>
                <w:sz w:val="24"/>
                <w:szCs w:val="24"/>
              </w:rPr>
              <w:t xml:space="preserve"> </w:t>
            </w:r>
          </w:p>
        </w:tc>
        <w:tc>
          <w:tcPr>
            <w:tcW w:w="6664" w:type="dxa"/>
            <w:hideMark/>
          </w:tcPr>
          <w:p w:rsidR="00C62A50" w:rsidRPr="00C62A50" w:rsidRDefault="00C62A50" w:rsidP="003432B3">
            <w:pPr>
              <w:pStyle w:val="af6"/>
              <w:spacing w:line="276" w:lineRule="auto"/>
              <w:jc w:val="both"/>
              <w:rPr>
                <w:rFonts w:ascii="Times New Roman" w:hAnsi="Times New Roman"/>
                <w:b/>
                <w:sz w:val="24"/>
                <w:szCs w:val="24"/>
              </w:rPr>
            </w:pPr>
            <w:r w:rsidRPr="00C62A50">
              <w:rPr>
                <w:rFonts w:ascii="Times New Roman" w:hAnsi="Times New Roman"/>
                <w:b/>
                <w:sz w:val="24"/>
                <w:szCs w:val="24"/>
              </w:rPr>
              <w:t>Содержание учебного материала</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sz w:val="24"/>
                <w:szCs w:val="24"/>
              </w:rPr>
              <w:t xml:space="preserve">Принципы организации </w:t>
            </w:r>
            <w:proofErr w:type="spellStart"/>
            <w:r w:rsidRPr="00C62A50">
              <w:rPr>
                <w:rFonts w:ascii="Times New Roman" w:hAnsi="Times New Roman"/>
                <w:sz w:val="24"/>
                <w:szCs w:val="24"/>
              </w:rPr>
              <w:t>разноуровневого</w:t>
            </w:r>
            <w:proofErr w:type="spellEnd"/>
            <w:r w:rsidRPr="00C62A50">
              <w:rPr>
                <w:rFonts w:ascii="Times New Roman" w:hAnsi="Times New Roman"/>
                <w:sz w:val="24"/>
                <w:szCs w:val="24"/>
              </w:rPr>
              <w:t xml:space="preserve"> доступа в автоматизированных информационных системах. Понятие политики безопасности, цель создания политик безопасности. Классификация политик безопасности. </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sz w:val="24"/>
                <w:szCs w:val="24"/>
              </w:rPr>
              <w:t xml:space="preserve">Исходная политика избирательного разграничения доступа к информации, Дискреционная матрица доступов. Модель безопасности </w:t>
            </w:r>
            <w:proofErr w:type="spellStart"/>
            <w:r w:rsidRPr="00C62A50">
              <w:rPr>
                <w:rFonts w:ascii="Times New Roman" w:hAnsi="Times New Roman"/>
                <w:sz w:val="24"/>
                <w:szCs w:val="24"/>
              </w:rPr>
              <w:t>Харрисона-Руззо-Ульмана</w:t>
            </w:r>
            <w:proofErr w:type="spellEnd"/>
            <w:r w:rsidRPr="00C62A50">
              <w:rPr>
                <w:rFonts w:ascii="Times New Roman" w:hAnsi="Times New Roman"/>
                <w:sz w:val="24"/>
                <w:szCs w:val="24"/>
              </w:rPr>
              <w:t xml:space="preserve"> (HRU). </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sz w:val="24"/>
                <w:szCs w:val="24"/>
              </w:rPr>
              <w:t xml:space="preserve">Исходная мандатная политика безопасности, ее основной недостаток. Политика безопасности </w:t>
            </w:r>
            <w:proofErr w:type="spellStart"/>
            <w:r w:rsidRPr="00C62A50">
              <w:rPr>
                <w:rFonts w:ascii="Times New Roman" w:hAnsi="Times New Roman"/>
                <w:sz w:val="24"/>
                <w:szCs w:val="24"/>
              </w:rPr>
              <w:t>Белла-ЛаПадулы</w:t>
            </w:r>
            <w:proofErr w:type="spellEnd"/>
            <w:r w:rsidRPr="00C62A50">
              <w:rPr>
                <w:rFonts w:ascii="Times New Roman" w:hAnsi="Times New Roman"/>
                <w:sz w:val="24"/>
                <w:szCs w:val="24"/>
              </w:rPr>
              <w:t xml:space="preserve"> (БЛМ), правила функционирования политики </w:t>
            </w:r>
            <w:proofErr w:type="spellStart"/>
            <w:r w:rsidRPr="00C62A50">
              <w:rPr>
                <w:rFonts w:ascii="Times New Roman" w:hAnsi="Times New Roman"/>
                <w:sz w:val="24"/>
                <w:szCs w:val="24"/>
              </w:rPr>
              <w:t>Белла-ЛаПадулы</w:t>
            </w:r>
            <w:proofErr w:type="spellEnd"/>
            <w:r w:rsidRPr="00C62A50">
              <w:rPr>
                <w:rFonts w:ascii="Times New Roman" w:hAnsi="Times New Roman"/>
                <w:sz w:val="24"/>
                <w:szCs w:val="24"/>
              </w:rPr>
              <w:t>. Проблема системы Z.</w:t>
            </w:r>
          </w:p>
        </w:tc>
        <w:tc>
          <w:tcPr>
            <w:tcW w:w="1776" w:type="dxa"/>
            <w:hideMark/>
          </w:tcPr>
          <w:p w:rsidR="00C62A50" w:rsidRPr="00C62A50" w:rsidRDefault="00C62A50" w:rsidP="003432B3">
            <w:pPr>
              <w:pStyle w:val="af6"/>
              <w:spacing w:line="276" w:lineRule="auto"/>
              <w:jc w:val="center"/>
              <w:rPr>
                <w:rFonts w:ascii="Times New Roman" w:hAnsi="Times New Roman"/>
                <w:sz w:val="24"/>
                <w:szCs w:val="24"/>
              </w:rPr>
            </w:pPr>
            <w:r w:rsidRPr="00C62A50">
              <w:rPr>
                <w:rFonts w:ascii="Times New Roman" w:hAnsi="Times New Roman"/>
                <w:bCs/>
                <w:sz w:val="24"/>
                <w:szCs w:val="24"/>
                <w:bdr w:val="none" w:sz="0" w:space="0" w:color="auto" w:frame="1"/>
              </w:rPr>
              <w:t>6</w:t>
            </w:r>
          </w:p>
        </w:tc>
        <w:tc>
          <w:tcPr>
            <w:tcW w:w="2977" w:type="dxa"/>
            <w:vMerge w:val="restart"/>
            <w:hideMark/>
          </w:tcPr>
          <w:p w:rsidR="00C62A50" w:rsidRPr="00C62A50" w:rsidRDefault="00C62A50" w:rsidP="003432B3">
            <w:pPr>
              <w:pStyle w:val="af6"/>
              <w:spacing w:line="276" w:lineRule="auto"/>
              <w:jc w:val="center"/>
              <w:rPr>
                <w:rFonts w:ascii="Times New Roman" w:hAnsi="Times New Roman"/>
                <w:bCs/>
                <w:sz w:val="24"/>
                <w:szCs w:val="24"/>
                <w:bdr w:val="none" w:sz="0" w:space="0" w:color="auto" w:frame="1"/>
              </w:rPr>
            </w:pPr>
            <w:r w:rsidRPr="00C62A50">
              <w:rPr>
                <w:rFonts w:ascii="Times New Roman" w:hAnsi="Times New Roman"/>
                <w:bCs/>
                <w:sz w:val="24"/>
                <w:szCs w:val="24"/>
                <w:bdr w:val="none" w:sz="0" w:space="0" w:color="auto" w:frame="1"/>
              </w:rPr>
              <w:t>2,3,</w:t>
            </w:r>
          </w:p>
          <w:p w:rsidR="00474781" w:rsidRDefault="00474781" w:rsidP="00474781">
            <w:pPr>
              <w:suppressAutoHyphens/>
              <w:jc w:val="center"/>
              <w:rPr>
                <w:rFonts w:ascii="Times New Roman" w:hAnsi="Times New Roman"/>
                <w:iCs/>
                <w:sz w:val="24"/>
                <w:szCs w:val="24"/>
              </w:rPr>
            </w:pPr>
            <w:r w:rsidRPr="006B7612">
              <w:rPr>
                <w:rFonts w:ascii="Times New Roman" w:hAnsi="Times New Roman"/>
                <w:iCs/>
                <w:sz w:val="24"/>
                <w:szCs w:val="24"/>
              </w:rPr>
              <w:t>ОК 01</w:t>
            </w:r>
          </w:p>
          <w:p w:rsidR="00474781" w:rsidRPr="006B7612" w:rsidRDefault="00474781" w:rsidP="00474781">
            <w:pPr>
              <w:suppressAutoHyphens/>
              <w:jc w:val="center"/>
              <w:rPr>
                <w:rFonts w:ascii="Times New Roman" w:hAnsi="Times New Roman"/>
                <w:iCs/>
                <w:sz w:val="24"/>
                <w:szCs w:val="24"/>
              </w:rPr>
            </w:pPr>
            <w:r>
              <w:rPr>
                <w:rFonts w:ascii="Times New Roman" w:hAnsi="Times New Roman"/>
                <w:iCs/>
                <w:sz w:val="24"/>
                <w:szCs w:val="24"/>
              </w:rPr>
              <w:t>ОК 02</w:t>
            </w:r>
          </w:p>
          <w:p w:rsidR="00474781" w:rsidRPr="006B7612" w:rsidRDefault="00474781" w:rsidP="00474781">
            <w:pPr>
              <w:suppressAutoHyphens/>
              <w:jc w:val="center"/>
              <w:rPr>
                <w:rFonts w:ascii="Times New Roman" w:hAnsi="Times New Roman"/>
                <w:iCs/>
                <w:sz w:val="24"/>
                <w:szCs w:val="24"/>
              </w:rPr>
            </w:pPr>
            <w:r w:rsidRPr="006B7612">
              <w:rPr>
                <w:rFonts w:ascii="Times New Roman" w:hAnsi="Times New Roman"/>
                <w:iCs/>
                <w:sz w:val="24"/>
                <w:szCs w:val="24"/>
              </w:rPr>
              <w:t>ОК 03</w:t>
            </w:r>
          </w:p>
          <w:p w:rsidR="00474781" w:rsidRDefault="00474781" w:rsidP="00474781">
            <w:pPr>
              <w:suppressAutoHyphens/>
              <w:jc w:val="center"/>
              <w:rPr>
                <w:rFonts w:ascii="Times New Roman" w:hAnsi="Times New Roman"/>
                <w:iCs/>
                <w:sz w:val="24"/>
                <w:szCs w:val="24"/>
              </w:rPr>
            </w:pPr>
            <w:r w:rsidRPr="006B7612">
              <w:rPr>
                <w:rFonts w:ascii="Times New Roman" w:hAnsi="Times New Roman"/>
                <w:iCs/>
                <w:sz w:val="24"/>
                <w:szCs w:val="24"/>
              </w:rPr>
              <w:t>ОК 0</w:t>
            </w:r>
            <w:r>
              <w:rPr>
                <w:rFonts w:ascii="Times New Roman" w:hAnsi="Times New Roman"/>
                <w:iCs/>
                <w:sz w:val="24"/>
                <w:szCs w:val="24"/>
              </w:rPr>
              <w:t>5</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ОК 06</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ОК 09</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ПК 2.1</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ПК 2.2</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ПК 2.4</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ПК 2.5</w:t>
            </w:r>
          </w:p>
          <w:p w:rsidR="00C62A50" w:rsidRPr="00C62A50" w:rsidRDefault="00C62A50" w:rsidP="00822F68">
            <w:pPr>
              <w:pStyle w:val="af6"/>
              <w:spacing w:line="276" w:lineRule="auto"/>
              <w:jc w:val="center"/>
              <w:rPr>
                <w:rFonts w:ascii="Times New Roman" w:hAnsi="Times New Roman"/>
                <w:sz w:val="24"/>
                <w:szCs w:val="24"/>
              </w:rPr>
            </w:pPr>
          </w:p>
        </w:tc>
      </w:tr>
      <w:tr w:rsidR="00C62A50" w:rsidRPr="00C62A50" w:rsidTr="00C62A50">
        <w:tc>
          <w:tcPr>
            <w:tcW w:w="3575" w:type="dxa"/>
            <w:vMerge/>
            <w:hideMark/>
          </w:tcPr>
          <w:p w:rsidR="00C62A50" w:rsidRPr="00C62A50" w:rsidRDefault="00C62A50" w:rsidP="003432B3">
            <w:pPr>
              <w:pStyle w:val="af6"/>
              <w:spacing w:line="276" w:lineRule="auto"/>
              <w:jc w:val="both"/>
              <w:rPr>
                <w:rFonts w:ascii="Times New Roman" w:hAnsi="Times New Roman"/>
                <w:sz w:val="24"/>
                <w:szCs w:val="24"/>
              </w:rPr>
            </w:pPr>
          </w:p>
        </w:tc>
        <w:tc>
          <w:tcPr>
            <w:tcW w:w="6664" w:type="dxa"/>
            <w:hideMark/>
          </w:tcPr>
          <w:p w:rsidR="00C62A50" w:rsidRPr="00C62A50" w:rsidRDefault="00C62A50" w:rsidP="003432B3">
            <w:pPr>
              <w:pStyle w:val="af6"/>
              <w:spacing w:line="276" w:lineRule="auto"/>
              <w:jc w:val="both"/>
              <w:rPr>
                <w:rFonts w:ascii="Times New Roman" w:hAnsi="Times New Roman"/>
                <w:b/>
                <w:bCs/>
                <w:sz w:val="24"/>
                <w:szCs w:val="24"/>
                <w:bdr w:val="none" w:sz="0" w:space="0" w:color="auto" w:frame="1"/>
              </w:rPr>
            </w:pPr>
            <w:r w:rsidRPr="00C62A50">
              <w:rPr>
                <w:rFonts w:ascii="Times New Roman" w:hAnsi="Times New Roman"/>
                <w:b/>
                <w:bCs/>
                <w:sz w:val="24"/>
                <w:szCs w:val="24"/>
                <w:bdr w:val="none" w:sz="0" w:space="0" w:color="auto" w:frame="1"/>
              </w:rPr>
              <w:t xml:space="preserve">Практические занятия. </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bCs/>
                <w:sz w:val="24"/>
                <w:szCs w:val="24"/>
                <w:bdr w:val="none" w:sz="0" w:space="0" w:color="auto" w:frame="1"/>
              </w:rPr>
              <w:t xml:space="preserve">Реализация политик информационной безопасности. Дискреционная модель политики безопасности. </w:t>
            </w:r>
            <w:r w:rsidRPr="00C62A50">
              <w:rPr>
                <w:rFonts w:ascii="Times New Roman" w:hAnsi="Times New Roman"/>
                <w:sz w:val="24"/>
                <w:szCs w:val="24"/>
              </w:rPr>
              <w:t xml:space="preserve">Мандатные политики безопасности. Политика безопасности. </w:t>
            </w:r>
            <w:proofErr w:type="spellStart"/>
            <w:r w:rsidRPr="00C62A50">
              <w:rPr>
                <w:rFonts w:ascii="Times New Roman" w:hAnsi="Times New Roman"/>
                <w:sz w:val="24"/>
                <w:szCs w:val="24"/>
              </w:rPr>
              <w:t>Белла-</w:t>
            </w:r>
            <w:r w:rsidRPr="00C62A50">
              <w:rPr>
                <w:rFonts w:ascii="Times New Roman" w:hAnsi="Times New Roman"/>
                <w:sz w:val="24"/>
                <w:szCs w:val="24"/>
              </w:rPr>
              <w:lastRenderedPageBreak/>
              <w:t>Лападулы</w:t>
            </w:r>
            <w:proofErr w:type="spellEnd"/>
            <w:r w:rsidRPr="00C62A50">
              <w:rPr>
                <w:rFonts w:ascii="Times New Roman" w:hAnsi="Times New Roman"/>
                <w:sz w:val="24"/>
                <w:szCs w:val="24"/>
              </w:rPr>
              <w:t xml:space="preserve"> </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sz w:val="24"/>
                <w:szCs w:val="24"/>
              </w:rPr>
              <w:t xml:space="preserve">Реализация политики безопасности в </w:t>
            </w:r>
            <w:r w:rsidRPr="00C62A50">
              <w:rPr>
                <w:rFonts w:ascii="Times New Roman" w:hAnsi="Times New Roman"/>
                <w:sz w:val="24"/>
                <w:szCs w:val="24"/>
                <w:lang w:val="en-US"/>
              </w:rPr>
              <w:t>MS</w:t>
            </w:r>
            <w:r w:rsidRPr="00C62A50">
              <w:rPr>
                <w:rFonts w:ascii="Times New Roman" w:hAnsi="Times New Roman"/>
                <w:sz w:val="24"/>
                <w:szCs w:val="24"/>
              </w:rPr>
              <w:t xml:space="preserve"> </w:t>
            </w:r>
            <w:r w:rsidRPr="00C62A50">
              <w:rPr>
                <w:rFonts w:ascii="Times New Roman" w:hAnsi="Times New Roman"/>
                <w:sz w:val="24"/>
                <w:szCs w:val="24"/>
                <w:lang w:val="en-US"/>
              </w:rPr>
              <w:t>Windows</w:t>
            </w:r>
          </w:p>
        </w:tc>
        <w:tc>
          <w:tcPr>
            <w:tcW w:w="1776" w:type="dxa"/>
            <w:hideMark/>
          </w:tcPr>
          <w:p w:rsidR="00C62A50" w:rsidRPr="00C62A50" w:rsidRDefault="00C62A50" w:rsidP="003432B3">
            <w:pPr>
              <w:pStyle w:val="af6"/>
              <w:spacing w:line="276" w:lineRule="auto"/>
              <w:jc w:val="center"/>
              <w:rPr>
                <w:rFonts w:ascii="Times New Roman" w:hAnsi="Times New Roman"/>
                <w:sz w:val="24"/>
                <w:szCs w:val="24"/>
              </w:rPr>
            </w:pPr>
            <w:r w:rsidRPr="00C62A50">
              <w:rPr>
                <w:rFonts w:ascii="Times New Roman" w:hAnsi="Times New Roman"/>
                <w:bCs/>
                <w:sz w:val="24"/>
                <w:szCs w:val="24"/>
                <w:bdr w:val="none" w:sz="0" w:space="0" w:color="auto" w:frame="1"/>
              </w:rPr>
              <w:lastRenderedPageBreak/>
              <w:t>6</w:t>
            </w:r>
          </w:p>
        </w:tc>
        <w:tc>
          <w:tcPr>
            <w:tcW w:w="2977" w:type="dxa"/>
            <w:vMerge/>
            <w:shd w:val="clear" w:color="auto" w:fill="A6A6A6" w:themeFill="background1" w:themeFillShade="A6"/>
            <w:hideMark/>
          </w:tcPr>
          <w:p w:rsidR="00C62A50" w:rsidRPr="00C62A50" w:rsidRDefault="00C62A50" w:rsidP="003432B3">
            <w:pPr>
              <w:pStyle w:val="af6"/>
              <w:spacing w:line="276" w:lineRule="auto"/>
              <w:jc w:val="center"/>
              <w:rPr>
                <w:rFonts w:ascii="Times New Roman" w:hAnsi="Times New Roman"/>
                <w:sz w:val="24"/>
                <w:szCs w:val="24"/>
              </w:rPr>
            </w:pPr>
          </w:p>
        </w:tc>
      </w:tr>
      <w:tr w:rsidR="00C62A50" w:rsidRPr="00C62A50" w:rsidTr="00C62A50">
        <w:tc>
          <w:tcPr>
            <w:tcW w:w="3575" w:type="dxa"/>
            <w:vMerge/>
            <w:hideMark/>
          </w:tcPr>
          <w:p w:rsidR="00C62A50" w:rsidRPr="00C62A50" w:rsidRDefault="00C62A50" w:rsidP="003432B3">
            <w:pPr>
              <w:pStyle w:val="af6"/>
              <w:spacing w:line="276" w:lineRule="auto"/>
              <w:jc w:val="both"/>
              <w:rPr>
                <w:rFonts w:ascii="Times New Roman" w:hAnsi="Times New Roman"/>
                <w:sz w:val="24"/>
                <w:szCs w:val="24"/>
              </w:rPr>
            </w:pPr>
          </w:p>
        </w:tc>
        <w:tc>
          <w:tcPr>
            <w:tcW w:w="6664" w:type="dxa"/>
            <w:hideMark/>
          </w:tcPr>
          <w:p w:rsidR="00C62A50" w:rsidRPr="00C62A50" w:rsidRDefault="00C62A50" w:rsidP="003432B3">
            <w:pPr>
              <w:pStyle w:val="af6"/>
              <w:spacing w:line="276" w:lineRule="auto"/>
              <w:jc w:val="both"/>
              <w:rPr>
                <w:rFonts w:ascii="Times New Roman" w:hAnsi="Times New Roman"/>
                <w:b/>
                <w:bCs/>
                <w:sz w:val="24"/>
                <w:szCs w:val="24"/>
                <w:bdr w:val="none" w:sz="0" w:space="0" w:color="auto" w:frame="1"/>
              </w:rPr>
            </w:pPr>
            <w:r w:rsidRPr="00C62A50">
              <w:rPr>
                <w:rFonts w:ascii="Times New Roman" w:hAnsi="Times New Roman"/>
                <w:b/>
                <w:bCs/>
                <w:sz w:val="24"/>
                <w:szCs w:val="24"/>
                <w:bdr w:val="none" w:sz="0" w:space="0" w:color="auto" w:frame="1"/>
              </w:rPr>
              <w:t>Самостоятельная работа</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sz w:val="24"/>
                <w:szCs w:val="24"/>
              </w:rPr>
              <w:t>Проработка конспектов лекций, учебной литературы (по контрольным вопросам, составленным преподавателем, по вопросам к параграфам глав учебных пособий). Самостоятельное решение студентами поставленных задач, представленных в методических указаниях для выполнения самостоятельной работы.</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sz w:val="24"/>
                <w:szCs w:val="24"/>
              </w:rPr>
              <w:t>Подготовка к практическим занятиям с использованием методических рекомендаций преподавателя, оформление отчетов и подготовка к их защите.</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sz w:val="24"/>
                <w:szCs w:val="24"/>
              </w:rPr>
              <w:t>Форма контроля: проверка записей студентов, опрос студентов по заданной теме, тестирование.</w:t>
            </w:r>
          </w:p>
        </w:tc>
        <w:tc>
          <w:tcPr>
            <w:tcW w:w="1776" w:type="dxa"/>
            <w:hideMark/>
          </w:tcPr>
          <w:p w:rsidR="00C62A50" w:rsidRPr="00C62A50" w:rsidRDefault="00C62A50" w:rsidP="003432B3">
            <w:pPr>
              <w:pStyle w:val="af6"/>
              <w:spacing w:line="276" w:lineRule="auto"/>
              <w:jc w:val="center"/>
              <w:rPr>
                <w:rFonts w:ascii="Times New Roman" w:hAnsi="Times New Roman"/>
                <w:sz w:val="24"/>
                <w:szCs w:val="24"/>
              </w:rPr>
            </w:pPr>
            <w:r w:rsidRPr="00C62A50">
              <w:rPr>
                <w:rFonts w:ascii="Times New Roman" w:hAnsi="Times New Roman"/>
                <w:bCs/>
                <w:sz w:val="24"/>
                <w:szCs w:val="24"/>
                <w:bdr w:val="none" w:sz="0" w:space="0" w:color="auto" w:frame="1"/>
              </w:rPr>
              <w:t>6</w:t>
            </w:r>
          </w:p>
        </w:tc>
        <w:tc>
          <w:tcPr>
            <w:tcW w:w="2977" w:type="dxa"/>
            <w:vMerge/>
            <w:shd w:val="clear" w:color="auto" w:fill="A6A6A6" w:themeFill="background1" w:themeFillShade="A6"/>
            <w:hideMark/>
          </w:tcPr>
          <w:p w:rsidR="00C62A50" w:rsidRPr="00C62A50" w:rsidRDefault="00C62A50" w:rsidP="003432B3">
            <w:pPr>
              <w:pStyle w:val="af6"/>
              <w:spacing w:line="276" w:lineRule="auto"/>
              <w:jc w:val="center"/>
              <w:rPr>
                <w:rFonts w:ascii="Times New Roman" w:hAnsi="Times New Roman"/>
                <w:sz w:val="24"/>
                <w:szCs w:val="24"/>
              </w:rPr>
            </w:pPr>
          </w:p>
        </w:tc>
      </w:tr>
      <w:tr w:rsidR="00C62A50" w:rsidRPr="00C62A50" w:rsidTr="00C62A50">
        <w:tc>
          <w:tcPr>
            <w:tcW w:w="10239" w:type="dxa"/>
            <w:gridSpan w:val="2"/>
            <w:hideMark/>
          </w:tcPr>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b/>
                <w:bCs/>
                <w:sz w:val="24"/>
                <w:szCs w:val="24"/>
                <w:bdr w:val="none" w:sz="0" w:space="0" w:color="auto" w:frame="1"/>
              </w:rPr>
              <w:t>Раздел 4. Методы и средства криптографической защиты</w:t>
            </w:r>
          </w:p>
        </w:tc>
        <w:tc>
          <w:tcPr>
            <w:tcW w:w="1776" w:type="dxa"/>
            <w:hideMark/>
          </w:tcPr>
          <w:p w:rsidR="00C62A50" w:rsidRPr="00C62A50" w:rsidRDefault="00C62A50" w:rsidP="003432B3">
            <w:pPr>
              <w:pStyle w:val="af6"/>
              <w:spacing w:line="276" w:lineRule="auto"/>
              <w:jc w:val="center"/>
              <w:rPr>
                <w:rFonts w:ascii="Times New Roman" w:hAnsi="Times New Roman"/>
                <w:b/>
                <w:sz w:val="24"/>
                <w:szCs w:val="24"/>
              </w:rPr>
            </w:pPr>
            <w:r w:rsidRPr="00C62A50">
              <w:rPr>
                <w:rFonts w:ascii="Times New Roman" w:hAnsi="Times New Roman"/>
                <w:b/>
                <w:sz w:val="24"/>
                <w:szCs w:val="24"/>
              </w:rPr>
              <w:t>20</w:t>
            </w:r>
          </w:p>
        </w:tc>
        <w:tc>
          <w:tcPr>
            <w:tcW w:w="2977" w:type="dxa"/>
            <w:shd w:val="clear" w:color="auto" w:fill="auto"/>
            <w:hideMark/>
          </w:tcPr>
          <w:p w:rsidR="00C62A50" w:rsidRPr="00C62A50" w:rsidRDefault="00C62A50" w:rsidP="003432B3">
            <w:pPr>
              <w:pStyle w:val="af6"/>
              <w:spacing w:line="276" w:lineRule="auto"/>
              <w:jc w:val="center"/>
              <w:rPr>
                <w:rFonts w:ascii="Times New Roman" w:hAnsi="Times New Roman"/>
                <w:sz w:val="24"/>
                <w:szCs w:val="24"/>
              </w:rPr>
            </w:pPr>
          </w:p>
        </w:tc>
      </w:tr>
      <w:tr w:rsidR="00C62A50" w:rsidRPr="00C62A50" w:rsidTr="00C62A50">
        <w:tc>
          <w:tcPr>
            <w:tcW w:w="3575" w:type="dxa"/>
            <w:vMerge w:val="restart"/>
            <w:hideMark/>
          </w:tcPr>
          <w:p w:rsidR="00C62A50" w:rsidRPr="00C62A50" w:rsidRDefault="00C62A50" w:rsidP="003432B3">
            <w:pPr>
              <w:pStyle w:val="af6"/>
              <w:spacing w:line="276" w:lineRule="auto"/>
              <w:rPr>
                <w:rFonts w:ascii="Times New Roman" w:hAnsi="Times New Roman"/>
                <w:b/>
                <w:bCs/>
                <w:sz w:val="24"/>
                <w:szCs w:val="24"/>
              </w:rPr>
            </w:pPr>
            <w:r w:rsidRPr="00C62A50">
              <w:rPr>
                <w:rFonts w:ascii="Times New Roman" w:hAnsi="Times New Roman"/>
                <w:b/>
                <w:bCs/>
                <w:sz w:val="24"/>
                <w:szCs w:val="24"/>
              </w:rPr>
              <w:t xml:space="preserve">Тема 4.1. Принципы криптографической защиты информации. Элементы </w:t>
            </w:r>
            <w:proofErr w:type="spellStart"/>
            <w:r w:rsidRPr="00C62A50">
              <w:rPr>
                <w:rFonts w:ascii="Times New Roman" w:hAnsi="Times New Roman"/>
                <w:b/>
                <w:bCs/>
                <w:sz w:val="24"/>
                <w:szCs w:val="24"/>
              </w:rPr>
              <w:t>криптоанализа</w:t>
            </w:r>
            <w:proofErr w:type="spellEnd"/>
            <w:r w:rsidRPr="00C62A50">
              <w:rPr>
                <w:rFonts w:ascii="Times New Roman" w:hAnsi="Times New Roman"/>
                <w:b/>
                <w:bCs/>
                <w:sz w:val="24"/>
                <w:szCs w:val="24"/>
              </w:rPr>
              <w:t>.</w:t>
            </w:r>
          </w:p>
          <w:p w:rsidR="00C62A50" w:rsidRPr="00C62A50" w:rsidRDefault="00C62A50" w:rsidP="003432B3">
            <w:pPr>
              <w:pStyle w:val="af6"/>
              <w:spacing w:line="276" w:lineRule="auto"/>
              <w:rPr>
                <w:rFonts w:ascii="Times New Roman" w:hAnsi="Times New Roman"/>
                <w:bCs/>
                <w:sz w:val="24"/>
                <w:szCs w:val="24"/>
                <w:bdr w:val="none" w:sz="0" w:space="0" w:color="auto" w:frame="1"/>
              </w:rPr>
            </w:pPr>
          </w:p>
          <w:p w:rsidR="00C62A50" w:rsidRPr="00C62A50" w:rsidRDefault="00C62A50" w:rsidP="003432B3">
            <w:pPr>
              <w:pStyle w:val="af6"/>
              <w:spacing w:line="276" w:lineRule="auto"/>
              <w:rPr>
                <w:rFonts w:ascii="Times New Roman" w:hAnsi="Times New Roman"/>
                <w:b/>
                <w:bCs/>
                <w:sz w:val="24"/>
                <w:szCs w:val="24"/>
              </w:rPr>
            </w:pPr>
          </w:p>
        </w:tc>
        <w:tc>
          <w:tcPr>
            <w:tcW w:w="6664" w:type="dxa"/>
            <w:hideMark/>
          </w:tcPr>
          <w:p w:rsidR="00C62A50" w:rsidRPr="00C62A50" w:rsidRDefault="00C62A50" w:rsidP="003432B3">
            <w:pPr>
              <w:pStyle w:val="af6"/>
              <w:spacing w:line="276" w:lineRule="auto"/>
              <w:jc w:val="both"/>
              <w:rPr>
                <w:rFonts w:ascii="Times New Roman" w:hAnsi="Times New Roman"/>
                <w:b/>
                <w:sz w:val="24"/>
                <w:szCs w:val="24"/>
              </w:rPr>
            </w:pPr>
            <w:r w:rsidRPr="00C62A50">
              <w:rPr>
                <w:rFonts w:ascii="Times New Roman" w:hAnsi="Times New Roman"/>
                <w:b/>
                <w:sz w:val="24"/>
                <w:szCs w:val="24"/>
              </w:rPr>
              <w:t>Содержание учебного материала</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sz w:val="24"/>
                <w:szCs w:val="24"/>
              </w:rPr>
              <w:t xml:space="preserve">Понятие криптографии, шифрования и дешифрования, ключа шифровании, </w:t>
            </w:r>
            <w:proofErr w:type="spellStart"/>
            <w:r w:rsidRPr="00C62A50">
              <w:rPr>
                <w:rFonts w:ascii="Times New Roman" w:hAnsi="Times New Roman"/>
                <w:sz w:val="24"/>
                <w:szCs w:val="24"/>
              </w:rPr>
              <w:t>шифротекста</w:t>
            </w:r>
            <w:proofErr w:type="spellEnd"/>
            <w:r w:rsidRPr="00C62A50">
              <w:rPr>
                <w:rFonts w:ascii="Times New Roman" w:hAnsi="Times New Roman"/>
                <w:sz w:val="24"/>
                <w:szCs w:val="24"/>
              </w:rPr>
              <w:t xml:space="preserve">, </w:t>
            </w:r>
            <w:proofErr w:type="spellStart"/>
            <w:r w:rsidRPr="00C62A50">
              <w:rPr>
                <w:rFonts w:ascii="Times New Roman" w:hAnsi="Times New Roman"/>
                <w:sz w:val="24"/>
                <w:szCs w:val="24"/>
              </w:rPr>
              <w:t>криптоалгоритма</w:t>
            </w:r>
            <w:proofErr w:type="spellEnd"/>
            <w:r w:rsidRPr="00C62A50">
              <w:rPr>
                <w:rFonts w:ascii="Times New Roman" w:hAnsi="Times New Roman"/>
                <w:sz w:val="24"/>
                <w:szCs w:val="24"/>
              </w:rPr>
              <w:t>. Принципы функционирования криптографической системы. Классификация криптосистем. Принцип функционирования симметричных криптосистем.</w:t>
            </w:r>
            <w:r w:rsidRPr="00C62A50">
              <w:rPr>
                <w:rFonts w:ascii="Times New Roman" w:hAnsi="Times New Roman"/>
                <w:b/>
                <w:bCs/>
                <w:sz w:val="24"/>
                <w:szCs w:val="24"/>
                <w:bdr w:val="none" w:sz="0" w:space="0" w:color="auto" w:frame="1"/>
              </w:rPr>
              <w:t xml:space="preserve"> </w:t>
            </w:r>
            <w:r w:rsidRPr="00C62A50">
              <w:rPr>
                <w:rFonts w:ascii="Times New Roman" w:hAnsi="Times New Roman"/>
                <w:bCs/>
                <w:sz w:val="24"/>
                <w:szCs w:val="24"/>
                <w:bdr w:val="none" w:sz="0" w:space="0" w:color="auto" w:frame="1"/>
              </w:rPr>
              <w:t>Шифрование методами перестановки</w:t>
            </w:r>
            <w:r w:rsidRPr="00C62A50">
              <w:rPr>
                <w:rFonts w:ascii="Times New Roman" w:hAnsi="Times New Roman"/>
                <w:sz w:val="24"/>
                <w:szCs w:val="24"/>
              </w:rPr>
              <w:t xml:space="preserve">. </w:t>
            </w:r>
            <w:r w:rsidRPr="00C62A50">
              <w:rPr>
                <w:rFonts w:ascii="Times New Roman" w:hAnsi="Times New Roman"/>
                <w:bCs/>
                <w:sz w:val="24"/>
                <w:szCs w:val="24"/>
                <w:bdr w:val="none" w:sz="0" w:space="0" w:color="auto" w:frame="1"/>
              </w:rPr>
              <w:t>Шифрование методом замены.</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sz w:val="24"/>
                <w:szCs w:val="24"/>
              </w:rPr>
              <w:t>Стандарт шифрования DES (США). Принцип функционирования асимметричных криптосистем, Функциональная схема взаимодействия участников асимметричного криптографического обмена. Достоинства и недостатки асимметричных криптосистем. Реализация двустороннего обмена ключевой информацией. Алгоритм шифрования RSA.</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sz w:val="24"/>
                <w:szCs w:val="24"/>
              </w:rPr>
              <w:lastRenderedPageBreak/>
              <w:t xml:space="preserve">Понятие </w:t>
            </w:r>
            <w:proofErr w:type="spellStart"/>
            <w:r w:rsidRPr="00C62A50">
              <w:rPr>
                <w:rFonts w:ascii="Times New Roman" w:hAnsi="Times New Roman"/>
                <w:sz w:val="24"/>
                <w:szCs w:val="24"/>
              </w:rPr>
              <w:t>криптоанализа</w:t>
            </w:r>
            <w:proofErr w:type="spellEnd"/>
            <w:r w:rsidRPr="00C62A50">
              <w:rPr>
                <w:rFonts w:ascii="Times New Roman" w:hAnsi="Times New Roman"/>
                <w:sz w:val="24"/>
                <w:szCs w:val="24"/>
              </w:rPr>
              <w:t xml:space="preserve">, </w:t>
            </w:r>
            <w:proofErr w:type="spellStart"/>
            <w:r w:rsidRPr="00C62A50">
              <w:rPr>
                <w:rFonts w:ascii="Times New Roman" w:hAnsi="Times New Roman"/>
                <w:sz w:val="24"/>
                <w:szCs w:val="24"/>
              </w:rPr>
              <w:t>криптоаналитической</w:t>
            </w:r>
            <w:proofErr w:type="spellEnd"/>
            <w:r w:rsidRPr="00C62A50">
              <w:rPr>
                <w:rFonts w:ascii="Times New Roman" w:hAnsi="Times New Roman"/>
                <w:sz w:val="24"/>
                <w:szCs w:val="24"/>
              </w:rPr>
              <w:t xml:space="preserve"> атаки. Основные типы </w:t>
            </w:r>
            <w:proofErr w:type="spellStart"/>
            <w:r w:rsidRPr="00C62A50">
              <w:rPr>
                <w:rFonts w:ascii="Times New Roman" w:hAnsi="Times New Roman"/>
                <w:sz w:val="24"/>
                <w:szCs w:val="24"/>
              </w:rPr>
              <w:t>криптоаналитических</w:t>
            </w:r>
            <w:proofErr w:type="spellEnd"/>
            <w:r w:rsidRPr="00C62A50">
              <w:rPr>
                <w:rFonts w:ascii="Times New Roman" w:hAnsi="Times New Roman"/>
                <w:sz w:val="24"/>
                <w:szCs w:val="24"/>
              </w:rPr>
              <w:t xml:space="preserve"> атак, </w:t>
            </w:r>
            <w:proofErr w:type="spellStart"/>
            <w:r w:rsidRPr="00C62A50">
              <w:rPr>
                <w:rFonts w:ascii="Times New Roman" w:hAnsi="Times New Roman"/>
                <w:sz w:val="24"/>
                <w:szCs w:val="24"/>
              </w:rPr>
              <w:t>криптостойкость</w:t>
            </w:r>
            <w:proofErr w:type="spellEnd"/>
            <w:r w:rsidRPr="00C62A50">
              <w:rPr>
                <w:rFonts w:ascii="Times New Roman" w:hAnsi="Times New Roman"/>
                <w:sz w:val="24"/>
                <w:szCs w:val="24"/>
              </w:rPr>
              <w:t xml:space="preserve"> шифра. Требования к шифрам, используемым для криптографической защиты информации.</w:t>
            </w:r>
          </w:p>
        </w:tc>
        <w:tc>
          <w:tcPr>
            <w:tcW w:w="1776" w:type="dxa"/>
            <w:hideMark/>
          </w:tcPr>
          <w:p w:rsidR="00C62A50" w:rsidRPr="00C62A50" w:rsidRDefault="00C62A50" w:rsidP="003432B3">
            <w:pPr>
              <w:pStyle w:val="af6"/>
              <w:spacing w:line="276" w:lineRule="auto"/>
              <w:jc w:val="center"/>
              <w:rPr>
                <w:rFonts w:ascii="Times New Roman" w:hAnsi="Times New Roman"/>
                <w:sz w:val="24"/>
                <w:szCs w:val="24"/>
              </w:rPr>
            </w:pPr>
            <w:r w:rsidRPr="00C62A50">
              <w:rPr>
                <w:rFonts w:ascii="Times New Roman" w:hAnsi="Times New Roman"/>
                <w:sz w:val="24"/>
                <w:szCs w:val="24"/>
              </w:rPr>
              <w:lastRenderedPageBreak/>
              <w:t>8</w:t>
            </w:r>
          </w:p>
        </w:tc>
        <w:tc>
          <w:tcPr>
            <w:tcW w:w="2977" w:type="dxa"/>
            <w:vMerge w:val="restart"/>
            <w:hideMark/>
          </w:tcPr>
          <w:p w:rsidR="00C62A50" w:rsidRPr="00C62A50" w:rsidRDefault="00C62A50" w:rsidP="003432B3">
            <w:pPr>
              <w:pStyle w:val="af6"/>
              <w:spacing w:line="276" w:lineRule="auto"/>
              <w:jc w:val="center"/>
              <w:rPr>
                <w:rFonts w:ascii="Times New Roman" w:hAnsi="Times New Roman"/>
                <w:bCs/>
                <w:sz w:val="24"/>
                <w:szCs w:val="24"/>
                <w:bdr w:val="none" w:sz="0" w:space="0" w:color="auto" w:frame="1"/>
              </w:rPr>
            </w:pPr>
            <w:r w:rsidRPr="00C62A50">
              <w:rPr>
                <w:rFonts w:ascii="Times New Roman" w:hAnsi="Times New Roman"/>
                <w:bCs/>
                <w:sz w:val="24"/>
                <w:szCs w:val="24"/>
                <w:bdr w:val="none" w:sz="0" w:space="0" w:color="auto" w:frame="1"/>
              </w:rPr>
              <w:t>2,</w:t>
            </w:r>
          </w:p>
          <w:p w:rsidR="00474781" w:rsidRDefault="00474781" w:rsidP="00474781">
            <w:pPr>
              <w:suppressAutoHyphens/>
              <w:jc w:val="center"/>
              <w:rPr>
                <w:rFonts w:ascii="Times New Roman" w:hAnsi="Times New Roman"/>
                <w:iCs/>
                <w:sz w:val="24"/>
                <w:szCs w:val="24"/>
              </w:rPr>
            </w:pPr>
            <w:r w:rsidRPr="006B7612">
              <w:rPr>
                <w:rFonts w:ascii="Times New Roman" w:hAnsi="Times New Roman"/>
                <w:iCs/>
                <w:sz w:val="24"/>
                <w:szCs w:val="24"/>
              </w:rPr>
              <w:t>ОК 01</w:t>
            </w:r>
          </w:p>
          <w:p w:rsidR="00474781" w:rsidRPr="006B7612" w:rsidRDefault="00474781" w:rsidP="00474781">
            <w:pPr>
              <w:suppressAutoHyphens/>
              <w:jc w:val="center"/>
              <w:rPr>
                <w:rFonts w:ascii="Times New Roman" w:hAnsi="Times New Roman"/>
                <w:iCs/>
                <w:sz w:val="24"/>
                <w:szCs w:val="24"/>
              </w:rPr>
            </w:pPr>
            <w:r>
              <w:rPr>
                <w:rFonts w:ascii="Times New Roman" w:hAnsi="Times New Roman"/>
                <w:iCs/>
                <w:sz w:val="24"/>
                <w:szCs w:val="24"/>
              </w:rPr>
              <w:t>ОК 02</w:t>
            </w:r>
          </w:p>
          <w:p w:rsidR="00474781" w:rsidRPr="006B7612" w:rsidRDefault="00474781" w:rsidP="00474781">
            <w:pPr>
              <w:suppressAutoHyphens/>
              <w:jc w:val="center"/>
              <w:rPr>
                <w:rFonts w:ascii="Times New Roman" w:hAnsi="Times New Roman"/>
                <w:iCs/>
                <w:sz w:val="24"/>
                <w:szCs w:val="24"/>
              </w:rPr>
            </w:pPr>
            <w:r w:rsidRPr="006B7612">
              <w:rPr>
                <w:rFonts w:ascii="Times New Roman" w:hAnsi="Times New Roman"/>
                <w:iCs/>
                <w:sz w:val="24"/>
                <w:szCs w:val="24"/>
              </w:rPr>
              <w:t>ОК 03</w:t>
            </w:r>
          </w:p>
          <w:p w:rsidR="00474781" w:rsidRDefault="00474781" w:rsidP="00474781">
            <w:pPr>
              <w:suppressAutoHyphens/>
              <w:jc w:val="center"/>
              <w:rPr>
                <w:rFonts w:ascii="Times New Roman" w:hAnsi="Times New Roman"/>
                <w:iCs/>
                <w:sz w:val="24"/>
                <w:szCs w:val="24"/>
              </w:rPr>
            </w:pPr>
            <w:r w:rsidRPr="006B7612">
              <w:rPr>
                <w:rFonts w:ascii="Times New Roman" w:hAnsi="Times New Roman"/>
                <w:iCs/>
                <w:sz w:val="24"/>
                <w:szCs w:val="24"/>
              </w:rPr>
              <w:t>ОК 0</w:t>
            </w:r>
            <w:r>
              <w:rPr>
                <w:rFonts w:ascii="Times New Roman" w:hAnsi="Times New Roman"/>
                <w:iCs/>
                <w:sz w:val="24"/>
                <w:szCs w:val="24"/>
              </w:rPr>
              <w:t>5</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ОК 06</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ОК 09</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ПК 2.1</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ПК 2.2</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ПК 2.4</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ПК 2.5</w:t>
            </w:r>
          </w:p>
          <w:p w:rsidR="00C62A50" w:rsidRPr="00C62A50" w:rsidRDefault="00C62A50" w:rsidP="00822F68">
            <w:pPr>
              <w:pStyle w:val="af6"/>
              <w:spacing w:line="276" w:lineRule="auto"/>
              <w:jc w:val="center"/>
              <w:rPr>
                <w:rFonts w:ascii="Times New Roman" w:hAnsi="Times New Roman"/>
                <w:sz w:val="24"/>
                <w:szCs w:val="24"/>
              </w:rPr>
            </w:pPr>
          </w:p>
        </w:tc>
      </w:tr>
      <w:tr w:rsidR="00C62A50" w:rsidRPr="00C62A50" w:rsidTr="00C62A50">
        <w:tc>
          <w:tcPr>
            <w:tcW w:w="3575" w:type="dxa"/>
            <w:vMerge/>
            <w:hideMark/>
          </w:tcPr>
          <w:p w:rsidR="00C62A50" w:rsidRPr="00C62A50" w:rsidRDefault="00C62A50" w:rsidP="003432B3">
            <w:pPr>
              <w:pStyle w:val="af6"/>
              <w:spacing w:line="276" w:lineRule="auto"/>
              <w:jc w:val="both"/>
              <w:rPr>
                <w:rFonts w:ascii="Times New Roman" w:hAnsi="Times New Roman"/>
                <w:bCs/>
                <w:sz w:val="24"/>
                <w:szCs w:val="24"/>
                <w:bdr w:val="none" w:sz="0" w:space="0" w:color="auto" w:frame="1"/>
              </w:rPr>
            </w:pPr>
          </w:p>
        </w:tc>
        <w:tc>
          <w:tcPr>
            <w:tcW w:w="6664" w:type="dxa"/>
            <w:hideMark/>
          </w:tcPr>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b/>
                <w:bCs/>
                <w:sz w:val="24"/>
                <w:szCs w:val="24"/>
                <w:bdr w:val="none" w:sz="0" w:space="0" w:color="auto" w:frame="1"/>
              </w:rPr>
              <w:t xml:space="preserve">Практические занятия  </w:t>
            </w:r>
            <w:r w:rsidRPr="00C62A50">
              <w:rPr>
                <w:rFonts w:ascii="Times New Roman" w:hAnsi="Times New Roman"/>
                <w:bCs/>
                <w:sz w:val="24"/>
                <w:szCs w:val="24"/>
                <w:bdr w:val="none" w:sz="0" w:space="0" w:color="auto" w:frame="1"/>
              </w:rPr>
              <w:t xml:space="preserve">Методы криптографической защиты информации. Простейшие алгоритмы шифрования. Основы криптографической защиты информации. Элементы </w:t>
            </w:r>
            <w:proofErr w:type="spellStart"/>
            <w:r w:rsidRPr="00C62A50">
              <w:rPr>
                <w:rFonts w:ascii="Times New Roman" w:hAnsi="Times New Roman"/>
                <w:bCs/>
                <w:sz w:val="24"/>
                <w:szCs w:val="24"/>
                <w:bdr w:val="none" w:sz="0" w:space="0" w:color="auto" w:frame="1"/>
              </w:rPr>
              <w:t>криптоанализа</w:t>
            </w:r>
            <w:proofErr w:type="spellEnd"/>
            <w:r w:rsidRPr="00C62A50">
              <w:rPr>
                <w:rFonts w:ascii="Times New Roman" w:hAnsi="Times New Roman"/>
                <w:bCs/>
                <w:sz w:val="24"/>
                <w:szCs w:val="24"/>
                <w:bdr w:val="none" w:sz="0" w:space="0" w:color="auto" w:frame="1"/>
              </w:rPr>
              <w:t>. Оценка частотности символов в тексте</w:t>
            </w:r>
            <w:r w:rsidRPr="00C62A50">
              <w:rPr>
                <w:rFonts w:ascii="Times New Roman" w:hAnsi="Times New Roman"/>
                <w:sz w:val="24"/>
                <w:szCs w:val="24"/>
              </w:rPr>
              <w:t xml:space="preserve"> </w:t>
            </w:r>
          </w:p>
        </w:tc>
        <w:tc>
          <w:tcPr>
            <w:tcW w:w="1776" w:type="dxa"/>
            <w:hideMark/>
          </w:tcPr>
          <w:p w:rsidR="00C62A50" w:rsidRPr="00C62A50" w:rsidRDefault="00C62A50" w:rsidP="003432B3">
            <w:pPr>
              <w:pStyle w:val="af6"/>
              <w:spacing w:line="276" w:lineRule="auto"/>
              <w:jc w:val="center"/>
              <w:rPr>
                <w:rFonts w:ascii="Times New Roman" w:hAnsi="Times New Roman"/>
                <w:sz w:val="24"/>
                <w:szCs w:val="24"/>
              </w:rPr>
            </w:pPr>
            <w:r w:rsidRPr="00C62A50">
              <w:rPr>
                <w:rFonts w:ascii="Times New Roman" w:hAnsi="Times New Roman"/>
                <w:sz w:val="24"/>
                <w:szCs w:val="24"/>
              </w:rPr>
              <w:t>6</w:t>
            </w:r>
          </w:p>
        </w:tc>
        <w:tc>
          <w:tcPr>
            <w:tcW w:w="2977" w:type="dxa"/>
            <w:vMerge/>
            <w:shd w:val="clear" w:color="auto" w:fill="A6A6A6" w:themeFill="background1" w:themeFillShade="A6"/>
            <w:hideMark/>
          </w:tcPr>
          <w:p w:rsidR="00C62A50" w:rsidRPr="00C62A50" w:rsidRDefault="00C62A50" w:rsidP="003432B3">
            <w:pPr>
              <w:pStyle w:val="af6"/>
              <w:spacing w:line="276" w:lineRule="auto"/>
              <w:jc w:val="center"/>
              <w:rPr>
                <w:rFonts w:ascii="Times New Roman" w:hAnsi="Times New Roman"/>
                <w:b/>
                <w:bCs/>
                <w:sz w:val="24"/>
                <w:szCs w:val="24"/>
                <w:bdr w:val="none" w:sz="0" w:space="0" w:color="auto" w:frame="1"/>
              </w:rPr>
            </w:pPr>
          </w:p>
        </w:tc>
      </w:tr>
      <w:tr w:rsidR="00C62A50" w:rsidRPr="00C62A50" w:rsidTr="00C62A50">
        <w:tc>
          <w:tcPr>
            <w:tcW w:w="3575" w:type="dxa"/>
            <w:vMerge/>
            <w:hideMark/>
          </w:tcPr>
          <w:p w:rsidR="00C62A50" w:rsidRPr="00C62A50" w:rsidRDefault="00C62A50" w:rsidP="003432B3">
            <w:pPr>
              <w:pStyle w:val="af6"/>
              <w:spacing w:line="276" w:lineRule="auto"/>
              <w:jc w:val="both"/>
              <w:rPr>
                <w:rFonts w:ascii="Times New Roman" w:hAnsi="Times New Roman"/>
                <w:bCs/>
                <w:sz w:val="24"/>
                <w:szCs w:val="24"/>
                <w:bdr w:val="none" w:sz="0" w:space="0" w:color="auto" w:frame="1"/>
              </w:rPr>
            </w:pPr>
          </w:p>
        </w:tc>
        <w:tc>
          <w:tcPr>
            <w:tcW w:w="6664" w:type="dxa"/>
            <w:hideMark/>
          </w:tcPr>
          <w:p w:rsidR="00C62A50" w:rsidRPr="00C62A50" w:rsidRDefault="00C62A50" w:rsidP="003432B3">
            <w:pPr>
              <w:pStyle w:val="af6"/>
              <w:spacing w:line="276" w:lineRule="auto"/>
              <w:jc w:val="both"/>
              <w:rPr>
                <w:rFonts w:ascii="Times New Roman" w:hAnsi="Times New Roman"/>
                <w:b/>
                <w:bCs/>
                <w:sz w:val="24"/>
                <w:szCs w:val="24"/>
                <w:bdr w:val="none" w:sz="0" w:space="0" w:color="auto" w:frame="1"/>
              </w:rPr>
            </w:pPr>
            <w:r w:rsidRPr="00C62A50">
              <w:rPr>
                <w:rFonts w:ascii="Times New Roman" w:hAnsi="Times New Roman"/>
                <w:b/>
                <w:sz w:val="24"/>
                <w:szCs w:val="24"/>
              </w:rPr>
              <w:t>Самостоятельная работа</w:t>
            </w:r>
            <w:r w:rsidRPr="00C62A50">
              <w:rPr>
                <w:rFonts w:ascii="Times New Roman" w:hAnsi="Times New Roman"/>
                <w:b/>
                <w:bCs/>
                <w:sz w:val="24"/>
                <w:szCs w:val="24"/>
                <w:bdr w:val="none" w:sz="0" w:space="0" w:color="auto" w:frame="1"/>
              </w:rPr>
              <w:t xml:space="preserve"> </w:t>
            </w:r>
          </w:p>
          <w:p w:rsidR="00C62A50" w:rsidRPr="00C62A50" w:rsidRDefault="00C62A50" w:rsidP="003432B3">
            <w:pPr>
              <w:pStyle w:val="af6"/>
              <w:spacing w:line="276" w:lineRule="auto"/>
              <w:jc w:val="both"/>
              <w:rPr>
                <w:rFonts w:ascii="Times New Roman" w:hAnsi="Times New Roman"/>
                <w:b/>
                <w:bCs/>
                <w:sz w:val="24"/>
                <w:szCs w:val="24"/>
                <w:bdr w:val="none" w:sz="0" w:space="0" w:color="auto" w:frame="1"/>
              </w:rPr>
            </w:pPr>
            <w:r w:rsidRPr="00C62A50">
              <w:rPr>
                <w:rFonts w:ascii="Times New Roman" w:hAnsi="Times New Roman"/>
                <w:sz w:val="24"/>
                <w:szCs w:val="24"/>
              </w:rPr>
              <w:t xml:space="preserve">Функциональная схема взаимодействия участников симметричного криптографического обмена. Недостатки симметричных криптосистем. Основные виды симметричных шифров. Шифры </w:t>
            </w:r>
            <w:proofErr w:type="spellStart"/>
            <w:r w:rsidRPr="00C62A50">
              <w:rPr>
                <w:rFonts w:ascii="Times New Roman" w:hAnsi="Times New Roman"/>
                <w:sz w:val="24"/>
                <w:szCs w:val="24"/>
              </w:rPr>
              <w:t>моноалфавитной</w:t>
            </w:r>
            <w:proofErr w:type="spellEnd"/>
            <w:r w:rsidRPr="00C62A50">
              <w:rPr>
                <w:rFonts w:ascii="Times New Roman" w:hAnsi="Times New Roman"/>
                <w:sz w:val="24"/>
                <w:szCs w:val="24"/>
              </w:rPr>
              <w:t xml:space="preserve"> (метод Цезаря, простая </w:t>
            </w:r>
            <w:proofErr w:type="spellStart"/>
            <w:r w:rsidRPr="00C62A50">
              <w:rPr>
                <w:rFonts w:ascii="Times New Roman" w:hAnsi="Times New Roman"/>
                <w:sz w:val="24"/>
                <w:szCs w:val="24"/>
              </w:rPr>
              <w:t>моноалфавитная</w:t>
            </w:r>
            <w:proofErr w:type="spellEnd"/>
            <w:r w:rsidRPr="00C62A50">
              <w:rPr>
                <w:rFonts w:ascii="Times New Roman" w:hAnsi="Times New Roman"/>
                <w:sz w:val="24"/>
                <w:szCs w:val="24"/>
              </w:rPr>
              <w:t xml:space="preserve"> замена, шифрующие таблицы </w:t>
            </w:r>
            <w:proofErr w:type="spellStart"/>
            <w:r w:rsidRPr="00C62A50">
              <w:rPr>
                <w:rFonts w:ascii="Times New Roman" w:hAnsi="Times New Roman"/>
                <w:sz w:val="24"/>
                <w:szCs w:val="24"/>
              </w:rPr>
              <w:t>Трисемуса</w:t>
            </w:r>
            <w:proofErr w:type="spellEnd"/>
            <w:r w:rsidRPr="00C62A50">
              <w:rPr>
                <w:rFonts w:ascii="Times New Roman" w:hAnsi="Times New Roman"/>
                <w:sz w:val="24"/>
                <w:szCs w:val="24"/>
              </w:rPr>
              <w:t xml:space="preserve">) и </w:t>
            </w:r>
            <w:proofErr w:type="spellStart"/>
            <w:r w:rsidRPr="00C62A50">
              <w:rPr>
                <w:rFonts w:ascii="Times New Roman" w:hAnsi="Times New Roman"/>
                <w:sz w:val="24"/>
                <w:szCs w:val="24"/>
              </w:rPr>
              <w:t>многоалфавитной</w:t>
            </w:r>
            <w:proofErr w:type="spellEnd"/>
            <w:r w:rsidRPr="00C62A50">
              <w:rPr>
                <w:rFonts w:ascii="Times New Roman" w:hAnsi="Times New Roman"/>
                <w:sz w:val="24"/>
                <w:szCs w:val="24"/>
              </w:rPr>
              <w:t xml:space="preserve"> (шифр </w:t>
            </w:r>
            <w:proofErr w:type="spellStart"/>
            <w:r w:rsidRPr="00C62A50">
              <w:rPr>
                <w:rFonts w:ascii="Times New Roman" w:hAnsi="Times New Roman"/>
                <w:sz w:val="24"/>
                <w:szCs w:val="24"/>
              </w:rPr>
              <w:t>Гронсфельда</w:t>
            </w:r>
            <w:proofErr w:type="spellEnd"/>
            <w:r w:rsidRPr="00C62A50">
              <w:rPr>
                <w:rFonts w:ascii="Times New Roman" w:hAnsi="Times New Roman"/>
                <w:sz w:val="24"/>
                <w:szCs w:val="24"/>
              </w:rPr>
              <w:t xml:space="preserve">, система шифрования </w:t>
            </w:r>
            <w:proofErr w:type="spellStart"/>
            <w:r w:rsidRPr="00C62A50">
              <w:rPr>
                <w:rFonts w:ascii="Times New Roman" w:hAnsi="Times New Roman"/>
                <w:sz w:val="24"/>
                <w:szCs w:val="24"/>
              </w:rPr>
              <w:t>Вижинера</w:t>
            </w:r>
            <w:proofErr w:type="spellEnd"/>
            <w:r w:rsidRPr="00C62A50">
              <w:rPr>
                <w:rFonts w:ascii="Times New Roman" w:hAnsi="Times New Roman"/>
                <w:sz w:val="24"/>
                <w:szCs w:val="24"/>
              </w:rPr>
              <w:t xml:space="preserve">, G-контурная </w:t>
            </w:r>
            <w:proofErr w:type="spellStart"/>
            <w:r w:rsidRPr="00C62A50">
              <w:rPr>
                <w:rFonts w:ascii="Times New Roman" w:hAnsi="Times New Roman"/>
                <w:sz w:val="24"/>
                <w:szCs w:val="24"/>
              </w:rPr>
              <w:t>многоалфавитная</w:t>
            </w:r>
            <w:proofErr w:type="spellEnd"/>
            <w:r w:rsidRPr="00C62A50">
              <w:rPr>
                <w:rFonts w:ascii="Times New Roman" w:hAnsi="Times New Roman"/>
                <w:sz w:val="24"/>
                <w:szCs w:val="24"/>
              </w:rPr>
              <w:t xml:space="preserve"> замена) замены. Алгоритмы работы генераторов псевдослучайных чисел (метод фон Неймана, линейный конгруэнтный метод).</w:t>
            </w:r>
          </w:p>
        </w:tc>
        <w:tc>
          <w:tcPr>
            <w:tcW w:w="1776" w:type="dxa"/>
            <w:hideMark/>
          </w:tcPr>
          <w:p w:rsidR="00C62A50" w:rsidRPr="00C62A50" w:rsidRDefault="00C62A50" w:rsidP="003432B3">
            <w:pPr>
              <w:pStyle w:val="af6"/>
              <w:spacing w:line="276" w:lineRule="auto"/>
              <w:jc w:val="center"/>
              <w:rPr>
                <w:rFonts w:ascii="Times New Roman" w:hAnsi="Times New Roman"/>
                <w:sz w:val="24"/>
                <w:szCs w:val="24"/>
              </w:rPr>
            </w:pPr>
            <w:r w:rsidRPr="00C62A50">
              <w:rPr>
                <w:rFonts w:ascii="Times New Roman" w:hAnsi="Times New Roman"/>
                <w:sz w:val="24"/>
                <w:szCs w:val="24"/>
              </w:rPr>
              <w:t>6</w:t>
            </w:r>
          </w:p>
        </w:tc>
        <w:tc>
          <w:tcPr>
            <w:tcW w:w="2977" w:type="dxa"/>
            <w:shd w:val="clear" w:color="auto" w:fill="auto"/>
            <w:hideMark/>
          </w:tcPr>
          <w:p w:rsidR="00C62A50" w:rsidRPr="00C62A50" w:rsidRDefault="00C62A50" w:rsidP="003432B3">
            <w:pPr>
              <w:pStyle w:val="af6"/>
              <w:spacing w:line="276" w:lineRule="auto"/>
              <w:jc w:val="center"/>
              <w:rPr>
                <w:rFonts w:ascii="Times New Roman" w:hAnsi="Times New Roman"/>
                <w:b/>
                <w:bCs/>
                <w:sz w:val="24"/>
                <w:szCs w:val="24"/>
                <w:bdr w:val="none" w:sz="0" w:space="0" w:color="auto" w:frame="1"/>
              </w:rPr>
            </w:pPr>
          </w:p>
        </w:tc>
      </w:tr>
      <w:tr w:rsidR="00C62A50" w:rsidRPr="00C62A50" w:rsidTr="00C62A50">
        <w:tc>
          <w:tcPr>
            <w:tcW w:w="10239" w:type="dxa"/>
            <w:gridSpan w:val="2"/>
            <w:hideMark/>
          </w:tcPr>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b/>
                <w:bCs/>
                <w:sz w:val="24"/>
                <w:szCs w:val="24"/>
              </w:rPr>
              <w:t>Раздел 5.</w:t>
            </w:r>
            <w:r w:rsidRPr="00C62A50">
              <w:rPr>
                <w:rFonts w:ascii="Times New Roman" w:hAnsi="Times New Roman"/>
                <w:b/>
                <w:bCs/>
                <w:sz w:val="24"/>
                <w:szCs w:val="24"/>
                <w:bdr w:val="none" w:sz="0" w:space="0" w:color="auto" w:frame="1"/>
              </w:rPr>
              <w:t xml:space="preserve"> Контроль целостности информации.</w:t>
            </w:r>
          </w:p>
        </w:tc>
        <w:tc>
          <w:tcPr>
            <w:tcW w:w="1776" w:type="dxa"/>
            <w:hideMark/>
          </w:tcPr>
          <w:p w:rsidR="00C62A50" w:rsidRPr="00C62A50" w:rsidRDefault="00C62A50" w:rsidP="001A593E">
            <w:pPr>
              <w:pStyle w:val="af6"/>
              <w:spacing w:line="276" w:lineRule="auto"/>
              <w:jc w:val="center"/>
              <w:rPr>
                <w:rFonts w:ascii="Times New Roman" w:hAnsi="Times New Roman"/>
                <w:b/>
                <w:sz w:val="24"/>
                <w:szCs w:val="24"/>
              </w:rPr>
            </w:pPr>
            <w:r w:rsidRPr="00C62A50">
              <w:rPr>
                <w:rFonts w:ascii="Times New Roman" w:hAnsi="Times New Roman"/>
                <w:b/>
                <w:sz w:val="24"/>
                <w:szCs w:val="24"/>
              </w:rPr>
              <w:t>3</w:t>
            </w:r>
            <w:r w:rsidR="001A593E">
              <w:rPr>
                <w:rFonts w:ascii="Times New Roman" w:hAnsi="Times New Roman"/>
                <w:b/>
                <w:sz w:val="24"/>
                <w:szCs w:val="24"/>
              </w:rPr>
              <w:t>6</w:t>
            </w:r>
          </w:p>
        </w:tc>
        <w:tc>
          <w:tcPr>
            <w:tcW w:w="2977" w:type="dxa"/>
            <w:shd w:val="clear" w:color="auto" w:fill="auto"/>
            <w:hideMark/>
          </w:tcPr>
          <w:p w:rsidR="00C62A50" w:rsidRPr="00C62A50" w:rsidRDefault="00C62A50" w:rsidP="003432B3">
            <w:pPr>
              <w:pStyle w:val="af6"/>
              <w:spacing w:line="276" w:lineRule="auto"/>
              <w:jc w:val="center"/>
              <w:rPr>
                <w:rFonts w:ascii="Times New Roman" w:hAnsi="Times New Roman"/>
                <w:sz w:val="24"/>
                <w:szCs w:val="24"/>
              </w:rPr>
            </w:pPr>
          </w:p>
        </w:tc>
      </w:tr>
      <w:tr w:rsidR="00C62A50" w:rsidRPr="00C62A50" w:rsidTr="00C62A50">
        <w:tc>
          <w:tcPr>
            <w:tcW w:w="3575" w:type="dxa"/>
            <w:vMerge w:val="restart"/>
            <w:hideMark/>
          </w:tcPr>
          <w:p w:rsidR="00C62A50" w:rsidRPr="00C62A50" w:rsidRDefault="00C62A50" w:rsidP="003432B3">
            <w:pPr>
              <w:pStyle w:val="af6"/>
              <w:spacing w:line="276" w:lineRule="auto"/>
              <w:rPr>
                <w:rFonts w:ascii="Times New Roman" w:hAnsi="Times New Roman"/>
                <w:b/>
                <w:bCs/>
                <w:sz w:val="24"/>
                <w:szCs w:val="24"/>
              </w:rPr>
            </w:pPr>
            <w:r w:rsidRPr="00C62A50">
              <w:rPr>
                <w:rFonts w:ascii="Times New Roman" w:hAnsi="Times New Roman"/>
                <w:b/>
                <w:bCs/>
                <w:sz w:val="24"/>
                <w:szCs w:val="24"/>
              </w:rPr>
              <w:t>Тема 5.1. Проблема обеспечения целостности компьютерной информации.</w:t>
            </w:r>
          </w:p>
        </w:tc>
        <w:tc>
          <w:tcPr>
            <w:tcW w:w="6664" w:type="dxa"/>
            <w:hideMark/>
          </w:tcPr>
          <w:p w:rsidR="00C62A50" w:rsidRPr="00C62A50" w:rsidRDefault="00C62A50" w:rsidP="003432B3">
            <w:pPr>
              <w:pStyle w:val="af6"/>
              <w:spacing w:line="276" w:lineRule="auto"/>
              <w:jc w:val="both"/>
              <w:rPr>
                <w:rFonts w:ascii="Times New Roman" w:hAnsi="Times New Roman"/>
                <w:b/>
                <w:sz w:val="24"/>
                <w:szCs w:val="24"/>
              </w:rPr>
            </w:pPr>
            <w:r w:rsidRPr="00C62A50">
              <w:rPr>
                <w:rFonts w:ascii="Times New Roman" w:hAnsi="Times New Roman"/>
                <w:b/>
                <w:sz w:val="24"/>
                <w:szCs w:val="24"/>
              </w:rPr>
              <w:t>Содержание учебного материала</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sz w:val="24"/>
                <w:szCs w:val="24"/>
              </w:rPr>
              <w:t xml:space="preserve">Электронный документооборот: преимущества и недостатки, проблемы, связанные с обеспечением целостности передаваемого документа и аутентификации подлинности его автора. </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sz w:val="24"/>
                <w:szCs w:val="24"/>
              </w:rPr>
              <w:t>Понятие электронно-цифровой подписи (ЭЦП), Процедура установки ЭЦП (</w:t>
            </w:r>
            <w:proofErr w:type="spellStart"/>
            <w:r w:rsidRPr="00C62A50">
              <w:rPr>
                <w:rFonts w:ascii="Times New Roman" w:hAnsi="Times New Roman"/>
                <w:sz w:val="24"/>
                <w:szCs w:val="24"/>
              </w:rPr>
              <w:t>подписывание</w:t>
            </w:r>
            <w:proofErr w:type="spellEnd"/>
            <w:r w:rsidRPr="00C62A50">
              <w:rPr>
                <w:rFonts w:ascii="Times New Roman" w:hAnsi="Times New Roman"/>
                <w:sz w:val="24"/>
                <w:szCs w:val="24"/>
              </w:rPr>
              <w:t xml:space="preserve"> документа), процедура проверки ЭЦП (аутентификация документа). Схема установки ЭЦП, схема проверки ЭЦП.</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sz w:val="24"/>
                <w:szCs w:val="24"/>
              </w:rPr>
              <w:t>Понятие стеганографии.</w:t>
            </w:r>
          </w:p>
        </w:tc>
        <w:tc>
          <w:tcPr>
            <w:tcW w:w="1776" w:type="dxa"/>
            <w:hideMark/>
          </w:tcPr>
          <w:p w:rsidR="00C62A50" w:rsidRPr="00C62A50" w:rsidRDefault="00C62A50" w:rsidP="003432B3">
            <w:pPr>
              <w:pStyle w:val="af6"/>
              <w:spacing w:line="276" w:lineRule="auto"/>
              <w:jc w:val="center"/>
              <w:rPr>
                <w:rFonts w:ascii="Times New Roman" w:hAnsi="Times New Roman"/>
                <w:sz w:val="24"/>
                <w:szCs w:val="24"/>
              </w:rPr>
            </w:pPr>
            <w:r w:rsidRPr="00C62A50">
              <w:rPr>
                <w:rFonts w:ascii="Times New Roman" w:hAnsi="Times New Roman"/>
                <w:sz w:val="24"/>
                <w:szCs w:val="24"/>
              </w:rPr>
              <w:t>4</w:t>
            </w:r>
          </w:p>
        </w:tc>
        <w:tc>
          <w:tcPr>
            <w:tcW w:w="2977" w:type="dxa"/>
            <w:vMerge w:val="restart"/>
            <w:hideMark/>
          </w:tcPr>
          <w:p w:rsidR="00C62A50" w:rsidRPr="00C62A50" w:rsidRDefault="00C62A50" w:rsidP="003432B3">
            <w:pPr>
              <w:pStyle w:val="af6"/>
              <w:spacing w:line="276" w:lineRule="auto"/>
              <w:jc w:val="center"/>
              <w:rPr>
                <w:rFonts w:ascii="Times New Roman" w:hAnsi="Times New Roman"/>
                <w:bCs/>
                <w:sz w:val="24"/>
                <w:szCs w:val="24"/>
                <w:bdr w:val="none" w:sz="0" w:space="0" w:color="auto" w:frame="1"/>
              </w:rPr>
            </w:pPr>
            <w:r w:rsidRPr="00C62A50">
              <w:rPr>
                <w:rFonts w:ascii="Times New Roman" w:hAnsi="Times New Roman"/>
                <w:bCs/>
                <w:sz w:val="24"/>
                <w:szCs w:val="24"/>
                <w:bdr w:val="none" w:sz="0" w:space="0" w:color="auto" w:frame="1"/>
              </w:rPr>
              <w:t>2,</w:t>
            </w:r>
          </w:p>
          <w:p w:rsidR="00474781" w:rsidRDefault="00474781" w:rsidP="00474781">
            <w:pPr>
              <w:suppressAutoHyphens/>
              <w:jc w:val="center"/>
              <w:rPr>
                <w:rFonts w:ascii="Times New Roman" w:hAnsi="Times New Roman"/>
                <w:iCs/>
                <w:sz w:val="24"/>
                <w:szCs w:val="24"/>
              </w:rPr>
            </w:pPr>
            <w:r w:rsidRPr="006B7612">
              <w:rPr>
                <w:rFonts w:ascii="Times New Roman" w:hAnsi="Times New Roman"/>
                <w:iCs/>
                <w:sz w:val="24"/>
                <w:szCs w:val="24"/>
              </w:rPr>
              <w:t>ОК 01</w:t>
            </w:r>
          </w:p>
          <w:p w:rsidR="00474781" w:rsidRPr="006B7612" w:rsidRDefault="00474781" w:rsidP="00474781">
            <w:pPr>
              <w:suppressAutoHyphens/>
              <w:jc w:val="center"/>
              <w:rPr>
                <w:rFonts w:ascii="Times New Roman" w:hAnsi="Times New Roman"/>
                <w:iCs/>
                <w:sz w:val="24"/>
                <w:szCs w:val="24"/>
              </w:rPr>
            </w:pPr>
            <w:r>
              <w:rPr>
                <w:rFonts w:ascii="Times New Roman" w:hAnsi="Times New Roman"/>
                <w:iCs/>
                <w:sz w:val="24"/>
                <w:szCs w:val="24"/>
              </w:rPr>
              <w:t>ОК 02</w:t>
            </w:r>
          </w:p>
          <w:p w:rsidR="00474781" w:rsidRPr="006B7612" w:rsidRDefault="00474781" w:rsidP="00474781">
            <w:pPr>
              <w:suppressAutoHyphens/>
              <w:jc w:val="center"/>
              <w:rPr>
                <w:rFonts w:ascii="Times New Roman" w:hAnsi="Times New Roman"/>
                <w:iCs/>
                <w:sz w:val="24"/>
                <w:szCs w:val="24"/>
              </w:rPr>
            </w:pPr>
            <w:r w:rsidRPr="006B7612">
              <w:rPr>
                <w:rFonts w:ascii="Times New Roman" w:hAnsi="Times New Roman"/>
                <w:iCs/>
                <w:sz w:val="24"/>
                <w:szCs w:val="24"/>
              </w:rPr>
              <w:t>ОК 03</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ОК 06</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ОК 09</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ПК 2.2</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ПК 2.4</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ПК 2.5</w:t>
            </w:r>
          </w:p>
          <w:p w:rsidR="00C62A50" w:rsidRPr="00C62A50" w:rsidRDefault="00C62A50" w:rsidP="00822F68">
            <w:pPr>
              <w:pStyle w:val="af6"/>
              <w:spacing w:line="276" w:lineRule="auto"/>
              <w:jc w:val="center"/>
              <w:rPr>
                <w:rFonts w:ascii="Times New Roman" w:hAnsi="Times New Roman"/>
                <w:sz w:val="24"/>
                <w:szCs w:val="24"/>
              </w:rPr>
            </w:pPr>
          </w:p>
        </w:tc>
      </w:tr>
      <w:tr w:rsidR="00C62A50" w:rsidRPr="00C62A50" w:rsidTr="00C62A50">
        <w:trPr>
          <w:trHeight w:val="562"/>
        </w:trPr>
        <w:tc>
          <w:tcPr>
            <w:tcW w:w="3575" w:type="dxa"/>
            <w:vMerge/>
            <w:hideMark/>
          </w:tcPr>
          <w:p w:rsidR="00C62A50" w:rsidRPr="00C62A50" w:rsidRDefault="00C62A50" w:rsidP="003432B3">
            <w:pPr>
              <w:pStyle w:val="af6"/>
              <w:spacing w:line="276" w:lineRule="auto"/>
              <w:jc w:val="both"/>
              <w:rPr>
                <w:rFonts w:ascii="Times New Roman" w:hAnsi="Times New Roman"/>
                <w:b/>
                <w:bCs/>
                <w:sz w:val="24"/>
                <w:szCs w:val="24"/>
              </w:rPr>
            </w:pPr>
          </w:p>
        </w:tc>
        <w:tc>
          <w:tcPr>
            <w:tcW w:w="6664" w:type="dxa"/>
            <w:hideMark/>
          </w:tcPr>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b/>
                <w:bCs/>
                <w:sz w:val="24"/>
                <w:szCs w:val="24"/>
                <w:bdr w:val="none" w:sz="0" w:space="0" w:color="auto" w:frame="1"/>
              </w:rPr>
              <w:t>Практические занятия</w:t>
            </w:r>
            <w:r w:rsidRPr="00C62A50">
              <w:rPr>
                <w:rFonts w:ascii="Times New Roman" w:hAnsi="Times New Roman"/>
                <w:sz w:val="24"/>
                <w:szCs w:val="24"/>
              </w:rPr>
              <w:t xml:space="preserve"> Процедура установки ЭЦП, процедура проверки ЭЦП </w:t>
            </w:r>
            <w:r w:rsidRPr="00C62A50">
              <w:rPr>
                <w:rFonts w:ascii="Times New Roman" w:hAnsi="Times New Roman"/>
                <w:b/>
                <w:bCs/>
                <w:sz w:val="24"/>
                <w:szCs w:val="24"/>
                <w:bdr w:val="none" w:sz="0" w:space="0" w:color="auto" w:frame="1"/>
              </w:rPr>
              <w:t xml:space="preserve"> </w:t>
            </w:r>
            <w:r w:rsidRPr="00C62A50">
              <w:rPr>
                <w:rFonts w:ascii="Times New Roman" w:hAnsi="Times New Roman"/>
                <w:bCs/>
                <w:sz w:val="24"/>
                <w:szCs w:val="24"/>
                <w:bdr w:val="none" w:sz="0" w:space="0" w:color="auto" w:frame="1"/>
              </w:rPr>
              <w:t xml:space="preserve">  Методы и алгоритмы </w:t>
            </w:r>
            <w:proofErr w:type="spellStart"/>
            <w:r w:rsidRPr="00C62A50">
              <w:rPr>
                <w:rFonts w:ascii="Times New Roman" w:hAnsi="Times New Roman"/>
                <w:bCs/>
                <w:sz w:val="24"/>
                <w:szCs w:val="24"/>
                <w:bdr w:val="none" w:sz="0" w:space="0" w:color="auto" w:frame="1"/>
              </w:rPr>
              <w:t>стеганографического</w:t>
            </w:r>
            <w:proofErr w:type="spellEnd"/>
            <w:r w:rsidRPr="00C62A50">
              <w:rPr>
                <w:rFonts w:ascii="Times New Roman" w:hAnsi="Times New Roman"/>
                <w:bCs/>
                <w:sz w:val="24"/>
                <w:szCs w:val="24"/>
                <w:bdr w:val="none" w:sz="0" w:space="0" w:color="auto" w:frame="1"/>
              </w:rPr>
              <w:t xml:space="preserve"> сокрытия данных</w:t>
            </w:r>
          </w:p>
        </w:tc>
        <w:tc>
          <w:tcPr>
            <w:tcW w:w="1776" w:type="dxa"/>
            <w:hideMark/>
          </w:tcPr>
          <w:p w:rsidR="00C62A50" w:rsidRPr="00C62A50" w:rsidRDefault="00C62A50" w:rsidP="003432B3">
            <w:pPr>
              <w:pStyle w:val="af6"/>
              <w:spacing w:line="276" w:lineRule="auto"/>
              <w:jc w:val="center"/>
              <w:rPr>
                <w:rFonts w:ascii="Times New Roman" w:hAnsi="Times New Roman"/>
                <w:sz w:val="24"/>
                <w:szCs w:val="24"/>
              </w:rPr>
            </w:pPr>
            <w:r w:rsidRPr="00C62A50">
              <w:rPr>
                <w:rFonts w:ascii="Times New Roman" w:hAnsi="Times New Roman"/>
                <w:sz w:val="24"/>
                <w:szCs w:val="24"/>
              </w:rPr>
              <w:t>6</w:t>
            </w:r>
          </w:p>
        </w:tc>
        <w:tc>
          <w:tcPr>
            <w:tcW w:w="2977" w:type="dxa"/>
            <w:vMerge/>
            <w:shd w:val="clear" w:color="auto" w:fill="A6A6A6" w:themeFill="background1" w:themeFillShade="A6"/>
            <w:hideMark/>
          </w:tcPr>
          <w:p w:rsidR="00C62A50" w:rsidRPr="00C62A50" w:rsidRDefault="00C62A50" w:rsidP="003432B3">
            <w:pPr>
              <w:pStyle w:val="af6"/>
              <w:spacing w:line="276" w:lineRule="auto"/>
              <w:jc w:val="center"/>
              <w:rPr>
                <w:rFonts w:ascii="Times New Roman" w:hAnsi="Times New Roman"/>
                <w:sz w:val="24"/>
                <w:szCs w:val="24"/>
              </w:rPr>
            </w:pPr>
          </w:p>
        </w:tc>
      </w:tr>
      <w:tr w:rsidR="00C62A50" w:rsidRPr="00C62A50" w:rsidTr="00C62A50">
        <w:tc>
          <w:tcPr>
            <w:tcW w:w="3575" w:type="dxa"/>
            <w:vMerge/>
            <w:hideMark/>
          </w:tcPr>
          <w:p w:rsidR="00C62A50" w:rsidRPr="00C62A50" w:rsidRDefault="00C62A50" w:rsidP="003432B3">
            <w:pPr>
              <w:pStyle w:val="af6"/>
              <w:spacing w:line="276" w:lineRule="auto"/>
              <w:jc w:val="both"/>
              <w:rPr>
                <w:rFonts w:ascii="Times New Roman" w:hAnsi="Times New Roman"/>
                <w:sz w:val="24"/>
                <w:szCs w:val="24"/>
              </w:rPr>
            </w:pPr>
          </w:p>
        </w:tc>
        <w:tc>
          <w:tcPr>
            <w:tcW w:w="6664" w:type="dxa"/>
            <w:hideMark/>
          </w:tcPr>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b/>
                <w:bCs/>
                <w:sz w:val="24"/>
                <w:szCs w:val="24"/>
                <w:bdr w:val="none" w:sz="0" w:space="0" w:color="auto" w:frame="1"/>
              </w:rPr>
              <w:t xml:space="preserve">Самостоятельная работа </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sz w:val="24"/>
                <w:szCs w:val="24"/>
              </w:rPr>
              <w:t xml:space="preserve">Электронный документооборот: возможности злоумышленника при реализации угроз, направленных на нарушение целостности передаваемых сообщений и подлинность их авторства, метод решения данных проблем. </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sz w:val="24"/>
                <w:szCs w:val="24"/>
              </w:rPr>
              <w:t xml:space="preserve">Понятие функции </w:t>
            </w:r>
            <w:proofErr w:type="spellStart"/>
            <w:r w:rsidRPr="00C62A50">
              <w:rPr>
                <w:rFonts w:ascii="Times New Roman" w:hAnsi="Times New Roman"/>
                <w:sz w:val="24"/>
                <w:szCs w:val="24"/>
              </w:rPr>
              <w:t>хэширования</w:t>
            </w:r>
            <w:proofErr w:type="spellEnd"/>
            <w:r w:rsidRPr="00C62A50">
              <w:rPr>
                <w:rFonts w:ascii="Times New Roman" w:hAnsi="Times New Roman"/>
                <w:sz w:val="24"/>
                <w:szCs w:val="24"/>
              </w:rPr>
              <w:t xml:space="preserve">, дайджест сообщения, свойства необратимости, рассеивания и чувствительности к изменениям. Значение функций </w:t>
            </w:r>
            <w:proofErr w:type="spellStart"/>
            <w:r w:rsidRPr="00C62A50">
              <w:rPr>
                <w:rFonts w:ascii="Times New Roman" w:hAnsi="Times New Roman"/>
                <w:sz w:val="24"/>
                <w:szCs w:val="24"/>
              </w:rPr>
              <w:t>хэширования</w:t>
            </w:r>
            <w:proofErr w:type="spellEnd"/>
            <w:r w:rsidRPr="00C62A50">
              <w:rPr>
                <w:rFonts w:ascii="Times New Roman" w:hAnsi="Times New Roman"/>
                <w:sz w:val="24"/>
                <w:szCs w:val="24"/>
              </w:rPr>
              <w:t xml:space="preserve"> в технологии электронно-цифровой подписи.</w:t>
            </w:r>
          </w:p>
        </w:tc>
        <w:tc>
          <w:tcPr>
            <w:tcW w:w="1776" w:type="dxa"/>
            <w:hideMark/>
          </w:tcPr>
          <w:p w:rsidR="00C62A50" w:rsidRPr="00C62A50" w:rsidRDefault="00C62A50" w:rsidP="003432B3">
            <w:pPr>
              <w:pStyle w:val="af6"/>
              <w:spacing w:line="276" w:lineRule="auto"/>
              <w:jc w:val="center"/>
              <w:rPr>
                <w:rFonts w:ascii="Times New Roman" w:hAnsi="Times New Roman"/>
                <w:sz w:val="24"/>
                <w:szCs w:val="24"/>
              </w:rPr>
            </w:pPr>
            <w:r w:rsidRPr="00C62A50">
              <w:rPr>
                <w:rFonts w:ascii="Times New Roman" w:hAnsi="Times New Roman"/>
                <w:sz w:val="24"/>
                <w:szCs w:val="24"/>
              </w:rPr>
              <w:t>6</w:t>
            </w:r>
          </w:p>
        </w:tc>
        <w:tc>
          <w:tcPr>
            <w:tcW w:w="2977" w:type="dxa"/>
            <w:vMerge/>
            <w:shd w:val="clear" w:color="auto" w:fill="A6A6A6" w:themeFill="background1" w:themeFillShade="A6"/>
            <w:hideMark/>
          </w:tcPr>
          <w:p w:rsidR="00C62A50" w:rsidRPr="00C62A50" w:rsidRDefault="00C62A50" w:rsidP="003432B3">
            <w:pPr>
              <w:pStyle w:val="af6"/>
              <w:spacing w:line="276" w:lineRule="auto"/>
              <w:jc w:val="center"/>
              <w:rPr>
                <w:rFonts w:ascii="Times New Roman" w:hAnsi="Times New Roman"/>
                <w:sz w:val="24"/>
                <w:szCs w:val="24"/>
              </w:rPr>
            </w:pPr>
          </w:p>
        </w:tc>
      </w:tr>
      <w:tr w:rsidR="00C62A50" w:rsidRPr="00C62A50" w:rsidTr="00C62A50">
        <w:tc>
          <w:tcPr>
            <w:tcW w:w="3575" w:type="dxa"/>
            <w:vMerge w:val="restart"/>
            <w:hideMark/>
          </w:tcPr>
          <w:p w:rsidR="00C62A50" w:rsidRPr="00C62A50" w:rsidRDefault="00C62A50" w:rsidP="003432B3">
            <w:pPr>
              <w:pStyle w:val="af6"/>
              <w:spacing w:line="276" w:lineRule="auto"/>
              <w:rPr>
                <w:rFonts w:ascii="Times New Roman" w:hAnsi="Times New Roman"/>
                <w:b/>
                <w:bCs/>
                <w:sz w:val="24"/>
                <w:szCs w:val="24"/>
              </w:rPr>
            </w:pPr>
            <w:r w:rsidRPr="00C62A50">
              <w:rPr>
                <w:rFonts w:ascii="Times New Roman" w:hAnsi="Times New Roman"/>
                <w:b/>
                <w:bCs/>
                <w:sz w:val="24"/>
                <w:szCs w:val="24"/>
              </w:rPr>
              <w:t>Тема 5.2</w:t>
            </w:r>
            <w:r w:rsidRPr="00C62A50">
              <w:rPr>
                <w:rFonts w:ascii="Times New Roman" w:hAnsi="Times New Roman"/>
                <w:b/>
                <w:bCs/>
                <w:sz w:val="24"/>
                <w:szCs w:val="24"/>
                <w:bdr w:val="none" w:sz="0" w:space="0" w:color="auto" w:frame="1"/>
              </w:rPr>
              <w:t xml:space="preserve"> Исследование стандартных защитных средств ОС </w:t>
            </w:r>
            <w:proofErr w:type="spellStart"/>
            <w:r w:rsidRPr="00C62A50">
              <w:rPr>
                <w:rFonts w:ascii="Times New Roman" w:hAnsi="Times New Roman"/>
                <w:b/>
                <w:bCs/>
                <w:sz w:val="24"/>
                <w:szCs w:val="24"/>
                <w:bdr w:val="none" w:sz="0" w:space="0" w:color="auto" w:frame="1"/>
              </w:rPr>
              <w:t>Windows</w:t>
            </w:r>
            <w:proofErr w:type="spellEnd"/>
            <w:r w:rsidRPr="00C62A50">
              <w:rPr>
                <w:rFonts w:ascii="Times New Roman" w:hAnsi="Times New Roman"/>
                <w:b/>
                <w:bCs/>
                <w:sz w:val="24"/>
                <w:szCs w:val="24"/>
                <w:bdr w:val="none" w:sz="0" w:space="0" w:color="auto" w:frame="1"/>
              </w:rPr>
              <w:t xml:space="preserve"> </w:t>
            </w:r>
          </w:p>
        </w:tc>
        <w:tc>
          <w:tcPr>
            <w:tcW w:w="6664" w:type="dxa"/>
            <w:hideMark/>
          </w:tcPr>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b/>
                <w:sz w:val="24"/>
                <w:szCs w:val="24"/>
              </w:rPr>
              <w:t>Содержание учебного материала</w:t>
            </w:r>
            <w:r w:rsidRPr="00C62A50">
              <w:rPr>
                <w:rFonts w:ascii="Times New Roman" w:hAnsi="Times New Roman"/>
                <w:sz w:val="24"/>
                <w:szCs w:val="24"/>
              </w:rPr>
              <w:t xml:space="preserve"> </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sz w:val="24"/>
                <w:szCs w:val="24"/>
              </w:rPr>
              <w:t xml:space="preserve">Методы защиты информации с помощью </w:t>
            </w:r>
            <w:r w:rsidRPr="00C62A50">
              <w:rPr>
                <w:rFonts w:ascii="Times New Roman" w:hAnsi="Times New Roman"/>
                <w:bCs/>
                <w:sz w:val="24"/>
                <w:szCs w:val="24"/>
                <w:bdr w:val="none" w:sz="0" w:space="0" w:color="auto" w:frame="1"/>
              </w:rPr>
              <w:t xml:space="preserve">стандартных защитных средств ОС </w:t>
            </w:r>
            <w:proofErr w:type="spellStart"/>
            <w:r w:rsidRPr="00C62A50">
              <w:rPr>
                <w:rFonts w:ascii="Times New Roman" w:hAnsi="Times New Roman"/>
                <w:bCs/>
                <w:sz w:val="24"/>
                <w:szCs w:val="24"/>
                <w:bdr w:val="none" w:sz="0" w:space="0" w:color="auto" w:frame="1"/>
              </w:rPr>
              <w:t>Windows</w:t>
            </w:r>
            <w:proofErr w:type="spellEnd"/>
          </w:p>
        </w:tc>
        <w:tc>
          <w:tcPr>
            <w:tcW w:w="1776" w:type="dxa"/>
            <w:hideMark/>
          </w:tcPr>
          <w:p w:rsidR="00C62A50" w:rsidRPr="00C62A50" w:rsidRDefault="003432B3" w:rsidP="003432B3">
            <w:pPr>
              <w:pStyle w:val="af6"/>
              <w:spacing w:line="276" w:lineRule="auto"/>
              <w:jc w:val="center"/>
              <w:rPr>
                <w:rFonts w:ascii="Times New Roman" w:hAnsi="Times New Roman"/>
                <w:sz w:val="24"/>
                <w:szCs w:val="24"/>
              </w:rPr>
            </w:pPr>
            <w:r>
              <w:rPr>
                <w:rFonts w:ascii="Times New Roman" w:hAnsi="Times New Roman"/>
                <w:bCs/>
                <w:sz w:val="24"/>
                <w:szCs w:val="24"/>
                <w:bdr w:val="none" w:sz="0" w:space="0" w:color="auto" w:frame="1"/>
              </w:rPr>
              <w:t>2</w:t>
            </w:r>
          </w:p>
        </w:tc>
        <w:tc>
          <w:tcPr>
            <w:tcW w:w="2977" w:type="dxa"/>
            <w:vMerge w:val="restart"/>
            <w:hideMark/>
          </w:tcPr>
          <w:p w:rsidR="00C62A50" w:rsidRPr="00C62A50" w:rsidRDefault="00C62A50" w:rsidP="003432B3">
            <w:pPr>
              <w:pStyle w:val="af6"/>
              <w:spacing w:line="276" w:lineRule="auto"/>
              <w:jc w:val="center"/>
              <w:rPr>
                <w:rFonts w:ascii="Times New Roman" w:hAnsi="Times New Roman"/>
                <w:sz w:val="24"/>
                <w:szCs w:val="24"/>
              </w:rPr>
            </w:pPr>
            <w:r w:rsidRPr="00C62A50">
              <w:rPr>
                <w:rFonts w:ascii="Times New Roman" w:hAnsi="Times New Roman"/>
                <w:sz w:val="24"/>
                <w:szCs w:val="24"/>
              </w:rPr>
              <w:t>2,3,</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ОК 06</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ОК 09</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ПК 2.1</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ПК 2.2</w:t>
            </w:r>
          </w:p>
          <w:p w:rsidR="00474781" w:rsidRDefault="00474781" w:rsidP="00474781">
            <w:pPr>
              <w:suppressAutoHyphens/>
              <w:jc w:val="center"/>
              <w:rPr>
                <w:rFonts w:ascii="Times New Roman" w:hAnsi="Times New Roman"/>
                <w:iCs/>
                <w:sz w:val="24"/>
                <w:szCs w:val="24"/>
              </w:rPr>
            </w:pPr>
            <w:r>
              <w:rPr>
                <w:rFonts w:ascii="Times New Roman" w:hAnsi="Times New Roman"/>
                <w:iCs/>
                <w:sz w:val="24"/>
                <w:szCs w:val="24"/>
              </w:rPr>
              <w:t>ПК 2.5</w:t>
            </w:r>
          </w:p>
          <w:p w:rsidR="00C62A50" w:rsidRPr="00C62A50" w:rsidRDefault="00C62A50" w:rsidP="00822F68">
            <w:pPr>
              <w:pStyle w:val="af6"/>
              <w:spacing w:line="276" w:lineRule="auto"/>
              <w:jc w:val="center"/>
              <w:rPr>
                <w:rFonts w:ascii="Times New Roman" w:hAnsi="Times New Roman"/>
                <w:sz w:val="24"/>
                <w:szCs w:val="24"/>
              </w:rPr>
            </w:pPr>
          </w:p>
        </w:tc>
      </w:tr>
      <w:tr w:rsidR="00C62A50" w:rsidRPr="00C62A50" w:rsidTr="00C62A50">
        <w:tc>
          <w:tcPr>
            <w:tcW w:w="3575" w:type="dxa"/>
            <w:vMerge/>
            <w:hideMark/>
          </w:tcPr>
          <w:p w:rsidR="00C62A50" w:rsidRPr="00C62A50" w:rsidRDefault="00C62A50" w:rsidP="003432B3">
            <w:pPr>
              <w:pStyle w:val="af6"/>
              <w:spacing w:line="276" w:lineRule="auto"/>
              <w:jc w:val="both"/>
              <w:rPr>
                <w:rFonts w:ascii="Times New Roman" w:hAnsi="Times New Roman"/>
                <w:sz w:val="24"/>
                <w:szCs w:val="24"/>
              </w:rPr>
            </w:pPr>
          </w:p>
        </w:tc>
        <w:tc>
          <w:tcPr>
            <w:tcW w:w="6664" w:type="dxa"/>
            <w:hideMark/>
          </w:tcPr>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b/>
                <w:bCs/>
                <w:sz w:val="24"/>
                <w:szCs w:val="24"/>
                <w:bdr w:val="none" w:sz="0" w:space="0" w:color="auto" w:frame="1"/>
              </w:rPr>
              <w:t xml:space="preserve">Практические занятия </w:t>
            </w:r>
            <w:r w:rsidRPr="00C62A50">
              <w:rPr>
                <w:rFonts w:ascii="Times New Roman" w:hAnsi="Times New Roman"/>
                <w:bCs/>
                <w:sz w:val="24"/>
                <w:szCs w:val="24"/>
                <w:bdr w:val="none" w:sz="0" w:space="0" w:color="auto" w:frame="1"/>
              </w:rPr>
              <w:t xml:space="preserve"> Защита информации в компьютерных сетях</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bCs/>
                <w:sz w:val="24"/>
                <w:szCs w:val="24"/>
                <w:bdr w:val="none" w:sz="0" w:space="0" w:color="auto" w:frame="1"/>
              </w:rPr>
              <w:t xml:space="preserve">Управление подсистемой аудита в ОС </w:t>
            </w:r>
            <w:proofErr w:type="spellStart"/>
            <w:r w:rsidRPr="00C62A50">
              <w:rPr>
                <w:rFonts w:ascii="Times New Roman" w:hAnsi="Times New Roman"/>
                <w:bCs/>
                <w:sz w:val="24"/>
                <w:szCs w:val="24"/>
                <w:bdr w:val="none" w:sz="0" w:space="0" w:color="auto" w:frame="1"/>
              </w:rPr>
              <w:t>Windows</w:t>
            </w:r>
            <w:proofErr w:type="spellEnd"/>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bCs/>
                <w:sz w:val="24"/>
                <w:szCs w:val="24"/>
                <w:bdr w:val="none" w:sz="0" w:space="0" w:color="auto" w:frame="1"/>
              </w:rPr>
              <w:t xml:space="preserve">Управление пользователями и их правами доступа в ОС </w:t>
            </w:r>
            <w:proofErr w:type="spellStart"/>
            <w:r w:rsidRPr="00C62A50">
              <w:rPr>
                <w:rFonts w:ascii="Times New Roman" w:hAnsi="Times New Roman"/>
                <w:bCs/>
                <w:sz w:val="24"/>
                <w:szCs w:val="24"/>
                <w:bdr w:val="none" w:sz="0" w:space="0" w:color="auto" w:frame="1"/>
              </w:rPr>
              <w:t>Windows</w:t>
            </w:r>
            <w:proofErr w:type="spellEnd"/>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bCs/>
                <w:sz w:val="24"/>
                <w:szCs w:val="24"/>
                <w:bdr w:val="none" w:sz="0" w:space="0" w:color="auto" w:frame="1"/>
              </w:rPr>
              <w:t xml:space="preserve">Администрирование компьютера. Отмена изменений. Необратимое удаление данных с ВЗУ.  </w:t>
            </w:r>
            <w:r w:rsidRPr="00C62A50">
              <w:rPr>
                <w:rFonts w:ascii="Times New Roman" w:hAnsi="Times New Roman"/>
                <w:sz w:val="24"/>
                <w:szCs w:val="24"/>
              </w:rPr>
              <w:t>Антивирусная защита информации.</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sz w:val="24"/>
                <w:szCs w:val="24"/>
              </w:rPr>
              <w:t>Закрепление права предприятия на защиту информации в нормативных документах.</w:t>
            </w:r>
          </w:p>
        </w:tc>
        <w:tc>
          <w:tcPr>
            <w:tcW w:w="1776" w:type="dxa"/>
            <w:hideMark/>
          </w:tcPr>
          <w:p w:rsidR="00C62A50" w:rsidRPr="00C62A50" w:rsidRDefault="00C62A50" w:rsidP="003432B3">
            <w:pPr>
              <w:pStyle w:val="af6"/>
              <w:spacing w:line="276" w:lineRule="auto"/>
              <w:jc w:val="center"/>
              <w:rPr>
                <w:rFonts w:ascii="Times New Roman" w:hAnsi="Times New Roman"/>
                <w:sz w:val="24"/>
                <w:szCs w:val="24"/>
              </w:rPr>
            </w:pPr>
            <w:r w:rsidRPr="00C62A50">
              <w:rPr>
                <w:rFonts w:ascii="Times New Roman" w:hAnsi="Times New Roman"/>
                <w:bCs/>
                <w:sz w:val="24"/>
                <w:szCs w:val="24"/>
                <w:bdr w:val="none" w:sz="0" w:space="0" w:color="auto" w:frame="1"/>
              </w:rPr>
              <w:t>12</w:t>
            </w:r>
          </w:p>
        </w:tc>
        <w:tc>
          <w:tcPr>
            <w:tcW w:w="2977" w:type="dxa"/>
            <w:vMerge/>
            <w:shd w:val="clear" w:color="auto" w:fill="A6A6A6" w:themeFill="background1" w:themeFillShade="A6"/>
            <w:hideMark/>
          </w:tcPr>
          <w:p w:rsidR="00C62A50" w:rsidRPr="00C62A50" w:rsidRDefault="00C62A50" w:rsidP="003432B3">
            <w:pPr>
              <w:pStyle w:val="af6"/>
              <w:spacing w:line="276" w:lineRule="auto"/>
              <w:jc w:val="center"/>
              <w:rPr>
                <w:rFonts w:ascii="Times New Roman" w:hAnsi="Times New Roman"/>
                <w:sz w:val="24"/>
                <w:szCs w:val="24"/>
              </w:rPr>
            </w:pPr>
          </w:p>
        </w:tc>
      </w:tr>
      <w:tr w:rsidR="00C62A50" w:rsidRPr="00C62A50" w:rsidTr="00C62A50">
        <w:tc>
          <w:tcPr>
            <w:tcW w:w="3575" w:type="dxa"/>
            <w:vMerge/>
            <w:hideMark/>
          </w:tcPr>
          <w:p w:rsidR="00C62A50" w:rsidRPr="00C62A50" w:rsidRDefault="00C62A50" w:rsidP="003432B3">
            <w:pPr>
              <w:pStyle w:val="af6"/>
              <w:spacing w:line="276" w:lineRule="auto"/>
              <w:jc w:val="both"/>
              <w:rPr>
                <w:rFonts w:ascii="Times New Roman" w:hAnsi="Times New Roman"/>
                <w:sz w:val="24"/>
                <w:szCs w:val="24"/>
              </w:rPr>
            </w:pPr>
          </w:p>
        </w:tc>
        <w:tc>
          <w:tcPr>
            <w:tcW w:w="6664" w:type="dxa"/>
            <w:hideMark/>
          </w:tcPr>
          <w:p w:rsidR="00C62A50" w:rsidRPr="00C62A50" w:rsidRDefault="00C62A50" w:rsidP="003432B3">
            <w:pPr>
              <w:pStyle w:val="af6"/>
              <w:spacing w:line="276" w:lineRule="auto"/>
              <w:jc w:val="both"/>
              <w:rPr>
                <w:rFonts w:ascii="Times New Roman" w:hAnsi="Times New Roman"/>
                <w:b/>
                <w:bCs/>
                <w:sz w:val="24"/>
                <w:szCs w:val="24"/>
                <w:bdr w:val="none" w:sz="0" w:space="0" w:color="auto" w:frame="1"/>
              </w:rPr>
            </w:pPr>
            <w:r w:rsidRPr="00C62A50">
              <w:rPr>
                <w:rFonts w:ascii="Times New Roman" w:hAnsi="Times New Roman"/>
                <w:b/>
                <w:bCs/>
                <w:sz w:val="24"/>
                <w:szCs w:val="24"/>
                <w:bdr w:val="none" w:sz="0" w:space="0" w:color="auto" w:frame="1"/>
              </w:rPr>
              <w:t>Самостоятельная работа</w:t>
            </w:r>
          </w:p>
          <w:p w:rsidR="00C62A50" w:rsidRPr="00C62A50" w:rsidRDefault="00C62A50" w:rsidP="003432B3">
            <w:pPr>
              <w:pStyle w:val="af6"/>
              <w:spacing w:line="276" w:lineRule="auto"/>
              <w:jc w:val="both"/>
              <w:rPr>
                <w:rFonts w:ascii="Times New Roman" w:hAnsi="Times New Roman"/>
                <w:sz w:val="24"/>
                <w:szCs w:val="24"/>
              </w:rPr>
            </w:pPr>
            <w:r w:rsidRPr="00C62A50">
              <w:rPr>
                <w:rFonts w:ascii="Times New Roman" w:hAnsi="Times New Roman"/>
                <w:bCs/>
                <w:sz w:val="24"/>
                <w:szCs w:val="24"/>
                <w:bdr w:val="none" w:sz="0" w:space="0" w:color="auto" w:frame="1"/>
              </w:rPr>
              <w:t xml:space="preserve">Классификация способов защиты информации в компьютерных сетях. Понятие разрушающего программного воздействия. Модели взаимодействия прикладной программы </w:t>
            </w:r>
            <w:r w:rsidRPr="00C62A50">
              <w:rPr>
                <w:rFonts w:ascii="Times New Roman" w:hAnsi="Times New Roman"/>
                <w:bCs/>
                <w:sz w:val="24"/>
                <w:szCs w:val="24"/>
                <w:bdr w:val="none" w:sz="0" w:space="0" w:color="auto" w:frame="1"/>
              </w:rPr>
              <w:lastRenderedPageBreak/>
              <w:t>и программной закладки. Методы перехвата и навязывания информации. Методы внедрения программных закладок.</w:t>
            </w:r>
          </w:p>
        </w:tc>
        <w:tc>
          <w:tcPr>
            <w:tcW w:w="1776" w:type="dxa"/>
            <w:hideMark/>
          </w:tcPr>
          <w:p w:rsidR="00C62A50" w:rsidRPr="00C62A50" w:rsidRDefault="001A593E" w:rsidP="003432B3">
            <w:pPr>
              <w:pStyle w:val="af6"/>
              <w:spacing w:line="276" w:lineRule="auto"/>
              <w:jc w:val="center"/>
              <w:rPr>
                <w:rFonts w:ascii="Times New Roman" w:hAnsi="Times New Roman"/>
                <w:sz w:val="24"/>
                <w:szCs w:val="24"/>
              </w:rPr>
            </w:pPr>
            <w:r>
              <w:rPr>
                <w:rFonts w:ascii="Times New Roman" w:hAnsi="Times New Roman"/>
                <w:bCs/>
                <w:sz w:val="24"/>
                <w:szCs w:val="24"/>
                <w:bdr w:val="none" w:sz="0" w:space="0" w:color="auto" w:frame="1"/>
              </w:rPr>
              <w:lastRenderedPageBreak/>
              <w:t>6</w:t>
            </w:r>
          </w:p>
        </w:tc>
        <w:tc>
          <w:tcPr>
            <w:tcW w:w="2977" w:type="dxa"/>
            <w:vMerge/>
            <w:shd w:val="clear" w:color="auto" w:fill="A6A6A6" w:themeFill="background1" w:themeFillShade="A6"/>
            <w:hideMark/>
          </w:tcPr>
          <w:p w:rsidR="00C62A50" w:rsidRPr="00C62A50" w:rsidRDefault="00C62A50" w:rsidP="003432B3">
            <w:pPr>
              <w:pStyle w:val="af6"/>
              <w:spacing w:line="276" w:lineRule="auto"/>
              <w:jc w:val="center"/>
              <w:rPr>
                <w:rFonts w:ascii="Times New Roman" w:hAnsi="Times New Roman"/>
                <w:sz w:val="24"/>
                <w:szCs w:val="24"/>
              </w:rPr>
            </w:pPr>
          </w:p>
        </w:tc>
      </w:tr>
      <w:tr w:rsidR="003432B3" w:rsidRPr="00C62A50" w:rsidTr="003D7943">
        <w:tc>
          <w:tcPr>
            <w:tcW w:w="10239" w:type="dxa"/>
            <w:gridSpan w:val="2"/>
            <w:hideMark/>
          </w:tcPr>
          <w:p w:rsidR="003432B3" w:rsidRPr="00C62A50" w:rsidRDefault="003432B3" w:rsidP="003432B3">
            <w:pPr>
              <w:pStyle w:val="af6"/>
              <w:spacing w:line="276" w:lineRule="auto"/>
              <w:jc w:val="both"/>
              <w:rPr>
                <w:rFonts w:ascii="Times New Roman" w:hAnsi="Times New Roman"/>
                <w:b/>
                <w:sz w:val="24"/>
                <w:szCs w:val="24"/>
              </w:rPr>
            </w:pPr>
            <w:r w:rsidRPr="00C62A50">
              <w:rPr>
                <w:rFonts w:ascii="Times New Roman" w:hAnsi="Times New Roman"/>
                <w:b/>
                <w:sz w:val="24"/>
                <w:szCs w:val="24"/>
              </w:rPr>
              <w:lastRenderedPageBreak/>
              <w:t>Дифференцированный зачёт</w:t>
            </w:r>
          </w:p>
        </w:tc>
        <w:tc>
          <w:tcPr>
            <w:tcW w:w="1776" w:type="dxa"/>
            <w:hideMark/>
          </w:tcPr>
          <w:p w:rsidR="003432B3" w:rsidRPr="003432B3" w:rsidRDefault="003432B3" w:rsidP="003432B3">
            <w:pPr>
              <w:pStyle w:val="af6"/>
              <w:spacing w:line="276" w:lineRule="auto"/>
              <w:jc w:val="center"/>
              <w:rPr>
                <w:rFonts w:ascii="Times New Roman" w:hAnsi="Times New Roman"/>
                <w:b/>
                <w:bCs/>
                <w:sz w:val="24"/>
                <w:szCs w:val="24"/>
                <w:bdr w:val="none" w:sz="0" w:space="0" w:color="auto" w:frame="1"/>
              </w:rPr>
            </w:pPr>
            <w:r w:rsidRPr="003432B3">
              <w:rPr>
                <w:rFonts w:ascii="Times New Roman" w:hAnsi="Times New Roman"/>
                <w:b/>
                <w:bCs/>
                <w:sz w:val="24"/>
                <w:szCs w:val="24"/>
                <w:bdr w:val="none" w:sz="0" w:space="0" w:color="auto" w:frame="1"/>
              </w:rPr>
              <w:t>4</w:t>
            </w:r>
          </w:p>
        </w:tc>
        <w:tc>
          <w:tcPr>
            <w:tcW w:w="2977" w:type="dxa"/>
            <w:shd w:val="clear" w:color="auto" w:fill="auto"/>
            <w:hideMark/>
          </w:tcPr>
          <w:p w:rsidR="003432B3" w:rsidRPr="00C62A50" w:rsidRDefault="003432B3" w:rsidP="003432B3">
            <w:pPr>
              <w:pStyle w:val="af6"/>
              <w:spacing w:line="276" w:lineRule="auto"/>
              <w:jc w:val="center"/>
              <w:rPr>
                <w:rFonts w:ascii="Times New Roman" w:hAnsi="Times New Roman"/>
                <w:sz w:val="24"/>
                <w:szCs w:val="24"/>
              </w:rPr>
            </w:pPr>
          </w:p>
        </w:tc>
      </w:tr>
      <w:tr w:rsidR="00C62A50" w:rsidRPr="00C62A50" w:rsidTr="00C62A50">
        <w:trPr>
          <w:trHeight w:val="166"/>
        </w:trPr>
        <w:tc>
          <w:tcPr>
            <w:tcW w:w="3575" w:type="dxa"/>
            <w:hideMark/>
          </w:tcPr>
          <w:p w:rsidR="00C62A50" w:rsidRPr="00C62A50" w:rsidRDefault="00C62A50" w:rsidP="003432B3">
            <w:pPr>
              <w:pStyle w:val="af6"/>
              <w:spacing w:line="276" w:lineRule="auto"/>
              <w:jc w:val="both"/>
              <w:rPr>
                <w:rFonts w:ascii="Times New Roman" w:hAnsi="Times New Roman"/>
                <w:sz w:val="24"/>
                <w:szCs w:val="24"/>
              </w:rPr>
            </w:pPr>
          </w:p>
        </w:tc>
        <w:tc>
          <w:tcPr>
            <w:tcW w:w="6664" w:type="dxa"/>
            <w:hideMark/>
          </w:tcPr>
          <w:p w:rsidR="00C62A50" w:rsidRPr="00C62A50" w:rsidRDefault="00C62A50" w:rsidP="003432B3">
            <w:pPr>
              <w:pStyle w:val="af6"/>
              <w:spacing w:line="276" w:lineRule="auto"/>
              <w:jc w:val="both"/>
              <w:rPr>
                <w:rFonts w:ascii="Times New Roman" w:hAnsi="Times New Roman"/>
                <w:b/>
                <w:bCs/>
                <w:sz w:val="24"/>
                <w:szCs w:val="24"/>
                <w:bdr w:val="none" w:sz="0" w:space="0" w:color="auto" w:frame="1"/>
              </w:rPr>
            </w:pPr>
            <w:r w:rsidRPr="00C62A50">
              <w:rPr>
                <w:rFonts w:ascii="Times New Roman" w:hAnsi="Times New Roman"/>
                <w:b/>
                <w:bCs/>
                <w:sz w:val="24"/>
                <w:szCs w:val="24"/>
                <w:bdr w:val="none" w:sz="0" w:space="0" w:color="auto" w:frame="1"/>
              </w:rPr>
              <w:t>Всего:</w:t>
            </w:r>
          </w:p>
        </w:tc>
        <w:tc>
          <w:tcPr>
            <w:tcW w:w="1776" w:type="dxa"/>
            <w:hideMark/>
          </w:tcPr>
          <w:p w:rsidR="00C62A50" w:rsidRPr="00C62A50" w:rsidRDefault="00C62A50" w:rsidP="003432B3">
            <w:pPr>
              <w:pStyle w:val="af6"/>
              <w:spacing w:line="276" w:lineRule="auto"/>
              <w:jc w:val="center"/>
              <w:rPr>
                <w:rFonts w:ascii="Times New Roman" w:hAnsi="Times New Roman"/>
                <w:b/>
                <w:bCs/>
                <w:sz w:val="24"/>
                <w:szCs w:val="24"/>
                <w:bdr w:val="none" w:sz="0" w:space="0" w:color="auto" w:frame="1"/>
              </w:rPr>
            </w:pPr>
            <w:r w:rsidRPr="00C62A50">
              <w:rPr>
                <w:rFonts w:ascii="Times New Roman" w:hAnsi="Times New Roman"/>
                <w:b/>
                <w:bCs/>
                <w:sz w:val="24"/>
                <w:szCs w:val="24"/>
                <w:bdr w:val="none" w:sz="0" w:space="0" w:color="auto" w:frame="1"/>
              </w:rPr>
              <w:t>1</w:t>
            </w:r>
            <w:r w:rsidR="003432B3">
              <w:rPr>
                <w:rFonts w:ascii="Times New Roman" w:hAnsi="Times New Roman"/>
                <w:b/>
                <w:bCs/>
                <w:sz w:val="24"/>
                <w:szCs w:val="24"/>
                <w:bdr w:val="none" w:sz="0" w:space="0" w:color="auto" w:frame="1"/>
              </w:rPr>
              <w:t>44</w:t>
            </w:r>
          </w:p>
        </w:tc>
        <w:tc>
          <w:tcPr>
            <w:tcW w:w="2977" w:type="dxa"/>
            <w:shd w:val="clear" w:color="auto" w:fill="auto"/>
            <w:hideMark/>
          </w:tcPr>
          <w:p w:rsidR="00C62A50" w:rsidRPr="00C62A50" w:rsidRDefault="00C62A50" w:rsidP="003432B3">
            <w:pPr>
              <w:pStyle w:val="af6"/>
              <w:spacing w:line="276" w:lineRule="auto"/>
              <w:jc w:val="center"/>
              <w:rPr>
                <w:rFonts w:ascii="Times New Roman" w:hAnsi="Times New Roman"/>
                <w:sz w:val="24"/>
                <w:szCs w:val="24"/>
              </w:rPr>
            </w:pPr>
          </w:p>
        </w:tc>
      </w:tr>
    </w:tbl>
    <w:p w:rsidR="00F84E24" w:rsidRPr="00C62A50" w:rsidRDefault="00F84E24" w:rsidP="003432B3">
      <w:pPr>
        <w:pStyle w:val="af6"/>
        <w:spacing w:line="276" w:lineRule="auto"/>
        <w:jc w:val="both"/>
        <w:rPr>
          <w:rFonts w:ascii="Times New Roman" w:eastAsia="Times New Roman" w:hAnsi="Times New Roman" w:cs="Times New Roman"/>
          <w:sz w:val="24"/>
          <w:szCs w:val="24"/>
        </w:rPr>
      </w:pPr>
    </w:p>
    <w:p w:rsidR="00F84E24" w:rsidRPr="00C62A50" w:rsidRDefault="00F84E24" w:rsidP="003432B3">
      <w:pPr>
        <w:pStyle w:val="af6"/>
        <w:spacing w:line="276" w:lineRule="auto"/>
        <w:ind w:firstLine="284"/>
        <w:jc w:val="both"/>
        <w:rPr>
          <w:rFonts w:ascii="Times New Roman" w:hAnsi="Times New Roman" w:cs="Times New Roman"/>
          <w:b/>
          <w:bCs/>
          <w:sz w:val="24"/>
          <w:szCs w:val="24"/>
        </w:rPr>
      </w:pPr>
      <w:r w:rsidRPr="00C62A50">
        <w:rPr>
          <w:rFonts w:ascii="Times New Roman" w:hAnsi="Times New Roman" w:cs="Times New Roman"/>
          <w:sz w:val="24"/>
          <w:szCs w:val="24"/>
        </w:rPr>
        <w:t>*Конкретные активные и интерактивные формы проведения занятий отражены в календарно-тематическом плане преподавателя</w:t>
      </w:r>
    </w:p>
    <w:p w:rsidR="00F84E24" w:rsidRPr="00C62A50" w:rsidRDefault="00F84E24" w:rsidP="003432B3">
      <w:pPr>
        <w:suppressAutoHyphens/>
        <w:spacing w:after="0"/>
        <w:ind w:firstLine="284"/>
        <w:rPr>
          <w:rFonts w:ascii="Times New Roman" w:hAnsi="Times New Roman" w:cs="Times New Roman"/>
          <w:sz w:val="24"/>
          <w:szCs w:val="24"/>
        </w:rPr>
      </w:pPr>
      <w:r w:rsidRPr="00C62A50">
        <w:rPr>
          <w:rFonts w:ascii="Times New Roman" w:hAnsi="Times New Roman" w:cs="Times New Roman"/>
          <w:sz w:val="24"/>
          <w:szCs w:val="24"/>
        </w:rPr>
        <w:t xml:space="preserve">** Для характеристики уровня освоения учебного материала используются следующие обозначения: 1– </w:t>
      </w:r>
      <w:proofErr w:type="gramStart"/>
      <w:r w:rsidRPr="00C62A50">
        <w:rPr>
          <w:rFonts w:ascii="Times New Roman" w:hAnsi="Times New Roman" w:cs="Times New Roman"/>
          <w:sz w:val="24"/>
          <w:szCs w:val="24"/>
        </w:rPr>
        <w:t>ознакомительный</w:t>
      </w:r>
      <w:proofErr w:type="gramEnd"/>
      <w:r w:rsidRPr="00C62A50">
        <w:rPr>
          <w:rFonts w:ascii="Times New Roman" w:hAnsi="Times New Roman" w:cs="Times New Roman"/>
          <w:sz w:val="24"/>
          <w:szCs w:val="24"/>
        </w:rPr>
        <w:t xml:space="preserve">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F84E24" w:rsidRPr="00C62A50" w:rsidRDefault="00F84E24" w:rsidP="003432B3">
      <w:pPr>
        <w:pStyle w:val="af6"/>
        <w:spacing w:line="276" w:lineRule="auto"/>
        <w:jc w:val="both"/>
        <w:rPr>
          <w:rFonts w:ascii="Times New Roman" w:eastAsia="Times New Roman" w:hAnsi="Times New Roman" w:cs="Times New Roman"/>
          <w:b/>
          <w:bCs/>
          <w:sz w:val="24"/>
          <w:szCs w:val="24"/>
          <w:bdr w:val="none" w:sz="0" w:space="0" w:color="auto" w:frame="1"/>
        </w:rPr>
        <w:sectPr w:rsidR="00F84E24" w:rsidRPr="00C62A50" w:rsidSect="00786ABA">
          <w:headerReference w:type="default" r:id="rId197"/>
          <w:footerReference w:type="default" r:id="rId198"/>
          <w:pgSz w:w="16838" w:h="11906" w:orient="landscape"/>
          <w:pgMar w:top="1418" w:right="1134" w:bottom="851" w:left="1134" w:header="709" w:footer="709" w:gutter="0"/>
          <w:cols w:space="708"/>
          <w:docGrid w:linePitch="360"/>
        </w:sectPr>
      </w:pPr>
    </w:p>
    <w:p w:rsidR="00F84E24" w:rsidRPr="00C62A50" w:rsidRDefault="00F84E24" w:rsidP="003432B3">
      <w:pPr>
        <w:pStyle w:val="af6"/>
        <w:spacing w:line="276" w:lineRule="auto"/>
        <w:jc w:val="center"/>
        <w:rPr>
          <w:rFonts w:ascii="Times New Roman" w:eastAsia="Times New Roman" w:hAnsi="Times New Roman" w:cs="Times New Roman"/>
          <w:b/>
          <w:bCs/>
          <w:kern w:val="36"/>
          <w:sz w:val="24"/>
          <w:szCs w:val="24"/>
        </w:rPr>
      </w:pPr>
      <w:r w:rsidRPr="00C62A50">
        <w:rPr>
          <w:rFonts w:ascii="Times New Roman" w:eastAsia="Times New Roman" w:hAnsi="Times New Roman" w:cs="Times New Roman"/>
          <w:b/>
          <w:bCs/>
          <w:kern w:val="36"/>
          <w:sz w:val="24"/>
          <w:szCs w:val="24"/>
          <w:bdr w:val="none" w:sz="0" w:space="0" w:color="auto" w:frame="1"/>
        </w:rPr>
        <w:lastRenderedPageBreak/>
        <w:t>3. УСЛОВИЯ РЕАЛИЗАЦИИ РАБОЧЕЙ ПРОГРАММЫ ДИСЦИПЛИНЫ</w:t>
      </w:r>
    </w:p>
    <w:p w:rsidR="00F84E24" w:rsidRPr="00C62A50" w:rsidRDefault="00F84E24" w:rsidP="003432B3">
      <w:pPr>
        <w:pStyle w:val="af6"/>
        <w:spacing w:line="276" w:lineRule="auto"/>
        <w:jc w:val="both"/>
        <w:rPr>
          <w:rFonts w:ascii="Times New Roman" w:eastAsia="Times New Roman" w:hAnsi="Times New Roman" w:cs="Times New Roman"/>
          <w:sz w:val="24"/>
          <w:szCs w:val="24"/>
        </w:rPr>
      </w:pPr>
      <w:r w:rsidRPr="00C62A50">
        <w:rPr>
          <w:rFonts w:ascii="Times New Roman" w:eastAsia="Times New Roman" w:hAnsi="Times New Roman" w:cs="Times New Roman"/>
          <w:sz w:val="24"/>
          <w:szCs w:val="24"/>
        </w:rPr>
        <w:t> </w:t>
      </w:r>
    </w:p>
    <w:p w:rsidR="00F84E24" w:rsidRPr="00C62A50" w:rsidRDefault="00F84E24" w:rsidP="003432B3">
      <w:pPr>
        <w:pStyle w:val="af6"/>
        <w:spacing w:line="276" w:lineRule="auto"/>
        <w:ind w:firstLine="426"/>
        <w:jc w:val="both"/>
        <w:rPr>
          <w:rFonts w:ascii="Times New Roman" w:hAnsi="Times New Roman" w:cs="Times New Roman"/>
          <w:sz w:val="24"/>
          <w:szCs w:val="24"/>
        </w:rPr>
      </w:pPr>
      <w:r w:rsidRPr="00C62A50">
        <w:rPr>
          <w:rFonts w:ascii="Times New Roman" w:hAnsi="Times New Roman" w:cs="Times New Roman"/>
          <w:b/>
          <w:sz w:val="24"/>
          <w:szCs w:val="24"/>
        </w:rPr>
        <w:t>3.1 Требования к минимальному материально-техническому обеспечению</w:t>
      </w:r>
      <w:r w:rsidRPr="00C62A50">
        <w:rPr>
          <w:rFonts w:ascii="Times New Roman" w:hAnsi="Times New Roman" w:cs="Times New Roman"/>
          <w:sz w:val="24"/>
          <w:szCs w:val="24"/>
        </w:rPr>
        <w:t xml:space="preserve"> </w:t>
      </w:r>
    </w:p>
    <w:p w:rsidR="00F84E24" w:rsidRPr="00C62A50" w:rsidRDefault="00F84E24" w:rsidP="003432B3">
      <w:pPr>
        <w:pStyle w:val="af6"/>
        <w:spacing w:line="276" w:lineRule="auto"/>
        <w:ind w:firstLine="426"/>
        <w:jc w:val="both"/>
        <w:rPr>
          <w:rFonts w:ascii="Times New Roman" w:hAnsi="Times New Roman" w:cs="Times New Roman"/>
          <w:sz w:val="24"/>
          <w:szCs w:val="24"/>
        </w:rPr>
      </w:pPr>
      <w:r w:rsidRPr="00C62A50">
        <w:rPr>
          <w:rFonts w:ascii="Times New Roman" w:hAnsi="Times New Roman" w:cs="Times New Roman"/>
          <w:sz w:val="24"/>
          <w:szCs w:val="24"/>
        </w:rPr>
        <w:t xml:space="preserve">Дисциплина реализуется в лаборатории информационных технологий. </w:t>
      </w:r>
    </w:p>
    <w:p w:rsidR="00F84E24" w:rsidRPr="00C62A50" w:rsidRDefault="00F84E24" w:rsidP="003432B3">
      <w:pPr>
        <w:shd w:val="clear" w:color="auto" w:fill="FFFFFF"/>
        <w:tabs>
          <w:tab w:val="left" w:pos="709"/>
          <w:tab w:val="left" w:pos="851"/>
        </w:tabs>
        <w:suppressAutoHyphens/>
        <w:spacing w:after="0"/>
        <w:ind w:firstLine="709"/>
        <w:jc w:val="both"/>
        <w:rPr>
          <w:rFonts w:ascii="Times New Roman" w:hAnsi="Times New Roman" w:cs="Times New Roman"/>
          <w:sz w:val="24"/>
          <w:szCs w:val="24"/>
        </w:rPr>
      </w:pPr>
      <w:r w:rsidRPr="00C62A50">
        <w:rPr>
          <w:rFonts w:ascii="Times New Roman" w:hAnsi="Times New Roman" w:cs="Times New Roman"/>
          <w:sz w:val="24"/>
          <w:szCs w:val="24"/>
        </w:rPr>
        <w:t>Оснащение лаборатории:</w:t>
      </w:r>
    </w:p>
    <w:p w:rsidR="00F84E24" w:rsidRPr="00C62A50" w:rsidRDefault="00F84E24" w:rsidP="003432B3">
      <w:pPr>
        <w:pStyle w:val="34"/>
        <w:shd w:val="clear" w:color="auto" w:fill="auto"/>
        <w:spacing w:after="0" w:line="276" w:lineRule="auto"/>
        <w:ind w:firstLine="426"/>
        <w:jc w:val="both"/>
        <w:rPr>
          <w:rFonts w:ascii="Times New Roman" w:hAnsi="Times New Roman" w:cs="Times New Roman"/>
          <w:sz w:val="24"/>
          <w:szCs w:val="24"/>
        </w:rPr>
      </w:pPr>
      <w:r w:rsidRPr="00C62A50">
        <w:rPr>
          <w:rFonts w:ascii="Times New Roman" w:hAnsi="Times New Roman" w:cs="Times New Roman"/>
          <w:sz w:val="24"/>
          <w:szCs w:val="24"/>
        </w:rPr>
        <w:t>- специализированная мебель;</w:t>
      </w:r>
    </w:p>
    <w:p w:rsidR="00F84E24" w:rsidRPr="00C62A50" w:rsidRDefault="00F84E24" w:rsidP="003432B3">
      <w:pPr>
        <w:pStyle w:val="34"/>
        <w:shd w:val="clear" w:color="auto" w:fill="auto"/>
        <w:spacing w:after="0" w:line="276" w:lineRule="auto"/>
        <w:ind w:firstLine="426"/>
        <w:jc w:val="both"/>
        <w:rPr>
          <w:rFonts w:ascii="Times New Roman" w:hAnsi="Times New Roman" w:cs="Times New Roman"/>
          <w:sz w:val="24"/>
          <w:szCs w:val="24"/>
        </w:rPr>
      </w:pPr>
      <w:r w:rsidRPr="00C62A50">
        <w:rPr>
          <w:rFonts w:ascii="Times New Roman" w:hAnsi="Times New Roman" w:cs="Times New Roman"/>
          <w:sz w:val="24"/>
          <w:szCs w:val="24"/>
        </w:rPr>
        <w:t>- технические средства обучения;</w:t>
      </w:r>
    </w:p>
    <w:p w:rsidR="00F84E24" w:rsidRPr="00C62A50" w:rsidRDefault="00F84E24" w:rsidP="003432B3">
      <w:pPr>
        <w:pStyle w:val="34"/>
        <w:shd w:val="clear" w:color="auto" w:fill="auto"/>
        <w:spacing w:after="0" w:line="276" w:lineRule="auto"/>
        <w:ind w:firstLine="426"/>
        <w:jc w:val="both"/>
        <w:rPr>
          <w:rFonts w:ascii="Times New Roman" w:hAnsi="Times New Roman" w:cs="Times New Roman"/>
          <w:sz w:val="24"/>
          <w:szCs w:val="24"/>
        </w:rPr>
      </w:pPr>
      <w:r w:rsidRPr="00C62A50">
        <w:rPr>
          <w:rFonts w:ascii="Times New Roman" w:hAnsi="Times New Roman" w:cs="Times New Roman"/>
          <w:sz w:val="24"/>
          <w:szCs w:val="24"/>
        </w:rPr>
        <w:t>- наглядные пособия.</w:t>
      </w:r>
    </w:p>
    <w:p w:rsidR="00F84E24" w:rsidRPr="00C62A50" w:rsidRDefault="00F84E24" w:rsidP="003432B3">
      <w:pPr>
        <w:pStyle w:val="af6"/>
        <w:spacing w:line="276" w:lineRule="auto"/>
        <w:jc w:val="both"/>
        <w:rPr>
          <w:rFonts w:ascii="Times New Roman" w:eastAsia="Times New Roman" w:hAnsi="Times New Roman" w:cs="Times New Roman"/>
          <w:sz w:val="24"/>
          <w:szCs w:val="24"/>
        </w:rPr>
      </w:pPr>
      <w:r w:rsidRPr="00C62A50">
        <w:rPr>
          <w:rFonts w:ascii="Times New Roman" w:eastAsia="Times New Roman" w:hAnsi="Times New Roman" w:cs="Times New Roman"/>
          <w:sz w:val="24"/>
          <w:szCs w:val="24"/>
        </w:rPr>
        <w:t> </w:t>
      </w:r>
    </w:p>
    <w:p w:rsidR="00F84E24" w:rsidRPr="00C62A50" w:rsidRDefault="00F84E24" w:rsidP="003432B3">
      <w:pPr>
        <w:pStyle w:val="af6"/>
        <w:spacing w:line="276" w:lineRule="auto"/>
        <w:ind w:firstLine="426"/>
        <w:jc w:val="both"/>
        <w:rPr>
          <w:rFonts w:ascii="Times New Roman" w:hAnsi="Times New Roman" w:cs="Times New Roman"/>
          <w:b/>
          <w:bCs/>
          <w:sz w:val="24"/>
          <w:szCs w:val="24"/>
        </w:rPr>
      </w:pPr>
      <w:r w:rsidRPr="00C62A50">
        <w:rPr>
          <w:rFonts w:ascii="Times New Roman" w:hAnsi="Times New Roman" w:cs="Times New Roman"/>
          <w:b/>
          <w:sz w:val="24"/>
          <w:szCs w:val="24"/>
        </w:rPr>
        <w:t>3.2 Учебно-методическое обеспечение дисциплины</w:t>
      </w:r>
      <w:r w:rsidRPr="00C62A50">
        <w:rPr>
          <w:rFonts w:ascii="Times New Roman" w:hAnsi="Times New Roman" w:cs="Times New Roman"/>
          <w:b/>
          <w:bCs/>
          <w:sz w:val="24"/>
          <w:szCs w:val="24"/>
        </w:rPr>
        <w:t xml:space="preserve"> </w:t>
      </w:r>
    </w:p>
    <w:p w:rsidR="00F84E24" w:rsidRPr="00C62A50" w:rsidRDefault="00F84E24" w:rsidP="003432B3">
      <w:pPr>
        <w:pStyle w:val="af6"/>
        <w:spacing w:line="276" w:lineRule="auto"/>
        <w:ind w:firstLine="426"/>
        <w:jc w:val="both"/>
        <w:rPr>
          <w:rFonts w:ascii="Times New Roman" w:hAnsi="Times New Roman" w:cs="Times New Roman"/>
          <w:b/>
          <w:sz w:val="24"/>
          <w:szCs w:val="24"/>
        </w:rPr>
      </w:pPr>
      <w:r w:rsidRPr="00C62A50">
        <w:rPr>
          <w:rFonts w:ascii="Times New Roman" w:hAnsi="Times New Roman" w:cs="Times New Roman"/>
          <w:b/>
          <w:sz w:val="24"/>
          <w:szCs w:val="24"/>
        </w:rPr>
        <w:t>Основная учебная литература:</w:t>
      </w:r>
    </w:p>
    <w:p w:rsidR="00F84E24" w:rsidRPr="00C62A50" w:rsidRDefault="00F84E24" w:rsidP="003432B3">
      <w:pPr>
        <w:pStyle w:val="af0"/>
        <w:numPr>
          <w:ilvl w:val="0"/>
          <w:numId w:val="181"/>
        </w:numPr>
        <w:shd w:val="clear" w:color="auto" w:fill="FFFFFF"/>
        <w:spacing w:after="0"/>
        <w:ind w:left="0" w:firstLine="426"/>
        <w:jc w:val="both"/>
        <w:rPr>
          <w:rFonts w:ascii="Times New Roman" w:hAnsi="Times New Roman"/>
          <w:sz w:val="24"/>
          <w:szCs w:val="24"/>
        </w:rPr>
      </w:pPr>
      <w:r w:rsidRPr="00C62A50">
        <w:rPr>
          <w:rFonts w:ascii="Times New Roman" w:hAnsi="Times New Roman"/>
          <w:sz w:val="24"/>
          <w:szCs w:val="24"/>
        </w:rPr>
        <w:t>Нестеров, С. А. Информационная безопасность</w:t>
      </w:r>
      <w:proofErr w:type="gramStart"/>
      <w:r w:rsidRPr="00C62A50">
        <w:rPr>
          <w:rFonts w:ascii="Times New Roman" w:hAnsi="Times New Roman"/>
          <w:sz w:val="24"/>
          <w:szCs w:val="24"/>
        </w:rPr>
        <w:t xml:space="preserve"> :</w:t>
      </w:r>
      <w:proofErr w:type="gramEnd"/>
      <w:r w:rsidRPr="00C62A50">
        <w:rPr>
          <w:rFonts w:ascii="Times New Roman" w:hAnsi="Times New Roman"/>
          <w:sz w:val="24"/>
          <w:szCs w:val="24"/>
        </w:rPr>
        <w:t xml:space="preserve"> учебник и практикум для СПО / С. А. Нестеров. — М.</w:t>
      </w:r>
      <w:proofErr w:type="gramStart"/>
      <w:r w:rsidRPr="00C62A50">
        <w:rPr>
          <w:rFonts w:ascii="Times New Roman" w:hAnsi="Times New Roman"/>
          <w:sz w:val="24"/>
          <w:szCs w:val="24"/>
        </w:rPr>
        <w:t xml:space="preserve"> :</w:t>
      </w:r>
      <w:proofErr w:type="gramEnd"/>
      <w:r w:rsidRPr="00C62A50">
        <w:rPr>
          <w:rFonts w:ascii="Times New Roman" w:hAnsi="Times New Roman"/>
          <w:sz w:val="24"/>
          <w:szCs w:val="24"/>
        </w:rPr>
        <w:t xml:space="preserve"> Издательство </w:t>
      </w:r>
      <w:proofErr w:type="spellStart"/>
      <w:r w:rsidRPr="00C62A50">
        <w:rPr>
          <w:rFonts w:ascii="Times New Roman" w:hAnsi="Times New Roman"/>
          <w:sz w:val="24"/>
          <w:szCs w:val="24"/>
        </w:rPr>
        <w:t>Юрайт</w:t>
      </w:r>
      <w:proofErr w:type="spellEnd"/>
      <w:r w:rsidRPr="00C62A50">
        <w:rPr>
          <w:rFonts w:ascii="Times New Roman" w:hAnsi="Times New Roman"/>
          <w:sz w:val="24"/>
          <w:szCs w:val="24"/>
        </w:rPr>
        <w:t xml:space="preserve">, 2019. — 321 с. — (Серия : </w:t>
      </w:r>
      <w:proofErr w:type="gramStart"/>
      <w:r w:rsidRPr="00C62A50">
        <w:rPr>
          <w:rFonts w:ascii="Times New Roman" w:hAnsi="Times New Roman"/>
          <w:sz w:val="24"/>
          <w:szCs w:val="24"/>
        </w:rPr>
        <w:t>Профессиональное образование).</w:t>
      </w:r>
      <w:proofErr w:type="gramEnd"/>
      <w:r w:rsidRPr="00C62A50">
        <w:rPr>
          <w:rFonts w:ascii="Times New Roman" w:hAnsi="Times New Roman"/>
          <w:sz w:val="24"/>
          <w:szCs w:val="24"/>
        </w:rPr>
        <w:t>— Режим доступа</w:t>
      </w:r>
      <w:proofErr w:type="gramStart"/>
      <w:r w:rsidRPr="00C62A50">
        <w:rPr>
          <w:rFonts w:ascii="Times New Roman" w:hAnsi="Times New Roman"/>
          <w:sz w:val="24"/>
          <w:szCs w:val="24"/>
        </w:rPr>
        <w:t xml:space="preserve"> :</w:t>
      </w:r>
      <w:proofErr w:type="gramEnd"/>
      <w:r w:rsidRPr="00C62A50">
        <w:rPr>
          <w:rFonts w:ascii="Times New Roman" w:hAnsi="Times New Roman"/>
          <w:sz w:val="24"/>
          <w:szCs w:val="24"/>
        </w:rPr>
        <w:t xml:space="preserve"> </w:t>
      </w:r>
      <w:hyperlink r:id="rId199" w:history="1">
        <w:r w:rsidRPr="00C62A50">
          <w:rPr>
            <w:rStyle w:val="a4"/>
            <w:rFonts w:ascii="Times New Roman" w:hAnsi="Times New Roman"/>
            <w:color w:val="auto"/>
            <w:sz w:val="24"/>
            <w:szCs w:val="24"/>
          </w:rPr>
          <w:t>www.biblio-online.ru/book/1997F695-44FF-4570-BF5D-882F5286AE77</w:t>
        </w:r>
      </w:hyperlink>
      <w:r w:rsidRPr="00C62A50">
        <w:rPr>
          <w:rFonts w:ascii="Times New Roman" w:hAnsi="Times New Roman"/>
          <w:sz w:val="24"/>
          <w:szCs w:val="24"/>
        </w:rPr>
        <w:t xml:space="preserve"> </w:t>
      </w:r>
    </w:p>
    <w:p w:rsidR="00F84E24" w:rsidRPr="00C62A50" w:rsidRDefault="003B6E22" w:rsidP="003432B3">
      <w:pPr>
        <w:pStyle w:val="af0"/>
        <w:numPr>
          <w:ilvl w:val="0"/>
          <w:numId w:val="181"/>
        </w:numPr>
        <w:shd w:val="clear" w:color="auto" w:fill="FFFFFF"/>
        <w:spacing w:after="0"/>
        <w:ind w:left="0" w:firstLine="426"/>
        <w:jc w:val="both"/>
        <w:rPr>
          <w:rFonts w:ascii="Times New Roman" w:hAnsi="Times New Roman"/>
          <w:sz w:val="24"/>
          <w:szCs w:val="24"/>
        </w:rPr>
      </w:pPr>
      <w:hyperlink r:id="rId200" w:history="1">
        <w:r w:rsidR="00F84E24" w:rsidRPr="00C62A50">
          <w:rPr>
            <w:rStyle w:val="a4"/>
            <w:rFonts w:ascii="Times New Roman" w:hAnsi="Times New Roman"/>
            <w:color w:val="auto"/>
            <w:sz w:val="24"/>
            <w:szCs w:val="24"/>
            <w:u w:val="none"/>
          </w:rPr>
          <w:t>Шаньгин, В.Ф.</w:t>
        </w:r>
      </w:hyperlink>
      <w:r w:rsidR="00F84E24" w:rsidRPr="00C62A50">
        <w:rPr>
          <w:rFonts w:ascii="Times New Roman" w:hAnsi="Times New Roman"/>
          <w:sz w:val="24"/>
          <w:szCs w:val="24"/>
        </w:rPr>
        <w:t xml:space="preserve"> </w:t>
      </w:r>
      <w:r w:rsidR="00F84E24" w:rsidRPr="00C62A50">
        <w:rPr>
          <w:rFonts w:ascii="Times New Roman" w:hAnsi="Times New Roman"/>
          <w:bCs/>
          <w:sz w:val="24"/>
          <w:szCs w:val="24"/>
        </w:rPr>
        <w:t>Информационная безопасность компьютерных систем и сетей</w:t>
      </w:r>
      <w:r w:rsidR="00F84E24" w:rsidRPr="00C62A50">
        <w:rPr>
          <w:rFonts w:ascii="Times New Roman" w:hAnsi="Times New Roman"/>
          <w:sz w:val="24"/>
          <w:szCs w:val="24"/>
        </w:rPr>
        <w:t> : учеб</w:t>
      </w:r>
      <w:proofErr w:type="gramStart"/>
      <w:r w:rsidR="00F84E24" w:rsidRPr="00C62A50">
        <w:rPr>
          <w:rFonts w:ascii="Times New Roman" w:hAnsi="Times New Roman"/>
          <w:sz w:val="24"/>
          <w:szCs w:val="24"/>
        </w:rPr>
        <w:t>.</w:t>
      </w:r>
      <w:proofErr w:type="gramEnd"/>
      <w:r w:rsidR="00F84E24" w:rsidRPr="00C62A50">
        <w:rPr>
          <w:rFonts w:ascii="Times New Roman" w:hAnsi="Times New Roman"/>
          <w:sz w:val="24"/>
          <w:szCs w:val="24"/>
        </w:rPr>
        <w:t xml:space="preserve"> </w:t>
      </w:r>
      <w:proofErr w:type="gramStart"/>
      <w:r w:rsidR="00F84E24" w:rsidRPr="00C62A50">
        <w:rPr>
          <w:rFonts w:ascii="Times New Roman" w:hAnsi="Times New Roman"/>
          <w:sz w:val="24"/>
          <w:szCs w:val="24"/>
        </w:rPr>
        <w:t>п</w:t>
      </w:r>
      <w:proofErr w:type="gramEnd"/>
      <w:r w:rsidR="00F84E24" w:rsidRPr="00C62A50">
        <w:rPr>
          <w:rFonts w:ascii="Times New Roman" w:hAnsi="Times New Roman"/>
          <w:sz w:val="24"/>
          <w:szCs w:val="24"/>
        </w:rPr>
        <w:t>особие / В.Ф. Шаньгин. — М.</w:t>
      </w:r>
      <w:proofErr w:type="gramStart"/>
      <w:r w:rsidR="00F84E24" w:rsidRPr="00C62A50">
        <w:rPr>
          <w:rFonts w:ascii="Times New Roman" w:hAnsi="Times New Roman"/>
          <w:sz w:val="24"/>
          <w:szCs w:val="24"/>
        </w:rPr>
        <w:t> :</w:t>
      </w:r>
      <w:proofErr w:type="gramEnd"/>
      <w:r w:rsidR="00F84E24" w:rsidRPr="00C62A50">
        <w:rPr>
          <w:rFonts w:ascii="Times New Roman" w:hAnsi="Times New Roman"/>
          <w:sz w:val="24"/>
          <w:szCs w:val="24"/>
        </w:rPr>
        <w:t xml:space="preserve"> ФОРУМ : ИНФРА-М, 2019. — 416 </w:t>
      </w:r>
      <w:proofErr w:type="gramStart"/>
      <w:r w:rsidR="00F84E24" w:rsidRPr="00C62A50">
        <w:rPr>
          <w:rFonts w:ascii="Times New Roman" w:hAnsi="Times New Roman"/>
          <w:sz w:val="24"/>
          <w:szCs w:val="24"/>
        </w:rPr>
        <w:t>с</w:t>
      </w:r>
      <w:proofErr w:type="gramEnd"/>
      <w:r w:rsidR="00F84E24" w:rsidRPr="00C62A50">
        <w:rPr>
          <w:rFonts w:ascii="Times New Roman" w:hAnsi="Times New Roman"/>
          <w:sz w:val="24"/>
          <w:szCs w:val="24"/>
        </w:rPr>
        <w:t xml:space="preserve">. — (Среднее профессиональное образование). – Режим доступа: </w:t>
      </w:r>
      <w:hyperlink r:id="rId201" w:history="1">
        <w:r w:rsidR="00F84E24" w:rsidRPr="00C62A50">
          <w:rPr>
            <w:rStyle w:val="a4"/>
            <w:rFonts w:ascii="Times New Roman" w:hAnsi="Times New Roman"/>
            <w:color w:val="auto"/>
            <w:sz w:val="24"/>
            <w:szCs w:val="24"/>
          </w:rPr>
          <w:t>http://znanium.com/bookread2.php?book=945331</w:t>
        </w:r>
      </w:hyperlink>
      <w:r w:rsidR="00F84E24" w:rsidRPr="00C62A50">
        <w:rPr>
          <w:rFonts w:ascii="Times New Roman" w:hAnsi="Times New Roman"/>
          <w:sz w:val="24"/>
          <w:szCs w:val="24"/>
        </w:rPr>
        <w:t xml:space="preserve"> </w:t>
      </w:r>
    </w:p>
    <w:p w:rsidR="00F84E24" w:rsidRPr="00C62A50" w:rsidRDefault="00F84E24" w:rsidP="003432B3">
      <w:pPr>
        <w:pStyle w:val="af6"/>
        <w:spacing w:line="276" w:lineRule="auto"/>
        <w:ind w:firstLine="426"/>
        <w:jc w:val="both"/>
        <w:rPr>
          <w:rFonts w:ascii="Times New Roman" w:hAnsi="Times New Roman" w:cs="Times New Roman"/>
          <w:b/>
          <w:sz w:val="24"/>
          <w:szCs w:val="24"/>
        </w:rPr>
      </w:pPr>
      <w:r w:rsidRPr="00C62A50">
        <w:rPr>
          <w:rFonts w:ascii="Times New Roman" w:eastAsia="Times New Roman" w:hAnsi="Times New Roman" w:cs="Times New Roman"/>
          <w:b/>
          <w:bCs/>
          <w:sz w:val="24"/>
          <w:szCs w:val="24"/>
          <w:bdr w:val="none" w:sz="0" w:space="0" w:color="auto" w:frame="1"/>
        </w:rPr>
        <w:t> </w:t>
      </w:r>
      <w:r w:rsidRPr="00C62A50">
        <w:rPr>
          <w:rFonts w:ascii="Times New Roman" w:hAnsi="Times New Roman" w:cs="Times New Roman"/>
          <w:b/>
          <w:sz w:val="24"/>
          <w:szCs w:val="24"/>
        </w:rPr>
        <w:t>Дополнительная учебная  литература:</w:t>
      </w:r>
    </w:p>
    <w:p w:rsidR="00F84E24" w:rsidRPr="00C62A50" w:rsidRDefault="003B6E22" w:rsidP="003432B3">
      <w:pPr>
        <w:pStyle w:val="af0"/>
        <w:numPr>
          <w:ilvl w:val="0"/>
          <w:numId w:val="182"/>
        </w:numPr>
        <w:shd w:val="clear" w:color="auto" w:fill="FFFFFF"/>
        <w:tabs>
          <w:tab w:val="left" w:pos="851"/>
        </w:tabs>
        <w:spacing w:after="0"/>
        <w:ind w:left="0" w:firstLine="567"/>
        <w:jc w:val="both"/>
        <w:rPr>
          <w:rFonts w:ascii="Times New Roman" w:hAnsi="Times New Roman"/>
          <w:sz w:val="24"/>
          <w:szCs w:val="24"/>
        </w:rPr>
      </w:pPr>
      <w:hyperlink r:id="rId202" w:anchor="none" w:history="1">
        <w:r w:rsidR="00F84E24" w:rsidRPr="00C62A50">
          <w:rPr>
            <w:rStyle w:val="a4"/>
            <w:rFonts w:ascii="Times New Roman" w:hAnsi="Times New Roman"/>
            <w:color w:val="auto"/>
            <w:sz w:val="24"/>
            <w:szCs w:val="24"/>
            <w:u w:val="none"/>
          </w:rPr>
          <w:t>Жук, А. П.</w:t>
        </w:r>
      </w:hyperlink>
      <w:r w:rsidR="00F84E24" w:rsidRPr="00C62A50">
        <w:rPr>
          <w:rFonts w:ascii="Times New Roman" w:hAnsi="Times New Roman"/>
          <w:sz w:val="24"/>
          <w:szCs w:val="24"/>
        </w:rPr>
        <w:t xml:space="preserve"> Защита информации : учеб</w:t>
      </w:r>
      <w:proofErr w:type="gramStart"/>
      <w:r w:rsidR="00F84E24" w:rsidRPr="00C62A50">
        <w:rPr>
          <w:rFonts w:ascii="Times New Roman" w:hAnsi="Times New Roman"/>
          <w:sz w:val="24"/>
          <w:szCs w:val="24"/>
        </w:rPr>
        <w:t>.</w:t>
      </w:r>
      <w:proofErr w:type="gramEnd"/>
      <w:r w:rsidR="00F84E24" w:rsidRPr="00C62A50">
        <w:rPr>
          <w:rFonts w:ascii="Times New Roman" w:hAnsi="Times New Roman"/>
          <w:sz w:val="24"/>
          <w:szCs w:val="24"/>
        </w:rPr>
        <w:t xml:space="preserve"> </w:t>
      </w:r>
      <w:proofErr w:type="gramStart"/>
      <w:r w:rsidR="00F84E24" w:rsidRPr="00C62A50">
        <w:rPr>
          <w:rFonts w:ascii="Times New Roman" w:hAnsi="Times New Roman"/>
          <w:sz w:val="24"/>
          <w:szCs w:val="24"/>
        </w:rPr>
        <w:t>п</w:t>
      </w:r>
      <w:proofErr w:type="gramEnd"/>
      <w:r w:rsidR="00F84E24" w:rsidRPr="00C62A50">
        <w:rPr>
          <w:rFonts w:ascii="Times New Roman" w:hAnsi="Times New Roman"/>
          <w:sz w:val="24"/>
          <w:szCs w:val="24"/>
        </w:rPr>
        <w:t xml:space="preserve">особие / А.П. Жук, Е.П. Жук, О.М. Лепешкин, А.И. Тимошкин. - 2-e изд. - М. : РИОР : ИНФРА-М, 2019. - 392 с. - (Высшее образование). – Режим доступа: </w:t>
      </w:r>
    </w:p>
    <w:p w:rsidR="00F84E24" w:rsidRPr="00C62A50" w:rsidRDefault="003B6E22" w:rsidP="003432B3">
      <w:pPr>
        <w:tabs>
          <w:tab w:val="left" w:pos="851"/>
        </w:tabs>
        <w:spacing w:after="0"/>
        <w:jc w:val="both"/>
        <w:rPr>
          <w:rFonts w:ascii="Times New Roman" w:hAnsi="Times New Roman" w:cs="Times New Roman"/>
          <w:sz w:val="24"/>
          <w:szCs w:val="24"/>
        </w:rPr>
      </w:pPr>
      <w:hyperlink r:id="rId203" w:history="1">
        <w:r w:rsidR="00F84E24" w:rsidRPr="00C62A50">
          <w:rPr>
            <w:rStyle w:val="a4"/>
            <w:rFonts w:ascii="Times New Roman" w:hAnsi="Times New Roman" w:cs="Times New Roman"/>
            <w:color w:val="auto"/>
            <w:sz w:val="24"/>
            <w:szCs w:val="24"/>
          </w:rPr>
          <w:t>http://znanium.com/bookread2.php?book=937469</w:t>
        </w:r>
      </w:hyperlink>
      <w:r w:rsidR="00F84E24" w:rsidRPr="00C62A50">
        <w:rPr>
          <w:rFonts w:ascii="Times New Roman" w:hAnsi="Times New Roman" w:cs="Times New Roman"/>
          <w:sz w:val="24"/>
          <w:szCs w:val="24"/>
        </w:rPr>
        <w:t xml:space="preserve"> </w:t>
      </w:r>
    </w:p>
    <w:p w:rsidR="00F84E24" w:rsidRPr="00C62A50" w:rsidRDefault="003B6E22" w:rsidP="003432B3">
      <w:pPr>
        <w:pStyle w:val="af0"/>
        <w:numPr>
          <w:ilvl w:val="0"/>
          <w:numId w:val="182"/>
        </w:numPr>
        <w:shd w:val="clear" w:color="auto" w:fill="FFFFFF"/>
        <w:tabs>
          <w:tab w:val="left" w:pos="851"/>
        </w:tabs>
        <w:spacing w:after="0"/>
        <w:ind w:left="0" w:firstLine="567"/>
        <w:jc w:val="both"/>
        <w:rPr>
          <w:rFonts w:ascii="Times New Roman" w:hAnsi="Times New Roman"/>
          <w:sz w:val="24"/>
          <w:szCs w:val="24"/>
        </w:rPr>
      </w:pPr>
      <w:hyperlink r:id="rId204" w:anchor="none" w:history="1">
        <w:r w:rsidR="00F84E24" w:rsidRPr="00C62A50">
          <w:rPr>
            <w:rStyle w:val="a4"/>
            <w:rFonts w:ascii="Times New Roman" w:hAnsi="Times New Roman"/>
            <w:color w:val="auto"/>
            <w:sz w:val="24"/>
            <w:szCs w:val="24"/>
            <w:u w:val="none"/>
          </w:rPr>
          <w:t>Баранова, Е. К.</w:t>
        </w:r>
      </w:hyperlink>
      <w:r w:rsidR="00F84E24" w:rsidRPr="00C62A50">
        <w:rPr>
          <w:rFonts w:ascii="Times New Roman" w:hAnsi="Times New Roman"/>
          <w:sz w:val="24"/>
          <w:szCs w:val="24"/>
        </w:rPr>
        <w:t xml:space="preserve">Информационная безопасность и защита информации: учебное пособие/ Е. К.Баранова, А. </w:t>
      </w:r>
      <w:proofErr w:type="spellStart"/>
      <w:r w:rsidR="00F84E24" w:rsidRPr="00C62A50">
        <w:rPr>
          <w:rFonts w:ascii="Times New Roman" w:hAnsi="Times New Roman"/>
          <w:sz w:val="24"/>
          <w:szCs w:val="24"/>
        </w:rPr>
        <w:t>В.Бабаш</w:t>
      </w:r>
      <w:proofErr w:type="spellEnd"/>
      <w:r w:rsidR="00F84E24" w:rsidRPr="00C62A50">
        <w:rPr>
          <w:rFonts w:ascii="Times New Roman" w:hAnsi="Times New Roman"/>
          <w:sz w:val="24"/>
          <w:szCs w:val="24"/>
        </w:rPr>
        <w:t xml:space="preserve">. - М.: РИОР, ИНФРА-М, 2018. - 322 с. – Режим доступа: </w:t>
      </w:r>
    </w:p>
    <w:p w:rsidR="00F84E24" w:rsidRPr="00C62A50" w:rsidRDefault="003B6E22" w:rsidP="003432B3">
      <w:pPr>
        <w:tabs>
          <w:tab w:val="left" w:pos="851"/>
        </w:tabs>
        <w:spacing w:after="0"/>
        <w:jc w:val="both"/>
        <w:rPr>
          <w:rFonts w:ascii="Times New Roman" w:hAnsi="Times New Roman" w:cs="Times New Roman"/>
          <w:sz w:val="24"/>
          <w:szCs w:val="24"/>
        </w:rPr>
      </w:pPr>
      <w:hyperlink r:id="rId205" w:history="1">
        <w:r w:rsidR="00F84E24" w:rsidRPr="00C62A50">
          <w:rPr>
            <w:rStyle w:val="a4"/>
            <w:rFonts w:ascii="Times New Roman" w:hAnsi="Times New Roman" w:cs="Times New Roman"/>
            <w:color w:val="auto"/>
            <w:sz w:val="24"/>
            <w:szCs w:val="24"/>
          </w:rPr>
          <w:t>http://znanium.com/bookread2.php?book=763644</w:t>
        </w:r>
      </w:hyperlink>
      <w:r w:rsidR="00F84E24" w:rsidRPr="00C62A50">
        <w:rPr>
          <w:rFonts w:ascii="Times New Roman" w:hAnsi="Times New Roman" w:cs="Times New Roman"/>
          <w:sz w:val="24"/>
          <w:szCs w:val="24"/>
        </w:rPr>
        <w:t xml:space="preserve">  </w:t>
      </w:r>
    </w:p>
    <w:p w:rsidR="00F84E24" w:rsidRPr="00C62A50" w:rsidRDefault="00F84E24" w:rsidP="003432B3">
      <w:pPr>
        <w:pStyle w:val="af0"/>
        <w:numPr>
          <w:ilvl w:val="0"/>
          <w:numId w:val="182"/>
        </w:numPr>
        <w:tabs>
          <w:tab w:val="left" w:pos="851"/>
        </w:tabs>
        <w:spacing w:after="0"/>
        <w:ind w:left="0" w:firstLine="567"/>
        <w:jc w:val="both"/>
        <w:rPr>
          <w:rFonts w:ascii="Times New Roman" w:hAnsi="Times New Roman"/>
          <w:b/>
          <w:sz w:val="24"/>
          <w:szCs w:val="24"/>
        </w:rPr>
      </w:pPr>
      <w:r w:rsidRPr="00C62A50">
        <w:rPr>
          <w:rFonts w:ascii="Times New Roman" w:hAnsi="Times New Roman"/>
          <w:sz w:val="24"/>
          <w:szCs w:val="24"/>
          <w:shd w:val="clear" w:color="auto" w:fill="FFFFFF"/>
        </w:rPr>
        <w:t>Криптографическая защита информации : учеб</w:t>
      </w:r>
      <w:proofErr w:type="gramStart"/>
      <w:r w:rsidRPr="00C62A50">
        <w:rPr>
          <w:rFonts w:ascii="Times New Roman" w:hAnsi="Times New Roman"/>
          <w:sz w:val="24"/>
          <w:szCs w:val="24"/>
          <w:shd w:val="clear" w:color="auto" w:fill="FFFFFF"/>
        </w:rPr>
        <w:t>.</w:t>
      </w:r>
      <w:proofErr w:type="gramEnd"/>
      <w:r w:rsidRPr="00C62A50">
        <w:rPr>
          <w:rFonts w:ascii="Times New Roman" w:hAnsi="Times New Roman"/>
          <w:sz w:val="24"/>
          <w:szCs w:val="24"/>
          <w:shd w:val="clear" w:color="auto" w:fill="FFFFFF"/>
        </w:rPr>
        <w:t xml:space="preserve"> </w:t>
      </w:r>
      <w:proofErr w:type="gramStart"/>
      <w:r w:rsidRPr="00C62A50">
        <w:rPr>
          <w:rFonts w:ascii="Times New Roman" w:hAnsi="Times New Roman"/>
          <w:sz w:val="24"/>
          <w:szCs w:val="24"/>
          <w:shd w:val="clear" w:color="auto" w:fill="FFFFFF"/>
        </w:rPr>
        <w:t>п</w:t>
      </w:r>
      <w:proofErr w:type="gramEnd"/>
      <w:r w:rsidRPr="00C62A50">
        <w:rPr>
          <w:rFonts w:ascii="Times New Roman" w:hAnsi="Times New Roman"/>
          <w:sz w:val="24"/>
          <w:szCs w:val="24"/>
          <w:shd w:val="clear" w:color="auto" w:fill="FFFFFF"/>
        </w:rPr>
        <w:t>особие / С.О. Крамаров [и др.]; под ред. проф. С.О. Крамарова. — М.</w:t>
      </w:r>
      <w:proofErr w:type="gramStart"/>
      <w:r w:rsidRPr="00C62A50">
        <w:rPr>
          <w:rFonts w:ascii="Times New Roman" w:hAnsi="Times New Roman"/>
          <w:sz w:val="24"/>
          <w:szCs w:val="24"/>
          <w:shd w:val="clear" w:color="auto" w:fill="FFFFFF"/>
        </w:rPr>
        <w:t xml:space="preserve"> :</w:t>
      </w:r>
      <w:proofErr w:type="gramEnd"/>
      <w:r w:rsidRPr="00C62A50">
        <w:rPr>
          <w:rFonts w:ascii="Times New Roman" w:hAnsi="Times New Roman"/>
          <w:sz w:val="24"/>
          <w:szCs w:val="24"/>
          <w:shd w:val="clear" w:color="auto" w:fill="FFFFFF"/>
        </w:rPr>
        <w:t xml:space="preserve"> РИОР : ИНФРА-М, 2019. — 321 с. — (Высшее образование). – Режим </w:t>
      </w:r>
      <w:proofErr w:type="spellStart"/>
      <w:r w:rsidRPr="00C62A50">
        <w:rPr>
          <w:rFonts w:ascii="Times New Roman" w:hAnsi="Times New Roman"/>
          <w:sz w:val="24"/>
          <w:szCs w:val="24"/>
          <w:shd w:val="clear" w:color="auto" w:fill="FFFFFF"/>
        </w:rPr>
        <w:t>доступа:</w:t>
      </w:r>
      <w:hyperlink r:id="rId206" w:history="1">
        <w:r w:rsidRPr="00C62A50">
          <w:rPr>
            <w:rStyle w:val="a4"/>
            <w:rFonts w:ascii="Times New Roman" w:hAnsi="Times New Roman"/>
            <w:color w:val="auto"/>
            <w:sz w:val="24"/>
            <w:szCs w:val="24"/>
          </w:rPr>
          <w:t>http</w:t>
        </w:r>
        <w:proofErr w:type="spellEnd"/>
        <w:r w:rsidRPr="00C62A50">
          <w:rPr>
            <w:rStyle w:val="a4"/>
            <w:rFonts w:ascii="Times New Roman" w:hAnsi="Times New Roman"/>
            <w:color w:val="auto"/>
            <w:sz w:val="24"/>
            <w:szCs w:val="24"/>
          </w:rPr>
          <w:t>://znanium.com/bookread2.php?book=901659</w:t>
        </w:r>
      </w:hyperlink>
      <w:r w:rsidRPr="00C62A50">
        <w:rPr>
          <w:rFonts w:ascii="Times New Roman" w:hAnsi="Times New Roman"/>
          <w:sz w:val="24"/>
          <w:szCs w:val="24"/>
        </w:rPr>
        <w:t xml:space="preserve"> </w:t>
      </w:r>
    </w:p>
    <w:p w:rsidR="00F84E24" w:rsidRPr="00C62A50" w:rsidRDefault="003B6E22" w:rsidP="003432B3">
      <w:pPr>
        <w:pStyle w:val="af0"/>
        <w:numPr>
          <w:ilvl w:val="0"/>
          <w:numId w:val="182"/>
        </w:numPr>
        <w:shd w:val="clear" w:color="auto" w:fill="FFFFFF"/>
        <w:tabs>
          <w:tab w:val="left" w:pos="851"/>
        </w:tabs>
        <w:spacing w:after="0"/>
        <w:ind w:left="0" w:firstLine="567"/>
        <w:jc w:val="both"/>
        <w:rPr>
          <w:rFonts w:ascii="Times New Roman" w:hAnsi="Times New Roman"/>
          <w:sz w:val="24"/>
          <w:szCs w:val="24"/>
        </w:rPr>
      </w:pPr>
      <w:hyperlink r:id="rId207" w:anchor="none" w:history="1">
        <w:r w:rsidR="00F84E24" w:rsidRPr="00C62A50">
          <w:rPr>
            <w:rStyle w:val="a4"/>
            <w:rFonts w:ascii="Times New Roman" w:hAnsi="Times New Roman"/>
            <w:color w:val="auto"/>
            <w:sz w:val="24"/>
            <w:szCs w:val="24"/>
            <w:u w:val="none"/>
          </w:rPr>
          <w:t>Баранова, Е. К.</w:t>
        </w:r>
      </w:hyperlink>
      <w:r w:rsidR="00F84E24" w:rsidRPr="00C62A50">
        <w:rPr>
          <w:rFonts w:ascii="Times New Roman" w:hAnsi="Times New Roman"/>
          <w:sz w:val="24"/>
          <w:szCs w:val="24"/>
        </w:rPr>
        <w:t xml:space="preserve"> Моделирование системы защиты информации. Практикум : учеб. пособие / Е.К. Баранова, А.В. </w:t>
      </w:r>
      <w:proofErr w:type="spellStart"/>
      <w:r w:rsidR="00F84E24" w:rsidRPr="00C62A50">
        <w:rPr>
          <w:rFonts w:ascii="Times New Roman" w:hAnsi="Times New Roman"/>
          <w:sz w:val="24"/>
          <w:szCs w:val="24"/>
        </w:rPr>
        <w:t>Бабаш</w:t>
      </w:r>
      <w:proofErr w:type="spellEnd"/>
      <w:r w:rsidR="00F84E24" w:rsidRPr="00C62A50">
        <w:rPr>
          <w:rFonts w:ascii="Times New Roman" w:hAnsi="Times New Roman"/>
          <w:sz w:val="24"/>
          <w:szCs w:val="24"/>
        </w:rPr>
        <w:t xml:space="preserve">. </w:t>
      </w:r>
      <w:proofErr w:type="gramStart"/>
      <w:r w:rsidR="00F84E24" w:rsidRPr="00C62A50">
        <w:rPr>
          <w:rFonts w:ascii="Times New Roman" w:hAnsi="Times New Roman"/>
          <w:sz w:val="24"/>
          <w:szCs w:val="24"/>
        </w:rPr>
        <w:t>—М</w:t>
      </w:r>
      <w:proofErr w:type="gramEnd"/>
      <w:r w:rsidR="00F84E24" w:rsidRPr="00C62A50">
        <w:rPr>
          <w:rFonts w:ascii="Times New Roman" w:hAnsi="Times New Roman"/>
          <w:sz w:val="24"/>
          <w:szCs w:val="24"/>
        </w:rPr>
        <w:t xml:space="preserve">. : РИОР : ИНФРА-М, 2019. — 224 с. – Режим доступа: </w:t>
      </w:r>
      <w:hyperlink r:id="rId208" w:history="1">
        <w:r w:rsidR="00F84E24" w:rsidRPr="00C62A50">
          <w:rPr>
            <w:rStyle w:val="a4"/>
            <w:rFonts w:ascii="Times New Roman" w:hAnsi="Times New Roman"/>
            <w:color w:val="auto"/>
            <w:sz w:val="24"/>
            <w:szCs w:val="24"/>
          </w:rPr>
          <w:t>http://znanium.com/bookread2.php?book=916068</w:t>
        </w:r>
      </w:hyperlink>
      <w:r w:rsidR="00F84E24" w:rsidRPr="00C62A50">
        <w:rPr>
          <w:rFonts w:ascii="Times New Roman" w:hAnsi="Times New Roman"/>
          <w:sz w:val="24"/>
          <w:szCs w:val="24"/>
        </w:rPr>
        <w:t xml:space="preserve"> </w:t>
      </w:r>
    </w:p>
    <w:p w:rsidR="00F84E24" w:rsidRPr="00C62A50" w:rsidRDefault="00F84E24" w:rsidP="003432B3">
      <w:pPr>
        <w:pStyle w:val="af6"/>
        <w:spacing w:line="276" w:lineRule="auto"/>
        <w:jc w:val="both"/>
        <w:rPr>
          <w:rFonts w:ascii="Times New Roman" w:hAnsi="Times New Roman" w:cs="Times New Roman"/>
          <w:sz w:val="24"/>
          <w:szCs w:val="24"/>
        </w:rPr>
      </w:pPr>
    </w:p>
    <w:p w:rsidR="00F84E24" w:rsidRPr="00C62A50" w:rsidRDefault="00F84E24" w:rsidP="003432B3">
      <w:pPr>
        <w:pStyle w:val="af6"/>
        <w:spacing w:line="276" w:lineRule="auto"/>
        <w:ind w:firstLine="426"/>
        <w:jc w:val="both"/>
        <w:rPr>
          <w:rFonts w:ascii="Times New Roman" w:hAnsi="Times New Roman" w:cs="Times New Roman"/>
          <w:b/>
          <w:sz w:val="24"/>
          <w:szCs w:val="24"/>
        </w:rPr>
      </w:pPr>
      <w:r w:rsidRPr="00C62A50">
        <w:rPr>
          <w:rFonts w:ascii="Times New Roman" w:hAnsi="Times New Roman" w:cs="Times New Roman"/>
          <w:b/>
          <w:sz w:val="24"/>
          <w:szCs w:val="24"/>
        </w:rPr>
        <w:t>3.3 Учебно-методическая литература для самостоятельной работы:</w:t>
      </w:r>
    </w:p>
    <w:p w:rsidR="00F84E24" w:rsidRPr="00C62A50" w:rsidRDefault="00F84E24" w:rsidP="003432B3">
      <w:pPr>
        <w:pStyle w:val="af6"/>
        <w:spacing w:line="276" w:lineRule="auto"/>
        <w:ind w:firstLine="426"/>
        <w:rPr>
          <w:rFonts w:ascii="Times New Roman" w:hAnsi="Times New Roman" w:cs="Times New Roman"/>
          <w:bCs/>
          <w:sz w:val="24"/>
          <w:szCs w:val="24"/>
        </w:rPr>
      </w:pPr>
      <w:r w:rsidRPr="00C62A50">
        <w:rPr>
          <w:rFonts w:ascii="Times New Roman" w:hAnsi="Times New Roman" w:cs="Times New Roman"/>
          <w:bCs/>
          <w:sz w:val="24"/>
          <w:szCs w:val="24"/>
        </w:rPr>
        <w:t xml:space="preserve">1.   Методы защиты информации. Методическое пособие по организации самостоятельной работы,  2019. КИЖТ </w:t>
      </w:r>
      <w:proofErr w:type="spellStart"/>
      <w:r w:rsidRPr="00C62A50">
        <w:rPr>
          <w:rFonts w:ascii="Times New Roman" w:hAnsi="Times New Roman" w:cs="Times New Roman"/>
          <w:bCs/>
          <w:sz w:val="24"/>
          <w:szCs w:val="24"/>
        </w:rPr>
        <w:t>УрГУПС</w:t>
      </w:r>
      <w:proofErr w:type="spellEnd"/>
      <w:r w:rsidRPr="00C62A50">
        <w:rPr>
          <w:rFonts w:ascii="Times New Roman" w:hAnsi="Times New Roman" w:cs="Times New Roman"/>
          <w:bCs/>
          <w:sz w:val="24"/>
          <w:szCs w:val="24"/>
        </w:rPr>
        <w:t>, Информационные ресурсы (</w:t>
      </w:r>
      <w:proofErr w:type="spellStart"/>
      <w:r w:rsidRPr="00C62A50">
        <w:rPr>
          <w:rFonts w:ascii="Times New Roman" w:hAnsi="Times New Roman" w:cs="Times New Roman"/>
          <w:bCs/>
          <w:sz w:val="24"/>
          <w:szCs w:val="24"/>
          <w:lang w:val="en-US"/>
        </w:rPr>
        <w:t>servkigt</w:t>
      </w:r>
      <w:proofErr w:type="spellEnd"/>
      <w:r w:rsidRPr="00C62A50">
        <w:rPr>
          <w:rFonts w:ascii="Times New Roman" w:hAnsi="Times New Roman" w:cs="Times New Roman"/>
          <w:bCs/>
          <w:sz w:val="24"/>
          <w:szCs w:val="24"/>
        </w:rPr>
        <w:t>: \) 09.02.01.</w:t>
      </w:r>
    </w:p>
    <w:p w:rsidR="00F84E24" w:rsidRPr="00C62A50" w:rsidRDefault="00F84E24" w:rsidP="003432B3">
      <w:pPr>
        <w:pStyle w:val="af6"/>
        <w:spacing w:line="276" w:lineRule="auto"/>
        <w:ind w:firstLine="426"/>
        <w:rPr>
          <w:rFonts w:ascii="Times New Roman" w:hAnsi="Times New Roman" w:cs="Times New Roman"/>
          <w:bCs/>
          <w:sz w:val="24"/>
          <w:szCs w:val="24"/>
        </w:rPr>
      </w:pPr>
      <w:r w:rsidRPr="00C62A50">
        <w:rPr>
          <w:rFonts w:ascii="Times New Roman" w:hAnsi="Times New Roman" w:cs="Times New Roman"/>
          <w:bCs/>
          <w:sz w:val="24"/>
          <w:szCs w:val="24"/>
        </w:rPr>
        <w:t xml:space="preserve">2. Методы защиты информации. Методическое пособие по проведению практических занятий, 2019. КИЖТ </w:t>
      </w:r>
      <w:proofErr w:type="spellStart"/>
      <w:r w:rsidRPr="00C62A50">
        <w:rPr>
          <w:rFonts w:ascii="Times New Roman" w:hAnsi="Times New Roman" w:cs="Times New Roman"/>
          <w:bCs/>
          <w:sz w:val="24"/>
          <w:szCs w:val="24"/>
        </w:rPr>
        <w:t>УрГУПС</w:t>
      </w:r>
      <w:proofErr w:type="spellEnd"/>
      <w:r w:rsidRPr="00C62A50">
        <w:rPr>
          <w:rFonts w:ascii="Times New Roman" w:hAnsi="Times New Roman" w:cs="Times New Roman"/>
          <w:bCs/>
          <w:sz w:val="24"/>
          <w:szCs w:val="24"/>
        </w:rPr>
        <w:t>, Информационные ресурсы (</w:t>
      </w:r>
      <w:proofErr w:type="spellStart"/>
      <w:r w:rsidRPr="00C62A50">
        <w:rPr>
          <w:rFonts w:ascii="Times New Roman" w:hAnsi="Times New Roman" w:cs="Times New Roman"/>
          <w:bCs/>
          <w:sz w:val="24"/>
          <w:szCs w:val="24"/>
          <w:lang w:val="en-US"/>
        </w:rPr>
        <w:t>servkigt</w:t>
      </w:r>
      <w:proofErr w:type="spellEnd"/>
      <w:r w:rsidRPr="00C62A50">
        <w:rPr>
          <w:rFonts w:ascii="Times New Roman" w:hAnsi="Times New Roman" w:cs="Times New Roman"/>
          <w:bCs/>
          <w:sz w:val="24"/>
          <w:szCs w:val="24"/>
        </w:rPr>
        <w:t>: \) 09./02.01.</w:t>
      </w:r>
    </w:p>
    <w:p w:rsidR="00F84E24" w:rsidRPr="00C62A50" w:rsidRDefault="00F84E24" w:rsidP="003432B3">
      <w:pPr>
        <w:pStyle w:val="af6"/>
        <w:spacing w:line="276" w:lineRule="auto"/>
        <w:jc w:val="both"/>
        <w:rPr>
          <w:rFonts w:ascii="Times New Roman" w:hAnsi="Times New Roman" w:cs="Times New Roman"/>
          <w:b/>
          <w:bCs/>
          <w:sz w:val="24"/>
          <w:szCs w:val="24"/>
        </w:rPr>
      </w:pPr>
    </w:p>
    <w:p w:rsidR="00F84E24" w:rsidRPr="00C62A50" w:rsidRDefault="00F84E24" w:rsidP="003432B3">
      <w:pPr>
        <w:pStyle w:val="af6"/>
        <w:spacing w:line="276" w:lineRule="auto"/>
        <w:ind w:firstLine="426"/>
        <w:jc w:val="both"/>
        <w:rPr>
          <w:rFonts w:ascii="Times New Roman" w:hAnsi="Times New Roman" w:cs="Times New Roman"/>
          <w:b/>
          <w:sz w:val="24"/>
          <w:szCs w:val="24"/>
        </w:rPr>
      </w:pPr>
      <w:r w:rsidRPr="00C62A50">
        <w:rPr>
          <w:rFonts w:ascii="Times New Roman" w:hAnsi="Times New Roman" w:cs="Times New Roman"/>
          <w:b/>
          <w:sz w:val="24"/>
          <w:szCs w:val="24"/>
        </w:rPr>
        <w:t>3.4 Информационные ресурсы сети Интернет и профессиональные базы данных</w:t>
      </w:r>
    </w:p>
    <w:p w:rsidR="00F84E24" w:rsidRPr="00C62A50" w:rsidRDefault="00F84E24" w:rsidP="003432B3">
      <w:pPr>
        <w:pStyle w:val="af6"/>
        <w:spacing w:line="276" w:lineRule="auto"/>
        <w:ind w:firstLine="426"/>
        <w:jc w:val="both"/>
        <w:rPr>
          <w:rFonts w:ascii="Times New Roman" w:hAnsi="Times New Roman" w:cs="Times New Roman"/>
          <w:b/>
          <w:sz w:val="24"/>
          <w:szCs w:val="24"/>
        </w:rPr>
      </w:pPr>
      <w:r w:rsidRPr="00C62A50">
        <w:rPr>
          <w:rFonts w:ascii="Times New Roman" w:hAnsi="Times New Roman" w:cs="Times New Roman"/>
          <w:b/>
          <w:sz w:val="24"/>
          <w:szCs w:val="24"/>
        </w:rPr>
        <w:t>Перечень Интернет-ресурсов:</w:t>
      </w:r>
    </w:p>
    <w:p w:rsidR="00F84E24" w:rsidRPr="00C62A50" w:rsidRDefault="003B6E22" w:rsidP="003432B3">
      <w:pPr>
        <w:pStyle w:val="af6"/>
        <w:numPr>
          <w:ilvl w:val="0"/>
          <w:numId w:val="165"/>
        </w:numPr>
        <w:spacing w:line="276" w:lineRule="auto"/>
        <w:ind w:left="0" w:firstLine="360"/>
        <w:jc w:val="both"/>
        <w:rPr>
          <w:rFonts w:ascii="Times New Roman" w:hAnsi="Times New Roman" w:cs="Times New Roman"/>
          <w:sz w:val="24"/>
          <w:szCs w:val="24"/>
        </w:rPr>
      </w:pPr>
      <w:hyperlink r:id="rId209" w:history="1">
        <w:r w:rsidR="00F84E24" w:rsidRPr="00C62A50">
          <w:rPr>
            <w:rStyle w:val="a4"/>
            <w:rFonts w:ascii="Times New Roman" w:hAnsi="Times New Roman" w:cs="Times New Roman"/>
            <w:sz w:val="24"/>
            <w:szCs w:val="24"/>
          </w:rPr>
          <w:t>http://www.scienceforum.ru/2016/pdf/29537.pdf</w:t>
        </w:r>
      </w:hyperlink>
    </w:p>
    <w:p w:rsidR="00F84E24" w:rsidRPr="00C62A50" w:rsidRDefault="003B6E22" w:rsidP="003432B3">
      <w:pPr>
        <w:pStyle w:val="af6"/>
        <w:numPr>
          <w:ilvl w:val="0"/>
          <w:numId w:val="165"/>
        </w:numPr>
        <w:spacing w:line="276" w:lineRule="auto"/>
        <w:ind w:left="0" w:firstLine="360"/>
        <w:jc w:val="both"/>
        <w:rPr>
          <w:rFonts w:ascii="Times New Roman" w:hAnsi="Times New Roman" w:cs="Times New Roman"/>
          <w:sz w:val="24"/>
          <w:szCs w:val="24"/>
        </w:rPr>
      </w:pPr>
      <w:hyperlink r:id="rId210" w:history="1">
        <w:r w:rsidR="00F84E24" w:rsidRPr="00C62A50">
          <w:rPr>
            <w:rStyle w:val="a4"/>
            <w:rFonts w:ascii="Times New Roman" w:hAnsi="Times New Roman" w:cs="Times New Roman"/>
            <w:sz w:val="24"/>
            <w:szCs w:val="24"/>
          </w:rPr>
          <w:t>http://www.studfiles.ru/preview/2081649/</w:t>
        </w:r>
      </w:hyperlink>
    </w:p>
    <w:p w:rsidR="00F84E24" w:rsidRPr="00C62A50" w:rsidRDefault="003B6E22" w:rsidP="003432B3">
      <w:pPr>
        <w:pStyle w:val="af6"/>
        <w:numPr>
          <w:ilvl w:val="0"/>
          <w:numId w:val="165"/>
        </w:numPr>
        <w:spacing w:line="276" w:lineRule="auto"/>
        <w:ind w:left="0" w:firstLine="360"/>
        <w:jc w:val="both"/>
        <w:rPr>
          <w:rFonts w:ascii="Times New Roman" w:hAnsi="Times New Roman" w:cs="Times New Roman"/>
          <w:sz w:val="24"/>
          <w:szCs w:val="24"/>
        </w:rPr>
      </w:pPr>
      <w:hyperlink r:id="rId211" w:history="1">
        <w:r w:rsidR="00F84E24" w:rsidRPr="00C62A50">
          <w:rPr>
            <w:rStyle w:val="a4"/>
            <w:rFonts w:ascii="Times New Roman" w:hAnsi="Times New Roman" w:cs="Times New Roman"/>
            <w:sz w:val="24"/>
            <w:szCs w:val="24"/>
          </w:rPr>
          <w:t>http://www.intuit.ru/studies/courses/16655/1300/lecture/25505?page=2</w:t>
        </w:r>
      </w:hyperlink>
    </w:p>
    <w:p w:rsidR="00F84E24" w:rsidRPr="00C62A50" w:rsidRDefault="003B6E22" w:rsidP="003432B3">
      <w:pPr>
        <w:pStyle w:val="af6"/>
        <w:numPr>
          <w:ilvl w:val="0"/>
          <w:numId w:val="165"/>
        </w:numPr>
        <w:spacing w:line="276" w:lineRule="auto"/>
        <w:ind w:left="0" w:firstLine="360"/>
        <w:jc w:val="both"/>
        <w:rPr>
          <w:rFonts w:ascii="Times New Roman" w:hAnsi="Times New Roman" w:cs="Times New Roman"/>
          <w:sz w:val="24"/>
          <w:szCs w:val="24"/>
        </w:rPr>
      </w:pPr>
      <w:hyperlink r:id="rId212" w:history="1">
        <w:r w:rsidR="00F84E24" w:rsidRPr="00C62A50">
          <w:rPr>
            <w:rStyle w:val="a4"/>
            <w:rFonts w:ascii="Times New Roman" w:hAnsi="Times New Roman" w:cs="Times New Roman"/>
            <w:sz w:val="24"/>
            <w:szCs w:val="24"/>
          </w:rPr>
          <w:t>http://www.intuit.ru/studies/courses/600/456/lecture/10198?page=2</w:t>
        </w:r>
      </w:hyperlink>
    </w:p>
    <w:p w:rsidR="00F84E24" w:rsidRPr="00C62A50" w:rsidRDefault="003B6E22" w:rsidP="003432B3">
      <w:pPr>
        <w:pStyle w:val="af6"/>
        <w:numPr>
          <w:ilvl w:val="0"/>
          <w:numId w:val="165"/>
        </w:numPr>
        <w:spacing w:line="276" w:lineRule="auto"/>
        <w:ind w:left="0" w:firstLine="360"/>
        <w:jc w:val="both"/>
        <w:rPr>
          <w:rFonts w:ascii="Times New Roman" w:hAnsi="Times New Roman" w:cs="Times New Roman"/>
          <w:sz w:val="24"/>
          <w:szCs w:val="24"/>
        </w:rPr>
      </w:pPr>
      <w:hyperlink r:id="rId213" w:history="1">
        <w:r w:rsidR="00F84E24" w:rsidRPr="00C62A50">
          <w:rPr>
            <w:rStyle w:val="a4"/>
            <w:rFonts w:ascii="Times New Roman" w:hAnsi="Times New Roman" w:cs="Times New Roman"/>
            <w:sz w:val="24"/>
            <w:szCs w:val="24"/>
          </w:rPr>
          <w:t>http://about-windows.ru/instrumenty-windows/redaktor-lokalnoj-gruppovoj-politiki/prava-i-gruppy-polzovatelej-v-windows/</w:t>
        </w:r>
      </w:hyperlink>
    </w:p>
    <w:p w:rsidR="00F84E24" w:rsidRPr="00C62A50" w:rsidRDefault="003B6E22" w:rsidP="003432B3">
      <w:pPr>
        <w:pStyle w:val="af6"/>
        <w:numPr>
          <w:ilvl w:val="0"/>
          <w:numId w:val="165"/>
        </w:numPr>
        <w:spacing w:line="276" w:lineRule="auto"/>
        <w:ind w:left="0" w:firstLine="360"/>
        <w:jc w:val="both"/>
        <w:rPr>
          <w:rFonts w:ascii="Times New Roman" w:hAnsi="Times New Roman" w:cs="Times New Roman"/>
          <w:sz w:val="24"/>
          <w:szCs w:val="24"/>
        </w:rPr>
      </w:pPr>
      <w:hyperlink r:id="rId214" w:history="1">
        <w:r w:rsidR="00F84E24" w:rsidRPr="00C62A50">
          <w:rPr>
            <w:rStyle w:val="a4"/>
            <w:rFonts w:ascii="Times New Roman" w:hAnsi="Times New Roman" w:cs="Times New Roman"/>
            <w:sz w:val="24"/>
            <w:szCs w:val="24"/>
          </w:rPr>
          <w:t>http://remontka.pro/windows-administration-beginners/</w:t>
        </w:r>
      </w:hyperlink>
    </w:p>
    <w:p w:rsidR="00F84E24" w:rsidRPr="00C62A50" w:rsidRDefault="00F84E24" w:rsidP="003432B3">
      <w:pPr>
        <w:pStyle w:val="af6"/>
        <w:spacing w:line="276" w:lineRule="auto"/>
        <w:ind w:firstLine="426"/>
        <w:jc w:val="both"/>
        <w:rPr>
          <w:rFonts w:ascii="Times New Roman" w:eastAsia="Calibri" w:hAnsi="Times New Roman" w:cs="Times New Roman"/>
          <w:b/>
          <w:sz w:val="24"/>
          <w:szCs w:val="24"/>
        </w:rPr>
      </w:pPr>
      <w:r w:rsidRPr="00C62A50">
        <w:rPr>
          <w:rFonts w:ascii="Times New Roman" w:eastAsia="Calibri" w:hAnsi="Times New Roman" w:cs="Times New Roman"/>
          <w:b/>
          <w:sz w:val="24"/>
          <w:szCs w:val="24"/>
        </w:rPr>
        <w:t xml:space="preserve">Профессиональные базы данных: </w:t>
      </w:r>
    </w:p>
    <w:p w:rsidR="00F84E24" w:rsidRPr="00C62A50" w:rsidRDefault="00F84E24" w:rsidP="003432B3">
      <w:pPr>
        <w:pStyle w:val="af6"/>
        <w:spacing w:line="276" w:lineRule="auto"/>
        <w:ind w:firstLine="426"/>
        <w:jc w:val="both"/>
        <w:rPr>
          <w:rFonts w:ascii="Times New Roman" w:eastAsia="Calibri" w:hAnsi="Times New Roman" w:cs="Times New Roman"/>
          <w:sz w:val="24"/>
          <w:szCs w:val="24"/>
        </w:rPr>
      </w:pPr>
      <w:r w:rsidRPr="00C62A50">
        <w:rPr>
          <w:rFonts w:ascii="Times New Roman" w:eastAsia="Calibri" w:hAnsi="Times New Roman" w:cs="Times New Roman"/>
          <w:sz w:val="24"/>
          <w:szCs w:val="24"/>
        </w:rPr>
        <w:t>не используются.</w:t>
      </w:r>
    </w:p>
    <w:p w:rsidR="00F84E24" w:rsidRPr="00C62A50" w:rsidRDefault="00F84E24" w:rsidP="003432B3">
      <w:pPr>
        <w:pStyle w:val="af6"/>
        <w:spacing w:line="276" w:lineRule="auto"/>
        <w:ind w:firstLine="426"/>
        <w:jc w:val="both"/>
        <w:rPr>
          <w:rFonts w:ascii="Times New Roman" w:hAnsi="Times New Roman" w:cs="Times New Roman"/>
          <w:b/>
          <w:bCs/>
          <w:sz w:val="24"/>
          <w:szCs w:val="24"/>
        </w:rPr>
      </w:pPr>
      <w:r w:rsidRPr="00C62A50">
        <w:rPr>
          <w:rFonts w:ascii="Times New Roman" w:hAnsi="Times New Roman" w:cs="Times New Roman"/>
          <w:b/>
          <w:bCs/>
          <w:sz w:val="24"/>
          <w:szCs w:val="24"/>
        </w:rPr>
        <w:t>Программное обеспечение:</w:t>
      </w:r>
    </w:p>
    <w:p w:rsidR="00F84E24" w:rsidRPr="00C62A50" w:rsidRDefault="00F84E24" w:rsidP="003432B3">
      <w:pPr>
        <w:pStyle w:val="af6"/>
        <w:spacing w:line="276" w:lineRule="auto"/>
        <w:ind w:firstLine="426"/>
        <w:jc w:val="both"/>
        <w:rPr>
          <w:rFonts w:ascii="Times New Roman" w:hAnsi="Times New Roman" w:cs="Times New Roman"/>
          <w:sz w:val="24"/>
          <w:szCs w:val="24"/>
        </w:rPr>
      </w:pPr>
      <w:r w:rsidRPr="00C62A50">
        <w:rPr>
          <w:rFonts w:ascii="Times New Roman" w:hAnsi="Times New Roman" w:cs="Times New Roman"/>
          <w:sz w:val="24"/>
          <w:szCs w:val="24"/>
        </w:rPr>
        <w:t xml:space="preserve">операционная система </w:t>
      </w:r>
      <w:proofErr w:type="spellStart"/>
      <w:r w:rsidRPr="00C62A50">
        <w:rPr>
          <w:rFonts w:ascii="Times New Roman" w:hAnsi="Times New Roman" w:cs="Times New Roman"/>
          <w:sz w:val="24"/>
          <w:szCs w:val="24"/>
        </w:rPr>
        <w:t>Windows</w:t>
      </w:r>
      <w:proofErr w:type="spellEnd"/>
    </w:p>
    <w:p w:rsidR="00F84E24" w:rsidRPr="00C62A50" w:rsidRDefault="00F84E24" w:rsidP="003432B3">
      <w:pPr>
        <w:pStyle w:val="af6"/>
        <w:spacing w:line="276" w:lineRule="auto"/>
        <w:ind w:firstLine="426"/>
        <w:jc w:val="both"/>
        <w:rPr>
          <w:rFonts w:ascii="Times New Roman" w:hAnsi="Times New Roman" w:cs="Times New Roman"/>
          <w:sz w:val="24"/>
          <w:szCs w:val="24"/>
        </w:rPr>
      </w:pPr>
      <w:r w:rsidRPr="00C62A50">
        <w:rPr>
          <w:rFonts w:ascii="Times New Roman" w:hAnsi="Times New Roman" w:cs="Times New Roman"/>
          <w:sz w:val="24"/>
          <w:szCs w:val="24"/>
        </w:rPr>
        <w:t xml:space="preserve">программы </w:t>
      </w:r>
      <w:r w:rsidRPr="00C62A50">
        <w:rPr>
          <w:rFonts w:ascii="Times New Roman" w:hAnsi="Times New Roman" w:cs="Times New Roman"/>
          <w:bCs/>
          <w:sz w:val="24"/>
          <w:szCs w:val="24"/>
          <w:lang w:val="en-US"/>
        </w:rPr>
        <w:t>Microsoft</w:t>
      </w:r>
      <w:r w:rsidRPr="00C62A50">
        <w:rPr>
          <w:rFonts w:ascii="Times New Roman" w:hAnsi="Times New Roman" w:cs="Times New Roman"/>
          <w:bCs/>
          <w:sz w:val="24"/>
          <w:szCs w:val="24"/>
        </w:rPr>
        <w:t xml:space="preserve"> </w:t>
      </w:r>
      <w:r w:rsidRPr="00C62A50">
        <w:rPr>
          <w:rFonts w:ascii="Times New Roman" w:hAnsi="Times New Roman" w:cs="Times New Roman"/>
          <w:bCs/>
          <w:sz w:val="24"/>
          <w:szCs w:val="24"/>
          <w:lang w:val="en-US"/>
        </w:rPr>
        <w:t>Office</w:t>
      </w:r>
    </w:p>
    <w:p w:rsidR="00F84E24" w:rsidRPr="00C62A50" w:rsidRDefault="00F84E24" w:rsidP="003432B3">
      <w:pPr>
        <w:pStyle w:val="af6"/>
        <w:spacing w:line="276" w:lineRule="auto"/>
        <w:ind w:firstLine="426"/>
        <w:jc w:val="both"/>
        <w:rPr>
          <w:rFonts w:ascii="Times New Roman" w:hAnsi="Times New Roman" w:cs="Times New Roman"/>
          <w:bCs/>
          <w:sz w:val="24"/>
          <w:szCs w:val="24"/>
        </w:rPr>
      </w:pPr>
      <w:r w:rsidRPr="00C62A50">
        <w:rPr>
          <w:rFonts w:ascii="Times New Roman" w:hAnsi="Times New Roman" w:cs="Times New Roman"/>
          <w:bCs/>
          <w:sz w:val="24"/>
          <w:szCs w:val="24"/>
        </w:rPr>
        <w:t>специализированные компьютерные программы.</w:t>
      </w:r>
    </w:p>
    <w:p w:rsidR="00F84E24" w:rsidRPr="00C62A50" w:rsidRDefault="00F84E24" w:rsidP="003432B3">
      <w:pPr>
        <w:pStyle w:val="af6"/>
        <w:spacing w:line="276" w:lineRule="auto"/>
        <w:ind w:firstLine="426"/>
        <w:jc w:val="both"/>
        <w:rPr>
          <w:rFonts w:ascii="Times New Roman" w:hAnsi="Times New Roman" w:cs="Times New Roman"/>
          <w:bCs/>
          <w:sz w:val="24"/>
          <w:szCs w:val="24"/>
        </w:rPr>
      </w:pPr>
    </w:p>
    <w:p w:rsidR="00F84E24" w:rsidRPr="00C62A50" w:rsidRDefault="00F84E24" w:rsidP="003432B3">
      <w:pPr>
        <w:pStyle w:val="af6"/>
        <w:spacing w:line="276" w:lineRule="auto"/>
        <w:jc w:val="both"/>
        <w:rPr>
          <w:rFonts w:ascii="Times New Roman" w:hAnsi="Times New Roman" w:cs="Times New Roman"/>
          <w:b/>
          <w:sz w:val="24"/>
          <w:szCs w:val="24"/>
        </w:rPr>
      </w:pPr>
    </w:p>
    <w:p w:rsidR="00F84E24" w:rsidRPr="00C62A50" w:rsidRDefault="00F84E24" w:rsidP="003432B3">
      <w:pPr>
        <w:pStyle w:val="af6"/>
        <w:spacing w:line="276" w:lineRule="auto"/>
        <w:jc w:val="both"/>
        <w:rPr>
          <w:rFonts w:ascii="Times New Roman" w:hAnsi="Times New Roman" w:cs="Times New Roman"/>
          <w:b/>
          <w:sz w:val="24"/>
          <w:szCs w:val="24"/>
        </w:rPr>
      </w:pPr>
    </w:p>
    <w:p w:rsidR="00F84E24" w:rsidRPr="00C62A50" w:rsidRDefault="00F84E24" w:rsidP="003432B3">
      <w:pPr>
        <w:pStyle w:val="af6"/>
        <w:spacing w:line="276" w:lineRule="auto"/>
        <w:jc w:val="center"/>
        <w:rPr>
          <w:rFonts w:ascii="Times New Roman" w:eastAsia="Times New Roman" w:hAnsi="Times New Roman" w:cs="Times New Roman"/>
          <w:b/>
          <w:bCs/>
          <w:kern w:val="36"/>
          <w:sz w:val="24"/>
          <w:szCs w:val="24"/>
        </w:rPr>
      </w:pPr>
      <w:r w:rsidRPr="00C62A50">
        <w:rPr>
          <w:rFonts w:ascii="Times New Roman" w:eastAsia="Times New Roman" w:hAnsi="Times New Roman" w:cs="Times New Roman"/>
          <w:b/>
          <w:bCs/>
          <w:kern w:val="36"/>
          <w:sz w:val="24"/>
          <w:szCs w:val="24"/>
          <w:bdr w:val="none" w:sz="0" w:space="0" w:color="auto" w:frame="1"/>
        </w:rPr>
        <w:t>4. КОНТРОЛЬ И ОЦЕНКА РЕЗУЛЬТАТОВ ОСВОЕНИЯ ДИСЦИПЛИНЫ</w:t>
      </w:r>
    </w:p>
    <w:p w:rsidR="00F84E24" w:rsidRPr="00C62A50" w:rsidRDefault="00F84E24" w:rsidP="003432B3">
      <w:pPr>
        <w:pStyle w:val="af6"/>
        <w:spacing w:line="276" w:lineRule="auto"/>
        <w:jc w:val="both"/>
        <w:rPr>
          <w:rFonts w:ascii="Times New Roman" w:eastAsia="Times New Roman" w:hAnsi="Times New Roman" w:cs="Times New Roman"/>
          <w:sz w:val="24"/>
          <w:szCs w:val="24"/>
        </w:rPr>
      </w:pPr>
      <w:r w:rsidRPr="00C62A50">
        <w:rPr>
          <w:rFonts w:ascii="Times New Roman" w:eastAsia="Times New Roman" w:hAnsi="Times New Roman" w:cs="Times New Roman"/>
          <w:b/>
          <w:bCs/>
          <w:kern w:val="36"/>
          <w:sz w:val="24"/>
          <w:szCs w:val="24"/>
          <w:bdr w:val="none" w:sz="0" w:space="0" w:color="auto" w:frame="1"/>
        </w:rPr>
        <w:t> </w:t>
      </w:r>
    </w:p>
    <w:tbl>
      <w:tblPr>
        <w:tblW w:w="5000" w:type="pct"/>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974"/>
        <w:gridCol w:w="4992"/>
      </w:tblGrid>
      <w:tr w:rsidR="00F84E24" w:rsidRPr="00C62A50" w:rsidTr="00F84E24">
        <w:trPr>
          <w:tblCellSpacing w:w="0" w:type="dxa"/>
        </w:trPr>
        <w:tc>
          <w:tcPr>
            <w:tcW w:w="4749" w:type="dxa"/>
            <w:tcMar>
              <w:top w:w="90" w:type="dxa"/>
              <w:left w:w="0" w:type="dxa"/>
              <w:bottom w:w="90" w:type="dxa"/>
              <w:right w:w="150" w:type="dxa"/>
            </w:tcMar>
            <w:hideMark/>
          </w:tcPr>
          <w:p w:rsidR="00F84E24" w:rsidRPr="00C62A50" w:rsidRDefault="00F84E24" w:rsidP="003432B3">
            <w:pPr>
              <w:pStyle w:val="af6"/>
              <w:spacing w:line="276" w:lineRule="auto"/>
              <w:jc w:val="center"/>
              <w:rPr>
                <w:rFonts w:ascii="Times New Roman" w:eastAsia="Times New Roman" w:hAnsi="Times New Roman" w:cs="Times New Roman"/>
                <w:sz w:val="24"/>
                <w:szCs w:val="24"/>
              </w:rPr>
            </w:pPr>
            <w:r w:rsidRPr="00C62A50">
              <w:rPr>
                <w:rFonts w:ascii="Times New Roman" w:eastAsia="Times New Roman" w:hAnsi="Times New Roman" w:cs="Times New Roman"/>
                <w:b/>
                <w:bCs/>
                <w:sz w:val="24"/>
                <w:szCs w:val="24"/>
                <w:bdr w:val="none" w:sz="0" w:space="0" w:color="auto" w:frame="1"/>
              </w:rPr>
              <w:t>Результаты обучения</w:t>
            </w:r>
          </w:p>
          <w:p w:rsidR="00F84E24" w:rsidRPr="00C62A50" w:rsidRDefault="00F84E24" w:rsidP="003432B3">
            <w:pPr>
              <w:pStyle w:val="af6"/>
              <w:spacing w:line="276" w:lineRule="auto"/>
              <w:jc w:val="center"/>
              <w:rPr>
                <w:rFonts w:ascii="Times New Roman" w:eastAsia="Times New Roman" w:hAnsi="Times New Roman" w:cs="Times New Roman"/>
                <w:sz w:val="24"/>
                <w:szCs w:val="24"/>
              </w:rPr>
            </w:pPr>
            <w:r w:rsidRPr="00C62A50">
              <w:rPr>
                <w:rFonts w:ascii="Times New Roman" w:eastAsia="Times New Roman" w:hAnsi="Times New Roman" w:cs="Times New Roman"/>
                <w:b/>
                <w:bCs/>
                <w:sz w:val="24"/>
                <w:szCs w:val="24"/>
                <w:bdr w:val="none" w:sz="0" w:space="0" w:color="auto" w:frame="1"/>
              </w:rPr>
              <w:t>(освоенные умения, усвоенные знания)</w:t>
            </w:r>
          </w:p>
        </w:tc>
        <w:tc>
          <w:tcPr>
            <w:tcW w:w="4766" w:type="dxa"/>
            <w:tcMar>
              <w:top w:w="90" w:type="dxa"/>
              <w:left w:w="0" w:type="dxa"/>
              <w:bottom w:w="90" w:type="dxa"/>
              <w:right w:w="150" w:type="dxa"/>
            </w:tcMar>
            <w:hideMark/>
          </w:tcPr>
          <w:p w:rsidR="00F84E24" w:rsidRPr="00C62A50" w:rsidRDefault="00F84E24" w:rsidP="003432B3">
            <w:pPr>
              <w:pStyle w:val="af6"/>
              <w:spacing w:line="276" w:lineRule="auto"/>
              <w:jc w:val="center"/>
              <w:rPr>
                <w:rFonts w:ascii="Times New Roman" w:eastAsia="Times New Roman" w:hAnsi="Times New Roman" w:cs="Times New Roman"/>
                <w:sz w:val="24"/>
                <w:szCs w:val="24"/>
              </w:rPr>
            </w:pPr>
            <w:r w:rsidRPr="00C62A50">
              <w:rPr>
                <w:rFonts w:ascii="Times New Roman" w:eastAsia="Times New Roman" w:hAnsi="Times New Roman" w:cs="Times New Roman"/>
                <w:b/>
                <w:bCs/>
                <w:sz w:val="24"/>
                <w:szCs w:val="24"/>
                <w:bdr w:val="none" w:sz="0" w:space="0" w:color="auto" w:frame="1"/>
              </w:rPr>
              <w:t>Формы и методы контроля и оценки результатов обучения</w:t>
            </w:r>
          </w:p>
        </w:tc>
      </w:tr>
      <w:tr w:rsidR="00F84E24" w:rsidRPr="00C62A50" w:rsidTr="00F84E24">
        <w:trPr>
          <w:tblCellSpacing w:w="0" w:type="dxa"/>
        </w:trPr>
        <w:tc>
          <w:tcPr>
            <w:tcW w:w="9515" w:type="dxa"/>
            <w:gridSpan w:val="2"/>
            <w:tcMar>
              <w:top w:w="90" w:type="dxa"/>
              <w:left w:w="0" w:type="dxa"/>
              <w:bottom w:w="90" w:type="dxa"/>
              <w:right w:w="150" w:type="dxa"/>
            </w:tcMar>
            <w:hideMark/>
          </w:tcPr>
          <w:p w:rsidR="00F84E24" w:rsidRPr="00C62A50" w:rsidRDefault="00F84E24" w:rsidP="003432B3">
            <w:pPr>
              <w:pStyle w:val="af6"/>
              <w:spacing w:line="276" w:lineRule="auto"/>
              <w:jc w:val="both"/>
              <w:rPr>
                <w:rFonts w:ascii="Times New Roman" w:eastAsia="Times New Roman" w:hAnsi="Times New Roman" w:cs="Times New Roman"/>
                <w:sz w:val="24"/>
                <w:szCs w:val="24"/>
              </w:rPr>
            </w:pPr>
            <w:r w:rsidRPr="00C62A50">
              <w:rPr>
                <w:rFonts w:ascii="Times New Roman" w:eastAsia="Times New Roman" w:hAnsi="Times New Roman" w:cs="Times New Roman"/>
                <w:b/>
                <w:bCs/>
                <w:sz w:val="24"/>
                <w:szCs w:val="24"/>
                <w:bdr w:val="none" w:sz="0" w:space="0" w:color="auto" w:frame="1"/>
              </w:rPr>
              <w:t>Умения:</w:t>
            </w:r>
          </w:p>
        </w:tc>
      </w:tr>
      <w:tr w:rsidR="00F84E24" w:rsidRPr="00C62A50" w:rsidTr="00F84E24">
        <w:trPr>
          <w:tblCellSpacing w:w="0" w:type="dxa"/>
        </w:trPr>
        <w:tc>
          <w:tcPr>
            <w:tcW w:w="4749" w:type="dxa"/>
            <w:tcMar>
              <w:top w:w="90" w:type="dxa"/>
              <w:left w:w="0" w:type="dxa"/>
              <w:bottom w:w="90" w:type="dxa"/>
              <w:right w:w="150" w:type="dxa"/>
            </w:tcMar>
            <w:hideMark/>
          </w:tcPr>
          <w:p w:rsidR="00F84E24" w:rsidRPr="00C62A50" w:rsidRDefault="00F84E24" w:rsidP="003432B3">
            <w:pPr>
              <w:pStyle w:val="af6"/>
              <w:spacing w:line="276" w:lineRule="auto"/>
              <w:jc w:val="both"/>
              <w:rPr>
                <w:rFonts w:ascii="Times New Roman" w:eastAsia="Times New Roman" w:hAnsi="Times New Roman" w:cs="Times New Roman"/>
                <w:sz w:val="24"/>
                <w:szCs w:val="24"/>
              </w:rPr>
            </w:pPr>
            <w:r w:rsidRPr="00C62A50">
              <w:rPr>
                <w:rFonts w:ascii="Times New Roman" w:eastAsia="Times New Roman" w:hAnsi="Times New Roman" w:cs="Times New Roman"/>
                <w:sz w:val="24"/>
                <w:szCs w:val="24"/>
              </w:rPr>
              <w:t>анализировать информационную инфраструктуру;</w:t>
            </w:r>
          </w:p>
        </w:tc>
        <w:tc>
          <w:tcPr>
            <w:tcW w:w="4766" w:type="dxa"/>
            <w:tcMar>
              <w:top w:w="90" w:type="dxa"/>
              <w:left w:w="0" w:type="dxa"/>
              <w:bottom w:w="90" w:type="dxa"/>
              <w:right w:w="150" w:type="dxa"/>
            </w:tcMar>
            <w:hideMark/>
          </w:tcPr>
          <w:p w:rsidR="00F84E24" w:rsidRPr="00C62A50" w:rsidRDefault="00F84E24" w:rsidP="003432B3">
            <w:pPr>
              <w:pStyle w:val="af6"/>
              <w:spacing w:line="276" w:lineRule="auto"/>
              <w:jc w:val="both"/>
              <w:rPr>
                <w:rFonts w:ascii="Times New Roman" w:eastAsia="Times New Roman" w:hAnsi="Times New Roman" w:cs="Times New Roman"/>
                <w:sz w:val="24"/>
                <w:szCs w:val="24"/>
              </w:rPr>
            </w:pPr>
            <w:r w:rsidRPr="00C62A50">
              <w:rPr>
                <w:rFonts w:ascii="Times New Roman" w:hAnsi="Times New Roman" w:cs="Times New Roman"/>
                <w:bCs/>
                <w:sz w:val="24"/>
                <w:szCs w:val="24"/>
              </w:rPr>
              <w:t xml:space="preserve">Индивидуальная: </w:t>
            </w:r>
            <w:r w:rsidRPr="00C62A50">
              <w:rPr>
                <w:rFonts w:ascii="Times New Roman" w:eastAsia="Times New Roman" w:hAnsi="Times New Roman" w:cs="Times New Roman"/>
                <w:sz w:val="24"/>
                <w:szCs w:val="24"/>
              </w:rPr>
              <w:t>Защита практических работ, анализ выполненной самостоятельной работы.</w:t>
            </w:r>
          </w:p>
          <w:p w:rsidR="00F84E24" w:rsidRPr="00C62A50" w:rsidRDefault="00F84E24" w:rsidP="003432B3">
            <w:pPr>
              <w:pStyle w:val="af6"/>
              <w:spacing w:line="276" w:lineRule="auto"/>
              <w:jc w:val="both"/>
              <w:rPr>
                <w:rFonts w:ascii="Times New Roman" w:eastAsia="Times New Roman" w:hAnsi="Times New Roman" w:cs="Times New Roman"/>
                <w:sz w:val="24"/>
                <w:szCs w:val="24"/>
              </w:rPr>
            </w:pPr>
            <w:r w:rsidRPr="00C62A50">
              <w:rPr>
                <w:rFonts w:ascii="Times New Roman" w:eastAsia="Times New Roman" w:hAnsi="Times New Roman" w:cs="Times New Roman"/>
                <w:sz w:val="24"/>
                <w:szCs w:val="24"/>
              </w:rPr>
              <w:t>«</w:t>
            </w:r>
            <w:r w:rsidRPr="00C62A50">
              <w:rPr>
                <w:rFonts w:ascii="Times New Roman" w:hAnsi="Times New Roman" w:cs="Times New Roman"/>
                <w:bCs/>
                <w:sz w:val="24"/>
                <w:szCs w:val="24"/>
                <w:bdr w:val="none" w:sz="0" w:space="0" w:color="auto" w:frame="1"/>
              </w:rPr>
              <w:t>Реализация политик информационной безопасности. Дискреционная модель политики безопасности</w:t>
            </w:r>
            <w:r w:rsidRPr="00C62A50">
              <w:rPr>
                <w:rFonts w:ascii="Times New Roman" w:eastAsia="Times New Roman" w:hAnsi="Times New Roman" w:cs="Times New Roman"/>
                <w:sz w:val="24"/>
                <w:szCs w:val="24"/>
              </w:rPr>
              <w:t>»</w:t>
            </w:r>
          </w:p>
        </w:tc>
      </w:tr>
      <w:tr w:rsidR="00F84E24" w:rsidRPr="00C62A50" w:rsidTr="00F84E24">
        <w:trPr>
          <w:tblCellSpacing w:w="0" w:type="dxa"/>
        </w:trPr>
        <w:tc>
          <w:tcPr>
            <w:tcW w:w="4749" w:type="dxa"/>
            <w:tcMar>
              <w:top w:w="90" w:type="dxa"/>
              <w:left w:w="0" w:type="dxa"/>
              <w:bottom w:w="90" w:type="dxa"/>
              <w:right w:w="150" w:type="dxa"/>
            </w:tcMar>
            <w:hideMark/>
          </w:tcPr>
          <w:p w:rsidR="00F84E24" w:rsidRPr="00C62A50" w:rsidRDefault="00F84E24" w:rsidP="003432B3">
            <w:pPr>
              <w:pStyle w:val="af6"/>
              <w:spacing w:line="276" w:lineRule="auto"/>
              <w:jc w:val="both"/>
              <w:rPr>
                <w:rFonts w:ascii="Times New Roman" w:eastAsia="Times New Roman" w:hAnsi="Times New Roman" w:cs="Times New Roman"/>
                <w:sz w:val="24"/>
                <w:szCs w:val="24"/>
              </w:rPr>
            </w:pPr>
            <w:r w:rsidRPr="00C62A50">
              <w:rPr>
                <w:rFonts w:ascii="Times New Roman" w:eastAsia="Times New Roman" w:hAnsi="Times New Roman" w:cs="Times New Roman"/>
                <w:sz w:val="24"/>
                <w:szCs w:val="24"/>
              </w:rPr>
              <w:t>определять и анализировать угрозы безопасности информации в зависимости от среды эксплуатации продуктов информационных технологий;</w:t>
            </w:r>
          </w:p>
        </w:tc>
        <w:tc>
          <w:tcPr>
            <w:tcW w:w="4766" w:type="dxa"/>
            <w:tcMar>
              <w:top w:w="90" w:type="dxa"/>
              <w:left w:w="0" w:type="dxa"/>
              <w:bottom w:w="90" w:type="dxa"/>
              <w:right w:w="150" w:type="dxa"/>
            </w:tcMar>
            <w:hideMark/>
          </w:tcPr>
          <w:p w:rsidR="00F84E24" w:rsidRPr="00C62A50" w:rsidRDefault="00F84E24" w:rsidP="003432B3">
            <w:pPr>
              <w:pStyle w:val="af6"/>
              <w:spacing w:line="276" w:lineRule="auto"/>
              <w:jc w:val="both"/>
              <w:rPr>
                <w:rFonts w:ascii="Times New Roman" w:eastAsia="Times New Roman" w:hAnsi="Times New Roman" w:cs="Times New Roman"/>
                <w:sz w:val="24"/>
                <w:szCs w:val="24"/>
              </w:rPr>
            </w:pPr>
            <w:r w:rsidRPr="00C62A50">
              <w:rPr>
                <w:rFonts w:ascii="Times New Roman" w:hAnsi="Times New Roman" w:cs="Times New Roman"/>
                <w:bCs/>
                <w:sz w:val="24"/>
                <w:szCs w:val="24"/>
              </w:rPr>
              <w:t xml:space="preserve">Индивидуальная: </w:t>
            </w:r>
            <w:r w:rsidRPr="00C62A50">
              <w:rPr>
                <w:rFonts w:ascii="Times New Roman" w:eastAsia="Times New Roman" w:hAnsi="Times New Roman" w:cs="Times New Roman"/>
                <w:sz w:val="24"/>
                <w:szCs w:val="24"/>
              </w:rPr>
              <w:t>Защита практических работ, анализ выполненной самостоятельной работы, опрос студентов по заданной теме, тестирование. «</w:t>
            </w:r>
            <w:r w:rsidRPr="00C62A50">
              <w:rPr>
                <w:rFonts w:ascii="Times New Roman" w:hAnsi="Times New Roman" w:cs="Times New Roman"/>
                <w:bCs/>
                <w:sz w:val="24"/>
                <w:szCs w:val="24"/>
                <w:bdr w:val="none" w:sz="0" w:space="0" w:color="auto" w:frame="1"/>
              </w:rPr>
              <w:t>Администрирование компьютера. Отмена изменений. Необратимое удаление данных с ВЗУ</w:t>
            </w:r>
            <w:r w:rsidRPr="00C62A50">
              <w:rPr>
                <w:rFonts w:ascii="Times New Roman" w:eastAsia="Times New Roman" w:hAnsi="Times New Roman" w:cs="Times New Roman"/>
                <w:sz w:val="24"/>
                <w:szCs w:val="24"/>
              </w:rPr>
              <w:t>»</w:t>
            </w:r>
          </w:p>
        </w:tc>
      </w:tr>
      <w:tr w:rsidR="00F84E24" w:rsidRPr="00C62A50" w:rsidTr="00F84E24">
        <w:trPr>
          <w:tblCellSpacing w:w="0" w:type="dxa"/>
        </w:trPr>
        <w:tc>
          <w:tcPr>
            <w:tcW w:w="4749" w:type="dxa"/>
            <w:tcMar>
              <w:top w:w="90" w:type="dxa"/>
              <w:left w:w="0" w:type="dxa"/>
              <w:bottom w:w="90" w:type="dxa"/>
              <w:right w:w="150" w:type="dxa"/>
            </w:tcMar>
            <w:hideMark/>
          </w:tcPr>
          <w:p w:rsidR="00F84E24" w:rsidRPr="00C62A50" w:rsidRDefault="00F84E24" w:rsidP="003432B3">
            <w:pPr>
              <w:pStyle w:val="af6"/>
              <w:spacing w:line="276" w:lineRule="auto"/>
              <w:jc w:val="both"/>
              <w:rPr>
                <w:rFonts w:ascii="Times New Roman" w:eastAsia="Times New Roman" w:hAnsi="Times New Roman" w:cs="Times New Roman"/>
                <w:sz w:val="24"/>
                <w:szCs w:val="24"/>
              </w:rPr>
            </w:pPr>
            <w:r w:rsidRPr="00C62A50">
              <w:rPr>
                <w:rFonts w:ascii="Times New Roman" w:eastAsia="Times New Roman" w:hAnsi="Times New Roman" w:cs="Times New Roman"/>
                <w:sz w:val="24"/>
                <w:szCs w:val="24"/>
              </w:rPr>
              <w:t>выбирать и анализировать показатели качества систем и отдельных методов и средств защиты информации;</w:t>
            </w:r>
          </w:p>
        </w:tc>
        <w:tc>
          <w:tcPr>
            <w:tcW w:w="4766" w:type="dxa"/>
            <w:tcMar>
              <w:top w:w="90" w:type="dxa"/>
              <w:left w:w="0" w:type="dxa"/>
              <w:bottom w:w="90" w:type="dxa"/>
              <w:right w:w="150" w:type="dxa"/>
            </w:tcMar>
            <w:hideMark/>
          </w:tcPr>
          <w:p w:rsidR="00F84E24" w:rsidRPr="00C62A50" w:rsidRDefault="00F84E24" w:rsidP="003432B3">
            <w:pPr>
              <w:pStyle w:val="af6"/>
              <w:spacing w:line="276" w:lineRule="auto"/>
              <w:jc w:val="both"/>
              <w:rPr>
                <w:rFonts w:ascii="Times New Roman" w:eastAsia="Times New Roman" w:hAnsi="Times New Roman" w:cs="Times New Roman"/>
                <w:sz w:val="24"/>
                <w:szCs w:val="24"/>
              </w:rPr>
            </w:pPr>
            <w:r w:rsidRPr="00C62A50">
              <w:rPr>
                <w:rFonts w:ascii="Times New Roman" w:hAnsi="Times New Roman" w:cs="Times New Roman"/>
                <w:bCs/>
                <w:sz w:val="24"/>
                <w:szCs w:val="24"/>
              </w:rPr>
              <w:t xml:space="preserve">Индивидуальная: </w:t>
            </w:r>
            <w:r w:rsidRPr="00C62A50">
              <w:rPr>
                <w:rFonts w:ascii="Times New Roman" w:eastAsia="Times New Roman" w:hAnsi="Times New Roman" w:cs="Times New Roman"/>
                <w:sz w:val="24"/>
                <w:szCs w:val="24"/>
              </w:rPr>
              <w:t>Защита практических работ, анализ выполненной самостоятельной работы, опрос студентов по заданной теме, тестирование. «</w:t>
            </w:r>
            <w:r w:rsidRPr="00C62A50">
              <w:rPr>
                <w:rFonts w:ascii="Times New Roman" w:hAnsi="Times New Roman" w:cs="Times New Roman"/>
                <w:bCs/>
                <w:sz w:val="24"/>
                <w:szCs w:val="24"/>
                <w:bdr w:val="none" w:sz="0" w:space="0" w:color="auto" w:frame="1"/>
              </w:rPr>
              <w:t>Защита информации в компьютерных сетях</w:t>
            </w:r>
            <w:r w:rsidRPr="00C62A50">
              <w:rPr>
                <w:rFonts w:ascii="Times New Roman" w:eastAsia="Times New Roman" w:hAnsi="Times New Roman" w:cs="Times New Roman"/>
                <w:sz w:val="24"/>
                <w:szCs w:val="24"/>
              </w:rPr>
              <w:t>»</w:t>
            </w:r>
          </w:p>
        </w:tc>
      </w:tr>
      <w:tr w:rsidR="00F84E24" w:rsidRPr="00C62A50" w:rsidTr="00F84E24">
        <w:trPr>
          <w:tblCellSpacing w:w="0" w:type="dxa"/>
        </w:trPr>
        <w:tc>
          <w:tcPr>
            <w:tcW w:w="4749" w:type="dxa"/>
            <w:tcMar>
              <w:top w:w="90" w:type="dxa"/>
              <w:left w:w="0" w:type="dxa"/>
              <w:bottom w:w="90" w:type="dxa"/>
              <w:right w:w="150" w:type="dxa"/>
            </w:tcMar>
            <w:hideMark/>
          </w:tcPr>
          <w:p w:rsidR="00F84E24" w:rsidRPr="00C62A50" w:rsidRDefault="00F84E24" w:rsidP="003432B3">
            <w:pPr>
              <w:pStyle w:val="af6"/>
              <w:spacing w:line="276" w:lineRule="auto"/>
              <w:jc w:val="both"/>
              <w:rPr>
                <w:rFonts w:ascii="Times New Roman" w:eastAsia="Times New Roman" w:hAnsi="Times New Roman" w:cs="Times New Roman"/>
                <w:sz w:val="24"/>
                <w:szCs w:val="24"/>
              </w:rPr>
            </w:pPr>
            <w:r w:rsidRPr="00C62A50">
              <w:rPr>
                <w:rFonts w:ascii="Times New Roman" w:eastAsia="Times New Roman" w:hAnsi="Times New Roman" w:cs="Times New Roman"/>
                <w:sz w:val="24"/>
                <w:szCs w:val="24"/>
              </w:rPr>
              <w:t>принимать адекватные решения при выборе средств защиты информации на основе анализа угроз;</w:t>
            </w:r>
          </w:p>
        </w:tc>
        <w:tc>
          <w:tcPr>
            <w:tcW w:w="4766" w:type="dxa"/>
            <w:tcMar>
              <w:top w:w="90" w:type="dxa"/>
              <w:left w:w="0" w:type="dxa"/>
              <w:bottom w:w="90" w:type="dxa"/>
              <w:right w:w="150" w:type="dxa"/>
            </w:tcMar>
            <w:hideMark/>
          </w:tcPr>
          <w:p w:rsidR="00F84E24" w:rsidRPr="00C62A50" w:rsidRDefault="00F84E24" w:rsidP="003432B3">
            <w:pPr>
              <w:pStyle w:val="af6"/>
              <w:spacing w:line="276" w:lineRule="auto"/>
              <w:jc w:val="both"/>
              <w:rPr>
                <w:rFonts w:ascii="Times New Roman" w:eastAsia="Times New Roman" w:hAnsi="Times New Roman" w:cs="Times New Roman"/>
                <w:sz w:val="24"/>
                <w:szCs w:val="24"/>
              </w:rPr>
            </w:pPr>
            <w:r w:rsidRPr="00C62A50">
              <w:rPr>
                <w:rFonts w:ascii="Times New Roman" w:hAnsi="Times New Roman" w:cs="Times New Roman"/>
                <w:bCs/>
                <w:sz w:val="24"/>
                <w:szCs w:val="24"/>
              </w:rPr>
              <w:t xml:space="preserve">Индивидуальная: </w:t>
            </w:r>
            <w:r w:rsidRPr="00C62A50">
              <w:rPr>
                <w:rFonts w:ascii="Times New Roman" w:eastAsia="Times New Roman" w:hAnsi="Times New Roman" w:cs="Times New Roman"/>
                <w:sz w:val="24"/>
                <w:szCs w:val="24"/>
              </w:rPr>
              <w:t>Защита практических работ, анализ выполненной самостоятельной работы. «</w:t>
            </w:r>
            <w:r w:rsidRPr="00C62A50">
              <w:rPr>
                <w:rFonts w:ascii="Times New Roman" w:hAnsi="Times New Roman" w:cs="Times New Roman"/>
                <w:bCs/>
                <w:sz w:val="24"/>
                <w:szCs w:val="24"/>
                <w:bdr w:val="none" w:sz="0" w:space="0" w:color="auto" w:frame="1"/>
              </w:rPr>
              <w:t xml:space="preserve">Управление подсистемой аудита в ОС </w:t>
            </w:r>
            <w:proofErr w:type="spellStart"/>
            <w:r w:rsidRPr="00C62A50">
              <w:rPr>
                <w:rFonts w:ascii="Times New Roman" w:hAnsi="Times New Roman" w:cs="Times New Roman"/>
                <w:bCs/>
                <w:sz w:val="24"/>
                <w:szCs w:val="24"/>
                <w:bdr w:val="none" w:sz="0" w:space="0" w:color="auto" w:frame="1"/>
              </w:rPr>
              <w:t>Windows</w:t>
            </w:r>
            <w:proofErr w:type="spellEnd"/>
            <w:r w:rsidRPr="00C62A50">
              <w:rPr>
                <w:rFonts w:ascii="Times New Roman" w:eastAsia="Times New Roman" w:hAnsi="Times New Roman" w:cs="Times New Roman"/>
                <w:sz w:val="24"/>
                <w:szCs w:val="24"/>
              </w:rPr>
              <w:t>»</w:t>
            </w:r>
          </w:p>
        </w:tc>
      </w:tr>
      <w:tr w:rsidR="00F84E24" w:rsidRPr="00C62A50" w:rsidTr="00F84E24">
        <w:trPr>
          <w:tblCellSpacing w:w="0" w:type="dxa"/>
        </w:trPr>
        <w:tc>
          <w:tcPr>
            <w:tcW w:w="4749" w:type="dxa"/>
            <w:tcMar>
              <w:top w:w="90" w:type="dxa"/>
              <w:left w:w="0" w:type="dxa"/>
              <w:bottom w:w="90" w:type="dxa"/>
              <w:right w:w="150" w:type="dxa"/>
            </w:tcMar>
            <w:hideMark/>
          </w:tcPr>
          <w:p w:rsidR="00F84E24" w:rsidRPr="00C62A50" w:rsidRDefault="00F84E24" w:rsidP="003432B3">
            <w:pPr>
              <w:pStyle w:val="af6"/>
              <w:spacing w:line="276" w:lineRule="auto"/>
              <w:jc w:val="both"/>
              <w:rPr>
                <w:rFonts w:ascii="Times New Roman" w:eastAsia="Times New Roman" w:hAnsi="Times New Roman" w:cs="Times New Roman"/>
                <w:sz w:val="24"/>
                <w:szCs w:val="24"/>
              </w:rPr>
            </w:pPr>
            <w:r w:rsidRPr="00C62A50">
              <w:rPr>
                <w:rFonts w:ascii="Times New Roman" w:eastAsia="Times New Roman" w:hAnsi="Times New Roman" w:cs="Times New Roman"/>
                <w:sz w:val="24"/>
                <w:szCs w:val="24"/>
              </w:rPr>
              <w:t xml:space="preserve">разрабатывать и создавать типовые схемы защиты информации на основе современных средств обеспечения информационной </w:t>
            </w:r>
            <w:r w:rsidRPr="00C62A50">
              <w:rPr>
                <w:rFonts w:ascii="Times New Roman" w:eastAsia="Times New Roman" w:hAnsi="Times New Roman" w:cs="Times New Roman"/>
                <w:sz w:val="24"/>
                <w:szCs w:val="24"/>
              </w:rPr>
              <w:lastRenderedPageBreak/>
              <w:t>безопасности;</w:t>
            </w:r>
          </w:p>
        </w:tc>
        <w:tc>
          <w:tcPr>
            <w:tcW w:w="4766" w:type="dxa"/>
            <w:tcMar>
              <w:top w:w="90" w:type="dxa"/>
              <w:left w:w="0" w:type="dxa"/>
              <w:bottom w:w="90" w:type="dxa"/>
              <w:right w:w="150" w:type="dxa"/>
            </w:tcMar>
            <w:hideMark/>
          </w:tcPr>
          <w:p w:rsidR="00F84E24" w:rsidRPr="00C62A50" w:rsidRDefault="00F84E24" w:rsidP="003432B3">
            <w:pPr>
              <w:pStyle w:val="af6"/>
              <w:spacing w:line="276" w:lineRule="auto"/>
              <w:jc w:val="both"/>
              <w:rPr>
                <w:rFonts w:ascii="Times New Roman" w:eastAsia="Times New Roman" w:hAnsi="Times New Roman" w:cs="Times New Roman"/>
                <w:sz w:val="24"/>
                <w:szCs w:val="24"/>
              </w:rPr>
            </w:pPr>
            <w:r w:rsidRPr="00C62A50">
              <w:rPr>
                <w:rFonts w:ascii="Times New Roman" w:hAnsi="Times New Roman" w:cs="Times New Roman"/>
                <w:bCs/>
                <w:sz w:val="24"/>
                <w:szCs w:val="24"/>
              </w:rPr>
              <w:lastRenderedPageBreak/>
              <w:t xml:space="preserve">Индивидуальная: </w:t>
            </w:r>
            <w:r w:rsidRPr="00C62A50">
              <w:rPr>
                <w:rFonts w:ascii="Times New Roman" w:eastAsia="Times New Roman" w:hAnsi="Times New Roman" w:cs="Times New Roman"/>
                <w:sz w:val="24"/>
                <w:szCs w:val="24"/>
              </w:rPr>
              <w:t xml:space="preserve">Защита практических работ, анализ выполненной самостоятельной работы, опрос студентов по заданной теме, </w:t>
            </w:r>
            <w:r w:rsidRPr="00C62A50">
              <w:rPr>
                <w:rFonts w:ascii="Times New Roman" w:eastAsia="Times New Roman" w:hAnsi="Times New Roman" w:cs="Times New Roman"/>
                <w:sz w:val="24"/>
                <w:szCs w:val="24"/>
              </w:rPr>
              <w:lastRenderedPageBreak/>
              <w:t>тестирование. «</w:t>
            </w:r>
            <w:r w:rsidRPr="00C62A50">
              <w:rPr>
                <w:rFonts w:ascii="Times New Roman" w:hAnsi="Times New Roman" w:cs="Times New Roman"/>
                <w:bCs/>
                <w:sz w:val="24"/>
                <w:szCs w:val="24"/>
                <w:bdr w:val="none" w:sz="0" w:space="0" w:color="auto" w:frame="1"/>
              </w:rPr>
              <w:t xml:space="preserve">Методы и алгоритмы </w:t>
            </w:r>
            <w:proofErr w:type="spellStart"/>
            <w:r w:rsidRPr="00C62A50">
              <w:rPr>
                <w:rFonts w:ascii="Times New Roman" w:hAnsi="Times New Roman" w:cs="Times New Roman"/>
                <w:bCs/>
                <w:sz w:val="24"/>
                <w:szCs w:val="24"/>
                <w:bdr w:val="none" w:sz="0" w:space="0" w:color="auto" w:frame="1"/>
              </w:rPr>
              <w:t>стеганографического</w:t>
            </w:r>
            <w:proofErr w:type="spellEnd"/>
            <w:r w:rsidRPr="00C62A50">
              <w:rPr>
                <w:rFonts w:ascii="Times New Roman" w:hAnsi="Times New Roman" w:cs="Times New Roman"/>
                <w:bCs/>
                <w:sz w:val="24"/>
                <w:szCs w:val="24"/>
                <w:bdr w:val="none" w:sz="0" w:space="0" w:color="auto" w:frame="1"/>
              </w:rPr>
              <w:t xml:space="preserve"> сокрытия данных</w:t>
            </w:r>
            <w:r w:rsidRPr="00C62A50">
              <w:rPr>
                <w:rFonts w:ascii="Times New Roman" w:eastAsia="Times New Roman" w:hAnsi="Times New Roman" w:cs="Times New Roman"/>
                <w:sz w:val="24"/>
                <w:szCs w:val="24"/>
              </w:rPr>
              <w:t>»</w:t>
            </w:r>
          </w:p>
        </w:tc>
      </w:tr>
      <w:tr w:rsidR="00F84E24" w:rsidRPr="00C62A50" w:rsidTr="00F84E24">
        <w:trPr>
          <w:tblCellSpacing w:w="0" w:type="dxa"/>
        </w:trPr>
        <w:tc>
          <w:tcPr>
            <w:tcW w:w="4749" w:type="dxa"/>
            <w:tcMar>
              <w:top w:w="90" w:type="dxa"/>
              <w:left w:w="0" w:type="dxa"/>
              <w:bottom w:w="90" w:type="dxa"/>
              <w:right w:w="150" w:type="dxa"/>
            </w:tcMar>
            <w:hideMark/>
          </w:tcPr>
          <w:p w:rsidR="00F84E24" w:rsidRPr="00C62A50" w:rsidRDefault="00F84E24" w:rsidP="003432B3">
            <w:pPr>
              <w:pStyle w:val="af6"/>
              <w:spacing w:line="276" w:lineRule="auto"/>
              <w:jc w:val="both"/>
              <w:rPr>
                <w:rFonts w:ascii="Times New Roman" w:eastAsia="Times New Roman" w:hAnsi="Times New Roman" w:cs="Times New Roman"/>
                <w:sz w:val="24"/>
                <w:szCs w:val="24"/>
              </w:rPr>
            </w:pPr>
            <w:r w:rsidRPr="00C62A50">
              <w:rPr>
                <w:rFonts w:ascii="Times New Roman" w:eastAsia="Times New Roman" w:hAnsi="Times New Roman" w:cs="Times New Roman"/>
                <w:sz w:val="24"/>
                <w:szCs w:val="24"/>
              </w:rPr>
              <w:lastRenderedPageBreak/>
              <w:t>пользоваться современной научно-технической информацией по исследуемым проблемам и задачам;</w:t>
            </w:r>
          </w:p>
        </w:tc>
        <w:tc>
          <w:tcPr>
            <w:tcW w:w="4766" w:type="dxa"/>
            <w:tcMar>
              <w:top w:w="90" w:type="dxa"/>
              <w:left w:w="0" w:type="dxa"/>
              <w:bottom w:w="90" w:type="dxa"/>
              <w:right w:w="150" w:type="dxa"/>
            </w:tcMar>
            <w:hideMark/>
          </w:tcPr>
          <w:p w:rsidR="00F84E24" w:rsidRPr="00C62A50" w:rsidRDefault="00F84E24" w:rsidP="003432B3">
            <w:pPr>
              <w:pStyle w:val="af6"/>
              <w:spacing w:line="276" w:lineRule="auto"/>
              <w:jc w:val="both"/>
              <w:rPr>
                <w:rFonts w:ascii="Times New Roman" w:eastAsia="Times New Roman" w:hAnsi="Times New Roman" w:cs="Times New Roman"/>
                <w:sz w:val="24"/>
                <w:szCs w:val="24"/>
              </w:rPr>
            </w:pPr>
            <w:r w:rsidRPr="00C62A50">
              <w:rPr>
                <w:rFonts w:ascii="Times New Roman" w:hAnsi="Times New Roman" w:cs="Times New Roman"/>
                <w:bCs/>
                <w:sz w:val="24"/>
                <w:szCs w:val="24"/>
              </w:rPr>
              <w:t xml:space="preserve">Индивидуальная: </w:t>
            </w:r>
            <w:r w:rsidRPr="00C62A50">
              <w:rPr>
                <w:rFonts w:ascii="Times New Roman" w:eastAsia="Times New Roman" w:hAnsi="Times New Roman" w:cs="Times New Roman"/>
                <w:sz w:val="24"/>
                <w:szCs w:val="24"/>
              </w:rPr>
              <w:t>Анализ выполненной самостоятельной работы, опрос студентов по заданной теме. «</w:t>
            </w:r>
            <w:r w:rsidRPr="00C62A50">
              <w:rPr>
                <w:rFonts w:ascii="Times New Roman" w:hAnsi="Times New Roman" w:cs="Times New Roman"/>
                <w:sz w:val="24"/>
                <w:szCs w:val="24"/>
              </w:rPr>
              <w:t>Процедура установки ЭЦП, процедура проверки ЭЦП</w:t>
            </w:r>
            <w:r w:rsidRPr="00C62A50">
              <w:rPr>
                <w:rFonts w:ascii="Times New Roman" w:eastAsia="Times New Roman" w:hAnsi="Times New Roman" w:cs="Times New Roman"/>
                <w:sz w:val="24"/>
                <w:szCs w:val="24"/>
              </w:rPr>
              <w:t>»</w:t>
            </w:r>
          </w:p>
        </w:tc>
      </w:tr>
      <w:tr w:rsidR="00F84E24" w:rsidRPr="00C62A50" w:rsidTr="00F84E24">
        <w:trPr>
          <w:tblCellSpacing w:w="0" w:type="dxa"/>
        </w:trPr>
        <w:tc>
          <w:tcPr>
            <w:tcW w:w="4749" w:type="dxa"/>
            <w:tcMar>
              <w:top w:w="90" w:type="dxa"/>
              <w:left w:w="0" w:type="dxa"/>
              <w:bottom w:w="90" w:type="dxa"/>
              <w:right w:w="150" w:type="dxa"/>
            </w:tcMar>
            <w:hideMark/>
          </w:tcPr>
          <w:p w:rsidR="00F84E24" w:rsidRPr="00C62A50" w:rsidRDefault="00F84E24" w:rsidP="003432B3">
            <w:pPr>
              <w:pStyle w:val="af6"/>
              <w:spacing w:line="276" w:lineRule="auto"/>
              <w:jc w:val="both"/>
              <w:rPr>
                <w:rFonts w:ascii="Times New Roman" w:hAnsi="Times New Roman" w:cs="Times New Roman"/>
                <w:sz w:val="24"/>
                <w:szCs w:val="24"/>
              </w:rPr>
            </w:pPr>
            <w:r w:rsidRPr="00C62A50">
              <w:rPr>
                <w:rFonts w:ascii="Times New Roman" w:hAnsi="Times New Roman" w:cs="Times New Roman"/>
                <w:sz w:val="24"/>
                <w:szCs w:val="24"/>
              </w:rPr>
              <w:t>применять полученные знания при выполнении курсовых проектов и выпускных квалификационных работ, а также в ходе научных исследований.</w:t>
            </w:r>
          </w:p>
        </w:tc>
        <w:tc>
          <w:tcPr>
            <w:tcW w:w="4766" w:type="dxa"/>
            <w:tcMar>
              <w:top w:w="90" w:type="dxa"/>
              <w:left w:w="0" w:type="dxa"/>
              <w:bottom w:w="90" w:type="dxa"/>
              <w:right w:w="150" w:type="dxa"/>
            </w:tcMar>
            <w:hideMark/>
          </w:tcPr>
          <w:p w:rsidR="00F84E24" w:rsidRPr="00C62A50" w:rsidRDefault="00F84E24" w:rsidP="003432B3">
            <w:pPr>
              <w:pStyle w:val="af6"/>
              <w:spacing w:line="276" w:lineRule="auto"/>
              <w:jc w:val="both"/>
              <w:rPr>
                <w:rFonts w:ascii="Times New Roman" w:hAnsi="Times New Roman" w:cs="Times New Roman"/>
                <w:sz w:val="24"/>
                <w:szCs w:val="24"/>
              </w:rPr>
            </w:pPr>
            <w:r w:rsidRPr="00C62A50">
              <w:rPr>
                <w:rFonts w:ascii="Times New Roman" w:hAnsi="Times New Roman" w:cs="Times New Roman"/>
                <w:sz w:val="24"/>
                <w:szCs w:val="24"/>
              </w:rPr>
              <w:t>Анализ выполненной самостоятельной работы, опрос студентов по заданной теме.</w:t>
            </w:r>
          </w:p>
        </w:tc>
      </w:tr>
      <w:tr w:rsidR="00F84E24" w:rsidRPr="00C62A50" w:rsidTr="00F84E24">
        <w:trPr>
          <w:tblCellSpacing w:w="0" w:type="dxa"/>
        </w:trPr>
        <w:tc>
          <w:tcPr>
            <w:tcW w:w="9515" w:type="dxa"/>
            <w:gridSpan w:val="2"/>
            <w:tcMar>
              <w:top w:w="90" w:type="dxa"/>
              <w:left w:w="0" w:type="dxa"/>
              <w:bottom w:w="90" w:type="dxa"/>
              <w:right w:w="150" w:type="dxa"/>
            </w:tcMar>
            <w:hideMark/>
          </w:tcPr>
          <w:p w:rsidR="00F84E24" w:rsidRPr="00C62A50" w:rsidRDefault="00F84E24" w:rsidP="003432B3">
            <w:pPr>
              <w:pStyle w:val="af6"/>
              <w:spacing w:line="276" w:lineRule="auto"/>
              <w:jc w:val="both"/>
              <w:rPr>
                <w:rFonts w:ascii="Times New Roman" w:eastAsia="Times New Roman" w:hAnsi="Times New Roman" w:cs="Times New Roman"/>
                <w:b/>
                <w:sz w:val="24"/>
                <w:szCs w:val="24"/>
              </w:rPr>
            </w:pPr>
            <w:r w:rsidRPr="00C62A50">
              <w:rPr>
                <w:rFonts w:ascii="Times New Roman" w:eastAsia="Times New Roman" w:hAnsi="Times New Roman" w:cs="Times New Roman"/>
                <w:b/>
                <w:bCs/>
                <w:sz w:val="24"/>
                <w:szCs w:val="24"/>
                <w:bdr w:val="none" w:sz="0" w:space="0" w:color="auto" w:frame="1"/>
              </w:rPr>
              <w:t>Знания:</w:t>
            </w:r>
          </w:p>
        </w:tc>
      </w:tr>
      <w:tr w:rsidR="00F84E24" w:rsidRPr="00C62A50" w:rsidTr="00F84E24">
        <w:trPr>
          <w:tblCellSpacing w:w="0" w:type="dxa"/>
        </w:trPr>
        <w:tc>
          <w:tcPr>
            <w:tcW w:w="4749" w:type="dxa"/>
            <w:tcMar>
              <w:top w:w="90" w:type="dxa"/>
              <w:left w:w="0" w:type="dxa"/>
              <w:bottom w:w="90" w:type="dxa"/>
              <w:right w:w="150" w:type="dxa"/>
            </w:tcMar>
            <w:hideMark/>
          </w:tcPr>
          <w:p w:rsidR="00F84E24" w:rsidRPr="00C62A50" w:rsidRDefault="00F84E24" w:rsidP="003432B3">
            <w:pPr>
              <w:pStyle w:val="af6"/>
              <w:spacing w:line="276" w:lineRule="auto"/>
              <w:jc w:val="both"/>
              <w:rPr>
                <w:rFonts w:ascii="Times New Roman" w:eastAsia="Times New Roman" w:hAnsi="Times New Roman" w:cs="Times New Roman"/>
                <w:sz w:val="24"/>
                <w:szCs w:val="24"/>
              </w:rPr>
            </w:pPr>
            <w:r w:rsidRPr="00C62A50">
              <w:rPr>
                <w:rFonts w:ascii="Times New Roman" w:eastAsia="Times New Roman" w:hAnsi="Times New Roman" w:cs="Times New Roman"/>
                <w:sz w:val="24"/>
                <w:szCs w:val="24"/>
              </w:rPr>
              <w:t>актуальность и важность проблемы информационной безопасности;</w:t>
            </w:r>
          </w:p>
        </w:tc>
        <w:tc>
          <w:tcPr>
            <w:tcW w:w="4766" w:type="dxa"/>
            <w:tcMar>
              <w:top w:w="90" w:type="dxa"/>
              <w:left w:w="0" w:type="dxa"/>
              <w:bottom w:w="90" w:type="dxa"/>
              <w:right w:w="150" w:type="dxa"/>
            </w:tcMar>
            <w:hideMark/>
          </w:tcPr>
          <w:p w:rsidR="00F84E24" w:rsidRPr="00C62A50" w:rsidRDefault="00F84E24" w:rsidP="003432B3">
            <w:pPr>
              <w:pStyle w:val="af6"/>
              <w:spacing w:line="276" w:lineRule="auto"/>
              <w:jc w:val="both"/>
              <w:rPr>
                <w:rFonts w:ascii="Times New Roman" w:eastAsia="Times New Roman" w:hAnsi="Times New Roman" w:cs="Times New Roman"/>
                <w:sz w:val="24"/>
                <w:szCs w:val="24"/>
              </w:rPr>
            </w:pPr>
            <w:r w:rsidRPr="00C62A50">
              <w:rPr>
                <w:rFonts w:ascii="Times New Roman" w:hAnsi="Times New Roman" w:cs="Times New Roman"/>
                <w:bCs/>
                <w:sz w:val="24"/>
                <w:szCs w:val="24"/>
              </w:rPr>
              <w:t xml:space="preserve">Комбинированная: </w:t>
            </w:r>
            <w:r w:rsidRPr="00C62A50">
              <w:rPr>
                <w:rFonts w:ascii="Times New Roman" w:eastAsia="Times New Roman" w:hAnsi="Times New Roman" w:cs="Times New Roman"/>
                <w:sz w:val="24"/>
                <w:szCs w:val="24"/>
              </w:rPr>
              <w:t>Анализ выполненной самостоятельной работы, опрос студентов по заданной теме, тестирование по теме «</w:t>
            </w:r>
            <w:r w:rsidRPr="00C62A50">
              <w:rPr>
                <w:rFonts w:ascii="Times New Roman" w:hAnsi="Times New Roman" w:cs="Times New Roman"/>
                <w:bCs/>
                <w:kern w:val="36"/>
                <w:sz w:val="24"/>
                <w:szCs w:val="24"/>
                <w:bdr w:val="none" w:sz="0" w:space="0" w:color="auto" w:frame="1"/>
              </w:rPr>
              <w:t>Понятие защиты информации. Базовые свойства безопасности информации</w:t>
            </w:r>
            <w:r w:rsidRPr="00C62A50">
              <w:rPr>
                <w:rFonts w:ascii="Times New Roman" w:eastAsia="Times New Roman" w:hAnsi="Times New Roman" w:cs="Times New Roman"/>
                <w:sz w:val="24"/>
                <w:szCs w:val="24"/>
              </w:rPr>
              <w:t>»</w:t>
            </w:r>
          </w:p>
        </w:tc>
      </w:tr>
      <w:tr w:rsidR="00F84E24" w:rsidRPr="00C62A50" w:rsidTr="00F84E24">
        <w:trPr>
          <w:tblCellSpacing w:w="0" w:type="dxa"/>
        </w:trPr>
        <w:tc>
          <w:tcPr>
            <w:tcW w:w="4749" w:type="dxa"/>
            <w:tcMar>
              <w:top w:w="90" w:type="dxa"/>
              <w:left w:w="0" w:type="dxa"/>
              <w:bottom w:w="90" w:type="dxa"/>
              <w:right w:w="150" w:type="dxa"/>
            </w:tcMar>
            <w:hideMark/>
          </w:tcPr>
          <w:p w:rsidR="00F84E24" w:rsidRPr="00C62A50" w:rsidRDefault="00F84E24" w:rsidP="003432B3">
            <w:pPr>
              <w:pStyle w:val="af6"/>
              <w:spacing w:line="276" w:lineRule="auto"/>
              <w:jc w:val="both"/>
              <w:rPr>
                <w:rFonts w:ascii="Times New Roman" w:eastAsia="Times New Roman" w:hAnsi="Times New Roman" w:cs="Times New Roman"/>
                <w:sz w:val="24"/>
                <w:szCs w:val="24"/>
              </w:rPr>
            </w:pPr>
            <w:r w:rsidRPr="00C62A50">
              <w:rPr>
                <w:rFonts w:ascii="Times New Roman" w:eastAsia="Times New Roman" w:hAnsi="Times New Roman" w:cs="Times New Roman"/>
                <w:sz w:val="24"/>
                <w:szCs w:val="24"/>
              </w:rPr>
              <w:t>цели, задачи, принципы и основные направления обеспечения информационной безопасности;</w:t>
            </w:r>
          </w:p>
        </w:tc>
        <w:tc>
          <w:tcPr>
            <w:tcW w:w="4766" w:type="dxa"/>
            <w:tcMar>
              <w:top w:w="90" w:type="dxa"/>
              <w:left w:w="0" w:type="dxa"/>
              <w:bottom w:w="90" w:type="dxa"/>
              <w:right w:w="150" w:type="dxa"/>
            </w:tcMar>
            <w:hideMark/>
          </w:tcPr>
          <w:p w:rsidR="00F84E24" w:rsidRPr="00C62A50" w:rsidRDefault="00F84E24" w:rsidP="003432B3">
            <w:pPr>
              <w:pStyle w:val="af6"/>
              <w:spacing w:line="276" w:lineRule="auto"/>
              <w:jc w:val="both"/>
              <w:rPr>
                <w:rFonts w:ascii="Times New Roman" w:eastAsia="Times New Roman" w:hAnsi="Times New Roman" w:cs="Times New Roman"/>
                <w:sz w:val="24"/>
                <w:szCs w:val="24"/>
              </w:rPr>
            </w:pPr>
            <w:r w:rsidRPr="00C62A50">
              <w:rPr>
                <w:rFonts w:ascii="Times New Roman" w:hAnsi="Times New Roman" w:cs="Times New Roman"/>
                <w:bCs/>
                <w:sz w:val="24"/>
                <w:szCs w:val="24"/>
              </w:rPr>
              <w:t xml:space="preserve">Комбинированная: </w:t>
            </w:r>
            <w:r w:rsidRPr="00C62A50">
              <w:rPr>
                <w:rFonts w:ascii="Times New Roman" w:eastAsia="Times New Roman" w:hAnsi="Times New Roman" w:cs="Times New Roman"/>
                <w:sz w:val="24"/>
                <w:szCs w:val="24"/>
              </w:rPr>
              <w:t>Защита практических работ, анализ выполненной самостоятельной работы, опрос студентов по заданной теме, тестирование по теме: «</w:t>
            </w:r>
            <w:r w:rsidRPr="00C62A50">
              <w:rPr>
                <w:rFonts w:ascii="Times New Roman" w:hAnsi="Times New Roman" w:cs="Times New Roman"/>
                <w:bCs/>
                <w:sz w:val="24"/>
                <w:szCs w:val="24"/>
                <w:bdr w:val="none" w:sz="0" w:space="0" w:color="auto" w:frame="1"/>
              </w:rPr>
              <w:t>Понятие угрозы, уязвимости, риска. Санкционированный и несанкционированный доступ</w:t>
            </w:r>
            <w:r w:rsidRPr="00C62A50">
              <w:rPr>
                <w:rFonts w:ascii="Times New Roman" w:eastAsia="Times New Roman" w:hAnsi="Times New Roman" w:cs="Times New Roman"/>
                <w:sz w:val="24"/>
                <w:szCs w:val="24"/>
              </w:rPr>
              <w:t>»</w:t>
            </w:r>
          </w:p>
        </w:tc>
      </w:tr>
      <w:tr w:rsidR="00F84E24" w:rsidRPr="00C62A50" w:rsidTr="00F84E24">
        <w:trPr>
          <w:tblCellSpacing w:w="0" w:type="dxa"/>
        </w:trPr>
        <w:tc>
          <w:tcPr>
            <w:tcW w:w="4749" w:type="dxa"/>
            <w:tcMar>
              <w:top w:w="90" w:type="dxa"/>
              <w:left w:w="0" w:type="dxa"/>
              <w:bottom w:w="90" w:type="dxa"/>
              <w:right w:w="150" w:type="dxa"/>
            </w:tcMar>
            <w:hideMark/>
          </w:tcPr>
          <w:p w:rsidR="00F84E24" w:rsidRPr="00C62A50" w:rsidRDefault="00F84E24" w:rsidP="003432B3">
            <w:pPr>
              <w:pStyle w:val="af6"/>
              <w:spacing w:line="276" w:lineRule="auto"/>
              <w:jc w:val="both"/>
              <w:rPr>
                <w:rFonts w:ascii="Times New Roman" w:eastAsia="Times New Roman" w:hAnsi="Times New Roman" w:cs="Times New Roman"/>
                <w:sz w:val="24"/>
                <w:szCs w:val="24"/>
              </w:rPr>
            </w:pPr>
            <w:r w:rsidRPr="00C62A50">
              <w:rPr>
                <w:rFonts w:ascii="Times New Roman" w:eastAsia="Times New Roman" w:hAnsi="Times New Roman" w:cs="Times New Roman"/>
                <w:sz w:val="24"/>
                <w:szCs w:val="24"/>
              </w:rPr>
              <w:t>свойства безопасности информации и систем её обработки;</w:t>
            </w:r>
          </w:p>
        </w:tc>
        <w:tc>
          <w:tcPr>
            <w:tcW w:w="4766" w:type="dxa"/>
            <w:tcMar>
              <w:top w:w="90" w:type="dxa"/>
              <w:left w:w="0" w:type="dxa"/>
              <w:bottom w:w="90" w:type="dxa"/>
              <w:right w:w="150" w:type="dxa"/>
            </w:tcMar>
            <w:hideMark/>
          </w:tcPr>
          <w:p w:rsidR="00F84E24" w:rsidRPr="00C62A50" w:rsidRDefault="00F84E24" w:rsidP="003432B3">
            <w:pPr>
              <w:pStyle w:val="af6"/>
              <w:spacing w:line="276" w:lineRule="auto"/>
              <w:jc w:val="both"/>
              <w:rPr>
                <w:rFonts w:ascii="Times New Roman" w:eastAsia="Times New Roman" w:hAnsi="Times New Roman" w:cs="Times New Roman"/>
                <w:sz w:val="24"/>
                <w:szCs w:val="24"/>
              </w:rPr>
            </w:pPr>
            <w:r w:rsidRPr="00C62A50">
              <w:rPr>
                <w:rFonts w:ascii="Times New Roman" w:hAnsi="Times New Roman" w:cs="Times New Roman"/>
                <w:bCs/>
                <w:sz w:val="24"/>
                <w:szCs w:val="24"/>
              </w:rPr>
              <w:t xml:space="preserve">Комбинированная: </w:t>
            </w:r>
            <w:r w:rsidRPr="00C62A50">
              <w:rPr>
                <w:rFonts w:ascii="Times New Roman" w:eastAsia="Times New Roman" w:hAnsi="Times New Roman" w:cs="Times New Roman"/>
                <w:sz w:val="24"/>
                <w:szCs w:val="24"/>
              </w:rPr>
              <w:t>Защита практических работ, анализ выполненной самостоятельной работы, опрос студентов по заданной теме, тестирование по теме «</w:t>
            </w:r>
            <w:r w:rsidRPr="00C62A50">
              <w:rPr>
                <w:rFonts w:ascii="Times New Roman" w:hAnsi="Times New Roman" w:cs="Times New Roman"/>
                <w:bCs/>
                <w:sz w:val="24"/>
                <w:szCs w:val="24"/>
                <w:bdr w:val="none" w:sz="0" w:space="0" w:color="auto" w:frame="1"/>
              </w:rPr>
              <w:t>Идентификация и аутентификация субъектов. Разграничение доступа</w:t>
            </w:r>
            <w:r w:rsidRPr="00C62A50">
              <w:rPr>
                <w:rFonts w:ascii="Times New Roman" w:eastAsia="Times New Roman" w:hAnsi="Times New Roman" w:cs="Times New Roman"/>
                <w:sz w:val="24"/>
                <w:szCs w:val="24"/>
              </w:rPr>
              <w:t>»</w:t>
            </w:r>
          </w:p>
        </w:tc>
      </w:tr>
      <w:tr w:rsidR="00F84E24" w:rsidRPr="00C62A50" w:rsidTr="00F84E24">
        <w:trPr>
          <w:tblCellSpacing w:w="0" w:type="dxa"/>
        </w:trPr>
        <w:tc>
          <w:tcPr>
            <w:tcW w:w="4749" w:type="dxa"/>
            <w:tcMar>
              <w:top w:w="90" w:type="dxa"/>
              <w:left w:w="0" w:type="dxa"/>
              <w:bottom w:w="90" w:type="dxa"/>
              <w:right w:w="150" w:type="dxa"/>
            </w:tcMar>
            <w:hideMark/>
          </w:tcPr>
          <w:p w:rsidR="00F84E24" w:rsidRPr="00C62A50" w:rsidRDefault="00F84E24" w:rsidP="003432B3">
            <w:pPr>
              <w:pStyle w:val="af6"/>
              <w:spacing w:line="276" w:lineRule="auto"/>
              <w:jc w:val="both"/>
              <w:rPr>
                <w:rFonts w:ascii="Times New Roman" w:eastAsia="Times New Roman" w:hAnsi="Times New Roman" w:cs="Times New Roman"/>
                <w:sz w:val="24"/>
                <w:szCs w:val="24"/>
              </w:rPr>
            </w:pPr>
            <w:r w:rsidRPr="00C62A50">
              <w:rPr>
                <w:rFonts w:ascii="Times New Roman" w:eastAsia="Times New Roman" w:hAnsi="Times New Roman" w:cs="Times New Roman"/>
                <w:sz w:val="24"/>
                <w:szCs w:val="24"/>
              </w:rPr>
              <w:t>угрозы информационной безопасности и классификацию каналов несанкционированного доступа к информации;</w:t>
            </w:r>
          </w:p>
        </w:tc>
        <w:tc>
          <w:tcPr>
            <w:tcW w:w="4766" w:type="dxa"/>
            <w:tcMar>
              <w:top w:w="90" w:type="dxa"/>
              <w:left w:w="0" w:type="dxa"/>
              <w:bottom w:w="90" w:type="dxa"/>
              <w:right w:w="150" w:type="dxa"/>
            </w:tcMar>
            <w:hideMark/>
          </w:tcPr>
          <w:p w:rsidR="00F84E24" w:rsidRPr="00C62A50" w:rsidRDefault="00F84E24" w:rsidP="003432B3">
            <w:pPr>
              <w:pStyle w:val="af6"/>
              <w:spacing w:line="276" w:lineRule="auto"/>
              <w:jc w:val="both"/>
              <w:rPr>
                <w:rFonts w:ascii="Times New Roman" w:eastAsia="Times New Roman" w:hAnsi="Times New Roman" w:cs="Times New Roman"/>
                <w:sz w:val="24"/>
                <w:szCs w:val="24"/>
              </w:rPr>
            </w:pPr>
            <w:r w:rsidRPr="00C62A50">
              <w:rPr>
                <w:rFonts w:ascii="Times New Roman" w:hAnsi="Times New Roman" w:cs="Times New Roman"/>
                <w:bCs/>
                <w:sz w:val="24"/>
                <w:szCs w:val="24"/>
              </w:rPr>
              <w:t xml:space="preserve">Комбинированная: </w:t>
            </w:r>
            <w:r w:rsidRPr="00C62A50">
              <w:rPr>
                <w:rFonts w:ascii="Times New Roman" w:eastAsia="Times New Roman" w:hAnsi="Times New Roman" w:cs="Times New Roman"/>
                <w:sz w:val="24"/>
                <w:szCs w:val="24"/>
              </w:rPr>
              <w:t>Защита практических работ, анализ выполненной самостоятельной работы, опрос студентов по заданной теме, тестирование по теме «</w:t>
            </w:r>
            <w:r w:rsidRPr="00C62A50">
              <w:rPr>
                <w:rFonts w:ascii="Times New Roman" w:hAnsi="Times New Roman" w:cs="Times New Roman"/>
                <w:bCs/>
                <w:sz w:val="24"/>
                <w:szCs w:val="24"/>
                <w:bdr w:val="none" w:sz="0" w:space="0" w:color="auto" w:frame="1"/>
              </w:rPr>
              <w:t>Понятие угрозы, уязвимости, риска. Санкционированный и несанкционированный доступ</w:t>
            </w:r>
            <w:r w:rsidRPr="00C62A50">
              <w:rPr>
                <w:rFonts w:ascii="Times New Roman" w:eastAsia="Times New Roman" w:hAnsi="Times New Roman" w:cs="Times New Roman"/>
                <w:sz w:val="24"/>
                <w:szCs w:val="24"/>
              </w:rPr>
              <w:t>»</w:t>
            </w:r>
          </w:p>
        </w:tc>
      </w:tr>
      <w:tr w:rsidR="00F84E24" w:rsidRPr="00C62A50" w:rsidTr="00F84E24">
        <w:trPr>
          <w:tblCellSpacing w:w="0" w:type="dxa"/>
        </w:trPr>
        <w:tc>
          <w:tcPr>
            <w:tcW w:w="4749" w:type="dxa"/>
            <w:tcMar>
              <w:top w:w="90" w:type="dxa"/>
              <w:left w:w="0" w:type="dxa"/>
              <w:bottom w:w="90" w:type="dxa"/>
              <w:right w:w="150" w:type="dxa"/>
            </w:tcMar>
            <w:hideMark/>
          </w:tcPr>
          <w:p w:rsidR="00F84E24" w:rsidRPr="00C62A50" w:rsidRDefault="00F84E24" w:rsidP="003432B3">
            <w:pPr>
              <w:pStyle w:val="af6"/>
              <w:spacing w:line="276" w:lineRule="auto"/>
              <w:jc w:val="both"/>
              <w:rPr>
                <w:rFonts w:ascii="Times New Roman" w:eastAsia="Times New Roman" w:hAnsi="Times New Roman" w:cs="Times New Roman"/>
                <w:sz w:val="24"/>
                <w:szCs w:val="24"/>
              </w:rPr>
            </w:pPr>
            <w:r w:rsidRPr="00C62A50">
              <w:rPr>
                <w:rFonts w:ascii="Times New Roman" w:eastAsia="Times New Roman" w:hAnsi="Times New Roman" w:cs="Times New Roman"/>
                <w:sz w:val="24"/>
                <w:szCs w:val="24"/>
              </w:rPr>
              <w:t>современные подходы к построению систем защиты информации;</w:t>
            </w:r>
          </w:p>
        </w:tc>
        <w:tc>
          <w:tcPr>
            <w:tcW w:w="4766" w:type="dxa"/>
            <w:tcMar>
              <w:top w:w="90" w:type="dxa"/>
              <w:left w:w="0" w:type="dxa"/>
              <w:bottom w:w="90" w:type="dxa"/>
              <w:right w:w="150" w:type="dxa"/>
            </w:tcMar>
            <w:hideMark/>
          </w:tcPr>
          <w:p w:rsidR="00F84E24" w:rsidRPr="00C62A50" w:rsidRDefault="00F84E24" w:rsidP="003432B3">
            <w:pPr>
              <w:pStyle w:val="af6"/>
              <w:spacing w:line="276" w:lineRule="auto"/>
              <w:jc w:val="both"/>
              <w:rPr>
                <w:rFonts w:ascii="Times New Roman" w:eastAsia="Times New Roman" w:hAnsi="Times New Roman" w:cs="Times New Roman"/>
                <w:sz w:val="24"/>
                <w:szCs w:val="24"/>
              </w:rPr>
            </w:pPr>
            <w:r w:rsidRPr="00C62A50">
              <w:rPr>
                <w:rFonts w:ascii="Times New Roman" w:hAnsi="Times New Roman" w:cs="Times New Roman"/>
                <w:bCs/>
                <w:sz w:val="24"/>
                <w:szCs w:val="24"/>
              </w:rPr>
              <w:t xml:space="preserve">Комбинированная: </w:t>
            </w:r>
            <w:r w:rsidRPr="00C62A50">
              <w:rPr>
                <w:rFonts w:ascii="Times New Roman" w:eastAsia="Times New Roman" w:hAnsi="Times New Roman" w:cs="Times New Roman"/>
                <w:sz w:val="24"/>
                <w:szCs w:val="24"/>
              </w:rPr>
              <w:t>Защита практических работ, анализ выполненной самостоятельной работы, опрос студентов по заданной теме, тестирование по теме «</w:t>
            </w:r>
            <w:r w:rsidRPr="00C62A50">
              <w:rPr>
                <w:rFonts w:ascii="Times New Roman" w:hAnsi="Times New Roman" w:cs="Times New Roman"/>
                <w:bCs/>
                <w:sz w:val="24"/>
                <w:szCs w:val="24"/>
                <w:bdr w:val="none" w:sz="0" w:space="0" w:color="auto" w:frame="1"/>
              </w:rPr>
              <w:t xml:space="preserve">Идентификация и аутентификация с использованием </w:t>
            </w:r>
            <w:r w:rsidRPr="00C62A50">
              <w:rPr>
                <w:rFonts w:ascii="Times New Roman" w:hAnsi="Times New Roman" w:cs="Times New Roman"/>
                <w:bCs/>
                <w:sz w:val="24"/>
                <w:szCs w:val="24"/>
                <w:bdr w:val="none" w:sz="0" w:space="0" w:color="auto" w:frame="1"/>
              </w:rPr>
              <w:lastRenderedPageBreak/>
              <w:t>технических устройств.  Биометрическая аутентификация</w:t>
            </w:r>
            <w:r w:rsidRPr="00C62A50">
              <w:rPr>
                <w:rFonts w:ascii="Times New Roman" w:eastAsia="Times New Roman" w:hAnsi="Times New Roman" w:cs="Times New Roman"/>
                <w:sz w:val="24"/>
                <w:szCs w:val="24"/>
              </w:rPr>
              <w:t>»</w:t>
            </w:r>
          </w:p>
        </w:tc>
      </w:tr>
      <w:tr w:rsidR="00F84E24" w:rsidRPr="00C62A50" w:rsidTr="00F84E24">
        <w:trPr>
          <w:tblCellSpacing w:w="0" w:type="dxa"/>
        </w:trPr>
        <w:tc>
          <w:tcPr>
            <w:tcW w:w="4749" w:type="dxa"/>
            <w:tcMar>
              <w:top w:w="90" w:type="dxa"/>
              <w:left w:w="0" w:type="dxa"/>
              <w:bottom w:w="90" w:type="dxa"/>
              <w:right w:w="150" w:type="dxa"/>
            </w:tcMar>
            <w:hideMark/>
          </w:tcPr>
          <w:p w:rsidR="00F84E24" w:rsidRPr="00C62A50" w:rsidRDefault="00F84E24" w:rsidP="003432B3">
            <w:pPr>
              <w:pStyle w:val="af6"/>
              <w:spacing w:line="276" w:lineRule="auto"/>
              <w:jc w:val="both"/>
              <w:rPr>
                <w:rFonts w:ascii="Times New Roman" w:eastAsia="Times New Roman" w:hAnsi="Times New Roman" w:cs="Times New Roman"/>
                <w:sz w:val="24"/>
                <w:szCs w:val="24"/>
              </w:rPr>
            </w:pPr>
            <w:r w:rsidRPr="00C62A50">
              <w:rPr>
                <w:rFonts w:ascii="Times New Roman" w:eastAsia="Times New Roman" w:hAnsi="Times New Roman" w:cs="Times New Roman"/>
                <w:sz w:val="24"/>
                <w:szCs w:val="24"/>
              </w:rPr>
              <w:lastRenderedPageBreak/>
              <w:t>об эволюции, тенденциях и перспективах развития методов и средств защиты компьютерной информации.</w:t>
            </w:r>
          </w:p>
        </w:tc>
        <w:tc>
          <w:tcPr>
            <w:tcW w:w="4766" w:type="dxa"/>
            <w:tcMar>
              <w:top w:w="90" w:type="dxa"/>
              <w:left w:w="0" w:type="dxa"/>
              <w:bottom w:w="90" w:type="dxa"/>
              <w:right w:w="150" w:type="dxa"/>
            </w:tcMar>
            <w:hideMark/>
          </w:tcPr>
          <w:p w:rsidR="00F84E24" w:rsidRPr="00C62A50" w:rsidRDefault="00F84E24" w:rsidP="003432B3">
            <w:pPr>
              <w:pStyle w:val="af6"/>
              <w:spacing w:line="276" w:lineRule="auto"/>
              <w:jc w:val="both"/>
              <w:rPr>
                <w:rFonts w:ascii="Times New Roman" w:eastAsia="Times New Roman" w:hAnsi="Times New Roman" w:cs="Times New Roman"/>
                <w:sz w:val="24"/>
                <w:szCs w:val="24"/>
              </w:rPr>
            </w:pPr>
            <w:r w:rsidRPr="00C62A50">
              <w:rPr>
                <w:rFonts w:ascii="Times New Roman" w:hAnsi="Times New Roman" w:cs="Times New Roman"/>
                <w:bCs/>
                <w:sz w:val="24"/>
                <w:szCs w:val="24"/>
              </w:rPr>
              <w:t xml:space="preserve">Комбинированная: </w:t>
            </w:r>
            <w:r w:rsidRPr="00C62A50">
              <w:rPr>
                <w:rFonts w:ascii="Times New Roman" w:eastAsia="Times New Roman" w:hAnsi="Times New Roman" w:cs="Times New Roman"/>
                <w:sz w:val="24"/>
                <w:szCs w:val="24"/>
              </w:rPr>
              <w:t>Защита практических работ, анализ выполненной самостоятельной работы, опрос студентов по заданной теме, тестирование по теме «</w:t>
            </w:r>
            <w:r w:rsidRPr="00C62A50">
              <w:rPr>
                <w:rFonts w:ascii="Times New Roman" w:hAnsi="Times New Roman" w:cs="Times New Roman"/>
                <w:sz w:val="24"/>
                <w:szCs w:val="24"/>
              </w:rPr>
              <w:t>Политики безопасности. Контроль конфиденциальности</w:t>
            </w:r>
            <w:r w:rsidRPr="00C62A50">
              <w:rPr>
                <w:rFonts w:ascii="Times New Roman" w:eastAsia="Times New Roman" w:hAnsi="Times New Roman" w:cs="Times New Roman"/>
                <w:sz w:val="24"/>
                <w:szCs w:val="24"/>
              </w:rPr>
              <w:t>»</w:t>
            </w:r>
          </w:p>
        </w:tc>
      </w:tr>
    </w:tbl>
    <w:p w:rsidR="00F84E24" w:rsidRPr="00C62A50" w:rsidRDefault="00F84E24" w:rsidP="003432B3">
      <w:pPr>
        <w:pStyle w:val="af6"/>
        <w:spacing w:line="276" w:lineRule="auto"/>
        <w:jc w:val="both"/>
        <w:rPr>
          <w:rFonts w:ascii="Times New Roman" w:hAnsi="Times New Roman" w:cs="Times New Roman"/>
          <w:sz w:val="24"/>
          <w:szCs w:val="24"/>
        </w:rPr>
      </w:pPr>
    </w:p>
    <w:p w:rsidR="00F84E24" w:rsidRPr="00C62A50" w:rsidRDefault="00F84E24" w:rsidP="003432B3">
      <w:pPr>
        <w:pStyle w:val="af6"/>
        <w:spacing w:line="276" w:lineRule="auto"/>
        <w:jc w:val="both"/>
        <w:rPr>
          <w:rFonts w:ascii="Times New Roman" w:hAnsi="Times New Roman" w:cs="Times New Roman"/>
          <w:sz w:val="24"/>
          <w:szCs w:val="24"/>
        </w:rPr>
      </w:pPr>
    </w:p>
    <w:p w:rsidR="00F84E24" w:rsidRPr="00C62A50" w:rsidRDefault="00F84E24" w:rsidP="00F84E24">
      <w:pPr>
        <w:pStyle w:val="af6"/>
        <w:jc w:val="both"/>
        <w:rPr>
          <w:rFonts w:ascii="Times New Roman" w:hAnsi="Times New Roman" w:cs="Times New Roman"/>
          <w:sz w:val="24"/>
          <w:szCs w:val="24"/>
        </w:rPr>
      </w:pPr>
    </w:p>
    <w:p w:rsidR="00F84E24" w:rsidRPr="00C62A50" w:rsidRDefault="00F84E24" w:rsidP="00F84E24">
      <w:pPr>
        <w:pStyle w:val="af6"/>
        <w:jc w:val="both"/>
        <w:rPr>
          <w:rFonts w:ascii="Times New Roman" w:hAnsi="Times New Roman" w:cs="Times New Roman"/>
          <w:sz w:val="24"/>
          <w:szCs w:val="24"/>
        </w:rPr>
      </w:pPr>
    </w:p>
    <w:p w:rsidR="00F84E24" w:rsidRPr="00C62A50" w:rsidRDefault="00F84E24" w:rsidP="00F84E24">
      <w:pPr>
        <w:pStyle w:val="af6"/>
        <w:jc w:val="both"/>
        <w:rPr>
          <w:rFonts w:ascii="Times New Roman" w:hAnsi="Times New Roman" w:cs="Times New Roman"/>
          <w:sz w:val="24"/>
          <w:szCs w:val="24"/>
        </w:rPr>
      </w:pPr>
    </w:p>
    <w:p w:rsidR="00F84E24" w:rsidRPr="00C62A50" w:rsidRDefault="00F84E24" w:rsidP="00F84E24">
      <w:pPr>
        <w:pStyle w:val="af6"/>
        <w:jc w:val="both"/>
        <w:rPr>
          <w:rFonts w:ascii="Times New Roman" w:hAnsi="Times New Roman" w:cs="Times New Roman"/>
          <w:sz w:val="24"/>
          <w:szCs w:val="24"/>
        </w:rPr>
      </w:pPr>
    </w:p>
    <w:p w:rsidR="00F84E24" w:rsidRPr="00C62A50" w:rsidRDefault="00F84E24" w:rsidP="00F84E24">
      <w:pPr>
        <w:pStyle w:val="af6"/>
        <w:jc w:val="both"/>
        <w:rPr>
          <w:rFonts w:ascii="Times New Roman" w:hAnsi="Times New Roman" w:cs="Times New Roman"/>
          <w:sz w:val="24"/>
          <w:szCs w:val="24"/>
        </w:rPr>
      </w:pPr>
    </w:p>
    <w:p w:rsidR="00F84E24" w:rsidRDefault="00F84E24" w:rsidP="00F84E24">
      <w:pPr>
        <w:pStyle w:val="af6"/>
        <w:jc w:val="both"/>
        <w:rPr>
          <w:rFonts w:ascii="Times New Roman" w:hAnsi="Times New Roman" w:cs="Times New Roman"/>
        </w:rPr>
      </w:pPr>
    </w:p>
    <w:p w:rsidR="00F84E24" w:rsidRDefault="00F84E24" w:rsidP="00F84E24">
      <w:pPr>
        <w:pStyle w:val="af6"/>
        <w:jc w:val="both"/>
        <w:rPr>
          <w:rFonts w:ascii="Times New Roman" w:hAnsi="Times New Roman" w:cs="Times New Roman"/>
        </w:rPr>
      </w:pPr>
    </w:p>
    <w:p w:rsidR="00F84E24" w:rsidRDefault="00F84E24" w:rsidP="00F84E24">
      <w:pPr>
        <w:pStyle w:val="af6"/>
        <w:jc w:val="both"/>
        <w:rPr>
          <w:rFonts w:ascii="Times New Roman" w:hAnsi="Times New Roman" w:cs="Times New Roman"/>
        </w:rPr>
      </w:pPr>
    </w:p>
    <w:p w:rsidR="00F84E24" w:rsidRDefault="00F84E24" w:rsidP="00F84E24">
      <w:pPr>
        <w:pStyle w:val="af6"/>
        <w:jc w:val="both"/>
        <w:rPr>
          <w:rFonts w:ascii="Times New Roman" w:hAnsi="Times New Roman" w:cs="Times New Roman"/>
        </w:rPr>
      </w:pPr>
    </w:p>
    <w:p w:rsidR="00F84E24" w:rsidRDefault="00F84E24" w:rsidP="00F84E24">
      <w:pPr>
        <w:pStyle w:val="af6"/>
        <w:jc w:val="both"/>
        <w:rPr>
          <w:rFonts w:ascii="Times New Roman" w:hAnsi="Times New Roman" w:cs="Times New Roman"/>
        </w:rPr>
      </w:pPr>
    </w:p>
    <w:p w:rsidR="00F84E24" w:rsidRDefault="00F84E24" w:rsidP="00F84E24">
      <w:pPr>
        <w:pStyle w:val="af6"/>
        <w:jc w:val="both"/>
        <w:rPr>
          <w:rFonts w:ascii="Times New Roman" w:hAnsi="Times New Roman" w:cs="Times New Roman"/>
        </w:rPr>
      </w:pPr>
    </w:p>
    <w:p w:rsidR="00F84E24" w:rsidRDefault="00F84E24" w:rsidP="00F84E24">
      <w:pPr>
        <w:pStyle w:val="af6"/>
        <w:jc w:val="both"/>
        <w:rPr>
          <w:rFonts w:ascii="Times New Roman" w:hAnsi="Times New Roman" w:cs="Times New Roman"/>
        </w:rPr>
      </w:pPr>
    </w:p>
    <w:p w:rsidR="00F84E24" w:rsidRDefault="00F84E24" w:rsidP="00F84E24">
      <w:pPr>
        <w:pStyle w:val="af6"/>
        <w:jc w:val="both"/>
        <w:rPr>
          <w:rFonts w:ascii="Times New Roman" w:hAnsi="Times New Roman" w:cs="Times New Roman"/>
        </w:rPr>
      </w:pPr>
    </w:p>
    <w:p w:rsidR="00F84E24" w:rsidRDefault="00F84E24" w:rsidP="00F84E24">
      <w:pPr>
        <w:pStyle w:val="af6"/>
        <w:jc w:val="both"/>
        <w:rPr>
          <w:rFonts w:ascii="Times New Roman" w:hAnsi="Times New Roman" w:cs="Times New Roman"/>
        </w:rPr>
      </w:pPr>
    </w:p>
    <w:p w:rsidR="00F84E24" w:rsidRDefault="00F84E24" w:rsidP="00F84E24">
      <w:pPr>
        <w:pStyle w:val="af6"/>
        <w:jc w:val="both"/>
        <w:rPr>
          <w:rFonts w:ascii="Times New Roman" w:hAnsi="Times New Roman" w:cs="Times New Roman"/>
        </w:rPr>
      </w:pPr>
    </w:p>
    <w:p w:rsidR="00F84E24" w:rsidRDefault="00F84E24" w:rsidP="00F84E24">
      <w:pPr>
        <w:pStyle w:val="af6"/>
        <w:jc w:val="both"/>
        <w:rPr>
          <w:rFonts w:ascii="Times New Roman" w:hAnsi="Times New Roman" w:cs="Times New Roman"/>
        </w:rPr>
      </w:pPr>
    </w:p>
    <w:p w:rsidR="00F84E24" w:rsidRDefault="00F84E24" w:rsidP="00F84E24">
      <w:pPr>
        <w:pStyle w:val="af6"/>
        <w:jc w:val="both"/>
        <w:rPr>
          <w:rFonts w:ascii="Times New Roman" w:hAnsi="Times New Roman" w:cs="Times New Roman"/>
        </w:rPr>
      </w:pPr>
    </w:p>
    <w:p w:rsidR="00F84E24" w:rsidRDefault="00F84E24" w:rsidP="00F84E24">
      <w:pPr>
        <w:pStyle w:val="af6"/>
        <w:jc w:val="both"/>
        <w:rPr>
          <w:rFonts w:ascii="Times New Roman" w:hAnsi="Times New Roman" w:cs="Times New Roman"/>
        </w:rPr>
      </w:pPr>
    </w:p>
    <w:p w:rsidR="00F84E24" w:rsidRDefault="00F84E24" w:rsidP="00F84E24">
      <w:pPr>
        <w:pStyle w:val="af6"/>
        <w:jc w:val="both"/>
        <w:rPr>
          <w:rFonts w:ascii="Times New Roman" w:hAnsi="Times New Roman" w:cs="Times New Roman"/>
        </w:rPr>
      </w:pPr>
    </w:p>
    <w:p w:rsidR="00F84E24" w:rsidRDefault="00F84E24" w:rsidP="00F84E24">
      <w:pPr>
        <w:pStyle w:val="af6"/>
        <w:jc w:val="both"/>
        <w:rPr>
          <w:rFonts w:ascii="Times New Roman" w:hAnsi="Times New Roman" w:cs="Times New Roman"/>
        </w:rPr>
      </w:pPr>
    </w:p>
    <w:p w:rsidR="00F84E24" w:rsidRDefault="00F84E24" w:rsidP="00F84E24">
      <w:pPr>
        <w:pStyle w:val="af6"/>
        <w:jc w:val="both"/>
        <w:rPr>
          <w:rFonts w:ascii="Times New Roman" w:hAnsi="Times New Roman" w:cs="Times New Roman"/>
        </w:rPr>
      </w:pPr>
    </w:p>
    <w:p w:rsidR="00F84E24" w:rsidRDefault="00F84E24" w:rsidP="00F84E24">
      <w:pPr>
        <w:pStyle w:val="af6"/>
        <w:jc w:val="both"/>
        <w:rPr>
          <w:rFonts w:ascii="Times New Roman" w:hAnsi="Times New Roman" w:cs="Times New Roman"/>
        </w:rPr>
      </w:pPr>
    </w:p>
    <w:p w:rsidR="00F84E24" w:rsidRDefault="00F84E24" w:rsidP="00F84E24">
      <w:pPr>
        <w:pStyle w:val="af6"/>
        <w:jc w:val="both"/>
        <w:rPr>
          <w:rFonts w:ascii="Times New Roman" w:hAnsi="Times New Roman" w:cs="Times New Roman"/>
        </w:rPr>
      </w:pPr>
    </w:p>
    <w:p w:rsidR="00F84E24" w:rsidRDefault="00F84E24" w:rsidP="00F84E24">
      <w:pPr>
        <w:pStyle w:val="af6"/>
        <w:jc w:val="both"/>
        <w:rPr>
          <w:rFonts w:ascii="Times New Roman" w:hAnsi="Times New Roman" w:cs="Times New Roman"/>
        </w:rPr>
      </w:pPr>
    </w:p>
    <w:p w:rsidR="00F84E24" w:rsidRDefault="00F84E24" w:rsidP="00F84E24">
      <w:pPr>
        <w:pStyle w:val="af6"/>
        <w:jc w:val="both"/>
        <w:rPr>
          <w:rFonts w:ascii="Times New Roman" w:hAnsi="Times New Roman" w:cs="Times New Roman"/>
        </w:rPr>
      </w:pPr>
    </w:p>
    <w:p w:rsidR="00F84E24" w:rsidRDefault="00F84E24" w:rsidP="00F84E24">
      <w:pPr>
        <w:pStyle w:val="af6"/>
        <w:jc w:val="both"/>
        <w:rPr>
          <w:rFonts w:ascii="Times New Roman" w:hAnsi="Times New Roman" w:cs="Times New Roman"/>
        </w:rPr>
      </w:pPr>
    </w:p>
    <w:p w:rsidR="00F84E24" w:rsidRDefault="00F84E24" w:rsidP="00F84E24">
      <w:pPr>
        <w:pStyle w:val="af6"/>
        <w:jc w:val="both"/>
        <w:rPr>
          <w:rFonts w:ascii="Times New Roman" w:hAnsi="Times New Roman" w:cs="Times New Roman"/>
        </w:rPr>
      </w:pPr>
    </w:p>
    <w:p w:rsidR="001A593E" w:rsidRDefault="001A593E" w:rsidP="00F84E24">
      <w:pPr>
        <w:pStyle w:val="af6"/>
        <w:jc w:val="both"/>
        <w:rPr>
          <w:rFonts w:ascii="Times New Roman" w:hAnsi="Times New Roman" w:cs="Times New Roman"/>
        </w:rPr>
      </w:pPr>
    </w:p>
    <w:p w:rsidR="001A593E" w:rsidRDefault="001A593E" w:rsidP="00F84E24">
      <w:pPr>
        <w:pStyle w:val="af6"/>
        <w:jc w:val="both"/>
        <w:rPr>
          <w:rFonts w:ascii="Times New Roman" w:hAnsi="Times New Roman" w:cs="Times New Roman"/>
        </w:rPr>
      </w:pPr>
    </w:p>
    <w:p w:rsidR="001A593E" w:rsidRDefault="001A593E" w:rsidP="00F84E24">
      <w:pPr>
        <w:pStyle w:val="af6"/>
        <w:jc w:val="both"/>
        <w:rPr>
          <w:rFonts w:ascii="Times New Roman" w:hAnsi="Times New Roman" w:cs="Times New Roman"/>
        </w:rPr>
      </w:pPr>
    </w:p>
    <w:p w:rsidR="001A593E" w:rsidRDefault="001A593E" w:rsidP="00F84E24">
      <w:pPr>
        <w:pStyle w:val="af6"/>
        <w:jc w:val="both"/>
        <w:rPr>
          <w:rFonts w:ascii="Times New Roman" w:hAnsi="Times New Roman" w:cs="Times New Roman"/>
        </w:rPr>
      </w:pPr>
    </w:p>
    <w:p w:rsidR="001A593E" w:rsidRDefault="001A593E" w:rsidP="00F84E24">
      <w:pPr>
        <w:pStyle w:val="af6"/>
        <w:jc w:val="both"/>
        <w:rPr>
          <w:rFonts w:ascii="Times New Roman" w:hAnsi="Times New Roman" w:cs="Times New Roman"/>
        </w:rPr>
      </w:pPr>
    </w:p>
    <w:p w:rsidR="001A593E" w:rsidRDefault="001A593E" w:rsidP="00F84E24">
      <w:pPr>
        <w:pStyle w:val="af6"/>
        <w:jc w:val="both"/>
        <w:rPr>
          <w:rFonts w:ascii="Times New Roman" w:hAnsi="Times New Roman" w:cs="Times New Roman"/>
        </w:rPr>
      </w:pPr>
    </w:p>
    <w:p w:rsidR="001A593E" w:rsidRDefault="001A593E" w:rsidP="00F84E24">
      <w:pPr>
        <w:pStyle w:val="af6"/>
        <w:jc w:val="both"/>
        <w:rPr>
          <w:rFonts w:ascii="Times New Roman" w:hAnsi="Times New Roman" w:cs="Times New Roman"/>
        </w:rPr>
      </w:pPr>
    </w:p>
    <w:p w:rsidR="001A593E" w:rsidRDefault="001A593E" w:rsidP="00F84E24">
      <w:pPr>
        <w:pStyle w:val="af6"/>
        <w:jc w:val="both"/>
        <w:rPr>
          <w:rFonts w:ascii="Times New Roman" w:hAnsi="Times New Roman" w:cs="Times New Roman"/>
        </w:rPr>
      </w:pPr>
    </w:p>
    <w:p w:rsidR="001A593E" w:rsidRDefault="001A593E" w:rsidP="00F84E24">
      <w:pPr>
        <w:pStyle w:val="af6"/>
        <w:jc w:val="both"/>
        <w:rPr>
          <w:rFonts w:ascii="Times New Roman" w:hAnsi="Times New Roman" w:cs="Times New Roman"/>
        </w:rPr>
      </w:pPr>
    </w:p>
    <w:p w:rsidR="001A593E" w:rsidRDefault="001A593E" w:rsidP="00F84E24">
      <w:pPr>
        <w:pStyle w:val="af6"/>
        <w:jc w:val="both"/>
        <w:rPr>
          <w:rFonts w:ascii="Times New Roman" w:hAnsi="Times New Roman" w:cs="Times New Roman"/>
        </w:rPr>
      </w:pPr>
    </w:p>
    <w:p w:rsidR="00F84E24" w:rsidRDefault="00F84E24" w:rsidP="00F84E24">
      <w:pPr>
        <w:pStyle w:val="af6"/>
        <w:jc w:val="both"/>
        <w:rPr>
          <w:rFonts w:ascii="Times New Roman" w:hAnsi="Times New Roman" w:cs="Times New Roman"/>
        </w:rPr>
      </w:pPr>
    </w:p>
    <w:p w:rsidR="00F84E24" w:rsidRPr="007B406F" w:rsidRDefault="00F84E24" w:rsidP="00F84E24">
      <w:pPr>
        <w:pStyle w:val="af6"/>
        <w:jc w:val="both"/>
        <w:rPr>
          <w:rFonts w:ascii="Times New Roman" w:hAnsi="Times New Roman" w:cs="Times New Roman"/>
        </w:rPr>
      </w:pPr>
    </w:p>
    <w:p w:rsidR="00F84E24" w:rsidRPr="007B406F" w:rsidRDefault="00F84E24" w:rsidP="00F84E24">
      <w:pPr>
        <w:pStyle w:val="1"/>
      </w:pPr>
      <w:bookmarkStart w:id="67" w:name="_Toc90541852"/>
      <w:r>
        <w:lastRenderedPageBreak/>
        <w:t>РАБОЧАЯ ПРОГРАММА ДИСЦИПЛИНЫ</w:t>
      </w:r>
      <w:bookmarkEnd w:id="67"/>
    </w:p>
    <w:p w:rsidR="00F84E24" w:rsidRPr="007B406F" w:rsidRDefault="00F84E24" w:rsidP="00F84E24">
      <w:pPr>
        <w:pStyle w:val="1"/>
      </w:pPr>
      <w:bookmarkStart w:id="68" w:name="_Toc509308026"/>
      <w:bookmarkStart w:id="69" w:name="_Toc90541853"/>
      <w:r w:rsidRPr="007B406F">
        <w:t>ОП.1</w:t>
      </w:r>
      <w:r w:rsidR="000A47B3">
        <w:t>3</w:t>
      </w:r>
      <w:r w:rsidRPr="007B406F">
        <w:t xml:space="preserve"> ОБЪЕКТНО-ОРИЕНТИРОВАННОЕ ПРОГРАММИРОВАНИЕ</w:t>
      </w:r>
      <w:bookmarkEnd w:id="68"/>
      <w:bookmarkEnd w:id="69"/>
    </w:p>
    <w:p w:rsidR="00F84E24" w:rsidRPr="007B406F" w:rsidRDefault="00F84E24" w:rsidP="00F84E24">
      <w:pPr>
        <w:pStyle w:val="af6"/>
        <w:jc w:val="center"/>
        <w:rPr>
          <w:rFonts w:ascii="Times New Roman" w:hAnsi="Times New Roman" w:cs="Times New Roman"/>
          <w:b/>
          <w:bCs/>
          <w:caps/>
          <w:sz w:val="24"/>
          <w:szCs w:val="24"/>
        </w:rPr>
      </w:pPr>
    </w:p>
    <w:p w:rsidR="00F84E24" w:rsidRPr="000A47B3" w:rsidRDefault="00F84E24" w:rsidP="000A47B3">
      <w:pPr>
        <w:pStyle w:val="af6"/>
        <w:spacing w:line="276" w:lineRule="auto"/>
        <w:jc w:val="center"/>
        <w:rPr>
          <w:rFonts w:ascii="Times New Roman" w:hAnsi="Times New Roman" w:cs="Times New Roman"/>
          <w:b/>
          <w:bCs/>
          <w:caps/>
          <w:sz w:val="24"/>
          <w:szCs w:val="24"/>
        </w:rPr>
      </w:pPr>
      <w:r w:rsidRPr="000A47B3">
        <w:rPr>
          <w:rFonts w:ascii="Times New Roman" w:hAnsi="Times New Roman" w:cs="Times New Roman"/>
          <w:b/>
          <w:caps/>
          <w:sz w:val="24"/>
          <w:szCs w:val="24"/>
        </w:rPr>
        <w:t>1. паспорт рабочей ПРОГРАММЫ ДИСЦИПЛИНЫ</w:t>
      </w:r>
    </w:p>
    <w:p w:rsidR="00F84E24" w:rsidRPr="000A47B3" w:rsidRDefault="00F84E24" w:rsidP="000A47B3">
      <w:pPr>
        <w:pStyle w:val="af6"/>
        <w:spacing w:line="276" w:lineRule="auto"/>
        <w:jc w:val="center"/>
        <w:rPr>
          <w:rFonts w:ascii="Times New Roman" w:hAnsi="Times New Roman" w:cs="Times New Roman"/>
          <w:sz w:val="24"/>
          <w:szCs w:val="24"/>
        </w:rPr>
      </w:pPr>
      <w:r w:rsidRPr="000A47B3">
        <w:rPr>
          <w:rFonts w:ascii="Times New Roman" w:hAnsi="Times New Roman" w:cs="Times New Roman"/>
          <w:b/>
          <w:sz w:val="24"/>
          <w:szCs w:val="24"/>
        </w:rPr>
        <w:t>ОП.1</w:t>
      </w:r>
      <w:r w:rsidR="000A47B3" w:rsidRPr="000A47B3">
        <w:rPr>
          <w:rFonts w:ascii="Times New Roman" w:hAnsi="Times New Roman" w:cs="Times New Roman"/>
          <w:b/>
          <w:sz w:val="24"/>
          <w:szCs w:val="24"/>
        </w:rPr>
        <w:t>3</w:t>
      </w:r>
      <w:r w:rsidRPr="000A47B3">
        <w:rPr>
          <w:rFonts w:ascii="Times New Roman" w:hAnsi="Times New Roman" w:cs="Times New Roman"/>
          <w:b/>
          <w:sz w:val="24"/>
          <w:szCs w:val="24"/>
        </w:rPr>
        <w:t xml:space="preserve"> ОБЪЕКТНО-ОРИЕНТИРОВАННОЕ ПРОГРАММИРОВАНИЕ</w:t>
      </w:r>
    </w:p>
    <w:p w:rsidR="00F84E24" w:rsidRPr="000A47B3" w:rsidRDefault="00F84E24" w:rsidP="000A47B3">
      <w:pPr>
        <w:pStyle w:val="af6"/>
        <w:spacing w:line="276" w:lineRule="auto"/>
        <w:jc w:val="both"/>
        <w:rPr>
          <w:rFonts w:ascii="Times New Roman" w:hAnsi="Times New Roman" w:cs="Times New Roman"/>
          <w:sz w:val="24"/>
          <w:szCs w:val="24"/>
        </w:rPr>
      </w:pPr>
    </w:p>
    <w:p w:rsidR="00F84E24" w:rsidRPr="00767294" w:rsidRDefault="00F84E24" w:rsidP="00767294">
      <w:pPr>
        <w:pStyle w:val="af6"/>
        <w:spacing w:line="276" w:lineRule="auto"/>
        <w:ind w:firstLine="426"/>
        <w:jc w:val="both"/>
        <w:rPr>
          <w:rFonts w:ascii="Times New Roman" w:hAnsi="Times New Roman" w:cs="Times New Roman"/>
          <w:b/>
          <w:bCs/>
          <w:sz w:val="24"/>
          <w:szCs w:val="24"/>
        </w:rPr>
      </w:pPr>
      <w:r w:rsidRPr="00767294">
        <w:rPr>
          <w:rFonts w:ascii="Times New Roman" w:hAnsi="Times New Roman" w:cs="Times New Roman"/>
          <w:b/>
          <w:bCs/>
          <w:sz w:val="24"/>
          <w:szCs w:val="24"/>
        </w:rPr>
        <w:t>1.1. </w:t>
      </w:r>
      <w:r w:rsidR="000A47B3" w:rsidRPr="00767294">
        <w:rPr>
          <w:rFonts w:ascii="Times New Roman" w:hAnsi="Times New Roman" w:cs="Times New Roman"/>
          <w:b/>
          <w:bCs/>
          <w:sz w:val="24"/>
          <w:szCs w:val="24"/>
        </w:rPr>
        <w:t>Место дисциплины в структуре образовательной программы</w:t>
      </w:r>
    </w:p>
    <w:p w:rsidR="00F84E24" w:rsidRPr="00767294" w:rsidRDefault="000A47B3" w:rsidP="00767294">
      <w:pPr>
        <w:pStyle w:val="af6"/>
        <w:spacing w:line="276" w:lineRule="auto"/>
        <w:ind w:firstLine="426"/>
        <w:jc w:val="both"/>
        <w:rPr>
          <w:rFonts w:ascii="Times New Roman" w:eastAsia="Times New Roman" w:hAnsi="Times New Roman" w:cs="Times New Roman"/>
          <w:sz w:val="24"/>
          <w:szCs w:val="24"/>
        </w:rPr>
      </w:pPr>
      <w:r w:rsidRPr="00767294">
        <w:rPr>
          <w:rFonts w:ascii="Times New Roman" w:hAnsi="Times New Roman" w:cs="Times New Roman"/>
          <w:sz w:val="24"/>
          <w:szCs w:val="24"/>
        </w:rPr>
        <w:t xml:space="preserve">Учебная дисциплина «Объектно-ориентированное программирование» является обязательной частью </w:t>
      </w:r>
      <w:proofErr w:type="spellStart"/>
      <w:r w:rsidRPr="00767294">
        <w:rPr>
          <w:rFonts w:ascii="Times New Roman" w:hAnsi="Times New Roman" w:cs="Times New Roman"/>
          <w:sz w:val="24"/>
          <w:szCs w:val="24"/>
        </w:rPr>
        <w:t>общепрофессионального</w:t>
      </w:r>
      <w:proofErr w:type="spellEnd"/>
      <w:r w:rsidRPr="00767294">
        <w:rPr>
          <w:rFonts w:ascii="Times New Roman" w:hAnsi="Times New Roman" w:cs="Times New Roman"/>
          <w:sz w:val="24"/>
          <w:szCs w:val="24"/>
        </w:rPr>
        <w:t xml:space="preserve"> цикла основной образовательной прог</w:t>
      </w:r>
      <w:r w:rsidR="00000A22">
        <w:rPr>
          <w:rFonts w:ascii="Times New Roman" w:hAnsi="Times New Roman" w:cs="Times New Roman"/>
          <w:sz w:val="24"/>
          <w:szCs w:val="24"/>
        </w:rPr>
        <w:t>раммы в соответствии с ФГОС СПО. Рабочая программа</w:t>
      </w:r>
      <w:r w:rsidRPr="00767294">
        <w:rPr>
          <w:rFonts w:ascii="Times New Roman" w:hAnsi="Times New Roman" w:cs="Times New Roman"/>
          <w:sz w:val="24"/>
          <w:szCs w:val="24"/>
        </w:rPr>
        <w:t xml:space="preserve"> составлена по учебному плану 2023 года по специальности 09.02.01 Компьютерные системы и комплексы.</w:t>
      </w:r>
    </w:p>
    <w:p w:rsidR="00F84E24" w:rsidRPr="00767294" w:rsidRDefault="00F84E24" w:rsidP="00767294">
      <w:pPr>
        <w:pStyle w:val="af6"/>
        <w:spacing w:line="276" w:lineRule="auto"/>
        <w:ind w:firstLine="426"/>
        <w:jc w:val="both"/>
        <w:rPr>
          <w:rFonts w:ascii="Times New Roman" w:hAnsi="Times New Roman" w:cs="Times New Roman"/>
          <w:b/>
          <w:sz w:val="24"/>
          <w:szCs w:val="24"/>
        </w:rPr>
      </w:pPr>
    </w:p>
    <w:p w:rsidR="00822F68" w:rsidRPr="00F157C4" w:rsidRDefault="00822F68" w:rsidP="00822F68">
      <w:pPr>
        <w:spacing w:after="0"/>
        <w:ind w:firstLine="709"/>
        <w:rPr>
          <w:rFonts w:ascii="Times New Roman" w:eastAsia="Times New Roman" w:hAnsi="Times New Roman" w:cs="Times New Roman"/>
          <w:b/>
          <w:sz w:val="24"/>
          <w:szCs w:val="24"/>
        </w:rPr>
      </w:pPr>
      <w:r w:rsidRPr="00F157C4">
        <w:rPr>
          <w:rFonts w:ascii="Times New Roman" w:eastAsia="Times New Roman" w:hAnsi="Times New Roman" w:cs="Times New Roman"/>
          <w:b/>
          <w:sz w:val="24"/>
          <w:szCs w:val="24"/>
        </w:rPr>
        <w:t>1.2. Цель и планируемые результаты освоения дисциплины:</w:t>
      </w:r>
    </w:p>
    <w:p w:rsidR="00822F68" w:rsidRPr="00F157C4" w:rsidRDefault="00822F68" w:rsidP="00822F68">
      <w:pPr>
        <w:suppressAutoHyphens/>
        <w:spacing w:after="0"/>
        <w:ind w:firstLine="709"/>
        <w:jc w:val="both"/>
        <w:rPr>
          <w:rFonts w:ascii="Times New Roman" w:eastAsia="Times New Roman" w:hAnsi="Times New Roman" w:cs="Times New Roman"/>
          <w:sz w:val="24"/>
          <w:szCs w:val="24"/>
        </w:rPr>
      </w:pPr>
      <w:r w:rsidRPr="00F157C4">
        <w:rPr>
          <w:rFonts w:ascii="Times New Roman" w:eastAsia="Times New Roman" w:hAnsi="Times New Roman" w:cs="Times New Roman"/>
          <w:sz w:val="24"/>
          <w:szCs w:val="24"/>
        </w:rPr>
        <w:t xml:space="preserve">В рамках программы учебной дисциплины </w:t>
      </w:r>
      <w:proofErr w:type="gramStart"/>
      <w:r w:rsidRPr="00F157C4">
        <w:rPr>
          <w:rFonts w:ascii="Times New Roman" w:eastAsia="Times New Roman" w:hAnsi="Times New Roman" w:cs="Times New Roman"/>
          <w:sz w:val="24"/>
          <w:szCs w:val="24"/>
        </w:rPr>
        <w:t>обучающимися</w:t>
      </w:r>
      <w:proofErr w:type="gramEnd"/>
      <w:r w:rsidRPr="00F157C4">
        <w:rPr>
          <w:rFonts w:ascii="Times New Roman" w:eastAsia="Times New Roman" w:hAnsi="Times New Roman" w:cs="Times New Roman"/>
          <w:sz w:val="24"/>
          <w:szCs w:val="24"/>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3940"/>
        <w:gridCol w:w="3895"/>
      </w:tblGrid>
      <w:tr w:rsidR="00822F68" w:rsidRPr="00F157C4" w:rsidTr="00B65C17">
        <w:trPr>
          <w:trHeight w:val="649"/>
        </w:trPr>
        <w:tc>
          <w:tcPr>
            <w:tcW w:w="1413" w:type="dxa"/>
            <w:hideMark/>
          </w:tcPr>
          <w:p w:rsidR="00822F68" w:rsidRPr="00F157C4" w:rsidRDefault="00822F68" w:rsidP="00B65C17">
            <w:pPr>
              <w:suppressAutoHyphens/>
              <w:spacing w:after="0"/>
              <w:jc w:val="center"/>
              <w:rPr>
                <w:rFonts w:ascii="Times New Roman" w:hAnsi="Times New Roman"/>
                <w:b/>
                <w:bCs/>
                <w:sz w:val="24"/>
                <w:szCs w:val="24"/>
              </w:rPr>
            </w:pPr>
            <w:r w:rsidRPr="00F157C4">
              <w:rPr>
                <w:rFonts w:ascii="Times New Roman" w:hAnsi="Times New Roman"/>
                <w:b/>
                <w:bCs/>
                <w:sz w:val="24"/>
                <w:szCs w:val="24"/>
              </w:rPr>
              <w:t xml:space="preserve">Код </w:t>
            </w:r>
            <w:r w:rsidRPr="00F157C4">
              <w:rPr>
                <w:rStyle w:val="aff7"/>
                <w:b/>
                <w:bCs/>
                <w:sz w:val="24"/>
                <w:szCs w:val="24"/>
              </w:rPr>
              <w:footnoteReference w:id="44"/>
            </w:r>
          </w:p>
          <w:p w:rsidR="00822F68" w:rsidRPr="00F157C4" w:rsidRDefault="00822F68" w:rsidP="00B65C17">
            <w:pPr>
              <w:suppressAutoHyphens/>
              <w:spacing w:after="0"/>
              <w:jc w:val="center"/>
              <w:rPr>
                <w:rFonts w:ascii="Times New Roman" w:eastAsia="Times New Roman" w:hAnsi="Times New Roman" w:cs="Times New Roman"/>
                <w:sz w:val="24"/>
                <w:szCs w:val="24"/>
              </w:rPr>
            </w:pPr>
            <w:r w:rsidRPr="00F157C4">
              <w:rPr>
                <w:rFonts w:ascii="Times New Roman" w:hAnsi="Times New Roman"/>
                <w:b/>
                <w:bCs/>
                <w:sz w:val="24"/>
                <w:szCs w:val="24"/>
              </w:rPr>
              <w:t>ПК, ОК</w:t>
            </w:r>
          </w:p>
        </w:tc>
        <w:tc>
          <w:tcPr>
            <w:tcW w:w="3940" w:type="dxa"/>
            <w:hideMark/>
          </w:tcPr>
          <w:p w:rsidR="00822F68" w:rsidRPr="00F157C4" w:rsidRDefault="00822F68" w:rsidP="00B65C17">
            <w:pPr>
              <w:suppressAutoHyphens/>
              <w:spacing w:after="0"/>
              <w:jc w:val="center"/>
              <w:rPr>
                <w:rFonts w:ascii="Times New Roman" w:eastAsia="Times New Roman" w:hAnsi="Times New Roman" w:cs="Times New Roman"/>
                <w:sz w:val="24"/>
                <w:szCs w:val="24"/>
              </w:rPr>
            </w:pPr>
            <w:r w:rsidRPr="00F157C4">
              <w:rPr>
                <w:rFonts w:ascii="Times New Roman" w:hAnsi="Times New Roman"/>
                <w:b/>
                <w:bCs/>
                <w:sz w:val="24"/>
                <w:szCs w:val="24"/>
              </w:rPr>
              <w:t>Умения</w:t>
            </w:r>
          </w:p>
        </w:tc>
        <w:tc>
          <w:tcPr>
            <w:tcW w:w="3895" w:type="dxa"/>
            <w:hideMark/>
          </w:tcPr>
          <w:p w:rsidR="00822F68" w:rsidRPr="00F157C4" w:rsidRDefault="00822F68" w:rsidP="00B65C17">
            <w:pPr>
              <w:suppressAutoHyphens/>
              <w:spacing w:after="0"/>
              <w:jc w:val="center"/>
              <w:rPr>
                <w:rFonts w:ascii="Times New Roman" w:eastAsia="Times New Roman" w:hAnsi="Times New Roman" w:cs="Times New Roman"/>
                <w:sz w:val="24"/>
                <w:szCs w:val="24"/>
              </w:rPr>
            </w:pPr>
            <w:r w:rsidRPr="00F157C4">
              <w:rPr>
                <w:rFonts w:ascii="Times New Roman" w:hAnsi="Times New Roman"/>
                <w:b/>
                <w:bCs/>
                <w:sz w:val="24"/>
                <w:szCs w:val="24"/>
              </w:rPr>
              <w:t>Знания</w:t>
            </w:r>
          </w:p>
        </w:tc>
      </w:tr>
      <w:tr w:rsidR="00822F68" w:rsidRPr="00F157C4" w:rsidTr="00B65C17">
        <w:trPr>
          <w:trHeight w:val="212"/>
        </w:trPr>
        <w:tc>
          <w:tcPr>
            <w:tcW w:w="1413" w:type="dxa"/>
          </w:tcPr>
          <w:p w:rsidR="00822F68" w:rsidRPr="006B7612" w:rsidRDefault="00822F68" w:rsidP="00B65C17">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822F68" w:rsidRPr="006B7612" w:rsidRDefault="00822F68" w:rsidP="00B65C17">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w:t>
            </w:r>
            <w:r>
              <w:rPr>
                <w:rFonts w:ascii="Times New Roman" w:eastAsia="Times New Roman" w:hAnsi="Times New Roman" w:cs="Times New Roman"/>
                <w:iCs/>
                <w:sz w:val="24"/>
                <w:szCs w:val="24"/>
              </w:rPr>
              <w:t>2</w:t>
            </w:r>
          </w:p>
          <w:p w:rsidR="00D11077" w:rsidRDefault="009E66D9"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03</w:t>
            </w:r>
          </w:p>
          <w:p w:rsidR="009E66D9" w:rsidRDefault="009E66D9"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04</w:t>
            </w:r>
          </w:p>
          <w:p w:rsidR="009E66D9" w:rsidRDefault="009E66D9"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05</w:t>
            </w:r>
          </w:p>
          <w:p w:rsidR="009E66D9" w:rsidRDefault="009E66D9"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06</w:t>
            </w:r>
          </w:p>
          <w:p w:rsidR="009E66D9" w:rsidRDefault="009E66D9"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07</w:t>
            </w:r>
          </w:p>
          <w:p w:rsidR="009E66D9" w:rsidRDefault="009E66D9"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08</w:t>
            </w:r>
          </w:p>
          <w:p w:rsidR="009E66D9" w:rsidRDefault="009E66D9"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09</w:t>
            </w:r>
          </w:p>
          <w:p w:rsidR="009E66D9" w:rsidRDefault="009E66D9"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2.1</w:t>
            </w:r>
          </w:p>
          <w:p w:rsidR="009E66D9" w:rsidRDefault="009E66D9"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2.2</w:t>
            </w:r>
          </w:p>
          <w:p w:rsidR="009E66D9" w:rsidRDefault="009E66D9"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2.3</w:t>
            </w:r>
          </w:p>
          <w:p w:rsidR="009E66D9" w:rsidRDefault="009E66D9"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2.4</w:t>
            </w:r>
          </w:p>
          <w:p w:rsidR="009E66D9" w:rsidRPr="00243E9A" w:rsidRDefault="009E66D9" w:rsidP="00822F68">
            <w:pPr>
              <w:suppressAutoHyphens/>
              <w:spacing w:after="0"/>
              <w:jc w:val="center"/>
              <w:rPr>
                <w:rFonts w:ascii="Times New Roman" w:eastAsia="Times New Roman" w:hAnsi="Times New Roman" w:cs="Times New Roman"/>
                <w:b/>
                <w:iCs/>
                <w:color w:val="FF0000"/>
                <w:sz w:val="24"/>
                <w:szCs w:val="24"/>
              </w:rPr>
            </w:pPr>
            <w:r>
              <w:rPr>
                <w:rFonts w:ascii="Times New Roman" w:eastAsia="Times New Roman" w:hAnsi="Times New Roman" w:cs="Times New Roman"/>
                <w:iCs/>
                <w:sz w:val="24"/>
                <w:szCs w:val="24"/>
              </w:rPr>
              <w:t>ПК 2.5</w:t>
            </w:r>
          </w:p>
        </w:tc>
        <w:tc>
          <w:tcPr>
            <w:tcW w:w="3940" w:type="dxa"/>
          </w:tcPr>
          <w:p w:rsidR="00822F68" w:rsidRPr="00F157C4" w:rsidRDefault="00822F68" w:rsidP="00B65C17">
            <w:pPr>
              <w:suppressAutoHyphens/>
              <w:spacing w:after="0"/>
              <w:rPr>
                <w:rFonts w:ascii="Times New Roman" w:eastAsia="Times New Roman" w:hAnsi="Times New Roman" w:cs="Times New Roman"/>
                <w:iCs/>
                <w:sz w:val="24"/>
                <w:szCs w:val="24"/>
                <w:u w:val="single"/>
              </w:rPr>
            </w:pPr>
            <w:r w:rsidRPr="00F157C4">
              <w:rPr>
                <w:rFonts w:ascii="Times New Roman" w:eastAsia="Times New Roman" w:hAnsi="Times New Roman" w:cs="Times New Roman"/>
                <w:iCs/>
                <w:sz w:val="24"/>
                <w:szCs w:val="24"/>
                <w:u w:val="single"/>
              </w:rPr>
              <w:t>Уметь:</w:t>
            </w:r>
          </w:p>
          <w:p w:rsidR="00822F68" w:rsidRPr="00767294" w:rsidRDefault="00822F68" w:rsidP="00822F68">
            <w:pPr>
              <w:pStyle w:val="af6"/>
              <w:numPr>
                <w:ilvl w:val="0"/>
                <w:numId w:val="169"/>
              </w:numPr>
              <w:tabs>
                <w:tab w:val="left" w:pos="567"/>
              </w:tabs>
              <w:spacing w:line="276" w:lineRule="auto"/>
              <w:ind w:left="0" w:firstLine="426"/>
              <w:jc w:val="both"/>
              <w:rPr>
                <w:rFonts w:ascii="Times New Roman" w:hAnsi="Times New Roman" w:cs="Times New Roman"/>
                <w:b/>
                <w:sz w:val="24"/>
                <w:szCs w:val="24"/>
              </w:rPr>
            </w:pPr>
            <w:r w:rsidRPr="00767294">
              <w:rPr>
                <w:rFonts w:ascii="Times New Roman" w:hAnsi="Times New Roman" w:cs="Times New Roman"/>
                <w:sz w:val="24"/>
                <w:szCs w:val="24"/>
              </w:rPr>
              <w:t>формулировать и реализовывать математические модели процессов и явлений;</w:t>
            </w:r>
          </w:p>
          <w:p w:rsidR="00822F68" w:rsidRPr="00767294" w:rsidRDefault="00822F68" w:rsidP="00822F68">
            <w:pPr>
              <w:pStyle w:val="af6"/>
              <w:numPr>
                <w:ilvl w:val="0"/>
                <w:numId w:val="169"/>
              </w:numPr>
              <w:tabs>
                <w:tab w:val="left" w:pos="567"/>
              </w:tabs>
              <w:spacing w:line="276" w:lineRule="auto"/>
              <w:ind w:left="0" w:firstLine="426"/>
              <w:jc w:val="both"/>
              <w:rPr>
                <w:rFonts w:ascii="Times New Roman" w:hAnsi="Times New Roman" w:cs="Times New Roman"/>
                <w:sz w:val="24"/>
                <w:szCs w:val="24"/>
              </w:rPr>
            </w:pPr>
            <w:r w:rsidRPr="00767294">
              <w:rPr>
                <w:rFonts w:ascii="Times New Roman" w:hAnsi="Times New Roman" w:cs="Times New Roman"/>
                <w:sz w:val="24"/>
                <w:szCs w:val="24"/>
              </w:rPr>
              <w:t>формулировать технико-экономические требования к разрабатываемым прикладным программам;</w:t>
            </w:r>
          </w:p>
          <w:p w:rsidR="00822F68" w:rsidRPr="00767294" w:rsidRDefault="00822F68" w:rsidP="00822F68">
            <w:pPr>
              <w:pStyle w:val="af6"/>
              <w:numPr>
                <w:ilvl w:val="0"/>
                <w:numId w:val="169"/>
              </w:numPr>
              <w:tabs>
                <w:tab w:val="left" w:pos="567"/>
              </w:tabs>
              <w:spacing w:line="276" w:lineRule="auto"/>
              <w:ind w:left="0" w:firstLine="426"/>
              <w:jc w:val="both"/>
              <w:rPr>
                <w:rFonts w:ascii="Times New Roman" w:hAnsi="Times New Roman" w:cs="Times New Roman"/>
                <w:sz w:val="24"/>
                <w:szCs w:val="24"/>
              </w:rPr>
            </w:pPr>
            <w:r w:rsidRPr="00767294">
              <w:rPr>
                <w:rFonts w:ascii="Times New Roman" w:hAnsi="Times New Roman" w:cs="Times New Roman"/>
                <w:sz w:val="24"/>
                <w:szCs w:val="24"/>
              </w:rPr>
              <w:t>разрабатывать архитектуру прикладных программ;</w:t>
            </w:r>
          </w:p>
          <w:p w:rsidR="00822F68" w:rsidRPr="00767294" w:rsidRDefault="00822F68" w:rsidP="00822F68">
            <w:pPr>
              <w:pStyle w:val="af6"/>
              <w:numPr>
                <w:ilvl w:val="0"/>
                <w:numId w:val="169"/>
              </w:numPr>
              <w:tabs>
                <w:tab w:val="left" w:pos="567"/>
              </w:tabs>
              <w:spacing w:line="276" w:lineRule="auto"/>
              <w:ind w:left="0" w:firstLine="426"/>
              <w:jc w:val="both"/>
              <w:rPr>
                <w:rFonts w:ascii="Times New Roman" w:hAnsi="Times New Roman" w:cs="Times New Roman"/>
                <w:sz w:val="24"/>
                <w:szCs w:val="24"/>
              </w:rPr>
            </w:pPr>
            <w:r w:rsidRPr="00767294">
              <w:rPr>
                <w:rFonts w:ascii="Times New Roman" w:hAnsi="Times New Roman" w:cs="Times New Roman"/>
                <w:sz w:val="24"/>
                <w:szCs w:val="24"/>
              </w:rPr>
              <w:t>проектировать пользовательский интерфейс прикладных программ;</w:t>
            </w:r>
          </w:p>
          <w:p w:rsidR="00822F68" w:rsidRPr="00767294" w:rsidRDefault="00822F68" w:rsidP="00822F68">
            <w:pPr>
              <w:pStyle w:val="af6"/>
              <w:numPr>
                <w:ilvl w:val="0"/>
                <w:numId w:val="169"/>
              </w:numPr>
              <w:tabs>
                <w:tab w:val="left" w:pos="567"/>
              </w:tabs>
              <w:spacing w:line="276" w:lineRule="auto"/>
              <w:ind w:left="0" w:firstLine="426"/>
              <w:jc w:val="both"/>
              <w:rPr>
                <w:rFonts w:ascii="Times New Roman" w:hAnsi="Times New Roman" w:cs="Times New Roman"/>
                <w:sz w:val="24"/>
                <w:szCs w:val="24"/>
              </w:rPr>
            </w:pPr>
            <w:r w:rsidRPr="00767294">
              <w:rPr>
                <w:rFonts w:ascii="Times New Roman" w:hAnsi="Times New Roman" w:cs="Times New Roman"/>
                <w:sz w:val="24"/>
                <w:szCs w:val="24"/>
              </w:rPr>
              <w:t>использовать в составе прикладных программ типовые алгоритмы и стандартные процедуры моделирования;</w:t>
            </w:r>
          </w:p>
          <w:p w:rsidR="00822F68" w:rsidRPr="00767294" w:rsidRDefault="00822F68" w:rsidP="00822F68">
            <w:pPr>
              <w:pStyle w:val="af6"/>
              <w:numPr>
                <w:ilvl w:val="0"/>
                <w:numId w:val="169"/>
              </w:numPr>
              <w:tabs>
                <w:tab w:val="left" w:pos="567"/>
              </w:tabs>
              <w:spacing w:line="276" w:lineRule="auto"/>
              <w:ind w:left="0" w:firstLine="426"/>
              <w:jc w:val="both"/>
              <w:rPr>
                <w:rFonts w:ascii="Times New Roman" w:hAnsi="Times New Roman" w:cs="Times New Roman"/>
                <w:sz w:val="24"/>
                <w:szCs w:val="24"/>
              </w:rPr>
            </w:pPr>
            <w:r w:rsidRPr="00767294">
              <w:rPr>
                <w:rFonts w:ascii="Times New Roman" w:hAnsi="Times New Roman" w:cs="Times New Roman"/>
                <w:sz w:val="24"/>
                <w:szCs w:val="24"/>
              </w:rPr>
              <w:t>разрабатывать алгоритм и стандартные процедуры моделирования;</w:t>
            </w:r>
          </w:p>
          <w:p w:rsidR="00822F68" w:rsidRPr="00767294" w:rsidRDefault="00822F68" w:rsidP="00822F68">
            <w:pPr>
              <w:pStyle w:val="af6"/>
              <w:numPr>
                <w:ilvl w:val="0"/>
                <w:numId w:val="169"/>
              </w:numPr>
              <w:tabs>
                <w:tab w:val="left" w:pos="567"/>
              </w:tabs>
              <w:spacing w:line="276" w:lineRule="auto"/>
              <w:ind w:left="0" w:firstLine="426"/>
              <w:jc w:val="both"/>
              <w:rPr>
                <w:rFonts w:ascii="Times New Roman" w:hAnsi="Times New Roman" w:cs="Times New Roman"/>
                <w:sz w:val="24"/>
                <w:szCs w:val="24"/>
              </w:rPr>
            </w:pPr>
            <w:r w:rsidRPr="00767294">
              <w:rPr>
                <w:rFonts w:ascii="Times New Roman" w:hAnsi="Times New Roman" w:cs="Times New Roman"/>
                <w:sz w:val="24"/>
                <w:szCs w:val="24"/>
              </w:rPr>
              <w:t xml:space="preserve">разрабатывать прикладную программу, отлаживать ее и тестировать;  </w:t>
            </w:r>
          </w:p>
          <w:p w:rsidR="00822F68" w:rsidRPr="00767294" w:rsidRDefault="00822F68" w:rsidP="00822F68">
            <w:pPr>
              <w:pStyle w:val="af6"/>
              <w:numPr>
                <w:ilvl w:val="0"/>
                <w:numId w:val="169"/>
              </w:numPr>
              <w:tabs>
                <w:tab w:val="left" w:pos="567"/>
              </w:tabs>
              <w:spacing w:line="276" w:lineRule="auto"/>
              <w:ind w:left="0" w:firstLine="426"/>
              <w:jc w:val="both"/>
              <w:rPr>
                <w:rFonts w:ascii="Times New Roman" w:hAnsi="Times New Roman" w:cs="Times New Roman"/>
                <w:b/>
                <w:sz w:val="24"/>
                <w:szCs w:val="24"/>
              </w:rPr>
            </w:pPr>
            <w:r w:rsidRPr="00767294">
              <w:rPr>
                <w:rFonts w:ascii="Times New Roman" w:hAnsi="Times New Roman" w:cs="Times New Roman"/>
                <w:spacing w:val="2"/>
                <w:sz w:val="24"/>
                <w:szCs w:val="24"/>
              </w:rPr>
              <w:t xml:space="preserve">проводить моделирование и расчёты с использованием </w:t>
            </w:r>
            <w:r w:rsidRPr="00767294">
              <w:rPr>
                <w:rFonts w:ascii="Times New Roman" w:hAnsi="Times New Roman" w:cs="Times New Roman"/>
                <w:sz w:val="24"/>
                <w:szCs w:val="24"/>
              </w:rPr>
              <w:lastRenderedPageBreak/>
              <w:t>современной вычислительной техники и программного обеспечения;</w:t>
            </w:r>
          </w:p>
          <w:p w:rsidR="00822F68" w:rsidRPr="00822F68" w:rsidRDefault="00822F68" w:rsidP="00822F68">
            <w:pPr>
              <w:pStyle w:val="af6"/>
              <w:numPr>
                <w:ilvl w:val="0"/>
                <w:numId w:val="169"/>
              </w:numPr>
              <w:tabs>
                <w:tab w:val="left" w:pos="567"/>
              </w:tabs>
              <w:spacing w:line="276" w:lineRule="auto"/>
              <w:ind w:left="0" w:firstLine="426"/>
              <w:jc w:val="both"/>
              <w:rPr>
                <w:rFonts w:ascii="Times New Roman" w:hAnsi="Times New Roman" w:cs="Times New Roman"/>
                <w:sz w:val="24"/>
                <w:szCs w:val="24"/>
              </w:rPr>
            </w:pPr>
            <w:r w:rsidRPr="00767294">
              <w:rPr>
                <w:rFonts w:ascii="Times New Roman" w:hAnsi="Times New Roman" w:cs="Times New Roman"/>
                <w:sz w:val="24"/>
                <w:szCs w:val="24"/>
              </w:rPr>
              <w:t xml:space="preserve">пользоваться средствами программного обеспечения в практической деятельности. </w:t>
            </w:r>
          </w:p>
        </w:tc>
        <w:tc>
          <w:tcPr>
            <w:tcW w:w="3895" w:type="dxa"/>
          </w:tcPr>
          <w:p w:rsidR="00822F68" w:rsidRPr="00F157C4" w:rsidRDefault="00822F68" w:rsidP="00B65C17">
            <w:pPr>
              <w:suppressAutoHyphens/>
              <w:spacing w:after="0"/>
              <w:rPr>
                <w:rFonts w:ascii="Times New Roman" w:eastAsia="Times New Roman" w:hAnsi="Times New Roman" w:cs="Times New Roman"/>
                <w:iCs/>
                <w:sz w:val="24"/>
                <w:szCs w:val="24"/>
                <w:u w:val="single"/>
              </w:rPr>
            </w:pPr>
            <w:r w:rsidRPr="00F157C4">
              <w:rPr>
                <w:rFonts w:ascii="Times New Roman" w:eastAsia="Times New Roman" w:hAnsi="Times New Roman" w:cs="Times New Roman"/>
                <w:iCs/>
                <w:sz w:val="24"/>
                <w:szCs w:val="24"/>
                <w:u w:val="single"/>
              </w:rPr>
              <w:lastRenderedPageBreak/>
              <w:t>Знать:</w:t>
            </w:r>
          </w:p>
          <w:p w:rsidR="00822F68" w:rsidRPr="00767294" w:rsidRDefault="00822F68" w:rsidP="00822F68">
            <w:pPr>
              <w:pStyle w:val="af6"/>
              <w:numPr>
                <w:ilvl w:val="0"/>
                <w:numId w:val="168"/>
              </w:numPr>
              <w:tabs>
                <w:tab w:val="left" w:pos="993"/>
              </w:tabs>
              <w:spacing w:line="276" w:lineRule="auto"/>
              <w:ind w:left="0" w:firstLine="709"/>
              <w:jc w:val="both"/>
              <w:rPr>
                <w:rFonts w:ascii="Times New Roman" w:hAnsi="Times New Roman" w:cs="Times New Roman"/>
                <w:sz w:val="24"/>
                <w:szCs w:val="24"/>
              </w:rPr>
            </w:pPr>
            <w:r w:rsidRPr="00767294">
              <w:rPr>
                <w:rFonts w:ascii="Times New Roman" w:hAnsi="Times New Roman" w:cs="Times New Roman"/>
                <w:sz w:val="24"/>
                <w:szCs w:val="24"/>
              </w:rPr>
              <w:t xml:space="preserve">основы </w:t>
            </w:r>
            <w:proofErr w:type="gramStart"/>
            <w:r w:rsidRPr="00767294">
              <w:rPr>
                <w:rFonts w:ascii="Times New Roman" w:hAnsi="Times New Roman" w:cs="Times New Roman"/>
                <w:sz w:val="24"/>
                <w:szCs w:val="24"/>
              </w:rPr>
              <w:t>организации процесса автоматизации решения задач профессиональной деятельности</w:t>
            </w:r>
            <w:proofErr w:type="gramEnd"/>
            <w:r w:rsidRPr="00767294">
              <w:rPr>
                <w:rFonts w:ascii="Times New Roman" w:hAnsi="Times New Roman" w:cs="Times New Roman"/>
                <w:sz w:val="24"/>
                <w:szCs w:val="24"/>
              </w:rPr>
              <w:t xml:space="preserve">; </w:t>
            </w:r>
          </w:p>
          <w:p w:rsidR="00822F68" w:rsidRPr="00767294" w:rsidRDefault="00822F68" w:rsidP="00822F68">
            <w:pPr>
              <w:pStyle w:val="af6"/>
              <w:numPr>
                <w:ilvl w:val="0"/>
                <w:numId w:val="168"/>
              </w:numPr>
              <w:tabs>
                <w:tab w:val="left" w:pos="567"/>
                <w:tab w:val="left" w:pos="993"/>
              </w:tabs>
              <w:spacing w:line="276" w:lineRule="auto"/>
              <w:ind w:left="0" w:firstLine="426"/>
              <w:jc w:val="both"/>
              <w:rPr>
                <w:rFonts w:ascii="Times New Roman" w:hAnsi="Times New Roman" w:cs="Times New Roman"/>
                <w:sz w:val="24"/>
                <w:szCs w:val="24"/>
              </w:rPr>
            </w:pPr>
            <w:r w:rsidRPr="00767294">
              <w:rPr>
                <w:rFonts w:ascii="Times New Roman" w:hAnsi="Times New Roman" w:cs="Times New Roman"/>
                <w:sz w:val="24"/>
                <w:szCs w:val="24"/>
              </w:rPr>
              <w:t>основные этапы и процессы жизненного цикла прикладных программ;</w:t>
            </w:r>
          </w:p>
          <w:p w:rsidR="00822F68" w:rsidRPr="00767294" w:rsidRDefault="00822F68" w:rsidP="00822F68">
            <w:pPr>
              <w:pStyle w:val="af6"/>
              <w:numPr>
                <w:ilvl w:val="0"/>
                <w:numId w:val="168"/>
              </w:numPr>
              <w:tabs>
                <w:tab w:val="left" w:pos="567"/>
                <w:tab w:val="left" w:pos="993"/>
              </w:tabs>
              <w:spacing w:line="276" w:lineRule="auto"/>
              <w:ind w:left="0" w:firstLine="426"/>
              <w:jc w:val="both"/>
              <w:rPr>
                <w:rFonts w:ascii="Times New Roman" w:hAnsi="Times New Roman" w:cs="Times New Roman"/>
                <w:sz w:val="24"/>
                <w:szCs w:val="24"/>
              </w:rPr>
            </w:pPr>
            <w:r w:rsidRPr="00767294">
              <w:rPr>
                <w:rFonts w:ascii="Times New Roman" w:hAnsi="Times New Roman" w:cs="Times New Roman"/>
                <w:sz w:val="24"/>
                <w:szCs w:val="24"/>
              </w:rPr>
              <w:t>методы проектирования прикладных программ для проведения вычислительного эксперимента, структуру и функции специализированных программных систем вычислительного эксперимента;</w:t>
            </w:r>
          </w:p>
          <w:p w:rsidR="00822F68" w:rsidRPr="00767294" w:rsidRDefault="00822F68" w:rsidP="00822F68">
            <w:pPr>
              <w:pStyle w:val="af6"/>
              <w:numPr>
                <w:ilvl w:val="0"/>
                <w:numId w:val="168"/>
              </w:numPr>
              <w:tabs>
                <w:tab w:val="left" w:pos="567"/>
                <w:tab w:val="left" w:pos="993"/>
              </w:tabs>
              <w:spacing w:line="276" w:lineRule="auto"/>
              <w:ind w:left="0" w:firstLine="426"/>
              <w:jc w:val="both"/>
              <w:rPr>
                <w:rFonts w:ascii="Times New Roman" w:hAnsi="Times New Roman" w:cs="Times New Roman"/>
                <w:sz w:val="24"/>
                <w:szCs w:val="24"/>
              </w:rPr>
            </w:pPr>
            <w:r w:rsidRPr="00767294">
              <w:rPr>
                <w:rFonts w:ascii="Times New Roman" w:hAnsi="Times New Roman" w:cs="Times New Roman"/>
                <w:sz w:val="24"/>
                <w:szCs w:val="24"/>
              </w:rPr>
              <w:t>технологию написания прикладных программ.</w:t>
            </w:r>
          </w:p>
          <w:p w:rsidR="00822F68" w:rsidRPr="008E16F2" w:rsidRDefault="00822F68" w:rsidP="00822F68">
            <w:pPr>
              <w:pStyle w:val="af6"/>
              <w:tabs>
                <w:tab w:val="left" w:pos="567"/>
              </w:tabs>
              <w:spacing w:line="276" w:lineRule="auto"/>
              <w:jc w:val="both"/>
              <w:rPr>
                <w:rFonts w:ascii="Times New Roman" w:hAnsi="Times New Roman" w:cs="Times New Roman"/>
                <w:sz w:val="24"/>
                <w:szCs w:val="24"/>
              </w:rPr>
            </w:pPr>
          </w:p>
        </w:tc>
      </w:tr>
    </w:tbl>
    <w:p w:rsidR="00F84E24" w:rsidRPr="00767294" w:rsidRDefault="00F84E24" w:rsidP="00767294">
      <w:pPr>
        <w:pStyle w:val="af6"/>
        <w:spacing w:line="276" w:lineRule="auto"/>
        <w:jc w:val="center"/>
        <w:rPr>
          <w:rFonts w:ascii="Times New Roman" w:hAnsi="Times New Roman" w:cs="Times New Roman"/>
          <w:b/>
          <w:bCs/>
          <w:sz w:val="24"/>
          <w:szCs w:val="24"/>
        </w:rPr>
      </w:pPr>
    </w:p>
    <w:p w:rsidR="00F84E24" w:rsidRPr="00767294" w:rsidRDefault="00F84E24" w:rsidP="00767294">
      <w:pPr>
        <w:pStyle w:val="af6"/>
        <w:spacing w:line="276" w:lineRule="auto"/>
        <w:jc w:val="center"/>
        <w:rPr>
          <w:rFonts w:ascii="Times New Roman" w:hAnsi="Times New Roman" w:cs="Times New Roman"/>
          <w:b/>
          <w:bCs/>
          <w:sz w:val="24"/>
          <w:szCs w:val="24"/>
        </w:rPr>
      </w:pPr>
    </w:p>
    <w:p w:rsidR="00F84E24" w:rsidRPr="00767294" w:rsidRDefault="00F84E24" w:rsidP="00767294">
      <w:pPr>
        <w:pStyle w:val="af6"/>
        <w:spacing w:line="276" w:lineRule="auto"/>
        <w:jc w:val="center"/>
        <w:rPr>
          <w:rFonts w:ascii="Times New Roman" w:hAnsi="Times New Roman" w:cs="Times New Roman"/>
          <w:b/>
          <w:bCs/>
          <w:sz w:val="24"/>
          <w:szCs w:val="24"/>
        </w:rPr>
      </w:pPr>
      <w:r w:rsidRPr="00767294">
        <w:rPr>
          <w:rFonts w:ascii="Times New Roman" w:hAnsi="Times New Roman" w:cs="Times New Roman"/>
          <w:b/>
          <w:bCs/>
          <w:sz w:val="24"/>
          <w:szCs w:val="24"/>
        </w:rPr>
        <w:t>2. СТРУКТУРА И СОДЕРЖАНИЕ ДИСЦИПЛИНЫ</w:t>
      </w:r>
    </w:p>
    <w:p w:rsidR="00F84E24" w:rsidRPr="00767294" w:rsidRDefault="00F84E24" w:rsidP="00767294">
      <w:pPr>
        <w:pStyle w:val="af6"/>
        <w:spacing w:line="276" w:lineRule="auto"/>
        <w:jc w:val="center"/>
        <w:rPr>
          <w:rFonts w:ascii="Times New Roman" w:hAnsi="Times New Roman" w:cs="Times New Roman"/>
          <w:b/>
          <w:sz w:val="24"/>
          <w:szCs w:val="24"/>
        </w:rPr>
      </w:pPr>
    </w:p>
    <w:p w:rsidR="00F84E24" w:rsidRPr="00767294" w:rsidRDefault="00F84E24" w:rsidP="00767294">
      <w:pPr>
        <w:pStyle w:val="af6"/>
        <w:spacing w:line="276" w:lineRule="auto"/>
        <w:ind w:firstLine="709"/>
        <w:rPr>
          <w:rFonts w:ascii="Times New Roman" w:hAnsi="Times New Roman" w:cs="Times New Roman"/>
          <w:b/>
          <w:sz w:val="24"/>
          <w:szCs w:val="24"/>
        </w:rPr>
      </w:pPr>
      <w:r w:rsidRPr="00767294">
        <w:rPr>
          <w:rFonts w:ascii="Times New Roman" w:hAnsi="Times New Roman" w:cs="Times New Roman"/>
          <w:b/>
          <w:sz w:val="24"/>
          <w:szCs w:val="24"/>
        </w:rPr>
        <w:t>2.1. Объем дисциплины  и виды учебной работы</w:t>
      </w:r>
    </w:p>
    <w:tbl>
      <w:tblPr>
        <w:tblW w:w="804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920"/>
        <w:gridCol w:w="2126"/>
      </w:tblGrid>
      <w:tr w:rsidR="00F84E24" w:rsidRPr="00767294" w:rsidTr="00F84E24">
        <w:trPr>
          <w:trHeight w:val="460"/>
          <w:jc w:val="center"/>
        </w:trPr>
        <w:tc>
          <w:tcPr>
            <w:tcW w:w="5920" w:type="dxa"/>
            <w:tcBorders>
              <w:top w:val="single" w:sz="6" w:space="0" w:color="000000"/>
              <w:left w:val="single" w:sz="6" w:space="0" w:color="000000"/>
              <w:bottom w:val="single" w:sz="6" w:space="0" w:color="000000"/>
              <w:right w:val="single" w:sz="6" w:space="0" w:color="000000"/>
            </w:tcBorders>
            <w:vAlign w:val="center"/>
            <w:hideMark/>
          </w:tcPr>
          <w:p w:rsidR="00F84E24" w:rsidRPr="00767294" w:rsidRDefault="00F84E24" w:rsidP="00767294">
            <w:pPr>
              <w:pStyle w:val="af6"/>
              <w:spacing w:line="276" w:lineRule="auto"/>
              <w:jc w:val="center"/>
              <w:rPr>
                <w:rFonts w:ascii="Times New Roman" w:hAnsi="Times New Roman" w:cs="Times New Roman"/>
                <w:sz w:val="24"/>
                <w:szCs w:val="24"/>
              </w:rPr>
            </w:pPr>
            <w:r w:rsidRPr="00767294">
              <w:rPr>
                <w:rFonts w:ascii="Times New Roman" w:hAnsi="Times New Roman" w:cs="Times New Roman"/>
                <w:b/>
                <w:sz w:val="24"/>
                <w:szCs w:val="24"/>
              </w:rPr>
              <w:t>Вид учебной работы</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F84E24" w:rsidRPr="00767294" w:rsidRDefault="00F84E24" w:rsidP="00767294">
            <w:pPr>
              <w:pStyle w:val="af6"/>
              <w:spacing w:line="276" w:lineRule="auto"/>
              <w:jc w:val="center"/>
              <w:rPr>
                <w:rFonts w:ascii="Times New Roman" w:hAnsi="Times New Roman" w:cs="Times New Roman"/>
                <w:iCs/>
                <w:sz w:val="24"/>
                <w:szCs w:val="24"/>
              </w:rPr>
            </w:pPr>
            <w:r w:rsidRPr="00767294">
              <w:rPr>
                <w:rFonts w:ascii="Times New Roman" w:hAnsi="Times New Roman" w:cs="Times New Roman"/>
                <w:b/>
                <w:iCs/>
                <w:sz w:val="24"/>
                <w:szCs w:val="24"/>
              </w:rPr>
              <w:t>Объем часов</w:t>
            </w:r>
          </w:p>
        </w:tc>
      </w:tr>
      <w:tr w:rsidR="00F84E24" w:rsidRPr="00767294" w:rsidTr="00F84E24">
        <w:trPr>
          <w:trHeight w:val="294"/>
          <w:jc w:val="center"/>
        </w:trPr>
        <w:tc>
          <w:tcPr>
            <w:tcW w:w="5920" w:type="dxa"/>
            <w:tcBorders>
              <w:top w:val="single" w:sz="6" w:space="0" w:color="000000"/>
              <w:left w:val="single" w:sz="6" w:space="0" w:color="000000"/>
              <w:bottom w:val="single" w:sz="6" w:space="0" w:color="000000"/>
              <w:right w:val="single" w:sz="6" w:space="0" w:color="000000"/>
            </w:tcBorders>
            <w:hideMark/>
          </w:tcPr>
          <w:p w:rsidR="00F84E24" w:rsidRPr="00767294" w:rsidRDefault="00F84E24" w:rsidP="00767294">
            <w:pPr>
              <w:pStyle w:val="af6"/>
              <w:spacing w:line="276" w:lineRule="auto"/>
              <w:jc w:val="both"/>
              <w:rPr>
                <w:rFonts w:ascii="Times New Roman" w:hAnsi="Times New Roman" w:cs="Times New Roman"/>
                <w:b/>
                <w:sz w:val="24"/>
                <w:szCs w:val="24"/>
              </w:rPr>
            </w:pPr>
            <w:r w:rsidRPr="00767294">
              <w:rPr>
                <w:rFonts w:ascii="Times New Roman" w:hAnsi="Times New Roman" w:cs="Times New Roman"/>
                <w:b/>
                <w:sz w:val="24"/>
                <w:szCs w:val="24"/>
              </w:rPr>
              <w:t xml:space="preserve">Максимальная учебная нагрузка (всего), </w:t>
            </w:r>
          </w:p>
          <w:p w:rsidR="00F84E24" w:rsidRPr="00767294" w:rsidRDefault="00F84E24" w:rsidP="00767294">
            <w:pPr>
              <w:pStyle w:val="af6"/>
              <w:spacing w:line="276" w:lineRule="auto"/>
              <w:jc w:val="both"/>
              <w:rPr>
                <w:rFonts w:ascii="Times New Roman" w:hAnsi="Times New Roman" w:cs="Times New Roman"/>
                <w:b/>
                <w:sz w:val="24"/>
                <w:szCs w:val="24"/>
              </w:rPr>
            </w:pPr>
            <w:r w:rsidRPr="00767294">
              <w:rPr>
                <w:rFonts w:ascii="Times New Roman" w:hAnsi="Times New Roman" w:cs="Times New Roman"/>
                <w:b/>
                <w:sz w:val="24"/>
                <w:szCs w:val="24"/>
              </w:rPr>
              <w:t xml:space="preserve">в том числе по </w:t>
            </w:r>
            <w:proofErr w:type="spellStart"/>
            <w:r w:rsidRPr="00767294">
              <w:rPr>
                <w:rFonts w:ascii="Times New Roman" w:hAnsi="Times New Roman" w:cs="Times New Roman"/>
                <w:b/>
                <w:sz w:val="24"/>
                <w:szCs w:val="24"/>
              </w:rPr>
              <w:t>вариативу</w:t>
            </w:r>
            <w:proofErr w:type="spellEnd"/>
          </w:p>
        </w:tc>
        <w:tc>
          <w:tcPr>
            <w:tcW w:w="2126" w:type="dxa"/>
            <w:tcBorders>
              <w:top w:val="single" w:sz="6" w:space="0" w:color="000000"/>
              <w:left w:val="single" w:sz="6" w:space="0" w:color="000000"/>
              <w:bottom w:val="single" w:sz="6" w:space="0" w:color="000000"/>
              <w:right w:val="single" w:sz="6" w:space="0" w:color="000000"/>
            </w:tcBorders>
            <w:hideMark/>
          </w:tcPr>
          <w:p w:rsidR="00F84E24" w:rsidRPr="00767294" w:rsidRDefault="00F84E24" w:rsidP="00767294">
            <w:pPr>
              <w:pStyle w:val="af6"/>
              <w:spacing w:line="276" w:lineRule="auto"/>
              <w:jc w:val="center"/>
              <w:rPr>
                <w:rFonts w:ascii="Times New Roman" w:hAnsi="Times New Roman" w:cs="Times New Roman"/>
                <w:b/>
                <w:iCs/>
                <w:sz w:val="24"/>
                <w:szCs w:val="24"/>
              </w:rPr>
            </w:pPr>
            <w:r w:rsidRPr="00767294">
              <w:rPr>
                <w:rFonts w:ascii="Times New Roman" w:hAnsi="Times New Roman" w:cs="Times New Roman"/>
                <w:b/>
                <w:iCs/>
                <w:sz w:val="24"/>
                <w:szCs w:val="24"/>
              </w:rPr>
              <w:t>1</w:t>
            </w:r>
            <w:r w:rsidR="000A47B3" w:rsidRPr="00767294">
              <w:rPr>
                <w:rFonts w:ascii="Times New Roman" w:hAnsi="Times New Roman" w:cs="Times New Roman"/>
                <w:b/>
                <w:iCs/>
                <w:sz w:val="24"/>
                <w:szCs w:val="24"/>
              </w:rPr>
              <w:t>44</w:t>
            </w:r>
          </w:p>
          <w:p w:rsidR="00F84E24" w:rsidRPr="00767294" w:rsidRDefault="00F84E24" w:rsidP="00767294">
            <w:pPr>
              <w:pStyle w:val="af6"/>
              <w:spacing w:line="276" w:lineRule="auto"/>
              <w:jc w:val="center"/>
              <w:rPr>
                <w:rFonts w:ascii="Times New Roman" w:hAnsi="Times New Roman" w:cs="Times New Roman"/>
                <w:iCs/>
                <w:sz w:val="24"/>
                <w:szCs w:val="24"/>
              </w:rPr>
            </w:pPr>
            <w:r w:rsidRPr="00767294">
              <w:rPr>
                <w:rFonts w:ascii="Times New Roman" w:hAnsi="Times New Roman" w:cs="Times New Roman"/>
                <w:b/>
                <w:iCs/>
                <w:sz w:val="24"/>
                <w:szCs w:val="24"/>
              </w:rPr>
              <w:t>1</w:t>
            </w:r>
            <w:r w:rsidR="000A47B3" w:rsidRPr="00767294">
              <w:rPr>
                <w:rFonts w:ascii="Times New Roman" w:hAnsi="Times New Roman" w:cs="Times New Roman"/>
                <w:b/>
                <w:iCs/>
                <w:sz w:val="24"/>
                <w:szCs w:val="24"/>
              </w:rPr>
              <w:t>44</w:t>
            </w:r>
          </w:p>
        </w:tc>
      </w:tr>
      <w:tr w:rsidR="00F84E24" w:rsidRPr="00767294" w:rsidTr="00F84E24">
        <w:trPr>
          <w:jc w:val="center"/>
        </w:trPr>
        <w:tc>
          <w:tcPr>
            <w:tcW w:w="5920" w:type="dxa"/>
            <w:tcBorders>
              <w:top w:val="single" w:sz="6" w:space="0" w:color="000000"/>
              <w:left w:val="single" w:sz="6" w:space="0" w:color="000000"/>
              <w:bottom w:val="single" w:sz="6" w:space="0" w:color="000000"/>
              <w:right w:val="single" w:sz="6" w:space="0" w:color="000000"/>
            </w:tcBorders>
            <w:hideMark/>
          </w:tcPr>
          <w:p w:rsidR="00F84E24" w:rsidRPr="00767294" w:rsidRDefault="00F84E24" w:rsidP="00767294">
            <w:pPr>
              <w:pStyle w:val="af6"/>
              <w:spacing w:line="276" w:lineRule="auto"/>
              <w:jc w:val="both"/>
              <w:rPr>
                <w:rFonts w:ascii="Times New Roman" w:hAnsi="Times New Roman" w:cs="Times New Roman"/>
                <w:sz w:val="24"/>
                <w:szCs w:val="24"/>
              </w:rPr>
            </w:pPr>
            <w:r w:rsidRPr="00767294">
              <w:rPr>
                <w:rFonts w:ascii="Times New Roman" w:hAnsi="Times New Roman" w:cs="Times New Roman"/>
                <w:b/>
                <w:sz w:val="24"/>
                <w:szCs w:val="24"/>
              </w:rPr>
              <w:t>Обязательная аудиторная учебная нагрузка (всего)</w:t>
            </w:r>
          </w:p>
        </w:tc>
        <w:tc>
          <w:tcPr>
            <w:tcW w:w="2126" w:type="dxa"/>
            <w:tcBorders>
              <w:top w:val="single" w:sz="6" w:space="0" w:color="000000"/>
              <w:left w:val="single" w:sz="6" w:space="0" w:color="000000"/>
              <w:bottom w:val="single" w:sz="6" w:space="0" w:color="000000"/>
              <w:right w:val="single" w:sz="6" w:space="0" w:color="000000"/>
            </w:tcBorders>
            <w:hideMark/>
          </w:tcPr>
          <w:p w:rsidR="00F84E24" w:rsidRPr="00767294" w:rsidRDefault="00F84E24" w:rsidP="00767294">
            <w:pPr>
              <w:pStyle w:val="af6"/>
              <w:spacing w:line="276" w:lineRule="auto"/>
              <w:jc w:val="center"/>
              <w:rPr>
                <w:rFonts w:ascii="Times New Roman" w:hAnsi="Times New Roman" w:cs="Times New Roman"/>
                <w:b/>
                <w:iCs/>
                <w:sz w:val="24"/>
                <w:szCs w:val="24"/>
              </w:rPr>
            </w:pPr>
            <w:r w:rsidRPr="00767294">
              <w:rPr>
                <w:rFonts w:ascii="Times New Roman" w:hAnsi="Times New Roman" w:cs="Times New Roman"/>
                <w:b/>
                <w:iCs/>
                <w:sz w:val="24"/>
                <w:szCs w:val="24"/>
              </w:rPr>
              <w:t>1</w:t>
            </w:r>
            <w:r w:rsidR="000A47B3" w:rsidRPr="00767294">
              <w:rPr>
                <w:rFonts w:ascii="Times New Roman" w:hAnsi="Times New Roman" w:cs="Times New Roman"/>
                <w:b/>
                <w:iCs/>
                <w:sz w:val="24"/>
                <w:szCs w:val="24"/>
              </w:rPr>
              <w:t>22</w:t>
            </w:r>
          </w:p>
        </w:tc>
      </w:tr>
      <w:tr w:rsidR="00F84E24" w:rsidRPr="00767294" w:rsidTr="00F84E24">
        <w:trPr>
          <w:trHeight w:val="240"/>
          <w:jc w:val="center"/>
        </w:trPr>
        <w:tc>
          <w:tcPr>
            <w:tcW w:w="5920" w:type="dxa"/>
            <w:tcBorders>
              <w:top w:val="single" w:sz="6" w:space="0" w:color="000000"/>
              <w:left w:val="single" w:sz="6" w:space="0" w:color="000000"/>
              <w:bottom w:val="single" w:sz="6" w:space="0" w:color="000000"/>
              <w:right w:val="single" w:sz="6" w:space="0" w:color="000000"/>
            </w:tcBorders>
            <w:hideMark/>
          </w:tcPr>
          <w:p w:rsidR="00F84E24" w:rsidRPr="00767294" w:rsidRDefault="00F84E24" w:rsidP="00767294">
            <w:pPr>
              <w:pStyle w:val="af6"/>
              <w:spacing w:line="276" w:lineRule="auto"/>
              <w:jc w:val="both"/>
              <w:rPr>
                <w:rFonts w:ascii="Times New Roman" w:hAnsi="Times New Roman" w:cs="Times New Roman"/>
                <w:sz w:val="24"/>
                <w:szCs w:val="24"/>
              </w:rPr>
            </w:pPr>
            <w:r w:rsidRPr="00767294">
              <w:rPr>
                <w:rFonts w:ascii="Times New Roman" w:hAnsi="Times New Roman" w:cs="Times New Roman"/>
                <w:sz w:val="24"/>
                <w:szCs w:val="24"/>
              </w:rPr>
              <w:t>в том числе:</w:t>
            </w:r>
          </w:p>
        </w:tc>
        <w:tc>
          <w:tcPr>
            <w:tcW w:w="2126" w:type="dxa"/>
            <w:tcBorders>
              <w:top w:val="single" w:sz="6" w:space="0" w:color="000000"/>
              <w:left w:val="single" w:sz="6" w:space="0" w:color="000000"/>
              <w:bottom w:val="single" w:sz="6" w:space="0" w:color="000000"/>
              <w:right w:val="single" w:sz="6" w:space="0" w:color="000000"/>
            </w:tcBorders>
          </w:tcPr>
          <w:p w:rsidR="00F84E24" w:rsidRPr="00767294" w:rsidRDefault="00F84E24" w:rsidP="00767294">
            <w:pPr>
              <w:pStyle w:val="af6"/>
              <w:spacing w:line="276" w:lineRule="auto"/>
              <w:jc w:val="center"/>
              <w:rPr>
                <w:rFonts w:ascii="Times New Roman" w:hAnsi="Times New Roman" w:cs="Times New Roman"/>
                <w:iCs/>
                <w:sz w:val="24"/>
                <w:szCs w:val="24"/>
              </w:rPr>
            </w:pPr>
          </w:p>
        </w:tc>
      </w:tr>
      <w:tr w:rsidR="00F84E24" w:rsidRPr="00767294" w:rsidTr="00F84E24">
        <w:trPr>
          <w:jc w:val="center"/>
        </w:trPr>
        <w:tc>
          <w:tcPr>
            <w:tcW w:w="5920" w:type="dxa"/>
            <w:tcBorders>
              <w:top w:val="single" w:sz="6" w:space="0" w:color="000000"/>
              <w:left w:val="single" w:sz="6" w:space="0" w:color="000000"/>
              <w:bottom w:val="single" w:sz="6" w:space="0" w:color="000000"/>
              <w:right w:val="single" w:sz="6" w:space="0" w:color="000000"/>
            </w:tcBorders>
            <w:hideMark/>
          </w:tcPr>
          <w:p w:rsidR="00F84E24" w:rsidRPr="00767294" w:rsidRDefault="00F84E24" w:rsidP="00767294">
            <w:pPr>
              <w:pStyle w:val="af6"/>
              <w:spacing w:line="276" w:lineRule="auto"/>
              <w:jc w:val="both"/>
              <w:rPr>
                <w:rFonts w:ascii="Times New Roman" w:hAnsi="Times New Roman" w:cs="Times New Roman"/>
                <w:sz w:val="24"/>
                <w:szCs w:val="24"/>
              </w:rPr>
            </w:pPr>
            <w:r w:rsidRPr="00767294">
              <w:rPr>
                <w:rFonts w:ascii="Times New Roman" w:hAnsi="Times New Roman" w:cs="Times New Roman"/>
                <w:sz w:val="24"/>
                <w:szCs w:val="24"/>
              </w:rPr>
              <w:t xml:space="preserve">     практические и лабораторные  занятия</w:t>
            </w:r>
          </w:p>
        </w:tc>
        <w:tc>
          <w:tcPr>
            <w:tcW w:w="2126" w:type="dxa"/>
            <w:tcBorders>
              <w:top w:val="single" w:sz="6" w:space="0" w:color="000000"/>
              <w:left w:val="single" w:sz="6" w:space="0" w:color="000000"/>
              <w:bottom w:val="single" w:sz="6" w:space="0" w:color="000000"/>
              <w:right w:val="single" w:sz="6" w:space="0" w:color="000000"/>
            </w:tcBorders>
            <w:hideMark/>
          </w:tcPr>
          <w:p w:rsidR="00F84E24" w:rsidRPr="00767294" w:rsidRDefault="00F84E24" w:rsidP="00767294">
            <w:pPr>
              <w:pStyle w:val="af6"/>
              <w:spacing w:line="276" w:lineRule="auto"/>
              <w:jc w:val="center"/>
              <w:rPr>
                <w:rFonts w:ascii="Times New Roman" w:hAnsi="Times New Roman" w:cs="Times New Roman"/>
                <w:iCs/>
                <w:sz w:val="24"/>
                <w:szCs w:val="24"/>
              </w:rPr>
            </w:pPr>
            <w:r w:rsidRPr="00767294">
              <w:rPr>
                <w:rFonts w:ascii="Times New Roman" w:hAnsi="Times New Roman" w:cs="Times New Roman"/>
                <w:iCs/>
                <w:sz w:val="24"/>
                <w:szCs w:val="24"/>
              </w:rPr>
              <w:t>68</w:t>
            </w:r>
          </w:p>
        </w:tc>
      </w:tr>
      <w:tr w:rsidR="00F84E24" w:rsidRPr="00767294" w:rsidTr="00F84E24">
        <w:trPr>
          <w:jc w:val="center"/>
        </w:trPr>
        <w:tc>
          <w:tcPr>
            <w:tcW w:w="5920" w:type="dxa"/>
            <w:tcBorders>
              <w:top w:val="single" w:sz="6" w:space="0" w:color="000000"/>
              <w:left w:val="single" w:sz="6" w:space="0" w:color="000000"/>
              <w:bottom w:val="single" w:sz="6" w:space="0" w:color="000000"/>
              <w:right w:val="single" w:sz="6" w:space="0" w:color="000000"/>
            </w:tcBorders>
            <w:hideMark/>
          </w:tcPr>
          <w:p w:rsidR="00F84E24" w:rsidRPr="00767294" w:rsidRDefault="00F84E24" w:rsidP="00767294">
            <w:pPr>
              <w:pStyle w:val="af6"/>
              <w:spacing w:line="276" w:lineRule="auto"/>
              <w:jc w:val="both"/>
              <w:rPr>
                <w:rFonts w:ascii="Times New Roman" w:hAnsi="Times New Roman" w:cs="Times New Roman"/>
                <w:sz w:val="24"/>
                <w:szCs w:val="24"/>
              </w:rPr>
            </w:pPr>
            <w:r w:rsidRPr="00767294">
              <w:rPr>
                <w:rFonts w:ascii="Times New Roman" w:hAnsi="Times New Roman" w:cs="Times New Roman"/>
                <w:sz w:val="24"/>
                <w:szCs w:val="24"/>
              </w:rPr>
              <w:t xml:space="preserve">     </w:t>
            </w:r>
            <w:r w:rsidR="000A47B3" w:rsidRPr="00767294">
              <w:rPr>
                <w:rFonts w:ascii="Times New Roman" w:hAnsi="Times New Roman" w:cs="Times New Roman"/>
                <w:sz w:val="24"/>
                <w:szCs w:val="24"/>
              </w:rPr>
              <w:t>Часы на контроль</w:t>
            </w:r>
          </w:p>
        </w:tc>
        <w:tc>
          <w:tcPr>
            <w:tcW w:w="2126" w:type="dxa"/>
            <w:tcBorders>
              <w:top w:val="single" w:sz="6" w:space="0" w:color="000000"/>
              <w:left w:val="single" w:sz="6" w:space="0" w:color="000000"/>
              <w:bottom w:val="single" w:sz="6" w:space="0" w:color="000000"/>
              <w:right w:val="single" w:sz="6" w:space="0" w:color="000000"/>
            </w:tcBorders>
            <w:hideMark/>
          </w:tcPr>
          <w:p w:rsidR="00F84E24" w:rsidRPr="00767294" w:rsidRDefault="000A47B3" w:rsidP="00767294">
            <w:pPr>
              <w:pStyle w:val="af6"/>
              <w:spacing w:line="276" w:lineRule="auto"/>
              <w:jc w:val="center"/>
              <w:rPr>
                <w:rFonts w:ascii="Times New Roman" w:hAnsi="Times New Roman" w:cs="Times New Roman"/>
                <w:iCs/>
                <w:sz w:val="24"/>
                <w:szCs w:val="24"/>
              </w:rPr>
            </w:pPr>
            <w:r w:rsidRPr="00767294">
              <w:rPr>
                <w:rFonts w:ascii="Times New Roman" w:hAnsi="Times New Roman" w:cs="Times New Roman"/>
                <w:iCs/>
                <w:sz w:val="24"/>
                <w:szCs w:val="24"/>
              </w:rPr>
              <w:t>4</w:t>
            </w:r>
          </w:p>
        </w:tc>
      </w:tr>
      <w:tr w:rsidR="00F84E24" w:rsidRPr="00767294" w:rsidTr="00F84E24">
        <w:trPr>
          <w:jc w:val="center"/>
        </w:trPr>
        <w:tc>
          <w:tcPr>
            <w:tcW w:w="5920" w:type="dxa"/>
            <w:tcBorders>
              <w:top w:val="single" w:sz="6" w:space="0" w:color="000000"/>
              <w:left w:val="single" w:sz="6" w:space="0" w:color="000000"/>
              <w:bottom w:val="single" w:sz="6" w:space="0" w:color="000000"/>
              <w:right w:val="single" w:sz="6" w:space="0" w:color="000000"/>
            </w:tcBorders>
            <w:hideMark/>
          </w:tcPr>
          <w:p w:rsidR="00F84E24" w:rsidRPr="00767294" w:rsidRDefault="00F84E24" w:rsidP="00767294">
            <w:pPr>
              <w:pStyle w:val="af6"/>
              <w:spacing w:line="276" w:lineRule="auto"/>
              <w:jc w:val="both"/>
              <w:rPr>
                <w:rFonts w:ascii="Times New Roman" w:hAnsi="Times New Roman" w:cs="Times New Roman"/>
                <w:b/>
                <w:sz w:val="24"/>
                <w:szCs w:val="24"/>
              </w:rPr>
            </w:pPr>
            <w:r w:rsidRPr="00767294">
              <w:rPr>
                <w:rFonts w:ascii="Times New Roman" w:hAnsi="Times New Roman" w:cs="Times New Roman"/>
                <w:b/>
                <w:sz w:val="24"/>
                <w:szCs w:val="24"/>
              </w:rPr>
              <w:t>Самостоятельная работа обучающегося (всего)</w:t>
            </w:r>
          </w:p>
        </w:tc>
        <w:tc>
          <w:tcPr>
            <w:tcW w:w="2126" w:type="dxa"/>
            <w:tcBorders>
              <w:top w:val="single" w:sz="6" w:space="0" w:color="000000"/>
              <w:left w:val="single" w:sz="6" w:space="0" w:color="000000"/>
              <w:bottom w:val="single" w:sz="6" w:space="0" w:color="000000"/>
              <w:right w:val="single" w:sz="6" w:space="0" w:color="000000"/>
            </w:tcBorders>
            <w:hideMark/>
          </w:tcPr>
          <w:p w:rsidR="00F84E24" w:rsidRPr="00767294" w:rsidRDefault="000A47B3" w:rsidP="00767294">
            <w:pPr>
              <w:pStyle w:val="af6"/>
              <w:spacing w:line="276" w:lineRule="auto"/>
              <w:jc w:val="center"/>
              <w:rPr>
                <w:rFonts w:ascii="Times New Roman" w:hAnsi="Times New Roman" w:cs="Times New Roman"/>
                <w:b/>
                <w:iCs/>
                <w:sz w:val="24"/>
                <w:szCs w:val="24"/>
              </w:rPr>
            </w:pPr>
            <w:r w:rsidRPr="00767294">
              <w:rPr>
                <w:rFonts w:ascii="Times New Roman" w:hAnsi="Times New Roman" w:cs="Times New Roman"/>
                <w:b/>
                <w:iCs/>
                <w:sz w:val="24"/>
                <w:szCs w:val="24"/>
              </w:rPr>
              <w:t>22</w:t>
            </w:r>
          </w:p>
        </w:tc>
      </w:tr>
      <w:tr w:rsidR="00F84E24" w:rsidRPr="00767294" w:rsidTr="00F84E24">
        <w:trPr>
          <w:jc w:val="center"/>
        </w:trPr>
        <w:tc>
          <w:tcPr>
            <w:tcW w:w="8046" w:type="dxa"/>
            <w:gridSpan w:val="2"/>
            <w:tcBorders>
              <w:top w:val="single" w:sz="6" w:space="0" w:color="000000"/>
              <w:left w:val="single" w:sz="6" w:space="0" w:color="000000"/>
              <w:bottom w:val="single" w:sz="6" w:space="0" w:color="000000"/>
              <w:right w:val="single" w:sz="6" w:space="0" w:color="000000"/>
            </w:tcBorders>
            <w:hideMark/>
          </w:tcPr>
          <w:p w:rsidR="00F84E24" w:rsidRPr="00767294" w:rsidRDefault="00F84E24" w:rsidP="00767294">
            <w:pPr>
              <w:pStyle w:val="af6"/>
              <w:spacing w:line="276" w:lineRule="auto"/>
              <w:jc w:val="both"/>
              <w:rPr>
                <w:rFonts w:ascii="Times New Roman" w:hAnsi="Times New Roman" w:cs="Times New Roman"/>
                <w:i/>
                <w:iCs/>
                <w:sz w:val="24"/>
                <w:szCs w:val="24"/>
              </w:rPr>
            </w:pPr>
            <w:r w:rsidRPr="00767294">
              <w:rPr>
                <w:rFonts w:ascii="Times New Roman" w:hAnsi="Times New Roman" w:cs="Times New Roman"/>
                <w:i/>
                <w:iCs/>
                <w:sz w:val="24"/>
                <w:szCs w:val="24"/>
              </w:rPr>
              <w:t xml:space="preserve">Промежуточная аттестация в форме дифференцированного зачета </w:t>
            </w:r>
          </w:p>
        </w:tc>
      </w:tr>
    </w:tbl>
    <w:p w:rsidR="00F84E24" w:rsidRPr="00767294" w:rsidRDefault="00F84E24" w:rsidP="00767294">
      <w:pPr>
        <w:pStyle w:val="af6"/>
        <w:spacing w:line="276" w:lineRule="auto"/>
        <w:jc w:val="both"/>
        <w:rPr>
          <w:rFonts w:ascii="Times New Roman" w:hAnsi="Times New Roman" w:cs="Times New Roman"/>
          <w:color w:val="FF0000"/>
          <w:sz w:val="24"/>
          <w:szCs w:val="24"/>
        </w:rPr>
      </w:pPr>
    </w:p>
    <w:p w:rsidR="00F84E24" w:rsidRPr="000A47B3" w:rsidRDefault="00F84E24" w:rsidP="000A47B3">
      <w:pPr>
        <w:pStyle w:val="af6"/>
        <w:spacing w:line="276" w:lineRule="auto"/>
        <w:jc w:val="both"/>
        <w:rPr>
          <w:rFonts w:ascii="Times New Roman" w:hAnsi="Times New Roman" w:cs="Times New Roman"/>
          <w:sz w:val="24"/>
          <w:szCs w:val="24"/>
        </w:rPr>
      </w:pPr>
    </w:p>
    <w:p w:rsidR="00F84E24" w:rsidRPr="000A47B3" w:rsidRDefault="00F84E24" w:rsidP="000A47B3">
      <w:pPr>
        <w:pStyle w:val="af6"/>
        <w:spacing w:line="276" w:lineRule="auto"/>
        <w:jc w:val="both"/>
        <w:rPr>
          <w:rFonts w:ascii="Times New Roman" w:hAnsi="Times New Roman" w:cs="Times New Roman"/>
          <w:sz w:val="24"/>
          <w:szCs w:val="24"/>
        </w:rPr>
      </w:pPr>
    </w:p>
    <w:p w:rsidR="00F84E24" w:rsidRPr="000A47B3" w:rsidRDefault="00F84E24" w:rsidP="000A47B3">
      <w:pPr>
        <w:pStyle w:val="af6"/>
        <w:spacing w:line="276" w:lineRule="auto"/>
        <w:jc w:val="both"/>
        <w:rPr>
          <w:rFonts w:ascii="Times New Roman" w:hAnsi="Times New Roman" w:cs="Times New Roman"/>
          <w:sz w:val="24"/>
          <w:szCs w:val="24"/>
        </w:rPr>
        <w:sectPr w:rsidR="00F84E24" w:rsidRPr="000A47B3" w:rsidSect="00195E96">
          <w:headerReference w:type="default" r:id="rId215"/>
          <w:footerReference w:type="even" r:id="rId216"/>
          <w:footerReference w:type="default" r:id="rId217"/>
          <w:headerReference w:type="first" r:id="rId218"/>
          <w:footerReference w:type="first" r:id="rId219"/>
          <w:pgSz w:w="11906" w:h="16838"/>
          <w:pgMar w:top="1134" w:right="850" w:bottom="1134" w:left="1260" w:header="708" w:footer="708" w:gutter="0"/>
          <w:cols w:space="720"/>
          <w:titlePg/>
        </w:sectPr>
      </w:pPr>
    </w:p>
    <w:p w:rsidR="00F84E24" w:rsidRDefault="00F84E24" w:rsidP="000A47B3">
      <w:pPr>
        <w:pStyle w:val="af6"/>
        <w:spacing w:line="276" w:lineRule="auto"/>
        <w:rPr>
          <w:rFonts w:ascii="Times New Roman" w:hAnsi="Times New Roman" w:cs="Times New Roman"/>
          <w:b/>
          <w:sz w:val="24"/>
          <w:szCs w:val="24"/>
        </w:rPr>
      </w:pPr>
      <w:r w:rsidRPr="000A47B3">
        <w:rPr>
          <w:rFonts w:ascii="Times New Roman" w:hAnsi="Times New Roman" w:cs="Times New Roman"/>
          <w:b/>
          <w:sz w:val="24"/>
          <w:szCs w:val="24"/>
        </w:rPr>
        <w:lastRenderedPageBreak/>
        <w:t>2.2. Тематический план и содержание дисциплины  ОП.1</w:t>
      </w:r>
      <w:r w:rsidR="000A47B3">
        <w:rPr>
          <w:rFonts w:ascii="Times New Roman" w:hAnsi="Times New Roman" w:cs="Times New Roman"/>
          <w:b/>
          <w:sz w:val="24"/>
          <w:szCs w:val="24"/>
        </w:rPr>
        <w:t>3</w:t>
      </w:r>
      <w:r w:rsidRPr="000A47B3">
        <w:rPr>
          <w:rFonts w:ascii="Times New Roman" w:hAnsi="Times New Roman" w:cs="Times New Roman"/>
          <w:b/>
          <w:sz w:val="24"/>
          <w:szCs w:val="24"/>
        </w:rPr>
        <w:t xml:space="preserve"> Объектно-ориентированное программирование</w:t>
      </w:r>
    </w:p>
    <w:p w:rsidR="00767294" w:rsidRPr="000A47B3" w:rsidRDefault="00767294" w:rsidP="000A47B3">
      <w:pPr>
        <w:pStyle w:val="af6"/>
        <w:spacing w:line="276" w:lineRule="auto"/>
        <w:rPr>
          <w:rFonts w:ascii="Times New Roman" w:hAnsi="Times New Roman" w:cs="Times New Roman"/>
          <w:b/>
          <w:bCs/>
          <w:i/>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7973"/>
        <w:gridCol w:w="1671"/>
        <w:gridCol w:w="3261"/>
      </w:tblGrid>
      <w:tr w:rsidR="00CA1708" w:rsidRPr="000A47B3" w:rsidTr="00CA1708">
        <w:trPr>
          <w:trHeight w:val="20"/>
        </w:trPr>
        <w:tc>
          <w:tcPr>
            <w:tcW w:w="2371" w:type="dxa"/>
            <w:vMerge w:val="restart"/>
            <w:shd w:val="clear" w:color="auto" w:fill="auto"/>
            <w:vAlign w:val="center"/>
          </w:tcPr>
          <w:p w:rsidR="00CA1708" w:rsidRPr="000A47B3" w:rsidRDefault="00CA1708" w:rsidP="000A47B3">
            <w:pPr>
              <w:pStyle w:val="af6"/>
              <w:spacing w:line="276" w:lineRule="auto"/>
              <w:jc w:val="center"/>
              <w:rPr>
                <w:rFonts w:ascii="Times New Roman" w:hAnsi="Times New Roman" w:cs="Times New Roman"/>
                <w:b/>
                <w:bCs/>
                <w:sz w:val="24"/>
                <w:szCs w:val="24"/>
              </w:rPr>
            </w:pPr>
            <w:r w:rsidRPr="000A47B3">
              <w:rPr>
                <w:rFonts w:ascii="Times New Roman" w:hAnsi="Times New Roman" w:cs="Times New Roman"/>
                <w:b/>
                <w:bCs/>
                <w:sz w:val="24"/>
                <w:szCs w:val="24"/>
              </w:rPr>
              <w:t>Наименование разделов и тем</w:t>
            </w:r>
          </w:p>
        </w:tc>
        <w:tc>
          <w:tcPr>
            <w:tcW w:w="7973" w:type="dxa"/>
            <w:vMerge w:val="restart"/>
            <w:vAlign w:val="center"/>
          </w:tcPr>
          <w:p w:rsidR="00CA1708" w:rsidRPr="000A47B3" w:rsidRDefault="00CA1708" w:rsidP="000A47B3">
            <w:pPr>
              <w:pStyle w:val="af6"/>
              <w:spacing w:line="276" w:lineRule="auto"/>
              <w:jc w:val="center"/>
              <w:rPr>
                <w:rFonts w:ascii="Times New Roman" w:hAnsi="Times New Roman" w:cs="Times New Roman"/>
                <w:b/>
                <w:bCs/>
                <w:sz w:val="24"/>
                <w:szCs w:val="24"/>
              </w:rPr>
            </w:pPr>
            <w:r w:rsidRPr="000A47B3">
              <w:rPr>
                <w:rFonts w:ascii="Times New Roman" w:hAnsi="Times New Roman" w:cs="Times New Roman"/>
                <w:b/>
                <w:bCs/>
                <w:sz w:val="24"/>
                <w:szCs w:val="24"/>
              </w:rPr>
              <w:t xml:space="preserve">Содержание учебного материала, лабораторные и практические работы, самостоятельная работа </w:t>
            </w:r>
            <w:proofErr w:type="gramStart"/>
            <w:r w:rsidRPr="000A47B3">
              <w:rPr>
                <w:rFonts w:ascii="Times New Roman" w:hAnsi="Times New Roman" w:cs="Times New Roman"/>
                <w:b/>
                <w:bCs/>
                <w:sz w:val="24"/>
                <w:szCs w:val="24"/>
              </w:rPr>
              <w:t>обучающихся</w:t>
            </w:r>
            <w:proofErr w:type="gramEnd"/>
          </w:p>
        </w:tc>
        <w:tc>
          <w:tcPr>
            <w:tcW w:w="4932" w:type="dxa"/>
            <w:gridSpan w:val="2"/>
            <w:shd w:val="clear" w:color="auto" w:fill="auto"/>
            <w:vAlign w:val="center"/>
          </w:tcPr>
          <w:p w:rsidR="00CA1708" w:rsidRPr="000A47B3" w:rsidRDefault="00CA1708" w:rsidP="000A47B3">
            <w:pPr>
              <w:pStyle w:val="af6"/>
              <w:spacing w:line="276" w:lineRule="auto"/>
              <w:jc w:val="center"/>
              <w:rPr>
                <w:rFonts w:ascii="Times New Roman" w:hAnsi="Times New Roman" w:cs="Times New Roman"/>
                <w:b/>
                <w:bCs/>
                <w:sz w:val="24"/>
                <w:szCs w:val="24"/>
              </w:rPr>
            </w:pPr>
            <w:r w:rsidRPr="000A47B3">
              <w:rPr>
                <w:rFonts w:ascii="Times New Roman" w:hAnsi="Times New Roman" w:cs="Times New Roman"/>
                <w:b/>
                <w:bCs/>
                <w:sz w:val="24"/>
                <w:szCs w:val="24"/>
              </w:rPr>
              <w:t>Уровень освоения, формируемые компетенции</w:t>
            </w:r>
          </w:p>
        </w:tc>
      </w:tr>
      <w:tr w:rsidR="00CA1708" w:rsidRPr="000A47B3" w:rsidTr="00CA1708">
        <w:trPr>
          <w:trHeight w:val="20"/>
        </w:trPr>
        <w:tc>
          <w:tcPr>
            <w:tcW w:w="2371" w:type="dxa"/>
            <w:vMerge/>
            <w:shd w:val="clear" w:color="auto" w:fill="auto"/>
            <w:vAlign w:val="center"/>
          </w:tcPr>
          <w:p w:rsidR="00CA1708" w:rsidRPr="000A47B3" w:rsidRDefault="00CA1708" w:rsidP="000A47B3">
            <w:pPr>
              <w:pStyle w:val="af6"/>
              <w:spacing w:line="276" w:lineRule="auto"/>
              <w:jc w:val="center"/>
              <w:rPr>
                <w:rFonts w:ascii="Times New Roman" w:hAnsi="Times New Roman" w:cs="Times New Roman"/>
                <w:b/>
                <w:bCs/>
                <w:sz w:val="24"/>
                <w:szCs w:val="24"/>
              </w:rPr>
            </w:pPr>
          </w:p>
        </w:tc>
        <w:tc>
          <w:tcPr>
            <w:tcW w:w="7973" w:type="dxa"/>
            <w:vMerge/>
            <w:vAlign w:val="center"/>
          </w:tcPr>
          <w:p w:rsidR="00CA1708" w:rsidRPr="000A47B3" w:rsidRDefault="00CA1708" w:rsidP="000A47B3">
            <w:pPr>
              <w:pStyle w:val="af6"/>
              <w:spacing w:line="276" w:lineRule="auto"/>
              <w:jc w:val="center"/>
              <w:rPr>
                <w:rFonts w:ascii="Times New Roman" w:hAnsi="Times New Roman" w:cs="Times New Roman"/>
                <w:b/>
                <w:bCs/>
                <w:sz w:val="24"/>
                <w:szCs w:val="24"/>
              </w:rPr>
            </w:pPr>
          </w:p>
        </w:tc>
        <w:tc>
          <w:tcPr>
            <w:tcW w:w="1671" w:type="dxa"/>
            <w:shd w:val="clear" w:color="auto" w:fill="auto"/>
            <w:vAlign w:val="center"/>
          </w:tcPr>
          <w:p w:rsidR="00CA1708" w:rsidRPr="000A47B3" w:rsidRDefault="00CA1708" w:rsidP="000A47B3">
            <w:pPr>
              <w:pStyle w:val="af6"/>
              <w:spacing w:line="276" w:lineRule="auto"/>
              <w:jc w:val="center"/>
              <w:rPr>
                <w:rFonts w:ascii="Times New Roman" w:hAnsi="Times New Roman" w:cs="Times New Roman"/>
                <w:b/>
                <w:bCs/>
                <w:sz w:val="24"/>
                <w:szCs w:val="24"/>
              </w:rPr>
            </w:pPr>
            <w:r w:rsidRPr="000A47B3">
              <w:rPr>
                <w:rFonts w:ascii="Times New Roman" w:hAnsi="Times New Roman" w:cs="Times New Roman"/>
                <w:b/>
                <w:bCs/>
                <w:sz w:val="24"/>
                <w:szCs w:val="24"/>
              </w:rPr>
              <w:t>всего</w:t>
            </w:r>
          </w:p>
        </w:tc>
        <w:tc>
          <w:tcPr>
            <w:tcW w:w="3261" w:type="dxa"/>
            <w:shd w:val="clear" w:color="auto" w:fill="auto"/>
            <w:vAlign w:val="center"/>
          </w:tcPr>
          <w:p w:rsidR="00CA1708" w:rsidRPr="000A47B3" w:rsidRDefault="00CA1708" w:rsidP="000A47B3">
            <w:pPr>
              <w:pStyle w:val="af6"/>
              <w:spacing w:line="276" w:lineRule="auto"/>
              <w:jc w:val="center"/>
              <w:rPr>
                <w:rFonts w:ascii="Times New Roman" w:hAnsi="Times New Roman" w:cs="Times New Roman"/>
                <w:b/>
                <w:bCs/>
                <w:sz w:val="24"/>
                <w:szCs w:val="24"/>
              </w:rPr>
            </w:pPr>
          </w:p>
        </w:tc>
      </w:tr>
      <w:tr w:rsidR="00CA1708" w:rsidRPr="000A47B3" w:rsidTr="00CA1708">
        <w:trPr>
          <w:trHeight w:val="20"/>
        </w:trPr>
        <w:tc>
          <w:tcPr>
            <w:tcW w:w="2371" w:type="dxa"/>
            <w:shd w:val="clear" w:color="auto" w:fill="auto"/>
            <w:vAlign w:val="center"/>
          </w:tcPr>
          <w:p w:rsidR="00CA1708" w:rsidRPr="000A47B3" w:rsidRDefault="00CA1708" w:rsidP="000A47B3">
            <w:pPr>
              <w:pStyle w:val="af6"/>
              <w:spacing w:line="276" w:lineRule="auto"/>
              <w:jc w:val="center"/>
              <w:rPr>
                <w:rFonts w:ascii="Times New Roman" w:hAnsi="Times New Roman" w:cs="Times New Roman"/>
                <w:b/>
                <w:bCs/>
                <w:sz w:val="24"/>
                <w:szCs w:val="24"/>
              </w:rPr>
            </w:pPr>
            <w:r w:rsidRPr="000A47B3">
              <w:rPr>
                <w:rFonts w:ascii="Times New Roman" w:hAnsi="Times New Roman" w:cs="Times New Roman"/>
                <w:b/>
                <w:bCs/>
                <w:sz w:val="24"/>
                <w:szCs w:val="24"/>
              </w:rPr>
              <w:t>1</w:t>
            </w:r>
          </w:p>
        </w:tc>
        <w:tc>
          <w:tcPr>
            <w:tcW w:w="7973" w:type="dxa"/>
            <w:vAlign w:val="center"/>
          </w:tcPr>
          <w:p w:rsidR="00CA1708" w:rsidRPr="000A47B3" w:rsidRDefault="00CA1708" w:rsidP="000A47B3">
            <w:pPr>
              <w:pStyle w:val="af6"/>
              <w:spacing w:line="276" w:lineRule="auto"/>
              <w:jc w:val="center"/>
              <w:rPr>
                <w:rFonts w:ascii="Times New Roman" w:hAnsi="Times New Roman" w:cs="Times New Roman"/>
                <w:b/>
                <w:bCs/>
                <w:sz w:val="24"/>
                <w:szCs w:val="24"/>
              </w:rPr>
            </w:pPr>
            <w:r w:rsidRPr="000A47B3">
              <w:rPr>
                <w:rFonts w:ascii="Times New Roman" w:hAnsi="Times New Roman" w:cs="Times New Roman"/>
                <w:b/>
                <w:bCs/>
                <w:sz w:val="24"/>
                <w:szCs w:val="24"/>
              </w:rPr>
              <w:t>2</w:t>
            </w:r>
          </w:p>
        </w:tc>
        <w:tc>
          <w:tcPr>
            <w:tcW w:w="1671" w:type="dxa"/>
            <w:shd w:val="clear" w:color="auto" w:fill="auto"/>
            <w:vAlign w:val="center"/>
          </w:tcPr>
          <w:p w:rsidR="00CA1708" w:rsidRPr="000A47B3" w:rsidRDefault="00CA1708" w:rsidP="000A47B3">
            <w:pPr>
              <w:pStyle w:val="af6"/>
              <w:spacing w:line="276" w:lineRule="auto"/>
              <w:jc w:val="center"/>
              <w:rPr>
                <w:rFonts w:ascii="Times New Roman" w:hAnsi="Times New Roman" w:cs="Times New Roman"/>
                <w:b/>
                <w:bCs/>
                <w:sz w:val="24"/>
                <w:szCs w:val="24"/>
              </w:rPr>
            </w:pPr>
            <w:r w:rsidRPr="000A47B3">
              <w:rPr>
                <w:rFonts w:ascii="Times New Roman" w:hAnsi="Times New Roman" w:cs="Times New Roman"/>
                <w:b/>
                <w:bCs/>
                <w:sz w:val="24"/>
                <w:szCs w:val="24"/>
              </w:rPr>
              <w:t>3</w:t>
            </w:r>
          </w:p>
        </w:tc>
        <w:tc>
          <w:tcPr>
            <w:tcW w:w="3261" w:type="dxa"/>
            <w:tcBorders>
              <w:bottom w:val="single" w:sz="4" w:space="0" w:color="auto"/>
            </w:tcBorders>
            <w:shd w:val="clear" w:color="auto" w:fill="auto"/>
            <w:vAlign w:val="center"/>
          </w:tcPr>
          <w:p w:rsidR="00CA1708" w:rsidRPr="000A47B3" w:rsidRDefault="00CA1708" w:rsidP="000A47B3">
            <w:pPr>
              <w:pStyle w:val="af6"/>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A1708" w:rsidRPr="000A47B3" w:rsidTr="00CA1708">
        <w:trPr>
          <w:trHeight w:val="350"/>
        </w:trPr>
        <w:tc>
          <w:tcPr>
            <w:tcW w:w="10344" w:type="dxa"/>
            <w:gridSpan w:val="2"/>
            <w:shd w:val="clear" w:color="auto" w:fill="auto"/>
          </w:tcPr>
          <w:p w:rsidR="00CA1708" w:rsidRPr="000A47B3" w:rsidRDefault="00CA1708" w:rsidP="000A47B3">
            <w:pPr>
              <w:pStyle w:val="af6"/>
              <w:spacing w:line="276" w:lineRule="auto"/>
              <w:rPr>
                <w:rFonts w:ascii="Times New Roman" w:hAnsi="Times New Roman" w:cs="Times New Roman"/>
                <w:b/>
                <w:bCs/>
                <w:i/>
                <w:sz w:val="24"/>
                <w:szCs w:val="24"/>
              </w:rPr>
            </w:pPr>
            <w:r w:rsidRPr="000A47B3">
              <w:rPr>
                <w:rFonts w:ascii="Times New Roman" w:hAnsi="Times New Roman" w:cs="Times New Roman"/>
                <w:b/>
                <w:bCs/>
                <w:sz w:val="24"/>
                <w:szCs w:val="24"/>
              </w:rPr>
              <w:t>Раздел 1. Введение</w:t>
            </w:r>
          </w:p>
        </w:tc>
        <w:tc>
          <w:tcPr>
            <w:tcW w:w="1671" w:type="dxa"/>
            <w:shd w:val="clear" w:color="auto" w:fill="auto"/>
          </w:tcPr>
          <w:p w:rsidR="00CA1708" w:rsidRPr="000A47B3" w:rsidRDefault="00CA1708" w:rsidP="000A47B3">
            <w:pPr>
              <w:pStyle w:val="af6"/>
              <w:spacing w:line="276" w:lineRule="auto"/>
              <w:jc w:val="center"/>
              <w:rPr>
                <w:rFonts w:ascii="Times New Roman" w:hAnsi="Times New Roman" w:cs="Times New Roman"/>
                <w:b/>
                <w:bCs/>
                <w:sz w:val="24"/>
                <w:szCs w:val="24"/>
              </w:rPr>
            </w:pPr>
            <w:r w:rsidRPr="000A47B3">
              <w:rPr>
                <w:rFonts w:ascii="Times New Roman" w:hAnsi="Times New Roman" w:cs="Times New Roman"/>
                <w:b/>
                <w:bCs/>
                <w:sz w:val="24"/>
                <w:szCs w:val="24"/>
              </w:rPr>
              <w:t>4</w:t>
            </w:r>
          </w:p>
        </w:tc>
        <w:tc>
          <w:tcPr>
            <w:tcW w:w="3261" w:type="dxa"/>
            <w:shd w:val="clear" w:color="auto" w:fill="auto"/>
          </w:tcPr>
          <w:p w:rsidR="00CA1708" w:rsidRPr="000A47B3" w:rsidRDefault="00CA1708" w:rsidP="000A47B3">
            <w:pPr>
              <w:pStyle w:val="af6"/>
              <w:spacing w:line="276" w:lineRule="auto"/>
              <w:jc w:val="center"/>
              <w:rPr>
                <w:rFonts w:ascii="Times New Roman" w:hAnsi="Times New Roman" w:cs="Times New Roman"/>
                <w:b/>
                <w:bCs/>
                <w:i/>
                <w:sz w:val="24"/>
                <w:szCs w:val="24"/>
              </w:rPr>
            </w:pPr>
          </w:p>
        </w:tc>
      </w:tr>
      <w:tr w:rsidR="00CA1708" w:rsidRPr="000A47B3" w:rsidTr="00CA1708">
        <w:trPr>
          <w:trHeight w:val="936"/>
        </w:trPr>
        <w:tc>
          <w:tcPr>
            <w:tcW w:w="2371" w:type="dxa"/>
            <w:vMerge w:val="restart"/>
            <w:shd w:val="clear" w:color="auto" w:fill="auto"/>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Тема 1.1.</w:t>
            </w:r>
          </w:p>
          <w:p w:rsidR="00CA1708" w:rsidRPr="000A47B3" w:rsidRDefault="00CA1708" w:rsidP="000A47B3">
            <w:pPr>
              <w:pStyle w:val="af6"/>
              <w:spacing w:line="276" w:lineRule="auto"/>
              <w:rPr>
                <w:rFonts w:ascii="Times New Roman" w:hAnsi="Times New Roman" w:cs="Times New Roman"/>
                <w:bCs/>
                <w:sz w:val="24"/>
                <w:szCs w:val="24"/>
                <w:lang w:val="en-US"/>
              </w:rPr>
            </w:pPr>
            <w:r w:rsidRPr="000A47B3">
              <w:rPr>
                <w:rFonts w:ascii="Times New Roman" w:hAnsi="Times New Roman" w:cs="Times New Roman"/>
                <w:b/>
                <w:bCs/>
                <w:sz w:val="24"/>
                <w:szCs w:val="24"/>
              </w:rPr>
              <w:t xml:space="preserve">Среда </w:t>
            </w:r>
            <w:r w:rsidRPr="000A47B3">
              <w:rPr>
                <w:rFonts w:ascii="Times New Roman" w:hAnsi="Times New Roman" w:cs="Times New Roman"/>
                <w:b/>
                <w:bCs/>
                <w:sz w:val="24"/>
                <w:szCs w:val="24"/>
                <w:lang w:val="en-US"/>
              </w:rPr>
              <w:t>Delphi</w:t>
            </w:r>
          </w:p>
        </w:tc>
        <w:tc>
          <w:tcPr>
            <w:tcW w:w="7973" w:type="dxa"/>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Содержание учебного материала</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bCs/>
                <w:sz w:val="24"/>
                <w:szCs w:val="24"/>
              </w:rPr>
              <w:t>Основные понятия и свойства объектно-ориентированного программирования.</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bCs/>
                <w:sz w:val="24"/>
                <w:szCs w:val="24"/>
              </w:rPr>
              <w:t xml:space="preserve">Структура программы </w:t>
            </w:r>
            <w:r w:rsidRPr="000A47B3">
              <w:rPr>
                <w:rFonts w:ascii="Times New Roman" w:hAnsi="Times New Roman" w:cs="Times New Roman"/>
                <w:bCs/>
                <w:sz w:val="24"/>
                <w:szCs w:val="24"/>
                <w:lang w:val="en-US"/>
              </w:rPr>
              <w:t>Delphi</w:t>
            </w:r>
            <w:r w:rsidRPr="000A47B3">
              <w:rPr>
                <w:rFonts w:ascii="Times New Roman" w:hAnsi="Times New Roman" w:cs="Times New Roman"/>
                <w:bCs/>
                <w:sz w:val="24"/>
                <w:szCs w:val="24"/>
              </w:rPr>
              <w:t xml:space="preserve">. Интерфейс среды </w:t>
            </w:r>
            <w:r w:rsidRPr="000A47B3">
              <w:rPr>
                <w:rFonts w:ascii="Times New Roman" w:hAnsi="Times New Roman" w:cs="Times New Roman"/>
                <w:bCs/>
                <w:sz w:val="24"/>
                <w:szCs w:val="24"/>
                <w:lang w:val="en-US"/>
              </w:rPr>
              <w:t>Delphi</w:t>
            </w:r>
            <w:r w:rsidRPr="000A47B3">
              <w:rPr>
                <w:rFonts w:ascii="Times New Roman" w:hAnsi="Times New Roman" w:cs="Times New Roman"/>
                <w:bCs/>
                <w:sz w:val="24"/>
                <w:szCs w:val="24"/>
              </w:rPr>
              <w:t>. Структура модуля.</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bCs/>
                <w:sz w:val="24"/>
                <w:szCs w:val="24"/>
              </w:rPr>
              <w:t>Методы отладки и борьбы с ошибками</w:t>
            </w:r>
          </w:p>
        </w:tc>
        <w:tc>
          <w:tcPr>
            <w:tcW w:w="1671" w:type="dxa"/>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sidRPr="000A47B3">
              <w:rPr>
                <w:rFonts w:ascii="Times New Roman" w:hAnsi="Times New Roman" w:cs="Times New Roman"/>
                <w:bCs/>
                <w:sz w:val="24"/>
                <w:szCs w:val="24"/>
              </w:rPr>
              <w:t>2</w:t>
            </w:r>
          </w:p>
        </w:tc>
        <w:tc>
          <w:tcPr>
            <w:tcW w:w="3261" w:type="dxa"/>
            <w:vMerge w:val="restart"/>
            <w:shd w:val="clear" w:color="auto" w:fill="auto"/>
          </w:tcPr>
          <w:p w:rsidR="00CA1708" w:rsidRPr="000A47B3" w:rsidRDefault="00CA1708" w:rsidP="000A47B3">
            <w:pPr>
              <w:pStyle w:val="af6"/>
              <w:spacing w:line="276" w:lineRule="auto"/>
              <w:jc w:val="center"/>
              <w:rPr>
                <w:rFonts w:ascii="Times New Roman" w:hAnsi="Times New Roman" w:cs="Times New Roman"/>
                <w:sz w:val="24"/>
                <w:szCs w:val="24"/>
              </w:rPr>
            </w:pPr>
            <w:r w:rsidRPr="000A47B3">
              <w:rPr>
                <w:rFonts w:ascii="Times New Roman" w:hAnsi="Times New Roman" w:cs="Times New Roman"/>
                <w:sz w:val="24"/>
                <w:szCs w:val="24"/>
              </w:rPr>
              <w:t>1</w:t>
            </w:r>
          </w:p>
          <w:p w:rsidR="00822F68" w:rsidRPr="006B7612" w:rsidRDefault="00822F68" w:rsidP="00822F68">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822F68" w:rsidRPr="006B7612" w:rsidRDefault="00822F68" w:rsidP="00822F68">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w:t>
            </w:r>
            <w:r>
              <w:rPr>
                <w:rFonts w:ascii="Times New Roman" w:eastAsia="Times New Roman" w:hAnsi="Times New Roman" w:cs="Times New Roman"/>
                <w:iCs/>
                <w:sz w:val="24"/>
                <w:szCs w:val="24"/>
              </w:rPr>
              <w:t>2</w:t>
            </w:r>
          </w:p>
          <w:p w:rsidR="00822F68" w:rsidRDefault="00822F68" w:rsidP="00822F68">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04</w:t>
            </w:r>
          </w:p>
          <w:p w:rsidR="00822F68" w:rsidRDefault="00822F68"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05</w:t>
            </w:r>
          </w:p>
          <w:p w:rsidR="00822F68" w:rsidRDefault="00822F68"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2.1</w:t>
            </w:r>
          </w:p>
          <w:p w:rsidR="00822F68" w:rsidRDefault="00822F68"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2.3</w:t>
            </w:r>
          </w:p>
          <w:p w:rsidR="00822F68" w:rsidRDefault="00822F68"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2.4</w:t>
            </w:r>
          </w:p>
          <w:p w:rsidR="00CA1708" w:rsidRPr="000A47B3" w:rsidRDefault="00CA1708" w:rsidP="00822F68">
            <w:pPr>
              <w:pStyle w:val="af6"/>
              <w:spacing w:line="276" w:lineRule="auto"/>
              <w:jc w:val="center"/>
              <w:rPr>
                <w:rFonts w:ascii="Times New Roman" w:hAnsi="Times New Roman" w:cs="Times New Roman"/>
                <w:sz w:val="24"/>
                <w:szCs w:val="24"/>
              </w:rPr>
            </w:pPr>
          </w:p>
        </w:tc>
      </w:tr>
      <w:tr w:rsidR="00CA1708" w:rsidRPr="000A47B3" w:rsidTr="00CA1708">
        <w:trPr>
          <w:trHeight w:val="20"/>
        </w:trPr>
        <w:tc>
          <w:tcPr>
            <w:tcW w:w="2371" w:type="dxa"/>
            <w:vMerge/>
            <w:shd w:val="clear" w:color="auto" w:fill="auto"/>
          </w:tcPr>
          <w:p w:rsidR="00CA1708" w:rsidRPr="000A47B3" w:rsidRDefault="00CA1708" w:rsidP="000A47B3">
            <w:pPr>
              <w:pStyle w:val="af6"/>
              <w:spacing w:line="276" w:lineRule="auto"/>
              <w:rPr>
                <w:rFonts w:ascii="Times New Roman" w:hAnsi="Times New Roman" w:cs="Times New Roman"/>
                <w:bCs/>
                <w:i/>
                <w:sz w:val="24"/>
                <w:szCs w:val="24"/>
              </w:rPr>
            </w:pPr>
          </w:p>
        </w:tc>
        <w:tc>
          <w:tcPr>
            <w:tcW w:w="7973" w:type="dxa"/>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 xml:space="preserve">Самостоятельная работа </w:t>
            </w:r>
            <w:proofErr w:type="gramStart"/>
            <w:r w:rsidRPr="000A47B3">
              <w:rPr>
                <w:rFonts w:ascii="Times New Roman" w:hAnsi="Times New Roman" w:cs="Times New Roman"/>
                <w:b/>
                <w:bCs/>
                <w:sz w:val="24"/>
                <w:szCs w:val="24"/>
              </w:rPr>
              <w:t>обучающихся</w:t>
            </w:r>
            <w:proofErr w:type="gramEnd"/>
            <w:r w:rsidRPr="000A47B3">
              <w:rPr>
                <w:rFonts w:ascii="Times New Roman" w:hAnsi="Times New Roman" w:cs="Times New Roman"/>
                <w:b/>
                <w:bCs/>
                <w:sz w:val="24"/>
                <w:szCs w:val="24"/>
              </w:rPr>
              <w:t>:</w:t>
            </w:r>
          </w:p>
          <w:p w:rsidR="00CA1708" w:rsidRPr="000A47B3" w:rsidRDefault="00CA1708" w:rsidP="000A47B3">
            <w:pPr>
              <w:pStyle w:val="af6"/>
              <w:spacing w:line="276" w:lineRule="auto"/>
              <w:rPr>
                <w:rFonts w:ascii="Times New Roman" w:hAnsi="Times New Roman" w:cs="Times New Roman"/>
                <w:sz w:val="24"/>
                <w:szCs w:val="24"/>
              </w:rPr>
            </w:pPr>
            <w:r w:rsidRPr="000A47B3">
              <w:rPr>
                <w:rFonts w:ascii="Times New Roman" w:hAnsi="Times New Roman" w:cs="Times New Roman"/>
                <w:sz w:val="24"/>
                <w:szCs w:val="24"/>
              </w:rPr>
              <w:t>Чтение учебника, конспекта, лекций, первоисточника, дополнительной литературы.</w:t>
            </w:r>
          </w:p>
          <w:p w:rsidR="00CA1708" w:rsidRPr="000A47B3" w:rsidRDefault="00CA1708" w:rsidP="000A47B3">
            <w:pPr>
              <w:pStyle w:val="af6"/>
              <w:spacing w:line="276" w:lineRule="auto"/>
              <w:rPr>
                <w:rFonts w:ascii="Times New Roman" w:hAnsi="Times New Roman" w:cs="Times New Roman"/>
                <w:sz w:val="24"/>
                <w:szCs w:val="24"/>
              </w:rPr>
            </w:pPr>
            <w:r w:rsidRPr="000A47B3">
              <w:rPr>
                <w:rFonts w:ascii="Times New Roman" w:hAnsi="Times New Roman" w:cs="Times New Roman"/>
                <w:sz w:val="24"/>
                <w:szCs w:val="24"/>
              </w:rPr>
              <w:t>Использование компьютерной техники, Интернета.</w:t>
            </w:r>
          </w:p>
          <w:p w:rsidR="00CA1708" w:rsidRPr="000A47B3" w:rsidRDefault="00CA1708" w:rsidP="000A47B3">
            <w:pPr>
              <w:pStyle w:val="af6"/>
              <w:spacing w:line="276" w:lineRule="auto"/>
              <w:rPr>
                <w:rFonts w:ascii="Times New Roman" w:hAnsi="Times New Roman" w:cs="Times New Roman"/>
                <w:sz w:val="24"/>
                <w:szCs w:val="24"/>
              </w:rPr>
            </w:pPr>
            <w:r w:rsidRPr="000A47B3">
              <w:rPr>
                <w:rFonts w:ascii="Times New Roman" w:hAnsi="Times New Roman" w:cs="Times New Roman"/>
                <w:sz w:val="24"/>
                <w:szCs w:val="24"/>
              </w:rPr>
              <w:t>Работа с конспектом лекции (обработка текста). Решение задач и упражнений по образцу.</w:t>
            </w:r>
          </w:p>
        </w:tc>
        <w:tc>
          <w:tcPr>
            <w:tcW w:w="1671" w:type="dxa"/>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sidRPr="000A47B3">
              <w:rPr>
                <w:rFonts w:ascii="Times New Roman" w:hAnsi="Times New Roman" w:cs="Times New Roman"/>
                <w:bCs/>
                <w:sz w:val="24"/>
                <w:szCs w:val="24"/>
              </w:rPr>
              <w:t>2</w:t>
            </w:r>
          </w:p>
        </w:tc>
        <w:tc>
          <w:tcPr>
            <w:tcW w:w="3261" w:type="dxa"/>
            <w:vMerge/>
            <w:shd w:val="clear" w:color="auto" w:fill="auto"/>
          </w:tcPr>
          <w:p w:rsidR="00CA1708" w:rsidRPr="000A47B3" w:rsidRDefault="00CA1708" w:rsidP="000A47B3">
            <w:pPr>
              <w:pStyle w:val="af6"/>
              <w:spacing w:line="276" w:lineRule="auto"/>
              <w:jc w:val="center"/>
              <w:rPr>
                <w:rFonts w:ascii="Times New Roman" w:hAnsi="Times New Roman" w:cs="Times New Roman"/>
                <w:bCs/>
                <w:i/>
                <w:sz w:val="24"/>
                <w:szCs w:val="24"/>
              </w:rPr>
            </w:pPr>
          </w:p>
        </w:tc>
      </w:tr>
      <w:tr w:rsidR="00CA1708" w:rsidRPr="000A47B3" w:rsidTr="00CA1708">
        <w:trPr>
          <w:trHeight w:val="20"/>
        </w:trPr>
        <w:tc>
          <w:tcPr>
            <w:tcW w:w="10344" w:type="dxa"/>
            <w:gridSpan w:val="2"/>
            <w:shd w:val="clear" w:color="auto" w:fill="auto"/>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 xml:space="preserve">Раздел 2. Обработка события в среде </w:t>
            </w:r>
            <w:r w:rsidRPr="000A47B3">
              <w:rPr>
                <w:rFonts w:ascii="Times New Roman" w:hAnsi="Times New Roman" w:cs="Times New Roman"/>
                <w:b/>
                <w:bCs/>
                <w:sz w:val="24"/>
                <w:szCs w:val="24"/>
                <w:lang w:val="en-US"/>
              </w:rPr>
              <w:t>Delphi</w:t>
            </w:r>
          </w:p>
        </w:tc>
        <w:tc>
          <w:tcPr>
            <w:tcW w:w="1671" w:type="dxa"/>
            <w:shd w:val="clear" w:color="auto" w:fill="auto"/>
          </w:tcPr>
          <w:p w:rsidR="00CA1708" w:rsidRPr="000A47B3" w:rsidRDefault="00CA1708" w:rsidP="00CA1708">
            <w:pPr>
              <w:pStyle w:val="af6"/>
              <w:spacing w:line="276" w:lineRule="auto"/>
              <w:jc w:val="center"/>
              <w:rPr>
                <w:rFonts w:ascii="Times New Roman" w:hAnsi="Times New Roman" w:cs="Times New Roman"/>
                <w:b/>
                <w:bCs/>
                <w:sz w:val="24"/>
                <w:szCs w:val="24"/>
              </w:rPr>
            </w:pPr>
            <w:r w:rsidRPr="000A47B3">
              <w:rPr>
                <w:rFonts w:ascii="Times New Roman" w:hAnsi="Times New Roman" w:cs="Times New Roman"/>
                <w:b/>
                <w:bCs/>
                <w:sz w:val="24"/>
                <w:szCs w:val="24"/>
              </w:rPr>
              <w:t>1</w:t>
            </w:r>
            <w:r>
              <w:rPr>
                <w:rFonts w:ascii="Times New Roman" w:hAnsi="Times New Roman" w:cs="Times New Roman"/>
                <w:b/>
                <w:bCs/>
                <w:sz w:val="24"/>
                <w:szCs w:val="24"/>
              </w:rPr>
              <w:t>0</w:t>
            </w:r>
            <w:r w:rsidRPr="000A47B3">
              <w:rPr>
                <w:rFonts w:ascii="Times New Roman" w:hAnsi="Times New Roman" w:cs="Times New Roman"/>
                <w:b/>
                <w:bCs/>
                <w:sz w:val="24"/>
                <w:szCs w:val="24"/>
              </w:rPr>
              <w:t>4</w:t>
            </w:r>
          </w:p>
        </w:tc>
        <w:tc>
          <w:tcPr>
            <w:tcW w:w="3261" w:type="dxa"/>
            <w:shd w:val="clear" w:color="auto" w:fill="auto"/>
          </w:tcPr>
          <w:p w:rsidR="00CA1708" w:rsidRPr="000A47B3" w:rsidRDefault="00CA1708" w:rsidP="000A47B3">
            <w:pPr>
              <w:pStyle w:val="af6"/>
              <w:spacing w:line="276" w:lineRule="auto"/>
              <w:jc w:val="center"/>
              <w:rPr>
                <w:rFonts w:ascii="Times New Roman" w:hAnsi="Times New Roman" w:cs="Times New Roman"/>
                <w:b/>
                <w:bCs/>
                <w:i/>
                <w:sz w:val="24"/>
                <w:szCs w:val="24"/>
              </w:rPr>
            </w:pPr>
          </w:p>
        </w:tc>
      </w:tr>
      <w:tr w:rsidR="00CA1708" w:rsidRPr="000A47B3" w:rsidTr="00CA1708">
        <w:trPr>
          <w:trHeight w:val="820"/>
        </w:trPr>
        <w:tc>
          <w:tcPr>
            <w:tcW w:w="2371" w:type="dxa"/>
            <w:vMerge w:val="restart"/>
            <w:shd w:val="clear" w:color="auto" w:fill="auto"/>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 xml:space="preserve">Тема 2.1. </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b/>
                <w:sz w:val="24"/>
                <w:szCs w:val="24"/>
              </w:rPr>
              <w:t>Интерфейс пользователя</w:t>
            </w:r>
          </w:p>
        </w:tc>
        <w:tc>
          <w:tcPr>
            <w:tcW w:w="7973" w:type="dxa"/>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Содержание учебного материала</w:t>
            </w:r>
          </w:p>
          <w:p w:rsidR="00CA1708" w:rsidRPr="000A47B3" w:rsidRDefault="00CA1708" w:rsidP="000A47B3">
            <w:pPr>
              <w:pStyle w:val="af6"/>
              <w:spacing w:line="276" w:lineRule="auto"/>
              <w:rPr>
                <w:rFonts w:ascii="Times New Roman" w:hAnsi="Times New Roman" w:cs="Times New Roman"/>
                <w:sz w:val="24"/>
                <w:szCs w:val="24"/>
              </w:rPr>
            </w:pPr>
            <w:r w:rsidRPr="000A47B3">
              <w:rPr>
                <w:rFonts w:ascii="Times New Roman" w:hAnsi="Times New Roman" w:cs="Times New Roman"/>
                <w:sz w:val="24"/>
                <w:szCs w:val="24"/>
              </w:rPr>
              <w:t xml:space="preserve">Компонент </w:t>
            </w:r>
            <w:r w:rsidRPr="000A47B3">
              <w:rPr>
                <w:rFonts w:ascii="Times New Roman" w:hAnsi="Times New Roman" w:cs="Times New Roman"/>
                <w:sz w:val="24"/>
                <w:szCs w:val="24"/>
                <w:lang w:val="en-US"/>
              </w:rPr>
              <w:t>Label</w:t>
            </w:r>
            <w:r w:rsidRPr="000A47B3">
              <w:rPr>
                <w:rFonts w:ascii="Times New Roman" w:hAnsi="Times New Roman" w:cs="Times New Roman"/>
                <w:sz w:val="24"/>
                <w:szCs w:val="24"/>
              </w:rPr>
              <w:t xml:space="preserve">. Свойства компонента. Компонент </w:t>
            </w:r>
            <w:r w:rsidRPr="000A47B3">
              <w:rPr>
                <w:rFonts w:ascii="Times New Roman" w:hAnsi="Times New Roman" w:cs="Times New Roman"/>
                <w:sz w:val="24"/>
                <w:szCs w:val="24"/>
                <w:lang w:val="en-US"/>
              </w:rPr>
              <w:t>Button</w:t>
            </w:r>
            <w:r w:rsidRPr="000A47B3">
              <w:rPr>
                <w:rFonts w:ascii="Times New Roman" w:hAnsi="Times New Roman" w:cs="Times New Roman"/>
                <w:sz w:val="24"/>
                <w:szCs w:val="24"/>
              </w:rPr>
              <w:t>. Свойства компонента.</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sz w:val="24"/>
                <w:szCs w:val="24"/>
              </w:rPr>
              <w:t xml:space="preserve">Компонент </w:t>
            </w:r>
            <w:r w:rsidRPr="000A47B3">
              <w:rPr>
                <w:rFonts w:ascii="Times New Roman" w:hAnsi="Times New Roman" w:cs="Times New Roman"/>
                <w:sz w:val="24"/>
                <w:szCs w:val="24"/>
                <w:lang w:val="en-US"/>
              </w:rPr>
              <w:t>Edit</w:t>
            </w:r>
            <w:r w:rsidRPr="000A47B3">
              <w:rPr>
                <w:rFonts w:ascii="Times New Roman" w:hAnsi="Times New Roman" w:cs="Times New Roman"/>
                <w:sz w:val="24"/>
                <w:szCs w:val="24"/>
              </w:rPr>
              <w:t>. Свойства компонента.</w:t>
            </w:r>
          </w:p>
        </w:tc>
        <w:tc>
          <w:tcPr>
            <w:tcW w:w="1671" w:type="dxa"/>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sidRPr="000A47B3">
              <w:rPr>
                <w:rFonts w:ascii="Times New Roman" w:hAnsi="Times New Roman" w:cs="Times New Roman"/>
                <w:bCs/>
                <w:sz w:val="24"/>
                <w:szCs w:val="24"/>
              </w:rPr>
              <w:t>4</w:t>
            </w:r>
          </w:p>
        </w:tc>
        <w:tc>
          <w:tcPr>
            <w:tcW w:w="3261" w:type="dxa"/>
            <w:vMerge w:val="restart"/>
            <w:shd w:val="clear" w:color="auto" w:fill="auto"/>
          </w:tcPr>
          <w:p w:rsidR="00CA1708" w:rsidRPr="000A47B3" w:rsidRDefault="00CA1708" w:rsidP="000A47B3">
            <w:pPr>
              <w:pStyle w:val="af6"/>
              <w:spacing w:line="276" w:lineRule="auto"/>
              <w:jc w:val="center"/>
              <w:rPr>
                <w:rFonts w:ascii="Times New Roman" w:hAnsi="Times New Roman" w:cs="Times New Roman"/>
                <w:sz w:val="24"/>
                <w:szCs w:val="24"/>
              </w:rPr>
            </w:pPr>
            <w:r w:rsidRPr="000A47B3">
              <w:rPr>
                <w:rFonts w:ascii="Times New Roman" w:hAnsi="Times New Roman" w:cs="Times New Roman"/>
                <w:sz w:val="24"/>
                <w:szCs w:val="24"/>
              </w:rPr>
              <w:t>2</w:t>
            </w:r>
          </w:p>
          <w:p w:rsidR="00822F68" w:rsidRPr="006B7612" w:rsidRDefault="00822F68" w:rsidP="00822F68">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822F68" w:rsidRPr="006B7612" w:rsidRDefault="00822F68" w:rsidP="00822F68">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w:t>
            </w:r>
            <w:r w:rsidR="009E66D9">
              <w:rPr>
                <w:rFonts w:ascii="Times New Roman" w:eastAsia="Times New Roman" w:hAnsi="Times New Roman" w:cs="Times New Roman"/>
                <w:iCs/>
                <w:sz w:val="24"/>
                <w:szCs w:val="24"/>
              </w:rPr>
              <w:t>3</w:t>
            </w:r>
          </w:p>
          <w:p w:rsidR="00822F68" w:rsidRDefault="00822F68" w:rsidP="00822F68">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w:t>
            </w:r>
            <w:r w:rsidR="009E66D9">
              <w:rPr>
                <w:rFonts w:ascii="Times New Roman" w:eastAsia="Times New Roman" w:hAnsi="Times New Roman" w:cs="Times New Roman"/>
                <w:iCs/>
                <w:sz w:val="24"/>
                <w:szCs w:val="24"/>
              </w:rPr>
              <w:t>6</w:t>
            </w:r>
          </w:p>
          <w:p w:rsidR="00822F68" w:rsidRDefault="00822F68"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w:t>
            </w:r>
            <w:r w:rsidR="009E66D9">
              <w:rPr>
                <w:rFonts w:ascii="Times New Roman" w:eastAsia="Times New Roman" w:hAnsi="Times New Roman" w:cs="Times New Roman"/>
                <w:iCs/>
                <w:sz w:val="24"/>
                <w:szCs w:val="24"/>
              </w:rPr>
              <w:t>7</w:t>
            </w:r>
          </w:p>
          <w:p w:rsidR="009E66D9" w:rsidRDefault="009E66D9"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08</w:t>
            </w:r>
          </w:p>
          <w:p w:rsidR="00822F68" w:rsidRDefault="00822F68"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w:t>
            </w:r>
            <w:r w:rsidR="009E66D9">
              <w:rPr>
                <w:rFonts w:ascii="Times New Roman" w:eastAsia="Times New Roman" w:hAnsi="Times New Roman" w:cs="Times New Roman"/>
                <w:iCs/>
                <w:sz w:val="24"/>
                <w:szCs w:val="24"/>
              </w:rPr>
              <w:t>2</w:t>
            </w:r>
          </w:p>
          <w:p w:rsidR="00822F68" w:rsidRDefault="00822F68"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2.3</w:t>
            </w:r>
          </w:p>
          <w:p w:rsidR="00822F68" w:rsidRDefault="00822F68"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w:t>
            </w:r>
            <w:r w:rsidR="009E66D9">
              <w:rPr>
                <w:rFonts w:ascii="Times New Roman" w:eastAsia="Times New Roman" w:hAnsi="Times New Roman" w:cs="Times New Roman"/>
                <w:iCs/>
                <w:sz w:val="24"/>
                <w:szCs w:val="24"/>
              </w:rPr>
              <w:t>5</w:t>
            </w:r>
          </w:p>
          <w:p w:rsidR="00CA1708" w:rsidRPr="000A47B3" w:rsidRDefault="00CA1708" w:rsidP="00822F68">
            <w:pPr>
              <w:pStyle w:val="af6"/>
              <w:spacing w:line="276" w:lineRule="auto"/>
              <w:jc w:val="center"/>
              <w:rPr>
                <w:rFonts w:ascii="Times New Roman" w:hAnsi="Times New Roman" w:cs="Times New Roman"/>
                <w:sz w:val="24"/>
                <w:szCs w:val="24"/>
              </w:rPr>
            </w:pPr>
          </w:p>
        </w:tc>
      </w:tr>
      <w:tr w:rsidR="00CA1708" w:rsidRPr="000A47B3" w:rsidTr="00CA1708">
        <w:trPr>
          <w:trHeight w:val="759"/>
        </w:trPr>
        <w:tc>
          <w:tcPr>
            <w:tcW w:w="2371" w:type="dxa"/>
            <w:vMerge/>
            <w:shd w:val="clear" w:color="auto" w:fill="auto"/>
          </w:tcPr>
          <w:p w:rsidR="00CA1708" w:rsidRPr="000A47B3" w:rsidRDefault="00CA1708" w:rsidP="000A47B3">
            <w:pPr>
              <w:pStyle w:val="af6"/>
              <w:spacing w:line="276" w:lineRule="auto"/>
              <w:rPr>
                <w:rFonts w:ascii="Times New Roman" w:hAnsi="Times New Roman" w:cs="Times New Roman"/>
                <w:bCs/>
                <w:sz w:val="24"/>
                <w:szCs w:val="24"/>
              </w:rPr>
            </w:pPr>
          </w:p>
        </w:tc>
        <w:tc>
          <w:tcPr>
            <w:tcW w:w="7973" w:type="dxa"/>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Практические занятия</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sz w:val="24"/>
                <w:szCs w:val="24"/>
              </w:rPr>
              <w:t xml:space="preserve">Основные элементы среды </w:t>
            </w:r>
            <w:r w:rsidRPr="000A47B3">
              <w:rPr>
                <w:rFonts w:ascii="Times New Roman" w:hAnsi="Times New Roman" w:cs="Times New Roman"/>
                <w:sz w:val="24"/>
                <w:szCs w:val="24"/>
                <w:lang w:val="en-US"/>
              </w:rPr>
              <w:t>Delphi</w:t>
            </w:r>
            <w:r w:rsidRPr="000A47B3">
              <w:rPr>
                <w:rFonts w:ascii="Times New Roman" w:hAnsi="Times New Roman" w:cs="Times New Roman"/>
                <w:sz w:val="24"/>
                <w:szCs w:val="24"/>
              </w:rPr>
              <w:t>. Программирование линейных алгоритмов</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sz w:val="24"/>
                <w:szCs w:val="24"/>
              </w:rPr>
              <w:t xml:space="preserve">Разработка проекта. Базовые компоненты </w:t>
            </w:r>
            <w:r w:rsidRPr="000A47B3">
              <w:rPr>
                <w:rFonts w:ascii="Times New Roman" w:hAnsi="Times New Roman" w:cs="Times New Roman"/>
                <w:sz w:val="24"/>
                <w:szCs w:val="24"/>
                <w:lang w:val="en-US"/>
              </w:rPr>
              <w:t>Label</w:t>
            </w:r>
            <w:r w:rsidRPr="000A47B3">
              <w:rPr>
                <w:rFonts w:ascii="Times New Roman" w:hAnsi="Times New Roman" w:cs="Times New Roman"/>
                <w:sz w:val="24"/>
                <w:szCs w:val="24"/>
              </w:rPr>
              <w:t xml:space="preserve">, </w:t>
            </w:r>
            <w:r w:rsidRPr="000A47B3">
              <w:rPr>
                <w:rFonts w:ascii="Times New Roman" w:hAnsi="Times New Roman" w:cs="Times New Roman"/>
                <w:sz w:val="24"/>
                <w:szCs w:val="24"/>
                <w:lang w:val="en-US"/>
              </w:rPr>
              <w:t>Edit</w:t>
            </w:r>
            <w:r w:rsidRPr="000A47B3">
              <w:rPr>
                <w:rFonts w:ascii="Times New Roman" w:hAnsi="Times New Roman" w:cs="Times New Roman"/>
                <w:sz w:val="24"/>
                <w:szCs w:val="24"/>
              </w:rPr>
              <w:t xml:space="preserve">, </w:t>
            </w:r>
            <w:r w:rsidRPr="000A47B3">
              <w:rPr>
                <w:rFonts w:ascii="Times New Roman" w:hAnsi="Times New Roman" w:cs="Times New Roman"/>
                <w:sz w:val="24"/>
                <w:szCs w:val="24"/>
                <w:lang w:val="en-US"/>
              </w:rPr>
              <w:t>Button</w:t>
            </w:r>
          </w:p>
        </w:tc>
        <w:tc>
          <w:tcPr>
            <w:tcW w:w="1671" w:type="dxa"/>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sidRPr="000A47B3">
              <w:rPr>
                <w:rFonts w:ascii="Times New Roman" w:hAnsi="Times New Roman" w:cs="Times New Roman"/>
                <w:bCs/>
                <w:sz w:val="24"/>
                <w:szCs w:val="24"/>
              </w:rPr>
              <w:t>4</w:t>
            </w:r>
          </w:p>
        </w:tc>
        <w:tc>
          <w:tcPr>
            <w:tcW w:w="3261" w:type="dxa"/>
            <w:vMerge/>
            <w:shd w:val="clear" w:color="auto" w:fill="auto"/>
          </w:tcPr>
          <w:p w:rsidR="00CA1708" w:rsidRPr="000A47B3" w:rsidRDefault="00CA1708" w:rsidP="000A47B3">
            <w:pPr>
              <w:pStyle w:val="af6"/>
              <w:spacing w:line="276" w:lineRule="auto"/>
              <w:jc w:val="center"/>
              <w:rPr>
                <w:rFonts w:ascii="Times New Roman" w:hAnsi="Times New Roman" w:cs="Times New Roman"/>
                <w:bCs/>
                <w:i/>
                <w:sz w:val="24"/>
                <w:szCs w:val="24"/>
              </w:rPr>
            </w:pPr>
          </w:p>
        </w:tc>
      </w:tr>
      <w:tr w:rsidR="00CA1708" w:rsidRPr="000A47B3" w:rsidTr="00CA1708">
        <w:trPr>
          <w:trHeight w:val="20"/>
        </w:trPr>
        <w:tc>
          <w:tcPr>
            <w:tcW w:w="2371" w:type="dxa"/>
            <w:vMerge/>
            <w:shd w:val="clear" w:color="auto" w:fill="auto"/>
          </w:tcPr>
          <w:p w:rsidR="00CA1708" w:rsidRPr="000A47B3" w:rsidRDefault="00CA1708" w:rsidP="000A47B3">
            <w:pPr>
              <w:pStyle w:val="af6"/>
              <w:spacing w:line="276" w:lineRule="auto"/>
              <w:rPr>
                <w:rFonts w:ascii="Times New Roman" w:hAnsi="Times New Roman" w:cs="Times New Roman"/>
                <w:bCs/>
                <w:sz w:val="24"/>
                <w:szCs w:val="24"/>
              </w:rPr>
            </w:pPr>
          </w:p>
        </w:tc>
        <w:tc>
          <w:tcPr>
            <w:tcW w:w="7973" w:type="dxa"/>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 xml:space="preserve">Самостоятельная работа </w:t>
            </w:r>
            <w:proofErr w:type="gramStart"/>
            <w:r w:rsidRPr="000A47B3">
              <w:rPr>
                <w:rFonts w:ascii="Times New Roman" w:hAnsi="Times New Roman" w:cs="Times New Roman"/>
                <w:b/>
                <w:bCs/>
                <w:sz w:val="24"/>
                <w:szCs w:val="24"/>
              </w:rPr>
              <w:t>обучающихся</w:t>
            </w:r>
            <w:proofErr w:type="gramEnd"/>
            <w:r w:rsidRPr="000A47B3">
              <w:rPr>
                <w:rFonts w:ascii="Times New Roman" w:hAnsi="Times New Roman" w:cs="Times New Roman"/>
                <w:b/>
                <w:bCs/>
                <w:sz w:val="24"/>
                <w:szCs w:val="24"/>
              </w:rPr>
              <w:t>:</w:t>
            </w:r>
          </w:p>
          <w:p w:rsidR="00CA1708" w:rsidRPr="000A47B3" w:rsidRDefault="00CA1708" w:rsidP="000A47B3">
            <w:pPr>
              <w:pStyle w:val="af6"/>
              <w:spacing w:line="276" w:lineRule="auto"/>
              <w:rPr>
                <w:rFonts w:ascii="Times New Roman" w:hAnsi="Times New Roman" w:cs="Times New Roman"/>
                <w:sz w:val="24"/>
                <w:szCs w:val="24"/>
              </w:rPr>
            </w:pPr>
            <w:r w:rsidRPr="000A47B3">
              <w:rPr>
                <w:rFonts w:ascii="Times New Roman" w:hAnsi="Times New Roman" w:cs="Times New Roman"/>
                <w:sz w:val="24"/>
                <w:szCs w:val="24"/>
              </w:rPr>
              <w:t>Чтение учебника, конспекта, лекций, первоисточника, дополнительной литературы. Использование компьютерной техники, Интернета.</w:t>
            </w:r>
          </w:p>
          <w:p w:rsidR="00CA1708" w:rsidRPr="000A47B3" w:rsidRDefault="00CA1708" w:rsidP="000A47B3">
            <w:pPr>
              <w:pStyle w:val="af6"/>
              <w:spacing w:line="276" w:lineRule="auto"/>
              <w:rPr>
                <w:rFonts w:ascii="Times New Roman" w:hAnsi="Times New Roman" w:cs="Times New Roman"/>
                <w:sz w:val="24"/>
                <w:szCs w:val="24"/>
              </w:rPr>
            </w:pPr>
            <w:r w:rsidRPr="000A47B3">
              <w:rPr>
                <w:rFonts w:ascii="Times New Roman" w:hAnsi="Times New Roman" w:cs="Times New Roman"/>
                <w:sz w:val="24"/>
                <w:szCs w:val="24"/>
              </w:rPr>
              <w:lastRenderedPageBreak/>
              <w:t>Работа с конспектом лекции (обработка текста). Повторная работа над учебным материалом. Подготовка рефератов. Решение задач и упражнений по образцу.</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sz w:val="24"/>
                <w:szCs w:val="24"/>
              </w:rPr>
              <w:t>Решение вариативных задач и упражнений.</w:t>
            </w:r>
          </w:p>
        </w:tc>
        <w:tc>
          <w:tcPr>
            <w:tcW w:w="1671" w:type="dxa"/>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3261" w:type="dxa"/>
            <w:vMerge/>
            <w:shd w:val="clear" w:color="auto" w:fill="auto"/>
          </w:tcPr>
          <w:p w:rsidR="00CA1708" w:rsidRPr="000A47B3" w:rsidRDefault="00CA1708" w:rsidP="000A47B3">
            <w:pPr>
              <w:pStyle w:val="af6"/>
              <w:spacing w:line="276" w:lineRule="auto"/>
              <w:jc w:val="center"/>
              <w:rPr>
                <w:rFonts w:ascii="Times New Roman" w:hAnsi="Times New Roman" w:cs="Times New Roman"/>
                <w:bCs/>
                <w:i/>
                <w:sz w:val="24"/>
                <w:szCs w:val="24"/>
              </w:rPr>
            </w:pPr>
          </w:p>
        </w:tc>
      </w:tr>
      <w:tr w:rsidR="00CA1708" w:rsidRPr="000A47B3" w:rsidTr="00CA1708">
        <w:trPr>
          <w:trHeight w:val="820"/>
        </w:trPr>
        <w:tc>
          <w:tcPr>
            <w:tcW w:w="2371" w:type="dxa"/>
            <w:vMerge w:val="restart"/>
            <w:shd w:val="clear" w:color="auto" w:fill="auto"/>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lastRenderedPageBreak/>
              <w:t xml:space="preserve">Тема 2.2. </w:t>
            </w:r>
          </w:p>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Условные операторы</w:t>
            </w:r>
          </w:p>
        </w:tc>
        <w:tc>
          <w:tcPr>
            <w:tcW w:w="7973" w:type="dxa"/>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Содержание учебного материала</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sz w:val="24"/>
                <w:szCs w:val="24"/>
              </w:rPr>
              <w:t xml:space="preserve">Обработка событий. Оператор обработки условия. Компоненты </w:t>
            </w:r>
            <w:proofErr w:type="spellStart"/>
            <w:r w:rsidRPr="000A47B3">
              <w:rPr>
                <w:rFonts w:ascii="Times New Roman" w:hAnsi="Times New Roman" w:cs="Times New Roman"/>
                <w:sz w:val="24"/>
                <w:szCs w:val="24"/>
                <w:lang w:val="en-US"/>
              </w:rPr>
              <w:t>CheckBox</w:t>
            </w:r>
            <w:proofErr w:type="spellEnd"/>
            <w:r w:rsidRPr="000A47B3">
              <w:rPr>
                <w:rFonts w:ascii="Times New Roman" w:hAnsi="Times New Roman" w:cs="Times New Roman"/>
                <w:sz w:val="24"/>
                <w:szCs w:val="24"/>
              </w:rPr>
              <w:t xml:space="preserve">, </w:t>
            </w:r>
            <w:proofErr w:type="gramStart"/>
            <w:r w:rsidRPr="000A47B3">
              <w:rPr>
                <w:rFonts w:ascii="Times New Roman" w:hAnsi="Times New Roman" w:cs="Times New Roman"/>
                <w:sz w:val="24"/>
                <w:szCs w:val="24"/>
              </w:rPr>
              <w:t>С</w:t>
            </w:r>
            <w:proofErr w:type="spellStart"/>
            <w:proofErr w:type="gramEnd"/>
            <w:r w:rsidRPr="000A47B3">
              <w:rPr>
                <w:rFonts w:ascii="Times New Roman" w:hAnsi="Times New Roman" w:cs="Times New Roman"/>
                <w:sz w:val="24"/>
                <w:szCs w:val="24"/>
                <w:lang w:val="en-US"/>
              </w:rPr>
              <w:t>omboBox</w:t>
            </w:r>
            <w:proofErr w:type="spellEnd"/>
            <w:r w:rsidRPr="000A47B3">
              <w:rPr>
                <w:rFonts w:ascii="Times New Roman" w:hAnsi="Times New Roman" w:cs="Times New Roman"/>
                <w:sz w:val="24"/>
                <w:szCs w:val="24"/>
              </w:rPr>
              <w:t xml:space="preserve">, </w:t>
            </w:r>
            <w:proofErr w:type="spellStart"/>
            <w:r w:rsidRPr="000A47B3">
              <w:rPr>
                <w:rFonts w:ascii="Times New Roman" w:hAnsi="Times New Roman" w:cs="Times New Roman"/>
                <w:sz w:val="24"/>
                <w:szCs w:val="24"/>
                <w:lang w:val="en-US"/>
              </w:rPr>
              <w:t>ListBox</w:t>
            </w:r>
            <w:proofErr w:type="spellEnd"/>
            <w:r w:rsidRPr="000A47B3">
              <w:rPr>
                <w:rFonts w:ascii="Times New Roman" w:hAnsi="Times New Roman" w:cs="Times New Roman"/>
                <w:sz w:val="24"/>
                <w:szCs w:val="24"/>
              </w:rPr>
              <w:t>. Свойства компонентов.</w:t>
            </w:r>
          </w:p>
        </w:tc>
        <w:tc>
          <w:tcPr>
            <w:tcW w:w="1671" w:type="dxa"/>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sidRPr="000A47B3">
              <w:rPr>
                <w:rFonts w:ascii="Times New Roman" w:hAnsi="Times New Roman" w:cs="Times New Roman"/>
                <w:bCs/>
                <w:sz w:val="24"/>
                <w:szCs w:val="24"/>
              </w:rPr>
              <w:t>4</w:t>
            </w:r>
          </w:p>
        </w:tc>
        <w:tc>
          <w:tcPr>
            <w:tcW w:w="3261" w:type="dxa"/>
            <w:vMerge w:val="restart"/>
            <w:shd w:val="clear" w:color="auto" w:fill="auto"/>
          </w:tcPr>
          <w:p w:rsidR="00CA1708" w:rsidRPr="000A47B3" w:rsidRDefault="00CA1708" w:rsidP="000A47B3">
            <w:pPr>
              <w:pStyle w:val="af6"/>
              <w:spacing w:line="276" w:lineRule="auto"/>
              <w:jc w:val="center"/>
              <w:rPr>
                <w:rFonts w:ascii="Times New Roman" w:hAnsi="Times New Roman" w:cs="Times New Roman"/>
                <w:sz w:val="24"/>
                <w:szCs w:val="24"/>
              </w:rPr>
            </w:pPr>
            <w:r w:rsidRPr="000A47B3">
              <w:rPr>
                <w:rFonts w:ascii="Times New Roman" w:hAnsi="Times New Roman" w:cs="Times New Roman"/>
                <w:sz w:val="24"/>
                <w:szCs w:val="24"/>
              </w:rPr>
              <w:t>1</w:t>
            </w:r>
          </w:p>
          <w:p w:rsidR="00822F68" w:rsidRPr="006B7612" w:rsidRDefault="00822F68" w:rsidP="00822F68">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822F68" w:rsidRPr="006B7612" w:rsidRDefault="00822F68" w:rsidP="00822F68">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w:t>
            </w:r>
            <w:r>
              <w:rPr>
                <w:rFonts w:ascii="Times New Roman" w:eastAsia="Times New Roman" w:hAnsi="Times New Roman" w:cs="Times New Roman"/>
                <w:iCs/>
                <w:sz w:val="24"/>
                <w:szCs w:val="24"/>
              </w:rPr>
              <w:t>2</w:t>
            </w:r>
          </w:p>
          <w:p w:rsidR="00822F68" w:rsidRDefault="00822F68" w:rsidP="00822F68">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04</w:t>
            </w:r>
          </w:p>
          <w:p w:rsidR="00822F68" w:rsidRDefault="00822F68"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05</w:t>
            </w:r>
          </w:p>
          <w:p w:rsidR="00CA1708" w:rsidRPr="000A47B3" w:rsidRDefault="00CA1708" w:rsidP="00822F68">
            <w:pPr>
              <w:pStyle w:val="af6"/>
              <w:spacing w:line="276" w:lineRule="auto"/>
              <w:jc w:val="center"/>
              <w:rPr>
                <w:rFonts w:ascii="Times New Roman" w:hAnsi="Times New Roman" w:cs="Times New Roman"/>
                <w:sz w:val="24"/>
                <w:szCs w:val="24"/>
              </w:rPr>
            </w:pPr>
          </w:p>
        </w:tc>
      </w:tr>
      <w:tr w:rsidR="00CA1708" w:rsidRPr="000A47B3" w:rsidTr="00CA1708">
        <w:trPr>
          <w:trHeight w:val="853"/>
        </w:trPr>
        <w:tc>
          <w:tcPr>
            <w:tcW w:w="2371" w:type="dxa"/>
            <w:vMerge/>
            <w:shd w:val="clear" w:color="auto" w:fill="auto"/>
          </w:tcPr>
          <w:p w:rsidR="00CA1708" w:rsidRPr="000A47B3" w:rsidRDefault="00CA1708" w:rsidP="000A47B3">
            <w:pPr>
              <w:pStyle w:val="af6"/>
              <w:spacing w:line="276" w:lineRule="auto"/>
              <w:rPr>
                <w:rFonts w:ascii="Times New Roman" w:hAnsi="Times New Roman" w:cs="Times New Roman"/>
                <w:bCs/>
                <w:sz w:val="24"/>
                <w:szCs w:val="24"/>
              </w:rPr>
            </w:pPr>
          </w:p>
        </w:tc>
        <w:tc>
          <w:tcPr>
            <w:tcW w:w="7973" w:type="dxa"/>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 xml:space="preserve">Самостоятельная работа </w:t>
            </w:r>
            <w:proofErr w:type="gramStart"/>
            <w:r w:rsidRPr="000A47B3">
              <w:rPr>
                <w:rFonts w:ascii="Times New Roman" w:hAnsi="Times New Roman" w:cs="Times New Roman"/>
                <w:b/>
                <w:bCs/>
                <w:sz w:val="24"/>
                <w:szCs w:val="24"/>
              </w:rPr>
              <w:t>обучающихся</w:t>
            </w:r>
            <w:proofErr w:type="gramEnd"/>
            <w:r w:rsidRPr="000A47B3">
              <w:rPr>
                <w:rFonts w:ascii="Times New Roman" w:hAnsi="Times New Roman" w:cs="Times New Roman"/>
                <w:b/>
                <w:bCs/>
                <w:sz w:val="24"/>
                <w:szCs w:val="24"/>
              </w:rPr>
              <w:t>:</w:t>
            </w:r>
          </w:p>
          <w:p w:rsidR="00CA1708" w:rsidRPr="000A47B3" w:rsidRDefault="00CA1708" w:rsidP="000A47B3">
            <w:pPr>
              <w:pStyle w:val="af6"/>
              <w:spacing w:line="276" w:lineRule="auto"/>
              <w:rPr>
                <w:rFonts w:ascii="Times New Roman" w:hAnsi="Times New Roman" w:cs="Times New Roman"/>
                <w:sz w:val="24"/>
                <w:szCs w:val="24"/>
              </w:rPr>
            </w:pPr>
            <w:r w:rsidRPr="000A47B3">
              <w:rPr>
                <w:rFonts w:ascii="Times New Roman" w:hAnsi="Times New Roman" w:cs="Times New Roman"/>
                <w:sz w:val="24"/>
                <w:szCs w:val="24"/>
              </w:rPr>
              <w:t>Чтение учебника, конспекта, лекций, первоисточника, дополнительной литературы. Работа со словарями и справочниками. Работа с конспектом лекции (обработка текста).</w:t>
            </w:r>
          </w:p>
        </w:tc>
        <w:tc>
          <w:tcPr>
            <w:tcW w:w="1671" w:type="dxa"/>
            <w:tcBorders>
              <w:bottom w:val="single" w:sz="4" w:space="0" w:color="auto"/>
            </w:tcBorders>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3261" w:type="dxa"/>
            <w:vMerge/>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p>
        </w:tc>
      </w:tr>
      <w:tr w:rsidR="00CA1708" w:rsidRPr="000A47B3" w:rsidTr="00CA1708">
        <w:trPr>
          <w:trHeight w:val="317"/>
        </w:trPr>
        <w:tc>
          <w:tcPr>
            <w:tcW w:w="2371" w:type="dxa"/>
            <w:vMerge w:val="restart"/>
            <w:shd w:val="clear" w:color="auto" w:fill="auto"/>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Тема 2.3. Оператор варианта</w:t>
            </w:r>
          </w:p>
        </w:tc>
        <w:tc>
          <w:tcPr>
            <w:tcW w:w="7973" w:type="dxa"/>
            <w:vMerge w:val="restart"/>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Содержание учебного материала</w:t>
            </w:r>
          </w:p>
          <w:p w:rsidR="00CA1708" w:rsidRPr="000A47B3" w:rsidRDefault="00CA1708" w:rsidP="000A47B3">
            <w:pPr>
              <w:pStyle w:val="af6"/>
              <w:spacing w:line="276" w:lineRule="auto"/>
              <w:rPr>
                <w:rFonts w:ascii="Times New Roman" w:hAnsi="Times New Roman" w:cs="Times New Roman"/>
                <w:sz w:val="24"/>
                <w:szCs w:val="24"/>
              </w:rPr>
            </w:pPr>
            <w:r w:rsidRPr="000A47B3">
              <w:rPr>
                <w:rFonts w:ascii="Times New Roman" w:hAnsi="Times New Roman" w:cs="Times New Roman"/>
                <w:sz w:val="24"/>
                <w:szCs w:val="24"/>
              </w:rPr>
              <w:t xml:space="preserve">Оператор варианта  </w:t>
            </w:r>
            <w:r w:rsidRPr="000A47B3">
              <w:rPr>
                <w:rFonts w:ascii="Times New Roman" w:hAnsi="Times New Roman" w:cs="Times New Roman"/>
                <w:sz w:val="24"/>
                <w:szCs w:val="24"/>
                <w:lang w:val="en-US"/>
              </w:rPr>
              <w:t>Case</w:t>
            </w:r>
            <w:r w:rsidRPr="000A47B3">
              <w:rPr>
                <w:rFonts w:ascii="Times New Roman" w:hAnsi="Times New Roman" w:cs="Times New Roman"/>
                <w:sz w:val="24"/>
                <w:szCs w:val="24"/>
              </w:rPr>
              <w:t>.</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sz w:val="24"/>
                <w:szCs w:val="24"/>
              </w:rPr>
              <w:t xml:space="preserve">Компоненты </w:t>
            </w:r>
            <w:proofErr w:type="spellStart"/>
            <w:r w:rsidRPr="000A47B3">
              <w:rPr>
                <w:rFonts w:ascii="Times New Roman" w:hAnsi="Times New Roman" w:cs="Times New Roman"/>
                <w:sz w:val="24"/>
                <w:szCs w:val="24"/>
                <w:lang w:val="en-US"/>
              </w:rPr>
              <w:t>RadioButton</w:t>
            </w:r>
            <w:proofErr w:type="spellEnd"/>
            <w:r w:rsidRPr="000A47B3">
              <w:rPr>
                <w:rFonts w:ascii="Times New Roman" w:hAnsi="Times New Roman" w:cs="Times New Roman"/>
                <w:sz w:val="24"/>
                <w:szCs w:val="24"/>
              </w:rPr>
              <w:t xml:space="preserve"> и </w:t>
            </w:r>
            <w:proofErr w:type="spellStart"/>
            <w:r w:rsidRPr="000A47B3">
              <w:rPr>
                <w:rFonts w:ascii="Times New Roman" w:hAnsi="Times New Roman" w:cs="Times New Roman"/>
                <w:sz w:val="24"/>
                <w:szCs w:val="24"/>
                <w:lang w:val="en-US"/>
              </w:rPr>
              <w:t>RadioGroup</w:t>
            </w:r>
            <w:proofErr w:type="spellEnd"/>
            <w:r w:rsidRPr="000A47B3">
              <w:rPr>
                <w:rFonts w:ascii="Times New Roman" w:hAnsi="Times New Roman" w:cs="Times New Roman"/>
                <w:sz w:val="24"/>
                <w:szCs w:val="24"/>
              </w:rPr>
              <w:t>. Свойства компонентов.</w:t>
            </w:r>
          </w:p>
        </w:tc>
        <w:tc>
          <w:tcPr>
            <w:tcW w:w="1671" w:type="dxa"/>
            <w:vMerge w:val="restart"/>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sidRPr="000A47B3">
              <w:rPr>
                <w:rFonts w:ascii="Times New Roman" w:hAnsi="Times New Roman" w:cs="Times New Roman"/>
                <w:bCs/>
                <w:sz w:val="24"/>
                <w:szCs w:val="24"/>
              </w:rPr>
              <w:t>4</w:t>
            </w:r>
          </w:p>
        </w:tc>
        <w:tc>
          <w:tcPr>
            <w:tcW w:w="3261" w:type="dxa"/>
            <w:vMerge w:val="restart"/>
            <w:shd w:val="clear" w:color="auto" w:fill="auto"/>
          </w:tcPr>
          <w:p w:rsidR="00CA1708" w:rsidRPr="000A47B3" w:rsidRDefault="00CA1708" w:rsidP="000A47B3">
            <w:pPr>
              <w:pStyle w:val="af6"/>
              <w:spacing w:line="276" w:lineRule="auto"/>
              <w:jc w:val="center"/>
              <w:rPr>
                <w:rFonts w:ascii="Times New Roman" w:hAnsi="Times New Roman" w:cs="Times New Roman"/>
                <w:sz w:val="24"/>
                <w:szCs w:val="24"/>
              </w:rPr>
            </w:pPr>
            <w:r w:rsidRPr="000A47B3">
              <w:rPr>
                <w:rFonts w:ascii="Times New Roman" w:hAnsi="Times New Roman" w:cs="Times New Roman"/>
                <w:sz w:val="24"/>
                <w:szCs w:val="24"/>
              </w:rPr>
              <w:t>2</w:t>
            </w:r>
          </w:p>
          <w:p w:rsidR="00822F68" w:rsidRPr="006B7612" w:rsidRDefault="00822F68" w:rsidP="00822F68">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w:t>
            </w:r>
            <w:r>
              <w:rPr>
                <w:rFonts w:ascii="Times New Roman" w:eastAsia="Times New Roman" w:hAnsi="Times New Roman" w:cs="Times New Roman"/>
                <w:iCs/>
                <w:sz w:val="24"/>
                <w:szCs w:val="24"/>
              </w:rPr>
              <w:t>2</w:t>
            </w:r>
          </w:p>
          <w:p w:rsidR="00822F68" w:rsidRDefault="00822F68" w:rsidP="00822F68">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w:t>
            </w:r>
            <w:r w:rsidR="009E66D9">
              <w:rPr>
                <w:rFonts w:ascii="Times New Roman" w:eastAsia="Times New Roman" w:hAnsi="Times New Roman" w:cs="Times New Roman"/>
                <w:iCs/>
                <w:sz w:val="24"/>
                <w:szCs w:val="24"/>
              </w:rPr>
              <w:t>3</w:t>
            </w:r>
          </w:p>
          <w:p w:rsidR="00822F68" w:rsidRDefault="00822F68"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w:t>
            </w:r>
            <w:r w:rsidR="009E66D9">
              <w:rPr>
                <w:rFonts w:ascii="Times New Roman" w:eastAsia="Times New Roman" w:hAnsi="Times New Roman" w:cs="Times New Roman"/>
                <w:iCs/>
                <w:sz w:val="24"/>
                <w:szCs w:val="24"/>
              </w:rPr>
              <w:t>9</w:t>
            </w:r>
          </w:p>
          <w:p w:rsidR="00822F68" w:rsidRDefault="00822F68"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2.1</w:t>
            </w:r>
          </w:p>
          <w:p w:rsidR="00822F68" w:rsidRDefault="00822F68"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w:t>
            </w:r>
            <w:r w:rsidR="009E66D9">
              <w:rPr>
                <w:rFonts w:ascii="Times New Roman" w:eastAsia="Times New Roman" w:hAnsi="Times New Roman" w:cs="Times New Roman"/>
                <w:iCs/>
                <w:sz w:val="24"/>
                <w:szCs w:val="24"/>
              </w:rPr>
              <w:t>2</w:t>
            </w:r>
          </w:p>
          <w:p w:rsidR="00822F68" w:rsidRDefault="00822F68"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w:t>
            </w:r>
            <w:r w:rsidR="009E66D9">
              <w:rPr>
                <w:rFonts w:ascii="Times New Roman" w:eastAsia="Times New Roman" w:hAnsi="Times New Roman" w:cs="Times New Roman"/>
                <w:iCs/>
                <w:sz w:val="24"/>
                <w:szCs w:val="24"/>
              </w:rPr>
              <w:t>3</w:t>
            </w:r>
          </w:p>
          <w:p w:rsidR="00CA1708" w:rsidRPr="000A47B3" w:rsidRDefault="00822F68" w:rsidP="009E66D9">
            <w:pPr>
              <w:pStyle w:val="af6"/>
              <w:spacing w:line="276" w:lineRule="auto"/>
              <w:jc w:val="center"/>
              <w:rPr>
                <w:rFonts w:ascii="Times New Roman" w:hAnsi="Times New Roman" w:cs="Times New Roman"/>
                <w:sz w:val="24"/>
                <w:szCs w:val="24"/>
              </w:rPr>
            </w:pPr>
            <w:r>
              <w:rPr>
                <w:rFonts w:ascii="Times New Roman" w:eastAsia="Times New Roman" w:hAnsi="Times New Roman" w:cs="Times New Roman"/>
                <w:iCs/>
                <w:sz w:val="24"/>
                <w:szCs w:val="24"/>
              </w:rPr>
              <w:t xml:space="preserve">ПК </w:t>
            </w:r>
            <w:r w:rsidR="009E66D9">
              <w:rPr>
                <w:rFonts w:ascii="Times New Roman" w:eastAsia="Times New Roman" w:hAnsi="Times New Roman" w:cs="Times New Roman"/>
                <w:iCs/>
                <w:sz w:val="24"/>
                <w:szCs w:val="24"/>
              </w:rPr>
              <w:t>2.5</w:t>
            </w:r>
          </w:p>
        </w:tc>
      </w:tr>
      <w:tr w:rsidR="00CA1708" w:rsidRPr="000A47B3" w:rsidTr="00CA1708">
        <w:trPr>
          <w:trHeight w:val="562"/>
        </w:trPr>
        <w:tc>
          <w:tcPr>
            <w:tcW w:w="2371" w:type="dxa"/>
            <w:vMerge/>
            <w:shd w:val="clear" w:color="auto" w:fill="auto"/>
          </w:tcPr>
          <w:p w:rsidR="00CA1708" w:rsidRPr="000A47B3" w:rsidRDefault="00CA1708" w:rsidP="000A47B3">
            <w:pPr>
              <w:pStyle w:val="af6"/>
              <w:spacing w:line="276" w:lineRule="auto"/>
              <w:rPr>
                <w:rFonts w:ascii="Times New Roman" w:hAnsi="Times New Roman" w:cs="Times New Roman"/>
                <w:bCs/>
                <w:sz w:val="24"/>
                <w:szCs w:val="24"/>
              </w:rPr>
            </w:pPr>
          </w:p>
        </w:tc>
        <w:tc>
          <w:tcPr>
            <w:tcW w:w="7973" w:type="dxa"/>
            <w:vMerge/>
          </w:tcPr>
          <w:p w:rsidR="00CA1708" w:rsidRPr="000A47B3" w:rsidRDefault="00CA1708" w:rsidP="000A47B3">
            <w:pPr>
              <w:pStyle w:val="af6"/>
              <w:spacing w:line="276" w:lineRule="auto"/>
              <w:rPr>
                <w:rFonts w:ascii="Times New Roman" w:hAnsi="Times New Roman" w:cs="Times New Roman"/>
                <w:sz w:val="24"/>
                <w:szCs w:val="24"/>
              </w:rPr>
            </w:pPr>
          </w:p>
        </w:tc>
        <w:tc>
          <w:tcPr>
            <w:tcW w:w="1671" w:type="dxa"/>
            <w:vMerge/>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p>
        </w:tc>
        <w:tc>
          <w:tcPr>
            <w:tcW w:w="3261" w:type="dxa"/>
            <w:vMerge/>
            <w:shd w:val="clear" w:color="auto" w:fill="auto"/>
          </w:tcPr>
          <w:p w:rsidR="00CA1708" w:rsidRPr="000A47B3" w:rsidRDefault="00CA1708" w:rsidP="000A47B3">
            <w:pPr>
              <w:pStyle w:val="af6"/>
              <w:spacing w:line="276" w:lineRule="auto"/>
              <w:jc w:val="center"/>
              <w:rPr>
                <w:rFonts w:ascii="Times New Roman" w:hAnsi="Times New Roman" w:cs="Times New Roman"/>
                <w:bCs/>
                <w:i/>
                <w:sz w:val="24"/>
                <w:szCs w:val="24"/>
              </w:rPr>
            </w:pPr>
          </w:p>
        </w:tc>
      </w:tr>
      <w:tr w:rsidR="00CA1708" w:rsidRPr="000A47B3" w:rsidTr="00CA1708">
        <w:trPr>
          <w:trHeight w:val="759"/>
        </w:trPr>
        <w:tc>
          <w:tcPr>
            <w:tcW w:w="2371" w:type="dxa"/>
            <w:vMerge/>
            <w:shd w:val="clear" w:color="auto" w:fill="auto"/>
          </w:tcPr>
          <w:p w:rsidR="00CA1708" w:rsidRPr="000A47B3" w:rsidRDefault="00CA1708" w:rsidP="000A47B3">
            <w:pPr>
              <w:pStyle w:val="af6"/>
              <w:spacing w:line="276" w:lineRule="auto"/>
              <w:rPr>
                <w:rFonts w:ascii="Times New Roman" w:hAnsi="Times New Roman" w:cs="Times New Roman"/>
                <w:bCs/>
                <w:sz w:val="24"/>
                <w:szCs w:val="24"/>
              </w:rPr>
            </w:pPr>
          </w:p>
        </w:tc>
        <w:tc>
          <w:tcPr>
            <w:tcW w:w="7973" w:type="dxa"/>
          </w:tcPr>
          <w:p w:rsidR="00CA1708" w:rsidRPr="000A47B3" w:rsidRDefault="00CA1708" w:rsidP="000A47B3">
            <w:pPr>
              <w:pStyle w:val="af6"/>
              <w:spacing w:line="276" w:lineRule="auto"/>
              <w:rPr>
                <w:rFonts w:ascii="Times New Roman" w:hAnsi="Times New Roman" w:cs="Times New Roman"/>
                <w:b/>
                <w:sz w:val="24"/>
                <w:szCs w:val="24"/>
              </w:rPr>
            </w:pPr>
            <w:r w:rsidRPr="000A47B3">
              <w:rPr>
                <w:rFonts w:ascii="Times New Roman" w:hAnsi="Times New Roman" w:cs="Times New Roman"/>
                <w:b/>
                <w:sz w:val="24"/>
                <w:szCs w:val="24"/>
              </w:rPr>
              <w:t>Практические занятия</w:t>
            </w:r>
          </w:p>
          <w:p w:rsidR="00CA1708" w:rsidRPr="000A47B3" w:rsidRDefault="00CA1708" w:rsidP="000A47B3">
            <w:pPr>
              <w:pStyle w:val="af6"/>
              <w:spacing w:line="276" w:lineRule="auto"/>
              <w:rPr>
                <w:rFonts w:ascii="Times New Roman" w:hAnsi="Times New Roman" w:cs="Times New Roman"/>
                <w:sz w:val="24"/>
                <w:szCs w:val="24"/>
              </w:rPr>
            </w:pPr>
            <w:r w:rsidRPr="000A47B3">
              <w:rPr>
                <w:rFonts w:ascii="Times New Roman" w:hAnsi="Times New Roman" w:cs="Times New Roman"/>
                <w:iCs/>
                <w:sz w:val="24"/>
                <w:szCs w:val="24"/>
              </w:rPr>
              <w:t>Создание и обработка меню</w:t>
            </w:r>
          </w:p>
          <w:p w:rsidR="00CA1708" w:rsidRPr="000A47B3" w:rsidRDefault="00CA1708" w:rsidP="000A47B3">
            <w:pPr>
              <w:pStyle w:val="af6"/>
              <w:spacing w:line="276" w:lineRule="auto"/>
              <w:rPr>
                <w:rFonts w:ascii="Times New Roman" w:hAnsi="Times New Roman" w:cs="Times New Roman"/>
                <w:sz w:val="24"/>
                <w:szCs w:val="24"/>
              </w:rPr>
            </w:pPr>
            <w:r w:rsidRPr="000A47B3">
              <w:rPr>
                <w:rFonts w:ascii="Times New Roman" w:hAnsi="Times New Roman" w:cs="Times New Roman"/>
                <w:sz w:val="24"/>
                <w:szCs w:val="24"/>
              </w:rPr>
              <w:t>Программирование разветвляющихся алгоритмов</w:t>
            </w:r>
          </w:p>
        </w:tc>
        <w:tc>
          <w:tcPr>
            <w:tcW w:w="1671" w:type="dxa"/>
            <w:tcBorders>
              <w:top w:val="single" w:sz="4" w:space="0" w:color="auto"/>
            </w:tcBorders>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sidRPr="000A47B3">
              <w:rPr>
                <w:rFonts w:ascii="Times New Roman" w:hAnsi="Times New Roman" w:cs="Times New Roman"/>
                <w:bCs/>
                <w:sz w:val="24"/>
                <w:szCs w:val="24"/>
              </w:rPr>
              <w:t>6</w:t>
            </w:r>
          </w:p>
        </w:tc>
        <w:tc>
          <w:tcPr>
            <w:tcW w:w="3261" w:type="dxa"/>
            <w:vMerge/>
            <w:shd w:val="clear" w:color="auto" w:fill="auto"/>
          </w:tcPr>
          <w:p w:rsidR="00CA1708" w:rsidRPr="000A47B3" w:rsidRDefault="00CA1708" w:rsidP="000A47B3">
            <w:pPr>
              <w:pStyle w:val="af6"/>
              <w:spacing w:line="276" w:lineRule="auto"/>
              <w:jc w:val="center"/>
              <w:rPr>
                <w:rFonts w:ascii="Times New Roman" w:hAnsi="Times New Roman" w:cs="Times New Roman"/>
                <w:bCs/>
                <w:i/>
                <w:sz w:val="24"/>
                <w:szCs w:val="24"/>
              </w:rPr>
            </w:pPr>
          </w:p>
        </w:tc>
      </w:tr>
      <w:tr w:rsidR="00CA1708" w:rsidRPr="000A47B3" w:rsidTr="00CA1708">
        <w:trPr>
          <w:trHeight w:val="20"/>
        </w:trPr>
        <w:tc>
          <w:tcPr>
            <w:tcW w:w="2371" w:type="dxa"/>
            <w:vMerge/>
            <w:shd w:val="clear" w:color="auto" w:fill="auto"/>
          </w:tcPr>
          <w:p w:rsidR="00CA1708" w:rsidRPr="000A47B3" w:rsidRDefault="00CA1708" w:rsidP="000A47B3">
            <w:pPr>
              <w:pStyle w:val="af6"/>
              <w:spacing w:line="276" w:lineRule="auto"/>
              <w:rPr>
                <w:rFonts w:ascii="Times New Roman" w:hAnsi="Times New Roman" w:cs="Times New Roman"/>
                <w:bCs/>
                <w:i/>
                <w:sz w:val="24"/>
                <w:szCs w:val="24"/>
              </w:rPr>
            </w:pPr>
          </w:p>
        </w:tc>
        <w:tc>
          <w:tcPr>
            <w:tcW w:w="7973" w:type="dxa"/>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 xml:space="preserve">Самостоятельная работа </w:t>
            </w:r>
            <w:proofErr w:type="gramStart"/>
            <w:r w:rsidRPr="000A47B3">
              <w:rPr>
                <w:rFonts w:ascii="Times New Roman" w:hAnsi="Times New Roman" w:cs="Times New Roman"/>
                <w:b/>
                <w:bCs/>
                <w:sz w:val="24"/>
                <w:szCs w:val="24"/>
              </w:rPr>
              <w:t>обучающихся</w:t>
            </w:r>
            <w:proofErr w:type="gramEnd"/>
            <w:r w:rsidRPr="000A47B3">
              <w:rPr>
                <w:rFonts w:ascii="Times New Roman" w:hAnsi="Times New Roman" w:cs="Times New Roman"/>
                <w:b/>
                <w:bCs/>
                <w:sz w:val="24"/>
                <w:szCs w:val="24"/>
              </w:rPr>
              <w:t>:</w:t>
            </w:r>
          </w:p>
          <w:p w:rsidR="00CA1708" w:rsidRPr="000A47B3" w:rsidRDefault="00CA1708" w:rsidP="000A47B3">
            <w:pPr>
              <w:pStyle w:val="af6"/>
              <w:spacing w:line="276" w:lineRule="auto"/>
              <w:rPr>
                <w:rFonts w:ascii="Times New Roman" w:hAnsi="Times New Roman" w:cs="Times New Roman"/>
                <w:sz w:val="24"/>
                <w:szCs w:val="24"/>
              </w:rPr>
            </w:pPr>
            <w:r w:rsidRPr="000A47B3">
              <w:rPr>
                <w:rFonts w:ascii="Times New Roman" w:hAnsi="Times New Roman" w:cs="Times New Roman"/>
                <w:sz w:val="24"/>
                <w:szCs w:val="24"/>
              </w:rPr>
              <w:t>Чтение учебника, конспекта, лекций, первоисточника, дополнительной литературы. Работа со словарями и справочниками. Использование компьютерной техники, Интернета. Работа с конспектом лекции (обработка текста). Повторная работа над учебным материалом. Решение задач и упражнений по образцу. Решение вариативных задач и упражнений.</w:t>
            </w:r>
          </w:p>
        </w:tc>
        <w:tc>
          <w:tcPr>
            <w:tcW w:w="1671" w:type="dxa"/>
            <w:tcBorders>
              <w:top w:val="single" w:sz="4" w:space="0" w:color="auto"/>
            </w:tcBorders>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3261" w:type="dxa"/>
            <w:vMerge/>
            <w:shd w:val="clear" w:color="auto" w:fill="auto"/>
          </w:tcPr>
          <w:p w:rsidR="00CA1708" w:rsidRPr="000A47B3" w:rsidRDefault="00CA1708" w:rsidP="000A47B3">
            <w:pPr>
              <w:pStyle w:val="af6"/>
              <w:spacing w:line="276" w:lineRule="auto"/>
              <w:jc w:val="center"/>
              <w:rPr>
                <w:rFonts w:ascii="Times New Roman" w:hAnsi="Times New Roman" w:cs="Times New Roman"/>
                <w:bCs/>
                <w:i/>
                <w:sz w:val="24"/>
                <w:szCs w:val="24"/>
              </w:rPr>
            </w:pPr>
          </w:p>
        </w:tc>
      </w:tr>
      <w:tr w:rsidR="00CA1708" w:rsidRPr="000A47B3" w:rsidTr="00CA1708">
        <w:trPr>
          <w:trHeight w:val="1016"/>
        </w:trPr>
        <w:tc>
          <w:tcPr>
            <w:tcW w:w="2371" w:type="dxa"/>
            <w:vMerge w:val="restart"/>
            <w:shd w:val="clear" w:color="auto" w:fill="auto"/>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 xml:space="preserve">Тема 2.4. </w:t>
            </w:r>
          </w:p>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sz w:val="24"/>
                <w:szCs w:val="24"/>
              </w:rPr>
              <w:t>Обработка исключительных ситуаций</w:t>
            </w:r>
          </w:p>
        </w:tc>
        <w:tc>
          <w:tcPr>
            <w:tcW w:w="7973" w:type="dxa"/>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Содержание учебного материала</w:t>
            </w:r>
          </w:p>
          <w:p w:rsidR="00CA1708" w:rsidRPr="000A47B3" w:rsidRDefault="00CA1708" w:rsidP="000A47B3">
            <w:pPr>
              <w:pStyle w:val="af6"/>
              <w:spacing w:line="276" w:lineRule="auto"/>
              <w:rPr>
                <w:rFonts w:ascii="Times New Roman" w:hAnsi="Times New Roman" w:cs="Times New Roman"/>
                <w:bCs/>
                <w:sz w:val="24"/>
                <w:szCs w:val="24"/>
                <w:lang w:val="en-US"/>
              </w:rPr>
            </w:pPr>
            <w:r w:rsidRPr="000A47B3">
              <w:rPr>
                <w:rFonts w:ascii="Times New Roman" w:hAnsi="Times New Roman" w:cs="Times New Roman"/>
                <w:bCs/>
                <w:sz w:val="24"/>
                <w:szCs w:val="24"/>
              </w:rPr>
              <w:t>Понятие исключительной ситуации. Конструкции</w:t>
            </w:r>
            <w:r w:rsidRPr="000A47B3">
              <w:rPr>
                <w:rFonts w:ascii="Times New Roman" w:hAnsi="Times New Roman" w:cs="Times New Roman"/>
                <w:bCs/>
                <w:sz w:val="24"/>
                <w:szCs w:val="24"/>
                <w:lang w:val="en-US"/>
              </w:rPr>
              <w:t xml:space="preserve"> try…</w:t>
            </w:r>
            <w:proofErr w:type="spellStart"/>
            <w:r w:rsidRPr="000A47B3">
              <w:rPr>
                <w:rFonts w:ascii="Times New Roman" w:hAnsi="Times New Roman" w:cs="Times New Roman"/>
                <w:bCs/>
                <w:sz w:val="24"/>
                <w:szCs w:val="24"/>
                <w:lang w:val="en-US"/>
              </w:rPr>
              <w:t>finaly</w:t>
            </w:r>
            <w:proofErr w:type="spellEnd"/>
            <w:r w:rsidRPr="000A47B3">
              <w:rPr>
                <w:rFonts w:ascii="Times New Roman" w:hAnsi="Times New Roman" w:cs="Times New Roman"/>
                <w:bCs/>
                <w:sz w:val="24"/>
                <w:szCs w:val="24"/>
                <w:lang w:val="en-US"/>
              </w:rPr>
              <w:t xml:space="preserve">:, try…except:. </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bCs/>
                <w:sz w:val="24"/>
                <w:szCs w:val="24"/>
              </w:rPr>
              <w:t xml:space="preserve">Отображение сообщений пользователю. Функции </w:t>
            </w:r>
            <w:proofErr w:type="spellStart"/>
            <w:r w:rsidRPr="000A47B3">
              <w:rPr>
                <w:rFonts w:ascii="Times New Roman" w:hAnsi="Times New Roman" w:cs="Times New Roman"/>
                <w:sz w:val="24"/>
                <w:szCs w:val="24"/>
              </w:rPr>
              <w:t>MessageDLG</w:t>
            </w:r>
            <w:proofErr w:type="spellEnd"/>
            <w:r w:rsidRPr="000A47B3">
              <w:rPr>
                <w:rFonts w:ascii="Times New Roman" w:hAnsi="Times New Roman" w:cs="Times New Roman"/>
                <w:sz w:val="24"/>
                <w:szCs w:val="24"/>
              </w:rPr>
              <w:t xml:space="preserve">, </w:t>
            </w:r>
            <w:proofErr w:type="spellStart"/>
            <w:r w:rsidRPr="000A47B3">
              <w:rPr>
                <w:rFonts w:ascii="Times New Roman" w:hAnsi="Times New Roman" w:cs="Times New Roman"/>
                <w:sz w:val="24"/>
                <w:szCs w:val="24"/>
              </w:rPr>
              <w:t>ShowMessage</w:t>
            </w:r>
            <w:proofErr w:type="spellEnd"/>
            <w:r w:rsidRPr="000A47B3">
              <w:rPr>
                <w:rFonts w:ascii="Times New Roman" w:hAnsi="Times New Roman" w:cs="Times New Roman"/>
                <w:sz w:val="24"/>
                <w:szCs w:val="24"/>
              </w:rPr>
              <w:t xml:space="preserve">, </w:t>
            </w:r>
            <w:proofErr w:type="spellStart"/>
            <w:r w:rsidRPr="000A47B3">
              <w:rPr>
                <w:rFonts w:ascii="Times New Roman" w:hAnsi="Times New Roman" w:cs="Times New Roman"/>
                <w:sz w:val="24"/>
                <w:szCs w:val="24"/>
              </w:rPr>
              <w:t>MessageBox</w:t>
            </w:r>
            <w:proofErr w:type="spellEnd"/>
            <w:r w:rsidRPr="000A47B3">
              <w:rPr>
                <w:rFonts w:ascii="Times New Roman" w:hAnsi="Times New Roman" w:cs="Times New Roman"/>
                <w:sz w:val="24"/>
                <w:szCs w:val="24"/>
              </w:rPr>
              <w:t>.</w:t>
            </w:r>
            <w:r w:rsidRPr="000A47B3">
              <w:rPr>
                <w:rFonts w:ascii="Times New Roman" w:hAnsi="Times New Roman" w:cs="Times New Roman"/>
                <w:bCs/>
                <w:sz w:val="24"/>
                <w:szCs w:val="24"/>
              </w:rPr>
              <w:t xml:space="preserve"> </w:t>
            </w:r>
          </w:p>
        </w:tc>
        <w:tc>
          <w:tcPr>
            <w:tcW w:w="1671" w:type="dxa"/>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sidRPr="000A47B3">
              <w:rPr>
                <w:rFonts w:ascii="Times New Roman" w:hAnsi="Times New Roman" w:cs="Times New Roman"/>
                <w:bCs/>
                <w:sz w:val="24"/>
                <w:szCs w:val="24"/>
              </w:rPr>
              <w:t>4</w:t>
            </w:r>
          </w:p>
        </w:tc>
        <w:tc>
          <w:tcPr>
            <w:tcW w:w="3261" w:type="dxa"/>
            <w:vMerge w:val="restart"/>
            <w:shd w:val="clear" w:color="auto" w:fill="auto"/>
          </w:tcPr>
          <w:p w:rsidR="00CA1708" w:rsidRPr="000A47B3" w:rsidRDefault="00CA1708" w:rsidP="000A47B3">
            <w:pPr>
              <w:pStyle w:val="af6"/>
              <w:spacing w:line="276" w:lineRule="auto"/>
              <w:jc w:val="center"/>
              <w:rPr>
                <w:rFonts w:ascii="Times New Roman" w:hAnsi="Times New Roman" w:cs="Times New Roman"/>
                <w:sz w:val="24"/>
                <w:szCs w:val="24"/>
              </w:rPr>
            </w:pPr>
            <w:r w:rsidRPr="000A47B3">
              <w:rPr>
                <w:rFonts w:ascii="Times New Roman" w:hAnsi="Times New Roman" w:cs="Times New Roman"/>
                <w:sz w:val="24"/>
                <w:szCs w:val="24"/>
              </w:rPr>
              <w:t>2</w:t>
            </w:r>
          </w:p>
          <w:p w:rsidR="00822F68" w:rsidRPr="006B7612" w:rsidRDefault="00822F68" w:rsidP="00822F68">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822F68" w:rsidRPr="006B7612" w:rsidRDefault="00822F68" w:rsidP="00822F68">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w:t>
            </w:r>
            <w:r>
              <w:rPr>
                <w:rFonts w:ascii="Times New Roman" w:eastAsia="Times New Roman" w:hAnsi="Times New Roman" w:cs="Times New Roman"/>
                <w:iCs/>
                <w:sz w:val="24"/>
                <w:szCs w:val="24"/>
              </w:rPr>
              <w:t>2</w:t>
            </w:r>
          </w:p>
          <w:p w:rsidR="00822F68" w:rsidRDefault="00822F68" w:rsidP="00822F68">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w:t>
            </w:r>
            <w:r w:rsidR="009E66D9">
              <w:rPr>
                <w:rFonts w:ascii="Times New Roman" w:eastAsia="Times New Roman" w:hAnsi="Times New Roman" w:cs="Times New Roman"/>
                <w:iCs/>
                <w:sz w:val="24"/>
                <w:szCs w:val="24"/>
              </w:rPr>
              <w:t>3</w:t>
            </w:r>
          </w:p>
          <w:p w:rsidR="009E66D9" w:rsidRDefault="009E66D9"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ОК 04</w:t>
            </w:r>
          </w:p>
          <w:p w:rsidR="00822F68" w:rsidRDefault="00822F68"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05</w:t>
            </w:r>
          </w:p>
          <w:p w:rsidR="009E66D9" w:rsidRDefault="009E66D9"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06</w:t>
            </w:r>
          </w:p>
          <w:p w:rsidR="009E66D9" w:rsidRDefault="009E66D9"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07</w:t>
            </w:r>
          </w:p>
          <w:p w:rsidR="009E66D9" w:rsidRDefault="009E66D9"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08</w:t>
            </w:r>
          </w:p>
          <w:p w:rsidR="009E66D9" w:rsidRDefault="009E66D9"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09</w:t>
            </w:r>
          </w:p>
          <w:p w:rsidR="00822F68" w:rsidRDefault="00822F68"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2.1</w:t>
            </w:r>
          </w:p>
          <w:p w:rsidR="00822F68" w:rsidRDefault="00822F68"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w:t>
            </w:r>
            <w:r w:rsidR="009E66D9">
              <w:rPr>
                <w:rFonts w:ascii="Times New Roman" w:eastAsia="Times New Roman" w:hAnsi="Times New Roman" w:cs="Times New Roman"/>
                <w:iCs/>
                <w:sz w:val="24"/>
                <w:szCs w:val="24"/>
              </w:rPr>
              <w:t>2</w:t>
            </w:r>
          </w:p>
          <w:p w:rsidR="00822F68" w:rsidRDefault="00822F68"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w:t>
            </w:r>
            <w:r w:rsidR="009E66D9">
              <w:rPr>
                <w:rFonts w:ascii="Times New Roman" w:eastAsia="Times New Roman" w:hAnsi="Times New Roman" w:cs="Times New Roman"/>
                <w:iCs/>
                <w:sz w:val="24"/>
                <w:szCs w:val="24"/>
              </w:rPr>
              <w:t>3</w:t>
            </w:r>
          </w:p>
          <w:p w:rsidR="00CA1708" w:rsidRDefault="00822F68" w:rsidP="009E66D9">
            <w:pPr>
              <w:pStyle w:val="af6"/>
              <w:spacing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ПК </w:t>
            </w:r>
            <w:r w:rsidR="009E66D9">
              <w:rPr>
                <w:rFonts w:ascii="Times New Roman" w:eastAsia="Times New Roman" w:hAnsi="Times New Roman" w:cs="Times New Roman"/>
                <w:iCs/>
                <w:sz w:val="24"/>
                <w:szCs w:val="24"/>
              </w:rPr>
              <w:t>2</w:t>
            </w:r>
            <w:r>
              <w:rPr>
                <w:rFonts w:ascii="Times New Roman" w:eastAsia="Times New Roman" w:hAnsi="Times New Roman" w:cs="Times New Roman"/>
                <w:iCs/>
                <w:sz w:val="24"/>
                <w:szCs w:val="24"/>
              </w:rPr>
              <w:t>.</w:t>
            </w:r>
            <w:r w:rsidR="009E66D9">
              <w:rPr>
                <w:rFonts w:ascii="Times New Roman" w:eastAsia="Times New Roman" w:hAnsi="Times New Roman" w:cs="Times New Roman"/>
                <w:iCs/>
                <w:sz w:val="24"/>
                <w:szCs w:val="24"/>
              </w:rPr>
              <w:t>4</w:t>
            </w:r>
          </w:p>
          <w:p w:rsidR="009E66D9" w:rsidRPr="000A47B3" w:rsidRDefault="009E66D9" w:rsidP="009E66D9">
            <w:pPr>
              <w:pStyle w:val="af6"/>
              <w:spacing w:line="276" w:lineRule="auto"/>
              <w:jc w:val="center"/>
              <w:rPr>
                <w:rFonts w:ascii="Times New Roman" w:hAnsi="Times New Roman" w:cs="Times New Roman"/>
                <w:sz w:val="24"/>
                <w:szCs w:val="24"/>
              </w:rPr>
            </w:pPr>
            <w:r>
              <w:rPr>
                <w:rFonts w:ascii="Times New Roman" w:eastAsia="Times New Roman" w:hAnsi="Times New Roman" w:cs="Times New Roman"/>
                <w:iCs/>
                <w:sz w:val="24"/>
                <w:szCs w:val="24"/>
              </w:rPr>
              <w:t>ПК 2.5</w:t>
            </w:r>
          </w:p>
        </w:tc>
      </w:tr>
      <w:tr w:rsidR="00CA1708" w:rsidRPr="000A47B3" w:rsidTr="00CA1708">
        <w:trPr>
          <w:trHeight w:val="759"/>
        </w:trPr>
        <w:tc>
          <w:tcPr>
            <w:tcW w:w="2371" w:type="dxa"/>
            <w:vMerge/>
            <w:shd w:val="clear" w:color="auto" w:fill="auto"/>
          </w:tcPr>
          <w:p w:rsidR="00CA1708" w:rsidRPr="000A47B3" w:rsidRDefault="00CA1708" w:rsidP="000A47B3">
            <w:pPr>
              <w:pStyle w:val="af6"/>
              <w:spacing w:line="276" w:lineRule="auto"/>
              <w:rPr>
                <w:rFonts w:ascii="Times New Roman" w:hAnsi="Times New Roman" w:cs="Times New Roman"/>
                <w:bCs/>
                <w:sz w:val="24"/>
                <w:szCs w:val="24"/>
              </w:rPr>
            </w:pPr>
          </w:p>
        </w:tc>
        <w:tc>
          <w:tcPr>
            <w:tcW w:w="7973" w:type="dxa"/>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Практические занятия</w:t>
            </w:r>
          </w:p>
          <w:p w:rsidR="00CA1708" w:rsidRPr="000A47B3" w:rsidRDefault="00CA1708" w:rsidP="000A47B3">
            <w:pPr>
              <w:pStyle w:val="af6"/>
              <w:spacing w:line="276" w:lineRule="auto"/>
              <w:rPr>
                <w:rFonts w:ascii="Times New Roman" w:hAnsi="Times New Roman" w:cs="Times New Roman"/>
                <w:sz w:val="24"/>
                <w:szCs w:val="24"/>
              </w:rPr>
            </w:pPr>
            <w:r w:rsidRPr="000A47B3">
              <w:rPr>
                <w:rFonts w:ascii="Times New Roman" w:hAnsi="Times New Roman" w:cs="Times New Roman"/>
                <w:sz w:val="24"/>
                <w:szCs w:val="24"/>
              </w:rPr>
              <w:t xml:space="preserve">Сообщения для пользователя. Функции </w:t>
            </w:r>
            <w:proofErr w:type="spellStart"/>
            <w:r w:rsidRPr="000A47B3">
              <w:rPr>
                <w:rFonts w:ascii="Times New Roman" w:hAnsi="Times New Roman" w:cs="Times New Roman"/>
                <w:sz w:val="24"/>
                <w:szCs w:val="24"/>
              </w:rPr>
              <w:t>MessageDLG</w:t>
            </w:r>
            <w:proofErr w:type="spellEnd"/>
            <w:r w:rsidRPr="000A47B3">
              <w:rPr>
                <w:rFonts w:ascii="Times New Roman" w:hAnsi="Times New Roman" w:cs="Times New Roman"/>
                <w:sz w:val="24"/>
                <w:szCs w:val="24"/>
              </w:rPr>
              <w:t xml:space="preserve">, </w:t>
            </w:r>
            <w:proofErr w:type="spellStart"/>
            <w:r w:rsidRPr="000A47B3">
              <w:rPr>
                <w:rFonts w:ascii="Times New Roman" w:hAnsi="Times New Roman" w:cs="Times New Roman"/>
                <w:sz w:val="24"/>
                <w:szCs w:val="24"/>
              </w:rPr>
              <w:t>ShowMessage</w:t>
            </w:r>
            <w:proofErr w:type="spellEnd"/>
            <w:r w:rsidRPr="000A47B3">
              <w:rPr>
                <w:rFonts w:ascii="Times New Roman" w:hAnsi="Times New Roman" w:cs="Times New Roman"/>
                <w:sz w:val="24"/>
                <w:szCs w:val="24"/>
              </w:rPr>
              <w:t xml:space="preserve">, </w:t>
            </w:r>
            <w:proofErr w:type="spellStart"/>
            <w:r w:rsidRPr="000A47B3">
              <w:rPr>
                <w:rFonts w:ascii="Times New Roman" w:hAnsi="Times New Roman" w:cs="Times New Roman"/>
                <w:sz w:val="24"/>
                <w:szCs w:val="24"/>
              </w:rPr>
              <w:t>MessageBox</w:t>
            </w:r>
            <w:proofErr w:type="spellEnd"/>
          </w:p>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sz w:val="24"/>
                <w:szCs w:val="24"/>
              </w:rPr>
              <w:t>Обработка исключительных ситуаций</w:t>
            </w:r>
          </w:p>
        </w:tc>
        <w:tc>
          <w:tcPr>
            <w:tcW w:w="1671" w:type="dxa"/>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sidRPr="000A47B3">
              <w:rPr>
                <w:rFonts w:ascii="Times New Roman" w:hAnsi="Times New Roman" w:cs="Times New Roman"/>
                <w:bCs/>
                <w:sz w:val="24"/>
                <w:szCs w:val="24"/>
              </w:rPr>
              <w:t>6</w:t>
            </w:r>
          </w:p>
        </w:tc>
        <w:tc>
          <w:tcPr>
            <w:tcW w:w="3261" w:type="dxa"/>
            <w:vMerge/>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p>
        </w:tc>
      </w:tr>
      <w:tr w:rsidR="00CA1708" w:rsidRPr="000A47B3" w:rsidTr="00CA1708">
        <w:trPr>
          <w:trHeight w:val="20"/>
        </w:trPr>
        <w:tc>
          <w:tcPr>
            <w:tcW w:w="2371" w:type="dxa"/>
            <w:vMerge/>
            <w:shd w:val="clear" w:color="auto" w:fill="auto"/>
          </w:tcPr>
          <w:p w:rsidR="00CA1708" w:rsidRPr="000A47B3" w:rsidRDefault="00CA1708" w:rsidP="000A47B3">
            <w:pPr>
              <w:pStyle w:val="af6"/>
              <w:spacing w:line="276" w:lineRule="auto"/>
              <w:rPr>
                <w:rFonts w:ascii="Times New Roman" w:hAnsi="Times New Roman" w:cs="Times New Roman"/>
                <w:bCs/>
                <w:sz w:val="24"/>
                <w:szCs w:val="24"/>
              </w:rPr>
            </w:pPr>
          </w:p>
        </w:tc>
        <w:tc>
          <w:tcPr>
            <w:tcW w:w="7973" w:type="dxa"/>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 xml:space="preserve">Самостоятельная работа </w:t>
            </w:r>
            <w:proofErr w:type="gramStart"/>
            <w:r w:rsidRPr="000A47B3">
              <w:rPr>
                <w:rFonts w:ascii="Times New Roman" w:hAnsi="Times New Roman" w:cs="Times New Roman"/>
                <w:b/>
                <w:bCs/>
                <w:sz w:val="24"/>
                <w:szCs w:val="24"/>
              </w:rPr>
              <w:t>обучающихся</w:t>
            </w:r>
            <w:proofErr w:type="gramEnd"/>
            <w:r w:rsidRPr="000A47B3">
              <w:rPr>
                <w:rFonts w:ascii="Times New Roman" w:hAnsi="Times New Roman" w:cs="Times New Roman"/>
                <w:b/>
                <w:bCs/>
                <w:sz w:val="24"/>
                <w:szCs w:val="24"/>
              </w:rPr>
              <w:t>:</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sz w:val="24"/>
                <w:szCs w:val="24"/>
              </w:rPr>
              <w:t>Чтение учебника, конспекта, лекций, первоисточника, дополнительной литературы. Работа со словарями и справочниками. Использование компьютерной техники, Интернета. Работа с конспектом лекции (обработка текста). Повторная работа над учебным материалом. Решение задач и упражнений по образцу. Решение вариативных задач и упражнений.</w:t>
            </w:r>
          </w:p>
        </w:tc>
        <w:tc>
          <w:tcPr>
            <w:tcW w:w="1671" w:type="dxa"/>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3261" w:type="dxa"/>
            <w:vMerge/>
            <w:shd w:val="clear" w:color="auto" w:fill="auto"/>
          </w:tcPr>
          <w:p w:rsidR="00CA1708" w:rsidRPr="000A47B3" w:rsidRDefault="00CA1708" w:rsidP="000A47B3">
            <w:pPr>
              <w:pStyle w:val="af6"/>
              <w:spacing w:line="276" w:lineRule="auto"/>
              <w:jc w:val="center"/>
              <w:rPr>
                <w:rFonts w:ascii="Times New Roman" w:hAnsi="Times New Roman" w:cs="Times New Roman"/>
                <w:bCs/>
                <w:i/>
                <w:sz w:val="24"/>
                <w:szCs w:val="24"/>
              </w:rPr>
            </w:pPr>
          </w:p>
        </w:tc>
      </w:tr>
      <w:tr w:rsidR="00CA1708" w:rsidRPr="000A47B3" w:rsidTr="00CA1708">
        <w:trPr>
          <w:trHeight w:val="1187"/>
        </w:trPr>
        <w:tc>
          <w:tcPr>
            <w:tcW w:w="2371" w:type="dxa"/>
            <w:vMerge w:val="restart"/>
            <w:shd w:val="clear" w:color="auto" w:fill="auto"/>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Тема 2.5.</w:t>
            </w:r>
          </w:p>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Операторы циклов</w:t>
            </w:r>
          </w:p>
        </w:tc>
        <w:tc>
          <w:tcPr>
            <w:tcW w:w="7973" w:type="dxa"/>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Содержание учебного материала</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bCs/>
                <w:sz w:val="24"/>
                <w:szCs w:val="24"/>
              </w:rPr>
              <w:t>Оператор цикла с параметром. Оператор цикла с предусловием. Оператор цикла с постусловием.</w:t>
            </w:r>
          </w:p>
        </w:tc>
        <w:tc>
          <w:tcPr>
            <w:tcW w:w="1671" w:type="dxa"/>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sidRPr="000A47B3">
              <w:rPr>
                <w:rFonts w:ascii="Times New Roman" w:hAnsi="Times New Roman" w:cs="Times New Roman"/>
                <w:bCs/>
                <w:sz w:val="24"/>
                <w:szCs w:val="24"/>
              </w:rPr>
              <w:t>4</w:t>
            </w:r>
          </w:p>
        </w:tc>
        <w:tc>
          <w:tcPr>
            <w:tcW w:w="3261" w:type="dxa"/>
            <w:vMerge w:val="restart"/>
            <w:shd w:val="clear" w:color="auto" w:fill="auto"/>
          </w:tcPr>
          <w:p w:rsidR="00CA1708" w:rsidRPr="000A47B3" w:rsidRDefault="00CA1708" w:rsidP="000A47B3">
            <w:pPr>
              <w:pStyle w:val="af6"/>
              <w:spacing w:line="276" w:lineRule="auto"/>
              <w:jc w:val="center"/>
              <w:rPr>
                <w:rFonts w:ascii="Times New Roman" w:hAnsi="Times New Roman" w:cs="Times New Roman"/>
                <w:sz w:val="24"/>
                <w:szCs w:val="24"/>
              </w:rPr>
            </w:pPr>
            <w:r w:rsidRPr="000A47B3">
              <w:rPr>
                <w:rFonts w:ascii="Times New Roman" w:hAnsi="Times New Roman" w:cs="Times New Roman"/>
                <w:sz w:val="24"/>
                <w:szCs w:val="24"/>
              </w:rPr>
              <w:t>2</w:t>
            </w:r>
          </w:p>
          <w:p w:rsidR="009E66D9" w:rsidRPr="006B7612" w:rsidRDefault="009E66D9" w:rsidP="009E66D9">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9E66D9" w:rsidRDefault="009E66D9" w:rsidP="009E66D9">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w:t>
            </w:r>
            <w:r>
              <w:rPr>
                <w:rFonts w:ascii="Times New Roman" w:eastAsia="Times New Roman" w:hAnsi="Times New Roman" w:cs="Times New Roman"/>
                <w:iCs/>
                <w:sz w:val="24"/>
                <w:szCs w:val="24"/>
              </w:rPr>
              <w:t>3</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04</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07</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08</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09</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2.1</w:t>
            </w:r>
          </w:p>
          <w:p w:rsidR="009E66D9" w:rsidRDefault="009E66D9" w:rsidP="009E66D9">
            <w:pPr>
              <w:pStyle w:val="af6"/>
              <w:spacing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2.4</w:t>
            </w:r>
          </w:p>
          <w:p w:rsidR="00CA1708" w:rsidRPr="000A47B3" w:rsidRDefault="009E66D9" w:rsidP="009E66D9">
            <w:pPr>
              <w:pStyle w:val="af6"/>
              <w:spacing w:line="276" w:lineRule="auto"/>
              <w:jc w:val="center"/>
              <w:rPr>
                <w:rFonts w:ascii="Times New Roman" w:hAnsi="Times New Roman" w:cs="Times New Roman"/>
                <w:sz w:val="24"/>
                <w:szCs w:val="24"/>
              </w:rPr>
            </w:pPr>
            <w:r>
              <w:rPr>
                <w:rFonts w:ascii="Times New Roman" w:eastAsia="Times New Roman" w:hAnsi="Times New Roman" w:cs="Times New Roman"/>
                <w:iCs/>
                <w:sz w:val="24"/>
                <w:szCs w:val="24"/>
              </w:rPr>
              <w:t>ПК 2.5</w:t>
            </w:r>
          </w:p>
        </w:tc>
      </w:tr>
      <w:tr w:rsidR="00CA1708" w:rsidRPr="000A47B3" w:rsidTr="00CA1708">
        <w:trPr>
          <w:trHeight w:val="759"/>
        </w:trPr>
        <w:tc>
          <w:tcPr>
            <w:tcW w:w="2371" w:type="dxa"/>
            <w:vMerge/>
            <w:shd w:val="clear" w:color="auto" w:fill="auto"/>
          </w:tcPr>
          <w:p w:rsidR="00CA1708" w:rsidRPr="000A47B3" w:rsidRDefault="00CA1708" w:rsidP="000A47B3">
            <w:pPr>
              <w:pStyle w:val="af6"/>
              <w:spacing w:line="276" w:lineRule="auto"/>
              <w:rPr>
                <w:rFonts w:ascii="Times New Roman" w:hAnsi="Times New Roman" w:cs="Times New Roman"/>
                <w:bCs/>
                <w:sz w:val="24"/>
                <w:szCs w:val="24"/>
              </w:rPr>
            </w:pPr>
          </w:p>
        </w:tc>
        <w:tc>
          <w:tcPr>
            <w:tcW w:w="7973" w:type="dxa"/>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Практические занятия</w:t>
            </w:r>
          </w:p>
          <w:p w:rsidR="00CA1708" w:rsidRPr="000A47B3" w:rsidRDefault="00CA1708" w:rsidP="000A47B3">
            <w:pPr>
              <w:pStyle w:val="af6"/>
              <w:spacing w:line="276" w:lineRule="auto"/>
              <w:rPr>
                <w:rFonts w:ascii="Times New Roman" w:hAnsi="Times New Roman" w:cs="Times New Roman"/>
                <w:sz w:val="24"/>
                <w:szCs w:val="24"/>
              </w:rPr>
            </w:pPr>
            <w:r w:rsidRPr="000A47B3">
              <w:rPr>
                <w:rFonts w:ascii="Times New Roman" w:hAnsi="Times New Roman" w:cs="Times New Roman"/>
                <w:sz w:val="24"/>
                <w:szCs w:val="24"/>
              </w:rPr>
              <w:t>Организация программ циклической структуры</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bCs/>
                <w:iCs/>
                <w:sz w:val="24"/>
                <w:szCs w:val="24"/>
              </w:rPr>
              <w:t>Создание собственных классов и модулей</w:t>
            </w:r>
          </w:p>
        </w:tc>
        <w:tc>
          <w:tcPr>
            <w:tcW w:w="1671" w:type="dxa"/>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sidRPr="000A47B3">
              <w:rPr>
                <w:rFonts w:ascii="Times New Roman" w:hAnsi="Times New Roman" w:cs="Times New Roman"/>
                <w:bCs/>
                <w:sz w:val="24"/>
                <w:szCs w:val="24"/>
              </w:rPr>
              <w:t>6</w:t>
            </w:r>
          </w:p>
        </w:tc>
        <w:tc>
          <w:tcPr>
            <w:tcW w:w="3261" w:type="dxa"/>
            <w:vMerge/>
            <w:shd w:val="clear" w:color="auto" w:fill="auto"/>
          </w:tcPr>
          <w:p w:rsidR="00CA1708" w:rsidRPr="000A47B3" w:rsidRDefault="00CA1708" w:rsidP="000A47B3">
            <w:pPr>
              <w:pStyle w:val="af6"/>
              <w:spacing w:line="276" w:lineRule="auto"/>
              <w:jc w:val="center"/>
              <w:rPr>
                <w:rFonts w:ascii="Times New Roman" w:hAnsi="Times New Roman" w:cs="Times New Roman"/>
                <w:bCs/>
                <w:i/>
                <w:sz w:val="24"/>
                <w:szCs w:val="24"/>
              </w:rPr>
            </w:pPr>
          </w:p>
        </w:tc>
      </w:tr>
      <w:tr w:rsidR="00CA1708" w:rsidRPr="000A47B3" w:rsidTr="00CA1708">
        <w:trPr>
          <w:trHeight w:val="20"/>
        </w:trPr>
        <w:tc>
          <w:tcPr>
            <w:tcW w:w="2371" w:type="dxa"/>
            <w:vMerge/>
            <w:shd w:val="clear" w:color="auto" w:fill="auto"/>
          </w:tcPr>
          <w:p w:rsidR="00CA1708" w:rsidRPr="000A47B3" w:rsidRDefault="00CA1708" w:rsidP="000A47B3">
            <w:pPr>
              <w:pStyle w:val="af6"/>
              <w:spacing w:line="276" w:lineRule="auto"/>
              <w:rPr>
                <w:rFonts w:ascii="Times New Roman" w:hAnsi="Times New Roman" w:cs="Times New Roman"/>
                <w:bCs/>
                <w:sz w:val="24"/>
                <w:szCs w:val="24"/>
              </w:rPr>
            </w:pPr>
          </w:p>
        </w:tc>
        <w:tc>
          <w:tcPr>
            <w:tcW w:w="7973" w:type="dxa"/>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 xml:space="preserve">Самостоятельная работа </w:t>
            </w:r>
            <w:proofErr w:type="gramStart"/>
            <w:r w:rsidRPr="000A47B3">
              <w:rPr>
                <w:rFonts w:ascii="Times New Roman" w:hAnsi="Times New Roman" w:cs="Times New Roman"/>
                <w:b/>
                <w:bCs/>
                <w:sz w:val="24"/>
                <w:szCs w:val="24"/>
              </w:rPr>
              <w:t>обучающихся</w:t>
            </w:r>
            <w:proofErr w:type="gramEnd"/>
            <w:r w:rsidRPr="000A47B3">
              <w:rPr>
                <w:rFonts w:ascii="Times New Roman" w:hAnsi="Times New Roman" w:cs="Times New Roman"/>
                <w:b/>
                <w:bCs/>
                <w:sz w:val="24"/>
                <w:szCs w:val="24"/>
              </w:rPr>
              <w:t>:</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sz w:val="24"/>
                <w:szCs w:val="24"/>
              </w:rPr>
              <w:t>Чтение учебника, конспекта, лекций, первоисточника, дополнительной литературы. Работа со словарями и справочниками. Использование компьютерной техники, Интернета. Работа с конспектом лекции (обработка текста). Повторная работа над учебным материалом. Решение задач и упражнений по образцу. Решение вариативных задач и упражнений.</w:t>
            </w:r>
          </w:p>
        </w:tc>
        <w:tc>
          <w:tcPr>
            <w:tcW w:w="1671" w:type="dxa"/>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3261" w:type="dxa"/>
            <w:vMerge/>
            <w:shd w:val="clear" w:color="auto" w:fill="auto"/>
          </w:tcPr>
          <w:p w:rsidR="00CA1708" w:rsidRPr="000A47B3" w:rsidRDefault="00CA1708" w:rsidP="000A47B3">
            <w:pPr>
              <w:pStyle w:val="af6"/>
              <w:spacing w:line="276" w:lineRule="auto"/>
              <w:jc w:val="center"/>
              <w:rPr>
                <w:rFonts w:ascii="Times New Roman" w:hAnsi="Times New Roman" w:cs="Times New Roman"/>
                <w:bCs/>
                <w:i/>
                <w:sz w:val="24"/>
                <w:szCs w:val="24"/>
              </w:rPr>
            </w:pPr>
          </w:p>
        </w:tc>
      </w:tr>
      <w:tr w:rsidR="00CA1708" w:rsidRPr="000A47B3" w:rsidTr="00CA1708">
        <w:trPr>
          <w:trHeight w:val="841"/>
        </w:trPr>
        <w:tc>
          <w:tcPr>
            <w:tcW w:w="2371" w:type="dxa"/>
            <w:vMerge w:val="restart"/>
            <w:shd w:val="clear" w:color="auto" w:fill="auto"/>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Тема 2.6.</w:t>
            </w:r>
          </w:p>
          <w:p w:rsidR="00CA1708" w:rsidRPr="000A47B3" w:rsidRDefault="00CA1708" w:rsidP="000A47B3">
            <w:pPr>
              <w:pStyle w:val="af6"/>
              <w:spacing w:line="276" w:lineRule="auto"/>
              <w:rPr>
                <w:rFonts w:ascii="Times New Roman" w:hAnsi="Times New Roman" w:cs="Times New Roman"/>
                <w:b/>
                <w:sz w:val="24"/>
                <w:szCs w:val="24"/>
              </w:rPr>
            </w:pPr>
            <w:r w:rsidRPr="000A47B3">
              <w:rPr>
                <w:rFonts w:ascii="Times New Roman" w:hAnsi="Times New Roman" w:cs="Times New Roman"/>
                <w:b/>
                <w:sz w:val="24"/>
                <w:szCs w:val="24"/>
              </w:rPr>
              <w:t>Обработка строк</w:t>
            </w:r>
          </w:p>
          <w:p w:rsidR="00CA1708" w:rsidRPr="000A47B3" w:rsidRDefault="00CA1708" w:rsidP="000A47B3">
            <w:pPr>
              <w:pStyle w:val="af6"/>
              <w:spacing w:line="276" w:lineRule="auto"/>
              <w:rPr>
                <w:rFonts w:ascii="Times New Roman" w:hAnsi="Times New Roman" w:cs="Times New Roman"/>
                <w:b/>
                <w:bCs/>
                <w:sz w:val="24"/>
                <w:szCs w:val="24"/>
              </w:rPr>
            </w:pPr>
          </w:p>
        </w:tc>
        <w:tc>
          <w:tcPr>
            <w:tcW w:w="7973" w:type="dxa"/>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Содержание учебного материала</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bCs/>
                <w:sz w:val="24"/>
                <w:szCs w:val="24"/>
              </w:rPr>
              <w:t>Функции и процедуры для работы со строками</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bCs/>
                <w:sz w:val="24"/>
                <w:szCs w:val="24"/>
              </w:rPr>
              <w:t xml:space="preserve">Использование компонента </w:t>
            </w:r>
            <w:r w:rsidRPr="000A47B3">
              <w:rPr>
                <w:rFonts w:ascii="Times New Roman" w:hAnsi="Times New Roman" w:cs="Times New Roman"/>
                <w:bCs/>
                <w:sz w:val="24"/>
                <w:szCs w:val="24"/>
                <w:lang w:val="en-US"/>
              </w:rPr>
              <w:t>Memo</w:t>
            </w:r>
            <w:r w:rsidRPr="000A47B3">
              <w:rPr>
                <w:rFonts w:ascii="Times New Roman" w:hAnsi="Times New Roman" w:cs="Times New Roman"/>
                <w:bCs/>
                <w:sz w:val="24"/>
                <w:szCs w:val="24"/>
              </w:rPr>
              <w:t xml:space="preserve"> в работе со строками</w:t>
            </w:r>
          </w:p>
        </w:tc>
        <w:tc>
          <w:tcPr>
            <w:tcW w:w="1671" w:type="dxa"/>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sidRPr="000A47B3">
              <w:rPr>
                <w:rFonts w:ascii="Times New Roman" w:hAnsi="Times New Roman" w:cs="Times New Roman"/>
                <w:bCs/>
                <w:sz w:val="24"/>
                <w:szCs w:val="24"/>
              </w:rPr>
              <w:t>4</w:t>
            </w:r>
          </w:p>
        </w:tc>
        <w:tc>
          <w:tcPr>
            <w:tcW w:w="3261" w:type="dxa"/>
            <w:vMerge w:val="restart"/>
            <w:shd w:val="clear" w:color="auto" w:fill="auto"/>
          </w:tcPr>
          <w:p w:rsidR="00CA1708" w:rsidRPr="000A47B3" w:rsidRDefault="00CA1708" w:rsidP="000A47B3">
            <w:pPr>
              <w:pStyle w:val="af6"/>
              <w:spacing w:line="276" w:lineRule="auto"/>
              <w:jc w:val="center"/>
              <w:rPr>
                <w:rFonts w:ascii="Times New Roman" w:hAnsi="Times New Roman" w:cs="Times New Roman"/>
                <w:sz w:val="24"/>
                <w:szCs w:val="24"/>
              </w:rPr>
            </w:pPr>
            <w:r w:rsidRPr="000A47B3">
              <w:rPr>
                <w:rFonts w:ascii="Times New Roman" w:hAnsi="Times New Roman" w:cs="Times New Roman"/>
                <w:sz w:val="24"/>
                <w:szCs w:val="24"/>
              </w:rPr>
              <w:t>2</w:t>
            </w:r>
          </w:p>
          <w:p w:rsidR="009E66D9" w:rsidRPr="006B7612" w:rsidRDefault="009E66D9" w:rsidP="009E66D9">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w:t>
            </w:r>
            <w:r>
              <w:rPr>
                <w:rFonts w:ascii="Times New Roman" w:eastAsia="Times New Roman" w:hAnsi="Times New Roman" w:cs="Times New Roman"/>
                <w:iCs/>
                <w:sz w:val="24"/>
                <w:szCs w:val="24"/>
              </w:rPr>
              <w:t>2</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04</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ОК 06</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07</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08</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2.1</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2.2</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2.3</w:t>
            </w:r>
          </w:p>
          <w:p w:rsidR="00CA1708" w:rsidRPr="000A47B3" w:rsidRDefault="00CA1708" w:rsidP="009E66D9">
            <w:pPr>
              <w:pStyle w:val="af6"/>
              <w:spacing w:line="276" w:lineRule="auto"/>
              <w:jc w:val="center"/>
              <w:rPr>
                <w:rFonts w:ascii="Times New Roman" w:hAnsi="Times New Roman" w:cs="Times New Roman"/>
                <w:sz w:val="24"/>
                <w:szCs w:val="24"/>
              </w:rPr>
            </w:pPr>
          </w:p>
        </w:tc>
      </w:tr>
      <w:tr w:rsidR="00CA1708" w:rsidRPr="000A47B3" w:rsidTr="00CA1708">
        <w:trPr>
          <w:trHeight w:val="1012"/>
        </w:trPr>
        <w:tc>
          <w:tcPr>
            <w:tcW w:w="2371" w:type="dxa"/>
            <w:vMerge/>
            <w:shd w:val="clear" w:color="auto" w:fill="auto"/>
          </w:tcPr>
          <w:p w:rsidR="00CA1708" w:rsidRPr="000A47B3" w:rsidRDefault="00CA1708" w:rsidP="000A47B3">
            <w:pPr>
              <w:pStyle w:val="af6"/>
              <w:spacing w:line="276" w:lineRule="auto"/>
              <w:rPr>
                <w:rFonts w:ascii="Times New Roman" w:hAnsi="Times New Roman" w:cs="Times New Roman"/>
                <w:bCs/>
                <w:i/>
                <w:sz w:val="24"/>
                <w:szCs w:val="24"/>
              </w:rPr>
            </w:pPr>
          </w:p>
        </w:tc>
        <w:tc>
          <w:tcPr>
            <w:tcW w:w="7973" w:type="dxa"/>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Практические занятия</w:t>
            </w:r>
          </w:p>
          <w:p w:rsidR="00CA1708" w:rsidRPr="000A47B3" w:rsidRDefault="00CA1708" w:rsidP="000A47B3">
            <w:pPr>
              <w:pStyle w:val="af6"/>
              <w:spacing w:line="276" w:lineRule="auto"/>
              <w:rPr>
                <w:rFonts w:ascii="Times New Roman" w:hAnsi="Times New Roman" w:cs="Times New Roman"/>
                <w:sz w:val="24"/>
                <w:szCs w:val="24"/>
              </w:rPr>
            </w:pPr>
            <w:r w:rsidRPr="000A47B3">
              <w:rPr>
                <w:rFonts w:ascii="Times New Roman" w:hAnsi="Times New Roman" w:cs="Times New Roman"/>
                <w:sz w:val="24"/>
                <w:szCs w:val="24"/>
              </w:rPr>
              <w:t>Создание проектов по обработке строк</w:t>
            </w:r>
          </w:p>
          <w:p w:rsidR="00CA1708" w:rsidRPr="000A47B3" w:rsidRDefault="00CA1708" w:rsidP="000A47B3">
            <w:pPr>
              <w:pStyle w:val="af6"/>
              <w:spacing w:line="276" w:lineRule="auto"/>
              <w:rPr>
                <w:rFonts w:ascii="Times New Roman" w:hAnsi="Times New Roman" w:cs="Times New Roman"/>
                <w:sz w:val="24"/>
                <w:szCs w:val="24"/>
              </w:rPr>
            </w:pPr>
            <w:r w:rsidRPr="000A47B3">
              <w:rPr>
                <w:rFonts w:ascii="Times New Roman" w:hAnsi="Times New Roman" w:cs="Times New Roman"/>
                <w:sz w:val="24"/>
                <w:szCs w:val="24"/>
              </w:rPr>
              <w:t>Создание проекта «Текстовый редактор»</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sz w:val="24"/>
                <w:szCs w:val="24"/>
              </w:rPr>
              <w:t xml:space="preserve">Изучение основ печати из </w:t>
            </w:r>
            <w:r w:rsidRPr="000A47B3">
              <w:rPr>
                <w:rFonts w:ascii="Times New Roman" w:hAnsi="Times New Roman" w:cs="Times New Roman"/>
                <w:sz w:val="24"/>
                <w:szCs w:val="24"/>
                <w:lang w:val="en-US"/>
              </w:rPr>
              <w:t>Delphi</w:t>
            </w:r>
            <w:r w:rsidRPr="000A47B3">
              <w:rPr>
                <w:rFonts w:ascii="Times New Roman" w:hAnsi="Times New Roman" w:cs="Times New Roman"/>
                <w:sz w:val="24"/>
                <w:szCs w:val="24"/>
              </w:rPr>
              <w:t>-программ</w:t>
            </w:r>
          </w:p>
        </w:tc>
        <w:tc>
          <w:tcPr>
            <w:tcW w:w="1671" w:type="dxa"/>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sidRPr="000A47B3">
              <w:rPr>
                <w:rFonts w:ascii="Times New Roman" w:hAnsi="Times New Roman" w:cs="Times New Roman"/>
                <w:bCs/>
                <w:sz w:val="24"/>
                <w:szCs w:val="24"/>
              </w:rPr>
              <w:t>6</w:t>
            </w:r>
          </w:p>
        </w:tc>
        <w:tc>
          <w:tcPr>
            <w:tcW w:w="3261" w:type="dxa"/>
            <w:vMerge/>
            <w:shd w:val="clear" w:color="auto" w:fill="auto"/>
          </w:tcPr>
          <w:p w:rsidR="00CA1708" w:rsidRPr="000A47B3" w:rsidRDefault="00CA1708" w:rsidP="000A47B3">
            <w:pPr>
              <w:pStyle w:val="af6"/>
              <w:spacing w:line="276" w:lineRule="auto"/>
              <w:jc w:val="center"/>
              <w:rPr>
                <w:rFonts w:ascii="Times New Roman" w:hAnsi="Times New Roman" w:cs="Times New Roman"/>
                <w:bCs/>
                <w:i/>
                <w:sz w:val="24"/>
                <w:szCs w:val="24"/>
              </w:rPr>
            </w:pPr>
          </w:p>
        </w:tc>
      </w:tr>
      <w:tr w:rsidR="00CA1708" w:rsidRPr="000A47B3" w:rsidTr="00CA1708">
        <w:trPr>
          <w:trHeight w:val="20"/>
        </w:trPr>
        <w:tc>
          <w:tcPr>
            <w:tcW w:w="2371" w:type="dxa"/>
            <w:vMerge/>
            <w:shd w:val="clear" w:color="auto" w:fill="auto"/>
          </w:tcPr>
          <w:p w:rsidR="00CA1708" w:rsidRPr="000A47B3" w:rsidRDefault="00CA1708" w:rsidP="000A47B3">
            <w:pPr>
              <w:pStyle w:val="af6"/>
              <w:spacing w:line="276" w:lineRule="auto"/>
              <w:rPr>
                <w:rFonts w:ascii="Times New Roman" w:hAnsi="Times New Roman" w:cs="Times New Roman"/>
                <w:bCs/>
                <w:i/>
                <w:sz w:val="24"/>
                <w:szCs w:val="24"/>
              </w:rPr>
            </w:pPr>
          </w:p>
        </w:tc>
        <w:tc>
          <w:tcPr>
            <w:tcW w:w="7973" w:type="dxa"/>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 xml:space="preserve">Самостоятельная работа </w:t>
            </w:r>
            <w:proofErr w:type="gramStart"/>
            <w:r w:rsidRPr="000A47B3">
              <w:rPr>
                <w:rFonts w:ascii="Times New Roman" w:hAnsi="Times New Roman" w:cs="Times New Roman"/>
                <w:b/>
                <w:bCs/>
                <w:sz w:val="24"/>
                <w:szCs w:val="24"/>
              </w:rPr>
              <w:t>обучающихся</w:t>
            </w:r>
            <w:proofErr w:type="gramEnd"/>
            <w:r w:rsidRPr="000A47B3">
              <w:rPr>
                <w:rFonts w:ascii="Times New Roman" w:hAnsi="Times New Roman" w:cs="Times New Roman"/>
                <w:b/>
                <w:bCs/>
                <w:sz w:val="24"/>
                <w:szCs w:val="24"/>
              </w:rPr>
              <w:t>:</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sz w:val="24"/>
                <w:szCs w:val="24"/>
              </w:rPr>
              <w:t>Чтение учебника, конспекта, лекций, первоисточника, дополнительной литературы. Работа со словарями и справочниками. Использование компьютерной техники, Интернета. Работа с конспектом лекции (обработка текста). Повторная работа над учебным материалом. Решение задач и упражнений по образцу. Решение вариативных задач и упражнений.</w:t>
            </w:r>
          </w:p>
        </w:tc>
        <w:tc>
          <w:tcPr>
            <w:tcW w:w="1671" w:type="dxa"/>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3261" w:type="dxa"/>
            <w:vMerge/>
            <w:shd w:val="clear" w:color="auto" w:fill="auto"/>
          </w:tcPr>
          <w:p w:rsidR="00CA1708" w:rsidRPr="000A47B3" w:rsidRDefault="00CA1708" w:rsidP="000A47B3">
            <w:pPr>
              <w:pStyle w:val="af6"/>
              <w:spacing w:line="276" w:lineRule="auto"/>
              <w:jc w:val="center"/>
              <w:rPr>
                <w:rFonts w:ascii="Times New Roman" w:hAnsi="Times New Roman" w:cs="Times New Roman"/>
                <w:bCs/>
                <w:i/>
                <w:sz w:val="24"/>
                <w:szCs w:val="24"/>
              </w:rPr>
            </w:pPr>
          </w:p>
        </w:tc>
      </w:tr>
      <w:tr w:rsidR="00CA1708" w:rsidRPr="000A47B3" w:rsidTr="00CA1708">
        <w:trPr>
          <w:trHeight w:val="1169"/>
        </w:trPr>
        <w:tc>
          <w:tcPr>
            <w:tcW w:w="2371" w:type="dxa"/>
            <w:vMerge w:val="restart"/>
            <w:shd w:val="clear" w:color="auto" w:fill="auto"/>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Тема 2.7.</w:t>
            </w:r>
          </w:p>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sz w:val="24"/>
                <w:szCs w:val="24"/>
              </w:rPr>
              <w:t>Обработка файлов</w:t>
            </w:r>
          </w:p>
        </w:tc>
        <w:tc>
          <w:tcPr>
            <w:tcW w:w="7973" w:type="dxa"/>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Содержание учебного материала</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bCs/>
                <w:sz w:val="24"/>
                <w:szCs w:val="24"/>
              </w:rPr>
              <w:t>Процедуры и функции для работы с файлами</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bCs/>
                <w:sz w:val="24"/>
                <w:szCs w:val="24"/>
              </w:rPr>
              <w:t xml:space="preserve">Диалоговые компоненты </w:t>
            </w:r>
            <w:proofErr w:type="spellStart"/>
            <w:r w:rsidRPr="000A47B3">
              <w:rPr>
                <w:rFonts w:ascii="Times New Roman" w:hAnsi="Times New Roman" w:cs="Times New Roman"/>
                <w:bCs/>
                <w:sz w:val="24"/>
                <w:szCs w:val="24"/>
                <w:lang w:val="en-US"/>
              </w:rPr>
              <w:t>OpenDialog</w:t>
            </w:r>
            <w:proofErr w:type="spellEnd"/>
            <w:r w:rsidRPr="000A47B3">
              <w:rPr>
                <w:rFonts w:ascii="Times New Roman" w:hAnsi="Times New Roman" w:cs="Times New Roman"/>
                <w:bCs/>
                <w:sz w:val="24"/>
                <w:szCs w:val="24"/>
              </w:rPr>
              <w:t xml:space="preserve">, </w:t>
            </w:r>
            <w:proofErr w:type="spellStart"/>
            <w:r w:rsidRPr="000A47B3">
              <w:rPr>
                <w:rFonts w:ascii="Times New Roman" w:hAnsi="Times New Roman" w:cs="Times New Roman"/>
                <w:bCs/>
                <w:sz w:val="24"/>
                <w:szCs w:val="24"/>
                <w:lang w:val="en-US"/>
              </w:rPr>
              <w:t>SaveDialog</w:t>
            </w:r>
            <w:proofErr w:type="spellEnd"/>
            <w:r w:rsidRPr="000A47B3">
              <w:rPr>
                <w:rFonts w:ascii="Times New Roman" w:hAnsi="Times New Roman" w:cs="Times New Roman"/>
                <w:bCs/>
                <w:sz w:val="24"/>
                <w:szCs w:val="24"/>
              </w:rPr>
              <w:t xml:space="preserve">, </w:t>
            </w:r>
            <w:proofErr w:type="spellStart"/>
            <w:r w:rsidRPr="000A47B3">
              <w:rPr>
                <w:rFonts w:ascii="Times New Roman" w:hAnsi="Times New Roman" w:cs="Times New Roman"/>
                <w:bCs/>
                <w:sz w:val="24"/>
                <w:szCs w:val="24"/>
                <w:lang w:val="en-US"/>
              </w:rPr>
              <w:t>FindDialog</w:t>
            </w:r>
            <w:proofErr w:type="spellEnd"/>
          </w:p>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Cs/>
                <w:sz w:val="24"/>
                <w:szCs w:val="24"/>
              </w:rPr>
              <w:t xml:space="preserve">Диалоговые компоненты </w:t>
            </w:r>
            <w:proofErr w:type="spellStart"/>
            <w:r w:rsidRPr="000A47B3">
              <w:rPr>
                <w:rFonts w:ascii="Times New Roman" w:hAnsi="Times New Roman" w:cs="Times New Roman"/>
                <w:bCs/>
                <w:sz w:val="24"/>
                <w:szCs w:val="24"/>
                <w:lang w:val="en-US"/>
              </w:rPr>
              <w:t>FontDialog</w:t>
            </w:r>
            <w:proofErr w:type="spellEnd"/>
            <w:r w:rsidRPr="000A47B3">
              <w:rPr>
                <w:rFonts w:ascii="Times New Roman" w:hAnsi="Times New Roman" w:cs="Times New Roman"/>
                <w:bCs/>
                <w:sz w:val="24"/>
                <w:szCs w:val="24"/>
              </w:rPr>
              <w:t xml:space="preserve"> и </w:t>
            </w:r>
            <w:proofErr w:type="spellStart"/>
            <w:r w:rsidRPr="000A47B3">
              <w:rPr>
                <w:rFonts w:ascii="Times New Roman" w:hAnsi="Times New Roman" w:cs="Times New Roman"/>
                <w:bCs/>
                <w:sz w:val="24"/>
                <w:szCs w:val="24"/>
                <w:lang w:val="en-US"/>
              </w:rPr>
              <w:t>ColorDialog</w:t>
            </w:r>
            <w:proofErr w:type="spellEnd"/>
          </w:p>
        </w:tc>
        <w:tc>
          <w:tcPr>
            <w:tcW w:w="1671" w:type="dxa"/>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sidRPr="000A47B3">
              <w:rPr>
                <w:rFonts w:ascii="Times New Roman" w:hAnsi="Times New Roman" w:cs="Times New Roman"/>
                <w:bCs/>
                <w:sz w:val="24"/>
                <w:szCs w:val="24"/>
              </w:rPr>
              <w:t>6</w:t>
            </w:r>
          </w:p>
        </w:tc>
        <w:tc>
          <w:tcPr>
            <w:tcW w:w="3261" w:type="dxa"/>
            <w:vMerge w:val="restart"/>
            <w:shd w:val="clear" w:color="auto" w:fill="auto"/>
          </w:tcPr>
          <w:p w:rsidR="00CA1708" w:rsidRPr="000A47B3" w:rsidRDefault="00CA1708" w:rsidP="000A47B3">
            <w:pPr>
              <w:pStyle w:val="af6"/>
              <w:spacing w:line="276" w:lineRule="auto"/>
              <w:jc w:val="center"/>
              <w:rPr>
                <w:rFonts w:ascii="Times New Roman" w:hAnsi="Times New Roman" w:cs="Times New Roman"/>
                <w:sz w:val="24"/>
                <w:szCs w:val="24"/>
              </w:rPr>
            </w:pPr>
            <w:r w:rsidRPr="000A47B3">
              <w:rPr>
                <w:rFonts w:ascii="Times New Roman" w:hAnsi="Times New Roman" w:cs="Times New Roman"/>
                <w:sz w:val="24"/>
                <w:szCs w:val="24"/>
              </w:rPr>
              <w:t>2</w:t>
            </w:r>
          </w:p>
          <w:p w:rsidR="009E66D9" w:rsidRPr="006B7612" w:rsidRDefault="009E66D9" w:rsidP="009E66D9">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9E66D9" w:rsidRPr="006B7612" w:rsidRDefault="009E66D9" w:rsidP="009E66D9">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w:t>
            </w:r>
            <w:r>
              <w:rPr>
                <w:rFonts w:ascii="Times New Roman" w:eastAsia="Times New Roman" w:hAnsi="Times New Roman" w:cs="Times New Roman"/>
                <w:iCs/>
                <w:sz w:val="24"/>
                <w:szCs w:val="24"/>
              </w:rPr>
              <w:t>2</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04</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06</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07</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08</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2.3</w:t>
            </w:r>
          </w:p>
          <w:p w:rsidR="009E66D9" w:rsidRDefault="009E66D9" w:rsidP="009E66D9">
            <w:pPr>
              <w:pStyle w:val="af6"/>
              <w:spacing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2.4</w:t>
            </w:r>
          </w:p>
          <w:p w:rsidR="00CA1708" w:rsidRPr="000A47B3" w:rsidRDefault="009E66D9" w:rsidP="009E66D9">
            <w:pPr>
              <w:pStyle w:val="af6"/>
              <w:spacing w:line="276" w:lineRule="auto"/>
              <w:jc w:val="center"/>
              <w:rPr>
                <w:rFonts w:ascii="Times New Roman" w:hAnsi="Times New Roman" w:cs="Times New Roman"/>
                <w:sz w:val="24"/>
                <w:szCs w:val="24"/>
              </w:rPr>
            </w:pPr>
            <w:r>
              <w:rPr>
                <w:rFonts w:ascii="Times New Roman" w:eastAsia="Times New Roman" w:hAnsi="Times New Roman" w:cs="Times New Roman"/>
                <w:iCs/>
                <w:sz w:val="24"/>
                <w:szCs w:val="24"/>
              </w:rPr>
              <w:t>ПК 2.5</w:t>
            </w:r>
          </w:p>
        </w:tc>
      </w:tr>
      <w:tr w:rsidR="00CA1708" w:rsidRPr="000A47B3" w:rsidTr="00CA1708">
        <w:trPr>
          <w:trHeight w:val="1054"/>
        </w:trPr>
        <w:tc>
          <w:tcPr>
            <w:tcW w:w="2371" w:type="dxa"/>
            <w:vMerge/>
            <w:shd w:val="clear" w:color="auto" w:fill="auto"/>
          </w:tcPr>
          <w:p w:rsidR="00CA1708" w:rsidRPr="000A47B3" w:rsidRDefault="00CA1708" w:rsidP="000A47B3">
            <w:pPr>
              <w:pStyle w:val="af6"/>
              <w:spacing w:line="276" w:lineRule="auto"/>
              <w:rPr>
                <w:rFonts w:ascii="Times New Roman" w:hAnsi="Times New Roman" w:cs="Times New Roman"/>
                <w:bCs/>
                <w:sz w:val="24"/>
                <w:szCs w:val="24"/>
              </w:rPr>
            </w:pPr>
          </w:p>
        </w:tc>
        <w:tc>
          <w:tcPr>
            <w:tcW w:w="7973" w:type="dxa"/>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Практические занятия</w:t>
            </w:r>
          </w:p>
          <w:p w:rsidR="00CA1708" w:rsidRPr="000A47B3" w:rsidRDefault="00CA1708" w:rsidP="000A47B3">
            <w:pPr>
              <w:pStyle w:val="af6"/>
              <w:spacing w:line="276" w:lineRule="auto"/>
              <w:rPr>
                <w:rFonts w:ascii="Times New Roman" w:hAnsi="Times New Roman" w:cs="Times New Roman"/>
                <w:sz w:val="24"/>
                <w:szCs w:val="24"/>
              </w:rPr>
            </w:pPr>
            <w:r w:rsidRPr="000A47B3">
              <w:rPr>
                <w:rFonts w:ascii="Times New Roman" w:hAnsi="Times New Roman" w:cs="Times New Roman"/>
                <w:sz w:val="24"/>
                <w:szCs w:val="24"/>
              </w:rPr>
              <w:t>Работа с тестовыми файлами</w:t>
            </w:r>
          </w:p>
          <w:p w:rsidR="00CA1708" w:rsidRPr="000A47B3" w:rsidRDefault="00CA1708" w:rsidP="000A47B3">
            <w:pPr>
              <w:pStyle w:val="af6"/>
              <w:spacing w:line="276" w:lineRule="auto"/>
              <w:rPr>
                <w:rFonts w:ascii="Times New Roman" w:hAnsi="Times New Roman" w:cs="Times New Roman"/>
                <w:sz w:val="24"/>
                <w:szCs w:val="24"/>
              </w:rPr>
            </w:pPr>
            <w:r w:rsidRPr="000A47B3">
              <w:rPr>
                <w:rFonts w:ascii="Times New Roman" w:hAnsi="Times New Roman" w:cs="Times New Roman"/>
                <w:sz w:val="24"/>
                <w:szCs w:val="24"/>
              </w:rPr>
              <w:t>Работа с типизированными файлами</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sz w:val="24"/>
                <w:szCs w:val="24"/>
              </w:rPr>
              <w:t xml:space="preserve">Работа с </w:t>
            </w:r>
            <w:proofErr w:type="spellStart"/>
            <w:r w:rsidRPr="000A47B3">
              <w:rPr>
                <w:rFonts w:ascii="Times New Roman" w:hAnsi="Times New Roman" w:cs="Times New Roman"/>
                <w:sz w:val="24"/>
                <w:szCs w:val="24"/>
              </w:rPr>
              <w:t>нетипизированными</w:t>
            </w:r>
            <w:proofErr w:type="spellEnd"/>
            <w:r w:rsidRPr="000A47B3">
              <w:rPr>
                <w:rFonts w:ascii="Times New Roman" w:hAnsi="Times New Roman" w:cs="Times New Roman"/>
                <w:sz w:val="24"/>
                <w:szCs w:val="24"/>
              </w:rPr>
              <w:t xml:space="preserve"> файлами</w:t>
            </w:r>
          </w:p>
        </w:tc>
        <w:tc>
          <w:tcPr>
            <w:tcW w:w="1671" w:type="dxa"/>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sidRPr="000A47B3">
              <w:rPr>
                <w:rFonts w:ascii="Times New Roman" w:hAnsi="Times New Roman" w:cs="Times New Roman"/>
                <w:bCs/>
                <w:sz w:val="24"/>
                <w:szCs w:val="24"/>
              </w:rPr>
              <w:t>6</w:t>
            </w:r>
          </w:p>
        </w:tc>
        <w:tc>
          <w:tcPr>
            <w:tcW w:w="3261" w:type="dxa"/>
            <w:vMerge/>
            <w:shd w:val="clear" w:color="auto" w:fill="auto"/>
          </w:tcPr>
          <w:p w:rsidR="00CA1708" w:rsidRPr="000A47B3" w:rsidRDefault="00CA1708" w:rsidP="000A47B3">
            <w:pPr>
              <w:pStyle w:val="af6"/>
              <w:spacing w:line="276" w:lineRule="auto"/>
              <w:jc w:val="center"/>
              <w:rPr>
                <w:rFonts w:ascii="Times New Roman" w:hAnsi="Times New Roman" w:cs="Times New Roman"/>
                <w:bCs/>
                <w:i/>
                <w:sz w:val="24"/>
                <w:szCs w:val="24"/>
              </w:rPr>
            </w:pPr>
          </w:p>
        </w:tc>
      </w:tr>
      <w:tr w:rsidR="00CA1708" w:rsidRPr="000A47B3" w:rsidTr="00CA1708">
        <w:trPr>
          <w:trHeight w:val="20"/>
        </w:trPr>
        <w:tc>
          <w:tcPr>
            <w:tcW w:w="2371" w:type="dxa"/>
            <w:vMerge/>
            <w:shd w:val="clear" w:color="auto" w:fill="auto"/>
          </w:tcPr>
          <w:p w:rsidR="00CA1708" w:rsidRPr="000A47B3" w:rsidRDefault="00CA1708" w:rsidP="000A47B3">
            <w:pPr>
              <w:pStyle w:val="af6"/>
              <w:spacing w:line="276" w:lineRule="auto"/>
              <w:rPr>
                <w:rFonts w:ascii="Times New Roman" w:hAnsi="Times New Roman" w:cs="Times New Roman"/>
                <w:bCs/>
                <w:sz w:val="24"/>
                <w:szCs w:val="24"/>
              </w:rPr>
            </w:pPr>
          </w:p>
        </w:tc>
        <w:tc>
          <w:tcPr>
            <w:tcW w:w="7973" w:type="dxa"/>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 xml:space="preserve">Самостоятельная работа </w:t>
            </w:r>
            <w:proofErr w:type="gramStart"/>
            <w:r w:rsidRPr="000A47B3">
              <w:rPr>
                <w:rFonts w:ascii="Times New Roman" w:hAnsi="Times New Roman" w:cs="Times New Roman"/>
                <w:b/>
                <w:bCs/>
                <w:sz w:val="24"/>
                <w:szCs w:val="24"/>
              </w:rPr>
              <w:t>обучающихся</w:t>
            </w:r>
            <w:proofErr w:type="gramEnd"/>
            <w:r w:rsidRPr="000A47B3">
              <w:rPr>
                <w:rFonts w:ascii="Times New Roman" w:hAnsi="Times New Roman" w:cs="Times New Roman"/>
                <w:b/>
                <w:bCs/>
                <w:sz w:val="24"/>
                <w:szCs w:val="24"/>
              </w:rPr>
              <w:t>:</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sz w:val="24"/>
                <w:szCs w:val="24"/>
              </w:rPr>
              <w:t>Чтение учебника, конспекта, лекций, первоисточника, дополнительной литературы. Работа со словарями и справочниками. Использование компьютерной техники, Интернета. Работа с конспектом лекции (обработка текста). Повторная работа над учебным материалом. Решение задач и упражнений по образцу. Решение вариативных задач и упражнений.</w:t>
            </w:r>
          </w:p>
        </w:tc>
        <w:tc>
          <w:tcPr>
            <w:tcW w:w="1671" w:type="dxa"/>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3261" w:type="dxa"/>
            <w:vMerge/>
            <w:shd w:val="clear" w:color="auto" w:fill="auto"/>
          </w:tcPr>
          <w:p w:rsidR="00CA1708" w:rsidRPr="000A47B3" w:rsidRDefault="00CA1708" w:rsidP="000A47B3">
            <w:pPr>
              <w:pStyle w:val="af6"/>
              <w:spacing w:line="276" w:lineRule="auto"/>
              <w:jc w:val="center"/>
              <w:rPr>
                <w:rFonts w:ascii="Times New Roman" w:hAnsi="Times New Roman" w:cs="Times New Roman"/>
                <w:bCs/>
                <w:i/>
                <w:sz w:val="24"/>
                <w:szCs w:val="24"/>
              </w:rPr>
            </w:pPr>
          </w:p>
        </w:tc>
      </w:tr>
      <w:tr w:rsidR="00CA1708" w:rsidRPr="000A47B3" w:rsidTr="00CA1708">
        <w:trPr>
          <w:trHeight w:val="1122"/>
        </w:trPr>
        <w:tc>
          <w:tcPr>
            <w:tcW w:w="2371" w:type="dxa"/>
            <w:vMerge w:val="restart"/>
            <w:shd w:val="clear" w:color="auto" w:fill="auto"/>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 xml:space="preserve">Тема 2.8. </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b/>
                <w:sz w:val="24"/>
                <w:szCs w:val="24"/>
              </w:rPr>
              <w:t>Обработка массивов</w:t>
            </w:r>
          </w:p>
        </w:tc>
        <w:tc>
          <w:tcPr>
            <w:tcW w:w="7973" w:type="dxa"/>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Содержание учебного материала</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bCs/>
                <w:sz w:val="24"/>
                <w:szCs w:val="24"/>
              </w:rPr>
              <w:t xml:space="preserve">Компонент </w:t>
            </w:r>
            <w:proofErr w:type="spellStart"/>
            <w:r w:rsidRPr="000A47B3">
              <w:rPr>
                <w:rFonts w:ascii="Times New Roman" w:hAnsi="Times New Roman" w:cs="Times New Roman"/>
                <w:bCs/>
                <w:sz w:val="24"/>
                <w:szCs w:val="24"/>
                <w:lang w:val="en-US"/>
              </w:rPr>
              <w:t>DrawGrid</w:t>
            </w:r>
            <w:proofErr w:type="spellEnd"/>
            <w:r w:rsidRPr="000A47B3">
              <w:rPr>
                <w:rFonts w:ascii="Times New Roman" w:hAnsi="Times New Roman" w:cs="Times New Roman"/>
                <w:bCs/>
                <w:sz w:val="24"/>
                <w:szCs w:val="24"/>
              </w:rPr>
              <w:t>, его свойства, методы, события.</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bCs/>
                <w:sz w:val="24"/>
                <w:szCs w:val="24"/>
              </w:rPr>
              <w:t xml:space="preserve">Компонент </w:t>
            </w:r>
            <w:proofErr w:type="spellStart"/>
            <w:r w:rsidRPr="000A47B3">
              <w:rPr>
                <w:rFonts w:ascii="Times New Roman" w:hAnsi="Times New Roman" w:cs="Times New Roman"/>
                <w:bCs/>
                <w:sz w:val="24"/>
                <w:szCs w:val="24"/>
                <w:lang w:val="en-US"/>
              </w:rPr>
              <w:t>StringGrid</w:t>
            </w:r>
            <w:proofErr w:type="spellEnd"/>
            <w:r w:rsidRPr="000A47B3">
              <w:rPr>
                <w:rFonts w:ascii="Times New Roman" w:hAnsi="Times New Roman" w:cs="Times New Roman"/>
                <w:bCs/>
                <w:sz w:val="24"/>
                <w:szCs w:val="24"/>
              </w:rPr>
              <w:t>, его свойства, методы, события.</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bCs/>
                <w:sz w:val="24"/>
                <w:szCs w:val="24"/>
              </w:rPr>
              <w:t>Алгоритмы и типовые задачи обработки таблиц.</w:t>
            </w:r>
          </w:p>
        </w:tc>
        <w:tc>
          <w:tcPr>
            <w:tcW w:w="1671" w:type="dxa"/>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sidRPr="000A47B3">
              <w:rPr>
                <w:rFonts w:ascii="Times New Roman" w:hAnsi="Times New Roman" w:cs="Times New Roman"/>
                <w:bCs/>
                <w:sz w:val="24"/>
                <w:szCs w:val="24"/>
              </w:rPr>
              <w:t>6</w:t>
            </w:r>
          </w:p>
        </w:tc>
        <w:tc>
          <w:tcPr>
            <w:tcW w:w="3261" w:type="dxa"/>
            <w:vMerge w:val="restart"/>
            <w:shd w:val="clear" w:color="auto" w:fill="auto"/>
          </w:tcPr>
          <w:p w:rsidR="00CA1708" w:rsidRPr="000A47B3" w:rsidRDefault="00CA1708" w:rsidP="000A47B3">
            <w:pPr>
              <w:pStyle w:val="af6"/>
              <w:spacing w:line="276" w:lineRule="auto"/>
              <w:jc w:val="center"/>
              <w:rPr>
                <w:rFonts w:ascii="Times New Roman" w:hAnsi="Times New Roman" w:cs="Times New Roman"/>
                <w:sz w:val="24"/>
                <w:szCs w:val="24"/>
              </w:rPr>
            </w:pPr>
            <w:r w:rsidRPr="000A47B3">
              <w:rPr>
                <w:rFonts w:ascii="Times New Roman" w:hAnsi="Times New Roman" w:cs="Times New Roman"/>
                <w:sz w:val="24"/>
                <w:szCs w:val="24"/>
              </w:rPr>
              <w:t>2</w:t>
            </w:r>
          </w:p>
          <w:p w:rsidR="009E66D9" w:rsidRPr="006B7612" w:rsidRDefault="009E66D9" w:rsidP="009E66D9">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9E66D9" w:rsidRDefault="009E66D9" w:rsidP="009E66D9">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w:t>
            </w:r>
            <w:r>
              <w:rPr>
                <w:rFonts w:ascii="Times New Roman" w:eastAsia="Times New Roman" w:hAnsi="Times New Roman" w:cs="Times New Roman"/>
                <w:iCs/>
                <w:sz w:val="24"/>
                <w:szCs w:val="24"/>
              </w:rPr>
              <w:t>3</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04</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ОК 05</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06</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07</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09</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2.1</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2.3</w:t>
            </w:r>
          </w:p>
          <w:p w:rsidR="009E66D9" w:rsidRDefault="009E66D9" w:rsidP="009E66D9">
            <w:pPr>
              <w:pStyle w:val="af6"/>
              <w:spacing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2.4</w:t>
            </w:r>
          </w:p>
          <w:p w:rsidR="00CA1708" w:rsidRPr="000A47B3" w:rsidRDefault="009E66D9" w:rsidP="009E66D9">
            <w:pPr>
              <w:pStyle w:val="af6"/>
              <w:spacing w:line="276" w:lineRule="auto"/>
              <w:jc w:val="center"/>
              <w:rPr>
                <w:rFonts w:ascii="Times New Roman" w:hAnsi="Times New Roman" w:cs="Times New Roman"/>
                <w:sz w:val="24"/>
                <w:szCs w:val="24"/>
              </w:rPr>
            </w:pPr>
            <w:r>
              <w:rPr>
                <w:rFonts w:ascii="Times New Roman" w:eastAsia="Times New Roman" w:hAnsi="Times New Roman" w:cs="Times New Roman"/>
                <w:iCs/>
                <w:sz w:val="24"/>
                <w:szCs w:val="24"/>
              </w:rPr>
              <w:t>ПК 2.5</w:t>
            </w:r>
          </w:p>
        </w:tc>
      </w:tr>
      <w:tr w:rsidR="00CA1708" w:rsidRPr="000A47B3" w:rsidTr="00CA1708">
        <w:trPr>
          <w:trHeight w:val="833"/>
        </w:trPr>
        <w:tc>
          <w:tcPr>
            <w:tcW w:w="2371" w:type="dxa"/>
            <w:vMerge/>
            <w:shd w:val="clear" w:color="auto" w:fill="auto"/>
          </w:tcPr>
          <w:p w:rsidR="00CA1708" w:rsidRPr="000A47B3" w:rsidRDefault="00CA1708" w:rsidP="000A47B3">
            <w:pPr>
              <w:pStyle w:val="af6"/>
              <w:spacing w:line="276" w:lineRule="auto"/>
              <w:rPr>
                <w:rFonts w:ascii="Times New Roman" w:hAnsi="Times New Roman" w:cs="Times New Roman"/>
                <w:bCs/>
                <w:sz w:val="24"/>
                <w:szCs w:val="24"/>
              </w:rPr>
            </w:pPr>
          </w:p>
        </w:tc>
        <w:tc>
          <w:tcPr>
            <w:tcW w:w="7973" w:type="dxa"/>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Практические занятия</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bCs/>
                <w:sz w:val="24"/>
                <w:szCs w:val="24"/>
              </w:rPr>
              <w:t>Разработка проекта по обработке табличных данных</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eastAsia="TimesNewRomanPSMT" w:hAnsi="Times New Roman" w:cs="Times New Roman"/>
                <w:sz w:val="24"/>
                <w:szCs w:val="24"/>
              </w:rPr>
              <w:t>Работа с динамическими массивами</w:t>
            </w:r>
          </w:p>
        </w:tc>
        <w:tc>
          <w:tcPr>
            <w:tcW w:w="1671" w:type="dxa"/>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sidRPr="000A47B3">
              <w:rPr>
                <w:rFonts w:ascii="Times New Roman" w:hAnsi="Times New Roman" w:cs="Times New Roman"/>
                <w:bCs/>
                <w:sz w:val="24"/>
                <w:szCs w:val="24"/>
              </w:rPr>
              <w:t>8</w:t>
            </w:r>
          </w:p>
        </w:tc>
        <w:tc>
          <w:tcPr>
            <w:tcW w:w="3261" w:type="dxa"/>
            <w:vMerge/>
            <w:shd w:val="clear" w:color="auto" w:fill="auto"/>
          </w:tcPr>
          <w:p w:rsidR="00CA1708" w:rsidRPr="000A47B3" w:rsidRDefault="00CA1708" w:rsidP="000A47B3">
            <w:pPr>
              <w:pStyle w:val="af6"/>
              <w:spacing w:line="276" w:lineRule="auto"/>
              <w:jc w:val="center"/>
              <w:rPr>
                <w:rFonts w:ascii="Times New Roman" w:hAnsi="Times New Roman" w:cs="Times New Roman"/>
                <w:bCs/>
                <w:i/>
                <w:sz w:val="24"/>
                <w:szCs w:val="24"/>
              </w:rPr>
            </w:pPr>
          </w:p>
        </w:tc>
      </w:tr>
      <w:tr w:rsidR="00CA1708" w:rsidRPr="000A47B3" w:rsidTr="00CA1708">
        <w:trPr>
          <w:trHeight w:val="20"/>
        </w:trPr>
        <w:tc>
          <w:tcPr>
            <w:tcW w:w="2371" w:type="dxa"/>
            <w:vMerge/>
            <w:shd w:val="clear" w:color="auto" w:fill="auto"/>
          </w:tcPr>
          <w:p w:rsidR="00CA1708" w:rsidRPr="000A47B3" w:rsidRDefault="00CA1708" w:rsidP="000A47B3">
            <w:pPr>
              <w:pStyle w:val="af6"/>
              <w:spacing w:line="276" w:lineRule="auto"/>
              <w:rPr>
                <w:rFonts w:ascii="Times New Roman" w:hAnsi="Times New Roman" w:cs="Times New Roman"/>
                <w:bCs/>
                <w:sz w:val="24"/>
                <w:szCs w:val="24"/>
              </w:rPr>
            </w:pPr>
          </w:p>
        </w:tc>
        <w:tc>
          <w:tcPr>
            <w:tcW w:w="7973" w:type="dxa"/>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 xml:space="preserve">Самостоятельная работа </w:t>
            </w:r>
            <w:proofErr w:type="gramStart"/>
            <w:r w:rsidRPr="000A47B3">
              <w:rPr>
                <w:rFonts w:ascii="Times New Roman" w:hAnsi="Times New Roman" w:cs="Times New Roman"/>
                <w:b/>
                <w:bCs/>
                <w:sz w:val="24"/>
                <w:szCs w:val="24"/>
              </w:rPr>
              <w:t>обучающихся</w:t>
            </w:r>
            <w:proofErr w:type="gramEnd"/>
            <w:r w:rsidRPr="000A47B3">
              <w:rPr>
                <w:rFonts w:ascii="Times New Roman" w:hAnsi="Times New Roman" w:cs="Times New Roman"/>
                <w:b/>
                <w:bCs/>
                <w:sz w:val="24"/>
                <w:szCs w:val="24"/>
              </w:rPr>
              <w:t>:</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sz w:val="24"/>
                <w:szCs w:val="24"/>
              </w:rPr>
              <w:t>Чтение учебника, конспекта, лекций, первоисточника, дополнительной литературы. Работа со словарями и справочниками. Использование компьютерной техники, Интернета. Работа с конспектом лекции (обработка текста). Повторная работа над учебным материалом. Решение задач и упражнений по образцу. Решение вариативных задач и упражнений.</w:t>
            </w:r>
          </w:p>
        </w:tc>
        <w:tc>
          <w:tcPr>
            <w:tcW w:w="1671" w:type="dxa"/>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3261" w:type="dxa"/>
            <w:vMerge/>
            <w:tcBorders>
              <w:bottom w:val="single" w:sz="4" w:space="0" w:color="auto"/>
            </w:tcBorders>
            <w:shd w:val="clear" w:color="auto" w:fill="auto"/>
          </w:tcPr>
          <w:p w:rsidR="00CA1708" w:rsidRPr="000A47B3" w:rsidRDefault="00CA1708" w:rsidP="000A47B3">
            <w:pPr>
              <w:pStyle w:val="af6"/>
              <w:spacing w:line="276" w:lineRule="auto"/>
              <w:jc w:val="center"/>
              <w:rPr>
                <w:rFonts w:ascii="Times New Roman" w:hAnsi="Times New Roman" w:cs="Times New Roman"/>
                <w:bCs/>
                <w:i/>
                <w:sz w:val="24"/>
                <w:szCs w:val="24"/>
              </w:rPr>
            </w:pPr>
          </w:p>
        </w:tc>
      </w:tr>
      <w:tr w:rsidR="00CA1708" w:rsidRPr="000A47B3" w:rsidTr="00CA1708">
        <w:trPr>
          <w:trHeight w:val="969"/>
        </w:trPr>
        <w:tc>
          <w:tcPr>
            <w:tcW w:w="2371" w:type="dxa"/>
            <w:vMerge w:val="restart"/>
            <w:shd w:val="clear" w:color="auto" w:fill="auto"/>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Тема 2.9.</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b/>
                <w:bCs/>
                <w:sz w:val="24"/>
                <w:szCs w:val="24"/>
              </w:rPr>
              <w:t>Программирование с отображением графической информации</w:t>
            </w:r>
          </w:p>
        </w:tc>
        <w:tc>
          <w:tcPr>
            <w:tcW w:w="7973" w:type="dxa"/>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Содержание учебного материала</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bCs/>
                <w:sz w:val="24"/>
                <w:szCs w:val="24"/>
              </w:rPr>
              <w:t xml:space="preserve">Отображение графики на канве </w:t>
            </w:r>
            <w:r w:rsidRPr="000A47B3">
              <w:rPr>
                <w:rFonts w:ascii="Times New Roman" w:hAnsi="Times New Roman" w:cs="Times New Roman"/>
                <w:bCs/>
                <w:sz w:val="24"/>
                <w:szCs w:val="24"/>
                <w:lang w:val="en-US"/>
              </w:rPr>
              <w:t>Canvas</w:t>
            </w:r>
            <w:r w:rsidRPr="000A47B3">
              <w:rPr>
                <w:rFonts w:ascii="Times New Roman" w:hAnsi="Times New Roman" w:cs="Times New Roman"/>
                <w:bCs/>
                <w:sz w:val="24"/>
                <w:szCs w:val="24"/>
              </w:rPr>
              <w:t>.</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bCs/>
                <w:sz w:val="24"/>
                <w:szCs w:val="24"/>
              </w:rPr>
              <w:t xml:space="preserve">Построение графика функции с помощь. Компонента </w:t>
            </w:r>
            <w:r w:rsidRPr="000A47B3">
              <w:rPr>
                <w:rFonts w:ascii="Times New Roman" w:hAnsi="Times New Roman" w:cs="Times New Roman"/>
                <w:bCs/>
                <w:sz w:val="24"/>
                <w:szCs w:val="24"/>
                <w:lang w:val="en-US"/>
              </w:rPr>
              <w:t>Char</w:t>
            </w:r>
          </w:p>
        </w:tc>
        <w:tc>
          <w:tcPr>
            <w:tcW w:w="1671" w:type="dxa"/>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sidRPr="000A47B3">
              <w:rPr>
                <w:rFonts w:ascii="Times New Roman" w:hAnsi="Times New Roman" w:cs="Times New Roman"/>
                <w:bCs/>
                <w:sz w:val="24"/>
                <w:szCs w:val="24"/>
              </w:rPr>
              <w:t>4</w:t>
            </w:r>
          </w:p>
        </w:tc>
        <w:tc>
          <w:tcPr>
            <w:tcW w:w="3261" w:type="dxa"/>
            <w:vMerge w:val="restart"/>
            <w:shd w:val="clear" w:color="auto" w:fill="auto"/>
          </w:tcPr>
          <w:p w:rsidR="00CA1708" w:rsidRPr="000A47B3" w:rsidRDefault="00CA1708" w:rsidP="000A47B3">
            <w:pPr>
              <w:pStyle w:val="af6"/>
              <w:spacing w:line="276" w:lineRule="auto"/>
              <w:jc w:val="center"/>
              <w:rPr>
                <w:rFonts w:ascii="Times New Roman" w:hAnsi="Times New Roman" w:cs="Times New Roman"/>
                <w:sz w:val="24"/>
                <w:szCs w:val="24"/>
              </w:rPr>
            </w:pPr>
            <w:r w:rsidRPr="000A47B3">
              <w:rPr>
                <w:rFonts w:ascii="Times New Roman" w:hAnsi="Times New Roman" w:cs="Times New Roman"/>
                <w:sz w:val="24"/>
                <w:szCs w:val="24"/>
              </w:rPr>
              <w:t>2</w:t>
            </w:r>
          </w:p>
          <w:p w:rsidR="00822F68" w:rsidRPr="006B7612" w:rsidRDefault="00822F68" w:rsidP="00822F68">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822F68" w:rsidRPr="006B7612" w:rsidRDefault="00822F68" w:rsidP="00822F68">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w:t>
            </w:r>
            <w:r>
              <w:rPr>
                <w:rFonts w:ascii="Times New Roman" w:eastAsia="Times New Roman" w:hAnsi="Times New Roman" w:cs="Times New Roman"/>
                <w:iCs/>
                <w:sz w:val="24"/>
                <w:szCs w:val="24"/>
              </w:rPr>
              <w:t>2</w:t>
            </w:r>
          </w:p>
          <w:p w:rsidR="00822F68" w:rsidRDefault="00822F68" w:rsidP="00822F68">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04</w:t>
            </w:r>
          </w:p>
          <w:p w:rsidR="00822F68" w:rsidRDefault="00822F68"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05</w:t>
            </w:r>
          </w:p>
          <w:p w:rsidR="00822F68" w:rsidRDefault="00822F68"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2.1</w:t>
            </w:r>
          </w:p>
          <w:p w:rsidR="00822F68" w:rsidRDefault="00822F68"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2.3</w:t>
            </w:r>
          </w:p>
          <w:p w:rsidR="00822F68" w:rsidRDefault="00822F68" w:rsidP="00822F68">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2.4</w:t>
            </w:r>
          </w:p>
          <w:p w:rsidR="00CA1708" w:rsidRPr="000A47B3" w:rsidRDefault="00CA1708" w:rsidP="00822F68">
            <w:pPr>
              <w:pStyle w:val="af6"/>
              <w:spacing w:line="276" w:lineRule="auto"/>
              <w:jc w:val="center"/>
              <w:rPr>
                <w:rFonts w:ascii="Times New Roman" w:hAnsi="Times New Roman" w:cs="Times New Roman"/>
                <w:bCs/>
                <w:i/>
                <w:sz w:val="24"/>
                <w:szCs w:val="24"/>
              </w:rPr>
            </w:pPr>
          </w:p>
        </w:tc>
      </w:tr>
      <w:tr w:rsidR="00CA1708" w:rsidRPr="000A47B3" w:rsidTr="00CA1708">
        <w:trPr>
          <w:trHeight w:val="1050"/>
        </w:trPr>
        <w:tc>
          <w:tcPr>
            <w:tcW w:w="2371" w:type="dxa"/>
            <w:vMerge/>
            <w:shd w:val="clear" w:color="auto" w:fill="auto"/>
          </w:tcPr>
          <w:p w:rsidR="00CA1708" w:rsidRPr="000A47B3" w:rsidRDefault="00CA1708" w:rsidP="000A47B3">
            <w:pPr>
              <w:pStyle w:val="af6"/>
              <w:spacing w:line="276" w:lineRule="auto"/>
              <w:rPr>
                <w:rFonts w:ascii="Times New Roman" w:hAnsi="Times New Roman" w:cs="Times New Roman"/>
                <w:bCs/>
                <w:i/>
                <w:sz w:val="24"/>
                <w:szCs w:val="24"/>
              </w:rPr>
            </w:pPr>
          </w:p>
        </w:tc>
        <w:tc>
          <w:tcPr>
            <w:tcW w:w="7973" w:type="dxa"/>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Практические занятия</w:t>
            </w:r>
          </w:p>
          <w:p w:rsidR="00CA1708" w:rsidRPr="000A47B3" w:rsidRDefault="00CA1708" w:rsidP="000A47B3">
            <w:pPr>
              <w:pStyle w:val="af6"/>
              <w:spacing w:line="276" w:lineRule="auto"/>
              <w:rPr>
                <w:rFonts w:ascii="Times New Roman" w:hAnsi="Times New Roman" w:cs="Times New Roman"/>
                <w:sz w:val="24"/>
                <w:szCs w:val="24"/>
              </w:rPr>
            </w:pPr>
            <w:r w:rsidRPr="000A47B3">
              <w:rPr>
                <w:rFonts w:ascii="Times New Roman" w:hAnsi="Times New Roman" w:cs="Times New Roman"/>
                <w:sz w:val="24"/>
                <w:szCs w:val="24"/>
              </w:rPr>
              <w:t>Построение графических изображений</w:t>
            </w:r>
          </w:p>
          <w:p w:rsidR="00CA1708" w:rsidRPr="000A47B3" w:rsidRDefault="00CA1708" w:rsidP="000A47B3">
            <w:pPr>
              <w:pStyle w:val="af6"/>
              <w:spacing w:line="276" w:lineRule="auto"/>
              <w:rPr>
                <w:rFonts w:ascii="Times New Roman" w:hAnsi="Times New Roman" w:cs="Times New Roman"/>
                <w:iCs/>
                <w:sz w:val="24"/>
                <w:szCs w:val="24"/>
              </w:rPr>
            </w:pPr>
            <w:r w:rsidRPr="000A47B3">
              <w:rPr>
                <w:rFonts w:ascii="Times New Roman" w:hAnsi="Times New Roman" w:cs="Times New Roman"/>
                <w:iCs/>
                <w:sz w:val="24"/>
                <w:szCs w:val="24"/>
              </w:rPr>
              <w:t>Построение графиков функций</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bCs/>
                <w:sz w:val="24"/>
                <w:szCs w:val="24"/>
              </w:rPr>
              <w:t>Разработка проекта по созданию движущегося изображения</w:t>
            </w:r>
          </w:p>
        </w:tc>
        <w:tc>
          <w:tcPr>
            <w:tcW w:w="1671" w:type="dxa"/>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sidRPr="000A47B3">
              <w:rPr>
                <w:rFonts w:ascii="Times New Roman" w:hAnsi="Times New Roman" w:cs="Times New Roman"/>
                <w:bCs/>
                <w:sz w:val="24"/>
                <w:szCs w:val="24"/>
              </w:rPr>
              <w:t>6</w:t>
            </w:r>
          </w:p>
        </w:tc>
        <w:tc>
          <w:tcPr>
            <w:tcW w:w="3261" w:type="dxa"/>
            <w:vMerge/>
            <w:shd w:val="clear" w:color="auto" w:fill="auto"/>
          </w:tcPr>
          <w:p w:rsidR="00CA1708" w:rsidRPr="000A47B3" w:rsidRDefault="00CA1708" w:rsidP="000A47B3">
            <w:pPr>
              <w:pStyle w:val="af6"/>
              <w:spacing w:line="276" w:lineRule="auto"/>
              <w:jc w:val="center"/>
              <w:rPr>
                <w:rFonts w:ascii="Times New Roman" w:hAnsi="Times New Roman" w:cs="Times New Roman"/>
                <w:bCs/>
                <w:i/>
                <w:sz w:val="24"/>
                <w:szCs w:val="24"/>
              </w:rPr>
            </w:pPr>
          </w:p>
        </w:tc>
      </w:tr>
      <w:tr w:rsidR="00CA1708" w:rsidRPr="000A47B3" w:rsidTr="00CA1708">
        <w:trPr>
          <w:trHeight w:val="20"/>
        </w:trPr>
        <w:tc>
          <w:tcPr>
            <w:tcW w:w="2371" w:type="dxa"/>
            <w:vMerge/>
            <w:shd w:val="clear" w:color="auto" w:fill="auto"/>
          </w:tcPr>
          <w:p w:rsidR="00CA1708" w:rsidRPr="000A47B3" w:rsidRDefault="00CA1708" w:rsidP="000A47B3">
            <w:pPr>
              <w:pStyle w:val="af6"/>
              <w:spacing w:line="276" w:lineRule="auto"/>
              <w:rPr>
                <w:rFonts w:ascii="Times New Roman" w:hAnsi="Times New Roman" w:cs="Times New Roman"/>
                <w:bCs/>
                <w:i/>
                <w:sz w:val="24"/>
                <w:szCs w:val="24"/>
              </w:rPr>
            </w:pPr>
          </w:p>
        </w:tc>
        <w:tc>
          <w:tcPr>
            <w:tcW w:w="7973" w:type="dxa"/>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 xml:space="preserve">Самостоятельная работа </w:t>
            </w:r>
            <w:proofErr w:type="gramStart"/>
            <w:r w:rsidRPr="000A47B3">
              <w:rPr>
                <w:rFonts w:ascii="Times New Roman" w:hAnsi="Times New Roman" w:cs="Times New Roman"/>
                <w:b/>
                <w:bCs/>
                <w:sz w:val="24"/>
                <w:szCs w:val="24"/>
              </w:rPr>
              <w:t>обучающихся</w:t>
            </w:r>
            <w:proofErr w:type="gramEnd"/>
            <w:r w:rsidRPr="000A47B3">
              <w:rPr>
                <w:rFonts w:ascii="Times New Roman" w:hAnsi="Times New Roman" w:cs="Times New Roman"/>
                <w:b/>
                <w:bCs/>
                <w:sz w:val="24"/>
                <w:szCs w:val="24"/>
              </w:rPr>
              <w:t>:</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sz w:val="24"/>
                <w:szCs w:val="24"/>
              </w:rPr>
              <w:t>Чтение учебника, конспекта, лекций, первоисточника, дополнительной литературы. Работа со словарями и справочниками. Использование компьютерной техники, Интернета. Работа с конспектом лекции (обработка текста). Повторная работа над учебным материалом. Решение задач и упражнений по образцу. Решение вариативных задач и упражнений.</w:t>
            </w:r>
          </w:p>
        </w:tc>
        <w:tc>
          <w:tcPr>
            <w:tcW w:w="1671" w:type="dxa"/>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sidRPr="000A47B3">
              <w:rPr>
                <w:rFonts w:ascii="Times New Roman" w:hAnsi="Times New Roman" w:cs="Times New Roman"/>
                <w:bCs/>
                <w:sz w:val="24"/>
                <w:szCs w:val="24"/>
              </w:rPr>
              <w:t>2</w:t>
            </w:r>
          </w:p>
        </w:tc>
        <w:tc>
          <w:tcPr>
            <w:tcW w:w="3261" w:type="dxa"/>
            <w:vMerge/>
            <w:shd w:val="clear" w:color="auto" w:fill="auto"/>
          </w:tcPr>
          <w:p w:rsidR="00CA1708" w:rsidRPr="000A47B3" w:rsidRDefault="00CA1708" w:rsidP="000A47B3">
            <w:pPr>
              <w:pStyle w:val="af6"/>
              <w:spacing w:line="276" w:lineRule="auto"/>
              <w:jc w:val="center"/>
              <w:rPr>
                <w:rFonts w:ascii="Times New Roman" w:hAnsi="Times New Roman" w:cs="Times New Roman"/>
                <w:bCs/>
                <w:i/>
                <w:sz w:val="24"/>
                <w:szCs w:val="24"/>
              </w:rPr>
            </w:pPr>
          </w:p>
        </w:tc>
      </w:tr>
      <w:tr w:rsidR="00CA1708" w:rsidRPr="000A47B3" w:rsidTr="00CA1708">
        <w:trPr>
          <w:trHeight w:val="20"/>
        </w:trPr>
        <w:tc>
          <w:tcPr>
            <w:tcW w:w="10344" w:type="dxa"/>
            <w:gridSpan w:val="2"/>
            <w:shd w:val="clear" w:color="auto" w:fill="auto"/>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 xml:space="preserve">Раздел 3. Базы данных в </w:t>
            </w:r>
            <w:r w:rsidRPr="000A47B3">
              <w:rPr>
                <w:rFonts w:ascii="Times New Roman" w:hAnsi="Times New Roman" w:cs="Times New Roman"/>
                <w:b/>
                <w:bCs/>
                <w:sz w:val="24"/>
                <w:szCs w:val="24"/>
                <w:lang w:val="en-US"/>
              </w:rPr>
              <w:t>Delphi</w:t>
            </w:r>
          </w:p>
        </w:tc>
        <w:tc>
          <w:tcPr>
            <w:tcW w:w="1671" w:type="dxa"/>
            <w:shd w:val="clear" w:color="auto" w:fill="auto"/>
          </w:tcPr>
          <w:p w:rsidR="00CA1708" w:rsidRPr="000A47B3" w:rsidRDefault="00CA1708" w:rsidP="00CA1708">
            <w:pPr>
              <w:pStyle w:val="af6"/>
              <w:spacing w:line="276" w:lineRule="auto"/>
              <w:jc w:val="center"/>
              <w:rPr>
                <w:rFonts w:ascii="Times New Roman" w:hAnsi="Times New Roman" w:cs="Times New Roman"/>
                <w:b/>
                <w:bCs/>
                <w:sz w:val="24"/>
                <w:szCs w:val="24"/>
              </w:rPr>
            </w:pPr>
            <w:r w:rsidRPr="000A47B3">
              <w:rPr>
                <w:rFonts w:ascii="Times New Roman" w:hAnsi="Times New Roman" w:cs="Times New Roman"/>
                <w:b/>
                <w:bCs/>
                <w:sz w:val="24"/>
                <w:szCs w:val="24"/>
              </w:rPr>
              <w:t>3</w:t>
            </w:r>
            <w:r>
              <w:rPr>
                <w:rFonts w:ascii="Times New Roman" w:hAnsi="Times New Roman" w:cs="Times New Roman"/>
                <w:b/>
                <w:bCs/>
                <w:sz w:val="24"/>
                <w:szCs w:val="24"/>
              </w:rPr>
              <w:t>2</w:t>
            </w:r>
          </w:p>
        </w:tc>
        <w:tc>
          <w:tcPr>
            <w:tcW w:w="3261" w:type="dxa"/>
            <w:tcBorders>
              <w:top w:val="nil"/>
            </w:tcBorders>
            <w:shd w:val="clear" w:color="auto" w:fill="auto"/>
          </w:tcPr>
          <w:p w:rsidR="00CA1708" w:rsidRPr="000A47B3" w:rsidRDefault="00CA1708" w:rsidP="000A47B3">
            <w:pPr>
              <w:pStyle w:val="af6"/>
              <w:spacing w:line="276" w:lineRule="auto"/>
              <w:jc w:val="center"/>
              <w:rPr>
                <w:rFonts w:ascii="Times New Roman" w:hAnsi="Times New Roman" w:cs="Times New Roman"/>
                <w:b/>
                <w:bCs/>
                <w:i/>
                <w:sz w:val="24"/>
                <w:szCs w:val="24"/>
              </w:rPr>
            </w:pPr>
          </w:p>
        </w:tc>
      </w:tr>
      <w:tr w:rsidR="00CA1708" w:rsidRPr="000A47B3" w:rsidTr="00CA1708">
        <w:trPr>
          <w:trHeight w:val="1075"/>
        </w:trPr>
        <w:tc>
          <w:tcPr>
            <w:tcW w:w="2371" w:type="dxa"/>
            <w:vMerge w:val="restart"/>
            <w:shd w:val="clear" w:color="auto" w:fill="auto"/>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Тема 3.1.</w:t>
            </w:r>
          </w:p>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Принципы построения баз данных</w:t>
            </w:r>
          </w:p>
        </w:tc>
        <w:tc>
          <w:tcPr>
            <w:tcW w:w="7973" w:type="dxa"/>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Содержание учебного материала</w:t>
            </w:r>
          </w:p>
          <w:p w:rsidR="00CA1708" w:rsidRPr="000A47B3" w:rsidRDefault="00CA1708" w:rsidP="000A47B3">
            <w:pPr>
              <w:pStyle w:val="af6"/>
              <w:spacing w:line="276" w:lineRule="auto"/>
              <w:rPr>
                <w:rFonts w:ascii="Times New Roman" w:hAnsi="Times New Roman" w:cs="Times New Roman"/>
                <w:sz w:val="24"/>
                <w:szCs w:val="24"/>
              </w:rPr>
            </w:pPr>
            <w:r w:rsidRPr="000A47B3">
              <w:rPr>
                <w:rFonts w:ascii="Times New Roman" w:hAnsi="Times New Roman" w:cs="Times New Roman"/>
                <w:sz w:val="24"/>
                <w:szCs w:val="24"/>
              </w:rPr>
              <w:t xml:space="preserve">Компонент </w:t>
            </w:r>
            <w:r w:rsidRPr="000A47B3">
              <w:rPr>
                <w:rFonts w:ascii="Times New Roman" w:hAnsi="Times New Roman" w:cs="Times New Roman"/>
                <w:sz w:val="24"/>
                <w:szCs w:val="24"/>
                <w:lang w:val="en-US"/>
              </w:rPr>
              <w:t>Table</w:t>
            </w:r>
            <w:r w:rsidRPr="000A47B3">
              <w:rPr>
                <w:rFonts w:ascii="Times New Roman" w:hAnsi="Times New Roman" w:cs="Times New Roman"/>
                <w:sz w:val="24"/>
                <w:szCs w:val="24"/>
              </w:rPr>
              <w:t>.</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sz w:val="24"/>
                <w:szCs w:val="24"/>
              </w:rPr>
              <w:t xml:space="preserve">Компонент </w:t>
            </w:r>
            <w:proofErr w:type="spellStart"/>
            <w:r w:rsidRPr="000A47B3">
              <w:rPr>
                <w:rFonts w:ascii="Times New Roman" w:hAnsi="Times New Roman" w:cs="Times New Roman"/>
                <w:sz w:val="24"/>
                <w:szCs w:val="24"/>
                <w:lang w:val="en-US"/>
              </w:rPr>
              <w:t>DataSourse</w:t>
            </w:r>
            <w:proofErr w:type="spellEnd"/>
            <w:r w:rsidRPr="000A47B3">
              <w:rPr>
                <w:rFonts w:ascii="Times New Roman" w:hAnsi="Times New Roman" w:cs="Times New Roman"/>
                <w:sz w:val="24"/>
                <w:szCs w:val="24"/>
              </w:rPr>
              <w:t xml:space="preserve"> и компоненты отображения данных.</w:t>
            </w:r>
          </w:p>
        </w:tc>
        <w:tc>
          <w:tcPr>
            <w:tcW w:w="1671" w:type="dxa"/>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sidRPr="000A47B3">
              <w:rPr>
                <w:rFonts w:ascii="Times New Roman" w:hAnsi="Times New Roman" w:cs="Times New Roman"/>
                <w:bCs/>
                <w:sz w:val="24"/>
                <w:szCs w:val="24"/>
              </w:rPr>
              <w:t>4</w:t>
            </w:r>
          </w:p>
        </w:tc>
        <w:tc>
          <w:tcPr>
            <w:tcW w:w="3261" w:type="dxa"/>
            <w:vMerge w:val="restart"/>
            <w:shd w:val="clear" w:color="auto" w:fill="auto"/>
          </w:tcPr>
          <w:p w:rsidR="00CA1708" w:rsidRPr="000A47B3" w:rsidRDefault="00CA1708" w:rsidP="000A47B3">
            <w:pPr>
              <w:pStyle w:val="af6"/>
              <w:spacing w:line="276" w:lineRule="auto"/>
              <w:jc w:val="center"/>
              <w:rPr>
                <w:rFonts w:ascii="Times New Roman" w:hAnsi="Times New Roman" w:cs="Times New Roman"/>
                <w:sz w:val="24"/>
                <w:szCs w:val="24"/>
              </w:rPr>
            </w:pPr>
            <w:r w:rsidRPr="000A47B3">
              <w:rPr>
                <w:rFonts w:ascii="Times New Roman" w:hAnsi="Times New Roman" w:cs="Times New Roman"/>
                <w:sz w:val="24"/>
                <w:szCs w:val="24"/>
              </w:rPr>
              <w:t>2</w:t>
            </w:r>
          </w:p>
          <w:p w:rsidR="009E66D9" w:rsidRPr="006B7612" w:rsidRDefault="009E66D9" w:rsidP="009E66D9">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9E66D9" w:rsidRPr="006B7612" w:rsidRDefault="009E66D9" w:rsidP="009E66D9">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w:t>
            </w:r>
            <w:r>
              <w:rPr>
                <w:rFonts w:ascii="Times New Roman" w:eastAsia="Times New Roman" w:hAnsi="Times New Roman" w:cs="Times New Roman"/>
                <w:iCs/>
                <w:sz w:val="24"/>
                <w:szCs w:val="24"/>
              </w:rPr>
              <w:t>2</w:t>
            </w:r>
          </w:p>
          <w:p w:rsidR="009E66D9" w:rsidRDefault="009E66D9" w:rsidP="009E66D9">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w:t>
            </w:r>
            <w:r>
              <w:rPr>
                <w:rFonts w:ascii="Times New Roman" w:eastAsia="Times New Roman" w:hAnsi="Times New Roman" w:cs="Times New Roman"/>
                <w:iCs/>
                <w:sz w:val="24"/>
                <w:szCs w:val="24"/>
              </w:rPr>
              <w:t>3</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ОК 04</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05</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06</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07</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08</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09</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2.1</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2.2</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2.3</w:t>
            </w:r>
          </w:p>
          <w:p w:rsidR="009E66D9" w:rsidRDefault="009E66D9" w:rsidP="009E66D9">
            <w:pPr>
              <w:pStyle w:val="af6"/>
              <w:spacing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2.4</w:t>
            </w:r>
          </w:p>
          <w:p w:rsidR="00CA1708" w:rsidRPr="000A47B3" w:rsidRDefault="009E66D9" w:rsidP="009E66D9">
            <w:pPr>
              <w:pStyle w:val="af6"/>
              <w:spacing w:line="276" w:lineRule="auto"/>
              <w:jc w:val="center"/>
              <w:rPr>
                <w:rFonts w:ascii="Times New Roman" w:hAnsi="Times New Roman" w:cs="Times New Roman"/>
                <w:sz w:val="24"/>
                <w:szCs w:val="24"/>
              </w:rPr>
            </w:pPr>
            <w:r>
              <w:rPr>
                <w:rFonts w:ascii="Times New Roman" w:eastAsia="Times New Roman" w:hAnsi="Times New Roman" w:cs="Times New Roman"/>
                <w:iCs/>
                <w:sz w:val="24"/>
                <w:szCs w:val="24"/>
              </w:rPr>
              <w:t>ПК 2.5</w:t>
            </w:r>
          </w:p>
        </w:tc>
      </w:tr>
      <w:tr w:rsidR="00CA1708" w:rsidRPr="000A47B3" w:rsidTr="00CA1708">
        <w:trPr>
          <w:trHeight w:val="488"/>
        </w:trPr>
        <w:tc>
          <w:tcPr>
            <w:tcW w:w="2371" w:type="dxa"/>
            <w:vMerge/>
            <w:shd w:val="clear" w:color="auto" w:fill="auto"/>
          </w:tcPr>
          <w:p w:rsidR="00CA1708" w:rsidRPr="000A47B3" w:rsidRDefault="00CA1708" w:rsidP="000A47B3">
            <w:pPr>
              <w:pStyle w:val="af6"/>
              <w:spacing w:line="276" w:lineRule="auto"/>
              <w:rPr>
                <w:rFonts w:ascii="Times New Roman" w:hAnsi="Times New Roman" w:cs="Times New Roman"/>
                <w:bCs/>
                <w:sz w:val="24"/>
                <w:szCs w:val="24"/>
              </w:rPr>
            </w:pPr>
          </w:p>
        </w:tc>
        <w:tc>
          <w:tcPr>
            <w:tcW w:w="7973" w:type="dxa"/>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Практические занятия</w:t>
            </w:r>
          </w:p>
          <w:p w:rsidR="00CA1708" w:rsidRPr="000A47B3" w:rsidRDefault="00CA1708" w:rsidP="000A47B3">
            <w:pPr>
              <w:pStyle w:val="af6"/>
              <w:spacing w:line="276" w:lineRule="auto"/>
              <w:rPr>
                <w:rFonts w:ascii="Times New Roman" w:hAnsi="Times New Roman" w:cs="Times New Roman"/>
                <w:sz w:val="24"/>
                <w:szCs w:val="24"/>
              </w:rPr>
            </w:pPr>
            <w:r w:rsidRPr="000A47B3">
              <w:rPr>
                <w:rFonts w:ascii="Times New Roman" w:hAnsi="Times New Roman" w:cs="Times New Roman"/>
                <w:sz w:val="24"/>
                <w:szCs w:val="24"/>
              </w:rPr>
              <w:lastRenderedPageBreak/>
              <w:t xml:space="preserve">Изучение технологии создания БД в </w:t>
            </w:r>
            <w:r w:rsidRPr="000A47B3">
              <w:rPr>
                <w:rFonts w:ascii="Times New Roman" w:hAnsi="Times New Roman" w:cs="Times New Roman"/>
                <w:sz w:val="24"/>
                <w:szCs w:val="24"/>
                <w:lang w:val="en-US"/>
              </w:rPr>
              <w:t>Delphi</w:t>
            </w:r>
            <w:r w:rsidRPr="000A47B3">
              <w:rPr>
                <w:rFonts w:ascii="Times New Roman" w:hAnsi="Times New Roman" w:cs="Times New Roman"/>
                <w:sz w:val="24"/>
                <w:szCs w:val="24"/>
              </w:rPr>
              <w:t>: BDE</w:t>
            </w:r>
          </w:p>
          <w:p w:rsidR="00CA1708" w:rsidRPr="000A47B3" w:rsidRDefault="00CA1708" w:rsidP="000A47B3">
            <w:pPr>
              <w:pStyle w:val="af6"/>
              <w:spacing w:line="276" w:lineRule="auto"/>
              <w:rPr>
                <w:rFonts w:ascii="Times New Roman" w:hAnsi="Times New Roman" w:cs="Times New Roman"/>
                <w:sz w:val="24"/>
                <w:szCs w:val="24"/>
              </w:rPr>
            </w:pPr>
            <w:r w:rsidRPr="000A47B3">
              <w:rPr>
                <w:rFonts w:ascii="Times New Roman" w:hAnsi="Times New Roman" w:cs="Times New Roman"/>
                <w:sz w:val="24"/>
                <w:szCs w:val="24"/>
              </w:rPr>
              <w:t>Работа с компонентами баз данных</w:t>
            </w:r>
          </w:p>
          <w:p w:rsidR="00CA1708" w:rsidRPr="000A47B3" w:rsidRDefault="00CA1708" w:rsidP="000A47B3">
            <w:pPr>
              <w:pStyle w:val="af6"/>
              <w:spacing w:line="276" w:lineRule="auto"/>
              <w:rPr>
                <w:rFonts w:ascii="Times New Roman" w:hAnsi="Times New Roman" w:cs="Times New Roman"/>
                <w:sz w:val="24"/>
                <w:szCs w:val="24"/>
              </w:rPr>
            </w:pPr>
            <w:r w:rsidRPr="000A47B3">
              <w:rPr>
                <w:rFonts w:ascii="Times New Roman" w:hAnsi="Times New Roman" w:cs="Times New Roman"/>
                <w:sz w:val="24"/>
                <w:szCs w:val="24"/>
              </w:rPr>
              <w:t>Работа с компонентами синхронного просмотра</w:t>
            </w:r>
          </w:p>
          <w:p w:rsidR="00CA1708" w:rsidRPr="000A47B3" w:rsidRDefault="00CA1708" w:rsidP="000A47B3">
            <w:pPr>
              <w:pStyle w:val="af6"/>
              <w:spacing w:line="276" w:lineRule="auto"/>
              <w:rPr>
                <w:rFonts w:ascii="Times New Roman" w:hAnsi="Times New Roman" w:cs="Times New Roman"/>
                <w:sz w:val="24"/>
                <w:szCs w:val="24"/>
              </w:rPr>
            </w:pPr>
            <w:r w:rsidRPr="000A47B3">
              <w:rPr>
                <w:rFonts w:ascii="Times New Roman" w:hAnsi="Times New Roman" w:cs="Times New Roman"/>
                <w:sz w:val="24"/>
                <w:szCs w:val="24"/>
              </w:rPr>
              <w:t xml:space="preserve">Редактор колонок: работа с сеткой </w:t>
            </w:r>
            <w:proofErr w:type="spellStart"/>
            <w:r w:rsidRPr="000A47B3">
              <w:rPr>
                <w:rFonts w:ascii="Times New Roman" w:hAnsi="Times New Roman" w:cs="Times New Roman"/>
                <w:sz w:val="24"/>
                <w:szCs w:val="24"/>
              </w:rPr>
              <w:t>DBGrid</w:t>
            </w:r>
            <w:proofErr w:type="spellEnd"/>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color w:val="000000"/>
                <w:sz w:val="24"/>
                <w:szCs w:val="24"/>
              </w:rPr>
              <w:t>Перемещение по записям набора данных. Доступ к полям</w:t>
            </w:r>
          </w:p>
        </w:tc>
        <w:tc>
          <w:tcPr>
            <w:tcW w:w="1671" w:type="dxa"/>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sidRPr="000A47B3">
              <w:rPr>
                <w:rFonts w:ascii="Times New Roman" w:hAnsi="Times New Roman" w:cs="Times New Roman"/>
                <w:bCs/>
                <w:sz w:val="24"/>
                <w:szCs w:val="24"/>
              </w:rPr>
              <w:lastRenderedPageBreak/>
              <w:t>10</w:t>
            </w:r>
          </w:p>
        </w:tc>
        <w:tc>
          <w:tcPr>
            <w:tcW w:w="3261" w:type="dxa"/>
            <w:vMerge/>
            <w:shd w:val="clear" w:color="auto" w:fill="auto"/>
          </w:tcPr>
          <w:p w:rsidR="00CA1708" w:rsidRPr="000A47B3" w:rsidRDefault="00CA1708" w:rsidP="000A47B3">
            <w:pPr>
              <w:pStyle w:val="af6"/>
              <w:spacing w:line="276" w:lineRule="auto"/>
              <w:jc w:val="center"/>
              <w:rPr>
                <w:rFonts w:ascii="Times New Roman" w:hAnsi="Times New Roman" w:cs="Times New Roman"/>
                <w:bCs/>
                <w:i/>
                <w:sz w:val="24"/>
                <w:szCs w:val="24"/>
              </w:rPr>
            </w:pPr>
          </w:p>
        </w:tc>
      </w:tr>
      <w:tr w:rsidR="00CA1708" w:rsidRPr="000A47B3" w:rsidTr="00CA1708">
        <w:trPr>
          <w:trHeight w:val="20"/>
        </w:trPr>
        <w:tc>
          <w:tcPr>
            <w:tcW w:w="2371" w:type="dxa"/>
            <w:vMerge/>
            <w:shd w:val="clear" w:color="auto" w:fill="auto"/>
          </w:tcPr>
          <w:p w:rsidR="00CA1708" w:rsidRPr="000A47B3" w:rsidRDefault="00CA1708" w:rsidP="000A47B3">
            <w:pPr>
              <w:pStyle w:val="af6"/>
              <w:spacing w:line="276" w:lineRule="auto"/>
              <w:rPr>
                <w:rFonts w:ascii="Times New Roman" w:hAnsi="Times New Roman" w:cs="Times New Roman"/>
                <w:bCs/>
                <w:sz w:val="24"/>
                <w:szCs w:val="24"/>
              </w:rPr>
            </w:pPr>
          </w:p>
        </w:tc>
        <w:tc>
          <w:tcPr>
            <w:tcW w:w="7973" w:type="dxa"/>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 xml:space="preserve">Самостоятельная работа </w:t>
            </w:r>
            <w:proofErr w:type="gramStart"/>
            <w:r w:rsidRPr="000A47B3">
              <w:rPr>
                <w:rFonts w:ascii="Times New Roman" w:hAnsi="Times New Roman" w:cs="Times New Roman"/>
                <w:b/>
                <w:bCs/>
                <w:sz w:val="24"/>
                <w:szCs w:val="24"/>
              </w:rPr>
              <w:t>обучающихся</w:t>
            </w:r>
            <w:proofErr w:type="gramEnd"/>
            <w:r w:rsidRPr="000A47B3">
              <w:rPr>
                <w:rFonts w:ascii="Times New Roman" w:hAnsi="Times New Roman" w:cs="Times New Roman"/>
                <w:b/>
                <w:bCs/>
                <w:sz w:val="24"/>
                <w:szCs w:val="24"/>
              </w:rPr>
              <w:t>:</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sz w:val="24"/>
                <w:szCs w:val="24"/>
              </w:rPr>
              <w:t>Чтение учебника, конспекта, лекций, первоисточника, дополнительной литературы. Работа со словарями и справочниками. Использование компьютерной техники, Интернета. Работа с конспектом лекции (обработка текста). Повторная работа над учебным материалом. Решение задач и упражнений по образцу. Решение вариативных задач и упражнений.</w:t>
            </w:r>
          </w:p>
        </w:tc>
        <w:tc>
          <w:tcPr>
            <w:tcW w:w="1671" w:type="dxa"/>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CA1708" w:rsidRPr="000A47B3" w:rsidRDefault="00CA1708" w:rsidP="000A47B3">
            <w:pPr>
              <w:pStyle w:val="af6"/>
              <w:spacing w:line="276" w:lineRule="auto"/>
              <w:jc w:val="center"/>
              <w:rPr>
                <w:rFonts w:ascii="Times New Roman" w:hAnsi="Times New Roman" w:cs="Times New Roman"/>
                <w:bCs/>
                <w:sz w:val="24"/>
                <w:szCs w:val="24"/>
              </w:rPr>
            </w:pPr>
          </w:p>
        </w:tc>
        <w:tc>
          <w:tcPr>
            <w:tcW w:w="3261" w:type="dxa"/>
            <w:vMerge/>
            <w:shd w:val="clear" w:color="auto" w:fill="auto"/>
          </w:tcPr>
          <w:p w:rsidR="00CA1708" w:rsidRPr="000A47B3" w:rsidRDefault="00CA1708" w:rsidP="000A47B3">
            <w:pPr>
              <w:pStyle w:val="af6"/>
              <w:spacing w:line="276" w:lineRule="auto"/>
              <w:jc w:val="center"/>
              <w:rPr>
                <w:rFonts w:ascii="Times New Roman" w:hAnsi="Times New Roman" w:cs="Times New Roman"/>
                <w:bCs/>
                <w:i/>
                <w:sz w:val="24"/>
                <w:szCs w:val="24"/>
              </w:rPr>
            </w:pPr>
          </w:p>
        </w:tc>
      </w:tr>
      <w:tr w:rsidR="00CA1708" w:rsidRPr="000A47B3" w:rsidTr="00CA1708">
        <w:trPr>
          <w:trHeight w:val="823"/>
        </w:trPr>
        <w:tc>
          <w:tcPr>
            <w:tcW w:w="2371" w:type="dxa"/>
            <w:vMerge w:val="restart"/>
            <w:shd w:val="clear" w:color="auto" w:fill="auto"/>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Тема 3.2</w:t>
            </w:r>
            <w:r w:rsidRPr="000A47B3">
              <w:rPr>
                <w:rFonts w:ascii="Times New Roman" w:hAnsi="Times New Roman" w:cs="Times New Roman"/>
                <w:b/>
                <w:bCs/>
                <w:sz w:val="24"/>
                <w:szCs w:val="24"/>
                <w:lang w:val="en-US"/>
              </w:rPr>
              <w:t>.</w:t>
            </w:r>
            <w:r w:rsidRPr="000A47B3">
              <w:rPr>
                <w:rFonts w:ascii="Times New Roman" w:hAnsi="Times New Roman" w:cs="Times New Roman"/>
                <w:b/>
                <w:bCs/>
                <w:sz w:val="24"/>
                <w:szCs w:val="24"/>
              </w:rPr>
              <w:t xml:space="preserve"> </w:t>
            </w:r>
          </w:p>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 xml:space="preserve">Основы языка </w:t>
            </w:r>
            <w:r w:rsidRPr="000A47B3">
              <w:rPr>
                <w:rFonts w:ascii="Times New Roman" w:hAnsi="Times New Roman" w:cs="Times New Roman"/>
                <w:b/>
                <w:bCs/>
                <w:sz w:val="24"/>
                <w:szCs w:val="24"/>
                <w:lang w:val="en-US"/>
              </w:rPr>
              <w:t>SQL</w:t>
            </w:r>
          </w:p>
        </w:tc>
        <w:tc>
          <w:tcPr>
            <w:tcW w:w="7973" w:type="dxa"/>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Содержание учебного материала</w:t>
            </w:r>
          </w:p>
          <w:p w:rsidR="00CA1708" w:rsidRPr="000A47B3" w:rsidRDefault="00CA1708" w:rsidP="000A47B3">
            <w:pPr>
              <w:pStyle w:val="af6"/>
              <w:spacing w:line="276" w:lineRule="auto"/>
              <w:rPr>
                <w:rFonts w:ascii="Times New Roman" w:hAnsi="Times New Roman" w:cs="Times New Roman"/>
                <w:sz w:val="24"/>
                <w:szCs w:val="24"/>
              </w:rPr>
            </w:pPr>
            <w:r w:rsidRPr="000A47B3">
              <w:rPr>
                <w:rFonts w:ascii="Times New Roman" w:hAnsi="Times New Roman" w:cs="Times New Roman"/>
                <w:sz w:val="24"/>
                <w:szCs w:val="24"/>
              </w:rPr>
              <w:t>Работа с таблицами.</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sz w:val="24"/>
                <w:szCs w:val="24"/>
              </w:rPr>
              <w:t xml:space="preserve">Компонент </w:t>
            </w:r>
            <w:r w:rsidRPr="000A47B3">
              <w:rPr>
                <w:rFonts w:ascii="Times New Roman" w:hAnsi="Times New Roman" w:cs="Times New Roman"/>
                <w:sz w:val="24"/>
                <w:szCs w:val="24"/>
                <w:lang w:val="en-US"/>
              </w:rPr>
              <w:t>Query</w:t>
            </w:r>
            <w:r w:rsidRPr="000A47B3">
              <w:rPr>
                <w:rFonts w:ascii="Times New Roman" w:hAnsi="Times New Roman" w:cs="Times New Roman"/>
                <w:sz w:val="24"/>
                <w:szCs w:val="24"/>
              </w:rPr>
              <w:t>.</w:t>
            </w:r>
          </w:p>
        </w:tc>
        <w:tc>
          <w:tcPr>
            <w:tcW w:w="1671" w:type="dxa"/>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3261" w:type="dxa"/>
            <w:vMerge w:val="restart"/>
            <w:shd w:val="clear" w:color="auto" w:fill="auto"/>
          </w:tcPr>
          <w:p w:rsidR="00CA1708" w:rsidRPr="000A47B3" w:rsidRDefault="00CA1708" w:rsidP="000A47B3">
            <w:pPr>
              <w:pStyle w:val="af6"/>
              <w:spacing w:line="276" w:lineRule="auto"/>
              <w:jc w:val="center"/>
              <w:rPr>
                <w:rFonts w:ascii="Times New Roman" w:hAnsi="Times New Roman" w:cs="Times New Roman"/>
                <w:sz w:val="24"/>
                <w:szCs w:val="24"/>
              </w:rPr>
            </w:pPr>
            <w:r w:rsidRPr="000A47B3">
              <w:rPr>
                <w:rFonts w:ascii="Times New Roman" w:hAnsi="Times New Roman" w:cs="Times New Roman"/>
                <w:sz w:val="24"/>
                <w:szCs w:val="24"/>
              </w:rPr>
              <w:t>2</w:t>
            </w:r>
          </w:p>
          <w:p w:rsidR="009E66D9" w:rsidRPr="006B7612" w:rsidRDefault="009E66D9" w:rsidP="009E66D9">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9E66D9" w:rsidRPr="006B7612" w:rsidRDefault="009E66D9" w:rsidP="009E66D9">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w:t>
            </w:r>
            <w:r>
              <w:rPr>
                <w:rFonts w:ascii="Times New Roman" w:eastAsia="Times New Roman" w:hAnsi="Times New Roman" w:cs="Times New Roman"/>
                <w:iCs/>
                <w:sz w:val="24"/>
                <w:szCs w:val="24"/>
              </w:rPr>
              <w:t>2</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04</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06</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07</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08</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2.1</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2.2</w:t>
            </w:r>
          </w:p>
          <w:p w:rsidR="009E66D9" w:rsidRDefault="009E66D9" w:rsidP="009E66D9">
            <w:pPr>
              <w:pStyle w:val="af6"/>
              <w:spacing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2.4</w:t>
            </w:r>
          </w:p>
          <w:p w:rsidR="00CA1708" w:rsidRPr="000A47B3" w:rsidRDefault="00CA1708" w:rsidP="009E66D9">
            <w:pPr>
              <w:pStyle w:val="af6"/>
              <w:spacing w:line="276" w:lineRule="auto"/>
              <w:jc w:val="center"/>
              <w:rPr>
                <w:rFonts w:ascii="Times New Roman" w:hAnsi="Times New Roman" w:cs="Times New Roman"/>
                <w:bCs/>
                <w:i/>
                <w:sz w:val="24"/>
                <w:szCs w:val="24"/>
              </w:rPr>
            </w:pPr>
          </w:p>
        </w:tc>
      </w:tr>
      <w:tr w:rsidR="00CA1708" w:rsidRPr="000A47B3" w:rsidTr="00CA1708">
        <w:trPr>
          <w:trHeight w:val="1602"/>
        </w:trPr>
        <w:tc>
          <w:tcPr>
            <w:tcW w:w="2371" w:type="dxa"/>
            <w:vMerge/>
            <w:shd w:val="clear" w:color="auto" w:fill="auto"/>
          </w:tcPr>
          <w:p w:rsidR="00CA1708" w:rsidRPr="000A47B3" w:rsidRDefault="00CA1708" w:rsidP="000A47B3">
            <w:pPr>
              <w:pStyle w:val="af6"/>
              <w:spacing w:line="276" w:lineRule="auto"/>
              <w:rPr>
                <w:rFonts w:ascii="Times New Roman" w:hAnsi="Times New Roman" w:cs="Times New Roman"/>
                <w:bCs/>
                <w:i/>
                <w:sz w:val="24"/>
                <w:szCs w:val="24"/>
              </w:rPr>
            </w:pPr>
          </w:p>
        </w:tc>
        <w:tc>
          <w:tcPr>
            <w:tcW w:w="7973" w:type="dxa"/>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Практические занятия</w:t>
            </w:r>
          </w:p>
          <w:p w:rsidR="00CA1708" w:rsidRPr="000A47B3" w:rsidRDefault="00CA1708" w:rsidP="000A47B3">
            <w:pPr>
              <w:pStyle w:val="af6"/>
              <w:spacing w:line="276" w:lineRule="auto"/>
              <w:rPr>
                <w:rFonts w:ascii="Times New Roman" w:hAnsi="Times New Roman" w:cs="Times New Roman"/>
                <w:sz w:val="24"/>
                <w:szCs w:val="24"/>
              </w:rPr>
            </w:pPr>
            <w:r w:rsidRPr="000A47B3">
              <w:rPr>
                <w:rFonts w:ascii="Times New Roman" w:hAnsi="Times New Roman" w:cs="Times New Roman"/>
                <w:sz w:val="24"/>
                <w:szCs w:val="24"/>
              </w:rPr>
              <w:t>Работа с записями: сортировка и фильтрация</w:t>
            </w:r>
          </w:p>
          <w:p w:rsidR="00CA1708" w:rsidRPr="000A47B3" w:rsidRDefault="00CA1708" w:rsidP="000A47B3">
            <w:pPr>
              <w:pStyle w:val="af6"/>
              <w:spacing w:line="276" w:lineRule="auto"/>
              <w:rPr>
                <w:rFonts w:ascii="Times New Roman" w:hAnsi="Times New Roman" w:cs="Times New Roman"/>
                <w:sz w:val="24"/>
                <w:szCs w:val="24"/>
              </w:rPr>
            </w:pPr>
            <w:r w:rsidRPr="000A47B3">
              <w:rPr>
                <w:rFonts w:ascii="Times New Roman" w:hAnsi="Times New Roman" w:cs="Times New Roman"/>
                <w:sz w:val="24"/>
                <w:szCs w:val="24"/>
              </w:rPr>
              <w:t>Модификация набора данных</w:t>
            </w:r>
          </w:p>
          <w:p w:rsidR="00CA1708" w:rsidRPr="000A47B3" w:rsidRDefault="00CA1708" w:rsidP="000A47B3">
            <w:pPr>
              <w:pStyle w:val="af6"/>
              <w:spacing w:line="276" w:lineRule="auto"/>
              <w:rPr>
                <w:rFonts w:ascii="Times New Roman" w:hAnsi="Times New Roman" w:cs="Times New Roman"/>
                <w:iCs/>
                <w:sz w:val="24"/>
                <w:szCs w:val="24"/>
              </w:rPr>
            </w:pPr>
            <w:r w:rsidRPr="000A47B3">
              <w:rPr>
                <w:rFonts w:ascii="Times New Roman" w:hAnsi="Times New Roman" w:cs="Times New Roman"/>
                <w:iCs/>
                <w:sz w:val="24"/>
                <w:szCs w:val="24"/>
              </w:rPr>
              <w:t xml:space="preserve">Добавление вычисляемого поля. Подсчет итогов по столбцу таблицы </w:t>
            </w:r>
          </w:p>
          <w:p w:rsidR="00CA1708" w:rsidRPr="000A47B3" w:rsidRDefault="00CA1708" w:rsidP="000A47B3">
            <w:pPr>
              <w:pStyle w:val="af6"/>
              <w:spacing w:line="276" w:lineRule="auto"/>
              <w:rPr>
                <w:rFonts w:ascii="Times New Roman" w:hAnsi="Times New Roman" w:cs="Times New Roman"/>
                <w:sz w:val="24"/>
                <w:szCs w:val="24"/>
              </w:rPr>
            </w:pPr>
            <w:r w:rsidRPr="000A47B3">
              <w:rPr>
                <w:rFonts w:ascii="Times New Roman" w:hAnsi="Times New Roman" w:cs="Times New Roman"/>
                <w:sz w:val="24"/>
                <w:szCs w:val="24"/>
              </w:rPr>
              <w:t>Выбор информации из базы данных: запросы</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sz w:val="24"/>
                <w:szCs w:val="24"/>
              </w:rPr>
              <w:t>Разработка проекта по созданию двухтабличной базы данных</w:t>
            </w:r>
          </w:p>
        </w:tc>
        <w:tc>
          <w:tcPr>
            <w:tcW w:w="1671" w:type="dxa"/>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sidRPr="000A47B3">
              <w:rPr>
                <w:rFonts w:ascii="Times New Roman" w:hAnsi="Times New Roman" w:cs="Times New Roman"/>
                <w:bCs/>
                <w:sz w:val="24"/>
                <w:szCs w:val="24"/>
              </w:rPr>
              <w:t>10</w:t>
            </w:r>
          </w:p>
        </w:tc>
        <w:tc>
          <w:tcPr>
            <w:tcW w:w="3261" w:type="dxa"/>
            <w:vMerge/>
            <w:shd w:val="clear" w:color="auto" w:fill="auto"/>
          </w:tcPr>
          <w:p w:rsidR="00CA1708" w:rsidRPr="000A47B3" w:rsidRDefault="00CA1708" w:rsidP="000A47B3">
            <w:pPr>
              <w:pStyle w:val="af6"/>
              <w:spacing w:line="276" w:lineRule="auto"/>
              <w:jc w:val="center"/>
              <w:rPr>
                <w:rFonts w:ascii="Times New Roman" w:hAnsi="Times New Roman" w:cs="Times New Roman"/>
                <w:bCs/>
                <w:i/>
                <w:sz w:val="24"/>
                <w:szCs w:val="24"/>
              </w:rPr>
            </w:pPr>
          </w:p>
        </w:tc>
      </w:tr>
      <w:tr w:rsidR="00CA1708" w:rsidRPr="000A47B3" w:rsidTr="00CA1708">
        <w:trPr>
          <w:trHeight w:val="712"/>
        </w:trPr>
        <w:tc>
          <w:tcPr>
            <w:tcW w:w="2371" w:type="dxa"/>
            <w:vMerge/>
            <w:shd w:val="clear" w:color="auto" w:fill="auto"/>
          </w:tcPr>
          <w:p w:rsidR="00CA1708" w:rsidRPr="000A47B3" w:rsidRDefault="00CA1708" w:rsidP="000A47B3">
            <w:pPr>
              <w:pStyle w:val="af6"/>
              <w:spacing w:line="276" w:lineRule="auto"/>
              <w:rPr>
                <w:rFonts w:ascii="Times New Roman" w:hAnsi="Times New Roman" w:cs="Times New Roman"/>
                <w:bCs/>
                <w:i/>
                <w:sz w:val="24"/>
                <w:szCs w:val="24"/>
              </w:rPr>
            </w:pPr>
          </w:p>
        </w:tc>
        <w:tc>
          <w:tcPr>
            <w:tcW w:w="7973" w:type="dxa"/>
          </w:tcPr>
          <w:p w:rsidR="00CA1708" w:rsidRPr="000A47B3" w:rsidRDefault="00CA1708" w:rsidP="000A47B3">
            <w:pPr>
              <w:pStyle w:val="af6"/>
              <w:spacing w:line="276" w:lineRule="auto"/>
              <w:rPr>
                <w:rFonts w:ascii="Times New Roman" w:hAnsi="Times New Roman" w:cs="Times New Roman"/>
                <w:b/>
                <w:bCs/>
                <w:sz w:val="24"/>
                <w:szCs w:val="24"/>
              </w:rPr>
            </w:pPr>
            <w:r w:rsidRPr="000A47B3">
              <w:rPr>
                <w:rFonts w:ascii="Times New Roman" w:hAnsi="Times New Roman" w:cs="Times New Roman"/>
                <w:b/>
                <w:bCs/>
                <w:sz w:val="24"/>
                <w:szCs w:val="24"/>
              </w:rPr>
              <w:t xml:space="preserve">Самостоятельная работа </w:t>
            </w:r>
            <w:proofErr w:type="gramStart"/>
            <w:r w:rsidRPr="000A47B3">
              <w:rPr>
                <w:rFonts w:ascii="Times New Roman" w:hAnsi="Times New Roman" w:cs="Times New Roman"/>
                <w:b/>
                <w:bCs/>
                <w:sz w:val="24"/>
                <w:szCs w:val="24"/>
              </w:rPr>
              <w:t>обучающихся</w:t>
            </w:r>
            <w:proofErr w:type="gramEnd"/>
            <w:r w:rsidRPr="000A47B3">
              <w:rPr>
                <w:rFonts w:ascii="Times New Roman" w:hAnsi="Times New Roman" w:cs="Times New Roman"/>
                <w:b/>
                <w:bCs/>
                <w:sz w:val="24"/>
                <w:szCs w:val="24"/>
              </w:rPr>
              <w:t>:</w:t>
            </w:r>
          </w:p>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sz w:val="24"/>
                <w:szCs w:val="24"/>
              </w:rPr>
              <w:t>Чтение учебника, конспекта, лекций, первоисточника, дополнительной литературы. Работа со словарями и справочниками.  Использование компьютерной техники, Интернета. Работа с конспектом лекции (обработка текста). Повторная работа над учебным материалом. Решение задач и упражнений по образцу. Решение вариативных задач и упражнений.</w:t>
            </w:r>
          </w:p>
        </w:tc>
        <w:tc>
          <w:tcPr>
            <w:tcW w:w="1671" w:type="dxa"/>
            <w:shd w:val="clear" w:color="auto" w:fill="auto"/>
          </w:tcPr>
          <w:p w:rsidR="00CA1708" w:rsidRPr="000A47B3" w:rsidRDefault="00CA1708" w:rsidP="000A47B3">
            <w:pPr>
              <w:pStyle w:val="af6"/>
              <w:spacing w:line="276" w:lineRule="auto"/>
              <w:jc w:val="center"/>
              <w:rPr>
                <w:rFonts w:ascii="Times New Roman" w:hAnsi="Times New Roman" w:cs="Times New Roman"/>
                <w:bCs/>
                <w:sz w:val="24"/>
                <w:szCs w:val="24"/>
              </w:rPr>
            </w:pPr>
            <w:r w:rsidRPr="000A47B3">
              <w:rPr>
                <w:rFonts w:ascii="Times New Roman" w:hAnsi="Times New Roman" w:cs="Times New Roman"/>
                <w:bCs/>
                <w:sz w:val="24"/>
                <w:szCs w:val="24"/>
              </w:rPr>
              <w:t>2</w:t>
            </w:r>
          </w:p>
        </w:tc>
        <w:tc>
          <w:tcPr>
            <w:tcW w:w="3261" w:type="dxa"/>
            <w:vMerge/>
            <w:shd w:val="clear" w:color="auto" w:fill="auto"/>
          </w:tcPr>
          <w:p w:rsidR="00CA1708" w:rsidRPr="000A47B3" w:rsidRDefault="00CA1708" w:rsidP="000A47B3">
            <w:pPr>
              <w:pStyle w:val="af6"/>
              <w:spacing w:line="276" w:lineRule="auto"/>
              <w:jc w:val="center"/>
              <w:rPr>
                <w:rFonts w:ascii="Times New Roman" w:hAnsi="Times New Roman" w:cs="Times New Roman"/>
                <w:bCs/>
                <w:i/>
                <w:sz w:val="24"/>
                <w:szCs w:val="24"/>
              </w:rPr>
            </w:pPr>
          </w:p>
        </w:tc>
      </w:tr>
      <w:tr w:rsidR="00CA1708" w:rsidRPr="000A47B3" w:rsidTr="00CA1708">
        <w:trPr>
          <w:trHeight w:val="377"/>
        </w:trPr>
        <w:tc>
          <w:tcPr>
            <w:tcW w:w="10344" w:type="dxa"/>
            <w:gridSpan w:val="2"/>
            <w:shd w:val="clear" w:color="auto" w:fill="auto"/>
          </w:tcPr>
          <w:p w:rsidR="00CA1708" w:rsidRPr="000A47B3" w:rsidRDefault="00CA1708" w:rsidP="000A47B3">
            <w:pPr>
              <w:pStyle w:val="af6"/>
              <w:spacing w:line="276" w:lineRule="auto"/>
              <w:rPr>
                <w:rFonts w:ascii="Times New Roman" w:hAnsi="Times New Roman" w:cs="Times New Roman"/>
                <w:b/>
                <w:bCs/>
                <w:sz w:val="24"/>
                <w:szCs w:val="24"/>
              </w:rPr>
            </w:pPr>
            <w:r>
              <w:rPr>
                <w:rFonts w:ascii="Times New Roman" w:hAnsi="Times New Roman" w:cs="Times New Roman"/>
                <w:b/>
                <w:bCs/>
                <w:sz w:val="24"/>
                <w:szCs w:val="24"/>
              </w:rPr>
              <w:t>Дифференцированный зачет</w:t>
            </w:r>
          </w:p>
        </w:tc>
        <w:tc>
          <w:tcPr>
            <w:tcW w:w="1671" w:type="dxa"/>
            <w:shd w:val="clear" w:color="auto" w:fill="auto"/>
          </w:tcPr>
          <w:p w:rsidR="00CA1708" w:rsidRPr="00CA1708" w:rsidRDefault="00CA1708" w:rsidP="000A47B3">
            <w:pPr>
              <w:pStyle w:val="af6"/>
              <w:spacing w:line="276" w:lineRule="auto"/>
              <w:jc w:val="center"/>
              <w:rPr>
                <w:rFonts w:ascii="Times New Roman" w:hAnsi="Times New Roman" w:cs="Times New Roman"/>
                <w:b/>
                <w:bCs/>
                <w:sz w:val="24"/>
                <w:szCs w:val="24"/>
              </w:rPr>
            </w:pPr>
            <w:r w:rsidRPr="00CA1708">
              <w:rPr>
                <w:rFonts w:ascii="Times New Roman" w:hAnsi="Times New Roman" w:cs="Times New Roman"/>
                <w:b/>
                <w:bCs/>
                <w:sz w:val="24"/>
                <w:szCs w:val="24"/>
              </w:rPr>
              <w:t>4</w:t>
            </w:r>
          </w:p>
        </w:tc>
        <w:tc>
          <w:tcPr>
            <w:tcW w:w="3261" w:type="dxa"/>
            <w:shd w:val="clear" w:color="auto" w:fill="auto"/>
          </w:tcPr>
          <w:p w:rsidR="00CA1708" w:rsidRPr="000A47B3" w:rsidRDefault="00CA1708" w:rsidP="000A47B3">
            <w:pPr>
              <w:pStyle w:val="af6"/>
              <w:spacing w:line="276" w:lineRule="auto"/>
              <w:jc w:val="center"/>
              <w:rPr>
                <w:rFonts w:ascii="Times New Roman" w:hAnsi="Times New Roman" w:cs="Times New Roman"/>
                <w:bCs/>
                <w:i/>
                <w:sz w:val="24"/>
                <w:szCs w:val="24"/>
              </w:rPr>
            </w:pPr>
          </w:p>
        </w:tc>
      </w:tr>
      <w:tr w:rsidR="00CA1708" w:rsidRPr="000A47B3" w:rsidTr="00CA1708">
        <w:trPr>
          <w:trHeight w:val="20"/>
        </w:trPr>
        <w:tc>
          <w:tcPr>
            <w:tcW w:w="2371" w:type="dxa"/>
          </w:tcPr>
          <w:p w:rsidR="00CA1708" w:rsidRPr="000A47B3" w:rsidRDefault="00CA1708" w:rsidP="000A47B3">
            <w:pPr>
              <w:pStyle w:val="af6"/>
              <w:spacing w:line="276" w:lineRule="auto"/>
              <w:rPr>
                <w:rFonts w:ascii="Times New Roman" w:hAnsi="Times New Roman" w:cs="Times New Roman"/>
                <w:bCs/>
                <w:sz w:val="24"/>
                <w:szCs w:val="24"/>
              </w:rPr>
            </w:pPr>
          </w:p>
        </w:tc>
        <w:tc>
          <w:tcPr>
            <w:tcW w:w="7973" w:type="dxa"/>
            <w:shd w:val="clear" w:color="auto" w:fill="auto"/>
          </w:tcPr>
          <w:p w:rsidR="00CA1708" w:rsidRPr="000A47B3" w:rsidRDefault="00CA1708" w:rsidP="000A47B3">
            <w:pPr>
              <w:pStyle w:val="af6"/>
              <w:spacing w:line="276" w:lineRule="auto"/>
              <w:rPr>
                <w:rFonts w:ascii="Times New Roman" w:hAnsi="Times New Roman" w:cs="Times New Roman"/>
                <w:bCs/>
                <w:sz w:val="24"/>
                <w:szCs w:val="24"/>
              </w:rPr>
            </w:pPr>
            <w:r w:rsidRPr="000A47B3">
              <w:rPr>
                <w:rFonts w:ascii="Times New Roman" w:hAnsi="Times New Roman" w:cs="Times New Roman"/>
                <w:bCs/>
                <w:sz w:val="24"/>
                <w:szCs w:val="24"/>
              </w:rPr>
              <w:t>Всего:</w:t>
            </w:r>
          </w:p>
        </w:tc>
        <w:tc>
          <w:tcPr>
            <w:tcW w:w="1671" w:type="dxa"/>
          </w:tcPr>
          <w:p w:rsidR="00CA1708" w:rsidRPr="000A47B3" w:rsidRDefault="00CA1708" w:rsidP="000A47B3">
            <w:pPr>
              <w:pStyle w:val="af6"/>
              <w:spacing w:line="276" w:lineRule="auto"/>
              <w:jc w:val="center"/>
              <w:rPr>
                <w:rFonts w:ascii="Times New Roman" w:hAnsi="Times New Roman" w:cs="Times New Roman"/>
                <w:b/>
                <w:iCs/>
                <w:sz w:val="24"/>
                <w:szCs w:val="24"/>
              </w:rPr>
            </w:pPr>
            <w:r>
              <w:rPr>
                <w:rFonts w:ascii="Times New Roman" w:hAnsi="Times New Roman" w:cs="Times New Roman"/>
                <w:b/>
                <w:iCs/>
                <w:sz w:val="24"/>
                <w:szCs w:val="24"/>
              </w:rPr>
              <w:t>144</w:t>
            </w:r>
          </w:p>
        </w:tc>
        <w:tc>
          <w:tcPr>
            <w:tcW w:w="3261" w:type="dxa"/>
            <w:shd w:val="clear" w:color="auto" w:fill="auto"/>
          </w:tcPr>
          <w:p w:rsidR="00CA1708" w:rsidRPr="000A47B3" w:rsidRDefault="00CA1708" w:rsidP="000A47B3">
            <w:pPr>
              <w:pStyle w:val="af6"/>
              <w:spacing w:line="276" w:lineRule="auto"/>
              <w:jc w:val="center"/>
              <w:rPr>
                <w:rFonts w:ascii="Times New Roman" w:hAnsi="Times New Roman" w:cs="Times New Roman"/>
                <w:bCs/>
                <w:i/>
                <w:sz w:val="24"/>
                <w:szCs w:val="24"/>
              </w:rPr>
            </w:pPr>
          </w:p>
        </w:tc>
      </w:tr>
    </w:tbl>
    <w:p w:rsidR="00F84E24" w:rsidRPr="000A47B3" w:rsidRDefault="00F84E24" w:rsidP="000A47B3">
      <w:pPr>
        <w:pStyle w:val="af6"/>
        <w:spacing w:line="276" w:lineRule="auto"/>
        <w:ind w:firstLine="284"/>
        <w:jc w:val="both"/>
        <w:rPr>
          <w:rFonts w:ascii="Times New Roman" w:hAnsi="Times New Roman" w:cs="Times New Roman"/>
          <w:sz w:val="24"/>
          <w:szCs w:val="24"/>
        </w:rPr>
      </w:pPr>
      <w:r w:rsidRPr="000A47B3">
        <w:rPr>
          <w:rFonts w:ascii="Times New Roman" w:hAnsi="Times New Roman" w:cs="Times New Roman"/>
          <w:sz w:val="24"/>
          <w:szCs w:val="24"/>
        </w:rPr>
        <w:lastRenderedPageBreak/>
        <w:t>*Конкретные активные и интерактивные формы проведения занятий отражены в календарно-тематическом плане преподавателя</w:t>
      </w:r>
    </w:p>
    <w:p w:rsidR="00F84E24" w:rsidRPr="000A47B3" w:rsidRDefault="00F84E24" w:rsidP="000A47B3">
      <w:pPr>
        <w:pStyle w:val="af6"/>
        <w:spacing w:line="276" w:lineRule="auto"/>
        <w:jc w:val="both"/>
        <w:rPr>
          <w:rFonts w:ascii="Times New Roman" w:hAnsi="Times New Roman" w:cs="Times New Roman"/>
          <w:b/>
          <w:bCs/>
          <w:sz w:val="24"/>
          <w:szCs w:val="24"/>
        </w:rPr>
      </w:pPr>
    </w:p>
    <w:p w:rsidR="00F84E24" w:rsidRPr="000A47B3" w:rsidRDefault="00F84E24" w:rsidP="000A47B3">
      <w:pPr>
        <w:suppressAutoHyphens/>
        <w:spacing w:after="0"/>
        <w:ind w:firstLine="284"/>
        <w:rPr>
          <w:rFonts w:ascii="Times New Roman" w:hAnsi="Times New Roman" w:cs="Times New Roman"/>
          <w:sz w:val="24"/>
          <w:szCs w:val="24"/>
        </w:rPr>
      </w:pPr>
      <w:r w:rsidRPr="000A47B3">
        <w:rPr>
          <w:rFonts w:ascii="Times New Roman" w:hAnsi="Times New Roman" w:cs="Times New Roman"/>
          <w:sz w:val="24"/>
          <w:szCs w:val="24"/>
        </w:rPr>
        <w:t xml:space="preserve">** Для характеристики уровня освоения учебного материала используются следующие обозначения: 1– </w:t>
      </w:r>
      <w:proofErr w:type="gramStart"/>
      <w:r w:rsidRPr="000A47B3">
        <w:rPr>
          <w:rFonts w:ascii="Times New Roman" w:hAnsi="Times New Roman" w:cs="Times New Roman"/>
          <w:sz w:val="24"/>
          <w:szCs w:val="24"/>
        </w:rPr>
        <w:t>ознакомительный</w:t>
      </w:r>
      <w:proofErr w:type="gramEnd"/>
      <w:r w:rsidRPr="000A47B3">
        <w:rPr>
          <w:rFonts w:ascii="Times New Roman" w:hAnsi="Times New Roman" w:cs="Times New Roman"/>
          <w:sz w:val="24"/>
          <w:szCs w:val="24"/>
        </w:rPr>
        <w:t xml:space="preserve">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F84E24" w:rsidRPr="000A47B3" w:rsidRDefault="00F84E24" w:rsidP="000A47B3">
      <w:pPr>
        <w:pStyle w:val="af6"/>
        <w:spacing w:line="276" w:lineRule="auto"/>
        <w:jc w:val="both"/>
        <w:rPr>
          <w:rFonts w:ascii="Times New Roman" w:hAnsi="Times New Roman" w:cs="Times New Roman"/>
          <w:b/>
          <w:bCs/>
          <w:sz w:val="24"/>
          <w:szCs w:val="24"/>
        </w:rPr>
        <w:sectPr w:rsidR="00F84E24" w:rsidRPr="000A47B3" w:rsidSect="00195E96">
          <w:headerReference w:type="default" r:id="rId220"/>
          <w:footerReference w:type="default" r:id="rId221"/>
          <w:pgSz w:w="16840" w:h="11907" w:orient="landscape"/>
          <w:pgMar w:top="719" w:right="1134" w:bottom="360" w:left="992" w:header="709" w:footer="709" w:gutter="0"/>
          <w:cols w:space="720"/>
        </w:sectPr>
      </w:pPr>
    </w:p>
    <w:p w:rsidR="00F84E24" w:rsidRPr="000A47B3" w:rsidRDefault="00F84E24" w:rsidP="000A47B3">
      <w:pPr>
        <w:pStyle w:val="af6"/>
        <w:spacing w:line="276" w:lineRule="auto"/>
        <w:jc w:val="center"/>
        <w:rPr>
          <w:rFonts w:ascii="Times New Roman" w:hAnsi="Times New Roman" w:cs="Times New Roman"/>
          <w:b/>
          <w:sz w:val="24"/>
          <w:szCs w:val="24"/>
        </w:rPr>
      </w:pPr>
      <w:r w:rsidRPr="000A47B3">
        <w:rPr>
          <w:rFonts w:ascii="Times New Roman" w:hAnsi="Times New Roman" w:cs="Times New Roman"/>
          <w:b/>
          <w:sz w:val="24"/>
          <w:szCs w:val="24"/>
        </w:rPr>
        <w:lastRenderedPageBreak/>
        <w:t>3. УСЛОВИЯ РЕАЛИЗАЦИИ РАБОЧЕЙ ПРОГРАММЫ ДИСЦИПЛИНЫ</w:t>
      </w:r>
    </w:p>
    <w:p w:rsidR="00F84E24" w:rsidRPr="000A47B3" w:rsidRDefault="00F84E24" w:rsidP="000A47B3">
      <w:pPr>
        <w:pStyle w:val="af6"/>
        <w:spacing w:line="276" w:lineRule="auto"/>
        <w:jc w:val="both"/>
        <w:rPr>
          <w:rFonts w:ascii="Times New Roman" w:hAnsi="Times New Roman" w:cs="Times New Roman"/>
          <w:b/>
          <w:sz w:val="24"/>
          <w:szCs w:val="24"/>
        </w:rPr>
      </w:pPr>
    </w:p>
    <w:p w:rsidR="00F84E24" w:rsidRPr="000A47B3" w:rsidRDefault="00F84E24" w:rsidP="000A47B3">
      <w:pPr>
        <w:pStyle w:val="af6"/>
        <w:spacing w:line="276" w:lineRule="auto"/>
        <w:ind w:firstLine="426"/>
        <w:jc w:val="both"/>
        <w:rPr>
          <w:rFonts w:ascii="Times New Roman" w:hAnsi="Times New Roman" w:cs="Times New Roman"/>
          <w:b/>
          <w:sz w:val="24"/>
          <w:szCs w:val="24"/>
        </w:rPr>
      </w:pPr>
      <w:r w:rsidRPr="000A47B3">
        <w:rPr>
          <w:rFonts w:ascii="Times New Roman" w:hAnsi="Times New Roman" w:cs="Times New Roman"/>
          <w:b/>
          <w:sz w:val="24"/>
          <w:szCs w:val="24"/>
        </w:rPr>
        <w:t>3.1 Требования к минимальному материально-техническому обеспечению</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bCs/>
          <w:sz w:val="24"/>
          <w:szCs w:val="24"/>
        </w:rPr>
        <w:t xml:space="preserve">Дисциплина  </w:t>
      </w:r>
      <w:r w:rsidRPr="000A47B3">
        <w:rPr>
          <w:rFonts w:ascii="Times New Roman" w:hAnsi="Times New Roman" w:cs="Times New Roman"/>
          <w:sz w:val="24"/>
          <w:szCs w:val="24"/>
        </w:rPr>
        <w:t xml:space="preserve">реализуется в лаборатории программирования </w:t>
      </w:r>
    </w:p>
    <w:p w:rsidR="00F84E24" w:rsidRPr="000A47B3" w:rsidRDefault="00F84E24" w:rsidP="000A47B3">
      <w:pPr>
        <w:pStyle w:val="af6"/>
        <w:spacing w:line="276" w:lineRule="auto"/>
        <w:ind w:firstLine="426"/>
        <w:jc w:val="both"/>
        <w:rPr>
          <w:rFonts w:ascii="Times New Roman" w:hAnsi="Times New Roman" w:cs="Times New Roman"/>
          <w:sz w:val="24"/>
          <w:szCs w:val="24"/>
        </w:rPr>
      </w:pPr>
      <w:r w:rsidRPr="000A47B3">
        <w:rPr>
          <w:rStyle w:val="c3"/>
          <w:rFonts w:ascii="Times New Roman" w:hAnsi="Times New Roman" w:cs="Times New Roman"/>
          <w:sz w:val="24"/>
          <w:szCs w:val="24"/>
        </w:rPr>
        <w:t>Оснащение</w:t>
      </w:r>
      <w:r w:rsidRPr="000A47B3">
        <w:rPr>
          <w:rFonts w:ascii="Times New Roman" w:hAnsi="Times New Roman" w:cs="Times New Roman"/>
          <w:sz w:val="24"/>
          <w:szCs w:val="24"/>
        </w:rPr>
        <w:t xml:space="preserve"> лаборатории:</w:t>
      </w:r>
    </w:p>
    <w:p w:rsidR="00F84E24" w:rsidRPr="000A47B3" w:rsidRDefault="00F84E24" w:rsidP="000A47B3">
      <w:pPr>
        <w:pStyle w:val="af6"/>
        <w:spacing w:line="276" w:lineRule="auto"/>
        <w:ind w:firstLine="426"/>
        <w:jc w:val="both"/>
        <w:rPr>
          <w:rStyle w:val="c3"/>
          <w:rFonts w:ascii="Times New Roman" w:hAnsi="Times New Roman" w:cs="Times New Roman"/>
          <w:sz w:val="24"/>
          <w:szCs w:val="24"/>
        </w:rPr>
      </w:pPr>
      <w:r w:rsidRPr="000A47B3">
        <w:rPr>
          <w:rStyle w:val="c3"/>
          <w:rFonts w:ascii="Times New Roman" w:hAnsi="Times New Roman" w:cs="Times New Roman"/>
          <w:sz w:val="24"/>
          <w:szCs w:val="24"/>
        </w:rPr>
        <w:t xml:space="preserve">- специализированная мебель; </w:t>
      </w:r>
    </w:p>
    <w:p w:rsidR="00F84E24" w:rsidRPr="000A47B3" w:rsidRDefault="00F84E24" w:rsidP="000A47B3">
      <w:pPr>
        <w:pStyle w:val="af6"/>
        <w:spacing w:line="276" w:lineRule="auto"/>
        <w:ind w:firstLine="426"/>
        <w:jc w:val="both"/>
        <w:rPr>
          <w:rFonts w:ascii="Times New Roman" w:hAnsi="Times New Roman" w:cs="Times New Roman"/>
          <w:sz w:val="24"/>
          <w:szCs w:val="24"/>
        </w:rPr>
      </w:pPr>
      <w:r w:rsidRPr="000A47B3">
        <w:rPr>
          <w:rStyle w:val="c3"/>
          <w:rFonts w:ascii="Times New Roman" w:hAnsi="Times New Roman" w:cs="Times New Roman"/>
          <w:sz w:val="24"/>
          <w:szCs w:val="24"/>
        </w:rPr>
        <w:t>- наглядные пособия;</w:t>
      </w:r>
      <w:r w:rsidRPr="000A47B3">
        <w:rPr>
          <w:rFonts w:ascii="Times New Roman" w:hAnsi="Times New Roman" w:cs="Times New Roman"/>
          <w:sz w:val="24"/>
          <w:szCs w:val="24"/>
        </w:rPr>
        <w:t xml:space="preserve"> </w:t>
      </w:r>
    </w:p>
    <w:p w:rsidR="00F84E24" w:rsidRPr="000A47B3" w:rsidRDefault="00F84E24" w:rsidP="000A47B3">
      <w:pPr>
        <w:pStyle w:val="af6"/>
        <w:spacing w:line="276" w:lineRule="auto"/>
        <w:ind w:firstLine="426"/>
        <w:jc w:val="both"/>
        <w:rPr>
          <w:rFonts w:ascii="Times New Roman" w:hAnsi="Times New Roman" w:cs="Times New Roman"/>
          <w:sz w:val="24"/>
          <w:szCs w:val="24"/>
        </w:rPr>
      </w:pPr>
      <w:r w:rsidRPr="000A47B3">
        <w:rPr>
          <w:rFonts w:ascii="Times New Roman" w:hAnsi="Times New Roman" w:cs="Times New Roman"/>
          <w:sz w:val="24"/>
          <w:szCs w:val="24"/>
        </w:rPr>
        <w:t>- технические средства обучения.</w:t>
      </w:r>
    </w:p>
    <w:p w:rsidR="00F84E24" w:rsidRPr="000A47B3" w:rsidRDefault="00F84E24" w:rsidP="000A47B3">
      <w:pPr>
        <w:pStyle w:val="af6"/>
        <w:spacing w:line="276" w:lineRule="auto"/>
        <w:ind w:firstLine="426"/>
        <w:jc w:val="both"/>
        <w:rPr>
          <w:rFonts w:ascii="Times New Roman" w:hAnsi="Times New Roman" w:cs="Times New Roman"/>
          <w:sz w:val="24"/>
          <w:szCs w:val="24"/>
        </w:rPr>
      </w:pPr>
    </w:p>
    <w:p w:rsidR="00F84E24" w:rsidRPr="000A47B3" w:rsidRDefault="00F84E24" w:rsidP="000A47B3">
      <w:pPr>
        <w:pStyle w:val="af6"/>
        <w:spacing w:line="276" w:lineRule="auto"/>
        <w:ind w:firstLine="426"/>
        <w:jc w:val="both"/>
        <w:rPr>
          <w:rFonts w:ascii="Times New Roman" w:hAnsi="Times New Roman" w:cs="Times New Roman"/>
          <w:b/>
          <w:sz w:val="24"/>
          <w:szCs w:val="24"/>
        </w:rPr>
      </w:pPr>
      <w:r w:rsidRPr="000A47B3">
        <w:rPr>
          <w:rFonts w:ascii="Times New Roman" w:hAnsi="Times New Roman" w:cs="Times New Roman"/>
          <w:b/>
          <w:sz w:val="24"/>
          <w:szCs w:val="24"/>
        </w:rPr>
        <w:t>3.2 Учебно-методическое обеспечение дисциплины</w:t>
      </w:r>
    </w:p>
    <w:p w:rsidR="00F84E24" w:rsidRPr="000A47B3" w:rsidRDefault="00F84E24" w:rsidP="000A47B3">
      <w:pPr>
        <w:pStyle w:val="af6"/>
        <w:spacing w:line="276" w:lineRule="auto"/>
        <w:ind w:firstLine="426"/>
        <w:jc w:val="both"/>
        <w:rPr>
          <w:rFonts w:ascii="Times New Roman" w:hAnsi="Times New Roman" w:cs="Times New Roman"/>
          <w:b/>
          <w:sz w:val="24"/>
          <w:szCs w:val="24"/>
        </w:rPr>
      </w:pPr>
      <w:r w:rsidRPr="000A47B3">
        <w:rPr>
          <w:rFonts w:ascii="Times New Roman" w:hAnsi="Times New Roman" w:cs="Times New Roman"/>
          <w:b/>
          <w:sz w:val="24"/>
          <w:szCs w:val="24"/>
        </w:rPr>
        <w:t>Основная учебная литература:</w:t>
      </w:r>
    </w:p>
    <w:p w:rsidR="00F84E24" w:rsidRPr="000A47B3" w:rsidRDefault="00F84E24" w:rsidP="000A47B3">
      <w:pPr>
        <w:pStyle w:val="af0"/>
        <w:numPr>
          <w:ilvl w:val="0"/>
          <w:numId w:val="183"/>
        </w:numPr>
        <w:spacing w:after="0"/>
        <w:ind w:left="0" w:firstLine="426"/>
        <w:jc w:val="both"/>
        <w:rPr>
          <w:rFonts w:ascii="Times New Roman" w:hAnsi="Times New Roman"/>
          <w:sz w:val="24"/>
          <w:szCs w:val="24"/>
        </w:rPr>
      </w:pPr>
      <w:r w:rsidRPr="000A47B3">
        <w:rPr>
          <w:rFonts w:ascii="Times New Roman" w:hAnsi="Times New Roman"/>
          <w:bCs/>
          <w:sz w:val="24"/>
          <w:szCs w:val="24"/>
          <w:shd w:val="clear" w:color="auto" w:fill="FFFFFF"/>
        </w:rPr>
        <w:t xml:space="preserve">Объектно-ориентированное программирование на </w:t>
      </w:r>
      <w:proofErr w:type="spellStart"/>
      <w:r w:rsidRPr="000A47B3">
        <w:rPr>
          <w:rFonts w:ascii="Times New Roman" w:hAnsi="Times New Roman"/>
          <w:bCs/>
          <w:sz w:val="24"/>
          <w:szCs w:val="24"/>
          <w:shd w:val="clear" w:color="auto" w:fill="FFFFFF"/>
        </w:rPr>
        <w:t>Visual</w:t>
      </w:r>
      <w:proofErr w:type="spellEnd"/>
      <w:r w:rsidRPr="000A47B3">
        <w:rPr>
          <w:rFonts w:ascii="Times New Roman" w:hAnsi="Times New Roman"/>
          <w:bCs/>
          <w:sz w:val="24"/>
          <w:szCs w:val="24"/>
          <w:shd w:val="clear" w:color="auto" w:fill="FFFFFF"/>
        </w:rPr>
        <w:t xml:space="preserve"> </w:t>
      </w:r>
      <w:proofErr w:type="spellStart"/>
      <w:r w:rsidRPr="000A47B3">
        <w:rPr>
          <w:rFonts w:ascii="Times New Roman" w:hAnsi="Times New Roman"/>
          <w:bCs/>
          <w:sz w:val="24"/>
          <w:szCs w:val="24"/>
          <w:shd w:val="clear" w:color="auto" w:fill="FFFFFF"/>
        </w:rPr>
        <w:t>Basic</w:t>
      </w:r>
      <w:proofErr w:type="spellEnd"/>
      <w:r w:rsidRPr="000A47B3">
        <w:rPr>
          <w:rFonts w:ascii="Times New Roman" w:hAnsi="Times New Roman"/>
          <w:bCs/>
          <w:sz w:val="24"/>
          <w:szCs w:val="24"/>
          <w:shd w:val="clear" w:color="auto" w:fill="FFFFFF"/>
        </w:rPr>
        <w:t xml:space="preserve"> в среде </w:t>
      </w:r>
      <w:proofErr w:type="spellStart"/>
      <w:r w:rsidRPr="000A47B3">
        <w:rPr>
          <w:rFonts w:ascii="Times New Roman" w:hAnsi="Times New Roman"/>
          <w:bCs/>
          <w:sz w:val="24"/>
          <w:szCs w:val="24"/>
          <w:shd w:val="clear" w:color="auto" w:fill="FFFFFF"/>
        </w:rPr>
        <w:t>Visual</w:t>
      </w:r>
      <w:proofErr w:type="spellEnd"/>
      <w:r w:rsidRPr="000A47B3">
        <w:rPr>
          <w:rFonts w:ascii="Times New Roman" w:hAnsi="Times New Roman"/>
          <w:bCs/>
          <w:sz w:val="24"/>
          <w:szCs w:val="24"/>
          <w:shd w:val="clear" w:color="auto" w:fill="FFFFFF"/>
        </w:rPr>
        <w:t xml:space="preserve"> </w:t>
      </w:r>
      <w:proofErr w:type="spellStart"/>
      <w:r w:rsidRPr="000A47B3">
        <w:rPr>
          <w:rFonts w:ascii="Times New Roman" w:hAnsi="Times New Roman"/>
          <w:bCs/>
          <w:sz w:val="24"/>
          <w:szCs w:val="24"/>
          <w:shd w:val="clear" w:color="auto" w:fill="FFFFFF"/>
        </w:rPr>
        <w:t>Studio</w:t>
      </w:r>
      <w:proofErr w:type="spellEnd"/>
      <w:r w:rsidRPr="000A47B3">
        <w:rPr>
          <w:rFonts w:ascii="Times New Roman" w:hAnsi="Times New Roman"/>
          <w:bCs/>
          <w:sz w:val="24"/>
          <w:szCs w:val="24"/>
          <w:shd w:val="clear" w:color="auto" w:fill="FFFFFF"/>
        </w:rPr>
        <w:t xml:space="preserve"> .NET</w:t>
      </w:r>
      <w:r w:rsidRPr="000A47B3">
        <w:rPr>
          <w:rFonts w:ascii="Times New Roman" w:hAnsi="Times New Roman"/>
          <w:sz w:val="24"/>
          <w:szCs w:val="24"/>
          <w:shd w:val="clear" w:color="auto" w:fill="FFFFFF"/>
        </w:rPr>
        <w:t> : учеб</w:t>
      </w:r>
      <w:proofErr w:type="gramStart"/>
      <w:r w:rsidRPr="000A47B3">
        <w:rPr>
          <w:rFonts w:ascii="Times New Roman" w:hAnsi="Times New Roman"/>
          <w:sz w:val="24"/>
          <w:szCs w:val="24"/>
          <w:shd w:val="clear" w:color="auto" w:fill="FFFFFF"/>
        </w:rPr>
        <w:t>.</w:t>
      </w:r>
      <w:proofErr w:type="gramEnd"/>
      <w:r w:rsidRPr="000A47B3">
        <w:rPr>
          <w:rFonts w:ascii="Times New Roman" w:hAnsi="Times New Roman"/>
          <w:sz w:val="24"/>
          <w:szCs w:val="24"/>
          <w:shd w:val="clear" w:color="auto" w:fill="FFFFFF"/>
        </w:rPr>
        <w:t xml:space="preserve"> </w:t>
      </w:r>
      <w:proofErr w:type="gramStart"/>
      <w:r w:rsidRPr="000A47B3">
        <w:rPr>
          <w:rFonts w:ascii="Times New Roman" w:hAnsi="Times New Roman"/>
          <w:sz w:val="24"/>
          <w:szCs w:val="24"/>
          <w:shd w:val="clear" w:color="auto" w:fill="FFFFFF"/>
        </w:rPr>
        <w:t>п</w:t>
      </w:r>
      <w:proofErr w:type="gramEnd"/>
      <w:r w:rsidRPr="000A47B3">
        <w:rPr>
          <w:rFonts w:ascii="Times New Roman" w:hAnsi="Times New Roman"/>
          <w:sz w:val="24"/>
          <w:szCs w:val="24"/>
          <w:shd w:val="clear" w:color="auto" w:fill="FFFFFF"/>
        </w:rPr>
        <w:t xml:space="preserve">особие / В.Н. </w:t>
      </w:r>
      <w:proofErr w:type="spellStart"/>
      <w:r w:rsidRPr="000A47B3">
        <w:rPr>
          <w:rFonts w:ascii="Times New Roman" w:hAnsi="Times New Roman"/>
          <w:sz w:val="24"/>
          <w:szCs w:val="24"/>
          <w:shd w:val="clear" w:color="auto" w:fill="FFFFFF"/>
        </w:rPr>
        <w:t>Шакин</w:t>
      </w:r>
      <w:proofErr w:type="spellEnd"/>
      <w:r w:rsidRPr="000A47B3">
        <w:rPr>
          <w:rFonts w:ascii="Times New Roman" w:hAnsi="Times New Roman"/>
          <w:sz w:val="24"/>
          <w:szCs w:val="24"/>
          <w:shd w:val="clear" w:color="auto" w:fill="FFFFFF"/>
        </w:rPr>
        <w:t xml:space="preserve">, А.В. </w:t>
      </w:r>
      <w:proofErr w:type="spellStart"/>
      <w:r w:rsidRPr="000A47B3">
        <w:rPr>
          <w:rFonts w:ascii="Times New Roman" w:hAnsi="Times New Roman"/>
          <w:sz w:val="24"/>
          <w:szCs w:val="24"/>
          <w:shd w:val="clear" w:color="auto" w:fill="FFFFFF"/>
        </w:rPr>
        <w:t>Загвоздкина</w:t>
      </w:r>
      <w:proofErr w:type="spellEnd"/>
      <w:r w:rsidRPr="000A47B3">
        <w:rPr>
          <w:rFonts w:ascii="Times New Roman" w:hAnsi="Times New Roman"/>
          <w:sz w:val="24"/>
          <w:szCs w:val="24"/>
          <w:shd w:val="clear" w:color="auto" w:fill="FFFFFF"/>
        </w:rPr>
        <w:t>, Г.К. Сосновиков. — М.</w:t>
      </w:r>
      <w:proofErr w:type="gramStart"/>
      <w:r w:rsidRPr="000A47B3">
        <w:rPr>
          <w:rFonts w:ascii="Times New Roman" w:hAnsi="Times New Roman"/>
          <w:sz w:val="24"/>
          <w:szCs w:val="24"/>
          <w:shd w:val="clear" w:color="auto" w:fill="FFFFFF"/>
        </w:rPr>
        <w:t> :</w:t>
      </w:r>
      <w:proofErr w:type="gramEnd"/>
      <w:r w:rsidRPr="000A47B3">
        <w:rPr>
          <w:rFonts w:ascii="Times New Roman" w:hAnsi="Times New Roman"/>
          <w:sz w:val="24"/>
          <w:szCs w:val="24"/>
          <w:shd w:val="clear" w:color="auto" w:fill="FFFFFF"/>
        </w:rPr>
        <w:t xml:space="preserve"> ФОРУМ : ИНФРА-М, 2019. — 398 </w:t>
      </w:r>
      <w:proofErr w:type="gramStart"/>
      <w:r w:rsidRPr="000A47B3">
        <w:rPr>
          <w:rFonts w:ascii="Times New Roman" w:hAnsi="Times New Roman"/>
          <w:sz w:val="24"/>
          <w:szCs w:val="24"/>
          <w:shd w:val="clear" w:color="auto" w:fill="FFFFFF"/>
        </w:rPr>
        <w:t>с</w:t>
      </w:r>
      <w:proofErr w:type="gramEnd"/>
      <w:r w:rsidRPr="000A47B3">
        <w:rPr>
          <w:rFonts w:ascii="Times New Roman" w:hAnsi="Times New Roman"/>
          <w:sz w:val="24"/>
          <w:szCs w:val="24"/>
          <w:shd w:val="clear" w:color="auto" w:fill="FFFFFF"/>
        </w:rPr>
        <w:t xml:space="preserve">. — (Среднее профессиональное образование). – Режим доступа: </w:t>
      </w:r>
      <w:hyperlink r:id="rId222" w:history="1">
        <w:r w:rsidRPr="000A47B3">
          <w:rPr>
            <w:rStyle w:val="a4"/>
            <w:rFonts w:ascii="Times New Roman" w:hAnsi="Times New Roman"/>
            <w:color w:val="auto"/>
            <w:sz w:val="24"/>
            <w:szCs w:val="24"/>
            <w:shd w:val="clear" w:color="auto" w:fill="FFFFFF"/>
          </w:rPr>
          <w:t>http://znanium.com/catalog/product/961516</w:t>
        </w:r>
      </w:hyperlink>
      <w:r w:rsidRPr="000A47B3">
        <w:rPr>
          <w:rFonts w:ascii="Times New Roman" w:hAnsi="Times New Roman"/>
          <w:sz w:val="24"/>
          <w:szCs w:val="24"/>
          <w:shd w:val="clear" w:color="auto" w:fill="FFFFFF"/>
        </w:rPr>
        <w:t xml:space="preserve"> </w:t>
      </w:r>
    </w:p>
    <w:p w:rsidR="00F84E24" w:rsidRPr="000A47B3" w:rsidRDefault="003B6E22" w:rsidP="000A47B3">
      <w:pPr>
        <w:pStyle w:val="af0"/>
        <w:numPr>
          <w:ilvl w:val="0"/>
          <w:numId w:val="183"/>
        </w:numPr>
        <w:spacing w:after="0"/>
        <w:ind w:left="0" w:firstLine="426"/>
        <w:jc w:val="both"/>
        <w:rPr>
          <w:rFonts w:ascii="Times New Roman" w:hAnsi="Times New Roman"/>
          <w:sz w:val="24"/>
          <w:szCs w:val="24"/>
        </w:rPr>
      </w:pPr>
      <w:hyperlink r:id="rId223" w:anchor="none" w:history="1">
        <w:proofErr w:type="spellStart"/>
        <w:r w:rsidR="00F84E24" w:rsidRPr="000A47B3">
          <w:rPr>
            <w:rStyle w:val="a4"/>
            <w:rFonts w:ascii="Times New Roman" w:hAnsi="Times New Roman"/>
            <w:color w:val="auto"/>
            <w:sz w:val="24"/>
            <w:szCs w:val="24"/>
            <w:u w:val="none"/>
          </w:rPr>
          <w:t>Колдаев</w:t>
        </w:r>
        <w:proofErr w:type="spellEnd"/>
        <w:r w:rsidR="00F84E24" w:rsidRPr="000A47B3">
          <w:rPr>
            <w:rStyle w:val="a4"/>
            <w:rFonts w:ascii="Times New Roman" w:hAnsi="Times New Roman"/>
            <w:color w:val="auto"/>
            <w:sz w:val="24"/>
            <w:szCs w:val="24"/>
            <w:u w:val="none"/>
          </w:rPr>
          <w:t>, В. Д.</w:t>
        </w:r>
      </w:hyperlink>
      <w:r w:rsidR="00F84E24" w:rsidRPr="000A47B3">
        <w:rPr>
          <w:rFonts w:ascii="Times New Roman" w:hAnsi="Times New Roman"/>
          <w:sz w:val="24"/>
          <w:szCs w:val="24"/>
        </w:rPr>
        <w:t xml:space="preserve">Численные методы и программирование: учебное пособие / </w:t>
      </w:r>
      <w:proofErr w:type="spellStart"/>
      <w:r w:rsidR="00F84E24" w:rsidRPr="000A47B3">
        <w:rPr>
          <w:rFonts w:ascii="Times New Roman" w:hAnsi="Times New Roman"/>
          <w:sz w:val="24"/>
          <w:szCs w:val="24"/>
        </w:rPr>
        <w:t>Колдаев</w:t>
      </w:r>
      <w:proofErr w:type="spellEnd"/>
      <w:r w:rsidR="00F84E24" w:rsidRPr="000A47B3">
        <w:rPr>
          <w:rFonts w:ascii="Times New Roman" w:hAnsi="Times New Roman"/>
          <w:sz w:val="24"/>
          <w:szCs w:val="24"/>
        </w:rPr>
        <w:t xml:space="preserve"> В.Д.; под ред. Гагариной Л.Г. - М.: ФОРУМ,  ИНФРА-М, 2018. - 336 с. - (Профессиональное образование)  - Режим </w:t>
      </w:r>
      <w:proofErr w:type="spellStart"/>
      <w:r w:rsidR="00F84E24" w:rsidRPr="000A47B3">
        <w:rPr>
          <w:rFonts w:ascii="Times New Roman" w:hAnsi="Times New Roman"/>
          <w:sz w:val="24"/>
          <w:szCs w:val="24"/>
        </w:rPr>
        <w:t>доступа:</w:t>
      </w:r>
      <w:hyperlink r:id="rId224" w:history="1">
        <w:r w:rsidR="00F84E24" w:rsidRPr="000A47B3">
          <w:rPr>
            <w:rStyle w:val="a4"/>
            <w:rFonts w:ascii="Times New Roman" w:hAnsi="Times New Roman"/>
            <w:color w:val="auto"/>
            <w:sz w:val="24"/>
            <w:szCs w:val="24"/>
          </w:rPr>
          <w:t>http</w:t>
        </w:r>
        <w:proofErr w:type="spellEnd"/>
        <w:r w:rsidR="00F84E24" w:rsidRPr="000A47B3">
          <w:rPr>
            <w:rStyle w:val="a4"/>
            <w:rFonts w:ascii="Times New Roman" w:hAnsi="Times New Roman"/>
            <w:color w:val="auto"/>
            <w:sz w:val="24"/>
            <w:szCs w:val="24"/>
          </w:rPr>
          <w:t>://znanium.com/bookread2.php?book=554896</w:t>
        </w:r>
      </w:hyperlink>
      <w:r w:rsidR="00F84E24" w:rsidRPr="000A47B3">
        <w:rPr>
          <w:rFonts w:ascii="Times New Roman" w:hAnsi="Times New Roman"/>
          <w:sz w:val="24"/>
          <w:szCs w:val="24"/>
        </w:rPr>
        <w:t xml:space="preserve"> </w:t>
      </w:r>
    </w:p>
    <w:p w:rsidR="00F84E24" w:rsidRPr="000A47B3" w:rsidRDefault="003B6E22" w:rsidP="000A47B3">
      <w:pPr>
        <w:pStyle w:val="af0"/>
        <w:numPr>
          <w:ilvl w:val="0"/>
          <w:numId w:val="183"/>
        </w:numPr>
        <w:shd w:val="clear" w:color="auto" w:fill="FFFFFF"/>
        <w:spacing w:after="0"/>
        <w:ind w:left="0" w:firstLine="426"/>
        <w:jc w:val="both"/>
        <w:rPr>
          <w:rFonts w:ascii="Times New Roman" w:hAnsi="Times New Roman"/>
          <w:sz w:val="24"/>
          <w:szCs w:val="24"/>
        </w:rPr>
      </w:pPr>
      <w:hyperlink r:id="rId225" w:anchor="none" w:history="1">
        <w:r w:rsidR="00F84E24" w:rsidRPr="000A47B3">
          <w:rPr>
            <w:rStyle w:val="a4"/>
            <w:rFonts w:ascii="Times New Roman" w:hAnsi="Times New Roman"/>
            <w:color w:val="auto"/>
            <w:sz w:val="24"/>
            <w:szCs w:val="24"/>
            <w:u w:val="none"/>
          </w:rPr>
          <w:t>Голицына, О. Л.</w:t>
        </w:r>
      </w:hyperlink>
      <w:r w:rsidR="00F84E24" w:rsidRPr="000A47B3">
        <w:rPr>
          <w:rFonts w:ascii="Times New Roman" w:hAnsi="Times New Roman"/>
          <w:sz w:val="24"/>
          <w:szCs w:val="24"/>
        </w:rPr>
        <w:t xml:space="preserve"> Языки программирования: учебное пособие / О.Л. Голицына, Т.Л. </w:t>
      </w:r>
      <w:proofErr w:type="spellStart"/>
      <w:r w:rsidR="00F84E24" w:rsidRPr="000A47B3">
        <w:rPr>
          <w:rFonts w:ascii="Times New Roman" w:hAnsi="Times New Roman"/>
          <w:sz w:val="24"/>
          <w:szCs w:val="24"/>
        </w:rPr>
        <w:t>Партыка</w:t>
      </w:r>
      <w:proofErr w:type="spellEnd"/>
      <w:r w:rsidR="00F84E24" w:rsidRPr="000A47B3">
        <w:rPr>
          <w:rFonts w:ascii="Times New Roman" w:hAnsi="Times New Roman"/>
          <w:sz w:val="24"/>
          <w:szCs w:val="24"/>
        </w:rPr>
        <w:t xml:space="preserve">, И.И. Попов. -  М.: Форум: ИНФРА-М, 2019. - 400 с.: ил. – (Профессиональное образование). – Режим </w:t>
      </w:r>
      <w:proofErr w:type="spellStart"/>
      <w:r w:rsidR="00F84E24" w:rsidRPr="000A47B3">
        <w:rPr>
          <w:rFonts w:ascii="Times New Roman" w:hAnsi="Times New Roman"/>
          <w:sz w:val="24"/>
          <w:szCs w:val="24"/>
        </w:rPr>
        <w:t>доступа:</w:t>
      </w:r>
      <w:hyperlink r:id="rId226" w:history="1">
        <w:r w:rsidR="00F84E24" w:rsidRPr="000A47B3">
          <w:rPr>
            <w:rStyle w:val="a4"/>
            <w:rFonts w:ascii="Times New Roman" w:hAnsi="Times New Roman"/>
            <w:color w:val="auto"/>
            <w:sz w:val="24"/>
            <w:szCs w:val="24"/>
          </w:rPr>
          <w:t>http</w:t>
        </w:r>
        <w:proofErr w:type="spellEnd"/>
        <w:r w:rsidR="00F84E24" w:rsidRPr="000A47B3">
          <w:rPr>
            <w:rStyle w:val="a4"/>
            <w:rFonts w:ascii="Times New Roman" w:hAnsi="Times New Roman"/>
            <w:color w:val="auto"/>
            <w:sz w:val="24"/>
            <w:szCs w:val="24"/>
          </w:rPr>
          <w:t>://znanium.com/bookread2.php?book=858407</w:t>
        </w:r>
      </w:hyperlink>
      <w:r w:rsidR="00F84E24" w:rsidRPr="000A47B3">
        <w:rPr>
          <w:rFonts w:ascii="Times New Roman" w:hAnsi="Times New Roman"/>
          <w:sz w:val="24"/>
          <w:szCs w:val="24"/>
        </w:rPr>
        <w:t xml:space="preserve"> </w:t>
      </w:r>
    </w:p>
    <w:p w:rsidR="00F84E24" w:rsidRPr="000A47B3" w:rsidRDefault="003B6E22" w:rsidP="000A47B3">
      <w:pPr>
        <w:pStyle w:val="af0"/>
        <w:numPr>
          <w:ilvl w:val="0"/>
          <w:numId w:val="183"/>
        </w:numPr>
        <w:shd w:val="clear" w:color="auto" w:fill="FFFFFF"/>
        <w:spacing w:after="0"/>
        <w:ind w:left="0" w:firstLine="426"/>
        <w:jc w:val="both"/>
        <w:rPr>
          <w:rFonts w:ascii="Times New Roman" w:hAnsi="Times New Roman"/>
          <w:sz w:val="24"/>
          <w:szCs w:val="24"/>
        </w:rPr>
      </w:pPr>
      <w:hyperlink r:id="rId227" w:anchor="none" w:history="1">
        <w:r w:rsidR="00F84E24" w:rsidRPr="000A47B3">
          <w:rPr>
            <w:rStyle w:val="a4"/>
            <w:rFonts w:ascii="Times New Roman" w:hAnsi="Times New Roman"/>
            <w:color w:val="auto"/>
            <w:sz w:val="24"/>
            <w:szCs w:val="24"/>
            <w:u w:val="none"/>
          </w:rPr>
          <w:t>Канцедал, С. А.</w:t>
        </w:r>
      </w:hyperlink>
      <w:r w:rsidR="00F84E24" w:rsidRPr="000A47B3">
        <w:rPr>
          <w:rFonts w:ascii="Times New Roman" w:hAnsi="Times New Roman"/>
          <w:sz w:val="24"/>
          <w:szCs w:val="24"/>
        </w:rPr>
        <w:t>Алгоритмизация и программирование : учеб</w:t>
      </w:r>
      <w:proofErr w:type="gramStart"/>
      <w:r w:rsidR="00F84E24" w:rsidRPr="000A47B3">
        <w:rPr>
          <w:rFonts w:ascii="Times New Roman" w:hAnsi="Times New Roman"/>
          <w:sz w:val="24"/>
          <w:szCs w:val="24"/>
        </w:rPr>
        <w:t>.</w:t>
      </w:r>
      <w:proofErr w:type="gramEnd"/>
      <w:r w:rsidR="00F84E24" w:rsidRPr="000A47B3">
        <w:rPr>
          <w:rFonts w:ascii="Times New Roman" w:hAnsi="Times New Roman"/>
          <w:sz w:val="24"/>
          <w:szCs w:val="24"/>
        </w:rPr>
        <w:t xml:space="preserve"> </w:t>
      </w:r>
      <w:proofErr w:type="gramStart"/>
      <w:r w:rsidR="00F84E24" w:rsidRPr="000A47B3">
        <w:rPr>
          <w:rFonts w:ascii="Times New Roman" w:hAnsi="Times New Roman"/>
          <w:sz w:val="24"/>
          <w:szCs w:val="24"/>
        </w:rPr>
        <w:t>п</w:t>
      </w:r>
      <w:proofErr w:type="gramEnd"/>
      <w:r w:rsidR="00F84E24" w:rsidRPr="000A47B3">
        <w:rPr>
          <w:rFonts w:ascii="Times New Roman" w:hAnsi="Times New Roman"/>
          <w:sz w:val="24"/>
          <w:szCs w:val="24"/>
        </w:rPr>
        <w:t xml:space="preserve">особие / C.А. </w:t>
      </w:r>
      <w:proofErr w:type="spellStart"/>
      <w:r w:rsidR="00F84E24" w:rsidRPr="000A47B3">
        <w:rPr>
          <w:rFonts w:ascii="Times New Roman" w:hAnsi="Times New Roman"/>
          <w:sz w:val="24"/>
          <w:szCs w:val="24"/>
        </w:rPr>
        <w:t>Канцедал</w:t>
      </w:r>
      <w:proofErr w:type="spellEnd"/>
      <w:r w:rsidR="00F84E24" w:rsidRPr="000A47B3">
        <w:rPr>
          <w:rFonts w:ascii="Times New Roman" w:hAnsi="Times New Roman"/>
          <w:sz w:val="24"/>
          <w:szCs w:val="24"/>
        </w:rPr>
        <w:t>. — М.</w:t>
      </w:r>
      <w:proofErr w:type="gramStart"/>
      <w:r w:rsidR="00F84E24" w:rsidRPr="000A47B3">
        <w:rPr>
          <w:rFonts w:ascii="Times New Roman" w:hAnsi="Times New Roman"/>
          <w:sz w:val="24"/>
          <w:szCs w:val="24"/>
        </w:rPr>
        <w:t xml:space="preserve"> :</w:t>
      </w:r>
      <w:proofErr w:type="gramEnd"/>
      <w:r w:rsidR="00F84E24" w:rsidRPr="000A47B3">
        <w:rPr>
          <w:rFonts w:ascii="Times New Roman" w:hAnsi="Times New Roman"/>
          <w:sz w:val="24"/>
          <w:szCs w:val="24"/>
        </w:rPr>
        <w:t xml:space="preserve"> ФОРУМ : ИНФРА-М, 2019. — 352 </w:t>
      </w:r>
      <w:proofErr w:type="gramStart"/>
      <w:r w:rsidR="00F84E24" w:rsidRPr="000A47B3">
        <w:rPr>
          <w:rFonts w:ascii="Times New Roman" w:hAnsi="Times New Roman"/>
          <w:sz w:val="24"/>
          <w:szCs w:val="24"/>
        </w:rPr>
        <w:t>с</w:t>
      </w:r>
      <w:proofErr w:type="gramEnd"/>
      <w:r w:rsidR="00F84E24" w:rsidRPr="000A47B3">
        <w:rPr>
          <w:rFonts w:ascii="Times New Roman" w:hAnsi="Times New Roman"/>
          <w:sz w:val="24"/>
          <w:szCs w:val="24"/>
        </w:rPr>
        <w:t xml:space="preserve">. — (Среднее профессиональное образование). – Режим доступа: </w:t>
      </w:r>
      <w:hyperlink r:id="rId228" w:history="1">
        <w:r w:rsidR="00F84E24" w:rsidRPr="000A47B3">
          <w:rPr>
            <w:rStyle w:val="a4"/>
            <w:rFonts w:ascii="Times New Roman" w:hAnsi="Times New Roman"/>
            <w:color w:val="auto"/>
            <w:sz w:val="24"/>
            <w:szCs w:val="24"/>
          </w:rPr>
          <w:t>http://znanium.com/bookread2.php?book=938923</w:t>
        </w:r>
      </w:hyperlink>
    </w:p>
    <w:p w:rsidR="00F84E24" w:rsidRPr="000A47B3" w:rsidRDefault="00F84E24" w:rsidP="000A47B3">
      <w:pPr>
        <w:pStyle w:val="af6"/>
        <w:spacing w:line="276" w:lineRule="auto"/>
        <w:ind w:firstLine="426"/>
        <w:jc w:val="both"/>
        <w:rPr>
          <w:rFonts w:ascii="Times New Roman" w:hAnsi="Times New Roman" w:cs="Times New Roman"/>
          <w:b/>
          <w:sz w:val="24"/>
          <w:szCs w:val="24"/>
        </w:rPr>
      </w:pPr>
      <w:r w:rsidRPr="000A47B3">
        <w:rPr>
          <w:rFonts w:ascii="Times New Roman" w:hAnsi="Times New Roman" w:cs="Times New Roman"/>
          <w:b/>
          <w:sz w:val="24"/>
          <w:szCs w:val="24"/>
        </w:rPr>
        <w:t>Дополнительная учебная  литература:</w:t>
      </w:r>
    </w:p>
    <w:p w:rsidR="00F84E24" w:rsidRPr="000A47B3" w:rsidRDefault="003B6E22" w:rsidP="000A47B3">
      <w:pPr>
        <w:pStyle w:val="af0"/>
        <w:numPr>
          <w:ilvl w:val="0"/>
          <w:numId w:val="184"/>
        </w:numPr>
        <w:shd w:val="clear" w:color="auto" w:fill="FFFFFF"/>
        <w:spacing w:after="0"/>
        <w:ind w:left="0" w:firstLine="426"/>
        <w:jc w:val="both"/>
        <w:rPr>
          <w:rFonts w:ascii="Times New Roman" w:hAnsi="Times New Roman"/>
          <w:sz w:val="24"/>
          <w:szCs w:val="24"/>
        </w:rPr>
      </w:pPr>
      <w:hyperlink r:id="rId229" w:anchor="none" w:history="1">
        <w:proofErr w:type="spellStart"/>
        <w:r w:rsidR="00F84E24" w:rsidRPr="000A47B3">
          <w:rPr>
            <w:rStyle w:val="a4"/>
            <w:rFonts w:ascii="Times New Roman" w:hAnsi="Times New Roman"/>
            <w:color w:val="auto"/>
            <w:sz w:val="24"/>
            <w:szCs w:val="24"/>
            <w:u w:val="none"/>
          </w:rPr>
          <w:t>Хорев</w:t>
        </w:r>
        <w:proofErr w:type="spellEnd"/>
        <w:r w:rsidR="00F84E24" w:rsidRPr="000A47B3">
          <w:rPr>
            <w:rStyle w:val="a4"/>
            <w:rFonts w:ascii="Times New Roman" w:hAnsi="Times New Roman"/>
            <w:color w:val="auto"/>
            <w:sz w:val="24"/>
            <w:szCs w:val="24"/>
            <w:u w:val="none"/>
          </w:rPr>
          <w:t>, П. Б.</w:t>
        </w:r>
      </w:hyperlink>
      <w:r w:rsidR="00F84E24" w:rsidRPr="000A47B3">
        <w:rPr>
          <w:rFonts w:ascii="Times New Roman" w:hAnsi="Times New Roman"/>
          <w:sz w:val="24"/>
          <w:szCs w:val="24"/>
        </w:rPr>
        <w:t xml:space="preserve"> Объектно-ориентированное программирование с примерами на C#: учебное пособие / П.Б. </w:t>
      </w:r>
      <w:proofErr w:type="spellStart"/>
      <w:r w:rsidR="00F84E24" w:rsidRPr="000A47B3">
        <w:rPr>
          <w:rFonts w:ascii="Times New Roman" w:hAnsi="Times New Roman"/>
          <w:sz w:val="24"/>
          <w:szCs w:val="24"/>
        </w:rPr>
        <w:t>Хорев</w:t>
      </w:r>
      <w:proofErr w:type="spellEnd"/>
      <w:r w:rsidR="00F84E24" w:rsidRPr="000A47B3">
        <w:rPr>
          <w:rFonts w:ascii="Times New Roman" w:hAnsi="Times New Roman"/>
          <w:sz w:val="24"/>
          <w:szCs w:val="24"/>
        </w:rPr>
        <w:t xml:space="preserve"> - М.: Форум, ИНФРА-М, 2016. - 200 с.: 70x100 1/16. – Режим доступа: </w:t>
      </w:r>
    </w:p>
    <w:p w:rsidR="00F84E24" w:rsidRPr="000A47B3" w:rsidRDefault="003B6E22" w:rsidP="000A47B3">
      <w:pPr>
        <w:spacing w:after="0"/>
        <w:jc w:val="both"/>
        <w:rPr>
          <w:rFonts w:ascii="Times New Roman" w:hAnsi="Times New Roman" w:cs="Times New Roman"/>
          <w:sz w:val="24"/>
          <w:szCs w:val="24"/>
        </w:rPr>
      </w:pPr>
      <w:hyperlink r:id="rId230" w:history="1">
        <w:r w:rsidR="00F84E24" w:rsidRPr="000A47B3">
          <w:rPr>
            <w:rStyle w:val="a4"/>
            <w:rFonts w:ascii="Times New Roman" w:hAnsi="Times New Roman" w:cs="Times New Roman"/>
            <w:color w:val="auto"/>
            <w:sz w:val="24"/>
            <w:szCs w:val="24"/>
          </w:rPr>
          <w:t>http://znanium.com/bookread2.php?book=529350</w:t>
        </w:r>
      </w:hyperlink>
      <w:r w:rsidR="00F84E24" w:rsidRPr="000A47B3">
        <w:rPr>
          <w:rFonts w:ascii="Times New Roman" w:hAnsi="Times New Roman" w:cs="Times New Roman"/>
          <w:sz w:val="24"/>
          <w:szCs w:val="24"/>
        </w:rPr>
        <w:t xml:space="preserve"> </w:t>
      </w:r>
    </w:p>
    <w:p w:rsidR="00F84E24" w:rsidRPr="000A47B3" w:rsidRDefault="00F84E24" w:rsidP="000A47B3">
      <w:pPr>
        <w:pStyle w:val="af6"/>
        <w:spacing w:line="276" w:lineRule="auto"/>
        <w:ind w:firstLine="426"/>
        <w:jc w:val="both"/>
        <w:rPr>
          <w:rFonts w:ascii="Times New Roman" w:hAnsi="Times New Roman" w:cs="Times New Roman"/>
          <w:b/>
          <w:sz w:val="24"/>
          <w:szCs w:val="24"/>
        </w:rPr>
      </w:pPr>
      <w:r w:rsidRPr="000A47B3">
        <w:rPr>
          <w:rFonts w:ascii="Times New Roman" w:hAnsi="Times New Roman" w:cs="Times New Roman"/>
          <w:b/>
          <w:sz w:val="24"/>
          <w:szCs w:val="24"/>
        </w:rPr>
        <w:t>Учебно-методическая литература для самостоятельной работы:</w:t>
      </w:r>
    </w:p>
    <w:p w:rsidR="00F84E24" w:rsidRPr="000A47B3" w:rsidRDefault="00F84E24" w:rsidP="000A47B3">
      <w:pPr>
        <w:pStyle w:val="af6"/>
        <w:spacing w:line="276" w:lineRule="auto"/>
        <w:ind w:firstLine="426"/>
        <w:jc w:val="both"/>
        <w:rPr>
          <w:rFonts w:ascii="Times New Roman" w:hAnsi="Times New Roman" w:cs="Times New Roman"/>
          <w:sz w:val="24"/>
          <w:szCs w:val="24"/>
        </w:rPr>
      </w:pPr>
      <w:r w:rsidRPr="000A47B3">
        <w:rPr>
          <w:rFonts w:ascii="Times New Roman" w:hAnsi="Times New Roman" w:cs="Times New Roman"/>
          <w:sz w:val="24"/>
          <w:szCs w:val="24"/>
        </w:rPr>
        <w:t xml:space="preserve">1. Методические указания по выполнению практических занятий по учебной дисциплине «Объектно-ориентированное программирование» для специальности 09.02.01  2018. КИЖТ </w:t>
      </w:r>
      <w:proofErr w:type="spellStart"/>
      <w:r w:rsidRPr="000A47B3">
        <w:rPr>
          <w:rFonts w:ascii="Times New Roman" w:hAnsi="Times New Roman" w:cs="Times New Roman"/>
          <w:sz w:val="24"/>
          <w:szCs w:val="24"/>
        </w:rPr>
        <w:t>УрГУПС</w:t>
      </w:r>
      <w:proofErr w:type="spellEnd"/>
      <w:r w:rsidRPr="000A47B3">
        <w:rPr>
          <w:rFonts w:ascii="Times New Roman" w:hAnsi="Times New Roman" w:cs="Times New Roman"/>
          <w:sz w:val="24"/>
          <w:szCs w:val="24"/>
        </w:rPr>
        <w:t>, Информационные ресурсы (</w:t>
      </w:r>
      <w:proofErr w:type="spellStart"/>
      <w:r w:rsidRPr="000A47B3">
        <w:rPr>
          <w:rFonts w:ascii="Times New Roman" w:hAnsi="Times New Roman" w:cs="Times New Roman"/>
          <w:sz w:val="24"/>
          <w:szCs w:val="24"/>
          <w:lang w:val="en-US"/>
        </w:rPr>
        <w:t>servkigt</w:t>
      </w:r>
      <w:proofErr w:type="spellEnd"/>
      <w:r w:rsidRPr="000A47B3">
        <w:rPr>
          <w:rFonts w:ascii="Times New Roman" w:hAnsi="Times New Roman" w:cs="Times New Roman"/>
          <w:sz w:val="24"/>
          <w:szCs w:val="24"/>
        </w:rPr>
        <w:t>/:), 09.02.01.</w:t>
      </w:r>
    </w:p>
    <w:p w:rsidR="00F84E24" w:rsidRPr="000A47B3" w:rsidRDefault="00F84E24" w:rsidP="000A47B3">
      <w:pPr>
        <w:pStyle w:val="af6"/>
        <w:spacing w:line="276" w:lineRule="auto"/>
        <w:ind w:firstLine="426"/>
        <w:jc w:val="both"/>
        <w:rPr>
          <w:rFonts w:ascii="Times New Roman" w:hAnsi="Times New Roman" w:cs="Times New Roman"/>
          <w:sz w:val="24"/>
          <w:szCs w:val="24"/>
        </w:rPr>
      </w:pPr>
      <w:r w:rsidRPr="000A47B3">
        <w:rPr>
          <w:rFonts w:ascii="Times New Roman" w:hAnsi="Times New Roman" w:cs="Times New Roman"/>
          <w:sz w:val="24"/>
          <w:szCs w:val="24"/>
        </w:rPr>
        <w:t xml:space="preserve">2. Методические указания по организации самостоятельной работы </w:t>
      </w:r>
      <w:proofErr w:type="gramStart"/>
      <w:r w:rsidRPr="000A47B3">
        <w:rPr>
          <w:rFonts w:ascii="Times New Roman" w:hAnsi="Times New Roman" w:cs="Times New Roman"/>
          <w:sz w:val="24"/>
          <w:szCs w:val="24"/>
        </w:rPr>
        <w:t>обучающихся</w:t>
      </w:r>
      <w:proofErr w:type="gramEnd"/>
      <w:r w:rsidRPr="000A47B3">
        <w:rPr>
          <w:rFonts w:ascii="Times New Roman" w:hAnsi="Times New Roman" w:cs="Times New Roman"/>
          <w:sz w:val="24"/>
          <w:szCs w:val="24"/>
        </w:rPr>
        <w:t xml:space="preserve"> по учебной дисциплине «Объектно-ориентированное программирование» для специальности 09.02.01  2018. КИЖТ </w:t>
      </w:r>
      <w:proofErr w:type="spellStart"/>
      <w:r w:rsidRPr="000A47B3">
        <w:rPr>
          <w:rFonts w:ascii="Times New Roman" w:hAnsi="Times New Roman" w:cs="Times New Roman"/>
          <w:sz w:val="24"/>
          <w:szCs w:val="24"/>
        </w:rPr>
        <w:t>УрГУПС</w:t>
      </w:r>
      <w:proofErr w:type="spellEnd"/>
      <w:r w:rsidRPr="000A47B3">
        <w:rPr>
          <w:rFonts w:ascii="Times New Roman" w:hAnsi="Times New Roman" w:cs="Times New Roman"/>
          <w:sz w:val="24"/>
          <w:szCs w:val="24"/>
        </w:rPr>
        <w:t>, Информационные ресурсы (</w:t>
      </w:r>
      <w:proofErr w:type="spellStart"/>
      <w:r w:rsidRPr="000A47B3">
        <w:rPr>
          <w:rFonts w:ascii="Times New Roman" w:hAnsi="Times New Roman" w:cs="Times New Roman"/>
          <w:sz w:val="24"/>
          <w:szCs w:val="24"/>
          <w:lang w:val="en-US"/>
        </w:rPr>
        <w:t>servkigt</w:t>
      </w:r>
      <w:proofErr w:type="spellEnd"/>
      <w:r w:rsidRPr="000A47B3">
        <w:rPr>
          <w:rFonts w:ascii="Times New Roman" w:hAnsi="Times New Roman" w:cs="Times New Roman"/>
          <w:sz w:val="24"/>
          <w:szCs w:val="24"/>
        </w:rPr>
        <w:t>/:), 09.02.01.</w:t>
      </w:r>
    </w:p>
    <w:p w:rsidR="00F84E24" w:rsidRPr="000A47B3" w:rsidRDefault="00F84E24" w:rsidP="000A47B3">
      <w:pPr>
        <w:pStyle w:val="af6"/>
        <w:spacing w:line="276" w:lineRule="auto"/>
        <w:ind w:firstLine="426"/>
        <w:jc w:val="both"/>
        <w:rPr>
          <w:rFonts w:ascii="Times New Roman" w:hAnsi="Times New Roman" w:cs="Times New Roman"/>
          <w:b/>
          <w:sz w:val="24"/>
          <w:szCs w:val="24"/>
        </w:rPr>
      </w:pPr>
    </w:p>
    <w:p w:rsidR="00F84E24" w:rsidRPr="000A47B3" w:rsidRDefault="00F84E24" w:rsidP="000A47B3">
      <w:pPr>
        <w:pStyle w:val="af6"/>
        <w:numPr>
          <w:ilvl w:val="1"/>
          <w:numId w:val="179"/>
        </w:numPr>
        <w:spacing w:line="276" w:lineRule="auto"/>
        <w:ind w:left="1134" w:hanging="425"/>
        <w:jc w:val="both"/>
        <w:rPr>
          <w:rFonts w:ascii="Times New Roman" w:hAnsi="Times New Roman" w:cs="Times New Roman"/>
          <w:b/>
          <w:sz w:val="24"/>
          <w:szCs w:val="24"/>
        </w:rPr>
      </w:pPr>
      <w:r w:rsidRPr="000A47B3">
        <w:rPr>
          <w:rFonts w:ascii="Times New Roman" w:hAnsi="Times New Roman" w:cs="Times New Roman"/>
          <w:b/>
          <w:sz w:val="24"/>
          <w:szCs w:val="24"/>
        </w:rPr>
        <w:t>Информационные ресурсы сети Интернет и профессиональные базы данных</w:t>
      </w:r>
    </w:p>
    <w:p w:rsidR="00F84E24" w:rsidRPr="000A47B3" w:rsidRDefault="00F84E24" w:rsidP="000A47B3">
      <w:pPr>
        <w:pStyle w:val="af6"/>
        <w:spacing w:line="276" w:lineRule="auto"/>
        <w:ind w:firstLine="426"/>
        <w:jc w:val="both"/>
        <w:rPr>
          <w:rFonts w:ascii="Times New Roman" w:hAnsi="Times New Roman" w:cs="Times New Roman"/>
          <w:sz w:val="24"/>
          <w:szCs w:val="24"/>
        </w:rPr>
      </w:pPr>
      <w:r w:rsidRPr="000A47B3">
        <w:rPr>
          <w:rFonts w:ascii="Times New Roman" w:hAnsi="Times New Roman" w:cs="Times New Roman"/>
          <w:sz w:val="24"/>
          <w:szCs w:val="24"/>
        </w:rPr>
        <w:t>Перечень Интернет-ресурсов:</w:t>
      </w:r>
    </w:p>
    <w:p w:rsidR="00F84E24" w:rsidRPr="000A47B3" w:rsidRDefault="003B6E22" w:rsidP="000A47B3">
      <w:pPr>
        <w:pStyle w:val="af6"/>
        <w:numPr>
          <w:ilvl w:val="0"/>
          <w:numId w:val="170"/>
        </w:numPr>
        <w:spacing w:line="276" w:lineRule="auto"/>
        <w:ind w:left="0" w:firstLine="360"/>
        <w:jc w:val="both"/>
        <w:rPr>
          <w:rFonts w:ascii="Times New Roman" w:hAnsi="Times New Roman" w:cs="Times New Roman"/>
          <w:sz w:val="24"/>
          <w:szCs w:val="24"/>
        </w:rPr>
      </w:pPr>
      <w:hyperlink r:id="rId231" w:history="1">
        <w:r w:rsidR="00F84E24" w:rsidRPr="000A47B3">
          <w:rPr>
            <w:rStyle w:val="a4"/>
            <w:rFonts w:ascii="Times New Roman" w:hAnsi="Times New Roman" w:cs="Times New Roman"/>
            <w:bCs/>
            <w:sz w:val="24"/>
            <w:szCs w:val="24"/>
          </w:rPr>
          <w:t>Каталог:</w:t>
        </w:r>
      </w:hyperlink>
      <w:r w:rsidR="00F84E24" w:rsidRPr="000A47B3">
        <w:rPr>
          <w:rFonts w:ascii="Times New Roman" w:hAnsi="Times New Roman" w:cs="Times New Roman"/>
          <w:bCs/>
          <w:sz w:val="24"/>
          <w:szCs w:val="24"/>
        </w:rPr>
        <w:t xml:space="preserve"> </w:t>
      </w:r>
      <w:hyperlink r:id="rId232" w:history="1">
        <w:r w:rsidR="00F84E24" w:rsidRPr="000A47B3">
          <w:rPr>
            <w:rStyle w:val="a4"/>
            <w:rFonts w:ascii="Times New Roman" w:hAnsi="Times New Roman" w:cs="Times New Roman"/>
            <w:bCs/>
            <w:sz w:val="24"/>
            <w:szCs w:val="24"/>
          </w:rPr>
          <w:t>Алгоритмы и дискретные структуры:</w:t>
        </w:r>
      </w:hyperlink>
      <w:r w:rsidR="00F84E24" w:rsidRPr="000A47B3">
        <w:rPr>
          <w:rFonts w:ascii="Times New Roman" w:hAnsi="Times New Roman" w:cs="Times New Roman"/>
          <w:bCs/>
          <w:sz w:val="24"/>
          <w:szCs w:val="24"/>
        </w:rPr>
        <w:t xml:space="preserve"> Алгоритмы </w:t>
      </w:r>
      <w:r w:rsidR="00F84E24" w:rsidRPr="000A47B3">
        <w:rPr>
          <w:rFonts w:ascii="Times New Roman" w:hAnsi="Times New Roman" w:cs="Times New Roman"/>
          <w:sz w:val="24"/>
          <w:szCs w:val="24"/>
        </w:rPr>
        <w:t xml:space="preserve">(курсов: </w:t>
      </w:r>
      <w:r w:rsidR="00F84E24" w:rsidRPr="000A47B3">
        <w:rPr>
          <w:rFonts w:ascii="Times New Roman" w:hAnsi="Times New Roman" w:cs="Times New Roman"/>
          <w:bCs/>
          <w:sz w:val="24"/>
          <w:szCs w:val="24"/>
        </w:rPr>
        <w:t>32)</w:t>
      </w:r>
      <w:proofErr w:type="gramStart"/>
      <w:r w:rsidR="00F84E24" w:rsidRPr="000A47B3">
        <w:rPr>
          <w:rFonts w:ascii="Times New Roman" w:hAnsi="Times New Roman" w:cs="Times New Roman"/>
          <w:bCs/>
          <w:sz w:val="24"/>
          <w:szCs w:val="24"/>
        </w:rPr>
        <w:t>.</w:t>
      </w:r>
      <w:proofErr w:type="gramEnd"/>
      <w:r w:rsidR="00F84E24" w:rsidRPr="000A47B3">
        <w:rPr>
          <w:rFonts w:ascii="Times New Roman" w:hAnsi="Times New Roman" w:cs="Times New Roman"/>
          <w:bCs/>
          <w:sz w:val="24"/>
          <w:szCs w:val="24"/>
        </w:rPr>
        <w:t xml:space="preserve"> [</w:t>
      </w:r>
      <w:proofErr w:type="gramStart"/>
      <w:r w:rsidR="00F84E24" w:rsidRPr="000A47B3">
        <w:rPr>
          <w:rFonts w:ascii="Times New Roman" w:hAnsi="Times New Roman" w:cs="Times New Roman"/>
          <w:bCs/>
          <w:sz w:val="24"/>
          <w:szCs w:val="24"/>
        </w:rPr>
        <w:t>э</w:t>
      </w:r>
      <w:proofErr w:type="gramEnd"/>
      <w:r w:rsidR="00F84E24" w:rsidRPr="000A47B3">
        <w:rPr>
          <w:rFonts w:ascii="Times New Roman" w:hAnsi="Times New Roman" w:cs="Times New Roman"/>
          <w:bCs/>
          <w:sz w:val="24"/>
          <w:szCs w:val="24"/>
        </w:rPr>
        <w:t>лектронный ресурс]. Форма доступа:</w:t>
      </w:r>
      <w:r w:rsidR="00F84E24" w:rsidRPr="000A47B3">
        <w:rPr>
          <w:rFonts w:ascii="Times New Roman" w:hAnsi="Times New Roman" w:cs="Times New Roman"/>
          <w:sz w:val="24"/>
          <w:szCs w:val="24"/>
        </w:rPr>
        <w:t xml:space="preserve"> </w:t>
      </w:r>
      <w:hyperlink r:id="rId233" w:history="1">
        <w:r w:rsidR="00F84E24" w:rsidRPr="000A47B3">
          <w:rPr>
            <w:rStyle w:val="a4"/>
            <w:rFonts w:ascii="Times New Roman" w:hAnsi="Times New Roman" w:cs="Times New Roman"/>
            <w:sz w:val="24"/>
            <w:szCs w:val="24"/>
          </w:rPr>
          <w:t>http://www.intuit.ru/catalog/algorithms/algorithms</w:t>
        </w:r>
      </w:hyperlink>
      <w:r w:rsidR="00F84E24" w:rsidRPr="000A47B3">
        <w:rPr>
          <w:rFonts w:ascii="Times New Roman" w:hAnsi="Times New Roman" w:cs="Times New Roman"/>
          <w:sz w:val="24"/>
          <w:szCs w:val="24"/>
          <w:u w:val="single"/>
        </w:rPr>
        <w:t xml:space="preserve"> </w:t>
      </w:r>
    </w:p>
    <w:p w:rsidR="00F84E24" w:rsidRPr="000A47B3" w:rsidRDefault="00F84E24" w:rsidP="000A47B3">
      <w:pPr>
        <w:pStyle w:val="af6"/>
        <w:numPr>
          <w:ilvl w:val="0"/>
          <w:numId w:val="170"/>
        </w:numPr>
        <w:spacing w:line="276" w:lineRule="auto"/>
        <w:ind w:left="0" w:firstLine="360"/>
        <w:jc w:val="both"/>
        <w:rPr>
          <w:rFonts w:ascii="Times New Roman" w:hAnsi="Times New Roman" w:cs="Times New Roman"/>
          <w:sz w:val="24"/>
          <w:szCs w:val="24"/>
        </w:rPr>
      </w:pPr>
      <w:r w:rsidRPr="000A47B3">
        <w:rPr>
          <w:rFonts w:ascii="Times New Roman" w:hAnsi="Times New Roman" w:cs="Times New Roman"/>
          <w:bCs/>
          <w:sz w:val="24"/>
          <w:szCs w:val="24"/>
        </w:rPr>
        <w:t xml:space="preserve">Языки и системы программирования </w:t>
      </w:r>
      <w:r w:rsidRPr="000A47B3">
        <w:rPr>
          <w:rFonts w:ascii="Times New Roman" w:hAnsi="Times New Roman" w:cs="Times New Roman"/>
          <w:sz w:val="24"/>
          <w:szCs w:val="24"/>
        </w:rPr>
        <w:t xml:space="preserve">(курсов: </w:t>
      </w:r>
      <w:r w:rsidRPr="000A47B3">
        <w:rPr>
          <w:rFonts w:ascii="Times New Roman" w:hAnsi="Times New Roman" w:cs="Times New Roman"/>
          <w:bCs/>
          <w:sz w:val="24"/>
          <w:szCs w:val="24"/>
        </w:rPr>
        <w:t>82</w:t>
      </w:r>
      <w:r w:rsidRPr="000A47B3">
        <w:rPr>
          <w:rFonts w:ascii="Times New Roman" w:hAnsi="Times New Roman" w:cs="Times New Roman"/>
          <w:sz w:val="24"/>
          <w:szCs w:val="24"/>
        </w:rPr>
        <w:t>)</w:t>
      </w:r>
      <w:r w:rsidRPr="000A47B3">
        <w:rPr>
          <w:rFonts w:ascii="Times New Roman" w:hAnsi="Times New Roman" w:cs="Times New Roman"/>
          <w:bCs/>
          <w:sz w:val="24"/>
          <w:szCs w:val="24"/>
        </w:rPr>
        <w:t xml:space="preserve"> [электронный ресурс]. Форма доступа: </w:t>
      </w:r>
      <w:hyperlink r:id="rId234" w:history="1">
        <w:r w:rsidRPr="000A47B3">
          <w:rPr>
            <w:rStyle w:val="a4"/>
            <w:rFonts w:ascii="Times New Roman" w:hAnsi="Times New Roman" w:cs="Times New Roman"/>
            <w:bCs/>
            <w:sz w:val="24"/>
            <w:szCs w:val="24"/>
          </w:rPr>
          <w:t>http://www.intuit.ru/catalog/se/pl</w:t>
        </w:r>
      </w:hyperlink>
      <w:r w:rsidRPr="000A47B3">
        <w:rPr>
          <w:rFonts w:ascii="Times New Roman" w:hAnsi="Times New Roman" w:cs="Times New Roman"/>
          <w:bCs/>
          <w:sz w:val="24"/>
          <w:szCs w:val="24"/>
          <w:u w:val="single"/>
        </w:rPr>
        <w:t xml:space="preserve"> </w:t>
      </w:r>
    </w:p>
    <w:p w:rsidR="00F84E24" w:rsidRPr="000A47B3" w:rsidRDefault="00F84E24" w:rsidP="000A47B3">
      <w:pPr>
        <w:pStyle w:val="af6"/>
        <w:numPr>
          <w:ilvl w:val="0"/>
          <w:numId w:val="170"/>
        </w:numPr>
        <w:spacing w:line="276" w:lineRule="auto"/>
        <w:ind w:left="0" w:firstLine="360"/>
        <w:jc w:val="both"/>
        <w:rPr>
          <w:rFonts w:ascii="Times New Roman" w:hAnsi="Times New Roman" w:cs="Times New Roman"/>
          <w:sz w:val="24"/>
          <w:szCs w:val="24"/>
        </w:rPr>
      </w:pPr>
      <w:r w:rsidRPr="000A47B3">
        <w:rPr>
          <w:rFonts w:ascii="Times New Roman" w:hAnsi="Times New Roman" w:cs="Times New Roman"/>
          <w:sz w:val="24"/>
          <w:szCs w:val="24"/>
        </w:rPr>
        <w:lastRenderedPageBreak/>
        <w:t xml:space="preserve">Электронный курс «Учебник </w:t>
      </w:r>
      <w:proofErr w:type="spellStart"/>
      <w:r w:rsidRPr="000A47B3">
        <w:rPr>
          <w:rFonts w:ascii="Times New Roman" w:hAnsi="Times New Roman" w:cs="Times New Roman"/>
          <w:sz w:val="24"/>
          <w:szCs w:val="24"/>
        </w:rPr>
        <w:t>Turbo</w:t>
      </w:r>
      <w:proofErr w:type="spellEnd"/>
      <w:r w:rsidRPr="000A47B3">
        <w:rPr>
          <w:rFonts w:ascii="Times New Roman" w:hAnsi="Times New Roman" w:cs="Times New Roman"/>
          <w:sz w:val="24"/>
          <w:szCs w:val="24"/>
        </w:rPr>
        <w:t xml:space="preserve"> </w:t>
      </w:r>
      <w:proofErr w:type="spellStart"/>
      <w:r w:rsidRPr="000A47B3">
        <w:rPr>
          <w:rFonts w:ascii="Times New Roman" w:hAnsi="Times New Roman" w:cs="Times New Roman"/>
          <w:sz w:val="24"/>
          <w:szCs w:val="24"/>
        </w:rPr>
        <w:t>Pascal</w:t>
      </w:r>
      <w:proofErr w:type="spellEnd"/>
      <w:r w:rsidRPr="000A47B3">
        <w:rPr>
          <w:rFonts w:ascii="Times New Roman" w:hAnsi="Times New Roman" w:cs="Times New Roman"/>
          <w:sz w:val="24"/>
          <w:szCs w:val="24"/>
        </w:rPr>
        <w:t xml:space="preserve">». Форма доступа: </w:t>
      </w:r>
      <w:hyperlink r:id="rId235" w:history="1">
        <w:r w:rsidRPr="000A47B3">
          <w:rPr>
            <w:rStyle w:val="a4"/>
            <w:rFonts w:ascii="Times New Roman" w:hAnsi="Times New Roman" w:cs="Times New Roman"/>
            <w:sz w:val="24"/>
            <w:szCs w:val="24"/>
          </w:rPr>
          <w:t>http://www.cyberguru.ru/programming/pascal/</w:t>
        </w:r>
      </w:hyperlink>
    </w:p>
    <w:p w:rsidR="00F84E24" w:rsidRPr="000A47B3" w:rsidRDefault="00F84E24" w:rsidP="000A47B3">
      <w:pPr>
        <w:pStyle w:val="af6"/>
        <w:numPr>
          <w:ilvl w:val="0"/>
          <w:numId w:val="170"/>
        </w:numPr>
        <w:spacing w:line="276" w:lineRule="auto"/>
        <w:ind w:left="0" w:firstLine="360"/>
        <w:jc w:val="both"/>
        <w:rPr>
          <w:rFonts w:ascii="Times New Roman" w:hAnsi="Times New Roman" w:cs="Times New Roman"/>
          <w:sz w:val="24"/>
          <w:szCs w:val="24"/>
        </w:rPr>
      </w:pPr>
      <w:r w:rsidRPr="000A47B3">
        <w:rPr>
          <w:rFonts w:ascii="Times New Roman" w:hAnsi="Times New Roman" w:cs="Times New Roman"/>
          <w:sz w:val="24"/>
          <w:szCs w:val="24"/>
        </w:rPr>
        <w:t xml:space="preserve">Академия дополнительного профессионального образования. Дистанционные курсы. Форма доступа: </w:t>
      </w:r>
      <w:hyperlink r:id="rId236" w:history="1">
        <w:r w:rsidRPr="000A47B3">
          <w:rPr>
            <w:rStyle w:val="a4"/>
            <w:rFonts w:ascii="Times New Roman" w:hAnsi="Times New Roman" w:cs="Times New Roman"/>
            <w:sz w:val="24"/>
            <w:szCs w:val="24"/>
          </w:rPr>
          <w:t>http://www.online-academy.ru/osn-prog.htm</w:t>
        </w:r>
      </w:hyperlink>
    </w:p>
    <w:p w:rsidR="00F84E24" w:rsidRPr="000A47B3" w:rsidRDefault="00F84E24" w:rsidP="000A47B3">
      <w:pPr>
        <w:pStyle w:val="af6"/>
        <w:numPr>
          <w:ilvl w:val="0"/>
          <w:numId w:val="170"/>
        </w:numPr>
        <w:spacing w:line="276" w:lineRule="auto"/>
        <w:ind w:left="0" w:firstLine="360"/>
        <w:jc w:val="both"/>
        <w:rPr>
          <w:rFonts w:ascii="Times New Roman" w:hAnsi="Times New Roman" w:cs="Times New Roman"/>
          <w:sz w:val="24"/>
          <w:szCs w:val="24"/>
        </w:rPr>
      </w:pPr>
      <w:r w:rsidRPr="000A47B3">
        <w:rPr>
          <w:rFonts w:ascii="Times New Roman" w:hAnsi="Times New Roman" w:cs="Times New Roman"/>
          <w:sz w:val="24"/>
          <w:szCs w:val="24"/>
        </w:rPr>
        <w:t xml:space="preserve">Электронный учебный </w:t>
      </w:r>
      <w:proofErr w:type="spellStart"/>
      <w:r w:rsidRPr="000A47B3">
        <w:rPr>
          <w:rFonts w:ascii="Times New Roman" w:hAnsi="Times New Roman" w:cs="Times New Roman"/>
          <w:sz w:val="24"/>
          <w:szCs w:val="24"/>
        </w:rPr>
        <w:t>видеокурс</w:t>
      </w:r>
      <w:proofErr w:type="spellEnd"/>
      <w:r w:rsidRPr="000A47B3">
        <w:rPr>
          <w:rFonts w:ascii="Times New Roman" w:hAnsi="Times New Roman" w:cs="Times New Roman"/>
          <w:sz w:val="24"/>
          <w:szCs w:val="24"/>
        </w:rPr>
        <w:t xml:space="preserve"> «Введение в алгоритмы». Форма доступа: </w:t>
      </w:r>
      <w:hyperlink r:id="rId237" w:history="1">
        <w:r w:rsidRPr="000A47B3">
          <w:rPr>
            <w:rStyle w:val="a4"/>
            <w:rFonts w:ascii="Times New Roman" w:hAnsi="Times New Roman" w:cs="Times New Roman"/>
            <w:sz w:val="24"/>
            <w:szCs w:val="24"/>
          </w:rPr>
          <w:t>http://www.intuit.ru/department/algorithms/introalgo/</w:t>
        </w:r>
      </w:hyperlink>
    </w:p>
    <w:p w:rsidR="00F84E24" w:rsidRPr="000A47B3" w:rsidRDefault="00F84E24" w:rsidP="000A47B3">
      <w:pPr>
        <w:pStyle w:val="af6"/>
        <w:numPr>
          <w:ilvl w:val="0"/>
          <w:numId w:val="170"/>
        </w:numPr>
        <w:spacing w:line="276" w:lineRule="auto"/>
        <w:ind w:left="0" w:firstLine="360"/>
        <w:jc w:val="both"/>
        <w:rPr>
          <w:rFonts w:ascii="Times New Roman" w:hAnsi="Times New Roman" w:cs="Times New Roman"/>
          <w:bCs/>
          <w:sz w:val="24"/>
          <w:szCs w:val="24"/>
        </w:rPr>
      </w:pPr>
      <w:r w:rsidRPr="000A47B3">
        <w:rPr>
          <w:rFonts w:ascii="Times New Roman" w:hAnsi="Times New Roman" w:cs="Times New Roman"/>
          <w:bCs/>
          <w:sz w:val="24"/>
          <w:szCs w:val="24"/>
        </w:rPr>
        <w:t xml:space="preserve">Электронный учебник по языку </w:t>
      </w:r>
      <w:r w:rsidRPr="000A47B3">
        <w:rPr>
          <w:rFonts w:ascii="Times New Roman" w:hAnsi="Times New Roman" w:cs="Times New Roman"/>
          <w:bCs/>
          <w:sz w:val="24"/>
          <w:szCs w:val="24"/>
          <w:lang w:val="en-US"/>
        </w:rPr>
        <w:t>Delphi</w:t>
      </w:r>
      <w:r w:rsidRPr="000A47B3">
        <w:rPr>
          <w:rFonts w:ascii="Times New Roman" w:hAnsi="Times New Roman" w:cs="Times New Roman"/>
          <w:bCs/>
          <w:sz w:val="24"/>
          <w:szCs w:val="24"/>
        </w:rPr>
        <w:t xml:space="preserve">. Режим доступа: </w:t>
      </w:r>
      <w:hyperlink r:id="rId238" w:history="1">
        <w:r w:rsidRPr="000A47B3">
          <w:rPr>
            <w:rStyle w:val="a4"/>
            <w:rFonts w:ascii="Times New Roman" w:hAnsi="Times New Roman" w:cs="Times New Roman"/>
            <w:bCs/>
            <w:sz w:val="24"/>
            <w:szCs w:val="24"/>
          </w:rPr>
          <w:t>http://borland-delphi.narod.ru/</w:t>
        </w:r>
      </w:hyperlink>
      <w:r w:rsidRPr="000A47B3">
        <w:rPr>
          <w:rFonts w:ascii="Times New Roman" w:hAnsi="Times New Roman" w:cs="Times New Roman"/>
          <w:bCs/>
          <w:sz w:val="24"/>
          <w:szCs w:val="24"/>
        </w:rPr>
        <w:t>.</w:t>
      </w:r>
    </w:p>
    <w:p w:rsidR="00F84E24" w:rsidRPr="000A47B3" w:rsidRDefault="00F84E24" w:rsidP="000A47B3">
      <w:pPr>
        <w:pStyle w:val="af6"/>
        <w:numPr>
          <w:ilvl w:val="0"/>
          <w:numId w:val="170"/>
        </w:numPr>
        <w:spacing w:line="276" w:lineRule="auto"/>
        <w:ind w:left="0" w:firstLine="360"/>
        <w:jc w:val="both"/>
        <w:rPr>
          <w:rFonts w:ascii="Times New Roman" w:hAnsi="Times New Roman" w:cs="Times New Roman"/>
          <w:bCs/>
          <w:sz w:val="24"/>
          <w:szCs w:val="24"/>
        </w:rPr>
      </w:pPr>
      <w:r w:rsidRPr="000A47B3">
        <w:rPr>
          <w:rFonts w:ascii="Times New Roman" w:hAnsi="Times New Roman" w:cs="Times New Roman"/>
          <w:bCs/>
          <w:sz w:val="24"/>
          <w:szCs w:val="24"/>
        </w:rPr>
        <w:t xml:space="preserve">Электронный учебник по языку </w:t>
      </w:r>
      <w:r w:rsidRPr="000A47B3">
        <w:rPr>
          <w:rFonts w:ascii="Times New Roman" w:hAnsi="Times New Roman" w:cs="Times New Roman"/>
          <w:bCs/>
          <w:sz w:val="24"/>
          <w:szCs w:val="24"/>
          <w:lang w:val="en-US"/>
        </w:rPr>
        <w:t>Delphi</w:t>
      </w:r>
      <w:r w:rsidRPr="000A47B3">
        <w:rPr>
          <w:rFonts w:ascii="Times New Roman" w:hAnsi="Times New Roman" w:cs="Times New Roman"/>
          <w:bCs/>
          <w:sz w:val="24"/>
          <w:szCs w:val="24"/>
        </w:rPr>
        <w:t xml:space="preserve">. Режим доступа: </w:t>
      </w:r>
      <w:hyperlink r:id="rId239" w:history="1">
        <w:r w:rsidRPr="000A47B3">
          <w:rPr>
            <w:rStyle w:val="a4"/>
            <w:rFonts w:ascii="Times New Roman" w:hAnsi="Times New Roman" w:cs="Times New Roman"/>
            <w:bCs/>
            <w:sz w:val="24"/>
            <w:szCs w:val="24"/>
          </w:rPr>
          <w:t>http://internika.org/works-kuwnarenko/elektronnyi-uchebnik-po-delphi-0</w:t>
        </w:r>
      </w:hyperlink>
    </w:p>
    <w:p w:rsidR="00F84E24" w:rsidRPr="000A47B3" w:rsidRDefault="00F84E24" w:rsidP="000A47B3">
      <w:pPr>
        <w:pStyle w:val="af6"/>
        <w:numPr>
          <w:ilvl w:val="0"/>
          <w:numId w:val="170"/>
        </w:numPr>
        <w:spacing w:line="276" w:lineRule="auto"/>
        <w:ind w:left="0" w:firstLine="360"/>
        <w:jc w:val="both"/>
        <w:rPr>
          <w:rFonts w:ascii="Times New Roman" w:hAnsi="Times New Roman" w:cs="Times New Roman"/>
          <w:bCs/>
          <w:sz w:val="24"/>
          <w:szCs w:val="24"/>
        </w:rPr>
      </w:pPr>
      <w:r w:rsidRPr="000A47B3">
        <w:rPr>
          <w:rFonts w:ascii="Times New Roman" w:hAnsi="Times New Roman" w:cs="Times New Roman"/>
          <w:bCs/>
          <w:sz w:val="24"/>
          <w:szCs w:val="24"/>
        </w:rPr>
        <w:t xml:space="preserve">Видео-уроки по </w:t>
      </w:r>
      <w:r w:rsidRPr="000A47B3">
        <w:rPr>
          <w:rFonts w:ascii="Times New Roman" w:hAnsi="Times New Roman" w:cs="Times New Roman"/>
          <w:bCs/>
          <w:sz w:val="24"/>
          <w:szCs w:val="24"/>
          <w:lang w:val="en-US"/>
        </w:rPr>
        <w:t>Delphi</w:t>
      </w:r>
      <w:r w:rsidRPr="000A47B3">
        <w:rPr>
          <w:rFonts w:ascii="Times New Roman" w:hAnsi="Times New Roman" w:cs="Times New Roman"/>
          <w:bCs/>
          <w:sz w:val="24"/>
          <w:szCs w:val="24"/>
        </w:rPr>
        <w:t xml:space="preserve"> Режим доступа: </w:t>
      </w:r>
      <w:hyperlink r:id="rId240" w:history="1">
        <w:r w:rsidRPr="000A47B3">
          <w:rPr>
            <w:rStyle w:val="a4"/>
            <w:rFonts w:ascii="Times New Roman" w:hAnsi="Times New Roman" w:cs="Times New Roman"/>
            <w:bCs/>
            <w:sz w:val="24"/>
            <w:szCs w:val="24"/>
          </w:rPr>
          <w:t>http://delphicomponent.ru/videolessons_delphi/</w:t>
        </w:r>
      </w:hyperlink>
      <w:r w:rsidRPr="000A47B3">
        <w:rPr>
          <w:rFonts w:ascii="Times New Roman" w:hAnsi="Times New Roman" w:cs="Times New Roman"/>
          <w:bCs/>
          <w:sz w:val="24"/>
          <w:szCs w:val="24"/>
        </w:rPr>
        <w:t xml:space="preserve">  </w:t>
      </w:r>
    </w:p>
    <w:p w:rsidR="00F84E24" w:rsidRPr="000A47B3" w:rsidRDefault="00F84E24" w:rsidP="000A47B3">
      <w:pPr>
        <w:pStyle w:val="af6"/>
        <w:numPr>
          <w:ilvl w:val="0"/>
          <w:numId w:val="170"/>
        </w:numPr>
        <w:spacing w:line="276" w:lineRule="auto"/>
        <w:ind w:left="0" w:firstLine="360"/>
        <w:jc w:val="both"/>
        <w:rPr>
          <w:rFonts w:ascii="Times New Roman" w:hAnsi="Times New Roman" w:cs="Times New Roman"/>
          <w:bCs/>
          <w:sz w:val="24"/>
          <w:szCs w:val="24"/>
        </w:rPr>
      </w:pPr>
      <w:r w:rsidRPr="000A47B3">
        <w:rPr>
          <w:rFonts w:ascii="Times New Roman" w:hAnsi="Times New Roman" w:cs="Times New Roman"/>
          <w:bCs/>
          <w:sz w:val="24"/>
          <w:szCs w:val="24"/>
        </w:rPr>
        <w:t xml:space="preserve">Видео-уроки по </w:t>
      </w:r>
      <w:r w:rsidRPr="000A47B3">
        <w:rPr>
          <w:rFonts w:ascii="Times New Roman" w:hAnsi="Times New Roman" w:cs="Times New Roman"/>
          <w:bCs/>
          <w:sz w:val="24"/>
          <w:szCs w:val="24"/>
          <w:lang w:val="en-US"/>
        </w:rPr>
        <w:t>Delphi</w:t>
      </w:r>
      <w:r w:rsidRPr="000A47B3">
        <w:rPr>
          <w:rFonts w:ascii="Times New Roman" w:hAnsi="Times New Roman" w:cs="Times New Roman"/>
          <w:bCs/>
          <w:sz w:val="24"/>
          <w:szCs w:val="24"/>
        </w:rPr>
        <w:t xml:space="preserve"> Режим доступа: </w:t>
      </w:r>
      <w:hyperlink r:id="rId241" w:history="1">
        <w:r w:rsidRPr="000A47B3">
          <w:rPr>
            <w:rStyle w:val="a4"/>
            <w:rFonts w:ascii="Times New Roman" w:hAnsi="Times New Roman" w:cs="Times New Roman"/>
            <w:bCs/>
            <w:sz w:val="24"/>
            <w:szCs w:val="24"/>
          </w:rPr>
          <w:t>http://compteacher.ru/programming/delphi</w:t>
        </w:r>
      </w:hyperlink>
    </w:p>
    <w:p w:rsidR="00F84E24" w:rsidRPr="000A47B3" w:rsidRDefault="00F84E24" w:rsidP="000A47B3">
      <w:pPr>
        <w:pStyle w:val="af6"/>
        <w:spacing w:line="276" w:lineRule="auto"/>
        <w:ind w:firstLine="426"/>
        <w:jc w:val="both"/>
        <w:rPr>
          <w:rFonts w:ascii="Times New Roman" w:eastAsia="Calibri" w:hAnsi="Times New Roman" w:cs="Times New Roman"/>
          <w:b/>
          <w:sz w:val="24"/>
          <w:szCs w:val="24"/>
        </w:rPr>
      </w:pPr>
      <w:r w:rsidRPr="000A47B3">
        <w:rPr>
          <w:rFonts w:ascii="Times New Roman" w:eastAsia="Calibri" w:hAnsi="Times New Roman" w:cs="Times New Roman"/>
          <w:b/>
          <w:sz w:val="24"/>
          <w:szCs w:val="24"/>
        </w:rPr>
        <w:t xml:space="preserve">Профессиональные базы данных: </w:t>
      </w:r>
    </w:p>
    <w:p w:rsidR="00F84E24" w:rsidRPr="000A47B3" w:rsidRDefault="00F84E24" w:rsidP="000A47B3">
      <w:pPr>
        <w:pStyle w:val="af6"/>
        <w:spacing w:line="276" w:lineRule="auto"/>
        <w:ind w:firstLine="426"/>
        <w:jc w:val="both"/>
        <w:rPr>
          <w:rFonts w:ascii="Times New Roman" w:eastAsia="Calibri" w:hAnsi="Times New Roman" w:cs="Times New Roman"/>
          <w:sz w:val="24"/>
          <w:szCs w:val="24"/>
        </w:rPr>
      </w:pPr>
      <w:r w:rsidRPr="000A47B3">
        <w:rPr>
          <w:rFonts w:ascii="Times New Roman" w:eastAsia="Calibri" w:hAnsi="Times New Roman" w:cs="Times New Roman"/>
          <w:sz w:val="24"/>
          <w:szCs w:val="24"/>
        </w:rPr>
        <w:t>не используются.</w:t>
      </w:r>
    </w:p>
    <w:p w:rsidR="00F84E24" w:rsidRPr="000A47B3" w:rsidRDefault="00F84E24" w:rsidP="000A47B3">
      <w:pPr>
        <w:pStyle w:val="af6"/>
        <w:spacing w:line="276" w:lineRule="auto"/>
        <w:ind w:firstLine="426"/>
        <w:jc w:val="both"/>
        <w:rPr>
          <w:rFonts w:ascii="Times New Roman" w:eastAsia="Calibri" w:hAnsi="Times New Roman" w:cs="Times New Roman"/>
          <w:b/>
          <w:sz w:val="24"/>
          <w:szCs w:val="24"/>
        </w:rPr>
      </w:pPr>
      <w:r w:rsidRPr="000A47B3">
        <w:rPr>
          <w:rFonts w:ascii="Times New Roman" w:eastAsia="Calibri" w:hAnsi="Times New Roman" w:cs="Times New Roman"/>
          <w:b/>
          <w:sz w:val="24"/>
          <w:szCs w:val="24"/>
        </w:rPr>
        <w:t xml:space="preserve">Программное обеспечение: </w:t>
      </w:r>
    </w:p>
    <w:p w:rsidR="00F84E24" w:rsidRPr="000A47B3" w:rsidRDefault="00F84E24" w:rsidP="000A47B3">
      <w:pPr>
        <w:pStyle w:val="af6"/>
        <w:spacing w:line="276" w:lineRule="auto"/>
        <w:ind w:firstLine="426"/>
        <w:jc w:val="both"/>
        <w:rPr>
          <w:rFonts w:ascii="Times New Roman" w:hAnsi="Times New Roman" w:cs="Times New Roman"/>
          <w:sz w:val="24"/>
          <w:szCs w:val="24"/>
        </w:rPr>
      </w:pPr>
      <w:r w:rsidRPr="000A47B3">
        <w:rPr>
          <w:rFonts w:ascii="Times New Roman" w:hAnsi="Times New Roman" w:cs="Times New Roman"/>
          <w:sz w:val="24"/>
          <w:szCs w:val="24"/>
        </w:rPr>
        <w:t xml:space="preserve">Операционная система </w:t>
      </w:r>
      <w:r w:rsidRPr="000A47B3">
        <w:rPr>
          <w:rFonts w:ascii="Times New Roman" w:hAnsi="Times New Roman" w:cs="Times New Roman"/>
          <w:sz w:val="24"/>
          <w:szCs w:val="24"/>
          <w:lang w:val="en-US"/>
        </w:rPr>
        <w:t>Windows</w:t>
      </w:r>
    </w:p>
    <w:p w:rsidR="00F84E24" w:rsidRPr="000A47B3" w:rsidRDefault="00F84E24" w:rsidP="000A47B3">
      <w:pPr>
        <w:pStyle w:val="af6"/>
        <w:spacing w:line="276" w:lineRule="auto"/>
        <w:ind w:firstLine="426"/>
        <w:jc w:val="both"/>
        <w:rPr>
          <w:rFonts w:ascii="Times New Roman" w:hAnsi="Times New Roman" w:cs="Times New Roman"/>
          <w:sz w:val="24"/>
          <w:szCs w:val="24"/>
        </w:rPr>
      </w:pPr>
      <w:r w:rsidRPr="000A47B3">
        <w:rPr>
          <w:rFonts w:ascii="Times New Roman" w:hAnsi="Times New Roman" w:cs="Times New Roman"/>
          <w:sz w:val="24"/>
          <w:szCs w:val="24"/>
        </w:rPr>
        <w:t xml:space="preserve">Пакет офисных программ </w:t>
      </w:r>
      <w:r w:rsidRPr="000A47B3">
        <w:rPr>
          <w:rFonts w:ascii="Times New Roman" w:hAnsi="Times New Roman" w:cs="Times New Roman"/>
          <w:sz w:val="24"/>
          <w:szCs w:val="24"/>
          <w:lang w:val="en-US"/>
        </w:rPr>
        <w:t>Microsoft</w:t>
      </w:r>
      <w:r w:rsidRPr="000A47B3">
        <w:rPr>
          <w:rFonts w:ascii="Times New Roman" w:hAnsi="Times New Roman" w:cs="Times New Roman"/>
          <w:sz w:val="24"/>
          <w:szCs w:val="24"/>
        </w:rPr>
        <w:t xml:space="preserve"> </w:t>
      </w:r>
      <w:r w:rsidRPr="000A47B3">
        <w:rPr>
          <w:rFonts w:ascii="Times New Roman" w:hAnsi="Times New Roman" w:cs="Times New Roman"/>
          <w:sz w:val="24"/>
          <w:szCs w:val="24"/>
          <w:lang w:val="en-US"/>
        </w:rPr>
        <w:t>Office</w:t>
      </w:r>
    </w:p>
    <w:p w:rsidR="00F84E24" w:rsidRPr="000A47B3" w:rsidRDefault="00F84E24" w:rsidP="000A47B3">
      <w:pPr>
        <w:pStyle w:val="af6"/>
        <w:spacing w:line="276" w:lineRule="auto"/>
        <w:ind w:firstLine="426"/>
        <w:jc w:val="both"/>
        <w:rPr>
          <w:rFonts w:ascii="Times New Roman" w:hAnsi="Times New Roman" w:cs="Times New Roman"/>
          <w:sz w:val="24"/>
          <w:szCs w:val="24"/>
        </w:rPr>
      </w:pPr>
      <w:proofErr w:type="spellStart"/>
      <w:r w:rsidRPr="000A47B3">
        <w:rPr>
          <w:rFonts w:ascii="Times New Roman" w:hAnsi="Times New Roman" w:cs="Times New Roman"/>
          <w:sz w:val="24"/>
          <w:szCs w:val="24"/>
        </w:rPr>
        <w:t>web</w:t>
      </w:r>
      <w:proofErr w:type="spellEnd"/>
      <w:r w:rsidRPr="000A47B3">
        <w:rPr>
          <w:rFonts w:ascii="Times New Roman" w:hAnsi="Times New Roman" w:cs="Times New Roman"/>
          <w:sz w:val="24"/>
          <w:szCs w:val="24"/>
        </w:rPr>
        <w:t xml:space="preserve"> браузер </w:t>
      </w:r>
      <w:proofErr w:type="spellStart"/>
      <w:r w:rsidRPr="000A47B3">
        <w:rPr>
          <w:rFonts w:ascii="Times New Roman" w:hAnsi="Times New Roman" w:cs="Times New Roman"/>
          <w:sz w:val="24"/>
          <w:szCs w:val="24"/>
        </w:rPr>
        <w:t>MozillaFirefox</w:t>
      </w:r>
      <w:proofErr w:type="spellEnd"/>
    </w:p>
    <w:p w:rsidR="00F84E24" w:rsidRPr="000A47B3" w:rsidRDefault="00F84E24" w:rsidP="000A47B3">
      <w:pPr>
        <w:pStyle w:val="af6"/>
        <w:spacing w:line="276" w:lineRule="auto"/>
        <w:ind w:firstLine="426"/>
        <w:jc w:val="both"/>
        <w:rPr>
          <w:rFonts w:ascii="Times New Roman" w:hAnsi="Times New Roman" w:cs="Times New Roman"/>
          <w:bCs/>
          <w:sz w:val="24"/>
          <w:szCs w:val="24"/>
        </w:rPr>
      </w:pPr>
      <w:r w:rsidRPr="000A47B3">
        <w:rPr>
          <w:rFonts w:ascii="Times New Roman" w:hAnsi="Times New Roman" w:cs="Times New Roman"/>
          <w:sz w:val="24"/>
          <w:szCs w:val="24"/>
        </w:rPr>
        <w:t xml:space="preserve">Интерактивная среда </w:t>
      </w:r>
      <w:r w:rsidRPr="000A47B3">
        <w:rPr>
          <w:rFonts w:ascii="Times New Roman" w:hAnsi="Times New Roman" w:cs="Times New Roman"/>
          <w:sz w:val="24"/>
          <w:szCs w:val="24"/>
          <w:lang w:val="en-US"/>
        </w:rPr>
        <w:t>Delphi</w:t>
      </w:r>
      <w:r w:rsidRPr="000A47B3">
        <w:rPr>
          <w:rFonts w:ascii="Times New Roman" w:hAnsi="Times New Roman" w:cs="Times New Roman"/>
          <w:sz w:val="24"/>
          <w:szCs w:val="24"/>
        </w:rPr>
        <w:t>;</w:t>
      </w:r>
    </w:p>
    <w:p w:rsidR="00F84E24" w:rsidRPr="000A47B3" w:rsidRDefault="00F84E24" w:rsidP="000A47B3">
      <w:pPr>
        <w:pStyle w:val="af6"/>
        <w:spacing w:line="276" w:lineRule="auto"/>
        <w:ind w:firstLine="426"/>
        <w:jc w:val="both"/>
        <w:rPr>
          <w:rFonts w:ascii="Times New Roman" w:hAnsi="Times New Roman" w:cs="Times New Roman"/>
          <w:bCs/>
          <w:sz w:val="24"/>
          <w:szCs w:val="24"/>
        </w:rPr>
      </w:pPr>
      <w:r w:rsidRPr="000A47B3">
        <w:rPr>
          <w:rFonts w:ascii="Times New Roman" w:hAnsi="Times New Roman" w:cs="Times New Roman"/>
          <w:bCs/>
          <w:sz w:val="24"/>
          <w:szCs w:val="24"/>
        </w:rPr>
        <w:t>Антивирусное программное обеспечение;</w:t>
      </w:r>
    </w:p>
    <w:p w:rsidR="00F84E24" w:rsidRPr="000A47B3" w:rsidRDefault="00F84E24" w:rsidP="000A47B3">
      <w:pPr>
        <w:pStyle w:val="af6"/>
        <w:spacing w:line="276" w:lineRule="auto"/>
        <w:ind w:firstLine="426"/>
        <w:jc w:val="both"/>
        <w:rPr>
          <w:rFonts w:ascii="Times New Roman" w:hAnsi="Times New Roman" w:cs="Times New Roman"/>
          <w:bCs/>
          <w:sz w:val="24"/>
          <w:szCs w:val="24"/>
        </w:rPr>
      </w:pPr>
      <w:proofErr w:type="spellStart"/>
      <w:r w:rsidRPr="000A47B3">
        <w:rPr>
          <w:rFonts w:ascii="Times New Roman" w:hAnsi="Times New Roman" w:cs="Times New Roman"/>
          <w:bCs/>
          <w:sz w:val="24"/>
          <w:szCs w:val="24"/>
          <w:lang w:val="en-US"/>
        </w:rPr>
        <w:t>AcrobatReader</w:t>
      </w:r>
      <w:proofErr w:type="spellEnd"/>
      <w:r w:rsidRPr="000A47B3">
        <w:rPr>
          <w:rFonts w:ascii="Times New Roman" w:hAnsi="Times New Roman" w:cs="Times New Roman"/>
          <w:bCs/>
          <w:sz w:val="24"/>
          <w:szCs w:val="24"/>
        </w:rPr>
        <w:t>;</w:t>
      </w:r>
    </w:p>
    <w:p w:rsidR="00F84E24" w:rsidRPr="000A47B3" w:rsidRDefault="00F84E24" w:rsidP="000A47B3">
      <w:pPr>
        <w:pStyle w:val="af6"/>
        <w:spacing w:line="276" w:lineRule="auto"/>
        <w:ind w:firstLine="426"/>
        <w:jc w:val="both"/>
        <w:rPr>
          <w:rFonts w:ascii="Times New Roman" w:hAnsi="Times New Roman" w:cs="Times New Roman"/>
          <w:bCs/>
          <w:sz w:val="24"/>
          <w:szCs w:val="24"/>
        </w:rPr>
      </w:pPr>
      <w:r w:rsidRPr="000A47B3">
        <w:rPr>
          <w:rFonts w:ascii="Times New Roman" w:hAnsi="Times New Roman" w:cs="Times New Roman"/>
          <w:bCs/>
          <w:sz w:val="24"/>
          <w:szCs w:val="24"/>
        </w:rPr>
        <w:t xml:space="preserve">Программы для записи </w:t>
      </w:r>
      <w:r w:rsidRPr="000A47B3">
        <w:rPr>
          <w:rFonts w:ascii="Times New Roman" w:hAnsi="Times New Roman" w:cs="Times New Roman"/>
          <w:bCs/>
          <w:sz w:val="24"/>
          <w:szCs w:val="24"/>
          <w:lang w:val="en-US"/>
        </w:rPr>
        <w:t>CD</w:t>
      </w:r>
      <w:r w:rsidRPr="000A47B3">
        <w:rPr>
          <w:rFonts w:ascii="Times New Roman" w:hAnsi="Times New Roman" w:cs="Times New Roman"/>
          <w:bCs/>
          <w:sz w:val="24"/>
          <w:szCs w:val="24"/>
        </w:rPr>
        <w:t xml:space="preserve"> и </w:t>
      </w:r>
      <w:r w:rsidRPr="000A47B3">
        <w:rPr>
          <w:rFonts w:ascii="Times New Roman" w:hAnsi="Times New Roman" w:cs="Times New Roman"/>
          <w:bCs/>
          <w:sz w:val="24"/>
          <w:szCs w:val="24"/>
          <w:lang w:val="en-US"/>
        </w:rPr>
        <w:t>DVD</w:t>
      </w:r>
      <w:r w:rsidRPr="000A47B3">
        <w:rPr>
          <w:rFonts w:ascii="Times New Roman" w:hAnsi="Times New Roman" w:cs="Times New Roman"/>
          <w:bCs/>
          <w:sz w:val="24"/>
          <w:szCs w:val="24"/>
        </w:rPr>
        <w:t xml:space="preserve"> дисков;</w:t>
      </w:r>
    </w:p>
    <w:p w:rsidR="00F84E24" w:rsidRPr="00840C16" w:rsidRDefault="00F84E24" w:rsidP="00840C16">
      <w:pPr>
        <w:pStyle w:val="af6"/>
        <w:spacing w:line="276" w:lineRule="auto"/>
        <w:ind w:firstLine="426"/>
        <w:jc w:val="both"/>
        <w:rPr>
          <w:rFonts w:ascii="Times New Roman" w:hAnsi="Times New Roman" w:cs="Times New Roman"/>
          <w:bCs/>
          <w:sz w:val="24"/>
          <w:szCs w:val="24"/>
        </w:rPr>
      </w:pPr>
      <w:r w:rsidRPr="000A47B3">
        <w:rPr>
          <w:rFonts w:ascii="Times New Roman" w:hAnsi="Times New Roman" w:cs="Times New Roman"/>
          <w:bCs/>
          <w:sz w:val="24"/>
          <w:szCs w:val="24"/>
        </w:rPr>
        <w:t>Программы-переводчики.</w:t>
      </w:r>
    </w:p>
    <w:p w:rsidR="00F84E24" w:rsidRPr="000A47B3" w:rsidRDefault="00F84E24" w:rsidP="000A47B3">
      <w:pPr>
        <w:pStyle w:val="af6"/>
        <w:spacing w:line="276" w:lineRule="auto"/>
        <w:jc w:val="center"/>
        <w:rPr>
          <w:rFonts w:ascii="Times New Roman" w:hAnsi="Times New Roman" w:cs="Times New Roman"/>
          <w:b/>
          <w:sz w:val="24"/>
          <w:szCs w:val="24"/>
        </w:rPr>
      </w:pPr>
    </w:p>
    <w:p w:rsidR="00F84E24" w:rsidRPr="000A47B3" w:rsidRDefault="00F84E24" w:rsidP="000A47B3">
      <w:pPr>
        <w:pStyle w:val="af6"/>
        <w:spacing w:line="276" w:lineRule="auto"/>
        <w:jc w:val="center"/>
        <w:rPr>
          <w:rFonts w:ascii="Times New Roman" w:hAnsi="Times New Roman" w:cs="Times New Roman"/>
          <w:b/>
          <w:sz w:val="24"/>
          <w:szCs w:val="24"/>
        </w:rPr>
      </w:pPr>
    </w:p>
    <w:p w:rsidR="00F84E24" w:rsidRPr="000A47B3" w:rsidRDefault="00F84E24" w:rsidP="000A47B3">
      <w:pPr>
        <w:pStyle w:val="af6"/>
        <w:spacing w:line="276" w:lineRule="auto"/>
        <w:jc w:val="center"/>
        <w:rPr>
          <w:rFonts w:ascii="Times New Roman" w:hAnsi="Times New Roman" w:cs="Times New Roman"/>
          <w:b/>
          <w:sz w:val="24"/>
          <w:szCs w:val="24"/>
        </w:rPr>
      </w:pPr>
      <w:r w:rsidRPr="000A47B3">
        <w:rPr>
          <w:rFonts w:ascii="Times New Roman" w:hAnsi="Times New Roman" w:cs="Times New Roman"/>
          <w:b/>
          <w:sz w:val="24"/>
          <w:szCs w:val="24"/>
        </w:rPr>
        <w:t>4. КОНТРОЛЬ И ОЦЕНКА РЕЗУЛЬТАТОВ ОСВОЕНИЯ ДИСЦИПЛИНЫ</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 </w:t>
      </w:r>
    </w:p>
    <w:p w:rsidR="00F84E24" w:rsidRPr="000A47B3" w:rsidRDefault="00F84E24" w:rsidP="000A47B3">
      <w:pPr>
        <w:pStyle w:val="af6"/>
        <w:spacing w:line="276"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860"/>
      </w:tblGrid>
      <w:tr w:rsidR="00F84E24" w:rsidRPr="000A47B3" w:rsidTr="00F84E24">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F84E24" w:rsidRPr="000A47B3" w:rsidRDefault="00F84E24" w:rsidP="000A47B3">
            <w:pPr>
              <w:pStyle w:val="af6"/>
              <w:spacing w:line="276" w:lineRule="auto"/>
              <w:jc w:val="center"/>
              <w:rPr>
                <w:rFonts w:ascii="Times New Roman" w:hAnsi="Times New Roman" w:cs="Times New Roman"/>
                <w:b/>
                <w:bCs/>
                <w:sz w:val="24"/>
                <w:szCs w:val="24"/>
              </w:rPr>
            </w:pPr>
            <w:r w:rsidRPr="000A47B3">
              <w:rPr>
                <w:rFonts w:ascii="Times New Roman" w:hAnsi="Times New Roman" w:cs="Times New Roman"/>
                <w:b/>
                <w:bCs/>
                <w:sz w:val="24"/>
                <w:szCs w:val="24"/>
              </w:rPr>
              <w:t>Результаты обучения</w:t>
            </w:r>
          </w:p>
          <w:p w:rsidR="00F84E24" w:rsidRPr="000A47B3" w:rsidRDefault="00F84E24" w:rsidP="000A47B3">
            <w:pPr>
              <w:pStyle w:val="af6"/>
              <w:spacing w:line="276" w:lineRule="auto"/>
              <w:jc w:val="center"/>
              <w:rPr>
                <w:rFonts w:ascii="Times New Roman" w:hAnsi="Times New Roman" w:cs="Times New Roman"/>
                <w:b/>
                <w:bCs/>
                <w:sz w:val="24"/>
                <w:szCs w:val="24"/>
              </w:rPr>
            </w:pPr>
            <w:r w:rsidRPr="000A47B3">
              <w:rPr>
                <w:rFonts w:ascii="Times New Roman" w:hAnsi="Times New Roman" w:cs="Times New Roman"/>
                <w:b/>
                <w:bCs/>
                <w:sz w:val="24"/>
                <w:szCs w:val="24"/>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F84E24" w:rsidRPr="000A47B3" w:rsidRDefault="00F84E24" w:rsidP="000A47B3">
            <w:pPr>
              <w:pStyle w:val="af6"/>
              <w:spacing w:line="276" w:lineRule="auto"/>
              <w:jc w:val="center"/>
              <w:rPr>
                <w:rFonts w:ascii="Times New Roman" w:hAnsi="Times New Roman" w:cs="Times New Roman"/>
                <w:b/>
                <w:bCs/>
                <w:sz w:val="24"/>
                <w:szCs w:val="24"/>
              </w:rPr>
            </w:pPr>
            <w:r w:rsidRPr="000A47B3">
              <w:rPr>
                <w:rFonts w:ascii="Times New Roman" w:hAnsi="Times New Roman" w:cs="Times New Roman"/>
                <w:b/>
                <w:sz w:val="24"/>
                <w:szCs w:val="24"/>
              </w:rPr>
              <w:t>Формы и методы контроля и оценки результатов обучения</w:t>
            </w:r>
          </w:p>
        </w:tc>
      </w:tr>
      <w:tr w:rsidR="00F84E24" w:rsidRPr="000A47B3" w:rsidTr="00F84E24">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F84E24" w:rsidRPr="000A47B3" w:rsidRDefault="00F84E24" w:rsidP="000A47B3">
            <w:pPr>
              <w:pStyle w:val="af6"/>
              <w:spacing w:line="276" w:lineRule="auto"/>
              <w:jc w:val="center"/>
              <w:rPr>
                <w:rFonts w:ascii="Times New Roman" w:hAnsi="Times New Roman" w:cs="Times New Roman"/>
                <w:b/>
                <w:bCs/>
                <w:sz w:val="24"/>
                <w:szCs w:val="24"/>
              </w:rPr>
            </w:pPr>
            <w:r w:rsidRPr="000A47B3">
              <w:rPr>
                <w:rFonts w:ascii="Times New Roman" w:hAnsi="Times New Roman" w:cs="Times New Roman"/>
                <w:b/>
                <w:bCs/>
                <w:sz w:val="24"/>
                <w:szCs w:val="24"/>
              </w:rPr>
              <w:t>1</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F84E24" w:rsidRPr="000A47B3" w:rsidRDefault="00F84E24" w:rsidP="000A47B3">
            <w:pPr>
              <w:pStyle w:val="af6"/>
              <w:spacing w:line="276" w:lineRule="auto"/>
              <w:jc w:val="center"/>
              <w:rPr>
                <w:rFonts w:ascii="Times New Roman" w:hAnsi="Times New Roman" w:cs="Times New Roman"/>
                <w:b/>
                <w:sz w:val="24"/>
                <w:szCs w:val="24"/>
              </w:rPr>
            </w:pPr>
            <w:r w:rsidRPr="000A47B3">
              <w:rPr>
                <w:rFonts w:ascii="Times New Roman" w:hAnsi="Times New Roman" w:cs="Times New Roman"/>
                <w:b/>
                <w:sz w:val="24"/>
                <w:szCs w:val="24"/>
              </w:rPr>
              <w:t>2</w:t>
            </w:r>
          </w:p>
        </w:tc>
      </w:tr>
      <w:tr w:rsidR="00F84E24" w:rsidRPr="000A47B3" w:rsidTr="00F84E24">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F84E24" w:rsidRPr="000A47B3" w:rsidRDefault="00F84E24" w:rsidP="000A47B3">
            <w:pPr>
              <w:pStyle w:val="af6"/>
              <w:spacing w:line="276" w:lineRule="auto"/>
              <w:jc w:val="both"/>
              <w:rPr>
                <w:rFonts w:ascii="Times New Roman" w:hAnsi="Times New Roman" w:cs="Times New Roman"/>
                <w:bCs/>
                <w:sz w:val="24"/>
                <w:szCs w:val="24"/>
              </w:rPr>
            </w:pPr>
            <w:r w:rsidRPr="000A47B3">
              <w:rPr>
                <w:rFonts w:ascii="Times New Roman" w:hAnsi="Times New Roman" w:cs="Times New Roman"/>
                <w:bCs/>
                <w:sz w:val="24"/>
                <w:szCs w:val="24"/>
              </w:rPr>
              <w:t>Умения: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F84E24" w:rsidRPr="000A47B3" w:rsidRDefault="00F84E24" w:rsidP="000A47B3">
            <w:pPr>
              <w:pStyle w:val="af6"/>
              <w:spacing w:line="276" w:lineRule="auto"/>
              <w:jc w:val="both"/>
              <w:rPr>
                <w:rFonts w:ascii="Times New Roman" w:hAnsi="Times New Roman" w:cs="Times New Roman"/>
                <w:sz w:val="24"/>
                <w:szCs w:val="24"/>
              </w:rPr>
            </w:pPr>
          </w:p>
        </w:tc>
      </w:tr>
      <w:tr w:rsidR="00F84E24" w:rsidRPr="000A47B3" w:rsidTr="00F84E24">
        <w:tc>
          <w:tcPr>
            <w:tcW w:w="4608" w:type="dxa"/>
            <w:tcBorders>
              <w:top w:val="single" w:sz="4" w:space="0" w:color="auto"/>
              <w:left w:val="single" w:sz="4" w:space="0" w:color="auto"/>
              <w:bottom w:val="single" w:sz="4" w:space="0" w:color="auto"/>
              <w:right w:val="single" w:sz="4" w:space="0" w:color="auto"/>
            </w:tcBorders>
            <w:shd w:val="clear" w:color="auto" w:fill="auto"/>
          </w:tcPr>
          <w:p w:rsidR="00F84E24" w:rsidRPr="000A47B3" w:rsidRDefault="00F84E24" w:rsidP="000A47B3">
            <w:pPr>
              <w:pStyle w:val="af6"/>
              <w:spacing w:line="276" w:lineRule="auto"/>
              <w:jc w:val="both"/>
              <w:rPr>
                <w:rFonts w:ascii="Times New Roman" w:hAnsi="Times New Roman" w:cs="Times New Roman"/>
                <w:bCs/>
                <w:sz w:val="24"/>
                <w:szCs w:val="24"/>
              </w:rPr>
            </w:pPr>
            <w:r w:rsidRPr="000A47B3">
              <w:rPr>
                <w:rFonts w:ascii="Times New Roman" w:hAnsi="Times New Roman" w:cs="Times New Roman"/>
                <w:sz w:val="24"/>
                <w:szCs w:val="24"/>
              </w:rPr>
              <w:t>Формулировать и реализовывать математические модели процессов и явлений</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bCs/>
                <w:sz w:val="24"/>
                <w:szCs w:val="24"/>
              </w:rPr>
              <w:t>Индивидуальная: контроль выполнения  и оценка отчета практических занятий:</w:t>
            </w:r>
          </w:p>
          <w:p w:rsidR="00F84E24" w:rsidRPr="000A47B3" w:rsidRDefault="00F84E24" w:rsidP="000A47B3">
            <w:pPr>
              <w:pStyle w:val="af6"/>
              <w:spacing w:line="276" w:lineRule="auto"/>
              <w:jc w:val="both"/>
              <w:rPr>
                <w:rFonts w:ascii="Times New Roman" w:hAnsi="Times New Roman" w:cs="Times New Roman"/>
                <w:bCs/>
                <w:sz w:val="24"/>
                <w:szCs w:val="24"/>
              </w:rPr>
            </w:pPr>
            <w:r w:rsidRPr="000A47B3">
              <w:rPr>
                <w:rFonts w:ascii="Times New Roman" w:hAnsi="Times New Roman" w:cs="Times New Roman"/>
                <w:sz w:val="24"/>
                <w:szCs w:val="24"/>
              </w:rPr>
              <w:t xml:space="preserve">Основные элементы среды </w:t>
            </w:r>
            <w:r w:rsidRPr="000A47B3">
              <w:rPr>
                <w:rFonts w:ascii="Times New Roman" w:hAnsi="Times New Roman" w:cs="Times New Roman"/>
                <w:sz w:val="24"/>
                <w:szCs w:val="24"/>
                <w:lang w:val="en-US"/>
              </w:rPr>
              <w:t>Delphi</w:t>
            </w:r>
            <w:r w:rsidRPr="000A47B3">
              <w:rPr>
                <w:rFonts w:ascii="Times New Roman" w:hAnsi="Times New Roman" w:cs="Times New Roman"/>
                <w:sz w:val="24"/>
                <w:szCs w:val="24"/>
              </w:rPr>
              <w:t>. Программирование линейных алгоритмов</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 xml:space="preserve">Разработка проекта. Базовые компоненты </w:t>
            </w:r>
            <w:r w:rsidRPr="000A47B3">
              <w:rPr>
                <w:rFonts w:ascii="Times New Roman" w:hAnsi="Times New Roman" w:cs="Times New Roman"/>
                <w:sz w:val="24"/>
                <w:szCs w:val="24"/>
                <w:lang w:val="en-US"/>
              </w:rPr>
              <w:t>Label</w:t>
            </w:r>
            <w:r w:rsidRPr="000A47B3">
              <w:rPr>
                <w:rFonts w:ascii="Times New Roman" w:hAnsi="Times New Roman" w:cs="Times New Roman"/>
                <w:sz w:val="24"/>
                <w:szCs w:val="24"/>
              </w:rPr>
              <w:t xml:space="preserve">, </w:t>
            </w:r>
            <w:r w:rsidRPr="000A47B3">
              <w:rPr>
                <w:rFonts w:ascii="Times New Roman" w:hAnsi="Times New Roman" w:cs="Times New Roman"/>
                <w:sz w:val="24"/>
                <w:szCs w:val="24"/>
                <w:lang w:val="en-US"/>
              </w:rPr>
              <w:t>Edit</w:t>
            </w:r>
            <w:r w:rsidRPr="000A47B3">
              <w:rPr>
                <w:rFonts w:ascii="Times New Roman" w:hAnsi="Times New Roman" w:cs="Times New Roman"/>
                <w:sz w:val="24"/>
                <w:szCs w:val="24"/>
              </w:rPr>
              <w:t xml:space="preserve">, </w:t>
            </w:r>
            <w:r w:rsidRPr="000A47B3">
              <w:rPr>
                <w:rFonts w:ascii="Times New Roman" w:hAnsi="Times New Roman" w:cs="Times New Roman"/>
                <w:sz w:val="24"/>
                <w:szCs w:val="24"/>
                <w:lang w:val="en-US"/>
              </w:rPr>
              <w:t>Button</w:t>
            </w:r>
            <w:r w:rsidRPr="000A47B3">
              <w:rPr>
                <w:rFonts w:ascii="Times New Roman" w:hAnsi="Times New Roman" w:cs="Times New Roman"/>
                <w:sz w:val="24"/>
                <w:szCs w:val="24"/>
              </w:rPr>
              <w:t>.</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iCs/>
                <w:sz w:val="24"/>
                <w:szCs w:val="24"/>
              </w:rPr>
              <w:t>Создание и обработка меню</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Программирование разветвляющихся алгоритмов</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 xml:space="preserve">Сообщения для пользователя. Функции </w:t>
            </w:r>
            <w:proofErr w:type="spellStart"/>
            <w:r w:rsidRPr="000A47B3">
              <w:rPr>
                <w:rFonts w:ascii="Times New Roman" w:hAnsi="Times New Roman" w:cs="Times New Roman"/>
                <w:sz w:val="24"/>
                <w:szCs w:val="24"/>
              </w:rPr>
              <w:t>MessageDLG</w:t>
            </w:r>
            <w:proofErr w:type="spellEnd"/>
            <w:r w:rsidRPr="000A47B3">
              <w:rPr>
                <w:rFonts w:ascii="Times New Roman" w:hAnsi="Times New Roman" w:cs="Times New Roman"/>
                <w:sz w:val="24"/>
                <w:szCs w:val="24"/>
              </w:rPr>
              <w:t xml:space="preserve">, </w:t>
            </w:r>
            <w:proofErr w:type="spellStart"/>
            <w:r w:rsidRPr="000A47B3">
              <w:rPr>
                <w:rFonts w:ascii="Times New Roman" w:hAnsi="Times New Roman" w:cs="Times New Roman"/>
                <w:sz w:val="24"/>
                <w:szCs w:val="24"/>
              </w:rPr>
              <w:t>ShowMessage</w:t>
            </w:r>
            <w:proofErr w:type="spellEnd"/>
            <w:r w:rsidRPr="000A47B3">
              <w:rPr>
                <w:rFonts w:ascii="Times New Roman" w:hAnsi="Times New Roman" w:cs="Times New Roman"/>
                <w:sz w:val="24"/>
                <w:szCs w:val="24"/>
              </w:rPr>
              <w:t xml:space="preserve">, </w:t>
            </w:r>
            <w:proofErr w:type="spellStart"/>
            <w:r w:rsidRPr="000A47B3">
              <w:rPr>
                <w:rFonts w:ascii="Times New Roman" w:hAnsi="Times New Roman" w:cs="Times New Roman"/>
                <w:sz w:val="24"/>
                <w:szCs w:val="24"/>
              </w:rPr>
              <w:t>MessageBox</w:t>
            </w:r>
            <w:proofErr w:type="spellEnd"/>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Обработка исключительных ситуаций</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lastRenderedPageBreak/>
              <w:t>Организация программ циклической структуры</w:t>
            </w:r>
          </w:p>
        </w:tc>
      </w:tr>
      <w:tr w:rsidR="00F84E24" w:rsidRPr="000A47B3" w:rsidTr="00F84E24">
        <w:tc>
          <w:tcPr>
            <w:tcW w:w="4608" w:type="dxa"/>
            <w:tcBorders>
              <w:top w:val="single" w:sz="4" w:space="0" w:color="auto"/>
              <w:left w:val="single" w:sz="4" w:space="0" w:color="auto"/>
              <w:bottom w:val="single" w:sz="4" w:space="0" w:color="auto"/>
              <w:right w:val="single" w:sz="4" w:space="0" w:color="auto"/>
            </w:tcBorders>
            <w:shd w:val="clear" w:color="auto" w:fill="auto"/>
          </w:tcPr>
          <w:p w:rsidR="00F84E24" w:rsidRPr="000A47B3" w:rsidRDefault="00F84E24" w:rsidP="000A47B3">
            <w:pPr>
              <w:pStyle w:val="af6"/>
              <w:spacing w:line="276" w:lineRule="auto"/>
              <w:jc w:val="both"/>
              <w:rPr>
                <w:rFonts w:ascii="Times New Roman" w:hAnsi="Times New Roman" w:cs="Times New Roman"/>
                <w:bCs/>
                <w:sz w:val="24"/>
                <w:szCs w:val="24"/>
              </w:rPr>
            </w:pPr>
            <w:r w:rsidRPr="000A47B3">
              <w:rPr>
                <w:rFonts w:ascii="Times New Roman" w:hAnsi="Times New Roman" w:cs="Times New Roman"/>
                <w:sz w:val="24"/>
                <w:szCs w:val="24"/>
              </w:rPr>
              <w:lastRenderedPageBreak/>
              <w:t>Формулировать технико-экономические требования к разрабатываемым прикладным программам</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bCs/>
                <w:sz w:val="24"/>
                <w:szCs w:val="24"/>
              </w:rPr>
              <w:t>Индивидуальная: контроль выполнения  и оценка отчета практических занятий:</w:t>
            </w:r>
          </w:p>
          <w:p w:rsidR="00F84E24" w:rsidRPr="000A47B3" w:rsidRDefault="00F84E24" w:rsidP="000A47B3">
            <w:pPr>
              <w:pStyle w:val="af6"/>
              <w:spacing w:line="276" w:lineRule="auto"/>
              <w:jc w:val="both"/>
              <w:rPr>
                <w:rFonts w:ascii="Times New Roman" w:hAnsi="Times New Roman" w:cs="Times New Roman"/>
                <w:bCs/>
                <w:iCs/>
                <w:sz w:val="24"/>
                <w:szCs w:val="24"/>
              </w:rPr>
            </w:pPr>
            <w:r w:rsidRPr="000A47B3">
              <w:rPr>
                <w:rFonts w:ascii="Times New Roman" w:hAnsi="Times New Roman" w:cs="Times New Roman"/>
                <w:bCs/>
                <w:iCs/>
                <w:sz w:val="24"/>
                <w:szCs w:val="24"/>
              </w:rPr>
              <w:t>Создание собственных классов и модулей</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Создание проектов по обработке строк</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Создание проекта «Текстовый редактор»</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 xml:space="preserve">Изучение основ печати из </w:t>
            </w:r>
            <w:r w:rsidRPr="000A47B3">
              <w:rPr>
                <w:rFonts w:ascii="Times New Roman" w:hAnsi="Times New Roman" w:cs="Times New Roman"/>
                <w:sz w:val="24"/>
                <w:szCs w:val="24"/>
                <w:lang w:val="en-US"/>
              </w:rPr>
              <w:t>Delphi</w:t>
            </w:r>
            <w:r w:rsidRPr="000A47B3">
              <w:rPr>
                <w:rFonts w:ascii="Times New Roman" w:hAnsi="Times New Roman" w:cs="Times New Roman"/>
                <w:sz w:val="24"/>
                <w:szCs w:val="24"/>
              </w:rPr>
              <w:t>-программ</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Работа с тестовыми файлами</w:t>
            </w:r>
          </w:p>
        </w:tc>
      </w:tr>
      <w:tr w:rsidR="00F84E24" w:rsidRPr="000A47B3" w:rsidTr="00F84E24">
        <w:tc>
          <w:tcPr>
            <w:tcW w:w="4608" w:type="dxa"/>
            <w:tcBorders>
              <w:top w:val="single" w:sz="4" w:space="0" w:color="auto"/>
              <w:left w:val="single" w:sz="4" w:space="0" w:color="auto"/>
              <w:bottom w:val="single" w:sz="4" w:space="0" w:color="auto"/>
              <w:right w:val="single" w:sz="4" w:space="0" w:color="auto"/>
            </w:tcBorders>
            <w:shd w:val="clear" w:color="auto" w:fill="auto"/>
          </w:tcPr>
          <w:p w:rsidR="00F84E24" w:rsidRPr="000A47B3" w:rsidRDefault="00F84E24" w:rsidP="000A47B3">
            <w:pPr>
              <w:pStyle w:val="af6"/>
              <w:spacing w:line="276" w:lineRule="auto"/>
              <w:jc w:val="both"/>
              <w:rPr>
                <w:rFonts w:ascii="Times New Roman" w:hAnsi="Times New Roman" w:cs="Times New Roman"/>
                <w:bCs/>
                <w:sz w:val="24"/>
                <w:szCs w:val="24"/>
              </w:rPr>
            </w:pPr>
            <w:r w:rsidRPr="000A47B3">
              <w:rPr>
                <w:rFonts w:ascii="Times New Roman" w:hAnsi="Times New Roman" w:cs="Times New Roman"/>
                <w:sz w:val="24"/>
                <w:szCs w:val="24"/>
              </w:rPr>
              <w:t>Разрабатывать архитектуру прикладных программ</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bCs/>
                <w:sz w:val="24"/>
                <w:szCs w:val="24"/>
              </w:rPr>
              <w:t>Индивидуальная: контроль выполнения  и оценка отчета практического занятия:</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 xml:space="preserve">Сообщения для пользователя. Функции </w:t>
            </w:r>
            <w:proofErr w:type="spellStart"/>
            <w:r w:rsidRPr="000A47B3">
              <w:rPr>
                <w:rFonts w:ascii="Times New Roman" w:hAnsi="Times New Roman" w:cs="Times New Roman"/>
                <w:sz w:val="24"/>
                <w:szCs w:val="24"/>
              </w:rPr>
              <w:t>MessageDLG</w:t>
            </w:r>
            <w:proofErr w:type="spellEnd"/>
            <w:r w:rsidRPr="000A47B3">
              <w:rPr>
                <w:rFonts w:ascii="Times New Roman" w:hAnsi="Times New Roman" w:cs="Times New Roman"/>
                <w:sz w:val="24"/>
                <w:szCs w:val="24"/>
              </w:rPr>
              <w:t xml:space="preserve">, </w:t>
            </w:r>
            <w:proofErr w:type="spellStart"/>
            <w:r w:rsidRPr="000A47B3">
              <w:rPr>
                <w:rFonts w:ascii="Times New Roman" w:hAnsi="Times New Roman" w:cs="Times New Roman"/>
                <w:sz w:val="24"/>
                <w:szCs w:val="24"/>
              </w:rPr>
              <w:t>ShowMessage</w:t>
            </w:r>
            <w:proofErr w:type="spellEnd"/>
            <w:r w:rsidRPr="000A47B3">
              <w:rPr>
                <w:rFonts w:ascii="Times New Roman" w:hAnsi="Times New Roman" w:cs="Times New Roman"/>
                <w:sz w:val="24"/>
                <w:szCs w:val="24"/>
              </w:rPr>
              <w:t xml:space="preserve">, </w:t>
            </w:r>
            <w:proofErr w:type="spellStart"/>
            <w:r w:rsidRPr="000A47B3">
              <w:rPr>
                <w:rFonts w:ascii="Times New Roman" w:hAnsi="Times New Roman" w:cs="Times New Roman"/>
                <w:sz w:val="24"/>
                <w:szCs w:val="24"/>
              </w:rPr>
              <w:t>MessageBox</w:t>
            </w:r>
            <w:proofErr w:type="spellEnd"/>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Обработка исключительных ситуаций</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Организация программ циклической структуры</w:t>
            </w:r>
          </w:p>
          <w:p w:rsidR="00F84E24" w:rsidRPr="000A47B3" w:rsidRDefault="00F84E24" w:rsidP="000A47B3">
            <w:pPr>
              <w:pStyle w:val="af6"/>
              <w:spacing w:line="276" w:lineRule="auto"/>
              <w:jc w:val="both"/>
              <w:rPr>
                <w:rFonts w:ascii="Times New Roman" w:hAnsi="Times New Roman" w:cs="Times New Roman"/>
                <w:bCs/>
                <w:iCs/>
                <w:sz w:val="24"/>
                <w:szCs w:val="24"/>
              </w:rPr>
            </w:pPr>
            <w:r w:rsidRPr="000A47B3">
              <w:rPr>
                <w:rFonts w:ascii="Times New Roman" w:hAnsi="Times New Roman" w:cs="Times New Roman"/>
                <w:bCs/>
                <w:iCs/>
                <w:sz w:val="24"/>
                <w:szCs w:val="24"/>
              </w:rPr>
              <w:t>Создание собственных классов и модулей</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Создание проектов по обработке строк</w:t>
            </w:r>
          </w:p>
        </w:tc>
      </w:tr>
      <w:tr w:rsidR="00F84E24" w:rsidRPr="000A47B3" w:rsidTr="00F84E24">
        <w:tc>
          <w:tcPr>
            <w:tcW w:w="4608" w:type="dxa"/>
            <w:tcBorders>
              <w:top w:val="single" w:sz="4" w:space="0" w:color="auto"/>
              <w:left w:val="single" w:sz="4" w:space="0" w:color="auto"/>
              <w:bottom w:val="single" w:sz="4" w:space="0" w:color="auto"/>
              <w:right w:val="single" w:sz="4" w:space="0" w:color="auto"/>
            </w:tcBorders>
            <w:shd w:val="clear" w:color="auto" w:fill="auto"/>
          </w:tcPr>
          <w:p w:rsidR="00F84E24" w:rsidRPr="000A47B3" w:rsidRDefault="00F84E24" w:rsidP="000A47B3">
            <w:pPr>
              <w:pStyle w:val="af6"/>
              <w:spacing w:line="276" w:lineRule="auto"/>
              <w:jc w:val="both"/>
              <w:rPr>
                <w:rFonts w:ascii="Times New Roman" w:hAnsi="Times New Roman" w:cs="Times New Roman"/>
                <w:bCs/>
                <w:sz w:val="24"/>
                <w:szCs w:val="24"/>
              </w:rPr>
            </w:pPr>
            <w:r w:rsidRPr="000A47B3">
              <w:rPr>
                <w:rFonts w:ascii="Times New Roman" w:hAnsi="Times New Roman" w:cs="Times New Roman"/>
                <w:sz w:val="24"/>
                <w:szCs w:val="24"/>
              </w:rPr>
              <w:t>Проектировать пользовательский интерфейс прикладных программ</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bCs/>
                <w:sz w:val="24"/>
                <w:szCs w:val="24"/>
              </w:rPr>
              <w:t>Индивидуальная: контроль выполнения  и оценка отчета всем практическим занятиям</w:t>
            </w:r>
            <w:r w:rsidRPr="000A47B3">
              <w:rPr>
                <w:rFonts w:ascii="Times New Roman" w:hAnsi="Times New Roman" w:cs="Times New Roman"/>
                <w:sz w:val="24"/>
                <w:szCs w:val="24"/>
              </w:rPr>
              <w:t xml:space="preserve"> </w:t>
            </w:r>
          </w:p>
        </w:tc>
      </w:tr>
      <w:tr w:rsidR="00F84E24" w:rsidRPr="000A47B3" w:rsidTr="00F84E24">
        <w:tc>
          <w:tcPr>
            <w:tcW w:w="4608" w:type="dxa"/>
            <w:tcBorders>
              <w:top w:val="single" w:sz="4" w:space="0" w:color="auto"/>
              <w:left w:val="single" w:sz="4" w:space="0" w:color="auto"/>
              <w:bottom w:val="single" w:sz="4" w:space="0" w:color="auto"/>
              <w:right w:val="single" w:sz="4" w:space="0" w:color="auto"/>
            </w:tcBorders>
            <w:shd w:val="clear" w:color="auto" w:fill="auto"/>
          </w:tcPr>
          <w:p w:rsidR="00F84E24" w:rsidRPr="000A47B3" w:rsidRDefault="00F84E24" w:rsidP="000A47B3">
            <w:pPr>
              <w:pStyle w:val="af6"/>
              <w:spacing w:line="276" w:lineRule="auto"/>
              <w:jc w:val="both"/>
              <w:rPr>
                <w:rFonts w:ascii="Times New Roman" w:hAnsi="Times New Roman" w:cs="Times New Roman"/>
                <w:bCs/>
                <w:sz w:val="24"/>
                <w:szCs w:val="24"/>
              </w:rPr>
            </w:pPr>
            <w:r w:rsidRPr="000A47B3">
              <w:rPr>
                <w:rFonts w:ascii="Times New Roman" w:hAnsi="Times New Roman" w:cs="Times New Roman"/>
                <w:sz w:val="24"/>
                <w:szCs w:val="24"/>
              </w:rPr>
              <w:t>Использовать в составе прикладных программ типовые алгоритмы и стандартные процедуры моделирования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bCs/>
                <w:sz w:val="24"/>
                <w:szCs w:val="24"/>
              </w:rPr>
              <w:t>Индивидуальная: контроль выполнения  и оценка отчета практических занятий</w:t>
            </w:r>
            <w:r w:rsidRPr="000A47B3">
              <w:rPr>
                <w:rFonts w:ascii="Times New Roman" w:hAnsi="Times New Roman" w:cs="Times New Roman"/>
                <w:sz w:val="24"/>
                <w:szCs w:val="24"/>
              </w:rPr>
              <w:t>:</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Программирование разветвляющихся алгоритмов</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Организация программ циклической структуры</w:t>
            </w:r>
          </w:p>
        </w:tc>
      </w:tr>
      <w:tr w:rsidR="00F84E24" w:rsidRPr="000A47B3" w:rsidTr="00F84E24">
        <w:tc>
          <w:tcPr>
            <w:tcW w:w="4608" w:type="dxa"/>
            <w:tcBorders>
              <w:top w:val="single" w:sz="4" w:space="0" w:color="auto"/>
              <w:left w:val="single" w:sz="4" w:space="0" w:color="auto"/>
              <w:bottom w:val="single" w:sz="4" w:space="0" w:color="auto"/>
              <w:right w:val="single" w:sz="4" w:space="0" w:color="auto"/>
            </w:tcBorders>
            <w:shd w:val="clear" w:color="auto" w:fill="auto"/>
          </w:tcPr>
          <w:p w:rsidR="00F84E24" w:rsidRPr="000A47B3" w:rsidRDefault="00F84E24" w:rsidP="000A47B3">
            <w:pPr>
              <w:pStyle w:val="af6"/>
              <w:spacing w:line="276" w:lineRule="auto"/>
              <w:jc w:val="both"/>
              <w:rPr>
                <w:rFonts w:ascii="Times New Roman" w:hAnsi="Times New Roman" w:cs="Times New Roman"/>
                <w:bCs/>
                <w:sz w:val="24"/>
                <w:szCs w:val="24"/>
              </w:rPr>
            </w:pPr>
            <w:r w:rsidRPr="000A47B3">
              <w:rPr>
                <w:rFonts w:ascii="Times New Roman" w:hAnsi="Times New Roman" w:cs="Times New Roman"/>
                <w:sz w:val="24"/>
                <w:szCs w:val="24"/>
              </w:rPr>
              <w:t>Разрабатывать алгоритм и стандартные процедуры моделирования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bCs/>
                <w:sz w:val="24"/>
                <w:szCs w:val="24"/>
              </w:rPr>
              <w:t>Индивидуальная: контроль выполнения  и оценка отчета практических занятий:</w:t>
            </w:r>
          </w:p>
          <w:p w:rsidR="00F84E24" w:rsidRPr="000A47B3" w:rsidRDefault="00F84E24" w:rsidP="000A47B3">
            <w:pPr>
              <w:pStyle w:val="af6"/>
              <w:spacing w:line="276" w:lineRule="auto"/>
              <w:jc w:val="both"/>
              <w:rPr>
                <w:rFonts w:ascii="Times New Roman" w:hAnsi="Times New Roman" w:cs="Times New Roman"/>
                <w:bCs/>
                <w:iCs/>
                <w:sz w:val="24"/>
                <w:szCs w:val="24"/>
              </w:rPr>
            </w:pPr>
            <w:r w:rsidRPr="000A47B3">
              <w:rPr>
                <w:rFonts w:ascii="Times New Roman" w:hAnsi="Times New Roman" w:cs="Times New Roman"/>
                <w:bCs/>
                <w:iCs/>
                <w:sz w:val="24"/>
                <w:szCs w:val="24"/>
              </w:rPr>
              <w:t>Создание собственных классов и модулей</w:t>
            </w:r>
          </w:p>
        </w:tc>
      </w:tr>
      <w:tr w:rsidR="00F84E24" w:rsidRPr="000A47B3" w:rsidTr="00F84E24">
        <w:tc>
          <w:tcPr>
            <w:tcW w:w="4608" w:type="dxa"/>
            <w:tcBorders>
              <w:top w:val="single" w:sz="4" w:space="0" w:color="auto"/>
              <w:left w:val="single" w:sz="4" w:space="0" w:color="auto"/>
              <w:bottom w:val="single" w:sz="4" w:space="0" w:color="auto"/>
              <w:right w:val="single" w:sz="4" w:space="0" w:color="auto"/>
            </w:tcBorders>
            <w:shd w:val="clear" w:color="auto" w:fill="auto"/>
          </w:tcPr>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Разрабатывать прикладную программу, отлаживать ее и тестировать</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bCs/>
                <w:sz w:val="24"/>
                <w:szCs w:val="24"/>
              </w:rPr>
              <w:t>Индивидуальная: контроль выполнения  и оценка отчета практических занятий:</w:t>
            </w:r>
          </w:p>
          <w:p w:rsidR="00F84E24" w:rsidRPr="000A47B3" w:rsidRDefault="00F84E24" w:rsidP="000A47B3">
            <w:pPr>
              <w:pStyle w:val="af6"/>
              <w:spacing w:line="276" w:lineRule="auto"/>
              <w:jc w:val="both"/>
              <w:rPr>
                <w:rFonts w:ascii="Times New Roman" w:hAnsi="Times New Roman" w:cs="Times New Roman"/>
                <w:bCs/>
                <w:sz w:val="24"/>
                <w:szCs w:val="24"/>
              </w:rPr>
            </w:pPr>
            <w:r w:rsidRPr="000A47B3">
              <w:rPr>
                <w:rFonts w:ascii="Times New Roman" w:hAnsi="Times New Roman" w:cs="Times New Roman"/>
                <w:bCs/>
                <w:sz w:val="24"/>
                <w:szCs w:val="24"/>
              </w:rPr>
              <w:t>Разработка проекта по обработке табличных данных</w:t>
            </w:r>
          </w:p>
          <w:p w:rsidR="00F84E24" w:rsidRPr="000A47B3" w:rsidRDefault="00F84E24" w:rsidP="000A47B3">
            <w:pPr>
              <w:pStyle w:val="af6"/>
              <w:spacing w:line="276" w:lineRule="auto"/>
              <w:jc w:val="both"/>
              <w:rPr>
                <w:rFonts w:ascii="Times New Roman" w:eastAsia="TimesNewRomanPSMT" w:hAnsi="Times New Roman" w:cs="Times New Roman"/>
                <w:sz w:val="24"/>
                <w:szCs w:val="24"/>
              </w:rPr>
            </w:pPr>
            <w:r w:rsidRPr="000A47B3">
              <w:rPr>
                <w:rFonts w:ascii="Times New Roman" w:eastAsia="TimesNewRomanPSMT" w:hAnsi="Times New Roman" w:cs="Times New Roman"/>
                <w:sz w:val="24"/>
                <w:szCs w:val="24"/>
              </w:rPr>
              <w:t>Работа с динамическими массивами</w:t>
            </w:r>
          </w:p>
          <w:p w:rsidR="00F84E24" w:rsidRPr="000A47B3" w:rsidRDefault="00F84E24" w:rsidP="000A47B3">
            <w:pPr>
              <w:pStyle w:val="af6"/>
              <w:spacing w:line="276" w:lineRule="auto"/>
              <w:jc w:val="both"/>
              <w:rPr>
                <w:rFonts w:ascii="Times New Roman" w:hAnsi="Times New Roman" w:cs="Times New Roman"/>
                <w:bCs/>
                <w:sz w:val="24"/>
                <w:szCs w:val="24"/>
              </w:rPr>
            </w:pPr>
            <w:r w:rsidRPr="000A47B3">
              <w:rPr>
                <w:rFonts w:ascii="Times New Roman" w:hAnsi="Times New Roman" w:cs="Times New Roman"/>
                <w:bCs/>
                <w:sz w:val="24"/>
                <w:szCs w:val="24"/>
              </w:rPr>
              <w:t>Разработка проекта по созданию графического изображения.</w:t>
            </w:r>
          </w:p>
          <w:p w:rsidR="00F84E24" w:rsidRPr="000A47B3" w:rsidRDefault="00F84E24" w:rsidP="000A47B3">
            <w:pPr>
              <w:pStyle w:val="af6"/>
              <w:spacing w:line="276" w:lineRule="auto"/>
              <w:jc w:val="both"/>
              <w:rPr>
                <w:rFonts w:ascii="Times New Roman" w:hAnsi="Times New Roman" w:cs="Times New Roman"/>
                <w:bCs/>
                <w:sz w:val="24"/>
                <w:szCs w:val="24"/>
              </w:rPr>
            </w:pPr>
            <w:r w:rsidRPr="000A47B3">
              <w:rPr>
                <w:rFonts w:ascii="Times New Roman" w:hAnsi="Times New Roman" w:cs="Times New Roman"/>
                <w:bCs/>
                <w:sz w:val="24"/>
                <w:szCs w:val="24"/>
              </w:rPr>
              <w:t>Разработка проекта по созданию движущегося изображения.</w:t>
            </w:r>
          </w:p>
          <w:p w:rsidR="00F84E24" w:rsidRPr="000A47B3" w:rsidRDefault="00F84E24" w:rsidP="000A47B3">
            <w:pPr>
              <w:pStyle w:val="af6"/>
              <w:spacing w:line="276" w:lineRule="auto"/>
              <w:jc w:val="both"/>
              <w:rPr>
                <w:rFonts w:ascii="Times New Roman" w:hAnsi="Times New Roman" w:cs="Times New Roman"/>
                <w:bCs/>
                <w:sz w:val="24"/>
                <w:szCs w:val="24"/>
              </w:rPr>
            </w:pPr>
            <w:r w:rsidRPr="000A47B3">
              <w:rPr>
                <w:rFonts w:ascii="Times New Roman" w:hAnsi="Times New Roman" w:cs="Times New Roman"/>
                <w:bCs/>
                <w:sz w:val="24"/>
                <w:szCs w:val="24"/>
              </w:rPr>
              <w:t>Разработка проекта по построению графика функции</w:t>
            </w:r>
          </w:p>
        </w:tc>
      </w:tr>
      <w:tr w:rsidR="00F84E24" w:rsidRPr="000A47B3" w:rsidTr="00F84E24">
        <w:tc>
          <w:tcPr>
            <w:tcW w:w="4608" w:type="dxa"/>
            <w:tcBorders>
              <w:top w:val="single" w:sz="4" w:space="0" w:color="auto"/>
              <w:left w:val="single" w:sz="4" w:space="0" w:color="auto"/>
              <w:bottom w:val="single" w:sz="4" w:space="0" w:color="auto"/>
              <w:right w:val="single" w:sz="4" w:space="0" w:color="auto"/>
            </w:tcBorders>
            <w:shd w:val="clear" w:color="auto" w:fill="auto"/>
          </w:tcPr>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pacing w:val="2"/>
                <w:sz w:val="24"/>
                <w:szCs w:val="24"/>
              </w:rPr>
              <w:t xml:space="preserve">Проводить моделирование и расчёты с использованием </w:t>
            </w:r>
            <w:r w:rsidRPr="000A47B3">
              <w:rPr>
                <w:rFonts w:ascii="Times New Roman" w:hAnsi="Times New Roman" w:cs="Times New Roman"/>
                <w:sz w:val="24"/>
                <w:szCs w:val="24"/>
              </w:rPr>
              <w:t xml:space="preserve">современной вычислительной техники и программного </w:t>
            </w:r>
            <w:r w:rsidRPr="000A47B3">
              <w:rPr>
                <w:rFonts w:ascii="Times New Roman" w:hAnsi="Times New Roman" w:cs="Times New Roman"/>
                <w:sz w:val="24"/>
                <w:szCs w:val="24"/>
              </w:rPr>
              <w:lastRenderedPageBreak/>
              <w:t>обеспечения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bCs/>
                <w:sz w:val="24"/>
                <w:szCs w:val="24"/>
              </w:rPr>
              <w:lastRenderedPageBreak/>
              <w:t>Индивидуальная: контроль выполнения  и оценка отчета по всем практическим занятиям</w:t>
            </w:r>
          </w:p>
          <w:p w:rsidR="00F84E24" w:rsidRPr="000A47B3" w:rsidRDefault="00F84E24" w:rsidP="000A47B3">
            <w:pPr>
              <w:pStyle w:val="af6"/>
              <w:spacing w:line="276" w:lineRule="auto"/>
              <w:jc w:val="both"/>
              <w:rPr>
                <w:rFonts w:ascii="Times New Roman" w:hAnsi="Times New Roman" w:cs="Times New Roman"/>
                <w:sz w:val="24"/>
                <w:szCs w:val="24"/>
              </w:rPr>
            </w:pPr>
          </w:p>
        </w:tc>
      </w:tr>
      <w:tr w:rsidR="00F84E24" w:rsidRPr="000A47B3" w:rsidTr="00F84E24">
        <w:tc>
          <w:tcPr>
            <w:tcW w:w="4608" w:type="dxa"/>
            <w:tcBorders>
              <w:top w:val="single" w:sz="4" w:space="0" w:color="auto"/>
              <w:left w:val="single" w:sz="4" w:space="0" w:color="auto"/>
              <w:bottom w:val="single" w:sz="4" w:space="0" w:color="auto"/>
              <w:right w:val="single" w:sz="4" w:space="0" w:color="auto"/>
            </w:tcBorders>
            <w:shd w:val="clear" w:color="auto" w:fill="auto"/>
          </w:tcPr>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lastRenderedPageBreak/>
              <w:t>Пользоваться средствами программного обеспечения в практической деятельности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bCs/>
                <w:sz w:val="24"/>
                <w:szCs w:val="24"/>
              </w:rPr>
              <w:t>Индивидуальная: контроль выполнения  и оценка отчета по всем практическим занятиям</w:t>
            </w:r>
          </w:p>
        </w:tc>
      </w:tr>
      <w:tr w:rsidR="00F84E24" w:rsidRPr="000A47B3" w:rsidTr="00F84E24">
        <w:tc>
          <w:tcPr>
            <w:tcW w:w="4608" w:type="dxa"/>
            <w:tcBorders>
              <w:top w:val="single" w:sz="4" w:space="0" w:color="auto"/>
              <w:left w:val="single" w:sz="4" w:space="0" w:color="auto"/>
              <w:bottom w:val="single" w:sz="4" w:space="0" w:color="auto"/>
              <w:right w:val="single" w:sz="4" w:space="0" w:color="auto"/>
            </w:tcBorders>
            <w:shd w:val="clear" w:color="auto" w:fill="auto"/>
          </w:tcPr>
          <w:p w:rsidR="00F84E24" w:rsidRPr="000A47B3" w:rsidRDefault="00F84E24" w:rsidP="000A47B3">
            <w:pPr>
              <w:pStyle w:val="af6"/>
              <w:spacing w:line="276" w:lineRule="auto"/>
              <w:jc w:val="both"/>
              <w:rPr>
                <w:rFonts w:ascii="Times New Roman" w:hAnsi="Times New Roman" w:cs="Times New Roman"/>
                <w:bCs/>
                <w:sz w:val="24"/>
                <w:szCs w:val="24"/>
              </w:rPr>
            </w:pPr>
            <w:r w:rsidRPr="000A47B3">
              <w:rPr>
                <w:rFonts w:ascii="Times New Roman" w:hAnsi="Times New Roman" w:cs="Times New Roman"/>
                <w:bCs/>
                <w:sz w:val="24"/>
                <w:szCs w:val="24"/>
              </w:rPr>
              <w:t>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84E24" w:rsidRPr="000A47B3" w:rsidRDefault="00F84E24" w:rsidP="000A47B3">
            <w:pPr>
              <w:pStyle w:val="af6"/>
              <w:spacing w:line="276" w:lineRule="auto"/>
              <w:jc w:val="both"/>
              <w:rPr>
                <w:rFonts w:ascii="Times New Roman" w:hAnsi="Times New Roman" w:cs="Times New Roman"/>
                <w:bCs/>
                <w:i/>
                <w:sz w:val="24"/>
                <w:szCs w:val="24"/>
              </w:rPr>
            </w:pPr>
          </w:p>
        </w:tc>
      </w:tr>
      <w:tr w:rsidR="00F84E24" w:rsidRPr="000A47B3" w:rsidTr="00F84E24">
        <w:tc>
          <w:tcPr>
            <w:tcW w:w="4608" w:type="dxa"/>
            <w:tcBorders>
              <w:top w:val="single" w:sz="4" w:space="0" w:color="auto"/>
              <w:left w:val="single" w:sz="4" w:space="0" w:color="auto"/>
              <w:bottom w:val="single" w:sz="4" w:space="0" w:color="auto"/>
              <w:right w:val="single" w:sz="4" w:space="0" w:color="auto"/>
            </w:tcBorders>
            <w:shd w:val="clear" w:color="auto" w:fill="auto"/>
          </w:tcPr>
          <w:p w:rsidR="00F84E24" w:rsidRPr="000A47B3" w:rsidRDefault="00F84E24" w:rsidP="000A47B3">
            <w:pPr>
              <w:pStyle w:val="af6"/>
              <w:spacing w:line="276" w:lineRule="auto"/>
              <w:jc w:val="both"/>
              <w:rPr>
                <w:rFonts w:ascii="Times New Roman" w:hAnsi="Times New Roman" w:cs="Times New Roman"/>
                <w:bCs/>
                <w:sz w:val="24"/>
                <w:szCs w:val="24"/>
              </w:rPr>
            </w:pPr>
            <w:r w:rsidRPr="000A47B3">
              <w:rPr>
                <w:rFonts w:ascii="Times New Roman" w:hAnsi="Times New Roman" w:cs="Times New Roman"/>
                <w:sz w:val="24"/>
                <w:szCs w:val="24"/>
              </w:rPr>
              <w:t xml:space="preserve">Основы </w:t>
            </w:r>
            <w:proofErr w:type="gramStart"/>
            <w:r w:rsidRPr="000A47B3">
              <w:rPr>
                <w:rFonts w:ascii="Times New Roman" w:hAnsi="Times New Roman" w:cs="Times New Roman"/>
                <w:sz w:val="24"/>
                <w:szCs w:val="24"/>
              </w:rPr>
              <w:t>организации процесса автоматизации решения задач профессиональной деятельности</w:t>
            </w:r>
            <w:proofErr w:type="gramEnd"/>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84E24" w:rsidRPr="000A47B3" w:rsidRDefault="00F84E24" w:rsidP="000A47B3">
            <w:pPr>
              <w:pStyle w:val="af6"/>
              <w:spacing w:line="276" w:lineRule="auto"/>
              <w:jc w:val="both"/>
              <w:rPr>
                <w:rFonts w:ascii="Times New Roman" w:hAnsi="Times New Roman" w:cs="Times New Roman"/>
                <w:bCs/>
                <w:sz w:val="24"/>
                <w:szCs w:val="24"/>
              </w:rPr>
            </w:pPr>
            <w:r w:rsidRPr="000A47B3">
              <w:rPr>
                <w:rFonts w:ascii="Times New Roman" w:hAnsi="Times New Roman" w:cs="Times New Roman"/>
                <w:bCs/>
                <w:sz w:val="24"/>
                <w:szCs w:val="24"/>
              </w:rPr>
              <w:t>Комбинированная:</w:t>
            </w:r>
          </w:p>
          <w:p w:rsidR="00F84E24" w:rsidRPr="000A47B3" w:rsidRDefault="00F84E24" w:rsidP="000A47B3">
            <w:pPr>
              <w:pStyle w:val="af6"/>
              <w:spacing w:line="276" w:lineRule="auto"/>
              <w:jc w:val="both"/>
              <w:rPr>
                <w:rFonts w:ascii="Times New Roman" w:hAnsi="Times New Roman" w:cs="Times New Roman"/>
                <w:bCs/>
                <w:sz w:val="24"/>
                <w:szCs w:val="24"/>
              </w:rPr>
            </w:pPr>
            <w:r w:rsidRPr="000A47B3">
              <w:rPr>
                <w:rFonts w:ascii="Times New Roman" w:hAnsi="Times New Roman" w:cs="Times New Roman"/>
                <w:bCs/>
                <w:sz w:val="24"/>
                <w:szCs w:val="24"/>
              </w:rPr>
              <w:t>Фронтальный опрос по темам:</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 xml:space="preserve">Среда </w:t>
            </w:r>
            <w:r w:rsidRPr="000A47B3">
              <w:rPr>
                <w:rFonts w:ascii="Times New Roman" w:hAnsi="Times New Roman" w:cs="Times New Roman"/>
                <w:sz w:val="24"/>
                <w:szCs w:val="24"/>
                <w:lang w:val="en-US"/>
              </w:rPr>
              <w:t>Delphi</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Интерфейс пользователя</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Условные операторы</w:t>
            </w:r>
          </w:p>
          <w:p w:rsidR="00F84E24" w:rsidRPr="000A47B3" w:rsidRDefault="00F84E24" w:rsidP="000A47B3">
            <w:pPr>
              <w:pStyle w:val="af6"/>
              <w:spacing w:line="276" w:lineRule="auto"/>
              <w:jc w:val="both"/>
              <w:rPr>
                <w:rFonts w:ascii="Times New Roman" w:hAnsi="Times New Roman" w:cs="Times New Roman"/>
                <w:bCs/>
                <w:i/>
                <w:sz w:val="24"/>
                <w:szCs w:val="24"/>
              </w:rPr>
            </w:pPr>
            <w:r w:rsidRPr="000A47B3">
              <w:rPr>
                <w:rFonts w:ascii="Times New Roman" w:hAnsi="Times New Roman" w:cs="Times New Roman"/>
                <w:sz w:val="24"/>
                <w:szCs w:val="24"/>
              </w:rPr>
              <w:t>Оператор варианта</w:t>
            </w:r>
          </w:p>
        </w:tc>
      </w:tr>
      <w:tr w:rsidR="00F84E24" w:rsidRPr="000A47B3" w:rsidTr="00F84E24">
        <w:tc>
          <w:tcPr>
            <w:tcW w:w="4608" w:type="dxa"/>
            <w:tcBorders>
              <w:top w:val="single" w:sz="4" w:space="0" w:color="auto"/>
              <w:left w:val="single" w:sz="4" w:space="0" w:color="auto"/>
              <w:bottom w:val="single" w:sz="4" w:space="0" w:color="auto"/>
              <w:right w:val="single" w:sz="4" w:space="0" w:color="auto"/>
            </w:tcBorders>
            <w:shd w:val="clear" w:color="auto" w:fill="auto"/>
          </w:tcPr>
          <w:p w:rsidR="00F84E24" w:rsidRPr="000A47B3" w:rsidRDefault="00F84E24" w:rsidP="000A47B3">
            <w:pPr>
              <w:pStyle w:val="af6"/>
              <w:spacing w:line="276" w:lineRule="auto"/>
              <w:jc w:val="both"/>
              <w:rPr>
                <w:rFonts w:ascii="Times New Roman" w:hAnsi="Times New Roman" w:cs="Times New Roman"/>
                <w:bCs/>
                <w:sz w:val="24"/>
                <w:szCs w:val="24"/>
              </w:rPr>
            </w:pPr>
            <w:r w:rsidRPr="000A47B3">
              <w:rPr>
                <w:rFonts w:ascii="Times New Roman" w:hAnsi="Times New Roman" w:cs="Times New Roman"/>
                <w:sz w:val="24"/>
                <w:szCs w:val="24"/>
              </w:rPr>
              <w:t>Основные этапы и процессы жизненного цикла прикладных программ</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84E24" w:rsidRPr="000A47B3" w:rsidRDefault="00F84E24" w:rsidP="000A47B3">
            <w:pPr>
              <w:pStyle w:val="af6"/>
              <w:spacing w:line="276" w:lineRule="auto"/>
              <w:jc w:val="both"/>
              <w:rPr>
                <w:rFonts w:ascii="Times New Roman" w:hAnsi="Times New Roman" w:cs="Times New Roman"/>
                <w:bCs/>
                <w:sz w:val="24"/>
                <w:szCs w:val="24"/>
              </w:rPr>
            </w:pPr>
            <w:r w:rsidRPr="000A47B3">
              <w:rPr>
                <w:rFonts w:ascii="Times New Roman" w:hAnsi="Times New Roman" w:cs="Times New Roman"/>
                <w:bCs/>
                <w:sz w:val="24"/>
                <w:szCs w:val="24"/>
              </w:rPr>
              <w:t>Комбинированная:</w:t>
            </w:r>
          </w:p>
          <w:p w:rsidR="00F84E24" w:rsidRPr="000A47B3" w:rsidRDefault="00F84E24" w:rsidP="000A47B3">
            <w:pPr>
              <w:pStyle w:val="af6"/>
              <w:spacing w:line="276" w:lineRule="auto"/>
              <w:jc w:val="both"/>
              <w:rPr>
                <w:rFonts w:ascii="Times New Roman" w:hAnsi="Times New Roman" w:cs="Times New Roman"/>
                <w:bCs/>
                <w:sz w:val="24"/>
                <w:szCs w:val="24"/>
              </w:rPr>
            </w:pPr>
            <w:r w:rsidRPr="000A47B3">
              <w:rPr>
                <w:rFonts w:ascii="Times New Roman" w:hAnsi="Times New Roman" w:cs="Times New Roman"/>
                <w:bCs/>
                <w:sz w:val="24"/>
                <w:szCs w:val="24"/>
              </w:rPr>
              <w:t>Фронтальный опрос по темам:</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Обработка исключительных ситуаций</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Операторы циклов</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Обработка строк</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Тестовый контроль по темам:</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Условные операторы</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Оператор варианта</w:t>
            </w:r>
          </w:p>
        </w:tc>
      </w:tr>
      <w:tr w:rsidR="00F84E24" w:rsidRPr="000A47B3" w:rsidTr="00F84E24">
        <w:tc>
          <w:tcPr>
            <w:tcW w:w="4608" w:type="dxa"/>
            <w:tcBorders>
              <w:top w:val="single" w:sz="4" w:space="0" w:color="auto"/>
              <w:left w:val="single" w:sz="4" w:space="0" w:color="auto"/>
              <w:bottom w:val="single" w:sz="4" w:space="0" w:color="auto"/>
              <w:right w:val="single" w:sz="4" w:space="0" w:color="auto"/>
            </w:tcBorders>
            <w:shd w:val="clear" w:color="auto" w:fill="auto"/>
          </w:tcPr>
          <w:p w:rsidR="00F84E24" w:rsidRPr="000A47B3" w:rsidRDefault="00F84E24" w:rsidP="000A47B3">
            <w:pPr>
              <w:pStyle w:val="af6"/>
              <w:spacing w:line="276" w:lineRule="auto"/>
              <w:jc w:val="both"/>
              <w:rPr>
                <w:rFonts w:ascii="Times New Roman" w:hAnsi="Times New Roman" w:cs="Times New Roman"/>
                <w:bCs/>
                <w:sz w:val="24"/>
                <w:szCs w:val="24"/>
              </w:rPr>
            </w:pPr>
            <w:r w:rsidRPr="000A47B3">
              <w:rPr>
                <w:rFonts w:ascii="Times New Roman" w:hAnsi="Times New Roman" w:cs="Times New Roman"/>
                <w:sz w:val="24"/>
                <w:szCs w:val="24"/>
              </w:rPr>
              <w:t>Методы проектирования прикладных программ для проведения вычислительного эксперимента, структуру и функции специализированных программных систем вычислительного эксперимента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84E24" w:rsidRPr="000A47B3" w:rsidRDefault="00F84E24" w:rsidP="000A47B3">
            <w:pPr>
              <w:pStyle w:val="af6"/>
              <w:spacing w:line="276" w:lineRule="auto"/>
              <w:jc w:val="both"/>
              <w:rPr>
                <w:rFonts w:ascii="Times New Roman" w:hAnsi="Times New Roman" w:cs="Times New Roman"/>
                <w:bCs/>
                <w:sz w:val="24"/>
                <w:szCs w:val="24"/>
              </w:rPr>
            </w:pPr>
            <w:r w:rsidRPr="000A47B3">
              <w:rPr>
                <w:rFonts w:ascii="Times New Roman" w:hAnsi="Times New Roman" w:cs="Times New Roman"/>
                <w:bCs/>
                <w:sz w:val="24"/>
                <w:szCs w:val="24"/>
              </w:rPr>
              <w:t>Комбинированная:</w:t>
            </w:r>
          </w:p>
          <w:p w:rsidR="00F84E24" w:rsidRPr="000A47B3" w:rsidRDefault="00F84E24" w:rsidP="000A47B3">
            <w:pPr>
              <w:pStyle w:val="af6"/>
              <w:spacing w:line="276" w:lineRule="auto"/>
              <w:jc w:val="both"/>
              <w:rPr>
                <w:rFonts w:ascii="Times New Roman" w:hAnsi="Times New Roman" w:cs="Times New Roman"/>
                <w:bCs/>
                <w:sz w:val="24"/>
                <w:szCs w:val="24"/>
              </w:rPr>
            </w:pPr>
            <w:r w:rsidRPr="000A47B3">
              <w:rPr>
                <w:rFonts w:ascii="Times New Roman" w:hAnsi="Times New Roman" w:cs="Times New Roman"/>
                <w:bCs/>
                <w:sz w:val="24"/>
                <w:szCs w:val="24"/>
              </w:rPr>
              <w:t>Фронтальный опрос по темам:</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Обработка файлов</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Обработка массивов</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Программирование с отображением графической информации</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Тестовый контроль по темам:</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Операторы циклов</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Обработка строк</w:t>
            </w:r>
          </w:p>
          <w:p w:rsidR="00F84E24" w:rsidRPr="000A47B3" w:rsidRDefault="00F84E24" w:rsidP="000A47B3">
            <w:pPr>
              <w:pStyle w:val="af6"/>
              <w:spacing w:line="276" w:lineRule="auto"/>
              <w:jc w:val="both"/>
              <w:rPr>
                <w:rFonts w:ascii="Times New Roman" w:hAnsi="Times New Roman" w:cs="Times New Roman"/>
                <w:bCs/>
                <w:sz w:val="24"/>
                <w:szCs w:val="24"/>
              </w:rPr>
            </w:pPr>
            <w:r w:rsidRPr="000A47B3">
              <w:rPr>
                <w:rFonts w:ascii="Times New Roman" w:hAnsi="Times New Roman" w:cs="Times New Roman"/>
                <w:sz w:val="24"/>
                <w:szCs w:val="24"/>
              </w:rPr>
              <w:t>Обработка файлов</w:t>
            </w:r>
          </w:p>
        </w:tc>
      </w:tr>
      <w:tr w:rsidR="00F84E24" w:rsidRPr="000A47B3" w:rsidTr="00F84E24">
        <w:tc>
          <w:tcPr>
            <w:tcW w:w="4608" w:type="dxa"/>
            <w:tcBorders>
              <w:top w:val="single" w:sz="4" w:space="0" w:color="auto"/>
              <w:left w:val="single" w:sz="4" w:space="0" w:color="auto"/>
              <w:bottom w:val="single" w:sz="4" w:space="0" w:color="auto"/>
              <w:right w:val="single" w:sz="4" w:space="0" w:color="auto"/>
            </w:tcBorders>
            <w:shd w:val="clear" w:color="auto" w:fill="auto"/>
          </w:tcPr>
          <w:p w:rsidR="00F84E24" w:rsidRPr="000A47B3" w:rsidRDefault="00F84E24" w:rsidP="000A47B3">
            <w:pPr>
              <w:pStyle w:val="af6"/>
              <w:spacing w:line="276" w:lineRule="auto"/>
              <w:jc w:val="both"/>
              <w:rPr>
                <w:rFonts w:ascii="Times New Roman" w:hAnsi="Times New Roman" w:cs="Times New Roman"/>
                <w:bCs/>
                <w:sz w:val="24"/>
                <w:szCs w:val="24"/>
              </w:rPr>
            </w:pPr>
            <w:r w:rsidRPr="000A47B3">
              <w:rPr>
                <w:rFonts w:ascii="Times New Roman" w:hAnsi="Times New Roman" w:cs="Times New Roman"/>
                <w:sz w:val="24"/>
                <w:szCs w:val="24"/>
              </w:rPr>
              <w:t>Технологии написания прикладных программ</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84E24" w:rsidRPr="000A47B3" w:rsidRDefault="00F84E24" w:rsidP="000A47B3">
            <w:pPr>
              <w:pStyle w:val="af6"/>
              <w:spacing w:line="276" w:lineRule="auto"/>
              <w:jc w:val="both"/>
              <w:rPr>
                <w:rFonts w:ascii="Times New Roman" w:hAnsi="Times New Roman" w:cs="Times New Roman"/>
                <w:bCs/>
                <w:sz w:val="24"/>
                <w:szCs w:val="24"/>
              </w:rPr>
            </w:pPr>
            <w:r w:rsidRPr="000A47B3">
              <w:rPr>
                <w:rFonts w:ascii="Times New Roman" w:hAnsi="Times New Roman" w:cs="Times New Roman"/>
                <w:bCs/>
                <w:sz w:val="24"/>
                <w:szCs w:val="24"/>
              </w:rPr>
              <w:t>Комбинированная:</w:t>
            </w:r>
          </w:p>
          <w:p w:rsidR="00F84E24" w:rsidRPr="000A47B3" w:rsidRDefault="00F84E24" w:rsidP="000A47B3">
            <w:pPr>
              <w:pStyle w:val="af6"/>
              <w:spacing w:line="276" w:lineRule="auto"/>
              <w:jc w:val="both"/>
              <w:rPr>
                <w:rFonts w:ascii="Times New Roman" w:hAnsi="Times New Roman" w:cs="Times New Roman"/>
                <w:bCs/>
                <w:sz w:val="24"/>
                <w:szCs w:val="24"/>
              </w:rPr>
            </w:pPr>
            <w:r w:rsidRPr="000A47B3">
              <w:rPr>
                <w:rFonts w:ascii="Times New Roman" w:hAnsi="Times New Roman" w:cs="Times New Roman"/>
                <w:bCs/>
                <w:sz w:val="24"/>
                <w:szCs w:val="24"/>
              </w:rPr>
              <w:t>Фронтальный опрос по темам:</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Обработка массивов</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Программирование с отображением графической информации</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Принципы построения баз данных</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 xml:space="preserve">Основы языка </w:t>
            </w:r>
            <w:r w:rsidRPr="000A47B3">
              <w:rPr>
                <w:rFonts w:ascii="Times New Roman" w:hAnsi="Times New Roman" w:cs="Times New Roman"/>
                <w:sz w:val="24"/>
                <w:szCs w:val="24"/>
                <w:lang w:val="en-US"/>
              </w:rPr>
              <w:t>SQL</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Тестовый контроль по темам:</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Условные операторы</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Обработка массивов</w:t>
            </w:r>
          </w:p>
          <w:p w:rsidR="00F84E24" w:rsidRPr="000A47B3" w:rsidRDefault="00F84E24" w:rsidP="000A47B3">
            <w:pPr>
              <w:pStyle w:val="af6"/>
              <w:spacing w:line="276" w:lineRule="auto"/>
              <w:jc w:val="both"/>
              <w:rPr>
                <w:rFonts w:ascii="Times New Roman" w:hAnsi="Times New Roman" w:cs="Times New Roman"/>
                <w:sz w:val="24"/>
                <w:szCs w:val="24"/>
              </w:rPr>
            </w:pPr>
            <w:r w:rsidRPr="000A47B3">
              <w:rPr>
                <w:rFonts w:ascii="Times New Roman" w:hAnsi="Times New Roman" w:cs="Times New Roman"/>
                <w:sz w:val="24"/>
                <w:szCs w:val="24"/>
              </w:rPr>
              <w:t>Принципы построения баз данных</w:t>
            </w:r>
          </w:p>
        </w:tc>
      </w:tr>
    </w:tbl>
    <w:p w:rsidR="00F84E24" w:rsidRPr="000A47B3" w:rsidRDefault="00F84E24" w:rsidP="000A47B3">
      <w:pPr>
        <w:pStyle w:val="323"/>
        <w:spacing w:line="276" w:lineRule="auto"/>
      </w:pPr>
      <w:bookmarkStart w:id="70" w:name="bookmark0"/>
    </w:p>
    <w:p w:rsidR="00F84E24" w:rsidRPr="000A47B3" w:rsidRDefault="00F84E24" w:rsidP="000A47B3">
      <w:pPr>
        <w:pStyle w:val="323"/>
        <w:spacing w:line="276" w:lineRule="auto"/>
      </w:pPr>
    </w:p>
    <w:p w:rsidR="00F84E24" w:rsidRDefault="00F84E24" w:rsidP="00F84E24">
      <w:pPr>
        <w:pStyle w:val="323"/>
        <w:ind w:firstLine="0"/>
        <w:jc w:val="left"/>
      </w:pPr>
    </w:p>
    <w:p w:rsidR="00F84E24" w:rsidRPr="00804F06" w:rsidRDefault="00F84E24" w:rsidP="00F84E24">
      <w:pPr>
        <w:pStyle w:val="1"/>
      </w:pPr>
      <w:bookmarkStart w:id="71" w:name="_Toc90541854"/>
      <w:r>
        <w:lastRenderedPageBreak/>
        <w:t>РАБОЧАЯ ПРОГРАММА ДИСЦИПЛИНЫ</w:t>
      </w:r>
      <w:bookmarkStart w:id="72" w:name="_Toc509308028"/>
      <w:r>
        <w:t xml:space="preserve"> </w:t>
      </w:r>
      <w:r w:rsidRPr="00804F06">
        <w:t>ОП.1</w:t>
      </w:r>
      <w:r w:rsidR="00840C16">
        <w:t>4</w:t>
      </w:r>
      <w:r w:rsidRPr="00804F06">
        <w:t xml:space="preserve"> АРХИТЕКТУРА ЭВМ</w:t>
      </w:r>
      <w:bookmarkEnd w:id="71"/>
      <w:bookmarkEnd w:id="72"/>
    </w:p>
    <w:p w:rsidR="00F84E24" w:rsidRPr="007B406F" w:rsidRDefault="00F84E24" w:rsidP="00F84E24">
      <w:pPr>
        <w:pStyle w:val="af6"/>
        <w:jc w:val="center"/>
        <w:rPr>
          <w:rFonts w:ascii="Times New Roman" w:hAnsi="Times New Roman" w:cs="Times New Roman"/>
          <w:b/>
          <w:color w:val="000000"/>
          <w:sz w:val="24"/>
          <w:szCs w:val="24"/>
        </w:rPr>
      </w:pPr>
    </w:p>
    <w:bookmarkEnd w:id="70"/>
    <w:p w:rsidR="00F84E24" w:rsidRPr="00840C16" w:rsidRDefault="00F84E24" w:rsidP="00840C16">
      <w:pPr>
        <w:pStyle w:val="af6"/>
        <w:spacing w:line="276" w:lineRule="auto"/>
        <w:jc w:val="center"/>
        <w:rPr>
          <w:rFonts w:ascii="Times New Roman" w:hAnsi="Times New Roman" w:cs="Times New Roman"/>
          <w:b/>
          <w:bCs/>
          <w:sz w:val="24"/>
          <w:szCs w:val="24"/>
        </w:rPr>
      </w:pPr>
      <w:r w:rsidRPr="00840C16">
        <w:rPr>
          <w:rFonts w:ascii="Times New Roman" w:hAnsi="Times New Roman" w:cs="Times New Roman"/>
          <w:b/>
          <w:bCs/>
          <w:sz w:val="24"/>
          <w:szCs w:val="24"/>
        </w:rPr>
        <w:t>ПАСПОРТ РАБОЧЕЙ ПРОГРАММЫ ДИСЦИПЛИНЫ</w:t>
      </w:r>
    </w:p>
    <w:p w:rsidR="00F84E24" w:rsidRPr="00840C16" w:rsidRDefault="00F84E24" w:rsidP="00840C16">
      <w:pPr>
        <w:pStyle w:val="af6"/>
        <w:spacing w:line="276" w:lineRule="auto"/>
        <w:jc w:val="center"/>
        <w:rPr>
          <w:rFonts w:ascii="Times New Roman" w:hAnsi="Times New Roman" w:cs="Times New Roman"/>
          <w:b/>
          <w:sz w:val="24"/>
          <w:szCs w:val="24"/>
        </w:rPr>
      </w:pPr>
      <w:bookmarkStart w:id="73" w:name="bookmark1"/>
      <w:r w:rsidRPr="00840C16">
        <w:rPr>
          <w:rFonts w:ascii="Times New Roman" w:hAnsi="Times New Roman" w:cs="Times New Roman"/>
          <w:b/>
          <w:color w:val="000000"/>
          <w:sz w:val="24"/>
          <w:szCs w:val="24"/>
        </w:rPr>
        <w:t>ОП.1</w:t>
      </w:r>
      <w:r w:rsidR="00840C16" w:rsidRPr="00840C16">
        <w:rPr>
          <w:rFonts w:ascii="Times New Roman" w:hAnsi="Times New Roman" w:cs="Times New Roman"/>
          <w:b/>
          <w:color w:val="000000"/>
          <w:sz w:val="24"/>
          <w:szCs w:val="24"/>
        </w:rPr>
        <w:t>4</w:t>
      </w:r>
      <w:r w:rsidRPr="00840C16">
        <w:rPr>
          <w:rFonts w:ascii="Times New Roman" w:hAnsi="Times New Roman" w:cs="Times New Roman"/>
          <w:b/>
          <w:color w:val="000000"/>
          <w:sz w:val="24"/>
          <w:szCs w:val="24"/>
        </w:rPr>
        <w:t xml:space="preserve"> </w:t>
      </w:r>
      <w:r w:rsidRPr="00840C16">
        <w:rPr>
          <w:rFonts w:ascii="Times New Roman" w:hAnsi="Times New Roman" w:cs="Times New Roman"/>
          <w:b/>
          <w:bCs/>
          <w:sz w:val="24"/>
          <w:szCs w:val="24"/>
        </w:rPr>
        <w:t>АРХИТЕКТУРА ЭВМ</w:t>
      </w:r>
      <w:bookmarkEnd w:id="73"/>
    </w:p>
    <w:p w:rsidR="00F84E24" w:rsidRPr="00840C16" w:rsidRDefault="00F84E24" w:rsidP="00840C16">
      <w:pPr>
        <w:pStyle w:val="af6"/>
        <w:spacing w:line="276" w:lineRule="auto"/>
        <w:ind w:firstLine="426"/>
        <w:jc w:val="both"/>
        <w:rPr>
          <w:rFonts w:ascii="Times New Roman" w:hAnsi="Times New Roman" w:cs="Times New Roman"/>
          <w:b/>
          <w:bCs/>
          <w:sz w:val="24"/>
          <w:szCs w:val="24"/>
        </w:rPr>
      </w:pPr>
    </w:p>
    <w:p w:rsidR="00F84E24" w:rsidRPr="00767294" w:rsidRDefault="00F84E24" w:rsidP="00767294">
      <w:pPr>
        <w:pStyle w:val="af6"/>
        <w:spacing w:line="276" w:lineRule="auto"/>
        <w:ind w:firstLine="426"/>
        <w:jc w:val="both"/>
        <w:rPr>
          <w:rFonts w:ascii="Times New Roman" w:hAnsi="Times New Roman" w:cs="Times New Roman"/>
          <w:b/>
          <w:bCs/>
          <w:sz w:val="24"/>
          <w:szCs w:val="24"/>
        </w:rPr>
      </w:pPr>
      <w:r w:rsidRPr="00767294">
        <w:rPr>
          <w:rFonts w:ascii="Times New Roman" w:hAnsi="Times New Roman" w:cs="Times New Roman"/>
          <w:b/>
          <w:bCs/>
          <w:sz w:val="24"/>
          <w:szCs w:val="24"/>
        </w:rPr>
        <w:t xml:space="preserve">1.1 </w:t>
      </w:r>
      <w:r w:rsidR="00840C16" w:rsidRPr="00767294">
        <w:rPr>
          <w:rFonts w:ascii="Times New Roman" w:hAnsi="Times New Roman" w:cs="Times New Roman"/>
          <w:b/>
          <w:bCs/>
          <w:sz w:val="24"/>
          <w:szCs w:val="24"/>
        </w:rPr>
        <w:t>Место дисциплины в структуре образовательной программы</w:t>
      </w:r>
    </w:p>
    <w:p w:rsidR="00F84E24" w:rsidRPr="00767294" w:rsidRDefault="009E623C" w:rsidP="00767294">
      <w:pPr>
        <w:pStyle w:val="af6"/>
        <w:spacing w:line="276" w:lineRule="auto"/>
        <w:ind w:firstLine="426"/>
        <w:jc w:val="both"/>
        <w:rPr>
          <w:rFonts w:ascii="Times New Roman" w:hAnsi="Times New Roman" w:cs="Times New Roman"/>
          <w:sz w:val="24"/>
          <w:szCs w:val="24"/>
        </w:rPr>
      </w:pPr>
      <w:r w:rsidRPr="00767294">
        <w:rPr>
          <w:rFonts w:ascii="Times New Roman" w:hAnsi="Times New Roman" w:cs="Times New Roman"/>
          <w:sz w:val="24"/>
          <w:szCs w:val="24"/>
        </w:rPr>
        <w:t xml:space="preserve">Учебная дисциплина «Архитектура ЭВМ» является обязательной частью </w:t>
      </w:r>
      <w:proofErr w:type="spellStart"/>
      <w:r w:rsidRPr="00767294">
        <w:rPr>
          <w:rFonts w:ascii="Times New Roman" w:hAnsi="Times New Roman" w:cs="Times New Roman"/>
          <w:sz w:val="24"/>
          <w:szCs w:val="24"/>
        </w:rPr>
        <w:t>общепрофессионального</w:t>
      </w:r>
      <w:proofErr w:type="spellEnd"/>
      <w:r w:rsidRPr="00767294">
        <w:rPr>
          <w:rFonts w:ascii="Times New Roman" w:hAnsi="Times New Roman" w:cs="Times New Roman"/>
          <w:sz w:val="24"/>
          <w:szCs w:val="24"/>
        </w:rPr>
        <w:t xml:space="preserve"> цикла основной образовательной прог</w:t>
      </w:r>
      <w:r w:rsidR="00D15CB7">
        <w:rPr>
          <w:rFonts w:ascii="Times New Roman" w:hAnsi="Times New Roman" w:cs="Times New Roman"/>
          <w:sz w:val="24"/>
          <w:szCs w:val="24"/>
        </w:rPr>
        <w:t>раммы в соответствии с ФГОС СПО. Рабочая программа</w:t>
      </w:r>
      <w:r w:rsidRPr="00767294">
        <w:rPr>
          <w:rFonts w:ascii="Times New Roman" w:hAnsi="Times New Roman" w:cs="Times New Roman"/>
          <w:sz w:val="24"/>
          <w:szCs w:val="24"/>
        </w:rPr>
        <w:t xml:space="preserve"> составлена по учебному плану 2023 года по специальности 09.02.01 Компьютерные системы и комплексы.</w:t>
      </w:r>
    </w:p>
    <w:p w:rsidR="00F84E24" w:rsidRPr="00767294" w:rsidRDefault="00F84E24" w:rsidP="00767294">
      <w:pPr>
        <w:pStyle w:val="af6"/>
        <w:spacing w:line="276" w:lineRule="auto"/>
        <w:ind w:firstLine="426"/>
        <w:jc w:val="both"/>
        <w:rPr>
          <w:rFonts w:ascii="Times New Roman" w:hAnsi="Times New Roman" w:cs="Times New Roman"/>
          <w:b/>
          <w:bCs/>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3940"/>
        <w:gridCol w:w="3895"/>
      </w:tblGrid>
      <w:tr w:rsidR="009C086F" w:rsidRPr="00F157C4" w:rsidTr="00B65C17">
        <w:trPr>
          <w:trHeight w:val="649"/>
        </w:trPr>
        <w:tc>
          <w:tcPr>
            <w:tcW w:w="1413" w:type="dxa"/>
            <w:hideMark/>
          </w:tcPr>
          <w:p w:rsidR="009C086F" w:rsidRPr="00F157C4" w:rsidRDefault="009C086F" w:rsidP="00B65C17">
            <w:pPr>
              <w:suppressAutoHyphens/>
              <w:spacing w:after="0"/>
              <w:jc w:val="center"/>
              <w:rPr>
                <w:rFonts w:ascii="Times New Roman" w:hAnsi="Times New Roman"/>
                <w:b/>
                <w:bCs/>
                <w:sz w:val="24"/>
                <w:szCs w:val="24"/>
              </w:rPr>
            </w:pPr>
            <w:r w:rsidRPr="00F157C4">
              <w:rPr>
                <w:rFonts w:ascii="Times New Roman" w:hAnsi="Times New Roman"/>
                <w:b/>
                <w:bCs/>
                <w:sz w:val="24"/>
                <w:szCs w:val="24"/>
              </w:rPr>
              <w:t xml:space="preserve">Код </w:t>
            </w:r>
            <w:r w:rsidRPr="00F157C4">
              <w:rPr>
                <w:rStyle w:val="aff7"/>
                <w:b/>
                <w:bCs/>
                <w:sz w:val="24"/>
                <w:szCs w:val="24"/>
              </w:rPr>
              <w:footnoteReference w:id="45"/>
            </w:r>
          </w:p>
          <w:p w:rsidR="009C086F" w:rsidRPr="00F157C4" w:rsidRDefault="009C086F" w:rsidP="00B65C17">
            <w:pPr>
              <w:suppressAutoHyphens/>
              <w:spacing w:after="0"/>
              <w:jc w:val="center"/>
              <w:rPr>
                <w:rFonts w:ascii="Times New Roman" w:eastAsia="Times New Roman" w:hAnsi="Times New Roman" w:cs="Times New Roman"/>
                <w:sz w:val="24"/>
                <w:szCs w:val="24"/>
              </w:rPr>
            </w:pPr>
            <w:r w:rsidRPr="00F157C4">
              <w:rPr>
                <w:rFonts w:ascii="Times New Roman" w:hAnsi="Times New Roman"/>
                <w:b/>
                <w:bCs/>
                <w:sz w:val="24"/>
                <w:szCs w:val="24"/>
              </w:rPr>
              <w:t>ПК, ОК</w:t>
            </w:r>
          </w:p>
        </w:tc>
        <w:tc>
          <w:tcPr>
            <w:tcW w:w="3940" w:type="dxa"/>
            <w:hideMark/>
          </w:tcPr>
          <w:p w:rsidR="009C086F" w:rsidRPr="00F157C4" w:rsidRDefault="009C086F" w:rsidP="00B65C17">
            <w:pPr>
              <w:suppressAutoHyphens/>
              <w:spacing w:after="0"/>
              <w:jc w:val="center"/>
              <w:rPr>
                <w:rFonts w:ascii="Times New Roman" w:eastAsia="Times New Roman" w:hAnsi="Times New Roman" w:cs="Times New Roman"/>
                <w:sz w:val="24"/>
                <w:szCs w:val="24"/>
              </w:rPr>
            </w:pPr>
            <w:r w:rsidRPr="00F157C4">
              <w:rPr>
                <w:rFonts w:ascii="Times New Roman" w:hAnsi="Times New Roman"/>
                <w:b/>
                <w:bCs/>
                <w:sz w:val="24"/>
                <w:szCs w:val="24"/>
              </w:rPr>
              <w:t>Умения</w:t>
            </w:r>
          </w:p>
        </w:tc>
        <w:tc>
          <w:tcPr>
            <w:tcW w:w="3895" w:type="dxa"/>
            <w:hideMark/>
          </w:tcPr>
          <w:p w:rsidR="009C086F" w:rsidRPr="00F157C4" w:rsidRDefault="009C086F" w:rsidP="00B65C17">
            <w:pPr>
              <w:suppressAutoHyphens/>
              <w:spacing w:after="0"/>
              <w:jc w:val="center"/>
              <w:rPr>
                <w:rFonts w:ascii="Times New Roman" w:eastAsia="Times New Roman" w:hAnsi="Times New Roman" w:cs="Times New Roman"/>
                <w:sz w:val="24"/>
                <w:szCs w:val="24"/>
              </w:rPr>
            </w:pPr>
            <w:r w:rsidRPr="00F157C4">
              <w:rPr>
                <w:rFonts w:ascii="Times New Roman" w:hAnsi="Times New Roman"/>
                <w:b/>
                <w:bCs/>
                <w:sz w:val="24"/>
                <w:szCs w:val="24"/>
              </w:rPr>
              <w:t>Знания</w:t>
            </w:r>
          </w:p>
        </w:tc>
      </w:tr>
      <w:tr w:rsidR="009C086F" w:rsidRPr="008E16F2" w:rsidTr="00B65C17">
        <w:trPr>
          <w:trHeight w:val="212"/>
        </w:trPr>
        <w:tc>
          <w:tcPr>
            <w:tcW w:w="1413" w:type="dxa"/>
          </w:tcPr>
          <w:p w:rsidR="009C086F" w:rsidRPr="006B7612" w:rsidRDefault="009C086F" w:rsidP="00B65C17">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9C086F" w:rsidRPr="006B7612" w:rsidRDefault="009C086F" w:rsidP="00B65C17">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w:t>
            </w:r>
            <w:r>
              <w:rPr>
                <w:rFonts w:ascii="Times New Roman" w:eastAsia="Times New Roman" w:hAnsi="Times New Roman" w:cs="Times New Roman"/>
                <w:iCs/>
                <w:sz w:val="24"/>
                <w:szCs w:val="24"/>
              </w:rPr>
              <w:t>2</w:t>
            </w:r>
          </w:p>
          <w:p w:rsidR="00243E9A" w:rsidRDefault="009E66D9" w:rsidP="00B65C17">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03</w:t>
            </w:r>
          </w:p>
          <w:p w:rsidR="009E66D9" w:rsidRDefault="009E66D9" w:rsidP="00B65C17">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04</w:t>
            </w:r>
          </w:p>
          <w:p w:rsidR="009E66D9" w:rsidRDefault="009E66D9" w:rsidP="00B65C17">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05</w:t>
            </w:r>
          </w:p>
          <w:p w:rsidR="009E66D9" w:rsidRDefault="009E66D9" w:rsidP="00B65C17">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06</w:t>
            </w:r>
          </w:p>
          <w:p w:rsidR="009E66D9" w:rsidRDefault="009E66D9" w:rsidP="00B65C17">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07</w:t>
            </w:r>
          </w:p>
          <w:p w:rsidR="009E66D9" w:rsidRDefault="009E66D9" w:rsidP="00B65C17">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08</w:t>
            </w:r>
          </w:p>
          <w:p w:rsidR="009E66D9" w:rsidRDefault="009E66D9" w:rsidP="00B65C17">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09</w:t>
            </w:r>
          </w:p>
          <w:p w:rsidR="009E66D9" w:rsidRDefault="009E66D9" w:rsidP="00B65C17">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1.2</w:t>
            </w:r>
          </w:p>
          <w:p w:rsidR="009E66D9" w:rsidRDefault="009E66D9" w:rsidP="00B65C17">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1.3</w:t>
            </w:r>
          </w:p>
          <w:p w:rsidR="009E66D9" w:rsidRDefault="009E66D9" w:rsidP="00B65C17">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3.1</w:t>
            </w:r>
          </w:p>
          <w:p w:rsidR="009E66D9" w:rsidRPr="00F157C4" w:rsidRDefault="009E66D9" w:rsidP="00B65C17">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3.2</w:t>
            </w:r>
          </w:p>
        </w:tc>
        <w:tc>
          <w:tcPr>
            <w:tcW w:w="3940" w:type="dxa"/>
          </w:tcPr>
          <w:p w:rsidR="009C086F" w:rsidRPr="00F157C4" w:rsidRDefault="009C086F" w:rsidP="00B65C17">
            <w:pPr>
              <w:suppressAutoHyphens/>
              <w:spacing w:after="0"/>
              <w:rPr>
                <w:rFonts w:ascii="Times New Roman" w:eastAsia="Times New Roman" w:hAnsi="Times New Roman" w:cs="Times New Roman"/>
                <w:iCs/>
                <w:sz w:val="24"/>
                <w:szCs w:val="24"/>
                <w:u w:val="single"/>
              </w:rPr>
            </w:pPr>
            <w:r w:rsidRPr="00F157C4">
              <w:rPr>
                <w:rFonts w:ascii="Times New Roman" w:eastAsia="Times New Roman" w:hAnsi="Times New Roman" w:cs="Times New Roman"/>
                <w:iCs/>
                <w:sz w:val="24"/>
                <w:szCs w:val="24"/>
                <w:u w:val="single"/>
              </w:rPr>
              <w:t>Уметь:</w:t>
            </w:r>
          </w:p>
          <w:p w:rsidR="009C086F" w:rsidRPr="00767294" w:rsidRDefault="009C086F" w:rsidP="009C086F">
            <w:pPr>
              <w:pStyle w:val="af6"/>
              <w:numPr>
                <w:ilvl w:val="0"/>
                <w:numId w:val="172"/>
              </w:numPr>
              <w:tabs>
                <w:tab w:val="left" w:pos="567"/>
              </w:tabs>
              <w:spacing w:line="276" w:lineRule="auto"/>
              <w:ind w:left="0" w:firstLine="426"/>
              <w:jc w:val="both"/>
              <w:rPr>
                <w:rFonts w:ascii="Times New Roman" w:hAnsi="Times New Roman" w:cs="Times New Roman"/>
                <w:sz w:val="24"/>
                <w:szCs w:val="24"/>
              </w:rPr>
            </w:pPr>
            <w:r w:rsidRPr="00767294">
              <w:rPr>
                <w:rFonts w:ascii="Times New Roman" w:hAnsi="Times New Roman" w:cs="Times New Roman"/>
                <w:sz w:val="24"/>
                <w:szCs w:val="24"/>
              </w:rPr>
              <w:t xml:space="preserve"> выбирать рациональную конфигурацию оборудования в соответствии с решаемой задачей;</w:t>
            </w:r>
          </w:p>
          <w:p w:rsidR="009C086F" w:rsidRPr="00767294" w:rsidRDefault="009C086F" w:rsidP="009C086F">
            <w:pPr>
              <w:pStyle w:val="af6"/>
              <w:numPr>
                <w:ilvl w:val="0"/>
                <w:numId w:val="172"/>
              </w:numPr>
              <w:tabs>
                <w:tab w:val="left" w:pos="567"/>
              </w:tabs>
              <w:spacing w:line="276" w:lineRule="auto"/>
              <w:ind w:left="0" w:firstLine="426"/>
              <w:jc w:val="both"/>
              <w:rPr>
                <w:rFonts w:ascii="Times New Roman" w:hAnsi="Times New Roman" w:cs="Times New Roman"/>
                <w:sz w:val="24"/>
                <w:szCs w:val="24"/>
              </w:rPr>
            </w:pPr>
            <w:r w:rsidRPr="00767294">
              <w:rPr>
                <w:rFonts w:ascii="Times New Roman" w:hAnsi="Times New Roman" w:cs="Times New Roman"/>
                <w:sz w:val="24"/>
                <w:szCs w:val="24"/>
              </w:rPr>
              <w:t>идентифицировать основные узлы персонального компьютера, разъемы для подключения внешних устройств.</w:t>
            </w:r>
          </w:p>
          <w:p w:rsidR="009C086F" w:rsidRPr="009C086F" w:rsidRDefault="009C086F" w:rsidP="009C086F">
            <w:pPr>
              <w:pStyle w:val="af6"/>
              <w:tabs>
                <w:tab w:val="left" w:pos="567"/>
              </w:tabs>
              <w:spacing w:line="276" w:lineRule="auto"/>
              <w:ind w:left="426"/>
              <w:jc w:val="both"/>
              <w:rPr>
                <w:rFonts w:ascii="Times New Roman" w:hAnsi="Times New Roman" w:cs="Times New Roman"/>
                <w:sz w:val="24"/>
                <w:szCs w:val="24"/>
              </w:rPr>
            </w:pPr>
          </w:p>
        </w:tc>
        <w:tc>
          <w:tcPr>
            <w:tcW w:w="3895" w:type="dxa"/>
          </w:tcPr>
          <w:p w:rsidR="009C086F" w:rsidRPr="00F157C4" w:rsidRDefault="009C086F" w:rsidP="00B65C17">
            <w:pPr>
              <w:suppressAutoHyphens/>
              <w:spacing w:after="0"/>
              <w:rPr>
                <w:rFonts w:ascii="Times New Roman" w:eastAsia="Times New Roman" w:hAnsi="Times New Roman" w:cs="Times New Roman"/>
                <w:iCs/>
                <w:sz w:val="24"/>
                <w:szCs w:val="24"/>
                <w:u w:val="single"/>
              </w:rPr>
            </w:pPr>
            <w:r w:rsidRPr="00F157C4">
              <w:rPr>
                <w:rFonts w:ascii="Times New Roman" w:eastAsia="Times New Roman" w:hAnsi="Times New Roman" w:cs="Times New Roman"/>
                <w:iCs/>
                <w:sz w:val="24"/>
                <w:szCs w:val="24"/>
                <w:u w:val="single"/>
              </w:rPr>
              <w:t>Знать:</w:t>
            </w:r>
          </w:p>
          <w:p w:rsidR="009C086F" w:rsidRPr="00767294" w:rsidRDefault="009C086F" w:rsidP="009C086F">
            <w:pPr>
              <w:pStyle w:val="af6"/>
              <w:numPr>
                <w:ilvl w:val="0"/>
                <w:numId w:val="171"/>
              </w:numPr>
              <w:tabs>
                <w:tab w:val="left" w:pos="567"/>
              </w:tabs>
              <w:spacing w:line="276" w:lineRule="auto"/>
              <w:ind w:left="0" w:firstLine="426"/>
              <w:jc w:val="both"/>
              <w:rPr>
                <w:rFonts w:ascii="Times New Roman" w:hAnsi="Times New Roman" w:cs="Times New Roman"/>
                <w:sz w:val="24"/>
                <w:szCs w:val="24"/>
              </w:rPr>
            </w:pPr>
            <w:r w:rsidRPr="00767294">
              <w:rPr>
                <w:rFonts w:ascii="Times New Roman" w:hAnsi="Times New Roman" w:cs="Times New Roman"/>
                <w:sz w:val="24"/>
                <w:szCs w:val="24"/>
              </w:rPr>
              <w:t>общие принципы организации ЭВМ и вычислительных систем;</w:t>
            </w:r>
          </w:p>
          <w:p w:rsidR="009C086F" w:rsidRPr="00767294" w:rsidRDefault="009C086F" w:rsidP="009C086F">
            <w:pPr>
              <w:pStyle w:val="af6"/>
              <w:numPr>
                <w:ilvl w:val="0"/>
                <w:numId w:val="171"/>
              </w:numPr>
              <w:tabs>
                <w:tab w:val="left" w:pos="567"/>
              </w:tabs>
              <w:spacing w:line="276" w:lineRule="auto"/>
              <w:ind w:left="0" w:firstLine="426"/>
              <w:jc w:val="both"/>
              <w:rPr>
                <w:rFonts w:ascii="Times New Roman" w:hAnsi="Times New Roman" w:cs="Times New Roman"/>
                <w:sz w:val="24"/>
                <w:szCs w:val="24"/>
              </w:rPr>
            </w:pPr>
            <w:r w:rsidRPr="00767294">
              <w:rPr>
                <w:rFonts w:ascii="Times New Roman" w:hAnsi="Times New Roman" w:cs="Times New Roman"/>
                <w:sz w:val="24"/>
                <w:szCs w:val="24"/>
              </w:rPr>
              <w:t>основные принципы системы организации памяти;</w:t>
            </w:r>
          </w:p>
          <w:p w:rsidR="009C086F" w:rsidRPr="00767294" w:rsidRDefault="009C086F" w:rsidP="009C086F">
            <w:pPr>
              <w:pStyle w:val="af6"/>
              <w:numPr>
                <w:ilvl w:val="0"/>
                <w:numId w:val="171"/>
              </w:numPr>
              <w:tabs>
                <w:tab w:val="left" w:pos="567"/>
              </w:tabs>
              <w:spacing w:line="276" w:lineRule="auto"/>
              <w:ind w:left="0" w:firstLine="426"/>
              <w:jc w:val="both"/>
              <w:rPr>
                <w:rFonts w:ascii="Times New Roman" w:hAnsi="Times New Roman" w:cs="Times New Roman"/>
                <w:sz w:val="24"/>
                <w:szCs w:val="24"/>
              </w:rPr>
            </w:pPr>
            <w:r w:rsidRPr="00767294">
              <w:rPr>
                <w:rFonts w:ascii="Times New Roman" w:hAnsi="Times New Roman" w:cs="Times New Roman"/>
                <w:sz w:val="24"/>
                <w:szCs w:val="24"/>
              </w:rPr>
              <w:t>параметры и характеристики типовых компонентов устройств вычислительной техники;</w:t>
            </w:r>
          </w:p>
          <w:p w:rsidR="009C086F" w:rsidRPr="00767294" w:rsidRDefault="009C086F" w:rsidP="009C086F">
            <w:pPr>
              <w:pStyle w:val="af6"/>
              <w:numPr>
                <w:ilvl w:val="0"/>
                <w:numId w:val="171"/>
              </w:numPr>
              <w:tabs>
                <w:tab w:val="left" w:pos="567"/>
              </w:tabs>
              <w:spacing w:line="276" w:lineRule="auto"/>
              <w:ind w:left="0" w:firstLine="426"/>
              <w:jc w:val="both"/>
              <w:rPr>
                <w:rFonts w:ascii="Times New Roman" w:hAnsi="Times New Roman" w:cs="Times New Roman"/>
                <w:sz w:val="24"/>
                <w:szCs w:val="24"/>
              </w:rPr>
            </w:pPr>
            <w:r w:rsidRPr="00767294">
              <w:rPr>
                <w:rFonts w:ascii="Times New Roman" w:hAnsi="Times New Roman" w:cs="Times New Roman"/>
                <w:sz w:val="24"/>
                <w:szCs w:val="24"/>
              </w:rPr>
              <w:t>классификацию вычислительных систем;</w:t>
            </w:r>
          </w:p>
          <w:p w:rsidR="009C086F" w:rsidRPr="00767294" w:rsidRDefault="009C086F" w:rsidP="009C086F">
            <w:pPr>
              <w:pStyle w:val="af6"/>
              <w:numPr>
                <w:ilvl w:val="0"/>
                <w:numId w:val="171"/>
              </w:numPr>
              <w:tabs>
                <w:tab w:val="left" w:pos="567"/>
              </w:tabs>
              <w:spacing w:line="276" w:lineRule="auto"/>
              <w:ind w:left="0" w:firstLine="426"/>
              <w:jc w:val="both"/>
              <w:rPr>
                <w:rFonts w:ascii="Times New Roman" w:hAnsi="Times New Roman" w:cs="Times New Roman"/>
                <w:sz w:val="24"/>
                <w:szCs w:val="24"/>
              </w:rPr>
            </w:pPr>
            <w:r w:rsidRPr="00767294">
              <w:rPr>
                <w:rFonts w:ascii="Times New Roman" w:hAnsi="Times New Roman" w:cs="Times New Roman"/>
                <w:sz w:val="24"/>
                <w:szCs w:val="24"/>
              </w:rPr>
              <w:t>параллелизм и конвейеризацию вычислений;</w:t>
            </w:r>
          </w:p>
          <w:p w:rsidR="009C086F" w:rsidRPr="00767294" w:rsidRDefault="009C086F" w:rsidP="009C086F">
            <w:pPr>
              <w:pStyle w:val="af6"/>
              <w:numPr>
                <w:ilvl w:val="0"/>
                <w:numId w:val="171"/>
              </w:numPr>
              <w:tabs>
                <w:tab w:val="left" w:pos="567"/>
              </w:tabs>
              <w:spacing w:line="276" w:lineRule="auto"/>
              <w:ind w:left="0" w:firstLine="426"/>
              <w:jc w:val="both"/>
              <w:rPr>
                <w:rFonts w:ascii="Times New Roman" w:hAnsi="Times New Roman" w:cs="Times New Roman"/>
                <w:sz w:val="24"/>
                <w:szCs w:val="24"/>
              </w:rPr>
            </w:pPr>
            <w:r w:rsidRPr="00767294">
              <w:rPr>
                <w:rFonts w:ascii="Times New Roman" w:hAnsi="Times New Roman" w:cs="Times New Roman"/>
                <w:sz w:val="24"/>
                <w:szCs w:val="24"/>
              </w:rPr>
              <w:t>принципы вычислений в  многопроцессорных и многоядерных системах;</w:t>
            </w:r>
          </w:p>
          <w:p w:rsidR="009C086F" w:rsidRPr="00767294" w:rsidRDefault="009C086F" w:rsidP="009C086F">
            <w:pPr>
              <w:pStyle w:val="af6"/>
              <w:numPr>
                <w:ilvl w:val="0"/>
                <w:numId w:val="171"/>
              </w:numPr>
              <w:tabs>
                <w:tab w:val="left" w:pos="567"/>
              </w:tabs>
              <w:spacing w:line="276" w:lineRule="auto"/>
              <w:ind w:left="0" w:firstLine="426"/>
              <w:jc w:val="both"/>
              <w:rPr>
                <w:rFonts w:ascii="Times New Roman" w:hAnsi="Times New Roman" w:cs="Times New Roman"/>
                <w:sz w:val="24"/>
                <w:szCs w:val="24"/>
              </w:rPr>
            </w:pPr>
            <w:r w:rsidRPr="00767294">
              <w:rPr>
                <w:rFonts w:ascii="Times New Roman" w:hAnsi="Times New Roman" w:cs="Times New Roman"/>
                <w:sz w:val="24"/>
                <w:szCs w:val="24"/>
              </w:rPr>
              <w:t>повышение производительности многопроцессорных и многоядерных систем;</w:t>
            </w:r>
          </w:p>
          <w:p w:rsidR="009C086F" w:rsidRPr="008E16F2" w:rsidRDefault="009C086F" w:rsidP="009C086F">
            <w:pPr>
              <w:pStyle w:val="af6"/>
              <w:numPr>
                <w:ilvl w:val="0"/>
                <w:numId w:val="168"/>
              </w:numPr>
              <w:tabs>
                <w:tab w:val="left" w:pos="567"/>
                <w:tab w:val="left" w:pos="993"/>
              </w:tabs>
              <w:spacing w:line="276" w:lineRule="auto"/>
              <w:ind w:left="0" w:firstLine="426"/>
              <w:jc w:val="both"/>
              <w:rPr>
                <w:rFonts w:ascii="Times New Roman" w:hAnsi="Times New Roman" w:cs="Times New Roman"/>
                <w:sz w:val="24"/>
                <w:szCs w:val="24"/>
              </w:rPr>
            </w:pPr>
            <w:r w:rsidRPr="00767294">
              <w:rPr>
                <w:rFonts w:ascii="Times New Roman" w:hAnsi="Times New Roman" w:cs="Times New Roman"/>
                <w:sz w:val="24"/>
                <w:szCs w:val="24"/>
              </w:rPr>
              <w:t>энергосберегающие технологии.</w:t>
            </w:r>
          </w:p>
        </w:tc>
      </w:tr>
    </w:tbl>
    <w:p w:rsidR="00F84E24" w:rsidRPr="00767294" w:rsidRDefault="00F84E24" w:rsidP="00767294">
      <w:pPr>
        <w:pStyle w:val="af6"/>
        <w:spacing w:line="276" w:lineRule="auto"/>
        <w:jc w:val="both"/>
        <w:rPr>
          <w:rFonts w:ascii="Times New Roman" w:hAnsi="Times New Roman" w:cs="Times New Roman"/>
          <w:b/>
          <w:bCs/>
          <w:sz w:val="24"/>
          <w:szCs w:val="24"/>
        </w:rPr>
      </w:pPr>
    </w:p>
    <w:p w:rsidR="00F84E24" w:rsidRDefault="00F84E24" w:rsidP="00767294">
      <w:pPr>
        <w:pStyle w:val="af6"/>
        <w:spacing w:line="276" w:lineRule="auto"/>
        <w:rPr>
          <w:rFonts w:ascii="Times New Roman" w:hAnsi="Times New Roman" w:cs="Times New Roman"/>
          <w:b/>
          <w:bCs/>
          <w:sz w:val="24"/>
          <w:szCs w:val="24"/>
        </w:rPr>
      </w:pPr>
    </w:p>
    <w:p w:rsidR="009C086F" w:rsidRDefault="009C086F" w:rsidP="00767294">
      <w:pPr>
        <w:pStyle w:val="af6"/>
        <w:spacing w:line="276" w:lineRule="auto"/>
        <w:rPr>
          <w:rFonts w:ascii="Times New Roman" w:hAnsi="Times New Roman" w:cs="Times New Roman"/>
          <w:b/>
          <w:bCs/>
          <w:sz w:val="24"/>
          <w:szCs w:val="24"/>
        </w:rPr>
      </w:pPr>
    </w:p>
    <w:p w:rsidR="009C086F" w:rsidRDefault="009C086F" w:rsidP="00767294">
      <w:pPr>
        <w:pStyle w:val="af6"/>
        <w:spacing w:line="276" w:lineRule="auto"/>
        <w:rPr>
          <w:rFonts w:ascii="Times New Roman" w:hAnsi="Times New Roman" w:cs="Times New Roman"/>
          <w:b/>
          <w:bCs/>
          <w:sz w:val="24"/>
          <w:szCs w:val="24"/>
        </w:rPr>
      </w:pPr>
    </w:p>
    <w:p w:rsidR="009C086F" w:rsidRPr="00767294" w:rsidRDefault="009C086F" w:rsidP="00767294">
      <w:pPr>
        <w:pStyle w:val="af6"/>
        <w:spacing w:line="276" w:lineRule="auto"/>
        <w:rPr>
          <w:rFonts w:ascii="Times New Roman" w:hAnsi="Times New Roman" w:cs="Times New Roman"/>
          <w:b/>
          <w:bCs/>
          <w:sz w:val="24"/>
          <w:szCs w:val="24"/>
        </w:rPr>
      </w:pPr>
    </w:p>
    <w:p w:rsidR="00F84E24" w:rsidRPr="00767294" w:rsidRDefault="00F84E24" w:rsidP="00767294">
      <w:pPr>
        <w:pStyle w:val="af6"/>
        <w:spacing w:line="276" w:lineRule="auto"/>
        <w:jc w:val="center"/>
        <w:rPr>
          <w:rFonts w:ascii="Times New Roman" w:hAnsi="Times New Roman" w:cs="Times New Roman"/>
          <w:b/>
          <w:bCs/>
          <w:sz w:val="24"/>
          <w:szCs w:val="24"/>
        </w:rPr>
      </w:pPr>
    </w:p>
    <w:p w:rsidR="00F84E24" w:rsidRPr="00767294" w:rsidRDefault="00F84E24" w:rsidP="00767294">
      <w:pPr>
        <w:pStyle w:val="af6"/>
        <w:spacing w:line="276" w:lineRule="auto"/>
        <w:jc w:val="center"/>
        <w:rPr>
          <w:rFonts w:ascii="Times New Roman" w:hAnsi="Times New Roman" w:cs="Times New Roman"/>
          <w:b/>
          <w:bCs/>
          <w:sz w:val="24"/>
          <w:szCs w:val="24"/>
        </w:rPr>
      </w:pPr>
      <w:r w:rsidRPr="00767294">
        <w:rPr>
          <w:rFonts w:ascii="Times New Roman" w:hAnsi="Times New Roman" w:cs="Times New Roman"/>
          <w:b/>
          <w:bCs/>
          <w:sz w:val="24"/>
          <w:szCs w:val="24"/>
        </w:rPr>
        <w:lastRenderedPageBreak/>
        <w:t>2. СТРУКТУРА И СОДЕРЖАНИЕ ДИСЦИПЛИНЫ</w:t>
      </w:r>
    </w:p>
    <w:p w:rsidR="00F84E24" w:rsidRPr="00767294" w:rsidRDefault="00F84E24" w:rsidP="00767294">
      <w:pPr>
        <w:pStyle w:val="af6"/>
        <w:spacing w:line="276" w:lineRule="auto"/>
        <w:jc w:val="center"/>
        <w:rPr>
          <w:rFonts w:ascii="Times New Roman" w:hAnsi="Times New Roman" w:cs="Times New Roman"/>
          <w:sz w:val="24"/>
          <w:szCs w:val="24"/>
        </w:rPr>
      </w:pPr>
    </w:p>
    <w:p w:rsidR="00F84E24" w:rsidRPr="00767294" w:rsidRDefault="00F84E24" w:rsidP="00767294">
      <w:pPr>
        <w:pStyle w:val="af6"/>
        <w:spacing w:line="276" w:lineRule="auto"/>
        <w:ind w:firstLine="709"/>
        <w:rPr>
          <w:rFonts w:ascii="Times New Roman" w:hAnsi="Times New Roman" w:cs="Times New Roman"/>
          <w:b/>
          <w:sz w:val="24"/>
          <w:szCs w:val="24"/>
        </w:rPr>
      </w:pPr>
      <w:r w:rsidRPr="00767294">
        <w:rPr>
          <w:rFonts w:ascii="Times New Roman" w:hAnsi="Times New Roman" w:cs="Times New Roman"/>
          <w:b/>
          <w:bCs/>
          <w:sz w:val="24"/>
          <w:szCs w:val="24"/>
        </w:rPr>
        <w:t>2.1. Объем дисциплины и виды учебной работы</w:t>
      </w:r>
      <w:r w:rsidRPr="00767294">
        <w:rPr>
          <w:rFonts w:ascii="Times New Roman" w:hAnsi="Times New Roman" w:cs="Times New Roman"/>
          <w:b/>
          <w:sz w:val="24"/>
          <w:szCs w:val="24"/>
        </w:rPr>
        <w:t xml:space="preserve"> </w:t>
      </w:r>
    </w:p>
    <w:tbl>
      <w:tblPr>
        <w:tblW w:w="733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78"/>
        <w:gridCol w:w="1560"/>
      </w:tblGrid>
      <w:tr w:rsidR="00F84E24" w:rsidRPr="00767294" w:rsidTr="00F84E24">
        <w:trPr>
          <w:trHeight w:val="460"/>
          <w:jc w:val="center"/>
        </w:trPr>
        <w:tc>
          <w:tcPr>
            <w:tcW w:w="5778" w:type="dxa"/>
            <w:tcBorders>
              <w:top w:val="single" w:sz="6" w:space="0" w:color="000000"/>
              <w:left w:val="single" w:sz="6" w:space="0" w:color="000000"/>
              <w:bottom w:val="single" w:sz="6" w:space="0" w:color="000000"/>
              <w:right w:val="single" w:sz="6" w:space="0" w:color="000000"/>
            </w:tcBorders>
            <w:vAlign w:val="center"/>
            <w:hideMark/>
          </w:tcPr>
          <w:p w:rsidR="00F84E24" w:rsidRPr="00767294" w:rsidRDefault="00F84E24" w:rsidP="00767294">
            <w:pPr>
              <w:pStyle w:val="af6"/>
              <w:spacing w:line="276" w:lineRule="auto"/>
              <w:jc w:val="center"/>
              <w:rPr>
                <w:rFonts w:ascii="Times New Roman" w:hAnsi="Times New Roman" w:cs="Times New Roman"/>
                <w:sz w:val="24"/>
                <w:szCs w:val="24"/>
              </w:rPr>
            </w:pPr>
            <w:r w:rsidRPr="00767294">
              <w:rPr>
                <w:rFonts w:ascii="Times New Roman" w:hAnsi="Times New Roman" w:cs="Times New Roman"/>
                <w:b/>
                <w:sz w:val="24"/>
                <w:szCs w:val="24"/>
              </w:rPr>
              <w:t>Вид учебной работы</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F84E24" w:rsidRPr="00767294" w:rsidRDefault="00F84E24" w:rsidP="00767294">
            <w:pPr>
              <w:pStyle w:val="af6"/>
              <w:spacing w:line="276" w:lineRule="auto"/>
              <w:jc w:val="center"/>
              <w:rPr>
                <w:rFonts w:ascii="Times New Roman" w:hAnsi="Times New Roman" w:cs="Times New Roman"/>
                <w:iCs/>
                <w:sz w:val="24"/>
                <w:szCs w:val="24"/>
              </w:rPr>
            </w:pPr>
            <w:r w:rsidRPr="00767294">
              <w:rPr>
                <w:rFonts w:ascii="Times New Roman" w:hAnsi="Times New Roman" w:cs="Times New Roman"/>
                <w:b/>
                <w:iCs/>
                <w:sz w:val="24"/>
                <w:szCs w:val="24"/>
              </w:rPr>
              <w:t>Объем часов</w:t>
            </w:r>
          </w:p>
        </w:tc>
      </w:tr>
      <w:tr w:rsidR="00F84E24" w:rsidRPr="00767294" w:rsidTr="00F84E24">
        <w:trPr>
          <w:trHeight w:val="294"/>
          <w:jc w:val="center"/>
        </w:trPr>
        <w:tc>
          <w:tcPr>
            <w:tcW w:w="5778" w:type="dxa"/>
            <w:tcBorders>
              <w:top w:val="single" w:sz="6" w:space="0" w:color="000000"/>
              <w:left w:val="single" w:sz="6" w:space="0" w:color="000000"/>
              <w:bottom w:val="single" w:sz="6" w:space="0" w:color="000000"/>
              <w:right w:val="single" w:sz="6" w:space="0" w:color="000000"/>
            </w:tcBorders>
            <w:hideMark/>
          </w:tcPr>
          <w:p w:rsidR="00F84E24" w:rsidRPr="00767294" w:rsidRDefault="00F84E24" w:rsidP="00767294">
            <w:pPr>
              <w:pStyle w:val="af6"/>
              <w:spacing w:line="276" w:lineRule="auto"/>
              <w:jc w:val="both"/>
              <w:rPr>
                <w:rFonts w:ascii="Times New Roman" w:hAnsi="Times New Roman" w:cs="Times New Roman"/>
                <w:b/>
                <w:sz w:val="24"/>
                <w:szCs w:val="24"/>
              </w:rPr>
            </w:pPr>
            <w:r w:rsidRPr="00767294">
              <w:rPr>
                <w:rFonts w:ascii="Times New Roman" w:hAnsi="Times New Roman" w:cs="Times New Roman"/>
                <w:b/>
                <w:sz w:val="24"/>
                <w:szCs w:val="24"/>
              </w:rPr>
              <w:t xml:space="preserve">Максимальная учебная нагрузка (всего), </w:t>
            </w:r>
          </w:p>
          <w:p w:rsidR="00F84E24" w:rsidRPr="00767294" w:rsidRDefault="00F84E24" w:rsidP="00767294">
            <w:pPr>
              <w:pStyle w:val="af6"/>
              <w:spacing w:line="276" w:lineRule="auto"/>
              <w:jc w:val="both"/>
              <w:rPr>
                <w:rFonts w:ascii="Times New Roman" w:hAnsi="Times New Roman" w:cs="Times New Roman"/>
                <w:b/>
                <w:sz w:val="24"/>
                <w:szCs w:val="24"/>
              </w:rPr>
            </w:pPr>
            <w:r w:rsidRPr="00767294">
              <w:rPr>
                <w:rFonts w:ascii="Times New Roman" w:hAnsi="Times New Roman" w:cs="Times New Roman"/>
                <w:b/>
                <w:sz w:val="24"/>
                <w:szCs w:val="24"/>
              </w:rPr>
              <w:t xml:space="preserve">в том числе по </w:t>
            </w:r>
            <w:proofErr w:type="spellStart"/>
            <w:r w:rsidRPr="00767294">
              <w:rPr>
                <w:rFonts w:ascii="Times New Roman" w:hAnsi="Times New Roman" w:cs="Times New Roman"/>
                <w:b/>
                <w:sz w:val="24"/>
                <w:szCs w:val="24"/>
              </w:rPr>
              <w:t>вариативу</w:t>
            </w:r>
            <w:proofErr w:type="spellEnd"/>
          </w:p>
        </w:tc>
        <w:tc>
          <w:tcPr>
            <w:tcW w:w="1560" w:type="dxa"/>
            <w:tcBorders>
              <w:top w:val="single" w:sz="6" w:space="0" w:color="000000"/>
              <w:left w:val="single" w:sz="6" w:space="0" w:color="000000"/>
              <w:bottom w:val="single" w:sz="6" w:space="0" w:color="000000"/>
              <w:right w:val="single" w:sz="6" w:space="0" w:color="000000"/>
            </w:tcBorders>
            <w:hideMark/>
          </w:tcPr>
          <w:p w:rsidR="00F84E24" w:rsidRPr="00767294" w:rsidRDefault="00F84E24" w:rsidP="00767294">
            <w:pPr>
              <w:pStyle w:val="af6"/>
              <w:spacing w:line="276" w:lineRule="auto"/>
              <w:jc w:val="center"/>
              <w:rPr>
                <w:rFonts w:ascii="Times New Roman" w:hAnsi="Times New Roman" w:cs="Times New Roman"/>
                <w:b/>
                <w:iCs/>
                <w:sz w:val="24"/>
                <w:szCs w:val="24"/>
              </w:rPr>
            </w:pPr>
            <w:r w:rsidRPr="00767294">
              <w:rPr>
                <w:rFonts w:ascii="Times New Roman" w:hAnsi="Times New Roman" w:cs="Times New Roman"/>
                <w:b/>
                <w:iCs/>
                <w:sz w:val="24"/>
                <w:szCs w:val="24"/>
              </w:rPr>
              <w:t>10</w:t>
            </w:r>
            <w:r w:rsidR="009E623C" w:rsidRPr="00767294">
              <w:rPr>
                <w:rFonts w:ascii="Times New Roman" w:hAnsi="Times New Roman" w:cs="Times New Roman"/>
                <w:b/>
                <w:iCs/>
                <w:sz w:val="24"/>
                <w:szCs w:val="24"/>
              </w:rPr>
              <w:t>8</w:t>
            </w:r>
          </w:p>
          <w:p w:rsidR="00F84E24" w:rsidRPr="00767294" w:rsidRDefault="00F84E24" w:rsidP="00767294">
            <w:pPr>
              <w:pStyle w:val="af6"/>
              <w:spacing w:line="276" w:lineRule="auto"/>
              <w:jc w:val="center"/>
              <w:rPr>
                <w:rFonts w:ascii="Times New Roman" w:hAnsi="Times New Roman" w:cs="Times New Roman"/>
                <w:iCs/>
                <w:sz w:val="24"/>
                <w:szCs w:val="24"/>
              </w:rPr>
            </w:pPr>
            <w:r w:rsidRPr="00767294">
              <w:rPr>
                <w:rFonts w:ascii="Times New Roman" w:hAnsi="Times New Roman" w:cs="Times New Roman"/>
                <w:b/>
                <w:iCs/>
                <w:sz w:val="24"/>
                <w:szCs w:val="24"/>
              </w:rPr>
              <w:t>10</w:t>
            </w:r>
            <w:r w:rsidR="009E623C" w:rsidRPr="00767294">
              <w:rPr>
                <w:rFonts w:ascii="Times New Roman" w:hAnsi="Times New Roman" w:cs="Times New Roman"/>
                <w:b/>
                <w:iCs/>
                <w:sz w:val="24"/>
                <w:szCs w:val="24"/>
              </w:rPr>
              <w:t>8</w:t>
            </w:r>
          </w:p>
        </w:tc>
      </w:tr>
      <w:tr w:rsidR="00F84E24" w:rsidRPr="00767294" w:rsidTr="00F84E24">
        <w:trPr>
          <w:jc w:val="center"/>
        </w:trPr>
        <w:tc>
          <w:tcPr>
            <w:tcW w:w="5778" w:type="dxa"/>
            <w:tcBorders>
              <w:top w:val="single" w:sz="6" w:space="0" w:color="000000"/>
              <w:left w:val="single" w:sz="6" w:space="0" w:color="000000"/>
              <w:bottom w:val="single" w:sz="6" w:space="0" w:color="000000"/>
              <w:right w:val="single" w:sz="6" w:space="0" w:color="000000"/>
            </w:tcBorders>
            <w:hideMark/>
          </w:tcPr>
          <w:p w:rsidR="00F84E24" w:rsidRPr="00767294" w:rsidRDefault="00F84E24" w:rsidP="00767294">
            <w:pPr>
              <w:pStyle w:val="af6"/>
              <w:spacing w:line="276" w:lineRule="auto"/>
              <w:jc w:val="both"/>
              <w:rPr>
                <w:rFonts w:ascii="Times New Roman" w:hAnsi="Times New Roman" w:cs="Times New Roman"/>
                <w:sz w:val="24"/>
                <w:szCs w:val="24"/>
              </w:rPr>
            </w:pPr>
            <w:r w:rsidRPr="00767294">
              <w:rPr>
                <w:rFonts w:ascii="Times New Roman" w:hAnsi="Times New Roman" w:cs="Times New Roman"/>
                <w:b/>
                <w:sz w:val="24"/>
                <w:szCs w:val="24"/>
              </w:rPr>
              <w:t>Обязательная аудиторная учебная нагрузка (всего)</w:t>
            </w:r>
          </w:p>
        </w:tc>
        <w:tc>
          <w:tcPr>
            <w:tcW w:w="1560" w:type="dxa"/>
            <w:tcBorders>
              <w:top w:val="single" w:sz="6" w:space="0" w:color="000000"/>
              <w:left w:val="single" w:sz="6" w:space="0" w:color="000000"/>
              <w:bottom w:val="single" w:sz="6" w:space="0" w:color="000000"/>
              <w:right w:val="single" w:sz="6" w:space="0" w:color="000000"/>
            </w:tcBorders>
            <w:hideMark/>
          </w:tcPr>
          <w:p w:rsidR="00F84E24" w:rsidRPr="00767294" w:rsidRDefault="00F84E24" w:rsidP="00767294">
            <w:pPr>
              <w:pStyle w:val="af6"/>
              <w:spacing w:line="276" w:lineRule="auto"/>
              <w:jc w:val="center"/>
              <w:rPr>
                <w:rFonts w:ascii="Times New Roman" w:hAnsi="Times New Roman" w:cs="Times New Roman"/>
                <w:b/>
                <w:iCs/>
                <w:sz w:val="24"/>
                <w:szCs w:val="24"/>
              </w:rPr>
            </w:pPr>
            <w:r w:rsidRPr="00767294">
              <w:rPr>
                <w:rFonts w:ascii="Times New Roman" w:hAnsi="Times New Roman" w:cs="Times New Roman"/>
                <w:b/>
                <w:iCs/>
                <w:sz w:val="24"/>
                <w:szCs w:val="24"/>
              </w:rPr>
              <w:t>7</w:t>
            </w:r>
            <w:r w:rsidR="009E623C" w:rsidRPr="00767294">
              <w:rPr>
                <w:rFonts w:ascii="Times New Roman" w:hAnsi="Times New Roman" w:cs="Times New Roman"/>
                <w:b/>
                <w:iCs/>
                <w:sz w:val="24"/>
                <w:szCs w:val="24"/>
              </w:rPr>
              <w:t>6</w:t>
            </w:r>
          </w:p>
        </w:tc>
      </w:tr>
      <w:tr w:rsidR="00F84E24" w:rsidRPr="00767294" w:rsidTr="00F84E24">
        <w:trPr>
          <w:trHeight w:val="240"/>
          <w:jc w:val="center"/>
        </w:trPr>
        <w:tc>
          <w:tcPr>
            <w:tcW w:w="5778" w:type="dxa"/>
            <w:tcBorders>
              <w:top w:val="single" w:sz="6" w:space="0" w:color="000000"/>
              <w:left w:val="single" w:sz="6" w:space="0" w:color="000000"/>
              <w:bottom w:val="single" w:sz="6" w:space="0" w:color="000000"/>
              <w:right w:val="single" w:sz="6" w:space="0" w:color="000000"/>
            </w:tcBorders>
            <w:hideMark/>
          </w:tcPr>
          <w:p w:rsidR="00F84E24" w:rsidRPr="00767294" w:rsidRDefault="00F84E24" w:rsidP="00767294">
            <w:pPr>
              <w:pStyle w:val="af6"/>
              <w:spacing w:line="276" w:lineRule="auto"/>
              <w:jc w:val="both"/>
              <w:rPr>
                <w:rFonts w:ascii="Times New Roman" w:hAnsi="Times New Roman" w:cs="Times New Roman"/>
                <w:sz w:val="24"/>
                <w:szCs w:val="24"/>
              </w:rPr>
            </w:pPr>
            <w:r w:rsidRPr="00767294">
              <w:rPr>
                <w:rFonts w:ascii="Times New Roman" w:hAnsi="Times New Roman" w:cs="Times New Roman"/>
                <w:sz w:val="24"/>
                <w:szCs w:val="24"/>
              </w:rPr>
              <w:t>в том числе:</w:t>
            </w:r>
          </w:p>
        </w:tc>
        <w:tc>
          <w:tcPr>
            <w:tcW w:w="1560" w:type="dxa"/>
            <w:tcBorders>
              <w:top w:val="single" w:sz="6" w:space="0" w:color="000000"/>
              <w:left w:val="single" w:sz="6" w:space="0" w:color="000000"/>
              <w:bottom w:val="single" w:sz="6" w:space="0" w:color="000000"/>
              <w:right w:val="single" w:sz="6" w:space="0" w:color="000000"/>
            </w:tcBorders>
          </w:tcPr>
          <w:p w:rsidR="00F84E24" w:rsidRPr="00767294" w:rsidRDefault="00F84E24" w:rsidP="00767294">
            <w:pPr>
              <w:pStyle w:val="af6"/>
              <w:spacing w:line="276" w:lineRule="auto"/>
              <w:jc w:val="center"/>
              <w:rPr>
                <w:rFonts w:ascii="Times New Roman" w:hAnsi="Times New Roman" w:cs="Times New Roman"/>
                <w:iCs/>
                <w:sz w:val="24"/>
                <w:szCs w:val="24"/>
              </w:rPr>
            </w:pPr>
          </w:p>
        </w:tc>
      </w:tr>
      <w:tr w:rsidR="00F84E24" w:rsidRPr="00767294" w:rsidTr="00F84E24">
        <w:trPr>
          <w:jc w:val="center"/>
        </w:trPr>
        <w:tc>
          <w:tcPr>
            <w:tcW w:w="5778" w:type="dxa"/>
            <w:tcBorders>
              <w:top w:val="single" w:sz="6" w:space="0" w:color="000000"/>
              <w:left w:val="single" w:sz="6" w:space="0" w:color="000000"/>
              <w:bottom w:val="single" w:sz="6" w:space="0" w:color="000000"/>
              <w:right w:val="single" w:sz="6" w:space="0" w:color="000000"/>
            </w:tcBorders>
            <w:hideMark/>
          </w:tcPr>
          <w:p w:rsidR="00F84E24" w:rsidRPr="00767294" w:rsidRDefault="00F84E24" w:rsidP="00767294">
            <w:pPr>
              <w:pStyle w:val="af6"/>
              <w:spacing w:line="276" w:lineRule="auto"/>
              <w:jc w:val="both"/>
              <w:rPr>
                <w:rFonts w:ascii="Times New Roman" w:hAnsi="Times New Roman" w:cs="Times New Roman"/>
                <w:sz w:val="24"/>
                <w:szCs w:val="24"/>
              </w:rPr>
            </w:pPr>
            <w:r w:rsidRPr="00767294">
              <w:rPr>
                <w:rFonts w:ascii="Times New Roman" w:hAnsi="Times New Roman" w:cs="Times New Roman"/>
                <w:sz w:val="24"/>
                <w:szCs w:val="24"/>
              </w:rPr>
              <w:t xml:space="preserve">     практические и лабораторные  занятия</w:t>
            </w:r>
          </w:p>
        </w:tc>
        <w:tc>
          <w:tcPr>
            <w:tcW w:w="1560" w:type="dxa"/>
            <w:tcBorders>
              <w:top w:val="single" w:sz="6" w:space="0" w:color="000000"/>
              <w:left w:val="single" w:sz="6" w:space="0" w:color="000000"/>
              <w:bottom w:val="single" w:sz="6" w:space="0" w:color="000000"/>
              <w:right w:val="single" w:sz="6" w:space="0" w:color="000000"/>
            </w:tcBorders>
            <w:hideMark/>
          </w:tcPr>
          <w:p w:rsidR="00F84E24" w:rsidRPr="00767294" w:rsidRDefault="00F84E24" w:rsidP="00767294">
            <w:pPr>
              <w:pStyle w:val="af6"/>
              <w:spacing w:line="276" w:lineRule="auto"/>
              <w:jc w:val="center"/>
              <w:rPr>
                <w:rFonts w:ascii="Times New Roman" w:hAnsi="Times New Roman" w:cs="Times New Roman"/>
                <w:iCs/>
                <w:sz w:val="24"/>
                <w:szCs w:val="24"/>
              </w:rPr>
            </w:pPr>
            <w:r w:rsidRPr="00767294">
              <w:rPr>
                <w:rFonts w:ascii="Times New Roman" w:hAnsi="Times New Roman" w:cs="Times New Roman"/>
                <w:iCs/>
                <w:sz w:val="24"/>
                <w:szCs w:val="24"/>
              </w:rPr>
              <w:t>14</w:t>
            </w:r>
          </w:p>
        </w:tc>
      </w:tr>
      <w:tr w:rsidR="00F84E24" w:rsidRPr="00767294" w:rsidTr="00F84E24">
        <w:trPr>
          <w:jc w:val="center"/>
        </w:trPr>
        <w:tc>
          <w:tcPr>
            <w:tcW w:w="5778" w:type="dxa"/>
            <w:tcBorders>
              <w:top w:val="single" w:sz="6" w:space="0" w:color="000000"/>
              <w:left w:val="single" w:sz="6" w:space="0" w:color="000000"/>
              <w:bottom w:val="single" w:sz="6" w:space="0" w:color="000000"/>
              <w:right w:val="single" w:sz="6" w:space="0" w:color="000000"/>
            </w:tcBorders>
            <w:hideMark/>
          </w:tcPr>
          <w:p w:rsidR="00F84E24" w:rsidRPr="00767294" w:rsidRDefault="00F84E24" w:rsidP="00767294">
            <w:pPr>
              <w:pStyle w:val="af6"/>
              <w:spacing w:line="276" w:lineRule="auto"/>
              <w:jc w:val="both"/>
              <w:rPr>
                <w:rFonts w:ascii="Times New Roman" w:hAnsi="Times New Roman" w:cs="Times New Roman"/>
                <w:sz w:val="24"/>
                <w:szCs w:val="24"/>
              </w:rPr>
            </w:pPr>
            <w:r w:rsidRPr="00767294">
              <w:rPr>
                <w:rFonts w:ascii="Times New Roman" w:hAnsi="Times New Roman" w:cs="Times New Roman"/>
                <w:sz w:val="24"/>
                <w:szCs w:val="24"/>
              </w:rPr>
              <w:t xml:space="preserve">     </w:t>
            </w:r>
            <w:r w:rsidR="009E623C" w:rsidRPr="00767294">
              <w:rPr>
                <w:rFonts w:ascii="Times New Roman" w:hAnsi="Times New Roman" w:cs="Times New Roman"/>
                <w:sz w:val="24"/>
                <w:szCs w:val="24"/>
              </w:rPr>
              <w:t>Промежуточная аттестация</w:t>
            </w:r>
          </w:p>
        </w:tc>
        <w:tc>
          <w:tcPr>
            <w:tcW w:w="1560" w:type="dxa"/>
            <w:tcBorders>
              <w:top w:val="single" w:sz="6" w:space="0" w:color="000000"/>
              <w:left w:val="single" w:sz="6" w:space="0" w:color="000000"/>
              <w:bottom w:val="single" w:sz="6" w:space="0" w:color="000000"/>
              <w:right w:val="single" w:sz="6" w:space="0" w:color="000000"/>
            </w:tcBorders>
            <w:hideMark/>
          </w:tcPr>
          <w:p w:rsidR="00F84E24" w:rsidRPr="00767294" w:rsidRDefault="009E623C" w:rsidP="00767294">
            <w:pPr>
              <w:pStyle w:val="af6"/>
              <w:spacing w:line="276" w:lineRule="auto"/>
              <w:jc w:val="center"/>
              <w:rPr>
                <w:rFonts w:ascii="Times New Roman" w:hAnsi="Times New Roman" w:cs="Times New Roman"/>
                <w:iCs/>
                <w:sz w:val="24"/>
                <w:szCs w:val="24"/>
              </w:rPr>
            </w:pPr>
            <w:r w:rsidRPr="00767294">
              <w:rPr>
                <w:rFonts w:ascii="Times New Roman" w:hAnsi="Times New Roman" w:cs="Times New Roman"/>
                <w:iCs/>
                <w:sz w:val="24"/>
                <w:szCs w:val="24"/>
              </w:rPr>
              <w:t>6</w:t>
            </w:r>
          </w:p>
        </w:tc>
      </w:tr>
      <w:tr w:rsidR="00F84E24" w:rsidRPr="00767294" w:rsidTr="00F84E24">
        <w:trPr>
          <w:jc w:val="center"/>
        </w:trPr>
        <w:tc>
          <w:tcPr>
            <w:tcW w:w="5778" w:type="dxa"/>
            <w:tcBorders>
              <w:top w:val="single" w:sz="6" w:space="0" w:color="000000"/>
              <w:left w:val="single" w:sz="6" w:space="0" w:color="000000"/>
              <w:bottom w:val="single" w:sz="6" w:space="0" w:color="000000"/>
              <w:right w:val="single" w:sz="6" w:space="0" w:color="000000"/>
            </w:tcBorders>
            <w:hideMark/>
          </w:tcPr>
          <w:p w:rsidR="00F84E24" w:rsidRPr="00767294" w:rsidRDefault="00F84E24" w:rsidP="00767294">
            <w:pPr>
              <w:pStyle w:val="af6"/>
              <w:spacing w:line="276" w:lineRule="auto"/>
              <w:jc w:val="both"/>
              <w:rPr>
                <w:rFonts w:ascii="Times New Roman" w:hAnsi="Times New Roman" w:cs="Times New Roman"/>
                <w:b/>
                <w:sz w:val="24"/>
                <w:szCs w:val="24"/>
              </w:rPr>
            </w:pPr>
            <w:r w:rsidRPr="00767294">
              <w:rPr>
                <w:rFonts w:ascii="Times New Roman" w:hAnsi="Times New Roman" w:cs="Times New Roman"/>
                <w:b/>
                <w:sz w:val="24"/>
                <w:szCs w:val="24"/>
              </w:rPr>
              <w:t>Самостоятельная работа обучающегося (всего)</w:t>
            </w:r>
          </w:p>
        </w:tc>
        <w:tc>
          <w:tcPr>
            <w:tcW w:w="1560" w:type="dxa"/>
            <w:tcBorders>
              <w:top w:val="single" w:sz="6" w:space="0" w:color="000000"/>
              <w:left w:val="single" w:sz="6" w:space="0" w:color="000000"/>
              <w:bottom w:val="single" w:sz="6" w:space="0" w:color="000000"/>
              <w:right w:val="single" w:sz="6" w:space="0" w:color="000000"/>
            </w:tcBorders>
            <w:hideMark/>
          </w:tcPr>
          <w:p w:rsidR="00F84E24" w:rsidRPr="00767294" w:rsidRDefault="009E623C" w:rsidP="00767294">
            <w:pPr>
              <w:pStyle w:val="af6"/>
              <w:spacing w:line="276" w:lineRule="auto"/>
              <w:jc w:val="center"/>
              <w:rPr>
                <w:rFonts w:ascii="Times New Roman" w:hAnsi="Times New Roman" w:cs="Times New Roman"/>
                <w:b/>
                <w:iCs/>
                <w:sz w:val="24"/>
                <w:szCs w:val="24"/>
              </w:rPr>
            </w:pPr>
            <w:r w:rsidRPr="00767294">
              <w:rPr>
                <w:rFonts w:ascii="Times New Roman" w:hAnsi="Times New Roman" w:cs="Times New Roman"/>
                <w:b/>
                <w:iCs/>
                <w:sz w:val="24"/>
                <w:szCs w:val="24"/>
              </w:rPr>
              <w:t>32</w:t>
            </w:r>
          </w:p>
        </w:tc>
      </w:tr>
      <w:tr w:rsidR="00F84E24" w:rsidRPr="00767294" w:rsidTr="00F84E24">
        <w:trPr>
          <w:jc w:val="center"/>
        </w:trPr>
        <w:tc>
          <w:tcPr>
            <w:tcW w:w="7338" w:type="dxa"/>
            <w:gridSpan w:val="2"/>
            <w:tcBorders>
              <w:top w:val="single" w:sz="6" w:space="0" w:color="000000"/>
              <w:left w:val="single" w:sz="6" w:space="0" w:color="000000"/>
              <w:bottom w:val="single" w:sz="6" w:space="0" w:color="000000"/>
              <w:right w:val="single" w:sz="6" w:space="0" w:color="000000"/>
            </w:tcBorders>
            <w:hideMark/>
          </w:tcPr>
          <w:p w:rsidR="00F84E24" w:rsidRPr="00767294" w:rsidRDefault="00F84E24" w:rsidP="00767294">
            <w:pPr>
              <w:pStyle w:val="af6"/>
              <w:spacing w:line="276" w:lineRule="auto"/>
              <w:jc w:val="both"/>
              <w:rPr>
                <w:rFonts w:ascii="Times New Roman" w:hAnsi="Times New Roman" w:cs="Times New Roman"/>
                <w:i/>
                <w:iCs/>
                <w:sz w:val="24"/>
                <w:szCs w:val="24"/>
              </w:rPr>
            </w:pPr>
            <w:r w:rsidRPr="00767294">
              <w:rPr>
                <w:rFonts w:ascii="Times New Roman" w:hAnsi="Times New Roman" w:cs="Times New Roman"/>
                <w:i/>
                <w:iCs/>
                <w:sz w:val="24"/>
                <w:szCs w:val="24"/>
              </w:rPr>
              <w:t xml:space="preserve">Промежуточная аттестация в форме экзамена </w:t>
            </w:r>
          </w:p>
        </w:tc>
      </w:tr>
    </w:tbl>
    <w:p w:rsidR="00F84E24" w:rsidRPr="00767294" w:rsidRDefault="00F84E24" w:rsidP="00767294">
      <w:pPr>
        <w:pStyle w:val="af6"/>
        <w:spacing w:line="276" w:lineRule="auto"/>
        <w:jc w:val="both"/>
        <w:rPr>
          <w:rFonts w:ascii="Times New Roman" w:hAnsi="Times New Roman" w:cs="Times New Roman"/>
          <w:color w:val="FF0000"/>
          <w:sz w:val="24"/>
          <w:szCs w:val="24"/>
        </w:rPr>
      </w:pPr>
    </w:p>
    <w:p w:rsidR="00F84E24" w:rsidRPr="00767294" w:rsidRDefault="00F84E24" w:rsidP="00767294">
      <w:pPr>
        <w:pStyle w:val="af6"/>
        <w:spacing w:line="276" w:lineRule="auto"/>
        <w:ind w:firstLine="426"/>
        <w:jc w:val="both"/>
        <w:rPr>
          <w:rFonts w:ascii="Times New Roman" w:hAnsi="Times New Roman" w:cs="Times New Roman"/>
          <w:sz w:val="24"/>
          <w:szCs w:val="24"/>
        </w:rPr>
      </w:pPr>
      <w:r w:rsidRPr="00767294">
        <w:rPr>
          <w:rFonts w:ascii="Times New Roman" w:hAnsi="Times New Roman" w:cs="Times New Roman"/>
          <w:sz w:val="24"/>
          <w:szCs w:val="24"/>
        </w:rPr>
        <w:t>Рабочая программа дисциплины разработана на основании примерной программы дисциплины Архитектура  аппаратных  сре</w:t>
      </w:r>
      <w:proofErr w:type="gramStart"/>
      <w:r w:rsidRPr="00767294">
        <w:rPr>
          <w:rFonts w:ascii="Times New Roman" w:hAnsi="Times New Roman" w:cs="Times New Roman"/>
          <w:sz w:val="24"/>
          <w:szCs w:val="24"/>
        </w:rPr>
        <w:t>дств дл</w:t>
      </w:r>
      <w:proofErr w:type="gramEnd"/>
      <w:r w:rsidRPr="00767294">
        <w:rPr>
          <w:rFonts w:ascii="Times New Roman" w:hAnsi="Times New Roman" w:cs="Times New Roman"/>
          <w:sz w:val="24"/>
          <w:szCs w:val="24"/>
        </w:rPr>
        <w:t>я специальности СПО 09.02.01 Компьютерные системы и комплексы (углубленная подготовка).</w:t>
      </w:r>
    </w:p>
    <w:p w:rsidR="00F84E24" w:rsidRPr="00767294" w:rsidRDefault="00F84E24" w:rsidP="00767294">
      <w:pPr>
        <w:pStyle w:val="af6"/>
        <w:spacing w:line="276" w:lineRule="auto"/>
        <w:jc w:val="center"/>
        <w:rPr>
          <w:rFonts w:ascii="Times New Roman" w:hAnsi="Times New Roman" w:cs="Times New Roman"/>
          <w:sz w:val="24"/>
          <w:szCs w:val="24"/>
        </w:rPr>
      </w:pPr>
    </w:p>
    <w:p w:rsidR="00F84E24" w:rsidRPr="00840C16" w:rsidRDefault="00F84E24" w:rsidP="00840C16">
      <w:pPr>
        <w:pStyle w:val="af6"/>
        <w:spacing w:line="276" w:lineRule="auto"/>
        <w:jc w:val="both"/>
        <w:rPr>
          <w:rFonts w:ascii="Times New Roman" w:hAnsi="Times New Roman" w:cs="Times New Roman"/>
          <w:color w:val="FF0000"/>
          <w:sz w:val="24"/>
          <w:szCs w:val="24"/>
        </w:rPr>
      </w:pPr>
    </w:p>
    <w:p w:rsidR="00F84E24" w:rsidRPr="00840C16" w:rsidRDefault="00F84E24" w:rsidP="00840C16">
      <w:pPr>
        <w:pStyle w:val="af6"/>
        <w:spacing w:line="276" w:lineRule="auto"/>
        <w:jc w:val="both"/>
        <w:rPr>
          <w:rFonts w:ascii="Times New Roman" w:hAnsi="Times New Roman" w:cs="Times New Roman"/>
          <w:sz w:val="24"/>
          <w:szCs w:val="24"/>
        </w:rPr>
      </w:pPr>
    </w:p>
    <w:p w:rsidR="00F84E24" w:rsidRPr="00840C16" w:rsidRDefault="00F84E24" w:rsidP="00840C16">
      <w:pPr>
        <w:pStyle w:val="af6"/>
        <w:spacing w:line="276" w:lineRule="auto"/>
        <w:jc w:val="both"/>
        <w:rPr>
          <w:rFonts w:ascii="Times New Roman" w:hAnsi="Times New Roman" w:cs="Times New Roman"/>
          <w:b/>
          <w:bCs/>
          <w:sz w:val="24"/>
          <w:szCs w:val="24"/>
        </w:rPr>
        <w:sectPr w:rsidR="00F84E24" w:rsidRPr="00840C16" w:rsidSect="00485EAC">
          <w:headerReference w:type="default" r:id="rId242"/>
          <w:footerReference w:type="default" r:id="rId243"/>
          <w:pgSz w:w="11906" w:h="16838"/>
          <w:pgMar w:top="1418" w:right="567" w:bottom="851" w:left="1701" w:header="709" w:footer="709" w:gutter="0"/>
          <w:cols w:space="708"/>
          <w:docGrid w:linePitch="360"/>
        </w:sectPr>
      </w:pPr>
    </w:p>
    <w:p w:rsidR="00F84E24" w:rsidRDefault="00F84E24" w:rsidP="00840C16">
      <w:pPr>
        <w:pStyle w:val="af6"/>
        <w:spacing w:line="276" w:lineRule="auto"/>
        <w:jc w:val="both"/>
        <w:rPr>
          <w:rFonts w:ascii="Times New Roman" w:hAnsi="Times New Roman" w:cs="Times New Roman"/>
          <w:b/>
          <w:bCs/>
          <w:sz w:val="24"/>
          <w:szCs w:val="24"/>
        </w:rPr>
      </w:pPr>
      <w:r w:rsidRPr="00840C16">
        <w:rPr>
          <w:rFonts w:ascii="Times New Roman" w:hAnsi="Times New Roman" w:cs="Times New Roman"/>
          <w:b/>
          <w:bCs/>
          <w:sz w:val="24"/>
          <w:szCs w:val="24"/>
        </w:rPr>
        <w:lastRenderedPageBreak/>
        <w:t>2.2. Тематический план и содержание дисциплины ОП.1</w:t>
      </w:r>
      <w:r w:rsidR="009E623C">
        <w:rPr>
          <w:rFonts w:ascii="Times New Roman" w:hAnsi="Times New Roman" w:cs="Times New Roman"/>
          <w:b/>
          <w:bCs/>
          <w:sz w:val="24"/>
          <w:szCs w:val="24"/>
        </w:rPr>
        <w:t>4</w:t>
      </w:r>
      <w:r w:rsidRPr="00840C16">
        <w:rPr>
          <w:rFonts w:ascii="Times New Roman" w:hAnsi="Times New Roman" w:cs="Times New Roman"/>
          <w:b/>
          <w:bCs/>
          <w:sz w:val="24"/>
          <w:szCs w:val="24"/>
        </w:rPr>
        <w:t xml:space="preserve"> Архитектура ЭВМ</w:t>
      </w:r>
    </w:p>
    <w:p w:rsidR="00767294" w:rsidRPr="00840C16" w:rsidRDefault="00767294" w:rsidP="00840C16">
      <w:pPr>
        <w:pStyle w:val="af6"/>
        <w:spacing w:line="276" w:lineRule="auto"/>
        <w:jc w:val="both"/>
        <w:rPr>
          <w:rFonts w:ascii="Times New Roman" w:hAnsi="Times New Roman" w:cs="Times New Roman"/>
          <w:sz w:val="24"/>
          <w:szCs w:val="24"/>
        </w:rPr>
      </w:pPr>
    </w:p>
    <w:tbl>
      <w:tblPr>
        <w:tblW w:w="15309" w:type="dxa"/>
        <w:tblInd w:w="5" w:type="dxa"/>
        <w:tblLayout w:type="fixed"/>
        <w:tblCellMar>
          <w:left w:w="0" w:type="dxa"/>
          <w:right w:w="0" w:type="dxa"/>
        </w:tblCellMar>
        <w:tblLook w:val="0000"/>
      </w:tblPr>
      <w:tblGrid>
        <w:gridCol w:w="2127"/>
        <w:gridCol w:w="8788"/>
        <w:gridCol w:w="1559"/>
        <w:gridCol w:w="2835"/>
      </w:tblGrid>
      <w:tr w:rsidR="009E623C" w:rsidRPr="00840C16" w:rsidTr="009E623C">
        <w:trPr>
          <w:trHeight w:val="492"/>
        </w:trPr>
        <w:tc>
          <w:tcPr>
            <w:tcW w:w="2127" w:type="dxa"/>
            <w:vMerge w:val="restart"/>
            <w:tcBorders>
              <w:top w:val="single" w:sz="4" w:space="0" w:color="auto"/>
              <w:left w:val="single" w:sz="4" w:space="0" w:color="auto"/>
              <w:right w:val="nil"/>
            </w:tcBorders>
            <w:shd w:val="clear" w:color="auto" w:fill="auto"/>
            <w:vAlign w:val="center"/>
          </w:tcPr>
          <w:p w:rsidR="009E623C" w:rsidRPr="00840C16" w:rsidRDefault="009E623C" w:rsidP="00840C16">
            <w:pPr>
              <w:pStyle w:val="af6"/>
              <w:spacing w:line="276" w:lineRule="auto"/>
              <w:jc w:val="center"/>
              <w:rPr>
                <w:rFonts w:ascii="Times New Roman" w:hAnsi="Times New Roman" w:cs="Times New Roman"/>
                <w:sz w:val="24"/>
                <w:szCs w:val="24"/>
              </w:rPr>
            </w:pPr>
            <w:r w:rsidRPr="00840C16">
              <w:rPr>
                <w:rFonts w:ascii="Times New Roman" w:hAnsi="Times New Roman" w:cs="Times New Roman"/>
                <w:b/>
                <w:bCs/>
                <w:sz w:val="24"/>
                <w:szCs w:val="24"/>
              </w:rPr>
              <w:t>Наименование разделов и тем</w:t>
            </w:r>
          </w:p>
        </w:tc>
        <w:tc>
          <w:tcPr>
            <w:tcW w:w="8788" w:type="dxa"/>
            <w:vMerge w:val="restart"/>
            <w:tcBorders>
              <w:top w:val="single" w:sz="4" w:space="0" w:color="auto"/>
              <w:left w:val="single" w:sz="4" w:space="0" w:color="auto"/>
              <w:right w:val="nil"/>
            </w:tcBorders>
            <w:shd w:val="clear" w:color="auto" w:fill="auto"/>
            <w:vAlign w:val="center"/>
          </w:tcPr>
          <w:p w:rsidR="009E623C" w:rsidRPr="00840C16" w:rsidRDefault="009E623C" w:rsidP="00840C16">
            <w:pPr>
              <w:pStyle w:val="af6"/>
              <w:spacing w:line="276" w:lineRule="auto"/>
              <w:jc w:val="center"/>
              <w:rPr>
                <w:rFonts w:ascii="Times New Roman" w:hAnsi="Times New Roman" w:cs="Times New Roman"/>
                <w:sz w:val="24"/>
                <w:szCs w:val="24"/>
              </w:rPr>
            </w:pPr>
            <w:r w:rsidRPr="00840C16">
              <w:rPr>
                <w:rFonts w:ascii="Times New Roman" w:hAnsi="Times New Roman" w:cs="Times New Roman"/>
                <w:b/>
                <w:bCs/>
                <w:sz w:val="24"/>
                <w:szCs w:val="24"/>
              </w:rPr>
              <w:t>Содержание учебного материала, практические занятия, самостоятельная работа</w:t>
            </w:r>
          </w:p>
        </w:tc>
        <w:tc>
          <w:tcPr>
            <w:tcW w:w="4394" w:type="dxa"/>
            <w:gridSpan w:val="2"/>
            <w:tcBorders>
              <w:top w:val="single" w:sz="4" w:space="0" w:color="auto"/>
              <w:left w:val="single" w:sz="4" w:space="0" w:color="auto"/>
              <w:right w:val="single" w:sz="4" w:space="0" w:color="auto"/>
            </w:tcBorders>
            <w:shd w:val="clear" w:color="auto" w:fill="auto"/>
            <w:vAlign w:val="center"/>
          </w:tcPr>
          <w:p w:rsidR="009E623C" w:rsidRPr="00840C16" w:rsidRDefault="009E623C" w:rsidP="00840C16">
            <w:pPr>
              <w:pStyle w:val="af6"/>
              <w:spacing w:line="276" w:lineRule="auto"/>
              <w:jc w:val="center"/>
              <w:rPr>
                <w:rFonts w:ascii="Times New Roman" w:hAnsi="Times New Roman" w:cs="Times New Roman"/>
                <w:sz w:val="24"/>
                <w:szCs w:val="24"/>
              </w:rPr>
            </w:pPr>
            <w:r w:rsidRPr="00840C16">
              <w:rPr>
                <w:rFonts w:ascii="Times New Roman" w:hAnsi="Times New Roman" w:cs="Times New Roman"/>
                <w:b/>
                <w:bCs/>
                <w:sz w:val="24"/>
                <w:szCs w:val="24"/>
              </w:rPr>
              <w:t>Уровень освоения, формируемые компетенции</w:t>
            </w:r>
          </w:p>
        </w:tc>
      </w:tr>
      <w:tr w:rsidR="009E623C" w:rsidRPr="00840C16" w:rsidTr="009E623C">
        <w:trPr>
          <w:trHeight w:val="492"/>
        </w:trPr>
        <w:tc>
          <w:tcPr>
            <w:tcW w:w="2127" w:type="dxa"/>
            <w:vMerge/>
            <w:tcBorders>
              <w:left w:val="single" w:sz="4" w:space="0" w:color="auto"/>
              <w:bottom w:val="nil"/>
              <w:right w:val="nil"/>
            </w:tcBorders>
            <w:shd w:val="clear" w:color="auto" w:fill="auto"/>
            <w:vAlign w:val="center"/>
          </w:tcPr>
          <w:p w:rsidR="009E623C" w:rsidRPr="00840C16" w:rsidRDefault="009E623C" w:rsidP="00840C16">
            <w:pPr>
              <w:pStyle w:val="af6"/>
              <w:spacing w:line="276" w:lineRule="auto"/>
              <w:jc w:val="center"/>
              <w:rPr>
                <w:rFonts w:ascii="Times New Roman" w:hAnsi="Times New Roman" w:cs="Times New Roman"/>
                <w:b/>
                <w:bCs/>
                <w:sz w:val="24"/>
                <w:szCs w:val="24"/>
              </w:rPr>
            </w:pPr>
          </w:p>
        </w:tc>
        <w:tc>
          <w:tcPr>
            <w:tcW w:w="8788" w:type="dxa"/>
            <w:vMerge/>
            <w:tcBorders>
              <w:left w:val="single" w:sz="4" w:space="0" w:color="auto"/>
              <w:bottom w:val="nil"/>
              <w:right w:val="nil"/>
            </w:tcBorders>
            <w:shd w:val="clear" w:color="auto" w:fill="auto"/>
            <w:vAlign w:val="center"/>
          </w:tcPr>
          <w:p w:rsidR="009E623C" w:rsidRPr="00840C16" w:rsidRDefault="009E623C" w:rsidP="00840C16">
            <w:pPr>
              <w:pStyle w:val="af6"/>
              <w:spacing w:line="276" w:lineRule="auto"/>
              <w:jc w:val="center"/>
              <w:rPr>
                <w:rFonts w:ascii="Times New Roman" w:hAnsi="Times New Roman" w:cs="Times New Roman"/>
                <w:b/>
                <w:bCs/>
                <w:sz w:val="24"/>
                <w:szCs w:val="24"/>
              </w:rPr>
            </w:pPr>
          </w:p>
        </w:tc>
        <w:tc>
          <w:tcPr>
            <w:tcW w:w="1559" w:type="dxa"/>
            <w:tcBorders>
              <w:top w:val="single" w:sz="4" w:space="0" w:color="auto"/>
              <w:left w:val="single" w:sz="4" w:space="0" w:color="auto"/>
              <w:bottom w:val="nil"/>
              <w:right w:val="nil"/>
            </w:tcBorders>
            <w:shd w:val="clear" w:color="auto" w:fill="auto"/>
            <w:vAlign w:val="center"/>
          </w:tcPr>
          <w:p w:rsidR="009E623C" w:rsidRPr="00840C16" w:rsidRDefault="009E623C" w:rsidP="00840C16">
            <w:pPr>
              <w:pStyle w:val="af6"/>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Объем часов</w:t>
            </w:r>
          </w:p>
        </w:tc>
        <w:tc>
          <w:tcPr>
            <w:tcW w:w="2835" w:type="dxa"/>
            <w:tcBorders>
              <w:left w:val="single" w:sz="4" w:space="0" w:color="auto"/>
              <w:bottom w:val="nil"/>
              <w:right w:val="single" w:sz="4" w:space="0" w:color="auto"/>
            </w:tcBorders>
            <w:shd w:val="clear" w:color="auto" w:fill="auto"/>
            <w:vAlign w:val="center"/>
          </w:tcPr>
          <w:p w:rsidR="009E623C" w:rsidRPr="00840C16" w:rsidRDefault="009E623C" w:rsidP="00840C16">
            <w:pPr>
              <w:pStyle w:val="af6"/>
              <w:spacing w:line="276" w:lineRule="auto"/>
              <w:jc w:val="center"/>
              <w:rPr>
                <w:rFonts w:ascii="Times New Roman" w:hAnsi="Times New Roman" w:cs="Times New Roman"/>
                <w:b/>
                <w:bCs/>
                <w:sz w:val="24"/>
                <w:szCs w:val="24"/>
              </w:rPr>
            </w:pPr>
          </w:p>
        </w:tc>
      </w:tr>
      <w:tr w:rsidR="009E623C" w:rsidRPr="00840C16" w:rsidTr="009E623C">
        <w:trPr>
          <w:trHeight w:val="274"/>
        </w:trPr>
        <w:tc>
          <w:tcPr>
            <w:tcW w:w="2127" w:type="dxa"/>
            <w:tcBorders>
              <w:top w:val="single" w:sz="4" w:space="0" w:color="auto"/>
              <w:left w:val="single" w:sz="4" w:space="0" w:color="auto"/>
              <w:bottom w:val="nil"/>
              <w:right w:val="nil"/>
            </w:tcBorders>
            <w:shd w:val="clear" w:color="auto" w:fill="auto"/>
            <w:vAlign w:val="center"/>
          </w:tcPr>
          <w:p w:rsidR="009E623C" w:rsidRPr="00840C16" w:rsidRDefault="009E623C" w:rsidP="00840C16">
            <w:pPr>
              <w:pStyle w:val="af6"/>
              <w:spacing w:line="276" w:lineRule="auto"/>
              <w:jc w:val="center"/>
              <w:rPr>
                <w:rFonts w:ascii="Times New Roman" w:hAnsi="Times New Roman" w:cs="Times New Roman"/>
                <w:sz w:val="24"/>
                <w:szCs w:val="24"/>
              </w:rPr>
            </w:pPr>
            <w:r w:rsidRPr="00840C16">
              <w:rPr>
                <w:rFonts w:ascii="Times New Roman" w:hAnsi="Times New Roman" w:cs="Times New Roman"/>
                <w:b/>
                <w:bCs/>
                <w:sz w:val="24"/>
                <w:szCs w:val="24"/>
              </w:rPr>
              <w:t>1</w:t>
            </w:r>
          </w:p>
        </w:tc>
        <w:tc>
          <w:tcPr>
            <w:tcW w:w="8788" w:type="dxa"/>
            <w:tcBorders>
              <w:top w:val="single" w:sz="4" w:space="0" w:color="auto"/>
              <w:left w:val="single" w:sz="4" w:space="0" w:color="auto"/>
              <w:bottom w:val="nil"/>
              <w:right w:val="nil"/>
            </w:tcBorders>
            <w:shd w:val="clear" w:color="auto" w:fill="auto"/>
            <w:vAlign w:val="center"/>
          </w:tcPr>
          <w:p w:rsidR="009E623C" w:rsidRPr="00840C16" w:rsidRDefault="009E623C" w:rsidP="00840C16">
            <w:pPr>
              <w:pStyle w:val="af6"/>
              <w:spacing w:line="276" w:lineRule="auto"/>
              <w:jc w:val="center"/>
              <w:rPr>
                <w:rFonts w:ascii="Times New Roman" w:hAnsi="Times New Roman" w:cs="Times New Roman"/>
                <w:sz w:val="24"/>
                <w:szCs w:val="24"/>
              </w:rPr>
            </w:pPr>
            <w:r w:rsidRPr="00840C16">
              <w:rPr>
                <w:rFonts w:ascii="Times New Roman" w:hAnsi="Times New Roman" w:cs="Times New Roman"/>
                <w:b/>
                <w:bCs/>
                <w:sz w:val="24"/>
                <w:szCs w:val="24"/>
              </w:rPr>
              <w:t>2</w:t>
            </w:r>
          </w:p>
        </w:tc>
        <w:tc>
          <w:tcPr>
            <w:tcW w:w="1559" w:type="dxa"/>
            <w:tcBorders>
              <w:top w:val="single" w:sz="4" w:space="0" w:color="auto"/>
              <w:left w:val="single" w:sz="4" w:space="0" w:color="auto"/>
              <w:bottom w:val="nil"/>
              <w:right w:val="nil"/>
            </w:tcBorders>
            <w:shd w:val="clear" w:color="auto" w:fill="auto"/>
            <w:vAlign w:val="center"/>
          </w:tcPr>
          <w:p w:rsidR="009E623C" w:rsidRPr="00840C16" w:rsidRDefault="009E623C" w:rsidP="00840C16">
            <w:pPr>
              <w:pStyle w:val="af6"/>
              <w:spacing w:line="276" w:lineRule="auto"/>
              <w:jc w:val="center"/>
              <w:rPr>
                <w:rFonts w:ascii="Times New Roman" w:hAnsi="Times New Roman" w:cs="Times New Roman"/>
                <w:sz w:val="24"/>
                <w:szCs w:val="24"/>
              </w:rPr>
            </w:pPr>
            <w:r w:rsidRPr="00840C16">
              <w:rPr>
                <w:rFonts w:ascii="Times New Roman" w:hAnsi="Times New Roman" w:cs="Times New Roman"/>
                <w:b/>
                <w:bCs/>
                <w:sz w:val="24"/>
                <w:szCs w:val="24"/>
              </w:rPr>
              <w:t>3</w:t>
            </w:r>
          </w:p>
        </w:tc>
        <w:tc>
          <w:tcPr>
            <w:tcW w:w="2835" w:type="dxa"/>
            <w:tcBorders>
              <w:top w:val="single" w:sz="4" w:space="0" w:color="auto"/>
              <w:left w:val="single" w:sz="4" w:space="0" w:color="auto"/>
              <w:bottom w:val="nil"/>
              <w:right w:val="single" w:sz="4" w:space="0" w:color="auto"/>
            </w:tcBorders>
            <w:shd w:val="clear" w:color="auto" w:fill="auto"/>
            <w:vAlign w:val="center"/>
          </w:tcPr>
          <w:p w:rsidR="009E623C" w:rsidRPr="00840C16" w:rsidRDefault="009E623C" w:rsidP="00840C16">
            <w:pPr>
              <w:pStyle w:val="af6"/>
              <w:spacing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9E623C" w:rsidRPr="00840C16" w:rsidTr="009E623C">
        <w:trPr>
          <w:trHeight w:val="274"/>
        </w:trPr>
        <w:tc>
          <w:tcPr>
            <w:tcW w:w="10915" w:type="dxa"/>
            <w:gridSpan w:val="2"/>
            <w:tcBorders>
              <w:top w:val="single" w:sz="4" w:space="0" w:color="auto"/>
              <w:left w:val="single" w:sz="4" w:space="0" w:color="auto"/>
              <w:bottom w:val="nil"/>
              <w:right w:val="nil"/>
            </w:tcBorders>
            <w:shd w:val="clear" w:color="auto" w:fill="auto"/>
          </w:tcPr>
          <w:p w:rsidR="009E623C" w:rsidRPr="00840C16" w:rsidRDefault="009E623C" w:rsidP="00840C16">
            <w:pPr>
              <w:pStyle w:val="af6"/>
              <w:spacing w:line="276" w:lineRule="auto"/>
              <w:rPr>
                <w:rFonts w:ascii="Times New Roman" w:hAnsi="Times New Roman" w:cs="Times New Roman"/>
                <w:b/>
                <w:bCs/>
                <w:sz w:val="24"/>
                <w:szCs w:val="24"/>
              </w:rPr>
            </w:pPr>
            <w:r w:rsidRPr="00840C16">
              <w:rPr>
                <w:rFonts w:ascii="Times New Roman" w:hAnsi="Times New Roman" w:cs="Times New Roman"/>
                <w:b/>
                <w:bCs/>
                <w:sz w:val="24"/>
                <w:szCs w:val="24"/>
              </w:rPr>
              <w:t>Раздел 1</w:t>
            </w:r>
            <w:r w:rsidR="00767294">
              <w:rPr>
                <w:rFonts w:ascii="Times New Roman" w:hAnsi="Times New Roman" w:cs="Times New Roman"/>
                <w:b/>
                <w:bCs/>
                <w:sz w:val="24"/>
                <w:szCs w:val="24"/>
              </w:rPr>
              <w:t>.</w:t>
            </w:r>
            <w:r w:rsidRPr="00840C16">
              <w:rPr>
                <w:rFonts w:ascii="Times New Roman" w:hAnsi="Times New Roman" w:cs="Times New Roman"/>
                <w:b/>
                <w:bCs/>
                <w:sz w:val="24"/>
                <w:szCs w:val="24"/>
              </w:rPr>
              <w:t xml:space="preserve"> Общие представления об ЭВМ</w:t>
            </w:r>
          </w:p>
        </w:tc>
        <w:tc>
          <w:tcPr>
            <w:tcW w:w="1559" w:type="dxa"/>
            <w:tcBorders>
              <w:top w:val="single" w:sz="4" w:space="0" w:color="auto"/>
              <w:left w:val="single" w:sz="4" w:space="0" w:color="auto"/>
              <w:bottom w:val="nil"/>
              <w:right w:val="nil"/>
            </w:tcBorders>
            <w:shd w:val="clear" w:color="auto" w:fill="auto"/>
          </w:tcPr>
          <w:p w:rsidR="009E623C" w:rsidRPr="00840C16" w:rsidRDefault="009E623C" w:rsidP="009E623C">
            <w:pPr>
              <w:pStyle w:val="af6"/>
              <w:spacing w:line="276" w:lineRule="auto"/>
              <w:jc w:val="center"/>
              <w:rPr>
                <w:rFonts w:ascii="Times New Roman" w:hAnsi="Times New Roman" w:cs="Times New Roman"/>
                <w:b/>
                <w:bCs/>
                <w:sz w:val="24"/>
                <w:szCs w:val="24"/>
              </w:rPr>
            </w:pPr>
            <w:r w:rsidRPr="00840C16">
              <w:rPr>
                <w:rFonts w:ascii="Times New Roman" w:hAnsi="Times New Roman" w:cs="Times New Roman"/>
                <w:b/>
                <w:bCs/>
                <w:sz w:val="24"/>
                <w:szCs w:val="24"/>
              </w:rPr>
              <w:t>1</w:t>
            </w:r>
            <w:r>
              <w:rPr>
                <w:rFonts w:ascii="Times New Roman" w:hAnsi="Times New Roman" w:cs="Times New Roman"/>
                <w:b/>
                <w:bCs/>
                <w:sz w:val="24"/>
                <w:szCs w:val="24"/>
              </w:rPr>
              <w:t>3</w:t>
            </w:r>
          </w:p>
        </w:tc>
        <w:tc>
          <w:tcPr>
            <w:tcW w:w="2835" w:type="dxa"/>
            <w:tcBorders>
              <w:top w:val="single" w:sz="4" w:space="0" w:color="auto"/>
              <w:left w:val="single" w:sz="4" w:space="0" w:color="auto"/>
              <w:bottom w:val="nil"/>
              <w:right w:val="single" w:sz="4" w:space="0" w:color="auto"/>
            </w:tcBorders>
            <w:shd w:val="clear" w:color="auto" w:fill="auto"/>
          </w:tcPr>
          <w:p w:rsidR="009E623C" w:rsidRPr="00840C16" w:rsidRDefault="009E623C" w:rsidP="00840C16">
            <w:pPr>
              <w:pStyle w:val="af6"/>
              <w:spacing w:line="276" w:lineRule="auto"/>
              <w:jc w:val="center"/>
              <w:rPr>
                <w:rFonts w:ascii="Times New Roman" w:hAnsi="Times New Roman" w:cs="Times New Roman"/>
                <w:sz w:val="24"/>
                <w:szCs w:val="24"/>
              </w:rPr>
            </w:pPr>
          </w:p>
        </w:tc>
      </w:tr>
      <w:tr w:rsidR="009E623C" w:rsidRPr="00840C16" w:rsidTr="009E623C">
        <w:trPr>
          <w:trHeight w:val="2116"/>
        </w:trPr>
        <w:tc>
          <w:tcPr>
            <w:tcW w:w="2127" w:type="dxa"/>
            <w:vMerge w:val="restart"/>
            <w:tcBorders>
              <w:top w:val="single" w:sz="4" w:space="0" w:color="auto"/>
              <w:left w:val="single" w:sz="4" w:space="0" w:color="auto"/>
              <w:bottom w:val="nil"/>
              <w:right w:val="nil"/>
            </w:tcBorders>
            <w:shd w:val="clear" w:color="auto" w:fill="auto"/>
          </w:tcPr>
          <w:p w:rsidR="009E623C" w:rsidRPr="00840C16" w:rsidRDefault="009E623C" w:rsidP="00840C16">
            <w:pPr>
              <w:pStyle w:val="af6"/>
              <w:spacing w:line="276" w:lineRule="auto"/>
              <w:jc w:val="both"/>
              <w:rPr>
                <w:rFonts w:ascii="Times New Roman" w:hAnsi="Times New Roman" w:cs="Times New Roman"/>
                <w:sz w:val="24"/>
                <w:szCs w:val="24"/>
              </w:rPr>
            </w:pPr>
          </w:p>
        </w:tc>
        <w:tc>
          <w:tcPr>
            <w:tcW w:w="8788" w:type="dxa"/>
            <w:tcBorders>
              <w:top w:val="single" w:sz="4" w:space="0" w:color="auto"/>
              <w:left w:val="single" w:sz="4" w:space="0" w:color="auto"/>
              <w:bottom w:val="nil"/>
              <w:right w:val="nil"/>
            </w:tcBorders>
            <w:shd w:val="clear" w:color="auto" w:fill="auto"/>
          </w:tcPr>
          <w:p w:rsidR="009E623C" w:rsidRPr="00840C16" w:rsidRDefault="009E623C" w:rsidP="00840C16">
            <w:pPr>
              <w:pStyle w:val="af6"/>
              <w:spacing w:line="276" w:lineRule="auto"/>
              <w:jc w:val="both"/>
              <w:rPr>
                <w:rFonts w:ascii="Times New Roman" w:hAnsi="Times New Roman" w:cs="Times New Roman"/>
                <w:sz w:val="24"/>
                <w:szCs w:val="24"/>
              </w:rPr>
            </w:pPr>
            <w:r w:rsidRPr="00840C16">
              <w:rPr>
                <w:rFonts w:ascii="Times New Roman" w:hAnsi="Times New Roman" w:cs="Times New Roman"/>
                <w:b/>
                <w:bCs/>
                <w:sz w:val="24"/>
                <w:szCs w:val="24"/>
              </w:rPr>
              <w:t>Содержание учебного материала</w:t>
            </w:r>
          </w:p>
          <w:p w:rsidR="009E623C" w:rsidRPr="00840C16" w:rsidRDefault="009E623C" w:rsidP="00840C16">
            <w:pPr>
              <w:pStyle w:val="af6"/>
              <w:spacing w:line="276" w:lineRule="auto"/>
              <w:jc w:val="both"/>
              <w:rPr>
                <w:rFonts w:ascii="Times New Roman" w:hAnsi="Times New Roman" w:cs="Times New Roman"/>
                <w:sz w:val="24"/>
                <w:szCs w:val="24"/>
              </w:rPr>
            </w:pPr>
            <w:r w:rsidRPr="00840C16">
              <w:rPr>
                <w:rFonts w:ascii="Times New Roman" w:hAnsi="Times New Roman" w:cs="Times New Roman"/>
                <w:sz w:val="24"/>
                <w:szCs w:val="24"/>
              </w:rPr>
              <w:t>Архитектура ЭВМ и ВС</w:t>
            </w:r>
          </w:p>
          <w:p w:rsidR="009E623C" w:rsidRPr="00840C16" w:rsidRDefault="009E623C" w:rsidP="00840C16">
            <w:pPr>
              <w:pStyle w:val="af6"/>
              <w:spacing w:line="276" w:lineRule="auto"/>
              <w:jc w:val="both"/>
              <w:rPr>
                <w:rFonts w:ascii="Times New Roman" w:hAnsi="Times New Roman" w:cs="Times New Roman"/>
                <w:sz w:val="24"/>
                <w:szCs w:val="24"/>
              </w:rPr>
            </w:pPr>
            <w:r w:rsidRPr="00840C16">
              <w:rPr>
                <w:rFonts w:ascii="Times New Roman" w:hAnsi="Times New Roman" w:cs="Times New Roman"/>
                <w:sz w:val="24"/>
                <w:szCs w:val="24"/>
              </w:rPr>
              <w:t>Основные характеристики ЭВМ. Производительность ЭВМ. Разрядность обрабатываемой информации. Способы представления данных. Емкость памяти. Программное обеспечение. Состав ЭВМ и др.</w:t>
            </w:r>
          </w:p>
          <w:p w:rsidR="009E623C" w:rsidRPr="00840C16" w:rsidRDefault="009E623C" w:rsidP="00840C16">
            <w:pPr>
              <w:pStyle w:val="af6"/>
              <w:spacing w:line="276" w:lineRule="auto"/>
              <w:jc w:val="both"/>
              <w:rPr>
                <w:rFonts w:ascii="Times New Roman" w:hAnsi="Times New Roman" w:cs="Times New Roman"/>
                <w:sz w:val="24"/>
                <w:szCs w:val="24"/>
              </w:rPr>
            </w:pPr>
            <w:r w:rsidRPr="00840C16">
              <w:rPr>
                <w:rFonts w:ascii="Times New Roman" w:hAnsi="Times New Roman" w:cs="Times New Roman"/>
                <w:sz w:val="24"/>
                <w:szCs w:val="24"/>
              </w:rPr>
              <w:t>Структура ЭВМ и вычислительных систем. Организация компьютерных систем. Структура компьютера. Процессор. Основная память. Устройства ввода-вывода. Тракт данных: регистры, арифметико-логическое устройство. Структура фон Неймана. Понятие шины.</w:t>
            </w:r>
          </w:p>
        </w:tc>
        <w:tc>
          <w:tcPr>
            <w:tcW w:w="1559" w:type="dxa"/>
            <w:tcBorders>
              <w:top w:val="single" w:sz="4" w:space="0" w:color="auto"/>
              <w:left w:val="single" w:sz="4" w:space="0" w:color="auto"/>
              <w:bottom w:val="nil"/>
              <w:right w:val="nil"/>
            </w:tcBorders>
            <w:shd w:val="clear" w:color="auto" w:fill="auto"/>
          </w:tcPr>
          <w:p w:rsidR="009E623C" w:rsidRPr="00840C16" w:rsidRDefault="009E623C" w:rsidP="00840C16">
            <w:pPr>
              <w:pStyle w:val="af6"/>
              <w:spacing w:line="276" w:lineRule="auto"/>
              <w:jc w:val="center"/>
              <w:rPr>
                <w:rFonts w:ascii="Times New Roman" w:hAnsi="Times New Roman" w:cs="Times New Roman"/>
                <w:sz w:val="24"/>
                <w:szCs w:val="24"/>
              </w:rPr>
            </w:pPr>
            <w:r w:rsidRPr="00840C16">
              <w:rPr>
                <w:rFonts w:ascii="Times New Roman" w:hAnsi="Times New Roman" w:cs="Times New Roman"/>
                <w:sz w:val="24"/>
                <w:szCs w:val="24"/>
              </w:rPr>
              <w:t>8</w:t>
            </w:r>
          </w:p>
        </w:tc>
        <w:tc>
          <w:tcPr>
            <w:tcW w:w="2835" w:type="dxa"/>
            <w:vMerge w:val="restart"/>
            <w:tcBorders>
              <w:top w:val="single" w:sz="4" w:space="0" w:color="auto"/>
              <w:left w:val="single" w:sz="4" w:space="0" w:color="auto"/>
              <w:bottom w:val="nil"/>
              <w:right w:val="single" w:sz="4" w:space="0" w:color="auto"/>
            </w:tcBorders>
            <w:shd w:val="clear" w:color="auto" w:fill="auto"/>
          </w:tcPr>
          <w:p w:rsidR="009E623C" w:rsidRPr="00840C16" w:rsidRDefault="009E623C" w:rsidP="00840C16">
            <w:pPr>
              <w:pStyle w:val="af6"/>
              <w:spacing w:line="276" w:lineRule="auto"/>
              <w:jc w:val="center"/>
              <w:rPr>
                <w:rFonts w:ascii="Times New Roman" w:hAnsi="Times New Roman" w:cs="Times New Roman"/>
                <w:sz w:val="24"/>
                <w:szCs w:val="24"/>
              </w:rPr>
            </w:pPr>
            <w:r w:rsidRPr="00840C16">
              <w:rPr>
                <w:rFonts w:ascii="Times New Roman" w:hAnsi="Times New Roman" w:cs="Times New Roman"/>
                <w:sz w:val="24"/>
                <w:szCs w:val="24"/>
              </w:rPr>
              <w:t>2,</w:t>
            </w:r>
          </w:p>
          <w:p w:rsidR="009C086F" w:rsidRPr="006B7612" w:rsidRDefault="009C086F" w:rsidP="009C086F">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9E66D9" w:rsidRDefault="009E66D9" w:rsidP="009C086F">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03</w:t>
            </w:r>
          </w:p>
          <w:p w:rsidR="009C086F" w:rsidRDefault="009C086F" w:rsidP="009C086F">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05</w:t>
            </w:r>
          </w:p>
          <w:p w:rsidR="009E66D9" w:rsidRDefault="009E66D9" w:rsidP="009C086F">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06</w:t>
            </w:r>
          </w:p>
          <w:p w:rsidR="009E66D9" w:rsidRDefault="009E66D9" w:rsidP="009C086F">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07</w:t>
            </w:r>
          </w:p>
          <w:p w:rsidR="009E66D9" w:rsidRDefault="009E66D9" w:rsidP="009C086F">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08</w:t>
            </w:r>
          </w:p>
          <w:p w:rsidR="009C086F" w:rsidRDefault="009C086F" w:rsidP="009C086F">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1.</w:t>
            </w:r>
            <w:r w:rsidR="009E66D9">
              <w:rPr>
                <w:rFonts w:ascii="Times New Roman" w:eastAsia="Times New Roman" w:hAnsi="Times New Roman" w:cs="Times New Roman"/>
                <w:iCs/>
                <w:sz w:val="24"/>
                <w:szCs w:val="24"/>
              </w:rPr>
              <w:t>3</w:t>
            </w:r>
          </w:p>
          <w:p w:rsidR="009C086F" w:rsidRDefault="009C086F" w:rsidP="009C086F">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ПК </w:t>
            </w:r>
            <w:r w:rsidR="009E66D9">
              <w:rPr>
                <w:rFonts w:ascii="Times New Roman" w:eastAsia="Times New Roman" w:hAnsi="Times New Roman" w:cs="Times New Roman"/>
                <w:iCs/>
                <w:sz w:val="24"/>
                <w:szCs w:val="24"/>
              </w:rPr>
              <w:t>3</w:t>
            </w:r>
            <w:r>
              <w:rPr>
                <w:rFonts w:ascii="Times New Roman" w:eastAsia="Times New Roman" w:hAnsi="Times New Roman" w:cs="Times New Roman"/>
                <w:iCs/>
                <w:sz w:val="24"/>
                <w:szCs w:val="24"/>
              </w:rPr>
              <w:t>.</w:t>
            </w:r>
            <w:r w:rsidR="009E66D9">
              <w:rPr>
                <w:rFonts w:ascii="Times New Roman" w:eastAsia="Times New Roman" w:hAnsi="Times New Roman" w:cs="Times New Roman"/>
                <w:iCs/>
                <w:sz w:val="24"/>
                <w:szCs w:val="24"/>
              </w:rPr>
              <w:t>1</w:t>
            </w:r>
          </w:p>
          <w:p w:rsidR="009E623C" w:rsidRPr="00840C16" w:rsidRDefault="009C086F" w:rsidP="009E66D9">
            <w:pPr>
              <w:pStyle w:val="af6"/>
              <w:spacing w:line="276" w:lineRule="auto"/>
              <w:jc w:val="center"/>
              <w:rPr>
                <w:rFonts w:ascii="Times New Roman" w:hAnsi="Times New Roman" w:cs="Times New Roman"/>
                <w:sz w:val="24"/>
                <w:szCs w:val="24"/>
              </w:rPr>
            </w:pPr>
            <w:r>
              <w:rPr>
                <w:rFonts w:ascii="Times New Roman" w:eastAsia="Times New Roman" w:hAnsi="Times New Roman" w:cs="Times New Roman"/>
                <w:iCs/>
                <w:sz w:val="24"/>
                <w:szCs w:val="24"/>
              </w:rPr>
              <w:t>ПК 3.</w:t>
            </w:r>
            <w:r w:rsidR="009E66D9">
              <w:rPr>
                <w:rFonts w:ascii="Times New Roman" w:eastAsia="Times New Roman" w:hAnsi="Times New Roman" w:cs="Times New Roman"/>
                <w:iCs/>
                <w:sz w:val="24"/>
                <w:szCs w:val="24"/>
              </w:rPr>
              <w:t>2</w:t>
            </w:r>
          </w:p>
        </w:tc>
      </w:tr>
      <w:tr w:rsidR="009E623C" w:rsidRPr="00840C16" w:rsidTr="009E623C">
        <w:trPr>
          <w:trHeight w:val="970"/>
        </w:trPr>
        <w:tc>
          <w:tcPr>
            <w:tcW w:w="2127" w:type="dxa"/>
            <w:vMerge/>
            <w:tcBorders>
              <w:top w:val="nil"/>
              <w:left w:val="single" w:sz="4" w:space="0" w:color="auto"/>
              <w:bottom w:val="single" w:sz="4" w:space="0" w:color="auto"/>
              <w:right w:val="nil"/>
            </w:tcBorders>
            <w:shd w:val="clear" w:color="auto" w:fill="auto"/>
          </w:tcPr>
          <w:p w:rsidR="009E623C" w:rsidRPr="00840C16" w:rsidRDefault="009E623C" w:rsidP="00840C16">
            <w:pPr>
              <w:pStyle w:val="af6"/>
              <w:spacing w:line="276" w:lineRule="auto"/>
              <w:jc w:val="both"/>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nil"/>
            </w:tcBorders>
            <w:shd w:val="clear" w:color="auto" w:fill="auto"/>
          </w:tcPr>
          <w:p w:rsidR="009E623C" w:rsidRPr="00840C16" w:rsidRDefault="009E623C" w:rsidP="00840C16">
            <w:pPr>
              <w:pStyle w:val="af6"/>
              <w:spacing w:line="276" w:lineRule="auto"/>
              <w:jc w:val="both"/>
              <w:rPr>
                <w:rFonts w:ascii="Times New Roman" w:hAnsi="Times New Roman" w:cs="Times New Roman"/>
                <w:sz w:val="24"/>
                <w:szCs w:val="24"/>
              </w:rPr>
            </w:pPr>
            <w:r w:rsidRPr="00840C16">
              <w:rPr>
                <w:rFonts w:ascii="Times New Roman" w:hAnsi="Times New Roman" w:cs="Times New Roman"/>
                <w:b/>
                <w:bCs/>
                <w:sz w:val="24"/>
                <w:szCs w:val="24"/>
              </w:rPr>
              <w:t>Самостоятельная работа:</w:t>
            </w:r>
          </w:p>
          <w:p w:rsidR="009E623C" w:rsidRPr="00840C16" w:rsidRDefault="009E623C" w:rsidP="00840C16">
            <w:pPr>
              <w:pStyle w:val="af6"/>
              <w:spacing w:line="276" w:lineRule="auto"/>
              <w:jc w:val="both"/>
              <w:rPr>
                <w:rFonts w:ascii="Times New Roman" w:hAnsi="Times New Roman" w:cs="Times New Roman"/>
                <w:sz w:val="24"/>
                <w:szCs w:val="24"/>
              </w:rPr>
            </w:pPr>
            <w:r w:rsidRPr="00840C16">
              <w:rPr>
                <w:rFonts w:ascii="Times New Roman" w:hAnsi="Times New Roman" w:cs="Times New Roman"/>
                <w:sz w:val="24"/>
                <w:szCs w:val="24"/>
              </w:rPr>
              <w:t>работа над конспектом лекций. Магистральный принцип построения ЭВМ. Многоуровневая организация ЭВМ и ВС</w:t>
            </w:r>
          </w:p>
        </w:tc>
        <w:tc>
          <w:tcPr>
            <w:tcW w:w="1559" w:type="dxa"/>
            <w:tcBorders>
              <w:top w:val="single" w:sz="4" w:space="0" w:color="auto"/>
              <w:left w:val="single" w:sz="4" w:space="0" w:color="auto"/>
              <w:bottom w:val="single" w:sz="4" w:space="0" w:color="auto"/>
              <w:right w:val="nil"/>
            </w:tcBorders>
            <w:shd w:val="clear" w:color="auto" w:fill="auto"/>
          </w:tcPr>
          <w:p w:rsidR="009E623C" w:rsidRPr="00840C16" w:rsidRDefault="009E623C" w:rsidP="00840C16">
            <w:pPr>
              <w:pStyle w:val="af6"/>
              <w:spacing w:line="276" w:lineRule="auto"/>
              <w:jc w:val="center"/>
              <w:rPr>
                <w:rFonts w:ascii="Times New Roman" w:hAnsi="Times New Roman" w:cs="Times New Roman"/>
                <w:sz w:val="24"/>
                <w:szCs w:val="24"/>
              </w:rPr>
            </w:pPr>
            <w:r>
              <w:rPr>
                <w:rFonts w:ascii="Times New Roman" w:hAnsi="Times New Roman" w:cs="Times New Roman"/>
                <w:iCs/>
                <w:sz w:val="24"/>
                <w:szCs w:val="24"/>
              </w:rPr>
              <w:t>5</w:t>
            </w:r>
          </w:p>
        </w:tc>
        <w:tc>
          <w:tcPr>
            <w:tcW w:w="2835" w:type="dxa"/>
            <w:vMerge/>
            <w:tcBorders>
              <w:left w:val="single" w:sz="4" w:space="0" w:color="auto"/>
              <w:bottom w:val="single" w:sz="4" w:space="0" w:color="auto"/>
              <w:right w:val="single" w:sz="4" w:space="0" w:color="auto"/>
            </w:tcBorders>
            <w:shd w:val="clear" w:color="auto" w:fill="auto"/>
          </w:tcPr>
          <w:p w:rsidR="009E623C" w:rsidRPr="00840C16" w:rsidRDefault="009E623C" w:rsidP="00840C16">
            <w:pPr>
              <w:pStyle w:val="af6"/>
              <w:spacing w:line="276" w:lineRule="auto"/>
              <w:jc w:val="both"/>
              <w:rPr>
                <w:rFonts w:ascii="Times New Roman" w:hAnsi="Times New Roman" w:cs="Times New Roman"/>
                <w:sz w:val="24"/>
                <w:szCs w:val="24"/>
              </w:rPr>
            </w:pPr>
          </w:p>
        </w:tc>
      </w:tr>
      <w:tr w:rsidR="009E623C" w:rsidRPr="00840C16" w:rsidTr="009E623C">
        <w:trPr>
          <w:trHeight w:val="317"/>
        </w:trPr>
        <w:tc>
          <w:tcPr>
            <w:tcW w:w="10915" w:type="dxa"/>
            <w:gridSpan w:val="2"/>
            <w:tcBorders>
              <w:top w:val="nil"/>
              <w:left w:val="single" w:sz="4" w:space="0" w:color="auto"/>
              <w:bottom w:val="single" w:sz="4" w:space="0" w:color="auto"/>
              <w:right w:val="nil"/>
            </w:tcBorders>
            <w:shd w:val="clear" w:color="auto" w:fill="auto"/>
          </w:tcPr>
          <w:p w:rsidR="009E623C" w:rsidRPr="00840C16" w:rsidRDefault="009E623C" w:rsidP="00840C16">
            <w:pPr>
              <w:pStyle w:val="af6"/>
              <w:spacing w:line="276" w:lineRule="auto"/>
              <w:jc w:val="both"/>
              <w:rPr>
                <w:rFonts w:ascii="Times New Roman" w:hAnsi="Times New Roman" w:cs="Times New Roman"/>
                <w:b/>
                <w:bCs/>
                <w:sz w:val="24"/>
                <w:szCs w:val="24"/>
              </w:rPr>
            </w:pPr>
            <w:r w:rsidRPr="00840C16">
              <w:rPr>
                <w:rFonts w:ascii="Times New Roman" w:hAnsi="Times New Roman" w:cs="Times New Roman"/>
                <w:b/>
                <w:bCs/>
                <w:sz w:val="24"/>
                <w:szCs w:val="24"/>
              </w:rPr>
              <w:t>Раздел 2. Общие принципы организации и работы ЭВМ и ВС</w:t>
            </w:r>
          </w:p>
        </w:tc>
        <w:tc>
          <w:tcPr>
            <w:tcW w:w="1559" w:type="dxa"/>
            <w:tcBorders>
              <w:top w:val="single" w:sz="4" w:space="0" w:color="auto"/>
              <w:left w:val="single" w:sz="4" w:space="0" w:color="auto"/>
              <w:bottom w:val="single" w:sz="4" w:space="0" w:color="auto"/>
              <w:right w:val="nil"/>
            </w:tcBorders>
            <w:shd w:val="clear" w:color="auto" w:fill="auto"/>
          </w:tcPr>
          <w:p w:rsidR="009E623C" w:rsidRPr="00840C16" w:rsidRDefault="009E623C" w:rsidP="00840C16">
            <w:pPr>
              <w:pStyle w:val="af6"/>
              <w:spacing w:line="276" w:lineRule="auto"/>
              <w:jc w:val="center"/>
              <w:rPr>
                <w:rFonts w:ascii="Times New Roman" w:hAnsi="Times New Roman" w:cs="Times New Roman"/>
                <w:b/>
                <w:iCs/>
                <w:sz w:val="24"/>
                <w:szCs w:val="24"/>
              </w:rPr>
            </w:pPr>
            <w:r w:rsidRPr="00840C16">
              <w:rPr>
                <w:rFonts w:ascii="Times New Roman" w:hAnsi="Times New Roman" w:cs="Times New Roman"/>
                <w:b/>
                <w:iCs/>
                <w:sz w:val="24"/>
                <w:szCs w:val="24"/>
              </w:rPr>
              <w:t>16</w:t>
            </w:r>
          </w:p>
        </w:tc>
        <w:tc>
          <w:tcPr>
            <w:tcW w:w="2835" w:type="dxa"/>
            <w:tcBorders>
              <w:left w:val="single" w:sz="4" w:space="0" w:color="auto"/>
              <w:bottom w:val="single" w:sz="4" w:space="0" w:color="auto"/>
              <w:right w:val="single" w:sz="4" w:space="0" w:color="auto"/>
            </w:tcBorders>
            <w:shd w:val="clear" w:color="auto" w:fill="auto"/>
          </w:tcPr>
          <w:p w:rsidR="009E623C" w:rsidRPr="00840C16" w:rsidRDefault="009E623C" w:rsidP="00840C16">
            <w:pPr>
              <w:pStyle w:val="af6"/>
              <w:spacing w:line="276" w:lineRule="auto"/>
              <w:jc w:val="center"/>
              <w:rPr>
                <w:rFonts w:ascii="Times New Roman" w:hAnsi="Times New Roman" w:cs="Times New Roman"/>
                <w:b/>
                <w:sz w:val="24"/>
                <w:szCs w:val="24"/>
              </w:rPr>
            </w:pPr>
          </w:p>
        </w:tc>
      </w:tr>
      <w:tr w:rsidR="009E623C" w:rsidRPr="00840C16" w:rsidTr="009E623C">
        <w:trPr>
          <w:trHeight w:val="1768"/>
        </w:trPr>
        <w:tc>
          <w:tcPr>
            <w:tcW w:w="2127" w:type="dxa"/>
            <w:vMerge w:val="restart"/>
            <w:tcBorders>
              <w:top w:val="single" w:sz="4" w:space="0" w:color="auto"/>
              <w:left w:val="single" w:sz="4" w:space="0" w:color="auto"/>
              <w:right w:val="nil"/>
            </w:tcBorders>
            <w:shd w:val="clear" w:color="auto" w:fill="auto"/>
          </w:tcPr>
          <w:p w:rsidR="009E623C" w:rsidRPr="00840C16" w:rsidRDefault="009E623C" w:rsidP="00840C16">
            <w:pPr>
              <w:pStyle w:val="af6"/>
              <w:spacing w:line="276" w:lineRule="auto"/>
              <w:jc w:val="both"/>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nil"/>
            </w:tcBorders>
            <w:shd w:val="clear" w:color="auto" w:fill="auto"/>
          </w:tcPr>
          <w:p w:rsidR="009E623C" w:rsidRPr="00840C16" w:rsidRDefault="009E623C" w:rsidP="00840C16">
            <w:pPr>
              <w:pStyle w:val="af6"/>
              <w:spacing w:line="276" w:lineRule="auto"/>
              <w:jc w:val="both"/>
              <w:rPr>
                <w:rFonts w:ascii="Times New Roman" w:hAnsi="Times New Roman" w:cs="Times New Roman"/>
                <w:sz w:val="24"/>
                <w:szCs w:val="24"/>
              </w:rPr>
            </w:pPr>
            <w:r w:rsidRPr="00840C16">
              <w:rPr>
                <w:rFonts w:ascii="Times New Roman" w:hAnsi="Times New Roman" w:cs="Times New Roman"/>
                <w:b/>
                <w:bCs/>
                <w:sz w:val="24"/>
                <w:szCs w:val="24"/>
              </w:rPr>
              <w:t>Содержание учебного материала</w:t>
            </w:r>
          </w:p>
          <w:p w:rsidR="009E623C" w:rsidRPr="00840C16" w:rsidRDefault="009E623C" w:rsidP="00840C16">
            <w:pPr>
              <w:pStyle w:val="af6"/>
              <w:spacing w:line="276" w:lineRule="auto"/>
              <w:jc w:val="both"/>
              <w:rPr>
                <w:rFonts w:ascii="Times New Roman" w:hAnsi="Times New Roman" w:cs="Times New Roman"/>
                <w:sz w:val="24"/>
                <w:szCs w:val="24"/>
              </w:rPr>
            </w:pPr>
            <w:r w:rsidRPr="00840C16">
              <w:rPr>
                <w:rFonts w:ascii="Times New Roman" w:hAnsi="Times New Roman" w:cs="Times New Roman"/>
                <w:sz w:val="24"/>
                <w:szCs w:val="24"/>
              </w:rPr>
              <w:t>Центральный процессор: назначение и состав Принципы фон Неймана. Порядок выполнения команд Арифметические основы ЭВМ.</w:t>
            </w:r>
          </w:p>
          <w:p w:rsidR="009E623C" w:rsidRPr="00840C16" w:rsidRDefault="009E623C" w:rsidP="00840C16">
            <w:pPr>
              <w:pStyle w:val="af6"/>
              <w:spacing w:line="276" w:lineRule="auto"/>
              <w:jc w:val="both"/>
              <w:rPr>
                <w:rFonts w:ascii="Times New Roman" w:hAnsi="Times New Roman" w:cs="Times New Roman"/>
                <w:sz w:val="24"/>
                <w:szCs w:val="24"/>
              </w:rPr>
            </w:pPr>
            <w:r w:rsidRPr="00840C16">
              <w:rPr>
                <w:rFonts w:ascii="Times New Roman" w:hAnsi="Times New Roman" w:cs="Times New Roman"/>
                <w:sz w:val="24"/>
                <w:szCs w:val="24"/>
              </w:rPr>
              <w:t>Логические основы ЭВМ.</w:t>
            </w:r>
          </w:p>
          <w:p w:rsidR="009E623C" w:rsidRPr="00840C16" w:rsidRDefault="009E623C" w:rsidP="00840C16">
            <w:pPr>
              <w:pStyle w:val="af6"/>
              <w:spacing w:line="276" w:lineRule="auto"/>
              <w:jc w:val="both"/>
              <w:rPr>
                <w:rFonts w:ascii="Times New Roman" w:hAnsi="Times New Roman" w:cs="Times New Roman"/>
                <w:sz w:val="24"/>
                <w:szCs w:val="24"/>
              </w:rPr>
            </w:pPr>
            <w:r w:rsidRPr="00840C16">
              <w:rPr>
                <w:rFonts w:ascii="Times New Roman" w:hAnsi="Times New Roman" w:cs="Times New Roman"/>
                <w:sz w:val="24"/>
                <w:szCs w:val="24"/>
              </w:rPr>
              <w:t>Типы данных. Типы команд.</w:t>
            </w:r>
          </w:p>
          <w:p w:rsidR="009E623C" w:rsidRPr="00840C16" w:rsidRDefault="009E623C" w:rsidP="00840C16">
            <w:pPr>
              <w:pStyle w:val="af6"/>
              <w:spacing w:line="276" w:lineRule="auto"/>
              <w:jc w:val="both"/>
              <w:rPr>
                <w:rFonts w:ascii="Times New Roman" w:hAnsi="Times New Roman" w:cs="Times New Roman"/>
                <w:sz w:val="24"/>
                <w:szCs w:val="24"/>
              </w:rPr>
            </w:pPr>
            <w:r w:rsidRPr="00840C16">
              <w:rPr>
                <w:rFonts w:ascii="Times New Roman" w:hAnsi="Times New Roman" w:cs="Times New Roman"/>
                <w:sz w:val="24"/>
                <w:szCs w:val="24"/>
              </w:rPr>
              <w:t>Аппаратный способ выполнения команд Программный способ выполнения команд.</w:t>
            </w:r>
          </w:p>
        </w:tc>
        <w:tc>
          <w:tcPr>
            <w:tcW w:w="1559" w:type="dxa"/>
            <w:tcBorders>
              <w:top w:val="single" w:sz="4" w:space="0" w:color="auto"/>
              <w:left w:val="single" w:sz="4" w:space="0" w:color="auto"/>
              <w:bottom w:val="single" w:sz="4" w:space="0" w:color="auto"/>
              <w:right w:val="nil"/>
            </w:tcBorders>
            <w:shd w:val="clear" w:color="auto" w:fill="auto"/>
          </w:tcPr>
          <w:p w:rsidR="009E623C" w:rsidRPr="00840C16" w:rsidRDefault="009E623C" w:rsidP="00840C16">
            <w:pPr>
              <w:pStyle w:val="af6"/>
              <w:spacing w:line="276" w:lineRule="auto"/>
              <w:jc w:val="center"/>
              <w:rPr>
                <w:rFonts w:ascii="Times New Roman" w:hAnsi="Times New Roman" w:cs="Times New Roman"/>
                <w:sz w:val="24"/>
                <w:szCs w:val="24"/>
              </w:rPr>
            </w:pPr>
            <w:r w:rsidRPr="00840C16">
              <w:rPr>
                <w:rFonts w:ascii="Times New Roman" w:hAnsi="Times New Roman" w:cs="Times New Roman"/>
                <w:sz w:val="24"/>
                <w:szCs w:val="24"/>
              </w:rPr>
              <w:t>12</w:t>
            </w:r>
          </w:p>
        </w:tc>
        <w:tc>
          <w:tcPr>
            <w:tcW w:w="2835" w:type="dxa"/>
            <w:vMerge w:val="restart"/>
            <w:tcBorders>
              <w:top w:val="single" w:sz="4" w:space="0" w:color="auto"/>
              <w:left w:val="single" w:sz="4" w:space="0" w:color="auto"/>
              <w:right w:val="single" w:sz="4" w:space="0" w:color="auto"/>
            </w:tcBorders>
            <w:shd w:val="clear" w:color="auto" w:fill="auto"/>
          </w:tcPr>
          <w:p w:rsidR="009E623C" w:rsidRPr="00840C16" w:rsidRDefault="009E623C" w:rsidP="00840C16">
            <w:pPr>
              <w:pStyle w:val="af6"/>
              <w:spacing w:line="276" w:lineRule="auto"/>
              <w:jc w:val="center"/>
              <w:rPr>
                <w:rFonts w:ascii="Times New Roman" w:hAnsi="Times New Roman" w:cs="Times New Roman"/>
                <w:sz w:val="24"/>
                <w:szCs w:val="24"/>
              </w:rPr>
            </w:pPr>
            <w:r w:rsidRPr="00840C16">
              <w:rPr>
                <w:rFonts w:ascii="Times New Roman" w:hAnsi="Times New Roman" w:cs="Times New Roman"/>
                <w:sz w:val="24"/>
                <w:szCs w:val="24"/>
              </w:rPr>
              <w:t>2,</w:t>
            </w:r>
          </w:p>
          <w:p w:rsidR="009E66D9" w:rsidRDefault="009E66D9" w:rsidP="009E66D9">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w:t>
            </w:r>
            <w:r>
              <w:rPr>
                <w:rFonts w:ascii="Times New Roman" w:eastAsia="Times New Roman" w:hAnsi="Times New Roman" w:cs="Times New Roman"/>
                <w:iCs/>
                <w:sz w:val="24"/>
                <w:szCs w:val="24"/>
              </w:rPr>
              <w:t>2</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03</w:t>
            </w:r>
          </w:p>
          <w:p w:rsidR="009E66D9" w:rsidRPr="006B7612"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04</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07</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09</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ПК 1.2</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1.3</w:t>
            </w:r>
          </w:p>
          <w:p w:rsidR="009E623C" w:rsidRPr="00840C16" w:rsidRDefault="009E623C" w:rsidP="009E66D9">
            <w:pPr>
              <w:pStyle w:val="af6"/>
              <w:spacing w:line="276" w:lineRule="auto"/>
              <w:jc w:val="center"/>
              <w:rPr>
                <w:rFonts w:ascii="Times New Roman" w:hAnsi="Times New Roman" w:cs="Times New Roman"/>
                <w:sz w:val="24"/>
                <w:szCs w:val="24"/>
              </w:rPr>
            </w:pPr>
          </w:p>
        </w:tc>
      </w:tr>
      <w:tr w:rsidR="009E623C" w:rsidRPr="00840C16" w:rsidTr="009E623C">
        <w:trPr>
          <w:trHeight w:val="549"/>
        </w:trPr>
        <w:tc>
          <w:tcPr>
            <w:tcW w:w="2127" w:type="dxa"/>
            <w:vMerge/>
            <w:tcBorders>
              <w:left w:val="single" w:sz="4" w:space="0" w:color="auto"/>
              <w:bottom w:val="single" w:sz="4" w:space="0" w:color="auto"/>
              <w:right w:val="nil"/>
            </w:tcBorders>
            <w:shd w:val="clear" w:color="auto" w:fill="auto"/>
          </w:tcPr>
          <w:p w:rsidR="009E623C" w:rsidRPr="00840C16" w:rsidRDefault="009E623C" w:rsidP="00840C16">
            <w:pPr>
              <w:pStyle w:val="af6"/>
              <w:spacing w:line="276" w:lineRule="auto"/>
              <w:jc w:val="both"/>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nil"/>
            </w:tcBorders>
            <w:shd w:val="clear" w:color="auto" w:fill="auto"/>
          </w:tcPr>
          <w:p w:rsidR="009E623C" w:rsidRPr="00840C16" w:rsidRDefault="009E623C" w:rsidP="00840C16">
            <w:pPr>
              <w:pStyle w:val="af6"/>
              <w:spacing w:line="276" w:lineRule="auto"/>
              <w:jc w:val="both"/>
              <w:rPr>
                <w:rFonts w:ascii="Times New Roman" w:hAnsi="Times New Roman" w:cs="Times New Roman"/>
                <w:sz w:val="24"/>
                <w:szCs w:val="24"/>
              </w:rPr>
            </w:pPr>
            <w:r w:rsidRPr="00840C16">
              <w:rPr>
                <w:rFonts w:ascii="Times New Roman" w:hAnsi="Times New Roman" w:cs="Times New Roman"/>
                <w:b/>
                <w:bCs/>
                <w:sz w:val="24"/>
                <w:szCs w:val="24"/>
              </w:rPr>
              <w:t>Самостоятельная работа:</w:t>
            </w:r>
          </w:p>
          <w:p w:rsidR="009E623C" w:rsidRPr="00840C16" w:rsidRDefault="009E623C" w:rsidP="00840C16">
            <w:pPr>
              <w:pStyle w:val="af6"/>
              <w:spacing w:line="276" w:lineRule="auto"/>
              <w:jc w:val="both"/>
              <w:rPr>
                <w:rFonts w:ascii="Times New Roman" w:hAnsi="Times New Roman" w:cs="Times New Roman"/>
                <w:bCs/>
                <w:sz w:val="24"/>
                <w:szCs w:val="24"/>
              </w:rPr>
            </w:pPr>
            <w:r w:rsidRPr="00840C16">
              <w:rPr>
                <w:rFonts w:ascii="Times New Roman" w:hAnsi="Times New Roman" w:cs="Times New Roman"/>
                <w:sz w:val="24"/>
                <w:szCs w:val="24"/>
              </w:rPr>
              <w:t xml:space="preserve">работа над материалом учебников [2], [3]. Аппаратный способ выполнения команд с использованием устройств управления (жесткая логика) и </w:t>
            </w:r>
            <w:r w:rsidRPr="00840C16">
              <w:rPr>
                <w:rFonts w:ascii="Times New Roman" w:hAnsi="Times New Roman" w:cs="Times New Roman"/>
                <w:bCs/>
                <w:sz w:val="24"/>
                <w:szCs w:val="24"/>
              </w:rPr>
              <w:t>программный способ (интерпретация, микропрограммное управление). Сравнительный анализ. Состав устройства управления (УУ) с «жесткой логикой». Принцип микропрограммного управления.</w:t>
            </w:r>
          </w:p>
        </w:tc>
        <w:tc>
          <w:tcPr>
            <w:tcW w:w="1559" w:type="dxa"/>
            <w:tcBorders>
              <w:top w:val="single" w:sz="4" w:space="0" w:color="auto"/>
              <w:left w:val="single" w:sz="4" w:space="0" w:color="auto"/>
              <w:bottom w:val="single" w:sz="4" w:space="0" w:color="auto"/>
              <w:right w:val="nil"/>
            </w:tcBorders>
            <w:shd w:val="clear" w:color="auto" w:fill="auto"/>
          </w:tcPr>
          <w:p w:rsidR="009E623C" w:rsidRPr="00840C16" w:rsidRDefault="009E623C" w:rsidP="00840C16">
            <w:pPr>
              <w:pStyle w:val="af6"/>
              <w:spacing w:line="276" w:lineRule="auto"/>
              <w:jc w:val="center"/>
              <w:rPr>
                <w:rFonts w:ascii="Times New Roman" w:hAnsi="Times New Roman" w:cs="Times New Roman"/>
                <w:sz w:val="24"/>
                <w:szCs w:val="24"/>
              </w:rPr>
            </w:pPr>
            <w:r w:rsidRPr="00840C16">
              <w:rPr>
                <w:rFonts w:ascii="Times New Roman" w:hAnsi="Times New Roman" w:cs="Times New Roman"/>
                <w:sz w:val="24"/>
                <w:szCs w:val="24"/>
              </w:rPr>
              <w:t>4</w:t>
            </w:r>
          </w:p>
        </w:tc>
        <w:tc>
          <w:tcPr>
            <w:tcW w:w="2835" w:type="dxa"/>
            <w:vMerge/>
            <w:tcBorders>
              <w:left w:val="single" w:sz="4" w:space="0" w:color="auto"/>
              <w:bottom w:val="single" w:sz="4" w:space="0" w:color="auto"/>
              <w:right w:val="single" w:sz="4" w:space="0" w:color="auto"/>
            </w:tcBorders>
            <w:shd w:val="clear" w:color="auto" w:fill="auto"/>
          </w:tcPr>
          <w:p w:rsidR="009E623C" w:rsidRPr="00840C16" w:rsidRDefault="009E623C" w:rsidP="00840C16">
            <w:pPr>
              <w:pStyle w:val="af6"/>
              <w:spacing w:line="276" w:lineRule="auto"/>
              <w:jc w:val="both"/>
              <w:rPr>
                <w:rFonts w:ascii="Times New Roman" w:hAnsi="Times New Roman" w:cs="Times New Roman"/>
                <w:i/>
                <w:iCs/>
                <w:sz w:val="24"/>
                <w:szCs w:val="24"/>
              </w:rPr>
            </w:pPr>
          </w:p>
        </w:tc>
      </w:tr>
      <w:tr w:rsidR="009E623C" w:rsidRPr="00840C16" w:rsidTr="009E623C">
        <w:trPr>
          <w:trHeight w:val="390"/>
        </w:trPr>
        <w:tc>
          <w:tcPr>
            <w:tcW w:w="10915" w:type="dxa"/>
            <w:gridSpan w:val="2"/>
            <w:tcBorders>
              <w:left w:val="single" w:sz="4" w:space="0" w:color="auto"/>
              <w:bottom w:val="single" w:sz="4" w:space="0" w:color="auto"/>
              <w:right w:val="nil"/>
            </w:tcBorders>
            <w:shd w:val="clear" w:color="auto" w:fill="auto"/>
          </w:tcPr>
          <w:p w:rsidR="009E623C" w:rsidRPr="00840C16" w:rsidRDefault="009E623C" w:rsidP="00840C16">
            <w:pPr>
              <w:pStyle w:val="af6"/>
              <w:spacing w:line="276" w:lineRule="auto"/>
              <w:jc w:val="both"/>
              <w:rPr>
                <w:rFonts w:ascii="Times New Roman" w:hAnsi="Times New Roman" w:cs="Times New Roman"/>
                <w:sz w:val="24"/>
                <w:szCs w:val="24"/>
              </w:rPr>
            </w:pPr>
            <w:r w:rsidRPr="00840C16">
              <w:rPr>
                <w:rFonts w:ascii="Times New Roman" w:hAnsi="Times New Roman" w:cs="Times New Roman"/>
                <w:b/>
                <w:bCs/>
                <w:sz w:val="24"/>
                <w:szCs w:val="24"/>
              </w:rPr>
              <w:lastRenderedPageBreak/>
              <w:t>Раздел 3. Организация работы процессора</w:t>
            </w:r>
          </w:p>
        </w:tc>
        <w:tc>
          <w:tcPr>
            <w:tcW w:w="1559" w:type="dxa"/>
            <w:tcBorders>
              <w:top w:val="single" w:sz="4" w:space="0" w:color="auto"/>
              <w:left w:val="single" w:sz="4" w:space="0" w:color="auto"/>
              <w:bottom w:val="single" w:sz="4" w:space="0" w:color="auto"/>
              <w:right w:val="nil"/>
            </w:tcBorders>
            <w:shd w:val="clear" w:color="auto" w:fill="auto"/>
          </w:tcPr>
          <w:p w:rsidR="009E623C" w:rsidRPr="00840C16" w:rsidRDefault="009E623C" w:rsidP="00840C16">
            <w:pPr>
              <w:pStyle w:val="af6"/>
              <w:spacing w:line="276" w:lineRule="auto"/>
              <w:jc w:val="center"/>
              <w:rPr>
                <w:rFonts w:ascii="Times New Roman" w:hAnsi="Times New Roman" w:cs="Times New Roman"/>
                <w:b/>
                <w:sz w:val="24"/>
                <w:szCs w:val="24"/>
              </w:rPr>
            </w:pPr>
            <w:r w:rsidRPr="00840C16">
              <w:rPr>
                <w:rFonts w:ascii="Times New Roman" w:hAnsi="Times New Roman" w:cs="Times New Roman"/>
                <w:b/>
                <w:sz w:val="24"/>
                <w:szCs w:val="24"/>
              </w:rPr>
              <w:t>27</w:t>
            </w:r>
          </w:p>
        </w:tc>
        <w:tc>
          <w:tcPr>
            <w:tcW w:w="2835" w:type="dxa"/>
            <w:tcBorders>
              <w:left w:val="single" w:sz="4" w:space="0" w:color="auto"/>
              <w:bottom w:val="single" w:sz="4" w:space="0" w:color="auto"/>
              <w:right w:val="single" w:sz="4" w:space="0" w:color="auto"/>
            </w:tcBorders>
            <w:shd w:val="clear" w:color="auto" w:fill="auto"/>
          </w:tcPr>
          <w:p w:rsidR="009E623C" w:rsidRPr="00840C16" w:rsidRDefault="009E623C" w:rsidP="00840C16">
            <w:pPr>
              <w:pStyle w:val="af6"/>
              <w:spacing w:line="276" w:lineRule="auto"/>
              <w:jc w:val="center"/>
              <w:rPr>
                <w:rFonts w:ascii="Times New Roman" w:hAnsi="Times New Roman" w:cs="Times New Roman"/>
                <w:b/>
                <w:i/>
                <w:iCs/>
                <w:sz w:val="24"/>
                <w:szCs w:val="24"/>
              </w:rPr>
            </w:pPr>
          </w:p>
        </w:tc>
      </w:tr>
      <w:tr w:rsidR="009E623C" w:rsidRPr="00840C16" w:rsidTr="009E623C">
        <w:trPr>
          <w:trHeight w:val="1008"/>
        </w:trPr>
        <w:tc>
          <w:tcPr>
            <w:tcW w:w="2127" w:type="dxa"/>
            <w:vMerge w:val="restart"/>
            <w:tcBorders>
              <w:top w:val="nil"/>
              <w:left w:val="single" w:sz="4" w:space="0" w:color="auto"/>
              <w:bottom w:val="single" w:sz="4" w:space="0" w:color="auto"/>
              <w:right w:val="nil"/>
            </w:tcBorders>
            <w:shd w:val="clear" w:color="auto" w:fill="auto"/>
          </w:tcPr>
          <w:p w:rsidR="009E623C" w:rsidRPr="00840C16" w:rsidRDefault="009E623C" w:rsidP="00840C16">
            <w:pPr>
              <w:pStyle w:val="af6"/>
              <w:spacing w:line="276" w:lineRule="auto"/>
              <w:jc w:val="both"/>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nil"/>
            </w:tcBorders>
            <w:shd w:val="clear" w:color="auto" w:fill="auto"/>
          </w:tcPr>
          <w:p w:rsidR="009E623C" w:rsidRPr="00840C16" w:rsidRDefault="009E623C" w:rsidP="00840C16">
            <w:pPr>
              <w:pStyle w:val="af6"/>
              <w:spacing w:line="276" w:lineRule="auto"/>
              <w:jc w:val="both"/>
              <w:rPr>
                <w:rFonts w:ascii="Times New Roman" w:hAnsi="Times New Roman" w:cs="Times New Roman"/>
                <w:b/>
                <w:bCs/>
                <w:sz w:val="24"/>
                <w:szCs w:val="24"/>
              </w:rPr>
            </w:pPr>
            <w:r w:rsidRPr="00840C16">
              <w:rPr>
                <w:rFonts w:ascii="Times New Roman" w:hAnsi="Times New Roman" w:cs="Times New Roman"/>
                <w:b/>
                <w:bCs/>
                <w:sz w:val="24"/>
                <w:szCs w:val="24"/>
              </w:rPr>
              <w:t>Содержание учебного материала</w:t>
            </w:r>
          </w:p>
          <w:p w:rsidR="009E623C" w:rsidRPr="00840C16" w:rsidRDefault="009E623C" w:rsidP="00840C16">
            <w:pPr>
              <w:pStyle w:val="af6"/>
              <w:spacing w:line="276" w:lineRule="auto"/>
              <w:jc w:val="both"/>
              <w:rPr>
                <w:rFonts w:ascii="Times New Roman" w:hAnsi="Times New Roman" w:cs="Times New Roman"/>
                <w:bCs/>
                <w:sz w:val="24"/>
                <w:szCs w:val="24"/>
              </w:rPr>
            </w:pPr>
            <w:r w:rsidRPr="00840C16">
              <w:rPr>
                <w:rFonts w:ascii="Times New Roman" w:hAnsi="Times New Roman" w:cs="Times New Roman"/>
                <w:bCs/>
                <w:sz w:val="24"/>
                <w:szCs w:val="24"/>
              </w:rPr>
              <w:t>Технология создания микропроцессора.</w:t>
            </w:r>
          </w:p>
          <w:p w:rsidR="009E623C" w:rsidRPr="00840C16" w:rsidRDefault="009E623C" w:rsidP="00840C16">
            <w:pPr>
              <w:pStyle w:val="af6"/>
              <w:spacing w:line="276" w:lineRule="auto"/>
              <w:jc w:val="both"/>
              <w:rPr>
                <w:rFonts w:ascii="Times New Roman" w:hAnsi="Times New Roman" w:cs="Times New Roman"/>
                <w:bCs/>
                <w:sz w:val="24"/>
                <w:szCs w:val="24"/>
              </w:rPr>
            </w:pPr>
            <w:r w:rsidRPr="00840C16">
              <w:rPr>
                <w:rFonts w:ascii="Times New Roman" w:hAnsi="Times New Roman" w:cs="Times New Roman"/>
                <w:bCs/>
                <w:sz w:val="24"/>
                <w:szCs w:val="24"/>
              </w:rPr>
              <w:t>Устройство и принцип работы процессора Принцип работы ядра процессора.</w:t>
            </w:r>
          </w:p>
          <w:p w:rsidR="009E623C" w:rsidRPr="00840C16" w:rsidRDefault="009E623C" w:rsidP="00840C16">
            <w:pPr>
              <w:pStyle w:val="af6"/>
              <w:spacing w:line="276" w:lineRule="auto"/>
              <w:jc w:val="both"/>
              <w:rPr>
                <w:rFonts w:ascii="Times New Roman" w:hAnsi="Times New Roman" w:cs="Times New Roman"/>
                <w:bCs/>
                <w:sz w:val="24"/>
                <w:szCs w:val="24"/>
              </w:rPr>
            </w:pPr>
            <w:r w:rsidRPr="00840C16">
              <w:rPr>
                <w:rFonts w:ascii="Times New Roman" w:hAnsi="Times New Roman" w:cs="Times New Roman"/>
                <w:bCs/>
                <w:sz w:val="24"/>
                <w:szCs w:val="24"/>
              </w:rPr>
              <w:t>Способы повышения производительности ядра процессора</w:t>
            </w:r>
          </w:p>
          <w:p w:rsidR="009E623C" w:rsidRPr="00840C16" w:rsidRDefault="009E623C" w:rsidP="00840C16">
            <w:pPr>
              <w:pStyle w:val="af6"/>
              <w:spacing w:line="276" w:lineRule="auto"/>
              <w:jc w:val="both"/>
              <w:rPr>
                <w:rFonts w:ascii="Times New Roman" w:hAnsi="Times New Roman" w:cs="Times New Roman"/>
                <w:bCs/>
                <w:sz w:val="24"/>
                <w:szCs w:val="24"/>
              </w:rPr>
            </w:pPr>
            <w:r w:rsidRPr="00840C16">
              <w:rPr>
                <w:rFonts w:ascii="Times New Roman" w:hAnsi="Times New Roman" w:cs="Times New Roman"/>
                <w:bCs/>
                <w:sz w:val="24"/>
                <w:szCs w:val="24"/>
              </w:rPr>
              <w:t>Различные архитектуры процессора. Кэш-память.</w:t>
            </w:r>
          </w:p>
        </w:tc>
        <w:tc>
          <w:tcPr>
            <w:tcW w:w="1559" w:type="dxa"/>
            <w:tcBorders>
              <w:top w:val="single" w:sz="4" w:space="0" w:color="auto"/>
              <w:left w:val="single" w:sz="4" w:space="0" w:color="auto"/>
              <w:bottom w:val="single" w:sz="4" w:space="0" w:color="auto"/>
              <w:right w:val="nil"/>
            </w:tcBorders>
            <w:shd w:val="clear" w:color="auto" w:fill="auto"/>
          </w:tcPr>
          <w:p w:rsidR="009E623C" w:rsidRPr="00840C16" w:rsidRDefault="009E623C" w:rsidP="00840C16">
            <w:pPr>
              <w:pStyle w:val="af6"/>
              <w:spacing w:line="276" w:lineRule="auto"/>
              <w:jc w:val="center"/>
              <w:rPr>
                <w:rFonts w:ascii="Times New Roman" w:hAnsi="Times New Roman" w:cs="Times New Roman"/>
                <w:sz w:val="24"/>
                <w:szCs w:val="24"/>
              </w:rPr>
            </w:pPr>
            <w:r w:rsidRPr="00840C16">
              <w:rPr>
                <w:rFonts w:ascii="Times New Roman" w:hAnsi="Times New Roman" w:cs="Times New Roman"/>
                <w:sz w:val="24"/>
                <w:szCs w:val="24"/>
              </w:rPr>
              <w:t>12</w:t>
            </w:r>
          </w:p>
        </w:tc>
        <w:tc>
          <w:tcPr>
            <w:tcW w:w="2835" w:type="dxa"/>
            <w:vMerge w:val="restart"/>
            <w:tcBorders>
              <w:top w:val="single" w:sz="4" w:space="0" w:color="auto"/>
              <w:left w:val="single" w:sz="4" w:space="0" w:color="auto"/>
              <w:right w:val="single" w:sz="4" w:space="0" w:color="auto"/>
            </w:tcBorders>
            <w:shd w:val="clear" w:color="auto" w:fill="auto"/>
          </w:tcPr>
          <w:p w:rsidR="009E623C" w:rsidRPr="00840C16" w:rsidRDefault="009E623C" w:rsidP="00840C16">
            <w:pPr>
              <w:pStyle w:val="af6"/>
              <w:spacing w:line="276" w:lineRule="auto"/>
              <w:jc w:val="center"/>
              <w:rPr>
                <w:rFonts w:ascii="Times New Roman" w:hAnsi="Times New Roman" w:cs="Times New Roman"/>
                <w:sz w:val="24"/>
                <w:szCs w:val="24"/>
              </w:rPr>
            </w:pPr>
            <w:r w:rsidRPr="00840C16">
              <w:rPr>
                <w:rFonts w:ascii="Times New Roman" w:hAnsi="Times New Roman" w:cs="Times New Roman"/>
                <w:sz w:val="24"/>
                <w:szCs w:val="24"/>
              </w:rPr>
              <w:t>2,</w:t>
            </w:r>
          </w:p>
          <w:p w:rsidR="009E66D9" w:rsidRPr="006B7612" w:rsidRDefault="009E66D9" w:rsidP="009E66D9">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9E66D9" w:rsidRDefault="009E66D9" w:rsidP="009E66D9">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w:t>
            </w:r>
            <w:r>
              <w:rPr>
                <w:rFonts w:ascii="Times New Roman" w:eastAsia="Times New Roman" w:hAnsi="Times New Roman" w:cs="Times New Roman"/>
                <w:iCs/>
                <w:sz w:val="24"/>
                <w:szCs w:val="24"/>
              </w:rPr>
              <w:t>2</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03</w:t>
            </w:r>
          </w:p>
          <w:p w:rsidR="009E66D9" w:rsidRPr="006B7612"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04</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05</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06</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07</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08</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09</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1.2</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1.3</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3.1</w:t>
            </w:r>
          </w:p>
          <w:p w:rsidR="009E623C" w:rsidRPr="00840C16" w:rsidRDefault="009E66D9" w:rsidP="009E66D9">
            <w:pPr>
              <w:pStyle w:val="af6"/>
              <w:spacing w:line="276" w:lineRule="auto"/>
              <w:jc w:val="center"/>
              <w:rPr>
                <w:rFonts w:ascii="Times New Roman" w:hAnsi="Times New Roman" w:cs="Times New Roman"/>
                <w:iCs/>
                <w:sz w:val="24"/>
                <w:szCs w:val="24"/>
              </w:rPr>
            </w:pPr>
            <w:r>
              <w:rPr>
                <w:rFonts w:ascii="Times New Roman" w:eastAsia="Times New Roman" w:hAnsi="Times New Roman" w:cs="Times New Roman"/>
                <w:iCs/>
                <w:sz w:val="24"/>
                <w:szCs w:val="24"/>
              </w:rPr>
              <w:t>ПК 3.2</w:t>
            </w:r>
          </w:p>
        </w:tc>
      </w:tr>
      <w:tr w:rsidR="009E623C" w:rsidRPr="00840C16" w:rsidTr="009E623C">
        <w:trPr>
          <w:trHeight w:val="1008"/>
        </w:trPr>
        <w:tc>
          <w:tcPr>
            <w:tcW w:w="2127" w:type="dxa"/>
            <w:vMerge/>
            <w:tcBorders>
              <w:top w:val="nil"/>
              <w:left w:val="single" w:sz="4" w:space="0" w:color="auto"/>
              <w:bottom w:val="single" w:sz="4" w:space="0" w:color="auto"/>
              <w:right w:val="nil"/>
            </w:tcBorders>
            <w:shd w:val="clear" w:color="auto" w:fill="auto"/>
          </w:tcPr>
          <w:p w:rsidR="009E623C" w:rsidRPr="00840C16" w:rsidRDefault="009E623C" w:rsidP="00840C16">
            <w:pPr>
              <w:pStyle w:val="af6"/>
              <w:spacing w:line="276" w:lineRule="auto"/>
              <w:jc w:val="both"/>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nil"/>
            </w:tcBorders>
            <w:shd w:val="clear" w:color="auto" w:fill="auto"/>
          </w:tcPr>
          <w:p w:rsidR="009E623C" w:rsidRPr="00840C16" w:rsidRDefault="009E623C" w:rsidP="00840C16">
            <w:pPr>
              <w:pStyle w:val="af6"/>
              <w:spacing w:line="276" w:lineRule="auto"/>
              <w:jc w:val="both"/>
              <w:rPr>
                <w:rFonts w:ascii="Times New Roman" w:hAnsi="Times New Roman" w:cs="Times New Roman"/>
                <w:b/>
                <w:bCs/>
                <w:sz w:val="24"/>
                <w:szCs w:val="24"/>
              </w:rPr>
            </w:pPr>
            <w:r w:rsidRPr="00840C16">
              <w:rPr>
                <w:rFonts w:ascii="Times New Roman" w:hAnsi="Times New Roman" w:cs="Times New Roman"/>
                <w:b/>
                <w:bCs/>
                <w:sz w:val="24"/>
                <w:szCs w:val="24"/>
              </w:rPr>
              <w:t>Практические занятия.</w:t>
            </w:r>
          </w:p>
          <w:p w:rsidR="009E623C" w:rsidRPr="00840C16" w:rsidRDefault="009E623C" w:rsidP="00840C16">
            <w:pPr>
              <w:pStyle w:val="af6"/>
              <w:spacing w:line="276" w:lineRule="auto"/>
              <w:jc w:val="both"/>
              <w:rPr>
                <w:rFonts w:ascii="Times New Roman" w:hAnsi="Times New Roman" w:cs="Times New Roman"/>
                <w:bCs/>
                <w:sz w:val="24"/>
                <w:szCs w:val="24"/>
              </w:rPr>
            </w:pPr>
            <w:r w:rsidRPr="00840C16">
              <w:rPr>
                <w:rFonts w:ascii="Times New Roman" w:hAnsi="Times New Roman" w:cs="Times New Roman"/>
                <w:bCs/>
                <w:sz w:val="24"/>
                <w:szCs w:val="24"/>
              </w:rPr>
              <w:t>Устройство и принцип работы процессора Изучение различных архитектур процессоров</w:t>
            </w:r>
          </w:p>
          <w:p w:rsidR="009E623C" w:rsidRPr="00840C16" w:rsidRDefault="009E623C" w:rsidP="00840C16">
            <w:pPr>
              <w:pStyle w:val="af6"/>
              <w:spacing w:line="276" w:lineRule="auto"/>
              <w:jc w:val="both"/>
              <w:rPr>
                <w:rFonts w:ascii="Times New Roman" w:hAnsi="Times New Roman" w:cs="Times New Roman"/>
                <w:bCs/>
                <w:sz w:val="24"/>
                <w:szCs w:val="24"/>
              </w:rPr>
            </w:pPr>
            <w:r w:rsidRPr="00840C16">
              <w:rPr>
                <w:rFonts w:ascii="Times New Roman" w:hAnsi="Times New Roman" w:cs="Times New Roman"/>
                <w:bCs/>
                <w:sz w:val="24"/>
                <w:szCs w:val="24"/>
              </w:rPr>
              <w:t>Моделирование работы АЛУ при выполнении операций сложения и умножения двоичных чисел</w:t>
            </w:r>
          </w:p>
        </w:tc>
        <w:tc>
          <w:tcPr>
            <w:tcW w:w="1559" w:type="dxa"/>
            <w:tcBorders>
              <w:top w:val="single" w:sz="4" w:space="0" w:color="auto"/>
              <w:left w:val="single" w:sz="4" w:space="0" w:color="auto"/>
              <w:bottom w:val="single" w:sz="4" w:space="0" w:color="auto"/>
              <w:right w:val="nil"/>
            </w:tcBorders>
            <w:shd w:val="clear" w:color="auto" w:fill="auto"/>
          </w:tcPr>
          <w:p w:rsidR="009E623C" w:rsidRPr="00840C16" w:rsidRDefault="009E623C" w:rsidP="00840C16">
            <w:pPr>
              <w:pStyle w:val="af6"/>
              <w:spacing w:line="276" w:lineRule="auto"/>
              <w:jc w:val="center"/>
              <w:rPr>
                <w:rFonts w:ascii="Times New Roman" w:hAnsi="Times New Roman" w:cs="Times New Roman"/>
                <w:sz w:val="24"/>
                <w:szCs w:val="24"/>
              </w:rPr>
            </w:pPr>
            <w:r w:rsidRPr="00840C16">
              <w:rPr>
                <w:rFonts w:ascii="Times New Roman" w:hAnsi="Times New Roman" w:cs="Times New Roman"/>
                <w:sz w:val="24"/>
                <w:szCs w:val="24"/>
              </w:rPr>
              <w:t>6</w:t>
            </w:r>
          </w:p>
        </w:tc>
        <w:tc>
          <w:tcPr>
            <w:tcW w:w="2835" w:type="dxa"/>
            <w:vMerge/>
            <w:tcBorders>
              <w:left w:val="single" w:sz="4" w:space="0" w:color="auto"/>
              <w:right w:val="single" w:sz="4" w:space="0" w:color="auto"/>
            </w:tcBorders>
            <w:shd w:val="clear" w:color="auto" w:fill="auto"/>
          </w:tcPr>
          <w:p w:rsidR="009E623C" w:rsidRPr="00840C16" w:rsidRDefault="009E623C" w:rsidP="00840C16">
            <w:pPr>
              <w:pStyle w:val="af6"/>
              <w:spacing w:line="276" w:lineRule="auto"/>
              <w:jc w:val="both"/>
              <w:rPr>
                <w:rFonts w:ascii="Times New Roman" w:hAnsi="Times New Roman" w:cs="Times New Roman"/>
                <w:i/>
                <w:iCs/>
                <w:sz w:val="24"/>
                <w:szCs w:val="24"/>
              </w:rPr>
            </w:pPr>
          </w:p>
        </w:tc>
      </w:tr>
      <w:tr w:rsidR="009E623C" w:rsidRPr="00840C16" w:rsidTr="009E623C">
        <w:trPr>
          <w:trHeight w:val="1350"/>
        </w:trPr>
        <w:tc>
          <w:tcPr>
            <w:tcW w:w="2127" w:type="dxa"/>
            <w:vMerge/>
            <w:tcBorders>
              <w:top w:val="nil"/>
              <w:left w:val="single" w:sz="4" w:space="0" w:color="auto"/>
              <w:bottom w:val="single" w:sz="4" w:space="0" w:color="auto"/>
              <w:right w:val="nil"/>
            </w:tcBorders>
            <w:shd w:val="clear" w:color="auto" w:fill="auto"/>
          </w:tcPr>
          <w:p w:rsidR="009E623C" w:rsidRPr="00840C16" w:rsidRDefault="009E623C" w:rsidP="00840C16">
            <w:pPr>
              <w:pStyle w:val="af6"/>
              <w:spacing w:line="276" w:lineRule="auto"/>
              <w:jc w:val="both"/>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nil"/>
            </w:tcBorders>
            <w:shd w:val="clear" w:color="auto" w:fill="auto"/>
          </w:tcPr>
          <w:p w:rsidR="009E623C" w:rsidRPr="00840C16" w:rsidRDefault="009E623C" w:rsidP="00840C16">
            <w:pPr>
              <w:pStyle w:val="af6"/>
              <w:spacing w:line="276" w:lineRule="auto"/>
              <w:jc w:val="both"/>
              <w:rPr>
                <w:rFonts w:ascii="Times New Roman" w:hAnsi="Times New Roman" w:cs="Times New Roman"/>
                <w:b/>
                <w:bCs/>
                <w:sz w:val="24"/>
                <w:szCs w:val="24"/>
              </w:rPr>
            </w:pPr>
            <w:r w:rsidRPr="00840C16">
              <w:rPr>
                <w:rFonts w:ascii="Times New Roman" w:hAnsi="Times New Roman" w:cs="Times New Roman"/>
                <w:b/>
                <w:bCs/>
                <w:sz w:val="24"/>
                <w:szCs w:val="24"/>
              </w:rPr>
              <w:t>Самостоятельная работа:</w:t>
            </w:r>
          </w:p>
          <w:p w:rsidR="009E623C" w:rsidRPr="00840C16" w:rsidRDefault="009E623C" w:rsidP="00840C16">
            <w:pPr>
              <w:pStyle w:val="af6"/>
              <w:spacing w:line="276" w:lineRule="auto"/>
              <w:jc w:val="both"/>
              <w:rPr>
                <w:rFonts w:ascii="Times New Roman" w:hAnsi="Times New Roman" w:cs="Times New Roman"/>
                <w:bCs/>
                <w:sz w:val="24"/>
                <w:szCs w:val="24"/>
              </w:rPr>
            </w:pPr>
            <w:r w:rsidRPr="00840C16">
              <w:rPr>
                <w:rFonts w:ascii="Times New Roman" w:hAnsi="Times New Roman" w:cs="Times New Roman"/>
                <w:bCs/>
                <w:sz w:val="24"/>
                <w:szCs w:val="24"/>
              </w:rPr>
              <w:t>Схемы управления шиной и портами ввода-вывода. Функции всех узлов. Общие понятия организации работы с устройствами ввода-вывода. Подпрограммы. Виды и обработка прерываний.</w:t>
            </w:r>
          </w:p>
          <w:p w:rsidR="009E623C" w:rsidRPr="00840C16" w:rsidRDefault="009E623C" w:rsidP="00840C16">
            <w:pPr>
              <w:pStyle w:val="af6"/>
              <w:spacing w:line="276" w:lineRule="auto"/>
              <w:jc w:val="both"/>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nil"/>
            </w:tcBorders>
            <w:shd w:val="clear" w:color="auto" w:fill="auto"/>
          </w:tcPr>
          <w:p w:rsidR="009E623C" w:rsidRPr="00840C16" w:rsidRDefault="009E623C" w:rsidP="00840C16">
            <w:pPr>
              <w:pStyle w:val="af6"/>
              <w:spacing w:line="276" w:lineRule="auto"/>
              <w:jc w:val="center"/>
              <w:rPr>
                <w:rFonts w:ascii="Times New Roman" w:hAnsi="Times New Roman" w:cs="Times New Roman"/>
                <w:sz w:val="24"/>
                <w:szCs w:val="24"/>
              </w:rPr>
            </w:pPr>
            <w:r w:rsidRPr="00840C16">
              <w:rPr>
                <w:rFonts w:ascii="Times New Roman" w:hAnsi="Times New Roman" w:cs="Times New Roman"/>
                <w:sz w:val="24"/>
                <w:szCs w:val="24"/>
              </w:rPr>
              <w:t>9</w:t>
            </w:r>
          </w:p>
        </w:tc>
        <w:tc>
          <w:tcPr>
            <w:tcW w:w="2835" w:type="dxa"/>
            <w:vMerge/>
            <w:tcBorders>
              <w:left w:val="single" w:sz="4" w:space="0" w:color="auto"/>
              <w:bottom w:val="single" w:sz="4" w:space="0" w:color="auto"/>
              <w:right w:val="single" w:sz="4" w:space="0" w:color="auto"/>
            </w:tcBorders>
            <w:shd w:val="clear" w:color="auto" w:fill="auto"/>
          </w:tcPr>
          <w:p w:rsidR="009E623C" w:rsidRPr="00840C16" w:rsidRDefault="009E623C" w:rsidP="00840C16">
            <w:pPr>
              <w:pStyle w:val="af6"/>
              <w:spacing w:line="276" w:lineRule="auto"/>
              <w:jc w:val="both"/>
              <w:rPr>
                <w:rFonts w:ascii="Times New Roman" w:hAnsi="Times New Roman" w:cs="Times New Roman"/>
                <w:i/>
                <w:iCs/>
                <w:sz w:val="24"/>
                <w:szCs w:val="24"/>
              </w:rPr>
            </w:pPr>
          </w:p>
        </w:tc>
      </w:tr>
      <w:tr w:rsidR="009E623C" w:rsidRPr="00840C16" w:rsidTr="009E623C">
        <w:trPr>
          <w:trHeight w:val="325"/>
        </w:trPr>
        <w:tc>
          <w:tcPr>
            <w:tcW w:w="10915" w:type="dxa"/>
            <w:gridSpan w:val="2"/>
            <w:tcBorders>
              <w:top w:val="nil"/>
              <w:left w:val="single" w:sz="4" w:space="0" w:color="auto"/>
              <w:bottom w:val="single" w:sz="4" w:space="0" w:color="auto"/>
              <w:right w:val="nil"/>
            </w:tcBorders>
            <w:shd w:val="clear" w:color="auto" w:fill="auto"/>
          </w:tcPr>
          <w:p w:rsidR="009E623C" w:rsidRPr="00840C16" w:rsidRDefault="009E623C" w:rsidP="00840C16">
            <w:pPr>
              <w:pStyle w:val="af6"/>
              <w:spacing w:line="276" w:lineRule="auto"/>
              <w:jc w:val="both"/>
              <w:rPr>
                <w:rFonts w:ascii="Times New Roman" w:hAnsi="Times New Roman" w:cs="Times New Roman"/>
                <w:b/>
                <w:bCs/>
                <w:sz w:val="24"/>
                <w:szCs w:val="24"/>
              </w:rPr>
            </w:pPr>
            <w:r w:rsidRPr="00840C16">
              <w:rPr>
                <w:rFonts w:ascii="Times New Roman" w:hAnsi="Times New Roman" w:cs="Times New Roman"/>
                <w:b/>
                <w:bCs/>
                <w:sz w:val="24"/>
                <w:szCs w:val="24"/>
              </w:rPr>
              <w:t>Раздел 4. Устройство и назначение материнской платы</w:t>
            </w:r>
          </w:p>
        </w:tc>
        <w:tc>
          <w:tcPr>
            <w:tcW w:w="1559" w:type="dxa"/>
            <w:tcBorders>
              <w:top w:val="single" w:sz="4" w:space="0" w:color="auto"/>
              <w:left w:val="single" w:sz="4" w:space="0" w:color="auto"/>
              <w:bottom w:val="single" w:sz="4" w:space="0" w:color="auto"/>
              <w:right w:val="nil"/>
            </w:tcBorders>
            <w:shd w:val="clear" w:color="auto" w:fill="auto"/>
          </w:tcPr>
          <w:p w:rsidR="009E623C" w:rsidRPr="00840C16" w:rsidRDefault="009E623C" w:rsidP="00840C16">
            <w:pPr>
              <w:pStyle w:val="af6"/>
              <w:spacing w:line="276" w:lineRule="auto"/>
              <w:jc w:val="center"/>
              <w:rPr>
                <w:rFonts w:ascii="Times New Roman" w:hAnsi="Times New Roman" w:cs="Times New Roman"/>
                <w:b/>
                <w:sz w:val="24"/>
                <w:szCs w:val="24"/>
              </w:rPr>
            </w:pPr>
            <w:r w:rsidRPr="00840C16">
              <w:rPr>
                <w:rFonts w:ascii="Times New Roman" w:hAnsi="Times New Roman" w:cs="Times New Roman"/>
                <w:b/>
                <w:sz w:val="24"/>
                <w:szCs w:val="24"/>
              </w:rPr>
              <w:t>18</w:t>
            </w:r>
          </w:p>
        </w:tc>
        <w:tc>
          <w:tcPr>
            <w:tcW w:w="2835" w:type="dxa"/>
            <w:tcBorders>
              <w:left w:val="single" w:sz="4" w:space="0" w:color="auto"/>
              <w:bottom w:val="single" w:sz="4" w:space="0" w:color="auto"/>
              <w:right w:val="single" w:sz="4" w:space="0" w:color="auto"/>
            </w:tcBorders>
            <w:shd w:val="clear" w:color="auto" w:fill="auto"/>
          </w:tcPr>
          <w:p w:rsidR="009E623C" w:rsidRPr="00840C16" w:rsidRDefault="009E623C" w:rsidP="00840C16">
            <w:pPr>
              <w:pStyle w:val="af6"/>
              <w:spacing w:line="276" w:lineRule="auto"/>
              <w:jc w:val="center"/>
              <w:rPr>
                <w:rFonts w:ascii="Times New Roman" w:hAnsi="Times New Roman" w:cs="Times New Roman"/>
                <w:i/>
                <w:iCs/>
                <w:sz w:val="24"/>
                <w:szCs w:val="24"/>
              </w:rPr>
            </w:pPr>
          </w:p>
        </w:tc>
      </w:tr>
      <w:tr w:rsidR="009C086F" w:rsidRPr="00840C16" w:rsidTr="00B65C17">
        <w:trPr>
          <w:trHeight w:val="556"/>
        </w:trPr>
        <w:tc>
          <w:tcPr>
            <w:tcW w:w="2127" w:type="dxa"/>
            <w:vMerge w:val="restart"/>
            <w:tcBorders>
              <w:top w:val="single" w:sz="4" w:space="0" w:color="auto"/>
              <w:left w:val="single" w:sz="4" w:space="0" w:color="auto"/>
              <w:bottom w:val="single" w:sz="4" w:space="0" w:color="auto"/>
              <w:right w:val="nil"/>
            </w:tcBorders>
            <w:shd w:val="clear" w:color="auto" w:fill="auto"/>
          </w:tcPr>
          <w:p w:rsidR="009C086F" w:rsidRPr="00840C16" w:rsidRDefault="009C086F" w:rsidP="00840C16">
            <w:pPr>
              <w:pStyle w:val="af6"/>
              <w:spacing w:line="276" w:lineRule="auto"/>
              <w:jc w:val="both"/>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nil"/>
            </w:tcBorders>
            <w:shd w:val="clear" w:color="auto" w:fill="auto"/>
          </w:tcPr>
          <w:p w:rsidR="009C086F" w:rsidRPr="00840C16" w:rsidRDefault="009C086F" w:rsidP="00840C16">
            <w:pPr>
              <w:pStyle w:val="af6"/>
              <w:spacing w:line="276" w:lineRule="auto"/>
              <w:jc w:val="both"/>
              <w:rPr>
                <w:rFonts w:ascii="Times New Roman" w:hAnsi="Times New Roman" w:cs="Times New Roman"/>
                <w:b/>
                <w:sz w:val="24"/>
                <w:szCs w:val="24"/>
              </w:rPr>
            </w:pPr>
            <w:r w:rsidRPr="00840C16">
              <w:rPr>
                <w:rFonts w:ascii="Times New Roman" w:hAnsi="Times New Roman" w:cs="Times New Roman"/>
                <w:b/>
                <w:sz w:val="24"/>
                <w:szCs w:val="24"/>
              </w:rPr>
              <w:t>Содержание учебного материала</w:t>
            </w:r>
          </w:p>
          <w:p w:rsidR="009C086F" w:rsidRPr="00840C16" w:rsidRDefault="009C086F" w:rsidP="00840C16">
            <w:pPr>
              <w:pStyle w:val="af6"/>
              <w:spacing w:line="276" w:lineRule="auto"/>
              <w:jc w:val="both"/>
              <w:rPr>
                <w:rFonts w:ascii="Times New Roman" w:hAnsi="Times New Roman" w:cs="Times New Roman"/>
                <w:bCs/>
                <w:sz w:val="24"/>
                <w:szCs w:val="24"/>
              </w:rPr>
            </w:pPr>
            <w:r w:rsidRPr="00840C16">
              <w:rPr>
                <w:rFonts w:ascii="Times New Roman" w:hAnsi="Times New Roman" w:cs="Times New Roman"/>
                <w:sz w:val="24"/>
                <w:szCs w:val="24"/>
              </w:rPr>
              <w:t xml:space="preserve"> </w:t>
            </w:r>
            <w:proofErr w:type="spellStart"/>
            <w:r w:rsidRPr="00840C16">
              <w:rPr>
                <w:rFonts w:ascii="Times New Roman" w:hAnsi="Times New Roman" w:cs="Times New Roman"/>
                <w:sz w:val="24"/>
                <w:szCs w:val="24"/>
              </w:rPr>
              <w:t>Чипсет</w:t>
            </w:r>
            <w:proofErr w:type="spellEnd"/>
            <w:r w:rsidRPr="00840C16">
              <w:rPr>
                <w:rFonts w:ascii="Times New Roman" w:hAnsi="Times New Roman" w:cs="Times New Roman"/>
                <w:sz w:val="24"/>
                <w:szCs w:val="24"/>
              </w:rPr>
              <w:t>. Основные функции Северного моста Основные функции Южного моста</w:t>
            </w:r>
            <w:r w:rsidRPr="00840C16">
              <w:rPr>
                <w:rFonts w:ascii="Times New Roman" w:hAnsi="Times New Roman" w:cs="Times New Roman"/>
                <w:bCs/>
                <w:sz w:val="24"/>
                <w:szCs w:val="24"/>
              </w:rPr>
              <w:t xml:space="preserve"> </w:t>
            </w:r>
          </w:p>
        </w:tc>
        <w:tc>
          <w:tcPr>
            <w:tcW w:w="1559" w:type="dxa"/>
            <w:tcBorders>
              <w:top w:val="single" w:sz="4" w:space="0" w:color="auto"/>
              <w:left w:val="single" w:sz="4" w:space="0" w:color="auto"/>
              <w:bottom w:val="single" w:sz="4" w:space="0" w:color="auto"/>
              <w:right w:val="nil"/>
            </w:tcBorders>
            <w:shd w:val="clear" w:color="auto" w:fill="auto"/>
          </w:tcPr>
          <w:p w:rsidR="009C086F" w:rsidRPr="00840C16" w:rsidRDefault="009C086F" w:rsidP="00840C16">
            <w:pPr>
              <w:pStyle w:val="af6"/>
              <w:spacing w:line="276" w:lineRule="auto"/>
              <w:jc w:val="center"/>
              <w:rPr>
                <w:rFonts w:ascii="Times New Roman" w:hAnsi="Times New Roman" w:cs="Times New Roman"/>
                <w:sz w:val="24"/>
                <w:szCs w:val="24"/>
              </w:rPr>
            </w:pPr>
            <w:r w:rsidRPr="00840C16">
              <w:rPr>
                <w:rFonts w:ascii="Times New Roman" w:hAnsi="Times New Roman" w:cs="Times New Roman"/>
                <w:sz w:val="24"/>
                <w:szCs w:val="24"/>
              </w:rPr>
              <w:t>8</w:t>
            </w:r>
          </w:p>
        </w:tc>
        <w:tc>
          <w:tcPr>
            <w:tcW w:w="2835" w:type="dxa"/>
            <w:vMerge w:val="restart"/>
            <w:tcBorders>
              <w:top w:val="single" w:sz="4" w:space="0" w:color="auto"/>
              <w:left w:val="single" w:sz="4" w:space="0" w:color="auto"/>
              <w:right w:val="single" w:sz="4" w:space="0" w:color="auto"/>
            </w:tcBorders>
            <w:shd w:val="clear" w:color="auto" w:fill="auto"/>
          </w:tcPr>
          <w:p w:rsidR="009C086F" w:rsidRPr="00840C16" w:rsidRDefault="009C086F" w:rsidP="00840C16">
            <w:pPr>
              <w:pStyle w:val="af6"/>
              <w:spacing w:line="276" w:lineRule="auto"/>
              <w:jc w:val="center"/>
              <w:rPr>
                <w:rFonts w:ascii="Times New Roman" w:hAnsi="Times New Roman" w:cs="Times New Roman"/>
                <w:iCs/>
                <w:sz w:val="24"/>
                <w:szCs w:val="24"/>
              </w:rPr>
            </w:pPr>
            <w:r w:rsidRPr="00840C16">
              <w:rPr>
                <w:rFonts w:ascii="Times New Roman" w:hAnsi="Times New Roman" w:cs="Times New Roman"/>
                <w:iCs/>
                <w:sz w:val="24"/>
                <w:szCs w:val="24"/>
              </w:rPr>
              <w:t>2,</w:t>
            </w:r>
          </w:p>
          <w:p w:rsidR="009E66D9" w:rsidRPr="006B7612" w:rsidRDefault="009E66D9" w:rsidP="009E66D9">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9E66D9" w:rsidRPr="006B7612"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04</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05</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ОК 07</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08</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09</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1.3</w:t>
            </w:r>
          </w:p>
          <w:p w:rsidR="009C086F" w:rsidRPr="00840C16" w:rsidRDefault="009E66D9" w:rsidP="009E66D9">
            <w:pPr>
              <w:pStyle w:val="af6"/>
              <w:spacing w:line="276" w:lineRule="auto"/>
              <w:jc w:val="center"/>
              <w:rPr>
                <w:rFonts w:ascii="Times New Roman" w:hAnsi="Times New Roman" w:cs="Times New Roman"/>
                <w:iCs/>
                <w:sz w:val="24"/>
                <w:szCs w:val="24"/>
              </w:rPr>
            </w:pPr>
            <w:r>
              <w:rPr>
                <w:rFonts w:ascii="Times New Roman" w:eastAsia="Times New Roman" w:hAnsi="Times New Roman" w:cs="Times New Roman"/>
                <w:iCs/>
                <w:sz w:val="24"/>
                <w:szCs w:val="24"/>
              </w:rPr>
              <w:t>ПК 3.2</w:t>
            </w:r>
          </w:p>
        </w:tc>
      </w:tr>
      <w:tr w:rsidR="009C086F" w:rsidRPr="00840C16" w:rsidTr="00B65C17">
        <w:trPr>
          <w:trHeight w:val="847"/>
        </w:trPr>
        <w:tc>
          <w:tcPr>
            <w:tcW w:w="2127" w:type="dxa"/>
            <w:vMerge/>
            <w:tcBorders>
              <w:top w:val="single" w:sz="4" w:space="0" w:color="auto"/>
              <w:left w:val="single" w:sz="4" w:space="0" w:color="auto"/>
              <w:bottom w:val="single" w:sz="4" w:space="0" w:color="auto"/>
              <w:right w:val="nil"/>
            </w:tcBorders>
            <w:shd w:val="clear" w:color="auto" w:fill="auto"/>
          </w:tcPr>
          <w:p w:rsidR="009C086F" w:rsidRPr="00840C16" w:rsidRDefault="009C086F" w:rsidP="00840C16">
            <w:pPr>
              <w:pStyle w:val="af6"/>
              <w:spacing w:line="276" w:lineRule="auto"/>
              <w:jc w:val="both"/>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nil"/>
            </w:tcBorders>
            <w:shd w:val="clear" w:color="auto" w:fill="auto"/>
          </w:tcPr>
          <w:p w:rsidR="009C086F" w:rsidRPr="00840C16" w:rsidRDefault="009C086F" w:rsidP="00840C16">
            <w:pPr>
              <w:pStyle w:val="af6"/>
              <w:spacing w:line="276" w:lineRule="auto"/>
              <w:jc w:val="both"/>
              <w:rPr>
                <w:rFonts w:ascii="Times New Roman" w:hAnsi="Times New Roman" w:cs="Times New Roman"/>
                <w:b/>
                <w:bCs/>
                <w:sz w:val="24"/>
                <w:szCs w:val="24"/>
              </w:rPr>
            </w:pPr>
            <w:r w:rsidRPr="00840C16">
              <w:rPr>
                <w:rFonts w:ascii="Times New Roman" w:hAnsi="Times New Roman" w:cs="Times New Roman"/>
                <w:b/>
                <w:bCs/>
                <w:sz w:val="24"/>
                <w:szCs w:val="24"/>
              </w:rPr>
              <w:t>Практические занятия:</w:t>
            </w:r>
          </w:p>
          <w:p w:rsidR="009C086F" w:rsidRPr="00840C16" w:rsidRDefault="009C086F" w:rsidP="00840C16">
            <w:pPr>
              <w:pStyle w:val="af6"/>
              <w:spacing w:line="276" w:lineRule="auto"/>
              <w:jc w:val="both"/>
              <w:rPr>
                <w:rFonts w:ascii="Times New Roman" w:hAnsi="Times New Roman" w:cs="Times New Roman"/>
                <w:bCs/>
                <w:sz w:val="24"/>
                <w:szCs w:val="24"/>
              </w:rPr>
            </w:pPr>
            <w:r w:rsidRPr="00840C16">
              <w:rPr>
                <w:rFonts w:ascii="Times New Roman" w:hAnsi="Times New Roman" w:cs="Times New Roman"/>
                <w:bCs/>
                <w:sz w:val="24"/>
                <w:szCs w:val="24"/>
              </w:rPr>
              <w:t xml:space="preserve">Подбор и установка процессора для определенной материнской платы. Сравнение </w:t>
            </w:r>
            <w:r w:rsidRPr="00840C16">
              <w:rPr>
                <w:rFonts w:ascii="Times New Roman" w:hAnsi="Times New Roman" w:cs="Times New Roman"/>
                <w:bCs/>
                <w:sz w:val="24"/>
                <w:szCs w:val="24"/>
              </w:rPr>
              <w:lastRenderedPageBreak/>
              <w:t xml:space="preserve">характеристик </w:t>
            </w:r>
            <w:proofErr w:type="spellStart"/>
            <w:r w:rsidRPr="00840C16">
              <w:rPr>
                <w:rFonts w:ascii="Times New Roman" w:hAnsi="Times New Roman" w:cs="Times New Roman"/>
                <w:bCs/>
                <w:sz w:val="24"/>
                <w:szCs w:val="24"/>
              </w:rPr>
              <w:t>чипсетов</w:t>
            </w:r>
            <w:proofErr w:type="spellEnd"/>
            <w:r w:rsidRPr="00840C16">
              <w:rPr>
                <w:rFonts w:ascii="Times New Roman" w:hAnsi="Times New Roman" w:cs="Times New Roman"/>
                <w:bCs/>
                <w:sz w:val="24"/>
                <w:szCs w:val="24"/>
              </w:rPr>
              <w:t xml:space="preserve"> AMD, NVIDIA, </w:t>
            </w:r>
            <w:proofErr w:type="spellStart"/>
            <w:r w:rsidRPr="00840C16">
              <w:rPr>
                <w:rFonts w:ascii="Times New Roman" w:hAnsi="Times New Roman" w:cs="Times New Roman"/>
                <w:bCs/>
                <w:sz w:val="24"/>
                <w:szCs w:val="24"/>
              </w:rPr>
              <w:t>Intel</w:t>
            </w:r>
            <w:proofErr w:type="spellEnd"/>
            <w:r w:rsidRPr="00840C16">
              <w:rPr>
                <w:rFonts w:ascii="Times New Roman" w:hAnsi="Times New Roman" w:cs="Times New Roman"/>
                <w:bCs/>
                <w:sz w:val="24"/>
                <w:szCs w:val="24"/>
              </w:rPr>
              <w:t>, VIA</w:t>
            </w:r>
          </w:p>
          <w:p w:rsidR="009C086F" w:rsidRPr="00840C16" w:rsidRDefault="009C086F" w:rsidP="00840C16">
            <w:pPr>
              <w:pStyle w:val="af6"/>
              <w:spacing w:line="276" w:lineRule="auto"/>
              <w:jc w:val="both"/>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nil"/>
            </w:tcBorders>
            <w:shd w:val="clear" w:color="auto" w:fill="auto"/>
          </w:tcPr>
          <w:p w:rsidR="009C086F" w:rsidRPr="00840C16" w:rsidRDefault="009C086F" w:rsidP="00840C16">
            <w:pPr>
              <w:pStyle w:val="af6"/>
              <w:spacing w:line="276" w:lineRule="auto"/>
              <w:jc w:val="center"/>
              <w:rPr>
                <w:rFonts w:ascii="Times New Roman" w:hAnsi="Times New Roman" w:cs="Times New Roman"/>
                <w:sz w:val="24"/>
                <w:szCs w:val="24"/>
              </w:rPr>
            </w:pPr>
            <w:r w:rsidRPr="00840C16">
              <w:rPr>
                <w:rFonts w:ascii="Times New Roman" w:hAnsi="Times New Roman" w:cs="Times New Roman"/>
                <w:sz w:val="24"/>
                <w:szCs w:val="24"/>
              </w:rPr>
              <w:lastRenderedPageBreak/>
              <w:t>2</w:t>
            </w:r>
          </w:p>
        </w:tc>
        <w:tc>
          <w:tcPr>
            <w:tcW w:w="2835" w:type="dxa"/>
            <w:vMerge/>
            <w:tcBorders>
              <w:left w:val="single" w:sz="4" w:space="0" w:color="auto"/>
              <w:right w:val="single" w:sz="4" w:space="0" w:color="auto"/>
            </w:tcBorders>
            <w:shd w:val="clear" w:color="auto" w:fill="auto"/>
          </w:tcPr>
          <w:p w:rsidR="009C086F" w:rsidRPr="00840C16" w:rsidRDefault="009C086F" w:rsidP="00840C16">
            <w:pPr>
              <w:pStyle w:val="af6"/>
              <w:spacing w:line="276" w:lineRule="auto"/>
              <w:jc w:val="both"/>
              <w:rPr>
                <w:rFonts w:ascii="Times New Roman" w:hAnsi="Times New Roman" w:cs="Times New Roman"/>
                <w:i/>
                <w:iCs/>
                <w:sz w:val="24"/>
                <w:szCs w:val="24"/>
              </w:rPr>
            </w:pPr>
          </w:p>
        </w:tc>
      </w:tr>
      <w:tr w:rsidR="009C086F" w:rsidRPr="00840C16" w:rsidTr="00B65C17">
        <w:trPr>
          <w:trHeight w:val="1269"/>
        </w:trPr>
        <w:tc>
          <w:tcPr>
            <w:tcW w:w="2127" w:type="dxa"/>
            <w:vMerge/>
            <w:tcBorders>
              <w:top w:val="single" w:sz="4" w:space="0" w:color="auto"/>
              <w:left w:val="single" w:sz="4" w:space="0" w:color="auto"/>
              <w:bottom w:val="single" w:sz="4" w:space="0" w:color="auto"/>
              <w:right w:val="nil"/>
            </w:tcBorders>
            <w:shd w:val="clear" w:color="auto" w:fill="auto"/>
          </w:tcPr>
          <w:p w:rsidR="009C086F" w:rsidRPr="00840C16" w:rsidRDefault="009C086F" w:rsidP="00840C16">
            <w:pPr>
              <w:pStyle w:val="af6"/>
              <w:spacing w:line="276" w:lineRule="auto"/>
              <w:jc w:val="both"/>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nil"/>
            </w:tcBorders>
            <w:shd w:val="clear" w:color="auto" w:fill="auto"/>
          </w:tcPr>
          <w:p w:rsidR="009C086F" w:rsidRPr="00840C16" w:rsidRDefault="009C086F" w:rsidP="00840C16">
            <w:pPr>
              <w:pStyle w:val="af6"/>
              <w:spacing w:line="276" w:lineRule="auto"/>
              <w:jc w:val="both"/>
              <w:rPr>
                <w:rFonts w:ascii="Times New Roman" w:hAnsi="Times New Roman" w:cs="Times New Roman"/>
                <w:b/>
                <w:bCs/>
                <w:sz w:val="24"/>
                <w:szCs w:val="24"/>
              </w:rPr>
            </w:pPr>
            <w:r w:rsidRPr="00840C16">
              <w:rPr>
                <w:rFonts w:ascii="Times New Roman" w:hAnsi="Times New Roman" w:cs="Times New Roman"/>
                <w:b/>
                <w:bCs/>
                <w:sz w:val="24"/>
                <w:szCs w:val="24"/>
              </w:rPr>
              <w:t>Самостоятельная работа:</w:t>
            </w:r>
          </w:p>
          <w:p w:rsidR="009C086F" w:rsidRPr="00840C16" w:rsidRDefault="009C086F" w:rsidP="00840C16">
            <w:pPr>
              <w:pStyle w:val="af6"/>
              <w:spacing w:line="276" w:lineRule="auto"/>
              <w:jc w:val="both"/>
              <w:rPr>
                <w:rFonts w:ascii="Times New Roman" w:hAnsi="Times New Roman" w:cs="Times New Roman"/>
                <w:b/>
                <w:bCs/>
                <w:sz w:val="24"/>
                <w:szCs w:val="24"/>
              </w:rPr>
            </w:pPr>
            <w:r w:rsidRPr="00840C16">
              <w:rPr>
                <w:rFonts w:ascii="Times New Roman" w:hAnsi="Times New Roman" w:cs="Times New Roman"/>
                <w:sz w:val="24"/>
                <w:szCs w:val="24"/>
              </w:rPr>
              <w:t xml:space="preserve">Основные принципы </w:t>
            </w:r>
            <w:r w:rsidRPr="00840C16">
              <w:rPr>
                <w:rFonts w:ascii="Times New Roman" w:hAnsi="Times New Roman" w:cs="Times New Roman"/>
                <w:sz w:val="24"/>
                <w:szCs w:val="24"/>
                <w:lang w:val="en-US"/>
              </w:rPr>
              <w:t>RISC</w:t>
            </w:r>
            <w:r w:rsidRPr="00840C16">
              <w:rPr>
                <w:rFonts w:ascii="Times New Roman" w:hAnsi="Times New Roman" w:cs="Times New Roman"/>
                <w:sz w:val="24"/>
                <w:szCs w:val="24"/>
              </w:rPr>
              <w:t xml:space="preserve"> процессоров: одновременное выполнение большого числа команд аппаратным обеспечением. Параллелизм на разных уровнях: микроопераций, команд, мелких и крупных структурных компонентов.</w:t>
            </w:r>
          </w:p>
        </w:tc>
        <w:tc>
          <w:tcPr>
            <w:tcW w:w="1559" w:type="dxa"/>
            <w:tcBorders>
              <w:top w:val="single" w:sz="4" w:space="0" w:color="auto"/>
              <w:left w:val="single" w:sz="4" w:space="0" w:color="auto"/>
              <w:bottom w:val="single" w:sz="4" w:space="0" w:color="auto"/>
              <w:right w:val="nil"/>
            </w:tcBorders>
            <w:shd w:val="clear" w:color="auto" w:fill="auto"/>
          </w:tcPr>
          <w:p w:rsidR="009C086F" w:rsidRPr="00840C16" w:rsidRDefault="009C086F" w:rsidP="00840C16">
            <w:pPr>
              <w:pStyle w:val="af6"/>
              <w:spacing w:line="276" w:lineRule="auto"/>
              <w:jc w:val="center"/>
              <w:rPr>
                <w:rFonts w:ascii="Times New Roman" w:hAnsi="Times New Roman" w:cs="Times New Roman"/>
                <w:sz w:val="24"/>
                <w:szCs w:val="24"/>
              </w:rPr>
            </w:pPr>
            <w:r w:rsidRPr="00840C16">
              <w:rPr>
                <w:rFonts w:ascii="Times New Roman" w:hAnsi="Times New Roman" w:cs="Times New Roman"/>
                <w:sz w:val="24"/>
                <w:szCs w:val="24"/>
              </w:rPr>
              <w:t>8</w:t>
            </w:r>
          </w:p>
        </w:tc>
        <w:tc>
          <w:tcPr>
            <w:tcW w:w="2835" w:type="dxa"/>
            <w:vMerge/>
            <w:tcBorders>
              <w:left w:val="single" w:sz="4" w:space="0" w:color="auto"/>
              <w:bottom w:val="single" w:sz="4" w:space="0" w:color="auto"/>
              <w:right w:val="single" w:sz="4" w:space="0" w:color="auto"/>
            </w:tcBorders>
            <w:shd w:val="clear" w:color="auto" w:fill="auto"/>
          </w:tcPr>
          <w:p w:rsidR="009C086F" w:rsidRPr="00840C16" w:rsidRDefault="009C086F" w:rsidP="00840C16">
            <w:pPr>
              <w:pStyle w:val="af6"/>
              <w:spacing w:line="276" w:lineRule="auto"/>
              <w:jc w:val="both"/>
              <w:rPr>
                <w:rFonts w:ascii="Times New Roman" w:hAnsi="Times New Roman" w:cs="Times New Roman"/>
                <w:i/>
                <w:iCs/>
                <w:sz w:val="24"/>
                <w:szCs w:val="24"/>
              </w:rPr>
            </w:pPr>
          </w:p>
        </w:tc>
      </w:tr>
      <w:tr w:rsidR="009E623C" w:rsidRPr="00840C16" w:rsidTr="009E623C">
        <w:trPr>
          <w:trHeight w:val="405"/>
        </w:trPr>
        <w:tc>
          <w:tcPr>
            <w:tcW w:w="10915" w:type="dxa"/>
            <w:gridSpan w:val="2"/>
            <w:tcBorders>
              <w:top w:val="single" w:sz="4" w:space="0" w:color="auto"/>
              <w:left w:val="single" w:sz="4" w:space="0" w:color="auto"/>
              <w:bottom w:val="single" w:sz="4" w:space="0" w:color="auto"/>
              <w:right w:val="nil"/>
            </w:tcBorders>
            <w:shd w:val="clear" w:color="auto" w:fill="auto"/>
          </w:tcPr>
          <w:p w:rsidR="009E623C" w:rsidRPr="00840C16" w:rsidRDefault="009E623C" w:rsidP="00840C16">
            <w:pPr>
              <w:pStyle w:val="af6"/>
              <w:spacing w:line="276" w:lineRule="auto"/>
              <w:jc w:val="both"/>
              <w:rPr>
                <w:rFonts w:ascii="Times New Roman" w:hAnsi="Times New Roman" w:cs="Times New Roman"/>
                <w:sz w:val="24"/>
                <w:szCs w:val="24"/>
              </w:rPr>
            </w:pPr>
            <w:r w:rsidRPr="00840C16">
              <w:rPr>
                <w:rFonts w:ascii="Times New Roman" w:hAnsi="Times New Roman" w:cs="Times New Roman"/>
                <w:b/>
                <w:bCs/>
                <w:sz w:val="24"/>
                <w:szCs w:val="24"/>
              </w:rPr>
              <w:t>Раздел 5. Организация системы памяти и принципы ее работы</w:t>
            </w:r>
          </w:p>
          <w:p w:rsidR="009E623C" w:rsidRPr="00840C16" w:rsidRDefault="009E623C" w:rsidP="00840C16">
            <w:pPr>
              <w:pStyle w:val="af6"/>
              <w:spacing w:line="276"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nil"/>
            </w:tcBorders>
            <w:shd w:val="clear" w:color="auto" w:fill="auto"/>
          </w:tcPr>
          <w:p w:rsidR="009E623C" w:rsidRPr="00840C16" w:rsidRDefault="009E623C" w:rsidP="00840C16">
            <w:pPr>
              <w:pStyle w:val="af6"/>
              <w:spacing w:line="276" w:lineRule="auto"/>
              <w:jc w:val="center"/>
              <w:rPr>
                <w:rFonts w:ascii="Times New Roman" w:hAnsi="Times New Roman" w:cs="Times New Roman"/>
                <w:b/>
                <w:sz w:val="24"/>
                <w:szCs w:val="24"/>
              </w:rPr>
            </w:pPr>
            <w:r>
              <w:rPr>
                <w:rFonts w:ascii="Times New Roman" w:hAnsi="Times New Roman" w:cs="Times New Roman"/>
                <w:b/>
                <w:sz w:val="24"/>
                <w:szCs w:val="24"/>
              </w:rPr>
              <w:t>28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623C" w:rsidRPr="00840C16" w:rsidRDefault="009E623C" w:rsidP="00840C16">
            <w:pPr>
              <w:pStyle w:val="af6"/>
              <w:spacing w:line="276" w:lineRule="auto"/>
              <w:jc w:val="center"/>
              <w:rPr>
                <w:rFonts w:ascii="Times New Roman" w:hAnsi="Times New Roman" w:cs="Times New Roman"/>
                <w:b/>
                <w:sz w:val="24"/>
                <w:szCs w:val="24"/>
              </w:rPr>
            </w:pPr>
          </w:p>
        </w:tc>
      </w:tr>
      <w:tr w:rsidR="009E623C" w:rsidRPr="00840C16" w:rsidTr="009E623C">
        <w:trPr>
          <w:trHeight w:val="2097"/>
        </w:trPr>
        <w:tc>
          <w:tcPr>
            <w:tcW w:w="2127" w:type="dxa"/>
            <w:vMerge w:val="restart"/>
            <w:tcBorders>
              <w:top w:val="single" w:sz="4" w:space="0" w:color="auto"/>
              <w:left w:val="single" w:sz="4" w:space="0" w:color="auto"/>
              <w:bottom w:val="nil"/>
              <w:right w:val="nil"/>
            </w:tcBorders>
            <w:shd w:val="clear" w:color="auto" w:fill="auto"/>
          </w:tcPr>
          <w:p w:rsidR="009E623C" w:rsidRPr="00840C16" w:rsidRDefault="009E623C" w:rsidP="00840C16">
            <w:pPr>
              <w:pStyle w:val="af6"/>
              <w:spacing w:line="276" w:lineRule="auto"/>
              <w:jc w:val="both"/>
              <w:rPr>
                <w:rFonts w:ascii="Times New Roman" w:hAnsi="Times New Roman" w:cs="Times New Roman"/>
                <w:sz w:val="24"/>
                <w:szCs w:val="24"/>
              </w:rPr>
            </w:pPr>
          </w:p>
        </w:tc>
        <w:tc>
          <w:tcPr>
            <w:tcW w:w="8788" w:type="dxa"/>
            <w:tcBorders>
              <w:top w:val="single" w:sz="4" w:space="0" w:color="auto"/>
              <w:left w:val="single" w:sz="4" w:space="0" w:color="auto"/>
              <w:bottom w:val="nil"/>
              <w:right w:val="nil"/>
            </w:tcBorders>
            <w:shd w:val="clear" w:color="auto" w:fill="auto"/>
          </w:tcPr>
          <w:p w:rsidR="009E623C" w:rsidRPr="00840C16" w:rsidRDefault="009E623C" w:rsidP="00840C16">
            <w:pPr>
              <w:pStyle w:val="af6"/>
              <w:spacing w:line="276" w:lineRule="auto"/>
              <w:jc w:val="both"/>
              <w:rPr>
                <w:rFonts w:ascii="Times New Roman" w:hAnsi="Times New Roman" w:cs="Times New Roman"/>
                <w:sz w:val="24"/>
                <w:szCs w:val="24"/>
              </w:rPr>
            </w:pPr>
            <w:r w:rsidRPr="00840C16">
              <w:rPr>
                <w:rFonts w:ascii="Times New Roman" w:hAnsi="Times New Roman" w:cs="Times New Roman"/>
                <w:b/>
                <w:bCs/>
                <w:sz w:val="24"/>
                <w:szCs w:val="24"/>
              </w:rPr>
              <w:t>Содержание учебного материала</w:t>
            </w:r>
          </w:p>
          <w:p w:rsidR="009E623C" w:rsidRPr="00840C16" w:rsidRDefault="009E623C" w:rsidP="00840C16">
            <w:pPr>
              <w:pStyle w:val="af6"/>
              <w:spacing w:line="276" w:lineRule="auto"/>
              <w:jc w:val="both"/>
              <w:rPr>
                <w:rFonts w:ascii="Times New Roman" w:hAnsi="Times New Roman" w:cs="Times New Roman"/>
                <w:sz w:val="24"/>
                <w:szCs w:val="24"/>
              </w:rPr>
            </w:pPr>
            <w:r w:rsidRPr="00840C16">
              <w:rPr>
                <w:rFonts w:ascii="Times New Roman" w:hAnsi="Times New Roman" w:cs="Times New Roman"/>
                <w:sz w:val="24"/>
                <w:szCs w:val="24"/>
              </w:rPr>
              <w:t>Структура и характеристики памяти ЭВМ Полупроводниковая память</w:t>
            </w:r>
          </w:p>
          <w:p w:rsidR="009E623C" w:rsidRPr="00840C16" w:rsidRDefault="009E623C" w:rsidP="00840C16">
            <w:pPr>
              <w:pStyle w:val="af6"/>
              <w:spacing w:line="276" w:lineRule="auto"/>
              <w:jc w:val="both"/>
              <w:rPr>
                <w:rFonts w:ascii="Times New Roman" w:hAnsi="Times New Roman" w:cs="Times New Roman"/>
                <w:sz w:val="24"/>
                <w:szCs w:val="24"/>
              </w:rPr>
            </w:pPr>
            <w:r w:rsidRPr="00840C16">
              <w:rPr>
                <w:rFonts w:ascii="Times New Roman" w:hAnsi="Times New Roman" w:cs="Times New Roman"/>
                <w:sz w:val="24"/>
                <w:szCs w:val="24"/>
              </w:rPr>
              <w:t>Ознакомление с режимами работы ОП динамического типа Ознакомление с режимами работы памяти статического типа.</w:t>
            </w:r>
          </w:p>
          <w:p w:rsidR="009E623C" w:rsidRPr="00840C16" w:rsidRDefault="009E623C" w:rsidP="00840C16">
            <w:pPr>
              <w:pStyle w:val="af6"/>
              <w:spacing w:line="276" w:lineRule="auto"/>
              <w:jc w:val="both"/>
              <w:rPr>
                <w:rFonts w:ascii="Times New Roman" w:hAnsi="Times New Roman" w:cs="Times New Roman"/>
                <w:sz w:val="24"/>
                <w:szCs w:val="24"/>
              </w:rPr>
            </w:pPr>
            <w:r w:rsidRPr="00840C16">
              <w:rPr>
                <w:rFonts w:ascii="Times New Roman" w:hAnsi="Times New Roman" w:cs="Times New Roman"/>
                <w:sz w:val="24"/>
                <w:szCs w:val="24"/>
              </w:rPr>
              <w:t xml:space="preserve">Перспективы развития ОП. Магниторезистивная оперативная память Типы и режимы работы постоянных запоминающих устройств. Наращивание емкости памяти </w:t>
            </w:r>
            <w:r w:rsidRPr="00840C16">
              <w:rPr>
                <w:rFonts w:ascii="Times New Roman" w:hAnsi="Times New Roman" w:cs="Times New Roman"/>
                <w:sz w:val="24"/>
                <w:szCs w:val="24"/>
                <w:lang w:val="en-US"/>
              </w:rPr>
              <w:t>BIOS</w:t>
            </w:r>
            <w:r w:rsidRPr="00840C16">
              <w:rPr>
                <w:rFonts w:ascii="Times New Roman" w:hAnsi="Times New Roman" w:cs="Times New Roman"/>
                <w:sz w:val="24"/>
                <w:szCs w:val="24"/>
              </w:rPr>
              <w:t xml:space="preserve"> (</w:t>
            </w:r>
            <w:r w:rsidRPr="00840C16">
              <w:rPr>
                <w:rFonts w:ascii="Times New Roman" w:hAnsi="Times New Roman" w:cs="Times New Roman"/>
                <w:sz w:val="24"/>
                <w:szCs w:val="24"/>
                <w:lang w:val="en-US"/>
              </w:rPr>
              <w:t>Basic</w:t>
            </w:r>
            <w:r w:rsidRPr="00840C16">
              <w:rPr>
                <w:rFonts w:ascii="Times New Roman" w:hAnsi="Times New Roman" w:cs="Times New Roman"/>
                <w:sz w:val="24"/>
                <w:szCs w:val="24"/>
              </w:rPr>
              <w:t xml:space="preserve"> </w:t>
            </w:r>
            <w:r w:rsidRPr="00840C16">
              <w:rPr>
                <w:rFonts w:ascii="Times New Roman" w:hAnsi="Times New Roman" w:cs="Times New Roman"/>
                <w:sz w:val="24"/>
                <w:szCs w:val="24"/>
                <w:lang w:val="en-US"/>
              </w:rPr>
              <w:t>Input</w:t>
            </w:r>
            <w:r w:rsidRPr="00840C16">
              <w:rPr>
                <w:rFonts w:ascii="Times New Roman" w:hAnsi="Times New Roman" w:cs="Times New Roman"/>
                <w:sz w:val="24"/>
                <w:szCs w:val="24"/>
              </w:rPr>
              <w:t>-</w:t>
            </w:r>
            <w:r w:rsidRPr="00840C16">
              <w:rPr>
                <w:rFonts w:ascii="Times New Roman" w:hAnsi="Times New Roman" w:cs="Times New Roman"/>
                <w:sz w:val="24"/>
                <w:szCs w:val="24"/>
                <w:lang w:val="en-US"/>
              </w:rPr>
              <w:t>Output</w:t>
            </w:r>
            <w:r w:rsidRPr="00840C16">
              <w:rPr>
                <w:rFonts w:ascii="Times New Roman" w:hAnsi="Times New Roman" w:cs="Times New Roman"/>
                <w:sz w:val="24"/>
                <w:szCs w:val="24"/>
              </w:rPr>
              <w:t xml:space="preserve"> </w:t>
            </w:r>
            <w:r w:rsidRPr="00840C16">
              <w:rPr>
                <w:rFonts w:ascii="Times New Roman" w:hAnsi="Times New Roman" w:cs="Times New Roman"/>
                <w:sz w:val="24"/>
                <w:szCs w:val="24"/>
                <w:lang w:val="en-US"/>
              </w:rPr>
              <w:t>System</w:t>
            </w:r>
            <w:r w:rsidRPr="00840C16">
              <w:rPr>
                <w:rFonts w:ascii="Times New Roman" w:hAnsi="Times New Roman" w:cs="Times New Roman"/>
                <w:sz w:val="24"/>
                <w:szCs w:val="24"/>
              </w:rPr>
              <w:t>).</w:t>
            </w:r>
          </w:p>
          <w:p w:rsidR="009E623C" w:rsidRPr="00840C16" w:rsidRDefault="009E623C" w:rsidP="00840C16">
            <w:pPr>
              <w:pStyle w:val="af6"/>
              <w:spacing w:line="276" w:lineRule="auto"/>
              <w:jc w:val="both"/>
              <w:rPr>
                <w:rFonts w:ascii="Times New Roman" w:hAnsi="Times New Roman" w:cs="Times New Roman"/>
                <w:sz w:val="24"/>
                <w:szCs w:val="24"/>
              </w:rPr>
            </w:pPr>
            <w:r w:rsidRPr="00840C16">
              <w:rPr>
                <w:rFonts w:ascii="Times New Roman" w:hAnsi="Times New Roman" w:cs="Times New Roman"/>
                <w:sz w:val="24"/>
                <w:szCs w:val="24"/>
              </w:rPr>
              <w:t>Перспективы развития ПК.</w:t>
            </w:r>
          </w:p>
        </w:tc>
        <w:tc>
          <w:tcPr>
            <w:tcW w:w="1559" w:type="dxa"/>
            <w:tcBorders>
              <w:top w:val="single" w:sz="4" w:space="0" w:color="auto"/>
              <w:left w:val="single" w:sz="4" w:space="0" w:color="auto"/>
              <w:bottom w:val="nil"/>
              <w:right w:val="nil"/>
            </w:tcBorders>
            <w:shd w:val="clear" w:color="auto" w:fill="auto"/>
          </w:tcPr>
          <w:p w:rsidR="009E623C" w:rsidRPr="00840C16" w:rsidRDefault="009E623C" w:rsidP="00840C16">
            <w:pPr>
              <w:pStyle w:val="af6"/>
              <w:spacing w:line="276" w:lineRule="auto"/>
              <w:jc w:val="center"/>
              <w:rPr>
                <w:rFonts w:ascii="Times New Roman" w:hAnsi="Times New Roman" w:cs="Times New Roman"/>
                <w:sz w:val="24"/>
                <w:szCs w:val="24"/>
              </w:rPr>
            </w:pPr>
            <w:r w:rsidRPr="00840C16">
              <w:rPr>
                <w:rFonts w:ascii="Times New Roman" w:hAnsi="Times New Roman" w:cs="Times New Roman"/>
                <w:sz w:val="24"/>
                <w:szCs w:val="24"/>
              </w:rPr>
              <w:t>16</w:t>
            </w:r>
          </w:p>
        </w:tc>
        <w:tc>
          <w:tcPr>
            <w:tcW w:w="2835" w:type="dxa"/>
            <w:vMerge w:val="restart"/>
            <w:tcBorders>
              <w:top w:val="single" w:sz="4" w:space="0" w:color="auto"/>
              <w:left w:val="single" w:sz="4" w:space="0" w:color="auto"/>
              <w:right w:val="single" w:sz="4" w:space="0" w:color="auto"/>
            </w:tcBorders>
            <w:shd w:val="clear" w:color="auto" w:fill="auto"/>
          </w:tcPr>
          <w:p w:rsidR="009E623C" w:rsidRPr="00840C16" w:rsidRDefault="009E623C" w:rsidP="00840C16">
            <w:pPr>
              <w:pStyle w:val="af6"/>
              <w:spacing w:line="276" w:lineRule="auto"/>
              <w:jc w:val="center"/>
              <w:rPr>
                <w:rFonts w:ascii="Times New Roman" w:hAnsi="Times New Roman" w:cs="Times New Roman"/>
                <w:sz w:val="24"/>
                <w:szCs w:val="24"/>
              </w:rPr>
            </w:pPr>
            <w:r w:rsidRPr="00840C16">
              <w:rPr>
                <w:rFonts w:ascii="Times New Roman" w:hAnsi="Times New Roman" w:cs="Times New Roman"/>
                <w:sz w:val="24"/>
                <w:szCs w:val="24"/>
              </w:rPr>
              <w:t>2,</w:t>
            </w:r>
          </w:p>
          <w:p w:rsidR="009E66D9" w:rsidRPr="006B7612" w:rsidRDefault="009E66D9" w:rsidP="009E66D9">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01</w:t>
            </w:r>
          </w:p>
          <w:p w:rsidR="009E66D9" w:rsidRDefault="009E66D9" w:rsidP="009E66D9">
            <w:pPr>
              <w:suppressAutoHyphens/>
              <w:spacing w:after="0"/>
              <w:jc w:val="center"/>
              <w:rPr>
                <w:rFonts w:ascii="Times New Roman" w:eastAsia="Times New Roman" w:hAnsi="Times New Roman" w:cs="Times New Roman"/>
                <w:iCs/>
                <w:sz w:val="24"/>
                <w:szCs w:val="24"/>
              </w:rPr>
            </w:pPr>
            <w:r w:rsidRPr="006B7612">
              <w:rPr>
                <w:rFonts w:ascii="Times New Roman" w:eastAsia="Times New Roman" w:hAnsi="Times New Roman" w:cs="Times New Roman"/>
                <w:iCs/>
                <w:sz w:val="24"/>
                <w:szCs w:val="24"/>
              </w:rPr>
              <w:t>ОК 0</w:t>
            </w:r>
            <w:r>
              <w:rPr>
                <w:rFonts w:ascii="Times New Roman" w:eastAsia="Times New Roman" w:hAnsi="Times New Roman" w:cs="Times New Roman"/>
                <w:iCs/>
                <w:sz w:val="24"/>
                <w:szCs w:val="24"/>
              </w:rPr>
              <w:t>2</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03</w:t>
            </w:r>
          </w:p>
          <w:p w:rsidR="009E66D9" w:rsidRPr="006B7612"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04</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05</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06</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07</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08</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09</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1.2</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1.3</w:t>
            </w:r>
          </w:p>
          <w:p w:rsidR="009E66D9" w:rsidRDefault="009E66D9" w:rsidP="009E66D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3.1</w:t>
            </w:r>
          </w:p>
          <w:p w:rsidR="009E623C" w:rsidRPr="00840C16" w:rsidRDefault="009E66D9" w:rsidP="009E66D9">
            <w:pPr>
              <w:pStyle w:val="af6"/>
              <w:spacing w:line="276" w:lineRule="auto"/>
              <w:jc w:val="center"/>
              <w:rPr>
                <w:rFonts w:ascii="Times New Roman" w:hAnsi="Times New Roman" w:cs="Times New Roman"/>
                <w:sz w:val="24"/>
                <w:szCs w:val="24"/>
              </w:rPr>
            </w:pPr>
            <w:r>
              <w:rPr>
                <w:rFonts w:ascii="Times New Roman" w:eastAsia="Times New Roman" w:hAnsi="Times New Roman" w:cs="Times New Roman"/>
                <w:iCs/>
                <w:sz w:val="24"/>
                <w:szCs w:val="24"/>
              </w:rPr>
              <w:t>ПК 3.2</w:t>
            </w:r>
          </w:p>
        </w:tc>
      </w:tr>
      <w:tr w:rsidR="009E623C" w:rsidRPr="00840C16" w:rsidTr="009E623C">
        <w:trPr>
          <w:trHeight w:val="902"/>
        </w:trPr>
        <w:tc>
          <w:tcPr>
            <w:tcW w:w="2127" w:type="dxa"/>
            <w:vMerge/>
            <w:tcBorders>
              <w:top w:val="nil"/>
              <w:left w:val="single" w:sz="4" w:space="0" w:color="auto"/>
              <w:bottom w:val="nil"/>
              <w:right w:val="nil"/>
            </w:tcBorders>
            <w:shd w:val="clear" w:color="auto" w:fill="auto"/>
          </w:tcPr>
          <w:p w:rsidR="009E623C" w:rsidRPr="00840C16" w:rsidRDefault="009E623C" w:rsidP="00840C16">
            <w:pPr>
              <w:pStyle w:val="af6"/>
              <w:spacing w:line="276" w:lineRule="auto"/>
              <w:jc w:val="both"/>
              <w:rPr>
                <w:rFonts w:ascii="Times New Roman" w:hAnsi="Times New Roman" w:cs="Times New Roman"/>
                <w:sz w:val="24"/>
                <w:szCs w:val="24"/>
              </w:rPr>
            </w:pPr>
          </w:p>
        </w:tc>
        <w:tc>
          <w:tcPr>
            <w:tcW w:w="8788" w:type="dxa"/>
            <w:tcBorders>
              <w:top w:val="single" w:sz="4" w:space="0" w:color="auto"/>
              <w:left w:val="single" w:sz="4" w:space="0" w:color="auto"/>
              <w:bottom w:val="nil"/>
              <w:right w:val="nil"/>
            </w:tcBorders>
            <w:shd w:val="clear" w:color="auto" w:fill="auto"/>
          </w:tcPr>
          <w:p w:rsidR="009E623C" w:rsidRPr="00840C16" w:rsidRDefault="009E623C" w:rsidP="00840C16">
            <w:pPr>
              <w:pStyle w:val="af6"/>
              <w:spacing w:line="276" w:lineRule="auto"/>
              <w:jc w:val="both"/>
              <w:rPr>
                <w:rFonts w:ascii="Times New Roman" w:hAnsi="Times New Roman" w:cs="Times New Roman"/>
                <w:sz w:val="24"/>
                <w:szCs w:val="24"/>
              </w:rPr>
            </w:pPr>
            <w:r w:rsidRPr="00840C16">
              <w:rPr>
                <w:rFonts w:ascii="Times New Roman" w:hAnsi="Times New Roman" w:cs="Times New Roman"/>
                <w:b/>
                <w:bCs/>
                <w:sz w:val="24"/>
                <w:szCs w:val="24"/>
              </w:rPr>
              <w:t>Практические занятия.</w:t>
            </w:r>
          </w:p>
          <w:p w:rsidR="009E623C" w:rsidRPr="00840C16" w:rsidRDefault="009E623C" w:rsidP="00840C16">
            <w:pPr>
              <w:pStyle w:val="af6"/>
              <w:spacing w:line="276" w:lineRule="auto"/>
              <w:jc w:val="both"/>
              <w:rPr>
                <w:rFonts w:ascii="Times New Roman" w:hAnsi="Times New Roman" w:cs="Times New Roman"/>
                <w:sz w:val="24"/>
                <w:szCs w:val="24"/>
              </w:rPr>
            </w:pPr>
            <w:r w:rsidRPr="00840C16">
              <w:rPr>
                <w:rFonts w:ascii="Times New Roman" w:hAnsi="Times New Roman" w:cs="Times New Roman"/>
                <w:sz w:val="24"/>
                <w:szCs w:val="24"/>
              </w:rPr>
              <w:t xml:space="preserve">Способы реализации динамической памяти </w:t>
            </w:r>
          </w:p>
          <w:p w:rsidR="009E623C" w:rsidRPr="00840C16" w:rsidRDefault="009E623C" w:rsidP="00840C16">
            <w:pPr>
              <w:pStyle w:val="af6"/>
              <w:spacing w:line="276" w:lineRule="auto"/>
              <w:jc w:val="both"/>
              <w:rPr>
                <w:rFonts w:ascii="Times New Roman" w:hAnsi="Times New Roman" w:cs="Times New Roman"/>
                <w:sz w:val="24"/>
                <w:szCs w:val="24"/>
              </w:rPr>
            </w:pPr>
            <w:r w:rsidRPr="00840C16">
              <w:rPr>
                <w:rFonts w:ascii="Times New Roman" w:hAnsi="Times New Roman" w:cs="Times New Roman"/>
                <w:sz w:val="24"/>
                <w:szCs w:val="24"/>
              </w:rPr>
              <w:t xml:space="preserve">Устройство микросхемы статической памяти </w:t>
            </w:r>
          </w:p>
          <w:p w:rsidR="009E623C" w:rsidRPr="00840C16" w:rsidRDefault="009E623C" w:rsidP="00840C16">
            <w:pPr>
              <w:pStyle w:val="af6"/>
              <w:spacing w:line="276" w:lineRule="auto"/>
              <w:jc w:val="both"/>
              <w:rPr>
                <w:rFonts w:ascii="Times New Roman" w:hAnsi="Times New Roman" w:cs="Times New Roman"/>
                <w:sz w:val="24"/>
                <w:szCs w:val="24"/>
              </w:rPr>
            </w:pPr>
            <w:r w:rsidRPr="00840C16">
              <w:rPr>
                <w:rFonts w:ascii="Times New Roman" w:hAnsi="Times New Roman" w:cs="Times New Roman"/>
                <w:sz w:val="24"/>
                <w:szCs w:val="24"/>
              </w:rPr>
              <w:t xml:space="preserve">Настройка различных опций </w:t>
            </w:r>
            <w:r w:rsidRPr="00840C16">
              <w:rPr>
                <w:rFonts w:ascii="Times New Roman" w:hAnsi="Times New Roman" w:cs="Times New Roman"/>
                <w:sz w:val="24"/>
                <w:szCs w:val="24"/>
                <w:lang w:val="en-US"/>
              </w:rPr>
              <w:t>BIOS</w:t>
            </w:r>
          </w:p>
        </w:tc>
        <w:tc>
          <w:tcPr>
            <w:tcW w:w="1559" w:type="dxa"/>
            <w:tcBorders>
              <w:top w:val="single" w:sz="4" w:space="0" w:color="auto"/>
              <w:left w:val="single" w:sz="4" w:space="0" w:color="auto"/>
              <w:bottom w:val="nil"/>
              <w:right w:val="nil"/>
            </w:tcBorders>
            <w:shd w:val="clear" w:color="auto" w:fill="auto"/>
          </w:tcPr>
          <w:p w:rsidR="009E623C" w:rsidRPr="00840C16" w:rsidRDefault="009E623C" w:rsidP="00840C16">
            <w:pPr>
              <w:pStyle w:val="af6"/>
              <w:spacing w:line="276" w:lineRule="auto"/>
              <w:jc w:val="center"/>
              <w:rPr>
                <w:rFonts w:ascii="Times New Roman" w:hAnsi="Times New Roman" w:cs="Times New Roman"/>
                <w:sz w:val="24"/>
                <w:szCs w:val="24"/>
              </w:rPr>
            </w:pPr>
            <w:r w:rsidRPr="00840C16">
              <w:rPr>
                <w:rFonts w:ascii="Times New Roman" w:hAnsi="Times New Roman" w:cs="Times New Roman"/>
                <w:sz w:val="24"/>
                <w:szCs w:val="24"/>
              </w:rPr>
              <w:t>6</w:t>
            </w:r>
          </w:p>
        </w:tc>
        <w:tc>
          <w:tcPr>
            <w:tcW w:w="2835" w:type="dxa"/>
            <w:vMerge/>
            <w:tcBorders>
              <w:left w:val="single" w:sz="4" w:space="0" w:color="auto"/>
              <w:right w:val="single" w:sz="4" w:space="0" w:color="auto"/>
            </w:tcBorders>
            <w:shd w:val="clear" w:color="auto" w:fill="auto"/>
          </w:tcPr>
          <w:p w:rsidR="009E623C" w:rsidRPr="00840C16" w:rsidRDefault="009E623C" w:rsidP="00840C16">
            <w:pPr>
              <w:pStyle w:val="af6"/>
              <w:spacing w:line="276" w:lineRule="auto"/>
              <w:jc w:val="both"/>
              <w:rPr>
                <w:rFonts w:ascii="Times New Roman" w:hAnsi="Times New Roman" w:cs="Times New Roman"/>
                <w:sz w:val="24"/>
                <w:szCs w:val="24"/>
              </w:rPr>
            </w:pPr>
          </w:p>
        </w:tc>
      </w:tr>
      <w:tr w:rsidR="009E623C" w:rsidRPr="00840C16" w:rsidTr="009E623C">
        <w:trPr>
          <w:trHeight w:val="1659"/>
        </w:trPr>
        <w:tc>
          <w:tcPr>
            <w:tcW w:w="2127" w:type="dxa"/>
            <w:vMerge/>
            <w:tcBorders>
              <w:top w:val="nil"/>
              <w:left w:val="single" w:sz="4" w:space="0" w:color="auto"/>
              <w:bottom w:val="single" w:sz="4" w:space="0" w:color="auto"/>
              <w:right w:val="nil"/>
            </w:tcBorders>
            <w:shd w:val="clear" w:color="auto" w:fill="auto"/>
          </w:tcPr>
          <w:p w:rsidR="009E623C" w:rsidRPr="00840C16" w:rsidRDefault="009E623C" w:rsidP="00840C16">
            <w:pPr>
              <w:pStyle w:val="af6"/>
              <w:spacing w:line="276" w:lineRule="auto"/>
              <w:jc w:val="both"/>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nil"/>
            </w:tcBorders>
            <w:shd w:val="clear" w:color="auto" w:fill="auto"/>
          </w:tcPr>
          <w:p w:rsidR="009E623C" w:rsidRPr="00840C16" w:rsidRDefault="009E623C" w:rsidP="00840C16">
            <w:pPr>
              <w:pStyle w:val="af6"/>
              <w:spacing w:line="276" w:lineRule="auto"/>
              <w:jc w:val="both"/>
              <w:rPr>
                <w:rFonts w:ascii="Times New Roman" w:hAnsi="Times New Roman" w:cs="Times New Roman"/>
                <w:sz w:val="24"/>
                <w:szCs w:val="24"/>
              </w:rPr>
            </w:pPr>
            <w:r w:rsidRPr="00840C16">
              <w:rPr>
                <w:rFonts w:ascii="Times New Roman" w:hAnsi="Times New Roman" w:cs="Times New Roman"/>
                <w:b/>
                <w:bCs/>
                <w:sz w:val="24"/>
                <w:szCs w:val="24"/>
              </w:rPr>
              <w:t>Самостоятельная работа:</w:t>
            </w:r>
          </w:p>
          <w:p w:rsidR="009E623C" w:rsidRPr="00840C16" w:rsidRDefault="009E623C" w:rsidP="00840C16">
            <w:pPr>
              <w:pStyle w:val="af6"/>
              <w:spacing w:line="276" w:lineRule="auto"/>
              <w:jc w:val="both"/>
              <w:rPr>
                <w:rFonts w:ascii="Times New Roman" w:hAnsi="Times New Roman" w:cs="Times New Roman"/>
                <w:sz w:val="24"/>
                <w:szCs w:val="24"/>
              </w:rPr>
            </w:pPr>
            <w:r w:rsidRPr="00840C16">
              <w:rPr>
                <w:rFonts w:ascii="Times New Roman" w:hAnsi="Times New Roman" w:cs="Times New Roman"/>
                <w:sz w:val="24"/>
                <w:szCs w:val="24"/>
              </w:rPr>
              <w:t>Виртуальная и физическая память. Страничная организация памяти. Адресуемая ячейка памяти. Иерархическая структура памяти.</w:t>
            </w:r>
          </w:p>
          <w:p w:rsidR="009E623C" w:rsidRPr="00840C16" w:rsidRDefault="009E623C" w:rsidP="00840C16">
            <w:pPr>
              <w:pStyle w:val="af6"/>
              <w:spacing w:line="276" w:lineRule="auto"/>
              <w:jc w:val="both"/>
              <w:rPr>
                <w:rFonts w:ascii="Times New Roman" w:hAnsi="Times New Roman" w:cs="Times New Roman"/>
                <w:sz w:val="24"/>
                <w:szCs w:val="24"/>
              </w:rPr>
            </w:pPr>
            <w:r w:rsidRPr="00840C16">
              <w:rPr>
                <w:rFonts w:ascii="Times New Roman" w:hAnsi="Times New Roman" w:cs="Times New Roman"/>
                <w:sz w:val="24"/>
                <w:szCs w:val="24"/>
              </w:rPr>
              <w:t>Программатор и его назначение.</w:t>
            </w:r>
          </w:p>
          <w:p w:rsidR="009E623C" w:rsidRPr="00840C16" w:rsidRDefault="009E623C" w:rsidP="00840C16">
            <w:pPr>
              <w:pStyle w:val="af6"/>
              <w:spacing w:line="276" w:lineRule="auto"/>
              <w:jc w:val="both"/>
              <w:rPr>
                <w:rFonts w:ascii="Times New Roman" w:hAnsi="Times New Roman" w:cs="Times New Roman"/>
                <w:sz w:val="24"/>
                <w:szCs w:val="24"/>
              </w:rPr>
            </w:pPr>
            <w:r w:rsidRPr="00840C16">
              <w:rPr>
                <w:rFonts w:ascii="Times New Roman" w:hAnsi="Times New Roman" w:cs="Times New Roman"/>
                <w:sz w:val="24"/>
                <w:szCs w:val="24"/>
              </w:rPr>
              <w:t>Работа над материалом учебника [3]</w:t>
            </w:r>
          </w:p>
          <w:p w:rsidR="009E623C" w:rsidRPr="00840C16" w:rsidRDefault="009E623C" w:rsidP="00840C16">
            <w:pPr>
              <w:pStyle w:val="af6"/>
              <w:spacing w:line="276" w:lineRule="auto"/>
              <w:jc w:val="both"/>
              <w:rPr>
                <w:rFonts w:ascii="Times New Roman" w:hAnsi="Times New Roman" w:cs="Times New Roman"/>
                <w:sz w:val="24"/>
                <w:szCs w:val="24"/>
              </w:rPr>
            </w:pPr>
            <w:r w:rsidRPr="00840C16">
              <w:rPr>
                <w:rFonts w:ascii="Times New Roman" w:hAnsi="Times New Roman" w:cs="Times New Roman"/>
                <w:sz w:val="24"/>
                <w:szCs w:val="24"/>
              </w:rPr>
              <w:t>Поиск информации в сети Интернет</w:t>
            </w:r>
          </w:p>
        </w:tc>
        <w:tc>
          <w:tcPr>
            <w:tcW w:w="1559" w:type="dxa"/>
            <w:tcBorders>
              <w:top w:val="single" w:sz="4" w:space="0" w:color="auto"/>
              <w:left w:val="single" w:sz="4" w:space="0" w:color="auto"/>
              <w:bottom w:val="nil"/>
              <w:right w:val="nil"/>
            </w:tcBorders>
            <w:shd w:val="clear" w:color="auto" w:fill="auto"/>
          </w:tcPr>
          <w:p w:rsidR="009E623C" w:rsidRPr="00840C16" w:rsidRDefault="009E623C" w:rsidP="00840C16">
            <w:pPr>
              <w:pStyle w:val="af6"/>
              <w:spacing w:line="276" w:lineRule="auto"/>
              <w:jc w:val="center"/>
              <w:rPr>
                <w:rFonts w:ascii="Times New Roman" w:hAnsi="Times New Roman" w:cs="Times New Roman"/>
                <w:sz w:val="24"/>
                <w:szCs w:val="24"/>
              </w:rPr>
            </w:pPr>
            <w:r w:rsidRPr="00840C16">
              <w:rPr>
                <w:rFonts w:ascii="Times New Roman" w:hAnsi="Times New Roman" w:cs="Times New Roman"/>
                <w:sz w:val="24"/>
                <w:szCs w:val="24"/>
              </w:rPr>
              <w:t>6</w:t>
            </w:r>
          </w:p>
        </w:tc>
        <w:tc>
          <w:tcPr>
            <w:tcW w:w="2835" w:type="dxa"/>
            <w:vMerge/>
            <w:tcBorders>
              <w:left w:val="single" w:sz="4" w:space="0" w:color="auto"/>
              <w:bottom w:val="nil"/>
              <w:right w:val="single" w:sz="4" w:space="0" w:color="auto"/>
            </w:tcBorders>
            <w:shd w:val="clear" w:color="auto" w:fill="auto"/>
          </w:tcPr>
          <w:p w:rsidR="009E623C" w:rsidRPr="00840C16" w:rsidRDefault="009E623C" w:rsidP="00840C16">
            <w:pPr>
              <w:pStyle w:val="af6"/>
              <w:spacing w:line="276" w:lineRule="auto"/>
              <w:jc w:val="both"/>
              <w:rPr>
                <w:rFonts w:ascii="Times New Roman" w:hAnsi="Times New Roman" w:cs="Times New Roman"/>
                <w:sz w:val="24"/>
                <w:szCs w:val="24"/>
              </w:rPr>
            </w:pPr>
          </w:p>
        </w:tc>
      </w:tr>
      <w:tr w:rsidR="009E623C" w:rsidRPr="00840C16" w:rsidTr="009E623C">
        <w:trPr>
          <w:trHeight w:val="268"/>
        </w:trPr>
        <w:tc>
          <w:tcPr>
            <w:tcW w:w="10915" w:type="dxa"/>
            <w:gridSpan w:val="2"/>
            <w:tcBorders>
              <w:top w:val="nil"/>
              <w:left w:val="single" w:sz="4" w:space="0" w:color="auto"/>
              <w:bottom w:val="single" w:sz="4" w:space="0" w:color="auto"/>
              <w:right w:val="nil"/>
            </w:tcBorders>
            <w:shd w:val="clear" w:color="auto" w:fill="auto"/>
          </w:tcPr>
          <w:p w:rsidR="009E623C" w:rsidRPr="00840C16" w:rsidRDefault="009E623C" w:rsidP="00840C16">
            <w:pPr>
              <w:pStyle w:val="af6"/>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Экзамен</w:t>
            </w:r>
          </w:p>
        </w:tc>
        <w:tc>
          <w:tcPr>
            <w:tcW w:w="1559" w:type="dxa"/>
            <w:tcBorders>
              <w:top w:val="single" w:sz="4" w:space="0" w:color="auto"/>
              <w:left w:val="single" w:sz="4" w:space="0" w:color="auto"/>
              <w:bottom w:val="nil"/>
              <w:right w:val="nil"/>
            </w:tcBorders>
            <w:shd w:val="clear" w:color="auto" w:fill="auto"/>
          </w:tcPr>
          <w:p w:rsidR="009E623C" w:rsidRPr="009E623C" w:rsidRDefault="009E623C" w:rsidP="00840C16">
            <w:pPr>
              <w:pStyle w:val="af6"/>
              <w:spacing w:line="276" w:lineRule="auto"/>
              <w:jc w:val="center"/>
              <w:rPr>
                <w:rFonts w:ascii="Times New Roman" w:hAnsi="Times New Roman" w:cs="Times New Roman"/>
                <w:b/>
                <w:sz w:val="24"/>
                <w:szCs w:val="24"/>
              </w:rPr>
            </w:pPr>
            <w:r w:rsidRPr="009E623C">
              <w:rPr>
                <w:rFonts w:ascii="Times New Roman" w:hAnsi="Times New Roman" w:cs="Times New Roman"/>
                <w:b/>
                <w:sz w:val="24"/>
                <w:szCs w:val="24"/>
              </w:rPr>
              <w:t>6</w:t>
            </w:r>
          </w:p>
        </w:tc>
        <w:tc>
          <w:tcPr>
            <w:tcW w:w="2835" w:type="dxa"/>
            <w:tcBorders>
              <w:left w:val="single" w:sz="4" w:space="0" w:color="auto"/>
              <w:bottom w:val="nil"/>
              <w:right w:val="single" w:sz="4" w:space="0" w:color="auto"/>
            </w:tcBorders>
            <w:shd w:val="clear" w:color="auto" w:fill="auto"/>
          </w:tcPr>
          <w:p w:rsidR="009E623C" w:rsidRPr="00840C16" w:rsidRDefault="009E623C" w:rsidP="00840C16">
            <w:pPr>
              <w:pStyle w:val="af6"/>
              <w:spacing w:line="276" w:lineRule="auto"/>
              <w:jc w:val="both"/>
              <w:rPr>
                <w:rFonts w:ascii="Times New Roman" w:hAnsi="Times New Roman" w:cs="Times New Roman"/>
                <w:sz w:val="24"/>
                <w:szCs w:val="24"/>
              </w:rPr>
            </w:pPr>
          </w:p>
        </w:tc>
      </w:tr>
      <w:tr w:rsidR="009E623C" w:rsidRPr="00840C16" w:rsidTr="009E623C">
        <w:trPr>
          <w:trHeight w:val="384"/>
        </w:trPr>
        <w:tc>
          <w:tcPr>
            <w:tcW w:w="2127" w:type="dxa"/>
            <w:tcBorders>
              <w:top w:val="single" w:sz="4" w:space="0" w:color="auto"/>
              <w:left w:val="single" w:sz="4" w:space="0" w:color="auto"/>
              <w:bottom w:val="single" w:sz="4" w:space="0" w:color="auto"/>
              <w:right w:val="nil"/>
            </w:tcBorders>
            <w:shd w:val="clear" w:color="auto" w:fill="auto"/>
          </w:tcPr>
          <w:p w:rsidR="009E623C" w:rsidRPr="00840C16" w:rsidRDefault="009E623C" w:rsidP="00840C16">
            <w:pPr>
              <w:pStyle w:val="af6"/>
              <w:spacing w:line="276" w:lineRule="auto"/>
              <w:jc w:val="both"/>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nil"/>
            </w:tcBorders>
            <w:shd w:val="clear" w:color="auto" w:fill="auto"/>
          </w:tcPr>
          <w:p w:rsidR="009E623C" w:rsidRPr="00840C16" w:rsidRDefault="009E623C" w:rsidP="00840C16">
            <w:pPr>
              <w:pStyle w:val="af6"/>
              <w:spacing w:line="276" w:lineRule="auto"/>
              <w:jc w:val="both"/>
              <w:rPr>
                <w:rFonts w:ascii="Times New Roman" w:hAnsi="Times New Roman" w:cs="Times New Roman"/>
                <w:sz w:val="24"/>
                <w:szCs w:val="24"/>
              </w:rPr>
            </w:pPr>
            <w:r w:rsidRPr="00840C16">
              <w:rPr>
                <w:rFonts w:ascii="Times New Roman" w:hAnsi="Times New Roman" w:cs="Times New Roman"/>
                <w:b/>
                <w:bCs/>
                <w:sz w:val="24"/>
                <w:szCs w:val="24"/>
              </w:rPr>
              <w:t>Всего:</w:t>
            </w:r>
          </w:p>
        </w:tc>
        <w:tc>
          <w:tcPr>
            <w:tcW w:w="1559" w:type="dxa"/>
            <w:tcBorders>
              <w:top w:val="single" w:sz="4" w:space="0" w:color="auto"/>
              <w:left w:val="single" w:sz="4" w:space="0" w:color="auto"/>
              <w:bottom w:val="single" w:sz="4" w:space="0" w:color="auto"/>
              <w:right w:val="nil"/>
            </w:tcBorders>
            <w:shd w:val="clear" w:color="auto" w:fill="auto"/>
          </w:tcPr>
          <w:p w:rsidR="009E623C" w:rsidRPr="00840C16" w:rsidRDefault="009E623C" w:rsidP="009E623C">
            <w:pPr>
              <w:pStyle w:val="af6"/>
              <w:spacing w:line="276" w:lineRule="auto"/>
              <w:jc w:val="center"/>
              <w:rPr>
                <w:rFonts w:ascii="Times New Roman" w:hAnsi="Times New Roman" w:cs="Times New Roman"/>
                <w:b/>
                <w:sz w:val="24"/>
                <w:szCs w:val="24"/>
              </w:rPr>
            </w:pPr>
            <w:r w:rsidRPr="00840C16">
              <w:rPr>
                <w:rFonts w:ascii="Times New Roman" w:hAnsi="Times New Roman" w:cs="Times New Roman"/>
                <w:b/>
                <w:sz w:val="24"/>
                <w:szCs w:val="24"/>
              </w:rPr>
              <w:t>10</w:t>
            </w:r>
            <w:r>
              <w:rPr>
                <w:rFonts w:ascii="Times New Roman" w:hAnsi="Times New Roman" w:cs="Times New Roman"/>
                <w:b/>
                <w:sz w:val="24"/>
                <w:szCs w:val="24"/>
              </w:rPr>
              <w:t>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623C" w:rsidRPr="00840C16" w:rsidRDefault="009E623C" w:rsidP="00840C16">
            <w:pPr>
              <w:pStyle w:val="af6"/>
              <w:spacing w:line="276" w:lineRule="auto"/>
              <w:jc w:val="center"/>
              <w:rPr>
                <w:rFonts w:ascii="Times New Roman" w:hAnsi="Times New Roman" w:cs="Times New Roman"/>
                <w:b/>
                <w:sz w:val="24"/>
                <w:szCs w:val="24"/>
              </w:rPr>
            </w:pPr>
          </w:p>
        </w:tc>
      </w:tr>
    </w:tbl>
    <w:p w:rsidR="00F84E24" w:rsidRPr="00840C16" w:rsidRDefault="00F84E24" w:rsidP="00840C16">
      <w:pPr>
        <w:pStyle w:val="af6"/>
        <w:spacing w:line="276" w:lineRule="auto"/>
        <w:jc w:val="both"/>
        <w:rPr>
          <w:rFonts w:ascii="Times New Roman" w:hAnsi="Times New Roman" w:cs="Times New Roman"/>
          <w:sz w:val="24"/>
          <w:szCs w:val="24"/>
        </w:rPr>
      </w:pPr>
      <w:r w:rsidRPr="00840C16">
        <w:rPr>
          <w:rFonts w:ascii="Times New Roman" w:hAnsi="Times New Roman" w:cs="Times New Roman"/>
          <w:sz w:val="24"/>
          <w:szCs w:val="24"/>
        </w:rPr>
        <w:t>*Конкретные активные и интерактивные формы проведения занятий отражены в календарно-тематическом плане преподавателя</w:t>
      </w:r>
    </w:p>
    <w:p w:rsidR="00F84E24" w:rsidRPr="00840C16" w:rsidRDefault="00F84E24" w:rsidP="00840C16">
      <w:pPr>
        <w:pStyle w:val="af6"/>
        <w:spacing w:line="276" w:lineRule="auto"/>
        <w:jc w:val="both"/>
        <w:rPr>
          <w:rFonts w:ascii="Times New Roman" w:hAnsi="Times New Roman" w:cs="Times New Roman"/>
          <w:sz w:val="24"/>
          <w:szCs w:val="24"/>
        </w:rPr>
      </w:pPr>
    </w:p>
    <w:p w:rsidR="00F84E24" w:rsidRPr="00840C16" w:rsidRDefault="00F84E24" w:rsidP="00840C16">
      <w:pPr>
        <w:suppressAutoHyphens/>
        <w:spacing w:after="0"/>
        <w:ind w:firstLine="284"/>
        <w:rPr>
          <w:rFonts w:ascii="Times New Roman" w:hAnsi="Times New Roman" w:cs="Times New Roman"/>
          <w:sz w:val="24"/>
          <w:szCs w:val="24"/>
        </w:rPr>
      </w:pPr>
      <w:r w:rsidRPr="00840C16">
        <w:rPr>
          <w:rFonts w:ascii="Times New Roman" w:hAnsi="Times New Roman" w:cs="Times New Roman"/>
          <w:sz w:val="24"/>
          <w:szCs w:val="24"/>
        </w:rPr>
        <w:t xml:space="preserve">** Для характеристики уровня освоения учебного материала используются следующие обозначения: 1– </w:t>
      </w:r>
      <w:proofErr w:type="gramStart"/>
      <w:r w:rsidRPr="00840C16">
        <w:rPr>
          <w:rFonts w:ascii="Times New Roman" w:hAnsi="Times New Roman" w:cs="Times New Roman"/>
          <w:sz w:val="24"/>
          <w:szCs w:val="24"/>
        </w:rPr>
        <w:t>ознакомительный</w:t>
      </w:r>
      <w:proofErr w:type="gramEnd"/>
      <w:r w:rsidRPr="00840C16">
        <w:rPr>
          <w:rFonts w:ascii="Times New Roman" w:hAnsi="Times New Roman" w:cs="Times New Roman"/>
          <w:sz w:val="24"/>
          <w:szCs w:val="24"/>
        </w:rPr>
        <w:t xml:space="preserve">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F84E24" w:rsidRPr="00840C16" w:rsidRDefault="00F84E24" w:rsidP="00840C16">
      <w:pPr>
        <w:spacing w:after="0"/>
        <w:rPr>
          <w:rFonts w:ascii="Times New Roman" w:hAnsi="Times New Roman" w:cs="Times New Roman"/>
          <w:sz w:val="24"/>
          <w:szCs w:val="24"/>
        </w:rPr>
        <w:sectPr w:rsidR="00F84E24" w:rsidRPr="00840C16">
          <w:pgSz w:w="16840" w:h="11904" w:orient="landscape"/>
          <w:pgMar w:top="1440" w:right="736" w:bottom="1440" w:left="740" w:header="0" w:footer="0" w:gutter="0"/>
          <w:cols w:space="720"/>
        </w:sectPr>
      </w:pPr>
    </w:p>
    <w:p w:rsidR="00F84E24" w:rsidRPr="00840C16" w:rsidRDefault="00F84E24" w:rsidP="00840C16">
      <w:pPr>
        <w:pStyle w:val="af6"/>
        <w:spacing w:line="276" w:lineRule="auto"/>
        <w:ind w:firstLine="426"/>
        <w:jc w:val="center"/>
        <w:rPr>
          <w:rFonts w:ascii="Times New Roman" w:hAnsi="Times New Roman" w:cs="Times New Roman"/>
          <w:b/>
          <w:sz w:val="24"/>
          <w:szCs w:val="24"/>
        </w:rPr>
      </w:pPr>
      <w:r w:rsidRPr="00840C16">
        <w:rPr>
          <w:rFonts w:ascii="Times New Roman" w:hAnsi="Times New Roman" w:cs="Times New Roman"/>
          <w:b/>
          <w:sz w:val="24"/>
          <w:szCs w:val="24"/>
        </w:rPr>
        <w:lastRenderedPageBreak/>
        <w:t>3. УСЛОВИЯ РЕАЛИЗАЦИИ РАБОЧЕЙ ПРОГРАММЫ ДИСЦИПЛИНЫ</w:t>
      </w:r>
    </w:p>
    <w:p w:rsidR="00F84E24" w:rsidRPr="00840C16" w:rsidRDefault="00F84E24" w:rsidP="00840C16">
      <w:pPr>
        <w:pStyle w:val="af6"/>
        <w:spacing w:line="276" w:lineRule="auto"/>
        <w:ind w:firstLine="426"/>
        <w:jc w:val="both"/>
        <w:rPr>
          <w:rFonts w:ascii="Times New Roman" w:hAnsi="Times New Roman" w:cs="Times New Roman"/>
          <w:b/>
          <w:sz w:val="24"/>
          <w:szCs w:val="24"/>
        </w:rPr>
      </w:pPr>
    </w:p>
    <w:p w:rsidR="00F84E24" w:rsidRPr="00840C16" w:rsidRDefault="00F84E24" w:rsidP="00840C16">
      <w:pPr>
        <w:pStyle w:val="af6"/>
        <w:spacing w:line="276" w:lineRule="auto"/>
        <w:ind w:firstLine="426"/>
        <w:jc w:val="both"/>
        <w:rPr>
          <w:rFonts w:ascii="Times New Roman" w:hAnsi="Times New Roman" w:cs="Times New Roman"/>
          <w:b/>
          <w:sz w:val="24"/>
          <w:szCs w:val="24"/>
        </w:rPr>
      </w:pPr>
      <w:r w:rsidRPr="00840C16">
        <w:rPr>
          <w:rFonts w:ascii="Times New Roman" w:hAnsi="Times New Roman" w:cs="Times New Roman"/>
          <w:b/>
          <w:sz w:val="24"/>
          <w:szCs w:val="24"/>
        </w:rPr>
        <w:t>3.1 Требования к минимальному материально-техническому обеспечению</w:t>
      </w:r>
    </w:p>
    <w:p w:rsidR="00F84E24" w:rsidRPr="00840C16" w:rsidRDefault="00F84E24" w:rsidP="00840C16">
      <w:pPr>
        <w:pStyle w:val="af6"/>
        <w:spacing w:line="276" w:lineRule="auto"/>
        <w:ind w:firstLine="426"/>
        <w:jc w:val="both"/>
        <w:rPr>
          <w:rFonts w:ascii="Times New Roman" w:hAnsi="Times New Roman" w:cs="Times New Roman"/>
          <w:sz w:val="24"/>
          <w:szCs w:val="24"/>
        </w:rPr>
      </w:pPr>
      <w:r w:rsidRPr="00840C16">
        <w:rPr>
          <w:rFonts w:ascii="Times New Roman" w:hAnsi="Times New Roman" w:cs="Times New Roman"/>
          <w:sz w:val="24"/>
          <w:szCs w:val="24"/>
        </w:rPr>
        <w:t xml:space="preserve">Дисциплина реализуется </w:t>
      </w:r>
      <w:proofErr w:type="gramStart"/>
      <w:r w:rsidRPr="00840C16">
        <w:rPr>
          <w:rFonts w:ascii="Times New Roman" w:hAnsi="Times New Roman" w:cs="Times New Roman"/>
          <w:sz w:val="24"/>
          <w:szCs w:val="24"/>
        </w:rPr>
        <w:t>в</w:t>
      </w:r>
      <w:proofErr w:type="gramEnd"/>
      <w:r w:rsidRPr="00840C16">
        <w:rPr>
          <w:rFonts w:ascii="Times New Roman" w:hAnsi="Times New Roman" w:cs="Times New Roman"/>
          <w:sz w:val="24"/>
          <w:szCs w:val="24"/>
        </w:rPr>
        <w:t xml:space="preserve"> </w:t>
      </w:r>
      <w:proofErr w:type="gramStart"/>
      <w:r w:rsidRPr="00840C16">
        <w:rPr>
          <w:rFonts w:ascii="Times New Roman" w:eastAsia="Calibri" w:hAnsi="Times New Roman" w:cs="Times New Roman"/>
          <w:sz w:val="24"/>
          <w:szCs w:val="24"/>
        </w:rPr>
        <w:t>лаборатория</w:t>
      </w:r>
      <w:proofErr w:type="gramEnd"/>
      <w:r w:rsidRPr="00840C16">
        <w:rPr>
          <w:rFonts w:ascii="Times New Roman" w:eastAsia="Calibri" w:hAnsi="Times New Roman" w:cs="Times New Roman"/>
          <w:sz w:val="24"/>
          <w:szCs w:val="24"/>
        </w:rPr>
        <w:t xml:space="preserve"> сборки, монтажа и эксплуатации средств вычислительной техники</w:t>
      </w:r>
      <w:r w:rsidRPr="00840C16">
        <w:rPr>
          <w:rFonts w:ascii="Times New Roman" w:hAnsi="Times New Roman" w:cs="Times New Roman"/>
          <w:sz w:val="24"/>
          <w:szCs w:val="24"/>
        </w:rPr>
        <w:t>.</w:t>
      </w:r>
    </w:p>
    <w:p w:rsidR="00F84E24" w:rsidRPr="00840C16" w:rsidRDefault="00F84E24" w:rsidP="00840C16">
      <w:pPr>
        <w:pStyle w:val="af6"/>
        <w:spacing w:line="276" w:lineRule="auto"/>
        <w:ind w:firstLine="567"/>
        <w:rPr>
          <w:rFonts w:ascii="Times New Roman" w:hAnsi="Times New Roman" w:cs="Times New Roman"/>
          <w:sz w:val="24"/>
          <w:szCs w:val="24"/>
        </w:rPr>
      </w:pPr>
      <w:r w:rsidRPr="00840C16">
        <w:rPr>
          <w:rFonts w:ascii="Times New Roman" w:hAnsi="Times New Roman" w:cs="Times New Roman"/>
          <w:sz w:val="24"/>
          <w:szCs w:val="24"/>
        </w:rPr>
        <w:t>Оснащение лаборатории:</w:t>
      </w:r>
    </w:p>
    <w:p w:rsidR="00F84E24" w:rsidRPr="00840C16" w:rsidRDefault="00F84E24" w:rsidP="00840C16">
      <w:pPr>
        <w:pStyle w:val="af6"/>
        <w:spacing w:line="276" w:lineRule="auto"/>
        <w:ind w:firstLine="567"/>
        <w:rPr>
          <w:rFonts w:ascii="Times New Roman" w:hAnsi="Times New Roman" w:cs="Times New Roman"/>
          <w:sz w:val="24"/>
          <w:szCs w:val="24"/>
        </w:rPr>
      </w:pPr>
      <w:r w:rsidRPr="00840C16">
        <w:rPr>
          <w:rFonts w:ascii="Times New Roman" w:hAnsi="Times New Roman" w:cs="Times New Roman"/>
          <w:sz w:val="24"/>
          <w:szCs w:val="24"/>
        </w:rPr>
        <w:t xml:space="preserve">- специализированная мебель; </w:t>
      </w:r>
    </w:p>
    <w:p w:rsidR="00F84E24" w:rsidRPr="00840C16" w:rsidRDefault="00F84E24" w:rsidP="00840C16">
      <w:pPr>
        <w:pStyle w:val="af6"/>
        <w:spacing w:line="276" w:lineRule="auto"/>
        <w:ind w:firstLine="567"/>
        <w:rPr>
          <w:rFonts w:ascii="Times New Roman" w:hAnsi="Times New Roman" w:cs="Times New Roman"/>
          <w:sz w:val="24"/>
          <w:szCs w:val="24"/>
        </w:rPr>
      </w:pPr>
      <w:r w:rsidRPr="00840C16">
        <w:rPr>
          <w:rFonts w:ascii="Times New Roman" w:hAnsi="Times New Roman" w:cs="Times New Roman"/>
          <w:sz w:val="24"/>
          <w:szCs w:val="24"/>
        </w:rPr>
        <w:t xml:space="preserve">- наглядные пособия; </w:t>
      </w:r>
    </w:p>
    <w:p w:rsidR="00F84E24" w:rsidRPr="00840C16" w:rsidRDefault="00F84E24" w:rsidP="00840C16">
      <w:pPr>
        <w:pStyle w:val="af6"/>
        <w:spacing w:line="276" w:lineRule="auto"/>
        <w:ind w:firstLine="567"/>
        <w:jc w:val="both"/>
        <w:rPr>
          <w:rFonts w:ascii="Times New Roman" w:hAnsi="Times New Roman" w:cs="Times New Roman"/>
          <w:b/>
          <w:sz w:val="24"/>
          <w:szCs w:val="24"/>
        </w:rPr>
      </w:pPr>
      <w:r w:rsidRPr="00840C16">
        <w:rPr>
          <w:rFonts w:ascii="Times New Roman" w:hAnsi="Times New Roman" w:cs="Times New Roman"/>
          <w:sz w:val="24"/>
          <w:szCs w:val="24"/>
        </w:rPr>
        <w:t>- технические средства обучения</w:t>
      </w:r>
      <w:r w:rsidRPr="00840C16">
        <w:rPr>
          <w:rFonts w:ascii="Times New Roman" w:hAnsi="Times New Roman" w:cs="Times New Roman"/>
          <w:b/>
          <w:sz w:val="24"/>
          <w:szCs w:val="24"/>
        </w:rPr>
        <w:t>;</w:t>
      </w:r>
    </w:p>
    <w:p w:rsidR="00F84E24" w:rsidRPr="00840C16" w:rsidRDefault="00F84E24" w:rsidP="00840C16">
      <w:pPr>
        <w:pStyle w:val="af6"/>
        <w:spacing w:line="276" w:lineRule="auto"/>
        <w:ind w:firstLine="567"/>
        <w:jc w:val="both"/>
        <w:rPr>
          <w:rFonts w:ascii="Times New Roman" w:hAnsi="Times New Roman" w:cs="Times New Roman"/>
          <w:sz w:val="24"/>
          <w:szCs w:val="24"/>
        </w:rPr>
      </w:pPr>
      <w:r w:rsidRPr="00840C16">
        <w:rPr>
          <w:rFonts w:ascii="Times New Roman" w:hAnsi="Times New Roman" w:cs="Times New Roman"/>
          <w:sz w:val="24"/>
          <w:szCs w:val="24"/>
        </w:rPr>
        <w:t>- лабораторное оборудование.</w:t>
      </w:r>
    </w:p>
    <w:p w:rsidR="00F84E24" w:rsidRPr="00840C16" w:rsidRDefault="00F84E24" w:rsidP="00840C16">
      <w:pPr>
        <w:pStyle w:val="af6"/>
        <w:spacing w:line="276" w:lineRule="auto"/>
        <w:ind w:firstLine="426"/>
        <w:jc w:val="both"/>
        <w:rPr>
          <w:rFonts w:ascii="Times New Roman" w:hAnsi="Times New Roman" w:cs="Times New Roman"/>
          <w:b/>
          <w:sz w:val="24"/>
          <w:szCs w:val="24"/>
        </w:rPr>
      </w:pPr>
    </w:p>
    <w:p w:rsidR="00F84E24" w:rsidRPr="00840C16" w:rsidRDefault="00F84E24" w:rsidP="00840C16">
      <w:pPr>
        <w:pStyle w:val="af6"/>
        <w:spacing w:line="276" w:lineRule="auto"/>
        <w:ind w:firstLine="426"/>
        <w:jc w:val="both"/>
        <w:rPr>
          <w:rFonts w:ascii="Times New Roman" w:hAnsi="Times New Roman" w:cs="Times New Roman"/>
          <w:b/>
          <w:sz w:val="24"/>
          <w:szCs w:val="24"/>
        </w:rPr>
      </w:pPr>
      <w:r w:rsidRPr="00840C16">
        <w:rPr>
          <w:rFonts w:ascii="Times New Roman" w:hAnsi="Times New Roman" w:cs="Times New Roman"/>
          <w:b/>
          <w:sz w:val="24"/>
          <w:szCs w:val="24"/>
        </w:rPr>
        <w:t>3.2 Учебно-методическое обеспечение дисциплины</w:t>
      </w:r>
    </w:p>
    <w:p w:rsidR="00F84E24" w:rsidRPr="00840C16" w:rsidRDefault="00F84E24" w:rsidP="00840C16">
      <w:pPr>
        <w:pStyle w:val="af6"/>
        <w:spacing w:line="276" w:lineRule="auto"/>
        <w:ind w:firstLine="426"/>
        <w:jc w:val="both"/>
        <w:rPr>
          <w:rFonts w:ascii="Times New Roman" w:hAnsi="Times New Roman" w:cs="Times New Roman"/>
          <w:b/>
          <w:sz w:val="24"/>
          <w:szCs w:val="24"/>
        </w:rPr>
      </w:pPr>
      <w:r w:rsidRPr="00840C16">
        <w:rPr>
          <w:rFonts w:ascii="Times New Roman" w:hAnsi="Times New Roman" w:cs="Times New Roman"/>
          <w:b/>
          <w:sz w:val="24"/>
          <w:szCs w:val="24"/>
        </w:rPr>
        <w:t>Основная учебная литература:</w:t>
      </w:r>
    </w:p>
    <w:p w:rsidR="00F84E24" w:rsidRPr="00840C16" w:rsidRDefault="00F84E24" w:rsidP="00840C16">
      <w:pPr>
        <w:numPr>
          <w:ilvl w:val="0"/>
          <w:numId w:val="190"/>
        </w:numPr>
        <w:spacing w:after="0"/>
        <w:ind w:left="0" w:firstLine="426"/>
        <w:contextualSpacing/>
        <w:jc w:val="both"/>
        <w:rPr>
          <w:rFonts w:ascii="Times New Roman" w:eastAsia="Calibri" w:hAnsi="Times New Roman" w:cs="Times New Roman"/>
          <w:sz w:val="24"/>
          <w:szCs w:val="24"/>
        </w:rPr>
      </w:pPr>
      <w:r w:rsidRPr="00840C16">
        <w:rPr>
          <w:rFonts w:ascii="Times New Roman" w:eastAsia="Calibri" w:hAnsi="Times New Roman" w:cs="Times New Roman"/>
          <w:sz w:val="24"/>
          <w:szCs w:val="24"/>
        </w:rPr>
        <w:t>Новожилов, О. П.Архитектура компьютерных систем в 2 ч. Часть 1</w:t>
      </w:r>
      <w:proofErr w:type="gramStart"/>
      <w:r w:rsidRPr="00840C16">
        <w:rPr>
          <w:rFonts w:ascii="Times New Roman" w:eastAsia="Calibri" w:hAnsi="Times New Roman" w:cs="Times New Roman"/>
          <w:sz w:val="24"/>
          <w:szCs w:val="24"/>
        </w:rPr>
        <w:t xml:space="preserve"> :</w:t>
      </w:r>
      <w:proofErr w:type="gramEnd"/>
      <w:r w:rsidRPr="00840C16">
        <w:rPr>
          <w:rFonts w:ascii="Times New Roman" w:eastAsia="Calibri" w:hAnsi="Times New Roman" w:cs="Times New Roman"/>
          <w:sz w:val="24"/>
          <w:szCs w:val="24"/>
        </w:rPr>
        <w:t xml:space="preserve"> учебное пособие для среднего профессионального образования / О. П. Новожилов. — Москва</w:t>
      </w:r>
      <w:proofErr w:type="gramStart"/>
      <w:r w:rsidRPr="00840C16">
        <w:rPr>
          <w:rFonts w:ascii="Times New Roman" w:eastAsia="Calibri" w:hAnsi="Times New Roman" w:cs="Times New Roman"/>
          <w:sz w:val="24"/>
          <w:szCs w:val="24"/>
        </w:rPr>
        <w:t xml:space="preserve"> :</w:t>
      </w:r>
      <w:proofErr w:type="gramEnd"/>
      <w:r w:rsidRPr="00840C16">
        <w:rPr>
          <w:rFonts w:ascii="Times New Roman" w:eastAsia="Calibri" w:hAnsi="Times New Roman" w:cs="Times New Roman"/>
          <w:sz w:val="24"/>
          <w:szCs w:val="24"/>
        </w:rPr>
        <w:t xml:space="preserve"> Издательство </w:t>
      </w:r>
      <w:proofErr w:type="spellStart"/>
      <w:r w:rsidRPr="00840C16">
        <w:rPr>
          <w:rFonts w:ascii="Times New Roman" w:eastAsia="Calibri" w:hAnsi="Times New Roman" w:cs="Times New Roman"/>
          <w:sz w:val="24"/>
          <w:szCs w:val="24"/>
        </w:rPr>
        <w:t>Юрайт</w:t>
      </w:r>
      <w:proofErr w:type="spellEnd"/>
      <w:r w:rsidRPr="00840C16">
        <w:rPr>
          <w:rFonts w:ascii="Times New Roman" w:eastAsia="Calibri" w:hAnsi="Times New Roman" w:cs="Times New Roman"/>
          <w:sz w:val="24"/>
          <w:szCs w:val="24"/>
        </w:rPr>
        <w:t>, 2019. — 276 с. — (Профессиональное образование). — ISBN 978-5-534-10299-4. — Текст</w:t>
      </w:r>
      <w:proofErr w:type="gramStart"/>
      <w:r w:rsidRPr="00840C16">
        <w:rPr>
          <w:rFonts w:ascii="Times New Roman" w:eastAsia="Calibri" w:hAnsi="Times New Roman" w:cs="Times New Roman"/>
          <w:sz w:val="24"/>
          <w:szCs w:val="24"/>
        </w:rPr>
        <w:t xml:space="preserve"> :</w:t>
      </w:r>
      <w:proofErr w:type="gramEnd"/>
      <w:r w:rsidRPr="00840C16">
        <w:rPr>
          <w:rFonts w:ascii="Times New Roman" w:eastAsia="Calibri" w:hAnsi="Times New Roman" w:cs="Times New Roman"/>
          <w:sz w:val="24"/>
          <w:szCs w:val="24"/>
        </w:rPr>
        <w:t xml:space="preserve"> электронный // ЭБС </w:t>
      </w:r>
      <w:proofErr w:type="spellStart"/>
      <w:r w:rsidRPr="00840C16">
        <w:rPr>
          <w:rFonts w:ascii="Times New Roman" w:eastAsia="Calibri" w:hAnsi="Times New Roman" w:cs="Times New Roman"/>
          <w:sz w:val="24"/>
          <w:szCs w:val="24"/>
        </w:rPr>
        <w:t>Юрайт</w:t>
      </w:r>
      <w:proofErr w:type="spellEnd"/>
      <w:r w:rsidRPr="00840C16">
        <w:rPr>
          <w:rFonts w:ascii="Times New Roman" w:eastAsia="Calibri" w:hAnsi="Times New Roman" w:cs="Times New Roman"/>
          <w:sz w:val="24"/>
          <w:szCs w:val="24"/>
        </w:rPr>
        <w:t xml:space="preserve"> [сайт]. — URL: </w:t>
      </w:r>
      <w:hyperlink r:id="rId244" w:tgtFrame="_blank" w:history="1">
        <w:r w:rsidRPr="00840C16">
          <w:rPr>
            <w:rFonts w:ascii="Times New Roman" w:eastAsia="Calibri" w:hAnsi="Times New Roman" w:cs="Times New Roman"/>
            <w:sz w:val="24"/>
            <w:szCs w:val="24"/>
          </w:rPr>
          <w:t>https://biblio-online.ru/bcode/442490</w:t>
        </w:r>
      </w:hyperlink>
      <w:r w:rsidRPr="00840C16">
        <w:rPr>
          <w:rFonts w:ascii="Times New Roman" w:eastAsia="Calibri" w:hAnsi="Times New Roman" w:cs="Times New Roman"/>
          <w:sz w:val="24"/>
          <w:szCs w:val="24"/>
        </w:rPr>
        <w:t>(дата обращения: 04.09.2019).</w:t>
      </w:r>
    </w:p>
    <w:p w:rsidR="00F84E24" w:rsidRPr="00840C16" w:rsidRDefault="00F84E24" w:rsidP="00840C16">
      <w:pPr>
        <w:numPr>
          <w:ilvl w:val="0"/>
          <w:numId w:val="190"/>
        </w:numPr>
        <w:spacing w:after="0"/>
        <w:ind w:left="0" w:firstLine="426"/>
        <w:contextualSpacing/>
        <w:jc w:val="both"/>
        <w:rPr>
          <w:rFonts w:ascii="Times New Roman" w:eastAsia="Calibri" w:hAnsi="Times New Roman" w:cs="Times New Roman"/>
          <w:sz w:val="24"/>
          <w:szCs w:val="24"/>
        </w:rPr>
      </w:pPr>
      <w:r w:rsidRPr="00840C16">
        <w:rPr>
          <w:rFonts w:ascii="Times New Roman" w:eastAsia="Calibri" w:hAnsi="Times New Roman" w:cs="Times New Roman"/>
          <w:sz w:val="24"/>
          <w:szCs w:val="24"/>
        </w:rPr>
        <w:t>Новожилов, О. П.Архитектура компьютерных систем в 2 ч. Часть 2</w:t>
      </w:r>
      <w:proofErr w:type="gramStart"/>
      <w:r w:rsidRPr="00840C16">
        <w:rPr>
          <w:rFonts w:ascii="Times New Roman" w:eastAsia="Calibri" w:hAnsi="Times New Roman" w:cs="Times New Roman"/>
          <w:sz w:val="24"/>
          <w:szCs w:val="24"/>
        </w:rPr>
        <w:t xml:space="preserve"> :</w:t>
      </w:r>
      <w:proofErr w:type="gramEnd"/>
      <w:r w:rsidRPr="00840C16">
        <w:rPr>
          <w:rFonts w:ascii="Times New Roman" w:eastAsia="Calibri" w:hAnsi="Times New Roman" w:cs="Times New Roman"/>
          <w:sz w:val="24"/>
          <w:szCs w:val="24"/>
        </w:rPr>
        <w:t xml:space="preserve"> учебное пособие для среднего профессионального образования / О. П. Новожилов. — Москва</w:t>
      </w:r>
      <w:proofErr w:type="gramStart"/>
      <w:r w:rsidRPr="00840C16">
        <w:rPr>
          <w:rFonts w:ascii="Times New Roman" w:eastAsia="Calibri" w:hAnsi="Times New Roman" w:cs="Times New Roman"/>
          <w:sz w:val="24"/>
          <w:szCs w:val="24"/>
        </w:rPr>
        <w:t xml:space="preserve"> :</w:t>
      </w:r>
      <w:proofErr w:type="gramEnd"/>
      <w:r w:rsidRPr="00840C16">
        <w:rPr>
          <w:rFonts w:ascii="Times New Roman" w:eastAsia="Calibri" w:hAnsi="Times New Roman" w:cs="Times New Roman"/>
          <w:sz w:val="24"/>
          <w:szCs w:val="24"/>
        </w:rPr>
        <w:t xml:space="preserve"> Издательство </w:t>
      </w:r>
      <w:proofErr w:type="spellStart"/>
      <w:r w:rsidRPr="00840C16">
        <w:rPr>
          <w:rFonts w:ascii="Times New Roman" w:eastAsia="Calibri" w:hAnsi="Times New Roman" w:cs="Times New Roman"/>
          <w:sz w:val="24"/>
          <w:szCs w:val="24"/>
        </w:rPr>
        <w:t>Юрайт</w:t>
      </w:r>
      <w:proofErr w:type="spellEnd"/>
      <w:r w:rsidRPr="00840C16">
        <w:rPr>
          <w:rFonts w:ascii="Times New Roman" w:eastAsia="Calibri" w:hAnsi="Times New Roman" w:cs="Times New Roman"/>
          <w:sz w:val="24"/>
          <w:szCs w:val="24"/>
        </w:rPr>
        <w:t>, 2019. — 246 с. — (Профессиональное образование). — ISBN 978-5-534-10301-4. — Текст</w:t>
      </w:r>
      <w:proofErr w:type="gramStart"/>
      <w:r w:rsidRPr="00840C16">
        <w:rPr>
          <w:rFonts w:ascii="Times New Roman" w:eastAsia="Calibri" w:hAnsi="Times New Roman" w:cs="Times New Roman"/>
          <w:sz w:val="24"/>
          <w:szCs w:val="24"/>
        </w:rPr>
        <w:t xml:space="preserve"> :</w:t>
      </w:r>
      <w:proofErr w:type="gramEnd"/>
      <w:r w:rsidRPr="00840C16">
        <w:rPr>
          <w:rFonts w:ascii="Times New Roman" w:eastAsia="Calibri" w:hAnsi="Times New Roman" w:cs="Times New Roman"/>
          <w:sz w:val="24"/>
          <w:szCs w:val="24"/>
        </w:rPr>
        <w:t xml:space="preserve"> электронный // ЭБС </w:t>
      </w:r>
      <w:proofErr w:type="spellStart"/>
      <w:r w:rsidRPr="00840C16">
        <w:rPr>
          <w:rFonts w:ascii="Times New Roman" w:eastAsia="Calibri" w:hAnsi="Times New Roman" w:cs="Times New Roman"/>
          <w:sz w:val="24"/>
          <w:szCs w:val="24"/>
        </w:rPr>
        <w:t>Юрайт</w:t>
      </w:r>
      <w:proofErr w:type="spellEnd"/>
      <w:r w:rsidRPr="00840C16">
        <w:rPr>
          <w:rFonts w:ascii="Times New Roman" w:eastAsia="Calibri" w:hAnsi="Times New Roman" w:cs="Times New Roman"/>
          <w:sz w:val="24"/>
          <w:szCs w:val="24"/>
        </w:rPr>
        <w:t xml:space="preserve"> [сайт]. — URL: </w:t>
      </w:r>
      <w:hyperlink r:id="rId245" w:tgtFrame="_blank" w:history="1">
        <w:r w:rsidRPr="00840C16">
          <w:rPr>
            <w:rFonts w:ascii="Times New Roman" w:eastAsia="Calibri" w:hAnsi="Times New Roman" w:cs="Times New Roman"/>
            <w:sz w:val="24"/>
            <w:szCs w:val="24"/>
          </w:rPr>
          <w:t>https://biblio-online.ru/bcode/442491</w:t>
        </w:r>
      </w:hyperlink>
      <w:r w:rsidRPr="00840C16">
        <w:rPr>
          <w:rFonts w:ascii="Times New Roman" w:eastAsia="Calibri" w:hAnsi="Times New Roman" w:cs="Times New Roman"/>
          <w:sz w:val="24"/>
          <w:szCs w:val="24"/>
        </w:rPr>
        <w:t>(дата обращения: 04.09.2019).</w:t>
      </w:r>
    </w:p>
    <w:p w:rsidR="00F84E24" w:rsidRPr="00840C16" w:rsidRDefault="00F84E24" w:rsidP="00840C16">
      <w:pPr>
        <w:shd w:val="clear" w:color="auto" w:fill="FFFFFF"/>
        <w:spacing w:after="0"/>
        <w:ind w:firstLine="426"/>
        <w:rPr>
          <w:rFonts w:ascii="Times New Roman" w:hAnsi="Times New Roman" w:cs="Times New Roman"/>
          <w:sz w:val="24"/>
          <w:szCs w:val="24"/>
        </w:rPr>
      </w:pPr>
      <w:r w:rsidRPr="00840C16">
        <w:rPr>
          <w:rFonts w:ascii="Times New Roman" w:hAnsi="Times New Roman" w:cs="Times New Roman"/>
          <w:b/>
          <w:sz w:val="24"/>
          <w:szCs w:val="24"/>
        </w:rPr>
        <w:t>Дополнительная учебная литература</w:t>
      </w:r>
      <w:r w:rsidRPr="00840C16">
        <w:rPr>
          <w:rFonts w:ascii="Times New Roman" w:hAnsi="Times New Roman" w:cs="Times New Roman"/>
          <w:sz w:val="24"/>
          <w:szCs w:val="24"/>
        </w:rPr>
        <w:t xml:space="preserve"> </w:t>
      </w:r>
    </w:p>
    <w:p w:rsidR="00F84E24" w:rsidRPr="00840C16" w:rsidRDefault="003B6E22" w:rsidP="00840C16">
      <w:pPr>
        <w:pStyle w:val="af0"/>
        <w:numPr>
          <w:ilvl w:val="0"/>
          <w:numId w:val="190"/>
        </w:numPr>
        <w:ind w:left="0" w:firstLine="426"/>
        <w:contextualSpacing/>
        <w:jc w:val="both"/>
        <w:rPr>
          <w:rFonts w:ascii="Times New Roman" w:hAnsi="Times New Roman"/>
          <w:sz w:val="24"/>
          <w:szCs w:val="24"/>
        </w:rPr>
      </w:pPr>
      <w:hyperlink r:id="rId246" w:anchor="none" w:history="1">
        <w:r w:rsidR="00F84E24" w:rsidRPr="00840C16">
          <w:rPr>
            <w:rFonts w:ascii="Times New Roman" w:hAnsi="Times New Roman"/>
            <w:sz w:val="24"/>
            <w:szCs w:val="24"/>
          </w:rPr>
          <w:t>Степина, В. В.</w:t>
        </w:r>
      </w:hyperlink>
      <w:r w:rsidR="00F84E24" w:rsidRPr="00840C16">
        <w:rPr>
          <w:rFonts w:ascii="Times New Roman" w:hAnsi="Times New Roman"/>
          <w:sz w:val="24"/>
          <w:szCs w:val="24"/>
        </w:rPr>
        <w:t xml:space="preserve"> Архитектура ЭВМ и вычислительные системы</w:t>
      </w:r>
      <w:proofErr w:type="gramStart"/>
      <w:r w:rsidR="00F84E24" w:rsidRPr="00840C16">
        <w:rPr>
          <w:rFonts w:ascii="Times New Roman" w:hAnsi="Times New Roman"/>
          <w:sz w:val="24"/>
          <w:szCs w:val="24"/>
        </w:rPr>
        <w:t xml:space="preserve"> :</w:t>
      </w:r>
      <w:proofErr w:type="gramEnd"/>
      <w:r w:rsidR="00F84E24" w:rsidRPr="00840C16">
        <w:rPr>
          <w:rFonts w:ascii="Times New Roman" w:hAnsi="Times New Roman"/>
          <w:sz w:val="24"/>
          <w:szCs w:val="24"/>
        </w:rPr>
        <w:t xml:space="preserve"> учебник / В.В. Степина. — М.: КУРС: ИНФРА-М, 2018. — 384 </w:t>
      </w:r>
      <w:proofErr w:type="gramStart"/>
      <w:r w:rsidR="00F84E24" w:rsidRPr="00840C16">
        <w:rPr>
          <w:rFonts w:ascii="Times New Roman" w:hAnsi="Times New Roman"/>
          <w:sz w:val="24"/>
          <w:szCs w:val="24"/>
        </w:rPr>
        <w:t>с</w:t>
      </w:r>
      <w:proofErr w:type="gramEnd"/>
      <w:r w:rsidR="00F84E24" w:rsidRPr="00840C16">
        <w:rPr>
          <w:rFonts w:ascii="Times New Roman" w:hAnsi="Times New Roman"/>
          <w:sz w:val="24"/>
          <w:szCs w:val="24"/>
        </w:rPr>
        <w:t xml:space="preserve">. — (Среднее профессиональное образование). – Режим доступа: </w:t>
      </w:r>
      <w:hyperlink r:id="rId247" w:history="1">
        <w:r w:rsidR="00F84E24" w:rsidRPr="00840C16">
          <w:rPr>
            <w:rFonts w:ascii="Times New Roman" w:hAnsi="Times New Roman"/>
            <w:sz w:val="24"/>
            <w:szCs w:val="24"/>
          </w:rPr>
          <w:t>http://znanium.com/bookread2.php?book=942816</w:t>
        </w:r>
      </w:hyperlink>
      <w:r w:rsidR="00F84E24" w:rsidRPr="00840C16">
        <w:rPr>
          <w:rFonts w:ascii="Times New Roman" w:hAnsi="Times New Roman"/>
          <w:sz w:val="24"/>
          <w:szCs w:val="24"/>
        </w:rPr>
        <w:t xml:space="preserve"> </w:t>
      </w:r>
    </w:p>
    <w:p w:rsidR="00F84E24" w:rsidRPr="00840C16" w:rsidRDefault="00F84E24" w:rsidP="00840C16">
      <w:pPr>
        <w:pStyle w:val="af0"/>
        <w:numPr>
          <w:ilvl w:val="0"/>
          <w:numId w:val="190"/>
        </w:numPr>
        <w:ind w:left="0" w:firstLine="426"/>
        <w:contextualSpacing/>
        <w:jc w:val="both"/>
        <w:rPr>
          <w:rFonts w:ascii="Times New Roman" w:hAnsi="Times New Roman"/>
          <w:sz w:val="24"/>
          <w:szCs w:val="24"/>
        </w:rPr>
      </w:pPr>
      <w:r w:rsidRPr="00840C16">
        <w:rPr>
          <w:rFonts w:ascii="Times New Roman" w:hAnsi="Times New Roman"/>
          <w:sz w:val="24"/>
          <w:szCs w:val="24"/>
        </w:rPr>
        <w:t xml:space="preserve"> </w:t>
      </w:r>
      <w:hyperlink r:id="rId248" w:anchor="none" w:history="1">
        <w:r w:rsidRPr="00840C16">
          <w:rPr>
            <w:rFonts w:ascii="Times New Roman" w:hAnsi="Times New Roman"/>
            <w:sz w:val="24"/>
            <w:szCs w:val="24"/>
          </w:rPr>
          <w:t>Партыка,  Т. Л.</w:t>
        </w:r>
      </w:hyperlink>
      <w:r w:rsidRPr="00840C16">
        <w:rPr>
          <w:rFonts w:ascii="Times New Roman" w:hAnsi="Times New Roman"/>
          <w:sz w:val="24"/>
          <w:szCs w:val="24"/>
        </w:rPr>
        <w:t xml:space="preserve">Периферийные устройства вычислительной техники: учебное пособие / Т.Л. </w:t>
      </w:r>
      <w:proofErr w:type="spellStart"/>
      <w:r w:rsidRPr="00840C16">
        <w:rPr>
          <w:rFonts w:ascii="Times New Roman" w:hAnsi="Times New Roman"/>
          <w:sz w:val="24"/>
          <w:szCs w:val="24"/>
        </w:rPr>
        <w:t>Партыка</w:t>
      </w:r>
      <w:proofErr w:type="spellEnd"/>
      <w:r w:rsidRPr="00840C16">
        <w:rPr>
          <w:rFonts w:ascii="Times New Roman" w:hAnsi="Times New Roman"/>
          <w:sz w:val="24"/>
          <w:szCs w:val="24"/>
        </w:rPr>
        <w:t xml:space="preserve">, И.И. Попов. - М.: Форум: ИНФРА-М, 2020. - 432 с. – Режим доступа: </w:t>
      </w:r>
      <w:hyperlink r:id="rId249" w:history="1">
        <w:r w:rsidRPr="00840C16">
          <w:rPr>
            <w:rFonts w:ascii="Times New Roman" w:hAnsi="Times New Roman"/>
            <w:sz w:val="24"/>
            <w:szCs w:val="24"/>
          </w:rPr>
          <w:t>http://znanium.com/bookread2.php?book=424031</w:t>
        </w:r>
      </w:hyperlink>
      <w:r w:rsidRPr="00840C16">
        <w:rPr>
          <w:rFonts w:ascii="Times New Roman" w:hAnsi="Times New Roman"/>
          <w:sz w:val="24"/>
          <w:szCs w:val="24"/>
        </w:rPr>
        <w:t xml:space="preserve"> </w:t>
      </w:r>
    </w:p>
    <w:p w:rsidR="00F84E24" w:rsidRPr="00840C16" w:rsidRDefault="00F84E24" w:rsidP="00840C16">
      <w:pPr>
        <w:pStyle w:val="af6"/>
        <w:spacing w:line="276" w:lineRule="auto"/>
        <w:ind w:firstLine="426"/>
        <w:jc w:val="both"/>
        <w:rPr>
          <w:rFonts w:ascii="Times New Roman" w:hAnsi="Times New Roman" w:cs="Times New Roman"/>
          <w:b/>
          <w:sz w:val="24"/>
          <w:szCs w:val="24"/>
        </w:rPr>
      </w:pPr>
      <w:r w:rsidRPr="00840C16">
        <w:rPr>
          <w:rFonts w:ascii="Times New Roman" w:hAnsi="Times New Roman" w:cs="Times New Roman"/>
          <w:b/>
          <w:sz w:val="24"/>
          <w:szCs w:val="24"/>
        </w:rPr>
        <w:t>Учебно-методическая литература для самостоятельной работы:</w:t>
      </w:r>
    </w:p>
    <w:p w:rsidR="00F84E24" w:rsidRPr="00840C16" w:rsidRDefault="00F84E24" w:rsidP="00840C16">
      <w:pPr>
        <w:pStyle w:val="af6"/>
        <w:spacing w:line="276" w:lineRule="auto"/>
        <w:ind w:firstLine="426"/>
        <w:jc w:val="both"/>
        <w:rPr>
          <w:rFonts w:ascii="Times New Roman" w:hAnsi="Times New Roman" w:cs="Times New Roman"/>
          <w:sz w:val="24"/>
          <w:szCs w:val="24"/>
        </w:rPr>
      </w:pPr>
      <w:r w:rsidRPr="00840C16">
        <w:rPr>
          <w:rFonts w:ascii="Times New Roman" w:hAnsi="Times New Roman" w:cs="Times New Roman"/>
          <w:sz w:val="24"/>
          <w:szCs w:val="24"/>
        </w:rPr>
        <w:t>Методические указания по оформлению и написанию реферата, опорного конспекта по теме (</w:t>
      </w:r>
      <w:proofErr w:type="spellStart"/>
      <w:r w:rsidRPr="00840C16">
        <w:rPr>
          <w:rFonts w:ascii="Times New Roman" w:hAnsi="Times New Roman" w:cs="Times New Roman"/>
          <w:sz w:val="24"/>
          <w:szCs w:val="24"/>
        </w:rPr>
        <w:t>Реган</w:t>
      </w:r>
      <w:proofErr w:type="spellEnd"/>
      <w:r w:rsidRPr="00840C16">
        <w:rPr>
          <w:rFonts w:ascii="Times New Roman" w:hAnsi="Times New Roman" w:cs="Times New Roman"/>
          <w:sz w:val="24"/>
          <w:szCs w:val="24"/>
        </w:rPr>
        <w:t xml:space="preserve">) 2019. КИЖТ </w:t>
      </w:r>
      <w:proofErr w:type="spellStart"/>
      <w:r w:rsidRPr="00840C16">
        <w:rPr>
          <w:rFonts w:ascii="Times New Roman" w:hAnsi="Times New Roman" w:cs="Times New Roman"/>
          <w:sz w:val="24"/>
          <w:szCs w:val="24"/>
        </w:rPr>
        <w:t>УрГУПС</w:t>
      </w:r>
      <w:proofErr w:type="spellEnd"/>
      <w:r w:rsidRPr="00840C16">
        <w:rPr>
          <w:rFonts w:ascii="Times New Roman" w:hAnsi="Times New Roman" w:cs="Times New Roman"/>
          <w:sz w:val="24"/>
          <w:szCs w:val="24"/>
        </w:rPr>
        <w:t>, методическое обеспечение (</w:t>
      </w:r>
      <w:proofErr w:type="spellStart"/>
      <w:r w:rsidRPr="00840C16">
        <w:rPr>
          <w:rFonts w:ascii="Times New Roman" w:hAnsi="Times New Roman" w:cs="Times New Roman"/>
          <w:sz w:val="24"/>
          <w:szCs w:val="24"/>
          <w:lang w:val="en-US"/>
        </w:rPr>
        <w:t>servkigt</w:t>
      </w:r>
      <w:proofErr w:type="spellEnd"/>
      <w:r w:rsidRPr="00840C16">
        <w:rPr>
          <w:rFonts w:ascii="Times New Roman" w:hAnsi="Times New Roman" w:cs="Times New Roman"/>
          <w:sz w:val="24"/>
          <w:szCs w:val="24"/>
        </w:rPr>
        <w:t>/Информационные ресурсы:), 09.02.01.</w:t>
      </w:r>
    </w:p>
    <w:p w:rsidR="00F84E24" w:rsidRPr="00840C16" w:rsidRDefault="00F84E24" w:rsidP="00840C16">
      <w:pPr>
        <w:pStyle w:val="af6"/>
        <w:spacing w:line="276" w:lineRule="auto"/>
        <w:ind w:firstLine="426"/>
        <w:jc w:val="both"/>
        <w:rPr>
          <w:rFonts w:ascii="Times New Roman" w:hAnsi="Times New Roman" w:cs="Times New Roman"/>
          <w:sz w:val="24"/>
          <w:szCs w:val="24"/>
        </w:rPr>
      </w:pPr>
      <w:r w:rsidRPr="00840C16">
        <w:rPr>
          <w:rFonts w:ascii="Times New Roman" w:hAnsi="Times New Roman" w:cs="Times New Roman"/>
          <w:sz w:val="24"/>
          <w:szCs w:val="24"/>
        </w:rPr>
        <w:t>Методические указания по подготовке отчета по проработанной литературе по данной теме, подготовки презентации (</w:t>
      </w:r>
      <w:proofErr w:type="spellStart"/>
      <w:r w:rsidRPr="00840C16">
        <w:rPr>
          <w:rFonts w:ascii="Times New Roman" w:hAnsi="Times New Roman" w:cs="Times New Roman"/>
          <w:sz w:val="24"/>
          <w:szCs w:val="24"/>
        </w:rPr>
        <w:t>Реган</w:t>
      </w:r>
      <w:proofErr w:type="spellEnd"/>
      <w:r w:rsidRPr="00840C16">
        <w:rPr>
          <w:rFonts w:ascii="Times New Roman" w:hAnsi="Times New Roman" w:cs="Times New Roman"/>
          <w:sz w:val="24"/>
          <w:szCs w:val="24"/>
        </w:rPr>
        <w:t xml:space="preserve">) 2019. КИЖТ </w:t>
      </w:r>
      <w:proofErr w:type="spellStart"/>
      <w:r w:rsidRPr="00840C16">
        <w:rPr>
          <w:rFonts w:ascii="Times New Roman" w:hAnsi="Times New Roman" w:cs="Times New Roman"/>
          <w:sz w:val="24"/>
          <w:szCs w:val="24"/>
        </w:rPr>
        <w:t>УрГУПС</w:t>
      </w:r>
      <w:proofErr w:type="spellEnd"/>
      <w:r w:rsidRPr="00840C16">
        <w:rPr>
          <w:rFonts w:ascii="Times New Roman" w:hAnsi="Times New Roman" w:cs="Times New Roman"/>
          <w:sz w:val="24"/>
          <w:szCs w:val="24"/>
        </w:rPr>
        <w:t>, методическое обеспечение (</w:t>
      </w:r>
      <w:proofErr w:type="spellStart"/>
      <w:r w:rsidRPr="00840C16">
        <w:rPr>
          <w:rFonts w:ascii="Times New Roman" w:hAnsi="Times New Roman" w:cs="Times New Roman"/>
          <w:sz w:val="24"/>
          <w:szCs w:val="24"/>
          <w:lang w:val="en-US"/>
        </w:rPr>
        <w:t>servkigt</w:t>
      </w:r>
      <w:proofErr w:type="spellEnd"/>
      <w:r w:rsidRPr="00840C16">
        <w:rPr>
          <w:rFonts w:ascii="Times New Roman" w:hAnsi="Times New Roman" w:cs="Times New Roman"/>
          <w:sz w:val="24"/>
          <w:szCs w:val="24"/>
        </w:rPr>
        <w:t>/Информационные ресурсы:), 09.02.01.</w:t>
      </w:r>
    </w:p>
    <w:p w:rsidR="00F84E24" w:rsidRPr="00840C16" w:rsidRDefault="00F84E24" w:rsidP="00840C16">
      <w:pPr>
        <w:pStyle w:val="af6"/>
        <w:spacing w:line="276" w:lineRule="auto"/>
        <w:ind w:firstLine="426"/>
        <w:jc w:val="both"/>
        <w:rPr>
          <w:rFonts w:ascii="Times New Roman" w:hAnsi="Times New Roman" w:cs="Times New Roman"/>
          <w:sz w:val="24"/>
          <w:szCs w:val="24"/>
        </w:rPr>
      </w:pPr>
      <w:proofErr w:type="spellStart"/>
      <w:r w:rsidRPr="00840C16">
        <w:rPr>
          <w:rFonts w:ascii="Times New Roman" w:hAnsi="Times New Roman" w:cs="Times New Roman"/>
          <w:sz w:val="24"/>
          <w:szCs w:val="24"/>
        </w:rPr>
        <w:t>Реган</w:t>
      </w:r>
      <w:proofErr w:type="spellEnd"/>
      <w:r w:rsidRPr="00840C16">
        <w:rPr>
          <w:rFonts w:ascii="Times New Roman" w:hAnsi="Times New Roman" w:cs="Times New Roman"/>
          <w:sz w:val="24"/>
          <w:szCs w:val="24"/>
        </w:rPr>
        <w:t xml:space="preserve"> Т.В. Методические указания по выполнению практических занятий по учебной  дисциплине «Архитектура ЭВМ» для специальности  09.02.01 «Компьютерные системы и комплексы» (</w:t>
      </w:r>
      <w:proofErr w:type="spellStart"/>
      <w:r w:rsidRPr="00840C16">
        <w:rPr>
          <w:rFonts w:ascii="Times New Roman" w:hAnsi="Times New Roman" w:cs="Times New Roman"/>
          <w:sz w:val="24"/>
          <w:szCs w:val="24"/>
        </w:rPr>
        <w:t>Реган</w:t>
      </w:r>
      <w:proofErr w:type="spellEnd"/>
      <w:r w:rsidRPr="00840C16">
        <w:rPr>
          <w:rFonts w:ascii="Times New Roman" w:hAnsi="Times New Roman" w:cs="Times New Roman"/>
          <w:sz w:val="24"/>
          <w:szCs w:val="24"/>
        </w:rPr>
        <w:t xml:space="preserve">) 2018. КИЖТ </w:t>
      </w:r>
      <w:proofErr w:type="spellStart"/>
      <w:r w:rsidRPr="00840C16">
        <w:rPr>
          <w:rFonts w:ascii="Times New Roman" w:hAnsi="Times New Roman" w:cs="Times New Roman"/>
          <w:sz w:val="24"/>
          <w:szCs w:val="24"/>
        </w:rPr>
        <w:t>УрГУПС</w:t>
      </w:r>
      <w:proofErr w:type="spellEnd"/>
      <w:r w:rsidRPr="00840C16">
        <w:rPr>
          <w:rFonts w:ascii="Times New Roman" w:hAnsi="Times New Roman" w:cs="Times New Roman"/>
          <w:sz w:val="24"/>
          <w:szCs w:val="24"/>
        </w:rPr>
        <w:t>, методическое обеспечение (</w:t>
      </w:r>
      <w:proofErr w:type="spellStart"/>
      <w:r w:rsidRPr="00840C16">
        <w:rPr>
          <w:rFonts w:ascii="Times New Roman" w:hAnsi="Times New Roman" w:cs="Times New Roman"/>
          <w:sz w:val="24"/>
          <w:szCs w:val="24"/>
          <w:lang w:val="en-US"/>
        </w:rPr>
        <w:t>servkigt</w:t>
      </w:r>
      <w:proofErr w:type="spellEnd"/>
      <w:r w:rsidRPr="00840C16">
        <w:rPr>
          <w:rFonts w:ascii="Times New Roman" w:hAnsi="Times New Roman" w:cs="Times New Roman"/>
          <w:sz w:val="24"/>
          <w:szCs w:val="24"/>
        </w:rPr>
        <w:t>/Информационные ресурсы:), 09.02.01.</w:t>
      </w:r>
    </w:p>
    <w:p w:rsidR="00F84E24" w:rsidRPr="00840C16" w:rsidRDefault="00F84E24" w:rsidP="00840C16">
      <w:pPr>
        <w:pStyle w:val="af6"/>
        <w:spacing w:line="276" w:lineRule="auto"/>
        <w:ind w:firstLine="426"/>
        <w:jc w:val="both"/>
        <w:rPr>
          <w:rFonts w:ascii="Times New Roman" w:hAnsi="Times New Roman" w:cs="Times New Roman"/>
          <w:sz w:val="24"/>
          <w:szCs w:val="24"/>
        </w:rPr>
      </w:pPr>
    </w:p>
    <w:p w:rsidR="00F84E24" w:rsidRPr="00840C16" w:rsidRDefault="00F84E24" w:rsidP="00840C16">
      <w:pPr>
        <w:pStyle w:val="af6"/>
        <w:spacing w:line="276" w:lineRule="auto"/>
        <w:ind w:firstLine="426"/>
        <w:jc w:val="both"/>
        <w:rPr>
          <w:rFonts w:ascii="Times New Roman" w:hAnsi="Times New Roman" w:cs="Times New Roman"/>
          <w:b/>
          <w:sz w:val="24"/>
          <w:szCs w:val="24"/>
        </w:rPr>
      </w:pPr>
      <w:r w:rsidRPr="00840C16">
        <w:rPr>
          <w:rFonts w:ascii="Times New Roman" w:hAnsi="Times New Roman" w:cs="Times New Roman"/>
          <w:b/>
          <w:sz w:val="24"/>
          <w:szCs w:val="24"/>
        </w:rPr>
        <w:t>3.3 Информационные ресурсы сети Интернет и профессиональные базы данных</w:t>
      </w:r>
    </w:p>
    <w:p w:rsidR="00F84E24" w:rsidRPr="00840C16" w:rsidRDefault="00F84E24" w:rsidP="00840C16">
      <w:pPr>
        <w:pStyle w:val="af6"/>
        <w:spacing w:line="276" w:lineRule="auto"/>
        <w:ind w:firstLine="426"/>
        <w:jc w:val="both"/>
        <w:rPr>
          <w:rFonts w:ascii="Times New Roman" w:hAnsi="Times New Roman" w:cs="Times New Roman"/>
          <w:b/>
          <w:sz w:val="24"/>
          <w:szCs w:val="24"/>
          <w:u w:val="single"/>
        </w:rPr>
      </w:pPr>
      <w:r w:rsidRPr="00840C16">
        <w:rPr>
          <w:rFonts w:ascii="Times New Roman" w:hAnsi="Times New Roman" w:cs="Times New Roman"/>
          <w:b/>
          <w:sz w:val="24"/>
          <w:szCs w:val="24"/>
        </w:rPr>
        <w:t>Перечень Интернет-ресурсов:</w:t>
      </w:r>
    </w:p>
    <w:p w:rsidR="00F84E24" w:rsidRPr="00840C16" w:rsidRDefault="003B6E22" w:rsidP="00840C16">
      <w:pPr>
        <w:pStyle w:val="af6"/>
        <w:numPr>
          <w:ilvl w:val="0"/>
          <w:numId w:val="173"/>
        </w:numPr>
        <w:spacing w:line="276" w:lineRule="auto"/>
        <w:ind w:left="0" w:firstLine="426"/>
        <w:jc w:val="both"/>
        <w:rPr>
          <w:rFonts w:ascii="Times New Roman" w:hAnsi="Times New Roman" w:cs="Times New Roman"/>
          <w:sz w:val="24"/>
          <w:szCs w:val="24"/>
          <w:u w:val="single"/>
        </w:rPr>
      </w:pPr>
      <w:hyperlink r:id="rId250" w:history="1">
        <w:r w:rsidR="00F84E24" w:rsidRPr="00840C16">
          <w:rPr>
            <w:rFonts w:ascii="Times New Roman" w:hAnsi="Times New Roman" w:cs="Times New Roman"/>
            <w:sz w:val="24"/>
            <w:szCs w:val="24"/>
            <w:u w:val="single"/>
            <w:lang w:val="en-US"/>
          </w:rPr>
          <w:t>http</w:t>
        </w:r>
        <w:r w:rsidR="00F84E24" w:rsidRPr="00840C16">
          <w:rPr>
            <w:rFonts w:ascii="Times New Roman" w:hAnsi="Times New Roman" w:cs="Times New Roman"/>
            <w:sz w:val="24"/>
            <w:szCs w:val="24"/>
            <w:u w:val="single"/>
          </w:rPr>
          <w:t>://</w:t>
        </w:r>
        <w:proofErr w:type="spellStart"/>
        <w:r w:rsidR="00F84E24" w:rsidRPr="00840C16">
          <w:rPr>
            <w:rFonts w:ascii="Times New Roman" w:hAnsi="Times New Roman" w:cs="Times New Roman"/>
            <w:sz w:val="24"/>
            <w:szCs w:val="24"/>
            <w:u w:val="single"/>
            <w:lang w:val="en-US"/>
          </w:rPr>
          <w:t>citforum</w:t>
        </w:r>
        <w:proofErr w:type="spellEnd"/>
        <w:r w:rsidR="00F84E24" w:rsidRPr="00840C16">
          <w:rPr>
            <w:rFonts w:ascii="Times New Roman" w:hAnsi="Times New Roman" w:cs="Times New Roman"/>
            <w:sz w:val="24"/>
            <w:szCs w:val="24"/>
            <w:u w:val="single"/>
          </w:rPr>
          <w:t>.</w:t>
        </w:r>
        <w:proofErr w:type="spellStart"/>
        <w:r w:rsidR="00F84E24" w:rsidRPr="00840C16">
          <w:rPr>
            <w:rFonts w:ascii="Times New Roman" w:hAnsi="Times New Roman" w:cs="Times New Roman"/>
            <w:sz w:val="24"/>
            <w:szCs w:val="24"/>
            <w:u w:val="single"/>
            <w:lang w:val="en-US"/>
          </w:rPr>
          <w:t>ru</w:t>
        </w:r>
        <w:proofErr w:type="spellEnd"/>
        <w:r w:rsidR="00F84E24" w:rsidRPr="00840C16">
          <w:rPr>
            <w:rFonts w:ascii="Times New Roman" w:hAnsi="Times New Roman" w:cs="Times New Roman"/>
            <w:sz w:val="24"/>
            <w:szCs w:val="24"/>
            <w:u w:val="single"/>
          </w:rPr>
          <w:t>/</w:t>
        </w:r>
      </w:hyperlink>
    </w:p>
    <w:p w:rsidR="00F84E24" w:rsidRPr="00840C16" w:rsidRDefault="003B6E22" w:rsidP="00840C16">
      <w:pPr>
        <w:pStyle w:val="af6"/>
        <w:numPr>
          <w:ilvl w:val="0"/>
          <w:numId w:val="173"/>
        </w:numPr>
        <w:spacing w:line="276" w:lineRule="auto"/>
        <w:ind w:left="0" w:firstLine="426"/>
        <w:jc w:val="both"/>
        <w:rPr>
          <w:rFonts w:ascii="Times New Roman" w:hAnsi="Times New Roman" w:cs="Times New Roman"/>
          <w:sz w:val="24"/>
          <w:szCs w:val="24"/>
          <w:u w:val="single"/>
          <w:lang w:val="en-US"/>
        </w:rPr>
      </w:pPr>
      <w:hyperlink r:id="rId251" w:history="1">
        <w:r w:rsidR="00F84E24" w:rsidRPr="00840C16">
          <w:rPr>
            <w:rFonts w:ascii="Times New Roman" w:hAnsi="Times New Roman" w:cs="Times New Roman"/>
            <w:sz w:val="24"/>
            <w:szCs w:val="24"/>
            <w:u w:val="single"/>
            <w:lang w:val="en-US"/>
          </w:rPr>
          <w:t>http://fcior.edu.ru/</w:t>
        </w:r>
      </w:hyperlink>
      <w:r w:rsidR="00F84E24" w:rsidRPr="00840C16">
        <w:rPr>
          <w:rFonts w:ascii="Times New Roman" w:hAnsi="Times New Roman" w:cs="Times New Roman"/>
          <w:sz w:val="24"/>
          <w:szCs w:val="24"/>
          <w:lang w:val="en-US"/>
        </w:rPr>
        <w:t xml:space="preserve"> </w:t>
      </w:r>
      <w:r w:rsidR="00F84E24" w:rsidRPr="00840C16">
        <w:rPr>
          <w:rFonts w:ascii="Times New Roman" w:hAnsi="Times New Roman" w:cs="Times New Roman"/>
          <w:sz w:val="24"/>
          <w:szCs w:val="24"/>
        </w:rPr>
        <w:t>'</w:t>
      </w:r>
    </w:p>
    <w:p w:rsidR="00F84E24" w:rsidRPr="00840C16" w:rsidRDefault="003B6E22" w:rsidP="00840C16">
      <w:pPr>
        <w:pStyle w:val="af6"/>
        <w:numPr>
          <w:ilvl w:val="0"/>
          <w:numId w:val="173"/>
        </w:numPr>
        <w:spacing w:line="276" w:lineRule="auto"/>
        <w:ind w:left="0" w:firstLine="426"/>
        <w:jc w:val="both"/>
        <w:rPr>
          <w:rFonts w:ascii="Times New Roman" w:hAnsi="Times New Roman" w:cs="Times New Roman"/>
          <w:sz w:val="24"/>
          <w:szCs w:val="24"/>
          <w:u w:val="single"/>
          <w:lang w:val="en-US"/>
        </w:rPr>
      </w:pPr>
      <w:hyperlink r:id="rId252" w:history="1">
        <w:r w:rsidR="00F84E24" w:rsidRPr="00840C16">
          <w:rPr>
            <w:rFonts w:ascii="Times New Roman" w:hAnsi="Times New Roman" w:cs="Times New Roman"/>
            <w:sz w:val="24"/>
            <w:szCs w:val="24"/>
            <w:u w:val="single"/>
            <w:lang w:val="en-US"/>
          </w:rPr>
          <w:t>http://uchebnik.siteedit.org</w:t>
        </w:r>
      </w:hyperlink>
    </w:p>
    <w:p w:rsidR="00F84E24" w:rsidRPr="00840C16" w:rsidRDefault="003B6E22" w:rsidP="00840C16">
      <w:pPr>
        <w:pStyle w:val="af6"/>
        <w:numPr>
          <w:ilvl w:val="0"/>
          <w:numId w:val="173"/>
        </w:numPr>
        <w:spacing w:line="276" w:lineRule="auto"/>
        <w:ind w:left="0" w:firstLine="426"/>
        <w:jc w:val="both"/>
        <w:rPr>
          <w:rFonts w:ascii="Times New Roman" w:hAnsi="Times New Roman" w:cs="Times New Roman"/>
          <w:sz w:val="24"/>
          <w:szCs w:val="24"/>
          <w:u w:val="single"/>
          <w:lang w:val="en-US"/>
        </w:rPr>
      </w:pPr>
      <w:hyperlink r:id="rId253" w:history="1">
        <w:r w:rsidR="00F84E24" w:rsidRPr="00840C16">
          <w:rPr>
            <w:rFonts w:ascii="Times New Roman" w:hAnsi="Times New Roman" w:cs="Times New Roman"/>
            <w:sz w:val="24"/>
            <w:szCs w:val="24"/>
            <w:u w:val="single"/>
            <w:lang w:val="en-US"/>
          </w:rPr>
          <w:t>http://kdinf.ru/progira/index 1 .html</w:t>
        </w:r>
      </w:hyperlink>
    </w:p>
    <w:p w:rsidR="00F84E24" w:rsidRPr="00840C16" w:rsidRDefault="003B6E22" w:rsidP="00840C16">
      <w:pPr>
        <w:pStyle w:val="af6"/>
        <w:numPr>
          <w:ilvl w:val="0"/>
          <w:numId w:val="173"/>
        </w:numPr>
        <w:spacing w:line="276" w:lineRule="auto"/>
        <w:ind w:left="0" w:firstLine="426"/>
        <w:jc w:val="both"/>
        <w:rPr>
          <w:rFonts w:ascii="Times New Roman" w:hAnsi="Times New Roman" w:cs="Times New Roman"/>
          <w:sz w:val="24"/>
          <w:szCs w:val="24"/>
          <w:u w:val="single"/>
          <w:lang w:val="en-US"/>
        </w:rPr>
      </w:pPr>
      <w:hyperlink r:id="rId254" w:history="1">
        <w:r w:rsidR="00F84E24" w:rsidRPr="00840C16">
          <w:rPr>
            <w:rFonts w:ascii="Times New Roman" w:hAnsi="Times New Roman" w:cs="Times New Roman"/>
            <w:sz w:val="24"/>
            <w:szCs w:val="24"/>
            <w:u w:val="single"/>
            <w:lang w:val="en-US"/>
          </w:rPr>
          <w:t>http://vkpolitehnik.ru/index/0-243</w:t>
        </w:r>
      </w:hyperlink>
    </w:p>
    <w:p w:rsidR="00F84E24" w:rsidRPr="00840C16" w:rsidRDefault="003B6E22" w:rsidP="00840C16">
      <w:pPr>
        <w:pStyle w:val="af6"/>
        <w:numPr>
          <w:ilvl w:val="0"/>
          <w:numId w:val="173"/>
        </w:numPr>
        <w:spacing w:line="276" w:lineRule="auto"/>
        <w:ind w:left="0" w:firstLine="426"/>
        <w:jc w:val="both"/>
        <w:rPr>
          <w:rFonts w:ascii="Times New Roman" w:hAnsi="Times New Roman" w:cs="Times New Roman"/>
          <w:sz w:val="24"/>
          <w:szCs w:val="24"/>
          <w:u w:val="single"/>
          <w:lang w:val="en-US"/>
        </w:rPr>
      </w:pPr>
      <w:hyperlink r:id="rId255" w:history="1">
        <w:r w:rsidR="00F84E24" w:rsidRPr="00840C16">
          <w:rPr>
            <w:rFonts w:ascii="Times New Roman" w:hAnsi="Times New Roman" w:cs="Times New Roman"/>
            <w:sz w:val="24"/>
            <w:szCs w:val="24"/>
            <w:u w:val="single"/>
            <w:lang w:val="en-US"/>
          </w:rPr>
          <w:t>http://www.metod-kopilka.ru</w:t>
        </w:r>
      </w:hyperlink>
    </w:p>
    <w:p w:rsidR="00F84E24" w:rsidRPr="00840C16" w:rsidRDefault="00F84E24" w:rsidP="00840C16">
      <w:pPr>
        <w:pStyle w:val="af6"/>
        <w:spacing w:line="276" w:lineRule="auto"/>
        <w:ind w:firstLine="426"/>
        <w:jc w:val="both"/>
        <w:rPr>
          <w:rFonts w:ascii="Times New Roman" w:hAnsi="Times New Roman" w:cs="Times New Roman"/>
          <w:sz w:val="24"/>
          <w:szCs w:val="24"/>
        </w:rPr>
      </w:pPr>
    </w:p>
    <w:p w:rsidR="00F84E24" w:rsidRPr="00840C16" w:rsidRDefault="00F84E24" w:rsidP="00840C16">
      <w:pPr>
        <w:pStyle w:val="af6"/>
        <w:spacing w:line="276" w:lineRule="auto"/>
        <w:ind w:firstLine="426"/>
        <w:jc w:val="both"/>
        <w:rPr>
          <w:rFonts w:ascii="Times New Roman" w:eastAsia="Calibri" w:hAnsi="Times New Roman" w:cs="Times New Roman"/>
          <w:b/>
          <w:sz w:val="24"/>
          <w:szCs w:val="24"/>
        </w:rPr>
      </w:pPr>
      <w:r w:rsidRPr="00840C16">
        <w:rPr>
          <w:rFonts w:ascii="Times New Roman" w:eastAsia="Calibri" w:hAnsi="Times New Roman" w:cs="Times New Roman"/>
          <w:b/>
          <w:sz w:val="24"/>
          <w:szCs w:val="24"/>
        </w:rPr>
        <w:t xml:space="preserve">Профессиональные базы данных: </w:t>
      </w:r>
    </w:p>
    <w:p w:rsidR="00F84E24" w:rsidRPr="00840C16" w:rsidRDefault="00F84E24" w:rsidP="00840C16">
      <w:pPr>
        <w:pStyle w:val="af6"/>
        <w:spacing w:line="276" w:lineRule="auto"/>
        <w:ind w:firstLine="426"/>
        <w:jc w:val="both"/>
        <w:rPr>
          <w:rFonts w:ascii="Times New Roman" w:eastAsia="Calibri" w:hAnsi="Times New Roman" w:cs="Times New Roman"/>
          <w:sz w:val="24"/>
          <w:szCs w:val="24"/>
        </w:rPr>
      </w:pPr>
      <w:r w:rsidRPr="00840C16">
        <w:rPr>
          <w:rFonts w:ascii="Times New Roman" w:eastAsia="Calibri" w:hAnsi="Times New Roman" w:cs="Times New Roman"/>
          <w:sz w:val="24"/>
          <w:szCs w:val="24"/>
        </w:rPr>
        <w:t>не используются.</w:t>
      </w:r>
    </w:p>
    <w:p w:rsidR="00F84E24" w:rsidRPr="00840C16" w:rsidRDefault="00F84E24" w:rsidP="00840C16">
      <w:pPr>
        <w:pStyle w:val="af6"/>
        <w:spacing w:line="276" w:lineRule="auto"/>
        <w:ind w:firstLine="426"/>
        <w:jc w:val="both"/>
        <w:rPr>
          <w:rFonts w:ascii="Times New Roman" w:hAnsi="Times New Roman" w:cs="Times New Roman"/>
          <w:sz w:val="24"/>
          <w:szCs w:val="24"/>
        </w:rPr>
      </w:pPr>
    </w:p>
    <w:p w:rsidR="00F84E24" w:rsidRPr="00840C16" w:rsidRDefault="00F84E24" w:rsidP="00840C16">
      <w:pPr>
        <w:pStyle w:val="af6"/>
        <w:spacing w:line="276" w:lineRule="auto"/>
        <w:ind w:firstLine="426"/>
        <w:jc w:val="both"/>
        <w:rPr>
          <w:rFonts w:ascii="Times New Roman" w:eastAsia="Calibri" w:hAnsi="Times New Roman" w:cs="Times New Roman"/>
          <w:b/>
          <w:sz w:val="24"/>
          <w:szCs w:val="24"/>
        </w:rPr>
      </w:pPr>
      <w:r w:rsidRPr="00840C16">
        <w:rPr>
          <w:rFonts w:ascii="Times New Roman" w:eastAsia="Calibri" w:hAnsi="Times New Roman" w:cs="Times New Roman"/>
          <w:b/>
          <w:sz w:val="24"/>
          <w:szCs w:val="24"/>
        </w:rPr>
        <w:t>Программное обеспечение:</w:t>
      </w:r>
    </w:p>
    <w:p w:rsidR="00F84E24" w:rsidRPr="00840C16" w:rsidRDefault="00F84E24" w:rsidP="00840C16">
      <w:pPr>
        <w:pStyle w:val="af6"/>
        <w:spacing w:line="276" w:lineRule="auto"/>
        <w:ind w:firstLine="426"/>
        <w:jc w:val="both"/>
        <w:rPr>
          <w:rFonts w:ascii="Times New Roman" w:hAnsi="Times New Roman" w:cs="Times New Roman"/>
          <w:sz w:val="24"/>
          <w:szCs w:val="24"/>
        </w:rPr>
      </w:pPr>
      <w:r w:rsidRPr="00840C16">
        <w:rPr>
          <w:rFonts w:ascii="Times New Roman" w:hAnsi="Times New Roman" w:cs="Times New Roman"/>
          <w:sz w:val="24"/>
          <w:szCs w:val="24"/>
        </w:rPr>
        <w:t xml:space="preserve">Операционная система </w:t>
      </w:r>
      <w:proofErr w:type="spellStart"/>
      <w:r w:rsidRPr="00840C16">
        <w:rPr>
          <w:rFonts w:ascii="Times New Roman" w:hAnsi="Times New Roman" w:cs="Times New Roman"/>
          <w:sz w:val="24"/>
          <w:szCs w:val="24"/>
        </w:rPr>
        <w:t>Windows</w:t>
      </w:r>
      <w:proofErr w:type="spellEnd"/>
    </w:p>
    <w:p w:rsidR="00F84E24" w:rsidRPr="00840C16" w:rsidRDefault="00F84E24" w:rsidP="00840C16">
      <w:pPr>
        <w:pStyle w:val="af6"/>
        <w:spacing w:line="276" w:lineRule="auto"/>
        <w:ind w:firstLine="426"/>
        <w:jc w:val="both"/>
        <w:rPr>
          <w:rFonts w:ascii="Times New Roman" w:hAnsi="Times New Roman" w:cs="Times New Roman"/>
          <w:sz w:val="24"/>
          <w:szCs w:val="24"/>
        </w:rPr>
      </w:pPr>
      <w:r w:rsidRPr="00840C16">
        <w:rPr>
          <w:rFonts w:ascii="Times New Roman" w:hAnsi="Times New Roman" w:cs="Times New Roman"/>
          <w:sz w:val="24"/>
          <w:szCs w:val="24"/>
        </w:rPr>
        <w:t xml:space="preserve">программа для моделирования электрических схем </w:t>
      </w:r>
      <w:r w:rsidRPr="00840C16">
        <w:rPr>
          <w:rFonts w:ascii="Times New Roman" w:hAnsi="Times New Roman" w:cs="Times New Roman"/>
          <w:sz w:val="24"/>
          <w:szCs w:val="24"/>
          <w:lang w:val="en-US"/>
        </w:rPr>
        <w:t>Electronics</w:t>
      </w:r>
      <w:r w:rsidRPr="00840C16">
        <w:rPr>
          <w:rFonts w:ascii="Times New Roman" w:hAnsi="Times New Roman" w:cs="Times New Roman"/>
          <w:sz w:val="24"/>
          <w:szCs w:val="24"/>
        </w:rPr>
        <w:t xml:space="preserve"> </w:t>
      </w:r>
      <w:r w:rsidRPr="00840C16">
        <w:rPr>
          <w:rFonts w:ascii="Times New Roman" w:hAnsi="Times New Roman" w:cs="Times New Roman"/>
          <w:sz w:val="24"/>
          <w:szCs w:val="24"/>
          <w:lang w:val="en-US"/>
        </w:rPr>
        <w:t>Workbench</w:t>
      </w:r>
    </w:p>
    <w:p w:rsidR="009E623C" w:rsidRDefault="009E623C" w:rsidP="009E623C">
      <w:pPr>
        <w:pStyle w:val="af6"/>
        <w:spacing w:line="276" w:lineRule="auto"/>
        <w:rPr>
          <w:rFonts w:ascii="Times New Roman" w:hAnsi="Times New Roman" w:cs="Times New Roman"/>
          <w:b/>
          <w:bCs/>
          <w:sz w:val="24"/>
          <w:szCs w:val="24"/>
        </w:rPr>
      </w:pPr>
    </w:p>
    <w:p w:rsidR="009E623C" w:rsidRDefault="009E623C" w:rsidP="009E623C">
      <w:pPr>
        <w:pStyle w:val="af6"/>
        <w:spacing w:line="276" w:lineRule="auto"/>
        <w:rPr>
          <w:rFonts w:ascii="Times New Roman" w:hAnsi="Times New Roman" w:cs="Times New Roman"/>
          <w:b/>
          <w:bCs/>
          <w:sz w:val="24"/>
          <w:szCs w:val="24"/>
        </w:rPr>
      </w:pPr>
    </w:p>
    <w:p w:rsidR="009E623C" w:rsidRDefault="009E623C" w:rsidP="009E623C">
      <w:pPr>
        <w:pStyle w:val="af6"/>
        <w:spacing w:line="276" w:lineRule="auto"/>
        <w:rPr>
          <w:rFonts w:ascii="Times New Roman" w:hAnsi="Times New Roman" w:cs="Times New Roman"/>
          <w:b/>
          <w:bCs/>
          <w:sz w:val="24"/>
          <w:szCs w:val="24"/>
        </w:rPr>
      </w:pPr>
    </w:p>
    <w:p w:rsidR="00F84E24" w:rsidRPr="00840C16" w:rsidRDefault="00F84E24" w:rsidP="009E623C">
      <w:pPr>
        <w:pStyle w:val="af6"/>
        <w:spacing w:line="276" w:lineRule="auto"/>
        <w:rPr>
          <w:rFonts w:ascii="Times New Roman" w:hAnsi="Times New Roman" w:cs="Times New Roman"/>
          <w:b/>
          <w:bCs/>
          <w:sz w:val="24"/>
          <w:szCs w:val="24"/>
        </w:rPr>
      </w:pPr>
      <w:r w:rsidRPr="00840C16">
        <w:rPr>
          <w:rFonts w:ascii="Times New Roman" w:hAnsi="Times New Roman" w:cs="Times New Roman"/>
          <w:b/>
          <w:bCs/>
          <w:sz w:val="24"/>
          <w:szCs w:val="24"/>
        </w:rPr>
        <w:t>4. КОНТРОЛЬ И ОЦЕНКА РЕЗУЛЬТАТОВ ОСВОЕНИЯ ДИСЦИПЛИНЫ</w:t>
      </w:r>
    </w:p>
    <w:p w:rsidR="00F84E24" w:rsidRPr="00840C16" w:rsidRDefault="00F84E24" w:rsidP="00840C16">
      <w:pPr>
        <w:pStyle w:val="af6"/>
        <w:spacing w:line="276" w:lineRule="auto"/>
        <w:jc w:val="center"/>
        <w:rPr>
          <w:rFonts w:ascii="Times New Roman" w:hAnsi="Times New Roman" w:cs="Times New Roman"/>
          <w:sz w:val="24"/>
          <w:szCs w:val="24"/>
        </w:rPr>
      </w:pPr>
    </w:p>
    <w:tbl>
      <w:tblPr>
        <w:tblW w:w="0" w:type="auto"/>
        <w:tblInd w:w="5" w:type="dxa"/>
        <w:tblLayout w:type="fixed"/>
        <w:tblCellMar>
          <w:left w:w="0" w:type="dxa"/>
          <w:right w:w="0" w:type="dxa"/>
        </w:tblCellMar>
        <w:tblLook w:val="0000"/>
      </w:tblPr>
      <w:tblGrid>
        <w:gridCol w:w="4349"/>
        <w:gridCol w:w="5007"/>
      </w:tblGrid>
      <w:tr w:rsidR="00F84E24" w:rsidRPr="00840C16" w:rsidTr="00F84E24">
        <w:trPr>
          <w:trHeight w:val="589"/>
        </w:trPr>
        <w:tc>
          <w:tcPr>
            <w:tcW w:w="4349" w:type="dxa"/>
            <w:tcBorders>
              <w:top w:val="single" w:sz="4" w:space="0" w:color="auto"/>
              <w:left w:val="single" w:sz="4" w:space="0" w:color="auto"/>
              <w:bottom w:val="nil"/>
              <w:right w:val="nil"/>
            </w:tcBorders>
            <w:shd w:val="clear" w:color="auto" w:fill="FFFFFF"/>
          </w:tcPr>
          <w:p w:rsidR="00F84E24" w:rsidRPr="00840C16" w:rsidRDefault="00F84E24" w:rsidP="00840C16">
            <w:pPr>
              <w:pStyle w:val="af6"/>
              <w:spacing w:line="276" w:lineRule="auto"/>
              <w:jc w:val="center"/>
              <w:rPr>
                <w:rFonts w:ascii="Times New Roman" w:hAnsi="Times New Roman" w:cs="Times New Roman"/>
                <w:sz w:val="24"/>
                <w:szCs w:val="24"/>
              </w:rPr>
            </w:pPr>
            <w:r w:rsidRPr="00840C16">
              <w:rPr>
                <w:rFonts w:ascii="Times New Roman" w:hAnsi="Times New Roman" w:cs="Times New Roman"/>
                <w:b/>
                <w:bCs/>
                <w:sz w:val="24"/>
                <w:szCs w:val="24"/>
              </w:rPr>
              <w:t>Результаты обучения (освоенные умения, усвоенные знания)</w:t>
            </w:r>
          </w:p>
        </w:tc>
        <w:tc>
          <w:tcPr>
            <w:tcW w:w="5007" w:type="dxa"/>
            <w:tcBorders>
              <w:top w:val="single" w:sz="4" w:space="0" w:color="auto"/>
              <w:left w:val="single" w:sz="4" w:space="0" w:color="auto"/>
              <w:bottom w:val="nil"/>
              <w:right w:val="single" w:sz="4" w:space="0" w:color="auto"/>
            </w:tcBorders>
            <w:shd w:val="clear" w:color="auto" w:fill="FFFFFF"/>
          </w:tcPr>
          <w:p w:rsidR="00F84E24" w:rsidRPr="00840C16" w:rsidRDefault="00F84E24" w:rsidP="00840C16">
            <w:pPr>
              <w:pStyle w:val="af6"/>
              <w:spacing w:line="276" w:lineRule="auto"/>
              <w:jc w:val="center"/>
              <w:rPr>
                <w:rFonts w:ascii="Times New Roman" w:hAnsi="Times New Roman" w:cs="Times New Roman"/>
                <w:sz w:val="24"/>
                <w:szCs w:val="24"/>
              </w:rPr>
            </w:pPr>
            <w:r w:rsidRPr="00840C16">
              <w:rPr>
                <w:rFonts w:ascii="Times New Roman" w:hAnsi="Times New Roman" w:cs="Times New Roman"/>
                <w:b/>
                <w:bCs/>
                <w:sz w:val="24"/>
                <w:szCs w:val="24"/>
              </w:rPr>
              <w:t>Формы и методы контроля и         оценки результатов обучения</w:t>
            </w:r>
          </w:p>
        </w:tc>
      </w:tr>
      <w:tr w:rsidR="00F84E24" w:rsidRPr="00840C16" w:rsidTr="00F84E24">
        <w:trPr>
          <w:trHeight w:val="379"/>
        </w:trPr>
        <w:tc>
          <w:tcPr>
            <w:tcW w:w="4349" w:type="dxa"/>
            <w:tcBorders>
              <w:top w:val="single" w:sz="4" w:space="0" w:color="auto"/>
              <w:left w:val="single" w:sz="4" w:space="0" w:color="auto"/>
              <w:bottom w:val="nil"/>
              <w:right w:val="nil"/>
            </w:tcBorders>
            <w:shd w:val="clear" w:color="auto" w:fill="FFFFFF"/>
          </w:tcPr>
          <w:p w:rsidR="00F84E24" w:rsidRPr="00840C16" w:rsidRDefault="00F84E24" w:rsidP="00840C16">
            <w:pPr>
              <w:pStyle w:val="af6"/>
              <w:spacing w:line="276" w:lineRule="auto"/>
              <w:jc w:val="both"/>
              <w:rPr>
                <w:rFonts w:ascii="Times New Roman" w:hAnsi="Times New Roman" w:cs="Times New Roman"/>
                <w:sz w:val="24"/>
                <w:szCs w:val="24"/>
              </w:rPr>
            </w:pPr>
            <w:r w:rsidRPr="00840C16">
              <w:rPr>
                <w:rFonts w:ascii="Times New Roman" w:hAnsi="Times New Roman" w:cs="Times New Roman"/>
                <w:b/>
                <w:bCs/>
                <w:sz w:val="24"/>
                <w:szCs w:val="24"/>
              </w:rPr>
              <w:t>Умения:</w:t>
            </w:r>
          </w:p>
        </w:tc>
        <w:tc>
          <w:tcPr>
            <w:tcW w:w="5007" w:type="dxa"/>
            <w:tcBorders>
              <w:top w:val="single" w:sz="4" w:space="0" w:color="auto"/>
              <w:left w:val="single" w:sz="4" w:space="0" w:color="auto"/>
              <w:bottom w:val="nil"/>
              <w:right w:val="single" w:sz="4" w:space="0" w:color="auto"/>
            </w:tcBorders>
            <w:shd w:val="clear" w:color="auto" w:fill="FFFFFF"/>
          </w:tcPr>
          <w:p w:rsidR="00F84E24" w:rsidRPr="00840C16" w:rsidRDefault="00F84E24" w:rsidP="00840C16">
            <w:pPr>
              <w:pStyle w:val="af6"/>
              <w:spacing w:line="276" w:lineRule="auto"/>
              <w:jc w:val="both"/>
              <w:rPr>
                <w:rFonts w:ascii="Times New Roman" w:hAnsi="Times New Roman" w:cs="Times New Roman"/>
                <w:sz w:val="24"/>
                <w:szCs w:val="24"/>
              </w:rPr>
            </w:pPr>
          </w:p>
        </w:tc>
      </w:tr>
      <w:tr w:rsidR="00F84E24" w:rsidRPr="00840C16" w:rsidTr="00F84E24">
        <w:trPr>
          <w:trHeight w:val="2446"/>
        </w:trPr>
        <w:tc>
          <w:tcPr>
            <w:tcW w:w="4349" w:type="dxa"/>
            <w:tcBorders>
              <w:top w:val="single" w:sz="4" w:space="0" w:color="auto"/>
              <w:left w:val="single" w:sz="4" w:space="0" w:color="auto"/>
              <w:bottom w:val="nil"/>
              <w:right w:val="nil"/>
            </w:tcBorders>
            <w:shd w:val="clear" w:color="auto" w:fill="FFFFFF"/>
          </w:tcPr>
          <w:p w:rsidR="00F84E24" w:rsidRPr="00840C16" w:rsidRDefault="00F84E24" w:rsidP="00840C16">
            <w:pPr>
              <w:pStyle w:val="af6"/>
              <w:spacing w:line="276" w:lineRule="auto"/>
              <w:ind w:left="142" w:right="96"/>
              <w:jc w:val="both"/>
              <w:rPr>
                <w:rFonts w:ascii="Times New Roman" w:hAnsi="Times New Roman" w:cs="Times New Roman"/>
                <w:sz w:val="24"/>
                <w:szCs w:val="24"/>
              </w:rPr>
            </w:pPr>
            <w:r w:rsidRPr="00840C16">
              <w:rPr>
                <w:rFonts w:ascii="Times New Roman" w:hAnsi="Times New Roman" w:cs="Times New Roman"/>
                <w:sz w:val="24"/>
                <w:szCs w:val="24"/>
              </w:rPr>
              <w:t>выбирать рациональную конфигурацию оборудования в соответствии с решаемой задачей.</w:t>
            </w:r>
          </w:p>
          <w:p w:rsidR="00F84E24" w:rsidRPr="00840C16" w:rsidRDefault="00F84E24" w:rsidP="00840C16">
            <w:pPr>
              <w:pStyle w:val="af6"/>
              <w:spacing w:line="276" w:lineRule="auto"/>
              <w:ind w:left="142" w:right="96"/>
              <w:jc w:val="both"/>
              <w:rPr>
                <w:rFonts w:ascii="Times New Roman" w:hAnsi="Times New Roman" w:cs="Times New Roman"/>
                <w:sz w:val="24"/>
                <w:szCs w:val="24"/>
              </w:rPr>
            </w:pPr>
          </w:p>
        </w:tc>
        <w:tc>
          <w:tcPr>
            <w:tcW w:w="5007" w:type="dxa"/>
            <w:tcBorders>
              <w:top w:val="single" w:sz="4" w:space="0" w:color="auto"/>
              <w:left w:val="single" w:sz="4" w:space="0" w:color="auto"/>
              <w:bottom w:val="nil"/>
              <w:right w:val="single" w:sz="4" w:space="0" w:color="auto"/>
            </w:tcBorders>
            <w:shd w:val="clear" w:color="auto" w:fill="FFFFFF"/>
          </w:tcPr>
          <w:p w:rsidR="00F84E24" w:rsidRPr="00840C16" w:rsidRDefault="00F84E24" w:rsidP="00840C16">
            <w:pPr>
              <w:pStyle w:val="af6"/>
              <w:spacing w:line="276" w:lineRule="auto"/>
              <w:ind w:left="46" w:right="142"/>
              <w:jc w:val="both"/>
              <w:rPr>
                <w:rFonts w:ascii="Times New Roman" w:hAnsi="Times New Roman" w:cs="Times New Roman"/>
                <w:sz w:val="24"/>
                <w:szCs w:val="24"/>
              </w:rPr>
            </w:pPr>
            <w:r w:rsidRPr="00840C16">
              <w:rPr>
                <w:rFonts w:ascii="Times New Roman" w:hAnsi="Times New Roman" w:cs="Times New Roman"/>
                <w:sz w:val="24"/>
                <w:szCs w:val="24"/>
              </w:rPr>
              <w:t>Индивидуальная: контроль выполнения и оценка отчетов практических занятий:</w:t>
            </w:r>
          </w:p>
          <w:p w:rsidR="00F84E24" w:rsidRPr="00840C16" w:rsidRDefault="00F84E24" w:rsidP="00840C16">
            <w:pPr>
              <w:pStyle w:val="af6"/>
              <w:spacing w:line="276" w:lineRule="auto"/>
              <w:ind w:left="46" w:right="142"/>
              <w:jc w:val="both"/>
              <w:rPr>
                <w:rFonts w:ascii="Times New Roman" w:hAnsi="Times New Roman" w:cs="Times New Roman"/>
                <w:sz w:val="24"/>
                <w:szCs w:val="24"/>
              </w:rPr>
            </w:pPr>
            <w:r w:rsidRPr="00840C16">
              <w:rPr>
                <w:rFonts w:ascii="Times New Roman" w:hAnsi="Times New Roman" w:cs="Times New Roman"/>
                <w:sz w:val="24"/>
                <w:szCs w:val="24"/>
              </w:rPr>
              <w:t>«Способы реализации динамической памяти»</w:t>
            </w:r>
          </w:p>
          <w:p w:rsidR="00F84E24" w:rsidRPr="00840C16" w:rsidRDefault="00F84E24" w:rsidP="00840C16">
            <w:pPr>
              <w:pStyle w:val="af6"/>
              <w:spacing w:line="276" w:lineRule="auto"/>
              <w:ind w:left="46" w:right="142"/>
              <w:jc w:val="both"/>
              <w:rPr>
                <w:rFonts w:ascii="Times New Roman" w:hAnsi="Times New Roman" w:cs="Times New Roman"/>
                <w:sz w:val="24"/>
                <w:szCs w:val="24"/>
              </w:rPr>
            </w:pPr>
            <w:r w:rsidRPr="00840C16">
              <w:rPr>
                <w:rFonts w:ascii="Times New Roman" w:hAnsi="Times New Roman" w:cs="Times New Roman"/>
                <w:sz w:val="24"/>
                <w:szCs w:val="24"/>
              </w:rPr>
              <w:t>«Устройство микросхемы статической памяти»</w:t>
            </w:r>
          </w:p>
          <w:p w:rsidR="00F84E24" w:rsidRPr="00840C16" w:rsidRDefault="00F84E24" w:rsidP="00840C16">
            <w:pPr>
              <w:pStyle w:val="af6"/>
              <w:spacing w:line="276" w:lineRule="auto"/>
              <w:ind w:left="46" w:right="142"/>
              <w:jc w:val="both"/>
              <w:rPr>
                <w:rFonts w:ascii="Times New Roman" w:hAnsi="Times New Roman" w:cs="Times New Roman"/>
                <w:sz w:val="24"/>
                <w:szCs w:val="24"/>
              </w:rPr>
            </w:pPr>
            <w:r w:rsidRPr="00840C16">
              <w:rPr>
                <w:rFonts w:ascii="Times New Roman" w:hAnsi="Times New Roman" w:cs="Times New Roman"/>
                <w:sz w:val="24"/>
                <w:szCs w:val="24"/>
              </w:rPr>
              <w:t xml:space="preserve">«Настройка различных опций </w:t>
            </w:r>
            <w:r w:rsidRPr="00840C16">
              <w:rPr>
                <w:rFonts w:ascii="Times New Roman" w:hAnsi="Times New Roman" w:cs="Times New Roman"/>
                <w:sz w:val="24"/>
                <w:szCs w:val="24"/>
                <w:lang w:val="en-US"/>
              </w:rPr>
              <w:t>BIOS</w:t>
            </w:r>
            <w:r w:rsidRPr="00840C16">
              <w:rPr>
                <w:rFonts w:ascii="Times New Roman" w:hAnsi="Times New Roman" w:cs="Times New Roman"/>
                <w:sz w:val="24"/>
                <w:szCs w:val="24"/>
              </w:rPr>
              <w:t>» «Устройство и принцип работы процессора».</w:t>
            </w:r>
          </w:p>
          <w:p w:rsidR="00F84E24" w:rsidRPr="00840C16" w:rsidRDefault="00F84E24" w:rsidP="00840C16">
            <w:pPr>
              <w:pStyle w:val="af6"/>
              <w:spacing w:line="276" w:lineRule="auto"/>
              <w:ind w:left="46" w:right="142"/>
              <w:jc w:val="both"/>
              <w:rPr>
                <w:rFonts w:ascii="Times New Roman" w:hAnsi="Times New Roman" w:cs="Times New Roman"/>
                <w:sz w:val="24"/>
                <w:szCs w:val="24"/>
              </w:rPr>
            </w:pPr>
            <w:r w:rsidRPr="00840C16">
              <w:rPr>
                <w:rFonts w:ascii="Times New Roman" w:hAnsi="Times New Roman" w:cs="Times New Roman"/>
                <w:sz w:val="24"/>
                <w:szCs w:val="24"/>
              </w:rPr>
              <w:t>«Изучение различных архитектур процессоров»</w:t>
            </w:r>
          </w:p>
          <w:p w:rsidR="00F84E24" w:rsidRPr="00840C16" w:rsidRDefault="00F84E24" w:rsidP="00840C16">
            <w:pPr>
              <w:pStyle w:val="af6"/>
              <w:spacing w:line="276" w:lineRule="auto"/>
              <w:ind w:left="46" w:right="142"/>
              <w:jc w:val="both"/>
              <w:rPr>
                <w:rFonts w:ascii="Times New Roman" w:hAnsi="Times New Roman" w:cs="Times New Roman"/>
                <w:sz w:val="24"/>
                <w:szCs w:val="24"/>
              </w:rPr>
            </w:pPr>
            <w:r w:rsidRPr="00840C16">
              <w:rPr>
                <w:rFonts w:ascii="Times New Roman" w:hAnsi="Times New Roman" w:cs="Times New Roman"/>
                <w:sz w:val="24"/>
                <w:szCs w:val="24"/>
              </w:rPr>
              <w:t>«Моделирование работы АЛУ при выполнении операций сложения и умножения двоичных чисел»</w:t>
            </w:r>
          </w:p>
        </w:tc>
      </w:tr>
      <w:tr w:rsidR="00F84E24" w:rsidRPr="00840C16" w:rsidTr="00F84E24">
        <w:trPr>
          <w:trHeight w:val="384"/>
        </w:trPr>
        <w:tc>
          <w:tcPr>
            <w:tcW w:w="4349" w:type="dxa"/>
            <w:tcBorders>
              <w:top w:val="single" w:sz="4" w:space="0" w:color="auto"/>
              <w:left w:val="single" w:sz="4" w:space="0" w:color="auto"/>
              <w:bottom w:val="nil"/>
              <w:right w:val="nil"/>
            </w:tcBorders>
            <w:shd w:val="clear" w:color="auto" w:fill="FFFFFF"/>
          </w:tcPr>
          <w:p w:rsidR="00F84E24" w:rsidRPr="00840C16" w:rsidRDefault="00F84E24" w:rsidP="00840C16">
            <w:pPr>
              <w:pStyle w:val="af6"/>
              <w:spacing w:line="276" w:lineRule="auto"/>
              <w:ind w:left="142" w:right="96"/>
              <w:jc w:val="both"/>
              <w:rPr>
                <w:rFonts w:ascii="Times New Roman" w:hAnsi="Times New Roman" w:cs="Times New Roman"/>
                <w:sz w:val="24"/>
                <w:szCs w:val="24"/>
              </w:rPr>
            </w:pPr>
            <w:r w:rsidRPr="00840C16">
              <w:rPr>
                <w:rFonts w:ascii="Times New Roman" w:hAnsi="Times New Roman" w:cs="Times New Roman"/>
                <w:b/>
                <w:bCs/>
                <w:sz w:val="24"/>
                <w:szCs w:val="24"/>
              </w:rPr>
              <w:t>Знания:</w:t>
            </w:r>
          </w:p>
        </w:tc>
        <w:tc>
          <w:tcPr>
            <w:tcW w:w="5007" w:type="dxa"/>
            <w:tcBorders>
              <w:top w:val="single" w:sz="4" w:space="0" w:color="auto"/>
              <w:left w:val="single" w:sz="4" w:space="0" w:color="auto"/>
              <w:bottom w:val="nil"/>
              <w:right w:val="single" w:sz="4" w:space="0" w:color="auto"/>
            </w:tcBorders>
            <w:shd w:val="clear" w:color="auto" w:fill="FFFFFF"/>
          </w:tcPr>
          <w:p w:rsidR="00F84E24" w:rsidRPr="00840C16" w:rsidRDefault="00F84E24" w:rsidP="00840C16">
            <w:pPr>
              <w:pStyle w:val="af6"/>
              <w:spacing w:line="276" w:lineRule="auto"/>
              <w:ind w:left="46" w:right="142"/>
              <w:jc w:val="both"/>
              <w:rPr>
                <w:rFonts w:ascii="Times New Roman" w:hAnsi="Times New Roman" w:cs="Times New Roman"/>
                <w:sz w:val="24"/>
                <w:szCs w:val="24"/>
              </w:rPr>
            </w:pPr>
          </w:p>
        </w:tc>
      </w:tr>
      <w:tr w:rsidR="00F84E24" w:rsidRPr="00840C16" w:rsidTr="00F84E24">
        <w:trPr>
          <w:trHeight w:val="857"/>
        </w:trPr>
        <w:tc>
          <w:tcPr>
            <w:tcW w:w="4349" w:type="dxa"/>
            <w:tcBorders>
              <w:top w:val="single" w:sz="4" w:space="0" w:color="auto"/>
              <w:left w:val="single" w:sz="4" w:space="0" w:color="auto"/>
              <w:bottom w:val="nil"/>
              <w:right w:val="nil"/>
            </w:tcBorders>
            <w:shd w:val="clear" w:color="auto" w:fill="FFFFFF"/>
          </w:tcPr>
          <w:p w:rsidR="00F84E24" w:rsidRPr="00840C16" w:rsidRDefault="00F84E24" w:rsidP="00840C16">
            <w:pPr>
              <w:pStyle w:val="af6"/>
              <w:spacing w:line="276" w:lineRule="auto"/>
              <w:ind w:left="142" w:right="96"/>
              <w:jc w:val="both"/>
              <w:rPr>
                <w:rFonts w:ascii="Times New Roman" w:hAnsi="Times New Roman" w:cs="Times New Roman"/>
                <w:sz w:val="24"/>
                <w:szCs w:val="24"/>
              </w:rPr>
            </w:pPr>
            <w:r w:rsidRPr="00840C16">
              <w:rPr>
                <w:rFonts w:ascii="Times New Roman" w:hAnsi="Times New Roman" w:cs="Times New Roman"/>
                <w:sz w:val="24"/>
                <w:szCs w:val="24"/>
              </w:rPr>
              <w:t>общие принципы организации ЭВМ</w:t>
            </w:r>
            <w:proofErr w:type="gramStart"/>
            <w:r w:rsidRPr="00840C16">
              <w:rPr>
                <w:rFonts w:ascii="Times New Roman" w:hAnsi="Times New Roman" w:cs="Times New Roman"/>
                <w:sz w:val="24"/>
                <w:szCs w:val="24"/>
              </w:rPr>
              <w:t xml:space="preserve"> ,</w:t>
            </w:r>
            <w:proofErr w:type="gramEnd"/>
            <w:r w:rsidRPr="00840C16">
              <w:rPr>
                <w:rFonts w:ascii="Times New Roman" w:hAnsi="Times New Roman" w:cs="Times New Roman"/>
                <w:sz w:val="24"/>
                <w:szCs w:val="24"/>
              </w:rPr>
              <w:t xml:space="preserve"> и вычислительных систем;</w:t>
            </w:r>
          </w:p>
        </w:tc>
        <w:tc>
          <w:tcPr>
            <w:tcW w:w="5007" w:type="dxa"/>
            <w:tcBorders>
              <w:top w:val="single" w:sz="4" w:space="0" w:color="auto"/>
              <w:left w:val="single" w:sz="4" w:space="0" w:color="auto"/>
              <w:bottom w:val="nil"/>
              <w:right w:val="single" w:sz="4" w:space="0" w:color="auto"/>
            </w:tcBorders>
            <w:shd w:val="clear" w:color="auto" w:fill="FFFFFF"/>
          </w:tcPr>
          <w:p w:rsidR="00F84E24" w:rsidRPr="00840C16" w:rsidRDefault="00F84E24" w:rsidP="00840C16">
            <w:pPr>
              <w:pStyle w:val="af6"/>
              <w:spacing w:line="276" w:lineRule="auto"/>
              <w:ind w:left="46" w:right="142"/>
              <w:jc w:val="both"/>
              <w:rPr>
                <w:rFonts w:ascii="Times New Roman" w:hAnsi="Times New Roman" w:cs="Times New Roman"/>
                <w:sz w:val="24"/>
                <w:szCs w:val="24"/>
              </w:rPr>
            </w:pPr>
            <w:proofErr w:type="gramStart"/>
            <w:r w:rsidRPr="00840C16">
              <w:rPr>
                <w:rFonts w:ascii="Times New Roman" w:hAnsi="Times New Roman" w:cs="Times New Roman"/>
                <w:sz w:val="24"/>
                <w:szCs w:val="24"/>
              </w:rPr>
              <w:t>Комбинированная: индивидуальный опрос в ходе аудиторных занятий по теме «Общие представления об ЭВМ»</w:t>
            </w:r>
            <w:proofErr w:type="gramEnd"/>
          </w:p>
        </w:tc>
      </w:tr>
      <w:tr w:rsidR="00F84E24" w:rsidRPr="00840C16" w:rsidTr="00F84E24">
        <w:trPr>
          <w:trHeight w:val="855"/>
        </w:trPr>
        <w:tc>
          <w:tcPr>
            <w:tcW w:w="4349" w:type="dxa"/>
            <w:tcBorders>
              <w:top w:val="single" w:sz="4" w:space="0" w:color="auto"/>
              <w:left w:val="single" w:sz="4" w:space="0" w:color="auto"/>
              <w:bottom w:val="nil"/>
              <w:right w:val="nil"/>
            </w:tcBorders>
            <w:shd w:val="clear" w:color="auto" w:fill="FFFFFF"/>
          </w:tcPr>
          <w:p w:rsidR="00F84E24" w:rsidRPr="00840C16" w:rsidRDefault="00F84E24" w:rsidP="00840C16">
            <w:pPr>
              <w:pStyle w:val="af6"/>
              <w:spacing w:line="276" w:lineRule="auto"/>
              <w:ind w:left="142" w:right="96"/>
              <w:jc w:val="both"/>
              <w:rPr>
                <w:rFonts w:ascii="Times New Roman" w:hAnsi="Times New Roman" w:cs="Times New Roman"/>
                <w:sz w:val="24"/>
                <w:szCs w:val="24"/>
              </w:rPr>
            </w:pPr>
            <w:r w:rsidRPr="00840C16">
              <w:rPr>
                <w:rFonts w:ascii="Times New Roman" w:hAnsi="Times New Roman" w:cs="Times New Roman"/>
                <w:sz w:val="24"/>
                <w:szCs w:val="24"/>
              </w:rPr>
              <w:t>- основные принципы системы организации памяти;</w:t>
            </w:r>
          </w:p>
        </w:tc>
        <w:tc>
          <w:tcPr>
            <w:tcW w:w="5007" w:type="dxa"/>
            <w:tcBorders>
              <w:top w:val="single" w:sz="4" w:space="0" w:color="auto"/>
              <w:left w:val="single" w:sz="4" w:space="0" w:color="auto"/>
              <w:bottom w:val="nil"/>
              <w:right w:val="single" w:sz="4" w:space="0" w:color="auto"/>
            </w:tcBorders>
            <w:shd w:val="clear" w:color="auto" w:fill="FFFFFF"/>
          </w:tcPr>
          <w:p w:rsidR="00F84E24" w:rsidRPr="00840C16" w:rsidRDefault="00F84E24" w:rsidP="00840C16">
            <w:pPr>
              <w:pStyle w:val="af6"/>
              <w:spacing w:line="276" w:lineRule="auto"/>
              <w:ind w:left="46" w:right="142"/>
              <w:jc w:val="both"/>
              <w:rPr>
                <w:rFonts w:ascii="Times New Roman" w:hAnsi="Times New Roman" w:cs="Times New Roman"/>
                <w:sz w:val="24"/>
                <w:szCs w:val="24"/>
              </w:rPr>
            </w:pPr>
            <w:r w:rsidRPr="00840C16">
              <w:rPr>
                <w:rFonts w:ascii="Times New Roman" w:hAnsi="Times New Roman" w:cs="Times New Roman"/>
                <w:sz w:val="24"/>
                <w:szCs w:val="24"/>
              </w:rPr>
              <w:t>Комбинированная: фронтальный опрос по теме «Организация системы памяти и принципы ее работы»</w:t>
            </w:r>
          </w:p>
        </w:tc>
      </w:tr>
      <w:tr w:rsidR="00F84E24" w:rsidRPr="00840C16" w:rsidTr="00F84E24">
        <w:trPr>
          <w:trHeight w:val="1548"/>
        </w:trPr>
        <w:tc>
          <w:tcPr>
            <w:tcW w:w="4349" w:type="dxa"/>
            <w:tcBorders>
              <w:top w:val="single" w:sz="4" w:space="0" w:color="auto"/>
              <w:left w:val="single" w:sz="4" w:space="0" w:color="auto"/>
              <w:bottom w:val="nil"/>
              <w:right w:val="nil"/>
            </w:tcBorders>
            <w:shd w:val="clear" w:color="auto" w:fill="FFFFFF"/>
          </w:tcPr>
          <w:p w:rsidR="00F84E24" w:rsidRPr="00840C16" w:rsidRDefault="00F84E24" w:rsidP="00840C16">
            <w:pPr>
              <w:pStyle w:val="af6"/>
              <w:spacing w:line="276" w:lineRule="auto"/>
              <w:ind w:left="142" w:right="96"/>
              <w:jc w:val="both"/>
              <w:rPr>
                <w:rFonts w:ascii="Times New Roman" w:hAnsi="Times New Roman" w:cs="Times New Roman"/>
                <w:sz w:val="24"/>
                <w:szCs w:val="24"/>
              </w:rPr>
            </w:pPr>
            <w:r w:rsidRPr="00840C16">
              <w:rPr>
                <w:rFonts w:ascii="Times New Roman" w:hAnsi="Times New Roman" w:cs="Times New Roman"/>
                <w:sz w:val="24"/>
                <w:szCs w:val="24"/>
              </w:rPr>
              <w:lastRenderedPageBreak/>
              <w:t>параметры и характеристики типовых компонентов устройств вычислительной техники;</w:t>
            </w:r>
          </w:p>
        </w:tc>
        <w:tc>
          <w:tcPr>
            <w:tcW w:w="5007" w:type="dxa"/>
            <w:tcBorders>
              <w:top w:val="single" w:sz="4" w:space="0" w:color="auto"/>
              <w:left w:val="single" w:sz="4" w:space="0" w:color="auto"/>
              <w:bottom w:val="nil"/>
              <w:right w:val="single" w:sz="4" w:space="0" w:color="auto"/>
            </w:tcBorders>
            <w:shd w:val="clear" w:color="auto" w:fill="FFFFFF"/>
          </w:tcPr>
          <w:p w:rsidR="00F84E24" w:rsidRPr="00840C16" w:rsidRDefault="00F84E24" w:rsidP="00840C16">
            <w:pPr>
              <w:pStyle w:val="af6"/>
              <w:spacing w:line="276" w:lineRule="auto"/>
              <w:ind w:left="46" w:right="142"/>
              <w:jc w:val="both"/>
              <w:rPr>
                <w:rFonts w:ascii="Times New Roman" w:hAnsi="Times New Roman" w:cs="Times New Roman"/>
                <w:sz w:val="24"/>
                <w:szCs w:val="24"/>
              </w:rPr>
            </w:pPr>
            <w:proofErr w:type="gramStart"/>
            <w:r w:rsidRPr="00840C16">
              <w:rPr>
                <w:rFonts w:ascii="Times New Roman" w:hAnsi="Times New Roman" w:cs="Times New Roman"/>
                <w:sz w:val="24"/>
                <w:szCs w:val="24"/>
              </w:rPr>
              <w:t>Комбинированная</w:t>
            </w:r>
            <w:proofErr w:type="gramEnd"/>
            <w:r w:rsidRPr="00840C16">
              <w:rPr>
                <w:rFonts w:ascii="Times New Roman" w:hAnsi="Times New Roman" w:cs="Times New Roman"/>
                <w:sz w:val="24"/>
                <w:szCs w:val="24"/>
              </w:rPr>
              <w:t xml:space="preserve">: выполнение групповых заданий по темам: «Общие принципы организации и работы ЭВМ и </w:t>
            </w:r>
            <w:proofErr w:type="gramStart"/>
            <w:r w:rsidRPr="00840C16">
              <w:rPr>
                <w:rFonts w:ascii="Times New Roman" w:hAnsi="Times New Roman" w:cs="Times New Roman"/>
                <w:sz w:val="24"/>
                <w:szCs w:val="24"/>
              </w:rPr>
              <w:t>ВС</w:t>
            </w:r>
            <w:proofErr w:type="gramEnd"/>
            <w:r w:rsidRPr="00840C16">
              <w:rPr>
                <w:rFonts w:ascii="Times New Roman" w:hAnsi="Times New Roman" w:cs="Times New Roman"/>
                <w:sz w:val="24"/>
                <w:szCs w:val="24"/>
              </w:rPr>
              <w:t>»</w:t>
            </w:r>
          </w:p>
          <w:p w:rsidR="00F84E24" w:rsidRPr="00840C16" w:rsidRDefault="00F84E24" w:rsidP="00840C16">
            <w:pPr>
              <w:pStyle w:val="af6"/>
              <w:spacing w:line="276" w:lineRule="auto"/>
              <w:ind w:left="46" w:right="142"/>
              <w:jc w:val="both"/>
              <w:rPr>
                <w:rFonts w:ascii="Times New Roman" w:hAnsi="Times New Roman" w:cs="Times New Roman"/>
                <w:sz w:val="24"/>
                <w:szCs w:val="24"/>
              </w:rPr>
            </w:pPr>
            <w:r w:rsidRPr="00840C16">
              <w:rPr>
                <w:rFonts w:ascii="Times New Roman" w:hAnsi="Times New Roman" w:cs="Times New Roman"/>
                <w:sz w:val="24"/>
                <w:szCs w:val="24"/>
              </w:rPr>
              <w:t>«Организация системы памяти и принципы ее работы»</w:t>
            </w:r>
          </w:p>
          <w:p w:rsidR="00F84E24" w:rsidRPr="00840C16" w:rsidRDefault="00F84E24" w:rsidP="00840C16">
            <w:pPr>
              <w:pStyle w:val="af6"/>
              <w:spacing w:line="276" w:lineRule="auto"/>
              <w:ind w:left="46" w:right="142"/>
              <w:jc w:val="both"/>
              <w:rPr>
                <w:rFonts w:ascii="Times New Roman" w:hAnsi="Times New Roman" w:cs="Times New Roman"/>
                <w:sz w:val="24"/>
                <w:szCs w:val="24"/>
              </w:rPr>
            </w:pPr>
            <w:r w:rsidRPr="00840C16">
              <w:rPr>
                <w:rFonts w:ascii="Times New Roman" w:hAnsi="Times New Roman" w:cs="Times New Roman"/>
                <w:sz w:val="24"/>
                <w:szCs w:val="24"/>
              </w:rPr>
              <w:t>«Организация работы процессора»</w:t>
            </w:r>
          </w:p>
        </w:tc>
      </w:tr>
      <w:tr w:rsidR="00F84E24" w:rsidRPr="00840C16" w:rsidTr="00F84E24">
        <w:trPr>
          <w:trHeight w:val="833"/>
        </w:trPr>
        <w:tc>
          <w:tcPr>
            <w:tcW w:w="4349" w:type="dxa"/>
            <w:tcBorders>
              <w:top w:val="single" w:sz="4" w:space="0" w:color="auto"/>
              <w:left w:val="single" w:sz="4" w:space="0" w:color="auto"/>
              <w:bottom w:val="single" w:sz="4" w:space="0" w:color="auto"/>
              <w:right w:val="nil"/>
            </w:tcBorders>
            <w:shd w:val="clear" w:color="auto" w:fill="FFFFFF"/>
          </w:tcPr>
          <w:p w:rsidR="00F84E24" w:rsidRPr="00840C16" w:rsidRDefault="00F84E24" w:rsidP="00840C16">
            <w:pPr>
              <w:pStyle w:val="af6"/>
              <w:spacing w:line="276" w:lineRule="auto"/>
              <w:ind w:left="142" w:right="96"/>
              <w:jc w:val="both"/>
              <w:rPr>
                <w:rFonts w:ascii="Times New Roman" w:hAnsi="Times New Roman" w:cs="Times New Roman"/>
                <w:sz w:val="24"/>
                <w:szCs w:val="24"/>
              </w:rPr>
            </w:pPr>
            <w:r w:rsidRPr="00840C16">
              <w:rPr>
                <w:rFonts w:ascii="Times New Roman" w:hAnsi="Times New Roman" w:cs="Times New Roman"/>
                <w:sz w:val="24"/>
                <w:szCs w:val="24"/>
              </w:rPr>
              <w:t>классификацию  вычислительных систем;</w:t>
            </w:r>
          </w:p>
        </w:tc>
        <w:tc>
          <w:tcPr>
            <w:tcW w:w="5007" w:type="dxa"/>
            <w:tcBorders>
              <w:top w:val="single" w:sz="4" w:space="0" w:color="auto"/>
              <w:left w:val="single" w:sz="4" w:space="0" w:color="auto"/>
              <w:bottom w:val="single" w:sz="4" w:space="0" w:color="auto"/>
              <w:right w:val="single" w:sz="4" w:space="0" w:color="auto"/>
            </w:tcBorders>
            <w:shd w:val="clear" w:color="auto" w:fill="FFFFFF"/>
          </w:tcPr>
          <w:p w:rsidR="00F84E24" w:rsidRPr="00840C16" w:rsidRDefault="00F84E24" w:rsidP="00840C16">
            <w:pPr>
              <w:pStyle w:val="af6"/>
              <w:spacing w:line="276" w:lineRule="auto"/>
              <w:ind w:left="46" w:right="142"/>
              <w:jc w:val="both"/>
              <w:rPr>
                <w:rFonts w:ascii="Times New Roman" w:hAnsi="Times New Roman" w:cs="Times New Roman"/>
                <w:sz w:val="24"/>
                <w:szCs w:val="24"/>
              </w:rPr>
            </w:pPr>
            <w:r w:rsidRPr="00840C16">
              <w:rPr>
                <w:rFonts w:ascii="Times New Roman" w:hAnsi="Times New Roman" w:cs="Times New Roman"/>
                <w:sz w:val="24"/>
                <w:szCs w:val="24"/>
              </w:rPr>
              <w:t>Комбинированная: контроль выполнения групповых заданий по теме «Общие принципы организации и работы ЭВМ и ВС»</w:t>
            </w:r>
          </w:p>
        </w:tc>
      </w:tr>
    </w:tbl>
    <w:p w:rsidR="00F84E24" w:rsidRDefault="00F84E24" w:rsidP="008301CA">
      <w:pPr>
        <w:pStyle w:val="1"/>
      </w:pPr>
    </w:p>
    <w:p w:rsidR="00F84E24" w:rsidRDefault="00F84E24" w:rsidP="008301CA">
      <w:pPr>
        <w:pStyle w:val="1"/>
      </w:pPr>
    </w:p>
    <w:p w:rsidR="00F84E24" w:rsidRDefault="00F84E24" w:rsidP="008301CA">
      <w:pPr>
        <w:pStyle w:val="1"/>
      </w:pPr>
    </w:p>
    <w:p w:rsidR="009E623C" w:rsidRDefault="009E623C" w:rsidP="009E623C"/>
    <w:p w:rsidR="009E623C" w:rsidRDefault="009E623C" w:rsidP="009E623C"/>
    <w:p w:rsidR="009E623C" w:rsidRDefault="009E623C" w:rsidP="009E623C"/>
    <w:p w:rsidR="009E623C" w:rsidRDefault="009E623C" w:rsidP="009E623C"/>
    <w:p w:rsidR="009E623C" w:rsidRDefault="009E623C" w:rsidP="009E623C"/>
    <w:p w:rsidR="009E623C" w:rsidRDefault="009E623C" w:rsidP="009E623C"/>
    <w:p w:rsidR="009E623C" w:rsidRDefault="009E623C" w:rsidP="009E623C"/>
    <w:p w:rsidR="009E623C" w:rsidRDefault="009E623C" w:rsidP="009E623C"/>
    <w:p w:rsidR="009E623C" w:rsidRDefault="009E623C" w:rsidP="009E623C"/>
    <w:p w:rsidR="009E623C" w:rsidRDefault="009E623C" w:rsidP="009E623C"/>
    <w:p w:rsidR="009E623C" w:rsidRDefault="009E623C" w:rsidP="009E623C"/>
    <w:p w:rsidR="009E623C" w:rsidRDefault="009E623C" w:rsidP="009E623C"/>
    <w:p w:rsidR="009E623C" w:rsidRDefault="009E623C" w:rsidP="009E623C"/>
    <w:p w:rsidR="009E623C" w:rsidRDefault="009E623C" w:rsidP="009E623C"/>
    <w:p w:rsidR="009E623C" w:rsidRDefault="009E623C" w:rsidP="009E623C"/>
    <w:p w:rsidR="009E623C" w:rsidRDefault="009E623C" w:rsidP="009E623C"/>
    <w:p w:rsidR="009E623C" w:rsidRDefault="009E623C" w:rsidP="009E623C"/>
    <w:p w:rsidR="009E623C" w:rsidRDefault="009E623C" w:rsidP="009E623C"/>
    <w:p w:rsidR="009E623C" w:rsidRPr="009E623C" w:rsidRDefault="009E623C" w:rsidP="009E623C"/>
    <w:p w:rsidR="008709AC" w:rsidRPr="008709AC" w:rsidRDefault="008709AC" w:rsidP="008301CA">
      <w:pPr>
        <w:pStyle w:val="1"/>
      </w:pPr>
      <w:r w:rsidRPr="008709AC">
        <w:lastRenderedPageBreak/>
        <w:t>РАБОЧ</w:t>
      </w:r>
      <w:r>
        <w:t>АЯ</w:t>
      </w:r>
      <w:r w:rsidRPr="008709AC">
        <w:t xml:space="preserve"> ПРОГРАММ</w:t>
      </w:r>
      <w:r>
        <w:t>А</w:t>
      </w:r>
      <w:r w:rsidRPr="008709AC">
        <w:t xml:space="preserve"> ПРОФЕССИОНАЛЬНОГО МОДУЛЯ</w:t>
      </w:r>
      <w:bookmarkEnd w:id="55"/>
    </w:p>
    <w:p w:rsidR="008709AC" w:rsidRPr="008709AC" w:rsidRDefault="008709AC" w:rsidP="008301CA">
      <w:pPr>
        <w:pStyle w:val="1"/>
      </w:pPr>
      <w:bookmarkStart w:id="74" w:name="_Toc90541856"/>
      <w:r w:rsidRPr="008709AC">
        <w:t xml:space="preserve">ПМ.01  ПРОЕКТИРОВАНИЕ ЦИФРОВЫХ </w:t>
      </w:r>
      <w:bookmarkEnd w:id="74"/>
      <w:r w:rsidR="00016377">
        <w:t>СИСТЕМ</w:t>
      </w:r>
    </w:p>
    <w:p w:rsidR="008709AC" w:rsidRDefault="008709AC" w:rsidP="004B689E">
      <w:pPr>
        <w:pStyle w:val="323"/>
      </w:pPr>
    </w:p>
    <w:p w:rsidR="00392976" w:rsidRPr="007B406F" w:rsidRDefault="008709AC" w:rsidP="009E6C5F">
      <w:pPr>
        <w:pStyle w:val="323"/>
      </w:pPr>
      <w:r>
        <w:t>1.</w:t>
      </w:r>
      <w:r w:rsidR="00392976" w:rsidRPr="007B406F">
        <w:t>ПАСПОРТ РАБОЧЕЙ  ПРОГРАММЫ  ПРОФЕССИОНАЛЬНОГО МОДУЛЯ</w:t>
      </w:r>
      <w:bookmarkEnd w:id="52"/>
      <w:bookmarkEnd w:id="53"/>
    </w:p>
    <w:p w:rsidR="00392976" w:rsidRPr="007B406F" w:rsidRDefault="00392976" w:rsidP="009E6C5F">
      <w:pPr>
        <w:pStyle w:val="323"/>
        <w:ind w:firstLine="0"/>
      </w:pPr>
      <w:bookmarkStart w:id="75" w:name="_Toc506813292"/>
      <w:bookmarkStart w:id="76" w:name="_Toc509308030"/>
      <w:r w:rsidRPr="007B406F">
        <w:t xml:space="preserve">ПМ.01  </w:t>
      </w:r>
      <w:bookmarkEnd w:id="75"/>
      <w:r w:rsidRPr="007B406F">
        <w:t xml:space="preserve">ПРОЕКТИРОВАНИЕ ЦИФРОВЫХ </w:t>
      </w:r>
      <w:bookmarkEnd w:id="76"/>
      <w:r w:rsidR="00016377">
        <w:t>СИСТЕМ</w:t>
      </w:r>
    </w:p>
    <w:p w:rsidR="00392976" w:rsidRDefault="00392976" w:rsidP="00392976">
      <w:pPr>
        <w:pStyle w:val="af6"/>
        <w:jc w:val="both"/>
        <w:rPr>
          <w:rFonts w:ascii="Times New Roman" w:hAnsi="Times New Roman" w:cs="Times New Roman"/>
          <w:b/>
          <w:caps/>
        </w:rPr>
      </w:pPr>
    </w:p>
    <w:p w:rsidR="00507EA7" w:rsidRPr="00767294" w:rsidRDefault="00507EA7" w:rsidP="008B5880">
      <w:pPr>
        <w:suppressAutoHyphens/>
        <w:spacing w:after="0"/>
        <w:ind w:firstLine="709"/>
        <w:rPr>
          <w:rFonts w:ascii="Times New Roman" w:eastAsia="Times New Roman" w:hAnsi="Times New Roman" w:cs="Times New Roman"/>
          <w:b/>
          <w:sz w:val="24"/>
          <w:szCs w:val="24"/>
        </w:rPr>
      </w:pPr>
      <w:r w:rsidRPr="00767294">
        <w:rPr>
          <w:rFonts w:ascii="Times New Roman" w:eastAsia="Times New Roman" w:hAnsi="Times New Roman" w:cs="Times New Roman"/>
          <w:b/>
          <w:sz w:val="24"/>
          <w:szCs w:val="24"/>
        </w:rPr>
        <w:t xml:space="preserve">1.1. </w:t>
      </w:r>
      <w:bookmarkStart w:id="77" w:name="_Hlk511590080"/>
      <w:r w:rsidRPr="00767294">
        <w:rPr>
          <w:rFonts w:ascii="Times New Roman" w:eastAsia="Times New Roman" w:hAnsi="Times New Roman" w:cs="Times New Roman"/>
          <w:b/>
          <w:sz w:val="24"/>
          <w:szCs w:val="24"/>
        </w:rPr>
        <w:t xml:space="preserve">Цель и планируемые результаты освоения профессионального модуля </w:t>
      </w:r>
      <w:bookmarkEnd w:id="77"/>
    </w:p>
    <w:p w:rsidR="00EF1FD8" w:rsidRPr="00767294" w:rsidRDefault="00EF1FD8" w:rsidP="008B5880">
      <w:pPr>
        <w:pStyle w:val="af6"/>
        <w:spacing w:line="276" w:lineRule="auto"/>
        <w:ind w:firstLine="709"/>
        <w:jc w:val="both"/>
        <w:rPr>
          <w:rFonts w:ascii="Times New Roman" w:hAnsi="Times New Roman" w:cs="Times New Roman"/>
          <w:sz w:val="24"/>
          <w:szCs w:val="24"/>
        </w:rPr>
      </w:pPr>
      <w:r w:rsidRPr="00767294">
        <w:rPr>
          <w:rFonts w:ascii="Times New Roman" w:eastAsia="Calibri" w:hAnsi="Times New Roman" w:cs="Times New Roman"/>
          <w:sz w:val="24"/>
          <w:szCs w:val="24"/>
        </w:rPr>
        <w:t xml:space="preserve">Рабочая  программа профессионального модуля (далее рабочая программа) является частью основной профессиональной образовательной программы – образовательной программы </w:t>
      </w:r>
      <w:r w:rsidRPr="00767294">
        <w:rPr>
          <w:rFonts w:ascii="Times New Roman" w:hAnsi="Times New Roman" w:cs="Times New Roman"/>
          <w:sz w:val="24"/>
          <w:szCs w:val="24"/>
        </w:rPr>
        <w:t>среднего</w:t>
      </w:r>
      <w:r w:rsidRPr="00767294">
        <w:rPr>
          <w:rFonts w:ascii="Times New Roman" w:hAnsi="Times New Roman" w:cs="Times New Roman"/>
          <w:spacing w:val="4"/>
          <w:sz w:val="24"/>
          <w:szCs w:val="24"/>
        </w:rPr>
        <w:t xml:space="preserve"> </w:t>
      </w:r>
      <w:r w:rsidRPr="00767294">
        <w:rPr>
          <w:rFonts w:ascii="Times New Roman" w:hAnsi="Times New Roman" w:cs="Times New Roman"/>
          <w:sz w:val="24"/>
          <w:szCs w:val="24"/>
        </w:rPr>
        <w:t>професс</w:t>
      </w:r>
      <w:r w:rsidRPr="00767294">
        <w:rPr>
          <w:rFonts w:ascii="Times New Roman" w:hAnsi="Times New Roman" w:cs="Times New Roman"/>
          <w:spacing w:val="1"/>
          <w:sz w:val="24"/>
          <w:szCs w:val="24"/>
        </w:rPr>
        <w:t>и</w:t>
      </w:r>
      <w:r w:rsidRPr="00767294">
        <w:rPr>
          <w:rFonts w:ascii="Times New Roman" w:hAnsi="Times New Roman" w:cs="Times New Roman"/>
          <w:sz w:val="24"/>
          <w:szCs w:val="24"/>
        </w:rPr>
        <w:t>онального</w:t>
      </w:r>
      <w:r w:rsidRPr="00767294">
        <w:rPr>
          <w:rFonts w:ascii="Times New Roman" w:hAnsi="Times New Roman" w:cs="Times New Roman"/>
          <w:spacing w:val="-9"/>
          <w:sz w:val="24"/>
          <w:szCs w:val="24"/>
        </w:rPr>
        <w:t xml:space="preserve"> </w:t>
      </w:r>
      <w:r w:rsidRPr="00767294">
        <w:rPr>
          <w:rFonts w:ascii="Times New Roman" w:hAnsi="Times New Roman" w:cs="Times New Roman"/>
          <w:sz w:val="24"/>
          <w:szCs w:val="24"/>
        </w:rPr>
        <w:t>образования – программы подготовки специалистов среднего звена.</w:t>
      </w:r>
    </w:p>
    <w:p w:rsidR="00EF1FD8" w:rsidRPr="00767294" w:rsidRDefault="00EF1FD8" w:rsidP="008B5880">
      <w:pPr>
        <w:pStyle w:val="af6"/>
        <w:spacing w:line="276" w:lineRule="auto"/>
        <w:ind w:firstLine="709"/>
        <w:jc w:val="both"/>
        <w:rPr>
          <w:rFonts w:ascii="Times New Roman" w:hAnsi="Times New Roman" w:cs="Times New Roman"/>
          <w:color w:val="FF0000"/>
          <w:sz w:val="24"/>
          <w:szCs w:val="24"/>
        </w:rPr>
      </w:pPr>
      <w:r w:rsidRPr="00767294">
        <w:rPr>
          <w:rFonts w:ascii="Times New Roman" w:hAnsi="Times New Roman" w:cs="Times New Roman"/>
          <w:sz w:val="24"/>
          <w:szCs w:val="24"/>
        </w:rPr>
        <w:t>Рабочая программа</w:t>
      </w:r>
      <w:r w:rsidRPr="00767294">
        <w:rPr>
          <w:rFonts w:ascii="Times New Roman" w:eastAsia="Calibri" w:hAnsi="Times New Roman" w:cs="Times New Roman"/>
          <w:sz w:val="24"/>
          <w:szCs w:val="24"/>
        </w:rPr>
        <w:t xml:space="preserve"> разработана в соответствии с ФГОС СПО, составлена по учебному плану 2023 года </w:t>
      </w:r>
      <w:r w:rsidRPr="00767294">
        <w:rPr>
          <w:rFonts w:ascii="Times New Roman" w:hAnsi="Times New Roman" w:cs="Times New Roman"/>
          <w:sz w:val="24"/>
          <w:szCs w:val="24"/>
        </w:rPr>
        <w:t>по специальности 09.02.01  Компьютерные системы и комплексы.</w:t>
      </w:r>
    </w:p>
    <w:p w:rsidR="00507EA7" w:rsidRPr="00767294" w:rsidRDefault="00507EA7" w:rsidP="008B5880">
      <w:pPr>
        <w:suppressAutoHyphens/>
        <w:spacing w:after="0"/>
        <w:ind w:firstLine="709"/>
        <w:jc w:val="both"/>
        <w:rPr>
          <w:rFonts w:ascii="Times New Roman" w:eastAsia="Times New Roman" w:hAnsi="Times New Roman" w:cs="Times New Roman"/>
          <w:sz w:val="24"/>
          <w:szCs w:val="24"/>
        </w:rPr>
      </w:pPr>
      <w:r w:rsidRPr="00767294">
        <w:rPr>
          <w:rFonts w:ascii="Times New Roman" w:eastAsia="Times New Roman" w:hAnsi="Times New Roman" w:cs="Times New Roman"/>
          <w:sz w:val="24"/>
          <w:szCs w:val="24"/>
        </w:rPr>
        <w:t>В результате изучения профессионального модуля обучающихся должен освоить основной вид деятельности проектирование цифровых систем, и соответствующие ему общие компетенции и профессиональные компетенции:</w:t>
      </w:r>
    </w:p>
    <w:p w:rsidR="00507EA7" w:rsidRPr="00767294" w:rsidRDefault="00507EA7" w:rsidP="008B5880">
      <w:pPr>
        <w:suppressAutoHyphens/>
        <w:spacing w:after="0"/>
        <w:ind w:firstLine="709"/>
        <w:jc w:val="both"/>
        <w:rPr>
          <w:rFonts w:ascii="Times New Roman" w:eastAsia="Times New Roman" w:hAnsi="Times New Roman" w:cs="Times New Roman"/>
          <w:sz w:val="24"/>
          <w:szCs w:val="24"/>
        </w:rPr>
      </w:pPr>
    </w:p>
    <w:p w:rsidR="00507EA7" w:rsidRPr="00767294" w:rsidRDefault="00507EA7" w:rsidP="008B5880">
      <w:pPr>
        <w:numPr>
          <w:ilvl w:val="2"/>
          <w:numId w:val="73"/>
        </w:numPr>
        <w:spacing w:after="0"/>
        <w:jc w:val="both"/>
        <w:rPr>
          <w:rFonts w:ascii="Times New Roman" w:eastAsia="Times New Roman" w:hAnsi="Times New Roman" w:cs="Times New Roman"/>
          <w:sz w:val="24"/>
          <w:szCs w:val="24"/>
        </w:rPr>
      </w:pPr>
      <w:r w:rsidRPr="00767294">
        <w:rPr>
          <w:rFonts w:ascii="Times New Roman" w:eastAsia="Times New Roman" w:hAnsi="Times New Roman" w:cs="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507EA7" w:rsidRPr="00767294" w:rsidTr="00EF1FD8">
        <w:tc>
          <w:tcPr>
            <w:tcW w:w="1229" w:type="dxa"/>
            <w:tcBorders>
              <w:top w:val="single" w:sz="4" w:space="0" w:color="auto"/>
              <w:left w:val="single" w:sz="4" w:space="0" w:color="auto"/>
              <w:bottom w:val="single" w:sz="4" w:space="0" w:color="auto"/>
              <w:right w:val="single" w:sz="4" w:space="0" w:color="auto"/>
            </w:tcBorders>
            <w:vAlign w:val="center"/>
            <w:hideMark/>
          </w:tcPr>
          <w:p w:rsidR="00507EA7" w:rsidRPr="00767294" w:rsidRDefault="00507EA7" w:rsidP="00767294">
            <w:pPr>
              <w:jc w:val="center"/>
              <w:rPr>
                <w:rFonts w:ascii="Times New Roman" w:eastAsia="Times New Roman" w:hAnsi="Times New Roman" w:cs="Times New Roman"/>
                <w:sz w:val="24"/>
                <w:szCs w:val="24"/>
              </w:rPr>
            </w:pPr>
            <w:r w:rsidRPr="00767294">
              <w:rPr>
                <w:rStyle w:val="ab"/>
                <w:rFonts w:ascii="Times New Roman" w:hAnsi="Times New Roman" w:cs="Times New Roman"/>
                <w:b/>
                <w:bCs/>
                <w:i w:val="0"/>
                <w:iCs w:val="0"/>
                <w:sz w:val="24"/>
                <w:szCs w:val="24"/>
              </w:rPr>
              <w:t>Код</w:t>
            </w:r>
          </w:p>
        </w:tc>
        <w:tc>
          <w:tcPr>
            <w:tcW w:w="8342" w:type="dxa"/>
            <w:tcBorders>
              <w:top w:val="single" w:sz="4" w:space="0" w:color="auto"/>
              <w:left w:val="single" w:sz="4" w:space="0" w:color="auto"/>
              <w:bottom w:val="single" w:sz="4" w:space="0" w:color="auto"/>
              <w:right w:val="single" w:sz="4" w:space="0" w:color="auto"/>
            </w:tcBorders>
            <w:vAlign w:val="center"/>
            <w:hideMark/>
          </w:tcPr>
          <w:p w:rsidR="00507EA7" w:rsidRPr="00767294" w:rsidRDefault="00507EA7" w:rsidP="00767294">
            <w:pPr>
              <w:jc w:val="center"/>
              <w:rPr>
                <w:rFonts w:ascii="Times New Roman" w:eastAsia="Times New Roman" w:hAnsi="Times New Roman" w:cs="Times New Roman"/>
                <w:sz w:val="24"/>
                <w:szCs w:val="24"/>
              </w:rPr>
            </w:pPr>
            <w:r w:rsidRPr="00767294">
              <w:rPr>
                <w:rStyle w:val="ab"/>
                <w:rFonts w:ascii="Times New Roman" w:hAnsi="Times New Roman" w:cs="Times New Roman"/>
                <w:b/>
                <w:bCs/>
                <w:i w:val="0"/>
                <w:iCs w:val="0"/>
                <w:sz w:val="24"/>
                <w:szCs w:val="24"/>
              </w:rPr>
              <w:t>Наименование общих компетенций</w:t>
            </w:r>
          </w:p>
        </w:tc>
      </w:tr>
      <w:tr w:rsidR="00507EA7" w:rsidRPr="00767294" w:rsidTr="00EF1FD8">
        <w:trPr>
          <w:trHeight w:val="327"/>
        </w:trPr>
        <w:tc>
          <w:tcPr>
            <w:tcW w:w="1229" w:type="dxa"/>
            <w:tcBorders>
              <w:top w:val="single" w:sz="4" w:space="0" w:color="auto"/>
              <w:left w:val="single" w:sz="4" w:space="0" w:color="auto"/>
              <w:bottom w:val="single" w:sz="4" w:space="0" w:color="auto"/>
              <w:right w:val="single" w:sz="4" w:space="0" w:color="auto"/>
            </w:tcBorders>
            <w:hideMark/>
          </w:tcPr>
          <w:p w:rsidR="00507EA7" w:rsidRPr="00767294" w:rsidRDefault="00507EA7" w:rsidP="00767294">
            <w:pPr>
              <w:jc w:val="center"/>
              <w:rPr>
                <w:rFonts w:ascii="Times New Roman" w:eastAsia="Times New Roman" w:hAnsi="Times New Roman" w:cs="Times New Roman"/>
                <w:b/>
                <w:bCs/>
                <w:sz w:val="24"/>
                <w:szCs w:val="24"/>
              </w:rPr>
            </w:pPr>
            <w:r w:rsidRPr="00767294">
              <w:rPr>
                <w:rFonts w:ascii="Times New Roman" w:eastAsia="Times New Roman" w:hAnsi="Times New Roman" w:cs="Times New Roman"/>
                <w:b/>
                <w:bCs/>
                <w:sz w:val="24"/>
                <w:szCs w:val="24"/>
              </w:rPr>
              <w:t>ОК 01</w:t>
            </w:r>
          </w:p>
        </w:tc>
        <w:tc>
          <w:tcPr>
            <w:tcW w:w="8342" w:type="dxa"/>
            <w:tcBorders>
              <w:top w:val="single" w:sz="4" w:space="0" w:color="auto"/>
              <w:left w:val="single" w:sz="4" w:space="0" w:color="auto"/>
              <w:bottom w:val="single" w:sz="4" w:space="0" w:color="auto"/>
              <w:right w:val="single" w:sz="4" w:space="0" w:color="auto"/>
            </w:tcBorders>
            <w:hideMark/>
          </w:tcPr>
          <w:p w:rsidR="00507EA7" w:rsidRPr="00767294" w:rsidRDefault="00507EA7" w:rsidP="00767294">
            <w:pPr>
              <w:rPr>
                <w:rFonts w:ascii="Times New Roman" w:eastAsia="Times New Roman" w:hAnsi="Times New Roman" w:cs="Times New Roman"/>
                <w:sz w:val="24"/>
                <w:szCs w:val="24"/>
              </w:rPr>
            </w:pPr>
            <w:r w:rsidRPr="00767294">
              <w:rPr>
                <w:rFonts w:ascii="Times New Roman" w:eastAsia="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507EA7" w:rsidRPr="00767294" w:rsidTr="00EF1FD8">
        <w:tc>
          <w:tcPr>
            <w:tcW w:w="1229" w:type="dxa"/>
            <w:hideMark/>
          </w:tcPr>
          <w:p w:rsidR="00507EA7" w:rsidRPr="00767294" w:rsidRDefault="00507EA7" w:rsidP="00767294">
            <w:pPr>
              <w:jc w:val="center"/>
              <w:rPr>
                <w:rFonts w:ascii="Times New Roman" w:eastAsia="Times New Roman" w:hAnsi="Times New Roman" w:cs="Times New Roman"/>
                <w:b/>
                <w:bCs/>
                <w:sz w:val="24"/>
                <w:szCs w:val="24"/>
              </w:rPr>
            </w:pPr>
            <w:r w:rsidRPr="00767294">
              <w:rPr>
                <w:rFonts w:ascii="Times New Roman" w:eastAsia="Times New Roman" w:hAnsi="Times New Roman" w:cs="Times New Roman"/>
                <w:b/>
                <w:bCs/>
                <w:sz w:val="24"/>
                <w:szCs w:val="24"/>
              </w:rPr>
              <w:t>ОК 02</w:t>
            </w:r>
          </w:p>
        </w:tc>
        <w:tc>
          <w:tcPr>
            <w:tcW w:w="8342" w:type="dxa"/>
            <w:tcBorders>
              <w:top w:val="single" w:sz="4" w:space="0" w:color="auto"/>
              <w:left w:val="single" w:sz="4" w:space="0" w:color="auto"/>
              <w:bottom w:val="single" w:sz="4" w:space="0" w:color="auto"/>
              <w:right w:val="single" w:sz="4" w:space="0" w:color="auto"/>
            </w:tcBorders>
            <w:hideMark/>
          </w:tcPr>
          <w:p w:rsidR="00507EA7" w:rsidRPr="00767294" w:rsidRDefault="00507EA7" w:rsidP="00767294">
            <w:pPr>
              <w:rPr>
                <w:rFonts w:ascii="Times New Roman" w:eastAsia="Times New Roman" w:hAnsi="Times New Roman" w:cs="Times New Roman"/>
                <w:sz w:val="24"/>
                <w:szCs w:val="24"/>
              </w:rPr>
            </w:pPr>
            <w:r w:rsidRPr="00767294">
              <w:rPr>
                <w:rFonts w:ascii="Times New Roman" w:eastAsia="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507EA7" w:rsidRPr="00767294" w:rsidTr="00EF1FD8">
        <w:tc>
          <w:tcPr>
            <w:tcW w:w="1229" w:type="dxa"/>
          </w:tcPr>
          <w:p w:rsidR="00507EA7" w:rsidRPr="00767294" w:rsidRDefault="00507EA7" w:rsidP="00767294">
            <w:pPr>
              <w:jc w:val="center"/>
              <w:rPr>
                <w:rFonts w:ascii="Times New Roman" w:eastAsia="Times New Roman" w:hAnsi="Times New Roman" w:cs="Times New Roman"/>
                <w:b/>
                <w:bCs/>
                <w:sz w:val="24"/>
                <w:szCs w:val="24"/>
              </w:rPr>
            </w:pPr>
            <w:r w:rsidRPr="00767294">
              <w:rPr>
                <w:rFonts w:ascii="Times New Roman" w:eastAsia="Times New Roman" w:hAnsi="Times New Roman" w:cs="Times New Roman"/>
                <w:b/>
                <w:bCs/>
                <w:sz w:val="24"/>
                <w:szCs w:val="24"/>
              </w:rPr>
              <w:t>ОК 03</w:t>
            </w:r>
          </w:p>
        </w:tc>
        <w:tc>
          <w:tcPr>
            <w:tcW w:w="8342" w:type="dxa"/>
            <w:tcBorders>
              <w:top w:val="single" w:sz="4" w:space="0" w:color="auto"/>
              <w:left w:val="single" w:sz="4" w:space="0" w:color="auto"/>
              <w:bottom w:val="single" w:sz="4" w:space="0" w:color="auto"/>
              <w:right w:val="single" w:sz="4" w:space="0" w:color="auto"/>
            </w:tcBorders>
          </w:tcPr>
          <w:p w:rsidR="00507EA7" w:rsidRPr="00767294" w:rsidRDefault="00507EA7" w:rsidP="00767294">
            <w:pPr>
              <w:rPr>
                <w:rFonts w:ascii="Times New Roman" w:eastAsia="Times New Roman" w:hAnsi="Times New Roman" w:cs="Times New Roman"/>
                <w:sz w:val="24"/>
                <w:szCs w:val="24"/>
              </w:rPr>
            </w:pPr>
            <w:r w:rsidRPr="00767294">
              <w:rPr>
                <w:rFonts w:ascii="Times New Roman" w:eastAsia="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507EA7" w:rsidRPr="00767294" w:rsidTr="00EF1FD8">
        <w:tc>
          <w:tcPr>
            <w:tcW w:w="1229" w:type="dxa"/>
          </w:tcPr>
          <w:p w:rsidR="00507EA7" w:rsidRPr="00767294" w:rsidRDefault="00507EA7" w:rsidP="00767294">
            <w:pPr>
              <w:jc w:val="center"/>
              <w:rPr>
                <w:rFonts w:ascii="Times New Roman" w:eastAsia="Times New Roman" w:hAnsi="Times New Roman" w:cs="Times New Roman"/>
                <w:b/>
                <w:bCs/>
                <w:sz w:val="24"/>
                <w:szCs w:val="24"/>
              </w:rPr>
            </w:pPr>
            <w:r w:rsidRPr="00767294">
              <w:rPr>
                <w:rFonts w:ascii="Times New Roman" w:eastAsia="Times New Roman" w:hAnsi="Times New Roman" w:cs="Times New Roman"/>
                <w:b/>
                <w:bCs/>
                <w:sz w:val="24"/>
                <w:szCs w:val="24"/>
              </w:rPr>
              <w:t>ОК 04</w:t>
            </w:r>
          </w:p>
        </w:tc>
        <w:tc>
          <w:tcPr>
            <w:tcW w:w="8342" w:type="dxa"/>
            <w:tcBorders>
              <w:top w:val="single" w:sz="4" w:space="0" w:color="auto"/>
              <w:left w:val="single" w:sz="4" w:space="0" w:color="auto"/>
              <w:bottom w:val="single" w:sz="4" w:space="0" w:color="auto"/>
              <w:right w:val="single" w:sz="4" w:space="0" w:color="auto"/>
            </w:tcBorders>
          </w:tcPr>
          <w:p w:rsidR="00507EA7" w:rsidRPr="00767294" w:rsidRDefault="00507EA7" w:rsidP="00767294">
            <w:pPr>
              <w:rPr>
                <w:rFonts w:ascii="Times New Roman" w:eastAsia="Times New Roman" w:hAnsi="Times New Roman" w:cs="Times New Roman"/>
                <w:sz w:val="24"/>
                <w:szCs w:val="24"/>
              </w:rPr>
            </w:pPr>
            <w:r w:rsidRPr="00767294">
              <w:rPr>
                <w:rFonts w:ascii="Times New Roman" w:eastAsia="Times New Roman" w:hAnsi="Times New Roman" w:cs="Times New Roman"/>
                <w:sz w:val="24"/>
                <w:szCs w:val="24"/>
              </w:rPr>
              <w:t>Эффективно взаимодействовать и работать в коллективе и команде.</w:t>
            </w:r>
          </w:p>
        </w:tc>
      </w:tr>
      <w:tr w:rsidR="00507EA7" w:rsidRPr="00767294" w:rsidTr="00EF1FD8">
        <w:tc>
          <w:tcPr>
            <w:tcW w:w="1229" w:type="dxa"/>
          </w:tcPr>
          <w:p w:rsidR="00507EA7" w:rsidRPr="00767294" w:rsidRDefault="00507EA7" w:rsidP="00767294">
            <w:pPr>
              <w:jc w:val="center"/>
              <w:rPr>
                <w:rFonts w:ascii="Times New Roman" w:eastAsia="Times New Roman" w:hAnsi="Times New Roman" w:cs="Times New Roman"/>
                <w:b/>
                <w:bCs/>
                <w:sz w:val="24"/>
                <w:szCs w:val="24"/>
              </w:rPr>
            </w:pPr>
            <w:r w:rsidRPr="00767294">
              <w:rPr>
                <w:rFonts w:ascii="Times New Roman" w:eastAsia="Times New Roman" w:hAnsi="Times New Roman" w:cs="Times New Roman"/>
                <w:b/>
                <w:bCs/>
                <w:sz w:val="24"/>
                <w:szCs w:val="24"/>
              </w:rPr>
              <w:t>ОК 05</w:t>
            </w:r>
          </w:p>
        </w:tc>
        <w:tc>
          <w:tcPr>
            <w:tcW w:w="8342" w:type="dxa"/>
            <w:tcBorders>
              <w:top w:val="single" w:sz="4" w:space="0" w:color="auto"/>
              <w:left w:val="single" w:sz="4" w:space="0" w:color="auto"/>
              <w:bottom w:val="single" w:sz="4" w:space="0" w:color="auto"/>
              <w:right w:val="single" w:sz="4" w:space="0" w:color="auto"/>
            </w:tcBorders>
          </w:tcPr>
          <w:p w:rsidR="00507EA7" w:rsidRPr="00767294" w:rsidRDefault="00507EA7" w:rsidP="00767294">
            <w:pPr>
              <w:rPr>
                <w:rFonts w:ascii="Times New Roman" w:eastAsia="Times New Roman" w:hAnsi="Times New Roman" w:cs="Times New Roman"/>
                <w:sz w:val="24"/>
                <w:szCs w:val="24"/>
              </w:rPr>
            </w:pPr>
            <w:r w:rsidRPr="00767294">
              <w:rPr>
                <w:rFonts w:ascii="Times New Roman" w:eastAsia="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507EA7" w:rsidRPr="00767294" w:rsidTr="00EF1FD8">
        <w:tc>
          <w:tcPr>
            <w:tcW w:w="1229" w:type="dxa"/>
          </w:tcPr>
          <w:p w:rsidR="00507EA7" w:rsidRPr="00767294" w:rsidRDefault="00507EA7" w:rsidP="00767294">
            <w:pPr>
              <w:jc w:val="center"/>
              <w:rPr>
                <w:rFonts w:ascii="Times New Roman" w:eastAsia="Times New Roman" w:hAnsi="Times New Roman" w:cs="Times New Roman"/>
                <w:b/>
                <w:bCs/>
                <w:sz w:val="24"/>
                <w:szCs w:val="24"/>
              </w:rPr>
            </w:pPr>
            <w:r w:rsidRPr="00767294">
              <w:rPr>
                <w:rFonts w:ascii="Times New Roman" w:eastAsia="Times New Roman" w:hAnsi="Times New Roman" w:cs="Times New Roman"/>
                <w:b/>
                <w:bCs/>
                <w:sz w:val="24"/>
                <w:szCs w:val="24"/>
              </w:rPr>
              <w:t>ОК 06</w:t>
            </w:r>
          </w:p>
        </w:tc>
        <w:tc>
          <w:tcPr>
            <w:tcW w:w="8342" w:type="dxa"/>
            <w:tcBorders>
              <w:top w:val="single" w:sz="4" w:space="0" w:color="auto"/>
              <w:left w:val="single" w:sz="4" w:space="0" w:color="auto"/>
              <w:bottom w:val="single" w:sz="4" w:space="0" w:color="auto"/>
              <w:right w:val="single" w:sz="4" w:space="0" w:color="auto"/>
            </w:tcBorders>
          </w:tcPr>
          <w:p w:rsidR="00507EA7" w:rsidRPr="00767294" w:rsidRDefault="00507EA7" w:rsidP="00767294">
            <w:pPr>
              <w:rPr>
                <w:rFonts w:ascii="Times New Roman" w:eastAsia="Times New Roman" w:hAnsi="Times New Roman" w:cs="Times New Roman"/>
                <w:sz w:val="24"/>
                <w:szCs w:val="24"/>
              </w:rPr>
            </w:pPr>
            <w:r w:rsidRPr="00767294">
              <w:rPr>
                <w:rFonts w:ascii="Times New Roman" w:eastAsia="Times New Roman" w:hAnsi="Times New Roman" w:cs="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sidRPr="00767294">
              <w:rPr>
                <w:rFonts w:ascii="Times New Roman" w:eastAsia="Times New Roman" w:hAnsi="Times New Roman" w:cs="Times New Roman"/>
                <w:sz w:val="24"/>
                <w:szCs w:val="24"/>
              </w:rPr>
              <w:t>антикоррупционного</w:t>
            </w:r>
            <w:proofErr w:type="spellEnd"/>
            <w:r w:rsidRPr="00767294">
              <w:rPr>
                <w:rFonts w:ascii="Times New Roman" w:eastAsia="Times New Roman" w:hAnsi="Times New Roman" w:cs="Times New Roman"/>
                <w:sz w:val="24"/>
                <w:szCs w:val="24"/>
              </w:rPr>
              <w:t xml:space="preserve"> поведения.</w:t>
            </w:r>
          </w:p>
        </w:tc>
      </w:tr>
      <w:tr w:rsidR="00507EA7" w:rsidRPr="00767294" w:rsidTr="00EF1FD8">
        <w:tc>
          <w:tcPr>
            <w:tcW w:w="1229" w:type="dxa"/>
          </w:tcPr>
          <w:p w:rsidR="00507EA7" w:rsidRPr="00767294" w:rsidRDefault="00507EA7" w:rsidP="00767294">
            <w:pPr>
              <w:jc w:val="center"/>
              <w:rPr>
                <w:rFonts w:ascii="Times New Roman" w:eastAsia="Times New Roman" w:hAnsi="Times New Roman" w:cs="Times New Roman"/>
                <w:b/>
                <w:bCs/>
                <w:sz w:val="24"/>
                <w:szCs w:val="24"/>
              </w:rPr>
            </w:pPr>
            <w:r w:rsidRPr="00767294">
              <w:rPr>
                <w:rFonts w:ascii="Times New Roman" w:eastAsia="Times New Roman" w:hAnsi="Times New Roman" w:cs="Times New Roman"/>
                <w:b/>
                <w:bCs/>
                <w:sz w:val="24"/>
                <w:szCs w:val="24"/>
              </w:rPr>
              <w:t>ОК 07</w:t>
            </w:r>
          </w:p>
        </w:tc>
        <w:tc>
          <w:tcPr>
            <w:tcW w:w="8342" w:type="dxa"/>
            <w:tcBorders>
              <w:top w:val="single" w:sz="4" w:space="0" w:color="auto"/>
              <w:left w:val="single" w:sz="4" w:space="0" w:color="auto"/>
              <w:bottom w:val="single" w:sz="4" w:space="0" w:color="auto"/>
              <w:right w:val="single" w:sz="4" w:space="0" w:color="auto"/>
            </w:tcBorders>
          </w:tcPr>
          <w:p w:rsidR="00507EA7" w:rsidRPr="00767294" w:rsidRDefault="00507EA7" w:rsidP="00767294">
            <w:pPr>
              <w:rPr>
                <w:rFonts w:ascii="Times New Roman" w:eastAsia="Times New Roman" w:hAnsi="Times New Roman" w:cs="Times New Roman"/>
                <w:sz w:val="24"/>
                <w:szCs w:val="24"/>
              </w:rPr>
            </w:pPr>
            <w:r w:rsidRPr="00767294">
              <w:rPr>
                <w:rFonts w:ascii="Times New Roman" w:eastAsia="Times New Roman" w:hAnsi="Times New Roman" w:cs="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507EA7" w:rsidRPr="00767294" w:rsidTr="00EF1FD8">
        <w:tc>
          <w:tcPr>
            <w:tcW w:w="1229" w:type="dxa"/>
          </w:tcPr>
          <w:p w:rsidR="00507EA7" w:rsidRPr="00767294" w:rsidRDefault="00507EA7" w:rsidP="00767294">
            <w:pPr>
              <w:jc w:val="center"/>
              <w:rPr>
                <w:rFonts w:ascii="Times New Roman" w:eastAsia="Times New Roman" w:hAnsi="Times New Roman" w:cs="Times New Roman"/>
                <w:b/>
                <w:bCs/>
                <w:sz w:val="24"/>
                <w:szCs w:val="24"/>
              </w:rPr>
            </w:pPr>
            <w:r w:rsidRPr="00767294">
              <w:rPr>
                <w:rFonts w:ascii="Times New Roman" w:eastAsia="Times New Roman" w:hAnsi="Times New Roman" w:cs="Times New Roman"/>
                <w:b/>
                <w:bCs/>
                <w:sz w:val="24"/>
                <w:szCs w:val="24"/>
              </w:rPr>
              <w:lastRenderedPageBreak/>
              <w:t>ОК 08</w:t>
            </w:r>
          </w:p>
        </w:tc>
        <w:tc>
          <w:tcPr>
            <w:tcW w:w="8342" w:type="dxa"/>
            <w:tcBorders>
              <w:top w:val="single" w:sz="4" w:space="0" w:color="auto"/>
              <w:left w:val="single" w:sz="4" w:space="0" w:color="auto"/>
              <w:bottom w:val="single" w:sz="4" w:space="0" w:color="auto"/>
              <w:right w:val="single" w:sz="4" w:space="0" w:color="auto"/>
            </w:tcBorders>
          </w:tcPr>
          <w:p w:rsidR="00507EA7" w:rsidRPr="00767294" w:rsidRDefault="00507EA7" w:rsidP="00767294">
            <w:pPr>
              <w:rPr>
                <w:rFonts w:ascii="Times New Roman" w:eastAsia="Times New Roman" w:hAnsi="Times New Roman" w:cs="Times New Roman"/>
                <w:sz w:val="24"/>
                <w:szCs w:val="24"/>
              </w:rPr>
            </w:pPr>
            <w:r w:rsidRPr="00767294">
              <w:rPr>
                <w:rFonts w:ascii="Times New Roman" w:eastAsia="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507EA7" w:rsidRPr="00767294" w:rsidTr="00EF1FD8">
        <w:tc>
          <w:tcPr>
            <w:tcW w:w="1229" w:type="dxa"/>
          </w:tcPr>
          <w:p w:rsidR="00507EA7" w:rsidRPr="00767294" w:rsidRDefault="00507EA7" w:rsidP="00767294">
            <w:pPr>
              <w:jc w:val="center"/>
              <w:rPr>
                <w:rFonts w:ascii="Times New Roman" w:eastAsia="Times New Roman" w:hAnsi="Times New Roman" w:cs="Times New Roman"/>
                <w:b/>
                <w:bCs/>
                <w:sz w:val="24"/>
                <w:szCs w:val="24"/>
              </w:rPr>
            </w:pPr>
            <w:r w:rsidRPr="00767294">
              <w:rPr>
                <w:rFonts w:ascii="Times New Roman" w:eastAsia="Times New Roman" w:hAnsi="Times New Roman" w:cs="Times New Roman"/>
                <w:b/>
                <w:bCs/>
                <w:sz w:val="24"/>
                <w:szCs w:val="24"/>
              </w:rPr>
              <w:t>ОК 09</w:t>
            </w:r>
          </w:p>
        </w:tc>
        <w:tc>
          <w:tcPr>
            <w:tcW w:w="8342" w:type="dxa"/>
            <w:tcBorders>
              <w:top w:val="single" w:sz="4" w:space="0" w:color="auto"/>
              <w:left w:val="single" w:sz="4" w:space="0" w:color="auto"/>
              <w:bottom w:val="single" w:sz="4" w:space="0" w:color="auto"/>
              <w:right w:val="single" w:sz="4" w:space="0" w:color="auto"/>
            </w:tcBorders>
          </w:tcPr>
          <w:p w:rsidR="00507EA7" w:rsidRPr="00767294" w:rsidRDefault="00507EA7" w:rsidP="00767294">
            <w:pPr>
              <w:rPr>
                <w:rFonts w:ascii="Times New Roman" w:eastAsia="Times New Roman" w:hAnsi="Times New Roman" w:cs="Times New Roman"/>
                <w:sz w:val="24"/>
                <w:szCs w:val="24"/>
              </w:rPr>
            </w:pPr>
            <w:r w:rsidRPr="00767294">
              <w:rPr>
                <w:rFonts w:ascii="Times New Roman" w:eastAsia="Times New Roman" w:hAnsi="Times New Roman" w:cs="Times New Roman"/>
                <w:sz w:val="24"/>
                <w:szCs w:val="24"/>
              </w:rPr>
              <w:t>Пользоваться профессиональной документацией на государственном и иностранном языках.</w:t>
            </w:r>
          </w:p>
        </w:tc>
      </w:tr>
    </w:tbl>
    <w:p w:rsidR="00507EA7" w:rsidRPr="00767294" w:rsidRDefault="00507EA7" w:rsidP="00767294">
      <w:pPr>
        <w:ind w:firstLine="709"/>
        <w:rPr>
          <w:rFonts w:ascii="Times New Roman" w:eastAsia="Times New Roman" w:hAnsi="Times New Roman" w:cs="Times New Roman"/>
          <w:bCs/>
          <w:iCs/>
          <w:sz w:val="24"/>
          <w:szCs w:val="24"/>
        </w:rPr>
      </w:pPr>
    </w:p>
    <w:p w:rsidR="00507EA7" w:rsidRPr="00767294" w:rsidRDefault="00507EA7" w:rsidP="00767294">
      <w:pPr>
        <w:rPr>
          <w:rFonts w:ascii="Times New Roman" w:eastAsia="Times New Roman" w:hAnsi="Times New Roman" w:cs="Times New Roman"/>
          <w:bCs/>
          <w:iCs/>
          <w:sz w:val="24"/>
          <w:szCs w:val="24"/>
        </w:rPr>
      </w:pPr>
    </w:p>
    <w:p w:rsidR="00507EA7" w:rsidRPr="00767294" w:rsidRDefault="00507EA7" w:rsidP="00767294">
      <w:pPr>
        <w:ind w:firstLine="709"/>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507EA7" w:rsidRPr="00767294" w:rsidTr="00EF1FD8">
        <w:tc>
          <w:tcPr>
            <w:tcW w:w="1204" w:type="dxa"/>
          </w:tcPr>
          <w:p w:rsidR="00507EA7" w:rsidRPr="00767294" w:rsidRDefault="00507EA7" w:rsidP="00767294">
            <w:pPr>
              <w:jc w:val="center"/>
              <w:rPr>
                <w:rFonts w:ascii="Times New Roman" w:eastAsia="Times New Roman" w:hAnsi="Times New Roman" w:cs="Times New Roman"/>
                <w:i/>
                <w:sz w:val="24"/>
                <w:szCs w:val="24"/>
              </w:rPr>
            </w:pPr>
            <w:r w:rsidRPr="00767294">
              <w:rPr>
                <w:rStyle w:val="ab"/>
                <w:rFonts w:ascii="Times New Roman" w:hAnsi="Times New Roman" w:cs="Times New Roman"/>
                <w:b/>
                <w:bCs/>
                <w:i w:val="0"/>
                <w:iCs w:val="0"/>
                <w:sz w:val="24"/>
                <w:szCs w:val="24"/>
              </w:rPr>
              <w:t>Код</w:t>
            </w:r>
          </w:p>
        </w:tc>
        <w:tc>
          <w:tcPr>
            <w:tcW w:w="8367" w:type="dxa"/>
          </w:tcPr>
          <w:p w:rsidR="00507EA7" w:rsidRPr="00767294" w:rsidRDefault="00507EA7" w:rsidP="00767294">
            <w:pPr>
              <w:jc w:val="center"/>
              <w:rPr>
                <w:rFonts w:ascii="Times New Roman" w:eastAsia="Times New Roman" w:hAnsi="Times New Roman" w:cs="Times New Roman"/>
                <w:iCs/>
                <w:sz w:val="24"/>
                <w:szCs w:val="24"/>
              </w:rPr>
            </w:pPr>
            <w:r w:rsidRPr="00767294">
              <w:rPr>
                <w:rStyle w:val="ab"/>
                <w:rFonts w:ascii="Times New Roman" w:hAnsi="Times New Roman" w:cs="Times New Roman"/>
                <w:b/>
                <w:bCs/>
                <w:i w:val="0"/>
                <w:iCs w:val="0"/>
                <w:sz w:val="24"/>
                <w:szCs w:val="24"/>
              </w:rPr>
              <w:t>Наименование видов деятельности и профессиональных компетенций</w:t>
            </w:r>
          </w:p>
        </w:tc>
      </w:tr>
      <w:tr w:rsidR="00507EA7" w:rsidRPr="00767294" w:rsidTr="00EF1FD8">
        <w:tc>
          <w:tcPr>
            <w:tcW w:w="1204" w:type="dxa"/>
          </w:tcPr>
          <w:p w:rsidR="00507EA7" w:rsidRPr="00767294" w:rsidRDefault="00507EA7" w:rsidP="00767294">
            <w:pPr>
              <w:jc w:val="center"/>
              <w:rPr>
                <w:rFonts w:ascii="Times New Roman" w:eastAsia="Times New Roman" w:hAnsi="Times New Roman" w:cs="Times New Roman"/>
                <w:b/>
                <w:iCs/>
                <w:sz w:val="24"/>
                <w:szCs w:val="24"/>
              </w:rPr>
            </w:pPr>
            <w:r w:rsidRPr="00767294">
              <w:rPr>
                <w:rFonts w:ascii="Times New Roman" w:eastAsia="Times New Roman" w:hAnsi="Times New Roman" w:cs="Times New Roman"/>
                <w:b/>
                <w:iCs/>
                <w:sz w:val="24"/>
                <w:szCs w:val="24"/>
              </w:rPr>
              <w:t>ВД 1</w:t>
            </w:r>
          </w:p>
        </w:tc>
        <w:tc>
          <w:tcPr>
            <w:tcW w:w="8367" w:type="dxa"/>
          </w:tcPr>
          <w:p w:rsidR="00507EA7" w:rsidRPr="00767294" w:rsidRDefault="00507EA7" w:rsidP="00767294">
            <w:pPr>
              <w:rPr>
                <w:rFonts w:ascii="Times New Roman" w:eastAsia="Times New Roman" w:hAnsi="Times New Roman" w:cs="Times New Roman"/>
                <w:iCs/>
                <w:sz w:val="24"/>
                <w:szCs w:val="24"/>
              </w:rPr>
            </w:pPr>
            <w:r w:rsidRPr="00767294">
              <w:rPr>
                <w:rFonts w:ascii="Times New Roman" w:eastAsia="Times New Roman" w:hAnsi="Times New Roman" w:cs="Times New Roman"/>
                <w:iCs/>
                <w:sz w:val="24"/>
                <w:szCs w:val="24"/>
              </w:rPr>
              <w:t>Проектирование цифровых систем</w:t>
            </w:r>
          </w:p>
        </w:tc>
      </w:tr>
      <w:tr w:rsidR="00507EA7" w:rsidRPr="00767294" w:rsidTr="00EF1FD8">
        <w:tc>
          <w:tcPr>
            <w:tcW w:w="1204" w:type="dxa"/>
            <w:vAlign w:val="center"/>
          </w:tcPr>
          <w:p w:rsidR="00507EA7" w:rsidRPr="00767294" w:rsidRDefault="00507EA7" w:rsidP="00767294">
            <w:pPr>
              <w:jc w:val="center"/>
              <w:rPr>
                <w:rFonts w:ascii="Times New Roman" w:eastAsia="Times New Roman" w:hAnsi="Times New Roman" w:cs="Times New Roman"/>
                <w:b/>
                <w:iCs/>
                <w:sz w:val="24"/>
                <w:szCs w:val="24"/>
              </w:rPr>
            </w:pPr>
            <w:r w:rsidRPr="00767294">
              <w:rPr>
                <w:rFonts w:ascii="Times New Roman" w:hAnsi="Times New Roman" w:cs="Times New Roman"/>
                <w:b/>
                <w:iCs/>
                <w:sz w:val="24"/>
                <w:szCs w:val="24"/>
              </w:rPr>
              <w:t>ПК 1.1.</w:t>
            </w:r>
          </w:p>
        </w:tc>
        <w:tc>
          <w:tcPr>
            <w:tcW w:w="8367" w:type="dxa"/>
            <w:vAlign w:val="center"/>
          </w:tcPr>
          <w:p w:rsidR="00507EA7" w:rsidRPr="00767294" w:rsidRDefault="00507EA7" w:rsidP="00767294">
            <w:pPr>
              <w:rPr>
                <w:rFonts w:ascii="Times New Roman" w:eastAsia="Times New Roman" w:hAnsi="Times New Roman" w:cs="Times New Roman"/>
                <w:bCs/>
                <w:sz w:val="24"/>
                <w:szCs w:val="24"/>
              </w:rPr>
            </w:pPr>
            <w:r w:rsidRPr="00767294">
              <w:rPr>
                <w:rFonts w:ascii="Times New Roman" w:eastAsia="Times New Roman" w:hAnsi="Times New Roman" w:cs="Times New Roman"/>
                <w:iCs/>
                <w:sz w:val="24"/>
                <w:szCs w:val="24"/>
              </w:rPr>
              <w:t>Анализировать требования технического задания на проектирование цифровых систем.</w:t>
            </w:r>
          </w:p>
        </w:tc>
      </w:tr>
      <w:tr w:rsidR="00507EA7" w:rsidRPr="00767294" w:rsidTr="00EF1FD8">
        <w:tc>
          <w:tcPr>
            <w:tcW w:w="1204" w:type="dxa"/>
            <w:vAlign w:val="center"/>
          </w:tcPr>
          <w:p w:rsidR="00507EA7" w:rsidRPr="00767294" w:rsidRDefault="00507EA7" w:rsidP="00767294">
            <w:pPr>
              <w:jc w:val="center"/>
              <w:rPr>
                <w:rFonts w:ascii="Times New Roman" w:eastAsia="Times New Roman" w:hAnsi="Times New Roman" w:cs="Times New Roman"/>
                <w:b/>
                <w:iCs/>
                <w:sz w:val="24"/>
                <w:szCs w:val="24"/>
              </w:rPr>
            </w:pPr>
            <w:r w:rsidRPr="00767294">
              <w:rPr>
                <w:rFonts w:ascii="Times New Roman" w:hAnsi="Times New Roman" w:cs="Times New Roman"/>
                <w:b/>
                <w:iCs/>
                <w:sz w:val="24"/>
                <w:szCs w:val="24"/>
              </w:rPr>
              <w:t>ПК 1.2.</w:t>
            </w:r>
          </w:p>
        </w:tc>
        <w:tc>
          <w:tcPr>
            <w:tcW w:w="8367" w:type="dxa"/>
            <w:vAlign w:val="center"/>
          </w:tcPr>
          <w:p w:rsidR="00507EA7" w:rsidRPr="00767294" w:rsidRDefault="00507EA7" w:rsidP="00767294">
            <w:pPr>
              <w:rPr>
                <w:rFonts w:ascii="Times New Roman" w:eastAsia="Times New Roman" w:hAnsi="Times New Roman" w:cs="Times New Roman"/>
                <w:bCs/>
                <w:iCs/>
                <w:sz w:val="24"/>
                <w:szCs w:val="24"/>
              </w:rPr>
            </w:pPr>
            <w:r w:rsidRPr="00767294">
              <w:rPr>
                <w:rFonts w:ascii="Times New Roman" w:hAnsi="Times New Roman" w:cs="Times New Roman"/>
                <w:sz w:val="24"/>
                <w:szCs w:val="24"/>
                <w:shd w:val="clear" w:color="auto" w:fill="FFFFFF"/>
              </w:rPr>
              <w:t>Разрабатывать схемы электронных устройств на основе интегральных схем разной степени интеграции в соответствии с техническим заданием.</w:t>
            </w:r>
          </w:p>
        </w:tc>
      </w:tr>
      <w:tr w:rsidR="00507EA7" w:rsidRPr="00767294" w:rsidTr="00EF1FD8">
        <w:tc>
          <w:tcPr>
            <w:tcW w:w="1204" w:type="dxa"/>
            <w:vAlign w:val="center"/>
          </w:tcPr>
          <w:p w:rsidR="00507EA7" w:rsidRPr="00767294" w:rsidRDefault="00507EA7" w:rsidP="00767294">
            <w:pPr>
              <w:jc w:val="center"/>
              <w:rPr>
                <w:rFonts w:ascii="Times New Roman" w:eastAsia="Times New Roman" w:hAnsi="Times New Roman" w:cs="Times New Roman"/>
                <w:b/>
                <w:iCs/>
                <w:sz w:val="24"/>
                <w:szCs w:val="24"/>
              </w:rPr>
            </w:pPr>
            <w:r w:rsidRPr="00767294">
              <w:rPr>
                <w:rFonts w:ascii="Times New Roman" w:hAnsi="Times New Roman" w:cs="Times New Roman"/>
                <w:b/>
                <w:iCs/>
                <w:sz w:val="24"/>
                <w:szCs w:val="24"/>
              </w:rPr>
              <w:t>ПК 1.3.</w:t>
            </w:r>
          </w:p>
        </w:tc>
        <w:tc>
          <w:tcPr>
            <w:tcW w:w="8367" w:type="dxa"/>
            <w:vAlign w:val="center"/>
          </w:tcPr>
          <w:p w:rsidR="00507EA7" w:rsidRPr="00767294" w:rsidRDefault="00507EA7" w:rsidP="00767294">
            <w:pPr>
              <w:rPr>
                <w:rFonts w:ascii="Times New Roman" w:eastAsia="Times New Roman" w:hAnsi="Times New Roman" w:cs="Times New Roman"/>
                <w:bCs/>
                <w:iCs/>
                <w:sz w:val="24"/>
                <w:szCs w:val="24"/>
              </w:rPr>
            </w:pPr>
            <w:r w:rsidRPr="00767294">
              <w:rPr>
                <w:rFonts w:ascii="Times New Roman" w:hAnsi="Times New Roman" w:cs="Times New Roman"/>
                <w:sz w:val="24"/>
                <w:szCs w:val="24"/>
                <w:shd w:val="clear" w:color="auto" w:fill="FFFFFF"/>
              </w:rPr>
              <w:t>Оформлять техническую документацию на проектируемые устройства.</w:t>
            </w:r>
          </w:p>
        </w:tc>
      </w:tr>
      <w:tr w:rsidR="00507EA7" w:rsidRPr="00767294" w:rsidTr="00EF1FD8">
        <w:tc>
          <w:tcPr>
            <w:tcW w:w="1204" w:type="dxa"/>
            <w:vAlign w:val="center"/>
          </w:tcPr>
          <w:p w:rsidR="00507EA7" w:rsidRPr="00767294" w:rsidRDefault="00507EA7" w:rsidP="00767294">
            <w:pPr>
              <w:jc w:val="center"/>
              <w:rPr>
                <w:rFonts w:ascii="Times New Roman" w:eastAsia="Times New Roman" w:hAnsi="Times New Roman" w:cs="Times New Roman"/>
                <w:b/>
                <w:iCs/>
                <w:sz w:val="24"/>
                <w:szCs w:val="24"/>
              </w:rPr>
            </w:pPr>
            <w:r w:rsidRPr="00767294">
              <w:rPr>
                <w:rFonts w:ascii="Times New Roman" w:hAnsi="Times New Roman" w:cs="Times New Roman"/>
                <w:b/>
                <w:iCs/>
                <w:sz w:val="24"/>
                <w:szCs w:val="24"/>
              </w:rPr>
              <w:t>ПК 1.4.</w:t>
            </w:r>
          </w:p>
        </w:tc>
        <w:tc>
          <w:tcPr>
            <w:tcW w:w="8367" w:type="dxa"/>
            <w:vAlign w:val="center"/>
          </w:tcPr>
          <w:p w:rsidR="00507EA7" w:rsidRPr="00767294" w:rsidRDefault="00507EA7" w:rsidP="00767294">
            <w:pPr>
              <w:rPr>
                <w:rFonts w:ascii="Times New Roman" w:eastAsia="Times New Roman" w:hAnsi="Times New Roman" w:cs="Times New Roman"/>
                <w:bCs/>
                <w:iCs/>
                <w:sz w:val="24"/>
                <w:szCs w:val="24"/>
              </w:rPr>
            </w:pPr>
            <w:r w:rsidRPr="00767294">
              <w:rPr>
                <w:rFonts w:ascii="Times New Roman" w:hAnsi="Times New Roman" w:cs="Times New Roman"/>
                <w:sz w:val="24"/>
                <w:szCs w:val="24"/>
              </w:rPr>
              <w:t xml:space="preserve">Выполнять </w:t>
            </w:r>
            <w:proofErr w:type="spellStart"/>
            <w:r w:rsidRPr="00767294">
              <w:rPr>
                <w:rFonts w:ascii="Times New Roman" w:hAnsi="Times New Roman" w:cs="Times New Roman"/>
                <w:sz w:val="24"/>
                <w:szCs w:val="24"/>
              </w:rPr>
              <w:t>прототипирование</w:t>
            </w:r>
            <w:proofErr w:type="spellEnd"/>
            <w:r w:rsidRPr="00767294">
              <w:rPr>
                <w:rFonts w:ascii="Times New Roman" w:hAnsi="Times New Roman" w:cs="Times New Roman"/>
                <w:sz w:val="24"/>
                <w:szCs w:val="24"/>
              </w:rPr>
              <w:t xml:space="preserve"> цифровых систем, в том числе – с применением виртуальных средств.</w:t>
            </w:r>
          </w:p>
        </w:tc>
      </w:tr>
    </w:tbl>
    <w:p w:rsidR="00507EA7" w:rsidRPr="00767294" w:rsidRDefault="00507EA7" w:rsidP="00767294">
      <w:pPr>
        <w:spacing w:after="0"/>
        <w:ind w:firstLine="709"/>
        <w:rPr>
          <w:rFonts w:ascii="Times New Roman" w:eastAsia="Times New Roman" w:hAnsi="Times New Roman" w:cs="Times New Roman"/>
          <w:bCs/>
          <w:sz w:val="24"/>
          <w:szCs w:val="24"/>
        </w:rPr>
      </w:pPr>
    </w:p>
    <w:p w:rsidR="00507EA7" w:rsidRPr="00767294" w:rsidRDefault="00507EA7" w:rsidP="00767294">
      <w:pPr>
        <w:spacing w:after="0"/>
        <w:ind w:firstLine="709"/>
        <w:rPr>
          <w:rFonts w:ascii="Times New Roman" w:eastAsia="Times New Roman" w:hAnsi="Times New Roman" w:cs="Times New Roman"/>
          <w:bCs/>
          <w:sz w:val="24"/>
          <w:szCs w:val="24"/>
        </w:rPr>
      </w:pPr>
      <w:r w:rsidRPr="00767294">
        <w:rPr>
          <w:rFonts w:ascii="Times New Roman" w:eastAsia="Times New Roman" w:hAnsi="Times New Roman" w:cs="Times New Roman"/>
          <w:bCs/>
          <w:sz w:val="24"/>
          <w:szCs w:val="24"/>
        </w:rPr>
        <w:t xml:space="preserve">1.1.3. В результате освоения профессионального модуля </w:t>
      </w:r>
      <w:proofErr w:type="gramStart"/>
      <w:r w:rsidRPr="00767294">
        <w:rPr>
          <w:rFonts w:ascii="Times New Roman" w:eastAsia="Times New Roman" w:hAnsi="Times New Roman" w:cs="Times New Roman"/>
          <w:bCs/>
          <w:sz w:val="24"/>
          <w:szCs w:val="24"/>
        </w:rPr>
        <w:t>обучающийся</w:t>
      </w:r>
      <w:proofErr w:type="gramEnd"/>
      <w:r w:rsidRPr="00767294">
        <w:rPr>
          <w:rFonts w:ascii="Times New Roman" w:eastAsia="Times New Roman" w:hAnsi="Times New Roman" w:cs="Times New Roman"/>
          <w:bCs/>
          <w:sz w:val="24"/>
          <w:szCs w:val="24"/>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507EA7" w:rsidRPr="00767294" w:rsidTr="00EF1FD8">
        <w:tc>
          <w:tcPr>
            <w:tcW w:w="2802" w:type="dxa"/>
          </w:tcPr>
          <w:p w:rsidR="00507EA7" w:rsidRPr="00767294" w:rsidRDefault="00507EA7" w:rsidP="00767294">
            <w:pPr>
              <w:spacing w:after="0"/>
              <w:rPr>
                <w:rFonts w:ascii="Times New Roman" w:eastAsia="Times New Roman" w:hAnsi="Times New Roman" w:cs="Times New Roman"/>
                <w:b/>
                <w:sz w:val="24"/>
                <w:szCs w:val="24"/>
              </w:rPr>
            </w:pPr>
            <w:r w:rsidRPr="00767294">
              <w:rPr>
                <w:rFonts w:ascii="Times New Roman" w:eastAsia="Times New Roman" w:hAnsi="Times New Roman" w:cs="Times New Roman"/>
                <w:b/>
                <w:sz w:val="24"/>
                <w:szCs w:val="24"/>
              </w:rPr>
              <w:t>Иметь практический опыт</w:t>
            </w:r>
          </w:p>
        </w:tc>
        <w:tc>
          <w:tcPr>
            <w:tcW w:w="6662" w:type="dxa"/>
          </w:tcPr>
          <w:p w:rsidR="00507EA7" w:rsidRPr="00767294" w:rsidRDefault="00507EA7" w:rsidP="00767294">
            <w:pPr>
              <w:spacing w:after="0"/>
              <w:ind w:firstLine="352"/>
              <w:rPr>
                <w:rFonts w:ascii="Times New Roman" w:eastAsia="Times New Roman" w:hAnsi="Times New Roman" w:cs="Times New Roman"/>
                <w:bCs/>
                <w:sz w:val="24"/>
                <w:szCs w:val="24"/>
              </w:rPr>
            </w:pPr>
            <w:r w:rsidRPr="00767294">
              <w:rPr>
                <w:rFonts w:ascii="Times New Roman" w:eastAsia="Times New Roman" w:hAnsi="Times New Roman" w:cs="Times New Roman"/>
                <w:bCs/>
                <w:sz w:val="24"/>
                <w:szCs w:val="24"/>
              </w:rPr>
              <w:t>Выявления первоначальных требований заказчика;</w:t>
            </w:r>
          </w:p>
          <w:p w:rsidR="00507EA7" w:rsidRPr="00767294" w:rsidRDefault="00507EA7" w:rsidP="00767294">
            <w:pPr>
              <w:spacing w:after="0"/>
              <w:ind w:firstLine="352"/>
              <w:rPr>
                <w:rFonts w:ascii="Times New Roman" w:eastAsia="Times New Roman" w:hAnsi="Times New Roman" w:cs="Times New Roman"/>
                <w:bCs/>
                <w:sz w:val="24"/>
                <w:szCs w:val="24"/>
              </w:rPr>
            </w:pPr>
            <w:r w:rsidRPr="00767294">
              <w:rPr>
                <w:rFonts w:ascii="Times New Roman" w:eastAsia="Times New Roman" w:hAnsi="Times New Roman" w:cs="Times New Roman"/>
                <w:bCs/>
                <w:sz w:val="24"/>
                <w:szCs w:val="24"/>
              </w:rPr>
              <w:t>информирования заказчика о возможностях типовых устройств;</w:t>
            </w:r>
          </w:p>
          <w:p w:rsidR="00507EA7" w:rsidRPr="00767294" w:rsidRDefault="00507EA7" w:rsidP="00767294">
            <w:pPr>
              <w:spacing w:after="0"/>
              <w:ind w:firstLine="352"/>
              <w:rPr>
                <w:rFonts w:ascii="Times New Roman" w:eastAsia="Times New Roman" w:hAnsi="Times New Roman" w:cs="Times New Roman"/>
                <w:bCs/>
                <w:sz w:val="24"/>
                <w:szCs w:val="24"/>
              </w:rPr>
            </w:pPr>
            <w:r w:rsidRPr="00767294">
              <w:rPr>
                <w:rFonts w:ascii="Times New Roman" w:eastAsia="Times New Roman" w:hAnsi="Times New Roman" w:cs="Times New Roman"/>
                <w:bCs/>
                <w:sz w:val="24"/>
                <w:szCs w:val="24"/>
              </w:rPr>
              <w:t>определения возможности соответствия типового устройства первоначальным требованиям заказчика;</w:t>
            </w:r>
          </w:p>
          <w:p w:rsidR="00507EA7" w:rsidRPr="00767294" w:rsidRDefault="00507EA7" w:rsidP="00767294">
            <w:pPr>
              <w:spacing w:after="0"/>
              <w:ind w:firstLine="352"/>
              <w:rPr>
                <w:rFonts w:ascii="Times New Roman" w:eastAsia="Times New Roman" w:hAnsi="Times New Roman" w:cs="Times New Roman"/>
                <w:bCs/>
                <w:sz w:val="24"/>
                <w:szCs w:val="24"/>
              </w:rPr>
            </w:pPr>
            <w:r w:rsidRPr="00767294">
              <w:rPr>
                <w:rFonts w:ascii="Times New Roman" w:eastAsia="Times New Roman" w:hAnsi="Times New Roman" w:cs="Times New Roman"/>
                <w:bCs/>
                <w:sz w:val="24"/>
                <w:szCs w:val="24"/>
              </w:rPr>
              <w:t>разработки схем цифровых устройств на основе типовых решений в соответствии с требованиями технического задания;</w:t>
            </w:r>
          </w:p>
          <w:p w:rsidR="00507EA7" w:rsidRPr="00767294" w:rsidRDefault="00507EA7" w:rsidP="00767294">
            <w:pPr>
              <w:spacing w:after="0"/>
              <w:ind w:firstLine="352"/>
              <w:rPr>
                <w:rFonts w:ascii="Times New Roman" w:eastAsia="Times New Roman" w:hAnsi="Times New Roman" w:cs="Times New Roman"/>
                <w:bCs/>
                <w:sz w:val="24"/>
                <w:szCs w:val="24"/>
              </w:rPr>
            </w:pPr>
            <w:r w:rsidRPr="00767294">
              <w:rPr>
                <w:rFonts w:ascii="Times New Roman" w:eastAsia="Times New Roman" w:hAnsi="Times New Roman" w:cs="Times New Roman"/>
                <w:bCs/>
                <w:sz w:val="24"/>
                <w:szCs w:val="24"/>
              </w:rPr>
              <w:t>моделирования цифровых устрой</w:t>
            </w:r>
            <w:proofErr w:type="gramStart"/>
            <w:r w:rsidRPr="00767294">
              <w:rPr>
                <w:rFonts w:ascii="Times New Roman" w:eastAsia="Times New Roman" w:hAnsi="Times New Roman" w:cs="Times New Roman"/>
                <w:bCs/>
                <w:sz w:val="24"/>
                <w:szCs w:val="24"/>
              </w:rPr>
              <w:t>ств в сп</w:t>
            </w:r>
            <w:proofErr w:type="gramEnd"/>
            <w:r w:rsidRPr="00767294">
              <w:rPr>
                <w:rFonts w:ascii="Times New Roman" w:eastAsia="Times New Roman" w:hAnsi="Times New Roman" w:cs="Times New Roman"/>
                <w:bCs/>
                <w:sz w:val="24"/>
                <w:szCs w:val="24"/>
              </w:rPr>
              <w:t>ециализированных программах;</w:t>
            </w:r>
          </w:p>
          <w:p w:rsidR="00507EA7" w:rsidRPr="00767294" w:rsidRDefault="00507EA7" w:rsidP="00767294">
            <w:pPr>
              <w:spacing w:after="0"/>
              <w:ind w:firstLine="352"/>
              <w:rPr>
                <w:rFonts w:ascii="Times New Roman" w:eastAsia="Times New Roman" w:hAnsi="Times New Roman" w:cs="Times New Roman"/>
                <w:bCs/>
                <w:sz w:val="24"/>
                <w:szCs w:val="24"/>
              </w:rPr>
            </w:pPr>
            <w:r w:rsidRPr="00767294">
              <w:rPr>
                <w:rFonts w:ascii="Times New Roman" w:eastAsia="Times New Roman" w:hAnsi="Times New Roman" w:cs="Times New Roman"/>
                <w:bCs/>
                <w:sz w:val="24"/>
                <w:szCs w:val="24"/>
              </w:rPr>
              <w:t>создания принципиальных схем в специализированных программах;</w:t>
            </w:r>
          </w:p>
          <w:p w:rsidR="00507EA7" w:rsidRPr="00767294" w:rsidRDefault="00507EA7" w:rsidP="00767294">
            <w:pPr>
              <w:spacing w:after="0"/>
              <w:ind w:firstLine="352"/>
              <w:rPr>
                <w:rFonts w:ascii="Times New Roman" w:eastAsia="Times New Roman" w:hAnsi="Times New Roman" w:cs="Times New Roman"/>
                <w:bCs/>
                <w:sz w:val="24"/>
                <w:szCs w:val="24"/>
              </w:rPr>
            </w:pPr>
            <w:r w:rsidRPr="00767294">
              <w:rPr>
                <w:rFonts w:ascii="Times New Roman" w:eastAsia="Times New Roman" w:hAnsi="Times New Roman" w:cs="Times New Roman"/>
                <w:bCs/>
                <w:sz w:val="24"/>
                <w:szCs w:val="24"/>
              </w:rPr>
              <w:t>создания рисунков печатных плат в специализированных программах;</w:t>
            </w:r>
          </w:p>
          <w:p w:rsidR="00507EA7" w:rsidRPr="00767294" w:rsidRDefault="00507EA7" w:rsidP="00767294">
            <w:pPr>
              <w:spacing w:after="0"/>
              <w:ind w:firstLine="352"/>
              <w:rPr>
                <w:rFonts w:ascii="Times New Roman" w:eastAsia="Times New Roman" w:hAnsi="Times New Roman" w:cs="Times New Roman"/>
                <w:bCs/>
                <w:sz w:val="24"/>
                <w:szCs w:val="24"/>
              </w:rPr>
            </w:pPr>
            <w:r w:rsidRPr="00767294">
              <w:rPr>
                <w:rFonts w:ascii="Times New Roman" w:eastAsia="Times New Roman" w:hAnsi="Times New Roman" w:cs="Times New Roman"/>
                <w:bCs/>
                <w:sz w:val="24"/>
                <w:szCs w:val="24"/>
              </w:rPr>
              <w:t>проведения испытаний разрабатываемых схем цифровых устройств в соответствии с программой и методикой испытаний;</w:t>
            </w:r>
          </w:p>
          <w:p w:rsidR="00507EA7" w:rsidRPr="00767294" w:rsidRDefault="00507EA7" w:rsidP="00767294">
            <w:pPr>
              <w:spacing w:after="0"/>
              <w:ind w:firstLine="352"/>
              <w:rPr>
                <w:rFonts w:ascii="Times New Roman" w:eastAsia="Times New Roman" w:hAnsi="Times New Roman" w:cs="Times New Roman"/>
                <w:bCs/>
                <w:sz w:val="24"/>
                <w:szCs w:val="24"/>
              </w:rPr>
            </w:pPr>
            <w:r w:rsidRPr="00767294">
              <w:rPr>
                <w:rFonts w:ascii="Times New Roman" w:eastAsia="Times New Roman" w:hAnsi="Times New Roman" w:cs="Times New Roman"/>
                <w:bCs/>
                <w:sz w:val="24"/>
                <w:szCs w:val="24"/>
              </w:rPr>
              <w:t>монтажа печатных плат макетов устройств;</w:t>
            </w:r>
          </w:p>
          <w:p w:rsidR="00507EA7" w:rsidRPr="00767294" w:rsidRDefault="00507EA7" w:rsidP="00767294">
            <w:pPr>
              <w:spacing w:after="0"/>
              <w:ind w:firstLine="352"/>
              <w:rPr>
                <w:rFonts w:ascii="Times New Roman" w:eastAsia="Times New Roman" w:hAnsi="Times New Roman" w:cs="Times New Roman"/>
                <w:bCs/>
                <w:sz w:val="24"/>
                <w:szCs w:val="24"/>
              </w:rPr>
            </w:pPr>
            <w:r w:rsidRPr="00767294">
              <w:rPr>
                <w:rFonts w:ascii="Times New Roman" w:eastAsia="Times New Roman" w:hAnsi="Times New Roman" w:cs="Times New Roman"/>
                <w:bCs/>
                <w:sz w:val="24"/>
                <w:szCs w:val="24"/>
              </w:rPr>
              <w:lastRenderedPageBreak/>
              <w:t>выполнения рабочих чертежей на разрабатываемые устройства;</w:t>
            </w:r>
          </w:p>
          <w:p w:rsidR="00507EA7" w:rsidRPr="00767294" w:rsidRDefault="00507EA7" w:rsidP="00767294">
            <w:pPr>
              <w:spacing w:after="0"/>
              <w:ind w:firstLine="352"/>
              <w:rPr>
                <w:rFonts w:ascii="Times New Roman" w:eastAsia="Times New Roman" w:hAnsi="Times New Roman" w:cs="Times New Roman"/>
                <w:bCs/>
                <w:sz w:val="24"/>
                <w:szCs w:val="24"/>
              </w:rPr>
            </w:pPr>
            <w:r w:rsidRPr="00767294">
              <w:rPr>
                <w:rFonts w:ascii="Times New Roman" w:eastAsia="Times New Roman" w:hAnsi="Times New Roman" w:cs="Times New Roman"/>
                <w:bCs/>
                <w:sz w:val="24"/>
                <w:szCs w:val="24"/>
              </w:rPr>
              <w:t>внесения исправлений в техническую документацию на устройства в соответствии с решениями, принятыми при рассмотрении и обсуждении выполняемой работы;</w:t>
            </w:r>
          </w:p>
          <w:p w:rsidR="00507EA7" w:rsidRPr="00767294" w:rsidRDefault="00507EA7" w:rsidP="00767294">
            <w:pPr>
              <w:spacing w:after="0"/>
              <w:ind w:firstLine="352"/>
              <w:rPr>
                <w:rFonts w:ascii="Times New Roman" w:eastAsia="Times New Roman" w:hAnsi="Times New Roman" w:cs="Times New Roman"/>
                <w:bCs/>
                <w:sz w:val="24"/>
                <w:szCs w:val="24"/>
              </w:rPr>
            </w:pPr>
            <w:r w:rsidRPr="00767294">
              <w:rPr>
                <w:rFonts w:ascii="Times New Roman" w:eastAsia="Times New Roman" w:hAnsi="Times New Roman" w:cs="Times New Roman"/>
                <w:bCs/>
                <w:sz w:val="24"/>
                <w:szCs w:val="24"/>
              </w:rPr>
              <w:t>формирования документации для производства печатных плат и монтажа компонентов;</w:t>
            </w:r>
          </w:p>
          <w:p w:rsidR="00507EA7" w:rsidRPr="00767294" w:rsidRDefault="00507EA7" w:rsidP="00767294">
            <w:pPr>
              <w:spacing w:after="0"/>
              <w:ind w:firstLine="352"/>
              <w:rPr>
                <w:rFonts w:ascii="Times New Roman" w:eastAsia="Times New Roman" w:hAnsi="Times New Roman" w:cs="Times New Roman"/>
                <w:bCs/>
                <w:sz w:val="24"/>
                <w:szCs w:val="24"/>
              </w:rPr>
            </w:pPr>
            <w:r w:rsidRPr="00767294">
              <w:rPr>
                <w:rFonts w:ascii="Times New Roman" w:eastAsia="Times New Roman" w:hAnsi="Times New Roman" w:cs="Times New Roman"/>
                <w:bCs/>
                <w:sz w:val="24"/>
                <w:szCs w:val="24"/>
              </w:rPr>
              <w:t xml:space="preserve">разработки </w:t>
            </w:r>
            <w:proofErr w:type="spellStart"/>
            <w:proofErr w:type="gramStart"/>
            <w:r w:rsidRPr="00767294">
              <w:rPr>
                <w:rFonts w:ascii="Times New Roman" w:eastAsia="Times New Roman" w:hAnsi="Times New Roman" w:cs="Times New Roman"/>
                <w:bCs/>
                <w:sz w:val="24"/>
                <w:szCs w:val="24"/>
              </w:rPr>
              <w:t>мастер-модели</w:t>
            </w:r>
            <w:proofErr w:type="spellEnd"/>
            <w:proofErr w:type="gramEnd"/>
            <w:r w:rsidRPr="00767294">
              <w:rPr>
                <w:rFonts w:ascii="Times New Roman" w:eastAsia="Times New Roman" w:hAnsi="Times New Roman" w:cs="Times New Roman"/>
                <w:bCs/>
                <w:sz w:val="24"/>
                <w:szCs w:val="24"/>
              </w:rPr>
              <w:t>;</w:t>
            </w:r>
          </w:p>
          <w:p w:rsidR="00507EA7" w:rsidRPr="00767294" w:rsidRDefault="00507EA7" w:rsidP="00767294">
            <w:pPr>
              <w:spacing w:after="0"/>
              <w:ind w:firstLine="352"/>
              <w:rPr>
                <w:rFonts w:ascii="Times New Roman" w:eastAsia="Times New Roman" w:hAnsi="Times New Roman" w:cs="Times New Roman"/>
                <w:bCs/>
                <w:sz w:val="24"/>
                <w:szCs w:val="24"/>
              </w:rPr>
            </w:pPr>
            <w:r w:rsidRPr="00767294">
              <w:rPr>
                <w:rFonts w:ascii="Times New Roman" w:eastAsia="Times New Roman" w:hAnsi="Times New Roman" w:cs="Times New Roman"/>
                <w:bCs/>
                <w:sz w:val="24"/>
                <w:szCs w:val="24"/>
              </w:rPr>
              <w:t>выбора тестовых воздействий;</w:t>
            </w:r>
          </w:p>
          <w:p w:rsidR="00507EA7" w:rsidRPr="00767294" w:rsidRDefault="00507EA7" w:rsidP="00767294">
            <w:pPr>
              <w:spacing w:after="0"/>
              <w:ind w:firstLine="352"/>
              <w:rPr>
                <w:rFonts w:ascii="Times New Roman" w:eastAsia="Times New Roman" w:hAnsi="Times New Roman" w:cs="Times New Roman"/>
                <w:bCs/>
                <w:sz w:val="24"/>
                <w:szCs w:val="24"/>
              </w:rPr>
            </w:pPr>
            <w:r w:rsidRPr="00767294">
              <w:rPr>
                <w:rFonts w:ascii="Times New Roman" w:eastAsia="Times New Roman" w:hAnsi="Times New Roman" w:cs="Times New Roman"/>
                <w:bCs/>
                <w:sz w:val="24"/>
                <w:szCs w:val="24"/>
              </w:rPr>
              <w:t>тестирования прототипа ИС на корректность принятых решений; выбор режимов для отладки;</w:t>
            </w:r>
          </w:p>
          <w:p w:rsidR="00507EA7" w:rsidRPr="00767294" w:rsidRDefault="00507EA7" w:rsidP="00767294">
            <w:pPr>
              <w:spacing w:after="0"/>
              <w:ind w:firstLine="352"/>
              <w:rPr>
                <w:rFonts w:ascii="Times New Roman" w:eastAsia="Times New Roman" w:hAnsi="Times New Roman" w:cs="Times New Roman"/>
                <w:bCs/>
                <w:i/>
                <w:sz w:val="24"/>
                <w:szCs w:val="24"/>
              </w:rPr>
            </w:pPr>
            <w:r w:rsidRPr="00767294">
              <w:rPr>
                <w:rFonts w:ascii="Times New Roman" w:eastAsia="Times New Roman" w:hAnsi="Times New Roman" w:cs="Times New Roman"/>
                <w:bCs/>
                <w:sz w:val="24"/>
                <w:szCs w:val="24"/>
              </w:rPr>
              <w:t>проведения испытаний разрабатываемых прототипов цифровых систем в соответствии с программой и методикой испытаний.</w:t>
            </w:r>
          </w:p>
        </w:tc>
      </w:tr>
      <w:tr w:rsidR="00507EA7" w:rsidRPr="00767294" w:rsidTr="00EF1FD8">
        <w:tc>
          <w:tcPr>
            <w:tcW w:w="2802" w:type="dxa"/>
          </w:tcPr>
          <w:p w:rsidR="00507EA7" w:rsidRPr="00767294" w:rsidRDefault="00507EA7" w:rsidP="00767294">
            <w:pPr>
              <w:spacing w:after="0"/>
              <w:rPr>
                <w:rFonts w:ascii="Times New Roman" w:eastAsia="Times New Roman" w:hAnsi="Times New Roman" w:cs="Times New Roman"/>
                <w:b/>
                <w:sz w:val="24"/>
                <w:szCs w:val="24"/>
              </w:rPr>
            </w:pPr>
            <w:r w:rsidRPr="00767294">
              <w:rPr>
                <w:rFonts w:ascii="Times New Roman" w:eastAsia="Times New Roman" w:hAnsi="Times New Roman" w:cs="Times New Roman"/>
                <w:b/>
                <w:sz w:val="24"/>
                <w:szCs w:val="24"/>
              </w:rPr>
              <w:lastRenderedPageBreak/>
              <w:t>Уметь</w:t>
            </w:r>
          </w:p>
        </w:tc>
        <w:tc>
          <w:tcPr>
            <w:tcW w:w="6662" w:type="dxa"/>
          </w:tcPr>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применять методы анализа требований;</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применять рекомендуемые нормативные и руководящие материалы на разрабатываемые цифровые системы;</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применять системы автоматизированного проектирования;</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осуществлять компьютерное моделирование цифровых устройств с использованием конструкторских систем автоматизированного проектирования;</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оформлять результаты тестирования цифровых устройств;</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применять рекомендуемые нормативные и руководящие материалы на разрабатываемую техническую документацию;</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пользоваться стандартным программным обеспечением при оформлении документации;</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разрабатывать рабочие чертежи в соответствии с требованиями стандартов организации, национальных стандартов и технических регламентов;</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применять имеющиеся шаблоны для составления технической документации;</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использовать прикладные программы для разработки конструкторской документации;</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работать в средах моделирования цифровых устройств и систем;</w:t>
            </w:r>
          </w:p>
          <w:p w:rsidR="00507EA7" w:rsidRPr="00767294" w:rsidRDefault="00507EA7" w:rsidP="00767294">
            <w:pPr>
              <w:spacing w:after="0"/>
              <w:ind w:firstLine="352"/>
              <w:rPr>
                <w:rFonts w:ascii="Times New Roman" w:eastAsia="Times New Roman" w:hAnsi="Times New Roman" w:cs="Times New Roman"/>
                <w:bCs/>
                <w:sz w:val="24"/>
                <w:szCs w:val="24"/>
              </w:rPr>
            </w:pPr>
            <w:r w:rsidRPr="00767294">
              <w:rPr>
                <w:rFonts w:ascii="Times New Roman" w:eastAsia="Times New Roman" w:hAnsi="Times New Roman" w:cs="Times New Roman"/>
                <w:bCs/>
                <w:iCs/>
                <w:sz w:val="24"/>
                <w:szCs w:val="24"/>
              </w:rPr>
              <w:t>выполнять тестирование прототипов.</w:t>
            </w:r>
          </w:p>
        </w:tc>
      </w:tr>
      <w:tr w:rsidR="00507EA7" w:rsidRPr="00767294" w:rsidTr="00EF1FD8">
        <w:tc>
          <w:tcPr>
            <w:tcW w:w="2802" w:type="dxa"/>
          </w:tcPr>
          <w:p w:rsidR="00507EA7" w:rsidRPr="00767294" w:rsidRDefault="00507EA7" w:rsidP="00767294">
            <w:pPr>
              <w:spacing w:after="0"/>
              <w:rPr>
                <w:rFonts w:ascii="Times New Roman" w:eastAsia="Times New Roman" w:hAnsi="Times New Roman" w:cs="Times New Roman"/>
                <w:b/>
                <w:sz w:val="24"/>
                <w:szCs w:val="24"/>
              </w:rPr>
            </w:pPr>
            <w:r w:rsidRPr="00767294">
              <w:rPr>
                <w:rFonts w:ascii="Times New Roman" w:eastAsia="Times New Roman" w:hAnsi="Times New Roman" w:cs="Times New Roman"/>
                <w:b/>
                <w:sz w:val="24"/>
                <w:szCs w:val="24"/>
              </w:rPr>
              <w:t>Знать</w:t>
            </w:r>
          </w:p>
        </w:tc>
        <w:tc>
          <w:tcPr>
            <w:tcW w:w="6662" w:type="dxa"/>
          </w:tcPr>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основные параметры и условия эксплуатации систем;</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особенности построения, применения и подключения основных типов цифровых устройств;</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электронные справочные системы и библиотеки: наименования, возможности и порядок работы в них;</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технические характеристики типовых цифровых устройств;</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 xml:space="preserve">особенностей применения и подключения основных типов </w:t>
            </w:r>
            <w:r w:rsidRPr="00767294">
              <w:rPr>
                <w:rFonts w:ascii="Times New Roman" w:eastAsia="Times New Roman" w:hAnsi="Times New Roman" w:cs="Times New Roman"/>
                <w:bCs/>
                <w:iCs/>
                <w:sz w:val="24"/>
                <w:szCs w:val="24"/>
              </w:rPr>
              <w:lastRenderedPageBreak/>
              <w:t>цифровых устройств;</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основы электротехники и силовой электроники;</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полупроводниковой электроники;</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 xml:space="preserve">основы цифровой </w:t>
            </w:r>
            <w:proofErr w:type="spellStart"/>
            <w:r w:rsidRPr="00767294">
              <w:rPr>
                <w:rFonts w:ascii="Times New Roman" w:eastAsia="Times New Roman" w:hAnsi="Times New Roman" w:cs="Times New Roman"/>
                <w:bCs/>
                <w:iCs/>
                <w:sz w:val="24"/>
                <w:szCs w:val="24"/>
              </w:rPr>
              <w:t>схемотехники</w:t>
            </w:r>
            <w:proofErr w:type="spellEnd"/>
            <w:r w:rsidRPr="00767294">
              <w:rPr>
                <w:rFonts w:ascii="Times New Roman" w:eastAsia="Times New Roman" w:hAnsi="Times New Roman" w:cs="Times New Roman"/>
                <w:bCs/>
                <w:iCs/>
                <w:sz w:val="24"/>
                <w:szCs w:val="24"/>
              </w:rPr>
              <w:t>;</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 xml:space="preserve">основы аналоговой </w:t>
            </w:r>
            <w:proofErr w:type="spellStart"/>
            <w:r w:rsidRPr="00767294">
              <w:rPr>
                <w:rFonts w:ascii="Times New Roman" w:eastAsia="Times New Roman" w:hAnsi="Times New Roman" w:cs="Times New Roman"/>
                <w:bCs/>
                <w:iCs/>
                <w:sz w:val="24"/>
                <w:szCs w:val="24"/>
              </w:rPr>
              <w:t>схемотехники</w:t>
            </w:r>
            <w:proofErr w:type="spellEnd"/>
            <w:r w:rsidRPr="00767294">
              <w:rPr>
                <w:rFonts w:ascii="Times New Roman" w:eastAsia="Times New Roman" w:hAnsi="Times New Roman" w:cs="Times New Roman"/>
                <w:bCs/>
                <w:iCs/>
                <w:sz w:val="24"/>
                <w:szCs w:val="24"/>
              </w:rPr>
              <w:t>;</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основы микропроцессоров;</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основные понятия теории автоматического управления;</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номенклатуру основных радиоэлектронных компонентов: назначения, типы, характеристики;</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типы, основные характеристики, назначение радиоматериалов;</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типы, основные характеристики, назначение материалов базовых несущих конструкций радиоэлектронных средств;</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специальные пакеты прикладных программ для конструирования радиоэлектронных средств: наименования, возможности и порядок работы в них;</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основные методы проведения электротехнических измерений и основы метрологии;</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электронные справочные системы и библиотеки: наименования, возможности и порядок работы в них;</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виды и содержание конструкторской документации на цифровые устройства;</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основные требования Единой системы конструкторской документации (далее - ЕСКД);</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 xml:space="preserve">правила оформления и внесения изменений в техническую и эксплуатационную документацию; </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специальные пакеты прикладных программ для разработки конструкторской документации: наименования, возможности и порядок работы в них;</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прикладные компьютерные программы для создания графических документов: наименования, возможности и порядок работы в них;</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технические характеристики типовых цифровых устройств;</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особенностей применения и подключения основных типов цифровых устройств;</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среды моделирования цифровых устройств и систем;</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 xml:space="preserve"> методы построения компьютерных моделей цифровых устройств;</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методы обеспечения качества на этапе проектирования;</w:t>
            </w:r>
          </w:p>
          <w:p w:rsidR="00507EA7" w:rsidRPr="00767294" w:rsidRDefault="00507EA7" w:rsidP="00767294">
            <w:pPr>
              <w:spacing w:after="0"/>
              <w:ind w:firstLine="352"/>
              <w:rPr>
                <w:rFonts w:ascii="Times New Roman" w:eastAsia="Times New Roman" w:hAnsi="Times New Roman" w:cs="Times New Roman"/>
                <w:bCs/>
                <w:iCs/>
                <w:sz w:val="24"/>
                <w:szCs w:val="24"/>
              </w:rPr>
            </w:pPr>
            <w:r w:rsidRPr="00767294">
              <w:rPr>
                <w:rFonts w:ascii="Times New Roman" w:eastAsia="Times New Roman" w:hAnsi="Times New Roman" w:cs="Times New Roman"/>
                <w:bCs/>
                <w:iCs/>
                <w:sz w:val="24"/>
                <w:szCs w:val="24"/>
              </w:rPr>
              <w:t xml:space="preserve">требования охраны труда, пожарной, промышленной, экологической безопасности и </w:t>
            </w:r>
            <w:proofErr w:type="spellStart"/>
            <w:r w:rsidRPr="00767294">
              <w:rPr>
                <w:rFonts w:ascii="Times New Roman" w:eastAsia="Times New Roman" w:hAnsi="Times New Roman" w:cs="Times New Roman"/>
                <w:bCs/>
                <w:iCs/>
                <w:sz w:val="24"/>
                <w:szCs w:val="24"/>
              </w:rPr>
              <w:t>электробезопасности</w:t>
            </w:r>
            <w:proofErr w:type="spellEnd"/>
            <w:r w:rsidRPr="00767294">
              <w:rPr>
                <w:rFonts w:ascii="Times New Roman" w:eastAsia="Times New Roman" w:hAnsi="Times New Roman" w:cs="Times New Roman"/>
                <w:bCs/>
                <w:iCs/>
                <w:sz w:val="24"/>
                <w:szCs w:val="24"/>
              </w:rPr>
              <w:t>.</w:t>
            </w:r>
          </w:p>
        </w:tc>
      </w:tr>
    </w:tbl>
    <w:p w:rsidR="00507EA7" w:rsidRPr="00767294" w:rsidRDefault="00507EA7" w:rsidP="00767294">
      <w:pPr>
        <w:spacing w:after="0"/>
        <w:ind w:firstLine="709"/>
        <w:rPr>
          <w:rFonts w:ascii="Times New Roman" w:eastAsia="Times New Roman" w:hAnsi="Times New Roman" w:cs="Times New Roman"/>
          <w:b/>
          <w:sz w:val="24"/>
          <w:szCs w:val="24"/>
        </w:rPr>
      </w:pPr>
      <w:bookmarkStart w:id="78" w:name="_Hlk511591667"/>
    </w:p>
    <w:p w:rsidR="0002267C" w:rsidRDefault="0002267C" w:rsidP="00767294">
      <w:pPr>
        <w:spacing w:after="0"/>
        <w:ind w:firstLine="709"/>
        <w:rPr>
          <w:rFonts w:ascii="Times New Roman" w:eastAsia="Times New Roman" w:hAnsi="Times New Roman" w:cs="Times New Roman"/>
          <w:b/>
          <w:sz w:val="24"/>
          <w:szCs w:val="24"/>
        </w:rPr>
      </w:pPr>
    </w:p>
    <w:p w:rsidR="00507EA7" w:rsidRPr="00767294" w:rsidRDefault="00507EA7" w:rsidP="00767294">
      <w:pPr>
        <w:spacing w:after="0"/>
        <w:ind w:firstLine="709"/>
        <w:rPr>
          <w:rFonts w:ascii="Times New Roman" w:eastAsia="Times New Roman" w:hAnsi="Times New Roman" w:cs="Times New Roman"/>
          <w:b/>
          <w:sz w:val="24"/>
          <w:szCs w:val="24"/>
        </w:rPr>
      </w:pPr>
      <w:r w:rsidRPr="00767294">
        <w:rPr>
          <w:rFonts w:ascii="Times New Roman" w:eastAsia="Times New Roman" w:hAnsi="Times New Roman" w:cs="Times New Roman"/>
          <w:b/>
          <w:sz w:val="24"/>
          <w:szCs w:val="24"/>
        </w:rPr>
        <w:lastRenderedPageBreak/>
        <w:t>1.2. Количество часов, отводимое на освоение профессионального модуля</w:t>
      </w:r>
    </w:p>
    <w:p w:rsidR="00507EA7" w:rsidRPr="00767294" w:rsidRDefault="00507EA7" w:rsidP="00767294">
      <w:pPr>
        <w:spacing w:after="0"/>
        <w:rPr>
          <w:rFonts w:ascii="Times New Roman" w:eastAsia="Times New Roman" w:hAnsi="Times New Roman" w:cs="Times New Roman"/>
          <w:sz w:val="24"/>
          <w:szCs w:val="24"/>
        </w:rPr>
      </w:pPr>
    </w:p>
    <w:p w:rsidR="00507EA7" w:rsidRPr="00767294" w:rsidRDefault="00507EA7" w:rsidP="00767294">
      <w:pPr>
        <w:spacing w:after="0"/>
        <w:rPr>
          <w:rFonts w:ascii="Times New Roman" w:eastAsia="Times New Roman" w:hAnsi="Times New Roman" w:cs="Times New Roman"/>
          <w:sz w:val="24"/>
          <w:szCs w:val="24"/>
        </w:rPr>
      </w:pPr>
      <w:r w:rsidRPr="00767294">
        <w:rPr>
          <w:rFonts w:ascii="Times New Roman" w:eastAsia="Times New Roman" w:hAnsi="Times New Roman" w:cs="Times New Roman"/>
          <w:sz w:val="24"/>
          <w:szCs w:val="24"/>
        </w:rPr>
        <w:t xml:space="preserve">Всего часов - </w:t>
      </w:r>
      <w:r w:rsidR="00046837">
        <w:rPr>
          <w:rFonts w:ascii="Times New Roman" w:eastAsia="Times New Roman" w:hAnsi="Times New Roman" w:cs="Times New Roman"/>
          <w:sz w:val="24"/>
          <w:szCs w:val="24"/>
        </w:rPr>
        <w:t>486</w:t>
      </w:r>
    </w:p>
    <w:p w:rsidR="00507EA7" w:rsidRPr="00767294" w:rsidRDefault="00507EA7" w:rsidP="00767294">
      <w:pPr>
        <w:spacing w:after="0"/>
        <w:ind w:firstLine="708"/>
        <w:rPr>
          <w:rFonts w:ascii="Times New Roman" w:eastAsia="Times New Roman" w:hAnsi="Times New Roman" w:cs="Times New Roman"/>
          <w:sz w:val="24"/>
          <w:szCs w:val="24"/>
        </w:rPr>
      </w:pPr>
      <w:r w:rsidRPr="00767294">
        <w:rPr>
          <w:rFonts w:ascii="Times New Roman" w:eastAsia="Times New Roman" w:hAnsi="Times New Roman" w:cs="Times New Roman"/>
          <w:sz w:val="24"/>
          <w:szCs w:val="24"/>
        </w:rPr>
        <w:t>в том числе в форме практической подготовки - 3</w:t>
      </w:r>
      <w:r w:rsidR="00046837">
        <w:rPr>
          <w:rFonts w:ascii="Times New Roman" w:eastAsia="Times New Roman" w:hAnsi="Times New Roman" w:cs="Times New Roman"/>
          <w:sz w:val="24"/>
          <w:szCs w:val="24"/>
        </w:rPr>
        <w:t>4</w:t>
      </w:r>
      <w:r w:rsidRPr="00767294">
        <w:rPr>
          <w:rFonts w:ascii="Times New Roman" w:eastAsia="Times New Roman" w:hAnsi="Times New Roman" w:cs="Times New Roman"/>
          <w:sz w:val="24"/>
          <w:szCs w:val="24"/>
        </w:rPr>
        <w:t xml:space="preserve"> часа</w:t>
      </w:r>
    </w:p>
    <w:p w:rsidR="00507EA7" w:rsidRPr="00767294" w:rsidRDefault="00507EA7" w:rsidP="00767294">
      <w:pPr>
        <w:spacing w:after="0"/>
        <w:rPr>
          <w:rFonts w:ascii="Times New Roman" w:eastAsia="Times New Roman" w:hAnsi="Times New Roman" w:cs="Times New Roman"/>
          <w:sz w:val="24"/>
          <w:szCs w:val="24"/>
        </w:rPr>
      </w:pPr>
    </w:p>
    <w:p w:rsidR="00507EA7" w:rsidRPr="00767294" w:rsidRDefault="00507EA7" w:rsidP="00767294">
      <w:pPr>
        <w:spacing w:after="0"/>
        <w:rPr>
          <w:rFonts w:ascii="Times New Roman" w:eastAsia="Times New Roman" w:hAnsi="Times New Roman" w:cs="Times New Roman"/>
          <w:sz w:val="24"/>
          <w:szCs w:val="24"/>
        </w:rPr>
      </w:pPr>
      <w:r w:rsidRPr="00767294">
        <w:rPr>
          <w:rFonts w:ascii="Times New Roman" w:eastAsia="Times New Roman" w:hAnsi="Times New Roman" w:cs="Times New Roman"/>
          <w:sz w:val="24"/>
          <w:szCs w:val="24"/>
        </w:rPr>
        <w:t>Из них на освоение МДК - 170 часов</w:t>
      </w:r>
    </w:p>
    <w:p w:rsidR="00507EA7" w:rsidRPr="00767294" w:rsidRDefault="00507EA7" w:rsidP="00767294">
      <w:pPr>
        <w:spacing w:after="0"/>
        <w:ind w:firstLine="708"/>
        <w:rPr>
          <w:rFonts w:ascii="Times New Roman" w:eastAsia="Times New Roman" w:hAnsi="Times New Roman" w:cs="Times New Roman"/>
          <w:i/>
          <w:sz w:val="24"/>
          <w:szCs w:val="24"/>
        </w:rPr>
      </w:pPr>
      <w:r w:rsidRPr="00767294">
        <w:rPr>
          <w:rFonts w:ascii="Times New Roman" w:eastAsia="Times New Roman" w:hAnsi="Times New Roman" w:cs="Times New Roman"/>
          <w:sz w:val="24"/>
          <w:szCs w:val="24"/>
        </w:rPr>
        <w:t>в том числе самостоятельная работа</w:t>
      </w:r>
      <w:r w:rsidRPr="00767294">
        <w:rPr>
          <w:rFonts w:ascii="Times New Roman" w:eastAsia="Times New Roman" w:hAnsi="Times New Roman" w:cs="Times New Roman"/>
          <w:i/>
          <w:sz w:val="24"/>
          <w:szCs w:val="24"/>
        </w:rPr>
        <w:t>___</w:t>
      </w:r>
      <w:r w:rsidR="0002267C">
        <w:rPr>
          <w:rFonts w:ascii="Times New Roman" w:eastAsia="Times New Roman" w:hAnsi="Times New Roman" w:cs="Times New Roman"/>
          <w:i/>
          <w:sz w:val="24"/>
          <w:szCs w:val="24"/>
        </w:rPr>
        <w:t>42</w:t>
      </w:r>
      <w:r w:rsidRPr="00767294">
        <w:rPr>
          <w:rFonts w:ascii="Times New Roman" w:eastAsia="Times New Roman" w:hAnsi="Times New Roman" w:cs="Times New Roman"/>
          <w:i/>
          <w:sz w:val="24"/>
          <w:szCs w:val="24"/>
        </w:rPr>
        <w:t>___</w:t>
      </w:r>
    </w:p>
    <w:p w:rsidR="00507EA7" w:rsidRPr="00767294" w:rsidRDefault="00507EA7" w:rsidP="00767294">
      <w:pPr>
        <w:spacing w:after="0"/>
        <w:rPr>
          <w:rFonts w:ascii="Times New Roman" w:eastAsia="Times New Roman" w:hAnsi="Times New Roman" w:cs="Times New Roman"/>
          <w:sz w:val="24"/>
          <w:szCs w:val="24"/>
        </w:rPr>
      </w:pPr>
      <w:r w:rsidRPr="00767294">
        <w:rPr>
          <w:rFonts w:ascii="Times New Roman" w:eastAsia="Times New Roman" w:hAnsi="Times New Roman" w:cs="Times New Roman"/>
          <w:sz w:val="24"/>
          <w:szCs w:val="24"/>
        </w:rPr>
        <w:t xml:space="preserve">практики, в том числе </w:t>
      </w:r>
      <w:proofErr w:type="gramStart"/>
      <w:r w:rsidRPr="00767294">
        <w:rPr>
          <w:rFonts w:ascii="Times New Roman" w:eastAsia="Times New Roman" w:hAnsi="Times New Roman" w:cs="Times New Roman"/>
          <w:sz w:val="24"/>
          <w:szCs w:val="24"/>
        </w:rPr>
        <w:t>учебная</w:t>
      </w:r>
      <w:proofErr w:type="gramEnd"/>
      <w:r w:rsidRPr="00767294">
        <w:rPr>
          <w:rFonts w:ascii="Times New Roman" w:eastAsia="Times New Roman" w:hAnsi="Times New Roman" w:cs="Times New Roman"/>
          <w:sz w:val="24"/>
          <w:szCs w:val="24"/>
        </w:rPr>
        <w:t xml:space="preserve"> - 72 часа</w:t>
      </w:r>
    </w:p>
    <w:p w:rsidR="00507EA7" w:rsidRPr="00767294" w:rsidRDefault="00507EA7" w:rsidP="00767294">
      <w:pPr>
        <w:spacing w:after="0"/>
        <w:ind w:left="1416" w:firstLine="708"/>
        <w:rPr>
          <w:rFonts w:ascii="Times New Roman" w:eastAsia="Times New Roman" w:hAnsi="Times New Roman" w:cs="Times New Roman"/>
          <w:sz w:val="24"/>
          <w:szCs w:val="24"/>
        </w:rPr>
      </w:pPr>
      <w:r w:rsidRPr="00767294">
        <w:rPr>
          <w:rFonts w:ascii="Times New Roman" w:eastAsia="Times New Roman" w:hAnsi="Times New Roman" w:cs="Times New Roman"/>
          <w:sz w:val="24"/>
          <w:szCs w:val="24"/>
        </w:rPr>
        <w:t xml:space="preserve">   </w:t>
      </w:r>
      <w:proofErr w:type="gramStart"/>
      <w:r w:rsidRPr="00767294">
        <w:rPr>
          <w:rFonts w:ascii="Times New Roman" w:eastAsia="Times New Roman" w:hAnsi="Times New Roman" w:cs="Times New Roman"/>
          <w:sz w:val="24"/>
          <w:szCs w:val="24"/>
        </w:rPr>
        <w:t>производственная</w:t>
      </w:r>
      <w:proofErr w:type="gramEnd"/>
      <w:r w:rsidRPr="00767294">
        <w:rPr>
          <w:rFonts w:ascii="Times New Roman" w:eastAsia="Times New Roman" w:hAnsi="Times New Roman" w:cs="Times New Roman"/>
          <w:sz w:val="24"/>
          <w:szCs w:val="24"/>
        </w:rPr>
        <w:t xml:space="preserve"> - 180 часов</w:t>
      </w:r>
    </w:p>
    <w:p w:rsidR="00507EA7" w:rsidRPr="00767294" w:rsidRDefault="00507EA7" w:rsidP="00767294">
      <w:pPr>
        <w:rPr>
          <w:rFonts w:ascii="Times New Roman" w:eastAsia="Times New Roman" w:hAnsi="Times New Roman" w:cs="Times New Roman"/>
          <w:i/>
          <w:sz w:val="24"/>
          <w:szCs w:val="24"/>
        </w:rPr>
      </w:pPr>
      <w:r w:rsidRPr="00767294">
        <w:rPr>
          <w:rFonts w:ascii="Times New Roman" w:eastAsia="Times New Roman" w:hAnsi="Times New Roman" w:cs="Times New Roman"/>
          <w:iCs/>
          <w:sz w:val="24"/>
          <w:szCs w:val="24"/>
        </w:rPr>
        <w:t>Промежуточная аттестация</w:t>
      </w:r>
      <w:r w:rsidRPr="00767294">
        <w:rPr>
          <w:rFonts w:ascii="Times New Roman" w:eastAsia="Times New Roman" w:hAnsi="Times New Roman" w:cs="Times New Roman"/>
          <w:i/>
          <w:sz w:val="24"/>
          <w:szCs w:val="24"/>
        </w:rPr>
        <w:t xml:space="preserve"> __</w:t>
      </w:r>
      <w:r w:rsidR="0002267C">
        <w:rPr>
          <w:rFonts w:ascii="Times New Roman" w:eastAsia="Times New Roman" w:hAnsi="Times New Roman" w:cs="Times New Roman"/>
          <w:i/>
          <w:sz w:val="24"/>
          <w:szCs w:val="24"/>
        </w:rPr>
        <w:t>30</w:t>
      </w:r>
      <w:r w:rsidRPr="00767294">
        <w:rPr>
          <w:rFonts w:ascii="Times New Roman" w:eastAsia="Times New Roman" w:hAnsi="Times New Roman" w:cs="Times New Roman"/>
          <w:i/>
          <w:sz w:val="24"/>
          <w:szCs w:val="24"/>
        </w:rPr>
        <w:t>__</w:t>
      </w:r>
      <w:bookmarkEnd w:id="78"/>
    </w:p>
    <w:p w:rsidR="00507EA7" w:rsidRPr="009E623C" w:rsidRDefault="00507EA7" w:rsidP="009E623C">
      <w:pPr>
        <w:rPr>
          <w:rFonts w:ascii="Times New Roman" w:eastAsia="Times New Roman" w:hAnsi="Times New Roman" w:cs="Times New Roman"/>
          <w:b/>
          <w:i/>
          <w:sz w:val="24"/>
          <w:szCs w:val="24"/>
        </w:rPr>
        <w:sectPr w:rsidR="00507EA7" w:rsidRPr="009E623C" w:rsidSect="00EF1FD8">
          <w:pgSz w:w="11907" w:h="16840"/>
          <w:pgMar w:top="1134" w:right="851" w:bottom="992" w:left="1418" w:header="709" w:footer="709" w:gutter="0"/>
          <w:cols w:space="720"/>
        </w:sectPr>
      </w:pPr>
    </w:p>
    <w:p w:rsidR="00507EA7" w:rsidRPr="009E623C" w:rsidRDefault="00507EA7" w:rsidP="009E623C">
      <w:pPr>
        <w:spacing w:after="0"/>
        <w:jc w:val="center"/>
        <w:rPr>
          <w:rFonts w:ascii="Times New Roman" w:eastAsia="Times New Roman" w:hAnsi="Times New Roman" w:cs="Times New Roman"/>
          <w:b/>
          <w:caps/>
          <w:sz w:val="24"/>
          <w:szCs w:val="24"/>
        </w:rPr>
      </w:pPr>
      <w:r w:rsidRPr="009E623C">
        <w:rPr>
          <w:rFonts w:ascii="Times New Roman" w:eastAsia="Times New Roman" w:hAnsi="Times New Roman" w:cs="Times New Roman"/>
          <w:b/>
          <w:caps/>
          <w:sz w:val="24"/>
          <w:szCs w:val="24"/>
        </w:rPr>
        <w:lastRenderedPageBreak/>
        <w:t>2. Структура и содержание профессионального модуля</w:t>
      </w:r>
    </w:p>
    <w:p w:rsidR="00507EA7" w:rsidRPr="009E623C" w:rsidRDefault="00507EA7" w:rsidP="009E623C">
      <w:pPr>
        <w:spacing w:after="0"/>
        <w:ind w:firstLine="851"/>
        <w:rPr>
          <w:rFonts w:ascii="Times New Roman" w:eastAsia="Times New Roman" w:hAnsi="Times New Roman" w:cs="Times New Roman"/>
          <w:b/>
          <w:sz w:val="24"/>
          <w:szCs w:val="24"/>
        </w:rPr>
      </w:pPr>
      <w:r w:rsidRPr="009E623C">
        <w:rPr>
          <w:rFonts w:ascii="Times New Roman" w:eastAsia="Times New Roman" w:hAnsi="Times New Roman" w:cs="Times New Roman"/>
          <w:b/>
          <w:sz w:val="24"/>
          <w:szCs w:val="24"/>
        </w:rPr>
        <w:t>2.1. Структура профессионального модуля</w:t>
      </w:r>
      <w:r w:rsidRPr="009E623C">
        <w:rPr>
          <w:rFonts w:ascii="Times New Roman" w:eastAsia="Times New Roman" w:hAnsi="Times New Roman" w:cs="Times New Roman"/>
          <w:sz w:val="24"/>
          <w:szCs w:val="24"/>
        </w:rPr>
        <w:t xml:space="preserve"> </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8"/>
        <w:gridCol w:w="3040"/>
        <w:gridCol w:w="1360"/>
        <w:gridCol w:w="644"/>
        <w:gridCol w:w="692"/>
        <w:gridCol w:w="1544"/>
        <w:gridCol w:w="1390"/>
        <w:gridCol w:w="1583"/>
        <w:gridCol w:w="580"/>
        <w:gridCol w:w="21"/>
        <w:gridCol w:w="12"/>
        <w:gridCol w:w="864"/>
        <w:gridCol w:w="1511"/>
      </w:tblGrid>
      <w:tr w:rsidR="00507EA7" w:rsidRPr="009E623C" w:rsidTr="00EF1FD8">
        <w:trPr>
          <w:trHeight w:val="484"/>
        </w:trPr>
        <w:tc>
          <w:tcPr>
            <w:tcW w:w="618" w:type="pct"/>
            <w:vMerge w:val="restart"/>
            <w:tcBorders>
              <w:bottom w:val="single" w:sz="4" w:space="0" w:color="auto"/>
            </w:tcBorders>
            <w:vAlign w:val="center"/>
          </w:tcPr>
          <w:p w:rsidR="00507EA7" w:rsidRPr="009E623C" w:rsidRDefault="00507EA7" w:rsidP="009E623C">
            <w:pPr>
              <w:suppressAutoHyphens/>
              <w:spacing w:after="0"/>
              <w:ind w:left="-57" w:right="-57"/>
              <w:jc w:val="center"/>
              <w:rPr>
                <w:rFonts w:ascii="Times New Roman" w:eastAsia="Times New Roman" w:hAnsi="Times New Roman" w:cs="Times New Roman"/>
                <w:sz w:val="24"/>
                <w:szCs w:val="24"/>
              </w:rPr>
            </w:pPr>
            <w:r w:rsidRPr="009E623C">
              <w:rPr>
                <w:rFonts w:ascii="Times New Roman" w:hAnsi="Times New Roman" w:cs="Times New Roman"/>
                <w:sz w:val="24"/>
                <w:szCs w:val="24"/>
              </w:rPr>
              <w:t>Коды профессиональных и общих компетенций</w:t>
            </w:r>
          </w:p>
        </w:tc>
        <w:tc>
          <w:tcPr>
            <w:tcW w:w="1006" w:type="pct"/>
            <w:vMerge w:val="restart"/>
            <w:tcBorders>
              <w:bottom w:val="single" w:sz="4" w:space="0" w:color="auto"/>
            </w:tcBorders>
            <w:vAlign w:val="center"/>
          </w:tcPr>
          <w:p w:rsidR="00507EA7" w:rsidRPr="009E623C" w:rsidRDefault="00507EA7" w:rsidP="009E623C">
            <w:pPr>
              <w:suppressAutoHyphens/>
              <w:spacing w:after="0"/>
              <w:ind w:left="-57" w:right="-57"/>
              <w:jc w:val="center"/>
              <w:rPr>
                <w:rFonts w:ascii="Times New Roman" w:eastAsia="Times New Roman" w:hAnsi="Times New Roman" w:cs="Times New Roman"/>
                <w:sz w:val="24"/>
                <w:szCs w:val="24"/>
              </w:rPr>
            </w:pPr>
            <w:r w:rsidRPr="009E623C">
              <w:rPr>
                <w:rFonts w:ascii="Times New Roman" w:eastAsia="Times New Roman" w:hAnsi="Times New Roman" w:cs="Times New Roman"/>
                <w:sz w:val="24"/>
                <w:szCs w:val="24"/>
              </w:rPr>
              <w:t>Наименования разделов профессионального модуля</w:t>
            </w:r>
          </w:p>
        </w:tc>
        <w:tc>
          <w:tcPr>
            <w:tcW w:w="450" w:type="pct"/>
            <w:vMerge w:val="restart"/>
            <w:tcBorders>
              <w:bottom w:val="single" w:sz="4" w:space="0" w:color="auto"/>
            </w:tcBorders>
            <w:vAlign w:val="center"/>
          </w:tcPr>
          <w:p w:rsidR="00507EA7" w:rsidRPr="009E623C" w:rsidRDefault="00507EA7" w:rsidP="009E623C">
            <w:pPr>
              <w:spacing w:after="0"/>
              <w:jc w:val="center"/>
              <w:rPr>
                <w:rFonts w:ascii="Times New Roman" w:eastAsia="Times New Roman" w:hAnsi="Times New Roman" w:cs="Times New Roman"/>
                <w:sz w:val="24"/>
                <w:szCs w:val="24"/>
              </w:rPr>
            </w:pPr>
            <w:r w:rsidRPr="009E623C">
              <w:rPr>
                <w:rFonts w:ascii="Times New Roman" w:eastAsia="Times New Roman" w:hAnsi="Times New Roman" w:cs="Times New Roman"/>
                <w:iCs/>
                <w:sz w:val="24"/>
                <w:szCs w:val="24"/>
              </w:rPr>
              <w:t>Всего, час.</w:t>
            </w:r>
          </w:p>
        </w:tc>
        <w:tc>
          <w:tcPr>
            <w:tcW w:w="213" w:type="pct"/>
            <w:vMerge w:val="restart"/>
            <w:tcBorders>
              <w:bottom w:val="single" w:sz="4" w:space="0" w:color="auto"/>
            </w:tcBorders>
            <w:textDirection w:val="btLr"/>
            <w:vAlign w:val="center"/>
          </w:tcPr>
          <w:p w:rsidR="00507EA7" w:rsidRPr="009E623C" w:rsidRDefault="00507EA7" w:rsidP="009E623C">
            <w:pPr>
              <w:spacing w:after="0"/>
              <w:ind w:left="113" w:right="113"/>
              <w:jc w:val="center"/>
              <w:rPr>
                <w:rFonts w:ascii="Times New Roman" w:eastAsia="Times New Roman" w:hAnsi="Times New Roman" w:cs="Times New Roman"/>
                <w:sz w:val="24"/>
                <w:szCs w:val="24"/>
              </w:rPr>
            </w:pPr>
            <w:r w:rsidRPr="009E623C">
              <w:rPr>
                <w:rFonts w:ascii="Times New Roman" w:eastAsia="Times New Roman" w:hAnsi="Times New Roman" w:cs="Times New Roman"/>
                <w:iCs/>
                <w:sz w:val="24"/>
                <w:szCs w:val="24"/>
              </w:rPr>
              <w:t>В т.ч. в форме практической</w:t>
            </w:r>
            <w:proofErr w:type="gramStart"/>
            <w:r w:rsidRPr="009E623C">
              <w:rPr>
                <w:rFonts w:ascii="Times New Roman" w:eastAsia="Times New Roman" w:hAnsi="Times New Roman" w:cs="Times New Roman"/>
                <w:iCs/>
                <w:sz w:val="24"/>
                <w:szCs w:val="24"/>
              </w:rPr>
              <w:t>.</w:t>
            </w:r>
            <w:proofErr w:type="gramEnd"/>
            <w:r w:rsidRPr="009E623C">
              <w:rPr>
                <w:rFonts w:ascii="Times New Roman" w:eastAsia="Times New Roman" w:hAnsi="Times New Roman" w:cs="Times New Roman"/>
                <w:iCs/>
                <w:sz w:val="24"/>
                <w:szCs w:val="24"/>
              </w:rPr>
              <w:t xml:space="preserve"> </w:t>
            </w:r>
            <w:proofErr w:type="gramStart"/>
            <w:r w:rsidRPr="009E623C">
              <w:rPr>
                <w:rFonts w:ascii="Times New Roman" w:eastAsia="Times New Roman" w:hAnsi="Times New Roman" w:cs="Times New Roman"/>
                <w:iCs/>
                <w:sz w:val="24"/>
                <w:szCs w:val="24"/>
              </w:rPr>
              <w:t>п</w:t>
            </w:r>
            <w:proofErr w:type="gramEnd"/>
            <w:r w:rsidRPr="009E623C">
              <w:rPr>
                <w:rFonts w:ascii="Times New Roman" w:eastAsia="Times New Roman" w:hAnsi="Times New Roman" w:cs="Times New Roman"/>
                <w:iCs/>
                <w:sz w:val="24"/>
                <w:szCs w:val="24"/>
              </w:rPr>
              <w:t>одготовки</w:t>
            </w:r>
          </w:p>
        </w:tc>
        <w:tc>
          <w:tcPr>
            <w:tcW w:w="2713" w:type="pct"/>
            <w:gridSpan w:val="9"/>
            <w:tcBorders>
              <w:bottom w:val="single" w:sz="4" w:space="0" w:color="auto"/>
            </w:tcBorders>
          </w:tcPr>
          <w:p w:rsidR="00507EA7" w:rsidRPr="009E623C" w:rsidRDefault="00507EA7" w:rsidP="009E623C">
            <w:pPr>
              <w:suppressAutoHyphens/>
              <w:spacing w:after="0"/>
              <w:jc w:val="center"/>
              <w:rPr>
                <w:rFonts w:ascii="Times New Roman" w:eastAsia="Times New Roman" w:hAnsi="Times New Roman" w:cs="Times New Roman"/>
                <w:sz w:val="24"/>
                <w:szCs w:val="24"/>
              </w:rPr>
            </w:pPr>
            <w:r w:rsidRPr="009E623C">
              <w:rPr>
                <w:rFonts w:ascii="Times New Roman" w:eastAsia="Times New Roman" w:hAnsi="Times New Roman" w:cs="Times New Roman"/>
                <w:sz w:val="24"/>
                <w:szCs w:val="24"/>
              </w:rPr>
              <w:t xml:space="preserve">Объем профессионального модуля, </w:t>
            </w:r>
            <w:proofErr w:type="spellStart"/>
            <w:r w:rsidRPr="009E623C">
              <w:rPr>
                <w:rFonts w:ascii="Times New Roman" w:eastAsia="Times New Roman" w:hAnsi="Times New Roman" w:cs="Times New Roman"/>
                <w:sz w:val="24"/>
                <w:szCs w:val="24"/>
              </w:rPr>
              <w:t>ак</w:t>
            </w:r>
            <w:proofErr w:type="spellEnd"/>
            <w:r w:rsidRPr="009E623C">
              <w:rPr>
                <w:rFonts w:ascii="Times New Roman" w:eastAsia="Times New Roman" w:hAnsi="Times New Roman" w:cs="Times New Roman"/>
                <w:sz w:val="24"/>
                <w:szCs w:val="24"/>
              </w:rPr>
              <w:t>. час.</w:t>
            </w:r>
          </w:p>
        </w:tc>
      </w:tr>
      <w:tr w:rsidR="00507EA7" w:rsidRPr="009E623C" w:rsidTr="00EF1FD8">
        <w:trPr>
          <w:trHeight w:val="58"/>
        </w:trPr>
        <w:tc>
          <w:tcPr>
            <w:tcW w:w="618" w:type="pct"/>
            <w:vMerge/>
          </w:tcPr>
          <w:p w:rsidR="00507EA7" w:rsidRPr="009E623C" w:rsidRDefault="00507EA7" w:rsidP="009E623C">
            <w:pPr>
              <w:spacing w:after="0"/>
              <w:rPr>
                <w:rFonts w:ascii="Times New Roman" w:eastAsia="Times New Roman" w:hAnsi="Times New Roman" w:cs="Times New Roman"/>
                <w:i/>
                <w:sz w:val="24"/>
                <w:szCs w:val="24"/>
              </w:rPr>
            </w:pPr>
          </w:p>
        </w:tc>
        <w:tc>
          <w:tcPr>
            <w:tcW w:w="1006" w:type="pct"/>
            <w:vMerge/>
            <w:vAlign w:val="center"/>
          </w:tcPr>
          <w:p w:rsidR="00507EA7" w:rsidRPr="009E623C" w:rsidRDefault="00507EA7" w:rsidP="009E623C">
            <w:pPr>
              <w:spacing w:after="0"/>
              <w:rPr>
                <w:rFonts w:ascii="Times New Roman" w:eastAsia="Times New Roman" w:hAnsi="Times New Roman" w:cs="Times New Roman"/>
                <w:i/>
                <w:sz w:val="24"/>
                <w:szCs w:val="24"/>
              </w:rPr>
            </w:pPr>
          </w:p>
        </w:tc>
        <w:tc>
          <w:tcPr>
            <w:tcW w:w="450" w:type="pct"/>
            <w:vMerge/>
            <w:vAlign w:val="center"/>
          </w:tcPr>
          <w:p w:rsidR="00507EA7" w:rsidRPr="009E623C" w:rsidRDefault="00507EA7" w:rsidP="009E623C">
            <w:pPr>
              <w:spacing w:after="0"/>
              <w:rPr>
                <w:rFonts w:ascii="Times New Roman" w:eastAsia="Times New Roman" w:hAnsi="Times New Roman" w:cs="Times New Roman"/>
                <w:i/>
                <w:iCs/>
                <w:sz w:val="24"/>
                <w:szCs w:val="24"/>
              </w:rPr>
            </w:pPr>
          </w:p>
        </w:tc>
        <w:tc>
          <w:tcPr>
            <w:tcW w:w="213" w:type="pct"/>
            <w:vMerge/>
            <w:shd w:val="clear" w:color="auto" w:fill="FFFF00"/>
          </w:tcPr>
          <w:p w:rsidR="00507EA7" w:rsidRPr="009E623C" w:rsidRDefault="00507EA7" w:rsidP="009E623C">
            <w:pPr>
              <w:suppressAutoHyphens/>
              <w:spacing w:after="0"/>
              <w:jc w:val="center"/>
              <w:rPr>
                <w:rFonts w:ascii="Times New Roman" w:eastAsia="Times New Roman" w:hAnsi="Times New Roman" w:cs="Times New Roman"/>
                <w:sz w:val="24"/>
                <w:szCs w:val="24"/>
              </w:rPr>
            </w:pPr>
          </w:p>
        </w:tc>
        <w:tc>
          <w:tcPr>
            <w:tcW w:w="1927" w:type="pct"/>
            <w:gridSpan w:val="7"/>
          </w:tcPr>
          <w:p w:rsidR="00507EA7" w:rsidRPr="009E623C" w:rsidRDefault="00507EA7" w:rsidP="009E623C">
            <w:pPr>
              <w:suppressAutoHyphens/>
              <w:spacing w:after="0"/>
              <w:jc w:val="center"/>
              <w:rPr>
                <w:rFonts w:ascii="Times New Roman" w:eastAsia="Times New Roman" w:hAnsi="Times New Roman" w:cs="Times New Roman"/>
                <w:sz w:val="24"/>
                <w:szCs w:val="24"/>
              </w:rPr>
            </w:pPr>
            <w:r w:rsidRPr="009E623C">
              <w:rPr>
                <w:rFonts w:ascii="Times New Roman" w:eastAsia="Times New Roman" w:hAnsi="Times New Roman" w:cs="Times New Roman"/>
                <w:sz w:val="24"/>
                <w:szCs w:val="24"/>
              </w:rPr>
              <w:t>Обучение по МДК</w:t>
            </w:r>
          </w:p>
        </w:tc>
        <w:tc>
          <w:tcPr>
            <w:tcW w:w="786" w:type="pct"/>
            <w:gridSpan w:val="2"/>
            <w:vMerge w:val="restart"/>
            <w:vAlign w:val="center"/>
          </w:tcPr>
          <w:p w:rsidR="00507EA7" w:rsidRPr="009E623C" w:rsidRDefault="00507EA7" w:rsidP="009E623C">
            <w:pPr>
              <w:suppressAutoHyphens/>
              <w:spacing w:after="0"/>
              <w:jc w:val="center"/>
              <w:rPr>
                <w:rFonts w:ascii="Times New Roman" w:eastAsia="Times New Roman" w:hAnsi="Times New Roman" w:cs="Times New Roman"/>
                <w:sz w:val="24"/>
                <w:szCs w:val="24"/>
              </w:rPr>
            </w:pPr>
            <w:r w:rsidRPr="009E623C">
              <w:rPr>
                <w:rFonts w:ascii="Times New Roman" w:eastAsia="Times New Roman" w:hAnsi="Times New Roman" w:cs="Times New Roman"/>
                <w:sz w:val="24"/>
                <w:szCs w:val="24"/>
              </w:rPr>
              <w:t>Практики</w:t>
            </w:r>
          </w:p>
        </w:tc>
      </w:tr>
      <w:tr w:rsidR="00507EA7" w:rsidRPr="009E623C" w:rsidTr="00EF1FD8">
        <w:tc>
          <w:tcPr>
            <w:tcW w:w="618" w:type="pct"/>
            <w:vMerge/>
          </w:tcPr>
          <w:p w:rsidR="00507EA7" w:rsidRPr="009E623C" w:rsidRDefault="00507EA7" w:rsidP="009E623C">
            <w:pPr>
              <w:spacing w:after="0"/>
              <w:rPr>
                <w:rFonts w:ascii="Times New Roman" w:eastAsia="Times New Roman" w:hAnsi="Times New Roman" w:cs="Times New Roman"/>
                <w:i/>
                <w:sz w:val="24"/>
                <w:szCs w:val="24"/>
              </w:rPr>
            </w:pPr>
          </w:p>
        </w:tc>
        <w:tc>
          <w:tcPr>
            <w:tcW w:w="1006" w:type="pct"/>
            <w:vMerge/>
            <w:vAlign w:val="center"/>
          </w:tcPr>
          <w:p w:rsidR="00507EA7" w:rsidRPr="009E623C" w:rsidRDefault="00507EA7" w:rsidP="009E623C">
            <w:pPr>
              <w:spacing w:after="0"/>
              <w:rPr>
                <w:rFonts w:ascii="Times New Roman" w:eastAsia="Times New Roman" w:hAnsi="Times New Roman" w:cs="Times New Roman"/>
                <w:i/>
                <w:sz w:val="24"/>
                <w:szCs w:val="24"/>
              </w:rPr>
            </w:pPr>
          </w:p>
        </w:tc>
        <w:tc>
          <w:tcPr>
            <w:tcW w:w="450" w:type="pct"/>
            <w:vMerge/>
            <w:vAlign w:val="center"/>
          </w:tcPr>
          <w:p w:rsidR="00507EA7" w:rsidRPr="009E623C" w:rsidRDefault="00507EA7" w:rsidP="009E623C">
            <w:pPr>
              <w:spacing w:after="0"/>
              <w:rPr>
                <w:rFonts w:ascii="Times New Roman" w:eastAsia="Times New Roman" w:hAnsi="Times New Roman" w:cs="Times New Roman"/>
                <w:i/>
                <w:iCs/>
                <w:sz w:val="24"/>
                <w:szCs w:val="24"/>
              </w:rPr>
            </w:pPr>
          </w:p>
        </w:tc>
        <w:tc>
          <w:tcPr>
            <w:tcW w:w="213" w:type="pct"/>
            <w:vMerge/>
            <w:shd w:val="clear" w:color="auto" w:fill="FFFF00"/>
          </w:tcPr>
          <w:p w:rsidR="00507EA7" w:rsidRPr="009E623C" w:rsidRDefault="00507EA7" w:rsidP="009E623C">
            <w:pPr>
              <w:suppressAutoHyphens/>
              <w:spacing w:after="0"/>
              <w:jc w:val="center"/>
              <w:rPr>
                <w:rFonts w:ascii="Times New Roman" w:eastAsia="Times New Roman" w:hAnsi="Times New Roman" w:cs="Times New Roman"/>
                <w:sz w:val="24"/>
                <w:szCs w:val="24"/>
              </w:rPr>
            </w:pPr>
          </w:p>
        </w:tc>
        <w:tc>
          <w:tcPr>
            <w:tcW w:w="229" w:type="pct"/>
            <w:vMerge w:val="restart"/>
            <w:textDirection w:val="btLr"/>
          </w:tcPr>
          <w:p w:rsidR="00507EA7" w:rsidRPr="009E623C" w:rsidRDefault="00507EA7" w:rsidP="009E623C">
            <w:pPr>
              <w:suppressAutoHyphens/>
              <w:spacing w:after="0"/>
              <w:ind w:left="113" w:right="113"/>
              <w:jc w:val="center"/>
              <w:rPr>
                <w:rFonts w:ascii="Times New Roman" w:eastAsia="Times New Roman" w:hAnsi="Times New Roman" w:cs="Times New Roman"/>
                <w:sz w:val="24"/>
                <w:szCs w:val="24"/>
              </w:rPr>
            </w:pPr>
            <w:r w:rsidRPr="009E623C">
              <w:rPr>
                <w:rFonts w:ascii="Times New Roman" w:eastAsia="Times New Roman" w:hAnsi="Times New Roman" w:cs="Times New Roman"/>
                <w:sz w:val="24"/>
                <w:szCs w:val="24"/>
              </w:rPr>
              <w:t>Всего</w:t>
            </w:r>
          </w:p>
          <w:p w:rsidR="00507EA7" w:rsidRPr="009E623C" w:rsidRDefault="00507EA7" w:rsidP="009E623C">
            <w:pPr>
              <w:suppressAutoHyphens/>
              <w:spacing w:after="0"/>
              <w:ind w:left="113" w:right="113"/>
              <w:jc w:val="center"/>
              <w:rPr>
                <w:rFonts w:ascii="Times New Roman" w:eastAsia="Times New Roman" w:hAnsi="Times New Roman" w:cs="Times New Roman"/>
                <w:sz w:val="24"/>
                <w:szCs w:val="24"/>
              </w:rPr>
            </w:pPr>
          </w:p>
        </w:tc>
        <w:tc>
          <w:tcPr>
            <w:tcW w:w="1698" w:type="pct"/>
            <w:gridSpan w:val="6"/>
          </w:tcPr>
          <w:p w:rsidR="00507EA7" w:rsidRPr="009E623C" w:rsidRDefault="00507EA7" w:rsidP="009E623C">
            <w:pPr>
              <w:suppressAutoHyphens/>
              <w:spacing w:after="0"/>
              <w:jc w:val="center"/>
              <w:rPr>
                <w:rFonts w:ascii="Times New Roman" w:eastAsia="Times New Roman" w:hAnsi="Times New Roman" w:cs="Times New Roman"/>
                <w:sz w:val="24"/>
                <w:szCs w:val="24"/>
              </w:rPr>
            </w:pPr>
            <w:r w:rsidRPr="009E623C">
              <w:rPr>
                <w:rFonts w:ascii="Times New Roman" w:eastAsia="Times New Roman" w:hAnsi="Times New Roman" w:cs="Times New Roman"/>
                <w:sz w:val="24"/>
                <w:szCs w:val="24"/>
              </w:rPr>
              <w:t>В том числе</w:t>
            </w:r>
          </w:p>
        </w:tc>
        <w:tc>
          <w:tcPr>
            <w:tcW w:w="786" w:type="pct"/>
            <w:gridSpan w:val="2"/>
            <w:vMerge/>
            <w:vAlign w:val="center"/>
          </w:tcPr>
          <w:p w:rsidR="00507EA7" w:rsidRPr="009E623C" w:rsidRDefault="00507EA7" w:rsidP="009E623C">
            <w:pPr>
              <w:suppressAutoHyphens/>
              <w:spacing w:after="0"/>
              <w:jc w:val="center"/>
              <w:rPr>
                <w:rFonts w:ascii="Times New Roman" w:eastAsia="Times New Roman" w:hAnsi="Times New Roman" w:cs="Times New Roman"/>
                <w:i/>
                <w:sz w:val="24"/>
                <w:szCs w:val="24"/>
              </w:rPr>
            </w:pPr>
          </w:p>
        </w:tc>
      </w:tr>
      <w:tr w:rsidR="00507EA7" w:rsidRPr="009E623C" w:rsidTr="00EF1FD8">
        <w:trPr>
          <w:cantSplit/>
          <w:trHeight w:val="1415"/>
        </w:trPr>
        <w:tc>
          <w:tcPr>
            <w:tcW w:w="618" w:type="pct"/>
            <w:vMerge/>
          </w:tcPr>
          <w:p w:rsidR="00507EA7" w:rsidRPr="009E623C" w:rsidRDefault="00507EA7" w:rsidP="009E623C">
            <w:pPr>
              <w:spacing w:after="0"/>
              <w:rPr>
                <w:rFonts w:ascii="Times New Roman" w:eastAsia="Times New Roman" w:hAnsi="Times New Roman" w:cs="Times New Roman"/>
                <w:i/>
                <w:sz w:val="24"/>
                <w:szCs w:val="24"/>
              </w:rPr>
            </w:pPr>
          </w:p>
        </w:tc>
        <w:tc>
          <w:tcPr>
            <w:tcW w:w="1006" w:type="pct"/>
            <w:vMerge/>
            <w:vAlign w:val="center"/>
          </w:tcPr>
          <w:p w:rsidR="00507EA7" w:rsidRPr="009E623C" w:rsidRDefault="00507EA7" w:rsidP="009E623C">
            <w:pPr>
              <w:spacing w:after="0"/>
              <w:rPr>
                <w:rFonts w:ascii="Times New Roman" w:eastAsia="Times New Roman" w:hAnsi="Times New Roman" w:cs="Times New Roman"/>
                <w:i/>
                <w:sz w:val="24"/>
                <w:szCs w:val="24"/>
              </w:rPr>
            </w:pPr>
          </w:p>
        </w:tc>
        <w:tc>
          <w:tcPr>
            <w:tcW w:w="450" w:type="pct"/>
            <w:vMerge/>
            <w:vAlign w:val="center"/>
          </w:tcPr>
          <w:p w:rsidR="00507EA7" w:rsidRPr="009E623C" w:rsidRDefault="00507EA7" w:rsidP="009E623C">
            <w:pPr>
              <w:spacing w:after="0"/>
              <w:rPr>
                <w:rFonts w:ascii="Times New Roman" w:eastAsia="Times New Roman" w:hAnsi="Times New Roman" w:cs="Times New Roman"/>
                <w:i/>
                <w:sz w:val="24"/>
                <w:szCs w:val="24"/>
              </w:rPr>
            </w:pPr>
          </w:p>
        </w:tc>
        <w:tc>
          <w:tcPr>
            <w:tcW w:w="213" w:type="pct"/>
            <w:vMerge/>
            <w:shd w:val="clear" w:color="auto" w:fill="FFFF00"/>
          </w:tcPr>
          <w:p w:rsidR="00507EA7" w:rsidRPr="009E623C" w:rsidRDefault="00507EA7" w:rsidP="009E623C">
            <w:pPr>
              <w:suppressAutoHyphens/>
              <w:spacing w:after="0"/>
              <w:jc w:val="center"/>
              <w:rPr>
                <w:rFonts w:ascii="Times New Roman" w:eastAsia="Times New Roman" w:hAnsi="Times New Roman" w:cs="Times New Roman"/>
                <w:i/>
                <w:sz w:val="24"/>
                <w:szCs w:val="24"/>
              </w:rPr>
            </w:pPr>
          </w:p>
        </w:tc>
        <w:tc>
          <w:tcPr>
            <w:tcW w:w="229" w:type="pct"/>
            <w:vMerge/>
          </w:tcPr>
          <w:p w:rsidR="00507EA7" w:rsidRPr="009E623C" w:rsidRDefault="00507EA7" w:rsidP="009E623C">
            <w:pPr>
              <w:suppressAutoHyphens/>
              <w:spacing w:after="0"/>
              <w:jc w:val="center"/>
              <w:rPr>
                <w:rFonts w:ascii="Times New Roman" w:eastAsia="Times New Roman" w:hAnsi="Times New Roman" w:cs="Times New Roman"/>
                <w:i/>
                <w:sz w:val="24"/>
                <w:szCs w:val="24"/>
              </w:rPr>
            </w:pPr>
          </w:p>
        </w:tc>
        <w:tc>
          <w:tcPr>
            <w:tcW w:w="511" w:type="pct"/>
            <w:vAlign w:val="center"/>
          </w:tcPr>
          <w:p w:rsidR="00507EA7" w:rsidRPr="009E623C" w:rsidRDefault="00507EA7" w:rsidP="009E623C">
            <w:pPr>
              <w:suppressAutoHyphens/>
              <w:spacing w:after="0"/>
              <w:ind w:left="-57" w:right="-57"/>
              <w:jc w:val="center"/>
              <w:rPr>
                <w:rFonts w:ascii="Times New Roman" w:eastAsia="Times New Roman" w:hAnsi="Times New Roman" w:cs="Times New Roman"/>
                <w:color w:val="000000"/>
                <w:sz w:val="24"/>
                <w:szCs w:val="24"/>
              </w:rPr>
            </w:pPr>
            <w:r w:rsidRPr="009E623C">
              <w:rPr>
                <w:rFonts w:ascii="Times New Roman" w:eastAsia="Times New Roman" w:hAnsi="Times New Roman" w:cs="Times New Roman"/>
                <w:color w:val="000000"/>
                <w:sz w:val="24"/>
                <w:szCs w:val="24"/>
              </w:rPr>
              <w:t>Лабораторных</w:t>
            </w:r>
            <w:proofErr w:type="gramStart"/>
            <w:r w:rsidRPr="009E623C">
              <w:rPr>
                <w:rFonts w:ascii="Times New Roman" w:eastAsia="Times New Roman" w:hAnsi="Times New Roman" w:cs="Times New Roman"/>
                <w:color w:val="000000"/>
                <w:sz w:val="24"/>
                <w:szCs w:val="24"/>
              </w:rPr>
              <w:t>.</w:t>
            </w:r>
            <w:proofErr w:type="gramEnd"/>
            <w:r w:rsidRPr="009E623C">
              <w:rPr>
                <w:rFonts w:ascii="Times New Roman" w:eastAsia="Times New Roman" w:hAnsi="Times New Roman" w:cs="Times New Roman"/>
                <w:color w:val="000000"/>
                <w:sz w:val="24"/>
                <w:szCs w:val="24"/>
              </w:rPr>
              <w:t xml:space="preserve"> </w:t>
            </w:r>
            <w:proofErr w:type="gramStart"/>
            <w:r w:rsidRPr="009E623C">
              <w:rPr>
                <w:rFonts w:ascii="Times New Roman" w:eastAsia="Times New Roman" w:hAnsi="Times New Roman" w:cs="Times New Roman"/>
                <w:color w:val="000000"/>
                <w:sz w:val="24"/>
                <w:szCs w:val="24"/>
              </w:rPr>
              <w:t>и</w:t>
            </w:r>
            <w:proofErr w:type="gramEnd"/>
            <w:r w:rsidRPr="009E623C">
              <w:rPr>
                <w:rFonts w:ascii="Times New Roman" w:eastAsia="Times New Roman" w:hAnsi="Times New Roman" w:cs="Times New Roman"/>
                <w:color w:val="000000"/>
                <w:sz w:val="24"/>
                <w:szCs w:val="24"/>
              </w:rPr>
              <w:t xml:space="preserve"> практических. занятий</w:t>
            </w:r>
          </w:p>
          <w:p w:rsidR="00507EA7" w:rsidRPr="009E623C" w:rsidRDefault="00507EA7" w:rsidP="009E623C">
            <w:pPr>
              <w:suppressAutoHyphens/>
              <w:spacing w:after="0"/>
              <w:ind w:left="-57" w:right="-57"/>
              <w:jc w:val="center"/>
              <w:rPr>
                <w:rFonts w:ascii="Times New Roman" w:eastAsia="Times New Roman" w:hAnsi="Times New Roman" w:cs="Times New Roman"/>
                <w:color w:val="000000"/>
                <w:sz w:val="24"/>
                <w:szCs w:val="24"/>
              </w:rPr>
            </w:pPr>
          </w:p>
          <w:p w:rsidR="00507EA7" w:rsidRPr="009E623C" w:rsidRDefault="00507EA7" w:rsidP="009E623C">
            <w:pPr>
              <w:suppressAutoHyphens/>
              <w:spacing w:after="0"/>
              <w:ind w:left="-57" w:right="-57"/>
              <w:jc w:val="center"/>
              <w:rPr>
                <w:rFonts w:ascii="Times New Roman" w:eastAsia="Times New Roman" w:hAnsi="Times New Roman" w:cs="Times New Roman"/>
                <w:i/>
                <w:sz w:val="24"/>
                <w:szCs w:val="24"/>
              </w:rPr>
            </w:pPr>
          </w:p>
        </w:tc>
        <w:tc>
          <w:tcPr>
            <w:tcW w:w="460" w:type="pct"/>
            <w:vAlign w:val="center"/>
          </w:tcPr>
          <w:p w:rsidR="00507EA7" w:rsidRPr="009E623C" w:rsidRDefault="00507EA7" w:rsidP="009E623C">
            <w:pPr>
              <w:suppressAutoHyphens/>
              <w:spacing w:after="0"/>
              <w:ind w:left="-57" w:right="-57"/>
              <w:jc w:val="center"/>
              <w:rPr>
                <w:rFonts w:ascii="Times New Roman" w:eastAsia="Times New Roman" w:hAnsi="Times New Roman" w:cs="Times New Roman"/>
                <w:color w:val="000000"/>
                <w:sz w:val="24"/>
                <w:szCs w:val="24"/>
              </w:rPr>
            </w:pPr>
            <w:r w:rsidRPr="009E623C">
              <w:rPr>
                <w:rFonts w:ascii="Times New Roman" w:eastAsia="Times New Roman" w:hAnsi="Times New Roman" w:cs="Times New Roman"/>
                <w:sz w:val="24"/>
                <w:szCs w:val="24"/>
              </w:rPr>
              <w:t>Курсовых работ (проектов)</w:t>
            </w:r>
          </w:p>
          <w:p w:rsidR="00507EA7" w:rsidRPr="009E623C" w:rsidRDefault="00507EA7" w:rsidP="009E623C">
            <w:pPr>
              <w:suppressAutoHyphens/>
              <w:spacing w:after="0"/>
              <w:jc w:val="center"/>
              <w:rPr>
                <w:rFonts w:ascii="Times New Roman" w:eastAsia="Times New Roman" w:hAnsi="Times New Roman" w:cs="Times New Roman"/>
                <w:iCs/>
                <w:sz w:val="24"/>
                <w:szCs w:val="24"/>
              </w:rPr>
            </w:pPr>
          </w:p>
        </w:tc>
        <w:tc>
          <w:tcPr>
            <w:tcW w:w="524" w:type="pct"/>
            <w:vAlign w:val="center"/>
          </w:tcPr>
          <w:p w:rsidR="00507EA7" w:rsidRPr="009E623C" w:rsidRDefault="00507EA7" w:rsidP="009E623C">
            <w:pPr>
              <w:suppressAutoHyphens/>
              <w:spacing w:after="0"/>
              <w:ind w:left="-57" w:right="-57"/>
              <w:jc w:val="center"/>
              <w:rPr>
                <w:rFonts w:ascii="Times New Roman" w:eastAsia="Times New Roman" w:hAnsi="Times New Roman" w:cs="Times New Roman"/>
                <w:color w:val="000000"/>
                <w:sz w:val="24"/>
                <w:szCs w:val="24"/>
              </w:rPr>
            </w:pPr>
            <w:r w:rsidRPr="009E623C">
              <w:rPr>
                <w:rFonts w:ascii="Times New Roman" w:eastAsia="Times New Roman" w:hAnsi="Times New Roman" w:cs="Times New Roman"/>
                <w:sz w:val="24"/>
                <w:szCs w:val="24"/>
              </w:rPr>
              <w:t>Самостоятельная работа</w:t>
            </w:r>
          </w:p>
        </w:tc>
        <w:tc>
          <w:tcPr>
            <w:tcW w:w="192" w:type="pct"/>
            <w:textDirection w:val="btLr"/>
            <w:vAlign w:val="center"/>
          </w:tcPr>
          <w:p w:rsidR="00507EA7" w:rsidRPr="009E623C" w:rsidRDefault="00507EA7" w:rsidP="009E623C">
            <w:pPr>
              <w:suppressAutoHyphens/>
              <w:spacing w:after="0"/>
              <w:ind w:left="-57" w:right="-57"/>
              <w:jc w:val="center"/>
              <w:rPr>
                <w:rFonts w:ascii="Times New Roman" w:eastAsia="Times New Roman" w:hAnsi="Times New Roman" w:cs="Times New Roman"/>
                <w:sz w:val="24"/>
                <w:szCs w:val="24"/>
              </w:rPr>
            </w:pPr>
            <w:r w:rsidRPr="009E623C">
              <w:rPr>
                <w:rFonts w:ascii="Times New Roman" w:eastAsia="Times New Roman" w:hAnsi="Times New Roman" w:cs="Times New Roman"/>
                <w:sz w:val="24"/>
                <w:szCs w:val="24"/>
              </w:rPr>
              <w:t>Промежуточная аттестация</w:t>
            </w:r>
          </w:p>
        </w:tc>
        <w:tc>
          <w:tcPr>
            <w:tcW w:w="297" w:type="pct"/>
            <w:gridSpan w:val="3"/>
            <w:vAlign w:val="center"/>
          </w:tcPr>
          <w:p w:rsidR="00507EA7" w:rsidRPr="009E623C" w:rsidRDefault="00507EA7" w:rsidP="009E623C">
            <w:pPr>
              <w:suppressAutoHyphens/>
              <w:spacing w:after="0"/>
              <w:ind w:left="-57" w:right="-57"/>
              <w:jc w:val="center"/>
              <w:rPr>
                <w:rFonts w:ascii="Times New Roman" w:eastAsia="Times New Roman" w:hAnsi="Times New Roman" w:cs="Times New Roman"/>
                <w:sz w:val="24"/>
                <w:szCs w:val="24"/>
              </w:rPr>
            </w:pPr>
            <w:r w:rsidRPr="009E623C">
              <w:rPr>
                <w:rFonts w:ascii="Times New Roman" w:eastAsia="Times New Roman" w:hAnsi="Times New Roman" w:cs="Times New Roman"/>
                <w:sz w:val="24"/>
                <w:szCs w:val="24"/>
              </w:rPr>
              <w:t>Учебная</w:t>
            </w:r>
          </w:p>
          <w:p w:rsidR="00507EA7" w:rsidRPr="009E623C" w:rsidRDefault="00507EA7" w:rsidP="009E623C">
            <w:pPr>
              <w:suppressAutoHyphens/>
              <w:spacing w:after="0"/>
              <w:ind w:left="-57" w:right="-57"/>
              <w:jc w:val="center"/>
              <w:rPr>
                <w:rFonts w:ascii="Times New Roman" w:eastAsia="Times New Roman" w:hAnsi="Times New Roman" w:cs="Times New Roman"/>
                <w:i/>
                <w:sz w:val="24"/>
                <w:szCs w:val="24"/>
              </w:rPr>
            </w:pPr>
          </w:p>
        </w:tc>
        <w:tc>
          <w:tcPr>
            <w:tcW w:w="500" w:type="pct"/>
            <w:vAlign w:val="center"/>
          </w:tcPr>
          <w:p w:rsidR="00507EA7" w:rsidRPr="009E623C" w:rsidRDefault="00507EA7" w:rsidP="009E623C">
            <w:pPr>
              <w:suppressAutoHyphens/>
              <w:spacing w:after="0"/>
              <w:ind w:left="-57" w:right="-57"/>
              <w:jc w:val="center"/>
              <w:rPr>
                <w:rFonts w:ascii="Times New Roman" w:eastAsia="Times New Roman" w:hAnsi="Times New Roman" w:cs="Times New Roman"/>
                <w:sz w:val="24"/>
                <w:szCs w:val="24"/>
              </w:rPr>
            </w:pPr>
            <w:r w:rsidRPr="009E623C">
              <w:rPr>
                <w:rFonts w:ascii="Times New Roman" w:eastAsia="Times New Roman" w:hAnsi="Times New Roman" w:cs="Times New Roman"/>
                <w:sz w:val="24"/>
                <w:szCs w:val="24"/>
              </w:rPr>
              <w:t>Производственная</w:t>
            </w:r>
          </w:p>
          <w:p w:rsidR="00507EA7" w:rsidRPr="009E623C" w:rsidRDefault="00507EA7" w:rsidP="009E623C">
            <w:pPr>
              <w:suppressAutoHyphens/>
              <w:spacing w:after="0"/>
              <w:ind w:left="-57" w:right="-57"/>
              <w:jc w:val="center"/>
              <w:rPr>
                <w:rFonts w:ascii="Times New Roman" w:eastAsia="Times New Roman" w:hAnsi="Times New Roman" w:cs="Times New Roman"/>
                <w:i/>
                <w:sz w:val="24"/>
                <w:szCs w:val="24"/>
              </w:rPr>
            </w:pPr>
          </w:p>
        </w:tc>
      </w:tr>
      <w:tr w:rsidR="00507EA7" w:rsidRPr="009E623C" w:rsidTr="00EF1FD8">
        <w:trPr>
          <w:trHeight w:val="415"/>
        </w:trPr>
        <w:tc>
          <w:tcPr>
            <w:tcW w:w="618" w:type="pct"/>
            <w:vAlign w:val="center"/>
          </w:tcPr>
          <w:p w:rsidR="00507EA7" w:rsidRPr="009E623C" w:rsidRDefault="00507EA7" w:rsidP="009E623C">
            <w:pPr>
              <w:spacing w:after="0"/>
              <w:jc w:val="center"/>
              <w:rPr>
                <w:rFonts w:ascii="Times New Roman" w:eastAsia="Times New Roman" w:hAnsi="Times New Roman" w:cs="Times New Roman"/>
                <w:i/>
                <w:sz w:val="24"/>
                <w:szCs w:val="24"/>
              </w:rPr>
            </w:pPr>
            <w:r w:rsidRPr="009E623C">
              <w:rPr>
                <w:rFonts w:ascii="Times New Roman" w:eastAsia="Times New Roman" w:hAnsi="Times New Roman" w:cs="Times New Roman"/>
                <w:i/>
                <w:sz w:val="24"/>
                <w:szCs w:val="24"/>
              </w:rPr>
              <w:t>1</w:t>
            </w:r>
          </w:p>
        </w:tc>
        <w:tc>
          <w:tcPr>
            <w:tcW w:w="1006" w:type="pct"/>
            <w:vAlign w:val="center"/>
          </w:tcPr>
          <w:p w:rsidR="00507EA7" w:rsidRPr="009E623C" w:rsidRDefault="00507EA7" w:rsidP="009E623C">
            <w:pPr>
              <w:spacing w:after="0"/>
              <w:jc w:val="center"/>
              <w:rPr>
                <w:rFonts w:ascii="Times New Roman" w:eastAsia="Times New Roman" w:hAnsi="Times New Roman" w:cs="Times New Roman"/>
                <w:i/>
                <w:sz w:val="24"/>
                <w:szCs w:val="24"/>
              </w:rPr>
            </w:pPr>
            <w:r w:rsidRPr="009E623C">
              <w:rPr>
                <w:rFonts w:ascii="Times New Roman" w:eastAsia="Times New Roman" w:hAnsi="Times New Roman" w:cs="Times New Roman"/>
                <w:i/>
                <w:sz w:val="24"/>
                <w:szCs w:val="24"/>
              </w:rPr>
              <w:t>2</w:t>
            </w:r>
          </w:p>
        </w:tc>
        <w:tc>
          <w:tcPr>
            <w:tcW w:w="450" w:type="pct"/>
            <w:vAlign w:val="center"/>
          </w:tcPr>
          <w:p w:rsidR="00507EA7" w:rsidRPr="009E623C" w:rsidRDefault="00507EA7" w:rsidP="009E623C">
            <w:pPr>
              <w:spacing w:after="0"/>
              <w:jc w:val="center"/>
              <w:rPr>
                <w:rFonts w:ascii="Times New Roman" w:eastAsia="Times New Roman" w:hAnsi="Times New Roman" w:cs="Times New Roman"/>
                <w:i/>
                <w:sz w:val="24"/>
                <w:szCs w:val="24"/>
              </w:rPr>
            </w:pPr>
            <w:r w:rsidRPr="009E623C">
              <w:rPr>
                <w:rFonts w:ascii="Times New Roman" w:eastAsia="Times New Roman" w:hAnsi="Times New Roman" w:cs="Times New Roman"/>
                <w:i/>
                <w:sz w:val="24"/>
                <w:szCs w:val="24"/>
              </w:rPr>
              <w:t>3</w:t>
            </w:r>
          </w:p>
        </w:tc>
        <w:tc>
          <w:tcPr>
            <w:tcW w:w="213" w:type="pct"/>
            <w:vAlign w:val="center"/>
          </w:tcPr>
          <w:p w:rsidR="00507EA7" w:rsidRPr="009E623C" w:rsidRDefault="00507EA7" w:rsidP="009E623C">
            <w:pPr>
              <w:spacing w:after="0"/>
              <w:jc w:val="center"/>
              <w:rPr>
                <w:rFonts w:ascii="Times New Roman" w:eastAsia="Times New Roman" w:hAnsi="Times New Roman" w:cs="Times New Roman"/>
                <w:i/>
                <w:sz w:val="24"/>
                <w:szCs w:val="24"/>
              </w:rPr>
            </w:pPr>
            <w:r w:rsidRPr="009E623C">
              <w:rPr>
                <w:rFonts w:ascii="Times New Roman" w:eastAsia="Times New Roman" w:hAnsi="Times New Roman" w:cs="Times New Roman"/>
                <w:i/>
                <w:sz w:val="24"/>
                <w:szCs w:val="24"/>
              </w:rPr>
              <w:t>4</w:t>
            </w:r>
          </w:p>
        </w:tc>
        <w:tc>
          <w:tcPr>
            <w:tcW w:w="229" w:type="pct"/>
            <w:vAlign w:val="center"/>
          </w:tcPr>
          <w:p w:rsidR="00507EA7" w:rsidRPr="009E623C" w:rsidRDefault="00507EA7" w:rsidP="009E623C">
            <w:pPr>
              <w:spacing w:after="0"/>
              <w:jc w:val="center"/>
              <w:rPr>
                <w:rFonts w:ascii="Times New Roman" w:eastAsia="Times New Roman" w:hAnsi="Times New Roman" w:cs="Times New Roman"/>
                <w:i/>
                <w:sz w:val="24"/>
                <w:szCs w:val="24"/>
              </w:rPr>
            </w:pPr>
            <w:r w:rsidRPr="009E623C">
              <w:rPr>
                <w:rFonts w:ascii="Times New Roman" w:eastAsia="Times New Roman" w:hAnsi="Times New Roman" w:cs="Times New Roman"/>
                <w:i/>
                <w:sz w:val="24"/>
                <w:szCs w:val="24"/>
              </w:rPr>
              <w:t>5</w:t>
            </w:r>
          </w:p>
        </w:tc>
        <w:tc>
          <w:tcPr>
            <w:tcW w:w="511" w:type="pct"/>
            <w:vAlign w:val="center"/>
          </w:tcPr>
          <w:p w:rsidR="00507EA7" w:rsidRPr="009E623C" w:rsidRDefault="00507EA7" w:rsidP="009E623C">
            <w:pPr>
              <w:spacing w:after="0"/>
              <w:jc w:val="center"/>
              <w:rPr>
                <w:rFonts w:ascii="Times New Roman" w:eastAsia="Times New Roman" w:hAnsi="Times New Roman" w:cs="Times New Roman"/>
                <w:i/>
                <w:sz w:val="24"/>
                <w:szCs w:val="24"/>
              </w:rPr>
            </w:pPr>
            <w:r w:rsidRPr="009E623C">
              <w:rPr>
                <w:rFonts w:ascii="Times New Roman" w:eastAsia="Times New Roman" w:hAnsi="Times New Roman" w:cs="Times New Roman"/>
                <w:i/>
                <w:sz w:val="24"/>
                <w:szCs w:val="24"/>
              </w:rPr>
              <w:t>6</w:t>
            </w:r>
          </w:p>
        </w:tc>
        <w:tc>
          <w:tcPr>
            <w:tcW w:w="460" w:type="pct"/>
            <w:vAlign w:val="center"/>
          </w:tcPr>
          <w:p w:rsidR="00507EA7" w:rsidRPr="009E623C" w:rsidRDefault="00507EA7" w:rsidP="009E623C">
            <w:pPr>
              <w:spacing w:after="0"/>
              <w:jc w:val="center"/>
              <w:rPr>
                <w:rFonts w:ascii="Times New Roman" w:eastAsia="Times New Roman" w:hAnsi="Times New Roman" w:cs="Times New Roman"/>
                <w:i/>
                <w:sz w:val="24"/>
                <w:szCs w:val="24"/>
              </w:rPr>
            </w:pPr>
            <w:r w:rsidRPr="009E623C">
              <w:rPr>
                <w:rFonts w:ascii="Times New Roman" w:eastAsia="Times New Roman" w:hAnsi="Times New Roman" w:cs="Times New Roman"/>
                <w:i/>
                <w:sz w:val="24"/>
                <w:szCs w:val="24"/>
              </w:rPr>
              <w:t>7</w:t>
            </w:r>
          </w:p>
        </w:tc>
        <w:tc>
          <w:tcPr>
            <w:tcW w:w="524" w:type="pct"/>
            <w:vAlign w:val="center"/>
          </w:tcPr>
          <w:p w:rsidR="00507EA7" w:rsidRPr="009E623C" w:rsidRDefault="00507EA7" w:rsidP="009E623C">
            <w:pPr>
              <w:spacing w:after="0"/>
              <w:jc w:val="center"/>
              <w:rPr>
                <w:rFonts w:ascii="Times New Roman" w:eastAsia="Times New Roman" w:hAnsi="Times New Roman" w:cs="Times New Roman"/>
                <w:i/>
                <w:sz w:val="24"/>
                <w:szCs w:val="24"/>
              </w:rPr>
            </w:pPr>
            <w:r w:rsidRPr="009E623C">
              <w:rPr>
                <w:rFonts w:ascii="Times New Roman" w:eastAsia="Times New Roman" w:hAnsi="Times New Roman" w:cs="Times New Roman"/>
                <w:i/>
                <w:sz w:val="24"/>
                <w:szCs w:val="24"/>
              </w:rPr>
              <w:t>8</w:t>
            </w:r>
          </w:p>
        </w:tc>
        <w:tc>
          <w:tcPr>
            <w:tcW w:w="192" w:type="pct"/>
            <w:vAlign w:val="center"/>
          </w:tcPr>
          <w:p w:rsidR="00507EA7" w:rsidRPr="009E623C" w:rsidRDefault="00507EA7" w:rsidP="009E623C">
            <w:pPr>
              <w:spacing w:after="0"/>
              <w:jc w:val="center"/>
              <w:rPr>
                <w:rFonts w:ascii="Times New Roman" w:eastAsia="Times New Roman" w:hAnsi="Times New Roman" w:cs="Times New Roman"/>
                <w:i/>
                <w:sz w:val="24"/>
                <w:szCs w:val="24"/>
              </w:rPr>
            </w:pPr>
            <w:r w:rsidRPr="009E623C">
              <w:rPr>
                <w:rFonts w:ascii="Times New Roman" w:eastAsia="Times New Roman" w:hAnsi="Times New Roman" w:cs="Times New Roman"/>
                <w:i/>
                <w:sz w:val="24"/>
                <w:szCs w:val="24"/>
              </w:rPr>
              <w:t>9</w:t>
            </w:r>
          </w:p>
        </w:tc>
        <w:tc>
          <w:tcPr>
            <w:tcW w:w="297" w:type="pct"/>
            <w:gridSpan w:val="3"/>
            <w:vAlign w:val="center"/>
          </w:tcPr>
          <w:p w:rsidR="00507EA7" w:rsidRPr="009E623C" w:rsidRDefault="00507EA7" w:rsidP="009E623C">
            <w:pPr>
              <w:spacing w:after="0"/>
              <w:jc w:val="center"/>
              <w:rPr>
                <w:rFonts w:ascii="Times New Roman" w:eastAsia="Times New Roman" w:hAnsi="Times New Roman" w:cs="Times New Roman"/>
                <w:i/>
                <w:sz w:val="24"/>
                <w:szCs w:val="24"/>
              </w:rPr>
            </w:pPr>
            <w:r w:rsidRPr="009E623C">
              <w:rPr>
                <w:rFonts w:ascii="Times New Roman" w:eastAsia="Times New Roman" w:hAnsi="Times New Roman" w:cs="Times New Roman"/>
                <w:i/>
                <w:sz w:val="24"/>
                <w:szCs w:val="24"/>
              </w:rPr>
              <w:t>10</w:t>
            </w:r>
          </w:p>
        </w:tc>
        <w:tc>
          <w:tcPr>
            <w:tcW w:w="500" w:type="pct"/>
            <w:vAlign w:val="center"/>
          </w:tcPr>
          <w:p w:rsidR="00507EA7" w:rsidRPr="009E623C" w:rsidRDefault="00507EA7" w:rsidP="009E623C">
            <w:pPr>
              <w:spacing w:after="0"/>
              <w:jc w:val="center"/>
              <w:rPr>
                <w:rFonts w:ascii="Times New Roman" w:eastAsia="Times New Roman" w:hAnsi="Times New Roman" w:cs="Times New Roman"/>
                <w:i/>
                <w:sz w:val="24"/>
                <w:szCs w:val="24"/>
              </w:rPr>
            </w:pPr>
            <w:r w:rsidRPr="009E623C">
              <w:rPr>
                <w:rFonts w:ascii="Times New Roman" w:eastAsia="Times New Roman" w:hAnsi="Times New Roman" w:cs="Times New Roman"/>
                <w:i/>
                <w:sz w:val="24"/>
                <w:szCs w:val="24"/>
              </w:rPr>
              <w:t>11</w:t>
            </w:r>
          </w:p>
        </w:tc>
      </w:tr>
      <w:tr w:rsidR="00507EA7" w:rsidRPr="009E623C" w:rsidTr="00EF1FD8">
        <w:tc>
          <w:tcPr>
            <w:tcW w:w="618" w:type="pct"/>
            <w:shd w:val="clear" w:color="auto" w:fill="auto"/>
            <w:vAlign w:val="center"/>
          </w:tcPr>
          <w:p w:rsidR="00507EA7" w:rsidRPr="009E623C" w:rsidRDefault="00507EA7" w:rsidP="009E623C">
            <w:pPr>
              <w:spacing w:after="0"/>
              <w:rPr>
                <w:rFonts w:ascii="Times New Roman" w:hAnsi="Times New Roman" w:cs="Times New Roman"/>
                <w:sz w:val="24"/>
                <w:szCs w:val="24"/>
              </w:rPr>
            </w:pPr>
            <w:r w:rsidRPr="009E623C">
              <w:rPr>
                <w:rFonts w:ascii="Times New Roman" w:hAnsi="Times New Roman" w:cs="Times New Roman"/>
                <w:sz w:val="24"/>
                <w:szCs w:val="24"/>
              </w:rPr>
              <w:t>ПК 1.1, ПК 1.2, ПК 1.3, ПК 1.4.</w:t>
            </w:r>
          </w:p>
          <w:p w:rsidR="00507EA7" w:rsidRPr="009E623C" w:rsidRDefault="00507EA7" w:rsidP="009E623C">
            <w:pPr>
              <w:spacing w:after="0"/>
              <w:rPr>
                <w:rFonts w:ascii="Times New Roman" w:eastAsia="Times New Roman" w:hAnsi="Times New Roman" w:cs="Times New Roman"/>
                <w:sz w:val="24"/>
                <w:szCs w:val="24"/>
              </w:rPr>
            </w:pPr>
            <w:r w:rsidRPr="009E623C">
              <w:rPr>
                <w:rFonts w:ascii="Times New Roman" w:hAnsi="Times New Roman" w:cs="Times New Roman"/>
                <w:sz w:val="24"/>
                <w:szCs w:val="24"/>
              </w:rPr>
              <w:t>ОК 01, ОК 02, ОК 03, ОК 04, ОК 05, ОК 06, ОК 07, ОК 08,  ОК 09.</w:t>
            </w:r>
          </w:p>
        </w:tc>
        <w:tc>
          <w:tcPr>
            <w:tcW w:w="1006" w:type="pct"/>
          </w:tcPr>
          <w:p w:rsidR="00507EA7" w:rsidRPr="009E623C" w:rsidRDefault="00507EA7" w:rsidP="009E623C">
            <w:pPr>
              <w:spacing w:after="0"/>
              <w:rPr>
                <w:rFonts w:ascii="Times New Roman" w:eastAsia="Times New Roman" w:hAnsi="Times New Roman" w:cs="Times New Roman"/>
                <w:sz w:val="24"/>
                <w:szCs w:val="24"/>
              </w:rPr>
            </w:pPr>
            <w:r w:rsidRPr="009E623C">
              <w:rPr>
                <w:rFonts w:ascii="Times New Roman" w:eastAsia="Times New Roman" w:hAnsi="Times New Roman" w:cs="Times New Roman"/>
                <w:sz w:val="24"/>
                <w:szCs w:val="24"/>
              </w:rPr>
              <w:t>Раздел 1. Основы проектирования цифровой техники</w:t>
            </w:r>
          </w:p>
        </w:tc>
        <w:tc>
          <w:tcPr>
            <w:tcW w:w="450" w:type="pct"/>
          </w:tcPr>
          <w:p w:rsidR="00507EA7" w:rsidRPr="009E623C" w:rsidRDefault="00C4005F" w:rsidP="009E623C">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108</w:t>
            </w:r>
          </w:p>
        </w:tc>
        <w:tc>
          <w:tcPr>
            <w:tcW w:w="213" w:type="pct"/>
          </w:tcPr>
          <w:p w:rsidR="00507EA7" w:rsidRPr="009E623C" w:rsidRDefault="00507EA7" w:rsidP="009E623C">
            <w:pPr>
              <w:spacing w:after="0"/>
              <w:jc w:val="center"/>
              <w:rPr>
                <w:rFonts w:ascii="Times New Roman" w:eastAsia="Times New Roman" w:hAnsi="Times New Roman" w:cs="Times New Roman"/>
                <w:sz w:val="24"/>
                <w:szCs w:val="24"/>
              </w:rPr>
            </w:pPr>
            <w:r w:rsidRPr="009E623C">
              <w:rPr>
                <w:rFonts w:ascii="Times New Roman" w:eastAsia="Times New Roman" w:hAnsi="Times New Roman" w:cs="Times New Roman"/>
                <w:sz w:val="24"/>
                <w:szCs w:val="24"/>
              </w:rPr>
              <w:t>44</w:t>
            </w:r>
          </w:p>
        </w:tc>
        <w:tc>
          <w:tcPr>
            <w:tcW w:w="229" w:type="pct"/>
          </w:tcPr>
          <w:p w:rsidR="00507EA7" w:rsidRPr="009E623C" w:rsidRDefault="00507EA7" w:rsidP="009E623C">
            <w:pPr>
              <w:spacing w:after="0"/>
              <w:jc w:val="center"/>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80</w:t>
            </w:r>
          </w:p>
        </w:tc>
        <w:tc>
          <w:tcPr>
            <w:tcW w:w="511" w:type="pct"/>
          </w:tcPr>
          <w:p w:rsidR="00507EA7" w:rsidRPr="009E623C" w:rsidRDefault="00507EA7" w:rsidP="009E623C">
            <w:pPr>
              <w:spacing w:after="0"/>
              <w:jc w:val="center"/>
              <w:rPr>
                <w:rFonts w:ascii="Times New Roman" w:eastAsia="Times New Roman" w:hAnsi="Times New Roman" w:cs="Times New Roman"/>
                <w:b/>
                <w:bCs/>
                <w:sz w:val="24"/>
                <w:szCs w:val="24"/>
              </w:rPr>
            </w:pPr>
            <w:r w:rsidRPr="009E623C">
              <w:rPr>
                <w:rFonts w:ascii="Times New Roman" w:eastAsia="Times New Roman" w:hAnsi="Times New Roman" w:cs="Times New Roman"/>
                <w:sz w:val="24"/>
                <w:szCs w:val="24"/>
              </w:rPr>
              <w:t>38</w:t>
            </w:r>
          </w:p>
        </w:tc>
        <w:tc>
          <w:tcPr>
            <w:tcW w:w="460" w:type="pct"/>
          </w:tcPr>
          <w:p w:rsidR="00507EA7" w:rsidRPr="009E623C" w:rsidRDefault="00507EA7" w:rsidP="009E623C">
            <w:pPr>
              <w:spacing w:after="0"/>
              <w:jc w:val="center"/>
              <w:rPr>
                <w:rFonts w:ascii="Times New Roman" w:eastAsia="Times New Roman" w:hAnsi="Times New Roman" w:cs="Times New Roman"/>
                <w:sz w:val="24"/>
                <w:szCs w:val="24"/>
              </w:rPr>
            </w:pPr>
            <w:r w:rsidRPr="009E623C">
              <w:rPr>
                <w:rFonts w:ascii="Times New Roman" w:eastAsia="Times New Roman" w:hAnsi="Times New Roman" w:cs="Times New Roman"/>
                <w:sz w:val="24"/>
                <w:szCs w:val="24"/>
              </w:rPr>
              <w:t>6</w:t>
            </w:r>
          </w:p>
        </w:tc>
        <w:tc>
          <w:tcPr>
            <w:tcW w:w="524" w:type="pct"/>
          </w:tcPr>
          <w:p w:rsidR="00507EA7" w:rsidRPr="009E623C" w:rsidRDefault="00C4005F" w:rsidP="009E623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92" w:type="pct"/>
            <w:vMerge w:val="restart"/>
          </w:tcPr>
          <w:p w:rsidR="00507EA7" w:rsidRPr="009E623C" w:rsidRDefault="00C4005F" w:rsidP="009E623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97" w:type="pct"/>
            <w:gridSpan w:val="3"/>
            <w:vMerge w:val="restart"/>
          </w:tcPr>
          <w:p w:rsidR="00507EA7" w:rsidRPr="009E623C" w:rsidRDefault="00507EA7" w:rsidP="009E623C">
            <w:pPr>
              <w:spacing w:after="0"/>
              <w:jc w:val="center"/>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72</w:t>
            </w:r>
          </w:p>
        </w:tc>
        <w:tc>
          <w:tcPr>
            <w:tcW w:w="500" w:type="pct"/>
            <w:vMerge w:val="restart"/>
          </w:tcPr>
          <w:p w:rsidR="00507EA7" w:rsidRPr="009E623C" w:rsidRDefault="00507EA7" w:rsidP="009E623C">
            <w:pPr>
              <w:spacing w:after="0"/>
              <w:jc w:val="center"/>
              <w:rPr>
                <w:rFonts w:ascii="Times New Roman" w:eastAsia="Times New Roman" w:hAnsi="Times New Roman" w:cs="Times New Roman"/>
                <w:b/>
                <w:bCs/>
                <w:sz w:val="24"/>
                <w:szCs w:val="24"/>
              </w:rPr>
            </w:pPr>
          </w:p>
        </w:tc>
      </w:tr>
      <w:tr w:rsidR="00507EA7" w:rsidRPr="009E623C" w:rsidTr="00EF1FD8">
        <w:trPr>
          <w:trHeight w:val="314"/>
        </w:trPr>
        <w:tc>
          <w:tcPr>
            <w:tcW w:w="618" w:type="pct"/>
            <w:shd w:val="clear" w:color="auto" w:fill="auto"/>
            <w:vAlign w:val="center"/>
          </w:tcPr>
          <w:p w:rsidR="00507EA7" w:rsidRPr="009E623C" w:rsidRDefault="00507EA7" w:rsidP="009E623C">
            <w:pPr>
              <w:spacing w:after="0"/>
              <w:rPr>
                <w:rFonts w:ascii="Times New Roman" w:hAnsi="Times New Roman" w:cs="Times New Roman"/>
                <w:sz w:val="24"/>
                <w:szCs w:val="24"/>
              </w:rPr>
            </w:pPr>
            <w:r w:rsidRPr="009E623C">
              <w:rPr>
                <w:rFonts w:ascii="Times New Roman" w:hAnsi="Times New Roman" w:cs="Times New Roman"/>
                <w:sz w:val="24"/>
                <w:szCs w:val="24"/>
              </w:rPr>
              <w:t>ПК 1.1, ПК 1.2, ПК 1.3, ПК 1.4.</w:t>
            </w:r>
          </w:p>
          <w:p w:rsidR="00507EA7" w:rsidRPr="009E623C" w:rsidRDefault="00507EA7" w:rsidP="009E623C">
            <w:pPr>
              <w:spacing w:after="0"/>
              <w:rPr>
                <w:rFonts w:ascii="Times New Roman" w:eastAsia="Times New Roman" w:hAnsi="Times New Roman" w:cs="Times New Roman"/>
                <w:sz w:val="24"/>
                <w:szCs w:val="24"/>
              </w:rPr>
            </w:pPr>
            <w:r w:rsidRPr="009E623C">
              <w:rPr>
                <w:rFonts w:ascii="Times New Roman" w:hAnsi="Times New Roman" w:cs="Times New Roman"/>
                <w:sz w:val="24"/>
                <w:szCs w:val="24"/>
              </w:rPr>
              <w:t>ОК 01, ОК 02, ОК 03, ОК 04, ОК 05, ОК 06, ОК 07, ОК 08,  ОК 09.</w:t>
            </w:r>
          </w:p>
        </w:tc>
        <w:tc>
          <w:tcPr>
            <w:tcW w:w="1006" w:type="pct"/>
          </w:tcPr>
          <w:p w:rsidR="00507EA7" w:rsidRPr="009E623C" w:rsidRDefault="00507EA7" w:rsidP="009E623C">
            <w:pPr>
              <w:spacing w:after="0"/>
              <w:rPr>
                <w:rFonts w:ascii="Times New Roman" w:eastAsia="Times New Roman" w:hAnsi="Times New Roman" w:cs="Times New Roman"/>
                <w:sz w:val="24"/>
                <w:szCs w:val="24"/>
              </w:rPr>
            </w:pPr>
            <w:r w:rsidRPr="009E623C">
              <w:rPr>
                <w:rFonts w:ascii="Times New Roman" w:eastAsia="Times New Roman" w:hAnsi="Times New Roman" w:cs="Times New Roman"/>
                <w:sz w:val="24"/>
                <w:szCs w:val="24"/>
              </w:rPr>
              <w:t xml:space="preserve">Раздел 2. Разработка и </w:t>
            </w:r>
            <w:proofErr w:type="spellStart"/>
            <w:r w:rsidRPr="009E623C">
              <w:rPr>
                <w:rFonts w:ascii="Times New Roman" w:eastAsia="Times New Roman" w:hAnsi="Times New Roman" w:cs="Times New Roman"/>
                <w:sz w:val="24"/>
                <w:szCs w:val="24"/>
              </w:rPr>
              <w:t>прототипирование</w:t>
            </w:r>
            <w:proofErr w:type="spellEnd"/>
            <w:r w:rsidRPr="009E623C">
              <w:rPr>
                <w:rFonts w:ascii="Times New Roman" w:eastAsia="Times New Roman" w:hAnsi="Times New Roman" w:cs="Times New Roman"/>
                <w:sz w:val="24"/>
                <w:szCs w:val="24"/>
              </w:rPr>
              <w:t xml:space="preserve"> цифровых систем</w:t>
            </w:r>
          </w:p>
        </w:tc>
        <w:tc>
          <w:tcPr>
            <w:tcW w:w="450" w:type="pct"/>
          </w:tcPr>
          <w:p w:rsidR="00507EA7" w:rsidRPr="009E623C" w:rsidRDefault="00C4005F" w:rsidP="009E623C">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108</w:t>
            </w:r>
          </w:p>
        </w:tc>
        <w:tc>
          <w:tcPr>
            <w:tcW w:w="213" w:type="pct"/>
          </w:tcPr>
          <w:p w:rsidR="00507EA7" w:rsidRPr="009E623C" w:rsidRDefault="00C4005F" w:rsidP="009E623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229" w:type="pct"/>
          </w:tcPr>
          <w:p w:rsidR="00507EA7" w:rsidRPr="009E623C" w:rsidRDefault="00507EA7" w:rsidP="009E623C">
            <w:pPr>
              <w:spacing w:after="0"/>
              <w:jc w:val="center"/>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90</w:t>
            </w:r>
          </w:p>
        </w:tc>
        <w:tc>
          <w:tcPr>
            <w:tcW w:w="511" w:type="pct"/>
          </w:tcPr>
          <w:p w:rsidR="00507EA7" w:rsidRPr="009E623C" w:rsidRDefault="00507EA7" w:rsidP="009E623C">
            <w:pPr>
              <w:spacing w:after="0"/>
              <w:jc w:val="center"/>
              <w:rPr>
                <w:rFonts w:ascii="Times New Roman" w:eastAsia="Times New Roman" w:hAnsi="Times New Roman" w:cs="Times New Roman"/>
                <w:b/>
                <w:bCs/>
                <w:sz w:val="24"/>
                <w:szCs w:val="24"/>
              </w:rPr>
            </w:pPr>
            <w:r w:rsidRPr="009E623C">
              <w:rPr>
                <w:rFonts w:ascii="Times New Roman" w:eastAsia="Times New Roman" w:hAnsi="Times New Roman" w:cs="Times New Roman"/>
                <w:sz w:val="24"/>
                <w:szCs w:val="24"/>
              </w:rPr>
              <w:t>48</w:t>
            </w:r>
          </w:p>
        </w:tc>
        <w:tc>
          <w:tcPr>
            <w:tcW w:w="460" w:type="pct"/>
          </w:tcPr>
          <w:p w:rsidR="00507EA7" w:rsidRPr="009E623C" w:rsidRDefault="00507EA7" w:rsidP="009E623C">
            <w:pPr>
              <w:spacing w:after="0"/>
              <w:jc w:val="center"/>
              <w:rPr>
                <w:rFonts w:ascii="Times New Roman" w:eastAsia="Times New Roman" w:hAnsi="Times New Roman" w:cs="Times New Roman"/>
                <w:sz w:val="24"/>
                <w:szCs w:val="24"/>
              </w:rPr>
            </w:pPr>
            <w:r w:rsidRPr="009E623C">
              <w:rPr>
                <w:rFonts w:ascii="Times New Roman" w:eastAsia="Times New Roman" w:hAnsi="Times New Roman" w:cs="Times New Roman"/>
                <w:sz w:val="24"/>
                <w:szCs w:val="24"/>
              </w:rPr>
              <w:t>8</w:t>
            </w:r>
          </w:p>
        </w:tc>
        <w:tc>
          <w:tcPr>
            <w:tcW w:w="524" w:type="pct"/>
          </w:tcPr>
          <w:p w:rsidR="00507EA7" w:rsidRPr="009E623C" w:rsidRDefault="00C4005F" w:rsidP="009E623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92" w:type="pct"/>
            <w:vMerge/>
          </w:tcPr>
          <w:p w:rsidR="00507EA7" w:rsidRPr="009E623C" w:rsidRDefault="00507EA7" w:rsidP="009E623C">
            <w:pPr>
              <w:spacing w:after="0"/>
              <w:jc w:val="center"/>
              <w:rPr>
                <w:rFonts w:ascii="Times New Roman" w:eastAsia="Times New Roman" w:hAnsi="Times New Roman" w:cs="Times New Roman"/>
                <w:sz w:val="24"/>
                <w:szCs w:val="24"/>
              </w:rPr>
            </w:pPr>
          </w:p>
        </w:tc>
        <w:tc>
          <w:tcPr>
            <w:tcW w:w="297" w:type="pct"/>
            <w:gridSpan w:val="3"/>
            <w:vMerge/>
          </w:tcPr>
          <w:p w:rsidR="00507EA7" w:rsidRPr="009E623C" w:rsidRDefault="00507EA7" w:rsidP="009E623C">
            <w:pPr>
              <w:spacing w:after="0"/>
              <w:jc w:val="center"/>
              <w:rPr>
                <w:rFonts w:ascii="Times New Roman" w:eastAsia="Times New Roman" w:hAnsi="Times New Roman" w:cs="Times New Roman"/>
                <w:b/>
                <w:bCs/>
                <w:sz w:val="24"/>
                <w:szCs w:val="24"/>
              </w:rPr>
            </w:pPr>
          </w:p>
        </w:tc>
        <w:tc>
          <w:tcPr>
            <w:tcW w:w="500" w:type="pct"/>
            <w:vMerge/>
          </w:tcPr>
          <w:p w:rsidR="00507EA7" w:rsidRPr="009E623C" w:rsidRDefault="00507EA7" w:rsidP="009E623C">
            <w:pPr>
              <w:spacing w:after="0"/>
              <w:jc w:val="center"/>
              <w:rPr>
                <w:rFonts w:ascii="Times New Roman" w:eastAsia="Times New Roman" w:hAnsi="Times New Roman" w:cs="Times New Roman"/>
                <w:b/>
                <w:bCs/>
                <w:sz w:val="24"/>
                <w:szCs w:val="24"/>
              </w:rPr>
            </w:pPr>
          </w:p>
        </w:tc>
      </w:tr>
      <w:tr w:rsidR="00507EA7" w:rsidRPr="009E623C" w:rsidTr="00EF1FD8">
        <w:tc>
          <w:tcPr>
            <w:tcW w:w="618" w:type="pct"/>
          </w:tcPr>
          <w:p w:rsidR="00507EA7" w:rsidRPr="009E623C" w:rsidRDefault="00507EA7" w:rsidP="009E623C">
            <w:pPr>
              <w:spacing w:after="0"/>
              <w:rPr>
                <w:rFonts w:ascii="Times New Roman" w:hAnsi="Times New Roman" w:cs="Times New Roman"/>
                <w:sz w:val="24"/>
                <w:szCs w:val="24"/>
              </w:rPr>
            </w:pPr>
            <w:r w:rsidRPr="009E623C">
              <w:rPr>
                <w:rFonts w:ascii="Times New Roman" w:hAnsi="Times New Roman" w:cs="Times New Roman"/>
                <w:sz w:val="24"/>
                <w:szCs w:val="24"/>
              </w:rPr>
              <w:t xml:space="preserve">ПК 1.1, ПК 1.2, </w:t>
            </w:r>
            <w:r w:rsidRPr="009E623C">
              <w:rPr>
                <w:rFonts w:ascii="Times New Roman" w:hAnsi="Times New Roman" w:cs="Times New Roman"/>
                <w:sz w:val="24"/>
                <w:szCs w:val="24"/>
              </w:rPr>
              <w:lastRenderedPageBreak/>
              <w:t>ПК 1.3, ПК 1.4.</w:t>
            </w:r>
          </w:p>
          <w:p w:rsidR="00507EA7" w:rsidRPr="009E623C" w:rsidRDefault="00507EA7" w:rsidP="009E623C">
            <w:pPr>
              <w:spacing w:after="0"/>
              <w:rPr>
                <w:rFonts w:ascii="Times New Roman" w:eastAsia="Times New Roman" w:hAnsi="Times New Roman" w:cs="Times New Roman"/>
                <w:iCs/>
                <w:sz w:val="24"/>
                <w:szCs w:val="24"/>
              </w:rPr>
            </w:pPr>
            <w:r w:rsidRPr="009E623C">
              <w:rPr>
                <w:rFonts w:ascii="Times New Roman" w:hAnsi="Times New Roman" w:cs="Times New Roman"/>
                <w:sz w:val="24"/>
                <w:szCs w:val="24"/>
              </w:rPr>
              <w:t>ОК 01, ОК 02, ОК 03, ОК 04, ОК 05, ОК 06, ОК 07, ОК 08,  ОК 09.</w:t>
            </w:r>
          </w:p>
        </w:tc>
        <w:tc>
          <w:tcPr>
            <w:tcW w:w="1006" w:type="pct"/>
          </w:tcPr>
          <w:p w:rsidR="00507EA7" w:rsidRPr="009E623C" w:rsidRDefault="00507EA7" w:rsidP="009E623C">
            <w:pPr>
              <w:suppressAutoHyphens/>
              <w:spacing w:after="0"/>
              <w:rPr>
                <w:rFonts w:ascii="Times New Roman" w:eastAsia="Times New Roman" w:hAnsi="Times New Roman" w:cs="Times New Roman"/>
                <w:sz w:val="24"/>
                <w:szCs w:val="24"/>
              </w:rPr>
            </w:pPr>
            <w:r w:rsidRPr="009E623C">
              <w:rPr>
                <w:rFonts w:ascii="Times New Roman" w:eastAsia="Times New Roman" w:hAnsi="Times New Roman" w:cs="Times New Roman"/>
                <w:sz w:val="24"/>
                <w:szCs w:val="24"/>
              </w:rPr>
              <w:lastRenderedPageBreak/>
              <w:t xml:space="preserve">Производственная </w:t>
            </w:r>
            <w:r w:rsidRPr="009E623C">
              <w:rPr>
                <w:rFonts w:ascii="Times New Roman" w:eastAsia="Times New Roman" w:hAnsi="Times New Roman" w:cs="Times New Roman"/>
                <w:sz w:val="24"/>
                <w:szCs w:val="24"/>
              </w:rPr>
              <w:lastRenderedPageBreak/>
              <w:t xml:space="preserve">практика (по профилю специальности), часов </w:t>
            </w:r>
          </w:p>
        </w:tc>
        <w:tc>
          <w:tcPr>
            <w:tcW w:w="450" w:type="pct"/>
          </w:tcPr>
          <w:p w:rsidR="00507EA7" w:rsidRPr="009E623C" w:rsidRDefault="00507EA7" w:rsidP="009E623C">
            <w:pPr>
              <w:suppressAutoHyphens/>
              <w:spacing w:after="0"/>
              <w:jc w:val="center"/>
              <w:rPr>
                <w:rFonts w:ascii="Times New Roman" w:eastAsia="Times New Roman" w:hAnsi="Times New Roman" w:cs="Times New Roman"/>
                <w:i/>
                <w:sz w:val="24"/>
                <w:szCs w:val="24"/>
              </w:rPr>
            </w:pPr>
            <w:r w:rsidRPr="009E623C">
              <w:rPr>
                <w:rFonts w:ascii="Times New Roman" w:eastAsia="Times New Roman" w:hAnsi="Times New Roman" w:cs="Times New Roman"/>
                <w:b/>
                <w:bCs/>
                <w:sz w:val="24"/>
                <w:szCs w:val="24"/>
              </w:rPr>
              <w:lastRenderedPageBreak/>
              <w:t>180</w:t>
            </w:r>
          </w:p>
          <w:p w:rsidR="00507EA7" w:rsidRPr="009E623C" w:rsidRDefault="00507EA7" w:rsidP="009E623C">
            <w:pPr>
              <w:suppressAutoHyphens/>
              <w:spacing w:after="0"/>
              <w:jc w:val="center"/>
              <w:rPr>
                <w:rFonts w:ascii="Times New Roman" w:eastAsia="Times New Roman" w:hAnsi="Times New Roman" w:cs="Times New Roman"/>
                <w:b/>
                <w:bCs/>
                <w:i/>
                <w:sz w:val="24"/>
                <w:szCs w:val="24"/>
              </w:rPr>
            </w:pPr>
          </w:p>
        </w:tc>
        <w:tc>
          <w:tcPr>
            <w:tcW w:w="213" w:type="pct"/>
            <w:shd w:val="clear" w:color="auto" w:fill="C0C0C0"/>
          </w:tcPr>
          <w:p w:rsidR="00507EA7" w:rsidRPr="009E623C" w:rsidRDefault="00507EA7" w:rsidP="009E623C">
            <w:pPr>
              <w:spacing w:after="0"/>
              <w:jc w:val="center"/>
              <w:rPr>
                <w:rFonts w:ascii="Times New Roman" w:eastAsia="Times New Roman" w:hAnsi="Times New Roman" w:cs="Times New Roman"/>
                <w:i/>
                <w:sz w:val="24"/>
                <w:szCs w:val="24"/>
              </w:rPr>
            </w:pPr>
          </w:p>
        </w:tc>
        <w:tc>
          <w:tcPr>
            <w:tcW w:w="229" w:type="pct"/>
            <w:shd w:val="clear" w:color="auto" w:fill="C0C0C0"/>
          </w:tcPr>
          <w:p w:rsidR="00507EA7" w:rsidRPr="009E623C" w:rsidRDefault="00507EA7" w:rsidP="009E623C">
            <w:pPr>
              <w:spacing w:after="0"/>
              <w:jc w:val="center"/>
              <w:rPr>
                <w:rFonts w:ascii="Times New Roman" w:eastAsia="Times New Roman" w:hAnsi="Times New Roman" w:cs="Times New Roman"/>
                <w:b/>
                <w:bCs/>
                <w:i/>
                <w:sz w:val="24"/>
                <w:szCs w:val="24"/>
              </w:rPr>
            </w:pPr>
          </w:p>
        </w:tc>
        <w:tc>
          <w:tcPr>
            <w:tcW w:w="511" w:type="pct"/>
            <w:shd w:val="clear" w:color="auto" w:fill="C0C0C0"/>
          </w:tcPr>
          <w:p w:rsidR="00507EA7" w:rsidRPr="009E623C" w:rsidRDefault="00507EA7" w:rsidP="009E623C">
            <w:pPr>
              <w:spacing w:after="0"/>
              <w:jc w:val="center"/>
              <w:rPr>
                <w:rFonts w:ascii="Times New Roman" w:eastAsia="Times New Roman" w:hAnsi="Times New Roman" w:cs="Times New Roman"/>
                <w:b/>
                <w:bCs/>
                <w:i/>
                <w:sz w:val="24"/>
                <w:szCs w:val="24"/>
              </w:rPr>
            </w:pPr>
          </w:p>
        </w:tc>
        <w:tc>
          <w:tcPr>
            <w:tcW w:w="1473" w:type="pct"/>
            <w:gridSpan w:val="6"/>
            <w:shd w:val="clear" w:color="auto" w:fill="C0C0C0"/>
          </w:tcPr>
          <w:p w:rsidR="00507EA7" w:rsidRPr="009E623C" w:rsidRDefault="00507EA7" w:rsidP="009E623C">
            <w:pPr>
              <w:spacing w:after="0"/>
              <w:jc w:val="center"/>
              <w:rPr>
                <w:rFonts w:ascii="Times New Roman" w:eastAsia="Times New Roman" w:hAnsi="Times New Roman" w:cs="Times New Roman"/>
                <w:i/>
                <w:sz w:val="24"/>
                <w:szCs w:val="24"/>
              </w:rPr>
            </w:pPr>
          </w:p>
        </w:tc>
        <w:tc>
          <w:tcPr>
            <w:tcW w:w="500" w:type="pct"/>
          </w:tcPr>
          <w:p w:rsidR="00507EA7" w:rsidRPr="009E623C" w:rsidRDefault="00507EA7" w:rsidP="009E623C">
            <w:pPr>
              <w:suppressAutoHyphens/>
              <w:spacing w:after="0"/>
              <w:jc w:val="center"/>
              <w:rPr>
                <w:rFonts w:ascii="Times New Roman" w:eastAsia="Times New Roman" w:hAnsi="Times New Roman" w:cs="Times New Roman"/>
                <w:i/>
                <w:color w:val="C00000"/>
                <w:sz w:val="24"/>
                <w:szCs w:val="24"/>
              </w:rPr>
            </w:pPr>
            <w:r w:rsidRPr="009E623C">
              <w:rPr>
                <w:rFonts w:ascii="Times New Roman" w:eastAsia="Times New Roman" w:hAnsi="Times New Roman" w:cs="Times New Roman"/>
                <w:b/>
                <w:bCs/>
                <w:sz w:val="24"/>
                <w:szCs w:val="24"/>
              </w:rPr>
              <w:t>180</w:t>
            </w:r>
          </w:p>
        </w:tc>
      </w:tr>
      <w:tr w:rsidR="00507EA7" w:rsidRPr="009E623C" w:rsidTr="00EF1FD8">
        <w:tc>
          <w:tcPr>
            <w:tcW w:w="618" w:type="pct"/>
          </w:tcPr>
          <w:p w:rsidR="00507EA7" w:rsidRPr="009E623C" w:rsidRDefault="00507EA7" w:rsidP="009E623C">
            <w:pPr>
              <w:spacing w:after="0"/>
              <w:rPr>
                <w:rFonts w:ascii="Times New Roman" w:eastAsia="Times New Roman" w:hAnsi="Times New Roman" w:cs="Times New Roman"/>
                <w:i/>
                <w:sz w:val="24"/>
                <w:szCs w:val="24"/>
              </w:rPr>
            </w:pPr>
          </w:p>
        </w:tc>
        <w:tc>
          <w:tcPr>
            <w:tcW w:w="1006" w:type="pct"/>
          </w:tcPr>
          <w:p w:rsidR="00507EA7" w:rsidRPr="009E623C" w:rsidRDefault="00507EA7" w:rsidP="009E623C">
            <w:pPr>
              <w:suppressAutoHyphens/>
              <w:spacing w:after="0"/>
              <w:rPr>
                <w:rFonts w:ascii="Times New Roman" w:eastAsia="Times New Roman" w:hAnsi="Times New Roman" w:cs="Times New Roman"/>
                <w:sz w:val="24"/>
                <w:szCs w:val="24"/>
              </w:rPr>
            </w:pPr>
            <w:r w:rsidRPr="009E623C">
              <w:rPr>
                <w:rFonts w:ascii="Times New Roman" w:eastAsia="Times New Roman" w:hAnsi="Times New Roman" w:cs="Times New Roman"/>
                <w:sz w:val="24"/>
                <w:szCs w:val="24"/>
              </w:rPr>
              <w:t>Промежуточная аттестация</w:t>
            </w:r>
          </w:p>
        </w:tc>
        <w:tc>
          <w:tcPr>
            <w:tcW w:w="450" w:type="pct"/>
          </w:tcPr>
          <w:p w:rsidR="00507EA7" w:rsidRPr="009E623C" w:rsidRDefault="00C4005F" w:rsidP="009E623C">
            <w:pPr>
              <w:suppressAutoHyphens/>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p>
        </w:tc>
        <w:tc>
          <w:tcPr>
            <w:tcW w:w="213" w:type="pct"/>
            <w:shd w:val="clear" w:color="auto" w:fill="C0C0C0"/>
          </w:tcPr>
          <w:p w:rsidR="00507EA7" w:rsidRPr="009E623C" w:rsidRDefault="00507EA7" w:rsidP="009E623C">
            <w:pPr>
              <w:spacing w:after="0"/>
              <w:jc w:val="center"/>
              <w:rPr>
                <w:rFonts w:ascii="Times New Roman" w:eastAsia="Times New Roman" w:hAnsi="Times New Roman" w:cs="Times New Roman"/>
                <w:i/>
                <w:sz w:val="24"/>
                <w:szCs w:val="24"/>
              </w:rPr>
            </w:pPr>
          </w:p>
        </w:tc>
        <w:tc>
          <w:tcPr>
            <w:tcW w:w="229" w:type="pct"/>
            <w:shd w:val="clear" w:color="auto" w:fill="C0C0C0"/>
          </w:tcPr>
          <w:p w:rsidR="00507EA7" w:rsidRPr="009E623C" w:rsidRDefault="00507EA7" w:rsidP="009E623C">
            <w:pPr>
              <w:spacing w:after="0"/>
              <w:jc w:val="center"/>
              <w:rPr>
                <w:rFonts w:ascii="Times New Roman" w:eastAsia="Times New Roman" w:hAnsi="Times New Roman" w:cs="Times New Roman"/>
                <w:i/>
                <w:sz w:val="24"/>
                <w:szCs w:val="24"/>
              </w:rPr>
            </w:pPr>
          </w:p>
        </w:tc>
        <w:tc>
          <w:tcPr>
            <w:tcW w:w="511" w:type="pct"/>
            <w:shd w:val="clear" w:color="auto" w:fill="C0C0C0"/>
          </w:tcPr>
          <w:p w:rsidR="00507EA7" w:rsidRPr="009E623C" w:rsidRDefault="00507EA7" w:rsidP="009E623C">
            <w:pPr>
              <w:spacing w:after="0"/>
              <w:jc w:val="center"/>
              <w:rPr>
                <w:rFonts w:ascii="Times New Roman" w:eastAsia="Times New Roman" w:hAnsi="Times New Roman" w:cs="Times New Roman"/>
                <w:i/>
                <w:sz w:val="24"/>
                <w:szCs w:val="24"/>
              </w:rPr>
            </w:pPr>
          </w:p>
        </w:tc>
        <w:tc>
          <w:tcPr>
            <w:tcW w:w="1473" w:type="pct"/>
            <w:gridSpan w:val="6"/>
            <w:shd w:val="clear" w:color="auto" w:fill="C0C0C0"/>
          </w:tcPr>
          <w:p w:rsidR="00507EA7" w:rsidRPr="009E623C" w:rsidRDefault="00507EA7" w:rsidP="009E623C">
            <w:pPr>
              <w:spacing w:after="0"/>
              <w:jc w:val="center"/>
              <w:rPr>
                <w:rFonts w:ascii="Times New Roman" w:eastAsia="Times New Roman" w:hAnsi="Times New Roman" w:cs="Times New Roman"/>
                <w:i/>
                <w:sz w:val="24"/>
                <w:szCs w:val="24"/>
              </w:rPr>
            </w:pPr>
          </w:p>
        </w:tc>
        <w:tc>
          <w:tcPr>
            <w:tcW w:w="500" w:type="pct"/>
          </w:tcPr>
          <w:p w:rsidR="00507EA7" w:rsidRPr="009E623C" w:rsidRDefault="00507EA7" w:rsidP="009E623C">
            <w:pPr>
              <w:suppressAutoHyphens/>
              <w:spacing w:after="0"/>
              <w:jc w:val="center"/>
              <w:rPr>
                <w:rFonts w:ascii="Times New Roman" w:eastAsia="Times New Roman" w:hAnsi="Times New Roman" w:cs="Times New Roman"/>
                <w:sz w:val="24"/>
                <w:szCs w:val="24"/>
              </w:rPr>
            </w:pPr>
          </w:p>
        </w:tc>
      </w:tr>
      <w:tr w:rsidR="00507EA7" w:rsidRPr="009E623C" w:rsidTr="00EF1FD8">
        <w:tc>
          <w:tcPr>
            <w:tcW w:w="618" w:type="pct"/>
          </w:tcPr>
          <w:p w:rsidR="00507EA7" w:rsidRPr="009E623C" w:rsidRDefault="00507EA7" w:rsidP="009E623C">
            <w:pPr>
              <w:rPr>
                <w:rFonts w:ascii="Times New Roman" w:eastAsia="Times New Roman" w:hAnsi="Times New Roman" w:cs="Times New Roman"/>
                <w:b/>
                <w:i/>
                <w:sz w:val="24"/>
                <w:szCs w:val="24"/>
              </w:rPr>
            </w:pPr>
          </w:p>
        </w:tc>
        <w:tc>
          <w:tcPr>
            <w:tcW w:w="1006" w:type="pct"/>
          </w:tcPr>
          <w:p w:rsidR="00507EA7" w:rsidRPr="009E623C" w:rsidRDefault="00507EA7" w:rsidP="009E623C">
            <w:pPr>
              <w:rPr>
                <w:rFonts w:ascii="Times New Roman" w:eastAsia="Times New Roman" w:hAnsi="Times New Roman" w:cs="Times New Roman"/>
                <w:b/>
                <w:i/>
                <w:sz w:val="24"/>
                <w:szCs w:val="24"/>
              </w:rPr>
            </w:pPr>
            <w:r w:rsidRPr="009E623C">
              <w:rPr>
                <w:rFonts w:ascii="Times New Roman" w:eastAsia="Times New Roman" w:hAnsi="Times New Roman" w:cs="Times New Roman"/>
                <w:b/>
                <w:i/>
                <w:sz w:val="24"/>
                <w:szCs w:val="24"/>
              </w:rPr>
              <w:t>Всего:</w:t>
            </w:r>
          </w:p>
        </w:tc>
        <w:tc>
          <w:tcPr>
            <w:tcW w:w="450" w:type="pct"/>
          </w:tcPr>
          <w:p w:rsidR="00507EA7" w:rsidRPr="009E623C" w:rsidRDefault="00C4005F" w:rsidP="009E623C">
            <w:pPr>
              <w:spacing w:after="0"/>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486</w:t>
            </w:r>
          </w:p>
        </w:tc>
        <w:tc>
          <w:tcPr>
            <w:tcW w:w="213" w:type="pct"/>
          </w:tcPr>
          <w:p w:rsidR="00507EA7" w:rsidRPr="009E623C" w:rsidRDefault="00507EA7" w:rsidP="00C4005F">
            <w:pPr>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3</w:t>
            </w:r>
            <w:r w:rsidR="00C4005F">
              <w:rPr>
                <w:rFonts w:ascii="Times New Roman" w:eastAsia="Times New Roman" w:hAnsi="Times New Roman" w:cs="Times New Roman"/>
                <w:b/>
                <w:iCs/>
                <w:sz w:val="24"/>
                <w:szCs w:val="24"/>
              </w:rPr>
              <w:t>44</w:t>
            </w:r>
          </w:p>
        </w:tc>
        <w:tc>
          <w:tcPr>
            <w:tcW w:w="229" w:type="pct"/>
          </w:tcPr>
          <w:p w:rsidR="00507EA7" w:rsidRPr="009E623C" w:rsidRDefault="00507EA7" w:rsidP="009E623C">
            <w:pPr>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170</w:t>
            </w:r>
          </w:p>
        </w:tc>
        <w:tc>
          <w:tcPr>
            <w:tcW w:w="511" w:type="pct"/>
          </w:tcPr>
          <w:p w:rsidR="00507EA7" w:rsidRPr="009E623C" w:rsidRDefault="00507EA7" w:rsidP="009E623C">
            <w:pPr>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86</w:t>
            </w:r>
          </w:p>
        </w:tc>
        <w:tc>
          <w:tcPr>
            <w:tcW w:w="460" w:type="pct"/>
          </w:tcPr>
          <w:p w:rsidR="00507EA7" w:rsidRPr="009E623C" w:rsidRDefault="00507EA7" w:rsidP="009E623C">
            <w:pPr>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14</w:t>
            </w:r>
          </w:p>
        </w:tc>
        <w:tc>
          <w:tcPr>
            <w:tcW w:w="524" w:type="pct"/>
          </w:tcPr>
          <w:p w:rsidR="00507EA7" w:rsidRPr="009E623C" w:rsidRDefault="00C4005F" w:rsidP="009E623C">
            <w:pPr>
              <w:spacing w:after="0"/>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42</w:t>
            </w:r>
          </w:p>
        </w:tc>
        <w:tc>
          <w:tcPr>
            <w:tcW w:w="199" w:type="pct"/>
            <w:gridSpan w:val="2"/>
          </w:tcPr>
          <w:p w:rsidR="00507EA7" w:rsidRPr="009E623C" w:rsidRDefault="00C4005F" w:rsidP="009E623C">
            <w:pPr>
              <w:spacing w:after="0"/>
              <w:jc w:val="center"/>
              <w:rPr>
                <w:rFonts w:ascii="Times New Roman" w:eastAsia="Times New Roman" w:hAnsi="Times New Roman" w:cs="Times New Roman"/>
                <w:b/>
                <w:iCs/>
                <w:sz w:val="24"/>
                <w:szCs w:val="24"/>
                <w:vertAlign w:val="superscript"/>
              </w:rPr>
            </w:pPr>
            <w:r>
              <w:rPr>
                <w:rFonts w:ascii="Times New Roman" w:eastAsia="Times New Roman" w:hAnsi="Times New Roman" w:cs="Times New Roman"/>
                <w:b/>
                <w:iCs/>
                <w:sz w:val="24"/>
                <w:szCs w:val="24"/>
              </w:rPr>
              <w:t>30</w:t>
            </w:r>
          </w:p>
        </w:tc>
        <w:tc>
          <w:tcPr>
            <w:tcW w:w="290" w:type="pct"/>
            <w:gridSpan w:val="2"/>
          </w:tcPr>
          <w:p w:rsidR="00507EA7" w:rsidRPr="009E623C" w:rsidRDefault="00507EA7" w:rsidP="009E623C">
            <w:pPr>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72</w:t>
            </w:r>
          </w:p>
        </w:tc>
        <w:tc>
          <w:tcPr>
            <w:tcW w:w="500" w:type="pct"/>
          </w:tcPr>
          <w:p w:rsidR="00507EA7" w:rsidRPr="009E623C" w:rsidRDefault="00507EA7" w:rsidP="009E623C">
            <w:pPr>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180</w:t>
            </w:r>
          </w:p>
        </w:tc>
      </w:tr>
    </w:tbl>
    <w:p w:rsidR="00507EA7" w:rsidRPr="009E623C" w:rsidRDefault="00507EA7" w:rsidP="009E623C">
      <w:pPr>
        <w:suppressAutoHyphens/>
        <w:jc w:val="both"/>
        <w:rPr>
          <w:rFonts w:ascii="Times New Roman" w:eastAsia="Times New Roman" w:hAnsi="Times New Roman" w:cs="Times New Roman"/>
          <w:i/>
          <w:sz w:val="24"/>
          <w:szCs w:val="24"/>
        </w:rPr>
      </w:pPr>
    </w:p>
    <w:p w:rsidR="00507EA7" w:rsidRPr="009E623C" w:rsidRDefault="00507EA7" w:rsidP="009E623C">
      <w:pPr>
        <w:ind w:firstLine="851"/>
        <w:rPr>
          <w:rFonts w:ascii="Times New Roman" w:eastAsia="Times New Roman" w:hAnsi="Times New Roman" w:cs="Times New Roman"/>
          <w:b/>
          <w:sz w:val="24"/>
          <w:szCs w:val="24"/>
        </w:rPr>
      </w:pPr>
      <w:r w:rsidRPr="009E623C">
        <w:rPr>
          <w:rFonts w:ascii="Times New Roman" w:eastAsia="Times New Roman" w:hAnsi="Times New Roman" w:cs="Times New Roman"/>
          <w:b/>
          <w:sz w:val="24"/>
          <w:szCs w:val="24"/>
        </w:rPr>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3"/>
        <w:gridCol w:w="9436"/>
        <w:gridCol w:w="2481"/>
      </w:tblGrid>
      <w:tr w:rsidR="00507EA7" w:rsidRPr="009E623C" w:rsidTr="00EF1FD8">
        <w:trPr>
          <w:trHeight w:val="1204"/>
        </w:trPr>
        <w:tc>
          <w:tcPr>
            <w:tcW w:w="1009" w:type="pct"/>
          </w:tcPr>
          <w:p w:rsidR="00507EA7" w:rsidRPr="009E623C" w:rsidRDefault="00507EA7" w:rsidP="009E623C">
            <w:pPr>
              <w:jc w:val="center"/>
              <w:rPr>
                <w:rFonts w:ascii="Times New Roman" w:eastAsia="Times New Roman" w:hAnsi="Times New Roman" w:cs="Times New Roman"/>
                <w:b/>
                <w:sz w:val="24"/>
                <w:szCs w:val="24"/>
              </w:rPr>
            </w:pPr>
            <w:r w:rsidRPr="009E623C">
              <w:rPr>
                <w:rFonts w:ascii="Times New Roman" w:hAnsi="Times New Roman" w:cs="Times New Roman"/>
                <w:b/>
                <w:bCs/>
                <w:sz w:val="24"/>
                <w:szCs w:val="24"/>
              </w:rPr>
              <w:t xml:space="preserve">Наименование разделов </w:t>
            </w:r>
            <w:r w:rsidRPr="009E623C">
              <w:rPr>
                <w:rFonts w:ascii="Times New Roman" w:hAnsi="Times New Roman" w:cs="Times New Roman"/>
                <w:b/>
                <w:bCs/>
                <w:sz w:val="24"/>
                <w:szCs w:val="24"/>
              </w:rPr>
              <w:br/>
              <w:t>и тем профессионального модуля (ПМ), междисциплинарных курсов (МДК)</w:t>
            </w:r>
          </w:p>
        </w:tc>
        <w:tc>
          <w:tcPr>
            <w:tcW w:w="3160" w:type="pct"/>
            <w:vAlign w:val="center"/>
          </w:tcPr>
          <w:p w:rsidR="00507EA7" w:rsidRPr="009E623C" w:rsidRDefault="00507EA7" w:rsidP="009E623C">
            <w:pPr>
              <w:suppressAutoHyphens/>
              <w:spacing w:after="0"/>
              <w:jc w:val="center"/>
              <w:rPr>
                <w:rFonts w:ascii="Times New Roman" w:hAnsi="Times New Roman" w:cs="Times New Roman"/>
                <w:b/>
                <w:bCs/>
                <w:sz w:val="24"/>
                <w:szCs w:val="24"/>
              </w:rPr>
            </w:pPr>
            <w:r w:rsidRPr="009E623C">
              <w:rPr>
                <w:rFonts w:ascii="Times New Roman" w:hAnsi="Times New Roman" w:cs="Times New Roman"/>
                <w:b/>
                <w:bCs/>
                <w:sz w:val="24"/>
                <w:szCs w:val="24"/>
              </w:rPr>
              <w:t>Содержание учебного материала,</w:t>
            </w:r>
          </w:p>
          <w:p w:rsidR="00507EA7" w:rsidRPr="009E623C" w:rsidRDefault="00507EA7" w:rsidP="009E623C">
            <w:pPr>
              <w:suppressAutoHyphens/>
              <w:spacing w:after="0"/>
              <w:jc w:val="center"/>
              <w:rPr>
                <w:rFonts w:ascii="Times New Roman" w:eastAsia="Times New Roman" w:hAnsi="Times New Roman" w:cs="Times New Roman"/>
                <w:b/>
                <w:sz w:val="24"/>
                <w:szCs w:val="24"/>
              </w:rPr>
            </w:pPr>
            <w:r w:rsidRPr="009E623C">
              <w:rPr>
                <w:rFonts w:ascii="Times New Roman" w:hAnsi="Times New Roman" w:cs="Times New Roman"/>
                <w:b/>
                <w:bCs/>
                <w:sz w:val="24"/>
                <w:szCs w:val="24"/>
              </w:rPr>
              <w:t xml:space="preserve">лабораторные работы и практические занятия, самостоятельная учебная работа </w:t>
            </w:r>
            <w:proofErr w:type="gramStart"/>
            <w:r w:rsidRPr="009E623C">
              <w:rPr>
                <w:rFonts w:ascii="Times New Roman" w:hAnsi="Times New Roman" w:cs="Times New Roman"/>
                <w:b/>
                <w:bCs/>
                <w:sz w:val="24"/>
                <w:szCs w:val="24"/>
              </w:rPr>
              <w:t>обучающихся</w:t>
            </w:r>
            <w:proofErr w:type="gramEnd"/>
            <w:r w:rsidRPr="009E623C">
              <w:rPr>
                <w:rFonts w:ascii="Times New Roman" w:hAnsi="Times New Roman" w:cs="Times New Roman"/>
                <w:b/>
                <w:bCs/>
                <w:sz w:val="24"/>
                <w:szCs w:val="24"/>
              </w:rPr>
              <w:t>, курсовая работа (проект)</w:t>
            </w:r>
          </w:p>
        </w:tc>
        <w:tc>
          <w:tcPr>
            <w:tcW w:w="831" w:type="pct"/>
            <w:vAlign w:val="center"/>
          </w:tcPr>
          <w:p w:rsidR="00507EA7" w:rsidRPr="009E623C" w:rsidRDefault="00507EA7" w:rsidP="009E623C">
            <w:pPr>
              <w:jc w:val="center"/>
              <w:rPr>
                <w:rFonts w:ascii="Times New Roman" w:eastAsia="Times New Roman" w:hAnsi="Times New Roman" w:cs="Times New Roman"/>
                <w:b/>
                <w:bCs/>
                <w:sz w:val="24"/>
                <w:szCs w:val="24"/>
              </w:rPr>
            </w:pPr>
            <w:r w:rsidRPr="009E623C">
              <w:rPr>
                <w:rFonts w:ascii="Times New Roman" w:hAnsi="Times New Roman" w:cs="Times New Roman"/>
                <w:b/>
                <w:bCs/>
                <w:sz w:val="24"/>
                <w:szCs w:val="24"/>
              </w:rPr>
              <w:t xml:space="preserve">Объем, </w:t>
            </w:r>
            <w:proofErr w:type="spellStart"/>
            <w:r w:rsidRPr="009E623C">
              <w:rPr>
                <w:rFonts w:ascii="Times New Roman" w:hAnsi="Times New Roman" w:cs="Times New Roman"/>
                <w:b/>
                <w:bCs/>
                <w:sz w:val="24"/>
                <w:szCs w:val="24"/>
              </w:rPr>
              <w:t>ак</w:t>
            </w:r>
            <w:proofErr w:type="spellEnd"/>
            <w:r w:rsidRPr="009E623C">
              <w:rPr>
                <w:rFonts w:ascii="Times New Roman" w:hAnsi="Times New Roman" w:cs="Times New Roman"/>
                <w:b/>
                <w:bCs/>
                <w:sz w:val="24"/>
                <w:szCs w:val="24"/>
              </w:rPr>
              <w:t xml:space="preserve">. </w:t>
            </w:r>
            <w:proofErr w:type="gramStart"/>
            <w:r w:rsidRPr="009E623C">
              <w:rPr>
                <w:rFonts w:ascii="Times New Roman" w:hAnsi="Times New Roman" w:cs="Times New Roman"/>
                <w:b/>
                <w:bCs/>
                <w:sz w:val="24"/>
                <w:szCs w:val="24"/>
              </w:rPr>
              <w:t>ч</w:t>
            </w:r>
            <w:proofErr w:type="gramEnd"/>
            <w:r w:rsidRPr="009E623C">
              <w:rPr>
                <w:rFonts w:ascii="Times New Roman" w:hAnsi="Times New Roman" w:cs="Times New Roman"/>
                <w:b/>
                <w:bCs/>
                <w:sz w:val="24"/>
                <w:szCs w:val="24"/>
              </w:rPr>
              <w:t xml:space="preserve"> / в том числе в форме практической подготовки, </w:t>
            </w:r>
            <w:proofErr w:type="spellStart"/>
            <w:r w:rsidRPr="009E623C">
              <w:rPr>
                <w:rFonts w:ascii="Times New Roman" w:hAnsi="Times New Roman" w:cs="Times New Roman"/>
                <w:b/>
                <w:bCs/>
                <w:sz w:val="24"/>
                <w:szCs w:val="24"/>
              </w:rPr>
              <w:t>ак</w:t>
            </w:r>
            <w:proofErr w:type="spellEnd"/>
            <w:r w:rsidRPr="009E623C">
              <w:rPr>
                <w:rFonts w:ascii="Times New Roman" w:hAnsi="Times New Roman" w:cs="Times New Roman"/>
                <w:b/>
                <w:bCs/>
                <w:sz w:val="24"/>
                <w:szCs w:val="24"/>
              </w:rPr>
              <w:t>. ч</w:t>
            </w:r>
          </w:p>
        </w:tc>
      </w:tr>
      <w:tr w:rsidR="00507EA7" w:rsidRPr="009E623C" w:rsidTr="00EF1FD8">
        <w:tc>
          <w:tcPr>
            <w:tcW w:w="1009" w:type="pct"/>
          </w:tcPr>
          <w:p w:rsidR="00507EA7" w:rsidRPr="009E623C" w:rsidRDefault="00507EA7" w:rsidP="009E623C">
            <w:pPr>
              <w:jc w:val="center"/>
              <w:rPr>
                <w:rFonts w:ascii="Times New Roman" w:eastAsia="Times New Roman" w:hAnsi="Times New Roman" w:cs="Times New Roman"/>
                <w:b/>
                <w:sz w:val="24"/>
                <w:szCs w:val="24"/>
              </w:rPr>
            </w:pPr>
            <w:r w:rsidRPr="009E623C">
              <w:rPr>
                <w:rFonts w:ascii="Times New Roman" w:eastAsia="Times New Roman" w:hAnsi="Times New Roman" w:cs="Times New Roman"/>
                <w:b/>
                <w:sz w:val="24"/>
                <w:szCs w:val="24"/>
              </w:rPr>
              <w:t>1</w:t>
            </w:r>
          </w:p>
        </w:tc>
        <w:tc>
          <w:tcPr>
            <w:tcW w:w="3160" w:type="pct"/>
          </w:tcPr>
          <w:p w:rsidR="00507EA7" w:rsidRPr="009E623C" w:rsidRDefault="00507EA7" w:rsidP="009E623C">
            <w:pPr>
              <w:jc w:val="center"/>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2</w:t>
            </w:r>
          </w:p>
        </w:tc>
        <w:tc>
          <w:tcPr>
            <w:tcW w:w="831" w:type="pct"/>
            <w:vAlign w:val="center"/>
          </w:tcPr>
          <w:p w:rsidR="00507EA7" w:rsidRPr="009E623C" w:rsidRDefault="00507EA7" w:rsidP="009E623C">
            <w:pPr>
              <w:jc w:val="center"/>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3</w:t>
            </w:r>
          </w:p>
        </w:tc>
      </w:tr>
      <w:tr w:rsidR="00507EA7" w:rsidRPr="009E623C" w:rsidTr="00EF1FD8">
        <w:tc>
          <w:tcPr>
            <w:tcW w:w="4169" w:type="pct"/>
            <w:gridSpan w:val="2"/>
          </w:tcPr>
          <w:p w:rsidR="00507EA7" w:rsidRPr="009E623C" w:rsidRDefault="00507EA7" w:rsidP="009E623C">
            <w:pPr>
              <w:rPr>
                <w:rFonts w:ascii="Times New Roman" w:eastAsia="Times New Roman" w:hAnsi="Times New Roman" w:cs="Times New Roman"/>
                <w:i/>
                <w:sz w:val="24"/>
                <w:szCs w:val="24"/>
              </w:rPr>
            </w:pPr>
            <w:r w:rsidRPr="009E623C">
              <w:rPr>
                <w:rFonts w:ascii="Times New Roman" w:eastAsia="Times New Roman" w:hAnsi="Times New Roman" w:cs="Times New Roman"/>
                <w:b/>
                <w:bCs/>
                <w:sz w:val="24"/>
                <w:szCs w:val="24"/>
              </w:rPr>
              <w:t>Раздел 1. Основы проектирования цифровой техники</w:t>
            </w:r>
          </w:p>
        </w:tc>
        <w:tc>
          <w:tcPr>
            <w:tcW w:w="831" w:type="pct"/>
            <w:vAlign w:val="center"/>
          </w:tcPr>
          <w:p w:rsidR="00507EA7" w:rsidRPr="009E623C" w:rsidRDefault="00507EA7" w:rsidP="009E623C">
            <w:pPr>
              <w:suppressAutoHyphens/>
              <w:spacing w:after="0"/>
              <w:jc w:val="center"/>
              <w:rPr>
                <w:rFonts w:ascii="Times New Roman" w:eastAsia="Times New Roman" w:hAnsi="Times New Roman" w:cs="Times New Roman"/>
                <w:b/>
                <w:bCs/>
                <w:iCs/>
                <w:sz w:val="24"/>
                <w:szCs w:val="24"/>
              </w:rPr>
            </w:pPr>
            <w:r w:rsidRPr="009E623C">
              <w:rPr>
                <w:rFonts w:ascii="Times New Roman" w:eastAsia="Times New Roman" w:hAnsi="Times New Roman" w:cs="Times New Roman"/>
                <w:b/>
                <w:bCs/>
                <w:iCs/>
                <w:sz w:val="24"/>
                <w:szCs w:val="24"/>
              </w:rPr>
              <w:t>80/38</w:t>
            </w:r>
          </w:p>
        </w:tc>
      </w:tr>
      <w:tr w:rsidR="00507EA7" w:rsidRPr="009E623C" w:rsidTr="00EF1FD8">
        <w:trPr>
          <w:trHeight w:val="510"/>
        </w:trPr>
        <w:tc>
          <w:tcPr>
            <w:tcW w:w="4169" w:type="pct"/>
            <w:gridSpan w:val="2"/>
          </w:tcPr>
          <w:p w:rsidR="00507EA7" w:rsidRPr="009E623C" w:rsidRDefault="00507EA7" w:rsidP="009E623C">
            <w:pPr>
              <w:rPr>
                <w:rFonts w:ascii="Times New Roman" w:eastAsia="Times New Roman" w:hAnsi="Times New Roman" w:cs="Times New Roman"/>
                <w:i/>
                <w:sz w:val="24"/>
                <w:szCs w:val="24"/>
              </w:rPr>
            </w:pPr>
            <w:r w:rsidRPr="009E623C">
              <w:rPr>
                <w:rFonts w:ascii="Times New Roman" w:eastAsia="Times New Roman" w:hAnsi="Times New Roman" w:cs="Times New Roman"/>
                <w:b/>
                <w:bCs/>
                <w:sz w:val="24"/>
                <w:szCs w:val="24"/>
              </w:rPr>
              <w:t>МДК.01.01. Основы проектирования цифровой техники</w:t>
            </w:r>
          </w:p>
        </w:tc>
        <w:tc>
          <w:tcPr>
            <w:tcW w:w="831" w:type="pct"/>
            <w:vAlign w:val="center"/>
          </w:tcPr>
          <w:p w:rsidR="00507EA7" w:rsidRPr="009E623C" w:rsidRDefault="00507EA7" w:rsidP="009E623C">
            <w:pPr>
              <w:suppressAutoHyphens/>
              <w:spacing w:after="0"/>
              <w:jc w:val="center"/>
              <w:rPr>
                <w:rFonts w:ascii="Times New Roman" w:eastAsia="Times New Roman" w:hAnsi="Times New Roman" w:cs="Times New Roman"/>
                <w:b/>
                <w:bCs/>
                <w:iCs/>
                <w:sz w:val="24"/>
                <w:szCs w:val="24"/>
              </w:rPr>
            </w:pPr>
            <w:r w:rsidRPr="009E623C">
              <w:rPr>
                <w:rFonts w:ascii="Times New Roman" w:eastAsia="Times New Roman" w:hAnsi="Times New Roman" w:cs="Times New Roman"/>
                <w:b/>
                <w:bCs/>
                <w:iCs/>
                <w:sz w:val="24"/>
                <w:szCs w:val="24"/>
              </w:rPr>
              <w:t>80/38</w:t>
            </w:r>
          </w:p>
        </w:tc>
      </w:tr>
      <w:tr w:rsidR="00507EA7" w:rsidRPr="009E623C" w:rsidTr="00EF1FD8">
        <w:tc>
          <w:tcPr>
            <w:tcW w:w="1009" w:type="pct"/>
            <w:vMerge w:val="restart"/>
          </w:tcPr>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 xml:space="preserve">Тема 1.1. </w:t>
            </w:r>
          </w:p>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Арифметические основы цифровой техники</w:t>
            </w:r>
          </w:p>
        </w:tc>
        <w:tc>
          <w:tcPr>
            <w:tcW w:w="3160" w:type="pct"/>
          </w:tcPr>
          <w:p w:rsidR="00507EA7" w:rsidRPr="009E623C" w:rsidRDefault="00507EA7" w:rsidP="009E623C">
            <w:pPr>
              <w:spacing w:after="0"/>
              <w:rPr>
                <w:rFonts w:ascii="Times New Roman" w:eastAsia="Times New Roman" w:hAnsi="Times New Roman" w:cs="Times New Roman"/>
                <w:b/>
                <w:sz w:val="24"/>
                <w:szCs w:val="24"/>
              </w:rPr>
            </w:pPr>
            <w:r w:rsidRPr="009E623C">
              <w:rPr>
                <w:rFonts w:ascii="Times New Roman" w:eastAsia="Times New Roman" w:hAnsi="Times New Roman" w:cs="Times New Roman"/>
                <w:b/>
                <w:bCs/>
                <w:sz w:val="24"/>
                <w:szCs w:val="24"/>
              </w:rPr>
              <w:t xml:space="preserve">Содержание </w:t>
            </w:r>
          </w:p>
        </w:tc>
        <w:tc>
          <w:tcPr>
            <w:tcW w:w="831" w:type="pct"/>
          </w:tcPr>
          <w:p w:rsidR="00507EA7" w:rsidRPr="009E623C" w:rsidRDefault="00507EA7" w:rsidP="009E623C">
            <w:pPr>
              <w:suppressAutoHyphens/>
              <w:spacing w:after="0"/>
              <w:jc w:val="center"/>
              <w:rPr>
                <w:rFonts w:ascii="Times New Roman" w:eastAsia="Times New Roman" w:hAnsi="Times New Roman" w:cs="Times New Roman"/>
                <w:b/>
                <w:bCs/>
                <w:iCs/>
                <w:sz w:val="24"/>
                <w:szCs w:val="24"/>
              </w:rPr>
            </w:pPr>
            <w:r w:rsidRPr="009E623C">
              <w:rPr>
                <w:rFonts w:ascii="Times New Roman" w:eastAsia="Times New Roman" w:hAnsi="Times New Roman" w:cs="Times New Roman"/>
                <w:b/>
                <w:bCs/>
                <w:iCs/>
                <w:sz w:val="24"/>
                <w:szCs w:val="24"/>
              </w:rPr>
              <w:t>8/4</w:t>
            </w:r>
          </w:p>
        </w:tc>
      </w:tr>
      <w:tr w:rsidR="00507EA7" w:rsidRPr="009E623C" w:rsidTr="00EF1FD8">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pStyle w:val="af0"/>
              <w:numPr>
                <w:ilvl w:val="0"/>
                <w:numId w:val="74"/>
              </w:numPr>
              <w:suppressAutoHyphens/>
              <w:spacing w:before="120" w:after="0"/>
              <w:ind w:left="470"/>
              <w:jc w:val="both"/>
              <w:rPr>
                <w:rFonts w:ascii="Times New Roman" w:hAnsi="Times New Roman"/>
                <w:bCs/>
                <w:sz w:val="24"/>
                <w:szCs w:val="24"/>
              </w:rPr>
            </w:pPr>
            <w:r w:rsidRPr="009E623C">
              <w:rPr>
                <w:rFonts w:ascii="Times New Roman" w:hAnsi="Times New Roman"/>
                <w:bCs/>
                <w:sz w:val="24"/>
                <w:szCs w:val="24"/>
              </w:rPr>
              <w:t>Системы счисления. Принципы построения систем счисления. Перевод чисел из одной системы счисления в другую. Выбор системы счисления.</w:t>
            </w:r>
          </w:p>
        </w:tc>
        <w:tc>
          <w:tcPr>
            <w:tcW w:w="831" w:type="pct"/>
            <w:vMerge w:val="restart"/>
            <w:vAlign w:val="center"/>
          </w:tcPr>
          <w:p w:rsidR="00507EA7" w:rsidRPr="009E623C" w:rsidRDefault="00507EA7" w:rsidP="009E623C">
            <w:pPr>
              <w:suppressAutoHyphens/>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4</w:t>
            </w:r>
          </w:p>
        </w:tc>
      </w:tr>
      <w:tr w:rsidR="00507EA7" w:rsidRPr="009E623C" w:rsidTr="00EF1FD8">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pStyle w:val="af0"/>
              <w:numPr>
                <w:ilvl w:val="0"/>
                <w:numId w:val="74"/>
              </w:numPr>
              <w:suppressAutoHyphens/>
              <w:spacing w:before="120" w:after="0"/>
              <w:ind w:left="470"/>
              <w:jc w:val="both"/>
              <w:rPr>
                <w:rFonts w:ascii="Times New Roman" w:hAnsi="Times New Roman"/>
                <w:bCs/>
                <w:sz w:val="24"/>
                <w:szCs w:val="24"/>
              </w:rPr>
            </w:pPr>
            <w:r w:rsidRPr="009E623C">
              <w:rPr>
                <w:rFonts w:ascii="Times New Roman" w:hAnsi="Times New Roman"/>
                <w:bCs/>
                <w:sz w:val="24"/>
                <w:szCs w:val="24"/>
              </w:rPr>
              <w:t xml:space="preserve">Формы, диапазон и точность представления чисел. Понятие разрядной сетки, формата. Формы представления чисел. Формат чисел с фиксированной и плавающей </w:t>
            </w:r>
            <w:r w:rsidRPr="009E623C">
              <w:rPr>
                <w:rFonts w:ascii="Times New Roman" w:hAnsi="Times New Roman"/>
                <w:bCs/>
                <w:sz w:val="24"/>
                <w:szCs w:val="24"/>
              </w:rPr>
              <w:lastRenderedPageBreak/>
              <w:t xml:space="preserve">запятой. Кодирование отрицательных чисел. Прямой, </w:t>
            </w:r>
            <w:proofErr w:type="gramStart"/>
            <w:r w:rsidRPr="009E623C">
              <w:rPr>
                <w:rFonts w:ascii="Times New Roman" w:hAnsi="Times New Roman"/>
                <w:bCs/>
                <w:sz w:val="24"/>
                <w:szCs w:val="24"/>
              </w:rPr>
              <w:t>обратный</w:t>
            </w:r>
            <w:proofErr w:type="gramEnd"/>
            <w:r w:rsidRPr="009E623C">
              <w:rPr>
                <w:rFonts w:ascii="Times New Roman" w:hAnsi="Times New Roman"/>
                <w:bCs/>
                <w:sz w:val="24"/>
                <w:szCs w:val="24"/>
              </w:rPr>
              <w:t>, дополнительный коды.</w:t>
            </w:r>
          </w:p>
        </w:tc>
        <w:tc>
          <w:tcPr>
            <w:tcW w:w="831" w:type="pct"/>
            <w:vMerge/>
            <w:vAlign w:val="center"/>
          </w:tcPr>
          <w:p w:rsidR="00507EA7" w:rsidRPr="009E623C" w:rsidRDefault="00507EA7" w:rsidP="009E623C">
            <w:pPr>
              <w:suppressAutoHyphens/>
              <w:spacing w:after="0"/>
              <w:jc w:val="center"/>
              <w:rPr>
                <w:rFonts w:ascii="Times New Roman" w:eastAsia="Times New Roman" w:hAnsi="Times New Roman" w:cs="Times New Roman"/>
                <w:bCs/>
                <w:iCs/>
                <w:sz w:val="24"/>
                <w:szCs w:val="24"/>
              </w:rPr>
            </w:pPr>
          </w:p>
        </w:tc>
      </w:tr>
      <w:tr w:rsidR="00507EA7" w:rsidRPr="009E623C" w:rsidTr="00EF1FD8">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pStyle w:val="af0"/>
              <w:numPr>
                <w:ilvl w:val="0"/>
                <w:numId w:val="74"/>
              </w:numPr>
              <w:suppressAutoHyphens/>
              <w:spacing w:before="120" w:after="0"/>
              <w:ind w:left="470"/>
              <w:jc w:val="both"/>
              <w:rPr>
                <w:rFonts w:ascii="Times New Roman" w:hAnsi="Times New Roman"/>
                <w:bCs/>
                <w:sz w:val="24"/>
                <w:szCs w:val="24"/>
              </w:rPr>
            </w:pPr>
            <w:r w:rsidRPr="009E623C">
              <w:rPr>
                <w:rFonts w:ascii="Times New Roman" w:hAnsi="Times New Roman"/>
                <w:bCs/>
                <w:sz w:val="24"/>
                <w:szCs w:val="24"/>
              </w:rPr>
              <w:t>Арифметические операции. Операции: сложения, вычитания, умножения, деления.</w:t>
            </w:r>
          </w:p>
        </w:tc>
        <w:tc>
          <w:tcPr>
            <w:tcW w:w="831" w:type="pct"/>
            <w:vMerge/>
            <w:vAlign w:val="center"/>
          </w:tcPr>
          <w:p w:rsidR="00507EA7" w:rsidRPr="009E623C" w:rsidRDefault="00507EA7" w:rsidP="009E623C">
            <w:pPr>
              <w:suppressAutoHyphens/>
              <w:spacing w:after="0"/>
              <w:jc w:val="center"/>
              <w:rPr>
                <w:rFonts w:ascii="Times New Roman" w:eastAsia="Times New Roman" w:hAnsi="Times New Roman" w:cs="Times New Roman"/>
                <w:bCs/>
                <w:iCs/>
                <w:sz w:val="24"/>
                <w:szCs w:val="24"/>
              </w:rPr>
            </w:pPr>
          </w:p>
        </w:tc>
      </w:tr>
      <w:tr w:rsidR="00507EA7" w:rsidRPr="009E623C" w:rsidTr="00EF1FD8">
        <w:trPr>
          <w:trHeight w:val="377"/>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uppressAutoHyphens/>
              <w:spacing w:after="0"/>
              <w:jc w:val="both"/>
              <w:rPr>
                <w:rFonts w:ascii="Times New Roman" w:eastAsia="Times New Roman" w:hAnsi="Times New Roman" w:cs="Times New Roman"/>
                <w:b/>
                <w:sz w:val="24"/>
                <w:szCs w:val="24"/>
              </w:rPr>
            </w:pPr>
            <w:r w:rsidRPr="009E623C">
              <w:rPr>
                <w:rFonts w:ascii="Times New Roman" w:eastAsia="Times New Roman" w:hAnsi="Times New Roman" w:cs="Times New Roman"/>
                <w:b/>
                <w:bCs/>
                <w:sz w:val="24"/>
                <w:szCs w:val="24"/>
              </w:rPr>
              <w:t>В том числе практических занятий и лабораторных работ</w:t>
            </w:r>
          </w:p>
        </w:tc>
        <w:tc>
          <w:tcPr>
            <w:tcW w:w="831" w:type="pct"/>
            <w:vAlign w:val="center"/>
          </w:tcPr>
          <w:p w:rsidR="00507EA7" w:rsidRPr="009E623C" w:rsidRDefault="00507EA7" w:rsidP="009E623C">
            <w:pPr>
              <w:suppressAutoHyphens/>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4</w:t>
            </w:r>
          </w:p>
        </w:tc>
      </w:tr>
      <w:tr w:rsidR="00507EA7" w:rsidRPr="009E623C" w:rsidTr="00EF1FD8">
        <w:trPr>
          <w:trHeight w:val="299"/>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suppressAutoHyphens/>
              <w:spacing w:after="0"/>
              <w:ind w:left="33"/>
              <w:jc w:val="both"/>
              <w:rPr>
                <w:rFonts w:ascii="Times New Roman" w:eastAsia="Times New Roman" w:hAnsi="Times New Roman" w:cs="Times New Roman"/>
                <w:sz w:val="24"/>
                <w:szCs w:val="24"/>
              </w:rPr>
            </w:pPr>
            <w:r w:rsidRPr="009E623C">
              <w:rPr>
                <w:rFonts w:ascii="Times New Roman" w:hAnsi="Times New Roman" w:cs="Times New Roman"/>
                <w:sz w:val="24"/>
                <w:szCs w:val="24"/>
              </w:rPr>
              <w:t>Практическое занятие № 1. Перевод чисел в системах счисления</w:t>
            </w:r>
          </w:p>
        </w:tc>
        <w:tc>
          <w:tcPr>
            <w:tcW w:w="831" w:type="pct"/>
            <w:vAlign w:val="center"/>
          </w:tcPr>
          <w:p w:rsidR="00507EA7" w:rsidRPr="009E623C" w:rsidRDefault="00507EA7" w:rsidP="009E623C">
            <w:pPr>
              <w:suppressAutoHyphens/>
              <w:spacing w:after="0"/>
              <w:jc w:val="center"/>
              <w:rPr>
                <w:rFonts w:ascii="Times New Roman" w:eastAsia="Times New Roman" w:hAnsi="Times New Roman" w:cs="Times New Roman"/>
                <w:iCs/>
                <w:sz w:val="24"/>
                <w:szCs w:val="24"/>
              </w:rPr>
            </w:pPr>
            <w:r w:rsidRPr="009E623C">
              <w:rPr>
                <w:rFonts w:ascii="Times New Roman" w:eastAsia="Times New Roman" w:hAnsi="Times New Roman" w:cs="Times New Roman"/>
                <w:iCs/>
                <w:sz w:val="24"/>
                <w:szCs w:val="24"/>
              </w:rPr>
              <w:t>2</w:t>
            </w:r>
          </w:p>
        </w:tc>
      </w:tr>
      <w:tr w:rsidR="00507EA7" w:rsidRPr="009E623C" w:rsidTr="00EF1FD8">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autoSpaceDE w:val="0"/>
              <w:autoSpaceDN w:val="0"/>
              <w:adjustRightInd w:val="0"/>
              <w:spacing w:after="0"/>
              <w:rPr>
                <w:rFonts w:ascii="Times New Roman" w:hAnsi="Times New Roman" w:cs="Times New Roman"/>
                <w:sz w:val="24"/>
                <w:szCs w:val="24"/>
              </w:rPr>
            </w:pPr>
            <w:r w:rsidRPr="009E623C">
              <w:rPr>
                <w:rFonts w:ascii="Times New Roman" w:hAnsi="Times New Roman" w:cs="Times New Roman"/>
                <w:sz w:val="24"/>
                <w:szCs w:val="24"/>
              </w:rPr>
              <w:t xml:space="preserve">Практическое занятие № 2. Представление данных в ЭВМ. Числа </w:t>
            </w:r>
            <w:proofErr w:type="gramStart"/>
            <w:r w:rsidRPr="009E623C">
              <w:rPr>
                <w:rFonts w:ascii="Times New Roman" w:hAnsi="Times New Roman" w:cs="Times New Roman"/>
                <w:sz w:val="24"/>
                <w:szCs w:val="24"/>
              </w:rPr>
              <w:t>с</w:t>
            </w:r>
            <w:proofErr w:type="gramEnd"/>
          </w:p>
          <w:p w:rsidR="00507EA7" w:rsidRPr="009E623C" w:rsidRDefault="00507EA7" w:rsidP="009E623C">
            <w:pPr>
              <w:suppressAutoHyphens/>
              <w:spacing w:after="0"/>
              <w:rPr>
                <w:rFonts w:ascii="Times New Roman" w:eastAsia="Times New Roman" w:hAnsi="Times New Roman" w:cs="Times New Roman"/>
                <w:sz w:val="24"/>
                <w:szCs w:val="24"/>
              </w:rPr>
            </w:pPr>
            <w:r w:rsidRPr="009E623C">
              <w:rPr>
                <w:rFonts w:ascii="Times New Roman" w:hAnsi="Times New Roman" w:cs="Times New Roman"/>
                <w:sz w:val="24"/>
                <w:szCs w:val="24"/>
              </w:rPr>
              <w:t>фиксированной и плавающей точкой</w:t>
            </w:r>
          </w:p>
        </w:tc>
        <w:tc>
          <w:tcPr>
            <w:tcW w:w="831" w:type="pct"/>
            <w:vAlign w:val="center"/>
          </w:tcPr>
          <w:p w:rsidR="00507EA7" w:rsidRPr="009E623C" w:rsidRDefault="00507EA7" w:rsidP="009E623C">
            <w:pPr>
              <w:suppressAutoHyphens/>
              <w:spacing w:after="0"/>
              <w:jc w:val="center"/>
              <w:rPr>
                <w:rFonts w:ascii="Times New Roman" w:eastAsia="Times New Roman" w:hAnsi="Times New Roman" w:cs="Times New Roman"/>
                <w:iCs/>
                <w:sz w:val="24"/>
                <w:szCs w:val="24"/>
              </w:rPr>
            </w:pPr>
            <w:r w:rsidRPr="009E623C">
              <w:rPr>
                <w:rFonts w:ascii="Times New Roman" w:eastAsia="Times New Roman" w:hAnsi="Times New Roman" w:cs="Times New Roman"/>
                <w:iCs/>
                <w:sz w:val="24"/>
                <w:szCs w:val="24"/>
              </w:rPr>
              <w:t>2</w:t>
            </w:r>
          </w:p>
        </w:tc>
      </w:tr>
      <w:tr w:rsidR="00507EA7" w:rsidRPr="009E623C" w:rsidTr="00EF1FD8">
        <w:trPr>
          <w:trHeight w:val="461"/>
        </w:trPr>
        <w:tc>
          <w:tcPr>
            <w:tcW w:w="1009" w:type="pct"/>
            <w:vMerge w:val="restart"/>
          </w:tcPr>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 xml:space="preserve">Тема 1.2. </w:t>
            </w:r>
          </w:p>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Логические основы</w:t>
            </w:r>
          </w:p>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цифровой техники</w:t>
            </w:r>
          </w:p>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uppressAutoHyphens/>
              <w:spacing w:after="0"/>
              <w:rPr>
                <w:rFonts w:ascii="Times New Roman" w:eastAsia="Times New Roman" w:hAnsi="Times New Roman" w:cs="Times New Roman"/>
                <w:b/>
                <w:sz w:val="24"/>
                <w:szCs w:val="24"/>
              </w:rPr>
            </w:pPr>
            <w:r w:rsidRPr="009E623C">
              <w:rPr>
                <w:rFonts w:ascii="Times New Roman" w:eastAsia="Times New Roman" w:hAnsi="Times New Roman" w:cs="Times New Roman"/>
                <w:b/>
                <w:bCs/>
                <w:sz w:val="24"/>
                <w:szCs w:val="24"/>
              </w:rPr>
              <w:t xml:space="preserve">Содержание </w:t>
            </w:r>
          </w:p>
        </w:tc>
        <w:tc>
          <w:tcPr>
            <w:tcW w:w="831" w:type="pct"/>
            <w:vAlign w:val="center"/>
          </w:tcPr>
          <w:p w:rsidR="00507EA7" w:rsidRPr="009E623C" w:rsidRDefault="00507EA7" w:rsidP="009E623C">
            <w:pPr>
              <w:suppressAutoHyphens/>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10/6</w:t>
            </w:r>
          </w:p>
        </w:tc>
      </w:tr>
      <w:tr w:rsidR="00507EA7" w:rsidRPr="009E623C" w:rsidTr="00EF1FD8">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pStyle w:val="af0"/>
              <w:numPr>
                <w:ilvl w:val="0"/>
                <w:numId w:val="77"/>
              </w:numPr>
              <w:suppressAutoHyphens/>
              <w:spacing w:before="120" w:after="0"/>
              <w:ind w:left="470"/>
              <w:jc w:val="both"/>
              <w:rPr>
                <w:rFonts w:ascii="Times New Roman" w:hAnsi="Times New Roman"/>
                <w:bCs/>
                <w:sz w:val="24"/>
                <w:szCs w:val="24"/>
              </w:rPr>
            </w:pPr>
            <w:r w:rsidRPr="009E623C">
              <w:rPr>
                <w:rFonts w:ascii="Times New Roman" w:hAnsi="Times New Roman"/>
                <w:bCs/>
                <w:sz w:val="24"/>
                <w:szCs w:val="24"/>
              </w:rPr>
              <w:t>Булева алгебра. Понятие булевой функции. Основные булевы операции: И (AND), ИЛИ (OR), НЕ (NOT). Основные законы, свойства и тождества булевых операций.</w:t>
            </w:r>
          </w:p>
        </w:tc>
        <w:tc>
          <w:tcPr>
            <w:tcW w:w="831" w:type="pct"/>
            <w:vMerge w:val="restart"/>
            <w:vAlign w:val="center"/>
          </w:tcPr>
          <w:p w:rsidR="00507EA7" w:rsidRPr="009E623C" w:rsidRDefault="00507EA7" w:rsidP="009E623C">
            <w:pPr>
              <w:suppressAutoHyphens/>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4</w:t>
            </w:r>
          </w:p>
        </w:tc>
      </w:tr>
      <w:tr w:rsidR="00507EA7" w:rsidRPr="009E623C" w:rsidTr="00EF1FD8">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pStyle w:val="af0"/>
              <w:numPr>
                <w:ilvl w:val="0"/>
                <w:numId w:val="77"/>
              </w:numPr>
              <w:suppressAutoHyphens/>
              <w:spacing w:before="120" w:after="0"/>
              <w:ind w:left="470"/>
              <w:jc w:val="both"/>
              <w:rPr>
                <w:rFonts w:ascii="Times New Roman" w:hAnsi="Times New Roman"/>
                <w:bCs/>
                <w:sz w:val="24"/>
                <w:szCs w:val="24"/>
              </w:rPr>
            </w:pPr>
            <w:r w:rsidRPr="009E623C">
              <w:rPr>
                <w:rFonts w:ascii="Times New Roman" w:hAnsi="Times New Roman"/>
                <w:bCs/>
                <w:sz w:val="24"/>
                <w:szCs w:val="24"/>
              </w:rPr>
              <w:t>Булевы функции 1-ой и 2-х переменных. Основные операции, таблицы истинности, временные диаграммы. Условно-графические обозначения основных элементов.</w:t>
            </w:r>
          </w:p>
        </w:tc>
        <w:tc>
          <w:tcPr>
            <w:tcW w:w="831" w:type="pct"/>
            <w:vMerge/>
            <w:vAlign w:val="center"/>
          </w:tcPr>
          <w:p w:rsidR="00507EA7" w:rsidRPr="009E623C" w:rsidRDefault="00507EA7" w:rsidP="009E623C">
            <w:pPr>
              <w:suppressAutoHyphens/>
              <w:spacing w:after="0"/>
              <w:rPr>
                <w:rFonts w:ascii="Times New Roman" w:eastAsia="Times New Roman" w:hAnsi="Times New Roman" w:cs="Times New Roman"/>
                <w:b/>
                <w:i/>
                <w:sz w:val="24"/>
                <w:szCs w:val="24"/>
              </w:rPr>
            </w:pPr>
          </w:p>
        </w:tc>
      </w:tr>
      <w:tr w:rsidR="00507EA7" w:rsidRPr="009E623C" w:rsidTr="00EF1FD8">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pStyle w:val="af0"/>
              <w:numPr>
                <w:ilvl w:val="0"/>
                <w:numId w:val="77"/>
              </w:numPr>
              <w:suppressAutoHyphens/>
              <w:spacing w:before="120" w:after="0"/>
              <w:ind w:left="470"/>
              <w:jc w:val="both"/>
              <w:rPr>
                <w:rFonts w:ascii="Times New Roman" w:hAnsi="Times New Roman"/>
                <w:bCs/>
                <w:sz w:val="24"/>
                <w:szCs w:val="24"/>
              </w:rPr>
            </w:pPr>
            <w:r w:rsidRPr="009E623C">
              <w:rPr>
                <w:rFonts w:ascii="Times New Roman" w:hAnsi="Times New Roman"/>
                <w:bCs/>
                <w:sz w:val="24"/>
                <w:szCs w:val="24"/>
              </w:rPr>
              <w:t xml:space="preserve">Аналитическое представление булевых функций. Понятие </w:t>
            </w:r>
            <w:proofErr w:type="spellStart"/>
            <w:r w:rsidRPr="009E623C">
              <w:rPr>
                <w:rFonts w:ascii="Times New Roman" w:hAnsi="Times New Roman"/>
                <w:bCs/>
                <w:sz w:val="24"/>
                <w:szCs w:val="24"/>
              </w:rPr>
              <w:t>минтерм</w:t>
            </w:r>
            <w:proofErr w:type="spellEnd"/>
            <w:r w:rsidRPr="009E623C">
              <w:rPr>
                <w:rFonts w:ascii="Times New Roman" w:hAnsi="Times New Roman"/>
                <w:bCs/>
                <w:sz w:val="24"/>
                <w:szCs w:val="24"/>
              </w:rPr>
              <w:t xml:space="preserve">, </w:t>
            </w:r>
            <w:proofErr w:type="spellStart"/>
            <w:r w:rsidRPr="009E623C">
              <w:rPr>
                <w:rFonts w:ascii="Times New Roman" w:hAnsi="Times New Roman"/>
                <w:bCs/>
                <w:sz w:val="24"/>
                <w:szCs w:val="24"/>
              </w:rPr>
              <w:t>макстерм</w:t>
            </w:r>
            <w:proofErr w:type="spellEnd"/>
            <w:r w:rsidRPr="009E623C">
              <w:rPr>
                <w:rFonts w:ascii="Times New Roman" w:hAnsi="Times New Roman"/>
                <w:bCs/>
                <w:sz w:val="24"/>
                <w:szCs w:val="24"/>
              </w:rPr>
              <w:t xml:space="preserve">. Понятие функциональной полноты. </w:t>
            </w:r>
            <w:proofErr w:type="gramStart"/>
            <w:r w:rsidRPr="009E623C">
              <w:rPr>
                <w:rFonts w:ascii="Times New Roman" w:hAnsi="Times New Roman"/>
                <w:bCs/>
                <w:sz w:val="24"/>
                <w:szCs w:val="24"/>
              </w:rPr>
              <w:t>Совершенно конъюнктивная</w:t>
            </w:r>
            <w:proofErr w:type="gramEnd"/>
            <w:r w:rsidRPr="009E623C">
              <w:rPr>
                <w:rFonts w:ascii="Times New Roman" w:hAnsi="Times New Roman"/>
                <w:bCs/>
                <w:sz w:val="24"/>
                <w:szCs w:val="24"/>
              </w:rPr>
              <w:t xml:space="preserve"> нормальная форма (СКНФ). </w:t>
            </w:r>
            <w:proofErr w:type="gramStart"/>
            <w:r w:rsidRPr="009E623C">
              <w:rPr>
                <w:rFonts w:ascii="Times New Roman" w:hAnsi="Times New Roman"/>
                <w:bCs/>
                <w:sz w:val="24"/>
                <w:szCs w:val="24"/>
              </w:rPr>
              <w:t>Совершенной</w:t>
            </w:r>
            <w:proofErr w:type="gramEnd"/>
            <w:r w:rsidRPr="009E623C">
              <w:rPr>
                <w:rFonts w:ascii="Times New Roman" w:hAnsi="Times New Roman"/>
                <w:bCs/>
                <w:sz w:val="24"/>
                <w:szCs w:val="24"/>
              </w:rPr>
              <w:t xml:space="preserve"> дизъюнктивная нормальная форма (СДНФ).</w:t>
            </w:r>
          </w:p>
        </w:tc>
        <w:tc>
          <w:tcPr>
            <w:tcW w:w="831" w:type="pct"/>
            <w:vMerge/>
            <w:vAlign w:val="center"/>
          </w:tcPr>
          <w:p w:rsidR="00507EA7" w:rsidRPr="009E623C" w:rsidRDefault="00507EA7" w:rsidP="009E623C">
            <w:pPr>
              <w:suppressAutoHyphens/>
              <w:spacing w:after="0"/>
              <w:rPr>
                <w:rFonts w:ascii="Times New Roman" w:eastAsia="Times New Roman" w:hAnsi="Times New Roman" w:cs="Times New Roman"/>
                <w:b/>
                <w:i/>
                <w:sz w:val="24"/>
                <w:szCs w:val="24"/>
              </w:rPr>
            </w:pPr>
          </w:p>
        </w:tc>
      </w:tr>
      <w:tr w:rsidR="00507EA7" w:rsidRPr="009E623C" w:rsidTr="00EF1FD8">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pStyle w:val="af0"/>
              <w:numPr>
                <w:ilvl w:val="0"/>
                <w:numId w:val="77"/>
              </w:numPr>
              <w:suppressAutoHyphens/>
              <w:spacing w:before="120" w:after="0"/>
              <w:ind w:left="470"/>
              <w:jc w:val="both"/>
              <w:rPr>
                <w:rFonts w:ascii="Times New Roman" w:hAnsi="Times New Roman"/>
                <w:bCs/>
                <w:sz w:val="24"/>
                <w:szCs w:val="24"/>
              </w:rPr>
            </w:pPr>
            <w:r w:rsidRPr="009E623C">
              <w:rPr>
                <w:rFonts w:ascii="Times New Roman" w:hAnsi="Times New Roman"/>
                <w:bCs/>
                <w:sz w:val="24"/>
                <w:szCs w:val="24"/>
              </w:rPr>
              <w:t xml:space="preserve">Минимизация булевых функций. Задачи минимизации. Методы минимизации: метод непосредственных преобразований, метод карт Карно, карт Вейча, метод </w:t>
            </w:r>
            <w:proofErr w:type="spellStart"/>
            <w:r w:rsidRPr="009E623C">
              <w:rPr>
                <w:rFonts w:ascii="Times New Roman" w:hAnsi="Times New Roman"/>
                <w:bCs/>
                <w:sz w:val="24"/>
                <w:szCs w:val="24"/>
              </w:rPr>
              <w:t>Квайна-Ма</w:t>
            </w:r>
            <w:proofErr w:type="gramStart"/>
            <w:r w:rsidRPr="009E623C">
              <w:rPr>
                <w:rFonts w:ascii="Times New Roman" w:hAnsi="Times New Roman"/>
                <w:bCs/>
                <w:sz w:val="24"/>
                <w:szCs w:val="24"/>
              </w:rPr>
              <w:t>к</w:t>
            </w:r>
            <w:proofErr w:type="spellEnd"/>
            <w:r w:rsidRPr="009E623C">
              <w:rPr>
                <w:rFonts w:ascii="Times New Roman" w:hAnsi="Times New Roman"/>
                <w:bCs/>
                <w:sz w:val="24"/>
                <w:szCs w:val="24"/>
              </w:rPr>
              <w:t>-</w:t>
            </w:r>
            <w:proofErr w:type="gramEnd"/>
            <w:r w:rsidRPr="009E623C">
              <w:rPr>
                <w:rFonts w:ascii="Times New Roman" w:hAnsi="Times New Roman"/>
                <w:bCs/>
                <w:sz w:val="24"/>
                <w:szCs w:val="24"/>
              </w:rPr>
              <w:t xml:space="preserve"> </w:t>
            </w:r>
            <w:proofErr w:type="spellStart"/>
            <w:r w:rsidRPr="009E623C">
              <w:rPr>
                <w:rFonts w:ascii="Times New Roman" w:hAnsi="Times New Roman"/>
                <w:bCs/>
                <w:sz w:val="24"/>
                <w:szCs w:val="24"/>
              </w:rPr>
              <w:t>Класски</w:t>
            </w:r>
            <w:proofErr w:type="spellEnd"/>
            <w:r w:rsidRPr="009E623C">
              <w:rPr>
                <w:rFonts w:ascii="Times New Roman" w:hAnsi="Times New Roman"/>
                <w:bCs/>
                <w:sz w:val="24"/>
                <w:szCs w:val="24"/>
              </w:rPr>
              <w:t>.</w:t>
            </w:r>
          </w:p>
        </w:tc>
        <w:tc>
          <w:tcPr>
            <w:tcW w:w="831" w:type="pct"/>
            <w:vMerge/>
            <w:vAlign w:val="center"/>
          </w:tcPr>
          <w:p w:rsidR="00507EA7" w:rsidRPr="009E623C" w:rsidRDefault="00507EA7" w:rsidP="009E623C">
            <w:pPr>
              <w:suppressAutoHyphens/>
              <w:spacing w:after="0"/>
              <w:rPr>
                <w:rFonts w:ascii="Times New Roman" w:eastAsia="Times New Roman" w:hAnsi="Times New Roman" w:cs="Times New Roman"/>
                <w:b/>
                <w:i/>
                <w:sz w:val="24"/>
                <w:szCs w:val="24"/>
              </w:rPr>
            </w:pPr>
          </w:p>
        </w:tc>
      </w:tr>
      <w:tr w:rsidR="00507EA7" w:rsidRPr="009E623C" w:rsidTr="00EF1FD8">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uppressAutoHyphens/>
              <w:spacing w:after="0"/>
              <w:rPr>
                <w:rFonts w:ascii="Times New Roman" w:eastAsia="Times New Roman" w:hAnsi="Times New Roman" w:cs="Times New Roman"/>
                <w:b/>
                <w:sz w:val="24"/>
                <w:szCs w:val="24"/>
              </w:rPr>
            </w:pPr>
            <w:r w:rsidRPr="009E623C">
              <w:rPr>
                <w:rFonts w:ascii="Times New Roman" w:eastAsia="Times New Roman" w:hAnsi="Times New Roman" w:cs="Times New Roman"/>
                <w:b/>
                <w:bCs/>
                <w:sz w:val="24"/>
                <w:szCs w:val="24"/>
              </w:rPr>
              <w:t>В том числе практических занятий и лабораторных работ</w:t>
            </w:r>
          </w:p>
        </w:tc>
        <w:tc>
          <w:tcPr>
            <w:tcW w:w="831" w:type="pct"/>
            <w:vAlign w:val="center"/>
          </w:tcPr>
          <w:p w:rsidR="00507EA7" w:rsidRPr="009E623C" w:rsidRDefault="00507EA7" w:rsidP="009E623C">
            <w:pPr>
              <w:suppressAutoHyphens/>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6</w:t>
            </w:r>
          </w:p>
        </w:tc>
      </w:tr>
      <w:tr w:rsidR="00507EA7" w:rsidRPr="009E623C" w:rsidTr="00EF1FD8">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autoSpaceDE w:val="0"/>
              <w:autoSpaceDN w:val="0"/>
              <w:adjustRightInd w:val="0"/>
              <w:spacing w:after="0"/>
              <w:rPr>
                <w:rFonts w:ascii="Times New Roman" w:hAnsi="Times New Roman" w:cs="Times New Roman"/>
                <w:sz w:val="24"/>
                <w:szCs w:val="24"/>
              </w:rPr>
            </w:pPr>
            <w:r w:rsidRPr="009E623C">
              <w:rPr>
                <w:rFonts w:ascii="Times New Roman" w:hAnsi="Times New Roman" w:cs="Times New Roman"/>
                <w:sz w:val="24"/>
                <w:szCs w:val="24"/>
              </w:rPr>
              <w:t xml:space="preserve">Практическое занятие № 3. </w:t>
            </w:r>
            <w:proofErr w:type="gramStart"/>
            <w:r w:rsidRPr="009E623C">
              <w:rPr>
                <w:rFonts w:ascii="Times New Roman" w:hAnsi="Times New Roman" w:cs="Times New Roman"/>
                <w:sz w:val="24"/>
                <w:szCs w:val="24"/>
              </w:rPr>
              <w:t>Минимизация булевых функций (СДНФ,</w:t>
            </w:r>
            <w:proofErr w:type="gramEnd"/>
          </w:p>
          <w:p w:rsidR="00507EA7" w:rsidRPr="009E623C" w:rsidRDefault="00507EA7" w:rsidP="009E623C">
            <w:pPr>
              <w:spacing w:after="0"/>
              <w:rPr>
                <w:rFonts w:ascii="Times New Roman" w:eastAsia="Times New Roman" w:hAnsi="Times New Roman" w:cs="Times New Roman"/>
                <w:sz w:val="24"/>
                <w:szCs w:val="24"/>
              </w:rPr>
            </w:pPr>
            <w:proofErr w:type="gramStart"/>
            <w:r w:rsidRPr="009E623C">
              <w:rPr>
                <w:rFonts w:ascii="Times New Roman" w:hAnsi="Times New Roman" w:cs="Times New Roman"/>
                <w:sz w:val="24"/>
                <w:szCs w:val="24"/>
              </w:rPr>
              <w:t>СКНФ)</w:t>
            </w:r>
            <w:proofErr w:type="gramEnd"/>
          </w:p>
        </w:tc>
        <w:tc>
          <w:tcPr>
            <w:tcW w:w="831" w:type="pct"/>
            <w:vAlign w:val="center"/>
          </w:tcPr>
          <w:p w:rsidR="00507EA7" w:rsidRPr="009E623C" w:rsidRDefault="00507EA7" w:rsidP="009E623C">
            <w:pPr>
              <w:suppressAutoHyphens/>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autoSpaceDE w:val="0"/>
              <w:autoSpaceDN w:val="0"/>
              <w:adjustRightInd w:val="0"/>
              <w:spacing w:after="0"/>
              <w:rPr>
                <w:rFonts w:ascii="Times New Roman" w:hAnsi="Times New Roman" w:cs="Times New Roman"/>
                <w:sz w:val="24"/>
                <w:szCs w:val="24"/>
              </w:rPr>
            </w:pPr>
            <w:r w:rsidRPr="009E623C">
              <w:rPr>
                <w:rFonts w:ascii="Times New Roman" w:hAnsi="Times New Roman" w:cs="Times New Roman"/>
                <w:sz w:val="24"/>
                <w:szCs w:val="24"/>
              </w:rPr>
              <w:t xml:space="preserve">Практическое занятие № 4. Минимизация логических функций </w:t>
            </w:r>
            <w:proofErr w:type="gramStart"/>
            <w:r w:rsidRPr="009E623C">
              <w:rPr>
                <w:rFonts w:ascii="Times New Roman" w:hAnsi="Times New Roman" w:cs="Times New Roman"/>
                <w:sz w:val="24"/>
                <w:szCs w:val="24"/>
              </w:rPr>
              <w:t>с</w:t>
            </w:r>
            <w:proofErr w:type="gramEnd"/>
          </w:p>
          <w:p w:rsidR="00507EA7" w:rsidRPr="009E623C" w:rsidRDefault="00507EA7" w:rsidP="009E623C">
            <w:pPr>
              <w:spacing w:after="0"/>
              <w:rPr>
                <w:rFonts w:ascii="Times New Roman" w:eastAsia="Times New Roman" w:hAnsi="Times New Roman" w:cs="Times New Roman"/>
                <w:sz w:val="24"/>
                <w:szCs w:val="24"/>
              </w:rPr>
            </w:pPr>
            <w:r w:rsidRPr="009E623C">
              <w:rPr>
                <w:rFonts w:ascii="Times New Roman" w:hAnsi="Times New Roman" w:cs="Times New Roman"/>
                <w:sz w:val="24"/>
                <w:szCs w:val="24"/>
              </w:rPr>
              <w:t>помощью диаграмм Вейча</w:t>
            </w:r>
          </w:p>
        </w:tc>
        <w:tc>
          <w:tcPr>
            <w:tcW w:w="831" w:type="pct"/>
            <w:vAlign w:val="center"/>
          </w:tcPr>
          <w:p w:rsidR="00507EA7" w:rsidRPr="009E623C" w:rsidRDefault="00507EA7" w:rsidP="009E623C">
            <w:pPr>
              <w:suppressAutoHyphens/>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autoSpaceDE w:val="0"/>
              <w:autoSpaceDN w:val="0"/>
              <w:adjustRightInd w:val="0"/>
              <w:spacing w:after="0"/>
              <w:rPr>
                <w:rFonts w:ascii="Times New Roman" w:hAnsi="Times New Roman" w:cs="Times New Roman"/>
                <w:sz w:val="24"/>
                <w:szCs w:val="24"/>
              </w:rPr>
            </w:pPr>
            <w:r w:rsidRPr="009E623C">
              <w:rPr>
                <w:rFonts w:ascii="Times New Roman" w:hAnsi="Times New Roman" w:cs="Times New Roman"/>
                <w:sz w:val="24"/>
                <w:szCs w:val="24"/>
              </w:rPr>
              <w:t xml:space="preserve">Практическое занятие № 5. Построение логической схемы по </w:t>
            </w:r>
            <w:proofErr w:type="gramStart"/>
            <w:r w:rsidRPr="009E623C">
              <w:rPr>
                <w:rFonts w:ascii="Times New Roman" w:hAnsi="Times New Roman" w:cs="Times New Roman"/>
                <w:sz w:val="24"/>
                <w:szCs w:val="24"/>
              </w:rPr>
              <w:t>заданному</w:t>
            </w:r>
            <w:proofErr w:type="gramEnd"/>
          </w:p>
          <w:p w:rsidR="00507EA7" w:rsidRPr="009E623C" w:rsidRDefault="00507EA7" w:rsidP="009E623C">
            <w:pPr>
              <w:spacing w:after="0"/>
              <w:rPr>
                <w:rFonts w:ascii="Times New Roman" w:eastAsia="Times New Roman" w:hAnsi="Times New Roman" w:cs="Times New Roman"/>
                <w:sz w:val="24"/>
                <w:szCs w:val="24"/>
              </w:rPr>
            </w:pPr>
            <w:r w:rsidRPr="009E623C">
              <w:rPr>
                <w:rFonts w:ascii="Times New Roman" w:hAnsi="Times New Roman" w:cs="Times New Roman"/>
                <w:sz w:val="24"/>
                <w:szCs w:val="24"/>
              </w:rPr>
              <w:t>логическому выражению</w:t>
            </w:r>
          </w:p>
        </w:tc>
        <w:tc>
          <w:tcPr>
            <w:tcW w:w="831" w:type="pct"/>
            <w:vAlign w:val="center"/>
          </w:tcPr>
          <w:p w:rsidR="00507EA7" w:rsidRPr="009E623C" w:rsidRDefault="00507EA7" w:rsidP="009E623C">
            <w:pPr>
              <w:suppressAutoHyphens/>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85"/>
        </w:trPr>
        <w:tc>
          <w:tcPr>
            <w:tcW w:w="1009" w:type="pct"/>
            <w:vMerge w:val="restart"/>
          </w:tcPr>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lastRenderedPageBreak/>
              <w:t xml:space="preserve">Тема 1.3. </w:t>
            </w:r>
          </w:p>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Принципы построения цифровых узлов.</w:t>
            </w:r>
          </w:p>
        </w:tc>
        <w:tc>
          <w:tcPr>
            <w:tcW w:w="3160" w:type="pct"/>
          </w:tcPr>
          <w:p w:rsidR="00507EA7" w:rsidRPr="009E623C" w:rsidRDefault="00507EA7" w:rsidP="009E623C">
            <w:pPr>
              <w:spacing w:after="0"/>
              <w:rPr>
                <w:rFonts w:ascii="Times New Roman" w:eastAsia="Times New Roman" w:hAnsi="Times New Roman" w:cs="Times New Roman"/>
                <w:b/>
                <w:sz w:val="24"/>
                <w:szCs w:val="24"/>
              </w:rPr>
            </w:pPr>
            <w:r w:rsidRPr="009E623C">
              <w:rPr>
                <w:rFonts w:ascii="Times New Roman" w:eastAsia="Times New Roman" w:hAnsi="Times New Roman" w:cs="Times New Roman"/>
                <w:b/>
                <w:bCs/>
                <w:sz w:val="24"/>
                <w:szCs w:val="24"/>
              </w:rPr>
              <w:t xml:space="preserve">Содержание </w:t>
            </w:r>
          </w:p>
        </w:tc>
        <w:tc>
          <w:tcPr>
            <w:tcW w:w="831" w:type="pct"/>
            <w:vAlign w:val="center"/>
          </w:tcPr>
          <w:p w:rsidR="00507EA7" w:rsidRPr="009E623C" w:rsidRDefault="00507EA7" w:rsidP="009E623C">
            <w:pPr>
              <w:suppressAutoHyphens/>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30/16</w:t>
            </w: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pStyle w:val="af0"/>
              <w:numPr>
                <w:ilvl w:val="0"/>
                <w:numId w:val="78"/>
              </w:numPr>
              <w:autoSpaceDE w:val="0"/>
              <w:autoSpaceDN w:val="0"/>
              <w:adjustRightInd w:val="0"/>
              <w:spacing w:before="120" w:after="0"/>
              <w:ind w:left="470"/>
              <w:rPr>
                <w:rFonts w:ascii="Times New Roman" w:hAnsi="Times New Roman"/>
                <w:sz w:val="24"/>
                <w:szCs w:val="24"/>
              </w:rPr>
            </w:pPr>
            <w:r w:rsidRPr="009E623C">
              <w:rPr>
                <w:rFonts w:ascii="Times New Roman" w:hAnsi="Times New Roman"/>
                <w:sz w:val="24"/>
                <w:szCs w:val="24"/>
              </w:rPr>
              <w:t xml:space="preserve">Основные характеристики цифровых микросхем. Понятие элементов, узлов и устройств </w:t>
            </w:r>
            <w:proofErr w:type="gramStart"/>
            <w:r w:rsidRPr="009E623C">
              <w:rPr>
                <w:rFonts w:ascii="Times New Roman" w:hAnsi="Times New Roman"/>
                <w:sz w:val="24"/>
                <w:szCs w:val="24"/>
              </w:rPr>
              <w:t>компьютерной</w:t>
            </w:r>
            <w:proofErr w:type="gramEnd"/>
            <w:r w:rsidRPr="009E623C">
              <w:rPr>
                <w:rFonts w:ascii="Times New Roman" w:hAnsi="Times New Roman"/>
                <w:sz w:val="24"/>
                <w:szCs w:val="24"/>
              </w:rPr>
              <w:t xml:space="preserve"> </w:t>
            </w:r>
            <w:proofErr w:type="spellStart"/>
            <w:r w:rsidRPr="009E623C">
              <w:rPr>
                <w:rFonts w:ascii="Times New Roman" w:hAnsi="Times New Roman"/>
                <w:sz w:val="24"/>
                <w:szCs w:val="24"/>
              </w:rPr>
              <w:t>схемотехники</w:t>
            </w:r>
            <w:proofErr w:type="spellEnd"/>
            <w:r w:rsidRPr="009E623C">
              <w:rPr>
                <w:rFonts w:ascii="Times New Roman" w:hAnsi="Times New Roman"/>
                <w:sz w:val="24"/>
                <w:szCs w:val="24"/>
              </w:rPr>
              <w:t>. Логика работы функциональных узлов комбинационного и последовательного типов. Виды двоичных сигналов: потенциальные и импульсные. Классификация элементов. Характеристики и параметры логических элементов.</w:t>
            </w:r>
          </w:p>
        </w:tc>
        <w:tc>
          <w:tcPr>
            <w:tcW w:w="831" w:type="pct"/>
            <w:vMerge w:val="restart"/>
            <w:vAlign w:val="center"/>
          </w:tcPr>
          <w:p w:rsidR="00507EA7" w:rsidRPr="009E623C" w:rsidRDefault="00507EA7" w:rsidP="009E623C">
            <w:pPr>
              <w:suppressAutoHyphens/>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14</w:t>
            </w: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pStyle w:val="af0"/>
              <w:numPr>
                <w:ilvl w:val="0"/>
                <w:numId w:val="78"/>
              </w:numPr>
              <w:autoSpaceDE w:val="0"/>
              <w:autoSpaceDN w:val="0"/>
              <w:adjustRightInd w:val="0"/>
              <w:spacing w:before="120" w:after="0"/>
              <w:ind w:left="470"/>
              <w:rPr>
                <w:rFonts w:ascii="Times New Roman" w:hAnsi="Times New Roman"/>
                <w:sz w:val="24"/>
                <w:szCs w:val="24"/>
              </w:rPr>
            </w:pPr>
            <w:r w:rsidRPr="009E623C">
              <w:rPr>
                <w:rFonts w:ascii="Times New Roman" w:hAnsi="Times New Roman"/>
                <w:sz w:val="24"/>
                <w:szCs w:val="24"/>
              </w:rPr>
              <w:t xml:space="preserve">Комбинационные схемы. Этапы проектирования комбинационных схем. Проектирование </w:t>
            </w:r>
            <w:proofErr w:type="spellStart"/>
            <w:r w:rsidRPr="009E623C">
              <w:rPr>
                <w:rFonts w:ascii="Times New Roman" w:hAnsi="Times New Roman"/>
                <w:sz w:val="24"/>
                <w:szCs w:val="24"/>
              </w:rPr>
              <w:t>одновыходной</w:t>
            </w:r>
            <w:proofErr w:type="spellEnd"/>
            <w:r w:rsidRPr="009E623C">
              <w:rPr>
                <w:rFonts w:ascii="Times New Roman" w:hAnsi="Times New Roman"/>
                <w:sz w:val="24"/>
                <w:szCs w:val="24"/>
              </w:rPr>
              <w:t xml:space="preserve"> комбинационной схемы. Синтез комбинационных многовыходных схем. Определение динамических параметров комбинационной схемы. Реализация булевых функций с помощью постоянного запоминающего устройства.</w:t>
            </w:r>
          </w:p>
        </w:tc>
        <w:tc>
          <w:tcPr>
            <w:tcW w:w="831" w:type="pct"/>
            <w:vMerge/>
            <w:vAlign w:val="center"/>
          </w:tcPr>
          <w:p w:rsidR="00507EA7" w:rsidRPr="009E623C" w:rsidRDefault="00507EA7" w:rsidP="009E623C">
            <w:pPr>
              <w:suppressAutoHyphens/>
              <w:spacing w:after="0"/>
              <w:rPr>
                <w:rFonts w:ascii="Times New Roman" w:eastAsia="Times New Roman" w:hAnsi="Times New Roman" w:cs="Times New Roman"/>
                <w:b/>
                <w:i/>
                <w:sz w:val="24"/>
                <w:szCs w:val="24"/>
              </w:rPr>
            </w:pP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pStyle w:val="af0"/>
              <w:numPr>
                <w:ilvl w:val="0"/>
                <w:numId w:val="78"/>
              </w:numPr>
              <w:autoSpaceDE w:val="0"/>
              <w:autoSpaceDN w:val="0"/>
              <w:adjustRightInd w:val="0"/>
              <w:spacing w:before="120" w:after="0"/>
              <w:ind w:left="470"/>
              <w:rPr>
                <w:rFonts w:ascii="Times New Roman" w:hAnsi="Times New Roman"/>
                <w:sz w:val="24"/>
                <w:szCs w:val="24"/>
              </w:rPr>
            </w:pPr>
            <w:r w:rsidRPr="009E623C">
              <w:rPr>
                <w:rFonts w:ascii="Times New Roman" w:hAnsi="Times New Roman"/>
                <w:sz w:val="24"/>
                <w:szCs w:val="24"/>
              </w:rPr>
              <w:t xml:space="preserve">Последовательные схемы: триггеры. Триггеры. Определение и назначение </w:t>
            </w:r>
            <w:proofErr w:type="spellStart"/>
            <w:r w:rsidRPr="009E623C">
              <w:rPr>
                <w:rFonts w:ascii="Times New Roman" w:hAnsi="Times New Roman"/>
                <w:sz w:val="24"/>
                <w:szCs w:val="24"/>
              </w:rPr>
              <w:t>триггерных</w:t>
            </w:r>
            <w:proofErr w:type="spellEnd"/>
            <w:r w:rsidRPr="009E623C">
              <w:rPr>
                <w:rFonts w:ascii="Times New Roman" w:hAnsi="Times New Roman"/>
                <w:sz w:val="24"/>
                <w:szCs w:val="24"/>
              </w:rPr>
              <w:t xml:space="preserve"> схем. Элементарная запоминающая ячейка. Классификация триггеров. Асинхронный RS-триггер. Синхронные триггеры со статическим управлением записью: RS-триггер, D-триггер, DV- триггер. Синхронные двухступенчатые триггеры. Общая структура двухступенчатого триггера. Принцип работы: RS-триггера, JK-триггера. Параметры синхронных двухступенчатых триггеров. Синхронные триггеры с динамическим управлением записью: RS-триггер, D-триггер, DV-триггер, JK- триггер. Динамические параметры синхронных триггеров с динамическим управлением записью.</w:t>
            </w:r>
          </w:p>
        </w:tc>
        <w:tc>
          <w:tcPr>
            <w:tcW w:w="831" w:type="pct"/>
            <w:vMerge/>
            <w:vAlign w:val="center"/>
          </w:tcPr>
          <w:p w:rsidR="00507EA7" w:rsidRPr="009E623C" w:rsidRDefault="00507EA7" w:rsidP="009E623C">
            <w:pPr>
              <w:suppressAutoHyphens/>
              <w:spacing w:after="0"/>
              <w:rPr>
                <w:rFonts w:ascii="Times New Roman" w:eastAsia="Times New Roman" w:hAnsi="Times New Roman" w:cs="Times New Roman"/>
                <w:b/>
                <w:i/>
                <w:sz w:val="24"/>
                <w:szCs w:val="24"/>
              </w:rPr>
            </w:pP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pStyle w:val="af0"/>
              <w:numPr>
                <w:ilvl w:val="0"/>
                <w:numId w:val="78"/>
              </w:numPr>
              <w:autoSpaceDE w:val="0"/>
              <w:autoSpaceDN w:val="0"/>
              <w:adjustRightInd w:val="0"/>
              <w:spacing w:before="120" w:after="0"/>
              <w:ind w:left="470"/>
              <w:rPr>
                <w:rFonts w:ascii="Times New Roman" w:hAnsi="Times New Roman"/>
                <w:sz w:val="24"/>
                <w:szCs w:val="24"/>
              </w:rPr>
            </w:pPr>
            <w:r w:rsidRPr="009E623C">
              <w:rPr>
                <w:rFonts w:ascii="Times New Roman" w:hAnsi="Times New Roman"/>
                <w:sz w:val="24"/>
                <w:szCs w:val="24"/>
              </w:rPr>
              <w:t xml:space="preserve">Последовательные схемы: регистры и счетчики. Общая характеристика регистров и регистровых файлов. Классификация регистров. Установочные микрооперации. Однофазный и </w:t>
            </w:r>
            <w:proofErr w:type="spellStart"/>
            <w:r w:rsidRPr="009E623C">
              <w:rPr>
                <w:rFonts w:ascii="Times New Roman" w:hAnsi="Times New Roman"/>
                <w:sz w:val="24"/>
                <w:szCs w:val="24"/>
              </w:rPr>
              <w:t>парафазный</w:t>
            </w:r>
            <w:proofErr w:type="spellEnd"/>
            <w:r w:rsidRPr="009E623C">
              <w:rPr>
                <w:rFonts w:ascii="Times New Roman" w:hAnsi="Times New Roman"/>
                <w:sz w:val="24"/>
                <w:szCs w:val="24"/>
              </w:rPr>
              <w:t xml:space="preserve"> способ записи информации. Запись информации от двух источников. Регистры параллельного действия. Регистры сдвига: влево, вправо. Временные диаграммы работы регистров параллельного и последовательного действия. Основные серии ИМС регистров. Общая характеристика счетчиков цифровых импульсов. Применение, классификация счетчиков. Двоичные </w:t>
            </w:r>
            <w:r w:rsidRPr="009E623C">
              <w:rPr>
                <w:rFonts w:ascii="Times New Roman" w:hAnsi="Times New Roman"/>
                <w:sz w:val="24"/>
                <w:szCs w:val="24"/>
              </w:rPr>
              <w:lastRenderedPageBreak/>
              <w:t>суммирующие и вычитающие счетчики. Графы переходов счетчиков. Реверсивные счетчики. Двоично-десятичные счетчики. Счетчик в коде «1 из N».</w:t>
            </w:r>
          </w:p>
        </w:tc>
        <w:tc>
          <w:tcPr>
            <w:tcW w:w="831" w:type="pct"/>
            <w:vMerge/>
            <w:vAlign w:val="center"/>
          </w:tcPr>
          <w:p w:rsidR="00507EA7" w:rsidRPr="009E623C" w:rsidRDefault="00507EA7" w:rsidP="009E623C">
            <w:pPr>
              <w:suppressAutoHyphens/>
              <w:spacing w:after="0"/>
              <w:rPr>
                <w:rFonts w:ascii="Times New Roman" w:eastAsia="Times New Roman" w:hAnsi="Times New Roman" w:cs="Times New Roman"/>
                <w:b/>
                <w:i/>
                <w:sz w:val="24"/>
                <w:szCs w:val="24"/>
              </w:rPr>
            </w:pP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pStyle w:val="af0"/>
              <w:numPr>
                <w:ilvl w:val="0"/>
                <w:numId w:val="78"/>
              </w:numPr>
              <w:autoSpaceDE w:val="0"/>
              <w:autoSpaceDN w:val="0"/>
              <w:adjustRightInd w:val="0"/>
              <w:spacing w:before="120" w:after="0"/>
              <w:ind w:left="470"/>
              <w:rPr>
                <w:rFonts w:ascii="Times New Roman" w:hAnsi="Times New Roman"/>
                <w:sz w:val="24"/>
                <w:szCs w:val="24"/>
              </w:rPr>
            </w:pPr>
            <w:r w:rsidRPr="009E623C">
              <w:rPr>
                <w:rFonts w:ascii="Times New Roman" w:hAnsi="Times New Roman"/>
                <w:sz w:val="24"/>
                <w:szCs w:val="24"/>
              </w:rPr>
              <w:t>Узлы комбинационного типа: дешифраторы, шифраторы. Общая характеристика дешифраторов. Классификация дешифраторов. Линейные дешифраторы. Пирамидальные дешифраторы. Прямоугольные дешифраторы. Каскадирование дешифраторов. Выполнение логических операций на дешифраторах. Общая характеристика шифраторов. Двоичные шифраторы. Приоритетный шифратор клавиатуры. Каскадирование шифраторов.</w:t>
            </w:r>
          </w:p>
        </w:tc>
        <w:tc>
          <w:tcPr>
            <w:tcW w:w="831" w:type="pct"/>
            <w:vMerge/>
            <w:vAlign w:val="center"/>
          </w:tcPr>
          <w:p w:rsidR="00507EA7" w:rsidRPr="009E623C" w:rsidRDefault="00507EA7" w:rsidP="009E623C">
            <w:pPr>
              <w:suppressAutoHyphens/>
              <w:spacing w:after="0"/>
              <w:rPr>
                <w:rFonts w:ascii="Times New Roman" w:eastAsia="Times New Roman" w:hAnsi="Times New Roman" w:cs="Times New Roman"/>
                <w:b/>
                <w:i/>
                <w:sz w:val="24"/>
                <w:szCs w:val="24"/>
              </w:rPr>
            </w:pP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pStyle w:val="af0"/>
              <w:numPr>
                <w:ilvl w:val="0"/>
                <w:numId w:val="78"/>
              </w:numPr>
              <w:autoSpaceDE w:val="0"/>
              <w:autoSpaceDN w:val="0"/>
              <w:adjustRightInd w:val="0"/>
              <w:spacing w:before="120" w:after="0"/>
              <w:ind w:left="470"/>
              <w:rPr>
                <w:rFonts w:ascii="Times New Roman" w:hAnsi="Times New Roman"/>
                <w:sz w:val="24"/>
                <w:szCs w:val="24"/>
              </w:rPr>
            </w:pPr>
            <w:r w:rsidRPr="009E623C">
              <w:rPr>
                <w:rFonts w:ascii="Times New Roman" w:hAnsi="Times New Roman"/>
                <w:sz w:val="24"/>
                <w:szCs w:val="24"/>
              </w:rPr>
              <w:t xml:space="preserve">Узлы комбинационного типа: мультиплексоры, </w:t>
            </w:r>
            <w:proofErr w:type="spellStart"/>
            <w:r w:rsidRPr="009E623C">
              <w:rPr>
                <w:rFonts w:ascii="Times New Roman" w:hAnsi="Times New Roman"/>
                <w:sz w:val="24"/>
                <w:szCs w:val="24"/>
              </w:rPr>
              <w:t>демультиплексоры</w:t>
            </w:r>
            <w:proofErr w:type="spellEnd"/>
            <w:r w:rsidRPr="009E623C">
              <w:rPr>
                <w:rFonts w:ascii="Times New Roman" w:hAnsi="Times New Roman"/>
                <w:sz w:val="24"/>
                <w:szCs w:val="24"/>
              </w:rPr>
              <w:t xml:space="preserve">. Общая характеристика мультиплексоров. Схема мультиплексора. Каскадирование мультиплексоров. Реализация логических функций на мультиплексорах. Мультиплексирование шин. Общая характеристика </w:t>
            </w:r>
            <w:proofErr w:type="spellStart"/>
            <w:r w:rsidRPr="009E623C">
              <w:rPr>
                <w:rFonts w:ascii="Times New Roman" w:hAnsi="Times New Roman"/>
                <w:sz w:val="24"/>
                <w:szCs w:val="24"/>
              </w:rPr>
              <w:t>демультиплексоров</w:t>
            </w:r>
            <w:proofErr w:type="spellEnd"/>
            <w:r w:rsidRPr="009E623C">
              <w:rPr>
                <w:rFonts w:ascii="Times New Roman" w:hAnsi="Times New Roman"/>
                <w:sz w:val="24"/>
                <w:szCs w:val="24"/>
              </w:rPr>
              <w:t xml:space="preserve">. Схема </w:t>
            </w:r>
            <w:proofErr w:type="spellStart"/>
            <w:r w:rsidRPr="009E623C">
              <w:rPr>
                <w:rFonts w:ascii="Times New Roman" w:hAnsi="Times New Roman"/>
                <w:sz w:val="24"/>
                <w:szCs w:val="24"/>
              </w:rPr>
              <w:t>демультиплексора</w:t>
            </w:r>
            <w:proofErr w:type="spellEnd"/>
            <w:r w:rsidRPr="009E623C">
              <w:rPr>
                <w:rFonts w:ascii="Times New Roman" w:hAnsi="Times New Roman"/>
                <w:sz w:val="24"/>
                <w:szCs w:val="24"/>
              </w:rPr>
              <w:t xml:space="preserve">. Каскадирование </w:t>
            </w:r>
            <w:proofErr w:type="spellStart"/>
            <w:r w:rsidRPr="009E623C">
              <w:rPr>
                <w:rFonts w:ascii="Times New Roman" w:hAnsi="Times New Roman"/>
                <w:sz w:val="24"/>
                <w:szCs w:val="24"/>
              </w:rPr>
              <w:t>демультиплексоров</w:t>
            </w:r>
            <w:proofErr w:type="spellEnd"/>
            <w:r w:rsidRPr="009E623C">
              <w:rPr>
                <w:rFonts w:ascii="Times New Roman" w:hAnsi="Times New Roman"/>
                <w:sz w:val="24"/>
                <w:szCs w:val="24"/>
              </w:rPr>
              <w:t>. Демультиплексирование шин.</w:t>
            </w:r>
          </w:p>
        </w:tc>
        <w:tc>
          <w:tcPr>
            <w:tcW w:w="831" w:type="pct"/>
            <w:vMerge/>
            <w:vAlign w:val="center"/>
          </w:tcPr>
          <w:p w:rsidR="00507EA7" w:rsidRPr="009E623C" w:rsidRDefault="00507EA7" w:rsidP="009E623C">
            <w:pPr>
              <w:suppressAutoHyphens/>
              <w:spacing w:after="0"/>
              <w:rPr>
                <w:rFonts w:ascii="Times New Roman" w:eastAsia="Times New Roman" w:hAnsi="Times New Roman" w:cs="Times New Roman"/>
                <w:b/>
                <w:i/>
                <w:sz w:val="24"/>
                <w:szCs w:val="24"/>
              </w:rPr>
            </w:pP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pStyle w:val="af0"/>
              <w:numPr>
                <w:ilvl w:val="0"/>
                <w:numId w:val="78"/>
              </w:numPr>
              <w:autoSpaceDE w:val="0"/>
              <w:autoSpaceDN w:val="0"/>
              <w:adjustRightInd w:val="0"/>
              <w:spacing w:before="120" w:after="0"/>
              <w:ind w:left="470"/>
              <w:rPr>
                <w:rFonts w:ascii="Times New Roman" w:hAnsi="Times New Roman"/>
                <w:sz w:val="24"/>
                <w:szCs w:val="24"/>
              </w:rPr>
            </w:pPr>
            <w:r w:rsidRPr="009E623C">
              <w:rPr>
                <w:rFonts w:ascii="Times New Roman" w:hAnsi="Times New Roman"/>
                <w:sz w:val="24"/>
                <w:szCs w:val="24"/>
              </w:rPr>
              <w:t>Узлы комбинационного типа: компараторы. Общая характеристика схем сравнения. Схема сравнения слов с константой. Схема сравнения двоичных слов. Применение схем сравнения.</w:t>
            </w:r>
          </w:p>
        </w:tc>
        <w:tc>
          <w:tcPr>
            <w:tcW w:w="831" w:type="pct"/>
            <w:vMerge/>
            <w:vAlign w:val="center"/>
          </w:tcPr>
          <w:p w:rsidR="00507EA7" w:rsidRPr="009E623C" w:rsidRDefault="00507EA7" w:rsidP="009E623C">
            <w:pPr>
              <w:suppressAutoHyphens/>
              <w:spacing w:after="0"/>
              <w:rPr>
                <w:rFonts w:ascii="Times New Roman" w:eastAsia="Times New Roman" w:hAnsi="Times New Roman" w:cs="Times New Roman"/>
                <w:b/>
                <w:i/>
                <w:sz w:val="24"/>
                <w:szCs w:val="24"/>
              </w:rPr>
            </w:pP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pStyle w:val="af0"/>
              <w:numPr>
                <w:ilvl w:val="0"/>
                <w:numId w:val="78"/>
              </w:numPr>
              <w:autoSpaceDE w:val="0"/>
              <w:autoSpaceDN w:val="0"/>
              <w:adjustRightInd w:val="0"/>
              <w:spacing w:before="120" w:after="0"/>
              <w:ind w:left="470"/>
              <w:rPr>
                <w:rFonts w:ascii="Times New Roman" w:hAnsi="Times New Roman"/>
                <w:sz w:val="24"/>
                <w:szCs w:val="24"/>
              </w:rPr>
            </w:pPr>
            <w:r w:rsidRPr="009E623C">
              <w:rPr>
                <w:rFonts w:ascii="Times New Roman" w:hAnsi="Times New Roman"/>
                <w:sz w:val="24"/>
                <w:szCs w:val="24"/>
              </w:rPr>
              <w:t xml:space="preserve">Узлы комбинационного типа: полусумматоры, сумматоры. Общая характеристика сумматоров. Классификация сумматоров. Двоичные сумматоры. Одноразрядные сумматоры. Многоразрядные сумматоры. </w:t>
            </w:r>
            <w:proofErr w:type="spellStart"/>
            <w:proofErr w:type="gramStart"/>
            <w:r w:rsidRPr="009E623C">
              <w:rPr>
                <w:rFonts w:ascii="Times New Roman" w:hAnsi="Times New Roman"/>
                <w:sz w:val="24"/>
                <w:szCs w:val="24"/>
              </w:rPr>
              <w:t>Двоично</w:t>
            </w:r>
            <w:proofErr w:type="spellEnd"/>
            <w:r w:rsidRPr="009E623C">
              <w:rPr>
                <w:rFonts w:ascii="Times New Roman" w:hAnsi="Times New Roman"/>
                <w:sz w:val="24"/>
                <w:szCs w:val="24"/>
              </w:rPr>
              <w:t xml:space="preserve"> – десятичные</w:t>
            </w:r>
            <w:proofErr w:type="gramEnd"/>
            <w:r w:rsidRPr="009E623C">
              <w:rPr>
                <w:rFonts w:ascii="Times New Roman" w:hAnsi="Times New Roman"/>
                <w:sz w:val="24"/>
                <w:szCs w:val="24"/>
              </w:rPr>
              <w:t xml:space="preserve"> сумматоры.</w:t>
            </w:r>
          </w:p>
        </w:tc>
        <w:tc>
          <w:tcPr>
            <w:tcW w:w="831" w:type="pct"/>
            <w:vMerge/>
            <w:vAlign w:val="center"/>
          </w:tcPr>
          <w:p w:rsidR="00507EA7" w:rsidRPr="009E623C" w:rsidRDefault="00507EA7" w:rsidP="009E623C">
            <w:pPr>
              <w:suppressAutoHyphens/>
              <w:spacing w:after="0"/>
              <w:rPr>
                <w:rFonts w:ascii="Times New Roman" w:eastAsia="Times New Roman" w:hAnsi="Times New Roman" w:cs="Times New Roman"/>
                <w:b/>
                <w:i/>
                <w:sz w:val="24"/>
                <w:szCs w:val="24"/>
              </w:rPr>
            </w:pP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
                <w:sz w:val="24"/>
                <w:szCs w:val="24"/>
              </w:rPr>
            </w:pPr>
            <w:r w:rsidRPr="009E623C">
              <w:rPr>
                <w:rFonts w:ascii="Times New Roman" w:eastAsia="Times New Roman" w:hAnsi="Times New Roman" w:cs="Times New Roman"/>
                <w:b/>
                <w:bCs/>
                <w:sz w:val="24"/>
                <w:szCs w:val="24"/>
              </w:rPr>
              <w:t>В том числе практических занятий и лабораторных работ</w:t>
            </w:r>
          </w:p>
        </w:tc>
        <w:tc>
          <w:tcPr>
            <w:tcW w:w="831" w:type="pct"/>
            <w:vAlign w:val="center"/>
          </w:tcPr>
          <w:p w:rsidR="00507EA7" w:rsidRPr="009E623C" w:rsidRDefault="00507EA7" w:rsidP="009E623C">
            <w:pPr>
              <w:suppressAutoHyphens/>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16</w:t>
            </w: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spacing w:after="0"/>
              <w:rPr>
                <w:rFonts w:ascii="Times New Roman" w:eastAsia="Times New Roman" w:hAnsi="Times New Roman" w:cs="Times New Roman"/>
                <w:sz w:val="24"/>
                <w:szCs w:val="24"/>
              </w:rPr>
            </w:pPr>
            <w:r w:rsidRPr="009E623C">
              <w:rPr>
                <w:rFonts w:ascii="Times New Roman" w:hAnsi="Times New Roman" w:cs="Times New Roman"/>
                <w:sz w:val="24"/>
                <w:szCs w:val="24"/>
              </w:rPr>
              <w:t>Лабораторное занятие № 1. Исследование работы RS- триггеров</w:t>
            </w:r>
          </w:p>
        </w:tc>
        <w:tc>
          <w:tcPr>
            <w:tcW w:w="831" w:type="pct"/>
            <w:vAlign w:val="center"/>
          </w:tcPr>
          <w:p w:rsidR="00507EA7" w:rsidRPr="009E623C" w:rsidRDefault="00507EA7" w:rsidP="009E623C">
            <w:pPr>
              <w:suppressAutoHyphens/>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spacing w:after="0"/>
              <w:rPr>
                <w:rFonts w:ascii="Times New Roman" w:eastAsia="Times New Roman" w:hAnsi="Times New Roman" w:cs="Times New Roman"/>
                <w:sz w:val="24"/>
                <w:szCs w:val="24"/>
              </w:rPr>
            </w:pPr>
            <w:r w:rsidRPr="009E623C">
              <w:rPr>
                <w:rFonts w:ascii="Times New Roman" w:hAnsi="Times New Roman" w:cs="Times New Roman"/>
                <w:sz w:val="24"/>
                <w:szCs w:val="24"/>
              </w:rPr>
              <w:t xml:space="preserve">Лабораторное занятие № 2.  Исследование работы </w:t>
            </w:r>
            <w:proofErr w:type="spellStart"/>
            <w:r w:rsidRPr="009E623C">
              <w:rPr>
                <w:rFonts w:ascii="Times New Roman" w:hAnsi="Times New Roman" w:cs="Times New Roman"/>
                <w:sz w:val="24"/>
                <w:szCs w:val="24"/>
              </w:rPr>
              <w:t>триггерных</w:t>
            </w:r>
            <w:proofErr w:type="spellEnd"/>
            <w:r w:rsidRPr="009E623C">
              <w:rPr>
                <w:rFonts w:ascii="Times New Roman" w:hAnsi="Times New Roman" w:cs="Times New Roman"/>
                <w:sz w:val="24"/>
                <w:szCs w:val="24"/>
              </w:rPr>
              <w:t xml:space="preserve"> схем</w:t>
            </w:r>
          </w:p>
        </w:tc>
        <w:tc>
          <w:tcPr>
            <w:tcW w:w="831" w:type="pct"/>
            <w:vAlign w:val="center"/>
          </w:tcPr>
          <w:p w:rsidR="00507EA7" w:rsidRPr="009E623C" w:rsidRDefault="00507EA7" w:rsidP="009E623C">
            <w:pPr>
              <w:suppressAutoHyphens/>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spacing w:after="0"/>
              <w:rPr>
                <w:rFonts w:ascii="Times New Roman" w:eastAsia="Times New Roman" w:hAnsi="Times New Roman" w:cs="Times New Roman"/>
                <w:sz w:val="24"/>
                <w:szCs w:val="24"/>
              </w:rPr>
            </w:pPr>
            <w:r w:rsidRPr="009E623C">
              <w:rPr>
                <w:rFonts w:ascii="Times New Roman" w:hAnsi="Times New Roman" w:cs="Times New Roman"/>
                <w:sz w:val="24"/>
                <w:szCs w:val="24"/>
              </w:rPr>
              <w:t>Лабораторное занятие № 3.  Исследование работы регистров</w:t>
            </w:r>
          </w:p>
        </w:tc>
        <w:tc>
          <w:tcPr>
            <w:tcW w:w="831" w:type="pct"/>
            <w:vAlign w:val="center"/>
          </w:tcPr>
          <w:p w:rsidR="00507EA7" w:rsidRPr="009E623C" w:rsidRDefault="00507EA7" w:rsidP="009E623C">
            <w:pPr>
              <w:suppressAutoHyphens/>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spacing w:after="0"/>
              <w:rPr>
                <w:rFonts w:ascii="Times New Roman" w:eastAsia="Times New Roman" w:hAnsi="Times New Roman" w:cs="Times New Roman"/>
                <w:sz w:val="24"/>
                <w:szCs w:val="24"/>
              </w:rPr>
            </w:pPr>
            <w:r w:rsidRPr="009E623C">
              <w:rPr>
                <w:rFonts w:ascii="Times New Roman" w:hAnsi="Times New Roman" w:cs="Times New Roman"/>
                <w:sz w:val="24"/>
                <w:szCs w:val="24"/>
              </w:rPr>
              <w:t>Лабораторное занятие № 4. Исследование работы счетчиков</w:t>
            </w:r>
          </w:p>
        </w:tc>
        <w:tc>
          <w:tcPr>
            <w:tcW w:w="831" w:type="pct"/>
            <w:vAlign w:val="center"/>
          </w:tcPr>
          <w:p w:rsidR="00507EA7" w:rsidRPr="009E623C" w:rsidRDefault="00507EA7" w:rsidP="009E623C">
            <w:pPr>
              <w:suppressAutoHyphens/>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spacing w:after="0"/>
              <w:rPr>
                <w:rFonts w:ascii="Times New Roman" w:eastAsia="Times New Roman" w:hAnsi="Times New Roman" w:cs="Times New Roman"/>
                <w:sz w:val="24"/>
                <w:szCs w:val="24"/>
              </w:rPr>
            </w:pPr>
            <w:r w:rsidRPr="009E623C">
              <w:rPr>
                <w:rFonts w:ascii="Times New Roman" w:hAnsi="Times New Roman" w:cs="Times New Roman"/>
                <w:sz w:val="24"/>
                <w:szCs w:val="24"/>
              </w:rPr>
              <w:t>Лабораторное занятие № 5. Исследование работы дешифраторов</w:t>
            </w:r>
          </w:p>
        </w:tc>
        <w:tc>
          <w:tcPr>
            <w:tcW w:w="831" w:type="pct"/>
            <w:vAlign w:val="center"/>
          </w:tcPr>
          <w:p w:rsidR="00507EA7" w:rsidRPr="009E623C" w:rsidRDefault="00507EA7" w:rsidP="009E623C">
            <w:pPr>
              <w:suppressAutoHyphens/>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spacing w:after="0"/>
              <w:rPr>
                <w:rFonts w:ascii="Times New Roman" w:eastAsia="Times New Roman" w:hAnsi="Times New Roman" w:cs="Times New Roman"/>
                <w:sz w:val="24"/>
                <w:szCs w:val="24"/>
              </w:rPr>
            </w:pPr>
            <w:r w:rsidRPr="009E623C">
              <w:rPr>
                <w:rFonts w:ascii="Times New Roman" w:hAnsi="Times New Roman" w:cs="Times New Roman"/>
                <w:sz w:val="24"/>
                <w:szCs w:val="24"/>
              </w:rPr>
              <w:t>Лабораторное занятие № 6. Исследование работы шифраторов</w:t>
            </w:r>
          </w:p>
        </w:tc>
        <w:tc>
          <w:tcPr>
            <w:tcW w:w="831" w:type="pct"/>
            <w:vAlign w:val="center"/>
          </w:tcPr>
          <w:p w:rsidR="00507EA7" w:rsidRPr="009E623C" w:rsidRDefault="00507EA7" w:rsidP="009E623C">
            <w:pPr>
              <w:suppressAutoHyphens/>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spacing w:after="0"/>
              <w:rPr>
                <w:rFonts w:ascii="Times New Roman" w:eastAsia="Times New Roman" w:hAnsi="Times New Roman" w:cs="Times New Roman"/>
                <w:sz w:val="24"/>
                <w:szCs w:val="24"/>
              </w:rPr>
            </w:pPr>
            <w:r w:rsidRPr="009E623C">
              <w:rPr>
                <w:rFonts w:ascii="Times New Roman" w:hAnsi="Times New Roman" w:cs="Times New Roman"/>
                <w:sz w:val="24"/>
                <w:szCs w:val="24"/>
              </w:rPr>
              <w:t>Лабораторное занятие № 7. Исследование работы сумматоров</w:t>
            </w:r>
          </w:p>
        </w:tc>
        <w:tc>
          <w:tcPr>
            <w:tcW w:w="831" w:type="pct"/>
            <w:vAlign w:val="center"/>
          </w:tcPr>
          <w:p w:rsidR="00507EA7" w:rsidRPr="009E623C" w:rsidRDefault="00507EA7" w:rsidP="009E623C">
            <w:pPr>
              <w:suppressAutoHyphens/>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spacing w:after="0"/>
              <w:rPr>
                <w:rFonts w:ascii="Times New Roman" w:eastAsia="Times New Roman" w:hAnsi="Times New Roman" w:cs="Times New Roman"/>
                <w:sz w:val="24"/>
                <w:szCs w:val="24"/>
              </w:rPr>
            </w:pPr>
            <w:r w:rsidRPr="009E623C">
              <w:rPr>
                <w:rFonts w:ascii="Times New Roman" w:hAnsi="Times New Roman" w:cs="Times New Roman"/>
                <w:sz w:val="24"/>
                <w:szCs w:val="24"/>
              </w:rPr>
              <w:t xml:space="preserve">Лабораторное занятие № 8. Исследование работы мультиплексоров и </w:t>
            </w:r>
            <w:proofErr w:type="spellStart"/>
            <w:r w:rsidRPr="009E623C">
              <w:rPr>
                <w:rFonts w:ascii="Times New Roman" w:hAnsi="Times New Roman" w:cs="Times New Roman"/>
                <w:sz w:val="24"/>
                <w:szCs w:val="24"/>
              </w:rPr>
              <w:t>демультиплексоров</w:t>
            </w:r>
            <w:proofErr w:type="spellEnd"/>
            <w:r w:rsidRPr="009E623C">
              <w:rPr>
                <w:rFonts w:ascii="Times New Roman" w:hAnsi="Times New Roman" w:cs="Times New Roman"/>
                <w:sz w:val="24"/>
                <w:szCs w:val="24"/>
              </w:rPr>
              <w:t>.</w:t>
            </w:r>
          </w:p>
        </w:tc>
        <w:tc>
          <w:tcPr>
            <w:tcW w:w="831" w:type="pct"/>
            <w:vAlign w:val="center"/>
          </w:tcPr>
          <w:p w:rsidR="00507EA7" w:rsidRPr="009E623C" w:rsidRDefault="00507EA7" w:rsidP="009E623C">
            <w:pPr>
              <w:suppressAutoHyphens/>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85"/>
        </w:trPr>
        <w:tc>
          <w:tcPr>
            <w:tcW w:w="1009" w:type="pct"/>
            <w:vMerge w:val="restart"/>
          </w:tcPr>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 xml:space="preserve">Тема 1.4. </w:t>
            </w:r>
          </w:p>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Принципы построения цифровых устройств.</w:t>
            </w:r>
          </w:p>
        </w:tc>
        <w:tc>
          <w:tcPr>
            <w:tcW w:w="3160" w:type="pct"/>
          </w:tcPr>
          <w:p w:rsidR="00507EA7" w:rsidRPr="009E623C" w:rsidRDefault="00507EA7" w:rsidP="009E623C">
            <w:pPr>
              <w:spacing w:after="0"/>
              <w:rPr>
                <w:rFonts w:ascii="Times New Roman" w:eastAsia="Times New Roman" w:hAnsi="Times New Roman" w:cs="Times New Roman"/>
                <w:b/>
                <w:sz w:val="24"/>
                <w:szCs w:val="24"/>
              </w:rPr>
            </w:pPr>
            <w:r w:rsidRPr="009E623C">
              <w:rPr>
                <w:rFonts w:ascii="Times New Roman" w:eastAsia="Times New Roman" w:hAnsi="Times New Roman" w:cs="Times New Roman"/>
                <w:b/>
                <w:bCs/>
                <w:sz w:val="24"/>
                <w:szCs w:val="24"/>
              </w:rPr>
              <w:t xml:space="preserve">Содержание </w:t>
            </w:r>
          </w:p>
        </w:tc>
        <w:tc>
          <w:tcPr>
            <w:tcW w:w="831" w:type="pct"/>
            <w:vAlign w:val="center"/>
          </w:tcPr>
          <w:p w:rsidR="00507EA7" w:rsidRPr="009E623C" w:rsidRDefault="00507EA7" w:rsidP="009E623C">
            <w:pPr>
              <w:suppressAutoHyphens/>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10/4</w:t>
            </w: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pStyle w:val="af0"/>
              <w:numPr>
                <w:ilvl w:val="0"/>
                <w:numId w:val="79"/>
              </w:numPr>
              <w:autoSpaceDE w:val="0"/>
              <w:autoSpaceDN w:val="0"/>
              <w:adjustRightInd w:val="0"/>
              <w:spacing w:before="120" w:after="0"/>
              <w:ind w:left="470"/>
              <w:rPr>
                <w:rFonts w:ascii="Times New Roman" w:hAnsi="Times New Roman"/>
                <w:sz w:val="24"/>
                <w:szCs w:val="24"/>
              </w:rPr>
            </w:pPr>
            <w:proofErr w:type="spellStart"/>
            <w:proofErr w:type="gramStart"/>
            <w:r w:rsidRPr="009E623C">
              <w:rPr>
                <w:rFonts w:ascii="Times New Roman" w:hAnsi="Times New Roman"/>
                <w:sz w:val="24"/>
                <w:szCs w:val="24"/>
              </w:rPr>
              <w:t>Арифметико</w:t>
            </w:r>
            <w:proofErr w:type="spellEnd"/>
            <w:r w:rsidRPr="009E623C">
              <w:rPr>
                <w:rFonts w:ascii="Times New Roman" w:hAnsi="Times New Roman"/>
                <w:sz w:val="24"/>
                <w:szCs w:val="24"/>
              </w:rPr>
              <w:t>- логические</w:t>
            </w:r>
            <w:proofErr w:type="gramEnd"/>
            <w:r w:rsidRPr="009E623C">
              <w:rPr>
                <w:rFonts w:ascii="Times New Roman" w:hAnsi="Times New Roman"/>
                <w:sz w:val="24"/>
                <w:szCs w:val="24"/>
              </w:rPr>
              <w:t xml:space="preserve"> устройства (АЛУ). Общие сведения. Классификация АЛУ. Языки описания операционных устройств. Структура АЛУ. Особенности реализации арифметических и логических операций. Структурная схема АЛУ для сложения (вычитания) целых чисел. Варианты умножения целых чисел. Структура АЛУ для умножения целых чисел. Методы ускорения операции умножения. Алгоритм выполнения операции деления. Структурная схема АЛУ для деления целых чисел с восстановлением остатка.</w:t>
            </w:r>
          </w:p>
        </w:tc>
        <w:tc>
          <w:tcPr>
            <w:tcW w:w="831" w:type="pct"/>
            <w:vMerge w:val="restart"/>
            <w:vAlign w:val="center"/>
          </w:tcPr>
          <w:p w:rsidR="00507EA7" w:rsidRPr="009E623C" w:rsidRDefault="00507EA7" w:rsidP="009E623C">
            <w:pPr>
              <w:suppressAutoHyphens/>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6</w:t>
            </w: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pStyle w:val="af0"/>
              <w:numPr>
                <w:ilvl w:val="0"/>
                <w:numId w:val="79"/>
              </w:numPr>
              <w:autoSpaceDE w:val="0"/>
              <w:autoSpaceDN w:val="0"/>
              <w:adjustRightInd w:val="0"/>
              <w:spacing w:before="120" w:after="0"/>
              <w:ind w:left="470"/>
              <w:rPr>
                <w:rFonts w:ascii="Times New Roman" w:hAnsi="Times New Roman"/>
                <w:sz w:val="24"/>
                <w:szCs w:val="24"/>
              </w:rPr>
            </w:pPr>
            <w:r w:rsidRPr="009E623C">
              <w:rPr>
                <w:rFonts w:ascii="Times New Roman" w:hAnsi="Times New Roman"/>
                <w:sz w:val="24"/>
                <w:szCs w:val="24"/>
              </w:rPr>
              <w:t>Устройство управления (УУ). Общие сведения. Назначение УУ. Классификация УУ. Управляющий автомат со схемной логикой. Методы микропрограммного управления. Управляющий автомат с программируемой логикой.</w:t>
            </w:r>
          </w:p>
        </w:tc>
        <w:tc>
          <w:tcPr>
            <w:tcW w:w="831" w:type="pct"/>
            <w:vMerge/>
            <w:vAlign w:val="center"/>
          </w:tcPr>
          <w:p w:rsidR="00507EA7" w:rsidRPr="009E623C" w:rsidRDefault="00507EA7" w:rsidP="009E623C">
            <w:pPr>
              <w:suppressAutoHyphens/>
              <w:spacing w:after="0"/>
              <w:jc w:val="center"/>
              <w:rPr>
                <w:rFonts w:ascii="Times New Roman" w:eastAsia="Times New Roman" w:hAnsi="Times New Roman" w:cs="Times New Roman"/>
                <w:bCs/>
                <w:iCs/>
                <w:sz w:val="24"/>
                <w:szCs w:val="24"/>
              </w:rPr>
            </w:pP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
                <w:sz w:val="24"/>
                <w:szCs w:val="24"/>
              </w:rPr>
            </w:pPr>
            <w:r w:rsidRPr="009E623C">
              <w:rPr>
                <w:rFonts w:ascii="Times New Roman" w:eastAsia="Times New Roman" w:hAnsi="Times New Roman" w:cs="Times New Roman"/>
                <w:b/>
                <w:bCs/>
                <w:sz w:val="24"/>
                <w:szCs w:val="24"/>
              </w:rPr>
              <w:t>В том числе практических занятий и лабораторных работ</w:t>
            </w:r>
          </w:p>
        </w:tc>
        <w:tc>
          <w:tcPr>
            <w:tcW w:w="831" w:type="pct"/>
            <w:vAlign w:val="center"/>
          </w:tcPr>
          <w:p w:rsidR="00507EA7" w:rsidRPr="009E623C" w:rsidRDefault="00507EA7" w:rsidP="009E623C">
            <w:pPr>
              <w:suppressAutoHyphens/>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4</w:t>
            </w: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
                <w:sz w:val="24"/>
                <w:szCs w:val="24"/>
              </w:rPr>
            </w:pPr>
            <w:r w:rsidRPr="009E623C">
              <w:rPr>
                <w:rFonts w:ascii="Times New Roman" w:hAnsi="Times New Roman" w:cs="Times New Roman"/>
                <w:sz w:val="24"/>
                <w:szCs w:val="24"/>
              </w:rPr>
              <w:t>Лабораторное занятие № 9. Исследование работы АЛУ.</w:t>
            </w:r>
          </w:p>
        </w:tc>
        <w:tc>
          <w:tcPr>
            <w:tcW w:w="831" w:type="pct"/>
            <w:vAlign w:val="center"/>
          </w:tcPr>
          <w:p w:rsidR="00507EA7" w:rsidRPr="009E623C" w:rsidRDefault="00507EA7" w:rsidP="009E623C">
            <w:pPr>
              <w:suppressAutoHyphens/>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
                <w:sz w:val="24"/>
                <w:szCs w:val="24"/>
              </w:rPr>
            </w:pPr>
            <w:r w:rsidRPr="009E623C">
              <w:rPr>
                <w:rFonts w:ascii="Times New Roman" w:hAnsi="Times New Roman" w:cs="Times New Roman"/>
                <w:sz w:val="24"/>
                <w:szCs w:val="24"/>
              </w:rPr>
              <w:t>Лабораторное занятие № 10. Синтез для реализации заданных операций</w:t>
            </w:r>
          </w:p>
        </w:tc>
        <w:tc>
          <w:tcPr>
            <w:tcW w:w="831" w:type="pct"/>
            <w:vAlign w:val="center"/>
          </w:tcPr>
          <w:p w:rsidR="00507EA7" w:rsidRPr="009E623C" w:rsidRDefault="00507EA7" w:rsidP="009E623C">
            <w:pPr>
              <w:suppressAutoHyphens/>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85"/>
        </w:trPr>
        <w:tc>
          <w:tcPr>
            <w:tcW w:w="1009" w:type="pct"/>
            <w:vMerge w:val="restart"/>
          </w:tcPr>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 xml:space="preserve">Тема 1.5. </w:t>
            </w:r>
          </w:p>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 xml:space="preserve">Цифро-аналоговые преобразователи (ЦАП) и аналого-цифровые </w:t>
            </w:r>
            <w:proofErr w:type="spellStart"/>
            <w:proofErr w:type="gramStart"/>
            <w:r w:rsidRPr="009E623C">
              <w:rPr>
                <w:rFonts w:ascii="Times New Roman" w:eastAsia="Times New Roman" w:hAnsi="Times New Roman" w:cs="Times New Roman"/>
                <w:b/>
                <w:bCs/>
                <w:sz w:val="24"/>
                <w:szCs w:val="24"/>
              </w:rPr>
              <w:t>преоб-разователи</w:t>
            </w:r>
            <w:proofErr w:type="spellEnd"/>
            <w:proofErr w:type="gramEnd"/>
            <w:r w:rsidRPr="009E623C">
              <w:rPr>
                <w:rFonts w:ascii="Times New Roman" w:eastAsia="Times New Roman" w:hAnsi="Times New Roman" w:cs="Times New Roman"/>
                <w:b/>
                <w:bCs/>
                <w:sz w:val="24"/>
                <w:szCs w:val="24"/>
              </w:rPr>
              <w:t xml:space="preserve"> (АЦП).</w:t>
            </w:r>
          </w:p>
        </w:tc>
        <w:tc>
          <w:tcPr>
            <w:tcW w:w="3160" w:type="pct"/>
          </w:tcPr>
          <w:p w:rsidR="00507EA7" w:rsidRPr="009E623C" w:rsidRDefault="00507EA7" w:rsidP="009E623C">
            <w:pPr>
              <w:spacing w:after="0"/>
              <w:rPr>
                <w:rFonts w:ascii="Times New Roman" w:eastAsia="Times New Roman" w:hAnsi="Times New Roman" w:cs="Times New Roman"/>
                <w:b/>
                <w:sz w:val="24"/>
                <w:szCs w:val="24"/>
              </w:rPr>
            </w:pPr>
            <w:r w:rsidRPr="009E623C">
              <w:rPr>
                <w:rFonts w:ascii="Times New Roman" w:eastAsia="Times New Roman" w:hAnsi="Times New Roman" w:cs="Times New Roman"/>
                <w:b/>
                <w:bCs/>
                <w:sz w:val="24"/>
                <w:szCs w:val="24"/>
              </w:rPr>
              <w:t xml:space="preserve">Содержание </w:t>
            </w:r>
          </w:p>
        </w:tc>
        <w:tc>
          <w:tcPr>
            <w:tcW w:w="831" w:type="pct"/>
            <w:vAlign w:val="center"/>
          </w:tcPr>
          <w:p w:rsidR="00507EA7" w:rsidRPr="009E623C" w:rsidRDefault="00507EA7" w:rsidP="009E623C">
            <w:pPr>
              <w:suppressAutoHyphens/>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8/4</w:t>
            </w: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pStyle w:val="af0"/>
              <w:numPr>
                <w:ilvl w:val="0"/>
                <w:numId w:val="80"/>
              </w:numPr>
              <w:autoSpaceDE w:val="0"/>
              <w:autoSpaceDN w:val="0"/>
              <w:adjustRightInd w:val="0"/>
              <w:spacing w:before="120" w:after="0"/>
              <w:ind w:left="328"/>
              <w:rPr>
                <w:rFonts w:ascii="Times New Roman" w:hAnsi="Times New Roman"/>
                <w:sz w:val="24"/>
                <w:szCs w:val="24"/>
              </w:rPr>
            </w:pPr>
            <w:r w:rsidRPr="009E623C">
              <w:rPr>
                <w:rFonts w:ascii="Times New Roman" w:hAnsi="Times New Roman"/>
                <w:sz w:val="24"/>
                <w:szCs w:val="24"/>
              </w:rPr>
              <w:t>Цифро-аналоговые преобразователи (ЦАП). Общая характеристика ЦАП. Основные параметры и характеристика ЦАП. Схемы ЦАП.</w:t>
            </w:r>
          </w:p>
        </w:tc>
        <w:tc>
          <w:tcPr>
            <w:tcW w:w="831" w:type="pct"/>
            <w:vMerge w:val="restart"/>
            <w:vAlign w:val="center"/>
          </w:tcPr>
          <w:p w:rsidR="00507EA7" w:rsidRPr="009E623C" w:rsidRDefault="00507EA7" w:rsidP="009E623C">
            <w:pPr>
              <w:suppressAutoHyphens/>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4</w:t>
            </w: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pStyle w:val="af0"/>
              <w:numPr>
                <w:ilvl w:val="0"/>
                <w:numId w:val="80"/>
              </w:numPr>
              <w:autoSpaceDE w:val="0"/>
              <w:autoSpaceDN w:val="0"/>
              <w:adjustRightInd w:val="0"/>
              <w:spacing w:before="120" w:after="0"/>
              <w:ind w:left="328"/>
              <w:rPr>
                <w:rFonts w:ascii="Times New Roman" w:hAnsi="Times New Roman"/>
                <w:sz w:val="24"/>
                <w:szCs w:val="24"/>
              </w:rPr>
            </w:pPr>
            <w:proofErr w:type="spellStart"/>
            <w:proofErr w:type="gramStart"/>
            <w:r w:rsidRPr="009E623C">
              <w:rPr>
                <w:rFonts w:ascii="Times New Roman" w:hAnsi="Times New Roman"/>
                <w:sz w:val="24"/>
                <w:szCs w:val="24"/>
              </w:rPr>
              <w:t>Аналого</w:t>
            </w:r>
            <w:proofErr w:type="spellEnd"/>
            <w:r w:rsidRPr="009E623C">
              <w:rPr>
                <w:rFonts w:ascii="Times New Roman" w:hAnsi="Times New Roman"/>
                <w:sz w:val="24"/>
                <w:szCs w:val="24"/>
              </w:rPr>
              <w:t>- цифровые</w:t>
            </w:r>
            <w:proofErr w:type="gramEnd"/>
            <w:r w:rsidRPr="009E623C">
              <w:rPr>
                <w:rFonts w:ascii="Times New Roman" w:hAnsi="Times New Roman"/>
                <w:sz w:val="24"/>
                <w:szCs w:val="24"/>
              </w:rPr>
              <w:t xml:space="preserve"> преобразователи. (АЦП). Общая характеристика АЦП. Основные параметры и характеристика АЦП. Методы преобразования. Разновидности схем АЦП и схемы их включения.</w:t>
            </w:r>
          </w:p>
        </w:tc>
        <w:tc>
          <w:tcPr>
            <w:tcW w:w="831" w:type="pct"/>
            <w:vMerge/>
            <w:vAlign w:val="center"/>
          </w:tcPr>
          <w:p w:rsidR="00507EA7" w:rsidRPr="009E623C" w:rsidRDefault="00507EA7" w:rsidP="009E623C">
            <w:pPr>
              <w:suppressAutoHyphens/>
              <w:spacing w:after="0"/>
              <w:jc w:val="center"/>
              <w:rPr>
                <w:rFonts w:ascii="Times New Roman" w:eastAsia="Times New Roman" w:hAnsi="Times New Roman" w:cs="Times New Roman"/>
                <w:bCs/>
                <w:iCs/>
                <w:sz w:val="24"/>
                <w:szCs w:val="24"/>
              </w:rPr>
            </w:pP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
                <w:sz w:val="24"/>
                <w:szCs w:val="24"/>
              </w:rPr>
            </w:pPr>
            <w:r w:rsidRPr="009E623C">
              <w:rPr>
                <w:rFonts w:ascii="Times New Roman" w:eastAsia="Times New Roman" w:hAnsi="Times New Roman" w:cs="Times New Roman"/>
                <w:b/>
                <w:bCs/>
                <w:sz w:val="24"/>
                <w:szCs w:val="24"/>
              </w:rPr>
              <w:t>В том числе практических занятий и лабораторных работ</w:t>
            </w:r>
          </w:p>
        </w:tc>
        <w:tc>
          <w:tcPr>
            <w:tcW w:w="831" w:type="pct"/>
            <w:vAlign w:val="center"/>
          </w:tcPr>
          <w:p w:rsidR="00507EA7" w:rsidRPr="009E623C" w:rsidRDefault="00507EA7" w:rsidP="009E623C">
            <w:pPr>
              <w:suppressAutoHyphens/>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4</w:t>
            </w: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
                <w:sz w:val="24"/>
                <w:szCs w:val="24"/>
              </w:rPr>
            </w:pPr>
            <w:r w:rsidRPr="009E623C">
              <w:rPr>
                <w:rFonts w:ascii="Times New Roman" w:hAnsi="Times New Roman" w:cs="Times New Roman"/>
                <w:sz w:val="24"/>
                <w:szCs w:val="24"/>
              </w:rPr>
              <w:t>Лабораторное занятие № 11. Определение параметров ЦАП</w:t>
            </w:r>
          </w:p>
        </w:tc>
        <w:tc>
          <w:tcPr>
            <w:tcW w:w="831" w:type="pct"/>
            <w:vAlign w:val="center"/>
          </w:tcPr>
          <w:p w:rsidR="00507EA7" w:rsidRPr="009E623C" w:rsidRDefault="00507EA7" w:rsidP="009E623C">
            <w:pPr>
              <w:suppressAutoHyphens/>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
                <w:sz w:val="24"/>
                <w:szCs w:val="24"/>
              </w:rPr>
            </w:pPr>
            <w:r w:rsidRPr="009E623C">
              <w:rPr>
                <w:rFonts w:ascii="Times New Roman" w:hAnsi="Times New Roman" w:cs="Times New Roman"/>
                <w:sz w:val="24"/>
                <w:szCs w:val="24"/>
              </w:rPr>
              <w:t>Лабораторное занятие № 12. Определение параметров АЦП</w:t>
            </w:r>
          </w:p>
        </w:tc>
        <w:tc>
          <w:tcPr>
            <w:tcW w:w="831" w:type="pct"/>
            <w:vAlign w:val="center"/>
          </w:tcPr>
          <w:p w:rsidR="00507EA7" w:rsidRPr="009E623C" w:rsidRDefault="00507EA7" w:rsidP="009E623C">
            <w:pPr>
              <w:suppressAutoHyphens/>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85"/>
        </w:trPr>
        <w:tc>
          <w:tcPr>
            <w:tcW w:w="1009" w:type="pct"/>
            <w:vMerge w:val="restart"/>
          </w:tcPr>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lastRenderedPageBreak/>
              <w:t xml:space="preserve">Тема 1.6. </w:t>
            </w:r>
          </w:p>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Запоминающие устройства</w:t>
            </w:r>
          </w:p>
        </w:tc>
        <w:tc>
          <w:tcPr>
            <w:tcW w:w="3160" w:type="pct"/>
          </w:tcPr>
          <w:p w:rsidR="00507EA7" w:rsidRPr="009E623C" w:rsidRDefault="00507EA7" w:rsidP="009E623C">
            <w:pPr>
              <w:spacing w:after="0"/>
              <w:rPr>
                <w:rFonts w:ascii="Times New Roman" w:eastAsia="Times New Roman" w:hAnsi="Times New Roman" w:cs="Times New Roman"/>
                <w:b/>
                <w:sz w:val="24"/>
                <w:szCs w:val="24"/>
              </w:rPr>
            </w:pPr>
            <w:r w:rsidRPr="009E623C">
              <w:rPr>
                <w:rFonts w:ascii="Times New Roman" w:eastAsia="Times New Roman" w:hAnsi="Times New Roman" w:cs="Times New Roman"/>
                <w:b/>
                <w:bCs/>
                <w:sz w:val="24"/>
                <w:szCs w:val="24"/>
              </w:rPr>
              <w:t xml:space="preserve">Содержание </w:t>
            </w:r>
          </w:p>
        </w:tc>
        <w:tc>
          <w:tcPr>
            <w:tcW w:w="831" w:type="pct"/>
            <w:vAlign w:val="center"/>
          </w:tcPr>
          <w:p w:rsidR="00507EA7" w:rsidRPr="009E623C" w:rsidRDefault="00507EA7" w:rsidP="009E623C">
            <w:pPr>
              <w:suppressAutoHyphens/>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14/4</w:t>
            </w:r>
          </w:p>
        </w:tc>
      </w:tr>
      <w:tr w:rsidR="00507EA7" w:rsidRPr="009E623C" w:rsidTr="00EF1FD8">
        <w:trPr>
          <w:trHeight w:val="82"/>
        </w:trPr>
        <w:tc>
          <w:tcPr>
            <w:tcW w:w="1009" w:type="pct"/>
            <w:vMerge/>
          </w:tcPr>
          <w:p w:rsidR="00507EA7" w:rsidRPr="009E623C" w:rsidRDefault="00507EA7" w:rsidP="009E623C">
            <w:pPr>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pStyle w:val="af0"/>
              <w:numPr>
                <w:ilvl w:val="0"/>
                <w:numId w:val="81"/>
              </w:numPr>
              <w:autoSpaceDE w:val="0"/>
              <w:autoSpaceDN w:val="0"/>
              <w:adjustRightInd w:val="0"/>
              <w:spacing w:before="120" w:after="0"/>
              <w:ind w:left="328"/>
              <w:rPr>
                <w:rFonts w:ascii="Times New Roman" w:hAnsi="Times New Roman"/>
                <w:sz w:val="24"/>
                <w:szCs w:val="24"/>
              </w:rPr>
            </w:pPr>
            <w:r w:rsidRPr="009E623C">
              <w:rPr>
                <w:rFonts w:ascii="Times New Roman" w:hAnsi="Times New Roman"/>
                <w:sz w:val="24"/>
                <w:szCs w:val="24"/>
              </w:rPr>
              <w:t>Общая характеристика запоминающих устройств. Функции памяти. Классификация современных запоминающих устройств. Основные параметры памяти. Основные структуры запоминающих устройств.</w:t>
            </w:r>
          </w:p>
        </w:tc>
        <w:tc>
          <w:tcPr>
            <w:tcW w:w="831" w:type="pct"/>
            <w:vMerge w:val="restart"/>
            <w:vAlign w:val="center"/>
          </w:tcPr>
          <w:p w:rsidR="00507EA7" w:rsidRPr="009E623C" w:rsidRDefault="00507EA7" w:rsidP="009E623C">
            <w:pPr>
              <w:suppressAutoHyphens/>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10</w:t>
            </w:r>
          </w:p>
        </w:tc>
      </w:tr>
      <w:tr w:rsidR="00507EA7" w:rsidRPr="009E623C" w:rsidTr="00EF1FD8">
        <w:trPr>
          <w:trHeight w:val="82"/>
        </w:trPr>
        <w:tc>
          <w:tcPr>
            <w:tcW w:w="1009" w:type="pct"/>
            <w:vMerge/>
          </w:tcPr>
          <w:p w:rsidR="00507EA7" w:rsidRPr="009E623C" w:rsidRDefault="00507EA7" w:rsidP="009E623C">
            <w:pPr>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pStyle w:val="af0"/>
              <w:numPr>
                <w:ilvl w:val="0"/>
                <w:numId w:val="81"/>
              </w:numPr>
              <w:autoSpaceDE w:val="0"/>
              <w:autoSpaceDN w:val="0"/>
              <w:adjustRightInd w:val="0"/>
              <w:spacing w:before="120" w:after="0"/>
              <w:ind w:left="328"/>
              <w:rPr>
                <w:rFonts w:ascii="Times New Roman" w:hAnsi="Times New Roman"/>
                <w:sz w:val="24"/>
                <w:szCs w:val="24"/>
              </w:rPr>
            </w:pPr>
            <w:r w:rsidRPr="009E623C">
              <w:rPr>
                <w:rFonts w:ascii="Times New Roman" w:hAnsi="Times New Roman"/>
                <w:sz w:val="24"/>
                <w:szCs w:val="24"/>
              </w:rPr>
              <w:t>Оперативные запоминающие устройства (ОЗУ). Общая характеристика оперативной памяти. Типы ОЗУ - статическое и динамическое. Входные и выходные сигналы ОЗУ. Требования к временным параметрам. Организация режимов записи / считывания. Построение модуля памяти.</w:t>
            </w:r>
          </w:p>
        </w:tc>
        <w:tc>
          <w:tcPr>
            <w:tcW w:w="831" w:type="pct"/>
            <w:vMerge/>
            <w:vAlign w:val="center"/>
          </w:tcPr>
          <w:p w:rsidR="00507EA7" w:rsidRPr="009E623C" w:rsidRDefault="00507EA7" w:rsidP="009E623C">
            <w:pPr>
              <w:suppressAutoHyphens/>
              <w:jc w:val="center"/>
              <w:rPr>
                <w:rFonts w:ascii="Times New Roman" w:eastAsia="Times New Roman" w:hAnsi="Times New Roman" w:cs="Times New Roman"/>
                <w:bCs/>
                <w:iCs/>
                <w:sz w:val="24"/>
                <w:szCs w:val="24"/>
              </w:rPr>
            </w:pPr>
          </w:p>
        </w:tc>
      </w:tr>
      <w:tr w:rsidR="00507EA7" w:rsidRPr="009E623C" w:rsidTr="00EF1FD8">
        <w:trPr>
          <w:trHeight w:val="82"/>
        </w:trPr>
        <w:tc>
          <w:tcPr>
            <w:tcW w:w="1009" w:type="pct"/>
            <w:vMerge/>
          </w:tcPr>
          <w:p w:rsidR="00507EA7" w:rsidRPr="009E623C" w:rsidRDefault="00507EA7" w:rsidP="009E623C">
            <w:pPr>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pStyle w:val="af0"/>
              <w:numPr>
                <w:ilvl w:val="0"/>
                <w:numId w:val="81"/>
              </w:numPr>
              <w:autoSpaceDE w:val="0"/>
              <w:autoSpaceDN w:val="0"/>
              <w:adjustRightInd w:val="0"/>
              <w:spacing w:before="120" w:after="0"/>
              <w:ind w:left="328"/>
              <w:rPr>
                <w:rFonts w:ascii="Times New Roman" w:hAnsi="Times New Roman"/>
                <w:sz w:val="24"/>
                <w:szCs w:val="24"/>
              </w:rPr>
            </w:pPr>
            <w:r w:rsidRPr="009E623C">
              <w:rPr>
                <w:rFonts w:ascii="Times New Roman" w:hAnsi="Times New Roman"/>
                <w:sz w:val="24"/>
                <w:szCs w:val="24"/>
              </w:rPr>
              <w:t>Постоянные запоминающие устройства (ПЗУ). Общая характеристика постоянной памяти. Классификация ПЗУ. Элементы памяти ПЗУ. Организация режимов считывания и перепрограммирования.</w:t>
            </w:r>
          </w:p>
        </w:tc>
        <w:tc>
          <w:tcPr>
            <w:tcW w:w="831" w:type="pct"/>
            <w:vMerge/>
            <w:vAlign w:val="center"/>
          </w:tcPr>
          <w:p w:rsidR="00507EA7" w:rsidRPr="009E623C" w:rsidRDefault="00507EA7" w:rsidP="009E623C">
            <w:pPr>
              <w:suppressAutoHyphens/>
              <w:jc w:val="center"/>
              <w:rPr>
                <w:rFonts w:ascii="Times New Roman" w:eastAsia="Times New Roman" w:hAnsi="Times New Roman" w:cs="Times New Roman"/>
                <w:bCs/>
                <w:iCs/>
                <w:sz w:val="24"/>
                <w:szCs w:val="24"/>
              </w:rPr>
            </w:pPr>
          </w:p>
        </w:tc>
      </w:tr>
      <w:tr w:rsidR="00507EA7" w:rsidRPr="009E623C" w:rsidTr="00EF1FD8">
        <w:trPr>
          <w:trHeight w:val="82"/>
        </w:trPr>
        <w:tc>
          <w:tcPr>
            <w:tcW w:w="1009" w:type="pct"/>
            <w:vMerge/>
          </w:tcPr>
          <w:p w:rsidR="00507EA7" w:rsidRPr="009E623C" w:rsidRDefault="00507EA7" w:rsidP="009E623C">
            <w:pPr>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pStyle w:val="af0"/>
              <w:numPr>
                <w:ilvl w:val="0"/>
                <w:numId w:val="81"/>
              </w:numPr>
              <w:autoSpaceDE w:val="0"/>
              <w:autoSpaceDN w:val="0"/>
              <w:adjustRightInd w:val="0"/>
              <w:spacing w:before="120" w:after="0"/>
              <w:ind w:left="328"/>
              <w:rPr>
                <w:rFonts w:ascii="Times New Roman" w:hAnsi="Times New Roman"/>
                <w:sz w:val="24"/>
                <w:szCs w:val="24"/>
              </w:rPr>
            </w:pPr>
            <w:proofErr w:type="spellStart"/>
            <w:proofErr w:type="gramStart"/>
            <w:r w:rsidRPr="009E623C">
              <w:rPr>
                <w:rFonts w:ascii="Times New Roman" w:hAnsi="Times New Roman"/>
                <w:sz w:val="24"/>
                <w:szCs w:val="24"/>
              </w:rPr>
              <w:t>Флэш</w:t>
            </w:r>
            <w:proofErr w:type="spellEnd"/>
            <w:r w:rsidRPr="009E623C">
              <w:rPr>
                <w:rFonts w:ascii="Times New Roman" w:hAnsi="Times New Roman"/>
                <w:sz w:val="24"/>
                <w:szCs w:val="24"/>
              </w:rPr>
              <w:t>- память</w:t>
            </w:r>
            <w:proofErr w:type="gramEnd"/>
            <w:r w:rsidRPr="009E623C">
              <w:rPr>
                <w:rFonts w:ascii="Times New Roman" w:hAnsi="Times New Roman"/>
                <w:sz w:val="24"/>
                <w:szCs w:val="24"/>
              </w:rPr>
              <w:t xml:space="preserve">. Общая характеристика </w:t>
            </w:r>
            <w:proofErr w:type="spellStart"/>
            <w:proofErr w:type="gramStart"/>
            <w:r w:rsidRPr="009E623C">
              <w:rPr>
                <w:rFonts w:ascii="Times New Roman" w:hAnsi="Times New Roman"/>
                <w:sz w:val="24"/>
                <w:szCs w:val="24"/>
              </w:rPr>
              <w:t>флэш</w:t>
            </w:r>
            <w:proofErr w:type="spellEnd"/>
            <w:r w:rsidRPr="009E623C">
              <w:rPr>
                <w:rFonts w:ascii="Times New Roman" w:hAnsi="Times New Roman"/>
                <w:sz w:val="24"/>
                <w:szCs w:val="24"/>
              </w:rPr>
              <w:t>- памяти</w:t>
            </w:r>
            <w:proofErr w:type="gramEnd"/>
            <w:r w:rsidRPr="009E623C">
              <w:rPr>
                <w:rFonts w:ascii="Times New Roman" w:hAnsi="Times New Roman"/>
                <w:sz w:val="24"/>
                <w:szCs w:val="24"/>
              </w:rPr>
              <w:t xml:space="preserve">. Классификация </w:t>
            </w:r>
            <w:proofErr w:type="spellStart"/>
            <w:proofErr w:type="gramStart"/>
            <w:r w:rsidRPr="009E623C">
              <w:rPr>
                <w:rFonts w:ascii="Times New Roman" w:hAnsi="Times New Roman"/>
                <w:sz w:val="24"/>
                <w:szCs w:val="24"/>
              </w:rPr>
              <w:t>флэш</w:t>
            </w:r>
            <w:proofErr w:type="spellEnd"/>
            <w:r w:rsidRPr="009E623C">
              <w:rPr>
                <w:rFonts w:ascii="Times New Roman" w:hAnsi="Times New Roman"/>
                <w:sz w:val="24"/>
                <w:szCs w:val="24"/>
              </w:rPr>
              <w:t>- памяти</w:t>
            </w:r>
            <w:proofErr w:type="gramEnd"/>
            <w:r w:rsidRPr="009E623C">
              <w:rPr>
                <w:rFonts w:ascii="Times New Roman" w:hAnsi="Times New Roman"/>
                <w:sz w:val="24"/>
                <w:szCs w:val="24"/>
              </w:rPr>
              <w:t xml:space="preserve">. Структура микросхемы </w:t>
            </w:r>
            <w:proofErr w:type="spellStart"/>
            <w:proofErr w:type="gramStart"/>
            <w:r w:rsidRPr="009E623C">
              <w:rPr>
                <w:rFonts w:ascii="Times New Roman" w:hAnsi="Times New Roman"/>
                <w:sz w:val="24"/>
                <w:szCs w:val="24"/>
              </w:rPr>
              <w:t>флэш</w:t>
            </w:r>
            <w:proofErr w:type="spellEnd"/>
            <w:r w:rsidRPr="009E623C">
              <w:rPr>
                <w:rFonts w:ascii="Times New Roman" w:hAnsi="Times New Roman"/>
                <w:sz w:val="24"/>
                <w:szCs w:val="24"/>
              </w:rPr>
              <w:t>- памяти</w:t>
            </w:r>
            <w:proofErr w:type="gramEnd"/>
            <w:r w:rsidRPr="009E623C">
              <w:rPr>
                <w:rFonts w:ascii="Times New Roman" w:hAnsi="Times New Roman"/>
                <w:sz w:val="24"/>
                <w:szCs w:val="24"/>
              </w:rPr>
              <w:t xml:space="preserve"> 28F008SA (или аналога). Основные сигналы.</w:t>
            </w:r>
          </w:p>
        </w:tc>
        <w:tc>
          <w:tcPr>
            <w:tcW w:w="831" w:type="pct"/>
            <w:vMerge/>
            <w:vAlign w:val="center"/>
          </w:tcPr>
          <w:p w:rsidR="00507EA7" w:rsidRPr="009E623C" w:rsidRDefault="00507EA7" w:rsidP="009E623C">
            <w:pPr>
              <w:suppressAutoHyphens/>
              <w:jc w:val="center"/>
              <w:rPr>
                <w:rFonts w:ascii="Times New Roman" w:eastAsia="Times New Roman" w:hAnsi="Times New Roman" w:cs="Times New Roman"/>
                <w:bCs/>
                <w:iCs/>
                <w:sz w:val="24"/>
                <w:szCs w:val="24"/>
              </w:rPr>
            </w:pPr>
          </w:p>
        </w:tc>
      </w:tr>
      <w:tr w:rsidR="00507EA7" w:rsidRPr="009E623C" w:rsidTr="00EF1FD8">
        <w:trPr>
          <w:trHeight w:val="82"/>
        </w:trPr>
        <w:tc>
          <w:tcPr>
            <w:tcW w:w="1009" w:type="pct"/>
            <w:vMerge/>
          </w:tcPr>
          <w:p w:rsidR="00507EA7" w:rsidRPr="009E623C" w:rsidRDefault="00507EA7" w:rsidP="009E623C">
            <w:pPr>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pStyle w:val="af0"/>
              <w:numPr>
                <w:ilvl w:val="0"/>
                <w:numId w:val="81"/>
              </w:numPr>
              <w:autoSpaceDE w:val="0"/>
              <w:autoSpaceDN w:val="0"/>
              <w:adjustRightInd w:val="0"/>
              <w:spacing w:before="120" w:after="0"/>
              <w:ind w:left="328"/>
              <w:rPr>
                <w:rFonts w:ascii="Times New Roman" w:hAnsi="Times New Roman"/>
                <w:sz w:val="24"/>
                <w:szCs w:val="24"/>
              </w:rPr>
            </w:pPr>
            <w:r w:rsidRPr="009E623C">
              <w:rPr>
                <w:rFonts w:ascii="Times New Roman" w:hAnsi="Times New Roman"/>
                <w:sz w:val="24"/>
                <w:szCs w:val="24"/>
              </w:rPr>
              <w:t>Кэш- память. Общая характеристики кэш- памяти. Полностью ассоциативный кэш. Кэш- память</w:t>
            </w:r>
            <w:proofErr w:type="gramStart"/>
            <w:r w:rsidRPr="009E623C">
              <w:rPr>
                <w:rFonts w:ascii="Times New Roman" w:hAnsi="Times New Roman"/>
                <w:sz w:val="24"/>
                <w:szCs w:val="24"/>
              </w:rPr>
              <w:t>.</w:t>
            </w:r>
            <w:proofErr w:type="gramEnd"/>
            <w:r w:rsidRPr="009E623C">
              <w:rPr>
                <w:rFonts w:ascii="Times New Roman" w:hAnsi="Times New Roman"/>
                <w:sz w:val="24"/>
                <w:szCs w:val="24"/>
              </w:rPr>
              <w:t xml:space="preserve"> </w:t>
            </w:r>
            <w:proofErr w:type="gramStart"/>
            <w:r w:rsidRPr="009E623C">
              <w:rPr>
                <w:rFonts w:ascii="Times New Roman" w:hAnsi="Times New Roman"/>
                <w:sz w:val="24"/>
                <w:szCs w:val="24"/>
              </w:rPr>
              <w:t>с</w:t>
            </w:r>
            <w:proofErr w:type="gramEnd"/>
            <w:r w:rsidRPr="009E623C">
              <w:rPr>
                <w:rFonts w:ascii="Times New Roman" w:hAnsi="Times New Roman"/>
                <w:sz w:val="24"/>
                <w:szCs w:val="24"/>
              </w:rPr>
              <w:t xml:space="preserve"> прямым отображением. Полностью ассоциативный кэш. Множественно-ассоциативный кэш.</w:t>
            </w:r>
          </w:p>
        </w:tc>
        <w:tc>
          <w:tcPr>
            <w:tcW w:w="831" w:type="pct"/>
            <w:vMerge/>
            <w:vAlign w:val="center"/>
          </w:tcPr>
          <w:p w:rsidR="00507EA7" w:rsidRPr="009E623C" w:rsidRDefault="00507EA7" w:rsidP="009E623C">
            <w:pPr>
              <w:suppressAutoHyphens/>
              <w:jc w:val="center"/>
              <w:rPr>
                <w:rFonts w:ascii="Times New Roman" w:eastAsia="Times New Roman" w:hAnsi="Times New Roman" w:cs="Times New Roman"/>
                <w:bCs/>
                <w:iCs/>
                <w:sz w:val="24"/>
                <w:szCs w:val="24"/>
              </w:rPr>
            </w:pPr>
          </w:p>
        </w:tc>
      </w:tr>
      <w:tr w:rsidR="00507EA7" w:rsidRPr="009E623C" w:rsidTr="00EF1FD8">
        <w:trPr>
          <w:trHeight w:val="82"/>
        </w:trPr>
        <w:tc>
          <w:tcPr>
            <w:tcW w:w="1009" w:type="pct"/>
            <w:vMerge/>
          </w:tcPr>
          <w:p w:rsidR="00507EA7" w:rsidRPr="009E623C" w:rsidRDefault="00507EA7" w:rsidP="009E623C">
            <w:pPr>
              <w:rPr>
                <w:rFonts w:ascii="Times New Roman" w:eastAsia="Times New Roman" w:hAnsi="Times New Roman" w:cs="Times New Roman"/>
                <w:sz w:val="24"/>
                <w:szCs w:val="24"/>
              </w:rPr>
            </w:pPr>
          </w:p>
        </w:tc>
        <w:tc>
          <w:tcPr>
            <w:tcW w:w="3160" w:type="pct"/>
          </w:tcPr>
          <w:p w:rsidR="00507EA7" w:rsidRPr="009E623C" w:rsidRDefault="00507EA7" w:rsidP="009E623C">
            <w:pPr>
              <w:rPr>
                <w:rFonts w:ascii="Times New Roman" w:eastAsia="Times New Roman" w:hAnsi="Times New Roman" w:cs="Times New Roman"/>
                <w:b/>
                <w:sz w:val="24"/>
                <w:szCs w:val="24"/>
              </w:rPr>
            </w:pPr>
            <w:r w:rsidRPr="009E623C">
              <w:rPr>
                <w:rFonts w:ascii="Times New Roman" w:eastAsia="Times New Roman" w:hAnsi="Times New Roman" w:cs="Times New Roman"/>
                <w:b/>
                <w:bCs/>
                <w:sz w:val="24"/>
                <w:szCs w:val="24"/>
              </w:rPr>
              <w:t>В том числе практических занятий и лабораторных работ</w:t>
            </w:r>
          </w:p>
        </w:tc>
        <w:tc>
          <w:tcPr>
            <w:tcW w:w="831" w:type="pct"/>
            <w:vAlign w:val="center"/>
          </w:tcPr>
          <w:p w:rsidR="00507EA7" w:rsidRPr="009E623C" w:rsidRDefault="00507EA7" w:rsidP="009E623C">
            <w:pPr>
              <w:suppressAutoHyphens/>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4</w:t>
            </w:r>
          </w:p>
        </w:tc>
      </w:tr>
      <w:tr w:rsidR="00507EA7" w:rsidRPr="009E623C" w:rsidTr="00EF1FD8">
        <w:trPr>
          <w:trHeight w:val="82"/>
        </w:trPr>
        <w:tc>
          <w:tcPr>
            <w:tcW w:w="1009" w:type="pct"/>
            <w:vMerge/>
          </w:tcPr>
          <w:p w:rsidR="00507EA7" w:rsidRPr="009E623C" w:rsidRDefault="00507EA7" w:rsidP="009E623C">
            <w:pPr>
              <w:rPr>
                <w:rFonts w:ascii="Times New Roman" w:eastAsia="Times New Roman" w:hAnsi="Times New Roman" w:cs="Times New Roman"/>
                <w:sz w:val="24"/>
                <w:szCs w:val="24"/>
              </w:rPr>
            </w:pPr>
          </w:p>
        </w:tc>
        <w:tc>
          <w:tcPr>
            <w:tcW w:w="3160" w:type="pct"/>
          </w:tcPr>
          <w:p w:rsidR="00507EA7" w:rsidRPr="009E623C" w:rsidRDefault="00507EA7" w:rsidP="009E623C">
            <w:pPr>
              <w:rPr>
                <w:rFonts w:ascii="Times New Roman" w:eastAsia="Times New Roman" w:hAnsi="Times New Roman" w:cs="Times New Roman"/>
                <w:b/>
                <w:sz w:val="24"/>
                <w:szCs w:val="24"/>
              </w:rPr>
            </w:pPr>
            <w:r w:rsidRPr="009E623C">
              <w:rPr>
                <w:rFonts w:ascii="Times New Roman" w:hAnsi="Times New Roman" w:cs="Times New Roman"/>
                <w:sz w:val="24"/>
                <w:szCs w:val="24"/>
              </w:rPr>
              <w:t>Лабораторное занятие № 13. Исследование работы ОЗУ динамического типа.</w:t>
            </w:r>
          </w:p>
        </w:tc>
        <w:tc>
          <w:tcPr>
            <w:tcW w:w="831" w:type="pct"/>
            <w:vAlign w:val="center"/>
          </w:tcPr>
          <w:p w:rsidR="00507EA7" w:rsidRPr="009E623C" w:rsidRDefault="00507EA7" w:rsidP="009E623C">
            <w:pPr>
              <w:suppressAutoHyphens/>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82"/>
        </w:trPr>
        <w:tc>
          <w:tcPr>
            <w:tcW w:w="1009" w:type="pct"/>
            <w:vMerge/>
          </w:tcPr>
          <w:p w:rsidR="00507EA7" w:rsidRPr="009E623C" w:rsidRDefault="00507EA7" w:rsidP="009E623C">
            <w:pPr>
              <w:rPr>
                <w:rFonts w:ascii="Times New Roman" w:eastAsia="Times New Roman" w:hAnsi="Times New Roman" w:cs="Times New Roman"/>
                <w:sz w:val="24"/>
                <w:szCs w:val="24"/>
              </w:rPr>
            </w:pPr>
          </w:p>
        </w:tc>
        <w:tc>
          <w:tcPr>
            <w:tcW w:w="3160" w:type="pct"/>
          </w:tcPr>
          <w:p w:rsidR="00507EA7" w:rsidRPr="009E623C" w:rsidRDefault="00507EA7" w:rsidP="009E623C">
            <w:pPr>
              <w:rPr>
                <w:rFonts w:ascii="Times New Roman" w:eastAsia="Times New Roman" w:hAnsi="Times New Roman" w:cs="Times New Roman"/>
                <w:b/>
                <w:sz w:val="24"/>
                <w:szCs w:val="24"/>
              </w:rPr>
            </w:pPr>
            <w:r w:rsidRPr="009E623C">
              <w:rPr>
                <w:rFonts w:ascii="Times New Roman" w:hAnsi="Times New Roman" w:cs="Times New Roman"/>
                <w:sz w:val="24"/>
                <w:szCs w:val="24"/>
              </w:rPr>
              <w:t>Лабораторное занятие № 14. Исследование режима адресации и форматов команд микропроцессора.</w:t>
            </w:r>
          </w:p>
        </w:tc>
        <w:tc>
          <w:tcPr>
            <w:tcW w:w="831" w:type="pct"/>
            <w:vAlign w:val="center"/>
          </w:tcPr>
          <w:p w:rsidR="00507EA7" w:rsidRPr="009E623C" w:rsidRDefault="00507EA7" w:rsidP="009E623C">
            <w:pPr>
              <w:suppressAutoHyphens/>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482"/>
        </w:trPr>
        <w:tc>
          <w:tcPr>
            <w:tcW w:w="4169" w:type="pct"/>
            <w:gridSpan w:val="2"/>
          </w:tcPr>
          <w:p w:rsidR="00507EA7" w:rsidRPr="009E623C" w:rsidRDefault="0002267C" w:rsidP="009E623C">
            <w:pP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Самостоятельная работа</w:t>
            </w:r>
          </w:p>
        </w:tc>
        <w:tc>
          <w:tcPr>
            <w:tcW w:w="831" w:type="pct"/>
            <w:vAlign w:val="center"/>
          </w:tcPr>
          <w:p w:rsidR="00507EA7" w:rsidRPr="009E623C" w:rsidRDefault="00046837" w:rsidP="00046837">
            <w:pPr>
              <w:suppressAutoHyphens/>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22</w:t>
            </w:r>
          </w:p>
        </w:tc>
      </w:tr>
      <w:tr w:rsidR="00046837" w:rsidRPr="009E623C" w:rsidTr="00EF1FD8">
        <w:trPr>
          <w:trHeight w:val="482"/>
        </w:trPr>
        <w:tc>
          <w:tcPr>
            <w:tcW w:w="4169" w:type="pct"/>
            <w:gridSpan w:val="2"/>
          </w:tcPr>
          <w:p w:rsidR="00046837" w:rsidRDefault="00046837" w:rsidP="009E623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Промежуточная аттестация</w:t>
            </w:r>
          </w:p>
        </w:tc>
        <w:tc>
          <w:tcPr>
            <w:tcW w:w="831" w:type="pct"/>
            <w:vAlign w:val="center"/>
          </w:tcPr>
          <w:p w:rsidR="00046837" w:rsidRDefault="00046837" w:rsidP="00046837">
            <w:pPr>
              <w:suppressAutoHyphens/>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6</w:t>
            </w:r>
          </w:p>
        </w:tc>
      </w:tr>
      <w:tr w:rsidR="00507EA7" w:rsidRPr="009E623C" w:rsidTr="00EF1FD8">
        <w:trPr>
          <w:trHeight w:val="487"/>
        </w:trPr>
        <w:tc>
          <w:tcPr>
            <w:tcW w:w="4169" w:type="pct"/>
            <w:gridSpan w:val="2"/>
          </w:tcPr>
          <w:p w:rsidR="00507EA7" w:rsidRPr="009E623C" w:rsidRDefault="00507EA7" w:rsidP="009E623C">
            <w:pPr>
              <w:rPr>
                <w:rFonts w:ascii="Times New Roman" w:eastAsia="Times New Roman" w:hAnsi="Times New Roman" w:cs="Times New Roman"/>
                <w:b/>
                <w:sz w:val="24"/>
                <w:szCs w:val="24"/>
              </w:rPr>
            </w:pPr>
            <w:r w:rsidRPr="009E623C">
              <w:rPr>
                <w:rFonts w:ascii="Times New Roman" w:eastAsia="Times New Roman" w:hAnsi="Times New Roman" w:cs="Times New Roman"/>
                <w:b/>
                <w:bCs/>
                <w:sz w:val="24"/>
                <w:szCs w:val="24"/>
              </w:rPr>
              <w:lastRenderedPageBreak/>
              <w:t xml:space="preserve">Раздел 2. Разработка и </w:t>
            </w:r>
            <w:proofErr w:type="spellStart"/>
            <w:r w:rsidRPr="009E623C">
              <w:rPr>
                <w:rFonts w:ascii="Times New Roman" w:eastAsia="Times New Roman" w:hAnsi="Times New Roman" w:cs="Times New Roman"/>
                <w:b/>
                <w:bCs/>
                <w:sz w:val="24"/>
                <w:szCs w:val="24"/>
              </w:rPr>
              <w:t>прототипирование</w:t>
            </w:r>
            <w:proofErr w:type="spellEnd"/>
            <w:r w:rsidRPr="009E623C">
              <w:rPr>
                <w:rFonts w:ascii="Times New Roman" w:eastAsia="Times New Roman" w:hAnsi="Times New Roman" w:cs="Times New Roman"/>
                <w:b/>
                <w:bCs/>
                <w:sz w:val="24"/>
                <w:szCs w:val="24"/>
              </w:rPr>
              <w:t xml:space="preserve"> цифровых систем</w:t>
            </w:r>
          </w:p>
        </w:tc>
        <w:tc>
          <w:tcPr>
            <w:tcW w:w="831" w:type="pct"/>
            <w:vAlign w:val="center"/>
          </w:tcPr>
          <w:p w:rsidR="00507EA7" w:rsidRPr="009E623C" w:rsidRDefault="00507EA7" w:rsidP="009E623C">
            <w:pPr>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90/48</w:t>
            </w:r>
          </w:p>
        </w:tc>
      </w:tr>
      <w:tr w:rsidR="00507EA7" w:rsidRPr="009E623C" w:rsidTr="00EF1FD8">
        <w:trPr>
          <w:trHeight w:val="395"/>
        </w:trPr>
        <w:tc>
          <w:tcPr>
            <w:tcW w:w="4169" w:type="pct"/>
            <w:gridSpan w:val="2"/>
          </w:tcPr>
          <w:p w:rsidR="00507EA7" w:rsidRPr="009E623C" w:rsidRDefault="00507EA7" w:rsidP="009E623C">
            <w:pPr>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 xml:space="preserve">МДК.01.02. Разработка и </w:t>
            </w:r>
            <w:proofErr w:type="spellStart"/>
            <w:r w:rsidRPr="009E623C">
              <w:rPr>
                <w:rFonts w:ascii="Times New Roman" w:eastAsia="Times New Roman" w:hAnsi="Times New Roman" w:cs="Times New Roman"/>
                <w:b/>
                <w:bCs/>
                <w:sz w:val="24"/>
                <w:szCs w:val="24"/>
              </w:rPr>
              <w:t>прототипирование</w:t>
            </w:r>
            <w:proofErr w:type="spellEnd"/>
            <w:r w:rsidRPr="009E623C">
              <w:rPr>
                <w:rFonts w:ascii="Times New Roman" w:eastAsia="Times New Roman" w:hAnsi="Times New Roman" w:cs="Times New Roman"/>
                <w:b/>
                <w:bCs/>
                <w:sz w:val="24"/>
                <w:szCs w:val="24"/>
              </w:rPr>
              <w:t xml:space="preserve"> цифровых систем</w:t>
            </w:r>
          </w:p>
        </w:tc>
        <w:tc>
          <w:tcPr>
            <w:tcW w:w="831" w:type="pct"/>
            <w:vAlign w:val="center"/>
          </w:tcPr>
          <w:p w:rsidR="00507EA7" w:rsidRPr="009E623C" w:rsidRDefault="00507EA7" w:rsidP="009E623C">
            <w:pPr>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90/48</w:t>
            </w:r>
          </w:p>
        </w:tc>
      </w:tr>
      <w:tr w:rsidR="00507EA7" w:rsidRPr="009E623C" w:rsidTr="00EF1FD8">
        <w:tc>
          <w:tcPr>
            <w:tcW w:w="1009" w:type="pct"/>
            <w:vMerge w:val="restart"/>
          </w:tcPr>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 xml:space="preserve">Тема 2.1. </w:t>
            </w:r>
          </w:p>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Организация проектирования электронной аппаратуры</w:t>
            </w:r>
          </w:p>
        </w:tc>
        <w:tc>
          <w:tcPr>
            <w:tcW w:w="3160" w:type="pct"/>
          </w:tcPr>
          <w:p w:rsidR="00507EA7" w:rsidRPr="009E623C" w:rsidRDefault="00507EA7" w:rsidP="009E623C">
            <w:pPr>
              <w:spacing w:after="0"/>
              <w:rPr>
                <w:rFonts w:ascii="Times New Roman" w:eastAsia="Times New Roman" w:hAnsi="Times New Roman" w:cs="Times New Roman"/>
                <w:b/>
                <w:sz w:val="24"/>
                <w:szCs w:val="24"/>
              </w:rPr>
            </w:pPr>
            <w:r w:rsidRPr="009E623C">
              <w:rPr>
                <w:rFonts w:ascii="Times New Roman" w:eastAsia="Times New Roman" w:hAnsi="Times New Roman" w:cs="Times New Roman"/>
                <w:b/>
                <w:bCs/>
                <w:sz w:val="24"/>
                <w:szCs w:val="24"/>
              </w:rPr>
              <w:t xml:space="preserve">Содержание </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8/4</w:t>
            </w:r>
          </w:p>
        </w:tc>
      </w:tr>
      <w:tr w:rsidR="00507EA7" w:rsidRPr="009E623C" w:rsidTr="00EF1FD8">
        <w:trPr>
          <w:trHeight w:val="679"/>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pStyle w:val="af0"/>
              <w:numPr>
                <w:ilvl w:val="0"/>
                <w:numId w:val="75"/>
              </w:numPr>
              <w:suppressAutoHyphens/>
              <w:spacing w:before="120" w:after="0"/>
              <w:ind w:left="470"/>
              <w:jc w:val="both"/>
              <w:rPr>
                <w:rFonts w:ascii="Times New Roman" w:hAnsi="Times New Roman"/>
                <w:bCs/>
                <w:sz w:val="24"/>
                <w:szCs w:val="24"/>
              </w:rPr>
            </w:pPr>
            <w:r w:rsidRPr="009E623C">
              <w:rPr>
                <w:rFonts w:ascii="Times New Roman" w:hAnsi="Times New Roman"/>
                <w:bCs/>
                <w:sz w:val="24"/>
                <w:szCs w:val="24"/>
              </w:rPr>
              <w:t>Основные задачи и этапы проектирования цифровых устройств. Виды нормативно-технической документации (ЕСКД, ЕСТД, ЕСПД, ЕСТПП, ЕСЗКС).</w:t>
            </w:r>
          </w:p>
        </w:tc>
        <w:tc>
          <w:tcPr>
            <w:tcW w:w="831" w:type="pct"/>
            <w:vMerge w:val="restar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4</w:t>
            </w:r>
          </w:p>
        </w:tc>
      </w:tr>
      <w:tr w:rsidR="00507EA7" w:rsidRPr="009E623C" w:rsidTr="00EF1FD8">
        <w:trPr>
          <w:trHeight w:val="648"/>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pStyle w:val="af0"/>
              <w:numPr>
                <w:ilvl w:val="0"/>
                <w:numId w:val="75"/>
              </w:numPr>
              <w:suppressAutoHyphens/>
              <w:spacing w:before="120" w:after="0"/>
              <w:ind w:left="470"/>
              <w:jc w:val="both"/>
              <w:rPr>
                <w:rFonts w:ascii="Times New Roman" w:hAnsi="Times New Roman"/>
                <w:bCs/>
                <w:sz w:val="24"/>
                <w:szCs w:val="24"/>
              </w:rPr>
            </w:pPr>
            <w:r w:rsidRPr="009E623C">
              <w:rPr>
                <w:rFonts w:ascii="Times New Roman" w:hAnsi="Times New Roman"/>
                <w:bCs/>
                <w:sz w:val="24"/>
                <w:szCs w:val="24"/>
              </w:rPr>
              <w:t>Документация технического проекта. Оформление ведомости технического проекта.</w:t>
            </w:r>
          </w:p>
        </w:tc>
        <w:tc>
          <w:tcPr>
            <w:tcW w:w="831" w:type="pct"/>
            <w:vMerge/>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p>
        </w:tc>
      </w:tr>
      <w:tr w:rsidR="00507EA7" w:rsidRPr="009E623C" w:rsidTr="00EF1FD8">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
                <w:sz w:val="24"/>
                <w:szCs w:val="24"/>
              </w:rPr>
            </w:pPr>
            <w:r w:rsidRPr="009E623C">
              <w:rPr>
                <w:rFonts w:ascii="Times New Roman" w:eastAsia="Times New Roman" w:hAnsi="Times New Roman" w:cs="Times New Roman"/>
                <w:b/>
                <w:bCs/>
                <w:sz w:val="24"/>
                <w:szCs w:val="24"/>
              </w:rPr>
              <w:t>В том числе практических и лабораторных занятий</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4</w:t>
            </w:r>
          </w:p>
        </w:tc>
      </w:tr>
      <w:tr w:rsidR="00507EA7" w:rsidRPr="009E623C" w:rsidTr="00EF1FD8">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Практическое занятие № 1. Оформления перечня элементов к схеме Э3.</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1</w:t>
            </w:r>
          </w:p>
        </w:tc>
      </w:tr>
      <w:tr w:rsidR="00507EA7" w:rsidRPr="009E623C" w:rsidTr="00EF1FD8">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Практическое занятие № 2. Буквенно-цифровые позиционные обозначения на схеме Э3.</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1</w:t>
            </w:r>
          </w:p>
        </w:tc>
      </w:tr>
      <w:tr w:rsidR="00507EA7" w:rsidRPr="009E623C" w:rsidTr="00EF1FD8">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Практическое занятие № 3. Доработка схемы Э3 по индивидуальным вариантам.</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c>
          <w:tcPr>
            <w:tcW w:w="1009" w:type="pct"/>
            <w:vMerge w:val="restart"/>
          </w:tcPr>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 xml:space="preserve">Тема 2.2. </w:t>
            </w:r>
          </w:p>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Условия эксплуатации цифровых устройств</w:t>
            </w:r>
          </w:p>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
                <w:sz w:val="24"/>
                <w:szCs w:val="24"/>
              </w:rPr>
            </w:pPr>
            <w:r w:rsidRPr="009E623C">
              <w:rPr>
                <w:rFonts w:ascii="Times New Roman" w:eastAsia="Times New Roman" w:hAnsi="Times New Roman" w:cs="Times New Roman"/>
                <w:b/>
                <w:bCs/>
                <w:sz w:val="24"/>
                <w:szCs w:val="24"/>
              </w:rPr>
              <w:t xml:space="preserve">Содержание </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10/6</w:t>
            </w:r>
          </w:p>
        </w:tc>
      </w:tr>
      <w:tr w:rsidR="00507EA7" w:rsidRPr="009E623C" w:rsidTr="00EF1FD8">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pStyle w:val="af0"/>
              <w:numPr>
                <w:ilvl w:val="0"/>
                <w:numId w:val="76"/>
              </w:numPr>
              <w:spacing w:before="120" w:after="0"/>
              <w:ind w:left="470"/>
              <w:rPr>
                <w:rFonts w:ascii="Times New Roman" w:hAnsi="Times New Roman"/>
                <w:bCs/>
                <w:sz w:val="24"/>
                <w:szCs w:val="24"/>
              </w:rPr>
            </w:pPr>
            <w:r w:rsidRPr="009E623C">
              <w:rPr>
                <w:rFonts w:ascii="Times New Roman" w:hAnsi="Times New Roman"/>
                <w:bCs/>
                <w:sz w:val="24"/>
                <w:szCs w:val="24"/>
              </w:rPr>
              <w:t>Условия эксплуатации цифровых устройств, обеспечение их помехоустойчивости и тепловых режимов. Понятие надежности. Основная нормативная документация.</w:t>
            </w:r>
          </w:p>
        </w:tc>
        <w:tc>
          <w:tcPr>
            <w:tcW w:w="831" w:type="pct"/>
            <w:vMerge w:val="restar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4</w:t>
            </w:r>
          </w:p>
        </w:tc>
      </w:tr>
      <w:tr w:rsidR="00507EA7" w:rsidRPr="009E623C" w:rsidTr="00EF1FD8">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pStyle w:val="af0"/>
              <w:numPr>
                <w:ilvl w:val="0"/>
                <w:numId w:val="76"/>
              </w:numPr>
              <w:spacing w:before="120" w:after="0"/>
              <w:ind w:left="470"/>
              <w:rPr>
                <w:rFonts w:ascii="Times New Roman" w:hAnsi="Times New Roman"/>
                <w:bCs/>
                <w:sz w:val="24"/>
                <w:szCs w:val="24"/>
              </w:rPr>
            </w:pPr>
            <w:r w:rsidRPr="009E623C">
              <w:rPr>
                <w:rFonts w:ascii="Times New Roman" w:hAnsi="Times New Roman"/>
                <w:bCs/>
                <w:sz w:val="24"/>
                <w:szCs w:val="24"/>
              </w:rPr>
              <w:t xml:space="preserve">Объекты установки ЭА и их характеристики. Зависимость характера и интенсивности воздействий (тепловых, механических, агрессивной среды) от тактики использования и объекта, на котором эксплуатируется ЭА. </w:t>
            </w:r>
          </w:p>
        </w:tc>
        <w:tc>
          <w:tcPr>
            <w:tcW w:w="831" w:type="pct"/>
            <w:vMerge/>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p>
        </w:tc>
      </w:tr>
      <w:tr w:rsidR="00507EA7" w:rsidRPr="009E623C" w:rsidTr="00EF1FD8">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pStyle w:val="af0"/>
              <w:numPr>
                <w:ilvl w:val="0"/>
                <w:numId w:val="76"/>
              </w:numPr>
              <w:spacing w:before="120" w:after="0"/>
              <w:ind w:left="470"/>
              <w:rPr>
                <w:rFonts w:ascii="Times New Roman" w:hAnsi="Times New Roman"/>
                <w:bCs/>
                <w:sz w:val="24"/>
                <w:szCs w:val="24"/>
              </w:rPr>
            </w:pPr>
            <w:r w:rsidRPr="009E623C">
              <w:rPr>
                <w:rFonts w:ascii="Times New Roman" w:hAnsi="Times New Roman"/>
                <w:bCs/>
                <w:sz w:val="24"/>
                <w:szCs w:val="24"/>
              </w:rPr>
              <w:t>Классификация по объектам установки. Требования, предъявляемые к конструкции ЭА (тактико-технические, конструктивно-технологические, эксплуатационные, надежности и экономические) при оформлении технического задания.</w:t>
            </w:r>
          </w:p>
        </w:tc>
        <w:tc>
          <w:tcPr>
            <w:tcW w:w="831" w:type="pct"/>
            <w:vMerge/>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p>
        </w:tc>
      </w:tr>
      <w:tr w:rsidR="00507EA7" w:rsidRPr="009E623C" w:rsidTr="00EF1FD8">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
                <w:sz w:val="24"/>
                <w:szCs w:val="24"/>
              </w:rPr>
            </w:pPr>
            <w:r w:rsidRPr="009E623C">
              <w:rPr>
                <w:rFonts w:ascii="Times New Roman" w:eastAsia="Times New Roman" w:hAnsi="Times New Roman" w:cs="Times New Roman"/>
                <w:b/>
                <w:bCs/>
                <w:sz w:val="24"/>
                <w:szCs w:val="24"/>
              </w:rPr>
              <w:t xml:space="preserve">В том числе практических и лабораторных занятий </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6</w:t>
            </w:r>
          </w:p>
        </w:tc>
      </w:tr>
      <w:tr w:rsidR="00507EA7" w:rsidRPr="009E623C" w:rsidTr="00EF1FD8">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Практическое занятие № 4. Обеспечение помехоустойчивости: разработка цепей питания.</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Практическое занятие № 5. Расчёт тепловых процессов в компонентах ТЭЗ.</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 xml:space="preserve">Практическое занятие № 6. Определение конструктивных показателей электронной </w:t>
            </w:r>
            <w:r w:rsidRPr="009E623C">
              <w:rPr>
                <w:rFonts w:ascii="Times New Roman" w:eastAsia="Times New Roman" w:hAnsi="Times New Roman" w:cs="Times New Roman"/>
                <w:bCs/>
                <w:sz w:val="24"/>
                <w:szCs w:val="24"/>
              </w:rPr>
              <w:lastRenderedPageBreak/>
              <w:t>аппаратуры.</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lastRenderedPageBreak/>
              <w:t>2</w:t>
            </w:r>
          </w:p>
        </w:tc>
      </w:tr>
      <w:tr w:rsidR="00507EA7" w:rsidRPr="009E623C" w:rsidTr="00EF1FD8">
        <w:trPr>
          <w:trHeight w:val="160"/>
        </w:trPr>
        <w:tc>
          <w:tcPr>
            <w:tcW w:w="1009" w:type="pct"/>
            <w:vMerge w:val="restart"/>
          </w:tcPr>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lastRenderedPageBreak/>
              <w:t xml:space="preserve">Тема 2.3. </w:t>
            </w:r>
          </w:p>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Конструирование элементов, узлов и устройств электронной аппаратуры</w:t>
            </w: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
                <w:bCs/>
                <w:sz w:val="24"/>
                <w:szCs w:val="24"/>
              </w:rPr>
              <w:t>Содержание</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12/6</w:t>
            </w:r>
          </w:p>
        </w:tc>
      </w:tr>
      <w:tr w:rsidR="00507EA7" w:rsidRPr="009E623C" w:rsidTr="00EF1FD8">
        <w:trPr>
          <w:trHeight w:val="160"/>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pStyle w:val="af0"/>
              <w:numPr>
                <w:ilvl w:val="0"/>
                <w:numId w:val="82"/>
              </w:numPr>
              <w:spacing w:before="120" w:after="0"/>
              <w:ind w:left="470"/>
              <w:rPr>
                <w:rFonts w:ascii="Times New Roman" w:hAnsi="Times New Roman"/>
                <w:bCs/>
                <w:sz w:val="24"/>
                <w:szCs w:val="24"/>
              </w:rPr>
            </w:pPr>
            <w:r w:rsidRPr="009E623C">
              <w:rPr>
                <w:rFonts w:ascii="Times New Roman" w:hAnsi="Times New Roman"/>
                <w:bCs/>
                <w:sz w:val="24"/>
                <w:szCs w:val="24"/>
              </w:rPr>
              <w:t xml:space="preserve">Модульный принцип конструирования. Конструктивная иерархия элементов узлов и устройств. Понятие модуля, иерархия модулей. Стандартизация при модульном проектировании. </w:t>
            </w:r>
          </w:p>
        </w:tc>
        <w:tc>
          <w:tcPr>
            <w:tcW w:w="831" w:type="pct"/>
            <w:vMerge w:val="restar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6</w:t>
            </w:r>
          </w:p>
        </w:tc>
      </w:tr>
      <w:tr w:rsidR="00507EA7" w:rsidRPr="009E623C" w:rsidTr="00EF1FD8">
        <w:trPr>
          <w:trHeight w:val="160"/>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pStyle w:val="af0"/>
              <w:numPr>
                <w:ilvl w:val="0"/>
                <w:numId w:val="82"/>
              </w:numPr>
              <w:spacing w:before="120" w:after="0"/>
              <w:ind w:left="470"/>
              <w:rPr>
                <w:rFonts w:ascii="Times New Roman" w:hAnsi="Times New Roman"/>
                <w:bCs/>
                <w:sz w:val="24"/>
                <w:szCs w:val="24"/>
              </w:rPr>
            </w:pPr>
            <w:r w:rsidRPr="009E623C">
              <w:rPr>
                <w:rFonts w:ascii="Times New Roman" w:hAnsi="Times New Roman"/>
                <w:bCs/>
                <w:sz w:val="24"/>
                <w:szCs w:val="24"/>
              </w:rPr>
              <w:t xml:space="preserve">Конструктивно-технологические модули нулевого уровня (микросхемы). Типы и подтипы корпусов. Микросборки конструктивно-технологические модули первого уровня (ТЭЗ). </w:t>
            </w:r>
          </w:p>
        </w:tc>
        <w:tc>
          <w:tcPr>
            <w:tcW w:w="831" w:type="pct"/>
            <w:vMerge/>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p>
        </w:tc>
      </w:tr>
      <w:tr w:rsidR="00507EA7" w:rsidRPr="009E623C" w:rsidTr="00EF1FD8">
        <w:trPr>
          <w:trHeight w:val="160"/>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pStyle w:val="af0"/>
              <w:numPr>
                <w:ilvl w:val="0"/>
                <w:numId w:val="82"/>
              </w:numPr>
              <w:spacing w:before="120" w:after="0"/>
              <w:ind w:left="470"/>
              <w:rPr>
                <w:rFonts w:ascii="Times New Roman" w:hAnsi="Times New Roman"/>
                <w:bCs/>
                <w:sz w:val="24"/>
                <w:szCs w:val="24"/>
              </w:rPr>
            </w:pPr>
            <w:r w:rsidRPr="009E623C">
              <w:rPr>
                <w:rFonts w:ascii="Times New Roman" w:hAnsi="Times New Roman"/>
                <w:bCs/>
                <w:sz w:val="24"/>
                <w:szCs w:val="24"/>
              </w:rPr>
              <w:t>Правила конструирования модулей первого уровня. Принципы компоновки модулей второго и третьего уровня.</w:t>
            </w:r>
          </w:p>
        </w:tc>
        <w:tc>
          <w:tcPr>
            <w:tcW w:w="831" w:type="pct"/>
            <w:vMerge/>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p>
        </w:tc>
      </w:tr>
      <w:tr w:rsidR="00507EA7" w:rsidRPr="009E623C" w:rsidTr="00EF1FD8">
        <w:trPr>
          <w:trHeight w:val="160"/>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
                <w:bCs/>
                <w:sz w:val="24"/>
                <w:szCs w:val="24"/>
              </w:rPr>
              <w:t>В том числе практических и лабораторных занятий</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6</w:t>
            </w:r>
          </w:p>
        </w:tc>
      </w:tr>
      <w:tr w:rsidR="00507EA7" w:rsidRPr="009E623C" w:rsidTr="00EF1FD8">
        <w:trPr>
          <w:trHeight w:val="160"/>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Практическое занятие № 7. Составление таблицы соединений.</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160"/>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Практическое занятие № 8. Согласование параметров соединений с электронными компонентами узлов.</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160"/>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Практическое занятие № 9. Выбор типоразмеров модулей нулевого уровня.</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205"/>
        </w:trPr>
        <w:tc>
          <w:tcPr>
            <w:tcW w:w="1009" w:type="pct"/>
            <w:vMerge w:val="restart"/>
          </w:tcPr>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 xml:space="preserve">Тема 2.4. </w:t>
            </w:r>
          </w:p>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Основы технологических процессов в производстве электронной аппаратуры</w:t>
            </w: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
                <w:bCs/>
                <w:sz w:val="24"/>
                <w:szCs w:val="24"/>
              </w:rPr>
              <w:t>Содержание</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4/2</w:t>
            </w:r>
          </w:p>
        </w:tc>
      </w:tr>
      <w:tr w:rsidR="00507EA7" w:rsidRPr="009E623C" w:rsidTr="00EF1FD8">
        <w:trPr>
          <w:trHeight w:val="20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pStyle w:val="af0"/>
              <w:numPr>
                <w:ilvl w:val="0"/>
                <w:numId w:val="83"/>
              </w:numPr>
              <w:spacing w:before="120" w:after="0"/>
              <w:ind w:left="328"/>
              <w:rPr>
                <w:rFonts w:ascii="Times New Roman" w:hAnsi="Times New Roman"/>
                <w:bCs/>
                <w:sz w:val="24"/>
                <w:szCs w:val="24"/>
              </w:rPr>
            </w:pPr>
            <w:r w:rsidRPr="009E623C">
              <w:rPr>
                <w:rFonts w:ascii="Times New Roman" w:hAnsi="Times New Roman"/>
                <w:bCs/>
                <w:sz w:val="24"/>
                <w:szCs w:val="24"/>
              </w:rPr>
              <w:t xml:space="preserve">Основные понятия. Исходные данные для разработки техпроцесса. Последовательность и содержание работ. </w:t>
            </w:r>
          </w:p>
        </w:tc>
        <w:tc>
          <w:tcPr>
            <w:tcW w:w="831" w:type="pct"/>
            <w:vMerge w:val="restar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20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pStyle w:val="af0"/>
              <w:numPr>
                <w:ilvl w:val="0"/>
                <w:numId w:val="83"/>
              </w:numPr>
              <w:spacing w:before="120" w:after="0"/>
              <w:ind w:left="328"/>
              <w:rPr>
                <w:rFonts w:ascii="Times New Roman" w:hAnsi="Times New Roman"/>
                <w:bCs/>
                <w:sz w:val="24"/>
                <w:szCs w:val="24"/>
              </w:rPr>
            </w:pPr>
            <w:r w:rsidRPr="009E623C">
              <w:rPr>
                <w:rFonts w:ascii="Times New Roman" w:hAnsi="Times New Roman"/>
                <w:bCs/>
                <w:sz w:val="24"/>
                <w:szCs w:val="24"/>
              </w:rPr>
              <w:t>Понятие о технологичности изделий. Показатели технологичности деталей и сборочных единиц</w:t>
            </w:r>
          </w:p>
        </w:tc>
        <w:tc>
          <w:tcPr>
            <w:tcW w:w="831" w:type="pct"/>
            <w:vMerge/>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p>
        </w:tc>
      </w:tr>
      <w:tr w:rsidR="00507EA7" w:rsidRPr="009E623C" w:rsidTr="00EF1FD8">
        <w:trPr>
          <w:trHeight w:val="20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
                <w:bCs/>
                <w:sz w:val="24"/>
                <w:szCs w:val="24"/>
              </w:rPr>
              <w:t>В том числе практических и лабораторных занятий</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2</w:t>
            </w:r>
          </w:p>
        </w:tc>
      </w:tr>
      <w:tr w:rsidR="00507EA7" w:rsidRPr="009E623C" w:rsidTr="00EF1FD8">
        <w:trPr>
          <w:trHeight w:val="20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Практическое занятие № 10. Оценка технологичности изделия</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120"/>
        </w:trPr>
        <w:tc>
          <w:tcPr>
            <w:tcW w:w="1009" w:type="pct"/>
            <w:vMerge w:val="restart"/>
          </w:tcPr>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 xml:space="preserve">Тема 2.5. </w:t>
            </w:r>
          </w:p>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Технология изготовления микросхем</w:t>
            </w: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
                <w:bCs/>
                <w:sz w:val="24"/>
                <w:szCs w:val="24"/>
              </w:rPr>
              <w:t>Содержание</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2/-</w:t>
            </w:r>
          </w:p>
        </w:tc>
      </w:tr>
      <w:tr w:rsidR="00507EA7" w:rsidRPr="009E623C" w:rsidTr="00EF1FD8">
        <w:trPr>
          <w:trHeight w:val="117"/>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pStyle w:val="af0"/>
              <w:numPr>
                <w:ilvl w:val="0"/>
                <w:numId w:val="84"/>
              </w:numPr>
              <w:spacing w:before="120" w:after="0"/>
              <w:ind w:left="328"/>
              <w:rPr>
                <w:rFonts w:ascii="Times New Roman" w:hAnsi="Times New Roman"/>
                <w:bCs/>
                <w:sz w:val="24"/>
                <w:szCs w:val="24"/>
              </w:rPr>
            </w:pPr>
            <w:r w:rsidRPr="009E623C">
              <w:rPr>
                <w:rFonts w:ascii="Times New Roman" w:hAnsi="Times New Roman"/>
                <w:bCs/>
                <w:sz w:val="24"/>
                <w:szCs w:val="24"/>
              </w:rPr>
              <w:t xml:space="preserve">Общие сведения о микросхемах и технологии их изготовления. Основы техпроцессов производства (изготовление монокристаллов, резка монокристаллов, получение пластин, изготовление фотошаблонов). Полупроводниковые микросхемы. </w:t>
            </w:r>
            <w:r w:rsidRPr="009E623C">
              <w:rPr>
                <w:rFonts w:ascii="Times New Roman" w:hAnsi="Times New Roman"/>
                <w:bCs/>
                <w:sz w:val="24"/>
                <w:szCs w:val="24"/>
              </w:rPr>
              <w:lastRenderedPageBreak/>
              <w:t>Легирование. Фотолитография.</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lastRenderedPageBreak/>
              <w:t>2</w:t>
            </w:r>
          </w:p>
        </w:tc>
      </w:tr>
      <w:tr w:rsidR="00507EA7" w:rsidRPr="009E623C" w:rsidTr="00EF1FD8">
        <w:trPr>
          <w:trHeight w:val="117"/>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
                <w:bCs/>
                <w:sz w:val="24"/>
                <w:szCs w:val="24"/>
              </w:rPr>
              <w:t>В том числе практических и лабораторных занятий</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
                <w:i/>
                <w:sz w:val="24"/>
                <w:szCs w:val="24"/>
              </w:rPr>
            </w:pPr>
            <w:r w:rsidRPr="009E623C">
              <w:rPr>
                <w:rFonts w:ascii="Times New Roman" w:eastAsia="Times New Roman" w:hAnsi="Times New Roman" w:cs="Times New Roman"/>
                <w:b/>
                <w:i/>
                <w:sz w:val="24"/>
                <w:szCs w:val="24"/>
              </w:rPr>
              <w:t>-</w:t>
            </w:r>
          </w:p>
        </w:tc>
      </w:tr>
      <w:tr w:rsidR="00507EA7" w:rsidRPr="009E623C" w:rsidTr="00EF1FD8">
        <w:trPr>
          <w:trHeight w:val="85"/>
        </w:trPr>
        <w:tc>
          <w:tcPr>
            <w:tcW w:w="1009" w:type="pct"/>
            <w:vMerge w:val="restart"/>
          </w:tcPr>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 xml:space="preserve">Тема 2.6. </w:t>
            </w:r>
          </w:p>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Печатные платы</w:t>
            </w: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
                <w:bCs/>
                <w:sz w:val="24"/>
                <w:szCs w:val="24"/>
              </w:rPr>
              <w:t>Содержание</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12/8</w:t>
            </w: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pStyle w:val="af0"/>
              <w:numPr>
                <w:ilvl w:val="0"/>
                <w:numId w:val="85"/>
              </w:numPr>
              <w:spacing w:before="120" w:after="0"/>
              <w:ind w:left="470"/>
              <w:rPr>
                <w:rFonts w:ascii="Times New Roman" w:hAnsi="Times New Roman"/>
                <w:bCs/>
                <w:sz w:val="24"/>
                <w:szCs w:val="24"/>
              </w:rPr>
            </w:pPr>
            <w:r w:rsidRPr="009E623C">
              <w:rPr>
                <w:rFonts w:ascii="Times New Roman" w:hAnsi="Times New Roman"/>
                <w:bCs/>
                <w:sz w:val="24"/>
                <w:szCs w:val="24"/>
              </w:rPr>
              <w:t xml:space="preserve">Общие сведения о печатных платах. Виды печатных плат. </w:t>
            </w:r>
          </w:p>
        </w:tc>
        <w:tc>
          <w:tcPr>
            <w:tcW w:w="831" w:type="pct"/>
            <w:vMerge w:val="restar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4</w:t>
            </w: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pStyle w:val="af0"/>
              <w:numPr>
                <w:ilvl w:val="0"/>
                <w:numId w:val="85"/>
              </w:numPr>
              <w:spacing w:before="120" w:after="0"/>
              <w:ind w:left="470"/>
              <w:rPr>
                <w:rFonts w:ascii="Times New Roman" w:hAnsi="Times New Roman"/>
                <w:bCs/>
                <w:sz w:val="24"/>
                <w:szCs w:val="24"/>
              </w:rPr>
            </w:pPr>
            <w:r w:rsidRPr="009E623C">
              <w:rPr>
                <w:rFonts w:ascii="Times New Roman" w:hAnsi="Times New Roman"/>
                <w:bCs/>
                <w:sz w:val="24"/>
                <w:szCs w:val="24"/>
              </w:rPr>
              <w:t xml:space="preserve">Конструктивные характеристики печатных плат. Линейные размеры печатных плат. </w:t>
            </w:r>
          </w:p>
        </w:tc>
        <w:tc>
          <w:tcPr>
            <w:tcW w:w="831" w:type="pct"/>
            <w:vMerge/>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pStyle w:val="af0"/>
              <w:numPr>
                <w:ilvl w:val="0"/>
                <w:numId w:val="85"/>
              </w:numPr>
              <w:spacing w:before="120" w:after="0"/>
              <w:ind w:left="470"/>
              <w:rPr>
                <w:rFonts w:ascii="Times New Roman" w:hAnsi="Times New Roman"/>
                <w:bCs/>
                <w:sz w:val="24"/>
                <w:szCs w:val="24"/>
              </w:rPr>
            </w:pPr>
            <w:r w:rsidRPr="009E623C">
              <w:rPr>
                <w:rFonts w:ascii="Times New Roman" w:hAnsi="Times New Roman"/>
                <w:bCs/>
                <w:sz w:val="24"/>
                <w:szCs w:val="24"/>
              </w:rPr>
              <w:t>Электрические характеристики материалов. Технологические процессы изготовления печатных плат. Методы печатного монтажа: классификация, особенности. Основное оборудование</w:t>
            </w:r>
          </w:p>
        </w:tc>
        <w:tc>
          <w:tcPr>
            <w:tcW w:w="831" w:type="pct"/>
            <w:vMerge/>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
                <w:bCs/>
                <w:sz w:val="24"/>
                <w:szCs w:val="24"/>
              </w:rPr>
              <w:t>В том числе практических и лабораторных занятий</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8</w:t>
            </w: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autoSpaceDE w:val="0"/>
              <w:autoSpaceDN w:val="0"/>
              <w:adjustRightInd w:val="0"/>
              <w:spacing w:after="0"/>
              <w:rPr>
                <w:rFonts w:ascii="Times New Roman" w:hAnsi="Times New Roman" w:cs="Times New Roman"/>
                <w:sz w:val="24"/>
                <w:szCs w:val="24"/>
              </w:rPr>
            </w:pPr>
            <w:r w:rsidRPr="009E623C">
              <w:rPr>
                <w:rFonts w:ascii="Times New Roman" w:hAnsi="Times New Roman" w:cs="Times New Roman"/>
                <w:sz w:val="24"/>
                <w:szCs w:val="24"/>
              </w:rPr>
              <w:t xml:space="preserve">Практическое занятие № 11. Определение габаритных размеров </w:t>
            </w:r>
            <w:proofErr w:type="gramStart"/>
            <w:r w:rsidRPr="009E623C">
              <w:rPr>
                <w:rFonts w:ascii="Times New Roman" w:hAnsi="Times New Roman" w:cs="Times New Roman"/>
                <w:sz w:val="24"/>
                <w:szCs w:val="24"/>
              </w:rPr>
              <w:t>печатной</w:t>
            </w:r>
            <w:proofErr w:type="gramEnd"/>
          </w:p>
          <w:p w:rsidR="00507EA7" w:rsidRPr="009E623C" w:rsidRDefault="00507EA7" w:rsidP="009E623C">
            <w:pPr>
              <w:spacing w:after="0"/>
              <w:rPr>
                <w:rFonts w:ascii="Times New Roman" w:eastAsia="Times New Roman" w:hAnsi="Times New Roman" w:cs="Times New Roman"/>
                <w:sz w:val="24"/>
                <w:szCs w:val="24"/>
              </w:rPr>
            </w:pPr>
            <w:r w:rsidRPr="009E623C">
              <w:rPr>
                <w:rFonts w:ascii="Times New Roman" w:hAnsi="Times New Roman" w:cs="Times New Roman"/>
                <w:sz w:val="24"/>
                <w:szCs w:val="24"/>
              </w:rPr>
              <w:t>платы.</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autoSpaceDE w:val="0"/>
              <w:autoSpaceDN w:val="0"/>
              <w:adjustRightInd w:val="0"/>
              <w:spacing w:after="0"/>
              <w:rPr>
                <w:rFonts w:ascii="Times New Roman" w:hAnsi="Times New Roman" w:cs="Times New Roman"/>
                <w:sz w:val="24"/>
                <w:szCs w:val="24"/>
              </w:rPr>
            </w:pPr>
            <w:r w:rsidRPr="009E623C">
              <w:rPr>
                <w:rFonts w:ascii="Times New Roman" w:hAnsi="Times New Roman" w:cs="Times New Roman"/>
                <w:sz w:val="24"/>
                <w:szCs w:val="24"/>
              </w:rPr>
              <w:t xml:space="preserve">Практическое занятие № 12. Расчёт элементов печатного монтажа </w:t>
            </w:r>
            <w:proofErr w:type="gramStart"/>
            <w:r w:rsidRPr="009E623C">
              <w:rPr>
                <w:rFonts w:ascii="Times New Roman" w:hAnsi="Times New Roman" w:cs="Times New Roman"/>
                <w:sz w:val="24"/>
                <w:szCs w:val="24"/>
              </w:rPr>
              <w:t>на</w:t>
            </w:r>
            <w:proofErr w:type="gramEnd"/>
          </w:p>
          <w:p w:rsidR="00507EA7" w:rsidRPr="009E623C" w:rsidRDefault="00507EA7" w:rsidP="009E623C">
            <w:pPr>
              <w:spacing w:after="0"/>
              <w:rPr>
                <w:rFonts w:ascii="Times New Roman" w:eastAsia="Times New Roman" w:hAnsi="Times New Roman" w:cs="Times New Roman"/>
                <w:sz w:val="24"/>
                <w:szCs w:val="24"/>
              </w:rPr>
            </w:pPr>
            <w:r w:rsidRPr="009E623C">
              <w:rPr>
                <w:rFonts w:ascii="Times New Roman" w:hAnsi="Times New Roman" w:cs="Times New Roman"/>
                <w:sz w:val="24"/>
                <w:szCs w:val="24"/>
              </w:rPr>
              <w:t>печатной плате.</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autoSpaceDE w:val="0"/>
              <w:autoSpaceDN w:val="0"/>
              <w:adjustRightInd w:val="0"/>
              <w:spacing w:after="0"/>
              <w:rPr>
                <w:rFonts w:ascii="Times New Roman" w:hAnsi="Times New Roman" w:cs="Times New Roman"/>
                <w:sz w:val="24"/>
                <w:szCs w:val="24"/>
              </w:rPr>
            </w:pPr>
            <w:r w:rsidRPr="009E623C">
              <w:rPr>
                <w:rFonts w:ascii="Times New Roman" w:hAnsi="Times New Roman" w:cs="Times New Roman"/>
                <w:sz w:val="24"/>
                <w:szCs w:val="24"/>
              </w:rPr>
              <w:t>Практическое занятие № 13. Разработка эскиза трассировки печатной</w:t>
            </w:r>
          </w:p>
          <w:p w:rsidR="00507EA7" w:rsidRPr="009E623C" w:rsidRDefault="00507EA7" w:rsidP="009E623C">
            <w:pPr>
              <w:spacing w:after="0"/>
              <w:rPr>
                <w:rFonts w:ascii="Times New Roman" w:eastAsia="Times New Roman" w:hAnsi="Times New Roman" w:cs="Times New Roman"/>
                <w:sz w:val="24"/>
                <w:szCs w:val="24"/>
              </w:rPr>
            </w:pPr>
            <w:r w:rsidRPr="009E623C">
              <w:rPr>
                <w:rFonts w:ascii="Times New Roman" w:hAnsi="Times New Roman" w:cs="Times New Roman"/>
                <w:sz w:val="24"/>
                <w:szCs w:val="24"/>
              </w:rPr>
              <w:t>платы.</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spacing w:after="0"/>
              <w:rPr>
                <w:rFonts w:ascii="Times New Roman" w:eastAsia="Times New Roman" w:hAnsi="Times New Roman" w:cs="Times New Roman"/>
                <w:sz w:val="24"/>
                <w:szCs w:val="24"/>
              </w:rPr>
            </w:pPr>
            <w:r w:rsidRPr="009E623C">
              <w:rPr>
                <w:rFonts w:ascii="Times New Roman" w:hAnsi="Times New Roman" w:cs="Times New Roman"/>
                <w:sz w:val="24"/>
                <w:szCs w:val="24"/>
              </w:rPr>
              <w:t>Практическое занятие № 14. Разработка эскиза трассировки печатной платы.</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160"/>
        </w:trPr>
        <w:tc>
          <w:tcPr>
            <w:tcW w:w="1009" w:type="pct"/>
            <w:vMerge w:val="restart"/>
          </w:tcPr>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 xml:space="preserve">Тема 2.7. </w:t>
            </w:r>
          </w:p>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САПР моделирования электронных систем</w:t>
            </w: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
                <w:bCs/>
                <w:sz w:val="24"/>
                <w:szCs w:val="24"/>
              </w:rPr>
              <w:t>Содержание</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8/4</w:t>
            </w:r>
          </w:p>
        </w:tc>
      </w:tr>
      <w:tr w:rsidR="00507EA7" w:rsidRPr="009E623C" w:rsidTr="00EF1FD8">
        <w:trPr>
          <w:trHeight w:val="160"/>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pStyle w:val="af0"/>
              <w:numPr>
                <w:ilvl w:val="0"/>
                <w:numId w:val="86"/>
              </w:numPr>
              <w:spacing w:before="120" w:after="0"/>
              <w:ind w:left="328"/>
              <w:rPr>
                <w:rFonts w:ascii="Times New Roman" w:hAnsi="Times New Roman"/>
                <w:bCs/>
                <w:sz w:val="24"/>
                <w:szCs w:val="24"/>
              </w:rPr>
            </w:pPr>
            <w:r w:rsidRPr="009E623C">
              <w:rPr>
                <w:rFonts w:ascii="Times New Roman" w:hAnsi="Times New Roman"/>
                <w:bCs/>
                <w:sz w:val="24"/>
                <w:szCs w:val="24"/>
              </w:rPr>
              <w:t xml:space="preserve">Принципы и методы моделирования электронных схем. Основные этапы. Понятие </w:t>
            </w:r>
            <w:proofErr w:type="spellStart"/>
            <w:r w:rsidRPr="009E623C">
              <w:rPr>
                <w:rFonts w:ascii="Times New Roman" w:hAnsi="Times New Roman"/>
                <w:bCs/>
                <w:sz w:val="24"/>
                <w:szCs w:val="24"/>
              </w:rPr>
              <w:t>прототипирования</w:t>
            </w:r>
            <w:proofErr w:type="spellEnd"/>
            <w:r w:rsidRPr="009E623C">
              <w:rPr>
                <w:rFonts w:ascii="Times New Roman" w:hAnsi="Times New Roman"/>
                <w:bCs/>
                <w:sz w:val="24"/>
                <w:szCs w:val="24"/>
              </w:rPr>
              <w:t>.</w:t>
            </w:r>
          </w:p>
        </w:tc>
        <w:tc>
          <w:tcPr>
            <w:tcW w:w="831" w:type="pct"/>
            <w:vMerge w:val="restar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4</w:t>
            </w:r>
          </w:p>
        </w:tc>
      </w:tr>
      <w:tr w:rsidR="00507EA7" w:rsidRPr="009E623C" w:rsidTr="00EF1FD8">
        <w:trPr>
          <w:trHeight w:val="160"/>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pStyle w:val="af0"/>
              <w:numPr>
                <w:ilvl w:val="0"/>
                <w:numId w:val="86"/>
              </w:numPr>
              <w:spacing w:before="120" w:after="0"/>
              <w:ind w:left="328"/>
              <w:rPr>
                <w:rFonts w:ascii="Times New Roman" w:hAnsi="Times New Roman"/>
                <w:bCs/>
                <w:sz w:val="24"/>
                <w:szCs w:val="24"/>
              </w:rPr>
            </w:pPr>
            <w:r w:rsidRPr="009E623C">
              <w:rPr>
                <w:rFonts w:ascii="Times New Roman" w:hAnsi="Times New Roman"/>
                <w:bCs/>
                <w:sz w:val="24"/>
                <w:szCs w:val="24"/>
              </w:rPr>
              <w:t>Входные тестовые воздействия для определения соответствия модели требованиям задания.</w:t>
            </w:r>
          </w:p>
        </w:tc>
        <w:tc>
          <w:tcPr>
            <w:tcW w:w="831" w:type="pct"/>
            <w:vMerge/>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p>
        </w:tc>
      </w:tr>
      <w:tr w:rsidR="00507EA7" w:rsidRPr="009E623C" w:rsidTr="00EF1FD8">
        <w:trPr>
          <w:trHeight w:val="160"/>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
                <w:bCs/>
                <w:sz w:val="24"/>
                <w:szCs w:val="24"/>
              </w:rPr>
              <w:t>В том числе практических и лабораторных занятий</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4</w:t>
            </w:r>
          </w:p>
        </w:tc>
      </w:tr>
      <w:tr w:rsidR="00507EA7" w:rsidRPr="009E623C" w:rsidTr="00EF1FD8">
        <w:trPr>
          <w:trHeight w:val="160"/>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Лабораторное занятие № 1. Моделирование электронных цифровых схем по индивидуальным заданиям.</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160"/>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Лабораторное занятие № 2. Тестирование разработанной модели.</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160"/>
        </w:trPr>
        <w:tc>
          <w:tcPr>
            <w:tcW w:w="1009" w:type="pct"/>
            <w:vMerge w:val="restart"/>
          </w:tcPr>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Тема 2.8.</w:t>
            </w:r>
          </w:p>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lastRenderedPageBreak/>
              <w:t>САПР для разработки цифровых устройств.</w:t>
            </w: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
                <w:bCs/>
                <w:sz w:val="24"/>
                <w:szCs w:val="24"/>
              </w:rPr>
              <w:lastRenderedPageBreak/>
              <w:t>Содержание</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12/6</w:t>
            </w:r>
          </w:p>
        </w:tc>
      </w:tr>
      <w:tr w:rsidR="00507EA7" w:rsidRPr="009E623C" w:rsidTr="00EF1FD8">
        <w:trPr>
          <w:trHeight w:val="160"/>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pStyle w:val="af0"/>
              <w:numPr>
                <w:ilvl w:val="0"/>
                <w:numId w:val="87"/>
              </w:numPr>
              <w:spacing w:before="120" w:after="0"/>
              <w:ind w:left="187" w:firstLine="0"/>
              <w:rPr>
                <w:rFonts w:ascii="Times New Roman" w:hAnsi="Times New Roman"/>
                <w:bCs/>
                <w:sz w:val="24"/>
                <w:szCs w:val="24"/>
              </w:rPr>
            </w:pPr>
            <w:r w:rsidRPr="009E623C">
              <w:rPr>
                <w:rFonts w:ascii="Times New Roman" w:hAnsi="Times New Roman"/>
                <w:sz w:val="24"/>
                <w:szCs w:val="24"/>
              </w:rPr>
              <w:t>САПР для проектирования электрических схем и проектирования печатных плат. Системы сквозного проектирования. Элементы основного меню, инструменты.</w:t>
            </w:r>
          </w:p>
        </w:tc>
        <w:tc>
          <w:tcPr>
            <w:tcW w:w="831" w:type="pct"/>
            <w:vMerge w:val="restar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6</w:t>
            </w:r>
          </w:p>
        </w:tc>
      </w:tr>
      <w:tr w:rsidR="00507EA7" w:rsidRPr="009E623C" w:rsidTr="00EF1FD8">
        <w:trPr>
          <w:trHeight w:val="160"/>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pStyle w:val="af0"/>
              <w:numPr>
                <w:ilvl w:val="0"/>
                <w:numId w:val="87"/>
              </w:numPr>
              <w:spacing w:before="120" w:after="0"/>
              <w:ind w:left="187" w:firstLine="0"/>
              <w:rPr>
                <w:rFonts w:ascii="Times New Roman" w:hAnsi="Times New Roman"/>
                <w:bCs/>
                <w:sz w:val="24"/>
                <w:szCs w:val="24"/>
              </w:rPr>
            </w:pPr>
            <w:r w:rsidRPr="009E623C">
              <w:rPr>
                <w:rFonts w:ascii="Times New Roman" w:hAnsi="Times New Roman"/>
                <w:sz w:val="24"/>
                <w:szCs w:val="24"/>
              </w:rPr>
              <w:t>Проектирование электрических схем.</w:t>
            </w:r>
          </w:p>
        </w:tc>
        <w:tc>
          <w:tcPr>
            <w:tcW w:w="831" w:type="pct"/>
            <w:vMerge/>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p>
        </w:tc>
      </w:tr>
      <w:tr w:rsidR="00507EA7" w:rsidRPr="009E623C" w:rsidTr="00EF1FD8">
        <w:trPr>
          <w:trHeight w:val="160"/>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507EA7" w:rsidRPr="009E623C" w:rsidRDefault="00507EA7" w:rsidP="009E623C">
            <w:pPr>
              <w:pStyle w:val="af0"/>
              <w:numPr>
                <w:ilvl w:val="0"/>
                <w:numId w:val="87"/>
              </w:numPr>
              <w:spacing w:before="120" w:after="0"/>
              <w:ind w:left="187" w:firstLine="0"/>
              <w:rPr>
                <w:rFonts w:ascii="Times New Roman" w:hAnsi="Times New Roman"/>
                <w:bCs/>
                <w:sz w:val="24"/>
                <w:szCs w:val="24"/>
              </w:rPr>
            </w:pPr>
            <w:r w:rsidRPr="009E623C">
              <w:rPr>
                <w:rFonts w:ascii="Times New Roman" w:hAnsi="Times New Roman"/>
                <w:sz w:val="24"/>
                <w:szCs w:val="24"/>
              </w:rPr>
              <w:t>Проектирование печатных плат. Стандарты на проектирование печатных плат.</w:t>
            </w:r>
          </w:p>
        </w:tc>
        <w:tc>
          <w:tcPr>
            <w:tcW w:w="831" w:type="pct"/>
            <w:vMerge/>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p>
        </w:tc>
      </w:tr>
      <w:tr w:rsidR="00507EA7" w:rsidRPr="009E623C" w:rsidTr="00EF1FD8">
        <w:trPr>
          <w:trHeight w:val="160"/>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
                <w:bCs/>
                <w:sz w:val="24"/>
                <w:szCs w:val="24"/>
              </w:rPr>
              <w:t>В том числе практических и лабораторных занятий</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6</w:t>
            </w:r>
          </w:p>
        </w:tc>
      </w:tr>
      <w:tr w:rsidR="00507EA7" w:rsidRPr="009E623C" w:rsidTr="00EF1FD8">
        <w:trPr>
          <w:trHeight w:val="160"/>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Лабораторное занятие № 2. Создание компонентов в САПР</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160"/>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Лабораторное занятие № 3. Проектирование схемы в САПР</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160"/>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Лабораторное занятие № 4. Проектирование печатной платы в САПР</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120"/>
        </w:trPr>
        <w:tc>
          <w:tcPr>
            <w:tcW w:w="1009" w:type="pct"/>
            <w:vMerge w:val="restart"/>
          </w:tcPr>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 xml:space="preserve">Тема 2.9. </w:t>
            </w:r>
          </w:p>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Сборка и монтаж электронной аппаратуры</w:t>
            </w: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
                <w:bCs/>
                <w:sz w:val="24"/>
                <w:szCs w:val="24"/>
              </w:rPr>
              <w:t>Содержание</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10/6</w:t>
            </w:r>
          </w:p>
        </w:tc>
      </w:tr>
      <w:tr w:rsidR="00507EA7" w:rsidRPr="009E623C" w:rsidTr="00EF1FD8">
        <w:trPr>
          <w:trHeight w:val="117"/>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pStyle w:val="af0"/>
              <w:numPr>
                <w:ilvl w:val="0"/>
                <w:numId w:val="88"/>
              </w:numPr>
              <w:spacing w:before="120" w:after="0"/>
              <w:ind w:left="328"/>
              <w:rPr>
                <w:rFonts w:ascii="Times New Roman" w:hAnsi="Times New Roman"/>
                <w:bCs/>
                <w:sz w:val="24"/>
                <w:szCs w:val="24"/>
              </w:rPr>
            </w:pPr>
            <w:proofErr w:type="gramStart"/>
            <w:r w:rsidRPr="009E623C">
              <w:rPr>
                <w:rFonts w:ascii="Times New Roman" w:hAnsi="Times New Roman"/>
                <w:bCs/>
                <w:sz w:val="24"/>
                <w:szCs w:val="24"/>
              </w:rPr>
              <w:t xml:space="preserve">Сборочно-монтажные операции (соединение методом пластического деформирования, пайка, сварка, склеивание, намотка, накрутка). </w:t>
            </w:r>
            <w:proofErr w:type="gramEnd"/>
          </w:p>
        </w:tc>
        <w:tc>
          <w:tcPr>
            <w:tcW w:w="831" w:type="pct"/>
            <w:vMerge w:val="restar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4</w:t>
            </w:r>
          </w:p>
        </w:tc>
      </w:tr>
      <w:tr w:rsidR="00507EA7" w:rsidRPr="009E623C" w:rsidTr="00EF1FD8">
        <w:trPr>
          <w:trHeight w:val="117"/>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pStyle w:val="af0"/>
              <w:numPr>
                <w:ilvl w:val="0"/>
                <w:numId w:val="88"/>
              </w:numPr>
              <w:spacing w:before="120" w:after="0"/>
              <w:ind w:left="328"/>
              <w:rPr>
                <w:rFonts w:ascii="Times New Roman" w:hAnsi="Times New Roman"/>
                <w:bCs/>
                <w:sz w:val="24"/>
                <w:szCs w:val="24"/>
              </w:rPr>
            </w:pPr>
            <w:r w:rsidRPr="009E623C">
              <w:rPr>
                <w:rFonts w:ascii="Times New Roman" w:hAnsi="Times New Roman"/>
                <w:bCs/>
                <w:sz w:val="24"/>
                <w:szCs w:val="24"/>
              </w:rPr>
              <w:t>Сборка и монтаж модулей первого уровня (комплектация элементов, подготовка элементов к монтажу, установка элементов на печатную плату и их фиксация). Технология пайки. Групповые способы пайки.</w:t>
            </w:r>
          </w:p>
        </w:tc>
        <w:tc>
          <w:tcPr>
            <w:tcW w:w="831" w:type="pct"/>
            <w:vMerge/>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p>
        </w:tc>
      </w:tr>
      <w:tr w:rsidR="00507EA7" w:rsidRPr="009E623C" w:rsidTr="00EF1FD8">
        <w:trPr>
          <w:trHeight w:val="117"/>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
                <w:bCs/>
                <w:sz w:val="24"/>
                <w:szCs w:val="24"/>
              </w:rPr>
              <w:t>В том числе практических и лабораторных занятий</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6</w:t>
            </w:r>
          </w:p>
        </w:tc>
      </w:tr>
      <w:tr w:rsidR="00507EA7" w:rsidRPr="009E623C" w:rsidTr="00EF1FD8">
        <w:trPr>
          <w:trHeight w:val="117"/>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Практическое занятие № 15. Оформление документации на монтаж.</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117"/>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Практическое занятие № 16. Оформление спецификации по заданному чертежу.</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117"/>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Практическое занятие № 17. Оформление техпроцесса сборки в электронной маршрутной карте.</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160"/>
        </w:trPr>
        <w:tc>
          <w:tcPr>
            <w:tcW w:w="1009" w:type="pct"/>
            <w:vMerge w:val="restart"/>
          </w:tcPr>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 xml:space="preserve">Тема 2.10. </w:t>
            </w:r>
          </w:p>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Надежность на этапах проектирования и производства</w:t>
            </w: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
                <w:bCs/>
                <w:sz w:val="24"/>
                <w:szCs w:val="24"/>
              </w:rPr>
              <w:t>Содержание</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4/2</w:t>
            </w:r>
          </w:p>
        </w:tc>
      </w:tr>
      <w:tr w:rsidR="00507EA7" w:rsidRPr="009E623C" w:rsidTr="00EF1FD8">
        <w:trPr>
          <w:trHeight w:val="160"/>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pStyle w:val="af0"/>
              <w:numPr>
                <w:ilvl w:val="0"/>
                <w:numId w:val="91"/>
              </w:numPr>
              <w:spacing w:before="120" w:after="0"/>
              <w:ind w:left="328"/>
              <w:rPr>
                <w:rFonts w:ascii="Times New Roman" w:hAnsi="Times New Roman"/>
                <w:bCs/>
                <w:sz w:val="24"/>
                <w:szCs w:val="24"/>
              </w:rPr>
            </w:pPr>
            <w:r w:rsidRPr="009E623C">
              <w:rPr>
                <w:rFonts w:ascii="Times New Roman" w:hAnsi="Times New Roman"/>
                <w:bCs/>
                <w:sz w:val="24"/>
                <w:szCs w:val="24"/>
              </w:rPr>
              <w:t xml:space="preserve">Комплексная система контроля качества цифровой техники. ГОСТ 20.57.406. Система показателей качества. </w:t>
            </w:r>
          </w:p>
        </w:tc>
        <w:tc>
          <w:tcPr>
            <w:tcW w:w="831" w:type="pct"/>
            <w:vMerge w:val="restar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160"/>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pStyle w:val="af0"/>
              <w:numPr>
                <w:ilvl w:val="0"/>
                <w:numId w:val="91"/>
              </w:numPr>
              <w:spacing w:before="120" w:after="0"/>
              <w:ind w:left="328"/>
              <w:rPr>
                <w:rFonts w:ascii="Times New Roman" w:hAnsi="Times New Roman"/>
                <w:bCs/>
                <w:sz w:val="24"/>
                <w:szCs w:val="24"/>
              </w:rPr>
            </w:pPr>
            <w:r w:rsidRPr="009E623C">
              <w:rPr>
                <w:rFonts w:ascii="Times New Roman" w:hAnsi="Times New Roman"/>
                <w:bCs/>
                <w:sz w:val="24"/>
                <w:szCs w:val="24"/>
              </w:rPr>
              <w:t>Качественные и количественные показатели надежности. Способы повышения надежности на этапах проектирования и производства.</w:t>
            </w:r>
          </w:p>
        </w:tc>
        <w:tc>
          <w:tcPr>
            <w:tcW w:w="831" w:type="pct"/>
            <w:vMerge/>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p>
        </w:tc>
      </w:tr>
      <w:tr w:rsidR="00507EA7" w:rsidRPr="009E623C" w:rsidTr="00EF1FD8">
        <w:trPr>
          <w:trHeight w:val="160"/>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
                <w:bCs/>
                <w:sz w:val="24"/>
                <w:szCs w:val="24"/>
              </w:rPr>
              <w:t>В том числе практических и лабораторных занятий</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2</w:t>
            </w:r>
          </w:p>
        </w:tc>
      </w:tr>
      <w:tr w:rsidR="00507EA7" w:rsidRPr="009E623C" w:rsidTr="00EF1FD8">
        <w:trPr>
          <w:trHeight w:val="160"/>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Практическое занятие № 18. Анализ надёжности компонентов разработанного устройства.</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85"/>
        </w:trPr>
        <w:tc>
          <w:tcPr>
            <w:tcW w:w="1009" w:type="pct"/>
            <w:vMerge w:val="restart"/>
          </w:tcPr>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 xml:space="preserve">Тема 2.11. </w:t>
            </w:r>
          </w:p>
          <w:p w:rsidR="00507EA7" w:rsidRPr="009E623C" w:rsidRDefault="00507EA7" w:rsidP="009E623C">
            <w:pPr>
              <w:spacing w:after="0"/>
              <w:rPr>
                <w:rFonts w:ascii="Times New Roman" w:eastAsia="Times New Roman" w:hAnsi="Times New Roman" w:cs="Times New Roman"/>
                <w:b/>
                <w:bCs/>
                <w:sz w:val="24"/>
                <w:szCs w:val="24"/>
              </w:rPr>
            </w:pPr>
            <w:proofErr w:type="spellStart"/>
            <w:r w:rsidRPr="009E623C">
              <w:rPr>
                <w:rFonts w:ascii="Times New Roman" w:eastAsia="Times New Roman" w:hAnsi="Times New Roman" w:cs="Times New Roman"/>
                <w:b/>
                <w:bCs/>
                <w:sz w:val="24"/>
                <w:szCs w:val="24"/>
              </w:rPr>
              <w:t>Эргодизайн</w:t>
            </w:r>
            <w:proofErr w:type="spellEnd"/>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
                <w:bCs/>
                <w:sz w:val="24"/>
                <w:szCs w:val="24"/>
              </w:rPr>
              <w:t>Содержание</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4/2</w:t>
            </w: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pStyle w:val="af0"/>
              <w:numPr>
                <w:ilvl w:val="0"/>
                <w:numId w:val="92"/>
              </w:numPr>
              <w:spacing w:before="120" w:after="0"/>
              <w:ind w:left="470"/>
              <w:rPr>
                <w:rFonts w:ascii="Times New Roman" w:hAnsi="Times New Roman"/>
                <w:bCs/>
                <w:sz w:val="24"/>
                <w:szCs w:val="24"/>
              </w:rPr>
            </w:pPr>
            <w:r w:rsidRPr="009E623C">
              <w:rPr>
                <w:rFonts w:ascii="Times New Roman" w:hAnsi="Times New Roman"/>
                <w:bCs/>
                <w:sz w:val="24"/>
                <w:szCs w:val="24"/>
              </w:rPr>
              <w:t xml:space="preserve">Основные понятия и определения </w:t>
            </w:r>
            <w:proofErr w:type="spellStart"/>
            <w:r w:rsidRPr="009E623C">
              <w:rPr>
                <w:rFonts w:ascii="Times New Roman" w:hAnsi="Times New Roman"/>
                <w:bCs/>
                <w:sz w:val="24"/>
                <w:szCs w:val="24"/>
              </w:rPr>
              <w:t>эргодизайна</w:t>
            </w:r>
            <w:proofErr w:type="spellEnd"/>
            <w:r w:rsidRPr="009E623C">
              <w:rPr>
                <w:rFonts w:ascii="Times New Roman" w:hAnsi="Times New Roman"/>
                <w:bCs/>
                <w:sz w:val="24"/>
                <w:szCs w:val="24"/>
              </w:rPr>
              <w:t>. Характеристика и количественная оценка этапов функциональной деятельности человека-оператора</w:t>
            </w:r>
          </w:p>
        </w:tc>
        <w:tc>
          <w:tcPr>
            <w:tcW w:w="831" w:type="pct"/>
            <w:vMerge w:val="restar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pStyle w:val="af0"/>
              <w:numPr>
                <w:ilvl w:val="0"/>
                <w:numId w:val="92"/>
              </w:numPr>
              <w:spacing w:before="120" w:after="0"/>
              <w:ind w:left="470"/>
              <w:rPr>
                <w:rFonts w:ascii="Times New Roman" w:hAnsi="Times New Roman"/>
                <w:bCs/>
                <w:sz w:val="24"/>
                <w:szCs w:val="24"/>
              </w:rPr>
            </w:pPr>
            <w:r w:rsidRPr="009E623C">
              <w:rPr>
                <w:rFonts w:ascii="Times New Roman" w:hAnsi="Times New Roman"/>
                <w:bCs/>
                <w:sz w:val="24"/>
                <w:szCs w:val="24"/>
              </w:rPr>
              <w:t>Требования к дизайну цифровых систем и электронной аппаратуры.</w:t>
            </w:r>
          </w:p>
        </w:tc>
        <w:tc>
          <w:tcPr>
            <w:tcW w:w="831" w:type="pct"/>
            <w:vMerge/>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
                <w:bCs/>
                <w:sz w:val="24"/>
                <w:szCs w:val="24"/>
              </w:rPr>
              <w:t>В том числе практических и лабораторных занятий</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2</w:t>
            </w:r>
          </w:p>
        </w:tc>
      </w:tr>
      <w:tr w:rsidR="00507EA7" w:rsidRPr="009E623C" w:rsidTr="00EF1FD8">
        <w:trPr>
          <w:trHeight w:val="82"/>
        </w:trPr>
        <w:tc>
          <w:tcPr>
            <w:tcW w:w="1009" w:type="pct"/>
            <w:vMerge/>
          </w:tcPr>
          <w:p w:rsidR="00507EA7" w:rsidRPr="009E623C" w:rsidRDefault="00507EA7" w:rsidP="009E623C">
            <w:pPr>
              <w:spacing w:after="0"/>
              <w:rPr>
                <w:rFonts w:ascii="Times New Roman" w:eastAsia="Times New Roman" w:hAnsi="Times New Roman" w:cs="Times New Roman"/>
                <w:b/>
                <w:bCs/>
                <w:sz w:val="24"/>
                <w:szCs w:val="24"/>
              </w:rPr>
            </w:pP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Практическое занятие № 19. Разработка дизайна цифрового устройства по индивидуальному заданию.</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160"/>
        </w:trPr>
        <w:tc>
          <w:tcPr>
            <w:tcW w:w="1009" w:type="pct"/>
            <w:vMerge w:val="restart"/>
          </w:tcPr>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 xml:space="preserve">Тема 2.12. </w:t>
            </w:r>
          </w:p>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Физиологические характеристики человека-оператора</w:t>
            </w:r>
          </w:p>
        </w:tc>
        <w:tc>
          <w:tcPr>
            <w:tcW w:w="3160" w:type="pct"/>
          </w:tcPr>
          <w:p w:rsidR="00507EA7" w:rsidRPr="009E623C" w:rsidRDefault="00507EA7" w:rsidP="009E623C">
            <w:pPr>
              <w:spacing w:after="0"/>
              <w:rPr>
                <w:rFonts w:ascii="Times New Roman" w:eastAsia="Times New Roman" w:hAnsi="Times New Roman" w:cs="Times New Roman"/>
                <w:bCs/>
                <w:sz w:val="24"/>
                <w:szCs w:val="24"/>
              </w:rPr>
            </w:pPr>
            <w:r w:rsidRPr="009E623C">
              <w:rPr>
                <w:rFonts w:ascii="Times New Roman" w:eastAsia="Times New Roman" w:hAnsi="Times New Roman" w:cs="Times New Roman"/>
                <w:b/>
                <w:bCs/>
                <w:sz w:val="24"/>
                <w:szCs w:val="24"/>
              </w:rPr>
              <w:t>Содержание</w:t>
            </w:r>
          </w:p>
        </w:tc>
        <w:tc>
          <w:tcPr>
            <w:tcW w:w="831" w:type="pct"/>
            <w:vAlign w:val="center"/>
          </w:tcPr>
          <w:p w:rsidR="00507EA7" w:rsidRPr="009E623C" w:rsidRDefault="00507EA7" w:rsidP="009E623C">
            <w:pPr>
              <w:spacing w:after="0"/>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4/2</w:t>
            </w:r>
          </w:p>
        </w:tc>
      </w:tr>
      <w:tr w:rsidR="00507EA7" w:rsidRPr="009E623C" w:rsidTr="00EF1FD8">
        <w:trPr>
          <w:trHeight w:val="160"/>
        </w:trPr>
        <w:tc>
          <w:tcPr>
            <w:tcW w:w="1009" w:type="pct"/>
            <w:vMerge/>
          </w:tcPr>
          <w:p w:rsidR="00507EA7" w:rsidRPr="009E623C" w:rsidRDefault="00507EA7" w:rsidP="009E623C">
            <w:pPr>
              <w:rPr>
                <w:rFonts w:ascii="Times New Roman" w:eastAsia="Times New Roman" w:hAnsi="Times New Roman" w:cs="Times New Roman"/>
                <w:sz w:val="24"/>
                <w:szCs w:val="24"/>
              </w:rPr>
            </w:pPr>
          </w:p>
        </w:tc>
        <w:tc>
          <w:tcPr>
            <w:tcW w:w="3160" w:type="pct"/>
          </w:tcPr>
          <w:p w:rsidR="00507EA7" w:rsidRPr="009E623C" w:rsidRDefault="00507EA7" w:rsidP="009E623C">
            <w:pPr>
              <w:pStyle w:val="af0"/>
              <w:numPr>
                <w:ilvl w:val="0"/>
                <w:numId w:val="93"/>
              </w:numPr>
              <w:spacing w:before="120"/>
              <w:ind w:left="470"/>
              <w:rPr>
                <w:rFonts w:ascii="Times New Roman" w:hAnsi="Times New Roman"/>
                <w:bCs/>
                <w:sz w:val="24"/>
                <w:szCs w:val="24"/>
              </w:rPr>
            </w:pPr>
            <w:r w:rsidRPr="009E623C">
              <w:rPr>
                <w:rFonts w:ascii="Times New Roman" w:hAnsi="Times New Roman"/>
                <w:bCs/>
                <w:sz w:val="24"/>
                <w:szCs w:val="24"/>
              </w:rPr>
              <w:t>Гигиенические показатели, регламентирующие уровень комфортности среды обитания. Организация рабочего места при эксплуатации цифровых систем и электронной аппаратуры.</w:t>
            </w:r>
          </w:p>
        </w:tc>
        <w:tc>
          <w:tcPr>
            <w:tcW w:w="831" w:type="pct"/>
            <w:vMerge w:val="restart"/>
            <w:vAlign w:val="center"/>
          </w:tcPr>
          <w:p w:rsidR="00507EA7" w:rsidRPr="009E623C" w:rsidRDefault="00507EA7" w:rsidP="009E623C">
            <w:pPr>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rPr>
          <w:trHeight w:val="160"/>
        </w:trPr>
        <w:tc>
          <w:tcPr>
            <w:tcW w:w="1009" w:type="pct"/>
            <w:vMerge/>
          </w:tcPr>
          <w:p w:rsidR="00507EA7" w:rsidRPr="009E623C" w:rsidRDefault="00507EA7" w:rsidP="009E623C">
            <w:pPr>
              <w:rPr>
                <w:rFonts w:ascii="Times New Roman" w:eastAsia="Times New Roman" w:hAnsi="Times New Roman" w:cs="Times New Roman"/>
                <w:sz w:val="24"/>
                <w:szCs w:val="24"/>
              </w:rPr>
            </w:pPr>
          </w:p>
        </w:tc>
        <w:tc>
          <w:tcPr>
            <w:tcW w:w="3160" w:type="pct"/>
          </w:tcPr>
          <w:p w:rsidR="00507EA7" w:rsidRPr="009E623C" w:rsidRDefault="00507EA7" w:rsidP="009E623C">
            <w:pPr>
              <w:pStyle w:val="af0"/>
              <w:numPr>
                <w:ilvl w:val="0"/>
                <w:numId w:val="93"/>
              </w:numPr>
              <w:spacing w:before="120"/>
              <w:ind w:left="470"/>
              <w:rPr>
                <w:rFonts w:ascii="Times New Roman" w:hAnsi="Times New Roman"/>
                <w:bCs/>
                <w:sz w:val="24"/>
                <w:szCs w:val="24"/>
              </w:rPr>
            </w:pPr>
            <w:r w:rsidRPr="009E623C">
              <w:rPr>
                <w:rFonts w:ascii="Times New Roman" w:hAnsi="Times New Roman"/>
                <w:bCs/>
                <w:sz w:val="24"/>
                <w:szCs w:val="24"/>
              </w:rPr>
              <w:t xml:space="preserve">Техника безопасности (пожарной и </w:t>
            </w:r>
            <w:proofErr w:type="spellStart"/>
            <w:r w:rsidRPr="009E623C">
              <w:rPr>
                <w:rFonts w:ascii="Times New Roman" w:hAnsi="Times New Roman"/>
                <w:bCs/>
                <w:sz w:val="24"/>
                <w:szCs w:val="24"/>
              </w:rPr>
              <w:t>электробезопасности</w:t>
            </w:r>
            <w:proofErr w:type="spellEnd"/>
            <w:r w:rsidRPr="009E623C">
              <w:rPr>
                <w:rFonts w:ascii="Times New Roman" w:hAnsi="Times New Roman"/>
                <w:bCs/>
                <w:sz w:val="24"/>
                <w:szCs w:val="24"/>
              </w:rPr>
              <w:t>) при эксплуатации при эксплуатации цифровых систем и электронной аппаратуры. Типовые разделы инструкций.</w:t>
            </w:r>
          </w:p>
        </w:tc>
        <w:tc>
          <w:tcPr>
            <w:tcW w:w="831" w:type="pct"/>
            <w:vMerge/>
            <w:vAlign w:val="center"/>
          </w:tcPr>
          <w:p w:rsidR="00507EA7" w:rsidRPr="009E623C" w:rsidRDefault="00507EA7" w:rsidP="009E623C">
            <w:pPr>
              <w:jc w:val="center"/>
              <w:rPr>
                <w:rFonts w:ascii="Times New Roman" w:eastAsia="Times New Roman" w:hAnsi="Times New Roman" w:cs="Times New Roman"/>
                <w:bCs/>
                <w:iCs/>
                <w:sz w:val="24"/>
                <w:szCs w:val="24"/>
              </w:rPr>
            </w:pPr>
          </w:p>
        </w:tc>
      </w:tr>
      <w:tr w:rsidR="00507EA7" w:rsidRPr="009E623C" w:rsidTr="00EF1FD8">
        <w:trPr>
          <w:trHeight w:val="160"/>
        </w:trPr>
        <w:tc>
          <w:tcPr>
            <w:tcW w:w="1009" w:type="pct"/>
            <w:vMerge/>
          </w:tcPr>
          <w:p w:rsidR="00507EA7" w:rsidRPr="009E623C" w:rsidRDefault="00507EA7" w:rsidP="009E623C">
            <w:pPr>
              <w:rPr>
                <w:rFonts w:ascii="Times New Roman" w:eastAsia="Times New Roman" w:hAnsi="Times New Roman" w:cs="Times New Roman"/>
                <w:sz w:val="24"/>
                <w:szCs w:val="24"/>
              </w:rPr>
            </w:pPr>
          </w:p>
        </w:tc>
        <w:tc>
          <w:tcPr>
            <w:tcW w:w="3160" w:type="pct"/>
          </w:tcPr>
          <w:p w:rsidR="00507EA7" w:rsidRPr="009E623C" w:rsidRDefault="00507EA7" w:rsidP="009E623C">
            <w:pPr>
              <w:rPr>
                <w:rFonts w:ascii="Times New Roman" w:eastAsia="Times New Roman" w:hAnsi="Times New Roman" w:cs="Times New Roman"/>
                <w:bCs/>
                <w:sz w:val="24"/>
                <w:szCs w:val="24"/>
              </w:rPr>
            </w:pPr>
            <w:r w:rsidRPr="009E623C">
              <w:rPr>
                <w:rFonts w:ascii="Times New Roman" w:eastAsia="Times New Roman" w:hAnsi="Times New Roman" w:cs="Times New Roman"/>
                <w:b/>
                <w:bCs/>
                <w:sz w:val="24"/>
                <w:szCs w:val="24"/>
              </w:rPr>
              <w:t>В том числе практических и лабораторных занятий</w:t>
            </w:r>
          </w:p>
        </w:tc>
        <w:tc>
          <w:tcPr>
            <w:tcW w:w="831" w:type="pct"/>
            <w:vAlign w:val="center"/>
          </w:tcPr>
          <w:p w:rsidR="00507EA7" w:rsidRPr="009E623C" w:rsidRDefault="00507EA7" w:rsidP="009E623C">
            <w:pPr>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2</w:t>
            </w:r>
          </w:p>
        </w:tc>
      </w:tr>
      <w:tr w:rsidR="00507EA7" w:rsidRPr="009E623C" w:rsidTr="00EF1FD8">
        <w:trPr>
          <w:trHeight w:val="160"/>
        </w:trPr>
        <w:tc>
          <w:tcPr>
            <w:tcW w:w="1009" w:type="pct"/>
            <w:vMerge/>
          </w:tcPr>
          <w:p w:rsidR="00507EA7" w:rsidRPr="009E623C" w:rsidRDefault="00507EA7" w:rsidP="009E623C">
            <w:pPr>
              <w:rPr>
                <w:rFonts w:ascii="Times New Roman" w:eastAsia="Times New Roman" w:hAnsi="Times New Roman" w:cs="Times New Roman"/>
                <w:sz w:val="24"/>
                <w:szCs w:val="24"/>
              </w:rPr>
            </w:pPr>
          </w:p>
        </w:tc>
        <w:tc>
          <w:tcPr>
            <w:tcW w:w="3160" w:type="pct"/>
          </w:tcPr>
          <w:p w:rsidR="00507EA7" w:rsidRPr="009E623C" w:rsidRDefault="00507EA7" w:rsidP="009E623C">
            <w:pPr>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Практическое занятие № 20. Разработка инструкции пользователя цифрового устройства по индивидуальному заданию.</w:t>
            </w:r>
          </w:p>
        </w:tc>
        <w:tc>
          <w:tcPr>
            <w:tcW w:w="831" w:type="pct"/>
            <w:vAlign w:val="center"/>
          </w:tcPr>
          <w:p w:rsidR="00507EA7" w:rsidRPr="009E623C" w:rsidRDefault="00507EA7" w:rsidP="009E623C">
            <w:pPr>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2</w:t>
            </w:r>
          </w:p>
        </w:tc>
      </w:tr>
      <w:tr w:rsidR="00507EA7" w:rsidRPr="009E623C" w:rsidTr="00EF1FD8">
        <w:tc>
          <w:tcPr>
            <w:tcW w:w="4169" w:type="pct"/>
            <w:gridSpan w:val="2"/>
          </w:tcPr>
          <w:p w:rsidR="00507EA7" w:rsidRPr="009E623C" w:rsidRDefault="00507EA7" w:rsidP="009E623C">
            <w:pPr>
              <w:suppressAutoHyphens/>
              <w:spacing w:after="0"/>
              <w:jc w:val="both"/>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 xml:space="preserve">Курсовой проект (работа) </w:t>
            </w:r>
          </w:p>
          <w:p w:rsidR="00507EA7" w:rsidRPr="009E623C" w:rsidRDefault="00507EA7" w:rsidP="009E623C">
            <w:pPr>
              <w:suppressAutoHyphens/>
              <w:spacing w:after="0"/>
              <w:jc w:val="both"/>
              <w:rPr>
                <w:rFonts w:ascii="Times New Roman" w:eastAsia="Times New Roman" w:hAnsi="Times New Roman" w:cs="Times New Roman"/>
                <w:b/>
                <w:bCs/>
                <w:i/>
                <w:iCs/>
                <w:color w:val="000000"/>
                <w:sz w:val="24"/>
                <w:szCs w:val="24"/>
              </w:rPr>
            </w:pPr>
            <w:r w:rsidRPr="009E623C">
              <w:rPr>
                <w:rFonts w:ascii="Times New Roman" w:eastAsia="Times New Roman" w:hAnsi="Times New Roman" w:cs="Times New Roman"/>
                <w:b/>
                <w:bCs/>
                <w:i/>
                <w:iCs/>
                <w:color w:val="000000"/>
                <w:sz w:val="24"/>
                <w:szCs w:val="24"/>
              </w:rPr>
              <w:t>Выполнение курсового проекта (работы) по модулю является обязательным.</w:t>
            </w:r>
          </w:p>
          <w:p w:rsidR="00507EA7" w:rsidRPr="009E623C" w:rsidRDefault="00507EA7" w:rsidP="009E623C">
            <w:pPr>
              <w:suppressAutoHyphens/>
              <w:spacing w:after="0"/>
              <w:jc w:val="both"/>
              <w:rPr>
                <w:rFonts w:ascii="Times New Roman" w:eastAsia="Times New Roman" w:hAnsi="Times New Roman" w:cs="Times New Roman"/>
                <w:b/>
                <w:bCs/>
                <w:sz w:val="24"/>
                <w:szCs w:val="24"/>
              </w:rPr>
            </w:pPr>
          </w:p>
          <w:p w:rsidR="00507EA7" w:rsidRPr="009E623C" w:rsidRDefault="00507EA7" w:rsidP="009E623C">
            <w:pPr>
              <w:suppressAutoHyphens/>
              <w:spacing w:after="0"/>
              <w:jc w:val="both"/>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Тематика курсовых проектов (работ)</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Цифровой автомат «световой день»</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lastRenderedPageBreak/>
              <w:t>Цифровой звонок</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Цифровой делитель частоты</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Цифровой блок проверки микросхем</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Эмулятор ПЗУ</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Цифровой блок формирования цифр</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 xml:space="preserve">Цифровое устройство управления </w:t>
            </w:r>
            <w:proofErr w:type="spellStart"/>
            <w:r w:rsidRPr="009E623C">
              <w:rPr>
                <w:rFonts w:ascii="Times New Roman" w:eastAsia="Times New Roman" w:hAnsi="Times New Roman" w:cs="Times New Roman"/>
                <w:bCs/>
                <w:sz w:val="24"/>
                <w:szCs w:val="24"/>
              </w:rPr>
              <w:t>погружным</w:t>
            </w:r>
            <w:proofErr w:type="spellEnd"/>
            <w:r w:rsidRPr="009E623C">
              <w:rPr>
                <w:rFonts w:ascii="Times New Roman" w:eastAsia="Times New Roman" w:hAnsi="Times New Roman" w:cs="Times New Roman"/>
                <w:bCs/>
                <w:sz w:val="24"/>
                <w:szCs w:val="24"/>
              </w:rPr>
              <w:t xml:space="preserve"> электронасосом</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Цифровой частотомер-генератор-часы</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Цифровое устройство управления стиральной машины</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 xml:space="preserve">Цифровой кодовый замок на ИК </w:t>
            </w:r>
            <w:proofErr w:type="gramStart"/>
            <w:r w:rsidRPr="009E623C">
              <w:rPr>
                <w:rFonts w:ascii="Times New Roman" w:eastAsia="Times New Roman" w:hAnsi="Times New Roman" w:cs="Times New Roman"/>
                <w:bCs/>
                <w:sz w:val="24"/>
                <w:szCs w:val="24"/>
              </w:rPr>
              <w:t>лучах</w:t>
            </w:r>
            <w:proofErr w:type="gramEnd"/>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Программатор микросхем FLASH-памяти</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Цифровой пробник</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Цифровой музыкальный звонок с автоматическим перебором мелодий</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Цифровой стабилизатор температуры и влажности</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Цифровой термометр «дом-улица»</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Цифровое устройство световых эффектов</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Цифровой продуктовый дозиметр</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Шифратор и дешифратор системы телеуправления</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Цифровой автоматический таймер</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Синхронный счетчик с коэффициентом пересчета двенадцать</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 xml:space="preserve">Сдвигающий регистр </w:t>
            </w:r>
            <w:proofErr w:type="spellStart"/>
            <w:r w:rsidRPr="009E623C">
              <w:rPr>
                <w:rFonts w:ascii="Times New Roman" w:eastAsia="Times New Roman" w:hAnsi="Times New Roman" w:cs="Times New Roman"/>
                <w:bCs/>
                <w:sz w:val="24"/>
                <w:szCs w:val="24"/>
              </w:rPr>
              <w:t>однотактного</w:t>
            </w:r>
            <w:proofErr w:type="spellEnd"/>
            <w:r w:rsidRPr="009E623C">
              <w:rPr>
                <w:rFonts w:ascii="Times New Roman" w:eastAsia="Times New Roman" w:hAnsi="Times New Roman" w:cs="Times New Roman"/>
                <w:bCs/>
                <w:sz w:val="24"/>
                <w:szCs w:val="24"/>
              </w:rPr>
              <w:t xml:space="preserve"> действия с «удлиненным» асинхронным D-триггером</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Адресный счетчик</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Дешифратор системы дистанционного управления</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Детектор излучения радиопередающих устройств</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Кварцевый калибратор</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Сдвигающий регистр двухтактного действия</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Пробник - индикатор низкочастотных сигналов</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Детектор скрытой проводки с повышенной чувствительностью</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Счетчик с параллельно-последовательным переносом сигналов</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lastRenderedPageBreak/>
              <w:t>импульсного типа</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Шифратор системы дистанционного управления</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 xml:space="preserve">Сдвигающий регистр </w:t>
            </w:r>
            <w:proofErr w:type="spellStart"/>
            <w:r w:rsidRPr="009E623C">
              <w:rPr>
                <w:rFonts w:ascii="Times New Roman" w:eastAsia="Times New Roman" w:hAnsi="Times New Roman" w:cs="Times New Roman"/>
                <w:bCs/>
                <w:sz w:val="24"/>
                <w:szCs w:val="24"/>
              </w:rPr>
              <w:t>многотактного</w:t>
            </w:r>
            <w:proofErr w:type="spellEnd"/>
            <w:r w:rsidRPr="009E623C">
              <w:rPr>
                <w:rFonts w:ascii="Times New Roman" w:eastAsia="Times New Roman" w:hAnsi="Times New Roman" w:cs="Times New Roman"/>
                <w:bCs/>
                <w:sz w:val="24"/>
                <w:szCs w:val="24"/>
              </w:rPr>
              <w:t xml:space="preserve"> действия</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 xml:space="preserve">Сдвигающий регистр </w:t>
            </w:r>
            <w:proofErr w:type="spellStart"/>
            <w:r w:rsidRPr="009E623C">
              <w:rPr>
                <w:rFonts w:ascii="Times New Roman" w:eastAsia="Times New Roman" w:hAnsi="Times New Roman" w:cs="Times New Roman"/>
                <w:bCs/>
                <w:sz w:val="24"/>
                <w:szCs w:val="24"/>
              </w:rPr>
              <w:t>однотактного</w:t>
            </w:r>
            <w:proofErr w:type="spellEnd"/>
            <w:r w:rsidRPr="009E623C">
              <w:rPr>
                <w:rFonts w:ascii="Times New Roman" w:eastAsia="Times New Roman" w:hAnsi="Times New Roman" w:cs="Times New Roman"/>
                <w:bCs/>
                <w:sz w:val="24"/>
                <w:szCs w:val="24"/>
              </w:rPr>
              <w:t xml:space="preserve"> действия, с распараллеливанием нагрузки</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Распределитель на кольцевом регистре</w:t>
            </w:r>
          </w:p>
          <w:p w:rsidR="00507EA7" w:rsidRPr="009E623C" w:rsidRDefault="00507EA7" w:rsidP="009E623C">
            <w:pPr>
              <w:suppressAutoHyphens/>
              <w:spacing w:after="0"/>
              <w:jc w:val="both"/>
              <w:rPr>
                <w:rFonts w:ascii="Times New Roman" w:eastAsia="Times New Roman" w:hAnsi="Times New Roman" w:cs="Times New Roman"/>
                <w:bCs/>
                <w:sz w:val="24"/>
                <w:szCs w:val="24"/>
              </w:rPr>
            </w:pPr>
            <w:proofErr w:type="spellStart"/>
            <w:r w:rsidRPr="009E623C">
              <w:rPr>
                <w:rFonts w:ascii="Times New Roman" w:eastAsia="Times New Roman" w:hAnsi="Times New Roman" w:cs="Times New Roman"/>
                <w:bCs/>
                <w:sz w:val="24"/>
                <w:szCs w:val="24"/>
              </w:rPr>
              <w:t>Триггерная</w:t>
            </w:r>
            <w:proofErr w:type="spellEnd"/>
            <w:r w:rsidRPr="009E623C">
              <w:rPr>
                <w:rFonts w:ascii="Times New Roman" w:eastAsia="Times New Roman" w:hAnsi="Times New Roman" w:cs="Times New Roman"/>
                <w:bCs/>
                <w:sz w:val="24"/>
                <w:szCs w:val="24"/>
              </w:rPr>
              <w:t xml:space="preserve"> защелка</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Распределитель импульсов на восемь каналов</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Цифровой фильтр</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Пересчетная схема по модулю пять, с запрещающими связями</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Синхронный счетчик с параллельным переносом сигналов</w:t>
            </w:r>
          </w:p>
          <w:p w:rsidR="00507EA7" w:rsidRPr="009E623C" w:rsidRDefault="00507EA7" w:rsidP="009E623C">
            <w:pPr>
              <w:suppressAutoHyphens/>
              <w:spacing w:after="0"/>
              <w:jc w:val="both"/>
              <w:rPr>
                <w:rFonts w:ascii="Times New Roman" w:eastAsia="Times New Roman" w:hAnsi="Times New Roman" w:cs="Times New Roman"/>
                <w:bCs/>
                <w:sz w:val="24"/>
                <w:szCs w:val="24"/>
              </w:rPr>
            </w:pPr>
            <w:r w:rsidRPr="009E623C">
              <w:rPr>
                <w:rFonts w:ascii="Times New Roman" w:eastAsia="Times New Roman" w:hAnsi="Times New Roman" w:cs="Times New Roman"/>
                <w:bCs/>
                <w:sz w:val="24"/>
                <w:szCs w:val="24"/>
              </w:rPr>
              <w:t>Электронный шагомер</w:t>
            </w:r>
          </w:p>
        </w:tc>
        <w:tc>
          <w:tcPr>
            <w:tcW w:w="831" w:type="pct"/>
            <w:vAlign w:val="center"/>
          </w:tcPr>
          <w:p w:rsidR="00507EA7" w:rsidRPr="009E623C" w:rsidRDefault="00507EA7" w:rsidP="009E623C">
            <w:pPr>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lastRenderedPageBreak/>
              <w:t>14</w:t>
            </w:r>
          </w:p>
        </w:tc>
      </w:tr>
      <w:tr w:rsidR="00507EA7" w:rsidRPr="009E623C" w:rsidTr="00EF1FD8">
        <w:trPr>
          <w:trHeight w:val="389"/>
        </w:trPr>
        <w:tc>
          <w:tcPr>
            <w:tcW w:w="4169" w:type="pct"/>
            <w:gridSpan w:val="2"/>
          </w:tcPr>
          <w:p w:rsidR="00507EA7" w:rsidRPr="009E623C" w:rsidRDefault="00507EA7" w:rsidP="009E623C">
            <w:pPr>
              <w:suppressAutoHyphens/>
              <w:spacing w:after="0"/>
              <w:jc w:val="both"/>
              <w:rPr>
                <w:rFonts w:ascii="Times New Roman" w:eastAsia="Times New Roman" w:hAnsi="Times New Roman" w:cs="Times New Roman"/>
                <w:bCs/>
                <w:i/>
                <w:sz w:val="24"/>
                <w:szCs w:val="24"/>
              </w:rPr>
            </w:pPr>
            <w:r w:rsidRPr="009E623C">
              <w:rPr>
                <w:rFonts w:ascii="Times New Roman" w:eastAsia="Times New Roman" w:hAnsi="Times New Roman" w:cs="Times New Roman"/>
                <w:b/>
                <w:sz w:val="24"/>
                <w:szCs w:val="24"/>
              </w:rPr>
              <w:lastRenderedPageBreak/>
              <w:t xml:space="preserve">Обязательные аудиторные учебные занятия </w:t>
            </w:r>
            <w:r w:rsidRPr="009E623C">
              <w:rPr>
                <w:rFonts w:ascii="Times New Roman" w:eastAsia="Times New Roman" w:hAnsi="Times New Roman" w:cs="Times New Roman"/>
                <w:b/>
                <w:bCs/>
                <w:sz w:val="24"/>
                <w:szCs w:val="24"/>
              </w:rPr>
              <w:t>по курсовому проекту (работе</w:t>
            </w:r>
            <w:r w:rsidRPr="009E623C">
              <w:rPr>
                <w:rFonts w:ascii="Times New Roman" w:eastAsia="Times New Roman" w:hAnsi="Times New Roman" w:cs="Times New Roman"/>
                <w:bCs/>
                <w:i/>
                <w:sz w:val="24"/>
                <w:szCs w:val="24"/>
              </w:rPr>
              <w:t xml:space="preserve">) </w:t>
            </w:r>
          </w:p>
          <w:p w:rsidR="00507EA7" w:rsidRPr="009E623C" w:rsidRDefault="00507EA7" w:rsidP="009E623C">
            <w:pPr>
              <w:suppressAutoHyphens/>
              <w:spacing w:after="0"/>
              <w:jc w:val="both"/>
              <w:rPr>
                <w:rFonts w:ascii="Times New Roman" w:eastAsia="Times New Roman" w:hAnsi="Times New Roman" w:cs="Times New Roman"/>
                <w:iCs/>
                <w:sz w:val="24"/>
                <w:szCs w:val="24"/>
              </w:rPr>
            </w:pPr>
          </w:p>
        </w:tc>
        <w:tc>
          <w:tcPr>
            <w:tcW w:w="831" w:type="pct"/>
            <w:vAlign w:val="center"/>
          </w:tcPr>
          <w:p w:rsidR="00507EA7" w:rsidRPr="009E623C" w:rsidRDefault="00507EA7" w:rsidP="009E623C">
            <w:pPr>
              <w:jc w:val="center"/>
              <w:rPr>
                <w:rFonts w:ascii="Times New Roman" w:eastAsia="Times New Roman" w:hAnsi="Times New Roman" w:cs="Times New Roman"/>
                <w:bCs/>
                <w:iCs/>
                <w:sz w:val="24"/>
                <w:szCs w:val="24"/>
              </w:rPr>
            </w:pPr>
            <w:r w:rsidRPr="009E623C">
              <w:rPr>
                <w:rFonts w:ascii="Times New Roman" w:eastAsia="Times New Roman" w:hAnsi="Times New Roman" w:cs="Times New Roman"/>
                <w:bCs/>
                <w:iCs/>
                <w:sz w:val="24"/>
                <w:szCs w:val="24"/>
              </w:rPr>
              <w:t>14</w:t>
            </w:r>
          </w:p>
        </w:tc>
      </w:tr>
      <w:tr w:rsidR="00507EA7" w:rsidRPr="009E623C" w:rsidTr="00EF1FD8">
        <w:tc>
          <w:tcPr>
            <w:tcW w:w="4169" w:type="pct"/>
            <w:gridSpan w:val="2"/>
          </w:tcPr>
          <w:p w:rsidR="00046837" w:rsidRPr="009E623C" w:rsidRDefault="00507EA7" w:rsidP="00046837">
            <w:pPr>
              <w:suppressAutoHyphens/>
              <w:spacing w:after="0"/>
              <w:jc w:val="both"/>
              <w:rPr>
                <w:rFonts w:ascii="Times New Roman" w:eastAsia="Times New Roman" w:hAnsi="Times New Roman" w:cs="Times New Roman"/>
                <w:b/>
                <w:sz w:val="24"/>
                <w:szCs w:val="24"/>
              </w:rPr>
            </w:pPr>
            <w:r w:rsidRPr="009E623C">
              <w:rPr>
                <w:rFonts w:ascii="Times New Roman" w:eastAsia="Times New Roman" w:hAnsi="Times New Roman" w:cs="Times New Roman"/>
                <w:b/>
                <w:sz w:val="24"/>
                <w:szCs w:val="24"/>
              </w:rPr>
              <w:t xml:space="preserve">Самостоятельная учебная работа </w:t>
            </w:r>
            <w:proofErr w:type="gramStart"/>
            <w:r w:rsidRPr="009E623C">
              <w:rPr>
                <w:rFonts w:ascii="Times New Roman" w:eastAsia="Times New Roman" w:hAnsi="Times New Roman" w:cs="Times New Roman"/>
                <w:b/>
                <w:sz w:val="24"/>
                <w:szCs w:val="24"/>
              </w:rPr>
              <w:t>обучающегося</w:t>
            </w:r>
            <w:proofErr w:type="gramEnd"/>
            <w:r w:rsidRPr="009E623C">
              <w:rPr>
                <w:rFonts w:ascii="Times New Roman" w:eastAsia="Times New Roman" w:hAnsi="Times New Roman" w:cs="Times New Roman"/>
                <w:b/>
                <w:sz w:val="24"/>
                <w:szCs w:val="24"/>
              </w:rPr>
              <w:t xml:space="preserve"> над курсовым проектом (работой) </w:t>
            </w:r>
          </w:p>
          <w:p w:rsidR="00507EA7" w:rsidRPr="009E623C" w:rsidRDefault="00507EA7" w:rsidP="009E623C">
            <w:pPr>
              <w:suppressAutoHyphens/>
              <w:spacing w:after="0"/>
              <w:jc w:val="both"/>
              <w:rPr>
                <w:rFonts w:ascii="Times New Roman" w:eastAsia="Times New Roman" w:hAnsi="Times New Roman" w:cs="Times New Roman"/>
                <w:b/>
                <w:sz w:val="24"/>
                <w:szCs w:val="24"/>
              </w:rPr>
            </w:pPr>
          </w:p>
        </w:tc>
        <w:tc>
          <w:tcPr>
            <w:tcW w:w="831" w:type="pct"/>
            <w:vAlign w:val="center"/>
          </w:tcPr>
          <w:p w:rsidR="00507EA7" w:rsidRPr="009E623C" w:rsidRDefault="00046837" w:rsidP="00046837">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12</w:t>
            </w:r>
          </w:p>
        </w:tc>
      </w:tr>
      <w:tr w:rsidR="00046837" w:rsidRPr="009E623C" w:rsidTr="00EF1FD8">
        <w:tc>
          <w:tcPr>
            <w:tcW w:w="4169" w:type="pct"/>
            <w:gridSpan w:val="2"/>
          </w:tcPr>
          <w:p w:rsidR="00046837" w:rsidRPr="009E623C" w:rsidRDefault="00046837" w:rsidP="00046837">
            <w:pPr>
              <w:suppressAutoHyphen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Промежуточная аттестация</w:t>
            </w:r>
          </w:p>
        </w:tc>
        <w:tc>
          <w:tcPr>
            <w:tcW w:w="831" w:type="pct"/>
            <w:vAlign w:val="center"/>
          </w:tcPr>
          <w:p w:rsidR="00046837" w:rsidRDefault="00046837" w:rsidP="00046837">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6</w:t>
            </w:r>
          </w:p>
        </w:tc>
      </w:tr>
      <w:tr w:rsidR="00507EA7" w:rsidRPr="009E623C" w:rsidTr="00EF1FD8">
        <w:tc>
          <w:tcPr>
            <w:tcW w:w="4169" w:type="pct"/>
            <w:gridSpan w:val="2"/>
          </w:tcPr>
          <w:p w:rsidR="00507EA7" w:rsidRPr="009E623C" w:rsidRDefault="00507EA7" w:rsidP="009E623C">
            <w:pPr>
              <w:suppressAutoHyphens/>
              <w:spacing w:after="0"/>
              <w:jc w:val="both"/>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 xml:space="preserve">Учебная практика </w:t>
            </w:r>
          </w:p>
          <w:p w:rsidR="00507EA7" w:rsidRPr="009E623C" w:rsidRDefault="00507EA7" w:rsidP="009E623C">
            <w:pPr>
              <w:suppressAutoHyphens/>
              <w:spacing w:after="0"/>
              <w:jc w:val="both"/>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 xml:space="preserve">Виды работ: </w:t>
            </w:r>
          </w:p>
          <w:p w:rsidR="00507EA7" w:rsidRPr="009E623C" w:rsidRDefault="00507EA7" w:rsidP="009E623C">
            <w:pPr>
              <w:pStyle w:val="af0"/>
              <w:numPr>
                <w:ilvl w:val="0"/>
                <w:numId w:val="89"/>
              </w:numPr>
              <w:suppressAutoHyphens/>
              <w:spacing w:after="0"/>
              <w:ind w:left="447"/>
              <w:jc w:val="both"/>
              <w:rPr>
                <w:rFonts w:ascii="Times New Roman" w:hAnsi="Times New Roman"/>
                <w:bCs/>
                <w:sz w:val="24"/>
                <w:szCs w:val="24"/>
              </w:rPr>
            </w:pPr>
            <w:r w:rsidRPr="009E623C">
              <w:rPr>
                <w:rFonts w:ascii="Times New Roman" w:hAnsi="Times New Roman"/>
                <w:bCs/>
                <w:sz w:val="24"/>
                <w:szCs w:val="24"/>
              </w:rPr>
              <w:t>анализ требований технического задания;</w:t>
            </w:r>
          </w:p>
          <w:p w:rsidR="00507EA7" w:rsidRPr="009E623C" w:rsidRDefault="00507EA7" w:rsidP="009E623C">
            <w:pPr>
              <w:pStyle w:val="af0"/>
              <w:numPr>
                <w:ilvl w:val="0"/>
                <w:numId w:val="89"/>
              </w:numPr>
              <w:suppressAutoHyphens/>
              <w:spacing w:after="0"/>
              <w:ind w:left="447"/>
              <w:jc w:val="both"/>
              <w:rPr>
                <w:rFonts w:ascii="Times New Roman" w:hAnsi="Times New Roman"/>
                <w:bCs/>
                <w:sz w:val="24"/>
                <w:szCs w:val="24"/>
              </w:rPr>
            </w:pPr>
            <w:r w:rsidRPr="009E623C">
              <w:rPr>
                <w:rFonts w:ascii="Times New Roman" w:hAnsi="Times New Roman"/>
                <w:bCs/>
                <w:sz w:val="24"/>
                <w:szCs w:val="24"/>
              </w:rPr>
              <w:t>применение рекомендуемых нормативных и руководящих материалов на разрабатываемые цифровые системы;</w:t>
            </w:r>
          </w:p>
          <w:p w:rsidR="00507EA7" w:rsidRPr="009E623C" w:rsidRDefault="00507EA7" w:rsidP="009E623C">
            <w:pPr>
              <w:pStyle w:val="af0"/>
              <w:numPr>
                <w:ilvl w:val="0"/>
                <w:numId w:val="89"/>
              </w:numPr>
              <w:suppressAutoHyphens/>
              <w:spacing w:after="0"/>
              <w:ind w:left="447"/>
              <w:jc w:val="both"/>
              <w:rPr>
                <w:rFonts w:ascii="Times New Roman" w:hAnsi="Times New Roman"/>
                <w:bCs/>
                <w:sz w:val="24"/>
                <w:szCs w:val="24"/>
              </w:rPr>
            </w:pPr>
            <w:r w:rsidRPr="009E623C">
              <w:rPr>
                <w:rFonts w:ascii="Times New Roman" w:hAnsi="Times New Roman"/>
                <w:bCs/>
                <w:sz w:val="24"/>
                <w:szCs w:val="24"/>
              </w:rPr>
              <w:t>использование систем автоматизированного проектирования в процессе выполнения индивидуальных заданий;</w:t>
            </w:r>
          </w:p>
          <w:p w:rsidR="00507EA7" w:rsidRPr="009E623C" w:rsidRDefault="00507EA7" w:rsidP="009E623C">
            <w:pPr>
              <w:pStyle w:val="af0"/>
              <w:numPr>
                <w:ilvl w:val="0"/>
                <w:numId w:val="89"/>
              </w:numPr>
              <w:suppressAutoHyphens/>
              <w:spacing w:after="0"/>
              <w:ind w:left="447"/>
              <w:jc w:val="both"/>
              <w:rPr>
                <w:rFonts w:ascii="Times New Roman" w:hAnsi="Times New Roman"/>
                <w:bCs/>
                <w:sz w:val="24"/>
                <w:szCs w:val="24"/>
              </w:rPr>
            </w:pPr>
            <w:r w:rsidRPr="009E623C">
              <w:rPr>
                <w:rFonts w:ascii="Times New Roman" w:hAnsi="Times New Roman"/>
                <w:bCs/>
                <w:sz w:val="24"/>
                <w:szCs w:val="24"/>
              </w:rPr>
              <w:t>компьютерное моделирование цифровых устройств в заданной среде;</w:t>
            </w:r>
          </w:p>
          <w:p w:rsidR="00507EA7" w:rsidRPr="009E623C" w:rsidRDefault="00507EA7" w:rsidP="009E623C">
            <w:pPr>
              <w:pStyle w:val="af0"/>
              <w:numPr>
                <w:ilvl w:val="0"/>
                <w:numId w:val="89"/>
              </w:numPr>
              <w:suppressAutoHyphens/>
              <w:spacing w:after="0"/>
              <w:ind w:left="447"/>
              <w:jc w:val="both"/>
              <w:rPr>
                <w:rFonts w:ascii="Times New Roman" w:hAnsi="Times New Roman"/>
                <w:bCs/>
                <w:sz w:val="24"/>
                <w:szCs w:val="24"/>
              </w:rPr>
            </w:pPr>
            <w:r w:rsidRPr="009E623C">
              <w:rPr>
                <w:rFonts w:ascii="Times New Roman" w:hAnsi="Times New Roman"/>
                <w:bCs/>
                <w:sz w:val="24"/>
                <w:szCs w:val="24"/>
              </w:rPr>
              <w:t>оформление результатов тестирования цифровых устройств;</w:t>
            </w:r>
          </w:p>
          <w:p w:rsidR="00507EA7" w:rsidRPr="009E623C" w:rsidRDefault="00507EA7" w:rsidP="009E623C">
            <w:pPr>
              <w:pStyle w:val="af0"/>
              <w:numPr>
                <w:ilvl w:val="0"/>
                <w:numId w:val="89"/>
              </w:numPr>
              <w:suppressAutoHyphens/>
              <w:spacing w:after="0"/>
              <w:ind w:left="447"/>
              <w:jc w:val="both"/>
              <w:rPr>
                <w:rFonts w:ascii="Times New Roman" w:hAnsi="Times New Roman"/>
                <w:bCs/>
                <w:sz w:val="24"/>
                <w:szCs w:val="24"/>
              </w:rPr>
            </w:pPr>
            <w:r w:rsidRPr="009E623C">
              <w:rPr>
                <w:rFonts w:ascii="Times New Roman" w:hAnsi="Times New Roman"/>
                <w:bCs/>
                <w:sz w:val="24"/>
                <w:szCs w:val="24"/>
              </w:rPr>
              <w:t>разработка и оформление отдельных технических документов с применением стандартного программного обеспечения, прикладных программ и шаблонов;</w:t>
            </w:r>
          </w:p>
          <w:p w:rsidR="00507EA7" w:rsidRPr="009E623C" w:rsidRDefault="00507EA7" w:rsidP="009E623C">
            <w:pPr>
              <w:pStyle w:val="af0"/>
              <w:numPr>
                <w:ilvl w:val="0"/>
                <w:numId w:val="89"/>
              </w:numPr>
              <w:suppressAutoHyphens/>
              <w:spacing w:after="0"/>
              <w:ind w:left="447"/>
              <w:jc w:val="both"/>
              <w:rPr>
                <w:rFonts w:ascii="Times New Roman" w:hAnsi="Times New Roman"/>
                <w:b/>
                <w:sz w:val="24"/>
                <w:szCs w:val="24"/>
              </w:rPr>
            </w:pPr>
            <w:r w:rsidRPr="009E623C">
              <w:rPr>
                <w:rFonts w:ascii="Times New Roman" w:hAnsi="Times New Roman"/>
                <w:bCs/>
                <w:sz w:val="24"/>
                <w:szCs w:val="24"/>
              </w:rPr>
              <w:t>тестирование прототипов разрабатываемых устройств.</w:t>
            </w:r>
          </w:p>
        </w:tc>
        <w:tc>
          <w:tcPr>
            <w:tcW w:w="831" w:type="pct"/>
            <w:vAlign w:val="center"/>
          </w:tcPr>
          <w:p w:rsidR="00507EA7" w:rsidRPr="009E623C" w:rsidRDefault="00507EA7" w:rsidP="009E623C">
            <w:pPr>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72</w:t>
            </w:r>
          </w:p>
        </w:tc>
      </w:tr>
      <w:tr w:rsidR="00507EA7" w:rsidRPr="009E623C" w:rsidTr="00EF1FD8">
        <w:tc>
          <w:tcPr>
            <w:tcW w:w="4169" w:type="pct"/>
            <w:gridSpan w:val="2"/>
          </w:tcPr>
          <w:p w:rsidR="00507EA7" w:rsidRPr="009E623C" w:rsidRDefault="00507EA7" w:rsidP="009E623C">
            <w:pPr>
              <w:suppressAutoHyphens/>
              <w:spacing w:after="0"/>
              <w:jc w:val="both"/>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 xml:space="preserve">Производственная практика </w:t>
            </w:r>
            <w:r w:rsidRPr="009E623C">
              <w:rPr>
                <w:rFonts w:ascii="Times New Roman" w:eastAsia="Times New Roman" w:hAnsi="Times New Roman" w:cs="Times New Roman"/>
                <w:b/>
                <w:sz w:val="24"/>
                <w:szCs w:val="24"/>
              </w:rPr>
              <w:t>(</w:t>
            </w:r>
            <w:r w:rsidRPr="009E623C">
              <w:rPr>
                <w:rFonts w:ascii="Times New Roman" w:eastAsia="Times New Roman" w:hAnsi="Times New Roman" w:cs="Times New Roman"/>
                <w:b/>
                <w:bCs/>
                <w:sz w:val="24"/>
                <w:szCs w:val="24"/>
              </w:rPr>
              <w:t>если предусмотрена</w:t>
            </w:r>
            <w:r w:rsidRPr="009E623C">
              <w:rPr>
                <w:rFonts w:ascii="Times New Roman" w:eastAsia="Times New Roman" w:hAnsi="Times New Roman" w:cs="Times New Roman"/>
                <w:b/>
                <w:sz w:val="24"/>
                <w:szCs w:val="24"/>
              </w:rPr>
              <w:t xml:space="preserve"> итоговая (концентрированная) практика</w:t>
            </w:r>
            <w:r w:rsidRPr="009E623C">
              <w:rPr>
                <w:rFonts w:ascii="Times New Roman" w:eastAsia="Times New Roman" w:hAnsi="Times New Roman" w:cs="Times New Roman"/>
                <w:b/>
                <w:bCs/>
                <w:sz w:val="24"/>
                <w:szCs w:val="24"/>
              </w:rPr>
              <w:t>)</w:t>
            </w:r>
          </w:p>
          <w:p w:rsidR="00507EA7" w:rsidRPr="009E623C" w:rsidRDefault="00507EA7" w:rsidP="009E623C">
            <w:pPr>
              <w:suppressAutoHyphens/>
              <w:spacing w:after="0"/>
              <w:jc w:val="both"/>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lastRenderedPageBreak/>
              <w:t xml:space="preserve">Виды работ: </w:t>
            </w:r>
          </w:p>
          <w:p w:rsidR="00507EA7" w:rsidRPr="009E623C" w:rsidRDefault="00507EA7" w:rsidP="009E623C">
            <w:pPr>
              <w:pStyle w:val="af0"/>
              <w:numPr>
                <w:ilvl w:val="0"/>
                <w:numId w:val="90"/>
              </w:numPr>
              <w:suppressAutoHyphens/>
              <w:spacing w:after="0"/>
              <w:ind w:left="447"/>
              <w:jc w:val="both"/>
              <w:rPr>
                <w:rFonts w:ascii="Times New Roman" w:hAnsi="Times New Roman"/>
                <w:bCs/>
                <w:iCs/>
                <w:sz w:val="24"/>
                <w:szCs w:val="24"/>
              </w:rPr>
            </w:pPr>
            <w:r w:rsidRPr="009E623C">
              <w:rPr>
                <w:rFonts w:ascii="Times New Roman" w:hAnsi="Times New Roman"/>
                <w:bCs/>
                <w:iCs/>
                <w:sz w:val="24"/>
                <w:szCs w:val="24"/>
              </w:rPr>
              <w:t>выявление первоначальных требований заказчика;</w:t>
            </w:r>
          </w:p>
          <w:p w:rsidR="00507EA7" w:rsidRPr="009E623C" w:rsidRDefault="00507EA7" w:rsidP="009E623C">
            <w:pPr>
              <w:pStyle w:val="af0"/>
              <w:numPr>
                <w:ilvl w:val="0"/>
                <w:numId w:val="90"/>
              </w:numPr>
              <w:suppressAutoHyphens/>
              <w:spacing w:after="0"/>
              <w:ind w:left="447"/>
              <w:jc w:val="both"/>
              <w:rPr>
                <w:rFonts w:ascii="Times New Roman" w:hAnsi="Times New Roman"/>
                <w:bCs/>
                <w:iCs/>
                <w:sz w:val="24"/>
                <w:szCs w:val="24"/>
              </w:rPr>
            </w:pPr>
            <w:r w:rsidRPr="009E623C">
              <w:rPr>
                <w:rFonts w:ascii="Times New Roman" w:hAnsi="Times New Roman"/>
                <w:bCs/>
                <w:iCs/>
                <w:sz w:val="24"/>
                <w:szCs w:val="24"/>
              </w:rPr>
              <w:t>информирование заказчика о возможностях типовых устройств;</w:t>
            </w:r>
          </w:p>
          <w:p w:rsidR="00507EA7" w:rsidRPr="009E623C" w:rsidRDefault="00507EA7" w:rsidP="009E623C">
            <w:pPr>
              <w:pStyle w:val="af0"/>
              <w:numPr>
                <w:ilvl w:val="0"/>
                <w:numId w:val="90"/>
              </w:numPr>
              <w:suppressAutoHyphens/>
              <w:spacing w:after="0"/>
              <w:ind w:left="447"/>
              <w:jc w:val="both"/>
              <w:rPr>
                <w:rFonts w:ascii="Times New Roman" w:hAnsi="Times New Roman"/>
                <w:bCs/>
                <w:iCs/>
                <w:sz w:val="24"/>
                <w:szCs w:val="24"/>
              </w:rPr>
            </w:pPr>
            <w:r w:rsidRPr="009E623C">
              <w:rPr>
                <w:rFonts w:ascii="Times New Roman" w:hAnsi="Times New Roman"/>
                <w:bCs/>
                <w:iCs/>
                <w:sz w:val="24"/>
                <w:szCs w:val="24"/>
              </w:rPr>
              <w:t>определение возможности соответствия типового устройства первоначальным требованиям заказчика;</w:t>
            </w:r>
          </w:p>
          <w:p w:rsidR="00507EA7" w:rsidRPr="009E623C" w:rsidRDefault="00507EA7" w:rsidP="009E623C">
            <w:pPr>
              <w:pStyle w:val="af0"/>
              <w:numPr>
                <w:ilvl w:val="0"/>
                <w:numId w:val="90"/>
              </w:numPr>
              <w:suppressAutoHyphens/>
              <w:spacing w:after="0"/>
              <w:ind w:left="447"/>
              <w:jc w:val="both"/>
              <w:rPr>
                <w:rFonts w:ascii="Times New Roman" w:hAnsi="Times New Roman"/>
                <w:bCs/>
                <w:iCs/>
                <w:sz w:val="24"/>
                <w:szCs w:val="24"/>
              </w:rPr>
            </w:pPr>
            <w:r w:rsidRPr="009E623C">
              <w:rPr>
                <w:rFonts w:ascii="Times New Roman" w:hAnsi="Times New Roman"/>
                <w:bCs/>
                <w:iCs/>
                <w:sz w:val="24"/>
                <w:szCs w:val="24"/>
              </w:rPr>
              <w:t>разработка схем цифровых устройств на основе типовых решений в соответствии с требованиями технического задания;</w:t>
            </w:r>
          </w:p>
          <w:p w:rsidR="00507EA7" w:rsidRPr="009E623C" w:rsidRDefault="00507EA7" w:rsidP="009E623C">
            <w:pPr>
              <w:pStyle w:val="af0"/>
              <w:numPr>
                <w:ilvl w:val="0"/>
                <w:numId w:val="90"/>
              </w:numPr>
              <w:suppressAutoHyphens/>
              <w:spacing w:after="0"/>
              <w:ind w:left="447"/>
              <w:jc w:val="both"/>
              <w:rPr>
                <w:rFonts w:ascii="Times New Roman" w:hAnsi="Times New Roman"/>
                <w:bCs/>
                <w:iCs/>
                <w:sz w:val="24"/>
                <w:szCs w:val="24"/>
              </w:rPr>
            </w:pPr>
            <w:r w:rsidRPr="009E623C">
              <w:rPr>
                <w:rFonts w:ascii="Times New Roman" w:hAnsi="Times New Roman"/>
                <w:bCs/>
                <w:iCs/>
                <w:sz w:val="24"/>
                <w:szCs w:val="24"/>
              </w:rPr>
              <w:t>моделирования цифровых устрой</w:t>
            </w:r>
            <w:proofErr w:type="gramStart"/>
            <w:r w:rsidRPr="009E623C">
              <w:rPr>
                <w:rFonts w:ascii="Times New Roman" w:hAnsi="Times New Roman"/>
                <w:bCs/>
                <w:iCs/>
                <w:sz w:val="24"/>
                <w:szCs w:val="24"/>
              </w:rPr>
              <w:t>ств в сп</w:t>
            </w:r>
            <w:proofErr w:type="gramEnd"/>
            <w:r w:rsidRPr="009E623C">
              <w:rPr>
                <w:rFonts w:ascii="Times New Roman" w:hAnsi="Times New Roman"/>
                <w:bCs/>
                <w:iCs/>
                <w:sz w:val="24"/>
                <w:szCs w:val="24"/>
              </w:rPr>
              <w:t>ециализированных программах;</w:t>
            </w:r>
          </w:p>
          <w:p w:rsidR="00507EA7" w:rsidRPr="009E623C" w:rsidRDefault="00507EA7" w:rsidP="009E623C">
            <w:pPr>
              <w:pStyle w:val="af0"/>
              <w:numPr>
                <w:ilvl w:val="0"/>
                <w:numId w:val="90"/>
              </w:numPr>
              <w:suppressAutoHyphens/>
              <w:spacing w:after="0"/>
              <w:ind w:left="447"/>
              <w:jc w:val="both"/>
              <w:rPr>
                <w:rFonts w:ascii="Times New Roman" w:hAnsi="Times New Roman"/>
                <w:bCs/>
                <w:iCs/>
                <w:sz w:val="24"/>
                <w:szCs w:val="24"/>
              </w:rPr>
            </w:pPr>
            <w:r w:rsidRPr="009E623C">
              <w:rPr>
                <w:rFonts w:ascii="Times New Roman" w:hAnsi="Times New Roman"/>
                <w:bCs/>
                <w:iCs/>
                <w:sz w:val="24"/>
                <w:szCs w:val="24"/>
              </w:rPr>
              <w:t>создание принципиальных схем в специализированных программах;</w:t>
            </w:r>
          </w:p>
          <w:p w:rsidR="00507EA7" w:rsidRPr="009E623C" w:rsidRDefault="00507EA7" w:rsidP="009E623C">
            <w:pPr>
              <w:pStyle w:val="af0"/>
              <w:numPr>
                <w:ilvl w:val="0"/>
                <w:numId w:val="90"/>
              </w:numPr>
              <w:suppressAutoHyphens/>
              <w:spacing w:after="0"/>
              <w:ind w:left="447"/>
              <w:jc w:val="both"/>
              <w:rPr>
                <w:rFonts w:ascii="Times New Roman" w:hAnsi="Times New Roman"/>
                <w:bCs/>
                <w:iCs/>
                <w:sz w:val="24"/>
                <w:szCs w:val="24"/>
              </w:rPr>
            </w:pPr>
            <w:r w:rsidRPr="009E623C">
              <w:rPr>
                <w:rFonts w:ascii="Times New Roman" w:hAnsi="Times New Roman"/>
                <w:bCs/>
                <w:iCs/>
                <w:sz w:val="24"/>
                <w:szCs w:val="24"/>
              </w:rPr>
              <w:t>создание рисунков печатных плат в специализированных программах;</w:t>
            </w:r>
          </w:p>
          <w:p w:rsidR="00507EA7" w:rsidRPr="009E623C" w:rsidRDefault="00507EA7" w:rsidP="009E623C">
            <w:pPr>
              <w:pStyle w:val="af0"/>
              <w:numPr>
                <w:ilvl w:val="0"/>
                <w:numId w:val="90"/>
              </w:numPr>
              <w:suppressAutoHyphens/>
              <w:spacing w:after="0"/>
              <w:ind w:left="447"/>
              <w:jc w:val="both"/>
              <w:rPr>
                <w:rFonts w:ascii="Times New Roman" w:hAnsi="Times New Roman"/>
                <w:bCs/>
                <w:iCs/>
                <w:sz w:val="24"/>
                <w:szCs w:val="24"/>
              </w:rPr>
            </w:pPr>
            <w:r w:rsidRPr="009E623C">
              <w:rPr>
                <w:rFonts w:ascii="Times New Roman" w:hAnsi="Times New Roman"/>
                <w:bCs/>
                <w:iCs/>
                <w:sz w:val="24"/>
                <w:szCs w:val="24"/>
              </w:rPr>
              <w:t>проведение испытаний разрабатываемых схем цифровых устройств в соответствии с программой и методикой испытаний;</w:t>
            </w:r>
          </w:p>
          <w:p w:rsidR="00507EA7" w:rsidRPr="009E623C" w:rsidRDefault="00507EA7" w:rsidP="009E623C">
            <w:pPr>
              <w:pStyle w:val="af0"/>
              <w:numPr>
                <w:ilvl w:val="0"/>
                <w:numId w:val="90"/>
              </w:numPr>
              <w:suppressAutoHyphens/>
              <w:spacing w:after="0"/>
              <w:ind w:left="447"/>
              <w:jc w:val="both"/>
              <w:rPr>
                <w:rFonts w:ascii="Times New Roman" w:hAnsi="Times New Roman"/>
                <w:bCs/>
                <w:iCs/>
                <w:sz w:val="24"/>
                <w:szCs w:val="24"/>
              </w:rPr>
            </w:pPr>
            <w:r w:rsidRPr="009E623C">
              <w:rPr>
                <w:rFonts w:ascii="Times New Roman" w:hAnsi="Times New Roman"/>
                <w:bCs/>
                <w:iCs/>
                <w:sz w:val="24"/>
                <w:szCs w:val="24"/>
              </w:rPr>
              <w:t>монтаж печатных плат макетов устройств;</w:t>
            </w:r>
          </w:p>
          <w:p w:rsidR="00507EA7" w:rsidRPr="009E623C" w:rsidRDefault="00507EA7" w:rsidP="009E623C">
            <w:pPr>
              <w:pStyle w:val="af0"/>
              <w:numPr>
                <w:ilvl w:val="0"/>
                <w:numId w:val="90"/>
              </w:numPr>
              <w:suppressAutoHyphens/>
              <w:spacing w:after="0"/>
              <w:ind w:left="447"/>
              <w:jc w:val="both"/>
              <w:rPr>
                <w:rFonts w:ascii="Times New Roman" w:hAnsi="Times New Roman"/>
                <w:bCs/>
                <w:iCs/>
                <w:sz w:val="24"/>
                <w:szCs w:val="24"/>
              </w:rPr>
            </w:pPr>
            <w:r w:rsidRPr="009E623C">
              <w:rPr>
                <w:rFonts w:ascii="Times New Roman" w:hAnsi="Times New Roman"/>
                <w:bCs/>
                <w:iCs/>
                <w:sz w:val="24"/>
                <w:szCs w:val="24"/>
              </w:rPr>
              <w:t>выполнение рабочих чертежей на разрабатываемые устройства;</w:t>
            </w:r>
          </w:p>
          <w:p w:rsidR="00507EA7" w:rsidRPr="009E623C" w:rsidRDefault="00507EA7" w:rsidP="009E623C">
            <w:pPr>
              <w:pStyle w:val="af0"/>
              <w:numPr>
                <w:ilvl w:val="0"/>
                <w:numId w:val="90"/>
              </w:numPr>
              <w:suppressAutoHyphens/>
              <w:spacing w:after="0"/>
              <w:ind w:left="447"/>
              <w:jc w:val="both"/>
              <w:rPr>
                <w:rFonts w:ascii="Times New Roman" w:hAnsi="Times New Roman"/>
                <w:bCs/>
                <w:iCs/>
                <w:sz w:val="24"/>
                <w:szCs w:val="24"/>
              </w:rPr>
            </w:pPr>
            <w:r w:rsidRPr="009E623C">
              <w:rPr>
                <w:rFonts w:ascii="Times New Roman" w:hAnsi="Times New Roman"/>
                <w:bCs/>
                <w:iCs/>
                <w:sz w:val="24"/>
                <w:szCs w:val="24"/>
              </w:rPr>
              <w:t>внесение исправлений в техническую документацию на устройства в соответствии с решениями, принятыми при рассмотрении и обсуждении выполняемой работы;</w:t>
            </w:r>
          </w:p>
          <w:p w:rsidR="00507EA7" w:rsidRPr="009E623C" w:rsidRDefault="00507EA7" w:rsidP="009E623C">
            <w:pPr>
              <w:pStyle w:val="af0"/>
              <w:numPr>
                <w:ilvl w:val="0"/>
                <w:numId w:val="90"/>
              </w:numPr>
              <w:suppressAutoHyphens/>
              <w:spacing w:after="0"/>
              <w:ind w:left="447"/>
              <w:jc w:val="both"/>
              <w:rPr>
                <w:rFonts w:ascii="Times New Roman" w:hAnsi="Times New Roman"/>
                <w:bCs/>
                <w:iCs/>
                <w:sz w:val="24"/>
                <w:szCs w:val="24"/>
              </w:rPr>
            </w:pPr>
            <w:r w:rsidRPr="009E623C">
              <w:rPr>
                <w:rFonts w:ascii="Times New Roman" w:hAnsi="Times New Roman"/>
                <w:bCs/>
                <w:iCs/>
                <w:sz w:val="24"/>
                <w:szCs w:val="24"/>
              </w:rPr>
              <w:t>формирования документации для производства печатных плат и монтажа компонентов;</w:t>
            </w:r>
          </w:p>
          <w:p w:rsidR="00507EA7" w:rsidRPr="009E623C" w:rsidRDefault="00507EA7" w:rsidP="009E623C">
            <w:pPr>
              <w:pStyle w:val="af0"/>
              <w:numPr>
                <w:ilvl w:val="0"/>
                <w:numId w:val="90"/>
              </w:numPr>
              <w:suppressAutoHyphens/>
              <w:spacing w:after="0"/>
              <w:ind w:left="447"/>
              <w:jc w:val="both"/>
              <w:rPr>
                <w:rFonts w:ascii="Times New Roman" w:hAnsi="Times New Roman"/>
                <w:bCs/>
                <w:iCs/>
                <w:sz w:val="24"/>
                <w:szCs w:val="24"/>
              </w:rPr>
            </w:pPr>
            <w:r w:rsidRPr="009E623C">
              <w:rPr>
                <w:rFonts w:ascii="Times New Roman" w:hAnsi="Times New Roman"/>
                <w:bCs/>
                <w:iCs/>
                <w:sz w:val="24"/>
                <w:szCs w:val="24"/>
              </w:rPr>
              <w:t xml:space="preserve">разработка </w:t>
            </w:r>
            <w:proofErr w:type="spellStart"/>
            <w:proofErr w:type="gramStart"/>
            <w:r w:rsidRPr="009E623C">
              <w:rPr>
                <w:rFonts w:ascii="Times New Roman" w:hAnsi="Times New Roman"/>
                <w:bCs/>
                <w:iCs/>
                <w:sz w:val="24"/>
                <w:szCs w:val="24"/>
              </w:rPr>
              <w:t>мастер-модели</w:t>
            </w:r>
            <w:proofErr w:type="spellEnd"/>
            <w:proofErr w:type="gramEnd"/>
            <w:r w:rsidRPr="009E623C">
              <w:rPr>
                <w:rFonts w:ascii="Times New Roman" w:hAnsi="Times New Roman"/>
                <w:bCs/>
                <w:iCs/>
                <w:sz w:val="24"/>
                <w:szCs w:val="24"/>
              </w:rPr>
              <w:t>;</w:t>
            </w:r>
          </w:p>
          <w:p w:rsidR="00507EA7" w:rsidRPr="009E623C" w:rsidRDefault="00507EA7" w:rsidP="009E623C">
            <w:pPr>
              <w:pStyle w:val="af0"/>
              <w:numPr>
                <w:ilvl w:val="0"/>
                <w:numId w:val="90"/>
              </w:numPr>
              <w:suppressAutoHyphens/>
              <w:spacing w:after="0"/>
              <w:ind w:left="447"/>
              <w:jc w:val="both"/>
              <w:rPr>
                <w:rFonts w:ascii="Times New Roman" w:hAnsi="Times New Roman"/>
                <w:bCs/>
                <w:iCs/>
                <w:sz w:val="24"/>
                <w:szCs w:val="24"/>
              </w:rPr>
            </w:pPr>
            <w:r w:rsidRPr="009E623C">
              <w:rPr>
                <w:rFonts w:ascii="Times New Roman" w:hAnsi="Times New Roman"/>
                <w:bCs/>
                <w:iCs/>
                <w:sz w:val="24"/>
                <w:szCs w:val="24"/>
              </w:rPr>
              <w:t>выбор тестовых воздействий;</w:t>
            </w:r>
          </w:p>
          <w:p w:rsidR="00507EA7" w:rsidRPr="009E623C" w:rsidRDefault="00507EA7" w:rsidP="009E623C">
            <w:pPr>
              <w:pStyle w:val="af0"/>
              <w:numPr>
                <w:ilvl w:val="0"/>
                <w:numId w:val="90"/>
              </w:numPr>
              <w:suppressAutoHyphens/>
              <w:spacing w:after="0"/>
              <w:ind w:left="447"/>
              <w:jc w:val="both"/>
              <w:rPr>
                <w:rFonts w:ascii="Times New Roman" w:hAnsi="Times New Roman"/>
                <w:bCs/>
                <w:iCs/>
                <w:sz w:val="24"/>
                <w:szCs w:val="24"/>
              </w:rPr>
            </w:pPr>
            <w:r w:rsidRPr="009E623C">
              <w:rPr>
                <w:rFonts w:ascii="Times New Roman" w:hAnsi="Times New Roman"/>
                <w:bCs/>
                <w:iCs/>
                <w:sz w:val="24"/>
                <w:szCs w:val="24"/>
              </w:rPr>
              <w:t xml:space="preserve">тестирования прототипа ИС на корректность принятых решений; </w:t>
            </w:r>
          </w:p>
          <w:p w:rsidR="00507EA7" w:rsidRPr="009E623C" w:rsidRDefault="00507EA7" w:rsidP="009E623C">
            <w:pPr>
              <w:pStyle w:val="af0"/>
              <w:numPr>
                <w:ilvl w:val="0"/>
                <w:numId w:val="90"/>
              </w:numPr>
              <w:suppressAutoHyphens/>
              <w:spacing w:after="0"/>
              <w:ind w:left="447"/>
              <w:jc w:val="both"/>
              <w:rPr>
                <w:rFonts w:ascii="Times New Roman" w:hAnsi="Times New Roman"/>
                <w:bCs/>
                <w:iCs/>
                <w:sz w:val="24"/>
                <w:szCs w:val="24"/>
              </w:rPr>
            </w:pPr>
            <w:r w:rsidRPr="009E623C">
              <w:rPr>
                <w:rFonts w:ascii="Times New Roman" w:hAnsi="Times New Roman"/>
                <w:bCs/>
                <w:iCs/>
                <w:sz w:val="24"/>
                <w:szCs w:val="24"/>
              </w:rPr>
              <w:t>выбор режимов для отладки;</w:t>
            </w:r>
          </w:p>
          <w:p w:rsidR="00507EA7" w:rsidRPr="009E623C" w:rsidRDefault="00507EA7" w:rsidP="009E623C">
            <w:pPr>
              <w:pStyle w:val="af0"/>
              <w:numPr>
                <w:ilvl w:val="0"/>
                <w:numId w:val="90"/>
              </w:numPr>
              <w:suppressAutoHyphens/>
              <w:spacing w:after="0"/>
              <w:ind w:left="447"/>
              <w:jc w:val="both"/>
              <w:rPr>
                <w:rFonts w:ascii="Times New Roman" w:hAnsi="Times New Roman"/>
                <w:b/>
                <w:sz w:val="24"/>
                <w:szCs w:val="24"/>
              </w:rPr>
            </w:pPr>
            <w:r w:rsidRPr="009E623C">
              <w:rPr>
                <w:rFonts w:ascii="Times New Roman" w:hAnsi="Times New Roman"/>
                <w:bCs/>
                <w:iCs/>
                <w:sz w:val="24"/>
                <w:szCs w:val="24"/>
              </w:rPr>
              <w:t>проведение испытаний разрабатываемых прототипов цифровых систем в соответствии с программой и методикой испытаний.</w:t>
            </w:r>
          </w:p>
        </w:tc>
        <w:tc>
          <w:tcPr>
            <w:tcW w:w="831" w:type="pct"/>
            <w:vAlign w:val="center"/>
          </w:tcPr>
          <w:p w:rsidR="00507EA7" w:rsidRPr="009E623C" w:rsidRDefault="00507EA7" w:rsidP="009E623C">
            <w:pPr>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lastRenderedPageBreak/>
              <w:t>180</w:t>
            </w:r>
          </w:p>
        </w:tc>
      </w:tr>
      <w:tr w:rsidR="00046837" w:rsidRPr="009E623C" w:rsidTr="00EF1FD8">
        <w:tc>
          <w:tcPr>
            <w:tcW w:w="4169" w:type="pct"/>
            <w:gridSpan w:val="2"/>
          </w:tcPr>
          <w:p w:rsidR="00046837" w:rsidRPr="009E623C" w:rsidRDefault="00046837" w:rsidP="009E623C">
            <w:pPr>
              <w:suppressAutoHyphen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Экзамен квалификационный</w:t>
            </w:r>
          </w:p>
        </w:tc>
        <w:tc>
          <w:tcPr>
            <w:tcW w:w="831" w:type="pct"/>
            <w:vAlign w:val="center"/>
          </w:tcPr>
          <w:p w:rsidR="00046837" w:rsidRPr="009E623C" w:rsidRDefault="00046837" w:rsidP="009E623C">
            <w:pPr>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18</w:t>
            </w:r>
          </w:p>
        </w:tc>
      </w:tr>
      <w:tr w:rsidR="00507EA7" w:rsidRPr="009E623C" w:rsidTr="00EF1FD8">
        <w:tc>
          <w:tcPr>
            <w:tcW w:w="4169" w:type="pct"/>
            <w:gridSpan w:val="2"/>
          </w:tcPr>
          <w:p w:rsidR="00507EA7" w:rsidRPr="009E623C" w:rsidRDefault="00507EA7" w:rsidP="009E623C">
            <w:pPr>
              <w:spacing w:after="0"/>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Всего</w:t>
            </w:r>
          </w:p>
        </w:tc>
        <w:tc>
          <w:tcPr>
            <w:tcW w:w="831" w:type="pct"/>
            <w:vAlign w:val="center"/>
          </w:tcPr>
          <w:p w:rsidR="00507EA7" w:rsidRPr="009E623C" w:rsidRDefault="00507EA7" w:rsidP="00C4005F">
            <w:pPr>
              <w:jc w:val="center"/>
              <w:rPr>
                <w:rFonts w:ascii="Times New Roman" w:eastAsia="Times New Roman" w:hAnsi="Times New Roman" w:cs="Times New Roman"/>
                <w:b/>
                <w:iCs/>
                <w:sz w:val="24"/>
                <w:szCs w:val="24"/>
              </w:rPr>
            </w:pPr>
            <w:r w:rsidRPr="009E623C">
              <w:rPr>
                <w:rFonts w:ascii="Times New Roman" w:eastAsia="Times New Roman" w:hAnsi="Times New Roman" w:cs="Times New Roman"/>
                <w:b/>
                <w:iCs/>
                <w:sz w:val="24"/>
                <w:szCs w:val="24"/>
              </w:rPr>
              <w:t>4</w:t>
            </w:r>
            <w:r w:rsidR="00C4005F">
              <w:rPr>
                <w:rFonts w:ascii="Times New Roman" w:eastAsia="Times New Roman" w:hAnsi="Times New Roman" w:cs="Times New Roman"/>
                <w:b/>
                <w:iCs/>
                <w:sz w:val="24"/>
                <w:szCs w:val="24"/>
              </w:rPr>
              <w:t>86</w:t>
            </w:r>
          </w:p>
        </w:tc>
      </w:tr>
    </w:tbl>
    <w:p w:rsidR="00507EA7" w:rsidRPr="009E623C" w:rsidRDefault="00507EA7" w:rsidP="009E623C">
      <w:pPr>
        <w:suppressAutoHyphens/>
        <w:rPr>
          <w:rFonts w:ascii="Times New Roman" w:eastAsia="Times New Roman" w:hAnsi="Times New Roman" w:cs="Times New Roman"/>
          <w:i/>
          <w:sz w:val="24"/>
          <w:szCs w:val="24"/>
        </w:rPr>
      </w:pPr>
    </w:p>
    <w:p w:rsidR="00507EA7" w:rsidRPr="009E623C" w:rsidRDefault="00507EA7" w:rsidP="009E623C">
      <w:pPr>
        <w:rPr>
          <w:rFonts w:ascii="Times New Roman" w:eastAsia="Times New Roman" w:hAnsi="Times New Roman" w:cs="Times New Roman"/>
          <w:i/>
          <w:sz w:val="24"/>
          <w:szCs w:val="24"/>
        </w:rPr>
        <w:sectPr w:rsidR="00507EA7" w:rsidRPr="009E623C" w:rsidSect="00EF1FD8">
          <w:pgSz w:w="16840" w:h="11907" w:orient="landscape"/>
          <w:pgMar w:top="851" w:right="1134" w:bottom="851" w:left="992" w:header="709" w:footer="709" w:gutter="0"/>
          <w:cols w:space="720"/>
        </w:sectPr>
      </w:pPr>
    </w:p>
    <w:p w:rsidR="00507EA7" w:rsidRPr="009E623C" w:rsidRDefault="00507EA7" w:rsidP="009E623C">
      <w:pPr>
        <w:spacing w:after="0"/>
        <w:jc w:val="center"/>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lastRenderedPageBreak/>
        <w:t>3. УСЛОВИЯ РЕАЛИЗАЦИИ ПРОФЕССИОНАЛЬНОГО МОДУЛЯ</w:t>
      </w:r>
    </w:p>
    <w:p w:rsidR="00507EA7" w:rsidRPr="009E623C" w:rsidRDefault="00507EA7" w:rsidP="009E623C">
      <w:pPr>
        <w:spacing w:after="0"/>
        <w:ind w:firstLine="709"/>
        <w:rPr>
          <w:rFonts w:ascii="Times New Roman" w:eastAsia="Times New Roman" w:hAnsi="Times New Roman" w:cs="Times New Roman"/>
          <w:b/>
          <w:bCs/>
          <w:sz w:val="24"/>
          <w:szCs w:val="24"/>
        </w:rPr>
      </w:pPr>
    </w:p>
    <w:p w:rsidR="00507EA7" w:rsidRPr="009E623C" w:rsidRDefault="00507EA7" w:rsidP="009E623C">
      <w:pPr>
        <w:spacing w:after="0"/>
        <w:ind w:firstLine="709"/>
        <w:rPr>
          <w:rFonts w:ascii="Times New Roman" w:eastAsia="Times New Roman" w:hAnsi="Times New Roman" w:cs="Times New Roman"/>
          <w:b/>
          <w:bCs/>
          <w:sz w:val="24"/>
          <w:szCs w:val="24"/>
        </w:rPr>
      </w:pPr>
      <w:r w:rsidRPr="009E623C">
        <w:rPr>
          <w:rFonts w:ascii="Times New Roman" w:eastAsia="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507EA7" w:rsidRPr="009E623C" w:rsidRDefault="00507EA7" w:rsidP="009E623C">
      <w:pPr>
        <w:suppressAutoHyphens/>
        <w:spacing w:after="0"/>
        <w:ind w:firstLine="709"/>
        <w:jc w:val="both"/>
        <w:rPr>
          <w:rFonts w:ascii="Times New Roman" w:eastAsia="Times New Roman" w:hAnsi="Times New Roman" w:cs="Times New Roman"/>
          <w:bCs/>
          <w:iCs/>
          <w:sz w:val="24"/>
          <w:szCs w:val="24"/>
        </w:rPr>
      </w:pPr>
      <w:r w:rsidRPr="009E623C">
        <w:rPr>
          <w:rFonts w:ascii="Times New Roman" w:eastAsia="Times New Roman" w:hAnsi="Times New Roman" w:cs="Times New Roman"/>
          <w:bCs/>
          <w:sz w:val="24"/>
          <w:szCs w:val="24"/>
        </w:rPr>
        <w:t>Лаборатории «Проектирования цифровых систем», «Инженерной компьютерной графики»</w:t>
      </w:r>
      <w:r w:rsidRPr="009E623C">
        <w:rPr>
          <w:rFonts w:ascii="Times New Roman" w:eastAsia="Times New Roman" w:hAnsi="Times New Roman" w:cs="Times New Roman"/>
          <w:bCs/>
          <w:i/>
          <w:sz w:val="24"/>
          <w:szCs w:val="24"/>
        </w:rPr>
        <w:t xml:space="preserve">, </w:t>
      </w:r>
      <w:r w:rsidRPr="009E623C">
        <w:rPr>
          <w:rFonts w:ascii="Times New Roman" w:eastAsia="Times New Roman" w:hAnsi="Times New Roman" w:cs="Times New Roman"/>
          <w:bCs/>
          <w:sz w:val="24"/>
          <w:szCs w:val="24"/>
        </w:rPr>
        <w:t xml:space="preserve">оснащенные в соответствии с п. 6.1.2.3 Примерной рабочей программы по </w:t>
      </w:r>
      <w:r w:rsidRPr="009E623C">
        <w:rPr>
          <w:rFonts w:ascii="Times New Roman" w:eastAsia="Times New Roman" w:hAnsi="Times New Roman" w:cs="Times New Roman"/>
          <w:bCs/>
          <w:iCs/>
          <w:sz w:val="24"/>
          <w:szCs w:val="24"/>
        </w:rPr>
        <w:t>специальности.</w:t>
      </w:r>
    </w:p>
    <w:p w:rsidR="00507EA7" w:rsidRPr="009E623C" w:rsidRDefault="00507EA7" w:rsidP="009E623C">
      <w:pPr>
        <w:suppressAutoHyphens/>
        <w:spacing w:after="0"/>
        <w:ind w:firstLine="709"/>
        <w:jc w:val="both"/>
        <w:rPr>
          <w:rFonts w:ascii="Times New Roman" w:eastAsia="Times New Roman" w:hAnsi="Times New Roman" w:cs="Times New Roman"/>
          <w:bCs/>
          <w:iCs/>
          <w:sz w:val="24"/>
          <w:szCs w:val="24"/>
        </w:rPr>
      </w:pPr>
      <w:r w:rsidRPr="009E623C">
        <w:rPr>
          <w:rFonts w:ascii="Times New Roman" w:eastAsia="Times New Roman" w:hAnsi="Times New Roman" w:cs="Times New Roman"/>
          <w:bCs/>
          <w:sz w:val="24"/>
          <w:szCs w:val="24"/>
        </w:rPr>
        <w:t xml:space="preserve">Мастерская «Монтажа и </w:t>
      </w:r>
      <w:proofErr w:type="spellStart"/>
      <w:r w:rsidRPr="009E623C">
        <w:rPr>
          <w:rFonts w:ascii="Times New Roman" w:eastAsia="Times New Roman" w:hAnsi="Times New Roman" w:cs="Times New Roman"/>
          <w:bCs/>
          <w:sz w:val="24"/>
          <w:szCs w:val="24"/>
        </w:rPr>
        <w:t>прототипирования</w:t>
      </w:r>
      <w:proofErr w:type="spellEnd"/>
      <w:r w:rsidRPr="009E623C">
        <w:rPr>
          <w:rFonts w:ascii="Times New Roman" w:eastAsia="Times New Roman" w:hAnsi="Times New Roman" w:cs="Times New Roman"/>
          <w:bCs/>
          <w:sz w:val="24"/>
          <w:szCs w:val="24"/>
        </w:rPr>
        <w:t xml:space="preserve"> цифровых устройств»</w:t>
      </w:r>
      <w:r w:rsidRPr="009E623C">
        <w:rPr>
          <w:rFonts w:ascii="Times New Roman" w:eastAsia="Times New Roman" w:hAnsi="Times New Roman" w:cs="Times New Roman"/>
          <w:bCs/>
          <w:i/>
          <w:sz w:val="24"/>
          <w:szCs w:val="24"/>
        </w:rPr>
        <w:t xml:space="preserve">, </w:t>
      </w:r>
      <w:r w:rsidRPr="009E623C">
        <w:rPr>
          <w:rFonts w:ascii="Times New Roman" w:eastAsia="Times New Roman" w:hAnsi="Times New Roman" w:cs="Times New Roman"/>
          <w:bCs/>
          <w:sz w:val="24"/>
          <w:szCs w:val="24"/>
        </w:rPr>
        <w:t xml:space="preserve">оснащенная в соответствии с п. 6.1.2.4 Примерной рабочей программы по данной </w:t>
      </w:r>
      <w:r w:rsidRPr="009E623C">
        <w:rPr>
          <w:rFonts w:ascii="Times New Roman" w:eastAsia="Times New Roman" w:hAnsi="Times New Roman" w:cs="Times New Roman"/>
          <w:bCs/>
          <w:iCs/>
          <w:sz w:val="24"/>
          <w:szCs w:val="24"/>
        </w:rPr>
        <w:t>специальности.</w:t>
      </w:r>
    </w:p>
    <w:p w:rsidR="00507EA7" w:rsidRPr="009E623C" w:rsidRDefault="00507EA7" w:rsidP="009E623C">
      <w:pPr>
        <w:suppressAutoHyphens/>
        <w:spacing w:after="0"/>
        <w:ind w:firstLine="709"/>
        <w:jc w:val="both"/>
        <w:rPr>
          <w:rFonts w:ascii="Times New Roman" w:eastAsia="Times New Roman" w:hAnsi="Times New Roman" w:cs="Times New Roman"/>
          <w:bCs/>
          <w:i/>
          <w:sz w:val="24"/>
          <w:szCs w:val="24"/>
        </w:rPr>
      </w:pPr>
      <w:r w:rsidRPr="009E623C">
        <w:rPr>
          <w:rFonts w:ascii="Times New Roman" w:eastAsia="Times New Roman" w:hAnsi="Times New Roman" w:cs="Times New Roman"/>
          <w:bCs/>
          <w:sz w:val="24"/>
          <w:szCs w:val="24"/>
        </w:rPr>
        <w:t xml:space="preserve">Оснащенные базы практики в соответствии с </w:t>
      </w:r>
      <w:proofErr w:type="spellStart"/>
      <w:proofErr w:type="gramStart"/>
      <w:r w:rsidRPr="009E623C">
        <w:rPr>
          <w:rFonts w:ascii="Times New Roman" w:eastAsia="Times New Roman" w:hAnsi="Times New Roman" w:cs="Times New Roman"/>
          <w:bCs/>
          <w:sz w:val="24"/>
          <w:szCs w:val="24"/>
        </w:rPr>
        <w:t>п</w:t>
      </w:r>
      <w:proofErr w:type="spellEnd"/>
      <w:proofErr w:type="gramEnd"/>
      <w:r w:rsidRPr="009E623C">
        <w:rPr>
          <w:rFonts w:ascii="Times New Roman" w:eastAsia="Times New Roman" w:hAnsi="Times New Roman" w:cs="Times New Roman"/>
          <w:bCs/>
          <w:sz w:val="24"/>
          <w:szCs w:val="24"/>
        </w:rPr>
        <w:t xml:space="preserve"> 6.1.2.5 примерной рабочей программы по </w:t>
      </w:r>
      <w:r w:rsidRPr="009E623C">
        <w:rPr>
          <w:rFonts w:ascii="Times New Roman" w:eastAsia="Times New Roman" w:hAnsi="Times New Roman" w:cs="Times New Roman"/>
          <w:bCs/>
          <w:iCs/>
          <w:sz w:val="24"/>
          <w:szCs w:val="24"/>
        </w:rPr>
        <w:t>специальности.</w:t>
      </w:r>
    </w:p>
    <w:p w:rsidR="00507EA7" w:rsidRPr="009E623C" w:rsidRDefault="00507EA7" w:rsidP="009E623C">
      <w:pPr>
        <w:suppressAutoHyphens/>
        <w:spacing w:after="0"/>
        <w:ind w:firstLine="709"/>
        <w:jc w:val="both"/>
        <w:rPr>
          <w:rFonts w:ascii="Times New Roman" w:eastAsia="Times New Roman" w:hAnsi="Times New Roman" w:cs="Times New Roman"/>
          <w:bCs/>
          <w:i/>
          <w:sz w:val="24"/>
          <w:szCs w:val="24"/>
        </w:rPr>
      </w:pPr>
    </w:p>
    <w:p w:rsidR="00507EA7" w:rsidRPr="009E623C" w:rsidRDefault="00507EA7" w:rsidP="009E623C">
      <w:pPr>
        <w:spacing w:after="0"/>
        <w:ind w:firstLine="709"/>
        <w:rPr>
          <w:rFonts w:ascii="Times New Roman" w:hAnsi="Times New Roman" w:cs="Times New Roman"/>
          <w:b/>
          <w:bCs/>
          <w:sz w:val="24"/>
          <w:szCs w:val="24"/>
        </w:rPr>
      </w:pPr>
      <w:r w:rsidRPr="009E623C">
        <w:rPr>
          <w:rFonts w:ascii="Times New Roman" w:hAnsi="Times New Roman" w:cs="Times New Roman"/>
          <w:b/>
          <w:bCs/>
          <w:sz w:val="24"/>
          <w:szCs w:val="24"/>
        </w:rPr>
        <w:t>3.2. Информационное обеспечение реализации программы</w:t>
      </w:r>
    </w:p>
    <w:p w:rsidR="00507EA7" w:rsidRPr="009E623C" w:rsidRDefault="00507EA7" w:rsidP="009E623C">
      <w:pPr>
        <w:suppressAutoHyphens/>
        <w:spacing w:after="0"/>
        <w:ind w:firstLine="709"/>
        <w:jc w:val="both"/>
        <w:rPr>
          <w:rFonts w:ascii="Times New Roman" w:hAnsi="Times New Roman" w:cs="Times New Roman"/>
          <w:sz w:val="24"/>
          <w:szCs w:val="24"/>
        </w:rPr>
      </w:pPr>
      <w:r w:rsidRPr="009E623C">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9E623C">
        <w:rPr>
          <w:rFonts w:ascii="Times New Roman" w:hAnsi="Times New Roman" w:cs="Times New Roman"/>
          <w:sz w:val="24"/>
          <w:szCs w:val="24"/>
        </w:rPr>
        <w:t xml:space="preserve">ечатные и/или электронные образовательные и информационные ресурсы </w:t>
      </w:r>
      <w:r w:rsidRPr="009E623C">
        <w:rPr>
          <w:rFonts w:ascii="Times New Roman" w:hAnsi="Times New Roman" w:cs="Times New Roman"/>
          <w:sz w:val="24"/>
          <w:szCs w:val="24"/>
        </w:rPr>
        <w:br/>
        <w:t xml:space="preserve">для использования в образовательном процессе. При формировании </w:t>
      </w:r>
      <w:r w:rsidRPr="009E623C">
        <w:rPr>
          <w:rFonts w:ascii="Times New Roman" w:hAnsi="Times New Roman" w:cs="Times New Roman"/>
          <w:bCs/>
          <w:sz w:val="24"/>
          <w:szCs w:val="24"/>
        </w:rPr>
        <w:t>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rsidR="00507EA7" w:rsidRPr="009E623C" w:rsidRDefault="00507EA7" w:rsidP="009E623C">
      <w:pPr>
        <w:pStyle w:val="af0"/>
        <w:numPr>
          <w:ilvl w:val="2"/>
          <w:numId w:val="87"/>
        </w:numPr>
        <w:suppressAutoHyphens/>
        <w:spacing w:before="120" w:after="0"/>
        <w:jc w:val="both"/>
        <w:rPr>
          <w:rFonts w:ascii="Times New Roman" w:hAnsi="Times New Roman"/>
          <w:b/>
          <w:sz w:val="24"/>
          <w:szCs w:val="24"/>
        </w:rPr>
      </w:pPr>
      <w:r w:rsidRPr="009E623C">
        <w:rPr>
          <w:rFonts w:ascii="Times New Roman" w:hAnsi="Times New Roman"/>
          <w:b/>
          <w:sz w:val="24"/>
          <w:szCs w:val="24"/>
        </w:rPr>
        <w:t>Основные печатные издания</w:t>
      </w:r>
    </w:p>
    <w:p w:rsidR="00507EA7" w:rsidRPr="009E623C" w:rsidRDefault="00507EA7" w:rsidP="009E623C">
      <w:pPr>
        <w:pStyle w:val="af0"/>
        <w:numPr>
          <w:ilvl w:val="0"/>
          <w:numId w:val="149"/>
        </w:numPr>
        <w:tabs>
          <w:tab w:val="left" w:pos="993"/>
        </w:tabs>
        <w:spacing w:before="120" w:after="120"/>
        <w:ind w:left="0" w:firstLine="709"/>
        <w:jc w:val="both"/>
        <w:rPr>
          <w:rFonts w:ascii="Times New Roman" w:hAnsi="Times New Roman"/>
          <w:bCs/>
          <w:sz w:val="24"/>
          <w:szCs w:val="24"/>
        </w:rPr>
      </w:pPr>
      <w:r w:rsidRPr="009E623C">
        <w:rPr>
          <w:rFonts w:ascii="Times New Roman" w:hAnsi="Times New Roman"/>
          <w:bCs/>
          <w:sz w:val="24"/>
          <w:szCs w:val="24"/>
        </w:rPr>
        <w:t>Степина, В. В. Архитектура ЭВМ и вычислительные системы: учебник / В.В. Степина. — Москва: КУРС</w:t>
      </w:r>
      <w:proofErr w:type="gramStart"/>
      <w:r w:rsidRPr="009E623C">
        <w:rPr>
          <w:rFonts w:ascii="Times New Roman" w:hAnsi="Times New Roman"/>
          <w:bCs/>
          <w:sz w:val="24"/>
          <w:szCs w:val="24"/>
        </w:rPr>
        <w:t xml:space="preserve"> :</w:t>
      </w:r>
      <w:proofErr w:type="gramEnd"/>
      <w:r w:rsidRPr="009E623C">
        <w:rPr>
          <w:rFonts w:ascii="Times New Roman" w:hAnsi="Times New Roman"/>
          <w:bCs/>
          <w:sz w:val="24"/>
          <w:szCs w:val="24"/>
        </w:rPr>
        <w:t xml:space="preserve"> ИНФРА-М, 2021. — 384 </w:t>
      </w:r>
      <w:proofErr w:type="gramStart"/>
      <w:r w:rsidRPr="009E623C">
        <w:rPr>
          <w:rFonts w:ascii="Times New Roman" w:hAnsi="Times New Roman"/>
          <w:bCs/>
          <w:sz w:val="24"/>
          <w:szCs w:val="24"/>
        </w:rPr>
        <w:t>с</w:t>
      </w:r>
      <w:proofErr w:type="gramEnd"/>
      <w:r w:rsidRPr="009E623C">
        <w:rPr>
          <w:rFonts w:ascii="Times New Roman" w:hAnsi="Times New Roman"/>
          <w:bCs/>
          <w:sz w:val="24"/>
          <w:szCs w:val="24"/>
        </w:rPr>
        <w:t xml:space="preserve">. — (Среднее профессиональное образование). - ISBN 978-5-906923-07-3. </w:t>
      </w:r>
    </w:p>
    <w:p w:rsidR="00507EA7" w:rsidRPr="009E623C" w:rsidRDefault="00507EA7" w:rsidP="009E623C">
      <w:pPr>
        <w:pStyle w:val="af0"/>
        <w:numPr>
          <w:ilvl w:val="0"/>
          <w:numId w:val="149"/>
        </w:numPr>
        <w:tabs>
          <w:tab w:val="left" w:pos="993"/>
        </w:tabs>
        <w:suppressAutoHyphens/>
        <w:spacing w:before="120" w:after="0"/>
        <w:ind w:left="0" w:firstLine="709"/>
        <w:jc w:val="both"/>
        <w:rPr>
          <w:rFonts w:ascii="Times New Roman" w:hAnsi="Times New Roman"/>
          <w:bCs/>
          <w:sz w:val="24"/>
          <w:szCs w:val="24"/>
        </w:rPr>
      </w:pPr>
      <w:r w:rsidRPr="009E623C">
        <w:rPr>
          <w:rFonts w:ascii="Times New Roman" w:hAnsi="Times New Roman"/>
          <w:bCs/>
          <w:sz w:val="24"/>
          <w:szCs w:val="24"/>
        </w:rPr>
        <w:t xml:space="preserve">Шишов, О. В. Программируемые контроллеры в системах промышленной автоматизации: учебник / О.В. Шишов. — Москва: ИНФРА-М, 2021. — 365 с. + Доп. материалы [Электронный ресурс]. — (Среднее профессиональное образование). -ISBN 978-5-16-015321 </w:t>
      </w:r>
    </w:p>
    <w:p w:rsidR="00507EA7" w:rsidRPr="009E623C" w:rsidRDefault="00507EA7" w:rsidP="009E623C">
      <w:pPr>
        <w:pStyle w:val="af0"/>
        <w:numPr>
          <w:ilvl w:val="2"/>
          <w:numId w:val="87"/>
        </w:numPr>
        <w:suppressAutoHyphens/>
        <w:spacing w:before="120" w:after="0"/>
        <w:jc w:val="both"/>
        <w:rPr>
          <w:rFonts w:ascii="Times New Roman" w:hAnsi="Times New Roman"/>
          <w:b/>
          <w:sz w:val="24"/>
          <w:szCs w:val="24"/>
        </w:rPr>
      </w:pPr>
      <w:r w:rsidRPr="009E623C">
        <w:rPr>
          <w:rFonts w:ascii="Times New Roman" w:hAnsi="Times New Roman"/>
          <w:b/>
          <w:sz w:val="24"/>
          <w:szCs w:val="24"/>
        </w:rPr>
        <w:t>Основные электронные издания</w:t>
      </w:r>
    </w:p>
    <w:p w:rsidR="00507EA7" w:rsidRPr="009E623C" w:rsidRDefault="00507EA7" w:rsidP="009E623C">
      <w:pPr>
        <w:pStyle w:val="af0"/>
        <w:numPr>
          <w:ilvl w:val="0"/>
          <w:numId w:val="150"/>
        </w:numPr>
        <w:tabs>
          <w:tab w:val="left" w:pos="993"/>
        </w:tabs>
        <w:suppressAutoHyphens/>
        <w:spacing w:after="0"/>
        <w:ind w:left="0" w:firstLine="709"/>
        <w:jc w:val="both"/>
        <w:rPr>
          <w:rFonts w:ascii="Times New Roman" w:hAnsi="Times New Roman"/>
          <w:bCs/>
          <w:sz w:val="24"/>
          <w:szCs w:val="24"/>
        </w:rPr>
      </w:pPr>
      <w:r w:rsidRPr="009E623C">
        <w:rPr>
          <w:rFonts w:ascii="Times New Roman" w:hAnsi="Times New Roman"/>
          <w:bCs/>
          <w:sz w:val="24"/>
          <w:szCs w:val="24"/>
        </w:rPr>
        <w:t xml:space="preserve">Проектирование цифровых устройств: учебник / А.В. </w:t>
      </w:r>
      <w:proofErr w:type="spellStart"/>
      <w:r w:rsidRPr="009E623C">
        <w:rPr>
          <w:rFonts w:ascii="Times New Roman" w:hAnsi="Times New Roman"/>
          <w:bCs/>
          <w:sz w:val="24"/>
          <w:szCs w:val="24"/>
        </w:rPr>
        <w:t>Кистрин</w:t>
      </w:r>
      <w:proofErr w:type="spellEnd"/>
      <w:r w:rsidRPr="009E623C">
        <w:rPr>
          <w:rFonts w:ascii="Times New Roman" w:hAnsi="Times New Roman"/>
          <w:bCs/>
          <w:sz w:val="24"/>
          <w:szCs w:val="24"/>
        </w:rPr>
        <w:t xml:space="preserve">, Б.В. Костров, М.Б. Никифоров, Д.И. </w:t>
      </w:r>
      <w:proofErr w:type="spellStart"/>
      <w:r w:rsidRPr="009E623C">
        <w:rPr>
          <w:rFonts w:ascii="Times New Roman" w:hAnsi="Times New Roman"/>
          <w:bCs/>
          <w:sz w:val="24"/>
          <w:szCs w:val="24"/>
        </w:rPr>
        <w:t>Устюков</w:t>
      </w:r>
      <w:proofErr w:type="spellEnd"/>
      <w:r w:rsidRPr="009E623C">
        <w:rPr>
          <w:rFonts w:ascii="Times New Roman" w:hAnsi="Times New Roman"/>
          <w:bCs/>
          <w:sz w:val="24"/>
          <w:szCs w:val="24"/>
        </w:rPr>
        <w:t xml:space="preserve">. — Москва: КУРС: ИНФРА-М, 2019. — 352 </w:t>
      </w:r>
      <w:proofErr w:type="gramStart"/>
      <w:r w:rsidRPr="009E623C">
        <w:rPr>
          <w:rFonts w:ascii="Times New Roman" w:hAnsi="Times New Roman"/>
          <w:bCs/>
          <w:sz w:val="24"/>
          <w:szCs w:val="24"/>
        </w:rPr>
        <w:t>с</w:t>
      </w:r>
      <w:proofErr w:type="gramEnd"/>
      <w:r w:rsidRPr="009E623C">
        <w:rPr>
          <w:rFonts w:ascii="Times New Roman" w:hAnsi="Times New Roman"/>
          <w:bCs/>
          <w:sz w:val="24"/>
          <w:szCs w:val="24"/>
        </w:rPr>
        <w:t>. — (Среднее профессиональное образование). - ISBN 978-5-906818-59-1. - Текст: электронный. - URL: https://znanium.com/catalog/product/1002587 (дата обращения: 09.12.2021). – Режим доступа: по подписке.</w:t>
      </w:r>
    </w:p>
    <w:p w:rsidR="00507EA7" w:rsidRPr="009E623C" w:rsidRDefault="00507EA7" w:rsidP="009E623C">
      <w:pPr>
        <w:pStyle w:val="af0"/>
        <w:numPr>
          <w:ilvl w:val="0"/>
          <w:numId w:val="150"/>
        </w:numPr>
        <w:tabs>
          <w:tab w:val="left" w:pos="993"/>
        </w:tabs>
        <w:spacing w:after="0"/>
        <w:ind w:left="0" w:firstLine="709"/>
        <w:jc w:val="both"/>
        <w:rPr>
          <w:rFonts w:ascii="Times New Roman" w:hAnsi="Times New Roman"/>
          <w:bCs/>
          <w:sz w:val="24"/>
          <w:szCs w:val="24"/>
        </w:rPr>
      </w:pPr>
      <w:r w:rsidRPr="009E623C">
        <w:rPr>
          <w:rFonts w:ascii="Times New Roman" w:hAnsi="Times New Roman"/>
          <w:bCs/>
          <w:sz w:val="24"/>
          <w:szCs w:val="24"/>
        </w:rPr>
        <w:t xml:space="preserve">Черепанов, А. К. </w:t>
      </w:r>
      <w:proofErr w:type="spellStart"/>
      <w:r w:rsidRPr="009E623C">
        <w:rPr>
          <w:rFonts w:ascii="Times New Roman" w:hAnsi="Times New Roman"/>
          <w:bCs/>
          <w:sz w:val="24"/>
          <w:szCs w:val="24"/>
        </w:rPr>
        <w:t>Микросхемотехника</w:t>
      </w:r>
      <w:proofErr w:type="spellEnd"/>
      <w:r w:rsidRPr="009E623C">
        <w:rPr>
          <w:rFonts w:ascii="Times New Roman" w:hAnsi="Times New Roman"/>
          <w:bCs/>
          <w:sz w:val="24"/>
          <w:szCs w:val="24"/>
        </w:rPr>
        <w:t xml:space="preserve"> [Электронный ресурс]: учебник / А. К. Черепанов. — М.: ИНФРА-М, 2020. — 292 с. — Режим доступа: </w:t>
      </w:r>
      <w:hyperlink r:id="rId256" w:history="1">
        <w:r w:rsidRPr="009E623C">
          <w:rPr>
            <w:rStyle w:val="a4"/>
            <w:rFonts w:ascii="Times New Roman" w:hAnsi="Times New Roman"/>
            <w:bCs/>
            <w:sz w:val="24"/>
            <w:szCs w:val="24"/>
          </w:rPr>
          <w:t>https://znanium.com/catalog/product/1043132</w:t>
        </w:r>
      </w:hyperlink>
      <w:r w:rsidRPr="009E623C">
        <w:rPr>
          <w:rFonts w:ascii="Times New Roman" w:hAnsi="Times New Roman"/>
          <w:bCs/>
          <w:sz w:val="24"/>
          <w:szCs w:val="24"/>
        </w:rPr>
        <w:t>.</w:t>
      </w:r>
    </w:p>
    <w:p w:rsidR="00507EA7" w:rsidRPr="009E623C" w:rsidRDefault="00507EA7" w:rsidP="009E623C">
      <w:pPr>
        <w:pStyle w:val="af0"/>
        <w:numPr>
          <w:ilvl w:val="0"/>
          <w:numId w:val="150"/>
        </w:numPr>
        <w:tabs>
          <w:tab w:val="left" w:pos="993"/>
        </w:tabs>
        <w:spacing w:after="0"/>
        <w:ind w:left="0" w:firstLine="709"/>
        <w:jc w:val="both"/>
        <w:rPr>
          <w:rFonts w:ascii="Times New Roman" w:hAnsi="Times New Roman"/>
          <w:bCs/>
          <w:sz w:val="24"/>
          <w:szCs w:val="24"/>
        </w:rPr>
      </w:pPr>
      <w:proofErr w:type="spellStart"/>
      <w:r w:rsidRPr="009E623C">
        <w:rPr>
          <w:rFonts w:ascii="Times New Roman" w:hAnsi="Times New Roman"/>
          <w:bCs/>
          <w:sz w:val="24"/>
          <w:szCs w:val="24"/>
        </w:rPr>
        <w:t>Муханин</w:t>
      </w:r>
      <w:proofErr w:type="spellEnd"/>
      <w:r w:rsidRPr="009E623C">
        <w:rPr>
          <w:rFonts w:ascii="Times New Roman" w:hAnsi="Times New Roman"/>
          <w:bCs/>
          <w:sz w:val="24"/>
          <w:szCs w:val="24"/>
        </w:rPr>
        <w:t xml:space="preserve">, Л. Г. </w:t>
      </w:r>
      <w:proofErr w:type="spellStart"/>
      <w:r w:rsidRPr="009E623C">
        <w:rPr>
          <w:rFonts w:ascii="Times New Roman" w:hAnsi="Times New Roman"/>
          <w:bCs/>
          <w:sz w:val="24"/>
          <w:szCs w:val="24"/>
        </w:rPr>
        <w:t>Схемотехника</w:t>
      </w:r>
      <w:proofErr w:type="spellEnd"/>
      <w:r w:rsidRPr="009E623C">
        <w:rPr>
          <w:rFonts w:ascii="Times New Roman" w:hAnsi="Times New Roman"/>
          <w:bCs/>
          <w:sz w:val="24"/>
          <w:szCs w:val="24"/>
        </w:rPr>
        <w:t xml:space="preserve"> измерительных устройств</w:t>
      </w:r>
      <w:proofErr w:type="gramStart"/>
      <w:r w:rsidRPr="009E623C">
        <w:rPr>
          <w:rFonts w:ascii="Times New Roman" w:hAnsi="Times New Roman"/>
          <w:bCs/>
          <w:sz w:val="24"/>
          <w:szCs w:val="24"/>
        </w:rPr>
        <w:t xml:space="preserve"> :</w:t>
      </w:r>
      <w:proofErr w:type="gramEnd"/>
      <w:r w:rsidRPr="009E623C">
        <w:rPr>
          <w:rFonts w:ascii="Times New Roman" w:hAnsi="Times New Roman"/>
          <w:bCs/>
          <w:sz w:val="24"/>
          <w:szCs w:val="24"/>
        </w:rPr>
        <w:t xml:space="preserve"> учебное пособие для </w:t>
      </w:r>
      <w:proofErr w:type="spellStart"/>
      <w:r w:rsidRPr="009E623C">
        <w:rPr>
          <w:rFonts w:ascii="Times New Roman" w:hAnsi="Times New Roman"/>
          <w:bCs/>
          <w:sz w:val="24"/>
          <w:szCs w:val="24"/>
        </w:rPr>
        <w:t>спо</w:t>
      </w:r>
      <w:proofErr w:type="spellEnd"/>
      <w:r w:rsidRPr="009E623C">
        <w:rPr>
          <w:rFonts w:ascii="Times New Roman" w:hAnsi="Times New Roman"/>
          <w:bCs/>
          <w:sz w:val="24"/>
          <w:szCs w:val="24"/>
        </w:rPr>
        <w:t xml:space="preserve"> / Л. Г. </w:t>
      </w:r>
      <w:proofErr w:type="spellStart"/>
      <w:r w:rsidRPr="009E623C">
        <w:rPr>
          <w:rFonts w:ascii="Times New Roman" w:hAnsi="Times New Roman"/>
          <w:bCs/>
          <w:sz w:val="24"/>
          <w:szCs w:val="24"/>
        </w:rPr>
        <w:t>Муханин</w:t>
      </w:r>
      <w:proofErr w:type="spellEnd"/>
      <w:r w:rsidRPr="009E623C">
        <w:rPr>
          <w:rFonts w:ascii="Times New Roman" w:hAnsi="Times New Roman"/>
          <w:bCs/>
          <w:sz w:val="24"/>
          <w:szCs w:val="24"/>
        </w:rPr>
        <w:t>. — 2-е изд., стер. — Санкт-Петербург</w:t>
      </w:r>
      <w:proofErr w:type="gramStart"/>
      <w:r w:rsidRPr="009E623C">
        <w:rPr>
          <w:rFonts w:ascii="Times New Roman" w:hAnsi="Times New Roman"/>
          <w:bCs/>
          <w:sz w:val="24"/>
          <w:szCs w:val="24"/>
        </w:rPr>
        <w:t xml:space="preserve"> :</w:t>
      </w:r>
      <w:proofErr w:type="gramEnd"/>
      <w:r w:rsidRPr="009E623C">
        <w:rPr>
          <w:rFonts w:ascii="Times New Roman" w:hAnsi="Times New Roman"/>
          <w:bCs/>
          <w:sz w:val="24"/>
          <w:szCs w:val="24"/>
        </w:rPr>
        <w:t xml:space="preserve"> Лань, 2022. — 284 с. — ISBN 978-5-8114-8972-5. — Текст</w:t>
      </w:r>
      <w:proofErr w:type="gramStart"/>
      <w:r w:rsidRPr="009E623C">
        <w:rPr>
          <w:rFonts w:ascii="Times New Roman" w:hAnsi="Times New Roman"/>
          <w:bCs/>
          <w:sz w:val="24"/>
          <w:szCs w:val="24"/>
        </w:rPr>
        <w:t> :</w:t>
      </w:r>
      <w:proofErr w:type="gramEnd"/>
      <w:r w:rsidRPr="009E623C">
        <w:rPr>
          <w:rFonts w:ascii="Times New Roman" w:hAnsi="Times New Roman"/>
          <w:bCs/>
          <w:sz w:val="24"/>
          <w:szCs w:val="24"/>
        </w:rPr>
        <w:t xml:space="preserve"> электронный // Лань : электронно-библиотечная система. — URL: </w:t>
      </w:r>
      <w:hyperlink r:id="rId257" w:history="1">
        <w:r w:rsidRPr="009E623C">
          <w:rPr>
            <w:rStyle w:val="a4"/>
            <w:rFonts w:ascii="Times New Roman" w:hAnsi="Times New Roman"/>
            <w:bCs/>
            <w:sz w:val="24"/>
            <w:szCs w:val="24"/>
          </w:rPr>
          <w:t>https://e.lanbook.com/book/185993</w:t>
        </w:r>
      </w:hyperlink>
      <w:r w:rsidRPr="009E623C">
        <w:rPr>
          <w:rFonts w:ascii="Times New Roman" w:hAnsi="Times New Roman"/>
          <w:bCs/>
          <w:sz w:val="24"/>
          <w:szCs w:val="24"/>
        </w:rPr>
        <w:t xml:space="preserve">  — Режим доступа: для </w:t>
      </w:r>
      <w:proofErr w:type="spellStart"/>
      <w:r w:rsidRPr="009E623C">
        <w:rPr>
          <w:rFonts w:ascii="Times New Roman" w:hAnsi="Times New Roman"/>
          <w:bCs/>
          <w:sz w:val="24"/>
          <w:szCs w:val="24"/>
        </w:rPr>
        <w:t>авториз</w:t>
      </w:r>
      <w:proofErr w:type="spellEnd"/>
      <w:r w:rsidRPr="009E623C">
        <w:rPr>
          <w:rFonts w:ascii="Times New Roman" w:hAnsi="Times New Roman"/>
          <w:bCs/>
          <w:sz w:val="24"/>
          <w:szCs w:val="24"/>
        </w:rPr>
        <w:t>. пользователей.</w:t>
      </w:r>
    </w:p>
    <w:p w:rsidR="00507EA7" w:rsidRDefault="00507EA7" w:rsidP="009E623C">
      <w:pPr>
        <w:pStyle w:val="af0"/>
        <w:tabs>
          <w:tab w:val="left" w:pos="993"/>
        </w:tabs>
        <w:ind w:left="709"/>
        <w:jc w:val="both"/>
        <w:rPr>
          <w:rFonts w:ascii="Times New Roman" w:hAnsi="Times New Roman"/>
          <w:bCs/>
          <w:sz w:val="24"/>
          <w:szCs w:val="24"/>
        </w:rPr>
      </w:pPr>
    </w:p>
    <w:p w:rsidR="00B567E1" w:rsidRPr="009E623C" w:rsidRDefault="00B567E1" w:rsidP="009E623C">
      <w:pPr>
        <w:pStyle w:val="af0"/>
        <w:tabs>
          <w:tab w:val="left" w:pos="993"/>
        </w:tabs>
        <w:ind w:left="709"/>
        <w:jc w:val="both"/>
        <w:rPr>
          <w:rFonts w:ascii="Times New Roman" w:hAnsi="Times New Roman"/>
          <w:bCs/>
          <w:sz w:val="24"/>
          <w:szCs w:val="24"/>
        </w:rPr>
      </w:pPr>
    </w:p>
    <w:p w:rsidR="00507EA7" w:rsidRPr="009E623C" w:rsidRDefault="00507EA7" w:rsidP="009E623C">
      <w:pPr>
        <w:pStyle w:val="af0"/>
        <w:numPr>
          <w:ilvl w:val="2"/>
          <w:numId w:val="87"/>
        </w:numPr>
        <w:suppressAutoHyphens/>
        <w:spacing w:before="120" w:after="0"/>
        <w:jc w:val="both"/>
        <w:rPr>
          <w:rFonts w:ascii="Times New Roman" w:hAnsi="Times New Roman"/>
          <w:b/>
          <w:sz w:val="24"/>
          <w:szCs w:val="24"/>
        </w:rPr>
      </w:pPr>
      <w:r w:rsidRPr="009E623C">
        <w:rPr>
          <w:rFonts w:ascii="Times New Roman" w:hAnsi="Times New Roman"/>
          <w:b/>
          <w:sz w:val="24"/>
          <w:szCs w:val="24"/>
        </w:rPr>
        <w:lastRenderedPageBreak/>
        <w:t>Дополнительные источники</w:t>
      </w:r>
    </w:p>
    <w:p w:rsidR="00507EA7" w:rsidRPr="009E623C" w:rsidRDefault="00507EA7" w:rsidP="009E623C">
      <w:pPr>
        <w:suppressAutoHyphens/>
        <w:spacing w:after="0"/>
        <w:ind w:left="708"/>
        <w:jc w:val="both"/>
        <w:rPr>
          <w:rFonts w:ascii="Times New Roman" w:hAnsi="Times New Roman" w:cs="Times New Roman"/>
          <w:bCs/>
          <w:sz w:val="24"/>
          <w:szCs w:val="24"/>
        </w:rPr>
      </w:pPr>
      <w:r w:rsidRPr="009E623C">
        <w:rPr>
          <w:rFonts w:ascii="Times New Roman" w:hAnsi="Times New Roman" w:cs="Times New Roman"/>
          <w:bCs/>
          <w:sz w:val="24"/>
          <w:szCs w:val="24"/>
        </w:rPr>
        <w:t>1. Титов, В. С. Проектирование аналоговых и цифровых устройств: Учебное пособие /</w:t>
      </w:r>
    </w:p>
    <w:p w:rsidR="00507EA7" w:rsidRPr="009E623C" w:rsidRDefault="00507EA7" w:rsidP="009E623C">
      <w:pPr>
        <w:suppressAutoHyphens/>
        <w:spacing w:after="0"/>
        <w:jc w:val="both"/>
        <w:rPr>
          <w:rFonts w:ascii="Times New Roman" w:hAnsi="Times New Roman" w:cs="Times New Roman"/>
          <w:bCs/>
          <w:sz w:val="24"/>
          <w:szCs w:val="24"/>
        </w:rPr>
      </w:pPr>
      <w:r w:rsidRPr="009E623C">
        <w:rPr>
          <w:rFonts w:ascii="Times New Roman" w:hAnsi="Times New Roman" w:cs="Times New Roman"/>
          <w:bCs/>
          <w:sz w:val="24"/>
          <w:szCs w:val="24"/>
        </w:rPr>
        <w:t xml:space="preserve">В.С. Титов, В.И. Иванов, М.В. </w:t>
      </w:r>
      <w:proofErr w:type="spellStart"/>
      <w:r w:rsidRPr="009E623C">
        <w:rPr>
          <w:rFonts w:ascii="Times New Roman" w:hAnsi="Times New Roman" w:cs="Times New Roman"/>
          <w:bCs/>
          <w:sz w:val="24"/>
          <w:szCs w:val="24"/>
        </w:rPr>
        <w:t>Бобырь</w:t>
      </w:r>
      <w:proofErr w:type="spellEnd"/>
      <w:r w:rsidRPr="009E623C">
        <w:rPr>
          <w:rFonts w:ascii="Times New Roman" w:hAnsi="Times New Roman" w:cs="Times New Roman"/>
          <w:bCs/>
          <w:sz w:val="24"/>
          <w:szCs w:val="24"/>
        </w:rPr>
        <w:t xml:space="preserve">. - Москва: </w:t>
      </w:r>
      <w:proofErr w:type="gramStart"/>
      <w:r w:rsidRPr="009E623C">
        <w:rPr>
          <w:rFonts w:ascii="Times New Roman" w:hAnsi="Times New Roman" w:cs="Times New Roman"/>
          <w:bCs/>
          <w:sz w:val="24"/>
          <w:szCs w:val="24"/>
        </w:rPr>
        <w:t>НИЦ ИНФРА-М, 2017. - 143 с. (Высшее образование:</w:t>
      </w:r>
      <w:proofErr w:type="gramEnd"/>
      <w:r w:rsidRPr="009E623C">
        <w:rPr>
          <w:rFonts w:ascii="Times New Roman" w:hAnsi="Times New Roman" w:cs="Times New Roman"/>
          <w:bCs/>
          <w:sz w:val="24"/>
          <w:szCs w:val="24"/>
        </w:rPr>
        <w:t xml:space="preserve"> </w:t>
      </w:r>
      <w:proofErr w:type="spellStart"/>
      <w:proofErr w:type="gramStart"/>
      <w:r w:rsidRPr="009E623C">
        <w:rPr>
          <w:rFonts w:ascii="Times New Roman" w:hAnsi="Times New Roman" w:cs="Times New Roman"/>
          <w:bCs/>
          <w:sz w:val="24"/>
          <w:szCs w:val="24"/>
        </w:rPr>
        <w:t>Бакалавриат</w:t>
      </w:r>
      <w:proofErr w:type="spellEnd"/>
      <w:r w:rsidRPr="009E623C">
        <w:rPr>
          <w:rFonts w:ascii="Times New Roman" w:hAnsi="Times New Roman" w:cs="Times New Roman"/>
          <w:bCs/>
          <w:sz w:val="24"/>
          <w:szCs w:val="24"/>
        </w:rPr>
        <w:t>).</w:t>
      </w:r>
      <w:proofErr w:type="gramEnd"/>
      <w:r w:rsidRPr="009E623C">
        <w:rPr>
          <w:rFonts w:ascii="Times New Roman" w:hAnsi="Times New Roman" w:cs="Times New Roman"/>
          <w:bCs/>
          <w:sz w:val="24"/>
          <w:szCs w:val="24"/>
        </w:rPr>
        <w:t xml:space="preserve"> ISBN 978-5-16-009101-3. - Текст: электронный. - URL: https://znanium.com/catalog/product/422720.</w:t>
      </w:r>
    </w:p>
    <w:p w:rsidR="00507EA7" w:rsidRPr="009E623C" w:rsidRDefault="00507EA7" w:rsidP="009E623C">
      <w:pPr>
        <w:spacing w:after="0"/>
        <w:ind w:firstLine="709"/>
        <w:contextualSpacing/>
        <w:rPr>
          <w:rFonts w:ascii="Times New Roman" w:eastAsia="Times New Roman" w:hAnsi="Times New Roman" w:cs="Times New Roman"/>
          <w:sz w:val="24"/>
          <w:szCs w:val="24"/>
        </w:rPr>
      </w:pPr>
    </w:p>
    <w:p w:rsidR="00507EA7" w:rsidRPr="009E623C" w:rsidRDefault="00507EA7" w:rsidP="009E623C">
      <w:pPr>
        <w:spacing w:after="0"/>
        <w:ind w:firstLine="709"/>
        <w:contextualSpacing/>
        <w:rPr>
          <w:rFonts w:ascii="Times New Roman" w:eastAsia="Times New Roman" w:hAnsi="Times New Roman" w:cs="Times New Roman"/>
          <w:sz w:val="24"/>
          <w:szCs w:val="24"/>
        </w:rPr>
      </w:pPr>
    </w:p>
    <w:p w:rsidR="00507EA7" w:rsidRPr="009E623C" w:rsidRDefault="00507EA7" w:rsidP="009E623C">
      <w:pPr>
        <w:pStyle w:val="af0"/>
        <w:numPr>
          <w:ilvl w:val="0"/>
          <w:numId w:val="87"/>
        </w:numPr>
        <w:spacing w:before="120" w:after="0"/>
        <w:contextualSpacing/>
        <w:jc w:val="center"/>
        <w:rPr>
          <w:rFonts w:ascii="Times New Roman" w:hAnsi="Times New Roman"/>
          <w:b/>
          <w:bCs/>
          <w:sz w:val="24"/>
          <w:szCs w:val="24"/>
        </w:rPr>
      </w:pPr>
      <w:r w:rsidRPr="009E623C">
        <w:rPr>
          <w:rFonts w:ascii="Times New Roman" w:hAnsi="Times New Roman"/>
          <w:b/>
          <w:bCs/>
          <w:sz w:val="24"/>
          <w:szCs w:val="24"/>
        </w:rPr>
        <w:t xml:space="preserve">КОНТРОЛЬ И ОЦЕНКА РЕЗУЛЬТАТОВ ОСВОЕНИЯ </w:t>
      </w:r>
      <w:r w:rsidRPr="009E623C">
        <w:rPr>
          <w:rFonts w:ascii="Times New Roman" w:hAnsi="Times New Roman"/>
          <w:b/>
          <w:bCs/>
          <w:sz w:val="24"/>
          <w:szCs w:val="24"/>
        </w:rPr>
        <w:br/>
        <w:t>ПРОФЕССИОНАЛЬНОГО МОДУЛЯ</w:t>
      </w:r>
    </w:p>
    <w:p w:rsidR="00507EA7" w:rsidRPr="009E623C" w:rsidRDefault="00507EA7" w:rsidP="009E623C">
      <w:pPr>
        <w:spacing w:after="0"/>
        <w:ind w:left="360"/>
        <w:contextualSpacing/>
        <w:jc w:val="center"/>
        <w:rPr>
          <w:rFonts w:ascii="Times New Roman" w:hAnsi="Times New Roman" w:cs="Times New Roman"/>
          <w:b/>
          <w:bCs/>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8"/>
        <w:gridCol w:w="3719"/>
        <w:gridCol w:w="2694"/>
      </w:tblGrid>
      <w:tr w:rsidR="00507EA7" w:rsidRPr="009E623C" w:rsidTr="00507EA7">
        <w:trPr>
          <w:trHeight w:val="1455"/>
        </w:trPr>
        <w:tc>
          <w:tcPr>
            <w:tcW w:w="2688" w:type="dxa"/>
            <w:tcBorders>
              <w:top w:val="single" w:sz="4" w:space="0" w:color="auto"/>
              <w:left w:val="single" w:sz="4" w:space="0" w:color="auto"/>
              <w:bottom w:val="single" w:sz="4" w:space="0" w:color="auto"/>
              <w:right w:val="single" w:sz="4" w:space="0" w:color="auto"/>
            </w:tcBorders>
            <w:vAlign w:val="center"/>
            <w:hideMark/>
          </w:tcPr>
          <w:p w:rsidR="00507EA7" w:rsidRPr="009E623C" w:rsidRDefault="00507EA7" w:rsidP="009E623C">
            <w:pPr>
              <w:suppressAutoHyphens/>
              <w:jc w:val="center"/>
              <w:rPr>
                <w:rFonts w:ascii="Times New Roman" w:eastAsia="Times New Roman" w:hAnsi="Times New Roman" w:cs="Times New Roman"/>
                <w:sz w:val="24"/>
                <w:szCs w:val="24"/>
              </w:rPr>
            </w:pPr>
            <w:r w:rsidRPr="009E623C">
              <w:rPr>
                <w:rFonts w:ascii="Times New Roman" w:hAnsi="Times New Roman" w:cs="Times New Roman"/>
                <w:b/>
                <w:bCs/>
                <w:sz w:val="24"/>
                <w:szCs w:val="24"/>
              </w:rPr>
              <w:t xml:space="preserve">Код и наименование профессиональных </w:t>
            </w:r>
            <w:r w:rsidRPr="009E623C">
              <w:rPr>
                <w:rFonts w:ascii="Times New Roman" w:hAnsi="Times New Roman" w:cs="Times New Roman"/>
                <w:b/>
                <w:bCs/>
                <w:sz w:val="24"/>
                <w:szCs w:val="24"/>
              </w:rPr>
              <w:br/>
              <w:t>и общих компетенций, формируемых в рамках модуля</w:t>
            </w:r>
            <w:r w:rsidRPr="009E623C">
              <w:rPr>
                <w:rStyle w:val="aff7"/>
                <w:rFonts w:ascii="Times New Roman" w:hAnsi="Times New Roman" w:cs="Times New Roman"/>
                <w:b/>
                <w:bCs/>
                <w:i/>
                <w:sz w:val="24"/>
                <w:szCs w:val="24"/>
              </w:rPr>
              <w:footnoteReference w:id="46"/>
            </w:r>
          </w:p>
        </w:tc>
        <w:tc>
          <w:tcPr>
            <w:tcW w:w="3719" w:type="dxa"/>
            <w:tcBorders>
              <w:top w:val="single" w:sz="4" w:space="0" w:color="auto"/>
              <w:left w:val="single" w:sz="4" w:space="0" w:color="auto"/>
              <w:bottom w:val="single" w:sz="4" w:space="0" w:color="auto"/>
              <w:right w:val="single" w:sz="4" w:space="0" w:color="auto"/>
            </w:tcBorders>
            <w:vAlign w:val="center"/>
            <w:hideMark/>
          </w:tcPr>
          <w:p w:rsidR="00507EA7" w:rsidRPr="009E623C" w:rsidRDefault="00507EA7" w:rsidP="009E623C">
            <w:pPr>
              <w:suppressAutoHyphens/>
              <w:jc w:val="center"/>
              <w:rPr>
                <w:rFonts w:ascii="Times New Roman" w:eastAsia="Times New Roman" w:hAnsi="Times New Roman" w:cs="Times New Roman"/>
                <w:sz w:val="24"/>
                <w:szCs w:val="24"/>
              </w:rPr>
            </w:pPr>
            <w:r w:rsidRPr="009E623C">
              <w:rPr>
                <w:rFonts w:ascii="Times New Roman" w:hAnsi="Times New Roman" w:cs="Times New Roman"/>
                <w:b/>
                <w:bCs/>
                <w:sz w:val="24"/>
                <w:szCs w:val="24"/>
              </w:rPr>
              <w:t>Критерии оценки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507EA7" w:rsidRPr="009E623C" w:rsidRDefault="00507EA7" w:rsidP="009E623C">
            <w:pPr>
              <w:suppressAutoHyphens/>
              <w:jc w:val="center"/>
              <w:rPr>
                <w:rFonts w:ascii="Times New Roman" w:eastAsia="Times New Roman" w:hAnsi="Times New Roman" w:cs="Times New Roman"/>
                <w:sz w:val="24"/>
                <w:szCs w:val="24"/>
              </w:rPr>
            </w:pPr>
            <w:r w:rsidRPr="009E623C">
              <w:rPr>
                <w:rFonts w:ascii="Times New Roman" w:hAnsi="Times New Roman" w:cs="Times New Roman"/>
                <w:b/>
                <w:bCs/>
                <w:sz w:val="24"/>
                <w:szCs w:val="24"/>
              </w:rPr>
              <w:t>Методы оценки</w:t>
            </w:r>
          </w:p>
        </w:tc>
      </w:tr>
      <w:tr w:rsidR="00507EA7" w:rsidRPr="009E623C" w:rsidTr="00EF1FD8">
        <w:trPr>
          <w:trHeight w:val="698"/>
        </w:trPr>
        <w:tc>
          <w:tcPr>
            <w:tcW w:w="2688" w:type="dxa"/>
          </w:tcPr>
          <w:p w:rsidR="00507EA7" w:rsidRPr="009E623C" w:rsidRDefault="00507EA7" w:rsidP="009E623C">
            <w:pPr>
              <w:spacing w:after="0"/>
              <w:rPr>
                <w:rFonts w:ascii="Times New Roman" w:eastAsia="Times New Roman" w:hAnsi="Times New Roman" w:cs="Times New Roman"/>
                <w:sz w:val="24"/>
                <w:szCs w:val="24"/>
              </w:rPr>
            </w:pPr>
            <w:r w:rsidRPr="009E623C">
              <w:rPr>
                <w:rFonts w:ascii="Times New Roman" w:eastAsia="Times New Roman" w:hAnsi="Times New Roman" w:cs="Times New Roman"/>
                <w:sz w:val="24"/>
                <w:szCs w:val="24"/>
              </w:rPr>
              <w:t xml:space="preserve">ПК 1.1. </w:t>
            </w:r>
          </w:p>
          <w:p w:rsidR="00507EA7" w:rsidRPr="009E623C" w:rsidRDefault="00507EA7" w:rsidP="009E623C">
            <w:pPr>
              <w:spacing w:after="0"/>
              <w:rPr>
                <w:rFonts w:ascii="Times New Roman" w:eastAsia="Times New Roman" w:hAnsi="Times New Roman" w:cs="Times New Roman"/>
                <w:i/>
                <w:sz w:val="24"/>
                <w:szCs w:val="24"/>
              </w:rPr>
            </w:pPr>
            <w:r w:rsidRPr="009E623C">
              <w:rPr>
                <w:rFonts w:ascii="Times New Roman" w:eastAsia="Times New Roman" w:hAnsi="Times New Roman" w:cs="Times New Roman"/>
                <w:sz w:val="24"/>
                <w:szCs w:val="24"/>
              </w:rPr>
              <w:t>Анализировать требования технического задания на проектирование цифровых устройств.</w:t>
            </w:r>
          </w:p>
        </w:tc>
        <w:tc>
          <w:tcPr>
            <w:tcW w:w="3719" w:type="dxa"/>
          </w:tcPr>
          <w:p w:rsidR="00507EA7" w:rsidRPr="009E623C" w:rsidRDefault="00507EA7" w:rsidP="009E623C">
            <w:pPr>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350"/>
              <w:jc w:val="both"/>
              <w:rPr>
                <w:rFonts w:ascii="Times New Roman" w:eastAsia="Times New Roman" w:hAnsi="Times New Roman" w:cs="Times New Roman"/>
                <w:sz w:val="24"/>
                <w:szCs w:val="24"/>
              </w:rPr>
            </w:pPr>
            <w:r w:rsidRPr="009E623C">
              <w:rPr>
                <w:rFonts w:ascii="Times New Roman" w:eastAsia="Times New Roman" w:hAnsi="Times New Roman" w:cs="Times New Roman"/>
                <w:sz w:val="24"/>
                <w:szCs w:val="24"/>
              </w:rPr>
              <w:t>выполнен анализ на непротиворечивость требований задания;</w:t>
            </w:r>
          </w:p>
          <w:p w:rsidR="00507EA7" w:rsidRPr="009E623C" w:rsidRDefault="00507EA7" w:rsidP="009E623C">
            <w:pPr>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350"/>
              <w:rPr>
                <w:rFonts w:ascii="Times New Roman" w:eastAsia="Times New Roman" w:hAnsi="Times New Roman" w:cs="Times New Roman"/>
                <w:i/>
                <w:sz w:val="24"/>
                <w:szCs w:val="24"/>
              </w:rPr>
            </w:pPr>
            <w:r w:rsidRPr="009E623C">
              <w:rPr>
                <w:rFonts w:ascii="Times New Roman" w:eastAsia="Times New Roman" w:hAnsi="Times New Roman" w:cs="Times New Roman"/>
                <w:sz w:val="24"/>
                <w:szCs w:val="24"/>
              </w:rPr>
              <w:t>определены исходные данные и критерии оценки соответствия результата требованиям задания.</w:t>
            </w:r>
          </w:p>
        </w:tc>
        <w:tc>
          <w:tcPr>
            <w:tcW w:w="2694" w:type="dxa"/>
          </w:tcPr>
          <w:p w:rsidR="00507EA7" w:rsidRPr="009E623C" w:rsidRDefault="00507EA7" w:rsidP="009E623C">
            <w:pPr>
              <w:suppressAutoHyphens/>
              <w:rPr>
                <w:rFonts w:ascii="Times New Roman" w:eastAsia="Times New Roman" w:hAnsi="Times New Roman" w:cs="Times New Roman"/>
                <w:iCs/>
                <w:sz w:val="24"/>
                <w:szCs w:val="24"/>
              </w:rPr>
            </w:pPr>
            <w:r w:rsidRPr="009E623C">
              <w:rPr>
                <w:rFonts w:ascii="Times New Roman" w:eastAsia="Times New Roman" w:hAnsi="Times New Roman" w:cs="Times New Roman"/>
                <w:iCs/>
                <w:sz w:val="24"/>
                <w:szCs w:val="24"/>
              </w:rPr>
              <w:t>Демонстрационный экзамен</w:t>
            </w:r>
          </w:p>
          <w:p w:rsidR="00507EA7" w:rsidRPr="009E623C" w:rsidRDefault="00507EA7" w:rsidP="009E623C">
            <w:pPr>
              <w:suppressAutoHyphens/>
              <w:rPr>
                <w:rFonts w:ascii="Times New Roman" w:eastAsia="Times New Roman" w:hAnsi="Times New Roman" w:cs="Times New Roman"/>
                <w:iCs/>
                <w:sz w:val="24"/>
                <w:szCs w:val="24"/>
              </w:rPr>
            </w:pPr>
            <w:r w:rsidRPr="009E623C">
              <w:rPr>
                <w:rFonts w:ascii="Times New Roman" w:eastAsia="Times New Roman" w:hAnsi="Times New Roman" w:cs="Times New Roman"/>
                <w:iCs/>
                <w:sz w:val="24"/>
                <w:szCs w:val="24"/>
              </w:rPr>
              <w:t>Защита курсового проекта/работы</w:t>
            </w:r>
          </w:p>
          <w:p w:rsidR="00507EA7" w:rsidRPr="009E623C" w:rsidRDefault="00507EA7" w:rsidP="009E623C">
            <w:pPr>
              <w:suppressAutoHyphens/>
              <w:rPr>
                <w:rFonts w:ascii="Times New Roman" w:eastAsia="Times New Roman" w:hAnsi="Times New Roman" w:cs="Times New Roman"/>
                <w:iCs/>
                <w:sz w:val="24"/>
                <w:szCs w:val="24"/>
              </w:rPr>
            </w:pPr>
            <w:r w:rsidRPr="009E623C">
              <w:rPr>
                <w:rFonts w:ascii="Times New Roman" w:eastAsia="Times New Roman" w:hAnsi="Times New Roman" w:cs="Times New Roman"/>
                <w:iCs/>
                <w:sz w:val="24"/>
                <w:szCs w:val="24"/>
              </w:rPr>
              <w:t>Экспертное наблюдение в процессе учебной и производственной практики</w:t>
            </w:r>
          </w:p>
        </w:tc>
      </w:tr>
      <w:tr w:rsidR="00507EA7" w:rsidRPr="009E623C" w:rsidTr="00507EA7">
        <w:trPr>
          <w:trHeight w:val="2655"/>
        </w:trPr>
        <w:tc>
          <w:tcPr>
            <w:tcW w:w="2688" w:type="dxa"/>
          </w:tcPr>
          <w:p w:rsidR="00507EA7" w:rsidRPr="009E623C" w:rsidRDefault="00507EA7" w:rsidP="009E623C">
            <w:pPr>
              <w:spacing w:after="0"/>
              <w:rPr>
                <w:rFonts w:ascii="Times New Roman" w:eastAsia="Times New Roman" w:hAnsi="Times New Roman" w:cs="Times New Roman"/>
                <w:sz w:val="24"/>
                <w:szCs w:val="24"/>
              </w:rPr>
            </w:pPr>
            <w:r w:rsidRPr="009E623C">
              <w:rPr>
                <w:rFonts w:ascii="Times New Roman" w:eastAsia="Times New Roman" w:hAnsi="Times New Roman" w:cs="Times New Roman"/>
                <w:sz w:val="24"/>
                <w:szCs w:val="24"/>
              </w:rPr>
              <w:t xml:space="preserve">ПК 1.2. </w:t>
            </w:r>
          </w:p>
          <w:p w:rsidR="00507EA7" w:rsidRPr="009E623C" w:rsidRDefault="00507EA7" w:rsidP="009E623C">
            <w:pPr>
              <w:spacing w:after="0"/>
              <w:rPr>
                <w:rFonts w:ascii="Times New Roman" w:eastAsia="Times New Roman" w:hAnsi="Times New Roman" w:cs="Times New Roman"/>
                <w:i/>
                <w:sz w:val="24"/>
                <w:szCs w:val="24"/>
              </w:rPr>
            </w:pPr>
            <w:r w:rsidRPr="009E623C">
              <w:rPr>
                <w:rFonts w:ascii="Times New Roman" w:eastAsia="Times New Roman" w:hAnsi="Times New Roman" w:cs="Times New Roman"/>
                <w:sz w:val="24"/>
                <w:szCs w:val="24"/>
              </w:rPr>
              <w:t>Разрабатывать схемы цифровых устройств на основе интегральных схем разной степени интеграции в соответствии с техническим заданием.</w:t>
            </w:r>
          </w:p>
        </w:tc>
        <w:tc>
          <w:tcPr>
            <w:tcW w:w="3719" w:type="dxa"/>
          </w:tcPr>
          <w:p w:rsidR="00507EA7" w:rsidRPr="009E623C" w:rsidRDefault="00507EA7" w:rsidP="009E623C">
            <w:pPr>
              <w:numPr>
                <w:ilvl w:val="0"/>
                <w:numId w:val="95"/>
              </w:numPr>
              <w:spacing w:before="120" w:after="120"/>
              <w:ind w:left="350"/>
              <w:rPr>
                <w:rFonts w:ascii="Times New Roman" w:eastAsia="Times New Roman" w:hAnsi="Times New Roman" w:cs="Times New Roman"/>
                <w:i/>
                <w:sz w:val="24"/>
                <w:szCs w:val="24"/>
              </w:rPr>
            </w:pPr>
            <w:r w:rsidRPr="009E623C">
              <w:rPr>
                <w:rFonts w:ascii="Times New Roman" w:eastAsia="Times New Roman" w:hAnsi="Times New Roman" w:cs="Times New Roman"/>
                <w:iCs/>
                <w:sz w:val="24"/>
                <w:szCs w:val="24"/>
              </w:rPr>
              <w:t>разработана схема цифрового устройства и проверены результаты ее функционирования на соответствие заданию</w:t>
            </w:r>
          </w:p>
        </w:tc>
        <w:tc>
          <w:tcPr>
            <w:tcW w:w="2694" w:type="dxa"/>
          </w:tcPr>
          <w:p w:rsidR="00507EA7" w:rsidRPr="009E623C" w:rsidRDefault="00507EA7" w:rsidP="009E623C">
            <w:pPr>
              <w:suppressAutoHyphens/>
              <w:rPr>
                <w:rFonts w:ascii="Times New Roman" w:eastAsia="PMingLiU" w:hAnsi="Times New Roman" w:cs="Times New Roman"/>
                <w:iCs/>
                <w:sz w:val="24"/>
                <w:szCs w:val="24"/>
                <w:lang w:eastAsia="zh-TW"/>
              </w:rPr>
            </w:pPr>
            <w:r w:rsidRPr="009E623C">
              <w:rPr>
                <w:rFonts w:ascii="Times New Roman" w:eastAsia="PMingLiU" w:hAnsi="Times New Roman" w:cs="Times New Roman"/>
                <w:iCs/>
                <w:sz w:val="24"/>
                <w:szCs w:val="24"/>
                <w:lang w:eastAsia="zh-TW"/>
              </w:rPr>
              <w:t>Демонстрационный экзамен</w:t>
            </w:r>
          </w:p>
          <w:p w:rsidR="00507EA7" w:rsidRPr="009E623C" w:rsidRDefault="00507EA7" w:rsidP="009E623C">
            <w:pPr>
              <w:suppressAutoHyphens/>
              <w:rPr>
                <w:rFonts w:ascii="Times New Roman" w:eastAsia="PMingLiU" w:hAnsi="Times New Roman" w:cs="Times New Roman"/>
                <w:iCs/>
                <w:sz w:val="24"/>
                <w:szCs w:val="24"/>
                <w:lang w:eastAsia="zh-TW"/>
              </w:rPr>
            </w:pPr>
            <w:r w:rsidRPr="009E623C">
              <w:rPr>
                <w:rFonts w:ascii="Times New Roman" w:eastAsia="PMingLiU" w:hAnsi="Times New Roman" w:cs="Times New Roman"/>
                <w:iCs/>
                <w:sz w:val="24"/>
                <w:szCs w:val="24"/>
                <w:lang w:eastAsia="zh-TW"/>
              </w:rPr>
              <w:t>Защита курсового проекта/работы</w:t>
            </w:r>
          </w:p>
          <w:p w:rsidR="00507EA7" w:rsidRPr="009E623C" w:rsidRDefault="00507EA7" w:rsidP="009E623C">
            <w:pPr>
              <w:rPr>
                <w:rFonts w:ascii="Times New Roman" w:eastAsia="Times New Roman" w:hAnsi="Times New Roman" w:cs="Times New Roman"/>
                <w:iCs/>
                <w:sz w:val="24"/>
                <w:szCs w:val="24"/>
              </w:rPr>
            </w:pPr>
            <w:r w:rsidRPr="009E623C">
              <w:rPr>
                <w:rFonts w:ascii="Times New Roman" w:eastAsia="PMingLiU" w:hAnsi="Times New Roman" w:cs="Times New Roman"/>
                <w:iCs/>
                <w:sz w:val="24"/>
                <w:szCs w:val="24"/>
                <w:lang w:eastAsia="zh-TW"/>
              </w:rPr>
              <w:t>Экспертное наблюдение в процессе учебной и производственной практики</w:t>
            </w:r>
          </w:p>
        </w:tc>
      </w:tr>
      <w:tr w:rsidR="00507EA7" w:rsidRPr="009E623C" w:rsidTr="00EF1FD8">
        <w:tc>
          <w:tcPr>
            <w:tcW w:w="2688" w:type="dxa"/>
          </w:tcPr>
          <w:p w:rsidR="00507EA7" w:rsidRPr="009E623C" w:rsidRDefault="00507EA7" w:rsidP="009E6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623C">
              <w:rPr>
                <w:rFonts w:ascii="Times New Roman" w:eastAsia="Times New Roman" w:hAnsi="Times New Roman" w:cs="Times New Roman"/>
                <w:sz w:val="24"/>
                <w:szCs w:val="24"/>
              </w:rPr>
              <w:t xml:space="preserve">ПК 1.3. </w:t>
            </w:r>
          </w:p>
          <w:p w:rsidR="00507EA7" w:rsidRPr="009E623C" w:rsidRDefault="00507EA7" w:rsidP="009E6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623C">
              <w:rPr>
                <w:rFonts w:ascii="Times New Roman" w:eastAsia="Times New Roman" w:hAnsi="Times New Roman" w:cs="Times New Roman"/>
                <w:sz w:val="24"/>
                <w:szCs w:val="24"/>
              </w:rPr>
              <w:t xml:space="preserve">Оформлять техническую документацию на </w:t>
            </w:r>
            <w:r w:rsidRPr="009E623C">
              <w:rPr>
                <w:rFonts w:ascii="Times New Roman" w:eastAsia="Times New Roman" w:hAnsi="Times New Roman" w:cs="Times New Roman"/>
                <w:sz w:val="24"/>
                <w:szCs w:val="24"/>
              </w:rPr>
              <w:lastRenderedPageBreak/>
              <w:t xml:space="preserve">проектируемые устройства. </w:t>
            </w:r>
          </w:p>
        </w:tc>
        <w:tc>
          <w:tcPr>
            <w:tcW w:w="3719" w:type="dxa"/>
          </w:tcPr>
          <w:p w:rsidR="00507EA7" w:rsidRPr="009E623C" w:rsidRDefault="00507EA7" w:rsidP="009E623C">
            <w:pPr>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350"/>
              <w:jc w:val="both"/>
              <w:rPr>
                <w:rFonts w:ascii="Times New Roman" w:eastAsia="Times New Roman" w:hAnsi="Times New Roman" w:cs="Times New Roman"/>
                <w:sz w:val="24"/>
                <w:szCs w:val="24"/>
              </w:rPr>
            </w:pPr>
            <w:r w:rsidRPr="009E623C">
              <w:rPr>
                <w:rFonts w:ascii="Times New Roman" w:eastAsia="Times New Roman" w:hAnsi="Times New Roman" w:cs="Times New Roman"/>
                <w:sz w:val="24"/>
                <w:szCs w:val="24"/>
              </w:rPr>
              <w:lastRenderedPageBreak/>
              <w:t>выполнена разработка документации в объеме, определенном заданием</w:t>
            </w:r>
          </w:p>
        </w:tc>
        <w:tc>
          <w:tcPr>
            <w:tcW w:w="2694" w:type="dxa"/>
          </w:tcPr>
          <w:p w:rsidR="00507EA7" w:rsidRPr="009E623C" w:rsidRDefault="00507EA7" w:rsidP="009E623C">
            <w:pPr>
              <w:suppressAutoHyphens/>
              <w:rPr>
                <w:rFonts w:ascii="Times New Roman" w:eastAsia="PMingLiU" w:hAnsi="Times New Roman" w:cs="Times New Roman"/>
                <w:iCs/>
                <w:sz w:val="24"/>
                <w:szCs w:val="24"/>
                <w:lang w:eastAsia="zh-TW"/>
              </w:rPr>
            </w:pPr>
            <w:r w:rsidRPr="009E623C">
              <w:rPr>
                <w:rFonts w:ascii="Times New Roman" w:eastAsia="PMingLiU" w:hAnsi="Times New Roman" w:cs="Times New Roman"/>
                <w:iCs/>
                <w:sz w:val="24"/>
                <w:szCs w:val="24"/>
                <w:lang w:eastAsia="zh-TW"/>
              </w:rPr>
              <w:t>Демонстрационный экзамен</w:t>
            </w:r>
          </w:p>
          <w:p w:rsidR="00507EA7" w:rsidRPr="009E623C" w:rsidRDefault="00507EA7" w:rsidP="009E623C">
            <w:pPr>
              <w:suppressAutoHyphens/>
              <w:rPr>
                <w:rFonts w:ascii="Times New Roman" w:eastAsia="PMingLiU" w:hAnsi="Times New Roman" w:cs="Times New Roman"/>
                <w:iCs/>
                <w:sz w:val="24"/>
                <w:szCs w:val="24"/>
                <w:lang w:eastAsia="zh-TW"/>
              </w:rPr>
            </w:pPr>
            <w:r w:rsidRPr="009E623C">
              <w:rPr>
                <w:rFonts w:ascii="Times New Roman" w:eastAsia="PMingLiU" w:hAnsi="Times New Roman" w:cs="Times New Roman"/>
                <w:iCs/>
                <w:sz w:val="24"/>
                <w:szCs w:val="24"/>
                <w:lang w:eastAsia="zh-TW"/>
              </w:rPr>
              <w:t xml:space="preserve">Защита курсового </w:t>
            </w:r>
            <w:r w:rsidRPr="009E623C">
              <w:rPr>
                <w:rFonts w:ascii="Times New Roman" w:eastAsia="PMingLiU" w:hAnsi="Times New Roman" w:cs="Times New Roman"/>
                <w:iCs/>
                <w:sz w:val="24"/>
                <w:szCs w:val="24"/>
                <w:lang w:eastAsia="zh-TW"/>
              </w:rPr>
              <w:lastRenderedPageBreak/>
              <w:t>проекта/работы</w:t>
            </w:r>
          </w:p>
          <w:p w:rsidR="00507EA7" w:rsidRPr="009E623C" w:rsidRDefault="00507EA7" w:rsidP="009E623C">
            <w:pPr>
              <w:spacing w:after="0"/>
              <w:rPr>
                <w:rFonts w:ascii="Times New Roman" w:eastAsia="Times New Roman" w:hAnsi="Times New Roman" w:cs="Times New Roman"/>
                <w:iCs/>
                <w:sz w:val="24"/>
                <w:szCs w:val="24"/>
              </w:rPr>
            </w:pPr>
            <w:r w:rsidRPr="009E623C">
              <w:rPr>
                <w:rFonts w:ascii="Times New Roman" w:eastAsia="PMingLiU" w:hAnsi="Times New Roman" w:cs="Times New Roman"/>
                <w:iCs/>
                <w:sz w:val="24"/>
                <w:szCs w:val="24"/>
                <w:lang w:eastAsia="zh-TW"/>
              </w:rPr>
              <w:t>Экспертное наблюдение в процессе учебной и производственной практики</w:t>
            </w:r>
          </w:p>
        </w:tc>
      </w:tr>
      <w:tr w:rsidR="00507EA7" w:rsidRPr="009E623C" w:rsidTr="00EF1FD8">
        <w:tc>
          <w:tcPr>
            <w:tcW w:w="2688" w:type="dxa"/>
          </w:tcPr>
          <w:p w:rsidR="00507EA7" w:rsidRPr="009E623C" w:rsidRDefault="00507EA7" w:rsidP="009E623C">
            <w:pPr>
              <w:spacing w:after="0"/>
              <w:rPr>
                <w:rFonts w:ascii="Times New Roman" w:eastAsia="Times New Roman" w:hAnsi="Times New Roman" w:cs="Times New Roman"/>
                <w:sz w:val="24"/>
                <w:szCs w:val="24"/>
              </w:rPr>
            </w:pPr>
            <w:r w:rsidRPr="009E623C">
              <w:rPr>
                <w:rFonts w:ascii="Times New Roman" w:eastAsia="Times New Roman" w:hAnsi="Times New Roman" w:cs="Times New Roman"/>
                <w:sz w:val="24"/>
                <w:szCs w:val="24"/>
              </w:rPr>
              <w:lastRenderedPageBreak/>
              <w:t xml:space="preserve">ПК 1.4. </w:t>
            </w:r>
          </w:p>
          <w:p w:rsidR="00507EA7" w:rsidRPr="009E623C" w:rsidRDefault="00507EA7" w:rsidP="009E623C">
            <w:pPr>
              <w:spacing w:after="0"/>
              <w:rPr>
                <w:rFonts w:ascii="Times New Roman" w:eastAsia="Times New Roman" w:hAnsi="Times New Roman" w:cs="Times New Roman"/>
                <w:i/>
                <w:sz w:val="24"/>
                <w:szCs w:val="24"/>
              </w:rPr>
            </w:pPr>
            <w:r w:rsidRPr="009E623C">
              <w:rPr>
                <w:rFonts w:ascii="Times New Roman" w:eastAsia="Times New Roman" w:hAnsi="Times New Roman" w:cs="Times New Roman"/>
                <w:sz w:val="24"/>
                <w:szCs w:val="24"/>
              </w:rPr>
              <w:t xml:space="preserve">Выполнять </w:t>
            </w:r>
            <w:proofErr w:type="spellStart"/>
            <w:r w:rsidRPr="009E623C">
              <w:rPr>
                <w:rFonts w:ascii="Times New Roman" w:eastAsia="Times New Roman" w:hAnsi="Times New Roman" w:cs="Times New Roman"/>
                <w:sz w:val="24"/>
                <w:szCs w:val="24"/>
              </w:rPr>
              <w:t>прототипирование</w:t>
            </w:r>
            <w:proofErr w:type="spellEnd"/>
            <w:r w:rsidRPr="009E623C">
              <w:rPr>
                <w:rFonts w:ascii="Times New Roman" w:eastAsia="Times New Roman" w:hAnsi="Times New Roman" w:cs="Times New Roman"/>
                <w:sz w:val="24"/>
                <w:szCs w:val="24"/>
              </w:rPr>
              <w:t xml:space="preserve"> цифровых систем, в том числе – с применением виртуальных средств.</w:t>
            </w:r>
          </w:p>
        </w:tc>
        <w:tc>
          <w:tcPr>
            <w:tcW w:w="3719" w:type="dxa"/>
          </w:tcPr>
          <w:p w:rsidR="00507EA7" w:rsidRPr="009E623C" w:rsidRDefault="00507EA7" w:rsidP="009E623C">
            <w:pPr>
              <w:numPr>
                <w:ilvl w:val="0"/>
                <w:numId w:val="9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350"/>
              <w:jc w:val="both"/>
              <w:rPr>
                <w:rFonts w:ascii="Times New Roman" w:eastAsia="Times New Roman" w:hAnsi="Times New Roman" w:cs="Times New Roman"/>
                <w:iCs/>
                <w:sz w:val="24"/>
                <w:szCs w:val="24"/>
              </w:rPr>
            </w:pPr>
            <w:r w:rsidRPr="009E623C">
              <w:rPr>
                <w:rFonts w:ascii="Times New Roman" w:eastAsia="Times New Roman" w:hAnsi="Times New Roman" w:cs="Times New Roman"/>
                <w:iCs/>
                <w:sz w:val="24"/>
                <w:szCs w:val="24"/>
              </w:rPr>
              <w:t>представлен прототип и выполнено тестирование прототипа разработанного устройства</w:t>
            </w:r>
          </w:p>
          <w:p w:rsidR="00507EA7" w:rsidRPr="009E623C" w:rsidRDefault="00507EA7" w:rsidP="009E623C">
            <w:pPr>
              <w:rPr>
                <w:rFonts w:ascii="Times New Roman" w:eastAsia="Times New Roman" w:hAnsi="Times New Roman" w:cs="Times New Roman"/>
                <w:i/>
                <w:sz w:val="24"/>
                <w:szCs w:val="24"/>
              </w:rPr>
            </w:pPr>
          </w:p>
        </w:tc>
        <w:tc>
          <w:tcPr>
            <w:tcW w:w="2694" w:type="dxa"/>
          </w:tcPr>
          <w:p w:rsidR="00507EA7" w:rsidRPr="009E623C" w:rsidRDefault="00507EA7" w:rsidP="009E623C">
            <w:pPr>
              <w:suppressAutoHyphens/>
              <w:rPr>
                <w:rFonts w:ascii="Times New Roman" w:eastAsia="PMingLiU" w:hAnsi="Times New Roman" w:cs="Times New Roman"/>
                <w:iCs/>
                <w:sz w:val="24"/>
                <w:szCs w:val="24"/>
                <w:lang w:eastAsia="zh-TW"/>
              </w:rPr>
            </w:pPr>
            <w:r w:rsidRPr="009E623C">
              <w:rPr>
                <w:rFonts w:ascii="Times New Roman" w:eastAsia="PMingLiU" w:hAnsi="Times New Roman" w:cs="Times New Roman"/>
                <w:iCs/>
                <w:sz w:val="24"/>
                <w:szCs w:val="24"/>
                <w:lang w:eastAsia="zh-TW"/>
              </w:rPr>
              <w:t>Демонстрационный экзамен</w:t>
            </w:r>
          </w:p>
          <w:p w:rsidR="00507EA7" w:rsidRPr="009E623C" w:rsidRDefault="00507EA7" w:rsidP="009E623C">
            <w:pPr>
              <w:suppressAutoHyphens/>
              <w:rPr>
                <w:rFonts w:ascii="Times New Roman" w:eastAsia="PMingLiU" w:hAnsi="Times New Roman" w:cs="Times New Roman"/>
                <w:iCs/>
                <w:sz w:val="24"/>
                <w:szCs w:val="24"/>
                <w:lang w:eastAsia="zh-TW"/>
              </w:rPr>
            </w:pPr>
            <w:r w:rsidRPr="009E623C">
              <w:rPr>
                <w:rFonts w:ascii="Times New Roman" w:eastAsia="PMingLiU" w:hAnsi="Times New Roman" w:cs="Times New Roman"/>
                <w:iCs/>
                <w:sz w:val="24"/>
                <w:szCs w:val="24"/>
                <w:lang w:eastAsia="zh-TW"/>
              </w:rPr>
              <w:t>Защита курсового проекта/работы</w:t>
            </w:r>
          </w:p>
          <w:p w:rsidR="00507EA7" w:rsidRPr="009E623C" w:rsidRDefault="00507EA7" w:rsidP="009E623C">
            <w:pPr>
              <w:rPr>
                <w:rFonts w:ascii="Times New Roman" w:eastAsia="Times New Roman" w:hAnsi="Times New Roman" w:cs="Times New Roman"/>
                <w:iCs/>
                <w:sz w:val="24"/>
                <w:szCs w:val="24"/>
              </w:rPr>
            </w:pPr>
            <w:r w:rsidRPr="009E623C">
              <w:rPr>
                <w:rFonts w:ascii="Times New Roman" w:eastAsia="PMingLiU" w:hAnsi="Times New Roman" w:cs="Times New Roman"/>
                <w:iCs/>
                <w:sz w:val="24"/>
                <w:szCs w:val="24"/>
                <w:lang w:eastAsia="zh-TW"/>
              </w:rPr>
              <w:t>Экспертное наблюдение в процессе учебной и производственной практики</w:t>
            </w:r>
          </w:p>
        </w:tc>
      </w:tr>
    </w:tbl>
    <w:p w:rsidR="00016377" w:rsidRPr="009E623C" w:rsidRDefault="00016377" w:rsidP="009E623C">
      <w:pPr>
        <w:pStyle w:val="af6"/>
        <w:spacing w:line="276" w:lineRule="auto"/>
        <w:jc w:val="both"/>
        <w:rPr>
          <w:rFonts w:ascii="Times New Roman" w:hAnsi="Times New Roman" w:cs="Times New Roman"/>
          <w:b/>
          <w:caps/>
          <w:sz w:val="24"/>
          <w:szCs w:val="24"/>
        </w:rPr>
      </w:pPr>
    </w:p>
    <w:p w:rsidR="00016377" w:rsidRPr="009E623C" w:rsidRDefault="00016377" w:rsidP="009E623C">
      <w:pPr>
        <w:pStyle w:val="af6"/>
        <w:spacing w:line="276" w:lineRule="auto"/>
        <w:jc w:val="both"/>
        <w:rPr>
          <w:rFonts w:ascii="Times New Roman" w:hAnsi="Times New Roman" w:cs="Times New Roman"/>
          <w:b/>
          <w:caps/>
          <w:sz w:val="24"/>
          <w:szCs w:val="24"/>
        </w:rPr>
      </w:pPr>
    </w:p>
    <w:p w:rsidR="00FD32EB" w:rsidRPr="009E623C" w:rsidRDefault="00FD32EB" w:rsidP="009E623C">
      <w:pPr>
        <w:pStyle w:val="af6"/>
        <w:spacing w:line="276" w:lineRule="auto"/>
        <w:jc w:val="both"/>
        <w:rPr>
          <w:rFonts w:ascii="Times New Roman" w:hAnsi="Times New Roman" w:cs="Times New Roman"/>
          <w:b/>
          <w:caps/>
          <w:sz w:val="24"/>
          <w:szCs w:val="24"/>
        </w:rPr>
      </w:pPr>
    </w:p>
    <w:p w:rsidR="00FD32EB" w:rsidRPr="009E623C" w:rsidRDefault="00FD32EB" w:rsidP="009E623C">
      <w:pPr>
        <w:pStyle w:val="af6"/>
        <w:spacing w:line="276" w:lineRule="auto"/>
        <w:jc w:val="both"/>
        <w:rPr>
          <w:rFonts w:ascii="Times New Roman" w:hAnsi="Times New Roman" w:cs="Times New Roman"/>
          <w:b/>
          <w:caps/>
          <w:sz w:val="24"/>
          <w:szCs w:val="24"/>
        </w:rPr>
      </w:pPr>
    </w:p>
    <w:p w:rsidR="00FD32EB" w:rsidRPr="009E623C" w:rsidRDefault="00FD32EB" w:rsidP="009E623C">
      <w:pPr>
        <w:pStyle w:val="af6"/>
        <w:spacing w:line="276" w:lineRule="auto"/>
        <w:jc w:val="both"/>
        <w:rPr>
          <w:rFonts w:ascii="Times New Roman" w:hAnsi="Times New Roman" w:cs="Times New Roman"/>
          <w:b/>
          <w:caps/>
          <w:sz w:val="24"/>
          <w:szCs w:val="24"/>
        </w:rPr>
      </w:pPr>
    </w:p>
    <w:p w:rsidR="00FD32EB" w:rsidRPr="009E623C" w:rsidRDefault="00FD32EB" w:rsidP="009E623C">
      <w:pPr>
        <w:pStyle w:val="af6"/>
        <w:spacing w:line="276" w:lineRule="auto"/>
        <w:jc w:val="both"/>
        <w:rPr>
          <w:rFonts w:ascii="Times New Roman" w:hAnsi="Times New Roman" w:cs="Times New Roman"/>
          <w:b/>
          <w:caps/>
          <w:sz w:val="24"/>
          <w:szCs w:val="24"/>
        </w:rPr>
      </w:pPr>
    </w:p>
    <w:p w:rsidR="00FD32EB" w:rsidRPr="009E623C" w:rsidRDefault="00FD32EB" w:rsidP="009E623C">
      <w:pPr>
        <w:pStyle w:val="af6"/>
        <w:spacing w:line="276" w:lineRule="auto"/>
        <w:jc w:val="both"/>
        <w:rPr>
          <w:rFonts w:ascii="Times New Roman" w:hAnsi="Times New Roman" w:cs="Times New Roman"/>
          <w:b/>
          <w:caps/>
          <w:sz w:val="24"/>
          <w:szCs w:val="24"/>
        </w:rPr>
      </w:pPr>
    </w:p>
    <w:p w:rsidR="00FD32EB" w:rsidRPr="009E623C" w:rsidRDefault="00FD32EB" w:rsidP="009E623C">
      <w:pPr>
        <w:pStyle w:val="af6"/>
        <w:spacing w:line="276" w:lineRule="auto"/>
        <w:jc w:val="both"/>
        <w:rPr>
          <w:rFonts w:ascii="Times New Roman" w:hAnsi="Times New Roman" w:cs="Times New Roman"/>
          <w:b/>
          <w:caps/>
          <w:sz w:val="24"/>
          <w:szCs w:val="24"/>
        </w:rPr>
      </w:pPr>
    </w:p>
    <w:p w:rsidR="00FD32EB" w:rsidRPr="009E623C" w:rsidRDefault="00FD32EB" w:rsidP="009E623C">
      <w:pPr>
        <w:pStyle w:val="af6"/>
        <w:spacing w:line="276" w:lineRule="auto"/>
        <w:jc w:val="both"/>
        <w:rPr>
          <w:rFonts w:ascii="Times New Roman" w:hAnsi="Times New Roman" w:cs="Times New Roman"/>
          <w:b/>
          <w:caps/>
          <w:sz w:val="24"/>
          <w:szCs w:val="24"/>
        </w:rPr>
      </w:pPr>
    </w:p>
    <w:p w:rsidR="00FD32EB" w:rsidRPr="009E623C" w:rsidRDefault="00FD32EB" w:rsidP="009E623C">
      <w:pPr>
        <w:pStyle w:val="af6"/>
        <w:spacing w:line="276" w:lineRule="auto"/>
        <w:jc w:val="both"/>
        <w:rPr>
          <w:rFonts w:ascii="Times New Roman" w:hAnsi="Times New Roman" w:cs="Times New Roman"/>
          <w:b/>
          <w:caps/>
          <w:sz w:val="24"/>
          <w:szCs w:val="24"/>
        </w:rPr>
      </w:pPr>
    </w:p>
    <w:p w:rsidR="00FD32EB" w:rsidRPr="009E623C" w:rsidRDefault="00FD32EB" w:rsidP="009E623C">
      <w:pPr>
        <w:pStyle w:val="af6"/>
        <w:spacing w:line="276" w:lineRule="auto"/>
        <w:jc w:val="both"/>
        <w:rPr>
          <w:rFonts w:ascii="Times New Roman" w:hAnsi="Times New Roman" w:cs="Times New Roman"/>
          <w:b/>
          <w:caps/>
          <w:sz w:val="24"/>
          <w:szCs w:val="24"/>
        </w:rPr>
      </w:pPr>
    </w:p>
    <w:p w:rsidR="00FD32EB" w:rsidRPr="009E623C" w:rsidRDefault="00FD32EB" w:rsidP="009E623C">
      <w:pPr>
        <w:pStyle w:val="af6"/>
        <w:spacing w:line="276" w:lineRule="auto"/>
        <w:jc w:val="both"/>
        <w:rPr>
          <w:rFonts w:ascii="Times New Roman" w:hAnsi="Times New Roman" w:cs="Times New Roman"/>
          <w:b/>
          <w:caps/>
          <w:sz w:val="24"/>
          <w:szCs w:val="24"/>
        </w:rPr>
      </w:pPr>
    </w:p>
    <w:p w:rsidR="00FD32EB" w:rsidRPr="009E623C" w:rsidRDefault="00FD32EB" w:rsidP="009E623C">
      <w:pPr>
        <w:pStyle w:val="af6"/>
        <w:spacing w:line="276" w:lineRule="auto"/>
        <w:jc w:val="both"/>
        <w:rPr>
          <w:rFonts w:ascii="Times New Roman" w:hAnsi="Times New Roman" w:cs="Times New Roman"/>
          <w:b/>
          <w:caps/>
          <w:sz w:val="24"/>
          <w:szCs w:val="24"/>
        </w:rPr>
      </w:pPr>
    </w:p>
    <w:p w:rsidR="00FD32EB" w:rsidRPr="009E623C" w:rsidRDefault="00FD32EB" w:rsidP="009E623C">
      <w:pPr>
        <w:pStyle w:val="af6"/>
        <w:spacing w:line="276" w:lineRule="auto"/>
        <w:jc w:val="both"/>
        <w:rPr>
          <w:rFonts w:ascii="Times New Roman" w:hAnsi="Times New Roman" w:cs="Times New Roman"/>
          <w:b/>
          <w:caps/>
          <w:sz w:val="24"/>
          <w:szCs w:val="24"/>
        </w:rPr>
      </w:pPr>
    </w:p>
    <w:p w:rsidR="00FD32EB" w:rsidRPr="009E623C" w:rsidRDefault="00FD32EB" w:rsidP="009E623C">
      <w:pPr>
        <w:pStyle w:val="af6"/>
        <w:spacing w:line="276" w:lineRule="auto"/>
        <w:jc w:val="both"/>
        <w:rPr>
          <w:rFonts w:ascii="Times New Roman" w:hAnsi="Times New Roman" w:cs="Times New Roman"/>
          <w:b/>
          <w:caps/>
          <w:sz w:val="24"/>
          <w:szCs w:val="24"/>
        </w:rPr>
      </w:pPr>
    </w:p>
    <w:p w:rsidR="00FD32EB" w:rsidRPr="009E623C" w:rsidRDefault="00FD32EB" w:rsidP="009E623C">
      <w:pPr>
        <w:pStyle w:val="af6"/>
        <w:spacing w:line="276" w:lineRule="auto"/>
        <w:jc w:val="both"/>
        <w:rPr>
          <w:rFonts w:ascii="Times New Roman" w:hAnsi="Times New Roman" w:cs="Times New Roman"/>
          <w:b/>
          <w:caps/>
          <w:sz w:val="24"/>
          <w:szCs w:val="24"/>
        </w:rPr>
      </w:pPr>
    </w:p>
    <w:p w:rsidR="00FD32EB" w:rsidRPr="009E623C" w:rsidRDefault="00FD32EB" w:rsidP="009E623C">
      <w:pPr>
        <w:pStyle w:val="af6"/>
        <w:spacing w:line="276" w:lineRule="auto"/>
        <w:jc w:val="both"/>
        <w:rPr>
          <w:rFonts w:ascii="Times New Roman" w:hAnsi="Times New Roman" w:cs="Times New Roman"/>
          <w:b/>
          <w:caps/>
          <w:sz w:val="24"/>
          <w:szCs w:val="24"/>
        </w:rPr>
      </w:pPr>
    </w:p>
    <w:p w:rsidR="00FD32EB" w:rsidRPr="009E623C" w:rsidRDefault="00FD32EB" w:rsidP="009E623C">
      <w:pPr>
        <w:pStyle w:val="af6"/>
        <w:spacing w:line="276" w:lineRule="auto"/>
        <w:jc w:val="both"/>
        <w:rPr>
          <w:rFonts w:ascii="Times New Roman" w:hAnsi="Times New Roman" w:cs="Times New Roman"/>
          <w:b/>
          <w:caps/>
          <w:sz w:val="24"/>
          <w:szCs w:val="24"/>
        </w:rPr>
      </w:pPr>
    </w:p>
    <w:p w:rsidR="00FD32EB" w:rsidRPr="009E623C" w:rsidRDefault="00FD32EB" w:rsidP="009E623C">
      <w:pPr>
        <w:pStyle w:val="af6"/>
        <w:spacing w:line="276" w:lineRule="auto"/>
        <w:jc w:val="both"/>
        <w:rPr>
          <w:rFonts w:ascii="Times New Roman" w:hAnsi="Times New Roman" w:cs="Times New Roman"/>
          <w:b/>
          <w:caps/>
          <w:sz w:val="24"/>
          <w:szCs w:val="24"/>
        </w:rPr>
      </w:pPr>
    </w:p>
    <w:p w:rsidR="00FD32EB" w:rsidRPr="009E623C" w:rsidRDefault="00FD32EB" w:rsidP="009E623C">
      <w:pPr>
        <w:pStyle w:val="af6"/>
        <w:spacing w:line="276" w:lineRule="auto"/>
        <w:jc w:val="both"/>
        <w:rPr>
          <w:rFonts w:ascii="Times New Roman" w:hAnsi="Times New Roman" w:cs="Times New Roman"/>
          <w:b/>
          <w:caps/>
          <w:sz w:val="24"/>
          <w:szCs w:val="24"/>
        </w:rPr>
      </w:pPr>
    </w:p>
    <w:p w:rsidR="00FD32EB" w:rsidRPr="009E623C" w:rsidRDefault="00FD32EB" w:rsidP="009E623C">
      <w:pPr>
        <w:pStyle w:val="af6"/>
        <w:spacing w:line="276" w:lineRule="auto"/>
        <w:jc w:val="both"/>
        <w:rPr>
          <w:rFonts w:ascii="Times New Roman" w:hAnsi="Times New Roman" w:cs="Times New Roman"/>
          <w:b/>
          <w:caps/>
          <w:sz w:val="24"/>
          <w:szCs w:val="24"/>
        </w:rPr>
      </w:pPr>
    </w:p>
    <w:p w:rsidR="00FD32EB" w:rsidRPr="009E623C" w:rsidRDefault="00FD32EB" w:rsidP="009E623C">
      <w:pPr>
        <w:pStyle w:val="af6"/>
        <w:spacing w:line="276" w:lineRule="auto"/>
        <w:jc w:val="both"/>
        <w:rPr>
          <w:rFonts w:ascii="Times New Roman" w:hAnsi="Times New Roman" w:cs="Times New Roman"/>
          <w:b/>
          <w:caps/>
          <w:sz w:val="24"/>
          <w:szCs w:val="24"/>
        </w:rPr>
      </w:pPr>
    </w:p>
    <w:p w:rsidR="00FD32EB" w:rsidRPr="009E623C" w:rsidRDefault="00FD32EB" w:rsidP="009E623C">
      <w:pPr>
        <w:pStyle w:val="af6"/>
        <w:spacing w:line="276" w:lineRule="auto"/>
        <w:jc w:val="both"/>
        <w:rPr>
          <w:rFonts w:ascii="Times New Roman" w:hAnsi="Times New Roman" w:cs="Times New Roman"/>
          <w:b/>
          <w:caps/>
          <w:sz w:val="24"/>
          <w:szCs w:val="24"/>
        </w:rPr>
      </w:pPr>
    </w:p>
    <w:p w:rsidR="00FD32EB" w:rsidRPr="009E623C" w:rsidRDefault="00FD32EB" w:rsidP="009E623C">
      <w:pPr>
        <w:pStyle w:val="af6"/>
        <w:spacing w:line="276" w:lineRule="auto"/>
        <w:jc w:val="both"/>
        <w:rPr>
          <w:rFonts w:ascii="Times New Roman" w:hAnsi="Times New Roman" w:cs="Times New Roman"/>
          <w:b/>
          <w:caps/>
          <w:sz w:val="24"/>
          <w:szCs w:val="24"/>
        </w:rPr>
      </w:pPr>
    </w:p>
    <w:p w:rsidR="00FD32EB" w:rsidRPr="009E623C" w:rsidRDefault="00FD32EB" w:rsidP="009E623C">
      <w:pPr>
        <w:pStyle w:val="af6"/>
        <w:spacing w:line="276" w:lineRule="auto"/>
        <w:jc w:val="both"/>
        <w:rPr>
          <w:rFonts w:ascii="Times New Roman" w:hAnsi="Times New Roman" w:cs="Times New Roman"/>
          <w:b/>
          <w:caps/>
          <w:sz w:val="24"/>
          <w:szCs w:val="24"/>
        </w:rPr>
      </w:pPr>
    </w:p>
    <w:p w:rsidR="00FD32EB" w:rsidRPr="009E623C" w:rsidRDefault="00FD32EB" w:rsidP="009E623C">
      <w:pPr>
        <w:pStyle w:val="af6"/>
        <w:spacing w:line="276" w:lineRule="auto"/>
        <w:jc w:val="both"/>
        <w:rPr>
          <w:rFonts w:ascii="Times New Roman" w:hAnsi="Times New Roman" w:cs="Times New Roman"/>
          <w:b/>
          <w:caps/>
          <w:sz w:val="24"/>
          <w:szCs w:val="24"/>
        </w:rPr>
      </w:pPr>
    </w:p>
    <w:p w:rsidR="00FD32EB" w:rsidRPr="007B406F" w:rsidRDefault="00FD32EB" w:rsidP="00392976">
      <w:pPr>
        <w:pStyle w:val="af6"/>
        <w:jc w:val="both"/>
        <w:rPr>
          <w:rFonts w:ascii="Times New Roman" w:hAnsi="Times New Roman" w:cs="Times New Roman"/>
          <w:b/>
          <w:caps/>
        </w:rPr>
      </w:pPr>
    </w:p>
    <w:p w:rsidR="008709AC" w:rsidRPr="008709AC" w:rsidRDefault="008709AC" w:rsidP="008301CA">
      <w:pPr>
        <w:pStyle w:val="1"/>
      </w:pPr>
      <w:bookmarkStart w:id="79" w:name="_Toc90541857"/>
      <w:bookmarkStart w:id="80" w:name="_Toc509308031"/>
      <w:r w:rsidRPr="008709AC">
        <w:lastRenderedPageBreak/>
        <w:t>РАБОЧ</w:t>
      </w:r>
      <w:r>
        <w:t>АЯ</w:t>
      </w:r>
      <w:r w:rsidRPr="008709AC">
        <w:t xml:space="preserve">  ПРОГРАММ</w:t>
      </w:r>
      <w:r>
        <w:t>А</w:t>
      </w:r>
      <w:r w:rsidRPr="008709AC">
        <w:t xml:space="preserve">  ПРОФЕССИОНАЛЬНОГО МОДУЛЯ</w:t>
      </w:r>
      <w:bookmarkEnd w:id="79"/>
    </w:p>
    <w:p w:rsidR="008709AC" w:rsidRDefault="008709AC" w:rsidP="00EF1FD8">
      <w:pPr>
        <w:pStyle w:val="1"/>
      </w:pPr>
      <w:bookmarkStart w:id="81" w:name="_Toc90541858"/>
      <w:r w:rsidRPr="008709AC">
        <w:t xml:space="preserve">ПМ.02 </w:t>
      </w:r>
      <w:bookmarkEnd w:id="81"/>
      <w:r w:rsidR="00EF1FD8">
        <w:t>ПРОЕКТИРОВАНИЕ УПРАВЛЯЮЩИХ ПРОГРАММ КОМПЬЮТЕРНЫХ СИСТЕМ И КОМПЛЕКСОВ</w:t>
      </w:r>
    </w:p>
    <w:p w:rsidR="008709AC" w:rsidRDefault="008709AC" w:rsidP="00411327">
      <w:pPr>
        <w:pStyle w:val="323"/>
      </w:pPr>
    </w:p>
    <w:p w:rsidR="00196E21" w:rsidRPr="007B406F" w:rsidRDefault="008709AC" w:rsidP="008709AC">
      <w:pPr>
        <w:pStyle w:val="323"/>
        <w:jc w:val="left"/>
      </w:pPr>
      <w:r>
        <w:t>1.</w:t>
      </w:r>
      <w:r w:rsidR="00196E21" w:rsidRPr="007B406F">
        <w:t>ПАСПОРТ РАБОЧЕЙ  ПРОГРАММЫ  ПРОФЕССИОНАЛЬНОГО МОДУЛЯ</w:t>
      </w:r>
      <w:bookmarkEnd w:id="80"/>
    </w:p>
    <w:p w:rsidR="00196E21" w:rsidRPr="007B406F" w:rsidRDefault="00196E21" w:rsidP="002F0BDC">
      <w:pPr>
        <w:pStyle w:val="323"/>
        <w:ind w:firstLine="0"/>
      </w:pPr>
      <w:bookmarkStart w:id="82" w:name="_Toc509308032"/>
      <w:r w:rsidRPr="007B406F">
        <w:t xml:space="preserve">ПМ.02 </w:t>
      </w:r>
      <w:bookmarkEnd w:id="82"/>
      <w:r w:rsidR="00EF1FD8">
        <w:t>ПРОЕКТИРОВАНИЕ УПРАВЛЯЮЩИХ ПРОГРАММ КОМПЬЮТЕРНЫХ СИСТЕМ И КОМПЛЕКСОВ</w:t>
      </w:r>
    </w:p>
    <w:p w:rsidR="003F6317" w:rsidRDefault="003F6317" w:rsidP="00196E21">
      <w:pPr>
        <w:pStyle w:val="af6"/>
        <w:jc w:val="both"/>
        <w:rPr>
          <w:rFonts w:ascii="Times New Roman" w:hAnsi="Times New Roman" w:cs="Times New Roman"/>
          <w:b/>
          <w:caps/>
        </w:rPr>
      </w:pPr>
    </w:p>
    <w:p w:rsidR="003F6317" w:rsidRPr="000E7F30" w:rsidRDefault="003F6317" w:rsidP="000E7F30">
      <w:pPr>
        <w:suppressAutoHyphens/>
        <w:spacing w:after="0"/>
        <w:ind w:firstLine="709"/>
        <w:rPr>
          <w:rFonts w:ascii="Times New Roman" w:eastAsia="Times New Roman" w:hAnsi="Times New Roman" w:cs="Times New Roman"/>
          <w:b/>
          <w:sz w:val="24"/>
          <w:szCs w:val="24"/>
        </w:rPr>
      </w:pPr>
      <w:r w:rsidRPr="000E7F30">
        <w:rPr>
          <w:rFonts w:ascii="Times New Roman" w:eastAsia="Times New Roman" w:hAnsi="Times New Roman" w:cs="Times New Roman"/>
          <w:b/>
          <w:sz w:val="24"/>
          <w:szCs w:val="24"/>
        </w:rPr>
        <w:t xml:space="preserve">1.1. Цель и планируемые результаты освоения профессионального модуля </w:t>
      </w:r>
    </w:p>
    <w:p w:rsidR="003F6317" w:rsidRPr="000E7F30" w:rsidRDefault="003F6317" w:rsidP="000E7F30">
      <w:pPr>
        <w:pStyle w:val="af6"/>
        <w:spacing w:line="276" w:lineRule="auto"/>
        <w:ind w:firstLine="709"/>
        <w:jc w:val="both"/>
        <w:rPr>
          <w:rFonts w:ascii="Times New Roman" w:hAnsi="Times New Roman" w:cs="Times New Roman"/>
          <w:sz w:val="24"/>
          <w:szCs w:val="24"/>
        </w:rPr>
      </w:pPr>
      <w:r w:rsidRPr="000E7F30">
        <w:rPr>
          <w:rFonts w:ascii="Times New Roman" w:eastAsia="Calibri" w:hAnsi="Times New Roman" w:cs="Times New Roman"/>
          <w:sz w:val="24"/>
          <w:szCs w:val="24"/>
        </w:rPr>
        <w:t xml:space="preserve">Рабочая  программа профессионального модуля (далее рабочая программа) является частью основной профессиональной образовательной программы – образовательной программы </w:t>
      </w:r>
      <w:r w:rsidRPr="000E7F30">
        <w:rPr>
          <w:rFonts w:ascii="Times New Roman" w:hAnsi="Times New Roman" w:cs="Times New Roman"/>
          <w:sz w:val="24"/>
          <w:szCs w:val="24"/>
        </w:rPr>
        <w:t>среднего</w:t>
      </w:r>
      <w:r w:rsidRPr="000E7F30">
        <w:rPr>
          <w:rFonts w:ascii="Times New Roman" w:hAnsi="Times New Roman" w:cs="Times New Roman"/>
          <w:spacing w:val="4"/>
          <w:sz w:val="24"/>
          <w:szCs w:val="24"/>
        </w:rPr>
        <w:t xml:space="preserve"> </w:t>
      </w:r>
      <w:r w:rsidRPr="000E7F30">
        <w:rPr>
          <w:rFonts w:ascii="Times New Roman" w:hAnsi="Times New Roman" w:cs="Times New Roman"/>
          <w:sz w:val="24"/>
          <w:szCs w:val="24"/>
        </w:rPr>
        <w:t>професс</w:t>
      </w:r>
      <w:r w:rsidRPr="000E7F30">
        <w:rPr>
          <w:rFonts w:ascii="Times New Roman" w:hAnsi="Times New Roman" w:cs="Times New Roman"/>
          <w:spacing w:val="1"/>
          <w:sz w:val="24"/>
          <w:szCs w:val="24"/>
        </w:rPr>
        <w:t>и</w:t>
      </w:r>
      <w:r w:rsidRPr="000E7F30">
        <w:rPr>
          <w:rFonts w:ascii="Times New Roman" w:hAnsi="Times New Roman" w:cs="Times New Roman"/>
          <w:sz w:val="24"/>
          <w:szCs w:val="24"/>
        </w:rPr>
        <w:t>онального</w:t>
      </w:r>
      <w:r w:rsidRPr="000E7F30">
        <w:rPr>
          <w:rFonts w:ascii="Times New Roman" w:hAnsi="Times New Roman" w:cs="Times New Roman"/>
          <w:spacing w:val="-9"/>
          <w:sz w:val="24"/>
          <w:szCs w:val="24"/>
        </w:rPr>
        <w:t xml:space="preserve"> </w:t>
      </w:r>
      <w:r w:rsidRPr="000E7F30">
        <w:rPr>
          <w:rFonts w:ascii="Times New Roman" w:hAnsi="Times New Roman" w:cs="Times New Roman"/>
          <w:sz w:val="24"/>
          <w:szCs w:val="24"/>
        </w:rPr>
        <w:t>образования – программы подготовки специалистов среднего звена.</w:t>
      </w:r>
    </w:p>
    <w:p w:rsidR="003F6317" w:rsidRPr="000E7F30" w:rsidRDefault="003F6317" w:rsidP="000E7F30">
      <w:pPr>
        <w:pStyle w:val="af6"/>
        <w:spacing w:line="276" w:lineRule="auto"/>
        <w:ind w:firstLine="709"/>
        <w:jc w:val="both"/>
        <w:rPr>
          <w:rFonts w:ascii="Times New Roman" w:hAnsi="Times New Roman" w:cs="Times New Roman"/>
          <w:color w:val="FF0000"/>
          <w:sz w:val="24"/>
          <w:szCs w:val="24"/>
        </w:rPr>
      </w:pPr>
      <w:r w:rsidRPr="000E7F30">
        <w:rPr>
          <w:rFonts w:ascii="Times New Roman" w:hAnsi="Times New Roman" w:cs="Times New Roman"/>
          <w:sz w:val="24"/>
          <w:szCs w:val="24"/>
        </w:rPr>
        <w:t>Рабочая программа</w:t>
      </w:r>
      <w:r w:rsidRPr="000E7F30">
        <w:rPr>
          <w:rFonts w:ascii="Times New Roman" w:eastAsia="Calibri" w:hAnsi="Times New Roman" w:cs="Times New Roman"/>
          <w:sz w:val="24"/>
          <w:szCs w:val="24"/>
        </w:rPr>
        <w:t xml:space="preserve"> разработана в соответствии с ФГОС СПО, составлена по учебному плану 2023 года </w:t>
      </w:r>
      <w:r w:rsidRPr="000E7F30">
        <w:rPr>
          <w:rFonts w:ascii="Times New Roman" w:hAnsi="Times New Roman" w:cs="Times New Roman"/>
          <w:sz w:val="24"/>
          <w:szCs w:val="24"/>
        </w:rPr>
        <w:t>по специальности 09.02.01  Компьютерные системы и комплексы.</w:t>
      </w:r>
    </w:p>
    <w:p w:rsidR="003F6317" w:rsidRPr="000E7F30" w:rsidRDefault="003F6317" w:rsidP="000E7F30">
      <w:pPr>
        <w:suppressAutoHyphens/>
        <w:spacing w:after="0"/>
        <w:ind w:firstLine="709"/>
        <w:jc w:val="both"/>
        <w:rPr>
          <w:rFonts w:ascii="Times New Roman" w:eastAsia="Times New Roman" w:hAnsi="Times New Roman" w:cs="Times New Roman"/>
          <w:sz w:val="24"/>
          <w:szCs w:val="24"/>
        </w:rPr>
      </w:pPr>
      <w:r w:rsidRPr="000E7F30">
        <w:rPr>
          <w:rFonts w:ascii="Times New Roman" w:eastAsia="Times New Roman" w:hAnsi="Times New Roman" w:cs="Times New Roman"/>
          <w:sz w:val="24"/>
          <w:szCs w:val="24"/>
        </w:rPr>
        <w:t>В результате изучения профессионального модуля обучающихся должен освоить основной вид деятельности проектирование управляющих программ компьютерных систем и комплексов, и соответствующие ему общие компетенции и профессиональные компетенции:</w:t>
      </w:r>
    </w:p>
    <w:p w:rsidR="003F6317" w:rsidRPr="00FA5071" w:rsidRDefault="003F6317" w:rsidP="003F6317">
      <w:pPr>
        <w:suppressAutoHyphens/>
        <w:spacing w:after="0" w:line="240" w:lineRule="auto"/>
        <w:ind w:firstLine="709"/>
        <w:jc w:val="both"/>
        <w:rPr>
          <w:rFonts w:ascii="Times New Roman" w:eastAsia="Times New Roman" w:hAnsi="Times New Roman" w:cs="Times New Roman"/>
          <w:sz w:val="24"/>
          <w:szCs w:val="24"/>
        </w:rPr>
      </w:pPr>
    </w:p>
    <w:p w:rsidR="003F6317" w:rsidRPr="00FA4721" w:rsidRDefault="003F6317" w:rsidP="003F6317">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sidRPr="00FA5071">
        <w:rPr>
          <w:rFonts w:ascii="Times New Roman" w:eastAsia="Times New Roman" w:hAnsi="Times New Roman" w:cs="Times New Roman"/>
          <w:sz w:val="24"/>
          <w:szCs w:val="24"/>
        </w:rPr>
        <w:t>Перечень общих компетенций</w:t>
      </w:r>
      <w:r w:rsidRPr="00FA4721">
        <w:rPr>
          <w:rFonts w:ascii="Times New Roman" w:eastAsia="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3F6317" w:rsidRPr="00473ADD" w:rsidTr="00AE3EE0">
        <w:tc>
          <w:tcPr>
            <w:tcW w:w="1229" w:type="dxa"/>
            <w:tcBorders>
              <w:top w:val="single" w:sz="4" w:space="0" w:color="auto"/>
              <w:left w:val="single" w:sz="4" w:space="0" w:color="auto"/>
              <w:bottom w:val="single" w:sz="4" w:space="0" w:color="auto"/>
              <w:right w:val="single" w:sz="4" w:space="0" w:color="auto"/>
            </w:tcBorders>
            <w:vAlign w:val="center"/>
            <w:hideMark/>
          </w:tcPr>
          <w:p w:rsidR="003F6317" w:rsidRPr="00473ADD" w:rsidRDefault="003F6317" w:rsidP="00AE3EE0">
            <w:pPr>
              <w:jc w:val="center"/>
              <w:rPr>
                <w:rFonts w:ascii="Times New Roman" w:eastAsia="Times New Roman" w:hAnsi="Times New Roman" w:cs="Times New Roman"/>
                <w:sz w:val="24"/>
                <w:szCs w:val="24"/>
              </w:rPr>
            </w:pPr>
            <w:r w:rsidRPr="00F72ACB">
              <w:rPr>
                <w:rStyle w:val="ab"/>
                <w:rFonts w:ascii="Times New Roman" w:hAnsi="Times New Roman"/>
                <w:b/>
                <w:bCs/>
                <w:i w:val="0"/>
                <w:iCs w:val="0"/>
                <w:sz w:val="24"/>
                <w:szCs w:val="24"/>
              </w:rPr>
              <w:t>Код</w:t>
            </w:r>
          </w:p>
        </w:tc>
        <w:tc>
          <w:tcPr>
            <w:tcW w:w="8342" w:type="dxa"/>
            <w:tcBorders>
              <w:top w:val="single" w:sz="4" w:space="0" w:color="auto"/>
              <w:left w:val="single" w:sz="4" w:space="0" w:color="auto"/>
              <w:bottom w:val="single" w:sz="4" w:space="0" w:color="auto"/>
              <w:right w:val="single" w:sz="4" w:space="0" w:color="auto"/>
            </w:tcBorders>
            <w:vAlign w:val="center"/>
            <w:hideMark/>
          </w:tcPr>
          <w:p w:rsidR="003F6317" w:rsidRPr="00473ADD" w:rsidRDefault="003F6317" w:rsidP="00AE3EE0">
            <w:pPr>
              <w:jc w:val="center"/>
              <w:rPr>
                <w:rFonts w:ascii="Times New Roman" w:eastAsia="Times New Roman" w:hAnsi="Times New Roman" w:cs="Times New Roman"/>
                <w:sz w:val="24"/>
                <w:szCs w:val="24"/>
              </w:rPr>
            </w:pPr>
            <w:r w:rsidRPr="00F72ACB">
              <w:rPr>
                <w:rStyle w:val="ab"/>
                <w:rFonts w:ascii="Times New Roman" w:hAnsi="Times New Roman"/>
                <w:b/>
                <w:bCs/>
                <w:i w:val="0"/>
                <w:iCs w:val="0"/>
                <w:sz w:val="24"/>
                <w:szCs w:val="24"/>
              </w:rPr>
              <w:t>Наименование общих компетенций</w:t>
            </w:r>
          </w:p>
        </w:tc>
      </w:tr>
      <w:tr w:rsidR="003F6317" w:rsidRPr="00473ADD" w:rsidTr="00AE3EE0">
        <w:trPr>
          <w:trHeight w:val="327"/>
        </w:trPr>
        <w:tc>
          <w:tcPr>
            <w:tcW w:w="1229" w:type="dxa"/>
            <w:tcBorders>
              <w:top w:val="single" w:sz="4" w:space="0" w:color="auto"/>
              <w:left w:val="single" w:sz="4" w:space="0" w:color="auto"/>
              <w:bottom w:val="single" w:sz="4" w:space="0" w:color="auto"/>
              <w:right w:val="single" w:sz="4" w:space="0" w:color="auto"/>
            </w:tcBorders>
            <w:hideMark/>
          </w:tcPr>
          <w:p w:rsidR="003F6317" w:rsidRPr="00AA128C" w:rsidRDefault="003F6317" w:rsidP="00AE3EE0">
            <w:pPr>
              <w:jc w:val="center"/>
              <w:rPr>
                <w:rFonts w:ascii="Times New Roman" w:eastAsia="Times New Roman" w:hAnsi="Times New Roman" w:cs="Times New Roman"/>
                <w:b/>
                <w:bCs/>
                <w:sz w:val="24"/>
                <w:szCs w:val="24"/>
              </w:rPr>
            </w:pPr>
            <w:r w:rsidRPr="00AA128C">
              <w:rPr>
                <w:rFonts w:ascii="Times New Roman" w:eastAsia="Times New Roman" w:hAnsi="Times New Roman" w:cs="Times New Roman"/>
                <w:b/>
                <w:bCs/>
                <w:sz w:val="24"/>
                <w:szCs w:val="24"/>
              </w:rPr>
              <w:t xml:space="preserve">ОК </w:t>
            </w:r>
            <w:r>
              <w:rPr>
                <w:rFonts w:ascii="Times New Roman" w:eastAsia="Times New Roman" w:hAnsi="Times New Roman" w:cs="Times New Roman"/>
                <w:b/>
                <w:bCs/>
                <w:sz w:val="24"/>
                <w:szCs w:val="24"/>
              </w:rPr>
              <w:t>0</w:t>
            </w:r>
            <w:r w:rsidRPr="00AA128C">
              <w:rPr>
                <w:rFonts w:ascii="Times New Roman" w:eastAsia="Times New Roman" w:hAnsi="Times New Roman" w:cs="Times New Roman"/>
                <w:b/>
                <w:bCs/>
                <w:sz w:val="24"/>
                <w:szCs w:val="24"/>
              </w:rPr>
              <w:t>1</w:t>
            </w:r>
          </w:p>
        </w:tc>
        <w:tc>
          <w:tcPr>
            <w:tcW w:w="8342" w:type="dxa"/>
            <w:tcBorders>
              <w:top w:val="single" w:sz="4" w:space="0" w:color="auto"/>
              <w:left w:val="single" w:sz="4" w:space="0" w:color="auto"/>
              <w:bottom w:val="single" w:sz="4" w:space="0" w:color="auto"/>
              <w:right w:val="single" w:sz="4" w:space="0" w:color="auto"/>
            </w:tcBorders>
            <w:hideMark/>
          </w:tcPr>
          <w:p w:rsidR="003F6317" w:rsidRPr="00473ADD" w:rsidRDefault="003F6317" w:rsidP="00AE3EE0">
            <w:pPr>
              <w:rPr>
                <w:rFonts w:ascii="Times New Roman" w:eastAsia="Times New Roman" w:hAnsi="Times New Roman" w:cs="Times New Roman"/>
                <w:sz w:val="24"/>
                <w:szCs w:val="24"/>
              </w:rPr>
            </w:pPr>
            <w:r w:rsidRPr="00473ADD">
              <w:rPr>
                <w:rFonts w:ascii="Times New Roman" w:eastAsia="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3F6317" w:rsidRPr="00473ADD" w:rsidTr="00AE3EE0">
        <w:tc>
          <w:tcPr>
            <w:tcW w:w="1229" w:type="dxa"/>
            <w:hideMark/>
          </w:tcPr>
          <w:p w:rsidR="003F6317" w:rsidRPr="00AA128C" w:rsidRDefault="003F6317" w:rsidP="00AE3EE0">
            <w:pPr>
              <w:jc w:val="center"/>
              <w:rPr>
                <w:rFonts w:ascii="Times New Roman" w:eastAsia="Times New Roman" w:hAnsi="Times New Roman" w:cs="Times New Roman"/>
                <w:b/>
                <w:bCs/>
                <w:sz w:val="24"/>
                <w:szCs w:val="24"/>
              </w:rPr>
            </w:pPr>
            <w:r w:rsidRPr="00AA128C">
              <w:rPr>
                <w:rFonts w:ascii="Times New Roman" w:eastAsia="Times New Roman" w:hAnsi="Times New Roman" w:cs="Times New Roman"/>
                <w:b/>
                <w:bCs/>
                <w:sz w:val="24"/>
                <w:szCs w:val="24"/>
              </w:rPr>
              <w:t xml:space="preserve">ОК </w:t>
            </w:r>
            <w:r>
              <w:rPr>
                <w:rFonts w:ascii="Times New Roman" w:eastAsia="Times New Roman" w:hAnsi="Times New Roman" w:cs="Times New Roman"/>
                <w:b/>
                <w:bCs/>
                <w:sz w:val="24"/>
                <w:szCs w:val="24"/>
              </w:rPr>
              <w:t>0</w:t>
            </w:r>
            <w:r w:rsidRPr="00AA128C">
              <w:rPr>
                <w:rFonts w:ascii="Times New Roman" w:eastAsia="Times New Roman" w:hAnsi="Times New Roman" w:cs="Times New Roman"/>
                <w:b/>
                <w:bCs/>
                <w:sz w:val="24"/>
                <w:szCs w:val="24"/>
              </w:rPr>
              <w:t>2</w:t>
            </w:r>
          </w:p>
        </w:tc>
        <w:tc>
          <w:tcPr>
            <w:tcW w:w="8342" w:type="dxa"/>
            <w:tcBorders>
              <w:top w:val="single" w:sz="4" w:space="0" w:color="auto"/>
              <w:left w:val="single" w:sz="4" w:space="0" w:color="auto"/>
              <w:bottom w:val="single" w:sz="4" w:space="0" w:color="auto"/>
              <w:right w:val="single" w:sz="4" w:space="0" w:color="auto"/>
            </w:tcBorders>
            <w:hideMark/>
          </w:tcPr>
          <w:p w:rsidR="003F6317" w:rsidRPr="00473ADD" w:rsidRDefault="003F6317" w:rsidP="00AE3EE0">
            <w:pPr>
              <w:rPr>
                <w:rFonts w:ascii="Times New Roman" w:eastAsia="Times New Roman" w:hAnsi="Times New Roman" w:cs="Times New Roman"/>
                <w:sz w:val="24"/>
                <w:szCs w:val="24"/>
              </w:rPr>
            </w:pPr>
            <w:r w:rsidRPr="00473ADD">
              <w:rPr>
                <w:rFonts w:ascii="Times New Roman" w:eastAsia="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3F6317" w:rsidRPr="00473ADD" w:rsidTr="00AE3EE0">
        <w:trPr>
          <w:trHeight w:val="1371"/>
        </w:trPr>
        <w:tc>
          <w:tcPr>
            <w:tcW w:w="1229" w:type="dxa"/>
          </w:tcPr>
          <w:p w:rsidR="003F6317" w:rsidRPr="00AA128C" w:rsidRDefault="003F6317" w:rsidP="00AE3EE0">
            <w:pPr>
              <w:jc w:val="center"/>
              <w:rPr>
                <w:rFonts w:ascii="Times New Roman" w:eastAsia="Times New Roman" w:hAnsi="Times New Roman" w:cs="Times New Roman"/>
                <w:b/>
                <w:bCs/>
                <w:sz w:val="24"/>
                <w:szCs w:val="24"/>
              </w:rPr>
            </w:pPr>
            <w:r w:rsidRPr="00AA128C">
              <w:rPr>
                <w:rFonts w:ascii="Times New Roman" w:eastAsia="Times New Roman" w:hAnsi="Times New Roman" w:cs="Times New Roman"/>
                <w:b/>
                <w:bCs/>
                <w:sz w:val="24"/>
                <w:szCs w:val="24"/>
              </w:rPr>
              <w:t xml:space="preserve">ОК </w:t>
            </w:r>
            <w:r>
              <w:rPr>
                <w:rFonts w:ascii="Times New Roman" w:eastAsia="Times New Roman" w:hAnsi="Times New Roman" w:cs="Times New Roman"/>
                <w:b/>
                <w:bCs/>
                <w:sz w:val="24"/>
                <w:szCs w:val="24"/>
              </w:rPr>
              <w:t>0</w:t>
            </w:r>
            <w:r w:rsidRPr="00AA128C">
              <w:rPr>
                <w:rFonts w:ascii="Times New Roman" w:eastAsia="Times New Roman" w:hAnsi="Times New Roman" w:cs="Times New Roman"/>
                <w:b/>
                <w:bCs/>
                <w:sz w:val="24"/>
                <w:szCs w:val="24"/>
              </w:rPr>
              <w:t>3</w:t>
            </w:r>
          </w:p>
        </w:tc>
        <w:tc>
          <w:tcPr>
            <w:tcW w:w="8342" w:type="dxa"/>
            <w:tcBorders>
              <w:top w:val="single" w:sz="4" w:space="0" w:color="auto"/>
              <w:left w:val="single" w:sz="4" w:space="0" w:color="auto"/>
              <w:bottom w:val="single" w:sz="4" w:space="0" w:color="auto"/>
              <w:right w:val="single" w:sz="4" w:space="0" w:color="auto"/>
            </w:tcBorders>
          </w:tcPr>
          <w:p w:rsidR="003F6317" w:rsidRPr="00473ADD" w:rsidRDefault="003F6317" w:rsidP="00AE3EE0">
            <w:pPr>
              <w:rPr>
                <w:rFonts w:ascii="Times New Roman" w:eastAsia="Times New Roman" w:hAnsi="Times New Roman" w:cs="Times New Roman"/>
                <w:sz w:val="24"/>
                <w:szCs w:val="24"/>
              </w:rPr>
            </w:pPr>
            <w:r w:rsidRPr="00473ADD">
              <w:rPr>
                <w:rFonts w:ascii="Times New Roman" w:eastAsia="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3F6317" w:rsidRPr="00473ADD" w:rsidTr="00AE3EE0">
        <w:tc>
          <w:tcPr>
            <w:tcW w:w="1229" w:type="dxa"/>
          </w:tcPr>
          <w:p w:rsidR="003F6317" w:rsidRPr="00AA128C" w:rsidRDefault="003F6317" w:rsidP="00AE3EE0">
            <w:pPr>
              <w:jc w:val="center"/>
              <w:rPr>
                <w:rFonts w:ascii="Times New Roman" w:eastAsia="Times New Roman" w:hAnsi="Times New Roman" w:cs="Times New Roman"/>
                <w:b/>
                <w:bCs/>
                <w:sz w:val="24"/>
                <w:szCs w:val="24"/>
              </w:rPr>
            </w:pPr>
            <w:r w:rsidRPr="00AA128C">
              <w:rPr>
                <w:rFonts w:ascii="Times New Roman" w:eastAsia="Times New Roman" w:hAnsi="Times New Roman" w:cs="Times New Roman"/>
                <w:b/>
                <w:bCs/>
                <w:sz w:val="24"/>
                <w:szCs w:val="24"/>
              </w:rPr>
              <w:t xml:space="preserve">ОК </w:t>
            </w:r>
            <w:r>
              <w:rPr>
                <w:rFonts w:ascii="Times New Roman" w:eastAsia="Times New Roman" w:hAnsi="Times New Roman" w:cs="Times New Roman"/>
                <w:b/>
                <w:bCs/>
                <w:sz w:val="24"/>
                <w:szCs w:val="24"/>
              </w:rPr>
              <w:t>0</w:t>
            </w:r>
            <w:r w:rsidRPr="00AA128C">
              <w:rPr>
                <w:rFonts w:ascii="Times New Roman" w:eastAsia="Times New Roman" w:hAnsi="Times New Roman" w:cs="Times New Roman"/>
                <w:b/>
                <w:bCs/>
                <w:sz w:val="24"/>
                <w:szCs w:val="24"/>
              </w:rPr>
              <w:t>4</w:t>
            </w:r>
          </w:p>
        </w:tc>
        <w:tc>
          <w:tcPr>
            <w:tcW w:w="8342" w:type="dxa"/>
            <w:tcBorders>
              <w:top w:val="single" w:sz="4" w:space="0" w:color="auto"/>
              <w:left w:val="single" w:sz="4" w:space="0" w:color="auto"/>
              <w:bottom w:val="single" w:sz="4" w:space="0" w:color="auto"/>
              <w:right w:val="single" w:sz="4" w:space="0" w:color="auto"/>
            </w:tcBorders>
          </w:tcPr>
          <w:p w:rsidR="003F6317" w:rsidRPr="00473ADD" w:rsidRDefault="003F6317" w:rsidP="00AE3EE0">
            <w:pPr>
              <w:rPr>
                <w:rFonts w:ascii="Times New Roman" w:eastAsia="Times New Roman" w:hAnsi="Times New Roman" w:cs="Times New Roman"/>
                <w:sz w:val="24"/>
                <w:szCs w:val="24"/>
              </w:rPr>
            </w:pPr>
            <w:r w:rsidRPr="00473ADD">
              <w:rPr>
                <w:rFonts w:ascii="Times New Roman" w:eastAsia="Times New Roman" w:hAnsi="Times New Roman" w:cs="Times New Roman"/>
                <w:sz w:val="24"/>
                <w:szCs w:val="24"/>
              </w:rPr>
              <w:t>Эффективно взаимодействовать и работать в коллективе и команде.</w:t>
            </w:r>
          </w:p>
        </w:tc>
      </w:tr>
      <w:tr w:rsidR="003F6317" w:rsidRPr="00473ADD" w:rsidTr="00AE3EE0">
        <w:tc>
          <w:tcPr>
            <w:tcW w:w="1229" w:type="dxa"/>
          </w:tcPr>
          <w:p w:rsidR="003F6317" w:rsidRPr="00AA128C" w:rsidRDefault="003F6317" w:rsidP="00AE3EE0">
            <w:pPr>
              <w:jc w:val="center"/>
              <w:rPr>
                <w:rFonts w:ascii="Times New Roman" w:eastAsia="Times New Roman" w:hAnsi="Times New Roman" w:cs="Times New Roman"/>
                <w:b/>
                <w:bCs/>
                <w:sz w:val="24"/>
                <w:szCs w:val="24"/>
              </w:rPr>
            </w:pPr>
            <w:r w:rsidRPr="00AA128C">
              <w:rPr>
                <w:rFonts w:ascii="Times New Roman" w:eastAsia="Times New Roman" w:hAnsi="Times New Roman" w:cs="Times New Roman"/>
                <w:b/>
                <w:bCs/>
                <w:sz w:val="24"/>
                <w:szCs w:val="24"/>
              </w:rPr>
              <w:t xml:space="preserve">ОК </w:t>
            </w:r>
            <w:r>
              <w:rPr>
                <w:rFonts w:ascii="Times New Roman" w:eastAsia="Times New Roman" w:hAnsi="Times New Roman" w:cs="Times New Roman"/>
                <w:b/>
                <w:bCs/>
                <w:sz w:val="24"/>
                <w:szCs w:val="24"/>
              </w:rPr>
              <w:t>0</w:t>
            </w:r>
            <w:r w:rsidRPr="00AA128C">
              <w:rPr>
                <w:rFonts w:ascii="Times New Roman" w:eastAsia="Times New Roman" w:hAnsi="Times New Roman" w:cs="Times New Roman"/>
                <w:b/>
                <w:bCs/>
                <w:sz w:val="24"/>
                <w:szCs w:val="24"/>
              </w:rPr>
              <w:t>5</w:t>
            </w:r>
          </w:p>
        </w:tc>
        <w:tc>
          <w:tcPr>
            <w:tcW w:w="8342" w:type="dxa"/>
            <w:tcBorders>
              <w:top w:val="single" w:sz="4" w:space="0" w:color="auto"/>
              <w:left w:val="single" w:sz="4" w:space="0" w:color="auto"/>
              <w:bottom w:val="single" w:sz="4" w:space="0" w:color="auto"/>
              <w:right w:val="single" w:sz="4" w:space="0" w:color="auto"/>
            </w:tcBorders>
          </w:tcPr>
          <w:p w:rsidR="003F6317" w:rsidRPr="00473ADD" w:rsidRDefault="003F6317" w:rsidP="00AE3EE0">
            <w:pPr>
              <w:rPr>
                <w:rFonts w:ascii="Times New Roman" w:eastAsia="Times New Roman" w:hAnsi="Times New Roman" w:cs="Times New Roman"/>
                <w:sz w:val="24"/>
                <w:szCs w:val="24"/>
              </w:rPr>
            </w:pPr>
            <w:r w:rsidRPr="00473ADD">
              <w:rPr>
                <w:rFonts w:ascii="Times New Roman" w:eastAsia="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F6317" w:rsidRPr="00473ADD" w:rsidTr="00AE3EE0">
        <w:tc>
          <w:tcPr>
            <w:tcW w:w="1229" w:type="dxa"/>
          </w:tcPr>
          <w:p w:rsidR="003F6317" w:rsidRPr="00AA128C" w:rsidRDefault="003F6317" w:rsidP="00AE3EE0">
            <w:pPr>
              <w:jc w:val="center"/>
              <w:rPr>
                <w:rFonts w:ascii="Times New Roman" w:eastAsia="Times New Roman" w:hAnsi="Times New Roman" w:cs="Times New Roman"/>
                <w:b/>
                <w:bCs/>
                <w:sz w:val="24"/>
                <w:szCs w:val="24"/>
              </w:rPr>
            </w:pPr>
            <w:r w:rsidRPr="00AA128C">
              <w:rPr>
                <w:rFonts w:ascii="Times New Roman" w:eastAsia="Times New Roman" w:hAnsi="Times New Roman" w:cs="Times New Roman"/>
                <w:b/>
                <w:bCs/>
                <w:sz w:val="24"/>
                <w:szCs w:val="24"/>
              </w:rPr>
              <w:t xml:space="preserve">ОК </w:t>
            </w:r>
            <w:r>
              <w:rPr>
                <w:rFonts w:ascii="Times New Roman" w:eastAsia="Times New Roman" w:hAnsi="Times New Roman" w:cs="Times New Roman"/>
                <w:b/>
                <w:bCs/>
                <w:sz w:val="24"/>
                <w:szCs w:val="24"/>
              </w:rPr>
              <w:t>0</w:t>
            </w:r>
            <w:r w:rsidRPr="00AA128C">
              <w:rPr>
                <w:rFonts w:ascii="Times New Roman" w:eastAsia="Times New Roman" w:hAnsi="Times New Roman" w:cs="Times New Roman"/>
                <w:b/>
                <w:bCs/>
                <w:sz w:val="24"/>
                <w:szCs w:val="24"/>
              </w:rPr>
              <w:t>6</w:t>
            </w:r>
          </w:p>
        </w:tc>
        <w:tc>
          <w:tcPr>
            <w:tcW w:w="8342" w:type="dxa"/>
            <w:tcBorders>
              <w:top w:val="single" w:sz="4" w:space="0" w:color="auto"/>
              <w:left w:val="single" w:sz="4" w:space="0" w:color="auto"/>
              <w:bottom w:val="single" w:sz="4" w:space="0" w:color="auto"/>
              <w:right w:val="single" w:sz="4" w:space="0" w:color="auto"/>
            </w:tcBorders>
          </w:tcPr>
          <w:p w:rsidR="003F6317" w:rsidRPr="00473ADD" w:rsidRDefault="003F6317" w:rsidP="00AE3EE0">
            <w:pPr>
              <w:rPr>
                <w:rFonts w:ascii="Times New Roman" w:eastAsia="Times New Roman" w:hAnsi="Times New Roman" w:cs="Times New Roman"/>
                <w:sz w:val="24"/>
                <w:szCs w:val="24"/>
              </w:rPr>
            </w:pPr>
            <w:r w:rsidRPr="00473ADD">
              <w:rPr>
                <w:rFonts w:ascii="Times New Roman" w:eastAsia="Times New Roman" w:hAnsi="Times New Roman" w:cs="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sidRPr="00473ADD">
              <w:rPr>
                <w:rFonts w:ascii="Times New Roman" w:eastAsia="Times New Roman" w:hAnsi="Times New Roman" w:cs="Times New Roman"/>
                <w:sz w:val="24"/>
                <w:szCs w:val="24"/>
              </w:rPr>
              <w:t>антикоррупционного</w:t>
            </w:r>
            <w:proofErr w:type="spellEnd"/>
            <w:r w:rsidRPr="00473ADD">
              <w:rPr>
                <w:rFonts w:ascii="Times New Roman" w:eastAsia="Times New Roman" w:hAnsi="Times New Roman" w:cs="Times New Roman"/>
                <w:sz w:val="24"/>
                <w:szCs w:val="24"/>
              </w:rPr>
              <w:t xml:space="preserve"> поведения.</w:t>
            </w:r>
          </w:p>
        </w:tc>
      </w:tr>
      <w:tr w:rsidR="003F6317" w:rsidRPr="00473ADD" w:rsidTr="00AE3EE0">
        <w:tc>
          <w:tcPr>
            <w:tcW w:w="1229" w:type="dxa"/>
          </w:tcPr>
          <w:p w:rsidR="003F6317" w:rsidRPr="00AA128C" w:rsidRDefault="003F6317" w:rsidP="00AE3EE0">
            <w:pPr>
              <w:jc w:val="center"/>
              <w:rPr>
                <w:rFonts w:ascii="Times New Roman" w:eastAsia="Times New Roman" w:hAnsi="Times New Roman" w:cs="Times New Roman"/>
                <w:b/>
                <w:bCs/>
                <w:sz w:val="24"/>
                <w:szCs w:val="24"/>
              </w:rPr>
            </w:pPr>
            <w:r w:rsidRPr="00AA128C">
              <w:rPr>
                <w:rFonts w:ascii="Times New Roman" w:eastAsia="Times New Roman" w:hAnsi="Times New Roman" w:cs="Times New Roman"/>
                <w:b/>
                <w:bCs/>
                <w:sz w:val="24"/>
                <w:szCs w:val="24"/>
              </w:rPr>
              <w:t xml:space="preserve">ОК </w:t>
            </w:r>
            <w:r>
              <w:rPr>
                <w:rFonts w:ascii="Times New Roman" w:eastAsia="Times New Roman" w:hAnsi="Times New Roman" w:cs="Times New Roman"/>
                <w:b/>
                <w:bCs/>
                <w:sz w:val="24"/>
                <w:szCs w:val="24"/>
              </w:rPr>
              <w:t>0</w:t>
            </w:r>
            <w:r w:rsidRPr="00AA128C">
              <w:rPr>
                <w:rFonts w:ascii="Times New Roman" w:eastAsia="Times New Roman" w:hAnsi="Times New Roman" w:cs="Times New Roman"/>
                <w:b/>
                <w:bCs/>
                <w:sz w:val="24"/>
                <w:szCs w:val="24"/>
              </w:rPr>
              <w:t>7</w:t>
            </w:r>
          </w:p>
        </w:tc>
        <w:tc>
          <w:tcPr>
            <w:tcW w:w="8342" w:type="dxa"/>
            <w:tcBorders>
              <w:top w:val="single" w:sz="4" w:space="0" w:color="auto"/>
              <w:left w:val="single" w:sz="4" w:space="0" w:color="auto"/>
              <w:bottom w:val="single" w:sz="4" w:space="0" w:color="auto"/>
              <w:right w:val="single" w:sz="4" w:space="0" w:color="auto"/>
            </w:tcBorders>
          </w:tcPr>
          <w:p w:rsidR="003F6317" w:rsidRPr="00473ADD" w:rsidRDefault="003F6317" w:rsidP="00AE3EE0">
            <w:pPr>
              <w:rPr>
                <w:rFonts w:ascii="Times New Roman" w:eastAsia="Times New Roman" w:hAnsi="Times New Roman" w:cs="Times New Roman"/>
                <w:sz w:val="24"/>
                <w:szCs w:val="24"/>
              </w:rPr>
            </w:pPr>
            <w:r w:rsidRPr="00473ADD">
              <w:rPr>
                <w:rFonts w:ascii="Times New Roman" w:eastAsia="Times New Roman" w:hAnsi="Times New Roman" w:cs="Times New Roman"/>
                <w:sz w:val="24"/>
                <w:szCs w:val="24"/>
              </w:rPr>
              <w:t xml:space="preserve">Содействовать сохранению окружающей среды, ресурсосбережению, применять знания об изменении климата, принципы бережливого </w:t>
            </w:r>
            <w:r w:rsidRPr="00473ADD">
              <w:rPr>
                <w:rFonts w:ascii="Times New Roman" w:eastAsia="Times New Roman" w:hAnsi="Times New Roman" w:cs="Times New Roman"/>
                <w:sz w:val="24"/>
                <w:szCs w:val="24"/>
              </w:rPr>
              <w:lastRenderedPageBreak/>
              <w:t>производства, эффективно действовать в чрезвычайных ситуациях.</w:t>
            </w:r>
          </w:p>
        </w:tc>
      </w:tr>
      <w:tr w:rsidR="003F6317" w:rsidRPr="00473ADD" w:rsidTr="00AE3EE0">
        <w:tc>
          <w:tcPr>
            <w:tcW w:w="1229" w:type="dxa"/>
          </w:tcPr>
          <w:p w:rsidR="003F6317" w:rsidRPr="00AA128C" w:rsidRDefault="003F6317" w:rsidP="00AE3EE0">
            <w:pPr>
              <w:jc w:val="center"/>
              <w:rPr>
                <w:rFonts w:ascii="Times New Roman" w:eastAsia="Times New Roman" w:hAnsi="Times New Roman" w:cs="Times New Roman"/>
                <w:b/>
                <w:bCs/>
                <w:sz w:val="24"/>
                <w:szCs w:val="24"/>
              </w:rPr>
            </w:pPr>
            <w:r w:rsidRPr="00AA128C">
              <w:rPr>
                <w:rFonts w:ascii="Times New Roman" w:eastAsia="Times New Roman" w:hAnsi="Times New Roman" w:cs="Times New Roman"/>
                <w:b/>
                <w:bCs/>
                <w:sz w:val="24"/>
                <w:szCs w:val="24"/>
              </w:rPr>
              <w:lastRenderedPageBreak/>
              <w:t xml:space="preserve">ОК </w:t>
            </w:r>
            <w:r>
              <w:rPr>
                <w:rFonts w:ascii="Times New Roman" w:eastAsia="Times New Roman" w:hAnsi="Times New Roman" w:cs="Times New Roman"/>
                <w:b/>
                <w:bCs/>
                <w:sz w:val="24"/>
                <w:szCs w:val="24"/>
              </w:rPr>
              <w:t>0</w:t>
            </w:r>
            <w:r w:rsidRPr="00AA128C">
              <w:rPr>
                <w:rFonts w:ascii="Times New Roman" w:eastAsia="Times New Roman" w:hAnsi="Times New Roman" w:cs="Times New Roman"/>
                <w:b/>
                <w:bCs/>
                <w:sz w:val="24"/>
                <w:szCs w:val="24"/>
              </w:rPr>
              <w:t>8</w:t>
            </w:r>
          </w:p>
        </w:tc>
        <w:tc>
          <w:tcPr>
            <w:tcW w:w="8342" w:type="dxa"/>
            <w:tcBorders>
              <w:top w:val="single" w:sz="4" w:space="0" w:color="auto"/>
              <w:left w:val="single" w:sz="4" w:space="0" w:color="auto"/>
              <w:bottom w:val="single" w:sz="4" w:space="0" w:color="auto"/>
              <w:right w:val="single" w:sz="4" w:space="0" w:color="auto"/>
            </w:tcBorders>
          </w:tcPr>
          <w:p w:rsidR="003F6317" w:rsidRPr="00473ADD" w:rsidRDefault="003F6317" w:rsidP="00AE3EE0">
            <w:pPr>
              <w:rPr>
                <w:rFonts w:ascii="Times New Roman" w:eastAsia="Times New Roman" w:hAnsi="Times New Roman" w:cs="Times New Roman"/>
                <w:sz w:val="24"/>
                <w:szCs w:val="24"/>
              </w:rPr>
            </w:pPr>
            <w:r w:rsidRPr="00473ADD">
              <w:rPr>
                <w:rFonts w:ascii="Times New Roman" w:eastAsia="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3F6317" w:rsidRPr="00473ADD" w:rsidTr="00AE3EE0">
        <w:tc>
          <w:tcPr>
            <w:tcW w:w="1229" w:type="dxa"/>
          </w:tcPr>
          <w:p w:rsidR="003F6317" w:rsidRPr="00AA128C" w:rsidRDefault="003F6317" w:rsidP="00AE3EE0">
            <w:pPr>
              <w:jc w:val="center"/>
              <w:rPr>
                <w:rFonts w:ascii="Times New Roman" w:eastAsia="Times New Roman" w:hAnsi="Times New Roman" w:cs="Times New Roman"/>
                <w:b/>
                <w:bCs/>
                <w:sz w:val="24"/>
                <w:szCs w:val="24"/>
              </w:rPr>
            </w:pPr>
            <w:r w:rsidRPr="00AA128C">
              <w:rPr>
                <w:rFonts w:ascii="Times New Roman" w:eastAsia="Times New Roman" w:hAnsi="Times New Roman" w:cs="Times New Roman"/>
                <w:b/>
                <w:bCs/>
                <w:sz w:val="24"/>
                <w:szCs w:val="24"/>
              </w:rPr>
              <w:t xml:space="preserve">ОК </w:t>
            </w:r>
            <w:r>
              <w:rPr>
                <w:rFonts w:ascii="Times New Roman" w:eastAsia="Times New Roman" w:hAnsi="Times New Roman" w:cs="Times New Roman"/>
                <w:b/>
                <w:bCs/>
                <w:sz w:val="24"/>
                <w:szCs w:val="24"/>
              </w:rPr>
              <w:t>0</w:t>
            </w:r>
            <w:r w:rsidRPr="00AA128C">
              <w:rPr>
                <w:rFonts w:ascii="Times New Roman" w:eastAsia="Times New Roman" w:hAnsi="Times New Roman" w:cs="Times New Roman"/>
                <w:b/>
                <w:bCs/>
                <w:sz w:val="24"/>
                <w:szCs w:val="24"/>
              </w:rPr>
              <w:t>9</w:t>
            </w:r>
          </w:p>
        </w:tc>
        <w:tc>
          <w:tcPr>
            <w:tcW w:w="8342" w:type="dxa"/>
            <w:tcBorders>
              <w:top w:val="single" w:sz="4" w:space="0" w:color="auto"/>
              <w:left w:val="single" w:sz="4" w:space="0" w:color="auto"/>
              <w:bottom w:val="single" w:sz="4" w:space="0" w:color="auto"/>
              <w:right w:val="single" w:sz="4" w:space="0" w:color="auto"/>
            </w:tcBorders>
          </w:tcPr>
          <w:p w:rsidR="003F6317" w:rsidRPr="00473ADD" w:rsidRDefault="003F6317" w:rsidP="00AE3EE0">
            <w:pPr>
              <w:rPr>
                <w:rFonts w:ascii="Times New Roman" w:eastAsia="Times New Roman" w:hAnsi="Times New Roman" w:cs="Times New Roman"/>
                <w:sz w:val="24"/>
                <w:szCs w:val="24"/>
              </w:rPr>
            </w:pPr>
            <w:r w:rsidRPr="00473ADD">
              <w:rPr>
                <w:rFonts w:ascii="Times New Roman" w:eastAsia="Times New Roman" w:hAnsi="Times New Roman" w:cs="Times New Roman"/>
                <w:sz w:val="24"/>
                <w:szCs w:val="24"/>
              </w:rPr>
              <w:t>Пользоваться профессиональной документацией на государственном и иностранном языках.</w:t>
            </w:r>
          </w:p>
        </w:tc>
      </w:tr>
    </w:tbl>
    <w:p w:rsidR="003F6317" w:rsidRDefault="003F6317" w:rsidP="003F6317">
      <w:pPr>
        <w:rPr>
          <w:rFonts w:ascii="Times New Roman" w:eastAsia="Times New Roman" w:hAnsi="Times New Roman" w:cs="Times New Roman"/>
          <w:bCs/>
          <w:iCs/>
          <w:sz w:val="24"/>
          <w:szCs w:val="24"/>
        </w:rPr>
      </w:pPr>
    </w:p>
    <w:p w:rsidR="003F6317" w:rsidRPr="00FA5071" w:rsidRDefault="003F6317" w:rsidP="003F6317">
      <w:pPr>
        <w:ind w:firstLine="709"/>
        <w:rPr>
          <w:rFonts w:ascii="Times New Roman" w:eastAsia="Times New Roman" w:hAnsi="Times New Roman" w:cs="Times New Roman"/>
          <w:bCs/>
          <w:iCs/>
          <w:sz w:val="24"/>
          <w:szCs w:val="24"/>
        </w:rPr>
      </w:pPr>
      <w:r w:rsidRPr="00FA5071">
        <w:rPr>
          <w:rFonts w:ascii="Times New Roman" w:eastAsia="Times New Roman" w:hAnsi="Times New Roman" w:cs="Times New Roman"/>
          <w:bCs/>
          <w:iCs/>
          <w:sz w:val="24"/>
          <w:szCs w:val="24"/>
        </w:rPr>
        <w:t>1.1.2. Перечень профессиональных компетенций</w:t>
      </w:r>
      <w:r>
        <w:rPr>
          <w:rFonts w:ascii="Times New Roman" w:eastAsia="Times New Roman" w:hAnsi="Times New Roman" w:cs="Times New Roman"/>
          <w:bCs/>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3F6317" w:rsidRPr="00FA5071" w:rsidTr="00AE3EE0">
        <w:tc>
          <w:tcPr>
            <w:tcW w:w="1204" w:type="dxa"/>
          </w:tcPr>
          <w:p w:rsidR="003F6317" w:rsidRPr="00FA5071" w:rsidRDefault="003F6317" w:rsidP="00AE3EE0">
            <w:pPr>
              <w:jc w:val="center"/>
              <w:rPr>
                <w:rFonts w:ascii="Times New Roman" w:eastAsia="Times New Roman" w:hAnsi="Times New Roman" w:cs="Times New Roman"/>
                <w:i/>
                <w:sz w:val="24"/>
                <w:szCs w:val="24"/>
              </w:rPr>
            </w:pPr>
            <w:r w:rsidRPr="00F72ACB">
              <w:rPr>
                <w:rStyle w:val="ab"/>
                <w:rFonts w:ascii="Times New Roman" w:hAnsi="Times New Roman"/>
                <w:b/>
                <w:bCs/>
                <w:i w:val="0"/>
                <w:iCs w:val="0"/>
                <w:sz w:val="24"/>
                <w:szCs w:val="24"/>
              </w:rPr>
              <w:t>Код</w:t>
            </w:r>
          </w:p>
        </w:tc>
        <w:tc>
          <w:tcPr>
            <w:tcW w:w="8367" w:type="dxa"/>
          </w:tcPr>
          <w:p w:rsidR="003F6317" w:rsidRPr="00FA5071" w:rsidRDefault="003F6317" w:rsidP="00AE3EE0">
            <w:pPr>
              <w:jc w:val="center"/>
              <w:rPr>
                <w:rFonts w:ascii="Times New Roman" w:eastAsia="Times New Roman" w:hAnsi="Times New Roman" w:cs="Times New Roman"/>
                <w:iCs/>
                <w:sz w:val="24"/>
                <w:szCs w:val="24"/>
              </w:rPr>
            </w:pPr>
            <w:r w:rsidRPr="00F72ACB">
              <w:rPr>
                <w:rStyle w:val="ab"/>
                <w:rFonts w:ascii="Times New Roman" w:hAnsi="Times New Roman"/>
                <w:b/>
                <w:bCs/>
                <w:i w:val="0"/>
                <w:iCs w:val="0"/>
                <w:sz w:val="24"/>
                <w:szCs w:val="24"/>
              </w:rPr>
              <w:t>Наименование видов деятельности и профессиональных компетенций</w:t>
            </w:r>
          </w:p>
        </w:tc>
      </w:tr>
      <w:tr w:rsidR="003F6317" w:rsidRPr="00FA5071" w:rsidTr="00AE3EE0">
        <w:tc>
          <w:tcPr>
            <w:tcW w:w="1204" w:type="dxa"/>
          </w:tcPr>
          <w:p w:rsidR="003F6317" w:rsidRPr="00AA128C" w:rsidRDefault="003F6317" w:rsidP="00AE3EE0">
            <w:pPr>
              <w:jc w:val="center"/>
              <w:rPr>
                <w:rFonts w:ascii="Times New Roman" w:eastAsia="Times New Roman" w:hAnsi="Times New Roman" w:cs="Times New Roman"/>
                <w:b/>
                <w:iCs/>
                <w:sz w:val="24"/>
                <w:szCs w:val="24"/>
              </w:rPr>
            </w:pPr>
            <w:r w:rsidRPr="00AA128C">
              <w:rPr>
                <w:rFonts w:ascii="Times New Roman" w:eastAsia="Times New Roman" w:hAnsi="Times New Roman" w:cs="Times New Roman"/>
                <w:b/>
                <w:iCs/>
                <w:sz w:val="24"/>
                <w:szCs w:val="24"/>
              </w:rPr>
              <w:t>ВД 2</w:t>
            </w:r>
          </w:p>
        </w:tc>
        <w:tc>
          <w:tcPr>
            <w:tcW w:w="8367" w:type="dxa"/>
          </w:tcPr>
          <w:p w:rsidR="003F6317" w:rsidRPr="00FA5071" w:rsidRDefault="003F6317" w:rsidP="00AE3EE0">
            <w:pPr>
              <w:rPr>
                <w:rFonts w:ascii="Times New Roman" w:eastAsia="Times New Roman" w:hAnsi="Times New Roman" w:cs="Times New Roman"/>
                <w:iCs/>
                <w:sz w:val="24"/>
                <w:szCs w:val="24"/>
              </w:rPr>
            </w:pPr>
            <w:r w:rsidRPr="0081551D">
              <w:rPr>
                <w:rFonts w:ascii="Times New Roman" w:eastAsia="Times New Roman" w:hAnsi="Times New Roman" w:cs="Times New Roman"/>
                <w:iCs/>
                <w:sz w:val="24"/>
                <w:szCs w:val="24"/>
              </w:rPr>
              <w:t>Проектирование управляющих программ компьютерных систем и комплексов</w:t>
            </w:r>
          </w:p>
        </w:tc>
      </w:tr>
      <w:tr w:rsidR="003F6317" w:rsidRPr="00FA5071" w:rsidTr="00AE3EE0">
        <w:tc>
          <w:tcPr>
            <w:tcW w:w="1204" w:type="dxa"/>
          </w:tcPr>
          <w:p w:rsidR="003F6317" w:rsidRPr="00AA128C" w:rsidRDefault="003F6317" w:rsidP="00AE3EE0">
            <w:pPr>
              <w:jc w:val="center"/>
              <w:rPr>
                <w:rFonts w:ascii="Times New Roman" w:eastAsia="Times New Roman" w:hAnsi="Times New Roman" w:cs="Times New Roman"/>
                <w:b/>
                <w:iCs/>
                <w:sz w:val="24"/>
                <w:szCs w:val="24"/>
              </w:rPr>
            </w:pPr>
            <w:r w:rsidRPr="00AA128C">
              <w:rPr>
                <w:rFonts w:ascii="Times New Roman" w:eastAsia="Times New Roman" w:hAnsi="Times New Roman" w:cs="Times New Roman"/>
                <w:b/>
                <w:iCs/>
                <w:sz w:val="24"/>
                <w:szCs w:val="24"/>
              </w:rPr>
              <w:t>ПК 2.1.</w:t>
            </w:r>
          </w:p>
        </w:tc>
        <w:tc>
          <w:tcPr>
            <w:tcW w:w="8367" w:type="dxa"/>
            <w:tcBorders>
              <w:top w:val="single" w:sz="4" w:space="0" w:color="auto"/>
              <w:left w:val="single" w:sz="4" w:space="0" w:color="auto"/>
              <w:bottom w:val="single" w:sz="4" w:space="0" w:color="auto"/>
              <w:right w:val="single" w:sz="4" w:space="0" w:color="auto"/>
            </w:tcBorders>
          </w:tcPr>
          <w:p w:rsidR="003F6317" w:rsidRPr="001A251E" w:rsidRDefault="003F6317" w:rsidP="00AE3EE0">
            <w:pPr>
              <w:rPr>
                <w:rFonts w:ascii="Times New Roman" w:eastAsia="Times New Roman" w:hAnsi="Times New Roman" w:cs="Times New Roman"/>
                <w:iCs/>
                <w:sz w:val="24"/>
                <w:szCs w:val="24"/>
              </w:rPr>
            </w:pPr>
            <w:r w:rsidRPr="001A251E">
              <w:rPr>
                <w:rFonts w:ascii="Times New Roman" w:eastAsia="Times New Roman" w:hAnsi="Times New Roman" w:cs="Times New Roman"/>
                <w:iCs/>
                <w:sz w:val="24"/>
                <w:szCs w:val="24"/>
              </w:rPr>
              <w:t>Проектировать, разрабатывать и отлаживать программный код модулей управляющих программ.</w:t>
            </w:r>
          </w:p>
        </w:tc>
      </w:tr>
      <w:tr w:rsidR="003F6317" w:rsidRPr="00FA5071" w:rsidTr="00AE3EE0">
        <w:tc>
          <w:tcPr>
            <w:tcW w:w="1204" w:type="dxa"/>
          </w:tcPr>
          <w:p w:rsidR="003F6317" w:rsidRPr="00AA128C" w:rsidRDefault="003F6317" w:rsidP="00AE3EE0">
            <w:pPr>
              <w:jc w:val="center"/>
              <w:rPr>
                <w:rFonts w:ascii="Times New Roman" w:eastAsia="Times New Roman" w:hAnsi="Times New Roman" w:cs="Times New Roman"/>
                <w:b/>
                <w:iCs/>
                <w:sz w:val="24"/>
                <w:szCs w:val="24"/>
              </w:rPr>
            </w:pPr>
            <w:r w:rsidRPr="00AA128C">
              <w:rPr>
                <w:rFonts w:ascii="Times New Roman" w:eastAsia="Times New Roman" w:hAnsi="Times New Roman" w:cs="Times New Roman"/>
                <w:b/>
                <w:iCs/>
                <w:sz w:val="24"/>
                <w:szCs w:val="24"/>
              </w:rPr>
              <w:t>ПК 2.2.</w:t>
            </w:r>
          </w:p>
        </w:tc>
        <w:tc>
          <w:tcPr>
            <w:tcW w:w="8367" w:type="dxa"/>
            <w:tcBorders>
              <w:top w:val="single" w:sz="4" w:space="0" w:color="auto"/>
              <w:left w:val="single" w:sz="4" w:space="0" w:color="auto"/>
              <w:bottom w:val="single" w:sz="4" w:space="0" w:color="auto"/>
              <w:right w:val="single" w:sz="4" w:space="0" w:color="auto"/>
            </w:tcBorders>
          </w:tcPr>
          <w:p w:rsidR="003F6317" w:rsidRPr="001A251E" w:rsidRDefault="003F6317" w:rsidP="00AE3EE0">
            <w:pPr>
              <w:rPr>
                <w:rFonts w:ascii="Times New Roman" w:eastAsia="Times New Roman" w:hAnsi="Times New Roman" w:cs="Times New Roman"/>
                <w:iCs/>
                <w:sz w:val="24"/>
                <w:szCs w:val="24"/>
              </w:rPr>
            </w:pPr>
            <w:r w:rsidRPr="001A251E">
              <w:rPr>
                <w:rFonts w:ascii="Times New Roman" w:eastAsia="Times New Roman" w:hAnsi="Times New Roman" w:cs="Times New Roman"/>
                <w:iCs/>
                <w:sz w:val="24"/>
                <w:szCs w:val="24"/>
              </w:rPr>
              <w:t>Владеть методами командной разработки программных продуктов.</w:t>
            </w:r>
          </w:p>
        </w:tc>
      </w:tr>
      <w:tr w:rsidR="003F6317" w:rsidRPr="00FA5071" w:rsidTr="00AE3EE0">
        <w:tc>
          <w:tcPr>
            <w:tcW w:w="1204" w:type="dxa"/>
          </w:tcPr>
          <w:p w:rsidR="003F6317" w:rsidRPr="00AA128C" w:rsidRDefault="003F6317" w:rsidP="00AE3EE0">
            <w:pPr>
              <w:jc w:val="center"/>
              <w:rPr>
                <w:rFonts w:ascii="Times New Roman" w:eastAsia="Times New Roman" w:hAnsi="Times New Roman" w:cs="Times New Roman"/>
                <w:b/>
                <w:iCs/>
                <w:sz w:val="24"/>
                <w:szCs w:val="24"/>
              </w:rPr>
            </w:pPr>
            <w:r w:rsidRPr="00AA128C">
              <w:rPr>
                <w:rFonts w:ascii="Times New Roman" w:eastAsia="Times New Roman" w:hAnsi="Times New Roman" w:cs="Times New Roman"/>
                <w:b/>
                <w:iCs/>
                <w:sz w:val="24"/>
                <w:szCs w:val="24"/>
              </w:rPr>
              <w:t>ПК 2.3.</w:t>
            </w:r>
          </w:p>
        </w:tc>
        <w:tc>
          <w:tcPr>
            <w:tcW w:w="8367" w:type="dxa"/>
            <w:tcBorders>
              <w:top w:val="single" w:sz="4" w:space="0" w:color="auto"/>
              <w:left w:val="single" w:sz="4" w:space="0" w:color="auto"/>
              <w:bottom w:val="single" w:sz="4" w:space="0" w:color="auto"/>
              <w:right w:val="single" w:sz="4" w:space="0" w:color="auto"/>
            </w:tcBorders>
          </w:tcPr>
          <w:p w:rsidR="003F6317" w:rsidRPr="001A251E" w:rsidRDefault="003F6317" w:rsidP="00AE3EE0">
            <w:pPr>
              <w:rPr>
                <w:rFonts w:ascii="Times New Roman" w:eastAsia="Times New Roman" w:hAnsi="Times New Roman" w:cs="Times New Roman"/>
                <w:iCs/>
                <w:sz w:val="24"/>
                <w:szCs w:val="24"/>
              </w:rPr>
            </w:pPr>
            <w:r w:rsidRPr="001A251E">
              <w:rPr>
                <w:rFonts w:ascii="Times New Roman" w:eastAsia="Times New Roman" w:hAnsi="Times New Roman" w:cs="Times New Roman"/>
                <w:iCs/>
                <w:sz w:val="24"/>
                <w:szCs w:val="24"/>
              </w:rPr>
              <w:t>Выполнять интеграцию модулей в управляющую программу.</w:t>
            </w:r>
          </w:p>
        </w:tc>
      </w:tr>
      <w:tr w:rsidR="003F6317" w:rsidRPr="00FA5071" w:rsidTr="00AE3EE0">
        <w:tc>
          <w:tcPr>
            <w:tcW w:w="1204" w:type="dxa"/>
          </w:tcPr>
          <w:p w:rsidR="003F6317" w:rsidRPr="00AA128C" w:rsidRDefault="003F6317" w:rsidP="00AE3EE0">
            <w:pPr>
              <w:jc w:val="center"/>
              <w:rPr>
                <w:rFonts w:ascii="Times New Roman" w:eastAsia="Times New Roman" w:hAnsi="Times New Roman" w:cs="Times New Roman"/>
                <w:b/>
                <w:iCs/>
                <w:sz w:val="24"/>
                <w:szCs w:val="24"/>
              </w:rPr>
            </w:pPr>
            <w:r w:rsidRPr="00AA128C">
              <w:rPr>
                <w:rFonts w:ascii="Times New Roman" w:eastAsia="Times New Roman" w:hAnsi="Times New Roman" w:cs="Times New Roman"/>
                <w:b/>
                <w:iCs/>
                <w:sz w:val="24"/>
                <w:szCs w:val="24"/>
              </w:rPr>
              <w:t>ПК 2.4.</w:t>
            </w:r>
          </w:p>
        </w:tc>
        <w:tc>
          <w:tcPr>
            <w:tcW w:w="8367" w:type="dxa"/>
            <w:tcBorders>
              <w:top w:val="single" w:sz="4" w:space="0" w:color="auto"/>
              <w:left w:val="single" w:sz="4" w:space="0" w:color="auto"/>
              <w:bottom w:val="single" w:sz="4" w:space="0" w:color="auto"/>
              <w:right w:val="single" w:sz="4" w:space="0" w:color="auto"/>
            </w:tcBorders>
          </w:tcPr>
          <w:p w:rsidR="003F6317" w:rsidRPr="001A251E" w:rsidRDefault="003F6317" w:rsidP="00AE3EE0">
            <w:pPr>
              <w:rPr>
                <w:rFonts w:ascii="Times New Roman" w:eastAsia="Times New Roman" w:hAnsi="Times New Roman" w:cs="Times New Roman"/>
                <w:iCs/>
                <w:sz w:val="24"/>
                <w:szCs w:val="24"/>
              </w:rPr>
            </w:pPr>
            <w:r w:rsidRPr="001A251E">
              <w:rPr>
                <w:rFonts w:ascii="Times New Roman" w:eastAsia="Times New Roman" w:hAnsi="Times New Roman" w:cs="Times New Roman"/>
                <w:iCs/>
                <w:sz w:val="24"/>
                <w:szCs w:val="24"/>
              </w:rPr>
              <w:t>Тестировать и верифицировать выпуски управляющих программ.</w:t>
            </w:r>
          </w:p>
        </w:tc>
      </w:tr>
      <w:tr w:rsidR="003F6317" w:rsidRPr="00FA5071" w:rsidTr="00AE3EE0">
        <w:tc>
          <w:tcPr>
            <w:tcW w:w="1204" w:type="dxa"/>
          </w:tcPr>
          <w:p w:rsidR="003F6317" w:rsidRPr="00AA128C" w:rsidRDefault="003F6317" w:rsidP="00AE3EE0">
            <w:pPr>
              <w:jc w:val="center"/>
              <w:rPr>
                <w:rFonts w:ascii="Times New Roman" w:eastAsia="Times New Roman" w:hAnsi="Times New Roman" w:cs="Times New Roman"/>
                <w:b/>
                <w:iCs/>
                <w:sz w:val="24"/>
                <w:szCs w:val="24"/>
              </w:rPr>
            </w:pPr>
            <w:r w:rsidRPr="00AA128C">
              <w:rPr>
                <w:rFonts w:ascii="Times New Roman" w:eastAsia="Times New Roman" w:hAnsi="Times New Roman" w:cs="Times New Roman"/>
                <w:b/>
                <w:iCs/>
                <w:sz w:val="24"/>
                <w:szCs w:val="24"/>
              </w:rPr>
              <w:t>ПК 2.5.</w:t>
            </w:r>
          </w:p>
        </w:tc>
        <w:tc>
          <w:tcPr>
            <w:tcW w:w="8367" w:type="dxa"/>
            <w:tcBorders>
              <w:top w:val="single" w:sz="4" w:space="0" w:color="auto"/>
              <w:left w:val="single" w:sz="4" w:space="0" w:color="auto"/>
              <w:bottom w:val="single" w:sz="4" w:space="0" w:color="auto"/>
              <w:right w:val="single" w:sz="4" w:space="0" w:color="auto"/>
            </w:tcBorders>
          </w:tcPr>
          <w:p w:rsidR="003F6317" w:rsidRPr="001A251E" w:rsidRDefault="003F6317" w:rsidP="00AE3EE0">
            <w:pPr>
              <w:rPr>
                <w:rFonts w:ascii="Times New Roman" w:eastAsia="Times New Roman" w:hAnsi="Times New Roman" w:cs="Times New Roman"/>
                <w:iCs/>
                <w:sz w:val="24"/>
                <w:szCs w:val="24"/>
              </w:rPr>
            </w:pPr>
            <w:r w:rsidRPr="001A251E">
              <w:rPr>
                <w:rFonts w:ascii="Times New Roman" w:eastAsia="Times New Roman" w:hAnsi="Times New Roman" w:cs="Times New Roman"/>
                <w:iCs/>
                <w:sz w:val="24"/>
                <w:szCs w:val="24"/>
              </w:rPr>
              <w:t>Выполнять установку и обновление версий управляющих программ (с учетом миграции – при необходимости).</w:t>
            </w:r>
          </w:p>
        </w:tc>
      </w:tr>
    </w:tbl>
    <w:p w:rsidR="003F6317" w:rsidRPr="00FA5071" w:rsidRDefault="003F6317" w:rsidP="003F6317">
      <w:pPr>
        <w:spacing w:after="0" w:line="240" w:lineRule="auto"/>
        <w:ind w:firstLine="709"/>
        <w:rPr>
          <w:rFonts w:ascii="Times New Roman" w:eastAsia="Times New Roman" w:hAnsi="Times New Roman" w:cs="Times New Roman"/>
          <w:bCs/>
          <w:sz w:val="24"/>
          <w:szCs w:val="24"/>
        </w:rPr>
      </w:pPr>
    </w:p>
    <w:p w:rsidR="003F6317" w:rsidRDefault="003F6317" w:rsidP="003F6317">
      <w:pPr>
        <w:spacing w:after="0" w:line="240" w:lineRule="auto"/>
        <w:ind w:firstLine="709"/>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 xml:space="preserve">1.1.3. В результате освоения профессионального модуля </w:t>
      </w:r>
      <w:proofErr w:type="gramStart"/>
      <w:r w:rsidRPr="00FA5071">
        <w:rPr>
          <w:rFonts w:ascii="Times New Roman" w:eastAsia="Times New Roman" w:hAnsi="Times New Roman" w:cs="Times New Roman"/>
          <w:bCs/>
          <w:sz w:val="24"/>
          <w:szCs w:val="24"/>
        </w:rPr>
        <w:t>обучающийся</w:t>
      </w:r>
      <w:proofErr w:type="gramEnd"/>
      <w:r w:rsidRPr="00FA5071">
        <w:rPr>
          <w:rFonts w:ascii="Times New Roman" w:eastAsia="Times New Roman" w:hAnsi="Times New Roman" w:cs="Times New Roman"/>
          <w:bCs/>
          <w:sz w:val="24"/>
          <w:szCs w:val="24"/>
        </w:rPr>
        <w:t xml:space="preserve"> должен:</w:t>
      </w:r>
    </w:p>
    <w:p w:rsidR="003F6317" w:rsidRPr="00FA5071" w:rsidRDefault="003F6317" w:rsidP="003F6317">
      <w:pPr>
        <w:spacing w:after="0" w:line="240" w:lineRule="auto"/>
        <w:ind w:firstLine="709"/>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3F6317" w:rsidRPr="00FA5071" w:rsidTr="00AE3EE0">
        <w:tc>
          <w:tcPr>
            <w:tcW w:w="2802" w:type="dxa"/>
          </w:tcPr>
          <w:p w:rsidR="003F6317" w:rsidRPr="00AA128C" w:rsidRDefault="003F6317" w:rsidP="00AE3EE0">
            <w:pPr>
              <w:spacing w:after="0" w:line="240" w:lineRule="auto"/>
              <w:rPr>
                <w:rFonts w:ascii="Times New Roman" w:eastAsia="Times New Roman" w:hAnsi="Times New Roman" w:cs="Times New Roman"/>
                <w:b/>
                <w:sz w:val="24"/>
                <w:szCs w:val="24"/>
              </w:rPr>
            </w:pPr>
            <w:r w:rsidRPr="00AA128C">
              <w:rPr>
                <w:rFonts w:ascii="Times New Roman" w:eastAsia="Times New Roman" w:hAnsi="Times New Roman" w:cs="Times New Roman"/>
                <w:b/>
                <w:sz w:val="24"/>
                <w:szCs w:val="24"/>
              </w:rPr>
              <w:t>Иметь практический опыт</w:t>
            </w:r>
          </w:p>
        </w:tc>
        <w:tc>
          <w:tcPr>
            <w:tcW w:w="6662" w:type="dxa"/>
          </w:tcPr>
          <w:p w:rsidR="003F6317" w:rsidRPr="00ED71CB" w:rsidRDefault="003F6317" w:rsidP="00AE3EE0">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составления</w:t>
            </w:r>
            <w:r w:rsidRPr="00ED71CB">
              <w:rPr>
                <w:rFonts w:ascii="Times New Roman" w:eastAsia="Times New Roman" w:hAnsi="Times New Roman" w:cs="Times New Roman"/>
                <w:bCs/>
                <w:iCs/>
                <w:sz w:val="24"/>
                <w:szCs w:val="24"/>
              </w:rPr>
              <w:t xml:space="preserve"> формализованных описаний решений поставленных задач в соответствии с требованиями технического задания или других принятых в организации нормативных документов;</w:t>
            </w:r>
          </w:p>
          <w:p w:rsidR="003F6317" w:rsidRPr="00ED71CB" w:rsidRDefault="003F6317" w:rsidP="00AE3EE0">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разработки</w:t>
            </w:r>
            <w:r w:rsidRPr="00ED71CB">
              <w:rPr>
                <w:rFonts w:ascii="Times New Roman" w:eastAsia="Times New Roman" w:hAnsi="Times New Roman" w:cs="Times New Roman"/>
                <w:bCs/>
                <w:iCs/>
                <w:sz w:val="24"/>
                <w:szCs w:val="24"/>
              </w:rPr>
              <w:t xml:space="preserve"> алгоритмов решения поставленных задач в соответствии с требованиями технического задания или других принятых в организации нормативных документов;</w:t>
            </w:r>
          </w:p>
          <w:p w:rsidR="003F6317" w:rsidRPr="00ED71CB" w:rsidRDefault="003F6317" w:rsidP="00AE3EE0">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оценки</w:t>
            </w:r>
            <w:r w:rsidRPr="00ED71CB">
              <w:rPr>
                <w:rFonts w:ascii="Times New Roman" w:eastAsia="Times New Roman" w:hAnsi="Times New Roman" w:cs="Times New Roman"/>
                <w:bCs/>
                <w:iCs/>
                <w:sz w:val="24"/>
                <w:szCs w:val="24"/>
              </w:rPr>
              <w:t xml:space="preserve"> и согл</w:t>
            </w:r>
            <w:r>
              <w:rPr>
                <w:rFonts w:ascii="Times New Roman" w:eastAsia="Times New Roman" w:hAnsi="Times New Roman" w:cs="Times New Roman"/>
                <w:bCs/>
                <w:iCs/>
                <w:sz w:val="24"/>
                <w:szCs w:val="24"/>
              </w:rPr>
              <w:t>асования</w:t>
            </w:r>
            <w:r w:rsidRPr="00ED71CB">
              <w:rPr>
                <w:rFonts w:ascii="Times New Roman" w:eastAsia="Times New Roman" w:hAnsi="Times New Roman" w:cs="Times New Roman"/>
                <w:bCs/>
                <w:iCs/>
                <w:sz w:val="24"/>
                <w:szCs w:val="24"/>
              </w:rPr>
              <w:t xml:space="preserve"> сроков выполнения поставленных задач;</w:t>
            </w:r>
          </w:p>
          <w:p w:rsidR="003F6317" w:rsidRPr="00ED71CB" w:rsidRDefault="003F6317" w:rsidP="00AE3EE0">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создания</w:t>
            </w:r>
            <w:r w:rsidRPr="00ED71CB">
              <w:rPr>
                <w:rFonts w:ascii="Times New Roman" w:eastAsia="Times New Roman" w:hAnsi="Times New Roman" w:cs="Times New Roman"/>
                <w:bCs/>
                <w:iCs/>
                <w:sz w:val="24"/>
                <w:szCs w:val="24"/>
              </w:rPr>
              <w:t xml:space="preserve"> программного кода в соответствии с техническим заданием (готовыми спецификациями);</w:t>
            </w:r>
          </w:p>
          <w:p w:rsidR="003F6317" w:rsidRPr="00ED71CB" w:rsidRDefault="003F6317" w:rsidP="00AE3EE0">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оптимизации</w:t>
            </w:r>
            <w:r w:rsidRPr="00ED71CB">
              <w:rPr>
                <w:rFonts w:ascii="Times New Roman" w:eastAsia="Times New Roman" w:hAnsi="Times New Roman" w:cs="Times New Roman"/>
                <w:bCs/>
                <w:iCs/>
                <w:sz w:val="24"/>
                <w:szCs w:val="24"/>
              </w:rPr>
              <w:t xml:space="preserve"> программного кода с использованием специализированных программных средств;</w:t>
            </w:r>
          </w:p>
          <w:p w:rsidR="003F6317" w:rsidRPr="00ED71CB" w:rsidRDefault="003F6317" w:rsidP="00AE3EE0">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приведения</w:t>
            </w:r>
            <w:r w:rsidRPr="00ED71CB">
              <w:rPr>
                <w:rFonts w:ascii="Times New Roman" w:eastAsia="Times New Roman" w:hAnsi="Times New Roman" w:cs="Times New Roman"/>
                <w:bCs/>
                <w:iCs/>
                <w:sz w:val="24"/>
                <w:szCs w:val="24"/>
              </w:rPr>
              <w:t xml:space="preserve"> наименований переменных, функций, классов, структур данных и файлов в соответствие с установленными в организации требованиями;</w:t>
            </w:r>
          </w:p>
          <w:p w:rsidR="003F6317" w:rsidRPr="00ED71CB" w:rsidRDefault="003F6317" w:rsidP="00AE3EE0">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структурирования и форматирования </w:t>
            </w:r>
            <w:r w:rsidRPr="00ED71CB">
              <w:rPr>
                <w:rFonts w:ascii="Times New Roman" w:eastAsia="Times New Roman" w:hAnsi="Times New Roman" w:cs="Times New Roman"/>
                <w:bCs/>
                <w:iCs/>
                <w:sz w:val="24"/>
                <w:szCs w:val="24"/>
              </w:rPr>
              <w:t>исходного программного кода в соответствии с установленными в организации требованиями;</w:t>
            </w:r>
          </w:p>
          <w:p w:rsidR="003F6317" w:rsidRPr="00ED71CB" w:rsidRDefault="003F6317" w:rsidP="00AE3EE0">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комментирования</w:t>
            </w:r>
            <w:r w:rsidRPr="00ED71CB">
              <w:rPr>
                <w:rFonts w:ascii="Times New Roman" w:eastAsia="Times New Roman" w:hAnsi="Times New Roman" w:cs="Times New Roman"/>
                <w:bCs/>
                <w:iCs/>
                <w:sz w:val="24"/>
                <w:szCs w:val="24"/>
              </w:rPr>
              <w:t xml:space="preserve"> и разметк</w:t>
            </w:r>
            <w:r>
              <w:rPr>
                <w:rFonts w:ascii="Times New Roman" w:eastAsia="Times New Roman" w:hAnsi="Times New Roman" w:cs="Times New Roman"/>
                <w:bCs/>
                <w:iCs/>
                <w:sz w:val="24"/>
                <w:szCs w:val="24"/>
              </w:rPr>
              <w:t>и</w:t>
            </w:r>
            <w:r w:rsidRPr="00ED71CB">
              <w:rPr>
                <w:rFonts w:ascii="Times New Roman" w:eastAsia="Times New Roman" w:hAnsi="Times New Roman" w:cs="Times New Roman"/>
                <w:bCs/>
                <w:iCs/>
                <w:sz w:val="24"/>
                <w:szCs w:val="24"/>
              </w:rPr>
              <w:t xml:space="preserve"> программного кода в соответствии с установленными в организации требованиями;</w:t>
            </w:r>
          </w:p>
          <w:p w:rsidR="003F6317" w:rsidRPr="00ED71CB" w:rsidRDefault="003F6317" w:rsidP="00AE3EE0">
            <w:pPr>
              <w:spacing w:after="0" w:line="240" w:lineRule="auto"/>
              <w:ind w:firstLine="210"/>
              <w:rPr>
                <w:rFonts w:ascii="Times New Roman" w:eastAsia="Times New Roman" w:hAnsi="Times New Roman" w:cs="Times New Roman"/>
                <w:bCs/>
                <w:iCs/>
                <w:sz w:val="24"/>
                <w:szCs w:val="24"/>
              </w:rPr>
            </w:pPr>
            <w:r w:rsidRPr="00ED71CB">
              <w:rPr>
                <w:rFonts w:ascii="Times New Roman" w:eastAsia="Times New Roman" w:hAnsi="Times New Roman" w:cs="Times New Roman"/>
                <w:bCs/>
                <w:iCs/>
                <w:sz w:val="24"/>
                <w:szCs w:val="24"/>
              </w:rPr>
              <w:t>анализ</w:t>
            </w:r>
            <w:r>
              <w:rPr>
                <w:rFonts w:ascii="Times New Roman" w:eastAsia="Times New Roman" w:hAnsi="Times New Roman" w:cs="Times New Roman"/>
                <w:bCs/>
                <w:iCs/>
                <w:sz w:val="24"/>
                <w:szCs w:val="24"/>
              </w:rPr>
              <w:t>а и проверки</w:t>
            </w:r>
            <w:r w:rsidRPr="00ED71CB">
              <w:rPr>
                <w:rFonts w:ascii="Times New Roman" w:eastAsia="Times New Roman" w:hAnsi="Times New Roman" w:cs="Times New Roman"/>
                <w:bCs/>
                <w:iCs/>
                <w:sz w:val="24"/>
                <w:szCs w:val="24"/>
              </w:rPr>
              <w:t xml:space="preserve"> исходного программного кода;</w:t>
            </w:r>
          </w:p>
          <w:p w:rsidR="003F6317" w:rsidRPr="00ED71CB" w:rsidRDefault="003F6317" w:rsidP="00AE3EE0">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отладки</w:t>
            </w:r>
            <w:r w:rsidRPr="00ED71CB">
              <w:rPr>
                <w:rFonts w:ascii="Times New Roman" w:eastAsia="Times New Roman" w:hAnsi="Times New Roman" w:cs="Times New Roman"/>
                <w:bCs/>
                <w:iCs/>
                <w:sz w:val="24"/>
                <w:szCs w:val="24"/>
              </w:rPr>
              <w:t xml:space="preserve"> программного кода на уровне программных модулей;</w:t>
            </w:r>
          </w:p>
          <w:p w:rsidR="003F6317" w:rsidRPr="00ED71CB" w:rsidRDefault="003F6317" w:rsidP="00AE3EE0">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подготовки</w:t>
            </w:r>
            <w:r w:rsidRPr="00ED71CB">
              <w:rPr>
                <w:rFonts w:ascii="Times New Roman" w:eastAsia="Times New Roman" w:hAnsi="Times New Roman" w:cs="Times New Roman"/>
                <w:bCs/>
                <w:iCs/>
                <w:sz w:val="24"/>
                <w:szCs w:val="24"/>
              </w:rPr>
              <w:t xml:space="preserve"> тестовых наборов данных в соответствии с выбранной методикой;</w:t>
            </w:r>
          </w:p>
          <w:p w:rsidR="003F6317" w:rsidRPr="00ED71CB" w:rsidRDefault="003F6317" w:rsidP="00AE3EE0">
            <w:pPr>
              <w:spacing w:after="0" w:line="240" w:lineRule="auto"/>
              <w:ind w:firstLine="210"/>
              <w:rPr>
                <w:rFonts w:ascii="Times New Roman" w:eastAsia="Times New Roman" w:hAnsi="Times New Roman" w:cs="Times New Roman"/>
                <w:bCs/>
                <w:iCs/>
                <w:sz w:val="24"/>
                <w:szCs w:val="24"/>
              </w:rPr>
            </w:pPr>
            <w:r w:rsidRPr="00ED71CB">
              <w:rPr>
                <w:rFonts w:ascii="Times New Roman" w:eastAsia="Times New Roman" w:hAnsi="Times New Roman" w:cs="Times New Roman"/>
                <w:bCs/>
                <w:iCs/>
                <w:sz w:val="24"/>
                <w:szCs w:val="24"/>
              </w:rPr>
              <w:t>регистрации изменений исходного текста программного кода в системе контроля версий;</w:t>
            </w:r>
          </w:p>
          <w:p w:rsidR="003F6317" w:rsidRPr="00ED71CB" w:rsidRDefault="003F6317" w:rsidP="00AE3EE0">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слияния, разделения и сравнения</w:t>
            </w:r>
            <w:r w:rsidRPr="00ED71CB">
              <w:rPr>
                <w:rFonts w:ascii="Times New Roman" w:eastAsia="Times New Roman" w:hAnsi="Times New Roman" w:cs="Times New Roman"/>
                <w:bCs/>
                <w:iCs/>
                <w:sz w:val="24"/>
                <w:szCs w:val="24"/>
              </w:rPr>
              <w:t xml:space="preserve"> исходных текстов программного кода;</w:t>
            </w:r>
          </w:p>
          <w:p w:rsidR="003F6317" w:rsidRPr="00ED71CB" w:rsidRDefault="003F6317" w:rsidP="00AE3EE0">
            <w:pPr>
              <w:spacing w:after="0" w:line="240" w:lineRule="auto"/>
              <w:ind w:firstLine="210"/>
              <w:rPr>
                <w:rFonts w:ascii="Times New Roman" w:eastAsia="Times New Roman" w:hAnsi="Times New Roman" w:cs="Times New Roman"/>
                <w:bCs/>
                <w:iCs/>
                <w:sz w:val="24"/>
                <w:szCs w:val="24"/>
              </w:rPr>
            </w:pPr>
            <w:r w:rsidRPr="00ED71CB">
              <w:rPr>
                <w:rFonts w:ascii="Times New Roman" w:eastAsia="Times New Roman" w:hAnsi="Times New Roman" w:cs="Times New Roman"/>
                <w:bCs/>
                <w:iCs/>
                <w:sz w:val="24"/>
                <w:szCs w:val="24"/>
              </w:rPr>
              <w:t>сохранения сделанных изменений программного кода в соответствии с регламентом контроля версий;</w:t>
            </w:r>
          </w:p>
          <w:p w:rsidR="003F6317" w:rsidRPr="00ED71CB" w:rsidRDefault="003F6317" w:rsidP="00AE3EE0">
            <w:pPr>
              <w:spacing w:after="0" w:line="240" w:lineRule="auto"/>
              <w:ind w:firstLine="210"/>
              <w:rPr>
                <w:rFonts w:ascii="Times New Roman" w:eastAsia="Times New Roman" w:hAnsi="Times New Roman" w:cs="Times New Roman"/>
                <w:bCs/>
                <w:iCs/>
                <w:sz w:val="24"/>
                <w:szCs w:val="24"/>
              </w:rPr>
            </w:pPr>
            <w:r w:rsidRPr="00ED71CB">
              <w:rPr>
                <w:rFonts w:ascii="Times New Roman" w:eastAsia="Times New Roman" w:hAnsi="Times New Roman" w:cs="Times New Roman"/>
                <w:bCs/>
                <w:iCs/>
                <w:sz w:val="24"/>
                <w:szCs w:val="24"/>
              </w:rPr>
              <w:t>выполнен</w:t>
            </w:r>
            <w:r>
              <w:rPr>
                <w:rFonts w:ascii="Times New Roman" w:eastAsia="Times New Roman" w:hAnsi="Times New Roman" w:cs="Times New Roman"/>
                <w:bCs/>
                <w:iCs/>
                <w:sz w:val="24"/>
                <w:szCs w:val="24"/>
              </w:rPr>
              <w:t xml:space="preserve">ия </w:t>
            </w:r>
            <w:r w:rsidRPr="00ED71CB">
              <w:rPr>
                <w:rFonts w:ascii="Times New Roman" w:eastAsia="Times New Roman" w:hAnsi="Times New Roman" w:cs="Times New Roman"/>
                <w:bCs/>
                <w:iCs/>
                <w:sz w:val="24"/>
                <w:szCs w:val="24"/>
              </w:rPr>
              <w:t>процедур сборки программных модулей и компонент в программный продукт;</w:t>
            </w:r>
          </w:p>
          <w:p w:rsidR="003F6317" w:rsidRPr="00ED71CB" w:rsidRDefault="003F6317" w:rsidP="00AE3EE0">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подключения </w:t>
            </w:r>
            <w:r w:rsidRPr="00ED71CB">
              <w:rPr>
                <w:rFonts w:ascii="Times New Roman" w:eastAsia="Times New Roman" w:hAnsi="Times New Roman" w:cs="Times New Roman"/>
                <w:bCs/>
                <w:iCs/>
                <w:sz w:val="24"/>
                <w:szCs w:val="24"/>
              </w:rPr>
              <w:t>программного продукта к компонентам внешней среды;</w:t>
            </w:r>
          </w:p>
          <w:p w:rsidR="003F6317" w:rsidRPr="00ED71CB" w:rsidRDefault="003F6317" w:rsidP="00AE3EE0">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проверки</w:t>
            </w:r>
            <w:r w:rsidRPr="00ED71CB">
              <w:rPr>
                <w:rFonts w:ascii="Times New Roman" w:eastAsia="Times New Roman" w:hAnsi="Times New Roman" w:cs="Times New Roman"/>
                <w:bCs/>
                <w:iCs/>
                <w:sz w:val="24"/>
                <w:szCs w:val="24"/>
              </w:rPr>
              <w:t xml:space="preserve"> работоспособности выпусков программного продукта;</w:t>
            </w:r>
          </w:p>
          <w:p w:rsidR="003F6317" w:rsidRPr="00ED71CB" w:rsidRDefault="003F6317" w:rsidP="00AE3EE0">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внесения</w:t>
            </w:r>
            <w:r w:rsidRPr="00ED71CB">
              <w:rPr>
                <w:rFonts w:ascii="Times New Roman" w:eastAsia="Times New Roman" w:hAnsi="Times New Roman" w:cs="Times New Roman"/>
                <w:bCs/>
                <w:iCs/>
                <w:sz w:val="24"/>
                <w:szCs w:val="24"/>
              </w:rPr>
              <w:t xml:space="preserve"> изменений в процедуры сборки модулей и компонент программного обеспечения, развертывания программного обеспечения, миграции и преобразования данных;</w:t>
            </w:r>
          </w:p>
          <w:p w:rsidR="003F6317" w:rsidRPr="00ED71CB" w:rsidRDefault="003F6317" w:rsidP="00AE3EE0">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разработки и документирования</w:t>
            </w:r>
            <w:r w:rsidRPr="00ED71CB">
              <w:rPr>
                <w:rFonts w:ascii="Times New Roman" w:eastAsia="Times New Roman" w:hAnsi="Times New Roman" w:cs="Times New Roman"/>
                <w:bCs/>
                <w:iCs/>
                <w:sz w:val="24"/>
                <w:szCs w:val="24"/>
              </w:rPr>
              <w:t xml:space="preserve"> программных интерфейсов;</w:t>
            </w:r>
          </w:p>
          <w:p w:rsidR="003F6317" w:rsidRPr="00ED71CB" w:rsidRDefault="003F6317" w:rsidP="00AE3EE0">
            <w:pPr>
              <w:spacing w:after="0" w:line="240" w:lineRule="auto"/>
              <w:ind w:firstLine="210"/>
              <w:rPr>
                <w:rFonts w:ascii="Times New Roman" w:eastAsia="Times New Roman" w:hAnsi="Times New Roman" w:cs="Times New Roman"/>
                <w:bCs/>
                <w:iCs/>
                <w:sz w:val="24"/>
                <w:szCs w:val="24"/>
              </w:rPr>
            </w:pPr>
            <w:r w:rsidRPr="00ED71CB">
              <w:rPr>
                <w:rFonts w:ascii="Times New Roman" w:eastAsia="Times New Roman" w:hAnsi="Times New Roman" w:cs="Times New Roman"/>
                <w:bCs/>
                <w:iCs/>
                <w:sz w:val="24"/>
                <w:szCs w:val="24"/>
              </w:rPr>
              <w:t>разработки процедур сборки модулей и компонент программного обеспечения;</w:t>
            </w:r>
          </w:p>
          <w:p w:rsidR="003F6317" w:rsidRPr="00ED71CB" w:rsidRDefault="003F6317" w:rsidP="00AE3EE0">
            <w:pPr>
              <w:spacing w:after="0" w:line="240" w:lineRule="auto"/>
              <w:ind w:firstLine="210"/>
              <w:rPr>
                <w:rFonts w:ascii="Times New Roman" w:eastAsia="Times New Roman" w:hAnsi="Times New Roman" w:cs="Times New Roman"/>
                <w:bCs/>
                <w:iCs/>
                <w:sz w:val="24"/>
                <w:szCs w:val="24"/>
              </w:rPr>
            </w:pPr>
            <w:r w:rsidRPr="00ED71CB">
              <w:rPr>
                <w:rFonts w:ascii="Times New Roman" w:eastAsia="Times New Roman" w:hAnsi="Times New Roman" w:cs="Times New Roman"/>
                <w:bCs/>
                <w:iCs/>
                <w:sz w:val="24"/>
                <w:szCs w:val="24"/>
              </w:rPr>
              <w:t>разработки процедур развертывания и обновления программного обеспечения;</w:t>
            </w:r>
          </w:p>
          <w:p w:rsidR="003F6317" w:rsidRPr="00ED71CB" w:rsidRDefault="003F6317" w:rsidP="00AE3EE0">
            <w:pPr>
              <w:spacing w:after="0" w:line="240" w:lineRule="auto"/>
              <w:ind w:firstLine="210"/>
              <w:rPr>
                <w:rFonts w:ascii="Times New Roman" w:eastAsia="Times New Roman" w:hAnsi="Times New Roman" w:cs="Times New Roman"/>
                <w:bCs/>
                <w:iCs/>
                <w:sz w:val="24"/>
                <w:szCs w:val="24"/>
              </w:rPr>
            </w:pPr>
            <w:r w:rsidRPr="00ED71CB">
              <w:rPr>
                <w:rFonts w:ascii="Times New Roman" w:eastAsia="Times New Roman" w:hAnsi="Times New Roman" w:cs="Times New Roman"/>
                <w:bCs/>
                <w:iCs/>
                <w:sz w:val="24"/>
                <w:szCs w:val="24"/>
              </w:rPr>
              <w:t>разработки процедур миграции и преобразования (конвертации) данных;</w:t>
            </w:r>
          </w:p>
          <w:p w:rsidR="003F6317" w:rsidRPr="00ED71CB" w:rsidRDefault="003F6317" w:rsidP="00AE3EE0">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подготовки </w:t>
            </w:r>
            <w:r w:rsidRPr="00ED71CB">
              <w:rPr>
                <w:rFonts w:ascii="Times New Roman" w:eastAsia="Times New Roman" w:hAnsi="Times New Roman" w:cs="Times New Roman"/>
                <w:bCs/>
                <w:iCs/>
                <w:sz w:val="24"/>
                <w:szCs w:val="24"/>
              </w:rPr>
              <w:t>тестовых сценариев и тестовых наборов данных в соответствии с выбранной методикой;</w:t>
            </w:r>
          </w:p>
          <w:p w:rsidR="003F6317" w:rsidRPr="00ED71CB" w:rsidRDefault="003F6317" w:rsidP="00AE3EE0">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тестирования и верификации</w:t>
            </w:r>
            <w:r w:rsidRPr="00ED71CB">
              <w:rPr>
                <w:rFonts w:ascii="Times New Roman" w:eastAsia="Times New Roman" w:hAnsi="Times New Roman" w:cs="Times New Roman"/>
                <w:bCs/>
                <w:iCs/>
                <w:sz w:val="24"/>
                <w:szCs w:val="24"/>
              </w:rPr>
              <w:t xml:space="preserve"> управляющих программ;</w:t>
            </w:r>
          </w:p>
          <w:p w:rsidR="003F6317" w:rsidRDefault="003F6317" w:rsidP="00AE3EE0">
            <w:pPr>
              <w:spacing w:after="0" w:line="240" w:lineRule="auto"/>
              <w:ind w:firstLine="210"/>
              <w:rPr>
                <w:rFonts w:ascii="Times New Roman" w:eastAsia="Times New Roman" w:hAnsi="Times New Roman" w:cs="Times New Roman"/>
                <w:bCs/>
                <w:iCs/>
                <w:sz w:val="24"/>
                <w:szCs w:val="24"/>
              </w:rPr>
            </w:pPr>
            <w:r w:rsidRPr="009D1961">
              <w:rPr>
                <w:rFonts w:ascii="Times New Roman" w:eastAsia="Times New Roman" w:hAnsi="Times New Roman" w:cs="Times New Roman"/>
                <w:bCs/>
                <w:iCs/>
                <w:sz w:val="24"/>
                <w:szCs w:val="24"/>
              </w:rPr>
              <w:t>оф</w:t>
            </w:r>
            <w:r>
              <w:rPr>
                <w:rFonts w:ascii="Times New Roman" w:eastAsia="Times New Roman" w:hAnsi="Times New Roman" w:cs="Times New Roman"/>
                <w:bCs/>
                <w:iCs/>
                <w:sz w:val="24"/>
                <w:szCs w:val="24"/>
              </w:rPr>
              <w:t>ормления</w:t>
            </w:r>
            <w:r w:rsidRPr="009D1961">
              <w:rPr>
                <w:rFonts w:ascii="Times New Roman" w:eastAsia="Times New Roman" w:hAnsi="Times New Roman" w:cs="Times New Roman"/>
                <w:bCs/>
                <w:iCs/>
                <w:sz w:val="24"/>
                <w:szCs w:val="24"/>
              </w:rPr>
              <w:t xml:space="preserve"> отчетов о тестировании</w:t>
            </w:r>
            <w:r>
              <w:rPr>
                <w:rFonts w:ascii="Times New Roman" w:eastAsia="Times New Roman" w:hAnsi="Times New Roman" w:cs="Times New Roman"/>
                <w:bCs/>
                <w:iCs/>
                <w:sz w:val="24"/>
                <w:szCs w:val="24"/>
              </w:rPr>
              <w:t>;</w:t>
            </w:r>
          </w:p>
          <w:p w:rsidR="003F6317" w:rsidRPr="00000669" w:rsidRDefault="003F6317" w:rsidP="00AE3EE0">
            <w:pPr>
              <w:spacing w:after="0" w:line="240" w:lineRule="auto"/>
              <w:ind w:firstLine="210"/>
              <w:rPr>
                <w:rFonts w:ascii="Times New Roman" w:eastAsia="Times New Roman" w:hAnsi="Times New Roman" w:cs="Times New Roman"/>
                <w:bCs/>
                <w:iCs/>
                <w:sz w:val="24"/>
                <w:szCs w:val="24"/>
                <w:lang w:bidi="ru-RU"/>
              </w:rPr>
            </w:pPr>
            <w:r w:rsidRPr="00000669">
              <w:rPr>
                <w:rFonts w:ascii="Times New Roman" w:eastAsia="Times New Roman" w:hAnsi="Times New Roman" w:cs="Times New Roman"/>
                <w:bCs/>
                <w:iCs/>
                <w:sz w:val="24"/>
                <w:szCs w:val="24"/>
                <w:lang w:bidi="ru-RU"/>
              </w:rPr>
              <w:t>запуск</w:t>
            </w:r>
            <w:r>
              <w:rPr>
                <w:rFonts w:ascii="Times New Roman" w:eastAsia="Times New Roman" w:hAnsi="Times New Roman" w:cs="Times New Roman"/>
                <w:bCs/>
                <w:iCs/>
                <w:sz w:val="24"/>
                <w:szCs w:val="24"/>
                <w:lang w:bidi="ru-RU"/>
              </w:rPr>
              <w:t>а</w:t>
            </w:r>
            <w:r w:rsidRPr="00000669">
              <w:rPr>
                <w:rFonts w:ascii="Times New Roman" w:eastAsia="Times New Roman" w:hAnsi="Times New Roman" w:cs="Times New Roman"/>
                <w:bCs/>
                <w:iCs/>
                <w:sz w:val="24"/>
                <w:szCs w:val="24"/>
                <w:lang w:bidi="ru-RU"/>
              </w:rPr>
              <w:t xml:space="preserve"> процедуры установки прикладного программного обеспечения на конечных устройствах пользователей и/или серверном оборудовании;</w:t>
            </w:r>
          </w:p>
          <w:p w:rsidR="003F6317" w:rsidRPr="00000669" w:rsidRDefault="003F6317" w:rsidP="00AE3EE0">
            <w:pPr>
              <w:spacing w:after="0" w:line="240" w:lineRule="auto"/>
              <w:ind w:firstLine="210"/>
              <w:rPr>
                <w:rFonts w:ascii="Times New Roman" w:eastAsia="Times New Roman" w:hAnsi="Times New Roman" w:cs="Times New Roman"/>
                <w:bCs/>
                <w:iCs/>
                <w:sz w:val="24"/>
                <w:szCs w:val="24"/>
                <w:lang w:bidi="ru-RU"/>
              </w:rPr>
            </w:pPr>
            <w:r>
              <w:rPr>
                <w:rFonts w:ascii="Times New Roman" w:eastAsia="Times New Roman" w:hAnsi="Times New Roman" w:cs="Times New Roman"/>
                <w:bCs/>
                <w:iCs/>
                <w:sz w:val="24"/>
                <w:szCs w:val="24"/>
                <w:lang w:bidi="ru-RU"/>
              </w:rPr>
              <w:t>контроля</w:t>
            </w:r>
            <w:r w:rsidRPr="00000669">
              <w:rPr>
                <w:rFonts w:ascii="Times New Roman" w:eastAsia="Times New Roman" w:hAnsi="Times New Roman" w:cs="Times New Roman"/>
                <w:bCs/>
                <w:iCs/>
                <w:sz w:val="24"/>
                <w:szCs w:val="24"/>
                <w:lang w:bidi="ru-RU"/>
              </w:rPr>
              <w:t xml:space="preserve"> процедуры установки прикладного программного обеспечения;</w:t>
            </w:r>
          </w:p>
          <w:p w:rsidR="003F6317" w:rsidRPr="00000669" w:rsidRDefault="003F6317" w:rsidP="00AE3EE0">
            <w:pPr>
              <w:spacing w:after="0" w:line="240" w:lineRule="auto"/>
              <w:ind w:firstLine="210"/>
              <w:rPr>
                <w:rFonts w:ascii="Times New Roman" w:eastAsia="Times New Roman" w:hAnsi="Times New Roman" w:cs="Times New Roman"/>
                <w:bCs/>
                <w:iCs/>
                <w:sz w:val="24"/>
                <w:szCs w:val="24"/>
                <w:lang w:bidi="ru-RU"/>
              </w:rPr>
            </w:pPr>
            <w:r>
              <w:rPr>
                <w:rFonts w:ascii="Times New Roman" w:eastAsia="Times New Roman" w:hAnsi="Times New Roman" w:cs="Times New Roman"/>
                <w:bCs/>
                <w:iCs/>
                <w:sz w:val="24"/>
                <w:szCs w:val="24"/>
                <w:lang w:bidi="ru-RU"/>
              </w:rPr>
              <w:t>настройки</w:t>
            </w:r>
            <w:r w:rsidRPr="00000669">
              <w:rPr>
                <w:rFonts w:ascii="Times New Roman" w:eastAsia="Times New Roman" w:hAnsi="Times New Roman" w:cs="Times New Roman"/>
                <w:bCs/>
                <w:iCs/>
                <w:sz w:val="24"/>
                <w:szCs w:val="24"/>
                <w:lang w:bidi="ru-RU"/>
              </w:rPr>
              <w:t xml:space="preserve"> установленного прикладного программного обеспечения;</w:t>
            </w:r>
          </w:p>
          <w:p w:rsidR="003F6317" w:rsidRPr="009D1961" w:rsidRDefault="003F6317" w:rsidP="00AE3EE0">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lang w:bidi="ru-RU"/>
              </w:rPr>
              <w:t>обновления</w:t>
            </w:r>
            <w:r w:rsidRPr="00000669">
              <w:rPr>
                <w:rFonts w:ascii="Times New Roman" w:eastAsia="Times New Roman" w:hAnsi="Times New Roman" w:cs="Times New Roman"/>
                <w:bCs/>
                <w:iCs/>
                <w:sz w:val="24"/>
                <w:szCs w:val="24"/>
                <w:lang w:bidi="ru-RU"/>
              </w:rPr>
              <w:t xml:space="preserve"> установленного прикладного программного обеспечения.</w:t>
            </w:r>
          </w:p>
        </w:tc>
      </w:tr>
      <w:tr w:rsidR="003F6317" w:rsidRPr="00FA5071" w:rsidTr="00AE3EE0">
        <w:tc>
          <w:tcPr>
            <w:tcW w:w="2802" w:type="dxa"/>
          </w:tcPr>
          <w:p w:rsidR="003F6317" w:rsidRPr="00AA128C" w:rsidRDefault="003F6317" w:rsidP="00AE3EE0">
            <w:pPr>
              <w:spacing w:after="0" w:line="240" w:lineRule="auto"/>
              <w:rPr>
                <w:rFonts w:ascii="Times New Roman" w:eastAsia="Times New Roman" w:hAnsi="Times New Roman" w:cs="Times New Roman"/>
                <w:b/>
                <w:sz w:val="24"/>
                <w:szCs w:val="24"/>
              </w:rPr>
            </w:pPr>
            <w:r w:rsidRPr="00AA128C">
              <w:rPr>
                <w:rFonts w:ascii="Times New Roman" w:eastAsia="Times New Roman" w:hAnsi="Times New Roman" w:cs="Times New Roman"/>
                <w:b/>
                <w:sz w:val="24"/>
                <w:szCs w:val="24"/>
              </w:rPr>
              <w:lastRenderedPageBreak/>
              <w:t>Уметь</w:t>
            </w:r>
          </w:p>
        </w:tc>
        <w:tc>
          <w:tcPr>
            <w:tcW w:w="6662" w:type="dxa"/>
          </w:tcPr>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использовать методы и приемы формализации задач;</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использовать методы и приемы алгоритмизации поставленных задач;</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использовать программные продукты для графического отображения алгоритмов;</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применять стандартные алгоритмы в соответствующих областях;</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 xml:space="preserve">применять выбранные языки программирования для </w:t>
            </w:r>
            <w:r w:rsidRPr="00091DF6">
              <w:rPr>
                <w:rFonts w:ascii="Times New Roman" w:eastAsia="Times New Roman" w:hAnsi="Times New Roman" w:cs="Times New Roman"/>
                <w:bCs/>
                <w:iCs/>
                <w:sz w:val="24"/>
                <w:szCs w:val="24"/>
              </w:rPr>
              <w:lastRenderedPageBreak/>
              <w:t>написания программного кода;</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использовать выбранную среду программирования и средства системы управления базами данных;</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использовать возможности имеющейся технической и/или программной архитектуры;</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применять нормативные документы, определяющие требования к оформлению программного кода;</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применять инструментарий для создания и актуализации исходных текстов программ.</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выявлять ошибки в программном коде;</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применять методы и приемы отладки программного кода;</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интерпретировать сообщения об ошибках, предупреждения, записи технологических журналов;</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применять современные компиляторы, отладчики и оптимизаторы программного кода;</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документировать произведенные действия, выявленные проблемы и способы их устранения;</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проводить оценку работоспособности программного продукта;</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создавать резервные копии программ и данных, выполнять восстановление, обеспечивать целостность программного продукта и данных;</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использовать выбранную систему контроля версий;</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выполнять действия, соответствующие установленному регламенту используемой системы контроля версий;</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интерпретировать сообщения об ошибках, предупреждения, записи технологических журналов;</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применять современные компиляторы, отладчики и оптимизаторы программного кода;</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документировать произведенные действия, выявленные проблемы и способы их устранения;</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создавать резервные копии программ и данных, выполнять восстановление, обеспечивать целостность программного продукта и данных;</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выполнять процедуры сборки программных модулей и компонент в программный продукт;</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производить настройки параметров программного продукта и осуществлять запуск процедур сборки;</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писать программный код процедур интеграции программных модулей;</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использовать выбранную среду программирования для разработки процедур интеграции программных модулей;</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применять методы и средства сборки модулей и компонент программного обеспечения, разработки процедур для развертывания программного обеспечения, миграции и преобразования данных, создания программных интерфейсов;</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разрабатывать и оформлять контрольные примеры для проверки работоспособности программного обеспечения;</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разрабатывать процедуры генерации тестовых наборов данных с заданными характеристиками;</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 xml:space="preserve">подготавливать наборы данных, используемых в процессе </w:t>
            </w:r>
            <w:r w:rsidRPr="00091DF6">
              <w:rPr>
                <w:rFonts w:ascii="Times New Roman" w:eastAsia="Times New Roman" w:hAnsi="Times New Roman" w:cs="Times New Roman"/>
                <w:bCs/>
                <w:iCs/>
                <w:sz w:val="24"/>
                <w:szCs w:val="24"/>
              </w:rPr>
              <w:lastRenderedPageBreak/>
              <w:t>проверки работоспособности программного обеспечения;</w:t>
            </w:r>
          </w:p>
          <w:p w:rsidR="003F6317" w:rsidRDefault="003F6317" w:rsidP="00AE3EE0">
            <w:pPr>
              <w:spacing w:after="0" w:line="240" w:lineRule="auto"/>
              <w:ind w:firstLine="210"/>
              <w:rPr>
                <w:rFonts w:ascii="Times New Roman" w:eastAsia="Times New Roman" w:hAnsi="Times New Roman" w:cs="Times New Roman"/>
                <w:bCs/>
                <w:iCs/>
                <w:sz w:val="24"/>
                <w:szCs w:val="24"/>
              </w:rPr>
            </w:pPr>
            <w:r w:rsidRPr="009D1961">
              <w:rPr>
                <w:rFonts w:ascii="Times New Roman" w:eastAsia="Times New Roman" w:hAnsi="Times New Roman" w:cs="Times New Roman"/>
                <w:bCs/>
                <w:iCs/>
                <w:sz w:val="24"/>
                <w:szCs w:val="24"/>
              </w:rPr>
              <w:t>выявлять соответствие требований заказчиков к существующим продуктам</w:t>
            </w:r>
            <w:r>
              <w:rPr>
                <w:rFonts w:ascii="Times New Roman" w:eastAsia="Times New Roman" w:hAnsi="Times New Roman" w:cs="Times New Roman"/>
                <w:bCs/>
                <w:iCs/>
                <w:sz w:val="24"/>
                <w:szCs w:val="24"/>
              </w:rPr>
              <w:t>;</w:t>
            </w:r>
          </w:p>
          <w:p w:rsidR="003F6317" w:rsidRPr="00000669" w:rsidRDefault="003F6317" w:rsidP="00AE3EE0">
            <w:pPr>
              <w:spacing w:after="0" w:line="240" w:lineRule="auto"/>
              <w:ind w:firstLine="210"/>
              <w:rPr>
                <w:rFonts w:ascii="Times New Roman" w:eastAsia="Times New Roman" w:hAnsi="Times New Roman" w:cs="Times New Roman"/>
                <w:bCs/>
                <w:iCs/>
                <w:sz w:val="24"/>
                <w:szCs w:val="24"/>
              </w:rPr>
            </w:pPr>
            <w:r w:rsidRPr="00000669">
              <w:rPr>
                <w:rFonts w:ascii="Times New Roman" w:eastAsia="Times New Roman" w:hAnsi="Times New Roman" w:cs="Times New Roman"/>
                <w:bCs/>
                <w:iCs/>
                <w:sz w:val="24"/>
                <w:szCs w:val="24"/>
              </w:rPr>
              <w:t>соблюдать процедуру установки прикладного программного обеспечения в соответствии с требованиями организации-производителя;</w:t>
            </w:r>
          </w:p>
          <w:p w:rsidR="003F6317" w:rsidRPr="009D1961" w:rsidRDefault="003F6317" w:rsidP="00AE3EE0">
            <w:pPr>
              <w:spacing w:after="0" w:line="240" w:lineRule="auto"/>
              <w:ind w:firstLine="210"/>
              <w:rPr>
                <w:rFonts w:ascii="Times New Roman" w:eastAsia="Times New Roman" w:hAnsi="Times New Roman" w:cs="Times New Roman"/>
                <w:bCs/>
                <w:iCs/>
                <w:sz w:val="24"/>
                <w:szCs w:val="24"/>
              </w:rPr>
            </w:pPr>
            <w:r w:rsidRPr="00000669">
              <w:rPr>
                <w:rFonts w:ascii="Times New Roman" w:eastAsia="Times New Roman" w:hAnsi="Times New Roman" w:cs="Times New Roman"/>
                <w:bCs/>
                <w:iCs/>
                <w:sz w:val="24"/>
                <w:szCs w:val="24"/>
              </w:rPr>
              <w:t>идентифицировать инциденты, возникающие при установке программного обеспечения, и принимать решение по изменению процедуры установки.</w:t>
            </w:r>
          </w:p>
        </w:tc>
      </w:tr>
      <w:tr w:rsidR="003F6317" w:rsidRPr="00FA5071" w:rsidTr="00AE3EE0">
        <w:tc>
          <w:tcPr>
            <w:tcW w:w="2802" w:type="dxa"/>
          </w:tcPr>
          <w:p w:rsidR="003F6317" w:rsidRPr="00AA128C" w:rsidRDefault="003F6317" w:rsidP="00AE3EE0">
            <w:pPr>
              <w:spacing w:after="0" w:line="240" w:lineRule="auto"/>
              <w:rPr>
                <w:rFonts w:ascii="Times New Roman" w:eastAsia="Times New Roman" w:hAnsi="Times New Roman" w:cs="Times New Roman"/>
                <w:b/>
                <w:sz w:val="24"/>
                <w:szCs w:val="24"/>
              </w:rPr>
            </w:pPr>
            <w:r w:rsidRPr="00AA128C">
              <w:rPr>
                <w:rFonts w:ascii="Times New Roman" w:eastAsia="Times New Roman" w:hAnsi="Times New Roman" w:cs="Times New Roman"/>
                <w:b/>
                <w:sz w:val="24"/>
                <w:szCs w:val="24"/>
              </w:rPr>
              <w:lastRenderedPageBreak/>
              <w:t>Знать</w:t>
            </w:r>
          </w:p>
        </w:tc>
        <w:tc>
          <w:tcPr>
            <w:tcW w:w="6662" w:type="dxa"/>
          </w:tcPr>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и приемы формализации и алгоритмизации задач;</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языки формализации функциональных спецификаций;</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нотации и программные продукты для графического отображения алгоритмов;</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алгоритмы решения типовых задач, области и способы их применения;</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синтаксис выбранного языка программирования, особенности программирования на этом языке, стандартные библиотеки языка программирования;</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методологии разработки программного обеспечения;</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методологии и технологии проектирования и использования баз данных;</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технологии программирования;</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особенности выбранной среды программирования и системы управления базами данных;</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компоненты программно-технических архитектур, существующие приложения и интерфейсы взаимодействия с ними;</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инструментарий для создания и актуализации исходных текстов программ;</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повышения читаемости программного кода;</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системы кодировки символов, форматы хранения исходных текстов программ;</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нормативные документы, определяющие требования к оформлению программного кода;</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и приемы отладки программного кода;</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типы и форматы сообщений об ошибках, предупреждений;</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способы использования технологических журналов, форматы и типы записей журналов;</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современные компиляторы, отладчики и оптимизаторы программного кода;</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сообщения о состоянии аппаратных средств;</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и средства верификации работоспособности выпусков программных продуктов;</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языки, утилиты и среды программирования, средства пакетного выполнения процедур;</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возможности используемой системы контроля версий и вспомогательных инструментальных программных средств;</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установленный регламент использования системы контроля версий;</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и средства сборки и интеграции программных модулей и компонент;</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lastRenderedPageBreak/>
              <w:t>интерфейсы взаимодействия с внешней средой;</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интерфейсы взаимодействия внутренних модулей системы;</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и средства сборки модулей и компонент программного обеспечения;</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интерфейсы взаимодействия с внешней средой;</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интерфейсы взаимодействия внутренних модулей системы;</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и средства разработки процедур для развертывания программного обеспечения;</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и средства миграции и преобразования данных;</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создания и документирования контрольных примеров и тестовых наборов данных;</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правила, алгоритмы и технологии создания тестовых наборов данных;</w:t>
            </w:r>
          </w:p>
          <w:p w:rsidR="003F6317" w:rsidRPr="00091DF6" w:rsidRDefault="003F6317" w:rsidP="00AE3EE0">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требования к структуре и форматам хранения тестовых наборов данных;</w:t>
            </w:r>
          </w:p>
          <w:p w:rsidR="003F6317" w:rsidRDefault="003F6317" w:rsidP="00AE3EE0">
            <w:pPr>
              <w:spacing w:after="0" w:line="240" w:lineRule="auto"/>
              <w:ind w:firstLine="210"/>
              <w:rPr>
                <w:rFonts w:ascii="Times New Roman" w:eastAsia="Times New Roman" w:hAnsi="Times New Roman" w:cs="Times New Roman"/>
                <w:bCs/>
                <w:iCs/>
                <w:sz w:val="24"/>
                <w:szCs w:val="24"/>
              </w:rPr>
            </w:pPr>
            <w:r w:rsidRPr="009D1961">
              <w:rPr>
                <w:rFonts w:ascii="Times New Roman" w:eastAsia="Times New Roman" w:hAnsi="Times New Roman" w:cs="Times New Roman"/>
                <w:bCs/>
                <w:iCs/>
                <w:sz w:val="24"/>
                <w:szCs w:val="24"/>
              </w:rPr>
              <w:t>основные понятия в области качества программных продуктов</w:t>
            </w:r>
            <w:r>
              <w:rPr>
                <w:rFonts w:ascii="Times New Roman" w:eastAsia="Times New Roman" w:hAnsi="Times New Roman" w:cs="Times New Roman"/>
                <w:bCs/>
                <w:iCs/>
                <w:sz w:val="24"/>
                <w:szCs w:val="24"/>
              </w:rPr>
              <w:t>;</w:t>
            </w:r>
          </w:p>
          <w:p w:rsidR="003F6317" w:rsidRPr="00000669" w:rsidRDefault="003F6317" w:rsidP="00AE3EE0">
            <w:pPr>
              <w:spacing w:after="0" w:line="240" w:lineRule="auto"/>
              <w:ind w:firstLine="210"/>
              <w:rPr>
                <w:rFonts w:ascii="Times New Roman" w:eastAsia="Times New Roman" w:hAnsi="Times New Roman" w:cs="Times New Roman"/>
                <w:bCs/>
                <w:iCs/>
                <w:sz w:val="24"/>
                <w:szCs w:val="24"/>
              </w:rPr>
            </w:pPr>
            <w:r w:rsidRPr="00000669">
              <w:rPr>
                <w:rFonts w:ascii="Times New Roman" w:eastAsia="Times New Roman" w:hAnsi="Times New Roman" w:cs="Times New Roman"/>
                <w:bCs/>
                <w:iCs/>
                <w:sz w:val="24"/>
                <w:szCs w:val="24"/>
              </w:rPr>
              <w:t>лицензионные требования по настройке устанавливаемого программного обеспечения;</w:t>
            </w:r>
          </w:p>
          <w:p w:rsidR="003F6317" w:rsidRPr="00000669" w:rsidRDefault="003F6317" w:rsidP="00AE3EE0">
            <w:pPr>
              <w:spacing w:after="0" w:line="240" w:lineRule="auto"/>
              <w:ind w:firstLine="210"/>
              <w:rPr>
                <w:rFonts w:ascii="Times New Roman" w:eastAsia="Times New Roman" w:hAnsi="Times New Roman" w:cs="Times New Roman"/>
                <w:bCs/>
                <w:iCs/>
                <w:sz w:val="24"/>
                <w:szCs w:val="24"/>
              </w:rPr>
            </w:pPr>
            <w:r w:rsidRPr="00000669">
              <w:rPr>
                <w:rFonts w:ascii="Times New Roman" w:eastAsia="Times New Roman" w:hAnsi="Times New Roman" w:cs="Times New Roman"/>
                <w:bCs/>
                <w:iCs/>
                <w:sz w:val="24"/>
                <w:szCs w:val="24"/>
              </w:rPr>
              <w:t>типовые причины инцидентов, возникающих при установке программного обеспечения;</w:t>
            </w:r>
          </w:p>
          <w:p w:rsidR="003F6317" w:rsidRPr="00000669" w:rsidRDefault="003F6317" w:rsidP="00AE3EE0">
            <w:pPr>
              <w:spacing w:after="0" w:line="240" w:lineRule="auto"/>
              <w:ind w:firstLine="210"/>
              <w:rPr>
                <w:rFonts w:ascii="Times New Roman" w:eastAsia="Times New Roman" w:hAnsi="Times New Roman" w:cs="Times New Roman"/>
                <w:bCs/>
                <w:iCs/>
                <w:sz w:val="24"/>
                <w:szCs w:val="24"/>
              </w:rPr>
            </w:pPr>
            <w:r w:rsidRPr="00000669">
              <w:rPr>
                <w:rFonts w:ascii="Times New Roman" w:eastAsia="Times New Roman" w:hAnsi="Times New Roman" w:cs="Times New Roman"/>
                <w:bCs/>
                <w:iCs/>
                <w:sz w:val="24"/>
                <w:szCs w:val="24"/>
              </w:rPr>
              <w:t>основы архитектуры, устройства и функционирования вычислительных систем;</w:t>
            </w:r>
          </w:p>
          <w:p w:rsidR="003F6317" w:rsidRPr="00000669" w:rsidRDefault="003F6317" w:rsidP="00AE3EE0">
            <w:pPr>
              <w:spacing w:after="0" w:line="240" w:lineRule="auto"/>
              <w:ind w:firstLine="210"/>
              <w:rPr>
                <w:rFonts w:ascii="Times New Roman" w:eastAsia="Times New Roman" w:hAnsi="Times New Roman" w:cs="Times New Roman"/>
                <w:bCs/>
                <w:iCs/>
                <w:sz w:val="24"/>
                <w:szCs w:val="24"/>
              </w:rPr>
            </w:pPr>
            <w:r w:rsidRPr="00000669">
              <w:rPr>
                <w:rFonts w:ascii="Times New Roman" w:eastAsia="Times New Roman" w:hAnsi="Times New Roman" w:cs="Times New Roman"/>
                <w:bCs/>
                <w:iCs/>
                <w:sz w:val="24"/>
                <w:szCs w:val="24"/>
              </w:rPr>
              <w:t>принципы организации, состав и схемы работы операционных систем;</w:t>
            </w:r>
          </w:p>
          <w:p w:rsidR="003F6317" w:rsidRPr="009D1961" w:rsidRDefault="003F6317" w:rsidP="00AE3EE0">
            <w:pPr>
              <w:spacing w:after="0" w:line="240" w:lineRule="auto"/>
              <w:ind w:firstLine="210"/>
              <w:rPr>
                <w:rFonts w:ascii="Times New Roman" w:eastAsia="Times New Roman" w:hAnsi="Times New Roman" w:cs="Times New Roman"/>
                <w:bCs/>
                <w:iCs/>
                <w:sz w:val="24"/>
                <w:szCs w:val="24"/>
              </w:rPr>
            </w:pPr>
            <w:r w:rsidRPr="00000669">
              <w:rPr>
                <w:rFonts w:ascii="Times New Roman" w:eastAsia="Times New Roman" w:hAnsi="Times New Roman" w:cs="Times New Roman"/>
                <w:bCs/>
                <w:iCs/>
                <w:sz w:val="24"/>
                <w:szCs w:val="24"/>
              </w:rPr>
              <w:t>стандарты информационного взаимодействия систем.</w:t>
            </w:r>
          </w:p>
        </w:tc>
      </w:tr>
    </w:tbl>
    <w:p w:rsidR="003F6317" w:rsidRPr="00FA5071" w:rsidRDefault="003F6317" w:rsidP="003F6317">
      <w:pPr>
        <w:spacing w:after="0" w:line="240" w:lineRule="auto"/>
        <w:rPr>
          <w:rFonts w:ascii="Times New Roman" w:eastAsia="Times New Roman" w:hAnsi="Times New Roman" w:cs="Times New Roman"/>
          <w:b/>
          <w:sz w:val="24"/>
          <w:szCs w:val="24"/>
        </w:rPr>
      </w:pPr>
    </w:p>
    <w:p w:rsidR="003F6317" w:rsidRPr="00FA5071" w:rsidRDefault="003F6317" w:rsidP="003F6317">
      <w:pPr>
        <w:spacing w:after="0" w:line="240" w:lineRule="auto"/>
        <w:rPr>
          <w:rFonts w:ascii="Times New Roman" w:eastAsia="Times New Roman" w:hAnsi="Times New Roman" w:cs="Times New Roman"/>
          <w:b/>
          <w:sz w:val="24"/>
          <w:szCs w:val="24"/>
        </w:rPr>
      </w:pPr>
    </w:p>
    <w:p w:rsidR="003F6317" w:rsidRPr="00FA5071" w:rsidRDefault="003F6317" w:rsidP="003F6317">
      <w:pPr>
        <w:spacing w:after="0" w:line="240" w:lineRule="auto"/>
        <w:ind w:firstLine="709"/>
        <w:rPr>
          <w:rFonts w:ascii="Times New Roman" w:eastAsia="Times New Roman" w:hAnsi="Times New Roman" w:cs="Times New Roman"/>
          <w:b/>
          <w:sz w:val="24"/>
          <w:szCs w:val="24"/>
        </w:rPr>
      </w:pPr>
      <w:r w:rsidRPr="00FA5071">
        <w:rPr>
          <w:rFonts w:ascii="Times New Roman" w:eastAsia="Times New Roman" w:hAnsi="Times New Roman" w:cs="Times New Roman"/>
          <w:b/>
          <w:sz w:val="24"/>
          <w:szCs w:val="24"/>
        </w:rPr>
        <w:t>1.2. Количество часов, отводимое на освоение профессионального модуля</w:t>
      </w:r>
    </w:p>
    <w:p w:rsidR="003F6317" w:rsidRPr="00FA5071" w:rsidRDefault="003F6317" w:rsidP="003F6317">
      <w:pPr>
        <w:spacing w:after="0"/>
        <w:rPr>
          <w:rFonts w:ascii="Times New Roman" w:eastAsia="Times New Roman" w:hAnsi="Times New Roman" w:cs="Times New Roman"/>
          <w:sz w:val="24"/>
          <w:szCs w:val="24"/>
        </w:rPr>
      </w:pPr>
    </w:p>
    <w:p w:rsidR="003F6317" w:rsidRPr="00AA128C" w:rsidRDefault="003F6317" w:rsidP="003F6317">
      <w:pPr>
        <w:spacing w:after="0"/>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rPr>
        <w:t xml:space="preserve">Всего часов </w:t>
      </w:r>
      <w:r>
        <w:rPr>
          <w:rFonts w:ascii="Times New Roman" w:eastAsia="Times New Roman" w:hAnsi="Times New Roman" w:cs="Times New Roman"/>
          <w:sz w:val="24"/>
          <w:szCs w:val="24"/>
        </w:rPr>
        <w:t xml:space="preserve">- </w:t>
      </w:r>
      <w:r w:rsidR="00A126B6">
        <w:rPr>
          <w:rFonts w:ascii="Times New Roman" w:eastAsia="Times New Roman" w:hAnsi="Times New Roman" w:cs="Times New Roman"/>
          <w:sz w:val="24"/>
          <w:szCs w:val="24"/>
        </w:rPr>
        <w:t>900</w:t>
      </w:r>
    </w:p>
    <w:p w:rsidR="003F6317" w:rsidRPr="00AA128C" w:rsidRDefault="003F6317" w:rsidP="003F6317">
      <w:pPr>
        <w:spacing w:after="0"/>
        <w:ind w:firstLine="708"/>
        <w:rPr>
          <w:rFonts w:ascii="Times New Roman" w:eastAsia="Times New Roman" w:hAnsi="Times New Roman" w:cs="Times New Roman"/>
          <w:sz w:val="24"/>
          <w:szCs w:val="24"/>
        </w:rPr>
      </w:pPr>
      <w:r w:rsidRPr="00AA128C">
        <w:rPr>
          <w:rFonts w:ascii="Times New Roman" w:eastAsia="Times New Roman" w:hAnsi="Times New Roman" w:cs="Times New Roman"/>
          <w:sz w:val="24"/>
          <w:szCs w:val="24"/>
        </w:rPr>
        <w:t>в том числе в форме практической подготовки</w:t>
      </w:r>
      <w:r>
        <w:rPr>
          <w:rFonts w:ascii="Times New Roman" w:eastAsia="Times New Roman" w:hAnsi="Times New Roman" w:cs="Times New Roman"/>
          <w:sz w:val="24"/>
          <w:szCs w:val="24"/>
        </w:rPr>
        <w:t xml:space="preserve"> - </w:t>
      </w:r>
      <w:r w:rsidRPr="00AA128C">
        <w:rPr>
          <w:rFonts w:ascii="Times New Roman" w:eastAsia="Times New Roman" w:hAnsi="Times New Roman" w:cs="Times New Roman"/>
          <w:sz w:val="24"/>
          <w:szCs w:val="24"/>
        </w:rPr>
        <w:t>5</w:t>
      </w:r>
      <w:r w:rsidR="00A126B6">
        <w:rPr>
          <w:rFonts w:ascii="Times New Roman" w:eastAsia="Times New Roman" w:hAnsi="Times New Roman" w:cs="Times New Roman"/>
          <w:sz w:val="24"/>
          <w:szCs w:val="24"/>
        </w:rPr>
        <w:t>96</w:t>
      </w:r>
      <w:r>
        <w:rPr>
          <w:rFonts w:ascii="Times New Roman" w:eastAsia="Times New Roman" w:hAnsi="Times New Roman" w:cs="Times New Roman"/>
          <w:sz w:val="24"/>
          <w:szCs w:val="24"/>
        </w:rPr>
        <w:t xml:space="preserve"> часов</w:t>
      </w:r>
    </w:p>
    <w:p w:rsidR="003F6317" w:rsidRPr="00AA128C" w:rsidRDefault="003F6317" w:rsidP="003F6317">
      <w:pPr>
        <w:spacing w:after="0"/>
        <w:rPr>
          <w:rFonts w:ascii="Times New Roman" w:eastAsia="Times New Roman" w:hAnsi="Times New Roman" w:cs="Times New Roman"/>
          <w:sz w:val="24"/>
          <w:szCs w:val="24"/>
        </w:rPr>
      </w:pPr>
    </w:p>
    <w:p w:rsidR="003F6317" w:rsidRPr="00AA128C" w:rsidRDefault="003F6317" w:rsidP="003F6317">
      <w:pPr>
        <w:spacing w:after="0"/>
        <w:rPr>
          <w:rFonts w:ascii="Times New Roman" w:eastAsia="Times New Roman" w:hAnsi="Times New Roman" w:cs="Times New Roman"/>
          <w:sz w:val="24"/>
          <w:szCs w:val="24"/>
        </w:rPr>
      </w:pPr>
      <w:r w:rsidRPr="00AA128C">
        <w:rPr>
          <w:rFonts w:ascii="Times New Roman" w:eastAsia="Times New Roman" w:hAnsi="Times New Roman" w:cs="Times New Roman"/>
          <w:sz w:val="24"/>
          <w:szCs w:val="24"/>
        </w:rPr>
        <w:t>Из них на освоение МДК</w:t>
      </w:r>
      <w:r>
        <w:rPr>
          <w:rFonts w:ascii="Times New Roman" w:eastAsia="Times New Roman" w:hAnsi="Times New Roman" w:cs="Times New Roman"/>
          <w:sz w:val="24"/>
          <w:szCs w:val="24"/>
        </w:rPr>
        <w:t xml:space="preserve"> – </w:t>
      </w:r>
      <w:r w:rsidR="00A126B6">
        <w:rPr>
          <w:rFonts w:ascii="Times New Roman" w:eastAsia="Times New Roman" w:hAnsi="Times New Roman" w:cs="Times New Roman"/>
          <w:sz w:val="24"/>
          <w:szCs w:val="24"/>
        </w:rPr>
        <w:t>452</w:t>
      </w:r>
      <w:r>
        <w:rPr>
          <w:rFonts w:ascii="Times New Roman" w:eastAsia="Times New Roman" w:hAnsi="Times New Roman" w:cs="Times New Roman"/>
          <w:sz w:val="24"/>
          <w:szCs w:val="24"/>
        </w:rPr>
        <w:t xml:space="preserve"> часов</w:t>
      </w:r>
    </w:p>
    <w:p w:rsidR="003F6317" w:rsidRPr="00AA128C" w:rsidRDefault="003F6317" w:rsidP="003F6317">
      <w:pPr>
        <w:spacing w:after="0"/>
        <w:ind w:firstLine="708"/>
        <w:rPr>
          <w:rFonts w:ascii="Times New Roman" w:eastAsia="Times New Roman" w:hAnsi="Times New Roman" w:cs="Times New Roman"/>
          <w:i/>
          <w:sz w:val="24"/>
          <w:szCs w:val="24"/>
        </w:rPr>
      </w:pPr>
      <w:r w:rsidRPr="00AA128C">
        <w:rPr>
          <w:rFonts w:ascii="Times New Roman" w:eastAsia="Times New Roman" w:hAnsi="Times New Roman" w:cs="Times New Roman"/>
          <w:sz w:val="24"/>
          <w:szCs w:val="24"/>
        </w:rPr>
        <w:t>в том числе самостоятельная работа</w:t>
      </w:r>
      <w:r w:rsidRPr="00AA128C">
        <w:rPr>
          <w:rFonts w:ascii="Times New Roman" w:eastAsia="Times New Roman" w:hAnsi="Times New Roman" w:cs="Times New Roman"/>
          <w:i/>
          <w:sz w:val="24"/>
          <w:szCs w:val="24"/>
        </w:rPr>
        <w:t>___</w:t>
      </w:r>
      <w:r w:rsidR="0002267C">
        <w:rPr>
          <w:rFonts w:ascii="Times New Roman" w:eastAsia="Times New Roman" w:hAnsi="Times New Roman" w:cs="Times New Roman"/>
          <w:i/>
          <w:sz w:val="24"/>
          <w:szCs w:val="24"/>
        </w:rPr>
        <w:t>198</w:t>
      </w:r>
      <w:r w:rsidRPr="00AA128C">
        <w:rPr>
          <w:rFonts w:ascii="Times New Roman" w:eastAsia="Times New Roman" w:hAnsi="Times New Roman" w:cs="Times New Roman"/>
          <w:i/>
          <w:sz w:val="24"/>
          <w:szCs w:val="24"/>
        </w:rPr>
        <w:t xml:space="preserve">____ </w:t>
      </w:r>
    </w:p>
    <w:p w:rsidR="003F6317" w:rsidRPr="00AA128C" w:rsidRDefault="003F6317" w:rsidP="003F6317">
      <w:pPr>
        <w:spacing w:after="0"/>
        <w:rPr>
          <w:rFonts w:ascii="Times New Roman" w:eastAsia="Times New Roman" w:hAnsi="Times New Roman" w:cs="Times New Roman"/>
          <w:sz w:val="24"/>
          <w:szCs w:val="24"/>
        </w:rPr>
      </w:pPr>
      <w:r w:rsidRPr="00AA128C">
        <w:rPr>
          <w:rFonts w:ascii="Times New Roman" w:eastAsia="Times New Roman" w:hAnsi="Times New Roman" w:cs="Times New Roman"/>
          <w:sz w:val="24"/>
          <w:szCs w:val="24"/>
        </w:rPr>
        <w:t xml:space="preserve">практики, в том числе </w:t>
      </w:r>
      <w:proofErr w:type="gramStart"/>
      <w:r w:rsidRPr="00AA128C">
        <w:rPr>
          <w:rFonts w:ascii="Times New Roman" w:eastAsia="Times New Roman" w:hAnsi="Times New Roman" w:cs="Times New Roman"/>
          <w:sz w:val="24"/>
          <w:szCs w:val="24"/>
        </w:rPr>
        <w:t>учебная</w:t>
      </w:r>
      <w:proofErr w:type="gramEnd"/>
      <w:r w:rsidRPr="00AA12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A128C">
        <w:rPr>
          <w:rFonts w:ascii="Times New Roman" w:eastAsia="Times New Roman" w:hAnsi="Times New Roman" w:cs="Times New Roman"/>
          <w:sz w:val="24"/>
          <w:szCs w:val="24"/>
        </w:rPr>
        <w:t>72</w:t>
      </w:r>
      <w:r>
        <w:rPr>
          <w:rFonts w:ascii="Times New Roman" w:eastAsia="Times New Roman" w:hAnsi="Times New Roman" w:cs="Times New Roman"/>
          <w:sz w:val="24"/>
          <w:szCs w:val="24"/>
        </w:rPr>
        <w:t xml:space="preserve"> часа</w:t>
      </w:r>
    </w:p>
    <w:p w:rsidR="003F6317" w:rsidRPr="00AA128C" w:rsidRDefault="003F6317" w:rsidP="003F6317">
      <w:pPr>
        <w:spacing w:after="0"/>
        <w:ind w:left="1416" w:firstLine="708"/>
        <w:rPr>
          <w:rFonts w:ascii="Times New Roman" w:eastAsia="Times New Roman" w:hAnsi="Times New Roman" w:cs="Times New Roman"/>
          <w:sz w:val="24"/>
          <w:szCs w:val="24"/>
        </w:rPr>
      </w:pPr>
      <w:r w:rsidRPr="00AA128C">
        <w:rPr>
          <w:rFonts w:ascii="Times New Roman" w:eastAsia="Times New Roman" w:hAnsi="Times New Roman" w:cs="Times New Roman"/>
          <w:sz w:val="24"/>
          <w:szCs w:val="24"/>
        </w:rPr>
        <w:t xml:space="preserve">   </w:t>
      </w:r>
      <w:proofErr w:type="gramStart"/>
      <w:r w:rsidRPr="00AA128C">
        <w:rPr>
          <w:rFonts w:ascii="Times New Roman" w:eastAsia="Times New Roman" w:hAnsi="Times New Roman" w:cs="Times New Roman"/>
          <w:sz w:val="24"/>
          <w:szCs w:val="24"/>
        </w:rPr>
        <w:t>производственная</w:t>
      </w:r>
      <w:proofErr w:type="gramEnd"/>
      <w:r w:rsidRPr="00AA12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A128C">
        <w:rPr>
          <w:rFonts w:ascii="Times New Roman" w:eastAsia="Times New Roman" w:hAnsi="Times New Roman" w:cs="Times New Roman"/>
          <w:sz w:val="24"/>
          <w:szCs w:val="24"/>
        </w:rPr>
        <w:t>180</w:t>
      </w:r>
      <w:r>
        <w:rPr>
          <w:rFonts w:ascii="Times New Roman" w:eastAsia="Times New Roman" w:hAnsi="Times New Roman" w:cs="Times New Roman"/>
          <w:sz w:val="24"/>
          <w:szCs w:val="24"/>
        </w:rPr>
        <w:t xml:space="preserve"> часов</w:t>
      </w:r>
    </w:p>
    <w:p w:rsidR="003F6317" w:rsidRPr="00AA128C" w:rsidRDefault="003F6317" w:rsidP="003F6317">
      <w:pPr>
        <w:rPr>
          <w:rFonts w:ascii="Times New Roman" w:eastAsia="Times New Roman" w:hAnsi="Times New Roman" w:cs="Times New Roman"/>
          <w:i/>
          <w:sz w:val="24"/>
          <w:szCs w:val="24"/>
        </w:rPr>
      </w:pPr>
      <w:r w:rsidRPr="00AA128C">
        <w:rPr>
          <w:rFonts w:ascii="Times New Roman" w:eastAsia="Times New Roman" w:hAnsi="Times New Roman" w:cs="Times New Roman"/>
          <w:iCs/>
          <w:sz w:val="24"/>
          <w:szCs w:val="24"/>
        </w:rPr>
        <w:t>Промежуточная аттестация</w:t>
      </w:r>
      <w:r w:rsidRPr="00AA128C">
        <w:rPr>
          <w:rFonts w:ascii="Times New Roman" w:eastAsia="Times New Roman" w:hAnsi="Times New Roman" w:cs="Times New Roman"/>
          <w:i/>
          <w:sz w:val="24"/>
          <w:szCs w:val="24"/>
        </w:rPr>
        <w:t xml:space="preserve"> ___</w:t>
      </w:r>
      <w:r w:rsidR="0002267C">
        <w:rPr>
          <w:rFonts w:ascii="Times New Roman" w:eastAsia="Times New Roman" w:hAnsi="Times New Roman" w:cs="Times New Roman"/>
          <w:i/>
          <w:sz w:val="24"/>
          <w:szCs w:val="24"/>
        </w:rPr>
        <w:t>14</w:t>
      </w:r>
      <w:r w:rsidRPr="00AA128C">
        <w:rPr>
          <w:rFonts w:ascii="Times New Roman" w:eastAsia="Times New Roman" w:hAnsi="Times New Roman" w:cs="Times New Roman"/>
          <w:i/>
          <w:sz w:val="24"/>
          <w:szCs w:val="24"/>
        </w:rPr>
        <w:t>____</w:t>
      </w:r>
    </w:p>
    <w:p w:rsidR="003F6317" w:rsidRPr="00FA5071" w:rsidRDefault="003F6317" w:rsidP="003F6317">
      <w:pPr>
        <w:rPr>
          <w:rFonts w:ascii="Times New Roman" w:eastAsia="Times New Roman" w:hAnsi="Times New Roman" w:cs="Times New Roman"/>
          <w:b/>
          <w:i/>
          <w:sz w:val="24"/>
          <w:szCs w:val="24"/>
        </w:rPr>
        <w:sectPr w:rsidR="003F6317" w:rsidRPr="00FA5071" w:rsidSect="00AE3EE0">
          <w:pgSz w:w="11907" w:h="16840"/>
          <w:pgMar w:top="1134" w:right="851" w:bottom="992" w:left="1418" w:header="709" w:footer="709" w:gutter="0"/>
          <w:cols w:space="720"/>
        </w:sectPr>
      </w:pPr>
    </w:p>
    <w:p w:rsidR="003F6317" w:rsidRPr="00FA5071" w:rsidRDefault="003F6317" w:rsidP="003F6317">
      <w:pPr>
        <w:spacing w:after="0"/>
        <w:jc w:val="center"/>
        <w:rPr>
          <w:rFonts w:ascii="Times New Roman" w:eastAsia="Times New Roman" w:hAnsi="Times New Roman" w:cs="Times New Roman"/>
          <w:b/>
          <w:caps/>
          <w:sz w:val="24"/>
          <w:szCs w:val="24"/>
        </w:rPr>
      </w:pPr>
      <w:r w:rsidRPr="00FA5071">
        <w:rPr>
          <w:rFonts w:ascii="Times New Roman" w:eastAsia="Times New Roman" w:hAnsi="Times New Roman" w:cs="Times New Roman"/>
          <w:b/>
          <w:caps/>
          <w:sz w:val="24"/>
          <w:szCs w:val="24"/>
        </w:rPr>
        <w:lastRenderedPageBreak/>
        <w:t>2. Структура и содержание профессионального модуля</w:t>
      </w:r>
    </w:p>
    <w:p w:rsidR="003F6317" w:rsidRPr="0002267C" w:rsidRDefault="003F6317" w:rsidP="0002267C">
      <w:pPr>
        <w:spacing w:after="0"/>
        <w:ind w:firstLine="851"/>
        <w:rPr>
          <w:rFonts w:ascii="Times New Roman" w:eastAsia="Times New Roman" w:hAnsi="Times New Roman" w:cs="Times New Roman"/>
          <w:b/>
          <w:sz w:val="24"/>
          <w:szCs w:val="24"/>
        </w:rPr>
      </w:pPr>
      <w:r w:rsidRPr="0002267C">
        <w:rPr>
          <w:rFonts w:ascii="Times New Roman" w:eastAsia="Times New Roman" w:hAnsi="Times New Roman" w:cs="Times New Roman"/>
          <w:b/>
          <w:sz w:val="24"/>
          <w:szCs w:val="24"/>
        </w:rPr>
        <w:t>2.1. Структура профессионального модуля</w:t>
      </w:r>
      <w:r w:rsidRPr="0002267C">
        <w:rPr>
          <w:rFonts w:ascii="Times New Roman" w:eastAsia="Times New Roman" w:hAnsi="Times New Roman" w:cs="Times New Roman"/>
          <w:sz w:val="24"/>
          <w:szCs w:val="24"/>
        </w:rPr>
        <w:t xml:space="preserve"> </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7"/>
        <w:gridCol w:w="2733"/>
        <w:gridCol w:w="1360"/>
        <w:gridCol w:w="927"/>
        <w:gridCol w:w="732"/>
        <w:gridCol w:w="1547"/>
        <w:gridCol w:w="1168"/>
        <w:gridCol w:w="1608"/>
        <w:gridCol w:w="577"/>
        <w:gridCol w:w="21"/>
        <w:gridCol w:w="885"/>
        <w:gridCol w:w="21"/>
        <w:gridCol w:w="1806"/>
      </w:tblGrid>
      <w:tr w:rsidR="003F6317" w:rsidRPr="0002267C" w:rsidTr="00AE3EE0">
        <w:trPr>
          <w:trHeight w:val="484"/>
        </w:trPr>
        <w:tc>
          <w:tcPr>
            <w:tcW w:w="612" w:type="pct"/>
            <w:vMerge w:val="restart"/>
            <w:tcBorders>
              <w:bottom w:val="single" w:sz="4" w:space="0" w:color="auto"/>
            </w:tcBorders>
            <w:vAlign w:val="center"/>
          </w:tcPr>
          <w:p w:rsidR="003F6317" w:rsidRPr="0002267C" w:rsidRDefault="003F6317" w:rsidP="0002267C">
            <w:pPr>
              <w:suppressAutoHyphens/>
              <w:spacing w:after="0"/>
              <w:ind w:left="-57" w:right="-57"/>
              <w:jc w:val="center"/>
              <w:rPr>
                <w:rFonts w:ascii="Times New Roman" w:eastAsia="Times New Roman" w:hAnsi="Times New Roman" w:cs="Times New Roman"/>
                <w:sz w:val="24"/>
                <w:szCs w:val="24"/>
              </w:rPr>
            </w:pPr>
            <w:r w:rsidRPr="0002267C">
              <w:rPr>
                <w:rFonts w:ascii="Times New Roman" w:hAnsi="Times New Roman" w:cs="Times New Roman"/>
                <w:sz w:val="24"/>
                <w:szCs w:val="24"/>
              </w:rPr>
              <w:t>Коды профессиональных и общих компетенций</w:t>
            </w:r>
          </w:p>
        </w:tc>
        <w:tc>
          <w:tcPr>
            <w:tcW w:w="896" w:type="pct"/>
            <w:vMerge w:val="restart"/>
            <w:tcBorders>
              <w:bottom w:val="single" w:sz="4" w:space="0" w:color="auto"/>
            </w:tcBorders>
            <w:vAlign w:val="center"/>
          </w:tcPr>
          <w:p w:rsidR="003F6317" w:rsidRPr="0002267C" w:rsidRDefault="003F6317" w:rsidP="0002267C">
            <w:pPr>
              <w:suppressAutoHyphens/>
              <w:spacing w:after="0"/>
              <w:ind w:left="-57" w:right="-57"/>
              <w:jc w:val="center"/>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Наименования разделов профессионального модуля</w:t>
            </w:r>
          </w:p>
        </w:tc>
        <w:tc>
          <w:tcPr>
            <w:tcW w:w="446" w:type="pct"/>
            <w:vMerge w:val="restart"/>
            <w:tcBorders>
              <w:bottom w:val="single" w:sz="4" w:space="0" w:color="auto"/>
            </w:tcBorders>
            <w:vAlign w:val="center"/>
          </w:tcPr>
          <w:p w:rsidR="003F6317" w:rsidRPr="0002267C" w:rsidRDefault="003F6317" w:rsidP="0002267C">
            <w:pPr>
              <w:spacing w:after="0"/>
              <w:jc w:val="center"/>
              <w:rPr>
                <w:rFonts w:ascii="Times New Roman" w:eastAsia="Times New Roman" w:hAnsi="Times New Roman" w:cs="Times New Roman"/>
                <w:sz w:val="24"/>
                <w:szCs w:val="24"/>
              </w:rPr>
            </w:pPr>
            <w:r w:rsidRPr="0002267C">
              <w:rPr>
                <w:rFonts w:ascii="Times New Roman" w:eastAsia="Times New Roman" w:hAnsi="Times New Roman" w:cs="Times New Roman"/>
                <w:iCs/>
                <w:sz w:val="24"/>
                <w:szCs w:val="24"/>
              </w:rPr>
              <w:t>Всего, час.</w:t>
            </w:r>
          </w:p>
        </w:tc>
        <w:tc>
          <w:tcPr>
            <w:tcW w:w="304" w:type="pct"/>
            <w:vMerge w:val="restart"/>
            <w:tcBorders>
              <w:bottom w:val="single" w:sz="4" w:space="0" w:color="auto"/>
            </w:tcBorders>
            <w:textDirection w:val="btLr"/>
            <w:vAlign w:val="center"/>
          </w:tcPr>
          <w:p w:rsidR="003F6317" w:rsidRPr="0002267C" w:rsidRDefault="003F6317" w:rsidP="0002267C">
            <w:pPr>
              <w:spacing w:after="0"/>
              <w:ind w:left="113" w:right="113"/>
              <w:jc w:val="center"/>
              <w:rPr>
                <w:rFonts w:ascii="Times New Roman" w:eastAsia="Times New Roman" w:hAnsi="Times New Roman" w:cs="Times New Roman"/>
                <w:sz w:val="24"/>
                <w:szCs w:val="24"/>
              </w:rPr>
            </w:pPr>
            <w:r w:rsidRPr="0002267C">
              <w:rPr>
                <w:rFonts w:ascii="Times New Roman" w:eastAsia="Times New Roman" w:hAnsi="Times New Roman" w:cs="Times New Roman"/>
                <w:iCs/>
                <w:sz w:val="24"/>
                <w:szCs w:val="24"/>
              </w:rPr>
              <w:t>В т.ч. в форме практической</w:t>
            </w:r>
            <w:proofErr w:type="gramStart"/>
            <w:r w:rsidRPr="0002267C">
              <w:rPr>
                <w:rFonts w:ascii="Times New Roman" w:eastAsia="Times New Roman" w:hAnsi="Times New Roman" w:cs="Times New Roman"/>
                <w:iCs/>
                <w:sz w:val="24"/>
                <w:szCs w:val="24"/>
              </w:rPr>
              <w:t>.</w:t>
            </w:r>
            <w:proofErr w:type="gramEnd"/>
            <w:r w:rsidRPr="0002267C">
              <w:rPr>
                <w:rFonts w:ascii="Times New Roman" w:eastAsia="Times New Roman" w:hAnsi="Times New Roman" w:cs="Times New Roman"/>
                <w:iCs/>
                <w:sz w:val="24"/>
                <w:szCs w:val="24"/>
              </w:rPr>
              <w:t xml:space="preserve"> </w:t>
            </w:r>
            <w:proofErr w:type="gramStart"/>
            <w:r w:rsidRPr="0002267C">
              <w:rPr>
                <w:rFonts w:ascii="Times New Roman" w:eastAsia="Times New Roman" w:hAnsi="Times New Roman" w:cs="Times New Roman"/>
                <w:iCs/>
                <w:sz w:val="24"/>
                <w:szCs w:val="24"/>
              </w:rPr>
              <w:t>п</w:t>
            </w:r>
            <w:proofErr w:type="gramEnd"/>
            <w:r w:rsidRPr="0002267C">
              <w:rPr>
                <w:rFonts w:ascii="Times New Roman" w:eastAsia="Times New Roman" w:hAnsi="Times New Roman" w:cs="Times New Roman"/>
                <w:iCs/>
                <w:sz w:val="24"/>
                <w:szCs w:val="24"/>
              </w:rPr>
              <w:t>одготовки</w:t>
            </w:r>
          </w:p>
        </w:tc>
        <w:tc>
          <w:tcPr>
            <w:tcW w:w="2742" w:type="pct"/>
            <w:gridSpan w:val="9"/>
            <w:tcBorders>
              <w:bottom w:val="single" w:sz="4" w:space="0" w:color="auto"/>
            </w:tcBorders>
          </w:tcPr>
          <w:p w:rsidR="003F6317" w:rsidRPr="0002267C" w:rsidRDefault="003F6317" w:rsidP="0002267C">
            <w:pPr>
              <w:suppressAutoHyphens/>
              <w:spacing w:after="0"/>
              <w:jc w:val="center"/>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 xml:space="preserve">Объем профессионального модуля, </w:t>
            </w:r>
            <w:proofErr w:type="spellStart"/>
            <w:r w:rsidRPr="0002267C">
              <w:rPr>
                <w:rFonts w:ascii="Times New Roman" w:eastAsia="Times New Roman" w:hAnsi="Times New Roman" w:cs="Times New Roman"/>
                <w:sz w:val="24"/>
                <w:szCs w:val="24"/>
              </w:rPr>
              <w:t>ак</w:t>
            </w:r>
            <w:proofErr w:type="spellEnd"/>
            <w:r w:rsidRPr="0002267C">
              <w:rPr>
                <w:rFonts w:ascii="Times New Roman" w:eastAsia="Times New Roman" w:hAnsi="Times New Roman" w:cs="Times New Roman"/>
                <w:sz w:val="24"/>
                <w:szCs w:val="24"/>
              </w:rPr>
              <w:t>. час.</w:t>
            </w:r>
          </w:p>
        </w:tc>
      </w:tr>
      <w:tr w:rsidR="003F6317" w:rsidRPr="0002267C" w:rsidTr="00AE3EE0">
        <w:trPr>
          <w:trHeight w:val="58"/>
        </w:trPr>
        <w:tc>
          <w:tcPr>
            <w:tcW w:w="612" w:type="pct"/>
            <w:vMerge/>
          </w:tcPr>
          <w:p w:rsidR="003F6317" w:rsidRPr="0002267C" w:rsidRDefault="003F6317" w:rsidP="0002267C">
            <w:pPr>
              <w:spacing w:after="0"/>
              <w:rPr>
                <w:rFonts w:ascii="Times New Roman" w:eastAsia="Times New Roman" w:hAnsi="Times New Roman" w:cs="Times New Roman"/>
                <w:i/>
                <w:sz w:val="24"/>
                <w:szCs w:val="24"/>
              </w:rPr>
            </w:pPr>
          </w:p>
        </w:tc>
        <w:tc>
          <w:tcPr>
            <w:tcW w:w="896" w:type="pct"/>
            <w:vMerge/>
            <w:vAlign w:val="center"/>
          </w:tcPr>
          <w:p w:rsidR="003F6317" w:rsidRPr="0002267C" w:rsidRDefault="003F6317" w:rsidP="0002267C">
            <w:pPr>
              <w:spacing w:after="0"/>
              <w:rPr>
                <w:rFonts w:ascii="Times New Roman" w:eastAsia="Times New Roman" w:hAnsi="Times New Roman" w:cs="Times New Roman"/>
                <w:i/>
                <w:sz w:val="24"/>
                <w:szCs w:val="24"/>
              </w:rPr>
            </w:pPr>
          </w:p>
        </w:tc>
        <w:tc>
          <w:tcPr>
            <w:tcW w:w="446" w:type="pct"/>
            <w:vMerge/>
            <w:vAlign w:val="center"/>
          </w:tcPr>
          <w:p w:rsidR="003F6317" w:rsidRPr="0002267C" w:rsidRDefault="003F6317" w:rsidP="0002267C">
            <w:pPr>
              <w:spacing w:after="0"/>
              <w:rPr>
                <w:rFonts w:ascii="Times New Roman" w:eastAsia="Times New Roman" w:hAnsi="Times New Roman" w:cs="Times New Roman"/>
                <w:i/>
                <w:iCs/>
                <w:sz w:val="24"/>
                <w:szCs w:val="24"/>
              </w:rPr>
            </w:pPr>
          </w:p>
        </w:tc>
        <w:tc>
          <w:tcPr>
            <w:tcW w:w="304" w:type="pct"/>
            <w:vMerge/>
            <w:shd w:val="clear" w:color="auto" w:fill="FFFF00"/>
          </w:tcPr>
          <w:p w:rsidR="003F6317" w:rsidRPr="0002267C" w:rsidRDefault="003F6317" w:rsidP="0002267C">
            <w:pPr>
              <w:suppressAutoHyphens/>
              <w:spacing w:after="0"/>
              <w:jc w:val="center"/>
              <w:rPr>
                <w:rFonts w:ascii="Times New Roman" w:eastAsia="Times New Roman" w:hAnsi="Times New Roman" w:cs="Times New Roman"/>
                <w:sz w:val="24"/>
                <w:szCs w:val="24"/>
              </w:rPr>
            </w:pPr>
          </w:p>
        </w:tc>
        <w:tc>
          <w:tcPr>
            <w:tcW w:w="1846" w:type="pct"/>
            <w:gridSpan w:val="5"/>
          </w:tcPr>
          <w:p w:rsidR="003F6317" w:rsidRPr="0002267C" w:rsidRDefault="003F6317" w:rsidP="0002267C">
            <w:pPr>
              <w:suppressAutoHyphens/>
              <w:spacing w:after="0"/>
              <w:jc w:val="center"/>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Обучение по МДК</w:t>
            </w:r>
          </w:p>
        </w:tc>
        <w:tc>
          <w:tcPr>
            <w:tcW w:w="896" w:type="pct"/>
            <w:gridSpan w:val="4"/>
            <w:vAlign w:val="center"/>
          </w:tcPr>
          <w:p w:rsidR="003F6317" w:rsidRPr="0002267C" w:rsidRDefault="003F6317" w:rsidP="0002267C">
            <w:pPr>
              <w:suppressAutoHyphens/>
              <w:spacing w:after="0"/>
              <w:jc w:val="center"/>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Практики</w:t>
            </w:r>
          </w:p>
        </w:tc>
      </w:tr>
      <w:tr w:rsidR="003F6317" w:rsidRPr="0002267C" w:rsidTr="00AE3EE0">
        <w:tc>
          <w:tcPr>
            <w:tcW w:w="612" w:type="pct"/>
            <w:vMerge/>
          </w:tcPr>
          <w:p w:rsidR="003F6317" w:rsidRPr="0002267C" w:rsidRDefault="003F6317" w:rsidP="0002267C">
            <w:pPr>
              <w:spacing w:after="0"/>
              <w:rPr>
                <w:rFonts w:ascii="Times New Roman" w:eastAsia="Times New Roman" w:hAnsi="Times New Roman" w:cs="Times New Roman"/>
                <w:i/>
                <w:sz w:val="24"/>
                <w:szCs w:val="24"/>
              </w:rPr>
            </w:pPr>
          </w:p>
        </w:tc>
        <w:tc>
          <w:tcPr>
            <w:tcW w:w="896" w:type="pct"/>
            <w:vMerge/>
            <w:vAlign w:val="center"/>
          </w:tcPr>
          <w:p w:rsidR="003F6317" w:rsidRPr="0002267C" w:rsidRDefault="003F6317" w:rsidP="0002267C">
            <w:pPr>
              <w:spacing w:after="0"/>
              <w:rPr>
                <w:rFonts w:ascii="Times New Roman" w:eastAsia="Times New Roman" w:hAnsi="Times New Roman" w:cs="Times New Roman"/>
                <w:i/>
                <w:sz w:val="24"/>
                <w:szCs w:val="24"/>
              </w:rPr>
            </w:pPr>
          </w:p>
        </w:tc>
        <w:tc>
          <w:tcPr>
            <w:tcW w:w="446" w:type="pct"/>
            <w:vMerge/>
            <w:vAlign w:val="center"/>
          </w:tcPr>
          <w:p w:rsidR="003F6317" w:rsidRPr="0002267C" w:rsidRDefault="003F6317" w:rsidP="0002267C">
            <w:pPr>
              <w:spacing w:after="0"/>
              <w:rPr>
                <w:rFonts w:ascii="Times New Roman" w:eastAsia="Times New Roman" w:hAnsi="Times New Roman" w:cs="Times New Roman"/>
                <w:i/>
                <w:iCs/>
                <w:sz w:val="24"/>
                <w:szCs w:val="24"/>
              </w:rPr>
            </w:pPr>
          </w:p>
        </w:tc>
        <w:tc>
          <w:tcPr>
            <w:tcW w:w="304" w:type="pct"/>
            <w:vMerge/>
            <w:shd w:val="clear" w:color="auto" w:fill="FFFF00"/>
          </w:tcPr>
          <w:p w:rsidR="003F6317" w:rsidRPr="0002267C" w:rsidRDefault="003F6317" w:rsidP="0002267C">
            <w:pPr>
              <w:suppressAutoHyphens/>
              <w:spacing w:after="0"/>
              <w:jc w:val="center"/>
              <w:rPr>
                <w:rFonts w:ascii="Times New Roman" w:eastAsia="Times New Roman" w:hAnsi="Times New Roman" w:cs="Times New Roman"/>
                <w:sz w:val="24"/>
                <w:szCs w:val="24"/>
              </w:rPr>
            </w:pPr>
          </w:p>
        </w:tc>
        <w:tc>
          <w:tcPr>
            <w:tcW w:w="240" w:type="pct"/>
            <w:vMerge w:val="restart"/>
          </w:tcPr>
          <w:p w:rsidR="003F6317" w:rsidRPr="0002267C" w:rsidRDefault="003F6317" w:rsidP="0002267C">
            <w:pPr>
              <w:suppressAutoHyphens/>
              <w:spacing w:after="0"/>
              <w:jc w:val="center"/>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Всего</w:t>
            </w:r>
          </w:p>
          <w:p w:rsidR="003F6317" w:rsidRPr="0002267C" w:rsidRDefault="003F6317" w:rsidP="0002267C">
            <w:pPr>
              <w:suppressAutoHyphens/>
              <w:spacing w:after="0"/>
              <w:jc w:val="center"/>
              <w:rPr>
                <w:rFonts w:ascii="Times New Roman" w:eastAsia="Times New Roman" w:hAnsi="Times New Roman" w:cs="Times New Roman"/>
                <w:sz w:val="24"/>
                <w:szCs w:val="24"/>
              </w:rPr>
            </w:pPr>
          </w:p>
        </w:tc>
        <w:tc>
          <w:tcPr>
            <w:tcW w:w="1606" w:type="pct"/>
            <w:gridSpan w:val="4"/>
          </w:tcPr>
          <w:p w:rsidR="003F6317" w:rsidRPr="0002267C" w:rsidRDefault="003F6317" w:rsidP="0002267C">
            <w:pPr>
              <w:suppressAutoHyphens/>
              <w:spacing w:after="0"/>
              <w:jc w:val="center"/>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В том числе</w:t>
            </w:r>
          </w:p>
        </w:tc>
        <w:tc>
          <w:tcPr>
            <w:tcW w:w="896" w:type="pct"/>
            <w:gridSpan w:val="4"/>
            <w:vAlign w:val="center"/>
          </w:tcPr>
          <w:p w:rsidR="003F6317" w:rsidRPr="0002267C" w:rsidRDefault="003F6317" w:rsidP="0002267C">
            <w:pPr>
              <w:suppressAutoHyphens/>
              <w:spacing w:after="0"/>
              <w:jc w:val="center"/>
              <w:rPr>
                <w:rFonts w:ascii="Times New Roman" w:eastAsia="Times New Roman" w:hAnsi="Times New Roman" w:cs="Times New Roman"/>
                <w:i/>
                <w:sz w:val="24"/>
                <w:szCs w:val="24"/>
              </w:rPr>
            </w:pPr>
          </w:p>
        </w:tc>
      </w:tr>
      <w:tr w:rsidR="003F6317" w:rsidRPr="0002267C" w:rsidTr="00AE3EE0">
        <w:trPr>
          <w:cantSplit/>
          <w:trHeight w:val="1415"/>
        </w:trPr>
        <w:tc>
          <w:tcPr>
            <w:tcW w:w="612" w:type="pct"/>
            <w:vMerge/>
          </w:tcPr>
          <w:p w:rsidR="003F6317" w:rsidRPr="0002267C" w:rsidRDefault="003F6317" w:rsidP="0002267C">
            <w:pPr>
              <w:spacing w:after="0"/>
              <w:rPr>
                <w:rFonts w:ascii="Times New Roman" w:eastAsia="Times New Roman" w:hAnsi="Times New Roman" w:cs="Times New Roman"/>
                <w:i/>
                <w:sz w:val="24"/>
                <w:szCs w:val="24"/>
              </w:rPr>
            </w:pPr>
          </w:p>
        </w:tc>
        <w:tc>
          <w:tcPr>
            <w:tcW w:w="896" w:type="pct"/>
            <w:vMerge/>
            <w:vAlign w:val="center"/>
          </w:tcPr>
          <w:p w:rsidR="003F6317" w:rsidRPr="0002267C" w:rsidRDefault="003F6317" w:rsidP="0002267C">
            <w:pPr>
              <w:spacing w:after="0"/>
              <w:rPr>
                <w:rFonts w:ascii="Times New Roman" w:eastAsia="Times New Roman" w:hAnsi="Times New Roman" w:cs="Times New Roman"/>
                <w:i/>
                <w:sz w:val="24"/>
                <w:szCs w:val="24"/>
              </w:rPr>
            </w:pPr>
          </w:p>
        </w:tc>
        <w:tc>
          <w:tcPr>
            <w:tcW w:w="446" w:type="pct"/>
            <w:vMerge/>
            <w:vAlign w:val="center"/>
          </w:tcPr>
          <w:p w:rsidR="003F6317" w:rsidRPr="0002267C" w:rsidRDefault="003F6317" w:rsidP="0002267C">
            <w:pPr>
              <w:spacing w:after="0"/>
              <w:rPr>
                <w:rFonts w:ascii="Times New Roman" w:eastAsia="Times New Roman" w:hAnsi="Times New Roman" w:cs="Times New Roman"/>
                <w:i/>
                <w:sz w:val="24"/>
                <w:szCs w:val="24"/>
              </w:rPr>
            </w:pPr>
          </w:p>
        </w:tc>
        <w:tc>
          <w:tcPr>
            <w:tcW w:w="304" w:type="pct"/>
            <w:vMerge/>
            <w:shd w:val="clear" w:color="auto" w:fill="FFFF00"/>
          </w:tcPr>
          <w:p w:rsidR="003F6317" w:rsidRPr="0002267C" w:rsidRDefault="003F6317" w:rsidP="0002267C">
            <w:pPr>
              <w:suppressAutoHyphens/>
              <w:spacing w:after="0"/>
              <w:jc w:val="center"/>
              <w:rPr>
                <w:rFonts w:ascii="Times New Roman" w:eastAsia="Times New Roman" w:hAnsi="Times New Roman" w:cs="Times New Roman"/>
                <w:i/>
                <w:sz w:val="24"/>
                <w:szCs w:val="24"/>
              </w:rPr>
            </w:pPr>
          </w:p>
        </w:tc>
        <w:tc>
          <w:tcPr>
            <w:tcW w:w="240" w:type="pct"/>
            <w:vMerge/>
          </w:tcPr>
          <w:p w:rsidR="003F6317" w:rsidRPr="0002267C" w:rsidRDefault="003F6317" w:rsidP="0002267C">
            <w:pPr>
              <w:suppressAutoHyphens/>
              <w:spacing w:after="0"/>
              <w:jc w:val="center"/>
              <w:rPr>
                <w:rFonts w:ascii="Times New Roman" w:eastAsia="Times New Roman" w:hAnsi="Times New Roman" w:cs="Times New Roman"/>
                <w:i/>
                <w:sz w:val="24"/>
                <w:szCs w:val="24"/>
              </w:rPr>
            </w:pPr>
          </w:p>
        </w:tc>
        <w:tc>
          <w:tcPr>
            <w:tcW w:w="507" w:type="pct"/>
            <w:vAlign w:val="center"/>
          </w:tcPr>
          <w:p w:rsidR="003F6317" w:rsidRPr="0002267C" w:rsidRDefault="003F6317" w:rsidP="0002267C">
            <w:pPr>
              <w:suppressAutoHyphens/>
              <w:spacing w:after="0"/>
              <w:ind w:left="-57" w:right="-57"/>
              <w:jc w:val="center"/>
              <w:rPr>
                <w:rFonts w:ascii="Times New Roman" w:eastAsia="Times New Roman" w:hAnsi="Times New Roman" w:cs="Times New Roman"/>
                <w:color w:val="000000"/>
                <w:sz w:val="24"/>
                <w:szCs w:val="24"/>
              </w:rPr>
            </w:pPr>
            <w:r w:rsidRPr="0002267C">
              <w:rPr>
                <w:rFonts w:ascii="Times New Roman" w:eastAsia="Times New Roman" w:hAnsi="Times New Roman" w:cs="Times New Roman"/>
                <w:color w:val="000000"/>
                <w:sz w:val="24"/>
                <w:szCs w:val="24"/>
              </w:rPr>
              <w:t>Лабораторных</w:t>
            </w:r>
            <w:proofErr w:type="gramStart"/>
            <w:r w:rsidRPr="0002267C">
              <w:rPr>
                <w:rFonts w:ascii="Times New Roman" w:eastAsia="Times New Roman" w:hAnsi="Times New Roman" w:cs="Times New Roman"/>
                <w:color w:val="000000"/>
                <w:sz w:val="24"/>
                <w:szCs w:val="24"/>
              </w:rPr>
              <w:t>.</w:t>
            </w:r>
            <w:proofErr w:type="gramEnd"/>
            <w:r w:rsidRPr="0002267C">
              <w:rPr>
                <w:rFonts w:ascii="Times New Roman" w:eastAsia="Times New Roman" w:hAnsi="Times New Roman" w:cs="Times New Roman"/>
                <w:color w:val="000000"/>
                <w:sz w:val="24"/>
                <w:szCs w:val="24"/>
              </w:rPr>
              <w:t xml:space="preserve"> </w:t>
            </w:r>
            <w:proofErr w:type="gramStart"/>
            <w:r w:rsidRPr="0002267C">
              <w:rPr>
                <w:rFonts w:ascii="Times New Roman" w:eastAsia="Times New Roman" w:hAnsi="Times New Roman" w:cs="Times New Roman"/>
                <w:color w:val="000000"/>
                <w:sz w:val="24"/>
                <w:szCs w:val="24"/>
              </w:rPr>
              <w:t>и</w:t>
            </w:r>
            <w:proofErr w:type="gramEnd"/>
            <w:r w:rsidRPr="0002267C">
              <w:rPr>
                <w:rFonts w:ascii="Times New Roman" w:eastAsia="Times New Roman" w:hAnsi="Times New Roman" w:cs="Times New Roman"/>
                <w:color w:val="000000"/>
                <w:sz w:val="24"/>
                <w:szCs w:val="24"/>
              </w:rPr>
              <w:t xml:space="preserve"> практических. занятий</w:t>
            </w:r>
          </w:p>
          <w:p w:rsidR="003F6317" w:rsidRPr="0002267C" w:rsidRDefault="003F6317" w:rsidP="0002267C">
            <w:pPr>
              <w:suppressAutoHyphens/>
              <w:spacing w:after="0"/>
              <w:ind w:left="-57" w:right="-57"/>
              <w:jc w:val="center"/>
              <w:rPr>
                <w:rFonts w:ascii="Times New Roman" w:eastAsia="Times New Roman" w:hAnsi="Times New Roman" w:cs="Times New Roman"/>
                <w:color w:val="000000"/>
                <w:sz w:val="24"/>
                <w:szCs w:val="24"/>
              </w:rPr>
            </w:pPr>
          </w:p>
          <w:p w:rsidR="003F6317" w:rsidRPr="0002267C" w:rsidRDefault="003F6317" w:rsidP="0002267C">
            <w:pPr>
              <w:suppressAutoHyphens/>
              <w:spacing w:after="0"/>
              <w:ind w:left="-57" w:right="-57"/>
              <w:jc w:val="center"/>
              <w:rPr>
                <w:rFonts w:ascii="Times New Roman" w:eastAsia="Times New Roman" w:hAnsi="Times New Roman" w:cs="Times New Roman"/>
                <w:i/>
                <w:sz w:val="24"/>
                <w:szCs w:val="24"/>
              </w:rPr>
            </w:pPr>
          </w:p>
        </w:tc>
        <w:tc>
          <w:tcPr>
            <w:tcW w:w="383" w:type="pct"/>
            <w:vAlign w:val="center"/>
          </w:tcPr>
          <w:p w:rsidR="003F6317" w:rsidRPr="0002267C" w:rsidRDefault="003F6317" w:rsidP="0002267C">
            <w:pPr>
              <w:suppressAutoHyphens/>
              <w:spacing w:after="0"/>
              <w:ind w:left="-57" w:right="-57"/>
              <w:jc w:val="center"/>
              <w:rPr>
                <w:rFonts w:ascii="Times New Roman" w:eastAsia="Times New Roman" w:hAnsi="Times New Roman" w:cs="Times New Roman"/>
                <w:color w:val="000000"/>
                <w:sz w:val="24"/>
                <w:szCs w:val="24"/>
              </w:rPr>
            </w:pPr>
            <w:r w:rsidRPr="0002267C">
              <w:rPr>
                <w:rFonts w:ascii="Times New Roman" w:eastAsia="Times New Roman" w:hAnsi="Times New Roman" w:cs="Times New Roman"/>
                <w:sz w:val="24"/>
                <w:szCs w:val="24"/>
              </w:rPr>
              <w:t>Курсовых работ (проектов)</w:t>
            </w:r>
          </w:p>
          <w:p w:rsidR="003F6317" w:rsidRPr="0002267C" w:rsidRDefault="003F6317" w:rsidP="0002267C">
            <w:pPr>
              <w:suppressAutoHyphens/>
              <w:spacing w:after="0"/>
              <w:jc w:val="center"/>
              <w:rPr>
                <w:rFonts w:ascii="Times New Roman" w:eastAsia="Times New Roman" w:hAnsi="Times New Roman" w:cs="Times New Roman"/>
                <w:iCs/>
                <w:sz w:val="24"/>
                <w:szCs w:val="24"/>
              </w:rPr>
            </w:pPr>
          </w:p>
        </w:tc>
        <w:tc>
          <w:tcPr>
            <w:tcW w:w="527" w:type="pct"/>
            <w:vAlign w:val="center"/>
          </w:tcPr>
          <w:p w:rsidR="003F6317" w:rsidRPr="0002267C" w:rsidRDefault="003F6317" w:rsidP="0002267C">
            <w:pPr>
              <w:suppressAutoHyphens/>
              <w:spacing w:after="0"/>
              <w:ind w:left="-57" w:right="-57"/>
              <w:jc w:val="center"/>
              <w:rPr>
                <w:rFonts w:ascii="Times New Roman" w:eastAsia="Times New Roman" w:hAnsi="Times New Roman" w:cs="Times New Roman"/>
                <w:color w:val="000000"/>
                <w:sz w:val="24"/>
                <w:szCs w:val="24"/>
              </w:rPr>
            </w:pPr>
            <w:r w:rsidRPr="0002267C">
              <w:rPr>
                <w:rFonts w:ascii="Times New Roman" w:eastAsia="Times New Roman" w:hAnsi="Times New Roman" w:cs="Times New Roman"/>
                <w:sz w:val="24"/>
                <w:szCs w:val="24"/>
              </w:rPr>
              <w:t>Самостоятельная работа</w:t>
            </w:r>
          </w:p>
        </w:tc>
        <w:tc>
          <w:tcPr>
            <w:tcW w:w="189" w:type="pct"/>
            <w:textDirection w:val="btLr"/>
            <w:vAlign w:val="center"/>
          </w:tcPr>
          <w:p w:rsidR="003F6317" w:rsidRPr="0002267C" w:rsidRDefault="003F6317" w:rsidP="0002267C">
            <w:pPr>
              <w:suppressAutoHyphens/>
              <w:spacing w:after="0"/>
              <w:ind w:left="-57" w:right="-57"/>
              <w:jc w:val="center"/>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Промежуточная аттестация</w:t>
            </w:r>
          </w:p>
        </w:tc>
        <w:tc>
          <w:tcPr>
            <w:tcW w:w="297" w:type="pct"/>
            <w:gridSpan w:val="2"/>
            <w:vAlign w:val="center"/>
          </w:tcPr>
          <w:p w:rsidR="003F6317" w:rsidRPr="0002267C" w:rsidRDefault="003F6317" w:rsidP="0002267C">
            <w:pPr>
              <w:suppressAutoHyphens/>
              <w:spacing w:after="0"/>
              <w:ind w:left="-57" w:right="-57"/>
              <w:jc w:val="center"/>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Учебная</w:t>
            </w:r>
          </w:p>
          <w:p w:rsidR="003F6317" w:rsidRPr="0002267C" w:rsidRDefault="003F6317" w:rsidP="0002267C">
            <w:pPr>
              <w:suppressAutoHyphens/>
              <w:spacing w:after="0"/>
              <w:ind w:left="-57" w:right="-57"/>
              <w:jc w:val="center"/>
              <w:rPr>
                <w:rFonts w:ascii="Times New Roman" w:eastAsia="Times New Roman" w:hAnsi="Times New Roman" w:cs="Times New Roman"/>
                <w:i/>
                <w:sz w:val="24"/>
                <w:szCs w:val="24"/>
              </w:rPr>
            </w:pPr>
          </w:p>
        </w:tc>
        <w:tc>
          <w:tcPr>
            <w:tcW w:w="599" w:type="pct"/>
            <w:gridSpan w:val="2"/>
            <w:vAlign w:val="center"/>
          </w:tcPr>
          <w:p w:rsidR="003F6317" w:rsidRPr="0002267C" w:rsidRDefault="003F6317" w:rsidP="0002267C">
            <w:pPr>
              <w:suppressAutoHyphens/>
              <w:spacing w:after="0"/>
              <w:ind w:left="-57" w:right="-57"/>
              <w:jc w:val="center"/>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Производственная</w:t>
            </w:r>
          </w:p>
          <w:p w:rsidR="003F6317" w:rsidRPr="0002267C" w:rsidRDefault="003F6317" w:rsidP="0002267C">
            <w:pPr>
              <w:suppressAutoHyphens/>
              <w:spacing w:after="0"/>
              <w:ind w:left="-57" w:right="-57"/>
              <w:jc w:val="center"/>
              <w:rPr>
                <w:rFonts w:ascii="Times New Roman" w:eastAsia="Times New Roman" w:hAnsi="Times New Roman" w:cs="Times New Roman"/>
                <w:i/>
                <w:sz w:val="24"/>
                <w:szCs w:val="24"/>
              </w:rPr>
            </w:pPr>
          </w:p>
        </w:tc>
      </w:tr>
      <w:tr w:rsidR="003F6317" w:rsidRPr="0002267C" w:rsidTr="00AE3EE0">
        <w:trPr>
          <w:trHeight w:val="415"/>
        </w:trPr>
        <w:tc>
          <w:tcPr>
            <w:tcW w:w="612" w:type="pct"/>
            <w:vAlign w:val="center"/>
          </w:tcPr>
          <w:p w:rsidR="003F6317" w:rsidRPr="0002267C" w:rsidRDefault="003F6317" w:rsidP="0002267C">
            <w:pPr>
              <w:spacing w:after="0"/>
              <w:jc w:val="center"/>
              <w:rPr>
                <w:rFonts w:ascii="Times New Roman" w:eastAsia="Times New Roman" w:hAnsi="Times New Roman" w:cs="Times New Roman"/>
                <w:i/>
                <w:sz w:val="24"/>
                <w:szCs w:val="24"/>
              </w:rPr>
            </w:pPr>
            <w:r w:rsidRPr="0002267C">
              <w:rPr>
                <w:rFonts w:ascii="Times New Roman" w:eastAsia="Times New Roman" w:hAnsi="Times New Roman" w:cs="Times New Roman"/>
                <w:i/>
                <w:sz w:val="24"/>
                <w:szCs w:val="24"/>
              </w:rPr>
              <w:t>1</w:t>
            </w:r>
          </w:p>
        </w:tc>
        <w:tc>
          <w:tcPr>
            <w:tcW w:w="896" w:type="pct"/>
            <w:vAlign w:val="center"/>
          </w:tcPr>
          <w:p w:rsidR="003F6317" w:rsidRPr="0002267C" w:rsidRDefault="003F6317" w:rsidP="0002267C">
            <w:pPr>
              <w:spacing w:after="0"/>
              <w:jc w:val="center"/>
              <w:rPr>
                <w:rFonts w:ascii="Times New Roman" w:eastAsia="Times New Roman" w:hAnsi="Times New Roman" w:cs="Times New Roman"/>
                <w:i/>
                <w:sz w:val="24"/>
                <w:szCs w:val="24"/>
              </w:rPr>
            </w:pPr>
            <w:r w:rsidRPr="0002267C">
              <w:rPr>
                <w:rFonts w:ascii="Times New Roman" w:eastAsia="Times New Roman" w:hAnsi="Times New Roman" w:cs="Times New Roman"/>
                <w:i/>
                <w:sz w:val="24"/>
                <w:szCs w:val="24"/>
              </w:rPr>
              <w:t>2</w:t>
            </w:r>
          </w:p>
        </w:tc>
        <w:tc>
          <w:tcPr>
            <w:tcW w:w="446" w:type="pct"/>
            <w:vAlign w:val="center"/>
          </w:tcPr>
          <w:p w:rsidR="003F6317" w:rsidRPr="0002267C" w:rsidRDefault="003F6317" w:rsidP="0002267C">
            <w:pPr>
              <w:spacing w:after="0"/>
              <w:jc w:val="center"/>
              <w:rPr>
                <w:rFonts w:ascii="Times New Roman" w:eastAsia="Times New Roman" w:hAnsi="Times New Roman" w:cs="Times New Roman"/>
                <w:i/>
                <w:sz w:val="24"/>
                <w:szCs w:val="24"/>
              </w:rPr>
            </w:pPr>
            <w:r w:rsidRPr="0002267C">
              <w:rPr>
                <w:rFonts w:ascii="Times New Roman" w:eastAsia="Times New Roman" w:hAnsi="Times New Roman" w:cs="Times New Roman"/>
                <w:i/>
                <w:sz w:val="24"/>
                <w:szCs w:val="24"/>
              </w:rPr>
              <w:t>3</w:t>
            </w:r>
          </w:p>
        </w:tc>
        <w:tc>
          <w:tcPr>
            <w:tcW w:w="304" w:type="pct"/>
            <w:vAlign w:val="center"/>
          </w:tcPr>
          <w:p w:rsidR="003F6317" w:rsidRPr="0002267C" w:rsidRDefault="003F6317" w:rsidP="0002267C">
            <w:pPr>
              <w:spacing w:after="0"/>
              <w:jc w:val="center"/>
              <w:rPr>
                <w:rFonts w:ascii="Times New Roman" w:eastAsia="Times New Roman" w:hAnsi="Times New Roman" w:cs="Times New Roman"/>
                <w:i/>
                <w:sz w:val="24"/>
                <w:szCs w:val="24"/>
              </w:rPr>
            </w:pPr>
            <w:r w:rsidRPr="0002267C">
              <w:rPr>
                <w:rFonts w:ascii="Times New Roman" w:eastAsia="Times New Roman" w:hAnsi="Times New Roman" w:cs="Times New Roman"/>
                <w:i/>
                <w:sz w:val="24"/>
                <w:szCs w:val="24"/>
              </w:rPr>
              <w:t>4</w:t>
            </w:r>
          </w:p>
        </w:tc>
        <w:tc>
          <w:tcPr>
            <w:tcW w:w="240" w:type="pct"/>
            <w:vAlign w:val="center"/>
          </w:tcPr>
          <w:p w:rsidR="003F6317" w:rsidRPr="0002267C" w:rsidRDefault="003F6317" w:rsidP="0002267C">
            <w:pPr>
              <w:spacing w:after="0"/>
              <w:jc w:val="center"/>
              <w:rPr>
                <w:rFonts w:ascii="Times New Roman" w:eastAsia="Times New Roman" w:hAnsi="Times New Roman" w:cs="Times New Roman"/>
                <w:i/>
                <w:sz w:val="24"/>
                <w:szCs w:val="24"/>
              </w:rPr>
            </w:pPr>
            <w:r w:rsidRPr="0002267C">
              <w:rPr>
                <w:rFonts w:ascii="Times New Roman" w:eastAsia="Times New Roman" w:hAnsi="Times New Roman" w:cs="Times New Roman"/>
                <w:i/>
                <w:sz w:val="24"/>
                <w:szCs w:val="24"/>
              </w:rPr>
              <w:t>5</w:t>
            </w:r>
          </w:p>
        </w:tc>
        <w:tc>
          <w:tcPr>
            <w:tcW w:w="507" w:type="pct"/>
            <w:vAlign w:val="center"/>
          </w:tcPr>
          <w:p w:rsidR="003F6317" w:rsidRPr="0002267C" w:rsidRDefault="003F6317" w:rsidP="0002267C">
            <w:pPr>
              <w:spacing w:after="0"/>
              <w:jc w:val="center"/>
              <w:rPr>
                <w:rFonts w:ascii="Times New Roman" w:eastAsia="Times New Roman" w:hAnsi="Times New Roman" w:cs="Times New Roman"/>
                <w:i/>
                <w:sz w:val="24"/>
                <w:szCs w:val="24"/>
              </w:rPr>
            </w:pPr>
            <w:r w:rsidRPr="0002267C">
              <w:rPr>
                <w:rFonts w:ascii="Times New Roman" w:eastAsia="Times New Roman" w:hAnsi="Times New Roman" w:cs="Times New Roman"/>
                <w:i/>
                <w:sz w:val="24"/>
                <w:szCs w:val="24"/>
              </w:rPr>
              <w:t>6</w:t>
            </w:r>
          </w:p>
        </w:tc>
        <w:tc>
          <w:tcPr>
            <w:tcW w:w="383" w:type="pct"/>
            <w:vAlign w:val="center"/>
          </w:tcPr>
          <w:p w:rsidR="003F6317" w:rsidRPr="0002267C" w:rsidRDefault="003F6317" w:rsidP="0002267C">
            <w:pPr>
              <w:spacing w:after="0"/>
              <w:jc w:val="center"/>
              <w:rPr>
                <w:rFonts w:ascii="Times New Roman" w:eastAsia="Times New Roman" w:hAnsi="Times New Roman" w:cs="Times New Roman"/>
                <w:i/>
                <w:sz w:val="24"/>
                <w:szCs w:val="24"/>
              </w:rPr>
            </w:pPr>
            <w:r w:rsidRPr="0002267C">
              <w:rPr>
                <w:rFonts w:ascii="Times New Roman" w:eastAsia="Times New Roman" w:hAnsi="Times New Roman" w:cs="Times New Roman"/>
                <w:i/>
                <w:sz w:val="24"/>
                <w:szCs w:val="24"/>
              </w:rPr>
              <w:t>7</w:t>
            </w:r>
          </w:p>
        </w:tc>
        <w:tc>
          <w:tcPr>
            <w:tcW w:w="527" w:type="pct"/>
            <w:vAlign w:val="center"/>
          </w:tcPr>
          <w:p w:rsidR="003F6317" w:rsidRPr="0002267C" w:rsidRDefault="003F6317" w:rsidP="0002267C">
            <w:pPr>
              <w:spacing w:after="0"/>
              <w:jc w:val="center"/>
              <w:rPr>
                <w:rFonts w:ascii="Times New Roman" w:eastAsia="Times New Roman" w:hAnsi="Times New Roman" w:cs="Times New Roman"/>
                <w:i/>
                <w:sz w:val="24"/>
                <w:szCs w:val="24"/>
              </w:rPr>
            </w:pPr>
            <w:r w:rsidRPr="0002267C">
              <w:rPr>
                <w:rFonts w:ascii="Times New Roman" w:eastAsia="Times New Roman" w:hAnsi="Times New Roman" w:cs="Times New Roman"/>
                <w:i/>
                <w:sz w:val="24"/>
                <w:szCs w:val="24"/>
              </w:rPr>
              <w:t>8</w:t>
            </w:r>
          </w:p>
        </w:tc>
        <w:tc>
          <w:tcPr>
            <w:tcW w:w="189" w:type="pct"/>
            <w:vAlign w:val="center"/>
          </w:tcPr>
          <w:p w:rsidR="003F6317" w:rsidRPr="0002267C" w:rsidRDefault="003F6317" w:rsidP="0002267C">
            <w:pPr>
              <w:spacing w:after="0"/>
              <w:jc w:val="center"/>
              <w:rPr>
                <w:rFonts w:ascii="Times New Roman" w:eastAsia="Times New Roman" w:hAnsi="Times New Roman" w:cs="Times New Roman"/>
                <w:i/>
                <w:sz w:val="24"/>
                <w:szCs w:val="24"/>
              </w:rPr>
            </w:pPr>
            <w:r w:rsidRPr="0002267C">
              <w:rPr>
                <w:rFonts w:ascii="Times New Roman" w:eastAsia="Times New Roman" w:hAnsi="Times New Roman" w:cs="Times New Roman"/>
                <w:i/>
                <w:sz w:val="24"/>
                <w:szCs w:val="24"/>
              </w:rPr>
              <w:t>9</w:t>
            </w:r>
          </w:p>
        </w:tc>
        <w:tc>
          <w:tcPr>
            <w:tcW w:w="297" w:type="pct"/>
            <w:gridSpan w:val="2"/>
            <w:vAlign w:val="center"/>
          </w:tcPr>
          <w:p w:rsidR="003F6317" w:rsidRPr="0002267C" w:rsidRDefault="003F6317" w:rsidP="0002267C">
            <w:pPr>
              <w:spacing w:after="0"/>
              <w:jc w:val="center"/>
              <w:rPr>
                <w:rFonts w:ascii="Times New Roman" w:eastAsia="Times New Roman" w:hAnsi="Times New Roman" w:cs="Times New Roman"/>
                <w:i/>
                <w:sz w:val="24"/>
                <w:szCs w:val="24"/>
              </w:rPr>
            </w:pPr>
            <w:r w:rsidRPr="0002267C">
              <w:rPr>
                <w:rFonts w:ascii="Times New Roman" w:eastAsia="Times New Roman" w:hAnsi="Times New Roman" w:cs="Times New Roman"/>
                <w:i/>
                <w:sz w:val="24"/>
                <w:szCs w:val="24"/>
              </w:rPr>
              <w:t>10</w:t>
            </w:r>
          </w:p>
        </w:tc>
        <w:tc>
          <w:tcPr>
            <w:tcW w:w="599" w:type="pct"/>
            <w:gridSpan w:val="2"/>
            <w:vAlign w:val="center"/>
          </w:tcPr>
          <w:p w:rsidR="003F6317" w:rsidRPr="0002267C" w:rsidRDefault="003F6317" w:rsidP="0002267C">
            <w:pPr>
              <w:spacing w:after="0"/>
              <w:jc w:val="center"/>
              <w:rPr>
                <w:rFonts w:ascii="Times New Roman" w:eastAsia="Times New Roman" w:hAnsi="Times New Roman" w:cs="Times New Roman"/>
                <w:i/>
                <w:sz w:val="24"/>
                <w:szCs w:val="24"/>
              </w:rPr>
            </w:pPr>
            <w:r w:rsidRPr="0002267C">
              <w:rPr>
                <w:rFonts w:ascii="Times New Roman" w:eastAsia="Times New Roman" w:hAnsi="Times New Roman" w:cs="Times New Roman"/>
                <w:i/>
                <w:sz w:val="24"/>
                <w:szCs w:val="24"/>
              </w:rPr>
              <w:t>11</w:t>
            </w:r>
          </w:p>
        </w:tc>
      </w:tr>
      <w:tr w:rsidR="003F6317" w:rsidRPr="0002267C" w:rsidTr="00AE3EE0">
        <w:tc>
          <w:tcPr>
            <w:tcW w:w="612"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spacing w:after="0"/>
              <w:rPr>
                <w:rFonts w:ascii="Times New Roman" w:hAnsi="Times New Roman" w:cs="Times New Roman"/>
                <w:sz w:val="24"/>
                <w:szCs w:val="24"/>
              </w:rPr>
            </w:pPr>
            <w:r w:rsidRPr="0002267C">
              <w:rPr>
                <w:rFonts w:ascii="Times New Roman" w:hAnsi="Times New Roman" w:cs="Times New Roman"/>
                <w:sz w:val="24"/>
                <w:szCs w:val="24"/>
              </w:rPr>
              <w:t xml:space="preserve">ПК 2.1, ПК 2.2, ПК 2.3, ПК 2.4, ПК 2.5. </w:t>
            </w:r>
          </w:p>
          <w:p w:rsidR="003F6317" w:rsidRPr="0002267C" w:rsidRDefault="003F6317" w:rsidP="0002267C">
            <w:pPr>
              <w:spacing w:after="0"/>
              <w:rPr>
                <w:rFonts w:ascii="Times New Roman" w:eastAsia="Times New Roman" w:hAnsi="Times New Roman" w:cs="Times New Roman"/>
                <w:sz w:val="24"/>
                <w:szCs w:val="24"/>
              </w:rPr>
            </w:pPr>
            <w:r w:rsidRPr="0002267C">
              <w:rPr>
                <w:rFonts w:ascii="Times New Roman" w:hAnsi="Times New Roman" w:cs="Times New Roman"/>
                <w:sz w:val="24"/>
                <w:szCs w:val="24"/>
              </w:rPr>
              <w:t>ОК 01, ОК 02, ОК 03, ОК 04, ОК 05, ОК 06, ОК 07, ОК 08,  ОК 09.</w:t>
            </w:r>
          </w:p>
        </w:tc>
        <w:tc>
          <w:tcPr>
            <w:tcW w:w="896" w:type="pct"/>
          </w:tcPr>
          <w:p w:rsidR="003F6317" w:rsidRPr="0002267C" w:rsidRDefault="003F6317" w:rsidP="0002267C">
            <w:pPr>
              <w:spacing w:after="0"/>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Раздел 1. Микропроцессорные системы</w:t>
            </w:r>
          </w:p>
        </w:tc>
        <w:tc>
          <w:tcPr>
            <w:tcW w:w="446" w:type="pct"/>
          </w:tcPr>
          <w:p w:rsidR="003F6317" w:rsidRPr="0002267C" w:rsidRDefault="00186AAF" w:rsidP="0002267C">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180</w:t>
            </w:r>
          </w:p>
        </w:tc>
        <w:tc>
          <w:tcPr>
            <w:tcW w:w="304" w:type="pct"/>
          </w:tcPr>
          <w:p w:rsidR="003F6317" w:rsidRPr="0002267C" w:rsidRDefault="00186AAF" w:rsidP="000226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40" w:type="pct"/>
          </w:tcPr>
          <w:p w:rsidR="003F6317" w:rsidRPr="0002267C" w:rsidRDefault="005201FD" w:rsidP="00186AA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507" w:type="pct"/>
          </w:tcPr>
          <w:p w:rsidR="003F6317" w:rsidRPr="0002267C" w:rsidRDefault="003F6317" w:rsidP="00186AAF">
            <w:pPr>
              <w:spacing w:after="0"/>
              <w:jc w:val="center"/>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7</w:t>
            </w:r>
            <w:r w:rsidR="00186AAF">
              <w:rPr>
                <w:rFonts w:ascii="Times New Roman" w:eastAsia="Times New Roman" w:hAnsi="Times New Roman" w:cs="Times New Roman"/>
                <w:sz w:val="24"/>
                <w:szCs w:val="24"/>
              </w:rPr>
              <w:t>4</w:t>
            </w:r>
          </w:p>
        </w:tc>
        <w:tc>
          <w:tcPr>
            <w:tcW w:w="383" w:type="pct"/>
          </w:tcPr>
          <w:p w:rsidR="003F6317" w:rsidRPr="0002267C" w:rsidRDefault="003F6317" w:rsidP="0002267C">
            <w:pPr>
              <w:spacing w:after="0"/>
              <w:jc w:val="center"/>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6</w:t>
            </w:r>
          </w:p>
        </w:tc>
        <w:tc>
          <w:tcPr>
            <w:tcW w:w="527" w:type="pct"/>
          </w:tcPr>
          <w:p w:rsidR="003F6317" w:rsidRPr="0002267C" w:rsidRDefault="00186AAF" w:rsidP="000226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89" w:type="pct"/>
            <w:vMerge w:val="restart"/>
          </w:tcPr>
          <w:p w:rsidR="003F6317" w:rsidRPr="0002267C" w:rsidRDefault="005201FD" w:rsidP="000226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97" w:type="pct"/>
            <w:gridSpan w:val="2"/>
            <w:vMerge w:val="restart"/>
          </w:tcPr>
          <w:p w:rsidR="003F6317" w:rsidRPr="0002267C" w:rsidRDefault="003F6317" w:rsidP="0002267C">
            <w:pPr>
              <w:spacing w:after="0"/>
              <w:jc w:val="center"/>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72</w:t>
            </w:r>
          </w:p>
        </w:tc>
        <w:tc>
          <w:tcPr>
            <w:tcW w:w="599" w:type="pct"/>
            <w:gridSpan w:val="2"/>
            <w:vMerge w:val="restart"/>
          </w:tcPr>
          <w:p w:rsidR="003F6317" w:rsidRPr="0002267C" w:rsidRDefault="003F6317" w:rsidP="0002267C">
            <w:pPr>
              <w:spacing w:after="0"/>
              <w:jc w:val="center"/>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180</w:t>
            </w:r>
          </w:p>
        </w:tc>
      </w:tr>
      <w:tr w:rsidR="003F6317" w:rsidRPr="0002267C" w:rsidTr="00AE3EE0">
        <w:tc>
          <w:tcPr>
            <w:tcW w:w="612"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spacing w:after="0"/>
              <w:rPr>
                <w:rFonts w:ascii="Times New Roman" w:hAnsi="Times New Roman" w:cs="Times New Roman"/>
                <w:sz w:val="24"/>
                <w:szCs w:val="24"/>
              </w:rPr>
            </w:pPr>
            <w:r w:rsidRPr="0002267C">
              <w:rPr>
                <w:rFonts w:ascii="Times New Roman" w:hAnsi="Times New Roman" w:cs="Times New Roman"/>
                <w:sz w:val="24"/>
                <w:szCs w:val="24"/>
              </w:rPr>
              <w:t xml:space="preserve">ПК 2.1, ПК 2.2, ПК 2.3, ПК 2.4, ПК 2.5. </w:t>
            </w:r>
          </w:p>
          <w:p w:rsidR="003F6317" w:rsidRPr="0002267C" w:rsidRDefault="003F6317" w:rsidP="0002267C">
            <w:pPr>
              <w:spacing w:after="0"/>
              <w:rPr>
                <w:rFonts w:ascii="Times New Roman" w:eastAsia="Times New Roman" w:hAnsi="Times New Roman" w:cs="Times New Roman"/>
                <w:sz w:val="24"/>
                <w:szCs w:val="24"/>
              </w:rPr>
            </w:pPr>
            <w:r w:rsidRPr="0002267C">
              <w:rPr>
                <w:rFonts w:ascii="Times New Roman" w:hAnsi="Times New Roman" w:cs="Times New Roman"/>
                <w:sz w:val="24"/>
                <w:szCs w:val="24"/>
              </w:rPr>
              <w:t xml:space="preserve">ОК 01, ОК 02, ОК 03, ОК 04, ОК 05, ОК 06, ОК 07, ОК 08,  </w:t>
            </w:r>
            <w:r w:rsidRPr="0002267C">
              <w:rPr>
                <w:rFonts w:ascii="Times New Roman" w:hAnsi="Times New Roman" w:cs="Times New Roman"/>
                <w:sz w:val="24"/>
                <w:szCs w:val="24"/>
              </w:rPr>
              <w:lastRenderedPageBreak/>
              <w:t>ОК 09.</w:t>
            </w:r>
          </w:p>
        </w:tc>
        <w:tc>
          <w:tcPr>
            <w:tcW w:w="896" w:type="pct"/>
          </w:tcPr>
          <w:p w:rsidR="003F6317" w:rsidRPr="0002267C" w:rsidRDefault="003F6317" w:rsidP="0002267C">
            <w:pPr>
              <w:spacing w:after="0"/>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lastRenderedPageBreak/>
              <w:t>Раздел 2. Программирование микроконтроллеров</w:t>
            </w:r>
          </w:p>
        </w:tc>
        <w:tc>
          <w:tcPr>
            <w:tcW w:w="446" w:type="pct"/>
          </w:tcPr>
          <w:p w:rsidR="003F6317" w:rsidRPr="0002267C" w:rsidRDefault="005201FD" w:rsidP="0002267C">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216</w:t>
            </w:r>
          </w:p>
        </w:tc>
        <w:tc>
          <w:tcPr>
            <w:tcW w:w="304" w:type="pct"/>
          </w:tcPr>
          <w:p w:rsidR="003F6317" w:rsidRPr="0002267C" w:rsidRDefault="005201FD" w:rsidP="000226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240" w:type="pct"/>
          </w:tcPr>
          <w:p w:rsidR="003F6317" w:rsidRPr="0002267C" w:rsidRDefault="005201FD" w:rsidP="000226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w:t>
            </w:r>
          </w:p>
        </w:tc>
        <w:tc>
          <w:tcPr>
            <w:tcW w:w="507" w:type="pct"/>
          </w:tcPr>
          <w:p w:rsidR="003F6317" w:rsidRPr="0002267C" w:rsidRDefault="005201FD" w:rsidP="000226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383" w:type="pct"/>
          </w:tcPr>
          <w:p w:rsidR="003F6317" w:rsidRPr="0002267C" w:rsidRDefault="003F6317" w:rsidP="0002267C">
            <w:pPr>
              <w:spacing w:after="0"/>
              <w:jc w:val="center"/>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20</w:t>
            </w:r>
          </w:p>
        </w:tc>
        <w:tc>
          <w:tcPr>
            <w:tcW w:w="527" w:type="pct"/>
          </w:tcPr>
          <w:p w:rsidR="003F6317" w:rsidRPr="0002267C" w:rsidRDefault="005201FD" w:rsidP="000226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89" w:type="pct"/>
            <w:vMerge/>
          </w:tcPr>
          <w:p w:rsidR="003F6317" w:rsidRPr="0002267C" w:rsidRDefault="003F6317" w:rsidP="0002267C">
            <w:pPr>
              <w:spacing w:after="0"/>
              <w:jc w:val="center"/>
              <w:rPr>
                <w:rFonts w:ascii="Times New Roman" w:eastAsia="Times New Roman" w:hAnsi="Times New Roman" w:cs="Times New Roman"/>
                <w:sz w:val="24"/>
                <w:szCs w:val="24"/>
              </w:rPr>
            </w:pPr>
          </w:p>
        </w:tc>
        <w:tc>
          <w:tcPr>
            <w:tcW w:w="297" w:type="pct"/>
            <w:gridSpan w:val="2"/>
            <w:vMerge/>
          </w:tcPr>
          <w:p w:rsidR="003F6317" w:rsidRPr="0002267C" w:rsidRDefault="003F6317" w:rsidP="0002267C">
            <w:pPr>
              <w:spacing w:after="0"/>
              <w:jc w:val="center"/>
              <w:rPr>
                <w:rFonts w:ascii="Times New Roman" w:eastAsia="Times New Roman" w:hAnsi="Times New Roman" w:cs="Times New Roman"/>
                <w:b/>
                <w:bCs/>
                <w:sz w:val="24"/>
                <w:szCs w:val="24"/>
              </w:rPr>
            </w:pPr>
          </w:p>
        </w:tc>
        <w:tc>
          <w:tcPr>
            <w:tcW w:w="599" w:type="pct"/>
            <w:gridSpan w:val="2"/>
            <w:vMerge/>
          </w:tcPr>
          <w:p w:rsidR="003F6317" w:rsidRPr="0002267C" w:rsidRDefault="003F6317" w:rsidP="0002267C">
            <w:pPr>
              <w:spacing w:after="0"/>
              <w:jc w:val="center"/>
              <w:rPr>
                <w:rFonts w:ascii="Times New Roman" w:eastAsia="Times New Roman" w:hAnsi="Times New Roman" w:cs="Times New Roman"/>
                <w:b/>
                <w:bCs/>
                <w:sz w:val="24"/>
                <w:szCs w:val="24"/>
              </w:rPr>
            </w:pPr>
          </w:p>
        </w:tc>
      </w:tr>
      <w:tr w:rsidR="003F6317" w:rsidRPr="0002267C" w:rsidTr="00AE3EE0">
        <w:trPr>
          <w:trHeight w:val="314"/>
        </w:trPr>
        <w:tc>
          <w:tcPr>
            <w:tcW w:w="612"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spacing w:after="0"/>
              <w:rPr>
                <w:rFonts w:ascii="Times New Roman" w:hAnsi="Times New Roman" w:cs="Times New Roman"/>
                <w:sz w:val="24"/>
                <w:szCs w:val="24"/>
              </w:rPr>
            </w:pPr>
            <w:r w:rsidRPr="0002267C">
              <w:rPr>
                <w:rFonts w:ascii="Times New Roman" w:hAnsi="Times New Roman" w:cs="Times New Roman"/>
                <w:sz w:val="24"/>
                <w:szCs w:val="24"/>
              </w:rPr>
              <w:lastRenderedPageBreak/>
              <w:t xml:space="preserve">ПК 2.1, ПК 2.2, ПК 2.3, ПК 2.4, ПК 2.5. </w:t>
            </w:r>
          </w:p>
          <w:p w:rsidR="003F6317" w:rsidRPr="0002267C" w:rsidRDefault="003F6317" w:rsidP="0002267C">
            <w:pPr>
              <w:spacing w:after="0"/>
              <w:rPr>
                <w:rFonts w:ascii="Times New Roman" w:eastAsia="Times New Roman" w:hAnsi="Times New Roman" w:cs="Times New Roman"/>
                <w:sz w:val="24"/>
                <w:szCs w:val="24"/>
              </w:rPr>
            </w:pPr>
            <w:r w:rsidRPr="0002267C">
              <w:rPr>
                <w:rFonts w:ascii="Times New Roman" w:hAnsi="Times New Roman" w:cs="Times New Roman"/>
                <w:sz w:val="24"/>
                <w:szCs w:val="24"/>
              </w:rPr>
              <w:t>ОК 01, ОК 02, ОК 03, ОК 04, ОК 05, ОК 06, ОК 07, ОК 08,  ОК 09.</w:t>
            </w:r>
          </w:p>
        </w:tc>
        <w:tc>
          <w:tcPr>
            <w:tcW w:w="896" w:type="pct"/>
          </w:tcPr>
          <w:p w:rsidR="003F6317" w:rsidRPr="0002267C" w:rsidRDefault="003F6317" w:rsidP="0002267C">
            <w:pPr>
              <w:spacing w:after="0"/>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 xml:space="preserve">Раздел </w:t>
            </w:r>
            <w:r w:rsidR="005201FD">
              <w:rPr>
                <w:rFonts w:ascii="Times New Roman" w:eastAsia="Times New Roman" w:hAnsi="Times New Roman" w:cs="Times New Roman"/>
                <w:sz w:val="24"/>
                <w:szCs w:val="24"/>
              </w:rPr>
              <w:t>3</w:t>
            </w:r>
            <w:r w:rsidRPr="0002267C">
              <w:rPr>
                <w:rFonts w:ascii="Times New Roman" w:eastAsia="Times New Roman" w:hAnsi="Times New Roman" w:cs="Times New Roman"/>
                <w:sz w:val="24"/>
                <w:szCs w:val="24"/>
              </w:rPr>
              <w:t xml:space="preserve">. </w:t>
            </w:r>
          </w:p>
          <w:p w:rsidR="003F6317" w:rsidRPr="0002267C" w:rsidRDefault="003F6317" w:rsidP="0002267C">
            <w:pPr>
              <w:spacing w:after="0"/>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Разработка прикладных приложений</w:t>
            </w:r>
          </w:p>
        </w:tc>
        <w:tc>
          <w:tcPr>
            <w:tcW w:w="446" w:type="pct"/>
          </w:tcPr>
          <w:p w:rsidR="003F6317" w:rsidRPr="0002267C" w:rsidRDefault="005201FD" w:rsidP="0002267C">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252</w:t>
            </w:r>
          </w:p>
        </w:tc>
        <w:tc>
          <w:tcPr>
            <w:tcW w:w="304" w:type="pct"/>
          </w:tcPr>
          <w:p w:rsidR="003F6317" w:rsidRPr="0002267C" w:rsidRDefault="005201FD" w:rsidP="005201F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240" w:type="pct"/>
          </w:tcPr>
          <w:p w:rsidR="003F6317" w:rsidRPr="0002267C" w:rsidRDefault="005201FD" w:rsidP="000226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178</w:t>
            </w:r>
          </w:p>
        </w:tc>
        <w:tc>
          <w:tcPr>
            <w:tcW w:w="507" w:type="pct"/>
          </w:tcPr>
          <w:p w:rsidR="003F6317" w:rsidRPr="0002267C" w:rsidRDefault="005201FD" w:rsidP="000226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383" w:type="pct"/>
          </w:tcPr>
          <w:p w:rsidR="003F6317" w:rsidRPr="0002267C" w:rsidRDefault="003F6317" w:rsidP="0002267C">
            <w:pPr>
              <w:spacing w:after="0"/>
              <w:jc w:val="center"/>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20</w:t>
            </w:r>
          </w:p>
        </w:tc>
        <w:tc>
          <w:tcPr>
            <w:tcW w:w="527" w:type="pct"/>
          </w:tcPr>
          <w:p w:rsidR="003F6317" w:rsidRPr="0002267C" w:rsidRDefault="005201FD" w:rsidP="000226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189" w:type="pct"/>
            <w:vMerge/>
          </w:tcPr>
          <w:p w:rsidR="003F6317" w:rsidRPr="0002267C" w:rsidRDefault="003F6317" w:rsidP="0002267C">
            <w:pPr>
              <w:spacing w:after="0"/>
              <w:jc w:val="center"/>
              <w:rPr>
                <w:rFonts w:ascii="Times New Roman" w:eastAsia="Times New Roman" w:hAnsi="Times New Roman" w:cs="Times New Roman"/>
                <w:sz w:val="24"/>
                <w:szCs w:val="24"/>
              </w:rPr>
            </w:pPr>
          </w:p>
        </w:tc>
        <w:tc>
          <w:tcPr>
            <w:tcW w:w="297" w:type="pct"/>
            <w:gridSpan w:val="2"/>
            <w:vMerge/>
          </w:tcPr>
          <w:p w:rsidR="003F6317" w:rsidRPr="0002267C" w:rsidRDefault="003F6317" w:rsidP="0002267C">
            <w:pPr>
              <w:spacing w:after="0"/>
              <w:jc w:val="center"/>
              <w:rPr>
                <w:rFonts w:ascii="Times New Roman" w:eastAsia="Times New Roman" w:hAnsi="Times New Roman" w:cs="Times New Roman"/>
                <w:b/>
                <w:bCs/>
                <w:sz w:val="24"/>
                <w:szCs w:val="24"/>
              </w:rPr>
            </w:pPr>
          </w:p>
        </w:tc>
        <w:tc>
          <w:tcPr>
            <w:tcW w:w="599" w:type="pct"/>
            <w:gridSpan w:val="2"/>
            <w:vMerge/>
          </w:tcPr>
          <w:p w:rsidR="003F6317" w:rsidRPr="0002267C" w:rsidRDefault="003F6317" w:rsidP="0002267C">
            <w:pPr>
              <w:spacing w:after="0"/>
              <w:jc w:val="center"/>
              <w:rPr>
                <w:rFonts w:ascii="Times New Roman" w:eastAsia="Times New Roman" w:hAnsi="Times New Roman" w:cs="Times New Roman"/>
                <w:b/>
                <w:bCs/>
                <w:sz w:val="24"/>
                <w:szCs w:val="24"/>
              </w:rPr>
            </w:pPr>
          </w:p>
        </w:tc>
      </w:tr>
      <w:tr w:rsidR="003F6317" w:rsidRPr="0002267C" w:rsidTr="00AE3EE0">
        <w:tc>
          <w:tcPr>
            <w:tcW w:w="612" w:type="pct"/>
          </w:tcPr>
          <w:p w:rsidR="003F6317" w:rsidRPr="0002267C" w:rsidRDefault="003F6317" w:rsidP="0002267C">
            <w:pPr>
              <w:spacing w:after="0"/>
              <w:rPr>
                <w:rFonts w:ascii="Times New Roman" w:hAnsi="Times New Roman" w:cs="Times New Roman"/>
                <w:sz w:val="24"/>
                <w:szCs w:val="24"/>
              </w:rPr>
            </w:pPr>
            <w:r w:rsidRPr="0002267C">
              <w:rPr>
                <w:rFonts w:ascii="Times New Roman" w:hAnsi="Times New Roman" w:cs="Times New Roman"/>
                <w:sz w:val="24"/>
                <w:szCs w:val="24"/>
              </w:rPr>
              <w:t xml:space="preserve">ПК 2.1, ПК 2.2, ПК 2.3, ПК 2.4, ПК 2.5. </w:t>
            </w:r>
          </w:p>
          <w:p w:rsidR="003F6317" w:rsidRPr="0002267C" w:rsidRDefault="003F6317" w:rsidP="0002267C">
            <w:pPr>
              <w:spacing w:after="0"/>
              <w:rPr>
                <w:rFonts w:ascii="Times New Roman" w:eastAsia="Times New Roman" w:hAnsi="Times New Roman" w:cs="Times New Roman"/>
                <w:i/>
                <w:sz w:val="24"/>
                <w:szCs w:val="24"/>
              </w:rPr>
            </w:pPr>
            <w:r w:rsidRPr="0002267C">
              <w:rPr>
                <w:rFonts w:ascii="Times New Roman" w:hAnsi="Times New Roman" w:cs="Times New Roman"/>
                <w:sz w:val="24"/>
                <w:szCs w:val="24"/>
              </w:rPr>
              <w:t>ОК 01, ОК 02, ОК 03, ОК 04, ОК 05, ОК 06, ОК 07, ОК 08,  ОК 09.</w:t>
            </w:r>
          </w:p>
        </w:tc>
        <w:tc>
          <w:tcPr>
            <w:tcW w:w="896" w:type="pct"/>
          </w:tcPr>
          <w:p w:rsidR="003F6317" w:rsidRPr="0002267C" w:rsidRDefault="003F6317" w:rsidP="0002267C">
            <w:pPr>
              <w:suppressAutoHyphens/>
              <w:spacing w:after="0"/>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 xml:space="preserve">Производственная практика (по профилю специальности), часов </w:t>
            </w:r>
          </w:p>
        </w:tc>
        <w:tc>
          <w:tcPr>
            <w:tcW w:w="446" w:type="pct"/>
          </w:tcPr>
          <w:p w:rsidR="003F6317" w:rsidRPr="0002267C" w:rsidRDefault="003F6317" w:rsidP="0002267C">
            <w:pPr>
              <w:suppressAutoHyphens/>
              <w:spacing w:after="0"/>
              <w:jc w:val="center"/>
              <w:rPr>
                <w:rFonts w:ascii="Times New Roman" w:eastAsia="Times New Roman" w:hAnsi="Times New Roman" w:cs="Times New Roman"/>
                <w:i/>
                <w:sz w:val="24"/>
                <w:szCs w:val="24"/>
              </w:rPr>
            </w:pPr>
            <w:r w:rsidRPr="0002267C">
              <w:rPr>
                <w:rFonts w:ascii="Times New Roman" w:eastAsia="Times New Roman" w:hAnsi="Times New Roman" w:cs="Times New Roman"/>
                <w:b/>
                <w:bCs/>
                <w:sz w:val="24"/>
                <w:szCs w:val="24"/>
              </w:rPr>
              <w:t>180</w:t>
            </w:r>
          </w:p>
          <w:p w:rsidR="003F6317" w:rsidRPr="0002267C" w:rsidRDefault="003F6317" w:rsidP="0002267C">
            <w:pPr>
              <w:suppressAutoHyphens/>
              <w:spacing w:after="0"/>
              <w:jc w:val="center"/>
              <w:rPr>
                <w:rFonts w:ascii="Times New Roman" w:eastAsia="Times New Roman" w:hAnsi="Times New Roman" w:cs="Times New Roman"/>
                <w:b/>
                <w:bCs/>
                <w:i/>
                <w:sz w:val="24"/>
                <w:szCs w:val="24"/>
              </w:rPr>
            </w:pPr>
          </w:p>
        </w:tc>
        <w:tc>
          <w:tcPr>
            <w:tcW w:w="304" w:type="pct"/>
            <w:shd w:val="clear" w:color="auto" w:fill="C0C0C0"/>
          </w:tcPr>
          <w:p w:rsidR="003F6317" w:rsidRPr="0002267C" w:rsidRDefault="003F6317" w:rsidP="0002267C">
            <w:pPr>
              <w:spacing w:after="0"/>
              <w:jc w:val="center"/>
              <w:rPr>
                <w:rFonts w:ascii="Times New Roman" w:eastAsia="Times New Roman" w:hAnsi="Times New Roman" w:cs="Times New Roman"/>
                <w:i/>
                <w:sz w:val="24"/>
                <w:szCs w:val="24"/>
              </w:rPr>
            </w:pPr>
          </w:p>
        </w:tc>
        <w:tc>
          <w:tcPr>
            <w:tcW w:w="240" w:type="pct"/>
            <w:shd w:val="clear" w:color="auto" w:fill="C0C0C0"/>
          </w:tcPr>
          <w:p w:rsidR="003F6317" w:rsidRPr="0002267C" w:rsidRDefault="003F6317" w:rsidP="0002267C">
            <w:pPr>
              <w:spacing w:after="0"/>
              <w:jc w:val="center"/>
              <w:rPr>
                <w:rFonts w:ascii="Times New Roman" w:eastAsia="Times New Roman" w:hAnsi="Times New Roman" w:cs="Times New Roman"/>
                <w:b/>
                <w:bCs/>
                <w:i/>
                <w:sz w:val="24"/>
                <w:szCs w:val="24"/>
              </w:rPr>
            </w:pPr>
          </w:p>
        </w:tc>
        <w:tc>
          <w:tcPr>
            <w:tcW w:w="507" w:type="pct"/>
            <w:shd w:val="clear" w:color="auto" w:fill="C0C0C0"/>
          </w:tcPr>
          <w:p w:rsidR="003F6317" w:rsidRPr="0002267C" w:rsidRDefault="003F6317" w:rsidP="0002267C">
            <w:pPr>
              <w:spacing w:after="0"/>
              <w:jc w:val="center"/>
              <w:rPr>
                <w:rFonts w:ascii="Times New Roman" w:eastAsia="Times New Roman" w:hAnsi="Times New Roman" w:cs="Times New Roman"/>
                <w:b/>
                <w:bCs/>
                <w:i/>
                <w:sz w:val="24"/>
                <w:szCs w:val="24"/>
              </w:rPr>
            </w:pPr>
          </w:p>
        </w:tc>
        <w:tc>
          <w:tcPr>
            <w:tcW w:w="1403" w:type="pct"/>
            <w:gridSpan w:val="6"/>
            <w:shd w:val="clear" w:color="auto" w:fill="C0C0C0"/>
          </w:tcPr>
          <w:p w:rsidR="003F6317" w:rsidRPr="0002267C" w:rsidRDefault="003F6317" w:rsidP="0002267C">
            <w:pPr>
              <w:spacing w:after="0"/>
              <w:jc w:val="center"/>
              <w:rPr>
                <w:rFonts w:ascii="Times New Roman" w:eastAsia="Times New Roman" w:hAnsi="Times New Roman" w:cs="Times New Roman"/>
                <w:i/>
                <w:sz w:val="24"/>
                <w:szCs w:val="24"/>
              </w:rPr>
            </w:pPr>
          </w:p>
        </w:tc>
        <w:tc>
          <w:tcPr>
            <w:tcW w:w="592" w:type="pct"/>
          </w:tcPr>
          <w:p w:rsidR="003F6317" w:rsidRPr="0002267C" w:rsidRDefault="003F6317" w:rsidP="0002267C">
            <w:pPr>
              <w:suppressAutoHyphens/>
              <w:spacing w:after="0"/>
              <w:jc w:val="center"/>
              <w:rPr>
                <w:rFonts w:ascii="Times New Roman" w:eastAsia="Times New Roman" w:hAnsi="Times New Roman" w:cs="Times New Roman"/>
                <w:i/>
                <w:color w:val="C00000"/>
                <w:sz w:val="24"/>
                <w:szCs w:val="24"/>
              </w:rPr>
            </w:pPr>
            <w:r w:rsidRPr="0002267C">
              <w:rPr>
                <w:rFonts w:ascii="Times New Roman" w:eastAsia="Times New Roman" w:hAnsi="Times New Roman" w:cs="Times New Roman"/>
                <w:b/>
                <w:bCs/>
                <w:sz w:val="24"/>
                <w:szCs w:val="24"/>
              </w:rPr>
              <w:t>180</w:t>
            </w:r>
          </w:p>
        </w:tc>
      </w:tr>
      <w:tr w:rsidR="003F6317" w:rsidRPr="0002267C" w:rsidTr="00AE3EE0">
        <w:tc>
          <w:tcPr>
            <w:tcW w:w="612" w:type="pct"/>
          </w:tcPr>
          <w:p w:rsidR="003F6317" w:rsidRPr="0002267C" w:rsidRDefault="003F6317" w:rsidP="0002267C">
            <w:pPr>
              <w:spacing w:after="0"/>
              <w:rPr>
                <w:rFonts w:ascii="Times New Roman" w:eastAsia="Times New Roman" w:hAnsi="Times New Roman" w:cs="Times New Roman"/>
                <w:i/>
                <w:sz w:val="24"/>
                <w:szCs w:val="24"/>
              </w:rPr>
            </w:pPr>
          </w:p>
        </w:tc>
        <w:tc>
          <w:tcPr>
            <w:tcW w:w="896" w:type="pct"/>
          </w:tcPr>
          <w:p w:rsidR="003F6317" w:rsidRPr="0002267C" w:rsidRDefault="003F6317" w:rsidP="0002267C">
            <w:pPr>
              <w:suppressAutoHyphens/>
              <w:spacing w:after="0"/>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Промежуточная аттестация</w:t>
            </w:r>
          </w:p>
        </w:tc>
        <w:tc>
          <w:tcPr>
            <w:tcW w:w="446" w:type="pct"/>
          </w:tcPr>
          <w:p w:rsidR="003F6317" w:rsidRPr="0002267C" w:rsidRDefault="003F6317" w:rsidP="0002267C">
            <w:pPr>
              <w:suppressAutoHyphens/>
              <w:spacing w:after="0"/>
              <w:jc w:val="center"/>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Х</w:t>
            </w:r>
          </w:p>
        </w:tc>
        <w:tc>
          <w:tcPr>
            <w:tcW w:w="304" w:type="pct"/>
            <w:shd w:val="clear" w:color="auto" w:fill="C0C0C0"/>
          </w:tcPr>
          <w:p w:rsidR="003F6317" w:rsidRPr="0002267C" w:rsidRDefault="003F6317" w:rsidP="0002267C">
            <w:pPr>
              <w:spacing w:after="0"/>
              <w:jc w:val="center"/>
              <w:rPr>
                <w:rFonts w:ascii="Times New Roman" w:eastAsia="Times New Roman" w:hAnsi="Times New Roman" w:cs="Times New Roman"/>
                <w:i/>
                <w:sz w:val="24"/>
                <w:szCs w:val="24"/>
              </w:rPr>
            </w:pPr>
          </w:p>
        </w:tc>
        <w:tc>
          <w:tcPr>
            <w:tcW w:w="240" w:type="pct"/>
            <w:shd w:val="clear" w:color="auto" w:fill="C0C0C0"/>
          </w:tcPr>
          <w:p w:rsidR="003F6317" w:rsidRPr="0002267C" w:rsidRDefault="003F6317" w:rsidP="0002267C">
            <w:pPr>
              <w:spacing w:after="0"/>
              <w:jc w:val="center"/>
              <w:rPr>
                <w:rFonts w:ascii="Times New Roman" w:eastAsia="Times New Roman" w:hAnsi="Times New Roman" w:cs="Times New Roman"/>
                <w:i/>
                <w:sz w:val="24"/>
                <w:szCs w:val="24"/>
              </w:rPr>
            </w:pPr>
          </w:p>
        </w:tc>
        <w:tc>
          <w:tcPr>
            <w:tcW w:w="507" w:type="pct"/>
            <w:shd w:val="clear" w:color="auto" w:fill="C0C0C0"/>
          </w:tcPr>
          <w:p w:rsidR="003F6317" w:rsidRPr="0002267C" w:rsidRDefault="003F6317" w:rsidP="0002267C">
            <w:pPr>
              <w:spacing w:after="0"/>
              <w:jc w:val="center"/>
              <w:rPr>
                <w:rFonts w:ascii="Times New Roman" w:eastAsia="Times New Roman" w:hAnsi="Times New Roman" w:cs="Times New Roman"/>
                <w:i/>
                <w:sz w:val="24"/>
                <w:szCs w:val="24"/>
              </w:rPr>
            </w:pPr>
          </w:p>
        </w:tc>
        <w:tc>
          <w:tcPr>
            <w:tcW w:w="1403" w:type="pct"/>
            <w:gridSpan w:val="6"/>
            <w:shd w:val="clear" w:color="auto" w:fill="C0C0C0"/>
          </w:tcPr>
          <w:p w:rsidR="003F6317" w:rsidRPr="0002267C" w:rsidRDefault="003F6317" w:rsidP="0002267C">
            <w:pPr>
              <w:spacing w:after="0"/>
              <w:jc w:val="center"/>
              <w:rPr>
                <w:rFonts w:ascii="Times New Roman" w:eastAsia="Times New Roman" w:hAnsi="Times New Roman" w:cs="Times New Roman"/>
                <w:i/>
                <w:sz w:val="24"/>
                <w:szCs w:val="24"/>
              </w:rPr>
            </w:pPr>
          </w:p>
        </w:tc>
        <w:tc>
          <w:tcPr>
            <w:tcW w:w="592" w:type="pct"/>
          </w:tcPr>
          <w:p w:rsidR="003F6317" w:rsidRPr="0002267C" w:rsidRDefault="003F6317" w:rsidP="0002267C">
            <w:pPr>
              <w:suppressAutoHyphens/>
              <w:spacing w:after="0"/>
              <w:jc w:val="center"/>
              <w:rPr>
                <w:rFonts w:ascii="Times New Roman" w:eastAsia="Times New Roman" w:hAnsi="Times New Roman" w:cs="Times New Roman"/>
                <w:sz w:val="24"/>
                <w:szCs w:val="24"/>
              </w:rPr>
            </w:pPr>
          </w:p>
        </w:tc>
      </w:tr>
      <w:tr w:rsidR="003F6317" w:rsidRPr="0002267C" w:rsidTr="00AE3EE0">
        <w:tc>
          <w:tcPr>
            <w:tcW w:w="612" w:type="pct"/>
          </w:tcPr>
          <w:p w:rsidR="003F6317" w:rsidRPr="0002267C" w:rsidRDefault="003F6317" w:rsidP="0002267C">
            <w:pPr>
              <w:rPr>
                <w:rFonts w:ascii="Times New Roman" w:eastAsia="Times New Roman" w:hAnsi="Times New Roman" w:cs="Times New Roman"/>
                <w:b/>
                <w:i/>
                <w:sz w:val="24"/>
                <w:szCs w:val="24"/>
              </w:rPr>
            </w:pPr>
          </w:p>
        </w:tc>
        <w:tc>
          <w:tcPr>
            <w:tcW w:w="896" w:type="pct"/>
          </w:tcPr>
          <w:p w:rsidR="003F6317" w:rsidRPr="0002267C" w:rsidRDefault="003F6317" w:rsidP="0002267C">
            <w:pPr>
              <w:rPr>
                <w:rFonts w:ascii="Times New Roman" w:eastAsia="Times New Roman" w:hAnsi="Times New Roman" w:cs="Times New Roman"/>
                <w:b/>
                <w:i/>
                <w:sz w:val="24"/>
                <w:szCs w:val="24"/>
              </w:rPr>
            </w:pPr>
            <w:r w:rsidRPr="0002267C">
              <w:rPr>
                <w:rFonts w:ascii="Times New Roman" w:eastAsia="Times New Roman" w:hAnsi="Times New Roman" w:cs="Times New Roman"/>
                <w:b/>
                <w:i/>
                <w:sz w:val="24"/>
                <w:szCs w:val="24"/>
              </w:rPr>
              <w:t>Всего:</w:t>
            </w:r>
          </w:p>
        </w:tc>
        <w:tc>
          <w:tcPr>
            <w:tcW w:w="446" w:type="pct"/>
          </w:tcPr>
          <w:p w:rsidR="003F6317" w:rsidRPr="0002267C" w:rsidRDefault="005201FD" w:rsidP="0002267C">
            <w:pPr>
              <w:spacing w:after="0"/>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900</w:t>
            </w:r>
          </w:p>
        </w:tc>
        <w:tc>
          <w:tcPr>
            <w:tcW w:w="304" w:type="pct"/>
          </w:tcPr>
          <w:p w:rsidR="003F6317" w:rsidRPr="0002267C" w:rsidRDefault="00A126B6" w:rsidP="0002267C">
            <w:pPr>
              <w:spacing w:after="0"/>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596</w:t>
            </w:r>
          </w:p>
        </w:tc>
        <w:tc>
          <w:tcPr>
            <w:tcW w:w="240" w:type="pct"/>
          </w:tcPr>
          <w:p w:rsidR="003F6317" w:rsidRPr="0002267C" w:rsidRDefault="00A126B6" w:rsidP="0002267C">
            <w:pPr>
              <w:spacing w:after="0"/>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452</w:t>
            </w:r>
          </w:p>
        </w:tc>
        <w:tc>
          <w:tcPr>
            <w:tcW w:w="507" w:type="pct"/>
          </w:tcPr>
          <w:p w:rsidR="003F6317" w:rsidRPr="0002267C" w:rsidRDefault="00A126B6" w:rsidP="0002267C">
            <w:pPr>
              <w:spacing w:after="0"/>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306</w:t>
            </w:r>
          </w:p>
        </w:tc>
        <w:tc>
          <w:tcPr>
            <w:tcW w:w="383" w:type="pct"/>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46</w:t>
            </w:r>
          </w:p>
        </w:tc>
        <w:tc>
          <w:tcPr>
            <w:tcW w:w="527" w:type="pct"/>
          </w:tcPr>
          <w:p w:rsidR="003F6317" w:rsidRPr="0002267C" w:rsidRDefault="005201FD" w:rsidP="0002267C">
            <w:pPr>
              <w:spacing w:after="0"/>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198</w:t>
            </w:r>
          </w:p>
        </w:tc>
        <w:tc>
          <w:tcPr>
            <w:tcW w:w="196" w:type="pct"/>
            <w:gridSpan w:val="2"/>
          </w:tcPr>
          <w:p w:rsidR="003F6317" w:rsidRPr="0002267C" w:rsidRDefault="00A126B6" w:rsidP="0002267C">
            <w:pPr>
              <w:spacing w:after="0"/>
              <w:jc w:val="center"/>
              <w:rPr>
                <w:rFonts w:ascii="Times New Roman" w:eastAsia="Times New Roman" w:hAnsi="Times New Roman" w:cs="Times New Roman"/>
                <w:b/>
                <w:iCs/>
                <w:sz w:val="24"/>
                <w:szCs w:val="24"/>
                <w:vertAlign w:val="superscript"/>
              </w:rPr>
            </w:pPr>
            <w:r>
              <w:rPr>
                <w:rFonts w:ascii="Times New Roman" w:eastAsia="Times New Roman" w:hAnsi="Times New Roman" w:cs="Times New Roman"/>
                <w:b/>
                <w:iCs/>
                <w:sz w:val="24"/>
                <w:szCs w:val="24"/>
              </w:rPr>
              <w:t>14</w:t>
            </w:r>
          </w:p>
        </w:tc>
        <w:tc>
          <w:tcPr>
            <w:tcW w:w="290" w:type="pct"/>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72</w:t>
            </w:r>
          </w:p>
        </w:tc>
        <w:tc>
          <w:tcPr>
            <w:tcW w:w="599" w:type="pct"/>
            <w:gridSpan w:val="2"/>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180</w:t>
            </w:r>
          </w:p>
        </w:tc>
      </w:tr>
    </w:tbl>
    <w:p w:rsidR="003F6317" w:rsidRPr="0002267C" w:rsidRDefault="003F6317" w:rsidP="0002267C">
      <w:pPr>
        <w:ind w:left="851"/>
        <w:rPr>
          <w:rFonts w:ascii="Times New Roman" w:eastAsia="Times New Roman" w:hAnsi="Times New Roman" w:cs="Times New Roman"/>
          <w:b/>
          <w:sz w:val="24"/>
          <w:szCs w:val="24"/>
        </w:rPr>
      </w:pPr>
      <w:r w:rsidRPr="0002267C">
        <w:rPr>
          <w:rFonts w:ascii="Times New Roman" w:eastAsia="Times New Roman" w:hAnsi="Times New Roman" w:cs="Times New Roman"/>
          <w:b/>
          <w:sz w:val="24"/>
          <w:szCs w:val="24"/>
        </w:rPr>
        <w:br w:type="page"/>
      </w:r>
      <w:r w:rsidRPr="0002267C">
        <w:rPr>
          <w:rFonts w:ascii="Times New Roman" w:eastAsia="Times New Roman" w:hAnsi="Times New Roman" w:cs="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9"/>
        <w:gridCol w:w="9436"/>
        <w:gridCol w:w="2475"/>
      </w:tblGrid>
      <w:tr w:rsidR="003F6317" w:rsidRPr="0002267C" w:rsidTr="00AE3EE0">
        <w:trPr>
          <w:trHeight w:val="1204"/>
        </w:trPr>
        <w:tc>
          <w:tcPr>
            <w:tcW w:w="1011" w:type="pct"/>
          </w:tcPr>
          <w:p w:rsidR="003F6317" w:rsidRPr="0002267C" w:rsidRDefault="003F6317" w:rsidP="0002267C">
            <w:pPr>
              <w:jc w:val="center"/>
              <w:rPr>
                <w:rFonts w:ascii="Times New Roman" w:eastAsia="Times New Roman" w:hAnsi="Times New Roman" w:cs="Times New Roman"/>
                <w:b/>
                <w:sz w:val="24"/>
                <w:szCs w:val="24"/>
              </w:rPr>
            </w:pPr>
            <w:r w:rsidRPr="0002267C">
              <w:rPr>
                <w:rFonts w:ascii="Times New Roman" w:hAnsi="Times New Roman" w:cs="Times New Roman"/>
                <w:b/>
                <w:bCs/>
                <w:sz w:val="24"/>
                <w:szCs w:val="24"/>
              </w:rPr>
              <w:t xml:space="preserve">Наименование разделов </w:t>
            </w:r>
            <w:r w:rsidRPr="0002267C">
              <w:rPr>
                <w:rFonts w:ascii="Times New Roman" w:hAnsi="Times New Roman" w:cs="Times New Roman"/>
                <w:b/>
                <w:bCs/>
                <w:sz w:val="24"/>
                <w:szCs w:val="24"/>
              </w:rPr>
              <w:br/>
              <w:t>и тем профессионального модуля (ПМ), междисциплинарных курсов (МДК)</w:t>
            </w:r>
          </w:p>
        </w:tc>
        <w:tc>
          <w:tcPr>
            <w:tcW w:w="3160" w:type="pct"/>
            <w:vAlign w:val="center"/>
          </w:tcPr>
          <w:p w:rsidR="003F6317" w:rsidRPr="0002267C" w:rsidRDefault="003F6317" w:rsidP="0002267C">
            <w:pPr>
              <w:suppressAutoHyphens/>
              <w:spacing w:after="0"/>
              <w:jc w:val="center"/>
              <w:rPr>
                <w:rFonts w:ascii="Times New Roman" w:hAnsi="Times New Roman" w:cs="Times New Roman"/>
                <w:b/>
                <w:bCs/>
                <w:sz w:val="24"/>
                <w:szCs w:val="24"/>
              </w:rPr>
            </w:pPr>
            <w:r w:rsidRPr="0002267C">
              <w:rPr>
                <w:rFonts w:ascii="Times New Roman" w:hAnsi="Times New Roman" w:cs="Times New Roman"/>
                <w:b/>
                <w:bCs/>
                <w:sz w:val="24"/>
                <w:szCs w:val="24"/>
              </w:rPr>
              <w:t>Содержание учебного материала,</w:t>
            </w:r>
          </w:p>
          <w:p w:rsidR="003F6317" w:rsidRPr="0002267C" w:rsidRDefault="003F6317" w:rsidP="0002267C">
            <w:pPr>
              <w:suppressAutoHyphens/>
              <w:spacing w:after="0"/>
              <w:jc w:val="center"/>
              <w:rPr>
                <w:rFonts w:ascii="Times New Roman" w:eastAsia="Times New Roman" w:hAnsi="Times New Roman" w:cs="Times New Roman"/>
                <w:b/>
                <w:sz w:val="24"/>
                <w:szCs w:val="24"/>
              </w:rPr>
            </w:pPr>
            <w:r w:rsidRPr="0002267C">
              <w:rPr>
                <w:rFonts w:ascii="Times New Roman" w:hAnsi="Times New Roman" w:cs="Times New Roman"/>
                <w:b/>
                <w:bCs/>
                <w:sz w:val="24"/>
                <w:szCs w:val="24"/>
              </w:rPr>
              <w:t xml:space="preserve">лабораторные работы и практические занятия, самостоятельная учебная работа </w:t>
            </w:r>
            <w:proofErr w:type="gramStart"/>
            <w:r w:rsidRPr="0002267C">
              <w:rPr>
                <w:rFonts w:ascii="Times New Roman" w:hAnsi="Times New Roman" w:cs="Times New Roman"/>
                <w:b/>
                <w:bCs/>
                <w:sz w:val="24"/>
                <w:szCs w:val="24"/>
              </w:rPr>
              <w:t>обучающихся</w:t>
            </w:r>
            <w:proofErr w:type="gramEnd"/>
            <w:r w:rsidRPr="0002267C">
              <w:rPr>
                <w:rFonts w:ascii="Times New Roman" w:hAnsi="Times New Roman" w:cs="Times New Roman"/>
                <w:b/>
                <w:bCs/>
                <w:sz w:val="24"/>
                <w:szCs w:val="24"/>
              </w:rPr>
              <w:t xml:space="preserve">, курсовая работа (проект) </w:t>
            </w:r>
          </w:p>
        </w:tc>
        <w:tc>
          <w:tcPr>
            <w:tcW w:w="829" w:type="pct"/>
            <w:vAlign w:val="center"/>
          </w:tcPr>
          <w:p w:rsidR="003F6317" w:rsidRPr="0002267C" w:rsidRDefault="003F6317" w:rsidP="0002267C">
            <w:pPr>
              <w:jc w:val="center"/>
              <w:rPr>
                <w:rFonts w:ascii="Times New Roman" w:eastAsia="Times New Roman" w:hAnsi="Times New Roman" w:cs="Times New Roman"/>
                <w:b/>
                <w:bCs/>
                <w:sz w:val="24"/>
                <w:szCs w:val="24"/>
              </w:rPr>
            </w:pPr>
            <w:r w:rsidRPr="0002267C">
              <w:rPr>
                <w:rFonts w:ascii="Times New Roman" w:hAnsi="Times New Roman" w:cs="Times New Roman"/>
                <w:b/>
                <w:bCs/>
                <w:sz w:val="24"/>
                <w:szCs w:val="24"/>
              </w:rPr>
              <w:t xml:space="preserve">Объем, </w:t>
            </w:r>
            <w:proofErr w:type="spellStart"/>
            <w:r w:rsidRPr="0002267C">
              <w:rPr>
                <w:rFonts w:ascii="Times New Roman" w:hAnsi="Times New Roman" w:cs="Times New Roman"/>
                <w:b/>
                <w:bCs/>
                <w:sz w:val="24"/>
                <w:szCs w:val="24"/>
              </w:rPr>
              <w:t>ак</w:t>
            </w:r>
            <w:proofErr w:type="spellEnd"/>
            <w:r w:rsidRPr="0002267C">
              <w:rPr>
                <w:rFonts w:ascii="Times New Roman" w:hAnsi="Times New Roman" w:cs="Times New Roman"/>
                <w:b/>
                <w:bCs/>
                <w:sz w:val="24"/>
                <w:szCs w:val="24"/>
              </w:rPr>
              <w:t xml:space="preserve">. </w:t>
            </w:r>
            <w:proofErr w:type="gramStart"/>
            <w:r w:rsidRPr="0002267C">
              <w:rPr>
                <w:rFonts w:ascii="Times New Roman" w:hAnsi="Times New Roman" w:cs="Times New Roman"/>
                <w:b/>
                <w:bCs/>
                <w:sz w:val="24"/>
                <w:szCs w:val="24"/>
              </w:rPr>
              <w:t>ч</w:t>
            </w:r>
            <w:proofErr w:type="gramEnd"/>
            <w:r w:rsidRPr="0002267C">
              <w:rPr>
                <w:rFonts w:ascii="Times New Roman" w:hAnsi="Times New Roman" w:cs="Times New Roman"/>
                <w:b/>
                <w:bCs/>
                <w:sz w:val="24"/>
                <w:szCs w:val="24"/>
              </w:rPr>
              <w:t xml:space="preserve"> / в том числе в форме практической подготовки, </w:t>
            </w:r>
            <w:proofErr w:type="spellStart"/>
            <w:r w:rsidRPr="0002267C">
              <w:rPr>
                <w:rFonts w:ascii="Times New Roman" w:hAnsi="Times New Roman" w:cs="Times New Roman"/>
                <w:b/>
                <w:bCs/>
                <w:sz w:val="24"/>
                <w:szCs w:val="24"/>
              </w:rPr>
              <w:t>ак</w:t>
            </w:r>
            <w:proofErr w:type="spellEnd"/>
            <w:r w:rsidRPr="0002267C">
              <w:rPr>
                <w:rFonts w:ascii="Times New Roman" w:hAnsi="Times New Roman" w:cs="Times New Roman"/>
                <w:b/>
                <w:bCs/>
                <w:sz w:val="24"/>
                <w:szCs w:val="24"/>
              </w:rPr>
              <w:t>. ч</w:t>
            </w:r>
          </w:p>
        </w:tc>
      </w:tr>
      <w:tr w:rsidR="003F6317" w:rsidRPr="0002267C" w:rsidTr="00AE3EE0">
        <w:trPr>
          <w:trHeight w:val="349"/>
        </w:trPr>
        <w:tc>
          <w:tcPr>
            <w:tcW w:w="1011" w:type="pct"/>
          </w:tcPr>
          <w:p w:rsidR="003F6317" w:rsidRPr="0002267C" w:rsidRDefault="003F6317" w:rsidP="0002267C">
            <w:pPr>
              <w:jc w:val="center"/>
              <w:rPr>
                <w:rFonts w:ascii="Times New Roman" w:eastAsia="Times New Roman" w:hAnsi="Times New Roman" w:cs="Times New Roman"/>
                <w:b/>
                <w:sz w:val="24"/>
                <w:szCs w:val="24"/>
              </w:rPr>
            </w:pPr>
            <w:r w:rsidRPr="0002267C">
              <w:rPr>
                <w:rFonts w:ascii="Times New Roman" w:eastAsia="Times New Roman" w:hAnsi="Times New Roman" w:cs="Times New Roman"/>
                <w:b/>
                <w:sz w:val="24"/>
                <w:szCs w:val="24"/>
              </w:rPr>
              <w:t>1</w:t>
            </w:r>
          </w:p>
        </w:tc>
        <w:tc>
          <w:tcPr>
            <w:tcW w:w="3160" w:type="pct"/>
          </w:tcPr>
          <w:p w:rsidR="003F6317" w:rsidRPr="0002267C" w:rsidRDefault="003F6317" w:rsidP="0002267C">
            <w:pPr>
              <w:jc w:val="center"/>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2</w:t>
            </w:r>
          </w:p>
        </w:tc>
        <w:tc>
          <w:tcPr>
            <w:tcW w:w="829" w:type="pct"/>
            <w:vAlign w:val="center"/>
          </w:tcPr>
          <w:p w:rsidR="003F6317" w:rsidRPr="0002267C" w:rsidRDefault="003F6317" w:rsidP="0002267C">
            <w:pPr>
              <w:jc w:val="center"/>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3</w:t>
            </w:r>
          </w:p>
        </w:tc>
      </w:tr>
      <w:tr w:rsidR="003F6317" w:rsidRPr="0002267C" w:rsidTr="00AE3EE0">
        <w:tc>
          <w:tcPr>
            <w:tcW w:w="4171" w:type="pct"/>
            <w:gridSpan w:val="2"/>
          </w:tcPr>
          <w:p w:rsidR="003F6317" w:rsidRPr="0002267C" w:rsidRDefault="003F6317" w:rsidP="0002267C">
            <w:pPr>
              <w:rPr>
                <w:rFonts w:ascii="Times New Roman" w:eastAsia="Times New Roman" w:hAnsi="Times New Roman" w:cs="Times New Roman"/>
                <w:i/>
                <w:sz w:val="24"/>
                <w:szCs w:val="24"/>
              </w:rPr>
            </w:pPr>
            <w:r w:rsidRPr="0002267C">
              <w:rPr>
                <w:rFonts w:ascii="Times New Roman" w:eastAsia="Times New Roman" w:hAnsi="Times New Roman" w:cs="Times New Roman"/>
                <w:b/>
                <w:bCs/>
                <w:sz w:val="24"/>
                <w:szCs w:val="24"/>
              </w:rPr>
              <w:t>Раздел 1. Микропроцессорные системы</w:t>
            </w:r>
          </w:p>
        </w:tc>
        <w:tc>
          <w:tcPr>
            <w:tcW w:w="829" w:type="pct"/>
            <w:vAlign w:val="center"/>
          </w:tcPr>
          <w:p w:rsidR="003F6317" w:rsidRPr="0002267C" w:rsidRDefault="00A36811" w:rsidP="00A36811">
            <w:pPr>
              <w:suppressAutoHyphens/>
              <w:spacing w:after="0"/>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120</w:t>
            </w:r>
            <w:r w:rsidR="003F6317" w:rsidRPr="0002267C">
              <w:rPr>
                <w:rFonts w:ascii="Times New Roman" w:eastAsia="Times New Roman" w:hAnsi="Times New Roman" w:cs="Times New Roman"/>
                <w:b/>
                <w:bCs/>
                <w:iCs/>
                <w:sz w:val="24"/>
                <w:szCs w:val="24"/>
              </w:rPr>
              <w:t>/</w:t>
            </w:r>
            <w:r>
              <w:rPr>
                <w:rFonts w:ascii="Times New Roman" w:eastAsia="Times New Roman" w:hAnsi="Times New Roman" w:cs="Times New Roman"/>
                <w:b/>
                <w:bCs/>
                <w:iCs/>
                <w:sz w:val="24"/>
                <w:szCs w:val="24"/>
              </w:rPr>
              <w:t>80</w:t>
            </w:r>
          </w:p>
        </w:tc>
      </w:tr>
      <w:tr w:rsidR="003F6317" w:rsidRPr="0002267C" w:rsidTr="00AE3EE0">
        <w:trPr>
          <w:trHeight w:val="368"/>
        </w:trPr>
        <w:tc>
          <w:tcPr>
            <w:tcW w:w="4171" w:type="pct"/>
            <w:gridSpan w:val="2"/>
          </w:tcPr>
          <w:p w:rsidR="003F6317" w:rsidRPr="0002267C" w:rsidRDefault="003F6317" w:rsidP="0002267C">
            <w:pPr>
              <w:rPr>
                <w:rFonts w:ascii="Times New Roman" w:eastAsia="Times New Roman" w:hAnsi="Times New Roman" w:cs="Times New Roman"/>
                <w:i/>
                <w:sz w:val="24"/>
                <w:szCs w:val="24"/>
              </w:rPr>
            </w:pPr>
            <w:r w:rsidRPr="0002267C">
              <w:rPr>
                <w:rFonts w:ascii="Times New Roman" w:eastAsia="Times New Roman" w:hAnsi="Times New Roman" w:cs="Times New Roman"/>
                <w:b/>
                <w:bCs/>
                <w:sz w:val="24"/>
                <w:szCs w:val="24"/>
              </w:rPr>
              <w:t>МДК. 02.01. Микропроцессорные системы</w:t>
            </w:r>
          </w:p>
        </w:tc>
        <w:tc>
          <w:tcPr>
            <w:tcW w:w="829" w:type="pct"/>
            <w:vAlign w:val="center"/>
          </w:tcPr>
          <w:p w:rsidR="003F6317" w:rsidRPr="0002267C" w:rsidRDefault="00A36811" w:rsidP="00A36811">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120/80</w:t>
            </w:r>
          </w:p>
        </w:tc>
      </w:tr>
      <w:tr w:rsidR="003F6317" w:rsidRPr="0002267C" w:rsidTr="00AE3EE0">
        <w:tc>
          <w:tcPr>
            <w:tcW w:w="1011" w:type="pct"/>
            <w:vMerge w:val="restart"/>
          </w:tcPr>
          <w:p w:rsidR="003F6317" w:rsidRPr="0002267C" w:rsidRDefault="003F6317" w:rsidP="0002267C">
            <w:pPr>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1.1. </w:t>
            </w:r>
          </w:p>
          <w:p w:rsidR="003F6317" w:rsidRPr="0002267C" w:rsidRDefault="003F6317" w:rsidP="0002267C">
            <w:pPr>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Основные сведения о работе микроконтроллеров (МК)</w:t>
            </w:r>
          </w:p>
        </w:tc>
        <w:tc>
          <w:tcPr>
            <w:tcW w:w="3160" w:type="pct"/>
          </w:tcPr>
          <w:p w:rsidR="003F6317" w:rsidRPr="0002267C" w:rsidRDefault="003F6317" w:rsidP="0002267C">
            <w:pPr>
              <w:spacing w:after="0"/>
              <w:rPr>
                <w:rFonts w:ascii="Times New Roman" w:eastAsia="Times New Roman" w:hAnsi="Times New Roman" w:cs="Times New Roman"/>
                <w:b/>
                <w:sz w:val="24"/>
                <w:szCs w:val="24"/>
              </w:rPr>
            </w:pPr>
            <w:r w:rsidRPr="0002267C">
              <w:rPr>
                <w:rFonts w:ascii="Times New Roman" w:eastAsia="Times New Roman" w:hAnsi="Times New Roman" w:cs="Times New Roman"/>
                <w:b/>
                <w:bCs/>
                <w:sz w:val="24"/>
                <w:szCs w:val="24"/>
              </w:rPr>
              <w:t xml:space="preserve">Содержание </w:t>
            </w:r>
          </w:p>
        </w:tc>
        <w:tc>
          <w:tcPr>
            <w:tcW w:w="829" w:type="pct"/>
          </w:tcPr>
          <w:p w:rsidR="003F6317" w:rsidRPr="0002267C" w:rsidRDefault="003F6317" w:rsidP="0002267C">
            <w:pPr>
              <w:suppressAutoHyphens/>
              <w:spacing w:after="0"/>
              <w:jc w:val="center"/>
              <w:rPr>
                <w:rFonts w:ascii="Times New Roman" w:eastAsia="Times New Roman" w:hAnsi="Times New Roman" w:cs="Times New Roman"/>
                <w:b/>
                <w:bCs/>
                <w:iCs/>
                <w:sz w:val="24"/>
                <w:szCs w:val="24"/>
              </w:rPr>
            </w:pPr>
            <w:r w:rsidRPr="0002267C">
              <w:rPr>
                <w:rFonts w:ascii="Times New Roman" w:eastAsia="Times New Roman" w:hAnsi="Times New Roman" w:cs="Times New Roman"/>
                <w:b/>
                <w:bCs/>
                <w:iCs/>
                <w:sz w:val="24"/>
                <w:szCs w:val="24"/>
              </w:rPr>
              <w:t>4/-</w:t>
            </w: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Системы на основе МК. Цели управления и регулирования (блок-схемы).</w:t>
            </w:r>
          </w:p>
        </w:tc>
        <w:tc>
          <w:tcPr>
            <w:tcW w:w="829" w:type="pct"/>
            <w:vAlign w:val="center"/>
          </w:tcPr>
          <w:p w:rsidR="003F6317" w:rsidRPr="0002267C" w:rsidRDefault="003F6317" w:rsidP="0002267C">
            <w:pPr>
              <w:suppressAutoHyphens/>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Типовая архитектура МК. Обзор типов промышленных микроконтроллеров</w:t>
            </w:r>
          </w:p>
        </w:tc>
        <w:tc>
          <w:tcPr>
            <w:tcW w:w="829" w:type="pct"/>
            <w:vAlign w:val="center"/>
          </w:tcPr>
          <w:p w:rsidR="003F6317" w:rsidRPr="0002267C" w:rsidRDefault="003F6317" w:rsidP="0002267C">
            <w:pPr>
              <w:suppressAutoHyphens/>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377"/>
        </w:trPr>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b/>
                <w:sz w:val="24"/>
                <w:szCs w:val="24"/>
              </w:rPr>
            </w:pPr>
            <w:r w:rsidRPr="0002267C">
              <w:rPr>
                <w:rFonts w:ascii="Times New Roman" w:eastAsia="Times New Roman" w:hAnsi="Times New Roman" w:cs="Times New Roman"/>
                <w:b/>
                <w:bCs/>
                <w:sz w:val="24"/>
                <w:szCs w:val="24"/>
              </w:rPr>
              <w:t>В том числе практических занятий и лабораторных работ</w:t>
            </w:r>
          </w:p>
        </w:tc>
        <w:tc>
          <w:tcPr>
            <w:tcW w:w="829" w:type="pct"/>
            <w:vAlign w:val="center"/>
          </w:tcPr>
          <w:p w:rsidR="003F6317" w:rsidRPr="0002267C" w:rsidRDefault="003F6317" w:rsidP="0002267C">
            <w:pPr>
              <w:suppressAutoHyphens/>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w:t>
            </w:r>
          </w:p>
        </w:tc>
      </w:tr>
      <w:tr w:rsidR="003F6317" w:rsidRPr="0002267C" w:rsidTr="00AE3EE0">
        <w:trPr>
          <w:trHeight w:val="461"/>
        </w:trPr>
        <w:tc>
          <w:tcPr>
            <w:tcW w:w="1011" w:type="pct"/>
            <w:vMerge w:val="restart"/>
          </w:tcPr>
          <w:p w:rsidR="003F6317" w:rsidRPr="0002267C" w:rsidRDefault="003F6317" w:rsidP="0002267C">
            <w:pPr>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1.2. Микроконтроллеры </w:t>
            </w:r>
            <w:r w:rsidRPr="0002267C">
              <w:rPr>
                <w:rFonts w:ascii="Times New Roman" w:eastAsia="Times New Roman" w:hAnsi="Times New Roman" w:cs="Times New Roman"/>
                <w:b/>
                <w:bCs/>
                <w:sz w:val="24"/>
                <w:szCs w:val="24"/>
                <w:lang w:val="en-US"/>
              </w:rPr>
              <w:t>STM</w:t>
            </w:r>
            <w:r w:rsidRPr="0002267C">
              <w:rPr>
                <w:rFonts w:ascii="Times New Roman" w:eastAsia="Times New Roman" w:hAnsi="Times New Roman" w:cs="Times New Roman"/>
                <w:b/>
                <w:bCs/>
                <w:sz w:val="24"/>
                <w:szCs w:val="24"/>
              </w:rPr>
              <w:t>32 или аналог</w:t>
            </w:r>
          </w:p>
          <w:p w:rsidR="003F6317" w:rsidRPr="0002267C" w:rsidRDefault="003F6317" w:rsidP="0002267C">
            <w:pPr>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rPr>
                <w:rFonts w:ascii="Times New Roman" w:eastAsia="Times New Roman" w:hAnsi="Times New Roman" w:cs="Times New Roman"/>
                <w:b/>
                <w:sz w:val="24"/>
                <w:szCs w:val="24"/>
              </w:rPr>
            </w:pPr>
            <w:r w:rsidRPr="0002267C">
              <w:rPr>
                <w:rFonts w:ascii="Times New Roman" w:eastAsia="Times New Roman" w:hAnsi="Times New Roman" w:cs="Times New Roman"/>
                <w:b/>
                <w:bCs/>
                <w:sz w:val="24"/>
                <w:szCs w:val="24"/>
              </w:rPr>
              <w:t xml:space="preserve">Содержание </w:t>
            </w:r>
          </w:p>
        </w:tc>
        <w:tc>
          <w:tcPr>
            <w:tcW w:w="829" w:type="pct"/>
            <w:vAlign w:val="center"/>
          </w:tcPr>
          <w:p w:rsidR="003F6317" w:rsidRPr="0002267C" w:rsidRDefault="003F6317" w:rsidP="0002267C">
            <w:pPr>
              <w:suppressAutoHyphens/>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60/24</w:t>
            </w: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98"/>
              </w:numPr>
              <w:suppressAutoHyphens/>
              <w:spacing w:before="120" w:after="0"/>
              <w:ind w:left="313"/>
              <w:rPr>
                <w:rFonts w:ascii="Times New Roman" w:hAnsi="Times New Roman"/>
                <w:bCs/>
                <w:sz w:val="24"/>
                <w:szCs w:val="24"/>
              </w:rPr>
            </w:pPr>
            <w:r w:rsidRPr="0002267C">
              <w:rPr>
                <w:rFonts w:ascii="Times New Roman" w:hAnsi="Times New Roman"/>
                <w:bCs/>
                <w:sz w:val="24"/>
                <w:szCs w:val="24"/>
              </w:rPr>
              <w:t>Архитектура МК. Семейство МК. Основные модули и их назначение</w:t>
            </w:r>
          </w:p>
        </w:tc>
        <w:tc>
          <w:tcPr>
            <w:tcW w:w="829" w:type="pct"/>
            <w:vMerge w:val="restart"/>
            <w:vAlign w:val="center"/>
          </w:tcPr>
          <w:p w:rsidR="003F6317" w:rsidRPr="0002267C" w:rsidRDefault="003F6317" w:rsidP="0002267C">
            <w:pPr>
              <w:suppressAutoHyphens/>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36</w:t>
            </w: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98"/>
              </w:numPr>
              <w:suppressAutoHyphens/>
              <w:spacing w:before="120" w:after="0"/>
              <w:ind w:left="313"/>
              <w:rPr>
                <w:rFonts w:ascii="Times New Roman" w:hAnsi="Times New Roman"/>
                <w:bCs/>
                <w:sz w:val="24"/>
                <w:szCs w:val="24"/>
              </w:rPr>
            </w:pPr>
            <w:r w:rsidRPr="0002267C">
              <w:rPr>
                <w:rFonts w:ascii="Times New Roman" w:hAnsi="Times New Roman"/>
                <w:bCs/>
                <w:sz w:val="24"/>
                <w:szCs w:val="24"/>
              </w:rPr>
              <w:t>Модуль тактирования МК. Модуль питания МК. Модуль программирования. Модуль сброса. Память МК. Подсистема ввода/вывода МК.</w:t>
            </w:r>
          </w:p>
        </w:tc>
        <w:tc>
          <w:tcPr>
            <w:tcW w:w="829" w:type="pct"/>
            <w:vMerge/>
            <w:vAlign w:val="center"/>
          </w:tcPr>
          <w:p w:rsidR="003F6317" w:rsidRPr="0002267C" w:rsidRDefault="003F6317" w:rsidP="0002267C">
            <w:pPr>
              <w:suppressAutoHyphens/>
              <w:spacing w:after="0"/>
              <w:jc w:val="center"/>
              <w:rPr>
                <w:rFonts w:ascii="Times New Roman" w:eastAsia="Times New Roman" w:hAnsi="Times New Roman" w:cs="Times New Roman"/>
                <w:b/>
                <w:iCs/>
                <w:sz w:val="24"/>
                <w:szCs w:val="24"/>
              </w:rPr>
            </w:pP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98"/>
              </w:numPr>
              <w:suppressAutoHyphens/>
              <w:spacing w:before="120" w:after="0"/>
              <w:ind w:left="313"/>
              <w:rPr>
                <w:rFonts w:ascii="Times New Roman" w:hAnsi="Times New Roman"/>
                <w:bCs/>
                <w:sz w:val="24"/>
                <w:szCs w:val="24"/>
              </w:rPr>
            </w:pPr>
            <w:r w:rsidRPr="0002267C">
              <w:rPr>
                <w:rFonts w:ascii="Times New Roman" w:hAnsi="Times New Roman"/>
                <w:bCs/>
                <w:sz w:val="24"/>
                <w:szCs w:val="24"/>
              </w:rPr>
              <w:t>Последовательные интерфейсы МК. Система прерываний МК. Таймеры счетчики МК. Модуль DMA.</w:t>
            </w:r>
          </w:p>
        </w:tc>
        <w:tc>
          <w:tcPr>
            <w:tcW w:w="829" w:type="pct"/>
            <w:vMerge/>
            <w:vAlign w:val="center"/>
          </w:tcPr>
          <w:p w:rsidR="003F6317" w:rsidRPr="0002267C" w:rsidRDefault="003F6317" w:rsidP="0002267C">
            <w:pPr>
              <w:suppressAutoHyphens/>
              <w:spacing w:after="0"/>
              <w:jc w:val="center"/>
              <w:rPr>
                <w:rFonts w:ascii="Times New Roman" w:eastAsia="Times New Roman" w:hAnsi="Times New Roman" w:cs="Times New Roman"/>
                <w:b/>
                <w:iCs/>
                <w:sz w:val="24"/>
                <w:szCs w:val="24"/>
              </w:rPr>
            </w:pP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98"/>
              </w:numPr>
              <w:suppressAutoHyphens/>
              <w:spacing w:before="120" w:after="0"/>
              <w:ind w:left="313"/>
              <w:rPr>
                <w:rFonts w:ascii="Times New Roman" w:hAnsi="Times New Roman"/>
                <w:bCs/>
                <w:sz w:val="24"/>
                <w:szCs w:val="24"/>
              </w:rPr>
            </w:pPr>
            <w:r w:rsidRPr="0002267C">
              <w:rPr>
                <w:rFonts w:ascii="Times New Roman" w:hAnsi="Times New Roman"/>
                <w:bCs/>
                <w:sz w:val="24"/>
                <w:szCs w:val="24"/>
              </w:rPr>
              <w:t>Синхронные интерфейсы МК. Режимы потребления МК.</w:t>
            </w:r>
          </w:p>
        </w:tc>
        <w:tc>
          <w:tcPr>
            <w:tcW w:w="829" w:type="pct"/>
            <w:vMerge/>
            <w:vAlign w:val="center"/>
          </w:tcPr>
          <w:p w:rsidR="003F6317" w:rsidRPr="0002267C" w:rsidRDefault="003F6317" w:rsidP="0002267C">
            <w:pPr>
              <w:suppressAutoHyphens/>
              <w:spacing w:after="0"/>
              <w:jc w:val="center"/>
              <w:rPr>
                <w:rFonts w:ascii="Times New Roman" w:eastAsia="Times New Roman" w:hAnsi="Times New Roman" w:cs="Times New Roman"/>
                <w:b/>
                <w:iCs/>
                <w:sz w:val="24"/>
                <w:szCs w:val="24"/>
              </w:rPr>
            </w:pP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98"/>
              </w:numPr>
              <w:suppressAutoHyphens/>
              <w:spacing w:before="120" w:after="0"/>
              <w:ind w:left="313"/>
              <w:rPr>
                <w:rFonts w:ascii="Times New Roman" w:hAnsi="Times New Roman"/>
                <w:bCs/>
                <w:sz w:val="24"/>
                <w:szCs w:val="24"/>
              </w:rPr>
            </w:pPr>
            <w:r w:rsidRPr="0002267C">
              <w:rPr>
                <w:rFonts w:ascii="Times New Roman" w:hAnsi="Times New Roman"/>
                <w:bCs/>
                <w:sz w:val="24"/>
                <w:szCs w:val="24"/>
              </w:rPr>
              <w:t>Работа с внешней памятью в МК. АЦП/ЦАП МК.</w:t>
            </w:r>
          </w:p>
        </w:tc>
        <w:tc>
          <w:tcPr>
            <w:tcW w:w="829" w:type="pct"/>
            <w:vMerge/>
            <w:vAlign w:val="center"/>
          </w:tcPr>
          <w:p w:rsidR="003F6317" w:rsidRPr="0002267C" w:rsidRDefault="003F6317" w:rsidP="0002267C">
            <w:pPr>
              <w:suppressAutoHyphens/>
              <w:spacing w:after="0"/>
              <w:jc w:val="center"/>
              <w:rPr>
                <w:rFonts w:ascii="Times New Roman" w:eastAsia="Times New Roman" w:hAnsi="Times New Roman" w:cs="Times New Roman"/>
                <w:b/>
                <w:iCs/>
                <w:sz w:val="24"/>
                <w:szCs w:val="24"/>
              </w:rPr>
            </w:pP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98"/>
              </w:numPr>
              <w:suppressAutoHyphens/>
              <w:spacing w:before="120" w:after="0"/>
              <w:ind w:left="313"/>
              <w:rPr>
                <w:rFonts w:ascii="Times New Roman" w:hAnsi="Times New Roman"/>
                <w:bCs/>
                <w:sz w:val="24"/>
                <w:szCs w:val="24"/>
              </w:rPr>
            </w:pPr>
            <w:r w:rsidRPr="0002267C">
              <w:rPr>
                <w:rFonts w:ascii="Times New Roman" w:hAnsi="Times New Roman"/>
                <w:bCs/>
                <w:sz w:val="24"/>
                <w:szCs w:val="24"/>
              </w:rPr>
              <w:t>USB в МК. Высокоуровневые стеки в МК.</w:t>
            </w:r>
          </w:p>
        </w:tc>
        <w:tc>
          <w:tcPr>
            <w:tcW w:w="829" w:type="pct"/>
            <w:vMerge/>
            <w:vAlign w:val="center"/>
          </w:tcPr>
          <w:p w:rsidR="003F6317" w:rsidRPr="0002267C" w:rsidRDefault="003F6317" w:rsidP="0002267C">
            <w:pPr>
              <w:suppressAutoHyphens/>
              <w:spacing w:after="0"/>
              <w:jc w:val="center"/>
              <w:rPr>
                <w:rFonts w:ascii="Times New Roman" w:eastAsia="Times New Roman" w:hAnsi="Times New Roman" w:cs="Times New Roman"/>
                <w:b/>
                <w:iCs/>
                <w:sz w:val="24"/>
                <w:szCs w:val="24"/>
              </w:rPr>
            </w:pP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rPr>
                <w:rFonts w:ascii="Times New Roman" w:eastAsia="Times New Roman" w:hAnsi="Times New Roman" w:cs="Times New Roman"/>
                <w:b/>
                <w:sz w:val="24"/>
                <w:szCs w:val="24"/>
              </w:rPr>
            </w:pPr>
            <w:r w:rsidRPr="0002267C">
              <w:rPr>
                <w:rFonts w:ascii="Times New Roman" w:eastAsia="Times New Roman" w:hAnsi="Times New Roman" w:cs="Times New Roman"/>
                <w:b/>
                <w:bCs/>
                <w:sz w:val="24"/>
                <w:szCs w:val="24"/>
              </w:rPr>
              <w:t>В том числе практических занятий и лабораторных работ</w:t>
            </w:r>
          </w:p>
        </w:tc>
        <w:tc>
          <w:tcPr>
            <w:tcW w:w="829" w:type="pct"/>
            <w:vAlign w:val="center"/>
          </w:tcPr>
          <w:p w:rsidR="003F6317" w:rsidRPr="0002267C" w:rsidRDefault="003F6317" w:rsidP="0002267C">
            <w:pPr>
              <w:suppressAutoHyphens/>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24</w:t>
            </w: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Лабораторная работа № 1. Возможности учебного комплекта для работы с микроконтроллерами. Организация рабочего места. Техника безопасности.</w:t>
            </w:r>
          </w:p>
        </w:tc>
        <w:tc>
          <w:tcPr>
            <w:tcW w:w="829" w:type="pct"/>
            <w:vAlign w:val="center"/>
          </w:tcPr>
          <w:p w:rsidR="003F6317" w:rsidRPr="0002267C" w:rsidRDefault="003F6317" w:rsidP="0002267C">
            <w:pPr>
              <w:suppressAutoHyphens/>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4</w:t>
            </w:r>
          </w:p>
        </w:tc>
      </w:tr>
      <w:tr w:rsidR="003F6317" w:rsidRPr="0002267C" w:rsidTr="00AE3EE0">
        <w:trPr>
          <w:trHeight w:val="287"/>
        </w:trPr>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Лабораторная работа № 2.  Подключение светодиодного табло</w:t>
            </w:r>
          </w:p>
        </w:tc>
        <w:tc>
          <w:tcPr>
            <w:tcW w:w="829" w:type="pct"/>
            <w:vAlign w:val="center"/>
          </w:tcPr>
          <w:p w:rsidR="003F6317" w:rsidRPr="0002267C" w:rsidRDefault="003F6317" w:rsidP="0002267C">
            <w:pPr>
              <w:suppressAutoHyphens/>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4</w:t>
            </w: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Лабораторная работа № 3. Подключение дисплея</w:t>
            </w:r>
          </w:p>
        </w:tc>
        <w:tc>
          <w:tcPr>
            <w:tcW w:w="829" w:type="pct"/>
            <w:vAlign w:val="center"/>
          </w:tcPr>
          <w:p w:rsidR="003F6317" w:rsidRPr="0002267C" w:rsidRDefault="003F6317" w:rsidP="0002267C">
            <w:pPr>
              <w:suppressAutoHyphens/>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4</w:t>
            </w: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Лабораторная работа № 4. Подключение кнопок управления.</w:t>
            </w:r>
          </w:p>
        </w:tc>
        <w:tc>
          <w:tcPr>
            <w:tcW w:w="829" w:type="pct"/>
            <w:vAlign w:val="center"/>
          </w:tcPr>
          <w:p w:rsidR="003F6317" w:rsidRPr="0002267C" w:rsidRDefault="003F6317" w:rsidP="0002267C">
            <w:pPr>
              <w:suppressAutoHyphens/>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4</w:t>
            </w: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Лабораторная работа № 5. Подключение шагового двигателя</w:t>
            </w:r>
          </w:p>
        </w:tc>
        <w:tc>
          <w:tcPr>
            <w:tcW w:w="829" w:type="pct"/>
            <w:vAlign w:val="center"/>
          </w:tcPr>
          <w:p w:rsidR="003F6317" w:rsidRPr="0002267C" w:rsidRDefault="003F6317" w:rsidP="0002267C">
            <w:pPr>
              <w:suppressAutoHyphens/>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4</w:t>
            </w: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Лабораторная работа № 6. Подключение датчиков</w:t>
            </w:r>
          </w:p>
        </w:tc>
        <w:tc>
          <w:tcPr>
            <w:tcW w:w="829" w:type="pct"/>
            <w:vAlign w:val="center"/>
          </w:tcPr>
          <w:p w:rsidR="003F6317" w:rsidRPr="0002267C" w:rsidRDefault="003F6317" w:rsidP="0002267C">
            <w:pPr>
              <w:suppressAutoHyphens/>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4</w:t>
            </w:r>
          </w:p>
        </w:tc>
      </w:tr>
      <w:tr w:rsidR="003F6317" w:rsidRPr="0002267C" w:rsidTr="00AE3EE0">
        <w:trPr>
          <w:trHeight w:val="85"/>
        </w:trPr>
        <w:tc>
          <w:tcPr>
            <w:tcW w:w="1011" w:type="pct"/>
            <w:vMerge w:val="restart"/>
          </w:tcPr>
          <w:p w:rsidR="003F6317" w:rsidRPr="0002267C" w:rsidRDefault="003F6317" w:rsidP="0002267C">
            <w:pPr>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1.3. </w:t>
            </w:r>
          </w:p>
          <w:p w:rsidR="003F6317" w:rsidRPr="0002267C" w:rsidRDefault="003F6317" w:rsidP="0002267C">
            <w:pPr>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Модули системы на основе МК</w:t>
            </w:r>
          </w:p>
        </w:tc>
        <w:tc>
          <w:tcPr>
            <w:tcW w:w="3160" w:type="pct"/>
          </w:tcPr>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
                <w:bCs/>
                <w:sz w:val="24"/>
                <w:szCs w:val="24"/>
              </w:rPr>
              <w:t>Содержание</w:t>
            </w:r>
          </w:p>
        </w:tc>
        <w:tc>
          <w:tcPr>
            <w:tcW w:w="829" w:type="pct"/>
            <w:vAlign w:val="center"/>
          </w:tcPr>
          <w:p w:rsidR="003F6317" w:rsidRPr="0002267C" w:rsidRDefault="003F6317" w:rsidP="0002267C">
            <w:pPr>
              <w:suppressAutoHyphens/>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82/48</w:t>
            </w:r>
          </w:p>
        </w:tc>
      </w:tr>
      <w:tr w:rsidR="003F6317" w:rsidRPr="0002267C" w:rsidTr="00AE3EE0">
        <w:trPr>
          <w:trHeight w:val="351"/>
        </w:trPr>
        <w:tc>
          <w:tcPr>
            <w:tcW w:w="1011" w:type="pct"/>
            <w:vMerge/>
          </w:tcPr>
          <w:p w:rsidR="003F6317" w:rsidRPr="0002267C" w:rsidRDefault="003F6317" w:rsidP="0002267C">
            <w:pPr>
              <w:spacing w:after="0"/>
              <w:rPr>
                <w:rFonts w:ascii="Times New Roman" w:eastAsia="Times New Roman" w:hAnsi="Times New Roman" w:cs="Times New Roman"/>
                <w:sz w:val="24"/>
                <w:szCs w:val="24"/>
              </w:rPr>
            </w:pPr>
          </w:p>
        </w:tc>
        <w:tc>
          <w:tcPr>
            <w:tcW w:w="3160" w:type="pct"/>
          </w:tcPr>
          <w:p w:rsidR="003F6317" w:rsidRPr="0002267C" w:rsidRDefault="003F6317" w:rsidP="0002267C">
            <w:pPr>
              <w:pStyle w:val="af0"/>
              <w:numPr>
                <w:ilvl w:val="0"/>
                <w:numId w:val="99"/>
              </w:numPr>
              <w:spacing w:before="120" w:after="0"/>
              <w:ind w:left="455"/>
              <w:rPr>
                <w:rFonts w:ascii="Times New Roman" w:hAnsi="Times New Roman"/>
                <w:bCs/>
                <w:sz w:val="24"/>
                <w:szCs w:val="24"/>
              </w:rPr>
            </w:pPr>
            <w:r w:rsidRPr="0002267C">
              <w:rPr>
                <w:rFonts w:ascii="Times New Roman" w:hAnsi="Times New Roman"/>
                <w:bCs/>
                <w:sz w:val="24"/>
                <w:szCs w:val="24"/>
              </w:rPr>
              <w:t xml:space="preserve">Подсистема питания в микроконтроллерных системах. </w:t>
            </w:r>
          </w:p>
        </w:tc>
        <w:tc>
          <w:tcPr>
            <w:tcW w:w="829" w:type="pct"/>
            <w:vMerge w:val="restart"/>
            <w:vAlign w:val="center"/>
          </w:tcPr>
          <w:p w:rsidR="003F6317" w:rsidRPr="0002267C" w:rsidRDefault="003F6317" w:rsidP="0002267C">
            <w:pPr>
              <w:suppressAutoHyphens/>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34</w:t>
            </w:r>
          </w:p>
        </w:tc>
      </w:tr>
      <w:tr w:rsidR="003F6317" w:rsidRPr="0002267C" w:rsidTr="00AE3EE0">
        <w:trPr>
          <w:trHeight w:val="82"/>
        </w:trPr>
        <w:tc>
          <w:tcPr>
            <w:tcW w:w="1011" w:type="pct"/>
            <w:vMerge/>
          </w:tcPr>
          <w:p w:rsidR="003F6317" w:rsidRPr="0002267C" w:rsidRDefault="003F6317" w:rsidP="0002267C">
            <w:pPr>
              <w:spacing w:after="0"/>
              <w:rPr>
                <w:rFonts w:ascii="Times New Roman" w:eastAsia="Times New Roman" w:hAnsi="Times New Roman" w:cs="Times New Roman"/>
                <w:sz w:val="24"/>
                <w:szCs w:val="24"/>
              </w:rPr>
            </w:pPr>
          </w:p>
        </w:tc>
        <w:tc>
          <w:tcPr>
            <w:tcW w:w="3160" w:type="pct"/>
          </w:tcPr>
          <w:p w:rsidR="003F6317" w:rsidRPr="0002267C" w:rsidRDefault="003F6317" w:rsidP="0002267C">
            <w:pPr>
              <w:pStyle w:val="af0"/>
              <w:numPr>
                <w:ilvl w:val="0"/>
                <w:numId w:val="99"/>
              </w:numPr>
              <w:spacing w:before="120" w:after="0"/>
              <w:ind w:left="455"/>
              <w:rPr>
                <w:rFonts w:ascii="Times New Roman" w:hAnsi="Times New Roman"/>
                <w:bCs/>
                <w:sz w:val="24"/>
                <w:szCs w:val="24"/>
              </w:rPr>
            </w:pPr>
            <w:r w:rsidRPr="0002267C">
              <w:rPr>
                <w:rFonts w:ascii="Times New Roman" w:hAnsi="Times New Roman"/>
                <w:bCs/>
                <w:sz w:val="24"/>
                <w:szCs w:val="24"/>
              </w:rPr>
              <w:t>Подсистема тактирования в микроконтроллерных системах.</w:t>
            </w:r>
          </w:p>
        </w:tc>
        <w:tc>
          <w:tcPr>
            <w:tcW w:w="829" w:type="pct"/>
            <w:vMerge/>
            <w:vAlign w:val="center"/>
          </w:tcPr>
          <w:p w:rsidR="003F6317" w:rsidRPr="0002267C" w:rsidRDefault="003F6317" w:rsidP="0002267C">
            <w:pPr>
              <w:suppressAutoHyphens/>
              <w:spacing w:after="0"/>
              <w:jc w:val="center"/>
              <w:rPr>
                <w:rFonts w:ascii="Times New Roman" w:eastAsia="Times New Roman" w:hAnsi="Times New Roman" w:cs="Times New Roman"/>
                <w:b/>
                <w:iCs/>
                <w:sz w:val="24"/>
                <w:szCs w:val="24"/>
              </w:rPr>
            </w:pPr>
          </w:p>
        </w:tc>
      </w:tr>
      <w:tr w:rsidR="003F6317" w:rsidRPr="0002267C" w:rsidTr="00AE3EE0">
        <w:trPr>
          <w:trHeight w:val="82"/>
        </w:trPr>
        <w:tc>
          <w:tcPr>
            <w:tcW w:w="1011" w:type="pct"/>
            <w:vMerge/>
          </w:tcPr>
          <w:p w:rsidR="003F6317" w:rsidRPr="0002267C" w:rsidRDefault="003F6317" w:rsidP="0002267C">
            <w:pPr>
              <w:spacing w:after="0"/>
              <w:rPr>
                <w:rFonts w:ascii="Times New Roman" w:eastAsia="Times New Roman" w:hAnsi="Times New Roman" w:cs="Times New Roman"/>
                <w:sz w:val="24"/>
                <w:szCs w:val="24"/>
              </w:rPr>
            </w:pPr>
          </w:p>
        </w:tc>
        <w:tc>
          <w:tcPr>
            <w:tcW w:w="3160" w:type="pct"/>
          </w:tcPr>
          <w:p w:rsidR="003F6317" w:rsidRPr="0002267C" w:rsidRDefault="003F6317" w:rsidP="0002267C">
            <w:pPr>
              <w:pStyle w:val="af0"/>
              <w:numPr>
                <w:ilvl w:val="0"/>
                <w:numId w:val="99"/>
              </w:numPr>
              <w:spacing w:before="120" w:after="0"/>
              <w:ind w:left="455"/>
              <w:rPr>
                <w:rFonts w:ascii="Times New Roman" w:hAnsi="Times New Roman"/>
                <w:bCs/>
                <w:sz w:val="24"/>
                <w:szCs w:val="24"/>
              </w:rPr>
            </w:pPr>
            <w:r w:rsidRPr="0002267C">
              <w:rPr>
                <w:rFonts w:ascii="Times New Roman" w:hAnsi="Times New Roman"/>
                <w:bCs/>
                <w:sz w:val="24"/>
                <w:szCs w:val="24"/>
              </w:rPr>
              <w:t xml:space="preserve">Подсистема сенсоров в микроконтроллерных системах. Подсистема интерфейсов пользователя в микроконтроллерных системах (кнопки, </w:t>
            </w:r>
            <w:proofErr w:type="spellStart"/>
            <w:r w:rsidRPr="0002267C">
              <w:rPr>
                <w:rFonts w:ascii="Times New Roman" w:hAnsi="Times New Roman"/>
                <w:bCs/>
                <w:sz w:val="24"/>
                <w:szCs w:val="24"/>
              </w:rPr>
              <w:t>энкодеры</w:t>
            </w:r>
            <w:proofErr w:type="spellEnd"/>
            <w:r w:rsidRPr="0002267C">
              <w:rPr>
                <w:rFonts w:ascii="Times New Roman" w:hAnsi="Times New Roman"/>
                <w:bCs/>
                <w:sz w:val="24"/>
                <w:szCs w:val="24"/>
              </w:rPr>
              <w:t xml:space="preserve">, дисплей, </w:t>
            </w:r>
            <w:proofErr w:type="spellStart"/>
            <w:r w:rsidRPr="0002267C">
              <w:rPr>
                <w:rFonts w:ascii="Times New Roman" w:hAnsi="Times New Roman"/>
                <w:bCs/>
                <w:sz w:val="24"/>
                <w:szCs w:val="24"/>
              </w:rPr>
              <w:t>тачскрины</w:t>
            </w:r>
            <w:proofErr w:type="spellEnd"/>
            <w:r w:rsidRPr="0002267C">
              <w:rPr>
                <w:rFonts w:ascii="Times New Roman" w:hAnsi="Times New Roman"/>
                <w:bCs/>
                <w:sz w:val="24"/>
                <w:szCs w:val="24"/>
              </w:rPr>
              <w:t xml:space="preserve"> и т.п.)</w:t>
            </w:r>
          </w:p>
        </w:tc>
        <w:tc>
          <w:tcPr>
            <w:tcW w:w="829" w:type="pct"/>
            <w:vMerge/>
            <w:vAlign w:val="center"/>
          </w:tcPr>
          <w:p w:rsidR="003F6317" w:rsidRPr="0002267C" w:rsidRDefault="003F6317" w:rsidP="0002267C">
            <w:pPr>
              <w:suppressAutoHyphens/>
              <w:spacing w:after="0"/>
              <w:jc w:val="center"/>
              <w:rPr>
                <w:rFonts w:ascii="Times New Roman" w:eastAsia="Times New Roman" w:hAnsi="Times New Roman" w:cs="Times New Roman"/>
                <w:b/>
                <w:iCs/>
                <w:sz w:val="24"/>
                <w:szCs w:val="24"/>
              </w:rPr>
            </w:pPr>
          </w:p>
        </w:tc>
      </w:tr>
      <w:tr w:rsidR="003F6317" w:rsidRPr="0002267C" w:rsidTr="00AE3EE0">
        <w:trPr>
          <w:trHeight w:val="82"/>
        </w:trPr>
        <w:tc>
          <w:tcPr>
            <w:tcW w:w="1011" w:type="pct"/>
            <w:vMerge/>
          </w:tcPr>
          <w:p w:rsidR="003F6317" w:rsidRPr="0002267C" w:rsidRDefault="003F6317" w:rsidP="0002267C">
            <w:pPr>
              <w:spacing w:after="0"/>
              <w:rPr>
                <w:rFonts w:ascii="Times New Roman" w:eastAsia="Times New Roman" w:hAnsi="Times New Roman" w:cs="Times New Roman"/>
                <w:sz w:val="24"/>
                <w:szCs w:val="24"/>
              </w:rPr>
            </w:pPr>
          </w:p>
        </w:tc>
        <w:tc>
          <w:tcPr>
            <w:tcW w:w="3160" w:type="pct"/>
          </w:tcPr>
          <w:p w:rsidR="003F6317" w:rsidRPr="0002267C" w:rsidRDefault="003F6317" w:rsidP="0002267C">
            <w:pPr>
              <w:pStyle w:val="af0"/>
              <w:numPr>
                <w:ilvl w:val="0"/>
                <w:numId w:val="99"/>
              </w:numPr>
              <w:spacing w:before="120" w:after="0"/>
              <w:ind w:left="455"/>
              <w:rPr>
                <w:rFonts w:ascii="Times New Roman" w:hAnsi="Times New Roman"/>
                <w:bCs/>
                <w:sz w:val="24"/>
                <w:szCs w:val="24"/>
              </w:rPr>
            </w:pPr>
            <w:r w:rsidRPr="0002267C">
              <w:rPr>
                <w:rFonts w:ascii="Times New Roman" w:hAnsi="Times New Roman"/>
                <w:bCs/>
                <w:sz w:val="24"/>
                <w:szCs w:val="24"/>
              </w:rPr>
              <w:t>Подсистема хранения данных в микроконтроллерных системах.</w:t>
            </w:r>
          </w:p>
        </w:tc>
        <w:tc>
          <w:tcPr>
            <w:tcW w:w="829" w:type="pct"/>
            <w:vMerge/>
            <w:vAlign w:val="center"/>
          </w:tcPr>
          <w:p w:rsidR="003F6317" w:rsidRPr="0002267C" w:rsidRDefault="003F6317" w:rsidP="0002267C">
            <w:pPr>
              <w:suppressAutoHyphens/>
              <w:spacing w:after="0"/>
              <w:jc w:val="center"/>
              <w:rPr>
                <w:rFonts w:ascii="Times New Roman" w:eastAsia="Times New Roman" w:hAnsi="Times New Roman" w:cs="Times New Roman"/>
                <w:b/>
                <w:iCs/>
                <w:sz w:val="24"/>
                <w:szCs w:val="24"/>
              </w:rPr>
            </w:pPr>
          </w:p>
        </w:tc>
      </w:tr>
      <w:tr w:rsidR="003F6317" w:rsidRPr="0002267C" w:rsidTr="00AE3EE0">
        <w:trPr>
          <w:trHeight w:val="82"/>
        </w:trPr>
        <w:tc>
          <w:tcPr>
            <w:tcW w:w="1011" w:type="pct"/>
            <w:vMerge/>
          </w:tcPr>
          <w:p w:rsidR="003F6317" w:rsidRPr="0002267C" w:rsidRDefault="003F6317" w:rsidP="0002267C">
            <w:pPr>
              <w:spacing w:after="0"/>
              <w:rPr>
                <w:rFonts w:ascii="Times New Roman" w:eastAsia="Times New Roman" w:hAnsi="Times New Roman" w:cs="Times New Roman"/>
                <w:sz w:val="24"/>
                <w:szCs w:val="24"/>
              </w:rPr>
            </w:pPr>
          </w:p>
        </w:tc>
        <w:tc>
          <w:tcPr>
            <w:tcW w:w="3160" w:type="pct"/>
          </w:tcPr>
          <w:p w:rsidR="003F6317" w:rsidRPr="0002267C" w:rsidRDefault="003F6317" w:rsidP="0002267C">
            <w:pPr>
              <w:pStyle w:val="af0"/>
              <w:numPr>
                <w:ilvl w:val="0"/>
                <w:numId w:val="99"/>
              </w:numPr>
              <w:spacing w:before="120" w:after="0"/>
              <w:ind w:left="455"/>
              <w:rPr>
                <w:rFonts w:ascii="Times New Roman" w:hAnsi="Times New Roman"/>
                <w:bCs/>
                <w:sz w:val="24"/>
                <w:szCs w:val="24"/>
              </w:rPr>
            </w:pPr>
            <w:r w:rsidRPr="0002267C">
              <w:rPr>
                <w:rFonts w:ascii="Times New Roman" w:hAnsi="Times New Roman"/>
                <w:bCs/>
                <w:sz w:val="24"/>
                <w:szCs w:val="24"/>
              </w:rPr>
              <w:t xml:space="preserve">Подсистема </w:t>
            </w:r>
            <w:proofErr w:type="spellStart"/>
            <w:r w:rsidRPr="0002267C">
              <w:rPr>
                <w:rFonts w:ascii="Times New Roman" w:hAnsi="Times New Roman"/>
                <w:bCs/>
                <w:sz w:val="24"/>
                <w:szCs w:val="24"/>
              </w:rPr>
              <w:t>актуаторов</w:t>
            </w:r>
            <w:proofErr w:type="spellEnd"/>
            <w:r w:rsidRPr="0002267C">
              <w:rPr>
                <w:rFonts w:ascii="Times New Roman" w:hAnsi="Times New Roman"/>
                <w:bCs/>
                <w:sz w:val="24"/>
                <w:szCs w:val="24"/>
              </w:rPr>
              <w:t xml:space="preserve"> в микроконтроллерных системах (двигатели, электромагниты, </w:t>
            </w:r>
            <w:proofErr w:type="spellStart"/>
            <w:r w:rsidRPr="0002267C">
              <w:rPr>
                <w:rFonts w:ascii="Times New Roman" w:hAnsi="Times New Roman"/>
                <w:bCs/>
                <w:sz w:val="24"/>
                <w:szCs w:val="24"/>
              </w:rPr>
              <w:t>пьезоэлементы</w:t>
            </w:r>
            <w:proofErr w:type="spellEnd"/>
            <w:r w:rsidRPr="0002267C">
              <w:rPr>
                <w:rFonts w:ascii="Times New Roman" w:hAnsi="Times New Roman"/>
                <w:bCs/>
                <w:sz w:val="24"/>
                <w:szCs w:val="24"/>
              </w:rPr>
              <w:t>, нагреватели и т.п.).</w:t>
            </w:r>
          </w:p>
        </w:tc>
        <w:tc>
          <w:tcPr>
            <w:tcW w:w="829" w:type="pct"/>
            <w:vMerge/>
            <w:vAlign w:val="center"/>
          </w:tcPr>
          <w:p w:rsidR="003F6317" w:rsidRPr="0002267C" w:rsidRDefault="003F6317" w:rsidP="0002267C">
            <w:pPr>
              <w:suppressAutoHyphens/>
              <w:spacing w:after="0"/>
              <w:jc w:val="center"/>
              <w:rPr>
                <w:rFonts w:ascii="Times New Roman" w:eastAsia="Times New Roman" w:hAnsi="Times New Roman" w:cs="Times New Roman"/>
                <w:b/>
                <w:iCs/>
                <w:sz w:val="24"/>
                <w:szCs w:val="24"/>
              </w:rPr>
            </w:pPr>
          </w:p>
        </w:tc>
      </w:tr>
      <w:tr w:rsidR="003F6317" w:rsidRPr="0002267C" w:rsidTr="00AE3EE0">
        <w:trPr>
          <w:trHeight w:val="82"/>
        </w:trPr>
        <w:tc>
          <w:tcPr>
            <w:tcW w:w="1011" w:type="pct"/>
            <w:vMerge/>
          </w:tcPr>
          <w:p w:rsidR="003F6317" w:rsidRPr="0002267C" w:rsidRDefault="003F6317" w:rsidP="0002267C">
            <w:pPr>
              <w:spacing w:after="0"/>
              <w:rPr>
                <w:rFonts w:ascii="Times New Roman" w:eastAsia="Times New Roman" w:hAnsi="Times New Roman" w:cs="Times New Roman"/>
                <w:sz w:val="24"/>
                <w:szCs w:val="24"/>
              </w:rPr>
            </w:pPr>
          </w:p>
        </w:tc>
        <w:tc>
          <w:tcPr>
            <w:tcW w:w="3160" w:type="pct"/>
          </w:tcPr>
          <w:p w:rsidR="003F6317" w:rsidRPr="0002267C" w:rsidRDefault="003F6317" w:rsidP="0002267C">
            <w:pPr>
              <w:pStyle w:val="af0"/>
              <w:numPr>
                <w:ilvl w:val="0"/>
                <w:numId w:val="99"/>
              </w:numPr>
              <w:spacing w:before="120" w:after="0"/>
              <w:ind w:left="455"/>
              <w:rPr>
                <w:rFonts w:ascii="Times New Roman" w:hAnsi="Times New Roman"/>
                <w:bCs/>
                <w:sz w:val="24"/>
                <w:szCs w:val="24"/>
              </w:rPr>
            </w:pPr>
            <w:r w:rsidRPr="0002267C">
              <w:rPr>
                <w:rFonts w:ascii="Times New Roman" w:hAnsi="Times New Roman"/>
                <w:bCs/>
                <w:sz w:val="24"/>
                <w:szCs w:val="24"/>
              </w:rPr>
              <w:t xml:space="preserve">Подсистема межсистемных интерфейсов в микроконтроллерных системах (CAN, RS485, </w:t>
            </w:r>
            <w:proofErr w:type="spellStart"/>
            <w:r w:rsidRPr="0002267C">
              <w:rPr>
                <w:rFonts w:ascii="Times New Roman" w:hAnsi="Times New Roman"/>
                <w:bCs/>
                <w:sz w:val="24"/>
                <w:szCs w:val="24"/>
              </w:rPr>
              <w:t>ethernet</w:t>
            </w:r>
            <w:proofErr w:type="spellEnd"/>
            <w:r w:rsidRPr="0002267C">
              <w:rPr>
                <w:rFonts w:ascii="Times New Roman" w:hAnsi="Times New Roman"/>
                <w:bCs/>
                <w:sz w:val="24"/>
                <w:szCs w:val="24"/>
              </w:rPr>
              <w:t xml:space="preserve">, USB, </w:t>
            </w:r>
            <w:proofErr w:type="spellStart"/>
            <w:r w:rsidRPr="0002267C">
              <w:rPr>
                <w:rFonts w:ascii="Times New Roman" w:hAnsi="Times New Roman"/>
                <w:bCs/>
                <w:sz w:val="24"/>
                <w:szCs w:val="24"/>
              </w:rPr>
              <w:t>WiFi</w:t>
            </w:r>
            <w:proofErr w:type="spellEnd"/>
            <w:r w:rsidRPr="0002267C">
              <w:rPr>
                <w:rFonts w:ascii="Times New Roman" w:hAnsi="Times New Roman"/>
                <w:bCs/>
                <w:sz w:val="24"/>
                <w:szCs w:val="24"/>
              </w:rPr>
              <w:t xml:space="preserve">, </w:t>
            </w:r>
            <w:proofErr w:type="spellStart"/>
            <w:r w:rsidRPr="0002267C">
              <w:rPr>
                <w:rFonts w:ascii="Times New Roman" w:hAnsi="Times New Roman"/>
                <w:bCs/>
                <w:sz w:val="24"/>
                <w:szCs w:val="24"/>
              </w:rPr>
              <w:t>LoRa</w:t>
            </w:r>
            <w:proofErr w:type="spellEnd"/>
            <w:r w:rsidRPr="0002267C">
              <w:rPr>
                <w:rFonts w:ascii="Times New Roman" w:hAnsi="Times New Roman"/>
                <w:bCs/>
                <w:sz w:val="24"/>
                <w:szCs w:val="24"/>
              </w:rPr>
              <w:t xml:space="preserve"> и т.п.).</w:t>
            </w:r>
          </w:p>
        </w:tc>
        <w:tc>
          <w:tcPr>
            <w:tcW w:w="829" w:type="pct"/>
            <w:vMerge/>
            <w:vAlign w:val="center"/>
          </w:tcPr>
          <w:p w:rsidR="003F6317" w:rsidRPr="0002267C" w:rsidRDefault="003F6317" w:rsidP="0002267C">
            <w:pPr>
              <w:suppressAutoHyphens/>
              <w:spacing w:after="0"/>
              <w:jc w:val="center"/>
              <w:rPr>
                <w:rFonts w:ascii="Times New Roman" w:eastAsia="Times New Roman" w:hAnsi="Times New Roman" w:cs="Times New Roman"/>
                <w:b/>
                <w:iCs/>
                <w:sz w:val="24"/>
                <w:szCs w:val="24"/>
              </w:rPr>
            </w:pPr>
          </w:p>
        </w:tc>
      </w:tr>
      <w:tr w:rsidR="003F6317" w:rsidRPr="0002267C" w:rsidTr="00AE3EE0">
        <w:trPr>
          <w:trHeight w:val="82"/>
        </w:trPr>
        <w:tc>
          <w:tcPr>
            <w:tcW w:w="1011" w:type="pct"/>
            <w:vMerge/>
          </w:tcPr>
          <w:p w:rsidR="003F6317" w:rsidRPr="0002267C" w:rsidRDefault="003F6317" w:rsidP="0002267C">
            <w:pPr>
              <w:spacing w:after="0"/>
              <w:rPr>
                <w:rFonts w:ascii="Times New Roman" w:eastAsia="Times New Roman" w:hAnsi="Times New Roman" w:cs="Times New Roman"/>
                <w:sz w:val="24"/>
                <w:szCs w:val="24"/>
              </w:rPr>
            </w:pPr>
          </w:p>
        </w:tc>
        <w:tc>
          <w:tcPr>
            <w:tcW w:w="3160" w:type="pct"/>
          </w:tcPr>
          <w:p w:rsidR="003F6317" w:rsidRPr="0002267C" w:rsidRDefault="003F6317" w:rsidP="0002267C">
            <w:pPr>
              <w:pStyle w:val="af0"/>
              <w:numPr>
                <w:ilvl w:val="0"/>
                <w:numId w:val="99"/>
              </w:numPr>
              <w:spacing w:before="120" w:after="0"/>
              <w:ind w:left="455"/>
              <w:rPr>
                <w:rFonts w:ascii="Times New Roman" w:hAnsi="Times New Roman"/>
                <w:bCs/>
                <w:sz w:val="24"/>
                <w:szCs w:val="24"/>
              </w:rPr>
            </w:pPr>
            <w:r w:rsidRPr="0002267C">
              <w:rPr>
                <w:rFonts w:ascii="Times New Roman" w:hAnsi="Times New Roman"/>
                <w:bCs/>
                <w:sz w:val="24"/>
                <w:szCs w:val="24"/>
              </w:rPr>
              <w:t>Подсистемы аналогового преобразования сигналов в микроконтроллерных системах (синхронизаторы, усилители, фильтры и т.п.).</w:t>
            </w:r>
          </w:p>
        </w:tc>
        <w:tc>
          <w:tcPr>
            <w:tcW w:w="829" w:type="pct"/>
            <w:vMerge/>
            <w:vAlign w:val="center"/>
          </w:tcPr>
          <w:p w:rsidR="003F6317" w:rsidRPr="0002267C" w:rsidRDefault="003F6317" w:rsidP="0002267C">
            <w:pPr>
              <w:suppressAutoHyphens/>
              <w:spacing w:after="0"/>
              <w:jc w:val="center"/>
              <w:rPr>
                <w:rFonts w:ascii="Times New Roman" w:eastAsia="Times New Roman" w:hAnsi="Times New Roman" w:cs="Times New Roman"/>
                <w:b/>
                <w:iCs/>
                <w:sz w:val="24"/>
                <w:szCs w:val="24"/>
              </w:rPr>
            </w:pPr>
          </w:p>
        </w:tc>
      </w:tr>
      <w:tr w:rsidR="003F6317" w:rsidRPr="0002267C" w:rsidTr="00AE3EE0">
        <w:trPr>
          <w:trHeight w:val="82"/>
        </w:trPr>
        <w:tc>
          <w:tcPr>
            <w:tcW w:w="1011" w:type="pct"/>
            <w:vMerge/>
          </w:tcPr>
          <w:p w:rsidR="003F6317" w:rsidRPr="0002267C" w:rsidRDefault="003F6317" w:rsidP="0002267C">
            <w:pPr>
              <w:rPr>
                <w:rFonts w:ascii="Times New Roman" w:eastAsia="Times New Roman" w:hAnsi="Times New Roman" w:cs="Times New Roman"/>
                <w:sz w:val="24"/>
                <w:szCs w:val="24"/>
              </w:rPr>
            </w:pPr>
          </w:p>
        </w:tc>
        <w:tc>
          <w:tcPr>
            <w:tcW w:w="3160" w:type="pct"/>
          </w:tcPr>
          <w:p w:rsidR="003F6317" w:rsidRPr="0002267C" w:rsidRDefault="003F6317" w:rsidP="0002267C">
            <w:pPr>
              <w:rPr>
                <w:rFonts w:ascii="Times New Roman" w:eastAsia="Times New Roman" w:hAnsi="Times New Roman" w:cs="Times New Roman"/>
                <w:bCs/>
                <w:sz w:val="24"/>
                <w:szCs w:val="24"/>
              </w:rPr>
            </w:pPr>
            <w:r w:rsidRPr="0002267C">
              <w:rPr>
                <w:rFonts w:ascii="Times New Roman" w:eastAsia="Times New Roman" w:hAnsi="Times New Roman" w:cs="Times New Roman"/>
                <w:b/>
                <w:bCs/>
                <w:sz w:val="24"/>
                <w:szCs w:val="24"/>
              </w:rPr>
              <w:t>В том числе практических занятий и лабораторных работ</w:t>
            </w:r>
          </w:p>
        </w:tc>
        <w:tc>
          <w:tcPr>
            <w:tcW w:w="829" w:type="pct"/>
            <w:vAlign w:val="center"/>
          </w:tcPr>
          <w:p w:rsidR="003F6317" w:rsidRPr="0002267C" w:rsidRDefault="003F6317" w:rsidP="0002267C">
            <w:pPr>
              <w:suppressAutoHyphens/>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48</w:t>
            </w:r>
          </w:p>
        </w:tc>
      </w:tr>
      <w:tr w:rsidR="003F6317" w:rsidRPr="0002267C" w:rsidTr="00AE3EE0">
        <w:trPr>
          <w:trHeight w:val="82"/>
        </w:trPr>
        <w:tc>
          <w:tcPr>
            <w:tcW w:w="1011" w:type="pct"/>
            <w:vMerge/>
          </w:tcPr>
          <w:p w:rsidR="003F6317" w:rsidRPr="0002267C" w:rsidRDefault="003F6317" w:rsidP="0002267C">
            <w:pPr>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rPr>
                <w:rFonts w:ascii="Times New Roman" w:eastAsia="Times New Roman" w:hAnsi="Times New Roman" w:cs="Times New Roman"/>
                <w:sz w:val="24"/>
                <w:szCs w:val="24"/>
              </w:rPr>
            </w:pPr>
            <w:r w:rsidRPr="0002267C">
              <w:rPr>
                <w:rFonts w:ascii="Times New Roman" w:hAnsi="Times New Roman" w:cs="Times New Roman"/>
                <w:sz w:val="24"/>
                <w:szCs w:val="24"/>
              </w:rPr>
              <w:t xml:space="preserve">Практическая работа № 1. Разработка устройства на основе МК. Разработка подсистемы </w:t>
            </w:r>
            <w:r w:rsidRPr="0002267C">
              <w:rPr>
                <w:rFonts w:ascii="Times New Roman" w:hAnsi="Times New Roman" w:cs="Times New Roman"/>
                <w:sz w:val="24"/>
                <w:szCs w:val="24"/>
              </w:rPr>
              <w:lastRenderedPageBreak/>
              <w:t>питания</w:t>
            </w:r>
            <w:proofErr w:type="gramStart"/>
            <w:r w:rsidRPr="0002267C">
              <w:rPr>
                <w:rFonts w:ascii="Times New Roman" w:hAnsi="Times New Roman" w:cs="Times New Roman"/>
                <w:sz w:val="24"/>
                <w:szCs w:val="24"/>
              </w:rPr>
              <w:t>.</w:t>
            </w:r>
            <w:proofErr w:type="gramEnd"/>
            <w:r w:rsidRPr="0002267C">
              <w:rPr>
                <w:rFonts w:ascii="Times New Roman" w:hAnsi="Times New Roman" w:cs="Times New Roman"/>
                <w:sz w:val="24"/>
                <w:szCs w:val="24"/>
              </w:rPr>
              <w:t xml:space="preserve"> (</w:t>
            </w:r>
            <w:proofErr w:type="gramStart"/>
            <w:r w:rsidRPr="0002267C">
              <w:rPr>
                <w:rFonts w:ascii="Times New Roman" w:hAnsi="Times New Roman" w:cs="Times New Roman"/>
                <w:sz w:val="24"/>
                <w:szCs w:val="24"/>
              </w:rPr>
              <w:t>с</w:t>
            </w:r>
            <w:proofErr w:type="gramEnd"/>
            <w:r w:rsidRPr="0002267C">
              <w:rPr>
                <w:rFonts w:ascii="Times New Roman" w:hAnsi="Times New Roman" w:cs="Times New Roman"/>
                <w:sz w:val="24"/>
                <w:szCs w:val="24"/>
              </w:rPr>
              <w:t>хема и эскиз печатной платы).</w:t>
            </w:r>
          </w:p>
        </w:tc>
        <w:tc>
          <w:tcPr>
            <w:tcW w:w="829" w:type="pct"/>
            <w:vAlign w:val="center"/>
          </w:tcPr>
          <w:p w:rsidR="003F6317" w:rsidRPr="0002267C" w:rsidRDefault="003F6317" w:rsidP="0002267C">
            <w:pPr>
              <w:suppressAutoHyphens/>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lastRenderedPageBreak/>
              <w:t>6</w:t>
            </w:r>
          </w:p>
        </w:tc>
      </w:tr>
      <w:tr w:rsidR="003F6317" w:rsidRPr="0002267C" w:rsidTr="00AE3EE0">
        <w:trPr>
          <w:trHeight w:val="82"/>
        </w:trPr>
        <w:tc>
          <w:tcPr>
            <w:tcW w:w="1011" w:type="pct"/>
            <w:vMerge/>
          </w:tcPr>
          <w:p w:rsidR="003F6317" w:rsidRPr="0002267C" w:rsidRDefault="003F6317" w:rsidP="0002267C">
            <w:pPr>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rPr>
                <w:rFonts w:ascii="Times New Roman" w:eastAsia="Times New Roman" w:hAnsi="Times New Roman" w:cs="Times New Roman"/>
                <w:sz w:val="24"/>
                <w:szCs w:val="24"/>
              </w:rPr>
            </w:pPr>
            <w:r w:rsidRPr="0002267C">
              <w:rPr>
                <w:rFonts w:ascii="Times New Roman" w:hAnsi="Times New Roman" w:cs="Times New Roman"/>
                <w:sz w:val="24"/>
                <w:szCs w:val="24"/>
              </w:rPr>
              <w:t>Практическая работа № 2. Разработка устройства на основе МК. Разработка подсистемы сенсоров</w:t>
            </w:r>
            <w:proofErr w:type="gramStart"/>
            <w:r w:rsidRPr="0002267C">
              <w:rPr>
                <w:rFonts w:ascii="Times New Roman" w:hAnsi="Times New Roman" w:cs="Times New Roman"/>
                <w:sz w:val="24"/>
                <w:szCs w:val="24"/>
              </w:rPr>
              <w:t>.</w:t>
            </w:r>
            <w:proofErr w:type="gramEnd"/>
            <w:r w:rsidRPr="0002267C">
              <w:rPr>
                <w:rFonts w:ascii="Times New Roman" w:hAnsi="Times New Roman" w:cs="Times New Roman"/>
                <w:sz w:val="24"/>
                <w:szCs w:val="24"/>
              </w:rPr>
              <w:t xml:space="preserve"> (</w:t>
            </w:r>
            <w:proofErr w:type="gramStart"/>
            <w:r w:rsidRPr="0002267C">
              <w:rPr>
                <w:rFonts w:ascii="Times New Roman" w:hAnsi="Times New Roman" w:cs="Times New Roman"/>
                <w:sz w:val="24"/>
                <w:szCs w:val="24"/>
              </w:rPr>
              <w:t>с</w:t>
            </w:r>
            <w:proofErr w:type="gramEnd"/>
            <w:r w:rsidRPr="0002267C">
              <w:rPr>
                <w:rFonts w:ascii="Times New Roman" w:hAnsi="Times New Roman" w:cs="Times New Roman"/>
                <w:sz w:val="24"/>
                <w:szCs w:val="24"/>
              </w:rPr>
              <w:t>хема и эскиз печатной платы).</w:t>
            </w:r>
          </w:p>
        </w:tc>
        <w:tc>
          <w:tcPr>
            <w:tcW w:w="829" w:type="pct"/>
            <w:vAlign w:val="center"/>
          </w:tcPr>
          <w:p w:rsidR="003F6317" w:rsidRPr="0002267C" w:rsidRDefault="003F6317" w:rsidP="0002267C">
            <w:pPr>
              <w:suppressAutoHyphens/>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6</w:t>
            </w:r>
          </w:p>
        </w:tc>
      </w:tr>
      <w:tr w:rsidR="003F6317" w:rsidRPr="0002267C" w:rsidTr="00AE3EE0">
        <w:trPr>
          <w:trHeight w:val="82"/>
        </w:trPr>
        <w:tc>
          <w:tcPr>
            <w:tcW w:w="1011" w:type="pct"/>
            <w:vMerge/>
          </w:tcPr>
          <w:p w:rsidR="003F6317" w:rsidRPr="0002267C" w:rsidRDefault="003F6317" w:rsidP="0002267C">
            <w:pPr>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rPr>
                <w:rFonts w:ascii="Times New Roman" w:eastAsia="Times New Roman" w:hAnsi="Times New Roman" w:cs="Times New Roman"/>
                <w:sz w:val="24"/>
                <w:szCs w:val="24"/>
              </w:rPr>
            </w:pPr>
            <w:r w:rsidRPr="0002267C">
              <w:rPr>
                <w:rFonts w:ascii="Times New Roman" w:hAnsi="Times New Roman" w:cs="Times New Roman"/>
                <w:sz w:val="24"/>
                <w:szCs w:val="24"/>
              </w:rPr>
              <w:t>Практическая работа № 3. Разработка устройства на основе МК. Разработка подсистемы интерфейса пользователя</w:t>
            </w:r>
            <w:proofErr w:type="gramStart"/>
            <w:r w:rsidRPr="0002267C">
              <w:rPr>
                <w:rFonts w:ascii="Times New Roman" w:hAnsi="Times New Roman" w:cs="Times New Roman"/>
                <w:sz w:val="24"/>
                <w:szCs w:val="24"/>
              </w:rPr>
              <w:t>.</w:t>
            </w:r>
            <w:proofErr w:type="gramEnd"/>
            <w:r w:rsidRPr="0002267C">
              <w:rPr>
                <w:rFonts w:ascii="Times New Roman" w:hAnsi="Times New Roman" w:cs="Times New Roman"/>
                <w:sz w:val="24"/>
                <w:szCs w:val="24"/>
              </w:rPr>
              <w:t xml:space="preserve"> (</w:t>
            </w:r>
            <w:proofErr w:type="gramStart"/>
            <w:r w:rsidRPr="0002267C">
              <w:rPr>
                <w:rFonts w:ascii="Times New Roman" w:hAnsi="Times New Roman" w:cs="Times New Roman"/>
                <w:sz w:val="24"/>
                <w:szCs w:val="24"/>
              </w:rPr>
              <w:t>с</w:t>
            </w:r>
            <w:proofErr w:type="gramEnd"/>
            <w:r w:rsidRPr="0002267C">
              <w:rPr>
                <w:rFonts w:ascii="Times New Roman" w:hAnsi="Times New Roman" w:cs="Times New Roman"/>
                <w:sz w:val="24"/>
                <w:szCs w:val="24"/>
              </w:rPr>
              <w:t>хема и эскиз печатной платы).</w:t>
            </w:r>
          </w:p>
        </w:tc>
        <w:tc>
          <w:tcPr>
            <w:tcW w:w="829" w:type="pct"/>
            <w:vAlign w:val="center"/>
          </w:tcPr>
          <w:p w:rsidR="003F6317" w:rsidRPr="0002267C" w:rsidRDefault="003F6317" w:rsidP="0002267C">
            <w:pPr>
              <w:suppressAutoHyphens/>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6</w:t>
            </w:r>
          </w:p>
        </w:tc>
      </w:tr>
      <w:tr w:rsidR="003F6317" w:rsidRPr="0002267C" w:rsidTr="00AE3EE0">
        <w:trPr>
          <w:trHeight w:val="82"/>
        </w:trPr>
        <w:tc>
          <w:tcPr>
            <w:tcW w:w="1011" w:type="pct"/>
            <w:vMerge/>
          </w:tcPr>
          <w:p w:rsidR="003F6317" w:rsidRPr="0002267C" w:rsidRDefault="003F6317" w:rsidP="0002267C">
            <w:pPr>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rPr>
                <w:rFonts w:ascii="Times New Roman" w:eastAsia="Times New Roman" w:hAnsi="Times New Roman" w:cs="Times New Roman"/>
                <w:sz w:val="24"/>
                <w:szCs w:val="24"/>
              </w:rPr>
            </w:pPr>
            <w:r w:rsidRPr="0002267C">
              <w:rPr>
                <w:rFonts w:ascii="Times New Roman" w:hAnsi="Times New Roman" w:cs="Times New Roman"/>
                <w:sz w:val="24"/>
                <w:szCs w:val="24"/>
              </w:rPr>
              <w:t>Практическая работа № 4. Разработка устройства на основе МК. Разработка подсистемы хранения данных</w:t>
            </w:r>
            <w:proofErr w:type="gramStart"/>
            <w:r w:rsidRPr="0002267C">
              <w:rPr>
                <w:rFonts w:ascii="Times New Roman" w:hAnsi="Times New Roman" w:cs="Times New Roman"/>
                <w:sz w:val="24"/>
                <w:szCs w:val="24"/>
              </w:rPr>
              <w:t>.</w:t>
            </w:r>
            <w:proofErr w:type="gramEnd"/>
            <w:r w:rsidRPr="0002267C">
              <w:rPr>
                <w:rFonts w:ascii="Times New Roman" w:hAnsi="Times New Roman" w:cs="Times New Roman"/>
                <w:sz w:val="24"/>
                <w:szCs w:val="24"/>
              </w:rPr>
              <w:t xml:space="preserve"> (</w:t>
            </w:r>
            <w:proofErr w:type="gramStart"/>
            <w:r w:rsidRPr="0002267C">
              <w:rPr>
                <w:rFonts w:ascii="Times New Roman" w:hAnsi="Times New Roman" w:cs="Times New Roman"/>
                <w:sz w:val="24"/>
                <w:szCs w:val="24"/>
              </w:rPr>
              <w:t>с</w:t>
            </w:r>
            <w:proofErr w:type="gramEnd"/>
            <w:r w:rsidRPr="0002267C">
              <w:rPr>
                <w:rFonts w:ascii="Times New Roman" w:hAnsi="Times New Roman" w:cs="Times New Roman"/>
                <w:sz w:val="24"/>
                <w:szCs w:val="24"/>
              </w:rPr>
              <w:t>хема и эскиз печатной платы).</w:t>
            </w:r>
          </w:p>
        </w:tc>
        <w:tc>
          <w:tcPr>
            <w:tcW w:w="829" w:type="pct"/>
            <w:vAlign w:val="center"/>
          </w:tcPr>
          <w:p w:rsidR="003F6317" w:rsidRPr="0002267C" w:rsidRDefault="003F6317" w:rsidP="0002267C">
            <w:pPr>
              <w:suppressAutoHyphens/>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6</w:t>
            </w:r>
          </w:p>
        </w:tc>
      </w:tr>
      <w:tr w:rsidR="003F6317" w:rsidRPr="0002267C" w:rsidTr="00AE3EE0">
        <w:trPr>
          <w:trHeight w:val="82"/>
        </w:trPr>
        <w:tc>
          <w:tcPr>
            <w:tcW w:w="1011" w:type="pct"/>
            <w:vMerge/>
          </w:tcPr>
          <w:p w:rsidR="003F6317" w:rsidRPr="0002267C" w:rsidRDefault="003F6317" w:rsidP="0002267C">
            <w:pPr>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rPr>
                <w:rFonts w:ascii="Times New Roman" w:eastAsia="Times New Roman" w:hAnsi="Times New Roman" w:cs="Times New Roman"/>
                <w:sz w:val="24"/>
                <w:szCs w:val="24"/>
              </w:rPr>
            </w:pPr>
            <w:r w:rsidRPr="0002267C">
              <w:rPr>
                <w:rFonts w:ascii="Times New Roman" w:hAnsi="Times New Roman" w:cs="Times New Roman"/>
                <w:sz w:val="24"/>
                <w:szCs w:val="24"/>
              </w:rPr>
              <w:t xml:space="preserve">Практическая работа № 5. Разработка устройства на основе МК. Разработка подсистемы </w:t>
            </w:r>
            <w:proofErr w:type="spellStart"/>
            <w:r w:rsidRPr="0002267C">
              <w:rPr>
                <w:rFonts w:ascii="Times New Roman" w:hAnsi="Times New Roman" w:cs="Times New Roman"/>
                <w:sz w:val="24"/>
                <w:szCs w:val="24"/>
              </w:rPr>
              <w:t>актуаторов</w:t>
            </w:r>
            <w:proofErr w:type="spellEnd"/>
            <w:r w:rsidRPr="0002267C">
              <w:rPr>
                <w:rFonts w:ascii="Times New Roman" w:hAnsi="Times New Roman" w:cs="Times New Roman"/>
                <w:sz w:val="24"/>
                <w:szCs w:val="24"/>
              </w:rPr>
              <w:t>. (схема и эскиз печатной платы).</w:t>
            </w:r>
          </w:p>
        </w:tc>
        <w:tc>
          <w:tcPr>
            <w:tcW w:w="829" w:type="pct"/>
            <w:vAlign w:val="center"/>
          </w:tcPr>
          <w:p w:rsidR="003F6317" w:rsidRPr="0002267C" w:rsidRDefault="003F6317" w:rsidP="0002267C">
            <w:pPr>
              <w:suppressAutoHyphens/>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6</w:t>
            </w:r>
          </w:p>
        </w:tc>
      </w:tr>
      <w:tr w:rsidR="003F6317" w:rsidRPr="0002267C" w:rsidTr="00AE3EE0">
        <w:trPr>
          <w:trHeight w:val="82"/>
        </w:trPr>
        <w:tc>
          <w:tcPr>
            <w:tcW w:w="1011" w:type="pct"/>
            <w:vMerge/>
          </w:tcPr>
          <w:p w:rsidR="003F6317" w:rsidRPr="0002267C" w:rsidRDefault="003F6317" w:rsidP="0002267C">
            <w:pPr>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rPr>
                <w:rFonts w:ascii="Times New Roman" w:eastAsia="Times New Roman" w:hAnsi="Times New Roman" w:cs="Times New Roman"/>
                <w:sz w:val="24"/>
                <w:szCs w:val="24"/>
              </w:rPr>
            </w:pPr>
            <w:r w:rsidRPr="0002267C">
              <w:rPr>
                <w:rFonts w:ascii="Times New Roman" w:hAnsi="Times New Roman" w:cs="Times New Roman"/>
                <w:sz w:val="24"/>
                <w:szCs w:val="24"/>
              </w:rPr>
              <w:t>Практическая работа № 6. Разработка устройства на основе МК. Разработка подсистемы межсистемных интерфейсов</w:t>
            </w:r>
            <w:proofErr w:type="gramStart"/>
            <w:r w:rsidRPr="0002267C">
              <w:rPr>
                <w:rFonts w:ascii="Times New Roman" w:hAnsi="Times New Roman" w:cs="Times New Roman"/>
                <w:sz w:val="24"/>
                <w:szCs w:val="24"/>
              </w:rPr>
              <w:t>.</w:t>
            </w:r>
            <w:proofErr w:type="gramEnd"/>
            <w:r w:rsidRPr="0002267C">
              <w:rPr>
                <w:rFonts w:ascii="Times New Roman" w:hAnsi="Times New Roman" w:cs="Times New Roman"/>
                <w:sz w:val="24"/>
                <w:szCs w:val="24"/>
              </w:rPr>
              <w:t xml:space="preserve"> (</w:t>
            </w:r>
            <w:proofErr w:type="gramStart"/>
            <w:r w:rsidRPr="0002267C">
              <w:rPr>
                <w:rFonts w:ascii="Times New Roman" w:hAnsi="Times New Roman" w:cs="Times New Roman"/>
                <w:sz w:val="24"/>
                <w:szCs w:val="24"/>
              </w:rPr>
              <w:t>с</w:t>
            </w:r>
            <w:proofErr w:type="gramEnd"/>
            <w:r w:rsidRPr="0002267C">
              <w:rPr>
                <w:rFonts w:ascii="Times New Roman" w:hAnsi="Times New Roman" w:cs="Times New Roman"/>
                <w:sz w:val="24"/>
                <w:szCs w:val="24"/>
              </w:rPr>
              <w:t>хема и эскиз печатной платы).</w:t>
            </w:r>
          </w:p>
        </w:tc>
        <w:tc>
          <w:tcPr>
            <w:tcW w:w="829" w:type="pct"/>
            <w:vAlign w:val="center"/>
          </w:tcPr>
          <w:p w:rsidR="003F6317" w:rsidRPr="0002267C" w:rsidRDefault="003F6317" w:rsidP="0002267C">
            <w:pPr>
              <w:suppressAutoHyphens/>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6</w:t>
            </w:r>
          </w:p>
        </w:tc>
      </w:tr>
      <w:tr w:rsidR="003F6317" w:rsidRPr="0002267C" w:rsidTr="00AE3EE0">
        <w:trPr>
          <w:trHeight w:val="82"/>
        </w:trPr>
        <w:tc>
          <w:tcPr>
            <w:tcW w:w="1011" w:type="pct"/>
            <w:vMerge/>
          </w:tcPr>
          <w:p w:rsidR="003F6317" w:rsidRPr="0002267C" w:rsidRDefault="003F6317" w:rsidP="0002267C">
            <w:pPr>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rPr>
                <w:rFonts w:ascii="Times New Roman" w:eastAsia="Times New Roman" w:hAnsi="Times New Roman" w:cs="Times New Roman"/>
                <w:sz w:val="24"/>
                <w:szCs w:val="24"/>
              </w:rPr>
            </w:pPr>
            <w:r w:rsidRPr="0002267C">
              <w:rPr>
                <w:rFonts w:ascii="Times New Roman" w:hAnsi="Times New Roman" w:cs="Times New Roman"/>
                <w:sz w:val="24"/>
                <w:szCs w:val="24"/>
              </w:rPr>
              <w:t>Практическая работа № 7. Разработка устройства на основе МК. Разработка подсистемы аналогового преобразования сигналов</w:t>
            </w:r>
            <w:proofErr w:type="gramStart"/>
            <w:r w:rsidRPr="0002267C">
              <w:rPr>
                <w:rFonts w:ascii="Times New Roman" w:hAnsi="Times New Roman" w:cs="Times New Roman"/>
                <w:sz w:val="24"/>
                <w:szCs w:val="24"/>
              </w:rPr>
              <w:t>.</w:t>
            </w:r>
            <w:proofErr w:type="gramEnd"/>
            <w:r w:rsidRPr="0002267C">
              <w:rPr>
                <w:rFonts w:ascii="Times New Roman" w:hAnsi="Times New Roman" w:cs="Times New Roman"/>
                <w:sz w:val="24"/>
                <w:szCs w:val="24"/>
              </w:rPr>
              <w:t xml:space="preserve"> (</w:t>
            </w:r>
            <w:proofErr w:type="gramStart"/>
            <w:r w:rsidRPr="0002267C">
              <w:rPr>
                <w:rFonts w:ascii="Times New Roman" w:hAnsi="Times New Roman" w:cs="Times New Roman"/>
                <w:sz w:val="24"/>
                <w:szCs w:val="24"/>
              </w:rPr>
              <w:t>с</w:t>
            </w:r>
            <w:proofErr w:type="gramEnd"/>
            <w:r w:rsidRPr="0002267C">
              <w:rPr>
                <w:rFonts w:ascii="Times New Roman" w:hAnsi="Times New Roman" w:cs="Times New Roman"/>
                <w:sz w:val="24"/>
                <w:szCs w:val="24"/>
              </w:rPr>
              <w:t>хема и эскиз печатной платы).</w:t>
            </w:r>
          </w:p>
        </w:tc>
        <w:tc>
          <w:tcPr>
            <w:tcW w:w="829" w:type="pct"/>
            <w:vAlign w:val="center"/>
          </w:tcPr>
          <w:p w:rsidR="003F6317" w:rsidRPr="0002267C" w:rsidRDefault="003F6317" w:rsidP="0002267C">
            <w:pPr>
              <w:suppressAutoHyphens/>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6</w:t>
            </w:r>
          </w:p>
        </w:tc>
      </w:tr>
      <w:tr w:rsidR="003F6317" w:rsidRPr="0002267C" w:rsidTr="00AE3EE0">
        <w:trPr>
          <w:trHeight w:val="82"/>
        </w:trPr>
        <w:tc>
          <w:tcPr>
            <w:tcW w:w="1011" w:type="pct"/>
            <w:vMerge/>
          </w:tcPr>
          <w:p w:rsidR="003F6317" w:rsidRPr="0002267C" w:rsidRDefault="003F6317" w:rsidP="0002267C">
            <w:pPr>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rPr>
                <w:rFonts w:ascii="Times New Roman" w:eastAsia="Times New Roman" w:hAnsi="Times New Roman" w:cs="Times New Roman"/>
                <w:sz w:val="24"/>
                <w:szCs w:val="24"/>
              </w:rPr>
            </w:pPr>
            <w:r w:rsidRPr="0002267C">
              <w:rPr>
                <w:rFonts w:ascii="Times New Roman" w:hAnsi="Times New Roman" w:cs="Times New Roman"/>
                <w:sz w:val="24"/>
                <w:szCs w:val="24"/>
              </w:rPr>
              <w:t>Практическая работа № 8. Разработка комплекта конструкторской документации устройства на основе МК</w:t>
            </w:r>
            <w:proofErr w:type="gramStart"/>
            <w:r w:rsidRPr="0002267C">
              <w:rPr>
                <w:rFonts w:ascii="Times New Roman" w:hAnsi="Times New Roman" w:cs="Times New Roman"/>
                <w:sz w:val="24"/>
                <w:szCs w:val="24"/>
              </w:rPr>
              <w:t>.</w:t>
            </w:r>
            <w:proofErr w:type="gramEnd"/>
            <w:r w:rsidRPr="0002267C">
              <w:rPr>
                <w:rFonts w:ascii="Times New Roman" w:hAnsi="Times New Roman" w:cs="Times New Roman"/>
                <w:sz w:val="24"/>
                <w:szCs w:val="24"/>
              </w:rPr>
              <w:t xml:space="preserve"> (</w:t>
            </w:r>
            <w:proofErr w:type="gramStart"/>
            <w:r w:rsidRPr="0002267C">
              <w:rPr>
                <w:rFonts w:ascii="Times New Roman" w:hAnsi="Times New Roman" w:cs="Times New Roman"/>
                <w:sz w:val="24"/>
                <w:szCs w:val="24"/>
              </w:rPr>
              <w:t>с</w:t>
            </w:r>
            <w:proofErr w:type="gramEnd"/>
            <w:r w:rsidRPr="0002267C">
              <w:rPr>
                <w:rFonts w:ascii="Times New Roman" w:hAnsi="Times New Roman" w:cs="Times New Roman"/>
                <w:sz w:val="24"/>
                <w:szCs w:val="24"/>
              </w:rPr>
              <w:t>хемы и эскизы печатных плат, перечни элементов).</w:t>
            </w:r>
          </w:p>
        </w:tc>
        <w:tc>
          <w:tcPr>
            <w:tcW w:w="829" w:type="pct"/>
            <w:vAlign w:val="center"/>
          </w:tcPr>
          <w:p w:rsidR="003F6317" w:rsidRPr="0002267C" w:rsidRDefault="003F6317" w:rsidP="0002267C">
            <w:pPr>
              <w:suppressAutoHyphens/>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6</w:t>
            </w:r>
          </w:p>
        </w:tc>
      </w:tr>
      <w:tr w:rsidR="003F6317" w:rsidRPr="0002267C" w:rsidTr="00AE3EE0">
        <w:trPr>
          <w:trHeight w:val="403"/>
        </w:trPr>
        <w:tc>
          <w:tcPr>
            <w:tcW w:w="4171" w:type="pct"/>
            <w:gridSpan w:val="2"/>
          </w:tcPr>
          <w:p w:rsidR="003F6317" w:rsidRPr="0002267C" w:rsidRDefault="00B567E1" w:rsidP="0002267C">
            <w:pP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Самостоятельная работа</w:t>
            </w:r>
          </w:p>
        </w:tc>
        <w:tc>
          <w:tcPr>
            <w:tcW w:w="829" w:type="pct"/>
            <w:vAlign w:val="center"/>
          </w:tcPr>
          <w:p w:rsidR="003F6317" w:rsidRPr="0002267C" w:rsidRDefault="00A36811" w:rsidP="00A36811">
            <w:pPr>
              <w:suppressAutoHyphens/>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54</w:t>
            </w:r>
          </w:p>
        </w:tc>
      </w:tr>
      <w:tr w:rsidR="003F6317" w:rsidRPr="0002267C" w:rsidTr="00AE3EE0">
        <w:trPr>
          <w:trHeight w:val="340"/>
        </w:trPr>
        <w:tc>
          <w:tcPr>
            <w:tcW w:w="4171" w:type="pct"/>
            <w:gridSpan w:val="2"/>
          </w:tcPr>
          <w:p w:rsidR="003F6317" w:rsidRPr="0002267C" w:rsidRDefault="003F6317" w:rsidP="0002267C">
            <w:pPr>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Раздел 2. Программирование микроконтроллеров.</w:t>
            </w:r>
          </w:p>
        </w:tc>
        <w:tc>
          <w:tcPr>
            <w:tcW w:w="829" w:type="pct"/>
            <w:vAlign w:val="center"/>
          </w:tcPr>
          <w:p w:rsidR="003F6317" w:rsidRPr="0002267C" w:rsidRDefault="00A36811" w:rsidP="00A36811">
            <w:pPr>
              <w:jc w:val="center"/>
              <w:rPr>
                <w:rFonts w:ascii="Times New Roman" w:eastAsia="Times New Roman" w:hAnsi="Times New Roman" w:cs="Times New Roman"/>
                <w:bCs/>
                <w:iCs/>
                <w:sz w:val="24"/>
                <w:szCs w:val="24"/>
              </w:rPr>
            </w:pPr>
            <w:r>
              <w:rPr>
                <w:rFonts w:ascii="Times New Roman" w:eastAsia="Times New Roman" w:hAnsi="Times New Roman" w:cs="Times New Roman"/>
                <w:b/>
                <w:iCs/>
                <w:sz w:val="24"/>
                <w:szCs w:val="24"/>
              </w:rPr>
              <w:t>154</w:t>
            </w:r>
            <w:r w:rsidR="003F6317" w:rsidRPr="0002267C">
              <w:rPr>
                <w:rFonts w:ascii="Times New Roman" w:eastAsia="Times New Roman" w:hAnsi="Times New Roman" w:cs="Times New Roman"/>
                <w:b/>
                <w:iCs/>
                <w:sz w:val="24"/>
                <w:szCs w:val="24"/>
              </w:rPr>
              <w:t>/</w:t>
            </w:r>
            <w:r>
              <w:rPr>
                <w:rFonts w:ascii="Times New Roman" w:eastAsia="Times New Roman" w:hAnsi="Times New Roman" w:cs="Times New Roman"/>
                <w:b/>
                <w:iCs/>
                <w:sz w:val="24"/>
                <w:szCs w:val="24"/>
              </w:rPr>
              <w:t>122</w:t>
            </w:r>
          </w:p>
        </w:tc>
      </w:tr>
      <w:tr w:rsidR="003F6317" w:rsidRPr="0002267C" w:rsidTr="00AE3EE0">
        <w:trPr>
          <w:trHeight w:val="403"/>
        </w:trPr>
        <w:tc>
          <w:tcPr>
            <w:tcW w:w="4171" w:type="pct"/>
            <w:gridSpan w:val="2"/>
          </w:tcPr>
          <w:p w:rsidR="003F6317" w:rsidRPr="0002267C" w:rsidRDefault="003F6317" w:rsidP="0002267C">
            <w:pPr>
              <w:rPr>
                <w:rFonts w:ascii="Times New Roman" w:eastAsia="Times New Roman" w:hAnsi="Times New Roman" w:cs="Times New Roman"/>
                <w:i/>
                <w:sz w:val="24"/>
                <w:szCs w:val="24"/>
              </w:rPr>
            </w:pPr>
            <w:r w:rsidRPr="0002267C">
              <w:rPr>
                <w:rFonts w:ascii="Times New Roman" w:eastAsia="Times New Roman" w:hAnsi="Times New Roman" w:cs="Times New Roman"/>
                <w:b/>
                <w:bCs/>
                <w:sz w:val="24"/>
                <w:szCs w:val="24"/>
              </w:rPr>
              <w:t xml:space="preserve">МДК. 02.02. Программирование микроконтроллеров. </w:t>
            </w:r>
          </w:p>
        </w:tc>
        <w:tc>
          <w:tcPr>
            <w:tcW w:w="829" w:type="pct"/>
            <w:vAlign w:val="center"/>
          </w:tcPr>
          <w:p w:rsidR="003F6317" w:rsidRPr="0002267C" w:rsidRDefault="00A36811" w:rsidP="00A36811">
            <w:pPr>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154</w:t>
            </w:r>
            <w:r w:rsidR="003F6317" w:rsidRPr="0002267C">
              <w:rPr>
                <w:rFonts w:ascii="Times New Roman" w:eastAsia="Times New Roman" w:hAnsi="Times New Roman" w:cs="Times New Roman"/>
                <w:b/>
                <w:iCs/>
                <w:sz w:val="24"/>
                <w:szCs w:val="24"/>
              </w:rPr>
              <w:t>/</w:t>
            </w:r>
            <w:r>
              <w:rPr>
                <w:rFonts w:ascii="Times New Roman" w:eastAsia="Times New Roman" w:hAnsi="Times New Roman" w:cs="Times New Roman"/>
                <w:b/>
                <w:iCs/>
                <w:sz w:val="24"/>
                <w:szCs w:val="24"/>
              </w:rPr>
              <w:t>122</w:t>
            </w:r>
          </w:p>
        </w:tc>
      </w:tr>
      <w:tr w:rsidR="003F6317" w:rsidRPr="0002267C" w:rsidTr="00AE3EE0">
        <w:tc>
          <w:tcPr>
            <w:tcW w:w="1011" w:type="pct"/>
            <w:vMerge w:val="restart"/>
          </w:tcPr>
          <w:p w:rsidR="003F6317" w:rsidRPr="0002267C" w:rsidRDefault="003F6317" w:rsidP="0002267C">
            <w:pPr>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2.1. </w:t>
            </w:r>
          </w:p>
          <w:p w:rsidR="003F6317" w:rsidRPr="0002267C" w:rsidRDefault="003F6317" w:rsidP="0002267C">
            <w:pPr>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Особенности программирования </w:t>
            </w:r>
            <w:r w:rsidRPr="0002267C">
              <w:rPr>
                <w:rFonts w:ascii="Times New Roman" w:eastAsia="Times New Roman" w:hAnsi="Times New Roman" w:cs="Times New Roman"/>
                <w:b/>
                <w:bCs/>
                <w:sz w:val="24"/>
                <w:szCs w:val="24"/>
              </w:rPr>
              <w:lastRenderedPageBreak/>
              <w:t xml:space="preserve">микроконтроллеров </w:t>
            </w:r>
            <w:r w:rsidRPr="0002267C">
              <w:rPr>
                <w:rFonts w:ascii="Times New Roman" w:eastAsia="Times New Roman" w:hAnsi="Times New Roman" w:cs="Times New Roman"/>
                <w:b/>
                <w:bCs/>
                <w:sz w:val="24"/>
                <w:szCs w:val="24"/>
                <w:lang w:val="en-US"/>
              </w:rPr>
              <w:t>STM</w:t>
            </w:r>
            <w:r w:rsidRPr="0002267C">
              <w:rPr>
                <w:rFonts w:ascii="Times New Roman" w:eastAsia="Times New Roman" w:hAnsi="Times New Roman" w:cs="Times New Roman"/>
                <w:b/>
                <w:bCs/>
                <w:sz w:val="24"/>
                <w:szCs w:val="24"/>
              </w:rPr>
              <w:t>32 или аналогов</w:t>
            </w:r>
          </w:p>
        </w:tc>
        <w:tc>
          <w:tcPr>
            <w:tcW w:w="3160" w:type="pct"/>
          </w:tcPr>
          <w:p w:rsidR="003F6317" w:rsidRPr="0002267C" w:rsidRDefault="003F6317" w:rsidP="0002267C">
            <w:pPr>
              <w:spacing w:after="0"/>
              <w:rPr>
                <w:rFonts w:ascii="Times New Roman" w:eastAsia="Times New Roman" w:hAnsi="Times New Roman" w:cs="Times New Roman"/>
                <w:b/>
                <w:sz w:val="24"/>
                <w:szCs w:val="24"/>
              </w:rPr>
            </w:pPr>
            <w:r w:rsidRPr="0002267C">
              <w:rPr>
                <w:rFonts w:ascii="Times New Roman" w:eastAsia="Times New Roman" w:hAnsi="Times New Roman" w:cs="Times New Roman"/>
                <w:b/>
                <w:bCs/>
                <w:sz w:val="24"/>
                <w:szCs w:val="24"/>
              </w:rPr>
              <w:lastRenderedPageBreak/>
              <w:t xml:space="preserve">Содержание </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18/6</w:t>
            </w: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0"/>
              </w:numPr>
              <w:spacing w:before="120" w:after="0"/>
              <w:ind w:left="313"/>
              <w:rPr>
                <w:rFonts w:ascii="Times New Roman" w:hAnsi="Times New Roman"/>
                <w:bCs/>
                <w:sz w:val="24"/>
                <w:szCs w:val="24"/>
              </w:rPr>
            </w:pPr>
            <w:r w:rsidRPr="0002267C">
              <w:rPr>
                <w:rFonts w:ascii="Times New Roman" w:hAnsi="Times New Roman"/>
                <w:sz w:val="24"/>
                <w:szCs w:val="24"/>
              </w:rPr>
              <w:t>Принципы построения программ для микроконтроллеров. Средства программирования и отладки.</w:t>
            </w:r>
          </w:p>
        </w:tc>
        <w:tc>
          <w:tcPr>
            <w:tcW w:w="829" w:type="pct"/>
            <w:vMerge w:val="restar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12</w:t>
            </w: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0"/>
              </w:numPr>
              <w:spacing w:before="120" w:after="0"/>
              <w:ind w:left="313"/>
              <w:rPr>
                <w:rFonts w:ascii="Times New Roman" w:hAnsi="Times New Roman"/>
                <w:bCs/>
                <w:sz w:val="24"/>
                <w:szCs w:val="24"/>
              </w:rPr>
            </w:pPr>
            <w:r w:rsidRPr="0002267C">
              <w:rPr>
                <w:rFonts w:ascii="Times New Roman" w:hAnsi="Times New Roman"/>
                <w:sz w:val="24"/>
                <w:szCs w:val="24"/>
              </w:rPr>
              <w:t>Правила составления алгоритмов. Типы алгоритмов. Диаграммы состояний. Конечный автомат.</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0"/>
              </w:numPr>
              <w:spacing w:before="120" w:after="0"/>
              <w:ind w:left="313"/>
              <w:rPr>
                <w:rFonts w:ascii="Times New Roman" w:hAnsi="Times New Roman"/>
                <w:bCs/>
                <w:sz w:val="24"/>
                <w:szCs w:val="24"/>
              </w:rPr>
            </w:pPr>
            <w:r w:rsidRPr="0002267C">
              <w:rPr>
                <w:rFonts w:ascii="Times New Roman" w:hAnsi="Times New Roman"/>
                <w:sz w:val="24"/>
                <w:szCs w:val="24"/>
              </w:rPr>
              <w:t>Особенности синтаксиса для программ на МК</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pacing w:after="0"/>
              <w:rPr>
                <w:rFonts w:ascii="Times New Roman" w:eastAsia="Times New Roman" w:hAnsi="Times New Roman" w:cs="Times New Roman"/>
                <w:b/>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6</w:t>
            </w: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spacing w:after="0"/>
              <w:rPr>
                <w:rFonts w:ascii="Times New Roman" w:eastAsia="Times New Roman" w:hAnsi="Times New Roman" w:cs="Times New Roman"/>
                <w:sz w:val="24"/>
                <w:szCs w:val="24"/>
              </w:rPr>
            </w:pPr>
            <w:r w:rsidRPr="0002267C">
              <w:rPr>
                <w:rFonts w:ascii="Times New Roman" w:hAnsi="Times New Roman" w:cs="Times New Roman"/>
                <w:sz w:val="24"/>
                <w:szCs w:val="24"/>
              </w:rPr>
              <w:t>Практическая работа № 9. Составление простейшего алгоритма программы для системы на основе МК</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spacing w:after="0"/>
              <w:rPr>
                <w:rFonts w:ascii="Times New Roman" w:eastAsia="Times New Roman" w:hAnsi="Times New Roman" w:cs="Times New Roman"/>
                <w:sz w:val="24"/>
                <w:szCs w:val="24"/>
              </w:rPr>
            </w:pPr>
            <w:r w:rsidRPr="0002267C">
              <w:rPr>
                <w:rFonts w:ascii="Times New Roman" w:hAnsi="Times New Roman" w:cs="Times New Roman"/>
                <w:sz w:val="24"/>
                <w:szCs w:val="24"/>
              </w:rPr>
              <w:t>Практическая работа № 10. Составление графа конечного автомата сложного алгоритма для системы на основе МК</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spacing w:after="0"/>
              <w:rPr>
                <w:rFonts w:ascii="Times New Roman" w:eastAsia="Times New Roman" w:hAnsi="Times New Roman" w:cs="Times New Roman"/>
                <w:sz w:val="24"/>
                <w:szCs w:val="24"/>
              </w:rPr>
            </w:pPr>
            <w:r w:rsidRPr="0002267C">
              <w:rPr>
                <w:rFonts w:ascii="Times New Roman" w:hAnsi="Times New Roman" w:cs="Times New Roman"/>
                <w:sz w:val="24"/>
                <w:szCs w:val="24"/>
              </w:rPr>
              <w:t>Практическая работа № 11. Составление таблицы конечного автомата сложного алгоритма для системы на основе МК</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c>
          <w:tcPr>
            <w:tcW w:w="1011" w:type="pct"/>
            <w:vMerge w:val="restart"/>
          </w:tcPr>
          <w:p w:rsidR="003F6317" w:rsidRPr="0002267C" w:rsidRDefault="003F6317" w:rsidP="0002267C">
            <w:pPr>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2.2. </w:t>
            </w:r>
          </w:p>
          <w:p w:rsidR="003F6317" w:rsidRPr="0002267C" w:rsidRDefault="003F6317" w:rsidP="0002267C">
            <w:pPr>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Модульное программирование микроконтроллеров STM32 или аналогов</w:t>
            </w:r>
          </w:p>
          <w:p w:rsidR="003F6317" w:rsidRPr="0002267C" w:rsidRDefault="003F6317" w:rsidP="0002267C">
            <w:pPr>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pacing w:after="0"/>
              <w:rPr>
                <w:rFonts w:ascii="Times New Roman" w:eastAsia="Times New Roman" w:hAnsi="Times New Roman" w:cs="Times New Roman"/>
                <w:b/>
                <w:sz w:val="24"/>
                <w:szCs w:val="24"/>
              </w:rPr>
            </w:pPr>
            <w:r w:rsidRPr="0002267C">
              <w:rPr>
                <w:rFonts w:ascii="Times New Roman" w:eastAsia="Times New Roman" w:hAnsi="Times New Roman" w:cs="Times New Roman"/>
                <w:b/>
                <w:bCs/>
                <w:sz w:val="24"/>
                <w:szCs w:val="24"/>
              </w:rPr>
              <w:t xml:space="preserve">Содержание </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56/24</w:t>
            </w: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1"/>
              </w:numPr>
              <w:spacing w:before="120" w:after="0"/>
              <w:ind w:left="455"/>
              <w:rPr>
                <w:rFonts w:ascii="Times New Roman" w:hAnsi="Times New Roman"/>
                <w:bCs/>
                <w:sz w:val="24"/>
                <w:szCs w:val="24"/>
              </w:rPr>
            </w:pPr>
            <w:r w:rsidRPr="0002267C">
              <w:rPr>
                <w:rFonts w:ascii="Times New Roman" w:hAnsi="Times New Roman"/>
                <w:sz w:val="24"/>
                <w:szCs w:val="24"/>
              </w:rPr>
              <w:t xml:space="preserve">Высокоуровневые библиотеки </w:t>
            </w:r>
            <w:r w:rsidRPr="0002267C">
              <w:rPr>
                <w:rFonts w:ascii="Times New Roman" w:hAnsi="Times New Roman"/>
                <w:sz w:val="24"/>
                <w:szCs w:val="24"/>
                <w:lang w:val="en-US"/>
              </w:rPr>
              <w:t>HAL</w:t>
            </w:r>
            <w:r w:rsidRPr="0002267C">
              <w:rPr>
                <w:rFonts w:ascii="Times New Roman" w:hAnsi="Times New Roman"/>
                <w:sz w:val="24"/>
                <w:szCs w:val="24"/>
              </w:rPr>
              <w:t xml:space="preserve">. Синтаксис и шаблоны программ и программных модулей. Структура проекта. Среда программирования </w:t>
            </w:r>
            <w:proofErr w:type="spellStart"/>
            <w:r w:rsidRPr="0002267C">
              <w:rPr>
                <w:rFonts w:ascii="Times New Roman" w:hAnsi="Times New Roman"/>
                <w:sz w:val="24"/>
                <w:szCs w:val="24"/>
                <w:lang w:val="en-US"/>
              </w:rPr>
              <w:t>CubeIDE</w:t>
            </w:r>
            <w:proofErr w:type="spellEnd"/>
            <w:r w:rsidRPr="0002267C">
              <w:rPr>
                <w:rFonts w:ascii="Times New Roman" w:hAnsi="Times New Roman"/>
                <w:sz w:val="24"/>
                <w:szCs w:val="24"/>
              </w:rPr>
              <w:t xml:space="preserve"> или аналоги.</w:t>
            </w:r>
          </w:p>
        </w:tc>
        <w:tc>
          <w:tcPr>
            <w:tcW w:w="829" w:type="pct"/>
            <w:vMerge w:val="restar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p>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32</w:t>
            </w:r>
          </w:p>
          <w:p w:rsidR="003F6317" w:rsidRPr="0002267C" w:rsidRDefault="003F6317" w:rsidP="0002267C">
            <w:pPr>
              <w:spacing w:after="0"/>
              <w:jc w:val="center"/>
              <w:rPr>
                <w:rFonts w:ascii="Times New Roman" w:eastAsia="Times New Roman" w:hAnsi="Times New Roman" w:cs="Times New Roman"/>
                <w:bCs/>
                <w:iCs/>
                <w:sz w:val="24"/>
                <w:szCs w:val="24"/>
              </w:rPr>
            </w:pPr>
          </w:p>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1"/>
              </w:numPr>
              <w:spacing w:before="120" w:after="0"/>
              <w:ind w:left="455"/>
              <w:rPr>
                <w:rFonts w:ascii="Times New Roman" w:hAnsi="Times New Roman"/>
                <w:bCs/>
                <w:sz w:val="24"/>
                <w:szCs w:val="24"/>
              </w:rPr>
            </w:pPr>
            <w:r w:rsidRPr="0002267C">
              <w:rPr>
                <w:rFonts w:ascii="Times New Roman" w:hAnsi="Times New Roman"/>
                <w:sz w:val="24"/>
                <w:szCs w:val="24"/>
              </w:rPr>
              <w:t xml:space="preserve">Память МК. Работа с модулем МК в программе. Алгоритмы, синтаксис и шаблоны программ и программных модулей. </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1"/>
              </w:numPr>
              <w:spacing w:before="120" w:after="0"/>
              <w:ind w:left="455"/>
              <w:rPr>
                <w:rFonts w:ascii="Times New Roman" w:hAnsi="Times New Roman"/>
                <w:bCs/>
                <w:sz w:val="24"/>
                <w:szCs w:val="24"/>
              </w:rPr>
            </w:pPr>
            <w:r w:rsidRPr="0002267C">
              <w:rPr>
                <w:rFonts w:ascii="Times New Roman" w:hAnsi="Times New Roman"/>
                <w:sz w:val="24"/>
                <w:szCs w:val="24"/>
              </w:rPr>
              <w:t>Подсистема ввода/вывода МК. Работа с модулем МК в программе. Алгоритмы, синтаксис и шаблоны программ и программных модулей.</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1"/>
              </w:numPr>
              <w:spacing w:before="120" w:after="0"/>
              <w:ind w:left="455"/>
              <w:rPr>
                <w:rFonts w:ascii="Times New Roman" w:hAnsi="Times New Roman"/>
                <w:bCs/>
                <w:sz w:val="24"/>
                <w:szCs w:val="24"/>
              </w:rPr>
            </w:pPr>
            <w:r w:rsidRPr="0002267C">
              <w:rPr>
                <w:rFonts w:ascii="Times New Roman" w:hAnsi="Times New Roman"/>
                <w:sz w:val="24"/>
                <w:szCs w:val="24"/>
              </w:rPr>
              <w:t>Последовательные интерфейсы МК. Работа с модулем МК в программе. Алгоритмы, синтаксис и шаблоны программ и программных модулей.</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1"/>
              </w:numPr>
              <w:spacing w:before="120" w:after="0"/>
              <w:ind w:left="455"/>
              <w:rPr>
                <w:rFonts w:ascii="Times New Roman" w:hAnsi="Times New Roman"/>
                <w:bCs/>
                <w:sz w:val="24"/>
                <w:szCs w:val="24"/>
              </w:rPr>
            </w:pPr>
            <w:r w:rsidRPr="0002267C">
              <w:rPr>
                <w:rFonts w:ascii="Times New Roman" w:hAnsi="Times New Roman"/>
                <w:sz w:val="24"/>
                <w:szCs w:val="24"/>
              </w:rPr>
              <w:t>Система прерываний МК. Работа с модулем МК в программе. Алгоритмы, синтаксис и шаблоны программ и программных модулей.</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1"/>
              </w:numPr>
              <w:spacing w:before="120" w:after="0"/>
              <w:ind w:left="455"/>
              <w:rPr>
                <w:rFonts w:ascii="Times New Roman" w:hAnsi="Times New Roman"/>
                <w:bCs/>
                <w:sz w:val="24"/>
                <w:szCs w:val="24"/>
              </w:rPr>
            </w:pPr>
            <w:r w:rsidRPr="0002267C">
              <w:rPr>
                <w:rFonts w:ascii="Times New Roman" w:hAnsi="Times New Roman"/>
                <w:sz w:val="24"/>
                <w:szCs w:val="24"/>
              </w:rPr>
              <w:t>Таймеры счетчики МК. Работа с модулем МК в программе. Алгоритмы, синтаксис и шаблоны программ и программных модулей.</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1"/>
              </w:numPr>
              <w:spacing w:before="120" w:after="0"/>
              <w:ind w:left="455"/>
              <w:rPr>
                <w:rFonts w:ascii="Times New Roman" w:hAnsi="Times New Roman"/>
                <w:bCs/>
                <w:sz w:val="24"/>
                <w:szCs w:val="24"/>
              </w:rPr>
            </w:pPr>
            <w:r w:rsidRPr="0002267C">
              <w:rPr>
                <w:rFonts w:ascii="Times New Roman" w:hAnsi="Times New Roman"/>
                <w:sz w:val="24"/>
                <w:szCs w:val="24"/>
              </w:rPr>
              <w:t xml:space="preserve">Модуль </w:t>
            </w:r>
            <w:r w:rsidRPr="0002267C">
              <w:rPr>
                <w:rFonts w:ascii="Times New Roman" w:hAnsi="Times New Roman"/>
                <w:sz w:val="24"/>
                <w:szCs w:val="24"/>
                <w:lang w:val="en-US"/>
              </w:rPr>
              <w:t>DMA</w:t>
            </w:r>
            <w:r w:rsidRPr="0002267C">
              <w:rPr>
                <w:rFonts w:ascii="Times New Roman" w:hAnsi="Times New Roman"/>
                <w:sz w:val="24"/>
                <w:szCs w:val="24"/>
              </w:rPr>
              <w:t xml:space="preserve">. Работа с модулем МК в программе. Алгоритмы, синтаксис и </w:t>
            </w:r>
            <w:r w:rsidRPr="0002267C">
              <w:rPr>
                <w:rFonts w:ascii="Times New Roman" w:hAnsi="Times New Roman"/>
                <w:sz w:val="24"/>
                <w:szCs w:val="24"/>
              </w:rPr>
              <w:lastRenderedPageBreak/>
              <w:t>шаблоны программ и программных модулей.</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1"/>
              </w:numPr>
              <w:spacing w:before="120" w:after="0"/>
              <w:ind w:left="455"/>
              <w:rPr>
                <w:rFonts w:ascii="Times New Roman" w:hAnsi="Times New Roman"/>
                <w:bCs/>
                <w:sz w:val="24"/>
                <w:szCs w:val="24"/>
              </w:rPr>
            </w:pPr>
            <w:r w:rsidRPr="0002267C">
              <w:rPr>
                <w:rFonts w:ascii="Times New Roman" w:hAnsi="Times New Roman"/>
                <w:sz w:val="24"/>
                <w:szCs w:val="24"/>
              </w:rPr>
              <w:t>Синхронные интерфейсы МК. Работа с модулем МК в программе. Алгоритмы, синтаксис и шаблоны программ и программных модулей.</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1"/>
              </w:numPr>
              <w:spacing w:before="120" w:after="0"/>
              <w:ind w:left="455"/>
              <w:rPr>
                <w:rFonts w:ascii="Times New Roman" w:hAnsi="Times New Roman"/>
                <w:bCs/>
                <w:sz w:val="24"/>
                <w:szCs w:val="24"/>
              </w:rPr>
            </w:pPr>
            <w:r w:rsidRPr="0002267C">
              <w:rPr>
                <w:rFonts w:ascii="Times New Roman" w:hAnsi="Times New Roman"/>
                <w:sz w:val="24"/>
                <w:szCs w:val="24"/>
              </w:rPr>
              <w:t>Режимы потребления МК. Работа с модулем МК в программе. Алгоритмы, синтаксис и шаблоны программ и программных модулей.</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1"/>
              </w:numPr>
              <w:spacing w:before="120" w:after="0"/>
              <w:ind w:left="455"/>
              <w:rPr>
                <w:rFonts w:ascii="Times New Roman" w:hAnsi="Times New Roman"/>
                <w:bCs/>
                <w:sz w:val="24"/>
                <w:szCs w:val="24"/>
              </w:rPr>
            </w:pPr>
            <w:r w:rsidRPr="0002267C">
              <w:rPr>
                <w:rFonts w:ascii="Times New Roman" w:hAnsi="Times New Roman"/>
                <w:sz w:val="24"/>
                <w:szCs w:val="24"/>
              </w:rPr>
              <w:t>Работа с внешней памятью в МК. Работа с модулем МК в программе. Алгоритмы, синтаксис и шаблоны программ и программных модулей.</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1"/>
              </w:numPr>
              <w:spacing w:before="120" w:after="0"/>
              <w:ind w:left="455"/>
              <w:rPr>
                <w:rFonts w:ascii="Times New Roman" w:hAnsi="Times New Roman"/>
                <w:bCs/>
                <w:sz w:val="24"/>
                <w:szCs w:val="24"/>
              </w:rPr>
            </w:pPr>
            <w:r w:rsidRPr="0002267C">
              <w:rPr>
                <w:rFonts w:ascii="Times New Roman" w:hAnsi="Times New Roman"/>
                <w:sz w:val="24"/>
                <w:szCs w:val="24"/>
              </w:rPr>
              <w:t>АЦП/ЦАП МК. Работа с модулем МК в программе. Алгоритмы, синтаксис и шаблоны программ и программных модулей.</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1"/>
              </w:numPr>
              <w:spacing w:before="120" w:after="0"/>
              <w:ind w:left="455"/>
              <w:rPr>
                <w:rFonts w:ascii="Times New Roman" w:hAnsi="Times New Roman"/>
                <w:bCs/>
                <w:sz w:val="24"/>
                <w:szCs w:val="24"/>
              </w:rPr>
            </w:pPr>
            <w:r w:rsidRPr="0002267C">
              <w:rPr>
                <w:rFonts w:ascii="Times New Roman" w:hAnsi="Times New Roman"/>
                <w:sz w:val="24"/>
                <w:szCs w:val="24"/>
                <w:lang w:val="en-US"/>
              </w:rPr>
              <w:t>USB</w:t>
            </w:r>
            <w:r w:rsidRPr="0002267C">
              <w:rPr>
                <w:rFonts w:ascii="Times New Roman" w:hAnsi="Times New Roman"/>
                <w:sz w:val="24"/>
                <w:szCs w:val="24"/>
              </w:rPr>
              <w:t xml:space="preserve"> в МК. Работа с модулем МК в программе. Алгоритмы, синтаксис и шаблоны программ и программных модулей.</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c>
          <w:tcPr>
            <w:tcW w:w="1011" w:type="pct"/>
            <w:vMerge/>
          </w:tcPr>
          <w:p w:rsidR="003F6317" w:rsidRPr="0002267C" w:rsidRDefault="003F6317" w:rsidP="0002267C">
            <w:pPr>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1"/>
              </w:numPr>
              <w:spacing w:before="120" w:after="0"/>
              <w:ind w:left="455"/>
              <w:rPr>
                <w:rFonts w:ascii="Times New Roman" w:hAnsi="Times New Roman"/>
                <w:bCs/>
                <w:sz w:val="24"/>
                <w:szCs w:val="24"/>
              </w:rPr>
            </w:pPr>
            <w:r w:rsidRPr="0002267C">
              <w:rPr>
                <w:rFonts w:ascii="Times New Roman" w:hAnsi="Times New Roman"/>
                <w:sz w:val="24"/>
                <w:szCs w:val="24"/>
              </w:rPr>
              <w:t>Высокоуровневые стеки в МК. Работа с модулем МК в программе. Алгоритмы, синтаксис и шаблоны программ и программных модулей.</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c>
          <w:tcPr>
            <w:tcW w:w="1011" w:type="pct"/>
            <w:vMerge/>
          </w:tcPr>
          <w:p w:rsidR="003F6317" w:rsidRPr="0002267C" w:rsidRDefault="003F6317" w:rsidP="0002267C">
            <w:pPr>
              <w:rPr>
                <w:rFonts w:ascii="Times New Roman" w:eastAsia="Times New Roman" w:hAnsi="Times New Roman" w:cs="Times New Roman"/>
                <w:b/>
                <w:bCs/>
                <w:sz w:val="24"/>
                <w:szCs w:val="24"/>
              </w:rPr>
            </w:pPr>
          </w:p>
        </w:tc>
        <w:tc>
          <w:tcPr>
            <w:tcW w:w="3160" w:type="pct"/>
          </w:tcPr>
          <w:p w:rsidR="003F6317" w:rsidRPr="0002267C" w:rsidRDefault="003F6317" w:rsidP="0002267C">
            <w:pPr>
              <w:rPr>
                <w:rFonts w:ascii="Times New Roman" w:eastAsia="Times New Roman" w:hAnsi="Times New Roman" w:cs="Times New Roman"/>
                <w:b/>
                <w:sz w:val="24"/>
                <w:szCs w:val="24"/>
              </w:rPr>
            </w:pPr>
            <w:r w:rsidRPr="0002267C">
              <w:rPr>
                <w:rFonts w:ascii="Times New Roman" w:eastAsia="Times New Roman" w:hAnsi="Times New Roman" w:cs="Times New Roman"/>
                <w:b/>
                <w:bCs/>
                <w:sz w:val="24"/>
                <w:szCs w:val="24"/>
              </w:rPr>
              <w:t xml:space="preserve">В том числе практических и лабораторных занятий </w:t>
            </w:r>
          </w:p>
        </w:tc>
        <w:tc>
          <w:tcPr>
            <w:tcW w:w="829" w:type="pct"/>
            <w:vAlign w:val="center"/>
          </w:tcPr>
          <w:p w:rsidR="003F6317" w:rsidRPr="0002267C" w:rsidRDefault="003F6317" w:rsidP="0002267C">
            <w:pPr>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24</w:t>
            </w:r>
          </w:p>
        </w:tc>
      </w:tr>
      <w:tr w:rsidR="003F6317" w:rsidRPr="0002267C" w:rsidTr="00AE3EE0">
        <w:tc>
          <w:tcPr>
            <w:tcW w:w="1011" w:type="pct"/>
            <w:vMerge/>
          </w:tcPr>
          <w:p w:rsidR="003F6317" w:rsidRPr="0002267C" w:rsidRDefault="003F6317" w:rsidP="0002267C">
            <w:pPr>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rPr>
                <w:rFonts w:ascii="Times New Roman" w:eastAsia="Times New Roman" w:hAnsi="Times New Roman" w:cs="Times New Roman"/>
                <w:sz w:val="24"/>
                <w:szCs w:val="24"/>
              </w:rPr>
            </w:pPr>
            <w:r w:rsidRPr="0002267C">
              <w:rPr>
                <w:rFonts w:ascii="Times New Roman" w:hAnsi="Times New Roman" w:cs="Times New Roman"/>
                <w:sz w:val="24"/>
                <w:szCs w:val="24"/>
              </w:rPr>
              <w:t>Лабораторная работа № 7. Работа с памятью МК на высокоуровневом языке (</w:t>
            </w:r>
            <w:proofErr w:type="gramStart"/>
            <w:r w:rsidRPr="0002267C">
              <w:rPr>
                <w:rFonts w:ascii="Times New Roman" w:hAnsi="Times New Roman" w:cs="Times New Roman"/>
                <w:sz w:val="24"/>
                <w:szCs w:val="24"/>
              </w:rPr>
              <w:t>С</w:t>
            </w:r>
            <w:proofErr w:type="gramEnd"/>
            <w:r w:rsidRPr="0002267C">
              <w:rPr>
                <w:rFonts w:ascii="Times New Roman" w:hAnsi="Times New Roman" w:cs="Times New Roman"/>
                <w:sz w:val="24"/>
                <w:szCs w:val="24"/>
              </w:rPr>
              <w:t>/С++). Типовые алгоритмы и программные модули</w:t>
            </w:r>
          </w:p>
        </w:tc>
        <w:tc>
          <w:tcPr>
            <w:tcW w:w="829" w:type="pct"/>
            <w:vAlign w:val="center"/>
          </w:tcPr>
          <w:p w:rsidR="003F6317" w:rsidRPr="0002267C" w:rsidRDefault="003F6317" w:rsidP="0002267C">
            <w:pPr>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c>
          <w:tcPr>
            <w:tcW w:w="1011" w:type="pct"/>
            <w:vMerge/>
          </w:tcPr>
          <w:p w:rsidR="003F6317" w:rsidRPr="0002267C" w:rsidRDefault="003F6317" w:rsidP="0002267C">
            <w:pPr>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rPr>
                <w:rFonts w:ascii="Times New Roman" w:eastAsia="Times New Roman" w:hAnsi="Times New Roman" w:cs="Times New Roman"/>
                <w:sz w:val="24"/>
                <w:szCs w:val="24"/>
              </w:rPr>
            </w:pPr>
            <w:r w:rsidRPr="0002267C">
              <w:rPr>
                <w:rFonts w:ascii="Times New Roman" w:hAnsi="Times New Roman" w:cs="Times New Roman"/>
                <w:sz w:val="24"/>
                <w:szCs w:val="24"/>
              </w:rPr>
              <w:t>Лабораторная работа № 8. Работа с подсистемой ввода/вывода МК на высокоуровневом языке (</w:t>
            </w:r>
            <w:proofErr w:type="gramStart"/>
            <w:r w:rsidRPr="0002267C">
              <w:rPr>
                <w:rFonts w:ascii="Times New Roman" w:hAnsi="Times New Roman" w:cs="Times New Roman"/>
                <w:sz w:val="24"/>
                <w:szCs w:val="24"/>
              </w:rPr>
              <w:t>С</w:t>
            </w:r>
            <w:proofErr w:type="gramEnd"/>
            <w:r w:rsidRPr="0002267C">
              <w:rPr>
                <w:rFonts w:ascii="Times New Roman" w:hAnsi="Times New Roman" w:cs="Times New Roman"/>
                <w:sz w:val="24"/>
                <w:szCs w:val="24"/>
              </w:rPr>
              <w:t>/С++). Типовые алгоритмы и программные модули</w:t>
            </w:r>
          </w:p>
        </w:tc>
        <w:tc>
          <w:tcPr>
            <w:tcW w:w="829" w:type="pct"/>
            <w:vAlign w:val="center"/>
          </w:tcPr>
          <w:p w:rsidR="003F6317" w:rsidRPr="0002267C" w:rsidRDefault="003F6317" w:rsidP="0002267C">
            <w:pPr>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c>
          <w:tcPr>
            <w:tcW w:w="1011" w:type="pct"/>
            <w:vMerge/>
          </w:tcPr>
          <w:p w:rsidR="003F6317" w:rsidRPr="0002267C" w:rsidRDefault="003F6317" w:rsidP="0002267C">
            <w:pPr>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rPr>
                <w:rFonts w:ascii="Times New Roman" w:eastAsia="Times New Roman" w:hAnsi="Times New Roman" w:cs="Times New Roman"/>
                <w:sz w:val="24"/>
                <w:szCs w:val="24"/>
              </w:rPr>
            </w:pPr>
            <w:r w:rsidRPr="0002267C">
              <w:rPr>
                <w:rFonts w:ascii="Times New Roman" w:hAnsi="Times New Roman" w:cs="Times New Roman"/>
                <w:sz w:val="24"/>
                <w:szCs w:val="24"/>
              </w:rPr>
              <w:t>Лабораторная работа № 9. Работа с последовательным интерфейсом МК на высокоуровневом языке (</w:t>
            </w:r>
            <w:proofErr w:type="gramStart"/>
            <w:r w:rsidRPr="0002267C">
              <w:rPr>
                <w:rFonts w:ascii="Times New Roman" w:hAnsi="Times New Roman" w:cs="Times New Roman"/>
                <w:sz w:val="24"/>
                <w:szCs w:val="24"/>
              </w:rPr>
              <w:t>С</w:t>
            </w:r>
            <w:proofErr w:type="gramEnd"/>
            <w:r w:rsidRPr="0002267C">
              <w:rPr>
                <w:rFonts w:ascii="Times New Roman" w:hAnsi="Times New Roman" w:cs="Times New Roman"/>
                <w:sz w:val="24"/>
                <w:szCs w:val="24"/>
              </w:rPr>
              <w:t>/С++). Типовые алгоритмы и программные модули</w:t>
            </w:r>
          </w:p>
        </w:tc>
        <w:tc>
          <w:tcPr>
            <w:tcW w:w="829" w:type="pct"/>
            <w:vAlign w:val="center"/>
          </w:tcPr>
          <w:p w:rsidR="003F6317" w:rsidRPr="0002267C" w:rsidRDefault="003F6317" w:rsidP="0002267C">
            <w:pPr>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c>
          <w:tcPr>
            <w:tcW w:w="1011" w:type="pct"/>
            <w:vMerge/>
          </w:tcPr>
          <w:p w:rsidR="003F6317" w:rsidRPr="0002267C" w:rsidRDefault="003F6317" w:rsidP="0002267C">
            <w:pPr>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rPr>
                <w:rFonts w:ascii="Times New Roman" w:eastAsia="Times New Roman" w:hAnsi="Times New Roman" w:cs="Times New Roman"/>
                <w:sz w:val="24"/>
                <w:szCs w:val="24"/>
              </w:rPr>
            </w:pPr>
            <w:r w:rsidRPr="0002267C">
              <w:rPr>
                <w:rFonts w:ascii="Times New Roman" w:hAnsi="Times New Roman" w:cs="Times New Roman"/>
                <w:sz w:val="24"/>
                <w:szCs w:val="24"/>
              </w:rPr>
              <w:t>Лабораторная работа № 10. Работа с системой прерываний МК на высокоуровневом языке (</w:t>
            </w:r>
            <w:proofErr w:type="gramStart"/>
            <w:r w:rsidRPr="0002267C">
              <w:rPr>
                <w:rFonts w:ascii="Times New Roman" w:hAnsi="Times New Roman" w:cs="Times New Roman"/>
                <w:sz w:val="24"/>
                <w:szCs w:val="24"/>
              </w:rPr>
              <w:t>С</w:t>
            </w:r>
            <w:proofErr w:type="gramEnd"/>
            <w:r w:rsidRPr="0002267C">
              <w:rPr>
                <w:rFonts w:ascii="Times New Roman" w:hAnsi="Times New Roman" w:cs="Times New Roman"/>
                <w:sz w:val="24"/>
                <w:szCs w:val="24"/>
              </w:rPr>
              <w:t>/С++). Типовые алгоритмы и программные модули</w:t>
            </w:r>
          </w:p>
        </w:tc>
        <w:tc>
          <w:tcPr>
            <w:tcW w:w="829" w:type="pct"/>
            <w:vAlign w:val="center"/>
          </w:tcPr>
          <w:p w:rsidR="003F6317" w:rsidRPr="0002267C" w:rsidRDefault="003F6317" w:rsidP="0002267C">
            <w:pPr>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c>
          <w:tcPr>
            <w:tcW w:w="1011" w:type="pct"/>
            <w:vMerge/>
          </w:tcPr>
          <w:p w:rsidR="003F6317" w:rsidRPr="0002267C" w:rsidRDefault="003F6317" w:rsidP="0002267C">
            <w:pPr>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rPr>
                <w:rFonts w:ascii="Times New Roman" w:eastAsia="Times New Roman" w:hAnsi="Times New Roman" w:cs="Times New Roman"/>
                <w:sz w:val="24"/>
                <w:szCs w:val="24"/>
              </w:rPr>
            </w:pPr>
            <w:r w:rsidRPr="0002267C">
              <w:rPr>
                <w:rFonts w:ascii="Times New Roman" w:hAnsi="Times New Roman" w:cs="Times New Roman"/>
                <w:sz w:val="24"/>
                <w:szCs w:val="24"/>
              </w:rPr>
              <w:t>Лабораторная работа № 11. Работа с таймерами счетчиками МК на высокоуровневом языке (</w:t>
            </w:r>
            <w:proofErr w:type="gramStart"/>
            <w:r w:rsidRPr="0002267C">
              <w:rPr>
                <w:rFonts w:ascii="Times New Roman" w:hAnsi="Times New Roman" w:cs="Times New Roman"/>
                <w:sz w:val="24"/>
                <w:szCs w:val="24"/>
              </w:rPr>
              <w:t>С</w:t>
            </w:r>
            <w:proofErr w:type="gramEnd"/>
            <w:r w:rsidRPr="0002267C">
              <w:rPr>
                <w:rFonts w:ascii="Times New Roman" w:hAnsi="Times New Roman" w:cs="Times New Roman"/>
                <w:sz w:val="24"/>
                <w:szCs w:val="24"/>
              </w:rPr>
              <w:t>/С++). Типовые алгоритмы и программные модули</w:t>
            </w:r>
          </w:p>
        </w:tc>
        <w:tc>
          <w:tcPr>
            <w:tcW w:w="829" w:type="pct"/>
            <w:vAlign w:val="center"/>
          </w:tcPr>
          <w:p w:rsidR="003F6317" w:rsidRPr="0002267C" w:rsidRDefault="003F6317" w:rsidP="0002267C">
            <w:pPr>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c>
          <w:tcPr>
            <w:tcW w:w="1011" w:type="pct"/>
            <w:vMerge/>
          </w:tcPr>
          <w:p w:rsidR="003F6317" w:rsidRPr="0002267C" w:rsidRDefault="003F6317" w:rsidP="0002267C">
            <w:pPr>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rPr>
                <w:rFonts w:ascii="Times New Roman" w:eastAsia="Times New Roman" w:hAnsi="Times New Roman" w:cs="Times New Roman"/>
                <w:sz w:val="24"/>
                <w:szCs w:val="24"/>
              </w:rPr>
            </w:pPr>
            <w:r w:rsidRPr="0002267C">
              <w:rPr>
                <w:rFonts w:ascii="Times New Roman" w:hAnsi="Times New Roman" w:cs="Times New Roman"/>
                <w:sz w:val="24"/>
                <w:szCs w:val="24"/>
              </w:rPr>
              <w:t xml:space="preserve">Лабораторная работа № 12. Работа с модулем </w:t>
            </w:r>
            <w:r w:rsidRPr="0002267C">
              <w:rPr>
                <w:rFonts w:ascii="Times New Roman" w:hAnsi="Times New Roman" w:cs="Times New Roman"/>
                <w:sz w:val="24"/>
                <w:szCs w:val="24"/>
                <w:lang w:val="en-US"/>
              </w:rPr>
              <w:t>DMA</w:t>
            </w:r>
            <w:r w:rsidRPr="0002267C">
              <w:rPr>
                <w:rFonts w:ascii="Times New Roman" w:hAnsi="Times New Roman" w:cs="Times New Roman"/>
                <w:sz w:val="24"/>
                <w:szCs w:val="24"/>
              </w:rPr>
              <w:t xml:space="preserve"> на высокоуровневом языке (</w:t>
            </w:r>
            <w:proofErr w:type="gramStart"/>
            <w:r w:rsidRPr="0002267C">
              <w:rPr>
                <w:rFonts w:ascii="Times New Roman" w:hAnsi="Times New Roman" w:cs="Times New Roman"/>
                <w:sz w:val="24"/>
                <w:szCs w:val="24"/>
              </w:rPr>
              <w:t>С</w:t>
            </w:r>
            <w:proofErr w:type="gramEnd"/>
            <w:r w:rsidRPr="0002267C">
              <w:rPr>
                <w:rFonts w:ascii="Times New Roman" w:hAnsi="Times New Roman" w:cs="Times New Roman"/>
                <w:sz w:val="24"/>
                <w:szCs w:val="24"/>
              </w:rPr>
              <w:t>/С++). Типовые алгоритмы и программные модули</w:t>
            </w:r>
          </w:p>
        </w:tc>
        <w:tc>
          <w:tcPr>
            <w:tcW w:w="829" w:type="pct"/>
          </w:tcPr>
          <w:p w:rsidR="003F6317" w:rsidRPr="0002267C" w:rsidRDefault="003F6317" w:rsidP="0002267C">
            <w:pPr>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c>
          <w:tcPr>
            <w:tcW w:w="1011" w:type="pct"/>
            <w:vMerge/>
          </w:tcPr>
          <w:p w:rsidR="003F6317" w:rsidRPr="0002267C" w:rsidRDefault="003F6317" w:rsidP="0002267C">
            <w:pPr>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rPr>
                <w:rFonts w:ascii="Times New Roman" w:eastAsia="Times New Roman" w:hAnsi="Times New Roman" w:cs="Times New Roman"/>
                <w:sz w:val="24"/>
                <w:szCs w:val="24"/>
              </w:rPr>
            </w:pPr>
            <w:r w:rsidRPr="0002267C">
              <w:rPr>
                <w:rFonts w:ascii="Times New Roman" w:hAnsi="Times New Roman" w:cs="Times New Roman"/>
                <w:sz w:val="24"/>
                <w:szCs w:val="24"/>
              </w:rPr>
              <w:t>Лабораторная работа № 13. Работа с синхронными интерфейсами МК на высокоуровневом языке (</w:t>
            </w:r>
            <w:proofErr w:type="gramStart"/>
            <w:r w:rsidRPr="0002267C">
              <w:rPr>
                <w:rFonts w:ascii="Times New Roman" w:hAnsi="Times New Roman" w:cs="Times New Roman"/>
                <w:sz w:val="24"/>
                <w:szCs w:val="24"/>
              </w:rPr>
              <w:t>С</w:t>
            </w:r>
            <w:proofErr w:type="gramEnd"/>
            <w:r w:rsidRPr="0002267C">
              <w:rPr>
                <w:rFonts w:ascii="Times New Roman" w:hAnsi="Times New Roman" w:cs="Times New Roman"/>
                <w:sz w:val="24"/>
                <w:szCs w:val="24"/>
              </w:rPr>
              <w:t>/С++). Типовые алгоритмы и программные модули</w:t>
            </w:r>
          </w:p>
        </w:tc>
        <w:tc>
          <w:tcPr>
            <w:tcW w:w="829" w:type="pct"/>
          </w:tcPr>
          <w:p w:rsidR="003F6317" w:rsidRPr="0002267C" w:rsidRDefault="003F6317" w:rsidP="0002267C">
            <w:pPr>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c>
          <w:tcPr>
            <w:tcW w:w="1011" w:type="pct"/>
            <w:vMerge/>
          </w:tcPr>
          <w:p w:rsidR="003F6317" w:rsidRPr="0002267C" w:rsidRDefault="003F6317" w:rsidP="0002267C">
            <w:pPr>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rPr>
                <w:rFonts w:ascii="Times New Roman" w:eastAsia="Times New Roman" w:hAnsi="Times New Roman" w:cs="Times New Roman"/>
                <w:sz w:val="24"/>
                <w:szCs w:val="24"/>
              </w:rPr>
            </w:pPr>
            <w:r w:rsidRPr="0002267C">
              <w:rPr>
                <w:rFonts w:ascii="Times New Roman" w:hAnsi="Times New Roman" w:cs="Times New Roman"/>
                <w:sz w:val="24"/>
                <w:szCs w:val="24"/>
              </w:rPr>
              <w:t>Лабораторная работа № 14. Работа с режимами потребления МК на высокоуровневом языке (</w:t>
            </w:r>
            <w:proofErr w:type="gramStart"/>
            <w:r w:rsidRPr="0002267C">
              <w:rPr>
                <w:rFonts w:ascii="Times New Roman" w:hAnsi="Times New Roman" w:cs="Times New Roman"/>
                <w:sz w:val="24"/>
                <w:szCs w:val="24"/>
              </w:rPr>
              <w:t>С</w:t>
            </w:r>
            <w:proofErr w:type="gramEnd"/>
            <w:r w:rsidRPr="0002267C">
              <w:rPr>
                <w:rFonts w:ascii="Times New Roman" w:hAnsi="Times New Roman" w:cs="Times New Roman"/>
                <w:sz w:val="24"/>
                <w:szCs w:val="24"/>
              </w:rPr>
              <w:t>/С++). Типовые алгоритмы и программные модули</w:t>
            </w:r>
          </w:p>
        </w:tc>
        <w:tc>
          <w:tcPr>
            <w:tcW w:w="829" w:type="pct"/>
          </w:tcPr>
          <w:p w:rsidR="003F6317" w:rsidRPr="0002267C" w:rsidRDefault="003F6317" w:rsidP="0002267C">
            <w:pPr>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c>
          <w:tcPr>
            <w:tcW w:w="1011" w:type="pct"/>
            <w:vMerge/>
          </w:tcPr>
          <w:p w:rsidR="003F6317" w:rsidRPr="0002267C" w:rsidRDefault="003F6317" w:rsidP="0002267C">
            <w:pPr>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rPr>
                <w:rFonts w:ascii="Times New Roman" w:eastAsia="Times New Roman" w:hAnsi="Times New Roman" w:cs="Times New Roman"/>
                <w:sz w:val="24"/>
                <w:szCs w:val="24"/>
              </w:rPr>
            </w:pPr>
            <w:r w:rsidRPr="0002267C">
              <w:rPr>
                <w:rFonts w:ascii="Times New Roman" w:hAnsi="Times New Roman" w:cs="Times New Roman"/>
                <w:sz w:val="24"/>
                <w:szCs w:val="24"/>
              </w:rPr>
              <w:t>Лабораторная работа № 15. Работа с внешней памятью в МК на высокоуровневом языке (</w:t>
            </w:r>
            <w:proofErr w:type="gramStart"/>
            <w:r w:rsidRPr="0002267C">
              <w:rPr>
                <w:rFonts w:ascii="Times New Roman" w:hAnsi="Times New Roman" w:cs="Times New Roman"/>
                <w:sz w:val="24"/>
                <w:szCs w:val="24"/>
              </w:rPr>
              <w:t>С</w:t>
            </w:r>
            <w:proofErr w:type="gramEnd"/>
            <w:r w:rsidRPr="0002267C">
              <w:rPr>
                <w:rFonts w:ascii="Times New Roman" w:hAnsi="Times New Roman" w:cs="Times New Roman"/>
                <w:sz w:val="24"/>
                <w:szCs w:val="24"/>
              </w:rPr>
              <w:t>/С++). Типовые алгоритмы и программные модули</w:t>
            </w:r>
          </w:p>
        </w:tc>
        <w:tc>
          <w:tcPr>
            <w:tcW w:w="829" w:type="pct"/>
          </w:tcPr>
          <w:p w:rsidR="003F6317" w:rsidRPr="0002267C" w:rsidRDefault="003F6317" w:rsidP="0002267C">
            <w:pPr>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c>
          <w:tcPr>
            <w:tcW w:w="1011" w:type="pct"/>
            <w:vMerge/>
          </w:tcPr>
          <w:p w:rsidR="003F6317" w:rsidRPr="0002267C" w:rsidRDefault="003F6317" w:rsidP="0002267C">
            <w:pPr>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rPr>
                <w:rFonts w:ascii="Times New Roman" w:eastAsia="Times New Roman" w:hAnsi="Times New Roman" w:cs="Times New Roman"/>
                <w:sz w:val="24"/>
                <w:szCs w:val="24"/>
              </w:rPr>
            </w:pPr>
            <w:r w:rsidRPr="0002267C">
              <w:rPr>
                <w:rFonts w:ascii="Times New Roman" w:hAnsi="Times New Roman" w:cs="Times New Roman"/>
                <w:sz w:val="24"/>
                <w:szCs w:val="24"/>
              </w:rPr>
              <w:t>Лабораторная работа № 16. Работа с АЦП/ЦАП МК на высокоуровневом языке (</w:t>
            </w:r>
            <w:proofErr w:type="gramStart"/>
            <w:r w:rsidRPr="0002267C">
              <w:rPr>
                <w:rFonts w:ascii="Times New Roman" w:hAnsi="Times New Roman" w:cs="Times New Roman"/>
                <w:sz w:val="24"/>
                <w:szCs w:val="24"/>
              </w:rPr>
              <w:t>С</w:t>
            </w:r>
            <w:proofErr w:type="gramEnd"/>
            <w:r w:rsidRPr="0002267C">
              <w:rPr>
                <w:rFonts w:ascii="Times New Roman" w:hAnsi="Times New Roman" w:cs="Times New Roman"/>
                <w:sz w:val="24"/>
                <w:szCs w:val="24"/>
              </w:rPr>
              <w:t>/С++). Типовые алгоритмы и программные модули</w:t>
            </w:r>
          </w:p>
        </w:tc>
        <w:tc>
          <w:tcPr>
            <w:tcW w:w="829" w:type="pct"/>
          </w:tcPr>
          <w:p w:rsidR="003F6317" w:rsidRPr="0002267C" w:rsidRDefault="003F6317" w:rsidP="0002267C">
            <w:pPr>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c>
          <w:tcPr>
            <w:tcW w:w="1011" w:type="pct"/>
            <w:vMerge/>
          </w:tcPr>
          <w:p w:rsidR="003F6317" w:rsidRPr="0002267C" w:rsidRDefault="003F6317" w:rsidP="0002267C">
            <w:pPr>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rPr>
                <w:rFonts w:ascii="Times New Roman" w:eastAsia="Times New Roman" w:hAnsi="Times New Roman" w:cs="Times New Roman"/>
                <w:sz w:val="24"/>
                <w:szCs w:val="24"/>
              </w:rPr>
            </w:pPr>
            <w:r w:rsidRPr="0002267C">
              <w:rPr>
                <w:rFonts w:ascii="Times New Roman" w:hAnsi="Times New Roman" w:cs="Times New Roman"/>
                <w:sz w:val="24"/>
                <w:szCs w:val="24"/>
              </w:rPr>
              <w:t xml:space="preserve">Лабораторная работа № 17. Работа с </w:t>
            </w:r>
            <w:r w:rsidRPr="0002267C">
              <w:rPr>
                <w:rFonts w:ascii="Times New Roman" w:hAnsi="Times New Roman" w:cs="Times New Roman"/>
                <w:sz w:val="24"/>
                <w:szCs w:val="24"/>
                <w:lang w:val="en-US"/>
              </w:rPr>
              <w:t>USB</w:t>
            </w:r>
            <w:r w:rsidRPr="0002267C">
              <w:rPr>
                <w:rFonts w:ascii="Times New Roman" w:hAnsi="Times New Roman" w:cs="Times New Roman"/>
                <w:sz w:val="24"/>
                <w:szCs w:val="24"/>
              </w:rPr>
              <w:t xml:space="preserve"> в МК на высокоуровневом языке (</w:t>
            </w:r>
            <w:proofErr w:type="gramStart"/>
            <w:r w:rsidRPr="0002267C">
              <w:rPr>
                <w:rFonts w:ascii="Times New Roman" w:hAnsi="Times New Roman" w:cs="Times New Roman"/>
                <w:sz w:val="24"/>
                <w:szCs w:val="24"/>
              </w:rPr>
              <w:t>С</w:t>
            </w:r>
            <w:proofErr w:type="gramEnd"/>
            <w:r w:rsidRPr="0002267C">
              <w:rPr>
                <w:rFonts w:ascii="Times New Roman" w:hAnsi="Times New Roman" w:cs="Times New Roman"/>
                <w:sz w:val="24"/>
                <w:szCs w:val="24"/>
              </w:rPr>
              <w:t>/С++). Типовые алгоритмы и программные модули</w:t>
            </w:r>
          </w:p>
        </w:tc>
        <w:tc>
          <w:tcPr>
            <w:tcW w:w="829" w:type="pct"/>
          </w:tcPr>
          <w:p w:rsidR="003F6317" w:rsidRPr="0002267C" w:rsidRDefault="003F6317" w:rsidP="0002267C">
            <w:pPr>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c>
          <w:tcPr>
            <w:tcW w:w="1011" w:type="pct"/>
            <w:vMerge/>
          </w:tcPr>
          <w:p w:rsidR="003F6317" w:rsidRPr="0002267C" w:rsidRDefault="003F6317" w:rsidP="0002267C">
            <w:pPr>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rPr>
                <w:rFonts w:ascii="Times New Roman" w:eastAsia="Times New Roman" w:hAnsi="Times New Roman" w:cs="Times New Roman"/>
                <w:sz w:val="24"/>
                <w:szCs w:val="24"/>
              </w:rPr>
            </w:pPr>
            <w:r w:rsidRPr="0002267C">
              <w:rPr>
                <w:rFonts w:ascii="Times New Roman" w:hAnsi="Times New Roman" w:cs="Times New Roman"/>
                <w:sz w:val="24"/>
                <w:szCs w:val="24"/>
              </w:rPr>
              <w:t>Лабораторная работа № 18. Работа с высокоуровневыми стеками в МК на высокоуровневом языке (</w:t>
            </w:r>
            <w:proofErr w:type="gramStart"/>
            <w:r w:rsidRPr="0002267C">
              <w:rPr>
                <w:rFonts w:ascii="Times New Roman" w:hAnsi="Times New Roman" w:cs="Times New Roman"/>
                <w:sz w:val="24"/>
                <w:szCs w:val="24"/>
              </w:rPr>
              <w:t>С</w:t>
            </w:r>
            <w:proofErr w:type="gramEnd"/>
            <w:r w:rsidRPr="0002267C">
              <w:rPr>
                <w:rFonts w:ascii="Times New Roman" w:hAnsi="Times New Roman" w:cs="Times New Roman"/>
                <w:sz w:val="24"/>
                <w:szCs w:val="24"/>
              </w:rPr>
              <w:t>/С++). Типовые алгоритмы и программные модули</w:t>
            </w:r>
          </w:p>
        </w:tc>
        <w:tc>
          <w:tcPr>
            <w:tcW w:w="829" w:type="pct"/>
          </w:tcPr>
          <w:p w:rsidR="003F6317" w:rsidRPr="0002267C" w:rsidRDefault="003F6317" w:rsidP="0002267C">
            <w:pPr>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85"/>
        </w:trPr>
        <w:tc>
          <w:tcPr>
            <w:tcW w:w="1011" w:type="pct"/>
            <w:vMerge w:val="restart"/>
          </w:tcPr>
          <w:p w:rsidR="003F6317" w:rsidRPr="0002267C" w:rsidRDefault="003F6317" w:rsidP="0002267C">
            <w:pPr>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2.3. </w:t>
            </w:r>
          </w:p>
          <w:p w:rsidR="003F6317" w:rsidRPr="0002267C" w:rsidRDefault="003F6317" w:rsidP="0002267C">
            <w:pPr>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Автоматизация процессов на основе систем с микроконтроллерами </w:t>
            </w:r>
            <w:r w:rsidRPr="0002267C">
              <w:rPr>
                <w:rFonts w:ascii="Times New Roman" w:eastAsia="Times New Roman" w:hAnsi="Times New Roman" w:cs="Times New Roman"/>
                <w:b/>
                <w:bCs/>
                <w:sz w:val="24"/>
                <w:szCs w:val="24"/>
                <w:lang w:val="en-US"/>
              </w:rPr>
              <w:t>STM</w:t>
            </w:r>
            <w:r w:rsidRPr="0002267C">
              <w:rPr>
                <w:rFonts w:ascii="Times New Roman" w:eastAsia="Times New Roman" w:hAnsi="Times New Roman" w:cs="Times New Roman"/>
                <w:b/>
                <w:bCs/>
                <w:sz w:val="24"/>
                <w:szCs w:val="24"/>
              </w:rPr>
              <w:t>32 или аналогов</w:t>
            </w:r>
          </w:p>
        </w:tc>
        <w:tc>
          <w:tcPr>
            <w:tcW w:w="3160" w:type="pct"/>
          </w:tcPr>
          <w:p w:rsidR="003F6317" w:rsidRPr="0002267C" w:rsidRDefault="003F6317" w:rsidP="0002267C">
            <w:pPr>
              <w:spacing w:after="0"/>
              <w:rPr>
                <w:rFonts w:ascii="Times New Roman" w:eastAsia="Times New Roman" w:hAnsi="Times New Roman" w:cs="Times New Roman"/>
                <w:b/>
                <w:sz w:val="24"/>
                <w:szCs w:val="24"/>
              </w:rPr>
            </w:pPr>
            <w:r w:rsidRPr="0002267C">
              <w:rPr>
                <w:rFonts w:ascii="Times New Roman" w:eastAsia="Times New Roman" w:hAnsi="Times New Roman" w:cs="Times New Roman"/>
                <w:b/>
                <w:bCs/>
                <w:sz w:val="24"/>
                <w:szCs w:val="24"/>
              </w:rPr>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68/40</w:t>
            </w:r>
          </w:p>
        </w:tc>
      </w:tr>
      <w:tr w:rsidR="003F6317" w:rsidRPr="0002267C" w:rsidTr="00AE3EE0">
        <w:trPr>
          <w:trHeight w:val="82"/>
        </w:trPr>
        <w:tc>
          <w:tcPr>
            <w:tcW w:w="1011" w:type="pct"/>
            <w:vMerge/>
          </w:tcPr>
          <w:p w:rsidR="003F6317" w:rsidRPr="0002267C" w:rsidRDefault="003F6317" w:rsidP="0002267C">
            <w:pPr>
              <w:spacing w:after="0"/>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2"/>
              </w:numPr>
              <w:spacing w:before="120" w:after="0"/>
              <w:ind w:left="455"/>
              <w:rPr>
                <w:rFonts w:ascii="Times New Roman" w:hAnsi="Times New Roman"/>
                <w:bCs/>
                <w:sz w:val="24"/>
                <w:szCs w:val="24"/>
              </w:rPr>
            </w:pPr>
            <w:r w:rsidRPr="0002267C">
              <w:rPr>
                <w:rFonts w:ascii="Times New Roman" w:hAnsi="Times New Roman"/>
                <w:sz w:val="24"/>
                <w:szCs w:val="24"/>
              </w:rPr>
              <w:t>Основы построения систем управления. Принципы и законы управления. Обратные связи.</w:t>
            </w:r>
          </w:p>
        </w:tc>
        <w:tc>
          <w:tcPr>
            <w:tcW w:w="829" w:type="pct"/>
            <w:vMerge w:val="restar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28</w:t>
            </w:r>
          </w:p>
        </w:tc>
      </w:tr>
      <w:tr w:rsidR="003F6317" w:rsidRPr="0002267C" w:rsidTr="00AE3EE0">
        <w:trPr>
          <w:trHeight w:val="82"/>
        </w:trPr>
        <w:tc>
          <w:tcPr>
            <w:tcW w:w="1011" w:type="pct"/>
            <w:vMerge/>
          </w:tcPr>
          <w:p w:rsidR="003F6317" w:rsidRPr="0002267C" w:rsidRDefault="003F6317" w:rsidP="0002267C">
            <w:pPr>
              <w:spacing w:after="0"/>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2"/>
              </w:numPr>
              <w:spacing w:before="120" w:after="0"/>
              <w:ind w:left="455"/>
              <w:rPr>
                <w:rFonts w:ascii="Times New Roman" w:hAnsi="Times New Roman"/>
                <w:bCs/>
                <w:sz w:val="24"/>
                <w:szCs w:val="24"/>
              </w:rPr>
            </w:pPr>
            <w:r w:rsidRPr="0002267C">
              <w:rPr>
                <w:rFonts w:ascii="Times New Roman" w:hAnsi="Times New Roman"/>
                <w:sz w:val="24"/>
                <w:szCs w:val="24"/>
              </w:rPr>
              <w:t>Основы создания алгоритмов и программ для взаимодействия систем на основе МК с пользователем.</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82"/>
        </w:trPr>
        <w:tc>
          <w:tcPr>
            <w:tcW w:w="1011" w:type="pct"/>
            <w:vMerge/>
          </w:tcPr>
          <w:p w:rsidR="003F6317" w:rsidRPr="0002267C" w:rsidRDefault="003F6317" w:rsidP="0002267C">
            <w:pPr>
              <w:spacing w:after="0"/>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2"/>
              </w:numPr>
              <w:spacing w:before="120" w:after="0"/>
              <w:ind w:left="455"/>
              <w:rPr>
                <w:rFonts w:ascii="Times New Roman" w:hAnsi="Times New Roman"/>
                <w:bCs/>
                <w:sz w:val="24"/>
                <w:szCs w:val="24"/>
              </w:rPr>
            </w:pPr>
            <w:r w:rsidRPr="0002267C">
              <w:rPr>
                <w:rFonts w:ascii="Times New Roman" w:hAnsi="Times New Roman"/>
                <w:sz w:val="24"/>
                <w:szCs w:val="24"/>
              </w:rPr>
              <w:t xml:space="preserve">Основы создания алгоритмов и программ для взаимодействия систем на основе МК </w:t>
            </w:r>
            <w:r w:rsidRPr="0002267C">
              <w:rPr>
                <w:rFonts w:ascii="Times New Roman" w:hAnsi="Times New Roman"/>
                <w:sz w:val="24"/>
                <w:szCs w:val="24"/>
              </w:rPr>
              <w:lastRenderedPageBreak/>
              <w:t>с внешним миром на основе низкоуровневых и высокоуровневых сенсоров.</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82"/>
        </w:trPr>
        <w:tc>
          <w:tcPr>
            <w:tcW w:w="1011" w:type="pct"/>
            <w:vMerge/>
          </w:tcPr>
          <w:p w:rsidR="003F6317" w:rsidRPr="0002267C" w:rsidRDefault="003F6317" w:rsidP="0002267C">
            <w:pPr>
              <w:spacing w:after="0"/>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2"/>
              </w:numPr>
              <w:spacing w:before="120" w:after="0"/>
              <w:ind w:left="455"/>
              <w:rPr>
                <w:rFonts w:ascii="Times New Roman" w:hAnsi="Times New Roman"/>
                <w:bCs/>
                <w:sz w:val="24"/>
                <w:szCs w:val="24"/>
              </w:rPr>
            </w:pPr>
            <w:r w:rsidRPr="0002267C">
              <w:rPr>
                <w:rFonts w:ascii="Times New Roman" w:hAnsi="Times New Roman"/>
                <w:sz w:val="24"/>
                <w:szCs w:val="24"/>
              </w:rPr>
              <w:t xml:space="preserve">Основы создания алгоритмов и программ для взаимодействия систем на основе МК </w:t>
            </w:r>
            <w:proofErr w:type="gramStart"/>
            <w:r w:rsidRPr="0002267C">
              <w:rPr>
                <w:rFonts w:ascii="Times New Roman" w:hAnsi="Times New Roman"/>
                <w:sz w:val="24"/>
                <w:szCs w:val="24"/>
              </w:rPr>
              <w:t>по</w:t>
            </w:r>
            <w:proofErr w:type="gramEnd"/>
            <w:r w:rsidRPr="0002267C">
              <w:rPr>
                <w:rFonts w:ascii="Times New Roman" w:hAnsi="Times New Roman"/>
                <w:sz w:val="24"/>
                <w:szCs w:val="24"/>
              </w:rPr>
              <w:t xml:space="preserve"> телекоммуникационным сетями с другими вычислительными системами</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85"/>
        </w:trPr>
        <w:tc>
          <w:tcPr>
            <w:tcW w:w="1011" w:type="pct"/>
            <w:vMerge/>
          </w:tcPr>
          <w:p w:rsidR="003F6317" w:rsidRPr="0002267C" w:rsidRDefault="003F6317" w:rsidP="0002267C">
            <w:pPr>
              <w:spacing w:after="0"/>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2"/>
              </w:numPr>
              <w:spacing w:before="120" w:after="0"/>
              <w:ind w:left="455"/>
              <w:rPr>
                <w:rFonts w:ascii="Times New Roman" w:hAnsi="Times New Roman"/>
                <w:bCs/>
                <w:sz w:val="24"/>
                <w:szCs w:val="24"/>
              </w:rPr>
            </w:pPr>
            <w:r w:rsidRPr="0002267C">
              <w:rPr>
                <w:rFonts w:ascii="Times New Roman" w:hAnsi="Times New Roman"/>
                <w:sz w:val="24"/>
                <w:szCs w:val="24"/>
              </w:rPr>
              <w:t xml:space="preserve">Основы создания алгоритмов и программ для взаимодействия систем на основе МК с </w:t>
            </w:r>
            <w:proofErr w:type="spellStart"/>
            <w:r w:rsidRPr="0002267C">
              <w:rPr>
                <w:rFonts w:ascii="Times New Roman" w:hAnsi="Times New Roman"/>
                <w:sz w:val="24"/>
                <w:szCs w:val="24"/>
              </w:rPr>
              <w:t>актуаторами</w:t>
            </w:r>
            <w:proofErr w:type="spellEnd"/>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82"/>
        </w:trPr>
        <w:tc>
          <w:tcPr>
            <w:tcW w:w="1011" w:type="pct"/>
            <w:vMerge/>
          </w:tcPr>
          <w:p w:rsidR="003F6317" w:rsidRPr="0002267C" w:rsidRDefault="003F6317" w:rsidP="0002267C">
            <w:pPr>
              <w:rPr>
                <w:rFonts w:ascii="Times New Roman" w:eastAsia="Times New Roman" w:hAnsi="Times New Roman" w:cs="Times New Roman"/>
                <w:sz w:val="24"/>
                <w:szCs w:val="24"/>
              </w:rPr>
            </w:pPr>
          </w:p>
        </w:tc>
        <w:tc>
          <w:tcPr>
            <w:tcW w:w="3160" w:type="pct"/>
          </w:tcPr>
          <w:p w:rsidR="003F6317" w:rsidRPr="0002267C" w:rsidRDefault="003F6317" w:rsidP="0002267C">
            <w:pPr>
              <w:rPr>
                <w:rFonts w:ascii="Times New Roman" w:eastAsia="Times New Roman" w:hAnsi="Times New Roman" w:cs="Times New Roman"/>
                <w:b/>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40</w:t>
            </w:r>
          </w:p>
        </w:tc>
      </w:tr>
      <w:tr w:rsidR="003F6317" w:rsidRPr="0002267C" w:rsidTr="00AE3EE0">
        <w:trPr>
          <w:trHeight w:val="82"/>
        </w:trPr>
        <w:tc>
          <w:tcPr>
            <w:tcW w:w="1011" w:type="pct"/>
            <w:vMerge/>
          </w:tcPr>
          <w:p w:rsidR="003F6317" w:rsidRPr="0002267C" w:rsidRDefault="003F6317" w:rsidP="0002267C">
            <w:pPr>
              <w:spacing w:after="0"/>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spacing w:after="0"/>
              <w:rPr>
                <w:rFonts w:ascii="Times New Roman" w:eastAsia="Times New Roman" w:hAnsi="Times New Roman" w:cs="Times New Roman"/>
                <w:sz w:val="24"/>
                <w:szCs w:val="24"/>
              </w:rPr>
            </w:pPr>
            <w:r w:rsidRPr="0002267C">
              <w:rPr>
                <w:rFonts w:ascii="Times New Roman" w:hAnsi="Times New Roman" w:cs="Times New Roman"/>
                <w:sz w:val="24"/>
                <w:szCs w:val="24"/>
              </w:rPr>
              <w:t xml:space="preserve">Лабораторная работа № 19. Создание алгоритма и программы для системы «Дисплей символьный» на основе МК. </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82"/>
        </w:trPr>
        <w:tc>
          <w:tcPr>
            <w:tcW w:w="1011" w:type="pct"/>
            <w:vMerge/>
          </w:tcPr>
          <w:p w:rsidR="003F6317" w:rsidRPr="0002267C" w:rsidRDefault="003F6317" w:rsidP="0002267C">
            <w:pPr>
              <w:spacing w:after="0"/>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spacing w:after="0"/>
              <w:rPr>
                <w:rFonts w:ascii="Times New Roman" w:eastAsia="Times New Roman" w:hAnsi="Times New Roman" w:cs="Times New Roman"/>
                <w:sz w:val="24"/>
                <w:szCs w:val="24"/>
              </w:rPr>
            </w:pPr>
            <w:r w:rsidRPr="0002267C">
              <w:rPr>
                <w:rFonts w:ascii="Times New Roman" w:hAnsi="Times New Roman" w:cs="Times New Roman"/>
                <w:sz w:val="24"/>
                <w:szCs w:val="24"/>
              </w:rPr>
              <w:t xml:space="preserve">Лабораторная работа № 20. Создание алгоритма и программы для системы «Дисплей графический» на основе МК. </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82"/>
        </w:trPr>
        <w:tc>
          <w:tcPr>
            <w:tcW w:w="1011" w:type="pct"/>
            <w:vMerge/>
          </w:tcPr>
          <w:p w:rsidR="003F6317" w:rsidRPr="0002267C" w:rsidRDefault="003F6317" w:rsidP="0002267C">
            <w:pPr>
              <w:spacing w:after="0"/>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spacing w:after="0"/>
              <w:rPr>
                <w:rFonts w:ascii="Times New Roman" w:eastAsia="Times New Roman" w:hAnsi="Times New Roman" w:cs="Times New Roman"/>
                <w:sz w:val="24"/>
                <w:szCs w:val="24"/>
              </w:rPr>
            </w:pPr>
            <w:r w:rsidRPr="0002267C">
              <w:rPr>
                <w:rFonts w:ascii="Times New Roman" w:hAnsi="Times New Roman" w:cs="Times New Roman"/>
                <w:sz w:val="24"/>
                <w:szCs w:val="24"/>
              </w:rPr>
              <w:t xml:space="preserve">Лабораторная работа № 21. Создание алгоритма и программы для системы «Дисплей 7-сегментный» на основе МК. </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82"/>
        </w:trPr>
        <w:tc>
          <w:tcPr>
            <w:tcW w:w="1011" w:type="pct"/>
            <w:vMerge/>
          </w:tcPr>
          <w:p w:rsidR="003F6317" w:rsidRPr="0002267C" w:rsidRDefault="003F6317" w:rsidP="0002267C">
            <w:pPr>
              <w:spacing w:after="0"/>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spacing w:after="0"/>
              <w:rPr>
                <w:rFonts w:ascii="Times New Roman" w:eastAsia="Times New Roman" w:hAnsi="Times New Roman" w:cs="Times New Roman"/>
                <w:sz w:val="24"/>
                <w:szCs w:val="24"/>
              </w:rPr>
            </w:pPr>
            <w:r w:rsidRPr="0002267C">
              <w:rPr>
                <w:rFonts w:ascii="Times New Roman" w:hAnsi="Times New Roman" w:cs="Times New Roman"/>
                <w:sz w:val="24"/>
                <w:szCs w:val="24"/>
              </w:rPr>
              <w:t xml:space="preserve">Лабораторная работа № 22. Создание алгоритма и программы для системы «Кнопки управления» на основе МК. </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82"/>
        </w:trPr>
        <w:tc>
          <w:tcPr>
            <w:tcW w:w="1011" w:type="pct"/>
            <w:vMerge/>
          </w:tcPr>
          <w:p w:rsidR="003F6317" w:rsidRPr="0002267C" w:rsidRDefault="003F6317" w:rsidP="0002267C">
            <w:pPr>
              <w:spacing w:after="0"/>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spacing w:after="0"/>
              <w:rPr>
                <w:rFonts w:ascii="Times New Roman" w:eastAsia="Times New Roman" w:hAnsi="Times New Roman" w:cs="Times New Roman"/>
                <w:sz w:val="24"/>
                <w:szCs w:val="24"/>
              </w:rPr>
            </w:pPr>
            <w:r w:rsidRPr="0002267C">
              <w:rPr>
                <w:rFonts w:ascii="Times New Roman" w:hAnsi="Times New Roman" w:cs="Times New Roman"/>
                <w:sz w:val="24"/>
                <w:szCs w:val="24"/>
              </w:rPr>
              <w:t xml:space="preserve">Лабораторная работа № 23. Создание алгоритма и программы для системы «Матрица клавиатуры» на основе МК. </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82"/>
        </w:trPr>
        <w:tc>
          <w:tcPr>
            <w:tcW w:w="1011" w:type="pct"/>
            <w:vMerge/>
          </w:tcPr>
          <w:p w:rsidR="003F6317" w:rsidRPr="0002267C" w:rsidRDefault="003F6317" w:rsidP="0002267C">
            <w:pPr>
              <w:spacing w:after="0"/>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spacing w:after="0"/>
              <w:rPr>
                <w:rFonts w:ascii="Times New Roman" w:eastAsia="Times New Roman" w:hAnsi="Times New Roman" w:cs="Times New Roman"/>
                <w:sz w:val="24"/>
                <w:szCs w:val="24"/>
              </w:rPr>
            </w:pPr>
            <w:r w:rsidRPr="0002267C">
              <w:rPr>
                <w:rFonts w:ascii="Times New Roman" w:hAnsi="Times New Roman" w:cs="Times New Roman"/>
                <w:sz w:val="24"/>
                <w:szCs w:val="24"/>
              </w:rPr>
              <w:t>Лабораторная работа № 24. Создание алгоритма и программы для системы «</w:t>
            </w:r>
            <w:proofErr w:type="spellStart"/>
            <w:r w:rsidRPr="0002267C">
              <w:rPr>
                <w:rFonts w:ascii="Times New Roman" w:hAnsi="Times New Roman" w:cs="Times New Roman"/>
                <w:sz w:val="24"/>
                <w:szCs w:val="24"/>
              </w:rPr>
              <w:t>Энкодер</w:t>
            </w:r>
            <w:proofErr w:type="spellEnd"/>
            <w:r w:rsidRPr="0002267C">
              <w:rPr>
                <w:rFonts w:ascii="Times New Roman" w:hAnsi="Times New Roman" w:cs="Times New Roman"/>
                <w:sz w:val="24"/>
                <w:szCs w:val="24"/>
              </w:rPr>
              <w:t xml:space="preserve">» на основе МК. </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82"/>
        </w:trPr>
        <w:tc>
          <w:tcPr>
            <w:tcW w:w="1011" w:type="pct"/>
            <w:vMerge/>
          </w:tcPr>
          <w:p w:rsidR="003F6317" w:rsidRPr="0002267C" w:rsidRDefault="003F6317" w:rsidP="0002267C">
            <w:pPr>
              <w:spacing w:after="0"/>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spacing w:after="0"/>
              <w:rPr>
                <w:rFonts w:ascii="Times New Roman" w:eastAsia="Times New Roman" w:hAnsi="Times New Roman" w:cs="Times New Roman"/>
                <w:sz w:val="24"/>
                <w:szCs w:val="24"/>
              </w:rPr>
            </w:pPr>
            <w:r w:rsidRPr="0002267C">
              <w:rPr>
                <w:rFonts w:ascii="Times New Roman" w:hAnsi="Times New Roman" w:cs="Times New Roman"/>
                <w:sz w:val="24"/>
                <w:szCs w:val="24"/>
              </w:rPr>
              <w:t>Лабораторная работа № 25. Создание алгоритма и программы для системы «</w:t>
            </w:r>
            <w:proofErr w:type="spellStart"/>
            <w:r w:rsidRPr="0002267C">
              <w:rPr>
                <w:rFonts w:ascii="Times New Roman" w:hAnsi="Times New Roman" w:cs="Times New Roman"/>
                <w:sz w:val="24"/>
                <w:szCs w:val="24"/>
              </w:rPr>
              <w:t>Тачскрин</w:t>
            </w:r>
            <w:proofErr w:type="spellEnd"/>
            <w:r w:rsidRPr="0002267C">
              <w:rPr>
                <w:rFonts w:ascii="Times New Roman" w:hAnsi="Times New Roman" w:cs="Times New Roman"/>
                <w:sz w:val="24"/>
                <w:szCs w:val="24"/>
              </w:rPr>
              <w:t xml:space="preserve">» на основе МК. </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82"/>
        </w:trPr>
        <w:tc>
          <w:tcPr>
            <w:tcW w:w="1011" w:type="pct"/>
            <w:vMerge/>
          </w:tcPr>
          <w:p w:rsidR="003F6317" w:rsidRPr="0002267C" w:rsidRDefault="003F6317" w:rsidP="0002267C">
            <w:pPr>
              <w:spacing w:after="0"/>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spacing w:after="0"/>
              <w:rPr>
                <w:rFonts w:ascii="Times New Roman" w:eastAsia="Times New Roman" w:hAnsi="Times New Roman" w:cs="Times New Roman"/>
                <w:sz w:val="24"/>
                <w:szCs w:val="24"/>
              </w:rPr>
            </w:pPr>
            <w:r w:rsidRPr="0002267C">
              <w:rPr>
                <w:rFonts w:ascii="Times New Roman" w:hAnsi="Times New Roman" w:cs="Times New Roman"/>
                <w:sz w:val="24"/>
                <w:szCs w:val="24"/>
              </w:rPr>
              <w:t>Лабораторная работа № 26. Создание алгоритма и программы для системы «</w:t>
            </w:r>
            <w:proofErr w:type="spellStart"/>
            <w:r w:rsidRPr="0002267C">
              <w:rPr>
                <w:rFonts w:ascii="Times New Roman" w:hAnsi="Times New Roman" w:cs="Times New Roman"/>
                <w:sz w:val="24"/>
                <w:szCs w:val="24"/>
              </w:rPr>
              <w:t>Мультиметр</w:t>
            </w:r>
            <w:proofErr w:type="spellEnd"/>
            <w:r w:rsidRPr="0002267C">
              <w:rPr>
                <w:rFonts w:ascii="Times New Roman" w:hAnsi="Times New Roman" w:cs="Times New Roman"/>
                <w:sz w:val="24"/>
                <w:szCs w:val="24"/>
              </w:rPr>
              <w:t xml:space="preserve">» на основе МК. </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4</w:t>
            </w:r>
          </w:p>
        </w:tc>
      </w:tr>
      <w:tr w:rsidR="003F6317" w:rsidRPr="0002267C" w:rsidTr="00AE3EE0">
        <w:trPr>
          <w:trHeight w:val="82"/>
        </w:trPr>
        <w:tc>
          <w:tcPr>
            <w:tcW w:w="1011" w:type="pct"/>
            <w:vMerge/>
          </w:tcPr>
          <w:p w:rsidR="003F6317" w:rsidRPr="0002267C" w:rsidRDefault="003F6317" w:rsidP="0002267C">
            <w:pPr>
              <w:spacing w:after="0"/>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spacing w:after="0"/>
              <w:rPr>
                <w:rFonts w:ascii="Times New Roman" w:eastAsia="Times New Roman" w:hAnsi="Times New Roman" w:cs="Times New Roman"/>
                <w:sz w:val="24"/>
                <w:szCs w:val="24"/>
              </w:rPr>
            </w:pPr>
            <w:r w:rsidRPr="0002267C">
              <w:rPr>
                <w:rFonts w:ascii="Times New Roman" w:hAnsi="Times New Roman" w:cs="Times New Roman"/>
                <w:sz w:val="24"/>
                <w:szCs w:val="24"/>
              </w:rPr>
              <w:t xml:space="preserve">Лабораторная работа № 27. Создание алгоритма и программы для системы «Генератор сигналов» на основе МК. </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82"/>
        </w:trPr>
        <w:tc>
          <w:tcPr>
            <w:tcW w:w="1011" w:type="pct"/>
            <w:vMerge/>
          </w:tcPr>
          <w:p w:rsidR="003F6317" w:rsidRPr="0002267C" w:rsidRDefault="003F6317" w:rsidP="0002267C">
            <w:pPr>
              <w:spacing w:after="0"/>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spacing w:after="0"/>
              <w:rPr>
                <w:rFonts w:ascii="Times New Roman" w:eastAsia="Times New Roman" w:hAnsi="Times New Roman" w:cs="Times New Roman"/>
                <w:sz w:val="24"/>
                <w:szCs w:val="24"/>
              </w:rPr>
            </w:pPr>
            <w:r w:rsidRPr="0002267C">
              <w:rPr>
                <w:rFonts w:ascii="Times New Roman" w:hAnsi="Times New Roman" w:cs="Times New Roman"/>
                <w:sz w:val="24"/>
                <w:szCs w:val="24"/>
              </w:rPr>
              <w:t>Лабораторная работа № 28. Создание алгоритма и программы для системы «</w:t>
            </w:r>
            <w:r w:rsidRPr="0002267C">
              <w:rPr>
                <w:rFonts w:ascii="Times New Roman" w:hAnsi="Times New Roman" w:cs="Times New Roman"/>
                <w:sz w:val="24"/>
                <w:szCs w:val="24"/>
                <w:lang w:val="en-US"/>
              </w:rPr>
              <w:t>UART</w:t>
            </w:r>
            <w:r w:rsidRPr="0002267C">
              <w:rPr>
                <w:rFonts w:ascii="Times New Roman" w:hAnsi="Times New Roman" w:cs="Times New Roman"/>
                <w:sz w:val="24"/>
                <w:szCs w:val="24"/>
              </w:rPr>
              <w:t xml:space="preserve"> с PC» на основе МК. </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4</w:t>
            </w:r>
          </w:p>
        </w:tc>
      </w:tr>
      <w:tr w:rsidR="003F6317" w:rsidRPr="0002267C" w:rsidTr="00AE3EE0">
        <w:trPr>
          <w:trHeight w:val="82"/>
        </w:trPr>
        <w:tc>
          <w:tcPr>
            <w:tcW w:w="1011" w:type="pct"/>
            <w:vMerge/>
          </w:tcPr>
          <w:p w:rsidR="003F6317" w:rsidRPr="0002267C" w:rsidRDefault="003F6317" w:rsidP="0002267C">
            <w:pPr>
              <w:spacing w:after="0"/>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spacing w:after="0"/>
              <w:rPr>
                <w:rFonts w:ascii="Times New Roman" w:eastAsia="Times New Roman" w:hAnsi="Times New Roman" w:cs="Times New Roman"/>
                <w:sz w:val="24"/>
                <w:szCs w:val="24"/>
              </w:rPr>
            </w:pPr>
            <w:r w:rsidRPr="0002267C">
              <w:rPr>
                <w:rFonts w:ascii="Times New Roman" w:hAnsi="Times New Roman" w:cs="Times New Roman"/>
                <w:sz w:val="24"/>
                <w:szCs w:val="24"/>
              </w:rPr>
              <w:t>Лабораторная работа № 29. Создание алгоритма и программы для системы «</w:t>
            </w:r>
            <w:r w:rsidRPr="0002267C">
              <w:rPr>
                <w:rFonts w:ascii="Times New Roman" w:hAnsi="Times New Roman" w:cs="Times New Roman"/>
                <w:sz w:val="24"/>
                <w:szCs w:val="24"/>
                <w:lang w:val="en-US"/>
              </w:rPr>
              <w:t>LAN</w:t>
            </w:r>
            <w:r w:rsidRPr="0002267C">
              <w:rPr>
                <w:rFonts w:ascii="Times New Roman" w:hAnsi="Times New Roman" w:cs="Times New Roman"/>
                <w:sz w:val="24"/>
                <w:szCs w:val="24"/>
              </w:rPr>
              <w:t xml:space="preserve"> с PC» </w:t>
            </w:r>
            <w:r w:rsidRPr="0002267C">
              <w:rPr>
                <w:rFonts w:ascii="Times New Roman" w:hAnsi="Times New Roman" w:cs="Times New Roman"/>
                <w:sz w:val="24"/>
                <w:szCs w:val="24"/>
              </w:rPr>
              <w:lastRenderedPageBreak/>
              <w:t xml:space="preserve">на основе МК. </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lastRenderedPageBreak/>
              <w:t>4</w:t>
            </w:r>
          </w:p>
        </w:tc>
      </w:tr>
      <w:tr w:rsidR="003F6317" w:rsidRPr="0002267C" w:rsidTr="00AE3EE0">
        <w:trPr>
          <w:trHeight w:val="82"/>
        </w:trPr>
        <w:tc>
          <w:tcPr>
            <w:tcW w:w="1011" w:type="pct"/>
            <w:vMerge/>
          </w:tcPr>
          <w:p w:rsidR="003F6317" w:rsidRPr="0002267C" w:rsidRDefault="003F6317" w:rsidP="0002267C">
            <w:pPr>
              <w:spacing w:after="0"/>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spacing w:after="0"/>
              <w:rPr>
                <w:rFonts w:ascii="Times New Roman" w:eastAsia="Times New Roman" w:hAnsi="Times New Roman" w:cs="Times New Roman"/>
                <w:sz w:val="24"/>
                <w:szCs w:val="24"/>
              </w:rPr>
            </w:pPr>
            <w:r w:rsidRPr="0002267C">
              <w:rPr>
                <w:rFonts w:ascii="Times New Roman" w:hAnsi="Times New Roman" w:cs="Times New Roman"/>
                <w:sz w:val="24"/>
                <w:szCs w:val="24"/>
              </w:rPr>
              <w:t>Лабораторная работа № 30. Создание алгоритма и программы для системы «</w:t>
            </w:r>
            <w:r w:rsidRPr="0002267C">
              <w:rPr>
                <w:rFonts w:ascii="Times New Roman" w:hAnsi="Times New Roman" w:cs="Times New Roman"/>
                <w:sz w:val="24"/>
                <w:szCs w:val="24"/>
                <w:lang w:val="en-US"/>
              </w:rPr>
              <w:t>CAN</w:t>
            </w:r>
            <w:r w:rsidRPr="0002267C">
              <w:rPr>
                <w:rFonts w:ascii="Times New Roman" w:hAnsi="Times New Roman" w:cs="Times New Roman"/>
                <w:sz w:val="24"/>
                <w:szCs w:val="24"/>
              </w:rPr>
              <w:t xml:space="preserve">» на основе МК. </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82"/>
        </w:trPr>
        <w:tc>
          <w:tcPr>
            <w:tcW w:w="1011" w:type="pct"/>
            <w:vMerge/>
          </w:tcPr>
          <w:p w:rsidR="003F6317" w:rsidRPr="0002267C" w:rsidRDefault="003F6317" w:rsidP="0002267C">
            <w:pPr>
              <w:spacing w:after="0"/>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spacing w:after="0"/>
              <w:rPr>
                <w:rFonts w:ascii="Times New Roman" w:eastAsia="Times New Roman" w:hAnsi="Times New Roman" w:cs="Times New Roman"/>
                <w:sz w:val="24"/>
                <w:szCs w:val="24"/>
              </w:rPr>
            </w:pPr>
            <w:r w:rsidRPr="0002267C">
              <w:rPr>
                <w:rFonts w:ascii="Times New Roman" w:hAnsi="Times New Roman" w:cs="Times New Roman"/>
                <w:sz w:val="24"/>
                <w:szCs w:val="24"/>
              </w:rPr>
              <w:t xml:space="preserve">Лабораторная работа № 31. Создание алгоритма и программы для системы «Электропривод» на основе МК. </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4</w:t>
            </w:r>
          </w:p>
        </w:tc>
      </w:tr>
      <w:tr w:rsidR="003F6317" w:rsidRPr="0002267C" w:rsidTr="00AE3EE0">
        <w:trPr>
          <w:trHeight w:val="82"/>
        </w:trPr>
        <w:tc>
          <w:tcPr>
            <w:tcW w:w="1011" w:type="pct"/>
            <w:vMerge/>
          </w:tcPr>
          <w:p w:rsidR="003F6317" w:rsidRPr="0002267C" w:rsidRDefault="003F6317" w:rsidP="0002267C">
            <w:pPr>
              <w:spacing w:after="0"/>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spacing w:after="0"/>
              <w:rPr>
                <w:rFonts w:ascii="Times New Roman" w:eastAsia="Times New Roman" w:hAnsi="Times New Roman" w:cs="Times New Roman"/>
                <w:sz w:val="24"/>
                <w:szCs w:val="24"/>
              </w:rPr>
            </w:pPr>
            <w:r w:rsidRPr="0002267C">
              <w:rPr>
                <w:rFonts w:ascii="Times New Roman" w:hAnsi="Times New Roman" w:cs="Times New Roman"/>
                <w:sz w:val="24"/>
                <w:szCs w:val="24"/>
              </w:rPr>
              <w:t xml:space="preserve">Лабораторная работа № 32. Создание алгоритма и программы для системы «Нагреватель» на основе МК. </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82"/>
        </w:trPr>
        <w:tc>
          <w:tcPr>
            <w:tcW w:w="1011" w:type="pct"/>
            <w:vMerge/>
          </w:tcPr>
          <w:p w:rsidR="003F6317" w:rsidRPr="0002267C" w:rsidRDefault="003F6317" w:rsidP="0002267C">
            <w:pPr>
              <w:spacing w:after="0"/>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spacing w:after="0"/>
              <w:rPr>
                <w:rFonts w:ascii="Times New Roman" w:eastAsia="Times New Roman" w:hAnsi="Times New Roman" w:cs="Times New Roman"/>
                <w:sz w:val="24"/>
                <w:szCs w:val="24"/>
              </w:rPr>
            </w:pPr>
            <w:r w:rsidRPr="0002267C">
              <w:rPr>
                <w:rFonts w:ascii="Times New Roman" w:hAnsi="Times New Roman" w:cs="Times New Roman"/>
                <w:sz w:val="24"/>
                <w:szCs w:val="24"/>
              </w:rPr>
              <w:t>Лабораторная работа № 33. Создание алгоритма и программы для системы «</w:t>
            </w:r>
            <w:proofErr w:type="spellStart"/>
            <w:r w:rsidRPr="0002267C">
              <w:rPr>
                <w:rFonts w:ascii="Times New Roman" w:hAnsi="Times New Roman" w:cs="Times New Roman"/>
                <w:sz w:val="24"/>
                <w:szCs w:val="24"/>
              </w:rPr>
              <w:t>Матобработка</w:t>
            </w:r>
            <w:proofErr w:type="spellEnd"/>
            <w:r w:rsidRPr="0002267C">
              <w:rPr>
                <w:rFonts w:ascii="Times New Roman" w:hAnsi="Times New Roman" w:cs="Times New Roman"/>
                <w:sz w:val="24"/>
                <w:szCs w:val="24"/>
              </w:rPr>
              <w:t xml:space="preserve"> данных (</w:t>
            </w:r>
            <w:r w:rsidRPr="0002267C">
              <w:rPr>
                <w:rFonts w:ascii="Times New Roman" w:hAnsi="Times New Roman" w:cs="Times New Roman"/>
                <w:sz w:val="24"/>
                <w:szCs w:val="24"/>
                <w:lang w:val="en-US"/>
              </w:rPr>
              <w:t>DSP</w:t>
            </w:r>
            <w:r w:rsidRPr="0002267C">
              <w:rPr>
                <w:rFonts w:ascii="Times New Roman" w:hAnsi="Times New Roman" w:cs="Times New Roman"/>
                <w:sz w:val="24"/>
                <w:szCs w:val="24"/>
              </w:rPr>
              <w:t xml:space="preserve">)» на основе МК. </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4</w:t>
            </w:r>
          </w:p>
        </w:tc>
      </w:tr>
      <w:tr w:rsidR="00A36811" w:rsidRPr="0002267C" w:rsidTr="00AE3EE0">
        <w:trPr>
          <w:trHeight w:val="82"/>
        </w:trPr>
        <w:tc>
          <w:tcPr>
            <w:tcW w:w="1011" w:type="pct"/>
          </w:tcPr>
          <w:p w:rsidR="00A36811" w:rsidRPr="0002267C" w:rsidRDefault="00A36811" w:rsidP="0002267C">
            <w:pPr>
              <w:spacing w:after="0"/>
              <w:rPr>
                <w:rFonts w:ascii="Times New Roman" w:eastAsia="Times New Roman" w:hAnsi="Times New Roman" w:cs="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rsidR="00A36811" w:rsidRPr="00A36811" w:rsidRDefault="00A36811" w:rsidP="0002267C">
            <w:pPr>
              <w:spacing w:after="0"/>
              <w:rPr>
                <w:rFonts w:ascii="Times New Roman" w:hAnsi="Times New Roman" w:cs="Times New Roman"/>
                <w:b/>
                <w:sz w:val="24"/>
                <w:szCs w:val="24"/>
              </w:rPr>
            </w:pPr>
            <w:r w:rsidRPr="00A36811">
              <w:rPr>
                <w:rFonts w:ascii="Times New Roman" w:hAnsi="Times New Roman" w:cs="Times New Roman"/>
                <w:b/>
                <w:sz w:val="24"/>
                <w:szCs w:val="24"/>
              </w:rPr>
              <w:t>Самостоятельная работа</w:t>
            </w:r>
          </w:p>
        </w:tc>
        <w:tc>
          <w:tcPr>
            <w:tcW w:w="829" w:type="pct"/>
            <w:vAlign w:val="center"/>
          </w:tcPr>
          <w:p w:rsidR="00A36811" w:rsidRPr="00A36811" w:rsidRDefault="00A36811" w:rsidP="0002267C">
            <w:pPr>
              <w:spacing w:after="0"/>
              <w:jc w:val="center"/>
              <w:rPr>
                <w:rFonts w:ascii="Times New Roman" w:eastAsia="Times New Roman" w:hAnsi="Times New Roman" w:cs="Times New Roman"/>
                <w:b/>
                <w:bCs/>
                <w:iCs/>
                <w:sz w:val="24"/>
                <w:szCs w:val="24"/>
              </w:rPr>
            </w:pPr>
            <w:r w:rsidRPr="00A36811">
              <w:rPr>
                <w:rFonts w:ascii="Times New Roman" w:eastAsia="Times New Roman" w:hAnsi="Times New Roman" w:cs="Times New Roman"/>
                <w:b/>
                <w:bCs/>
                <w:iCs/>
                <w:sz w:val="24"/>
                <w:szCs w:val="24"/>
              </w:rPr>
              <w:t>62</w:t>
            </w:r>
          </w:p>
        </w:tc>
      </w:tr>
      <w:tr w:rsidR="003F6317" w:rsidRPr="0002267C" w:rsidTr="00AE3EE0">
        <w:trPr>
          <w:trHeight w:val="85"/>
        </w:trPr>
        <w:tc>
          <w:tcPr>
            <w:tcW w:w="4171" w:type="pct"/>
            <w:gridSpan w:val="2"/>
          </w:tcPr>
          <w:p w:rsidR="003F6317" w:rsidRPr="0002267C" w:rsidRDefault="003F6317" w:rsidP="00A36811">
            <w:pPr>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Раздел </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Разработка прикладных приложений</w:t>
            </w:r>
          </w:p>
        </w:tc>
        <w:tc>
          <w:tcPr>
            <w:tcW w:w="829" w:type="pct"/>
            <w:vAlign w:val="center"/>
          </w:tcPr>
          <w:p w:rsidR="003F6317" w:rsidRPr="0002267C" w:rsidRDefault="00A36811" w:rsidP="00A36811">
            <w:pPr>
              <w:spacing w:after="0"/>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178</w:t>
            </w:r>
            <w:r w:rsidR="003F6317" w:rsidRPr="0002267C">
              <w:rPr>
                <w:rFonts w:ascii="Times New Roman" w:eastAsia="Times New Roman" w:hAnsi="Times New Roman" w:cs="Times New Roman"/>
                <w:b/>
                <w:iCs/>
                <w:sz w:val="24"/>
                <w:szCs w:val="24"/>
              </w:rPr>
              <w:t>/</w:t>
            </w:r>
            <w:r>
              <w:rPr>
                <w:rFonts w:ascii="Times New Roman" w:eastAsia="Times New Roman" w:hAnsi="Times New Roman" w:cs="Times New Roman"/>
                <w:b/>
                <w:iCs/>
                <w:sz w:val="24"/>
                <w:szCs w:val="24"/>
              </w:rPr>
              <w:t>150</w:t>
            </w:r>
          </w:p>
        </w:tc>
      </w:tr>
      <w:tr w:rsidR="003F6317" w:rsidRPr="0002267C" w:rsidTr="00AE3EE0">
        <w:trPr>
          <w:trHeight w:val="85"/>
        </w:trPr>
        <w:tc>
          <w:tcPr>
            <w:tcW w:w="4171" w:type="pct"/>
            <w:gridSpan w:val="2"/>
          </w:tcPr>
          <w:p w:rsidR="003F6317" w:rsidRPr="0002267C" w:rsidRDefault="003F6317" w:rsidP="00A36811">
            <w:pPr>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МДК. 02.0</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Разработка прикладных приложений</w:t>
            </w:r>
          </w:p>
        </w:tc>
        <w:tc>
          <w:tcPr>
            <w:tcW w:w="829" w:type="pct"/>
            <w:vAlign w:val="center"/>
          </w:tcPr>
          <w:p w:rsidR="003F6317" w:rsidRPr="0002267C" w:rsidRDefault="00A36811" w:rsidP="00A36811">
            <w:pPr>
              <w:spacing w:after="0"/>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178</w:t>
            </w:r>
            <w:r w:rsidR="003F6317" w:rsidRPr="0002267C">
              <w:rPr>
                <w:rFonts w:ascii="Times New Roman" w:eastAsia="Times New Roman" w:hAnsi="Times New Roman" w:cs="Times New Roman"/>
                <w:b/>
                <w:iCs/>
                <w:sz w:val="24"/>
                <w:szCs w:val="24"/>
              </w:rPr>
              <w:t>/</w:t>
            </w:r>
            <w:r>
              <w:rPr>
                <w:rFonts w:ascii="Times New Roman" w:eastAsia="Times New Roman" w:hAnsi="Times New Roman" w:cs="Times New Roman"/>
                <w:b/>
                <w:iCs/>
                <w:sz w:val="24"/>
                <w:szCs w:val="24"/>
              </w:rPr>
              <w:t>150</w:t>
            </w:r>
          </w:p>
        </w:tc>
      </w:tr>
      <w:tr w:rsidR="003F6317" w:rsidRPr="0002267C" w:rsidTr="00AE3EE0">
        <w:trPr>
          <w:trHeight w:val="85"/>
        </w:trPr>
        <w:tc>
          <w:tcPr>
            <w:tcW w:w="1011" w:type="pct"/>
            <w:vMerge w:val="restart"/>
          </w:tcPr>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xml:space="preserve">.1. </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Приложения Интернета вещей и средства их разработки</w:t>
            </w:r>
          </w:p>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6/-</w:t>
            </w:r>
          </w:p>
        </w:tc>
      </w:tr>
      <w:tr w:rsidR="003F6317" w:rsidRPr="0002267C" w:rsidTr="00AE3EE0">
        <w:trPr>
          <w:trHeight w:val="85"/>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3"/>
              </w:numPr>
              <w:spacing w:before="120"/>
              <w:ind w:left="360"/>
              <w:contextualSpacing/>
              <w:rPr>
                <w:rFonts w:ascii="Times New Roman" w:hAnsi="Times New Roman"/>
                <w:sz w:val="24"/>
                <w:szCs w:val="24"/>
              </w:rPr>
            </w:pPr>
            <w:r w:rsidRPr="0002267C">
              <w:rPr>
                <w:rFonts w:ascii="Times New Roman" w:hAnsi="Times New Roman"/>
                <w:sz w:val="24"/>
                <w:szCs w:val="24"/>
              </w:rPr>
              <w:t>Понятие Интернета вещей (</w:t>
            </w:r>
            <w:proofErr w:type="spellStart"/>
            <w:r w:rsidRPr="0002267C">
              <w:rPr>
                <w:rFonts w:ascii="Times New Roman" w:hAnsi="Times New Roman"/>
                <w:sz w:val="24"/>
                <w:szCs w:val="24"/>
              </w:rPr>
              <w:t>IoT</w:t>
            </w:r>
            <w:proofErr w:type="spellEnd"/>
            <w:r w:rsidRPr="0002267C">
              <w:rPr>
                <w:rFonts w:ascii="Times New Roman" w:hAnsi="Times New Roman"/>
                <w:sz w:val="24"/>
                <w:szCs w:val="24"/>
              </w:rPr>
              <w:t xml:space="preserve">). Технологии и технические характеристики проектов </w:t>
            </w:r>
            <w:proofErr w:type="spellStart"/>
            <w:r w:rsidRPr="0002267C">
              <w:rPr>
                <w:rFonts w:ascii="Times New Roman" w:hAnsi="Times New Roman"/>
                <w:sz w:val="24"/>
                <w:szCs w:val="24"/>
              </w:rPr>
              <w:t>IoT</w:t>
            </w:r>
            <w:proofErr w:type="spellEnd"/>
            <w:r w:rsidRPr="0002267C">
              <w:rPr>
                <w:rFonts w:ascii="Times New Roman" w:hAnsi="Times New Roman"/>
                <w:sz w:val="24"/>
                <w:szCs w:val="24"/>
              </w:rPr>
              <w:t xml:space="preserve">. Сферы применения технологий </w:t>
            </w:r>
            <w:proofErr w:type="spellStart"/>
            <w:r w:rsidRPr="0002267C">
              <w:rPr>
                <w:rFonts w:ascii="Times New Roman" w:hAnsi="Times New Roman"/>
                <w:sz w:val="24"/>
                <w:szCs w:val="24"/>
              </w:rPr>
              <w:t>IoT</w:t>
            </w:r>
            <w:proofErr w:type="spellEnd"/>
            <w:r w:rsidRPr="0002267C">
              <w:rPr>
                <w:rFonts w:ascii="Times New Roman" w:hAnsi="Times New Roman"/>
                <w:sz w:val="24"/>
                <w:szCs w:val="24"/>
              </w:rPr>
              <w:t xml:space="preserve">. </w:t>
            </w:r>
          </w:p>
        </w:tc>
        <w:tc>
          <w:tcPr>
            <w:tcW w:w="829" w:type="pct"/>
            <w:vMerge w:val="restar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6</w:t>
            </w:r>
          </w:p>
        </w:tc>
      </w:tr>
      <w:tr w:rsidR="003F6317" w:rsidRPr="0002267C" w:rsidTr="00AE3EE0">
        <w:trPr>
          <w:trHeight w:val="85"/>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3"/>
              </w:numPr>
              <w:spacing w:before="120"/>
              <w:ind w:left="360"/>
              <w:contextualSpacing/>
              <w:rPr>
                <w:rFonts w:ascii="Times New Roman" w:hAnsi="Times New Roman"/>
                <w:sz w:val="24"/>
                <w:szCs w:val="24"/>
              </w:rPr>
            </w:pPr>
            <w:r w:rsidRPr="0002267C">
              <w:rPr>
                <w:rFonts w:ascii="Times New Roman" w:hAnsi="Times New Roman"/>
                <w:sz w:val="24"/>
                <w:szCs w:val="24"/>
              </w:rPr>
              <w:t xml:space="preserve">Приложения для </w:t>
            </w:r>
            <w:proofErr w:type="spellStart"/>
            <w:r w:rsidRPr="0002267C">
              <w:rPr>
                <w:rFonts w:ascii="Times New Roman" w:hAnsi="Times New Roman"/>
                <w:sz w:val="24"/>
                <w:szCs w:val="24"/>
              </w:rPr>
              <w:t>IoT</w:t>
            </w:r>
            <w:proofErr w:type="spellEnd"/>
            <w:r w:rsidRPr="0002267C">
              <w:rPr>
                <w:rFonts w:ascii="Times New Roman" w:hAnsi="Times New Roman"/>
                <w:sz w:val="24"/>
                <w:szCs w:val="24"/>
              </w:rPr>
              <w:t xml:space="preserve">: классификация по назначению, функциональные возможности </w:t>
            </w:r>
            <w:proofErr w:type="spellStart"/>
            <w:r w:rsidRPr="0002267C">
              <w:rPr>
                <w:rFonts w:ascii="Times New Roman" w:hAnsi="Times New Roman"/>
                <w:sz w:val="24"/>
                <w:szCs w:val="24"/>
              </w:rPr>
              <w:t>IoT</w:t>
            </w:r>
            <w:proofErr w:type="spellEnd"/>
            <w:r w:rsidRPr="0002267C">
              <w:rPr>
                <w:rFonts w:ascii="Times New Roman" w:hAnsi="Times New Roman"/>
                <w:sz w:val="24"/>
                <w:szCs w:val="24"/>
              </w:rPr>
              <w:t xml:space="preserve"> приложений. Приложения для управления устройствами</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85"/>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3"/>
              </w:numPr>
              <w:spacing w:before="120"/>
              <w:ind w:left="360"/>
              <w:contextualSpacing/>
              <w:rPr>
                <w:rFonts w:ascii="Times New Roman" w:hAnsi="Times New Roman"/>
                <w:sz w:val="24"/>
                <w:szCs w:val="24"/>
              </w:rPr>
            </w:pPr>
            <w:r w:rsidRPr="0002267C">
              <w:rPr>
                <w:rFonts w:ascii="Times New Roman" w:hAnsi="Times New Roman"/>
                <w:sz w:val="24"/>
                <w:szCs w:val="24"/>
              </w:rPr>
              <w:t>Основы разработки приложений. Принципы построения приложений. Типичные структуры и модули приложений.</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85"/>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3"/>
              </w:numPr>
              <w:spacing w:before="120"/>
              <w:ind w:left="360"/>
              <w:contextualSpacing/>
              <w:rPr>
                <w:rFonts w:ascii="Times New Roman" w:hAnsi="Times New Roman"/>
                <w:sz w:val="24"/>
                <w:szCs w:val="24"/>
              </w:rPr>
            </w:pPr>
            <w:r w:rsidRPr="0002267C">
              <w:rPr>
                <w:rFonts w:ascii="Times New Roman" w:hAnsi="Times New Roman"/>
                <w:sz w:val="24"/>
                <w:szCs w:val="24"/>
              </w:rPr>
              <w:t>Среды разработки для мобильных платформ и ПК.</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85"/>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3"/>
              </w:numPr>
              <w:spacing w:before="120"/>
              <w:ind w:left="360"/>
              <w:contextualSpacing/>
              <w:rPr>
                <w:rFonts w:ascii="Times New Roman" w:hAnsi="Times New Roman"/>
                <w:sz w:val="24"/>
                <w:szCs w:val="24"/>
              </w:rPr>
            </w:pPr>
            <w:r w:rsidRPr="0002267C">
              <w:rPr>
                <w:rFonts w:ascii="Times New Roman" w:hAnsi="Times New Roman"/>
                <w:sz w:val="24"/>
                <w:szCs w:val="24"/>
              </w:rPr>
              <w:t xml:space="preserve">Языки программирования для разработки приложений. </w:t>
            </w:r>
            <w:r w:rsidRPr="0002267C">
              <w:rPr>
                <w:rFonts w:ascii="Times New Roman" w:hAnsi="Times New Roman"/>
                <w:sz w:val="24"/>
                <w:szCs w:val="24"/>
                <w:lang w:val="en-US"/>
              </w:rPr>
              <w:t>C</w:t>
            </w:r>
            <w:r w:rsidRPr="0002267C">
              <w:rPr>
                <w:rFonts w:ascii="Times New Roman" w:hAnsi="Times New Roman"/>
                <w:sz w:val="24"/>
                <w:szCs w:val="24"/>
              </w:rPr>
              <w:t>++/</w:t>
            </w:r>
            <w:r w:rsidRPr="0002267C">
              <w:rPr>
                <w:rFonts w:ascii="Times New Roman" w:hAnsi="Times New Roman"/>
                <w:sz w:val="24"/>
                <w:szCs w:val="24"/>
                <w:lang w:val="en-US"/>
              </w:rPr>
              <w:t>C</w:t>
            </w:r>
            <w:r w:rsidRPr="0002267C">
              <w:rPr>
                <w:rFonts w:ascii="Times New Roman" w:hAnsi="Times New Roman"/>
                <w:sz w:val="24"/>
                <w:szCs w:val="24"/>
              </w:rPr>
              <w:t>#/</w:t>
            </w:r>
            <w:r w:rsidRPr="0002267C">
              <w:rPr>
                <w:rFonts w:ascii="Times New Roman" w:hAnsi="Times New Roman"/>
                <w:sz w:val="24"/>
                <w:szCs w:val="24"/>
                <w:lang w:val="en-US"/>
              </w:rPr>
              <w:t>Java</w:t>
            </w:r>
            <w:r w:rsidRPr="0002267C">
              <w:rPr>
                <w:rFonts w:ascii="Times New Roman" w:hAnsi="Times New Roman"/>
                <w:sz w:val="24"/>
                <w:szCs w:val="24"/>
              </w:rPr>
              <w:t>/</w:t>
            </w:r>
            <w:r w:rsidRPr="0002267C">
              <w:rPr>
                <w:rFonts w:ascii="Times New Roman" w:hAnsi="Times New Roman"/>
                <w:sz w:val="24"/>
                <w:szCs w:val="24"/>
                <w:lang w:val="en-US"/>
              </w:rPr>
              <w:t>Python</w:t>
            </w:r>
            <w:r w:rsidRPr="0002267C">
              <w:rPr>
                <w:rFonts w:ascii="Times New Roman" w:hAnsi="Times New Roman"/>
                <w:sz w:val="24"/>
                <w:szCs w:val="24"/>
              </w:rPr>
              <w:t xml:space="preserve">. </w:t>
            </w:r>
            <w:r w:rsidRPr="0002267C">
              <w:rPr>
                <w:rFonts w:ascii="Times New Roman" w:hAnsi="Times New Roman"/>
                <w:sz w:val="24"/>
                <w:szCs w:val="24"/>
              </w:rPr>
              <w:lastRenderedPageBreak/>
              <w:t>Особенности. Применимость. Достоинства и недостатки.</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85"/>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contextualSpacing/>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w:t>
            </w:r>
          </w:p>
        </w:tc>
      </w:tr>
      <w:tr w:rsidR="003F6317" w:rsidRPr="0002267C" w:rsidTr="00AE3EE0">
        <w:trPr>
          <w:trHeight w:val="50"/>
        </w:trPr>
        <w:tc>
          <w:tcPr>
            <w:tcW w:w="1011" w:type="pct"/>
            <w:vMerge w:val="restart"/>
          </w:tcPr>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xml:space="preserve">.2. </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Введение </w:t>
            </w:r>
            <w:proofErr w:type="gramStart"/>
            <w:r w:rsidRPr="0002267C">
              <w:rPr>
                <w:rFonts w:ascii="Times New Roman" w:eastAsia="Times New Roman" w:hAnsi="Times New Roman" w:cs="Times New Roman"/>
                <w:b/>
                <w:bCs/>
                <w:sz w:val="24"/>
                <w:szCs w:val="24"/>
              </w:rPr>
              <w:t>в</w:t>
            </w:r>
            <w:proofErr w:type="gramEnd"/>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программирование на языке </w:t>
            </w:r>
            <w:proofErr w:type="spellStart"/>
            <w:r w:rsidRPr="0002267C">
              <w:rPr>
                <w:rFonts w:ascii="Times New Roman" w:eastAsia="Times New Roman" w:hAnsi="Times New Roman" w:cs="Times New Roman"/>
                <w:b/>
                <w:bCs/>
                <w:sz w:val="24"/>
                <w:szCs w:val="24"/>
              </w:rPr>
              <w:t>Java</w:t>
            </w:r>
            <w:proofErr w:type="spellEnd"/>
          </w:p>
        </w:tc>
        <w:tc>
          <w:tcPr>
            <w:tcW w:w="3160" w:type="pct"/>
          </w:tcPr>
          <w:p w:rsidR="003F6317" w:rsidRPr="0002267C" w:rsidRDefault="003F6317" w:rsidP="0002267C">
            <w:pPr>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8/4</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4"/>
              </w:numPr>
              <w:spacing w:before="120"/>
              <w:ind w:left="455"/>
              <w:rPr>
                <w:rFonts w:ascii="Times New Roman" w:hAnsi="Times New Roman"/>
                <w:sz w:val="24"/>
                <w:szCs w:val="24"/>
              </w:rPr>
            </w:pPr>
            <w:r w:rsidRPr="0002267C">
              <w:rPr>
                <w:rFonts w:ascii="Times New Roman" w:hAnsi="Times New Roman"/>
                <w:sz w:val="24"/>
                <w:szCs w:val="24"/>
              </w:rPr>
              <w:t xml:space="preserve">Введение в </w:t>
            </w:r>
            <w:proofErr w:type="spellStart"/>
            <w:r w:rsidRPr="0002267C">
              <w:rPr>
                <w:rFonts w:ascii="Times New Roman" w:hAnsi="Times New Roman"/>
                <w:sz w:val="24"/>
                <w:szCs w:val="24"/>
              </w:rPr>
              <w:t>Java</w:t>
            </w:r>
            <w:proofErr w:type="spellEnd"/>
            <w:r w:rsidRPr="0002267C">
              <w:rPr>
                <w:rFonts w:ascii="Times New Roman" w:hAnsi="Times New Roman"/>
                <w:sz w:val="24"/>
                <w:szCs w:val="24"/>
              </w:rPr>
              <w:t xml:space="preserve"> технологии. Особенности языка программирования </w:t>
            </w:r>
            <w:proofErr w:type="spellStart"/>
            <w:r w:rsidRPr="0002267C">
              <w:rPr>
                <w:rFonts w:ascii="Times New Roman" w:hAnsi="Times New Roman"/>
                <w:sz w:val="24"/>
                <w:szCs w:val="24"/>
              </w:rPr>
              <w:t>Java</w:t>
            </w:r>
            <w:proofErr w:type="spellEnd"/>
            <w:r w:rsidRPr="0002267C">
              <w:rPr>
                <w:rFonts w:ascii="Times New Roman" w:hAnsi="Times New Roman"/>
                <w:sz w:val="24"/>
                <w:szCs w:val="24"/>
              </w:rPr>
              <w:t xml:space="preserve">. Описание </w:t>
            </w:r>
            <w:proofErr w:type="spellStart"/>
            <w:r w:rsidRPr="0002267C">
              <w:rPr>
                <w:rFonts w:ascii="Times New Roman" w:hAnsi="Times New Roman"/>
                <w:sz w:val="24"/>
                <w:szCs w:val="24"/>
              </w:rPr>
              <w:t>Java</w:t>
            </w:r>
            <w:proofErr w:type="spellEnd"/>
            <w:r w:rsidRPr="0002267C">
              <w:rPr>
                <w:rFonts w:ascii="Times New Roman" w:hAnsi="Times New Roman"/>
                <w:sz w:val="24"/>
                <w:szCs w:val="24"/>
              </w:rPr>
              <w:t xml:space="preserve"> технологий. Использование интегрированной среды разработки.</w:t>
            </w:r>
          </w:p>
        </w:tc>
        <w:tc>
          <w:tcPr>
            <w:tcW w:w="829" w:type="pct"/>
            <w:vMerge w:val="restar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4</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4"/>
              </w:numPr>
              <w:spacing w:before="120"/>
              <w:ind w:left="455"/>
              <w:rPr>
                <w:rFonts w:ascii="Times New Roman" w:hAnsi="Times New Roman"/>
                <w:sz w:val="24"/>
                <w:szCs w:val="24"/>
              </w:rPr>
            </w:pPr>
            <w:r w:rsidRPr="0002267C">
              <w:rPr>
                <w:rFonts w:ascii="Times New Roman" w:hAnsi="Times New Roman"/>
                <w:sz w:val="24"/>
                <w:szCs w:val="24"/>
              </w:rPr>
              <w:t xml:space="preserve">Введение в язык программирования </w:t>
            </w:r>
            <w:proofErr w:type="spellStart"/>
            <w:r w:rsidRPr="0002267C">
              <w:rPr>
                <w:rFonts w:ascii="Times New Roman" w:hAnsi="Times New Roman"/>
                <w:sz w:val="24"/>
                <w:szCs w:val="24"/>
              </w:rPr>
              <w:t>Java</w:t>
            </w:r>
            <w:proofErr w:type="spellEnd"/>
            <w:r w:rsidRPr="0002267C">
              <w:rPr>
                <w:rFonts w:ascii="Times New Roman" w:hAnsi="Times New Roman"/>
                <w:sz w:val="24"/>
                <w:szCs w:val="24"/>
              </w:rPr>
              <w:t xml:space="preserve">. Языковые лексемы </w:t>
            </w:r>
            <w:proofErr w:type="spellStart"/>
            <w:r w:rsidRPr="0002267C">
              <w:rPr>
                <w:rFonts w:ascii="Times New Roman" w:hAnsi="Times New Roman"/>
                <w:sz w:val="24"/>
                <w:szCs w:val="24"/>
              </w:rPr>
              <w:t>Java</w:t>
            </w:r>
            <w:proofErr w:type="spellEnd"/>
            <w:r w:rsidRPr="0002267C">
              <w:rPr>
                <w:rFonts w:ascii="Times New Roman" w:hAnsi="Times New Roman"/>
                <w:sz w:val="24"/>
                <w:szCs w:val="24"/>
              </w:rPr>
              <w:t xml:space="preserve">. Введение в систему типов языка </w:t>
            </w:r>
            <w:proofErr w:type="spellStart"/>
            <w:r w:rsidRPr="0002267C">
              <w:rPr>
                <w:rFonts w:ascii="Times New Roman" w:hAnsi="Times New Roman"/>
                <w:sz w:val="24"/>
                <w:szCs w:val="24"/>
              </w:rPr>
              <w:t>Java</w:t>
            </w:r>
            <w:proofErr w:type="spellEnd"/>
            <w:r w:rsidRPr="0002267C">
              <w:rPr>
                <w:rFonts w:ascii="Times New Roman" w:hAnsi="Times New Roman"/>
                <w:sz w:val="24"/>
                <w:szCs w:val="24"/>
              </w:rPr>
              <w:t xml:space="preserve">. Работа с примитивными типами и константами. Операции языка </w:t>
            </w:r>
            <w:proofErr w:type="spellStart"/>
            <w:r w:rsidRPr="0002267C">
              <w:rPr>
                <w:rFonts w:ascii="Times New Roman" w:hAnsi="Times New Roman"/>
                <w:sz w:val="24"/>
                <w:szCs w:val="24"/>
              </w:rPr>
              <w:t>Java</w:t>
            </w:r>
            <w:proofErr w:type="spellEnd"/>
            <w:r w:rsidRPr="0002267C">
              <w:rPr>
                <w:rFonts w:ascii="Times New Roman" w:hAnsi="Times New Roman"/>
                <w:sz w:val="24"/>
                <w:szCs w:val="24"/>
              </w:rPr>
              <w:t>. Преобразование простых типов.</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744"/>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4"/>
              </w:numPr>
              <w:spacing w:before="120"/>
              <w:ind w:left="455"/>
              <w:rPr>
                <w:rFonts w:ascii="Times New Roman" w:hAnsi="Times New Roman"/>
                <w:sz w:val="24"/>
                <w:szCs w:val="24"/>
              </w:rPr>
            </w:pPr>
            <w:r w:rsidRPr="0002267C">
              <w:rPr>
                <w:rFonts w:ascii="Times New Roman" w:hAnsi="Times New Roman"/>
                <w:sz w:val="24"/>
                <w:szCs w:val="24"/>
              </w:rPr>
              <w:t xml:space="preserve">Методы и операторы </w:t>
            </w:r>
            <w:proofErr w:type="spellStart"/>
            <w:r w:rsidRPr="0002267C">
              <w:rPr>
                <w:rFonts w:ascii="Times New Roman" w:hAnsi="Times New Roman"/>
                <w:sz w:val="24"/>
                <w:szCs w:val="24"/>
              </w:rPr>
              <w:t>Java</w:t>
            </w:r>
            <w:proofErr w:type="spellEnd"/>
            <w:r w:rsidRPr="0002267C">
              <w:rPr>
                <w:rFonts w:ascii="Times New Roman" w:hAnsi="Times New Roman"/>
                <w:sz w:val="24"/>
                <w:szCs w:val="24"/>
              </w:rPr>
              <w:t>. Создание и вызов методов. Перегрузка и методы с переменным числом аргументов.</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4</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1. Создание учебного проекта по индивидуальным заданиям.</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2. Методы без параметров в учебном проекте.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1</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3. Методы с параметрами в учебном проекте.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1</w:t>
            </w:r>
          </w:p>
        </w:tc>
      </w:tr>
      <w:tr w:rsidR="003F6317" w:rsidRPr="0002267C" w:rsidTr="00AE3EE0">
        <w:trPr>
          <w:trHeight w:val="50"/>
        </w:trPr>
        <w:tc>
          <w:tcPr>
            <w:tcW w:w="1011" w:type="pct"/>
            <w:vMerge w:val="restart"/>
          </w:tcPr>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xml:space="preserve">.3. </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Основные</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конструкции языка </w:t>
            </w:r>
            <w:proofErr w:type="spellStart"/>
            <w:r w:rsidRPr="0002267C">
              <w:rPr>
                <w:rFonts w:ascii="Times New Roman" w:eastAsia="Times New Roman" w:hAnsi="Times New Roman" w:cs="Times New Roman"/>
                <w:b/>
                <w:bCs/>
                <w:sz w:val="24"/>
                <w:szCs w:val="24"/>
              </w:rPr>
              <w:t>Java</w:t>
            </w:r>
            <w:proofErr w:type="spellEnd"/>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8/6</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5"/>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 xml:space="preserve">Оператор </w:t>
            </w:r>
            <w:proofErr w:type="spellStart"/>
            <w:r w:rsidRPr="0002267C">
              <w:rPr>
                <w:rFonts w:ascii="Times New Roman" w:hAnsi="Times New Roman"/>
                <w:sz w:val="24"/>
                <w:szCs w:val="24"/>
              </w:rPr>
              <w:t>switch</w:t>
            </w:r>
            <w:proofErr w:type="spellEnd"/>
            <w:r w:rsidRPr="0002267C">
              <w:rPr>
                <w:rFonts w:ascii="Times New Roman" w:hAnsi="Times New Roman"/>
                <w:sz w:val="24"/>
                <w:szCs w:val="24"/>
              </w:rPr>
              <w:t xml:space="preserve">. Цикл </w:t>
            </w:r>
            <w:proofErr w:type="spellStart"/>
            <w:r w:rsidRPr="0002267C">
              <w:rPr>
                <w:rFonts w:ascii="Times New Roman" w:hAnsi="Times New Roman"/>
                <w:sz w:val="24"/>
                <w:szCs w:val="24"/>
              </w:rPr>
              <w:t>for</w:t>
            </w:r>
            <w:proofErr w:type="spellEnd"/>
            <w:r w:rsidRPr="0002267C">
              <w:rPr>
                <w:rFonts w:ascii="Times New Roman" w:hAnsi="Times New Roman"/>
                <w:sz w:val="24"/>
                <w:szCs w:val="24"/>
              </w:rPr>
              <w:t xml:space="preserve">. Бесконечный цикл. Цикл </w:t>
            </w:r>
            <w:proofErr w:type="spellStart"/>
            <w:r w:rsidRPr="0002267C">
              <w:rPr>
                <w:rFonts w:ascii="Times New Roman" w:hAnsi="Times New Roman"/>
                <w:sz w:val="24"/>
                <w:szCs w:val="24"/>
              </w:rPr>
              <w:t>foreach</w:t>
            </w:r>
            <w:proofErr w:type="spellEnd"/>
            <w:r w:rsidRPr="0002267C">
              <w:rPr>
                <w:rFonts w:ascii="Times New Roman" w:hAnsi="Times New Roman"/>
                <w:sz w:val="24"/>
                <w:szCs w:val="24"/>
              </w:rPr>
              <w:t xml:space="preserve">. Вложенные циклы. Цикл </w:t>
            </w:r>
            <w:proofErr w:type="spellStart"/>
            <w:r w:rsidRPr="0002267C">
              <w:rPr>
                <w:rFonts w:ascii="Times New Roman" w:hAnsi="Times New Roman"/>
                <w:sz w:val="24"/>
                <w:szCs w:val="24"/>
              </w:rPr>
              <w:t>while</w:t>
            </w:r>
            <w:proofErr w:type="spellEnd"/>
            <w:r w:rsidRPr="0002267C">
              <w:rPr>
                <w:rFonts w:ascii="Times New Roman" w:hAnsi="Times New Roman"/>
                <w:sz w:val="24"/>
                <w:szCs w:val="24"/>
              </w:rPr>
              <w:t>.</w:t>
            </w:r>
          </w:p>
        </w:tc>
        <w:tc>
          <w:tcPr>
            <w:tcW w:w="829" w:type="pct"/>
            <w:vMerge w:val="restar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5"/>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Массивы: одномерные, двумерные. Альтернативный синтаксис объявления массивов. Получение длины массива и элементов массива.</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6</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4. Оператор SWITCH, цикл FOR, цикл WHILE в учебном проекте.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5. Объявление и обработка одномерного массива.</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6. Объявление и обработка двумерного массива.</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50"/>
        </w:trPr>
        <w:tc>
          <w:tcPr>
            <w:tcW w:w="1011" w:type="pct"/>
            <w:vMerge w:val="restart"/>
          </w:tcPr>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xml:space="preserve">.4. </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Ввод данных </w:t>
            </w:r>
            <w:proofErr w:type="gramStart"/>
            <w:r w:rsidRPr="0002267C">
              <w:rPr>
                <w:rFonts w:ascii="Times New Roman" w:eastAsia="Times New Roman" w:hAnsi="Times New Roman" w:cs="Times New Roman"/>
                <w:b/>
                <w:bCs/>
                <w:sz w:val="24"/>
                <w:szCs w:val="24"/>
              </w:rPr>
              <w:t>из</w:t>
            </w:r>
            <w:proofErr w:type="gramEnd"/>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консоли</w:t>
            </w: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10/6</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6"/>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Метод с параметром в виде одномерного массива. Математические вычисления, округление чисел. Генерация случайных чисел</w:t>
            </w:r>
          </w:p>
        </w:tc>
        <w:tc>
          <w:tcPr>
            <w:tcW w:w="829" w:type="pct"/>
            <w:vMerge w:val="restar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4</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6"/>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Обработка символов и строк. Перехват исключений</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6</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7. Ввод массивов.</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8. Обработка строк: поиск, сравнение.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9. Обработка символов.</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50"/>
        </w:trPr>
        <w:tc>
          <w:tcPr>
            <w:tcW w:w="1011" w:type="pct"/>
            <w:vMerge w:val="restart"/>
          </w:tcPr>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xml:space="preserve">.5. </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Объектно-ориентированное программирование (ООП).</w:t>
            </w: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10/6</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7"/>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 xml:space="preserve">Обзор основных принципов ООП. Понятие класса и экземпляра класса. Объявление класса. Модификаторы доступа. Модификаторы </w:t>
            </w:r>
            <w:proofErr w:type="spellStart"/>
            <w:r w:rsidRPr="0002267C">
              <w:rPr>
                <w:rFonts w:ascii="Times New Roman" w:hAnsi="Times New Roman"/>
                <w:sz w:val="24"/>
                <w:szCs w:val="24"/>
              </w:rPr>
              <w:t>final</w:t>
            </w:r>
            <w:proofErr w:type="spellEnd"/>
            <w:r w:rsidRPr="0002267C">
              <w:rPr>
                <w:rFonts w:ascii="Times New Roman" w:hAnsi="Times New Roman"/>
                <w:sz w:val="24"/>
                <w:szCs w:val="24"/>
              </w:rPr>
              <w:t xml:space="preserve"> &amp; </w:t>
            </w:r>
            <w:proofErr w:type="spellStart"/>
            <w:r w:rsidRPr="0002267C">
              <w:rPr>
                <w:rFonts w:ascii="Times New Roman" w:hAnsi="Times New Roman"/>
                <w:sz w:val="24"/>
                <w:szCs w:val="24"/>
              </w:rPr>
              <w:t>static</w:t>
            </w:r>
            <w:proofErr w:type="spellEnd"/>
            <w:r w:rsidRPr="0002267C">
              <w:rPr>
                <w:rFonts w:ascii="Times New Roman" w:hAnsi="Times New Roman"/>
                <w:sz w:val="24"/>
                <w:szCs w:val="24"/>
              </w:rPr>
              <w:t>. Использование пакетов, директив импорта и переменной среды CLASSPATH</w:t>
            </w:r>
          </w:p>
        </w:tc>
        <w:tc>
          <w:tcPr>
            <w:tcW w:w="829" w:type="pct"/>
            <w:vMerge w:val="restar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4</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7"/>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Расширение и инкапсуляция свой</w:t>
            </w:r>
            <w:proofErr w:type="gramStart"/>
            <w:r w:rsidRPr="0002267C">
              <w:rPr>
                <w:rFonts w:ascii="Times New Roman" w:hAnsi="Times New Roman"/>
                <w:sz w:val="24"/>
                <w:szCs w:val="24"/>
              </w:rPr>
              <w:t>ств кл</w:t>
            </w:r>
            <w:proofErr w:type="gramEnd"/>
            <w:r w:rsidRPr="0002267C">
              <w:rPr>
                <w:rFonts w:ascii="Times New Roman" w:hAnsi="Times New Roman"/>
                <w:sz w:val="24"/>
                <w:szCs w:val="24"/>
              </w:rPr>
              <w:t xml:space="preserve">асса. Наследование как механизм повторного использования кода. Конструктор при наследовании свойств и методов класса. Преобразование типов и операция </w:t>
            </w:r>
            <w:proofErr w:type="spellStart"/>
            <w:r w:rsidRPr="0002267C">
              <w:rPr>
                <w:rFonts w:ascii="Times New Roman" w:hAnsi="Times New Roman"/>
                <w:sz w:val="24"/>
                <w:szCs w:val="24"/>
              </w:rPr>
              <w:t>instanceof</w:t>
            </w:r>
            <w:proofErr w:type="spellEnd"/>
            <w:r w:rsidRPr="0002267C">
              <w:rPr>
                <w:rFonts w:ascii="Times New Roman" w:hAnsi="Times New Roman"/>
                <w:sz w:val="24"/>
                <w:szCs w:val="24"/>
              </w:rPr>
              <w:t>. Виртуальные методы и позднее связывание. Абстрактные классы и методы.</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7"/>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 xml:space="preserve">Ключевое слово </w:t>
            </w:r>
            <w:proofErr w:type="spellStart"/>
            <w:r w:rsidRPr="0002267C">
              <w:rPr>
                <w:rFonts w:ascii="Times New Roman" w:hAnsi="Times New Roman"/>
                <w:sz w:val="24"/>
                <w:szCs w:val="24"/>
              </w:rPr>
              <w:t>this</w:t>
            </w:r>
            <w:proofErr w:type="spellEnd"/>
            <w:r w:rsidRPr="0002267C">
              <w:rPr>
                <w:rFonts w:ascii="Times New Roman" w:hAnsi="Times New Roman"/>
                <w:sz w:val="24"/>
                <w:szCs w:val="24"/>
              </w:rPr>
              <w:t xml:space="preserve">. Концепция исключений в </w:t>
            </w:r>
            <w:proofErr w:type="spellStart"/>
            <w:r w:rsidRPr="0002267C">
              <w:rPr>
                <w:rFonts w:ascii="Times New Roman" w:hAnsi="Times New Roman"/>
                <w:sz w:val="24"/>
                <w:szCs w:val="24"/>
              </w:rPr>
              <w:t>Java</w:t>
            </w:r>
            <w:proofErr w:type="spellEnd"/>
            <w:r w:rsidRPr="0002267C">
              <w:rPr>
                <w:rFonts w:ascii="Times New Roman" w:hAnsi="Times New Roman"/>
                <w:sz w:val="24"/>
                <w:szCs w:val="24"/>
              </w:rPr>
              <w:t xml:space="preserve">. Использование операторов </w:t>
            </w:r>
            <w:proofErr w:type="spellStart"/>
            <w:r w:rsidRPr="0002267C">
              <w:rPr>
                <w:rFonts w:ascii="Times New Roman" w:hAnsi="Times New Roman"/>
                <w:sz w:val="24"/>
                <w:szCs w:val="24"/>
              </w:rPr>
              <w:t>try</w:t>
            </w:r>
            <w:proofErr w:type="spellEnd"/>
            <w:r w:rsidRPr="0002267C">
              <w:rPr>
                <w:rFonts w:ascii="Times New Roman" w:hAnsi="Times New Roman"/>
                <w:sz w:val="24"/>
                <w:szCs w:val="24"/>
              </w:rPr>
              <w:t xml:space="preserve">, </w:t>
            </w:r>
            <w:proofErr w:type="spellStart"/>
            <w:r w:rsidRPr="0002267C">
              <w:rPr>
                <w:rFonts w:ascii="Times New Roman" w:hAnsi="Times New Roman"/>
                <w:sz w:val="24"/>
                <w:szCs w:val="24"/>
              </w:rPr>
              <w:t>catch</w:t>
            </w:r>
            <w:proofErr w:type="spellEnd"/>
            <w:r w:rsidRPr="0002267C">
              <w:rPr>
                <w:rFonts w:ascii="Times New Roman" w:hAnsi="Times New Roman"/>
                <w:sz w:val="24"/>
                <w:szCs w:val="24"/>
              </w:rPr>
              <w:t xml:space="preserve"> и </w:t>
            </w:r>
            <w:proofErr w:type="spellStart"/>
            <w:r w:rsidRPr="0002267C">
              <w:rPr>
                <w:rFonts w:ascii="Times New Roman" w:hAnsi="Times New Roman"/>
                <w:sz w:val="24"/>
                <w:szCs w:val="24"/>
              </w:rPr>
              <w:t>finally</w:t>
            </w:r>
            <w:proofErr w:type="spellEnd"/>
            <w:r w:rsidRPr="0002267C">
              <w:rPr>
                <w:rFonts w:ascii="Times New Roman" w:hAnsi="Times New Roman"/>
                <w:sz w:val="24"/>
                <w:szCs w:val="24"/>
              </w:rPr>
              <w:t xml:space="preserve">. Проверяемые и непроверяемые исключения. Создание своих классов исключений. Оператор </w:t>
            </w:r>
            <w:proofErr w:type="spellStart"/>
            <w:r w:rsidRPr="0002267C">
              <w:rPr>
                <w:rFonts w:ascii="Times New Roman" w:hAnsi="Times New Roman"/>
                <w:sz w:val="24"/>
                <w:szCs w:val="24"/>
              </w:rPr>
              <w:t>try</w:t>
            </w:r>
            <w:proofErr w:type="spellEnd"/>
            <w:r w:rsidRPr="0002267C">
              <w:rPr>
                <w:rFonts w:ascii="Times New Roman" w:hAnsi="Times New Roman"/>
                <w:sz w:val="24"/>
                <w:szCs w:val="24"/>
              </w:rPr>
              <w:t xml:space="preserve"> для освобождения ресурсов.</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6</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10. Включение класса в учебный проект.</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11. Разработка приложения в соответствии с принципами объектно-ориентированного программирования по индивидуальным заданиям (начальный этап).</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4</w:t>
            </w:r>
          </w:p>
        </w:tc>
      </w:tr>
      <w:tr w:rsidR="003F6317" w:rsidRPr="0002267C" w:rsidTr="00AE3EE0">
        <w:trPr>
          <w:trHeight w:val="50"/>
        </w:trPr>
        <w:tc>
          <w:tcPr>
            <w:tcW w:w="1011" w:type="pct"/>
            <w:vMerge w:val="restart"/>
          </w:tcPr>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xml:space="preserve">.6. </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lastRenderedPageBreak/>
              <w:t>Потоки данных, работа с файловой системой</w:t>
            </w: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lastRenderedPageBreak/>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12/6</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08"/>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 xml:space="preserve">Понятие потока. Классы потоков. Байтовые потоки. Потоки символов. Управление информацией о файлах и каталогах: класса </w:t>
            </w:r>
            <w:proofErr w:type="spellStart"/>
            <w:r w:rsidRPr="0002267C">
              <w:rPr>
                <w:rFonts w:ascii="Times New Roman" w:hAnsi="Times New Roman"/>
                <w:sz w:val="24"/>
                <w:szCs w:val="24"/>
              </w:rPr>
              <w:t>java.io.File</w:t>
            </w:r>
            <w:proofErr w:type="spellEnd"/>
            <w:r w:rsidRPr="0002267C">
              <w:rPr>
                <w:rFonts w:ascii="Times New Roman" w:hAnsi="Times New Roman"/>
                <w:sz w:val="24"/>
                <w:szCs w:val="24"/>
              </w:rPr>
              <w:t xml:space="preserve">. Сжатие файлов. </w:t>
            </w:r>
            <w:proofErr w:type="spellStart"/>
            <w:r w:rsidRPr="0002267C">
              <w:rPr>
                <w:rFonts w:ascii="Times New Roman" w:hAnsi="Times New Roman"/>
                <w:sz w:val="24"/>
                <w:szCs w:val="24"/>
              </w:rPr>
              <w:t>Сериализация</w:t>
            </w:r>
            <w:proofErr w:type="spellEnd"/>
            <w:r w:rsidRPr="0002267C">
              <w:rPr>
                <w:rFonts w:ascii="Times New Roman" w:hAnsi="Times New Roman"/>
                <w:sz w:val="24"/>
                <w:szCs w:val="24"/>
              </w:rPr>
              <w:t xml:space="preserve"> объектов в </w:t>
            </w:r>
            <w:proofErr w:type="spellStart"/>
            <w:r w:rsidRPr="0002267C">
              <w:rPr>
                <w:rFonts w:ascii="Times New Roman" w:hAnsi="Times New Roman"/>
                <w:sz w:val="24"/>
                <w:szCs w:val="24"/>
              </w:rPr>
              <w:t>Java</w:t>
            </w:r>
            <w:proofErr w:type="spellEnd"/>
            <w:r w:rsidRPr="0002267C">
              <w:rPr>
                <w:rFonts w:ascii="Times New Roman" w:hAnsi="Times New Roman"/>
                <w:sz w:val="24"/>
                <w:szCs w:val="24"/>
              </w:rPr>
              <w:t>.</w:t>
            </w:r>
          </w:p>
        </w:tc>
        <w:tc>
          <w:tcPr>
            <w:tcW w:w="829" w:type="pct"/>
            <w:vMerge w:val="restar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6</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08"/>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 xml:space="preserve">Использование интерфейса </w:t>
            </w:r>
            <w:proofErr w:type="spellStart"/>
            <w:r w:rsidRPr="0002267C">
              <w:rPr>
                <w:rFonts w:ascii="Times New Roman" w:hAnsi="Times New Roman"/>
                <w:sz w:val="24"/>
                <w:szCs w:val="24"/>
              </w:rPr>
              <w:t>Path</w:t>
            </w:r>
            <w:proofErr w:type="spellEnd"/>
            <w:r w:rsidRPr="0002267C">
              <w:rPr>
                <w:rFonts w:ascii="Times New Roman" w:hAnsi="Times New Roman"/>
                <w:sz w:val="24"/>
                <w:szCs w:val="24"/>
              </w:rPr>
              <w:t xml:space="preserve">. Работа с атрибутами файлов. Основные возможности класса </w:t>
            </w:r>
            <w:proofErr w:type="spellStart"/>
            <w:r w:rsidRPr="0002267C">
              <w:rPr>
                <w:rFonts w:ascii="Times New Roman" w:hAnsi="Times New Roman"/>
                <w:sz w:val="24"/>
                <w:szCs w:val="24"/>
              </w:rPr>
              <w:t>Files</w:t>
            </w:r>
            <w:proofErr w:type="spellEnd"/>
            <w:r w:rsidRPr="0002267C">
              <w:rPr>
                <w:rFonts w:ascii="Times New Roman" w:hAnsi="Times New Roman"/>
                <w:sz w:val="24"/>
                <w:szCs w:val="24"/>
              </w:rPr>
              <w:t xml:space="preserve">. Использование класса </w:t>
            </w:r>
            <w:proofErr w:type="spellStart"/>
            <w:r w:rsidRPr="0002267C">
              <w:rPr>
                <w:rFonts w:ascii="Times New Roman" w:hAnsi="Times New Roman"/>
                <w:sz w:val="24"/>
                <w:szCs w:val="24"/>
              </w:rPr>
              <w:t>Files</w:t>
            </w:r>
            <w:proofErr w:type="spellEnd"/>
            <w:r w:rsidRPr="0002267C">
              <w:rPr>
                <w:rFonts w:ascii="Times New Roman" w:hAnsi="Times New Roman"/>
                <w:sz w:val="24"/>
                <w:szCs w:val="24"/>
              </w:rPr>
              <w:t xml:space="preserve"> для обхода дерева каталогов. Мониторинг изменений в файловой системе.</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08"/>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 xml:space="preserve">Форматирование данных. Работа с датой и временем. Класс </w:t>
            </w:r>
            <w:proofErr w:type="spellStart"/>
            <w:r w:rsidRPr="0002267C">
              <w:rPr>
                <w:rFonts w:ascii="Times New Roman" w:hAnsi="Times New Roman"/>
                <w:sz w:val="24"/>
                <w:szCs w:val="24"/>
              </w:rPr>
              <w:t>Locale</w:t>
            </w:r>
            <w:proofErr w:type="spellEnd"/>
            <w:r w:rsidRPr="0002267C">
              <w:rPr>
                <w:rFonts w:ascii="Times New Roman" w:hAnsi="Times New Roman"/>
                <w:sz w:val="24"/>
                <w:szCs w:val="24"/>
              </w:rPr>
              <w:t xml:space="preserve"> и глобализация кода. Локализация и класс </w:t>
            </w:r>
            <w:proofErr w:type="spellStart"/>
            <w:r w:rsidRPr="0002267C">
              <w:rPr>
                <w:rFonts w:ascii="Times New Roman" w:hAnsi="Times New Roman"/>
                <w:sz w:val="24"/>
                <w:szCs w:val="24"/>
              </w:rPr>
              <w:t>ResourceBundle</w:t>
            </w:r>
            <w:proofErr w:type="spellEnd"/>
            <w:r w:rsidRPr="0002267C">
              <w:rPr>
                <w:rFonts w:ascii="Times New Roman" w:hAnsi="Times New Roman"/>
                <w:sz w:val="24"/>
                <w:szCs w:val="24"/>
              </w:rPr>
              <w:t>.</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6</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12. Обработка потоков в учебном проекте.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13. Обработка файлов в учебном проекте.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14. Доработка приложения с учетом обработки файлов и потоков.</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50"/>
        </w:trPr>
        <w:tc>
          <w:tcPr>
            <w:tcW w:w="1011" w:type="pct"/>
            <w:vMerge w:val="restart"/>
          </w:tcPr>
          <w:p w:rsidR="003F6317" w:rsidRPr="0002267C" w:rsidRDefault="003F6317" w:rsidP="0002267C">
            <w:pPr>
              <w:tabs>
                <w:tab w:val="center" w:pos="1378"/>
              </w:tabs>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xml:space="preserve">.7. </w:t>
            </w:r>
          </w:p>
          <w:p w:rsidR="003F6317" w:rsidRPr="0002267C" w:rsidRDefault="003F6317" w:rsidP="0002267C">
            <w:pPr>
              <w:tabs>
                <w:tab w:val="center" w:pos="1378"/>
              </w:tabs>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Коллекции и интерфейсы</w:t>
            </w:r>
            <w:r w:rsidRPr="0002267C">
              <w:rPr>
                <w:rFonts w:ascii="Times New Roman" w:eastAsia="Times New Roman" w:hAnsi="Times New Roman" w:cs="Times New Roman"/>
                <w:b/>
                <w:bCs/>
                <w:sz w:val="24"/>
                <w:szCs w:val="24"/>
              </w:rPr>
              <w:tab/>
            </w: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8/4</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9"/>
              </w:numPr>
              <w:autoSpaceDE w:val="0"/>
              <w:autoSpaceDN w:val="0"/>
              <w:adjustRightInd w:val="0"/>
              <w:spacing w:before="120" w:after="0"/>
              <w:ind w:left="455"/>
              <w:rPr>
                <w:rFonts w:ascii="Times New Roman" w:hAnsi="Times New Roman"/>
                <w:sz w:val="24"/>
                <w:szCs w:val="24"/>
              </w:rPr>
            </w:pPr>
            <w:r w:rsidRPr="0002267C">
              <w:rPr>
                <w:rFonts w:ascii="Times New Roman" w:hAnsi="Times New Roman"/>
                <w:sz w:val="24"/>
                <w:szCs w:val="24"/>
              </w:rPr>
              <w:t xml:space="preserve">Иерархия классов коллекций. Концепция параметризованных типов данных. Работа с параметризованным методов и интерфейсом. Обзор возможностей списков, множеств и словарей в </w:t>
            </w:r>
            <w:proofErr w:type="spellStart"/>
            <w:r w:rsidRPr="0002267C">
              <w:rPr>
                <w:rFonts w:ascii="Times New Roman" w:hAnsi="Times New Roman"/>
                <w:sz w:val="24"/>
                <w:szCs w:val="24"/>
              </w:rPr>
              <w:t>Java</w:t>
            </w:r>
            <w:proofErr w:type="spellEnd"/>
            <w:r w:rsidRPr="0002267C">
              <w:rPr>
                <w:rFonts w:ascii="Times New Roman" w:hAnsi="Times New Roman"/>
                <w:sz w:val="24"/>
                <w:szCs w:val="24"/>
              </w:rPr>
              <w:t>.</w:t>
            </w:r>
          </w:p>
        </w:tc>
        <w:tc>
          <w:tcPr>
            <w:tcW w:w="829" w:type="pct"/>
            <w:vMerge w:val="restar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4</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9"/>
              </w:numPr>
              <w:autoSpaceDE w:val="0"/>
              <w:autoSpaceDN w:val="0"/>
              <w:adjustRightInd w:val="0"/>
              <w:spacing w:before="120" w:after="0"/>
              <w:ind w:left="455"/>
              <w:rPr>
                <w:rFonts w:ascii="Times New Roman" w:hAnsi="Times New Roman"/>
                <w:sz w:val="24"/>
                <w:szCs w:val="24"/>
              </w:rPr>
            </w:pPr>
            <w:r w:rsidRPr="0002267C">
              <w:rPr>
                <w:rFonts w:ascii="Times New Roman" w:hAnsi="Times New Roman"/>
                <w:sz w:val="24"/>
                <w:szCs w:val="24"/>
              </w:rPr>
              <w:t xml:space="preserve">Внутренние классы. Вложенные классы. Анонимные классы. Перечисления в </w:t>
            </w:r>
            <w:proofErr w:type="spellStart"/>
            <w:r w:rsidRPr="0002267C">
              <w:rPr>
                <w:rFonts w:ascii="Times New Roman" w:hAnsi="Times New Roman"/>
                <w:sz w:val="24"/>
                <w:szCs w:val="24"/>
              </w:rPr>
              <w:t>Java</w:t>
            </w:r>
            <w:proofErr w:type="spellEnd"/>
            <w:r w:rsidRPr="0002267C">
              <w:rPr>
                <w:rFonts w:ascii="Times New Roman" w:hAnsi="Times New Roman"/>
                <w:sz w:val="24"/>
                <w:szCs w:val="24"/>
              </w:rPr>
              <w:t>.</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9"/>
              </w:numPr>
              <w:autoSpaceDE w:val="0"/>
              <w:autoSpaceDN w:val="0"/>
              <w:adjustRightInd w:val="0"/>
              <w:spacing w:before="120" w:after="0"/>
              <w:ind w:left="455"/>
              <w:rPr>
                <w:rFonts w:ascii="Times New Roman" w:hAnsi="Times New Roman"/>
                <w:sz w:val="24"/>
                <w:szCs w:val="24"/>
              </w:rPr>
            </w:pPr>
            <w:r w:rsidRPr="0002267C">
              <w:rPr>
                <w:rFonts w:ascii="Times New Roman" w:hAnsi="Times New Roman"/>
                <w:sz w:val="24"/>
                <w:szCs w:val="24"/>
              </w:rPr>
              <w:t xml:space="preserve">Синтаксис </w:t>
            </w:r>
            <w:proofErr w:type="spellStart"/>
            <w:proofErr w:type="gramStart"/>
            <w:r w:rsidRPr="0002267C">
              <w:rPr>
                <w:rFonts w:ascii="Times New Roman" w:hAnsi="Times New Roman"/>
                <w:sz w:val="24"/>
                <w:szCs w:val="24"/>
              </w:rPr>
              <w:t>лямбда-выражений</w:t>
            </w:r>
            <w:proofErr w:type="spellEnd"/>
            <w:proofErr w:type="gramEnd"/>
            <w:r w:rsidRPr="0002267C">
              <w:rPr>
                <w:rFonts w:ascii="Times New Roman" w:hAnsi="Times New Roman"/>
                <w:sz w:val="24"/>
                <w:szCs w:val="24"/>
              </w:rPr>
              <w:t>. Ссылки на методы. Функциональные интерфейсы.</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09"/>
              </w:numPr>
              <w:autoSpaceDE w:val="0"/>
              <w:autoSpaceDN w:val="0"/>
              <w:adjustRightInd w:val="0"/>
              <w:spacing w:before="120" w:after="0"/>
              <w:ind w:left="455"/>
              <w:rPr>
                <w:rFonts w:ascii="Times New Roman" w:hAnsi="Times New Roman"/>
                <w:sz w:val="24"/>
                <w:szCs w:val="24"/>
              </w:rPr>
            </w:pPr>
            <w:r w:rsidRPr="0002267C">
              <w:rPr>
                <w:rFonts w:ascii="Times New Roman" w:hAnsi="Times New Roman"/>
                <w:sz w:val="24"/>
                <w:szCs w:val="24"/>
              </w:rPr>
              <w:t xml:space="preserve">Иерархия классов коллекций. Концепция параметризованных типов данных. Параметризированные интерфейсы и их методы. Обзор возможностей списков, множеств и словарей в </w:t>
            </w:r>
            <w:proofErr w:type="spellStart"/>
            <w:r w:rsidRPr="0002267C">
              <w:rPr>
                <w:rFonts w:ascii="Times New Roman" w:hAnsi="Times New Roman"/>
                <w:sz w:val="24"/>
                <w:szCs w:val="24"/>
              </w:rPr>
              <w:t>Java</w:t>
            </w:r>
            <w:proofErr w:type="spellEnd"/>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4</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15. Использование коллекций в учебном проекте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 xml:space="preserve">Лабораторная работа № 16. Реализация параметризованного интерфейса в учебном </w:t>
            </w:r>
            <w:r w:rsidRPr="0002267C">
              <w:rPr>
                <w:rFonts w:ascii="Times New Roman" w:eastAsia="Times New Roman" w:hAnsi="Times New Roman" w:cs="Times New Roman"/>
                <w:sz w:val="24"/>
                <w:szCs w:val="24"/>
              </w:rPr>
              <w:lastRenderedPageBreak/>
              <w:t>проекте.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lastRenderedPageBreak/>
              <w:t>2</w:t>
            </w:r>
          </w:p>
        </w:tc>
      </w:tr>
      <w:tr w:rsidR="003F6317" w:rsidRPr="0002267C" w:rsidTr="00AE3EE0">
        <w:trPr>
          <w:trHeight w:val="50"/>
        </w:trPr>
        <w:tc>
          <w:tcPr>
            <w:tcW w:w="1011" w:type="pct"/>
            <w:vMerge w:val="restart"/>
          </w:tcPr>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lastRenderedPageBreak/>
              <w:t xml:space="preserve">Тема </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xml:space="preserve">.8. </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Разработка интерфейса пользователя</w:t>
            </w: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10/8</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10"/>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Типовые требования к интерфейсу пользователя. Формы, графические окна, кнопки управления. Метки и текстовые поля. Переключатели, выпадающие списки, меню, поля просмотра.</w:t>
            </w:r>
          </w:p>
        </w:tc>
        <w:tc>
          <w:tcPr>
            <w:tcW w:w="829" w:type="pct"/>
            <w:vMerge w:val="restar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10"/>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Внесение изменений в интерфейс.</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8</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17. Создание форм</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18. Добавление кнопок, меток, текстовых полей.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4</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19. Интерфейс формы и размещение компонентов.</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50"/>
        </w:trPr>
        <w:tc>
          <w:tcPr>
            <w:tcW w:w="1011" w:type="pct"/>
            <w:vMerge w:val="restart"/>
          </w:tcPr>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xml:space="preserve">.9. </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Обработка событий</w:t>
            </w: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4/2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11"/>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Обработка событий элементов управления.</w:t>
            </w:r>
          </w:p>
        </w:tc>
        <w:tc>
          <w:tcPr>
            <w:tcW w:w="829" w:type="pct"/>
            <w:vMerge w:val="restar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rsidR="003F6317" w:rsidRPr="0002267C" w:rsidRDefault="003F6317" w:rsidP="0002267C">
            <w:pPr>
              <w:pStyle w:val="af0"/>
              <w:numPr>
                <w:ilvl w:val="0"/>
                <w:numId w:val="111"/>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 xml:space="preserve">События клавиатуры, события мыши. Вывод сообщений. </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20. Разработка кода обработки событий в учебном проекте.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50"/>
        </w:trPr>
        <w:tc>
          <w:tcPr>
            <w:tcW w:w="1011" w:type="pct"/>
            <w:vMerge w:val="restart"/>
          </w:tcPr>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xml:space="preserve">.10. </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Приложения с графическим интерфейсом</w:t>
            </w: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4/2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18"/>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Обработка событий нажатий мыши на форме и определение координат нажатия. Вывод изображений</w:t>
            </w:r>
          </w:p>
        </w:tc>
        <w:tc>
          <w:tcPr>
            <w:tcW w:w="829" w:type="pct"/>
            <w:vMerge w:val="restar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18"/>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Рисование линий, графических примитивов (прямоугольники, эллипсы, окружности). Работа с цветом</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21. Разработка приложения с графическим интерфейсом</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50"/>
        </w:trPr>
        <w:tc>
          <w:tcPr>
            <w:tcW w:w="1011" w:type="pct"/>
            <w:vMerge w:val="restart"/>
          </w:tcPr>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xml:space="preserve">.11. </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Формирование jar-архивов</w:t>
            </w: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4/2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12"/>
              </w:numPr>
              <w:suppressAutoHyphens/>
              <w:spacing w:before="120" w:after="0"/>
              <w:ind w:left="313"/>
              <w:jc w:val="both"/>
              <w:rPr>
                <w:rFonts w:ascii="Times New Roman" w:hAnsi="Times New Roman"/>
                <w:sz w:val="24"/>
                <w:szCs w:val="24"/>
              </w:rPr>
            </w:pPr>
            <w:r w:rsidRPr="0002267C">
              <w:rPr>
                <w:rFonts w:ascii="Times New Roman" w:hAnsi="Times New Roman"/>
                <w:sz w:val="24"/>
                <w:szCs w:val="24"/>
              </w:rPr>
              <w:t>Методы распространения программ. Построение архивов</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22. Формирование архива.</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50"/>
        </w:trPr>
        <w:tc>
          <w:tcPr>
            <w:tcW w:w="1011" w:type="pct"/>
            <w:vMerge w:val="restart"/>
          </w:tcPr>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xml:space="preserve">.12. </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Платформа </w:t>
            </w:r>
            <w:proofErr w:type="spellStart"/>
            <w:r w:rsidRPr="0002267C">
              <w:rPr>
                <w:rFonts w:ascii="Times New Roman" w:eastAsia="Times New Roman" w:hAnsi="Times New Roman" w:cs="Times New Roman"/>
                <w:b/>
                <w:bCs/>
                <w:sz w:val="24"/>
                <w:szCs w:val="24"/>
              </w:rPr>
              <w:t>Android</w:t>
            </w:r>
            <w:proofErr w:type="spellEnd"/>
            <w:r w:rsidRPr="0002267C">
              <w:rPr>
                <w:rFonts w:ascii="Times New Roman" w:eastAsia="Times New Roman" w:hAnsi="Times New Roman" w:cs="Times New Roman"/>
                <w:b/>
                <w:bCs/>
                <w:sz w:val="24"/>
                <w:szCs w:val="24"/>
              </w:rPr>
              <w:t xml:space="preserve">. Особенности программирования в </w:t>
            </w:r>
            <w:proofErr w:type="spellStart"/>
            <w:r w:rsidRPr="0002267C">
              <w:rPr>
                <w:rFonts w:ascii="Times New Roman" w:eastAsia="Times New Roman" w:hAnsi="Times New Roman" w:cs="Times New Roman"/>
                <w:b/>
                <w:bCs/>
                <w:sz w:val="24"/>
                <w:szCs w:val="24"/>
              </w:rPr>
              <w:t>Android</w:t>
            </w:r>
            <w:proofErr w:type="spellEnd"/>
            <w:r w:rsidRPr="0002267C">
              <w:rPr>
                <w:rFonts w:ascii="Times New Roman" w:eastAsia="Times New Roman" w:hAnsi="Times New Roman" w:cs="Times New Roman"/>
                <w:b/>
                <w:bCs/>
                <w:sz w:val="24"/>
                <w:szCs w:val="24"/>
              </w:rPr>
              <w:t xml:space="preserve"> </w:t>
            </w:r>
            <w:proofErr w:type="spellStart"/>
            <w:r w:rsidRPr="0002267C">
              <w:rPr>
                <w:rFonts w:ascii="Times New Roman" w:eastAsia="Times New Roman" w:hAnsi="Times New Roman" w:cs="Times New Roman"/>
                <w:b/>
                <w:bCs/>
                <w:sz w:val="24"/>
                <w:szCs w:val="24"/>
              </w:rPr>
              <w:t>Studio</w:t>
            </w:r>
            <w:proofErr w:type="spellEnd"/>
            <w:r w:rsidRPr="0002267C">
              <w:rPr>
                <w:rFonts w:ascii="Times New Roman" w:eastAsia="Times New Roman" w:hAnsi="Times New Roman" w:cs="Times New Roman"/>
                <w:b/>
                <w:bCs/>
                <w:sz w:val="24"/>
                <w:szCs w:val="24"/>
              </w:rPr>
              <w:t>.</w:t>
            </w: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8/4</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13"/>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 xml:space="preserve">Преимущества </w:t>
            </w:r>
            <w:proofErr w:type="spellStart"/>
            <w:r w:rsidRPr="0002267C">
              <w:rPr>
                <w:rFonts w:ascii="Times New Roman" w:hAnsi="Times New Roman"/>
                <w:sz w:val="24"/>
                <w:szCs w:val="24"/>
              </w:rPr>
              <w:t>Android</w:t>
            </w:r>
            <w:proofErr w:type="spellEnd"/>
            <w:r w:rsidRPr="0002267C">
              <w:rPr>
                <w:rFonts w:ascii="Times New Roman" w:hAnsi="Times New Roman"/>
                <w:sz w:val="24"/>
                <w:szCs w:val="24"/>
              </w:rPr>
              <w:t xml:space="preserve">. Архитектура </w:t>
            </w:r>
            <w:proofErr w:type="spellStart"/>
            <w:r w:rsidRPr="0002267C">
              <w:rPr>
                <w:rFonts w:ascii="Times New Roman" w:hAnsi="Times New Roman"/>
                <w:sz w:val="24"/>
                <w:szCs w:val="24"/>
              </w:rPr>
              <w:t>Android</w:t>
            </w:r>
            <w:proofErr w:type="spellEnd"/>
            <w:r w:rsidRPr="0002267C">
              <w:rPr>
                <w:rFonts w:ascii="Times New Roman" w:hAnsi="Times New Roman"/>
                <w:sz w:val="24"/>
                <w:szCs w:val="24"/>
              </w:rPr>
              <w:t xml:space="preserve">. Особенности платформы </w:t>
            </w:r>
            <w:proofErr w:type="spellStart"/>
            <w:r w:rsidRPr="0002267C">
              <w:rPr>
                <w:rFonts w:ascii="Times New Roman" w:hAnsi="Times New Roman"/>
                <w:sz w:val="24"/>
                <w:szCs w:val="24"/>
              </w:rPr>
              <w:t>Android</w:t>
            </w:r>
            <w:proofErr w:type="spellEnd"/>
            <w:r w:rsidRPr="0002267C">
              <w:rPr>
                <w:rFonts w:ascii="Times New Roman" w:hAnsi="Times New Roman"/>
                <w:sz w:val="24"/>
                <w:szCs w:val="24"/>
              </w:rPr>
              <w:t xml:space="preserve">. Основные компоненты </w:t>
            </w:r>
            <w:proofErr w:type="spellStart"/>
            <w:r w:rsidRPr="0002267C">
              <w:rPr>
                <w:rFonts w:ascii="Times New Roman" w:hAnsi="Times New Roman"/>
                <w:sz w:val="24"/>
                <w:szCs w:val="24"/>
              </w:rPr>
              <w:t>Android</w:t>
            </w:r>
            <w:proofErr w:type="spellEnd"/>
            <w:r w:rsidRPr="0002267C">
              <w:rPr>
                <w:rFonts w:ascii="Times New Roman" w:hAnsi="Times New Roman"/>
                <w:sz w:val="24"/>
                <w:szCs w:val="24"/>
              </w:rPr>
              <w:t>. Безопасность и полномочия (</w:t>
            </w:r>
            <w:proofErr w:type="spellStart"/>
            <w:r w:rsidRPr="0002267C">
              <w:rPr>
                <w:rFonts w:ascii="Times New Roman" w:hAnsi="Times New Roman"/>
                <w:sz w:val="24"/>
                <w:szCs w:val="24"/>
              </w:rPr>
              <w:t>Permissions</w:t>
            </w:r>
            <w:proofErr w:type="spellEnd"/>
            <w:r w:rsidRPr="0002267C">
              <w:rPr>
                <w:rFonts w:ascii="Times New Roman" w:hAnsi="Times New Roman"/>
                <w:sz w:val="24"/>
                <w:szCs w:val="24"/>
              </w:rPr>
              <w:t>). Установка и настройка компонентов среды разработки.</w:t>
            </w:r>
          </w:p>
        </w:tc>
        <w:tc>
          <w:tcPr>
            <w:tcW w:w="829" w:type="pct"/>
            <w:vMerge w:val="restar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4</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13"/>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Понятие Активности (</w:t>
            </w:r>
            <w:proofErr w:type="spellStart"/>
            <w:r w:rsidRPr="0002267C">
              <w:rPr>
                <w:rFonts w:ascii="Times New Roman" w:hAnsi="Times New Roman"/>
                <w:sz w:val="24"/>
                <w:szCs w:val="24"/>
              </w:rPr>
              <w:t>Activity</w:t>
            </w:r>
            <w:proofErr w:type="spellEnd"/>
            <w:r w:rsidRPr="0002267C">
              <w:rPr>
                <w:rFonts w:ascii="Times New Roman" w:hAnsi="Times New Roman"/>
                <w:sz w:val="24"/>
                <w:szCs w:val="24"/>
              </w:rPr>
              <w:t xml:space="preserve">) в </w:t>
            </w:r>
            <w:proofErr w:type="spellStart"/>
            <w:r w:rsidRPr="0002267C">
              <w:rPr>
                <w:rFonts w:ascii="Times New Roman" w:hAnsi="Times New Roman"/>
                <w:sz w:val="24"/>
                <w:szCs w:val="24"/>
              </w:rPr>
              <w:t>Android</w:t>
            </w:r>
            <w:proofErr w:type="spellEnd"/>
            <w:r w:rsidRPr="0002267C">
              <w:rPr>
                <w:rFonts w:ascii="Times New Roman" w:hAnsi="Times New Roman"/>
                <w:sz w:val="24"/>
                <w:szCs w:val="24"/>
              </w:rPr>
              <w:t xml:space="preserve">. Создание Активности. Жизненный цикл </w:t>
            </w:r>
            <w:proofErr w:type="spellStart"/>
            <w:r w:rsidRPr="0002267C">
              <w:rPr>
                <w:rFonts w:ascii="Times New Roman" w:hAnsi="Times New Roman"/>
                <w:sz w:val="24"/>
                <w:szCs w:val="24"/>
              </w:rPr>
              <w:t>Активности</w:t>
            </w:r>
            <w:proofErr w:type="gramStart"/>
            <w:r w:rsidRPr="0002267C">
              <w:rPr>
                <w:rFonts w:ascii="Times New Roman" w:hAnsi="Times New Roman"/>
                <w:sz w:val="24"/>
                <w:szCs w:val="24"/>
              </w:rPr>
              <w:t>.С</w:t>
            </w:r>
            <w:proofErr w:type="gramEnd"/>
            <w:r w:rsidRPr="0002267C">
              <w:rPr>
                <w:rFonts w:ascii="Times New Roman" w:hAnsi="Times New Roman"/>
                <w:sz w:val="24"/>
                <w:szCs w:val="24"/>
              </w:rPr>
              <w:t>теки</w:t>
            </w:r>
            <w:proofErr w:type="spellEnd"/>
            <w:r w:rsidRPr="0002267C">
              <w:rPr>
                <w:rFonts w:ascii="Times New Roman" w:hAnsi="Times New Roman"/>
                <w:sz w:val="24"/>
                <w:szCs w:val="24"/>
              </w:rPr>
              <w:t xml:space="preserve"> Активностей. Состояния Активностей. Отслеживание изменений состояния Активности.</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13"/>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Ресурсы. Отделение ресурсов от кода программы. Создание ресурсов. Простые значения</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13"/>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Визуальные стили и темы. Изображения. Разметка. Анимация. Меню</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4</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 xml:space="preserve">Лабораторная работа № 23. Разработка учебного проекта в </w:t>
            </w:r>
            <w:proofErr w:type="spellStart"/>
            <w:r w:rsidRPr="0002267C">
              <w:rPr>
                <w:rFonts w:ascii="Times New Roman" w:eastAsia="Times New Roman" w:hAnsi="Times New Roman" w:cs="Times New Roman"/>
                <w:sz w:val="24"/>
                <w:szCs w:val="24"/>
              </w:rPr>
              <w:t>Android</w:t>
            </w:r>
            <w:proofErr w:type="spellEnd"/>
            <w:r w:rsidRPr="0002267C">
              <w:rPr>
                <w:rFonts w:ascii="Times New Roman" w:eastAsia="Times New Roman" w:hAnsi="Times New Roman" w:cs="Times New Roman"/>
                <w:sz w:val="24"/>
                <w:szCs w:val="24"/>
              </w:rPr>
              <w:t xml:space="preserve"> </w:t>
            </w:r>
            <w:proofErr w:type="spellStart"/>
            <w:r w:rsidRPr="0002267C">
              <w:rPr>
                <w:rFonts w:ascii="Times New Roman" w:eastAsia="Times New Roman" w:hAnsi="Times New Roman" w:cs="Times New Roman"/>
                <w:sz w:val="24"/>
                <w:szCs w:val="24"/>
              </w:rPr>
              <w:t>Studio</w:t>
            </w:r>
            <w:proofErr w:type="spellEnd"/>
            <w:r w:rsidRPr="0002267C">
              <w:rPr>
                <w:rFonts w:ascii="Times New Roman" w:eastAsia="Times New Roman" w:hAnsi="Times New Roman" w:cs="Times New Roman"/>
                <w:sz w:val="24"/>
                <w:szCs w:val="24"/>
              </w:rPr>
              <w:t xml:space="preserve"> (начальный этап).</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4</w:t>
            </w:r>
          </w:p>
        </w:tc>
      </w:tr>
      <w:tr w:rsidR="003F6317" w:rsidRPr="0002267C" w:rsidTr="00AE3EE0">
        <w:trPr>
          <w:trHeight w:val="50"/>
        </w:trPr>
        <w:tc>
          <w:tcPr>
            <w:tcW w:w="1011" w:type="pct"/>
            <w:vMerge w:val="restart"/>
          </w:tcPr>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xml:space="preserve">.13. </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Приложения и</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пользовательский интерфейс в </w:t>
            </w:r>
            <w:proofErr w:type="spellStart"/>
            <w:r w:rsidRPr="0002267C">
              <w:rPr>
                <w:rFonts w:ascii="Times New Roman" w:eastAsia="Times New Roman" w:hAnsi="Times New Roman" w:cs="Times New Roman"/>
                <w:b/>
                <w:bCs/>
                <w:sz w:val="24"/>
                <w:szCs w:val="24"/>
              </w:rPr>
              <w:t>Android</w:t>
            </w:r>
            <w:proofErr w:type="spellEnd"/>
            <w:r w:rsidRPr="0002267C">
              <w:rPr>
                <w:rFonts w:ascii="Times New Roman" w:eastAsia="Times New Roman" w:hAnsi="Times New Roman" w:cs="Times New Roman"/>
                <w:b/>
                <w:bCs/>
                <w:sz w:val="24"/>
                <w:szCs w:val="24"/>
              </w:rPr>
              <w:t xml:space="preserve"> </w:t>
            </w:r>
            <w:proofErr w:type="spellStart"/>
            <w:r w:rsidRPr="0002267C">
              <w:rPr>
                <w:rFonts w:ascii="Times New Roman" w:eastAsia="Times New Roman" w:hAnsi="Times New Roman" w:cs="Times New Roman"/>
                <w:b/>
                <w:bCs/>
                <w:sz w:val="24"/>
                <w:szCs w:val="24"/>
              </w:rPr>
              <w:t>Studio</w:t>
            </w:r>
            <w:proofErr w:type="spellEnd"/>
            <w:r w:rsidRPr="0002267C">
              <w:rPr>
                <w:rFonts w:ascii="Times New Roman" w:eastAsia="Times New Roman" w:hAnsi="Times New Roman" w:cs="Times New Roman"/>
                <w:b/>
                <w:bCs/>
                <w:sz w:val="24"/>
                <w:szCs w:val="24"/>
              </w:rPr>
              <w:t>.</w:t>
            </w: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8/2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14"/>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Использование внешних ресурсов в коде приложения. Использование ресурсов внутри ресурсов. Локализация приложения с помощью внешних ресурсов.</w:t>
            </w:r>
          </w:p>
        </w:tc>
        <w:tc>
          <w:tcPr>
            <w:tcW w:w="829" w:type="pct"/>
            <w:vMerge w:val="restar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6</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14"/>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 xml:space="preserve">Класс </w:t>
            </w:r>
            <w:proofErr w:type="spellStart"/>
            <w:r w:rsidRPr="0002267C">
              <w:rPr>
                <w:rFonts w:ascii="Times New Roman" w:hAnsi="Times New Roman"/>
                <w:sz w:val="24"/>
                <w:szCs w:val="24"/>
              </w:rPr>
              <w:t>Application</w:t>
            </w:r>
            <w:proofErr w:type="spellEnd"/>
            <w:r w:rsidRPr="0002267C">
              <w:rPr>
                <w:rFonts w:ascii="Times New Roman" w:hAnsi="Times New Roman"/>
                <w:sz w:val="24"/>
                <w:szCs w:val="24"/>
              </w:rPr>
              <w:t>. Обработка событий жизненного цикла приложения. Понятие контекста.</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14"/>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Пользовательский интерфейс. Представления (</w:t>
            </w:r>
            <w:proofErr w:type="spellStart"/>
            <w:r w:rsidRPr="0002267C">
              <w:rPr>
                <w:rFonts w:ascii="Times New Roman" w:hAnsi="Times New Roman"/>
                <w:sz w:val="24"/>
                <w:szCs w:val="24"/>
              </w:rPr>
              <w:t>View</w:t>
            </w:r>
            <w:proofErr w:type="spellEnd"/>
            <w:r w:rsidRPr="0002267C">
              <w:rPr>
                <w:rFonts w:ascii="Times New Roman" w:hAnsi="Times New Roman"/>
                <w:sz w:val="24"/>
                <w:szCs w:val="24"/>
              </w:rPr>
              <w:t>). Разметка (</w:t>
            </w:r>
            <w:proofErr w:type="spellStart"/>
            <w:r w:rsidRPr="0002267C">
              <w:rPr>
                <w:rFonts w:ascii="Times New Roman" w:hAnsi="Times New Roman"/>
                <w:sz w:val="24"/>
                <w:szCs w:val="24"/>
              </w:rPr>
              <w:t>Layout</w:t>
            </w:r>
            <w:proofErr w:type="spellEnd"/>
            <w:r w:rsidRPr="0002267C">
              <w:rPr>
                <w:rFonts w:ascii="Times New Roman" w:hAnsi="Times New Roman"/>
                <w:sz w:val="24"/>
                <w:szCs w:val="24"/>
              </w:rPr>
              <w:t>).</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 xml:space="preserve">Лабораторная работа № 24. Модификация учебного проекта в </w:t>
            </w:r>
            <w:proofErr w:type="spellStart"/>
            <w:r w:rsidRPr="0002267C">
              <w:rPr>
                <w:rFonts w:ascii="Times New Roman" w:eastAsia="Times New Roman" w:hAnsi="Times New Roman" w:cs="Times New Roman"/>
                <w:sz w:val="24"/>
                <w:szCs w:val="24"/>
              </w:rPr>
              <w:t>Android</w:t>
            </w:r>
            <w:proofErr w:type="spellEnd"/>
            <w:r w:rsidRPr="0002267C">
              <w:rPr>
                <w:rFonts w:ascii="Times New Roman" w:eastAsia="Times New Roman" w:hAnsi="Times New Roman" w:cs="Times New Roman"/>
                <w:sz w:val="24"/>
                <w:szCs w:val="24"/>
              </w:rPr>
              <w:t xml:space="preserve"> </w:t>
            </w:r>
            <w:proofErr w:type="spellStart"/>
            <w:r w:rsidRPr="0002267C">
              <w:rPr>
                <w:rFonts w:ascii="Times New Roman" w:eastAsia="Times New Roman" w:hAnsi="Times New Roman" w:cs="Times New Roman"/>
                <w:sz w:val="24"/>
                <w:szCs w:val="24"/>
              </w:rPr>
              <w:t>Studio</w:t>
            </w:r>
            <w:proofErr w:type="spellEnd"/>
            <w:r w:rsidRPr="0002267C">
              <w:rPr>
                <w:rFonts w:ascii="Times New Roman" w:eastAsia="Times New Roman" w:hAnsi="Times New Roman" w:cs="Times New Roman"/>
                <w:sz w:val="24"/>
                <w:szCs w:val="24"/>
              </w:rPr>
              <w:t>.</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50"/>
        </w:trPr>
        <w:tc>
          <w:tcPr>
            <w:tcW w:w="1011" w:type="pct"/>
            <w:vMerge w:val="restart"/>
          </w:tcPr>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xml:space="preserve">.14. </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Намерения (</w:t>
            </w:r>
            <w:proofErr w:type="spellStart"/>
            <w:r w:rsidRPr="0002267C">
              <w:rPr>
                <w:rFonts w:ascii="Times New Roman" w:eastAsia="Times New Roman" w:hAnsi="Times New Roman" w:cs="Times New Roman"/>
                <w:b/>
                <w:bCs/>
                <w:sz w:val="24"/>
                <w:szCs w:val="24"/>
              </w:rPr>
              <w:t>Intent</w:t>
            </w:r>
            <w:proofErr w:type="spellEnd"/>
            <w:r w:rsidRPr="0002267C">
              <w:rPr>
                <w:rFonts w:ascii="Times New Roman" w:eastAsia="Times New Roman" w:hAnsi="Times New Roman" w:cs="Times New Roman"/>
                <w:b/>
                <w:bCs/>
                <w:sz w:val="24"/>
                <w:szCs w:val="24"/>
              </w:rPr>
              <w:t xml:space="preserve">). Меню и работа с </w:t>
            </w:r>
            <w:r w:rsidRPr="0002267C">
              <w:rPr>
                <w:rFonts w:ascii="Times New Roman" w:eastAsia="Times New Roman" w:hAnsi="Times New Roman" w:cs="Times New Roman"/>
                <w:b/>
                <w:bCs/>
                <w:sz w:val="24"/>
                <w:szCs w:val="24"/>
              </w:rPr>
              <w:lastRenderedPageBreak/>
              <w:t xml:space="preserve">данными в </w:t>
            </w:r>
            <w:proofErr w:type="spellStart"/>
            <w:r w:rsidRPr="0002267C">
              <w:rPr>
                <w:rFonts w:ascii="Times New Roman" w:eastAsia="Times New Roman" w:hAnsi="Times New Roman" w:cs="Times New Roman"/>
                <w:b/>
                <w:bCs/>
                <w:sz w:val="24"/>
                <w:szCs w:val="24"/>
              </w:rPr>
              <w:t>Android</w:t>
            </w:r>
            <w:proofErr w:type="spellEnd"/>
            <w:r w:rsidRPr="0002267C">
              <w:rPr>
                <w:rFonts w:ascii="Times New Roman" w:eastAsia="Times New Roman" w:hAnsi="Times New Roman" w:cs="Times New Roman"/>
                <w:b/>
                <w:bCs/>
                <w:sz w:val="24"/>
                <w:szCs w:val="24"/>
              </w:rPr>
              <w:t xml:space="preserve"> </w:t>
            </w:r>
            <w:proofErr w:type="spellStart"/>
            <w:r w:rsidRPr="0002267C">
              <w:rPr>
                <w:rFonts w:ascii="Times New Roman" w:eastAsia="Times New Roman" w:hAnsi="Times New Roman" w:cs="Times New Roman"/>
                <w:b/>
                <w:bCs/>
                <w:sz w:val="24"/>
                <w:szCs w:val="24"/>
              </w:rPr>
              <w:t>Studio</w:t>
            </w:r>
            <w:proofErr w:type="spellEnd"/>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lastRenderedPageBreak/>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8/4</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15"/>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 xml:space="preserve">Адаптеры в </w:t>
            </w:r>
            <w:proofErr w:type="spellStart"/>
            <w:r w:rsidRPr="0002267C">
              <w:rPr>
                <w:rFonts w:ascii="Times New Roman" w:hAnsi="Times New Roman"/>
                <w:sz w:val="24"/>
                <w:szCs w:val="24"/>
              </w:rPr>
              <w:t>Android</w:t>
            </w:r>
            <w:proofErr w:type="spellEnd"/>
            <w:r w:rsidRPr="0002267C">
              <w:rPr>
                <w:rFonts w:ascii="Times New Roman" w:hAnsi="Times New Roman"/>
                <w:sz w:val="24"/>
                <w:szCs w:val="24"/>
              </w:rPr>
              <w:t>. Использование Адаптеров для привязки данных.</w:t>
            </w:r>
          </w:p>
        </w:tc>
        <w:tc>
          <w:tcPr>
            <w:tcW w:w="829" w:type="pct"/>
            <w:vMerge w:val="restar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4</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15"/>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 xml:space="preserve">Намерения в </w:t>
            </w:r>
            <w:proofErr w:type="spellStart"/>
            <w:r w:rsidRPr="0002267C">
              <w:rPr>
                <w:rFonts w:ascii="Times New Roman" w:hAnsi="Times New Roman"/>
                <w:sz w:val="24"/>
                <w:szCs w:val="24"/>
              </w:rPr>
              <w:t>Android</w:t>
            </w:r>
            <w:proofErr w:type="spellEnd"/>
            <w:r w:rsidRPr="0002267C">
              <w:rPr>
                <w:rFonts w:ascii="Times New Roman" w:hAnsi="Times New Roman"/>
                <w:sz w:val="24"/>
                <w:szCs w:val="24"/>
              </w:rPr>
              <w:t>. Использование Намерений (</w:t>
            </w:r>
            <w:proofErr w:type="spellStart"/>
            <w:r w:rsidRPr="0002267C">
              <w:rPr>
                <w:rFonts w:ascii="Times New Roman" w:hAnsi="Times New Roman"/>
                <w:sz w:val="24"/>
                <w:szCs w:val="24"/>
              </w:rPr>
              <w:t>Intent</w:t>
            </w:r>
            <w:proofErr w:type="spellEnd"/>
            <w:r w:rsidRPr="0002267C">
              <w:rPr>
                <w:rFonts w:ascii="Times New Roman" w:hAnsi="Times New Roman"/>
                <w:sz w:val="24"/>
                <w:szCs w:val="24"/>
              </w:rPr>
              <w:t>)</w:t>
            </w:r>
            <w:proofErr w:type="gramStart"/>
            <w:r w:rsidRPr="0002267C">
              <w:rPr>
                <w:rFonts w:ascii="Times New Roman" w:hAnsi="Times New Roman"/>
                <w:sz w:val="24"/>
                <w:szCs w:val="24"/>
              </w:rPr>
              <w:t>.</w:t>
            </w:r>
            <w:proofErr w:type="gramEnd"/>
            <w:r w:rsidRPr="0002267C">
              <w:rPr>
                <w:rFonts w:ascii="Times New Roman" w:hAnsi="Times New Roman"/>
                <w:sz w:val="24"/>
                <w:szCs w:val="24"/>
              </w:rPr>
              <w:t xml:space="preserve"> </w:t>
            </w:r>
            <w:proofErr w:type="gramStart"/>
            <w:r w:rsidRPr="0002267C">
              <w:rPr>
                <w:rFonts w:ascii="Times New Roman" w:hAnsi="Times New Roman"/>
                <w:sz w:val="24"/>
                <w:szCs w:val="24"/>
              </w:rPr>
              <w:t>д</w:t>
            </w:r>
            <w:proofErr w:type="gramEnd"/>
            <w:r w:rsidRPr="0002267C">
              <w:rPr>
                <w:rFonts w:ascii="Times New Roman" w:hAnsi="Times New Roman"/>
                <w:sz w:val="24"/>
                <w:szCs w:val="24"/>
              </w:rPr>
              <w:t xml:space="preserve">ля запуска Активностей. </w:t>
            </w:r>
            <w:r w:rsidRPr="0002267C">
              <w:rPr>
                <w:rFonts w:ascii="Times New Roman" w:hAnsi="Times New Roman"/>
                <w:sz w:val="24"/>
                <w:szCs w:val="24"/>
              </w:rPr>
              <w:lastRenderedPageBreak/>
              <w:t>Неявные намерения.</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15"/>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Сохранение состояния и настроек приложения. Общие Настройки (</w:t>
            </w:r>
            <w:proofErr w:type="spellStart"/>
            <w:r w:rsidRPr="0002267C">
              <w:rPr>
                <w:rFonts w:ascii="Times New Roman" w:hAnsi="Times New Roman"/>
                <w:sz w:val="24"/>
                <w:szCs w:val="24"/>
              </w:rPr>
              <w:t>Shared</w:t>
            </w:r>
            <w:proofErr w:type="spellEnd"/>
            <w:r w:rsidRPr="0002267C">
              <w:rPr>
                <w:rFonts w:ascii="Times New Roman" w:hAnsi="Times New Roman"/>
                <w:sz w:val="24"/>
                <w:szCs w:val="24"/>
              </w:rPr>
              <w:t xml:space="preserve"> </w:t>
            </w:r>
            <w:proofErr w:type="spellStart"/>
            <w:r w:rsidRPr="0002267C">
              <w:rPr>
                <w:rFonts w:ascii="Times New Roman" w:hAnsi="Times New Roman"/>
                <w:sz w:val="24"/>
                <w:szCs w:val="24"/>
              </w:rPr>
              <w:t>Preferences</w:t>
            </w:r>
            <w:proofErr w:type="spellEnd"/>
            <w:r w:rsidRPr="0002267C">
              <w:rPr>
                <w:rFonts w:ascii="Times New Roman" w:hAnsi="Times New Roman"/>
                <w:sz w:val="24"/>
                <w:szCs w:val="24"/>
              </w:rPr>
              <w:t>). Работа с файлами. Использование статических файлов как ресурсов</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15"/>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 xml:space="preserve">Меню в </w:t>
            </w:r>
            <w:proofErr w:type="spellStart"/>
            <w:r w:rsidRPr="0002267C">
              <w:rPr>
                <w:rFonts w:ascii="Times New Roman" w:hAnsi="Times New Roman"/>
                <w:sz w:val="24"/>
                <w:szCs w:val="24"/>
              </w:rPr>
              <w:t>Android</w:t>
            </w:r>
            <w:proofErr w:type="spellEnd"/>
            <w:r w:rsidRPr="0002267C">
              <w:rPr>
                <w:rFonts w:ascii="Times New Roman" w:hAnsi="Times New Roman"/>
                <w:sz w:val="24"/>
                <w:szCs w:val="24"/>
              </w:rPr>
              <w:t>. Дочерние и контекстные меню. Описание меню с помощью XML.</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4</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25. Разработка меню в учебном проекте.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26. Включение в учебный проект файловых ресурсов.</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50"/>
        </w:trPr>
        <w:tc>
          <w:tcPr>
            <w:tcW w:w="1011" w:type="pct"/>
            <w:vMerge w:val="restart"/>
          </w:tcPr>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xml:space="preserve">.15. </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СУБД, </w:t>
            </w:r>
            <w:proofErr w:type="spellStart"/>
            <w:r w:rsidRPr="0002267C">
              <w:rPr>
                <w:rFonts w:ascii="Times New Roman" w:eastAsia="Times New Roman" w:hAnsi="Times New Roman" w:cs="Times New Roman"/>
                <w:b/>
                <w:bCs/>
                <w:sz w:val="24"/>
                <w:szCs w:val="24"/>
              </w:rPr>
              <w:t>контент-провайдеры</w:t>
            </w:r>
            <w:proofErr w:type="spellEnd"/>
            <w:r w:rsidRPr="0002267C">
              <w:rPr>
                <w:rFonts w:ascii="Times New Roman" w:eastAsia="Times New Roman" w:hAnsi="Times New Roman" w:cs="Times New Roman"/>
                <w:b/>
                <w:bCs/>
                <w:sz w:val="24"/>
                <w:szCs w:val="24"/>
              </w:rPr>
              <w:t xml:space="preserve"> и использование сетевых сервисов в </w:t>
            </w:r>
            <w:proofErr w:type="spellStart"/>
            <w:r w:rsidRPr="0002267C">
              <w:rPr>
                <w:rFonts w:ascii="Times New Roman" w:eastAsia="Times New Roman" w:hAnsi="Times New Roman" w:cs="Times New Roman"/>
                <w:b/>
                <w:bCs/>
                <w:sz w:val="24"/>
                <w:szCs w:val="24"/>
              </w:rPr>
              <w:t>Android</w:t>
            </w:r>
            <w:proofErr w:type="spellEnd"/>
            <w:r w:rsidRPr="0002267C">
              <w:rPr>
                <w:rFonts w:ascii="Times New Roman" w:eastAsia="Times New Roman" w:hAnsi="Times New Roman" w:cs="Times New Roman"/>
                <w:b/>
                <w:bCs/>
                <w:sz w:val="24"/>
                <w:szCs w:val="24"/>
              </w:rPr>
              <w:t xml:space="preserve"> </w:t>
            </w:r>
            <w:proofErr w:type="spellStart"/>
            <w:r w:rsidRPr="0002267C">
              <w:rPr>
                <w:rFonts w:ascii="Times New Roman" w:eastAsia="Times New Roman" w:hAnsi="Times New Roman" w:cs="Times New Roman"/>
                <w:b/>
                <w:bCs/>
                <w:sz w:val="24"/>
                <w:szCs w:val="24"/>
              </w:rPr>
              <w:t>Studio</w:t>
            </w:r>
            <w:proofErr w:type="spellEnd"/>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8/4</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16"/>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 xml:space="preserve">Базы данных в </w:t>
            </w:r>
            <w:proofErr w:type="spellStart"/>
            <w:r w:rsidRPr="0002267C">
              <w:rPr>
                <w:rFonts w:ascii="Times New Roman" w:hAnsi="Times New Roman"/>
                <w:sz w:val="24"/>
                <w:szCs w:val="24"/>
              </w:rPr>
              <w:t>Android</w:t>
            </w:r>
            <w:proofErr w:type="spellEnd"/>
            <w:r w:rsidRPr="0002267C">
              <w:rPr>
                <w:rFonts w:ascii="Times New Roman" w:hAnsi="Times New Roman"/>
                <w:sz w:val="24"/>
                <w:szCs w:val="24"/>
              </w:rPr>
              <w:t>. Курсоры (</w:t>
            </w:r>
            <w:proofErr w:type="spellStart"/>
            <w:r w:rsidRPr="0002267C">
              <w:rPr>
                <w:rFonts w:ascii="Times New Roman" w:hAnsi="Times New Roman"/>
                <w:sz w:val="24"/>
                <w:szCs w:val="24"/>
              </w:rPr>
              <w:t>Cursor</w:t>
            </w:r>
            <w:proofErr w:type="spellEnd"/>
            <w:r w:rsidRPr="0002267C">
              <w:rPr>
                <w:rFonts w:ascii="Times New Roman" w:hAnsi="Times New Roman"/>
                <w:sz w:val="24"/>
                <w:szCs w:val="24"/>
              </w:rPr>
              <w:t xml:space="preserve">) и </w:t>
            </w:r>
            <w:proofErr w:type="spellStart"/>
            <w:r w:rsidRPr="0002267C">
              <w:rPr>
                <w:rFonts w:ascii="Times New Roman" w:hAnsi="Times New Roman"/>
                <w:sz w:val="24"/>
                <w:szCs w:val="24"/>
              </w:rPr>
              <w:t>ContentValues</w:t>
            </w:r>
            <w:proofErr w:type="spellEnd"/>
            <w:r w:rsidRPr="0002267C">
              <w:rPr>
                <w:rFonts w:ascii="Times New Roman" w:hAnsi="Times New Roman"/>
                <w:sz w:val="24"/>
                <w:szCs w:val="24"/>
              </w:rPr>
              <w:t xml:space="preserve">. Работа с СУБД </w:t>
            </w:r>
            <w:proofErr w:type="spellStart"/>
            <w:r w:rsidRPr="0002267C">
              <w:rPr>
                <w:rFonts w:ascii="Times New Roman" w:hAnsi="Times New Roman"/>
                <w:sz w:val="24"/>
                <w:szCs w:val="24"/>
              </w:rPr>
              <w:t>SQLite</w:t>
            </w:r>
            <w:proofErr w:type="spellEnd"/>
            <w:r w:rsidRPr="0002267C">
              <w:rPr>
                <w:rFonts w:ascii="Times New Roman" w:hAnsi="Times New Roman"/>
                <w:sz w:val="24"/>
                <w:szCs w:val="24"/>
              </w:rPr>
              <w:t xml:space="preserve">. Работа с СУБД без адаптера. Особенности работы с БД в </w:t>
            </w:r>
            <w:proofErr w:type="spellStart"/>
            <w:r w:rsidRPr="0002267C">
              <w:rPr>
                <w:rFonts w:ascii="Times New Roman" w:hAnsi="Times New Roman"/>
                <w:sz w:val="24"/>
                <w:szCs w:val="24"/>
              </w:rPr>
              <w:t>Android</w:t>
            </w:r>
            <w:proofErr w:type="spellEnd"/>
            <w:r w:rsidRPr="0002267C">
              <w:rPr>
                <w:rFonts w:ascii="Times New Roman" w:hAnsi="Times New Roman"/>
                <w:sz w:val="24"/>
                <w:szCs w:val="24"/>
              </w:rPr>
              <w:t>.</w:t>
            </w:r>
          </w:p>
        </w:tc>
        <w:tc>
          <w:tcPr>
            <w:tcW w:w="829" w:type="pct"/>
            <w:vMerge w:val="restar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4</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16"/>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 xml:space="preserve">Выполнение запросов для доступа к данным. Изменение данных в БД. Использование </w:t>
            </w:r>
            <w:proofErr w:type="spellStart"/>
            <w:r w:rsidRPr="0002267C">
              <w:rPr>
                <w:rFonts w:ascii="Times New Roman" w:hAnsi="Times New Roman"/>
                <w:sz w:val="24"/>
                <w:szCs w:val="24"/>
              </w:rPr>
              <w:t>SimpleCursorAdapter</w:t>
            </w:r>
            <w:proofErr w:type="spellEnd"/>
            <w:r w:rsidRPr="0002267C">
              <w:rPr>
                <w:rFonts w:ascii="Times New Roman" w:hAnsi="Times New Roman"/>
                <w:sz w:val="24"/>
                <w:szCs w:val="24"/>
              </w:rPr>
              <w:t>.</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16"/>
              </w:numPr>
              <w:suppressAutoHyphens/>
              <w:spacing w:before="120" w:after="0"/>
              <w:ind w:left="455"/>
              <w:jc w:val="both"/>
              <w:rPr>
                <w:rFonts w:ascii="Times New Roman" w:hAnsi="Times New Roman"/>
                <w:sz w:val="24"/>
                <w:szCs w:val="24"/>
              </w:rPr>
            </w:pPr>
            <w:proofErr w:type="spellStart"/>
            <w:r w:rsidRPr="0002267C">
              <w:rPr>
                <w:rFonts w:ascii="Times New Roman" w:hAnsi="Times New Roman"/>
                <w:sz w:val="24"/>
                <w:szCs w:val="24"/>
              </w:rPr>
              <w:t>Контент-провайдеры</w:t>
            </w:r>
            <w:proofErr w:type="spellEnd"/>
            <w:r w:rsidRPr="0002267C">
              <w:rPr>
                <w:rFonts w:ascii="Times New Roman" w:hAnsi="Times New Roman"/>
                <w:sz w:val="24"/>
                <w:szCs w:val="24"/>
              </w:rPr>
              <w:t xml:space="preserve">. Использование </w:t>
            </w:r>
            <w:proofErr w:type="spellStart"/>
            <w:r w:rsidRPr="0002267C">
              <w:rPr>
                <w:rFonts w:ascii="Times New Roman" w:hAnsi="Times New Roman"/>
                <w:sz w:val="24"/>
                <w:szCs w:val="24"/>
              </w:rPr>
              <w:t>контент-провайдеров</w:t>
            </w:r>
            <w:proofErr w:type="spellEnd"/>
            <w:r w:rsidRPr="0002267C">
              <w:rPr>
                <w:rFonts w:ascii="Times New Roman" w:hAnsi="Times New Roman"/>
                <w:sz w:val="24"/>
                <w:szCs w:val="24"/>
              </w:rPr>
              <w:t xml:space="preserve">. Создание </w:t>
            </w:r>
            <w:proofErr w:type="spellStart"/>
            <w:r w:rsidRPr="0002267C">
              <w:rPr>
                <w:rFonts w:ascii="Times New Roman" w:hAnsi="Times New Roman"/>
                <w:sz w:val="24"/>
                <w:szCs w:val="24"/>
              </w:rPr>
              <w:t>контент-провайдеров</w:t>
            </w:r>
            <w:proofErr w:type="spellEnd"/>
            <w:r w:rsidRPr="0002267C">
              <w:rPr>
                <w:rFonts w:ascii="Times New Roman" w:hAnsi="Times New Roman"/>
                <w:sz w:val="24"/>
                <w:szCs w:val="24"/>
              </w:rPr>
              <w:t xml:space="preserve">. Использование </w:t>
            </w:r>
            <w:proofErr w:type="spellStart"/>
            <w:proofErr w:type="gramStart"/>
            <w:r w:rsidRPr="0002267C">
              <w:rPr>
                <w:rFonts w:ascii="Times New Roman" w:hAnsi="Times New Roman"/>
                <w:sz w:val="24"/>
                <w:szCs w:val="24"/>
              </w:rPr>
              <w:t>интернет-сервисов</w:t>
            </w:r>
            <w:proofErr w:type="spellEnd"/>
            <w:proofErr w:type="gramEnd"/>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4</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27. Разработка БД и подключение ее к учебному проекту.</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 xml:space="preserve">Лабораторная работа № 28. Подключение </w:t>
            </w:r>
            <w:proofErr w:type="spellStart"/>
            <w:r w:rsidRPr="0002267C">
              <w:rPr>
                <w:rFonts w:ascii="Times New Roman" w:eastAsia="Times New Roman" w:hAnsi="Times New Roman" w:cs="Times New Roman"/>
                <w:sz w:val="24"/>
                <w:szCs w:val="24"/>
              </w:rPr>
              <w:t>контент-провайдера</w:t>
            </w:r>
            <w:proofErr w:type="spellEnd"/>
            <w:r w:rsidRPr="0002267C">
              <w:rPr>
                <w:rFonts w:ascii="Times New Roman" w:eastAsia="Times New Roman" w:hAnsi="Times New Roman" w:cs="Times New Roman"/>
                <w:sz w:val="24"/>
                <w:szCs w:val="24"/>
              </w:rPr>
              <w:t>.</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50"/>
        </w:trPr>
        <w:tc>
          <w:tcPr>
            <w:tcW w:w="1011" w:type="pct"/>
            <w:vMerge w:val="restart"/>
          </w:tcPr>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xml:space="preserve">.16. </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Диалоги в </w:t>
            </w:r>
            <w:proofErr w:type="spellStart"/>
            <w:r w:rsidRPr="0002267C">
              <w:rPr>
                <w:rFonts w:ascii="Times New Roman" w:eastAsia="Times New Roman" w:hAnsi="Times New Roman" w:cs="Times New Roman"/>
                <w:b/>
                <w:bCs/>
                <w:sz w:val="24"/>
                <w:szCs w:val="24"/>
              </w:rPr>
              <w:t>Android</w:t>
            </w:r>
            <w:proofErr w:type="spellEnd"/>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4/2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17"/>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Виды Диалогов. Рекомендации по дизайну Диалогов. Создание и удаление Диалогов. Обработка событий.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29. Включение диалога в учебный проект.</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50"/>
        </w:trPr>
        <w:tc>
          <w:tcPr>
            <w:tcW w:w="1011" w:type="pct"/>
            <w:vMerge w:val="restart"/>
          </w:tcPr>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Тема</w:t>
            </w:r>
            <w:r w:rsidR="00A36811">
              <w:rPr>
                <w:rFonts w:ascii="Times New Roman" w:eastAsia="Times New Roman" w:hAnsi="Times New Roman" w:cs="Times New Roman"/>
                <w:b/>
                <w:bCs/>
                <w:sz w:val="24"/>
                <w:szCs w:val="24"/>
              </w:rPr>
              <w:t xml:space="preserve"> 3</w:t>
            </w:r>
            <w:r w:rsidRPr="0002267C">
              <w:rPr>
                <w:rFonts w:ascii="Times New Roman" w:eastAsia="Times New Roman" w:hAnsi="Times New Roman" w:cs="Times New Roman"/>
                <w:b/>
                <w:bCs/>
                <w:sz w:val="24"/>
                <w:szCs w:val="24"/>
              </w:rPr>
              <w:t>.17. Широковещательные</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приемники (</w:t>
            </w:r>
            <w:r w:rsidRPr="0002267C">
              <w:rPr>
                <w:rFonts w:ascii="Times New Roman" w:eastAsia="Times New Roman" w:hAnsi="Times New Roman" w:cs="Times New Roman"/>
                <w:b/>
                <w:bCs/>
                <w:sz w:val="24"/>
                <w:szCs w:val="24"/>
                <w:lang w:val="en-US"/>
              </w:rPr>
              <w:t>Broadcast</w:t>
            </w:r>
            <w:r w:rsidRPr="0002267C">
              <w:rPr>
                <w:rFonts w:ascii="Times New Roman" w:eastAsia="Times New Roman" w:hAnsi="Times New Roman" w:cs="Times New Roman"/>
                <w:b/>
                <w:bCs/>
                <w:sz w:val="24"/>
                <w:szCs w:val="24"/>
              </w:rPr>
              <w:t xml:space="preserve"> </w:t>
            </w:r>
            <w:r w:rsidRPr="0002267C">
              <w:rPr>
                <w:rFonts w:ascii="Times New Roman" w:eastAsia="Times New Roman" w:hAnsi="Times New Roman" w:cs="Times New Roman"/>
                <w:b/>
                <w:bCs/>
                <w:sz w:val="24"/>
                <w:szCs w:val="24"/>
                <w:lang w:val="en-US"/>
              </w:rPr>
              <w:lastRenderedPageBreak/>
              <w:t>Receivers</w:t>
            </w:r>
            <w:r w:rsidRPr="0002267C">
              <w:rPr>
                <w:rFonts w:ascii="Times New Roman" w:eastAsia="Times New Roman" w:hAnsi="Times New Roman" w:cs="Times New Roman"/>
                <w:b/>
                <w:bCs/>
                <w:sz w:val="24"/>
                <w:szCs w:val="24"/>
              </w:rPr>
              <w:t>) и Извещения (</w:t>
            </w:r>
            <w:r w:rsidRPr="0002267C">
              <w:rPr>
                <w:rFonts w:ascii="Times New Roman" w:eastAsia="Times New Roman" w:hAnsi="Times New Roman" w:cs="Times New Roman"/>
                <w:b/>
                <w:bCs/>
                <w:sz w:val="24"/>
                <w:szCs w:val="24"/>
                <w:lang w:val="en-US"/>
              </w:rPr>
              <w:t>Notifications</w:t>
            </w:r>
            <w:r w:rsidRPr="0002267C">
              <w:rPr>
                <w:rFonts w:ascii="Times New Roman" w:eastAsia="Times New Roman" w:hAnsi="Times New Roman" w:cs="Times New Roman"/>
                <w:b/>
                <w:bCs/>
                <w:sz w:val="24"/>
                <w:szCs w:val="24"/>
              </w:rPr>
              <w:t xml:space="preserve">) в </w:t>
            </w:r>
            <w:r w:rsidRPr="0002267C">
              <w:rPr>
                <w:rFonts w:ascii="Times New Roman" w:eastAsia="Times New Roman" w:hAnsi="Times New Roman" w:cs="Times New Roman"/>
                <w:b/>
                <w:bCs/>
                <w:sz w:val="24"/>
                <w:szCs w:val="24"/>
                <w:lang w:val="en-US"/>
              </w:rPr>
              <w:t>Android</w:t>
            </w: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lastRenderedPageBreak/>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4/2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19"/>
              </w:numPr>
              <w:suppressAutoHyphens/>
              <w:spacing w:before="120" w:after="0"/>
              <w:ind w:left="313"/>
              <w:jc w:val="both"/>
              <w:rPr>
                <w:rFonts w:ascii="Times New Roman" w:hAnsi="Times New Roman"/>
                <w:sz w:val="24"/>
                <w:szCs w:val="24"/>
              </w:rPr>
            </w:pPr>
            <w:r w:rsidRPr="0002267C">
              <w:rPr>
                <w:rFonts w:ascii="Times New Roman" w:hAnsi="Times New Roman"/>
                <w:sz w:val="24"/>
                <w:szCs w:val="24"/>
              </w:rPr>
              <w:t xml:space="preserve">Применение Широковещательных Приемников. Жизненный цикл Приемника. Регистрация Приемника. </w:t>
            </w:r>
          </w:p>
        </w:tc>
        <w:tc>
          <w:tcPr>
            <w:tcW w:w="829" w:type="pct"/>
            <w:vMerge w:val="restar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19"/>
              </w:numPr>
              <w:suppressAutoHyphens/>
              <w:spacing w:before="120" w:after="0"/>
              <w:ind w:left="313"/>
              <w:jc w:val="both"/>
              <w:rPr>
                <w:rFonts w:ascii="Times New Roman" w:hAnsi="Times New Roman"/>
                <w:sz w:val="24"/>
                <w:szCs w:val="24"/>
              </w:rPr>
            </w:pPr>
            <w:r w:rsidRPr="0002267C">
              <w:rPr>
                <w:rFonts w:ascii="Times New Roman" w:hAnsi="Times New Roman"/>
                <w:sz w:val="24"/>
                <w:szCs w:val="24"/>
              </w:rPr>
              <w:t xml:space="preserve">Использование </w:t>
            </w:r>
            <w:proofErr w:type="spellStart"/>
            <w:r w:rsidRPr="0002267C">
              <w:rPr>
                <w:rFonts w:ascii="Times New Roman" w:hAnsi="Times New Roman"/>
                <w:sz w:val="24"/>
                <w:szCs w:val="24"/>
              </w:rPr>
              <w:t>Ordered</w:t>
            </w:r>
            <w:proofErr w:type="spellEnd"/>
            <w:r w:rsidRPr="0002267C">
              <w:rPr>
                <w:rFonts w:ascii="Times New Roman" w:hAnsi="Times New Roman"/>
                <w:sz w:val="24"/>
                <w:szCs w:val="24"/>
              </w:rPr>
              <w:t xml:space="preserve"> </w:t>
            </w:r>
            <w:proofErr w:type="spellStart"/>
            <w:r w:rsidRPr="0002267C">
              <w:rPr>
                <w:rFonts w:ascii="Times New Roman" w:hAnsi="Times New Roman"/>
                <w:sz w:val="24"/>
                <w:szCs w:val="24"/>
              </w:rPr>
              <w:t>Broadcast</w:t>
            </w:r>
            <w:proofErr w:type="spellEnd"/>
            <w:r w:rsidRPr="0002267C">
              <w:rPr>
                <w:rFonts w:ascii="Times New Roman" w:hAnsi="Times New Roman"/>
                <w:sz w:val="24"/>
                <w:szCs w:val="24"/>
              </w:rPr>
              <w:t xml:space="preserve"> . Использование </w:t>
            </w:r>
            <w:proofErr w:type="spellStart"/>
            <w:r w:rsidRPr="0002267C">
              <w:rPr>
                <w:rFonts w:ascii="Times New Roman" w:hAnsi="Times New Roman"/>
                <w:sz w:val="24"/>
                <w:szCs w:val="24"/>
              </w:rPr>
              <w:t>PendingIntent</w:t>
            </w:r>
            <w:proofErr w:type="spellEnd"/>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19"/>
              </w:numPr>
              <w:suppressAutoHyphens/>
              <w:spacing w:before="120" w:after="0"/>
              <w:ind w:left="313"/>
              <w:jc w:val="both"/>
              <w:rPr>
                <w:rFonts w:ascii="Times New Roman" w:hAnsi="Times New Roman"/>
                <w:sz w:val="24"/>
                <w:szCs w:val="24"/>
              </w:rPr>
            </w:pPr>
            <w:r w:rsidRPr="0002267C">
              <w:rPr>
                <w:rFonts w:ascii="Times New Roman" w:hAnsi="Times New Roman"/>
                <w:sz w:val="24"/>
                <w:szCs w:val="24"/>
              </w:rPr>
              <w:t>Взаимодействие с Извещениями. Управление Извещениями. Создание Извещений. Обновление Извещений</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30. Включение диалога в учебный проект Приемников и Извещений.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50"/>
        </w:trPr>
        <w:tc>
          <w:tcPr>
            <w:tcW w:w="1011" w:type="pct"/>
            <w:vMerge w:val="restart"/>
          </w:tcPr>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xml:space="preserve">.18. </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Фрагменты (</w:t>
            </w:r>
            <w:proofErr w:type="spellStart"/>
            <w:r w:rsidRPr="0002267C">
              <w:rPr>
                <w:rFonts w:ascii="Times New Roman" w:eastAsia="Times New Roman" w:hAnsi="Times New Roman" w:cs="Times New Roman"/>
                <w:b/>
                <w:bCs/>
                <w:sz w:val="24"/>
                <w:szCs w:val="24"/>
              </w:rPr>
              <w:t>Fragments</w:t>
            </w:r>
            <w:proofErr w:type="spellEnd"/>
            <w:r w:rsidRPr="0002267C">
              <w:rPr>
                <w:rFonts w:ascii="Times New Roman" w:eastAsia="Times New Roman" w:hAnsi="Times New Roman" w:cs="Times New Roman"/>
                <w:b/>
                <w:bCs/>
                <w:sz w:val="24"/>
                <w:szCs w:val="24"/>
              </w:rPr>
              <w:t>)</w:t>
            </w: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4/2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20"/>
              </w:numPr>
              <w:suppressAutoHyphens/>
              <w:spacing w:before="120" w:after="0"/>
              <w:ind w:left="172" w:hanging="172"/>
              <w:jc w:val="both"/>
              <w:rPr>
                <w:rFonts w:ascii="Times New Roman" w:hAnsi="Times New Roman"/>
                <w:sz w:val="24"/>
                <w:szCs w:val="24"/>
              </w:rPr>
            </w:pPr>
            <w:r w:rsidRPr="0002267C">
              <w:rPr>
                <w:rFonts w:ascii="Times New Roman" w:hAnsi="Times New Roman"/>
                <w:sz w:val="24"/>
                <w:szCs w:val="24"/>
              </w:rPr>
              <w:t>Создание Фрагментов. Добавление пользовательского интерфейса. Добавление фрагментов к Активностям. Управление Фрагментами. Транзакции с Фрагментами. Взаимодействие Фрагментов и Активностей. Жизненный цикл Фрагментов.</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31. Включение Фрагментов в учебный проект</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50"/>
        </w:trPr>
        <w:tc>
          <w:tcPr>
            <w:tcW w:w="1011" w:type="pct"/>
            <w:vMerge w:val="restart"/>
          </w:tcPr>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xml:space="preserve">.19. </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Процессы и потоки (</w:t>
            </w:r>
            <w:proofErr w:type="spellStart"/>
            <w:r w:rsidRPr="0002267C">
              <w:rPr>
                <w:rFonts w:ascii="Times New Roman" w:eastAsia="Times New Roman" w:hAnsi="Times New Roman" w:cs="Times New Roman"/>
                <w:b/>
                <w:bCs/>
                <w:sz w:val="24"/>
                <w:szCs w:val="24"/>
              </w:rPr>
              <w:t>Threads</w:t>
            </w:r>
            <w:proofErr w:type="spellEnd"/>
            <w:r w:rsidRPr="0002267C">
              <w:rPr>
                <w:rFonts w:ascii="Times New Roman" w:eastAsia="Times New Roman" w:hAnsi="Times New Roman" w:cs="Times New Roman"/>
                <w:b/>
                <w:bCs/>
                <w:sz w:val="24"/>
                <w:szCs w:val="24"/>
              </w:rPr>
              <w:t>)</w:t>
            </w: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
                <w:iCs/>
                <w:sz w:val="24"/>
                <w:szCs w:val="24"/>
              </w:rPr>
              <w:t>4/2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21"/>
              </w:numPr>
              <w:suppressAutoHyphens/>
              <w:spacing w:before="120" w:after="0"/>
              <w:ind w:left="313"/>
              <w:jc w:val="both"/>
              <w:rPr>
                <w:rFonts w:ascii="Times New Roman" w:hAnsi="Times New Roman"/>
                <w:sz w:val="24"/>
                <w:szCs w:val="24"/>
              </w:rPr>
            </w:pPr>
            <w:r w:rsidRPr="0002267C">
              <w:rPr>
                <w:rFonts w:ascii="Times New Roman" w:hAnsi="Times New Roman"/>
                <w:sz w:val="24"/>
                <w:szCs w:val="24"/>
              </w:rPr>
              <w:t xml:space="preserve">Жизненный цикл процесса. Потоки. Фоновые потоки. Использование </w:t>
            </w:r>
            <w:proofErr w:type="spellStart"/>
            <w:r w:rsidRPr="0002267C">
              <w:rPr>
                <w:rFonts w:ascii="Times New Roman" w:hAnsi="Times New Roman"/>
                <w:sz w:val="24"/>
                <w:szCs w:val="24"/>
              </w:rPr>
              <w:t>AsyncTask</w:t>
            </w:r>
            <w:proofErr w:type="spellEnd"/>
            <w:r w:rsidRPr="0002267C">
              <w:rPr>
                <w:rFonts w:ascii="Times New Roman" w:hAnsi="Times New Roman"/>
                <w:sz w:val="24"/>
                <w:szCs w:val="24"/>
              </w:rPr>
              <w:t>.</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32. Включение в учебный проект фоновых потоков</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50"/>
        </w:trPr>
        <w:tc>
          <w:tcPr>
            <w:tcW w:w="1011" w:type="pct"/>
            <w:vMerge w:val="restart"/>
          </w:tcPr>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xml:space="preserve">.20. </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Сервисы (</w:t>
            </w:r>
            <w:proofErr w:type="spellStart"/>
            <w:r w:rsidRPr="0002267C">
              <w:rPr>
                <w:rFonts w:ascii="Times New Roman" w:eastAsia="Times New Roman" w:hAnsi="Times New Roman" w:cs="Times New Roman"/>
                <w:b/>
                <w:bCs/>
                <w:sz w:val="24"/>
                <w:szCs w:val="24"/>
              </w:rPr>
              <w:t>Services</w:t>
            </w:r>
            <w:proofErr w:type="spellEnd"/>
            <w:r w:rsidRPr="0002267C">
              <w:rPr>
                <w:rFonts w:ascii="Times New Roman" w:eastAsia="Times New Roman" w:hAnsi="Times New Roman" w:cs="Times New Roman"/>
                <w:b/>
                <w:bCs/>
                <w:sz w:val="24"/>
                <w:szCs w:val="24"/>
              </w:rPr>
              <w:t>)</w:t>
            </w: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
                <w:iCs/>
                <w:sz w:val="24"/>
                <w:szCs w:val="24"/>
              </w:rPr>
              <w:t>4/2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22"/>
              </w:numPr>
              <w:suppressAutoHyphens/>
              <w:spacing w:before="120" w:after="0"/>
              <w:ind w:left="313"/>
              <w:jc w:val="both"/>
              <w:rPr>
                <w:rFonts w:ascii="Times New Roman" w:hAnsi="Times New Roman"/>
                <w:sz w:val="24"/>
                <w:szCs w:val="24"/>
              </w:rPr>
            </w:pPr>
            <w:r w:rsidRPr="0002267C">
              <w:rPr>
                <w:rFonts w:ascii="Times New Roman" w:hAnsi="Times New Roman"/>
                <w:sz w:val="24"/>
                <w:szCs w:val="24"/>
              </w:rPr>
              <w:t>Описание Сервисов в Манифесте приложения. Запуск Сервисов. Остановка Сервисов. Связанные Сервисы. Сервисы и Извещения. Сервисы переднего плана (</w:t>
            </w:r>
            <w:proofErr w:type="spellStart"/>
            <w:r w:rsidRPr="0002267C">
              <w:rPr>
                <w:rFonts w:ascii="Times New Roman" w:hAnsi="Times New Roman"/>
                <w:sz w:val="24"/>
                <w:szCs w:val="24"/>
              </w:rPr>
              <w:t>Foreground</w:t>
            </w:r>
            <w:proofErr w:type="spellEnd"/>
            <w:r w:rsidRPr="0002267C">
              <w:rPr>
                <w:rFonts w:ascii="Times New Roman" w:hAnsi="Times New Roman"/>
                <w:sz w:val="24"/>
                <w:szCs w:val="24"/>
              </w:rPr>
              <w:t xml:space="preserve"> </w:t>
            </w:r>
            <w:proofErr w:type="spellStart"/>
            <w:r w:rsidRPr="0002267C">
              <w:rPr>
                <w:rFonts w:ascii="Times New Roman" w:hAnsi="Times New Roman"/>
                <w:sz w:val="24"/>
                <w:szCs w:val="24"/>
              </w:rPr>
              <w:t>Services</w:t>
            </w:r>
            <w:proofErr w:type="spellEnd"/>
            <w:r w:rsidRPr="0002267C">
              <w:rPr>
                <w:rFonts w:ascii="Times New Roman" w:hAnsi="Times New Roman"/>
                <w:sz w:val="24"/>
                <w:szCs w:val="24"/>
              </w:rPr>
              <w:t>). Жизненный цикл Сервисов</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33. Включение Сервисов в учебный проект.</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50"/>
        </w:trPr>
        <w:tc>
          <w:tcPr>
            <w:tcW w:w="1011" w:type="pct"/>
            <w:vMerge w:val="restart"/>
          </w:tcPr>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xml:space="preserve">.21. </w:t>
            </w:r>
          </w:p>
          <w:p w:rsidR="003F6317" w:rsidRPr="0002267C" w:rsidRDefault="003F6317" w:rsidP="0002267C">
            <w:pPr>
              <w:suppressAutoHyphens/>
              <w:spacing w:after="0"/>
              <w:rPr>
                <w:rFonts w:ascii="Times New Roman" w:eastAsia="Times New Roman" w:hAnsi="Times New Roman" w:cs="Times New Roman"/>
                <w:b/>
                <w:bCs/>
                <w:sz w:val="24"/>
                <w:szCs w:val="24"/>
              </w:rPr>
            </w:pPr>
            <w:proofErr w:type="spellStart"/>
            <w:r w:rsidRPr="0002267C">
              <w:rPr>
                <w:rFonts w:ascii="Times New Roman" w:eastAsia="Times New Roman" w:hAnsi="Times New Roman" w:cs="Times New Roman"/>
                <w:b/>
                <w:bCs/>
                <w:sz w:val="24"/>
                <w:szCs w:val="24"/>
              </w:rPr>
              <w:t>Виджеты</w:t>
            </w:r>
            <w:proofErr w:type="spellEnd"/>
            <w:r w:rsidRPr="0002267C">
              <w:rPr>
                <w:rFonts w:ascii="Times New Roman" w:eastAsia="Times New Roman" w:hAnsi="Times New Roman" w:cs="Times New Roman"/>
                <w:b/>
                <w:bCs/>
                <w:sz w:val="24"/>
                <w:szCs w:val="24"/>
              </w:rPr>
              <w:t xml:space="preserve"> (</w:t>
            </w:r>
            <w:proofErr w:type="spellStart"/>
            <w:r w:rsidRPr="0002267C">
              <w:rPr>
                <w:rFonts w:ascii="Times New Roman" w:eastAsia="Times New Roman" w:hAnsi="Times New Roman" w:cs="Times New Roman"/>
                <w:b/>
                <w:bCs/>
                <w:sz w:val="24"/>
                <w:szCs w:val="24"/>
              </w:rPr>
              <w:t>Widgets</w:t>
            </w:r>
            <w:proofErr w:type="spellEnd"/>
            <w:r w:rsidRPr="0002267C">
              <w:rPr>
                <w:rFonts w:ascii="Times New Roman" w:eastAsia="Times New Roman" w:hAnsi="Times New Roman" w:cs="Times New Roman"/>
                <w:b/>
                <w:bCs/>
                <w:sz w:val="24"/>
                <w:szCs w:val="24"/>
              </w:rPr>
              <w:t>).</w:t>
            </w: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
                <w:iCs/>
                <w:sz w:val="24"/>
                <w:szCs w:val="24"/>
              </w:rPr>
              <w:t>4/2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23"/>
              </w:numPr>
              <w:suppressAutoHyphens/>
              <w:spacing w:before="120" w:after="0"/>
              <w:ind w:left="313"/>
              <w:jc w:val="both"/>
              <w:rPr>
                <w:rFonts w:ascii="Times New Roman" w:hAnsi="Times New Roman"/>
                <w:sz w:val="24"/>
                <w:szCs w:val="24"/>
              </w:rPr>
            </w:pPr>
            <w:r w:rsidRPr="0002267C">
              <w:rPr>
                <w:rFonts w:ascii="Times New Roman" w:hAnsi="Times New Roman"/>
                <w:sz w:val="24"/>
                <w:szCs w:val="24"/>
              </w:rPr>
              <w:t xml:space="preserve">Описание </w:t>
            </w:r>
            <w:proofErr w:type="spellStart"/>
            <w:r w:rsidRPr="0002267C">
              <w:rPr>
                <w:rFonts w:ascii="Times New Roman" w:hAnsi="Times New Roman"/>
                <w:sz w:val="24"/>
                <w:szCs w:val="24"/>
              </w:rPr>
              <w:t>Виджетов</w:t>
            </w:r>
            <w:proofErr w:type="spellEnd"/>
            <w:r w:rsidRPr="0002267C">
              <w:rPr>
                <w:rFonts w:ascii="Times New Roman" w:hAnsi="Times New Roman"/>
                <w:sz w:val="24"/>
                <w:szCs w:val="24"/>
              </w:rPr>
              <w:t xml:space="preserve"> в Манифесте приложения. Создание разметки </w:t>
            </w:r>
            <w:proofErr w:type="spellStart"/>
            <w:r w:rsidRPr="0002267C">
              <w:rPr>
                <w:rFonts w:ascii="Times New Roman" w:hAnsi="Times New Roman"/>
                <w:sz w:val="24"/>
                <w:szCs w:val="24"/>
              </w:rPr>
              <w:t>Виджета</w:t>
            </w:r>
            <w:proofErr w:type="spellEnd"/>
            <w:r w:rsidRPr="0002267C">
              <w:rPr>
                <w:rFonts w:ascii="Times New Roman" w:hAnsi="Times New Roman"/>
                <w:sz w:val="24"/>
                <w:szCs w:val="24"/>
              </w:rPr>
              <w:t xml:space="preserve">. Класс </w:t>
            </w:r>
            <w:proofErr w:type="spellStart"/>
            <w:r w:rsidRPr="0002267C">
              <w:rPr>
                <w:rFonts w:ascii="Times New Roman" w:hAnsi="Times New Roman"/>
                <w:sz w:val="24"/>
                <w:szCs w:val="24"/>
              </w:rPr>
              <w:t>AppWidgetProvider</w:t>
            </w:r>
            <w:proofErr w:type="spellEnd"/>
            <w:r w:rsidRPr="0002267C">
              <w:rPr>
                <w:rFonts w:ascii="Times New Roman" w:hAnsi="Times New Roman"/>
                <w:sz w:val="24"/>
                <w:szCs w:val="24"/>
              </w:rPr>
              <w:t xml:space="preserve">. Создание </w:t>
            </w:r>
            <w:proofErr w:type="spellStart"/>
            <w:r w:rsidRPr="0002267C">
              <w:rPr>
                <w:rFonts w:ascii="Times New Roman" w:hAnsi="Times New Roman"/>
                <w:sz w:val="24"/>
                <w:szCs w:val="24"/>
              </w:rPr>
              <w:t>Виджета</w:t>
            </w:r>
            <w:proofErr w:type="spellEnd"/>
            <w:r w:rsidRPr="0002267C">
              <w:rPr>
                <w:rFonts w:ascii="Times New Roman" w:hAnsi="Times New Roman"/>
                <w:sz w:val="24"/>
                <w:szCs w:val="24"/>
              </w:rPr>
              <w:t xml:space="preserve">. Использование Конфигурационной Активности. Использование </w:t>
            </w:r>
            <w:proofErr w:type="spellStart"/>
            <w:r w:rsidRPr="0002267C">
              <w:rPr>
                <w:rFonts w:ascii="Times New Roman" w:hAnsi="Times New Roman"/>
                <w:sz w:val="24"/>
                <w:szCs w:val="24"/>
              </w:rPr>
              <w:t>Preview</w:t>
            </w:r>
            <w:proofErr w:type="spellEnd"/>
            <w:r w:rsidRPr="0002267C">
              <w:rPr>
                <w:rFonts w:ascii="Times New Roman" w:hAnsi="Times New Roman"/>
                <w:sz w:val="24"/>
                <w:szCs w:val="24"/>
              </w:rPr>
              <w:t xml:space="preserve"> </w:t>
            </w:r>
            <w:proofErr w:type="spellStart"/>
            <w:r w:rsidRPr="0002267C">
              <w:rPr>
                <w:rFonts w:ascii="Times New Roman" w:hAnsi="Times New Roman"/>
                <w:sz w:val="24"/>
                <w:szCs w:val="24"/>
              </w:rPr>
              <w:t>Image</w:t>
            </w:r>
            <w:proofErr w:type="spellEnd"/>
            <w:r w:rsidRPr="0002267C">
              <w:rPr>
                <w:rFonts w:ascii="Times New Roman" w:hAnsi="Times New Roman"/>
                <w:sz w:val="24"/>
                <w:szCs w:val="24"/>
              </w:rPr>
              <w:t xml:space="preserve">. Обновление </w:t>
            </w:r>
            <w:proofErr w:type="spellStart"/>
            <w:r w:rsidRPr="0002267C">
              <w:rPr>
                <w:rFonts w:ascii="Times New Roman" w:hAnsi="Times New Roman"/>
                <w:sz w:val="24"/>
                <w:szCs w:val="24"/>
              </w:rPr>
              <w:t>Виджетов</w:t>
            </w:r>
            <w:proofErr w:type="spellEnd"/>
            <w:r w:rsidRPr="0002267C">
              <w:rPr>
                <w:rFonts w:ascii="Times New Roman" w:hAnsi="Times New Roman"/>
                <w:sz w:val="24"/>
                <w:szCs w:val="24"/>
              </w:rPr>
              <w:t>.</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 xml:space="preserve">Лабораторная работа № 34. Включение </w:t>
            </w:r>
            <w:proofErr w:type="spellStart"/>
            <w:r w:rsidRPr="0002267C">
              <w:rPr>
                <w:rFonts w:ascii="Times New Roman" w:eastAsia="Times New Roman" w:hAnsi="Times New Roman" w:cs="Times New Roman"/>
                <w:sz w:val="24"/>
                <w:szCs w:val="24"/>
              </w:rPr>
              <w:t>Виджета</w:t>
            </w:r>
            <w:proofErr w:type="spellEnd"/>
            <w:r w:rsidRPr="0002267C">
              <w:rPr>
                <w:rFonts w:ascii="Times New Roman" w:eastAsia="Times New Roman" w:hAnsi="Times New Roman" w:cs="Times New Roman"/>
                <w:sz w:val="24"/>
                <w:szCs w:val="24"/>
              </w:rPr>
              <w:t xml:space="preserve"> в учебный проект.</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50"/>
        </w:trPr>
        <w:tc>
          <w:tcPr>
            <w:tcW w:w="1011" w:type="pct"/>
            <w:vMerge w:val="restart"/>
          </w:tcPr>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xml:space="preserve">.22. </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Работа картами памяти и внутренним хранилищем устройства</w:t>
            </w: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
                <w:iCs/>
                <w:sz w:val="24"/>
                <w:szCs w:val="24"/>
              </w:rPr>
              <w:t>4/2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24"/>
              </w:numPr>
              <w:suppressAutoHyphens/>
              <w:spacing w:before="120" w:after="0"/>
              <w:ind w:left="313"/>
              <w:jc w:val="both"/>
              <w:rPr>
                <w:rFonts w:ascii="Times New Roman" w:hAnsi="Times New Roman"/>
                <w:sz w:val="24"/>
                <w:szCs w:val="24"/>
              </w:rPr>
            </w:pPr>
            <w:r w:rsidRPr="0002267C">
              <w:rPr>
                <w:rFonts w:ascii="Times New Roman" w:hAnsi="Times New Roman"/>
                <w:sz w:val="24"/>
                <w:szCs w:val="24"/>
              </w:rPr>
              <w:t xml:space="preserve">Проверка доступности носителя. Доступ к файлам. Совместно используемые файлы и стандартные каталоги. Файлы </w:t>
            </w:r>
            <w:proofErr w:type="spellStart"/>
            <w:r w:rsidRPr="0002267C">
              <w:rPr>
                <w:rFonts w:ascii="Times New Roman" w:hAnsi="Times New Roman"/>
                <w:sz w:val="24"/>
                <w:szCs w:val="24"/>
              </w:rPr>
              <w:t>кэша</w:t>
            </w:r>
            <w:proofErr w:type="spellEnd"/>
            <w:r w:rsidRPr="0002267C">
              <w:rPr>
                <w:rFonts w:ascii="Times New Roman" w:hAnsi="Times New Roman"/>
                <w:sz w:val="24"/>
                <w:szCs w:val="24"/>
              </w:rPr>
              <w:t xml:space="preserve"> приложений.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356"/>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35. Обеспечение в учебном проекте доступа к карте памяти.</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50"/>
        </w:trPr>
        <w:tc>
          <w:tcPr>
            <w:tcW w:w="1011" w:type="pct"/>
            <w:vMerge w:val="restart"/>
          </w:tcPr>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xml:space="preserve">.23. </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Загрузчики (</w:t>
            </w:r>
            <w:proofErr w:type="spellStart"/>
            <w:r w:rsidRPr="0002267C">
              <w:rPr>
                <w:rFonts w:ascii="Times New Roman" w:eastAsia="Times New Roman" w:hAnsi="Times New Roman" w:cs="Times New Roman"/>
                <w:b/>
                <w:bCs/>
                <w:sz w:val="24"/>
                <w:szCs w:val="24"/>
              </w:rPr>
              <w:t>Loaders</w:t>
            </w:r>
            <w:proofErr w:type="spellEnd"/>
            <w:r w:rsidRPr="0002267C">
              <w:rPr>
                <w:rFonts w:ascii="Times New Roman" w:eastAsia="Times New Roman" w:hAnsi="Times New Roman" w:cs="Times New Roman"/>
                <w:b/>
                <w:bCs/>
                <w:sz w:val="24"/>
                <w:szCs w:val="24"/>
              </w:rPr>
              <w:t>)</w:t>
            </w: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
                <w:iCs/>
                <w:sz w:val="24"/>
                <w:szCs w:val="24"/>
              </w:rPr>
              <w:t>4/2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25"/>
              </w:numPr>
              <w:suppressAutoHyphens/>
              <w:spacing w:before="120" w:after="0"/>
              <w:ind w:left="313"/>
              <w:jc w:val="both"/>
              <w:rPr>
                <w:rFonts w:ascii="Times New Roman" w:hAnsi="Times New Roman"/>
                <w:sz w:val="24"/>
                <w:szCs w:val="24"/>
              </w:rPr>
            </w:pPr>
            <w:r w:rsidRPr="0002267C">
              <w:rPr>
                <w:rFonts w:ascii="Times New Roman" w:hAnsi="Times New Roman"/>
                <w:sz w:val="24"/>
                <w:szCs w:val="24"/>
              </w:rPr>
              <w:t xml:space="preserve">Обзор API Загрузчиков. Применение Загрузчиков. Запуск и перезапуск Загрузчиков. Использование </w:t>
            </w:r>
            <w:proofErr w:type="spellStart"/>
            <w:r w:rsidRPr="0002267C">
              <w:rPr>
                <w:rFonts w:ascii="Times New Roman" w:hAnsi="Times New Roman"/>
                <w:sz w:val="24"/>
                <w:szCs w:val="24"/>
              </w:rPr>
              <w:t>LoaderManager</w:t>
            </w:r>
            <w:proofErr w:type="spellEnd"/>
            <w:r w:rsidRPr="0002267C">
              <w:rPr>
                <w:rFonts w:ascii="Times New Roman" w:hAnsi="Times New Roman"/>
                <w:sz w:val="24"/>
                <w:szCs w:val="24"/>
              </w:rPr>
              <w:t xml:space="preserve">. Использование </w:t>
            </w:r>
            <w:proofErr w:type="spellStart"/>
            <w:r w:rsidRPr="0002267C">
              <w:rPr>
                <w:rFonts w:ascii="Times New Roman" w:hAnsi="Times New Roman"/>
                <w:sz w:val="24"/>
                <w:szCs w:val="24"/>
              </w:rPr>
              <w:t>LoaderCursor</w:t>
            </w:r>
            <w:proofErr w:type="spellEnd"/>
            <w:r w:rsidRPr="0002267C">
              <w:rPr>
                <w:rFonts w:ascii="Times New Roman" w:hAnsi="Times New Roman"/>
                <w:sz w:val="24"/>
                <w:szCs w:val="24"/>
              </w:rPr>
              <w:t>.</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36. Применение Загрузчика в учебном проекте.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50"/>
        </w:trPr>
        <w:tc>
          <w:tcPr>
            <w:tcW w:w="1011" w:type="pct"/>
            <w:vMerge w:val="restart"/>
          </w:tcPr>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xml:space="preserve">.24. </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Беспроводные соединения.</w:t>
            </w: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
                <w:iCs/>
                <w:sz w:val="24"/>
                <w:szCs w:val="24"/>
              </w:rPr>
              <w:t>4/2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26"/>
              </w:numPr>
              <w:suppressAutoHyphens/>
              <w:spacing w:before="120" w:after="0"/>
              <w:ind w:left="313"/>
              <w:jc w:val="both"/>
              <w:rPr>
                <w:rFonts w:ascii="Times New Roman" w:hAnsi="Times New Roman"/>
                <w:sz w:val="24"/>
                <w:szCs w:val="24"/>
              </w:rPr>
            </w:pPr>
            <w:r w:rsidRPr="0002267C">
              <w:rPr>
                <w:rFonts w:ascii="Times New Roman" w:hAnsi="Times New Roman"/>
                <w:sz w:val="24"/>
                <w:szCs w:val="24"/>
              </w:rPr>
              <w:t xml:space="preserve">Проверка сетевых соединений. Отслеживание состояния соединений. </w:t>
            </w:r>
            <w:proofErr w:type="spellStart"/>
            <w:r w:rsidRPr="0002267C">
              <w:rPr>
                <w:rFonts w:ascii="Times New Roman" w:hAnsi="Times New Roman"/>
                <w:sz w:val="24"/>
                <w:szCs w:val="24"/>
              </w:rPr>
              <w:t>ConnectivityManager</w:t>
            </w:r>
            <w:proofErr w:type="spellEnd"/>
            <w:r w:rsidRPr="0002267C">
              <w:rPr>
                <w:rFonts w:ascii="Times New Roman" w:hAnsi="Times New Roman"/>
                <w:sz w:val="24"/>
                <w:szCs w:val="24"/>
              </w:rPr>
              <w:t xml:space="preserve"> и </w:t>
            </w:r>
            <w:proofErr w:type="spellStart"/>
            <w:r w:rsidRPr="0002267C">
              <w:rPr>
                <w:rFonts w:ascii="Times New Roman" w:hAnsi="Times New Roman"/>
                <w:sz w:val="24"/>
                <w:szCs w:val="24"/>
              </w:rPr>
              <w:t>NetworkInfo</w:t>
            </w:r>
            <w:proofErr w:type="spellEnd"/>
            <w:r w:rsidRPr="0002267C">
              <w:rPr>
                <w:rFonts w:ascii="Times New Roman" w:hAnsi="Times New Roman"/>
                <w:sz w:val="24"/>
                <w:szCs w:val="24"/>
              </w:rPr>
              <w:t>. Эффективное использование сетевых соединений.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37. Применение в учебном проекте сетевого соединения.</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50"/>
        </w:trPr>
        <w:tc>
          <w:tcPr>
            <w:tcW w:w="1011" w:type="pct"/>
            <w:vMerge w:val="restart"/>
          </w:tcPr>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xml:space="preserve">.25. </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Будильники в </w:t>
            </w:r>
            <w:r w:rsidRPr="0002267C">
              <w:rPr>
                <w:rFonts w:ascii="Times New Roman" w:eastAsia="Times New Roman" w:hAnsi="Times New Roman" w:cs="Times New Roman"/>
                <w:b/>
                <w:bCs/>
                <w:sz w:val="24"/>
                <w:szCs w:val="24"/>
                <w:lang w:val="en-US"/>
              </w:rPr>
              <w:t>Android</w:t>
            </w:r>
            <w:r w:rsidRPr="0002267C">
              <w:rPr>
                <w:rFonts w:ascii="Times New Roman" w:eastAsia="Times New Roman" w:hAnsi="Times New Roman" w:cs="Times New Roman"/>
                <w:b/>
                <w:bCs/>
                <w:sz w:val="24"/>
                <w:szCs w:val="24"/>
              </w:rPr>
              <w:t xml:space="preserve">: </w:t>
            </w:r>
            <w:proofErr w:type="spellStart"/>
            <w:r w:rsidRPr="0002267C">
              <w:rPr>
                <w:rFonts w:ascii="Times New Roman" w:eastAsia="Times New Roman" w:hAnsi="Times New Roman" w:cs="Times New Roman"/>
                <w:b/>
                <w:bCs/>
                <w:sz w:val="24"/>
                <w:szCs w:val="24"/>
                <w:lang w:val="en-US"/>
              </w:rPr>
              <w:t>AlarmManager</w:t>
            </w:r>
            <w:proofErr w:type="spellEnd"/>
            <w:r w:rsidRPr="0002267C">
              <w:rPr>
                <w:rFonts w:ascii="Times New Roman" w:eastAsia="Times New Roman" w:hAnsi="Times New Roman" w:cs="Times New Roman"/>
                <w:b/>
                <w:bCs/>
                <w:sz w:val="24"/>
                <w:szCs w:val="24"/>
              </w:rPr>
              <w:t xml:space="preserve"> и </w:t>
            </w:r>
            <w:proofErr w:type="spellStart"/>
            <w:r w:rsidRPr="0002267C">
              <w:rPr>
                <w:rFonts w:ascii="Times New Roman" w:eastAsia="Times New Roman" w:hAnsi="Times New Roman" w:cs="Times New Roman"/>
                <w:b/>
                <w:bCs/>
                <w:sz w:val="24"/>
                <w:szCs w:val="24"/>
                <w:lang w:val="en-US"/>
              </w:rPr>
              <w:t>AlarmClock</w:t>
            </w:r>
            <w:proofErr w:type="spellEnd"/>
            <w:r w:rsidRPr="0002267C">
              <w:rPr>
                <w:rFonts w:ascii="Times New Roman" w:eastAsia="Times New Roman" w:hAnsi="Times New Roman" w:cs="Times New Roman"/>
                <w:b/>
                <w:bCs/>
                <w:sz w:val="24"/>
                <w:szCs w:val="24"/>
              </w:rPr>
              <w:t>.</w:t>
            </w: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
                <w:iCs/>
                <w:sz w:val="24"/>
                <w:szCs w:val="24"/>
              </w:rPr>
              <w:t>4/2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27"/>
              </w:numPr>
              <w:suppressAutoHyphens/>
              <w:spacing w:before="120" w:after="0"/>
              <w:ind w:left="313"/>
              <w:jc w:val="both"/>
              <w:rPr>
                <w:rFonts w:ascii="Times New Roman" w:hAnsi="Times New Roman"/>
                <w:sz w:val="24"/>
                <w:szCs w:val="24"/>
              </w:rPr>
            </w:pPr>
            <w:r w:rsidRPr="0002267C">
              <w:rPr>
                <w:rFonts w:ascii="Times New Roman" w:hAnsi="Times New Roman"/>
                <w:sz w:val="24"/>
                <w:szCs w:val="24"/>
              </w:rPr>
              <w:t xml:space="preserve">Типы будильников в </w:t>
            </w:r>
            <w:proofErr w:type="spellStart"/>
            <w:r w:rsidRPr="0002267C">
              <w:rPr>
                <w:rFonts w:ascii="Times New Roman" w:hAnsi="Times New Roman"/>
                <w:sz w:val="24"/>
                <w:szCs w:val="24"/>
              </w:rPr>
              <w:t>Android</w:t>
            </w:r>
            <w:proofErr w:type="spellEnd"/>
            <w:r w:rsidRPr="0002267C">
              <w:rPr>
                <w:rFonts w:ascii="Times New Roman" w:hAnsi="Times New Roman"/>
                <w:sz w:val="24"/>
                <w:szCs w:val="24"/>
              </w:rPr>
              <w:t xml:space="preserve">. Однократные и повторяющиеся события. Области применения </w:t>
            </w:r>
            <w:proofErr w:type="spellStart"/>
            <w:r w:rsidRPr="0002267C">
              <w:rPr>
                <w:rFonts w:ascii="Times New Roman" w:hAnsi="Times New Roman"/>
                <w:sz w:val="24"/>
                <w:szCs w:val="24"/>
              </w:rPr>
              <w:t>AlarmManager</w:t>
            </w:r>
            <w:proofErr w:type="spellEnd"/>
            <w:r w:rsidRPr="0002267C">
              <w:rPr>
                <w:rFonts w:ascii="Times New Roman" w:hAnsi="Times New Roman"/>
                <w:sz w:val="24"/>
                <w:szCs w:val="24"/>
              </w:rPr>
              <w:t xml:space="preserve"> и альтернативы (</w:t>
            </w:r>
            <w:proofErr w:type="spellStart"/>
            <w:r w:rsidRPr="0002267C">
              <w:rPr>
                <w:rFonts w:ascii="Times New Roman" w:hAnsi="Times New Roman"/>
                <w:sz w:val="24"/>
                <w:szCs w:val="24"/>
              </w:rPr>
              <w:t>Timer</w:t>
            </w:r>
            <w:proofErr w:type="spellEnd"/>
            <w:r w:rsidRPr="0002267C">
              <w:rPr>
                <w:rFonts w:ascii="Times New Roman" w:hAnsi="Times New Roman"/>
                <w:sz w:val="24"/>
                <w:szCs w:val="24"/>
              </w:rPr>
              <w:t xml:space="preserve"> и </w:t>
            </w:r>
            <w:proofErr w:type="spellStart"/>
            <w:r w:rsidRPr="0002267C">
              <w:rPr>
                <w:rFonts w:ascii="Times New Roman" w:hAnsi="Times New Roman"/>
                <w:sz w:val="24"/>
                <w:szCs w:val="24"/>
              </w:rPr>
              <w:t>Handler</w:t>
            </w:r>
            <w:proofErr w:type="spellEnd"/>
            <w:r w:rsidRPr="0002267C">
              <w:rPr>
                <w:rFonts w:ascii="Times New Roman" w:hAnsi="Times New Roman"/>
                <w:sz w:val="24"/>
                <w:szCs w:val="24"/>
              </w:rPr>
              <w:t xml:space="preserve">). Использование </w:t>
            </w:r>
            <w:proofErr w:type="spellStart"/>
            <w:r w:rsidRPr="0002267C">
              <w:rPr>
                <w:rFonts w:ascii="Times New Roman" w:hAnsi="Times New Roman"/>
                <w:sz w:val="24"/>
                <w:szCs w:val="24"/>
              </w:rPr>
              <w:t>AlarmClock</w:t>
            </w:r>
            <w:proofErr w:type="spellEnd"/>
            <w:r w:rsidRPr="0002267C">
              <w:rPr>
                <w:rFonts w:ascii="Times New Roman" w:hAnsi="Times New Roman"/>
                <w:sz w:val="24"/>
                <w:szCs w:val="24"/>
              </w:rPr>
              <w:t>.</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38. Вставка в учебный проект однократного и повторяющегося события.</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50"/>
        </w:trPr>
        <w:tc>
          <w:tcPr>
            <w:tcW w:w="1011" w:type="pct"/>
            <w:vMerge w:val="restart"/>
          </w:tcPr>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xml:space="preserve">.26. </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Сенсоры в </w:t>
            </w:r>
            <w:proofErr w:type="spellStart"/>
            <w:r w:rsidRPr="0002267C">
              <w:rPr>
                <w:rFonts w:ascii="Times New Roman" w:eastAsia="Times New Roman" w:hAnsi="Times New Roman" w:cs="Times New Roman"/>
                <w:b/>
                <w:bCs/>
                <w:sz w:val="24"/>
                <w:szCs w:val="24"/>
              </w:rPr>
              <w:t>Android</w:t>
            </w:r>
            <w:proofErr w:type="spellEnd"/>
            <w:r w:rsidRPr="0002267C">
              <w:rPr>
                <w:rFonts w:ascii="Times New Roman" w:eastAsia="Times New Roman" w:hAnsi="Times New Roman" w:cs="Times New Roman"/>
                <w:b/>
                <w:bCs/>
                <w:sz w:val="24"/>
                <w:szCs w:val="24"/>
              </w:rPr>
              <w:t>.</w:t>
            </w: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
                <w:iCs/>
                <w:sz w:val="24"/>
                <w:szCs w:val="24"/>
              </w:rPr>
              <w:t>4/2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28"/>
              </w:numPr>
              <w:suppressAutoHyphens/>
              <w:spacing w:before="120" w:after="0"/>
              <w:ind w:left="313"/>
              <w:jc w:val="both"/>
              <w:rPr>
                <w:rFonts w:ascii="Times New Roman" w:hAnsi="Times New Roman"/>
                <w:sz w:val="24"/>
                <w:szCs w:val="24"/>
              </w:rPr>
            </w:pPr>
            <w:r w:rsidRPr="0002267C">
              <w:rPr>
                <w:rFonts w:ascii="Times New Roman" w:hAnsi="Times New Roman"/>
                <w:sz w:val="24"/>
                <w:szCs w:val="24"/>
              </w:rPr>
              <w:t xml:space="preserve">Обзор сенсоров. Типы сенсоров и получение информации об их доступности. </w:t>
            </w:r>
            <w:proofErr w:type="spellStart"/>
            <w:r w:rsidRPr="0002267C">
              <w:rPr>
                <w:rFonts w:ascii="Times New Roman" w:hAnsi="Times New Roman"/>
                <w:sz w:val="24"/>
                <w:szCs w:val="24"/>
              </w:rPr>
              <w:t>Sensor</w:t>
            </w:r>
            <w:proofErr w:type="spellEnd"/>
            <w:r w:rsidRPr="0002267C">
              <w:rPr>
                <w:rFonts w:ascii="Times New Roman" w:hAnsi="Times New Roman"/>
                <w:sz w:val="24"/>
                <w:szCs w:val="24"/>
              </w:rPr>
              <w:t xml:space="preserve"> </w:t>
            </w:r>
            <w:proofErr w:type="spellStart"/>
            <w:r w:rsidRPr="0002267C">
              <w:rPr>
                <w:rFonts w:ascii="Times New Roman" w:hAnsi="Times New Roman"/>
                <w:sz w:val="24"/>
                <w:szCs w:val="24"/>
              </w:rPr>
              <w:lastRenderedPageBreak/>
              <w:t>Framework</w:t>
            </w:r>
            <w:proofErr w:type="spellEnd"/>
            <w:r w:rsidRPr="0002267C">
              <w:rPr>
                <w:rFonts w:ascii="Times New Roman" w:hAnsi="Times New Roman"/>
                <w:sz w:val="24"/>
                <w:szCs w:val="24"/>
              </w:rPr>
              <w:t>. Мониторинг состояния сенсоров. Лучшие практики при работе с сенсорами.</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lastRenderedPageBreak/>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39. Дополнение учебного проекта сенсором.</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50"/>
        </w:trPr>
        <w:tc>
          <w:tcPr>
            <w:tcW w:w="1011" w:type="pct"/>
            <w:vMerge w:val="restart"/>
          </w:tcPr>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xml:space="preserve">.27. </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Телефония и СМС.</w:t>
            </w: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
                <w:iCs/>
                <w:sz w:val="24"/>
                <w:szCs w:val="24"/>
              </w:rPr>
              <w:t>6/4</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29"/>
              </w:numPr>
              <w:suppressAutoHyphens/>
              <w:spacing w:before="120" w:after="0"/>
              <w:ind w:left="313"/>
              <w:jc w:val="both"/>
              <w:rPr>
                <w:rFonts w:ascii="Times New Roman" w:hAnsi="Times New Roman"/>
                <w:sz w:val="24"/>
                <w:szCs w:val="24"/>
              </w:rPr>
            </w:pPr>
            <w:r w:rsidRPr="0002267C">
              <w:rPr>
                <w:rFonts w:ascii="Times New Roman" w:hAnsi="Times New Roman"/>
                <w:sz w:val="24"/>
                <w:szCs w:val="24"/>
              </w:rPr>
              <w:t>Совершение звонков из приложения. Определение состояния и параметров телефона. Мониторинг состояния телефонного модуля. Использование СМС. Отправка СМС. Получение СМС.</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
                <w:iCs/>
                <w:sz w:val="24"/>
                <w:szCs w:val="24"/>
              </w:rPr>
              <w:t>4</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40. Доработка учебного проекта для работы со звонками и СМС.</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4</w:t>
            </w:r>
          </w:p>
        </w:tc>
      </w:tr>
      <w:tr w:rsidR="003F6317" w:rsidRPr="0002267C" w:rsidTr="00AE3EE0">
        <w:trPr>
          <w:trHeight w:val="50"/>
        </w:trPr>
        <w:tc>
          <w:tcPr>
            <w:tcW w:w="1011" w:type="pct"/>
            <w:vMerge w:val="restart"/>
          </w:tcPr>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xml:space="preserve">.28. </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Собственные объекты </w:t>
            </w:r>
            <w:proofErr w:type="spellStart"/>
            <w:r w:rsidRPr="0002267C">
              <w:rPr>
                <w:rFonts w:ascii="Times New Roman" w:eastAsia="Times New Roman" w:hAnsi="Times New Roman" w:cs="Times New Roman"/>
                <w:b/>
                <w:bCs/>
                <w:sz w:val="24"/>
                <w:szCs w:val="24"/>
              </w:rPr>
              <w:t>View</w:t>
            </w:r>
            <w:proofErr w:type="spellEnd"/>
            <w:r w:rsidRPr="0002267C">
              <w:rPr>
                <w:rFonts w:ascii="Times New Roman" w:eastAsia="Times New Roman" w:hAnsi="Times New Roman" w:cs="Times New Roman"/>
                <w:b/>
                <w:bCs/>
                <w:sz w:val="24"/>
                <w:szCs w:val="24"/>
              </w:rPr>
              <w:t>.</w:t>
            </w: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
                <w:iCs/>
                <w:sz w:val="24"/>
                <w:szCs w:val="24"/>
              </w:rPr>
              <w:t>4/2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30"/>
              </w:numPr>
              <w:suppressAutoHyphens/>
              <w:spacing w:before="120" w:after="0"/>
              <w:ind w:left="313"/>
              <w:jc w:val="both"/>
              <w:rPr>
                <w:rFonts w:ascii="Times New Roman" w:hAnsi="Times New Roman"/>
                <w:sz w:val="24"/>
                <w:szCs w:val="24"/>
              </w:rPr>
            </w:pPr>
            <w:r w:rsidRPr="0002267C">
              <w:rPr>
                <w:rFonts w:ascii="Times New Roman" w:hAnsi="Times New Roman"/>
                <w:sz w:val="24"/>
                <w:szCs w:val="24"/>
              </w:rPr>
              <w:t xml:space="preserve">Особенности классов </w:t>
            </w:r>
            <w:proofErr w:type="spellStart"/>
            <w:r w:rsidRPr="0002267C">
              <w:rPr>
                <w:rFonts w:ascii="Times New Roman" w:hAnsi="Times New Roman"/>
                <w:sz w:val="24"/>
                <w:szCs w:val="24"/>
              </w:rPr>
              <w:t>Canvas</w:t>
            </w:r>
            <w:proofErr w:type="spellEnd"/>
            <w:r w:rsidRPr="0002267C">
              <w:rPr>
                <w:rFonts w:ascii="Times New Roman" w:hAnsi="Times New Roman"/>
                <w:sz w:val="24"/>
                <w:szCs w:val="24"/>
              </w:rPr>
              <w:t xml:space="preserve">, </w:t>
            </w:r>
            <w:proofErr w:type="spellStart"/>
            <w:r w:rsidRPr="0002267C">
              <w:rPr>
                <w:rFonts w:ascii="Times New Roman" w:hAnsi="Times New Roman"/>
                <w:sz w:val="24"/>
                <w:szCs w:val="24"/>
              </w:rPr>
              <w:t>SurfaceView</w:t>
            </w:r>
            <w:proofErr w:type="spellEnd"/>
            <w:r w:rsidRPr="0002267C">
              <w:rPr>
                <w:rFonts w:ascii="Times New Roman" w:hAnsi="Times New Roman"/>
                <w:sz w:val="24"/>
                <w:szCs w:val="24"/>
              </w:rPr>
              <w:t xml:space="preserve">, </w:t>
            </w:r>
            <w:proofErr w:type="spellStart"/>
            <w:r w:rsidRPr="0002267C">
              <w:rPr>
                <w:rFonts w:ascii="Times New Roman" w:hAnsi="Times New Roman"/>
                <w:sz w:val="24"/>
                <w:szCs w:val="24"/>
              </w:rPr>
              <w:t>Drawable</w:t>
            </w:r>
            <w:proofErr w:type="spellEnd"/>
            <w:r w:rsidRPr="0002267C">
              <w:rPr>
                <w:rFonts w:ascii="Times New Roman" w:hAnsi="Times New Roman"/>
                <w:sz w:val="24"/>
                <w:szCs w:val="24"/>
              </w:rPr>
              <w:t xml:space="preserve">. </w:t>
            </w:r>
            <w:proofErr w:type="spellStart"/>
            <w:r w:rsidRPr="0002267C">
              <w:rPr>
                <w:rFonts w:ascii="Times New Roman" w:hAnsi="Times New Roman"/>
                <w:sz w:val="24"/>
                <w:szCs w:val="24"/>
              </w:rPr>
              <w:t>Shape</w:t>
            </w:r>
            <w:proofErr w:type="spellEnd"/>
            <w:r w:rsidRPr="0002267C">
              <w:rPr>
                <w:rFonts w:ascii="Times New Roman" w:hAnsi="Times New Roman"/>
                <w:sz w:val="24"/>
                <w:szCs w:val="24"/>
              </w:rPr>
              <w:t xml:space="preserve"> </w:t>
            </w:r>
            <w:proofErr w:type="spellStart"/>
            <w:r w:rsidRPr="0002267C">
              <w:rPr>
                <w:rFonts w:ascii="Times New Roman" w:hAnsi="Times New Roman"/>
                <w:sz w:val="24"/>
                <w:szCs w:val="24"/>
              </w:rPr>
              <w:t>Drawable</w:t>
            </w:r>
            <w:proofErr w:type="spellEnd"/>
            <w:r w:rsidRPr="0002267C">
              <w:rPr>
                <w:rFonts w:ascii="Times New Roman" w:hAnsi="Times New Roman"/>
                <w:sz w:val="24"/>
                <w:szCs w:val="24"/>
              </w:rPr>
              <w:t xml:space="preserve"> и 2D графика. Модификация </w:t>
            </w:r>
            <w:proofErr w:type="gramStart"/>
            <w:r w:rsidRPr="0002267C">
              <w:rPr>
                <w:rFonts w:ascii="Times New Roman" w:hAnsi="Times New Roman"/>
                <w:sz w:val="24"/>
                <w:szCs w:val="24"/>
              </w:rPr>
              <w:t>существующих</w:t>
            </w:r>
            <w:proofErr w:type="gramEnd"/>
            <w:r w:rsidRPr="0002267C">
              <w:rPr>
                <w:rFonts w:ascii="Times New Roman" w:hAnsi="Times New Roman"/>
                <w:sz w:val="24"/>
                <w:szCs w:val="24"/>
              </w:rPr>
              <w:t xml:space="preserve"> </w:t>
            </w:r>
            <w:proofErr w:type="spellStart"/>
            <w:r w:rsidRPr="0002267C">
              <w:rPr>
                <w:rFonts w:ascii="Times New Roman" w:hAnsi="Times New Roman"/>
                <w:sz w:val="24"/>
                <w:szCs w:val="24"/>
              </w:rPr>
              <w:t>View</w:t>
            </w:r>
            <w:proofErr w:type="spellEnd"/>
            <w:r w:rsidRPr="0002267C">
              <w:rPr>
                <w:rFonts w:ascii="Times New Roman" w:hAnsi="Times New Roman"/>
                <w:sz w:val="24"/>
                <w:szCs w:val="24"/>
              </w:rPr>
              <w:t xml:space="preserve">. Создание </w:t>
            </w:r>
            <w:proofErr w:type="gramStart"/>
            <w:r w:rsidRPr="0002267C">
              <w:rPr>
                <w:rFonts w:ascii="Times New Roman" w:hAnsi="Times New Roman"/>
                <w:sz w:val="24"/>
                <w:szCs w:val="24"/>
              </w:rPr>
              <w:t>собственных</w:t>
            </w:r>
            <w:proofErr w:type="gramEnd"/>
            <w:r w:rsidRPr="0002267C">
              <w:rPr>
                <w:rFonts w:ascii="Times New Roman" w:hAnsi="Times New Roman"/>
                <w:sz w:val="24"/>
                <w:szCs w:val="24"/>
              </w:rPr>
              <w:t xml:space="preserve"> </w:t>
            </w:r>
            <w:proofErr w:type="spellStart"/>
            <w:r w:rsidRPr="0002267C">
              <w:rPr>
                <w:rFonts w:ascii="Times New Roman" w:hAnsi="Times New Roman"/>
                <w:sz w:val="24"/>
                <w:szCs w:val="24"/>
              </w:rPr>
              <w:t>View</w:t>
            </w:r>
            <w:proofErr w:type="spellEnd"/>
            <w:r w:rsidRPr="0002267C">
              <w:rPr>
                <w:rFonts w:ascii="Times New Roman" w:hAnsi="Times New Roman"/>
                <w:sz w:val="24"/>
                <w:szCs w:val="24"/>
              </w:rPr>
              <w:t>.</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 xml:space="preserve">Лабораторная работа № 41. Разработка собственных классов </w:t>
            </w:r>
            <w:proofErr w:type="spellStart"/>
            <w:r w:rsidRPr="0002267C">
              <w:rPr>
                <w:rFonts w:ascii="Times New Roman" w:eastAsia="Times New Roman" w:hAnsi="Times New Roman" w:cs="Times New Roman"/>
                <w:sz w:val="24"/>
                <w:szCs w:val="24"/>
              </w:rPr>
              <w:t>View</w:t>
            </w:r>
            <w:proofErr w:type="spellEnd"/>
            <w:r w:rsidRPr="0002267C">
              <w:rPr>
                <w:rFonts w:ascii="Times New Roman" w:eastAsia="Times New Roman" w:hAnsi="Times New Roman" w:cs="Times New Roman"/>
                <w:sz w:val="24"/>
                <w:szCs w:val="24"/>
              </w:rPr>
              <w:t>.</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50"/>
        </w:trPr>
        <w:tc>
          <w:tcPr>
            <w:tcW w:w="1011" w:type="pct"/>
            <w:vMerge w:val="restart"/>
          </w:tcPr>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xml:space="preserve">.29. </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Звук и камера в </w:t>
            </w:r>
            <w:proofErr w:type="spellStart"/>
            <w:r w:rsidRPr="0002267C">
              <w:rPr>
                <w:rFonts w:ascii="Times New Roman" w:eastAsia="Times New Roman" w:hAnsi="Times New Roman" w:cs="Times New Roman"/>
                <w:b/>
                <w:bCs/>
                <w:sz w:val="24"/>
                <w:szCs w:val="24"/>
              </w:rPr>
              <w:t>Android</w:t>
            </w:r>
            <w:proofErr w:type="spellEnd"/>
            <w:r w:rsidRPr="0002267C">
              <w:rPr>
                <w:rFonts w:ascii="Times New Roman" w:eastAsia="Times New Roman" w:hAnsi="Times New Roman" w:cs="Times New Roman"/>
                <w:b/>
                <w:bCs/>
                <w:sz w:val="24"/>
                <w:szCs w:val="24"/>
              </w:rPr>
              <w:t>.</w:t>
            </w: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
                <w:iCs/>
                <w:sz w:val="24"/>
                <w:szCs w:val="24"/>
              </w:rPr>
              <w:t>4/2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31"/>
              </w:numPr>
              <w:suppressAutoHyphens/>
              <w:spacing w:before="120" w:after="0"/>
              <w:ind w:left="313"/>
              <w:jc w:val="both"/>
              <w:rPr>
                <w:rFonts w:ascii="Times New Roman" w:hAnsi="Times New Roman"/>
                <w:sz w:val="24"/>
                <w:szCs w:val="24"/>
              </w:rPr>
            </w:pPr>
            <w:r w:rsidRPr="0002267C">
              <w:rPr>
                <w:rFonts w:ascii="Times New Roman" w:hAnsi="Times New Roman"/>
                <w:sz w:val="24"/>
                <w:szCs w:val="24"/>
              </w:rPr>
              <w:t xml:space="preserve">Запись и воспроизведение звука. Основы работы с камерой в </w:t>
            </w:r>
            <w:proofErr w:type="spellStart"/>
            <w:r w:rsidRPr="0002267C">
              <w:rPr>
                <w:rFonts w:ascii="Times New Roman" w:hAnsi="Times New Roman"/>
                <w:sz w:val="24"/>
                <w:szCs w:val="24"/>
              </w:rPr>
              <w:t>Android</w:t>
            </w:r>
            <w:proofErr w:type="spellEnd"/>
            <w:r w:rsidRPr="0002267C">
              <w:rPr>
                <w:rFonts w:ascii="Times New Roman" w:hAnsi="Times New Roman"/>
                <w:sz w:val="24"/>
                <w:szCs w:val="24"/>
              </w:rPr>
              <w:t>. Использование имеющихся приложений работы с камерой. Прямое управление камерой. Съемка и сохранение фото и видео</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42. Доработка учебного проекта для управления камерой и звуком.</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50"/>
        </w:trPr>
        <w:tc>
          <w:tcPr>
            <w:tcW w:w="1011" w:type="pct"/>
            <w:vMerge w:val="restart"/>
          </w:tcPr>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xml:space="preserve">.30. </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Взаимодействие</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приложения с сетью Интернет.</w:t>
            </w: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
                <w:iCs/>
                <w:sz w:val="24"/>
                <w:szCs w:val="24"/>
              </w:rPr>
              <w:t>4/2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32"/>
              </w:numPr>
              <w:suppressAutoHyphens/>
              <w:spacing w:before="120" w:after="0"/>
              <w:ind w:left="313"/>
              <w:jc w:val="both"/>
              <w:rPr>
                <w:rFonts w:ascii="Times New Roman" w:hAnsi="Times New Roman"/>
                <w:sz w:val="24"/>
                <w:szCs w:val="24"/>
              </w:rPr>
            </w:pPr>
            <w:r w:rsidRPr="0002267C">
              <w:rPr>
                <w:rFonts w:ascii="Times New Roman" w:hAnsi="Times New Roman"/>
                <w:sz w:val="24"/>
                <w:szCs w:val="24"/>
              </w:rPr>
              <w:t xml:space="preserve">Запросы на сервер и ответы сервера. Создание </w:t>
            </w:r>
            <w:proofErr w:type="spellStart"/>
            <w:r w:rsidRPr="0002267C">
              <w:rPr>
                <w:rFonts w:ascii="Times New Roman" w:hAnsi="Times New Roman"/>
                <w:sz w:val="24"/>
                <w:szCs w:val="24"/>
              </w:rPr>
              <w:t>аккаунта</w:t>
            </w:r>
            <w:proofErr w:type="spellEnd"/>
            <w:r w:rsidRPr="0002267C">
              <w:rPr>
                <w:rFonts w:ascii="Times New Roman" w:hAnsi="Times New Roman"/>
                <w:sz w:val="24"/>
                <w:szCs w:val="24"/>
              </w:rPr>
              <w:t xml:space="preserve"> и получение API ключа на погодном сервере. Создание потока для выхода в интернет.</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43. Создание в учебном проекте потока для выхода в интернет.</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50"/>
        </w:trPr>
        <w:tc>
          <w:tcPr>
            <w:tcW w:w="1011" w:type="pct"/>
            <w:vMerge w:val="restart"/>
          </w:tcPr>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xml:space="preserve">.31. </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Приложения </w:t>
            </w:r>
            <w:proofErr w:type="gramStart"/>
            <w:r w:rsidRPr="0002267C">
              <w:rPr>
                <w:rFonts w:ascii="Times New Roman" w:eastAsia="Times New Roman" w:hAnsi="Times New Roman" w:cs="Times New Roman"/>
                <w:b/>
                <w:bCs/>
                <w:sz w:val="24"/>
                <w:szCs w:val="24"/>
              </w:rPr>
              <w:t>с</w:t>
            </w:r>
            <w:proofErr w:type="gramEnd"/>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использованием </w:t>
            </w:r>
            <w:proofErr w:type="spellStart"/>
            <w:r w:rsidRPr="0002267C">
              <w:rPr>
                <w:rFonts w:ascii="Times New Roman" w:eastAsia="Times New Roman" w:hAnsi="Times New Roman" w:cs="Times New Roman"/>
                <w:b/>
                <w:bCs/>
                <w:sz w:val="24"/>
                <w:szCs w:val="24"/>
              </w:rPr>
              <w:t>Bluetooth</w:t>
            </w:r>
            <w:proofErr w:type="spellEnd"/>
            <w:r w:rsidRPr="0002267C">
              <w:rPr>
                <w:rFonts w:ascii="Times New Roman" w:eastAsia="Times New Roman" w:hAnsi="Times New Roman" w:cs="Times New Roman"/>
                <w:b/>
                <w:bCs/>
                <w:sz w:val="24"/>
                <w:szCs w:val="24"/>
              </w:rPr>
              <w:t>.</w:t>
            </w: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
                <w:iCs/>
                <w:sz w:val="24"/>
                <w:szCs w:val="24"/>
              </w:rPr>
              <w:t>4/2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33"/>
              </w:numPr>
              <w:suppressAutoHyphens/>
              <w:spacing w:before="120" w:after="0"/>
              <w:ind w:left="313"/>
              <w:jc w:val="both"/>
              <w:rPr>
                <w:rFonts w:ascii="Times New Roman" w:hAnsi="Times New Roman"/>
                <w:sz w:val="24"/>
                <w:szCs w:val="24"/>
              </w:rPr>
            </w:pPr>
            <w:r w:rsidRPr="0002267C">
              <w:rPr>
                <w:rFonts w:ascii="Times New Roman" w:hAnsi="Times New Roman"/>
                <w:sz w:val="24"/>
                <w:szCs w:val="24"/>
              </w:rPr>
              <w:t xml:space="preserve">Основные разделы программного кода для работы с </w:t>
            </w:r>
            <w:proofErr w:type="spellStart"/>
            <w:r w:rsidRPr="0002267C">
              <w:rPr>
                <w:rFonts w:ascii="Times New Roman" w:hAnsi="Times New Roman"/>
                <w:sz w:val="24"/>
                <w:szCs w:val="24"/>
              </w:rPr>
              <w:t>Bluetooth</w:t>
            </w:r>
            <w:proofErr w:type="spellEnd"/>
            <w:r w:rsidRPr="0002267C">
              <w:rPr>
                <w:rFonts w:ascii="Times New Roman" w:hAnsi="Times New Roman"/>
                <w:sz w:val="24"/>
                <w:szCs w:val="24"/>
              </w:rPr>
              <w:t xml:space="preserve">. </w:t>
            </w:r>
            <w:proofErr w:type="spellStart"/>
            <w:r w:rsidRPr="0002267C">
              <w:rPr>
                <w:rFonts w:ascii="Times New Roman" w:hAnsi="Times New Roman"/>
                <w:sz w:val="24"/>
                <w:szCs w:val="24"/>
              </w:rPr>
              <w:t>BluetoothAdapter</w:t>
            </w:r>
            <w:proofErr w:type="spellEnd"/>
            <w:r w:rsidRPr="0002267C">
              <w:rPr>
                <w:rFonts w:ascii="Times New Roman" w:hAnsi="Times New Roman"/>
                <w:sz w:val="24"/>
                <w:szCs w:val="24"/>
              </w:rPr>
              <w:t xml:space="preserve"> и установка его настроек. Поиск доступных устройств. Установка соединения с устройствами. Передача данных.</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 xml:space="preserve">Лабораторная работа № 44. Подключение передачи данных по </w:t>
            </w:r>
            <w:proofErr w:type="spellStart"/>
            <w:r w:rsidRPr="0002267C">
              <w:rPr>
                <w:rFonts w:ascii="Times New Roman" w:eastAsia="Times New Roman" w:hAnsi="Times New Roman" w:cs="Times New Roman"/>
                <w:sz w:val="24"/>
                <w:szCs w:val="24"/>
              </w:rPr>
              <w:t>Bluetooth</w:t>
            </w:r>
            <w:proofErr w:type="spellEnd"/>
            <w:r w:rsidRPr="0002267C">
              <w:rPr>
                <w:rFonts w:ascii="Times New Roman" w:eastAsia="Times New Roman" w:hAnsi="Times New Roman" w:cs="Times New Roman"/>
                <w:sz w:val="24"/>
                <w:szCs w:val="24"/>
              </w:rPr>
              <w:t xml:space="preserve"> в учебном проекте.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50"/>
        </w:trPr>
        <w:tc>
          <w:tcPr>
            <w:tcW w:w="1011" w:type="pct"/>
            <w:vMerge w:val="restart"/>
          </w:tcPr>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xml:space="preserve">.32. </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Отладка и тестирование программного обеспечения.</w:t>
            </w: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20/12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34"/>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 xml:space="preserve">Цели и виды тестирования. Виды требований </w:t>
            </w:r>
            <w:proofErr w:type="gramStart"/>
            <w:r w:rsidRPr="0002267C">
              <w:rPr>
                <w:rFonts w:ascii="Times New Roman" w:hAnsi="Times New Roman"/>
                <w:sz w:val="24"/>
                <w:szCs w:val="24"/>
              </w:rPr>
              <w:t>к</w:t>
            </w:r>
            <w:proofErr w:type="gramEnd"/>
            <w:r w:rsidRPr="0002267C">
              <w:rPr>
                <w:rFonts w:ascii="Times New Roman" w:hAnsi="Times New Roman"/>
                <w:sz w:val="24"/>
                <w:szCs w:val="24"/>
              </w:rPr>
              <w:t xml:space="preserve"> ПО. Стандарты в области качества программного обеспечения. Понятия </w:t>
            </w:r>
            <w:proofErr w:type="spellStart"/>
            <w:r w:rsidRPr="0002267C">
              <w:rPr>
                <w:rFonts w:ascii="Times New Roman" w:hAnsi="Times New Roman"/>
                <w:sz w:val="24"/>
                <w:szCs w:val="24"/>
              </w:rPr>
              <w:t>валидации</w:t>
            </w:r>
            <w:proofErr w:type="spellEnd"/>
            <w:r w:rsidRPr="0002267C">
              <w:rPr>
                <w:rFonts w:ascii="Times New Roman" w:hAnsi="Times New Roman"/>
                <w:sz w:val="24"/>
                <w:szCs w:val="24"/>
              </w:rPr>
              <w:t xml:space="preserve"> и верификации.</w:t>
            </w:r>
          </w:p>
        </w:tc>
        <w:tc>
          <w:tcPr>
            <w:tcW w:w="829" w:type="pct"/>
            <w:vMerge w:val="restar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8</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34"/>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 xml:space="preserve">Тест-план, тест-дизайн. </w:t>
            </w:r>
            <w:proofErr w:type="spellStart"/>
            <w:r w:rsidRPr="0002267C">
              <w:rPr>
                <w:rFonts w:ascii="Times New Roman" w:hAnsi="Times New Roman"/>
                <w:sz w:val="24"/>
                <w:szCs w:val="24"/>
              </w:rPr>
              <w:t>Test</w:t>
            </w:r>
            <w:proofErr w:type="spellEnd"/>
            <w:r w:rsidRPr="0002267C">
              <w:rPr>
                <w:rFonts w:ascii="Times New Roman" w:hAnsi="Times New Roman"/>
                <w:sz w:val="24"/>
                <w:szCs w:val="24"/>
              </w:rPr>
              <w:t xml:space="preserve"> </w:t>
            </w:r>
            <w:proofErr w:type="spellStart"/>
            <w:r w:rsidRPr="0002267C">
              <w:rPr>
                <w:rFonts w:ascii="Times New Roman" w:hAnsi="Times New Roman"/>
                <w:sz w:val="24"/>
                <w:szCs w:val="24"/>
              </w:rPr>
              <w:t>Case</w:t>
            </w:r>
            <w:proofErr w:type="spellEnd"/>
            <w:r w:rsidRPr="0002267C">
              <w:rPr>
                <w:rFonts w:ascii="Times New Roman" w:hAnsi="Times New Roman"/>
                <w:sz w:val="24"/>
                <w:szCs w:val="24"/>
              </w:rPr>
              <w:t>. Отчет о тестировании.</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34"/>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 xml:space="preserve">Методы тестирования. Техники тестирования. Структурное тестирование. Функциональное тестирование. Дымовое тестирование. </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34"/>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Средства генерации входных данных для тестирования приложений. Основные понятия подготовки окружения для проведения тестирования.</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pStyle w:val="af0"/>
              <w:numPr>
                <w:ilvl w:val="0"/>
                <w:numId w:val="134"/>
              </w:numPr>
              <w:suppressAutoHyphens/>
              <w:spacing w:before="120" w:after="0"/>
              <w:ind w:left="455"/>
              <w:jc w:val="both"/>
              <w:rPr>
                <w:rFonts w:ascii="Times New Roman" w:hAnsi="Times New Roman"/>
                <w:sz w:val="24"/>
                <w:szCs w:val="24"/>
              </w:rPr>
            </w:pPr>
            <w:r w:rsidRPr="0002267C">
              <w:rPr>
                <w:rFonts w:ascii="Times New Roman" w:hAnsi="Times New Roman"/>
                <w:sz w:val="24"/>
                <w:szCs w:val="24"/>
              </w:rPr>
              <w:t>Тестирование пользовательского интерфейса (GUI). Тестирование web-Приложений.</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12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45. Подготовка тестового плана и тестовых пакетов и плана для тестирования модулей и/или классов учебного проекта.</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46. Функциональное тестирование интерфейса пользователя учебного проекта.</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 xml:space="preserve">Лабораторная работа № 47. Структурное тестирование программного </w:t>
            </w:r>
            <w:proofErr w:type="gramStart"/>
            <w:r w:rsidRPr="0002267C">
              <w:rPr>
                <w:rFonts w:ascii="Times New Roman" w:eastAsia="Times New Roman" w:hAnsi="Times New Roman" w:cs="Times New Roman"/>
                <w:sz w:val="24"/>
                <w:szCs w:val="24"/>
              </w:rPr>
              <w:t>кода обработки событий интерфейса пользователя</w:t>
            </w:r>
            <w:proofErr w:type="gramEnd"/>
            <w:r w:rsidRPr="0002267C">
              <w:rPr>
                <w:rFonts w:ascii="Times New Roman" w:eastAsia="Times New Roman" w:hAnsi="Times New Roman" w:cs="Times New Roman"/>
                <w:sz w:val="24"/>
                <w:szCs w:val="24"/>
              </w:rPr>
              <w:t>.</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48. Генерация тестовых данных для тестирования модулей/классов обработки данных</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rPr>
                <w:rFonts w:ascii="Times New Roman" w:eastAsia="Times New Roman" w:hAnsi="Times New Roman" w:cs="Times New Roman"/>
                <w:b/>
                <w:bCs/>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49. Формирование отчета о тестировании проекта.</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50"/>
        </w:trPr>
        <w:tc>
          <w:tcPr>
            <w:tcW w:w="1011" w:type="pct"/>
            <w:vMerge w:val="restart"/>
          </w:tcPr>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Тема </w:t>
            </w:r>
            <w:r w:rsidR="00A36811">
              <w:rPr>
                <w:rFonts w:ascii="Times New Roman" w:eastAsia="Times New Roman" w:hAnsi="Times New Roman" w:cs="Times New Roman"/>
                <w:b/>
                <w:bCs/>
                <w:sz w:val="24"/>
                <w:szCs w:val="24"/>
              </w:rPr>
              <w:t>3</w:t>
            </w:r>
            <w:r w:rsidRPr="0002267C">
              <w:rPr>
                <w:rFonts w:ascii="Times New Roman" w:eastAsia="Times New Roman" w:hAnsi="Times New Roman" w:cs="Times New Roman"/>
                <w:b/>
                <w:bCs/>
                <w:sz w:val="24"/>
                <w:szCs w:val="24"/>
              </w:rPr>
              <w:t xml:space="preserve">.33. </w:t>
            </w:r>
          </w:p>
          <w:p w:rsidR="003F6317" w:rsidRPr="0002267C" w:rsidRDefault="003F6317" w:rsidP="0002267C">
            <w:pPr>
              <w:suppressAutoHyphens/>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Основы командной разработки</w:t>
            </w: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Содержание</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6/4</w:t>
            </w:r>
          </w:p>
        </w:tc>
      </w:tr>
      <w:tr w:rsidR="003F6317" w:rsidRPr="0002267C" w:rsidTr="00AE3EE0">
        <w:trPr>
          <w:trHeight w:val="47"/>
        </w:trPr>
        <w:tc>
          <w:tcPr>
            <w:tcW w:w="1011" w:type="pct"/>
            <w:vMerge/>
          </w:tcPr>
          <w:p w:rsidR="003F6317" w:rsidRPr="0002267C" w:rsidRDefault="003F6317" w:rsidP="0002267C">
            <w:pPr>
              <w:suppressAutoHyphens/>
              <w:spacing w:after="0"/>
              <w:jc w:val="both"/>
              <w:rPr>
                <w:rFonts w:ascii="Times New Roman" w:eastAsia="Times New Roman" w:hAnsi="Times New Roman" w:cs="Times New Roman"/>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 xml:space="preserve">Принципы командной разработки. Основной инструментарий для организации работы команды проекта, системы контроля версий (СКВ): RCS, CVS, </w:t>
            </w:r>
            <w:proofErr w:type="spellStart"/>
            <w:r w:rsidRPr="0002267C">
              <w:rPr>
                <w:rFonts w:ascii="Times New Roman" w:eastAsia="Times New Roman" w:hAnsi="Times New Roman" w:cs="Times New Roman"/>
                <w:sz w:val="24"/>
                <w:szCs w:val="24"/>
              </w:rPr>
              <w:t>Subversion</w:t>
            </w:r>
            <w:proofErr w:type="spellEnd"/>
            <w:r w:rsidRPr="0002267C">
              <w:rPr>
                <w:rFonts w:ascii="Times New Roman" w:eastAsia="Times New Roman" w:hAnsi="Times New Roman" w:cs="Times New Roman"/>
                <w:sz w:val="24"/>
                <w:szCs w:val="24"/>
              </w:rPr>
              <w:t xml:space="preserve">, </w:t>
            </w:r>
            <w:proofErr w:type="spellStart"/>
            <w:r w:rsidRPr="0002267C">
              <w:rPr>
                <w:rFonts w:ascii="Times New Roman" w:eastAsia="Times New Roman" w:hAnsi="Times New Roman" w:cs="Times New Roman"/>
                <w:sz w:val="24"/>
                <w:szCs w:val="24"/>
              </w:rPr>
              <w:t>Aegis</w:t>
            </w:r>
            <w:proofErr w:type="spellEnd"/>
            <w:r w:rsidRPr="0002267C">
              <w:rPr>
                <w:rFonts w:ascii="Times New Roman" w:eastAsia="Times New Roman" w:hAnsi="Times New Roman" w:cs="Times New Roman"/>
                <w:sz w:val="24"/>
                <w:szCs w:val="24"/>
              </w:rPr>
              <w:t xml:space="preserve">, </w:t>
            </w:r>
            <w:proofErr w:type="spellStart"/>
            <w:r w:rsidRPr="0002267C">
              <w:rPr>
                <w:rFonts w:ascii="Times New Roman" w:eastAsia="Times New Roman" w:hAnsi="Times New Roman" w:cs="Times New Roman"/>
                <w:sz w:val="24"/>
                <w:szCs w:val="24"/>
              </w:rPr>
              <w:t>Monoton</w:t>
            </w:r>
            <w:proofErr w:type="spellEnd"/>
            <w:r w:rsidRPr="0002267C">
              <w:rPr>
                <w:rFonts w:ascii="Times New Roman" w:eastAsia="Times New Roman" w:hAnsi="Times New Roman" w:cs="Times New Roman"/>
                <w:sz w:val="24"/>
                <w:szCs w:val="24"/>
              </w:rPr>
              <w:t xml:space="preserve">, </w:t>
            </w:r>
            <w:proofErr w:type="spellStart"/>
            <w:r w:rsidRPr="0002267C">
              <w:rPr>
                <w:rFonts w:ascii="Times New Roman" w:eastAsia="Times New Roman" w:hAnsi="Times New Roman" w:cs="Times New Roman"/>
                <w:sz w:val="24"/>
                <w:szCs w:val="24"/>
              </w:rPr>
              <w:t>Git</w:t>
            </w:r>
            <w:proofErr w:type="spellEnd"/>
            <w:r w:rsidRPr="0002267C">
              <w:rPr>
                <w:rFonts w:ascii="Times New Roman" w:eastAsia="Times New Roman" w:hAnsi="Times New Roman" w:cs="Times New Roman"/>
                <w:sz w:val="24"/>
                <w:szCs w:val="24"/>
              </w:rPr>
              <w:t xml:space="preserve">, </w:t>
            </w:r>
            <w:proofErr w:type="spellStart"/>
            <w:r w:rsidRPr="0002267C">
              <w:rPr>
                <w:rFonts w:ascii="Times New Roman" w:eastAsia="Times New Roman" w:hAnsi="Times New Roman" w:cs="Times New Roman"/>
                <w:sz w:val="24"/>
                <w:szCs w:val="24"/>
              </w:rPr>
              <w:t>Bazaar</w:t>
            </w:r>
            <w:proofErr w:type="spellEnd"/>
            <w:r w:rsidRPr="0002267C">
              <w:rPr>
                <w:rFonts w:ascii="Times New Roman" w:eastAsia="Times New Roman" w:hAnsi="Times New Roman" w:cs="Times New Roman"/>
                <w:sz w:val="24"/>
                <w:szCs w:val="24"/>
              </w:rPr>
              <w:t xml:space="preserve">, </w:t>
            </w:r>
            <w:proofErr w:type="spellStart"/>
            <w:r w:rsidRPr="0002267C">
              <w:rPr>
                <w:rFonts w:ascii="Times New Roman" w:eastAsia="Times New Roman" w:hAnsi="Times New Roman" w:cs="Times New Roman"/>
                <w:sz w:val="24"/>
                <w:szCs w:val="24"/>
              </w:rPr>
              <w:t>Arch</w:t>
            </w:r>
            <w:proofErr w:type="spellEnd"/>
            <w:r w:rsidRPr="0002267C">
              <w:rPr>
                <w:rFonts w:ascii="Times New Roman" w:eastAsia="Times New Roman" w:hAnsi="Times New Roman" w:cs="Times New Roman"/>
                <w:sz w:val="24"/>
                <w:szCs w:val="24"/>
              </w:rPr>
              <w:t xml:space="preserve">, </w:t>
            </w:r>
            <w:proofErr w:type="spellStart"/>
            <w:r w:rsidRPr="0002267C">
              <w:rPr>
                <w:rFonts w:ascii="Times New Roman" w:eastAsia="Times New Roman" w:hAnsi="Times New Roman" w:cs="Times New Roman"/>
                <w:sz w:val="24"/>
                <w:szCs w:val="24"/>
              </w:rPr>
              <w:t>Perforce</w:t>
            </w:r>
            <w:proofErr w:type="spellEnd"/>
            <w:r w:rsidRPr="0002267C">
              <w:rPr>
                <w:rFonts w:ascii="Times New Roman" w:eastAsia="Times New Roman" w:hAnsi="Times New Roman" w:cs="Times New Roman"/>
                <w:sz w:val="24"/>
                <w:szCs w:val="24"/>
              </w:rPr>
              <w:t xml:space="preserve">, </w:t>
            </w:r>
            <w:proofErr w:type="spellStart"/>
            <w:r w:rsidRPr="0002267C">
              <w:rPr>
                <w:rFonts w:ascii="Times New Roman" w:eastAsia="Times New Roman" w:hAnsi="Times New Roman" w:cs="Times New Roman"/>
                <w:sz w:val="24"/>
                <w:szCs w:val="24"/>
              </w:rPr>
              <w:t>Mercurial</w:t>
            </w:r>
            <w:proofErr w:type="spellEnd"/>
            <w:r w:rsidRPr="0002267C">
              <w:rPr>
                <w:rFonts w:ascii="Times New Roman" w:eastAsia="Times New Roman" w:hAnsi="Times New Roman" w:cs="Times New Roman"/>
                <w:sz w:val="24"/>
                <w:szCs w:val="24"/>
              </w:rPr>
              <w:t>, TFS.</w:t>
            </w:r>
          </w:p>
        </w:tc>
        <w:tc>
          <w:tcPr>
            <w:tcW w:w="829" w:type="pct"/>
            <w:vMerge w:val="restar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jc w:val="both"/>
              <w:rPr>
                <w:rFonts w:ascii="Times New Roman" w:eastAsia="Times New Roman" w:hAnsi="Times New Roman" w:cs="Times New Roman"/>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 xml:space="preserve">Структура и возможности типовой СКВ на примере </w:t>
            </w:r>
            <w:proofErr w:type="spellStart"/>
            <w:r w:rsidRPr="0002267C">
              <w:rPr>
                <w:rFonts w:ascii="Times New Roman" w:eastAsia="Times New Roman" w:hAnsi="Times New Roman" w:cs="Times New Roman"/>
                <w:sz w:val="24"/>
                <w:szCs w:val="24"/>
              </w:rPr>
              <w:t>Git</w:t>
            </w:r>
            <w:proofErr w:type="spellEnd"/>
            <w:r w:rsidRPr="0002267C">
              <w:rPr>
                <w:rFonts w:ascii="Times New Roman" w:eastAsia="Times New Roman" w:hAnsi="Times New Roman" w:cs="Times New Roman"/>
                <w:sz w:val="24"/>
                <w:szCs w:val="24"/>
              </w:rPr>
              <w:t xml:space="preserve"> (или аналогичной).</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47"/>
        </w:trPr>
        <w:tc>
          <w:tcPr>
            <w:tcW w:w="1011" w:type="pct"/>
            <w:vMerge/>
          </w:tcPr>
          <w:p w:rsidR="003F6317" w:rsidRPr="0002267C" w:rsidRDefault="003F6317" w:rsidP="0002267C">
            <w:pPr>
              <w:suppressAutoHyphens/>
              <w:spacing w:after="0"/>
              <w:jc w:val="both"/>
              <w:rPr>
                <w:rFonts w:ascii="Times New Roman" w:eastAsia="Times New Roman" w:hAnsi="Times New Roman" w:cs="Times New Roman"/>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Создание папки проекта. Ветви проекта. Сравнение версий проекта. Слияние версий. Откат к последней согласованной версии.</w:t>
            </w:r>
          </w:p>
        </w:tc>
        <w:tc>
          <w:tcPr>
            <w:tcW w:w="829" w:type="pct"/>
            <w:vMerge/>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p>
        </w:tc>
      </w:tr>
      <w:tr w:rsidR="003F6317" w:rsidRPr="0002267C" w:rsidTr="00AE3EE0">
        <w:trPr>
          <w:trHeight w:val="47"/>
        </w:trPr>
        <w:tc>
          <w:tcPr>
            <w:tcW w:w="1011" w:type="pct"/>
            <w:vMerge/>
          </w:tcPr>
          <w:p w:rsidR="003F6317" w:rsidRPr="0002267C" w:rsidRDefault="003F6317" w:rsidP="0002267C">
            <w:pPr>
              <w:suppressAutoHyphens/>
              <w:spacing w:after="0"/>
              <w:jc w:val="both"/>
              <w:rPr>
                <w:rFonts w:ascii="Times New Roman" w:eastAsia="Times New Roman" w:hAnsi="Times New Roman" w:cs="Times New Roman"/>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b/>
                <w:bCs/>
                <w:sz w:val="24"/>
                <w:szCs w:val="24"/>
              </w:rPr>
              <w:t>В том числе практических и лабораторных занятий</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t>4</w:t>
            </w:r>
          </w:p>
        </w:tc>
      </w:tr>
      <w:tr w:rsidR="003F6317" w:rsidRPr="0002267C" w:rsidTr="00AE3EE0">
        <w:trPr>
          <w:trHeight w:val="47"/>
        </w:trPr>
        <w:tc>
          <w:tcPr>
            <w:tcW w:w="1011" w:type="pct"/>
            <w:vMerge/>
          </w:tcPr>
          <w:p w:rsidR="003F6317" w:rsidRPr="0002267C" w:rsidRDefault="003F6317" w:rsidP="0002267C">
            <w:pPr>
              <w:suppressAutoHyphens/>
              <w:spacing w:after="0"/>
              <w:jc w:val="both"/>
              <w:rPr>
                <w:rFonts w:ascii="Times New Roman" w:eastAsia="Times New Roman" w:hAnsi="Times New Roman" w:cs="Times New Roman"/>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50. Создание папки проекта и сохранение разработанных проектов в СКВ.</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rPr>
          <w:trHeight w:val="47"/>
        </w:trPr>
        <w:tc>
          <w:tcPr>
            <w:tcW w:w="1011" w:type="pct"/>
            <w:vMerge/>
          </w:tcPr>
          <w:p w:rsidR="003F6317" w:rsidRPr="0002267C" w:rsidRDefault="003F6317" w:rsidP="0002267C">
            <w:pPr>
              <w:suppressAutoHyphens/>
              <w:spacing w:after="0"/>
              <w:jc w:val="both"/>
              <w:rPr>
                <w:rFonts w:ascii="Times New Roman" w:eastAsia="Times New Roman" w:hAnsi="Times New Roman" w:cs="Times New Roman"/>
                <w:sz w:val="24"/>
                <w:szCs w:val="24"/>
              </w:rPr>
            </w:pPr>
          </w:p>
        </w:tc>
        <w:tc>
          <w:tcPr>
            <w:tcW w:w="3160" w:type="pct"/>
          </w:tcPr>
          <w:p w:rsidR="003F6317" w:rsidRPr="0002267C" w:rsidRDefault="003F6317" w:rsidP="0002267C">
            <w:pPr>
              <w:suppressAutoHyphens/>
              <w:spacing w:after="0"/>
              <w:jc w:val="both"/>
              <w:rPr>
                <w:rFonts w:ascii="Times New Roman" w:eastAsia="Times New Roman" w:hAnsi="Times New Roman" w:cs="Times New Roman"/>
                <w:sz w:val="24"/>
                <w:szCs w:val="24"/>
              </w:rPr>
            </w:pPr>
            <w:r w:rsidRPr="0002267C">
              <w:rPr>
                <w:rFonts w:ascii="Times New Roman" w:eastAsia="Times New Roman" w:hAnsi="Times New Roman" w:cs="Times New Roman"/>
                <w:sz w:val="24"/>
                <w:szCs w:val="24"/>
              </w:rPr>
              <w:t>Лабораторная работа № 51. Разработка и размещение пояснительных записок к проекту в СКВ.</w:t>
            </w:r>
          </w:p>
        </w:tc>
        <w:tc>
          <w:tcPr>
            <w:tcW w:w="829" w:type="pct"/>
            <w:vAlign w:val="center"/>
          </w:tcPr>
          <w:p w:rsidR="003F6317" w:rsidRPr="0002267C" w:rsidRDefault="003F6317" w:rsidP="0002267C">
            <w:pPr>
              <w:spacing w:after="0"/>
              <w:jc w:val="center"/>
              <w:rPr>
                <w:rFonts w:ascii="Times New Roman" w:eastAsia="Times New Roman" w:hAnsi="Times New Roman" w:cs="Times New Roman"/>
                <w:bCs/>
                <w:iCs/>
                <w:sz w:val="24"/>
                <w:szCs w:val="24"/>
              </w:rPr>
            </w:pPr>
            <w:r w:rsidRPr="0002267C">
              <w:rPr>
                <w:rFonts w:ascii="Times New Roman" w:eastAsia="Times New Roman" w:hAnsi="Times New Roman" w:cs="Times New Roman"/>
                <w:bCs/>
                <w:iCs/>
                <w:sz w:val="24"/>
                <w:szCs w:val="24"/>
              </w:rPr>
              <w:t>2</w:t>
            </w:r>
          </w:p>
        </w:tc>
      </w:tr>
      <w:tr w:rsidR="003F6317" w:rsidRPr="0002267C" w:rsidTr="00AE3EE0">
        <w:tc>
          <w:tcPr>
            <w:tcW w:w="4171" w:type="pct"/>
            <w:gridSpan w:val="2"/>
          </w:tcPr>
          <w:p w:rsidR="003F6317" w:rsidRPr="0002267C" w:rsidRDefault="003F6317" w:rsidP="0002267C">
            <w:pPr>
              <w:suppressAutoHyphens/>
              <w:spacing w:after="0"/>
              <w:jc w:val="both"/>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Курсовой проект (работа) </w:t>
            </w:r>
          </w:p>
          <w:p w:rsidR="003F6317" w:rsidRPr="0002267C" w:rsidRDefault="003F6317" w:rsidP="0002267C">
            <w:pPr>
              <w:suppressAutoHyphens/>
              <w:spacing w:after="0"/>
              <w:jc w:val="both"/>
              <w:rPr>
                <w:rFonts w:ascii="Times New Roman" w:eastAsia="Times New Roman" w:hAnsi="Times New Roman" w:cs="Times New Roman"/>
                <w:b/>
                <w:bCs/>
                <w:i/>
                <w:iCs/>
                <w:color w:val="000000"/>
                <w:sz w:val="24"/>
                <w:szCs w:val="24"/>
              </w:rPr>
            </w:pPr>
            <w:r w:rsidRPr="0002267C">
              <w:rPr>
                <w:rFonts w:ascii="Times New Roman" w:eastAsia="Times New Roman" w:hAnsi="Times New Roman" w:cs="Times New Roman"/>
                <w:b/>
                <w:bCs/>
                <w:i/>
                <w:iCs/>
                <w:color w:val="000000"/>
                <w:sz w:val="24"/>
                <w:szCs w:val="24"/>
              </w:rPr>
              <w:t>Выполнение курсового проекта (работы) по модулю является обязательным</w:t>
            </w:r>
            <w:r w:rsidRPr="0002267C">
              <w:rPr>
                <w:rFonts w:ascii="Times New Roman" w:eastAsia="Times New Roman" w:hAnsi="Times New Roman" w:cs="Times New Roman"/>
                <w:b/>
                <w:bCs/>
                <w:i/>
                <w:iCs/>
                <w:sz w:val="24"/>
                <w:szCs w:val="24"/>
              </w:rPr>
              <w:t>.</w:t>
            </w:r>
          </w:p>
          <w:p w:rsidR="003F6317" w:rsidRPr="0002267C" w:rsidRDefault="003F6317" w:rsidP="0002267C">
            <w:pPr>
              <w:suppressAutoHyphens/>
              <w:spacing w:after="0"/>
              <w:jc w:val="both"/>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Тематика курсовых проектов (работ)</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Система контроля температуры на основе МК</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Система ограничения скорости автомобиля на основе МК</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 xml:space="preserve">Система </w:t>
            </w:r>
            <w:proofErr w:type="spellStart"/>
            <w:r w:rsidRPr="0002267C">
              <w:rPr>
                <w:rFonts w:ascii="Times New Roman" w:eastAsia="Times New Roman" w:hAnsi="Times New Roman" w:cs="Times New Roman"/>
                <w:bCs/>
                <w:sz w:val="24"/>
                <w:szCs w:val="24"/>
              </w:rPr>
              <w:t>треккинга</w:t>
            </w:r>
            <w:proofErr w:type="spellEnd"/>
            <w:r w:rsidRPr="0002267C">
              <w:rPr>
                <w:rFonts w:ascii="Times New Roman" w:eastAsia="Times New Roman" w:hAnsi="Times New Roman" w:cs="Times New Roman"/>
                <w:bCs/>
                <w:sz w:val="24"/>
                <w:szCs w:val="24"/>
              </w:rPr>
              <w:t xml:space="preserve"> автомобиля на основе МК</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Система учета электроэнергии на основе МК</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 xml:space="preserve">Система </w:t>
            </w:r>
            <w:proofErr w:type="spellStart"/>
            <w:r w:rsidRPr="0002267C">
              <w:rPr>
                <w:rFonts w:ascii="Times New Roman" w:eastAsia="Times New Roman" w:hAnsi="Times New Roman" w:cs="Times New Roman"/>
                <w:bCs/>
                <w:sz w:val="24"/>
                <w:szCs w:val="24"/>
              </w:rPr>
              <w:t>пожаробезопасности</w:t>
            </w:r>
            <w:proofErr w:type="spellEnd"/>
            <w:r w:rsidRPr="0002267C">
              <w:rPr>
                <w:rFonts w:ascii="Times New Roman" w:eastAsia="Times New Roman" w:hAnsi="Times New Roman" w:cs="Times New Roman"/>
                <w:bCs/>
                <w:sz w:val="24"/>
                <w:szCs w:val="24"/>
              </w:rPr>
              <w:t xml:space="preserve"> и обнаружения газов в помещении на основе МК</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Разработка программы управления на микроконтроллере для системы контроля допуска в здание</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Разработка программы управления на микроконтроллере для управляющей системы охлаждения ПК</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Разработка программы управления на микроконтроллере для калькулятора</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Разработка программы управления на микроконтроллере для часов</w:t>
            </w:r>
          </w:p>
          <w:p w:rsidR="003F6317" w:rsidRPr="0002267C" w:rsidRDefault="003F6317" w:rsidP="0002267C">
            <w:pPr>
              <w:spacing w:after="0"/>
              <w:rPr>
                <w:rFonts w:ascii="Times New Roman" w:eastAsia="Times New Roman" w:hAnsi="Times New Roman" w:cs="Times New Roman"/>
                <w:bCs/>
                <w:sz w:val="24"/>
                <w:szCs w:val="24"/>
              </w:rPr>
            </w:pPr>
            <w:proofErr w:type="gramStart"/>
            <w:r w:rsidRPr="0002267C">
              <w:rPr>
                <w:rFonts w:ascii="Times New Roman" w:eastAsia="Times New Roman" w:hAnsi="Times New Roman" w:cs="Times New Roman"/>
                <w:bCs/>
                <w:sz w:val="24"/>
                <w:szCs w:val="24"/>
              </w:rPr>
              <w:t>Разработка программы управления на микроконтроллере для цифровой клавиатура для ПК</w:t>
            </w:r>
            <w:proofErr w:type="gramEnd"/>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Разработка программы управления на микроконтроллере для системы проверки кабеля типа витая пара</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Разработка программы управления на микроконтроллере для системы вывода изображений на светодиодную матрицу</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lastRenderedPageBreak/>
              <w:t>Разработка программы управления на микроконтроллере для системы включения и выключения света по звуковому сигналу</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Разработка программы управления на микроконтроллере для системы включения и выключения света в помещении, по введенному графику.</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 xml:space="preserve">Разработка программы управления на микроконтроллере для системы поддержания равновесия в полете для </w:t>
            </w:r>
            <w:proofErr w:type="spellStart"/>
            <w:r w:rsidRPr="0002267C">
              <w:rPr>
                <w:rFonts w:ascii="Times New Roman" w:eastAsia="Times New Roman" w:hAnsi="Times New Roman" w:cs="Times New Roman"/>
                <w:bCs/>
                <w:sz w:val="24"/>
                <w:szCs w:val="24"/>
              </w:rPr>
              <w:t>квадрокоптера</w:t>
            </w:r>
            <w:proofErr w:type="spellEnd"/>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Разработка программы управления на микроконтроллере для системы управления коммуникациями частного домовладения</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Разработка программы управления на микроконтроллере для системы пульта управления</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 xml:space="preserve">Разработка программы управления на микроконтроллере для подвижного робота, с </w:t>
            </w:r>
            <w:proofErr w:type="spellStart"/>
            <w:r w:rsidRPr="0002267C">
              <w:rPr>
                <w:rFonts w:ascii="Times New Roman" w:eastAsia="Times New Roman" w:hAnsi="Times New Roman" w:cs="Times New Roman"/>
                <w:bCs/>
                <w:sz w:val="24"/>
                <w:szCs w:val="24"/>
              </w:rPr>
              <w:t>автопарковкой</w:t>
            </w:r>
            <w:proofErr w:type="spellEnd"/>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Разработка программы управления на микроконтроллере для системы зарядки и индикации аккумуляторных батарей</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Разработка программы управления на микроконтроллере для измерения скорости ветра на улице и ее индикации</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Разработка программы управления на микроконтроллере для цифрового амперметра</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Разработка программы управления на микроконтроллере для тахометра</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Разработка программы управления на микроконтроллере для телефонной сети из трех абонентов</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Разработка программы управления на микроконтроллере для автомобильной сигнализации</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 xml:space="preserve">Разработка программы управления на микроконтроллере для проигрывателя </w:t>
            </w:r>
            <w:proofErr w:type="spellStart"/>
            <w:r w:rsidRPr="0002267C">
              <w:rPr>
                <w:rFonts w:ascii="Times New Roman" w:eastAsia="Times New Roman" w:hAnsi="Times New Roman" w:cs="Times New Roman"/>
                <w:bCs/>
                <w:sz w:val="24"/>
                <w:szCs w:val="24"/>
              </w:rPr>
              <w:t>рингтонов</w:t>
            </w:r>
            <w:proofErr w:type="spellEnd"/>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Разработка программы управления на микроконтроллере для дистанционного инфракрасного управления</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Разработка программы управления на микроконтроллере для сигнализации в холодильной установке</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Разработка программы управления на микроконтроллере для сетевой метеостанции</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 xml:space="preserve">Разработка программы управления на микроконтроллере </w:t>
            </w:r>
            <w:proofErr w:type="gramStart"/>
            <w:r w:rsidRPr="0002267C">
              <w:rPr>
                <w:rFonts w:ascii="Times New Roman" w:eastAsia="Times New Roman" w:hAnsi="Times New Roman" w:cs="Times New Roman"/>
                <w:bCs/>
                <w:sz w:val="24"/>
                <w:szCs w:val="24"/>
              </w:rPr>
              <w:t>для</w:t>
            </w:r>
            <w:proofErr w:type="gramEnd"/>
            <w:r w:rsidRPr="0002267C">
              <w:rPr>
                <w:rFonts w:ascii="Times New Roman" w:eastAsia="Times New Roman" w:hAnsi="Times New Roman" w:cs="Times New Roman"/>
                <w:bCs/>
                <w:sz w:val="24"/>
                <w:szCs w:val="24"/>
              </w:rPr>
              <w:t xml:space="preserve"> </w:t>
            </w:r>
            <w:proofErr w:type="gramStart"/>
            <w:r w:rsidRPr="0002267C">
              <w:rPr>
                <w:rFonts w:ascii="Times New Roman" w:eastAsia="Times New Roman" w:hAnsi="Times New Roman" w:cs="Times New Roman"/>
                <w:bCs/>
                <w:sz w:val="24"/>
                <w:szCs w:val="24"/>
              </w:rPr>
              <w:t>создание</w:t>
            </w:r>
            <w:proofErr w:type="gramEnd"/>
            <w:r w:rsidRPr="0002267C">
              <w:rPr>
                <w:rFonts w:ascii="Times New Roman" w:eastAsia="Times New Roman" w:hAnsi="Times New Roman" w:cs="Times New Roman"/>
                <w:bCs/>
                <w:sz w:val="24"/>
                <w:szCs w:val="24"/>
              </w:rPr>
              <w:t xml:space="preserve"> игровой приставки «тетрис»</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Разработка программы управления на микроконтроллере для создания светодиодной RGB матрицы, с выводом на нее изображения</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Разработка программы управления на микроконтроллере для системы контроля доступа на основе RFID</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 xml:space="preserve">Разработка программы управления на микроконтроллере для системы управления роботом через </w:t>
            </w:r>
            <w:proofErr w:type="spellStart"/>
            <w:r w:rsidRPr="0002267C">
              <w:rPr>
                <w:rFonts w:ascii="Times New Roman" w:eastAsia="Times New Roman" w:hAnsi="Times New Roman" w:cs="Times New Roman"/>
                <w:bCs/>
                <w:sz w:val="24"/>
                <w:szCs w:val="24"/>
              </w:rPr>
              <w:t>Bluethoon</w:t>
            </w:r>
            <w:proofErr w:type="spellEnd"/>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Разработка программы управления на микроконтроллере для считывания и записи показаний датчиков для создания массива данных.</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 xml:space="preserve">Разработка программы управления на микроконтроллере для считывания команд </w:t>
            </w:r>
            <w:proofErr w:type="spellStart"/>
            <w:r w:rsidRPr="0002267C">
              <w:rPr>
                <w:rFonts w:ascii="Times New Roman" w:eastAsia="Times New Roman" w:hAnsi="Times New Roman" w:cs="Times New Roman"/>
                <w:bCs/>
                <w:sz w:val="24"/>
                <w:szCs w:val="24"/>
              </w:rPr>
              <w:t>радиопульта</w:t>
            </w:r>
            <w:proofErr w:type="spellEnd"/>
            <w:r w:rsidRPr="0002267C">
              <w:rPr>
                <w:rFonts w:ascii="Times New Roman" w:eastAsia="Times New Roman" w:hAnsi="Times New Roman" w:cs="Times New Roman"/>
                <w:bCs/>
                <w:sz w:val="24"/>
                <w:szCs w:val="24"/>
              </w:rPr>
              <w:t xml:space="preserve"> управления</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lastRenderedPageBreak/>
              <w:t>Разработка программы управления на микроконтроллере для управления миро-робота паука</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Разработка программы управления на микроконтроллере для сортировки изделий</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 xml:space="preserve">Разработка программы управления на микроконтроллере для </w:t>
            </w:r>
            <w:proofErr w:type="spellStart"/>
            <w:r w:rsidRPr="0002267C">
              <w:rPr>
                <w:rFonts w:ascii="Times New Roman" w:eastAsia="Times New Roman" w:hAnsi="Times New Roman" w:cs="Times New Roman"/>
                <w:bCs/>
                <w:sz w:val="24"/>
                <w:szCs w:val="24"/>
              </w:rPr>
              <w:t>тамагочи</w:t>
            </w:r>
            <w:proofErr w:type="spellEnd"/>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Разработка программы управления на микроконтроллере для оросителя газона</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Разработка программы управления на микроконтроллере для электронной копилки для мелочи</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Разработка программы управления на микроконтроллере для управления «треугольником» передвижения робота</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Разработка программы управления на микроконтроллере для системы подачи заготовок, на шаговых двигателях</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Разработка программы управления на микроконтроллере для управления балансирующим роботом</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Разработка программы управления на микроконтроллере для ориентирования робота в пространстве с объездом препятствия</w:t>
            </w:r>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 xml:space="preserve">Разработка программы управления на микроконтроллере для </w:t>
            </w:r>
            <w:proofErr w:type="spellStart"/>
            <w:r w:rsidRPr="0002267C">
              <w:rPr>
                <w:rFonts w:ascii="Times New Roman" w:eastAsia="Times New Roman" w:hAnsi="Times New Roman" w:cs="Times New Roman"/>
                <w:bCs/>
                <w:sz w:val="24"/>
                <w:szCs w:val="24"/>
              </w:rPr>
              <w:t>Bluethoon</w:t>
            </w:r>
            <w:proofErr w:type="spellEnd"/>
            <w:r w:rsidRPr="0002267C">
              <w:rPr>
                <w:rFonts w:ascii="Times New Roman" w:eastAsia="Times New Roman" w:hAnsi="Times New Roman" w:cs="Times New Roman"/>
                <w:bCs/>
                <w:sz w:val="24"/>
                <w:szCs w:val="24"/>
              </w:rPr>
              <w:t xml:space="preserve"> </w:t>
            </w:r>
            <w:proofErr w:type="spellStart"/>
            <w:r w:rsidRPr="0002267C">
              <w:rPr>
                <w:rFonts w:ascii="Times New Roman" w:eastAsia="Times New Roman" w:hAnsi="Times New Roman" w:cs="Times New Roman"/>
                <w:bCs/>
                <w:sz w:val="24"/>
                <w:szCs w:val="24"/>
              </w:rPr>
              <w:t>парктроника</w:t>
            </w:r>
            <w:proofErr w:type="spellEnd"/>
          </w:p>
          <w:p w:rsidR="003F6317" w:rsidRPr="0002267C" w:rsidRDefault="003F6317" w:rsidP="0002267C">
            <w:pPr>
              <w:spacing w:after="0"/>
              <w:rPr>
                <w:rFonts w:ascii="Times New Roman" w:eastAsia="Times New Roman" w:hAnsi="Times New Roman" w:cs="Times New Roman"/>
                <w:bCs/>
                <w:sz w:val="24"/>
                <w:szCs w:val="24"/>
              </w:rPr>
            </w:pPr>
            <w:r w:rsidRPr="0002267C">
              <w:rPr>
                <w:rFonts w:ascii="Times New Roman" w:eastAsia="Times New Roman" w:hAnsi="Times New Roman" w:cs="Times New Roman"/>
                <w:bCs/>
                <w:sz w:val="24"/>
                <w:szCs w:val="24"/>
              </w:rPr>
              <w:t>Разработка программы управления на микроконтроллере для управления автоматизированным «конвейером» через облачные среды</w:t>
            </w:r>
          </w:p>
        </w:tc>
        <w:tc>
          <w:tcPr>
            <w:tcW w:w="829" w:type="pct"/>
            <w:vAlign w:val="center"/>
          </w:tcPr>
          <w:p w:rsidR="003F6317" w:rsidRPr="0002267C" w:rsidRDefault="00A36811" w:rsidP="0002267C">
            <w:pPr>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lastRenderedPageBreak/>
              <w:t>20</w:t>
            </w:r>
          </w:p>
        </w:tc>
      </w:tr>
      <w:tr w:rsidR="003F6317" w:rsidRPr="0002267C" w:rsidTr="00AE3EE0">
        <w:tc>
          <w:tcPr>
            <w:tcW w:w="4171" w:type="pct"/>
            <w:gridSpan w:val="2"/>
          </w:tcPr>
          <w:p w:rsidR="003F6317" w:rsidRPr="0002267C" w:rsidRDefault="003F6317" w:rsidP="0002267C">
            <w:pPr>
              <w:suppressAutoHyphens/>
              <w:spacing w:after="0"/>
              <w:jc w:val="both"/>
              <w:rPr>
                <w:rFonts w:ascii="Times New Roman" w:eastAsia="Times New Roman" w:hAnsi="Times New Roman" w:cs="Times New Roman"/>
                <w:bCs/>
                <w:i/>
                <w:sz w:val="24"/>
                <w:szCs w:val="24"/>
              </w:rPr>
            </w:pPr>
            <w:r w:rsidRPr="0002267C">
              <w:rPr>
                <w:rFonts w:ascii="Times New Roman" w:eastAsia="Times New Roman" w:hAnsi="Times New Roman" w:cs="Times New Roman"/>
                <w:b/>
                <w:sz w:val="24"/>
                <w:szCs w:val="24"/>
              </w:rPr>
              <w:lastRenderedPageBreak/>
              <w:t xml:space="preserve">Обязательные аудиторные учебные занятия </w:t>
            </w:r>
            <w:r w:rsidRPr="0002267C">
              <w:rPr>
                <w:rFonts w:ascii="Times New Roman" w:eastAsia="Times New Roman" w:hAnsi="Times New Roman" w:cs="Times New Roman"/>
                <w:b/>
                <w:bCs/>
                <w:sz w:val="24"/>
                <w:szCs w:val="24"/>
              </w:rPr>
              <w:t>по курсовому проекту (работе</w:t>
            </w:r>
            <w:r w:rsidRPr="0002267C">
              <w:rPr>
                <w:rFonts w:ascii="Times New Roman" w:eastAsia="Times New Roman" w:hAnsi="Times New Roman" w:cs="Times New Roman"/>
                <w:bCs/>
                <w:i/>
                <w:sz w:val="24"/>
                <w:szCs w:val="24"/>
              </w:rPr>
              <w:t xml:space="preserve">) </w:t>
            </w:r>
          </w:p>
          <w:p w:rsidR="003F6317" w:rsidRPr="0002267C" w:rsidRDefault="003F6317" w:rsidP="0002267C">
            <w:pPr>
              <w:suppressAutoHyphens/>
              <w:spacing w:after="0"/>
              <w:jc w:val="both"/>
              <w:rPr>
                <w:rFonts w:ascii="Times New Roman" w:eastAsia="Times New Roman" w:hAnsi="Times New Roman" w:cs="Times New Roman"/>
                <w:b/>
                <w:sz w:val="24"/>
                <w:szCs w:val="24"/>
              </w:rPr>
            </w:pPr>
          </w:p>
        </w:tc>
        <w:tc>
          <w:tcPr>
            <w:tcW w:w="829" w:type="pct"/>
            <w:vAlign w:val="center"/>
          </w:tcPr>
          <w:p w:rsidR="003F6317" w:rsidRPr="0002267C" w:rsidRDefault="00A36811" w:rsidP="0002267C">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w:t>
            </w:r>
          </w:p>
        </w:tc>
      </w:tr>
      <w:tr w:rsidR="003F6317" w:rsidRPr="0002267C" w:rsidTr="00AE3EE0">
        <w:tc>
          <w:tcPr>
            <w:tcW w:w="4171" w:type="pct"/>
            <w:gridSpan w:val="2"/>
          </w:tcPr>
          <w:p w:rsidR="00A36811" w:rsidRPr="0002267C" w:rsidRDefault="003F6317" w:rsidP="00A36811">
            <w:pPr>
              <w:suppressAutoHyphens/>
              <w:spacing w:after="0"/>
              <w:jc w:val="both"/>
              <w:rPr>
                <w:rFonts w:ascii="Times New Roman" w:eastAsia="Times New Roman" w:hAnsi="Times New Roman" w:cs="Times New Roman"/>
                <w:b/>
                <w:sz w:val="24"/>
                <w:szCs w:val="24"/>
              </w:rPr>
            </w:pPr>
            <w:r w:rsidRPr="0002267C">
              <w:rPr>
                <w:rFonts w:ascii="Times New Roman" w:eastAsia="Times New Roman" w:hAnsi="Times New Roman" w:cs="Times New Roman"/>
                <w:b/>
                <w:sz w:val="24"/>
                <w:szCs w:val="24"/>
              </w:rPr>
              <w:t xml:space="preserve">Самостоятельная учебная работа </w:t>
            </w:r>
            <w:proofErr w:type="gramStart"/>
            <w:r w:rsidRPr="0002267C">
              <w:rPr>
                <w:rFonts w:ascii="Times New Roman" w:eastAsia="Times New Roman" w:hAnsi="Times New Roman" w:cs="Times New Roman"/>
                <w:b/>
                <w:sz w:val="24"/>
                <w:szCs w:val="24"/>
              </w:rPr>
              <w:t>обучающегося</w:t>
            </w:r>
            <w:proofErr w:type="gramEnd"/>
            <w:r w:rsidRPr="0002267C">
              <w:rPr>
                <w:rFonts w:ascii="Times New Roman" w:eastAsia="Times New Roman" w:hAnsi="Times New Roman" w:cs="Times New Roman"/>
                <w:b/>
                <w:sz w:val="24"/>
                <w:szCs w:val="24"/>
              </w:rPr>
              <w:t xml:space="preserve"> над курсовым проектом (работой) </w:t>
            </w:r>
          </w:p>
          <w:p w:rsidR="003F6317" w:rsidRPr="0002267C" w:rsidRDefault="003F6317" w:rsidP="0002267C">
            <w:pPr>
              <w:suppressAutoHyphens/>
              <w:spacing w:after="0"/>
              <w:jc w:val="both"/>
              <w:rPr>
                <w:rFonts w:ascii="Times New Roman" w:eastAsia="Times New Roman" w:hAnsi="Times New Roman" w:cs="Times New Roman"/>
                <w:b/>
                <w:sz w:val="24"/>
                <w:szCs w:val="24"/>
              </w:rPr>
            </w:pPr>
          </w:p>
        </w:tc>
        <w:tc>
          <w:tcPr>
            <w:tcW w:w="829" w:type="pct"/>
            <w:vAlign w:val="center"/>
          </w:tcPr>
          <w:p w:rsidR="003F6317" w:rsidRPr="00A36811" w:rsidRDefault="00A36811" w:rsidP="00A36811">
            <w:pPr>
              <w:jc w:val="center"/>
              <w:rPr>
                <w:rFonts w:ascii="Times New Roman" w:eastAsia="Times New Roman" w:hAnsi="Times New Roman" w:cs="Times New Roman"/>
                <w:b/>
                <w:sz w:val="24"/>
                <w:szCs w:val="24"/>
              </w:rPr>
            </w:pPr>
            <w:r w:rsidRPr="00A36811">
              <w:rPr>
                <w:rFonts w:ascii="Times New Roman" w:eastAsia="Times New Roman" w:hAnsi="Times New Roman" w:cs="Times New Roman"/>
                <w:b/>
                <w:sz w:val="24"/>
                <w:szCs w:val="24"/>
              </w:rPr>
              <w:t>74</w:t>
            </w:r>
          </w:p>
        </w:tc>
      </w:tr>
      <w:tr w:rsidR="003F6317" w:rsidRPr="0002267C" w:rsidTr="00AE3EE0">
        <w:tc>
          <w:tcPr>
            <w:tcW w:w="4171" w:type="pct"/>
            <w:gridSpan w:val="2"/>
          </w:tcPr>
          <w:p w:rsidR="003F6317" w:rsidRPr="0002267C" w:rsidRDefault="003F6317" w:rsidP="0002267C">
            <w:pPr>
              <w:suppressAutoHyphens/>
              <w:spacing w:after="0"/>
              <w:jc w:val="both"/>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Учебная практика </w:t>
            </w:r>
          </w:p>
          <w:p w:rsidR="003F6317" w:rsidRPr="0002267C" w:rsidRDefault="003F6317" w:rsidP="0002267C">
            <w:pPr>
              <w:suppressAutoHyphens/>
              <w:spacing w:after="0"/>
              <w:jc w:val="both"/>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 xml:space="preserve">Виды работ </w:t>
            </w:r>
          </w:p>
          <w:p w:rsidR="003F6317" w:rsidRPr="0002267C" w:rsidRDefault="003F6317" w:rsidP="0002267C">
            <w:pPr>
              <w:pStyle w:val="af0"/>
              <w:numPr>
                <w:ilvl w:val="0"/>
                <w:numId w:val="97"/>
              </w:numPr>
              <w:suppressAutoHyphens/>
              <w:spacing w:after="0"/>
              <w:ind w:left="447"/>
              <w:jc w:val="both"/>
              <w:rPr>
                <w:rFonts w:ascii="Times New Roman" w:hAnsi="Times New Roman"/>
                <w:bCs/>
                <w:sz w:val="24"/>
                <w:szCs w:val="24"/>
              </w:rPr>
            </w:pPr>
            <w:r w:rsidRPr="0002267C">
              <w:rPr>
                <w:rFonts w:ascii="Times New Roman" w:hAnsi="Times New Roman"/>
                <w:bCs/>
                <w:sz w:val="24"/>
                <w:szCs w:val="24"/>
              </w:rPr>
              <w:t>формализация и составление алгоритмов поставленных задач;</w:t>
            </w:r>
          </w:p>
          <w:p w:rsidR="003F6317" w:rsidRPr="0002267C" w:rsidRDefault="003F6317" w:rsidP="0002267C">
            <w:pPr>
              <w:pStyle w:val="af0"/>
              <w:numPr>
                <w:ilvl w:val="0"/>
                <w:numId w:val="97"/>
              </w:numPr>
              <w:suppressAutoHyphens/>
              <w:spacing w:after="0"/>
              <w:ind w:left="447"/>
              <w:jc w:val="both"/>
              <w:rPr>
                <w:rFonts w:ascii="Times New Roman" w:hAnsi="Times New Roman"/>
                <w:bCs/>
                <w:sz w:val="24"/>
                <w:szCs w:val="24"/>
              </w:rPr>
            </w:pPr>
            <w:r w:rsidRPr="0002267C">
              <w:rPr>
                <w:rFonts w:ascii="Times New Roman" w:hAnsi="Times New Roman"/>
                <w:bCs/>
                <w:sz w:val="24"/>
                <w:szCs w:val="24"/>
              </w:rPr>
              <w:t>графическое отображение алгоритмов с помощью соответствующих программ;</w:t>
            </w:r>
          </w:p>
          <w:p w:rsidR="003F6317" w:rsidRPr="0002267C" w:rsidRDefault="003F6317" w:rsidP="0002267C">
            <w:pPr>
              <w:pStyle w:val="af0"/>
              <w:numPr>
                <w:ilvl w:val="0"/>
                <w:numId w:val="97"/>
              </w:numPr>
              <w:suppressAutoHyphens/>
              <w:spacing w:after="0"/>
              <w:ind w:left="447"/>
              <w:jc w:val="both"/>
              <w:rPr>
                <w:rFonts w:ascii="Times New Roman" w:hAnsi="Times New Roman"/>
                <w:bCs/>
                <w:sz w:val="24"/>
                <w:szCs w:val="24"/>
              </w:rPr>
            </w:pPr>
            <w:r w:rsidRPr="0002267C">
              <w:rPr>
                <w:rFonts w:ascii="Times New Roman" w:hAnsi="Times New Roman"/>
                <w:bCs/>
                <w:sz w:val="24"/>
                <w:szCs w:val="24"/>
              </w:rPr>
              <w:t>применение стандартных алгоритмов в соответствующих областях;</w:t>
            </w:r>
          </w:p>
          <w:p w:rsidR="003F6317" w:rsidRPr="0002267C" w:rsidRDefault="003F6317" w:rsidP="0002267C">
            <w:pPr>
              <w:pStyle w:val="af0"/>
              <w:numPr>
                <w:ilvl w:val="0"/>
                <w:numId w:val="97"/>
              </w:numPr>
              <w:suppressAutoHyphens/>
              <w:spacing w:after="0"/>
              <w:ind w:left="447"/>
              <w:jc w:val="both"/>
              <w:rPr>
                <w:rFonts w:ascii="Times New Roman" w:hAnsi="Times New Roman"/>
                <w:bCs/>
                <w:sz w:val="24"/>
                <w:szCs w:val="24"/>
              </w:rPr>
            </w:pPr>
            <w:r w:rsidRPr="0002267C">
              <w:rPr>
                <w:rFonts w:ascii="Times New Roman" w:hAnsi="Times New Roman"/>
                <w:bCs/>
                <w:sz w:val="24"/>
                <w:szCs w:val="24"/>
              </w:rPr>
              <w:t>программирование на предложенных языках в выбранных средах программирования;</w:t>
            </w:r>
          </w:p>
          <w:p w:rsidR="003F6317" w:rsidRPr="0002267C" w:rsidRDefault="003F6317" w:rsidP="0002267C">
            <w:pPr>
              <w:pStyle w:val="af0"/>
              <w:numPr>
                <w:ilvl w:val="0"/>
                <w:numId w:val="97"/>
              </w:numPr>
              <w:suppressAutoHyphens/>
              <w:spacing w:after="0"/>
              <w:ind w:left="447"/>
              <w:jc w:val="both"/>
              <w:rPr>
                <w:rFonts w:ascii="Times New Roman" w:hAnsi="Times New Roman"/>
                <w:bCs/>
                <w:sz w:val="24"/>
                <w:szCs w:val="24"/>
              </w:rPr>
            </w:pPr>
            <w:r w:rsidRPr="0002267C">
              <w:rPr>
                <w:rFonts w:ascii="Times New Roman" w:hAnsi="Times New Roman"/>
                <w:bCs/>
                <w:sz w:val="24"/>
                <w:szCs w:val="24"/>
              </w:rPr>
              <w:t>применение систем управления базами данных;</w:t>
            </w:r>
          </w:p>
          <w:p w:rsidR="003F6317" w:rsidRPr="0002267C" w:rsidRDefault="003F6317" w:rsidP="0002267C">
            <w:pPr>
              <w:pStyle w:val="af0"/>
              <w:numPr>
                <w:ilvl w:val="0"/>
                <w:numId w:val="97"/>
              </w:numPr>
              <w:suppressAutoHyphens/>
              <w:spacing w:after="0"/>
              <w:ind w:left="447"/>
              <w:jc w:val="both"/>
              <w:rPr>
                <w:rFonts w:ascii="Times New Roman" w:hAnsi="Times New Roman"/>
                <w:bCs/>
                <w:sz w:val="24"/>
                <w:szCs w:val="24"/>
              </w:rPr>
            </w:pPr>
            <w:r w:rsidRPr="0002267C">
              <w:rPr>
                <w:rFonts w:ascii="Times New Roman" w:hAnsi="Times New Roman"/>
                <w:bCs/>
                <w:sz w:val="24"/>
                <w:szCs w:val="24"/>
              </w:rPr>
              <w:t>использование возможности технической и/или программной архитектуры;</w:t>
            </w:r>
          </w:p>
          <w:p w:rsidR="003F6317" w:rsidRPr="0002267C" w:rsidRDefault="003F6317" w:rsidP="0002267C">
            <w:pPr>
              <w:pStyle w:val="af0"/>
              <w:numPr>
                <w:ilvl w:val="0"/>
                <w:numId w:val="97"/>
              </w:numPr>
              <w:suppressAutoHyphens/>
              <w:spacing w:after="0"/>
              <w:ind w:left="447"/>
              <w:jc w:val="both"/>
              <w:rPr>
                <w:rFonts w:ascii="Times New Roman" w:hAnsi="Times New Roman"/>
                <w:bCs/>
                <w:sz w:val="24"/>
                <w:szCs w:val="24"/>
              </w:rPr>
            </w:pPr>
            <w:r w:rsidRPr="0002267C">
              <w:rPr>
                <w:rFonts w:ascii="Times New Roman" w:hAnsi="Times New Roman"/>
                <w:bCs/>
                <w:sz w:val="24"/>
                <w:szCs w:val="24"/>
              </w:rPr>
              <w:t>оформление программного кода в соответствии с нормативными документами;</w:t>
            </w:r>
          </w:p>
          <w:p w:rsidR="003F6317" w:rsidRPr="0002267C" w:rsidRDefault="003F6317" w:rsidP="0002267C">
            <w:pPr>
              <w:pStyle w:val="af0"/>
              <w:numPr>
                <w:ilvl w:val="0"/>
                <w:numId w:val="97"/>
              </w:numPr>
              <w:suppressAutoHyphens/>
              <w:spacing w:after="0"/>
              <w:ind w:left="447"/>
              <w:jc w:val="both"/>
              <w:rPr>
                <w:rFonts w:ascii="Times New Roman" w:hAnsi="Times New Roman"/>
                <w:bCs/>
                <w:sz w:val="24"/>
                <w:szCs w:val="24"/>
              </w:rPr>
            </w:pPr>
            <w:r w:rsidRPr="0002267C">
              <w:rPr>
                <w:rFonts w:ascii="Times New Roman" w:hAnsi="Times New Roman"/>
                <w:bCs/>
                <w:sz w:val="24"/>
                <w:szCs w:val="24"/>
              </w:rPr>
              <w:t>применение инструментария для создания и актуализации исходных текстов программ, выявления ошибок и отладки программного кода;</w:t>
            </w:r>
          </w:p>
          <w:p w:rsidR="003F6317" w:rsidRPr="0002267C" w:rsidRDefault="003F6317" w:rsidP="0002267C">
            <w:pPr>
              <w:pStyle w:val="af0"/>
              <w:numPr>
                <w:ilvl w:val="0"/>
                <w:numId w:val="97"/>
              </w:numPr>
              <w:suppressAutoHyphens/>
              <w:spacing w:after="0"/>
              <w:ind w:left="447"/>
              <w:jc w:val="both"/>
              <w:rPr>
                <w:rFonts w:ascii="Times New Roman" w:hAnsi="Times New Roman"/>
                <w:bCs/>
                <w:sz w:val="24"/>
                <w:szCs w:val="24"/>
              </w:rPr>
            </w:pPr>
            <w:r w:rsidRPr="0002267C">
              <w:rPr>
                <w:rFonts w:ascii="Times New Roman" w:hAnsi="Times New Roman"/>
                <w:bCs/>
                <w:sz w:val="24"/>
                <w:szCs w:val="24"/>
              </w:rPr>
              <w:lastRenderedPageBreak/>
              <w:t>интерпретация сообщений об ошибках, предупреждениях, записях технологических журналов;</w:t>
            </w:r>
          </w:p>
          <w:p w:rsidR="003F6317" w:rsidRPr="0002267C" w:rsidRDefault="003F6317" w:rsidP="0002267C">
            <w:pPr>
              <w:pStyle w:val="af0"/>
              <w:numPr>
                <w:ilvl w:val="0"/>
                <w:numId w:val="97"/>
              </w:numPr>
              <w:suppressAutoHyphens/>
              <w:spacing w:after="0"/>
              <w:ind w:left="447"/>
              <w:jc w:val="both"/>
              <w:rPr>
                <w:rFonts w:ascii="Times New Roman" w:hAnsi="Times New Roman"/>
                <w:bCs/>
                <w:sz w:val="24"/>
                <w:szCs w:val="24"/>
              </w:rPr>
            </w:pPr>
            <w:r w:rsidRPr="0002267C">
              <w:rPr>
                <w:rFonts w:ascii="Times New Roman" w:hAnsi="Times New Roman"/>
                <w:bCs/>
                <w:sz w:val="24"/>
                <w:szCs w:val="24"/>
              </w:rPr>
              <w:t>оптимизация программного кода;</w:t>
            </w:r>
          </w:p>
          <w:p w:rsidR="003F6317" w:rsidRPr="0002267C" w:rsidRDefault="003F6317" w:rsidP="0002267C">
            <w:pPr>
              <w:pStyle w:val="af0"/>
              <w:numPr>
                <w:ilvl w:val="0"/>
                <w:numId w:val="97"/>
              </w:numPr>
              <w:suppressAutoHyphens/>
              <w:spacing w:after="0"/>
              <w:ind w:left="447"/>
              <w:jc w:val="both"/>
              <w:rPr>
                <w:rFonts w:ascii="Times New Roman" w:hAnsi="Times New Roman"/>
                <w:bCs/>
                <w:sz w:val="24"/>
                <w:szCs w:val="24"/>
              </w:rPr>
            </w:pPr>
            <w:r w:rsidRPr="0002267C">
              <w:rPr>
                <w:rFonts w:ascii="Times New Roman" w:hAnsi="Times New Roman"/>
                <w:bCs/>
                <w:sz w:val="24"/>
                <w:szCs w:val="24"/>
              </w:rPr>
              <w:t>документирование произведенных действий, выявленных проблем и способов их устранения;</w:t>
            </w:r>
          </w:p>
          <w:p w:rsidR="003F6317" w:rsidRPr="0002267C" w:rsidRDefault="003F6317" w:rsidP="0002267C">
            <w:pPr>
              <w:pStyle w:val="af0"/>
              <w:numPr>
                <w:ilvl w:val="0"/>
                <w:numId w:val="97"/>
              </w:numPr>
              <w:suppressAutoHyphens/>
              <w:spacing w:after="0"/>
              <w:ind w:left="447"/>
              <w:jc w:val="both"/>
              <w:rPr>
                <w:rFonts w:ascii="Times New Roman" w:hAnsi="Times New Roman"/>
                <w:bCs/>
                <w:sz w:val="24"/>
                <w:szCs w:val="24"/>
              </w:rPr>
            </w:pPr>
            <w:r w:rsidRPr="0002267C">
              <w:rPr>
                <w:rFonts w:ascii="Times New Roman" w:hAnsi="Times New Roman"/>
                <w:bCs/>
                <w:sz w:val="24"/>
                <w:szCs w:val="24"/>
              </w:rPr>
              <w:t>оценка работоспособности программного продукта;</w:t>
            </w:r>
          </w:p>
          <w:p w:rsidR="003F6317" w:rsidRPr="0002267C" w:rsidRDefault="003F6317" w:rsidP="0002267C">
            <w:pPr>
              <w:pStyle w:val="af0"/>
              <w:numPr>
                <w:ilvl w:val="0"/>
                <w:numId w:val="97"/>
              </w:numPr>
              <w:suppressAutoHyphens/>
              <w:spacing w:after="0"/>
              <w:ind w:left="447"/>
              <w:jc w:val="both"/>
              <w:rPr>
                <w:rFonts w:ascii="Times New Roman" w:hAnsi="Times New Roman"/>
                <w:bCs/>
                <w:sz w:val="24"/>
                <w:szCs w:val="24"/>
              </w:rPr>
            </w:pPr>
            <w:r w:rsidRPr="0002267C">
              <w:rPr>
                <w:rFonts w:ascii="Times New Roman" w:hAnsi="Times New Roman"/>
                <w:bCs/>
                <w:sz w:val="24"/>
                <w:szCs w:val="24"/>
              </w:rPr>
              <w:t>создание резервных копий программ и данных, восстановление, обеспечение целостности программного продукта и данных;</w:t>
            </w:r>
          </w:p>
          <w:p w:rsidR="003F6317" w:rsidRPr="0002267C" w:rsidRDefault="003F6317" w:rsidP="0002267C">
            <w:pPr>
              <w:pStyle w:val="af0"/>
              <w:numPr>
                <w:ilvl w:val="0"/>
                <w:numId w:val="97"/>
              </w:numPr>
              <w:suppressAutoHyphens/>
              <w:spacing w:after="0"/>
              <w:ind w:left="447"/>
              <w:jc w:val="both"/>
              <w:rPr>
                <w:rFonts w:ascii="Times New Roman" w:hAnsi="Times New Roman"/>
                <w:bCs/>
                <w:sz w:val="24"/>
                <w:szCs w:val="24"/>
              </w:rPr>
            </w:pPr>
            <w:r w:rsidRPr="0002267C">
              <w:rPr>
                <w:rFonts w:ascii="Times New Roman" w:hAnsi="Times New Roman"/>
                <w:bCs/>
                <w:sz w:val="24"/>
                <w:szCs w:val="24"/>
              </w:rPr>
              <w:t>сохранение программных модулей и документации в системе контроля версий в соответствии с регламентом используемой системы контроля версий;</w:t>
            </w:r>
          </w:p>
          <w:p w:rsidR="003F6317" w:rsidRPr="0002267C" w:rsidRDefault="003F6317" w:rsidP="0002267C">
            <w:pPr>
              <w:pStyle w:val="af0"/>
              <w:numPr>
                <w:ilvl w:val="0"/>
                <w:numId w:val="97"/>
              </w:numPr>
              <w:suppressAutoHyphens/>
              <w:spacing w:after="0"/>
              <w:ind w:left="447"/>
              <w:jc w:val="both"/>
              <w:rPr>
                <w:rFonts w:ascii="Times New Roman" w:hAnsi="Times New Roman"/>
                <w:bCs/>
                <w:sz w:val="24"/>
                <w:szCs w:val="24"/>
              </w:rPr>
            </w:pPr>
            <w:r w:rsidRPr="0002267C">
              <w:rPr>
                <w:rFonts w:ascii="Times New Roman" w:hAnsi="Times New Roman"/>
                <w:bCs/>
                <w:sz w:val="24"/>
                <w:szCs w:val="24"/>
              </w:rPr>
              <w:t>выполнять сборку программных модулей и компонент в программный продукт;</w:t>
            </w:r>
          </w:p>
          <w:p w:rsidR="003F6317" w:rsidRPr="0002267C" w:rsidRDefault="003F6317" w:rsidP="0002267C">
            <w:pPr>
              <w:pStyle w:val="af0"/>
              <w:numPr>
                <w:ilvl w:val="0"/>
                <w:numId w:val="97"/>
              </w:numPr>
              <w:suppressAutoHyphens/>
              <w:spacing w:after="0"/>
              <w:ind w:left="447"/>
              <w:jc w:val="both"/>
              <w:rPr>
                <w:rFonts w:ascii="Times New Roman" w:hAnsi="Times New Roman"/>
                <w:bCs/>
                <w:sz w:val="24"/>
                <w:szCs w:val="24"/>
              </w:rPr>
            </w:pPr>
            <w:r w:rsidRPr="0002267C">
              <w:rPr>
                <w:rFonts w:ascii="Times New Roman" w:hAnsi="Times New Roman"/>
                <w:bCs/>
                <w:sz w:val="24"/>
                <w:szCs w:val="24"/>
              </w:rPr>
              <w:t>настройка параметров программного продукта и запуск процедур сборки;</w:t>
            </w:r>
          </w:p>
          <w:p w:rsidR="003F6317" w:rsidRPr="0002267C" w:rsidRDefault="003F6317" w:rsidP="0002267C">
            <w:pPr>
              <w:pStyle w:val="af0"/>
              <w:numPr>
                <w:ilvl w:val="0"/>
                <w:numId w:val="97"/>
              </w:numPr>
              <w:suppressAutoHyphens/>
              <w:spacing w:after="0"/>
              <w:ind w:left="447"/>
              <w:jc w:val="both"/>
              <w:rPr>
                <w:rFonts w:ascii="Times New Roman" w:hAnsi="Times New Roman"/>
                <w:bCs/>
                <w:sz w:val="24"/>
                <w:szCs w:val="24"/>
              </w:rPr>
            </w:pPr>
            <w:r w:rsidRPr="0002267C">
              <w:rPr>
                <w:rFonts w:ascii="Times New Roman" w:hAnsi="Times New Roman"/>
                <w:bCs/>
                <w:sz w:val="24"/>
                <w:szCs w:val="24"/>
              </w:rPr>
              <w:t>разработка кода процедур интеграции программных модулей в выбранной среде программирования;</w:t>
            </w:r>
          </w:p>
          <w:p w:rsidR="003F6317" w:rsidRPr="0002267C" w:rsidRDefault="003F6317" w:rsidP="0002267C">
            <w:pPr>
              <w:pStyle w:val="af0"/>
              <w:numPr>
                <w:ilvl w:val="0"/>
                <w:numId w:val="97"/>
              </w:numPr>
              <w:suppressAutoHyphens/>
              <w:spacing w:after="0"/>
              <w:ind w:left="447"/>
              <w:jc w:val="both"/>
              <w:rPr>
                <w:rFonts w:ascii="Times New Roman" w:hAnsi="Times New Roman"/>
                <w:bCs/>
                <w:sz w:val="24"/>
                <w:szCs w:val="24"/>
              </w:rPr>
            </w:pPr>
            <w:r w:rsidRPr="0002267C">
              <w:rPr>
                <w:rFonts w:ascii="Times New Roman" w:hAnsi="Times New Roman"/>
                <w:bCs/>
                <w:sz w:val="24"/>
                <w:szCs w:val="24"/>
              </w:rPr>
              <w:t>развертывание программного обеспечения, миграция и преобразование данных, создание программных интерфейсов;</w:t>
            </w:r>
          </w:p>
          <w:p w:rsidR="003F6317" w:rsidRPr="0002267C" w:rsidRDefault="003F6317" w:rsidP="0002267C">
            <w:pPr>
              <w:pStyle w:val="af0"/>
              <w:numPr>
                <w:ilvl w:val="0"/>
                <w:numId w:val="97"/>
              </w:numPr>
              <w:suppressAutoHyphens/>
              <w:spacing w:after="0"/>
              <w:ind w:left="447"/>
              <w:jc w:val="both"/>
              <w:rPr>
                <w:rFonts w:ascii="Times New Roman" w:hAnsi="Times New Roman"/>
                <w:bCs/>
                <w:sz w:val="24"/>
                <w:szCs w:val="24"/>
              </w:rPr>
            </w:pPr>
            <w:r w:rsidRPr="0002267C">
              <w:rPr>
                <w:rFonts w:ascii="Times New Roman" w:hAnsi="Times New Roman"/>
                <w:bCs/>
                <w:sz w:val="24"/>
                <w:szCs w:val="24"/>
              </w:rPr>
              <w:t>разработка и оформление контрольных примеров для проверки работоспособности программного обеспечения;</w:t>
            </w:r>
          </w:p>
          <w:p w:rsidR="003F6317" w:rsidRPr="0002267C" w:rsidRDefault="003F6317" w:rsidP="0002267C">
            <w:pPr>
              <w:pStyle w:val="af0"/>
              <w:numPr>
                <w:ilvl w:val="0"/>
                <w:numId w:val="97"/>
              </w:numPr>
              <w:suppressAutoHyphens/>
              <w:spacing w:after="0"/>
              <w:ind w:left="447"/>
              <w:jc w:val="both"/>
              <w:rPr>
                <w:rFonts w:ascii="Times New Roman" w:hAnsi="Times New Roman"/>
                <w:bCs/>
                <w:sz w:val="24"/>
                <w:szCs w:val="24"/>
              </w:rPr>
            </w:pPr>
            <w:r w:rsidRPr="0002267C">
              <w:rPr>
                <w:rFonts w:ascii="Times New Roman" w:hAnsi="Times New Roman"/>
                <w:bCs/>
                <w:sz w:val="24"/>
                <w:szCs w:val="24"/>
              </w:rPr>
              <w:t>разработка процедур генерации тестовых наборов данных с заданными характеристиками;</w:t>
            </w:r>
          </w:p>
          <w:p w:rsidR="003F6317" w:rsidRPr="0002267C" w:rsidRDefault="003F6317" w:rsidP="0002267C">
            <w:pPr>
              <w:pStyle w:val="af0"/>
              <w:numPr>
                <w:ilvl w:val="0"/>
                <w:numId w:val="97"/>
              </w:numPr>
              <w:suppressAutoHyphens/>
              <w:spacing w:after="0"/>
              <w:ind w:left="447"/>
              <w:jc w:val="both"/>
              <w:rPr>
                <w:rFonts w:ascii="Times New Roman" w:hAnsi="Times New Roman"/>
                <w:bCs/>
                <w:sz w:val="24"/>
                <w:szCs w:val="24"/>
              </w:rPr>
            </w:pPr>
            <w:r w:rsidRPr="0002267C">
              <w:rPr>
                <w:rFonts w:ascii="Times New Roman" w:hAnsi="Times New Roman"/>
                <w:bCs/>
                <w:sz w:val="24"/>
                <w:szCs w:val="24"/>
              </w:rPr>
              <w:t>подготовка наборов данных, используемых в процессе проверки работоспособности программного обеспечения;</w:t>
            </w:r>
          </w:p>
          <w:p w:rsidR="003F6317" w:rsidRPr="0002267C" w:rsidRDefault="003F6317" w:rsidP="0002267C">
            <w:pPr>
              <w:pStyle w:val="af0"/>
              <w:numPr>
                <w:ilvl w:val="0"/>
                <w:numId w:val="97"/>
              </w:numPr>
              <w:suppressAutoHyphens/>
              <w:spacing w:after="0"/>
              <w:ind w:left="447"/>
              <w:jc w:val="both"/>
              <w:rPr>
                <w:rFonts w:ascii="Times New Roman" w:hAnsi="Times New Roman"/>
                <w:bCs/>
                <w:sz w:val="24"/>
                <w:szCs w:val="24"/>
              </w:rPr>
            </w:pPr>
            <w:r w:rsidRPr="0002267C">
              <w:rPr>
                <w:rFonts w:ascii="Times New Roman" w:hAnsi="Times New Roman"/>
                <w:bCs/>
                <w:sz w:val="24"/>
                <w:szCs w:val="24"/>
              </w:rPr>
              <w:t>проверка соответствия требований заказчиков к существующим продуктам</w:t>
            </w:r>
          </w:p>
          <w:p w:rsidR="003F6317" w:rsidRPr="0002267C" w:rsidRDefault="003F6317" w:rsidP="0002267C">
            <w:pPr>
              <w:pStyle w:val="af0"/>
              <w:numPr>
                <w:ilvl w:val="0"/>
                <w:numId w:val="97"/>
              </w:numPr>
              <w:suppressAutoHyphens/>
              <w:spacing w:after="0"/>
              <w:ind w:left="447"/>
              <w:jc w:val="both"/>
              <w:rPr>
                <w:rFonts w:ascii="Times New Roman" w:hAnsi="Times New Roman"/>
                <w:bCs/>
                <w:sz w:val="24"/>
                <w:szCs w:val="24"/>
              </w:rPr>
            </w:pPr>
            <w:r w:rsidRPr="0002267C">
              <w:rPr>
                <w:rFonts w:ascii="Times New Roman" w:hAnsi="Times New Roman"/>
                <w:bCs/>
                <w:sz w:val="24"/>
                <w:szCs w:val="24"/>
              </w:rPr>
              <w:t>установка и контроль установки прикладного программного обеспечения на конечных устройствах пользователей и/или серверном оборудовании;</w:t>
            </w:r>
          </w:p>
          <w:p w:rsidR="003F6317" w:rsidRPr="0002267C" w:rsidRDefault="003F6317" w:rsidP="0002267C">
            <w:pPr>
              <w:pStyle w:val="af0"/>
              <w:numPr>
                <w:ilvl w:val="0"/>
                <w:numId w:val="97"/>
              </w:numPr>
              <w:suppressAutoHyphens/>
              <w:spacing w:after="0"/>
              <w:ind w:left="447"/>
              <w:jc w:val="both"/>
              <w:rPr>
                <w:rFonts w:ascii="Times New Roman" w:hAnsi="Times New Roman"/>
                <w:bCs/>
                <w:sz w:val="24"/>
                <w:szCs w:val="24"/>
              </w:rPr>
            </w:pPr>
            <w:r w:rsidRPr="0002267C">
              <w:rPr>
                <w:rFonts w:ascii="Times New Roman" w:hAnsi="Times New Roman"/>
                <w:bCs/>
                <w:sz w:val="24"/>
                <w:szCs w:val="24"/>
              </w:rPr>
              <w:t>идентификация инцидентов, возникающих при установке программного обеспечения, принятие решения по изменению процедуры установки.</w:t>
            </w:r>
          </w:p>
        </w:tc>
        <w:tc>
          <w:tcPr>
            <w:tcW w:w="829" w:type="pct"/>
            <w:vAlign w:val="center"/>
          </w:tcPr>
          <w:p w:rsidR="003F6317" w:rsidRPr="0002267C" w:rsidRDefault="003F6317" w:rsidP="0002267C">
            <w:pPr>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lastRenderedPageBreak/>
              <w:t>72</w:t>
            </w:r>
          </w:p>
        </w:tc>
      </w:tr>
      <w:tr w:rsidR="003F6317" w:rsidRPr="0002267C" w:rsidTr="00AE3EE0">
        <w:tc>
          <w:tcPr>
            <w:tcW w:w="4171" w:type="pct"/>
            <w:gridSpan w:val="2"/>
          </w:tcPr>
          <w:p w:rsidR="003F6317" w:rsidRPr="0002267C" w:rsidRDefault="003F6317" w:rsidP="0002267C">
            <w:pPr>
              <w:suppressAutoHyphens/>
              <w:spacing w:after="0"/>
              <w:jc w:val="both"/>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lastRenderedPageBreak/>
              <w:t xml:space="preserve">Производственная практика </w:t>
            </w:r>
          </w:p>
          <w:p w:rsidR="003F6317" w:rsidRPr="0002267C" w:rsidRDefault="003F6317" w:rsidP="0002267C">
            <w:pPr>
              <w:pStyle w:val="af0"/>
              <w:numPr>
                <w:ilvl w:val="0"/>
                <w:numId w:val="96"/>
              </w:numPr>
              <w:spacing w:after="0"/>
              <w:ind w:left="447"/>
              <w:rPr>
                <w:rFonts w:ascii="Times New Roman" w:hAnsi="Times New Roman"/>
                <w:bCs/>
                <w:iCs/>
                <w:sz w:val="24"/>
                <w:szCs w:val="24"/>
              </w:rPr>
            </w:pPr>
            <w:r w:rsidRPr="0002267C">
              <w:rPr>
                <w:rFonts w:ascii="Times New Roman" w:hAnsi="Times New Roman"/>
                <w:bCs/>
                <w:iCs/>
                <w:sz w:val="24"/>
                <w:szCs w:val="24"/>
              </w:rPr>
              <w:t>составление формализованных описаний решений поставленных задач в соответствии с требованиями технического задания или других принятых в организации нормативных документов;</w:t>
            </w:r>
          </w:p>
          <w:p w:rsidR="003F6317" w:rsidRPr="0002267C" w:rsidRDefault="003F6317" w:rsidP="0002267C">
            <w:pPr>
              <w:pStyle w:val="af0"/>
              <w:numPr>
                <w:ilvl w:val="0"/>
                <w:numId w:val="96"/>
              </w:numPr>
              <w:spacing w:after="0"/>
              <w:ind w:left="447"/>
              <w:rPr>
                <w:rFonts w:ascii="Times New Roman" w:hAnsi="Times New Roman"/>
                <w:bCs/>
                <w:iCs/>
                <w:sz w:val="24"/>
                <w:szCs w:val="24"/>
              </w:rPr>
            </w:pPr>
            <w:r w:rsidRPr="0002267C">
              <w:rPr>
                <w:rFonts w:ascii="Times New Roman" w:hAnsi="Times New Roman"/>
                <w:bCs/>
                <w:iCs/>
                <w:sz w:val="24"/>
                <w:szCs w:val="24"/>
              </w:rPr>
              <w:t>разработка алгоритмов решения поставленных задач в соответствии с требованиями технического задания или других принятых в организации нормативных документов;</w:t>
            </w:r>
          </w:p>
          <w:p w:rsidR="003F6317" w:rsidRPr="0002267C" w:rsidRDefault="003F6317" w:rsidP="0002267C">
            <w:pPr>
              <w:pStyle w:val="af0"/>
              <w:numPr>
                <w:ilvl w:val="0"/>
                <w:numId w:val="96"/>
              </w:numPr>
              <w:spacing w:after="0"/>
              <w:ind w:left="447"/>
              <w:rPr>
                <w:rFonts w:ascii="Times New Roman" w:hAnsi="Times New Roman"/>
                <w:bCs/>
                <w:iCs/>
                <w:sz w:val="24"/>
                <w:szCs w:val="24"/>
              </w:rPr>
            </w:pPr>
            <w:r w:rsidRPr="0002267C">
              <w:rPr>
                <w:rFonts w:ascii="Times New Roman" w:hAnsi="Times New Roman"/>
                <w:bCs/>
                <w:iCs/>
                <w:sz w:val="24"/>
                <w:szCs w:val="24"/>
              </w:rPr>
              <w:t>оценка и согласование сроков выполнения поставленных задач;</w:t>
            </w:r>
          </w:p>
          <w:p w:rsidR="003F6317" w:rsidRPr="0002267C" w:rsidRDefault="003F6317" w:rsidP="0002267C">
            <w:pPr>
              <w:pStyle w:val="af0"/>
              <w:numPr>
                <w:ilvl w:val="0"/>
                <w:numId w:val="96"/>
              </w:numPr>
              <w:spacing w:after="0"/>
              <w:ind w:left="447"/>
              <w:rPr>
                <w:rFonts w:ascii="Times New Roman" w:hAnsi="Times New Roman"/>
                <w:bCs/>
                <w:iCs/>
                <w:sz w:val="24"/>
                <w:szCs w:val="24"/>
              </w:rPr>
            </w:pPr>
            <w:r w:rsidRPr="0002267C">
              <w:rPr>
                <w:rFonts w:ascii="Times New Roman" w:hAnsi="Times New Roman"/>
                <w:bCs/>
                <w:iCs/>
                <w:sz w:val="24"/>
                <w:szCs w:val="24"/>
              </w:rPr>
              <w:lastRenderedPageBreak/>
              <w:t>создание программного кода в соответствии с техническим заданием (готовыми спецификациями);</w:t>
            </w:r>
          </w:p>
          <w:p w:rsidR="003F6317" w:rsidRPr="0002267C" w:rsidRDefault="003F6317" w:rsidP="0002267C">
            <w:pPr>
              <w:pStyle w:val="af0"/>
              <w:numPr>
                <w:ilvl w:val="0"/>
                <w:numId w:val="96"/>
              </w:numPr>
              <w:spacing w:after="0"/>
              <w:ind w:left="447"/>
              <w:rPr>
                <w:rFonts w:ascii="Times New Roman" w:hAnsi="Times New Roman"/>
                <w:bCs/>
                <w:iCs/>
                <w:sz w:val="24"/>
                <w:szCs w:val="24"/>
              </w:rPr>
            </w:pPr>
            <w:r w:rsidRPr="0002267C">
              <w:rPr>
                <w:rFonts w:ascii="Times New Roman" w:hAnsi="Times New Roman"/>
                <w:bCs/>
                <w:iCs/>
                <w:sz w:val="24"/>
                <w:szCs w:val="24"/>
              </w:rPr>
              <w:t>оптимизация программного кода с использованием специализированных программных средств;</w:t>
            </w:r>
          </w:p>
          <w:p w:rsidR="003F6317" w:rsidRPr="0002267C" w:rsidRDefault="003F6317" w:rsidP="0002267C">
            <w:pPr>
              <w:pStyle w:val="af0"/>
              <w:numPr>
                <w:ilvl w:val="0"/>
                <w:numId w:val="96"/>
              </w:numPr>
              <w:spacing w:after="0"/>
              <w:ind w:left="447"/>
              <w:rPr>
                <w:rFonts w:ascii="Times New Roman" w:hAnsi="Times New Roman"/>
                <w:bCs/>
                <w:iCs/>
                <w:sz w:val="24"/>
                <w:szCs w:val="24"/>
              </w:rPr>
            </w:pPr>
            <w:r w:rsidRPr="0002267C">
              <w:rPr>
                <w:rFonts w:ascii="Times New Roman" w:hAnsi="Times New Roman"/>
                <w:bCs/>
                <w:iCs/>
                <w:sz w:val="24"/>
                <w:szCs w:val="24"/>
              </w:rPr>
              <w:t>соблюдение именования переменных, функций, классов, структур данных и файлов в соответствие с установленными в организации требованиями;</w:t>
            </w:r>
          </w:p>
          <w:p w:rsidR="003F6317" w:rsidRPr="0002267C" w:rsidRDefault="003F6317" w:rsidP="0002267C">
            <w:pPr>
              <w:pStyle w:val="af0"/>
              <w:numPr>
                <w:ilvl w:val="0"/>
                <w:numId w:val="96"/>
              </w:numPr>
              <w:spacing w:after="0"/>
              <w:ind w:left="447"/>
              <w:rPr>
                <w:rFonts w:ascii="Times New Roman" w:hAnsi="Times New Roman"/>
                <w:bCs/>
                <w:iCs/>
                <w:sz w:val="24"/>
                <w:szCs w:val="24"/>
              </w:rPr>
            </w:pPr>
            <w:r w:rsidRPr="0002267C">
              <w:rPr>
                <w:rFonts w:ascii="Times New Roman" w:hAnsi="Times New Roman"/>
                <w:bCs/>
                <w:iCs/>
                <w:sz w:val="24"/>
                <w:szCs w:val="24"/>
              </w:rPr>
              <w:t>структурирование и форматирование исходного программного кода в соответствии с установленными в организации требованиями;</w:t>
            </w:r>
          </w:p>
          <w:p w:rsidR="003F6317" w:rsidRPr="0002267C" w:rsidRDefault="003F6317" w:rsidP="0002267C">
            <w:pPr>
              <w:pStyle w:val="af0"/>
              <w:numPr>
                <w:ilvl w:val="0"/>
                <w:numId w:val="96"/>
              </w:numPr>
              <w:spacing w:after="0"/>
              <w:ind w:left="447"/>
              <w:rPr>
                <w:rFonts w:ascii="Times New Roman" w:hAnsi="Times New Roman"/>
                <w:bCs/>
                <w:iCs/>
                <w:sz w:val="24"/>
                <w:szCs w:val="24"/>
              </w:rPr>
            </w:pPr>
            <w:r w:rsidRPr="0002267C">
              <w:rPr>
                <w:rFonts w:ascii="Times New Roman" w:hAnsi="Times New Roman"/>
                <w:bCs/>
                <w:iCs/>
                <w:sz w:val="24"/>
                <w:szCs w:val="24"/>
              </w:rPr>
              <w:t>комментирование и разметка программного кода в соответствии с установленными в организации требованиями;</w:t>
            </w:r>
          </w:p>
          <w:p w:rsidR="003F6317" w:rsidRPr="0002267C" w:rsidRDefault="003F6317" w:rsidP="0002267C">
            <w:pPr>
              <w:pStyle w:val="af0"/>
              <w:numPr>
                <w:ilvl w:val="0"/>
                <w:numId w:val="96"/>
              </w:numPr>
              <w:spacing w:after="0"/>
              <w:ind w:left="447"/>
              <w:rPr>
                <w:rFonts w:ascii="Times New Roman" w:hAnsi="Times New Roman"/>
                <w:bCs/>
                <w:iCs/>
                <w:sz w:val="24"/>
                <w:szCs w:val="24"/>
              </w:rPr>
            </w:pPr>
            <w:r w:rsidRPr="0002267C">
              <w:rPr>
                <w:rFonts w:ascii="Times New Roman" w:hAnsi="Times New Roman"/>
                <w:bCs/>
                <w:iCs/>
                <w:sz w:val="24"/>
                <w:szCs w:val="24"/>
              </w:rPr>
              <w:t>анализ и проверка исходного программного кода;</w:t>
            </w:r>
          </w:p>
          <w:p w:rsidR="003F6317" w:rsidRPr="0002267C" w:rsidRDefault="003F6317" w:rsidP="0002267C">
            <w:pPr>
              <w:pStyle w:val="af0"/>
              <w:numPr>
                <w:ilvl w:val="0"/>
                <w:numId w:val="96"/>
              </w:numPr>
              <w:spacing w:after="0"/>
              <w:ind w:left="447"/>
              <w:rPr>
                <w:rFonts w:ascii="Times New Roman" w:hAnsi="Times New Roman"/>
                <w:bCs/>
                <w:iCs/>
                <w:sz w:val="24"/>
                <w:szCs w:val="24"/>
              </w:rPr>
            </w:pPr>
            <w:r w:rsidRPr="0002267C">
              <w:rPr>
                <w:rFonts w:ascii="Times New Roman" w:hAnsi="Times New Roman"/>
                <w:bCs/>
                <w:iCs/>
                <w:sz w:val="24"/>
                <w:szCs w:val="24"/>
              </w:rPr>
              <w:t>отладка программного кода на уровне программных модулей;</w:t>
            </w:r>
          </w:p>
          <w:p w:rsidR="003F6317" w:rsidRPr="0002267C" w:rsidRDefault="003F6317" w:rsidP="0002267C">
            <w:pPr>
              <w:pStyle w:val="af0"/>
              <w:numPr>
                <w:ilvl w:val="0"/>
                <w:numId w:val="96"/>
              </w:numPr>
              <w:spacing w:after="0"/>
              <w:ind w:left="447"/>
              <w:rPr>
                <w:rFonts w:ascii="Times New Roman" w:hAnsi="Times New Roman"/>
                <w:bCs/>
                <w:iCs/>
                <w:sz w:val="24"/>
                <w:szCs w:val="24"/>
              </w:rPr>
            </w:pPr>
            <w:r w:rsidRPr="0002267C">
              <w:rPr>
                <w:rFonts w:ascii="Times New Roman" w:hAnsi="Times New Roman"/>
                <w:bCs/>
                <w:iCs/>
                <w:sz w:val="24"/>
                <w:szCs w:val="24"/>
              </w:rPr>
              <w:t>подготовка тестовых наборов данных в соответствии с выбранной методикой;</w:t>
            </w:r>
          </w:p>
          <w:p w:rsidR="003F6317" w:rsidRPr="0002267C" w:rsidRDefault="003F6317" w:rsidP="0002267C">
            <w:pPr>
              <w:pStyle w:val="af0"/>
              <w:numPr>
                <w:ilvl w:val="0"/>
                <w:numId w:val="96"/>
              </w:numPr>
              <w:spacing w:after="0"/>
              <w:ind w:left="447"/>
              <w:rPr>
                <w:rFonts w:ascii="Times New Roman" w:hAnsi="Times New Roman"/>
                <w:bCs/>
                <w:iCs/>
                <w:sz w:val="24"/>
                <w:szCs w:val="24"/>
              </w:rPr>
            </w:pPr>
            <w:r w:rsidRPr="0002267C">
              <w:rPr>
                <w:rFonts w:ascii="Times New Roman" w:hAnsi="Times New Roman"/>
                <w:bCs/>
                <w:iCs/>
                <w:sz w:val="24"/>
                <w:szCs w:val="24"/>
              </w:rPr>
              <w:t>регистрации изменений исходного текста программного кода в системе контроля версий;</w:t>
            </w:r>
          </w:p>
          <w:p w:rsidR="003F6317" w:rsidRPr="0002267C" w:rsidRDefault="003F6317" w:rsidP="0002267C">
            <w:pPr>
              <w:pStyle w:val="af0"/>
              <w:numPr>
                <w:ilvl w:val="0"/>
                <w:numId w:val="96"/>
              </w:numPr>
              <w:spacing w:after="0"/>
              <w:ind w:left="447"/>
              <w:rPr>
                <w:rFonts w:ascii="Times New Roman" w:hAnsi="Times New Roman"/>
                <w:bCs/>
                <w:iCs/>
                <w:sz w:val="24"/>
                <w:szCs w:val="24"/>
              </w:rPr>
            </w:pPr>
            <w:r w:rsidRPr="0002267C">
              <w:rPr>
                <w:rFonts w:ascii="Times New Roman" w:hAnsi="Times New Roman"/>
                <w:bCs/>
                <w:iCs/>
                <w:sz w:val="24"/>
                <w:szCs w:val="24"/>
              </w:rPr>
              <w:t>слияние, разделение и сравнение исходных текстов программного кода;</w:t>
            </w:r>
          </w:p>
          <w:p w:rsidR="003F6317" w:rsidRPr="0002267C" w:rsidRDefault="003F6317" w:rsidP="0002267C">
            <w:pPr>
              <w:pStyle w:val="af0"/>
              <w:numPr>
                <w:ilvl w:val="0"/>
                <w:numId w:val="96"/>
              </w:numPr>
              <w:spacing w:after="0"/>
              <w:ind w:left="447"/>
              <w:rPr>
                <w:rFonts w:ascii="Times New Roman" w:hAnsi="Times New Roman"/>
                <w:bCs/>
                <w:iCs/>
                <w:sz w:val="24"/>
                <w:szCs w:val="24"/>
              </w:rPr>
            </w:pPr>
            <w:r w:rsidRPr="0002267C">
              <w:rPr>
                <w:rFonts w:ascii="Times New Roman" w:hAnsi="Times New Roman"/>
                <w:bCs/>
                <w:iCs/>
                <w:sz w:val="24"/>
                <w:szCs w:val="24"/>
              </w:rPr>
              <w:t>сохранения сделанных изменений программного кода в соответствии с регламентом контроля версий;</w:t>
            </w:r>
          </w:p>
          <w:p w:rsidR="003F6317" w:rsidRPr="0002267C" w:rsidRDefault="003F6317" w:rsidP="0002267C">
            <w:pPr>
              <w:pStyle w:val="af0"/>
              <w:numPr>
                <w:ilvl w:val="0"/>
                <w:numId w:val="96"/>
              </w:numPr>
              <w:spacing w:after="0"/>
              <w:ind w:left="447"/>
              <w:rPr>
                <w:rFonts w:ascii="Times New Roman" w:hAnsi="Times New Roman"/>
                <w:bCs/>
                <w:iCs/>
                <w:sz w:val="24"/>
                <w:szCs w:val="24"/>
              </w:rPr>
            </w:pPr>
            <w:r w:rsidRPr="0002267C">
              <w:rPr>
                <w:rFonts w:ascii="Times New Roman" w:hAnsi="Times New Roman"/>
                <w:bCs/>
                <w:iCs/>
                <w:sz w:val="24"/>
                <w:szCs w:val="24"/>
              </w:rPr>
              <w:t>выполнение процедур сборки программных модулей и компонент в программный продукт;</w:t>
            </w:r>
          </w:p>
          <w:p w:rsidR="003F6317" w:rsidRPr="0002267C" w:rsidRDefault="003F6317" w:rsidP="0002267C">
            <w:pPr>
              <w:pStyle w:val="af0"/>
              <w:numPr>
                <w:ilvl w:val="0"/>
                <w:numId w:val="96"/>
              </w:numPr>
              <w:spacing w:after="0"/>
              <w:ind w:left="447"/>
              <w:rPr>
                <w:rFonts w:ascii="Times New Roman" w:hAnsi="Times New Roman"/>
                <w:bCs/>
                <w:iCs/>
                <w:sz w:val="24"/>
                <w:szCs w:val="24"/>
              </w:rPr>
            </w:pPr>
            <w:r w:rsidRPr="0002267C">
              <w:rPr>
                <w:rFonts w:ascii="Times New Roman" w:hAnsi="Times New Roman"/>
                <w:bCs/>
                <w:iCs/>
                <w:sz w:val="24"/>
                <w:szCs w:val="24"/>
              </w:rPr>
              <w:t>подключение программного продукта к компонентам внешней среды;</w:t>
            </w:r>
          </w:p>
          <w:p w:rsidR="003F6317" w:rsidRPr="0002267C" w:rsidRDefault="003F6317" w:rsidP="0002267C">
            <w:pPr>
              <w:pStyle w:val="af0"/>
              <w:numPr>
                <w:ilvl w:val="0"/>
                <w:numId w:val="96"/>
              </w:numPr>
              <w:spacing w:after="0"/>
              <w:ind w:left="447"/>
              <w:rPr>
                <w:rFonts w:ascii="Times New Roman" w:hAnsi="Times New Roman"/>
                <w:bCs/>
                <w:iCs/>
                <w:sz w:val="24"/>
                <w:szCs w:val="24"/>
              </w:rPr>
            </w:pPr>
            <w:r w:rsidRPr="0002267C">
              <w:rPr>
                <w:rFonts w:ascii="Times New Roman" w:hAnsi="Times New Roman"/>
                <w:bCs/>
                <w:iCs/>
                <w:sz w:val="24"/>
                <w:szCs w:val="24"/>
              </w:rPr>
              <w:t>проверка работоспособности выпусков программного продукта;</w:t>
            </w:r>
          </w:p>
          <w:p w:rsidR="003F6317" w:rsidRPr="0002267C" w:rsidRDefault="003F6317" w:rsidP="0002267C">
            <w:pPr>
              <w:pStyle w:val="af0"/>
              <w:numPr>
                <w:ilvl w:val="0"/>
                <w:numId w:val="96"/>
              </w:numPr>
              <w:spacing w:after="0"/>
              <w:ind w:left="447"/>
              <w:rPr>
                <w:rFonts w:ascii="Times New Roman" w:hAnsi="Times New Roman"/>
                <w:bCs/>
                <w:iCs/>
                <w:sz w:val="24"/>
                <w:szCs w:val="24"/>
              </w:rPr>
            </w:pPr>
            <w:r w:rsidRPr="0002267C">
              <w:rPr>
                <w:rFonts w:ascii="Times New Roman" w:hAnsi="Times New Roman"/>
                <w:bCs/>
                <w:iCs/>
                <w:sz w:val="24"/>
                <w:szCs w:val="24"/>
              </w:rPr>
              <w:t>внесение изменений в процедуры сборки модулей и компонент программного обеспечения, развертывания программного обеспечения, миграции и преобразования данных;</w:t>
            </w:r>
          </w:p>
          <w:p w:rsidR="003F6317" w:rsidRPr="0002267C" w:rsidRDefault="003F6317" w:rsidP="0002267C">
            <w:pPr>
              <w:pStyle w:val="af0"/>
              <w:numPr>
                <w:ilvl w:val="0"/>
                <w:numId w:val="96"/>
              </w:numPr>
              <w:spacing w:after="0"/>
              <w:ind w:left="447"/>
              <w:rPr>
                <w:rFonts w:ascii="Times New Roman" w:hAnsi="Times New Roman"/>
                <w:bCs/>
                <w:iCs/>
                <w:sz w:val="24"/>
                <w:szCs w:val="24"/>
              </w:rPr>
            </w:pPr>
            <w:r w:rsidRPr="0002267C">
              <w:rPr>
                <w:rFonts w:ascii="Times New Roman" w:hAnsi="Times New Roman"/>
                <w:bCs/>
                <w:iCs/>
                <w:sz w:val="24"/>
                <w:szCs w:val="24"/>
              </w:rPr>
              <w:t>разработка и документирование программных интерфейсов;</w:t>
            </w:r>
          </w:p>
          <w:p w:rsidR="003F6317" w:rsidRPr="0002267C" w:rsidRDefault="003F6317" w:rsidP="0002267C">
            <w:pPr>
              <w:pStyle w:val="af0"/>
              <w:numPr>
                <w:ilvl w:val="0"/>
                <w:numId w:val="96"/>
              </w:numPr>
              <w:spacing w:after="0"/>
              <w:ind w:left="447"/>
              <w:rPr>
                <w:rFonts w:ascii="Times New Roman" w:hAnsi="Times New Roman"/>
                <w:bCs/>
                <w:iCs/>
                <w:sz w:val="24"/>
                <w:szCs w:val="24"/>
              </w:rPr>
            </w:pPr>
            <w:r w:rsidRPr="0002267C">
              <w:rPr>
                <w:rFonts w:ascii="Times New Roman" w:hAnsi="Times New Roman"/>
                <w:bCs/>
                <w:iCs/>
                <w:sz w:val="24"/>
                <w:szCs w:val="24"/>
              </w:rPr>
              <w:t>разработки процедур сборки модулей и компонент программного обеспечения;</w:t>
            </w:r>
          </w:p>
          <w:p w:rsidR="003F6317" w:rsidRPr="0002267C" w:rsidRDefault="003F6317" w:rsidP="0002267C">
            <w:pPr>
              <w:pStyle w:val="af0"/>
              <w:numPr>
                <w:ilvl w:val="0"/>
                <w:numId w:val="96"/>
              </w:numPr>
              <w:spacing w:after="0"/>
              <w:ind w:left="447"/>
              <w:rPr>
                <w:rFonts w:ascii="Times New Roman" w:hAnsi="Times New Roman"/>
                <w:bCs/>
                <w:iCs/>
                <w:sz w:val="24"/>
                <w:szCs w:val="24"/>
              </w:rPr>
            </w:pPr>
            <w:r w:rsidRPr="0002267C">
              <w:rPr>
                <w:rFonts w:ascii="Times New Roman" w:hAnsi="Times New Roman"/>
                <w:bCs/>
                <w:iCs/>
                <w:sz w:val="24"/>
                <w:szCs w:val="24"/>
              </w:rPr>
              <w:t>разработки процедур развертывания и обновления программного обеспечения;</w:t>
            </w:r>
          </w:p>
          <w:p w:rsidR="003F6317" w:rsidRPr="0002267C" w:rsidRDefault="003F6317" w:rsidP="0002267C">
            <w:pPr>
              <w:pStyle w:val="af0"/>
              <w:numPr>
                <w:ilvl w:val="0"/>
                <w:numId w:val="96"/>
              </w:numPr>
              <w:spacing w:after="0"/>
              <w:ind w:left="447"/>
              <w:rPr>
                <w:rFonts w:ascii="Times New Roman" w:hAnsi="Times New Roman"/>
                <w:bCs/>
                <w:iCs/>
                <w:sz w:val="24"/>
                <w:szCs w:val="24"/>
              </w:rPr>
            </w:pPr>
            <w:r w:rsidRPr="0002267C">
              <w:rPr>
                <w:rFonts w:ascii="Times New Roman" w:hAnsi="Times New Roman"/>
                <w:bCs/>
                <w:iCs/>
                <w:sz w:val="24"/>
                <w:szCs w:val="24"/>
              </w:rPr>
              <w:t>разработки процедур миграции и преобразования (конвертации) данных;</w:t>
            </w:r>
          </w:p>
          <w:p w:rsidR="003F6317" w:rsidRPr="0002267C" w:rsidRDefault="003F6317" w:rsidP="0002267C">
            <w:pPr>
              <w:pStyle w:val="af0"/>
              <w:numPr>
                <w:ilvl w:val="0"/>
                <w:numId w:val="96"/>
              </w:numPr>
              <w:spacing w:after="0"/>
              <w:ind w:left="447"/>
              <w:rPr>
                <w:rFonts w:ascii="Times New Roman" w:hAnsi="Times New Roman"/>
                <w:bCs/>
                <w:iCs/>
                <w:sz w:val="24"/>
                <w:szCs w:val="24"/>
              </w:rPr>
            </w:pPr>
            <w:r w:rsidRPr="0002267C">
              <w:rPr>
                <w:rFonts w:ascii="Times New Roman" w:hAnsi="Times New Roman"/>
                <w:bCs/>
                <w:iCs/>
                <w:sz w:val="24"/>
                <w:szCs w:val="24"/>
              </w:rPr>
              <w:t>подготовка тестовых сценариев и тестовых наборов данных в соответствии с выбранной методикой;</w:t>
            </w:r>
          </w:p>
          <w:p w:rsidR="003F6317" w:rsidRPr="0002267C" w:rsidRDefault="003F6317" w:rsidP="0002267C">
            <w:pPr>
              <w:pStyle w:val="af0"/>
              <w:numPr>
                <w:ilvl w:val="0"/>
                <w:numId w:val="96"/>
              </w:numPr>
              <w:spacing w:after="0"/>
              <w:ind w:left="447"/>
              <w:rPr>
                <w:rFonts w:ascii="Times New Roman" w:hAnsi="Times New Roman"/>
                <w:bCs/>
                <w:iCs/>
                <w:sz w:val="24"/>
                <w:szCs w:val="24"/>
              </w:rPr>
            </w:pPr>
            <w:r w:rsidRPr="0002267C">
              <w:rPr>
                <w:rFonts w:ascii="Times New Roman" w:hAnsi="Times New Roman"/>
                <w:bCs/>
                <w:iCs/>
                <w:sz w:val="24"/>
                <w:szCs w:val="24"/>
              </w:rPr>
              <w:t>тестирование и верификация управляющих программ;</w:t>
            </w:r>
          </w:p>
          <w:p w:rsidR="003F6317" w:rsidRPr="0002267C" w:rsidRDefault="003F6317" w:rsidP="0002267C">
            <w:pPr>
              <w:pStyle w:val="af0"/>
              <w:numPr>
                <w:ilvl w:val="0"/>
                <w:numId w:val="96"/>
              </w:numPr>
              <w:spacing w:after="0"/>
              <w:ind w:left="447"/>
              <w:rPr>
                <w:rFonts w:ascii="Times New Roman" w:hAnsi="Times New Roman"/>
                <w:bCs/>
                <w:iCs/>
                <w:sz w:val="24"/>
                <w:szCs w:val="24"/>
              </w:rPr>
            </w:pPr>
            <w:r w:rsidRPr="0002267C">
              <w:rPr>
                <w:rFonts w:ascii="Times New Roman" w:hAnsi="Times New Roman"/>
                <w:bCs/>
                <w:iCs/>
                <w:sz w:val="24"/>
                <w:szCs w:val="24"/>
              </w:rPr>
              <w:t>оформление отчетов о тестировании</w:t>
            </w:r>
          </w:p>
          <w:p w:rsidR="003F6317" w:rsidRPr="0002267C" w:rsidRDefault="003F6317" w:rsidP="0002267C">
            <w:pPr>
              <w:pStyle w:val="af0"/>
              <w:numPr>
                <w:ilvl w:val="0"/>
                <w:numId w:val="96"/>
              </w:numPr>
              <w:spacing w:after="0"/>
              <w:ind w:left="447"/>
              <w:rPr>
                <w:rFonts w:ascii="Times New Roman" w:hAnsi="Times New Roman"/>
                <w:bCs/>
                <w:iCs/>
                <w:sz w:val="24"/>
                <w:szCs w:val="24"/>
              </w:rPr>
            </w:pPr>
            <w:r w:rsidRPr="0002267C">
              <w:rPr>
                <w:rFonts w:ascii="Times New Roman" w:hAnsi="Times New Roman"/>
                <w:bCs/>
                <w:iCs/>
                <w:sz w:val="24"/>
                <w:szCs w:val="24"/>
              </w:rPr>
              <w:t>установка и контроль установки прикладного программного обеспечения на конечных устройствах пользователей и/или серверном оборудовании;</w:t>
            </w:r>
          </w:p>
          <w:p w:rsidR="003F6317" w:rsidRPr="0002267C" w:rsidRDefault="003F6317" w:rsidP="0002267C">
            <w:pPr>
              <w:pStyle w:val="af0"/>
              <w:numPr>
                <w:ilvl w:val="0"/>
                <w:numId w:val="96"/>
              </w:numPr>
              <w:spacing w:after="0"/>
              <w:ind w:left="447"/>
              <w:rPr>
                <w:rFonts w:ascii="Times New Roman" w:hAnsi="Times New Roman"/>
                <w:bCs/>
                <w:iCs/>
                <w:sz w:val="24"/>
                <w:szCs w:val="24"/>
              </w:rPr>
            </w:pPr>
            <w:r w:rsidRPr="0002267C">
              <w:rPr>
                <w:rFonts w:ascii="Times New Roman" w:hAnsi="Times New Roman"/>
                <w:bCs/>
                <w:iCs/>
                <w:sz w:val="24"/>
                <w:szCs w:val="24"/>
              </w:rPr>
              <w:lastRenderedPageBreak/>
              <w:t>настройка установленного прикладного программного обеспечения;</w:t>
            </w:r>
          </w:p>
          <w:p w:rsidR="003F6317" w:rsidRPr="0002267C" w:rsidRDefault="003F6317" w:rsidP="0002267C">
            <w:pPr>
              <w:pStyle w:val="af0"/>
              <w:numPr>
                <w:ilvl w:val="0"/>
                <w:numId w:val="96"/>
              </w:numPr>
              <w:spacing w:after="0"/>
              <w:ind w:left="447"/>
              <w:rPr>
                <w:rFonts w:ascii="Times New Roman" w:hAnsi="Times New Roman"/>
                <w:bCs/>
                <w:sz w:val="24"/>
                <w:szCs w:val="24"/>
              </w:rPr>
            </w:pPr>
            <w:r w:rsidRPr="0002267C">
              <w:rPr>
                <w:rFonts w:ascii="Times New Roman" w:hAnsi="Times New Roman"/>
                <w:bCs/>
                <w:iCs/>
                <w:sz w:val="24"/>
                <w:szCs w:val="24"/>
              </w:rPr>
              <w:t>обновление установленного прикладного программного обеспечения.</w:t>
            </w:r>
          </w:p>
        </w:tc>
        <w:tc>
          <w:tcPr>
            <w:tcW w:w="829" w:type="pct"/>
            <w:vAlign w:val="center"/>
          </w:tcPr>
          <w:p w:rsidR="003F6317" w:rsidRPr="0002267C" w:rsidRDefault="003F6317" w:rsidP="0002267C">
            <w:pPr>
              <w:jc w:val="center"/>
              <w:rPr>
                <w:rFonts w:ascii="Times New Roman" w:eastAsia="Times New Roman" w:hAnsi="Times New Roman" w:cs="Times New Roman"/>
                <w:b/>
                <w:iCs/>
                <w:sz w:val="24"/>
                <w:szCs w:val="24"/>
              </w:rPr>
            </w:pPr>
            <w:r w:rsidRPr="0002267C">
              <w:rPr>
                <w:rFonts w:ascii="Times New Roman" w:eastAsia="Times New Roman" w:hAnsi="Times New Roman" w:cs="Times New Roman"/>
                <w:b/>
                <w:iCs/>
                <w:sz w:val="24"/>
                <w:szCs w:val="24"/>
              </w:rPr>
              <w:lastRenderedPageBreak/>
              <w:t>180</w:t>
            </w:r>
          </w:p>
        </w:tc>
      </w:tr>
      <w:tr w:rsidR="00A36811" w:rsidRPr="0002267C" w:rsidTr="00AE3EE0">
        <w:tc>
          <w:tcPr>
            <w:tcW w:w="4171" w:type="pct"/>
            <w:gridSpan w:val="2"/>
          </w:tcPr>
          <w:p w:rsidR="00A36811" w:rsidRPr="0002267C" w:rsidRDefault="00A36811" w:rsidP="0002267C">
            <w:pPr>
              <w:suppressAutoHyphen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Промежуточная аттестация</w:t>
            </w:r>
          </w:p>
        </w:tc>
        <w:tc>
          <w:tcPr>
            <w:tcW w:w="829" w:type="pct"/>
            <w:vAlign w:val="center"/>
          </w:tcPr>
          <w:p w:rsidR="00A36811" w:rsidRPr="0002267C" w:rsidRDefault="00A36811" w:rsidP="0002267C">
            <w:pPr>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14</w:t>
            </w:r>
          </w:p>
        </w:tc>
      </w:tr>
      <w:tr w:rsidR="003F6317" w:rsidRPr="0002267C" w:rsidTr="00AE3EE0">
        <w:tc>
          <w:tcPr>
            <w:tcW w:w="4171" w:type="pct"/>
            <w:gridSpan w:val="2"/>
          </w:tcPr>
          <w:p w:rsidR="003F6317" w:rsidRPr="0002267C" w:rsidRDefault="003F6317" w:rsidP="0002267C">
            <w:pPr>
              <w:spacing w:after="0"/>
              <w:rPr>
                <w:rFonts w:ascii="Times New Roman" w:eastAsia="Times New Roman" w:hAnsi="Times New Roman" w:cs="Times New Roman"/>
                <w:b/>
                <w:bCs/>
                <w:sz w:val="24"/>
                <w:szCs w:val="24"/>
              </w:rPr>
            </w:pPr>
            <w:r w:rsidRPr="0002267C">
              <w:rPr>
                <w:rFonts w:ascii="Times New Roman" w:eastAsia="Times New Roman" w:hAnsi="Times New Roman" w:cs="Times New Roman"/>
                <w:b/>
                <w:bCs/>
                <w:sz w:val="24"/>
                <w:szCs w:val="24"/>
              </w:rPr>
              <w:t>Всего</w:t>
            </w:r>
          </w:p>
        </w:tc>
        <w:tc>
          <w:tcPr>
            <w:tcW w:w="829" w:type="pct"/>
            <w:vAlign w:val="center"/>
          </w:tcPr>
          <w:p w:rsidR="003F6317" w:rsidRPr="0002267C" w:rsidRDefault="00A36811" w:rsidP="0002267C">
            <w:pPr>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900</w:t>
            </w:r>
          </w:p>
        </w:tc>
      </w:tr>
    </w:tbl>
    <w:p w:rsidR="003F6317" w:rsidRPr="00FA5071" w:rsidRDefault="003F6317" w:rsidP="003F6317">
      <w:pPr>
        <w:suppressAutoHyphens/>
        <w:spacing w:line="240" w:lineRule="auto"/>
        <w:jc w:val="right"/>
        <w:rPr>
          <w:rFonts w:ascii="Times New Roman" w:eastAsia="Times New Roman" w:hAnsi="Times New Roman" w:cs="Times New Roman"/>
          <w:bCs/>
          <w:i/>
        </w:rPr>
      </w:pPr>
    </w:p>
    <w:p w:rsidR="003F6317" w:rsidRPr="00FA5071" w:rsidRDefault="003F6317" w:rsidP="003F6317">
      <w:pPr>
        <w:suppressAutoHyphens/>
        <w:rPr>
          <w:rFonts w:ascii="Times New Roman" w:eastAsia="Times New Roman" w:hAnsi="Times New Roman" w:cs="Times New Roman"/>
          <w:i/>
        </w:rPr>
      </w:pPr>
    </w:p>
    <w:p w:rsidR="003F6317" w:rsidRPr="00FA5071" w:rsidRDefault="003F6317" w:rsidP="003F6317">
      <w:pPr>
        <w:rPr>
          <w:rFonts w:ascii="Times New Roman" w:eastAsia="Times New Roman" w:hAnsi="Times New Roman" w:cs="Times New Roman"/>
          <w:i/>
        </w:rPr>
        <w:sectPr w:rsidR="003F6317" w:rsidRPr="00FA5071" w:rsidSect="00AE3EE0">
          <w:pgSz w:w="16840" w:h="11907" w:orient="landscape"/>
          <w:pgMar w:top="851" w:right="1134" w:bottom="851" w:left="992" w:header="709" w:footer="709" w:gutter="0"/>
          <w:cols w:space="720"/>
        </w:sectPr>
      </w:pPr>
    </w:p>
    <w:p w:rsidR="003F6317" w:rsidRPr="00FA5071" w:rsidRDefault="003F6317" w:rsidP="003F6317">
      <w:pPr>
        <w:spacing w:after="0"/>
        <w:jc w:val="center"/>
        <w:rPr>
          <w:rFonts w:ascii="Times New Roman" w:eastAsia="Times New Roman" w:hAnsi="Times New Roman" w:cs="Times New Roman"/>
          <w:b/>
          <w:bCs/>
          <w:sz w:val="24"/>
          <w:szCs w:val="24"/>
        </w:rPr>
      </w:pPr>
      <w:r w:rsidRPr="00FA5071">
        <w:rPr>
          <w:rFonts w:ascii="Times New Roman" w:eastAsia="Times New Roman" w:hAnsi="Times New Roman" w:cs="Times New Roman"/>
          <w:b/>
          <w:bCs/>
          <w:sz w:val="24"/>
          <w:szCs w:val="24"/>
        </w:rPr>
        <w:lastRenderedPageBreak/>
        <w:t>3. УСЛОВИЯ РЕАЛИЗАЦИИ ПРОФЕССИОНАЛЬНОГО МОДУЛЯ</w:t>
      </w:r>
    </w:p>
    <w:p w:rsidR="003F6317" w:rsidRPr="00FA5071" w:rsidRDefault="003F6317" w:rsidP="003F6317">
      <w:pPr>
        <w:spacing w:after="0"/>
        <w:ind w:firstLine="709"/>
        <w:rPr>
          <w:rFonts w:ascii="Times New Roman" w:eastAsia="Times New Roman" w:hAnsi="Times New Roman" w:cs="Times New Roman"/>
          <w:b/>
          <w:bCs/>
          <w:sz w:val="24"/>
          <w:szCs w:val="24"/>
        </w:rPr>
      </w:pPr>
    </w:p>
    <w:p w:rsidR="003F6317" w:rsidRPr="00FA5071" w:rsidRDefault="003F6317" w:rsidP="003F6317">
      <w:pPr>
        <w:spacing w:after="0"/>
        <w:ind w:firstLine="709"/>
        <w:jc w:val="both"/>
        <w:rPr>
          <w:rFonts w:ascii="Times New Roman" w:eastAsia="Times New Roman" w:hAnsi="Times New Roman" w:cs="Times New Roman"/>
          <w:b/>
          <w:bCs/>
          <w:sz w:val="24"/>
          <w:szCs w:val="24"/>
        </w:rPr>
      </w:pPr>
      <w:r w:rsidRPr="00FA5071">
        <w:rPr>
          <w:rFonts w:ascii="Times New Roman" w:eastAsia="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3F6317" w:rsidRDefault="003F6317" w:rsidP="003F6317">
      <w:pPr>
        <w:suppressAutoHyphens/>
        <w:spacing w:after="0"/>
        <w:ind w:firstLine="709"/>
        <w:jc w:val="both"/>
        <w:rPr>
          <w:rFonts w:ascii="Times New Roman" w:eastAsia="Times New Roman" w:hAnsi="Times New Roman" w:cs="Times New Roman"/>
          <w:bCs/>
          <w:iCs/>
          <w:sz w:val="24"/>
          <w:szCs w:val="24"/>
        </w:rPr>
      </w:pPr>
      <w:r w:rsidRPr="00FA5071">
        <w:rPr>
          <w:rFonts w:ascii="Times New Roman" w:eastAsia="Times New Roman" w:hAnsi="Times New Roman" w:cs="Times New Roman"/>
          <w:bCs/>
          <w:sz w:val="24"/>
          <w:szCs w:val="24"/>
        </w:rPr>
        <w:t xml:space="preserve">Лаборатории </w:t>
      </w:r>
      <w:r w:rsidRPr="00FA5071">
        <w:rPr>
          <w:rFonts w:ascii="Times New Roman" w:eastAsia="Times New Roman" w:hAnsi="Times New Roman" w:cs="Times New Roman"/>
          <w:bCs/>
          <w:iCs/>
          <w:sz w:val="24"/>
          <w:szCs w:val="24"/>
        </w:rPr>
        <w:t>«</w:t>
      </w:r>
      <w:r w:rsidRPr="00B72ACF">
        <w:rPr>
          <w:rFonts w:ascii="Times New Roman" w:eastAsia="Times New Roman" w:hAnsi="Times New Roman" w:cs="Times New Roman"/>
          <w:bCs/>
          <w:iCs/>
          <w:sz w:val="24"/>
          <w:szCs w:val="24"/>
        </w:rPr>
        <w:t>Прикладного программирования»</w:t>
      </w:r>
      <w:r w:rsidRPr="00B72ACF">
        <w:rPr>
          <w:rFonts w:ascii="Times New Roman" w:eastAsia="Times New Roman" w:hAnsi="Times New Roman" w:cs="Times New Roman"/>
          <w:bCs/>
          <w:i/>
          <w:sz w:val="24"/>
          <w:szCs w:val="24"/>
        </w:rPr>
        <w:t xml:space="preserve">, </w:t>
      </w:r>
      <w:r w:rsidRPr="00B72ACF">
        <w:rPr>
          <w:rFonts w:ascii="Times New Roman" w:eastAsia="Times New Roman" w:hAnsi="Times New Roman" w:cs="Times New Roman"/>
          <w:bCs/>
          <w:iCs/>
          <w:sz w:val="24"/>
          <w:szCs w:val="24"/>
        </w:rPr>
        <w:t>«Проектирования цифровых систем</w:t>
      </w:r>
      <w:r>
        <w:rPr>
          <w:rFonts w:ascii="Times New Roman" w:eastAsia="Times New Roman" w:hAnsi="Times New Roman" w:cs="Times New Roman"/>
          <w:bCs/>
          <w:iCs/>
          <w:sz w:val="24"/>
          <w:szCs w:val="24"/>
        </w:rPr>
        <w:t>»</w:t>
      </w:r>
      <w:r w:rsidRPr="00FA5071">
        <w:rPr>
          <w:rFonts w:ascii="Times New Roman" w:eastAsia="Times New Roman" w:hAnsi="Times New Roman" w:cs="Times New Roman"/>
          <w:bCs/>
          <w:i/>
          <w:sz w:val="24"/>
          <w:szCs w:val="24"/>
        </w:rPr>
        <w:t xml:space="preserve"> </w:t>
      </w:r>
      <w:r w:rsidRPr="00FA5071">
        <w:rPr>
          <w:rFonts w:ascii="Times New Roman" w:eastAsia="Times New Roman" w:hAnsi="Times New Roman" w:cs="Times New Roman"/>
          <w:bCs/>
          <w:sz w:val="24"/>
          <w:szCs w:val="24"/>
        </w:rPr>
        <w:t>оснащенные в соответствии с п. 6.1.2.</w:t>
      </w:r>
      <w:r>
        <w:rPr>
          <w:rFonts w:ascii="Times New Roman" w:eastAsia="Times New Roman" w:hAnsi="Times New Roman" w:cs="Times New Roman"/>
          <w:bCs/>
          <w:sz w:val="24"/>
          <w:szCs w:val="24"/>
        </w:rPr>
        <w:t>3</w:t>
      </w:r>
      <w:r w:rsidRPr="00FA5071">
        <w:rPr>
          <w:rFonts w:ascii="Times New Roman" w:eastAsia="Times New Roman" w:hAnsi="Times New Roman" w:cs="Times New Roman"/>
          <w:bCs/>
          <w:sz w:val="24"/>
          <w:szCs w:val="24"/>
        </w:rPr>
        <w:t xml:space="preserve"> Примерной рабочей программы по </w:t>
      </w:r>
      <w:r w:rsidRPr="007351FB">
        <w:rPr>
          <w:rFonts w:ascii="Times New Roman" w:eastAsia="Times New Roman" w:hAnsi="Times New Roman" w:cs="Times New Roman"/>
          <w:bCs/>
          <w:iCs/>
          <w:sz w:val="24"/>
          <w:szCs w:val="24"/>
        </w:rPr>
        <w:t>специальности.</w:t>
      </w:r>
    </w:p>
    <w:p w:rsidR="003F6317" w:rsidRPr="007351FB" w:rsidRDefault="003F6317" w:rsidP="003F6317">
      <w:pPr>
        <w:suppressAutoHyphens/>
        <w:spacing w:after="0"/>
        <w:ind w:firstLine="709"/>
        <w:jc w:val="both"/>
        <w:rPr>
          <w:rFonts w:ascii="Times New Roman" w:eastAsia="Times New Roman" w:hAnsi="Times New Roman" w:cs="Times New Roman"/>
          <w:bCs/>
          <w:iCs/>
          <w:sz w:val="24"/>
          <w:szCs w:val="24"/>
        </w:rPr>
      </w:pPr>
      <w:r w:rsidRPr="00FA5071">
        <w:rPr>
          <w:rFonts w:ascii="Times New Roman" w:eastAsia="Times New Roman" w:hAnsi="Times New Roman" w:cs="Times New Roman"/>
          <w:bCs/>
          <w:sz w:val="24"/>
          <w:szCs w:val="24"/>
        </w:rPr>
        <w:t xml:space="preserve">Оснащенные базы практики в соответствии с </w:t>
      </w:r>
      <w:proofErr w:type="spellStart"/>
      <w:proofErr w:type="gramStart"/>
      <w:r w:rsidRPr="00FA5071">
        <w:rPr>
          <w:rFonts w:ascii="Times New Roman" w:eastAsia="Times New Roman" w:hAnsi="Times New Roman" w:cs="Times New Roman"/>
          <w:bCs/>
          <w:sz w:val="24"/>
          <w:szCs w:val="24"/>
        </w:rPr>
        <w:t>п</w:t>
      </w:r>
      <w:proofErr w:type="spellEnd"/>
      <w:proofErr w:type="gramEnd"/>
      <w:r w:rsidRPr="00FA5071">
        <w:rPr>
          <w:rFonts w:ascii="Times New Roman" w:eastAsia="Times New Roman" w:hAnsi="Times New Roman" w:cs="Times New Roman"/>
          <w:bCs/>
          <w:sz w:val="24"/>
          <w:szCs w:val="24"/>
        </w:rPr>
        <w:t xml:space="preserve"> 6.1.2.</w:t>
      </w:r>
      <w:r>
        <w:rPr>
          <w:rFonts w:ascii="Times New Roman" w:eastAsia="Times New Roman" w:hAnsi="Times New Roman" w:cs="Times New Roman"/>
          <w:bCs/>
          <w:sz w:val="24"/>
          <w:szCs w:val="24"/>
        </w:rPr>
        <w:t>5</w:t>
      </w:r>
      <w:r w:rsidRPr="00FA5071">
        <w:rPr>
          <w:rFonts w:ascii="Times New Roman" w:eastAsia="Times New Roman" w:hAnsi="Times New Roman" w:cs="Times New Roman"/>
          <w:bCs/>
          <w:sz w:val="24"/>
          <w:szCs w:val="24"/>
        </w:rPr>
        <w:t xml:space="preserve"> примерной рабочей программы по </w:t>
      </w:r>
      <w:r w:rsidRPr="007351FB">
        <w:rPr>
          <w:rFonts w:ascii="Times New Roman" w:eastAsia="Times New Roman" w:hAnsi="Times New Roman" w:cs="Times New Roman"/>
          <w:bCs/>
          <w:iCs/>
          <w:sz w:val="24"/>
          <w:szCs w:val="24"/>
        </w:rPr>
        <w:t>специальности.</w:t>
      </w:r>
    </w:p>
    <w:p w:rsidR="003F6317" w:rsidRPr="00FA5071" w:rsidRDefault="003F6317" w:rsidP="003F6317">
      <w:pPr>
        <w:suppressAutoHyphens/>
        <w:spacing w:after="0"/>
        <w:ind w:firstLine="709"/>
        <w:jc w:val="both"/>
        <w:rPr>
          <w:rFonts w:ascii="Times New Roman" w:eastAsia="Times New Roman" w:hAnsi="Times New Roman" w:cs="Times New Roman"/>
          <w:bCs/>
          <w:i/>
          <w:sz w:val="24"/>
          <w:szCs w:val="24"/>
        </w:rPr>
      </w:pPr>
    </w:p>
    <w:p w:rsidR="003F6317" w:rsidRPr="00FA5071" w:rsidRDefault="003F6317" w:rsidP="003F6317">
      <w:pPr>
        <w:spacing w:after="0"/>
        <w:ind w:firstLine="709"/>
        <w:rPr>
          <w:rFonts w:ascii="Times New Roman" w:eastAsia="Times New Roman" w:hAnsi="Times New Roman" w:cs="Times New Roman"/>
          <w:b/>
          <w:bCs/>
          <w:sz w:val="24"/>
          <w:szCs w:val="24"/>
        </w:rPr>
      </w:pPr>
      <w:r w:rsidRPr="00FA5071">
        <w:rPr>
          <w:rFonts w:ascii="Times New Roman" w:eastAsia="Times New Roman" w:hAnsi="Times New Roman" w:cs="Times New Roman"/>
          <w:b/>
          <w:bCs/>
          <w:sz w:val="24"/>
          <w:szCs w:val="24"/>
        </w:rPr>
        <w:t>3.2. Информационное обеспечение реализации программы</w:t>
      </w:r>
    </w:p>
    <w:p w:rsidR="003F6317" w:rsidRDefault="003F6317" w:rsidP="003F6317">
      <w:pPr>
        <w:suppressAutoHyphens/>
        <w:spacing w:after="0"/>
        <w:ind w:firstLine="709"/>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Для реализации программы библиотечный фонд образовательной организации должен иметь п</w:t>
      </w:r>
      <w:r w:rsidRPr="00FA5071">
        <w:rPr>
          <w:rFonts w:ascii="Times New Roman" w:eastAsia="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A5071">
        <w:rPr>
          <w:rFonts w:ascii="Times New Roman" w:eastAsia="Times New Roman" w:hAnsi="Times New Roman" w:cs="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3F6317" w:rsidRPr="00C86C69" w:rsidRDefault="003F6317" w:rsidP="002760F4">
      <w:pPr>
        <w:pStyle w:val="af0"/>
        <w:numPr>
          <w:ilvl w:val="2"/>
          <w:numId w:val="119"/>
        </w:numPr>
        <w:suppressAutoHyphens/>
        <w:spacing w:before="120" w:after="0"/>
        <w:jc w:val="both"/>
        <w:rPr>
          <w:rFonts w:ascii="Times New Roman" w:hAnsi="Times New Roman"/>
          <w:b/>
          <w:bCs/>
        </w:rPr>
      </w:pPr>
      <w:r w:rsidRPr="00C86C69">
        <w:rPr>
          <w:rFonts w:ascii="Times New Roman" w:hAnsi="Times New Roman"/>
          <w:b/>
          <w:bCs/>
        </w:rPr>
        <w:t>Основные печатные издания</w:t>
      </w:r>
    </w:p>
    <w:p w:rsidR="003F6317" w:rsidRPr="00C86C69" w:rsidRDefault="003F6317" w:rsidP="002760F4">
      <w:pPr>
        <w:pStyle w:val="af0"/>
        <w:numPr>
          <w:ilvl w:val="0"/>
          <w:numId w:val="146"/>
        </w:numPr>
        <w:spacing w:after="0"/>
        <w:ind w:left="0" w:firstLine="709"/>
        <w:jc w:val="both"/>
        <w:rPr>
          <w:rFonts w:ascii="Times New Roman" w:hAnsi="Times New Roman"/>
        </w:rPr>
      </w:pPr>
      <w:proofErr w:type="spellStart"/>
      <w:r w:rsidRPr="00C86C69">
        <w:rPr>
          <w:rFonts w:ascii="Times New Roman" w:hAnsi="Times New Roman"/>
        </w:rPr>
        <w:t>Богомазова</w:t>
      </w:r>
      <w:proofErr w:type="spellEnd"/>
      <w:r w:rsidRPr="00C86C69">
        <w:rPr>
          <w:rFonts w:ascii="Times New Roman" w:hAnsi="Times New Roman"/>
        </w:rPr>
        <w:t xml:space="preserve">, Г. Н. Установка и обслуживание программного обеспечения персональных компьютеров, серверов, периферийных устройств и оборудования: учебник / Г. Н. </w:t>
      </w:r>
      <w:proofErr w:type="spellStart"/>
      <w:r w:rsidRPr="00C86C69">
        <w:rPr>
          <w:rFonts w:ascii="Times New Roman" w:hAnsi="Times New Roman"/>
        </w:rPr>
        <w:t>Богомазова</w:t>
      </w:r>
      <w:proofErr w:type="spellEnd"/>
      <w:r w:rsidRPr="00C86C69">
        <w:rPr>
          <w:rFonts w:ascii="Times New Roman" w:hAnsi="Times New Roman"/>
        </w:rPr>
        <w:t xml:space="preserve">. Изд. 2-е, </w:t>
      </w:r>
      <w:proofErr w:type="spellStart"/>
      <w:r w:rsidRPr="00C86C69">
        <w:rPr>
          <w:rFonts w:ascii="Times New Roman" w:hAnsi="Times New Roman"/>
        </w:rPr>
        <w:t>испр</w:t>
      </w:r>
      <w:proofErr w:type="spellEnd"/>
      <w:r w:rsidRPr="00C86C69">
        <w:rPr>
          <w:rFonts w:ascii="Times New Roman" w:hAnsi="Times New Roman"/>
        </w:rPr>
        <w:t>. – М.: ИЦ «Академия», 2019.-256 с.</w:t>
      </w:r>
    </w:p>
    <w:p w:rsidR="003F6317" w:rsidRPr="00C86C69" w:rsidRDefault="003F6317" w:rsidP="002760F4">
      <w:pPr>
        <w:pStyle w:val="af0"/>
        <w:numPr>
          <w:ilvl w:val="0"/>
          <w:numId w:val="146"/>
        </w:numPr>
        <w:spacing w:after="0"/>
        <w:ind w:left="0" w:firstLine="709"/>
        <w:jc w:val="both"/>
        <w:rPr>
          <w:rFonts w:ascii="Times New Roman" w:hAnsi="Times New Roman"/>
        </w:rPr>
      </w:pPr>
      <w:r w:rsidRPr="00C86C69">
        <w:rPr>
          <w:rFonts w:ascii="Times New Roman" w:hAnsi="Times New Roman"/>
        </w:rPr>
        <w:t>Зверева, В. П. Сопровождение и обслуживание программного обеспечения компьютерных систем: учебник для СПО / Зверева, В. П., Назаров А.В. - М.: ИЦ « Академия», 2020.-256с.</w:t>
      </w:r>
    </w:p>
    <w:p w:rsidR="003F6317" w:rsidRPr="00C86C69" w:rsidRDefault="003F6317" w:rsidP="002760F4">
      <w:pPr>
        <w:pStyle w:val="af0"/>
        <w:numPr>
          <w:ilvl w:val="0"/>
          <w:numId w:val="146"/>
        </w:numPr>
        <w:spacing w:after="0"/>
        <w:ind w:left="0" w:firstLine="709"/>
        <w:contextualSpacing/>
        <w:jc w:val="both"/>
        <w:rPr>
          <w:rFonts w:ascii="Times New Roman" w:hAnsi="Times New Roman"/>
          <w:bCs/>
        </w:rPr>
      </w:pPr>
      <w:r w:rsidRPr="00C86C69">
        <w:rPr>
          <w:rFonts w:ascii="Times New Roman" w:hAnsi="Times New Roman"/>
          <w:bCs/>
        </w:rPr>
        <w:t>Федорова, Г. Н. Разработка модулей программного обеспечения для компьютерных систем: учебник для СПО / Г. Н. Федорова.- М.: ИЦ «Академия», 2020.- 384с.</w:t>
      </w:r>
    </w:p>
    <w:p w:rsidR="003F6317" w:rsidRPr="00C86C69" w:rsidRDefault="003F6317" w:rsidP="002760F4">
      <w:pPr>
        <w:pStyle w:val="af0"/>
        <w:numPr>
          <w:ilvl w:val="2"/>
          <w:numId w:val="146"/>
        </w:numPr>
        <w:suppressAutoHyphens/>
        <w:spacing w:before="120" w:after="0"/>
        <w:ind w:left="0" w:firstLine="709"/>
        <w:jc w:val="both"/>
        <w:rPr>
          <w:rFonts w:ascii="Times New Roman" w:hAnsi="Times New Roman"/>
          <w:b/>
          <w:bCs/>
        </w:rPr>
      </w:pPr>
      <w:r w:rsidRPr="00C86C69">
        <w:rPr>
          <w:rFonts w:ascii="Times New Roman" w:hAnsi="Times New Roman"/>
          <w:b/>
          <w:bCs/>
        </w:rPr>
        <w:t>Основные электронные издания</w:t>
      </w:r>
    </w:p>
    <w:p w:rsidR="003F6317" w:rsidRPr="00C86C69" w:rsidRDefault="003F6317" w:rsidP="002760F4">
      <w:pPr>
        <w:pStyle w:val="af0"/>
        <w:numPr>
          <w:ilvl w:val="0"/>
          <w:numId w:val="147"/>
        </w:numPr>
        <w:spacing w:before="120" w:after="0"/>
        <w:ind w:left="0" w:firstLine="709"/>
        <w:contextualSpacing/>
        <w:jc w:val="both"/>
        <w:rPr>
          <w:rFonts w:ascii="Times New Roman" w:hAnsi="Times New Roman"/>
          <w:bCs/>
        </w:rPr>
      </w:pPr>
      <w:proofErr w:type="spellStart"/>
      <w:r w:rsidRPr="00C86C69">
        <w:rPr>
          <w:rFonts w:ascii="Times New Roman" w:hAnsi="Times New Roman"/>
          <w:bCs/>
        </w:rPr>
        <w:t>Вязовик</w:t>
      </w:r>
      <w:proofErr w:type="spellEnd"/>
      <w:r w:rsidRPr="00C86C69">
        <w:rPr>
          <w:rFonts w:ascii="Times New Roman" w:hAnsi="Times New Roman"/>
          <w:bCs/>
        </w:rPr>
        <w:t xml:space="preserve">, Н. А. Программирование на </w:t>
      </w:r>
      <w:proofErr w:type="spellStart"/>
      <w:r w:rsidRPr="00C86C69">
        <w:rPr>
          <w:rFonts w:ascii="Times New Roman" w:hAnsi="Times New Roman"/>
          <w:bCs/>
        </w:rPr>
        <w:t>Java</w:t>
      </w:r>
      <w:proofErr w:type="spellEnd"/>
      <w:proofErr w:type="gramStart"/>
      <w:r w:rsidRPr="00C86C69">
        <w:rPr>
          <w:rFonts w:ascii="Times New Roman" w:hAnsi="Times New Roman"/>
          <w:bCs/>
        </w:rPr>
        <w:t xml:space="preserve"> :</w:t>
      </w:r>
      <w:proofErr w:type="gramEnd"/>
      <w:r w:rsidRPr="00C86C69">
        <w:rPr>
          <w:rFonts w:ascii="Times New Roman" w:hAnsi="Times New Roman"/>
          <w:bCs/>
        </w:rPr>
        <w:t xml:space="preserve"> учебное пособие для СПО / Н. А. </w:t>
      </w:r>
      <w:proofErr w:type="spellStart"/>
      <w:r w:rsidRPr="00C86C69">
        <w:rPr>
          <w:rFonts w:ascii="Times New Roman" w:hAnsi="Times New Roman"/>
          <w:bCs/>
        </w:rPr>
        <w:t>Вязовик</w:t>
      </w:r>
      <w:proofErr w:type="spellEnd"/>
      <w:r w:rsidRPr="00C86C69">
        <w:rPr>
          <w:rFonts w:ascii="Times New Roman" w:hAnsi="Times New Roman"/>
          <w:bCs/>
        </w:rPr>
        <w:t>. — Саратов</w:t>
      </w:r>
      <w:proofErr w:type="gramStart"/>
      <w:r w:rsidRPr="00C86C69">
        <w:rPr>
          <w:rFonts w:ascii="Times New Roman" w:hAnsi="Times New Roman"/>
          <w:bCs/>
        </w:rPr>
        <w:t xml:space="preserve"> :</w:t>
      </w:r>
      <w:proofErr w:type="gramEnd"/>
      <w:r w:rsidRPr="00C86C69">
        <w:rPr>
          <w:rFonts w:ascii="Times New Roman" w:hAnsi="Times New Roman"/>
          <w:bCs/>
        </w:rPr>
        <w:t xml:space="preserve"> Профобразование, 2019. — 604 </w:t>
      </w:r>
      <w:proofErr w:type="spellStart"/>
      <w:r w:rsidRPr="00C86C69">
        <w:rPr>
          <w:rFonts w:ascii="Times New Roman" w:hAnsi="Times New Roman"/>
          <w:bCs/>
        </w:rPr>
        <w:t>c</w:t>
      </w:r>
      <w:proofErr w:type="spellEnd"/>
      <w:r w:rsidRPr="00C86C69">
        <w:rPr>
          <w:rFonts w:ascii="Times New Roman" w:hAnsi="Times New Roman"/>
          <w:bCs/>
        </w:rPr>
        <w:t>. — ISBN 978-5-4488-0365-9. — Текст</w:t>
      </w:r>
      <w:proofErr w:type="gramStart"/>
      <w:r w:rsidRPr="00C86C69">
        <w:rPr>
          <w:rFonts w:ascii="Times New Roman" w:hAnsi="Times New Roman"/>
          <w:bCs/>
        </w:rPr>
        <w:t xml:space="preserve"> :</w:t>
      </w:r>
      <w:proofErr w:type="gramEnd"/>
      <w:r w:rsidRPr="00C86C69">
        <w:rPr>
          <w:rFonts w:ascii="Times New Roman" w:hAnsi="Times New Roman"/>
          <w:bCs/>
        </w:rPr>
        <w:t xml:space="preserve"> электронный // Электронный ресурс цифровой образовательной среды СПО </w:t>
      </w:r>
      <w:proofErr w:type="spellStart"/>
      <w:r w:rsidRPr="00C86C69">
        <w:rPr>
          <w:rFonts w:ascii="Times New Roman" w:hAnsi="Times New Roman"/>
          <w:bCs/>
        </w:rPr>
        <w:t>PROFобразование</w:t>
      </w:r>
      <w:proofErr w:type="spellEnd"/>
      <w:r w:rsidRPr="00C86C69">
        <w:rPr>
          <w:rFonts w:ascii="Times New Roman" w:hAnsi="Times New Roman"/>
          <w:bCs/>
        </w:rPr>
        <w:t xml:space="preserve"> : [сайт]. — URL: https://profspo.ru/books/86206 (дата обращения: 22.12.2021). </w:t>
      </w:r>
    </w:p>
    <w:p w:rsidR="003F6317" w:rsidRPr="00C86C69" w:rsidRDefault="003F6317" w:rsidP="002760F4">
      <w:pPr>
        <w:pStyle w:val="af0"/>
        <w:numPr>
          <w:ilvl w:val="0"/>
          <w:numId w:val="147"/>
        </w:numPr>
        <w:spacing w:before="120" w:after="0"/>
        <w:ind w:left="0" w:firstLine="709"/>
        <w:contextualSpacing/>
        <w:jc w:val="both"/>
        <w:rPr>
          <w:rFonts w:ascii="Times New Roman" w:hAnsi="Times New Roman"/>
          <w:bCs/>
        </w:rPr>
      </w:pPr>
      <w:r w:rsidRPr="00C86C69">
        <w:rPr>
          <w:rFonts w:ascii="Times New Roman" w:hAnsi="Times New Roman"/>
          <w:bCs/>
        </w:rPr>
        <w:t>Гуров, В. В. Микропроцессорные системы</w:t>
      </w:r>
      <w:proofErr w:type="gramStart"/>
      <w:r w:rsidRPr="00C86C69">
        <w:rPr>
          <w:rFonts w:ascii="Times New Roman" w:hAnsi="Times New Roman"/>
          <w:bCs/>
        </w:rPr>
        <w:t xml:space="preserve"> :</w:t>
      </w:r>
      <w:proofErr w:type="gramEnd"/>
      <w:r w:rsidRPr="00C86C69">
        <w:rPr>
          <w:rFonts w:ascii="Times New Roman" w:hAnsi="Times New Roman"/>
          <w:bCs/>
        </w:rPr>
        <w:t xml:space="preserve"> учебник / В.В. Гуров. — Москва</w:t>
      </w:r>
      <w:proofErr w:type="gramStart"/>
      <w:r w:rsidRPr="00C86C69">
        <w:rPr>
          <w:rFonts w:ascii="Times New Roman" w:hAnsi="Times New Roman"/>
          <w:bCs/>
        </w:rPr>
        <w:t xml:space="preserve"> :</w:t>
      </w:r>
      <w:proofErr w:type="gramEnd"/>
      <w:r w:rsidRPr="00C86C69">
        <w:rPr>
          <w:rFonts w:ascii="Times New Roman" w:hAnsi="Times New Roman"/>
          <w:bCs/>
        </w:rPr>
        <w:t xml:space="preserve"> ИНФРА-М, 2022. — 336 с. + Доп. материалы [Электронный ресурс]. — (Среднее профессиональное образование). - ISBN 978-5-16-015323-0. - Текст</w:t>
      </w:r>
      <w:proofErr w:type="gramStart"/>
      <w:r w:rsidRPr="00C86C69">
        <w:rPr>
          <w:rFonts w:ascii="Times New Roman" w:hAnsi="Times New Roman"/>
          <w:bCs/>
        </w:rPr>
        <w:t xml:space="preserve"> :</w:t>
      </w:r>
      <w:proofErr w:type="gramEnd"/>
      <w:r w:rsidRPr="00C86C69">
        <w:rPr>
          <w:rFonts w:ascii="Times New Roman" w:hAnsi="Times New Roman"/>
          <w:bCs/>
        </w:rPr>
        <w:t xml:space="preserve"> электронный. - URL: https://znanium.com/catalog/product/1843024 (дата обращения: 09.12.2021). – Режим доступа: по подписке.</w:t>
      </w:r>
    </w:p>
    <w:p w:rsidR="003F6317" w:rsidRPr="00C86C69" w:rsidRDefault="003F6317" w:rsidP="002760F4">
      <w:pPr>
        <w:pStyle w:val="af0"/>
        <w:numPr>
          <w:ilvl w:val="0"/>
          <w:numId w:val="147"/>
        </w:numPr>
        <w:spacing w:before="120" w:after="0"/>
        <w:ind w:left="0" w:firstLine="709"/>
        <w:contextualSpacing/>
        <w:jc w:val="both"/>
        <w:rPr>
          <w:rFonts w:ascii="Times New Roman" w:hAnsi="Times New Roman"/>
          <w:bCs/>
        </w:rPr>
      </w:pPr>
      <w:r w:rsidRPr="00C86C69">
        <w:rPr>
          <w:rFonts w:ascii="Times New Roman" w:hAnsi="Times New Roman"/>
          <w:bCs/>
        </w:rPr>
        <w:t>Огнева, М. В.  Программирование на языке С++: практический курс</w:t>
      </w:r>
      <w:proofErr w:type="gramStart"/>
      <w:r w:rsidRPr="00C86C69">
        <w:rPr>
          <w:rFonts w:ascii="Times New Roman" w:hAnsi="Times New Roman"/>
          <w:bCs/>
        </w:rPr>
        <w:t xml:space="preserve"> :</w:t>
      </w:r>
      <w:proofErr w:type="gramEnd"/>
      <w:r w:rsidRPr="00C86C69">
        <w:rPr>
          <w:rFonts w:ascii="Times New Roman" w:hAnsi="Times New Roman"/>
          <w:bCs/>
        </w:rPr>
        <w:t xml:space="preserve"> учебное пособие для среднего профессионального образования / М. В. Огнева, Е. В. Кудрина. — Москва</w:t>
      </w:r>
      <w:proofErr w:type="gramStart"/>
      <w:r w:rsidRPr="00C86C69">
        <w:rPr>
          <w:rFonts w:ascii="Times New Roman" w:hAnsi="Times New Roman"/>
          <w:bCs/>
        </w:rPr>
        <w:t xml:space="preserve"> :</w:t>
      </w:r>
      <w:proofErr w:type="gramEnd"/>
      <w:r w:rsidRPr="00C86C69">
        <w:rPr>
          <w:rFonts w:ascii="Times New Roman" w:hAnsi="Times New Roman"/>
          <w:bCs/>
        </w:rPr>
        <w:t xml:space="preserve"> Издательство </w:t>
      </w:r>
      <w:proofErr w:type="spellStart"/>
      <w:r w:rsidRPr="00C86C69">
        <w:rPr>
          <w:rFonts w:ascii="Times New Roman" w:hAnsi="Times New Roman"/>
          <w:bCs/>
        </w:rPr>
        <w:t>Юрайт</w:t>
      </w:r>
      <w:proofErr w:type="spellEnd"/>
      <w:r w:rsidRPr="00C86C69">
        <w:rPr>
          <w:rFonts w:ascii="Times New Roman" w:hAnsi="Times New Roman"/>
          <w:bCs/>
        </w:rPr>
        <w:t>, 2021. — 335 с. — (Профессиональное образование). — ISBN 978-5-534-05780-5. — Текст</w:t>
      </w:r>
      <w:proofErr w:type="gramStart"/>
      <w:r w:rsidRPr="00C86C69">
        <w:rPr>
          <w:rFonts w:ascii="Times New Roman" w:hAnsi="Times New Roman"/>
          <w:bCs/>
        </w:rPr>
        <w:t xml:space="preserve"> :</w:t>
      </w:r>
      <w:proofErr w:type="gramEnd"/>
      <w:r w:rsidRPr="00C86C69">
        <w:rPr>
          <w:rFonts w:ascii="Times New Roman" w:hAnsi="Times New Roman"/>
          <w:bCs/>
        </w:rPr>
        <w:t xml:space="preserve"> электронный // Образовательная платформа </w:t>
      </w:r>
      <w:proofErr w:type="spellStart"/>
      <w:r w:rsidRPr="00C86C69">
        <w:rPr>
          <w:rFonts w:ascii="Times New Roman" w:hAnsi="Times New Roman"/>
          <w:bCs/>
        </w:rPr>
        <w:t>Юрайт</w:t>
      </w:r>
      <w:proofErr w:type="spellEnd"/>
      <w:r w:rsidRPr="00C86C69">
        <w:rPr>
          <w:rFonts w:ascii="Times New Roman" w:hAnsi="Times New Roman"/>
          <w:bCs/>
        </w:rPr>
        <w:t xml:space="preserve"> [сайт]. — URL: </w:t>
      </w:r>
      <w:hyperlink r:id="rId258" w:history="1">
        <w:r w:rsidRPr="00C86C69">
          <w:rPr>
            <w:rStyle w:val="a4"/>
            <w:rFonts w:ascii="Times New Roman" w:hAnsi="Times New Roman"/>
            <w:bCs/>
          </w:rPr>
          <w:t>https://urait.ru/bcode/473118</w:t>
        </w:r>
      </w:hyperlink>
      <w:r w:rsidRPr="00C86C69">
        <w:rPr>
          <w:rFonts w:ascii="Times New Roman" w:hAnsi="Times New Roman"/>
          <w:bCs/>
        </w:rPr>
        <w:t>.</w:t>
      </w:r>
    </w:p>
    <w:p w:rsidR="003F6317" w:rsidRPr="00C86C69" w:rsidRDefault="003F6317" w:rsidP="002760F4">
      <w:pPr>
        <w:pStyle w:val="af0"/>
        <w:numPr>
          <w:ilvl w:val="0"/>
          <w:numId w:val="147"/>
        </w:numPr>
        <w:spacing w:before="120" w:after="0"/>
        <w:ind w:left="0" w:firstLine="709"/>
        <w:contextualSpacing/>
        <w:jc w:val="both"/>
        <w:rPr>
          <w:rFonts w:ascii="Times New Roman" w:hAnsi="Times New Roman"/>
          <w:bCs/>
        </w:rPr>
      </w:pPr>
      <w:r w:rsidRPr="00C86C69">
        <w:rPr>
          <w:rFonts w:ascii="Times New Roman" w:hAnsi="Times New Roman"/>
          <w:bCs/>
        </w:rPr>
        <w:t>Соколова, В. В.  Разработка мобильных приложений</w:t>
      </w:r>
      <w:proofErr w:type="gramStart"/>
      <w:r w:rsidRPr="00C86C69">
        <w:rPr>
          <w:rFonts w:ascii="Times New Roman" w:hAnsi="Times New Roman"/>
          <w:bCs/>
        </w:rPr>
        <w:t xml:space="preserve"> :</w:t>
      </w:r>
      <w:proofErr w:type="gramEnd"/>
      <w:r w:rsidRPr="00C86C69">
        <w:rPr>
          <w:rFonts w:ascii="Times New Roman" w:hAnsi="Times New Roman"/>
          <w:bCs/>
        </w:rPr>
        <w:t xml:space="preserve"> учебное пособие для среднего профессионального образования / В. В. Соколова. — Москва</w:t>
      </w:r>
      <w:proofErr w:type="gramStart"/>
      <w:r w:rsidRPr="00C86C69">
        <w:rPr>
          <w:rFonts w:ascii="Times New Roman" w:hAnsi="Times New Roman"/>
          <w:bCs/>
        </w:rPr>
        <w:t xml:space="preserve"> :</w:t>
      </w:r>
      <w:proofErr w:type="gramEnd"/>
      <w:r w:rsidRPr="00C86C69">
        <w:rPr>
          <w:rFonts w:ascii="Times New Roman" w:hAnsi="Times New Roman"/>
          <w:bCs/>
        </w:rPr>
        <w:t xml:space="preserve"> Издательство </w:t>
      </w:r>
      <w:proofErr w:type="spellStart"/>
      <w:r w:rsidRPr="00C86C69">
        <w:rPr>
          <w:rFonts w:ascii="Times New Roman" w:hAnsi="Times New Roman"/>
          <w:bCs/>
        </w:rPr>
        <w:t>Юрайт</w:t>
      </w:r>
      <w:proofErr w:type="spellEnd"/>
      <w:r w:rsidRPr="00C86C69">
        <w:rPr>
          <w:rFonts w:ascii="Times New Roman" w:hAnsi="Times New Roman"/>
          <w:bCs/>
        </w:rPr>
        <w:t>, 2019. — 175 с. — (Профессиональное образование). — ISBN 978-5-534-10680-0. — Текст</w:t>
      </w:r>
      <w:proofErr w:type="gramStart"/>
      <w:r w:rsidRPr="00C86C69">
        <w:rPr>
          <w:rFonts w:ascii="Times New Roman" w:hAnsi="Times New Roman"/>
          <w:bCs/>
        </w:rPr>
        <w:t xml:space="preserve"> :</w:t>
      </w:r>
      <w:proofErr w:type="gramEnd"/>
      <w:r w:rsidRPr="00C86C69">
        <w:rPr>
          <w:rFonts w:ascii="Times New Roman" w:hAnsi="Times New Roman"/>
          <w:bCs/>
        </w:rPr>
        <w:t xml:space="preserve"> электронный // Образовательная платформа </w:t>
      </w:r>
      <w:proofErr w:type="spellStart"/>
      <w:r w:rsidRPr="00C86C69">
        <w:rPr>
          <w:rFonts w:ascii="Times New Roman" w:hAnsi="Times New Roman"/>
          <w:bCs/>
        </w:rPr>
        <w:t>Юрайт</w:t>
      </w:r>
      <w:proofErr w:type="spellEnd"/>
      <w:r w:rsidRPr="00C86C69">
        <w:rPr>
          <w:rFonts w:ascii="Times New Roman" w:hAnsi="Times New Roman"/>
          <w:bCs/>
        </w:rPr>
        <w:t xml:space="preserve"> [сайт]. — URL: https://urait.ru/bcode/431172 (дата обращения: 22.12.2021).</w:t>
      </w:r>
    </w:p>
    <w:p w:rsidR="003F6317" w:rsidRPr="00C86C69" w:rsidRDefault="003F6317" w:rsidP="002760F4">
      <w:pPr>
        <w:pStyle w:val="af0"/>
        <w:numPr>
          <w:ilvl w:val="0"/>
          <w:numId w:val="147"/>
        </w:numPr>
        <w:spacing w:before="120" w:after="0"/>
        <w:ind w:left="0" w:firstLine="709"/>
        <w:contextualSpacing/>
        <w:jc w:val="both"/>
        <w:rPr>
          <w:rFonts w:ascii="Times New Roman" w:hAnsi="Times New Roman"/>
          <w:bCs/>
        </w:rPr>
      </w:pPr>
      <w:r w:rsidRPr="00C86C69">
        <w:rPr>
          <w:rFonts w:ascii="Times New Roman" w:hAnsi="Times New Roman"/>
          <w:bCs/>
        </w:rPr>
        <w:lastRenderedPageBreak/>
        <w:t>Смирнов, Ю. А. Технические средства автоматизации и управления</w:t>
      </w:r>
      <w:proofErr w:type="gramStart"/>
      <w:r w:rsidRPr="00C86C69">
        <w:rPr>
          <w:rFonts w:ascii="Times New Roman" w:hAnsi="Times New Roman"/>
          <w:bCs/>
        </w:rPr>
        <w:t xml:space="preserve"> :</w:t>
      </w:r>
      <w:proofErr w:type="gramEnd"/>
      <w:r w:rsidRPr="00C86C69">
        <w:rPr>
          <w:rFonts w:ascii="Times New Roman" w:hAnsi="Times New Roman"/>
          <w:bCs/>
        </w:rPr>
        <w:t xml:space="preserve"> учебное пособие для </w:t>
      </w:r>
      <w:proofErr w:type="spellStart"/>
      <w:r w:rsidRPr="00C86C69">
        <w:rPr>
          <w:rFonts w:ascii="Times New Roman" w:hAnsi="Times New Roman"/>
          <w:bCs/>
        </w:rPr>
        <w:t>спо</w:t>
      </w:r>
      <w:proofErr w:type="spellEnd"/>
      <w:r w:rsidRPr="00C86C69">
        <w:rPr>
          <w:rFonts w:ascii="Times New Roman" w:hAnsi="Times New Roman"/>
          <w:bCs/>
        </w:rPr>
        <w:t xml:space="preserve"> / Ю. А. Смирнов. — Санкт-Петербург</w:t>
      </w:r>
      <w:proofErr w:type="gramStart"/>
      <w:r w:rsidRPr="00C86C69">
        <w:rPr>
          <w:rFonts w:ascii="Times New Roman" w:hAnsi="Times New Roman"/>
          <w:bCs/>
        </w:rPr>
        <w:t xml:space="preserve"> :</w:t>
      </w:r>
      <w:proofErr w:type="gramEnd"/>
      <w:r w:rsidRPr="00C86C69">
        <w:rPr>
          <w:rFonts w:ascii="Times New Roman" w:hAnsi="Times New Roman"/>
          <w:bCs/>
        </w:rPr>
        <w:t xml:space="preserve"> Лань, 2021. — 456 с. — ISBN 978-5-8114-6712-9. — Текст</w:t>
      </w:r>
      <w:proofErr w:type="gramStart"/>
      <w:r w:rsidRPr="00C86C69">
        <w:rPr>
          <w:rFonts w:ascii="Times New Roman" w:hAnsi="Times New Roman"/>
          <w:bCs/>
        </w:rPr>
        <w:t> :</w:t>
      </w:r>
      <w:proofErr w:type="gramEnd"/>
      <w:r w:rsidRPr="00C86C69">
        <w:rPr>
          <w:rFonts w:ascii="Times New Roman" w:hAnsi="Times New Roman"/>
          <w:bCs/>
        </w:rPr>
        <w:t xml:space="preserve"> электронный // Лань : электронно-библиотечная система. — URL: </w:t>
      </w:r>
      <w:hyperlink r:id="rId259" w:history="1">
        <w:r w:rsidRPr="00C86C69">
          <w:rPr>
            <w:rStyle w:val="a4"/>
            <w:rFonts w:ascii="Times New Roman" w:hAnsi="Times New Roman"/>
            <w:bCs/>
          </w:rPr>
          <w:t>https://e.lanbook.com/book/151692</w:t>
        </w:r>
      </w:hyperlink>
      <w:r w:rsidRPr="00C86C69">
        <w:rPr>
          <w:rFonts w:ascii="Times New Roman" w:hAnsi="Times New Roman"/>
          <w:bCs/>
        </w:rPr>
        <w:t xml:space="preserve">  — Режим доступа: для </w:t>
      </w:r>
      <w:proofErr w:type="spellStart"/>
      <w:r w:rsidRPr="00C86C69">
        <w:rPr>
          <w:rFonts w:ascii="Times New Roman" w:hAnsi="Times New Roman"/>
          <w:bCs/>
        </w:rPr>
        <w:t>авториз</w:t>
      </w:r>
      <w:proofErr w:type="spellEnd"/>
      <w:r w:rsidRPr="00C86C69">
        <w:rPr>
          <w:rFonts w:ascii="Times New Roman" w:hAnsi="Times New Roman"/>
          <w:bCs/>
        </w:rPr>
        <w:t>. пользователей.</w:t>
      </w:r>
    </w:p>
    <w:p w:rsidR="003F6317" w:rsidRPr="00C86C69" w:rsidRDefault="003F6317" w:rsidP="002760F4">
      <w:pPr>
        <w:pStyle w:val="af0"/>
        <w:numPr>
          <w:ilvl w:val="0"/>
          <w:numId w:val="147"/>
        </w:numPr>
        <w:spacing w:before="120" w:after="0"/>
        <w:ind w:left="0" w:firstLine="709"/>
        <w:contextualSpacing/>
        <w:jc w:val="both"/>
        <w:rPr>
          <w:rFonts w:ascii="Times New Roman" w:hAnsi="Times New Roman"/>
          <w:bCs/>
        </w:rPr>
      </w:pPr>
      <w:r w:rsidRPr="00C86C69">
        <w:rPr>
          <w:rFonts w:ascii="Times New Roman" w:hAnsi="Times New Roman"/>
          <w:bCs/>
        </w:rPr>
        <w:t>Белугина, С. В. Разработка программных модулей программного обеспечения для компьютерных систем. Прикладное программирование</w:t>
      </w:r>
      <w:proofErr w:type="gramStart"/>
      <w:r w:rsidRPr="00C86C69">
        <w:rPr>
          <w:rFonts w:ascii="Times New Roman" w:hAnsi="Times New Roman"/>
          <w:bCs/>
        </w:rPr>
        <w:t xml:space="preserve"> :</w:t>
      </w:r>
      <w:proofErr w:type="gramEnd"/>
      <w:r w:rsidRPr="00C86C69">
        <w:rPr>
          <w:rFonts w:ascii="Times New Roman" w:hAnsi="Times New Roman"/>
          <w:bCs/>
        </w:rPr>
        <w:t xml:space="preserve"> учебное пособие для </w:t>
      </w:r>
      <w:proofErr w:type="spellStart"/>
      <w:r w:rsidRPr="00C86C69">
        <w:rPr>
          <w:rFonts w:ascii="Times New Roman" w:hAnsi="Times New Roman"/>
          <w:bCs/>
        </w:rPr>
        <w:t>спо</w:t>
      </w:r>
      <w:proofErr w:type="spellEnd"/>
      <w:r w:rsidRPr="00C86C69">
        <w:rPr>
          <w:rFonts w:ascii="Times New Roman" w:hAnsi="Times New Roman"/>
          <w:bCs/>
        </w:rPr>
        <w:t xml:space="preserve"> / С. В. Белугина. — 3-е изд., стер. — Санкт-Петербург</w:t>
      </w:r>
      <w:proofErr w:type="gramStart"/>
      <w:r w:rsidRPr="00C86C69">
        <w:rPr>
          <w:rFonts w:ascii="Times New Roman" w:hAnsi="Times New Roman"/>
          <w:bCs/>
        </w:rPr>
        <w:t xml:space="preserve"> :</w:t>
      </w:r>
      <w:proofErr w:type="gramEnd"/>
      <w:r w:rsidRPr="00C86C69">
        <w:rPr>
          <w:rFonts w:ascii="Times New Roman" w:hAnsi="Times New Roman"/>
          <w:bCs/>
        </w:rPr>
        <w:t xml:space="preserve"> Лань, 2022. — 312 с. — ISBN 978-5-8114-9817-8. — Текст</w:t>
      </w:r>
      <w:proofErr w:type="gramStart"/>
      <w:r w:rsidRPr="00C86C69">
        <w:rPr>
          <w:rFonts w:ascii="Times New Roman" w:hAnsi="Times New Roman"/>
          <w:bCs/>
        </w:rPr>
        <w:t> :</w:t>
      </w:r>
      <w:proofErr w:type="gramEnd"/>
      <w:r w:rsidRPr="00C86C69">
        <w:rPr>
          <w:rFonts w:ascii="Times New Roman" w:hAnsi="Times New Roman"/>
          <w:bCs/>
        </w:rPr>
        <w:t xml:space="preserve"> электронный // Лань : электронно-библиотечная система. — URL: </w:t>
      </w:r>
      <w:hyperlink r:id="rId260" w:history="1">
        <w:r w:rsidRPr="00C86C69">
          <w:rPr>
            <w:rStyle w:val="a4"/>
            <w:rFonts w:ascii="Times New Roman" w:hAnsi="Times New Roman"/>
            <w:bCs/>
          </w:rPr>
          <w:t>https://e.lanbook.com/book/200390</w:t>
        </w:r>
      </w:hyperlink>
      <w:r w:rsidRPr="00C86C69">
        <w:rPr>
          <w:rFonts w:ascii="Times New Roman" w:hAnsi="Times New Roman"/>
          <w:bCs/>
        </w:rPr>
        <w:t xml:space="preserve">  (дата обращения: 18.07.2022). — Режим доступа: для </w:t>
      </w:r>
      <w:proofErr w:type="spellStart"/>
      <w:r w:rsidRPr="00C86C69">
        <w:rPr>
          <w:rFonts w:ascii="Times New Roman" w:hAnsi="Times New Roman"/>
          <w:bCs/>
        </w:rPr>
        <w:t>авториз</w:t>
      </w:r>
      <w:proofErr w:type="spellEnd"/>
      <w:r w:rsidRPr="00C86C69">
        <w:rPr>
          <w:rFonts w:ascii="Times New Roman" w:hAnsi="Times New Roman"/>
          <w:bCs/>
        </w:rPr>
        <w:t>. пользователей.</w:t>
      </w:r>
    </w:p>
    <w:p w:rsidR="003F6317" w:rsidRPr="00C86C69" w:rsidRDefault="003F6317" w:rsidP="002760F4">
      <w:pPr>
        <w:pStyle w:val="af0"/>
        <w:numPr>
          <w:ilvl w:val="0"/>
          <w:numId w:val="147"/>
        </w:numPr>
        <w:spacing w:before="120" w:after="0"/>
        <w:ind w:left="0" w:firstLine="709"/>
        <w:contextualSpacing/>
        <w:jc w:val="both"/>
        <w:rPr>
          <w:rFonts w:ascii="Times New Roman" w:hAnsi="Times New Roman"/>
          <w:bCs/>
        </w:rPr>
      </w:pPr>
      <w:r w:rsidRPr="00C86C69">
        <w:rPr>
          <w:rFonts w:ascii="Times New Roman" w:hAnsi="Times New Roman"/>
          <w:bCs/>
        </w:rPr>
        <w:t>Зубкова, Т. М. Технология разработки программного обеспечения</w:t>
      </w:r>
      <w:proofErr w:type="gramStart"/>
      <w:r w:rsidRPr="00C86C69">
        <w:rPr>
          <w:rFonts w:ascii="Times New Roman" w:hAnsi="Times New Roman"/>
          <w:bCs/>
        </w:rPr>
        <w:t xml:space="preserve"> :</w:t>
      </w:r>
      <w:proofErr w:type="gramEnd"/>
      <w:r w:rsidRPr="00C86C69">
        <w:rPr>
          <w:rFonts w:ascii="Times New Roman" w:hAnsi="Times New Roman"/>
          <w:bCs/>
        </w:rPr>
        <w:t xml:space="preserve"> учебное пособие для </w:t>
      </w:r>
      <w:proofErr w:type="spellStart"/>
      <w:r w:rsidRPr="00C86C69">
        <w:rPr>
          <w:rFonts w:ascii="Times New Roman" w:hAnsi="Times New Roman"/>
          <w:bCs/>
        </w:rPr>
        <w:t>спо</w:t>
      </w:r>
      <w:proofErr w:type="spellEnd"/>
      <w:r w:rsidRPr="00C86C69">
        <w:rPr>
          <w:rFonts w:ascii="Times New Roman" w:hAnsi="Times New Roman"/>
          <w:bCs/>
        </w:rPr>
        <w:t xml:space="preserve"> / Т. М. Зубкова. — 2-е изд., стер. — Санкт-Петербург</w:t>
      </w:r>
      <w:proofErr w:type="gramStart"/>
      <w:r w:rsidRPr="00C86C69">
        <w:rPr>
          <w:rFonts w:ascii="Times New Roman" w:hAnsi="Times New Roman"/>
          <w:bCs/>
        </w:rPr>
        <w:t xml:space="preserve"> :</w:t>
      </w:r>
      <w:proofErr w:type="gramEnd"/>
      <w:r w:rsidRPr="00C86C69">
        <w:rPr>
          <w:rFonts w:ascii="Times New Roman" w:hAnsi="Times New Roman"/>
          <w:bCs/>
        </w:rPr>
        <w:t xml:space="preserve"> Лань, 2022. — 252 с. — ISBN 978-5-8114-9556-6. — Текст</w:t>
      </w:r>
      <w:proofErr w:type="gramStart"/>
      <w:r w:rsidRPr="00C86C69">
        <w:rPr>
          <w:rFonts w:ascii="Times New Roman" w:hAnsi="Times New Roman"/>
          <w:bCs/>
        </w:rPr>
        <w:t> :</w:t>
      </w:r>
      <w:proofErr w:type="gramEnd"/>
      <w:r w:rsidRPr="00C86C69">
        <w:rPr>
          <w:rFonts w:ascii="Times New Roman" w:hAnsi="Times New Roman"/>
          <w:bCs/>
        </w:rPr>
        <w:t xml:space="preserve"> электронный // Лань : электронно-библиотечная система. — URL: </w:t>
      </w:r>
      <w:hyperlink r:id="rId261" w:history="1">
        <w:r w:rsidRPr="00C86C69">
          <w:rPr>
            <w:rStyle w:val="a4"/>
            <w:rFonts w:ascii="Times New Roman" w:hAnsi="Times New Roman"/>
            <w:bCs/>
          </w:rPr>
          <w:t>https://e.lanbook.com/book/200462</w:t>
        </w:r>
      </w:hyperlink>
      <w:r w:rsidRPr="00C86C69">
        <w:rPr>
          <w:rFonts w:ascii="Times New Roman" w:hAnsi="Times New Roman"/>
          <w:bCs/>
        </w:rPr>
        <w:t xml:space="preserve">. — Режим доступа: для </w:t>
      </w:r>
      <w:proofErr w:type="spellStart"/>
      <w:r w:rsidRPr="00C86C69">
        <w:rPr>
          <w:rFonts w:ascii="Times New Roman" w:hAnsi="Times New Roman"/>
          <w:bCs/>
        </w:rPr>
        <w:t>авториз</w:t>
      </w:r>
      <w:proofErr w:type="spellEnd"/>
      <w:r w:rsidRPr="00C86C69">
        <w:rPr>
          <w:rFonts w:ascii="Times New Roman" w:hAnsi="Times New Roman"/>
          <w:bCs/>
        </w:rPr>
        <w:t>. пользователей.</w:t>
      </w:r>
    </w:p>
    <w:p w:rsidR="003F6317" w:rsidRPr="001A3CCB" w:rsidRDefault="003F6317" w:rsidP="003F6317">
      <w:pPr>
        <w:spacing w:after="0"/>
        <w:contextualSpacing/>
        <w:jc w:val="both"/>
        <w:rPr>
          <w:bCs/>
        </w:rPr>
      </w:pPr>
    </w:p>
    <w:p w:rsidR="003F6317" w:rsidRPr="00C86C69" w:rsidRDefault="003F6317" w:rsidP="002760F4">
      <w:pPr>
        <w:pStyle w:val="af0"/>
        <w:numPr>
          <w:ilvl w:val="2"/>
          <w:numId w:val="146"/>
        </w:numPr>
        <w:suppressAutoHyphens/>
        <w:spacing w:before="120" w:after="0"/>
        <w:ind w:left="0" w:firstLine="709"/>
        <w:jc w:val="both"/>
        <w:rPr>
          <w:rFonts w:ascii="Times New Roman" w:hAnsi="Times New Roman"/>
          <w:b/>
          <w:bCs/>
        </w:rPr>
      </w:pPr>
      <w:r w:rsidRPr="00C86C69">
        <w:rPr>
          <w:rFonts w:ascii="Times New Roman" w:hAnsi="Times New Roman"/>
          <w:b/>
          <w:bCs/>
        </w:rPr>
        <w:t xml:space="preserve">Дополнительные источники </w:t>
      </w:r>
    </w:p>
    <w:p w:rsidR="003F6317" w:rsidRPr="00C86C69" w:rsidRDefault="003F6317" w:rsidP="002760F4">
      <w:pPr>
        <w:pStyle w:val="af0"/>
        <w:numPr>
          <w:ilvl w:val="0"/>
          <w:numId w:val="148"/>
        </w:numPr>
        <w:spacing w:before="120" w:after="120" w:line="240" w:lineRule="auto"/>
        <w:ind w:left="0" w:firstLine="709"/>
        <w:jc w:val="both"/>
        <w:rPr>
          <w:rFonts w:ascii="Times New Roman" w:hAnsi="Times New Roman"/>
        </w:rPr>
      </w:pPr>
      <w:r w:rsidRPr="00C86C69">
        <w:rPr>
          <w:rFonts w:ascii="Times New Roman" w:hAnsi="Times New Roman"/>
        </w:rPr>
        <w:t xml:space="preserve">Исаченко, О. В. Программное обеспечение компьютерных сетей [Электронный ресурс]: учебное пособие / О.В. Исаченко. — 2-е изд., </w:t>
      </w:r>
      <w:proofErr w:type="spellStart"/>
      <w:r w:rsidRPr="00C86C69">
        <w:rPr>
          <w:rFonts w:ascii="Times New Roman" w:hAnsi="Times New Roman"/>
        </w:rPr>
        <w:t>испр</w:t>
      </w:r>
      <w:proofErr w:type="spellEnd"/>
      <w:r w:rsidRPr="00C86C69">
        <w:rPr>
          <w:rFonts w:ascii="Times New Roman" w:hAnsi="Times New Roman"/>
        </w:rPr>
        <w:t>. и доп. — М.: ИНФРА-М, 2021. — 158 с. - Режим доступа: https://znanium.com/catalog/product/1189344</w:t>
      </w:r>
    </w:p>
    <w:p w:rsidR="003F6317" w:rsidRPr="00C86C69" w:rsidRDefault="003F6317" w:rsidP="002760F4">
      <w:pPr>
        <w:pStyle w:val="af0"/>
        <w:numPr>
          <w:ilvl w:val="0"/>
          <w:numId w:val="148"/>
        </w:numPr>
        <w:spacing w:before="120" w:after="0"/>
        <w:ind w:left="0" w:firstLine="709"/>
        <w:contextualSpacing/>
        <w:jc w:val="both"/>
        <w:rPr>
          <w:rFonts w:ascii="Times New Roman" w:hAnsi="Times New Roman"/>
        </w:rPr>
      </w:pPr>
      <w:r w:rsidRPr="00C86C69">
        <w:rPr>
          <w:rFonts w:ascii="Times New Roman" w:hAnsi="Times New Roman"/>
        </w:rPr>
        <w:t>Комиссаров, Ю. А. Общая электротехника и электроника</w:t>
      </w:r>
      <w:proofErr w:type="gramStart"/>
      <w:r w:rsidRPr="00C86C69">
        <w:rPr>
          <w:rFonts w:ascii="Times New Roman" w:hAnsi="Times New Roman"/>
        </w:rPr>
        <w:t xml:space="preserve"> :</w:t>
      </w:r>
      <w:proofErr w:type="gramEnd"/>
      <w:r w:rsidRPr="00C86C69">
        <w:rPr>
          <w:rFonts w:ascii="Times New Roman" w:hAnsi="Times New Roman"/>
        </w:rPr>
        <w:t xml:space="preserve"> учебник / Ю.А. Комиссаров, Г.И. </w:t>
      </w:r>
      <w:proofErr w:type="spellStart"/>
      <w:r w:rsidRPr="00C86C69">
        <w:rPr>
          <w:rFonts w:ascii="Times New Roman" w:hAnsi="Times New Roman"/>
        </w:rPr>
        <w:t>Бабокин</w:t>
      </w:r>
      <w:proofErr w:type="spellEnd"/>
      <w:r w:rsidRPr="00C86C69">
        <w:rPr>
          <w:rFonts w:ascii="Times New Roman" w:hAnsi="Times New Roman"/>
        </w:rPr>
        <w:t xml:space="preserve">, П.Д. Саркисова ; под ред. П.Д. Саркисова. — 2-е изд., </w:t>
      </w:r>
      <w:proofErr w:type="spellStart"/>
      <w:r w:rsidRPr="00C86C69">
        <w:rPr>
          <w:rFonts w:ascii="Times New Roman" w:hAnsi="Times New Roman"/>
        </w:rPr>
        <w:t>испр</w:t>
      </w:r>
      <w:proofErr w:type="spellEnd"/>
      <w:r w:rsidRPr="00C86C69">
        <w:rPr>
          <w:rFonts w:ascii="Times New Roman" w:hAnsi="Times New Roman"/>
        </w:rPr>
        <w:t xml:space="preserve">. и доп. — Москва : </w:t>
      </w:r>
      <w:proofErr w:type="gramStart"/>
      <w:r w:rsidRPr="00C86C69">
        <w:rPr>
          <w:rFonts w:ascii="Times New Roman" w:hAnsi="Times New Roman"/>
        </w:rPr>
        <w:t>ИНФРА-М, 2022. — 479 с. — (Высшее образование:</w:t>
      </w:r>
      <w:proofErr w:type="gramEnd"/>
      <w:r w:rsidRPr="00C86C69">
        <w:rPr>
          <w:rFonts w:ascii="Times New Roman" w:hAnsi="Times New Roman"/>
        </w:rPr>
        <w:t xml:space="preserve"> </w:t>
      </w:r>
      <w:proofErr w:type="spellStart"/>
      <w:proofErr w:type="gramStart"/>
      <w:r w:rsidRPr="00C86C69">
        <w:rPr>
          <w:rFonts w:ascii="Times New Roman" w:hAnsi="Times New Roman"/>
        </w:rPr>
        <w:t>Бакалавриат</w:t>
      </w:r>
      <w:proofErr w:type="spellEnd"/>
      <w:r w:rsidRPr="00C86C69">
        <w:rPr>
          <w:rFonts w:ascii="Times New Roman" w:hAnsi="Times New Roman"/>
        </w:rPr>
        <w:t>).</w:t>
      </w:r>
      <w:proofErr w:type="gramEnd"/>
      <w:r w:rsidRPr="00C86C69">
        <w:rPr>
          <w:rFonts w:ascii="Times New Roman" w:hAnsi="Times New Roman"/>
        </w:rPr>
        <w:t xml:space="preserve"> — DOI 10.12737/13474. - ISBN 978-5-16-010416-4. - Текст</w:t>
      </w:r>
      <w:proofErr w:type="gramStart"/>
      <w:r w:rsidRPr="00C86C69">
        <w:rPr>
          <w:rFonts w:ascii="Times New Roman" w:hAnsi="Times New Roman"/>
        </w:rPr>
        <w:t xml:space="preserve"> :</w:t>
      </w:r>
      <w:proofErr w:type="gramEnd"/>
      <w:r w:rsidRPr="00C86C69">
        <w:rPr>
          <w:rFonts w:ascii="Times New Roman" w:hAnsi="Times New Roman"/>
        </w:rPr>
        <w:t xml:space="preserve"> электронный. - URL: https://znanium.com/catalog/product/1853549 (дата обращения: 09.12.2021). – Режим доступа: по подписке.</w:t>
      </w:r>
    </w:p>
    <w:p w:rsidR="003F6317" w:rsidRPr="00C86C69" w:rsidRDefault="003F6317" w:rsidP="002760F4">
      <w:pPr>
        <w:pStyle w:val="af0"/>
        <w:numPr>
          <w:ilvl w:val="0"/>
          <w:numId w:val="148"/>
        </w:numPr>
        <w:spacing w:before="120" w:after="0"/>
        <w:ind w:left="0" w:firstLine="709"/>
        <w:contextualSpacing/>
        <w:jc w:val="both"/>
        <w:rPr>
          <w:rFonts w:ascii="Times New Roman" w:hAnsi="Times New Roman"/>
        </w:rPr>
      </w:pPr>
      <w:r w:rsidRPr="00C86C69">
        <w:rPr>
          <w:rFonts w:ascii="Times New Roman" w:hAnsi="Times New Roman"/>
        </w:rPr>
        <w:t xml:space="preserve">Кузин, А. В. Компьютерные сети [Электронный ресурс]: учебное пособие / А. В. Кузин, Д. А. Кузин. — 4-е изд., </w:t>
      </w:r>
      <w:proofErr w:type="spellStart"/>
      <w:r w:rsidRPr="00C86C69">
        <w:rPr>
          <w:rFonts w:ascii="Times New Roman" w:hAnsi="Times New Roman"/>
        </w:rPr>
        <w:t>перераб</w:t>
      </w:r>
      <w:proofErr w:type="spellEnd"/>
      <w:r w:rsidRPr="00C86C69">
        <w:rPr>
          <w:rFonts w:ascii="Times New Roman" w:hAnsi="Times New Roman"/>
        </w:rPr>
        <w:t xml:space="preserve">. и доп. — М.: ФОРУМ: ИНФРА-М, 2020. — 190 с. — Режим доступа: </w:t>
      </w:r>
      <w:hyperlink r:id="rId262" w:history="1">
        <w:r w:rsidRPr="00C86C69">
          <w:rPr>
            <w:rStyle w:val="a4"/>
            <w:rFonts w:ascii="Times New Roman" w:hAnsi="Times New Roman"/>
          </w:rPr>
          <w:t>https://znanium.com/catalog/product/1088380</w:t>
        </w:r>
      </w:hyperlink>
    </w:p>
    <w:p w:rsidR="003F6317" w:rsidRPr="00C86C69" w:rsidRDefault="003F6317" w:rsidP="002760F4">
      <w:pPr>
        <w:pStyle w:val="af0"/>
        <w:numPr>
          <w:ilvl w:val="0"/>
          <w:numId w:val="148"/>
        </w:numPr>
        <w:spacing w:before="120" w:after="0"/>
        <w:ind w:left="0" w:firstLine="709"/>
        <w:contextualSpacing/>
        <w:jc w:val="both"/>
        <w:rPr>
          <w:rFonts w:ascii="Times New Roman" w:hAnsi="Times New Roman"/>
        </w:rPr>
      </w:pPr>
      <w:r w:rsidRPr="00C86C69">
        <w:rPr>
          <w:rFonts w:ascii="Times New Roman" w:hAnsi="Times New Roman"/>
        </w:rPr>
        <w:t xml:space="preserve">Максимов, Н. В. Компьютерные сети [Электронный ресурс]: учебное пособие / Н. В. Максимов, И. И. Попов. — 6-е изд., </w:t>
      </w:r>
      <w:proofErr w:type="spellStart"/>
      <w:r w:rsidRPr="00C86C69">
        <w:rPr>
          <w:rFonts w:ascii="Times New Roman" w:hAnsi="Times New Roman"/>
        </w:rPr>
        <w:t>перераб</w:t>
      </w:r>
      <w:proofErr w:type="spellEnd"/>
      <w:r w:rsidRPr="00C86C69">
        <w:rPr>
          <w:rFonts w:ascii="Times New Roman" w:hAnsi="Times New Roman"/>
        </w:rPr>
        <w:t xml:space="preserve">. и доп. — М.: ФОРУМ: ИНФРА-М, 2021. — 464 с. — Режим доступа: </w:t>
      </w:r>
      <w:hyperlink r:id="rId263" w:history="1">
        <w:r w:rsidRPr="00C86C69">
          <w:rPr>
            <w:rStyle w:val="a4"/>
            <w:rFonts w:ascii="Times New Roman" w:hAnsi="Times New Roman"/>
          </w:rPr>
          <w:t>https://znanium.com/catalog/product/1189333</w:t>
        </w:r>
      </w:hyperlink>
    </w:p>
    <w:p w:rsidR="003F6317" w:rsidRPr="00C86C69" w:rsidRDefault="003F6317" w:rsidP="002760F4">
      <w:pPr>
        <w:pStyle w:val="af0"/>
        <w:numPr>
          <w:ilvl w:val="0"/>
          <w:numId w:val="148"/>
        </w:numPr>
        <w:spacing w:before="120" w:after="0"/>
        <w:ind w:left="0" w:firstLine="709"/>
        <w:contextualSpacing/>
        <w:jc w:val="both"/>
        <w:rPr>
          <w:rFonts w:ascii="Times New Roman" w:hAnsi="Times New Roman"/>
        </w:rPr>
      </w:pPr>
      <w:r w:rsidRPr="00C86C69">
        <w:rPr>
          <w:rFonts w:ascii="Times New Roman" w:hAnsi="Times New Roman"/>
        </w:rPr>
        <w:t xml:space="preserve">Шаньгин, В. Ф. Информационная безопасность компьютерных систем и сетей [Электронный ресурс]: учебное пособие / В.Ф. Шаньгин. —  М.: ФОРУМ: ИНФРА-М, 2021. — 416 с. — Режим доступа: </w:t>
      </w:r>
      <w:hyperlink r:id="rId264" w:history="1">
        <w:r w:rsidRPr="00C86C69">
          <w:rPr>
            <w:rStyle w:val="a4"/>
            <w:rFonts w:ascii="Times New Roman" w:hAnsi="Times New Roman"/>
          </w:rPr>
          <w:t>https://znanium.com/catalog/product/1189327</w:t>
        </w:r>
      </w:hyperlink>
    </w:p>
    <w:p w:rsidR="003F6317" w:rsidRDefault="003F6317" w:rsidP="003F6317">
      <w:pPr>
        <w:spacing w:after="0"/>
        <w:ind w:left="709"/>
        <w:contextualSpacing/>
      </w:pPr>
    </w:p>
    <w:p w:rsidR="00C86C69" w:rsidRPr="00075662" w:rsidRDefault="00C86C69" w:rsidP="003F6317">
      <w:pPr>
        <w:spacing w:after="0"/>
        <w:ind w:left="709"/>
        <w:contextualSpacing/>
      </w:pPr>
    </w:p>
    <w:p w:rsidR="003F6317" w:rsidRPr="00FA5071" w:rsidRDefault="003F6317" w:rsidP="003F6317">
      <w:pPr>
        <w:jc w:val="center"/>
        <w:rPr>
          <w:rFonts w:ascii="Times New Roman" w:eastAsia="Times New Roman" w:hAnsi="Times New Roman" w:cs="Times New Roman"/>
          <w:b/>
          <w:bCs/>
        </w:rPr>
      </w:pPr>
      <w:r w:rsidRPr="00FA5071">
        <w:rPr>
          <w:rFonts w:ascii="Times New Roman" w:eastAsia="Times New Roman" w:hAnsi="Times New Roman" w:cs="Times New Roman"/>
          <w:b/>
          <w:bCs/>
        </w:rPr>
        <w:t xml:space="preserve">4. КОНТРОЛЬ И ОЦЕНКА РЕЗУЛЬТАТОВ ОСВОЕНИЯ </w:t>
      </w:r>
      <w:r w:rsidRPr="00FA5071">
        <w:rPr>
          <w:rFonts w:ascii="Times New Roman" w:eastAsia="Times New Roman" w:hAnsi="Times New Roman" w:cs="Times New Roman"/>
          <w:b/>
          <w:bCs/>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2868"/>
        <w:gridCol w:w="3679"/>
      </w:tblGrid>
      <w:tr w:rsidR="003F6317" w:rsidRPr="00FA5071" w:rsidTr="00AE3EE0">
        <w:trPr>
          <w:trHeight w:val="1098"/>
        </w:trPr>
        <w:tc>
          <w:tcPr>
            <w:tcW w:w="2689" w:type="dxa"/>
            <w:vAlign w:val="center"/>
          </w:tcPr>
          <w:p w:rsidR="003F6317" w:rsidRPr="008C6CE3" w:rsidRDefault="003F6317" w:rsidP="00AE3EE0">
            <w:pPr>
              <w:suppressAutoHyphens/>
              <w:jc w:val="center"/>
              <w:rPr>
                <w:rFonts w:ascii="Times New Roman" w:eastAsia="Times New Roman" w:hAnsi="Times New Roman" w:cs="Times New Roman"/>
              </w:rPr>
            </w:pPr>
            <w:r w:rsidRPr="008C6CE3">
              <w:rPr>
                <w:rFonts w:ascii="Times New Roman" w:hAnsi="Times New Roman"/>
                <w:b/>
                <w:bCs/>
              </w:rPr>
              <w:t xml:space="preserve">Код и наименование профессиональных </w:t>
            </w:r>
            <w:r w:rsidRPr="008C6CE3">
              <w:rPr>
                <w:rFonts w:ascii="Times New Roman" w:hAnsi="Times New Roman"/>
                <w:b/>
                <w:bCs/>
              </w:rPr>
              <w:br/>
              <w:t>и общих компетенций, формируемых в рамках модуля</w:t>
            </w:r>
            <w:r w:rsidRPr="008C6CE3">
              <w:rPr>
                <w:rStyle w:val="aff7"/>
                <w:b/>
                <w:bCs/>
                <w:i/>
              </w:rPr>
              <w:footnoteReference w:id="47"/>
            </w:r>
          </w:p>
        </w:tc>
        <w:tc>
          <w:tcPr>
            <w:tcW w:w="2868" w:type="dxa"/>
            <w:vAlign w:val="center"/>
          </w:tcPr>
          <w:p w:rsidR="003F6317" w:rsidRPr="008C6CE3" w:rsidRDefault="003F6317" w:rsidP="00AE3EE0">
            <w:pPr>
              <w:suppressAutoHyphens/>
              <w:jc w:val="center"/>
              <w:rPr>
                <w:rFonts w:ascii="Times New Roman" w:eastAsia="Times New Roman" w:hAnsi="Times New Roman" w:cs="Times New Roman"/>
              </w:rPr>
            </w:pPr>
            <w:r w:rsidRPr="008C6CE3">
              <w:rPr>
                <w:rFonts w:ascii="Times New Roman" w:hAnsi="Times New Roman"/>
                <w:b/>
                <w:bCs/>
              </w:rPr>
              <w:t>Критерии оценки</w:t>
            </w:r>
          </w:p>
        </w:tc>
        <w:tc>
          <w:tcPr>
            <w:tcW w:w="3679" w:type="dxa"/>
            <w:vAlign w:val="center"/>
          </w:tcPr>
          <w:p w:rsidR="003F6317" w:rsidRPr="008C6CE3" w:rsidRDefault="003F6317" w:rsidP="00AE3EE0">
            <w:pPr>
              <w:suppressAutoHyphens/>
              <w:jc w:val="center"/>
              <w:rPr>
                <w:rFonts w:ascii="Times New Roman" w:eastAsia="Times New Roman" w:hAnsi="Times New Roman" w:cs="Times New Roman"/>
              </w:rPr>
            </w:pPr>
            <w:r w:rsidRPr="008C6CE3">
              <w:rPr>
                <w:rFonts w:ascii="Times New Roman" w:hAnsi="Times New Roman"/>
                <w:b/>
                <w:bCs/>
              </w:rPr>
              <w:t>Методы оценки</w:t>
            </w:r>
          </w:p>
        </w:tc>
      </w:tr>
      <w:tr w:rsidR="003F6317" w:rsidRPr="00FA5071" w:rsidTr="00AE3EE0">
        <w:trPr>
          <w:trHeight w:val="698"/>
        </w:trPr>
        <w:tc>
          <w:tcPr>
            <w:tcW w:w="2689" w:type="dxa"/>
          </w:tcPr>
          <w:p w:rsidR="003F6317" w:rsidRDefault="003F6317" w:rsidP="00AE3EE0">
            <w:pPr>
              <w:suppressAutoHyphens/>
              <w:spacing w:after="0" w:line="240" w:lineRule="auto"/>
              <w:rPr>
                <w:rFonts w:ascii="Times New Roman" w:eastAsia="Times New Roman" w:hAnsi="Times New Roman" w:cs="Times New Roman"/>
                <w:iCs/>
              </w:rPr>
            </w:pPr>
            <w:r w:rsidRPr="00C5473E">
              <w:rPr>
                <w:rFonts w:ascii="Times New Roman" w:eastAsia="Times New Roman" w:hAnsi="Times New Roman" w:cs="Times New Roman"/>
                <w:iCs/>
              </w:rPr>
              <w:t>ПК 2.1.</w:t>
            </w:r>
            <w:r w:rsidRPr="00C5473E">
              <w:rPr>
                <w:rFonts w:ascii="Times New Roman" w:eastAsia="Times New Roman" w:hAnsi="Times New Roman" w:cs="Times New Roman"/>
                <w:iCs/>
              </w:rPr>
              <w:tab/>
            </w:r>
          </w:p>
          <w:p w:rsidR="003F6317" w:rsidRPr="00C5473E" w:rsidRDefault="003F6317" w:rsidP="00AE3EE0">
            <w:pPr>
              <w:suppressAutoHyphens/>
              <w:spacing w:after="0" w:line="240" w:lineRule="auto"/>
              <w:rPr>
                <w:rFonts w:ascii="Times New Roman" w:eastAsia="Times New Roman" w:hAnsi="Times New Roman" w:cs="Times New Roman"/>
                <w:iCs/>
              </w:rPr>
            </w:pPr>
            <w:r w:rsidRPr="00C5473E">
              <w:rPr>
                <w:rFonts w:ascii="Times New Roman" w:eastAsia="Times New Roman" w:hAnsi="Times New Roman" w:cs="Times New Roman"/>
                <w:iCs/>
              </w:rPr>
              <w:t xml:space="preserve">Проектировать, </w:t>
            </w:r>
            <w:r w:rsidRPr="00C5473E">
              <w:rPr>
                <w:rFonts w:ascii="Times New Roman" w:eastAsia="Times New Roman" w:hAnsi="Times New Roman" w:cs="Times New Roman"/>
                <w:iCs/>
              </w:rPr>
              <w:lastRenderedPageBreak/>
              <w:t>разрабатывать и отлаживать программный код модулей управляющих программ.</w:t>
            </w:r>
          </w:p>
        </w:tc>
        <w:tc>
          <w:tcPr>
            <w:tcW w:w="2868" w:type="dxa"/>
          </w:tcPr>
          <w:p w:rsidR="003F6317" w:rsidRPr="00C5473E" w:rsidRDefault="003F6317" w:rsidP="00AE3EE0">
            <w:pPr>
              <w:suppressAutoHyphens/>
              <w:spacing w:after="0"/>
              <w:rPr>
                <w:rFonts w:ascii="Times New Roman" w:eastAsia="Times New Roman" w:hAnsi="Times New Roman" w:cs="Times New Roman"/>
                <w:iCs/>
              </w:rPr>
            </w:pPr>
            <w:r>
              <w:rPr>
                <w:rFonts w:ascii="Times New Roman" w:eastAsia="Times New Roman" w:hAnsi="Times New Roman" w:cs="Times New Roman"/>
                <w:iCs/>
              </w:rPr>
              <w:lastRenderedPageBreak/>
              <w:t xml:space="preserve">Представлен работоспособный </w:t>
            </w:r>
            <w:r>
              <w:rPr>
                <w:rFonts w:ascii="Times New Roman" w:eastAsia="Times New Roman" w:hAnsi="Times New Roman" w:cs="Times New Roman"/>
                <w:iCs/>
              </w:rPr>
              <w:lastRenderedPageBreak/>
              <w:t>программный код, оформленный в соответствии с заданными требованиями</w:t>
            </w:r>
          </w:p>
        </w:tc>
        <w:tc>
          <w:tcPr>
            <w:tcW w:w="3679" w:type="dxa"/>
          </w:tcPr>
          <w:p w:rsidR="003F6317" w:rsidRPr="00C5473E" w:rsidRDefault="003F6317" w:rsidP="00AE3EE0">
            <w:pPr>
              <w:suppressAutoHyphens/>
              <w:spacing w:after="0"/>
              <w:rPr>
                <w:rFonts w:ascii="Times New Roman" w:eastAsia="Times New Roman" w:hAnsi="Times New Roman" w:cs="Times New Roman"/>
              </w:rPr>
            </w:pPr>
            <w:r w:rsidRPr="00C5473E">
              <w:rPr>
                <w:rFonts w:ascii="Times New Roman" w:eastAsia="Times New Roman" w:hAnsi="Times New Roman" w:cs="Times New Roman"/>
              </w:rPr>
              <w:lastRenderedPageBreak/>
              <w:t>Демонстрационный экзамен</w:t>
            </w:r>
          </w:p>
          <w:p w:rsidR="003F6317" w:rsidRPr="00C5473E" w:rsidRDefault="003F6317" w:rsidP="00AE3EE0">
            <w:pPr>
              <w:suppressAutoHyphens/>
              <w:spacing w:after="0"/>
              <w:rPr>
                <w:rFonts w:ascii="Times New Roman" w:eastAsia="Times New Roman" w:hAnsi="Times New Roman" w:cs="Times New Roman"/>
              </w:rPr>
            </w:pPr>
            <w:r w:rsidRPr="00C5473E">
              <w:rPr>
                <w:rFonts w:ascii="Times New Roman" w:eastAsia="Times New Roman" w:hAnsi="Times New Roman" w:cs="Times New Roman"/>
              </w:rPr>
              <w:t>Защита курсового проекта/работы</w:t>
            </w:r>
          </w:p>
          <w:p w:rsidR="003F6317" w:rsidRPr="00FA5071" w:rsidRDefault="003F6317" w:rsidP="00AE3EE0">
            <w:pPr>
              <w:suppressAutoHyphens/>
              <w:spacing w:after="0"/>
              <w:rPr>
                <w:rFonts w:ascii="Times New Roman" w:eastAsia="Times New Roman" w:hAnsi="Times New Roman" w:cs="Times New Roman"/>
                <w:i/>
              </w:rPr>
            </w:pPr>
            <w:r w:rsidRPr="00C5473E">
              <w:rPr>
                <w:rFonts w:ascii="Times New Roman" w:eastAsia="Times New Roman" w:hAnsi="Times New Roman" w:cs="Times New Roman"/>
              </w:rPr>
              <w:lastRenderedPageBreak/>
              <w:t>Экспертное наблюдение в процессе учебной и производственной практики</w:t>
            </w:r>
          </w:p>
        </w:tc>
      </w:tr>
      <w:tr w:rsidR="003F6317" w:rsidRPr="00FA5071" w:rsidTr="00AE3EE0">
        <w:tc>
          <w:tcPr>
            <w:tcW w:w="2689" w:type="dxa"/>
          </w:tcPr>
          <w:p w:rsidR="003F6317" w:rsidRDefault="003F6317" w:rsidP="00AE3EE0">
            <w:pPr>
              <w:suppressAutoHyphens/>
              <w:spacing w:after="0" w:line="240" w:lineRule="auto"/>
              <w:rPr>
                <w:rFonts w:ascii="Times New Roman" w:eastAsia="Times New Roman" w:hAnsi="Times New Roman" w:cs="Times New Roman"/>
                <w:iCs/>
              </w:rPr>
            </w:pPr>
            <w:r w:rsidRPr="00C5473E">
              <w:rPr>
                <w:rFonts w:ascii="Times New Roman" w:eastAsia="Times New Roman" w:hAnsi="Times New Roman" w:cs="Times New Roman"/>
                <w:iCs/>
              </w:rPr>
              <w:lastRenderedPageBreak/>
              <w:t>ПК 2.2.</w:t>
            </w:r>
            <w:r w:rsidRPr="00C5473E">
              <w:rPr>
                <w:rFonts w:ascii="Times New Roman" w:eastAsia="Times New Roman" w:hAnsi="Times New Roman" w:cs="Times New Roman"/>
                <w:iCs/>
              </w:rPr>
              <w:tab/>
            </w:r>
          </w:p>
          <w:p w:rsidR="003F6317" w:rsidRPr="00C5473E" w:rsidRDefault="003F6317" w:rsidP="00AE3EE0">
            <w:pPr>
              <w:suppressAutoHyphens/>
              <w:spacing w:after="0" w:line="240" w:lineRule="auto"/>
              <w:rPr>
                <w:rFonts w:ascii="Times New Roman" w:eastAsia="Times New Roman" w:hAnsi="Times New Roman" w:cs="Times New Roman"/>
                <w:iCs/>
              </w:rPr>
            </w:pPr>
            <w:r w:rsidRPr="00C5473E">
              <w:rPr>
                <w:rFonts w:ascii="Times New Roman" w:eastAsia="Times New Roman" w:hAnsi="Times New Roman" w:cs="Times New Roman"/>
                <w:iCs/>
              </w:rPr>
              <w:t>Владеть методами командной разработки программных продуктов.</w:t>
            </w:r>
          </w:p>
        </w:tc>
        <w:tc>
          <w:tcPr>
            <w:tcW w:w="2868" w:type="dxa"/>
          </w:tcPr>
          <w:p w:rsidR="003F6317" w:rsidRPr="00C5473E" w:rsidRDefault="003F6317" w:rsidP="00AE3EE0">
            <w:pPr>
              <w:spacing w:after="0"/>
              <w:rPr>
                <w:rFonts w:ascii="Times New Roman" w:eastAsia="Times New Roman" w:hAnsi="Times New Roman" w:cs="Times New Roman"/>
                <w:iCs/>
              </w:rPr>
            </w:pPr>
            <w:r>
              <w:rPr>
                <w:rFonts w:ascii="Times New Roman" w:eastAsia="Times New Roman" w:hAnsi="Times New Roman" w:cs="Times New Roman"/>
                <w:iCs/>
              </w:rPr>
              <w:t>Разработанные программные модули и документация размещены в СКВ в указанной папке/ветви</w:t>
            </w:r>
          </w:p>
        </w:tc>
        <w:tc>
          <w:tcPr>
            <w:tcW w:w="3679" w:type="dxa"/>
          </w:tcPr>
          <w:p w:rsidR="003F6317" w:rsidRPr="00C5473E" w:rsidRDefault="003F6317" w:rsidP="00AE3EE0">
            <w:pPr>
              <w:spacing w:after="0"/>
              <w:rPr>
                <w:rFonts w:ascii="Times New Roman" w:eastAsia="Times New Roman" w:hAnsi="Times New Roman" w:cs="Times New Roman"/>
                <w:iCs/>
              </w:rPr>
            </w:pPr>
            <w:r w:rsidRPr="00C5473E">
              <w:rPr>
                <w:rFonts w:ascii="Times New Roman" w:eastAsia="Times New Roman" w:hAnsi="Times New Roman" w:cs="Times New Roman"/>
                <w:iCs/>
              </w:rPr>
              <w:t>Демонстрационный экзамен</w:t>
            </w:r>
          </w:p>
          <w:p w:rsidR="003F6317" w:rsidRPr="00C5473E" w:rsidRDefault="003F6317" w:rsidP="00AE3EE0">
            <w:pPr>
              <w:spacing w:after="0"/>
              <w:rPr>
                <w:rFonts w:ascii="Times New Roman" w:eastAsia="Times New Roman" w:hAnsi="Times New Roman" w:cs="Times New Roman"/>
                <w:iCs/>
              </w:rPr>
            </w:pPr>
            <w:r w:rsidRPr="00C5473E">
              <w:rPr>
                <w:rFonts w:ascii="Times New Roman" w:eastAsia="Times New Roman" w:hAnsi="Times New Roman" w:cs="Times New Roman"/>
                <w:iCs/>
              </w:rPr>
              <w:t>Защита курсового проекта/работы</w:t>
            </w:r>
          </w:p>
          <w:p w:rsidR="003F6317" w:rsidRPr="00C5473E" w:rsidRDefault="003F6317" w:rsidP="00AE3EE0">
            <w:pPr>
              <w:spacing w:after="0"/>
              <w:rPr>
                <w:rFonts w:ascii="Times New Roman" w:eastAsia="Times New Roman" w:hAnsi="Times New Roman" w:cs="Times New Roman"/>
                <w:iCs/>
              </w:rPr>
            </w:pPr>
            <w:r w:rsidRPr="00C5473E">
              <w:rPr>
                <w:rFonts w:ascii="Times New Roman" w:eastAsia="Times New Roman" w:hAnsi="Times New Roman" w:cs="Times New Roman"/>
                <w:iCs/>
              </w:rPr>
              <w:t>Экспертное наблюдение в процессе учебной и производственной практики</w:t>
            </w:r>
          </w:p>
        </w:tc>
      </w:tr>
      <w:tr w:rsidR="003F6317" w:rsidRPr="00FA5071" w:rsidTr="00AE3EE0">
        <w:tc>
          <w:tcPr>
            <w:tcW w:w="2689" w:type="dxa"/>
          </w:tcPr>
          <w:p w:rsidR="003F6317" w:rsidRDefault="003F6317" w:rsidP="00AE3EE0">
            <w:pPr>
              <w:suppressAutoHyphens/>
              <w:spacing w:after="0" w:line="240" w:lineRule="auto"/>
              <w:rPr>
                <w:rFonts w:ascii="Times New Roman" w:eastAsia="Times New Roman" w:hAnsi="Times New Roman" w:cs="Times New Roman"/>
                <w:iCs/>
              </w:rPr>
            </w:pPr>
            <w:r w:rsidRPr="00C5473E">
              <w:rPr>
                <w:rFonts w:ascii="Times New Roman" w:eastAsia="Times New Roman" w:hAnsi="Times New Roman" w:cs="Times New Roman"/>
                <w:iCs/>
              </w:rPr>
              <w:t>ПК 2.3.</w:t>
            </w:r>
            <w:r w:rsidRPr="00C5473E">
              <w:rPr>
                <w:rFonts w:ascii="Times New Roman" w:eastAsia="Times New Roman" w:hAnsi="Times New Roman" w:cs="Times New Roman"/>
                <w:iCs/>
              </w:rPr>
              <w:tab/>
            </w:r>
          </w:p>
          <w:p w:rsidR="003F6317" w:rsidRPr="00C5473E" w:rsidRDefault="003F6317" w:rsidP="00AE3EE0">
            <w:pPr>
              <w:suppressAutoHyphens/>
              <w:spacing w:after="0" w:line="240" w:lineRule="auto"/>
              <w:rPr>
                <w:rFonts w:ascii="Times New Roman" w:eastAsia="Times New Roman" w:hAnsi="Times New Roman" w:cs="Times New Roman"/>
                <w:iCs/>
              </w:rPr>
            </w:pPr>
            <w:r w:rsidRPr="00C5473E">
              <w:rPr>
                <w:rFonts w:ascii="Times New Roman" w:eastAsia="Times New Roman" w:hAnsi="Times New Roman" w:cs="Times New Roman"/>
                <w:iCs/>
              </w:rPr>
              <w:t>Выполнять интеграцию модулей в управляющую программу.</w:t>
            </w:r>
          </w:p>
        </w:tc>
        <w:tc>
          <w:tcPr>
            <w:tcW w:w="2868" w:type="dxa"/>
          </w:tcPr>
          <w:p w:rsidR="003F6317" w:rsidRPr="00C5473E" w:rsidRDefault="003F6317" w:rsidP="00AE3EE0">
            <w:pPr>
              <w:spacing w:after="0"/>
              <w:rPr>
                <w:rFonts w:ascii="Times New Roman" w:eastAsia="Times New Roman" w:hAnsi="Times New Roman" w:cs="Times New Roman"/>
                <w:iCs/>
              </w:rPr>
            </w:pPr>
            <w:r>
              <w:rPr>
                <w:rFonts w:ascii="Times New Roman" w:eastAsia="Times New Roman" w:hAnsi="Times New Roman" w:cs="Times New Roman"/>
                <w:iCs/>
              </w:rPr>
              <w:t>Предложенные модули включены в проект, проверена корректность их функционирования в составе проекта</w:t>
            </w:r>
          </w:p>
        </w:tc>
        <w:tc>
          <w:tcPr>
            <w:tcW w:w="3679" w:type="dxa"/>
          </w:tcPr>
          <w:p w:rsidR="003F6317" w:rsidRPr="00C5473E" w:rsidRDefault="003F6317" w:rsidP="00AE3EE0">
            <w:pPr>
              <w:spacing w:after="0"/>
              <w:rPr>
                <w:rFonts w:ascii="Times New Roman" w:eastAsia="Times New Roman" w:hAnsi="Times New Roman" w:cs="Times New Roman"/>
                <w:iCs/>
              </w:rPr>
            </w:pPr>
            <w:r w:rsidRPr="00C5473E">
              <w:rPr>
                <w:rFonts w:ascii="Times New Roman" w:eastAsia="Times New Roman" w:hAnsi="Times New Roman" w:cs="Times New Roman"/>
                <w:iCs/>
              </w:rPr>
              <w:t>Демонстрационный экзамен</w:t>
            </w:r>
          </w:p>
          <w:p w:rsidR="003F6317" w:rsidRPr="00C5473E" w:rsidRDefault="003F6317" w:rsidP="00AE3EE0">
            <w:pPr>
              <w:spacing w:after="0"/>
              <w:rPr>
                <w:rFonts w:ascii="Times New Roman" w:eastAsia="Times New Roman" w:hAnsi="Times New Roman" w:cs="Times New Roman"/>
                <w:iCs/>
              </w:rPr>
            </w:pPr>
            <w:r w:rsidRPr="00C5473E">
              <w:rPr>
                <w:rFonts w:ascii="Times New Roman" w:eastAsia="Times New Roman" w:hAnsi="Times New Roman" w:cs="Times New Roman"/>
                <w:iCs/>
              </w:rPr>
              <w:t>Защита курсового проекта/работы</w:t>
            </w:r>
          </w:p>
          <w:p w:rsidR="003F6317" w:rsidRPr="00C5473E" w:rsidRDefault="003F6317" w:rsidP="00AE3EE0">
            <w:pPr>
              <w:spacing w:after="0"/>
              <w:rPr>
                <w:rFonts w:ascii="Times New Roman" w:eastAsia="Times New Roman" w:hAnsi="Times New Roman" w:cs="Times New Roman"/>
                <w:iCs/>
              </w:rPr>
            </w:pPr>
            <w:r w:rsidRPr="00C5473E">
              <w:rPr>
                <w:rFonts w:ascii="Times New Roman" w:eastAsia="Times New Roman" w:hAnsi="Times New Roman" w:cs="Times New Roman"/>
                <w:iCs/>
              </w:rPr>
              <w:t>Экспертное наблюдение в процессе учебной и производственной практики</w:t>
            </w:r>
          </w:p>
        </w:tc>
      </w:tr>
      <w:tr w:rsidR="003F6317" w:rsidRPr="00FA5071" w:rsidTr="00AE3EE0">
        <w:tc>
          <w:tcPr>
            <w:tcW w:w="2689" w:type="dxa"/>
          </w:tcPr>
          <w:p w:rsidR="003F6317" w:rsidRDefault="003F6317" w:rsidP="00AE3EE0">
            <w:pPr>
              <w:suppressAutoHyphens/>
              <w:spacing w:after="0" w:line="240" w:lineRule="auto"/>
              <w:rPr>
                <w:rFonts w:ascii="Times New Roman" w:eastAsia="Times New Roman" w:hAnsi="Times New Roman" w:cs="Times New Roman"/>
                <w:iCs/>
              </w:rPr>
            </w:pPr>
            <w:r w:rsidRPr="00C5473E">
              <w:rPr>
                <w:rFonts w:ascii="Times New Roman" w:eastAsia="Times New Roman" w:hAnsi="Times New Roman" w:cs="Times New Roman"/>
                <w:iCs/>
              </w:rPr>
              <w:t>ПК 2.4.</w:t>
            </w:r>
            <w:r w:rsidRPr="00C5473E">
              <w:rPr>
                <w:rFonts w:ascii="Times New Roman" w:eastAsia="Times New Roman" w:hAnsi="Times New Roman" w:cs="Times New Roman"/>
                <w:iCs/>
              </w:rPr>
              <w:tab/>
            </w:r>
          </w:p>
          <w:p w:rsidR="003F6317" w:rsidRPr="00C5473E" w:rsidRDefault="003F6317" w:rsidP="00AE3EE0">
            <w:pPr>
              <w:suppressAutoHyphens/>
              <w:spacing w:after="0" w:line="240" w:lineRule="auto"/>
              <w:rPr>
                <w:rFonts w:ascii="Times New Roman" w:eastAsia="Times New Roman" w:hAnsi="Times New Roman" w:cs="Times New Roman"/>
                <w:iCs/>
              </w:rPr>
            </w:pPr>
            <w:r w:rsidRPr="00C5473E">
              <w:rPr>
                <w:rFonts w:ascii="Times New Roman" w:eastAsia="Times New Roman" w:hAnsi="Times New Roman" w:cs="Times New Roman"/>
                <w:iCs/>
              </w:rPr>
              <w:t>Тестировать и верифицировать выпуски управляющих программ.</w:t>
            </w:r>
          </w:p>
        </w:tc>
        <w:tc>
          <w:tcPr>
            <w:tcW w:w="2868" w:type="dxa"/>
          </w:tcPr>
          <w:p w:rsidR="003F6317" w:rsidRPr="00C5473E" w:rsidRDefault="003F6317" w:rsidP="00AE3EE0">
            <w:pPr>
              <w:spacing w:after="0"/>
              <w:rPr>
                <w:rFonts w:ascii="Times New Roman" w:eastAsia="Times New Roman" w:hAnsi="Times New Roman" w:cs="Times New Roman"/>
                <w:iCs/>
              </w:rPr>
            </w:pPr>
            <w:r>
              <w:rPr>
                <w:rFonts w:ascii="Times New Roman" w:eastAsia="Times New Roman" w:hAnsi="Times New Roman" w:cs="Times New Roman"/>
                <w:iCs/>
              </w:rPr>
              <w:t>Выполнено тестирование предложенных программ в заданном объеме</w:t>
            </w:r>
          </w:p>
        </w:tc>
        <w:tc>
          <w:tcPr>
            <w:tcW w:w="3679" w:type="dxa"/>
          </w:tcPr>
          <w:p w:rsidR="003F6317" w:rsidRPr="00C5473E" w:rsidRDefault="003F6317" w:rsidP="00AE3EE0">
            <w:pPr>
              <w:spacing w:after="0"/>
              <w:rPr>
                <w:rFonts w:ascii="Times New Roman" w:eastAsia="Times New Roman" w:hAnsi="Times New Roman" w:cs="Times New Roman"/>
                <w:iCs/>
              </w:rPr>
            </w:pPr>
            <w:r w:rsidRPr="00C5473E">
              <w:rPr>
                <w:rFonts w:ascii="Times New Roman" w:eastAsia="Times New Roman" w:hAnsi="Times New Roman" w:cs="Times New Roman"/>
                <w:iCs/>
              </w:rPr>
              <w:t>Демонстрационный экзамен</w:t>
            </w:r>
          </w:p>
          <w:p w:rsidR="003F6317" w:rsidRPr="00C5473E" w:rsidRDefault="003F6317" w:rsidP="00AE3EE0">
            <w:pPr>
              <w:spacing w:after="0"/>
              <w:rPr>
                <w:rFonts w:ascii="Times New Roman" w:eastAsia="Times New Roman" w:hAnsi="Times New Roman" w:cs="Times New Roman"/>
                <w:iCs/>
              </w:rPr>
            </w:pPr>
            <w:r w:rsidRPr="00C5473E">
              <w:rPr>
                <w:rFonts w:ascii="Times New Roman" w:eastAsia="Times New Roman" w:hAnsi="Times New Roman" w:cs="Times New Roman"/>
                <w:iCs/>
              </w:rPr>
              <w:t>Защита курсового проекта/работы</w:t>
            </w:r>
          </w:p>
          <w:p w:rsidR="003F6317" w:rsidRPr="00C5473E" w:rsidRDefault="003F6317" w:rsidP="00AE3EE0">
            <w:pPr>
              <w:spacing w:after="0"/>
              <w:rPr>
                <w:rFonts w:ascii="Times New Roman" w:eastAsia="Times New Roman" w:hAnsi="Times New Roman" w:cs="Times New Roman"/>
                <w:iCs/>
              </w:rPr>
            </w:pPr>
            <w:r w:rsidRPr="00C5473E">
              <w:rPr>
                <w:rFonts w:ascii="Times New Roman" w:eastAsia="Times New Roman" w:hAnsi="Times New Roman" w:cs="Times New Roman"/>
                <w:iCs/>
              </w:rPr>
              <w:t>Экспертное наблюдение в процессе учебной и производственной практики</w:t>
            </w:r>
          </w:p>
        </w:tc>
      </w:tr>
      <w:tr w:rsidR="003F6317" w:rsidRPr="00FA5071" w:rsidTr="00AE3EE0">
        <w:tc>
          <w:tcPr>
            <w:tcW w:w="2689" w:type="dxa"/>
          </w:tcPr>
          <w:p w:rsidR="003F6317" w:rsidRDefault="003F6317" w:rsidP="00AE3EE0">
            <w:pPr>
              <w:suppressAutoHyphens/>
              <w:spacing w:after="0" w:line="240" w:lineRule="auto"/>
              <w:rPr>
                <w:rFonts w:ascii="Times New Roman" w:eastAsia="Times New Roman" w:hAnsi="Times New Roman" w:cs="Times New Roman"/>
                <w:iCs/>
              </w:rPr>
            </w:pPr>
            <w:r w:rsidRPr="00C5473E">
              <w:rPr>
                <w:rFonts w:ascii="Times New Roman" w:eastAsia="Times New Roman" w:hAnsi="Times New Roman" w:cs="Times New Roman"/>
                <w:iCs/>
              </w:rPr>
              <w:t>ПК 2.5.</w:t>
            </w:r>
          </w:p>
          <w:p w:rsidR="003F6317" w:rsidRPr="00C5473E" w:rsidRDefault="003F6317" w:rsidP="00AE3EE0">
            <w:pPr>
              <w:suppressAutoHyphens/>
              <w:spacing w:after="0" w:line="240" w:lineRule="auto"/>
              <w:rPr>
                <w:rFonts w:ascii="Times New Roman" w:eastAsia="Times New Roman" w:hAnsi="Times New Roman" w:cs="Times New Roman"/>
                <w:iCs/>
              </w:rPr>
            </w:pPr>
            <w:r w:rsidRPr="00C5473E">
              <w:rPr>
                <w:rFonts w:ascii="Times New Roman" w:eastAsia="Times New Roman" w:hAnsi="Times New Roman" w:cs="Times New Roman"/>
                <w:iCs/>
              </w:rPr>
              <w:t>Выполнять установку и обновление версий управляющих программ (с учетом миграции – при необходимости).</w:t>
            </w:r>
          </w:p>
        </w:tc>
        <w:tc>
          <w:tcPr>
            <w:tcW w:w="2868" w:type="dxa"/>
          </w:tcPr>
          <w:p w:rsidR="003F6317" w:rsidRPr="00CD0AE4" w:rsidRDefault="003F6317" w:rsidP="00AE3EE0">
            <w:pPr>
              <w:spacing w:after="0"/>
              <w:rPr>
                <w:rFonts w:ascii="Times New Roman" w:eastAsia="Times New Roman" w:hAnsi="Times New Roman" w:cs="Times New Roman"/>
                <w:iCs/>
              </w:rPr>
            </w:pPr>
            <w:r>
              <w:rPr>
                <w:rFonts w:ascii="Times New Roman" w:eastAsia="Times New Roman" w:hAnsi="Times New Roman" w:cs="Times New Roman"/>
                <w:iCs/>
              </w:rPr>
              <w:t>Выполнена установка предложенных программ на заданное устройство</w:t>
            </w:r>
          </w:p>
        </w:tc>
        <w:tc>
          <w:tcPr>
            <w:tcW w:w="3679" w:type="dxa"/>
          </w:tcPr>
          <w:p w:rsidR="003F6317" w:rsidRPr="00C5473E" w:rsidRDefault="003F6317" w:rsidP="00AE3EE0">
            <w:pPr>
              <w:spacing w:after="0"/>
              <w:rPr>
                <w:rFonts w:ascii="Times New Roman" w:eastAsia="Times New Roman" w:hAnsi="Times New Roman" w:cs="Times New Roman"/>
                <w:iCs/>
              </w:rPr>
            </w:pPr>
            <w:r w:rsidRPr="00C5473E">
              <w:rPr>
                <w:rFonts w:ascii="Times New Roman" w:eastAsia="Times New Roman" w:hAnsi="Times New Roman" w:cs="Times New Roman"/>
                <w:iCs/>
              </w:rPr>
              <w:t>Демонстрационный экзамен</w:t>
            </w:r>
          </w:p>
          <w:p w:rsidR="003F6317" w:rsidRPr="00C5473E" w:rsidRDefault="003F6317" w:rsidP="00AE3EE0">
            <w:pPr>
              <w:spacing w:after="0"/>
              <w:rPr>
                <w:rFonts w:ascii="Times New Roman" w:eastAsia="Times New Roman" w:hAnsi="Times New Roman" w:cs="Times New Roman"/>
                <w:iCs/>
              </w:rPr>
            </w:pPr>
            <w:r w:rsidRPr="00C5473E">
              <w:rPr>
                <w:rFonts w:ascii="Times New Roman" w:eastAsia="Times New Roman" w:hAnsi="Times New Roman" w:cs="Times New Roman"/>
                <w:iCs/>
              </w:rPr>
              <w:t>Защита курсового проекта/работы</w:t>
            </w:r>
          </w:p>
          <w:p w:rsidR="003F6317" w:rsidRPr="00C5473E" w:rsidRDefault="003F6317" w:rsidP="00AE3EE0">
            <w:pPr>
              <w:spacing w:after="0"/>
              <w:rPr>
                <w:rFonts w:ascii="Times New Roman" w:eastAsia="Times New Roman" w:hAnsi="Times New Roman" w:cs="Times New Roman"/>
                <w:iCs/>
              </w:rPr>
            </w:pPr>
            <w:r w:rsidRPr="00C5473E">
              <w:rPr>
                <w:rFonts w:ascii="Times New Roman" w:eastAsia="Times New Roman" w:hAnsi="Times New Roman" w:cs="Times New Roman"/>
                <w:iCs/>
              </w:rPr>
              <w:t>Экспертное наблюдение в процессе учебной и производственной практики</w:t>
            </w:r>
          </w:p>
        </w:tc>
      </w:tr>
    </w:tbl>
    <w:p w:rsidR="003F6317" w:rsidRPr="00FA5071" w:rsidRDefault="003F6317" w:rsidP="003F6317">
      <w:pPr>
        <w:rPr>
          <w:rFonts w:ascii="Times New Roman" w:eastAsia="Times New Roman" w:hAnsi="Times New Roman" w:cs="Times New Roman"/>
        </w:rPr>
      </w:pPr>
    </w:p>
    <w:p w:rsidR="00B0136D" w:rsidRDefault="00B0136D" w:rsidP="00196E21">
      <w:pPr>
        <w:pStyle w:val="af6"/>
        <w:jc w:val="both"/>
        <w:rPr>
          <w:rFonts w:ascii="Times New Roman" w:hAnsi="Times New Roman" w:cs="Times New Roman"/>
          <w:b/>
          <w:caps/>
        </w:rPr>
      </w:pPr>
    </w:p>
    <w:p w:rsidR="00C86C69" w:rsidRDefault="00C86C69" w:rsidP="00196E21">
      <w:pPr>
        <w:pStyle w:val="af6"/>
        <w:jc w:val="both"/>
        <w:rPr>
          <w:rFonts w:ascii="Times New Roman" w:hAnsi="Times New Roman" w:cs="Times New Roman"/>
          <w:b/>
          <w:caps/>
        </w:rPr>
      </w:pPr>
    </w:p>
    <w:p w:rsidR="00C86C69" w:rsidRDefault="00C86C69" w:rsidP="00196E21">
      <w:pPr>
        <w:pStyle w:val="af6"/>
        <w:jc w:val="both"/>
        <w:rPr>
          <w:rFonts w:ascii="Times New Roman" w:hAnsi="Times New Roman" w:cs="Times New Roman"/>
          <w:b/>
          <w:caps/>
        </w:rPr>
      </w:pPr>
    </w:p>
    <w:p w:rsidR="00C86C69" w:rsidRDefault="00C86C69" w:rsidP="00196E21">
      <w:pPr>
        <w:pStyle w:val="af6"/>
        <w:jc w:val="both"/>
        <w:rPr>
          <w:rFonts w:ascii="Times New Roman" w:hAnsi="Times New Roman" w:cs="Times New Roman"/>
          <w:b/>
          <w:caps/>
        </w:rPr>
      </w:pPr>
    </w:p>
    <w:p w:rsidR="00C86C69" w:rsidRDefault="00C86C69" w:rsidP="00196E21">
      <w:pPr>
        <w:pStyle w:val="af6"/>
        <w:jc w:val="both"/>
        <w:rPr>
          <w:rFonts w:ascii="Times New Roman" w:hAnsi="Times New Roman" w:cs="Times New Roman"/>
          <w:b/>
          <w:caps/>
        </w:rPr>
      </w:pPr>
    </w:p>
    <w:p w:rsidR="00C86C69" w:rsidRDefault="00C86C69" w:rsidP="00196E21">
      <w:pPr>
        <w:pStyle w:val="af6"/>
        <w:jc w:val="both"/>
        <w:rPr>
          <w:rFonts w:ascii="Times New Roman" w:hAnsi="Times New Roman" w:cs="Times New Roman"/>
          <w:b/>
          <w:caps/>
        </w:rPr>
      </w:pPr>
    </w:p>
    <w:p w:rsidR="00C86C69" w:rsidRDefault="00C86C69" w:rsidP="00196E21">
      <w:pPr>
        <w:pStyle w:val="af6"/>
        <w:jc w:val="both"/>
        <w:rPr>
          <w:rFonts w:ascii="Times New Roman" w:hAnsi="Times New Roman" w:cs="Times New Roman"/>
          <w:b/>
          <w:caps/>
        </w:rPr>
      </w:pPr>
    </w:p>
    <w:p w:rsidR="00C86C69" w:rsidRDefault="00C86C69" w:rsidP="00196E21">
      <w:pPr>
        <w:pStyle w:val="af6"/>
        <w:jc w:val="both"/>
        <w:rPr>
          <w:rFonts w:ascii="Times New Roman" w:hAnsi="Times New Roman" w:cs="Times New Roman"/>
          <w:b/>
          <w:caps/>
        </w:rPr>
      </w:pPr>
    </w:p>
    <w:p w:rsidR="00C86C69" w:rsidRDefault="00C86C69" w:rsidP="00196E21">
      <w:pPr>
        <w:pStyle w:val="af6"/>
        <w:jc w:val="both"/>
        <w:rPr>
          <w:rFonts w:ascii="Times New Roman" w:hAnsi="Times New Roman" w:cs="Times New Roman"/>
          <w:b/>
          <w:caps/>
        </w:rPr>
      </w:pPr>
    </w:p>
    <w:p w:rsidR="00C86C69" w:rsidRDefault="00C86C69" w:rsidP="00196E21">
      <w:pPr>
        <w:pStyle w:val="af6"/>
        <w:jc w:val="both"/>
        <w:rPr>
          <w:rFonts w:ascii="Times New Roman" w:hAnsi="Times New Roman" w:cs="Times New Roman"/>
          <w:b/>
          <w:caps/>
        </w:rPr>
      </w:pPr>
    </w:p>
    <w:p w:rsidR="00C86C69" w:rsidRDefault="00C86C69" w:rsidP="00196E21">
      <w:pPr>
        <w:pStyle w:val="af6"/>
        <w:jc w:val="both"/>
        <w:rPr>
          <w:rFonts w:ascii="Times New Roman" w:hAnsi="Times New Roman" w:cs="Times New Roman"/>
          <w:b/>
          <w:caps/>
        </w:rPr>
      </w:pPr>
    </w:p>
    <w:p w:rsidR="00C86C69" w:rsidRDefault="00C86C69" w:rsidP="00196E21">
      <w:pPr>
        <w:pStyle w:val="af6"/>
        <w:jc w:val="both"/>
        <w:rPr>
          <w:rFonts w:ascii="Times New Roman" w:hAnsi="Times New Roman" w:cs="Times New Roman"/>
          <w:b/>
          <w:caps/>
        </w:rPr>
      </w:pPr>
    </w:p>
    <w:p w:rsidR="00C86C69" w:rsidRDefault="00C86C69" w:rsidP="00196E21">
      <w:pPr>
        <w:pStyle w:val="af6"/>
        <w:jc w:val="both"/>
        <w:rPr>
          <w:rFonts w:ascii="Times New Roman" w:hAnsi="Times New Roman" w:cs="Times New Roman"/>
          <w:b/>
          <w:caps/>
        </w:rPr>
      </w:pPr>
    </w:p>
    <w:p w:rsidR="00C86C69" w:rsidRDefault="00C86C69" w:rsidP="00196E21">
      <w:pPr>
        <w:pStyle w:val="af6"/>
        <w:jc w:val="both"/>
        <w:rPr>
          <w:rFonts w:ascii="Times New Roman" w:hAnsi="Times New Roman" w:cs="Times New Roman"/>
          <w:b/>
          <w:caps/>
        </w:rPr>
      </w:pPr>
    </w:p>
    <w:p w:rsidR="00C86C69" w:rsidRDefault="00C86C69" w:rsidP="00196E21">
      <w:pPr>
        <w:pStyle w:val="af6"/>
        <w:jc w:val="both"/>
        <w:rPr>
          <w:rFonts w:ascii="Times New Roman" w:hAnsi="Times New Roman" w:cs="Times New Roman"/>
          <w:b/>
          <w:caps/>
        </w:rPr>
      </w:pPr>
    </w:p>
    <w:p w:rsidR="00C86C69" w:rsidRDefault="00C86C69" w:rsidP="00196E21">
      <w:pPr>
        <w:pStyle w:val="af6"/>
        <w:jc w:val="both"/>
        <w:rPr>
          <w:rFonts w:ascii="Times New Roman" w:hAnsi="Times New Roman" w:cs="Times New Roman"/>
          <w:b/>
          <w:caps/>
        </w:rPr>
      </w:pPr>
    </w:p>
    <w:p w:rsidR="00C86C69" w:rsidRDefault="00C86C69" w:rsidP="00196E21">
      <w:pPr>
        <w:pStyle w:val="af6"/>
        <w:jc w:val="both"/>
        <w:rPr>
          <w:rFonts w:ascii="Times New Roman" w:hAnsi="Times New Roman" w:cs="Times New Roman"/>
          <w:b/>
          <w:caps/>
        </w:rPr>
      </w:pPr>
    </w:p>
    <w:p w:rsidR="00C86C69" w:rsidRDefault="00C86C69" w:rsidP="00196E21">
      <w:pPr>
        <w:pStyle w:val="af6"/>
        <w:jc w:val="both"/>
        <w:rPr>
          <w:rFonts w:ascii="Times New Roman" w:hAnsi="Times New Roman" w:cs="Times New Roman"/>
          <w:b/>
          <w:caps/>
        </w:rPr>
      </w:pPr>
    </w:p>
    <w:p w:rsidR="00C86C69" w:rsidRDefault="00C86C69" w:rsidP="00196E21">
      <w:pPr>
        <w:pStyle w:val="af6"/>
        <w:jc w:val="both"/>
        <w:rPr>
          <w:rFonts w:ascii="Times New Roman" w:hAnsi="Times New Roman" w:cs="Times New Roman"/>
          <w:b/>
          <w:caps/>
        </w:rPr>
      </w:pPr>
    </w:p>
    <w:p w:rsidR="00C86C69" w:rsidRDefault="00C86C69" w:rsidP="00196E21">
      <w:pPr>
        <w:pStyle w:val="af6"/>
        <w:jc w:val="both"/>
        <w:rPr>
          <w:rFonts w:ascii="Times New Roman" w:hAnsi="Times New Roman" w:cs="Times New Roman"/>
          <w:b/>
          <w:caps/>
        </w:rPr>
      </w:pPr>
    </w:p>
    <w:p w:rsidR="00C86C69" w:rsidRDefault="00C86C69" w:rsidP="00196E21">
      <w:pPr>
        <w:pStyle w:val="af6"/>
        <w:jc w:val="both"/>
        <w:rPr>
          <w:rFonts w:ascii="Times New Roman" w:hAnsi="Times New Roman" w:cs="Times New Roman"/>
          <w:b/>
          <w:caps/>
        </w:rPr>
      </w:pPr>
    </w:p>
    <w:p w:rsidR="00C86C69" w:rsidRPr="00C86C69" w:rsidRDefault="00C86C69" w:rsidP="00196E21">
      <w:pPr>
        <w:pStyle w:val="af6"/>
        <w:jc w:val="both"/>
        <w:rPr>
          <w:rFonts w:ascii="Times New Roman" w:hAnsi="Times New Roman" w:cs="Times New Roman"/>
          <w:b/>
          <w:caps/>
        </w:rPr>
      </w:pPr>
    </w:p>
    <w:p w:rsidR="00B0136D" w:rsidRPr="007B406F" w:rsidRDefault="00B0136D" w:rsidP="00196E21">
      <w:pPr>
        <w:pStyle w:val="af6"/>
        <w:jc w:val="both"/>
        <w:rPr>
          <w:rFonts w:ascii="Times New Roman" w:hAnsi="Times New Roman" w:cs="Times New Roman"/>
        </w:rPr>
      </w:pPr>
    </w:p>
    <w:p w:rsidR="00B33FB4" w:rsidRPr="00B33FB4" w:rsidRDefault="00B33FB4" w:rsidP="008301CA">
      <w:pPr>
        <w:pStyle w:val="1"/>
      </w:pPr>
      <w:bookmarkStart w:id="83" w:name="_Toc90541859"/>
      <w:bookmarkStart w:id="84" w:name="_Toc509308033"/>
      <w:r w:rsidRPr="00B33FB4">
        <w:lastRenderedPageBreak/>
        <w:t>РАБОЧ</w:t>
      </w:r>
      <w:r>
        <w:t>АЯ</w:t>
      </w:r>
      <w:r w:rsidRPr="00B33FB4">
        <w:t xml:space="preserve">  ПРОГРАММ</w:t>
      </w:r>
      <w:r>
        <w:t>А</w:t>
      </w:r>
      <w:r w:rsidRPr="00B33FB4">
        <w:t xml:space="preserve">  ПРОФЕССИОНАЛЬНОГО МОДУЛЯ</w:t>
      </w:r>
      <w:bookmarkEnd w:id="83"/>
    </w:p>
    <w:p w:rsidR="00B33FB4" w:rsidRPr="00B33FB4" w:rsidRDefault="00B33FB4" w:rsidP="008301CA">
      <w:pPr>
        <w:pStyle w:val="1"/>
      </w:pPr>
      <w:bookmarkStart w:id="85" w:name="_Toc90541860"/>
      <w:r w:rsidRPr="00B33FB4">
        <w:t>ПМ.03  ТЕХНИЧЕСКОЕ ОБСЛУЖИВАНИЕ И РЕМОНТ КОМПЬЮТЕРНЫХ СИСТЕМ И КОМПЛЕКСОВ</w:t>
      </w:r>
      <w:bookmarkEnd w:id="85"/>
    </w:p>
    <w:p w:rsidR="00B33FB4" w:rsidRDefault="00B33FB4" w:rsidP="00411327">
      <w:pPr>
        <w:pStyle w:val="323"/>
      </w:pPr>
    </w:p>
    <w:p w:rsidR="004F754A" w:rsidRPr="007B406F" w:rsidRDefault="00B33FB4" w:rsidP="00411327">
      <w:pPr>
        <w:pStyle w:val="323"/>
      </w:pPr>
      <w:r>
        <w:t>1.</w:t>
      </w:r>
      <w:r w:rsidR="004F754A" w:rsidRPr="007B406F">
        <w:t>ПАСПОРТ РАБОЧЕЙ  ПРОГРАММЫ  ПРОФЕССИОНАЛЬНОГО МОДУЛЯ</w:t>
      </w:r>
      <w:bookmarkEnd w:id="84"/>
    </w:p>
    <w:p w:rsidR="004F754A" w:rsidRPr="007B406F" w:rsidRDefault="004F754A" w:rsidP="00411327">
      <w:pPr>
        <w:pStyle w:val="323"/>
      </w:pPr>
      <w:bookmarkStart w:id="86" w:name="_Toc509308034"/>
      <w:r w:rsidRPr="007B406F">
        <w:t>ПМ.03  ТЕХНИЧЕСКОЕ ОБСЛУЖИВАНИЕ И РЕМОНТ КОМПЬЮТЕРНЫХ СИСТЕМ И КОМПЛЕКСОВ</w:t>
      </w:r>
      <w:bookmarkEnd w:id="86"/>
    </w:p>
    <w:p w:rsidR="00CA7613" w:rsidRDefault="00CA7613" w:rsidP="00FB3B84">
      <w:pPr>
        <w:pStyle w:val="323"/>
        <w:ind w:firstLine="0"/>
        <w:jc w:val="left"/>
      </w:pPr>
      <w:bookmarkStart w:id="87" w:name="_Toc509308036"/>
    </w:p>
    <w:p w:rsidR="00FB3B84" w:rsidRPr="000E7F30" w:rsidRDefault="00FB3B84" w:rsidP="000E7F30">
      <w:pPr>
        <w:suppressAutoHyphens/>
        <w:spacing w:after="0"/>
        <w:ind w:firstLine="709"/>
        <w:rPr>
          <w:rFonts w:ascii="Times New Roman" w:eastAsia="Times New Roman" w:hAnsi="Times New Roman" w:cs="Times New Roman"/>
          <w:b/>
          <w:sz w:val="24"/>
          <w:szCs w:val="24"/>
        </w:rPr>
      </w:pPr>
      <w:r w:rsidRPr="00FA5071">
        <w:rPr>
          <w:rFonts w:ascii="Times New Roman" w:eastAsia="Times New Roman" w:hAnsi="Times New Roman" w:cs="Times New Roman"/>
          <w:b/>
          <w:sz w:val="24"/>
          <w:szCs w:val="24"/>
        </w:rPr>
        <w:t>1</w:t>
      </w:r>
      <w:r w:rsidRPr="000E7F30">
        <w:rPr>
          <w:rFonts w:ascii="Times New Roman" w:eastAsia="Times New Roman" w:hAnsi="Times New Roman" w:cs="Times New Roman"/>
          <w:b/>
          <w:sz w:val="24"/>
          <w:szCs w:val="24"/>
        </w:rPr>
        <w:t xml:space="preserve">.1. Цель и планируемые результаты освоения профессионального модуля </w:t>
      </w:r>
    </w:p>
    <w:p w:rsidR="00FB3B84" w:rsidRPr="000E7F30" w:rsidRDefault="00FB3B84" w:rsidP="000E7F30">
      <w:pPr>
        <w:pStyle w:val="af6"/>
        <w:spacing w:line="276" w:lineRule="auto"/>
        <w:ind w:firstLine="426"/>
        <w:jc w:val="both"/>
        <w:rPr>
          <w:rFonts w:ascii="Times New Roman" w:hAnsi="Times New Roman" w:cs="Times New Roman"/>
          <w:sz w:val="24"/>
          <w:szCs w:val="24"/>
        </w:rPr>
      </w:pPr>
      <w:r w:rsidRPr="000E7F30">
        <w:rPr>
          <w:rFonts w:ascii="Times New Roman" w:eastAsia="Calibri" w:hAnsi="Times New Roman" w:cs="Times New Roman"/>
          <w:sz w:val="24"/>
          <w:szCs w:val="24"/>
        </w:rPr>
        <w:t xml:space="preserve">Рабочая  программа профессионального модуля (далее рабочая программа) является частью основной профессиональной образовательной программы – образовательной программы </w:t>
      </w:r>
      <w:r w:rsidRPr="000E7F30">
        <w:rPr>
          <w:rFonts w:ascii="Times New Roman" w:hAnsi="Times New Roman" w:cs="Times New Roman"/>
          <w:sz w:val="24"/>
          <w:szCs w:val="24"/>
        </w:rPr>
        <w:t>среднего</w:t>
      </w:r>
      <w:r w:rsidRPr="000E7F30">
        <w:rPr>
          <w:rFonts w:ascii="Times New Roman" w:hAnsi="Times New Roman" w:cs="Times New Roman"/>
          <w:spacing w:val="4"/>
          <w:sz w:val="24"/>
          <w:szCs w:val="24"/>
        </w:rPr>
        <w:t xml:space="preserve"> </w:t>
      </w:r>
      <w:r w:rsidRPr="000E7F30">
        <w:rPr>
          <w:rFonts w:ascii="Times New Roman" w:hAnsi="Times New Roman" w:cs="Times New Roman"/>
          <w:sz w:val="24"/>
          <w:szCs w:val="24"/>
        </w:rPr>
        <w:t>професс</w:t>
      </w:r>
      <w:r w:rsidRPr="000E7F30">
        <w:rPr>
          <w:rFonts w:ascii="Times New Roman" w:hAnsi="Times New Roman" w:cs="Times New Roman"/>
          <w:spacing w:val="1"/>
          <w:sz w:val="24"/>
          <w:szCs w:val="24"/>
        </w:rPr>
        <w:t>и</w:t>
      </w:r>
      <w:r w:rsidRPr="000E7F30">
        <w:rPr>
          <w:rFonts w:ascii="Times New Roman" w:hAnsi="Times New Roman" w:cs="Times New Roman"/>
          <w:sz w:val="24"/>
          <w:szCs w:val="24"/>
        </w:rPr>
        <w:t>онального</w:t>
      </w:r>
      <w:r w:rsidRPr="000E7F30">
        <w:rPr>
          <w:rFonts w:ascii="Times New Roman" w:hAnsi="Times New Roman" w:cs="Times New Roman"/>
          <w:spacing w:val="-9"/>
          <w:sz w:val="24"/>
          <w:szCs w:val="24"/>
        </w:rPr>
        <w:t xml:space="preserve"> </w:t>
      </w:r>
      <w:r w:rsidRPr="000E7F30">
        <w:rPr>
          <w:rFonts w:ascii="Times New Roman" w:hAnsi="Times New Roman" w:cs="Times New Roman"/>
          <w:sz w:val="24"/>
          <w:szCs w:val="24"/>
        </w:rPr>
        <w:t>образования – программы подготовки специалистов среднего звена.</w:t>
      </w:r>
    </w:p>
    <w:p w:rsidR="00FB3B84" w:rsidRPr="000E7F30" w:rsidRDefault="00FB3B84" w:rsidP="00B567E1">
      <w:pPr>
        <w:pStyle w:val="af6"/>
        <w:spacing w:line="276" w:lineRule="auto"/>
        <w:ind w:firstLine="426"/>
        <w:jc w:val="both"/>
        <w:rPr>
          <w:rFonts w:ascii="Times New Roman" w:hAnsi="Times New Roman" w:cs="Times New Roman"/>
          <w:sz w:val="24"/>
          <w:szCs w:val="24"/>
        </w:rPr>
      </w:pPr>
      <w:r w:rsidRPr="000E7F30">
        <w:rPr>
          <w:rFonts w:ascii="Times New Roman" w:hAnsi="Times New Roman" w:cs="Times New Roman"/>
          <w:sz w:val="24"/>
          <w:szCs w:val="24"/>
        </w:rPr>
        <w:t>Рабочая программа</w:t>
      </w:r>
      <w:r w:rsidRPr="000E7F30">
        <w:rPr>
          <w:rFonts w:ascii="Times New Roman" w:eastAsia="Calibri" w:hAnsi="Times New Roman" w:cs="Times New Roman"/>
          <w:sz w:val="24"/>
          <w:szCs w:val="24"/>
        </w:rPr>
        <w:t xml:space="preserve"> разработана в соответствии с ФГОС СПО, составлена по учебному плану 2023 года </w:t>
      </w:r>
      <w:r w:rsidRPr="000E7F30">
        <w:rPr>
          <w:rFonts w:ascii="Times New Roman" w:hAnsi="Times New Roman" w:cs="Times New Roman"/>
          <w:sz w:val="24"/>
          <w:szCs w:val="24"/>
        </w:rPr>
        <w:t>по специальности 09.02.01  Компьютерные системы и комплексы.</w:t>
      </w:r>
    </w:p>
    <w:p w:rsidR="00FB3B84" w:rsidRPr="000E7F30" w:rsidRDefault="00FB3B84" w:rsidP="000E7F30">
      <w:pPr>
        <w:suppressAutoHyphens/>
        <w:spacing w:after="0"/>
        <w:ind w:firstLine="709"/>
        <w:jc w:val="both"/>
        <w:rPr>
          <w:rFonts w:ascii="Times New Roman" w:eastAsia="Times New Roman" w:hAnsi="Times New Roman" w:cs="Times New Roman"/>
          <w:sz w:val="24"/>
          <w:szCs w:val="24"/>
        </w:rPr>
      </w:pPr>
      <w:r w:rsidRPr="000E7F30">
        <w:rPr>
          <w:rFonts w:ascii="Times New Roman" w:eastAsia="Times New Roman" w:hAnsi="Times New Roman" w:cs="Times New Roman"/>
          <w:sz w:val="24"/>
          <w:szCs w:val="24"/>
        </w:rPr>
        <w:t>В результате изучения профессионального модуля обучающихся должен освоить основной вид деятельности техническое обслуживание и ремонт компьютерных систем и комплексов и соответствующие ему общие компетенции и профессиональные компетенции:</w:t>
      </w:r>
    </w:p>
    <w:p w:rsidR="00FB3B84" w:rsidRPr="00FA5071" w:rsidRDefault="00FB3B84" w:rsidP="00FB3B84">
      <w:pPr>
        <w:suppressAutoHyphens/>
        <w:spacing w:after="0" w:line="240" w:lineRule="auto"/>
        <w:ind w:firstLine="709"/>
        <w:jc w:val="both"/>
        <w:rPr>
          <w:rFonts w:ascii="Times New Roman" w:eastAsia="Times New Roman" w:hAnsi="Times New Roman" w:cs="Times New Roman"/>
          <w:sz w:val="24"/>
          <w:szCs w:val="24"/>
        </w:rPr>
      </w:pPr>
    </w:p>
    <w:p w:rsidR="00FB3B84" w:rsidRDefault="00FB3B84" w:rsidP="00FB3B84">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sidRPr="00FA5071">
        <w:rPr>
          <w:rFonts w:ascii="Times New Roman" w:eastAsia="Times New Roman" w:hAnsi="Times New Roman" w:cs="Times New Roman"/>
          <w:sz w:val="24"/>
          <w:szCs w:val="24"/>
        </w:rPr>
        <w:t>Перечень общих компетенц</w:t>
      </w:r>
      <w:r w:rsidRPr="00755354">
        <w:rPr>
          <w:rFonts w:ascii="Times New Roman" w:eastAsia="Times New Roman" w:hAnsi="Times New Roman" w:cs="Times New Roman"/>
          <w:sz w:val="24"/>
          <w:szCs w:val="24"/>
        </w:rPr>
        <w:t>ий:</w:t>
      </w:r>
    </w:p>
    <w:p w:rsidR="00FB3B84" w:rsidRPr="00FA5071" w:rsidRDefault="00FB3B84" w:rsidP="00FB3B84">
      <w:pPr>
        <w:spacing w:after="0" w:line="240" w:lineRule="auto"/>
        <w:ind w:left="708"/>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FB3B84" w:rsidRPr="00473ADD" w:rsidTr="00AE3EE0">
        <w:tc>
          <w:tcPr>
            <w:tcW w:w="1229" w:type="dxa"/>
            <w:tcBorders>
              <w:top w:val="single" w:sz="4" w:space="0" w:color="auto"/>
              <w:left w:val="single" w:sz="4" w:space="0" w:color="auto"/>
              <w:bottom w:val="single" w:sz="4" w:space="0" w:color="auto"/>
              <w:right w:val="single" w:sz="4" w:space="0" w:color="auto"/>
            </w:tcBorders>
            <w:vAlign w:val="center"/>
            <w:hideMark/>
          </w:tcPr>
          <w:p w:rsidR="00FB3B84" w:rsidRPr="00473ADD" w:rsidRDefault="00FB3B84" w:rsidP="00AE3EE0">
            <w:pPr>
              <w:jc w:val="center"/>
              <w:rPr>
                <w:rFonts w:ascii="Times New Roman" w:eastAsia="Times New Roman" w:hAnsi="Times New Roman" w:cs="Times New Roman"/>
                <w:sz w:val="24"/>
                <w:szCs w:val="24"/>
              </w:rPr>
            </w:pPr>
            <w:bookmarkStart w:id="88" w:name="_Hlk90393943"/>
            <w:r w:rsidRPr="00F72ACB">
              <w:rPr>
                <w:rStyle w:val="ab"/>
                <w:rFonts w:ascii="Times New Roman" w:hAnsi="Times New Roman"/>
                <w:b/>
                <w:bCs/>
                <w:i w:val="0"/>
                <w:iCs w:val="0"/>
                <w:sz w:val="24"/>
                <w:szCs w:val="24"/>
              </w:rPr>
              <w:t>Код</w:t>
            </w:r>
          </w:p>
        </w:tc>
        <w:tc>
          <w:tcPr>
            <w:tcW w:w="8342" w:type="dxa"/>
            <w:tcBorders>
              <w:top w:val="single" w:sz="4" w:space="0" w:color="auto"/>
              <w:left w:val="single" w:sz="4" w:space="0" w:color="auto"/>
              <w:bottom w:val="single" w:sz="4" w:space="0" w:color="auto"/>
              <w:right w:val="single" w:sz="4" w:space="0" w:color="auto"/>
            </w:tcBorders>
            <w:vAlign w:val="center"/>
            <w:hideMark/>
          </w:tcPr>
          <w:p w:rsidR="00FB3B84" w:rsidRPr="00473ADD" w:rsidRDefault="00FB3B84" w:rsidP="00AE3EE0">
            <w:pPr>
              <w:jc w:val="center"/>
              <w:rPr>
                <w:rFonts w:ascii="Times New Roman" w:eastAsia="Times New Roman" w:hAnsi="Times New Roman" w:cs="Times New Roman"/>
                <w:sz w:val="24"/>
                <w:szCs w:val="24"/>
              </w:rPr>
            </w:pPr>
            <w:r w:rsidRPr="00F72ACB">
              <w:rPr>
                <w:rStyle w:val="ab"/>
                <w:rFonts w:ascii="Times New Roman" w:hAnsi="Times New Roman"/>
                <w:b/>
                <w:bCs/>
                <w:i w:val="0"/>
                <w:iCs w:val="0"/>
                <w:sz w:val="24"/>
                <w:szCs w:val="24"/>
              </w:rPr>
              <w:t>Наименование общих компетенций</w:t>
            </w:r>
          </w:p>
        </w:tc>
      </w:tr>
      <w:tr w:rsidR="00FB3B84" w:rsidRPr="00473ADD" w:rsidTr="00AE3EE0">
        <w:trPr>
          <w:trHeight w:val="327"/>
        </w:trPr>
        <w:tc>
          <w:tcPr>
            <w:tcW w:w="1229" w:type="dxa"/>
            <w:tcBorders>
              <w:top w:val="single" w:sz="4" w:space="0" w:color="auto"/>
              <w:left w:val="single" w:sz="4" w:space="0" w:color="auto"/>
              <w:bottom w:val="single" w:sz="4" w:space="0" w:color="auto"/>
              <w:right w:val="single" w:sz="4" w:space="0" w:color="auto"/>
            </w:tcBorders>
            <w:hideMark/>
          </w:tcPr>
          <w:p w:rsidR="00FB3B84" w:rsidRPr="00473ADD" w:rsidRDefault="00FB3B84" w:rsidP="00AE3EE0">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ОК 01</w:t>
            </w:r>
          </w:p>
        </w:tc>
        <w:tc>
          <w:tcPr>
            <w:tcW w:w="8342" w:type="dxa"/>
            <w:tcBorders>
              <w:top w:val="single" w:sz="4" w:space="0" w:color="auto"/>
              <w:left w:val="single" w:sz="4" w:space="0" w:color="auto"/>
              <w:bottom w:val="single" w:sz="4" w:space="0" w:color="auto"/>
              <w:right w:val="single" w:sz="4" w:space="0" w:color="auto"/>
            </w:tcBorders>
            <w:hideMark/>
          </w:tcPr>
          <w:p w:rsidR="00FB3B84" w:rsidRPr="00473ADD" w:rsidRDefault="00FB3B84" w:rsidP="00AE3EE0">
            <w:pPr>
              <w:spacing w:after="0" w:line="240" w:lineRule="auto"/>
              <w:rPr>
                <w:rFonts w:ascii="Times New Roman" w:eastAsia="Times New Roman" w:hAnsi="Times New Roman" w:cs="Times New Roman"/>
                <w:sz w:val="24"/>
                <w:szCs w:val="24"/>
              </w:rPr>
            </w:pPr>
            <w:r w:rsidRPr="00473ADD">
              <w:rPr>
                <w:rFonts w:ascii="Times New Roman" w:eastAsia="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FB3B84" w:rsidRPr="00473ADD" w:rsidTr="00AE3EE0">
        <w:tc>
          <w:tcPr>
            <w:tcW w:w="1229" w:type="dxa"/>
            <w:hideMark/>
          </w:tcPr>
          <w:p w:rsidR="00FB3B84" w:rsidRPr="00473ADD" w:rsidRDefault="00FB3B84" w:rsidP="00AE3EE0">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ОК 02</w:t>
            </w:r>
          </w:p>
        </w:tc>
        <w:tc>
          <w:tcPr>
            <w:tcW w:w="8342" w:type="dxa"/>
            <w:tcBorders>
              <w:top w:val="single" w:sz="4" w:space="0" w:color="auto"/>
              <w:left w:val="single" w:sz="4" w:space="0" w:color="auto"/>
              <w:bottom w:val="single" w:sz="4" w:space="0" w:color="auto"/>
              <w:right w:val="single" w:sz="4" w:space="0" w:color="auto"/>
            </w:tcBorders>
            <w:hideMark/>
          </w:tcPr>
          <w:p w:rsidR="00FB3B84" w:rsidRPr="00473ADD" w:rsidRDefault="00FB3B84" w:rsidP="00AE3EE0">
            <w:pPr>
              <w:spacing w:after="0" w:line="240" w:lineRule="auto"/>
              <w:rPr>
                <w:rFonts w:ascii="Times New Roman" w:eastAsia="Times New Roman" w:hAnsi="Times New Roman" w:cs="Times New Roman"/>
                <w:sz w:val="24"/>
                <w:szCs w:val="24"/>
              </w:rPr>
            </w:pPr>
            <w:r w:rsidRPr="00473ADD">
              <w:rPr>
                <w:rFonts w:ascii="Times New Roman" w:eastAsia="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FB3B84" w:rsidRPr="00473ADD" w:rsidTr="00AE3EE0">
        <w:tc>
          <w:tcPr>
            <w:tcW w:w="1229" w:type="dxa"/>
          </w:tcPr>
          <w:p w:rsidR="00FB3B84" w:rsidRPr="00473ADD" w:rsidRDefault="00FB3B84" w:rsidP="00AE3EE0">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ОК 03</w:t>
            </w:r>
          </w:p>
        </w:tc>
        <w:tc>
          <w:tcPr>
            <w:tcW w:w="8342" w:type="dxa"/>
            <w:tcBorders>
              <w:top w:val="single" w:sz="4" w:space="0" w:color="auto"/>
              <w:left w:val="single" w:sz="4" w:space="0" w:color="auto"/>
              <w:bottom w:val="single" w:sz="4" w:space="0" w:color="auto"/>
              <w:right w:val="single" w:sz="4" w:space="0" w:color="auto"/>
            </w:tcBorders>
          </w:tcPr>
          <w:p w:rsidR="00FB3B84" w:rsidRPr="00473ADD" w:rsidRDefault="00FB3B84" w:rsidP="00AE3EE0">
            <w:pPr>
              <w:spacing w:after="0" w:line="240" w:lineRule="auto"/>
              <w:rPr>
                <w:rFonts w:ascii="Times New Roman" w:eastAsia="Times New Roman" w:hAnsi="Times New Roman" w:cs="Times New Roman"/>
                <w:sz w:val="24"/>
                <w:szCs w:val="24"/>
              </w:rPr>
            </w:pPr>
            <w:r w:rsidRPr="00473ADD">
              <w:rPr>
                <w:rFonts w:ascii="Times New Roman" w:eastAsia="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FB3B84" w:rsidRPr="00473ADD" w:rsidTr="00AE3EE0">
        <w:tc>
          <w:tcPr>
            <w:tcW w:w="1229" w:type="dxa"/>
          </w:tcPr>
          <w:p w:rsidR="00FB3B84" w:rsidRPr="00473ADD" w:rsidRDefault="00FB3B84" w:rsidP="00AE3EE0">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ОК 04</w:t>
            </w:r>
          </w:p>
        </w:tc>
        <w:tc>
          <w:tcPr>
            <w:tcW w:w="8342" w:type="dxa"/>
            <w:tcBorders>
              <w:top w:val="single" w:sz="4" w:space="0" w:color="auto"/>
              <w:left w:val="single" w:sz="4" w:space="0" w:color="auto"/>
              <w:bottom w:val="single" w:sz="4" w:space="0" w:color="auto"/>
              <w:right w:val="single" w:sz="4" w:space="0" w:color="auto"/>
            </w:tcBorders>
          </w:tcPr>
          <w:p w:rsidR="00FB3B84" w:rsidRPr="00473ADD" w:rsidRDefault="00FB3B84" w:rsidP="00AE3EE0">
            <w:pPr>
              <w:spacing w:after="0" w:line="240" w:lineRule="auto"/>
              <w:rPr>
                <w:rFonts w:ascii="Times New Roman" w:eastAsia="Times New Roman" w:hAnsi="Times New Roman" w:cs="Times New Roman"/>
                <w:sz w:val="24"/>
                <w:szCs w:val="24"/>
              </w:rPr>
            </w:pPr>
            <w:r w:rsidRPr="00473ADD">
              <w:rPr>
                <w:rFonts w:ascii="Times New Roman" w:eastAsia="Times New Roman" w:hAnsi="Times New Roman" w:cs="Times New Roman"/>
                <w:sz w:val="24"/>
                <w:szCs w:val="24"/>
              </w:rPr>
              <w:t>Эффективно взаимодействовать и работать в коллективе и команде.</w:t>
            </w:r>
          </w:p>
        </w:tc>
      </w:tr>
      <w:tr w:rsidR="00FB3B84" w:rsidRPr="00473ADD" w:rsidTr="00AE3EE0">
        <w:tc>
          <w:tcPr>
            <w:tcW w:w="1229" w:type="dxa"/>
          </w:tcPr>
          <w:p w:rsidR="00FB3B84" w:rsidRPr="00473ADD" w:rsidRDefault="00FB3B84" w:rsidP="00AE3EE0">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ОК 05</w:t>
            </w:r>
          </w:p>
        </w:tc>
        <w:tc>
          <w:tcPr>
            <w:tcW w:w="8342" w:type="dxa"/>
            <w:tcBorders>
              <w:top w:val="single" w:sz="4" w:space="0" w:color="auto"/>
              <w:left w:val="single" w:sz="4" w:space="0" w:color="auto"/>
              <w:bottom w:val="single" w:sz="4" w:space="0" w:color="auto"/>
              <w:right w:val="single" w:sz="4" w:space="0" w:color="auto"/>
            </w:tcBorders>
          </w:tcPr>
          <w:p w:rsidR="00FB3B84" w:rsidRPr="00473ADD" w:rsidRDefault="00FB3B84" w:rsidP="00AE3EE0">
            <w:pPr>
              <w:spacing w:after="0" w:line="240" w:lineRule="auto"/>
              <w:rPr>
                <w:rFonts w:ascii="Times New Roman" w:eastAsia="Times New Roman" w:hAnsi="Times New Roman" w:cs="Times New Roman"/>
                <w:sz w:val="24"/>
                <w:szCs w:val="24"/>
              </w:rPr>
            </w:pPr>
            <w:r w:rsidRPr="00473ADD">
              <w:rPr>
                <w:rFonts w:ascii="Times New Roman" w:eastAsia="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FB3B84" w:rsidRPr="00473ADD" w:rsidTr="00AE3EE0">
        <w:tc>
          <w:tcPr>
            <w:tcW w:w="1229" w:type="dxa"/>
          </w:tcPr>
          <w:p w:rsidR="00FB3B84" w:rsidRPr="00473ADD" w:rsidRDefault="00FB3B84" w:rsidP="00AE3EE0">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ОК 06</w:t>
            </w:r>
          </w:p>
        </w:tc>
        <w:tc>
          <w:tcPr>
            <w:tcW w:w="8342" w:type="dxa"/>
            <w:tcBorders>
              <w:top w:val="single" w:sz="4" w:space="0" w:color="auto"/>
              <w:left w:val="single" w:sz="4" w:space="0" w:color="auto"/>
              <w:bottom w:val="single" w:sz="4" w:space="0" w:color="auto"/>
              <w:right w:val="single" w:sz="4" w:space="0" w:color="auto"/>
            </w:tcBorders>
          </w:tcPr>
          <w:p w:rsidR="00FB3B84" w:rsidRPr="00473ADD" w:rsidRDefault="00FB3B84" w:rsidP="00AE3EE0">
            <w:pPr>
              <w:spacing w:after="0" w:line="240" w:lineRule="auto"/>
              <w:rPr>
                <w:rFonts w:ascii="Times New Roman" w:eastAsia="Times New Roman" w:hAnsi="Times New Roman" w:cs="Times New Roman"/>
                <w:sz w:val="24"/>
                <w:szCs w:val="24"/>
              </w:rPr>
            </w:pPr>
            <w:r w:rsidRPr="00473ADD">
              <w:rPr>
                <w:rFonts w:ascii="Times New Roman" w:eastAsia="Times New Roman" w:hAnsi="Times New Roman" w:cs="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sidRPr="00473ADD">
              <w:rPr>
                <w:rFonts w:ascii="Times New Roman" w:eastAsia="Times New Roman" w:hAnsi="Times New Roman" w:cs="Times New Roman"/>
                <w:sz w:val="24"/>
                <w:szCs w:val="24"/>
              </w:rPr>
              <w:t>антикоррупционного</w:t>
            </w:r>
            <w:proofErr w:type="spellEnd"/>
            <w:r w:rsidRPr="00473ADD">
              <w:rPr>
                <w:rFonts w:ascii="Times New Roman" w:eastAsia="Times New Roman" w:hAnsi="Times New Roman" w:cs="Times New Roman"/>
                <w:sz w:val="24"/>
                <w:szCs w:val="24"/>
              </w:rPr>
              <w:t xml:space="preserve"> поведения.</w:t>
            </w:r>
          </w:p>
        </w:tc>
      </w:tr>
      <w:tr w:rsidR="00FB3B84" w:rsidRPr="00473ADD" w:rsidTr="00AE3EE0">
        <w:tc>
          <w:tcPr>
            <w:tcW w:w="1229" w:type="dxa"/>
          </w:tcPr>
          <w:p w:rsidR="00FB3B84" w:rsidRPr="00473ADD" w:rsidRDefault="00FB3B84" w:rsidP="00AE3EE0">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ОК 07</w:t>
            </w:r>
          </w:p>
        </w:tc>
        <w:tc>
          <w:tcPr>
            <w:tcW w:w="8342" w:type="dxa"/>
            <w:tcBorders>
              <w:top w:val="single" w:sz="4" w:space="0" w:color="auto"/>
              <w:left w:val="single" w:sz="4" w:space="0" w:color="auto"/>
              <w:bottom w:val="single" w:sz="4" w:space="0" w:color="auto"/>
              <w:right w:val="single" w:sz="4" w:space="0" w:color="auto"/>
            </w:tcBorders>
          </w:tcPr>
          <w:p w:rsidR="00FB3B84" w:rsidRPr="00473ADD" w:rsidRDefault="00FB3B84" w:rsidP="00AE3EE0">
            <w:pPr>
              <w:spacing w:after="0" w:line="240" w:lineRule="auto"/>
              <w:rPr>
                <w:rFonts w:ascii="Times New Roman" w:eastAsia="Times New Roman" w:hAnsi="Times New Roman" w:cs="Times New Roman"/>
                <w:sz w:val="24"/>
                <w:szCs w:val="24"/>
              </w:rPr>
            </w:pPr>
            <w:r w:rsidRPr="00473ADD">
              <w:rPr>
                <w:rFonts w:ascii="Times New Roman" w:eastAsia="Times New Roman" w:hAnsi="Times New Roman" w:cs="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FB3B84" w:rsidRPr="00473ADD" w:rsidTr="00AE3EE0">
        <w:tc>
          <w:tcPr>
            <w:tcW w:w="1229" w:type="dxa"/>
          </w:tcPr>
          <w:p w:rsidR="00FB3B84" w:rsidRPr="00473ADD" w:rsidRDefault="00FB3B84" w:rsidP="00AE3EE0">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ОК 08</w:t>
            </w:r>
          </w:p>
        </w:tc>
        <w:tc>
          <w:tcPr>
            <w:tcW w:w="8342" w:type="dxa"/>
            <w:tcBorders>
              <w:top w:val="single" w:sz="4" w:space="0" w:color="auto"/>
              <w:left w:val="single" w:sz="4" w:space="0" w:color="auto"/>
              <w:bottom w:val="single" w:sz="4" w:space="0" w:color="auto"/>
              <w:right w:val="single" w:sz="4" w:space="0" w:color="auto"/>
            </w:tcBorders>
          </w:tcPr>
          <w:p w:rsidR="00FB3B84" w:rsidRPr="00473ADD" w:rsidRDefault="00FB3B84" w:rsidP="00AE3EE0">
            <w:pPr>
              <w:spacing w:after="0" w:line="240" w:lineRule="auto"/>
              <w:rPr>
                <w:rFonts w:ascii="Times New Roman" w:eastAsia="Times New Roman" w:hAnsi="Times New Roman" w:cs="Times New Roman"/>
                <w:sz w:val="24"/>
                <w:szCs w:val="24"/>
              </w:rPr>
            </w:pPr>
            <w:r w:rsidRPr="00473ADD">
              <w:rPr>
                <w:rFonts w:ascii="Times New Roman" w:eastAsia="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FB3B84" w:rsidRPr="00473ADD" w:rsidTr="00AE3EE0">
        <w:tc>
          <w:tcPr>
            <w:tcW w:w="1229" w:type="dxa"/>
          </w:tcPr>
          <w:p w:rsidR="00FB3B84" w:rsidRPr="00473ADD" w:rsidRDefault="00FB3B84" w:rsidP="00AE3EE0">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ОК 09</w:t>
            </w:r>
          </w:p>
        </w:tc>
        <w:tc>
          <w:tcPr>
            <w:tcW w:w="8342" w:type="dxa"/>
            <w:tcBorders>
              <w:top w:val="single" w:sz="4" w:space="0" w:color="auto"/>
              <w:left w:val="single" w:sz="4" w:space="0" w:color="auto"/>
              <w:bottom w:val="single" w:sz="4" w:space="0" w:color="auto"/>
              <w:right w:val="single" w:sz="4" w:space="0" w:color="auto"/>
            </w:tcBorders>
          </w:tcPr>
          <w:p w:rsidR="00FB3B84" w:rsidRPr="00473ADD" w:rsidRDefault="00FB3B84" w:rsidP="00AE3EE0">
            <w:pPr>
              <w:spacing w:after="0" w:line="240" w:lineRule="auto"/>
              <w:rPr>
                <w:rFonts w:ascii="Times New Roman" w:eastAsia="Times New Roman" w:hAnsi="Times New Roman" w:cs="Times New Roman"/>
                <w:sz w:val="24"/>
                <w:szCs w:val="24"/>
              </w:rPr>
            </w:pPr>
            <w:r w:rsidRPr="00473ADD">
              <w:rPr>
                <w:rFonts w:ascii="Times New Roman" w:eastAsia="Times New Roman" w:hAnsi="Times New Roman" w:cs="Times New Roman"/>
                <w:sz w:val="24"/>
                <w:szCs w:val="24"/>
              </w:rPr>
              <w:t>Пользоваться профессиональной документацией на государственном и иностранном языках.</w:t>
            </w:r>
          </w:p>
        </w:tc>
      </w:tr>
      <w:bookmarkEnd w:id="88"/>
    </w:tbl>
    <w:p w:rsidR="00FB3B84" w:rsidRPr="00FA5071" w:rsidRDefault="00FB3B84" w:rsidP="00FB3B84">
      <w:pPr>
        <w:ind w:firstLine="709"/>
        <w:rPr>
          <w:rFonts w:ascii="Times New Roman" w:eastAsia="Times New Roman" w:hAnsi="Times New Roman" w:cs="Times New Roman"/>
          <w:bCs/>
          <w:iCs/>
          <w:sz w:val="4"/>
          <w:szCs w:val="4"/>
        </w:rPr>
      </w:pPr>
    </w:p>
    <w:p w:rsidR="00FB3B84" w:rsidRPr="00FA5071" w:rsidRDefault="00FB3B84" w:rsidP="00FB3B84">
      <w:pPr>
        <w:ind w:firstLine="709"/>
        <w:rPr>
          <w:rFonts w:ascii="Times New Roman" w:eastAsia="Times New Roman" w:hAnsi="Times New Roman" w:cs="Times New Roman"/>
          <w:bCs/>
          <w:iCs/>
          <w:sz w:val="24"/>
          <w:szCs w:val="24"/>
        </w:rPr>
      </w:pPr>
      <w:r w:rsidRPr="00FA5071">
        <w:rPr>
          <w:rFonts w:ascii="Times New Roman" w:eastAsia="Times New Roman" w:hAnsi="Times New Roman" w:cs="Times New Roman"/>
          <w:bCs/>
          <w:iCs/>
          <w:sz w:val="24"/>
          <w:szCs w:val="24"/>
        </w:rPr>
        <w:lastRenderedPageBreak/>
        <w:t>1.1.2. Перечень профессиональных компетенций</w:t>
      </w:r>
      <w:r>
        <w:rPr>
          <w:rFonts w:ascii="Times New Roman" w:eastAsia="Times New Roman" w:hAnsi="Times New Roman" w:cs="Times New Roman"/>
          <w:bCs/>
          <w:iCs/>
          <w:sz w:val="24"/>
          <w:szCs w:val="24"/>
        </w:rPr>
        <w:t>:</w:t>
      </w:r>
      <w:r w:rsidRPr="00FA5071">
        <w:rPr>
          <w:rFonts w:ascii="Times New Roman" w:eastAsia="Times New Roman" w:hAnsi="Times New Roman" w:cs="Times New Roman"/>
          <w:bCs/>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FB3B84" w:rsidRPr="00FA5071" w:rsidTr="00AE3EE0">
        <w:tc>
          <w:tcPr>
            <w:tcW w:w="1204" w:type="dxa"/>
          </w:tcPr>
          <w:p w:rsidR="00FB3B84" w:rsidRPr="00FA5071" w:rsidRDefault="00FB3B84" w:rsidP="00AE3EE0">
            <w:pPr>
              <w:jc w:val="center"/>
              <w:rPr>
                <w:rFonts w:ascii="Times New Roman" w:eastAsia="Times New Roman" w:hAnsi="Times New Roman" w:cs="Times New Roman"/>
                <w:i/>
                <w:sz w:val="24"/>
                <w:szCs w:val="24"/>
              </w:rPr>
            </w:pPr>
            <w:r w:rsidRPr="00F72ACB">
              <w:rPr>
                <w:rStyle w:val="ab"/>
                <w:rFonts w:ascii="Times New Roman" w:hAnsi="Times New Roman"/>
                <w:b/>
                <w:bCs/>
                <w:i w:val="0"/>
                <w:iCs w:val="0"/>
                <w:sz w:val="24"/>
                <w:szCs w:val="24"/>
              </w:rPr>
              <w:t>Код</w:t>
            </w:r>
          </w:p>
        </w:tc>
        <w:tc>
          <w:tcPr>
            <w:tcW w:w="8367" w:type="dxa"/>
          </w:tcPr>
          <w:p w:rsidR="00FB3B84" w:rsidRPr="00FA5071" w:rsidRDefault="00FB3B84" w:rsidP="00AE3EE0">
            <w:pPr>
              <w:jc w:val="center"/>
              <w:rPr>
                <w:rFonts w:ascii="Times New Roman" w:eastAsia="Times New Roman" w:hAnsi="Times New Roman" w:cs="Times New Roman"/>
                <w:iCs/>
                <w:sz w:val="24"/>
                <w:szCs w:val="24"/>
              </w:rPr>
            </w:pPr>
            <w:r w:rsidRPr="00F72ACB">
              <w:rPr>
                <w:rStyle w:val="ab"/>
                <w:rFonts w:ascii="Times New Roman" w:hAnsi="Times New Roman"/>
                <w:b/>
                <w:bCs/>
                <w:i w:val="0"/>
                <w:iCs w:val="0"/>
                <w:sz w:val="24"/>
                <w:szCs w:val="24"/>
              </w:rPr>
              <w:t>Наименование видов деятельности и профессиональных компетенций</w:t>
            </w:r>
          </w:p>
        </w:tc>
      </w:tr>
      <w:tr w:rsidR="00FB3B84" w:rsidRPr="00FA5071" w:rsidTr="00AE3EE0">
        <w:tc>
          <w:tcPr>
            <w:tcW w:w="1204" w:type="dxa"/>
          </w:tcPr>
          <w:p w:rsidR="00FB3B84" w:rsidRPr="00D040E3" w:rsidRDefault="00FB3B84" w:rsidP="00AE3EE0">
            <w:pPr>
              <w:spacing w:after="0"/>
              <w:jc w:val="center"/>
              <w:rPr>
                <w:rFonts w:ascii="Times New Roman" w:eastAsia="Times New Roman" w:hAnsi="Times New Roman" w:cs="Times New Roman"/>
                <w:b/>
                <w:iCs/>
                <w:sz w:val="24"/>
                <w:szCs w:val="24"/>
              </w:rPr>
            </w:pPr>
            <w:r w:rsidRPr="00D040E3">
              <w:rPr>
                <w:rFonts w:ascii="Times New Roman" w:eastAsia="Times New Roman" w:hAnsi="Times New Roman" w:cs="Times New Roman"/>
                <w:b/>
                <w:iCs/>
                <w:sz w:val="24"/>
                <w:szCs w:val="24"/>
              </w:rPr>
              <w:t>ВД 3</w:t>
            </w:r>
          </w:p>
        </w:tc>
        <w:tc>
          <w:tcPr>
            <w:tcW w:w="8367" w:type="dxa"/>
          </w:tcPr>
          <w:p w:rsidR="00FB3B84" w:rsidRPr="00D040E3" w:rsidRDefault="00FB3B84" w:rsidP="00AE3EE0">
            <w:pPr>
              <w:spacing w:after="0" w:line="240" w:lineRule="auto"/>
              <w:rPr>
                <w:rFonts w:ascii="Times New Roman" w:eastAsia="Times New Roman" w:hAnsi="Times New Roman" w:cs="Times New Roman"/>
                <w:iCs/>
                <w:sz w:val="24"/>
                <w:szCs w:val="24"/>
              </w:rPr>
            </w:pPr>
            <w:r w:rsidRPr="00D040E3">
              <w:rPr>
                <w:rFonts w:ascii="Times New Roman" w:eastAsia="Times New Roman" w:hAnsi="Times New Roman" w:cs="Times New Roman"/>
                <w:iCs/>
                <w:sz w:val="24"/>
                <w:szCs w:val="24"/>
              </w:rPr>
              <w:t>Техническое обслуживание и ремонт компьютерных систем и комплексов</w:t>
            </w:r>
          </w:p>
        </w:tc>
      </w:tr>
      <w:tr w:rsidR="00FB3B84" w:rsidRPr="00FA5071" w:rsidTr="00AE3EE0">
        <w:tc>
          <w:tcPr>
            <w:tcW w:w="1204" w:type="dxa"/>
          </w:tcPr>
          <w:p w:rsidR="00FB3B84" w:rsidRPr="00755354" w:rsidRDefault="00FB3B84" w:rsidP="00AE3EE0">
            <w:pPr>
              <w:spacing w:after="0"/>
              <w:jc w:val="center"/>
              <w:rPr>
                <w:rFonts w:ascii="Times New Roman" w:eastAsia="Times New Roman" w:hAnsi="Times New Roman" w:cs="Times New Roman"/>
                <w:b/>
                <w:iCs/>
                <w:sz w:val="24"/>
                <w:szCs w:val="24"/>
              </w:rPr>
            </w:pPr>
            <w:r w:rsidRPr="00755354">
              <w:rPr>
                <w:rFonts w:ascii="Times New Roman" w:eastAsia="Times New Roman" w:hAnsi="Times New Roman" w:cs="Times New Roman"/>
                <w:b/>
                <w:iCs/>
                <w:sz w:val="24"/>
                <w:szCs w:val="24"/>
              </w:rPr>
              <w:t>ПК 3.1.</w:t>
            </w:r>
          </w:p>
        </w:tc>
        <w:tc>
          <w:tcPr>
            <w:tcW w:w="8367" w:type="dxa"/>
            <w:tcBorders>
              <w:top w:val="single" w:sz="4" w:space="0" w:color="auto"/>
              <w:left w:val="single" w:sz="4" w:space="0" w:color="auto"/>
              <w:bottom w:val="single" w:sz="4" w:space="0" w:color="auto"/>
              <w:right w:val="single" w:sz="4" w:space="0" w:color="auto"/>
            </w:tcBorders>
          </w:tcPr>
          <w:p w:rsidR="00FB3B84" w:rsidRPr="00C13F87" w:rsidRDefault="00FB3B84" w:rsidP="00AE3EE0">
            <w:pPr>
              <w:spacing w:after="0" w:line="240" w:lineRule="auto"/>
              <w:rPr>
                <w:rFonts w:ascii="Times New Roman" w:eastAsia="Times New Roman" w:hAnsi="Times New Roman" w:cs="Times New Roman"/>
                <w:iCs/>
                <w:sz w:val="24"/>
                <w:szCs w:val="24"/>
              </w:rPr>
            </w:pPr>
            <w:r w:rsidRPr="00C13F87">
              <w:rPr>
                <w:rFonts w:ascii="Times New Roman" w:eastAsia="Times New Roman" w:hAnsi="Times New Roman" w:cs="Times New Roman"/>
                <w:iCs/>
                <w:sz w:val="24"/>
                <w:szCs w:val="24"/>
              </w:rPr>
              <w:t>Проводить контроль параметров, диагностику и восстановление работоспособности компьютерных систем и комплексов</w:t>
            </w:r>
          </w:p>
        </w:tc>
      </w:tr>
      <w:tr w:rsidR="00FB3B84" w:rsidRPr="00FA5071" w:rsidTr="00AE3EE0">
        <w:tc>
          <w:tcPr>
            <w:tcW w:w="1204" w:type="dxa"/>
          </w:tcPr>
          <w:p w:rsidR="00FB3B84" w:rsidRPr="00755354" w:rsidRDefault="00FB3B84" w:rsidP="00AE3EE0">
            <w:pPr>
              <w:spacing w:after="0"/>
              <w:jc w:val="center"/>
              <w:rPr>
                <w:rFonts w:ascii="Times New Roman" w:eastAsia="Times New Roman" w:hAnsi="Times New Roman" w:cs="Times New Roman"/>
                <w:b/>
                <w:iCs/>
                <w:sz w:val="24"/>
                <w:szCs w:val="24"/>
              </w:rPr>
            </w:pPr>
            <w:r w:rsidRPr="00755354">
              <w:rPr>
                <w:rFonts w:ascii="Times New Roman" w:eastAsia="Times New Roman" w:hAnsi="Times New Roman" w:cs="Times New Roman"/>
                <w:b/>
                <w:iCs/>
                <w:sz w:val="24"/>
                <w:szCs w:val="24"/>
              </w:rPr>
              <w:t>ПК 3.2.</w:t>
            </w:r>
          </w:p>
        </w:tc>
        <w:tc>
          <w:tcPr>
            <w:tcW w:w="8367" w:type="dxa"/>
            <w:tcBorders>
              <w:top w:val="single" w:sz="4" w:space="0" w:color="auto"/>
              <w:left w:val="single" w:sz="4" w:space="0" w:color="auto"/>
              <w:bottom w:val="single" w:sz="4" w:space="0" w:color="auto"/>
              <w:right w:val="single" w:sz="4" w:space="0" w:color="auto"/>
            </w:tcBorders>
          </w:tcPr>
          <w:p w:rsidR="00FB3B84" w:rsidRPr="00C13F87" w:rsidRDefault="00FB3B84" w:rsidP="00AE3EE0">
            <w:pPr>
              <w:spacing w:after="0" w:line="240" w:lineRule="auto"/>
              <w:rPr>
                <w:rFonts w:ascii="Times New Roman" w:eastAsia="Times New Roman" w:hAnsi="Times New Roman" w:cs="Times New Roman"/>
                <w:iCs/>
                <w:sz w:val="24"/>
                <w:szCs w:val="24"/>
              </w:rPr>
            </w:pPr>
            <w:r w:rsidRPr="00C13F87">
              <w:rPr>
                <w:rFonts w:ascii="Times New Roman" w:eastAsia="Times New Roman" w:hAnsi="Times New Roman" w:cs="Times New Roman"/>
                <w:iCs/>
                <w:sz w:val="24"/>
                <w:szCs w:val="24"/>
              </w:rPr>
              <w:t>Проверять работоспособность, выполнять обнаружение и устранять дефекты программного кода управляющих программ компьютерных систем и комплексов.</w:t>
            </w:r>
          </w:p>
        </w:tc>
      </w:tr>
    </w:tbl>
    <w:p w:rsidR="00FB3B84" w:rsidRPr="00FA5071" w:rsidRDefault="00FB3B84" w:rsidP="00FB3B84">
      <w:pPr>
        <w:spacing w:after="0" w:line="240" w:lineRule="auto"/>
        <w:ind w:firstLine="709"/>
        <w:rPr>
          <w:rFonts w:ascii="Times New Roman" w:eastAsia="Times New Roman" w:hAnsi="Times New Roman" w:cs="Times New Roman"/>
          <w:bCs/>
          <w:sz w:val="24"/>
          <w:szCs w:val="24"/>
        </w:rPr>
      </w:pPr>
    </w:p>
    <w:p w:rsidR="00FB3B84" w:rsidRDefault="00FB3B84" w:rsidP="00FB3B84">
      <w:pPr>
        <w:spacing w:after="0" w:line="240" w:lineRule="auto"/>
        <w:ind w:firstLine="709"/>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 xml:space="preserve">1.1.3. В результате освоения профессионального модуля </w:t>
      </w:r>
      <w:proofErr w:type="gramStart"/>
      <w:r w:rsidRPr="00FA5071">
        <w:rPr>
          <w:rFonts w:ascii="Times New Roman" w:eastAsia="Times New Roman" w:hAnsi="Times New Roman" w:cs="Times New Roman"/>
          <w:bCs/>
          <w:sz w:val="24"/>
          <w:szCs w:val="24"/>
        </w:rPr>
        <w:t>обучающийся</w:t>
      </w:r>
      <w:proofErr w:type="gramEnd"/>
      <w:r w:rsidRPr="00FA5071">
        <w:rPr>
          <w:rFonts w:ascii="Times New Roman" w:eastAsia="Times New Roman" w:hAnsi="Times New Roman" w:cs="Times New Roman"/>
          <w:bCs/>
          <w:sz w:val="24"/>
          <w:szCs w:val="24"/>
        </w:rPr>
        <w:t xml:space="preserve"> должен:</w:t>
      </w:r>
    </w:p>
    <w:p w:rsidR="00FB3B84" w:rsidRPr="00FA5071" w:rsidRDefault="00FB3B84" w:rsidP="00FB3B84">
      <w:pPr>
        <w:spacing w:after="0" w:line="240" w:lineRule="auto"/>
        <w:ind w:firstLine="709"/>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FB3B84" w:rsidRPr="00FA5071" w:rsidTr="00AE3EE0">
        <w:tc>
          <w:tcPr>
            <w:tcW w:w="2802" w:type="dxa"/>
          </w:tcPr>
          <w:p w:rsidR="00FB3B84" w:rsidRPr="00755354" w:rsidRDefault="00FB3B84" w:rsidP="00AE3EE0">
            <w:pPr>
              <w:spacing w:after="0" w:line="240" w:lineRule="auto"/>
              <w:rPr>
                <w:rFonts w:ascii="Times New Roman" w:eastAsia="Times New Roman" w:hAnsi="Times New Roman" w:cs="Times New Roman"/>
                <w:b/>
                <w:sz w:val="24"/>
                <w:szCs w:val="24"/>
              </w:rPr>
            </w:pPr>
            <w:r w:rsidRPr="00755354">
              <w:rPr>
                <w:rFonts w:ascii="Times New Roman" w:eastAsia="Times New Roman" w:hAnsi="Times New Roman" w:cs="Times New Roman"/>
                <w:b/>
                <w:sz w:val="24"/>
                <w:szCs w:val="24"/>
              </w:rPr>
              <w:t>Иметь практический опыт</w:t>
            </w:r>
          </w:p>
        </w:tc>
        <w:tc>
          <w:tcPr>
            <w:tcW w:w="6662" w:type="dxa"/>
          </w:tcPr>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применения</w:t>
            </w:r>
            <w:r w:rsidRPr="00750EBE">
              <w:rPr>
                <w:rFonts w:ascii="Times New Roman" w:eastAsia="Times New Roman" w:hAnsi="Times New Roman" w:cs="Times New Roman"/>
                <w:bCs/>
                <w:iCs/>
                <w:sz w:val="24"/>
                <w:szCs w:val="24"/>
              </w:rPr>
              <w:t xml:space="preserve"> руководств по эксплуатации сложных функциональных узлов компьютерных систем и комплексов;</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применения</w:t>
            </w:r>
            <w:r w:rsidRPr="00750EBE">
              <w:rPr>
                <w:rFonts w:ascii="Times New Roman" w:eastAsia="Times New Roman" w:hAnsi="Times New Roman" w:cs="Times New Roman"/>
                <w:bCs/>
                <w:iCs/>
                <w:sz w:val="24"/>
                <w:szCs w:val="24"/>
              </w:rPr>
              <w:t xml:space="preserve"> инструкций по монтажу, сборке и регулировке сложных функциональных узлов компьютерных систем и комплексов;</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тестирования</w:t>
            </w:r>
            <w:r w:rsidRPr="00750EBE">
              <w:rPr>
                <w:rFonts w:ascii="Times New Roman" w:eastAsia="Times New Roman" w:hAnsi="Times New Roman" w:cs="Times New Roman"/>
                <w:bCs/>
                <w:iCs/>
                <w:sz w:val="24"/>
                <w:szCs w:val="24"/>
              </w:rPr>
              <w:t xml:space="preserve"> работы сложных функциональных узлов компьютерных систем и комплексов;</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ведения</w:t>
            </w:r>
            <w:r w:rsidRPr="00750EBE">
              <w:rPr>
                <w:rFonts w:ascii="Times New Roman" w:eastAsia="Times New Roman" w:hAnsi="Times New Roman" w:cs="Times New Roman"/>
                <w:bCs/>
                <w:iCs/>
                <w:sz w:val="24"/>
                <w:szCs w:val="24"/>
              </w:rPr>
              <w:t xml:space="preserve"> отчетной документации по эксплуатации сложных функциональных узлов компьютерных систем и комплексов;</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регулировки</w:t>
            </w:r>
            <w:r w:rsidRPr="00750EBE">
              <w:rPr>
                <w:rFonts w:ascii="Times New Roman" w:eastAsia="Times New Roman" w:hAnsi="Times New Roman" w:cs="Times New Roman"/>
                <w:bCs/>
                <w:iCs/>
                <w:sz w:val="24"/>
                <w:szCs w:val="24"/>
              </w:rPr>
              <w:t xml:space="preserve"> сложных функциональных узлов компьютерных систем и комплексов;</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диагностики</w:t>
            </w:r>
            <w:r w:rsidRPr="00750EBE">
              <w:rPr>
                <w:rFonts w:ascii="Times New Roman" w:eastAsia="Times New Roman" w:hAnsi="Times New Roman" w:cs="Times New Roman"/>
                <w:bCs/>
                <w:iCs/>
                <w:sz w:val="24"/>
                <w:szCs w:val="24"/>
              </w:rPr>
              <w:t xml:space="preserve"> технического состояния сложных функциональных узлов компьютерных систем и комплексов;</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консервации </w:t>
            </w:r>
            <w:r w:rsidRPr="00750EBE">
              <w:rPr>
                <w:rFonts w:ascii="Times New Roman" w:eastAsia="Times New Roman" w:hAnsi="Times New Roman" w:cs="Times New Roman"/>
                <w:bCs/>
                <w:iCs/>
                <w:sz w:val="24"/>
                <w:szCs w:val="24"/>
              </w:rPr>
              <w:t>сложных функциональных узлов компьютерных систем и комплексов;</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подготовки</w:t>
            </w:r>
            <w:r w:rsidRPr="00750EBE">
              <w:rPr>
                <w:rFonts w:ascii="Times New Roman" w:eastAsia="Times New Roman" w:hAnsi="Times New Roman" w:cs="Times New Roman"/>
                <w:bCs/>
                <w:iCs/>
                <w:sz w:val="24"/>
                <w:szCs w:val="24"/>
              </w:rPr>
              <w:t xml:space="preserve"> к транспортированию сложных функциональных узлов компьютерных систем и комплексов;</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составления и оформления</w:t>
            </w:r>
            <w:r w:rsidRPr="00750EBE">
              <w:rPr>
                <w:rFonts w:ascii="Times New Roman" w:eastAsia="Times New Roman" w:hAnsi="Times New Roman" w:cs="Times New Roman"/>
                <w:bCs/>
                <w:iCs/>
                <w:sz w:val="24"/>
                <w:szCs w:val="24"/>
              </w:rPr>
              <w:t xml:space="preserve"> заявок на поставку запасных частей, инструментов, принадлежностей и материалов для проведения ремонтных работ сложных функциональных узлов компьютерных систем и комплексов;</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диагнос</w:t>
            </w:r>
            <w:r>
              <w:rPr>
                <w:rFonts w:ascii="Times New Roman" w:eastAsia="Times New Roman" w:hAnsi="Times New Roman" w:cs="Times New Roman"/>
                <w:bCs/>
                <w:iCs/>
                <w:sz w:val="24"/>
                <w:szCs w:val="24"/>
              </w:rPr>
              <w:t>тирования</w:t>
            </w:r>
            <w:r w:rsidRPr="00750EBE">
              <w:rPr>
                <w:rFonts w:ascii="Times New Roman" w:eastAsia="Times New Roman" w:hAnsi="Times New Roman" w:cs="Times New Roman"/>
                <w:bCs/>
                <w:iCs/>
                <w:sz w:val="24"/>
                <w:szCs w:val="24"/>
              </w:rPr>
              <w:t xml:space="preserve"> неисправностей в работе сложных функциональных узлов компьютерных систем и комплексов;</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устранения</w:t>
            </w:r>
            <w:r w:rsidRPr="00750EBE">
              <w:rPr>
                <w:rFonts w:ascii="Times New Roman" w:eastAsia="Times New Roman" w:hAnsi="Times New Roman" w:cs="Times New Roman"/>
                <w:bCs/>
                <w:iCs/>
                <w:sz w:val="24"/>
                <w:szCs w:val="24"/>
              </w:rPr>
              <w:t xml:space="preserve"> неисправностей, приводящих к возникновению неработоспособного состояния сложных функциональных узлов компьютерных систем и комплексов;</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проведения</w:t>
            </w:r>
            <w:r w:rsidRPr="00750EBE">
              <w:rPr>
                <w:rFonts w:ascii="Times New Roman" w:eastAsia="Times New Roman" w:hAnsi="Times New Roman" w:cs="Times New Roman"/>
                <w:bCs/>
                <w:iCs/>
                <w:sz w:val="24"/>
                <w:szCs w:val="24"/>
              </w:rPr>
              <w:t xml:space="preserve"> измерений в электронных устройствах;</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демонтажа </w:t>
            </w:r>
            <w:r w:rsidRPr="00750EBE">
              <w:rPr>
                <w:rFonts w:ascii="Times New Roman" w:eastAsia="Times New Roman" w:hAnsi="Times New Roman" w:cs="Times New Roman"/>
                <w:bCs/>
                <w:iCs/>
                <w:sz w:val="24"/>
                <w:szCs w:val="24"/>
              </w:rPr>
              <w:t>и монтаж</w:t>
            </w:r>
            <w:r>
              <w:rPr>
                <w:rFonts w:ascii="Times New Roman" w:eastAsia="Times New Roman" w:hAnsi="Times New Roman" w:cs="Times New Roman"/>
                <w:bCs/>
                <w:iCs/>
                <w:sz w:val="24"/>
                <w:szCs w:val="24"/>
              </w:rPr>
              <w:t>а</w:t>
            </w:r>
            <w:r w:rsidRPr="00750EBE">
              <w:rPr>
                <w:rFonts w:ascii="Times New Roman" w:eastAsia="Times New Roman" w:hAnsi="Times New Roman" w:cs="Times New Roman"/>
                <w:bCs/>
                <w:iCs/>
                <w:sz w:val="24"/>
                <w:szCs w:val="24"/>
              </w:rPr>
              <w:t xml:space="preserve"> компонентов на печатных платах;</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регулировки </w:t>
            </w:r>
            <w:r w:rsidRPr="00750EBE">
              <w:rPr>
                <w:rFonts w:ascii="Times New Roman" w:eastAsia="Times New Roman" w:hAnsi="Times New Roman" w:cs="Times New Roman"/>
                <w:bCs/>
                <w:iCs/>
                <w:sz w:val="24"/>
                <w:szCs w:val="24"/>
              </w:rPr>
              <w:t>электронных устройств;</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проверки</w:t>
            </w:r>
            <w:r w:rsidRPr="00750EBE">
              <w:rPr>
                <w:rFonts w:ascii="Times New Roman" w:eastAsia="Times New Roman" w:hAnsi="Times New Roman" w:cs="Times New Roman"/>
                <w:bCs/>
                <w:iCs/>
                <w:sz w:val="24"/>
                <w:szCs w:val="24"/>
              </w:rPr>
              <w:t xml:space="preserve"> функционирования сложных функциональных узлов компьютерных систем и комплексов после проведения ремонтных работ;</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подготовки</w:t>
            </w:r>
            <w:r w:rsidRPr="00750EBE">
              <w:rPr>
                <w:rFonts w:ascii="Times New Roman" w:eastAsia="Times New Roman" w:hAnsi="Times New Roman" w:cs="Times New Roman"/>
                <w:bCs/>
                <w:iCs/>
                <w:sz w:val="24"/>
                <w:szCs w:val="24"/>
              </w:rPr>
              <w:t xml:space="preserve"> отчетной документации по результатам ремонта сложных функциональных узлов радиоэлектронной аппаратуры;</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выявления</w:t>
            </w:r>
            <w:r w:rsidRPr="00750EBE">
              <w:rPr>
                <w:rFonts w:ascii="Times New Roman" w:eastAsia="Times New Roman" w:hAnsi="Times New Roman" w:cs="Times New Roman"/>
                <w:bCs/>
                <w:iCs/>
                <w:sz w:val="24"/>
                <w:szCs w:val="24"/>
              </w:rPr>
              <w:t xml:space="preserve"> возможных причин неисправностей на </w:t>
            </w:r>
            <w:r w:rsidRPr="00750EBE">
              <w:rPr>
                <w:rFonts w:ascii="Times New Roman" w:eastAsia="Times New Roman" w:hAnsi="Times New Roman" w:cs="Times New Roman"/>
                <w:bCs/>
                <w:iCs/>
                <w:sz w:val="24"/>
                <w:szCs w:val="24"/>
              </w:rPr>
              <w:lastRenderedPageBreak/>
              <w:t>основании обращений клиентов, переданных от работников консультационной поддержки;</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разработки </w:t>
            </w:r>
            <w:r w:rsidRPr="00750EBE">
              <w:rPr>
                <w:rFonts w:ascii="Times New Roman" w:eastAsia="Times New Roman" w:hAnsi="Times New Roman" w:cs="Times New Roman"/>
                <w:bCs/>
                <w:iCs/>
                <w:sz w:val="24"/>
                <w:szCs w:val="24"/>
              </w:rPr>
              <w:t>процедуры проверки работоспособности программного обеспечения;</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разработки </w:t>
            </w:r>
            <w:r w:rsidRPr="00750EBE">
              <w:rPr>
                <w:rFonts w:ascii="Times New Roman" w:eastAsia="Times New Roman" w:hAnsi="Times New Roman" w:cs="Times New Roman"/>
                <w:bCs/>
                <w:iCs/>
                <w:sz w:val="24"/>
                <w:szCs w:val="24"/>
              </w:rPr>
              <w:t>процедуры сбора диагностических данных;</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разработки процедуры измерения требуемых характеристик программного обеспечения;</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оценки</w:t>
            </w:r>
            <w:r w:rsidRPr="00750EBE">
              <w:rPr>
                <w:rFonts w:ascii="Times New Roman" w:eastAsia="Times New Roman" w:hAnsi="Times New Roman" w:cs="Times New Roman"/>
                <w:bCs/>
                <w:iCs/>
                <w:sz w:val="24"/>
                <w:szCs w:val="24"/>
              </w:rPr>
              <w:t xml:space="preserve"> соответствия программного обеспечения требуемым характеристикам;</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провер</w:t>
            </w:r>
            <w:r>
              <w:rPr>
                <w:rFonts w:ascii="Times New Roman" w:eastAsia="Times New Roman" w:hAnsi="Times New Roman" w:cs="Times New Roman"/>
                <w:bCs/>
                <w:iCs/>
                <w:sz w:val="24"/>
                <w:szCs w:val="24"/>
              </w:rPr>
              <w:t>ки</w:t>
            </w:r>
            <w:r w:rsidRPr="00750EBE">
              <w:rPr>
                <w:rFonts w:ascii="Times New Roman" w:eastAsia="Times New Roman" w:hAnsi="Times New Roman" w:cs="Times New Roman"/>
                <w:bCs/>
                <w:iCs/>
                <w:sz w:val="24"/>
                <w:szCs w:val="24"/>
              </w:rPr>
              <w:t xml:space="preserve"> работоспособности программного обеспечения на основе разработанных тестовых наборов данных;</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сбор</w:t>
            </w:r>
            <w:r>
              <w:rPr>
                <w:rFonts w:ascii="Times New Roman" w:eastAsia="Times New Roman" w:hAnsi="Times New Roman" w:cs="Times New Roman"/>
                <w:bCs/>
                <w:iCs/>
                <w:sz w:val="24"/>
                <w:szCs w:val="24"/>
              </w:rPr>
              <w:t>а</w:t>
            </w:r>
            <w:r w:rsidRPr="00750EBE">
              <w:rPr>
                <w:rFonts w:ascii="Times New Roman" w:eastAsia="Times New Roman" w:hAnsi="Times New Roman" w:cs="Times New Roman"/>
                <w:bCs/>
                <w:iCs/>
                <w:sz w:val="24"/>
                <w:szCs w:val="24"/>
              </w:rPr>
              <w:t xml:space="preserve"> и анализ</w:t>
            </w:r>
            <w:r>
              <w:rPr>
                <w:rFonts w:ascii="Times New Roman" w:eastAsia="Times New Roman" w:hAnsi="Times New Roman" w:cs="Times New Roman"/>
                <w:bCs/>
                <w:iCs/>
                <w:sz w:val="24"/>
                <w:szCs w:val="24"/>
              </w:rPr>
              <w:t>а</w:t>
            </w:r>
            <w:r w:rsidRPr="00750EBE">
              <w:rPr>
                <w:rFonts w:ascii="Times New Roman" w:eastAsia="Times New Roman" w:hAnsi="Times New Roman" w:cs="Times New Roman"/>
                <w:bCs/>
                <w:iCs/>
                <w:sz w:val="24"/>
                <w:szCs w:val="24"/>
              </w:rPr>
              <w:t xml:space="preserve"> полученных результатов проверки работоспособности программного обеспечения;</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оценки и согласования сроков выполнения поставленных задач.</w:t>
            </w:r>
          </w:p>
        </w:tc>
      </w:tr>
      <w:tr w:rsidR="00FB3B84" w:rsidRPr="00FA5071" w:rsidTr="00AE3EE0">
        <w:tc>
          <w:tcPr>
            <w:tcW w:w="2802" w:type="dxa"/>
          </w:tcPr>
          <w:p w:rsidR="00FB3B84" w:rsidRPr="00755354" w:rsidRDefault="00FB3B84" w:rsidP="00AE3EE0">
            <w:pPr>
              <w:spacing w:after="0" w:line="240" w:lineRule="auto"/>
              <w:rPr>
                <w:rFonts w:ascii="Times New Roman" w:eastAsia="Times New Roman" w:hAnsi="Times New Roman" w:cs="Times New Roman"/>
                <w:b/>
                <w:sz w:val="24"/>
                <w:szCs w:val="24"/>
              </w:rPr>
            </w:pPr>
            <w:r w:rsidRPr="00755354">
              <w:rPr>
                <w:rFonts w:ascii="Times New Roman" w:eastAsia="Times New Roman" w:hAnsi="Times New Roman" w:cs="Times New Roman"/>
                <w:b/>
                <w:sz w:val="24"/>
                <w:szCs w:val="24"/>
              </w:rPr>
              <w:lastRenderedPageBreak/>
              <w:t>Уметь</w:t>
            </w:r>
          </w:p>
        </w:tc>
        <w:tc>
          <w:tcPr>
            <w:tcW w:w="6662" w:type="dxa"/>
          </w:tcPr>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составлять ведомости комплектов запасных частей, инструментов, принадлежностей и материалов, расходуемых за срок технического обслуживания сложных функциональных узлов компьютерных систем и комплексов;</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использовать оборудование для диагностирования и устранения неисправностей, возникших при эксплуатации сложных функциональных узлов компьютерных систем и комплексов;</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производить замену элементов сложных функциональных узлов компьютерных систем и комплексов;</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использовать монтажное оборудование;</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использовать измерительное оборудование;</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составлять ремонтные ведомости и рекламационные акты, необходимые для устранения возникших во время эксплуатации неисправностей в сложных функциональных узлах компьютерных систем и комплексов;</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проводить диагностику цифровых устройств компьютерных систем и </w:t>
            </w:r>
            <w:proofErr w:type="gramStart"/>
            <w:r w:rsidRPr="00750EBE">
              <w:rPr>
                <w:rFonts w:ascii="Times New Roman" w:eastAsia="Times New Roman" w:hAnsi="Times New Roman" w:cs="Times New Roman"/>
                <w:bCs/>
                <w:iCs/>
                <w:sz w:val="24"/>
                <w:szCs w:val="24"/>
              </w:rPr>
              <w:t>комплексов</w:t>
            </w:r>
            <w:proofErr w:type="gramEnd"/>
            <w:r w:rsidRPr="00750EBE">
              <w:rPr>
                <w:rFonts w:ascii="Times New Roman" w:eastAsia="Times New Roman" w:hAnsi="Times New Roman" w:cs="Times New Roman"/>
                <w:bCs/>
                <w:iCs/>
                <w:sz w:val="24"/>
                <w:szCs w:val="24"/>
              </w:rPr>
              <w:t xml:space="preserve"> в том числе с применением специализированных программных средств;</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настраивать прикладное и системное программное обеспечение, необходимое для работы цифровых устройств компьютерных систем и комплексов; </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составлять краткое техническое описание решений проблемных ситуаций; </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обрабатывать информацию с использованием современных технических средств; </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выявлять причины повторяющихся проблемных ситуаций в цифровых устройствах компьютерных системах и комплексах;</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применять методы и средства проверки работоспособности программного обеспечения;</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интерпретировать диагностические данные (журналы, протоколы и др.);</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анализировать значения полученных характеристик программного обеспечения;</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lastRenderedPageBreak/>
              <w:t>документировать результаты проверки работоспособности программного обеспечения.</w:t>
            </w:r>
          </w:p>
        </w:tc>
      </w:tr>
      <w:tr w:rsidR="00FB3B84" w:rsidRPr="00FA5071" w:rsidTr="00AE3EE0">
        <w:tc>
          <w:tcPr>
            <w:tcW w:w="2802" w:type="dxa"/>
          </w:tcPr>
          <w:p w:rsidR="00FB3B84" w:rsidRPr="00755354" w:rsidRDefault="00FB3B84" w:rsidP="00AE3EE0">
            <w:pPr>
              <w:spacing w:after="0" w:line="240" w:lineRule="auto"/>
              <w:rPr>
                <w:rFonts w:ascii="Times New Roman" w:eastAsia="Times New Roman" w:hAnsi="Times New Roman" w:cs="Times New Roman"/>
                <w:b/>
                <w:sz w:val="24"/>
                <w:szCs w:val="24"/>
              </w:rPr>
            </w:pPr>
            <w:r w:rsidRPr="00755354">
              <w:rPr>
                <w:rFonts w:ascii="Times New Roman" w:eastAsia="Times New Roman" w:hAnsi="Times New Roman" w:cs="Times New Roman"/>
                <w:b/>
                <w:sz w:val="24"/>
                <w:szCs w:val="24"/>
              </w:rPr>
              <w:lastRenderedPageBreak/>
              <w:t>Знать</w:t>
            </w:r>
          </w:p>
        </w:tc>
        <w:tc>
          <w:tcPr>
            <w:tcW w:w="6662" w:type="dxa"/>
          </w:tcPr>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теория и практика эксплуатации сложных функциональных узлов компьютерных систем и комплексов;</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виды и содержание эксплуатационных документов;</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способы тестирования сложных функциональных узлов компьютерных систем и комплексов;</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способы регулировки сложных функциональных узлов компьютерных систем и комплексов;</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условия хранения сложных функциональных узлов компьютерных систем и комплексов;</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методы консервации сложных функциональных узлов компьютерных систем и комплексов;</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способы подготовки к транспортированию сложных функциональных узлов компьютерных систем и комплексов;</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методы измерений;</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методы регулировки электронных устройств;</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методы обработки результатов измерений с использованием средств вычислительной техники;</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принципы работы, устройство, технические возможности измерительных устройств в объеме выполняемых работ;</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принципы работы, устройство, технические возможности средств диагностики технического состояния сложных функциональных узлов компьютерных систем и комплексов;</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условия хранения запасных частей, инструментов, принадлежностей и материалов для проведения ремонта сложных функциональных узлов компьютерных систем и комплексов;</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виды брака и способы его предупреждения;</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порядок проведения рекламационной работы;</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методы диагностирования и устранения неисправностей, возникших при эксплуатации сложных функциональных узлов компьютерных систем и комплексов;</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принципы работы, устройство, технические возможности контрольно-измерительного и диагностического оборудования;</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технические характеристики устройств компьютерных систем и комплексов и (или) их составляющих; </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особенности контроля и диагностики устройств компьютерных систем и комплексов; </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основные методы диагностики; </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основные аппаратные и программные средства функционального контроля и диагностики компьютерных систем и комплексов;</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возможности и области применения стандартной и специальной контрольно-измерительной аппаратуры для локализации мест неисправностей; </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применение сервисных средств и встроенных </w:t>
            </w:r>
            <w:proofErr w:type="spellStart"/>
            <w:proofErr w:type="gramStart"/>
            <w:r w:rsidRPr="00750EBE">
              <w:rPr>
                <w:rFonts w:ascii="Times New Roman" w:eastAsia="Times New Roman" w:hAnsi="Times New Roman" w:cs="Times New Roman"/>
                <w:bCs/>
                <w:iCs/>
                <w:sz w:val="24"/>
                <w:szCs w:val="24"/>
              </w:rPr>
              <w:t>тест-программ</w:t>
            </w:r>
            <w:proofErr w:type="spellEnd"/>
            <w:proofErr w:type="gramEnd"/>
            <w:r w:rsidRPr="00750EBE">
              <w:rPr>
                <w:rFonts w:ascii="Times New Roman" w:eastAsia="Times New Roman" w:hAnsi="Times New Roman" w:cs="Times New Roman"/>
                <w:bCs/>
                <w:iCs/>
                <w:sz w:val="24"/>
                <w:szCs w:val="24"/>
              </w:rPr>
              <w:t xml:space="preserve">; </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lastRenderedPageBreak/>
              <w:t xml:space="preserve">инструкции по установке и компьютерных систем и комплексов и (или) их составляющих; </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структуры и содержание руководств пользователя и руководств по техническому обслуживанию / конфигурированию, предоставленных разработчиками поддерживаемых компьютерных систем и комплексов и (или) их составляющих;</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приемы обеспечения устойчивой работы компьютерных систем и комплексов;</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основы электротехнических измерений;</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опасные и вредные производственные факторы при выполнении работ, правила производственной санитарии</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требования охраны труда, пожарной, промышленной, экологической безопасности и </w:t>
            </w:r>
            <w:proofErr w:type="spellStart"/>
            <w:r w:rsidRPr="00750EBE">
              <w:rPr>
                <w:rFonts w:ascii="Times New Roman" w:eastAsia="Times New Roman" w:hAnsi="Times New Roman" w:cs="Times New Roman"/>
                <w:bCs/>
                <w:iCs/>
                <w:sz w:val="24"/>
                <w:szCs w:val="24"/>
              </w:rPr>
              <w:t>электробезопасности</w:t>
            </w:r>
            <w:proofErr w:type="spellEnd"/>
            <w:r w:rsidRPr="00750EBE">
              <w:rPr>
                <w:rFonts w:ascii="Times New Roman" w:eastAsia="Times New Roman" w:hAnsi="Times New Roman" w:cs="Times New Roman"/>
                <w:bCs/>
                <w:iCs/>
                <w:sz w:val="24"/>
                <w:szCs w:val="24"/>
              </w:rPr>
              <w:t>;</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основы построения компьютерных сетей; </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методы автоматической и автоматизированной проверки работоспособности программного обеспечения;</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основные виды диагностических данных и способы их представления;</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типовые метрики программного обеспечения;</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основные методы измерения и оценки характеристик программного обеспечения;</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методы и средства проверки работоспособности программного обеспечения;</w:t>
            </w:r>
          </w:p>
          <w:p w:rsidR="00FB3B84" w:rsidRPr="00750EBE" w:rsidRDefault="00FB3B84" w:rsidP="00AE3EE0">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внутренние нормативные документы, регламентирующие порядок </w:t>
            </w:r>
            <w:proofErr w:type="gramStart"/>
            <w:r w:rsidRPr="00750EBE">
              <w:rPr>
                <w:rFonts w:ascii="Times New Roman" w:eastAsia="Times New Roman" w:hAnsi="Times New Roman" w:cs="Times New Roman"/>
                <w:bCs/>
                <w:iCs/>
                <w:sz w:val="24"/>
                <w:szCs w:val="24"/>
              </w:rPr>
              <w:t>документирования результатов проверки работоспособности программного обеспечения</w:t>
            </w:r>
            <w:proofErr w:type="gramEnd"/>
            <w:r w:rsidRPr="00750EBE">
              <w:rPr>
                <w:rFonts w:ascii="Times New Roman" w:eastAsia="Times New Roman" w:hAnsi="Times New Roman" w:cs="Times New Roman"/>
                <w:bCs/>
                <w:iCs/>
                <w:sz w:val="24"/>
                <w:szCs w:val="24"/>
              </w:rPr>
              <w:t>.</w:t>
            </w:r>
          </w:p>
        </w:tc>
      </w:tr>
    </w:tbl>
    <w:p w:rsidR="00FB3B84" w:rsidRPr="00FA5071" w:rsidRDefault="00FB3B84" w:rsidP="00FB3B84">
      <w:pPr>
        <w:spacing w:after="0" w:line="240" w:lineRule="auto"/>
        <w:rPr>
          <w:rFonts w:ascii="Times New Roman" w:eastAsia="Times New Roman" w:hAnsi="Times New Roman" w:cs="Times New Roman"/>
          <w:b/>
          <w:sz w:val="24"/>
          <w:szCs w:val="24"/>
        </w:rPr>
      </w:pPr>
    </w:p>
    <w:p w:rsidR="00FB3B84" w:rsidRPr="00FA5071" w:rsidRDefault="00FB3B84" w:rsidP="00FB3B84">
      <w:pPr>
        <w:spacing w:after="0" w:line="240" w:lineRule="auto"/>
        <w:rPr>
          <w:rFonts w:ascii="Times New Roman" w:eastAsia="Times New Roman" w:hAnsi="Times New Roman" w:cs="Times New Roman"/>
          <w:b/>
          <w:sz w:val="24"/>
          <w:szCs w:val="24"/>
        </w:rPr>
      </w:pPr>
    </w:p>
    <w:p w:rsidR="00FB3B84" w:rsidRPr="00FA5071" w:rsidRDefault="00FB3B84" w:rsidP="00FB3B84">
      <w:pPr>
        <w:spacing w:after="0" w:line="240" w:lineRule="auto"/>
        <w:ind w:firstLine="709"/>
        <w:rPr>
          <w:rFonts w:ascii="Times New Roman" w:eastAsia="Times New Roman" w:hAnsi="Times New Roman" w:cs="Times New Roman"/>
          <w:b/>
          <w:sz w:val="24"/>
          <w:szCs w:val="24"/>
        </w:rPr>
      </w:pPr>
      <w:r w:rsidRPr="00FA5071">
        <w:rPr>
          <w:rFonts w:ascii="Times New Roman" w:eastAsia="Times New Roman" w:hAnsi="Times New Roman" w:cs="Times New Roman"/>
          <w:b/>
          <w:sz w:val="24"/>
          <w:szCs w:val="24"/>
        </w:rPr>
        <w:t>1.2. Количество часов, отводимое на освоение профессионального модуля</w:t>
      </w:r>
    </w:p>
    <w:p w:rsidR="00FB3B84" w:rsidRPr="00FA5071" w:rsidRDefault="00FB3B84" w:rsidP="00FB3B84">
      <w:pPr>
        <w:spacing w:after="0"/>
        <w:rPr>
          <w:rFonts w:ascii="Times New Roman" w:eastAsia="Times New Roman" w:hAnsi="Times New Roman" w:cs="Times New Roman"/>
          <w:sz w:val="24"/>
          <w:szCs w:val="24"/>
        </w:rPr>
      </w:pPr>
    </w:p>
    <w:p w:rsidR="00FB3B84" w:rsidRPr="00755354" w:rsidRDefault="00FB3B84" w:rsidP="00FB3B84">
      <w:pPr>
        <w:spacing w:after="0"/>
        <w:rPr>
          <w:rFonts w:ascii="Times New Roman" w:eastAsia="Times New Roman" w:hAnsi="Times New Roman" w:cs="Times New Roman"/>
          <w:sz w:val="24"/>
          <w:szCs w:val="24"/>
        </w:rPr>
      </w:pPr>
      <w:r w:rsidRPr="00F15D8C">
        <w:rPr>
          <w:rFonts w:ascii="Times New Roman" w:eastAsia="Times New Roman" w:hAnsi="Times New Roman" w:cs="Times New Roman"/>
          <w:sz w:val="24"/>
          <w:szCs w:val="24"/>
        </w:rPr>
        <w:t xml:space="preserve">Всего часов - </w:t>
      </w:r>
      <w:r w:rsidR="00F15D8C">
        <w:rPr>
          <w:rFonts w:ascii="Times New Roman" w:eastAsia="Times New Roman" w:hAnsi="Times New Roman" w:cs="Times New Roman"/>
          <w:sz w:val="24"/>
          <w:szCs w:val="24"/>
        </w:rPr>
        <w:t>486</w:t>
      </w:r>
    </w:p>
    <w:p w:rsidR="00FB3B84" w:rsidRPr="00755354" w:rsidRDefault="00FB3B84" w:rsidP="00FB3B84">
      <w:pPr>
        <w:spacing w:after="0"/>
        <w:ind w:firstLine="708"/>
        <w:rPr>
          <w:rFonts w:ascii="Times New Roman" w:eastAsia="Times New Roman" w:hAnsi="Times New Roman" w:cs="Times New Roman"/>
          <w:sz w:val="24"/>
          <w:szCs w:val="24"/>
        </w:rPr>
      </w:pPr>
      <w:r w:rsidRPr="00755354">
        <w:rPr>
          <w:rFonts w:ascii="Times New Roman" w:eastAsia="Times New Roman" w:hAnsi="Times New Roman" w:cs="Times New Roman"/>
          <w:sz w:val="24"/>
          <w:szCs w:val="24"/>
        </w:rPr>
        <w:t>в том числе в форме практической подготовки</w:t>
      </w:r>
      <w:r>
        <w:rPr>
          <w:rFonts w:ascii="Times New Roman" w:eastAsia="Times New Roman" w:hAnsi="Times New Roman" w:cs="Times New Roman"/>
          <w:sz w:val="24"/>
          <w:szCs w:val="24"/>
        </w:rPr>
        <w:t xml:space="preserve"> - </w:t>
      </w:r>
      <w:r w:rsidR="00F15D8C">
        <w:rPr>
          <w:rFonts w:ascii="Times New Roman" w:eastAsia="Times New Roman" w:hAnsi="Times New Roman" w:cs="Times New Roman"/>
          <w:sz w:val="24"/>
          <w:szCs w:val="24"/>
        </w:rPr>
        <w:t>286</w:t>
      </w:r>
      <w:r>
        <w:rPr>
          <w:rFonts w:ascii="Times New Roman" w:eastAsia="Times New Roman" w:hAnsi="Times New Roman" w:cs="Times New Roman"/>
          <w:sz w:val="24"/>
          <w:szCs w:val="24"/>
        </w:rPr>
        <w:t xml:space="preserve"> часов</w:t>
      </w:r>
    </w:p>
    <w:p w:rsidR="00FB3B84" w:rsidRPr="00755354" w:rsidRDefault="00FB3B84" w:rsidP="00FB3B84">
      <w:pPr>
        <w:spacing w:after="0"/>
        <w:rPr>
          <w:rFonts w:ascii="Times New Roman" w:eastAsia="Times New Roman" w:hAnsi="Times New Roman" w:cs="Times New Roman"/>
          <w:sz w:val="24"/>
          <w:szCs w:val="24"/>
        </w:rPr>
      </w:pPr>
    </w:p>
    <w:p w:rsidR="00FB3B84" w:rsidRPr="00755354" w:rsidRDefault="00FB3B84" w:rsidP="00FB3B84">
      <w:pPr>
        <w:spacing w:after="0"/>
        <w:rPr>
          <w:rFonts w:ascii="Times New Roman" w:eastAsia="Times New Roman" w:hAnsi="Times New Roman" w:cs="Times New Roman"/>
          <w:sz w:val="24"/>
          <w:szCs w:val="24"/>
        </w:rPr>
      </w:pPr>
      <w:r w:rsidRPr="00755354">
        <w:rPr>
          <w:rFonts w:ascii="Times New Roman" w:eastAsia="Times New Roman" w:hAnsi="Times New Roman" w:cs="Times New Roman"/>
          <w:sz w:val="24"/>
          <w:szCs w:val="24"/>
        </w:rPr>
        <w:t>Из них на освоение МДК</w:t>
      </w:r>
      <w:r>
        <w:rPr>
          <w:rFonts w:ascii="Times New Roman" w:eastAsia="Times New Roman" w:hAnsi="Times New Roman" w:cs="Times New Roman"/>
          <w:sz w:val="24"/>
          <w:szCs w:val="24"/>
        </w:rPr>
        <w:t xml:space="preserve"> - </w:t>
      </w:r>
      <w:r w:rsidRPr="00755354">
        <w:rPr>
          <w:rFonts w:ascii="Times New Roman" w:eastAsia="Times New Roman" w:hAnsi="Times New Roman" w:cs="Times New Roman"/>
          <w:sz w:val="24"/>
          <w:szCs w:val="24"/>
        </w:rPr>
        <w:t>1</w:t>
      </w:r>
      <w:r w:rsidR="00F15D8C">
        <w:rPr>
          <w:rFonts w:ascii="Times New Roman" w:eastAsia="Times New Roman" w:hAnsi="Times New Roman" w:cs="Times New Roman"/>
          <w:sz w:val="24"/>
          <w:szCs w:val="24"/>
        </w:rPr>
        <w:t>46</w:t>
      </w:r>
      <w:r>
        <w:rPr>
          <w:rFonts w:ascii="Times New Roman" w:eastAsia="Times New Roman" w:hAnsi="Times New Roman" w:cs="Times New Roman"/>
          <w:sz w:val="24"/>
          <w:szCs w:val="24"/>
        </w:rPr>
        <w:t xml:space="preserve"> часов</w:t>
      </w:r>
    </w:p>
    <w:p w:rsidR="00FB3B84" w:rsidRPr="00755354" w:rsidRDefault="00FB3B84" w:rsidP="00FB3B84">
      <w:pPr>
        <w:spacing w:after="0"/>
        <w:ind w:firstLine="708"/>
        <w:rPr>
          <w:rFonts w:ascii="Times New Roman" w:eastAsia="Times New Roman" w:hAnsi="Times New Roman" w:cs="Times New Roman"/>
          <w:i/>
          <w:sz w:val="24"/>
          <w:szCs w:val="24"/>
        </w:rPr>
      </w:pPr>
      <w:r w:rsidRPr="00755354">
        <w:rPr>
          <w:rFonts w:ascii="Times New Roman" w:eastAsia="Times New Roman" w:hAnsi="Times New Roman" w:cs="Times New Roman"/>
          <w:sz w:val="24"/>
          <w:szCs w:val="24"/>
        </w:rPr>
        <w:t>в том числе самостоятельная работа</w:t>
      </w:r>
      <w:r w:rsidRPr="00755354">
        <w:rPr>
          <w:rFonts w:ascii="Times New Roman" w:eastAsia="Times New Roman" w:hAnsi="Times New Roman" w:cs="Times New Roman"/>
          <w:i/>
          <w:sz w:val="24"/>
          <w:szCs w:val="24"/>
        </w:rPr>
        <w:t>__</w:t>
      </w:r>
      <w:r w:rsidR="00B567E1">
        <w:rPr>
          <w:rFonts w:ascii="Times New Roman" w:eastAsia="Times New Roman" w:hAnsi="Times New Roman" w:cs="Times New Roman"/>
          <w:i/>
          <w:sz w:val="24"/>
          <w:szCs w:val="24"/>
        </w:rPr>
        <w:t>72</w:t>
      </w:r>
      <w:r w:rsidRPr="00755354">
        <w:rPr>
          <w:rFonts w:ascii="Times New Roman" w:eastAsia="Times New Roman" w:hAnsi="Times New Roman" w:cs="Times New Roman"/>
          <w:i/>
          <w:sz w:val="24"/>
          <w:szCs w:val="24"/>
        </w:rPr>
        <w:t xml:space="preserve">__ </w:t>
      </w:r>
    </w:p>
    <w:p w:rsidR="00FB3B84" w:rsidRPr="00755354" w:rsidRDefault="00FB3B84" w:rsidP="00FB3B84">
      <w:pPr>
        <w:spacing w:after="0"/>
        <w:rPr>
          <w:rFonts w:ascii="Times New Roman" w:eastAsia="Times New Roman" w:hAnsi="Times New Roman" w:cs="Times New Roman"/>
          <w:sz w:val="24"/>
          <w:szCs w:val="24"/>
        </w:rPr>
      </w:pPr>
      <w:r w:rsidRPr="00755354">
        <w:rPr>
          <w:rFonts w:ascii="Times New Roman" w:eastAsia="Times New Roman" w:hAnsi="Times New Roman" w:cs="Times New Roman"/>
          <w:sz w:val="24"/>
          <w:szCs w:val="24"/>
        </w:rPr>
        <w:t xml:space="preserve">практики, в том числе </w:t>
      </w:r>
      <w:proofErr w:type="gramStart"/>
      <w:r w:rsidRPr="00755354">
        <w:rPr>
          <w:rFonts w:ascii="Times New Roman" w:eastAsia="Times New Roman" w:hAnsi="Times New Roman" w:cs="Times New Roman"/>
          <w:sz w:val="24"/>
          <w:szCs w:val="24"/>
        </w:rPr>
        <w:t>учебная</w:t>
      </w:r>
      <w:proofErr w:type="gramEnd"/>
      <w:r w:rsidRPr="007553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55354">
        <w:rPr>
          <w:rFonts w:ascii="Times New Roman" w:eastAsia="Times New Roman" w:hAnsi="Times New Roman" w:cs="Times New Roman"/>
          <w:sz w:val="24"/>
          <w:szCs w:val="24"/>
        </w:rPr>
        <w:t>72</w:t>
      </w:r>
      <w:r>
        <w:rPr>
          <w:rFonts w:ascii="Times New Roman" w:eastAsia="Times New Roman" w:hAnsi="Times New Roman" w:cs="Times New Roman"/>
          <w:sz w:val="24"/>
          <w:szCs w:val="24"/>
        </w:rPr>
        <w:t xml:space="preserve"> часа </w:t>
      </w:r>
    </w:p>
    <w:p w:rsidR="00FB3B84" w:rsidRPr="00755354" w:rsidRDefault="00FB3B84" w:rsidP="00FB3B84">
      <w:pPr>
        <w:spacing w:after="0"/>
        <w:ind w:left="1416" w:firstLine="708"/>
        <w:rPr>
          <w:rFonts w:ascii="Times New Roman" w:eastAsia="Times New Roman" w:hAnsi="Times New Roman" w:cs="Times New Roman"/>
          <w:sz w:val="24"/>
          <w:szCs w:val="24"/>
        </w:rPr>
      </w:pPr>
      <w:r w:rsidRPr="00755354">
        <w:rPr>
          <w:rFonts w:ascii="Times New Roman" w:eastAsia="Times New Roman" w:hAnsi="Times New Roman" w:cs="Times New Roman"/>
          <w:sz w:val="24"/>
          <w:szCs w:val="24"/>
        </w:rPr>
        <w:t xml:space="preserve">   </w:t>
      </w:r>
      <w:proofErr w:type="gramStart"/>
      <w:r w:rsidRPr="00755354">
        <w:rPr>
          <w:rFonts w:ascii="Times New Roman" w:eastAsia="Times New Roman" w:hAnsi="Times New Roman" w:cs="Times New Roman"/>
          <w:sz w:val="24"/>
          <w:szCs w:val="24"/>
        </w:rPr>
        <w:t>производственная</w:t>
      </w:r>
      <w:proofErr w:type="gramEnd"/>
      <w:r w:rsidRPr="007553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55354">
        <w:rPr>
          <w:rFonts w:ascii="Times New Roman" w:eastAsia="Times New Roman" w:hAnsi="Times New Roman" w:cs="Times New Roman"/>
          <w:sz w:val="24"/>
          <w:szCs w:val="24"/>
        </w:rPr>
        <w:t>180</w:t>
      </w:r>
      <w:r>
        <w:rPr>
          <w:rFonts w:ascii="Times New Roman" w:eastAsia="Times New Roman" w:hAnsi="Times New Roman" w:cs="Times New Roman"/>
          <w:sz w:val="24"/>
          <w:szCs w:val="24"/>
        </w:rPr>
        <w:t xml:space="preserve"> часов</w:t>
      </w:r>
    </w:p>
    <w:p w:rsidR="00FB3B84" w:rsidRPr="00755354" w:rsidRDefault="00FB3B84" w:rsidP="00FB3B84">
      <w:pPr>
        <w:rPr>
          <w:rFonts w:ascii="Times New Roman" w:eastAsia="Times New Roman" w:hAnsi="Times New Roman" w:cs="Times New Roman"/>
          <w:i/>
          <w:sz w:val="24"/>
          <w:szCs w:val="24"/>
        </w:rPr>
      </w:pPr>
      <w:r w:rsidRPr="00755354">
        <w:rPr>
          <w:rFonts w:ascii="Times New Roman" w:eastAsia="Times New Roman" w:hAnsi="Times New Roman" w:cs="Times New Roman"/>
          <w:iCs/>
          <w:sz w:val="24"/>
          <w:szCs w:val="24"/>
        </w:rPr>
        <w:t>Промежуточная аттестация</w:t>
      </w:r>
      <w:r w:rsidRPr="00755354">
        <w:rPr>
          <w:rFonts w:ascii="Times New Roman" w:eastAsia="Times New Roman" w:hAnsi="Times New Roman" w:cs="Times New Roman"/>
          <w:i/>
          <w:sz w:val="24"/>
          <w:szCs w:val="24"/>
        </w:rPr>
        <w:t xml:space="preserve"> __</w:t>
      </w:r>
      <w:r w:rsidR="00B567E1">
        <w:rPr>
          <w:rFonts w:ascii="Times New Roman" w:eastAsia="Times New Roman" w:hAnsi="Times New Roman" w:cs="Times New Roman"/>
          <w:i/>
          <w:sz w:val="24"/>
          <w:szCs w:val="24"/>
        </w:rPr>
        <w:t>28_</w:t>
      </w:r>
      <w:r w:rsidRPr="00755354">
        <w:rPr>
          <w:rFonts w:ascii="Times New Roman" w:eastAsia="Times New Roman" w:hAnsi="Times New Roman" w:cs="Times New Roman"/>
          <w:i/>
          <w:sz w:val="24"/>
          <w:szCs w:val="24"/>
        </w:rPr>
        <w:t>_</w:t>
      </w:r>
    </w:p>
    <w:p w:rsidR="00FB3B84" w:rsidRPr="00FA5071" w:rsidRDefault="00FB3B84" w:rsidP="00FB3B84">
      <w:pPr>
        <w:rPr>
          <w:rFonts w:ascii="Times New Roman" w:eastAsia="Times New Roman" w:hAnsi="Times New Roman" w:cs="Times New Roman"/>
          <w:b/>
          <w:i/>
          <w:sz w:val="24"/>
          <w:szCs w:val="24"/>
        </w:rPr>
        <w:sectPr w:rsidR="00FB3B84" w:rsidRPr="00FA5071" w:rsidSect="00AE3EE0">
          <w:pgSz w:w="11907" w:h="16840"/>
          <w:pgMar w:top="1134" w:right="851" w:bottom="992" w:left="1418" w:header="709" w:footer="709" w:gutter="0"/>
          <w:cols w:space="720"/>
        </w:sectPr>
      </w:pPr>
    </w:p>
    <w:p w:rsidR="00FB3B84" w:rsidRPr="00FA5071" w:rsidRDefault="00FB3B84" w:rsidP="00FB3B84">
      <w:pPr>
        <w:spacing w:after="0"/>
        <w:jc w:val="center"/>
        <w:rPr>
          <w:rFonts w:ascii="Times New Roman" w:eastAsia="Times New Roman" w:hAnsi="Times New Roman" w:cs="Times New Roman"/>
          <w:b/>
          <w:caps/>
          <w:sz w:val="24"/>
          <w:szCs w:val="24"/>
        </w:rPr>
      </w:pPr>
      <w:r w:rsidRPr="00FA5071">
        <w:rPr>
          <w:rFonts w:ascii="Times New Roman" w:eastAsia="Times New Roman" w:hAnsi="Times New Roman" w:cs="Times New Roman"/>
          <w:b/>
          <w:caps/>
          <w:sz w:val="24"/>
          <w:szCs w:val="24"/>
        </w:rPr>
        <w:lastRenderedPageBreak/>
        <w:t>2. Структура и содержание профессионального модуля</w:t>
      </w:r>
    </w:p>
    <w:p w:rsidR="00FB3B84" w:rsidRPr="00FA5071" w:rsidRDefault="00FB3B84" w:rsidP="00FB3B84">
      <w:pPr>
        <w:spacing w:after="0"/>
        <w:ind w:firstLine="851"/>
        <w:rPr>
          <w:rFonts w:ascii="Times New Roman" w:eastAsia="Times New Roman" w:hAnsi="Times New Roman" w:cs="Times New Roman"/>
          <w:b/>
          <w:sz w:val="24"/>
          <w:szCs w:val="24"/>
        </w:rPr>
      </w:pPr>
      <w:r w:rsidRPr="00FA5071">
        <w:rPr>
          <w:rFonts w:ascii="Times New Roman" w:eastAsia="Times New Roman" w:hAnsi="Times New Roman" w:cs="Times New Roman"/>
          <w:b/>
          <w:sz w:val="24"/>
          <w:szCs w:val="24"/>
        </w:rPr>
        <w:t>2.1. Структура профессионального модуля</w:t>
      </w:r>
      <w:r w:rsidRPr="00FA5071">
        <w:rPr>
          <w:rFonts w:ascii="Times New Roman" w:eastAsia="Times New Roman" w:hAnsi="Times New Roman" w:cs="Times New Roman"/>
        </w:rPr>
        <w:t xml:space="preserve"> </w:t>
      </w: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5"/>
        <w:gridCol w:w="2878"/>
        <w:gridCol w:w="1297"/>
        <w:gridCol w:w="870"/>
        <w:gridCol w:w="852"/>
        <w:gridCol w:w="1553"/>
        <w:gridCol w:w="1184"/>
        <w:gridCol w:w="1583"/>
        <w:gridCol w:w="578"/>
        <w:gridCol w:w="22"/>
        <w:gridCol w:w="31"/>
        <w:gridCol w:w="9"/>
        <w:gridCol w:w="836"/>
        <w:gridCol w:w="18"/>
        <w:gridCol w:w="1768"/>
        <w:gridCol w:w="22"/>
        <w:gridCol w:w="6"/>
      </w:tblGrid>
      <w:tr w:rsidR="00FB3B84" w:rsidRPr="00B567E1" w:rsidTr="00AE3EE0">
        <w:trPr>
          <w:trHeight w:val="484"/>
        </w:trPr>
        <w:tc>
          <w:tcPr>
            <w:tcW w:w="607" w:type="pct"/>
            <w:vMerge w:val="restart"/>
            <w:tcBorders>
              <w:bottom w:val="single" w:sz="4" w:space="0" w:color="auto"/>
            </w:tcBorders>
            <w:vAlign w:val="center"/>
          </w:tcPr>
          <w:p w:rsidR="00FB3B84" w:rsidRPr="00B567E1" w:rsidRDefault="00FB3B84" w:rsidP="00B567E1">
            <w:pPr>
              <w:suppressAutoHyphens/>
              <w:spacing w:after="0"/>
              <w:ind w:left="-57" w:right="-57"/>
              <w:jc w:val="center"/>
              <w:rPr>
                <w:rFonts w:ascii="Times New Roman" w:eastAsia="Times New Roman" w:hAnsi="Times New Roman" w:cs="Times New Roman"/>
                <w:sz w:val="24"/>
                <w:szCs w:val="24"/>
              </w:rPr>
            </w:pPr>
            <w:r w:rsidRPr="00B567E1">
              <w:rPr>
                <w:rFonts w:ascii="Times New Roman" w:hAnsi="Times New Roman" w:cs="Times New Roman"/>
                <w:sz w:val="24"/>
                <w:szCs w:val="24"/>
              </w:rPr>
              <w:t>Коды профессиональных и общих компетенций</w:t>
            </w:r>
          </w:p>
        </w:tc>
        <w:tc>
          <w:tcPr>
            <w:tcW w:w="936" w:type="pct"/>
            <w:vMerge w:val="restart"/>
            <w:tcBorders>
              <w:bottom w:val="single" w:sz="4" w:space="0" w:color="auto"/>
            </w:tcBorders>
            <w:vAlign w:val="center"/>
          </w:tcPr>
          <w:p w:rsidR="00FB3B84" w:rsidRPr="00B567E1" w:rsidRDefault="00FB3B84" w:rsidP="00B567E1">
            <w:pPr>
              <w:suppressAutoHyphens/>
              <w:spacing w:after="0"/>
              <w:ind w:left="-57" w:right="-57"/>
              <w:jc w:val="center"/>
              <w:rPr>
                <w:rFonts w:ascii="Times New Roman" w:eastAsia="Times New Roman" w:hAnsi="Times New Roman" w:cs="Times New Roman"/>
                <w:sz w:val="24"/>
                <w:szCs w:val="24"/>
              </w:rPr>
            </w:pPr>
            <w:r w:rsidRPr="00B567E1">
              <w:rPr>
                <w:rFonts w:ascii="Times New Roman" w:eastAsia="Times New Roman" w:hAnsi="Times New Roman" w:cs="Times New Roman"/>
                <w:sz w:val="24"/>
                <w:szCs w:val="24"/>
              </w:rPr>
              <w:t>Наименования разделов профессионального модуля</w:t>
            </w:r>
          </w:p>
        </w:tc>
        <w:tc>
          <w:tcPr>
            <w:tcW w:w="422" w:type="pct"/>
            <w:vMerge w:val="restart"/>
            <w:tcBorders>
              <w:bottom w:val="single" w:sz="4" w:space="0" w:color="auto"/>
            </w:tcBorders>
            <w:vAlign w:val="center"/>
          </w:tcPr>
          <w:p w:rsidR="00FB3B84" w:rsidRPr="00B567E1" w:rsidRDefault="00FB3B84" w:rsidP="00B567E1">
            <w:pPr>
              <w:spacing w:after="0"/>
              <w:jc w:val="center"/>
              <w:rPr>
                <w:rFonts w:ascii="Times New Roman" w:eastAsia="Times New Roman" w:hAnsi="Times New Roman" w:cs="Times New Roman"/>
                <w:sz w:val="24"/>
                <w:szCs w:val="24"/>
              </w:rPr>
            </w:pPr>
            <w:r w:rsidRPr="00B567E1">
              <w:rPr>
                <w:rFonts w:ascii="Times New Roman" w:eastAsia="Times New Roman" w:hAnsi="Times New Roman" w:cs="Times New Roman"/>
                <w:iCs/>
                <w:sz w:val="24"/>
                <w:szCs w:val="24"/>
              </w:rPr>
              <w:t>Всего, час.</w:t>
            </w:r>
          </w:p>
        </w:tc>
        <w:tc>
          <w:tcPr>
            <w:tcW w:w="283" w:type="pct"/>
            <w:vMerge w:val="restart"/>
            <w:tcBorders>
              <w:bottom w:val="single" w:sz="4" w:space="0" w:color="auto"/>
            </w:tcBorders>
            <w:textDirection w:val="btLr"/>
            <w:vAlign w:val="center"/>
          </w:tcPr>
          <w:p w:rsidR="00FB3B84" w:rsidRPr="00B567E1" w:rsidRDefault="00FB3B84" w:rsidP="00B567E1">
            <w:pPr>
              <w:spacing w:after="0"/>
              <w:ind w:left="113" w:right="113"/>
              <w:jc w:val="center"/>
              <w:rPr>
                <w:rFonts w:ascii="Times New Roman" w:eastAsia="Times New Roman" w:hAnsi="Times New Roman" w:cs="Times New Roman"/>
                <w:sz w:val="24"/>
                <w:szCs w:val="24"/>
              </w:rPr>
            </w:pPr>
            <w:r w:rsidRPr="00B567E1">
              <w:rPr>
                <w:rFonts w:ascii="Times New Roman" w:eastAsia="Times New Roman" w:hAnsi="Times New Roman" w:cs="Times New Roman"/>
                <w:iCs/>
                <w:sz w:val="24"/>
                <w:szCs w:val="24"/>
              </w:rPr>
              <w:t>В т.ч. в форме практической</w:t>
            </w:r>
            <w:proofErr w:type="gramStart"/>
            <w:r w:rsidRPr="00B567E1">
              <w:rPr>
                <w:rFonts w:ascii="Times New Roman" w:eastAsia="Times New Roman" w:hAnsi="Times New Roman" w:cs="Times New Roman"/>
                <w:iCs/>
                <w:sz w:val="24"/>
                <w:szCs w:val="24"/>
              </w:rPr>
              <w:t>.</w:t>
            </w:r>
            <w:proofErr w:type="gramEnd"/>
            <w:r w:rsidRPr="00B567E1">
              <w:rPr>
                <w:rFonts w:ascii="Times New Roman" w:eastAsia="Times New Roman" w:hAnsi="Times New Roman" w:cs="Times New Roman"/>
                <w:iCs/>
                <w:sz w:val="24"/>
                <w:szCs w:val="24"/>
              </w:rPr>
              <w:t xml:space="preserve"> </w:t>
            </w:r>
            <w:proofErr w:type="gramStart"/>
            <w:r w:rsidRPr="00B567E1">
              <w:rPr>
                <w:rFonts w:ascii="Times New Roman" w:eastAsia="Times New Roman" w:hAnsi="Times New Roman" w:cs="Times New Roman"/>
                <w:iCs/>
                <w:sz w:val="24"/>
                <w:szCs w:val="24"/>
              </w:rPr>
              <w:t>п</w:t>
            </w:r>
            <w:proofErr w:type="gramEnd"/>
            <w:r w:rsidRPr="00B567E1">
              <w:rPr>
                <w:rFonts w:ascii="Times New Roman" w:eastAsia="Times New Roman" w:hAnsi="Times New Roman" w:cs="Times New Roman"/>
                <w:iCs/>
                <w:sz w:val="24"/>
                <w:szCs w:val="24"/>
              </w:rPr>
              <w:t>одготовки</w:t>
            </w:r>
          </w:p>
        </w:tc>
        <w:tc>
          <w:tcPr>
            <w:tcW w:w="2752" w:type="pct"/>
            <w:gridSpan w:val="13"/>
            <w:tcBorders>
              <w:bottom w:val="single" w:sz="4" w:space="0" w:color="auto"/>
            </w:tcBorders>
          </w:tcPr>
          <w:p w:rsidR="00FB3B84" w:rsidRPr="00B567E1" w:rsidRDefault="00FB3B84" w:rsidP="00B567E1">
            <w:pPr>
              <w:suppressAutoHyphens/>
              <w:spacing w:after="0"/>
              <w:jc w:val="center"/>
              <w:rPr>
                <w:rFonts w:ascii="Times New Roman" w:eastAsia="Times New Roman" w:hAnsi="Times New Roman" w:cs="Times New Roman"/>
                <w:sz w:val="24"/>
                <w:szCs w:val="24"/>
              </w:rPr>
            </w:pPr>
            <w:r w:rsidRPr="00B567E1">
              <w:rPr>
                <w:rFonts w:ascii="Times New Roman" w:eastAsia="Times New Roman" w:hAnsi="Times New Roman" w:cs="Times New Roman"/>
                <w:sz w:val="24"/>
                <w:szCs w:val="24"/>
              </w:rPr>
              <w:t xml:space="preserve">Объем профессионального модуля, </w:t>
            </w:r>
            <w:proofErr w:type="spellStart"/>
            <w:r w:rsidRPr="00B567E1">
              <w:rPr>
                <w:rFonts w:ascii="Times New Roman" w:eastAsia="Times New Roman" w:hAnsi="Times New Roman" w:cs="Times New Roman"/>
                <w:sz w:val="24"/>
                <w:szCs w:val="24"/>
              </w:rPr>
              <w:t>ак</w:t>
            </w:r>
            <w:proofErr w:type="spellEnd"/>
            <w:r w:rsidRPr="00B567E1">
              <w:rPr>
                <w:rFonts w:ascii="Times New Roman" w:eastAsia="Times New Roman" w:hAnsi="Times New Roman" w:cs="Times New Roman"/>
                <w:sz w:val="24"/>
                <w:szCs w:val="24"/>
              </w:rPr>
              <w:t>. час.</w:t>
            </w:r>
          </w:p>
        </w:tc>
      </w:tr>
      <w:tr w:rsidR="00FB3B84" w:rsidRPr="00B567E1" w:rsidTr="00AE3EE0">
        <w:trPr>
          <w:trHeight w:val="58"/>
        </w:trPr>
        <w:tc>
          <w:tcPr>
            <w:tcW w:w="607" w:type="pct"/>
            <w:vMerge/>
          </w:tcPr>
          <w:p w:rsidR="00FB3B84" w:rsidRPr="00B567E1" w:rsidRDefault="00FB3B84" w:rsidP="00B567E1">
            <w:pPr>
              <w:spacing w:after="0"/>
              <w:rPr>
                <w:rFonts w:ascii="Times New Roman" w:eastAsia="Times New Roman" w:hAnsi="Times New Roman" w:cs="Times New Roman"/>
                <w:i/>
                <w:sz w:val="24"/>
                <w:szCs w:val="24"/>
              </w:rPr>
            </w:pPr>
          </w:p>
        </w:tc>
        <w:tc>
          <w:tcPr>
            <w:tcW w:w="936" w:type="pct"/>
            <w:vMerge/>
            <w:vAlign w:val="center"/>
          </w:tcPr>
          <w:p w:rsidR="00FB3B84" w:rsidRPr="00B567E1" w:rsidRDefault="00FB3B84" w:rsidP="00B567E1">
            <w:pPr>
              <w:spacing w:after="0"/>
              <w:rPr>
                <w:rFonts w:ascii="Times New Roman" w:eastAsia="Times New Roman" w:hAnsi="Times New Roman" w:cs="Times New Roman"/>
                <w:i/>
                <w:sz w:val="24"/>
                <w:szCs w:val="24"/>
              </w:rPr>
            </w:pPr>
          </w:p>
        </w:tc>
        <w:tc>
          <w:tcPr>
            <w:tcW w:w="422" w:type="pct"/>
            <w:vMerge/>
            <w:vAlign w:val="center"/>
          </w:tcPr>
          <w:p w:rsidR="00FB3B84" w:rsidRPr="00B567E1" w:rsidRDefault="00FB3B84" w:rsidP="00B567E1">
            <w:pPr>
              <w:spacing w:after="0"/>
              <w:rPr>
                <w:rFonts w:ascii="Times New Roman" w:eastAsia="Times New Roman" w:hAnsi="Times New Roman" w:cs="Times New Roman"/>
                <w:i/>
                <w:iCs/>
                <w:sz w:val="24"/>
                <w:szCs w:val="24"/>
              </w:rPr>
            </w:pPr>
          </w:p>
        </w:tc>
        <w:tc>
          <w:tcPr>
            <w:tcW w:w="283" w:type="pct"/>
            <w:vMerge/>
            <w:shd w:val="clear" w:color="auto" w:fill="FFFF00"/>
          </w:tcPr>
          <w:p w:rsidR="00FB3B84" w:rsidRPr="00B567E1" w:rsidRDefault="00FB3B84" w:rsidP="00B567E1">
            <w:pPr>
              <w:suppressAutoHyphens/>
              <w:spacing w:after="0"/>
              <w:jc w:val="center"/>
              <w:rPr>
                <w:rFonts w:ascii="Times New Roman" w:eastAsia="Times New Roman" w:hAnsi="Times New Roman" w:cs="Times New Roman"/>
                <w:sz w:val="24"/>
                <w:szCs w:val="24"/>
              </w:rPr>
            </w:pPr>
          </w:p>
        </w:tc>
        <w:tc>
          <w:tcPr>
            <w:tcW w:w="1890" w:type="pct"/>
            <w:gridSpan w:val="8"/>
          </w:tcPr>
          <w:p w:rsidR="00FB3B84" w:rsidRPr="00B567E1" w:rsidRDefault="00FB3B84" w:rsidP="00B567E1">
            <w:pPr>
              <w:suppressAutoHyphens/>
              <w:spacing w:after="0"/>
              <w:jc w:val="center"/>
              <w:rPr>
                <w:rFonts w:ascii="Times New Roman" w:eastAsia="Times New Roman" w:hAnsi="Times New Roman" w:cs="Times New Roman"/>
                <w:sz w:val="24"/>
                <w:szCs w:val="24"/>
              </w:rPr>
            </w:pPr>
            <w:r w:rsidRPr="00B567E1">
              <w:rPr>
                <w:rFonts w:ascii="Times New Roman" w:eastAsia="Times New Roman" w:hAnsi="Times New Roman" w:cs="Times New Roman"/>
                <w:sz w:val="24"/>
                <w:szCs w:val="24"/>
              </w:rPr>
              <w:t>Обучение по МДК</w:t>
            </w:r>
          </w:p>
        </w:tc>
        <w:tc>
          <w:tcPr>
            <w:tcW w:w="862" w:type="pct"/>
            <w:gridSpan w:val="5"/>
            <w:vAlign w:val="center"/>
          </w:tcPr>
          <w:p w:rsidR="00FB3B84" w:rsidRPr="00B567E1" w:rsidRDefault="00FB3B84" w:rsidP="00B567E1">
            <w:pPr>
              <w:suppressAutoHyphens/>
              <w:spacing w:after="0"/>
              <w:jc w:val="center"/>
              <w:rPr>
                <w:rFonts w:ascii="Times New Roman" w:eastAsia="Times New Roman" w:hAnsi="Times New Roman" w:cs="Times New Roman"/>
                <w:sz w:val="24"/>
                <w:szCs w:val="24"/>
              </w:rPr>
            </w:pPr>
            <w:r w:rsidRPr="00B567E1">
              <w:rPr>
                <w:rFonts w:ascii="Times New Roman" w:eastAsia="Times New Roman" w:hAnsi="Times New Roman" w:cs="Times New Roman"/>
                <w:sz w:val="24"/>
                <w:szCs w:val="24"/>
              </w:rPr>
              <w:t>Практики</w:t>
            </w:r>
          </w:p>
        </w:tc>
      </w:tr>
      <w:tr w:rsidR="00FB3B84" w:rsidRPr="00B567E1" w:rsidTr="00F15D8C">
        <w:trPr>
          <w:gridAfter w:val="1"/>
          <w:wAfter w:w="2" w:type="pct"/>
        </w:trPr>
        <w:tc>
          <w:tcPr>
            <w:tcW w:w="607" w:type="pct"/>
            <w:vMerge/>
          </w:tcPr>
          <w:p w:rsidR="00FB3B84" w:rsidRPr="00B567E1" w:rsidRDefault="00FB3B84" w:rsidP="00B567E1">
            <w:pPr>
              <w:spacing w:after="0"/>
              <w:rPr>
                <w:rFonts w:ascii="Times New Roman" w:eastAsia="Times New Roman" w:hAnsi="Times New Roman" w:cs="Times New Roman"/>
                <w:i/>
                <w:sz w:val="24"/>
                <w:szCs w:val="24"/>
              </w:rPr>
            </w:pPr>
          </w:p>
        </w:tc>
        <w:tc>
          <w:tcPr>
            <w:tcW w:w="936" w:type="pct"/>
            <w:vMerge/>
            <w:vAlign w:val="center"/>
          </w:tcPr>
          <w:p w:rsidR="00FB3B84" w:rsidRPr="00B567E1" w:rsidRDefault="00FB3B84" w:rsidP="00B567E1">
            <w:pPr>
              <w:spacing w:after="0"/>
              <w:rPr>
                <w:rFonts w:ascii="Times New Roman" w:eastAsia="Times New Roman" w:hAnsi="Times New Roman" w:cs="Times New Roman"/>
                <w:i/>
                <w:sz w:val="24"/>
                <w:szCs w:val="24"/>
              </w:rPr>
            </w:pPr>
          </w:p>
        </w:tc>
        <w:tc>
          <w:tcPr>
            <w:tcW w:w="422" w:type="pct"/>
            <w:vMerge/>
            <w:vAlign w:val="center"/>
          </w:tcPr>
          <w:p w:rsidR="00FB3B84" w:rsidRPr="00B567E1" w:rsidRDefault="00FB3B84" w:rsidP="00B567E1">
            <w:pPr>
              <w:spacing w:after="0"/>
              <w:rPr>
                <w:rFonts w:ascii="Times New Roman" w:eastAsia="Times New Roman" w:hAnsi="Times New Roman" w:cs="Times New Roman"/>
                <w:i/>
                <w:iCs/>
                <w:sz w:val="24"/>
                <w:szCs w:val="24"/>
              </w:rPr>
            </w:pPr>
          </w:p>
        </w:tc>
        <w:tc>
          <w:tcPr>
            <w:tcW w:w="283" w:type="pct"/>
            <w:vMerge/>
            <w:shd w:val="clear" w:color="auto" w:fill="FFFF00"/>
          </w:tcPr>
          <w:p w:rsidR="00FB3B84" w:rsidRPr="00B567E1" w:rsidRDefault="00FB3B84" w:rsidP="00B567E1">
            <w:pPr>
              <w:suppressAutoHyphens/>
              <w:spacing w:after="0"/>
              <w:jc w:val="center"/>
              <w:rPr>
                <w:rFonts w:ascii="Times New Roman" w:eastAsia="Times New Roman" w:hAnsi="Times New Roman" w:cs="Times New Roman"/>
                <w:sz w:val="24"/>
                <w:szCs w:val="24"/>
              </w:rPr>
            </w:pPr>
          </w:p>
        </w:tc>
        <w:tc>
          <w:tcPr>
            <w:tcW w:w="277" w:type="pct"/>
            <w:vMerge w:val="restart"/>
            <w:textDirection w:val="btLr"/>
          </w:tcPr>
          <w:p w:rsidR="00FB3B84" w:rsidRPr="00B567E1" w:rsidRDefault="00FB3B84" w:rsidP="00B567E1">
            <w:pPr>
              <w:suppressAutoHyphens/>
              <w:spacing w:after="0"/>
              <w:ind w:left="113" w:right="113"/>
              <w:jc w:val="center"/>
              <w:rPr>
                <w:rFonts w:ascii="Times New Roman" w:eastAsia="Times New Roman" w:hAnsi="Times New Roman" w:cs="Times New Roman"/>
                <w:sz w:val="24"/>
                <w:szCs w:val="24"/>
              </w:rPr>
            </w:pPr>
          </w:p>
          <w:p w:rsidR="00FB3B84" w:rsidRPr="00B567E1" w:rsidRDefault="00FB3B84" w:rsidP="00B567E1">
            <w:pPr>
              <w:suppressAutoHyphens/>
              <w:spacing w:after="0"/>
              <w:ind w:left="113" w:right="113"/>
              <w:jc w:val="center"/>
              <w:rPr>
                <w:rFonts w:ascii="Times New Roman" w:eastAsia="Times New Roman" w:hAnsi="Times New Roman" w:cs="Times New Roman"/>
                <w:sz w:val="24"/>
                <w:szCs w:val="24"/>
              </w:rPr>
            </w:pPr>
            <w:r w:rsidRPr="00B567E1">
              <w:rPr>
                <w:rFonts w:ascii="Times New Roman" w:eastAsia="Times New Roman" w:hAnsi="Times New Roman" w:cs="Times New Roman"/>
                <w:sz w:val="24"/>
                <w:szCs w:val="24"/>
              </w:rPr>
              <w:t>Всего</w:t>
            </w:r>
          </w:p>
          <w:p w:rsidR="00FB3B84" w:rsidRPr="00B567E1" w:rsidRDefault="00FB3B84" w:rsidP="00B567E1">
            <w:pPr>
              <w:suppressAutoHyphens/>
              <w:spacing w:after="0"/>
              <w:ind w:left="113" w:right="113"/>
              <w:jc w:val="center"/>
              <w:rPr>
                <w:rFonts w:ascii="Times New Roman" w:eastAsia="Times New Roman" w:hAnsi="Times New Roman" w:cs="Times New Roman"/>
                <w:sz w:val="24"/>
                <w:szCs w:val="24"/>
              </w:rPr>
            </w:pPr>
          </w:p>
        </w:tc>
        <w:tc>
          <w:tcPr>
            <w:tcW w:w="1610" w:type="pct"/>
            <w:gridSpan w:val="6"/>
          </w:tcPr>
          <w:p w:rsidR="00FB3B84" w:rsidRPr="00B567E1" w:rsidRDefault="00FB3B84" w:rsidP="00B567E1">
            <w:pPr>
              <w:suppressAutoHyphens/>
              <w:spacing w:after="0"/>
              <w:jc w:val="center"/>
              <w:rPr>
                <w:rFonts w:ascii="Times New Roman" w:eastAsia="Times New Roman" w:hAnsi="Times New Roman" w:cs="Times New Roman"/>
                <w:sz w:val="24"/>
                <w:szCs w:val="24"/>
              </w:rPr>
            </w:pPr>
            <w:r w:rsidRPr="00B567E1">
              <w:rPr>
                <w:rFonts w:ascii="Times New Roman" w:eastAsia="Times New Roman" w:hAnsi="Times New Roman" w:cs="Times New Roman"/>
                <w:sz w:val="24"/>
                <w:szCs w:val="24"/>
              </w:rPr>
              <w:t>В том числе</w:t>
            </w:r>
          </w:p>
        </w:tc>
        <w:tc>
          <w:tcPr>
            <w:tcW w:w="863" w:type="pct"/>
            <w:gridSpan w:val="5"/>
            <w:vAlign w:val="center"/>
          </w:tcPr>
          <w:p w:rsidR="00FB3B84" w:rsidRPr="00B567E1" w:rsidRDefault="00FB3B84" w:rsidP="00B567E1">
            <w:pPr>
              <w:suppressAutoHyphens/>
              <w:spacing w:after="0"/>
              <w:jc w:val="center"/>
              <w:rPr>
                <w:rFonts w:ascii="Times New Roman" w:eastAsia="Times New Roman" w:hAnsi="Times New Roman" w:cs="Times New Roman"/>
                <w:i/>
                <w:sz w:val="24"/>
                <w:szCs w:val="24"/>
              </w:rPr>
            </w:pPr>
          </w:p>
        </w:tc>
      </w:tr>
      <w:tr w:rsidR="00FB3B84" w:rsidRPr="00B567E1" w:rsidTr="00F15D8C">
        <w:trPr>
          <w:gridAfter w:val="2"/>
          <w:wAfter w:w="9" w:type="pct"/>
          <w:cantSplit/>
          <w:trHeight w:val="1415"/>
        </w:trPr>
        <w:tc>
          <w:tcPr>
            <w:tcW w:w="607" w:type="pct"/>
            <w:vMerge/>
          </w:tcPr>
          <w:p w:rsidR="00FB3B84" w:rsidRPr="00B567E1" w:rsidRDefault="00FB3B84" w:rsidP="00B567E1">
            <w:pPr>
              <w:spacing w:after="0"/>
              <w:rPr>
                <w:rFonts w:ascii="Times New Roman" w:eastAsia="Times New Roman" w:hAnsi="Times New Roman" w:cs="Times New Roman"/>
                <w:i/>
                <w:sz w:val="24"/>
                <w:szCs w:val="24"/>
              </w:rPr>
            </w:pPr>
          </w:p>
        </w:tc>
        <w:tc>
          <w:tcPr>
            <w:tcW w:w="936" w:type="pct"/>
            <w:vMerge/>
            <w:vAlign w:val="center"/>
          </w:tcPr>
          <w:p w:rsidR="00FB3B84" w:rsidRPr="00B567E1" w:rsidRDefault="00FB3B84" w:rsidP="00B567E1">
            <w:pPr>
              <w:spacing w:after="0"/>
              <w:rPr>
                <w:rFonts w:ascii="Times New Roman" w:eastAsia="Times New Roman" w:hAnsi="Times New Roman" w:cs="Times New Roman"/>
                <w:i/>
                <w:sz w:val="24"/>
                <w:szCs w:val="24"/>
              </w:rPr>
            </w:pPr>
          </w:p>
        </w:tc>
        <w:tc>
          <w:tcPr>
            <w:tcW w:w="422" w:type="pct"/>
            <w:vMerge/>
            <w:vAlign w:val="center"/>
          </w:tcPr>
          <w:p w:rsidR="00FB3B84" w:rsidRPr="00B567E1" w:rsidRDefault="00FB3B84" w:rsidP="00B567E1">
            <w:pPr>
              <w:spacing w:after="0"/>
              <w:rPr>
                <w:rFonts w:ascii="Times New Roman" w:eastAsia="Times New Roman" w:hAnsi="Times New Roman" w:cs="Times New Roman"/>
                <w:i/>
                <w:sz w:val="24"/>
                <w:szCs w:val="24"/>
              </w:rPr>
            </w:pPr>
          </w:p>
        </w:tc>
        <w:tc>
          <w:tcPr>
            <w:tcW w:w="283" w:type="pct"/>
            <w:vMerge/>
            <w:shd w:val="clear" w:color="auto" w:fill="FFFF00"/>
          </w:tcPr>
          <w:p w:rsidR="00FB3B84" w:rsidRPr="00B567E1" w:rsidRDefault="00FB3B84" w:rsidP="00B567E1">
            <w:pPr>
              <w:suppressAutoHyphens/>
              <w:spacing w:after="0"/>
              <w:jc w:val="center"/>
              <w:rPr>
                <w:rFonts w:ascii="Times New Roman" w:eastAsia="Times New Roman" w:hAnsi="Times New Roman" w:cs="Times New Roman"/>
                <w:i/>
                <w:sz w:val="24"/>
                <w:szCs w:val="24"/>
              </w:rPr>
            </w:pPr>
          </w:p>
        </w:tc>
        <w:tc>
          <w:tcPr>
            <w:tcW w:w="277" w:type="pct"/>
            <w:vMerge/>
          </w:tcPr>
          <w:p w:rsidR="00FB3B84" w:rsidRPr="00B567E1" w:rsidRDefault="00FB3B84" w:rsidP="00B567E1">
            <w:pPr>
              <w:suppressAutoHyphens/>
              <w:spacing w:after="0"/>
              <w:jc w:val="center"/>
              <w:rPr>
                <w:rFonts w:ascii="Times New Roman" w:eastAsia="Times New Roman" w:hAnsi="Times New Roman" w:cs="Times New Roman"/>
                <w:i/>
                <w:sz w:val="24"/>
                <w:szCs w:val="24"/>
              </w:rPr>
            </w:pPr>
          </w:p>
        </w:tc>
        <w:tc>
          <w:tcPr>
            <w:tcW w:w="505" w:type="pct"/>
            <w:vAlign w:val="center"/>
          </w:tcPr>
          <w:p w:rsidR="00FB3B84" w:rsidRPr="00B567E1" w:rsidRDefault="00FB3B84" w:rsidP="00B567E1">
            <w:pPr>
              <w:suppressAutoHyphens/>
              <w:spacing w:after="0"/>
              <w:ind w:left="-57" w:right="-57"/>
              <w:jc w:val="center"/>
              <w:rPr>
                <w:rFonts w:ascii="Times New Roman" w:eastAsia="Times New Roman" w:hAnsi="Times New Roman" w:cs="Times New Roman"/>
                <w:color w:val="000000"/>
                <w:sz w:val="24"/>
                <w:szCs w:val="24"/>
              </w:rPr>
            </w:pPr>
            <w:r w:rsidRPr="00B567E1">
              <w:rPr>
                <w:rFonts w:ascii="Times New Roman" w:eastAsia="Times New Roman" w:hAnsi="Times New Roman" w:cs="Times New Roman"/>
                <w:color w:val="000000"/>
                <w:sz w:val="24"/>
                <w:szCs w:val="24"/>
              </w:rPr>
              <w:t>Лабораторных и практических</w:t>
            </w:r>
            <w:proofErr w:type="gramStart"/>
            <w:r w:rsidRPr="00B567E1">
              <w:rPr>
                <w:rFonts w:ascii="Times New Roman" w:eastAsia="Times New Roman" w:hAnsi="Times New Roman" w:cs="Times New Roman"/>
                <w:color w:val="000000"/>
                <w:sz w:val="24"/>
                <w:szCs w:val="24"/>
              </w:rPr>
              <w:t>.</w:t>
            </w:r>
            <w:proofErr w:type="gramEnd"/>
            <w:r w:rsidRPr="00B567E1">
              <w:rPr>
                <w:rFonts w:ascii="Times New Roman" w:eastAsia="Times New Roman" w:hAnsi="Times New Roman" w:cs="Times New Roman"/>
                <w:color w:val="000000"/>
                <w:sz w:val="24"/>
                <w:szCs w:val="24"/>
              </w:rPr>
              <w:t xml:space="preserve"> </w:t>
            </w:r>
            <w:proofErr w:type="gramStart"/>
            <w:r w:rsidRPr="00B567E1">
              <w:rPr>
                <w:rFonts w:ascii="Times New Roman" w:eastAsia="Times New Roman" w:hAnsi="Times New Roman" w:cs="Times New Roman"/>
                <w:color w:val="000000"/>
                <w:sz w:val="24"/>
                <w:szCs w:val="24"/>
              </w:rPr>
              <w:t>з</w:t>
            </w:r>
            <w:proofErr w:type="gramEnd"/>
            <w:r w:rsidRPr="00B567E1">
              <w:rPr>
                <w:rFonts w:ascii="Times New Roman" w:eastAsia="Times New Roman" w:hAnsi="Times New Roman" w:cs="Times New Roman"/>
                <w:color w:val="000000"/>
                <w:sz w:val="24"/>
                <w:szCs w:val="24"/>
              </w:rPr>
              <w:t>анятий</w:t>
            </w:r>
          </w:p>
          <w:p w:rsidR="00FB3B84" w:rsidRPr="00B567E1" w:rsidRDefault="00FB3B84" w:rsidP="00B567E1">
            <w:pPr>
              <w:suppressAutoHyphens/>
              <w:spacing w:after="0"/>
              <w:ind w:left="-57" w:right="-57"/>
              <w:jc w:val="center"/>
              <w:rPr>
                <w:rFonts w:ascii="Times New Roman" w:eastAsia="Times New Roman" w:hAnsi="Times New Roman" w:cs="Times New Roman"/>
                <w:color w:val="000000"/>
                <w:sz w:val="24"/>
                <w:szCs w:val="24"/>
              </w:rPr>
            </w:pPr>
          </w:p>
          <w:p w:rsidR="00FB3B84" w:rsidRPr="00B567E1" w:rsidRDefault="00FB3B84" w:rsidP="00B567E1">
            <w:pPr>
              <w:suppressAutoHyphens/>
              <w:spacing w:after="0"/>
              <w:ind w:left="-57" w:right="-57"/>
              <w:jc w:val="center"/>
              <w:rPr>
                <w:rFonts w:ascii="Times New Roman" w:eastAsia="Times New Roman" w:hAnsi="Times New Roman" w:cs="Times New Roman"/>
                <w:i/>
                <w:sz w:val="24"/>
                <w:szCs w:val="24"/>
              </w:rPr>
            </w:pPr>
          </w:p>
        </w:tc>
        <w:tc>
          <w:tcPr>
            <w:tcW w:w="385" w:type="pct"/>
            <w:vAlign w:val="center"/>
          </w:tcPr>
          <w:p w:rsidR="00FB3B84" w:rsidRPr="00B567E1" w:rsidRDefault="00FB3B84" w:rsidP="00B567E1">
            <w:pPr>
              <w:suppressAutoHyphens/>
              <w:spacing w:after="0"/>
              <w:ind w:left="-57" w:right="-57"/>
              <w:jc w:val="center"/>
              <w:rPr>
                <w:rFonts w:ascii="Times New Roman" w:eastAsia="Times New Roman" w:hAnsi="Times New Roman" w:cs="Times New Roman"/>
                <w:color w:val="000000"/>
                <w:sz w:val="24"/>
                <w:szCs w:val="24"/>
              </w:rPr>
            </w:pPr>
            <w:r w:rsidRPr="00B567E1">
              <w:rPr>
                <w:rFonts w:ascii="Times New Roman" w:eastAsia="Times New Roman" w:hAnsi="Times New Roman" w:cs="Times New Roman"/>
                <w:sz w:val="24"/>
                <w:szCs w:val="24"/>
              </w:rPr>
              <w:t>Курсовых работ (проектов)</w:t>
            </w:r>
          </w:p>
          <w:p w:rsidR="00FB3B84" w:rsidRPr="00B567E1" w:rsidRDefault="00FB3B84" w:rsidP="00B567E1">
            <w:pPr>
              <w:suppressAutoHyphens/>
              <w:spacing w:after="0"/>
              <w:jc w:val="center"/>
              <w:rPr>
                <w:rFonts w:ascii="Times New Roman" w:eastAsia="Times New Roman" w:hAnsi="Times New Roman" w:cs="Times New Roman"/>
                <w:iCs/>
                <w:sz w:val="24"/>
                <w:szCs w:val="24"/>
              </w:rPr>
            </w:pPr>
          </w:p>
        </w:tc>
        <w:tc>
          <w:tcPr>
            <w:tcW w:w="515" w:type="pct"/>
            <w:vAlign w:val="center"/>
          </w:tcPr>
          <w:p w:rsidR="00FB3B84" w:rsidRPr="00B567E1" w:rsidRDefault="00FB3B84" w:rsidP="00B567E1">
            <w:pPr>
              <w:suppressAutoHyphens/>
              <w:spacing w:after="0"/>
              <w:ind w:left="-57" w:right="-57"/>
              <w:jc w:val="center"/>
              <w:rPr>
                <w:rFonts w:ascii="Times New Roman" w:eastAsia="Times New Roman" w:hAnsi="Times New Roman" w:cs="Times New Roman"/>
                <w:color w:val="000000"/>
                <w:sz w:val="24"/>
                <w:szCs w:val="24"/>
              </w:rPr>
            </w:pPr>
            <w:r w:rsidRPr="00B567E1">
              <w:rPr>
                <w:rFonts w:ascii="Times New Roman" w:eastAsia="Times New Roman" w:hAnsi="Times New Roman" w:cs="Times New Roman"/>
                <w:sz w:val="24"/>
                <w:szCs w:val="24"/>
              </w:rPr>
              <w:t>Самостоятельная работа</w:t>
            </w:r>
          </w:p>
        </w:tc>
        <w:tc>
          <w:tcPr>
            <w:tcW w:w="188" w:type="pct"/>
            <w:textDirection w:val="btLr"/>
            <w:vAlign w:val="center"/>
          </w:tcPr>
          <w:p w:rsidR="00FB3B84" w:rsidRPr="00B567E1" w:rsidRDefault="00FB3B84" w:rsidP="00B567E1">
            <w:pPr>
              <w:suppressAutoHyphens/>
              <w:spacing w:after="0"/>
              <w:ind w:left="-57" w:right="-57"/>
              <w:jc w:val="center"/>
              <w:rPr>
                <w:rFonts w:ascii="Times New Roman" w:eastAsia="Times New Roman" w:hAnsi="Times New Roman" w:cs="Times New Roman"/>
                <w:sz w:val="24"/>
                <w:szCs w:val="24"/>
              </w:rPr>
            </w:pPr>
            <w:r w:rsidRPr="00B567E1">
              <w:rPr>
                <w:rFonts w:ascii="Times New Roman" w:eastAsia="Times New Roman" w:hAnsi="Times New Roman" w:cs="Times New Roman"/>
                <w:sz w:val="24"/>
                <w:szCs w:val="24"/>
              </w:rPr>
              <w:t>Промежуточная аттестация</w:t>
            </w:r>
          </w:p>
        </w:tc>
        <w:tc>
          <w:tcPr>
            <w:tcW w:w="292" w:type="pct"/>
            <w:gridSpan w:val="4"/>
            <w:vAlign w:val="center"/>
          </w:tcPr>
          <w:p w:rsidR="00FB3B84" w:rsidRPr="00B567E1" w:rsidRDefault="00FB3B84" w:rsidP="00B567E1">
            <w:pPr>
              <w:suppressAutoHyphens/>
              <w:spacing w:after="0"/>
              <w:ind w:left="-57" w:right="-57"/>
              <w:jc w:val="center"/>
              <w:rPr>
                <w:rFonts w:ascii="Times New Roman" w:eastAsia="Times New Roman" w:hAnsi="Times New Roman" w:cs="Times New Roman"/>
                <w:sz w:val="24"/>
                <w:szCs w:val="24"/>
              </w:rPr>
            </w:pPr>
            <w:r w:rsidRPr="00B567E1">
              <w:rPr>
                <w:rFonts w:ascii="Times New Roman" w:eastAsia="Times New Roman" w:hAnsi="Times New Roman" w:cs="Times New Roman"/>
                <w:sz w:val="24"/>
                <w:szCs w:val="24"/>
              </w:rPr>
              <w:t>Учебная</w:t>
            </w:r>
          </w:p>
          <w:p w:rsidR="00FB3B84" w:rsidRPr="00B567E1" w:rsidRDefault="00FB3B84" w:rsidP="00B567E1">
            <w:pPr>
              <w:suppressAutoHyphens/>
              <w:spacing w:after="0"/>
              <w:ind w:left="-57" w:right="-57"/>
              <w:jc w:val="center"/>
              <w:rPr>
                <w:rFonts w:ascii="Times New Roman" w:eastAsia="Times New Roman" w:hAnsi="Times New Roman" w:cs="Times New Roman"/>
                <w:i/>
                <w:sz w:val="24"/>
                <w:szCs w:val="24"/>
              </w:rPr>
            </w:pPr>
          </w:p>
        </w:tc>
        <w:tc>
          <w:tcPr>
            <w:tcW w:w="581" w:type="pct"/>
            <w:gridSpan w:val="2"/>
            <w:vAlign w:val="center"/>
          </w:tcPr>
          <w:p w:rsidR="00FB3B84" w:rsidRPr="00B567E1" w:rsidRDefault="00FB3B84" w:rsidP="00B567E1">
            <w:pPr>
              <w:suppressAutoHyphens/>
              <w:spacing w:after="0"/>
              <w:ind w:left="-57" w:right="-57"/>
              <w:jc w:val="center"/>
              <w:rPr>
                <w:rFonts w:ascii="Times New Roman" w:eastAsia="Times New Roman" w:hAnsi="Times New Roman" w:cs="Times New Roman"/>
                <w:sz w:val="24"/>
                <w:szCs w:val="24"/>
              </w:rPr>
            </w:pPr>
            <w:r w:rsidRPr="00B567E1">
              <w:rPr>
                <w:rFonts w:ascii="Times New Roman" w:eastAsia="Times New Roman" w:hAnsi="Times New Roman" w:cs="Times New Roman"/>
                <w:sz w:val="24"/>
                <w:szCs w:val="24"/>
              </w:rPr>
              <w:t>Производственная</w:t>
            </w:r>
          </w:p>
          <w:p w:rsidR="00FB3B84" w:rsidRPr="00B567E1" w:rsidRDefault="00FB3B84" w:rsidP="00B567E1">
            <w:pPr>
              <w:suppressAutoHyphens/>
              <w:spacing w:after="0"/>
              <w:ind w:left="-57" w:right="-57"/>
              <w:jc w:val="center"/>
              <w:rPr>
                <w:rFonts w:ascii="Times New Roman" w:eastAsia="Times New Roman" w:hAnsi="Times New Roman" w:cs="Times New Roman"/>
                <w:i/>
                <w:sz w:val="24"/>
                <w:szCs w:val="24"/>
              </w:rPr>
            </w:pPr>
          </w:p>
        </w:tc>
      </w:tr>
      <w:tr w:rsidR="00FB3B84" w:rsidRPr="00B567E1" w:rsidTr="00F15D8C">
        <w:trPr>
          <w:gridAfter w:val="2"/>
          <w:wAfter w:w="9" w:type="pct"/>
          <w:trHeight w:val="415"/>
        </w:trPr>
        <w:tc>
          <w:tcPr>
            <w:tcW w:w="607" w:type="pct"/>
            <w:vAlign w:val="center"/>
          </w:tcPr>
          <w:p w:rsidR="00FB3B84" w:rsidRPr="00B567E1" w:rsidRDefault="00FB3B84" w:rsidP="00B567E1">
            <w:pPr>
              <w:spacing w:after="0"/>
              <w:jc w:val="center"/>
              <w:rPr>
                <w:rFonts w:ascii="Times New Roman" w:eastAsia="Times New Roman" w:hAnsi="Times New Roman" w:cs="Times New Roman"/>
                <w:i/>
                <w:sz w:val="24"/>
                <w:szCs w:val="24"/>
              </w:rPr>
            </w:pPr>
            <w:r w:rsidRPr="00B567E1">
              <w:rPr>
                <w:rFonts w:ascii="Times New Roman" w:eastAsia="Times New Roman" w:hAnsi="Times New Roman" w:cs="Times New Roman"/>
                <w:i/>
                <w:sz w:val="24"/>
                <w:szCs w:val="24"/>
              </w:rPr>
              <w:t>1</w:t>
            </w:r>
          </w:p>
        </w:tc>
        <w:tc>
          <w:tcPr>
            <w:tcW w:w="936" w:type="pct"/>
            <w:vAlign w:val="center"/>
          </w:tcPr>
          <w:p w:rsidR="00FB3B84" w:rsidRPr="00B567E1" w:rsidRDefault="00FB3B84" w:rsidP="00B567E1">
            <w:pPr>
              <w:spacing w:after="0"/>
              <w:jc w:val="center"/>
              <w:rPr>
                <w:rFonts w:ascii="Times New Roman" w:eastAsia="Times New Roman" w:hAnsi="Times New Roman" w:cs="Times New Roman"/>
                <w:i/>
                <w:sz w:val="24"/>
                <w:szCs w:val="24"/>
              </w:rPr>
            </w:pPr>
            <w:r w:rsidRPr="00B567E1">
              <w:rPr>
                <w:rFonts w:ascii="Times New Roman" w:eastAsia="Times New Roman" w:hAnsi="Times New Roman" w:cs="Times New Roman"/>
                <w:i/>
                <w:sz w:val="24"/>
                <w:szCs w:val="24"/>
              </w:rPr>
              <w:t>2</w:t>
            </w:r>
          </w:p>
        </w:tc>
        <w:tc>
          <w:tcPr>
            <w:tcW w:w="422" w:type="pct"/>
            <w:vAlign w:val="center"/>
          </w:tcPr>
          <w:p w:rsidR="00FB3B84" w:rsidRPr="00B567E1" w:rsidRDefault="00FB3B84" w:rsidP="00B567E1">
            <w:pPr>
              <w:spacing w:after="0"/>
              <w:jc w:val="center"/>
              <w:rPr>
                <w:rFonts w:ascii="Times New Roman" w:eastAsia="Times New Roman" w:hAnsi="Times New Roman" w:cs="Times New Roman"/>
                <w:i/>
                <w:sz w:val="24"/>
                <w:szCs w:val="24"/>
              </w:rPr>
            </w:pPr>
            <w:r w:rsidRPr="00B567E1">
              <w:rPr>
                <w:rFonts w:ascii="Times New Roman" w:eastAsia="Times New Roman" w:hAnsi="Times New Roman" w:cs="Times New Roman"/>
                <w:i/>
                <w:sz w:val="24"/>
                <w:szCs w:val="24"/>
              </w:rPr>
              <w:t>3</w:t>
            </w:r>
          </w:p>
        </w:tc>
        <w:tc>
          <w:tcPr>
            <w:tcW w:w="283" w:type="pct"/>
            <w:vAlign w:val="center"/>
          </w:tcPr>
          <w:p w:rsidR="00FB3B84" w:rsidRPr="00B567E1" w:rsidRDefault="00FB3B84" w:rsidP="00B567E1">
            <w:pPr>
              <w:spacing w:after="0"/>
              <w:jc w:val="center"/>
              <w:rPr>
                <w:rFonts w:ascii="Times New Roman" w:eastAsia="Times New Roman" w:hAnsi="Times New Roman" w:cs="Times New Roman"/>
                <w:i/>
                <w:sz w:val="24"/>
                <w:szCs w:val="24"/>
              </w:rPr>
            </w:pPr>
            <w:r w:rsidRPr="00B567E1">
              <w:rPr>
                <w:rFonts w:ascii="Times New Roman" w:eastAsia="Times New Roman" w:hAnsi="Times New Roman" w:cs="Times New Roman"/>
                <w:i/>
                <w:sz w:val="24"/>
                <w:szCs w:val="24"/>
              </w:rPr>
              <w:t>4</w:t>
            </w:r>
          </w:p>
        </w:tc>
        <w:tc>
          <w:tcPr>
            <w:tcW w:w="277" w:type="pct"/>
            <w:vAlign w:val="center"/>
          </w:tcPr>
          <w:p w:rsidR="00FB3B84" w:rsidRPr="00B567E1" w:rsidRDefault="00FB3B84" w:rsidP="00B567E1">
            <w:pPr>
              <w:spacing w:after="0"/>
              <w:jc w:val="center"/>
              <w:rPr>
                <w:rFonts w:ascii="Times New Roman" w:eastAsia="Times New Roman" w:hAnsi="Times New Roman" w:cs="Times New Roman"/>
                <w:i/>
                <w:sz w:val="24"/>
                <w:szCs w:val="24"/>
              </w:rPr>
            </w:pPr>
            <w:r w:rsidRPr="00B567E1">
              <w:rPr>
                <w:rFonts w:ascii="Times New Roman" w:eastAsia="Times New Roman" w:hAnsi="Times New Roman" w:cs="Times New Roman"/>
                <w:i/>
                <w:sz w:val="24"/>
                <w:szCs w:val="24"/>
              </w:rPr>
              <w:t>5</w:t>
            </w:r>
          </w:p>
        </w:tc>
        <w:tc>
          <w:tcPr>
            <w:tcW w:w="505" w:type="pct"/>
            <w:vAlign w:val="center"/>
          </w:tcPr>
          <w:p w:rsidR="00FB3B84" w:rsidRPr="00B567E1" w:rsidRDefault="00FB3B84" w:rsidP="00B567E1">
            <w:pPr>
              <w:spacing w:after="0"/>
              <w:jc w:val="center"/>
              <w:rPr>
                <w:rFonts w:ascii="Times New Roman" w:eastAsia="Times New Roman" w:hAnsi="Times New Roman" w:cs="Times New Roman"/>
                <w:i/>
                <w:sz w:val="24"/>
                <w:szCs w:val="24"/>
              </w:rPr>
            </w:pPr>
            <w:r w:rsidRPr="00B567E1">
              <w:rPr>
                <w:rFonts w:ascii="Times New Roman" w:eastAsia="Times New Roman" w:hAnsi="Times New Roman" w:cs="Times New Roman"/>
                <w:i/>
                <w:sz w:val="24"/>
                <w:szCs w:val="24"/>
              </w:rPr>
              <w:t>6</w:t>
            </w:r>
          </w:p>
        </w:tc>
        <w:tc>
          <w:tcPr>
            <w:tcW w:w="385" w:type="pct"/>
            <w:vAlign w:val="center"/>
          </w:tcPr>
          <w:p w:rsidR="00FB3B84" w:rsidRPr="00B567E1" w:rsidRDefault="00FB3B84" w:rsidP="00B567E1">
            <w:pPr>
              <w:spacing w:after="0"/>
              <w:jc w:val="center"/>
              <w:rPr>
                <w:rFonts w:ascii="Times New Roman" w:eastAsia="Times New Roman" w:hAnsi="Times New Roman" w:cs="Times New Roman"/>
                <w:i/>
                <w:sz w:val="24"/>
                <w:szCs w:val="24"/>
              </w:rPr>
            </w:pPr>
            <w:r w:rsidRPr="00B567E1">
              <w:rPr>
                <w:rFonts w:ascii="Times New Roman" w:eastAsia="Times New Roman" w:hAnsi="Times New Roman" w:cs="Times New Roman"/>
                <w:i/>
                <w:sz w:val="24"/>
                <w:szCs w:val="24"/>
              </w:rPr>
              <w:t>7</w:t>
            </w:r>
          </w:p>
        </w:tc>
        <w:tc>
          <w:tcPr>
            <w:tcW w:w="515" w:type="pct"/>
            <w:vAlign w:val="center"/>
          </w:tcPr>
          <w:p w:rsidR="00FB3B84" w:rsidRPr="00B567E1" w:rsidRDefault="00FB3B84" w:rsidP="00B567E1">
            <w:pPr>
              <w:spacing w:after="0"/>
              <w:jc w:val="center"/>
              <w:rPr>
                <w:rFonts w:ascii="Times New Roman" w:eastAsia="Times New Roman" w:hAnsi="Times New Roman" w:cs="Times New Roman"/>
                <w:i/>
                <w:sz w:val="24"/>
                <w:szCs w:val="24"/>
              </w:rPr>
            </w:pPr>
            <w:r w:rsidRPr="00B567E1">
              <w:rPr>
                <w:rFonts w:ascii="Times New Roman" w:eastAsia="Times New Roman" w:hAnsi="Times New Roman" w:cs="Times New Roman"/>
                <w:i/>
                <w:sz w:val="24"/>
                <w:szCs w:val="24"/>
              </w:rPr>
              <w:t>8</w:t>
            </w:r>
          </w:p>
        </w:tc>
        <w:tc>
          <w:tcPr>
            <w:tcW w:w="188" w:type="pct"/>
            <w:vAlign w:val="center"/>
          </w:tcPr>
          <w:p w:rsidR="00FB3B84" w:rsidRPr="00B567E1" w:rsidRDefault="00FB3B84" w:rsidP="00B567E1">
            <w:pPr>
              <w:spacing w:after="0"/>
              <w:jc w:val="center"/>
              <w:rPr>
                <w:rFonts w:ascii="Times New Roman" w:eastAsia="Times New Roman" w:hAnsi="Times New Roman" w:cs="Times New Roman"/>
                <w:i/>
                <w:sz w:val="24"/>
                <w:szCs w:val="24"/>
              </w:rPr>
            </w:pPr>
            <w:r w:rsidRPr="00B567E1">
              <w:rPr>
                <w:rFonts w:ascii="Times New Roman" w:eastAsia="Times New Roman" w:hAnsi="Times New Roman" w:cs="Times New Roman"/>
                <w:i/>
                <w:sz w:val="24"/>
                <w:szCs w:val="24"/>
              </w:rPr>
              <w:t>9</w:t>
            </w:r>
          </w:p>
        </w:tc>
        <w:tc>
          <w:tcPr>
            <w:tcW w:w="292" w:type="pct"/>
            <w:gridSpan w:val="4"/>
            <w:vAlign w:val="center"/>
          </w:tcPr>
          <w:p w:rsidR="00FB3B84" w:rsidRPr="00B567E1" w:rsidRDefault="00FB3B84" w:rsidP="00B567E1">
            <w:pPr>
              <w:spacing w:after="0"/>
              <w:jc w:val="center"/>
              <w:rPr>
                <w:rFonts w:ascii="Times New Roman" w:eastAsia="Times New Roman" w:hAnsi="Times New Roman" w:cs="Times New Roman"/>
                <w:i/>
                <w:sz w:val="24"/>
                <w:szCs w:val="24"/>
              </w:rPr>
            </w:pPr>
            <w:r w:rsidRPr="00B567E1">
              <w:rPr>
                <w:rFonts w:ascii="Times New Roman" w:eastAsia="Times New Roman" w:hAnsi="Times New Roman" w:cs="Times New Roman"/>
                <w:i/>
                <w:sz w:val="24"/>
                <w:szCs w:val="24"/>
              </w:rPr>
              <w:t>10</w:t>
            </w:r>
          </w:p>
        </w:tc>
        <w:tc>
          <w:tcPr>
            <w:tcW w:w="581" w:type="pct"/>
            <w:gridSpan w:val="2"/>
            <w:vAlign w:val="center"/>
          </w:tcPr>
          <w:p w:rsidR="00FB3B84" w:rsidRPr="00B567E1" w:rsidRDefault="00FB3B84" w:rsidP="00B567E1">
            <w:pPr>
              <w:spacing w:after="0"/>
              <w:jc w:val="center"/>
              <w:rPr>
                <w:rFonts w:ascii="Times New Roman" w:eastAsia="Times New Roman" w:hAnsi="Times New Roman" w:cs="Times New Roman"/>
                <w:i/>
                <w:sz w:val="24"/>
                <w:szCs w:val="24"/>
              </w:rPr>
            </w:pPr>
            <w:r w:rsidRPr="00B567E1">
              <w:rPr>
                <w:rFonts w:ascii="Times New Roman" w:eastAsia="Times New Roman" w:hAnsi="Times New Roman" w:cs="Times New Roman"/>
                <w:i/>
                <w:sz w:val="24"/>
                <w:szCs w:val="24"/>
              </w:rPr>
              <w:t>11</w:t>
            </w:r>
          </w:p>
        </w:tc>
      </w:tr>
      <w:tr w:rsidR="00FB3B84" w:rsidRPr="00B567E1" w:rsidTr="00F15D8C">
        <w:trPr>
          <w:gridAfter w:val="2"/>
          <w:wAfter w:w="9" w:type="pct"/>
        </w:trPr>
        <w:tc>
          <w:tcPr>
            <w:tcW w:w="607" w:type="pct"/>
          </w:tcPr>
          <w:p w:rsidR="00FB3B84" w:rsidRPr="00B567E1" w:rsidRDefault="00FB3B84" w:rsidP="00B567E1">
            <w:pPr>
              <w:spacing w:after="0"/>
              <w:rPr>
                <w:rFonts w:ascii="Times New Roman" w:eastAsia="Times New Roman" w:hAnsi="Times New Roman" w:cs="Times New Roman"/>
                <w:sz w:val="24"/>
                <w:szCs w:val="24"/>
              </w:rPr>
            </w:pPr>
            <w:r w:rsidRPr="00B567E1">
              <w:rPr>
                <w:rFonts w:ascii="Times New Roman" w:eastAsia="Times New Roman" w:hAnsi="Times New Roman" w:cs="Times New Roman"/>
                <w:sz w:val="24"/>
                <w:szCs w:val="24"/>
              </w:rPr>
              <w:t xml:space="preserve">ПК 3.1, ПК 3.2, </w:t>
            </w:r>
          </w:p>
          <w:p w:rsidR="00FB3B84" w:rsidRPr="00B567E1" w:rsidRDefault="00FB3B84" w:rsidP="00B567E1">
            <w:pPr>
              <w:spacing w:after="0"/>
              <w:rPr>
                <w:rFonts w:ascii="Times New Roman" w:eastAsia="Times New Roman" w:hAnsi="Times New Roman" w:cs="Times New Roman"/>
                <w:sz w:val="24"/>
                <w:szCs w:val="24"/>
              </w:rPr>
            </w:pPr>
            <w:r w:rsidRPr="00B567E1">
              <w:rPr>
                <w:rFonts w:ascii="Times New Roman" w:hAnsi="Times New Roman" w:cs="Times New Roman"/>
                <w:sz w:val="24"/>
                <w:szCs w:val="24"/>
              </w:rPr>
              <w:t>ОК 01, ОК 02, ОК 03, ОК 04, ОК 05, ОК 06, ОК 07, ОК 08,  ОК 09.</w:t>
            </w:r>
          </w:p>
        </w:tc>
        <w:tc>
          <w:tcPr>
            <w:tcW w:w="936" w:type="pct"/>
          </w:tcPr>
          <w:p w:rsidR="00FB3B84" w:rsidRPr="00B567E1" w:rsidRDefault="00FB3B84" w:rsidP="00B567E1">
            <w:pPr>
              <w:spacing w:after="0"/>
              <w:rPr>
                <w:rFonts w:ascii="Times New Roman" w:eastAsia="Times New Roman" w:hAnsi="Times New Roman" w:cs="Times New Roman"/>
                <w:sz w:val="24"/>
                <w:szCs w:val="24"/>
              </w:rPr>
            </w:pPr>
            <w:r w:rsidRPr="00B567E1">
              <w:rPr>
                <w:rFonts w:ascii="Times New Roman" w:eastAsia="Times New Roman" w:hAnsi="Times New Roman" w:cs="Times New Roman"/>
                <w:sz w:val="24"/>
                <w:szCs w:val="24"/>
              </w:rPr>
              <w:t>Раздел 1. Техническое обслуживание и ремонт аппаратной части компьютерных систем и комплексов.</w:t>
            </w:r>
          </w:p>
        </w:tc>
        <w:tc>
          <w:tcPr>
            <w:tcW w:w="422" w:type="pct"/>
          </w:tcPr>
          <w:p w:rsidR="00FB3B84" w:rsidRPr="00B567E1" w:rsidRDefault="00F15D8C" w:rsidP="00B567E1">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108</w:t>
            </w:r>
          </w:p>
        </w:tc>
        <w:tc>
          <w:tcPr>
            <w:tcW w:w="283" w:type="pct"/>
          </w:tcPr>
          <w:p w:rsidR="00FB3B84" w:rsidRPr="00B567E1" w:rsidRDefault="00F15D8C" w:rsidP="00B567E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77" w:type="pct"/>
          </w:tcPr>
          <w:p w:rsidR="00FB3B84" w:rsidRPr="00B567E1" w:rsidRDefault="00F15D8C" w:rsidP="00B567E1">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70</w:t>
            </w:r>
          </w:p>
        </w:tc>
        <w:tc>
          <w:tcPr>
            <w:tcW w:w="505" w:type="pct"/>
          </w:tcPr>
          <w:p w:rsidR="00FB3B84" w:rsidRPr="00B567E1" w:rsidRDefault="00F15D8C" w:rsidP="00B567E1">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22</w:t>
            </w:r>
          </w:p>
        </w:tc>
        <w:tc>
          <w:tcPr>
            <w:tcW w:w="385" w:type="pct"/>
          </w:tcPr>
          <w:p w:rsidR="00FB3B84" w:rsidRPr="00B567E1" w:rsidRDefault="00FB3B84" w:rsidP="00B567E1">
            <w:pPr>
              <w:spacing w:after="0"/>
              <w:jc w:val="center"/>
              <w:rPr>
                <w:rFonts w:ascii="Times New Roman" w:eastAsia="Times New Roman" w:hAnsi="Times New Roman" w:cs="Times New Roman"/>
                <w:sz w:val="24"/>
                <w:szCs w:val="24"/>
              </w:rPr>
            </w:pPr>
            <w:r w:rsidRPr="00B567E1">
              <w:rPr>
                <w:rFonts w:ascii="Times New Roman" w:eastAsia="Times New Roman" w:hAnsi="Times New Roman" w:cs="Times New Roman"/>
                <w:sz w:val="24"/>
                <w:szCs w:val="24"/>
              </w:rPr>
              <w:t>-</w:t>
            </w:r>
          </w:p>
        </w:tc>
        <w:tc>
          <w:tcPr>
            <w:tcW w:w="515" w:type="pct"/>
          </w:tcPr>
          <w:p w:rsidR="00FB3B84" w:rsidRPr="00B567E1" w:rsidRDefault="00F15D8C" w:rsidP="00B567E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88" w:type="pct"/>
            <w:vMerge w:val="restart"/>
          </w:tcPr>
          <w:p w:rsidR="00FB3B84" w:rsidRPr="00B567E1" w:rsidRDefault="00F15D8C" w:rsidP="00B567E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92" w:type="pct"/>
            <w:gridSpan w:val="4"/>
            <w:vMerge w:val="restart"/>
          </w:tcPr>
          <w:p w:rsidR="00FB3B84" w:rsidRPr="00B567E1" w:rsidRDefault="00FB3B84" w:rsidP="00B567E1">
            <w:pPr>
              <w:spacing w:after="0"/>
              <w:jc w:val="center"/>
              <w:rPr>
                <w:rFonts w:ascii="Times New Roman" w:eastAsia="Times New Roman" w:hAnsi="Times New Roman" w:cs="Times New Roman"/>
                <w:b/>
                <w:bCs/>
                <w:sz w:val="24"/>
                <w:szCs w:val="24"/>
              </w:rPr>
            </w:pPr>
            <w:r w:rsidRPr="00B567E1">
              <w:rPr>
                <w:rFonts w:ascii="Times New Roman" w:eastAsia="Times New Roman" w:hAnsi="Times New Roman" w:cs="Times New Roman"/>
                <w:b/>
                <w:bCs/>
                <w:sz w:val="24"/>
                <w:szCs w:val="24"/>
              </w:rPr>
              <w:t>72</w:t>
            </w:r>
          </w:p>
        </w:tc>
        <w:tc>
          <w:tcPr>
            <w:tcW w:w="581" w:type="pct"/>
            <w:gridSpan w:val="2"/>
            <w:vMerge w:val="restart"/>
          </w:tcPr>
          <w:p w:rsidR="00FB3B84" w:rsidRPr="00B567E1" w:rsidRDefault="00FB3B84" w:rsidP="00B567E1">
            <w:pPr>
              <w:spacing w:after="0"/>
              <w:jc w:val="center"/>
              <w:rPr>
                <w:rFonts w:ascii="Times New Roman" w:eastAsia="Times New Roman" w:hAnsi="Times New Roman" w:cs="Times New Roman"/>
                <w:b/>
                <w:bCs/>
                <w:sz w:val="24"/>
                <w:szCs w:val="24"/>
              </w:rPr>
            </w:pPr>
            <w:r w:rsidRPr="00B567E1">
              <w:rPr>
                <w:rFonts w:ascii="Times New Roman" w:eastAsia="Times New Roman" w:hAnsi="Times New Roman" w:cs="Times New Roman"/>
                <w:b/>
                <w:bCs/>
                <w:sz w:val="24"/>
                <w:szCs w:val="24"/>
              </w:rPr>
              <w:t>180</w:t>
            </w:r>
          </w:p>
        </w:tc>
      </w:tr>
      <w:tr w:rsidR="00FB3B84" w:rsidRPr="00B567E1" w:rsidTr="00F15D8C">
        <w:trPr>
          <w:gridAfter w:val="2"/>
          <w:wAfter w:w="9" w:type="pct"/>
          <w:trHeight w:val="314"/>
        </w:trPr>
        <w:tc>
          <w:tcPr>
            <w:tcW w:w="607" w:type="pct"/>
          </w:tcPr>
          <w:p w:rsidR="00FB3B84" w:rsidRPr="00B567E1" w:rsidRDefault="00FB3B84" w:rsidP="00B567E1">
            <w:pPr>
              <w:spacing w:after="0"/>
              <w:rPr>
                <w:rFonts w:ascii="Times New Roman" w:eastAsia="Times New Roman" w:hAnsi="Times New Roman" w:cs="Times New Roman"/>
                <w:sz w:val="24"/>
                <w:szCs w:val="24"/>
              </w:rPr>
            </w:pPr>
            <w:r w:rsidRPr="00B567E1">
              <w:rPr>
                <w:rFonts w:ascii="Times New Roman" w:eastAsia="Times New Roman" w:hAnsi="Times New Roman" w:cs="Times New Roman"/>
                <w:sz w:val="24"/>
                <w:szCs w:val="24"/>
              </w:rPr>
              <w:t xml:space="preserve">ПК 3.1, ПК 3.2, </w:t>
            </w:r>
          </w:p>
          <w:p w:rsidR="00FB3B84" w:rsidRPr="00B567E1" w:rsidRDefault="00FB3B84" w:rsidP="00B567E1">
            <w:pPr>
              <w:spacing w:after="0"/>
              <w:rPr>
                <w:rFonts w:ascii="Times New Roman" w:eastAsia="Times New Roman" w:hAnsi="Times New Roman" w:cs="Times New Roman"/>
                <w:sz w:val="24"/>
                <w:szCs w:val="24"/>
              </w:rPr>
            </w:pPr>
            <w:r w:rsidRPr="00B567E1">
              <w:rPr>
                <w:rFonts w:ascii="Times New Roman" w:hAnsi="Times New Roman" w:cs="Times New Roman"/>
                <w:sz w:val="24"/>
                <w:szCs w:val="24"/>
              </w:rPr>
              <w:t>ОК 01, ОК 02, ОК 03, ОК 04, ОК 05, ОК 06, ОК 07, ОК 08,  ОК 09.</w:t>
            </w:r>
          </w:p>
        </w:tc>
        <w:tc>
          <w:tcPr>
            <w:tcW w:w="936" w:type="pct"/>
          </w:tcPr>
          <w:p w:rsidR="00FB3B84" w:rsidRPr="00B567E1" w:rsidRDefault="00FB3B84" w:rsidP="00B567E1">
            <w:pPr>
              <w:spacing w:after="0"/>
              <w:rPr>
                <w:rFonts w:ascii="Times New Roman" w:eastAsia="Times New Roman" w:hAnsi="Times New Roman" w:cs="Times New Roman"/>
                <w:sz w:val="24"/>
                <w:szCs w:val="24"/>
              </w:rPr>
            </w:pPr>
            <w:r w:rsidRPr="00B567E1">
              <w:rPr>
                <w:rFonts w:ascii="Times New Roman" w:eastAsia="Times New Roman" w:hAnsi="Times New Roman" w:cs="Times New Roman"/>
                <w:sz w:val="24"/>
                <w:szCs w:val="24"/>
              </w:rPr>
              <w:t>Раздел 2. Настройка и обеспечение функционирования программных средств компьютерных систем и комплексов</w:t>
            </w:r>
          </w:p>
        </w:tc>
        <w:tc>
          <w:tcPr>
            <w:tcW w:w="422" w:type="pct"/>
          </w:tcPr>
          <w:p w:rsidR="00FB3B84" w:rsidRPr="00B567E1" w:rsidRDefault="00F15D8C" w:rsidP="00B567E1">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108</w:t>
            </w:r>
          </w:p>
        </w:tc>
        <w:tc>
          <w:tcPr>
            <w:tcW w:w="283" w:type="pct"/>
          </w:tcPr>
          <w:p w:rsidR="00FB3B84" w:rsidRPr="00B567E1" w:rsidRDefault="00F15D8C" w:rsidP="00B567E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77" w:type="pct"/>
          </w:tcPr>
          <w:p w:rsidR="00FB3B84" w:rsidRPr="00B567E1" w:rsidRDefault="00F15D8C" w:rsidP="00B567E1">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76</w:t>
            </w:r>
          </w:p>
        </w:tc>
        <w:tc>
          <w:tcPr>
            <w:tcW w:w="505" w:type="pct"/>
          </w:tcPr>
          <w:p w:rsidR="00FB3B84" w:rsidRPr="00B567E1" w:rsidRDefault="00F15D8C" w:rsidP="00B567E1">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20</w:t>
            </w:r>
          </w:p>
        </w:tc>
        <w:tc>
          <w:tcPr>
            <w:tcW w:w="385" w:type="pct"/>
          </w:tcPr>
          <w:p w:rsidR="00FB3B84" w:rsidRPr="00B567E1" w:rsidRDefault="00FB3B84" w:rsidP="00B567E1">
            <w:pPr>
              <w:spacing w:after="0"/>
              <w:jc w:val="center"/>
              <w:rPr>
                <w:rFonts w:ascii="Times New Roman" w:eastAsia="Times New Roman" w:hAnsi="Times New Roman" w:cs="Times New Roman"/>
                <w:sz w:val="24"/>
                <w:szCs w:val="24"/>
              </w:rPr>
            </w:pPr>
            <w:r w:rsidRPr="00B567E1">
              <w:rPr>
                <w:rFonts w:ascii="Times New Roman" w:eastAsia="Times New Roman" w:hAnsi="Times New Roman" w:cs="Times New Roman"/>
                <w:sz w:val="24"/>
                <w:szCs w:val="24"/>
              </w:rPr>
              <w:t>-</w:t>
            </w:r>
          </w:p>
        </w:tc>
        <w:tc>
          <w:tcPr>
            <w:tcW w:w="515" w:type="pct"/>
          </w:tcPr>
          <w:p w:rsidR="00FB3B84" w:rsidRPr="00B567E1" w:rsidRDefault="00F15D8C" w:rsidP="00B567E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88" w:type="pct"/>
            <w:vMerge/>
          </w:tcPr>
          <w:p w:rsidR="00FB3B84" w:rsidRPr="00B567E1" w:rsidRDefault="00FB3B84" w:rsidP="00B567E1">
            <w:pPr>
              <w:spacing w:after="0"/>
              <w:jc w:val="center"/>
              <w:rPr>
                <w:rFonts w:ascii="Times New Roman" w:eastAsia="Times New Roman" w:hAnsi="Times New Roman" w:cs="Times New Roman"/>
                <w:sz w:val="24"/>
                <w:szCs w:val="24"/>
              </w:rPr>
            </w:pPr>
          </w:p>
        </w:tc>
        <w:tc>
          <w:tcPr>
            <w:tcW w:w="292" w:type="pct"/>
            <w:gridSpan w:val="4"/>
            <w:vMerge/>
          </w:tcPr>
          <w:p w:rsidR="00FB3B84" w:rsidRPr="00B567E1" w:rsidRDefault="00FB3B84" w:rsidP="00B567E1">
            <w:pPr>
              <w:spacing w:after="0"/>
              <w:jc w:val="center"/>
              <w:rPr>
                <w:rFonts w:ascii="Times New Roman" w:eastAsia="Times New Roman" w:hAnsi="Times New Roman" w:cs="Times New Roman"/>
                <w:b/>
                <w:bCs/>
                <w:sz w:val="24"/>
                <w:szCs w:val="24"/>
              </w:rPr>
            </w:pPr>
          </w:p>
        </w:tc>
        <w:tc>
          <w:tcPr>
            <w:tcW w:w="581" w:type="pct"/>
            <w:gridSpan w:val="2"/>
            <w:vMerge/>
          </w:tcPr>
          <w:p w:rsidR="00FB3B84" w:rsidRPr="00B567E1" w:rsidRDefault="00FB3B84" w:rsidP="00B567E1">
            <w:pPr>
              <w:spacing w:after="0"/>
              <w:jc w:val="center"/>
              <w:rPr>
                <w:rFonts w:ascii="Times New Roman" w:eastAsia="Times New Roman" w:hAnsi="Times New Roman" w:cs="Times New Roman"/>
                <w:b/>
                <w:bCs/>
                <w:sz w:val="24"/>
                <w:szCs w:val="24"/>
              </w:rPr>
            </w:pPr>
          </w:p>
        </w:tc>
      </w:tr>
      <w:tr w:rsidR="00FB3B84" w:rsidRPr="00B567E1" w:rsidTr="00F15D8C">
        <w:trPr>
          <w:gridAfter w:val="1"/>
          <w:wAfter w:w="2" w:type="pct"/>
        </w:trPr>
        <w:tc>
          <w:tcPr>
            <w:tcW w:w="607" w:type="pct"/>
          </w:tcPr>
          <w:p w:rsidR="00FB3B84" w:rsidRPr="00B567E1" w:rsidRDefault="00FB3B84" w:rsidP="00B567E1">
            <w:pPr>
              <w:spacing w:after="0"/>
              <w:rPr>
                <w:rFonts w:ascii="Times New Roman" w:eastAsia="Times New Roman" w:hAnsi="Times New Roman" w:cs="Times New Roman"/>
                <w:sz w:val="24"/>
                <w:szCs w:val="24"/>
              </w:rPr>
            </w:pPr>
            <w:r w:rsidRPr="00B567E1">
              <w:rPr>
                <w:rFonts w:ascii="Times New Roman" w:eastAsia="Times New Roman" w:hAnsi="Times New Roman" w:cs="Times New Roman"/>
                <w:sz w:val="24"/>
                <w:szCs w:val="24"/>
              </w:rPr>
              <w:t xml:space="preserve">ПК 3.1, ПК 3.2, </w:t>
            </w:r>
          </w:p>
          <w:p w:rsidR="00FB3B84" w:rsidRPr="00B567E1" w:rsidRDefault="00FB3B84" w:rsidP="00B567E1">
            <w:pPr>
              <w:spacing w:after="0"/>
              <w:rPr>
                <w:rFonts w:ascii="Times New Roman" w:eastAsia="Times New Roman" w:hAnsi="Times New Roman" w:cs="Times New Roman"/>
                <w:sz w:val="24"/>
                <w:szCs w:val="24"/>
              </w:rPr>
            </w:pPr>
            <w:r w:rsidRPr="00B567E1">
              <w:rPr>
                <w:rFonts w:ascii="Times New Roman" w:hAnsi="Times New Roman" w:cs="Times New Roman"/>
                <w:sz w:val="24"/>
                <w:szCs w:val="24"/>
              </w:rPr>
              <w:t xml:space="preserve">ОК 01, ОК 02, ОК 03, ОК 04, </w:t>
            </w:r>
            <w:r w:rsidRPr="00B567E1">
              <w:rPr>
                <w:rFonts w:ascii="Times New Roman" w:hAnsi="Times New Roman" w:cs="Times New Roman"/>
                <w:sz w:val="24"/>
                <w:szCs w:val="24"/>
              </w:rPr>
              <w:lastRenderedPageBreak/>
              <w:t>ОК 05, ОК 06, ОК 07, ОК 08,  ОК 09.</w:t>
            </w:r>
          </w:p>
        </w:tc>
        <w:tc>
          <w:tcPr>
            <w:tcW w:w="936" w:type="pct"/>
          </w:tcPr>
          <w:p w:rsidR="00FB3B84" w:rsidRPr="00B567E1" w:rsidRDefault="00FB3B84" w:rsidP="00B567E1">
            <w:pPr>
              <w:suppressAutoHyphens/>
              <w:spacing w:after="0"/>
              <w:rPr>
                <w:rFonts w:ascii="Times New Roman" w:eastAsia="Times New Roman" w:hAnsi="Times New Roman" w:cs="Times New Roman"/>
                <w:sz w:val="24"/>
                <w:szCs w:val="24"/>
              </w:rPr>
            </w:pPr>
            <w:r w:rsidRPr="00B567E1">
              <w:rPr>
                <w:rFonts w:ascii="Times New Roman" w:eastAsia="Times New Roman" w:hAnsi="Times New Roman" w:cs="Times New Roman"/>
                <w:sz w:val="24"/>
                <w:szCs w:val="24"/>
              </w:rPr>
              <w:lastRenderedPageBreak/>
              <w:t>Производственная практика (по профилю специальности)</w:t>
            </w:r>
          </w:p>
        </w:tc>
        <w:tc>
          <w:tcPr>
            <w:tcW w:w="422" w:type="pct"/>
          </w:tcPr>
          <w:p w:rsidR="00FB3B84" w:rsidRPr="00B567E1" w:rsidRDefault="00FB3B84" w:rsidP="00B567E1">
            <w:pPr>
              <w:suppressAutoHyphens/>
              <w:spacing w:after="0"/>
              <w:jc w:val="center"/>
              <w:rPr>
                <w:rFonts w:ascii="Times New Roman" w:eastAsia="Times New Roman" w:hAnsi="Times New Roman" w:cs="Times New Roman"/>
                <w:b/>
                <w:bCs/>
                <w:i/>
                <w:sz w:val="24"/>
                <w:szCs w:val="24"/>
              </w:rPr>
            </w:pPr>
            <w:r w:rsidRPr="00B567E1">
              <w:rPr>
                <w:rFonts w:ascii="Times New Roman" w:eastAsia="Times New Roman" w:hAnsi="Times New Roman" w:cs="Times New Roman"/>
                <w:b/>
                <w:bCs/>
                <w:sz w:val="24"/>
                <w:szCs w:val="24"/>
              </w:rPr>
              <w:t>180</w:t>
            </w:r>
          </w:p>
        </w:tc>
        <w:tc>
          <w:tcPr>
            <w:tcW w:w="283" w:type="pct"/>
            <w:shd w:val="clear" w:color="auto" w:fill="C0C0C0"/>
          </w:tcPr>
          <w:p w:rsidR="00FB3B84" w:rsidRPr="00B567E1" w:rsidRDefault="00FB3B84" w:rsidP="00B567E1">
            <w:pPr>
              <w:spacing w:after="0"/>
              <w:jc w:val="center"/>
              <w:rPr>
                <w:rFonts w:ascii="Times New Roman" w:eastAsia="Times New Roman" w:hAnsi="Times New Roman" w:cs="Times New Roman"/>
                <w:i/>
                <w:sz w:val="24"/>
                <w:szCs w:val="24"/>
              </w:rPr>
            </w:pPr>
            <w:r w:rsidRPr="00B567E1">
              <w:rPr>
                <w:rFonts w:ascii="Times New Roman" w:eastAsia="Times New Roman" w:hAnsi="Times New Roman" w:cs="Times New Roman"/>
                <w:i/>
                <w:sz w:val="24"/>
                <w:szCs w:val="24"/>
              </w:rPr>
              <w:t>Х</w:t>
            </w:r>
          </w:p>
        </w:tc>
        <w:tc>
          <w:tcPr>
            <w:tcW w:w="277" w:type="pct"/>
            <w:shd w:val="clear" w:color="auto" w:fill="C0C0C0"/>
          </w:tcPr>
          <w:p w:rsidR="00FB3B84" w:rsidRPr="00B567E1" w:rsidRDefault="00FB3B84" w:rsidP="00B567E1">
            <w:pPr>
              <w:spacing w:after="0"/>
              <w:jc w:val="center"/>
              <w:rPr>
                <w:rFonts w:ascii="Times New Roman" w:eastAsia="Times New Roman" w:hAnsi="Times New Roman" w:cs="Times New Roman"/>
                <w:b/>
                <w:bCs/>
                <w:i/>
                <w:sz w:val="24"/>
                <w:szCs w:val="24"/>
              </w:rPr>
            </w:pPr>
          </w:p>
        </w:tc>
        <w:tc>
          <w:tcPr>
            <w:tcW w:w="505" w:type="pct"/>
            <w:shd w:val="clear" w:color="auto" w:fill="C0C0C0"/>
          </w:tcPr>
          <w:p w:rsidR="00FB3B84" w:rsidRPr="00B567E1" w:rsidRDefault="00FB3B84" w:rsidP="00B567E1">
            <w:pPr>
              <w:spacing w:after="0"/>
              <w:jc w:val="center"/>
              <w:rPr>
                <w:rFonts w:ascii="Times New Roman" w:eastAsia="Times New Roman" w:hAnsi="Times New Roman" w:cs="Times New Roman"/>
                <w:b/>
                <w:bCs/>
                <w:i/>
                <w:sz w:val="24"/>
                <w:szCs w:val="24"/>
              </w:rPr>
            </w:pPr>
          </w:p>
        </w:tc>
        <w:tc>
          <w:tcPr>
            <w:tcW w:w="1386" w:type="pct"/>
            <w:gridSpan w:val="8"/>
            <w:shd w:val="clear" w:color="auto" w:fill="C0C0C0"/>
          </w:tcPr>
          <w:p w:rsidR="00FB3B84" w:rsidRPr="00B567E1" w:rsidRDefault="00FB3B84" w:rsidP="00B567E1">
            <w:pPr>
              <w:spacing w:after="0"/>
              <w:jc w:val="center"/>
              <w:rPr>
                <w:rFonts w:ascii="Times New Roman" w:eastAsia="Times New Roman" w:hAnsi="Times New Roman" w:cs="Times New Roman"/>
                <w:i/>
                <w:sz w:val="24"/>
                <w:szCs w:val="24"/>
              </w:rPr>
            </w:pPr>
          </w:p>
        </w:tc>
        <w:tc>
          <w:tcPr>
            <w:tcW w:w="582" w:type="pct"/>
            <w:gridSpan w:val="2"/>
          </w:tcPr>
          <w:p w:rsidR="00FB3B84" w:rsidRPr="00B567E1" w:rsidRDefault="00FB3B84" w:rsidP="00B567E1">
            <w:pPr>
              <w:suppressAutoHyphens/>
              <w:spacing w:after="0"/>
              <w:jc w:val="center"/>
              <w:rPr>
                <w:rFonts w:ascii="Times New Roman" w:eastAsia="Times New Roman" w:hAnsi="Times New Roman" w:cs="Times New Roman"/>
                <w:i/>
                <w:color w:val="C00000"/>
                <w:sz w:val="24"/>
                <w:szCs w:val="24"/>
              </w:rPr>
            </w:pPr>
            <w:r w:rsidRPr="00B567E1">
              <w:rPr>
                <w:rFonts w:ascii="Times New Roman" w:eastAsia="Times New Roman" w:hAnsi="Times New Roman" w:cs="Times New Roman"/>
                <w:b/>
                <w:bCs/>
                <w:sz w:val="24"/>
                <w:szCs w:val="24"/>
              </w:rPr>
              <w:t>180</w:t>
            </w:r>
          </w:p>
        </w:tc>
      </w:tr>
      <w:tr w:rsidR="00FB3B84" w:rsidRPr="00B567E1" w:rsidTr="00F15D8C">
        <w:trPr>
          <w:gridAfter w:val="1"/>
          <w:wAfter w:w="2" w:type="pct"/>
        </w:trPr>
        <w:tc>
          <w:tcPr>
            <w:tcW w:w="607" w:type="pct"/>
          </w:tcPr>
          <w:p w:rsidR="00FB3B84" w:rsidRPr="00B567E1" w:rsidRDefault="00FB3B84" w:rsidP="00B567E1">
            <w:pPr>
              <w:spacing w:after="0"/>
              <w:rPr>
                <w:rFonts w:ascii="Times New Roman" w:eastAsia="Times New Roman" w:hAnsi="Times New Roman" w:cs="Times New Roman"/>
                <w:i/>
                <w:sz w:val="24"/>
                <w:szCs w:val="24"/>
              </w:rPr>
            </w:pPr>
          </w:p>
        </w:tc>
        <w:tc>
          <w:tcPr>
            <w:tcW w:w="936" w:type="pct"/>
          </w:tcPr>
          <w:p w:rsidR="00FB3B84" w:rsidRPr="00B567E1" w:rsidRDefault="00FB3B84" w:rsidP="00B567E1">
            <w:pPr>
              <w:suppressAutoHyphens/>
              <w:spacing w:after="0"/>
              <w:rPr>
                <w:rFonts w:ascii="Times New Roman" w:eastAsia="Times New Roman" w:hAnsi="Times New Roman" w:cs="Times New Roman"/>
                <w:sz w:val="24"/>
                <w:szCs w:val="24"/>
              </w:rPr>
            </w:pPr>
            <w:r w:rsidRPr="00B567E1">
              <w:rPr>
                <w:rFonts w:ascii="Times New Roman" w:eastAsia="Times New Roman" w:hAnsi="Times New Roman" w:cs="Times New Roman"/>
                <w:sz w:val="24"/>
                <w:szCs w:val="24"/>
              </w:rPr>
              <w:t>Промежуточная аттестация</w:t>
            </w:r>
          </w:p>
        </w:tc>
        <w:tc>
          <w:tcPr>
            <w:tcW w:w="422" w:type="pct"/>
          </w:tcPr>
          <w:p w:rsidR="00FB3B84" w:rsidRPr="00B567E1" w:rsidRDefault="00F15D8C" w:rsidP="00B567E1">
            <w:pPr>
              <w:suppressAutoHyphens/>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p>
        </w:tc>
        <w:tc>
          <w:tcPr>
            <w:tcW w:w="283" w:type="pct"/>
            <w:shd w:val="clear" w:color="auto" w:fill="C0C0C0"/>
          </w:tcPr>
          <w:p w:rsidR="00FB3B84" w:rsidRPr="00B567E1" w:rsidRDefault="00FB3B84" w:rsidP="00B567E1">
            <w:pPr>
              <w:spacing w:after="0"/>
              <w:jc w:val="center"/>
              <w:rPr>
                <w:rFonts w:ascii="Times New Roman" w:eastAsia="Times New Roman" w:hAnsi="Times New Roman" w:cs="Times New Roman"/>
                <w:i/>
                <w:sz w:val="24"/>
                <w:szCs w:val="24"/>
              </w:rPr>
            </w:pPr>
          </w:p>
        </w:tc>
        <w:tc>
          <w:tcPr>
            <w:tcW w:w="277" w:type="pct"/>
            <w:shd w:val="clear" w:color="auto" w:fill="C0C0C0"/>
          </w:tcPr>
          <w:p w:rsidR="00FB3B84" w:rsidRPr="00B567E1" w:rsidRDefault="00FB3B84" w:rsidP="00B567E1">
            <w:pPr>
              <w:spacing w:after="0"/>
              <w:jc w:val="center"/>
              <w:rPr>
                <w:rFonts w:ascii="Times New Roman" w:eastAsia="Times New Roman" w:hAnsi="Times New Roman" w:cs="Times New Roman"/>
                <w:i/>
                <w:sz w:val="24"/>
                <w:szCs w:val="24"/>
              </w:rPr>
            </w:pPr>
          </w:p>
        </w:tc>
        <w:tc>
          <w:tcPr>
            <w:tcW w:w="505" w:type="pct"/>
            <w:shd w:val="clear" w:color="auto" w:fill="C0C0C0"/>
          </w:tcPr>
          <w:p w:rsidR="00FB3B84" w:rsidRPr="00B567E1" w:rsidRDefault="00FB3B84" w:rsidP="00B567E1">
            <w:pPr>
              <w:spacing w:after="0"/>
              <w:jc w:val="center"/>
              <w:rPr>
                <w:rFonts w:ascii="Times New Roman" w:eastAsia="Times New Roman" w:hAnsi="Times New Roman" w:cs="Times New Roman"/>
                <w:i/>
                <w:sz w:val="24"/>
                <w:szCs w:val="24"/>
              </w:rPr>
            </w:pPr>
          </w:p>
        </w:tc>
        <w:tc>
          <w:tcPr>
            <w:tcW w:w="1386" w:type="pct"/>
            <w:gridSpan w:val="8"/>
            <w:shd w:val="clear" w:color="auto" w:fill="C0C0C0"/>
          </w:tcPr>
          <w:p w:rsidR="00FB3B84" w:rsidRPr="00B567E1" w:rsidRDefault="00FB3B84" w:rsidP="00B567E1">
            <w:pPr>
              <w:spacing w:after="0"/>
              <w:jc w:val="center"/>
              <w:rPr>
                <w:rFonts w:ascii="Times New Roman" w:eastAsia="Times New Roman" w:hAnsi="Times New Roman" w:cs="Times New Roman"/>
                <w:i/>
                <w:sz w:val="24"/>
                <w:szCs w:val="24"/>
              </w:rPr>
            </w:pPr>
          </w:p>
        </w:tc>
        <w:tc>
          <w:tcPr>
            <w:tcW w:w="582" w:type="pct"/>
            <w:gridSpan w:val="2"/>
          </w:tcPr>
          <w:p w:rsidR="00FB3B84" w:rsidRPr="00B567E1" w:rsidRDefault="00FB3B84" w:rsidP="00B567E1">
            <w:pPr>
              <w:suppressAutoHyphens/>
              <w:spacing w:after="0"/>
              <w:jc w:val="center"/>
              <w:rPr>
                <w:rFonts w:ascii="Times New Roman" w:eastAsia="Times New Roman" w:hAnsi="Times New Roman" w:cs="Times New Roman"/>
                <w:sz w:val="24"/>
                <w:szCs w:val="24"/>
              </w:rPr>
            </w:pPr>
          </w:p>
        </w:tc>
      </w:tr>
      <w:tr w:rsidR="00FB3B84" w:rsidRPr="00B567E1" w:rsidTr="00F15D8C">
        <w:trPr>
          <w:gridAfter w:val="2"/>
          <w:wAfter w:w="9" w:type="pct"/>
        </w:trPr>
        <w:tc>
          <w:tcPr>
            <w:tcW w:w="607" w:type="pct"/>
          </w:tcPr>
          <w:p w:rsidR="00FB3B84" w:rsidRPr="00B567E1" w:rsidRDefault="00FB3B84" w:rsidP="00B567E1">
            <w:pPr>
              <w:rPr>
                <w:rFonts w:ascii="Times New Roman" w:eastAsia="Times New Roman" w:hAnsi="Times New Roman" w:cs="Times New Roman"/>
                <w:b/>
                <w:i/>
                <w:sz w:val="24"/>
                <w:szCs w:val="24"/>
              </w:rPr>
            </w:pPr>
          </w:p>
        </w:tc>
        <w:tc>
          <w:tcPr>
            <w:tcW w:w="936" w:type="pct"/>
          </w:tcPr>
          <w:p w:rsidR="00FB3B84" w:rsidRPr="00B567E1" w:rsidRDefault="00FB3B84" w:rsidP="00B567E1">
            <w:pPr>
              <w:rPr>
                <w:rFonts w:ascii="Times New Roman" w:eastAsia="Times New Roman" w:hAnsi="Times New Roman" w:cs="Times New Roman"/>
                <w:b/>
                <w:i/>
                <w:sz w:val="24"/>
                <w:szCs w:val="24"/>
              </w:rPr>
            </w:pPr>
            <w:r w:rsidRPr="00B567E1">
              <w:rPr>
                <w:rFonts w:ascii="Times New Roman" w:eastAsia="Times New Roman" w:hAnsi="Times New Roman" w:cs="Times New Roman"/>
                <w:b/>
                <w:i/>
                <w:sz w:val="24"/>
                <w:szCs w:val="24"/>
              </w:rPr>
              <w:t>Всего:</w:t>
            </w:r>
          </w:p>
        </w:tc>
        <w:tc>
          <w:tcPr>
            <w:tcW w:w="422" w:type="pct"/>
          </w:tcPr>
          <w:p w:rsidR="00FB3B84" w:rsidRPr="00B567E1" w:rsidRDefault="00F15D8C" w:rsidP="00B567E1">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486</w:t>
            </w:r>
          </w:p>
        </w:tc>
        <w:tc>
          <w:tcPr>
            <w:tcW w:w="283" w:type="pct"/>
          </w:tcPr>
          <w:p w:rsidR="00FB3B84" w:rsidRPr="00B567E1" w:rsidRDefault="00F15D8C" w:rsidP="00B567E1">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286</w:t>
            </w:r>
          </w:p>
        </w:tc>
        <w:tc>
          <w:tcPr>
            <w:tcW w:w="277" w:type="pct"/>
          </w:tcPr>
          <w:p w:rsidR="00FB3B84" w:rsidRPr="00B567E1" w:rsidRDefault="00F15D8C" w:rsidP="00B567E1">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146</w:t>
            </w:r>
          </w:p>
        </w:tc>
        <w:tc>
          <w:tcPr>
            <w:tcW w:w="505" w:type="pct"/>
          </w:tcPr>
          <w:p w:rsidR="00FB3B84" w:rsidRPr="00B567E1" w:rsidRDefault="00F15D8C" w:rsidP="00B567E1">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44</w:t>
            </w:r>
          </w:p>
        </w:tc>
        <w:tc>
          <w:tcPr>
            <w:tcW w:w="385" w:type="pct"/>
          </w:tcPr>
          <w:p w:rsidR="00FB3B84" w:rsidRPr="00B567E1" w:rsidRDefault="00FB3B84" w:rsidP="00B567E1">
            <w:pPr>
              <w:spacing w:after="0"/>
              <w:jc w:val="center"/>
              <w:rPr>
                <w:rFonts w:ascii="Times New Roman" w:eastAsia="Times New Roman" w:hAnsi="Times New Roman" w:cs="Times New Roman"/>
                <w:b/>
                <w:i/>
                <w:sz w:val="24"/>
                <w:szCs w:val="24"/>
              </w:rPr>
            </w:pPr>
            <w:r w:rsidRPr="00B567E1">
              <w:rPr>
                <w:rFonts w:ascii="Times New Roman" w:eastAsia="Times New Roman" w:hAnsi="Times New Roman" w:cs="Times New Roman"/>
                <w:b/>
                <w:i/>
                <w:sz w:val="24"/>
                <w:szCs w:val="24"/>
              </w:rPr>
              <w:t>-</w:t>
            </w:r>
          </w:p>
        </w:tc>
        <w:tc>
          <w:tcPr>
            <w:tcW w:w="515" w:type="pct"/>
          </w:tcPr>
          <w:p w:rsidR="00FB3B84" w:rsidRPr="00B567E1" w:rsidRDefault="00F15D8C" w:rsidP="00B567E1">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72</w:t>
            </w:r>
          </w:p>
        </w:tc>
        <w:tc>
          <w:tcPr>
            <w:tcW w:w="195" w:type="pct"/>
            <w:gridSpan w:val="2"/>
          </w:tcPr>
          <w:p w:rsidR="00FB3B84" w:rsidRPr="00B567E1" w:rsidRDefault="00F15D8C" w:rsidP="00B567E1">
            <w:pPr>
              <w:spacing w:after="0"/>
              <w:jc w:val="center"/>
              <w:rPr>
                <w:rFonts w:ascii="Times New Roman" w:eastAsia="Times New Roman" w:hAnsi="Times New Roman" w:cs="Times New Roman"/>
                <w:b/>
                <w:i/>
                <w:sz w:val="24"/>
                <w:szCs w:val="24"/>
                <w:vertAlign w:val="superscript"/>
              </w:rPr>
            </w:pPr>
            <w:r>
              <w:rPr>
                <w:rFonts w:ascii="Times New Roman" w:eastAsia="Times New Roman" w:hAnsi="Times New Roman" w:cs="Times New Roman"/>
                <w:b/>
                <w:i/>
                <w:sz w:val="24"/>
                <w:szCs w:val="24"/>
              </w:rPr>
              <w:t>28</w:t>
            </w:r>
          </w:p>
        </w:tc>
        <w:tc>
          <w:tcPr>
            <w:tcW w:w="285" w:type="pct"/>
            <w:gridSpan w:val="3"/>
          </w:tcPr>
          <w:p w:rsidR="00FB3B84" w:rsidRPr="00B567E1" w:rsidRDefault="00FB3B84" w:rsidP="00B567E1">
            <w:pPr>
              <w:spacing w:after="0"/>
              <w:jc w:val="center"/>
              <w:rPr>
                <w:rFonts w:ascii="Times New Roman" w:eastAsia="Times New Roman" w:hAnsi="Times New Roman" w:cs="Times New Roman"/>
                <w:b/>
                <w:i/>
                <w:sz w:val="24"/>
                <w:szCs w:val="24"/>
              </w:rPr>
            </w:pPr>
            <w:r w:rsidRPr="00B567E1">
              <w:rPr>
                <w:rFonts w:ascii="Times New Roman" w:eastAsia="Times New Roman" w:hAnsi="Times New Roman" w:cs="Times New Roman"/>
                <w:b/>
                <w:i/>
                <w:sz w:val="24"/>
                <w:szCs w:val="24"/>
              </w:rPr>
              <w:t>72</w:t>
            </w:r>
          </w:p>
        </w:tc>
        <w:tc>
          <w:tcPr>
            <w:tcW w:w="581" w:type="pct"/>
            <w:gridSpan w:val="2"/>
          </w:tcPr>
          <w:p w:rsidR="00FB3B84" w:rsidRPr="00B567E1" w:rsidRDefault="00FB3B84" w:rsidP="00B567E1">
            <w:pPr>
              <w:spacing w:after="0"/>
              <w:jc w:val="center"/>
              <w:rPr>
                <w:rFonts w:ascii="Times New Roman" w:eastAsia="Times New Roman" w:hAnsi="Times New Roman" w:cs="Times New Roman"/>
                <w:b/>
                <w:i/>
                <w:sz w:val="24"/>
                <w:szCs w:val="24"/>
              </w:rPr>
            </w:pPr>
            <w:r w:rsidRPr="00B567E1">
              <w:rPr>
                <w:rFonts w:ascii="Times New Roman" w:eastAsia="Times New Roman" w:hAnsi="Times New Roman" w:cs="Times New Roman"/>
                <w:b/>
                <w:i/>
                <w:sz w:val="24"/>
                <w:szCs w:val="24"/>
              </w:rPr>
              <w:t>180</w:t>
            </w:r>
          </w:p>
        </w:tc>
      </w:tr>
    </w:tbl>
    <w:p w:rsidR="00FB3B84" w:rsidRPr="00B567E1" w:rsidRDefault="00FB3B84" w:rsidP="00B567E1">
      <w:pPr>
        <w:suppressAutoHyphens/>
        <w:jc w:val="both"/>
        <w:rPr>
          <w:rFonts w:ascii="Times New Roman" w:eastAsia="Times New Roman" w:hAnsi="Times New Roman" w:cs="Times New Roman"/>
          <w:i/>
          <w:sz w:val="24"/>
          <w:szCs w:val="24"/>
        </w:rPr>
      </w:pPr>
    </w:p>
    <w:p w:rsidR="00FB3B84" w:rsidRPr="00B567E1" w:rsidRDefault="00FB3B84" w:rsidP="00B567E1">
      <w:pPr>
        <w:ind w:left="851"/>
        <w:rPr>
          <w:rFonts w:ascii="Times New Roman" w:eastAsia="Times New Roman" w:hAnsi="Times New Roman" w:cs="Times New Roman"/>
          <w:b/>
          <w:sz w:val="24"/>
          <w:szCs w:val="24"/>
        </w:rPr>
      </w:pPr>
      <w:r w:rsidRPr="00B567E1">
        <w:rPr>
          <w:rFonts w:ascii="Times New Roman" w:eastAsia="Times New Roman" w:hAnsi="Times New Roman" w:cs="Times New Roman"/>
          <w:b/>
          <w:sz w:val="24"/>
          <w:szCs w:val="24"/>
        </w:rPr>
        <w:br w:type="page"/>
      </w:r>
      <w:r w:rsidRPr="00B567E1">
        <w:rPr>
          <w:rFonts w:ascii="Times New Roman" w:eastAsia="Times New Roman" w:hAnsi="Times New Roman" w:cs="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3"/>
        <w:gridCol w:w="9436"/>
        <w:gridCol w:w="2481"/>
      </w:tblGrid>
      <w:tr w:rsidR="00FB3B84" w:rsidRPr="00B567E1" w:rsidTr="00AE3EE0">
        <w:trPr>
          <w:trHeight w:val="1460"/>
        </w:trPr>
        <w:tc>
          <w:tcPr>
            <w:tcW w:w="1009" w:type="pct"/>
          </w:tcPr>
          <w:p w:rsidR="00FB3B84" w:rsidRPr="00B567E1" w:rsidRDefault="00FB3B84" w:rsidP="00B567E1">
            <w:pPr>
              <w:jc w:val="center"/>
              <w:rPr>
                <w:rFonts w:ascii="Times New Roman" w:eastAsia="Times New Roman" w:hAnsi="Times New Roman" w:cs="Times New Roman"/>
                <w:b/>
                <w:sz w:val="24"/>
                <w:szCs w:val="24"/>
              </w:rPr>
            </w:pPr>
            <w:r w:rsidRPr="00B567E1">
              <w:rPr>
                <w:rFonts w:ascii="Times New Roman" w:hAnsi="Times New Roman" w:cs="Times New Roman"/>
                <w:b/>
                <w:bCs/>
                <w:sz w:val="24"/>
                <w:szCs w:val="24"/>
              </w:rPr>
              <w:t xml:space="preserve">Наименование разделов </w:t>
            </w:r>
            <w:r w:rsidRPr="00B567E1">
              <w:rPr>
                <w:rFonts w:ascii="Times New Roman" w:hAnsi="Times New Roman" w:cs="Times New Roman"/>
                <w:b/>
                <w:bCs/>
                <w:sz w:val="24"/>
                <w:szCs w:val="24"/>
              </w:rPr>
              <w:br/>
              <w:t>и тем профессионального модуля (ПМ), междисциплинарных курсов (МДК)</w:t>
            </w:r>
          </w:p>
        </w:tc>
        <w:tc>
          <w:tcPr>
            <w:tcW w:w="3160" w:type="pct"/>
            <w:vAlign w:val="center"/>
          </w:tcPr>
          <w:p w:rsidR="00FB3B84" w:rsidRPr="00B567E1" w:rsidRDefault="00FB3B84" w:rsidP="00B567E1">
            <w:pPr>
              <w:suppressAutoHyphens/>
              <w:spacing w:after="0"/>
              <w:jc w:val="center"/>
              <w:rPr>
                <w:rFonts w:ascii="Times New Roman" w:hAnsi="Times New Roman" w:cs="Times New Roman"/>
                <w:b/>
                <w:bCs/>
                <w:sz w:val="24"/>
                <w:szCs w:val="24"/>
              </w:rPr>
            </w:pPr>
            <w:r w:rsidRPr="00B567E1">
              <w:rPr>
                <w:rFonts w:ascii="Times New Roman" w:hAnsi="Times New Roman" w:cs="Times New Roman"/>
                <w:b/>
                <w:bCs/>
                <w:sz w:val="24"/>
                <w:szCs w:val="24"/>
              </w:rPr>
              <w:t>Содержание учебного материала,</w:t>
            </w:r>
          </w:p>
          <w:p w:rsidR="00FB3B84" w:rsidRPr="00B567E1" w:rsidRDefault="00FB3B84" w:rsidP="00B567E1">
            <w:pPr>
              <w:suppressAutoHyphens/>
              <w:spacing w:after="0"/>
              <w:jc w:val="center"/>
              <w:rPr>
                <w:rFonts w:ascii="Times New Roman" w:eastAsia="Times New Roman" w:hAnsi="Times New Roman" w:cs="Times New Roman"/>
                <w:b/>
                <w:sz w:val="24"/>
                <w:szCs w:val="24"/>
              </w:rPr>
            </w:pPr>
            <w:r w:rsidRPr="00B567E1">
              <w:rPr>
                <w:rFonts w:ascii="Times New Roman" w:hAnsi="Times New Roman" w:cs="Times New Roman"/>
                <w:b/>
                <w:bCs/>
                <w:sz w:val="24"/>
                <w:szCs w:val="24"/>
              </w:rPr>
              <w:t xml:space="preserve">лабораторные работы и практические занятия, самостоятельная учебная работа </w:t>
            </w:r>
            <w:proofErr w:type="gramStart"/>
            <w:r w:rsidRPr="00B567E1">
              <w:rPr>
                <w:rFonts w:ascii="Times New Roman" w:hAnsi="Times New Roman" w:cs="Times New Roman"/>
                <w:b/>
                <w:bCs/>
                <w:sz w:val="24"/>
                <w:szCs w:val="24"/>
              </w:rPr>
              <w:t>обучающихся</w:t>
            </w:r>
            <w:proofErr w:type="gramEnd"/>
            <w:r w:rsidRPr="00B567E1">
              <w:rPr>
                <w:rFonts w:ascii="Times New Roman" w:hAnsi="Times New Roman" w:cs="Times New Roman"/>
                <w:b/>
                <w:bCs/>
                <w:sz w:val="24"/>
                <w:szCs w:val="24"/>
              </w:rPr>
              <w:t xml:space="preserve">, курсовая работа (проект) </w:t>
            </w:r>
          </w:p>
        </w:tc>
        <w:tc>
          <w:tcPr>
            <w:tcW w:w="831" w:type="pct"/>
            <w:vAlign w:val="center"/>
          </w:tcPr>
          <w:p w:rsidR="00FB3B84" w:rsidRPr="00B567E1" w:rsidRDefault="00FB3B84" w:rsidP="00B567E1">
            <w:pPr>
              <w:jc w:val="center"/>
              <w:rPr>
                <w:rFonts w:ascii="Times New Roman" w:eastAsia="Times New Roman" w:hAnsi="Times New Roman" w:cs="Times New Roman"/>
                <w:b/>
                <w:bCs/>
                <w:sz w:val="24"/>
                <w:szCs w:val="24"/>
              </w:rPr>
            </w:pPr>
            <w:r w:rsidRPr="00B567E1">
              <w:rPr>
                <w:rFonts w:ascii="Times New Roman" w:hAnsi="Times New Roman" w:cs="Times New Roman"/>
                <w:b/>
                <w:bCs/>
                <w:sz w:val="24"/>
                <w:szCs w:val="24"/>
              </w:rPr>
              <w:t xml:space="preserve">Объем, </w:t>
            </w:r>
            <w:proofErr w:type="spellStart"/>
            <w:r w:rsidRPr="00B567E1">
              <w:rPr>
                <w:rFonts w:ascii="Times New Roman" w:hAnsi="Times New Roman" w:cs="Times New Roman"/>
                <w:b/>
                <w:bCs/>
                <w:sz w:val="24"/>
                <w:szCs w:val="24"/>
              </w:rPr>
              <w:t>ак</w:t>
            </w:r>
            <w:proofErr w:type="spellEnd"/>
            <w:r w:rsidRPr="00B567E1">
              <w:rPr>
                <w:rFonts w:ascii="Times New Roman" w:hAnsi="Times New Roman" w:cs="Times New Roman"/>
                <w:b/>
                <w:bCs/>
                <w:sz w:val="24"/>
                <w:szCs w:val="24"/>
              </w:rPr>
              <w:t xml:space="preserve">. </w:t>
            </w:r>
            <w:proofErr w:type="gramStart"/>
            <w:r w:rsidRPr="00B567E1">
              <w:rPr>
                <w:rFonts w:ascii="Times New Roman" w:hAnsi="Times New Roman" w:cs="Times New Roman"/>
                <w:b/>
                <w:bCs/>
                <w:sz w:val="24"/>
                <w:szCs w:val="24"/>
              </w:rPr>
              <w:t>ч</w:t>
            </w:r>
            <w:proofErr w:type="gramEnd"/>
            <w:r w:rsidRPr="00B567E1">
              <w:rPr>
                <w:rFonts w:ascii="Times New Roman" w:hAnsi="Times New Roman" w:cs="Times New Roman"/>
                <w:b/>
                <w:bCs/>
                <w:sz w:val="24"/>
                <w:szCs w:val="24"/>
              </w:rPr>
              <w:t xml:space="preserve"> / в том числе в форме практической подготовки, </w:t>
            </w:r>
            <w:proofErr w:type="spellStart"/>
            <w:r w:rsidRPr="00B567E1">
              <w:rPr>
                <w:rFonts w:ascii="Times New Roman" w:hAnsi="Times New Roman" w:cs="Times New Roman"/>
                <w:b/>
                <w:bCs/>
                <w:sz w:val="24"/>
                <w:szCs w:val="24"/>
              </w:rPr>
              <w:t>ак</w:t>
            </w:r>
            <w:proofErr w:type="spellEnd"/>
            <w:r w:rsidRPr="00B567E1">
              <w:rPr>
                <w:rFonts w:ascii="Times New Roman" w:hAnsi="Times New Roman" w:cs="Times New Roman"/>
                <w:b/>
                <w:bCs/>
                <w:sz w:val="24"/>
                <w:szCs w:val="24"/>
              </w:rPr>
              <w:t>. ч</w:t>
            </w:r>
          </w:p>
        </w:tc>
      </w:tr>
      <w:tr w:rsidR="00FB3B84" w:rsidRPr="00B567E1" w:rsidTr="00AE3EE0">
        <w:tc>
          <w:tcPr>
            <w:tcW w:w="1009" w:type="pct"/>
          </w:tcPr>
          <w:p w:rsidR="00FB3B84" w:rsidRPr="00B567E1" w:rsidRDefault="00FB3B84" w:rsidP="00B567E1">
            <w:pPr>
              <w:jc w:val="center"/>
              <w:rPr>
                <w:rFonts w:ascii="Times New Roman" w:eastAsia="Times New Roman" w:hAnsi="Times New Roman" w:cs="Times New Roman"/>
                <w:b/>
                <w:sz w:val="24"/>
                <w:szCs w:val="24"/>
              </w:rPr>
            </w:pPr>
            <w:r w:rsidRPr="00B567E1">
              <w:rPr>
                <w:rFonts w:ascii="Times New Roman" w:eastAsia="Times New Roman" w:hAnsi="Times New Roman" w:cs="Times New Roman"/>
                <w:b/>
                <w:sz w:val="24"/>
                <w:szCs w:val="24"/>
              </w:rPr>
              <w:t>1</w:t>
            </w:r>
          </w:p>
        </w:tc>
        <w:tc>
          <w:tcPr>
            <w:tcW w:w="3160" w:type="pct"/>
          </w:tcPr>
          <w:p w:rsidR="00FB3B84" w:rsidRPr="00B567E1" w:rsidRDefault="00FB3B84" w:rsidP="00B567E1">
            <w:pPr>
              <w:jc w:val="center"/>
              <w:rPr>
                <w:rFonts w:ascii="Times New Roman" w:eastAsia="Times New Roman" w:hAnsi="Times New Roman" w:cs="Times New Roman"/>
                <w:b/>
                <w:bCs/>
                <w:sz w:val="24"/>
                <w:szCs w:val="24"/>
              </w:rPr>
            </w:pPr>
            <w:r w:rsidRPr="00B567E1">
              <w:rPr>
                <w:rFonts w:ascii="Times New Roman" w:eastAsia="Times New Roman" w:hAnsi="Times New Roman" w:cs="Times New Roman"/>
                <w:b/>
                <w:bCs/>
                <w:sz w:val="24"/>
                <w:szCs w:val="24"/>
              </w:rPr>
              <w:t>2</w:t>
            </w:r>
          </w:p>
        </w:tc>
        <w:tc>
          <w:tcPr>
            <w:tcW w:w="831" w:type="pct"/>
            <w:vAlign w:val="center"/>
          </w:tcPr>
          <w:p w:rsidR="00FB3B84" w:rsidRPr="00B567E1" w:rsidRDefault="00FB3B84" w:rsidP="00B567E1">
            <w:pPr>
              <w:jc w:val="center"/>
              <w:rPr>
                <w:rFonts w:ascii="Times New Roman" w:eastAsia="Times New Roman" w:hAnsi="Times New Roman" w:cs="Times New Roman"/>
                <w:b/>
                <w:bCs/>
                <w:sz w:val="24"/>
                <w:szCs w:val="24"/>
              </w:rPr>
            </w:pPr>
            <w:r w:rsidRPr="00B567E1">
              <w:rPr>
                <w:rFonts w:ascii="Times New Roman" w:eastAsia="Times New Roman" w:hAnsi="Times New Roman" w:cs="Times New Roman"/>
                <w:b/>
                <w:bCs/>
                <w:sz w:val="24"/>
                <w:szCs w:val="24"/>
              </w:rPr>
              <w:t>3</w:t>
            </w:r>
          </w:p>
        </w:tc>
      </w:tr>
      <w:tr w:rsidR="00FB3B84" w:rsidRPr="00B567E1" w:rsidTr="00AE3EE0">
        <w:tc>
          <w:tcPr>
            <w:tcW w:w="4169" w:type="pct"/>
            <w:gridSpan w:val="2"/>
          </w:tcPr>
          <w:p w:rsidR="00FB3B84" w:rsidRPr="00B567E1" w:rsidRDefault="00FB3B84" w:rsidP="00B567E1">
            <w:pPr>
              <w:rPr>
                <w:rFonts w:ascii="Times New Roman" w:eastAsia="Times New Roman" w:hAnsi="Times New Roman" w:cs="Times New Roman"/>
                <w:i/>
                <w:sz w:val="24"/>
                <w:szCs w:val="24"/>
              </w:rPr>
            </w:pPr>
            <w:r w:rsidRPr="00B567E1">
              <w:rPr>
                <w:rFonts w:ascii="Times New Roman" w:eastAsia="Times New Roman" w:hAnsi="Times New Roman" w:cs="Times New Roman"/>
                <w:b/>
                <w:bCs/>
                <w:sz w:val="24"/>
                <w:szCs w:val="24"/>
              </w:rPr>
              <w:t>Раздел 1. Техническое обслуживание и ремонт аппаратной части компьютерных систем и комплексов.</w:t>
            </w:r>
          </w:p>
        </w:tc>
        <w:tc>
          <w:tcPr>
            <w:tcW w:w="831" w:type="pct"/>
            <w:vAlign w:val="center"/>
          </w:tcPr>
          <w:p w:rsidR="00FB3B84" w:rsidRPr="00B567E1" w:rsidRDefault="00F15D8C" w:rsidP="00F15D8C">
            <w:pPr>
              <w:suppressAutoHyphens/>
              <w:spacing w:after="0"/>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70</w:t>
            </w:r>
            <w:r w:rsidR="00FB3B84" w:rsidRPr="00B567E1">
              <w:rPr>
                <w:rFonts w:ascii="Times New Roman" w:eastAsia="Times New Roman" w:hAnsi="Times New Roman" w:cs="Times New Roman"/>
                <w:b/>
                <w:bCs/>
                <w:iCs/>
                <w:sz w:val="24"/>
                <w:szCs w:val="24"/>
              </w:rPr>
              <w:t>/</w:t>
            </w:r>
            <w:r>
              <w:rPr>
                <w:rFonts w:ascii="Times New Roman" w:eastAsia="Times New Roman" w:hAnsi="Times New Roman" w:cs="Times New Roman"/>
                <w:b/>
                <w:bCs/>
                <w:iCs/>
                <w:sz w:val="24"/>
                <w:szCs w:val="24"/>
              </w:rPr>
              <w:t>22</w:t>
            </w:r>
          </w:p>
        </w:tc>
      </w:tr>
      <w:tr w:rsidR="00FB3B84" w:rsidRPr="00B567E1" w:rsidTr="00AE3EE0">
        <w:trPr>
          <w:trHeight w:val="368"/>
        </w:trPr>
        <w:tc>
          <w:tcPr>
            <w:tcW w:w="4169" w:type="pct"/>
            <w:gridSpan w:val="2"/>
          </w:tcPr>
          <w:p w:rsidR="00FB3B84" w:rsidRPr="00B567E1" w:rsidRDefault="00FB3B84" w:rsidP="00B567E1">
            <w:pPr>
              <w:rPr>
                <w:rFonts w:ascii="Times New Roman" w:eastAsia="Times New Roman" w:hAnsi="Times New Roman" w:cs="Times New Roman"/>
                <w:i/>
                <w:sz w:val="24"/>
                <w:szCs w:val="24"/>
              </w:rPr>
            </w:pPr>
            <w:r w:rsidRPr="00B567E1">
              <w:rPr>
                <w:rFonts w:ascii="Times New Roman" w:eastAsia="Times New Roman" w:hAnsi="Times New Roman" w:cs="Times New Roman"/>
                <w:b/>
                <w:bCs/>
                <w:sz w:val="24"/>
                <w:szCs w:val="24"/>
              </w:rPr>
              <w:t>МДК.03.01 Техническое обслуживание и ремонт аппаратной части компьютерных систем и комплексов.</w:t>
            </w:r>
          </w:p>
        </w:tc>
        <w:tc>
          <w:tcPr>
            <w:tcW w:w="831" w:type="pct"/>
            <w:vAlign w:val="center"/>
          </w:tcPr>
          <w:p w:rsidR="00FB3B84" w:rsidRPr="00B567E1" w:rsidRDefault="00F15D8C" w:rsidP="00F15D8C">
            <w:pPr>
              <w:suppressAutoHyphens/>
              <w:spacing w:after="0"/>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70</w:t>
            </w:r>
            <w:r w:rsidR="00FB3B84" w:rsidRPr="00B567E1">
              <w:rPr>
                <w:rFonts w:ascii="Times New Roman" w:eastAsia="Times New Roman" w:hAnsi="Times New Roman" w:cs="Times New Roman"/>
                <w:b/>
                <w:bCs/>
                <w:iCs/>
                <w:sz w:val="24"/>
                <w:szCs w:val="24"/>
              </w:rPr>
              <w:t>/</w:t>
            </w:r>
            <w:r>
              <w:rPr>
                <w:rFonts w:ascii="Times New Roman" w:eastAsia="Times New Roman" w:hAnsi="Times New Roman" w:cs="Times New Roman"/>
                <w:b/>
                <w:bCs/>
                <w:iCs/>
                <w:sz w:val="24"/>
                <w:szCs w:val="24"/>
              </w:rPr>
              <w:t>22</w:t>
            </w:r>
          </w:p>
        </w:tc>
      </w:tr>
      <w:tr w:rsidR="00FB3B84" w:rsidRPr="00B567E1" w:rsidTr="00AE3EE0">
        <w:tc>
          <w:tcPr>
            <w:tcW w:w="1009" w:type="pct"/>
            <w:vMerge w:val="restart"/>
          </w:tcPr>
          <w:p w:rsidR="00FB3B84" w:rsidRPr="00B567E1" w:rsidRDefault="00FB3B84" w:rsidP="00B567E1">
            <w:pPr>
              <w:spacing w:after="0"/>
              <w:rPr>
                <w:rFonts w:ascii="Times New Roman" w:eastAsia="Times New Roman" w:hAnsi="Times New Roman" w:cs="Times New Roman"/>
                <w:b/>
                <w:bCs/>
                <w:sz w:val="24"/>
                <w:szCs w:val="24"/>
              </w:rPr>
            </w:pPr>
            <w:r w:rsidRPr="00B567E1">
              <w:rPr>
                <w:rFonts w:ascii="Times New Roman" w:eastAsia="Times New Roman" w:hAnsi="Times New Roman" w:cs="Times New Roman"/>
                <w:b/>
                <w:bCs/>
                <w:sz w:val="24"/>
                <w:szCs w:val="24"/>
              </w:rPr>
              <w:t xml:space="preserve">Тема 1.1. </w:t>
            </w:r>
          </w:p>
          <w:p w:rsidR="00FB3B84" w:rsidRPr="00B567E1" w:rsidRDefault="00FB3B84" w:rsidP="00B567E1">
            <w:pPr>
              <w:spacing w:after="0"/>
              <w:rPr>
                <w:rFonts w:ascii="Times New Roman" w:eastAsia="Times New Roman" w:hAnsi="Times New Roman" w:cs="Times New Roman"/>
                <w:b/>
                <w:bCs/>
                <w:sz w:val="24"/>
                <w:szCs w:val="24"/>
              </w:rPr>
            </w:pPr>
            <w:r w:rsidRPr="00B567E1">
              <w:rPr>
                <w:rFonts w:ascii="Times New Roman" w:eastAsia="Times New Roman" w:hAnsi="Times New Roman" w:cs="Times New Roman"/>
                <w:b/>
                <w:bCs/>
                <w:sz w:val="24"/>
                <w:szCs w:val="24"/>
              </w:rPr>
              <w:t xml:space="preserve">Виды и содержание типовых инструкций по эксплуатации, обслуживанию и ремонту </w:t>
            </w:r>
            <w:proofErr w:type="spellStart"/>
            <w:r w:rsidRPr="00B567E1">
              <w:rPr>
                <w:rFonts w:ascii="Times New Roman" w:eastAsia="Times New Roman" w:hAnsi="Times New Roman" w:cs="Times New Roman"/>
                <w:b/>
                <w:bCs/>
                <w:sz w:val="24"/>
                <w:szCs w:val="24"/>
              </w:rPr>
              <w:t>инфокоммуникационных</w:t>
            </w:r>
            <w:proofErr w:type="spellEnd"/>
            <w:r w:rsidRPr="00B567E1">
              <w:rPr>
                <w:rFonts w:ascii="Times New Roman" w:eastAsia="Times New Roman" w:hAnsi="Times New Roman" w:cs="Times New Roman"/>
                <w:b/>
                <w:bCs/>
                <w:sz w:val="24"/>
                <w:szCs w:val="24"/>
              </w:rPr>
              <w:t xml:space="preserve"> систем</w:t>
            </w:r>
          </w:p>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spacing w:after="0"/>
              <w:rPr>
                <w:rFonts w:ascii="Times New Roman" w:eastAsia="Times New Roman" w:hAnsi="Times New Roman" w:cs="Times New Roman"/>
                <w:b/>
                <w:sz w:val="24"/>
                <w:szCs w:val="24"/>
              </w:rPr>
            </w:pPr>
            <w:r w:rsidRPr="00B567E1">
              <w:rPr>
                <w:rFonts w:ascii="Times New Roman" w:eastAsia="Times New Roman" w:hAnsi="Times New Roman" w:cs="Times New Roman"/>
                <w:b/>
                <w:bCs/>
                <w:sz w:val="24"/>
                <w:szCs w:val="24"/>
              </w:rPr>
              <w:t xml:space="preserve">Содержание </w:t>
            </w:r>
          </w:p>
        </w:tc>
        <w:tc>
          <w:tcPr>
            <w:tcW w:w="831" w:type="pct"/>
          </w:tcPr>
          <w:p w:rsidR="00FB3B84" w:rsidRPr="00B567E1" w:rsidRDefault="00FB3B84" w:rsidP="00B567E1">
            <w:pPr>
              <w:suppressAutoHyphens/>
              <w:spacing w:after="0"/>
              <w:jc w:val="center"/>
              <w:rPr>
                <w:rFonts w:ascii="Times New Roman" w:eastAsia="Times New Roman" w:hAnsi="Times New Roman" w:cs="Times New Roman"/>
                <w:b/>
                <w:bCs/>
                <w:iCs/>
                <w:sz w:val="24"/>
                <w:szCs w:val="24"/>
              </w:rPr>
            </w:pPr>
            <w:r w:rsidRPr="00B567E1">
              <w:rPr>
                <w:rFonts w:ascii="Times New Roman" w:eastAsia="Times New Roman" w:hAnsi="Times New Roman" w:cs="Times New Roman"/>
                <w:b/>
                <w:bCs/>
                <w:iCs/>
                <w:sz w:val="24"/>
                <w:szCs w:val="24"/>
              </w:rPr>
              <w:t>10/4</w:t>
            </w:r>
          </w:p>
        </w:tc>
      </w:tr>
      <w:tr w:rsidR="00FB3B84" w:rsidRPr="00B567E1" w:rsidTr="00AE3EE0">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pStyle w:val="af0"/>
              <w:numPr>
                <w:ilvl w:val="0"/>
                <w:numId w:val="137"/>
              </w:numPr>
              <w:suppressAutoHyphens/>
              <w:spacing w:before="120" w:after="0"/>
              <w:ind w:left="328"/>
              <w:jc w:val="both"/>
              <w:rPr>
                <w:rFonts w:ascii="Times New Roman" w:hAnsi="Times New Roman"/>
                <w:bCs/>
                <w:sz w:val="24"/>
                <w:szCs w:val="24"/>
              </w:rPr>
            </w:pPr>
            <w:r w:rsidRPr="00B567E1">
              <w:rPr>
                <w:rFonts w:ascii="Times New Roman" w:hAnsi="Times New Roman"/>
                <w:bCs/>
                <w:sz w:val="24"/>
                <w:szCs w:val="24"/>
              </w:rPr>
              <w:t xml:space="preserve">Основные цели и задачи учета состояния и комплектации технических и программных средств </w:t>
            </w:r>
            <w:proofErr w:type="spellStart"/>
            <w:r w:rsidRPr="00B567E1">
              <w:rPr>
                <w:rFonts w:ascii="Times New Roman" w:hAnsi="Times New Roman"/>
                <w:bCs/>
                <w:sz w:val="24"/>
                <w:szCs w:val="24"/>
              </w:rPr>
              <w:t>инфокоммуникационных</w:t>
            </w:r>
            <w:proofErr w:type="spellEnd"/>
            <w:r w:rsidRPr="00B567E1">
              <w:rPr>
                <w:rFonts w:ascii="Times New Roman" w:hAnsi="Times New Roman"/>
                <w:bCs/>
                <w:sz w:val="24"/>
                <w:szCs w:val="24"/>
              </w:rPr>
              <w:t xml:space="preserve"> систем. Методы и модели учета технических и программных средств </w:t>
            </w:r>
            <w:proofErr w:type="spellStart"/>
            <w:r w:rsidRPr="00B567E1">
              <w:rPr>
                <w:rFonts w:ascii="Times New Roman" w:hAnsi="Times New Roman"/>
                <w:bCs/>
                <w:sz w:val="24"/>
                <w:szCs w:val="24"/>
              </w:rPr>
              <w:t>инфокоммуникационных</w:t>
            </w:r>
            <w:proofErr w:type="spellEnd"/>
            <w:r w:rsidRPr="00B567E1">
              <w:rPr>
                <w:rFonts w:ascii="Times New Roman" w:hAnsi="Times New Roman"/>
                <w:bCs/>
                <w:sz w:val="24"/>
                <w:szCs w:val="24"/>
              </w:rPr>
              <w:t xml:space="preserve"> систем. </w:t>
            </w:r>
          </w:p>
        </w:tc>
        <w:tc>
          <w:tcPr>
            <w:tcW w:w="831" w:type="pct"/>
            <w:vMerge w:val="restart"/>
            <w:vAlign w:val="center"/>
          </w:tcPr>
          <w:p w:rsidR="00FB3B84" w:rsidRPr="00B567E1" w:rsidRDefault="00FB3B84" w:rsidP="00B567E1">
            <w:pPr>
              <w:suppressAutoHyphens/>
              <w:spacing w:after="0"/>
              <w:jc w:val="center"/>
              <w:rPr>
                <w:rFonts w:ascii="Times New Roman" w:eastAsia="Times New Roman" w:hAnsi="Times New Roman" w:cs="Times New Roman"/>
                <w:b/>
                <w:iCs/>
                <w:sz w:val="24"/>
                <w:szCs w:val="24"/>
              </w:rPr>
            </w:pPr>
            <w:r w:rsidRPr="00B567E1">
              <w:rPr>
                <w:rFonts w:ascii="Times New Roman" w:eastAsia="Times New Roman" w:hAnsi="Times New Roman" w:cs="Times New Roman"/>
                <w:b/>
                <w:iCs/>
                <w:sz w:val="24"/>
                <w:szCs w:val="24"/>
              </w:rPr>
              <w:t>6</w:t>
            </w:r>
          </w:p>
        </w:tc>
      </w:tr>
      <w:tr w:rsidR="00FB3B84" w:rsidRPr="00B567E1" w:rsidTr="00AE3EE0">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pStyle w:val="af0"/>
              <w:numPr>
                <w:ilvl w:val="0"/>
                <w:numId w:val="137"/>
              </w:numPr>
              <w:suppressAutoHyphens/>
              <w:spacing w:before="120" w:after="0"/>
              <w:ind w:left="328"/>
              <w:jc w:val="both"/>
              <w:rPr>
                <w:rFonts w:ascii="Times New Roman" w:hAnsi="Times New Roman"/>
                <w:bCs/>
                <w:sz w:val="24"/>
                <w:szCs w:val="24"/>
              </w:rPr>
            </w:pPr>
            <w:r w:rsidRPr="00B567E1">
              <w:rPr>
                <w:rFonts w:ascii="Times New Roman" w:hAnsi="Times New Roman"/>
                <w:bCs/>
                <w:sz w:val="24"/>
                <w:szCs w:val="24"/>
              </w:rPr>
              <w:t xml:space="preserve">Инвентарные описи и регистрационные журналы. Способы идентификации технических средств </w:t>
            </w:r>
            <w:proofErr w:type="spellStart"/>
            <w:r w:rsidRPr="00B567E1">
              <w:rPr>
                <w:rFonts w:ascii="Times New Roman" w:hAnsi="Times New Roman"/>
                <w:bCs/>
                <w:sz w:val="24"/>
                <w:szCs w:val="24"/>
              </w:rPr>
              <w:t>инфокоммуникационных</w:t>
            </w:r>
            <w:proofErr w:type="spellEnd"/>
            <w:r w:rsidRPr="00B567E1">
              <w:rPr>
                <w:rFonts w:ascii="Times New Roman" w:hAnsi="Times New Roman"/>
                <w:bCs/>
                <w:sz w:val="24"/>
                <w:szCs w:val="24"/>
              </w:rPr>
              <w:t xml:space="preserve"> систем. </w:t>
            </w:r>
            <w:proofErr w:type="spellStart"/>
            <w:r w:rsidRPr="00B567E1">
              <w:rPr>
                <w:rFonts w:ascii="Times New Roman" w:hAnsi="Times New Roman"/>
                <w:bCs/>
                <w:sz w:val="24"/>
                <w:szCs w:val="24"/>
              </w:rPr>
              <w:t>Баркоды</w:t>
            </w:r>
            <w:proofErr w:type="spellEnd"/>
            <w:r w:rsidRPr="00B567E1">
              <w:rPr>
                <w:rFonts w:ascii="Times New Roman" w:hAnsi="Times New Roman"/>
                <w:bCs/>
                <w:sz w:val="24"/>
                <w:szCs w:val="24"/>
              </w:rPr>
              <w:t>. Периодичность и ответственность за проведение инвентаризации в соответствии с нормативными документами.</w:t>
            </w:r>
          </w:p>
        </w:tc>
        <w:tc>
          <w:tcPr>
            <w:tcW w:w="831" w:type="pct"/>
            <w:vMerge/>
            <w:vAlign w:val="center"/>
          </w:tcPr>
          <w:p w:rsidR="00FB3B84" w:rsidRPr="00B567E1" w:rsidRDefault="00FB3B84" w:rsidP="00B567E1">
            <w:pPr>
              <w:suppressAutoHyphens/>
              <w:spacing w:after="0"/>
              <w:jc w:val="center"/>
              <w:rPr>
                <w:rFonts w:ascii="Times New Roman" w:eastAsia="Times New Roman" w:hAnsi="Times New Roman" w:cs="Times New Roman"/>
                <w:b/>
                <w:iCs/>
                <w:sz w:val="24"/>
                <w:szCs w:val="24"/>
              </w:rPr>
            </w:pPr>
          </w:p>
        </w:tc>
      </w:tr>
      <w:tr w:rsidR="00FB3B84" w:rsidRPr="00B567E1" w:rsidTr="00AE3EE0">
        <w:trPr>
          <w:trHeight w:val="385"/>
        </w:trPr>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suppressAutoHyphens/>
              <w:spacing w:after="0"/>
              <w:jc w:val="both"/>
              <w:rPr>
                <w:rFonts w:ascii="Times New Roman" w:eastAsia="Times New Roman" w:hAnsi="Times New Roman" w:cs="Times New Roman"/>
                <w:b/>
                <w:sz w:val="24"/>
                <w:szCs w:val="24"/>
              </w:rPr>
            </w:pPr>
            <w:r w:rsidRPr="00B567E1">
              <w:rPr>
                <w:rFonts w:ascii="Times New Roman" w:eastAsia="Times New Roman" w:hAnsi="Times New Roman" w:cs="Times New Roman"/>
                <w:b/>
                <w:bCs/>
                <w:sz w:val="24"/>
                <w:szCs w:val="24"/>
              </w:rPr>
              <w:t>В том числе практических занятий и лабораторных работ</w:t>
            </w:r>
          </w:p>
        </w:tc>
        <w:tc>
          <w:tcPr>
            <w:tcW w:w="831" w:type="pct"/>
            <w:vAlign w:val="center"/>
          </w:tcPr>
          <w:p w:rsidR="00FB3B84" w:rsidRPr="00B567E1" w:rsidRDefault="00FB3B84" w:rsidP="00B567E1">
            <w:pPr>
              <w:suppressAutoHyphens/>
              <w:spacing w:after="0"/>
              <w:jc w:val="center"/>
              <w:rPr>
                <w:rFonts w:ascii="Times New Roman" w:eastAsia="Times New Roman" w:hAnsi="Times New Roman" w:cs="Times New Roman"/>
                <w:b/>
                <w:iCs/>
                <w:sz w:val="24"/>
                <w:szCs w:val="24"/>
              </w:rPr>
            </w:pPr>
            <w:r w:rsidRPr="00B567E1">
              <w:rPr>
                <w:rFonts w:ascii="Times New Roman" w:eastAsia="Times New Roman" w:hAnsi="Times New Roman" w:cs="Times New Roman"/>
                <w:b/>
                <w:iCs/>
                <w:sz w:val="24"/>
                <w:szCs w:val="24"/>
              </w:rPr>
              <w:t>4</w:t>
            </w:r>
          </w:p>
        </w:tc>
      </w:tr>
      <w:tr w:rsidR="00FB3B84" w:rsidRPr="00B567E1" w:rsidTr="00AE3EE0">
        <w:trPr>
          <w:trHeight w:val="527"/>
        </w:trPr>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suppressAutoHyphens/>
              <w:spacing w:after="0"/>
              <w:ind w:left="33"/>
              <w:jc w:val="both"/>
              <w:rPr>
                <w:rFonts w:ascii="Times New Roman" w:eastAsia="Times New Roman" w:hAnsi="Times New Roman" w:cs="Times New Roman"/>
                <w:bCs/>
                <w:sz w:val="24"/>
                <w:szCs w:val="24"/>
              </w:rPr>
            </w:pPr>
            <w:r w:rsidRPr="00B567E1">
              <w:rPr>
                <w:rFonts w:ascii="Times New Roman" w:eastAsia="Times New Roman" w:hAnsi="Times New Roman" w:cs="Times New Roman"/>
                <w:bCs/>
                <w:sz w:val="24"/>
                <w:szCs w:val="24"/>
              </w:rPr>
              <w:t>Практическое занятие № 1. Присвоение инвентарных номеров техническим средствам.</w:t>
            </w:r>
          </w:p>
        </w:tc>
        <w:tc>
          <w:tcPr>
            <w:tcW w:w="831" w:type="pct"/>
            <w:vAlign w:val="center"/>
          </w:tcPr>
          <w:p w:rsidR="00FB3B84" w:rsidRPr="00B567E1" w:rsidRDefault="00FB3B84" w:rsidP="00B567E1">
            <w:pPr>
              <w:suppressAutoHyphens/>
              <w:spacing w:after="0"/>
              <w:jc w:val="center"/>
              <w:rPr>
                <w:rFonts w:ascii="Times New Roman" w:eastAsia="Times New Roman" w:hAnsi="Times New Roman" w:cs="Times New Roman"/>
                <w:iCs/>
                <w:sz w:val="24"/>
                <w:szCs w:val="24"/>
              </w:rPr>
            </w:pPr>
            <w:r w:rsidRPr="00B567E1">
              <w:rPr>
                <w:rFonts w:ascii="Times New Roman" w:eastAsia="Times New Roman" w:hAnsi="Times New Roman" w:cs="Times New Roman"/>
                <w:iCs/>
                <w:sz w:val="24"/>
                <w:szCs w:val="24"/>
              </w:rPr>
              <w:t>2</w:t>
            </w:r>
          </w:p>
        </w:tc>
      </w:tr>
      <w:tr w:rsidR="00FB3B84" w:rsidRPr="00B567E1" w:rsidTr="00AE3EE0">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vAlign w:val="bottom"/>
          </w:tcPr>
          <w:p w:rsidR="00FB3B84" w:rsidRPr="00B567E1" w:rsidRDefault="00FB3B84" w:rsidP="00B567E1">
            <w:pPr>
              <w:suppressAutoHyphens/>
              <w:spacing w:after="0"/>
              <w:rPr>
                <w:rFonts w:ascii="Times New Roman" w:eastAsia="Times New Roman" w:hAnsi="Times New Roman" w:cs="Times New Roman"/>
                <w:bCs/>
                <w:sz w:val="24"/>
                <w:szCs w:val="24"/>
              </w:rPr>
            </w:pPr>
            <w:r w:rsidRPr="00B567E1">
              <w:rPr>
                <w:rFonts w:ascii="Times New Roman" w:eastAsia="Times New Roman" w:hAnsi="Times New Roman" w:cs="Times New Roman"/>
                <w:bCs/>
                <w:sz w:val="24"/>
                <w:szCs w:val="24"/>
              </w:rPr>
              <w:t>Практическое занятие № 2. Внесение изменений в эксплуатационную документацию.</w:t>
            </w:r>
          </w:p>
        </w:tc>
        <w:tc>
          <w:tcPr>
            <w:tcW w:w="831" w:type="pct"/>
            <w:vAlign w:val="center"/>
          </w:tcPr>
          <w:p w:rsidR="00FB3B84" w:rsidRPr="00B567E1" w:rsidRDefault="00FB3B84" w:rsidP="00B567E1">
            <w:pPr>
              <w:suppressAutoHyphens/>
              <w:spacing w:after="0"/>
              <w:jc w:val="center"/>
              <w:rPr>
                <w:rFonts w:ascii="Times New Roman" w:eastAsia="Times New Roman" w:hAnsi="Times New Roman" w:cs="Times New Roman"/>
                <w:iCs/>
                <w:sz w:val="24"/>
                <w:szCs w:val="24"/>
              </w:rPr>
            </w:pPr>
            <w:r w:rsidRPr="00B567E1">
              <w:rPr>
                <w:rFonts w:ascii="Times New Roman" w:eastAsia="Times New Roman" w:hAnsi="Times New Roman" w:cs="Times New Roman"/>
                <w:iCs/>
                <w:sz w:val="24"/>
                <w:szCs w:val="24"/>
              </w:rPr>
              <w:t>2</w:t>
            </w:r>
          </w:p>
        </w:tc>
      </w:tr>
      <w:tr w:rsidR="00FB3B84" w:rsidRPr="00B567E1" w:rsidTr="00AE3EE0">
        <w:trPr>
          <w:trHeight w:val="461"/>
        </w:trPr>
        <w:tc>
          <w:tcPr>
            <w:tcW w:w="1009" w:type="pct"/>
            <w:vMerge w:val="restart"/>
          </w:tcPr>
          <w:p w:rsidR="00FB3B84" w:rsidRPr="00B567E1" w:rsidRDefault="00FB3B84" w:rsidP="00B567E1">
            <w:pPr>
              <w:spacing w:after="0"/>
              <w:rPr>
                <w:rFonts w:ascii="Times New Roman" w:eastAsia="Times New Roman" w:hAnsi="Times New Roman" w:cs="Times New Roman"/>
                <w:b/>
                <w:bCs/>
                <w:sz w:val="24"/>
                <w:szCs w:val="24"/>
              </w:rPr>
            </w:pPr>
            <w:r w:rsidRPr="00B567E1">
              <w:rPr>
                <w:rFonts w:ascii="Times New Roman" w:eastAsia="Times New Roman" w:hAnsi="Times New Roman" w:cs="Times New Roman"/>
                <w:b/>
                <w:bCs/>
                <w:sz w:val="24"/>
                <w:szCs w:val="24"/>
              </w:rPr>
              <w:t xml:space="preserve">Тема 1.2. </w:t>
            </w:r>
          </w:p>
          <w:p w:rsidR="00FB3B84" w:rsidRPr="00B567E1" w:rsidRDefault="00FB3B84" w:rsidP="00B567E1">
            <w:pPr>
              <w:spacing w:after="0"/>
              <w:rPr>
                <w:rFonts w:ascii="Times New Roman" w:eastAsia="Times New Roman" w:hAnsi="Times New Roman" w:cs="Times New Roman"/>
                <w:b/>
                <w:bCs/>
                <w:sz w:val="24"/>
                <w:szCs w:val="24"/>
              </w:rPr>
            </w:pPr>
            <w:r w:rsidRPr="00B567E1">
              <w:rPr>
                <w:rFonts w:ascii="Times New Roman" w:eastAsia="Times New Roman" w:hAnsi="Times New Roman" w:cs="Times New Roman"/>
                <w:b/>
                <w:bCs/>
                <w:sz w:val="24"/>
                <w:szCs w:val="24"/>
              </w:rPr>
              <w:t xml:space="preserve">Организация рабочего </w:t>
            </w:r>
            <w:r w:rsidRPr="00B567E1">
              <w:rPr>
                <w:rFonts w:ascii="Times New Roman" w:eastAsia="Times New Roman" w:hAnsi="Times New Roman" w:cs="Times New Roman"/>
                <w:b/>
                <w:bCs/>
                <w:sz w:val="24"/>
                <w:szCs w:val="24"/>
              </w:rPr>
              <w:lastRenderedPageBreak/>
              <w:t>места при выполнении обслуживания и ремонта аппаратного обеспечения компьютерных систем и комплексов</w:t>
            </w:r>
          </w:p>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suppressAutoHyphens/>
              <w:spacing w:after="0"/>
              <w:rPr>
                <w:rFonts w:ascii="Times New Roman" w:eastAsia="Times New Roman" w:hAnsi="Times New Roman" w:cs="Times New Roman"/>
                <w:b/>
                <w:sz w:val="24"/>
                <w:szCs w:val="24"/>
              </w:rPr>
            </w:pPr>
            <w:r w:rsidRPr="00B567E1">
              <w:rPr>
                <w:rFonts w:ascii="Times New Roman" w:eastAsia="Times New Roman" w:hAnsi="Times New Roman" w:cs="Times New Roman"/>
                <w:b/>
                <w:bCs/>
                <w:sz w:val="24"/>
                <w:szCs w:val="24"/>
              </w:rPr>
              <w:lastRenderedPageBreak/>
              <w:t xml:space="preserve">Содержание </w:t>
            </w:r>
          </w:p>
        </w:tc>
        <w:tc>
          <w:tcPr>
            <w:tcW w:w="831" w:type="pct"/>
            <w:vAlign w:val="center"/>
          </w:tcPr>
          <w:p w:rsidR="00FB3B84" w:rsidRPr="00B567E1" w:rsidRDefault="00FB3B84" w:rsidP="00B567E1">
            <w:pPr>
              <w:suppressAutoHyphens/>
              <w:spacing w:after="0"/>
              <w:jc w:val="center"/>
              <w:rPr>
                <w:rFonts w:ascii="Times New Roman" w:eastAsia="Times New Roman" w:hAnsi="Times New Roman" w:cs="Times New Roman"/>
                <w:b/>
                <w:iCs/>
                <w:sz w:val="24"/>
                <w:szCs w:val="24"/>
              </w:rPr>
            </w:pPr>
            <w:r w:rsidRPr="00B567E1">
              <w:rPr>
                <w:rFonts w:ascii="Times New Roman" w:eastAsia="Times New Roman" w:hAnsi="Times New Roman" w:cs="Times New Roman"/>
                <w:b/>
                <w:iCs/>
                <w:sz w:val="24"/>
                <w:szCs w:val="24"/>
              </w:rPr>
              <w:t>8/2</w:t>
            </w:r>
          </w:p>
        </w:tc>
      </w:tr>
      <w:tr w:rsidR="00FB3B84" w:rsidRPr="00B567E1" w:rsidTr="00AE3EE0">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pStyle w:val="af0"/>
              <w:numPr>
                <w:ilvl w:val="0"/>
                <w:numId w:val="138"/>
              </w:numPr>
              <w:suppressAutoHyphens/>
              <w:spacing w:before="120" w:after="0"/>
              <w:ind w:left="328"/>
              <w:rPr>
                <w:rFonts w:ascii="Times New Roman" w:hAnsi="Times New Roman"/>
                <w:bCs/>
                <w:sz w:val="24"/>
                <w:szCs w:val="24"/>
              </w:rPr>
            </w:pPr>
            <w:r w:rsidRPr="00B567E1">
              <w:rPr>
                <w:rFonts w:ascii="Times New Roman" w:hAnsi="Times New Roman"/>
                <w:bCs/>
                <w:sz w:val="24"/>
                <w:szCs w:val="24"/>
              </w:rPr>
              <w:t xml:space="preserve">Техника безопасности, производственная санитария и пожарная безопасность при </w:t>
            </w:r>
            <w:r w:rsidRPr="00B567E1">
              <w:rPr>
                <w:rFonts w:ascii="Times New Roman" w:hAnsi="Times New Roman"/>
                <w:bCs/>
                <w:sz w:val="24"/>
                <w:szCs w:val="24"/>
              </w:rPr>
              <w:lastRenderedPageBreak/>
              <w:t xml:space="preserve">выполнении диагностики и устранении неисправностей персональных компьютеров. Опасные и вредные производственные факторы при выполнении работ. Виды и правила применения средств индивидуальной защиты при выполнении работ. Требования охраны труда, промышленной, экологической безопасности и </w:t>
            </w:r>
            <w:proofErr w:type="spellStart"/>
            <w:r w:rsidRPr="00B567E1">
              <w:rPr>
                <w:rFonts w:ascii="Times New Roman" w:hAnsi="Times New Roman"/>
                <w:bCs/>
                <w:sz w:val="24"/>
                <w:szCs w:val="24"/>
              </w:rPr>
              <w:t>электробезопасности</w:t>
            </w:r>
            <w:proofErr w:type="spellEnd"/>
            <w:r w:rsidRPr="00B567E1">
              <w:rPr>
                <w:rFonts w:ascii="Times New Roman" w:hAnsi="Times New Roman"/>
                <w:bCs/>
                <w:sz w:val="24"/>
                <w:szCs w:val="24"/>
              </w:rPr>
              <w:t>.</w:t>
            </w:r>
          </w:p>
        </w:tc>
        <w:tc>
          <w:tcPr>
            <w:tcW w:w="831" w:type="pct"/>
            <w:vMerge w:val="restart"/>
            <w:vAlign w:val="bottom"/>
          </w:tcPr>
          <w:p w:rsidR="00FB3B84" w:rsidRPr="00B567E1" w:rsidRDefault="00FB3B84" w:rsidP="00B567E1">
            <w:pPr>
              <w:suppressAutoHyphens/>
              <w:spacing w:after="0"/>
              <w:jc w:val="center"/>
              <w:rPr>
                <w:rFonts w:ascii="Times New Roman" w:eastAsia="Times New Roman" w:hAnsi="Times New Roman" w:cs="Times New Roman"/>
                <w:b/>
                <w:iCs/>
                <w:sz w:val="24"/>
                <w:szCs w:val="24"/>
              </w:rPr>
            </w:pPr>
            <w:r w:rsidRPr="00B567E1">
              <w:rPr>
                <w:rFonts w:ascii="Times New Roman" w:eastAsia="Times New Roman" w:hAnsi="Times New Roman" w:cs="Times New Roman"/>
                <w:b/>
                <w:iCs/>
                <w:sz w:val="24"/>
                <w:szCs w:val="24"/>
              </w:rPr>
              <w:lastRenderedPageBreak/>
              <w:t>6</w:t>
            </w:r>
          </w:p>
        </w:tc>
      </w:tr>
      <w:tr w:rsidR="00FB3B84" w:rsidRPr="00B567E1" w:rsidTr="00AE3EE0">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pStyle w:val="af0"/>
              <w:numPr>
                <w:ilvl w:val="0"/>
                <w:numId w:val="138"/>
              </w:numPr>
              <w:suppressAutoHyphens/>
              <w:spacing w:before="120" w:after="0"/>
              <w:ind w:left="328"/>
              <w:rPr>
                <w:rFonts w:ascii="Times New Roman" w:hAnsi="Times New Roman"/>
                <w:bCs/>
                <w:sz w:val="24"/>
                <w:szCs w:val="24"/>
              </w:rPr>
            </w:pPr>
            <w:r w:rsidRPr="00B567E1">
              <w:rPr>
                <w:rFonts w:ascii="Times New Roman" w:hAnsi="Times New Roman"/>
                <w:bCs/>
                <w:sz w:val="24"/>
                <w:szCs w:val="24"/>
              </w:rPr>
              <w:t>Основные виды, назначение и правила использования применяемых слесарных, измерительных инструментов и приспособлений для ремонта персональных компьютеров и офисной техники.</w:t>
            </w:r>
          </w:p>
        </w:tc>
        <w:tc>
          <w:tcPr>
            <w:tcW w:w="831" w:type="pct"/>
            <w:vMerge/>
            <w:vAlign w:val="center"/>
          </w:tcPr>
          <w:p w:rsidR="00FB3B84" w:rsidRPr="00B567E1" w:rsidRDefault="00FB3B84" w:rsidP="00B567E1">
            <w:pPr>
              <w:suppressAutoHyphens/>
              <w:spacing w:after="0"/>
              <w:jc w:val="center"/>
              <w:rPr>
                <w:rFonts w:ascii="Times New Roman" w:eastAsia="Times New Roman" w:hAnsi="Times New Roman" w:cs="Times New Roman"/>
                <w:b/>
                <w:iCs/>
                <w:sz w:val="24"/>
                <w:szCs w:val="24"/>
              </w:rPr>
            </w:pPr>
          </w:p>
        </w:tc>
      </w:tr>
      <w:tr w:rsidR="00FB3B84" w:rsidRPr="00B567E1" w:rsidTr="00AE3EE0">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pStyle w:val="af0"/>
              <w:numPr>
                <w:ilvl w:val="0"/>
                <w:numId w:val="138"/>
              </w:numPr>
              <w:suppressAutoHyphens/>
              <w:spacing w:before="120" w:after="0"/>
              <w:ind w:left="328"/>
              <w:rPr>
                <w:rFonts w:ascii="Times New Roman" w:hAnsi="Times New Roman"/>
                <w:bCs/>
                <w:sz w:val="24"/>
                <w:szCs w:val="24"/>
              </w:rPr>
            </w:pPr>
            <w:r w:rsidRPr="00B567E1">
              <w:rPr>
                <w:rFonts w:ascii="Times New Roman" w:hAnsi="Times New Roman"/>
                <w:bCs/>
                <w:sz w:val="24"/>
                <w:szCs w:val="24"/>
              </w:rPr>
              <w:t>Назначение и свойства применяемых материалов. Виды, основные характеристики, назначение и правила применения клеев. Виды, основные характеристики, назначение и правила применения изоляционных материалов. Расходные материалы.</w:t>
            </w:r>
          </w:p>
        </w:tc>
        <w:tc>
          <w:tcPr>
            <w:tcW w:w="831" w:type="pct"/>
            <w:vMerge/>
            <w:vAlign w:val="center"/>
          </w:tcPr>
          <w:p w:rsidR="00FB3B84" w:rsidRPr="00B567E1" w:rsidRDefault="00FB3B84" w:rsidP="00B567E1">
            <w:pPr>
              <w:suppressAutoHyphens/>
              <w:spacing w:after="0"/>
              <w:jc w:val="center"/>
              <w:rPr>
                <w:rFonts w:ascii="Times New Roman" w:eastAsia="Times New Roman" w:hAnsi="Times New Roman" w:cs="Times New Roman"/>
                <w:b/>
                <w:iCs/>
                <w:sz w:val="24"/>
                <w:szCs w:val="24"/>
              </w:rPr>
            </w:pPr>
          </w:p>
        </w:tc>
      </w:tr>
      <w:tr w:rsidR="00FB3B84" w:rsidRPr="00B567E1" w:rsidTr="00AE3EE0">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suppressAutoHyphens/>
              <w:spacing w:after="0"/>
              <w:rPr>
                <w:rFonts w:ascii="Times New Roman" w:eastAsia="Times New Roman" w:hAnsi="Times New Roman" w:cs="Times New Roman"/>
                <w:b/>
                <w:sz w:val="24"/>
                <w:szCs w:val="24"/>
              </w:rPr>
            </w:pPr>
            <w:r w:rsidRPr="00B567E1">
              <w:rPr>
                <w:rFonts w:ascii="Times New Roman" w:eastAsia="Times New Roman" w:hAnsi="Times New Roman" w:cs="Times New Roman"/>
                <w:b/>
                <w:bCs/>
                <w:sz w:val="24"/>
                <w:szCs w:val="24"/>
              </w:rPr>
              <w:t>В том числе практических занятий и лабораторных работ</w:t>
            </w:r>
          </w:p>
        </w:tc>
        <w:tc>
          <w:tcPr>
            <w:tcW w:w="831" w:type="pct"/>
            <w:vAlign w:val="center"/>
          </w:tcPr>
          <w:p w:rsidR="00FB3B84" w:rsidRPr="00B567E1" w:rsidRDefault="00FB3B84" w:rsidP="00B567E1">
            <w:pPr>
              <w:suppressAutoHyphens/>
              <w:spacing w:after="0"/>
              <w:jc w:val="center"/>
              <w:rPr>
                <w:rFonts w:ascii="Times New Roman" w:eastAsia="Times New Roman" w:hAnsi="Times New Roman" w:cs="Times New Roman"/>
                <w:b/>
                <w:iCs/>
                <w:sz w:val="24"/>
                <w:szCs w:val="24"/>
              </w:rPr>
            </w:pPr>
            <w:r w:rsidRPr="00B567E1">
              <w:rPr>
                <w:rFonts w:ascii="Times New Roman" w:eastAsia="Times New Roman" w:hAnsi="Times New Roman" w:cs="Times New Roman"/>
                <w:b/>
                <w:iCs/>
                <w:sz w:val="24"/>
                <w:szCs w:val="24"/>
              </w:rPr>
              <w:t>2</w:t>
            </w:r>
          </w:p>
        </w:tc>
      </w:tr>
      <w:tr w:rsidR="00FB3B84" w:rsidRPr="00B567E1" w:rsidTr="00AE3EE0">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spacing w:after="0"/>
              <w:rPr>
                <w:rFonts w:ascii="Times New Roman" w:eastAsia="Times New Roman" w:hAnsi="Times New Roman" w:cs="Times New Roman"/>
                <w:bCs/>
                <w:sz w:val="24"/>
                <w:szCs w:val="24"/>
              </w:rPr>
            </w:pPr>
            <w:r w:rsidRPr="00B567E1">
              <w:rPr>
                <w:rFonts w:ascii="Times New Roman" w:eastAsia="Times New Roman" w:hAnsi="Times New Roman" w:cs="Times New Roman"/>
                <w:bCs/>
                <w:sz w:val="24"/>
                <w:szCs w:val="24"/>
              </w:rPr>
              <w:t>Лабораторное занятие № 1. Устранение дефектов корпусов и покрытий устройств.</w:t>
            </w:r>
          </w:p>
        </w:tc>
        <w:tc>
          <w:tcPr>
            <w:tcW w:w="831" w:type="pct"/>
            <w:vAlign w:val="center"/>
          </w:tcPr>
          <w:p w:rsidR="00FB3B84" w:rsidRPr="00B567E1" w:rsidRDefault="00FB3B84" w:rsidP="00B567E1">
            <w:pPr>
              <w:suppressAutoHyphens/>
              <w:spacing w:after="0"/>
              <w:jc w:val="center"/>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2</w:t>
            </w:r>
          </w:p>
        </w:tc>
      </w:tr>
      <w:tr w:rsidR="00FB3B84" w:rsidRPr="00B567E1" w:rsidTr="00AE3EE0">
        <w:trPr>
          <w:trHeight w:val="115"/>
        </w:trPr>
        <w:tc>
          <w:tcPr>
            <w:tcW w:w="1009" w:type="pct"/>
            <w:vMerge w:val="restart"/>
          </w:tcPr>
          <w:p w:rsidR="00FB3B84" w:rsidRPr="00B567E1" w:rsidRDefault="00FB3B84" w:rsidP="00B567E1">
            <w:pPr>
              <w:spacing w:after="0"/>
              <w:rPr>
                <w:rFonts w:ascii="Times New Roman" w:eastAsia="Times New Roman" w:hAnsi="Times New Roman" w:cs="Times New Roman"/>
                <w:b/>
                <w:bCs/>
                <w:sz w:val="24"/>
                <w:szCs w:val="24"/>
              </w:rPr>
            </w:pPr>
            <w:r w:rsidRPr="00B567E1">
              <w:rPr>
                <w:rFonts w:ascii="Times New Roman" w:eastAsia="Times New Roman" w:hAnsi="Times New Roman" w:cs="Times New Roman"/>
                <w:b/>
                <w:bCs/>
                <w:sz w:val="24"/>
                <w:szCs w:val="24"/>
              </w:rPr>
              <w:t xml:space="preserve">Тема 1.3. </w:t>
            </w:r>
          </w:p>
          <w:p w:rsidR="00FB3B84" w:rsidRPr="00B567E1" w:rsidRDefault="00FB3B84" w:rsidP="00B567E1">
            <w:pPr>
              <w:spacing w:after="0"/>
              <w:rPr>
                <w:rFonts w:ascii="Times New Roman" w:eastAsia="Times New Roman" w:hAnsi="Times New Roman" w:cs="Times New Roman"/>
                <w:b/>
                <w:bCs/>
                <w:sz w:val="24"/>
                <w:szCs w:val="24"/>
              </w:rPr>
            </w:pPr>
            <w:r w:rsidRPr="00B567E1">
              <w:rPr>
                <w:rFonts w:ascii="Times New Roman" w:eastAsia="Times New Roman" w:hAnsi="Times New Roman" w:cs="Times New Roman"/>
                <w:b/>
                <w:bCs/>
                <w:sz w:val="24"/>
                <w:szCs w:val="24"/>
              </w:rPr>
              <w:t>Диагностика и ремонт стационарных устройств компьютерных систем и комплексов</w:t>
            </w:r>
          </w:p>
        </w:tc>
        <w:tc>
          <w:tcPr>
            <w:tcW w:w="3160" w:type="pct"/>
          </w:tcPr>
          <w:p w:rsidR="00FB3B84" w:rsidRPr="00B567E1" w:rsidRDefault="00FB3B84" w:rsidP="00B567E1">
            <w:pPr>
              <w:spacing w:after="0"/>
              <w:rPr>
                <w:rFonts w:ascii="Times New Roman" w:eastAsia="Times New Roman" w:hAnsi="Times New Roman" w:cs="Times New Roman"/>
                <w:b/>
                <w:sz w:val="24"/>
                <w:szCs w:val="24"/>
              </w:rPr>
            </w:pPr>
            <w:r w:rsidRPr="00B567E1">
              <w:rPr>
                <w:rFonts w:ascii="Times New Roman" w:eastAsia="Times New Roman" w:hAnsi="Times New Roman" w:cs="Times New Roman"/>
                <w:b/>
                <w:bCs/>
                <w:sz w:val="24"/>
                <w:szCs w:val="24"/>
              </w:rPr>
              <w:t xml:space="preserve">Содержание </w:t>
            </w:r>
          </w:p>
        </w:tc>
        <w:tc>
          <w:tcPr>
            <w:tcW w:w="831" w:type="pct"/>
            <w:vAlign w:val="center"/>
          </w:tcPr>
          <w:p w:rsidR="00FB3B84" w:rsidRPr="00B567E1" w:rsidRDefault="00FB3B84" w:rsidP="00B567E1">
            <w:pPr>
              <w:suppressAutoHyphens/>
              <w:spacing w:after="0"/>
              <w:jc w:val="center"/>
              <w:rPr>
                <w:rFonts w:ascii="Times New Roman" w:eastAsia="Times New Roman" w:hAnsi="Times New Roman" w:cs="Times New Roman"/>
                <w:b/>
                <w:iCs/>
                <w:sz w:val="24"/>
                <w:szCs w:val="24"/>
              </w:rPr>
            </w:pPr>
            <w:r w:rsidRPr="00B567E1">
              <w:rPr>
                <w:rFonts w:ascii="Times New Roman" w:eastAsia="Times New Roman" w:hAnsi="Times New Roman" w:cs="Times New Roman"/>
                <w:b/>
                <w:iCs/>
                <w:sz w:val="24"/>
                <w:szCs w:val="24"/>
              </w:rPr>
              <w:t>20/10</w:t>
            </w:r>
          </w:p>
        </w:tc>
      </w:tr>
      <w:tr w:rsidR="00FB3B84" w:rsidRPr="00B567E1" w:rsidTr="00AE3EE0">
        <w:trPr>
          <w:trHeight w:val="112"/>
        </w:trPr>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pStyle w:val="af0"/>
              <w:numPr>
                <w:ilvl w:val="0"/>
                <w:numId w:val="139"/>
              </w:numPr>
              <w:spacing w:before="120" w:after="0"/>
              <w:ind w:left="470"/>
              <w:rPr>
                <w:rFonts w:ascii="Times New Roman" w:hAnsi="Times New Roman"/>
                <w:sz w:val="24"/>
                <w:szCs w:val="24"/>
              </w:rPr>
            </w:pPr>
            <w:r w:rsidRPr="00B567E1">
              <w:rPr>
                <w:rFonts w:ascii="Times New Roman" w:hAnsi="Times New Roman"/>
                <w:sz w:val="24"/>
                <w:szCs w:val="24"/>
              </w:rPr>
              <w:t>Способы обнаружения механических повреждений блоков и узлов стационарных персональных компьютеров и способы их устранения.</w:t>
            </w:r>
          </w:p>
        </w:tc>
        <w:tc>
          <w:tcPr>
            <w:tcW w:w="831" w:type="pct"/>
            <w:vMerge w:val="restart"/>
            <w:vAlign w:val="center"/>
          </w:tcPr>
          <w:p w:rsidR="00FB3B84" w:rsidRPr="00B567E1" w:rsidRDefault="00FB3B84" w:rsidP="00B567E1">
            <w:pPr>
              <w:suppressAutoHyphens/>
              <w:spacing w:after="0"/>
              <w:jc w:val="center"/>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10</w:t>
            </w:r>
          </w:p>
        </w:tc>
      </w:tr>
      <w:tr w:rsidR="00FB3B84" w:rsidRPr="00B567E1" w:rsidTr="00AE3EE0">
        <w:trPr>
          <w:trHeight w:val="112"/>
        </w:trPr>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pStyle w:val="af0"/>
              <w:numPr>
                <w:ilvl w:val="0"/>
                <w:numId w:val="139"/>
              </w:numPr>
              <w:spacing w:before="120" w:after="0"/>
              <w:ind w:left="470"/>
              <w:rPr>
                <w:rFonts w:ascii="Times New Roman" w:hAnsi="Times New Roman"/>
                <w:sz w:val="24"/>
                <w:szCs w:val="24"/>
              </w:rPr>
            </w:pPr>
            <w:r w:rsidRPr="00B567E1">
              <w:rPr>
                <w:rFonts w:ascii="Times New Roman" w:hAnsi="Times New Roman"/>
                <w:bCs/>
                <w:sz w:val="24"/>
                <w:szCs w:val="24"/>
              </w:rPr>
              <w:t>Понятие форм-фактора. Совместимость и взаимозаменяемость узлов и деталей.</w:t>
            </w:r>
          </w:p>
        </w:tc>
        <w:tc>
          <w:tcPr>
            <w:tcW w:w="831" w:type="pct"/>
            <w:vMerge/>
            <w:vAlign w:val="center"/>
          </w:tcPr>
          <w:p w:rsidR="00FB3B84" w:rsidRPr="00B567E1" w:rsidRDefault="00FB3B84" w:rsidP="00B567E1">
            <w:pPr>
              <w:suppressAutoHyphens/>
              <w:spacing w:after="0"/>
              <w:jc w:val="center"/>
              <w:rPr>
                <w:rFonts w:ascii="Times New Roman" w:eastAsia="Times New Roman" w:hAnsi="Times New Roman" w:cs="Times New Roman"/>
                <w:b/>
                <w:iCs/>
                <w:sz w:val="24"/>
                <w:szCs w:val="24"/>
              </w:rPr>
            </w:pPr>
          </w:p>
        </w:tc>
      </w:tr>
      <w:tr w:rsidR="00FB3B84" w:rsidRPr="00B567E1" w:rsidTr="00AE3EE0">
        <w:trPr>
          <w:trHeight w:val="112"/>
        </w:trPr>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pStyle w:val="af0"/>
              <w:numPr>
                <w:ilvl w:val="0"/>
                <w:numId w:val="139"/>
              </w:numPr>
              <w:spacing w:before="120" w:after="0"/>
              <w:ind w:left="470"/>
              <w:rPr>
                <w:rFonts w:ascii="Times New Roman" w:hAnsi="Times New Roman"/>
                <w:bCs/>
                <w:sz w:val="24"/>
                <w:szCs w:val="24"/>
              </w:rPr>
            </w:pPr>
            <w:r w:rsidRPr="00B567E1">
              <w:rPr>
                <w:rFonts w:ascii="Times New Roman" w:hAnsi="Times New Roman"/>
                <w:bCs/>
                <w:sz w:val="24"/>
                <w:szCs w:val="24"/>
              </w:rPr>
              <w:t>Последовательность выполнения сборки и монтажа деталей и узлов.</w:t>
            </w:r>
          </w:p>
        </w:tc>
        <w:tc>
          <w:tcPr>
            <w:tcW w:w="831" w:type="pct"/>
            <w:vMerge/>
            <w:vAlign w:val="center"/>
          </w:tcPr>
          <w:p w:rsidR="00FB3B84" w:rsidRPr="00B567E1" w:rsidRDefault="00FB3B84" w:rsidP="00B567E1">
            <w:pPr>
              <w:suppressAutoHyphens/>
              <w:spacing w:after="0"/>
              <w:jc w:val="center"/>
              <w:rPr>
                <w:rFonts w:ascii="Times New Roman" w:eastAsia="Times New Roman" w:hAnsi="Times New Roman" w:cs="Times New Roman"/>
                <w:b/>
                <w:iCs/>
                <w:sz w:val="24"/>
                <w:szCs w:val="24"/>
              </w:rPr>
            </w:pPr>
          </w:p>
        </w:tc>
      </w:tr>
      <w:tr w:rsidR="00FB3B84" w:rsidRPr="00B567E1" w:rsidTr="00AE3EE0">
        <w:trPr>
          <w:trHeight w:val="112"/>
        </w:trPr>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pStyle w:val="af0"/>
              <w:numPr>
                <w:ilvl w:val="0"/>
                <w:numId w:val="139"/>
              </w:numPr>
              <w:spacing w:before="120" w:after="0"/>
              <w:ind w:left="470"/>
              <w:rPr>
                <w:rFonts w:ascii="Times New Roman" w:hAnsi="Times New Roman"/>
                <w:bCs/>
                <w:sz w:val="24"/>
                <w:szCs w:val="24"/>
              </w:rPr>
            </w:pPr>
            <w:r w:rsidRPr="00B567E1">
              <w:rPr>
                <w:rFonts w:ascii="Times New Roman" w:hAnsi="Times New Roman"/>
                <w:bCs/>
                <w:sz w:val="24"/>
                <w:szCs w:val="24"/>
              </w:rPr>
              <w:t>Способы обнаружения механических повреждений блоков и узлов стационарных устройств компьютерных систем и комплексов и способы их устранения.</w:t>
            </w:r>
          </w:p>
        </w:tc>
        <w:tc>
          <w:tcPr>
            <w:tcW w:w="831" w:type="pct"/>
            <w:vMerge/>
            <w:vAlign w:val="center"/>
          </w:tcPr>
          <w:p w:rsidR="00FB3B84" w:rsidRPr="00B567E1" w:rsidRDefault="00FB3B84" w:rsidP="00B567E1">
            <w:pPr>
              <w:suppressAutoHyphens/>
              <w:spacing w:after="0"/>
              <w:jc w:val="center"/>
              <w:rPr>
                <w:rFonts w:ascii="Times New Roman" w:eastAsia="Times New Roman" w:hAnsi="Times New Roman" w:cs="Times New Roman"/>
                <w:b/>
                <w:iCs/>
                <w:sz w:val="24"/>
                <w:szCs w:val="24"/>
              </w:rPr>
            </w:pPr>
          </w:p>
        </w:tc>
      </w:tr>
      <w:tr w:rsidR="00FB3B84" w:rsidRPr="00B567E1" w:rsidTr="00AE3EE0">
        <w:trPr>
          <w:trHeight w:val="112"/>
        </w:trPr>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pStyle w:val="af0"/>
              <w:numPr>
                <w:ilvl w:val="0"/>
                <w:numId w:val="139"/>
              </w:numPr>
              <w:spacing w:before="120" w:after="0"/>
              <w:ind w:left="470"/>
              <w:rPr>
                <w:rFonts w:ascii="Times New Roman" w:hAnsi="Times New Roman"/>
                <w:sz w:val="24"/>
                <w:szCs w:val="24"/>
              </w:rPr>
            </w:pPr>
            <w:r w:rsidRPr="00B567E1">
              <w:rPr>
                <w:rFonts w:ascii="Times New Roman" w:hAnsi="Times New Roman"/>
                <w:sz w:val="24"/>
                <w:szCs w:val="24"/>
              </w:rPr>
              <w:t xml:space="preserve">Диагностика и устранение неисправностей сигнальных цепей и цепей питания. </w:t>
            </w:r>
          </w:p>
        </w:tc>
        <w:tc>
          <w:tcPr>
            <w:tcW w:w="831" w:type="pct"/>
            <w:vMerge/>
            <w:vAlign w:val="center"/>
          </w:tcPr>
          <w:p w:rsidR="00FB3B84" w:rsidRPr="00B567E1" w:rsidRDefault="00FB3B84" w:rsidP="00B567E1">
            <w:pPr>
              <w:suppressAutoHyphens/>
              <w:spacing w:after="0"/>
              <w:jc w:val="center"/>
              <w:rPr>
                <w:rFonts w:ascii="Times New Roman" w:eastAsia="Times New Roman" w:hAnsi="Times New Roman" w:cs="Times New Roman"/>
                <w:b/>
                <w:iCs/>
                <w:sz w:val="24"/>
                <w:szCs w:val="24"/>
              </w:rPr>
            </w:pPr>
          </w:p>
        </w:tc>
      </w:tr>
      <w:tr w:rsidR="00FB3B84" w:rsidRPr="00B567E1" w:rsidTr="00AE3EE0">
        <w:trPr>
          <w:trHeight w:val="112"/>
        </w:trPr>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spacing w:after="0"/>
              <w:rPr>
                <w:rFonts w:ascii="Times New Roman" w:eastAsia="Times New Roman" w:hAnsi="Times New Roman" w:cs="Times New Roman"/>
                <w:b/>
                <w:sz w:val="24"/>
                <w:szCs w:val="24"/>
              </w:rPr>
            </w:pPr>
            <w:r w:rsidRPr="00B567E1">
              <w:rPr>
                <w:rFonts w:ascii="Times New Roman" w:eastAsia="Times New Roman" w:hAnsi="Times New Roman" w:cs="Times New Roman"/>
                <w:b/>
                <w:bCs/>
                <w:sz w:val="24"/>
                <w:szCs w:val="24"/>
              </w:rPr>
              <w:t>В том числе практических занятий и лабораторных работ</w:t>
            </w:r>
          </w:p>
        </w:tc>
        <w:tc>
          <w:tcPr>
            <w:tcW w:w="831" w:type="pct"/>
            <w:vAlign w:val="center"/>
          </w:tcPr>
          <w:p w:rsidR="00FB3B84" w:rsidRPr="00B567E1" w:rsidRDefault="00FB3B84" w:rsidP="00B567E1">
            <w:pPr>
              <w:suppressAutoHyphens/>
              <w:spacing w:after="0"/>
              <w:jc w:val="center"/>
              <w:rPr>
                <w:rFonts w:ascii="Times New Roman" w:eastAsia="Times New Roman" w:hAnsi="Times New Roman" w:cs="Times New Roman"/>
                <w:b/>
                <w:iCs/>
                <w:sz w:val="24"/>
                <w:szCs w:val="24"/>
              </w:rPr>
            </w:pPr>
            <w:r w:rsidRPr="00B567E1">
              <w:rPr>
                <w:rFonts w:ascii="Times New Roman" w:eastAsia="Times New Roman" w:hAnsi="Times New Roman" w:cs="Times New Roman"/>
                <w:b/>
                <w:iCs/>
                <w:sz w:val="24"/>
                <w:szCs w:val="24"/>
              </w:rPr>
              <w:t>10</w:t>
            </w:r>
          </w:p>
        </w:tc>
      </w:tr>
      <w:tr w:rsidR="00FB3B84" w:rsidRPr="00B567E1" w:rsidTr="00AE3EE0">
        <w:trPr>
          <w:trHeight w:val="112"/>
        </w:trPr>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spacing w:after="0"/>
              <w:rPr>
                <w:rFonts w:ascii="Times New Roman" w:eastAsia="Times New Roman" w:hAnsi="Times New Roman" w:cs="Times New Roman"/>
                <w:b/>
                <w:sz w:val="24"/>
                <w:szCs w:val="24"/>
              </w:rPr>
            </w:pPr>
            <w:r w:rsidRPr="00B567E1">
              <w:rPr>
                <w:rFonts w:ascii="Times New Roman" w:eastAsia="Times New Roman" w:hAnsi="Times New Roman" w:cs="Times New Roman"/>
                <w:bCs/>
                <w:sz w:val="24"/>
                <w:szCs w:val="24"/>
              </w:rPr>
              <w:t xml:space="preserve">Лабораторное занятие № 2. Поиск и документирование механических повреждений и дефектов стационарных </w:t>
            </w:r>
            <w:r w:rsidRPr="00B567E1">
              <w:rPr>
                <w:rFonts w:ascii="Times New Roman" w:eastAsia="Times New Roman" w:hAnsi="Times New Roman" w:cs="Times New Roman"/>
                <w:sz w:val="24"/>
                <w:szCs w:val="24"/>
              </w:rPr>
              <w:t>устройств компьютерных систем и комплексов.</w:t>
            </w:r>
          </w:p>
        </w:tc>
        <w:tc>
          <w:tcPr>
            <w:tcW w:w="831" w:type="pct"/>
            <w:vAlign w:val="center"/>
          </w:tcPr>
          <w:p w:rsidR="00FB3B84" w:rsidRPr="00B567E1" w:rsidRDefault="00FB3B84" w:rsidP="00B567E1">
            <w:pPr>
              <w:suppressAutoHyphens/>
              <w:spacing w:after="0"/>
              <w:jc w:val="center"/>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2</w:t>
            </w:r>
          </w:p>
        </w:tc>
      </w:tr>
      <w:tr w:rsidR="00FB3B84" w:rsidRPr="00B567E1" w:rsidTr="00AE3EE0">
        <w:trPr>
          <w:trHeight w:val="112"/>
        </w:trPr>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spacing w:after="0"/>
              <w:rPr>
                <w:rFonts w:ascii="Times New Roman" w:eastAsia="Times New Roman" w:hAnsi="Times New Roman" w:cs="Times New Roman"/>
                <w:bCs/>
                <w:sz w:val="24"/>
                <w:szCs w:val="24"/>
              </w:rPr>
            </w:pPr>
            <w:r w:rsidRPr="00B567E1">
              <w:rPr>
                <w:rFonts w:ascii="Times New Roman" w:eastAsia="Times New Roman" w:hAnsi="Times New Roman" w:cs="Times New Roman"/>
                <w:bCs/>
                <w:sz w:val="24"/>
                <w:szCs w:val="24"/>
              </w:rPr>
              <w:t xml:space="preserve">Лабораторное занятие № 3. Подбор комплектующих деталей и узлов для замены. </w:t>
            </w:r>
            <w:r w:rsidRPr="00B567E1">
              <w:rPr>
                <w:rFonts w:ascii="Times New Roman" w:eastAsia="Times New Roman" w:hAnsi="Times New Roman" w:cs="Times New Roman"/>
                <w:bCs/>
                <w:sz w:val="24"/>
                <w:szCs w:val="24"/>
              </w:rPr>
              <w:lastRenderedPageBreak/>
              <w:t>Оформление заявки.</w:t>
            </w:r>
          </w:p>
        </w:tc>
        <w:tc>
          <w:tcPr>
            <w:tcW w:w="831" w:type="pct"/>
            <w:vAlign w:val="center"/>
          </w:tcPr>
          <w:p w:rsidR="00FB3B84" w:rsidRPr="00B567E1" w:rsidRDefault="00FB3B84" w:rsidP="00B567E1">
            <w:pPr>
              <w:suppressAutoHyphens/>
              <w:spacing w:after="0"/>
              <w:jc w:val="center"/>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lastRenderedPageBreak/>
              <w:t>2</w:t>
            </w:r>
          </w:p>
        </w:tc>
      </w:tr>
      <w:tr w:rsidR="00FB3B84" w:rsidRPr="00B567E1" w:rsidTr="00AE3EE0">
        <w:trPr>
          <w:trHeight w:val="112"/>
        </w:trPr>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spacing w:after="0"/>
              <w:rPr>
                <w:rFonts w:ascii="Times New Roman" w:eastAsia="Times New Roman" w:hAnsi="Times New Roman" w:cs="Times New Roman"/>
                <w:b/>
                <w:sz w:val="24"/>
                <w:szCs w:val="24"/>
              </w:rPr>
            </w:pPr>
            <w:r w:rsidRPr="00B567E1">
              <w:rPr>
                <w:rFonts w:ascii="Times New Roman" w:eastAsia="Times New Roman" w:hAnsi="Times New Roman" w:cs="Times New Roman"/>
                <w:bCs/>
                <w:sz w:val="24"/>
                <w:szCs w:val="24"/>
              </w:rPr>
              <w:t>Лабораторное занятие № 4. Выполнение поиска и замены и ремонта дефектных узлов.</w:t>
            </w:r>
          </w:p>
        </w:tc>
        <w:tc>
          <w:tcPr>
            <w:tcW w:w="831" w:type="pct"/>
            <w:vAlign w:val="center"/>
          </w:tcPr>
          <w:p w:rsidR="00FB3B84" w:rsidRPr="00B567E1" w:rsidRDefault="00FB3B84" w:rsidP="00B567E1">
            <w:pPr>
              <w:suppressAutoHyphens/>
              <w:spacing w:after="0"/>
              <w:jc w:val="center"/>
              <w:rPr>
                <w:rFonts w:ascii="Times New Roman" w:eastAsia="Times New Roman" w:hAnsi="Times New Roman" w:cs="Times New Roman"/>
                <w:b/>
                <w:iCs/>
                <w:sz w:val="24"/>
                <w:szCs w:val="24"/>
              </w:rPr>
            </w:pPr>
            <w:r w:rsidRPr="00B567E1">
              <w:rPr>
                <w:rFonts w:ascii="Times New Roman" w:eastAsia="Times New Roman" w:hAnsi="Times New Roman" w:cs="Times New Roman"/>
                <w:bCs/>
                <w:iCs/>
                <w:sz w:val="24"/>
                <w:szCs w:val="24"/>
              </w:rPr>
              <w:t>4</w:t>
            </w:r>
          </w:p>
        </w:tc>
      </w:tr>
      <w:tr w:rsidR="00FB3B84" w:rsidRPr="00B567E1" w:rsidTr="00AE3EE0">
        <w:trPr>
          <w:trHeight w:val="115"/>
        </w:trPr>
        <w:tc>
          <w:tcPr>
            <w:tcW w:w="1009" w:type="pct"/>
            <w:vMerge w:val="restart"/>
          </w:tcPr>
          <w:p w:rsidR="00FB3B84" w:rsidRPr="00B567E1" w:rsidRDefault="00FB3B84" w:rsidP="00B567E1">
            <w:pPr>
              <w:spacing w:after="0"/>
              <w:rPr>
                <w:rFonts w:ascii="Times New Roman" w:eastAsia="Times New Roman" w:hAnsi="Times New Roman" w:cs="Times New Roman"/>
                <w:b/>
                <w:bCs/>
                <w:sz w:val="24"/>
                <w:szCs w:val="24"/>
              </w:rPr>
            </w:pPr>
            <w:r w:rsidRPr="00B567E1">
              <w:rPr>
                <w:rFonts w:ascii="Times New Roman" w:eastAsia="Times New Roman" w:hAnsi="Times New Roman" w:cs="Times New Roman"/>
                <w:b/>
                <w:bCs/>
                <w:sz w:val="24"/>
                <w:szCs w:val="24"/>
              </w:rPr>
              <w:t xml:space="preserve">Тема 1.4. </w:t>
            </w:r>
          </w:p>
          <w:p w:rsidR="00FB3B84" w:rsidRPr="00B567E1" w:rsidRDefault="00FB3B84" w:rsidP="00B567E1">
            <w:pPr>
              <w:spacing w:after="0"/>
              <w:rPr>
                <w:rFonts w:ascii="Times New Roman" w:eastAsia="Times New Roman" w:hAnsi="Times New Roman" w:cs="Times New Roman"/>
                <w:b/>
                <w:bCs/>
                <w:sz w:val="24"/>
                <w:szCs w:val="24"/>
              </w:rPr>
            </w:pPr>
            <w:r w:rsidRPr="00B567E1">
              <w:rPr>
                <w:rFonts w:ascii="Times New Roman" w:eastAsia="Times New Roman" w:hAnsi="Times New Roman" w:cs="Times New Roman"/>
                <w:b/>
                <w:bCs/>
                <w:sz w:val="24"/>
                <w:szCs w:val="24"/>
              </w:rPr>
              <w:t>Диагностика и устранение неисправностей персональных мобильных устройств</w:t>
            </w:r>
          </w:p>
        </w:tc>
        <w:tc>
          <w:tcPr>
            <w:tcW w:w="3160" w:type="pct"/>
          </w:tcPr>
          <w:p w:rsidR="00FB3B84" w:rsidRPr="00B567E1" w:rsidRDefault="00FB3B84" w:rsidP="00B567E1">
            <w:pPr>
              <w:spacing w:after="0"/>
              <w:rPr>
                <w:rFonts w:ascii="Times New Roman" w:eastAsia="Times New Roman" w:hAnsi="Times New Roman" w:cs="Times New Roman"/>
                <w:b/>
                <w:sz w:val="24"/>
                <w:szCs w:val="24"/>
              </w:rPr>
            </w:pPr>
            <w:r w:rsidRPr="00B567E1">
              <w:rPr>
                <w:rFonts w:ascii="Times New Roman" w:eastAsia="Times New Roman" w:hAnsi="Times New Roman" w:cs="Times New Roman"/>
                <w:b/>
                <w:bCs/>
                <w:sz w:val="24"/>
                <w:szCs w:val="24"/>
              </w:rPr>
              <w:t xml:space="preserve">Содержание </w:t>
            </w:r>
          </w:p>
        </w:tc>
        <w:tc>
          <w:tcPr>
            <w:tcW w:w="831" w:type="pct"/>
            <w:vAlign w:val="center"/>
          </w:tcPr>
          <w:p w:rsidR="00FB3B84" w:rsidRPr="00B567E1" w:rsidRDefault="00FB3B84" w:rsidP="00B567E1">
            <w:pPr>
              <w:suppressAutoHyphens/>
              <w:spacing w:after="0"/>
              <w:jc w:val="center"/>
              <w:rPr>
                <w:rFonts w:ascii="Times New Roman" w:eastAsia="Times New Roman" w:hAnsi="Times New Roman" w:cs="Times New Roman"/>
                <w:b/>
                <w:iCs/>
                <w:sz w:val="24"/>
                <w:szCs w:val="24"/>
              </w:rPr>
            </w:pPr>
            <w:r w:rsidRPr="00B567E1">
              <w:rPr>
                <w:rFonts w:ascii="Times New Roman" w:eastAsia="Times New Roman" w:hAnsi="Times New Roman" w:cs="Times New Roman"/>
                <w:b/>
                <w:iCs/>
                <w:sz w:val="24"/>
                <w:szCs w:val="24"/>
              </w:rPr>
              <w:t>30/16</w:t>
            </w:r>
          </w:p>
        </w:tc>
      </w:tr>
      <w:tr w:rsidR="00FB3B84" w:rsidRPr="00B567E1" w:rsidTr="00AE3EE0">
        <w:trPr>
          <w:trHeight w:val="112"/>
        </w:trPr>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pStyle w:val="af0"/>
              <w:numPr>
                <w:ilvl w:val="0"/>
                <w:numId w:val="140"/>
              </w:numPr>
              <w:spacing w:before="120" w:after="0"/>
              <w:ind w:left="328"/>
              <w:rPr>
                <w:rFonts w:ascii="Times New Roman" w:hAnsi="Times New Roman"/>
                <w:bCs/>
                <w:sz w:val="24"/>
                <w:szCs w:val="24"/>
              </w:rPr>
            </w:pPr>
            <w:r w:rsidRPr="00B567E1">
              <w:rPr>
                <w:rFonts w:ascii="Times New Roman" w:hAnsi="Times New Roman"/>
                <w:bCs/>
                <w:sz w:val="24"/>
                <w:szCs w:val="24"/>
              </w:rPr>
              <w:t>Типовые узлы переносных компьютеров: процессоры, системные платы, оперативная память, блоки питания и батареи, жесткие диски, дисплеи, звуковоспроизводящие устройства, клавиатура и устройства позиционирования. Особенности конструкции отдельных моделей</w:t>
            </w:r>
          </w:p>
        </w:tc>
        <w:tc>
          <w:tcPr>
            <w:tcW w:w="831" w:type="pct"/>
            <w:vMerge w:val="restart"/>
            <w:vAlign w:val="center"/>
          </w:tcPr>
          <w:p w:rsidR="00FB3B84" w:rsidRPr="00B567E1" w:rsidRDefault="00FB3B84" w:rsidP="00B567E1">
            <w:pPr>
              <w:suppressAutoHyphens/>
              <w:spacing w:after="0"/>
              <w:jc w:val="center"/>
              <w:rPr>
                <w:rFonts w:ascii="Times New Roman" w:eastAsia="Times New Roman" w:hAnsi="Times New Roman" w:cs="Times New Roman"/>
                <w:b/>
                <w:iCs/>
                <w:sz w:val="24"/>
                <w:szCs w:val="24"/>
              </w:rPr>
            </w:pPr>
            <w:r w:rsidRPr="00B567E1">
              <w:rPr>
                <w:rFonts w:ascii="Times New Roman" w:eastAsia="Times New Roman" w:hAnsi="Times New Roman" w:cs="Times New Roman"/>
                <w:b/>
                <w:iCs/>
                <w:sz w:val="24"/>
                <w:szCs w:val="24"/>
              </w:rPr>
              <w:t>14</w:t>
            </w:r>
          </w:p>
        </w:tc>
      </w:tr>
      <w:tr w:rsidR="00FB3B84" w:rsidRPr="00B567E1" w:rsidTr="00AE3EE0">
        <w:trPr>
          <w:trHeight w:val="112"/>
        </w:trPr>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pStyle w:val="af0"/>
              <w:numPr>
                <w:ilvl w:val="0"/>
                <w:numId w:val="140"/>
              </w:numPr>
              <w:spacing w:before="120" w:after="0"/>
              <w:ind w:left="328"/>
              <w:rPr>
                <w:rFonts w:ascii="Times New Roman" w:hAnsi="Times New Roman"/>
                <w:bCs/>
                <w:sz w:val="24"/>
                <w:szCs w:val="24"/>
              </w:rPr>
            </w:pPr>
            <w:r w:rsidRPr="00B567E1">
              <w:rPr>
                <w:rFonts w:ascii="Times New Roman" w:hAnsi="Times New Roman"/>
                <w:bCs/>
                <w:sz w:val="24"/>
                <w:szCs w:val="24"/>
              </w:rPr>
              <w:t>Замена блоков и узлов переносных компьютеров. Взаимозаменяемость устройств. Модернизация. Типовые неисправности. Устранение механических дефектов.</w:t>
            </w:r>
          </w:p>
        </w:tc>
        <w:tc>
          <w:tcPr>
            <w:tcW w:w="831" w:type="pct"/>
            <w:vMerge/>
            <w:vAlign w:val="center"/>
          </w:tcPr>
          <w:p w:rsidR="00FB3B84" w:rsidRPr="00B567E1" w:rsidRDefault="00FB3B84" w:rsidP="00B567E1">
            <w:pPr>
              <w:suppressAutoHyphens/>
              <w:spacing w:after="0"/>
              <w:jc w:val="center"/>
              <w:rPr>
                <w:rFonts w:ascii="Times New Roman" w:eastAsia="Times New Roman" w:hAnsi="Times New Roman" w:cs="Times New Roman"/>
                <w:b/>
                <w:iCs/>
                <w:sz w:val="24"/>
                <w:szCs w:val="24"/>
              </w:rPr>
            </w:pPr>
          </w:p>
        </w:tc>
      </w:tr>
      <w:tr w:rsidR="00FB3B84" w:rsidRPr="00B567E1" w:rsidTr="00AE3EE0">
        <w:trPr>
          <w:trHeight w:val="112"/>
        </w:trPr>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pStyle w:val="af0"/>
              <w:numPr>
                <w:ilvl w:val="0"/>
                <w:numId w:val="140"/>
              </w:numPr>
              <w:spacing w:before="120" w:after="0"/>
              <w:ind w:left="328"/>
              <w:rPr>
                <w:rFonts w:ascii="Times New Roman" w:hAnsi="Times New Roman"/>
                <w:bCs/>
                <w:sz w:val="24"/>
                <w:szCs w:val="24"/>
              </w:rPr>
            </w:pPr>
            <w:r w:rsidRPr="00B567E1">
              <w:rPr>
                <w:rFonts w:ascii="Times New Roman" w:hAnsi="Times New Roman"/>
                <w:bCs/>
                <w:sz w:val="24"/>
                <w:szCs w:val="24"/>
              </w:rPr>
              <w:t>Виды и конструкции сенсорных экранов смартфонов и планшетов. Технологии поиска и устранения механических дефектов смартфонов и планшетов, техническое обслуживание, типовые неисправности.</w:t>
            </w:r>
          </w:p>
        </w:tc>
        <w:tc>
          <w:tcPr>
            <w:tcW w:w="831" w:type="pct"/>
            <w:vMerge/>
            <w:vAlign w:val="center"/>
          </w:tcPr>
          <w:p w:rsidR="00FB3B84" w:rsidRPr="00B567E1" w:rsidRDefault="00FB3B84" w:rsidP="00B567E1">
            <w:pPr>
              <w:suppressAutoHyphens/>
              <w:spacing w:after="0"/>
              <w:jc w:val="center"/>
              <w:rPr>
                <w:rFonts w:ascii="Times New Roman" w:eastAsia="Times New Roman" w:hAnsi="Times New Roman" w:cs="Times New Roman"/>
                <w:b/>
                <w:iCs/>
                <w:sz w:val="24"/>
                <w:szCs w:val="24"/>
              </w:rPr>
            </w:pPr>
          </w:p>
        </w:tc>
      </w:tr>
      <w:tr w:rsidR="00FB3B84" w:rsidRPr="00B567E1" w:rsidTr="00AE3EE0">
        <w:trPr>
          <w:trHeight w:val="112"/>
        </w:trPr>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pStyle w:val="af0"/>
              <w:numPr>
                <w:ilvl w:val="0"/>
                <w:numId w:val="140"/>
              </w:numPr>
              <w:spacing w:before="120" w:after="0"/>
              <w:ind w:left="328"/>
              <w:rPr>
                <w:rFonts w:ascii="Times New Roman" w:hAnsi="Times New Roman"/>
                <w:bCs/>
                <w:sz w:val="24"/>
                <w:szCs w:val="24"/>
              </w:rPr>
            </w:pPr>
            <w:r w:rsidRPr="00B567E1">
              <w:rPr>
                <w:rFonts w:ascii="Times New Roman" w:hAnsi="Times New Roman"/>
                <w:bCs/>
                <w:sz w:val="24"/>
                <w:szCs w:val="24"/>
              </w:rPr>
              <w:t>Аккумуляторные батареи, карты памяти, видеокамеры, приемопередающие модули. Алгоритмы диагностики питания, экранов, видеокамер, беспроводных интерфейсов, микрофонов и динамиков.</w:t>
            </w:r>
          </w:p>
        </w:tc>
        <w:tc>
          <w:tcPr>
            <w:tcW w:w="831" w:type="pct"/>
            <w:vMerge/>
            <w:vAlign w:val="center"/>
          </w:tcPr>
          <w:p w:rsidR="00FB3B84" w:rsidRPr="00B567E1" w:rsidRDefault="00FB3B84" w:rsidP="00B567E1">
            <w:pPr>
              <w:suppressAutoHyphens/>
              <w:spacing w:after="0"/>
              <w:jc w:val="center"/>
              <w:rPr>
                <w:rFonts w:ascii="Times New Roman" w:eastAsia="Times New Roman" w:hAnsi="Times New Roman" w:cs="Times New Roman"/>
                <w:b/>
                <w:iCs/>
                <w:sz w:val="24"/>
                <w:szCs w:val="24"/>
              </w:rPr>
            </w:pPr>
          </w:p>
        </w:tc>
      </w:tr>
      <w:tr w:rsidR="00FB3B84" w:rsidRPr="00B567E1" w:rsidTr="00AE3EE0">
        <w:trPr>
          <w:trHeight w:val="112"/>
        </w:trPr>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spacing w:after="0"/>
              <w:rPr>
                <w:rFonts w:ascii="Times New Roman" w:eastAsia="Times New Roman" w:hAnsi="Times New Roman" w:cs="Times New Roman"/>
                <w:b/>
                <w:sz w:val="24"/>
                <w:szCs w:val="24"/>
              </w:rPr>
            </w:pPr>
            <w:r w:rsidRPr="00B567E1">
              <w:rPr>
                <w:rFonts w:ascii="Times New Roman" w:eastAsia="Times New Roman" w:hAnsi="Times New Roman" w:cs="Times New Roman"/>
                <w:b/>
                <w:bCs/>
                <w:sz w:val="24"/>
                <w:szCs w:val="24"/>
              </w:rPr>
              <w:t>В том числе практических занятий и лабораторных работ</w:t>
            </w:r>
          </w:p>
        </w:tc>
        <w:tc>
          <w:tcPr>
            <w:tcW w:w="831" w:type="pct"/>
            <w:vAlign w:val="center"/>
          </w:tcPr>
          <w:p w:rsidR="00FB3B84" w:rsidRPr="00B567E1" w:rsidRDefault="00FB3B84" w:rsidP="00B567E1">
            <w:pPr>
              <w:suppressAutoHyphens/>
              <w:spacing w:after="0"/>
              <w:jc w:val="center"/>
              <w:rPr>
                <w:rFonts w:ascii="Times New Roman" w:eastAsia="Times New Roman" w:hAnsi="Times New Roman" w:cs="Times New Roman"/>
                <w:b/>
                <w:iCs/>
                <w:sz w:val="24"/>
                <w:szCs w:val="24"/>
              </w:rPr>
            </w:pPr>
            <w:r w:rsidRPr="00B567E1">
              <w:rPr>
                <w:rFonts w:ascii="Times New Roman" w:eastAsia="Times New Roman" w:hAnsi="Times New Roman" w:cs="Times New Roman"/>
                <w:b/>
                <w:iCs/>
                <w:sz w:val="24"/>
                <w:szCs w:val="24"/>
              </w:rPr>
              <w:t>16</w:t>
            </w:r>
          </w:p>
        </w:tc>
      </w:tr>
      <w:tr w:rsidR="00FB3B84" w:rsidRPr="00B567E1" w:rsidTr="00AE3EE0">
        <w:trPr>
          <w:trHeight w:val="112"/>
        </w:trPr>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spacing w:after="0"/>
              <w:rPr>
                <w:rFonts w:ascii="Times New Roman" w:eastAsia="Times New Roman" w:hAnsi="Times New Roman" w:cs="Times New Roman"/>
                <w:b/>
                <w:sz w:val="24"/>
                <w:szCs w:val="24"/>
              </w:rPr>
            </w:pPr>
            <w:r w:rsidRPr="00B567E1">
              <w:rPr>
                <w:rFonts w:ascii="Times New Roman" w:eastAsia="Times New Roman" w:hAnsi="Times New Roman" w:cs="Times New Roman"/>
                <w:bCs/>
                <w:sz w:val="24"/>
                <w:szCs w:val="24"/>
              </w:rPr>
              <w:t>Лабораторное занятие № 5. Выявление неисправностей и дефектов переносных компьютеров.</w:t>
            </w:r>
          </w:p>
        </w:tc>
        <w:tc>
          <w:tcPr>
            <w:tcW w:w="831" w:type="pct"/>
            <w:vAlign w:val="center"/>
          </w:tcPr>
          <w:p w:rsidR="00FB3B84" w:rsidRPr="00B567E1" w:rsidRDefault="00FB3B84" w:rsidP="00B567E1">
            <w:pPr>
              <w:suppressAutoHyphens/>
              <w:spacing w:after="0"/>
              <w:jc w:val="center"/>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2</w:t>
            </w:r>
          </w:p>
        </w:tc>
      </w:tr>
      <w:tr w:rsidR="00FB3B84" w:rsidRPr="00B567E1" w:rsidTr="00AE3EE0">
        <w:trPr>
          <w:trHeight w:val="112"/>
        </w:trPr>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spacing w:after="0"/>
              <w:rPr>
                <w:rFonts w:ascii="Times New Roman" w:eastAsia="Times New Roman" w:hAnsi="Times New Roman" w:cs="Times New Roman"/>
                <w:bCs/>
                <w:sz w:val="24"/>
                <w:szCs w:val="24"/>
              </w:rPr>
            </w:pPr>
            <w:r w:rsidRPr="00B567E1">
              <w:rPr>
                <w:rFonts w:ascii="Times New Roman" w:eastAsia="Times New Roman" w:hAnsi="Times New Roman" w:cs="Times New Roman"/>
                <w:bCs/>
                <w:sz w:val="24"/>
                <w:szCs w:val="24"/>
              </w:rPr>
              <w:t>Лабораторное занятие № 6. Устранение механических дефектов переносных компьютеров</w:t>
            </w:r>
          </w:p>
        </w:tc>
        <w:tc>
          <w:tcPr>
            <w:tcW w:w="831" w:type="pct"/>
            <w:vAlign w:val="center"/>
          </w:tcPr>
          <w:p w:rsidR="00FB3B84" w:rsidRPr="00B567E1" w:rsidRDefault="00FB3B84" w:rsidP="00B567E1">
            <w:pPr>
              <w:suppressAutoHyphens/>
              <w:spacing w:after="0"/>
              <w:jc w:val="center"/>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4</w:t>
            </w:r>
          </w:p>
        </w:tc>
      </w:tr>
      <w:tr w:rsidR="00FB3B84" w:rsidRPr="00B567E1" w:rsidTr="00AE3EE0">
        <w:trPr>
          <w:trHeight w:val="112"/>
        </w:trPr>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spacing w:after="0"/>
              <w:rPr>
                <w:rFonts w:ascii="Times New Roman" w:eastAsia="Times New Roman" w:hAnsi="Times New Roman" w:cs="Times New Roman"/>
                <w:bCs/>
                <w:sz w:val="24"/>
                <w:szCs w:val="24"/>
              </w:rPr>
            </w:pPr>
            <w:r w:rsidRPr="00B567E1">
              <w:rPr>
                <w:rFonts w:ascii="Times New Roman" w:eastAsia="Times New Roman" w:hAnsi="Times New Roman" w:cs="Times New Roman"/>
                <w:bCs/>
                <w:sz w:val="24"/>
                <w:szCs w:val="24"/>
              </w:rPr>
              <w:t>Лабораторное занятие № 7. Замена узлов переносных компьютеров (дисплей, клавиатура, сенсорная панель, батарея питания)</w:t>
            </w:r>
          </w:p>
        </w:tc>
        <w:tc>
          <w:tcPr>
            <w:tcW w:w="831" w:type="pct"/>
            <w:vAlign w:val="center"/>
          </w:tcPr>
          <w:p w:rsidR="00FB3B84" w:rsidRPr="00B567E1" w:rsidRDefault="00FB3B84" w:rsidP="00B567E1">
            <w:pPr>
              <w:suppressAutoHyphens/>
              <w:spacing w:after="0"/>
              <w:jc w:val="center"/>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2</w:t>
            </w:r>
          </w:p>
        </w:tc>
      </w:tr>
      <w:tr w:rsidR="00FB3B84" w:rsidRPr="00B567E1" w:rsidTr="00AE3EE0">
        <w:trPr>
          <w:trHeight w:val="112"/>
        </w:trPr>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spacing w:after="0"/>
              <w:rPr>
                <w:rFonts w:ascii="Times New Roman" w:eastAsia="Times New Roman" w:hAnsi="Times New Roman" w:cs="Times New Roman"/>
                <w:bCs/>
                <w:sz w:val="24"/>
                <w:szCs w:val="24"/>
              </w:rPr>
            </w:pPr>
            <w:r w:rsidRPr="00B567E1">
              <w:rPr>
                <w:rFonts w:ascii="Times New Roman" w:eastAsia="Times New Roman" w:hAnsi="Times New Roman" w:cs="Times New Roman"/>
                <w:bCs/>
                <w:sz w:val="24"/>
                <w:szCs w:val="24"/>
              </w:rPr>
              <w:t>Лабораторное занятие № 8. Диагностика смартфонов различных производителей.</w:t>
            </w:r>
          </w:p>
        </w:tc>
        <w:tc>
          <w:tcPr>
            <w:tcW w:w="831" w:type="pct"/>
            <w:vAlign w:val="center"/>
          </w:tcPr>
          <w:p w:rsidR="00FB3B84" w:rsidRPr="00B567E1" w:rsidRDefault="00FB3B84" w:rsidP="00B567E1">
            <w:pPr>
              <w:suppressAutoHyphens/>
              <w:spacing w:after="0"/>
              <w:jc w:val="center"/>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4</w:t>
            </w:r>
          </w:p>
        </w:tc>
      </w:tr>
      <w:tr w:rsidR="00FB3B84" w:rsidRPr="00B567E1" w:rsidTr="00AE3EE0">
        <w:trPr>
          <w:trHeight w:val="112"/>
        </w:trPr>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spacing w:after="0"/>
              <w:rPr>
                <w:rFonts w:ascii="Times New Roman" w:eastAsia="Times New Roman" w:hAnsi="Times New Roman" w:cs="Times New Roman"/>
                <w:bCs/>
                <w:sz w:val="24"/>
                <w:szCs w:val="24"/>
              </w:rPr>
            </w:pPr>
            <w:r w:rsidRPr="00B567E1">
              <w:rPr>
                <w:rFonts w:ascii="Times New Roman" w:eastAsia="Times New Roman" w:hAnsi="Times New Roman" w:cs="Times New Roman"/>
                <w:bCs/>
                <w:sz w:val="24"/>
                <w:szCs w:val="24"/>
              </w:rPr>
              <w:t>Лабораторное занятие № 9. Диагностика планшетных компьютеров.</w:t>
            </w:r>
          </w:p>
        </w:tc>
        <w:tc>
          <w:tcPr>
            <w:tcW w:w="831" w:type="pct"/>
            <w:vAlign w:val="center"/>
          </w:tcPr>
          <w:p w:rsidR="00FB3B84" w:rsidRPr="00B567E1" w:rsidRDefault="00FB3B84" w:rsidP="00B567E1">
            <w:pPr>
              <w:suppressAutoHyphens/>
              <w:spacing w:after="0"/>
              <w:jc w:val="center"/>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2</w:t>
            </w:r>
          </w:p>
        </w:tc>
      </w:tr>
      <w:tr w:rsidR="00FB3B84" w:rsidRPr="00B567E1" w:rsidTr="00AE3EE0">
        <w:trPr>
          <w:trHeight w:val="112"/>
        </w:trPr>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spacing w:after="0"/>
              <w:rPr>
                <w:rFonts w:ascii="Times New Roman" w:eastAsia="Times New Roman" w:hAnsi="Times New Roman" w:cs="Times New Roman"/>
                <w:b/>
                <w:sz w:val="24"/>
                <w:szCs w:val="24"/>
              </w:rPr>
            </w:pPr>
            <w:r w:rsidRPr="00B567E1">
              <w:rPr>
                <w:rFonts w:ascii="Times New Roman" w:eastAsia="Times New Roman" w:hAnsi="Times New Roman" w:cs="Times New Roman"/>
                <w:bCs/>
                <w:sz w:val="24"/>
                <w:szCs w:val="24"/>
              </w:rPr>
              <w:t>Лабораторное занятие № 10. Замена экранов смартфонов и планшетов.</w:t>
            </w:r>
          </w:p>
        </w:tc>
        <w:tc>
          <w:tcPr>
            <w:tcW w:w="831" w:type="pct"/>
            <w:vAlign w:val="center"/>
          </w:tcPr>
          <w:p w:rsidR="00FB3B84" w:rsidRPr="00B567E1" w:rsidRDefault="00FB3B84" w:rsidP="00B567E1">
            <w:pPr>
              <w:suppressAutoHyphens/>
              <w:spacing w:after="0"/>
              <w:jc w:val="center"/>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2</w:t>
            </w:r>
          </w:p>
        </w:tc>
      </w:tr>
      <w:tr w:rsidR="00FB3B84" w:rsidRPr="00B567E1" w:rsidTr="00AE3EE0">
        <w:trPr>
          <w:trHeight w:val="115"/>
        </w:trPr>
        <w:tc>
          <w:tcPr>
            <w:tcW w:w="1009" w:type="pct"/>
            <w:vMerge w:val="restart"/>
          </w:tcPr>
          <w:p w:rsidR="00FB3B84" w:rsidRPr="00B567E1" w:rsidRDefault="00FB3B84" w:rsidP="00B567E1">
            <w:pPr>
              <w:spacing w:after="0"/>
              <w:rPr>
                <w:rFonts w:ascii="Times New Roman" w:eastAsia="Times New Roman" w:hAnsi="Times New Roman" w:cs="Times New Roman"/>
                <w:b/>
                <w:bCs/>
                <w:sz w:val="24"/>
                <w:szCs w:val="24"/>
              </w:rPr>
            </w:pPr>
            <w:r w:rsidRPr="00B567E1">
              <w:rPr>
                <w:rFonts w:ascii="Times New Roman" w:eastAsia="Times New Roman" w:hAnsi="Times New Roman" w:cs="Times New Roman"/>
                <w:b/>
                <w:bCs/>
                <w:sz w:val="24"/>
                <w:szCs w:val="24"/>
              </w:rPr>
              <w:t xml:space="preserve">Тема 1.5. </w:t>
            </w:r>
          </w:p>
          <w:p w:rsidR="00FB3B84" w:rsidRPr="00B567E1" w:rsidRDefault="00FB3B84" w:rsidP="00B567E1">
            <w:pPr>
              <w:spacing w:after="0"/>
              <w:rPr>
                <w:rFonts w:ascii="Times New Roman" w:eastAsia="Times New Roman" w:hAnsi="Times New Roman" w:cs="Times New Roman"/>
                <w:b/>
                <w:bCs/>
                <w:sz w:val="24"/>
                <w:szCs w:val="24"/>
              </w:rPr>
            </w:pPr>
            <w:r w:rsidRPr="00B567E1">
              <w:rPr>
                <w:rFonts w:ascii="Times New Roman" w:eastAsia="Times New Roman" w:hAnsi="Times New Roman" w:cs="Times New Roman"/>
                <w:b/>
                <w:bCs/>
                <w:sz w:val="24"/>
                <w:szCs w:val="24"/>
              </w:rPr>
              <w:lastRenderedPageBreak/>
              <w:t>Диагностика и устранение неисправностей офисной техники</w:t>
            </w:r>
          </w:p>
        </w:tc>
        <w:tc>
          <w:tcPr>
            <w:tcW w:w="3160" w:type="pct"/>
          </w:tcPr>
          <w:p w:rsidR="00FB3B84" w:rsidRPr="00B567E1" w:rsidRDefault="00FB3B84" w:rsidP="00B567E1">
            <w:pPr>
              <w:spacing w:after="0"/>
              <w:rPr>
                <w:rFonts w:ascii="Times New Roman" w:eastAsia="Times New Roman" w:hAnsi="Times New Roman" w:cs="Times New Roman"/>
                <w:b/>
                <w:sz w:val="24"/>
                <w:szCs w:val="24"/>
              </w:rPr>
            </w:pPr>
            <w:r w:rsidRPr="00B567E1">
              <w:rPr>
                <w:rFonts w:ascii="Times New Roman" w:eastAsia="Times New Roman" w:hAnsi="Times New Roman" w:cs="Times New Roman"/>
                <w:b/>
                <w:bCs/>
                <w:sz w:val="24"/>
                <w:szCs w:val="24"/>
              </w:rPr>
              <w:lastRenderedPageBreak/>
              <w:t xml:space="preserve">Содержание </w:t>
            </w:r>
          </w:p>
        </w:tc>
        <w:tc>
          <w:tcPr>
            <w:tcW w:w="831" w:type="pct"/>
            <w:vAlign w:val="center"/>
          </w:tcPr>
          <w:p w:rsidR="00FB3B84" w:rsidRPr="00B567E1" w:rsidRDefault="00FB3B84" w:rsidP="00B567E1">
            <w:pPr>
              <w:suppressAutoHyphens/>
              <w:spacing w:after="0"/>
              <w:jc w:val="center"/>
              <w:rPr>
                <w:rFonts w:ascii="Times New Roman" w:eastAsia="Times New Roman" w:hAnsi="Times New Roman" w:cs="Times New Roman"/>
                <w:b/>
                <w:iCs/>
                <w:sz w:val="24"/>
                <w:szCs w:val="24"/>
              </w:rPr>
            </w:pPr>
            <w:r w:rsidRPr="00B567E1">
              <w:rPr>
                <w:rFonts w:ascii="Times New Roman" w:eastAsia="Times New Roman" w:hAnsi="Times New Roman" w:cs="Times New Roman"/>
                <w:b/>
                <w:iCs/>
                <w:sz w:val="24"/>
                <w:szCs w:val="24"/>
              </w:rPr>
              <w:t>22/8</w:t>
            </w:r>
          </w:p>
        </w:tc>
      </w:tr>
      <w:tr w:rsidR="00FB3B84" w:rsidRPr="00B567E1" w:rsidTr="00AE3EE0">
        <w:trPr>
          <w:trHeight w:val="112"/>
        </w:trPr>
        <w:tc>
          <w:tcPr>
            <w:tcW w:w="1009" w:type="pct"/>
            <w:vMerge/>
          </w:tcPr>
          <w:p w:rsidR="00FB3B84" w:rsidRPr="00B567E1" w:rsidRDefault="00FB3B84" w:rsidP="00B567E1">
            <w:pPr>
              <w:spacing w:after="0"/>
              <w:rPr>
                <w:rFonts w:ascii="Times New Roman" w:eastAsia="Times New Roman" w:hAnsi="Times New Roman" w:cs="Times New Roman"/>
                <w:sz w:val="24"/>
                <w:szCs w:val="24"/>
              </w:rPr>
            </w:pPr>
          </w:p>
        </w:tc>
        <w:tc>
          <w:tcPr>
            <w:tcW w:w="3160" w:type="pct"/>
          </w:tcPr>
          <w:p w:rsidR="00FB3B84" w:rsidRPr="00B567E1" w:rsidRDefault="00FB3B84" w:rsidP="00B567E1">
            <w:pPr>
              <w:pStyle w:val="af0"/>
              <w:numPr>
                <w:ilvl w:val="0"/>
                <w:numId w:val="141"/>
              </w:numPr>
              <w:spacing w:before="120" w:after="0"/>
              <w:ind w:left="328"/>
              <w:rPr>
                <w:rFonts w:ascii="Times New Roman" w:hAnsi="Times New Roman"/>
                <w:bCs/>
                <w:sz w:val="24"/>
                <w:szCs w:val="24"/>
              </w:rPr>
            </w:pPr>
            <w:r w:rsidRPr="00B567E1">
              <w:rPr>
                <w:rFonts w:ascii="Times New Roman" w:hAnsi="Times New Roman"/>
                <w:bCs/>
                <w:sz w:val="24"/>
                <w:szCs w:val="24"/>
              </w:rPr>
              <w:t>Виды и особенности конструкции периферийных устройств: устройства отображения, устройства ввода и вывода информации, устройства копирования и размножения информации, устройства обеспечения сетевого доступа.</w:t>
            </w:r>
          </w:p>
        </w:tc>
        <w:tc>
          <w:tcPr>
            <w:tcW w:w="831" w:type="pct"/>
            <w:vMerge w:val="restart"/>
            <w:vAlign w:val="center"/>
          </w:tcPr>
          <w:p w:rsidR="00FB3B84" w:rsidRPr="00B567E1" w:rsidRDefault="00FB3B84" w:rsidP="00B567E1">
            <w:pPr>
              <w:suppressAutoHyphens/>
              <w:spacing w:after="0"/>
              <w:jc w:val="center"/>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14</w:t>
            </w:r>
          </w:p>
        </w:tc>
      </w:tr>
      <w:tr w:rsidR="00FB3B84" w:rsidRPr="00B567E1" w:rsidTr="00AE3EE0">
        <w:trPr>
          <w:trHeight w:val="112"/>
        </w:trPr>
        <w:tc>
          <w:tcPr>
            <w:tcW w:w="1009" w:type="pct"/>
            <w:vMerge/>
          </w:tcPr>
          <w:p w:rsidR="00FB3B84" w:rsidRPr="00B567E1" w:rsidRDefault="00FB3B84" w:rsidP="00B567E1">
            <w:pPr>
              <w:spacing w:after="0"/>
              <w:rPr>
                <w:rFonts w:ascii="Times New Roman" w:eastAsia="Times New Roman" w:hAnsi="Times New Roman" w:cs="Times New Roman"/>
                <w:sz w:val="24"/>
                <w:szCs w:val="24"/>
              </w:rPr>
            </w:pPr>
          </w:p>
        </w:tc>
        <w:tc>
          <w:tcPr>
            <w:tcW w:w="3160" w:type="pct"/>
          </w:tcPr>
          <w:p w:rsidR="00FB3B84" w:rsidRPr="00B567E1" w:rsidRDefault="00FB3B84" w:rsidP="00B567E1">
            <w:pPr>
              <w:pStyle w:val="af0"/>
              <w:numPr>
                <w:ilvl w:val="0"/>
                <w:numId w:val="141"/>
              </w:numPr>
              <w:spacing w:before="120" w:after="0"/>
              <w:ind w:left="328"/>
              <w:rPr>
                <w:rFonts w:ascii="Times New Roman" w:hAnsi="Times New Roman"/>
                <w:bCs/>
                <w:sz w:val="24"/>
                <w:szCs w:val="24"/>
              </w:rPr>
            </w:pPr>
            <w:r w:rsidRPr="00B567E1">
              <w:rPr>
                <w:rFonts w:ascii="Times New Roman" w:hAnsi="Times New Roman"/>
                <w:bCs/>
                <w:sz w:val="24"/>
                <w:szCs w:val="24"/>
              </w:rPr>
              <w:t>Обслуживание и ремонт устройств отображения информации.</w:t>
            </w:r>
          </w:p>
        </w:tc>
        <w:tc>
          <w:tcPr>
            <w:tcW w:w="831" w:type="pct"/>
            <w:vMerge/>
            <w:vAlign w:val="center"/>
          </w:tcPr>
          <w:p w:rsidR="00FB3B84" w:rsidRPr="00B567E1" w:rsidRDefault="00FB3B84" w:rsidP="00B567E1">
            <w:pPr>
              <w:suppressAutoHyphens/>
              <w:spacing w:after="0"/>
              <w:jc w:val="center"/>
              <w:rPr>
                <w:rFonts w:ascii="Times New Roman" w:eastAsia="Times New Roman" w:hAnsi="Times New Roman" w:cs="Times New Roman"/>
                <w:bCs/>
                <w:iCs/>
                <w:sz w:val="24"/>
                <w:szCs w:val="24"/>
              </w:rPr>
            </w:pPr>
          </w:p>
        </w:tc>
      </w:tr>
      <w:tr w:rsidR="00FB3B84" w:rsidRPr="00B567E1" w:rsidTr="00AE3EE0">
        <w:trPr>
          <w:trHeight w:val="112"/>
        </w:trPr>
        <w:tc>
          <w:tcPr>
            <w:tcW w:w="1009" w:type="pct"/>
            <w:vMerge/>
          </w:tcPr>
          <w:p w:rsidR="00FB3B84" w:rsidRPr="00B567E1" w:rsidRDefault="00FB3B84" w:rsidP="00B567E1">
            <w:pPr>
              <w:spacing w:after="0"/>
              <w:rPr>
                <w:rFonts w:ascii="Times New Roman" w:eastAsia="Times New Roman" w:hAnsi="Times New Roman" w:cs="Times New Roman"/>
                <w:sz w:val="24"/>
                <w:szCs w:val="24"/>
              </w:rPr>
            </w:pPr>
          </w:p>
        </w:tc>
        <w:tc>
          <w:tcPr>
            <w:tcW w:w="3160" w:type="pct"/>
          </w:tcPr>
          <w:p w:rsidR="00FB3B84" w:rsidRPr="00B567E1" w:rsidRDefault="00FB3B84" w:rsidP="00B567E1">
            <w:pPr>
              <w:pStyle w:val="af0"/>
              <w:numPr>
                <w:ilvl w:val="0"/>
                <w:numId w:val="141"/>
              </w:numPr>
              <w:spacing w:before="120" w:after="0"/>
              <w:ind w:left="328"/>
              <w:rPr>
                <w:rFonts w:ascii="Times New Roman" w:hAnsi="Times New Roman"/>
                <w:bCs/>
                <w:sz w:val="24"/>
                <w:szCs w:val="24"/>
              </w:rPr>
            </w:pPr>
            <w:r w:rsidRPr="00B567E1">
              <w:rPr>
                <w:rFonts w:ascii="Times New Roman" w:hAnsi="Times New Roman"/>
                <w:bCs/>
                <w:sz w:val="24"/>
                <w:szCs w:val="24"/>
              </w:rPr>
              <w:t>Обслуживание и ремонт устройств печати и тиражирования информации.</w:t>
            </w:r>
          </w:p>
        </w:tc>
        <w:tc>
          <w:tcPr>
            <w:tcW w:w="831" w:type="pct"/>
            <w:vMerge/>
            <w:vAlign w:val="center"/>
          </w:tcPr>
          <w:p w:rsidR="00FB3B84" w:rsidRPr="00B567E1" w:rsidRDefault="00FB3B84" w:rsidP="00B567E1">
            <w:pPr>
              <w:suppressAutoHyphens/>
              <w:spacing w:after="0"/>
              <w:jc w:val="center"/>
              <w:rPr>
                <w:rFonts w:ascii="Times New Roman" w:eastAsia="Times New Roman" w:hAnsi="Times New Roman" w:cs="Times New Roman"/>
                <w:bCs/>
                <w:iCs/>
                <w:sz w:val="24"/>
                <w:szCs w:val="24"/>
              </w:rPr>
            </w:pPr>
          </w:p>
        </w:tc>
      </w:tr>
      <w:tr w:rsidR="00FB3B84" w:rsidRPr="00B567E1" w:rsidTr="00AE3EE0">
        <w:trPr>
          <w:trHeight w:val="112"/>
        </w:trPr>
        <w:tc>
          <w:tcPr>
            <w:tcW w:w="1009" w:type="pct"/>
            <w:vMerge/>
          </w:tcPr>
          <w:p w:rsidR="00FB3B84" w:rsidRPr="00B567E1" w:rsidRDefault="00FB3B84" w:rsidP="00B567E1">
            <w:pPr>
              <w:spacing w:after="0"/>
              <w:rPr>
                <w:rFonts w:ascii="Times New Roman" w:eastAsia="Times New Roman" w:hAnsi="Times New Roman" w:cs="Times New Roman"/>
                <w:sz w:val="24"/>
                <w:szCs w:val="24"/>
              </w:rPr>
            </w:pPr>
          </w:p>
        </w:tc>
        <w:tc>
          <w:tcPr>
            <w:tcW w:w="3160" w:type="pct"/>
          </w:tcPr>
          <w:p w:rsidR="00FB3B84" w:rsidRPr="00B567E1" w:rsidRDefault="00FB3B84" w:rsidP="00B567E1">
            <w:pPr>
              <w:pStyle w:val="af0"/>
              <w:numPr>
                <w:ilvl w:val="0"/>
                <w:numId w:val="141"/>
              </w:numPr>
              <w:spacing w:before="120" w:after="0"/>
              <w:ind w:left="328"/>
              <w:rPr>
                <w:rFonts w:ascii="Times New Roman" w:hAnsi="Times New Roman"/>
                <w:bCs/>
                <w:sz w:val="24"/>
                <w:szCs w:val="24"/>
              </w:rPr>
            </w:pPr>
            <w:r w:rsidRPr="00B567E1">
              <w:rPr>
                <w:rFonts w:ascii="Times New Roman" w:hAnsi="Times New Roman"/>
                <w:bCs/>
                <w:sz w:val="24"/>
                <w:szCs w:val="24"/>
              </w:rPr>
              <w:t>Обслуживание и ремонт сканеров</w:t>
            </w:r>
          </w:p>
        </w:tc>
        <w:tc>
          <w:tcPr>
            <w:tcW w:w="831" w:type="pct"/>
            <w:vMerge/>
            <w:vAlign w:val="center"/>
          </w:tcPr>
          <w:p w:rsidR="00FB3B84" w:rsidRPr="00B567E1" w:rsidRDefault="00FB3B84" w:rsidP="00B567E1">
            <w:pPr>
              <w:suppressAutoHyphens/>
              <w:spacing w:after="0"/>
              <w:jc w:val="center"/>
              <w:rPr>
                <w:rFonts w:ascii="Times New Roman" w:eastAsia="Times New Roman" w:hAnsi="Times New Roman" w:cs="Times New Roman"/>
                <w:b/>
                <w:iCs/>
                <w:sz w:val="24"/>
                <w:szCs w:val="24"/>
              </w:rPr>
            </w:pPr>
          </w:p>
        </w:tc>
      </w:tr>
      <w:tr w:rsidR="00FB3B84" w:rsidRPr="00B567E1" w:rsidTr="00AE3EE0">
        <w:trPr>
          <w:trHeight w:val="112"/>
        </w:trPr>
        <w:tc>
          <w:tcPr>
            <w:tcW w:w="1009" w:type="pct"/>
            <w:vMerge/>
          </w:tcPr>
          <w:p w:rsidR="00FB3B84" w:rsidRPr="00B567E1" w:rsidRDefault="00FB3B84" w:rsidP="00B567E1">
            <w:pPr>
              <w:rPr>
                <w:rFonts w:ascii="Times New Roman" w:eastAsia="Times New Roman" w:hAnsi="Times New Roman" w:cs="Times New Roman"/>
                <w:sz w:val="24"/>
                <w:szCs w:val="24"/>
              </w:rPr>
            </w:pPr>
          </w:p>
        </w:tc>
        <w:tc>
          <w:tcPr>
            <w:tcW w:w="3160" w:type="pct"/>
          </w:tcPr>
          <w:p w:rsidR="00FB3B84" w:rsidRPr="00B567E1" w:rsidRDefault="00FB3B84" w:rsidP="00B567E1">
            <w:pPr>
              <w:rPr>
                <w:rFonts w:ascii="Times New Roman" w:eastAsia="Times New Roman" w:hAnsi="Times New Roman" w:cs="Times New Roman"/>
                <w:b/>
                <w:sz w:val="24"/>
                <w:szCs w:val="24"/>
              </w:rPr>
            </w:pPr>
            <w:r w:rsidRPr="00B567E1">
              <w:rPr>
                <w:rFonts w:ascii="Times New Roman" w:eastAsia="Times New Roman" w:hAnsi="Times New Roman" w:cs="Times New Roman"/>
                <w:b/>
                <w:bCs/>
                <w:sz w:val="24"/>
                <w:szCs w:val="24"/>
              </w:rPr>
              <w:t>В том числе практических занятий и лабораторных работ</w:t>
            </w:r>
          </w:p>
        </w:tc>
        <w:tc>
          <w:tcPr>
            <w:tcW w:w="831" w:type="pct"/>
            <w:vAlign w:val="center"/>
          </w:tcPr>
          <w:p w:rsidR="00FB3B84" w:rsidRPr="00B567E1" w:rsidRDefault="00FB3B84" w:rsidP="00B567E1">
            <w:pPr>
              <w:suppressAutoHyphens/>
              <w:jc w:val="center"/>
              <w:rPr>
                <w:rFonts w:ascii="Times New Roman" w:eastAsia="Times New Roman" w:hAnsi="Times New Roman" w:cs="Times New Roman"/>
                <w:b/>
                <w:iCs/>
                <w:sz w:val="24"/>
                <w:szCs w:val="24"/>
              </w:rPr>
            </w:pPr>
            <w:r w:rsidRPr="00B567E1">
              <w:rPr>
                <w:rFonts w:ascii="Times New Roman" w:eastAsia="Times New Roman" w:hAnsi="Times New Roman" w:cs="Times New Roman"/>
                <w:b/>
                <w:iCs/>
                <w:sz w:val="24"/>
                <w:szCs w:val="24"/>
              </w:rPr>
              <w:t>8</w:t>
            </w:r>
          </w:p>
        </w:tc>
      </w:tr>
      <w:tr w:rsidR="00FB3B84" w:rsidRPr="00B567E1" w:rsidTr="00AE3EE0">
        <w:trPr>
          <w:trHeight w:val="112"/>
        </w:trPr>
        <w:tc>
          <w:tcPr>
            <w:tcW w:w="1009" w:type="pct"/>
            <w:vMerge/>
          </w:tcPr>
          <w:p w:rsidR="00FB3B84" w:rsidRPr="00B567E1" w:rsidRDefault="00FB3B84" w:rsidP="00B567E1">
            <w:pPr>
              <w:rPr>
                <w:rFonts w:ascii="Times New Roman" w:eastAsia="Times New Roman" w:hAnsi="Times New Roman" w:cs="Times New Roman"/>
                <w:sz w:val="24"/>
                <w:szCs w:val="24"/>
              </w:rPr>
            </w:pPr>
          </w:p>
        </w:tc>
        <w:tc>
          <w:tcPr>
            <w:tcW w:w="3160" w:type="pct"/>
          </w:tcPr>
          <w:p w:rsidR="00FB3B84" w:rsidRPr="00B567E1" w:rsidRDefault="00FB3B84" w:rsidP="00B567E1">
            <w:pPr>
              <w:rPr>
                <w:rFonts w:ascii="Times New Roman" w:eastAsia="Times New Roman" w:hAnsi="Times New Roman" w:cs="Times New Roman"/>
                <w:b/>
                <w:sz w:val="24"/>
                <w:szCs w:val="24"/>
              </w:rPr>
            </w:pPr>
            <w:r w:rsidRPr="00B567E1">
              <w:rPr>
                <w:rFonts w:ascii="Times New Roman" w:eastAsia="Times New Roman" w:hAnsi="Times New Roman" w:cs="Times New Roman"/>
                <w:bCs/>
                <w:sz w:val="24"/>
                <w:szCs w:val="24"/>
              </w:rPr>
              <w:t>Лабораторное занятие № 11. Замена расходных материалов принтера. Настройки принтера для печати, в том числе на бумаге различной плотности и размера.</w:t>
            </w:r>
          </w:p>
        </w:tc>
        <w:tc>
          <w:tcPr>
            <w:tcW w:w="831" w:type="pct"/>
            <w:vAlign w:val="center"/>
          </w:tcPr>
          <w:p w:rsidR="00FB3B84" w:rsidRPr="00B567E1" w:rsidRDefault="00FB3B84" w:rsidP="00B567E1">
            <w:pPr>
              <w:suppressAutoHyphens/>
              <w:jc w:val="center"/>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2</w:t>
            </w:r>
          </w:p>
        </w:tc>
      </w:tr>
      <w:tr w:rsidR="00FB3B84" w:rsidRPr="00B567E1" w:rsidTr="00AE3EE0">
        <w:trPr>
          <w:trHeight w:val="112"/>
        </w:trPr>
        <w:tc>
          <w:tcPr>
            <w:tcW w:w="1009" w:type="pct"/>
            <w:vMerge/>
          </w:tcPr>
          <w:p w:rsidR="00FB3B84" w:rsidRPr="00B567E1" w:rsidRDefault="00FB3B84" w:rsidP="00B567E1">
            <w:pPr>
              <w:rPr>
                <w:rFonts w:ascii="Times New Roman" w:eastAsia="Times New Roman" w:hAnsi="Times New Roman" w:cs="Times New Roman"/>
                <w:sz w:val="24"/>
                <w:szCs w:val="24"/>
              </w:rPr>
            </w:pPr>
          </w:p>
        </w:tc>
        <w:tc>
          <w:tcPr>
            <w:tcW w:w="3160" w:type="pct"/>
          </w:tcPr>
          <w:p w:rsidR="00FB3B84" w:rsidRPr="00B567E1" w:rsidRDefault="00FB3B84" w:rsidP="00B567E1">
            <w:pPr>
              <w:rPr>
                <w:rFonts w:ascii="Times New Roman" w:eastAsia="Times New Roman" w:hAnsi="Times New Roman" w:cs="Times New Roman"/>
                <w:b/>
                <w:sz w:val="24"/>
                <w:szCs w:val="24"/>
              </w:rPr>
            </w:pPr>
            <w:r w:rsidRPr="00B567E1">
              <w:rPr>
                <w:rFonts w:ascii="Times New Roman" w:eastAsia="Times New Roman" w:hAnsi="Times New Roman" w:cs="Times New Roman"/>
                <w:bCs/>
                <w:sz w:val="24"/>
                <w:szCs w:val="24"/>
              </w:rPr>
              <w:t>Лабораторное занятие № 12. Диагностика и устранение неисправностей принтеров.</w:t>
            </w:r>
          </w:p>
        </w:tc>
        <w:tc>
          <w:tcPr>
            <w:tcW w:w="831" w:type="pct"/>
            <w:vAlign w:val="center"/>
          </w:tcPr>
          <w:p w:rsidR="00FB3B84" w:rsidRPr="00B567E1" w:rsidRDefault="00FB3B84" w:rsidP="00B567E1">
            <w:pPr>
              <w:suppressAutoHyphens/>
              <w:jc w:val="center"/>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2</w:t>
            </w:r>
          </w:p>
        </w:tc>
      </w:tr>
      <w:tr w:rsidR="00FB3B84" w:rsidRPr="00B567E1" w:rsidTr="00AE3EE0">
        <w:trPr>
          <w:trHeight w:val="112"/>
        </w:trPr>
        <w:tc>
          <w:tcPr>
            <w:tcW w:w="1009" w:type="pct"/>
            <w:vMerge/>
          </w:tcPr>
          <w:p w:rsidR="00FB3B84" w:rsidRPr="00B567E1" w:rsidRDefault="00FB3B84" w:rsidP="00B567E1">
            <w:pPr>
              <w:rPr>
                <w:rFonts w:ascii="Times New Roman" w:eastAsia="Times New Roman" w:hAnsi="Times New Roman" w:cs="Times New Roman"/>
                <w:sz w:val="24"/>
                <w:szCs w:val="24"/>
              </w:rPr>
            </w:pPr>
          </w:p>
        </w:tc>
        <w:tc>
          <w:tcPr>
            <w:tcW w:w="3160" w:type="pct"/>
          </w:tcPr>
          <w:p w:rsidR="00FB3B84" w:rsidRPr="00B567E1" w:rsidRDefault="00FB3B84" w:rsidP="00B567E1">
            <w:pPr>
              <w:rPr>
                <w:rFonts w:ascii="Times New Roman" w:eastAsia="Times New Roman" w:hAnsi="Times New Roman" w:cs="Times New Roman"/>
                <w:b/>
                <w:sz w:val="24"/>
                <w:szCs w:val="24"/>
              </w:rPr>
            </w:pPr>
            <w:r w:rsidRPr="00B567E1">
              <w:rPr>
                <w:rFonts w:ascii="Times New Roman" w:eastAsia="Times New Roman" w:hAnsi="Times New Roman" w:cs="Times New Roman"/>
                <w:bCs/>
                <w:sz w:val="24"/>
                <w:szCs w:val="24"/>
              </w:rPr>
              <w:t>Лабораторное занятие № 13. Профилактическое обслуживание, диагностика и ремонт сканеров.</w:t>
            </w:r>
          </w:p>
        </w:tc>
        <w:tc>
          <w:tcPr>
            <w:tcW w:w="831" w:type="pct"/>
            <w:vAlign w:val="center"/>
          </w:tcPr>
          <w:p w:rsidR="00FB3B84" w:rsidRPr="00B567E1" w:rsidRDefault="00FB3B84" w:rsidP="00B567E1">
            <w:pPr>
              <w:suppressAutoHyphens/>
              <w:jc w:val="center"/>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2</w:t>
            </w:r>
          </w:p>
        </w:tc>
      </w:tr>
      <w:tr w:rsidR="00FB3B84" w:rsidRPr="00B567E1" w:rsidTr="00AE3EE0">
        <w:trPr>
          <w:trHeight w:val="112"/>
        </w:trPr>
        <w:tc>
          <w:tcPr>
            <w:tcW w:w="1009" w:type="pct"/>
            <w:vMerge/>
          </w:tcPr>
          <w:p w:rsidR="00FB3B84" w:rsidRPr="00B567E1" w:rsidRDefault="00FB3B84" w:rsidP="00B567E1">
            <w:pPr>
              <w:rPr>
                <w:rFonts w:ascii="Times New Roman" w:eastAsia="Times New Roman" w:hAnsi="Times New Roman" w:cs="Times New Roman"/>
                <w:sz w:val="24"/>
                <w:szCs w:val="24"/>
              </w:rPr>
            </w:pPr>
          </w:p>
        </w:tc>
        <w:tc>
          <w:tcPr>
            <w:tcW w:w="3160" w:type="pct"/>
          </w:tcPr>
          <w:p w:rsidR="00FB3B84" w:rsidRPr="00B567E1" w:rsidRDefault="00FB3B84" w:rsidP="00B567E1">
            <w:pPr>
              <w:rPr>
                <w:rFonts w:ascii="Times New Roman" w:eastAsia="Times New Roman" w:hAnsi="Times New Roman" w:cs="Times New Roman"/>
                <w:b/>
                <w:sz w:val="24"/>
                <w:szCs w:val="24"/>
              </w:rPr>
            </w:pPr>
            <w:r w:rsidRPr="00B567E1">
              <w:rPr>
                <w:rFonts w:ascii="Times New Roman" w:eastAsia="Times New Roman" w:hAnsi="Times New Roman" w:cs="Times New Roman"/>
                <w:bCs/>
                <w:sz w:val="24"/>
                <w:szCs w:val="24"/>
              </w:rPr>
              <w:t>Лабораторное занятие № 14. Диагностика неисправностей и калибровка графических планшетов/интерактивной доски</w:t>
            </w:r>
          </w:p>
        </w:tc>
        <w:tc>
          <w:tcPr>
            <w:tcW w:w="831" w:type="pct"/>
            <w:vAlign w:val="center"/>
          </w:tcPr>
          <w:p w:rsidR="00FB3B84" w:rsidRPr="00B567E1" w:rsidRDefault="00FB3B84" w:rsidP="00B567E1">
            <w:pPr>
              <w:suppressAutoHyphens/>
              <w:jc w:val="center"/>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2</w:t>
            </w:r>
          </w:p>
        </w:tc>
      </w:tr>
      <w:tr w:rsidR="00F15D8C" w:rsidRPr="00B567E1" w:rsidTr="00AE3EE0">
        <w:trPr>
          <w:trHeight w:val="112"/>
        </w:trPr>
        <w:tc>
          <w:tcPr>
            <w:tcW w:w="1009" w:type="pct"/>
          </w:tcPr>
          <w:p w:rsidR="00F15D8C" w:rsidRPr="00B567E1" w:rsidRDefault="00F15D8C" w:rsidP="00B567E1">
            <w:pPr>
              <w:rPr>
                <w:rFonts w:ascii="Times New Roman" w:eastAsia="Times New Roman" w:hAnsi="Times New Roman" w:cs="Times New Roman"/>
                <w:sz w:val="24"/>
                <w:szCs w:val="24"/>
              </w:rPr>
            </w:pPr>
          </w:p>
        </w:tc>
        <w:tc>
          <w:tcPr>
            <w:tcW w:w="3160" w:type="pct"/>
          </w:tcPr>
          <w:p w:rsidR="00F15D8C" w:rsidRPr="00F15D8C" w:rsidRDefault="00F15D8C" w:rsidP="00B567E1">
            <w:pPr>
              <w:rPr>
                <w:rFonts w:ascii="Times New Roman" w:eastAsia="Times New Roman" w:hAnsi="Times New Roman" w:cs="Times New Roman"/>
                <w:b/>
                <w:bCs/>
                <w:sz w:val="24"/>
                <w:szCs w:val="24"/>
              </w:rPr>
            </w:pPr>
            <w:r w:rsidRPr="00F15D8C">
              <w:rPr>
                <w:rFonts w:ascii="Times New Roman" w:eastAsia="Times New Roman" w:hAnsi="Times New Roman" w:cs="Times New Roman"/>
                <w:b/>
                <w:bCs/>
                <w:sz w:val="24"/>
                <w:szCs w:val="24"/>
              </w:rPr>
              <w:t>Самостоятельная работа</w:t>
            </w:r>
          </w:p>
        </w:tc>
        <w:tc>
          <w:tcPr>
            <w:tcW w:w="831" w:type="pct"/>
            <w:vAlign w:val="center"/>
          </w:tcPr>
          <w:p w:rsidR="00F15D8C" w:rsidRPr="00F15D8C" w:rsidRDefault="00F15D8C" w:rsidP="00B567E1">
            <w:pPr>
              <w:suppressAutoHyphens/>
              <w:jc w:val="center"/>
              <w:rPr>
                <w:rFonts w:ascii="Times New Roman" w:eastAsia="Times New Roman" w:hAnsi="Times New Roman" w:cs="Times New Roman"/>
                <w:b/>
                <w:bCs/>
                <w:iCs/>
                <w:sz w:val="24"/>
                <w:szCs w:val="24"/>
              </w:rPr>
            </w:pPr>
            <w:r w:rsidRPr="00F15D8C">
              <w:rPr>
                <w:rFonts w:ascii="Times New Roman" w:eastAsia="Times New Roman" w:hAnsi="Times New Roman" w:cs="Times New Roman"/>
                <w:b/>
                <w:bCs/>
                <w:iCs/>
                <w:sz w:val="24"/>
                <w:szCs w:val="24"/>
              </w:rPr>
              <w:t>32</w:t>
            </w:r>
          </w:p>
        </w:tc>
      </w:tr>
      <w:tr w:rsidR="00FB3B84" w:rsidRPr="00B567E1" w:rsidTr="00AE3EE0">
        <w:trPr>
          <w:trHeight w:val="403"/>
        </w:trPr>
        <w:tc>
          <w:tcPr>
            <w:tcW w:w="4169" w:type="pct"/>
            <w:gridSpan w:val="2"/>
          </w:tcPr>
          <w:p w:rsidR="00FB3B84" w:rsidRPr="00B567E1" w:rsidRDefault="00FB3B84" w:rsidP="00B567E1">
            <w:pPr>
              <w:rPr>
                <w:rFonts w:ascii="Times New Roman" w:eastAsia="Times New Roman" w:hAnsi="Times New Roman" w:cs="Times New Roman"/>
                <w:b/>
                <w:sz w:val="24"/>
                <w:szCs w:val="24"/>
              </w:rPr>
            </w:pPr>
            <w:r w:rsidRPr="00B567E1">
              <w:rPr>
                <w:rFonts w:ascii="Times New Roman" w:eastAsia="Times New Roman" w:hAnsi="Times New Roman" w:cs="Times New Roman"/>
                <w:b/>
                <w:bCs/>
                <w:sz w:val="24"/>
                <w:szCs w:val="24"/>
              </w:rPr>
              <w:t>Раздел 2. Настройка и обеспечение функционирования программных средств компьютерных систем и комплексов</w:t>
            </w:r>
          </w:p>
        </w:tc>
        <w:tc>
          <w:tcPr>
            <w:tcW w:w="831" w:type="pct"/>
            <w:vAlign w:val="center"/>
          </w:tcPr>
          <w:p w:rsidR="00FB3B84" w:rsidRPr="00B567E1" w:rsidRDefault="004871CA" w:rsidP="004871CA">
            <w:pPr>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76</w:t>
            </w:r>
            <w:r w:rsidR="00FB3B84" w:rsidRPr="00B567E1">
              <w:rPr>
                <w:rFonts w:ascii="Times New Roman" w:eastAsia="Times New Roman" w:hAnsi="Times New Roman" w:cs="Times New Roman"/>
                <w:b/>
                <w:iCs/>
                <w:sz w:val="24"/>
                <w:szCs w:val="24"/>
              </w:rPr>
              <w:t>/</w:t>
            </w:r>
            <w:r>
              <w:rPr>
                <w:rFonts w:ascii="Times New Roman" w:eastAsia="Times New Roman" w:hAnsi="Times New Roman" w:cs="Times New Roman"/>
                <w:b/>
                <w:iCs/>
                <w:sz w:val="24"/>
                <w:szCs w:val="24"/>
              </w:rPr>
              <w:t>20</w:t>
            </w:r>
          </w:p>
        </w:tc>
      </w:tr>
      <w:tr w:rsidR="00FB3B84" w:rsidRPr="00B567E1" w:rsidTr="00AE3EE0">
        <w:trPr>
          <w:trHeight w:val="431"/>
        </w:trPr>
        <w:tc>
          <w:tcPr>
            <w:tcW w:w="4169" w:type="pct"/>
            <w:gridSpan w:val="2"/>
          </w:tcPr>
          <w:p w:rsidR="00FB3B84" w:rsidRPr="00B567E1" w:rsidRDefault="00FB3B84" w:rsidP="00B567E1">
            <w:pPr>
              <w:rPr>
                <w:rFonts w:ascii="Times New Roman" w:eastAsia="Times New Roman" w:hAnsi="Times New Roman" w:cs="Times New Roman"/>
                <w:b/>
                <w:bCs/>
                <w:sz w:val="24"/>
                <w:szCs w:val="24"/>
              </w:rPr>
            </w:pPr>
            <w:r w:rsidRPr="00B567E1">
              <w:rPr>
                <w:rFonts w:ascii="Times New Roman" w:eastAsia="Times New Roman" w:hAnsi="Times New Roman" w:cs="Times New Roman"/>
                <w:b/>
                <w:bCs/>
                <w:sz w:val="24"/>
                <w:szCs w:val="24"/>
              </w:rPr>
              <w:t>МДК.03.01 Настройка и обеспечение функционирования программных средств компьютерных систем и комплексов</w:t>
            </w:r>
          </w:p>
        </w:tc>
        <w:tc>
          <w:tcPr>
            <w:tcW w:w="831" w:type="pct"/>
            <w:vAlign w:val="center"/>
          </w:tcPr>
          <w:p w:rsidR="00FB3B84" w:rsidRPr="00B567E1" w:rsidRDefault="004871CA" w:rsidP="004871CA">
            <w:pPr>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76</w:t>
            </w:r>
            <w:r w:rsidR="00FB3B84" w:rsidRPr="00B567E1">
              <w:rPr>
                <w:rFonts w:ascii="Times New Roman" w:eastAsia="Times New Roman" w:hAnsi="Times New Roman" w:cs="Times New Roman"/>
                <w:b/>
                <w:iCs/>
                <w:sz w:val="24"/>
                <w:szCs w:val="24"/>
              </w:rPr>
              <w:t>/</w:t>
            </w:r>
            <w:r>
              <w:rPr>
                <w:rFonts w:ascii="Times New Roman" w:eastAsia="Times New Roman" w:hAnsi="Times New Roman" w:cs="Times New Roman"/>
                <w:b/>
                <w:iCs/>
                <w:sz w:val="24"/>
                <w:szCs w:val="24"/>
              </w:rPr>
              <w:t>20</w:t>
            </w:r>
          </w:p>
        </w:tc>
      </w:tr>
      <w:tr w:rsidR="00FB3B84" w:rsidRPr="00B567E1" w:rsidTr="00AE3EE0">
        <w:tc>
          <w:tcPr>
            <w:tcW w:w="1009" w:type="pct"/>
            <w:vMerge w:val="restart"/>
          </w:tcPr>
          <w:p w:rsidR="00FB3B84" w:rsidRPr="00B567E1" w:rsidRDefault="00FB3B84" w:rsidP="00B567E1">
            <w:pPr>
              <w:spacing w:after="0"/>
              <w:rPr>
                <w:rFonts w:ascii="Times New Roman" w:eastAsia="Times New Roman" w:hAnsi="Times New Roman" w:cs="Times New Roman"/>
                <w:b/>
                <w:bCs/>
                <w:sz w:val="24"/>
                <w:szCs w:val="24"/>
              </w:rPr>
            </w:pPr>
            <w:r w:rsidRPr="00B567E1">
              <w:rPr>
                <w:rFonts w:ascii="Times New Roman" w:eastAsia="Times New Roman" w:hAnsi="Times New Roman" w:cs="Times New Roman"/>
                <w:b/>
                <w:bCs/>
                <w:sz w:val="24"/>
                <w:szCs w:val="24"/>
              </w:rPr>
              <w:t xml:space="preserve">Тема 2.1. </w:t>
            </w:r>
          </w:p>
          <w:p w:rsidR="00FB3B84" w:rsidRPr="00B567E1" w:rsidRDefault="00FB3B84" w:rsidP="00B567E1">
            <w:pPr>
              <w:spacing w:after="0"/>
              <w:rPr>
                <w:rFonts w:ascii="Times New Roman" w:eastAsia="Times New Roman" w:hAnsi="Times New Roman" w:cs="Times New Roman"/>
                <w:b/>
                <w:bCs/>
                <w:sz w:val="24"/>
                <w:szCs w:val="24"/>
              </w:rPr>
            </w:pPr>
            <w:r w:rsidRPr="00B567E1">
              <w:rPr>
                <w:rFonts w:ascii="Times New Roman" w:eastAsia="Times New Roman" w:hAnsi="Times New Roman" w:cs="Times New Roman"/>
                <w:b/>
                <w:bCs/>
                <w:sz w:val="24"/>
                <w:szCs w:val="24"/>
              </w:rPr>
              <w:t xml:space="preserve">Настройка и </w:t>
            </w:r>
            <w:r w:rsidRPr="00B567E1">
              <w:rPr>
                <w:rFonts w:ascii="Times New Roman" w:eastAsia="Times New Roman" w:hAnsi="Times New Roman" w:cs="Times New Roman"/>
                <w:b/>
                <w:bCs/>
                <w:sz w:val="24"/>
                <w:szCs w:val="24"/>
              </w:rPr>
              <w:lastRenderedPageBreak/>
              <w:t>сопровождение системного программного обеспечения</w:t>
            </w:r>
          </w:p>
        </w:tc>
        <w:tc>
          <w:tcPr>
            <w:tcW w:w="3160" w:type="pct"/>
          </w:tcPr>
          <w:p w:rsidR="00FB3B84" w:rsidRPr="00B567E1" w:rsidRDefault="00FB3B84" w:rsidP="00B567E1">
            <w:pPr>
              <w:spacing w:after="0"/>
              <w:rPr>
                <w:rFonts w:ascii="Times New Roman" w:eastAsia="Times New Roman" w:hAnsi="Times New Roman" w:cs="Times New Roman"/>
                <w:b/>
                <w:sz w:val="24"/>
                <w:szCs w:val="24"/>
              </w:rPr>
            </w:pPr>
            <w:r w:rsidRPr="00B567E1">
              <w:rPr>
                <w:rFonts w:ascii="Times New Roman" w:eastAsia="Times New Roman" w:hAnsi="Times New Roman" w:cs="Times New Roman"/>
                <w:b/>
                <w:bCs/>
                <w:sz w:val="24"/>
                <w:szCs w:val="24"/>
              </w:rPr>
              <w:lastRenderedPageBreak/>
              <w:t xml:space="preserve">Содержание </w:t>
            </w:r>
          </w:p>
        </w:tc>
        <w:tc>
          <w:tcPr>
            <w:tcW w:w="831" w:type="pct"/>
            <w:vAlign w:val="center"/>
          </w:tcPr>
          <w:p w:rsidR="00FB3B84" w:rsidRPr="00B567E1" w:rsidRDefault="00FB3B84" w:rsidP="00B567E1">
            <w:pPr>
              <w:spacing w:after="0"/>
              <w:jc w:val="center"/>
              <w:rPr>
                <w:rFonts w:ascii="Times New Roman" w:eastAsia="Times New Roman" w:hAnsi="Times New Roman" w:cs="Times New Roman"/>
                <w:b/>
                <w:iCs/>
                <w:sz w:val="24"/>
                <w:szCs w:val="24"/>
              </w:rPr>
            </w:pPr>
            <w:r w:rsidRPr="00B567E1">
              <w:rPr>
                <w:rFonts w:ascii="Times New Roman" w:eastAsia="Times New Roman" w:hAnsi="Times New Roman" w:cs="Times New Roman"/>
                <w:b/>
                <w:iCs/>
                <w:sz w:val="24"/>
                <w:szCs w:val="24"/>
              </w:rPr>
              <w:t>30/14</w:t>
            </w:r>
          </w:p>
        </w:tc>
      </w:tr>
      <w:tr w:rsidR="00FB3B84" w:rsidRPr="00B567E1" w:rsidTr="00AE3EE0">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pStyle w:val="af0"/>
              <w:numPr>
                <w:ilvl w:val="0"/>
                <w:numId w:val="142"/>
              </w:numPr>
              <w:spacing w:before="120" w:after="0"/>
              <w:ind w:left="470"/>
              <w:rPr>
                <w:rFonts w:ascii="Times New Roman" w:hAnsi="Times New Roman"/>
                <w:bCs/>
                <w:sz w:val="24"/>
                <w:szCs w:val="24"/>
              </w:rPr>
            </w:pPr>
            <w:r w:rsidRPr="00B567E1">
              <w:rPr>
                <w:rFonts w:ascii="Times New Roman" w:hAnsi="Times New Roman"/>
                <w:bCs/>
                <w:sz w:val="24"/>
                <w:szCs w:val="24"/>
              </w:rPr>
              <w:t xml:space="preserve">Особенности платформ и версий операционных систем. Особенности операционных </w:t>
            </w:r>
            <w:r w:rsidRPr="00B567E1">
              <w:rPr>
                <w:rFonts w:ascii="Times New Roman" w:hAnsi="Times New Roman"/>
                <w:bCs/>
                <w:sz w:val="24"/>
                <w:szCs w:val="24"/>
              </w:rPr>
              <w:lastRenderedPageBreak/>
              <w:t>систем персональных мобильных устройств. Основы сетевых операционных систем.</w:t>
            </w:r>
          </w:p>
        </w:tc>
        <w:tc>
          <w:tcPr>
            <w:tcW w:w="831" w:type="pct"/>
            <w:vMerge w:val="restart"/>
            <w:vAlign w:val="center"/>
          </w:tcPr>
          <w:p w:rsidR="00FB3B84" w:rsidRPr="00B567E1" w:rsidRDefault="00FB3B84" w:rsidP="00B567E1">
            <w:pPr>
              <w:spacing w:after="0"/>
              <w:jc w:val="center"/>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lastRenderedPageBreak/>
              <w:t>16</w:t>
            </w:r>
          </w:p>
        </w:tc>
      </w:tr>
      <w:tr w:rsidR="00FB3B84" w:rsidRPr="00B567E1" w:rsidTr="00AE3EE0">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pStyle w:val="af0"/>
              <w:numPr>
                <w:ilvl w:val="0"/>
                <w:numId w:val="142"/>
              </w:numPr>
              <w:spacing w:before="120" w:after="0"/>
              <w:ind w:left="470"/>
              <w:rPr>
                <w:rFonts w:ascii="Times New Roman" w:hAnsi="Times New Roman"/>
                <w:bCs/>
                <w:sz w:val="24"/>
                <w:szCs w:val="24"/>
              </w:rPr>
            </w:pPr>
            <w:r w:rsidRPr="00B567E1">
              <w:rPr>
                <w:rFonts w:ascii="Times New Roman" w:hAnsi="Times New Roman"/>
                <w:bCs/>
                <w:sz w:val="24"/>
                <w:szCs w:val="24"/>
              </w:rPr>
              <w:t>Инструментарий загрузки, установки и обновления операционных системы на стационарных устройствах. Создание и сохранение образа установленной операционной системы.</w:t>
            </w:r>
          </w:p>
        </w:tc>
        <w:tc>
          <w:tcPr>
            <w:tcW w:w="831" w:type="pct"/>
            <w:vMerge/>
            <w:vAlign w:val="center"/>
          </w:tcPr>
          <w:p w:rsidR="00FB3B84" w:rsidRPr="00B567E1" w:rsidRDefault="00FB3B84" w:rsidP="00B567E1">
            <w:pPr>
              <w:spacing w:after="0"/>
              <w:jc w:val="center"/>
              <w:rPr>
                <w:rFonts w:ascii="Times New Roman" w:eastAsia="Times New Roman" w:hAnsi="Times New Roman" w:cs="Times New Roman"/>
                <w:b/>
                <w:iCs/>
                <w:sz w:val="24"/>
                <w:szCs w:val="24"/>
              </w:rPr>
            </w:pPr>
          </w:p>
        </w:tc>
      </w:tr>
      <w:tr w:rsidR="00FB3B84" w:rsidRPr="00B567E1" w:rsidTr="00AE3EE0">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pStyle w:val="af0"/>
              <w:numPr>
                <w:ilvl w:val="0"/>
                <w:numId w:val="142"/>
              </w:numPr>
              <w:spacing w:before="120" w:after="0"/>
              <w:ind w:left="470"/>
              <w:rPr>
                <w:rFonts w:ascii="Times New Roman" w:hAnsi="Times New Roman"/>
                <w:bCs/>
                <w:sz w:val="24"/>
                <w:szCs w:val="24"/>
              </w:rPr>
            </w:pPr>
            <w:r w:rsidRPr="00B567E1">
              <w:rPr>
                <w:rFonts w:ascii="Times New Roman" w:hAnsi="Times New Roman"/>
                <w:bCs/>
                <w:sz w:val="24"/>
                <w:szCs w:val="24"/>
              </w:rPr>
              <w:t>Контроль версий и совместимости системного программного обеспечения.</w:t>
            </w:r>
          </w:p>
        </w:tc>
        <w:tc>
          <w:tcPr>
            <w:tcW w:w="831" w:type="pct"/>
            <w:vMerge/>
            <w:vAlign w:val="center"/>
          </w:tcPr>
          <w:p w:rsidR="00FB3B84" w:rsidRPr="00B567E1" w:rsidRDefault="00FB3B84" w:rsidP="00B567E1">
            <w:pPr>
              <w:spacing w:after="0"/>
              <w:jc w:val="center"/>
              <w:rPr>
                <w:rFonts w:ascii="Times New Roman" w:eastAsia="Times New Roman" w:hAnsi="Times New Roman" w:cs="Times New Roman"/>
                <w:b/>
                <w:iCs/>
                <w:sz w:val="24"/>
                <w:szCs w:val="24"/>
              </w:rPr>
            </w:pPr>
          </w:p>
        </w:tc>
      </w:tr>
      <w:tr w:rsidR="00FB3B84" w:rsidRPr="00B567E1" w:rsidTr="00AE3EE0">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pStyle w:val="af0"/>
              <w:numPr>
                <w:ilvl w:val="0"/>
                <w:numId w:val="142"/>
              </w:numPr>
              <w:spacing w:before="120" w:after="0"/>
              <w:ind w:left="470"/>
              <w:rPr>
                <w:rFonts w:ascii="Times New Roman" w:hAnsi="Times New Roman"/>
                <w:bCs/>
                <w:sz w:val="24"/>
                <w:szCs w:val="24"/>
              </w:rPr>
            </w:pPr>
            <w:r w:rsidRPr="00B567E1">
              <w:rPr>
                <w:rFonts w:ascii="Times New Roman" w:hAnsi="Times New Roman"/>
                <w:bCs/>
                <w:sz w:val="24"/>
                <w:szCs w:val="24"/>
              </w:rPr>
              <w:t>Программные и аппаратные средства защиты информации.</w:t>
            </w:r>
          </w:p>
        </w:tc>
        <w:tc>
          <w:tcPr>
            <w:tcW w:w="831" w:type="pct"/>
            <w:vMerge/>
            <w:vAlign w:val="center"/>
          </w:tcPr>
          <w:p w:rsidR="00FB3B84" w:rsidRPr="00B567E1" w:rsidRDefault="00FB3B84" w:rsidP="00B567E1">
            <w:pPr>
              <w:spacing w:after="0"/>
              <w:jc w:val="center"/>
              <w:rPr>
                <w:rFonts w:ascii="Times New Roman" w:eastAsia="Times New Roman" w:hAnsi="Times New Roman" w:cs="Times New Roman"/>
                <w:b/>
                <w:iCs/>
                <w:sz w:val="24"/>
                <w:szCs w:val="24"/>
              </w:rPr>
            </w:pPr>
          </w:p>
        </w:tc>
      </w:tr>
      <w:tr w:rsidR="00FB3B84" w:rsidRPr="00B567E1" w:rsidTr="00AE3EE0">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spacing w:after="0"/>
              <w:rPr>
                <w:rFonts w:ascii="Times New Roman" w:eastAsia="Times New Roman" w:hAnsi="Times New Roman" w:cs="Times New Roman"/>
                <w:b/>
                <w:sz w:val="24"/>
                <w:szCs w:val="24"/>
              </w:rPr>
            </w:pPr>
            <w:r w:rsidRPr="00B567E1">
              <w:rPr>
                <w:rFonts w:ascii="Times New Roman" w:eastAsia="Times New Roman" w:hAnsi="Times New Roman" w:cs="Times New Roman"/>
                <w:b/>
                <w:bCs/>
                <w:sz w:val="24"/>
                <w:szCs w:val="24"/>
              </w:rPr>
              <w:t>В том числе практических и лабораторных занятий</w:t>
            </w:r>
          </w:p>
        </w:tc>
        <w:tc>
          <w:tcPr>
            <w:tcW w:w="831" w:type="pct"/>
            <w:vAlign w:val="center"/>
          </w:tcPr>
          <w:p w:rsidR="00FB3B84" w:rsidRPr="00B567E1" w:rsidRDefault="00FB3B84" w:rsidP="00B567E1">
            <w:pPr>
              <w:spacing w:after="0"/>
              <w:jc w:val="center"/>
              <w:rPr>
                <w:rFonts w:ascii="Times New Roman" w:eastAsia="Times New Roman" w:hAnsi="Times New Roman" w:cs="Times New Roman"/>
                <w:b/>
                <w:iCs/>
                <w:sz w:val="24"/>
                <w:szCs w:val="24"/>
              </w:rPr>
            </w:pPr>
            <w:r w:rsidRPr="00B567E1">
              <w:rPr>
                <w:rFonts w:ascii="Times New Roman" w:eastAsia="Times New Roman" w:hAnsi="Times New Roman" w:cs="Times New Roman"/>
                <w:b/>
                <w:iCs/>
                <w:sz w:val="24"/>
                <w:szCs w:val="24"/>
              </w:rPr>
              <w:t>12</w:t>
            </w:r>
          </w:p>
        </w:tc>
      </w:tr>
      <w:tr w:rsidR="00FB3B84" w:rsidRPr="00B567E1" w:rsidTr="00AE3EE0">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spacing w:after="0"/>
              <w:rPr>
                <w:rFonts w:ascii="Times New Roman" w:eastAsia="Times New Roman" w:hAnsi="Times New Roman" w:cs="Times New Roman"/>
                <w:bCs/>
                <w:sz w:val="24"/>
                <w:szCs w:val="24"/>
              </w:rPr>
            </w:pPr>
            <w:r w:rsidRPr="00B567E1">
              <w:rPr>
                <w:rFonts w:ascii="Times New Roman" w:eastAsia="Times New Roman" w:hAnsi="Times New Roman" w:cs="Times New Roman"/>
                <w:bCs/>
                <w:sz w:val="24"/>
                <w:szCs w:val="24"/>
              </w:rPr>
              <w:t>Лабораторное занятие № 1. Установка операционных систем. Создание образа операционной системы.</w:t>
            </w:r>
          </w:p>
        </w:tc>
        <w:tc>
          <w:tcPr>
            <w:tcW w:w="831" w:type="pct"/>
            <w:vAlign w:val="center"/>
          </w:tcPr>
          <w:p w:rsidR="00FB3B84" w:rsidRPr="00B567E1" w:rsidRDefault="00FB3B84" w:rsidP="00B567E1">
            <w:pPr>
              <w:spacing w:after="0"/>
              <w:jc w:val="center"/>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6</w:t>
            </w:r>
          </w:p>
        </w:tc>
      </w:tr>
      <w:tr w:rsidR="00FB3B84" w:rsidRPr="00B567E1" w:rsidTr="00AE3EE0">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spacing w:after="0"/>
              <w:rPr>
                <w:rFonts w:ascii="Times New Roman" w:eastAsia="Times New Roman" w:hAnsi="Times New Roman" w:cs="Times New Roman"/>
                <w:bCs/>
                <w:sz w:val="24"/>
                <w:szCs w:val="24"/>
              </w:rPr>
            </w:pPr>
            <w:r w:rsidRPr="00B567E1">
              <w:rPr>
                <w:rFonts w:ascii="Times New Roman" w:hAnsi="Times New Roman" w:cs="Times New Roman"/>
                <w:bCs/>
                <w:sz w:val="24"/>
                <w:szCs w:val="24"/>
              </w:rPr>
              <w:t>Лабораторное занятие № 2. Восстановление и/или обновление операционных систем. Обновление драйверов.</w:t>
            </w:r>
          </w:p>
        </w:tc>
        <w:tc>
          <w:tcPr>
            <w:tcW w:w="831" w:type="pct"/>
            <w:vAlign w:val="center"/>
          </w:tcPr>
          <w:p w:rsidR="00FB3B84" w:rsidRPr="00B567E1" w:rsidRDefault="00FB3B84" w:rsidP="00B567E1">
            <w:pPr>
              <w:spacing w:after="0"/>
              <w:jc w:val="center"/>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4</w:t>
            </w:r>
          </w:p>
        </w:tc>
      </w:tr>
      <w:tr w:rsidR="00FB3B84" w:rsidRPr="00B567E1" w:rsidTr="00AE3EE0">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spacing w:after="0"/>
              <w:rPr>
                <w:rFonts w:ascii="Times New Roman" w:hAnsi="Times New Roman" w:cs="Times New Roman"/>
                <w:bCs/>
                <w:sz w:val="24"/>
                <w:szCs w:val="24"/>
              </w:rPr>
            </w:pPr>
            <w:r w:rsidRPr="00B567E1">
              <w:rPr>
                <w:rFonts w:ascii="Times New Roman" w:hAnsi="Times New Roman" w:cs="Times New Roman"/>
                <w:bCs/>
                <w:sz w:val="24"/>
                <w:szCs w:val="24"/>
              </w:rPr>
              <w:t>Лабораторное занятие № 3. Настройки и проверки безопасности.</w:t>
            </w:r>
          </w:p>
        </w:tc>
        <w:tc>
          <w:tcPr>
            <w:tcW w:w="831" w:type="pct"/>
            <w:vAlign w:val="center"/>
          </w:tcPr>
          <w:p w:rsidR="00FB3B84" w:rsidRPr="00B567E1" w:rsidRDefault="00FB3B84" w:rsidP="00B567E1">
            <w:pPr>
              <w:spacing w:after="0"/>
              <w:jc w:val="center"/>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2</w:t>
            </w:r>
          </w:p>
        </w:tc>
      </w:tr>
      <w:tr w:rsidR="00FB3B84" w:rsidRPr="00B567E1" w:rsidTr="00AE3EE0">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spacing w:after="0"/>
              <w:rPr>
                <w:rFonts w:ascii="Times New Roman" w:eastAsia="Times New Roman" w:hAnsi="Times New Roman" w:cs="Times New Roman"/>
                <w:bCs/>
                <w:sz w:val="24"/>
                <w:szCs w:val="24"/>
              </w:rPr>
            </w:pPr>
            <w:r w:rsidRPr="00B567E1">
              <w:rPr>
                <w:rFonts w:ascii="Times New Roman" w:hAnsi="Times New Roman" w:cs="Times New Roman"/>
                <w:bCs/>
                <w:sz w:val="24"/>
                <w:szCs w:val="24"/>
              </w:rPr>
              <w:t>Лабораторное занятие № 4. Формирование разделов жесткого диска встроенными и специализированными средствами.</w:t>
            </w:r>
          </w:p>
        </w:tc>
        <w:tc>
          <w:tcPr>
            <w:tcW w:w="831" w:type="pct"/>
            <w:vAlign w:val="center"/>
          </w:tcPr>
          <w:p w:rsidR="00FB3B84" w:rsidRPr="00B567E1" w:rsidRDefault="00FB3B84" w:rsidP="00B567E1">
            <w:pPr>
              <w:spacing w:after="0"/>
              <w:jc w:val="center"/>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2</w:t>
            </w:r>
          </w:p>
        </w:tc>
      </w:tr>
      <w:tr w:rsidR="00FB3B84" w:rsidRPr="00B567E1" w:rsidTr="00AE3EE0">
        <w:tc>
          <w:tcPr>
            <w:tcW w:w="1009" w:type="pct"/>
            <w:vMerge w:val="restart"/>
          </w:tcPr>
          <w:p w:rsidR="00FB3B84" w:rsidRPr="00B567E1" w:rsidRDefault="00FB3B84" w:rsidP="00B567E1">
            <w:pPr>
              <w:spacing w:after="0"/>
              <w:rPr>
                <w:rFonts w:ascii="Times New Roman" w:eastAsia="Times New Roman" w:hAnsi="Times New Roman" w:cs="Times New Roman"/>
                <w:b/>
                <w:bCs/>
                <w:sz w:val="24"/>
                <w:szCs w:val="24"/>
              </w:rPr>
            </w:pPr>
            <w:r w:rsidRPr="00B567E1">
              <w:rPr>
                <w:rFonts w:ascii="Times New Roman" w:eastAsia="Times New Roman" w:hAnsi="Times New Roman" w:cs="Times New Roman"/>
                <w:b/>
                <w:bCs/>
                <w:sz w:val="24"/>
                <w:szCs w:val="24"/>
              </w:rPr>
              <w:t xml:space="preserve">Тема 2.2. </w:t>
            </w:r>
          </w:p>
          <w:p w:rsidR="00FB3B84" w:rsidRPr="00B567E1" w:rsidRDefault="00FB3B84" w:rsidP="00B567E1">
            <w:pPr>
              <w:spacing w:after="0"/>
              <w:rPr>
                <w:rFonts w:ascii="Times New Roman" w:eastAsia="Times New Roman" w:hAnsi="Times New Roman" w:cs="Times New Roman"/>
                <w:b/>
                <w:bCs/>
                <w:sz w:val="24"/>
                <w:szCs w:val="24"/>
              </w:rPr>
            </w:pPr>
            <w:r w:rsidRPr="00B567E1">
              <w:rPr>
                <w:rFonts w:ascii="Times New Roman" w:eastAsia="Times New Roman" w:hAnsi="Times New Roman" w:cs="Times New Roman"/>
                <w:b/>
                <w:bCs/>
                <w:sz w:val="24"/>
                <w:szCs w:val="24"/>
              </w:rPr>
              <w:t>Настройка и сопровождение прикладного программного обеспечения</w:t>
            </w:r>
          </w:p>
          <w:p w:rsidR="00FB3B84" w:rsidRPr="00B567E1" w:rsidRDefault="00FB3B84" w:rsidP="00B567E1">
            <w:pPr>
              <w:spacing w:after="0"/>
              <w:rPr>
                <w:rFonts w:ascii="Times New Roman" w:eastAsia="Times New Roman" w:hAnsi="Times New Roman" w:cs="Times New Roman"/>
                <w:b/>
                <w:bCs/>
                <w:sz w:val="24"/>
                <w:szCs w:val="24"/>
              </w:rPr>
            </w:pPr>
          </w:p>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spacing w:after="0"/>
              <w:rPr>
                <w:rFonts w:ascii="Times New Roman" w:eastAsia="Times New Roman" w:hAnsi="Times New Roman" w:cs="Times New Roman"/>
                <w:b/>
                <w:sz w:val="24"/>
                <w:szCs w:val="24"/>
              </w:rPr>
            </w:pPr>
            <w:r w:rsidRPr="00B567E1">
              <w:rPr>
                <w:rFonts w:ascii="Times New Roman" w:eastAsia="Times New Roman" w:hAnsi="Times New Roman" w:cs="Times New Roman"/>
                <w:b/>
                <w:bCs/>
                <w:sz w:val="24"/>
                <w:szCs w:val="24"/>
              </w:rPr>
              <w:t xml:space="preserve">Содержание </w:t>
            </w:r>
          </w:p>
        </w:tc>
        <w:tc>
          <w:tcPr>
            <w:tcW w:w="831" w:type="pct"/>
            <w:vAlign w:val="center"/>
          </w:tcPr>
          <w:p w:rsidR="00FB3B84" w:rsidRPr="00B567E1" w:rsidRDefault="00FB3B84" w:rsidP="00B567E1">
            <w:pPr>
              <w:spacing w:after="0"/>
              <w:jc w:val="center"/>
              <w:rPr>
                <w:rFonts w:ascii="Times New Roman" w:eastAsia="Times New Roman" w:hAnsi="Times New Roman" w:cs="Times New Roman"/>
                <w:b/>
                <w:iCs/>
                <w:sz w:val="24"/>
                <w:szCs w:val="24"/>
              </w:rPr>
            </w:pPr>
            <w:r w:rsidRPr="00B567E1">
              <w:rPr>
                <w:rFonts w:ascii="Times New Roman" w:eastAsia="Times New Roman" w:hAnsi="Times New Roman" w:cs="Times New Roman"/>
                <w:b/>
                <w:iCs/>
                <w:sz w:val="24"/>
                <w:szCs w:val="24"/>
              </w:rPr>
              <w:t>30/14</w:t>
            </w:r>
          </w:p>
        </w:tc>
      </w:tr>
      <w:tr w:rsidR="00FB3B84" w:rsidRPr="00B567E1" w:rsidTr="00AE3EE0">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pStyle w:val="af0"/>
              <w:numPr>
                <w:ilvl w:val="0"/>
                <w:numId w:val="143"/>
              </w:numPr>
              <w:spacing w:before="120" w:after="0"/>
              <w:ind w:left="470"/>
              <w:rPr>
                <w:rFonts w:ascii="Times New Roman" w:hAnsi="Times New Roman"/>
                <w:bCs/>
                <w:sz w:val="24"/>
                <w:szCs w:val="24"/>
              </w:rPr>
            </w:pPr>
            <w:r w:rsidRPr="00B567E1">
              <w:rPr>
                <w:rFonts w:ascii="Times New Roman" w:hAnsi="Times New Roman"/>
                <w:bCs/>
                <w:sz w:val="24"/>
                <w:szCs w:val="24"/>
              </w:rPr>
              <w:t>Классификация прикладных программ по типу, применению, типу запуска.</w:t>
            </w:r>
          </w:p>
        </w:tc>
        <w:tc>
          <w:tcPr>
            <w:tcW w:w="831" w:type="pct"/>
            <w:vMerge w:val="restart"/>
            <w:vAlign w:val="center"/>
          </w:tcPr>
          <w:p w:rsidR="00FB3B84" w:rsidRPr="00B567E1" w:rsidRDefault="00FB3B84" w:rsidP="00B567E1">
            <w:pPr>
              <w:spacing w:after="0"/>
              <w:jc w:val="center"/>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16</w:t>
            </w:r>
          </w:p>
        </w:tc>
      </w:tr>
      <w:tr w:rsidR="00FB3B84" w:rsidRPr="00B567E1" w:rsidTr="00AE3EE0">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pStyle w:val="af0"/>
              <w:numPr>
                <w:ilvl w:val="0"/>
                <w:numId w:val="143"/>
              </w:numPr>
              <w:spacing w:before="120" w:after="0"/>
              <w:ind w:left="470"/>
              <w:rPr>
                <w:rFonts w:ascii="Times New Roman" w:hAnsi="Times New Roman"/>
                <w:bCs/>
                <w:sz w:val="24"/>
                <w:szCs w:val="24"/>
              </w:rPr>
            </w:pPr>
            <w:r w:rsidRPr="00B567E1">
              <w:rPr>
                <w:rFonts w:ascii="Times New Roman" w:hAnsi="Times New Roman"/>
                <w:bCs/>
                <w:sz w:val="24"/>
                <w:szCs w:val="24"/>
              </w:rPr>
              <w:t>Браузеры: установка, настройка, обновление. Облачные сервисы: пользовательские настройки.</w:t>
            </w:r>
          </w:p>
        </w:tc>
        <w:tc>
          <w:tcPr>
            <w:tcW w:w="831" w:type="pct"/>
            <w:vMerge/>
            <w:vAlign w:val="center"/>
          </w:tcPr>
          <w:p w:rsidR="00FB3B84" w:rsidRPr="00B567E1" w:rsidRDefault="00FB3B84" w:rsidP="00B567E1">
            <w:pPr>
              <w:spacing w:after="0"/>
              <w:jc w:val="center"/>
              <w:rPr>
                <w:rFonts w:ascii="Times New Roman" w:eastAsia="Times New Roman" w:hAnsi="Times New Roman" w:cs="Times New Roman"/>
                <w:b/>
                <w:iCs/>
                <w:sz w:val="24"/>
                <w:szCs w:val="24"/>
              </w:rPr>
            </w:pPr>
          </w:p>
        </w:tc>
      </w:tr>
      <w:tr w:rsidR="00FB3B84" w:rsidRPr="00B567E1" w:rsidTr="00AE3EE0">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pStyle w:val="af0"/>
              <w:numPr>
                <w:ilvl w:val="0"/>
                <w:numId w:val="143"/>
              </w:numPr>
              <w:spacing w:before="120" w:after="0"/>
              <w:ind w:left="470"/>
              <w:rPr>
                <w:rFonts w:ascii="Times New Roman" w:hAnsi="Times New Roman"/>
                <w:bCs/>
                <w:sz w:val="24"/>
                <w:szCs w:val="24"/>
              </w:rPr>
            </w:pPr>
            <w:r w:rsidRPr="00B567E1">
              <w:rPr>
                <w:rFonts w:ascii="Times New Roman" w:hAnsi="Times New Roman"/>
                <w:bCs/>
                <w:sz w:val="24"/>
                <w:szCs w:val="24"/>
              </w:rPr>
              <w:t>Особенности прикладного программного обеспечения персональных мобильных устройств.</w:t>
            </w:r>
          </w:p>
        </w:tc>
        <w:tc>
          <w:tcPr>
            <w:tcW w:w="831" w:type="pct"/>
            <w:vMerge/>
            <w:vAlign w:val="center"/>
          </w:tcPr>
          <w:p w:rsidR="00FB3B84" w:rsidRPr="00B567E1" w:rsidRDefault="00FB3B84" w:rsidP="00B567E1">
            <w:pPr>
              <w:spacing w:after="0"/>
              <w:jc w:val="center"/>
              <w:rPr>
                <w:rFonts w:ascii="Times New Roman" w:eastAsia="Times New Roman" w:hAnsi="Times New Roman" w:cs="Times New Roman"/>
                <w:b/>
                <w:iCs/>
                <w:sz w:val="24"/>
                <w:szCs w:val="24"/>
              </w:rPr>
            </w:pPr>
          </w:p>
        </w:tc>
      </w:tr>
      <w:tr w:rsidR="00FB3B84" w:rsidRPr="00B567E1" w:rsidTr="00AE3EE0">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pStyle w:val="af0"/>
              <w:numPr>
                <w:ilvl w:val="0"/>
                <w:numId w:val="143"/>
              </w:numPr>
              <w:spacing w:before="120" w:after="0"/>
              <w:ind w:left="470"/>
              <w:rPr>
                <w:rFonts w:ascii="Times New Roman" w:hAnsi="Times New Roman"/>
                <w:bCs/>
                <w:sz w:val="24"/>
                <w:szCs w:val="24"/>
              </w:rPr>
            </w:pPr>
            <w:r w:rsidRPr="00B567E1">
              <w:rPr>
                <w:rFonts w:ascii="Times New Roman" w:hAnsi="Times New Roman"/>
                <w:bCs/>
                <w:sz w:val="24"/>
                <w:szCs w:val="24"/>
              </w:rPr>
              <w:t>Базы данных: основы организации, обеспечение доступа к данным, защита от несанкционированного доступа.</w:t>
            </w:r>
          </w:p>
        </w:tc>
        <w:tc>
          <w:tcPr>
            <w:tcW w:w="831" w:type="pct"/>
            <w:vMerge/>
            <w:vAlign w:val="center"/>
          </w:tcPr>
          <w:p w:rsidR="00FB3B84" w:rsidRPr="00B567E1" w:rsidRDefault="00FB3B84" w:rsidP="00B567E1">
            <w:pPr>
              <w:spacing w:after="0"/>
              <w:jc w:val="center"/>
              <w:rPr>
                <w:rFonts w:ascii="Times New Roman" w:eastAsia="Times New Roman" w:hAnsi="Times New Roman" w:cs="Times New Roman"/>
                <w:b/>
                <w:iCs/>
                <w:sz w:val="24"/>
                <w:szCs w:val="24"/>
              </w:rPr>
            </w:pPr>
          </w:p>
        </w:tc>
      </w:tr>
      <w:tr w:rsidR="00FB3B84" w:rsidRPr="00B567E1" w:rsidTr="00AE3EE0">
        <w:trPr>
          <w:trHeight w:val="116"/>
        </w:trPr>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pStyle w:val="af0"/>
              <w:numPr>
                <w:ilvl w:val="0"/>
                <w:numId w:val="143"/>
              </w:numPr>
              <w:spacing w:before="120" w:after="0"/>
              <w:ind w:left="470"/>
              <w:rPr>
                <w:rFonts w:ascii="Times New Roman" w:hAnsi="Times New Roman"/>
                <w:bCs/>
                <w:sz w:val="24"/>
                <w:szCs w:val="24"/>
              </w:rPr>
            </w:pPr>
            <w:r w:rsidRPr="00B567E1">
              <w:rPr>
                <w:rFonts w:ascii="Times New Roman" w:hAnsi="Times New Roman"/>
                <w:bCs/>
                <w:sz w:val="24"/>
                <w:szCs w:val="24"/>
              </w:rPr>
              <w:t>Средства разработчика: основные сведения по особенностям установки и настройки.</w:t>
            </w:r>
          </w:p>
        </w:tc>
        <w:tc>
          <w:tcPr>
            <w:tcW w:w="831" w:type="pct"/>
            <w:vMerge/>
            <w:vAlign w:val="center"/>
          </w:tcPr>
          <w:p w:rsidR="00FB3B84" w:rsidRPr="00B567E1" w:rsidRDefault="00FB3B84" w:rsidP="00B567E1">
            <w:pPr>
              <w:spacing w:after="0"/>
              <w:jc w:val="center"/>
              <w:rPr>
                <w:rFonts w:ascii="Times New Roman" w:eastAsia="Times New Roman" w:hAnsi="Times New Roman" w:cs="Times New Roman"/>
                <w:b/>
                <w:iCs/>
                <w:sz w:val="24"/>
                <w:szCs w:val="24"/>
              </w:rPr>
            </w:pPr>
          </w:p>
        </w:tc>
      </w:tr>
      <w:tr w:rsidR="00FB3B84" w:rsidRPr="00B567E1" w:rsidTr="00AE3EE0">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spacing w:after="0"/>
              <w:rPr>
                <w:rFonts w:ascii="Times New Roman" w:eastAsia="Times New Roman" w:hAnsi="Times New Roman" w:cs="Times New Roman"/>
                <w:b/>
                <w:sz w:val="24"/>
                <w:szCs w:val="24"/>
              </w:rPr>
            </w:pPr>
            <w:r w:rsidRPr="00B567E1">
              <w:rPr>
                <w:rFonts w:ascii="Times New Roman" w:eastAsia="Times New Roman" w:hAnsi="Times New Roman" w:cs="Times New Roman"/>
                <w:b/>
                <w:bCs/>
                <w:sz w:val="24"/>
                <w:szCs w:val="24"/>
              </w:rPr>
              <w:t xml:space="preserve">В том числе практических и лабораторных занятий </w:t>
            </w:r>
          </w:p>
        </w:tc>
        <w:tc>
          <w:tcPr>
            <w:tcW w:w="831" w:type="pct"/>
            <w:vAlign w:val="center"/>
          </w:tcPr>
          <w:p w:rsidR="00FB3B84" w:rsidRPr="00B567E1" w:rsidRDefault="00FB3B84" w:rsidP="00B567E1">
            <w:pPr>
              <w:spacing w:after="0"/>
              <w:jc w:val="center"/>
              <w:rPr>
                <w:rFonts w:ascii="Times New Roman" w:eastAsia="Times New Roman" w:hAnsi="Times New Roman" w:cs="Times New Roman"/>
                <w:b/>
                <w:iCs/>
                <w:sz w:val="24"/>
                <w:szCs w:val="24"/>
              </w:rPr>
            </w:pPr>
            <w:r w:rsidRPr="00B567E1">
              <w:rPr>
                <w:rFonts w:ascii="Times New Roman" w:eastAsia="Times New Roman" w:hAnsi="Times New Roman" w:cs="Times New Roman"/>
                <w:b/>
                <w:iCs/>
                <w:sz w:val="24"/>
                <w:szCs w:val="24"/>
              </w:rPr>
              <w:t>14</w:t>
            </w:r>
          </w:p>
        </w:tc>
      </w:tr>
      <w:tr w:rsidR="00FB3B84" w:rsidRPr="00B567E1" w:rsidTr="00AE3EE0">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spacing w:after="0"/>
              <w:rPr>
                <w:rFonts w:ascii="Times New Roman" w:eastAsia="Times New Roman" w:hAnsi="Times New Roman" w:cs="Times New Roman"/>
                <w:bCs/>
                <w:sz w:val="24"/>
                <w:szCs w:val="24"/>
              </w:rPr>
            </w:pPr>
            <w:r w:rsidRPr="00B567E1">
              <w:rPr>
                <w:rFonts w:ascii="Times New Roman" w:hAnsi="Times New Roman" w:cs="Times New Roman"/>
                <w:bCs/>
                <w:sz w:val="24"/>
                <w:szCs w:val="24"/>
              </w:rPr>
              <w:t xml:space="preserve">Лабораторное занятие № 5. Определение версий установленного прикладного </w:t>
            </w:r>
            <w:r w:rsidRPr="00B567E1">
              <w:rPr>
                <w:rFonts w:ascii="Times New Roman" w:hAnsi="Times New Roman" w:cs="Times New Roman"/>
                <w:bCs/>
                <w:sz w:val="24"/>
                <w:szCs w:val="24"/>
              </w:rPr>
              <w:lastRenderedPageBreak/>
              <w:t>программного обеспечения.</w:t>
            </w:r>
          </w:p>
        </w:tc>
        <w:tc>
          <w:tcPr>
            <w:tcW w:w="831" w:type="pct"/>
            <w:vAlign w:val="center"/>
          </w:tcPr>
          <w:p w:rsidR="00FB3B84" w:rsidRPr="00B567E1" w:rsidRDefault="00FB3B84" w:rsidP="00B567E1">
            <w:pPr>
              <w:spacing w:after="0"/>
              <w:jc w:val="center"/>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lastRenderedPageBreak/>
              <w:t>2</w:t>
            </w:r>
          </w:p>
        </w:tc>
      </w:tr>
      <w:tr w:rsidR="00FB3B84" w:rsidRPr="00B567E1" w:rsidTr="00AE3EE0">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spacing w:after="0"/>
              <w:rPr>
                <w:rFonts w:ascii="Times New Roman" w:hAnsi="Times New Roman" w:cs="Times New Roman"/>
                <w:bCs/>
                <w:sz w:val="24"/>
                <w:szCs w:val="24"/>
              </w:rPr>
            </w:pPr>
            <w:r w:rsidRPr="00B567E1">
              <w:rPr>
                <w:rFonts w:ascii="Times New Roman" w:hAnsi="Times New Roman" w:cs="Times New Roman"/>
                <w:bCs/>
                <w:sz w:val="24"/>
                <w:szCs w:val="24"/>
              </w:rPr>
              <w:t xml:space="preserve">Лабораторное занятие № 6. Поиск и установка прикладного программного обеспечения по индивидуальным заданиям. </w:t>
            </w:r>
          </w:p>
        </w:tc>
        <w:tc>
          <w:tcPr>
            <w:tcW w:w="831" w:type="pct"/>
            <w:vAlign w:val="center"/>
          </w:tcPr>
          <w:p w:rsidR="00FB3B84" w:rsidRPr="00B567E1" w:rsidRDefault="00FB3B84" w:rsidP="00B567E1">
            <w:pPr>
              <w:spacing w:after="0"/>
              <w:jc w:val="center"/>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4</w:t>
            </w:r>
          </w:p>
        </w:tc>
      </w:tr>
      <w:tr w:rsidR="00FB3B84" w:rsidRPr="00B567E1" w:rsidTr="00AE3EE0">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spacing w:after="0"/>
              <w:rPr>
                <w:rFonts w:ascii="Times New Roman" w:hAnsi="Times New Roman" w:cs="Times New Roman"/>
                <w:bCs/>
                <w:sz w:val="24"/>
                <w:szCs w:val="24"/>
              </w:rPr>
            </w:pPr>
            <w:r w:rsidRPr="00B567E1">
              <w:rPr>
                <w:rFonts w:ascii="Times New Roman" w:hAnsi="Times New Roman" w:cs="Times New Roman"/>
                <w:bCs/>
                <w:sz w:val="24"/>
                <w:szCs w:val="24"/>
              </w:rPr>
              <w:t>Лабораторное занятие № 7. Сброс настроек и задание базовых параметров для установленного программного обеспечения.</w:t>
            </w:r>
          </w:p>
        </w:tc>
        <w:tc>
          <w:tcPr>
            <w:tcW w:w="831" w:type="pct"/>
            <w:vAlign w:val="center"/>
          </w:tcPr>
          <w:p w:rsidR="00FB3B84" w:rsidRPr="00B567E1" w:rsidRDefault="00FB3B84" w:rsidP="00B567E1">
            <w:pPr>
              <w:spacing w:after="0"/>
              <w:jc w:val="center"/>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2</w:t>
            </w:r>
          </w:p>
        </w:tc>
      </w:tr>
      <w:tr w:rsidR="00FB3B84" w:rsidRPr="00B567E1" w:rsidTr="00AE3EE0">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spacing w:after="0"/>
              <w:rPr>
                <w:rFonts w:ascii="Times New Roman" w:hAnsi="Times New Roman" w:cs="Times New Roman"/>
                <w:bCs/>
                <w:sz w:val="24"/>
                <w:szCs w:val="24"/>
              </w:rPr>
            </w:pPr>
            <w:r w:rsidRPr="00B567E1">
              <w:rPr>
                <w:rFonts w:ascii="Times New Roman" w:hAnsi="Times New Roman" w:cs="Times New Roman"/>
                <w:bCs/>
                <w:sz w:val="24"/>
                <w:szCs w:val="24"/>
              </w:rPr>
              <w:t>Лабораторное занятие № 8. Расширенные настройки браузеров.</w:t>
            </w:r>
          </w:p>
        </w:tc>
        <w:tc>
          <w:tcPr>
            <w:tcW w:w="831" w:type="pct"/>
            <w:vAlign w:val="center"/>
          </w:tcPr>
          <w:p w:rsidR="00FB3B84" w:rsidRPr="00B567E1" w:rsidRDefault="00FB3B84" w:rsidP="00B567E1">
            <w:pPr>
              <w:spacing w:after="0"/>
              <w:jc w:val="center"/>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4</w:t>
            </w:r>
          </w:p>
        </w:tc>
      </w:tr>
      <w:tr w:rsidR="00FB3B84" w:rsidRPr="00B567E1" w:rsidTr="00AE3EE0">
        <w:tc>
          <w:tcPr>
            <w:tcW w:w="1009" w:type="pct"/>
            <w:vMerge/>
          </w:tcPr>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spacing w:after="0"/>
              <w:rPr>
                <w:rFonts w:ascii="Times New Roman" w:eastAsia="Times New Roman" w:hAnsi="Times New Roman" w:cs="Times New Roman"/>
                <w:bCs/>
                <w:sz w:val="24"/>
                <w:szCs w:val="24"/>
              </w:rPr>
            </w:pPr>
            <w:r w:rsidRPr="00B567E1">
              <w:rPr>
                <w:rFonts w:ascii="Times New Roman" w:hAnsi="Times New Roman" w:cs="Times New Roman"/>
                <w:bCs/>
                <w:sz w:val="24"/>
                <w:szCs w:val="24"/>
              </w:rPr>
              <w:t>Лабораторное занятие № 9. Поиск и устранение вредоносного программного обеспечения.</w:t>
            </w:r>
          </w:p>
        </w:tc>
        <w:tc>
          <w:tcPr>
            <w:tcW w:w="831" w:type="pct"/>
            <w:vAlign w:val="center"/>
          </w:tcPr>
          <w:p w:rsidR="00FB3B84" w:rsidRPr="00B567E1" w:rsidRDefault="00FB3B84" w:rsidP="00B567E1">
            <w:pPr>
              <w:spacing w:after="0"/>
              <w:jc w:val="center"/>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2</w:t>
            </w:r>
          </w:p>
        </w:tc>
      </w:tr>
      <w:tr w:rsidR="00FB3B84" w:rsidRPr="00B567E1" w:rsidTr="00AE3EE0">
        <w:trPr>
          <w:trHeight w:val="85"/>
        </w:trPr>
        <w:tc>
          <w:tcPr>
            <w:tcW w:w="1009" w:type="pct"/>
            <w:vMerge w:val="restart"/>
          </w:tcPr>
          <w:p w:rsidR="00FB3B84" w:rsidRPr="00B567E1" w:rsidRDefault="00FB3B84" w:rsidP="00B567E1">
            <w:pPr>
              <w:spacing w:after="0"/>
              <w:rPr>
                <w:rFonts w:ascii="Times New Roman" w:eastAsia="Times New Roman" w:hAnsi="Times New Roman" w:cs="Times New Roman"/>
                <w:b/>
                <w:bCs/>
                <w:sz w:val="24"/>
                <w:szCs w:val="24"/>
              </w:rPr>
            </w:pPr>
            <w:r w:rsidRPr="00B567E1">
              <w:rPr>
                <w:rFonts w:ascii="Times New Roman" w:eastAsia="Times New Roman" w:hAnsi="Times New Roman" w:cs="Times New Roman"/>
                <w:b/>
                <w:bCs/>
                <w:sz w:val="24"/>
                <w:szCs w:val="24"/>
              </w:rPr>
              <w:t xml:space="preserve">Тема 2.3. </w:t>
            </w:r>
          </w:p>
          <w:p w:rsidR="00FB3B84" w:rsidRPr="00B567E1" w:rsidRDefault="00FB3B84" w:rsidP="00B567E1">
            <w:pPr>
              <w:spacing w:after="0"/>
              <w:rPr>
                <w:rFonts w:ascii="Times New Roman" w:eastAsia="Times New Roman" w:hAnsi="Times New Roman" w:cs="Times New Roman"/>
                <w:b/>
                <w:bCs/>
                <w:sz w:val="24"/>
                <w:szCs w:val="24"/>
              </w:rPr>
            </w:pPr>
            <w:r w:rsidRPr="00B567E1">
              <w:rPr>
                <w:rFonts w:ascii="Times New Roman" w:eastAsia="Times New Roman" w:hAnsi="Times New Roman" w:cs="Times New Roman"/>
                <w:b/>
                <w:bCs/>
                <w:sz w:val="24"/>
                <w:szCs w:val="24"/>
              </w:rPr>
              <w:t>Настройка и сопровождение сетевого программного обеспечения</w:t>
            </w:r>
          </w:p>
          <w:p w:rsidR="00FB3B84" w:rsidRPr="00B567E1" w:rsidRDefault="00FB3B84" w:rsidP="00B567E1">
            <w:pPr>
              <w:spacing w:after="0"/>
              <w:rPr>
                <w:rFonts w:ascii="Times New Roman" w:eastAsia="Times New Roman" w:hAnsi="Times New Roman" w:cs="Times New Roman"/>
                <w:b/>
                <w:bCs/>
                <w:sz w:val="24"/>
                <w:szCs w:val="24"/>
              </w:rPr>
            </w:pPr>
          </w:p>
        </w:tc>
        <w:tc>
          <w:tcPr>
            <w:tcW w:w="3160" w:type="pct"/>
          </w:tcPr>
          <w:p w:rsidR="00FB3B84" w:rsidRPr="00B567E1" w:rsidRDefault="00FB3B84" w:rsidP="00B567E1">
            <w:pPr>
              <w:spacing w:after="0"/>
              <w:rPr>
                <w:rFonts w:ascii="Times New Roman" w:eastAsia="Times New Roman" w:hAnsi="Times New Roman" w:cs="Times New Roman"/>
                <w:bCs/>
                <w:sz w:val="24"/>
                <w:szCs w:val="24"/>
              </w:rPr>
            </w:pPr>
            <w:r w:rsidRPr="00B567E1">
              <w:rPr>
                <w:rFonts w:ascii="Times New Roman" w:eastAsia="Times New Roman" w:hAnsi="Times New Roman" w:cs="Times New Roman"/>
                <w:b/>
                <w:bCs/>
                <w:sz w:val="24"/>
                <w:szCs w:val="24"/>
              </w:rPr>
              <w:t xml:space="preserve">Содержание </w:t>
            </w:r>
          </w:p>
        </w:tc>
        <w:tc>
          <w:tcPr>
            <w:tcW w:w="831" w:type="pct"/>
            <w:vAlign w:val="center"/>
          </w:tcPr>
          <w:p w:rsidR="00FB3B84" w:rsidRPr="00B567E1" w:rsidRDefault="00FB3B84" w:rsidP="00B567E1">
            <w:pPr>
              <w:spacing w:after="0"/>
              <w:jc w:val="center"/>
              <w:rPr>
                <w:rFonts w:ascii="Times New Roman" w:eastAsia="Times New Roman" w:hAnsi="Times New Roman" w:cs="Times New Roman"/>
                <w:b/>
                <w:iCs/>
                <w:sz w:val="24"/>
                <w:szCs w:val="24"/>
              </w:rPr>
            </w:pPr>
            <w:r w:rsidRPr="00B567E1">
              <w:rPr>
                <w:rFonts w:ascii="Times New Roman" w:eastAsia="Times New Roman" w:hAnsi="Times New Roman" w:cs="Times New Roman"/>
                <w:b/>
                <w:iCs/>
                <w:sz w:val="24"/>
                <w:szCs w:val="24"/>
              </w:rPr>
              <w:t>30/10</w:t>
            </w:r>
          </w:p>
        </w:tc>
      </w:tr>
      <w:tr w:rsidR="00FB3B84" w:rsidRPr="00B567E1" w:rsidTr="00AE3EE0">
        <w:trPr>
          <w:trHeight w:val="82"/>
        </w:trPr>
        <w:tc>
          <w:tcPr>
            <w:tcW w:w="1009" w:type="pct"/>
            <w:vMerge/>
          </w:tcPr>
          <w:p w:rsidR="00FB3B84" w:rsidRPr="00B567E1" w:rsidRDefault="00FB3B84" w:rsidP="00B567E1">
            <w:pPr>
              <w:spacing w:after="0"/>
              <w:rPr>
                <w:rFonts w:ascii="Times New Roman" w:eastAsia="Times New Roman" w:hAnsi="Times New Roman" w:cs="Times New Roman"/>
                <w:sz w:val="24"/>
                <w:szCs w:val="24"/>
              </w:rPr>
            </w:pPr>
          </w:p>
        </w:tc>
        <w:tc>
          <w:tcPr>
            <w:tcW w:w="3160" w:type="pct"/>
          </w:tcPr>
          <w:p w:rsidR="00FB3B84" w:rsidRPr="00B567E1" w:rsidRDefault="00FB3B84" w:rsidP="00B567E1">
            <w:pPr>
              <w:pStyle w:val="af0"/>
              <w:numPr>
                <w:ilvl w:val="0"/>
                <w:numId w:val="144"/>
              </w:numPr>
              <w:spacing w:before="120" w:after="0"/>
              <w:ind w:left="470"/>
              <w:rPr>
                <w:rFonts w:ascii="Times New Roman" w:hAnsi="Times New Roman"/>
                <w:bCs/>
                <w:sz w:val="24"/>
                <w:szCs w:val="24"/>
              </w:rPr>
            </w:pPr>
            <w:r w:rsidRPr="00B567E1">
              <w:rPr>
                <w:rFonts w:ascii="Times New Roman" w:hAnsi="Times New Roman"/>
                <w:bCs/>
                <w:sz w:val="24"/>
                <w:szCs w:val="24"/>
              </w:rPr>
              <w:t>Виды сетевого оборудования, его назначение. Сетевые карты: виды, назначение. Понятие серверного оборудования.</w:t>
            </w:r>
          </w:p>
        </w:tc>
        <w:tc>
          <w:tcPr>
            <w:tcW w:w="831" w:type="pct"/>
            <w:vMerge w:val="restart"/>
            <w:vAlign w:val="center"/>
          </w:tcPr>
          <w:p w:rsidR="00FB3B84" w:rsidRPr="00B567E1" w:rsidRDefault="00FB3B84" w:rsidP="00B567E1">
            <w:pPr>
              <w:spacing w:after="0"/>
              <w:jc w:val="center"/>
              <w:rPr>
                <w:rFonts w:ascii="Times New Roman" w:eastAsia="Times New Roman" w:hAnsi="Times New Roman" w:cs="Times New Roman"/>
                <w:b/>
                <w:iCs/>
                <w:sz w:val="24"/>
                <w:szCs w:val="24"/>
              </w:rPr>
            </w:pPr>
            <w:r w:rsidRPr="00B567E1">
              <w:rPr>
                <w:rFonts w:ascii="Times New Roman" w:eastAsia="Times New Roman" w:hAnsi="Times New Roman" w:cs="Times New Roman"/>
                <w:b/>
                <w:iCs/>
                <w:sz w:val="24"/>
                <w:szCs w:val="24"/>
              </w:rPr>
              <w:t>20</w:t>
            </w:r>
          </w:p>
        </w:tc>
      </w:tr>
      <w:tr w:rsidR="00FB3B84" w:rsidRPr="00B567E1" w:rsidTr="00AE3EE0">
        <w:trPr>
          <w:trHeight w:val="82"/>
        </w:trPr>
        <w:tc>
          <w:tcPr>
            <w:tcW w:w="1009" w:type="pct"/>
            <w:vMerge/>
          </w:tcPr>
          <w:p w:rsidR="00FB3B84" w:rsidRPr="00B567E1" w:rsidRDefault="00FB3B84" w:rsidP="00B567E1">
            <w:pPr>
              <w:spacing w:after="0"/>
              <w:rPr>
                <w:rFonts w:ascii="Times New Roman" w:eastAsia="Times New Roman" w:hAnsi="Times New Roman" w:cs="Times New Roman"/>
                <w:sz w:val="24"/>
                <w:szCs w:val="24"/>
              </w:rPr>
            </w:pPr>
          </w:p>
        </w:tc>
        <w:tc>
          <w:tcPr>
            <w:tcW w:w="3160" w:type="pct"/>
          </w:tcPr>
          <w:p w:rsidR="00FB3B84" w:rsidRPr="00B567E1" w:rsidRDefault="00FB3B84" w:rsidP="00B567E1">
            <w:pPr>
              <w:pStyle w:val="af0"/>
              <w:numPr>
                <w:ilvl w:val="0"/>
                <w:numId w:val="144"/>
              </w:numPr>
              <w:spacing w:before="120" w:after="0"/>
              <w:ind w:left="470"/>
              <w:rPr>
                <w:rFonts w:ascii="Times New Roman" w:hAnsi="Times New Roman"/>
                <w:bCs/>
                <w:sz w:val="24"/>
                <w:szCs w:val="24"/>
              </w:rPr>
            </w:pPr>
            <w:r w:rsidRPr="00B567E1">
              <w:rPr>
                <w:rFonts w:ascii="Times New Roman" w:hAnsi="Times New Roman"/>
                <w:bCs/>
                <w:sz w:val="24"/>
                <w:szCs w:val="24"/>
              </w:rPr>
              <w:t xml:space="preserve">Коммутаторы: назначение, архитектура, основные параметры, принципы работы. </w:t>
            </w:r>
            <w:proofErr w:type="spellStart"/>
            <w:r w:rsidRPr="00B567E1">
              <w:rPr>
                <w:rFonts w:ascii="Times New Roman" w:hAnsi="Times New Roman"/>
                <w:bCs/>
                <w:sz w:val="24"/>
                <w:szCs w:val="24"/>
              </w:rPr>
              <w:t>Маршрутизаторы</w:t>
            </w:r>
            <w:proofErr w:type="spellEnd"/>
            <w:r w:rsidRPr="00B567E1">
              <w:rPr>
                <w:rFonts w:ascii="Times New Roman" w:hAnsi="Times New Roman"/>
                <w:bCs/>
                <w:sz w:val="24"/>
                <w:szCs w:val="24"/>
              </w:rPr>
              <w:t>: назначение, архитектура, основные параметры, принципы работы.</w:t>
            </w:r>
          </w:p>
        </w:tc>
        <w:tc>
          <w:tcPr>
            <w:tcW w:w="831" w:type="pct"/>
            <w:vMerge/>
            <w:vAlign w:val="center"/>
          </w:tcPr>
          <w:p w:rsidR="00FB3B84" w:rsidRPr="00B567E1" w:rsidRDefault="00FB3B84" w:rsidP="00B567E1">
            <w:pPr>
              <w:spacing w:after="0"/>
              <w:jc w:val="center"/>
              <w:rPr>
                <w:rFonts w:ascii="Times New Roman" w:eastAsia="Times New Roman" w:hAnsi="Times New Roman" w:cs="Times New Roman"/>
                <w:b/>
                <w:iCs/>
                <w:sz w:val="24"/>
                <w:szCs w:val="24"/>
              </w:rPr>
            </w:pPr>
          </w:p>
        </w:tc>
      </w:tr>
      <w:tr w:rsidR="00FB3B84" w:rsidRPr="00B567E1" w:rsidTr="00AE3EE0">
        <w:trPr>
          <w:trHeight w:val="82"/>
        </w:trPr>
        <w:tc>
          <w:tcPr>
            <w:tcW w:w="1009" w:type="pct"/>
            <w:vMerge/>
          </w:tcPr>
          <w:p w:rsidR="00FB3B84" w:rsidRPr="00B567E1" w:rsidRDefault="00FB3B84" w:rsidP="00B567E1">
            <w:pPr>
              <w:spacing w:after="0"/>
              <w:rPr>
                <w:rFonts w:ascii="Times New Roman" w:eastAsia="Times New Roman" w:hAnsi="Times New Roman" w:cs="Times New Roman"/>
                <w:sz w:val="24"/>
                <w:szCs w:val="24"/>
              </w:rPr>
            </w:pPr>
          </w:p>
        </w:tc>
        <w:tc>
          <w:tcPr>
            <w:tcW w:w="3160" w:type="pct"/>
          </w:tcPr>
          <w:p w:rsidR="00FB3B84" w:rsidRPr="00B567E1" w:rsidRDefault="00FB3B84" w:rsidP="00B567E1">
            <w:pPr>
              <w:pStyle w:val="af0"/>
              <w:numPr>
                <w:ilvl w:val="0"/>
                <w:numId w:val="144"/>
              </w:numPr>
              <w:spacing w:before="120" w:after="0"/>
              <w:ind w:left="470"/>
              <w:rPr>
                <w:rFonts w:ascii="Times New Roman" w:hAnsi="Times New Roman"/>
                <w:bCs/>
                <w:sz w:val="24"/>
                <w:szCs w:val="24"/>
              </w:rPr>
            </w:pPr>
            <w:r w:rsidRPr="00B567E1">
              <w:rPr>
                <w:rFonts w:ascii="Times New Roman" w:hAnsi="Times New Roman"/>
                <w:bCs/>
                <w:sz w:val="24"/>
                <w:szCs w:val="24"/>
              </w:rPr>
              <w:t>Провайдеры. Алгоритм подключения к сети. Особенности беспроводного подключения. Типовые настройки подключения.</w:t>
            </w:r>
          </w:p>
        </w:tc>
        <w:tc>
          <w:tcPr>
            <w:tcW w:w="831" w:type="pct"/>
            <w:vMerge/>
            <w:vAlign w:val="center"/>
          </w:tcPr>
          <w:p w:rsidR="00FB3B84" w:rsidRPr="00B567E1" w:rsidRDefault="00FB3B84" w:rsidP="00B567E1">
            <w:pPr>
              <w:spacing w:after="0"/>
              <w:jc w:val="center"/>
              <w:rPr>
                <w:rFonts w:ascii="Times New Roman" w:eastAsia="Times New Roman" w:hAnsi="Times New Roman" w:cs="Times New Roman"/>
                <w:b/>
                <w:iCs/>
                <w:sz w:val="24"/>
                <w:szCs w:val="24"/>
              </w:rPr>
            </w:pPr>
          </w:p>
        </w:tc>
      </w:tr>
      <w:tr w:rsidR="00FB3B84" w:rsidRPr="00B567E1" w:rsidTr="00AE3EE0">
        <w:trPr>
          <w:trHeight w:val="82"/>
        </w:trPr>
        <w:tc>
          <w:tcPr>
            <w:tcW w:w="1009" w:type="pct"/>
            <w:vMerge/>
          </w:tcPr>
          <w:p w:rsidR="00FB3B84" w:rsidRPr="00B567E1" w:rsidRDefault="00FB3B84" w:rsidP="00B567E1">
            <w:pPr>
              <w:spacing w:after="0"/>
              <w:rPr>
                <w:rFonts w:ascii="Times New Roman" w:eastAsia="Times New Roman" w:hAnsi="Times New Roman" w:cs="Times New Roman"/>
                <w:sz w:val="24"/>
                <w:szCs w:val="24"/>
              </w:rPr>
            </w:pPr>
          </w:p>
        </w:tc>
        <w:tc>
          <w:tcPr>
            <w:tcW w:w="3160" w:type="pct"/>
          </w:tcPr>
          <w:p w:rsidR="00FB3B84" w:rsidRPr="00B567E1" w:rsidRDefault="00FB3B84" w:rsidP="00B567E1">
            <w:pPr>
              <w:pStyle w:val="af0"/>
              <w:numPr>
                <w:ilvl w:val="0"/>
                <w:numId w:val="144"/>
              </w:numPr>
              <w:spacing w:before="120" w:after="0"/>
              <w:ind w:left="470"/>
              <w:rPr>
                <w:rFonts w:ascii="Times New Roman" w:hAnsi="Times New Roman"/>
                <w:bCs/>
                <w:sz w:val="24"/>
                <w:szCs w:val="24"/>
              </w:rPr>
            </w:pPr>
            <w:r w:rsidRPr="00B567E1">
              <w:rPr>
                <w:rFonts w:ascii="Times New Roman" w:hAnsi="Times New Roman"/>
                <w:bCs/>
                <w:sz w:val="24"/>
                <w:szCs w:val="24"/>
              </w:rPr>
              <w:t>Сетевой доступ. Средства и стандарты подключения физического уровня. Управление доступом к среде. МАС адреса.</w:t>
            </w:r>
          </w:p>
        </w:tc>
        <w:tc>
          <w:tcPr>
            <w:tcW w:w="831" w:type="pct"/>
            <w:vMerge/>
            <w:vAlign w:val="center"/>
          </w:tcPr>
          <w:p w:rsidR="00FB3B84" w:rsidRPr="00B567E1" w:rsidRDefault="00FB3B84" w:rsidP="00B567E1">
            <w:pPr>
              <w:spacing w:after="0"/>
              <w:jc w:val="center"/>
              <w:rPr>
                <w:rFonts w:ascii="Times New Roman" w:eastAsia="Times New Roman" w:hAnsi="Times New Roman" w:cs="Times New Roman"/>
                <w:b/>
                <w:iCs/>
                <w:sz w:val="24"/>
                <w:szCs w:val="24"/>
              </w:rPr>
            </w:pPr>
          </w:p>
        </w:tc>
      </w:tr>
      <w:tr w:rsidR="00FB3B84" w:rsidRPr="00B567E1" w:rsidTr="00AE3EE0">
        <w:trPr>
          <w:trHeight w:val="82"/>
        </w:trPr>
        <w:tc>
          <w:tcPr>
            <w:tcW w:w="1009" w:type="pct"/>
            <w:vMerge/>
          </w:tcPr>
          <w:p w:rsidR="00FB3B84" w:rsidRPr="00B567E1" w:rsidRDefault="00FB3B84" w:rsidP="00B567E1">
            <w:pPr>
              <w:spacing w:after="0"/>
              <w:rPr>
                <w:rFonts w:ascii="Times New Roman" w:eastAsia="Times New Roman" w:hAnsi="Times New Roman" w:cs="Times New Roman"/>
                <w:sz w:val="24"/>
                <w:szCs w:val="24"/>
              </w:rPr>
            </w:pPr>
          </w:p>
        </w:tc>
        <w:tc>
          <w:tcPr>
            <w:tcW w:w="3160" w:type="pct"/>
          </w:tcPr>
          <w:p w:rsidR="00FB3B84" w:rsidRPr="00B567E1" w:rsidRDefault="00FB3B84" w:rsidP="00B567E1">
            <w:pPr>
              <w:pStyle w:val="af0"/>
              <w:numPr>
                <w:ilvl w:val="0"/>
                <w:numId w:val="144"/>
              </w:numPr>
              <w:spacing w:before="120" w:after="0"/>
              <w:ind w:left="470"/>
              <w:rPr>
                <w:rFonts w:ascii="Times New Roman" w:hAnsi="Times New Roman"/>
                <w:bCs/>
                <w:sz w:val="24"/>
                <w:szCs w:val="24"/>
              </w:rPr>
            </w:pPr>
            <w:r w:rsidRPr="00B567E1">
              <w:rPr>
                <w:rFonts w:ascii="Times New Roman" w:hAnsi="Times New Roman"/>
                <w:bCs/>
                <w:sz w:val="24"/>
                <w:szCs w:val="24"/>
              </w:rPr>
              <w:t xml:space="preserve">Сетевые протоколы и коммуникации. </w:t>
            </w:r>
            <w:proofErr w:type="spellStart"/>
            <w:proofErr w:type="gramStart"/>
            <w:r w:rsidRPr="00B567E1">
              <w:rPr>
                <w:rFonts w:ascii="Times New Roman" w:hAnsi="Times New Roman"/>
                <w:bCs/>
                <w:sz w:val="24"/>
                <w:szCs w:val="24"/>
              </w:rPr>
              <w:t>Эхо-запросы</w:t>
            </w:r>
            <w:proofErr w:type="spellEnd"/>
            <w:proofErr w:type="gramEnd"/>
            <w:r w:rsidRPr="00B567E1">
              <w:rPr>
                <w:rFonts w:ascii="Times New Roman" w:hAnsi="Times New Roman"/>
                <w:bCs/>
                <w:sz w:val="24"/>
                <w:szCs w:val="24"/>
              </w:rPr>
              <w:t>. Базовая настройка коммутации и маршрутизации. Сохранение настроек. Проверка конфигурации. Устранение типовых неполадок маршрутизации</w:t>
            </w:r>
          </w:p>
        </w:tc>
        <w:tc>
          <w:tcPr>
            <w:tcW w:w="831" w:type="pct"/>
            <w:vMerge/>
            <w:vAlign w:val="center"/>
          </w:tcPr>
          <w:p w:rsidR="00FB3B84" w:rsidRPr="00B567E1" w:rsidRDefault="00FB3B84" w:rsidP="00B567E1">
            <w:pPr>
              <w:spacing w:after="0"/>
              <w:jc w:val="center"/>
              <w:rPr>
                <w:rFonts w:ascii="Times New Roman" w:eastAsia="Times New Roman" w:hAnsi="Times New Roman" w:cs="Times New Roman"/>
                <w:b/>
                <w:iCs/>
                <w:sz w:val="24"/>
                <w:szCs w:val="24"/>
              </w:rPr>
            </w:pPr>
          </w:p>
        </w:tc>
      </w:tr>
      <w:tr w:rsidR="00FB3B84" w:rsidRPr="00B567E1" w:rsidTr="00AE3EE0">
        <w:trPr>
          <w:trHeight w:val="82"/>
        </w:trPr>
        <w:tc>
          <w:tcPr>
            <w:tcW w:w="1009" w:type="pct"/>
            <w:vMerge/>
          </w:tcPr>
          <w:p w:rsidR="00FB3B84" w:rsidRPr="00B567E1" w:rsidRDefault="00FB3B84" w:rsidP="00B567E1">
            <w:pPr>
              <w:rPr>
                <w:rFonts w:ascii="Times New Roman" w:eastAsia="Times New Roman" w:hAnsi="Times New Roman" w:cs="Times New Roman"/>
                <w:sz w:val="24"/>
                <w:szCs w:val="24"/>
              </w:rPr>
            </w:pPr>
          </w:p>
        </w:tc>
        <w:tc>
          <w:tcPr>
            <w:tcW w:w="3160" w:type="pct"/>
          </w:tcPr>
          <w:p w:rsidR="00FB3B84" w:rsidRPr="00B567E1" w:rsidRDefault="00FB3B84" w:rsidP="00B567E1">
            <w:pPr>
              <w:rPr>
                <w:rFonts w:ascii="Times New Roman" w:eastAsia="Times New Roman" w:hAnsi="Times New Roman" w:cs="Times New Roman"/>
                <w:bCs/>
                <w:sz w:val="24"/>
                <w:szCs w:val="24"/>
              </w:rPr>
            </w:pPr>
            <w:r w:rsidRPr="00B567E1">
              <w:rPr>
                <w:rFonts w:ascii="Times New Roman" w:eastAsia="Times New Roman" w:hAnsi="Times New Roman" w:cs="Times New Roman"/>
                <w:b/>
                <w:bCs/>
                <w:sz w:val="24"/>
                <w:szCs w:val="24"/>
              </w:rPr>
              <w:t xml:space="preserve">В том числе практических и лабораторных занятий </w:t>
            </w:r>
          </w:p>
        </w:tc>
        <w:tc>
          <w:tcPr>
            <w:tcW w:w="831" w:type="pct"/>
            <w:vAlign w:val="center"/>
          </w:tcPr>
          <w:p w:rsidR="00FB3B84" w:rsidRPr="00B567E1" w:rsidRDefault="00FB3B84" w:rsidP="00B567E1">
            <w:pPr>
              <w:jc w:val="center"/>
              <w:rPr>
                <w:rFonts w:ascii="Times New Roman" w:eastAsia="Times New Roman" w:hAnsi="Times New Roman" w:cs="Times New Roman"/>
                <w:b/>
                <w:iCs/>
                <w:sz w:val="24"/>
                <w:szCs w:val="24"/>
              </w:rPr>
            </w:pPr>
            <w:r w:rsidRPr="00B567E1">
              <w:rPr>
                <w:rFonts w:ascii="Times New Roman" w:eastAsia="Times New Roman" w:hAnsi="Times New Roman" w:cs="Times New Roman"/>
                <w:b/>
                <w:iCs/>
                <w:sz w:val="24"/>
                <w:szCs w:val="24"/>
              </w:rPr>
              <w:t>10</w:t>
            </w:r>
          </w:p>
        </w:tc>
      </w:tr>
      <w:tr w:rsidR="00FB3B84" w:rsidRPr="00B567E1" w:rsidTr="00AE3EE0">
        <w:trPr>
          <w:trHeight w:val="82"/>
        </w:trPr>
        <w:tc>
          <w:tcPr>
            <w:tcW w:w="1009" w:type="pct"/>
            <w:vMerge/>
          </w:tcPr>
          <w:p w:rsidR="00FB3B84" w:rsidRPr="00B567E1" w:rsidRDefault="00FB3B84" w:rsidP="00B567E1">
            <w:pPr>
              <w:rPr>
                <w:rFonts w:ascii="Times New Roman" w:eastAsia="Times New Roman" w:hAnsi="Times New Roman" w:cs="Times New Roman"/>
                <w:sz w:val="24"/>
                <w:szCs w:val="24"/>
              </w:rPr>
            </w:pPr>
          </w:p>
        </w:tc>
        <w:tc>
          <w:tcPr>
            <w:tcW w:w="3160" w:type="pct"/>
          </w:tcPr>
          <w:p w:rsidR="00FB3B84" w:rsidRPr="00B567E1" w:rsidRDefault="00FB3B84" w:rsidP="00B567E1">
            <w:pPr>
              <w:rPr>
                <w:rFonts w:ascii="Times New Roman" w:eastAsia="Times New Roman" w:hAnsi="Times New Roman" w:cs="Times New Roman"/>
                <w:bCs/>
                <w:sz w:val="24"/>
                <w:szCs w:val="24"/>
              </w:rPr>
            </w:pPr>
            <w:r w:rsidRPr="00B567E1">
              <w:rPr>
                <w:rFonts w:ascii="Times New Roman" w:hAnsi="Times New Roman" w:cs="Times New Roman"/>
                <w:bCs/>
                <w:sz w:val="24"/>
                <w:szCs w:val="24"/>
              </w:rPr>
              <w:t>Лабораторное занятие № 10. Настройка проводного подключения.</w:t>
            </w:r>
          </w:p>
        </w:tc>
        <w:tc>
          <w:tcPr>
            <w:tcW w:w="831" w:type="pct"/>
            <w:vAlign w:val="center"/>
          </w:tcPr>
          <w:p w:rsidR="00FB3B84" w:rsidRPr="00B567E1" w:rsidRDefault="00FB3B84" w:rsidP="00B567E1">
            <w:pPr>
              <w:jc w:val="center"/>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2</w:t>
            </w:r>
          </w:p>
        </w:tc>
      </w:tr>
      <w:tr w:rsidR="00FB3B84" w:rsidRPr="00B567E1" w:rsidTr="00AE3EE0">
        <w:trPr>
          <w:trHeight w:val="82"/>
        </w:trPr>
        <w:tc>
          <w:tcPr>
            <w:tcW w:w="1009" w:type="pct"/>
            <w:vMerge/>
          </w:tcPr>
          <w:p w:rsidR="00FB3B84" w:rsidRPr="00B567E1" w:rsidRDefault="00FB3B84" w:rsidP="00B567E1">
            <w:pPr>
              <w:rPr>
                <w:rFonts w:ascii="Times New Roman" w:eastAsia="Times New Roman" w:hAnsi="Times New Roman" w:cs="Times New Roman"/>
                <w:sz w:val="24"/>
                <w:szCs w:val="24"/>
              </w:rPr>
            </w:pPr>
          </w:p>
        </w:tc>
        <w:tc>
          <w:tcPr>
            <w:tcW w:w="3160" w:type="pct"/>
          </w:tcPr>
          <w:p w:rsidR="00FB3B84" w:rsidRPr="00B567E1" w:rsidRDefault="00FB3B84" w:rsidP="00B567E1">
            <w:pPr>
              <w:rPr>
                <w:rFonts w:ascii="Times New Roman" w:hAnsi="Times New Roman" w:cs="Times New Roman"/>
                <w:bCs/>
                <w:sz w:val="24"/>
                <w:szCs w:val="24"/>
              </w:rPr>
            </w:pPr>
            <w:r w:rsidRPr="00B567E1">
              <w:rPr>
                <w:rFonts w:ascii="Times New Roman" w:hAnsi="Times New Roman" w:cs="Times New Roman"/>
                <w:bCs/>
                <w:sz w:val="24"/>
                <w:szCs w:val="24"/>
              </w:rPr>
              <w:t>Лабораторное занятие № 11. Настройка беспроводного подключения.</w:t>
            </w:r>
          </w:p>
        </w:tc>
        <w:tc>
          <w:tcPr>
            <w:tcW w:w="831" w:type="pct"/>
            <w:vAlign w:val="center"/>
          </w:tcPr>
          <w:p w:rsidR="00FB3B84" w:rsidRPr="00B567E1" w:rsidRDefault="00FB3B84" w:rsidP="00B567E1">
            <w:pPr>
              <w:jc w:val="center"/>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2</w:t>
            </w:r>
          </w:p>
        </w:tc>
      </w:tr>
      <w:tr w:rsidR="00FB3B84" w:rsidRPr="00B567E1" w:rsidTr="00AE3EE0">
        <w:trPr>
          <w:trHeight w:val="82"/>
        </w:trPr>
        <w:tc>
          <w:tcPr>
            <w:tcW w:w="1009" w:type="pct"/>
            <w:vMerge/>
          </w:tcPr>
          <w:p w:rsidR="00FB3B84" w:rsidRPr="00B567E1" w:rsidRDefault="00FB3B84" w:rsidP="00B567E1">
            <w:pPr>
              <w:rPr>
                <w:rFonts w:ascii="Times New Roman" w:eastAsia="Times New Roman" w:hAnsi="Times New Roman" w:cs="Times New Roman"/>
                <w:sz w:val="24"/>
                <w:szCs w:val="24"/>
              </w:rPr>
            </w:pPr>
          </w:p>
        </w:tc>
        <w:tc>
          <w:tcPr>
            <w:tcW w:w="3160" w:type="pct"/>
          </w:tcPr>
          <w:p w:rsidR="00FB3B84" w:rsidRPr="00B567E1" w:rsidRDefault="00FB3B84" w:rsidP="00B567E1">
            <w:pPr>
              <w:rPr>
                <w:rFonts w:ascii="Times New Roman" w:hAnsi="Times New Roman" w:cs="Times New Roman"/>
                <w:bCs/>
                <w:sz w:val="24"/>
                <w:szCs w:val="24"/>
              </w:rPr>
            </w:pPr>
            <w:r w:rsidRPr="00B567E1">
              <w:rPr>
                <w:rFonts w:ascii="Times New Roman" w:hAnsi="Times New Roman" w:cs="Times New Roman"/>
                <w:bCs/>
                <w:sz w:val="24"/>
                <w:szCs w:val="24"/>
              </w:rPr>
              <w:t>Лабораторное занятие № 12. Настройка портов коммутатора.</w:t>
            </w:r>
          </w:p>
        </w:tc>
        <w:tc>
          <w:tcPr>
            <w:tcW w:w="831" w:type="pct"/>
            <w:vAlign w:val="center"/>
          </w:tcPr>
          <w:p w:rsidR="00FB3B84" w:rsidRPr="00B567E1" w:rsidRDefault="00FB3B84" w:rsidP="00B567E1">
            <w:pPr>
              <w:jc w:val="center"/>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2</w:t>
            </w:r>
          </w:p>
        </w:tc>
      </w:tr>
      <w:tr w:rsidR="00FB3B84" w:rsidRPr="00B567E1" w:rsidTr="00AE3EE0">
        <w:trPr>
          <w:trHeight w:val="82"/>
        </w:trPr>
        <w:tc>
          <w:tcPr>
            <w:tcW w:w="1009" w:type="pct"/>
            <w:vMerge/>
          </w:tcPr>
          <w:p w:rsidR="00FB3B84" w:rsidRPr="00B567E1" w:rsidRDefault="00FB3B84" w:rsidP="00B567E1">
            <w:pPr>
              <w:rPr>
                <w:rFonts w:ascii="Times New Roman" w:eastAsia="Times New Roman" w:hAnsi="Times New Roman" w:cs="Times New Roman"/>
                <w:sz w:val="24"/>
                <w:szCs w:val="24"/>
              </w:rPr>
            </w:pPr>
          </w:p>
        </w:tc>
        <w:tc>
          <w:tcPr>
            <w:tcW w:w="3160" w:type="pct"/>
          </w:tcPr>
          <w:p w:rsidR="00FB3B84" w:rsidRPr="00B567E1" w:rsidRDefault="00FB3B84" w:rsidP="00B567E1">
            <w:pPr>
              <w:rPr>
                <w:rFonts w:ascii="Times New Roman" w:hAnsi="Times New Roman" w:cs="Times New Roman"/>
                <w:bCs/>
                <w:sz w:val="24"/>
                <w:szCs w:val="24"/>
              </w:rPr>
            </w:pPr>
            <w:r w:rsidRPr="00B567E1">
              <w:rPr>
                <w:rFonts w:ascii="Times New Roman" w:hAnsi="Times New Roman" w:cs="Times New Roman"/>
                <w:bCs/>
                <w:sz w:val="24"/>
                <w:szCs w:val="24"/>
              </w:rPr>
              <w:t>Лабораторное занятие № 13. Настройка коммутатора.</w:t>
            </w:r>
          </w:p>
        </w:tc>
        <w:tc>
          <w:tcPr>
            <w:tcW w:w="831" w:type="pct"/>
            <w:vAlign w:val="center"/>
          </w:tcPr>
          <w:p w:rsidR="00FB3B84" w:rsidRPr="00B567E1" w:rsidRDefault="00FB3B84" w:rsidP="00B567E1">
            <w:pPr>
              <w:jc w:val="center"/>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2</w:t>
            </w:r>
          </w:p>
        </w:tc>
      </w:tr>
      <w:tr w:rsidR="00FB3B84" w:rsidRPr="00B567E1" w:rsidTr="00AE3EE0">
        <w:trPr>
          <w:trHeight w:val="82"/>
        </w:trPr>
        <w:tc>
          <w:tcPr>
            <w:tcW w:w="1009" w:type="pct"/>
            <w:vMerge/>
          </w:tcPr>
          <w:p w:rsidR="00FB3B84" w:rsidRPr="00B567E1" w:rsidRDefault="00FB3B84" w:rsidP="00B567E1">
            <w:pPr>
              <w:rPr>
                <w:rFonts w:ascii="Times New Roman" w:eastAsia="Times New Roman" w:hAnsi="Times New Roman" w:cs="Times New Roman"/>
                <w:sz w:val="24"/>
                <w:szCs w:val="24"/>
              </w:rPr>
            </w:pPr>
          </w:p>
        </w:tc>
        <w:tc>
          <w:tcPr>
            <w:tcW w:w="3160" w:type="pct"/>
          </w:tcPr>
          <w:p w:rsidR="00FB3B84" w:rsidRPr="00B567E1" w:rsidRDefault="00FB3B84" w:rsidP="00B567E1">
            <w:pPr>
              <w:rPr>
                <w:rFonts w:ascii="Times New Roman" w:eastAsia="Times New Roman" w:hAnsi="Times New Roman" w:cs="Times New Roman"/>
                <w:bCs/>
                <w:sz w:val="24"/>
                <w:szCs w:val="24"/>
              </w:rPr>
            </w:pPr>
            <w:r w:rsidRPr="00B567E1">
              <w:rPr>
                <w:rFonts w:ascii="Times New Roman" w:hAnsi="Times New Roman" w:cs="Times New Roman"/>
                <w:bCs/>
                <w:sz w:val="24"/>
                <w:szCs w:val="24"/>
              </w:rPr>
              <w:t>Лабораторное занятие № 14. Выполнение трассировки маршрута и тестирование пути.</w:t>
            </w:r>
          </w:p>
        </w:tc>
        <w:tc>
          <w:tcPr>
            <w:tcW w:w="831" w:type="pct"/>
            <w:vAlign w:val="center"/>
          </w:tcPr>
          <w:p w:rsidR="00FB3B84" w:rsidRPr="00B567E1" w:rsidRDefault="00FB3B84" w:rsidP="00B567E1">
            <w:pPr>
              <w:jc w:val="center"/>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2</w:t>
            </w:r>
          </w:p>
        </w:tc>
      </w:tr>
      <w:tr w:rsidR="00FB3B84" w:rsidRPr="00B567E1" w:rsidTr="00AE3EE0">
        <w:tc>
          <w:tcPr>
            <w:tcW w:w="4169" w:type="pct"/>
            <w:gridSpan w:val="2"/>
          </w:tcPr>
          <w:p w:rsidR="00FB3B84" w:rsidRPr="00B567E1" w:rsidRDefault="00FB3B84" w:rsidP="00B567E1">
            <w:pPr>
              <w:spacing w:after="0"/>
              <w:rPr>
                <w:rFonts w:ascii="Times New Roman" w:eastAsia="Times New Roman" w:hAnsi="Times New Roman" w:cs="Times New Roman"/>
                <w:b/>
                <w:bCs/>
                <w:i/>
                <w:sz w:val="24"/>
                <w:szCs w:val="24"/>
              </w:rPr>
            </w:pPr>
            <w:r w:rsidRPr="00B567E1">
              <w:rPr>
                <w:rFonts w:ascii="Times New Roman" w:eastAsia="Times New Roman" w:hAnsi="Times New Roman" w:cs="Times New Roman"/>
                <w:b/>
                <w:bCs/>
                <w:sz w:val="24"/>
                <w:szCs w:val="24"/>
              </w:rPr>
              <w:t xml:space="preserve">Учебная практика </w:t>
            </w:r>
          </w:p>
          <w:p w:rsidR="00FB3B84" w:rsidRPr="00B567E1" w:rsidRDefault="00FB3B84" w:rsidP="00B567E1">
            <w:pPr>
              <w:spacing w:after="0"/>
              <w:rPr>
                <w:rFonts w:ascii="Times New Roman" w:eastAsia="Times New Roman" w:hAnsi="Times New Roman" w:cs="Times New Roman"/>
                <w:b/>
                <w:bCs/>
                <w:sz w:val="24"/>
                <w:szCs w:val="24"/>
              </w:rPr>
            </w:pPr>
            <w:r w:rsidRPr="00B567E1">
              <w:rPr>
                <w:rFonts w:ascii="Times New Roman" w:eastAsia="Times New Roman" w:hAnsi="Times New Roman" w:cs="Times New Roman"/>
                <w:b/>
                <w:bCs/>
                <w:sz w:val="24"/>
                <w:szCs w:val="24"/>
              </w:rPr>
              <w:t xml:space="preserve">Виды работ: </w:t>
            </w:r>
          </w:p>
          <w:p w:rsidR="00FB3B84" w:rsidRPr="00B567E1" w:rsidRDefault="00FB3B84" w:rsidP="00B567E1">
            <w:pPr>
              <w:pStyle w:val="af0"/>
              <w:numPr>
                <w:ilvl w:val="0"/>
                <w:numId w:val="135"/>
              </w:numPr>
              <w:spacing w:before="120" w:after="0"/>
              <w:ind w:left="447"/>
              <w:rPr>
                <w:rFonts w:ascii="Times New Roman" w:hAnsi="Times New Roman"/>
                <w:bCs/>
                <w:sz w:val="24"/>
                <w:szCs w:val="24"/>
              </w:rPr>
            </w:pPr>
            <w:r w:rsidRPr="00B567E1">
              <w:rPr>
                <w:rFonts w:ascii="Times New Roman" w:hAnsi="Times New Roman"/>
                <w:bCs/>
                <w:sz w:val="24"/>
                <w:szCs w:val="24"/>
              </w:rPr>
              <w:t>составление ведомостей комплектов запасных частей, инструментов, принадлежностей и материалов, расходуемых за срок технического обслуживания сложных функциональных узлов компьютерных систем и комплексов;</w:t>
            </w:r>
          </w:p>
          <w:p w:rsidR="00FB3B84" w:rsidRPr="00B567E1" w:rsidRDefault="00FB3B84" w:rsidP="00B567E1">
            <w:pPr>
              <w:pStyle w:val="af0"/>
              <w:numPr>
                <w:ilvl w:val="0"/>
                <w:numId w:val="135"/>
              </w:numPr>
              <w:spacing w:before="120" w:after="0"/>
              <w:ind w:left="447"/>
              <w:rPr>
                <w:rFonts w:ascii="Times New Roman" w:hAnsi="Times New Roman"/>
                <w:bCs/>
                <w:sz w:val="24"/>
                <w:szCs w:val="24"/>
              </w:rPr>
            </w:pPr>
            <w:r w:rsidRPr="00B567E1">
              <w:rPr>
                <w:rFonts w:ascii="Times New Roman" w:hAnsi="Times New Roman"/>
                <w:bCs/>
                <w:sz w:val="24"/>
                <w:szCs w:val="24"/>
              </w:rPr>
              <w:t>составление ремонтных ведомостей и рекламационных актов, необходимых для устранения возникших во время эксплуатации неисправностей в сложных функциональных узлах компьютерных систем и комплексов;</w:t>
            </w:r>
          </w:p>
          <w:p w:rsidR="00FB3B84" w:rsidRPr="00B567E1" w:rsidRDefault="00FB3B84" w:rsidP="00B567E1">
            <w:pPr>
              <w:pStyle w:val="af0"/>
              <w:numPr>
                <w:ilvl w:val="0"/>
                <w:numId w:val="135"/>
              </w:numPr>
              <w:spacing w:before="120" w:after="0"/>
              <w:ind w:left="447"/>
              <w:rPr>
                <w:rFonts w:ascii="Times New Roman" w:hAnsi="Times New Roman"/>
                <w:bCs/>
                <w:sz w:val="24"/>
                <w:szCs w:val="24"/>
              </w:rPr>
            </w:pPr>
            <w:r w:rsidRPr="00B567E1">
              <w:rPr>
                <w:rFonts w:ascii="Times New Roman" w:hAnsi="Times New Roman"/>
                <w:bCs/>
                <w:sz w:val="24"/>
                <w:szCs w:val="24"/>
              </w:rPr>
              <w:t xml:space="preserve">краткое техническое описание решений проблемных ситуаций; </w:t>
            </w:r>
          </w:p>
          <w:p w:rsidR="00FB3B84" w:rsidRPr="00B567E1" w:rsidRDefault="00FB3B84" w:rsidP="00B567E1">
            <w:pPr>
              <w:pStyle w:val="af0"/>
              <w:numPr>
                <w:ilvl w:val="0"/>
                <w:numId w:val="135"/>
              </w:numPr>
              <w:spacing w:before="120" w:after="0"/>
              <w:ind w:left="447"/>
              <w:rPr>
                <w:rFonts w:ascii="Times New Roman" w:hAnsi="Times New Roman"/>
                <w:bCs/>
                <w:sz w:val="24"/>
                <w:szCs w:val="24"/>
              </w:rPr>
            </w:pPr>
            <w:r w:rsidRPr="00B567E1">
              <w:rPr>
                <w:rFonts w:ascii="Times New Roman" w:hAnsi="Times New Roman"/>
                <w:bCs/>
                <w:sz w:val="24"/>
                <w:szCs w:val="24"/>
              </w:rPr>
              <w:t>диагностика и устранение неисправностей, в том числе – с применением специализированного оборудования;</w:t>
            </w:r>
          </w:p>
          <w:p w:rsidR="00FB3B84" w:rsidRPr="00B567E1" w:rsidRDefault="00FB3B84" w:rsidP="00B567E1">
            <w:pPr>
              <w:pStyle w:val="af0"/>
              <w:numPr>
                <w:ilvl w:val="0"/>
                <w:numId w:val="135"/>
              </w:numPr>
              <w:spacing w:before="120" w:after="0"/>
              <w:ind w:left="447"/>
              <w:rPr>
                <w:rFonts w:ascii="Times New Roman" w:hAnsi="Times New Roman"/>
                <w:bCs/>
                <w:sz w:val="24"/>
                <w:szCs w:val="24"/>
              </w:rPr>
            </w:pPr>
            <w:r w:rsidRPr="00B567E1">
              <w:rPr>
                <w:rFonts w:ascii="Times New Roman" w:hAnsi="Times New Roman"/>
                <w:bCs/>
                <w:sz w:val="24"/>
                <w:szCs w:val="24"/>
              </w:rPr>
              <w:t>замена элементов сложных функциональных узлов компьютерных систем и комплексов;</w:t>
            </w:r>
          </w:p>
          <w:p w:rsidR="00FB3B84" w:rsidRPr="00B567E1" w:rsidRDefault="00FB3B84" w:rsidP="00B567E1">
            <w:pPr>
              <w:pStyle w:val="af0"/>
              <w:numPr>
                <w:ilvl w:val="0"/>
                <w:numId w:val="135"/>
              </w:numPr>
              <w:spacing w:before="120" w:after="0"/>
              <w:ind w:left="447"/>
              <w:rPr>
                <w:rFonts w:ascii="Times New Roman" w:hAnsi="Times New Roman"/>
                <w:bCs/>
                <w:sz w:val="24"/>
                <w:szCs w:val="24"/>
              </w:rPr>
            </w:pPr>
            <w:r w:rsidRPr="00B567E1">
              <w:rPr>
                <w:rFonts w:ascii="Times New Roman" w:hAnsi="Times New Roman"/>
                <w:bCs/>
                <w:sz w:val="24"/>
                <w:szCs w:val="24"/>
              </w:rPr>
              <w:t>диагностика цифровых устройств компьютерных систем и комплексов, в том числе - с применением специализированных программных средств;</w:t>
            </w:r>
          </w:p>
          <w:p w:rsidR="00FB3B84" w:rsidRPr="00B567E1" w:rsidRDefault="00FB3B84" w:rsidP="00B567E1">
            <w:pPr>
              <w:pStyle w:val="af0"/>
              <w:numPr>
                <w:ilvl w:val="0"/>
                <w:numId w:val="135"/>
              </w:numPr>
              <w:spacing w:before="120" w:after="0"/>
              <w:ind w:left="447"/>
              <w:rPr>
                <w:rFonts w:ascii="Times New Roman" w:hAnsi="Times New Roman"/>
                <w:bCs/>
                <w:sz w:val="24"/>
                <w:szCs w:val="24"/>
              </w:rPr>
            </w:pPr>
            <w:r w:rsidRPr="00B567E1">
              <w:rPr>
                <w:rFonts w:ascii="Times New Roman" w:hAnsi="Times New Roman"/>
                <w:bCs/>
                <w:sz w:val="24"/>
                <w:szCs w:val="24"/>
              </w:rPr>
              <w:t xml:space="preserve">настройка программного обеспечения, необходимого для работы цифровых устройств компьютерных систем и комплексов; </w:t>
            </w:r>
          </w:p>
          <w:p w:rsidR="00FB3B84" w:rsidRPr="00B567E1" w:rsidRDefault="00FB3B84" w:rsidP="00B567E1">
            <w:pPr>
              <w:pStyle w:val="af0"/>
              <w:numPr>
                <w:ilvl w:val="0"/>
                <w:numId w:val="135"/>
              </w:numPr>
              <w:spacing w:before="120" w:after="0"/>
              <w:ind w:left="447"/>
              <w:rPr>
                <w:rFonts w:ascii="Times New Roman" w:hAnsi="Times New Roman"/>
                <w:bCs/>
                <w:sz w:val="24"/>
                <w:szCs w:val="24"/>
              </w:rPr>
            </w:pPr>
            <w:r w:rsidRPr="00B567E1">
              <w:rPr>
                <w:rFonts w:ascii="Times New Roman" w:hAnsi="Times New Roman"/>
                <w:bCs/>
                <w:sz w:val="24"/>
                <w:szCs w:val="24"/>
              </w:rPr>
              <w:t>выявление причин повторяющихся проблемных ситуаций в цифровых устройствах компьютерных системах и комплексах;</w:t>
            </w:r>
          </w:p>
          <w:p w:rsidR="00FB3B84" w:rsidRPr="00B567E1" w:rsidRDefault="00FB3B84" w:rsidP="00B567E1">
            <w:pPr>
              <w:pStyle w:val="af0"/>
              <w:numPr>
                <w:ilvl w:val="0"/>
                <w:numId w:val="135"/>
              </w:numPr>
              <w:spacing w:before="120" w:after="0"/>
              <w:ind w:left="447"/>
              <w:rPr>
                <w:rFonts w:ascii="Times New Roman" w:hAnsi="Times New Roman"/>
                <w:bCs/>
                <w:sz w:val="24"/>
                <w:szCs w:val="24"/>
              </w:rPr>
            </w:pPr>
            <w:r w:rsidRPr="00B567E1">
              <w:rPr>
                <w:rFonts w:ascii="Times New Roman" w:hAnsi="Times New Roman"/>
                <w:bCs/>
                <w:sz w:val="24"/>
                <w:szCs w:val="24"/>
              </w:rPr>
              <w:t>проверка работоспособности программного обеспечения;</w:t>
            </w:r>
          </w:p>
          <w:p w:rsidR="00FB3B84" w:rsidRPr="00B567E1" w:rsidRDefault="00FB3B84" w:rsidP="00B567E1">
            <w:pPr>
              <w:pStyle w:val="af0"/>
              <w:numPr>
                <w:ilvl w:val="0"/>
                <w:numId w:val="135"/>
              </w:numPr>
              <w:spacing w:before="120" w:after="0"/>
              <w:ind w:left="447"/>
              <w:rPr>
                <w:rFonts w:ascii="Times New Roman" w:hAnsi="Times New Roman"/>
                <w:bCs/>
                <w:sz w:val="24"/>
                <w:szCs w:val="24"/>
              </w:rPr>
            </w:pPr>
            <w:r w:rsidRPr="00B567E1">
              <w:rPr>
                <w:rFonts w:ascii="Times New Roman" w:hAnsi="Times New Roman"/>
                <w:bCs/>
                <w:sz w:val="24"/>
                <w:szCs w:val="24"/>
              </w:rPr>
              <w:t>интерпретация диагностических данных (журналы, протоколы и др.);</w:t>
            </w:r>
          </w:p>
          <w:p w:rsidR="00FB3B84" w:rsidRPr="00B567E1" w:rsidRDefault="00FB3B84" w:rsidP="00B567E1">
            <w:pPr>
              <w:pStyle w:val="af0"/>
              <w:numPr>
                <w:ilvl w:val="0"/>
                <w:numId w:val="135"/>
              </w:numPr>
              <w:spacing w:before="120" w:after="0"/>
              <w:ind w:left="447"/>
              <w:rPr>
                <w:rFonts w:ascii="Times New Roman" w:hAnsi="Times New Roman"/>
                <w:bCs/>
                <w:sz w:val="24"/>
                <w:szCs w:val="24"/>
              </w:rPr>
            </w:pPr>
            <w:r w:rsidRPr="00B567E1">
              <w:rPr>
                <w:rFonts w:ascii="Times New Roman" w:hAnsi="Times New Roman"/>
                <w:bCs/>
                <w:sz w:val="24"/>
                <w:szCs w:val="24"/>
              </w:rPr>
              <w:t>анализ значения полученных характеристик программного обеспечения;</w:t>
            </w:r>
          </w:p>
          <w:p w:rsidR="00FB3B84" w:rsidRPr="00B567E1" w:rsidRDefault="00FB3B84" w:rsidP="00B567E1">
            <w:pPr>
              <w:pStyle w:val="af0"/>
              <w:numPr>
                <w:ilvl w:val="0"/>
                <w:numId w:val="135"/>
              </w:numPr>
              <w:spacing w:before="120" w:after="0"/>
              <w:ind w:left="447"/>
              <w:rPr>
                <w:rFonts w:ascii="Times New Roman" w:hAnsi="Times New Roman"/>
                <w:bCs/>
                <w:sz w:val="24"/>
                <w:szCs w:val="24"/>
              </w:rPr>
            </w:pPr>
            <w:r w:rsidRPr="00B567E1">
              <w:rPr>
                <w:rFonts w:ascii="Times New Roman" w:hAnsi="Times New Roman"/>
                <w:bCs/>
                <w:sz w:val="24"/>
                <w:szCs w:val="24"/>
              </w:rPr>
              <w:lastRenderedPageBreak/>
              <w:t>документирование результатов проверки работоспособности программного обеспечения.</w:t>
            </w:r>
          </w:p>
        </w:tc>
        <w:tc>
          <w:tcPr>
            <w:tcW w:w="831" w:type="pct"/>
            <w:vAlign w:val="center"/>
          </w:tcPr>
          <w:p w:rsidR="00FB3B84" w:rsidRPr="00B567E1" w:rsidRDefault="00FB3B84" w:rsidP="00B567E1">
            <w:pPr>
              <w:spacing w:after="0"/>
              <w:jc w:val="center"/>
              <w:rPr>
                <w:rFonts w:ascii="Times New Roman" w:eastAsia="Times New Roman" w:hAnsi="Times New Roman" w:cs="Times New Roman"/>
                <w:b/>
                <w:iCs/>
                <w:sz w:val="24"/>
                <w:szCs w:val="24"/>
              </w:rPr>
            </w:pPr>
            <w:r w:rsidRPr="00B567E1">
              <w:rPr>
                <w:rFonts w:ascii="Times New Roman" w:eastAsia="Times New Roman" w:hAnsi="Times New Roman" w:cs="Times New Roman"/>
                <w:b/>
                <w:iCs/>
                <w:sz w:val="24"/>
                <w:szCs w:val="24"/>
              </w:rPr>
              <w:lastRenderedPageBreak/>
              <w:t>72</w:t>
            </w:r>
          </w:p>
        </w:tc>
      </w:tr>
      <w:tr w:rsidR="00FB3B84" w:rsidRPr="00B567E1" w:rsidTr="00AE3EE0">
        <w:tc>
          <w:tcPr>
            <w:tcW w:w="4169" w:type="pct"/>
            <w:gridSpan w:val="2"/>
          </w:tcPr>
          <w:p w:rsidR="00FB3B84" w:rsidRPr="00B567E1" w:rsidRDefault="00FB3B84" w:rsidP="00B567E1">
            <w:pPr>
              <w:suppressAutoHyphens/>
              <w:spacing w:after="0"/>
              <w:jc w:val="both"/>
              <w:rPr>
                <w:rFonts w:ascii="Times New Roman" w:eastAsia="Times New Roman" w:hAnsi="Times New Roman" w:cs="Times New Roman"/>
                <w:b/>
                <w:bCs/>
                <w:sz w:val="24"/>
                <w:szCs w:val="24"/>
              </w:rPr>
            </w:pPr>
            <w:r w:rsidRPr="00B567E1">
              <w:rPr>
                <w:rFonts w:ascii="Times New Roman" w:eastAsia="Times New Roman" w:hAnsi="Times New Roman" w:cs="Times New Roman"/>
                <w:b/>
                <w:bCs/>
                <w:sz w:val="24"/>
                <w:szCs w:val="24"/>
              </w:rPr>
              <w:lastRenderedPageBreak/>
              <w:t xml:space="preserve">Производственная практика </w:t>
            </w:r>
            <w:r w:rsidRPr="00B567E1">
              <w:rPr>
                <w:rFonts w:ascii="Times New Roman" w:eastAsia="Times New Roman" w:hAnsi="Times New Roman" w:cs="Times New Roman"/>
                <w:b/>
                <w:sz w:val="24"/>
                <w:szCs w:val="24"/>
              </w:rPr>
              <w:t>(</w:t>
            </w:r>
            <w:r w:rsidRPr="00B567E1">
              <w:rPr>
                <w:rFonts w:ascii="Times New Roman" w:eastAsia="Times New Roman" w:hAnsi="Times New Roman" w:cs="Times New Roman"/>
                <w:b/>
                <w:bCs/>
                <w:sz w:val="24"/>
                <w:szCs w:val="24"/>
              </w:rPr>
              <w:t>если предусмотрена</w:t>
            </w:r>
            <w:r w:rsidRPr="00B567E1">
              <w:rPr>
                <w:rFonts w:ascii="Times New Roman" w:eastAsia="Times New Roman" w:hAnsi="Times New Roman" w:cs="Times New Roman"/>
                <w:b/>
                <w:sz w:val="24"/>
                <w:szCs w:val="24"/>
              </w:rPr>
              <w:t xml:space="preserve"> итоговая (концентрированная) практика</w:t>
            </w:r>
            <w:r w:rsidRPr="00B567E1">
              <w:rPr>
                <w:rFonts w:ascii="Times New Roman" w:eastAsia="Times New Roman" w:hAnsi="Times New Roman" w:cs="Times New Roman"/>
                <w:b/>
                <w:bCs/>
                <w:sz w:val="24"/>
                <w:szCs w:val="24"/>
              </w:rPr>
              <w:t>)</w:t>
            </w:r>
          </w:p>
          <w:p w:rsidR="00FB3B84" w:rsidRPr="00B567E1" w:rsidRDefault="00FB3B84" w:rsidP="00B567E1">
            <w:pPr>
              <w:suppressAutoHyphens/>
              <w:spacing w:after="0"/>
              <w:jc w:val="both"/>
              <w:rPr>
                <w:rFonts w:ascii="Times New Roman" w:eastAsia="Times New Roman" w:hAnsi="Times New Roman" w:cs="Times New Roman"/>
                <w:b/>
                <w:bCs/>
                <w:sz w:val="24"/>
                <w:szCs w:val="24"/>
              </w:rPr>
            </w:pPr>
            <w:r w:rsidRPr="00B567E1">
              <w:rPr>
                <w:rFonts w:ascii="Times New Roman" w:eastAsia="Times New Roman" w:hAnsi="Times New Roman" w:cs="Times New Roman"/>
                <w:b/>
                <w:bCs/>
                <w:sz w:val="24"/>
                <w:szCs w:val="24"/>
              </w:rPr>
              <w:t xml:space="preserve">Виды работ </w:t>
            </w:r>
          </w:p>
          <w:p w:rsidR="00FB3B84" w:rsidRPr="00B567E1" w:rsidRDefault="00FB3B84" w:rsidP="00B567E1">
            <w:pPr>
              <w:pStyle w:val="af0"/>
              <w:numPr>
                <w:ilvl w:val="0"/>
                <w:numId w:val="136"/>
              </w:numPr>
              <w:suppressAutoHyphens/>
              <w:spacing w:before="120" w:after="0"/>
              <w:ind w:left="447"/>
              <w:jc w:val="both"/>
              <w:rPr>
                <w:rFonts w:ascii="Times New Roman" w:hAnsi="Times New Roman"/>
                <w:bCs/>
                <w:iCs/>
                <w:sz w:val="24"/>
                <w:szCs w:val="24"/>
              </w:rPr>
            </w:pPr>
            <w:r w:rsidRPr="00B567E1">
              <w:rPr>
                <w:rFonts w:ascii="Times New Roman" w:hAnsi="Times New Roman"/>
                <w:bCs/>
                <w:iCs/>
                <w:sz w:val="24"/>
                <w:szCs w:val="24"/>
              </w:rPr>
              <w:t>применение руководств по эксплуатации сложных функциональных узлов компьютерных систем и комплексов;</w:t>
            </w:r>
          </w:p>
          <w:p w:rsidR="00FB3B84" w:rsidRPr="00B567E1" w:rsidRDefault="00FB3B84" w:rsidP="00B567E1">
            <w:pPr>
              <w:pStyle w:val="af0"/>
              <w:numPr>
                <w:ilvl w:val="0"/>
                <w:numId w:val="136"/>
              </w:numPr>
              <w:suppressAutoHyphens/>
              <w:spacing w:before="120" w:after="0"/>
              <w:ind w:left="447"/>
              <w:jc w:val="both"/>
              <w:rPr>
                <w:rFonts w:ascii="Times New Roman" w:hAnsi="Times New Roman"/>
                <w:bCs/>
                <w:iCs/>
                <w:sz w:val="24"/>
                <w:szCs w:val="24"/>
              </w:rPr>
            </w:pPr>
            <w:r w:rsidRPr="00B567E1">
              <w:rPr>
                <w:rFonts w:ascii="Times New Roman" w:hAnsi="Times New Roman"/>
                <w:bCs/>
                <w:iCs/>
                <w:sz w:val="24"/>
                <w:szCs w:val="24"/>
              </w:rPr>
              <w:t>применение инструкций по монтажу, сборке и регулировке сложных функциональных узлов компьютерных систем и комплексов;</w:t>
            </w:r>
          </w:p>
          <w:p w:rsidR="00FB3B84" w:rsidRPr="00B567E1" w:rsidRDefault="00FB3B84" w:rsidP="00B567E1">
            <w:pPr>
              <w:pStyle w:val="af0"/>
              <w:numPr>
                <w:ilvl w:val="0"/>
                <w:numId w:val="136"/>
              </w:numPr>
              <w:suppressAutoHyphens/>
              <w:spacing w:before="120" w:after="0"/>
              <w:ind w:left="447"/>
              <w:jc w:val="both"/>
              <w:rPr>
                <w:rFonts w:ascii="Times New Roman" w:hAnsi="Times New Roman"/>
                <w:bCs/>
                <w:iCs/>
                <w:sz w:val="24"/>
                <w:szCs w:val="24"/>
              </w:rPr>
            </w:pPr>
            <w:r w:rsidRPr="00B567E1">
              <w:rPr>
                <w:rFonts w:ascii="Times New Roman" w:hAnsi="Times New Roman"/>
                <w:bCs/>
                <w:iCs/>
                <w:sz w:val="24"/>
                <w:szCs w:val="24"/>
              </w:rPr>
              <w:t>тестирование работы сложных функциональных узлов компьютерных систем и комплексов;</w:t>
            </w:r>
          </w:p>
          <w:p w:rsidR="00FB3B84" w:rsidRPr="00B567E1" w:rsidRDefault="00FB3B84" w:rsidP="00B567E1">
            <w:pPr>
              <w:pStyle w:val="af0"/>
              <w:numPr>
                <w:ilvl w:val="0"/>
                <w:numId w:val="136"/>
              </w:numPr>
              <w:suppressAutoHyphens/>
              <w:spacing w:before="120" w:after="0"/>
              <w:ind w:left="447"/>
              <w:jc w:val="both"/>
              <w:rPr>
                <w:rFonts w:ascii="Times New Roman" w:hAnsi="Times New Roman"/>
                <w:bCs/>
                <w:iCs/>
                <w:sz w:val="24"/>
                <w:szCs w:val="24"/>
              </w:rPr>
            </w:pPr>
            <w:r w:rsidRPr="00B567E1">
              <w:rPr>
                <w:rFonts w:ascii="Times New Roman" w:hAnsi="Times New Roman"/>
                <w:bCs/>
                <w:iCs/>
                <w:sz w:val="24"/>
                <w:szCs w:val="24"/>
              </w:rPr>
              <w:t>ведение отчетной документации по эксплуатации сложных функциональных узлов компьютерных систем и комплексов;</w:t>
            </w:r>
          </w:p>
          <w:p w:rsidR="00FB3B84" w:rsidRPr="00B567E1" w:rsidRDefault="00FB3B84" w:rsidP="00B567E1">
            <w:pPr>
              <w:pStyle w:val="af0"/>
              <w:numPr>
                <w:ilvl w:val="0"/>
                <w:numId w:val="136"/>
              </w:numPr>
              <w:suppressAutoHyphens/>
              <w:spacing w:before="120" w:after="0"/>
              <w:ind w:left="447"/>
              <w:jc w:val="both"/>
              <w:rPr>
                <w:rFonts w:ascii="Times New Roman" w:hAnsi="Times New Roman"/>
                <w:bCs/>
                <w:iCs/>
                <w:sz w:val="24"/>
                <w:szCs w:val="24"/>
              </w:rPr>
            </w:pPr>
            <w:r w:rsidRPr="00B567E1">
              <w:rPr>
                <w:rFonts w:ascii="Times New Roman" w:hAnsi="Times New Roman"/>
                <w:bCs/>
                <w:iCs/>
                <w:sz w:val="24"/>
                <w:szCs w:val="24"/>
              </w:rPr>
              <w:t>регулировка сложных функциональных узлов компьютерных систем и комплексов;</w:t>
            </w:r>
          </w:p>
          <w:p w:rsidR="00FB3B84" w:rsidRPr="00B567E1" w:rsidRDefault="00FB3B84" w:rsidP="00B567E1">
            <w:pPr>
              <w:pStyle w:val="af0"/>
              <w:numPr>
                <w:ilvl w:val="0"/>
                <w:numId w:val="136"/>
              </w:numPr>
              <w:suppressAutoHyphens/>
              <w:spacing w:before="120" w:after="0"/>
              <w:ind w:left="447"/>
              <w:jc w:val="both"/>
              <w:rPr>
                <w:rFonts w:ascii="Times New Roman" w:hAnsi="Times New Roman"/>
                <w:bCs/>
                <w:iCs/>
                <w:sz w:val="24"/>
                <w:szCs w:val="24"/>
              </w:rPr>
            </w:pPr>
            <w:r w:rsidRPr="00B567E1">
              <w:rPr>
                <w:rFonts w:ascii="Times New Roman" w:hAnsi="Times New Roman"/>
                <w:bCs/>
                <w:iCs/>
                <w:sz w:val="24"/>
                <w:szCs w:val="24"/>
              </w:rPr>
              <w:t>диагностика технического состояния сложных функциональных узлов компьютерных систем и комплексов;</w:t>
            </w:r>
          </w:p>
          <w:p w:rsidR="00FB3B84" w:rsidRPr="00B567E1" w:rsidRDefault="00FB3B84" w:rsidP="00B567E1">
            <w:pPr>
              <w:pStyle w:val="af0"/>
              <w:numPr>
                <w:ilvl w:val="0"/>
                <w:numId w:val="136"/>
              </w:numPr>
              <w:suppressAutoHyphens/>
              <w:spacing w:before="120" w:after="0"/>
              <w:ind w:left="447"/>
              <w:jc w:val="both"/>
              <w:rPr>
                <w:rFonts w:ascii="Times New Roman" w:hAnsi="Times New Roman"/>
                <w:bCs/>
                <w:iCs/>
                <w:sz w:val="24"/>
                <w:szCs w:val="24"/>
              </w:rPr>
            </w:pPr>
            <w:r w:rsidRPr="00B567E1">
              <w:rPr>
                <w:rFonts w:ascii="Times New Roman" w:hAnsi="Times New Roman"/>
                <w:bCs/>
                <w:iCs/>
                <w:sz w:val="24"/>
                <w:szCs w:val="24"/>
              </w:rPr>
              <w:t>консервация сложных функциональных узлов компьютерных систем и комплексов;</w:t>
            </w:r>
          </w:p>
          <w:p w:rsidR="00FB3B84" w:rsidRPr="00B567E1" w:rsidRDefault="00FB3B84" w:rsidP="00B567E1">
            <w:pPr>
              <w:pStyle w:val="af0"/>
              <w:numPr>
                <w:ilvl w:val="0"/>
                <w:numId w:val="136"/>
              </w:numPr>
              <w:suppressAutoHyphens/>
              <w:spacing w:before="120" w:after="0"/>
              <w:ind w:left="447"/>
              <w:jc w:val="both"/>
              <w:rPr>
                <w:rFonts w:ascii="Times New Roman" w:hAnsi="Times New Roman"/>
                <w:bCs/>
                <w:iCs/>
                <w:sz w:val="24"/>
                <w:szCs w:val="24"/>
              </w:rPr>
            </w:pPr>
            <w:r w:rsidRPr="00B567E1">
              <w:rPr>
                <w:rFonts w:ascii="Times New Roman" w:hAnsi="Times New Roman"/>
                <w:bCs/>
                <w:iCs/>
                <w:sz w:val="24"/>
                <w:szCs w:val="24"/>
              </w:rPr>
              <w:t>подготовка к транспортированию сложных функциональных узлов компьютерных систем и комплексов;</w:t>
            </w:r>
          </w:p>
          <w:p w:rsidR="00FB3B84" w:rsidRPr="00B567E1" w:rsidRDefault="00FB3B84" w:rsidP="00B567E1">
            <w:pPr>
              <w:pStyle w:val="af0"/>
              <w:numPr>
                <w:ilvl w:val="0"/>
                <w:numId w:val="136"/>
              </w:numPr>
              <w:suppressAutoHyphens/>
              <w:spacing w:before="120" w:after="0"/>
              <w:ind w:left="447"/>
              <w:jc w:val="both"/>
              <w:rPr>
                <w:rFonts w:ascii="Times New Roman" w:hAnsi="Times New Roman"/>
                <w:bCs/>
                <w:iCs/>
                <w:sz w:val="24"/>
                <w:szCs w:val="24"/>
              </w:rPr>
            </w:pPr>
            <w:r w:rsidRPr="00B567E1">
              <w:rPr>
                <w:rFonts w:ascii="Times New Roman" w:hAnsi="Times New Roman"/>
                <w:bCs/>
                <w:iCs/>
                <w:sz w:val="24"/>
                <w:szCs w:val="24"/>
              </w:rPr>
              <w:t>составление и оформление заявок на поставку запасных частей, инструментов, принадлежностей и материалов для проведения ремонтных работ сложных функциональных узлов компьютерных систем и комплексов;</w:t>
            </w:r>
          </w:p>
          <w:p w:rsidR="00FB3B84" w:rsidRPr="00B567E1" w:rsidRDefault="00FB3B84" w:rsidP="00B567E1">
            <w:pPr>
              <w:pStyle w:val="af0"/>
              <w:numPr>
                <w:ilvl w:val="0"/>
                <w:numId w:val="136"/>
              </w:numPr>
              <w:suppressAutoHyphens/>
              <w:spacing w:before="120" w:after="0"/>
              <w:ind w:left="447"/>
              <w:jc w:val="both"/>
              <w:rPr>
                <w:rFonts w:ascii="Times New Roman" w:hAnsi="Times New Roman"/>
                <w:bCs/>
                <w:iCs/>
                <w:sz w:val="24"/>
                <w:szCs w:val="24"/>
              </w:rPr>
            </w:pPr>
            <w:r w:rsidRPr="00B567E1">
              <w:rPr>
                <w:rFonts w:ascii="Times New Roman" w:hAnsi="Times New Roman"/>
                <w:bCs/>
                <w:iCs/>
                <w:sz w:val="24"/>
                <w:szCs w:val="24"/>
              </w:rPr>
              <w:t>диагностирование неисправностей в работе сложных функциональных узлов компьютерных систем и комплексов;</w:t>
            </w:r>
          </w:p>
          <w:p w:rsidR="00FB3B84" w:rsidRPr="00B567E1" w:rsidRDefault="00FB3B84" w:rsidP="00B567E1">
            <w:pPr>
              <w:pStyle w:val="af0"/>
              <w:numPr>
                <w:ilvl w:val="0"/>
                <w:numId w:val="136"/>
              </w:numPr>
              <w:suppressAutoHyphens/>
              <w:spacing w:before="120" w:after="0"/>
              <w:ind w:left="447"/>
              <w:jc w:val="both"/>
              <w:rPr>
                <w:rFonts w:ascii="Times New Roman" w:hAnsi="Times New Roman"/>
                <w:bCs/>
                <w:iCs/>
                <w:sz w:val="24"/>
                <w:szCs w:val="24"/>
              </w:rPr>
            </w:pPr>
            <w:r w:rsidRPr="00B567E1">
              <w:rPr>
                <w:rFonts w:ascii="Times New Roman" w:hAnsi="Times New Roman"/>
                <w:bCs/>
                <w:iCs/>
                <w:sz w:val="24"/>
                <w:szCs w:val="24"/>
              </w:rPr>
              <w:t>устранение неисправностей, приводящих к возникновению неработоспособного состояния сложных функциональных узлов компьютерных систем и комплексов;</w:t>
            </w:r>
          </w:p>
          <w:p w:rsidR="00FB3B84" w:rsidRPr="00B567E1" w:rsidRDefault="00FB3B84" w:rsidP="00B567E1">
            <w:pPr>
              <w:pStyle w:val="af0"/>
              <w:numPr>
                <w:ilvl w:val="0"/>
                <w:numId w:val="136"/>
              </w:numPr>
              <w:suppressAutoHyphens/>
              <w:spacing w:before="120" w:after="0"/>
              <w:ind w:left="447"/>
              <w:jc w:val="both"/>
              <w:rPr>
                <w:rFonts w:ascii="Times New Roman" w:hAnsi="Times New Roman"/>
                <w:bCs/>
                <w:iCs/>
                <w:sz w:val="24"/>
                <w:szCs w:val="24"/>
              </w:rPr>
            </w:pPr>
            <w:r w:rsidRPr="00B567E1">
              <w:rPr>
                <w:rFonts w:ascii="Times New Roman" w:hAnsi="Times New Roman"/>
                <w:bCs/>
                <w:iCs/>
                <w:sz w:val="24"/>
                <w:szCs w:val="24"/>
              </w:rPr>
              <w:t>проведение измерений в электронных устройствах;</w:t>
            </w:r>
          </w:p>
          <w:p w:rsidR="00FB3B84" w:rsidRPr="00B567E1" w:rsidRDefault="00FB3B84" w:rsidP="00B567E1">
            <w:pPr>
              <w:pStyle w:val="af0"/>
              <w:numPr>
                <w:ilvl w:val="0"/>
                <w:numId w:val="136"/>
              </w:numPr>
              <w:suppressAutoHyphens/>
              <w:spacing w:before="120" w:after="0"/>
              <w:ind w:left="447"/>
              <w:jc w:val="both"/>
              <w:rPr>
                <w:rFonts w:ascii="Times New Roman" w:hAnsi="Times New Roman"/>
                <w:bCs/>
                <w:iCs/>
                <w:sz w:val="24"/>
                <w:szCs w:val="24"/>
              </w:rPr>
            </w:pPr>
            <w:r w:rsidRPr="00B567E1">
              <w:rPr>
                <w:rFonts w:ascii="Times New Roman" w:hAnsi="Times New Roman"/>
                <w:bCs/>
                <w:iCs/>
                <w:sz w:val="24"/>
                <w:szCs w:val="24"/>
              </w:rPr>
              <w:t>демонтаж и монтаж компонентов на печатных платах;</w:t>
            </w:r>
          </w:p>
          <w:p w:rsidR="00FB3B84" w:rsidRPr="00B567E1" w:rsidRDefault="00FB3B84" w:rsidP="00B567E1">
            <w:pPr>
              <w:pStyle w:val="af0"/>
              <w:numPr>
                <w:ilvl w:val="0"/>
                <w:numId w:val="136"/>
              </w:numPr>
              <w:suppressAutoHyphens/>
              <w:spacing w:before="120" w:after="0"/>
              <w:ind w:left="447"/>
              <w:jc w:val="both"/>
              <w:rPr>
                <w:rFonts w:ascii="Times New Roman" w:hAnsi="Times New Roman"/>
                <w:bCs/>
                <w:iCs/>
                <w:sz w:val="24"/>
                <w:szCs w:val="24"/>
              </w:rPr>
            </w:pPr>
            <w:r w:rsidRPr="00B567E1">
              <w:rPr>
                <w:rFonts w:ascii="Times New Roman" w:hAnsi="Times New Roman"/>
                <w:bCs/>
                <w:iCs/>
                <w:sz w:val="24"/>
                <w:szCs w:val="24"/>
              </w:rPr>
              <w:t>регулировка электронных устройств;</w:t>
            </w:r>
          </w:p>
          <w:p w:rsidR="00FB3B84" w:rsidRPr="00B567E1" w:rsidRDefault="00FB3B84" w:rsidP="00B567E1">
            <w:pPr>
              <w:pStyle w:val="af0"/>
              <w:numPr>
                <w:ilvl w:val="0"/>
                <w:numId w:val="136"/>
              </w:numPr>
              <w:suppressAutoHyphens/>
              <w:spacing w:before="120" w:after="0"/>
              <w:ind w:left="447"/>
              <w:jc w:val="both"/>
              <w:rPr>
                <w:rFonts w:ascii="Times New Roman" w:hAnsi="Times New Roman"/>
                <w:bCs/>
                <w:iCs/>
                <w:sz w:val="24"/>
                <w:szCs w:val="24"/>
              </w:rPr>
            </w:pPr>
            <w:r w:rsidRPr="00B567E1">
              <w:rPr>
                <w:rFonts w:ascii="Times New Roman" w:hAnsi="Times New Roman"/>
                <w:bCs/>
                <w:iCs/>
                <w:sz w:val="24"/>
                <w:szCs w:val="24"/>
              </w:rPr>
              <w:lastRenderedPageBreak/>
              <w:t>проверка функционирования сложных функциональных узлов компьютерных систем и комплексов после проведения ремонтных работ;</w:t>
            </w:r>
          </w:p>
          <w:p w:rsidR="00FB3B84" w:rsidRPr="00B567E1" w:rsidRDefault="00FB3B84" w:rsidP="00B567E1">
            <w:pPr>
              <w:pStyle w:val="af0"/>
              <w:numPr>
                <w:ilvl w:val="0"/>
                <w:numId w:val="136"/>
              </w:numPr>
              <w:suppressAutoHyphens/>
              <w:spacing w:before="120" w:after="0"/>
              <w:ind w:left="447"/>
              <w:jc w:val="both"/>
              <w:rPr>
                <w:rFonts w:ascii="Times New Roman" w:hAnsi="Times New Roman"/>
                <w:bCs/>
                <w:iCs/>
                <w:sz w:val="24"/>
                <w:szCs w:val="24"/>
              </w:rPr>
            </w:pPr>
            <w:r w:rsidRPr="00B567E1">
              <w:rPr>
                <w:rFonts w:ascii="Times New Roman" w:hAnsi="Times New Roman"/>
                <w:bCs/>
                <w:iCs/>
                <w:sz w:val="24"/>
                <w:szCs w:val="24"/>
              </w:rPr>
              <w:t>подготовка отчетной документации по результатам ремонта сложных функциональных узлов радиоэлектронной аппаратуры;</w:t>
            </w:r>
          </w:p>
          <w:p w:rsidR="00FB3B84" w:rsidRPr="00B567E1" w:rsidRDefault="00FB3B84" w:rsidP="00B567E1">
            <w:pPr>
              <w:pStyle w:val="af0"/>
              <w:numPr>
                <w:ilvl w:val="0"/>
                <w:numId w:val="136"/>
              </w:numPr>
              <w:suppressAutoHyphens/>
              <w:spacing w:before="120" w:after="0"/>
              <w:ind w:left="447"/>
              <w:jc w:val="both"/>
              <w:rPr>
                <w:rFonts w:ascii="Times New Roman" w:hAnsi="Times New Roman"/>
                <w:bCs/>
                <w:iCs/>
                <w:sz w:val="24"/>
                <w:szCs w:val="24"/>
              </w:rPr>
            </w:pPr>
            <w:r w:rsidRPr="00B567E1">
              <w:rPr>
                <w:rFonts w:ascii="Times New Roman" w:hAnsi="Times New Roman"/>
                <w:bCs/>
                <w:iCs/>
                <w:sz w:val="24"/>
                <w:szCs w:val="24"/>
              </w:rPr>
              <w:t>выявление возможных причин неисправностей на основании обращений клиентов, переданных от работников консультационной поддержки;</w:t>
            </w:r>
          </w:p>
          <w:p w:rsidR="00FB3B84" w:rsidRPr="00B567E1" w:rsidRDefault="00FB3B84" w:rsidP="00B567E1">
            <w:pPr>
              <w:pStyle w:val="af0"/>
              <w:numPr>
                <w:ilvl w:val="0"/>
                <w:numId w:val="136"/>
              </w:numPr>
              <w:suppressAutoHyphens/>
              <w:spacing w:before="120" w:after="0"/>
              <w:ind w:left="447"/>
              <w:jc w:val="both"/>
              <w:rPr>
                <w:rFonts w:ascii="Times New Roman" w:hAnsi="Times New Roman"/>
                <w:bCs/>
                <w:iCs/>
                <w:sz w:val="24"/>
                <w:szCs w:val="24"/>
              </w:rPr>
            </w:pPr>
            <w:r w:rsidRPr="00B567E1">
              <w:rPr>
                <w:rFonts w:ascii="Times New Roman" w:hAnsi="Times New Roman"/>
                <w:bCs/>
                <w:iCs/>
                <w:sz w:val="24"/>
                <w:szCs w:val="24"/>
              </w:rPr>
              <w:t>разработка процедуры проверки работоспособности программного обеспечения;</w:t>
            </w:r>
          </w:p>
          <w:p w:rsidR="00FB3B84" w:rsidRPr="00B567E1" w:rsidRDefault="00FB3B84" w:rsidP="00B567E1">
            <w:pPr>
              <w:pStyle w:val="af0"/>
              <w:numPr>
                <w:ilvl w:val="0"/>
                <w:numId w:val="136"/>
              </w:numPr>
              <w:suppressAutoHyphens/>
              <w:spacing w:before="120" w:after="0"/>
              <w:ind w:left="447"/>
              <w:jc w:val="both"/>
              <w:rPr>
                <w:rFonts w:ascii="Times New Roman" w:hAnsi="Times New Roman"/>
                <w:bCs/>
                <w:iCs/>
                <w:sz w:val="24"/>
                <w:szCs w:val="24"/>
              </w:rPr>
            </w:pPr>
            <w:r w:rsidRPr="00B567E1">
              <w:rPr>
                <w:rFonts w:ascii="Times New Roman" w:hAnsi="Times New Roman"/>
                <w:bCs/>
                <w:iCs/>
                <w:sz w:val="24"/>
                <w:szCs w:val="24"/>
              </w:rPr>
              <w:t>разработка процедуры сбора диагностических данных;</w:t>
            </w:r>
          </w:p>
          <w:p w:rsidR="00FB3B84" w:rsidRPr="00B567E1" w:rsidRDefault="00FB3B84" w:rsidP="00B567E1">
            <w:pPr>
              <w:pStyle w:val="af0"/>
              <w:numPr>
                <w:ilvl w:val="0"/>
                <w:numId w:val="136"/>
              </w:numPr>
              <w:suppressAutoHyphens/>
              <w:spacing w:before="120" w:after="0"/>
              <w:ind w:left="447"/>
              <w:jc w:val="both"/>
              <w:rPr>
                <w:rFonts w:ascii="Times New Roman" w:hAnsi="Times New Roman"/>
                <w:bCs/>
                <w:iCs/>
                <w:sz w:val="24"/>
                <w:szCs w:val="24"/>
              </w:rPr>
            </w:pPr>
            <w:r w:rsidRPr="00B567E1">
              <w:rPr>
                <w:rFonts w:ascii="Times New Roman" w:hAnsi="Times New Roman"/>
                <w:bCs/>
                <w:iCs/>
                <w:sz w:val="24"/>
                <w:szCs w:val="24"/>
              </w:rPr>
              <w:t>разработки процедуры измерения требуемых характеристик программного обеспечения;</w:t>
            </w:r>
          </w:p>
          <w:p w:rsidR="00FB3B84" w:rsidRPr="00B567E1" w:rsidRDefault="00FB3B84" w:rsidP="00B567E1">
            <w:pPr>
              <w:pStyle w:val="af0"/>
              <w:numPr>
                <w:ilvl w:val="0"/>
                <w:numId w:val="136"/>
              </w:numPr>
              <w:suppressAutoHyphens/>
              <w:spacing w:before="120" w:after="0"/>
              <w:ind w:left="447"/>
              <w:jc w:val="both"/>
              <w:rPr>
                <w:rFonts w:ascii="Times New Roman" w:hAnsi="Times New Roman"/>
                <w:bCs/>
                <w:iCs/>
                <w:sz w:val="24"/>
                <w:szCs w:val="24"/>
              </w:rPr>
            </w:pPr>
            <w:r w:rsidRPr="00B567E1">
              <w:rPr>
                <w:rFonts w:ascii="Times New Roman" w:hAnsi="Times New Roman"/>
                <w:bCs/>
                <w:iCs/>
                <w:sz w:val="24"/>
                <w:szCs w:val="24"/>
              </w:rPr>
              <w:t>оценка соответствия программного обеспечения требуемым характеристикам;</w:t>
            </w:r>
          </w:p>
          <w:p w:rsidR="00FB3B84" w:rsidRPr="00B567E1" w:rsidRDefault="00FB3B84" w:rsidP="00B567E1">
            <w:pPr>
              <w:pStyle w:val="af0"/>
              <w:numPr>
                <w:ilvl w:val="0"/>
                <w:numId w:val="136"/>
              </w:numPr>
              <w:suppressAutoHyphens/>
              <w:spacing w:before="120" w:after="0"/>
              <w:ind w:left="447"/>
              <w:jc w:val="both"/>
              <w:rPr>
                <w:rFonts w:ascii="Times New Roman" w:hAnsi="Times New Roman"/>
                <w:bCs/>
                <w:iCs/>
                <w:sz w:val="24"/>
                <w:szCs w:val="24"/>
              </w:rPr>
            </w:pPr>
            <w:r w:rsidRPr="00B567E1">
              <w:rPr>
                <w:rFonts w:ascii="Times New Roman" w:hAnsi="Times New Roman"/>
                <w:bCs/>
                <w:iCs/>
                <w:sz w:val="24"/>
                <w:szCs w:val="24"/>
              </w:rPr>
              <w:t>проверка работоспособности программного обеспечения на основе разработанных тестовых наборов данных;</w:t>
            </w:r>
          </w:p>
          <w:p w:rsidR="00FB3B84" w:rsidRPr="00B567E1" w:rsidRDefault="00FB3B84" w:rsidP="00B567E1">
            <w:pPr>
              <w:pStyle w:val="af0"/>
              <w:numPr>
                <w:ilvl w:val="0"/>
                <w:numId w:val="136"/>
              </w:numPr>
              <w:suppressAutoHyphens/>
              <w:spacing w:before="120" w:after="0"/>
              <w:ind w:left="447"/>
              <w:jc w:val="both"/>
              <w:rPr>
                <w:rFonts w:ascii="Times New Roman" w:hAnsi="Times New Roman"/>
                <w:bCs/>
                <w:iCs/>
                <w:sz w:val="24"/>
                <w:szCs w:val="24"/>
              </w:rPr>
            </w:pPr>
            <w:r w:rsidRPr="00B567E1">
              <w:rPr>
                <w:rFonts w:ascii="Times New Roman" w:hAnsi="Times New Roman"/>
                <w:bCs/>
                <w:iCs/>
                <w:sz w:val="24"/>
                <w:szCs w:val="24"/>
              </w:rPr>
              <w:t>сбор и анализ полученных результатов проверки работоспособности программного обеспечения;</w:t>
            </w:r>
          </w:p>
          <w:p w:rsidR="00FB3B84" w:rsidRPr="00B567E1" w:rsidRDefault="00FB3B84" w:rsidP="00B567E1">
            <w:pPr>
              <w:pStyle w:val="af0"/>
              <w:numPr>
                <w:ilvl w:val="0"/>
                <w:numId w:val="136"/>
              </w:numPr>
              <w:suppressAutoHyphens/>
              <w:spacing w:before="120" w:after="0"/>
              <w:ind w:left="447"/>
              <w:jc w:val="both"/>
              <w:rPr>
                <w:rFonts w:ascii="Times New Roman" w:hAnsi="Times New Roman"/>
                <w:bCs/>
                <w:sz w:val="24"/>
                <w:szCs w:val="24"/>
              </w:rPr>
            </w:pPr>
            <w:r w:rsidRPr="00B567E1">
              <w:rPr>
                <w:rFonts w:ascii="Times New Roman" w:hAnsi="Times New Roman"/>
                <w:bCs/>
                <w:iCs/>
                <w:sz w:val="24"/>
                <w:szCs w:val="24"/>
              </w:rPr>
              <w:t>оценки и согласования сроков выполнения поставленных задач.</w:t>
            </w:r>
          </w:p>
        </w:tc>
        <w:tc>
          <w:tcPr>
            <w:tcW w:w="831" w:type="pct"/>
            <w:vAlign w:val="center"/>
          </w:tcPr>
          <w:p w:rsidR="00FB3B84" w:rsidRPr="00B567E1" w:rsidRDefault="00FB3B84" w:rsidP="00B567E1">
            <w:pPr>
              <w:jc w:val="center"/>
              <w:rPr>
                <w:rFonts w:ascii="Times New Roman" w:eastAsia="Times New Roman" w:hAnsi="Times New Roman" w:cs="Times New Roman"/>
                <w:b/>
                <w:iCs/>
                <w:sz w:val="24"/>
                <w:szCs w:val="24"/>
              </w:rPr>
            </w:pPr>
            <w:r w:rsidRPr="00B567E1">
              <w:rPr>
                <w:rFonts w:ascii="Times New Roman" w:eastAsia="Times New Roman" w:hAnsi="Times New Roman" w:cs="Times New Roman"/>
                <w:b/>
                <w:iCs/>
                <w:sz w:val="24"/>
                <w:szCs w:val="24"/>
              </w:rPr>
              <w:lastRenderedPageBreak/>
              <w:t>180</w:t>
            </w:r>
          </w:p>
        </w:tc>
      </w:tr>
      <w:tr w:rsidR="004871CA" w:rsidRPr="00B567E1" w:rsidTr="00AE3EE0">
        <w:tc>
          <w:tcPr>
            <w:tcW w:w="4169" w:type="pct"/>
            <w:gridSpan w:val="2"/>
          </w:tcPr>
          <w:p w:rsidR="004871CA" w:rsidRPr="00B567E1" w:rsidRDefault="004871CA" w:rsidP="00B567E1">
            <w:pPr>
              <w:suppressAutoHyphen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Промежуточная аттестация</w:t>
            </w:r>
          </w:p>
        </w:tc>
        <w:tc>
          <w:tcPr>
            <w:tcW w:w="831" w:type="pct"/>
            <w:vAlign w:val="center"/>
          </w:tcPr>
          <w:p w:rsidR="004871CA" w:rsidRPr="00B567E1" w:rsidRDefault="004871CA" w:rsidP="00B567E1">
            <w:pPr>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28</w:t>
            </w:r>
          </w:p>
        </w:tc>
      </w:tr>
      <w:tr w:rsidR="00FB3B84" w:rsidRPr="00B567E1" w:rsidTr="00AE3EE0">
        <w:trPr>
          <w:trHeight w:val="223"/>
        </w:trPr>
        <w:tc>
          <w:tcPr>
            <w:tcW w:w="4169" w:type="pct"/>
            <w:gridSpan w:val="2"/>
          </w:tcPr>
          <w:p w:rsidR="00FB3B84" w:rsidRPr="00B567E1" w:rsidRDefault="00FB3B84" w:rsidP="00B567E1">
            <w:pPr>
              <w:spacing w:after="0"/>
              <w:rPr>
                <w:rFonts w:ascii="Times New Roman" w:eastAsia="Times New Roman" w:hAnsi="Times New Roman" w:cs="Times New Roman"/>
                <w:b/>
                <w:bCs/>
                <w:sz w:val="24"/>
                <w:szCs w:val="24"/>
              </w:rPr>
            </w:pPr>
            <w:r w:rsidRPr="00B567E1">
              <w:rPr>
                <w:rFonts w:ascii="Times New Roman" w:eastAsia="Times New Roman" w:hAnsi="Times New Roman" w:cs="Times New Roman"/>
                <w:b/>
                <w:bCs/>
                <w:sz w:val="24"/>
                <w:szCs w:val="24"/>
              </w:rPr>
              <w:t>Всего</w:t>
            </w:r>
          </w:p>
        </w:tc>
        <w:tc>
          <w:tcPr>
            <w:tcW w:w="831" w:type="pct"/>
            <w:vAlign w:val="center"/>
          </w:tcPr>
          <w:p w:rsidR="00FB3B84" w:rsidRPr="00B567E1" w:rsidRDefault="00FB3B84" w:rsidP="004871CA">
            <w:pPr>
              <w:jc w:val="center"/>
              <w:rPr>
                <w:rFonts w:ascii="Times New Roman" w:eastAsia="Times New Roman" w:hAnsi="Times New Roman" w:cs="Times New Roman"/>
                <w:b/>
                <w:iCs/>
                <w:sz w:val="24"/>
                <w:szCs w:val="24"/>
              </w:rPr>
            </w:pPr>
            <w:r w:rsidRPr="00B567E1">
              <w:rPr>
                <w:rFonts w:ascii="Times New Roman" w:eastAsia="Times New Roman" w:hAnsi="Times New Roman" w:cs="Times New Roman"/>
                <w:b/>
                <w:iCs/>
                <w:sz w:val="24"/>
                <w:szCs w:val="24"/>
              </w:rPr>
              <w:t>4</w:t>
            </w:r>
            <w:r w:rsidR="004871CA">
              <w:rPr>
                <w:rFonts w:ascii="Times New Roman" w:eastAsia="Times New Roman" w:hAnsi="Times New Roman" w:cs="Times New Roman"/>
                <w:b/>
                <w:iCs/>
                <w:sz w:val="24"/>
                <w:szCs w:val="24"/>
              </w:rPr>
              <w:t>86</w:t>
            </w:r>
          </w:p>
        </w:tc>
      </w:tr>
    </w:tbl>
    <w:p w:rsidR="00FB3B84" w:rsidRPr="00FA5071" w:rsidRDefault="00FB3B84" w:rsidP="00FB3B84">
      <w:pPr>
        <w:suppressAutoHyphens/>
        <w:spacing w:line="240" w:lineRule="auto"/>
        <w:jc w:val="both"/>
        <w:rPr>
          <w:rFonts w:ascii="Times New Roman" w:eastAsia="Times New Roman" w:hAnsi="Times New Roman" w:cs="Times New Roman"/>
          <w:bCs/>
          <w:i/>
        </w:rPr>
      </w:pPr>
    </w:p>
    <w:p w:rsidR="00FB3B84" w:rsidRPr="00FA5071" w:rsidRDefault="00FB3B84" w:rsidP="00FB3B84">
      <w:pPr>
        <w:suppressAutoHyphens/>
        <w:rPr>
          <w:rFonts w:ascii="Times New Roman" w:eastAsia="Times New Roman" w:hAnsi="Times New Roman" w:cs="Times New Roman"/>
          <w:i/>
        </w:rPr>
      </w:pPr>
    </w:p>
    <w:p w:rsidR="00FB3B84" w:rsidRPr="00FA5071" w:rsidRDefault="00FB3B84" w:rsidP="00FB3B84">
      <w:pPr>
        <w:rPr>
          <w:rFonts w:ascii="Times New Roman" w:eastAsia="Times New Roman" w:hAnsi="Times New Roman" w:cs="Times New Roman"/>
          <w:i/>
        </w:rPr>
        <w:sectPr w:rsidR="00FB3B84" w:rsidRPr="00FA5071" w:rsidSect="00AE3EE0">
          <w:pgSz w:w="16840" w:h="11907" w:orient="landscape"/>
          <w:pgMar w:top="851" w:right="1134" w:bottom="851" w:left="992" w:header="709" w:footer="709" w:gutter="0"/>
          <w:cols w:space="720"/>
        </w:sectPr>
      </w:pPr>
    </w:p>
    <w:p w:rsidR="00FB3B84" w:rsidRPr="00FA5071" w:rsidRDefault="00FB3B84" w:rsidP="00FB3B84">
      <w:pPr>
        <w:spacing w:after="0"/>
        <w:jc w:val="center"/>
        <w:rPr>
          <w:rFonts w:ascii="Times New Roman" w:eastAsia="Times New Roman" w:hAnsi="Times New Roman" w:cs="Times New Roman"/>
          <w:b/>
          <w:bCs/>
          <w:sz w:val="24"/>
          <w:szCs w:val="24"/>
        </w:rPr>
      </w:pPr>
      <w:r w:rsidRPr="00FA5071">
        <w:rPr>
          <w:rFonts w:ascii="Times New Roman" w:eastAsia="Times New Roman" w:hAnsi="Times New Roman" w:cs="Times New Roman"/>
          <w:b/>
          <w:bCs/>
          <w:sz w:val="24"/>
          <w:szCs w:val="24"/>
        </w:rPr>
        <w:lastRenderedPageBreak/>
        <w:t>3. УСЛОВИЯ РЕАЛИЗАЦИИ ПРОФЕССИОНАЛЬНОГО МОДУЛЯ</w:t>
      </w:r>
    </w:p>
    <w:p w:rsidR="00FB3B84" w:rsidRPr="00FA5071" w:rsidRDefault="00FB3B84" w:rsidP="00FB3B84">
      <w:pPr>
        <w:spacing w:after="0"/>
        <w:ind w:firstLine="709"/>
        <w:rPr>
          <w:rFonts w:ascii="Times New Roman" w:eastAsia="Times New Roman" w:hAnsi="Times New Roman" w:cs="Times New Roman"/>
          <w:b/>
          <w:bCs/>
          <w:sz w:val="24"/>
          <w:szCs w:val="24"/>
        </w:rPr>
      </w:pPr>
    </w:p>
    <w:p w:rsidR="00FB3B84" w:rsidRPr="00B567E1" w:rsidRDefault="00FB3B84" w:rsidP="00B567E1">
      <w:pPr>
        <w:spacing w:after="0"/>
        <w:ind w:firstLine="709"/>
        <w:rPr>
          <w:rFonts w:ascii="Times New Roman" w:eastAsia="Times New Roman" w:hAnsi="Times New Roman" w:cs="Times New Roman"/>
          <w:b/>
          <w:bCs/>
          <w:sz w:val="24"/>
          <w:szCs w:val="24"/>
        </w:rPr>
      </w:pPr>
      <w:r w:rsidRPr="00B567E1">
        <w:rPr>
          <w:rFonts w:ascii="Times New Roman" w:eastAsia="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FB3B84" w:rsidRPr="00B567E1" w:rsidRDefault="00FB3B84" w:rsidP="00B567E1">
      <w:pPr>
        <w:suppressAutoHyphens/>
        <w:spacing w:after="0"/>
        <w:ind w:firstLine="709"/>
        <w:jc w:val="both"/>
        <w:rPr>
          <w:rFonts w:ascii="Times New Roman" w:eastAsia="Times New Roman" w:hAnsi="Times New Roman" w:cs="Times New Roman"/>
          <w:bCs/>
          <w:iCs/>
          <w:sz w:val="24"/>
          <w:szCs w:val="24"/>
        </w:rPr>
      </w:pPr>
      <w:r w:rsidRPr="00B567E1">
        <w:rPr>
          <w:rFonts w:ascii="Times New Roman" w:eastAsia="Times New Roman" w:hAnsi="Times New Roman" w:cs="Times New Roman"/>
          <w:bCs/>
          <w:sz w:val="24"/>
          <w:szCs w:val="24"/>
        </w:rPr>
        <w:t>Лаборатория «Прикладного программирования»</w:t>
      </w:r>
      <w:r w:rsidRPr="00B567E1">
        <w:rPr>
          <w:rFonts w:ascii="Times New Roman" w:eastAsia="Times New Roman" w:hAnsi="Times New Roman" w:cs="Times New Roman"/>
          <w:bCs/>
          <w:i/>
          <w:sz w:val="24"/>
          <w:szCs w:val="24"/>
        </w:rPr>
        <w:t xml:space="preserve">, </w:t>
      </w:r>
      <w:r w:rsidRPr="00B567E1">
        <w:rPr>
          <w:rFonts w:ascii="Times New Roman" w:eastAsia="Times New Roman" w:hAnsi="Times New Roman" w:cs="Times New Roman"/>
          <w:bCs/>
          <w:sz w:val="24"/>
          <w:szCs w:val="24"/>
        </w:rPr>
        <w:t xml:space="preserve">оснащенная в соответствии с п. 6.1.2.3 Примерной рабочей программы по </w:t>
      </w:r>
      <w:r w:rsidRPr="00B567E1">
        <w:rPr>
          <w:rFonts w:ascii="Times New Roman" w:eastAsia="Times New Roman" w:hAnsi="Times New Roman" w:cs="Times New Roman"/>
          <w:bCs/>
          <w:iCs/>
          <w:sz w:val="24"/>
          <w:szCs w:val="24"/>
        </w:rPr>
        <w:t>специальности.</w:t>
      </w:r>
    </w:p>
    <w:p w:rsidR="00FB3B84" w:rsidRPr="00B567E1" w:rsidRDefault="00FB3B84" w:rsidP="00B567E1">
      <w:pPr>
        <w:suppressAutoHyphens/>
        <w:spacing w:after="0"/>
        <w:ind w:firstLine="709"/>
        <w:jc w:val="both"/>
        <w:rPr>
          <w:rFonts w:ascii="Times New Roman" w:eastAsia="Times New Roman" w:hAnsi="Times New Roman" w:cs="Times New Roman"/>
          <w:bCs/>
          <w:iCs/>
          <w:sz w:val="24"/>
          <w:szCs w:val="24"/>
        </w:rPr>
      </w:pPr>
      <w:r w:rsidRPr="00B567E1">
        <w:rPr>
          <w:rFonts w:ascii="Times New Roman" w:eastAsia="Times New Roman" w:hAnsi="Times New Roman" w:cs="Times New Roman"/>
          <w:bCs/>
          <w:sz w:val="24"/>
          <w:szCs w:val="24"/>
        </w:rPr>
        <w:t xml:space="preserve">Мастерские «Ремонта и обслуживания устройств </w:t>
      </w:r>
      <w:proofErr w:type="spellStart"/>
      <w:r w:rsidRPr="00B567E1">
        <w:rPr>
          <w:rFonts w:ascii="Times New Roman" w:eastAsia="Times New Roman" w:hAnsi="Times New Roman" w:cs="Times New Roman"/>
          <w:bCs/>
          <w:sz w:val="24"/>
          <w:szCs w:val="24"/>
        </w:rPr>
        <w:t>инфокоммуникационных</w:t>
      </w:r>
      <w:proofErr w:type="spellEnd"/>
      <w:r w:rsidRPr="00B567E1">
        <w:rPr>
          <w:rFonts w:ascii="Times New Roman" w:eastAsia="Times New Roman" w:hAnsi="Times New Roman" w:cs="Times New Roman"/>
          <w:bCs/>
          <w:sz w:val="24"/>
          <w:szCs w:val="24"/>
        </w:rPr>
        <w:t xml:space="preserve"> систем»</w:t>
      </w:r>
      <w:r w:rsidRPr="00B567E1">
        <w:rPr>
          <w:rFonts w:ascii="Times New Roman" w:eastAsia="Times New Roman" w:hAnsi="Times New Roman" w:cs="Times New Roman"/>
          <w:bCs/>
          <w:i/>
          <w:sz w:val="24"/>
          <w:szCs w:val="24"/>
        </w:rPr>
        <w:t xml:space="preserve">, </w:t>
      </w:r>
      <w:r w:rsidRPr="00B567E1">
        <w:rPr>
          <w:rFonts w:ascii="Times New Roman" w:eastAsia="Times New Roman" w:hAnsi="Times New Roman" w:cs="Times New Roman"/>
          <w:bCs/>
          <w:sz w:val="24"/>
          <w:szCs w:val="24"/>
        </w:rPr>
        <w:t xml:space="preserve">оснащенные в соответствии с п. 6.1.2.4 Примерной рабочей программы по данной </w:t>
      </w:r>
      <w:r w:rsidRPr="00B567E1">
        <w:rPr>
          <w:rFonts w:ascii="Times New Roman" w:eastAsia="Times New Roman" w:hAnsi="Times New Roman" w:cs="Times New Roman"/>
          <w:bCs/>
          <w:iCs/>
          <w:sz w:val="24"/>
          <w:szCs w:val="24"/>
        </w:rPr>
        <w:t>специальности.</w:t>
      </w:r>
    </w:p>
    <w:p w:rsidR="00FB3B84" w:rsidRPr="00B567E1" w:rsidRDefault="00FB3B84" w:rsidP="00B567E1">
      <w:pPr>
        <w:suppressAutoHyphens/>
        <w:spacing w:after="0"/>
        <w:ind w:firstLine="709"/>
        <w:jc w:val="both"/>
        <w:rPr>
          <w:rFonts w:ascii="Times New Roman" w:eastAsia="Times New Roman" w:hAnsi="Times New Roman" w:cs="Times New Roman"/>
          <w:bCs/>
          <w:i/>
          <w:sz w:val="24"/>
          <w:szCs w:val="24"/>
        </w:rPr>
      </w:pPr>
      <w:r w:rsidRPr="00B567E1">
        <w:rPr>
          <w:rFonts w:ascii="Times New Roman" w:eastAsia="Times New Roman" w:hAnsi="Times New Roman" w:cs="Times New Roman"/>
          <w:bCs/>
          <w:sz w:val="24"/>
          <w:szCs w:val="24"/>
        </w:rPr>
        <w:t xml:space="preserve">Оснащенные базы практики в соответствии с </w:t>
      </w:r>
      <w:proofErr w:type="spellStart"/>
      <w:proofErr w:type="gramStart"/>
      <w:r w:rsidRPr="00B567E1">
        <w:rPr>
          <w:rFonts w:ascii="Times New Roman" w:eastAsia="Times New Roman" w:hAnsi="Times New Roman" w:cs="Times New Roman"/>
          <w:bCs/>
          <w:sz w:val="24"/>
          <w:szCs w:val="24"/>
        </w:rPr>
        <w:t>п</w:t>
      </w:r>
      <w:proofErr w:type="spellEnd"/>
      <w:proofErr w:type="gramEnd"/>
      <w:r w:rsidRPr="00B567E1">
        <w:rPr>
          <w:rFonts w:ascii="Times New Roman" w:eastAsia="Times New Roman" w:hAnsi="Times New Roman" w:cs="Times New Roman"/>
          <w:bCs/>
          <w:sz w:val="24"/>
          <w:szCs w:val="24"/>
        </w:rPr>
        <w:t xml:space="preserve"> 6.1.2.5 примерной рабочей программы по </w:t>
      </w:r>
      <w:r w:rsidRPr="00B567E1">
        <w:rPr>
          <w:rFonts w:ascii="Times New Roman" w:eastAsia="Times New Roman" w:hAnsi="Times New Roman" w:cs="Times New Roman"/>
          <w:bCs/>
          <w:iCs/>
          <w:sz w:val="24"/>
          <w:szCs w:val="24"/>
        </w:rPr>
        <w:t>специальности.</w:t>
      </w:r>
    </w:p>
    <w:p w:rsidR="00FB3B84" w:rsidRPr="00B567E1" w:rsidRDefault="00FB3B84" w:rsidP="00B567E1">
      <w:pPr>
        <w:suppressAutoHyphens/>
        <w:spacing w:after="0"/>
        <w:ind w:firstLine="709"/>
        <w:jc w:val="both"/>
        <w:rPr>
          <w:rFonts w:ascii="Times New Roman" w:eastAsia="Times New Roman" w:hAnsi="Times New Roman" w:cs="Times New Roman"/>
          <w:bCs/>
          <w:i/>
          <w:sz w:val="24"/>
          <w:szCs w:val="24"/>
        </w:rPr>
      </w:pPr>
    </w:p>
    <w:p w:rsidR="00FB3B84" w:rsidRPr="00B567E1" w:rsidRDefault="00FB3B84" w:rsidP="00B567E1">
      <w:pPr>
        <w:spacing w:after="0"/>
        <w:ind w:firstLine="709"/>
        <w:rPr>
          <w:rFonts w:ascii="Times New Roman" w:eastAsia="Times New Roman" w:hAnsi="Times New Roman" w:cs="Times New Roman"/>
          <w:b/>
          <w:bCs/>
          <w:sz w:val="24"/>
          <w:szCs w:val="24"/>
        </w:rPr>
      </w:pPr>
      <w:r w:rsidRPr="00B567E1">
        <w:rPr>
          <w:rFonts w:ascii="Times New Roman" w:eastAsia="Times New Roman" w:hAnsi="Times New Roman" w:cs="Times New Roman"/>
          <w:b/>
          <w:bCs/>
          <w:sz w:val="24"/>
          <w:szCs w:val="24"/>
        </w:rPr>
        <w:t>3.2. Информационное обеспечение реализации программы</w:t>
      </w:r>
    </w:p>
    <w:p w:rsidR="00FB3B84" w:rsidRPr="00B567E1" w:rsidRDefault="00FB3B84" w:rsidP="00B567E1">
      <w:pPr>
        <w:suppressAutoHyphens/>
        <w:spacing w:after="0"/>
        <w:ind w:firstLine="709"/>
        <w:jc w:val="both"/>
        <w:rPr>
          <w:rFonts w:ascii="Times New Roman" w:eastAsia="Times New Roman" w:hAnsi="Times New Roman" w:cs="Times New Roman"/>
          <w:sz w:val="24"/>
          <w:szCs w:val="24"/>
        </w:rPr>
      </w:pPr>
      <w:r w:rsidRPr="00B567E1">
        <w:rPr>
          <w:rFonts w:ascii="Times New Roman" w:eastAsia="Times New Roman" w:hAnsi="Times New Roman" w:cs="Times New Roman"/>
          <w:bCs/>
          <w:sz w:val="24"/>
          <w:szCs w:val="24"/>
        </w:rPr>
        <w:t>Для реализации программы библиотечный фонд образовательной организации должен иметь п</w:t>
      </w:r>
      <w:r w:rsidRPr="00B567E1">
        <w:rPr>
          <w:rFonts w:ascii="Times New Roman" w:eastAsia="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567E1">
        <w:rPr>
          <w:rFonts w:ascii="Times New Roman" w:eastAsia="Times New Roman" w:hAnsi="Times New Roman" w:cs="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FB3B84" w:rsidRPr="00B567E1" w:rsidRDefault="00FB3B84" w:rsidP="00B567E1">
      <w:pPr>
        <w:spacing w:after="0"/>
        <w:ind w:firstLine="709"/>
        <w:contextualSpacing/>
        <w:rPr>
          <w:rFonts w:ascii="Times New Roman" w:eastAsia="Times New Roman" w:hAnsi="Times New Roman" w:cs="Times New Roman"/>
          <w:sz w:val="24"/>
          <w:szCs w:val="24"/>
        </w:rPr>
      </w:pPr>
    </w:p>
    <w:p w:rsidR="00FB3B84" w:rsidRPr="00B567E1" w:rsidRDefault="00FB3B84" w:rsidP="00B567E1">
      <w:pPr>
        <w:spacing w:after="0"/>
        <w:ind w:firstLine="709"/>
        <w:contextualSpacing/>
        <w:rPr>
          <w:rFonts w:ascii="Times New Roman" w:eastAsia="Times New Roman" w:hAnsi="Times New Roman" w:cs="Times New Roman"/>
          <w:b/>
          <w:sz w:val="24"/>
          <w:szCs w:val="24"/>
        </w:rPr>
      </w:pPr>
      <w:r w:rsidRPr="00B567E1">
        <w:rPr>
          <w:rFonts w:ascii="Times New Roman" w:eastAsia="Times New Roman" w:hAnsi="Times New Roman" w:cs="Times New Roman"/>
          <w:b/>
          <w:sz w:val="24"/>
          <w:szCs w:val="24"/>
        </w:rPr>
        <w:t>3.2.1. Основные печатные и электронные издания</w:t>
      </w:r>
    </w:p>
    <w:p w:rsidR="00FB3B84" w:rsidRPr="00B567E1" w:rsidRDefault="00FB3B84" w:rsidP="00B567E1">
      <w:pPr>
        <w:numPr>
          <w:ilvl w:val="0"/>
          <w:numId w:val="145"/>
        </w:numPr>
        <w:spacing w:after="0"/>
        <w:ind w:left="0" w:firstLine="425"/>
        <w:contextualSpacing/>
        <w:jc w:val="both"/>
        <w:rPr>
          <w:rFonts w:ascii="Times New Roman" w:eastAsia="Times New Roman" w:hAnsi="Times New Roman" w:cs="Times New Roman"/>
          <w:sz w:val="24"/>
          <w:szCs w:val="24"/>
        </w:rPr>
      </w:pPr>
      <w:r w:rsidRPr="00B567E1">
        <w:rPr>
          <w:rFonts w:ascii="Times New Roman" w:eastAsia="Times New Roman" w:hAnsi="Times New Roman" w:cs="Times New Roman"/>
          <w:sz w:val="24"/>
          <w:szCs w:val="24"/>
        </w:rPr>
        <w:t>Гагарина, Л. Г. Технические средства информатизации</w:t>
      </w:r>
      <w:proofErr w:type="gramStart"/>
      <w:r w:rsidRPr="00B567E1">
        <w:rPr>
          <w:rFonts w:ascii="Times New Roman" w:eastAsia="Times New Roman" w:hAnsi="Times New Roman" w:cs="Times New Roman"/>
          <w:sz w:val="24"/>
          <w:szCs w:val="24"/>
        </w:rPr>
        <w:t xml:space="preserve"> :</w:t>
      </w:r>
      <w:proofErr w:type="gramEnd"/>
      <w:r w:rsidRPr="00B567E1">
        <w:rPr>
          <w:rFonts w:ascii="Times New Roman" w:eastAsia="Times New Roman" w:hAnsi="Times New Roman" w:cs="Times New Roman"/>
          <w:sz w:val="24"/>
          <w:szCs w:val="24"/>
        </w:rPr>
        <w:t xml:space="preserve"> учебное пособие / Л.Г. Гагарина, Ф.С. </w:t>
      </w:r>
      <w:proofErr w:type="spellStart"/>
      <w:r w:rsidRPr="00B567E1">
        <w:rPr>
          <w:rFonts w:ascii="Times New Roman" w:eastAsia="Times New Roman" w:hAnsi="Times New Roman" w:cs="Times New Roman"/>
          <w:sz w:val="24"/>
          <w:szCs w:val="24"/>
        </w:rPr>
        <w:t>Золотухин</w:t>
      </w:r>
      <w:proofErr w:type="spellEnd"/>
      <w:r w:rsidRPr="00B567E1">
        <w:rPr>
          <w:rFonts w:ascii="Times New Roman" w:eastAsia="Times New Roman" w:hAnsi="Times New Roman" w:cs="Times New Roman"/>
          <w:sz w:val="24"/>
          <w:szCs w:val="24"/>
        </w:rPr>
        <w:t xml:space="preserve">. — 2-е изд., </w:t>
      </w:r>
      <w:proofErr w:type="spellStart"/>
      <w:r w:rsidRPr="00B567E1">
        <w:rPr>
          <w:rFonts w:ascii="Times New Roman" w:eastAsia="Times New Roman" w:hAnsi="Times New Roman" w:cs="Times New Roman"/>
          <w:sz w:val="24"/>
          <w:szCs w:val="24"/>
        </w:rPr>
        <w:t>перераб</w:t>
      </w:r>
      <w:proofErr w:type="spellEnd"/>
      <w:r w:rsidRPr="00B567E1">
        <w:rPr>
          <w:rFonts w:ascii="Times New Roman" w:eastAsia="Times New Roman" w:hAnsi="Times New Roman" w:cs="Times New Roman"/>
          <w:sz w:val="24"/>
          <w:szCs w:val="24"/>
        </w:rPr>
        <w:t xml:space="preserve">. и доп. — Москва : ИНФРА-М, 2021. — 260 </w:t>
      </w:r>
      <w:proofErr w:type="gramStart"/>
      <w:r w:rsidRPr="00B567E1">
        <w:rPr>
          <w:rFonts w:ascii="Times New Roman" w:eastAsia="Times New Roman" w:hAnsi="Times New Roman" w:cs="Times New Roman"/>
          <w:sz w:val="24"/>
          <w:szCs w:val="24"/>
        </w:rPr>
        <w:t>с</w:t>
      </w:r>
      <w:proofErr w:type="gramEnd"/>
      <w:r w:rsidRPr="00B567E1">
        <w:rPr>
          <w:rFonts w:ascii="Times New Roman" w:eastAsia="Times New Roman" w:hAnsi="Times New Roman" w:cs="Times New Roman"/>
          <w:sz w:val="24"/>
          <w:szCs w:val="24"/>
        </w:rPr>
        <w:t>. — (Среднее профессиональное образование). — DOI 10.12737/1083293. - ISBN 978-5-16-016140-2. - Текст</w:t>
      </w:r>
      <w:proofErr w:type="gramStart"/>
      <w:r w:rsidRPr="00B567E1">
        <w:rPr>
          <w:rFonts w:ascii="Times New Roman" w:eastAsia="Times New Roman" w:hAnsi="Times New Roman" w:cs="Times New Roman"/>
          <w:sz w:val="24"/>
          <w:szCs w:val="24"/>
        </w:rPr>
        <w:t xml:space="preserve"> :</w:t>
      </w:r>
      <w:proofErr w:type="gramEnd"/>
      <w:r w:rsidRPr="00B567E1">
        <w:rPr>
          <w:rFonts w:ascii="Times New Roman" w:eastAsia="Times New Roman" w:hAnsi="Times New Roman" w:cs="Times New Roman"/>
          <w:sz w:val="24"/>
          <w:szCs w:val="24"/>
        </w:rPr>
        <w:t xml:space="preserve"> электронный. - URL: https://znanium.com/catalog/product/1083293 (дата обращения: 17.08.2022). – Режим доступа: по подписке.</w:t>
      </w:r>
    </w:p>
    <w:p w:rsidR="00FB3B84" w:rsidRPr="00B567E1" w:rsidRDefault="00FB3B84" w:rsidP="00B567E1">
      <w:pPr>
        <w:numPr>
          <w:ilvl w:val="0"/>
          <w:numId w:val="145"/>
        </w:numPr>
        <w:spacing w:after="0"/>
        <w:ind w:left="0" w:firstLine="425"/>
        <w:contextualSpacing/>
        <w:jc w:val="both"/>
        <w:rPr>
          <w:rFonts w:ascii="Times New Roman" w:eastAsia="Times New Roman" w:hAnsi="Times New Roman" w:cs="Times New Roman"/>
          <w:sz w:val="24"/>
          <w:szCs w:val="24"/>
        </w:rPr>
      </w:pPr>
      <w:r w:rsidRPr="00B567E1">
        <w:rPr>
          <w:rFonts w:ascii="Times New Roman" w:eastAsia="Times New Roman" w:hAnsi="Times New Roman" w:cs="Times New Roman"/>
          <w:sz w:val="24"/>
          <w:szCs w:val="24"/>
        </w:rPr>
        <w:t>Петров В.П. Техническое обслуживание и ремонт компьютерных систем и комплексов: учебник для СПО.- Москва: ИЦ «Академия», 2019 – 304 с. – ISBN 978-5-4468-7336-4 - Текст</w:t>
      </w:r>
      <w:proofErr w:type="gramStart"/>
      <w:r w:rsidRPr="00B567E1">
        <w:rPr>
          <w:rFonts w:ascii="Times New Roman" w:eastAsia="Times New Roman" w:hAnsi="Times New Roman" w:cs="Times New Roman"/>
          <w:sz w:val="24"/>
          <w:szCs w:val="24"/>
        </w:rPr>
        <w:t xml:space="preserve"> :</w:t>
      </w:r>
      <w:proofErr w:type="gramEnd"/>
      <w:r w:rsidRPr="00B567E1">
        <w:rPr>
          <w:rFonts w:ascii="Times New Roman" w:eastAsia="Times New Roman" w:hAnsi="Times New Roman" w:cs="Times New Roman"/>
          <w:sz w:val="24"/>
          <w:szCs w:val="24"/>
        </w:rPr>
        <w:t xml:space="preserve"> электронный. - URL: https://academia-moscow.ru/catalogue/4891/345917/.</w:t>
      </w:r>
    </w:p>
    <w:p w:rsidR="00FB3B84" w:rsidRPr="00B567E1" w:rsidRDefault="00FB3B84" w:rsidP="00B567E1">
      <w:pPr>
        <w:numPr>
          <w:ilvl w:val="0"/>
          <w:numId w:val="145"/>
        </w:numPr>
        <w:spacing w:after="0"/>
        <w:ind w:left="0" w:firstLine="425"/>
        <w:contextualSpacing/>
        <w:jc w:val="both"/>
        <w:rPr>
          <w:rFonts w:ascii="Times New Roman" w:eastAsia="Times New Roman" w:hAnsi="Times New Roman" w:cs="Times New Roman"/>
          <w:sz w:val="24"/>
          <w:szCs w:val="24"/>
        </w:rPr>
      </w:pPr>
      <w:proofErr w:type="spellStart"/>
      <w:r w:rsidRPr="00B567E1">
        <w:rPr>
          <w:rFonts w:ascii="Times New Roman" w:eastAsia="Times New Roman" w:hAnsi="Times New Roman" w:cs="Times New Roman"/>
          <w:sz w:val="24"/>
          <w:szCs w:val="24"/>
        </w:rPr>
        <w:t>Тенгайкин</w:t>
      </w:r>
      <w:proofErr w:type="spellEnd"/>
      <w:r w:rsidRPr="00B567E1">
        <w:rPr>
          <w:rFonts w:ascii="Times New Roman" w:eastAsia="Times New Roman" w:hAnsi="Times New Roman" w:cs="Times New Roman"/>
          <w:sz w:val="24"/>
          <w:szCs w:val="24"/>
        </w:rPr>
        <w:t>, Е. А. Проектирование сетевой инфраструктуры. Организация, принципы построения и функционирования компьютерных сетей. Лабораторные работы</w:t>
      </w:r>
      <w:proofErr w:type="gramStart"/>
      <w:r w:rsidRPr="00B567E1">
        <w:rPr>
          <w:rFonts w:ascii="Times New Roman" w:eastAsia="Times New Roman" w:hAnsi="Times New Roman" w:cs="Times New Roman"/>
          <w:sz w:val="24"/>
          <w:szCs w:val="24"/>
        </w:rPr>
        <w:t xml:space="preserve"> :</w:t>
      </w:r>
      <w:proofErr w:type="gramEnd"/>
      <w:r w:rsidRPr="00B567E1">
        <w:rPr>
          <w:rFonts w:ascii="Times New Roman" w:eastAsia="Times New Roman" w:hAnsi="Times New Roman" w:cs="Times New Roman"/>
          <w:sz w:val="24"/>
          <w:szCs w:val="24"/>
        </w:rPr>
        <w:t xml:space="preserve"> учебное пособие для </w:t>
      </w:r>
      <w:proofErr w:type="spellStart"/>
      <w:r w:rsidRPr="00B567E1">
        <w:rPr>
          <w:rFonts w:ascii="Times New Roman" w:eastAsia="Times New Roman" w:hAnsi="Times New Roman" w:cs="Times New Roman"/>
          <w:sz w:val="24"/>
          <w:szCs w:val="24"/>
        </w:rPr>
        <w:t>спо</w:t>
      </w:r>
      <w:proofErr w:type="spellEnd"/>
      <w:r w:rsidRPr="00B567E1">
        <w:rPr>
          <w:rFonts w:ascii="Times New Roman" w:eastAsia="Times New Roman" w:hAnsi="Times New Roman" w:cs="Times New Roman"/>
          <w:sz w:val="24"/>
          <w:szCs w:val="24"/>
        </w:rPr>
        <w:t xml:space="preserve"> / Е. А. </w:t>
      </w:r>
      <w:proofErr w:type="spellStart"/>
      <w:r w:rsidRPr="00B567E1">
        <w:rPr>
          <w:rFonts w:ascii="Times New Roman" w:eastAsia="Times New Roman" w:hAnsi="Times New Roman" w:cs="Times New Roman"/>
          <w:sz w:val="24"/>
          <w:szCs w:val="24"/>
        </w:rPr>
        <w:t>Тенгайкин</w:t>
      </w:r>
      <w:proofErr w:type="spellEnd"/>
      <w:r w:rsidRPr="00B567E1">
        <w:rPr>
          <w:rFonts w:ascii="Times New Roman" w:eastAsia="Times New Roman" w:hAnsi="Times New Roman" w:cs="Times New Roman"/>
          <w:sz w:val="24"/>
          <w:szCs w:val="24"/>
        </w:rPr>
        <w:t>. — 3-е изд., стер. — Санкт-Петербург</w:t>
      </w:r>
      <w:proofErr w:type="gramStart"/>
      <w:r w:rsidRPr="00B567E1">
        <w:rPr>
          <w:rFonts w:ascii="Times New Roman" w:eastAsia="Times New Roman" w:hAnsi="Times New Roman" w:cs="Times New Roman"/>
          <w:sz w:val="24"/>
          <w:szCs w:val="24"/>
        </w:rPr>
        <w:t xml:space="preserve"> :</w:t>
      </w:r>
      <w:proofErr w:type="gramEnd"/>
      <w:r w:rsidRPr="00B567E1">
        <w:rPr>
          <w:rFonts w:ascii="Times New Roman" w:eastAsia="Times New Roman" w:hAnsi="Times New Roman" w:cs="Times New Roman"/>
          <w:sz w:val="24"/>
          <w:szCs w:val="24"/>
        </w:rPr>
        <w:t xml:space="preserve"> Лань, 2022. — 108 с. — ISBN 978-5-8114-9047-9. — Текст</w:t>
      </w:r>
      <w:proofErr w:type="gramStart"/>
      <w:r w:rsidRPr="00B567E1">
        <w:rPr>
          <w:rFonts w:ascii="Times New Roman" w:eastAsia="Times New Roman" w:hAnsi="Times New Roman" w:cs="Times New Roman"/>
          <w:sz w:val="24"/>
          <w:szCs w:val="24"/>
        </w:rPr>
        <w:t> :</w:t>
      </w:r>
      <w:proofErr w:type="gramEnd"/>
      <w:r w:rsidRPr="00B567E1">
        <w:rPr>
          <w:rFonts w:ascii="Times New Roman" w:eastAsia="Times New Roman" w:hAnsi="Times New Roman" w:cs="Times New Roman"/>
          <w:sz w:val="24"/>
          <w:szCs w:val="24"/>
        </w:rPr>
        <w:t xml:space="preserve"> электронный // Лань : электронно-библиотечная система. — URL: https://e.lanbook.com/book/183778 (дата обращения: 17.08.2022). — Режим доступа: для </w:t>
      </w:r>
      <w:proofErr w:type="spellStart"/>
      <w:r w:rsidRPr="00B567E1">
        <w:rPr>
          <w:rFonts w:ascii="Times New Roman" w:eastAsia="Times New Roman" w:hAnsi="Times New Roman" w:cs="Times New Roman"/>
          <w:sz w:val="24"/>
          <w:szCs w:val="24"/>
        </w:rPr>
        <w:t>авториз</w:t>
      </w:r>
      <w:proofErr w:type="spellEnd"/>
      <w:r w:rsidRPr="00B567E1">
        <w:rPr>
          <w:rFonts w:ascii="Times New Roman" w:eastAsia="Times New Roman" w:hAnsi="Times New Roman" w:cs="Times New Roman"/>
          <w:sz w:val="24"/>
          <w:szCs w:val="24"/>
        </w:rPr>
        <w:t>. пользователей.</w:t>
      </w:r>
    </w:p>
    <w:p w:rsidR="00FB3B84" w:rsidRPr="00B567E1" w:rsidRDefault="00FB3B84" w:rsidP="00B567E1">
      <w:pPr>
        <w:pStyle w:val="af0"/>
        <w:numPr>
          <w:ilvl w:val="0"/>
          <w:numId w:val="145"/>
        </w:numPr>
        <w:tabs>
          <w:tab w:val="left" w:pos="1134"/>
        </w:tabs>
        <w:spacing w:after="0"/>
        <w:ind w:left="0" w:firstLine="425"/>
        <w:contextualSpacing/>
        <w:jc w:val="both"/>
        <w:rPr>
          <w:rFonts w:ascii="Times New Roman" w:hAnsi="Times New Roman"/>
          <w:bCs/>
          <w:sz w:val="24"/>
          <w:szCs w:val="24"/>
        </w:rPr>
      </w:pPr>
      <w:r w:rsidRPr="00B567E1">
        <w:rPr>
          <w:rFonts w:ascii="Times New Roman" w:hAnsi="Times New Roman"/>
          <w:bCs/>
          <w:sz w:val="24"/>
          <w:szCs w:val="24"/>
        </w:rPr>
        <w:t>Белугина, С. В. Архитектура компьютерных систем. Курс лекций / С. В. Белугина. — Санкт-Петербург</w:t>
      </w:r>
      <w:proofErr w:type="gramStart"/>
      <w:r w:rsidRPr="00B567E1">
        <w:rPr>
          <w:rFonts w:ascii="Times New Roman" w:hAnsi="Times New Roman"/>
          <w:bCs/>
          <w:sz w:val="24"/>
          <w:szCs w:val="24"/>
        </w:rPr>
        <w:t xml:space="preserve"> :</w:t>
      </w:r>
      <w:proofErr w:type="gramEnd"/>
      <w:r w:rsidRPr="00B567E1">
        <w:rPr>
          <w:rFonts w:ascii="Times New Roman" w:hAnsi="Times New Roman"/>
          <w:bCs/>
          <w:sz w:val="24"/>
          <w:szCs w:val="24"/>
        </w:rPr>
        <w:t xml:space="preserve"> Лань, 2020. — 160 с. — ISBN 978-5-8114-4489-2. — Текст</w:t>
      </w:r>
      <w:proofErr w:type="gramStart"/>
      <w:r w:rsidRPr="00B567E1">
        <w:rPr>
          <w:rFonts w:ascii="Times New Roman" w:hAnsi="Times New Roman"/>
          <w:bCs/>
          <w:sz w:val="24"/>
          <w:szCs w:val="24"/>
        </w:rPr>
        <w:t> :</w:t>
      </w:r>
      <w:proofErr w:type="gramEnd"/>
      <w:r w:rsidRPr="00B567E1">
        <w:rPr>
          <w:rFonts w:ascii="Times New Roman" w:hAnsi="Times New Roman"/>
          <w:bCs/>
          <w:sz w:val="24"/>
          <w:szCs w:val="24"/>
        </w:rPr>
        <w:t xml:space="preserve"> электронный // Лань : электронно-библиотечная система. — URL: </w:t>
      </w:r>
      <w:hyperlink r:id="rId265" w:history="1">
        <w:r w:rsidRPr="00B567E1">
          <w:rPr>
            <w:rStyle w:val="a4"/>
            <w:rFonts w:ascii="Times New Roman" w:hAnsi="Times New Roman"/>
            <w:bCs/>
            <w:sz w:val="24"/>
            <w:szCs w:val="24"/>
          </w:rPr>
          <w:t>https://e.lanbook.com/book/148235</w:t>
        </w:r>
      </w:hyperlink>
      <w:r w:rsidRPr="00B567E1">
        <w:rPr>
          <w:rFonts w:ascii="Times New Roman" w:hAnsi="Times New Roman"/>
          <w:bCs/>
          <w:sz w:val="24"/>
          <w:szCs w:val="24"/>
        </w:rPr>
        <w:t xml:space="preserve">  . — Режим доступа: для </w:t>
      </w:r>
      <w:proofErr w:type="spellStart"/>
      <w:r w:rsidRPr="00B567E1">
        <w:rPr>
          <w:rFonts w:ascii="Times New Roman" w:hAnsi="Times New Roman"/>
          <w:bCs/>
          <w:sz w:val="24"/>
          <w:szCs w:val="24"/>
        </w:rPr>
        <w:t>авториз</w:t>
      </w:r>
      <w:proofErr w:type="spellEnd"/>
      <w:r w:rsidRPr="00B567E1">
        <w:rPr>
          <w:rFonts w:ascii="Times New Roman" w:hAnsi="Times New Roman"/>
          <w:bCs/>
          <w:sz w:val="24"/>
          <w:szCs w:val="24"/>
        </w:rPr>
        <w:t>. пользователей.</w:t>
      </w:r>
    </w:p>
    <w:p w:rsidR="00FB3B84" w:rsidRPr="00B567E1" w:rsidRDefault="00FB3B84" w:rsidP="00B567E1">
      <w:pPr>
        <w:pStyle w:val="af0"/>
        <w:numPr>
          <w:ilvl w:val="0"/>
          <w:numId w:val="145"/>
        </w:numPr>
        <w:tabs>
          <w:tab w:val="left" w:pos="1134"/>
        </w:tabs>
        <w:spacing w:after="0"/>
        <w:ind w:left="0" w:firstLine="425"/>
        <w:contextualSpacing/>
        <w:jc w:val="both"/>
        <w:rPr>
          <w:rFonts w:ascii="Times New Roman" w:hAnsi="Times New Roman"/>
          <w:bCs/>
          <w:sz w:val="24"/>
          <w:szCs w:val="24"/>
        </w:rPr>
      </w:pPr>
      <w:r w:rsidRPr="00B567E1">
        <w:rPr>
          <w:rFonts w:ascii="Times New Roman" w:hAnsi="Times New Roman"/>
          <w:bCs/>
          <w:sz w:val="24"/>
          <w:szCs w:val="24"/>
        </w:rPr>
        <w:t xml:space="preserve">Журавлев, А. Е. </w:t>
      </w:r>
      <w:proofErr w:type="spellStart"/>
      <w:r w:rsidRPr="00B567E1">
        <w:rPr>
          <w:rFonts w:ascii="Times New Roman" w:hAnsi="Times New Roman"/>
          <w:bCs/>
          <w:sz w:val="24"/>
          <w:szCs w:val="24"/>
        </w:rPr>
        <w:t>Инфокоммуникационные</w:t>
      </w:r>
      <w:proofErr w:type="spellEnd"/>
      <w:r w:rsidRPr="00B567E1">
        <w:rPr>
          <w:rFonts w:ascii="Times New Roman" w:hAnsi="Times New Roman"/>
          <w:bCs/>
          <w:sz w:val="24"/>
          <w:szCs w:val="24"/>
        </w:rPr>
        <w:t xml:space="preserve"> системы. Аппаратное обеспечение</w:t>
      </w:r>
      <w:proofErr w:type="gramStart"/>
      <w:r w:rsidRPr="00B567E1">
        <w:rPr>
          <w:rFonts w:ascii="Times New Roman" w:hAnsi="Times New Roman"/>
          <w:bCs/>
          <w:sz w:val="24"/>
          <w:szCs w:val="24"/>
        </w:rPr>
        <w:t xml:space="preserve"> :</w:t>
      </w:r>
      <w:proofErr w:type="gramEnd"/>
      <w:r w:rsidRPr="00B567E1">
        <w:rPr>
          <w:rFonts w:ascii="Times New Roman" w:hAnsi="Times New Roman"/>
          <w:bCs/>
          <w:sz w:val="24"/>
          <w:szCs w:val="24"/>
        </w:rPr>
        <w:t xml:space="preserve"> учебник для </w:t>
      </w:r>
      <w:proofErr w:type="spellStart"/>
      <w:r w:rsidRPr="00B567E1">
        <w:rPr>
          <w:rFonts w:ascii="Times New Roman" w:hAnsi="Times New Roman"/>
          <w:bCs/>
          <w:sz w:val="24"/>
          <w:szCs w:val="24"/>
        </w:rPr>
        <w:t>спо</w:t>
      </w:r>
      <w:proofErr w:type="spellEnd"/>
      <w:r w:rsidRPr="00B567E1">
        <w:rPr>
          <w:rFonts w:ascii="Times New Roman" w:hAnsi="Times New Roman"/>
          <w:bCs/>
          <w:sz w:val="24"/>
          <w:szCs w:val="24"/>
        </w:rPr>
        <w:t xml:space="preserve"> / А. Е. Журавлев, А. В. </w:t>
      </w:r>
      <w:proofErr w:type="spellStart"/>
      <w:r w:rsidRPr="00B567E1">
        <w:rPr>
          <w:rFonts w:ascii="Times New Roman" w:hAnsi="Times New Roman"/>
          <w:bCs/>
          <w:sz w:val="24"/>
          <w:szCs w:val="24"/>
        </w:rPr>
        <w:t>Макшанов</w:t>
      </w:r>
      <w:proofErr w:type="spellEnd"/>
      <w:r w:rsidRPr="00B567E1">
        <w:rPr>
          <w:rFonts w:ascii="Times New Roman" w:hAnsi="Times New Roman"/>
          <w:bCs/>
          <w:sz w:val="24"/>
          <w:szCs w:val="24"/>
        </w:rPr>
        <w:t>, А. В. Иванищев. — Санкт-Петербург</w:t>
      </w:r>
      <w:proofErr w:type="gramStart"/>
      <w:r w:rsidRPr="00B567E1">
        <w:rPr>
          <w:rFonts w:ascii="Times New Roman" w:hAnsi="Times New Roman"/>
          <w:bCs/>
          <w:sz w:val="24"/>
          <w:szCs w:val="24"/>
        </w:rPr>
        <w:t xml:space="preserve"> :</w:t>
      </w:r>
      <w:proofErr w:type="gramEnd"/>
      <w:r w:rsidRPr="00B567E1">
        <w:rPr>
          <w:rFonts w:ascii="Times New Roman" w:hAnsi="Times New Roman"/>
          <w:bCs/>
          <w:sz w:val="24"/>
          <w:szCs w:val="24"/>
        </w:rPr>
        <w:t xml:space="preserve"> Лань, 2020. — 396 с. — ISBN 978-5-8114-5448-8. — Текст</w:t>
      </w:r>
      <w:proofErr w:type="gramStart"/>
      <w:r w:rsidRPr="00B567E1">
        <w:rPr>
          <w:rFonts w:ascii="Times New Roman" w:hAnsi="Times New Roman"/>
          <w:bCs/>
          <w:sz w:val="24"/>
          <w:szCs w:val="24"/>
        </w:rPr>
        <w:t> :</w:t>
      </w:r>
      <w:proofErr w:type="gramEnd"/>
      <w:r w:rsidRPr="00B567E1">
        <w:rPr>
          <w:rFonts w:ascii="Times New Roman" w:hAnsi="Times New Roman"/>
          <w:bCs/>
          <w:sz w:val="24"/>
          <w:szCs w:val="24"/>
        </w:rPr>
        <w:t xml:space="preserve"> электронный // Лань : электронно-библиотечная система. — URL: — Режим доступа: для </w:t>
      </w:r>
      <w:proofErr w:type="spellStart"/>
      <w:r w:rsidRPr="00B567E1">
        <w:rPr>
          <w:rFonts w:ascii="Times New Roman" w:hAnsi="Times New Roman"/>
          <w:bCs/>
          <w:sz w:val="24"/>
          <w:szCs w:val="24"/>
        </w:rPr>
        <w:t>авториз</w:t>
      </w:r>
      <w:proofErr w:type="spellEnd"/>
      <w:r w:rsidRPr="00B567E1">
        <w:rPr>
          <w:rFonts w:ascii="Times New Roman" w:hAnsi="Times New Roman"/>
          <w:bCs/>
          <w:sz w:val="24"/>
          <w:szCs w:val="24"/>
        </w:rPr>
        <w:t>. пользователей.</w:t>
      </w:r>
    </w:p>
    <w:p w:rsidR="00FB3B84" w:rsidRPr="00B567E1" w:rsidRDefault="00FB3B84" w:rsidP="00B567E1">
      <w:pPr>
        <w:pStyle w:val="af0"/>
        <w:numPr>
          <w:ilvl w:val="0"/>
          <w:numId w:val="145"/>
        </w:numPr>
        <w:tabs>
          <w:tab w:val="left" w:pos="1134"/>
        </w:tabs>
        <w:spacing w:after="0"/>
        <w:ind w:left="0" w:firstLine="425"/>
        <w:contextualSpacing/>
        <w:jc w:val="both"/>
        <w:rPr>
          <w:rFonts w:ascii="Times New Roman" w:hAnsi="Times New Roman"/>
          <w:bCs/>
          <w:sz w:val="24"/>
          <w:szCs w:val="24"/>
        </w:rPr>
      </w:pPr>
      <w:r w:rsidRPr="00B567E1">
        <w:rPr>
          <w:rFonts w:ascii="Times New Roman" w:hAnsi="Times New Roman"/>
          <w:bCs/>
          <w:sz w:val="24"/>
          <w:szCs w:val="24"/>
        </w:rPr>
        <w:t xml:space="preserve">Журавлев, А. Е. </w:t>
      </w:r>
      <w:proofErr w:type="spellStart"/>
      <w:r w:rsidRPr="00B567E1">
        <w:rPr>
          <w:rFonts w:ascii="Times New Roman" w:hAnsi="Times New Roman"/>
          <w:bCs/>
          <w:sz w:val="24"/>
          <w:szCs w:val="24"/>
        </w:rPr>
        <w:t>Инфокоммуникационные</w:t>
      </w:r>
      <w:proofErr w:type="spellEnd"/>
      <w:r w:rsidRPr="00B567E1">
        <w:rPr>
          <w:rFonts w:ascii="Times New Roman" w:hAnsi="Times New Roman"/>
          <w:bCs/>
          <w:sz w:val="24"/>
          <w:szCs w:val="24"/>
        </w:rPr>
        <w:t xml:space="preserve"> системы. Программное обеспечение / А. Е. Журавлев, А. В. </w:t>
      </w:r>
      <w:proofErr w:type="spellStart"/>
      <w:r w:rsidRPr="00B567E1">
        <w:rPr>
          <w:rFonts w:ascii="Times New Roman" w:hAnsi="Times New Roman"/>
          <w:bCs/>
          <w:sz w:val="24"/>
          <w:szCs w:val="24"/>
        </w:rPr>
        <w:t>Макшанов</w:t>
      </w:r>
      <w:proofErr w:type="spellEnd"/>
      <w:r w:rsidRPr="00B567E1">
        <w:rPr>
          <w:rFonts w:ascii="Times New Roman" w:hAnsi="Times New Roman"/>
          <w:bCs/>
          <w:sz w:val="24"/>
          <w:szCs w:val="24"/>
        </w:rPr>
        <w:t>, А. В. Иванищев. — 2-е изд., стер. — Санкт-Петербург</w:t>
      </w:r>
      <w:proofErr w:type="gramStart"/>
      <w:r w:rsidRPr="00B567E1">
        <w:rPr>
          <w:rFonts w:ascii="Times New Roman" w:hAnsi="Times New Roman"/>
          <w:bCs/>
          <w:sz w:val="24"/>
          <w:szCs w:val="24"/>
        </w:rPr>
        <w:t xml:space="preserve"> :</w:t>
      </w:r>
      <w:proofErr w:type="gramEnd"/>
      <w:r w:rsidRPr="00B567E1">
        <w:rPr>
          <w:rFonts w:ascii="Times New Roman" w:hAnsi="Times New Roman"/>
          <w:bCs/>
          <w:sz w:val="24"/>
          <w:szCs w:val="24"/>
        </w:rPr>
        <w:t xml:space="preserve"> </w:t>
      </w:r>
      <w:r w:rsidRPr="00B567E1">
        <w:rPr>
          <w:rFonts w:ascii="Times New Roman" w:hAnsi="Times New Roman"/>
          <w:bCs/>
          <w:sz w:val="24"/>
          <w:szCs w:val="24"/>
        </w:rPr>
        <w:lastRenderedPageBreak/>
        <w:t>Лань, 2022. — 376 с. — ISBN 978-5-507-44964-4. — Текст</w:t>
      </w:r>
      <w:proofErr w:type="gramStart"/>
      <w:r w:rsidRPr="00B567E1">
        <w:rPr>
          <w:rFonts w:ascii="Times New Roman" w:hAnsi="Times New Roman"/>
          <w:bCs/>
          <w:sz w:val="24"/>
          <w:szCs w:val="24"/>
        </w:rPr>
        <w:t> :</w:t>
      </w:r>
      <w:proofErr w:type="gramEnd"/>
      <w:r w:rsidRPr="00B567E1">
        <w:rPr>
          <w:rFonts w:ascii="Times New Roman" w:hAnsi="Times New Roman"/>
          <w:bCs/>
          <w:sz w:val="24"/>
          <w:szCs w:val="24"/>
        </w:rPr>
        <w:t xml:space="preserve"> электронный // Лань : электронно-библиотечная система. — URL: </w:t>
      </w:r>
      <w:hyperlink r:id="rId266" w:history="1">
        <w:r w:rsidRPr="00B567E1">
          <w:rPr>
            <w:rStyle w:val="a4"/>
            <w:rFonts w:ascii="Times New Roman" w:hAnsi="Times New Roman"/>
            <w:bCs/>
            <w:sz w:val="24"/>
            <w:szCs w:val="24"/>
          </w:rPr>
          <w:t>https://e.lanbook.com/book/250817</w:t>
        </w:r>
      </w:hyperlink>
      <w:r w:rsidRPr="00B567E1">
        <w:rPr>
          <w:rFonts w:ascii="Times New Roman" w:hAnsi="Times New Roman"/>
          <w:bCs/>
          <w:sz w:val="24"/>
          <w:szCs w:val="24"/>
        </w:rPr>
        <w:t xml:space="preserve">— Режим доступа: для </w:t>
      </w:r>
      <w:proofErr w:type="spellStart"/>
      <w:r w:rsidRPr="00B567E1">
        <w:rPr>
          <w:rFonts w:ascii="Times New Roman" w:hAnsi="Times New Roman"/>
          <w:bCs/>
          <w:sz w:val="24"/>
          <w:szCs w:val="24"/>
        </w:rPr>
        <w:t>авториз</w:t>
      </w:r>
      <w:proofErr w:type="spellEnd"/>
      <w:r w:rsidRPr="00B567E1">
        <w:rPr>
          <w:rFonts w:ascii="Times New Roman" w:hAnsi="Times New Roman"/>
          <w:bCs/>
          <w:sz w:val="24"/>
          <w:szCs w:val="24"/>
        </w:rPr>
        <w:t>. пользователей.</w:t>
      </w:r>
    </w:p>
    <w:p w:rsidR="00FB3B84" w:rsidRPr="00B567E1" w:rsidRDefault="00FB3B84" w:rsidP="00B567E1">
      <w:pPr>
        <w:pStyle w:val="af0"/>
        <w:numPr>
          <w:ilvl w:val="0"/>
          <w:numId w:val="145"/>
        </w:numPr>
        <w:tabs>
          <w:tab w:val="left" w:pos="1134"/>
        </w:tabs>
        <w:spacing w:after="0"/>
        <w:ind w:left="0" w:firstLine="425"/>
        <w:contextualSpacing/>
        <w:jc w:val="both"/>
        <w:rPr>
          <w:rFonts w:ascii="Times New Roman" w:hAnsi="Times New Roman"/>
          <w:bCs/>
          <w:sz w:val="24"/>
          <w:szCs w:val="24"/>
        </w:rPr>
      </w:pPr>
      <w:proofErr w:type="spellStart"/>
      <w:r w:rsidRPr="00B567E1">
        <w:rPr>
          <w:rFonts w:ascii="Times New Roman" w:hAnsi="Times New Roman"/>
          <w:bCs/>
          <w:sz w:val="24"/>
          <w:szCs w:val="24"/>
        </w:rPr>
        <w:t>Лагоша</w:t>
      </w:r>
      <w:proofErr w:type="spellEnd"/>
      <w:r w:rsidRPr="00B567E1">
        <w:rPr>
          <w:rFonts w:ascii="Times New Roman" w:hAnsi="Times New Roman"/>
          <w:bCs/>
          <w:sz w:val="24"/>
          <w:szCs w:val="24"/>
        </w:rPr>
        <w:t>, О. Н. Сертификация информационных систем</w:t>
      </w:r>
      <w:proofErr w:type="gramStart"/>
      <w:r w:rsidRPr="00B567E1">
        <w:rPr>
          <w:rFonts w:ascii="Times New Roman" w:hAnsi="Times New Roman"/>
          <w:bCs/>
          <w:sz w:val="24"/>
          <w:szCs w:val="24"/>
        </w:rPr>
        <w:t xml:space="preserve"> :</w:t>
      </w:r>
      <w:proofErr w:type="gramEnd"/>
      <w:r w:rsidRPr="00B567E1">
        <w:rPr>
          <w:rFonts w:ascii="Times New Roman" w:hAnsi="Times New Roman"/>
          <w:bCs/>
          <w:sz w:val="24"/>
          <w:szCs w:val="24"/>
        </w:rPr>
        <w:t xml:space="preserve"> учебное пособие для </w:t>
      </w:r>
      <w:proofErr w:type="spellStart"/>
      <w:r w:rsidRPr="00B567E1">
        <w:rPr>
          <w:rFonts w:ascii="Times New Roman" w:hAnsi="Times New Roman"/>
          <w:bCs/>
          <w:sz w:val="24"/>
          <w:szCs w:val="24"/>
        </w:rPr>
        <w:t>спо</w:t>
      </w:r>
      <w:proofErr w:type="spellEnd"/>
      <w:r w:rsidRPr="00B567E1">
        <w:rPr>
          <w:rFonts w:ascii="Times New Roman" w:hAnsi="Times New Roman"/>
          <w:bCs/>
          <w:sz w:val="24"/>
          <w:szCs w:val="24"/>
        </w:rPr>
        <w:t xml:space="preserve"> / О. Н. </w:t>
      </w:r>
      <w:proofErr w:type="spellStart"/>
      <w:r w:rsidRPr="00B567E1">
        <w:rPr>
          <w:rFonts w:ascii="Times New Roman" w:hAnsi="Times New Roman"/>
          <w:bCs/>
          <w:sz w:val="24"/>
          <w:szCs w:val="24"/>
        </w:rPr>
        <w:t>Лагоша</w:t>
      </w:r>
      <w:proofErr w:type="spellEnd"/>
      <w:r w:rsidRPr="00B567E1">
        <w:rPr>
          <w:rFonts w:ascii="Times New Roman" w:hAnsi="Times New Roman"/>
          <w:bCs/>
          <w:sz w:val="24"/>
          <w:szCs w:val="24"/>
        </w:rPr>
        <w:t>. — 2-е изд., стер. — Санкт-Петербург</w:t>
      </w:r>
      <w:proofErr w:type="gramStart"/>
      <w:r w:rsidRPr="00B567E1">
        <w:rPr>
          <w:rFonts w:ascii="Times New Roman" w:hAnsi="Times New Roman"/>
          <w:bCs/>
          <w:sz w:val="24"/>
          <w:szCs w:val="24"/>
        </w:rPr>
        <w:t xml:space="preserve"> :</w:t>
      </w:r>
      <w:proofErr w:type="gramEnd"/>
      <w:r w:rsidRPr="00B567E1">
        <w:rPr>
          <w:rFonts w:ascii="Times New Roman" w:hAnsi="Times New Roman"/>
          <w:bCs/>
          <w:sz w:val="24"/>
          <w:szCs w:val="24"/>
        </w:rPr>
        <w:t xml:space="preserve"> Лань, 2021. — 112 с. — ISBN 978-5-8114-7212-3. — Текст</w:t>
      </w:r>
      <w:proofErr w:type="gramStart"/>
      <w:r w:rsidRPr="00B567E1">
        <w:rPr>
          <w:rFonts w:ascii="Times New Roman" w:hAnsi="Times New Roman"/>
          <w:bCs/>
          <w:sz w:val="24"/>
          <w:szCs w:val="24"/>
        </w:rPr>
        <w:t> :</w:t>
      </w:r>
      <w:proofErr w:type="gramEnd"/>
      <w:r w:rsidRPr="00B567E1">
        <w:rPr>
          <w:rFonts w:ascii="Times New Roman" w:hAnsi="Times New Roman"/>
          <w:bCs/>
          <w:sz w:val="24"/>
          <w:szCs w:val="24"/>
        </w:rPr>
        <w:t xml:space="preserve"> электронный // Лань : электронно-библиотечная система. — URL: </w:t>
      </w:r>
      <w:hyperlink r:id="rId267" w:history="1">
        <w:r w:rsidRPr="00B567E1">
          <w:rPr>
            <w:rStyle w:val="a4"/>
            <w:rFonts w:ascii="Times New Roman" w:hAnsi="Times New Roman"/>
            <w:bCs/>
            <w:sz w:val="24"/>
            <w:szCs w:val="24"/>
          </w:rPr>
          <w:t>https://e.lanbook.com/book/156616</w:t>
        </w:r>
      </w:hyperlink>
      <w:r w:rsidRPr="00B567E1">
        <w:rPr>
          <w:rFonts w:ascii="Times New Roman" w:hAnsi="Times New Roman"/>
          <w:bCs/>
          <w:sz w:val="24"/>
          <w:szCs w:val="24"/>
        </w:rPr>
        <w:t xml:space="preserve">  — Режим доступа: для </w:t>
      </w:r>
      <w:proofErr w:type="spellStart"/>
      <w:r w:rsidRPr="00B567E1">
        <w:rPr>
          <w:rFonts w:ascii="Times New Roman" w:hAnsi="Times New Roman"/>
          <w:bCs/>
          <w:sz w:val="24"/>
          <w:szCs w:val="24"/>
        </w:rPr>
        <w:t>авториз</w:t>
      </w:r>
      <w:proofErr w:type="spellEnd"/>
      <w:r w:rsidRPr="00B567E1">
        <w:rPr>
          <w:rFonts w:ascii="Times New Roman" w:hAnsi="Times New Roman"/>
          <w:bCs/>
          <w:sz w:val="24"/>
          <w:szCs w:val="24"/>
        </w:rPr>
        <w:t>. пользователей.</w:t>
      </w:r>
    </w:p>
    <w:p w:rsidR="00FB3B84" w:rsidRPr="00B567E1" w:rsidRDefault="00FB3B84" w:rsidP="00B567E1">
      <w:pPr>
        <w:pStyle w:val="af0"/>
        <w:numPr>
          <w:ilvl w:val="0"/>
          <w:numId w:val="145"/>
        </w:numPr>
        <w:tabs>
          <w:tab w:val="left" w:pos="1134"/>
        </w:tabs>
        <w:spacing w:after="0"/>
        <w:ind w:left="0" w:firstLine="425"/>
        <w:contextualSpacing/>
        <w:jc w:val="both"/>
        <w:rPr>
          <w:rFonts w:ascii="Times New Roman" w:hAnsi="Times New Roman"/>
          <w:bCs/>
          <w:sz w:val="24"/>
          <w:szCs w:val="24"/>
        </w:rPr>
      </w:pPr>
      <w:r w:rsidRPr="00B567E1">
        <w:rPr>
          <w:rFonts w:ascii="Times New Roman" w:hAnsi="Times New Roman"/>
          <w:bCs/>
          <w:sz w:val="24"/>
          <w:szCs w:val="24"/>
        </w:rPr>
        <w:t>Журавлев, А. Е. Организация и архитектура ЭВМ. Вычислительные системы</w:t>
      </w:r>
      <w:proofErr w:type="gramStart"/>
      <w:r w:rsidRPr="00B567E1">
        <w:rPr>
          <w:rFonts w:ascii="Times New Roman" w:hAnsi="Times New Roman"/>
          <w:bCs/>
          <w:sz w:val="24"/>
          <w:szCs w:val="24"/>
        </w:rPr>
        <w:t xml:space="preserve"> :</w:t>
      </w:r>
      <w:proofErr w:type="gramEnd"/>
      <w:r w:rsidRPr="00B567E1">
        <w:rPr>
          <w:rFonts w:ascii="Times New Roman" w:hAnsi="Times New Roman"/>
          <w:bCs/>
          <w:sz w:val="24"/>
          <w:szCs w:val="24"/>
        </w:rPr>
        <w:t xml:space="preserve"> учебное пособие для </w:t>
      </w:r>
      <w:proofErr w:type="spellStart"/>
      <w:r w:rsidRPr="00B567E1">
        <w:rPr>
          <w:rFonts w:ascii="Times New Roman" w:hAnsi="Times New Roman"/>
          <w:bCs/>
          <w:sz w:val="24"/>
          <w:szCs w:val="24"/>
        </w:rPr>
        <w:t>спо</w:t>
      </w:r>
      <w:proofErr w:type="spellEnd"/>
      <w:r w:rsidRPr="00B567E1">
        <w:rPr>
          <w:rFonts w:ascii="Times New Roman" w:hAnsi="Times New Roman"/>
          <w:bCs/>
          <w:sz w:val="24"/>
          <w:szCs w:val="24"/>
        </w:rPr>
        <w:t xml:space="preserve"> / А. Е. Журавлев. — 2-е изд., стер. — Санкт-Петербург</w:t>
      </w:r>
      <w:proofErr w:type="gramStart"/>
      <w:r w:rsidRPr="00B567E1">
        <w:rPr>
          <w:rFonts w:ascii="Times New Roman" w:hAnsi="Times New Roman"/>
          <w:bCs/>
          <w:sz w:val="24"/>
          <w:szCs w:val="24"/>
        </w:rPr>
        <w:t xml:space="preserve"> :</w:t>
      </w:r>
      <w:proofErr w:type="gramEnd"/>
      <w:r w:rsidRPr="00B567E1">
        <w:rPr>
          <w:rFonts w:ascii="Times New Roman" w:hAnsi="Times New Roman"/>
          <w:bCs/>
          <w:sz w:val="24"/>
          <w:szCs w:val="24"/>
        </w:rPr>
        <w:t xml:space="preserve"> Лань, 2021. — 144 с. — ISBN 978-5-8114-8611-3. — Текст</w:t>
      </w:r>
      <w:proofErr w:type="gramStart"/>
      <w:r w:rsidRPr="00B567E1">
        <w:rPr>
          <w:rFonts w:ascii="Times New Roman" w:hAnsi="Times New Roman"/>
          <w:bCs/>
          <w:sz w:val="24"/>
          <w:szCs w:val="24"/>
        </w:rPr>
        <w:t> :</w:t>
      </w:r>
      <w:proofErr w:type="gramEnd"/>
      <w:r w:rsidRPr="00B567E1">
        <w:rPr>
          <w:rFonts w:ascii="Times New Roman" w:hAnsi="Times New Roman"/>
          <w:bCs/>
          <w:sz w:val="24"/>
          <w:szCs w:val="24"/>
        </w:rPr>
        <w:t xml:space="preserve"> электронный // Лань : электронно-библиотечная система. — URL: </w:t>
      </w:r>
      <w:hyperlink r:id="rId268" w:history="1">
        <w:r w:rsidRPr="00B567E1">
          <w:rPr>
            <w:rStyle w:val="a4"/>
            <w:rFonts w:ascii="Times New Roman" w:hAnsi="Times New Roman"/>
            <w:bCs/>
            <w:sz w:val="24"/>
            <w:szCs w:val="24"/>
          </w:rPr>
          <w:t>https://e.lanbook.com/book/179036</w:t>
        </w:r>
      </w:hyperlink>
      <w:r w:rsidRPr="00B567E1">
        <w:rPr>
          <w:rFonts w:ascii="Times New Roman" w:hAnsi="Times New Roman"/>
          <w:bCs/>
          <w:sz w:val="24"/>
          <w:szCs w:val="24"/>
        </w:rPr>
        <w:t xml:space="preserve">  — Режим доступа: для </w:t>
      </w:r>
      <w:proofErr w:type="spellStart"/>
      <w:r w:rsidRPr="00B567E1">
        <w:rPr>
          <w:rFonts w:ascii="Times New Roman" w:hAnsi="Times New Roman"/>
          <w:bCs/>
          <w:sz w:val="24"/>
          <w:szCs w:val="24"/>
        </w:rPr>
        <w:t>авториз</w:t>
      </w:r>
      <w:proofErr w:type="spellEnd"/>
      <w:r w:rsidRPr="00B567E1">
        <w:rPr>
          <w:rFonts w:ascii="Times New Roman" w:hAnsi="Times New Roman"/>
          <w:bCs/>
          <w:sz w:val="24"/>
          <w:szCs w:val="24"/>
        </w:rPr>
        <w:t>. пользователей.</w:t>
      </w:r>
    </w:p>
    <w:p w:rsidR="00FB3B84" w:rsidRPr="00B567E1" w:rsidRDefault="00FB3B84" w:rsidP="00B567E1">
      <w:pPr>
        <w:pStyle w:val="af0"/>
        <w:numPr>
          <w:ilvl w:val="0"/>
          <w:numId w:val="145"/>
        </w:numPr>
        <w:tabs>
          <w:tab w:val="left" w:pos="1134"/>
        </w:tabs>
        <w:spacing w:after="0"/>
        <w:ind w:left="0" w:firstLine="425"/>
        <w:contextualSpacing/>
        <w:jc w:val="both"/>
        <w:rPr>
          <w:rFonts w:ascii="Times New Roman" w:hAnsi="Times New Roman"/>
          <w:bCs/>
          <w:sz w:val="24"/>
          <w:szCs w:val="24"/>
        </w:rPr>
      </w:pPr>
      <w:r w:rsidRPr="00B567E1">
        <w:rPr>
          <w:rFonts w:ascii="Times New Roman" w:hAnsi="Times New Roman"/>
          <w:bCs/>
          <w:sz w:val="24"/>
          <w:szCs w:val="24"/>
        </w:rPr>
        <w:t>Зубкова, Т. М. Технология разработки программного обеспечения</w:t>
      </w:r>
      <w:proofErr w:type="gramStart"/>
      <w:r w:rsidRPr="00B567E1">
        <w:rPr>
          <w:rFonts w:ascii="Times New Roman" w:hAnsi="Times New Roman"/>
          <w:bCs/>
          <w:sz w:val="24"/>
          <w:szCs w:val="24"/>
        </w:rPr>
        <w:t xml:space="preserve"> :</w:t>
      </w:r>
      <w:proofErr w:type="gramEnd"/>
      <w:r w:rsidRPr="00B567E1">
        <w:rPr>
          <w:rFonts w:ascii="Times New Roman" w:hAnsi="Times New Roman"/>
          <w:bCs/>
          <w:sz w:val="24"/>
          <w:szCs w:val="24"/>
        </w:rPr>
        <w:t xml:space="preserve"> учебное пособие для </w:t>
      </w:r>
      <w:proofErr w:type="spellStart"/>
      <w:r w:rsidRPr="00B567E1">
        <w:rPr>
          <w:rFonts w:ascii="Times New Roman" w:hAnsi="Times New Roman"/>
          <w:bCs/>
          <w:sz w:val="24"/>
          <w:szCs w:val="24"/>
        </w:rPr>
        <w:t>спо</w:t>
      </w:r>
      <w:proofErr w:type="spellEnd"/>
      <w:r w:rsidRPr="00B567E1">
        <w:rPr>
          <w:rFonts w:ascii="Times New Roman" w:hAnsi="Times New Roman"/>
          <w:bCs/>
          <w:sz w:val="24"/>
          <w:szCs w:val="24"/>
        </w:rPr>
        <w:t xml:space="preserve"> / Т. М. Зубкова. — 2-е изд., стер. — Санкт-Петербург</w:t>
      </w:r>
      <w:proofErr w:type="gramStart"/>
      <w:r w:rsidRPr="00B567E1">
        <w:rPr>
          <w:rFonts w:ascii="Times New Roman" w:hAnsi="Times New Roman"/>
          <w:bCs/>
          <w:sz w:val="24"/>
          <w:szCs w:val="24"/>
        </w:rPr>
        <w:t xml:space="preserve"> :</w:t>
      </w:r>
      <w:proofErr w:type="gramEnd"/>
      <w:r w:rsidRPr="00B567E1">
        <w:rPr>
          <w:rFonts w:ascii="Times New Roman" w:hAnsi="Times New Roman"/>
          <w:bCs/>
          <w:sz w:val="24"/>
          <w:szCs w:val="24"/>
        </w:rPr>
        <w:t xml:space="preserve"> Лань, 2022. — 252 с. — ISBN 978-5-8114-9556-6. — Текст</w:t>
      </w:r>
      <w:proofErr w:type="gramStart"/>
      <w:r w:rsidRPr="00B567E1">
        <w:rPr>
          <w:rFonts w:ascii="Times New Roman" w:hAnsi="Times New Roman"/>
          <w:bCs/>
          <w:sz w:val="24"/>
          <w:szCs w:val="24"/>
        </w:rPr>
        <w:t> :</w:t>
      </w:r>
      <w:proofErr w:type="gramEnd"/>
      <w:r w:rsidRPr="00B567E1">
        <w:rPr>
          <w:rFonts w:ascii="Times New Roman" w:hAnsi="Times New Roman"/>
          <w:bCs/>
          <w:sz w:val="24"/>
          <w:szCs w:val="24"/>
        </w:rPr>
        <w:t xml:space="preserve"> электронный // Лань : электронно-библиотечная система. — URL: </w:t>
      </w:r>
      <w:hyperlink r:id="rId269" w:history="1">
        <w:r w:rsidRPr="00B567E1">
          <w:rPr>
            <w:rStyle w:val="a4"/>
            <w:rFonts w:ascii="Times New Roman" w:hAnsi="Times New Roman"/>
            <w:bCs/>
            <w:sz w:val="24"/>
            <w:szCs w:val="24"/>
          </w:rPr>
          <w:t>https://e.lanbook.com/book/200462</w:t>
        </w:r>
      </w:hyperlink>
      <w:r w:rsidRPr="00B567E1">
        <w:rPr>
          <w:rFonts w:ascii="Times New Roman" w:hAnsi="Times New Roman"/>
          <w:bCs/>
          <w:sz w:val="24"/>
          <w:szCs w:val="24"/>
        </w:rPr>
        <w:t xml:space="preserve">  — Режим доступа: для </w:t>
      </w:r>
      <w:proofErr w:type="spellStart"/>
      <w:r w:rsidRPr="00B567E1">
        <w:rPr>
          <w:rFonts w:ascii="Times New Roman" w:hAnsi="Times New Roman"/>
          <w:bCs/>
          <w:sz w:val="24"/>
          <w:szCs w:val="24"/>
        </w:rPr>
        <w:t>авториз</w:t>
      </w:r>
      <w:proofErr w:type="spellEnd"/>
      <w:r w:rsidRPr="00B567E1">
        <w:rPr>
          <w:rFonts w:ascii="Times New Roman" w:hAnsi="Times New Roman"/>
          <w:bCs/>
          <w:sz w:val="24"/>
          <w:szCs w:val="24"/>
        </w:rPr>
        <w:t>. пользователей.</w:t>
      </w:r>
    </w:p>
    <w:p w:rsidR="00FB3B84" w:rsidRPr="00B567E1" w:rsidRDefault="00FB3B84" w:rsidP="00B567E1">
      <w:pPr>
        <w:pStyle w:val="af0"/>
        <w:numPr>
          <w:ilvl w:val="0"/>
          <w:numId w:val="145"/>
        </w:numPr>
        <w:tabs>
          <w:tab w:val="left" w:pos="1134"/>
        </w:tabs>
        <w:suppressAutoHyphens/>
        <w:spacing w:after="0"/>
        <w:ind w:left="0" w:firstLine="425"/>
        <w:contextualSpacing/>
        <w:jc w:val="both"/>
        <w:rPr>
          <w:rFonts w:ascii="Times New Roman" w:hAnsi="Times New Roman"/>
          <w:iCs/>
          <w:sz w:val="24"/>
          <w:szCs w:val="24"/>
        </w:rPr>
      </w:pPr>
      <w:proofErr w:type="spellStart"/>
      <w:r w:rsidRPr="00B567E1">
        <w:rPr>
          <w:rFonts w:ascii="Times New Roman" w:hAnsi="Times New Roman"/>
          <w:iCs/>
          <w:sz w:val="24"/>
          <w:szCs w:val="24"/>
        </w:rPr>
        <w:t>Старолетов</w:t>
      </w:r>
      <w:proofErr w:type="spellEnd"/>
      <w:r w:rsidRPr="00B567E1">
        <w:rPr>
          <w:rFonts w:ascii="Times New Roman" w:hAnsi="Times New Roman"/>
          <w:iCs/>
          <w:sz w:val="24"/>
          <w:szCs w:val="24"/>
        </w:rPr>
        <w:t>, С. М. Основы тестирования программного обеспечения</w:t>
      </w:r>
      <w:proofErr w:type="gramStart"/>
      <w:r w:rsidRPr="00B567E1">
        <w:rPr>
          <w:rFonts w:ascii="Times New Roman" w:hAnsi="Times New Roman"/>
          <w:iCs/>
          <w:sz w:val="24"/>
          <w:szCs w:val="24"/>
        </w:rPr>
        <w:t xml:space="preserve"> :</w:t>
      </w:r>
      <w:proofErr w:type="gramEnd"/>
      <w:r w:rsidRPr="00B567E1">
        <w:rPr>
          <w:rFonts w:ascii="Times New Roman" w:hAnsi="Times New Roman"/>
          <w:iCs/>
          <w:sz w:val="24"/>
          <w:szCs w:val="24"/>
        </w:rPr>
        <w:t xml:space="preserve"> учебное пособие для </w:t>
      </w:r>
      <w:proofErr w:type="spellStart"/>
      <w:r w:rsidRPr="00B567E1">
        <w:rPr>
          <w:rFonts w:ascii="Times New Roman" w:hAnsi="Times New Roman"/>
          <w:iCs/>
          <w:sz w:val="24"/>
          <w:szCs w:val="24"/>
        </w:rPr>
        <w:t>спо</w:t>
      </w:r>
      <w:proofErr w:type="spellEnd"/>
      <w:r w:rsidRPr="00B567E1">
        <w:rPr>
          <w:rFonts w:ascii="Times New Roman" w:hAnsi="Times New Roman"/>
          <w:iCs/>
          <w:sz w:val="24"/>
          <w:szCs w:val="24"/>
        </w:rPr>
        <w:t xml:space="preserve"> / С. М. </w:t>
      </w:r>
      <w:proofErr w:type="spellStart"/>
      <w:r w:rsidRPr="00B567E1">
        <w:rPr>
          <w:rFonts w:ascii="Times New Roman" w:hAnsi="Times New Roman"/>
          <w:iCs/>
          <w:sz w:val="24"/>
          <w:szCs w:val="24"/>
        </w:rPr>
        <w:t>Старолетов</w:t>
      </w:r>
      <w:proofErr w:type="spellEnd"/>
      <w:r w:rsidRPr="00B567E1">
        <w:rPr>
          <w:rFonts w:ascii="Times New Roman" w:hAnsi="Times New Roman"/>
          <w:iCs/>
          <w:sz w:val="24"/>
          <w:szCs w:val="24"/>
        </w:rPr>
        <w:t>. — 2-е изд., стер. — Санкт-Петербург</w:t>
      </w:r>
      <w:proofErr w:type="gramStart"/>
      <w:r w:rsidRPr="00B567E1">
        <w:rPr>
          <w:rFonts w:ascii="Times New Roman" w:hAnsi="Times New Roman"/>
          <w:iCs/>
          <w:sz w:val="24"/>
          <w:szCs w:val="24"/>
        </w:rPr>
        <w:t xml:space="preserve"> :</w:t>
      </w:r>
      <w:proofErr w:type="gramEnd"/>
      <w:r w:rsidRPr="00B567E1">
        <w:rPr>
          <w:rFonts w:ascii="Times New Roman" w:hAnsi="Times New Roman"/>
          <w:iCs/>
          <w:sz w:val="24"/>
          <w:szCs w:val="24"/>
        </w:rPr>
        <w:t xml:space="preserve"> Лань, 2022. — 192 с. — ISBN 978-5-8114-9330-2. — Текст</w:t>
      </w:r>
      <w:proofErr w:type="gramStart"/>
      <w:r w:rsidRPr="00B567E1">
        <w:rPr>
          <w:rFonts w:ascii="Times New Roman" w:hAnsi="Times New Roman"/>
          <w:iCs/>
          <w:sz w:val="24"/>
          <w:szCs w:val="24"/>
        </w:rPr>
        <w:t> :</w:t>
      </w:r>
      <w:proofErr w:type="gramEnd"/>
      <w:r w:rsidRPr="00B567E1">
        <w:rPr>
          <w:rFonts w:ascii="Times New Roman" w:hAnsi="Times New Roman"/>
          <w:iCs/>
          <w:sz w:val="24"/>
          <w:szCs w:val="24"/>
        </w:rPr>
        <w:t xml:space="preserve"> электронный // Лань : электронно-библиотечная система. — URL:. — Режим доступа: для </w:t>
      </w:r>
      <w:proofErr w:type="spellStart"/>
      <w:r w:rsidRPr="00B567E1">
        <w:rPr>
          <w:rFonts w:ascii="Times New Roman" w:hAnsi="Times New Roman"/>
          <w:iCs/>
          <w:sz w:val="24"/>
          <w:szCs w:val="24"/>
        </w:rPr>
        <w:t>авториз</w:t>
      </w:r>
      <w:proofErr w:type="spellEnd"/>
      <w:r w:rsidRPr="00B567E1">
        <w:rPr>
          <w:rFonts w:ascii="Times New Roman" w:hAnsi="Times New Roman"/>
          <w:iCs/>
          <w:sz w:val="24"/>
          <w:szCs w:val="24"/>
        </w:rPr>
        <w:t>. пользователей.</w:t>
      </w:r>
    </w:p>
    <w:p w:rsidR="00FB3B84" w:rsidRPr="00B567E1" w:rsidRDefault="00FB3B84" w:rsidP="00B567E1">
      <w:pPr>
        <w:spacing w:after="0"/>
        <w:ind w:firstLine="709"/>
        <w:contextualSpacing/>
        <w:rPr>
          <w:rFonts w:ascii="Times New Roman" w:eastAsia="Times New Roman" w:hAnsi="Times New Roman" w:cs="Times New Roman"/>
          <w:bCs/>
          <w:sz w:val="24"/>
          <w:szCs w:val="24"/>
        </w:rPr>
      </w:pPr>
    </w:p>
    <w:p w:rsidR="00FB3B84" w:rsidRPr="00B567E1" w:rsidRDefault="00FB3B84" w:rsidP="00B567E1">
      <w:pPr>
        <w:suppressAutoHyphens/>
        <w:spacing w:after="0"/>
        <w:ind w:firstLine="709"/>
        <w:contextualSpacing/>
        <w:rPr>
          <w:rFonts w:ascii="Times New Roman" w:eastAsia="Times New Roman" w:hAnsi="Times New Roman" w:cs="Times New Roman"/>
          <w:bCs/>
          <w:i/>
          <w:sz w:val="24"/>
          <w:szCs w:val="24"/>
        </w:rPr>
      </w:pPr>
      <w:r w:rsidRPr="00B567E1">
        <w:rPr>
          <w:rFonts w:ascii="Times New Roman" w:eastAsia="Times New Roman" w:hAnsi="Times New Roman" w:cs="Times New Roman"/>
          <w:b/>
          <w:bCs/>
          <w:sz w:val="24"/>
          <w:szCs w:val="24"/>
        </w:rPr>
        <w:t xml:space="preserve">3.2.2. Дополнительные источники </w:t>
      </w:r>
    </w:p>
    <w:p w:rsidR="00FB3B84" w:rsidRPr="00B567E1" w:rsidRDefault="00FB3B84" w:rsidP="00B567E1">
      <w:pPr>
        <w:tabs>
          <w:tab w:val="left" w:pos="993"/>
        </w:tabs>
        <w:spacing w:after="0"/>
        <w:ind w:firstLine="709"/>
        <w:jc w:val="both"/>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1.</w:t>
      </w:r>
      <w:r w:rsidRPr="00B567E1">
        <w:rPr>
          <w:rFonts w:ascii="Times New Roman" w:eastAsia="Times New Roman" w:hAnsi="Times New Roman" w:cs="Times New Roman"/>
          <w:bCs/>
          <w:iCs/>
          <w:sz w:val="24"/>
          <w:szCs w:val="24"/>
        </w:rPr>
        <w:tab/>
      </w:r>
      <w:proofErr w:type="spellStart"/>
      <w:r w:rsidRPr="00B567E1">
        <w:rPr>
          <w:rFonts w:ascii="Times New Roman" w:eastAsia="Times New Roman" w:hAnsi="Times New Roman" w:cs="Times New Roman"/>
          <w:bCs/>
          <w:iCs/>
          <w:sz w:val="24"/>
          <w:szCs w:val="24"/>
        </w:rPr>
        <w:t>Печеровый</w:t>
      </w:r>
      <w:proofErr w:type="spellEnd"/>
      <w:r w:rsidRPr="00B567E1">
        <w:rPr>
          <w:rFonts w:ascii="Times New Roman" w:eastAsia="Times New Roman" w:hAnsi="Times New Roman" w:cs="Times New Roman"/>
          <w:bCs/>
          <w:iCs/>
          <w:sz w:val="24"/>
          <w:szCs w:val="24"/>
        </w:rPr>
        <w:t xml:space="preserve">, В. В. Заправка картриджей лазерных принтеров, МФУ и портативных копировальных аппаратов: Практическое пособие / </w:t>
      </w:r>
      <w:proofErr w:type="spellStart"/>
      <w:r w:rsidRPr="00B567E1">
        <w:rPr>
          <w:rFonts w:ascii="Times New Roman" w:eastAsia="Times New Roman" w:hAnsi="Times New Roman" w:cs="Times New Roman"/>
          <w:bCs/>
          <w:iCs/>
          <w:sz w:val="24"/>
          <w:szCs w:val="24"/>
        </w:rPr>
        <w:t>Печеровый</w:t>
      </w:r>
      <w:proofErr w:type="spellEnd"/>
      <w:r w:rsidRPr="00B567E1">
        <w:rPr>
          <w:rFonts w:ascii="Times New Roman" w:eastAsia="Times New Roman" w:hAnsi="Times New Roman" w:cs="Times New Roman"/>
          <w:bCs/>
          <w:iCs/>
          <w:sz w:val="24"/>
          <w:szCs w:val="24"/>
        </w:rPr>
        <w:t xml:space="preserve"> В.В.; Под ред. Родин А.В. - Москва: </w:t>
      </w:r>
      <w:proofErr w:type="spellStart"/>
      <w:r w:rsidRPr="00B567E1">
        <w:rPr>
          <w:rFonts w:ascii="Times New Roman" w:eastAsia="Times New Roman" w:hAnsi="Times New Roman" w:cs="Times New Roman"/>
          <w:bCs/>
          <w:iCs/>
          <w:sz w:val="24"/>
          <w:szCs w:val="24"/>
        </w:rPr>
        <w:t>СОЛОН-Пр</w:t>
      </w:r>
      <w:proofErr w:type="spellEnd"/>
      <w:r w:rsidRPr="00B567E1">
        <w:rPr>
          <w:rFonts w:ascii="Times New Roman" w:eastAsia="Times New Roman" w:hAnsi="Times New Roman" w:cs="Times New Roman"/>
          <w:bCs/>
          <w:iCs/>
          <w:sz w:val="24"/>
          <w:szCs w:val="24"/>
        </w:rPr>
        <w:t>., 2013. - 88 с.</w:t>
      </w:r>
    </w:p>
    <w:p w:rsidR="00FB3B84" w:rsidRPr="00B567E1" w:rsidRDefault="00FB3B84" w:rsidP="00B567E1">
      <w:pPr>
        <w:tabs>
          <w:tab w:val="left" w:pos="993"/>
        </w:tabs>
        <w:spacing w:after="0"/>
        <w:ind w:firstLine="709"/>
        <w:jc w:val="both"/>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2.</w:t>
      </w:r>
      <w:r w:rsidRPr="00B567E1">
        <w:rPr>
          <w:rFonts w:ascii="Times New Roman" w:eastAsia="Times New Roman" w:hAnsi="Times New Roman" w:cs="Times New Roman"/>
          <w:bCs/>
          <w:iCs/>
          <w:sz w:val="24"/>
          <w:szCs w:val="24"/>
        </w:rPr>
        <w:tab/>
        <w:t xml:space="preserve">Мюллер, Скотт. Модернизация и ремонт ПК, 19-е издание.: Пер. с англ. — М.: ООО “И.Д. Вильямс”, 2011. — 1280 с. (+ 242 </w:t>
      </w:r>
      <w:proofErr w:type="gramStart"/>
      <w:r w:rsidRPr="00B567E1">
        <w:rPr>
          <w:rFonts w:ascii="Times New Roman" w:eastAsia="Times New Roman" w:hAnsi="Times New Roman" w:cs="Times New Roman"/>
          <w:bCs/>
          <w:iCs/>
          <w:sz w:val="24"/>
          <w:szCs w:val="24"/>
        </w:rPr>
        <w:t>с</w:t>
      </w:r>
      <w:proofErr w:type="gramEnd"/>
      <w:r w:rsidRPr="00B567E1">
        <w:rPr>
          <w:rFonts w:ascii="Times New Roman" w:eastAsia="Times New Roman" w:hAnsi="Times New Roman" w:cs="Times New Roman"/>
          <w:bCs/>
          <w:iCs/>
          <w:sz w:val="24"/>
          <w:szCs w:val="24"/>
        </w:rPr>
        <w:t xml:space="preserve">. на CD) </w:t>
      </w:r>
    </w:p>
    <w:p w:rsidR="00FB3B84" w:rsidRPr="00B567E1" w:rsidRDefault="00FB3B84" w:rsidP="00B567E1">
      <w:pPr>
        <w:tabs>
          <w:tab w:val="left" w:pos="993"/>
        </w:tabs>
        <w:spacing w:after="0"/>
        <w:ind w:firstLine="709"/>
        <w:jc w:val="both"/>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3.</w:t>
      </w:r>
      <w:r w:rsidRPr="00B567E1">
        <w:rPr>
          <w:rFonts w:ascii="Times New Roman" w:eastAsia="Times New Roman" w:hAnsi="Times New Roman" w:cs="Times New Roman"/>
          <w:bCs/>
          <w:iCs/>
          <w:sz w:val="24"/>
          <w:szCs w:val="24"/>
        </w:rPr>
        <w:tab/>
        <w:t>Чащина Е.А. Обслуживание аппаратного обеспечения персональных компьютеров, серверов, периферийных устройств, оборудования компьютерной оргтехники. – М. ИЦ «Академия»,2018.- 112с</w:t>
      </w:r>
    </w:p>
    <w:p w:rsidR="00FB3B84" w:rsidRPr="00B567E1" w:rsidRDefault="00FB3B84" w:rsidP="00B567E1">
      <w:pPr>
        <w:spacing w:after="0"/>
        <w:ind w:firstLine="709"/>
        <w:jc w:val="both"/>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 xml:space="preserve">4. Пастернак Е. Смартфоны и планшеты </w:t>
      </w:r>
      <w:proofErr w:type="spellStart"/>
      <w:r w:rsidRPr="00B567E1">
        <w:rPr>
          <w:rFonts w:ascii="Times New Roman" w:eastAsia="Times New Roman" w:hAnsi="Times New Roman" w:cs="Times New Roman"/>
          <w:bCs/>
          <w:iCs/>
          <w:sz w:val="24"/>
          <w:szCs w:val="24"/>
        </w:rPr>
        <w:t>Android</w:t>
      </w:r>
      <w:proofErr w:type="spellEnd"/>
      <w:r w:rsidRPr="00B567E1">
        <w:rPr>
          <w:rFonts w:ascii="Times New Roman" w:eastAsia="Times New Roman" w:hAnsi="Times New Roman" w:cs="Times New Roman"/>
          <w:bCs/>
          <w:iCs/>
          <w:sz w:val="24"/>
          <w:szCs w:val="24"/>
        </w:rPr>
        <w:t xml:space="preserve"> проще простого. – СПб</w:t>
      </w:r>
      <w:proofErr w:type="gramStart"/>
      <w:r w:rsidRPr="00B567E1">
        <w:rPr>
          <w:rFonts w:ascii="Times New Roman" w:eastAsia="Times New Roman" w:hAnsi="Times New Roman" w:cs="Times New Roman"/>
          <w:bCs/>
          <w:iCs/>
          <w:sz w:val="24"/>
          <w:szCs w:val="24"/>
        </w:rPr>
        <w:t xml:space="preserve">.: </w:t>
      </w:r>
      <w:proofErr w:type="gramEnd"/>
      <w:r w:rsidRPr="00B567E1">
        <w:rPr>
          <w:rFonts w:ascii="Times New Roman" w:eastAsia="Times New Roman" w:hAnsi="Times New Roman" w:cs="Times New Roman"/>
          <w:bCs/>
          <w:iCs/>
          <w:sz w:val="24"/>
          <w:szCs w:val="24"/>
        </w:rPr>
        <w:t>Питер, 2015. – 240 с.: ил.</w:t>
      </w:r>
    </w:p>
    <w:p w:rsidR="00FB3B84" w:rsidRPr="00B567E1" w:rsidRDefault="00FB3B84" w:rsidP="00B567E1">
      <w:pPr>
        <w:tabs>
          <w:tab w:val="left" w:pos="993"/>
        </w:tabs>
        <w:spacing w:after="0"/>
        <w:ind w:firstLine="709"/>
        <w:jc w:val="both"/>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5.</w:t>
      </w:r>
      <w:r w:rsidRPr="00B567E1">
        <w:rPr>
          <w:rFonts w:ascii="Times New Roman" w:eastAsia="Times New Roman" w:hAnsi="Times New Roman" w:cs="Times New Roman"/>
          <w:bCs/>
          <w:iCs/>
          <w:sz w:val="24"/>
          <w:szCs w:val="24"/>
        </w:rPr>
        <w:tab/>
        <w:t xml:space="preserve">Сотников С.А. Программный ремонт сотовых телефонов. – </w:t>
      </w:r>
      <w:proofErr w:type="spellStart"/>
      <w:r w:rsidRPr="00B567E1">
        <w:rPr>
          <w:rFonts w:ascii="Times New Roman" w:eastAsia="Times New Roman" w:hAnsi="Times New Roman" w:cs="Times New Roman"/>
          <w:bCs/>
          <w:iCs/>
          <w:sz w:val="24"/>
          <w:szCs w:val="24"/>
        </w:rPr>
        <w:t>ЛитРес</w:t>
      </w:r>
      <w:proofErr w:type="spellEnd"/>
      <w:r w:rsidRPr="00B567E1">
        <w:rPr>
          <w:rFonts w:ascii="Times New Roman" w:eastAsia="Times New Roman" w:hAnsi="Times New Roman" w:cs="Times New Roman"/>
          <w:bCs/>
          <w:iCs/>
          <w:sz w:val="24"/>
          <w:szCs w:val="24"/>
        </w:rPr>
        <w:t>., 2015. – 95 с.</w:t>
      </w:r>
    </w:p>
    <w:p w:rsidR="00FB3B84" w:rsidRPr="00B567E1" w:rsidRDefault="00FB3B84" w:rsidP="00B567E1">
      <w:pPr>
        <w:tabs>
          <w:tab w:val="left" w:pos="993"/>
        </w:tabs>
        <w:spacing w:after="0"/>
        <w:ind w:firstLine="709"/>
        <w:jc w:val="both"/>
        <w:rPr>
          <w:rFonts w:ascii="Times New Roman" w:eastAsia="Times New Roman" w:hAnsi="Times New Roman" w:cs="Times New Roman"/>
          <w:bCs/>
          <w:iCs/>
          <w:sz w:val="24"/>
          <w:szCs w:val="24"/>
        </w:rPr>
      </w:pPr>
      <w:r w:rsidRPr="00B567E1">
        <w:rPr>
          <w:rFonts w:ascii="Times New Roman" w:eastAsia="Times New Roman" w:hAnsi="Times New Roman" w:cs="Times New Roman"/>
          <w:bCs/>
          <w:iCs/>
          <w:sz w:val="24"/>
          <w:szCs w:val="24"/>
        </w:rPr>
        <w:t>6. Романов В. П. Техническое обслуживание средств вычислительной техники   Учебно-методическое пособие. Единое окно доступа к образовательным ресурсам. Режим доступа – URL: http://window.edu.ru/catalog/pdf2txt/774/65774/37206?p_page=17.</w:t>
      </w:r>
    </w:p>
    <w:p w:rsidR="00FB3B84" w:rsidRPr="00B567E1" w:rsidRDefault="00FB3B84" w:rsidP="00B567E1">
      <w:pPr>
        <w:tabs>
          <w:tab w:val="left" w:pos="993"/>
        </w:tabs>
        <w:ind w:firstLine="709"/>
        <w:jc w:val="both"/>
        <w:rPr>
          <w:rFonts w:ascii="Times New Roman" w:eastAsia="Times New Roman" w:hAnsi="Times New Roman" w:cs="Times New Roman"/>
          <w:bCs/>
          <w:iCs/>
          <w:sz w:val="24"/>
          <w:szCs w:val="24"/>
        </w:rPr>
      </w:pPr>
    </w:p>
    <w:p w:rsidR="00FB3B84" w:rsidRPr="00B567E1" w:rsidRDefault="00FB3B84" w:rsidP="00B567E1">
      <w:pPr>
        <w:rPr>
          <w:rFonts w:ascii="Times New Roman" w:eastAsia="Times New Roman" w:hAnsi="Times New Roman" w:cs="Times New Roman"/>
          <w:b/>
          <w:bCs/>
          <w:sz w:val="24"/>
          <w:szCs w:val="24"/>
        </w:rPr>
      </w:pPr>
      <w:r w:rsidRPr="00B567E1">
        <w:rPr>
          <w:rFonts w:ascii="Times New Roman" w:eastAsia="Times New Roman" w:hAnsi="Times New Roman" w:cs="Times New Roman"/>
          <w:b/>
          <w:bCs/>
          <w:sz w:val="24"/>
          <w:szCs w:val="24"/>
        </w:rPr>
        <w:br w:type="page"/>
      </w:r>
    </w:p>
    <w:p w:rsidR="00FB3B84" w:rsidRPr="00B567E1" w:rsidRDefault="00FB3B84" w:rsidP="00B567E1">
      <w:pPr>
        <w:jc w:val="center"/>
        <w:rPr>
          <w:rFonts w:ascii="Times New Roman" w:eastAsia="Times New Roman" w:hAnsi="Times New Roman" w:cs="Times New Roman"/>
          <w:b/>
          <w:bCs/>
          <w:sz w:val="24"/>
          <w:szCs w:val="24"/>
        </w:rPr>
      </w:pPr>
      <w:r w:rsidRPr="00B567E1">
        <w:rPr>
          <w:rFonts w:ascii="Times New Roman" w:eastAsia="Times New Roman" w:hAnsi="Times New Roman" w:cs="Times New Roman"/>
          <w:b/>
          <w:bCs/>
          <w:sz w:val="24"/>
          <w:szCs w:val="24"/>
        </w:rPr>
        <w:lastRenderedPageBreak/>
        <w:t xml:space="preserve">4. КОНТРОЛЬ И ОЦЕНКА РЕЗУЛЬТАТОВ ОСВОЕНИЯ </w:t>
      </w:r>
      <w:r w:rsidRPr="00B567E1">
        <w:rPr>
          <w:rFonts w:ascii="Times New Roman" w:eastAsia="Times New Roman" w:hAnsi="Times New Roman" w:cs="Times New Roman"/>
          <w:b/>
          <w:bCs/>
          <w:sz w:val="24"/>
          <w:szCs w:val="24"/>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2287"/>
        <w:gridCol w:w="4026"/>
      </w:tblGrid>
      <w:tr w:rsidR="00FB3B84" w:rsidRPr="00B567E1" w:rsidTr="00AE3EE0">
        <w:trPr>
          <w:trHeight w:val="556"/>
        </w:trPr>
        <w:tc>
          <w:tcPr>
            <w:tcW w:w="2640" w:type="dxa"/>
            <w:vAlign w:val="center"/>
          </w:tcPr>
          <w:p w:rsidR="00FB3B84" w:rsidRPr="00B567E1" w:rsidRDefault="00FB3B84" w:rsidP="00B567E1">
            <w:pPr>
              <w:suppressAutoHyphens/>
              <w:jc w:val="center"/>
              <w:rPr>
                <w:rFonts w:ascii="Times New Roman" w:eastAsia="Times New Roman" w:hAnsi="Times New Roman" w:cs="Times New Roman"/>
                <w:sz w:val="24"/>
                <w:szCs w:val="24"/>
              </w:rPr>
            </w:pPr>
            <w:r w:rsidRPr="00B567E1">
              <w:rPr>
                <w:rFonts w:ascii="Times New Roman" w:hAnsi="Times New Roman" w:cs="Times New Roman"/>
                <w:b/>
                <w:bCs/>
                <w:sz w:val="24"/>
                <w:szCs w:val="24"/>
              </w:rPr>
              <w:t xml:space="preserve">Код и наименование профессиональных </w:t>
            </w:r>
            <w:r w:rsidRPr="00B567E1">
              <w:rPr>
                <w:rFonts w:ascii="Times New Roman" w:hAnsi="Times New Roman" w:cs="Times New Roman"/>
                <w:b/>
                <w:bCs/>
                <w:sz w:val="24"/>
                <w:szCs w:val="24"/>
              </w:rPr>
              <w:br/>
              <w:t>и общих компетенций, формируемых в рамках модуля</w:t>
            </w:r>
            <w:r w:rsidRPr="00B567E1">
              <w:rPr>
                <w:rStyle w:val="aff7"/>
                <w:rFonts w:ascii="Times New Roman" w:hAnsi="Times New Roman" w:cs="Times New Roman"/>
                <w:b/>
                <w:bCs/>
                <w:i/>
                <w:sz w:val="24"/>
                <w:szCs w:val="24"/>
              </w:rPr>
              <w:footnoteReference w:id="48"/>
            </w:r>
          </w:p>
        </w:tc>
        <w:tc>
          <w:tcPr>
            <w:tcW w:w="2287" w:type="dxa"/>
            <w:vAlign w:val="center"/>
          </w:tcPr>
          <w:p w:rsidR="00FB3B84" w:rsidRPr="00B567E1" w:rsidRDefault="00FB3B84" w:rsidP="00B567E1">
            <w:pPr>
              <w:suppressAutoHyphens/>
              <w:jc w:val="center"/>
              <w:rPr>
                <w:rFonts w:ascii="Times New Roman" w:eastAsia="Times New Roman" w:hAnsi="Times New Roman" w:cs="Times New Roman"/>
                <w:sz w:val="24"/>
                <w:szCs w:val="24"/>
              </w:rPr>
            </w:pPr>
            <w:r w:rsidRPr="00B567E1">
              <w:rPr>
                <w:rFonts w:ascii="Times New Roman" w:hAnsi="Times New Roman" w:cs="Times New Roman"/>
                <w:b/>
                <w:bCs/>
                <w:sz w:val="24"/>
                <w:szCs w:val="24"/>
              </w:rPr>
              <w:t>Критерии оценки</w:t>
            </w:r>
          </w:p>
        </w:tc>
        <w:tc>
          <w:tcPr>
            <w:tcW w:w="4026" w:type="dxa"/>
            <w:vAlign w:val="center"/>
          </w:tcPr>
          <w:p w:rsidR="00FB3B84" w:rsidRPr="00B567E1" w:rsidRDefault="00FB3B84" w:rsidP="00B567E1">
            <w:pPr>
              <w:suppressAutoHyphens/>
              <w:jc w:val="center"/>
              <w:rPr>
                <w:rFonts w:ascii="Times New Roman" w:eastAsia="Times New Roman" w:hAnsi="Times New Roman" w:cs="Times New Roman"/>
                <w:sz w:val="24"/>
                <w:szCs w:val="24"/>
              </w:rPr>
            </w:pPr>
            <w:r w:rsidRPr="00B567E1">
              <w:rPr>
                <w:rFonts w:ascii="Times New Roman" w:hAnsi="Times New Roman" w:cs="Times New Roman"/>
                <w:b/>
                <w:bCs/>
                <w:sz w:val="24"/>
                <w:szCs w:val="24"/>
              </w:rPr>
              <w:t>Методы оценки</w:t>
            </w:r>
          </w:p>
        </w:tc>
      </w:tr>
      <w:tr w:rsidR="00FB3B84" w:rsidRPr="00B567E1" w:rsidTr="00AE3EE0">
        <w:trPr>
          <w:trHeight w:val="698"/>
        </w:trPr>
        <w:tc>
          <w:tcPr>
            <w:tcW w:w="2640" w:type="dxa"/>
          </w:tcPr>
          <w:p w:rsidR="00FB3B84" w:rsidRPr="00B567E1" w:rsidRDefault="00FB3B84" w:rsidP="00B567E1">
            <w:pPr>
              <w:suppressAutoHyphens/>
              <w:spacing w:after="0"/>
              <w:rPr>
                <w:rFonts w:ascii="Times New Roman" w:eastAsia="Times New Roman" w:hAnsi="Times New Roman" w:cs="Times New Roman"/>
                <w:iCs/>
                <w:sz w:val="24"/>
                <w:szCs w:val="24"/>
              </w:rPr>
            </w:pPr>
            <w:r w:rsidRPr="00B567E1">
              <w:rPr>
                <w:rFonts w:ascii="Times New Roman" w:eastAsia="Times New Roman" w:hAnsi="Times New Roman" w:cs="Times New Roman"/>
                <w:iCs/>
                <w:sz w:val="24"/>
                <w:szCs w:val="24"/>
              </w:rPr>
              <w:t>ПК 3.1.</w:t>
            </w:r>
          </w:p>
          <w:p w:rsidR="00FB3B84" w:rsidRPr="00B567E1" w:rsidRDefault="00FB3B84" w:rsidP="00B567E1">
            <w:pPr>
              <w:suppressAutoHyphens/>
              <w:spacing w:after="0"/>
              <w:rPr>
                <w:rFonts w:ascii="Times New Roman" w:eastAsia="Times New Roman" w:hAnsi="Times New Roman" w:cs="Times New Roman"/>
                <w:iCs/>
                <w:sz w:val="24"/>
                <w:szCs w:val="24"/>
              </w:rPr>
            </w:pPr>
            <w:r w:rsidRPr="00B567E1">
              <w:rPr>
                <w:rFonts w:ascii="Times New Roman" w:eastAsia="Times New Roman" w:hAnsi="Times New Roman" w:cs="Times New Roman"/>
                <w:iCs/>
                <w:sz w:val="24"/>
                <w:szCs w:val="24"/>
              </w:rPr>
              <w:t>Проводить контроль параметров, диагностику и восстановление работоспособности компьютерных систем и комплексов</w:t>
            </w:r>
          </w:p>
        </w:tc>
        <w:tc>
          <w:tcPr>
            <w:tcW w:w="2287" w:type="dxa"/>
          </w:tcPr>
          <w:p w:rsidR="00FB3B84" w:rsidRPr="00B567E1" w:rsidRDefault="00FB3B84" w:rsidP="00B567E1">
            <w:pPr>
              <w:suppressAutoHyphens/>
              <w:spacing w:after="0"/>
              <w:rPr>
                <w:rFonts w:ascii="Times New Roman" w:eastAsia="Times New Roman" w:hAnsi="Times New Roman" w:cs="Times New Roman"/>
                <w:iCs/>
                <w:sz w:val="24"/>
                <w:szCs w:val="24"/>
              </w:rPr>
            </w:pPr>
            <w:r w:rsidRPr="00B567E1">
              <w:rPr>
                <w:rFonts w:ascii="Times New Roman" w:eastAsia="Times New Roman" w:hAnsi="Times New Roman" w:cs="Times New Roman"/>
                <w:iCs/>
                <w:sz w:val="24"/>
                <w:szCs w:val="24"/>
              </w:rPr>
              <w:t>Выполнена диагностика и восстановление работоспособности заданных устройств</w:t>
            </w:r>
          </w:p>
        </w:tc>
        <w:tc>
          <w:tcPr>
            <w:tcW w:w="4026" w:type="dxa"/>
          </w:tcPr>
          <w:p w:rsidR="00FB3B84" w:rsidRPr="00B567E1" w:rsidRDefault="00FB3B84" w:rsidP="00B567E1">
            <w:pPr>
              <w:suppressAutoHyphens/>
              <w:spacing w:after="0"/>
              <w:rPr>
                <w:rFonts w:ascii="Times New Roman" w:eastAsia="Times New Roman" w:hAnsi="Times New Roman" w:cs="Times New Roman"/>
                <w:iCs/>
                <w:sz w:val="24"/>
                <w:szCs w:val="24"/>
              </w:rPr>
            </w:pPr>
            <w:r w:rsidRPr="00B567E1">
              <w:rPr>
                <w:rFonts w:ascii="Times New Roman" w:eastAsia="Times New Roman" w:hAnsi="Times New Roman" w:cs="Times New Roman"/>
                <w:iCs/>
                <w:sz w:val="24"/>
                <w:szCs w:val="24"/>
              </w:rPr>
              <w:t>Демонстрационный экзамен</w:t>
            </w:r>
          </w:p>
          <w:p w:rsidR="00FB3B84" w:rsidRPr="00B567E1" w:rsidRDefault="00FB3B84" w:rsidP="00B567E1">
            <w:pPr>
              <w:suppressAutoHyphens/>
              <w:spacing w:after="0"/>
              <w:rPr>
                <w:rFonts w:ascii="Times New Roman" w:eastAsia="Times New Roman" w:hAnsi="Times New Roman" w:cs="Times New Roman"/>
                <w:iCs/>
                <w:sz w:val="24"/>
                <w:szCs w:val="24"/>
              </w:rPr>
            </w:pPr>
            <w:r w:rsidRPr="00B567E1">
              <w:rPr>
                <w:rFonts w:ascii="Times New Roman" w:eastAsia="Times New Roman" w:hAnsi="Times New Roman" w:cs="Times New Roman"/>
                <w:iCs/>
                <w:sz w:val="24"/>
                <w:szCs w:val="24"/>
              </w:rPr>
              <w:t>Защита курсового проекта/работы</w:t>
            </w:r>
          </w:p>
          <w:p w:rsidR="00FB3B84" w:rsidRPr="00B567E1" w:rsidRDefault="00FB3B84" w:rsidP="00B567E1">
            <w:pPr>
              <w:suppressAutoHyphens/>
              <w:spacing w:after="0"/>
              <w:rPr>
                <w:rFonts w:ascii="Times New Roman" w:eastAsia="Times New Roman" w:hAnsi="Times New Roman" w:cs="Times New Roman"/>
                <w:iCs/>
                <w:sz w:val="24"/>
                <w:szCs w:val="24"/>
              </w:rPr>
            </w:pPr>
            <w:r w:rsidRPr="00B567E1">
              <w:rPr>
                <w:rFonts w:ascii="Times New Roman" w:eastAsia="Times New Roman" w:hAnsi="Times New Roman" w:cs="Times New Roman"/>
                <w:iCs/>
                <w:sz w:val="24"/>
                <w:szCs w:val="24"/>
              </w:rPr>
              <w:t>Экспертное наблюдение в процессе учебной и производственной практики</w:t>
            </w:r>
          </w:p>
        </w:tc>
      </w:tr>
      <w:tr w:rsidR="00FB3B84" w:rsidRPr="00B567E1" w:rsidTr="00AE3EE0">
        <w:tc>
          <w:tcPr>
            <w:tcW w:w="2640" w:type="dxa"/>
          </w:tcPr>
          <w:p w:rsidR="00FB3B84" w:rsidRPr="00B567E1" w:rsidRDefault="00FB3B84" w:rsidP="00B567E1">
            <w:pPr>
              <w:suppressAutoHyphens/>
              <w:spacing w:after="0"/>
              <w:rPr>
                <w:rFonts w:ascii="Times New Roman" w:eastAsia="Times New Roman" w:hAnsi="Times New Roman" w:cs="Times New Roman"/>
                <w:iCs/>
                <w:sz w:val="24"/>
                <w:szCs w:val="24"/>
              </w:rPr>
            </w:pPr>
            <w:r w:rsidRPr="00B567E1">
              <w:rPr>
                <w:rFonts w:ascii="Times New Roman" w:eastAsia="Times New Roman" w:hAnsi="Times New Roman" w:cs="Times New Roman"/>
                <w:iCs/>
                <w:sz w:val="24"/>
                <w:szCs w:val="24"/>
              </w:rPr>
              <w:t xml:space="preserve">ПК 3.2. </w:t>
            </w:r>
          </w:p>
          <w:p w:rsidR="00FB3B84" w:rsidRPr="00B567E1" w:rsidRDefault="00FB3B84" w:rsidP="00B567E1">
            <w:pPr>
              <w:suppressAutoHyphens/>
              <w:spacing w:after="0"/>
              <w:rPr>
                <w:rFonts w:ascii="Times New Roman" w:eastAsia="Times New Roman" w:hAnsi="Times New Roman" w:cs="Times New Roman"/>
                <w:iCs/>
                <w:sz w:val="24"/>
                <w:szCs w:val="24"/>
              </w:rPr>
            </w:pPr>
            <w:r w:rsidRPr="00B567E1">
              <w:rPr>
                <w:rFonts w:ascii="Times New Roman" w:eastAsia="Times New Roman" w:hAnsi="Times New Roman" w:cs="Times New Roman"/>
                <w:iCs/>
                <w:sz w:val="24"/>
                <w:szCs w:val="24"/>
              </w:rPr>
              <w:t>Проверять работоспособность, выполнять обнаружение и устранять дефекты программного кода управляющих программ компьютерных систем и комплексов.</w:t>
            </w:r>
          </w:p>
        </w:tc>
        <w:tc>
          <w:tcPr>
            <w:tcW w:w="2287" w:type="dxa"/>
          </w:tcPr>
          <w:p w:rsidR="00FB3B84" w:rsidRPr="00B567E1" w:rsidRDefault="00FB3B84" w:rsidP="00B567E1">
            <w:pPr>
              <w:spacing w:after="0"/>
              <w:rPr>
                <w:rFonts w:ascii="Times New Roman" w:eastAsia="Times New Roman" w:hAnsi="Times New Roman" w:cs="Times New Roman"/>
                <w:iCs/>
                <w:sz w:val="24"/>
                <w:szCs w:val="24"/>
              </w:rPr>
            </w:pPr>
            <w:r w:rsidRPr="00B567E1">
              <w:rPr>
                <w:rFonts w:ascii="Times New Roman" w:eastAsia="Times New Roman" w:hAnsi="Times New Roman" w:cs="Times New Roman"/>
                <w:iCs/>
                <w:sz w:val="24"/>
                <w:szCs w:val="24"/>
              </w:rPr>
              <w:t>Выявлены и устранены дефекты функционирования управляющих программ для предложенных устройств</w:t>
            </w:r>
          </w:p>
        </w:tc>
        <w:tc>
          <w:tcPr>
            <w:tcW w:w="4026" w:type="dxa"/>
          </w:tcPr>
          <w:p w:rsidR="00FB3B84" w:rsidRPr="00B567E1" w:rsidRDefault="00FB3B84" w:rsidP="00B567E1">
            <w:pPr>
              <w:spacing w:after="0"/>
              <w:rPr>
                <w:rFonts w:ascii="Times New Roman" w:eastAsia="Times New Roman" w:hAnsi="Times New Roman" w:cs="Times New Roman"/>
                <w:iCs/>
                <w:sz w:val="24"/>
                <w:szCs w:val="24"/>
              </w:rPr>
            </w:pPr>
            <w:r w:rsidRPr="00B567E1">
              <w:rPr>
                <w:rFonts w:ascii="Times New Roman" w:eastAsia="Times New Roman" w:hAnsi="Times New Roman" w:cs="Times New Roman"/>
                <w:iCs/>
                <w:sz w:val="24"/>
                <w:szCs w:val="24"/>
              </w:rPr>
              <w:t>Демонстрационный экзамен</w:t>
            </w:r>
          </w:p>
          <w:p w:rsidR="00FB3B84" w:rsidRPr="00B567E1" w:rsidRDefault="00FB3B84" w:rsidP="00B567E1">
            <w:pPr>
              <w:spacing w:after="0"/>
              <w:rPr>
                <w:rFonts w:ascii="Times New Roman" w:eastAsia="Times New Roman" w:hAnsi="Times New Roman" w:cs="Times New Roman"/>
                <w:iCs/>
                <w:sz w:val="24"/>
                <w:szCs w:val="24"/>
              </w:rPr>
            </w:pPr>
            <w:r w:rsidRPr="00B567E1">
              <w:rPr>
                <w:rFonts w:ascii="Times New Roman" w:eastAsia="Times New Roman" w:hAnsi="Times New Roman" w:cs="Times New Roman"/>
                <w:iCs/>
                <w:sz w:val="24"/>
                <w:szCs w:val="24"/>
              </w:rPr>
              <w:t>Защита курсового проекта/работы</w:t>
            </w:r>
          </w:p>
          <w:p w:rsidR="00FB3B84" w:rsidRPr="00B567E1" w:rsidRDefault="00FB3B84" w:rsidP="00B567E1">
            <w:pPr>
              <w:spacing w:after="0"/>
              <w:rPr>
                <w:rFonts w:ascii="Times New Roman" w:eastAsia="Times New Roman" w:hAnsi="Times New Roman" w:cs="Times New Roman"/>
                <w:iCs/>
                <w:sz w:val="24"/>
                <w:szCs w:val="24"/>
              </w:rPr>
            </w:pPr>
            <w:r w:rsidRPr="00B567E1">
              <w:rPr>
                <w:rFonts w:ascii="Times New Roman" w:eastAsia="Times New Roman" w:hAnsi="Times New Roman" w:cs="Times New Roman"/>
                <w:iCs/>
                <w:sz w:val="24"/>
                <w:szCs w:val="24"/>
              </w:rPr>
              <w:t>Экспертное наблюдение в процессе учебной и производственной практики</w:t>
            </w:r>
          </w:p>
        </w:tc>
      </w:tr>
      <w:bookmarkEnd w:id="87"/>
    </w:tbl>
    <w:p w:rsidR="00FB3B84" w:rsidRPr="00B567E1" w:rsidRDefault="00FB3B84" w:rsidP="00B567E1">
      <w:pPr>
        <w:rPr>
          <w:rFonts w:ascii="Times New Roman" w:eastAsia="Times New Roman" w:hAnsi="Times New Roman" w:cs="Times New Roman"/>
          <w:sz w:val="24"/>
          <w:szCs w:val="24"/>
        </w:rPr>
      </w:pPr>
    </w:p>
    <w:sectPr w:rsidR="00FB3B84" w:rsidRPr="00B567E1" w:rsidSect="0018573E">
      <w:headerReference w:type="default" r:id="rId270"/>
      <w:footerReference w:type="default" r:id="rId271"/>
      <w:pgSz w:w="11907" w:h="16840"/>
      <w:pgMar w:top="1134" w:right="851" w:bottom="992"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8E0" w:rsidRDefault="00BE78E0" w:rsidP="001E1F80">
      <w:pPr>
        <w:spacing w:after="0" w:line="240" w:lineRule="auto"/>
      </w:pPr>
      <w:r>
        <w:separator/>
      </w:r>
    </w:p>
  </w:endnote>
  <w:endnote w:type="continuationSeparator" w:id="0">
    <w:p w:rsidR="00BE78E0" w:rsidRDefault="00BE78E0" w:rsidP="001E1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6172"/>
      <w:docPartObj>
        <w:docPartGallery w:val="Page Numbers (Bottom of Page)"/>
        <w:docPartUnique/>
      </w:docPartObj>
    </w:sdtPr>
    <w:sdtContent>
      <w:p w:rsidR="00721476" w:rsidRDefault="003B6E22">
        <w:pPr>
          <w:pStyle w:val="a7"/>
          <w:jc w:val="right"/>
        </w:pPr>
        <w:fldSimple w:instr="PAGE   \* MERGEFORMAT">
          <w:r w:rsidR="00721476">
            <w:rPr>
              <w:noProof/>
            </w:rPr>
            <w:t>1</w:t>
          </w:r>
        </w:fldSimple>
      </w:p>
    </w:sdtContent>
  </w:sdt>
  <w:p w:rsidR="00721476" w:rsidRDefault="00721476">
    <w:pPr>
      <w:pStyle w:val="a7"/>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pPr>
      <w:pStyle w:val="a7"/>
      <w:jc w:val="center"/>
    </w:pPr>
  </w:p>
  <w:p w:rsidR="00721476" w:rsidRDefault="00721476">
    <w:pPr>
      <w:pStyle w:val="a7"/>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3B6E22" w:rsidP="004D5257">
    <w:pPr>
      <w:pStyle w:val="a7"/>
      <w:framePr w:wrap="around" w:vAnchor="text" w:hAnchor="margin" w:xAlign="center" w:y="1"/>
      <w:rPr>
        <w:rStyle w:val="afb"/>
      </w:rPr>
    </w:pPr>
    <w:r>
      <w:rPr>
        <w:rStyle w:val="afb"/>
      </w:rPr>
      <w:fldChar w:fldCharType="begin"/>
    </w:r>
    <w:r w:rsidR="00721476">
      <w:rPr>
        <w:rStyle w:val="afb"/>
      </w:rPr>
      <w:instrText xml:space="preserve">PAGE  </w:instrText>
    </w:r>
    <w:r>
      <w:rPr>
        <w:rStyle w:val="afb"/>
      </w:rPr>
      <w:fldChar w:fldCharType="separate"/>
    </w:r>
    <w:r w:rsidR="00721476">
      <w:rPr>
        <w:rStyle w:val="afb"/>
        <w:noProof/>
      </w:rPr>
      <w:t>9</w:t>
    </w:r>
    <w:r>
      <w:rPr>
        <w:rStyle w:val="afb"/>
      </w:rPr>
      <w:fldChar w:fldCharType="end"/>
    </w:r>
  </w:p>
  <w:p w:rsidR="00721476" w:rsidRDefault="00721476" w:rsidP="004D5257">
    <w:pPr>
      <w:pStyle w:val="a7"/>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Pr="00E04352" w:rsidRDefault="00721476" w:rsidP="004D5257">
    <w:pPr>
      <w:pStyle w:val="a7"/>
      <w:framePr w:wrap="around" w:vAnchor="text" w:hAnchor="margin" w:xAlign="center" w:y="1"/>
      <w:rPr>
        <w:rStyle w:val="afb"/>
      </w:rPr>
    </w:pPr>
  </w:p>
  <w:p w:rsidR="00721476" w:rsidRPr="00E04352" w:rsidRDefault="00721476" w:rsidP="004D5257">
    <w:pPr>
      <w:pStyle w:val="a7"/>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pPr>
      <w:pStyle w:val="a7"/>
      <w:jc w:val="center"/>
    </w:pPr>
  </w:p>
  <w:p w:rsidR="00721476" w:rsidRDefault="00721476">
    <w:pPr>
      <w:pStyle w:val="a7"/>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pPr>
      <w:pStyle w:val="a7"/>
      <w:jc w:val="center"/>
    </w:pPr>
  </w:p>
  <w:p w:rsidR="00721476" w:rsidRDefault="00721476">
    <w:pPr>
      <w:pStyle w:val="a7"/>
      <w:jc w:val="righ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2702"/>
      <w:showingPlcHdr/>
    </w:sdtPr>
    <w:sdtContent>
      <w:p w:rsidR="00721476" w:rsidRDefault="00721476">
        <w:pPr>
          <w:pStyle w:val="a7"/>
          <w:jc w:val="center"/>
        </w:pPr>
        <w:r>
          <w:t xml:space="preserve">     </w:t>
        </w:r>
      </w:p>
    </w:sdtContent>
  </w:sdt>
  <w:p w:rsidR="00721476" w:rsidRDefault="00721476">
    <w:pPr>
      <w:pStyle w:val="a7"/>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pPr>
      <w:pStyle w:val="a7"/>
      <w:jc w:val="center"/>
    </w:pPr>
  </w:p>
  <w:p w:rsidR="00721476" w:rsidRDefault="00721476">
    <w:pPr>
      <w:pStyle w:val="a7"/>
      <w:jc w:val="right"/>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pPr>
      <w:pStyle w:val="a7"/>
      <w:jc w:val="center"/>
    </w:pPr>
  </w:p>
  <w:p w:rsidR="00721476" w:rsidRDefault="00721476">
    <w:pPr>
      <w:pStyle w:val="a7"/>
      <w:jc w:val="right"/>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pPr>
      <w:pStyle w:val="a7"/>
      <w:jc w:val="center"/>
    </w:pPr>
  </w:p>
  <w:p w:rsidR="00721476" w:rsidRDefault="00721476">
    <w:pPr>
      <w:pStyle w:val="a7"/>
      <w:jc w:val="right"/>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3B6E22" w:rsidP="00262333">
    <w:pPr>
      <w:pStyle w:val="a7"/>
      <w:framePr w:wrap="around" w:vAnchor="text" w:hAnchor="margin" w:xAlign="right" w:y="1"/>
      <w:rPr>
        <w:rStyle w:val="afb"/>
      </w:rPr>
    </w:pPr>
    <w:r>
      <w:rPr>
        <w:rStyle w:val="afb"/>
      </w:rPr>
      <w:fldChar w:fldCharType="begin"/>
    </w:r>
    <w:r w:rsidR="00721476">
      <w:rPr>
        <w:rStyle w:val="afb"/>
      </w:rPr>
      <w:instrText xml:space="preserve">PAGE  </w:instrText>
    </w:r>
    <w:r>
      <w:rPr>
        <w:rStyle w:val="afb"/>
      </w:rPr>
      <w:fldChar w:fldCharType="separate"/>
    </w:r>
    <w:r w:rsidR="00721476">
      <w:rPr>
        <w:rStyle w:val="afb"/>
        <w:noProof/>
      </w:rPr>
      <w:t>2</w:t>
    </w:r>
    <w:r>
      <w:rPr>
        <w:rStyle w:val="afb"/>
      </w:rPr>
      <w:fldChar w:fldCharType="end"/>
    </w:r>
  </w:p>
  <w:p w:rsidR="00721476" w:rsidRDefault="00721476" w:rsidP="0026233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pPr>
      <w:pStyle w:val="a7"/>
      <w:jc w:val="center"/>
    </w:pPr>
  </w:p>
  <w:p w:rsidR="00721476" w:rsidRDefault="00721476">
    <w:pPr>
      <w:pStyle w:val="a7"/>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rsidP="00262333">
    <w:pPr>
      <w:pStyle w:val="a7"/>
      <w:ind w:right="360"/>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2721"/>
      <w:showingPlcHdr/>
    </w:sdtPr>
    <w:sdtContent>
      <w:p w:rsidR="00721476" w:rsidRDefault="00721476">
        <w:pPr>
          <w:pStyle w:val="a7"/>
          <w:jc w:val="center"/>
        </w:pPr>
        <w:r>
          <w:t xml:space="preserve">     </w:t>
        </w:r>
      </w:p>
    </w:sdtContent>
  </w:sdt>
  <w:p w:rsidR="00721476" w:rsidRDefault="00721476">
    <w:pPr>
      <w:pStyle w:val="a7"/>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rsidP="00262333">
    <w:pPr>
      <w:pStyle w:val="a7"/>
      <w:ind w:right="360"/>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2704"/>
      <w:showingPlcHdr/>
    </w:sdtPr>
    <w:sdtContent>
      <w:p w:rsidR="00721476" w:rsidRDefault="00721476">
        <w:pPr>
          <w:pStyle w:val="a7"/>
          <w:jc w:val="right"/>
        </w:pPr>
        <w:r>
          <w:t xml:space="preserve">     </w:t>
        </w:r>
      </w:p>
    </w:sdtContent>
  </w:sdt>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pPr>
      <w:pStyle w:val="a7"/>
      <w:jc w:val="right"/>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3B6E22" w:rsidP="00195E96">
    <w:pPr>
      <w:pStyle w:val="a7"/>
      <w:framePr w:wrap="around" w:vAnchor="text" w:hAnchor="margin" w:xAlign="right" w:y="1"/>
      <w:rPr>
        <w:rStyle w:val="afb"/>
      </w:rPr>
    </w:pPr>
    <w:r>
      <w:rPr>
        <w:rStyle w:val="afb"/>
      </w:rPr>
      <w:fldChar w:fldCharType="begin"/>
    </w:r>
    <w:r w:rsidR="00721476">
      <w:rPr>
        <w:rStyle w:val="afb"/>
      </w:rPr>
      <w:instrText xml:space="preserve">PAGE  </w:instrText>
    </w:r>
    <w:r>
      <w:rPr>
        <w:rStyle w:val="afb"/>
      </w:rPr>
      <w:fldChar w:fldCharType="separate"/>
    </w:r>
    <w:r w:rsidR="00721476">
      <w:rPr>
        <w:rStyle w:val="afb"/>
        <w:noProof/>
      </w:rPr>
      <w:t>2</w:t>
    </w:r>
    <w:r>
      <w:rPr>
        <w:rStyle w:val="afb"/>
      </w:rPr>
      <w:fldChar w:fldCharType="end"/>
    </w:r>
  </w:p>
  <w:p w:rsidR="00721476" w:rsidRDefault="00721476" w:rsidP="00195E96">
    <w:pPr>
      <w:pStyle w:val="a7"/>
      <w:ind w:right="360"/>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rsidP="00195E96">
    <w:pPr>
      <w:pStyle w:val="a7"/>
      <w:ind w:right="360"/>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pPr>
      <w:pStyle w:val="a7"/>
      <w:jc w:val="center"/>
    </w:pPr>
  </w:p>
  <w:p w:rsidR="00721476" w:rsidRDefault="00721476">
    <w:pPr>
      <w:pStyle w:val="a7"/>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rsidP="00195E96">
    <w:pPr>
      <w:pStyle w:val="a7"/>
      <w:ind w:right="360"/>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rsidP="00485EAC">
    <w:pPr>
      <w:pStyle w:val="a7"/>
      <w:jc w:val="center"/>
    </w:pPr>
  </w:p>
  <w:p w:rsidR="00721476" w:rsidRDefault="0072147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3B6E22" w:rsidP="00956226">
    <w:pPr>
      <w:pStyle w:val="a7"/>
      <w:framePr w:wrap="around" w:vAnchor="text" w:hAnchor="margin" w:xAlign="right" w:y="1"/>
      <w:rPr>
        <w:rStyle w:val="afb"/>
      </w:rPr>
    </w:pPr>
    <w:r>
      <w:rPr>
        <w:rStyle w:val="afb"/>
      </w:rPr>
      <w:fldChar w:fldCharType="begin"/>
    </w:r>
    <w:r w:rsidR="00721476">
      <w:rPr>
        <w:rStyle w:val="afb"/>
      </w:rPr>
      <w:instrText xml:space="preserve">PAGE  </w:instrText>
    </w:r>
    <w:r>
      <w:rPr>
        <w:rStyle w:val="afb"/>
      </w:rPr>
      <w:fldChar w:fldCharType="separate"/>
    </w:r>
    <w:r w:rsidR="00721476">
      <w:rPr>
        <w:rStyle w:val="afb"/>
        <w:noProof/>
      </w:rPr>
      <w:t>2</w:t>
    </w:r>
    <w:r>
      <w:rPr>
        <w:rStyle w:val="afb"/>
      </w:rPr>
      <w:fldChar w:fldCharType="end"/>
    </w:r>
  </w:p>
  <w:p w:rsidR="00721476" w:rsidRDefault="00721476" w:rsidP="00956226">
    <w:pPr>
      <w:pStyle w:val="a7"/>
      <w:ind w:right="360"/>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Pr="00731C09" w:rsidRDefault="00721476">
    <w:pPr>
      <w:pStyle w:val="a7"/>
      <w:jc w:val="right"/>
    </w:pPr>
  </w:p>
  <w:p w:rsidR="00721476" w:rsidRDefault="00721476" w:rsidP="004F754A">
    <w:pPr>
      <w:pStyle w:val="a7"/>
      <w:ind w:right="36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rsidP="00C276A5">
    <w:pPr>
      <w:pStyle w:val="a7"/>
      <w:tabs>
        <w:tab w:val="clear" w:pos="9355"/>
        <w:tab w:val="left" w:pos="4956"/>
        <w:tab w:val="left" w:pos="5664"/>
        <w:tab w:val="left" w:pos="6372"/>
        <w:tab w:val="left" w:pos="7080"/>
        <w:tab w:val="left" w:pos="7788"/>
        <w:tab w:val="left" w:pos="8496"/>
      </w:tabs>
    </w:pPr>
    <w:r>
      <w:tab/>
    </w:r>
    <w:r>
      <w:tab/>
    </w:r>
    <w:r>
      <w:tab/>
    </w:r>
    <w:r>
      <w:tab/>
    </w:r>
    <w:r>
      <w:tab/>
    </w:r>
    <w:r>
      <w:tab/>
    </w:r>
    <w:r>
      <w:tab/>
    </w:r>
    <w:r>
      <w:tab/>
    </w:r>
  </w:p>
  <w:p w:rsidR="00721476" w:rsidRDefault="00721476" w:rsidP="00E76DBE">
    <w:pPr>
      <w:pStyle w:val="a7"/>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rsidP="00E76DBE">
    <w:pPr>
      <w:pStyle w:val="a7"/>
      <w:jc w:val="center"/>
    </w:pPr>
  </w:p>
  <w:p w:rsidR="00721476" w:rsidRDefault="00721476">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rsidP="00C276A5">
    <w:pPr>
      <w:pStyle w:val="a7"/>
      <w:tabs>
        <w:tab w:val="clear" w:pos="9355"/>
        <w:tab w:val="left" w:pos="4956"/>
        <w:tab w:val="left" w:pos="5664"/>
        <w:tab w:val="left" w:pos="6372"/>
        <w:tab w:val="left" w:pos="7080"/>
        <w:tab w:val="left" w:pos="7788"/>
        <w:tab w:val="left" w:pos="8496"/>
      </w:tabs>
    </w:pPr>
    <w:r>
      <w:tab/>
    </w:r>
    <w:r>
      <w:tab/>
    </w:r>
    <w:r>
      <w:tab/>
    </w:r>
    <w:r>
      <w:tab/>
    </w:r>
    <w:r>
      <w:tab/>
    </w:r>
    <w:r>
      <w:tab/>
    </w:r>
    <w:r>
      <w:tab/>
    </w:r>
    <w:r>
      <w:tab/>
    </w:r>
  </w:p>
  <w:p w:rsidR="00721476" w:rsidRDefault="00721476" w:rsidP="00E76DBE">
    <w:pPr>
      <w:pStyle w:val="a7"/>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rsidP="00E76DBE">
    <w:pPr>
      <w:pStyle w:val="a7"/>
      <w:jc w:val="center"/>
    </w:pPr>
  </w:p>
  <w:p w:rsidR="00721476" w:rsidRDefault="00721476">
    <w:pPr>
      <w:pStyle w:val="a7"/>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3B6E22" w:rsidP="004D5257">
    <w:pPr>
      <w:pStyle w:val="a7"/>
      <w:framePr w:wrap="around" w:vAnchor="text" w:hAnchor="margin" w:xAlign="right" w:y="1"/>
      <w:rPr>
        <w:rStyle w:val="afb"/>
      </w:rPr>
    </w:pPr>
    <w:r>
      <w:rPr>
        <w:rStyle w:val="afb"/>
      </w:rPr>
      <w:fldChar w:fldCharType="begin"/>
    </w:r>
    <w:r w:rsidR="00721476">
      <w:rPr>
        <w:rStyle w:val="afb"/>
      </w:rPr>
      <w:instrText xml:space="preserve">PAGE  </w:instrText>
    </w:r>
    <w:r>
      <w:rPr>
        <w:rStyle w:val="afb"/>
      </w:rPr>
      <w:fldChar w:fldCharType="separate"/>
    </w:r>
    <w:r w:rsidR="00721476">
      <w:rPr>
        <w:rStyle w:val="afb"/>
        <w:noProof/>
      </w:rPr>
      <w:t>9</w:t>
    </w:r>
    <w:r>
      <w:rPr>
        <w:rStyle w:val="afb"/>
      </w:rPr>
      <w:fldChar w:fldCharType="end"/>
    </w:r>
  </w:p>
  <w:p w:rsidR="00721476" w:rsidRDefault="00721476" w:rsidP="004D5257">
    <w:pPr>
      <w:pStyle w:val="a7"/>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rsidP="004D525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8E0" w:rsidRDefault="00BE78E0" w:rsidP="001E1F80">
      <w:pPr>
        <w:spacing w:after="0" w:line="240" w:lineRule="auto"/>
      </w:pPr>
      <w:r>
        <w:separator/>
      </w:r>
    </w:p>
  </w:footnote>
  <w:footnote w:type="continuationSeparator" w:id="0">
    <w:p w:rsidR="00BE78E0" w:rsidRDefault="00BE78E0" w:rsidP="001E1F80">
      <w:pPr>
        <w:spacing w:after="0" w:line="240" w:lineRule="auto"/>
      </w:pPr>
      <w:r>
        <w:continuationSeparator/>
      </w:r>
    </w:p>
  </w:footnote>
  <w:footnote w:id="1">
    <w:p w:rsidR="00721476" w:rsidRPr="00BC3366" w:rsidRDefault="00721476" w:rsidP="00C503EA">
      <w:pPr>
        <w:pStyle w:val="aff5"/>
        <w:rPr>
          <w:i/>
        </w:rPr>
      </w:pPr>
      <w:r w:rsidRPr="00AF01E9">
        <w:rPr>
          <w:rStyle w:val="aff7"/>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2">
    <w:p w:rsidR="00721476" w:rsidRPr="00475FC2" w:rsidRDefault="00721476" w:rsidP="00C503EA">
      <w:pPr>
        <w:pStyle w:val="aff5"/>
      </w:pPr>
      <w:r>
        <w:rPr>
          <w:rStyle w:val="aff7"/>
        </w:rPr>
        <w:footnoteRef/>
      </w:r>
      <w:r w:rsidRPr="00475FC2">
        <w:t xml:space="preserve"> </w:t>
      </w:r>
      <w:r>
        <w:t>В соответствии с Приложением 3 ПООП.</w:t>
      </w:r>
    </w:p>
  </w:footnote>
  <w:footnote w:id="3">
    <w:p w:rsidR="00721476" w:rsidRPr="00382883" w:rsidRDefault="00721476" w:rsidP="00C503EA">
      <w:pPr>
        <w:pStyle w:val="aff5"/>
      </w:pPr>
      <w:r w:rsidRPr="005E1AA5">
        <w:rPr>
          <w:rStyle w:val="aff7"/>
        </w:rPr>
        <w:footnoteRef/>
      </w:r>
      <w:r w:rsidRPr="005E1AA5">
        <w:t xml:space="preserve">  Личностные результаты обучающихся учитываются в ходе оценки результатов освоения учебной дисциплины.</w:t>
      </w:r>
    </w:p>
  </w:footnote>
  <w:footnote w:id="4">
    <w:p w:rsidR="00721476" w:rsidRPr="00BC3366" w:rsidRDefault="00721476" w:rsidP="00315B53">
      <w:pPr>
        <w:pStyle w:val="aff5"/>
        <w:rPr>
          <w:i/>
        </w:rPr>
      </w:pPr>
      <w:r w:rsidRPr="00AF01E9">
        <w:rPr>
          <w:rStyle w:val="aff7"/>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5">
    <w:p w:rsidR="00721476" w:rsidRPr="00475FC2" w:rsidRDefault="00721476" w:rsidP="00315B53">
      <w:pPr>
        <w:pStyle w:val="aff5"/>
      </w:pPr>
      <w:r>
        <w:rPr>
          <w:rStyle w:val="aff7"/>
        </w:rPr>
        <w:footnoteRef/>
      </w:r>
      <w:r w:rsidRPr="00475FC2">
        <w:t xml:space="preserve"> </w:t>
      </w:r>
      <w:r>
        <w:t>В соответствии с Приложением 3 ПООП.</w:t>
      </w:r>
    </w:p>
  </w:footnote>
  <w:footnote w:id="6">
    <w:p w:rsidR="00721476" w:rsidRPr="00382883" w:rsidRDefault="00721476" w:rsidP="00315B53">
      <w:pPr>
        <w:pStyle w:val="aff5"/>
      </w:pPr>
      <w:r w:rsidRPr="005E1AA5">
        <w:rPr>
          <w:rStyle w:val="aff7"/>
        </w:rPr>
        <w:footnoteRef/>
      </w:r>
      <w:r w:rsidRPr="005E1AA5">
        <w:t xml:space="preserve">  Личностные результаты обучающихся учитываются в ходе оценки результатов освоения учебной дисциплины.</w:t>
      </w:r>
    </w:p>
  </w:footnote>
  <w:footnote w:id="7">
    <w:p w:rsidR="00721476" w:rsidRPr="00BC3366" w:rsidRDefault="00721476" w:rsidP="00315B53">
      <w:pPr>
        <w:pStyle w:val="aff5"/>
        <w:rPr>
          <w:i/>
        </w:rPr>
      </w:pPr>
      <w:r w:rsidRPr="00AF01E9">
        <w:rPr>
          <w:rStyle w:val="aff7"/>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8">
    <w:p w:rsidR="00721476" w:rsidRPr="00475FC2" w:rsidRDefault="00721476" w:rsidP="00315B53">
      <w:pPr>
        <w:pStyle w:val="aff5"/>
      </w:pPr>
      <w:r>
        <w:rPr>
          <w:rStyle w:val="aff7"/>
        </w:rPr>
        <w:footnoteRef/>
      </w:r>
      <w:r w:rsidRPr="00475FC2">
        <w:t xml:space="preserve"> </w:t>
      </w:r>
      <w:r>
        <w:t>В соответствии с Приложением 3 ПООП.</w:t>
      </w:r>
    </w:p>
  </w:footnote>
  <w:footnote w:id="9">
    <w:p w:rsidR="00721476" w:rsidRPr="00382883" w:rsidRDefault="00721476" w:rsidP="00315B53">
      <w:pPr>
        <w:pStyle w:val="aff5"/>
      </w:pPr>
      <w:r w:rsidRPr="005E1AA5">
        <w:rPr>
          <w:rStyle w:val="aff7"/>
        </w:rPr>
        <w:footnoteRef/>
      </w:r>
      <w:r w:rsidRPr="005E1AA5">
        <w:t xml:space="preserve">  Личностные результаты обучающихся учитываются в ходе оценки результатов освоения учебной дисциплины.</w:t>
      </w:r>
    </w:p>
  </w:footnote>
  <w:footnote w:id="10">
    <w:p w:rsidR="00721476" w:rsidRPr="00BC3366" w:rsidRDefault="00721476" w:rsidP="00AD6D7C">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11">
    <w:p w:rsidR="00721476" w:rsidRPr="00475FC2" w:rsidRDefault="00721476" w:rsidP="00AD6D7C">
      <w:pPr>
        <w:pStyle w:val="aff5"/>
      </w:pPr>
      <w:r>
        <w:rPr>
          <w:rStyle w:val="aff7"/>
        </w:rPr>
        <w:footnoteRef/>
      </w:r>
      <w:r w:rsidRPr="00475FC2">
        <w:t xml:space="preserve"> </w:t>
      </w:r>
      <w:r>
        <w:t>В соответствии с Приложением 3 ПООП.</w:t>
      </w:r>
    </w:p>
  </w:footnote>
  <w:footnote w:id="12">
    <w:p w:rsidR="00721476" w:rsidRPr="00382883" w:rsidRDefault="00721476" w:rsidP="00AD6D7C">
      <w:pPr>
        <w:pStyle w:val="aff5"/>
      </w:pPr>
      <w:r w:rsidRPr="005E1AA5">
        <w:rPr>
          <w:rStyle w:val="aff7"/>
        </w:rPr>
        <w:footnoteRef/>
      </w:r>
      <w:r w:rsidRPr="005E1AA5">
        <w:t xml:space="preserve">  Личностные результаты обучающихся учитываются в ходе оценки результатов освоения учебной дисциплины.</w:t>
      </w:r>
    </w:p>
  </w:footnote>
  <w:footnote w:id="13">
    <w:p w:rsidR="00721476" w:rsidRPr="00475FC2" w:rsidRDefault="00721476" w:rsidP="00AD6D7C">
      <w:pPr>
        <w:pStyle w:val="aff5"/>
      </w:pPr>
      <w:r>
        <w:rPr>
          <w:rStyle w:val="aff7"/>
        </w:rPr>
        <w:footnoteRef/>
      </w:r>
      <w:r w:rsidRPr="00475FC2">
        <w:t xml:space="preserve"> </w:t>
      </w:r>
      <w:r>
        <w:t>В соответствии с Приложением 3 ПООП.</w:t>
      </w:r>
    </w:p>
  </w:footnote>
  <w:footnote w:id="14">
    <w:p w:rsidR="00721476" w:rsidRDefault="00721476" w:rsidP="00AD6D7C">
      <w:pPr>
        <w:pStyle w:val="aff5"/>
      </w:pPr>
      <w:r w:rsidRPr="00610A19">
        <w:rPr>
          <w:rStyle w:val="aff7"/>
        </w:rPr>
        <w:footnoteRef/>
      </w:r>
      <w:r w:rsidRPr="00610A19">
        <w:t xml:space="preserve"> В ходе оценивания могут быть учтены личностные результаты.</w:t>
      </w:r>
    </w:p>
  </w:footnote>
  <w:footnote w:id="15">
    <w:p w:rsidR="00721476" w:rsidRPr="00BC3366" w:rsidRDefault="00721476" w:rsidP="00E553EE">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16">
    <w:p w:rsidR="00721476" w:rsidRPr="00475FC2" w:rsidRDefault="00721476" w:rsidP="00E553EE">
      <w:pPr>
        <w:pStyle w:val="aff5"/>
      </w:pPr>
      <w:r>
        <w:rPr>
          <w:rStyle w:val="aff7"/>
        </w:rPr>
        <w:footnoteRef/>
      </w:r>
      <w:r w:rsidRPr="00475FC2">
        <w:t xml:space="preserve"> </w:t>
      </w:r>
      <w:r>
        <w:t>В соответствии с Приложением 3 ПООП.</w:t>
      </w:r>
    </w:p>
  </w:footnote>
  <w:footnote w:id="17">
    <w:p w:rsidR="00721476" w:rsidRPr="00382883" w:rsidRDefault="00721476" w:rsidP="00E553EE">
      <w:pPr>
        <w:pStyle w:val="aff5"/>
      </w:pPr>
      <w:r w:rsidRPr="005E1AA5">
        <w:rPr>
          <w:rStyle w:val="aff7"/>
        </w:rPr>
        <w:footnoteRef/>
      </w:r>
      <w:r w:rsidRPr="005E1AA5">
        <w:t xml:space="preserve">  Личностные результаты обучающихся учитываются в ходе оценки результатов освоения учебной дисциплины.</w:t>
      </w:r>
    </w:p>
  </w:footnote>
  <w:footnote w:id="18">
    <w:p w:rsidR="00721476" w:rsidRPr="00BC3366" w:rsidRDefault="00721476" w:rsidP="00E553EE">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19">
    <w:p w:rsidR="00721476" w:rsidRPr="00475FC2" w:rsidRDefault="00721476" w:rsidP="00E553EE">
      <w:pPr>
        <w:pStyle w:val="aff5"/>
      </w:pPr>
      <w:r>
        <w:rPr>
          <w:rStyle w:val="aff7"/>
        </w:rPr>
        <w:footnoteRef/>
      </w:r>
      <w:r w:rsidRPr="00475FC2">
        <w:t xml:space="preserve"> </w:t>
      </w:r>
      <w:r>
        <w:t>В соответствии с Приложением 3 ПООП.</w:t>
      </w:r>
    </w:p>
  </w:footnote>
  <w:footnote w:id="20">
    <w:p w:rsidR="00721476" w:rsidRPr="00382883" w:rsidRDefault="00721476" w:rsidP="00E553EE">
      <w:pPr>
        <w:pStyle w:val="aff5"/>
      </w:pPr>
      <w:r w:rsidRPr="005E1AA5">
        <w:rPr>
          <w:rStyle w:val="aff7"/>
        </w:rPr>
        <w:footnoteRef/>
      </w:r>
      <w:r w:rsidRPr="005E1AA5">
        <w:t xml:space="preserve">  Личностные результаты обучающихся учитываются в ходе оценки результатов освоения учебной дисциплины.</w:t>
      </w:r>
    </w:p>
  </w:footnote>
  <w:footnote w:id="21">
    <w:p w:rsidR="00721476" w:rsidRPr="00BC3366" w:rsidRDefault="00721476" w:rsidP="004E4CCB">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22">
    <w:p w:rsidR="00721476" w:rsidRPr="00475FC2" w:rsidRDefault="00721476" w:rsidP="004E4CCB">
      <w:pPr>
        <w:pStyle w:val="aff5"/>
      </w:pPr>
      <w:r>
        <w:rPr>
          <w:rStyle w:val="aff7"/>
        </w:rPr>
        <w:footnoteRef/>
      </w:r>
      <w:r w:rsidRPr="00475FC2">
        <w:t xml:space="preserve"> </w:t>
      </w:r>
      <w:r>
        <w:t>В соответствии с Приложением 3 ПООП.</w:t>
      </w:r>
    </w:p>
  </w:footnote>
  <w:footnote w:id="23">
    <w:p w:rsidR="00721476" w:rsidRPr="00382883" w:rsidRDefault="00721476" w:rsidP="004E4CCB">
      <w:pPr>
        <w:pStyle w:val="aff5"/>
      </w:pPr>
      <w:r w:rsidRPr="005E1AA5">
        <w:rPr>
          <w:rStyle w:val="aff7"/>
        </w:rPr>
        <w:footnoteRef/>
      </w:r>
      <w:r w:rsidRPr="005E1AA5">
        <w:t xml:space="preserve">  Личностные результаты обучающихся учитываются в ходе оценки результатов освоения учебной дисциплины.</w:t>
      </w:r>
    </w:p>
  </w:footnote>
  <w:footnote w:id="24">
    <w:p w:rsidR="00721476" w:rsidRPr="00BC3366" w:rsidRDefault="00721476" w:rsidP="00F54BCF">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25">
    <w:p w:rsidR="00721476" w:rsidRPr="00475FC2" w:rsidRDefault="00721476" w:rsidP="00F54BCF">
      <w:pPr>
        <w:pStyle w:val="aff5"/>
      </w:pPr>
      <w:r>
        <w:rPr>
          <w:rStyle w:val="aff7"/>
        </w:rPr>
        <w:footnoteRef/>
      </w:r>
      <w:r w:rsidRPr="00475FC2">
        <w:t xml:space="preserve"> </w:t>
      </w:r>
      <w:r>
        <w:t>В соответствии с Приложением 3 ПООП.</w:t>
      </w:r>
    </w:p>
  </w:footnote>
  <w:footnote w:id="26">
    <w:p w:rsidR="00721476" w:rsidRPr="00382883" w:rsidRDefault="00721476" w:rsidP="00F54BCF">
      <w:pPr>
        <w:pStyle w:val="aff5"/>
      </w:pPr>
      <w:r w:rsidRPr="005E1AA5">
        <w:rPr>
          <w:rStyle w:val="aff7"/>
        </w:rPr>
        <w:footnoteRef/>
      </w:r>
      <w:r w:rsidRPr="005E1AA5">
        <w:t xml:space="preserve">  Личностные результаты обучающихся учитываются в ходе оценки результатов освоения учебной дисциплины.</w:t>
      </w:r>
    </w:p>
  </w:footnote>
  <w:footnote w:id="27">
    <w:p w:rsidR="00721476" w:rsidRPr="00BC3366" w:rsidRDefault="00721476" w:rsidP="00193668">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28">
    <w:p w:rsidR="00721476" w:rsidRPr="00475FC2" w:rsidRDefault="00721476" w:rsidP="00193668">
      <w:pPr>
        <w:pStyle w:val="aff5"/>
      </w:pPr>
      <w:r>
        <w:rPr>
          <w:rStyle w:val="aff7"/>
        </w:rPr>
        <w:footnoteRef/>
      </w:r>
      <w:r w:rsidRPr="00475FC2">
        <w:t xml:space="preserve"> </w:t>
      </w:r>
      <w:r>
        <w:t>В соответствии с Приложением 3 ПООП.</w:t>
      </w:r>
    </w:p>
  </w:footnote>
  <w:footnote w:id="29">
    <w:p w:rsidR="00721476" w:rsidRPr="00382883" w:rsidRDefault="00721476" w:rsidP="00193668">
      <w:pPr>
        <w:pStyle w:val="aff5"/>
      </w:pPr>
      <w:r w:rsidRPr="005E1AA5">
        <w:rPr>
          <w:rStyle w:val="aff7"/>
        </w:rPr>
        <w:footnoteRef/>
      </w:r>
      <w:r w:rsidRPr="005E1AA5">
        <w:t xml:space="preserve">  Личностные результаты обучающихся учитываются в ходе оценки результатов освоения учебной дисциплины.</w:t>
      </w:r>
    </w:p>
  </w:footnote>
  <w:footnote w:id="30">
    <w:p w:rsidR="00721476" w:rsidRPr="00BC3366" w:rsidRDefault="00721476" w:rsidP="006C69E9">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31">
    <w:p w:rsidR="00721476" w:rsidRPr="00475FC2" w:rsidRDefault="00721476" w:rsidP="006C69E9">
      <w:pPr>
        <w:pStyle w:val="aff5"/>
      </w:pPr>
      <w:r>
        <w:rPr>
          <w:rStyle w:val="aff7"/>
        </w:rPr>
        <w:footnoteRef/>
      </w:r>
      <w:r w:rsidRPr="00475FC2">
        <w:t xml:space="preserve"> </w:t>
      </w:r>
      <w:r>
        <w:t>В соответствии с Приложением 3 ПООП.</w:t>
      </w:r>
    </w:p>
  </w:footnote>
  <w:footnote w:id="32">
    <w:p w:rsidR="00721476" w:rsidRPr="00382883" w:rsidRDefault="00721476" w:rsidP="006C69E9">
      <w:pPr>
        <w:pStyle w:val="aff5"/>
      </w:pPr>
      <w:r w:rsidRPr="005E1AA5">
        <w:rPr>
          <w:rStyle w:val="aff7"/>
        </w:rPr>
        <w:footnoteRef/>
      </w:r>
      <w:r w:rsidRPr="005E1AA5">
        <w:t xml:space="preserve">  Личностные результаты обучающихся учитываются в ходе оценки результатов освоения учебной дисциплины.</w:t>
      </w:r>
    </w:p>
  </w:footnote>
  <w:footnote w:id="33">
    <w:p w:rsidR="00721476" w:rsidRPr="00BC3366" w:rsidRDefault="00721476" w:rsidP="0002184D">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34">
    <w:p w:rsidR="00721476" w:rsidRPr="00475FC2" w:rsidRDefault="00721476" w:rsidP="0002184D">
      <w:pPr>
        <w:pStyle w:val="aff5"/>
      </w:pPr>
      <w:r>
        <w:rPr>
          <w:rStyle w:val="aff7"/>
        </w:rPr>
        <w:footnoteRef/>
      </w:r>
      <w:r w:rsidRPr="00475FC2">
        <w:t xml:space="preserve"> </w:t>
      </w:r>
      <w:r>
        <w:t>В соответствии с Приложением 3 ПООП.</w:t>
      </w:r>
    </w:p>
  </w:footnote>
  <w:footnote w:id="35">
    <w:p w:rsidR="00721476" w:rsidRPr="00DF6032" w:rsidRDefault="00721476" w:rsidP="0002184D">
      <w:pPr>
        <w:pStyle w:val="aff5"/>
        <w:suppressAutoHyphens/>
        <w:rPr>
          <w:i/>
        </w:rPr>
      </w:pPr>
      <w:r w:rsidRPr="00DF6032">
        <w:rPr>
          <w:rStyle w:val="aff7"/>
        </w:rPr>
        <w:footnoteRef/>
      </w:r>
      <w:r w:rsidRPr="00DF6032">
        <w:rPr>
          <w:i/>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w:t>
      </w:r>
      <w:proofErr w:type="gramStart"/>
      <w:r w:rsidRPr="00DF6032">
        <w:rPr>
          <w:i/>
        </w:rPr>
        <w:t>результаты</w:t>
      </w:r>
      <w:proofErr w:type="gramEnd"/>
      <w:r w:rsidRPr="00DF6032">
        <w:rPr>
          <w:i/>
        </w:rPr>
        <w:t xml:space="preserve"> на освоение которых она ориентирована (ПК и ОК)</w:t>
      </w:r>
      <w:r>
        <w:rPr>
          <w:i/>
        </w:rPr>
        <w:t>.</w:t>
      </w:r>
    </w:p>
  </w:footnote>
  <w:footnote w:id="36">
    <w:p w:rsidR="00721476" w:rsidRPr="00382883" w:rsidRDefault="00721476" w:rsidP="0002184D">
      <w:pPr>
        <w:pStyle w:val="aff5"/>
      </w:pPr>
      <w:r w:rsidRPr="005E1AA5">
        <w:rPr>
          <w:rStyle w:val="aff7"/>
        </w:rPr>
        <w:footnoteRef/>
      </w:r>
      <w:r w:rsidRPr="005E1AA5">
        <w:t xml:space="preserve">  Личностные результаты обучающихся учитываются в ходе оценки результатов освоения учебной дисциплины.</w:t>
      </w:r>
    </w:p>
  </w:footnote>
  <w:footnote w:id="37">
    <w:p w:rsidR="00721476" w:rsidRPr="00BC3366" w:rsidRDefault="00721476" w:rsidP="00176A40">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38">
    <w:p w:rsidR="00721476" w:rsidRPr="00475FC2" w:rsidRDefault="00721476" w:rsidP="00176A40">
      <w:pPr>
        <w:pStyle w:val="aff5"/>
      </w:pPr>
      <w:r>
        <w:rPr>
          <w:rStyle w:val="aff7"/>
        </w:rPr>
        <w:footnoteRef/>
      </w:r>
      <w:r w:rsidRPr="00475FC2">
        <w:t xml:space="preserve"> </w:t>
      </w:r>
      <w:r>
        <w:t>В соответствии с Приложением 3 ПООП.</w:t>
      </w:r>
    </w:p>
  </w:footnote>
  <w:footnote w:id="39">
    <w:p w:rsidR="00721476" w:rsidRPr="00382883" w:rsidRDefault="00721476" w:rsidP="00176A40">
      <w:pPr>
        <w:pStyle w:val="aff5"/>
      </w:pPr>
      <w:r w:rsidRPr="005E1AA5">
        <w:rPr>
          <w:rStyle w:val="aff7"/>
        </w:rPr>
        <w:footnoteRef/>
      </w:r>
      <w:r w:rsidRPr="005E1AA5">
        <w:t xml:space="preserve">  Личностные результаты обучающихся учитываются в ходе оценки результатов освоения учебной дисциплины.</w:t>
      </w:r>
    </w:p>
  </w:footnote>
  <w:footnote w:id="40">
    <w:p w:rsidR="00721476" w:rsidRPr="00BC3366" w:rsidRDefault="00721476" w:rsidP="00941878">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41">
    <w:p w:rsidR="00721476" w:rsidRPr="00BC3366" w:rsidRDefault="00721476" w:rsidP="00B24408">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42">
    <w:p w:rsidR="00721476" w:rsidRPr="00BC3366" w:rsidRDefault="00721476" w:rsidP="008E16F2">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43">
    <w:p w:rsidR="00721476" w:rsidRPr="00BC3366" w:rsidRDefault="00721476" w:rsidP="00207B9E">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44">
    <w:p w:rsidR="00721476" w:rsidRPr="00BC3366" w:rsidRDefault="00721476" w:rsidP="00822F68">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45">
    <w:p w:rsidR="00721476" w:rsidRPr="00BC3366" w:rsidRDefault="00721476" w:rsidP="009C086F">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46">
    <w:p w:rsidR="00721476" w:rsidRPr="00382883" w:rsidRDefault="00721476" w:rsidP="00507EA7">
      <w:pPr>
        <w:pStyle w:val="aff5"/>
      </w:pPr>
      <w:r w:rsidRPr="00AA128C">
        <w:rPr>
          <w:rStyle w:val="aff7"/>
        </w:rPr>
        <w:footnoteRef/>
      </w:r>
      <w:r w:rsidRPr="00AA128C">
        <w:t xml:space="preserve"> Личностные результаты обучающихся учитываются в ходе оценки результатов освоения профессионального модуля</w:t>
      </w:r>
    </w:p>
  </w:footnote>
  <w:footnote w:id="47">
    <w:p w:rsidR="00721476" w:rsidRPr="00382883" w:rsidRDefault="00721476" w:rsidP="003F6317">
      <w:pPr>
        <w:pStyle w:val="aff5"/>
      </w:pPr>
      <w:r w:rsidRPr="008C6CE3">
        <w:rPr>
          <w:rStyle w:val="aff7"/>
        </w:rPr>
        <w:footnoteRef/>
      </w:r>
      <w:r w:rsidRPr="008C6CE3">
        <w:t xml:space="preserve"> Личностные результаты обучающихся учитываются в ходе оценки результатов освоения профессионального модуля</w:t>
      </w:r>
    </w:p>
  </w:footnote>
  <w:footnote w:id="48">
    <w:p w:rsidR="00721476" w:rsidRPr="00382883" w:rsidRDefault="00721476" w:rsidP="00FB3B84">
      <w:pPr>
        <w:pStyle w:val="aff5"/>
      </w:pPr>
      <w:r w:rsidRPr="008C6CE3">
        <w:rPr>
          <w:rStyle w:val="aff7"/>
        </w:rPr>
        <w:footnoteRef/>
      </w:r>
      <w:r w:rsidRPr="008C6CE3">
        <w:t xml:space="preserve"> Личностные результаты обучающихся учитываются в ходе оценки результатов освоения профессионального модуля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rsidP="00C276A5">
    <w:pPr>
      <w:pStyle w:val="af4"/>
      <w:tabs>
        <w:tab w:val="clear" w:pos="4677"/>
        <w:tab w:val="clear" w:pos="9355"/>
        <w:tab w:val="left" w:pos="6837"/>
      </w:tabs>
    </w:pPr>
    <w:r>
      <w:tab/>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rsidP="00C276A5">
    <w:pPr>
      <w:pStyle w:val="af4"/>
      <w:tabs>
        <w:tab w:val="clear" w:pos="4677"/>
        <w:tab w:val="clear" w:pos="9355"/>
        <w:tab w:val="left" w:pos="6837"/>
      </w:tabs>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pPr>
      <w:pStyle w:val="af4"/>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rsidP="00C276A5">
    <w:pPr>
      <w:pStyle w:val="af4"/>
      <w:tabs>
        <w:tab w:val="clear" w:pos="4677"/>
        <w:tab w:val="clear" w:pos="9355"/>
        <w:tab w:val="left" w:pos="6837"/>
      </w:tabs>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pPr>
      <w:pStyle w:val="af4"/>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rsidP="00C276A5">
    <w:pPr>
      <w:pStyle w:val="af4"/>
      <w:tabs>
        <w:tab w:val="clear" w:pos="4677"/>
        <w:tab w:val="clear" w:pos="9355"/>
        <w:tab w:val="left" w:pos="6837"/>
      </w:tabs>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rsidP="00C276A5">
    <w:pPr>
      <w:pStyle w:val="af4"/>
      <w:tabs>
        <w:tab w:val="clear" w:pos="4677"/>
        <w:tab w:val="clear" w:pos="9355"/>
        <w:tab w:val="left" w:pos="6837"/>
      </w:tabs>
    </w:pP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rsidP="00C276A5">
    <w:pPr>
      <w:pStyle w:val="af4"/>
      <w:tabs>
        <w:tab w:val="clear" w:pos="4677"/>
        <w:tab w:val="clear" w:pos="9355"/>
        <w:tab w:val="left" w:pos="6837"/>
      </w:tabs>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rsidP="00C276A5">
    <w:pPr>
      <w:pStyle w:val="af4"/>
      <w:tabs>
        <w:tab w:val="clear" w:pos="4677"/>
        <w:tab w:val="clear" w:pos="9355"/>
        <w:tab w:val="left" w:pos="6837"/>
      </w:tabs>
    </w:pP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pPr>
      <w:pStyle w:val="af4"/>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rsidP="00C276A5">
    <w:pPr>
      <w:pStyle w:val="af4"/>
      <w:tabs>
        <w:tab w:val="clear" w:pos="4677"/>
        <w:tab w:val="clear" w:pos="9355"/>
        <w:tab w:val="left" w:pos="6837"/>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rsidP="00C276A5">
    <w:pPr>
      <w:pStyle w:val="af4"/>
      <w:tabs>
        <w:tab w:val="clear" w:pos="4677"/>
        <w:tab w:val="clear" w:pos="9355"/>
        <w:tab w:val="left" w:pos="6837"/>
      </w:tabs>
    </w:pPr>
    <w:r>
      <w:tab/>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rsidP="00C276A5">
    <w:pPr>
      <w:pStyle w:val="af4"/>
      <w:tabs>
        <w:tab w:val="clear" w:pos="4677"/>
        <w:tab w:val="clear" w:pos="9355"/>
        <w:tab w:val="left" w:pos="6837"/>
      </w:tabs>
    </w:pP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rsidP="00C276A5">
    <w:pPr>
      <w:pStyle w:val="af4"/>
      <w:tabs>
        <w:tab w:val="clear" w:pos="4677"/>
        <w:tab w:val="clear" w:pos="9355"/>
        <w:tab w:val="left" w:pos="6837"/>
      </w:tabs>
    </w:pP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rsidP="00C276A5">
    <w:pPr>
      <w:pStyle w:val="af4"/>
      <w:tabs>
        <w:tab w:val="clear" w:pos="4677"/>
        <w:tab w:val="clear" w:pos="9355"/>
        <w:tab w:val="left" w:pos="6837"/>
      </w:tabs>
    </w:pPr>
    <w: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pPr>
      <w:pStyle w:val="af4"/>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rsidP="00C276A5">
    <w:pPr>
      <w:pStyle w:val="af4"/>
      <w:tabs>
        <w:tab w:val="clear" w:pos="4677"/>
        <w:tab w:val="clear" w:pos="9355"/>
        <w:tab w:val="left" w:pos="6837"/>
      </w:tabs>
    </w:pPr>
    <w: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rsidP="00C276A5">
    <w:pPr>
      <w:pStyle w:val="af4"/>
      <w:tabs>
        <w:tab w:val="clear" w:pos="4677"/>
        <w:tab w:val="clear" w:pos="9355"/>
        <w:tab w:val="left" w:pos="6837"/>
      </w:tabs>
    </w:pPr>
    <w: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rsidP="00C276A5">
    <w:pPr>
      <w:pStyle w:val="af4"/>
      <w:tabs>
        <w:tab w:val="clear" w:pos="4677"/>
        <w:tab w:val="clear" w:pos="9355"/>
        <w:tab w:val="left" w:pos="6837"/>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rsidP="00C276A5">
    <w:pPr>
      <w:pStyle w:val="af4"/>
      <w:tabs>
        <w:tab w:val="clear" w:pos="4677"/>
        <w:tab w:val="clear" w:pos="9355"/>
        <w:tab w:val="left" w:pos="6837"/>
      </w:tabs>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3B6E22" w:rsidP="004D5257">
    <w:pPr>
      <w:pStyle w:val="af4"/>
      <w:framePr w:wrap="around" w:vAnchor="text" w:hAnchor="margin" w:xAlign="center" w:y="1"/>
      <w:rPr>
        <w:rStyle w:val="afb"/>
      </w:rPr>
    </w:pPr>
    <w:r>
      <w:rPr>
        <w:rStyle w:val="afb"/>
      </w:rPr>
      <w:fldChar w:fldCharType="begin"/>
    </w:r>
    <w:r w:rsidR="00721476">
      <w:rPr>
        <w:rStyle w:val="afb"/>
      </w:rPr>
      <w:instrText xml:space="preserve">PAGE  </w:instrText>
    </w:r>
    <w:r>
      <w:rPr>
        <w:rStyle w:val="afb"/>
      </w:rPr>
      <w:fldChar w:fldCharType="end"/>
    </w:r>
  </w:p>
  <w:p w:rsidR="00721476" w:rsidRDefault="00721476">
    <w:pPr>
      <w:pStyle w:val="af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rsidP="00C276A5">
    <w:pPr>
      <w:pStyle w:val="af4"/>
      <w:tabs>
        <w:tab w:val="clear" w:pos="4677"/>
        <w:tab w:val="clear" w:pos="9355"/>
        <w:tab w:val="left" w:pos="6837"/>
      </w:tabs>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pPr>
      <w:pStyle w:val="af4"/>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3B6E22" w:rsidP="004D5257">
    <w:pPr>
      <w:pStyle w:val="af4"/>
      <w:framePr w:wrap="around" w:vAnchor="text" w:hAnchor="margin" w:xAlign="center" w:y="1"/>
      <w:rPr>
        <w:rStyle w:val="afb"/>
      </w:rPr>
    </w:pPr>
    <w:r>
      <w:rPr>
        <w:rStyle w:val="afb"/>
      </w:rPr>
      <w:fldChar w:fldCharType="begin"/>
    </w:r>
    <w:r w:rsidR="00721476">
      <w:rPr>
        <w:rStyle w:val="afb"/>
      </w:rPr>
      <w:instrText xml:space="preserve">PAGE  </w:instrText>
    </w:r>
    <w:r>
      <w:rPr>
        <w:rStyle w:val="afb"/>
      </w:rPr>
      <w:fldChar w:fldCharType="end"/>
    </w:r>
  </w:p>
  <w:p w:rsidR="00721476" w:rsidRDefault="0072147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2"/>
      <w:numFmt w:val="decimal"/>
      <w:lvlText w:val="%1"/>
      <w:lvlJc w:val="left"/>
      <w:pPr>
        <w:tabs>
          <w:tab w:val="num" w:pos="0"/>
        </w:tabs>
        <w:ind w:left="779" w:hanging="490"/>
      </w:pPr>
    </w:lvl>
    <w:lvl w:ilvl="1">
      <w:start w:val="1"/>
      <w:numFmt w:val="decimal"/>
      <w:lvlText w:val="%1.%2."/>
      <w:lvlJc w:val="left"/>
      <w:pPr>
        <w:tabs>
          <w:tab w:val="num" w:pos="0"/>
        </w:tabs>
        <w:ind w:left="779" w:hanging="490"/>
      </w:pPr>
      <w:rPr>
        <w:rFonts w:ascii="Times New Roman" w:eastAsia="Times New Roman" w:hAnsi="Times New Roman" w:cs="Times New Roman"/>
        <w:b/>
        <w:bCs/>
        <w:w w:val="99"/>
        <w:sz w:val="28"/>
        <w:szCs w:val="28"/>
      </w:rPr>
    </w:lvl>
    <w:lvl w:ilvl="2">
      <w:start w:val="1"/>
      <w:numFmt w:val="bullet"/>
      <w:lvlText w:val=""/>
      <w:lvlJc w:val="left"/>
      <w:pPr>
        <w:tabs>
          <w:tab w:val="num" w:pos="0"/>
        </w:tabs>
        <w:ind w:left="2596" w:hanging="490"/>
      </w:pPr>
      <w:rPr>
        <w:rFonts w:ascii="Symbol" w:hAnsi="Symbol" w:cs="Symbol"/>
      </w:rPr>
    </w:lvl>
    <w:lvl w:ilvl="3">
      <w:start w:val="1"/>
      <w:numFmt w:val="bullet"/>
      <w:lvlText w:val=""/>
      <w:lvlJc w:val="left"/>
      <w:pPr>
        <w:tabs>
          <w:tab w:val="num" w:pos="0"/>
        </w:tabs>
        <w:ind w:left="3505" w:hanging="490"/>
      </w:pPr>
      <w:rPr>
        <w:rFonts w:ascii="Symbol" w:hAnsi="Symbol" w:cs="Symbol"/>
      </w:rPr>
    </w:lvl>
    <w:lvl w:ilvl="4">
      <w:start w:val="1"/>
      <w:numFmt w:val="bullet"/>
      <w:lvlText w:val=""/>
      <w:lvlJc w:val="left"/>
      <w:pPr>
        <w:tabs>
          <w:tab w:val="num" w:pos="0"/>
        </w:tabs>
        <w:ind w:left="4413" w:hanging="490"/>
      </w:pPr>
      <w:rPr>
        <w:rFonts w:ascii="Symbol" w:hAnsi="Symbol" w:cs="Symbol"/>
      </w:rPr>
    </w:lvl>
    <w:lvl w:ilvl="5">
      <w:start w:val="1"/>
      <w:numFmt w:val="bullet"/>
      <w:lvlText w:val=""/>
      <w:lvlJc w:val="left"/>
      <w:pPr>
        <w:tabs>
          <w:tab w:val="num" w:pos="0"/>
        </w:tabs>
        <w:ind w:left="5322" w:hanging="490"/>
      </w:pPr>
      <w:rPr>
        <w:rFonts w:ascii="Symbol" w:hAnsi="Symbol" w:cs="Symbol"/>
      </w:rPr>
    </w:lvl>
    <w:lvl w:ilvl="6">
      <w:start w:val="1"/>
      <w:numFmt w:val="bullet"/>
      <w:lvlText w:val=""/>
      <w:lvlJc w:val="left"/>
      <w:pPr>
        <w:tabs>
          <w:tab w:val="num" w:pos="0"/>
        </w:tabs>
        <w:ind w:left="6230" w:hanging="490"/>
      </w:pPr>
      <w:rPr>
        <w:rFonts w:ascii="Symbol" w:hAnsi="Symbol" w:cs="Symbol"/>
      </w:rPr>
    </w:lvl>
    <w:lvl w:ilvl="7">
      <w:start w:val="1"/>
      <w:numFmt w:val="bullet"/>
      <w:lvlText w:val=""/>
      <w:lvlJc w:val="left"/>
      <w:pPr>
        <w:tabs>
          <w:tab w:val="num" w:pos="0"/>
        </w:tabs>
        <w:ind w:left="7139" w:hanging="490"/>
      </w:pPr>
      <w:rPr>
        <w:rFonts w:ascii="Symbol" w:hAnsi="Symbol" w:cs="Symbol"/>
      </w:rPr>
    </w:lvl>
    <w:lvl w:ilvl="8">
      <w:start w:val="1"/>
      <w:numFmt w:val="bullet"/>
      <w:lvlText w:val=""/>
      <w:lvlJc w:val="left"/>
      <w:pPr>
        <w:tabs>
          <w:tab w:val="num" w:pos="0"/>
        </w:tabs>
        <w:ind w:left="8047" w:hanging="490"/>
      </w:pPr>
      <w:rPr>
        <w:rFonts w:ascii="Symbol" w:hAnsi="Symbol" w:cs="Symbol"/>
      </w:rPr>
    </w:lvl>
  </w:abstractNum>
  <w:abstractNum w:abstractNumId="1">
    <w:nsid w:val="00000008"/>
    <w:multiLevelType w:val="multilevel"/>
    <w:tmpl w:val="A326728A"/>
    <w:name w:val="WW8Num8"/>
    <w:lvl w:ilvl="0">
      <w:start w:val="1"/>
      <w:numFmt w:val="decimal"/>
      <w:lvlText w:val="%1"/>
      <w:lvlJc w:val="left"/>
      <w:pPr>
        <w:tabs>
          <w:tab w:val="num" w:pos="0"/>
        </w:tabs>
        <w:ind w:left="113" w:hanging="490"/>
      </w:pPr>
      <w:rPr>
        <w:spacing w:val="-1"/>
      </w:rPr>
    </w:lvl>
    <w:lvl w:ilvl="1">
      <w:start w:val="1"/>
      <w:numFmt w:val="decimal"/>
      <w:lvlText w:val="%1.%2."/>
      <w:lvlJc w:val="left"/>
      <w:pPr>
        <w:tabs>
          <w:tab w:val="num" w:pos="0"/>
        </w:tabs>
        <w:ind w:left="113" w:hanging="490"/>
      </w:pPr>
      <w:rPr>
        <w:rFonts w:eastAsia="Times New Roman" w:cs="Times New Roman"/>
        <w:b/>
        <w:bCs/>
        <w:spacing w:val="-1"/>
        <w:w w:val="99"/>
        <w:sz w:val="28"/>
        <w:szCs w:val="28"/>
        <w:lang w:val="ru-RU"/>
      </w:rPr>
    </w:lvl>
    <w:lvl w:ilvl="2">
      <w:start w:val="1"/>
      <w:numFmt w:val="bullet"/>
      <w:lvlText w:val=""/>
      <w:lvlJc w:val="left"/>
      <w:pPr>
        <w:tabs>
          <w:tab w:val="num" w:pos="0"/>
        </w:tabs>
        <w:ind w:left="2099" w:hanging="490"/>
      </w:pPr>
      <w:rPr>
        <w:rFonts w:ascii="Symbol" w:hAnsi="Symbol" w:cs="Symbol"/>
      </w:rPr>
    </w:lvl>
    <w:lvl w:ilvl="3">
      <w:start w:val="1"/>
      <w:numFmt w:val="bullet"/>
      <w:lvlText w:val=""/>
      <w:lvlJc w:val="left"/>
      <w:pPr>
        <w:tabs>
          <w:tab w:val="num" w:pos="0"/>
        </w:tabs>
        <w:ind w:left="3092" w:hanging="490"/>
      </w:pPr>
      <w:rPr>
        <w:rFonts w:ascii="Symbol" w:hAnsi="Symbol" w:cs="Symbol"/>
      </w:rPr>
    </w:lvl>
    <w:lvl w:ilvl="4">
      <w:start w:val="1"/>
      <w:numFmt w:val="bullet"/>
      <w:lvlText w:val=""/>
      <w:lvlJc w:val="left"/>
      <w:pPr>
        <w:tabs>
          <w:tab w:val="num" w:pos="0"/>
        </w:tabs>
        <w:ind w:left="4086" w:hanging="490"/>
      </w:pPr>
      <w:rPr>
        <w:rFonts w:ascii="Symbol" w:hAnsi="Symbol" w:cs="Symbol"/>
      </w:rPr>
    </w:lvl>
    <w:lvl w:ilvl="5">
      <w:start w:val="1"/>
      <w:numFmt w:val="bullet"/>
      <w:lvlText w:val=""/>
      <w:lvlJc w:val="left"/>
      <w:pPr>
        <w:tabs>
          <w:tab w:val="num" w:pos="0"/>
        </w:tabs>
        <w:ind w:left="5079" w:hanging="490"/>
      </w:pPr>
      <w:rPr>
        <w:rFonts w:ascii="Symbol" w:hAnsi="Symbol" w:cs="Symbol"/>
      </w:rPr>
    </w:lvl>
    <w:lvl w:ilvl="6">
      <w:start w:val="1"/>
      <w:numFmt w:val="bullet"/>
      <w:lvlText w:val=""/>
      <w:lvlJc w:val="left"/>
      <w:pPr>
        <w:tabs>
          <w:tab w:val="num" w:pos="0"/>
        </w:tabs>
        <w:ind w:left="6072" w:hanging="490"/>
      </w:pPr>
      <w:rPr>
        <w:rFonts w:ascii="Symbol" w:hAnsi="Symbol" w:cs="Symbol"/>
      </w:rPr>
    </w:lvl>
    <w:lvl w:ilvl="7">
      <w:start w:val="1"/>
      <w:numFmt w:val="bullet"/>
      <w:lvlText w:val=""/>
      <w:lvlJc w:val="left"/>
      <w:pPr>
        <w:tabs>
          <w:tab w:val="num" w:pos="0"/>
        </w:tabs>
        <w:ind w:left="7065" w:hanging="490"/>
      </w:pPr>
      <w:rPr>
        <w:rFonts w:ascii="Symbol" w:hAnsi="Symbol" w:cs="Symbol"/>
      </w:rPr>
    </w:lvl>
    <w:lvl w:ilvl="8">
      <w:start w:val="1"/>
      <w:numFmt w:val="bullet"/>
      <w:lvlText w:val=""/>
      <w:lvlJc w:val="left"/>
      <w:pPr>
        <w:tabs>
          <w:tab w:val="num" w:pos="0"/>
        </w:tabs>
        <w:ind w:left="8058" w:hanging="490"/>
      </w:pPr>
      <w:rPr>
        <w:rFonts w:ascii="Symbol" w:hAnsi="Symbol" w:cs="Symbol"/>
      </w:rPr>
    </w:lvl>
  </w:abstractNum>
  <w:abstractNum w:abstractNumId="2">
    <w:nsid w:val="00502F75"/>
    <w:multiLevelType w:val="hybridMultilevel"/>
    <w:tmpl w:val="D158D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4013B"/>
    <w:multiLevelType w:val="hybridMultilevel"/>
    <w:tmpl w:val="E41EE0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4962D5A"/>
    <w:multiLevelType w:val="hybridMultilevel"/>
    <w:tmpl w:val="1C5442AA"/>
    <w:lvl w:ilvl="0" w:tplc="EE9EB42E">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A553D7"/>
    <w:multiLevelType w:val="hybridMultilevel"/>
    <w:tmpl w:val="33B27ADE"/>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4D0885"/>
    <w:multiLevelType w:val="hybridMultilevel"/>
    <w:tmpl w:val="0E123C06"/>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E017C5"/>
    <w:multiLevelType w:val="hybridMultilevel"/>
    <w:tmpl w:val="4CE0B5DA"/>
    <w:lvl w:ilvl="0" w:tplc="DAF20500">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5E54E7C"/>
    <w:multiLevelType w:val="hybridMultilevel"/>
    <w:tmpl w:val="7D628CF2"/>
    <w:lvl w:ilvl="0" w:tplc="FC7E1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6D54647"/>
    <w:multiLevelType w:val="hybridMultilevel"/>
    <w:tmpl w:val="A4583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167D83"/>
    <w:multiLevelType w:val="hybridMultilevel"/>
    <w:tmpl w:val="C980E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CA7AE4"/>
    <w:multiLevelType w:val="hybridMultilevel"/>
    <w:tmpl w:val="BC78B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F5747D"/>
    <w:multiLevelType w:val="hybridMultilevel"/>
    <w:tmpl w:val="F07C71CE"/>
    <w:lvl w:ilvl="0" w:tplc="4CEEA150">
      <w:start w:val="1"/>
      <w:numFmt w:val="decimal"/>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8804FC4"/>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D34309"/>
    <w:multiLevelType w:val="hybridMultilevel"/>
    <w:tmpl w:val="EA58F30E"/>
    <w:lvl w:ilvl="0" w:tplc="DAF20500">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0B1435C6"/>
    <w:multiLevelType w:val="hybridMultilevel"/>
    <w:tmpl w:val="74EC0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B445616"/>
    <w:multiLevelType w:val="hybridMultilevel"/>
    <w:tmpl w:val="92D2E782"/>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8479BC"/>
    <w:multiLevelType w:val="hybridMultilevel"/>
    <w:tmpl w:val="DA2AF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877683"/>
    <w:multiLevelType w:val="hybridMultilevel"/>
    <w:tmpl w:val="06A0A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B9C07B0"/>
    <w:multiLevelType w:val="hybridMultilevel"/>
    <w:tmpl w:val="3E802F7A"/>
    <w:lvl w:ilvl="0" w:tplc="DAF20500">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BBF5EA1"/>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DD12EDA"/>
    <w:multiLevelType w:val="hybridMultilevel"/>
    <w:tmpl w:val="3C085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EF46A06"/>
    <w:multiLevelType w:val="hybridMultilevel"/>
    <w:tmpl w:val="7C822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F573B1E"/>
    <w:multiLevelType w:val="hybridMultilevel"/>
    <w:tmpl w:val="BE987D50"/>
    <w:lvl w:ilvl="0" w:tplc="CE38B8E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11227CA2"/>
    <w:multiLevelType w:val="hybridMultilevel"/>
    <w:tmpl w:val="2E5CD54A"/>
    <w:lvl w:ilvl="0" w:tplc="F3A4A38E">
      <w:start w:val="1"/>
      <w:numFmt w:val="decimal"/>
      <w:lvlText w:val="%1."/>
      <w:lvlJc w:val="left"/>
      <w:pPr>
        <w:ind w:left="360" w:hanging="360"/>
      </w:pPr>
      <w:rPr>
        <w:rFonts w:eastAsiaTheme="minorHAnsi"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11C03527"/>
    <w:multiLevelType w:val="hybridMultilevel"/>
    <w:tmpl w:val="53A8B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31821CF"/>
    <w:multiLevelType w:val="hybridMultilevel"/>
    <w:tmpl w:val="891C81BA"/>
    <w:lvl w:ilvl="0" w:tplc="8B68A5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7705E4"/>
    <w:multiLevelType w:val="hybridMultilevel"/>
    <w:tmpl w:val="E4BED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1B2A0D"/>
    <w:multiLevelType w:val="hybridMultilevel"/>
    <w:tmpl w:val="C5D87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74746AD"/>
    <w:multiLevelType w:val="multilevel"/>
    <w:tmpl w:val="EF3A069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328" w:hanging="1440"/>
      </w:pPr>
      <w:rPr>
        <w:rFonts w:hint="default"/>
        <w:b/>
      </w:rPr>
    </w:lvl>
  </w:abstractNum>
  <w:abstractNum w:abstractNumId="30">
    <w:nsid w:val="17A36F38"/>
    <w:multiLevelType w:val="hybridMultilevel"/>
    <w:tmpl w:val="06AA16A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18176DE3"/>
    <w:multiLevelType w:val="hybridMultilevel"/>
    <w:tmpl w:val="CAFEF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8301960"/>
    <w:multiLevelType w:val="hybridMultilevel"/>
    <w:tmpl w:val="5E123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A8A4344"/>
    <w:multiLevelType w:val="hybridMultilevel"/>
    <w:tmpl w:val="77EE5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B6E1055"/>
    <w:multiLevelType w:val="hybridMultilevel"/>
    <w:tmpl w:val="8E783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B6E7915"/>
    <w:multiLevelType w:val="hybridMultilevel"/>
    <w:tmpl w:val="E2DCB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B844515"/>
    <w:multiLevelType w:val="hybridMultilevel"/>
    <w:tmpl w:val="022E0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BCB6710"/>
    <w:multiLevelType w:val="hybridMultilevel"/>
    <w:tmpl w:val="3BA23610"/>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024069"/>
    <w:multiLevelType w:val="hybridMultilevel"/>
    <w:tmpl w:val="9AAC4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C1C1456"/>
    <w:multiLevelType w:val="multilevel"/>
    <w:tmpl w:val="7114A19C"/>
    <w:lvl w:ilvl="0">
      <w:start w:val="1"/>
      <w:numFmt w:val="decimal"/>
      <w:lvlText w:val="%1."/>
      <w:lvlJc w:val="left"/>
      <w:pPr>
        <w:ind w:left="1495" w:hanging="360"/>
      </w:pPr>
      <w:rPr>
        <w:rFonts w:hint="default"/>
      </w:rPr>
    </w:lvl>
    <w:lvl w:ilvl="1">
      <w:start w:val="2"/>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575" w:hanging="1440"/>
      </w:pPr>
      <w:rPr>
        <w:rFonts w:hint="default"/>
      </w:rPr>
    </w:lvl>
  </w:abstractNum>
  <w:abstractNum w:abstractNumId="40">
    <w:nsid w:val="1C6057FA"/>
    <w:multiLevelType w:val="hybridMultilevel"/>
    <w:tmpl w:val="CF58F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D3F213F"/>
    <w:multiLevelType w:val="hybridMultilevel"/>
    <w:tmpl w:val="5992C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D9C22C2"/>
    <w:multiLevelType w:val="hybridMultilevel"/>
    <w:tmpl w:val="8D72FB4A"/>
    <w:lvl w:ilvl="0" w:tplc="C15EA48E">
      <w:start w:val="1"/>
      <w:numFmt w:val="decimal"/>
      <w:lvlText w:val="%1."/>
      <w:lvlJc w:val="left"/>
      <w:pPr>
        <w:ind w:left="360" w:hanging="360"/>
      </w:pPr>
      <w:rPr>
        <w:rFonts w:eastAsiaTheme="minorHAnsi"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1DF045B0"/>
    <w:multiLevelType w:val="hybridMultilevel"/>
    <w:tmpl w:val="815AE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E427360"/>
    <w:multiLevelType w:val="hybridMultilevel"/>
    <w:tmpl w:val="0CFC9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E654835"/>
    <w:multiLevelType w:val="hybridMultilevel"/>
    <w:tmpl w:val="BE542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FB223A9"/>
    <w:multiLevelType w:val="hybridMultilevel"/>
    <w:tmpl w:val="A16E7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1AF7FF0"/>
    <w:multiLevelType w:val="hybridMultilevel"/>
    <w:tmpl w:val="CDA27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34123B4"/>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38A0BEC"/>
    <w:multiLevelType w:val="hybridMultilevel"/>
    <w:tmpl w:val="2DE62AB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0">
    <w:nsid w:val="24255DD0"/>
    <w:multiLevelType w:val="hybridMultilevel"/>
    <w:tmpl w:val="5B925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4B91272"/>
    <w:multiLevelType w:val="hybridMultilevel"/>
    <w:tmpl w:val="88D23FE4"/>
    <w:lvl w:ilvl="0" w:tplc="DAF20500">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24C60942"/>
    <w:multiLevelType w:val="hybridMultilevel"/>
    <w:tmpl w:val="B63A4EA2"/>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4C83894"/>
    <w:multiLevelType w:val="hybridMultilevel"/>
    <w:tmpl w:val="BC7EE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51B3D3C"/>
    <w:multiLevelType w:val="hybridMultilevel"/>
    <w:tmpl w:val="E1086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5D46C50"/>
    <w:multiLevelType w:val="hybridMultilevel"/>
    <w:tmpl w:val="0ACA5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68E619F"/>
    <w:multiLevelType w:val="hybridMultilevel"/>
    <w:tmpl w:val="AA32E1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D02B89"/>
    <w:multiLevelType w:val="hybridMultilevel"/>
    <w:tmpl w:val="1A4A03D4"/>
    <w:lvl w:ilvl="0" w:tplc="6076FC34">
      <w:start w:val="1"/>
      <w:numFmt w:val="decimal"/>
      <w:lvlText w:val="%1."/>
      <w:lvlJc w:val="left"/>
      <w:pPr>
        <w:ind w:left="360" w:hanging="360"/>
      </w:pPr>
      <w:rPr>
        <w:rFonts w:eastAsiaTheme="minorHAnsi"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28771531"/>
    <w:multiLevelType w:val="hybridMultilevel"/>
    <w:tmpl w:val="34FCE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8BE4582"/>
    <w:multiLevelType w:val="hybridMultilevel"/>
    <w:tmpl w:val="E91C8D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28BE4A8A"/>
    <w:multiLevelType w:val="multilevel"/>
    <w:tmpl w:val="1ED4FBBA"/>
    <w:lvl w:ilvl="0">
      <w:start w:val="1"/>
      <w:numFmt w:val="decimal"/>
      <w:lvlText w:val="%1."/>
      <w:lvlJc w:val="left"/>
      <w:pPr>
        <w:ind w:left="1068" w:hanging="360"/>
      </w:pPr>
      <w:rPr>
        <w:rFonts w:hint="default"/>
      </w:rPr>
    </w:lvl>
    <w:lvl w:ilvl="1">
      <w:start w:val="2"/>
      <w:numFmt w:val="decimal"/>
      <w:isLgl/>
      <w:lvlText w:val="%1.%2."/>
      <w:lvlJc w:val="left"/>
      <w:pPr>
        <w:ind w:left="1308"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1">
    <w:nsid w:val="2946159A"/>
    <w:multiLevelType w:val="hybridMultilevel"/>
    <w:tmpl w:val="B2D64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9E31CF4"/>
    <w:multiLevelType w:val="hybridMultilevel"/>
    <w:tmpl w:val="02444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A205974"/>
    <w:multiLevelType w:val="hybridMultilevel"/>
    <w:tmpl w:val="F5267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A8B522D"/>
    <w:multiLevelType w:val="hybridMultilevel"/>
    <w:tmpl w:val="81FC26A0"/>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AF702D9"/>
    <w:multiLevelType w:val="hybridMultilevel"/>
    <w:tmpl w:val="F0C088BC"/>
    <w:lvl w:ilvl="0" w:tplc="DAF20500">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nsid w:val="2B220171"/>
    <w:multiLevelType w:val="hybridMultilevel"/>
    <w:tmpl w:val="1234C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B4B192B"/>
    <w:multiLevelType w:val="hybridMultilevel"/>
    <w:tmpl w:val="7FB48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D141EB3"/>
    <w:multiLevelType w:val="hybridMultilevel"/>
    <w:tmpl w:val="06A2D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F0B73EE"/>
    <w:multiLevelType w:val="hybridMultilevel"/>
    <w:tmpl w:val="BC7EE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F882080"/>
    <w:multiLevelType w:val="hybridMultilevel"/>
    <w:tmpl w:val="E4BED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FB31B84"/>
    <w:multiLevelType w:val="hybridMultilevel"/>
    <w:tmpl w:val="8A485302"/>
    <w:lvl w:ilvl="0" w:tplc="DAF2050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FCE404B"/>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0DC2844"/>
    <w:multiLevelType w:val="hybridMultilevel"/>
    <w:tmpl w:val="E4BED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1106DD8"/>
    <w:multiLevelType w:val="hybridMultilevel"/>
    <w:tmpl w:val="76D07D02"/>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13B4E9D"/>
    <w:multiLevelType w:val="hybridMultilevel"/>
    <w:tmpl w:val="35FA0BA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28C6146"/>
    <w:multiLevelType w:val="hybridMultilevel"/>
    <w:tmpl w:val="09DCB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2D30AD1"/>
    <w:multiLevelType w:val="hybridMultilevel"/>
    <w:tmpl w:val="1F16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46118D5"/>
    <w:multiLevelType w:val="hybridMultilevel"/>
    <w:tmpl w:val="B0985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5BF2099"/>
    <w:multiLevelType w:val="hybridMultilevel"/>
    <w:tmpl w:val="937A1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6E07314"/>
    <w:multiLevelType w:val="hybridMultilevel"/>
    <w:tmpl w:val="381299D6"/>
    <w:lvl w:ilvl="0" w:tplc="DAF20500">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1">
    <w:nsid w:val="37AE5128"/>
    <w:multiLevelType w:val="hybridMultilevel"/>
    <w:tmpl w:val="7C649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7B308C6"/>
    <w:multiLevelType w:val="hybridMultilevel"/>
    <w:tmpl w:val="AAA65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8FB2E3D"/>
    <w:multiLevelType w:val="hybridMultilevel"/>
    <w:tmpl w:val="144E7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990021B"/>
    <w:multiLevelType w:val="hybridMultilevel"/>
    <w:tmpl w:val="FF807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ACD17B9"/>
    <w:multiLevelType w:val="hybridMultilevel"/>
    <w:tmpl w:val="AD6A3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B9B6008"/>
    <w:multiLevelType w:val="hybridMultilevel"/>
    <w:tmpl w:val="C9F8E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C386477"/>
    <w:multiLevelType w:val="hybridMultilevel"/>
    <w:tmpl w:val="0302C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CC92AE2"/>
    <w:multiLevelType w:val="hybridMultilevel"/>
    <w:tmpl w:val="53A8B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E2F54CF"/>
    <w:multiLevelType w:val="hybridMultilevel"/>
    <w:tmpl w:val="C7AA6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E3B2A67"/>
    <w:multiLevelType w:val="hybridMultilevel"/>
    <w:tmpl w:val="E6C00244"/>
    <w:lvl w:ilvl="0" w:tplc="DAF20500">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402B01F6"/>
    <w:multiLevelType w:val="hybridMultilevel"/>
    <w:tmpl w:val="E7589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04675FD"/>
    <w:multiLevelType w:val="hybridMultilevel"/>
    <w:tmpl w:val="708E9B6A"/>
    <w:lvl w:ilvl="0" w:tplc="EE9EB42E">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0C03DC1"/>
    <w:multiLevelType w:val="hybridMultilevel"/>
    <w:tmpl w:val="D27453A8"/>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1B45F6D"/>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24D3A5D"/>
    <w:multiLevelType w:val="hybridMultilevel"/>
    <w:tmpl w:val="63624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4855B9F"/>
    <w:multiLevelType w:val="hybridMultilevel"/>
    <w:tmpl w:val="60341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6380E1F"/>
    <w:multiLevelType w:val="hybridMultilevel"/>
    <w:tmpl w:val="DC3EE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6EB64F3"/>
    <w:multiLevelType w:val="hybridMultilevel"/>
    <w:tmpl w:val="077EB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7484AF8"/>
    <w:multiLevelType w:val="multilevel"/>
    <w:tmpl w:val="60563808"/>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00">
    <w:nsid w:val="47873CD0"/>
    <w:multiLevelType w:val="hybridMultilevel"/>
    <w:tmpl w:val="77C8D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7A96BFB"/>
    <w:multiLevelType w:val="hybridMultilevel"/>
    <w:tmpl w:val="A75E5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7FF3822"/>
    <w:multiLevelType w:val="hybridMultilevel"/>
    <w:tmpl w:val="A712F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8E95301"/>
    <w:multiLevelType w:val="hybridMultilevel"/>
    <w:tmpl w:val="3196A0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49576296"/>
    <w:multiLevelType w:val="hybridMultilevel"/>
    <w:tmpl w:val="A62EC762"/>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A1300E4"/>
    <w:multiLevelType w:val="hybridMultilevel"/>
    <w:tmpl w:val="BACA5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A491438"/>
    <w:multiLevelType w:val="hybridMultilevel"/>
    <w:tmpl w:val="78220C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A9A33A3"/>
    <w:multiLevelType w:val="hybridMultilevel"/>
    <w:tmpl w:val="7E3A1D12"/>
    <w:lvl w:ilvl="0" w:tplc="55D06D32">
      <w:start w:val="1"/>
      <w:numFmt w:val="decimal"/>
      <w:lvlText w:val="%1."/>
      <w:lvlJc w:val="left"/>
      <w:pPr>
        <w:ind w:left="1620" w:hanging="360"/>
      </w:pPr>
      <w:rPr>
        <w:rFonts w:cs="Times New Roman"/>
      </w:rPr>
    </w:lvl>
    <w:lvl w:ilvl="1" w:tplc="04190019">
      <w:start w:val="1"/>
      <w:numFmt w:val="lowerLetter"/>
      <w:lvlText w:val="%2."/>
      <w:lvlJc w:val="left"/>
      <w:pPr>
        <w:tabs>
          <w:tab w:val="num" w:pos="1565"/>
        </w:tabs>
        <w:ind w:left="1565" w:hanging="360"/>
      </w:pPr>
      <w:rPr>
        <w:rFonts w:cs="Times New Roman"/>
      </w:rPr>
    </w:lvl>
    <w:lvl w:ilvl="2" w:tplc="0419001B" w:tentative="1">
      <w:start w:val="1"/>
      <w:numFmt w:val="lowerRoman"/>
      <w:lvlText w:val="%3."/>
      <w:lvlJc w:val="right"/>
      <w:pPr>
        <w:tabs>
          <w:tab w:val="num" w:pos="2285"/>
        </w:tabs>
        <w:ind w:left="2285" w:hanging="180"/>
      </w:pPr>
      <w:rPr>
        <w:rFonts w:cs="Times New Roman"/>
      </w:rPr>
    </w:lvl>
    <w:lvl w:ilvl="3" w:tplc="0419000F" w:tentative="1">
      <w:start w:val="1"/>
      <w:numFmt w:val="decimal"/>
      <w:lvlText w:val="%4."/>
      <w:lvlJc w:val="left"/>
      <w:pPr>
        <w:tabs>
          <w:tab w:val="num" w:pos="3005"/>
        </w:tabs>
        <w:ind w:left="3005" w:hanging="360"/>
      </w:pPr>
      <w:rPr>
        <w:rFonts w:cs="Times New Roman"/>
      </w:rPr>
    </w:lvl>
    <w:lvl w:ilvl="4" w:tplc="04190019" w:tentative="1">
      <w:start w:val="1"/>
      <w:numFmt w:val="lowerLetter"/>
      <w:lvlText w:val="%5."/>
      <w:lvlJc w:val="left"/>
      <w:pPr>
        <w:tabs>
          <w:tab w:val="num" w:pos="3725"/>
        </w:tabs>
        <w:ind w:left="3725" w:hanging="360"/>
      </w:pPr>
      <w:rPr>
        <w:rFonts w:cs="Times New Roman"/>
      </w:rPr>
    </w:lvl>
    <w:lvl w:ilvl="5" w:tplc="0419001B" w:tentative="1">
      <w:start w:val="1"/>
      <w:numFmt w:val="lowerRoman"/>
      <w:lvlText w:val="%6."/>
      <w:lvlJc w:val="right"/>
      <w:pPr>
        <w:tabs>
          <w:tab w:val="num" w:pos="4445"/>
        </w:tabs>
        <w:ind w:left="4445" w:hanging="180"/>
      </w:pPr>
      <w:rPr>
        <w:rFonts w:cs="Times New Roman"/>
      </w:rPr>
    </w:lvl>
    <w:lvl w:ilvl="6" w:tplc="0419000F" w:tentative="1">
      <w:start w:val="1"/>
      <w:numFmt w:val="decimal"/>
      <w:lvlText w:val="%7."/>
      <w:lvlJc w:val="left"/>
      <w:pPr>
        <w:tabs>
          <w:tab w:val="num" w:pos="5165"/>
        </w:tabs>
        <w:ind w:left="5165" w:hanging="360"/>
      </w:pPr>
      <w:rPr>
        <w:rFonts w:cs="Times New Roman"/>
      </w:rPr>
    </w:lvl>
    <w:lvl w:ilvl="7" w:tplc="04190019" w:tentative="1">
      <w:start w:val="1"/>
      <w:numFmt w:val="lowerLetter"/>
      <w:lvlText w:val="%8."/>
      <w:lvlJc w:val="left"/>
      <w:pPr>
        <w:tabs>
          <w:tab w:val="num" w:pos="5885"/>
        </w:tabs>
        <w:ind w:left="5885" w:hanging="360"/>
      </w:pPr>
      <w:rPr>
        <w:rFonts w:cs="Times New Roman"/>
      </w:rPr>
    </w:lvl>
    <w:lvl w:ilvl="8" w:tplc="0419001B" w:tentative="1">
      <w:start w:val="1"/>
      <w:numFmt w:val="lowerRoman"/>
      <w:lvlText w:val="%9."/>
      <w:lvlJc w:val="right"/>
      <w:pPr>
        <w:tabs>
          <w:tab w:val="num" w:pos="6605"/>
        </w:tabs>
        <w:ind w:left="6605" w:hanging="180"/>
      </w:pPr>
      <w:rPr>
        <w:rFonts w:cs="Times New Roman"/>
      </w:rPr>
    </w:lvl>
  </w:abstractNum>
  <w:abstractNum w:abstractNumId="108">
    <w:nsid w:val="4B595E30"/>
    <w:multiLevelType w:val="hybridMultilevel"/>
    <w:tmpl w:val="25440954"/>
    <w:lvl w:ilvl="0" w:tplc="FD58DF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BAE0688"/>
    <w:multiLevelType w:val="hybridMultilevel"/>
    <w:tmpl w:val="A6F8FEBA"/>
    <w:lvl w:ilvl="0" w:tplc="43021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4BED0AED"/>
    <w:multiLevelType w:val="hybridMultilevel"/>
    <w:tmpl w:val="BBB0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D1B4C01"/>
    <w:multiLevelType w:val="hybridMultilevel"/>
    <w:tmpl w:val="B52A9408"/>
    <w:lvl w:ilvl="0" w:tplc="FADC97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2">
    <w:nsid w:val="4D1B5A49"/>
    <w:multiLevelType w:val="hybridMultilevel"/>
    <w:tmpl w:val="D9A2D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D3C4426"/>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D7A758F"/>
    <w:multiLevelType w:val="hybridMultilevel"/>
    <w:tmpl w:val="9DF65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DB56524"/>
    <w:multiLevelType w:val="hybridMultilevel"/>
    <w:tmpl w:val="DFD69506"/>
    <w:lvl w:ilvl="0" w:tplc="55D06D32">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E1E1BCC"/>
    <w:multiLevelType w:val="hybridMultilevel"/>
    <w:tmpl w:val="0A861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E426EED"/>
    <w:multiLevelType w:val="multilevel"/>
    <w:tmpl w:val="6A4EB7BC"/>
    <w:lvl w:ilvl="0">
      <w:start w:val="1"/>
      <w:numFmt w:val="decimal"/>
      <w:lvlText w:val="%1."/>
      <w:lvlJc w:val="left"/>
      <w:pPr>
        <w:ind w:left="720" w:hanging="360"/>
      </w:pPr>
      <w:rPr>
        <w:rFonts w:eastAsia="Times New Roman" w:hint="default"/>
        <w:color w:val="000000"/>
      </w:rPr>
    </w:lvl>
    <w:lvl w:ilvl="1">
      <w:start w:val="2"/>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328" w:hanging="1440"/>
      </w:pPr>
      <w:rPr>
        <w:rFonts w:hint="default"/>
        <w:b/>
      </w:rPr>
    </w:lvl>
  </w:abstractNum>
  <w:abstractNum w:abstractNumId="118">
    <w:nsid w:val="4FD73F62"/>
    <w:multiLevelType w:val="hybridMultilevel"/>
    <w:tmpl w:val="CE205440"/>
    <w:lvl w:ilvl="0" w:tplc="9F3E848C">
      <w:start w:val="1"/>
      <w:numFmt w:val="decimal"/>
      <w:lvlText w:val="%1."/>
      <w:lvlJc w:val="left"/>
      <w:pPr>
        <w:ind w:left="360" w:hanging="360"/>
      </w:pPr>
      <w:rPr>
        <w:rFonts w:hint="default"/>
        <w:b w:val="0"/>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9">
    <w:nsid w:val="50435FDF"/>
    <w:multiLevelType w:val="multilevel"/>
    <w:tmpl w:val="AD425D22"/>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0">
    <w:nsid w:val="50726664"/>
    <w:multiLevelType w:val="hybridMultilevel"/>
    <w:tmpl w:val="C1627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15C6E5C"/>
    <w:multiLevelType w:val="hybridMultilevel"/>
    <w:tmpl w:val="1144A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2570CA9"/>
    <w:multiLevelType w:val="hybridMultilevel"/>
    <w:tmpl w:val="78B41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2612891"/>
    <w:multiLevelType w:val="hybridMultilevel"/>
    <w:tmpl w:val="10469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2DA3184"/>
    <w:multiLevelType w:val="hybridMultilevel"/>
    <w:tmpl w:val="F13C2CC0"/>
    <w:lvl w:ilvl="0" w:tplc="6F92BF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5">
    <w:nsid w:val="53B17AFA"/>
    <w:multiLevelType w:val="hybridMultilevel"/>
    <w:tmpl w:val="32240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4EA5886"/>
    <w:multiLevelType w:val="hybridMultilevel"/>
    <w:tmpl w:val="A10E1470"/>
    <w:lvl w:ilvl="0" w:tplc="F89281E8">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569524E"/>
    <w:multiLevelType w:val="hybridMultilevel"/>
    <w:tmpl w:val="1F16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586304B"/>
    <w:multiLevelType w:val="hybridMultilevel"/>
    <w:tmpl w:val="DE422F34"/>
    <w:lvl w:ilvl="0" w:tplc="DAF20500">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56C76539"/>
    <w:multiLevelType w:val="hybridMultilevel"/>
    <w:tmpl w:val="2BEC8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82377E5"/>
    <w:multiLevelType w:val="hybridMultilevel"/>
    <w:tmpl w:val="E230F2AE"/>
    <w:lvl w:ilvl="0" w:tplc="70B8D1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587D7731"/>
    <w:multiLevelType w:val="hybridMultilevel"/>
    <w:tmpl w:val="E6307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95D7BDA"/>
    <w:multiLevelType w:val="hybridMultilevel"/>
    <w:tmpl w:val="6C465640"/>
    <w:lvl w:ilvl="0" w:tplc="F89281E8">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9E144FC"/>
    <w:multiLevelType w:val="hybridMultilevel"/>
    <w:tmpl w:val="86423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A3B4521"/>
    <w:multiLevelType w:val="hybridMultilevel"/>
    <w:tmpl w:val="A5A2A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A90228E"/>
    <w:multiLevelType w:val="hybridMultilevel"/>
    <w:tmpl w:val="DE481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BF800BB"/>
    <w:multiLevelType w:val="hybridMultilevel"/>
    <w:tmpl w:val="44B659B0"/>
    <w:lvl w:ilvl="0" w:tplc="DAF20500">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7">
    <w:nsid w:val="5C1B51AA"/>
    <w:multiLevelType w:val="hybridMultilevel"/>
    <w:tmpl w:val="1A28D678"/>
    <w:lvl w:ilvl="0" w:tplc="5746AF74">
      <w:start w:val="1"/>
      <w:numFmt w:val="decimal"/>
      <w:lvlText w:val="%1."/>
      <w:lvlJc w:val="left"/>
      <w:pPr>
        <w:ind w:left="720" w:hanging="360"/>
      </w:pPr>
      <w:rPr>
        <w:rFonts w:ascii="Times New Roman" w:hAnsi="Times New Roman" w:hint="default"/>
        <w:b w:val="0"/>
        <w:bCs/>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C49196E"/>
    <w:multiLevelType w:val="hybridMultilevel"/>
    <w:tmpl w:val="698EC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CDD4FE4"/>
    <w:multiLevelType w:val="hybridMultilevel"/>
    <w:tmpl w:val="C3A2B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CE924E9"/>
    <w:multiLevelType w:val="hybridMultilevel"/>
    <w:tmpl w:val="9188ABB8"/>
    <w:lvl w:ilvl="0" w:tplc="EE9EB42E">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D25220C"/>
    <w:multiLevelType w:val="hybridMultilevel"/>
    <w:tmpl w:val="C49C2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DDB7413"/>
    <w:multiLevelType w:val="hybridMultilevel"/>
    <w:tmpl w:val="9B0ED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EAA6ADD"/>
    <w:multiLevelType w:val="hybridMultilevel"/>
    <w:tmpl w:val="DE481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F947EFA"/>
    <w:multiLevelType w:val="hybridMultilevel"/>
    <w:tmpl w:val="3D7C1F62"/>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FB916BC"/>
    <w:multiLevelType w:val="hybridMultilevel"/>
    <w:tmpl w:val="A2285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12B7B02"/>
    <w:multiLevelType w:val="hybridMultilevel"/>
    <w:tmpl w:val="9BA22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1F70031"/>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2064D32"/>
    <w:multiLevelType w:val="multilevel"/>
    <w:tmpl w:val="BC0C86E8"/>
    <w:lvl w:ilvl="0">
      <w:start w:val="1"/>
      <w:numFmt w:val="decimal"/>
      <w:lvlText w:val="%1."/>
      <w:lvlJc w:val="left"/>
      <w:pPr>
        <w:ind w:left="1495" w:hanging="360"/>
      </w:pPr>
      <w:rPr>
        <w:rFonts w:hint="default"/>
      </w:rPr>
    </w:lvl>
    <w:lvl w:ilvl="1">
      <w:start w:val="3"/>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149">
    <w:nsid w:val="623D7727"/>
    <w:multiLevelType w:val="hybridMultilevel"/>
    <w:tmpl w:val="BD04D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47C293E"/>
    <w:multiLevelType w:val="hybridMultilevel"/>
    <w:tmpl w:val="06A0A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58A3747"/>
    <w:multiLevelType w:val="hybridMultilevel"/>
    <w:tmpl w:val="A43C2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7736BA3"/>
    <w:multiLevelType w:val="hybridMultilevel"/>
    <w:tmpl w:val="1F16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7754B7F"/>
    <w:multiLevelType w:val="hybridMultilevel"/>
    <w:tmpl w:val="E4BED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7FE4C12"/>
    <w:multiLevelType w:val="hybridMultilevel"/>
    <w:tmpl w:val="1F16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8B77EEE"/>
    <w:multiLevelType w:val="multilevel"/>
    <w:tmpl w:val="72CA149A"/>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56">
    <w:nsid w:val="69745EE8"/>
    <w:multiLevelType w:val="hybridMultilevel"/>
    <w:tmpl w:val="9026A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6AAF1C90"/>
    <w:multiLevelType w:val="hybridMultilevel"/>
    <w:tmpl w:val="EA8CA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AC84B29"/>
    <w:multiLevelType w:val="hybridMultilevel"/>
    <w:tmpl w:val="54A0E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CB06971"/>
    <w:multiLevelType w:val="multilevel"/>
    <w:tmpl w:val="6DE670BE"/>
    <w:lvl w:ilvl="0">
      <w:start w:val="1"/>
      <w:numFmt w:val="decimal"/>
      <w:lvlText w:val="%1."/>
      <w:lvlJc w:val="left"/>
      <w:pPr>
        <w:ind w:left="786"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0">
    <w:nsid w:val="6CDB57C1"/>
    <w:multiLevelType w:val="hybridMultilevel"/>
    <w:tmpl w:val="9BA22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D4950DD"/>
    <w:multiLevelType w:val="hybridMultilevel"/>
    <w:tmpl w:val="F1C6D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E2136AB"/>
    <w:multiLevelType w:val="hybridMultilevel"/>
    <w:tmpl w:val="1DC67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E81215E"/>
    <w:multiLevelType w:val="multilevel"/>
    <w:tmpl w:val="87869414"/>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64">
    <w:nsid w:val="6F293DF6"/>
    <w:multiLevelType w:val="hybridMultilevel"/>
    <w:tmpl w:val="89003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F34631A"/>
    <w:multiLevelType w:val="multilevel"/>
    <w:tmpl w:val="55B6878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lvlText w:val="%4."/>
      <w:lvlJc w:val="left"/>
      <w:pPr>
        <w:ind w:left="720" w:hanging="360"/>
      </w:p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66">
    <w:nsid w:val="6F3B6F7D"/>
    <w:multiLevelType w:val="hybridMultilevel"/>
    <w:tmpl w:val="9F0C0A60"/>
    <w:lvl w:ilvl="0" w:tplc="EE9EB42E">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F776B58"/>
    <w:multiLevelType w:val="hybridMultilevel"/>
    <w:tmpl w:val="B47EE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FFE2B65"/>
    <w:multiLevelType w:val="hybridMultilevel"/>
    <w:tmpl w:val="8F0C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1883FC5"/>
    <w:multiLevelType w:val="hybridMultilevel"/>
    <w:tmpl w:val="5D68C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71CA10E3"/>
    <w:multiLevelType w:val="hybridMultilevel"/>
    <w:tmpl w:val="13D8A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27E139F"/>
    <w:multiLevelType w:val="hybridMultilevel"/>
    <w:tmpl w:val="BBA07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2CC46FF"/>
    <w:multiLevelType w:val="hybridMultilevel"/>
    <w:tmpl w:val="B3B0E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422053A"/>
    <w:multiLevelType w:val="hybridMultilevel"/>
    <w:tmpl w:val="6BE84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45367CB"/>
    <w:multiLevelType w:val="hybridMultilevel"/>
    <w:tmpl w:val="4668883C"/>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4605847"/>
    <w:multiLevelType w:val="hybridMultilevel"/>
    <w:tmpl w:val="8F0C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5104455"/>
    <w:multiLevelType w:val="hybridMultilevel"/>
    <w:tmpl w:val="5C0E1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52E370A"/>
    <w:multiLevelType w:val="hybridMultilevel"/>
    <w:tmpl w:val="6EA8C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5BB60BE"/>
    <w:multiLevelType w:val="hybridMultilevel"/>
    <w:tmpl w:val="3D229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63360B4"/>
    <w:multiLevelType w:val="hybridMultilevel"/>
    <w:tmpl w:val="5FAE1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6F27487"/>
    <w:multiLevelType w:val="hybridMultilevel"/>
    <w:tmpl w:val="3BDA725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1">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2">
    <w:nsid w:val="77E84532"/>
    <w:multiLevelType w:val="hybridMultilevel"/>
    <w:tmpl w:val="B524D638"/>
    <w:lvl w:ilvl="0" w:tplc="0419000F">
      <w:start w:val="1"/>
      <w:numFmt w:val="decimal"/>
      <w:lvlText w:val="%1."/>
      <w:lvlJc w:val="left"/>
      <w:pPr>
        <w:ind w:left="692" w:hanging="360"/>
      </w:p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183">
    <w:nsid w:val="78952BEE"/>
    <w:multiLevelType w:val="hybridMultilevel"/>
    <w:tmpl w:val="8F0C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9480A30"/>
    <w:multiLevelType w:val="hybridMultilevel"/>
    <w:tmpl w:val="9C643182"/>
    <w:lvl w:ilvl="0" w:tplc="9E56BB74">
      <w:start w:val="1"/>
      <w:numFmt w:val="decimal"/>
      <w:lvlText w:val="%1."/>
      <w:lvlJc w:val="left"/>
      <w:pPr>
        <w:ind w:left="149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9C14284"/>
    <w:multiLevelType w:val="hybridMultilevel"/>
    <w:tmpl w:val="E4BEE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AF00EC5"/>
    <w:multiLevelType w:val="hybridMultilevel"/>
    <w:tmpl w:val="D02CA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B680747"/>
    <w:multiLevelType w:val="hybridMultilevel"/>
    <w:tmpl w:val="D39E0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C0767C5"/>
    <w:multiLevelType w:val="hybridMultilevel"/>
    <w:tmpl w:val="67D6D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C661755"/>
    <w:multiLevelType w:val="hybridMultilevel"/>
    <w:tmpl w:val="8A6A6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7D976FEB"/>
    <w:multiLevelType w:val="hybridMultilevel"/>
    <w:tmpl w:val="9FA4B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7F890AE9"/>
    <w:multiLevelType w:val="hybridMultilevel"/>
    <w:tmpl w:val="1BAAC6C8"/>
    <w:lvl w:ilvl="0" w:tplc="5C9E8264">
      <w:start w:val="1"/>
      <w:numFmt w:val="bullet"/>
      <w:pStyle w:val="a"/>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91"/>
  </w:num>
  <w:num w:numId="2">
    <w:abstractNumId w:val="117"/>
  </w:num>
  <w:num w:numId="3">
    <w:abstractNumId w:val="130"/>
  </w:num>
  <w:num w:numId="4">
    <w:abstractNumId w:val="129"/>
  </w:num>
  <w:num w:numId="5">
    <w:abstractNumId w:val="190"/>
  </w:num>
  <w:num w:numId="6">
    <w:abstractNumId w:val="126"/>
  </w:num>
  <w:num w:numId="7">
    <w:abstractNumId w:val="137"/>
  </w:num>
  <w:num w:numId="8">
    <w:abstractNumId w:val="132"/>
  </w:num>
  <w:num w:numId="9">
    <w:abstractNumId w:val="3"/>
  </w:num>
  <w:num w:numId="10">
    <w:abstractNumId w:val="73"/>
  </w:num>
  <w:num w:numId="11">
    <w:abstractNumId w:val="152"/>
  </w:num>
  <w:num w:numId="12">
    <w:abstractNumId w:val="72"/>
  </w:num>
  <w:num w:numId="13">
    <w:abstractNumId w:val="40"/>
  </w:num>
  <w:num w:numId="14">
    <w:abstractNumId w:val="43"/>
  </w:num>
  <w:num w:numId="15">
    <w:abstractNumId w:val="97"/>
  </w:num>
  <w:num w:numId="16">
    <w:abstractNumId w:val="172"/>
  </w:num>
  <w:num w:numId="17">
    <w:abstractNumId w:val="157"/>
  </w:num>
  <w:num w:numId="18">
    <w:abstractNumId w:val="147"/>
  </w:num>
  <w:num w:numId="19">
    <w:abstractNumId w:val="113"/>
  </w:num>
  <w:num w:numId="20">
    <w:abstractNumId w:val="20"/>
  </w:num>
  <w:num w:numId="21">
    <w:abstractNumId w:val="31"/>
  </w:num>
  <w:num w:numId="22">
    <w:abstractNumId w:val="160"/>
  </w:num>
  <w:num w:numId="23">
    <w:abstractNumId w:val="146"/>
  </w:num>
  <w:num w:numId="24">
    <w:abstractNumId w:val="70"/>
  </w:num>
  <w:num w:numId="25">
    <w:abstractNumId w:val="84"/>
  </w:num>
  <w:num w:numId="26">
    <w:abstractNumId w:val="149"/>
  </w:num>
  <w:num w:numId="27">
    <w:abstractNumId w:val="41"/>
  </w:num>
  <w:num w:numId="28">
    <w:abstractNumId w:val="186"/>
  </w:num>
  <w:num w:numId="29">
    <w:abstractNumId w:val="13"/>
  </w:num>
  <w:num w:numId="30">
    <w:abstractNumId w:val="108"/>
  </w:num>
  <w:num w:numId="31">
    <w:abstractNumId w:val="174"/>
  </w:num>
  <w:num w:numId="32">
    <w:abstractNumId w:val="5"/>
  </w:num>
  <w:num w:numId="33">
    <w:abstractNumId w:val="94"/>
  </w:num>
  <w:num w:numId="34">
    <w:abstractNumId w:val="153"/>
  </w:num>
  <w:num w:numId="35">
    <w:abstractNumId w:val="102"/>
  </w:num>
  <w:num w:numId="36">
    <w:abstractNumId w:val="47"/>
  </w:num>
  <w:num w:numId="37">
    <w:abstractNumId w:val="156"/>
  </w:num>
  <w:num w:numId="38">
    <w:abstractNumId w:val="35"/>
  </w:num>
  <w:num w:numId="39">
    <w:abstractNumId w:val="142"/>
  </w:num>
  <w:num w:numId="40">
    <w:abstractNumId w:val="55"/>
  </w:num>
  <w:num w:numId="41">
    <w:abstractNumId w:val="150"/>
  </w:num>
  <w:num w:numId="42">
    <w:abstractNumId w:val="18"/>
  </w:num>
  <w:num w:numId="43">
    <w:abstractNumId w:val="83"/>
  </w:num>
  <w:num w:numId="44">
    <w:abstractNumId w:val="86"/>
  </w:num>
  <w:num w:numId="45">
    <w:abstractNumId w:val="180"/>
  </w:num>
  <w:num w:numId="46">
    <w:abstractNumId w:val="26"/>
  </w:num>
  <w:num w:numId="47">
    <w:abstractNumId w:val="188"/>
  </w:num>
  <w:num w:numId="48">
    <w:abstractNumId w:val="38"/>
  </w:num>
  <w:num w:numId="49">
    <w:abstractNumId w:val="161"/>
  </w:num>
  <w:num w:numId="50">
    <w:abstractNumId w:val="141"/>
  </w:num>
  <w:num w:numId="51">
    <w:abstractNumId w:val="155"/>
  </w:num>
  <w:num w:numId="52">
    <w:abstractNumId w:val="85"/>
  </w:num>
  <w:num w:numId="53">
    <w:abstractNumId w:val="100"/>
  </w:num>
  <w:num w:numId="54">
    <w:abstractNumId w:val="139"/>
  </w:num>
  <w:num w:numId="55">
    <w:abstractNumId w:val="154"/>
  </w:num>
  <w:num w:numId="56">
    <w:abstractNumId w:val="127"/>
  </w:num>
  <w:num w:numId="57">
    <w:abstractNumId w:val="48"/>
  </w:num>
  <w:num w:numId="58">
    <w:abstractNumId w:val="27"/>
  </w:num>
  <w:num w:numId="59">
    <w:abstractNumId w:val="77"/>
  </w:num>
  <w:num w:numId="60">
    <w:abstractNumId w:val="119"/>
  </w:num>
  <w:num w:numId="61">
    <w:abstractNumId w:val="12"/>
  </w:num>
  <w:num w:numId="62">
    <w:abstractNumId w:val="165"/>
  </w:num>
  <w:num w:numId="63">
    <w:abstractNumId w:val="105"/>
  </w:num>
  <w:num w:numId="64">
    <w:abstractNumId w:val="23"/>
  </w:num>
  <w:num w:numId="65">
    <w:abstractNumId w:val="182"/>
  </w:num>
  <w:num w:numId="66">
    <w:abstractNumId w:val="179"/>
  </w:num>
  <w:num w:numId="67">
    <w:abstractNumId w:val="176"/>
  </w:num>
  <w:num w:numId="68">
    <w:abstractNumId w:val="9"/>
  </w:num>
  <w:num w:numId="69">
    <w:abstractNumId w:val="89"/>
  </w:num>
  <w:num w:numId="70">
    <w:abstractNumId w:val="78"/>
  </w:num>
  <w:num w:numId="71">
    <w:abstractNumId w:val="79"/>
  </w:num>
  <w:num w:numId="72">
    <w:abstractNumId w:val="103"/>
  </w:num>
  <w:num w:numId="73">
    <w:abstractNumId w:val="181"/>
  </w:num>
  <w:num w:numId="74">
    <w:abstractNumId w:val="168"/>
  </w:num>
  <w:num w:numId="75">
    <w:abstractNumId w:val="183"/>
  </w:num>
  <w:num w:numId="76">
    <w:abstractNumId w:val="62"/>
  </w:num>
  <w:num w:numId="77">
    <w:abstractNumId w:val="175"/>
  </w:num>
  <w:num w:numId="78">
    <w:abstractNumId w:val="112"/>
  </w:num>
  <w:num w:numId="79">
    <w:abstractNumId w:val="44"/>
  </w:num>
  <w:num w:numId="80">
    <w:abstractNumId w:val="101"/>
  </w:num>
  <w:num w:numId="81">
    <w:abstractNumId w:val="131"/>
  </w:num>
  <w:num w:numId="82">
    <w:abstractNumId w:val="32"/>
  </w:num>
  <w:num w:numId="83">
    <w:abstractNumId w:val="138"/>
  </w:num>
  <w:num w:numId="84">
    <w:abstractNumId w:val="87"/>
  </w:num>
  <w:num w:numId="85">
    <w:abstractNumId w:val="11"/>
  </w:num>
  <w:num w:numId="86">
    <w:abstractNumId w:val="125"/>
  </w:num>
  <w:num w:numId="87">
    <w:abstractNumId w:val="99"/>
  </w:num>
  <w:num w:numId="88">
    <w:abstractNumId w:val="177"/>
  </w:num>
  <w:num w:numId="89">
    <w:abstractNumId w:val="74"/>
  </w:num>
  <w:num w:numId="90">
    <w:abstractNumId w:val="64"/>
  </w:num>
  <w:num w:numId="91">
    <w:abstractNumId w:val="134"/>
  </w:num>
  <w:num w:numId="92">
    <w:abstractNumId w:val="169"/>
  </w:num>
  <w:num w:numId="93">
    <w:abstractNumId w:val="145"/>
  </w:num>
  <w:num w:numId="94">
    <w:abstractNumId w:val="6"/>
  </w:num>
  <w:num w:numId="95">
    <w:abstractNumId w:val="93"/>
  </w:num>
  <w:num w:numId="96">
    <w:abstractNumId w:val="52"/>
  </w:num>
  <w:num w:numId="97">
    <w:abstractNumId w:val="16"/>
  </w:num>
  <w:num w:numId="98">
    <w:abstractNumId w:val="58"/>
  </w:num>
  <w:num w:numId="99">
    <w:abstractNumId w:val="178"/>
  </w:num>
  <w:num w:numId="100">
    <w:abstractNumId w:val="50"/>
  </w:num>
  <w:num w:numId="101">
    <w:abstractNumId w:val="110"/>
  </w:num>
  <w:num w:numId="102">
    <w:abstractNumId w:val="120"/>
  </w:num>
  <w:num w:numId="103">
    <w:abstractNumId w:val="54"/>
  </w:num>
  <w:num w:numId="104">
    <w:abstractNumId w:val="46"/>
  </w:num>
  <w:num w:numId="105">
    <w:abstractNumId w:val="66"/>
  </w:num>
  <w:num w:numId="106">
    <w:abstractNumId w:val="158"/>
  </w:num>
  <w:num w:numId="107">
    <w:abstractNumId w:val="28"/>
  </w:num>
  <w:num w:numId="108">
    <w:abstractNumId w:val="116"/>
  </w:num>
  <w:num w:numId="109">
    <w:abstractNumId w:val="98"/>
  </w:num>
  <w:num w:numId="110">
    <w:abstractNumId w:val="67"/>
  </w:num>
  <w:num w:numId="111">
    <w:abstractNumId w:val="17"/>
  </w:num>
  <w:num w:numId="112">
    <w:abstractNumId w:val="2"/>
  </w:num>
  <w:num w:numId="113">
    <w:abstractNumId w:val="173"/>
  </w:num>
  <w:num w:numId="114">
    <w:abstractNumId w:val="91"/>
  </w:num>
  <w:num w:numId="115">
    <w:abstractNumId w:val="82"/>
  </w:num>
  <w:num w:numId="116">
    <w:abstractNumId w:val="164"/>
  </w:num>
  <w:num w:numId="117">
    <w:abstractNumId w:val="68"/>
  </w:num>
  <w:num w:numId="118">
    <w:abstractNumId w:val="61"/>
  </w:num>
  <w:num w:numId="119">
    <w:abstractNumId w:val="163"/>
  </w:num>
  <w:num w:numId="120">
    <w:abstractNumId w:val="170"/>
  </w:num>
  <w:num w:numId="121">
    <w:abstractNumId w:val="81"/>
  </w:num>
  <w:num w:numId="122">
    <w:abstractNumId w:val="96"/>
  </w:num>
  <w:num w:numId="123">
    <w:abstractNumId w:val="133"/>
  </w:num>
  <w:num w:numId="124">
    <w:abstractNumId w:val="151"/>
  </w:num>
  <w:num w:numId="125">
    <w:abstractNumId w:val="123"/>
  </w:num>
  <w:num w:numId="126">
    <w:abstractNumId w:val="143"/>
  </w:num>
  <w:num w:numId="127">
    <w:abstractNumId w:val="135"/>
  </w:num>
  <w:num w:numId="128">
    <w:abstractNumId w:val="69"/>
  </w:num>
  <w:num w:numId="129">
    <w:abstractNumId w:val="53"/>
  </w:num>
  <w:num w:numId="130">
    <w:abstractNumId w:val="121"/>
  </w:num>
  <w:num w:numId="131">
    <w:abstractNumId w:val="25"/>
  </w:num>
  <w:num w:numId="132">
    <w:abstractNumId w:val="88"/>
  </w:num>
  <w:num w:numId="133">
    <w:abstractNumId w:val="10"/>
  </w:num>
  <w:num w:numId="134">
    <w:abstractNumId w:val="45"/>
  </w:num>
  <w:num w:numId="135">
    <w:abstractNumId w:val="37"/>
  </w:num>
  <w:num w:numId="136">
    <w:abstractNumId w:val="144"/>
  </w:num>
  <w:num w:numId="137">
    <w:abstractNumId w:val="95"/>
  </w:num>
  <w:num w:numId="138">
    <w:abstractNumId w:val="34"/>
  </w:num>
  <w:num w:numId="139">
    <w:abstractNumId w:val="21"/>
  </w:num>
  <w:num w:numId="140">
    <w:abstractNumId w:val="33"/>
  </w:num>
  <w:num w:numId="141">
    <w:abstractNumId w:val="187"/>
  </w:num>
  <w:num w:numId="142">
    <w:abstractNumId w:val="15"/>
  </w:num>
  <w:num w:numId="143">
    <w:abstractNumId w:val="114"/>
  </w:num>
  <w:num w:numId="144">
    <w:abstractNumId w:val="63"/>
  </w:num>
  <w:num w:numId="145">
    <w:abstractNumId w:val="106"/>
  </w:num>
  <w:num w:numId="146">
    <w:abstractNumId w:val="60"/>
  </w:num>
  <w:num w:numId="147">
    <w:abstractNumId w:val="111"/>
  </w:num>
  <w:num w:numId="148">
    <w:abstractNumId w:val="8"/>
  </w:num>
  <w:num w:numId="149">
    <w:abstractNumId w:val="124"/>
  </w:num>
  <w:num w:numId="150">
    <w:abstractNumId w:val="109"/>
  </w:num>
  <w:num w:numId="151">
    <w:abstractNumId w:val="118"/>
  </w:num>
  <w:num w:numId="152">
    <w:abstractNumId w:val="24"/>
  </w:num>
  <w:num w:numId="153">
    <w:abstractNumId w:val="57"/>
  </w:num>
  <w:num w:numId="154">
    <w:abstractNumId w:val="42"/>
  </w:num>
  <w:num w:numId="155">
    <w:abstractNumId w:val="90"/>
  </w:num>
  <w:num w:numId="156">
    <w:abstractNumId w:val="71"/>
  </w:num>
  <w:num w:numId="157">
    <w:abstractNumId w:val="128"/>
  </w:num>
  <w:num w:numId="158">
    <w:abstractNumId w:val="49"/>
  </w:num>
  <w:num w:numId="159">
    <w:abstractNumId w:val="185"/>
  </w:num>
  <w:num w:numId="160">
    <w:abstractNumId w:val="14"/>
  </w:num>
  <w:num w:numId="161">
    <w:abstractNumId w:val="136"/>
  </w:num>
  <w:num w:numId="162">
    <w:abstractNumId w:val="167"/>
  </w:num>
  <w:num w:numId="163">
    <w:abstractNumId w:val="162"/>
  </w:num>
  <w:num w:numId="164">
    <w:abstractNumId w:val="65"/>
  </w:num>
  <w:num w:numId="165">
    <w:abstractNumId w:val="22"/>
  </w:num>
  <w:num w:numId="166">
    <w:abstractNumId w:val="7"/>
  </w:num>
  <w:num w:numId="167">
    <w:abstractNumId w:val="19"/>
  </w:num>
  <w:num w:numId="168">
    <w:abstractNumId w:val="75"/>
  </w:num>
  <w:num w:numId="169">
    <w:abstractNumId w:val="104"/>
  </w:num>
  <w:num w:numId="170">
    <w:abstractNumId w:val="36"/>
  </w:num>
  <w:num w:numId="171">
    <w:abstractNumId w:val="51"/>
  </w:num>
  <w:num w:numId="172">
    <w:abstractNumId w:val="80"/>
  </w:num>
  <w:num w:numId="173">
    <w:abstractNumId w:val="30"/>
  </w:num>
  <w:num w:numId="174">
    <w:abstractNumId w:val="159"/>
  </w:num>
  <w:num w:numId="175">
    <w:abstractNumId w:val="29"/>
  </w:num>
  <w:num w:numId="176">
    <w:abstractNumId w:val="171"/>
  </w:num>
  <w:num w:numId="177">
    <w:abstractNumId w:val="39"/>
  </w:num>
  <w:num w:numId="178">
    <w:abstractNumId w:val="115"/>
  </w:num>
  <w:num w:numId="179">
    <w:abstractNumId w:val="148"/>
  </w:num>
  <w:num w:numId="180">
    <w:abstractNumId w:val="140"/>
  </w:num>
  <w:num w:numId="181">
    <w:abstractNumId w:val="166"/>
  </w:num>
  <w:num w:numId="182">
    <w:abstractNumId w:val="184"/>
  </w:num>
  <w:num w:numId="183">
    <w:abstractNumId w:val="4"/>
  </w:num>
  <w:num w:numId="184">
    <w:abstractNumId w:val="92"/>
  </w:num>
  <w:num w:numId="185">
    <w:abstractNumId w:val="56"/>
  </w:num>
  <w:num w:numId="186">
    <w:abstractNumId w:val="189"/>
  </w:num>
  <w:num w:numId="187">
    <w:abstractNumId w:val="122"/>
  </w:num>
  <w:num w:numId="188">
    <w:abstractNumId w:val="107"/>
  </w:num>
  <w:num w:numId="189">
    <w:abstractNumId w:val="76"/>
  </w:num>
  <w:num w:numId="190">
    <w:abstractNumId w:val="59"/>
  </w:num>
  <w:numIdMacAtCleanup w:val="1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10"/>
  <w:displayHorizontalDrawingGridEvery w:val="2"/>
  <w:characterSpacingControl w:val="doNotCompress"/>
  <w:hdrShapeDefaults>
    <o:shapedefaults v:ext="edit" spidmax="60418"/>
  </w:hdrShapeDefaults>
  <w:footnotePr>
    <w:footnote w:id="-1"/>
    <w:footnote w:id="0"/>
  </w:footnotePr>
  <w:endnotePr>
    <w:endnote w:id="-1"/>
    <w:endnote w:id="0"/>
  </w:endnotePr>
  <w:compat>
    <w:useFELayout/>
  </w:compat>
  <w:rsids>
    <w:rsidRoot w:val="00C476E4"/>
    <w:rsid w:val="00000856"/>
    <w:rsid w:val="00000A22"/>
    <w:rsid w:val="00001871"/>
    <w:rsid w:val="00001C4A"/>
    <w:rsid w:val="00001FE2"/>
    <w:rsid w:val="000052C6"/>
    <w:rsid w:val="00006718"/>
    <w:rsid w:val="00007181"/>
    <w:rsid w:val="00012CD3"/>
    <w:rsid w:val="000149B6"/>
    <w:rsid w:val="00014A78"/>
    <w:rsid w:val="00015529"/>
    <w:rsid w:val="0001563E"/>
    <w:rsid w:val="00016377"/>
    <w:rsid w:val="0002184D"/>
    <w:rsid w:val="0002267C"/>
    <w:rsid w:val="000306FD"/>
    <w:rsid w:val="00031D07"/>
    <w:rsid w:val="0003348E"/>
    <w:rsid w:val="00033AC8"/>
    <w:rsid w:val="0003536C"/>
    <w:rsid w:val="00036A2E"/>
    <w:rsid w:val="00042C79"/>
    <w:rsid w:val="00046837"/>
    <w:rsid w:val="000470B9"/>
    <w:rsid w:val="00051509"/>
    <w:rsid w:val="000515F2"/>
    <w:rsid w:val="00056004"/>
    <w:rsid w:val="000568D4"/>
    <w:rsid w:val="000607E2"/>
    <w:rsid w:val="00060F9F"/>
    <w:rsid w:val="0006293C"/>
    <w:rsid w:val="00062D78"/>
    <w:rsid w:val="000645B1"/>
    <w:rsid w:val="00065656"/>
    <w:rsid w:val="00070DDC"/>
    <w:rsid w:val="000720FC"/>
    <w:rsid w:val="00077E6A"/>
    <w:rsid w:val="00084F4B"/>
    <w:rsid w:val="00087FB0"/>
    <w:rsid w:val="00092573"/>
    <w:rsid w:val="00092FC8"/>
    <w:rsid w:val="00094A98"/>
    <w:rsid w:val="0009782D"/>
    <w:rsid w:val="000A0E82"/>
    <w:rsid w:val="000A22C6"/>
    <w:rsid w:val="000A47B3"/>
    <w:rsid w:val="000A5EA4"/>
    <w:rsid w:val="000A717D"/>
    <w:rsid w:val="000B5C6F"/>
    <w:rsid w:val="000C14CB"/>
    <w:rsid w:val="000C2CCC"/>
    <w:rsid w:val="000C4422"/>
    <w:rsid w:val="000C4549"/>
    <w:rsid w:val="000C4729"/>
    <w:rsid w:val="000C535A"/>
    <w:rsid w:val="000D0F30"/>
    <w:rsid w:val="000D1B7A"/>
    <w:rsid w:val="000D1DE8"/>
    <w:rsid w:val="000D54BF"/>
    <w:rsid w:val="000D677B"/>
    <w:rsid w:val="000E1DC4"/>
    <w:rsid w:val="000E2F78"/>
    <w:rsid w:val="000E3027"/>
    <w:rsid w:val="000E392E"/>
    <w:rsid w:val="000E525C"/>
    <w:rsid w:val="000E7F30"/>
    <w:rsid w:val="000E7FD9"/>
    <w:rsid w:val="000F0988"/>
    <w:rsid w:val="000F218C"/>
    <w:rsid w:val="000F5D4F"/>
    <w:rsid w:val="000F7ACF"/>
    <w:rsid w:val="001003CE"/>
    <w:rsid w:val="00101207"/>
    <w:rsid w:val="001038EE"/>
    <w:rsid w:val="00106AE6"/>
    <w:rsid w:val="00106C54"/>
    <w:rsid w:val="00110E27"/>
    <w:rsid w:val="001111DA"/>
    <w:rsid w:val="001134A5"/>
    <w:rsid w:val="00114257"/>
    <w:rsid w:val="00114574"/>
    <w:rsid w:val="001157D0"/>
    <w:rsid w:val="00115825"/>
    <w:rsid w:val="00116324"/>
    <w:rsid w:val="001255C0"/>
    <w:rsid w:val="001258A7"/>
    <w:rsid w:val="00127D0B"/>
    <w:rsid w:val="0014000D"/>
    <w:rsid w:val="001418DB"/>
    <w:rsid w:val="00141E29"/>
    <w:rsid w:val="00142122"/>
    <w:rsid w:val="0015038E"/>
    <w:rsid w:val="00153C20"/>
    <w:rsid w:val="00153D0D"/>
    <w:rsid w:val="001564A7"/>
    <w:rsid w:val="001578E5"/>
    <w:rsid w:val="001579E2"/>
    <w:rsid w:val="00165D80"/>
    <w:rsid w:val="00171FFD"/>
    <w:rsid w:val="0017227C"/>
    <w:rsid w:val="0017303E"/>
    <w:rsid w:val="0017373E"/>
    <w:rsid w:val="00173B40"/>
    <w:rsid w:val="001748C1"/>
    <w:rsid w:val="00175B51"/>
    <w:rsid w:val="00176A40"/>
    <w:rsid w:val="00180C20"/>
    <w:rsid w:val="001830D0"/>
    <w:rsid w:val="00183AE9"/>
    <w:rsid w:val="0018573E"/>
    <w:rsid w:val="00185F32"/>
    <w:rsid w:val="00186AAF"/>
    <w:rsid w:val="00193668"/>
    <w:rsid w:val="00194AEA"/>
    <w:rsid w:val="00195246"/>
    <w:rsid w:val="00195426"/>
    <w:rsid w:val="00195E96"/>
    <w:rsid w:val="00196E21"/>
    <w:rsid w:val="00196E76"/>
    <w:rsid w:val="001A593E"/>
    <w:rsid w:val="001A6212"/>
    <w:rsid w:val="001A65AD"/>
    <w:rsid w:val="001A7249"/>
    <w:rsid w:val="001B0364"/>
    <w:rsid w:val="001B171F"/>
    <w:rsid w:val="001B2690"/>
    <w:rsid w:val="001B4A36"/>
    <w:rsid w:val="001B6B7D"/>
    <w:rsid w:val="001C6752"/>
    <w:rsid w:val="001C6CB2"/>
    <w:rsid w:val="001D2CC6"/>
    <w:rsid w:val="001D43FB"/>
    <w:rsid w:val="001D46DB"/>
    <w:rsid w:val="001D76C3"/>
    <w:rsid w:val="001E1F80"/>
    <w:rsid w:val="001E232D"/>
    <w:rsid w:val="001E4251"/>
    <w:rsid w:val="001E602E"/>
    <w:rsid w:val="001E6214"/>
    <w:rsid w:val="001E7150"/>
    <w:rsid w:val="001F1178"/>
    <w:rsid w:val="001F1206"/>
    <w:rsid w:val="001F6CAE"/>
    <w:rsid w:val="001F6D97"/>
    <w:rsid w:val="002004DD"/>
    <w:rsid w:val="002029B5"/>
    <w:rsid w:val="00202ECB"/>
    <w:rsid w:val="002045F4"/>
    <w:rsid w:val="00204C45"/>
    <w:rsid w:val="00207B9E"/>
    <w:rsid w:val="002151F3"/>
    <w:rsid w:val="0021624C"/>
    <w:rsid w:val="00222C3D"/>
    <w:rsid w:val="0022304D"/>
    <w:rsid w:val="002233E6"/>
    <w:rsid w:val="00231501"/>
    <w:rsid w:val="00232C37"/>
    <w:rsid w:val="0023444A"/>
    <w:rsid w:val="0023581F"/>
    <w:rsid w:val="00240561"/>
    <w:rsid w:val="00240707"/>
    <w:rsid w:val="00240A67"/>
    <w:rsid w:val="002423DE"/>
    <w:rsid w:val="00243E9A"/>
    <w:rsid w:val="00246308"/>
    <w:rsid w:val="002506FC"/>
    <w:rsid w:val="00250732"/>
    <w:rsid w:val="002532CD"/>
    <w:rsid w:val="002547DC"/>
    <w:rsid w:val="00257EA1"/>
    <w:rsid w:val="00260371"/>
    <w:rsid w:val="00260BE1"/>
    <w:rsid w:val="00262333"/>
    <w:rsid w:val="0026348F"/>
    <w:rsid w:val="00266750"/>
    <w:rsid w:val="00266FCF"/>
    <w:rsid w:val="00267DB4"/>
    <w:rsid w:val="002701C2"/>
    <w:rsid w:val="00270835"/>
    <w:rsid w:val="00272993"/>
    <w:rsid w:val="002760F4"/>
    <w:rsid w:val="0028376F"/>
    <w:rsid w:val="00283B1D"/>
    <w:rsid w:val="0028460D"/>
    <w:rsid w:val="002854B7"/>
    <w:rsid w:val="00286717"/>
    <w:rsid w:val="00292A07"/>
    <w:rsid w:val="00293070"/>
    <w:rsid w:val="00293E6F"/>
    <w:rsid w:val="002961B4"/>
    <w:rsid w:val="00297043"/>
    <w:rsid w:val="00297108"/>
    <w:rsid w:val="002A0EF3"/>
    <w:rsid w:val="002A4FF4"/>
    <w:rsid w:val="002A7A11"/>
    <w:rsid w:val="002B09E6"/>
    <w:rsid w:val="002B1C44"/>
    <w:rsid w:val="002B1E19"/>
    <w:rsid w:val="002B3D8D"/>
    <w:rsid w:val="002B4943"/>
    <w:rsid w:val="002C0DD1"/>
    <w:rsid w:val="002C0FB2"/>
    <w:rsid w:val="002C2975"/>
    <w:rsid w:val="002C3239"/>
    <w:rsid w:val="002C3DEE"/>
    <w:rsid w:val="002C5C55"/>
    <w:rsid w:val="002C63F1"/>
    <w:rsid w:val="002C794B"/>
    <w:rsid w:val="002D3D44"/>
    <w:rsid w:val="002D52B7"/>
    <w:rsid w:val="002E02DD"/>
    <w:rsid w:val="002E4EE7"/>
    <w:rsid w:val="002E5633"/>
    <w:rsid w:val="002E6B0B"/>
    <w:rsid w:val="002E6EF0"/>
    <w:rsid w:val="002F0BDC"/>
    <w:rsid w:val="002F4D02"/>
    <w:rsid w:val="002F6332"/>
    <w:rsid w:val="002F6BA8"/>
    <w:rsid w:val="003003B1"/>
    <w:rsid w:val="00300535"/>
    <w:rsid w:val="0030073D"/>
    <w:rsid w:val="003034FA"/>
    <w:rsid w:val="00303A55"/>
    <w:rsid w:val="0030514C"/>
    <w:rsid w:val="00305A25"/>
    <w:rsid w:val="00310B61"/>
    <w:rsid w:val="00310EE3"/>
    <w:rsid w:val="00313836"/>
    <w:rsid w:val="00315A9D"/>
    <w:rsid w:val="00315B53"/>
    <w:rsid w:val="0031742B"/>
    <w:rsid w:val="003200D2"/>
    <w:rsid w:val="00321258"/>
    <w:rsid w:val="00322634"/>
    <w:rsid w:val="00324495"/>
    <w:rsid w:val="00326920"/>
    <w:rsid w:val="003305E5"/>
    <w:rsid w:val="00330CB1"/>
    <w:rsid w:val="003328E7"/>
    <w:rsid w:val="00333539"/>
    <w:rsid w:val="0033404F"/>
    <w:rsid w:val="0033662D"/>
    <w:rsid w:val="00340E4C"/>
    <w:rsid w:val="003432B3"/>
    <w:rsid w:val="003438DE"/>
    <w:rsid w:val="00345139"/>
    <w:rsid w:val="00346A2C"/>
    <w:rsid w:val="00346F51"/>
    <w:rsid w:val="00347049"/>
    <w:rsid w:val="00352EA1"/>
    <w:rsid w:val="00353247"/>
    <w:rsid w:val="00355DCA"/>
    <w:rsid w:val="0035605B"/>
    <w:rsid w:val="00356600"/>
    <w:rsid w:val="00356D4A"/>
    <w:rsid w:val="00362C34"/>
    <w:rsid w:val="003630A4"/>
    <w:rsid w:val="00363F0B"/>
    <w:rsid w:val="00365202"/>
    <w:rsid w:val="003666A0"/>
    <w:rsid w:val="0037056F"/>
    <w:rsid w:val="00370BDD"/>
    <w:rsid w:val="00371121"/>
    <w:rsid w:val="00373FCD"/>
    <w:rsid w:val="003762A0"/>
    <w:rsid w:val="0037695E"/>
    <w:rsid w:val="0037729D"/>
    <w:rsid w:val="00380884"/>
    <w:rsid w:val="0038161E"/>
    <w:rsid w:val="003825BA"/>
    <w:rsid w:val="003834C9"/>
    <w:rsid w:val="0038380F"/>
    <w:rsid w:val="0038420E"/>
    <w:rsid w:val="003854B0"/>
    <w:rsid w:val="00386CDD"/>
    <w:rsid w:val="0038786C"/>
    <w:rsid w:val="003926EC"/>
    <w:rsid w:val="00392976"/>
    <w:rsid w:val="0039319D"/>
    <w:rsid w:val="00395255"/>
    <w:rsid w:val="003A4CE0"/>
    <w:rsid w:val="003A4EA7"/>
    <w:rsid w:val="003A542C"/>
    <w:rsid w:val="003A58D8"/>
    <w:rsid w:val="003A78B7"/>
    <w:rsid w:val="003A7BCD"/>
    <w:rsid w:val="003B3A7B"/>
    <w:rsid w:val="003B435A"/>
    <w:rsid w:val="003B50CB"/>
    <w:rsid w:val="003B54CC"/>
    <w:rsid w:val="003B5AA2"/>
    <w:rsid w:val="003B6E22"/>
    <w:rsid w:val="003B71A7"/>
    <w:rsid w:val="003C2E09"/>
    <w:rsid w:val="003C6283"/>
    <w:rsid w:val="003C7DD4"/>
    <w:rsid w:val="003D1813"/>
    <w:rsid w:val="003D56DD"/>
    <w:rsid w:val="003D61A1"/>
    <w:rsid w:val="003D7943"/>
    <w:rsid w:val="003E11A3"/>
    <w:rsid w:val="003E1F52"/>
    <w:rsid w:val="003E32B1"/>
    <w:rsid w:val="003E337E"/>
    <w:rsid w:val="003E611F"/>
    <w:rsid w:val="003E6A81"/>
    <w:rsid w:val="003E6C19"/>
    <w:rsid w:val="003F0DCD"/>
    <w:rsid w:val="003F1B0E"/>
    <w:rsid w:val="003F1EF3"/>
    <w:rsid w:val="003F2938"/>
    <w:rsid w:val="003F2CE6"/>
    <w:rsid w:val="003F48BA"/>
    <w:rsid w:val="003F4B9C"/>
    <w:rsid w:val="003F6317"/>
    <w:rsid w:val="004013B6"/>
    <w:rsid w:val="004030FA"/>
    <w:rsid w:val="0040321F"/>
    <w:rsid w:val="00404B4F"/>
    <w:rsid w:val="0040772A"/>
    <w:rsid w:val="00407A70"/>
    <w:rsid w:val="00411327"/>
    <w:rsid w:val="00413C48"/>
    <w:rsid w:val="00417C3B"/>
    <w:rsid w:val="004217C8"/>
    <w:rsid w:val="00421C3B"/>
    <w:rsid w:val="00424311"/>
    <w:rsid w:val="00424DB6"/>
    <w:rsid w:val="00426DD4"/>
    <w:rsid w:val="0042705E"/>
    <w:rsid w:val="004277A5"/>
    <w:rsid w:val="00430BA9"/>
    <w:rsid w:val="00430C0E"/>
    <w:rsid w:val="004317A9"/>
    <w:rsid w:val="00431DF5"/>
    <w:rsid w:val="0043404A"/>
    <w:rsid w:val="00440A4F"/>
    <w:rsid w:val="00441A2A"/>
    <w:rsid w:val="00443486"/>
    <w:rsid w:val="004447A0"/>
    <w:rsid w:val="00444CDB"/>
    <w:rsid w:val="00445531"/>
    <w:rsid w:val="0045064E"/>
    <w:rsid w:val="00450D26"/>
    <w:rsid w:val="004516D1"/>
    <w:rsid w:val="00452CF7"/>
    <w:rsid w:val="00454363"/>
    <w:rsid w:val="00454382"/>
    <w:rsid w:val="00455463"/>
    <w:rsid w:val="00461659"/>
    <w:rsid w:val="00461A45"/>
    <w:rsid w:val="00461DEA"/>
    <w:rsid w:val="00474781"/>
    <w:rsid w:val="00474B79"/>
    <w:rsid w:val="004751F0"/>
    <w:rsid w:val="00477775"/>
    <w:rsid w:val="00485EAC"/>
    <w:rsid w:val="004871C2"/>
    <w:rsid w:val="004871CA"/>
    <w:rsid w:val="004903F7"/>
    <w:rsid w:val="00491C78"/>
    <w:rsid w:val="00492D0A"/>
    <w:rsid w:val="0049582E"/>
    <w:rsid w:val="0049649D"/>
    <w:rsid w:val="004A0166"/>
    <w:rsid w:val="004A0B27"/>
    <w:rsid w:val="004A549F"/>
    <w:rsid w:val="004A581B"/>
    <w:rsid w:val="004A7F27"/>
    <w:rsid w:val="004B22F8"/>
    <w:rsid w:val="004B5820"/>
    <w:rsid w:val="004B689E"/>
    <w:rsid w:val="004B6A0C"/>
    <w:rsid w:val="004C1A8F"/>
    <w:rsid w:val="004C6295"/>
    <w:rsid w:val="004D3EB4"/>
    <w:rsid w:val="004D4293"/>
    <w:rsid w:val="004D4CF5"/>
    <w:rsid w:val="004D5257"/>
    <w:rsid w:val="004D5435"/>
    <w:rsid w:val="004E03CD"/>
    <w:rsid w:val="004E1C2A"/>
    <w:rsid w:val="004E4CCB"/>
    <w:rsid w:val="004E72CC"/>
    <w:rsid w:val="004E77CE"/>
    <w:rsid w:val="004F08EB"/>
    <w:rsid w:val="004F0AED"/>
    <w:rsid w:val="004F4408"/>
    <w:rsid w:val="004F4ECB"/>
    <w:rsid w:val="004F4FC9"/>
    <w:rsid w:val="004F52FF"/>
    <w:rsid w:val="004F5BB8"/>
    <w:rsid w:val="004F6511"/>
    <w:rsid w:val="004F754A"/>
    <w:rsid w:val="004F77C8"/>
    <w:rsid w:val="004F7CC7"/>
    <w:rsid w:val="00501CA5"/>
    <w:rsid w:val="0050370B"/>
    <w:rsid w:val="005061C4"/>
    <w:rsid w:val="00507325"/>
    <w:rsid w:val="00507EA7"/>
    <w:rsid w:val="00511344"/>
    <w:rsid w:val="005118B8"/>
    <w:rsid w:val="00511AF1"/>
    <w:rsid w:val="00515F04"/>
    <w:rsid w:val="00517E16"/>
    <w:rsid w:val="005201FD"/>
    <w:rsid w:val="005203E6"/>
    <w:rsid w:val="00527EDB"/>
    <w:rsid w:val="00532624"/>
    <w:rsid w:val="00535636"/>
    <w:rsid w:val="00536BA2"/>
    <w:rsid w:val="005375D7"/>
    <w:rsid w:val="00542B8A"/>
    <w:rsid w:val="00546230"/>
    <w:rsid w:val="00554F88"/>
    <w:rsid w:val="005563ED"/>
    <w:rsid w:val="00557ACA"/>
    <w:rsid w:val="005611C3"/>
    <w:rsid w:val="00561353"/>
    <w:rsid w:val="00561429"/>
    <w:rsid w:val="00562BD3"/>
    <w:rsid w:val="00562CF4"/>
    <w:rsid w:val="0056585F"/>
    <w:rsid w:val="00570AF2"/>
    <w:rsid w:val="00571323"/>
    <w:rsid w:val="00572DAF"/>
    <w:rsid w:val="00573080"/>
    <w:rsid w:val="0057442B"/>
    <w:rsid w:val="005754B7"/>
    <w:rsid w:val="00581D8D"/>
    <w:rsid w:val="005918BC"/>
    <w:rsid w:val="00591AD0"/>
    <w:rsid w:val="0059339F"/>
    <w:rsid w:val="005A17CF"/>
    <w:rsid w:val="005A4D9B"/>
    <w:rsid w:val="005A71D9"/>
    <w:rsid w:val="005B4ED1"/>
    <w:rsid w:val="005C02A1"/>
    <w:rsid w:val="005C73D4"/>
    <w:rsid w:val="005C777B"/>
    <w:rsid w:val="005D487B"/>
    <w:rsid w:val="005D5592"/>
    <w:rsid w:val="005D6263"/>
    <w:rsid w:val="005D7E1B"/>
    <w:rsid w:val="005E17A6"/>
    <w:rsid w:val="005E23DE"/>
    <w:rsid w:val="005E265C"/>
    <w:rsid w:val="005E5F29"/>
    <w:rsid w:val="005E7900"/>
    <w:rsid w:val="005F3EA0"/>
    <w:rsid w:val="005F4E5B"/>
    <w:rsid w:val="005F78CC"/>
    <w:rsid w:val="006040F1"/>
    <w:rsid w:val="0060707E"/>
    <w:rsid w:val="00607E11"/>
    <w:rsid w:val="00610697"/>
    <w:rsid w:val="006124AD"/>
    <w:rsid w:val="00612910"/>
    <w:rsid w:val="00612C5A"/>
    <w:rsid w:val="00613462"/>
    <w:rsid w:val="00613CE1"/>
    <w:rsid w:val="00614948"/>
    <w:rsid w:val="00614C56"/>
    <w:rsid w:val="00615A56"/>
    <w:rsid w:val="00622CD0"/>
    <w:rsid w:val="00624D22"/>
    <w:rsid w:val="006259E3"/>
    <w:rsid w:val="00631C6A"/>
    <w:rsid w:val="006347D3"/>
    <w:rsid w:val="006351A4"/>
    <w:rsid w:val="0063555F"/>
    <w:rsid w:val="00637195"/>
    <w:rsid w:val="006371D7"/>
    <w:rsid w:val="006408A3"/>
    <w:rsid w:val="00641627"/>
    <w:rsid w:val="00644685"/>
    <w:rsid w:val="00645844"/>
    <w:rsid w:val="00646AEB"/>
    <w:rsid w:val="0067216C"/>
    <w:rsid w:val="00680152"/>
    <w:rsid w:val="00680730"/>
    <w:rsid w:val="00680ACD"/>
    <w:rsid w:val="00680B5D"/>
    <w:rsid w:val="00682535"/>
    <w:rsid w:val="00695615"/>
    <w:rsid w:val="00696BFD"/>
    <w:rsid w:val="00697C8A"/>
    <w:rsid w:val="006A338A"/>
    <w:rsid w:val="006A3601"/>
    <w:rsid w:val="006A5376"/>
    <w:rsid w:val="006A6009"/>
    <w:rsid w:val="006A63D6"/>
    <w:rsid w:val="006B099F"/>
    <w:rsid w:val="006B2E7D"/>
    <w:rsid w:val="006B5AD8"/>
    <w:rsid w:val="006B70EB"/>
    <w:rsid w:val="006B7612"/>
    <w:rsid w:val="006C142A"/>
    <w:rsid w:val="006C1915"/>
    <w:rsid w:val="006C47F6"/>
    <w:rsid w:val="006C4D41"/>
    <w:rsid w:val="006C69E9"/>
    <w:rsid w:val="006C72FF"/>
    <w:rsid w:val="006D01F5"/>
    <w:rsid w:val="006D1989"/>
    <w:rsid w:val="006D4670"/>
    <w:rsid w:val="006D6E8A"/>
    <w:rsid w:val="006D7B9B"/>
    <w:rsid w:val="006E1104"/>
    <w:rsid w:val="006E360F"/>
    <w:rsid w:val="006E5A50"/>
    <w:rsid w:val="006E6A0B"/>
    <w:rsid w:val="006E6C99"/>
    <w:rsid w:val="006F237B"/>
    <w:rsid w:val="006F262E"/>
    <w:rsid w:val="006F2F7A"/>
    <w:rsid w:val="00700175"/>
    <w:rsid w:val="007003EB"/>
    <w:rsid w:val="00705EFA"/>
    <w:rsid w:val="00706D69"/>
    <w:rsid w:val="0070753E"/>
    <w:rsid w:val="00713FB0"/>
    <w:rsid w:val="00717331"/>
    <w:rsid w:val="00721476"/>
    <w:rsid w:val="00723073"/>
    <w:rsid w:val="007246E4"/>
    <w:rsid w:val="007260EB"/>
    <w:rsid w:val="007348FF"/>
    <w:rsid w:val="00737484"/>
    <w:rsid w:val="00741C19"/>
    <w:rsid w:val="00744087"/>
    <w:rsid w:val="00745430"/>
    <w:rsid w:val="0074562B"/>
    <w:rsid w:val="00745977"/>
    <w:rsid w:val="00745A2D"/>
    <w:rsid w:val="00746080"/>
    <w:rsid w:val="007500EF"/>
    <w:rsid w:val="007529ED"/>
    <w:rsid w:val="00754223"/>
    <w:rsid w:val="00754C88"/>
    <w:rsid w:val="0076159A"/>
    <w:rsid w:val="00767294"/>
    <w:rsid w:val="00773703"/>
    <w:rsid w:val="00782737"/>
    <w:rsid w:val="00782C2C"/>
    <w:rsid w:val="00786ABA"/>
    <w:rsid w:val="00786EA3"/>
    <w:rsid w:val="007942EE"/>
    <w:rsid w:val="00795FEE"/>
    <w:rsid w:val="007976D9"/>
    <w:rsid w:val="00797F57"/>
    <w:rsid w:val="007A70CD"/>
    <w:rsid w:val="007A70DE"/>
    <w:rsid w:val="007B0DDA"/>
    <w:rsid w:val="007B3452"/>
    <w:rsid w:val="007B406F"/>
    <w:rsid w:val="007C124C"/>
    <w:rsid w:val="007C13D6"/>
    <w:rsid w:val="007C1ABC"/>
    <w:rsid w:val="007C3E1C"/>
    <w:rsid w:val="007D0C7A"/>
    <w:rsid w:val="007D2EB2"/>
    <w:rsid w:val="007D2F4B"/>
    <w:rsid w:val="007D643D"/>
    <w:rsid w:val="007D673E"/>
    <w:rsid w:val="007D6DDA"/>
    <w:rsid w:val="007E1064"/>
    <w:rsid w:val="007E2B3A"/>
    <w:rsid w:val="007E3F8A"/>
    <w:rsid w:val="007E409F"/>
    <w:rsid w:val="007E5410"/>
    <w:rsid w:val="007E59AE"/>
    <w:rsid w:val="007F1EFC"/>
    <w:rsid w:val="007F4175"/>
    <w:rsid w:val="007F568B"/>
    <w:rsid w:val="007F5FD6"/>
    <w:rsid w:val="007F6797"/>
    <w:rsid w:val="007F6886"/>
    <w:rsid w:val="0080010B"/>
    <w:rsid w:val="0080103D"/>
    <w:rsid w:val="008026A1"/>
    <w:rsid w:val="00804F06"/>
    <w:rsid w:val="00807F85"/>
    <w:rsid w:val="008124D2"/>
    <w:rsid w:val="00822F68"/>
    <w:rsid w:val="00823367"/>
    <w:rsid w:val="008244FE"/>
    <w:rsid w:val="00824578"/>
    <w:rsid w:val="00826114"/>
    <w:rsid w:val="00826B61"/>
    <w:rsid w:val="008301CA"/>
    <w:rsid w:val="00830F04"/>
    <w:rsid w:val="008313EF"/>
    <w:rsid w:val="00833129"/>
    <w:rsid w:val="00833C18"/>
    <w:rsid w:val="00834506"/>
    <w:rsid w:val="008370A7"/>
    <w:rsid w:val="00840C16"/>
    <w:rsid w:val="0084300C"/>
    <w:rsid w:val="00843494"/>
    <w:rsid w:val="00843CCC"/>
    <w:rsid w:val="00843E68"/>
    <w:rsid w:val="0084566F"/>
    <w:rsid w:val="0084609A"/>
    <w:rsid w:val="008468AE"/>
    <w:rsid w:val="00850E87"/>
    <w:rsid w:val="00853D7F"/>
    <w:rsid w:val="00855615"/>
    <w:rsid w:val="00855A1F"/>
    <w:rsid w:val="00861B64"/>
    <w:rsid w:val="00863460"/>
    <w:rsid w:val="00864877"/>
    <w:rsid w:val="008709AC"/>
    <w:rsid w:val="00872A26"/>
    <w:rsid w:val="0087404E"/>
    <w:rsid w:val="00876D7B"/>
    <w:rsid w:val="0087705D"/>
    <w:rsid w:val="0088205F"/>
    <w:rsid w:val="00884E9B"/>
    <w:rsid w:val="0088615E"/>
    <w:rsid w:val="00890398"/>
    <w:rsid w:val="00892A89"/>
    <w:rsid w:val="008942F6"/>
    <w:rsid w:val="008A4CE2"/>
    <w:rsid w:val="008A6E8F"/>
    <w:rsid w:val="008B0EBB"/>
    <w:rsid w:val="008B5880"/>
    <w:rsid w:val="008B6090"/>
    <w:rsid w:val="008C16CF"/>
    <w:rsid w:val="008C413B"/>
    <w:rsid w:val="008C480A"/>
    <w:rsid w:val="008C6477"/>
    <w:rsid w:val="008C7EB1"/>
    <w:rsid w:val="008D0FCF"/>
    <w:rsid w:val="008D3695"/>
    <w:rsid w:val="008D3F31"/>
    <w:rsid w:val="008D471A"/>
    <w:rsid w:val="008D711B"/>
    <w:rsid w:val="008E0E96"/>
    <w:rsid w:val="008E16F2"/>
    <w:rsid w:val="008E2E54"/>
    <w:rsid w:val="008E5665"/>
    <w:rsid w:val="008F276F"/>
    <w:rsid w:val="008F2906"/>
    <w:rsid w:val="008F4FEC"/>
    <w:rsid w:val="008F699E"/>
    <w:rsid w:val="009010F0"/>
    <w:rsid w:val="00901A23"/>
    <w:rsid w:val="00915DDA"/>
    <w:rsid w:val="00916C4A"/>
    <w:rsid w:val="0091770E"/>
    <w:rsid w:val="0091783B"/>
    <w:rsid w:val="00922028"/>
    <w:rsid w:val="00924F67"/>
    <w:rsid w:val="00925868"/>
    <w:rsid w:val="00925A88"/>
    <w:rsid w:val="0093027D"/>
    <w:rsid w:val="009336E4"/>
    <w:rsid w:val="00933985"/>
    <w:rsid w:val="00936C40"/>
    <w:rsid w:val="009375F7"/>
    <w:rsid w:val="00937C0B"/>
    <w:rsid w:val="00940A42"/>
    <w:rsid w:val="009414E6"/>
    <w:rsid w:val="00941878"/>
    <w:rsid w:val="009421BB"/>
    <w:rsid w:val="00946152"/>
    <w:rsid w:val="00947B1E"/>
    <w:rsid w:val="00950103"/>
    <w:rsid w:val="0095076F"/>
    <w:rsid w:val="00950A7B"/>
    <w:rsid w:val="00952392"/>
    <w:rsid w:val="009527F5"/>
    <w:rsid w:val="00952EF4"/>
    <w:rsid w:val="00954503"/>
    <w:rsid w:val="00956226"/>
    <w:rsid w:val="00960CAE"/>
    <w:rsid w:val="0096102C"/>
    <w:rsid w:val="0096278C"/>
    <w:rsid w:val="00962926"/>
    <w:rsid w:val="00966E13"/>
    <w:rsid w:val="00967075"/>
    <w:rsid w:val="009720EF"/>
    <w:rsid w:val="00973536"/>
    <w:rsid w:val="00974BE9"/>
    <w:rsid w:val="00976866"/>
    <w:rsid w:val="00976DAA"/>
    <w:rsid w:val="00981113"/>
    <w:rsid w:val="009811B1"/>
    <w:rsid w:val="0098138A"/>
    <w:rsid w:val="009817EA"/>
    <w:rsid w:val="009837CB"/>
    <w:rsid w:val="00983BFB"/>
    <w:rsid w:val="0098406B"/>
    <w:rsid w:val="00985034"/>
    <w:rsid w:val="009850BE"/>
    <w:rsid w:val="0098729E"/>
    <w:rsid w:val="00987417"/>
    <w:rsid w:val="00990A8C"/>
    <w:rsid w:val="009929E0"/>
    <w:rsid w:val="00994BFB"/>
    <w:rsid w:val="00996515"/>
    <w:rsid w:val="00997CE4"/>
    <w:rsid w:val="009A0EBB"/>
    <w:rsid w:val="009A4F48"/>
    <w:rsid w:val="009A505F"/>
    <w:rsid w:val="009B21BC"/>
    <w:rsid w:val="009B6AF0"/>
    <w:rsid w:val="009B7C13"/>
    <w:rsid w:val="009C086F"/>
    <w:rsid w:val="009C5EE1"/>
    <w:rsid w:val="009C79D7"/>
    <w:rsid w:val="009C7C3F"/>
    <w:rsid w:val="009D1251"/>
    <w:rsid w:val="009D3F14"/>
    <w:rsid w:val="009D4EC2"/>
    <w:rsid w:val="009D57F6"/>
    <w:rsid w:val="009D7AE8"/>
    <w:rsid w:val="009D7FC8"/>
    <w:rsid w:val="009E02E8"/>
    <w:rsid w:val="009E623C"/>
    <w:rsid w:val="009E66D9"/>
    <w:rsid w:val="009E6C5F"/>
    <w:rsid w:val="009F03BE"/>
    <w:rsid w:val="009F0AEA"/>
    <w:rsid w:val="009F2683"/>
    <w:rsid w:val="009F4668"/>
    <w:rsid w:val="009F6359"/>
    <w:rsid w:val="00A00311"/>
    <w:rsid w:val="00A02B80"/>
    <w:rsid w:val="00A05026"/>
    <w:rsid w:val="00A126B6"/>
    <w:rsid w:val="00A127EE"/>
    <w:rsid w:val="00A139F1"/>
    <w:rsid w:val="00A20148"/>
    <w:rsid w:val="00A2070F"/>
    <w:rsid w:val="00A221F0"/>
    <w:rsid w:val="00A22A65"/>
    <w:rsid w:val="00A25428"/>
    <w:rsid w:val="00A264FF"/>
    <w:rsid w:val="00A26ED6"/>
    <w:rsid w:val="00A35FD3"/>
    <w:rsid w:val="00A36811"/>
    <w:rsid w:val="00A4127A"/>
    <w:rsid w:val="00A434DD"/>
    <w:rsid w:val="00A44430"/>
    <w:rsid w:val="00A44EDE"/>
    <w:rsid w:val="00A47F9D"/>
    <w:rsid w:val="00A50941"/>
    <w:rsid w:val="00A518EA"/>
    <w:rsid w:val="00A54028"/>
    <w:rsid w:val="00A5495E"/>
    <w:rsid w:val="00A56374"/>
    <w:rsid w:val="00A56891"/>
    <w:rsid w:val="00A60637"/>
    <w:rsid w:val="00A627FE"/>
    <w:rsid w:val="00A629C5"/>
    <w:rsid w:val="00A635F5"/>
    <w:rsid w:val="00A71273"/>
    <w:rsid w:val="00A7377F"/>
    <w:rsid w:val="00A7460A"/>
    <w:rsid w:val="00A80465"/>
    <w:rsid w:val="00A80F04"/>
    <w:rsid w:val="00A810FC"/>
    <w:rsid w:val="00A840F7"/>
    <w:rsid w:val="00A86E17"/>
    <w:rsid w:val="00A870F1"/>
    <w:rsid w:val="00A87E62"/>
    <w:rsid w:val="00A92642"/>
    <w:rsid w:val="00A932D0"/>
    <w:rsid w:val="00A93347"/>
    <w:rsid w:val="00A94660"/>
    <w:rsid w:val="00A94C88"/>
    <w:rsid w:val="00A95EAD"/>
    <w:rsid w:val="00AA0CAC"/>
    <w:rsid w:val="00AA1E96"/>
    <w:rsid w:val="00AA3C8C"/>
    <w:rsid w:val="00AA4465"/>
    <w:rsid w:val="00AA5F7C"/>
    <w:rsid w:val="00AA66E4"/>
    <w:rsid w:val="00AB0394"/>
    <w:rsid w:val="00AB0718"/>
    <w:rsid w:val="00AB0C95"/>
    <w:rsid w:val="00AB12C2"/>
    <w:rsid w:val="00AB2345"/>
    <w:rsid w:val="00AB3192"/>
    <w:rsid w:val="00AB3CB7"/>
    <w:rsid w:val="00AB59FC"/>
    <w:rsid w:val="00AB730C"/>
    <w:rsid w:val="00AC1115"/>
    <w:rsid w:val="00AC4DD3"/>
    <w:rsid w:val="00AC5176"/>
    <w:rsid w:val="00AC5330"/>
    <w:rsid w:val="00AC62DD"/>
    <w:rsid w:val="00AC6E0A"/>
    <w:rsid w:val="00AD0FAB"/>
    <w:rsid w:val="00AD149D"/>
    <w:rsid w:val="00AD41C3"/>
    <w:rsid w:val="00AD6D7C"/>
    <w:rsid w:val="00AD7B7C"/>
    <w:rsid w:val="00AE32AD"/>
    <w:rsid w:val="00AE3EE0"/>
    <w:rsid w:val="00AF05B4"/>
    <w:rsid w:val="00AF6612"/>
    <w:rsid w:val="00B0136D"/>
    <w:rsid w:val="00B0298D"/>
    <w:rsid w:val="00B03291"/>
    <w:rsid w:val="00B068A6"/>
    <w:rsid w:val="00B069EB"/>
    <w:rsid w:val="00B10C65"/>
    <w:rsid w:val="00B12EE1"/>
    <w:rsid w:val="00B15E7A"/>
    <w:rsid w:val="00B204E9"/>
    <w:rsid w:val="00B21C05"/>
    <w:rsid w:val="00B2345B"/>
    <w:rsid w:val="00B243AF"/>
    <w:rsid w:val="00B24408"/>
    <w:rsid w:val="00B25EDF"/>
    <w:rsid w:val="00B31738"/>
    <w:rsid w:val="00B3336D"/>
    <w:rsid w:val="00B33FB4"/>
    <w:rsid w:val="00B44D00"/>
    <w:rsid w:val="00B45792"/>
    <w:rsid w:val="00B47493"/>
    <w:rsid w:val="00B50670"/>
    <w:rsid w:val="00B52FDF"/>
    <w:rsid w:val="00B567E1"/>
    <w:rsid w:val="00B63797"/>
    <w:rsid w:val="00B64E08"/>
    <w:rsid w:val="00B658EA"/>
    <w:rsid w:val="00B65C17"/>
    <w:rsid w:val="00B71D64"/>
    <w:rsid w:val="00B7384B"/>
    <w:rsid w:val="00B7399A"/>
    <w:rsid w:val="00B74838"/>
    <w:rsid w:val="00B76E19"/>
    <w:rsid w:val="00B7740F"/>
    <w:rsid w:val="00B830E6"/>
    <w:rsid w:val="00B90A18"/>
    <w:rsid w:val="00B91D11"/>
    <w:rsid w:val="00B937E1"/>
    <w:rsid w:val="00BA50FB"/>
    <w:rsid w:val="00BA6021"/>
    <w:rsid w:val="00BA77FA"/>
    <w:rsid w:val="00BB2303"/>
    <w:rsid w:val="00BB4F8E"/>
    <w:rsid w:val="00BB600A"/>
    <w:rsid w:val="00BC0513"/>
    <w:rsid w:val="00BC10B1"/>
    <w:rsid w:val="00BC1924"/>
    <w:rsid w:val="00BC272B"/>
    <w:rsid w:val="00BC4BCE"/>
    <w:rsid w:val="00BC5DD2"/>
    <w:rsid w:val="00BC600F"/>
    <w:rsid w:val="00BC6364"/>
    <w:rsid w:val="00BD276C"/>
    <w:rsid w:val="00BD2A70"/>
    <w:rsid w:val="00BD2B6C"/>
    <w:rsid w:val="00BD374F"/>
    <w:rsid w:val="00BD3BEF"/>
    <w:rsid w:val="00BD4C0B"/>
    <w:rsid w:val="00BD6132"/>
    <w:rsid w:val="00BE0590"/>
    <w:rsid w:val="00BE4AC1"/>
    <w:rsid w:val="00BE5865"/>
    <w:rsid w:val="00BE78E0"/>
    <w:rsid w:val="00BF4779"/>
    <w:rsid w:val="00BF5728"/>
    <w:rsid w:val="00BF6057"/>
    <w:rsid w:val="00BF710F"/>
    <w:rsid w:val="00BF739A"/>
    <w:rsid w:val="00C0254F"/>
    <w:rsid w:val="00C03CA7"/>
    <w:rsid w:val="00C03D56"/>
    <w:rsid w:val="00C06DAE"/>
    <w:rsid w:val="00C07A55"/>
    <w:rsid w:val="00C11816"/>
    <w:rsid w:val="00C15AFB"/>
    <w:rsid w:val="00C17537"/>
    <w:rsid w:val="00C2071B"/>
    <w:rsid w:val="00C23111"/>
    <w:rsid w:val="00C2545F"/>
    <w:rsid w:val="00C276A5"/>
    <w:rsid w:val="00C278D9"/>
    <w:rsid w:val="00C3403A"/>
    <w:rsid w:val="00C4005F"/>
    <w:rsid w:val="00C43143"/>
    <w:rsid w:val="00C45ACC"/>
    <w:rsid w:val="00C4644D"/>
    <w:rsid w:val="00C46A4F"/>
    <w:rsid w:val="00C46E08"/>
    <w:rsid w:val="00C476E4"/>
    <w:rsid w:val="00C503EA"/>
    <w:rsid w:val="00C52C40"/>
    <w:rsid w:val="00C566CF"/>
    <w:rsid w:val="00C60FAD"/>
    <w:rsid w:val="00C62A50"/>
    <w:rsid w:val="00C676C5"/>
    <w:rsid w:val="00C7107F"/>
    <w:rsid w:val="00C75020"/>
    <w:rsid w:val="00C75E58"/>
    <w:rsid w:val="00C76273"/>
    <w:rsid w:val="00C76BCC"/>
    <w:rsid w:val="00C77347"/>
    <w:rsid w:val="00C81D2F"/>
    <w:rsid w:val="00C86C69"/>
    <w:rsid w:val="00C87934"/>
    <w:rsid w:val="00C94E29"/>
    <w:rsid w:val="00C966D7"/>
    <w:rsid w:val="00C96D1F"/>
    <w:rsid w:val="00CA1708"/>
    <w:rsid w:val="00CA3625"/>
    <w:rsid w:val="00CA4E12"/>
    <w:rsid w:val="00CA5654"/>
    <w:rsid w:val="00CA7613"/>
    <w:rsid w:val="00CB3E21"/>
    <w:rsid w:val="00CC3203"/>
    <w:rsid w:val="00CC4BA9"/>
    <w:rsid w:val="00CC5358"/>
    <w:rsid w:val="00CC5949"/>
    <w:rsid w:val="00CC72E2"/>
    <w:rsid w:val="00CD3E94"/>
    <w:rsid w:val="00CD54E5"/>
    <w:rsid w:val="00CD6E1C"/>
    <w:rsid w:val="00CE1D69"/>
    <w:rsid w:val="00CE3747"/>
    <w:rsid w:val="00CE5CEF"/>
    <w:rsid w:val="00CE6523"/>
    <w:rsid w:val="00CF4118"/>
    <w:rsid w:val="00CF590C"/>
    <w:rsid w:val="00CF6CA1"/>
    <w:rsid w:val="00D02043"/>
    <w:rsid w:val="00D03C1B"/>
    <w:rsid w:val="00D04FAD"/>
    <w:rsid w:val="00D05505"/>
    <w:rsid w:val="00D06679"/>
    <w:rsid w:val="00D11077"/>
    <w:rsid w:val="00D11BA6"/>
    <w:rsid w:val="00D137BA"/>
    <w:rsid w:val="00D15CB7"/>
    <w:rsid w:val="00D2008E"/>
    <w:rsid w:val="00D20B18"/>
    <w:rsid w:val="00D211C1"/>
    <w:rsid w:val="00D21314"/>
    <w:rsid w:val="00D228CD"/>
    <w:rsid w:val="00D27FD8"/>
    <w:rsid w:val="00D308F3"/>
    <w:rsid w:val="00D3107F"/>
    <w:rsid w:val="00D34A31"/>
    <w:rsid w:val="00D35648"/>
    <w:rsid w:val="00D36F58"/>
    <w:rsid w:val="00D45512"/>
    <w:rsid w:val="00D462D5"/>
    <w:rsid w:val="00D46956"/>
    <w:rsid w:val="00D522D0"/>
    <w:rsid w:val="00D531D8"/>
    <w:rsid w:val="00D552B0"/>
    <w:rsid w:val="00D62070"/>
    <w:rsid w:val="00D638B9"/>
    <w:rsid w:val="00D65C90"/>
    <w:rsid w:val="00D6607F"/>
    <w:rsid w:val="00D70A80"/>
    <w:rsid w:val="00D70B8E"/>
    <w:rsid w:val="00D732CA"/>
    <w:rsid w:val="00D85CAA"/>
    <w:rsid w:val="00D85F3B"/>
    <w:rsid w:val="00D86A4C"/>
    <w:rsid w:val="00D87354"/>
    <w:rsid w:val="00D91BA4"/>
    <w:rsid w:val="00D91FA6"/>
    <w:rsid w:val="00D94ADE"/>
    <w:rsid w:val="00D96275"/>
    <w:rsid w:val="00DA158D"/>
    <w:rsid w:val="00DA1D8C"/>
    <w:rsid w:val="00DA3DDA"/>
    <w:rsid w:val="00DA46AE"/>
    <w:rsid w:val="00DA5234"/>
    <w:rsid w:val="00DA5629"/>
    <w:rsid w:val="00DB31F9"/>
    <w:rsid w:val="00DB36C4"/>
    <w:rsid w:val="00DC02C7"/>
    <w:rsid w:val="00DC30A8"/>
    <w:rsid w:val="00DD0A63"/>
    <w:rsid w:val="00DE10E0"/>
    <w:rsid w:val="00DE36EC"/>
    <w:rsid w:val="00DE37F0"/>
    <w:rsid w:val="00DE4D9A"/>
    <w:rsid w:val="00DE7B10"/>
    <w:rsid w:val="00DF076D"/>
    <w:rsid w:val="00DF23B9"/>
    <w:rsid w:val="00DF33F5"/>
    <w:rsid w:val="00DF6147"/>
    <w:rsid w:val="00E00131"/>
    <w:rsid w:val="00E02487"/>
    <w:rsid w:val="00E063C2"/>
    <w:rsid w:val="00E07311"/>
    <w:rsid w:val="00E103B2"/>
    <w:rsid w:val="00E11F8A"/>
    <w:rsid w:val="00E12FCE"/>
    <w:rsid w:val="00E147FC"/>
    <w:rsid w:val="00E16CD5"/>
    <w:rsid w:val="00E215FC"/>
    <w:rsid w:val="00E27B2A"/>
    <w:rsid w:val="00E30202"/>
    <w:rsid w:val="00E3056A"/>
    <w:rsid w:val="00E31191"/>
    <w:rsid w:val="00E319D8"/>
    <w:rsid w:val="00E34A81"/>
    <w:rsid w:val="00E44682"/>
    <w:rsid w:val="00E45543"/>
    <w:rsid w:val="00E50927"/>
    <w:rsid w:val="00E5167F"/>
    <w:rsid w:val="00E52F29"/>
    <w:rsid w:val="00E544F3"/>
    <w:rsid w:val="00E54CBF"/>
    <w:rsid w:val="00E54D96"/>
    <w:rsid w:val="00E54FE3"/>
    <w:rsid w:val="00E553EE"/>
    <w:rsid w:val="00E558C4"/>
    <w:rsid w:val="00E55A2E"/>
    <w:rsid w:val="00E57C49"/>
    <w:rsid w:val="00E62474"/>
    <w:rsid w:val="00E629E7"/>
    <w:rsid w:val="00E63668"/>
    <w:rsid w:val="00E65EB4"/>
    <w:rsid w:val="00E76DBE"/>
    <w:rsid w:val="00E7712C"/>
    <w:rsid w:val="00E803D4"/>
    <w:rsid w:val="00E831DD"/>
    <w:rsid w:val="00E85E3C"/>
    <w:rsid w:val="00E93148"/>
    <w:rsid w:val="00E93D2E"/>
    <w:rsid w:val="00E94301"/>
    <w:rsid w:val="00E951CB"/>
    <w:rsid w:val="00EA4E54"/>
    <w:rsid w:val="00EB0CB0"/>
    <w:rsid w:val="00EB232C"/>
    <w:rsid w:val="00EB38B6"/>
    <w:rsid w:val="00EB3D88"/>
    <w:rsid w:val="00EB4434"/>
    <w:rsid w:val="00EB600E"/>
    <w:rsid w:val="00EB723D"/>
    <w:rsid w:val="00EC17EC"/>
    <w:rsid w:val="00EC4C78"/>
    <w:rsid w:val="00EC4D83"/>
    <w:rsid w:val="00EC5E71"/>
    <w:rsid w:val="00EC6E4F"/>
    <w:rsid w:val="00ED1425"/>
    <w:rsid w:val="00ED22D8"/>
    <w:rsid w:val="00EE1DC2"/>
    <w:rsid w:val="00EE2656"/>
    <w:rsid w:val="00EE5936"/>
    <w:rsid w:val="00EE6601"/>
    <w:rsid w:val="00EF1FD8"/>
    <w:rsid w:val="00EF34B6"/>
    <w:rsid w:val="00EF5885"/>
    <w:rsid w:val="00EF7267"/>
    <w:rsid w:val="00EF7E54"/>
    <w:rsid w:val="00F07A10"/>
    <w:rsid w:val="00F157C4"/>
    <w:rsid w:val="00F15D8C"/>
    <w:rsid w:val="00F160A8"/>
    <w:rsid w:val="00F16B84"/>
    <w:rsid w:val="00F16DB9"/>
    <w:rsid w:val="00F17C0E"/>
    <w:rsid w:val="00F17DDC"/>
    <w:rsid w:val="00F20763"/>
    <w:rsid w:val="00F220EB"/>
    <w:rsid w:val="00F25C93"/>
    <w:rsid w:val="00F304DF"/>
    <w:rsid w:val="00F32604"/>
    <w:rsid w:val="00F3272F"/>
    <w:rsid w:val="00F32C09"/>
    <w:rsid w:val="00F3566B"/>
    <w:rsid w:val="00F35BD3"/>
    <w:rsid w:val="00F364A1"/>
    <w:rsid w:val="00F4122D"/>
    <w:rsid w:val="00F41AE9"/>
    <w:rsid w:val="00F44BCE"/>
    <w:rsid w:val="00F51AFD"/>
    <w:rsid w:val="00F54BCF"/>
    <w:rsid w:val="00F55F61"/>
    <w:rsid w:val="00F5617F"/>
    <w:rsid w:val="00F627FA"/>
    <w:rsid w:val="00F63E5C"/>
    <w:rsid w:val="00F70B46"/>
    <w:rsid w:val="00F71B95"/>
    <w:rsid w:val="00F72FFA"/>
    <w:rsid w:val="00F74B25"/>
    <w:rsid w:val="00F808E7"/>
    <w:rsid w:val="00F80F26"/>
    <w:rsid w:val="00F83068"/>
    <w:rsid w:val="00F84E24"/>
    <w:rsid w:val="00F918FD"/>
    <w:rsid w:val="00F92197"/>
    <w:rsid w:val="00F94790"/>
    <w:rsid w:val="00F9533D"/>
    <w:rsid w:val="00F95DC0"/>
    <w:rsid w:val="00FA26AE"/>
    <w:rsid w:val="00FA6212"/>
    <w:rsid w:val="00FA7572"/>
    <w:rsid w:val="00FB13C4"/>
    <w:rsid w:val="00FB1C0A"/>
    <w:rsid w:val="00FB37DE"/>
    <w:rsid w:val="00FB3B84"/>
    <w:rsid w:val="00FB3E27"/>
    <w:rsid w:val="00FB4CF1"/>
    <w:rsid w:val="00FB5AE3"/>
    <w:rsid w:val="00FD20BE"/>
    <w:rsid w:val="00FD32EB"/>
    <w:rsid w:val="00FD777F"/>
    <w:rsid w:val="00FE2F2C"/>
    <w:rsid w:val="00FE601D"/>
    <w:rsid w:val="00FE646E"/>
    <w:rsid w:val="00FE6A40"/>
    <w:rsid w:val="00FE7B74"/>
    <w:rsid w:val="00FF2686"/>
    <w:rsid w:val="00FF2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envelope return" w:uiPriority="0"/>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Table Grid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770E"/>
  </w:style>
  <w:style w:type="paragraph" w:styleId="1">
    <w:name w:val="heading 1"/>
    <w:basedOn w:val="a0"/>
    <w:next w:val="a0"/>
    <w:link w:val="10"/>
    <w:qFormat/>
    <w:rsid w:val="00D462D5"/>
    <w:pPr>
      <w:keepNext/>
      <w:spacing w:after="0" w:line="240" w:lineRule="auto"/>
      <w:jc w:val="center"/>
      <w:outlineLvl w:val="0"/>
    </w:pPr>
    <w:rPr>
      <w:rFonts w:ascii="Times New Roman" w:eastAsia="Times New Roman" w:hAnsi="Times New Roman" w:cs="Times New Roman"/>
      <w:b/>
      <w:sz w:val="28"/>
      <w:szCs w:val="24"/>
    </w:rPr>
  </w:style>
  <w:style w:type="paragraph" w:styleId="2">
    <w:name w:val="heading 2"/>
    <w:basedOn w:val="a0"/>
    <w:next w:val="a0"/>
    <w:link w:val="20"/>
    <w:unhideWhenUsed/>
    <w:qFormat/>
    <w:rsid w:val="00106A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6124AD"/>
    <w:pPr>
      <w:keepNext/>
      <w:spacing w:before="240" w:after="60" w:line="240" w:lineRule="auto"/>
      <w:outlineLvl w:val="2"/>
    </w:pPr>
    <w:rPr>
      <w:rFonts w:ascii="Arial" w:eastAsia="Times New Roman" w:hAnsi="Arial" w:cs="Arial"/>
      <w:b/>
      <w:bCs/>
      <w:sz w:val="26"/>
      <w:szCs w:val="26"/>
      <w:lang w:eastAsia="ar-SA"/>
    </w:rPr>
  </w:style>
  <w:style w:type="paragraph" w:styleId="4">
    <w:name w:val="heading 4"/>
    <w:basedOn w:val="a0"/>
    <w:next w:val="a0"/>
    <w:link w:val="40"/>
    <w:unhideWhenUsed/>
    <w:qFormat/>
    <w:rsid w:val="00106AE6"/>
    <w:pPr>
      <w:keepNext/>
      <w:keepLines/>
      <w:widowControl w:val="0"/>
      <w:autoSpaceDE w:val="0"/>
      <w:autoSpaceDN w:val="0"/>
      <w:adjustRightInd w:val="0"/>
      <w:spacing w:before="200" w:after="0" w:line="240" w:lineRule="auto"/>
      <w:outlineLvl w:val="3"/>
    </w:pPr>
    <w:rPr>
      <w:rFonts w:ascii="Cambria" w:eastAsia="Times New Roman" w:hAnsi="Cambria" w:cs="Times New Roman"/>
      <w:b/>
      <w:bCs/>
      <w:i/>
      <w:iCs/>
      <w:color w:val="4F81BD"/>
      <w:sz w:val="20"/>
      <w:szCs w:val="20"/>
    </w:rPr>
  </w:style>
  <w:style w:type="paragraph" w:styleId="5">
    <w:name w:val="heading 5"/>
    <w:basedOn w:val="a0"/>
    <w:next w:val="a0"/>
    <w:link w:val="50"/>
    <w:qFormat/>
    <w:rsid w:val="00106AE6"/>
    <w:pPr>
      <w:keepNext/>
      <w:keepLines/>
      <w:spacing w:before="200" w:after="0" w:line="240" w:lineRule="auto"/>
      <w:outlineLvl w:val="4"/>
    </w:pPr>
    <w:rPr>
      <w:rFonts w:ascii="Cambria" w:eastAsia="Calibri" w:hAnsi="Cambria" w:cs="Times New Roman"/>
      <w:color w:val="243F60"/>
      <w:sz w:val="24"/>
      <w:szCs w:val="24"/>
    </w:rPr>
  </w:style>
  <w:style w:type="paragraph" w:styleId="6">
    <w:name w:val="heading 6"/>
    <w:basedOn w:val="a0"/>
    <w:next w:val="a0"/>
    <w:link w:val="60"/>
    <w:uiPriority w:val="9"/>
    <w:qFormat/>
    <w:rsid w:val="00B71D64"/>
    <w:pPr>
      <w:tabs>
        <w:tab w:val="num" w:pos="0"/>
      </w:tabs>
      <w:spacing w:before="240" w:after="60" w:line="240" w:lineRule="auto"/>
      <w:outlineLvl w:val="5"/>
    </w:pPr>
    <w:rPr>
      <w:rFonts w:ascii="Times New Roman" w:eastAsia="Times New Roman" w:hAnsi="Times New Roman" w:cs="Times New Roman"/>
      <w:i/>
      <w:szCs w:val="20"/>
    </w:rPr>
  </w:style>
  <w:style w:type="paragraph" w:styleId="7">
    <w:name w:val="heading 7"/>
    <w:basedOn w:val="a0"/>
    <w:next w:val="a0"/>
    <w:link w:val="70"/>
    <w:uiPriority w:val="99"/>
    <w:qFormat/>
    <w:rsid w:val="00106AE6"/>
    <w:pPr>
      <w:keepNext/>
      <w:keepLines/>
      <w:spacing w:before="40" w:after="0" w:line="240" w:lineRule="auto"/>
      <w:outlineLvl w:val="6"/>
    </w:pPr>
    <w:rPr>
      <w:rFonts w:ascii="Calibri Light" w:eastAsia="Calibri" w:hAnsi="Calibri Light" w:cs="Times New Roman"/>
      <w:i/>
      <w:iCs/>
      <w:color w:val="1F4D78"/>
      <w:sz w:val="24"/>
      <w:szCs w:val="24"/>
    </w:rPr>
  </w:style>
  <w:style w:type="paragraph" w:styleId="8">
    <w:name w:val="heading 8"/>
    <w:basedOn w:val="a0"/>
    <w:next w:val="a0"/>
    <w:link w:val="80"/>
    <w:uiPriority w:val="9"/>
    <w:qFormat/>
    <w:rsid w:val="00B71D64"/>
    <w:pPr>
      <w:tabs>
        <w:tab w:val="num" w:pos="0"/>
      </w:tabs>
      <w:spacing w:before="240" w:after="60" w:line="240" w:lineRule="auto"/>
      <w:outlineLvl w:val="7"/>
    </w:pPr>
    <w:rPr>
      <w:rFonts w:ascii="Arial" w:eastAsia="Times New Roman" w:hAnsi="Arial" w:cs="Times New Roman"/>
      <w:i/>
      <w:sz w:val="20"/>
      <w:szCs w:val="20"/>
    </w:rPr>
  </w:style>
  <w:style w:type="paragraph" w:styleId="9">
    <w:name w:val="heading 9"/>
    <w:basedOn w:val="a0"/>
    <w:next w:val="a0"/>
    <w:link w:val="90"/>
    <w:uiPriority w:val="9"/>
    <w:unhideWhenUsed/>
    <w:qFormat/>
    <w:rsid w:val="00B71D6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C476E4"/>
    <w:rPr>
      <w:color w:val="0000FF"/>
      <w:u w:val="single"/>
    </w:rPr>
  </w:style>
  <w:style w:type="paragraph" w:styleId="11">
    <w:name w:val="toc 1"/>
    <w:basedOn w:val="a0"/>
    <w:next w:val="a0"/>
    <w:link w:val="12"/>
    <w:autoRedefine/>
    <w:uiPriority w:val="39"/>
    <w:qFormat/>
    <w:rsid w:val="00C476E4"/>
    <w:pPr>
      <w:tabs>
        <w:tab w:val="right" w:leader="dot" w:pos="9487"/>
      </w:tabs>
    </w:pPr>
    <w:rPr>
      <w:rFonts w:ascii="Calibri" w:eastAsia="Times New Roman" w:hAnsi="Calibri" w:cs="Times New Roman"/>
    </w:rPr>
  </w:style>
  <w:style w:type="character" w:customStyle="1" w:styleId="12">
    <w:name w:val="Оглавление 1 Знак"/>
    <w:link w:val="11"/>
    <w:uiPriority w:val="99"/>
    <w:locked/>
    <w:rsid w:val="00C476E4"/>
    <w:rPr>
      <w:rFonts w:ascii="Calibri" w:eastAsia="Times New Roman" w:hAnsi="Calibri" w:cs="Times New Roman"/>
      <w:lang w:eastAsia="ru-RU"/>
    </w:rPr>
  </w:style>
  <w:style w:type="character" w:customStyle="1" w:styleId="10">
    <w:name w:val="Заголовок 1 Знак"/>
    <w:basedOn w:val="a1"/>
    <w:link w:val="1"/>
    <w:rsid w:val="00D462D5"/>
    <w:rPr>
      <w:rFonts w:ascii="Times New Roman" w:eastAsia="Times New Roman" w:hAnsi="Times New Roman" w:cs="Times New Roman"/>
      <w:b/>
      <w:sz w:val="28"/>
      <w:szCs w:val="24"/>
      <w:lang w:eastAsia="ru-RU"/>
    </w:rPr>
  </w:style>
  <w:style w:type="paragraph" w:styleId="a5">
    <w:name w:val="Body Text"/>
    <w:basedOn w:val="a0"/>
    <w:link w:val="a6"/>
    <w:rsid w:val="001F6D97"/>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1"/>
    <w:link w:val="a5"/>
    <w:rsid w:val="001F6D97"/>
    <w:rPr>
      <w:rFonts w:ascii="Times New Roman" w:eastAsia="Times New Roman" w:hAnsi="Times New Roman" w:cs="Times New Roman"/>
      <w:sz w:val="28"/>
      <w:szCs w:val="24"/>
      <w:lang w:eastAsia="ru-RU"/>
    </w:rPr>
  </w:style>
  <w:style w:type="paragraph" w:styleId="a7">
    <w:name w:val="footer"/>
    <w:aliases w:val="Нижний колонтитул Знак Знак Знак,Нижний колонтитул1,Нижний колонтитул Знак Знак"/>
    <w:basedOn w:val="a0"/>
    <w:link w:val="a8"/>
    <w:uiPriority w:val="99"/>
    <w:rsid w:val="001F6D9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1"/>
    <w:link w:val="a7"/>
    <w:uiPriority w:val="99"/>
    <w:rsid w:val="001F6D97"/>
    <w:rPr>
      <w:rFonts w:ascii="Times New Roman" w:eastAsia="Times New Roman" w:hAnsi="Times New Roman" w:cs="Times New Roman"/>
      <w:sz w:val="24"/>
      <w:szCs w:val="24"/>
      <w:lang w:eastAsia="ru-RU"/>
    </w:rPr>
  </w:style>
  <w:style w:type="paragraph" w:customStyle="1" w:styleId="Default">
    <w:name w:val="Default"/>
    <w:rsid w:val="001F6D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
    <w:name w:val="Список 21"/>
    <w:basedOn w:val="a0"/>
    <w:rsid w:val="001F6D97"/>
    <w:pPr>
      <w:spacing w:after="0" w:line="240" w:lineRule="auto"/>
      <w:ind w:left="566" w:hanging="283"/>
    </w:pPr>
    <w:rPr>
      <w:rFonts w:ascii="Times New Roman" w:eastAsia="Times New Roman" w:hAnsi="Times New Roman" w:cs="Times New Roman"/>
      <w:sz w:val="20"/>
      <w:szCs w:val="20"/>
      <w:lang w:eastAsia="ar-SA"/>
    </w:rPr>
  </w:style>
  <w:style w:type="paragraph" w:styleId="22">
    <w:name w:val="Quote"/>
    <w:basedOn w:val="a9"/>
    <w:next w:val="a0"/>
    <w:link w:val="23"/>
    <w:uiPriority w:val="29"/>
    <w:qFormat/>
    <w:rsid w:val="001F6D97"/>
    <w:pPr>
      <w:keepNext/>
      <w:numPr>
        <w:ilvl w:val="0"/>
      </w:numPr>
      <w:spacing w:after="0" w:line="240" w:lineRule="auto"/>
      <w:jc w:val="center"/>
      <w:outlineLvl w:val="0"/>
    </w:pPr>
    <w:rPr>
      <w:rFonts w:ascii="Times New Roman" w:eastAsia="Times New Roman" w:hAnsi="Times New Roman" w:cs="Times New Roman"/>
      <w:b/>
      <w:i w:val="0"/>
      <w:iCs w:val="0"/>
      <w:color w:val="auto"/>
      <w:spacing w:val="0"/>
      <w:sz w:val="32"/>
    </w:rPr>
  </w:style>
  <w:style w:type="character" w:customStyle="1" w:styleId="23">
    <w:name w:val="Цитата 2 Знак"/>
    <w:basedOn w:val="a1"/>
    <w:link w:val="22"/>
    <w:uiPriority w:val="29"/>
    <w:rsid w:val="001F6D97"/>
    <w:rPr>
      <w:rFonts w:ascii="Times New Roman" w:eastAsia="Times New Roman" w:hAnsi="Times New Roman" w:cs="Times New Roman"/>
      <w:b/>
      <w:sz w:val="32"/>
      <w:szCs w:val="24"/>
      <w:lang w:eastAsia="ru-RU"/>
    </w:rPr>
  </w:style>
  <w:style w:type="character" w:styleId="aa">
    <w:name w:val="Subtle Emphasis"/>
    <w:basedOn w:val="ab"/>
    <w:uiPriority w:val="19"/>
    <w:qFormat/>
    <w:rsid w:val="001F6D97"/>
    <w:rPr>
      <w:i w:val="0"/>
      <w:iCs w:val="0"/>
    </w:rPr>
  </w:style>
  <w:style w:type="paragraph" w:styleId="a9">
    <w:name w:val="Subtitle"/>
    <w:basedOn w:val="a0"/>
    <w:next w:val="a0"/>
    <w:link w:val="ac"/>
    <w:qFormat/>
    <w:rsid w:val="001F6D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1"/>
    <w:link w:val="a9"/>
    <w:rsid w:val="001F6D97"/>
    <w:rPr>
      <w:rFonts w:asciiTheme="majorHAnsi" w:eastAsiaTheme="majorEastAsia" w:hAnsiTheme="majorHAnsi" w:cstheme="majorBidi"/>
      <w:i/>
      <w:iCs/>
      <w:color w:val="4F81BD" w:themeColor="accent1"/>
      <w:spacing w:val="15"/>
      <w:sz w:val="24"/>
      <w:szCs w:val="24"/>
    </w:rPr>
  </w:style>
  <w:style w:type="character" w:styleId="ab">
    <w:name w:val="Emphasis"/>
    <w:basedOn w:val="a1"/>
    <w:qFormat/>
    <w:rsid w:val="001F6D97"/>
    <w:rPr>
      <w:i/>
      <w:iCs/>
    </w:rPr>
  </w:style>
  <w:style w:type="character" w:customStyle="1" w:styleId="30">
    <w:name w:val="Заголовок 3 Знак"/>
    <w:basedOn w:val="a1"/>
    <w:link w:val="3"/>
    <w:uiPriority w:val="99"/>
    <w:rsid w:val="006124AD"/>
    <w:rPr>
      <w:rFonts w:ascii="Arial" w:eastAsia="Times New Roman" w:hAnsi="Arial" w:cs="Arial"/>
      <w:b/>
      <w:bCs/>
      <w:sz w:val="26"/>
      <w:szCs w:val="26"/>
      <w:lang w:eastAsia="ar-SA"/>
    </w:rPr>
  </w:style>
  <w:style w:type="table" w:styleId="ad">
    <w:name w:val="Table Grid"/>
    <w:basedOn w:val="a2"/>
    <w:uiPriority w:val="99"/>
    <w:rsid w:val="006124A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uiPriority w:val="22"/>
    <w:qFormat/>
    <w:rsid w:val="006124AD"/>
    <w:rPr>
      <w:rFonts w:cs="Times New Roman"/>
      <w:b/>
    </w:rPr>
  </w:style>
  <w:style w:type="paragraph" w:styleId="af">
    <w:name w:val="Normal (Web)"/>
    <w:aliases w:val="Обычный (веб) 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24"/>
    <w:qFormat/>
    <w:rsid w:val="006124A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aliases w:val="Содержание. 2 уровень,List Paragraph"/>
    <w:basedOn w:val="a0"/>
    <w:link w:val="af1"/>
    <w:uiPriority w:val="99"/>
    <w:qFormat/>
    <w:rsid w:val="006124AD"/>
    <w:pPr>
      <w:ind w:left="708"/>
    </w:pPr>
    <w:rPr>
      <w:rFonts w:ascii="Calibri" w:eastAsia="Times New Roman" w:hAnsi="Calibri" w:cs="Times New Roman"/>
    </w:rPr>
  </w:style>
  <w:style w:type="paragraph" w:styleId="af2">
    <w:name w:val="Body Text Indent"/>
    <w:aliases w:val="текст,Основной текст 1,Основной текст с отступом Знак1,Основной текст с отступом Знак Знак,Основной текст с отступом Знак Знак Знак Знак,текст Знак Знак Знак Знак,Основной текст 1 Знак Знак Знак Знак"/>
    <w:basedOn w:val="a0"/>
    <w:link w:val="af3"/>
    <w:rsid w:val="006124AD"/>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
    <w:basedOn w:val="a1"/>
    <w:link w:val="af2"/>
    <w:rsid w:val="006124AD"/>
    <w:rPr>
      <w:rFonts w:ascii="Times New Roman" w:eastAsia="Times New Roman" w:hAnsi="Times New Roman" w:cs="Times New Roman"/>
      <w:sz w:val="24"/>
      <w:szCs w:val="24"/>
      <w:lang w:eastAsia="ru-RU"/>
    </w:rPr>
  </w:style>
  <w:style w:type="paragraph" w:customStyle="1" w:styleId="13">
    <w:name w:val="Обычный отступ1"/>
    <w:basedOn w:val="a0"/>
    <w:rsid w:val="006124AD"/>
    <w:pPr>
      <w:spacing w:after="0" w:line="240" w:lineRule="auto"/>
      <w:ind w:left="720"/>
    </w:pPr>
    <w:rPr>
      <w:rFonts w:ascii="Times New Roman" w:eastAsia="Times New Roman" w:hAnsi="Times New Roman" w:cs="Times New Roman"/>
      <w:sz w:val="20"/>
      <w:szCs w:val="20"/>
      <w:lang w:eastAsia="ar-SA"/>
    </w:rPr>
  </w:style>
  <w:style w:type="paragraph" w:customStyle="1" w:styleId="31">
    <w:name w:val="Основной текст с отступом 31"/>
    <w:basedOn w:val="a0"/>
    <w:rsid w:val="006124AD"/>
    <w:pPr>
      <w:spacing w:after="120" w:line="240" w:lineRule="auto"/>
      <w:ind w:left="283"/>
    </w:pPr>
    <w:rPr>
      <w:rFonts w:ascii="Times New Roman" w:eastAsia="Times New Roman" w:hAnsi="Times New Roman" w:cs="Times New Roman"/>
      <w:sz w:val="16"/>
      <w:szCs w:val="16"/>
      <w:lang w:eastAsia="ar-SA"/>
    </w:rPr>
  </w:style>
  <w:style w:type="paragraph" w:styleId="af4">
    <w:name w:val="header"/>
    <w:basedOn w:val="a0"/>
    <w:link w:val="af5"/>
    <w:uiPriority w:val="99"/>
    <w:unhideWhenUsed/>
    <w:rsid w:val="006124AD"/>
    <w:pPr>
      <w:tabs>
        <w:tab w:val="center" w:pos="4677"/>
        <w:tab w:val="right" w:pos="9355"/>
      </w:tabs>
    </w:pPr>
    <w:rPr>
      <w:rFonts w:ascii="Calibri" w:eastAsia="Times New Roman" w:hAnsi="Calibri" w:cs="Times New Roman"/>
    </w:rPr>
  </w:style>
  <w:style w:type="character" w:customStyle="1" w:styleId="af5">
    <w:name w:val="Верхний колонтитул Знак"/>
    <w:basedOn w:val="a1"/>
    <w:link w:val="af4"/>
    <w:uiPriority w:val="99"/>
    <w:rsid w:val="006124AD"/>
    <w:rPr>
      <w:rFonts w:ascii="Calibri" w:eastAsia="Times New Roman" w:hAnsi="Calibri" w:cs="Times New Roman"/>
      <w:lang w:eastAsia="ru-RU"/>
    </w:rPr>
  </w:style>
  <w:style w:type="paragraph" w:styleId="af6">
    <w:name w:val="No Spacing"/>
    <w:link w:val="af7"/>
    <w:uiPriority w:val="1"/>
    <w:qFormat/>
    <w:rsid w:val="002701C2"/>
    <w:pPr>
      <w:spacing w:after="0" w:line="240" w:lineRule="auto"/>
    </w:pPr>
  </w:style>
  <w:style w:type="character" w:customStyle="1" w:styleId="20">
    <w:name w:val="Заголовок 2 Знак"/>
    <w:basedOn w:val="a1"/>
    <w:link w:val="2"/>
    <w:rsid w:val="00106AE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106AE6"/>
    <w:rPr>
      <w:rFonts w:ascii="Cambria" w:eastAsia="Times New Roman" w:hAnsi="Cambria" w:cs="Times New Roman"/>
      <w:b/>
      <w:bCs/>
      <w:i/>
      <w:iCs/>
      <w:color w:val="4F81BD"/>
      <w:sz w:val="20"/>
      <w:szCs w:val="20"/>
      <w:lang w:eastAsia="ru-RU"/>
    </w:rPr>
  </w:style>
  <w:style w:type="character" w:customStyle="1" w:styleId="50">
    <w:name w:val="Заголовок 5 Знак"/>
    <w:basedOn w:val="a1"/>
    <w:link w:val="5"/>
    <w:rsid w:val="00106AE6"/>
    <w:rPr>
      <w:rFonts w:ascii="Cambria" w:eastAsia="Calibri" w:hAnsi="Cambria" w:cs="Times New Roman"/>
      <w:color w:val="243F60"/>
      <w:sz w:val="24"/>
      <w:szCs w:val="24"/>
    </w:rPr>
  </w:style>
  <w:style w:type="character" w:customStyle="1" w:styleId="70">
    <w:name w:val="Заголовок 7 Знак"/>
    <w:basedOn w:val="a1"/>
    <w:link w:val="7"/>
    <w:uiPriority w:val="99"/>
    <w:rsid w:val="00106AE6"/>
    <w:rPr>
      <w:rFonts w:ascii="Calibri Light" w:eastAsia="Calibri" w:hAnsi="Calibri Light" w:cs="Times New Roman"/>
      <w:i/>
      <w:iCs/>
      <w:color w:val="1F4D78"/>
      <w:sz w:val="24"/>
      <w:szCs w:val="24"/>
      <w:lang w:eastAsia="ru-RU"/>
    </w:rPr>
  </w:style>
  <w:style w:type="paragraph" w:styleId="af8">
    <w:name w:val="TOC Heading"/>
    <w:basedOn w:val="1"/>
    <w:next w:val="a0"/>
    <w:uiPriority w:val="39"/>
    <w:unhideWhenUsed/>
    <w:qFormat/>
    <w:rsid w:val="00106AE6"/>
    <w:pPr>
      <w:keepLines/>
      <w:spacing w:before="480" w:line="276" w:lineRule="auto"/>
      <w:jc w:val="left"/>
      <w:outlineLvl w:val="9"/>
    </w:pPr>
    <w:rPr>
      <w:rFonts w:ascii="Cambria" w:hAnsi="Cambria"/>
      <w:b w:val="0"/>
      <w:bCs/>
      <w:color w:val="365F91"/>
      <w:szCs w:val="28"/>
    </w:rPr>
  </w:style>
  <w:style w:type="paragraph" w:styleId="25">
    <w:name w:val="toc 2"/>
    <w:basedOn w:val="a0"/>
    <w:next w:val="a0"/>
    <w:link w:val="26"/>
    <w:autoRedefine/>
    <w:uiPriority w:val="39"/>
    <w:qFormat/>
    <w:rsid w:val="00106AE6"/>
    <w:pPr>
      <w:ind w:left="220"/>
    </w:pPr>
    <w:rPr>
      <w:rFonts w:ascii="Calibri" w:eastAsia="Times New Roman" w:hAnsi="Calibri" w:cs="Times New Roman"/>
    </w:rPr>
  </w:style>
  <w:style w:type="character" w:customStyle="1" w:styleId="Bodytext">
    <w:name w:val="Body text_"/>
    <w:link w:val="14"/>
    <w:uiPriority w:val="99"/>
    <w:locked/>
    <w:rsid w:val="00106AE6"/>
    <w:rPr>
      <w:sz w:val="23"/>
      <w:szCs w:val="23"/>
      <w:shd w:val="clear" w:color="auto" w:fill="FFFFFF"/>
    </w:rPr>
  </w:style>
  <w:style w:type="paragraph" w:customStyle="1" w:styleId="14">
    <w:name w:val="Основной текст1"/>
    <w:basedOn w:val="a0"/>
    <w:link w:val="Bodytext"/>
    <w:uiPriority w:val="99"/>
    <w:rsid w:val="00106AE6"/>
    <w:pPr>
      <w:shd w:val="clear" w:color="auto" w:fill="FFFFFF"/>
      <w:spacing w:after="480" w:line="274" w:lineRule="exact"/>
      <w:jc w:val="both"/>
    </w:pPr>
    <w:rPr>
      <w:sz w:val="23"/>
      <w:szCs w:val="23"/>
    </w:rPr>
  </w:style>
  <w:style w:type="character" w:customStyle="1" w:styleId="Bodytext2">
    <w:name w:val="Body text (2)_"/>
    <w:link w:val="Bodytext21"/>
    <w:locked/>
    <w:rsid w:val="00106AE6"/>
    <w:rPr>
      <w:b/>
      <w:bCs/>
      <w:sz w:val="27"/>
      <w:szCs w:val="27"/>
      <w:shd w:val="clear" w:color="auto" w:fill="FFFFFF"/>
    </w:rPr>
  </w:style>
  <w:style w:type="paragraph" w:customStyle="1" w:styleId="Bodytext21">
    <w:name w:val="Body text (2)1"/>
    <w:basedOn w:val="a0"/>
    <w:link w:val="Bodytext2"/>
    <w:rsid w:val="00106AE6"/>
    <w:pPr>
      <w:shd w:val="clear" w:color="auto" w:fill="FFFFFF"/>
      <w:spacing w:after="360" w:line="240" w:lineRule="atLeast"/>
      <w:ind w:hanging="460"/>
    </w:pPr>
    <w:rPr>
      <w:b/>
      <w:bCs/>
      <w:sz w:val="27"/>
      <w:szCs w:val="27"/>
    </w:rPr>
  </w:style>
  <w:style w:type="character" w:customStyle="1" w:styleId="af9">
    <w:name w:val="Текст выноски Знак"/>
    <w:basedOn w:val="a1"/>
    <w:link w:val="afa"/>
    <w:uiPriority w:val="99"/>
    <w:rsid w:val="00106AE6"/>
    <w:rPr>
      <w:rFonts w:ascii="Tahoma" w:eastAsia="Times New Roman" w:hAnsi="Tahoma" w:cs="Times New Roman"/>
      <w:sz w:val="16"/>
      <w:szCs w:val="16"/>
      <w:lang w:eastAsia="ru-RU"/>
    </w:rPr>
  </w:style>
  <w:style w:type="paragraph" w:styleId="afa">
    <w:name w:val="Balloon Text"/>
    <w:basedOn w:val="a0"/>
    <w:link w:val="af9"/>
    <w:uiPriority w:val="99"/>
    <w:unhideWhenUsed/>
    <w:rsid w:val="00106AE6"/>
    <w:pPr>
      <w:spacing w:after="0" w:line="240" w:lineRule="auto"/>
    </w:pPr>
    <w:rPr>
      <w:rFonts w:ascii="Tahoma" w:eastAsia="Times New Roman" w:hAnsi="Tahoma" w:cs="Times New Roman"/>
      <w:sz w:val="16"/>
      <w:szCs w:val="16"/>
    </w:rPr>
  </w:style>
  <w:style w:type="character" w:customStyle="1" w:styleId="15">
    <w:name w:val="Текст выноски Знак1"/>
    <w:basedOn w:val="a1"/>
    <w:uiPriority w:val="99"/>
    <w:semiHidden/>
    <w:rsid w:val="00106AE6"/>
    <w:rPr>
      <w:rFonts w:ascii="Tahoma" w:hAnsi="Tahoma" w:cs="Tahoma"/>
      <w:sz w:val="16"/>
      <w:szCs w:val="16"/>
    </w:rPr>
  </w:style>
  <w:style w:type="character" w:customStyle="1" w:styleId="Heading2">
    <w:name w:val="Heading #2_"/>
    <w:link w:val="Heading21"/>
    <w:locked/>
    <w:rsid w:val="00106AE6"/>
    <w:rPr>
      <w:b/>
      <w:bCs/>
      <w:sz w:val="27"/>
      <w:szCs w:val="27"/>
      <w:shd w:val="clear" w:color="auto" w:fill="FFFFFF"/>
    </w:rPr>
  </w:style>
  <w:style w:type="paragraph" w:customStyle="1" w:styleId="Heading21">
    <w:name w:val="Heading #21"/>
    <w:basedOn w:val="a0"/>
    <w:link w:val="Heading2"/>
    <w:rsid w:val="00106AE6"/>
    <w:pPr>
      <w:shd w:val="clear" w:color="auto" w:fill="FFFFFF"/>
      <w:spacing w:after="0" w:line="322" w:lineRule="exact"/>
      <w:jc w:val="both"/>
      <w:outlineLvl w:val="1"/>
    </w:pPr>
    <w:rPr>
      <w:b/>
      <w:bCs/>
      <w:sz w:val="27"/>
      <w:szCs w:val="27"/>
    </w:rPr>
  </w:style>
  <w:style w:type="character" w:customStyle="1" w:styleId="Heading23">
    <w:name w:val="Heading #23"/>
    <w:rsid w:val="00106AE6"/>
    <w:rPr>
      <w:rFonts w:ascii="Times New Roman" w:hAnsi="Times New Roman" w:cs="Times New Roman"/>
      <w:b w:val="0"/>
      <w:bCs w:val="0"/>
      <w:spacing w:val="0"/>
      <w:sz w:val="27"/>
      <w:szCs w:val="27"/>
      <w:lang w:bidi="ar-SA"/>
    </w:rPr>
  </w:style>
  <w:style w:type="character" w:customStyle="1" w:styleId="Bodytext4">
    <w:name w:val="Body text (4)_"/>
    <w:link w:val="Bodytext41"/>
    <w:locked/>
    <w:rsid w:val="00106AE6"/>
    <w:rPr>
      <w:sz w:val="27"/>
      <w:szCs w:val="27"/>
      <w:shd w:val="clear" w:color="auto" w:fill="FFFFFF"/>
    </w:rPr>
  </w:style>
  <w:style w:type="paragraph" w:customStyle="1" w:styleId="Bodytext41">
    <w:name w:val="Body text (4)1"/>
    <w:basedOn w:val="a0"/>
    <w:link w:val="Bodytext4"/>
    <w:rsid w:val="00106AE6"/>
    <w:pPr>
      <w:shd w:val="clear" w:color="auto" w:fill="FFFFFF"/>
      <w:spacing w:before="7020" w:after="0" w:line="240" w:lineRule="atLeast"/>
      <w:ind w:hanging="820"/>
    </w:pPr>
    <w:rPr>
      <w:sz w:val="27"/>
      <w:szCs w:val="27"/>
    </w:rPr>
  </w:style>
  <w:style w:type="character" w:customStyle="1" w:styleId="Tablecaption2">
    <w:name w:val="Table caption (2)"/>
    <w:rsid w:val="00106AE6"/>
    <w:rPr>
      <w:b/>
      <w:bCs/>
      <w:sz w:val="27"/>
      <w:szCs w:val="27"/>
      <w:lang w:bidi="ar-SA"/>
    </w:rPr>
  </w:style>
  <w:style w:type="character" w:styleId="afb">
    <w:name w:val="page number"/>
    <w:basedOn w:val="a1"/>
    <w:rsid w:val="00106AE6"/>
  </w:style>
  <w:style w:type="paragraph" w:styleId="27">
    <w:name w:val="envelope return"/>
    <w:basedOn w:val="a0"/>
    <w:rsid w:val="00106AE6"/>
    <w:rPr>
      <w:rFonts w:ascii="Arial" w:eastAsia="Times New Roman" w:hAnsi="Arial" w:cs="Arial"/>
      <w:sz w:val="20"/>
      <w:szCs w:val="20"/>
    </w:rPr>
  </w:style>
  <w:style w:type="paragraph" w:customStyle="1" w:styleId="afc">
    <w:name w:val="Перечень"/>
    <w:basedOn w:val="afd"/>
    <w:next w:val="a0"/>
    <w:link w:val="afe"/>
    <w:qFormat/>
    <w:rsid w:val="00106AE6"/>
  </w:style>
  <w:style w:type="character" w:customStyle="1" w:styleId="afe">
    <w:name w:val="Перечень Знак"/>
    <w:link w:val="afc"/>
    <w:rsid w:val="00106AE6"/>
    <w:rPr>
      <w:rFonts w:ascii="Times New Roman" w:eastAsia="Times New Roman" w:hAnsi="Times New Roman" w:cs="Times New Roman"/>
      <w:b/>
      <w:sz w:val="32"/>
      <w:szCs w:val="24"/>
      <w:lang w:eastAsia="ru-RU"/>
    </w:rPr>
  </w:style>
  <w:style w:type="character" w:customStyle="1" w:styleId="apple-converted-space">
    <w:name w:val="apple-converted-space"/>
    <w:rsid w:val="00106AE6"/>
  </w:style>
  <w:style w:type="character" w:styleId="aff">
    <w:name w:val="FollowedHyperlink"/>
    <w:basedOn w:val="a1"/>
    <w:uiPriority w:val="99"/>
    <w:unhideWhenUsed/>
    <w:rsid w:val="00106AE6"/>
    <w:rPr>
      <w:color w:val="800080" w:themeColor="followedHyperlink"/>
      <w:u w:val="single"/>
    </w:rPr>
  </w:style>
  <w:style w:type="numbering" w:customStyle="1" w:styleId="16">
    <w:name w:val="Нет списка1"/>
    <w:next w:val="a3"/>
    <w:uiPriority w:val="99"/>
    <w:semiHidden/>
    <w:unhideWhenUsed/>
    <w:rsid w:val="00106AE6"/>
  </w:style>
  <w:style w:type="paragraph" w:styleId="32">
    <w:name w:val="Body Text 3"/>
    <w:basedOn w:val="a0"/>
    <w:link w:val="33"/>
    <w:uiPriority w:val="99"/>
    <w:rsid w:val="0010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Times New Roman" w:eastAsia="Calibri" w:hAnsi="Times New Roman" w:cs="Times New Roman"/>
      <w:sz w:val="28"/>
      <w:szCs w:val="28"/>
    </w:rPr>
  </w:style>
  <w:style w:type="character" w:customStyle="1" w:styleId="33">
    <w:name w:val="Основной текст 3 Знак"/>
    <w:basedOn w:val="a1"/>
    <w:link w:val="32"/>
    <w:uiPriority w:val="99"/>
    <w:rsid w:val="00106AE6"/>
    <w:rPr>
      <w:rFonts w:ascii="Times New Roman" w:eastAsia="Calibri" w:hAnsi="Times New Roman" w:cs="Times New Roman"/>
      <w:sz w:val="28"/>
      <w:szCs w:val="28"/>
      <w:lang w:eastAsia="ru-RU"/>
    </w:rPr>
  </w:style>
  <w:style w:type="paragraph" w:customStyle="1" w:styleId="aff0">
    <w:name w:val="Знак"/>
    <w:basedOn w:val="a0"/>
    <w:rsid w:val="00106AE6"/>
    <w:pPr>
      <w:spacing w:after="160" w:line="240" w:lineRule="exact"/>
    </w:pPr>
    <w:rPr>
      <w:rFonts w:ascii="Verdana" w:eastAsia="Times New Roman" w:hAnsi="Verdana" w:cs="Verdana"/>
      <w:sz w:val="20"/>
      <w:szCs w:val="20"/>
    </w:rPr>
  </w:style>
  <w:style w:type="paragraph" w:styleId="28">
    <w:name w:val="Body Text Indent 2"/>
    <w:basedOn w:val="a0"/>
    <w:link w:val="29"/>
    <w:rsid w:val="00106AE6"/>
    <w:pPr>
      <w:spacing w:after="120" w:line="480" w:lineRule="auto"/>
      <w:ind w:left="283"/>
    </w:pPr>
    <w:rPr>
      <w:rFonts w:ascii="Times New Roman" w:eastAsia="Calibri" w:hAnsi="Times New Roman" w:cs="Times New Roman"/>
      <w:sz w:val="24"/>
      <w:szCs w:val="24"/>
    </w:rPr>
  </w:style>
  <w:style w:type="character" w:customStyle="1" w:styleId="29">
    <w:name w:val="Основной текст с отступом 2 Знак"/>
    <w:basedOn w:val="a1"/>
    <w:link w:val="28"/>
    <w:rsid w:val="00106AE6"/>
    <w:rPr>
      <w:rFonts w:ascii="Times New Roman" w:eastAsia="Calibri" w:hAnsi="Times New Roman" w:cs="Times New Roman"/>
      <w:sz w:val="24"/>
      <w:szCs w:val="24"/>
      <w:lang w:eastAsia="ru-RU"/>
    </w:rPr>
  </w:style>
  <w:style w:type="paragraph" w:customStyle="1" w:styleId="210">
    <w:name w:val="Основной текст с отступом 21"/>
    <w:basedOn w:val="a0"/>
    <w:uiPriority w:val="99"/>
    <w:rsid w:val="00106AE6"/>
    <w:pPr>
      <w:spacing w:after="0" w:line="240" w:lineRule="auto"/>
      <w:ind w:firstLine="709"/>
      <w:jc w:val="both"/>
    </w:pPr>
    <w:rPr>
      <w:rFonts w:ascii="Times New Roman" w:eastAsia="Times New Roman" w:hAnsi="Times New Roman" w:cs="Times New Roman"/>
      <w:sz w:val="28"/>
      <w:szCs w:val="28"/>
      <w:lang w:eastAsia="ar-SA"/>
    </w:rPr>
  </w:style>
  <w:style w:type="paragraph" w:styleId="2a">
    <w:name w:val="Body Text 2"/>
    <w:basedOn w:val="a0"/>
    <w:link w:val="2b"/>
    <w:uiPriority w:val="99"/>
    <w:rsid w:val="00106AE6"/>
    <w:pPr>
      <w:spacing w:after="120" w:line="480" w:lineRule="auto"/>
    </w:pPr>
    <w:rPr>
      <w:rFonts w:ascii="Times New Roman" w:eastAsia="Calibri" w:hAnsi="Times New Roman" w:cs="Times New Roman"/>
      <w:sz w:val="24"/>
      <w:szCs w:val="24"/>
    </w:rPr>
  </w:style>
  <w:style w:type="character" w:customStyle="1" w:styleId="2b">
    <w:name w:val="Основной текст 2 Знак"/>
    <w:basedOn w:val="a1"/>
    <w:link w:val="2a"/>
    <w:rsid w:val="00106AE6"/>
    <w:rPr>
      <w:rFonts w:ascii="Times New Roman" w:eastAsia="Calibri" w:hAnsi="Times New Roman" w:cs="Times New Roman"/>
      <w:sz w:val="24"/>
      <w:szCs w:val="24"/>
    </w:rPr>
  </w:style>
  <w:style w:type="numbering" w:customStyle="1" w:styleId="110">
    <w:name w:val="Нет списка11"/>
    <w:next w:val="a3"/>
    <w:uiPriority w:val="99"/>
    <w:semiHidden/>
    <w:unhideWhenUsed/>
    <w:rsid w:val="00106AE6"/>
  </w:style>
  <w:style w:type="paragraph" w:customStyle="1" w:styleId="Style7">
    <w:name w:val="Style7"/>
    <w:basedOn w:val="a0"/>
    <w:rsid w:val="00106AE6"/>
    <w:pPr>
      <w:widowControl w:val="0"/>
      <w:autoSpaceDE w:val="0"/>
      <w:autoSpaceDN w:val="0"/>
      <w:adjustRightInd w:val="0"/>
      <w:spacing w:after="0" w:line="317" w:lineRule="exact"/>
      <w:ind w:hanging="350"/>
    </w:pPr>
    <w:rPr>
      <w:rFonts w:ascii="Times New Roman" w:eastAsia="Times New Roman" w:hAnsi="Times New Roman" w:cs="Times New Roman"/>
      <w:sz w:val="24"/>
      <w:szCs w:val="24"/>
    </w:rPr>
  </w:style>
  <w:style w:type="character" w:customStyle="1" w:styleId="FontStyle14">
    <w:name w:val="Font Style14"/>
    <w:rsid w:val="00106AE6"/>
    <w:rPr>
      <w:rFonts w:ascii="Times New Roman" w:hAnsi="Times New Roman"/>
      <w:sz w:val="26"/>
    </w:rPr>
  </w:style>
  <w:style w:type="character" w:customStyle="1" w:styleId="Bodytext17">
    <w:name w:val="Body text17"/>
    <w:basedOn w:val="Bodytext"/>
    <w:rsid w:val="00106AE6"/>
    <w:rPr>
      <w:rFonts w:ascii="Century Schoolbook" w:hAnsi="Century Schoolbook"/>
      <w:sz w:val="19"/>
      <w:szCs w:val="19"/>
      <w:shd w:val="clear" w:color="auto" w:fill="FFFFFF"/>
      <w:lang w:bidi="ar-SA"/>
    </w:rPr>
  </w:style>
  <w:style w:type="character" w:customStyle="1" w:styleId="BodytextBold">
    <w:name w:val="Body text + Bold"/>
    <w:rsid w:val="00106AE6"/>
    <w:rPr>
      <w:rFonts w:ascii="Century Schoolbook" w:hAnsi="Century Schoolbook"/>
      <w:b/>
      <w:bCs/>
      <w:sz w:val="19"/>
      <w:szCs w:val="19"/>
      <w:lang w:bidi="ar-SA"/>
    </w:rPr>
  </w:style>
  <w:style w:type="paragraph" w:customStyle="1" w:styleId="Bodytext1">
    <w:name w:val="Body text1"/>
    <w:basedOn w:val="a0"/>
    <w:rsid w:val="00106AE6"/>
    <w:pPr>
      <w:shd w:val="clear" w:color="auto" w:fill="FFFFFF"/>
      <w:spacing w:after="0" w:line="250" w:lineRule="exact"/>
      <w:ind w:hanging="580"/>
      <w:jc w:val="both"/>
    </w:pPr>
    <w:rPr>
      <w:rFonts w:ascii="Century Schoolbook" w:eastAsia="Times New Roman" w:hAnsi="Century Schoolbook" w:cs="Times New Roman"/>
      <w:sz w:val="19"/>
      <w:szCs w:val="19"/>
    </w:rPr>
  </w:style>
  <w:style w:type="character" w:customStyle="1" w:styleId="Bodytext16">
    <w:name w:val="Body text16"/>
    <w:rsid w:val="00106AE6"/>
    <w:rPr>
      <w:rFonts w:ascii="Century Schoolbook" w:hAnsi="Century Schoolbook" w:cs="Century Schoolbook"/>
      <w:spacing w:val="0"/>
      <w:sz w:val="19"/>
      <w:szCs w:val="19"/>
      <w:lang w:bidi="ar-SA"/>
    </w:rPr>
  </w:style>
  <w:style w:type="character" w:customStyle="1" w:styleId="Bodytext15">
    <w:name w:val="Body text15"/>
    <w:rsid w:val="00106AE6"/>
    <w:rPr>
      <w:rFonts w:ascii="Century Schoolbook" w:hAnsi="Century Schoolbook" w:cs="Century Schoolbook"/>
      <w:spacing w:val="0"/>
      <w:sz w:val="19"/>
      <w:szCs w:val="19"/>
      <w:lang w:bidi="ar-SA"/>
    </w:rPr>
  </w:style>
  <w:style w:type="character" w:customStyle="1" w:styleId="Bodytext14">
    <w:name w:val="Body text14"/>
    <w:rsid w:val="00106AE6"/>
    <w:rPr>
      <w:rFonts w:ascii="Century Schoolbook" w:hAnsi="Century Schoolbook" w:cs="Century Schoolbook"/>
      <w:spacing w:val="0"/>
      <w:sz w:val="19"/>
      <w:szCs w:val="19"/>
      <w:lang w:bidi="ar-SA"/>
    </w:rPr>
  </w:style>
  <w:style w:type="character" w:customStyle="1" w:styleId="BodytextBold4">
    <w:name w:val="Body text + Bold4"/>
    <w:aliases w:val="Italic,Header or footer + 9,5 pt,Колонтитул + 11,Полужирный,Не курсив,Основной текст + 11,Основной текст + 111,5 pt2,Header or footer + 92,Основной текст + 9"/>
    <w:rsid w:val="00106AE6"/>
    <w:rPr>
      <w:rFonts w:ascii="Century Schoolbook" w:hAnsi="Century Schoolbook" w:cs="Century Schoolbook"/>
      <w:b/>
      <w:bCs/>
      <w:i/>
      <w:iCs/>
      <w:spacing w:val="0"/>
      <w:w w:val="100"/>
      <w:sz w:val="19"/>
      <w:szCs w:val="19"/>
      <w:lang w:bidi="ar-SA"/>
    </w:rPr>
  </w:style>
  <w:style w:type="character" w:customStyle="1" w:styleId="Bodytext12">
    <w:name w:val="Body text (12)_"/>
    <w:link w:val="Bodytext121"/>
    <w:uiPriority w:val="99"/>
    <w:rsid w:val="00106AE6"/>
    <w:rPr>
      <w:rFonts w:ascii="Century Schoolbook" w:hAnsi="Century Schoolbook"/>
      <w:b/>
      <w:bCs/>
      <w:i/>
      <w:iCs/>
      <w:sz w:val="19"/>
      <w:szCs w:val="19"/>
      <w:shd w:val="clear" w:color="auto" w:fill="FFFFFF"/>
    </w:rPr>
  </w:style>
  <w:style w:type="character" w:customStyle="1" w:styleId="Bodytext120">
    <w:name w:val="Body text (12)"/>
    <w:basedOn w:val="Bodytext12"/>
    <w:rsid w:val="00106AE6"/>
    <w:rPr>
      <w:rFonts w:ascii="Century Schoolbook" w:hAnsi="Century Schoolbook"/>
      <w:b/>
      <w:bCs/>
      <w:i/>
      <w:iCs/>
      <w:sz w:val="19"/>
      <w:szCs w:val="19"/>
      <w:shd w:val="clear" w:color="auto" w:fill="FFFFFF"/>
    </w:rPr>
  </w:style>
  <w:style w:type="character" w:customStyle="1" w:styleId="Bodytext12NotBold1">
    <w:name w:val="Body text (12) + Not Bold1"/>
    <w:aliases w:val="Not Italic3"/>
    <w:rsid w:val="00106AE6"/>
    <w:rPr>
      <w:rFonts w:ascii="Century Schoolbook" w:hAnsi="Century Schoolbook"/>
      <w:b/>
      <w:bCs/>
      <w:i/>
      <w:iCs/>
      <w:noProof/>
      <w:sz w:val="19"/>
      <w:szCs w:val="19"/>
      <w:lang w:bidi="ar-SA"/>
    </w:rPr>
  </w:style>
  <w:style w:type="character" w:customStyle="1" w:styleId="Bodytext126">
    <w:name w:val="Body text (12)6"/>
    <w:basedOn w:val="Bodytext12"/>
    <w:rsid w:val="00106AE6"/>
    <w:rPr>
      <w:rFonts w:ascii="Century Schoolbook" w:hAnsi="Century Schoolbook"/>
      <w:b/>
      <w:bCs/>
      <w:i/>
      <w:iCs/>
      <w:sz w:val="19"/>
      <w:szCs w:val="19"/>
      <w:shd w:val="clear" w:color="auto" w:fill="FFFFFF"/>
    </w:rPr>
  </w:style>
  <w:style w:type="character" w:customStyle="1" w:styleId="Bodytext13">
    <w:name w:val="Body text13"/>
    <w:rsid w:val="00106AE6"/>
    <w:rPr>
      <w:rFonts w:ascii="Century Schoolbook" w:hAnsi="Century Schoolbook" w:cs="Century Schoolbook"/>
      <w:spacing w:val="0"/>
      <w:sz w:val="19"/>
      <w:szCs w:val="19"/>
      <w:lang w:bidi="ar-SA"/>
    </w:rPr>
  </w:style>
  <w:style w:type="paragraph" w:customStyle="1" w:styleId="Bodytext121">
    <w:name w:val="Body text (12)1"/>
    <w:basedOn w:val="a0"/>
    <w:link w:val="Bodytext12"/>
    <w:rsid w:val="00106AE6"/>
    <w:pPr>
      <w:shd w:val="clear" w:color="auto" w:fill="FFFFFF"/>
      <w:spacing w:before="60" w:after="0" w:line="230" w:lineRule="exact"/>
      <w:ind w:firstLine="280"/>
      <w:jc w:val="both"/>
    </w:pPr>
    <w:rPr>
      <w:rFonts w:ascii="Century Schoolbook" w:hAnsi="Century Schoolbook"/>
      <w:b/>
      <w:bCs/>
      <w:i/>
      <w:iCs/>
      <w:sz w:val="19"/>
      <w:szCs w:val="19"/>
    </w:rPr>
  </w:style>
  <w:style w:type="paragraph" w:customStyle="1" w:styleId="Style4">
    <w:name w:val="Style4"/>
    <w:basedOn w:val="a0"/>
    <w:rsid w:val="00106AE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34">
    <w:name w:val="Font Style34"/>
    <w:rsid w:val="00106AE6"/>
    <w:rPr>
      <w:rFonts w:ascii="Times New Roman" w:hAnsi="Times New Roman"/>
      <w:sz w:val="24"/>
    </w:rPr>
  </w:style>
  <w:style w:type="character" w:customStyle="1" w:styleId="FontStyle37">
    <w:name w:val="Font Style37"/>
    <w:rsid w:val="00106AE6"/>
    <w:rPr>
      <w:rFonts w:ascii="Times New Roman" w:hAnsi="Times New Roman"/>
      <w:b/>
      <w:sz w:val="26"/>
    </w:rPr>
  </w:style>
  <w:style w:type="paragraph" w:customStyle="1" w:styleId="Style15">
    <w:name w:val="Style15"/>
    <w:basedOn w:val="a0"/>
    <w:rsid w:val="00106AE6"/>
    <w:pPr>
      <w:widowControl w:val="0"/>
      <w:autoSpaceDE w:val="0"/>
      <w:autoSpaceDN w:val="0"/>
      <w:adjustRightInd w:val="0"/>
      <w:spacing w:after="0" w:line="317" w:lineRule="exact"/>
      <w:ind w:firstLine="701"/>
      <w:jc w:val="both"/>
    </w:pPr>
    <w:rPr>
      <w:rFonts w:ascii="Times New Roman" w:eastAsia="Times New Roman" w:hAnsi="Times New Roman" w:cs="Times New Roman"/>
      <w:sz w:val="24"/>
      <w:szCs w:val="24"/>
    </w:rPr>
  </w:style>
  <w:style w:type="character" w:customStyle="1" w:styleId="FontStyle36">
    <w:name w:val="Font Style36"/>
    <w:rsid w:val="00106AE6"/>
    <w:rPr>
      <w:rFonts w:ascii="Times New Roman" w:hAnsi="Times New Roman"/>
      <w:sz w:val="26"/>
    </w:rPr>
  </w:style>
  <w:style w:type="paragraph" w:customStyle="1" w:styleId="Style16">
    <w:name w:val="Style16"/>
    <w:basedOn w:val="a0"/>
    <w:rsid w:val="00106A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0"/>
    <w:rsid w:val="00106AE6"/>
    <w:pPr>
      <w:widowControl w:val="0"/>
      <w:autoSpaceDE w:val="0"/>
      <w:autoSpaceDN w:val="0"/>
      <w:adjustRightInd w:val="0"/>
      <w:spacing w:after="0" w:line="312" w:lineRule="exact"/>
      <w:ind w:firstLine="787"/>
      <w:jc w:val="both"/>
    </w:pPr>
    <w:rPr>
      <w:rFonts w:ascii="Times New Roman" w:eastAsia="Times New Roman" w:hAnsi="Times New Roman" w:cs="Times New Roman"/>
      <w:sz w:val="24"/>
      <w:szCs w:val="24"/>
    </w:rPr>
  </w:style>
  <w:style w:type="paragraph" w:customStyle="1" w:styleId="Style32">
    <w:name w:val="Style32"/>
    <w:basedOn w:val="a0"/>
    <w:rsid w:val="00106AE6"/>
    <w:pPr>
      <w:widowControl w:val="0"/>
      <w:autoSpaceDE w:val="0"/>
      <w:autoSpaceDN w:val="0"/>
      <w:adjustRightInd w:val="0"/>
      <w:spacing w:after="0" w:line="312" w:lineRule="exact"/>
      <w:ind w:firstLine="278"/>
      <w:jc w:val="both"/>
    </w:pPr>
    <w:rPr>
      <w:rFonts w:ascii="Times New Roman" w:eastAsia="Times New Roman" w:hAnsi="Times New Roman" w:cs="Times New Roman"/>
      <w:sz w:val="24"/>
      <w:szCs w:val="24"/>
    </w:rPr>
  </w:style>
  <w:style w:type="paragraph" w:customStyle="1" w:styleId="Style31">
    <w:name w:val="Style31"/>
    <w:basedOn w:val="a0"/>
    <w:rsid w:val="00106AE6"/>
    <w:pPr>
      <w:widowControl w:val="0"/>
      <w:autoSpaceDE w:val="0"/>
      <w:autoSpaceDN w:val="0"/>
      <w:adjustRightInd w:val="0"/>
      <w:spacing w:after="0" w:line="312" w:lineRule="exact"/>
      <w:ind w:firstLine="845"/>
    </w:pPr>
    <w:rPr>
      <w:rFonts w:ascii="Times New Roman" w:eastAsia="Times New Roman" w:hAnsi="Times New Roman" w:cs="Times New Roman"/>
      <w:sz w:val="24"/>
      <w:szCs w:val="24"/>
    </w:rPr>
  </w:style>
  <w:style w:type="character" w:customStyle="1" w:styleId="aff1">
    <w:name w:val="Основной текст_"/>
    <w:link w:val="34"/>
    <w:rsid w:val="00106AE6"/>
    <w:rPr>
      <w:sz w:val="26"/>
      <w:szCs w:val="26"/>
      <w:shd w:val="clear" w:color="auto" w:fill="FFFFFF"/>
    </w:rPr>
  </w:style>
  <w:style w:type="character" w:customStyle="1" w:styleId="aff2">
    <w:name w:val="Основной текст + Курсив"/>
    <w:rsid w:val="00106AE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c">
    <w:name w:val="Основной текст (2)_"/>
    <w:link w:val="2d"/>
    <w:rsid w:val="00106AE6"/>
    <w:rPr>
      <w:i/>
      <w:iCs/>
      <w:sz w:val="26"/>
      <w:szCs w:val="26"/>
      <w:shd w:val="clear" w:color="auto" w:fill="FFFFFF"/>
    </w:rPr>
  </w:style>
  <w:style w:type="paragraph" w:customStyle="1" w:styleId="2d">
    <w:name w:val="Основной текст (2)"/>
    <w:basedOn w:val="a0"/>
    <w:link w:val="2c"/>
    <w:rsid w:val="00106AE6"/>
    <w:pPr>
      <w:widowControl w:val="0"/>
      <w:shd w:val="clear" w:color="auto" w:fill="FFFFFF"/>
      <w:spacing w:after="300" w:line="322" w:lineRule="exact"/>
      <w:ind w:firstLine="700"/>
      <w:jc w:val="both"/>
    </w:pPr>
    <w:rPr>
      <w:i/>
      <w:iCs/>
      <w:sz w:val="26"/>
      <w:szCs w:val="26"/>
      <w:shd w:val="clear" w:color="auto" w:fill="FFFFFF"/>
    </w:rPr>
  </w:style>
  <w:style w:type="character" w:customStyle="1" w:styleId="2e">
    <w:name w:val="Основной текст (2) + Не курсив"/>
    <w:rsid w:val="00106AE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paragraph" w:customStyle="1" w:styleId="aff3">
    <w:name w:val="........ ....."/>
    <w:basedOn w:val="a0"/>
    <w:next w:val="a0"/>
    <w:rsid w:val="00106AE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aff4">
    <w:name w:val="......."/>
    <w:basedOn w:val="a0"/>
    <w:next w:val="a0"/>
    <w:uiPriority w:val="99"/>
    <w:rsid w:val="00106AE6"/>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Bodytext9">
    <w:name w:val="Body text (9)_"/>
    <w:link w:val="Bodytext90"/>
    <w:uiPriority w:val="99"/>
    <w:rsid w:val="00106AE6"/>
    <w:rPr>
      <w:b/>
      <w:bCs/>
      <w:sz w:val="19"/>
      <w:szCs w:val="19"/>
      <w:shd w:val="clear" w:color="auto" w:fill="FFFFFF"/>
    </w:rPr>
  </w:style>
  <w:style w:type="paragraph" w:customStyle="1" w:styleId="Bodytext90">
    <w:name w:val="Body text (9)"/>
    <w:basedOn w:val="a0"/>
    <w:link w:val="Bodytext9"/>
    <w:rsid w:val="00106AE6"/>
    <w:pPr>
      <w:shd w:val="clear" w:color="auto" w:fill="FFFFFF"/>
      <w:spacing w:after="0" w:line="230" w:lineRule="exact"/>
      <w:jc w:val="both"/>
    </w:pPr>
    <w:rPr>
      <w:b/>
      <w:bCs/>
      <w:sz w:val="19"/>
      <w:szCs w:val="19"/>
    </w:rPr>
  </w:style>
  <w:style w:type="character" w:customStyle="1" w:styleId="BodytextItalic">
    <w:name w:val="Body text + Italic"/>
    <w:aliases w:val="Spacing 1 pt"/>
    <w:rsid w:val="00106AE6"/>
    <w:rPr>
      <w:rFonts w:ascii="Century Schoolbook" w:hAnsi="Century Schoolbook" w:cs="Century Schoolbook"/>
      <w:i/>
      <w:iCs/>
      <w:spacing w:val="0"/>
      <w:sz w:val="19"/>
      <w:szCs w:val="19"/>
      <w:lang w:bidi="ar-SA"/>
    </w:rPr>
  </w:style>
  <w:style w:type="character" w:customStyle="1" w:styleId="BodytextBold3">
    <w:name w:val="Body text + Bold3"/>
    <w:rsid w:val="00106AE6"/>
    <w:rPr>
      <w:rFonts w:ascii="Century Schoolbook" w:hAnsi="Century Schoolbook" w:cs="Century Schoolbook"/>
      <w:b/>
      <w:bCs/>
      <w:spacing w:val="0"/>
      <w:sz w:val="19"/>
      <w:szCs w:val="19"/>
      <w:lang w:bidi="ar-SA"/>
    </w:rPr>
  </w:style>
  <w:style w:type="character" w:customStyle="1" w:styleId="Bodytext122">
    <w:name w:val="Body text12"/>
    <w:rsid w:val="00106AE6"/>
    <w:rPr>
      <w:rFonts w:ascii="Century Schoolbook" w:hAnsi="Century Schoolbook" w:cs="Century Schoolbook"/>
      <w:spacing w:val="0"/>
      <w:sz w:val="19"/>
      <w:szCs w:val="19"/>
      <w:lang w:bidi="ar-SA"/>
    </w:rPr>
  </w:style>
  <w:style w:type="character" w:customStyle="1" w:styleId="Bodytext512">
    <w:name w:val="Body text (5)12"/>
    <w:rsid w:val="00106AE6"/>
    <w:rPr>
      <w:rFonts w:ascii="Century Schoolbook" w:hAnsi="Century Schoolbook" w:cs="Century Schoolbook"/>
      <w:spacing w:val="0"/>
      <w:sz w:val="18"/>
      <w:szCs w:val="18"/>
    </w:rPr>
  </w:style>
  <w:style w:type="character" w:customStyle="1" w:styleId="Heading4">
    <w:name w:val="Heading #4_"/>
    <w:link w:val="Heading41"/>
    <w:rsid w:val="00106AE6"/>
    <w:rPr>
      <w:rFonts w:ascii="Franklin Gothic Medium" w:hAnsi="Franklin Gothic Medium"/>
      <w:sz w:val="28"/>
      <w:szCs w:val="28"/>
      <w:shd w:val="clear" w:color="auto" w:fill="FFFFFF"/>
    </w:rPr>
  </w:style>
  <w:style w:type="character" w:customStyle="1" w:styleId="Heading40">
    <w:name w:val="Heading #4"/>
    <w:basedOn w:val="Heading4"/>
    <w:rsid w:val="00106AE6"/>
    <w:rPr>
      <w:rFonts w:ascii="Franklin Gothic Medium" w:hAnsi="Franklin Gothic Medium"/>
      <w:sz w:val="28"/>
      <w:szCs w:val="28"/>
      <w:shd w:val="clear" w:color="auto" w:fill="FFFFFF"/>
    </w:rPr>
  </w:style>
  <w:style w:type="character" w:customStyle="1" w:styleId="BodytextItalic4">
    <w:name w:val="Body text + Italic4"/>
    <w:rsid w:val="00106AE6"/>
    <w:rPr>
      <w:rFonts w:ascii="Century Schoolbook" w:hAnsi="Century Schoolbook" w:cs="Century Schoolbook"/>
      <w:i/>
      <w:iCs/>
      <w:spacing w:val="0"/>
      <w:sz w:val="19"/>
      <w:szCs w:val="19"/>
      <w:lang w:bidi="ar-SA"/>
    </w:rPr>
  </w:style>
  <w:style w:type="paragraph" w:customStyle="1" w:styleId="Heading41">
    <w:name w:val="Heading #41"/>
    <w:basedOn w:val="a0"/>
    <w:link w:val="Heading4"/>
    <w:rsid w:val="00106AE6"/>
    <w:pPr>
      <w:shd w:val="clear" w:color="auto" w:fill="FFFFFF"/>
      <w:spacing w:before="600" w:after="0" w:line="682" w:lineRule="exact"/>
      <w:jc w:val="center"/>
      <w:outlineLvl w:val="3"/>
    </w:pPr>
    <w:rPr>
      <w:rFonts w:ascii="Franklin Gothic Medium" w:hAnsi="Franklin Gothic Medium"/>
      <w:sz w:val="28"/>
      <w:szCs w:val="28"/>
    </w:rPr>
  </w:style>
  <w:style w:type="character" w:customStyle="1" w:styleId="Bodytext7">
    <w:name w:val="Body text (7)_"/>
    <w:link w:val="Bodytext71"/>
    <w:rsid w:val="00106AE6"/>
    <w:rPr>
      <w:rFonts w:ascii="Century Schoolbook" w:hAnsi="Century Schoolbook"/>
      <w:b/>
      <w:bCs/>
      <w:sz w:val="19"/>
      <w:szCs w:val="19"/>
      <w:shd w:val="clear" w:color="auto" w:fill="FFFFFF"/>
    </w:rPr>
  </w:style>
  <w:style w:type="character" w:customStyle="1" w:styleId="Bodytext4NotItalic">
    <w:name w:val="Body text (4) + Not Italic"/>
    <w:basedOn w:val="Bodytext4"/>
    <w:rsid w:val="00106AE6"/>
    <w:rPr>
      <w:rFonts w:ascii="Century Schoolbook" w:hAnsi="Century Schoolbook"/>
      <w:i/>
      <w:iCs/>
      <w:sz w:val="19"/>
      <w:szCs w:val="19"/>
      <w:shd w:val="clear" w:color="auto" w:fill="FFFFFF"/>
      <w:lang w:bidi="ar-SA"/>
    </w:rPr>
  </w:style>
  <w:style w:type="character" w:customStyle="1" w:styleId="Bodytext43">
    <w:name w:val="Body text (4)3"/>
    <w:basedOn w:val="Bodytext4"/>
    <w:rsid w:val="00106AE6"/>
    <w:rPr>
      <w:rFonts w:ascii="Century Schoolbook" w:hAnsi="Century Schoolbook"/>
      <w:i/>
      <w:iCs/>
      <w:sz w:val="19"/>
      <w:szCs w:val="19"/>
      <w:shd w:val="clear" w:color="auto" w:fill="FFFFFF"/>
      <w:lang w:bidi="ar-SA"/>
    </w:rPr>
  </w:style>
  <w:style w:type="character" w:customStyle="1" w:styleId="Bodytext73">
    <w:name w:val="Body text (7)3"/>
    <w:basedOn w:val="Bodytext7"/>
    <w:rsid w:val="00106AE6"/>
    <w:rPr>
      <w:rFonts w:ascii="Century Schoolbook" w:hAnsi="Century Schoolbook"/>
      <w:b/>
      <w:bCs/>
      <w:sz w:val="19"/>
      <w:szCs w:val="19"/>
      <w:shd w:val="clear" w:color="auto" w:fill="FFFFFF"/>
    </w:rPr>
  </w:style>
  <w:style w:type="character" w:customStyle="1" w:styleId="Bodytext7NotBold">
    <w:name w:val="Body text (7) + Not Bold"/>
    <w:basedOn w:val="Bodytext7"/>
    <w:rsid w:val="00106AE6"/>
    <w:rPr>
      <w:rFonts w:ascii="Century Schoolbook" w:hAnsi="Century Schoolbook"/>
      <w:b/>
      <w:bCs/>
      <w:sz w:val="19"/>
      <w:szCs w:val="19"/>
      <w:shd w:val="clear" w:color="auto" w:fill="FFFFFF"/>
    </w:rPr>
  </w:style>
  <w:style w:type="paragraph" w:customStyle="1" w:styleId="Bodytext71">
    <w:name w:val="Body text (7)1"/>
    <w:basedOn w:val="a0"/>
    <w:link w:val="Bodytext7"/>
    <w:rsid w:val="00106AE6"/>
    <w:pPr>
      <w:shd w:val="clear" w:color="auto" w:fill="FFFFFF"/>
      <w:spacing w:before="1680" w:after="0" w:line="250" w:lineRule="exact"/>
    </w:pPr>
    <w:rPr>
      <w:rFonts w:ascii="Century Schoolbook" w:hAnsi="Century Schoolbook"/>
      <w:b/>
      <w:bCs/>
      <w:sz w:val="19"/>
      <w:szCs w:val="19"/>
    </w:rPr>
  </w:style>
  <w:style w:type="character" w:customStyle="1" w:styleId="BodytextBold2">
    <w:name w:val="Body text + Bold2"/>
    <w:rsid w:val="00106AE6"/>
    <w:rPr>
      <w:rFonts w:ascii="Century Schoolbook" w:hAnsi="Century Schoolbook" w:cs="Century Schoolbook"/>
      <w:b/>
      <w:bCs/>
      <w:spacing w:val="0"/>
      <w:sz w:val="19"/>
      <w:szCs w:val="19"/>
      <w:lang w:bidi="ar-SA"/>
    </w:rPr>
  </w:style>
  <w:style w:type="character" w:customStyle="1" w:styleId="Bodytext4Bold">
    <w:name w:val="Body text (4) + Bold"/>
    <w:aliases w:val="Not Italic2"/>
    <w:rsid w:val="00106AE6"/>
    <w:rPr>
      <w:rFonts w:ascii="Century Schoolbook" w:hAnsi="Century Schoolbook" w:cs="Century Schoolbook"/>
      <w:b/>
      <w:bCs/>
      <w:i w:val="0"/>
      <w:iCs w:val="0"/>
      <w:spacing w:val="0"/>
      <w:sz w:val="19"/>
      <w:szCs w:val="19"/>
      <w:lang w:bidi="ar-SA"/>
    </w:rPr>
  </w:style>
  <w:style w:type="character" w:customStyle="1" w:styleId="Bodytext11">
    <w:name w:val="Body text11"/>
    <w:rsid w:val="00106AE6"/>
    <w:rPr>
      <w:rFonts w:ascii="Century Schoolbook" w:hAnsi="Century Schoolbook" w:cs="Century Schoolbook"/>
      <w:spacing w:val="0"/>
      <w:sz w:val="19"/>
      <w:szCs w:val="19"/>
      <w:lang w:bidi="ar-SA"/>
    </w:rPr>
  </w:style>
  <w:style w:type="character" w:customStyle="1" w:styleId="BodytextItalic3">
    <w:name w:val="Body text + Italic3"/>
    <w:rsid w:val="00106AE6"/>
    <w:rPr>
      <w:rFonts w:ascii="Century Schoolbook" w:hAnsi="Century Schoolbook" w:cs="Century Schoolbook"/>
      <w:i/>
      <w:iCs/>
      <w:spacing w:val="0"/>
      <w:sz w:val="19"/>
      <w:szCs w:val="19"/>
      <w:lang w:bidi="ar-SA"/>
    </w:rPr>
  </w:style>
  <w:style w:type="character" w:customStyle="1" w:styleId="BodytextBold1">
    <w:name w:val="Body text + Bold1"/>
    <w:rsid w:val="00106AE6"/>
    <w:rPr>
      <w:rFonts w:ascii="Century Schoolbook" w:hAnsi="Century Schoolbook" w:cs="Century Schoolbook"/>
      <w:b/>
      <w:bCs/>
      <w:spacing w:val="0"/>
      <w:sz w:val="19"/>
      <w:szCs w:val="19"/>
      <w:lang w:bidi="ar-SA"/>
    </w:rPr>
  </w:style>
  <w:style w:type="character" w:customStyle="1" w:styleId="Bodytext10">
    <w:name w:val="Body text10"/>
    <w:rsid w:val="00106AE6"/>
    <w:rPr>
      <w:rFonts w:ascii="Century Schoolbook" w:hAnsi="Century Schoolbook" w:cs="Century Schoolbook"/>
      <w:noProof/>
      <w:spacing w:val="0"/>
      <w:sz w:val="19"/>
      <w:szCs w:val="19"/>
      <w:lang w:bidi="ar-SA"/>
    </w:rPr>
  </w:style>
  <w:style w:type="character" w:customStyle="1" w:styleId="Bodytext123">
    <w:name w:val="Body text (12)3"/>
    <w:rsid w:val="00106AE6"/>
    <w:rPr>
      <w:rFonts w:ascii="Century Schoolbook" w:hAnsi="Century Schoolbook" w:cs="Century Schoolbook"/>
      <w:b w:val="0"/>
      <w:bCs w:val="0"/>
      <w:i w:val="0"/>
      <w:iCs w:val="0"/>
      <w:spacing w:val="0"/>
      <w:w w:val="100"/>
      <w:sz w:val="19"/>
      <w:szCs w:val="19"/>
      <w:lang w:bidi="ar-SA"/>
    </w:rPr>
  </w:style>
  <w:style w:type="character" w:customStyle="1" w:styleId="Bodytext91">
    <w:name w:val="Body text9"/>
    <w:rsid w:val="00106AE6"/>
    <w:rPr>
      <w:rFonts w:ascii="Century Schoolbook" w:hAnsi="Century Schoolbook" w:cs="Century Schoolbook"/>
      <w:spacing w:val="0"/>
      <w:sz w:val="19"/>
      <w:szCs w:val="19"/>
      <w:lang w:bidi="ar-SA"/>
    </w:rPr>
  </w:style>
  <w:style w:type="character" w:customStyle="1" w:styleId="Bodytext4NotItalic1">
    <w:name w:val="Body text (4) + Not Italic1"/>
    <w:rsid w:val="00106AE6"/>
    <w:rPr>
      <w:rFonts w:ascii="Century Schoolbook" w:hAnsi="Century Schoolbook" w:cs="Century Schoolbook"/>
      <w:i w:val="0"/>
      <w:iCs w:val="0"/>
      <w:spacing w:val="0"/>
      <w:sz w:val="19"/>
      <w:szCs w:val="19"/>
      <w:lang w:bidi="ar-SA"/>
    </w:rPr>
  </w:style>
  <w:style w:type="character" w:customStyle="1" w:styleId="Bodytext42">
    <w:name w:val="Body text (4)2"/>
    <w:rsid w:val="00106AE6"/>
    <w:rPr>
      <w:rFonts w:ascii="Century Schoolbook" w:hAnsi="Century Schoolbook" w:cs="Century Schoolbook"/>
      <w:i w:val="0"/>
      <w:iCs w:val="0"/>
      <w:spacing w:val="0"/>
      <w:sz w:val="19"/>
      <w:szCs w:val="19"/>
      <w:lang w:bidi="ar-SA"/>
    </w:rPr>
  </w:style>
  <w:style w:type="character" w:customStyle="1" w:styleId="BodytextItalic2">
    <w:name w:val="Body text + Italic2"/>
    <w:rsid w:val="00106AE6"/>
    <w:rPr>
      <w:rFonts w:ascii="Century Schoolbook" w:hAnsi="Century Schoolbook" w:cs="Century Schoolbook"/>
      <w:i/>
      <w:iCs/>
      <w:spacing w:val="0"/>
      <w:sz w:val="19"/>
      <w:szCs w:val="19"/>
      <w:lang w:bidi="ar-SA"/>
    </w:rPr>
  </w:style>
  <w:style w:type="character" w:customStyle="1" w:styleId="Bodytext8">
    <w:name w:val="Body text8"/>
    <w:rsid w:val="00106AE6"/>
    <w:rPr>
      <w:rFonts w:ascii="Century Schoolbook" w:hAnsi="Century Schoolbook" w:cs="Century Schoolbook"/>
      <w:spacing w:val="0"/>
      <w:sz w:val="19"/>
      <w:szCs w:val="19"/>
      <w:lang w:bidi="ar-SA"/>
    </w:rPr>
  </w:style>
  <w:style w:type="character" w:customStyle="1" w:styleId="BodytextItalic1">
    <w:name w:val="Body text + Italic1"/>
    <w:rsid w:val="00106AE6"/>
    <w:rPr>
      <w:rFonts w:ascii="Century Schoolbook" w:hAnsi="Century Schoolbook" w:cs="Century Schoolbook"/>
      <w:i/>
      <w:iCs/>
      <w:spacing w:val="0"/>
      <w:sz w:val="19"/>
      <w:szCs w:val="19"/>
      <w:lang w:bidi="ar-SA"/>
    </w:rPr>
  </w:style>
  <w:style w:type="character" w:customStyle="1" w:styleId="Heading52">
    <w:name w:val="Heading #5 (2)_"/>
    <w:link w:val="Heading521"/>
    <w:rsid w:val="00106AE6"/>
    <w:rPr>
      <w:rFonts w:ascii="Franklin Gothic Medium" w:hAnsi="Franklin Gothic Medium"/>
      <w:i/>
      <w:iCs/>
      <w:sz w:val="26"/>
      <w:szCs w:val="26"/>
      <w:shd w:val="clear" w:color="auto" w:fill="FFFFFF"/>
    </w:rPr>
  </w:style>
  <w:style w:type="character" w:customStyle="1" w:styleId="Heading522">
    <w:name w:val="Heading #5 (2)2"/>
    <w:basedOn w:val="Heading52"/>
    <w:rsid w:val="00106AE6"/>
    <w:rPr>
      <w:rFonts w:ascii="Franklin Gothic Medium" w:hAnsi="Franklin Gothic Medium"/>
      <w:i/>
      <w:iCs/>
      <w:sz w:val="26"/>
      <w:szCs w:val="26"/>
      <w:shd w:val="clear" w:color="auto" w:fill="FFFFFF"/>
    </w:rPr>
  </w:style>
  <w:style w:type="paragraph" w:customStyle="1" w:styleId="Heading521">
    <w:name w:val="Heading #5 (2)1"/>
    <w:basedOn w:val="a0"/>
    <w:link w:val="Heading52"/>
    <w:rsid w:val="00106AE6"/>
    <w:pPr>
      <w:shd w:val="clear" w:color="auto" w:fill="FFFFFF"/>
      <w:spacing w:before="240" w:after="240" w:line="240" w:lineRule="atLeast"/>
      <w:jc w:val="center"/>
      <w:outlineLvl w:val="4"/>
    </w:pPr>
    <w:rPr>
      <w:rFonts w:ascii="Franklin Gothic Medium" w:hAnsi="Franklin Gothic Medium"/>
      <w:i/>
      <w:iCs/>
      <w:sz w:val="26"/>
      <w:szCs w:val="26"/>
    </w:rPr>
  </w:style>
  <w:style w:type="character" w:customStyle="1" w:styleId="Bodytext70">
    <w:name w:val="Body text7"/>
    <w:rsid w:val="00106AE6"/>
    <w:rPr>
      <w:rFonts w:ascii="Century Schoolbook" w:hAnsi="Century Schoolbook" w:cs="Century Schoolbook"/>
      <w:spacing w:val="0"/>
      <w:sz w:val="19"/>
      <w:szCs w:val="19"/>
      <w:lang w:bidi="ar-SA"/>
    </w:rPr>
  </w:style>
  <w:style w:type="character" w:customStyle="1" w:styleId="Bodytext5">
    <w:name w:val="Body text (5)_"/>
    <w:link w:val="Bodytext50"/>
    <w:rsid w:val="00106AE6"/>
    <w:rPr>
      <w:sz w:val="23"/>
      <w:szCs w:val="23"/>
      <w:shd w:val="clear" w:color="auto" w:fill="FFFFFF"/>
    </w:rPr>
  </w:style>
  <w:style w:type="character" w:customStyle="1" w:styleId="Headerorfooter">
    <w:name w:val="Header or footer_"/>
    <w:link w:val="Headerorfooter0"/>
    <w:rsid w:val="00106AE6"/>
    <w:rPr>
      <w:shd w:val="clear" w:color="auto" w:fill="FFFFFF"/>
    </w:rPr>
  </w:style>
  <w:style w:type="paragraph" w:customStyle="1" w:styleId="Bodytext50">
    <w:name w:val="Body text (5)"/>
    <w:basedOn w:val="a0"/>
    <w:link w:val="Bodytext5"/>
    <w:rsid w:val="00106AE6"/>
    <w:pPr>
      <w:shd w:val="clear" w:color="auto" w:fill="FFFFFF"/>
      <w:spacing w:before="2820" w:after="0" w:line="269" w:lineRule="exact"/>
      <w:ind w:hanging="280"/>
      <w:jc w:val="center"/>
    </w:pPr>
    <w:rPr>
      <w:sz w:val="23"/>
      <w:szCs w:val="23"/>
      <w:shd w:val="clear" w:color="auto" w:fill="FFFFFF"/>
    </w:rPr>
  </w:style>
  <w:style w:type="paragraph" w:customStyle="1" w:styleId="Headerorfooter0">
    <w:name w:val="Header or footer"/>
    <w:basedOn w:val="a0"/>
    <w:link w:val="Headerorfooter"/>
    <w:rsid w:val="00106AE6"/>
    <w:pPr>
      <w:shd w:val="clear" w:color="auto" w:fill="FFFFFF"/>
      <w:spacing w:after="0" w:line="240" w:lineRule="auto"/>
    </w:pPr>
    <w:rPr>
      <w:shd w:val="clear" w:color="auto" w:fill="FFFFFF"/>
    </w:rPr>
  </w:style>
  <w:style w:type="character" w:customStyle="1" w:styleId="17">
    <w:name w:val="Знак Знак1"/>
    <w:rsid w:val="00106AE6"/>
    <w:rPr>
      <w:rFonts w:ascii="Times New Roman" w:hAnsi="Times New Roman"/>
      <w:b/>
      <w:sz w:val="32"/>
      <w:szCs w:val="24"/>
    </w:rPr>
  </w:style>
  <w:style w:type="character" w:customStyle="1" w:styleId="Bodytext100">
    <w:name w:val="Body text (10)_"/>
    <w:link w:val="Bodytext101"/>
    <w:rsid w:val="00106AE6"/>
    <w:rPr>
      <w:rFonts w:ascii="Century Schoolbook" w:hAnsi="Century Schoolbook"/>
      <w:b/>
      <w:bCs/>
      <w:sz w:val="15"/>
      <w:szCs w:val="15"/>
      <w:shd w:val="clear" w:color="auto" w:fill="FFFFFF"/>
    </w:rPr>
  </w:style>
  <w:style w:type="character" w:customStyle="1" w:styleId="Bodytext106">
    <w:name w:val="Body text (10)6"/>
    <w:basedOn w:val="Bodytext100"/>
    <w:rsid w:val="00106AE6"/>
    <w:rPr>
      <w:rFonts w:ascii="Century Schoolbook" w:hAnsi="Century Schoolbook"/>
      <w:b/>
      <w:bCs/>
      <w:sz w:val="15"/>
      <w:szCs w:val="15"/>
      <w:shd w:val="clear" w:color="auto" w:fill="FFFFFF"/>
    </w:rPr>
  </w:style>
  <w:style w:type="character" w:customStyle="1" w:styleId="Bodytext59">
    <w:name w:val="Body text (5)9"/>
    <w:rsid w:val="00106AE6"/>
    <w:rPr>
      <w:rFonts w:ascii="Century Schoolbook" w:hAnsi="Century Schoolbook" w:cs="Century Schoolbook"/>
      <w:spacing w:val="0"/>
      <w:sz w:val="18"/>
      <w:szCs w:val="18"/>
      <w:shd w:val="clear" w:color="auto" w:fill="FFFFFF"/>
      <w:lang w:bidi="ar-SA"/>
    </w:rPr>
  </w:style>
  <w:style w:type="character" w:customStyle="1" w:styleId="Bodytext12Italic">
    <w:name w:val="Body text (12) + Italic"/>
    <w:rsid w:val="00106AE6"/>
    <w:rPr>
      <w:rFonts w:ascii="Century Schoolbook" w:hAnsi="Century Schoolbook" w:cs="Century Schoolbook"/>
      <w:b w:val="0"/>
      <w:bCs w:val="0"/>
      <w:i w:val="0"/>
      <w:iCs w:val="0"/>
      <w:spacing w:val="0"/>
      <w:w w:val="100"/>
      <w:sz w:val="18"/>
      <w:szCs w:val="18"/>
      <w:lang w:bidi="ar-SA"/>
    </w:rPr>
  </w:style>
  <w:style w:type="character" w:customStyle="1" w:styleId="Bodytext5Italic4">
    <w:name w:val="Body text (5) + Italic4"/>
    <w:rsid w:val="00106AE6"/>
    <w:rPr>
      <w:rFonts w:ascii="Century Schoolbook" w:hAnsi="Century Schoolbook" w:cs="Century Schoolbook"/>
      <w:i/>
      <w:iCs/>
      <w:spacing w:val="0"/>
      <w:sz w:val="18"/>
      <w:szCs w:val="18"/>
      <w:shd w:val="clear" w:color="auto" w:fill="FFFFFF"/>
      <w:lang w:bidi="ar-SA"/>
    </w:rPr>
  </w:style>
  <w:style w:type="paragraph" w:customStyle="1" w:styleId="Bodytext101">
    <w:name w:val="Body text (10)1"/>
    <w:basedOn w:val="a0"/>
    <w:link w:val="Bodytext100"/>
    <w:rsid w:val="00106AE6"/>
    <w:pPr>
      <w:shd w:val="clear" w:color="auto" w:fill="FFFFFF"/>
      <w:spacing w:after="0" w:line="240" w:lineRule="atLeast"/>
    </w:pPr>
    <w:rPr>
      <w:rFonts w:ascii="Century Schoolbook" w:hAnsi="Century Schoolbook"/>
      <w:b/>
      <w:bCs/>
      <w:sz w:val="15"/>
      <w:szCs w:val="15"/>
    </w:rPr>
  </w:style>
  <w:style w:type="paragraph" w:customStyle="1" w:styleId="Bodytext51">
    <w:name w:val="Body text (5)1"/>
    <w:basedOn w:val="a0"/>
    <w:rsid w:val="00106AE6"/>
    <w:pPr>
      <w:shd w:val="clear" w:color="auto" w:fill="FFFFFF"/>
      <w:spacing w:before="2880" w:after="0" w:line="317" w:lineRule="exact"/>
      <w:jc w:val="center"/>
    </w:pPr>
    <w:rPr>
      <w:rFonts w:ascii="Century Schoolbook" w:eastAsia="Arial Unicode MS" w:hAnsi="Century Schoolbook" w:cs="Century Schoolbook"/>
      <w:sz w:val="18"/>
      <w:szCs w:val="18"/>
      <w:lang w:eastAsia="ja-JP"/>
    </w:rPr>
  </w:style>
  <w:style w:type="character" w:customStyle="1" w:styleId="Bodytext58">
    <w:name w:val="Body text (5)8"/>
    <w:rsid w:val="00106AE6"/>
    <w:rPr>
      <w:rFonts w:ascii="Century Schoolbook" w:hAnsi="Century Schoolbook" w:cs="Century Schoolbook"/>
      <w:spacing w:val="0"/>
      <w:sz w:val="18"/>
      <w:szCs w:val="18"/>
      <w:shd w:val="clear" w:color="auto" w:fill="FFFFFF"/>
      <w:lang w:bidi="ar-SA"/>
    </w:rPr>
  </w:style>
  <w:style w:type="character" w:customStyle="1" w:styleId="Bodytext5Italic3">
    <w:name w:val="Body text (5) + Italic3"/>
    <w:rsid w:val="00106AE6"/>
    <w:rPr>
      <w:rFonts w:ascii="Century Schoolbook" w:hAnsi="Century Schoolbook" w:cs="Century Schoolbook"/>
      <w:i/>
      <w:iCs/>
      <w:spacing w:val="0"/>
      <w:sz w:val="18"/>
      <w:szCs w:val="18"/>
      <w:shd w:val="clear" w:color="auto" w:fill="FFFFFF"/>
      <w:lang w:bidi="ar-SA"/>
    </w:rPr>
  </w:style>
  <w:style w:type="character" w:customStyle="1" w:styleId="Bodytext125">
    <w:name w:val="Body text (12)5"/>
    <w:rsid w:val="00106AE6"/>
    <w:rPr>
      <w:rFonts w:ascii="Century Schoolbook" w:hAnsi="Century Schoolbook" w:cs="Century Schoolbook"/>
      <w:b w:val="0"/>
      <w:bCs w:val="0"/>
      <w:i/>
      <w:iCs/>
      <w:spacing w:val="0"/>
      <w:sz w:val="18"/>
      <w:szCs w:val="18"/>
      <w:lang w:bidi="ar-SA"/>
    </w:rPr>
  </w:style>
  <w:style w:type="character" w:customStyle="1" w:styleId="Bodytext57">
    <w:name w:val="Body text (5)7"/>
    <w:rsid w:val="00106AE6"/>
    <w:rPr>
      <w:rFonts w:ascii="Century Schoolbook" w:hAnsi="Century Schoolbook" w:cs="Century Schoolbook"/>
      <w:spacing w:val="0"/>
      <w:sz w:val="18"/>
      <w:szCs w:val="18"/>
      <w:shd w:val="clear" w:color="auto" w:fill="FFFFFF"/>
      <w:lang w:bidi="ar-SA"/>
    </w:rPr>
  </w:style>
  <w:style w:type="character" w:customStyle="1" w:styleId="Bodytext135">
    <w:name w:val="Body text (13)5"/>
    <w:rsid w:val="00106AE6"/>
    <w:rPr>
      <w:rFonts w:ascii="Century Schoolbook" w:hAnsi="Century Schoolbook" w:cs="Century Schoolbook"/>
      <w:b/>
      <w:bCs/>
      <w:spacing w:val="0"/>
      <w:sz w:val="18"/>
      <w:szCs w:val="18"/>
    </w:rPr>
  </w:style>
  <w:style w:type="character" w:customStyle="1" w:styleId="Bodytext130">
    <w:name w:val="Body text (13)_"/>
    <w:link w:val="Bodytext131"/>
    <w:rsid w:val="00106AE6"/>
    <w:rPr>
      <w:rFonts w:ascii="Century Schoolbook" w:hAnsi="Century Schoolbook"/>
      <w:b/>
      <w:bCs/>
      <w:sz w:val="18"/>
      <w:szCs w:val="18"/>
      <w:shd w:val="clear" w:color="auto" w:fill="FFFFFF"/>
    </w:rPr>
  </w:style>
  <w:style w:type="paragraph" w:customStyle="1" w:styleId="Bodytext131">
    <w:name w:val="Body text (13)1"/>
    <w:basedOn w:val="a0"/>
    <w:link w:val="Bodytext130"/>
    <w:rsid w:val="00106AE6"/>
    <w:pPr>
      <w:shd w:val="clear" w:color="auto" w:fill="FFFFFF"/>
      <w:spacing w:after="0" w:line="240" w:lineRule="atLeast"/>
      <w:jc w:val="both"/>
    </w:pPr>
    <w:rPr>
      <w:rFonts w:ascii="Century Schoolbook" w:hAnsi="Century Schoolbook"/>
      <w:b/>
      <w:bCs/>
      <w:sz w:val="18"/>
      <w:szCs w:val="18"/>
    </w:rPr>
  </w:style>
  <w:style w:type="character" w:customStyle="1" w:styleId="Bodytext56">
    <w:name w:val="Body text (5)6"/>
    <w:rsid w:val="00106AE6"/>
    <w:rPr>
      <w:rFonts w:ascii="Century Schoolbook" w:hAnsi="Century Schoolbook" w:cs="Century Schoolbook"/>
      <w:spacing w:val="0"/>
      <w:sz w:val="18"/>
      <w:szCs w:val="18"/>
      <w:shd w:val="clear" w:color="auto" w:fill="FFFFFF"/>
      <w:lang w:bidi="ar-SA"/>
    </w:rPr>
  </w:style>
  <w:style w:type="character" w:customStyle="1" w:styleId="Bodytext134">
    <w:name w:val="Body text (13)4"/>
    <w:rsid w:val="00106AE6"/>
    <w:rPr>
      <w:rFonts w:ascii="Century Schoolbook" w:hAnsi="Century Schoolbook" w:cs="Century Schoolbook"/>
      <w:b w:val="0"/>
      <w:bCs w:val="0"/>
      <w:spacing w:val="0"/>
      <w:sz w:val="18"/>
      <w:szCs w:val="18"/>
      <w:lang w:bidi="ar-SA"/>
    </w:rPr>
  </w:style>
  <w:style w:type="character" w:customStyle="1" w:styleId="Bodytext80">
    <w:name w:val="Body text (8)_"/>
    <w:link w:val="Bodytext81"/>
    <w:rsid w:val="00106AE6"/>
    <w:rPr>
      <w:rFonts w:ascii="Century Schoolbook" w:hAnsi="Century Schoolbook"/>
      <w:i/>
      <w:iCs/>
      <w:sz w:val="18"/>
      <w:szCs w:val="18"/>
      <w:shd w:val="clear" w:color="auto" w:fill="FFFFFF"/>
    </w:rPr>
  </w:style>
  <w:style w:type="character" w:customStyle="1" w:styleId="Bodytext55">
    <w:name w:val="Body text (5)5"/>
    <w:rsid w:val="00106AE6"/>
    <w:rPr>
      <w:rFonts w:ascii="Century Schoolbook" w:hAnsi="Century Schoolbook" w:cs="Century Schoolbook"/>
      <w:spacing w:val="0"/>
      <w:sz w:val="18"/>
      <w:szCs w:val="18"/>
      <w:shd w:val="clear" w:color="auto" w:fill="FFFFFF"/>
      <w:lang w:bidi="ar-SA"/>
    </w:rPr>
  </w:style>
  <w:style w:type="character" w:customStyle="1" w:styleId="Bodytext8NotItalic">
    <w:name w:val="Body text (8) + Not Italic"/>
    <w:basedOn w:val="Bodytext80"/>
    <w:rsid w:val="00106AE6"/>
    <w:rPr>
      <w:rFonts w:ascii="Century Schoolbook" w:hAnsi="Century Schoolbook"/>
      <w:i/>
      <w:iCs/>
      <w:sz w:val="18"/>
      <w:szCs w:val="18"/>
      <w:shd w:val="clear" w:color="auto" w:fill="FFFFFF"/>
    </w:rPr>
  </w:style>
  <w:style w:type="character" w:customStyle="1" w:styleId="Bodytext83">
    <w:name w:val="Body text (8)3"/>
    <w:basedOn w:val="Bodytext80"/>
    <w:rsid w:val="00106AE6"/>
    <w:rPr>
      <w:rFonts w:ascii="Century Schoolbook" w:hAnsi="Century Schoolbook"/>
      <w:i/>
      <w:iCs/>
      <w:sz w:val="18"/>
      <w:szCs w:val="18"/>
      <w:shd w:val="clear" w:color="auto" w:fill="FFFFFF"/>
    </w:rPr>
  </w:style>
  <w:style w:type="paragraph" w:customStyle="1" w:styleId="Bodytext81">
    <w:name w:val="Body text (8)1"/>
    <w:basedOn w:val="a0"/>
    <w:link w:val="Bodytext80"/>
    <w:rsid w:val="00106AE6"/>
    <w:pPr>
      <w:shd w:val="clear" w:color="auto" w:fill="FFFFFF"/>
      <w:spacing w:before="420" w:after="300" w:line="216" w:lineRule="exact"/>
      <w:jc w:val="center"/>
    </w:pPr>
    <w:rPr>
      <w:rFonts w:ascii="Century Schoolbook" w:hAnsi="Century Schoolbook"/>
      <w:i/>
      <w:iCs/>
      <w:sz w:val="18"/>
      <w:szCs w:val="18"/>
    </w:rPr>
  </w:style>
  <w:style w:type="character" w:customStyle="1" w:styleId="Bodytext133">
    <w:name w:val="Body text (13)3"/>
    <w:rsid w:val="00106AE6"/>
    <w:rPr>
      <w:rFonts w:ascii="Century Schoolbook" w:hAnsi="Century Schoolbook" w:cs="Century Schoolbook"/>
      <w:b w:val="0"/>
      <w:bCs w:val="0"/>
      <w:spacing w:val="0"/>
      <w:sz w:val="18"/>
      <w:szCs w:val="18"/>
      <w:lang w:bidi="ar-SA"/>
    </w:rPr>
  </w:style>
  <w:style w:type="character" w:customStyle="1" w:styleId="Bodytext5Italic2">
    <w:name w:val="Body text (5) + Italic2"/>
    <w:rsid w:val="00106AE6"/>
    <w:rPr>
      <w:rFonts w:ascii="Century Schoolbook" w:hAnsi="Century Schoolbook" w:cs="Century Schoolbook"/>
      <w:i/>
      <w:iCs/>
      <w:spacing w:val="0"/>
      <w:sz w:val="18"/>
      <w:szCs w:val="18"/>
      <w:shd w:val="clear" w:color="auto" w:fill="FFFFFF"/>
      <w:lang w:bidi="ar-SA"/>
    </w:rPr>
  </w:style>
  <w:style w:type="character" w:customStyle="1" w:styleId="Bodytext54">
    <w:name w:val="Body text (5)4"/>
    <w:rsid w:val="00106AE6"/>
    <w:rPr>
      <w:rFonts w:ascii="Century Schoolbook" w:hAnsi="Century Schoolbook" w:cs="Century Schoolbook"/>
      <w:spacing w:val="0"/>
      <w:sz w:val="18"/>
      <w:szCs w:val="18"/>
      <w:shd w:val="clear" w:color="auto" w:fill="FFFFFF"/>
      <w:lang w:bidi="ar-SA"/>
    </w:rPr>
  </w:style>
  <w:style w:type="character" w:customStyle="1" w:styleId="Footnote">
    <w:name w:val="Footnote_"/>
    <w:link w:val="Footnote1"/>
    <w:rsid w:val="00106AE6"/>
    <w:rPr>
      <w:rFonts w:ascii="Century Schoolbook" w:hAnsi="Century Schoolbook"/>
      <w:sz w:val="17"/>
      <w:szCs w:val="17"/>
      <w:shd w:val="clear" w:color="auto" w:fill="FFFFFF"/>
    </w:rPr>
  </w:style>
  <w:style w:type="character" w:customStyle="1" w:styleId="Footnote0">
    <w:name w:val="Footnote"/>
    <w:basedOn w:val="Footnote"/>
    <w:rsid w:val="00106AE6"/>
    <w:rPr>
      <w:rFonts w:ascii="Century Schoolbook" w:hAnsi="Century Schoolbook"/>
      <w:sz w:val="17"/>
      <w:szCs w:val="17"/>
      <w:shd w:val="clear" w:color="auto" w:fill="FFFFFF"/>
    </w:rPr>
  </w:style>
  <w:style w:type="character" w:customStyle="1" w:styleId="Bodytext20">
    <w:name w:val="Body text2"/>
    <w:rsid w:val="00106AE6"/>
    <w:rPr>
      <w:rFonts w:ascii="Century Schoolbook" w:hAnsi="Century Schoolbook" w:cs="Century Schoolbook"/>
      <w:spacing w:val="0"/>
      <w:sz w:val="19"/>
      <w:szCs w:val="19"/>
      <w:lang w:bidi="ar-SA"/>
    </w:rPr>
  </w:style>
  <w:style w:type="paragraph" w:customStyle="1" w:styleId="Footnote1">
    <w:name w:val="Footnote1"/>
    <w:basedOn w:val="a0"/>
    <w:link w:val="Footnote"/>
    <w:rsid w:val="00106AE6"/>
    <w:pPr>
      <w:shd w:val="clear" w:color="auto" w:fill="FFFFFF"/>
      <w:spacing w:after="0" w:line="206" w:lineRule="exact"/>
      <w:ind w:firstLine="280"/>
      <w:jc w:val="both"/>
    </w:pPr>
    <w:rPr>
      <w:rFonts w:ascii="Century Schoolbook" w:hAnsi="Century Schoolbook"/>
      <w:sz w:val="17"/>
      <w:szCs w:val="17"/>
    </w:rPr>
  </w:style>
  <w:style w:type="paragraph" w:customStyle="1" w:styleId="Bodytext22">
    <w:name w:val="Body text (2)"/>
    <w:basedOn w:val="a0"/>
    <w:rsid w:val="00106AE6"/>
    <w:pPr>
      <w:shd w:val="clear" w:color="auto" w:fill="FFFFFF"/>
      <w:spacing w:after="120" w:line="317" w:lineRule="exact"/>
      <w:ind w:hanging="560"/>
      <w:jc w:val="center"/>
    </w:pPr>
    <w:rPr>
      <w:rFonts w:ascii="Times New Roman" w:eastAsia="Times New Roman" w:hAnsi="Times New Roman" w:cs="Times New Roman"/>
      <w:sz w:val="27"/>
      <w:szCs w:val="27"/>
    </w:rPr>
  </w:style>
  <w:style w:type="character" w:customStyle="1" w:styleId="Bodytext2Italic">
    <w:name w:val="Body text (2) + Italic"/>
    <w:rsid w:val="00106AE6"/>
    <w:rPr>
      <w:rFonts w:ascii="Times New Roman" w:hAnsi="Times New Roman" w:cs="Times New Roman"/>
      <w:i/>
      <w:iCs/>
      <w:spacing w:val="0"/>
      <w:sz w:val="27"/>
      <w:szCs w:val="27"/>
      <w:lang w:bidi="ar-SA"/>
    </w:rPr>
  </w:style>
  <w:style w:type="character" w:customStyle="1" w:styleId="Bodytext5Italic1">
    <w:name w:val="Body text (5) + Italic1"/>
    <w:rsid w:val="00106AE6"/>
    <w:rPr>
      <w:rFonts w:ascii="Century Schoolbook" w:hAnsi="Century Schoolbook" w:cs="Century Schoolbook"/>
      <w:i/>
      <w:iCs/>
      <w:spacing w:val="0"/>
      <w:sz w:val="18"/>
      <w:szCs w:val="18"/>
      <w:shd w:val="clear" w:color="auto" w:fill="FFFFFF"/>
      <w:lang w:bidi="ar-SA"/>
    </w:rPr>
  </w:style>
  <w:style w:type="character" w:customStyle="1" w:styleId="Bodytext53">
    <w:name w:val="Body text (5)3"/>
    <w:rsid w:val="00106AE6"/>
    <w:rPr>
      <w:rFonts w:ascii="Century Schoolbook" w:hAnsi="Century Schoolbook" w:cs="Century Schoolbook"/>
      <w:spacing w:val="0"/>
      <w:sz w:val="18"/>
      <w:szCs w:val="18"/>
      <w:shd w:val="clear" w:color="auto" w:fill="FFFFFF"/>
      <w:lang w:bidi="ar-SA"/>
    </w:rPr>
  </w:style>
  <w:style w:type="character" w:customStyle="1" w:styleId="Bodytext52">
    <w:name w:val="Body text (5)2"/>
    <w:rsid w:val="00106AE6"/>
    <w:rPr>
      <w:rFonts w:ascii="Century Schoolbook" w:hAnsi="Century Schoolbook" w:cs="Century Schoolbook"/>
      <w:spacing w:val="0"/>
      <w:sz w:val="18"/>
      <w:szCs w:val="18"/>
      <w:shd w:val="clear" w:color="auto" w:fill="FFFFFF"/>
      <w:lang w:bidi="ar-SA"/>
    </w:rPr>
  </w:style>
  <w:style w:type="character" w:customStyle="1" w:styleId="Bodytext3">
    <w:name w:val="Body text (3)_"/>
    <w:link w:val="Bodytext30"/>
    <w:rsid w:val="00106AE6"/>
    <w:rPr>
      <w:rFonts w:ascii="Times New Roman" w:hAnsi="Times New Roman"/>
      <w:b/>
      <w:bCs/>
      <w:sz w:val="27"/>
      <w:szCs w:val="27"/>
      <w:shd w:val="clear" w:color="auto" w:fill="FFFFFF"/>
    </w:rPr>
  </w:style>
  <w:style w:type="paragraph" w:customStyle="1" w:styleId="Bodytext30">
    <w:name w:val="Body text (3)"/>
    <w:basedOn w:val="a0"/>
    <w:link w:val="Bodytext3"/>
    <w:rsid w:val="00106AE6"/>
    <w:pPr>
      <w:shd w:val="clear" w:color="auto" w:fill="FFFFFF"/>
      <w:spacing w:before="120" w:after="2820" w:line="322" w:lineRule="exact"/>
      <w:jc w:val="center"/>
    </w:pPr>
    <w:rPr>
      <w:rFonts w:ascii="Times New Roman" w:hAnsi="Times New Roman"/>
      <w:b/>
      <w:bCs/>
      <w:sz w:val="27"/>
      <w:szCs w:val="27"/>
    </w:rPr>
  </w:style>
  <w:style w:type="paragraph" w:customStyle="1" w:styleId="Bodytext72">
    <w:name w:val="Body text (7)"/>
    <w:basedOn w:val="a0"/>
    <w:rsid w:val="00106AE6"/>
    <w:pPr>
      <w:shd w:val="clear" w:color="auto" w:fill="FFFFFF"/>
      <w:spacing w:after="0" w:line="326" w:lineRule="exact"/>
      <w:jc w:val="right"/>
    </w:pPr>
    <w:rPr>
      <w:rFonts w:ascii="Times New Roman" w:eastAsia="Arial Unicode MS" w:hAnsi="Times New Roman" w:cs="Times New Roman"/>
      <w:b/>
      <w:bCs/>
      <w:i/>
      <w:iCs/>
      <w:sz w:val="27"/>
      <w:szCs w:val="27"/>
      <w:lang w:eastAsia="ja-JP"/>
    </w:rPr>
  </w:style>
  <w:style w:type="paragraph" w:customStyle="1" w:styleId="Heading20">
    <w:name w:val="Heading #2"/>
    <w:basedOn w:val="a0"/>
    <w:rsid w:val="00106AE6"/>
    <w:pPr>
      <w:shd w:val="clear" w:color="auto" w:fill="FFFFFF"/>
      <w:spacing w:before="2820" w:after="660" w:line="240" w:lineRule="atLeast"/>
      <w:ind w:hanging="380"/>
      <w:jc w:val="center"/>
      <w:outlineLvl w:val="1"/>
    </w:pPr>
    <w:rPr>
      <w:rFonts w:ascii="Times New Roman" w:eastAsia="Times New Roman" w:hAnsi="Times New Roman" w:cs="Times New Roman"/>
      <w:b/>
      <w:bCs/>
      <w:sz w:val="27"/>
      <w:szCs w:val="27"/>
    </w:rPr>
  </w:style>
  <w:style w:type="character" w:customStyle="1" w:styleId="Heading3">
    <w:name w:val="Heading #3_"/>
    <w:link w:val="Heading31"/>
    <w:rsid w:val="00106AE6"/>
    <w:rPr>
      <w:b/>
      <w:bCs/>
      <w:sz w:val="27"/>
      <w:szCs w:val="27"/>
      <w:shd w:val="clear" w:color="auto" w:fill="FFFFFF"/>
    </w:rPr>
  </w:style>
  <w:style w:type="paragraph" w:customStyle="1" w:styleId="Heading31">
    <w:name w:val="Heading #31"/>
    <w:basedOn w:val="a0"/>
    <w:link w:val="Heading3"/>
    <w:rsid w:val="00106AE6"/>
    <w:pPr>
      <w:shd w:val="clear" w:color="auto" w:fill="FFFFFF"/>
      <w:spacing w:after="0" w:line="322" w:lineRule="exact"/>
      <w:jc w:val="center"/>
      <w:outlineLvl w:val="2"/>
    </w:pPr>
    <w:rPr>
      <w:b/>
      <w:bCs/>
      <w:sz w:val="27"/>
      <w:szCs w:val="27"/>
    </w:rPr>
  </w:style>
  <w:style w:type="paragraph" w:customStyle="1" w:styleId="Style25">
    <w:name w:val="Style25"/>
    <w:basedOn w:val="a0"/>
    <w:rsid w:val="00106AE6"/>
    <w:pPr>
      <w:widowControl w:val="0"/>
      <w:autoSpaceDE w:val="0"/>
      <w:autoSpaceDN w:val="0"/>
      <w:adjustRightInd w:val="0"/>
      <w:spacing w:after="0" w:line="350" w:lineRule="exact"/>
      <w:ind w:firstLine="542"/>
      <w:jc w:val="both"/>
    </w:pPr>
    <w:rPr>
      <w:rFonts w:ascii="Times New Roman" w:eastAsia="Times New Roman" w:hAnsi="Times New Roman" w:cs="Times New Roman"/>
      <w:sz w:val="24"/>
      <w:szCs w:val="24"/>
    </w:rPr>
  </w:style>
  <w:style w:type="character" w:customStyle="1" w:styleId="author">
    <w:name w:val="author"/>
    <w:basedOn w:val="a1"/>
    <w:rsid w:val="00106AE6"/>
  </w:style>
  <w:style w:type="paragraph" w:customStyle="1" w:styleId="solution">
    <w:name w:val="solution"/>
    <w:basedOn w:val="a0"/>
    <w:rsid w:val="00106A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a0"/>
    <w:rsid w:val="00106A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a1"/>
    <w:rsid w:val="00106AE6"/>
  </w:style>
  <w:style w:type="paragraph" w:styleId="35">
    <w:name w:val="Body Text Indent 3"/>
    <w:basedOn w:val="a0"/>
    <w:link w:val="36"/>
    <w:uiPriority w:val="99"/>
    <w:unhideWhenUsed/>
    <w:rsid w:val="00106AE6"/>
    <w:pPr>
      <w:spacing w:after="120"/>
      <w:ind w:left="283"/>
    </w:pPr>
    <w:rPr>
      <w:rFonts w:ascii="Calibri" w:eastAsia="Times New Roman" w:hAnsi="Calibri" w:cs="Times New Roman"/>
      <w:sz w:val="16"/>
      <w:szCs w:val="16"/>
    </w:rPr>
  </w:style>
  <w:style w:type="character" w:customStyle="1" w:styleId="36">
    <w:name w:val="Основной текст с отступом 3 Знак"/>
    <w:basedOn w:val="a1"/>
    <w:link w:val="35"/>
    <w:uiPriority w:val="99"/>
    <w:rsid w:val="00106AE6"/>
    <w:rPr>
      <w:rFonts w:ascii="Calibri" w:eastAsia="Times New Roman" w:hAnsi="Calibri" w:cs="Times New Roman"/>
      <w:sz w:val="16"/>
      <w:szCs w:val="16"/>
      <w:lang w:eastAsia="ru-RU"/>
    </w:rPr>
  </w:style>
  <w:style w:type="paragraph" w:customStyle="1" w:styleId="211">
    <w:name w:val="Основной текст (2)1"/>
    <w:basedOn w:val="a0"/>
    <w:uiPriority w:val="99"/>
    <w:rsid w:val="00106AE6"/>
    <w:pPr>
      <w:shd w:val="clear" w:color="auto" w:fill="FFFFFF"/>
      <w:spacing w:after="60" w:line="317" w:lineRule="exact"/>
      <w:ind w:hanging="340"/>
      <w:jc w:val="center"/>
    </w:pPr>
    <w:rPr>
      <w:rFonts w:ascii="Times New Roman" w:eastAsia="Times New Roman" w:hAnsi="Times New Roman" w:cs="Times New Roman"/>
      <w:sz w:val="27"/>
      <w:szCs w:val="27"/>
    </w:rPr>
  </w:style>
  <w:style w:type="paragraph" w:customStyle="1" w:styleId="34">
    <w:name w:val="Основной текст3"/>
    <w:basedOn w:val="a0"/>
    <w:link w:val="aff1"/>
    <w:rsid w:val="00106AE6"/>
    <w:pPr>
      <w:widowControl w:val="0"/>
      <w:shd w:val="clear" w:color="auto" w:fill="FFFFFF"/>
      <w:spacing w:after="120" w:line="317" w:lineRule="exact"/>
      <w:jc w:val="center"/>
    </w:pPr>
    <w:rPr>
      <w:sz w:val="26"/>
      <w:szCs w:val="26"/>
    </w:rPr>
  </w:style>
  <w:style w:type="numbering" w:customStyle="1" w:styleId="2f">
    <w:name w:val="Нет списка2"/>
    <w:next w:val="a3"/>
    <w:semiHidden/>
    <w:unhideWhenUsed/>
    <w:rsid w:val="00106AE6"/>
  </w:style>
  <w:style w:type="paragraph" w:styleId="2f0">
    <w:name w:val="List 2"/>
    <w:basedOn w:val="a0"/>
    <w:uiPriority w:val="99"/>
    <w:rsid w:val="00106AE6"/>
    <w:pPr>
      <w:spacing w:after="0" w:line="240" w:lineRule="auto"/>
      <w:ind w:left="566" w:right="57" w:hanging="283"/>
      <w:jc w:val="both"/>
    </w:pPr>
    <w:rPr>
      <w:rFonts w:ascii="Times New Roman" w:eastAsia="Times New Roman" w:hAnsi="Times New Roman" w:cs="Times New Roman"/>
      <w:sz w:val="24"/>
      <w:szCs w:val="24"/>
    </w:rPr>
  </w:style>
  <w:style w:type="paragraph" w:styleId="af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f6"/>
    <w:qFormat/>
    <w:rsid w:val="00106AE6"/>
    <w:pPr>
      <w:spacing w:after="0" w:line="240" w:lineRule="auto"/>
      <w:ind w:right="57"/>
      <w:jc w:val="both"/>
    </w:pPr>
    <w:rPr>
      <w:rFonts w:ascii="Times New Roman" w:eastAsia="Times New Roman" w:hAnsi="Times New Roman" w:cs="Times New Roman"/>
      <w:sz w:val="20"/>
      <w:szCs w:val="20"/>
    </w:rPr>
  </w:style>
  <w:style w:type="character" w:customStyle="1" w:styleId="af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ff5"/>
    <w:rsid w:val="00106AE6"/>
    <w:rPr>
      <w:rFonts w:ascii="Times New Roman" w:eastAsia="Times New Roman" w:hAnsi="Times New Roman" w:cs="Times New Roman"/>
      <w:sz w:val="20"/>
      <w:szCs w:val="20"/>
      <w:lang w:eastAsia="ru-RU"/>
    </w:rPr>
  </w:style>
  <w:style w:type="character" w:styleId="aff7">
    <w:name w:val="footnote reference"/>
    <w:aliases w:val="Знак сноски-FN,Ciae niinee-FN,AЗнак сноски зел"/>
    <w:rsid w:val="00106AE6"/>
    <w:rPr>
      <w:vertAlign w:val="superscript"/>
    </w:rPr>
  </w:style>
  <w:style w:type="character" w:styleId="aff8">
    <w:name w:val="annotation reference"/>
    <w:uiPriority w:val="99"/>
    <w:rsid w:val="00106AE6"/>
    <w:rPr>
      <w:sz w:val="16"/>
      <w:szCs w:val="16"/>
    </w:rPr>
  </w:style>
  <w:style w:type="paragraph" w:styleId="aff9">
    <w:name w:val="annotation text"/>
    <w:basedOn w:val="a0"/>
    <w:link w:val="affa"/>
    <w:uiPriority w:val="99"/>
    <w:rsid w:val="00106AE6"/>
    <w:pPr>
      <w:spacing w:after="0" w:line="240" w:lineRule="auto"/>
      <w:ind w:right="57"/>
      <w:jc w:val="both"/>
    </w:pPr>
    <w:rPr>
      <w:rFonts w:ascii="Times New Roman" w:eastAsia="Times New Roman" w:hAnsi="Times New Roman" w:cs="Times New Roman"/>
      <w:sz w:val="20"/>
      <w:szCs w:val="20"/>
    </w:rPr>
  </w:style>
  <w:style w:type="character" w:customStyle="1" w:styleId="affa">
    <w:name w:val="Текст примечания Знак"/>
    <w:basedOn w:val="a1"/>
    <w:link w:val="aff9"/>
    <w:uiPriority w:val="99"/>
    <w:rsid w:val="00106AE6"/>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106AE6"/>
    <w:rPr>
      <w:b/>
      <w:bCs/>
    </w:rPr>
  </w:style>
  <w:style w:type="character" w:customStyle="1" w:styleId="affc">
    <w:name w:val="Тема примечания Знак"/>
    <w:basedOn w:val="affa"/>
    <w:link w:val="affb"/>
    <w:rsid w:val="00106AE6"/>
    <w:rPr>
      <w:rFonts w:ascii="Times New Roman" w:eastAsia="Times New Roman" w:hAnsi="Times New Roman" w:cs="Times New Roman"/>
      <w:b/>
      <w:bCs/>
      <w:sz w:val="20"/>
      <w:szCs w:val="20"/>
      <w:lang w:eastAsia="ru-RU"/>
    </w:rPr>
  </w:style>
  <w:style w:type="table" w:customStyle="1" w:styleId="18">
    <w:name w:val="Сетка таблицы1"/>
    <w:basedOn w:val="a2"/>
    <w:next w:val="ad"/>
    <w:uiPriority w:val="59"/>
    <w:rsid w:val="00106A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Текст1"/>
    <w:basedOn w:val="a0"/>
    <w:rsid w:val="00106AE6"/>
    <w:pPr>
      <w:spacing w:after="0" w:line="240" w:lineRule="auto"/>
      <w:ind w:right="57"/>
      <w:jc w:val="both"/>
    </w:pPr>
    <w:rPr>
      <w:rFonts w:ascii="Courier New" w:eastAsia="Times New Roman" w:hAnsi="Courier New" w:cs="Courier New"/>
      <w:sz w:val="20"/>
      <w:szCs w:val="20"/>
      <w:lang w:eastAsia="ar-SA"/>
    </w:rPr>
  </w:style>
  <w:style w:type="paragraph" w:customStyle="1" w:styleId="2f1">
    <w:name w:val="Знак2"/>
    <w:basedOn w:val="a0"/>
    <w:rsid w:val="00106AE6"/>
    <w:pPr>
      <w:tabs>
        <w:tab w:val="left" w:pos="708"/>
      </w:tabs>
      <w:spacing w:after="160" w:line="240" w:lineRule="exact"/>
      <w:ind w:right="57"/>
      <w:jc w:val="both"/>
    </w:pPr>
    <w:rPr>
      <w:rFonts w:ascii="Verdana" w:eastAsia="Times New Roman" w:hAnsi="Verdana" w:cs="Verdana"/>
      <w:sz w:val="20"/>
      <w:szCs w:val="20"/>
      <w:lang w:val="en-US"/>
    </w:rPr>
  </w:style>
  <w:style w:type="paragraph" w:styleId="affd">
    <w:name w:val="Title"/>
    <w:basedOn w:val="1"/>
    <w:link w:val="affe"/>
    <w:qFormat/>
    <w:rsid w:val="00106AE6"/>
    <w:rPr>
      <w:b w:val="0"/>
    </w:rPr>
  </w:style>
  <w:style w:type="character" w:customStyle="1" w:styleId="affe">
    <w:name w:val="Название Знак"/>
    <w:basedOn w:val="a1"/>
    <w:link w:val="affd"/>
    <w:rsid w:val="00106AE6"/>
    <w:rPr>
      <w:rFonts w:ascii="Times New Roman" w:eastAsia="Times New Roman" w:hAnsi="Times New Roman" w:cs="Times New Roman"/>
      <w:b/>
      <w:sz w:val="32"/>
      <w:szCs w:val="24"/>
      <w:lang w:eastAsia="ru-RU"/>
    </w:rPr>
  </w:style>
  <w:style w:type="character" w:customStyle="1" w:styleId="FontStyle61">
    <w:name w:val="Font Style61"/>
    <w:rsid w:val="00106AE6"/>
    <w:rPr>
      <w:rFonts w:ascii="Times New Roman" w:hAnsi="Times New Roman" w:cs="Times New Roman"/>
      <w:sz w:val="26"/>
      <w:szCs w:val="26"/>
    </w:rPr>
  </w:style>
  <w:style w:type="paragraph" w:customStyle="1" w:styleId="afd">
    <w:name w:val="Основной"/>
    <w:basedOn w:val="1"/>
    <w:qFormat/>
    <w:rsid w:val="00106AE6"/>
    <w:rPr>
      <w:b w:val="0"/>
    </w:rPr>
  </w:style>
  <w:style w:type="paragraph" w:customStyle="1" w:styleId="TableParagraph">
    <w:name w:val="Table Paragraph"/>
    <w:basedOn w:val="a0"/>
    <w:uiPriority w:val="1"/>
    <w:qFormat/>
    <w:rsid w:val="00106AE6"/>
    <w:pPr>
      <w:suppressAutoHyphens/>
      <w:spacing w:after="0" w:line="100" w:lineRule="atLeast"/>
    </w:pPr>
    <w:rPr>
      <w:rFonts w:ascii="Calibri" w:eastAsia="SimSun" w:hAnsi="Calibri" w:cs="Calibri"/>
      <w:kern w:val="2"/>
      <w:lang w:val="en-US" w:eastAsia="ar-SA"/>
    </w:rPr>
  </w:style>
  <w:style w:type="table" w:customStyle="1" w:styleId="2f2">
    <w:name w:val="Сетка таблицы2"/>
    <w:basedOn w:val="a2"/>
    <w:next w:val="ad"/>
    <w:uiPriority w:val="59"/>
    <w:rsid w:val="00106A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3"/>
    <w:uiPriority w:val="99"/>
    <w:semiHidden/>
    <w:unhideWhenUsed/>
    <w:rsid w:val="00106AE6"/>
  </w:style>
  <w:style w:type="character" w:customStyle="1" w:styleId="Bodytext311pt">
    <w:name w:val="Body text (3) + 11 pt"/>
    <w:aliases w:val="Spacing 0 pt"/>
    <w:rsid w:val="00106AE6"/>
    <w:rPr>
      <w:b/>
      <w:bCs/>
      <w:i/>
      <w:iCs/>
      <w:spacing w:val="10"/>
      <w:sz w:val="22"/>
      <w:szCs w:val="22"/>
      <w:lang w:bidi="ar-SA"/>
    </w:rPr>
  </w:style>
  <w:style w:type="character" w:customStyle="1" w:styleId="Bodytext2NotBold">
    <w:name w:val="Body text (2) + Not Bold"/>
    <w:rsid w:val="00106AE6"/>
    <w:rPr>
      <w:rFonts w:ascii="Times New Roman" w:hAnsi="Times New Roman" w:cs="Times New Roman"/>
      <w:b/>
      <w:bCs/>
      <w:spacing w:val="0"/>
      <w:sz w:val="27"/>
      <w:szCs w:val="27"/>
      <w:lang w:bidi="ar-SA"/>
    </w:rPr>
  </w:style>
  <w:style w:type="character" w:customStyle="1" w:styleId="Bodytext40">
    <w:name w:val="Body text (4)"/>
    <w:rsid w:val="00106AE6"/>
    <w:rPr>
      <w:rFonts w:ascii="Times New Roman" w:hAnsi="Times New Roman" w:cs="Times New Roman"/>
      <w:spacing w:val="0"/>
      <w:sz w:val="27"/>
      <w:szCs w:val="27"/>
      <w:u w:val="single"/>
      <w:lang w:bidi="ar-SA"/>
    </w:rPr>
  </w:style>
  <w:style w:type="character" w:customStyle="1" w:styleId="Bodytext24">
    <w:name w:val="Body text (2)4"/>
    <w:rsid w:val="00106AE6"/>
    <w:rPr>
      <w:rFonts w:ascii="Times New Roman" w:hAnsi="Times New Roman" w:cs="Times New Roman"/>
      <w:b w:val="0"/>
      <w:bCs w:val="0"/>
      <w:spacing w:val="0"/>
      <w:sz w:val="27"/>
      <w:szCs w:val="27"/>
      <w:lang w:bidi="ar-SA"/>
    </w:rPr>
  </w:style>
  <w:style w:type="character" w:customStyle="1" w:styleId="Tablecaption20">
    <w:name w:val="Table caption (2)_"/>
    <w:link w:val="Tablecaption21"/>
    <w:locked/>
    <w:rsid w:val="00106AE6"/>
    <w:rPr>
      <w:b/>
      <w:bCs/>
      <w:sz w:val="27"/>
      <w:szCs w:val="27"/>
      <w:shd w:val="clear" w:color="auto" w:fill="FFFFFF"/>
    </w:rPr>
  </w:style>
  <w:style w:type="character" w:customStyle="1" w:styleId="Bodytext6">
    <w:name w:val="Body text (6)_"/>
    <w:link w:val="Bodytext60"/>
    <w:locked/>
    <w:rsid w:val="00106AE6"/>
    <w:rPr>
      <w:i/>
      <w:iCs/>
      <w:sz w:val="27"/>
      <w:szCs w:val="27"/>
      <w:shd w:val="clear" w:color="auto" w:fill="FFFFFF"/>
    </w:rPr>
  </w:style>
  <w:style w:type="character" w:customStyle="1" w:styleId="Bodytext6NotItalic">
    <w:name w:val="Body text (6) + Not Italic"/>
    <w:rsid w:val="00106AE6"/>
    <w:rPr>
      <w:i/>
      <w:iCs/>
      <w:sz w:val="27"/>
      <w:szCs w:val="27"/>
      <w:lang w:bidi="ar-SA"/>
    </w:rPr>
  </w:style>
  <w:style w:type="paragraph" w:customStyle="1" w:styleId="Tablecaption21">
    <w:name w:val="Table caption (2)1"/>
    <w:basedOn w:val="a0"/>
    <w:link w:val="Tablecaption20"/>
    <w:rsid w:val="00106AE6"/>
    <w:pPr>
      <w:shd w:val="clear" w:color="auto" w:fill="FFFFFF"/>
      <w:spacing w:after="0" w:line="240" w:lineRule="atLeast"/>
    </w:pPr>
    <w:rPr>
      <w:b/>
      <w:bCs/>
      <w:sz w:val="27"/>
      <w:szCs w:val="27"/>
    </w:rPr>
  </w:style>
  <w:style w:type="paragraph" w:customStyle="1" w:styleId="Bodytext60">
    <w:name w:val="Body text (6)"/>
    <w:basedOn w:val="a0"/>
    <w:link w:val="Bodytext6"/>
    <w:rsid w:val="00106AE6"/>
    <w:pPr>
      <w:shd w:val="clear" w:color="auto" w:fill="FFFFFF"/>
      <w:spacing w:after="0" w:line="240" w:lineRule="atLeast"/>
    </w:pPr>
    <w:rPr>
      <w:i/>
      <w:iCs/>
      <w:sz w:val="27"/>
      <w:szCs w:val="27"/>
    </w:rPr>
  </w:style>
  <w:style w:type="character" w:customStyle="1" w:styleId="Headerorfooter11pt">
    <w:name w:val="Header or footer + 11 pt"/>
    <w:rsid w:val="00106AE6"/>
    <w:rPr>
      <w:noProof/>
      <w:spacing w:val="0"/>
      <w:sz w:val="22"/>
      <w:szCs w:val="22"/>
      <w:lang w:bidi="ar-SA"/>
    </w:rPr>
  </w:style>
  <w:style w:type="character" w:customStyle="1" w:styleId="Bodytext23">
    <w:name w:val="Body text (2)3"/>
    <w:rsid w:val="00106AE6"/>
    <w:rPr>
      <w:rFonts w:ascii="Times New Roman" w:hAnsi="Times New Roman" w:cs="Times New Roman"/>
      <w:b w:val="0"/>
      <w:bCs w:val="0"/>
      <w:spacing w:val="0"/>
      <w:sz w:val="27"/>
      <w:szCs w:val="27"/>
      <w:lang w:bidi="ar-SA"/>
    </w:rPr>
  </w:style>
  <w:style w:type="character" w:customStyle="1" w:styleId="Bodytext102">
    <w:name w:val="Body text (10)"/>
    <w:rsid w:val="00106AE6"/>
    <w:rPr>
      <w:b/>
      <w:bCs/>
      <w:sz w:val="23"/>
      <w:szCs w:val="23"/>
      <w:lang w:bidi="ar-SA"/>
    </w:rPr>
  </w:style>
  <w:style w:type="character" w:customStyle="1" w:styleId="Bodytext110">
    <w:name w:val="Body text (11)_"/>
    <w:link w:val="Bodytext111"/>
    <w:locked/>
    <w:rsid w:val="00106AE6"/>
    <w:rPr>
      <w:b/>
      <w:bCs/>
      <w:i/>
      <w:iCs/>
      <w:sz w:val="23"/>
      <w:szCs w:val="23"/>
      <w:shd w:val="clear" w:color="auto" w:fill="FFFFFF"/>
    </w:rPr>
  </w:style>
  <w:style w:type="paragraph" w:customStyle="1" w:styleId="Bodytext82">
    <w:name w:val="Body text (8)"/>
    <w:basedOn w:val="a0"/>
    <w:rsid w:val="00106AE6"/>
    <w:pPr>
      <w:shd w:val="clear" w:color="auto" w:fill="FFFFFF"/>
      <w:spacing w:after="0" w:line="240" w:lineRule="atLeast"/>
    </w:pPr>
    <w:rPr>
      <w:rFonts w:ascii="Times New Roman" w:eastAsia="Times New Roman" w:hAnsi="Times New Roman" w:cs="Times New Roman"/>
      <w:b/>
      <w:bCs/>
      <w:noProof/>
      <w:sz w:val="27"/>
      <w:szCs w:val="27"/>
    </w:rPr>
  </w:style>
  <w:style w:type="paragraph" w:customStyle="1" w:styleId="Bodytext111">
    <w:name w:val="Body text (11)"/>
    <w:basedOn w:val="a0"/>
    <w:link w:val="Bodytext110"/>
    <w:rsid w:val="00106AE6"/>
    <w:pPr>
      <w:shd w:val="clear" w:color="auto" w:fill="FFFFFF"/>
      <w:spacing w:after="0" w:line="240" w:lineRule="atLeast"/>
    </w:pPr>
    <w:rPr>
      <w:b/>
      <w:bCs/>
      <w:i/>
      <w:iCs/>
      <w:sz w:val="23"/>
      <w:szCs w:val="23"/>
    </w:rPr>
  </w:style>
  <w:style w:type="paragraph" w:customStyle="1" w:styleId="Bodytext910">
    <w:name w:val="Body text (9)1"/>
    <w:basedOn w:val="a0"/>
    <w:uiPriority w:val="99"/>
    <w:rsid w:val="00106AE6"/>
    <w:pPr>
      <w:shd w:val="clear" w:color="auto" w:fill="FFFFFF"/>
      <w:spacing w:after="60" w:line="240" w:lineRule="atLeast"/>
    </w:pPr>
    <w:rPr>
      <w:rFonts w:ascii="Times New Roman" w:eastAsia="Times New Roman" w:hAnsi="Times New Roman" w:cs="Times New Roman"/>
      <w:b/>
      <w:bCs/>
      <w:sz w:val="23"/>
      <w:szCs w:val="23"/>
    </w:rPr>
  </w:style>
  <w:style w:type="character" w:customStyle="1" w:styleId="Bodytext98">
    <w:name w:val="Body text (9)8"/>
    <w:rsid w:val="00106AE6"/>
    <w:rPr>
      <w:rFonts w:ascii="Times New Roman" w:hAnsi="Times New Roman" w:cs="Times New Roman"/>
      <w:b w:val="0"/>
      <w:bCs w:val="0"/>
      <w:spacing w:val="0"/>
      <w:sz w:val="23"/>
      <w:szCs w:val="23"/>
      <w:lang w:bidi="ar-SA"/>
    </w:rPr>
  </w:style>
  <w:style w:type="character" w:customStyle="1" w:styleId="Bodytext1020">
    <w:name w:val="Body text (10)2"/>
    <w:rsid w:val="00106AE6"/>
    <w:rPr>
      <w:rFonts w:ascii="Times New Roman" w:hAnsi="Times New Roman" w:cs="Times New Roman"/>
      <w:b w:val="0"/>
      <w:bCs w:val="0"/>
      <w:spacing w:val="0"/>
      <w:sz w:val="23"/>
      <w:szCs w:val="23"/>
      <w:lang w:bidi="ar-SA"/>
    </w:rPr>
  </w:style>
  <w:style w:type="character" w:customStyle="1" w:styleId="Bodytext97">
    <w:name w:val="Body text (9)7"/>
    <w:rsid w:val="00106AE6"/>
    <w:rPr>
      <w:b/>
      <w:bCs/>
      <w:sz w:val="23"/>
      <w:szCs w:val="23"/>
      <w:lang w:bidi="ar-SA"/>
    </w:rPr>
  </w:style>
  <w:style w:type="paragraph" w:customStyle="1" w:styleId="Bodytext132">
    <w:name w:val="Body text (13)"/>
    <w:basedOn w:val="a0"/>
    <w:rsid w:val="00106AE6"/>
    <w:pPr>
      <w:shd w:val="clear" w:color="auto" w:fill="FFFFFF"/>
      <w:spacing w:after="0" w:line="240" w:lineRule="atLeast"/>
    </w:pPr>
    <w:rPr>
      <w:rFonts w:ascii="Times New Roman" w:eastAsia="Times New Roman" w:hAnsi="Times New Roman" w:cs="Times New Roman"/>
      <w:noProof/>
      <w:sz w:val="8"/>
      <w:szCs w:val="8"/>
    </w:rPr>
  </w:style>
  <w:style w:type="character" w:customStyle="1" w:styleId="Bodytext96">
    <w:name w:val="Body text (9)6"/>
    <w:rsid w:val="00106AE6"/>
    <w:rPr>
      <w:rFonts w:ascii="Times New Roman" w:hAnsi="Times New Roman" w:cs="Times New Roman"/>
      <w:b w:val="0"/>
      <w:bCs w:val="0"/>
      <w:spacing w:val="0"/>
      <w:sz w:val="23"/>
      <w:szCs w:val="23"/>
      <w:lang w:bidi="ar-SA"/>
    </w:rPr>
  </w:style>
  <w:style w:type="character" w:customStyle="1" w:styleId="Bodytext95">
    <w:name w:val="Body text (9)5"/>
    <w:rsid w:val="00106AE6"/>
    <w:rPr>
      <w:rFonts w:ascii="Times New Roman" w:hAnsi="Times New Roman" w:cs="Times New Roman"/>
      <w:b w:val="0"/>
      <w:bCs w:val="0"/>
      <w:spacing w:val="0"/>
      <w:sz w:val="23"/>
      <w:szCs w:val="23"/>
      <w:lang w:bidi="ar-SA"/>
    </w:rPr>
  </w:style>
  <w:style w:type="character" w:customStyle="1" w:styleId="Bodytext94">
    <w:name w:val="Body text (9)4"/>
    <w:uiPriority w:val="99"/>
    <w:rsid w:val="00106AE6"/>
    <w:rPr>
      <w:rFonts w:ascii="Times New Roman" w:hAnsi="Times New Roman" w:cs="Times New Roman"/>
      <w:b w:val="0"/>
      <w:bCs w:val="0"/>
      <w:spacing w:val="0"/>
      <w:sz w:val="23"/>
      <w:szCs w:val="23"/>
      <w:lang w:bidi="ar-SA"/>
    </w:rPr>
  </w:style>
  <w:style w:type="character" w:customStyle="1" w:styleId="Bodytext93">
    <w:name w:val="Body text (9)3"/>
    <w:rsid w:val="00106AE6"/>
    <w:rPr>
      <w:rFonts w:ascii="Times New Roman" w:hAnsi="Times New Roman" w:cs="Times New Roman"/>
      <w:b w:val="0"/>
      <w:bCs w:val="0"/>
      <w:spacing w:val="0"/>
      <w:sz w:val="23"/>
      <w:szCs w:val="23"/>
      <w:lang w:bidi="ar-SA"/>
    </w:rPr>
  </w:style>
  <w:style w:type="character" w:customStyle="1" w:styleId="Bodytext92">
    <w:name w:val="Body text (9)2"/>
    <w:rsid w:val="00106AE6"/>
    <w:rPr>
      <w:rFonts w:ascii="Times New Roman" w:hAnsi="Times New Roman" w:cs="Times New Roman"/>
      <w:b w:val="0"/>
      <w:bCs w:val="0"/>
      <w:spacing w:val="0"/>
      <w:sz w:val="23"/>
      <w:szCs w:val="23"/>
      <w:lang w:bidi="ar-SA"/>
    </w:rPr>
  </w:style>
  <w:style w:type="character" w:customStyle="1" w:styleId="Tablecaption">
    <w:name w:val="Table caption_"/>
    <w:link w:val="Tablecaption1"/>
    <w:locked/>
    <w:rsid w:val="00106AE6"/>
    <w:rPr>
      <w:b/>
      <w:bCs/>
      <w:sz w:val="23"/>
      <w:szCs w:val="23"/>
      <w:shd w:val="clear" w:color="auto" w:fill="FFFFFF"/>
    </w:rPr>
  </w:style>
  <w:style w:type="character" w:customStyle="1" w:styleId="Tablecaption0">
    <w:name w:val="Table caption"/>
    <w:rsid w:val="00106AE6"/>
    <w:rPr>
      <w:b/>
      <w:bCs/>
      <w:sz w:val="23"/>
      <w:szCs w:val="23"/>
      <w:u w:val="single"/>
      <w:lang w:bidi="ar-SA"/>
    </w:rPr>
  </w:style>
  <w:style w:type="character" w:customStyle="1" w:styleId="TablecaptionNotBold">
    <w:name w:val="Table caption + Not Bold"/>
    <w:rsid w:val="00106AE6"/>
    <w:rPr>
      <w:b/>
      <w:bCs/>
      <w:sz w:val="23"/>
      <w:szCs w:val="23"/>
      <w:u w:val="single"/>
      <w:lang w:bidi="ar-SA"/>
    </w:rPr>
  </w:style>
  <w:style w:type="paragraph" w:customStyle="1" w:styleId="Tablecaption1">
    <w:name w:val="Table caption1"/>
    <w:basedOn w:val="a0"/>
    <w:link w:val="Tablecaption"/>
    <w:rsid w:val="00106AE6"/>
    <w:pPr>
      <w:shd w:val="clear" w:color="auto" w:fill="FFFFFF"/>
      <w:spacing w:after="0" w:line="240" w:lineRule="atLeast"/>
    </w:pPr>
    <w:rPr>
      <w:b/>
      <w:bCs/>
      <w:sz w:val="23"/>
      <w:szCs w:val="23"/>
    </w:rPr>
  </w:style>
  <w:style w:type="character" w:customStyle="1" w:styleId="Bodytext140">
    <w:name w:val="Body text (14)_"/>
    <w:link w:val="Bodytext141"/>
    <w:locked/>
    <w:rsid w:val="00106AE6"/>
    <w:rPr>
      <w:b/>
      <w:bCs/>
      <w:sz w:val="21"/>
      <w:szCs w:val="21"/>
      <w:shd w:val="clear" w:color="auto" w:fill="FFFFFF"/>
    </w:rPr>
  </w:style>
  <w:style w:type="character" w:customStyle="1" w:styleId="Bodytext10NotBold">
    <w:name w:val="Body text (10) + Not Bold"/>
    <w:rsid w:val="00106AE6"/>
    <w:rPr>
      <w:rFonts w:ascii="Times New Roman" w:hAnsi="Times New Roman" w:cs="Times New Roman"/>
      <w:b/>
      <w:bCs/>
      <w:spacing w:val="0"/>
      <w:sz w:val="23"/>
      <w:szCs w:val="23"/>
      <w:lang w:bidi="ar-SA"/>
    </w:rPr>
  </w:style>
  <w:style w:type="character" w:customStyle="1" w:styleId="Bodytext150">
    <w:name w:val="Body text (15)_"/>
    <w:link w:val="Bodytext151"/>
    <w:locked/>
    <w:rsid w:val="00106AE6"/>
    <w:rPr>
      <w:spacing w:val="20"/>
      <w:sz w:val="13"/>
      <w:szCs w:val="13"/>
      <w:shd w:val="clear" w:color="auto" w:fill="FFFFFF"/>
    </w:rPr>
  </w:style>
  <w:style w:type="paragraph" w:customStyle="1" w:styleId="Bodytext141">
    <w:name w:val="Body text (14)"/>
    <w:basedOn w:val="a0"/>
    <w:link w:val="Bodytext140"/>
    <w:rsid w:val="00106AE6"/>
    <w:pPr>
      <w:shd w:val="clear" w:color="auto" w:fill="FFFFFF"/>
      <w:spacing w:after="0" w:line="240" w:lineRule="atLeast"/>
    </w:pPr>
    <w:rPr>
      <w:b/>
      <w:bCs/>
      <w:sz w:val="21"/>
      <w:szCs w:val="21"/>
    </w:rPr>
  </w:style>
  <w:style w:type="paragraph" w:customStyle="1" w:styleId="Bodytext151">
    <w:name w:val="Body text (15)"/>
    <w:basedOn w:val="a0"/>
    <w:link w:val="Bodytext150"/>
    <w:rsid w:val="00106AE6"/>
    <w:pPr>
      <w:shd w:val="clear" w:color="auto" w:fill="FFFFFF"/>
      <w:spacing w:after="0" w:line="240" w:lineRule="atLeast"/>
    </w:pPr>
    <w:rPr>
      <w:spacing w:val="20"/>
      <w:sz w:val="13"/>
      <w:szCs w:val="13"/>
    </w:rPr>
  </w:style>
  <w:style w:type="character" w:customStyle="1" w:styleId="Bodytext220">
    <w:name w:val="Body text (2)2"/>
    <w:rsid w:val="00106AE6"/>
    <w:rPr>
      <w:rFonts w:ascii="Times New Roman" w:hAnsi="Times New Roman" w:cs="Times New Roman"/>
      <w:b w:val="0"/>
      <w:bCs w:val="0"/>
      <w:spacing w:val="0"/>
      <w:sz w:val="27"/>
      <w:szCs w:val="27"/>
      <w:lang w:bidi="ar-SA"/>
    </w:rPr>
  </w:style>
  <w:style w:type="character" w:customStyle="1" w:styleId="Bodytext48">
    <w:name w:val="Body text (4)8"/>
    <w:rsid w:val="00106AE6"/>
    <w:rPr>
      <w:rFonts w:ascii="Times New Roman" w:hAnsi="Times New Roman" w:cs="Times New Roman"/>
      <w:spacing w:val="0"/>
      <w:sz w:val="27"/>
      <w:szCs w:val="27"/>
      <w:u w:val="single"/>
      <w:lang w:bidi="ar-SA"/>
    </w:rPr>
  </w:style>
  <w:style w:type="character" w:customStyle="1" w:styleId="Bodytext47">
    <w:name w:val="Body text (4)7"/>
    <w:rsid w:val="00106AE6"/>
    <w:rPr>
      <w:rFonts w:ascii="Times New Roman" w:hAnsi="Times New Roman" w:cs="Times New Roman"/>
      <w:noProof/>
      <w:spacing w:val="0"/>
      <w:sz w:val="27"/>
      <w:szCs w:val="27"/>
      <w:lang w:bidi="ar-SA"/>
    </w:rPr>
  </w:style>
  <w:style w:type="character" w:customStyle="1" w:styleId="Bodytext46">
    <w:name w:val="Body text (4)6"/>
    <w:rsid w:val="00106AE6"/>
    <w:rPr>
      <w:rFonts w:ascii="Times New Roman" w:hAnsi="Times New Roman" w:cs="Times New Roman"/>
      <w:spacing w:val="0"/>
      <w:sz w:val="27"/>
      <w:szCs w:val="27"/>
      <w:u w:val="single"/>
      <w:lang w:bidi="ar-SA"/>
    </w:rPr>
  </w:style>
  <w:style w:type="character" w:customStyle="1" w:styleId="Bodytext4Bold4">
    <w:name w:val="Body text (4) + Bold4"/>
    <w:rsid w:val="00106AE6"/>
    <w:rPr>
      <w:rFonts w:ascii="Times New Roman" w:hAnsi="Times New Roman" w:cs="Times New Roman"/>
      <w:b/>
      <w:bCs/>
      <w:spacing w:val="0"/>
      <w:sz w:val="27"/>
      <w:szCs w:val="27"/>
      <w:lang w:bidi="ar-SA"/>
    </w:rPr>
  </w:style>
  <w:style w:type="character" w:customStyle="1" w:styleId="Bodytext4Bold3">
    <w:name w:val="Body text (4) + Bold3"/>
    <w:rsid w:val="00106AE6"/>
    <w:rPr>
      <w:rFonts w:ascii="Times New Roman" w:hAnsi="Times New Roman" w:cs="Times New Roman"/>
      <w:b/>
      <w:bCs/>
      <w:spacing w:val="0"/>
      <w:sz w:val="27"/>
      <w:szCs w:val="27"/>
      <w:lang w:val="en-US" w:eastAsia="en-US" w:bidi="ar-SA"/>
    </w:rPr>
  </w:style>
  <w:style w:type="character" w:customStyle="1" w:styleId="Bodytext4Bold2">
    <w:name w:val="Body text (4) + Bold2"/>
    <w:rsid w:val="00106AE6"/>
    <w:rPr>
      <w:rFonts w:ascii="Times New Roman" w:hAnsi="Times New Roman" w:cs="Times New Roman"/>
      <w:b/>
      <w:bCs/>
      <w:spacing w:val="0"/>
      <w:sz w:val="27"/>
      <w:szCs w:val="27"/>
      <w:lang w:bidi="ar-SA"/>
    </w:rPr>
  </w:style>
  <w:style w:type="character" w:customStyle="1" w:styleId="Bodytext45">
    <w:name w:val="Body text (4)5"/>
    <w:rsid w:val="00106AE6"/>
    <w:rPr>
      <w:rFonts w:ascii="Times New Roman" w:hAnsi="Times New Roman" w:cs="Times New Roman"/>
      <w:spacing w:val="0"/>
      <w:sz w:val="27"/>
      <w:szCs w:val="27"/>
      <w:u w:val="single"/>
      <w:lang w:bidi="ar-SA"/>
    </w:rPr>
  </w:style>
  <w:style w:type="character" w:customStyle="1" w:styleId="Bodytext44">
    <w:name w:val="Body text (4)4"/>
    <w:rsid w:val="00106AE6"/>
    <w:rPr>
      <w:rFonts w:ascii="Times New Roman" w:hAnsi="Times New Roman" w:cs="Times New Roman"/>
      <w:spacing w:val="0"/>
      <w:sz w:val="27"/>
      <w:szCs w:val="27"/>
      <w:u w:val="single"/>
      <w:lang w:val="en-US" w:eastAsia="en-US" w:bidi="ar-SA"/>
    </w:rPr>
  </w:style>
  <w:style w:type="character" w:customStyle="1" w:styleId="Bodytext4Italic">
    <w:name w:val="Body text (4) + Italic"/>
    <w:rsid w:val="00106AE6"/>
    <w:rPr>
      <w:rFonts w:ascii="Times New Roman" w:hAnsi="Times New Roman" w:cs="Times New Roman"/>
      <w:i/>
      <w:iCs/>
      <w:spacing w:val="0"/>
      <w:sz w:val="27"/>
      <w:szCs w:val="27"/>
      <w:lang w:val="en-US" w:eastAsia="en-US" w:bidi="ar-SA"/>
    </w:rPr>
  </w:style>
  <w:style w:type="character" w:customStyle="1" w:styleId="Bodytext4SmallCaps">
    <w:name w:val="Body text (4) + Small Caps"/>
    <w:rsid w:val="00106AE6"/>
    <w:rPr>
      <w:rFonts w:ascii="Times New Roman" w:hAnsi="Times New Roman" w:cs="Times New Roman"/>
      <w:smallCaps/>
      <w:spacing w:val="0"/>
      <w:sz w:val="27"/>
      <w:szCs w:val="27"/>
      <w:u w:val="single"/>
      <w:lang w:val="en-US" w:eastAsia="en-US" w:bidi="ar-SA"/>
    </w:rPr>
  </w:style>
  <w:style w:type="character" w:customStyle="1" w:styleId="Heading1">
    <w:name w:val="Heading #1_"/>
    <w:link w:val="Heading10"/>
    <w:locked/>
    <w:rsid w:val="00106AE6"/>
    <w:rPr>
      <w:b/>
      <w:bCs/>
      <w:sz w:val="27"/>
      <w:szCs w:val="27"/>
      <w:shd w:val="clear" w:color="auto" w:fill="FFFFFF"/>
      <w:lang w:val="en-US"/>
    </w:rPr>
  </w:style>
  <w:style w:type="character" w:customStyle="1" w:styleId="Heading22">
    <w:name w:val="Heading #22"/>
    <w:rsid w:val="00106AE6"/>
    <w:rPr>
      <w:rFonts w:ascii="Times New Roman" w:hAnsi="Times New Roman" w:cs="Times New Roman"/>
      <w:b w:val="0"/>
      <w:bCs w:val="0"/>
      <w:spacing w:val="0"/>
      <w:sz w:val="27"/>
      <w:szCs w:val="27"/>
      <w:lang w:bidi="ar-SA"/>
    </w:rPr>
  </w:style>
  <w:style w:type="character" w:customStyle="1" w:styleId="Bodytext4Bold1">
    <w:name w:val="Body text (4) + Bold1"/>
    <w:rsid w:val="00106AE6"/>
    <w:rPr>
      <w:rFonts w:ascii="Times New Roman" w:hAnsi="Times New Roman" w:cs="Times New Roman"/>
      <w:b/>
      <w:bCs/>
      <w:spacing w:val="0"/>
      <w:sz w:val="27"/>
      <w:szCs w:val="27"/>
      <w:lang w:bidi="ar-SA"/>
    </w:rPr>
  </w:style>
  <w:style w:type="paragraph" w:customStyle="1" w:styleId="Heading10">
    <w:name w:val="Heading #1"/>
    <w:basedOn w:val="a0"/>
    <w:link w:val="Heading1"/>
    <w:rsid w:val="00106AE6"/>
    <w:pPr>
      <w:shd w:val="clear" w:color="auto" w:fill="FFFFFF"/>
      <w:spacing w:after="0" w:line="322" w:lineRule="exact"/>
      <w:outlineLvl w:val="0"/>
    </w:pPr>
    <w:rPr>
      <w:b/>
      <w:bCs/>
      <w:sz w:val="27"/>
      <w:szCs w:val="27"/>
      <w:lang w:val="en-US"/>
    </w:rPr>
  </w:style>
  <w:style w:type="table" w:customStyle="1" w:styleId="38">
    <w:name w:val="Сетка таблицы3"/>
    <w:basedOn w:val="a2"/>
    <w:next w:val="ad"/>
    <w:rsid w:val="00106AE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0">
    <w:name w:val="c0"/>
    <w:basedOn w:val="a1"/>
    <w:rsid w:val="00106AE6"/>
  </w:style>
  <w:style w:type="character" w:customStyle="1" w:styleId="c17">
    <w:name w:val="c17"/>
    <w:basedOn w:val="a1"/>
    <w:rsid w:val="00106AE6"/>
  </w:style>
  <w:style w:type="paragraph" w:customStyle="1" w:styleId="2f3">
    <w:name w:val="Основной текст2"/>
    <w:basedOn w:val="a0"/>
    <w:uiPriority w:val="99"/>
    <w:rsid w:val="00106AE6"/>
    <w:pPr>
      <w:shd w:val="clear" w:color="auto" w:fill="FFFFFF"/>
      <w:spacing w:after="480" w:line="274" w:lineRule="exact"/>
      <w:jc w:val="both"/>
    </w:pPr>
    <w:rPr>
      <w:rFonts w:ascii="Times New Roman" w:eastAsia="Times New Roman" w:hAnsi="Times New Roman" w:cs="Times New Roman"/>
      <w:sz w:val="23"/>
      <w:szCs w:val="23"/>
    </w:rPr>
  </w:style>
  <w:style w:type="paragraph" w:customStyle="1" w:styleId="ConsPlusNormal">
    <w:name w:val="ConsPlusNormal"/>
    <w:rsid w:val="00106AE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uiPriority w:val="99"/>
    <w:rsid w:val="00106AE6"/>
    <w:pPr>
      <w:widowControl w:val="0"/>
      <w:autoSpaceDE w:val="0"/>
      <w:autoSpaceDN w:val="0"/>
      <w:adjustRightInd w:val="0"/>
      <w:spacing w:after="0" w:line="240" w:lineRule="auto"/>
    </w:pPr>
    <w:rPr>
      <w:rFonts w:ascii="Arial" w:eastAsia="Times New Roman" w:hAnsi="Arial" w:cs="Arial"/>
      <w:sz w:val="20"/>
      <w:szCs w:val="20"/>
    </w:rPr>
  </w:style>
  <w:style w:type="numbering" w:customStyle="1" w:styleId="41">
    <w:name w:val="Нет списка4"/>
    <w:next w:val="a3"/>
    <w:uiPriority w:val="99"/>
    <w:semiHidden/>
    <w:unhideWhenUsed/>
    <w:rsid w:val="00106AE6"/>
  </w:style>
  <w:style w:type="character" w:customStyle="1" w:styleId="zag3">
    <w:name w:val="zag3"/>
    <w:basedOn w:val="a1"/>
    <w:uiPriority w:val="99"/>
    <w:rsid w:val="00106AE6"/>
    <w:rPr>
      <w:rFonts w:cs="Times New Roman"/>
    </w:rPr>
  </w:style>
  <w:style w:type="character" w:customStyle="1" w:styleId="zag5">
    <w:name w:val="zag5"/>
    <w:basedOn w:val="a1"/>
    <w:uiPriority w:val="99"/>
    <w:rsid w:val="00106AE6"/>
    <w:rPr>
      <w:rFonts w:cs="Times New Roman"/>
    </w:rPr>
  </w:style>
  <w:style w:type="character" w:customStyle="1" w:styleId="serp-urlitem">
    <w:name w:val="serp-url__item"/>
    <w:basedOn w:val="a1"/>
    <w:uiPriority w:val="99"/>
    <w:rsid w:val="00106AE6"/>
    <w:rPr>
      <w:rFonts w:cs="Times New Roman"/>
    </w:rPr>
  </w:style>
  <w:style w:type="character" w:customStyle="1" w:styleId="serp-urlmark">
    <w:name w:val="serp-url__mark"/>
    <w:basedOn w:val="a1"/>
    <w:uiPriority w:val="99"/>
    <w:rsid w:val="00106AE6"/>
    <w:rPr>
      <w:rFonts w:cs="Times New Roman"/>
    </w:rPr>
  </w:style>
  <w:style w:type="character" w:customStyle="1" w:styleId="FontStyle15">
    <w:name w:val="Font Style15"/>
    <w:uiPriority w:val="99"/>
    <w:rsid w:val="00106AE6"/>
    <w:rPr>
      <w:rFonts w:ascii="Times New Roman" w:hAnsi="Times New Roman" w:cs="Times New Roman"/>
      <w:b/>
      <w:bCs/>
      <w:sz w:val="22"/>
      <w:szCs w:val="22"/>
    </w:rPr>
  </w:style>
  <w:style w:type="numbering" w:customStyle="1" w:styleId="51">
    <w:name w:val="Нет списка5"/>
    <w:next w:val="a3"/>
    <w:uiPriority w:val="99"/>
    <w:semiHidden/>
    <w:unhideWhenUsed/>
    <w:rsid w:val="00106AE6"/>
  </w:style>
  <w:style w:type="paragraph" w:styleId="afff">
    <w:name w:val="Plain Text"/>
    <w:basedOn w:val="a0"/>
    <w:link w:val="afff0"/>
    <w:unhideWhenUsed/>
    <w:rsid w:val="00106AE6"/>
    <w:pPr>
      <w:spacing w:after="0" w:line="240" w:lineRule="auto"/>
    </w:pPr>
    <w:rPr>
      <w:rFonts w:ascii="Courier New" w:eastAsia="Times New Roman" w:hAnsi="Courier New" w:cs="Courier New"/>
      <w:sz w:val="20"/>
      <w:szCs w:val="20"/>
    </w:rPr>
  </w:style>
  <w:style w:type="character" w:customStyle="1" w:styleId="afff0">
    <w:name w:val="Текст Знак"/>
    <w:basedOn w:val="a1"/>
    <w:link w:val="afff"/>
    <w:rsid w:val="00106AE6"/>
    <w:rPr>
      <w:rFonts w:ascii="Courier New" w:eastAsia="Times New Roman" w:hAnsi="Courier New" w:cs="Courier New"/>
      <w:sz w:val="20"/>
      <w:szCs w:val="20"/>
      <w:lang w:eastAsia="ru-RU"/>
    </w:rPr>
  </w:style>
  <w:style w:type="paragraph" w:customStyle="1" w:styleId="1a">
    <w:name w:val="Абзац списка1"/>
    <w:basedOn w:val="a0"/>
    <w:rsid w:val="00106AE6"/>
    <w:pPr>
      <w:ind w:left="720"/>
      <w:contextualSpacing/>
    </w:pPr>
    <w:rPr>
      <w:rFonts w:ascii="Calibri" w:eastAsia="Times New Roman" w:hAnsi="Calibri" w:cs="Times New Roman"/>
    </w:rPr>
  </w:style>
  <w:style w:type="character" w:customStyle="1" w:styleId="WW8Num1z0">
    <w:name w:val="WW8Num1z0"/>
    <w:rsid w:val="00106AE6"/>
  </w:style>
  <w:style w:type="character" w:customStyle="1" w:styleId="WW8Num1z1">
    <w:name w:val="WW8Num1z1"/>
    <w:rsid w:val="00106AE6"/>
  </w:style>
  <w:style w:type="character" w:customStyle="1" w:styleId="WW8Num1z2">
    <w:name w:val="WW8Num1z2"/>
    <w:rsid w:val="00106AE6"/>
  </w:style>
  <w:style w:type="character" w:customStyle="1" w:styleId="WW8Num1z3">
    <w:name w:val="WW8Num1z3"/>
    <w:rsid w:val="00106AE6"/>
  </w:style>
  <w:style w:type="character" w:customStyle="1" w:styleId="WW8Num1z4">
    <w:name w:val="WW8Num1z4"/>
    <w:rsid w:val="00106AE6"/>
  </w:style>
  <w:style w:type="character" w:customStyle="1" w:styleId="WW8Num1z5">
    <w:name w:val="WW8Num1z5"/>
    <w:rsid w:val="00106AE6"/>
  </w:style>
  <w:style w:type="character" w:customStyle="1" w:styleId="WW8Num1z6">
    <w:name w:val="WW8Num1z6"/>
    <w:rsid w:val="00106AE6"/>
  </w:style>
  <w:style w:type="character" w:customStyle="1" w:styleId="WW8Num1z7">
    <w:name w:val="WW8Num1z7"/>
    <w:rsid w:val="00106AE6"/>
  </w:style>
  <w:style w:type="character" w:customStyle="1" w:styleId="WW8Num1z8">
    <w:name w:val="WW8Num1z8"/>
    <w:rsid w:val="00106AE6"/>
  </w:style>
  <w:style w:type="character" w:customStyle="1" w:styleId="1b">
    <w:name w:val="Основной шрифт абзаца1"/>
    <w:rsid w:val="00106AE6"/>
  </w:style>
  <w:style w:type="paragraph" w:customStyle="1" w:styleId="1c">
    <w:name w:val="Заголовок1"/>
    <w:basedOn w:val="a0"/>
    <w:next w:val="a5"/>
    <w:rsid w:val="00106AE6"/>
    <w:pPr>
      <w:keepNext/>
      <w:suppressAutoHyphens/>
      <w:spacing w:before="240" w:after="120"/>
    </w:pPr>
    <w:rPr>
      <w:rFonts w:ascii="Liberation Sans" w:eastAsia="Microsoft YaHei" w:hAnsi="Liberation Sans" w:cs="Mangal"/>
      <w:sz w:val="28"/>
      <w:szCs w:val="28"/>
      <w:lang w:eastAsia="zh-CN"/>
    </w:rPr>
  </w:style>
  <w:style w:type="paragraph" w:styleId="afff1">
    <w:name w:val="List"/>
    <w:basedOn w:val="a5"/>
    <w:uiPriority w:val="99"/>
    <w:rsid w:val="00106AE6"/>
    <w:pPr>
      <w:suppressAutoHyphens/>
      <w:spacing w:after="140" w:line="288" w:lineRule="auto"/>
    </w:pPr>
    <w:rPr>
      <w:rFonts w:ascii="Calibri" w:hAnsi="Calibri" w:cs="Mangal"/>
      <w:sz w:val="22"/>
      <w:szCs w:val="22"/>
      <w:lang w:eastAsia="zh-CN"/>
    </w:rPr>
  </w:style>
  <w:style w:type="paragraph" w:styleId="afff2">
    <w:name w:val="caption"/>
    <w:basedOn w:val="a0"/>
    <w:qFormat/>
    <w:rsid w:val="00106AE6"/>
    <w:pPr>
      <w:suppressLineNumbers/>
      <w:suppressAutoHyphens/>
      <w:spacing w:before="120" w:after="120"/>
    </w:pPr>
    <w:rPr>
      <w:rFonts w:ascii="Calibri" w:eastAsia="Times New Roman" w:hAnsi="Calibri" w:cs="Mangal"/>
      <w:i/>
      <w:iCs/>
      <w:sz w:val="24"/>
      <w:szCs w:val="24"/>
      <w:lang w:eastAsia="zh-CN"/>
    </w:rPr>
  </w:style>
  <w:style w:type="paragraph" w:customStyle="1" w:styleId="1d">
    <w:name w:val="Указатель1"/>
    <w:basedOn w:val="a0"/>
    <w:rsid w:val="00106AE6"/>
    <w:pPr>
      <w:suppressLineNumbers/>
      <w:suppressAutoHyphens/>
    </w:pPr>
    <w:rPr>
      <w:rFonts w:ascii="Calibri" w:eastAsia="Times New Roman" w:hAnsi="Calibri" w:cs="Mangal"/>
      <w:lang w:eastAsia="zh-CN"/>
    </w:rPr>
  </w:style>
  <w:style w:type="paragraph" w:customStyle="1" w:styleId="1e">
    <w:name w:val="Схема документа1"/>
    <w:basedOn w:val="a0"/>
    <w:rsid w:val="00106AE6"/>
    <w:pPr>
      <w:shd w:val="clear" w:color="auto" w:fill="000080"/>
      <w:suppressAutoHyphens/>
    </w:pPr>
    <w:rPr>
      <w:rFonts w:ascii="Tahoma" w:eastAsia="Times New Roman" w:hAnsi="Tahoma" w:cs="Tahoma"/>
      <w:sz w:val="20"/>
      <w:szCs w:val="20"/>
      <w:lang w:eastAsia="zh-CN"/>
    </w:rPr>
  </w:style>
  <w:style w:type="paragraph" w:customStyle="1" w:styleId="afff3">
    <w:name w:val="Содержимое таблицы"/>
    <w:basedOn w:val="a0"/>
    <w:rsid w:val="00106AE6"/>
    <w:pPr>
      <w:suppressLineNumbers/>
      <w:suppressAutoHyphens/>
    </w:pPr>
    <w:rPr>
      <w:rFonts w:ascii="Calibri" w:eastAsia="Times New Roman" w:hAnsi="Calibri" w:cs="Times New Roman"/>
      <w:lang w:eastAsia="zh-CN"/>
    </w:rPr>
  </w:style>
  <w:style w:type="paragraph" w:customStyle="1" w:styleId="afff4">
    <w:name w:val="Заголовок таблицы"/>
    <w:basedOn w:val="afff3"/>
    <w:rsid w:val="00106AE6"/>
    <w:pPr>
      <w:jc w:val="center"/>
    </w:pPr>
    <w:rPr>
      <w:b/>
      <w:bCs/>
    </w:rPr>
  </w:style>
  <w:style w:type="paragraph" w:customStyle="1" w:styleId="afff5">
    <w:name w:val="Содержимое врезки"/>
    <w:basedOn w:val="a0"/>
    <w:rsid w:val="00106AE6"/>
    <w:pPr>
      <w:suppressAutoHyphens/>
    </w:pPr>
    <w:rPr>
      <w:rFonts w:ascii="Calibri" w:eastAsia="Times New Roman" w:hAnsi="Calibri" w:cs="Times New Roman"/>
      <w:lang w:eastAsia="zh-CN"/>
    </w:rPr>
  </w:style>
  <w:style w:type="paragraph" w:styleId="afff6">
    <w:name w:val="Document Map"/>
    <w:basedOn w:val="a0"/>
    <w:link w:val="afff7"/>
    <w:uiPriority w:val="99"/>
    <w:unhideWhenUsed/>
    <w:rsid w:val="00106AE6"/>
    <w:rPr>
      <w:rFonts w:ascii="Tahoma" w:eastAsia="Times New Roman" w:hAnsi="Tahoma" w:cs="Tahoma"/>
      <w:sz w:val="16"/>
      <w:szCs w:val="16"/>
    </w:rPr>
  </w:style>
  <w:style w:type="character" w:customStyle="1" w:styleId="afff7">
    <w:name w:val="Схема документа Знак"/>
    <w:basedOn w:val="a1"/>
    <w:link w:val="afff6"/>
    <w:uiPriority w:val="99"/>
    <w:rsid w:val="00106AE6"/>
    <w:rPr>
      <w:rFonts w:ascii="Tahoma" w:eastAsia="Times New Roman" w:hAnsi="Tahoma" w:cs="Tahoma"/>
      <w:sz w:val="16"/>
      <w:szCs w:val="16"/>
      <w:lang w:eastAsia="ru-RU"/>
    </w:rPr>
  </w:style>
  <w:style w:type="table" w:customStyle="1" w:styleId="42">
    <w:name w:val="Сетка таблицы4"/>
    <w:basedOn w:val="a2"/>
    <w:next w:val="ad"/>
    <w:uiPriority w:val="59"/>
    <w:rsid w:val="00106A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106AE6"/>
    <w:rPr>
      <w:rFonts w:ascii="Times New Roman" w:hAnsi="Times New Roman" w:cs="Times New Roman"/>
      <w:sz w:val="26"/>
      <w:szCs w:val="26"/>
    </w:rPr>
  </w:style>
  <w:style w:type="character" w:customStyle="1" w:styleId="FontStyle20">
    <w:name w:val="Font Style20"/>
    <w:uiPriority w:val="99"/>
    <w:rsid w:val="00106AE6"/>
    <w:rPr>
      <w:rFonts w:ascii="Times New Roman" w:hAnsi="Times New Roman" w:cs="Times New Roman"/>
      <w:sz w:val="24"/>
      <w:szCs w:val="24"/>
    </w:rPr>
  </w:style>
  <w:style w:type="character" w:customStyle="1" w:styleId="61">
    <w:name w:val="Основной текст (6)_"/>
    <w:link w:val="610"/>
    <w:locked/>
    <w:rsid w:val="00106AE6"/>
    <w:rPr>
      <w:spacing w:val="2"/>
      <w:sz w:val="25"/>
      <w:szCs w:val="25"/>
      <w:shd w:val="clear" w:color="auto" w:fill="FFFFFF"/>
    </w:rPr>
  </w:style>
  <w:style w:type="paragraph" w:customStyle="1" w:styleId="610">
    <w:name w:val="Основной текст (6)1"/>
    <w:basedOn w:val="a0"/>
    <w:link w:val="61"/>
    <w:rsid w:val="00106AE6"/>
    <w:pPr>
      <w:shd w:val="clear" w:color="auto" w:fill="FFFFFF"/>
      <w:spacing w:before="300" w:after="0" w:line="317" w:lineRule="exact"/>
      <w:jc w:val="both"/>
    </w:pPr>
    <w:rPr>
      <w:spacing w:val="2"/>
      <w:sz w:val="25"/>
      <w:szCs w:val="25"/>
    </w:rPr>
  </w:style>
  <w:style w:type="character" w:customStyle="1" w:styleId="1f">
    <w:name w:val="Текст сноски Знак1"/>
    <w:basedOn w:val="a1"/>
    <w:uiPriority w:val="99"/>
    <w:semiHidden/>
    <w:rsid w:val="00106AE6"/>
    <w:rPr>
      <w:rFonts w:ascii="Times New Roman" w:eastAsia="Times New Roman" w:hAnsi="Times New Roman" w:cs="Times New Roman"/>
      <w:sz w:val="20"/>
      <w:szCs w:val="20"/>
      <w:lang w:eastAsia="ru-RU"/>
    </w:rPr>
  </w:style>
  <w:style w:type="character" w:customStyle="1" w:styleId="95pt">
    <w:name w:val="Основной текст + 9;5 pt"/>
    <w:rsid w:val="00106AE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15pt">
    <w:name w:val="Основной текст + 11;5 pt;Полужирный"/>
    <w:rsid w:val="00106AE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
    <w:rsid w:val="00106AE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f4">
    <w:name w:val="Основной текст (2) + Курсив"/>
    <w:rsid w:val="00106AE6"/>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43">
    <w:name w:val="Основной текст (4)_"/>
    <w:link w:val="44"/>
    <w:rsid w:val="00106AE6"/>
    <w:rPr>
      <w:rFonts w:ascii="Times New Roman" w:hAnsi="Times New Roman"/>
      <w:sz w:val="23"/>
      <w:szCs w:val="23"/>
      <w:shd w:val="clear" w:color="auto" w:fill="FFFFFF"/>
    </w:rPr>
  </w:style>
  <w:style w:type="paragraph" w:customStyle="1" w:styleId="44">
    <w:name w:val="Основной текст (4)"/>
    <w:basedOn w:val="a0"/>
    <w:link w:val="43"/>
    <w:rsid w:val="00106AE6"/>
    <w:pPr>
      <w:widowControl w:val="0"/>
      <w:shd w:val="clear" w:color="auto" w:fill="FFFFFF"/>
      <w:spacing w:before="3060" w:after="60" w:line="0" w:lineRule="atLeast"/>
      <w:jc w:val="center"/>
    </w:pPr>
    <w:rPr>
      <w:rFonts w:ascii="Times New Roman" w:hAnsi="Times New Roman"/>
      <w:sz w:val="23"/>
      <w:szCs w:val="23"/>
    </w:rPr>
  </w:style>
  <w:style w:type="character" w:customStyle="1" w:styleId="1f0">
    <w:name w:val="Заголовок №1_"/>
    <w:link w:val="1f1"/>
    <w:uiPriority w:val="99"/>
    <w:rsid w:val="00106AE6"/>
    <w:rPr>
      <w:rFonts w:ascii="Times New Roman" w:hAnsi="Times New Roman"/>
      <w:b/>
      <w:bCs/>
      <w:sz w:val="27"/>
      <w:szCs w:val="27"/>
      <w:shd w:val="clear" w:color="auto" w:fill="FFFFFF"/>
    </w:rPr>
  </w:style>
  <w:style w:type="character" w:customStyle="1" w:styleId="2f5">
    <w:name w:val="Заголовок №2_"/>
    <w:link w:val="2f6"/>
    <w:uiPriority w:val="99"/>
    <w:rsid w:val="00106AE6"/>
    <w:rPr>
      <w:rFonts w:ascii="Times New Roman" w:hAnsi="Times New Roman"/>
      <w:b/>
      <w:bCs/>
      <w:sz w:val="27"/>
      <w:szCs w:val="27"/>
      <w:shd w:val="clear" w:color="auto" w:fill="FFFFFF"/>
    </w:rPr>
  </w:style>
  <w:style w:type="paragraph" w:customStyle="1" w:styleId="1f1">
    <w:name w:val="Заголовок №1"/>
    <w:basedOn w:val="a0"/>
    <w:link w:val="1f0"/>
    <w:uiPriority w:val="99"/>
    <w:rsid w:val="00106AE6"/>
    <w:pPr>
      <w:widowControl w:val="0"/>
      <w:shd w:val="clear" w:color="auto" w:fill="FFFFFF"/>
      <w:spacing w:after="720" w:line="0" w:lineRule="atLeast"/>
      <w:ind w:hanging="1240"/>
      <w:outlineLvl w:val="0"/>
    </w:pPr>
    <w:rPr>
      <w:rFonts w:ascii="Times New Roman" w:hAnsi="Times New Roman"/>
      <w:b/>
      <w:bCs/>
      <w:sz w:val="27"/>
      <w:szCs w:val="27"/>
    </w:rPr>
  </w:style>
  <w:style w:type="paragraph" w:customStyle="1" w:styleId="2f6">
    <w:name w:val="Заголовок №2"/>
    <w:basedOn w:val="a0"/>
    <w:link w:val="2f5"/>
    <w:uiPriority w:val="99"/>
    <w:rsid w:val="00106AE6"/>
    <w:pPr>
      <w:widowControl w:val="0"/>
      <w:shd w:val="clear" w:color="auto" w:fill="FFFFFF"/>
      <w:spacing w:after="60" w:line="322" w:lineRule="exact"/>
      <w:ind w:hanging="360"/>
      <w:outlineLvl w:val="1"/>
    </w:pPr>
    <w:rPr>
      <w:rFonts w:ascii="Times New Roman" w:hAnsi="Times New Roman"/>
      <w:b/>
      <w:bCs/>
      <w:sz w:val="27"/>
      <w:szCs w:val="27"/>
    </w:rPr>
  </w:style>
  <w:style w:type="character" w:customStyle="1" w:styleId="afff8">
    <w:name w:val="Основной текст + Полужирный"/>
    <w:aliases w:val="Курсив"/>
    <w:rsid w:val="00106AE6"/>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ff9">
    <w:name w:val="Колонтитул"/>
    <w:rsid w:val="00106AE6"/>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FontStyle52">
    <w:name w:val="Font Style52"/>
    <w:rsid w:val="00106AE6"/>
    <w:rPr>
      <w:rFonts w:ascii="Times New Roman" w:hAnsi="Times New Roman" w:cs="Times New Roman" w:hint="default"/>
      <w:sz w:val="26"/>
      <w:szCs w:val="26"/>
    </w:rPr>
  </w:style>
  <w:style w:type="paragraph" w:customStyle="1" w:styleId="62">
    <w:name w:val="Основной текст (6)"/>
    <w:basedOn w:val="a0"/>
    <w:rsid w:val="00106AE6"/>
    <w:pPr>
      <w:widowControl w:val="0"/>
      <w:shd w:val="clear" w:color="auto" w:fill="FFFFFF"/>
      <w:spacing w:before="300" w:after="0" w:line="230" w:lineRule="exact"/>
      <w:jc w:val="both"/>
    </w:pPr>
    <w:rPr>
      <w:rFonts w:ascii="Times New Roman" w:eastAsia="Times New Roman" w:hAnsi="Times New Roman" w:cs="Times New Roman"/>
      <w:sz w:val="19"/>
      <w:szCs w:val="19"/>
    </w:rPr>
  </w:style>
  <w:style w:type="numbering" w:customStyle="1" w:styleId="120">
    <w:name w:val="Нет списка12"/>
    <w:next w:val="a3"/>
    <w:uiPriority w:val="99"/>
    <w:semiHidden/>
    <w:unhideWhenUsed/>
    <w:rsid w:val="00106AE6"/>
  </w:style>
  <w:style w:type="table" w:customStyle="1" w:styleId="111">
    <w:name w:val="Сетка таблицы11"/>
    <w:basedOn w:val="a2"/>
    <w:next w:val="ad"/>
    <w:uiPriority w:val="99"/>
    <w:rsid w:val="00106AE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pt">
    <w:name w:val="Основной текст + 12;5 pt"/>
    <w:rsid w:val="00106AE6"/>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0pt">
    <w:name w:val="Основной текст + 10 pt"/>
    <w:rsid w:val="00106AE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0pt0">
    <w:name w:val="Основной текст + 10 pt;Малые прописные"/>
    <w:rsid w:val="00106AE6"/>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ru-RU"/>
    </w:rPr>
  </w:style>
  <w:style w:type="character" w:customStyle="1" w:styleId="39">
    <w:name w:val="Основной текст (3)_"/>
    <w:link w:val="3a"/>
    <w:locked/>
    <w:rsid w:val="00106AE6"/>
    <w:rPr>
      <w:rFonts w:cs="Times New Roman"/>
      <w:sz w:val="27"/>
      <w:szCs w:val="27"/>
      <w:shd w:val="clear" w:color="auto" w:fill="FFFFFF"/>
    </w:rPr>
  </w:style>
  <w:style w:type="paragraph" w:customStyle="1" w:styleId="3a">
    <w:name w:val="Основной текст (3)"/>
    <w:basedOn w:val="a0"/>
    <w:link w:val="39"/>
    <w:rsid w:val="00106AE6"/>
    <w:pPr>
      <w:shd w:val="clear" w:color="auto" w:fill="FFFFFF"/>
      <w:spacing w:before="60" w:after="4140" w:line="322" w:lineRule="exact"/>
      <w:jc w:val="center"/>
    </w:pPr>
    <w:rPr>
      <w:rFonts w:cs="Times New Roman"/>
      <w:sz w:val="27"/>
      <w:szCs w:val="27"/>
    </w:rPr>
  </w:style>
  <w:style w:type="character" w:customStyle="1" w:styleId="3b">
    <w:name w:val="Основной текст (3) + Курсив"/>
    <w:uiPriority w:val="99"/>
    <w:rsid w:val="00106AE6"/>
    <w:rPr>
      <w:rFonts w:cs="Times New Roman"/>
      <w:i/>
      <w:iCs/>
      <w:sz w:val="27"/>
      <w:szCs w:val="27"/>
      <w:shd w:val="clear" w:color="auto" w:fill="FFFFFF"/>
    </w:rPr>
  </w:style>
  <w:style w:type="character" w:customStyle="1" w:styleId="BodyTextChar">
    <w:name w:val="Body Text Char"/>
    <w:uiPriority w:val="99"/>
    <w:locked/>
    <w:rsid w:val="00106AE6"/>
    <w:rPr>
      <w:sz w:val="19"/>
      <w:shd w:val="clear" w:color="auto" w:fill="FFFFFF"/>
    </w:rPr>
  </w:style>
  <w:style w:type="character" w:customStyle="1" w:styleId="1f2">
    <w:name w:val="Основной текст Знак1"/>
    <w:rsid w:val="00106AE6"/>
    <w:rPr>
      <w:rFonts w:ascii="Arial Unicode MS" w:eastAsia="Arial Unicode MS" w:hAnsi="Arial Unicode MS" w:cs="Arial Unicode MS"/>
      <w:color w:val="000000"/>
      <w:sz w:val="24"/>
      <w:szCs w:val="24"/>
      <w:lang w:eastAsia="ru-RU"/>
    </w:rPr>
  </w:style>
  <w:style w:type="paragraph" w:customStyle="1" w:styleId="112">
    <w:name w:val="Заголовок №11"/>
    <w:basedOn w:val="a0"/>
    <w:uiPriority w:val="99"/>
    <w:rsid w:val="00106AE6"/>
    <w:pPr>
      <w:shd w:val="clear" w:color="auto" w:fill="FFFFFF"/>
      <w:spacing w:after="360" w:line="240" w:lineRule="atLeast"/>
      <w:outlineLvl w:val="0"/>
    </w:pPr>
    <w:rPr>
      <w:rFonts w:ascii="Calibri" w:eastAsia="Calibri" w:hAnsi="Calibri" w:cs="Times New Roman"/>
      <w:sz w:val="27"/>
      <w:szCs w:val="27"/>
    </w:rPr>
  </w:style>
  <w:style w:type="character" w:customStyle="1" w:styleId="71">
    <w:name w:val="Основной текст (7)_"/>
    <w:link w:val="72"/>
    <w:uiPriority w:val="99"/>
    <w:locked/>
    <w:rsid w:val="00106AE6"/>
    <w:rPr>
      <w:rFonts w:ascii="Times New Roman" w:hAnsi="Times New Roman" w:cs="Times New Roman"/>
      <w:sz w:val="19"/>
      <w:szCs w:val="19"/>
      <w:shd w:val="clear" w:color="auto" w:fill="FFFFFF"/>
    </w:rPr>
  </w:style>
  <w:style w:type="paragraph" w:customStyle="1" w:styleId="72">
    <w:name w:val="Основной текст (7)"/>
    <w:basedOn w:val="a0"/>
    <w:link w:val="71"/>
    <w:uiPriority w:val="99"/>
    <w:rsid w:val="00106AE6"/>
    <w:pPr>
      <w:shd w:val="clear" w:color="auto" w:fill="FFFFFF"/>
      <w:spacing w:after="0" w:line="240" w:lineRule="atLeast"/>
    </w:pPr>
    <w:rPr>
      <w:rFonts w:ascii="Times New Roman" w:hAnsi="Times New Roman" w:cs="Times New Roman"/>
      <w:sz w:val="19"/>
      <w:szCs w:val="19"/>
    </w:rPr>
  </w:style>
  <w:style w:type="character" w:customStyle="1" w:styleId="52">
    <w:name w:val="Основной текст (5)_"/>
    <w:link w:val="53"/>
    <w:locked/>
    <w:rsid w:val="00106AE6"/>
    <w:rPr>
      <w:rFonts w:ascii="Times New Roman" w:hAnsi="Times New Roman" w:cs="Times New Roman"/>
      <w:sz w:val="23"/>
      <w:szCs w:val="23"/>
      <w:shd w:val="clear" w:color="auto" w:fill="FFFFFF"/>
    </w:rPr>
  </w:style>
  <w:style w:type="paragraph" w:customStyle="1" w:styleId="53">
    <w:name w:val="Основной текст (5)"/>
    <w:basedOn w:val="a0"/>
    <w:link w:val="52"/>
    <w:rsid w:val="00106AE6"/>
    <w:pPr>
      <w:shd w:val="clear" w:color="auto" w:fill="FFFFFF"/>
      <w:spacing w:before="4080" w:after="0" w:line="269" w:lineRule="exact"/>
      <w:ind w:hanging="220"/>
      <w:jc w:val="center"/>
    </w:pPr>
    <w:rPr>
      <w:rFonts w:ascii="Times New Roman" w:hAnsi="Times New Roman" w:cs="Times New Roman"/>
      <w:sz w:val="23"/>
      <w:szCs w:val="23"/>
    </w:rPr>
  </w:style>
  <w:style w:type="character" w:customStyle="1" w:styleId="81">
    <w:name w:val="Основной текст (8)_"/>
    <w:link w:val="82"/>
    <w:uiPriority w:val="99"/>
    <w:locked/>
    <w:rsid w:val="00106AE6"/>
    <w:rPr>
      <w:sz w:val="19"/>
      <w:shd w:val="clear" w:color="auto" w:fill="FFFFFF"/>
    </w:rPr>
  </w:style>
  <w:style w:type="paragraph" w:customStyle="1" w:styleId="82">
    <w:name w:val="Основной текст (8)"/>
    <w:basedOn w:val="a0"/>
    <w:link w:val="81"/>
    <w:uiPriority w:val="99"/>
    <w:rsid w:val="00106AE6"/>
    <w:pPr>
      <w:shd w:val="clear" w:color="auto" w:fill="FFFFFF"/>
      <w:spacing w:after="0" w:line="240" w:lineRule="atLeast"/>
    </w:pPr>
    <w:rPr>
      <w:sz w:val="19"/>
    </w:rPr>
  </w:style>
  <w:style w:type="character" w:customStyle="1" w:styleId="212">
    <w:name w:val="Основной текст (2) + Курсив1"/>
    <w:uiPriority w:val="99"/>
    <w:rsid w:val="00106AE6"/>
    <w:rPr>
      <w:i/>
      <w:sz w:val="27"/>
    </w:rPr>
  </w:style>
  <w:style w:type="character" w:customStyle="1" w:styleId="213">
    <w:name w:val="Основной текст (2) + Полужирный1"/>
    <w:uiPriority w:val="99"/>
    <w:rsid w:val="00106AE6"/>
    <w:rPr>
      <w:b/>
      <w:sz w:val="27"/>
    </w:rPr>
  </w:style>
  <w:style w:type="character" w:customStyle="1" w:styleId="2f7">
    <w:name w:val="Основной текст (2) + Полужирный"/>
    <w:uiPriority w:val="99"/>
    <w:rsid w:val="00106AE6"/>
    <w:rPr>
      <w:b/>
      <w:sz w:val="27"/>
    </w:rPr>
  </w:style>
  <w:style w:type="paragraph" w:styleId="3c">
    <w:name w:val="toc 3"/>
    <w:basedOn w:val="a0"/>
    <w:next w:val="a0"/>
    <w:link w:val="3d"/>
    <w:autoRedefine/>
    <w:uiPriority w:val="39"/>
    <w:unhideWhenUsed/>
    <w:qFormat/>
    <w:rsid w:val="00106AE6"/>
    <w:pPr>
      <w:spacing w:after="100"/>
      <w:ind w:left="440"/>
    </w:pPr>
  </w:style>
  <w:style w:type="paragraph" w:styleId="45">
    <w:name w:val="toc 4"/>
    <w:basedOn w:val="a0"/>
    <w:next w:val="a0"/>
    <w:autoRedefine/>
    <w:uiPriority w:val="39"/>
    <w:unhideWhenUsed/>
    <w:rsid w:val="00106AE6"/>
    <w:pPr>
      <w:spacing w:after="100"/>
      <w:ind w:left="660"/>
    </w:pPr>
  </w:style>
  <w:style w:type="paragraph" w:styleId="54">
    <w:name w:val="toc 5"/>
    <w:basedOn w:val="a0"/>
    <w:next w:val="a0"/>
    <w:autoRedefine/>
    <w:uiPriority w:val="39"/>
    <w:unhideWhenUsed/>
    <w:rsid w:val="00106AE6"/>
    <w:pPr>
      <w:spacing w:after="100"/>
      <w:ind w:left="880"/>
    </w:pPr>
  </w:style>
  <w:style w:type="paragraph" w:styleId="63">
    <w:name w:val="toc 6"/>
    <w:basedOn w:val="a0"/>
    <w:next w:val="a0"/>
    <w:autoRedefine/>
    <w:uiPriority w:val="39"/>
    <w:unhideWhenUsed/>
    <w:rsid w:val="00106AE6"/>
    <w:pPr>
      <w:spacing w:after="100"/>
      <w:ind w:left="1100"/>
    </w:pPr>
  </w:style>
  <w:style w:type="paragraph" w:styleId="73">
    <w:name w:val="toc 7"/>
    <w:basedOn w:val="a0"/>
    <w:next w:val="a0"/>
    <w:autoRedefine/>
    <w:uiPriority w:val="39"/>
    <w:unhideWhenUsed/>
    <w:rsid w:val="00106AE6"/>
    <w:pPr>
      <w:spacing w:after="100"/>
      <w:ind w:left="1320"/>
    </w:pPr>
  </w:style>
  <w:style w:type="paragraph" w:styleId="83">
    <w:name w:val="toc 8"/>
    <w:basedOn w:val="a0"/>
    <w:next w:val="a0"/>
    <w:autoRedefine/>
    <w:uiPriority w:val="39"/>
    <w:unhideWhenUsed/>
    <w:rsid w:val="00106AE6"/>
    <w:pPr>
      <w:spacing w:after="100"/>
      <w:ind w:left="1540"/>
    </w:pPr>
  </w:style>
  <w:style w:type="paragraph" w:styleId="91">
    <w:name w:val="toc 9"/>
    <w:basedOn w:val="a0"/>
    <w:next w:val="a0"/>
    <w:autoRedefine/>
    <w:uiPriority w:val="39"/>
    <w:unhideWhenUsed/>
    <w:rsid w:val="00106AE6"/>
    <w:pPr>
      <w:spacing w:after="100"/>
      <w:ind w:left="1760"/>
    </w:pPr>
  </w:style>
  <w:style w:type="character" w:customStyle="1" w:styleId="af7">
    <w:name w:val="Без интервала Знак"/>
    <w:basedOn w:val="a1"/>
    <w:link w:val="af6"/>
    <w:uiPriority w:val="1"/>
    <w:rsid w:val="00106AE6"/>
  </w:style>
  <w:style w:type="paragraph" w:customStyle="1" w:styleId="46">
    <w:name w:val="Основной текст4"/>
    <w:basedOn w:val="a0"/>
    <w:rsid w:val="00106AE6"/>
    <w:pPr>
      <w:shd w:val="clear" w:color="auto" w:fill="FFFFFF"/>
      <w:spacing w:after="480" w:line="274" w:lineRule="exact"/>
      <w:jc w:val="both"/>
    </w:pPr>
    <w:rPr>
      <w:rFonts w:ascii="Times New Roman" w:eastAsia="Times New Roman" w:hAnsi="Times New Roman" w:cs="Times New Roman"/>
      <w:sz w:val="23"/>
      <w:szCs w:val="23"/>
    </w:rPr>
  </w:style>
  <w:style w:type="paragraph" w:customStyle="1" w:styleId="c14">
    <w:name w:val="c14"/>
    <w:basedOn w:val="a0"/>
    <w:rsid w:val="00106A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1"/>
    <w:rsid w:val="00106AE6"/>
  </w:style>
  <w:style w:type="paragraph" w:customStyle="1" w:styleId="1f3">
    <w:name w:val="Обычный1"/>
    <w:rsid w:val="00106AE6"/>
    <w:pPr>
      <w:widowControl w:val="0"/>
      <w:spacing w:after="0" w:line="240" w:lineRule="auto"/>
      <w:jc w:val="both"/>
    </w:pPr>
    <w:rPr>
      <w:rFonts w:ascii="Times New Roman" w:eastAsia="Times New Roman" w:hAnsi="Times New Roman" w:cs="Times New Roman"/>
      <w:sz w:val="20"/>
      <w:szCs w:val="20"/>
    </w:rPr>
  </w:style>
  <w:style w:type="character" w:customStyle="1" w:styleId="FontStyle38">
    <w:name w:val="Font Style38"/>
    <w:uiPriority w:val="99"/>
    <w:rsid w:val="00AE32AD"/>
    <w:rPr>
      <w:rFonts w:ascii="Century Schoolbook" w:hAnsi="Century Schoolbook" w:cs="Century Schoolbook"/>
      <w:sz w:val="18"/>
      <w:szCs w:val="18"/>
    </w:rPr>
  </w:style>
  <w:style w:type="character" w:customStyle="1" w:styleId="FontStyle66">
    <w:name w:val="Font Style66"/>
    <w:basedOn w:val="a1"/>
    <w:uiPriority w:val="99"/>
    <w:rsid w:val="002004DD"/>
    <w:rPr>
      <w:rFonts w:ascii="Century Schoolbook" w:hAnsi="Century Schoolbook" w:cs="Century Schoolbook"/>
      <w:sz w:val="18"/>
      <w:szCs w:val="18"/>
    </w:rPr>
  </w:style>
  <w:style w:type="paragraph" w:customStyle="1" w:styleId="Style22">
    <w:name w:val="Style22"/>
    <w:basedOn w:val="a0"/>
    <w:uiPriority w:val="99"/>
    <w:rsid w:val="002004DD"/>
    <w:pPr>
      <w:widowControl w:val="0"/>
      <w:autoSpaceDE w:val="0"/>
      <w:autoSpaceDN w:val="0"/>
      <w:adjustRightInd w:val="0"/>
      <w:spacing w:after="0" w:line="233" w:lineRule="exact"/>
      <w:ind w:firstLine="288"/>
      <w:jc w:val="both"/>
    </w:pPr>
    <w:rPr>
      <w:rFonts w:ascii="Franklin Gothic Medium" w:eastAsia="Times New Roman" w:hAnsi="Franklin Gothic Medium" w:cs="Times New Roman"/>
      <w:sz w:val="24"/>
      <w:szCs w:val="24"/>
    </w:rPr>
  </w:style>
  <w:style w:type="character" w:customStyle="1" w:styleId="FontStyle59">
    <w:name w:val="Font Style59"/>
    <w:basedOn w:val="a1"/>
    <w:uiPriority w:val="99"/>
    <w:rsid w:val="002004DD"/>
    <w:rPr>
      <w:rFonts w:ascii="Century Schoolbook" w:hAnsi="Century Schoolbook" w:cs="Century Schoolbook"/>
      <w:b/>
      <w:bCs/>
      <w:i/>
      <w:iCs/>
      <w:sz w:val="18"/>
      <w:szCs w:val="18"/>
    </w:rPr>
  </w:style>
  <w:style w:type="paragraph" w:customStyle="1" w:styleId="Style41">
    <w:name w:val="Style41"/>
    <w:basedOn w:val="a0"/>
    <w:uiPriority w:val="99"/>
    <w:rsid w:val="002004DD"/>
    <w:pPr>
      <w:widowControl w:val="0"/>
      <w:autoSpaceDE w:val="0"/>
      <w:autoSpaceDN w:val="0"/>
      <w:adjustRightInd w:val="0"/>
      <w:spacing w:after="0" w:line="240" w:lineRule="auto"/>
      <w:jc w:val="center"/>
    </w:pPr>
    <w:rPr>
      <w:rFonts w:ascii="Franklin Gothic Medium" w:eastAsia="Times New Roman" w:hAnsi="Franklin Gothic Medium" w:cs="Times New Roman"/>
      <w:sz w:val="24"/>
      <w:szCs w:val="24"/>
    </w:rPr>
  </w:style>
  <w:style w:type="paragraph" w:customStyle="1" w:styleId="Style9">
    <w:name w:val="Style9"/>
    <w:basedOn w:val="a0"/>
    <w:uiPriority w:val="99"/>
    <w:rsid w:val="002004DD"/>
    <w:pPr>
      <w:widowControl w:val="0"/>
      <w:autoSpaceDE w:val="0"/>
      <w:autoSpaceDN w:val="0"/>
      <w:adjustRightInd w:val="0"/>
      <w:spacing w:after="0" w:line="221" w:lineRule="exact"/>
      <w:jc w:val="right"/>
    </w:pPr>
    <w:rPr>
      <w:rFonts w:ascii="Franklin Gothic Medium" w:eastAsia="Times New Roman" w:hAnsi="Franklin Gothic Medium" w:cs="Times New Roman"/>
      <w:sz w:val="24"/>
      <w:szCs w:val="24"/>
    </w:rPr>
  </w:style>
  <w:style w:type="paragraph" w:customStyle="1" w:styleId="afffa">
    <w:name w:val="Стиль"/>
    <w:rsid w:val="00B637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47">
    <w:name w:val="Основной текст (4) + Не курсив"/>
    <w:uiPriority w:val="99"/>
    <w:rsid w:val="00A127EE"/>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rPr>
  </w:style>
  <w:style w:type="character" w:customStyle="1" w:styleId="48">
    <w:name w:val="Основной текст (4) + Полужирный"/>
    <w:rsid w:val="00A127EE"/>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9pt">
    <w:name w:val="Основной текст + 9 pt;Полужирный"/>
    <w:rsid w:val="00A127EE"/>
    <w:rPr>
      <w:rFonts w:ascii="Century Schoolbook" w:eastAsia="Century Schoolbook" w:hAnsi="Century Schoolbook" w:cs="Century Schoolbook"/>
      <w:b/>
      <w:bCs/>
      <w:i w:val="0"/>
      <w:iCs w:val="0"/>
      <w:smallCaps w:val="0"/>
      <w:strike w:val="0"/>
      <w:color w:val="000000"/>
      <w:spacing w:val="0"/>
      <w:w w:val="100"/>
      <w:position w:val="0"/>
      <w:sz w:val="18"/>
      <w:szCs w:val="18"/>
      <w:u w:val="none"/>
    </w:rPr>
  </w:style>
  <w:style w:type="character" w:customStyle="1" w:styleId="60">
    <w:name w:val="Заголовок 6 Знак"/>
    <w:basedOn w:val="a1"/>
    <w:link w:val="6"/>
    <w:uiPriority w:val="9"/>
    <w:rsid w:val="00B71D64"/>
    <w:rPr>
      <w:rFonts w:ascii="Times New Roman" w:eastAsia="Times New Roman" w:hAnsi="Times New Roman" w:cs="Times New Roman"/>
      <w:i/>
      <w:szCs w:val="20"/>
      <w:lang w:eastAsia="ru-RU"/>
    </w:rPr>
  </w:style>
  <w:style w:type="character" w:customStyle="1" w:styleId="80">
    <w:name w:val="Заголовок 8 Знак"/>
    <w:basedOn w:val="a1"/>
    <w:link w:val="8"/>
    <w:uiPriority w:val="9"/>
    <w:rsid w:val="00B71D64"/>
    <w:rPr>
      <w:rFonts w:ascii="Arial" w:eastAsia="Times New Roman" w:hAnsi="Arial" w:cs="Times New Roman"/>
      <w:i/>
      <w:sz w:val="20"/>
      <w:szCs w:val="20"/>
      <w:lang w:eastAsia="ru-RU"/>
    </w:rPr>
  </w:style>
  <w:style w:type="character" w:customStyle="1" w:styleId="90">
    <w:name w:val="Заголовок 9 Знак"/>
    <w:basedOn w:val="a1"/>
    <w:link w:val="9"/>
    <w:uiPriority w:val="9"/>
    <w:rsid w:val="00B71D64"/>
    <w:rPr>
      <w:rFonts w:asciiTheme="majorHAnsi" w:eastAsiaTheme="majorEastAsia" w:hAnsiTheme="majorHAnsi" w:cstheme="majorBidi"/>
      <w:i/>
      <w:iCs/>
      <w:color w:val="404040" w:themeColor="text1" w:themeTint="BF"/>
      <w:sz w:val="20"/>
      <w:szCs w:val="20"/>
      <w:lang w:eastAsia="ru-RU"/>
    </w:rPr>
  </w:style>
  <w:style w:type="paragraph" w:customStyle="1" w:styleId="Style51">
    <w:name w:val="Style51"/>
    <w:basedOn w:val="a0"/>
    <w:uiPriority w:val="99"/>
    <w:rsid w:val="00B71D64"/>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character" w:customStyle="1" w:styleId="FontStyle70">
    <w:name w:val="Font Style70"/>
    <w:basedOn w:val="a1"/>
    <w:uiPriority w:val="99"/>
    <w:rsid w:val="00B71D64"/>
    <w:rPr>
      <w:rFonts w:ascii="Franklin Gothic Medium" w:hAnsi="Franklin Gothic Medium" w:cs="Franklin Gothic Medium"/>
      <w:b/>
      <w:bCs/>
      <w:sz w:val="28"/>
      <w:szCs w:val="28"/>
    </w:rPr>
  </w:style>
  <w:style w:type="character" w:customStyle="1" w:styleId="FontStyle46">
    <w:name w:val="Font Style46"/>
    <w:basedOn w:val="a1"/>
    <w:uiPriority w:val="99"/>
    <w:rsid w:val="00B71D64"/>
    <w:rPr>
      <w:rFonts w:ascii="Times New Roman" w:hAnsi="Times New Roman" w:cs="Times New Roman"/>
      <w:i/>
      <w:iCs/>
      <w:sz w:val="20"/>
      <w:szCs w:val="20"/>
    </w:rPr>
  </w:style>
  <w:style w:type="paragraph" w:customStyle="1" w:styleId="Style19">
    <w:name w:val="Style19"/>
    <w:basedOn w:val="a0"/>
    <w:uiPriority w:val="99"/>
    <w:rsid w:val="00B71D64"/>
    <w:pPr>
      <w:widowControl w:val="0"/>
      <w:autoSpaceDE w:val="0"/>
      <w:autoSpaceDN w:val="0"/>
      <w:adjustRightInd w:val="0"/>
      <w:spacing w:after="0" w:line="494" w:lineRule="exact"/>
      <w:jc w:val="both"/>
    </w:pPr>
    <w:rPr>
      <w:rFonts w:ascii="Times New Roman" w:eastAsia="Times New Roman" w:hAnsi="Times New Roman" w:cs="Times New Roman"/>
      <w:sz w:val="24"/>
      <w:szCs w:val="24"/>
    </w:rPr>
  </w:style>
  <w:style w:type="character" w:customStyle="1" w:styleId="FontStyle48">
    <w:name w:val="Font Style48"/>
    <w:basedOn w:val="a1"/>
    <w:uiPriority w:val="99"/>
    <w:rsid w:val="00B71D64"/>
    <w:rPr>
      <w:rFonts w:ascii="Times New Roman" w:hAnsi="Times New Roman" w:cs="Times New Roman"/>
      <w:b/>
      <w:bCs/>
      <w:i/>
      <w:iCs/>
      <w:sz w:val="16"/>
      <w:szCs w:val="16"/>
    </w:rPr>
  </w:style>
  <w:style w:type="paragraph" w:customStyle="1" w:styleId="1f4">
    <w:name w:val="Стиль1"/>
    <w:basedOn w:val="a0"/>
    <w:link w:val="1f5"/>
    <w:qFormat/>
    <w:rsid w:val="00B71D64"/>
    <w:pPr>
      <w:widowControl w:val="0"/>
      <w:shd w:val="clear" w:color="auto" w:fill="FFFFFF"/>
      <w:autoSpaceDE w:val="0"/>
      <w:autoSpaceDN w:val="0"/>
      <w:adjustRightInd w:val="0"/>
      <w:spacing w:after="0" w:line="240" w:lineRule="auto"/>
    </w:pPr>
    <w:rPr>
      <w:rFonts w:ascii="Times New Roman" w:eastAsia="Times New Roman" w:hAnsi="Times New Roman" w:cs="Times New Roman"/>
      <w:sz w:val="28"/>
      <w:szCs w:val="28"/>
      <w:lang w:val="de-DE"/>
    </w:rPr>
  </w:style>
  <w:style w:type="character" w:customStyle="1" w:styleId="1f5">
    <w:name w:val="Стиль1 Знак"/>
    <w:basedOn w:val="a1"/>
    <w:link w:val="1f4"/>
    <w:rsid w:val="00B71D64"/>
    <w:rPr>
      <w:rFonts w:ascii="Times New Roman" w:eastAsia="Times New Roman" w:hAnsi="Times New Roman" w:cs="Times New Roman"/>
      <w:sz w:val="28"/>
      <w:szCs w:val="28"/>
      <w:shd w:val="clear" w:color="auto" w:fill="FFFFFF"/>
      <w:lang w:val="de-DE" w:eastAsia="ru-RU"/>
    </w:rPr>
  </w:style>
  <w:style w:type="table" w:styleId="1f6">
    <w:name w:val="Table Grid 1"/>
    <w:basedOn w:val="a2"/>
    <w:rsid w:val="00B71D6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title">
    <w:name w:val="btitle"/>
    <w:basedOn w:val="a0"/>
    <w:rsid w:val="00B71D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iautors">
    <w:name w:val="sbiautors"/>
    <w:basedOn w:val="a0"/>
    <w:rsid w:val="00B71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ast0">
    <w:name w:val="least0"/>
    <w:basedOn w:val="a1"/>
    <w:rsid w:val="00B71D64"/>
  </w:style>
  <w:style w:type="character" w:customStyle="1" w:styleId="redb">
    <w:name w:val="redb"/>
    <w:basedOn w:val="a1"/>
    <w:rsid w:val="00B71D64"/>
  </w:style>
  <w:style w:type="paragraph" w:customStyle="1" w:styleId="afffb">
    <w:name w:val="a"/>
    <w:basedOn w:val="a0"/>
    <w:rsid w:val="00B71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a1"/>
    <w:rsid w:val="00B71D64"/>
  </w:style>
  <w:style w:type="character" w:customStyle="1" w:styleId="zag">
    <w:name w:val="zag"/>
    <w:basedOn w:val="a1"/>
    <w:rsid w:val="00B71D64"/>
  </w:style>
  <w:style w:type="character" w:customStyle="1" w:styleId="spelling-content-entity">
    <w:name w:val="spelling-content-entity"/>
    <w:basedOn w:val="a1"/>
    <w:rsid w:val="00B71D64"/>
  </w:style>
  <w:style w:type="character" w:customStyle="1" w:styleId="ch-book-content-inner">
    <w:name w:val="ch-book-content-inner"/>
    <w:basedOn w:val="a1"/>
    <w:rsid w:val="00B71D64"/>
  </w:style>
  <w:style w:type="paragraph" w:customStyle="1" w:styleId="afffc">
    <w:name w:val="Абзац с отступом"/>
    <w:basedOn w:val="a0"/>
    <w:rsid w:val="00B71D64"/>
    <w:pPr>
      <w:spacing w:after="0" w:line="360" w:lineRule="auto"/>
      <w:ind w:firstLine="567"/>
      <w:jc w:val="both"/>
    </w:pPr>
    <w:rPr>
      <w:rFonts w:ascii="Courier New" w:eastAsia="Times New Roman" w:hAnsi="Courier New" w:cs="Times New Roman"/>
      <w:sz w:val="28"/>
      <w:szCs w:val="20"/>
    </w:rPr>
  </w:style>
  <w:style w:type="paragraph" w:customStyle="1" w:styleId="afffd">
    <w:name w:val="Статья"/>
    <w:basedOn w:val="a0"/>
    <w:rsid w:val="00B71D64"/>
    <w:pPr>
      <w:spacing w:after="0" w:line="360" w:lineRule="auto"/>
      <w:ind w:firstLine="567"/>
      <w:jc w:val="center"/>
    </w:pPr>
    <w:rPr>
      <w:rFonts w:ascii="Courier New" w:eastAsia="Times New Roman" w:hAnsi="Courier New" w:cs="Times New Roman"/>
      <w:b/>
      <w:sz w:val="28"/>
      <w:szCs w:val="20"/>
    </w:rPr>
  </w:style>
  <w:style w:type="character" w:customStyle="1" w:styleId="b">
    <w:name w:val="b"/>
    <w:basedOn w:val="a1"/>
    <w:rsid w:val="00B71D64"/>
  </w:style>
  <w:style w:type="paragraph" w:customStyle="1" w:styleId="FR3">
    <w:name w:val="FR3"/>
    <w:rsid w:val="00B71D64"/>
    <w:pPr>
      <w:widowControl w:val="0"/>
      <w:autoSpaceDE w:val="0"/>
      <w:autoSpaceDN w:val="0"/>
      <w:adjustRightInd w:val="0"/>
      <w:spacing w:before="680" w:after="0" w:line="240" w:lineRule="auto"/>
      <w:ind w:left="1280" w:hanging="1280"/>
    </w:pPr>
    <w:rPr>
      <w:rFonts w:ascii="Arial" w:eastAsia="Times New Roman" w:hAnsi="Arial" w:cs="Arial"/>
      <w:b/>
      <w:bCs/>
      <w:sz w:val="32"/>
      <w:szCs w:val="32"/>
    </w:rPr>
  </w:style>
  <w:style w:type="paragraph" w:customStyle="1" w:styleId="Style11">
    <w:name w:val="Style11"/>
    <w:basedOn w:val="a0"/>
    <w:uiPriority w:val="99"/>
    <w:rsid w:val="00B71D64"/>
    <w:pPr>
      <w:widowControl w:val="0"/>
      <w:autoSpaceDE w:val="0"/>
      <w:autoSpaceDN w:val="0"/>
      <w:adjustRightInd w:val="0"/>
      <w:spacing w:after="0" w:line="444" w:lineRule="exact"/>
      <w:ind w:firstLine="691"/>
      <w:jc w:val="both"/>
    </w:pPr>
    <w:rPr>
      <w:rFonts w:ascii="Times New Roman" w:eastAsia="Times New Roman" w:hAnsi="Times New Roman" w:cs="Times New Roman"/>
      <w:sz w:val="24"/>
      <w:szCs w:val="24"/>
    </w:rPr>
  </w:style>
  <w:style w:type="paragraph" w:customStyle="1" w:styleId="Style10">
    <w:name w:val="Style10"/>
    <w:basedOn w:val="a0"/>
    <w:uiPriority w:val="99"/>
    <w:rsid w:val="00B71D64"/>
    <w:pPr>
      <w:widowControl w:val="0"/>
      <w:autoSpaceDE w:val="0"/>
      <w:autoSpaceDN w:val="0"/>
      <w:adjustRightInd w:val="0"/>
      <w:spacing w:after="0" w:line="497" w:lineRule="exact"/>
      <w:ind w:firstLine="710"/>
    </w:pPr>
    <w:rPr>
      <w:rFonts w:ascii="Times New Roman" w:eastAsia="Times New Roman" w:hAnsi="Times New Roman" w:cs="Times New Roman"/>
      <w:sz w:val="24"/>
      <w:szCs w:val="24"/>
    </w:rPr>
  </w:style>
  <w:style w:type="paragraph" w:customStyle="1" w:styleId="afffe">
    <w:name w:val="список с точками"/>
    <w:basedOn w:val="a0"/>
    <w:rsid w:val="00B71D64"/>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character" w:customStyle="1" w:styleId="bookproperty">
    <w:name w:val="bookproperty"/>
    <w:basedOn w:val="a1"/>
    <w:rsid w:val="00B71D64"/>
    <w:rPr>
      <w:b/>
      <w:bCs/>
    </w:rPr>
  </w:style>
  <w:style w:type="paragraph" w:customStyle="1" w:styleId="230">
    <w:name w:val="Знак23"/>
    <w:basedOn w:val="a0"/>
    <w:rsid w:val="00B71D64"/>
    <w:pPr>
      <w:tabs>
        <w:tab w:val="left" w:pos="708"/>
      </w:tabs>
      <w:spacing w:after="160" w:line="240" w:lineRule="exact"/>
    </w:pPr>
    <w:rPr>
      <w:rFonts w:ascii="Verdana" w:eastAsia="Calibri" w:hAnsi="Verdana" w:cs="Verdana"/>
      <w:sz w:val="20"/>
      <w:szCs w:val="20"/>
      <w:lang w:val="en-US"/>
    </w:rPr>
  </w:style>
  <w:style w:type="paragraph" w:customStyle="1" w:styleId="220">
    <w:name w:val="Знак22"/>
    <w:basedOn w:val="a0"/>
    <w:rsid w:val="00B71D64"/>
    <w:pPr>
      <w:tabs>
        <w:tab w:val="left" w:pos="708"/>
      </w:tabs>
      <w:spacing w:after="160" w:line="240" w:lineRule="exact"/>
    </w:pPr>
    <w:rPr>
      <w:rFonts w:ascii="Verdana" w:eastAsia="Calibri" w:hAnsi="Verdana" w:cs="Verdana"/>
      <w:sz w:val="20"/>
      <w:szCs w:val="20"/>
      <w:lang w:val="en-US"/>
    </w:rPr>
  </w:style>
  <w:style w:type="paragraph" w:customStyle="1" w:styleId="214">
    <w:name w:val="Знак21"/>
    <w:basedOn w:val="a0"/>
    <w:rsid w:val="00B71D64"/>
    <w:pPr>
      <w:tabs>
        <w:tab w:val="left" w:pos="708"/>
      </w:tabs>
      <w:spacing w:after="160" w:line="240" w:lineRule="exact"/>
    </w:pPr>
    <w:rPr>
      <w:rFonts w:ascii="Verdana" w:eastAsia="Calibri" w:hAnsi="Verdana" w:cs="Verdana"/>
      <w:sz w:val="20"/>
      <w:szCs w:val="20"/>
      <w:lang w:val="en-US"/>
    </w:rPr>
  </w:style>
  <w:style w:type="character" w:customStyle="1" w:styleId="itemtextresizertitle">
    <w:name w:val="itemtextresizertitle"/>
    <w:basedOn w:val="a1"/>
    <w:rsid w:val="00B71D64"/>
  </w:style>
  <w:style w:type="character" w:customStyle="1" w:styleId="post-b">
    <w:name w:val="post-b"/>
    <w:basedOn w:val="a1"/>
    <w:rsid w:val="00B71D64"/>
  </w:style>
  <w:style w:type="character" w:customStyle="1" w:styleId="cell">
    <w:name w:val="cell"/>
    <w:basedOn w:val="a1"/>
    <w:rsid w:val="00B71D64"/>
  </w:style>
  <w:style w:type="paragraph" w:customStyle="1" w:styleId="Style1">
    <w:name w:val="Style1"/>
    <w:basedOn w:val="a0"/>
    <w:rsid w:val="00B71D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5">
    <w:name w:val="Style55"/>
    <w:basedOn w:val="a0"/>
    <w:rsid w:val="00B71D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1">
    <w:name w:val="Font Style71"/>
    <w:basedOn w:val="a1"/>
    <w:rsid w:val="00B71D64"/>
    <w:rPr>
      <w:rFonts w:ascii="Times New Roman" w:hAnsi="Times New Roman" w:cs="Times New Roman"/>
      <w:b/>
      <w:bCs/>
      <w:sz w:val="22"/>
      <w:szCs w:val="22"/>
    </w:rPr>
  </w:style>
  <w:style w:type="character" w:customStyle="1" w:styleId="FontStyle51">
    <w:name w:val="Font Style51"/>
    <w:uiPriority w:val="99"/>
    <w:rsid w:val="00B71D64"/>
    <w:rPr>
      <w:rFonts w:ascii="Times New Roman" w:hAnsi="Times New Roman"/>
      <w:sz w:val="26"/>
    </w:rPr>
  </w:style>
  <w:style w:type="character" w:customStyle="1" w:styleId="ft12">
    <w:name w:val="ft12"/>
    <w:basedOn w:val="a1"/>
    <w:rsid w:val="00B71D64"/>
  </w:style>
  <w:style w:type="character" w:customStyle="1" w:styleId="ft13">
    <w:name w:val="ft13"/>
    <w:basedOn w:val="a1"/>
    <w:rsid w:val="00B71D64"/>
  </w:style>
  <w:style w:type="character" w:customStyle="1" w:styleId="news">
    <w:name w:val="news"/>
    <w:basedOn w:val="a1"/>
    <w:rsid w:val="00B71D64"/>
  </w:style>
  <w:style w:type="character" w:customStyle="1" w:styleId="textitemmenu2">
    <w:name w:val="textitemmenu2"/>
    <w:basedOn w:val="a1"/>
    <w:rsid w:val="00B71D64"/>
  </w:style>
  <w:style w:type="character" w:customStyle="1" w:styleId="textactivemenu">
    <w:name w:val="textactivemenu"/>
    <w:basedOn w:val="a1"/>
    <w:rsid w:val="00B71D64"/>
  </w:style>
  <w:style w:type="character" w:customStyle="1" w:styleId="textitemmenu3">
    <w:name w:val="textitemmenu3"/>
    <w:basedOn w:val="a1"/>
    <w:rsid w:val="00B71D64"/>
  </w:style>
  <w:style w:type="paragraph" w:customStyle="1" w:styleId="affff">
    <w:name w:val="Таблица"/>
    <w:basedOn w:val="a0"/>
    <w:rsid w:val="00B71D64"/>
    <w:pPr>
      <w:spacing w:after="0" w:line="240" w:lineRule="auto"/>
      <w:jc w:val="center"/>
    </w:pPr>
    <w:rPr>
      <w:rFonts w:ascii="Times New Roman" w:eastAsia="Times New Roman" w:hAnsi="Times New Roman" w:cs="Times New Roman"/>
      <w:sz w:val="28"/>
      <w:szCs w:val="24"/>
    </w:rPr>
  </w:style>
  <w:style w:type="paragraph" w:customStyle="1" w:styleId="Standard">
    <w:name w:val="Standard"/>
    <w:rsid w:val="00B71D64"/>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customStyle="1" w:styleId="xl22">
    <w:name w:val="xl22"/>
    <w:basedOn w:val="a0"/>
    <w:rsid w:val="00B71D64"/>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10pt1">
    <w:name w:val="Основной текст + 10 pt;Полужирный"/>
    <w:rsid w:val="00B71D64"/>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paragraph" w:customStyle="1" w:styleId="1f7">
    <w:name w:val="Знак1"/>
    <w:basedOn w:val="a0"/>
    <w:rsid w:val="00BD276C"/>
    <w:pPr>
      <w:spacing w:after="160" w:line="240" w:lineRule="exact"/>
    </w:pPr>
    <w:rPr>
      <w:rFonts w:ascii="Verdana" w:eastAsia="Times New Roman" w:hAnsi="Verdana" w:cs="Times New Roman"/>
      <w:sz w:val="20"/>
      <w:szCs w:val="20"/>
    </w:rPr>
  </w:style>
  <w:style w:type="paragraph" w:customStyle="1" w:styleId="240">
    <w:name w:val="Знак24"/>
    <w:basedOn w:val="a0"/>
    <w:rsid w:val="00BD276C"/>
    <w:pPr>
      <w:tabs>
        <w:tab w:val="left" w:pos="708"/>
      </w:tabs>
      <w:spacing w:after="160" w:line="240" w:lineRule="exact"/>
    </w:pPr>
    <w:rPr>
      <w:rFonts w:ascii="Verdana" w:eastAsia="Times New Roman" w:hAnsi="Verdana" w:cs="Verdana"/>
      <w:sz w:val="20"/>
      <w:szCs w:val="20"/>
      <w:lang w:val="en-US"/>
    </w:rPr>
  </w:style>
  <w:style w:type="table" w:customStyle="1" w:styleId="TableNormal">
    <w:name w:val="Table Normal"/>
    <w:uiPriority w:val="2"/>
    <w:semiHidden/>
    <w:unhideWhenUsed/>
    <w:qFormat/>
    <w:rsid w:val="005A71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5">
    <w:name w:val="Заголовок 21"/>
    <w:basedOn w:val="a0"/>
    <w:uiPriority w:val="1"/>
    <w:qFormat/>
    <w:rsid w:val="005A71D9"/>
    <w:pPr>
      <w:widowControl w:val="0"/>
      <w:autoSpaceDE w:val="0"/>
      <w:autoSpaceDN w:val="0"/>
      <w:spacing w:after="0" w:line="240" w:lineRule="auto"/>
      <w:ind w:left="222"/>
      <w:outlineLvl w:val="2"/>
    </w:pPr>
    <w:rPr>
      <w:rFonts w:ascii="Times New Roman" w:eastAsia="Times New Roman" w:hAnsi="Times New Roman" w:cs="Times New Roman"/>
      <w:b/>
      <w:bCs/>
      <w:sz w:val="24"/>
      <w:szCs w:val="24"/>
      <w:lang w:val="en-US"/>
    </w:rPr>
  </w:style>
  <w:style w:type="character" w:customStyle="1" w:styleId="affff0">
    <w:name w:val="Сноска_"/>
    <w:basedOn w:val="a1"/>
    <w:link w:val="1f8"/>
    <w:uiPriority w:val="99"/>
    <w:locked/>
    <w:rsid w:val="00B90A18"/>
    <w:rPr>
      <w:rFonts w:ascii="Century Schoolbook" w:hAnsi="Century Schoolbook" w:cs="Century Schoolbook"/>
      <w:sz w:val="16"/>
      <w:szCs w:val="16"/>
      <w:shd w:val="clear" w:color="auto" w:fill="FFFFFF"/>
    </w:rPr>
  </w:style>
  <w:style w:type="character" w:customStyle="1" w:styleId="affff1">
    <w:name w:val="Сноска"/>
    <w:basedOn w:val="affff0"/>
    <w:uiPriority w:val="99"/>
    <w:rsid w:val="00B90A18"/>
    <w:rPr>
      <w:rFonts w:ascii="Century Schoolbook" w:hAnsi="Century Schoolbook" w:cs="Century Schoolbook"/>
      <w:sz w:val="16"/>
      <w:szCs w:val="16"/>
      <w:shd w:val="clear" w:color="auto" w:fill="FFFFFF"/>
    </w:rPr>
  </w:style>
  <w:style w:type="character" w:customStyle="1" w:styleId="7Exact">
    <w:name w:val="Основной текст (7) Exact"/>
    <w:basedOn w:val="a1"/>
    <w:uiPriority w:val="99"/>
    <w:rsid w:val="00B90A18"/>
    <w:rPr>
      <w:rFonts w:ascii="Century Schoolbook" w:hAnsi="Century Schoolbook" w:cs="Century Schoolbook"/>
      <w:b/>
      <w:bCs/>
      <w:spacing w:val="6"/>
      <w:sz w:val="15"/>
      <w:szCs w:val="15"/>
      <w:u w:val="none"/>
    </w:rPr>
  </w:style>
  <w:style w:type="character" w:customStyle="1" w:styleId="7Exact1">
    <w:name w:val="Основной текст (7) Exact1"/>
    <w:basedOn w:val="72pt"/>
    <w:uiPriority w:val="99"/>
    <w:rsid w:val="00B90A18"/>
    <w:rPr>
      <w:rFonts w:ascii="Century Schoolbook" w:hAnsi="Century Schoolbook" w:cs="Century Schoolbook"/>
      <w:b/>
      <w:bCs/>
      <w:color w:val="000000"/>
      <w:spacing w:val="6"/>
      <w:w w:val="100"/>
      <w:position w:val="0"/>
      <w:sz w:val="15"/>
      <w:szCs w:val="15"/>
      <w:shd w:val="clear" w:color="auto" w:fill="FFFFFF"/>
    </w:rPr>
  </w:style>
  <w:style w:type="character" w:customStyle="1" w:styleId="6CenturySchoolbook">
    <w:name w:val="Основной текст (6) + Century Schoolbook"/>
    <w:basedOn w:val="61"/>
    <w:uiPriority w:val="99"/>
    <w:rsid w:val="00B90A18"/>
    <w:rPr>
      <w:rFonts w:ascii="Century Schoolbook" w:hAnsi="Century Schoolbook" w:cs="Century Schoolbook"/>
      <w:spacing w:val="2"/>
      <w:sz w:val="19"/>
      <w:szCs w:val="19"/>
      <w:shd w:val="clear" w:color="auto" w:fill="FFFFFF"/>
    </w:rPr>
  </w:style>
  <w:style w:type="character" w:customStyle="1" w:styleId="72pt">
    <w:name w:val="Основной текст (7) + Интервал 2 pt"/>
    <w:basedOn w:val="a1"/>
    <w:link w:val="710"/>
    <w:uiPriority w:val="99"/>
    <w:locked/>
    <w:rsid w:val="00B90A18"/>
    <w:rPr>
      <w:rFonts w:ascii="Century Schoolbook" w:hAnsi="Century Schoolbook" w:cs="Century Schoolbook"/>
      <w:b/>
      <w:bCs/>
      <w:spacing w:val="40"/>
      <w:sz w:val="16"/>
      <w:szCs w:val="16"/>
      <w:shd w:val="clear" w:color="auto" w:fill="FFFFFF"/>
    </w:rPr>
  </w:style>
  <w:style w:type="character" w:customStyle="1" w:styleId="74">
    <w:name w:val="Основной текст (7) + Курсив"/>
    <w:basedOn w:val="72pt"/>
    <w:uiPriority w:val="99"/>
    <w:rsid w:val="00B90A18"/>
    <w:rPr>
      <w:rFonts w:ascii="Century Schoolbook" w:hAnsi="Century Schoolbook" w:cs="Century Schoolbook"/>
      <w:b/>
      <w:bCs/>
      <w:i/>
      <w:iCs/>
      <w:spacing w:val="40"/>
      <w:sz w:val="16"/>
      <w:szCs w:val="16"/>
      <w:shd w:val="clear" w:color="auto" w:fill="FFFFFF"/>
    </w:rPr>
  </w:style>
  <w:style w:type="character" w:customStyle="1" w:styleId="affff2">
    <w:name w:val="Оглавление"/>
    <w:basedOn w:val="12"/>
    <w:uiPriority w:val="99"/>
    <w:rsid w:val="00B90A18"/>
    <w:rPr>
      <w:rFonts w:ascii="Century Schoolbook" w:eastAsia="Times New Roman" w:hAnsi="Century Schoolbook" w:cs="Century Schoolbook"/>
      <w:sz w:val="19"/>
      <w:szCs w:val="19"/>
      <w:shd w:val="clear" w:color="auto" w:fill="FFFFFF"/>
      <w:lang w:eastAsia="ru-RU"/>
    </w:rPr>
  </w:style>
  <w:style w:type="character" w:customStyle="1" w:styleId="3e">
    <w:name w:val="Заголовок №3_"/>
    <w:basedOn w:val="a1"/>
    <w:link w:val="310"/>
    <w:locked/>
    <w:rsid w:val="00B90A18"/>
    <w:rPr>
      <w:rFonts w:ascii="Franklin Gothic Medium" w:hAnsi="Franklin Gothic Medium" w:cs="Franklin Gothic Medium"/>
      <w:sz w:val="28"/>
      <w:szCs w:val="28"/>
      <w:shd w:val="clear" w:color="auto" w:fill="FFFFFF"/>
    </w:rPr>
  </w:style>
  <w:style w:type="character" w:customStyle="1" w:styleId="3f">
    <w:name w:val="Заголовок №3"/>
    <w:basedOn w:val="3e"/>
    <w:uiPriority w:val="99"/>
    <w:rsid w:val="00B90A18"/>
    <w:rPr>
      <w:rFonts w:ascii="Franklin Gothic Medium" w:hAnsi="Franklin Gothic Medium" w:cs="Franklin Gothic Medium"/>
      <w:sz w:val="28"/>
      <w:szCs w:val="28"/>
      <w:shd w:val="clear" w:color="auto" w:fill="FFFFFF"/>
    </w:rPr>
  </w:style>
  <w:style w:type="character" w:customStyle="1" w:styleId="affff3">
    <w:name w:val="Колонтитул_"/>
    <w:basedOn w:val="a1"/>
    <w:link w:val="1f9"/>
    <w:uiPriority w:val="99"/>
    <w:locked/>
    <w:rsid w:val="00B90A18"/>
    <w:rPr>
      <w:rFonts w:ascii="Century Schoolbook" w:hAnsi="Century Schoolbook" w:cs="Century Schoolbook"/>
      <w:i/>
      <w:iCs/>
      <w:sz w:val="16"/>
      <w:szCs w:val="16"/>
      <w:shd w:val="clear" w:color="auto" w:fill="FFFFFF"/>
    </w:rPr>
  </w:style>
  <w:style w:type="character" w:customStyle="1" w:styleId="84">
    <w:name w:val="Основной текст (8) + Не полужирный"/>
    <w:aliases w:val="Не курсив1"/>
    <w:basedOn w:val="81"/>
    <w:uiPriority w:val="99"/>
    <w:rsid w:val="00B90A18"/>
    <w:rPr>
      <w:rFonts w:ascii="Century Schoolbook" w:hAnsi="Century Schoolbook" w:cs="Century Schoolbook"/>
      <w:b/>
      <w:bCs/>
      <w:i/>
      <w:iCs/>
      <w:sz w:val="19"/>
      <w:szCs w:val="19"/>
      <w:shd w:val="clear" w:color="auto" w:fill="FFFFFF"/>
    </w:rPr>
  </w:style>
  <w:style w:type="character" w:customStyle="1" w:styleId="4pt">
    <w:name w:val="Основной текст + 4 pt"/>
    <w:basedOn w:val="72pt"/>
    <w:uiPriority w:val="99"/>
    <w:rsid w:val="00B90A18"/>
    <w:rPr>
      <w:rFonts w:ascii="Century Schoolbook" w:hAnsi="Century Schoolbook" w:cs="Century Schoolbook"/>
      <w:b/>
      <w:bCs/>
      <w:spacing w:val="40"/>
      <w:sz w:val="8"/>
      <w:szCs w:val="8"/>
      <w:shd w:val="clear" w:color="auto" w:fill="FFFFFF"/>
    </w:rPr>
  </w:style>
  <w:style w:type="character" w:customStyle="1" w:styleId="92">
    <w:name w:val="Основной текст (9) + Не курсив"/>
    <w:basedOn w:val="93"/>
    <w:uiPriority w:val="99"/>
    <w:rsid w:val="00B90A18"/>
    <w:rPr>
      <w:rFonts w:ascii="Century Schoolbook" w:hAnsi="Century Schoolbook" w:cs="Century Schoolbook"/>
      <w:i/>
      <w:iCs/>
      <w:color w:val="000000"/>
      <w:spacing w:val="0"/>
      <w:w w:val="100"/>
      <w:position w:val="0"/>
      <w:sz w:val="19"/>
      <w:szCs w:val="19"/>
      <w:shd w:val="clear" w:color="auto" w:fill="FFFFFF"/>
    </w:rPr>
  </w:style>
  <w:style w:type="character" w:customStyle="1" w:styleId="94">
    <w:name w:val="Основной текст (9)"/>
    <w:basedOn w:val="93"/>
    <w:uiPriority w:val="99"/>
    <w:rsid w:val="00B90A18"/>
    <w:rPr>
      <w:rFonts w:ascii="Century Schoolbook" w:hAnsi="Century Schoolbook" w:cs="Century Schoolbook"/>
      <w:i/>
      <w:iCs/>
      <w:color w:val="000000"/>
      <w:spacing w:val="0"/>
      <w:w w:val="100"/>
      <w:position w:val="0"/>
      <w:sz w:val="19"/>
      <w:szCs w:val="19"/>
      <w:shd w:val="clear" w:color="auto" w:fill="FFFFFF"/>
    </w:rPr>
  </w:style>
  <w:style w:type="character" w:customStyle="1" w:styleId="93">
    <w:name w:val="Основной текст (9)_"/>
    <w:basedOn w:val="a1"/>
    <w:link w:val="910"/>
    <w:uiPriority w:val="99"/>
    <w:locked/>
    <w:rsid w:val="00B90A18"/>
    <w:rPr>
      <w:rFonts w:ascii="Century Schoolbook" w:hAnsi="Century Schoolbook" w:cs="Century Schoolbook"/>
      <w:i/>
      <w:iCs/>
      <w:sz w:val="19"/>
      <w:szCs w:val="19"/>
      <w:shd w:val="clear" w:color="auto" w:fill="FFFFFF"/>
    </w:rPr>
  </w:style>
  <w:style w:type="character" w:customStyle="1" w:styleId="3f0">
    <w:name w:val="Заголовок №3 + Малые прописные"/>
    <w:basedOn w:val="3e"/>
    <w:uiPriority w:val="99"/>
    <w:rsid w:val="00B90A18"/>
    <w:rPr>
      <w:rFonts w:ascii="Franklin Gothic Medium" w:hAnsi="Franklin Gothic Medium" w:cs="Franklin Gothic Medium"/>
      <w:smallCaps/>
      <w:sz w:val="28"/>
      <w:szCs w:val="28"/>
      <w:shd w:val="clear" w:color="auto" w:fill="FFFFFF"/>
    </w:rPr>
  </w:style>
  <w:style w:type="character" w:customStyle="1" w:styleId="8pt">
    <w:name w:val="Основной текст + 8 pt"/>
    <w:aliases w:val="Полужирный4"/>
    <w:basedOn w:val="72pt"/>
    <w:uiPriority w:val="99"/>
    <w:rsid w:val="00B90A18"/>
    <w:rPr>
      <w:rFonts w:ascii="Century Schoolbook" w:hAnsi="Century Schoolbook" w:cs="Century Schoolbook"/>
      <w:b/>
      <w:bCs/>
      <w:spacing w:val="40"/>
      <w:sz w:val="16"/>
      <w:szCs w:val="16"/>
      <w:shd w:val="clear" w:color="auto" w:fill="FFFFFF"/>
    </w:rPr>
  </w:style>
  <w:style w:type="character" w:customStyle="1" w:styleId="1fa">
    <w:name w:val="Основной текст + Полужирный1"/>
    <w:aliases w:val="Курсив2,Основной текст (3) + 11 pt1"/>
    <w:basedOn w:val="72pt"/>
    <w:uiPriority w:val="99"/>
    <w:rsid w:val="00B90A18"/>
    <w:rPr>
      <w:rFonts w:ascii="Century Schoolbook" w:hAnsi="Century Schoolbook" w:cs="Century Schoolbook"/>
      <w:b/>
      <w:bCs/>
      <w:i/>
      <w:iCs/>
      <w:spacing w:val="40"/>
      <w:sz w:val="19"/>
      <w:szCs w:val="19"/>
      <w:shd w:val="clear" w:color="auto" w:fill="FFFFFF"/>
    </w:rPr>
  </w:style>
  <w:style w:type="character" w:customStyle="1" w:styleId="8pt3">
    <w:name w:val="Основной текст + 8 pt3"/>
    <w:aliases w:val="Полужирный3,Интервал 2 pt"/>
    <w:basedOn w:val="72pt"/>
    <w:uiPriority w:val="99"/>
    <w:rsid w:val="00B90A18"/>
    <w:rPr>
      <w:rFonts w:ascii="Century Schoolbook" w:hAnsi="Century Schoolbook" w:cs="Century Schoolbook"/>
      <w:b/>
      <w:bCs/>
      <w:spacing w:val="40"/>
      <w:sz w:val="16"/>
      <w:szCs w:val="16"/>
      <w:shd w:val="clear" w:color="auto" w:fill="FFFFFF"/>
    </w:rPr>
  </w:style>
  <w:style w:type="character" w:customStyle="1" w:styleId="8pt2">
    <w:name w:val="Основной текст + 8 pt2"/>
    <w:aliases w:val="Полужирный2,Малые прописные"/>
    <w:basedOn w:val="72pt"/>
    <w:uiPriority w:val="99"/>
    <w:rsid w:val="00B90A18"/>
    <w:rPr>
      <w:rFonts w:ascii="Century Schoolbook" w:hAnsi="Century Schoolbook" w:cs="Century Schoolbook"/>
      <w:b/>
      <w:bCs/>
      <w:smallCaps/>
      <w:spacing w:val="40"/>
      <w:sz w:val="16"/>
      <w:szCs w:val="16"/>
      <w:shd w:val="clear" w:color="auto" w:fill="FFFFFF"/>
    </w:rPr>
  </w:style>
  <w:style w:type="character" w:customStyle="1" w:styleId="8pt1">
    <w:name w:val="Основной текст + 8 pt1"/>
    <w:aliases w:val="Полужирный1,Курсив1,Основной текст + 11 pt1"/>
    <w:basedOn w:val="72pt"/>
    <w:uiPriority w:val="99"/>
    <w:rsid w:val="00B90A18"/>
    <w:rPr>
      <w:rFonts w:ascii="Century Schoolbook" w:hAnsi="Century Schoolbook" w:cs="Century Schoolbook"/>
      <w:b/>
      <w:bCs/>
      <w:i/>
      <w:iCs/>
      <w:spacing w:val="40"/>
      <w:sz w:val="16"/>
      <w:szCs w:val="16"/>
      <w:shd w:val="clear" w:color="auto" w:fill="FFFFFF"/>
    </w:rPr>
  </w:style>
  <w:style w:type="character" w:customStyle="1" w:styleId="100">
    <w:name w:val="Основной текст (10)_"/>
    <w:basedOn w:val="a1"/>
    <w:link w:val="101"/>
    <w:uiPriority w:val="99"/>
    <w:locked/>
    <w:rsid w:val="00B90A18"/>
    <w:rPr>
      <w:rFonts w:ascii="Franklin Gothic Medium" w:hAnsi="Franklin Gothic Medium" w:cs="Franklin Gothic Medium"/>
      <w:sz w:val="28"/>
      <w:szCs w:val="28"/>
      <w:shd w:val="clear" w:color="auto" w:fill="FFFFFF"/>
    </w:rPr>
  </w:style>
  <w:style w:type="character" w:customStyle="1" w:styleId="102">
    <w:name w:val="Основной текст (10)"/>
    <w:basedOn w:val="100"/>
    <w:uiPriority w:val="99"/>
    <w:rsid w:val="00B90A18"/>
    <w:rPr>
      <w:rFonts w:ascii="Franklin Gothic Medium" w:hAnsi="Franklin Gothic Medium" w:cs="Franklin Gothic Medium"/>
      <w:sz w:val="28"/>
      <w:szCs w:val="28"/>
      <w:shd w:val="clear" w:color="auto" w:fill="FFFFFF"/>
    </w:rPr>
  </w:style>
  <w:style w:type="character" w:customStyle="1" w:styleId="affff4">
    <w:name w:val="Колонтитул + Полужирный"/>
    <w:basedOn w:val="affff3"/>
    <w:uiPriority w:val="99"/>
    <w:rsid w:val="00B90A18"/>
    <w:rPr>
      <w:rFonts w:ascii="Century Schoolbook" w:hAnsi="Century Schoolbook" w:cs="Century Schoolbook"/>
      <w:b/>
      <w:bCs/>
      <w:i/>
      <w:iCs/>
      <w:sz w:val="16"/>
      <w:szCs w:val="16"/>
      <w:shd w:val="clear" w:color="auto" w:fill="FFFFFF"/>
    </w:rPr>
  </w:style>
  <w:style w:type="character" w:customStyle="1" w:styleId="55">
    <w:name w:val="Основной текст (5) + Курсив"/>
    <w:basedOn w:val="52"/>
    <w:uiPriority w:val="99"/>
    <w:rsid w:val="00B90A18"/>
    <w:rPr>
      <w:rFonts w:ascii="Century Schoolbook" w:hAnsi="Century Schoolbook" w:cs="Century Schoolbook"/>
      <w:i/>
      <w:iCs/>
      <w:sz w:val="16"/>
      <w:szCs w:val="16"/>
      <w:shd w:val="clear" w:color="auto" w:fill="FFFFFF"/>
    </w:rPr>
  </w:style>
  <w:style w:type="character" w:customStyle="1" w:styleId="113">
    <w:name w:val="Основной текст (11)_"/>
    <w:basedOn w:val="a1"/>
    <w:link w:val="1110"/>
    <w:uiPriority w:val="99"/>
    <w:locked/>
    <w:rsid w:val="00B90A18"/>
    <w:rPr>
      <w:rFonts w:ascii="Century Schoolbook" w:hAnsi="Century Schoolbook" w:cs="Century Schoolbook"/>
      <w:sz w:val="13"/>
      <w:szCs w:val="13"/>
      <w:shd w:val="clear" w:color="auto" w:fill="FFFFFF"/>
    </w:rPr>
  </w:style>
  <w:style w:type="character" w:customStyle="1" w:styleId="114">
    <w:name w:val="Основной текст (11)"/>
    <w:basedOn w:val="113"/>
    <w:rsid w:val="00B90A18"/>
    <w:rPr>
      <w:rFonts w:ascii="Century Schoolbook" w:hAnsi="Century Schoolbook" w:cs="Century Schoolbook"/>
      <w:sz w:val="13"/>
      <w:szCs w:val="13"/>
      <w:shd w:val="clear" w:color="auto" w:fill="FFFFFF"/>
    </w:rPr>
  </w:style>
  <w:style w:type="paragraph" w:customStyle="1" w:styleId="1f8">
    <w:name w:val="Сноска1"/>
    <w:basedOn w:val="a0"/>
    <w:link w:val="affff0"/>
    <w:uiPriority w:val="99"/>
    <w:rsid w:val="00B90A18"/>
    <w:pPr>
      <w:widowControl w:val="0"/>
      <w:shd w:val="clear" w:color="auto" w:fill="FFFFFF"/>
      <w:spacing w:after="0" w:line="206" w:lineRule="exact"/>
      <w:ind w:firstLine="280"/>
    </w:pPr>
    <w:rPr>
      <w:rFonts w:ascii="Century Schoolbook" w:hAnsi="Century Schoolbook" w:cs="Century Schoolbook"/>
      <w:sz w:val="16"/>
      <w:szCs w:val="16"/>
    </w:rPr>
  </w:style>
  <w:style w:type="paragraph" w:customStyle="1" w:styleId="710">
    <w:name w:val="Основной текст (7)1"/>
    <w:basedOn w:val="a0"/>
    <w:link w:val="72pt"/>
    <w:uiPriority w:val="99"/>
    <w:rsid w:val="00B90A18"/>
    <w:pPr>
      <w:widowControl w:val="0"/>
      <w:shd w:val="clear" w:color="auto" w:fill="FFFFFF"/>
      <w:spacing w:before="2520" w:after="0" w:line="216" w:lineRule="exact"/>
      <w:jc w:val="center"/>
    </w:pPr>
    <w:rPr>
      <w:rFonts w:ascii="Century Schoolbook" w:hAnsi="Century Schoolbook" w:cs="Century Schoolbook"/>
      <w:b/>
      <w:bCs/>
      <w:spacing w:val="40"/>
      <w:sz w:val="16"/>
      <w:szCs w:val="16"/>
    </w:rPr>
  </w:style>
  <w:style w:type="paragraph" w:customStyle="1" w:styleId="311">
    <w:name w:val="Основной текст (3)1"/>
    <w:basedOn w:val="a0"/>
    <w:uiPriority w:val="99"/>
    <w:rsid w:val="00B90A18"/>
    <w:pPr>
      <w:widowControl w:val="0"/>
      <w:shd w:val="clear" w:color="auto" w:fill="FFFFFF"/>
      <w:spacing w:after="1380" w:line="240" w:lineRule="atLeast"/>
      <w:jc w:val="center"/>
    </w:pPr>
    <w:rPr>
      <w:rFonts w:ascii="Franklin Gothic Medium" w:eastAsia="Times New Roman" w:hAnsi="Franklin Gothic Medium" w:cs="Franklin Gothic Medium"/>
      <w:sz w:val="28"/>
      <w:szCs w:val="28"/>
    </w:rPr>
  </w:style>
  <w:style w:type="paragraph" w:customStyle="1" w:styleId="410">
    <w:name w:val="Основной текст (4)1"/>
    <w:basedOn w:val="a0"/>
    <w:uiPriority w:val="99"/>
    <w:rsid w:val="00B90A18"/>
    <w:pPr>
      <w:widowControl w:val="0"/>
      <w:shd w:val="clear" w:color="auto" w:fill="FFFFFF"/>
      <w:spacing w:before="1380" w:after="300" w:line="259" w:lineRule="exact"/>
      <w:jc w:val="center"/>
    </w:pPr>
    <w:rPr>
      <w:rFonts w:ascii="Century Schoolbook" w:eastAsia="Times New Roman" w:hAnsi="Century Schoolbook" w:cs="Century Schoolbook"/>
      <w:b/>
      <w:bCs/>
      <w:i/>
      <w:iCs/>
      <w:sz w:val="16"/>
      <w:szCs w:val="16"/>
    </w:rPr>
  </w:style>
  <w:style w:type="paragraph" w:customStyle="1" w:styleId="510">
    <w:name w:val="Основной текст (5)1"/>
    <w:basedOn w:val="a0"/>
    <w:uiPriority w:val="99"/>
    <w:rsid w:val="00B90A18"/>
    <w:pPr>
      <w:widowControl w:val="0"/>
      <w:shd w:val="clear" w:color="auto" w:fill="FFFFFF"/>
      <w:spacing w:before="3540" w:after="180" w:line="240" w:lineRule="atLeast"/>
      <w:jc w:val="center"/>
    </w:pPr>
    <w:rPr>
      <w:rFonts w:ascii="Century Schoolbook" w:eastAsia="Times New Roman" w:hAnsi="Century Schoolbook" w:cs="Century Schoolbook"/>
      <w:sz w:val="16"/>
      <w:szCs w:val="16"/>
    </w:rPr>
  </w:style>
  <w:style w:type="paragraph" w:customStyle="1" w:styleId="310">
    <w:name w:val="Заголовок №31"/>
    <w:basedOn w:val="a0"/>
    <w:link w:val="3e"/>
    <w:uiPriority w:val="99"/>
    <w:rsid w:val="00B90A18"/>
    <w:pPr>
      <w:widowControl w:val="0"/>
      <w:shd w:val="clear" w:color="auto" w:fill="FFFFFF"/>
      <w:spacing w:after="240" w:line="240" w:lineRule="atLeast"/>
      <w:jc w:val="both"/>
      <w:outlineLvl w:val="2"/>
    </w:pPr>
    <w:rPr>
      <w:rFonts w:ascii="Franklin Gothic Medium" w:hAnsi="Franklin Gothic Medium" w:cs="Franklin Gothic Medium"/>
      <w:sz w:val="28"/>
      <w:szCs w:val="28"/>
    </w:rPr>
  </w:style>
  <w:style w:type="paragraph" w:customStyle="1" w:styleId="1f9">
    <w:name w:val="Колонтитул1"/>
    <w:basedOn w:val="a0"/>
    <w:link w:val="affff3"/>
    <w:uiPriority w:val="99"/>
    <w:rsid w:val="00B90A18"/>
    <w:pPr>
      <w:widowControl w:val="0"/>
      <w:shd w:val="clear" w:color="auto" w:fill="FFFFFF"/>
      <w:spacing w:after="0" w:line="240" w:lineRule="atLeast"/>
    </w:pPr>
    <w:rPr>
      <w:rFonts w:ascii="Century Schoolbook" w:hAnsi="Century Schoolbook" w:cs="Century Schoolbook"/>
      <w:i/>
      <w:iCs/>
      <w:sz w:val="16"/>
      <w:szCs w:val="16"/>
    </w:rPr>
  </w:style>
  <w:style w:type="paragraph" w:customStyle="1" w:styleId="810">
    <w:name w:val="Основной текст (8)1"/>
    <w:basedOn w:val="a0"/>
    <w:uiPriority w:val="99"/>
    <w:rsid w:val="00B90A18"/>
    <w:pPr>
      <w:widowControl w:val="0"/>
      <w:shd w:val="clear" w:color="auto" w:fill="FFFFFF"/>
      <w:spacing w:before="60" w:after="0" w:line="230" w:lineRule="exact"/>
      <w:jc w:val="both"/>
    </w:pPr>
    <w:rPr>
      <w:rFonts w:ascii="Century Schoolbook" w:eastAsia="Times New Roman" w:hAnsi="Century Schoolbook" w:cs="Century Schoolbook"/>
      <w:b/>
      <w:bCs/>
      <w:i/>
      <w:iCs/>
      <w:sz w:val="19"/>
      <w:szCs w:val="19"/>
    </w:rPr>
  </w:style>
  <w:style w:type="paragraph" w:customStyle="1" w:styleId="216">
    <w:name w:val="Заголовок №21"/>
    <w:basedOn w:val="a0"/>
    <w:uiPriority w:val="99"/>
    <w:rsid w:val="00B90A18"/>
    <w:pPr>
      <w:widowControl w:val="0"/>
      <w:shd w:val="clear" w:color="auto" w:fill="FFFFFF"/>
      <w:spacing w:before="420" w:after="0" w:line="509" w:lineRule="exact"/>
      <w:jc w:val="center"/>
      <w:outlineLvl w:val="1"/>
    </w:pPr>
    <w:rPr>
      <w:rFonts w:ascii="Franklin Gothic Medium" w:eastAsia="Times New Roman" w:hAnsi="Franklin Gothic Medium" w:cs="Franklin Gothic Medium"/>
      <w:sz w:val="28"/>
      <w:szCs w:val="28"/>
    </w:rPr>
  </w:style>
  <w:style w:type="paragraph" w:customStyle="1" w:styleId="910">
    <w:name w:val="Основной текст (9)1"/>
    <w:basedOn w:val="a0"/>
    <w:link w:val="93"/>
    <w:uiPriority w:val="99"/>
    <w:rsid w:val="00B90A18"/>
    <w:pPr>
      <w:widowControl w:val="0"/>
      <w:shd w:val="clear" w:color="auto" w:fill="FFFFFF"/>
      <w:spacing w:after="0" w:line="230" w:lineRule="exact"/>
      <w:jc w:val="both"/>
    </w:pPr>
    <w:rPr>
      <w:rFonts w:ascii="Century Schoolbook" w:hAnsi="Century Schoolbook" w:cs="Century Schoolbook"/>
      <w:i/>
      <w:iCs/>
      <w:sz w:val="19"/>
      <w:szCs w:val="19"/>
    </w:rPr>
  </w:style>
  <w:style w:type="paragraph" w:customStyle="1" w:styleId="101">
    <w:name w:val="Основной текст (10)1"/>
    <w:basedOn w:val="a0"/>
    <w:link w:val="100"/>
    <w:uiPriority w:val="99"/>
    <w:rsid w:val="00B90A18"/>
    <w:pPr>
      <w:widowControl w:val="0"/>
      <w:shd w:val="clear" w:color="auto" w:fill="FFFFFF"/>
      <w:spacing w:before="2280" w:after="180" w:line="240" w:lineRule="atLeast"/>
      <w:jc w:val="center"/>
    </w:pPr>
    <w:rPr>
      <w:rFonts w:ascii="Franklin Gothic Medium" w:hAnsi="Franklin Gothic Medium" w:cs="Franklin Gothic Medium"/>
      <w:sz w:val="28"/>
      <w:szCs w:val="28"/>
    </w:rPr>
  </w:style>
  <w:style w:type="paragraph" w:customStyle="1" w:styleId="1110">
    <w:name w:val="Основной текст (11)1"/>
    <w:basedOn w:val="a0"/>
    <w:link w:val="113"/>
    <w:uiPriority w:val="99"/>
    <w:rsid w:val="00B90A18"/>
    <w:pPr>
      <w:widowControl w:val="0"/>
      <w:shd w:val="clear" w:color="auto" w:fill="FFFFFF"/>
      <w:spacing w:before="300" w:after="0" w:line="168" w:lineRule="exact"/>
    </w:pPr>
    <w:rPr>
      <w:rFonts w:ascii="Century Schoolbook" w:hAnsi="Century Schoolbook" w:cs="Century Schoolbook"/>
      <w:sz w:val="13"/>
      <w:szCs w:val="13"/>
    </w:rPr>
  </w:style>
  <w:style w:type="paragraph" w:customStyle="1" w:styleId="Style18">
    <w:name w:val="Style18"/>
    <w:basedOn w:val="a0"/>
    <w:uiPriority w:val="99"/>
    <w:rsid w:val="00B90A18"/>
    <w:pPr>
      <w:widowControl w:val="0"/>
      <w:autoSpaceDE w:val="0"/>
      <w:autoSpaceDN w:val="0"/>
      <w:adjustRightInd w:val="0"/>
      <w:spacing w:after="0" w:line="240" w:lineRule="auto"/>
      <w:jc w:val="center"/>
    </w:pPr>
    <w:rPr>
      <w:rFonts w:ascii="Franklin Gothic Medium" w:eastAsia="Times New Roman" w:hAnsi="Franklin Gothic Medium" w:cs="Times New Roman"/>
      <w:sz w:val="24"/>
      <w:szCs w:val="24"/>
    </w:rPr>
  </w:style>
  <w:style w:type="character" w:customStyle="1" w:styleId="FontStyle67">
    <w:name w:val="Font Style67"/>
    <w:basedOn w:val="a1"/>
    <w:uiPriority w:val="99"/>
    <w:rsid w:val="00B90A18"/>
    <w:rPr>
      <w:rFonts w:ascii="Franklin Gothic Medium" w:hAnsi="Franklin Gothic Medium" w:cs="Franklin Gothic Medium"/>
      <w:b/>
      <w:bCs/>
      <w:sz w:val="36"/>
      <w:szCs w:val="36"/>
    </w:rPr>
  </w:style>
  <w:style w:type="character" w:customStyle="1" w:styleId="FontStyle69">
    <w:name w:val="Font Style69"/>
    <w:basedOn w:val="a1"/>
    <w:uiPriority w:val="99"/>
    <w:rsid w:val="00B90A18"/>
    <w:rPr>
      <w:rFonts w:ascii="Century Schoolbook" w:hAnsi="Century Schoolbook" w:cs="Century Schoolbook"/>
      <w:sz w:val="16"/>
      <w:szCs w:val="16"/>
    </w:rPr>
  </w:style>
  <w:style w:type="character" w:styleId="affff5">
    <w:name w:val="line number"/>
    <w:basedOn w:val="a1"/>
    <w:uiPriority w:val="99"/>
    <w:semiHidden/>
    <w:unhideWhenUsed/>
    <w:rsid w:val="00B90A18"/>
    <w:rPr>
      <w:rFonts w:cs="Times New Roman"/>
    </w:rPr>
  </w:style>
  <w:style w:type="paragraph" w:customStyle="1" w:styleId="1fb">
    <w:name w:val="1"/>
    <w:basedOn w:val="a0"/>
    <w:rsid w:val="00976D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Рабочий"/>
    <w:basedOn w:val="a5"/>
    <w:rsid w:val="00D96275"/>
    <w:pPr>
      <w:ind w:firstLine="340"/>
      <w:jc w:val="both"/>
    </w:pPr>
    <w:rPr>
      <w:sz w:val="24"/>
    </w:rPr>
  </w:style>
  <w:style w:type="paragraph" w:customStyle="1" w:styleId="2f8">
    <w:name w:val="Абзац списка2"/>
    <w:basedOn w:val="a0"/>
    <w:rsid w:val="00546230"/>
    <w:pPr>
      <w:ind w:left="720"/>
    </w:pPr>
    <w:rPr>
      <w:rFonts w:ascii="Calibri" w:eastAsia="Times New Roman" w:hAnsi="Calibri" w:cs="Calibri"/>
    </w:rPr>
  </w:style>
  <w:style w:type="paragraph" w:customStyle="1" w:styleId="rvps0">
    <w:name w:val="rvps_0"/>
    <w:basedOn w:val="a0"/>
    <w:rsid w:val="00546230"/>
    <w:pPr>
      <w:spacing w:before="100" w:beforeAutospacing="1" w:after="100" w:afterAutospacing="1" w:line="240" w:lineRule="auto"/>
    </w:pPr>
    <w:rPr>
      <w:rFonts w:ascii="Times New Roman" w:eastAsia="Calibri" w:hAnsi="Times New Roman" w:cs="Times New Roman"/>
      <w:sz w:val="24"/>
      <w:szCs w:val="24"/>
    </w:rPr>
  </w:style>
  <w:style w:type="character" w:customStyle="1" w:styleId="rvts6">
    <w:name w:val="rvts_6"/>
    <w:basedOn w:val="a1"/>
    <w:rsid w:val="00546230"/>
    <w:rPr>
      <w:rFonts w:cs="Times New Roman"/>
    </w:rPr>
  </w:style>
  <w:style w:type="paragraph" w:customStyle="1" w:styleId="1fc">
    <w:name w:val="заголовок 1"/>
    <w:basedOn w:val="a0"/>
    <w:next w:val="a0"/>
    <w:uiPriority w:val="99"/>
    <w:rsid w:val="00EB723D"/>
    <w:pPr>
      <w:keepNext/>
      <w:widowControl w:val="0"/>
      <w:spacing w:after="0" w:line="240" w:lineRule="auto"/>
      <w:jc w:val="center"/>
    </w:pPr>
    <w:rPr>
      <w:rFonts w:ascii="Times New Roman" w:eastAsia="Times New Roman" w:hAnsi="Times New Roman" w:cs="Times New Roman"/>
      <w:b/>
      <w:sz w:val="20"/>
      <w:szCs w:val="20"/>
    </w:rPr>
  </w:style>
  <w:style w:type="paragraph" w:customStyle="1" w:styleId="Style12">
    <w:name w:val="Style12"/>
    <w:basedOn w:val="a0"/>
    <w:uiPriority w:val="99"/>
    <w:rsid w:val="00EB723D"/>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1fd">
    <w:name w:val="......... 1"/>
    <w:basedOn w:val="a0"/>
    <w:next w:val="a0"/>
    <w:rsid w:val="00392976"/>
    <w:pPr>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ntStyle12">
    <w:name w:val="Font Style12"/>
    <w:basedOn w:val="a1"/>
    <w:rsid w:val="00392976"/>
    <w:rPr>
      <w:rFonts w:ascii="Times New Roman" w:hAnsi="Times New Roman" w:cs="Times New Roman"/>
      <w:sz w:val="26"/>
      <w:szCs w:val="26"/>
    </w:rPr>
  </w:style>
  <w:style w:type="character" w:customStyle="1" w:styleId="FontStyle11">
    <w:name w:val="Font Style11"/>
    <w:basedOn w:val="a1"/>
    <w:rsid w:val="00392976"/>
    <w:rPr>
      <w:rFonts w:ascii="Times New Roman" w:hAnsi="Times New Roman" w:cs="Times New Roman"/>
      <w:b/>
      <w:bCs/>
      <w:sz w:val="26"/>
      <w:szCs w:val="26"/>
    </w:rPr>
  </w:style>
  <w:style w:type="paragraph" w:customStyle="1" w:styleId="ConsNonformat">
    <w:name w:val="ConsNonformat"/>
    <w:uiPriority w:val="99"/>
    <w:rsid w:val="0039297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uiPriority w:val="99"/>
    <w:rsid w:val="0039297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fe">
    <w:name w:val="Заг 1"/>
    <w:basedOn w:val="1"/>
    <w:next w:val="a0"/>
    <w:link w:val="1ff"/>
    <w:qFormat/>
    <w:rsid w:val="00392976"/>
    <w:pPr>
      <w:keepLines/>
      <w:pageBreakBefore/>
      <w:suppressAutoHyphens/>
      <w:autoSpaceDE w:val="0"/>
      <w:autoSpaceDN w:val="0"/>
      <w:spacing w:line="360" w:lineRule="auto"/>
      <w:ind w:firstLine="851"/>
      <w:jc w:val="left"/>
    </w:pPr>
    <w:rPr>
      <w:b w:val="0"/>
      <w:caps/>
    </w:rPr>
  </w:style>
  <w:style w:type="character" w:customStyle="1" w:styleId="1ff">
    <w:name w:val="Заг 1 Знак"/>
    <w:link w:val="1fe"/>
    <w:rsid w:val="00392976"/>
    <w:rPr>
      <w:rFonts w:ascii="Times New Roman" w:eastAsia="Times New Roman" w:hAnsi="Times New Roman" w:cs="Times New Roman"/>
      <w:b/>
      <w:caps/>
      <w:sz w:val="32"/>
      <w:szCs w:val="24"/>
      <w:lang w:eastAsia="ru-RU"/>
    </w:rPr>
  </w:style>
  <w:style w:type="paragraph" w:customStyle="1" w:styleId="affff7">
    <w:name w:val="Базовый"/>
    <w:rsid w:val="00392976"/>
    <w:pPr>
      <w:tabs>
        <w:tab w:val="left" w:pos="708"/>
      </w:tabs>
      <w:suppressAutoHyphens/>
      <w:spacing w:after="0" w:line="100" w:lineRule="atLeast"/>
    </w:pPr>
    <w:rPr>
      <w:rFonts w:ascii="Times New Roman" w:eastAsia="Times New Roman" w:hAnsi="Times New Roman" w:cs="Times New Roman"/>
      <w:sz w:val="24"/>
      <w:szCs w:val="24"/>
    </w:rPr>
  </w:style>
  <w:style w:type="character" w:customStyle="1" w:styleId="95pt0">
    <w:name w:val="Основной текст + 9;5 pt;Полужирный"/>
    <w:basedOn w:val="aff1"/>
    <w:rsid w:val="0039297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64">
    <w:name w:val="Основной текст (6) + Не полужирный;Курсив"/>
    <w:basedOn w:val="61"/>
    <w:rsid w:val="00392976"/>
    <w:rPr>
      <w:b/>
      <w:bCs/>
      <w:i/>
      <w:iCs/>
      <w:color w:val="000000"/>
      <w:spacing w:val="0"/>
      <w:w w:val="100"/>
      <w:position w:val="0"/>
      <w:sz w:val="19"/>
      <w:szCs w:val="19"/>
      <w:shd w:val="clear" w:color="auto" w:fill="FFFFFF"/>
      <w:lang w:val="ru-RU"/>
    </w:rPr>
  </w:style>
  <w:style w:type="character" w:customStyle="1" w:styleId="1ff0">
    <w:name w:val="Основной текст + Курсив1"/>
    <w:basedOn w:val="a1"/>
    <w:rsid w:val="00392976"/>
    <w:rPr>
      <w:rFonts w:ascii="Times New Roman" w:hAnsi="Times New Roman"/>
      <w:i/>
      <w:iCs/>
      <w:spacing w:val="0"/>
      <w:sz w:val="27"/>
      <w:szCs w:val="27"/>
      <w:shd w:val="clear" w:color="auto" w:fill="FFFFFF"/>
    </w:rPr>
  </w:style>
  <w:style w:type="paragraph" w:customStyle="1" w:styleId="312">
    <w:name w:val="Заголовок 31"/>
    <w:basedOn w:val="a0"/>
    <w:next w:val="a0"/>
    <w:uiPriority w:val="9"/>
    <w:unhideWhenUsed/>
    <w:qFormat/>
    <w:rsid w:val="00392976"/>
    <w:pPr>
      <w:keepNext/>
      <w:keepLines/>
      <w:spacing w:after="0" w:line="360" w:lineRule="auto"/>
      <w:ind w:firstLine="709"/>
      <w:outlineLvl w:val="2"/>
    </w:pPr>
    <w:rPr>
      <w:rFonts w:ascii="Times New Roman" w:hAnsi="Times New Roman"/>
      <w:bCs/>
      <w:sz w:val="28"/>
    </w:rPr>
  </w:style>
  <w:style w:type="paragraph" w:customStyle="1" w:styleId="2f9">
    <w:name w:val="Заг 2"/>
    <w:basedOn w:val="2"/>
    <w:next w:val="a0"/>
    <w:link w:val="2fa"/>
    <w:qFormat/>
    <w:rsid w:val="00392976"/>
    <w:pPr>
      <w:suppressAutoHyphens/>
      <w:spacing w:before="0" w:line="360" w:lineRule="auto"/>
      <w:ind w:firstLine="851"/>
    </w:pPr>
    <w:rPr>
      <w:rFonts w:ascii="Times New Roman" w:eastAsia="Times New Roman" w:hAnsi="Times New Roman" w:cs="Times New Roman"/>
      <w:iCs/>
      <w:color w:val="auto"/>
      <w:sz w:val="28"/>
      <w:szCs w:val="28"/>
    </w:rPr>
  </w:style>
  <w:style w:type="paragraph" w:customStyle="1" w:styleId="a">
    <w:name w:val="Тирэээ"/>
    <w:basedOn w:val="a0"/>
    <w:link w:val="affff8"/>
    <w:qFormat/>
    <w:rsid w:val="00392976"/>
    <w:pPr>
      <w:numPr>
        <w:numId w:val="1"/>
      </w:num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Pr>
      <w:rFonts w:ascii="Times New Roman" w:eastAsia="Times New Roman" w:hAnsi="Times New Roman" w:cs="Times New Roman"/>
      <w:sz w:val="28"/>
      <w:szCs w:val="24"/>
    </w:rPr>
  </w:style>
  <w:style w:type="character" w:customStyle="1" w:styleId="2fa">
    <w:name w:val="Заг 2 Знак"/>
    <w:link w:val="2f9"/>
    <w:rsid w:val="00392976"/>
    <w:rPr>
      <w:rFonts w:ascii="Times New Roman" w:eastAsia="Times New Roman" w:hAnsi="Times New Roman" w:cs="Times New Roman"/>
      <w:b/>
      <w:bCs/>
      <w:iCs/>
      <w:sz w:val="28"/>
      <w:szCs w:val="28"/>
      <w:lang w:eastAsia="ru-RU"/>
    </w:rPr>
  </w:style>
  <w:style w:type="paragraph" w:customStyle="1" w:styleId="affff9">
    <w:name w:val="Табл"/>
    <w:basedOn w:val="a0"/>
    <w:next w:val="a0"/>
    <w:qFormat/>
    <w:rsid w:val="00392976"/>
    <w:pPr>
      <w:spacing w:after="0" w:line="240" w:lineRule="auto"/>
      <w:jc w:val="both"/>
    </w:pPr>
    <w:rPr>
      <w:rFonts w:ascii="Times New Roman" w:eastAsia="Times New Roman" w:hAnsi="Times New Roman" w:cs="Times New Roman"/>
      <w:szCs w:val="24"/>
    </w:rPr>
  </w:style>
  <w:style w:type="character" w:customStyle="1" w:styleId="affff8">
    <w:name w:val="Тирэээ Знак"/>
    <w:link w:val="a"/>
    <w:rsid w:val="00392976"/>
    <w:rPr>
      <w:rFonts w:ascii="Times New Roman" w:eastAsia="Times New Roman" w:hAnsi="Times New Roman" w:cs="Times New Roman"/>
      <w:sz w:val="28"/>
      <w:szCs w:val="24"/>
    </w:rPr>
  </w:style>
  <w:style w:type="character" w:customStyle="1" w:styleId="13pt0pt">
    <w:name w:val="Основной текст + 13 pt;Полужирный;Интервал 0 pt"/>
    <w:rsid w:val="00392976"/>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9pt0pt">
    <w:name w:val="Основной текст + 9 pt;Интервал 0 pt"/>
    <w:rsid w:val="00392976"/>
    <w:rPr>
      <w:rFonts w:ascii="Times New Roman" w:eastAsia="Times New Roman" w:hAnsi="Times New Roman" w:cs="Times New Roman"/>
      <w:b w:val="0"/>
      <w:bCs w:val="0"/>
      <w:i w:val="0"/>
      <w:iCs w:val="0"/>
      <w:smallCaps w:val="0"/>
      <w:strike w:val="0"/>
      <w:color w:val="000000"/>
      <w:spacing w:val="-1"/>
      <w:w w:val="100"/>
      <w:position w:val="0"/>
      <w:sz w:val="18"/>
      <w:szCs w:val="18"/>
      <w:u w:val="none"/>
      <w:shd w:val="clear" w:color="auto" w:fill="FFFFFF"/>
      <w:lang w:val="ru-RU"/>
    </w:rPr>
  </w:style>
  <w:style w:type="character" w:customStyle="1" w:styleId="60pt">
    <w:name w:val="Основной текст (6) + Курсив;Интервал 0 pt"/>
    <w:rsid w:val="00392976"/>
    <w:rPr>
      <w:rFonts w:ascii="Times New Roman" w:eastAsia="Times New Roman" w:hAnsi="Times New Roman" w:cs="Times New Roman"/>
      <w:b w:val="0"/>
      <w:bCs w:val="0"/>
      <w:i/>
      <w:iCs/>
      <w:smallCaps w:val="0"/>
      <w:strike w:val="0"/>
      <w:color w:val="000000"/>
      <w:spacing w:val="3"/>
      <w:w w:val="100"/>
      <w:position w:val="0"/>
      <w:sz w:val="18"/>
      <w:szCs w:val="18"/>
      <w:u w:val="none"/>
      <w:lang w:val="ru-RU"/>
    </w:rPr>
  </w:style>
  <w:style w:type="character" w:customStyle="1" w:styleId="9pt0pt0">
    <w:name w:val="Основной текст + 9 pt;Курсив;Интервал 0 pt"/>
    <w:rsid w:val="00392976"/>
    <w:rPr>
      <w:rFonts w:ascii="Times New Roman" w:eastAsia="Times New Roman" w:hAnsi="Times New Roman" w:cs="Times New Roman"/>
      <w:b w:val="0"/>
      <w:bCs w:val="0"/>
      <w:i/>
      <w:iCs/>
      <w:smallCaps w:val="0"/>
      <w:strike w:val="0"/>
      <w:color w:val="000000"/>
      <w:spacing w:val="3"/>
      <w:w w:val="100"/>
      <w:position w:val="0"/>
      <w:sz w:val="18"/>
      <w:szCs w:val="18"/>
      <w:u w:val="none"/>
      <w:shd w:val="clear" w:color="auto" w:fill="FFFFFF"/>
    </w:rPr>
  </w:style>
  <w:style w:type="paragraph" w:customStyle="1" w:styleId="1ff1">
    <w:name w:val="Заголовок оглавления1"/>
    <w:basedOn w:val="1"/>
    <w:next w:val="a0"/>
    <w:uiPriority w:val="39"/>
    <w:semiHidden/>
    <w:unhideWhenUsed/>
    <w:qFormat/>
    <w:rsid w:val="00392976"/>
    <w:pPr>
      <w:keepLines/>
      <w:spacing w:before="480" w:line="276" w:lineRule="auto"/>
      <w:jc w:val="left"/>
      <w:outlineLvl w:val="9"/>
    </w:pPr>
    <w:rPr>
      <w:rFonts w:ascii="Cambria" w:hAnsi="Cambria"/>
      <w:b w:val="0"/>
      <w:bCs/>
      <w:color w:val="365F91"/>
      <w:szCs w:val="28"/>
    </w:rPr>
  </w:style>
  <w:style w:type="paragraph" w:customStyle="1" w:styleId="3f1">
    <w:name w:val="Заг 3"/>
    <w:basedOn w:val="3c"/>
    <w:next w:val="a0"/>
    <w:link w:val="3f2"/>
    <w:qFormat/>
    <w:rsid w:val="00392976"/>
    <w:pPr>
      <w:spacing w:after="0" w:line="240" w:lineRule="auto"/>
      <w:ind w:left="0"/>
      <w:outlineLvl w:val="2"/>
    </w:pPr>
    <w:rPr>
      <w:b/>
    </w:rPr>
  </w:style>
  <w:style w:type="character" w:customStyle="1" w:styleId="3d">
    <w:name w:val="Оглавление 3 Знак"/>
    <w:basedOn w:val="a1"/>
    <w:link w:val="3c"/>
    <w:uiPriority w:val="39"/>
    <w:rsid w:val="00392976"/>
  </w:style>
  <w:style w:type="character" w:customStyle="1" w:styleId="3f2">
    <w:name w:val="Заг 3 Знак"/>
    <w:basedOn w:val="3d"/>
    <w:link w:val="3f1"/>
    <w:rsid w:val="00392976"/>
    <w:rPr>
      <w:b/>
    </w:rPr>
  </w:style>
  <w:style w:type="character" w:customStyle="1" w:styleId="2fb">
    <w:name w:val="Знак Знак2"/>
    <w:rsid w:val="00392976"/>
    <w:rPr>
      <w:rFonts w:ascii="Times New Roman" w:eastAsia="Times New Roman" w:hAnsi="Times New Roman"/>
      <w:sz w:val="24"/>
      <w:szCs w:val="24"/>
    </w:rPr>
  </w:style>
  <w:style w:type="paragraph" w:customStyle="1" w:styleId="TableCellC">
    <w:name w:val="Table Cell C"/>
    <w:basedOn w:val="a0"/>
    <w:rsid w:val="00392976"/>
    <w:pPr>
      <w:spacing w:after="0" w:line="240" w:lineRule="auto"/>
      <w:jc w:val="center"/>
    </w:pPr>
    <w:rPr>
      <w:rFonts w:ascii="Times New Roman" w:eastAsia="Times New Roman" w:hAnsi="Times New Roman" w:cs="Times New Roman"/>
      <w:sz w:val="24"/>
      <w:szCs w:val="20"/>
    </w:rPr>
  </w:style>
  <w:style w:type="character" w:customStyle="1" w:styleId="10pt2">
    <w:name w:val="Основной текст + 10 pt2"/>
    <w:basedOn w:val="1f2"/>
    <w:uiPriority w:val="99"/>
    <w:rsid w:val="00392976"/>
    <w:rPr>
      <w:rFonts w:ascii="Times New Roman" w:eastAsia="Arial Unicode MS" w:hAnsi="Times New Roman" w:cs="Times New Roman"/>
      <w:color w:val="000000"/>
      <w:sz w:val="20"/>
      <w:szCs w:val="20"/>
      <w:u w:val="none"/>
      <w:shd w:val="clear" w:color="auto" w:fill="FFFFFF"/>
      <w:lang w:eastAsia="ru-RU"/>
    </w:rPr>
  </w:style>
  <w:style w:type="character" w:styleId="affffa">
    <w:name w:val="Placeholder Text"/>
    <w:basedOn w:val="a1"/>
    <w:uiPriority w:val="99"/>
    <w:semiHidden/>
    <w:rsid w:val="00392976"/>
    <w:rPr>
      <w:color w:val="808080"/>
    </w:rPr>
  </w:style>
  <w:style w:type="character" w:customStyle="1" w:styleId="313">
    <w:name w:val="Заголовок 3 Знак1"/>
    <w:basedOn w:val="a1"/>
    <w:uiPriority w:val="9"/>
    <w:semiHidden/>
    <w:rsid w:val="00392976"/>
    <w:rPr>
      <w:rFonts w:asciiTheme="majorHAnsi" w:eastAsiaTheme="majorEastAsia" w:hAnsiTheme="majorHAnsi" w:cstheme="majorBidi"/>
      <w:b/>
      <w:bCs/>
      <w:color w:val="4F81BD" w:themeColor="accent1"/>
    </w:rPr>
  </w:style>
  <w:style w:type="paragraph" w:customStyle="1" w:styleId="s3">
    <w:name w:val="s_3"/>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NotBold">
    <w:name w:val="Body text (3) + Not Bold"/>
    <w:basedOn w:val="Bodytext3"/>
    <w:rsid w:val="00392976"/>
    <w:rPr>
      <w:rFonts w:ascii="Times New Roman" w:hAnsi="Times New Roman" w:cs="Times New Roman"/>
      <w:b/>
      <w:bCs/>
      <w:i w:val="0"/>
      <w:iCs w:val="0"/>
      <w:sz w:val="27"/>
      <w:szCs w:val="27"/>
      <w:shd w:val="clear" w:color="auto" w:fill="FFFFFF"/>
    </w:rPr>
  </w:style>
  <w:style w:type="character" w:customStyle="1" w:styleId="Bodytext3Italic">
    <w:name w:val="Body text (3) + Italic"/>
    <w:basedOn w:val="Bodytext3"/>
    <w:rsid w:val="00392976"/>
    <w:rPr>
      <w:rFonts w:ascii="Times New Roman" w:hAnsi="Times New Roman" w:cs="Times New Roman"/>
      <w:b/>
      <w:bCs/>
      <w:i/>
      <w:iCs/>
      <w:sz w:val="27"/>
      <w:szCs w:val="27"/>
      <w:shd w:val="clear" w:color="auto" w:fill="FFFFFF"/>
    </w:rPr>
  </w:style>
  <w:style w:type="character" w:customStyle="1" w:styleId="Bodytext5Italic">
    <w:name w:val="Body text (5) + Italic"/>
    <w:basedOn w:val="Bodytext5"/>
    <w:rsid w:val="00392976"/>
    <w:rPr>
      <w:rFonts w:ascii="Times New Roman" w:hAnsi="Times New Roman" w:cs="Times New Roman"/>
      <w:i/>
      <w:iCs/>
      <w:sz w:val="23"/>
      <w:szCs w:val="23"/>
      <w:shd w:val="clear" w:color="auto" w:fill="FFFFFF"/>
    </w:rPr>
  </w:style>
  <w:style w:type="character" w:customStyle="1" w:styleId="Headerorfooter91">
    <w:name w:val="Header or footer + 91"/>
    <w:aliases w:val="5 pt1,Italic1,Основной текст (2) + 91,Основной текст (2) + 17,Интервал -1 pt"/>
    <w:basedOn w:val="Headerorfooter"/>
    <w:rsid w:val="00392976"/>
    <w:rPr>
      <w:rFonts w:ascii="Times New Roman" w:hAnsi="Times New Roman" w:cs="Times New Roman"/>
      <w:i/>
      <w:iCs/>
      <w:noProof/>
      <w:sz w:val="19"/>
      <w:szCs w:val="19"/>
      <w:shd w:val="clear" w:color="auto" w:fill="FFFFFF"/>
    </w:rPr>
  </w:style>
  <w:style w:type="character" w:customStyle="1" w:styleId="Bodytext2Bold">
    <w:name w:val="Body text (2) + Bold"/>
    <w:basedOn w:val="Bodytext2"/>
    <w:rsid w:val="00392976"/>
    <w:rPr>
      <w:rFonts w:ascii="Times New Roman" w:hAnsi="Times New Roman" w:cs="Times New Roman"/>
      <w:b/>
      <w:bCs/>
      <w:sz w:val="27"/>
      <w:szCs w:val="27"/>
      <w:shd w:val="clear" w:color="auto" w:fill="FFFFFF"/>
    </w:rPr>
  </w:style>
  <w:style w:type="paragraph" w:customStyle="1" w:styleId="56">
    <w:name w:val="Основной текст5"/>
    <w:basedOn w:val="a0"/>
    <w:uiPriority w:val="99"/>
    <w:rsid w:val="00392976"/>
    <w:pPr>
      <w:shd w:val="clear" w:color="auto" w:fill="FFFFFF"/>
      <w:spacing w:after="0" w:line="226" w:lineRule="exact"/>
      <w:jc w:val="both"/>
    </w:pPr>
    <w:rPr>
      <w:sz w:val="23"/>
      <w:szCs w:val="23"/>
    </w:rPr>
  </w:style>
  <w:style w:type="character" w:styleId="HTML">
    <w:name w:val="HTML Code"/>
    <w:basedOn w:val="a1"/>
    <w:uiPriority w:val="99"/>
    <w:unhideWhenUsed/>
    <w:rsid w:val="00392976"/>
    <w:rPr>
      <w:rFonts w:ascii="Courier New" w:eastAsia="Times New Roman" w:hAnsi="Courier New" w:cs="Courier New"/>
      <w:sz w:val="20"/>
      <w:szCs w:val="20"/>
    </w:rPr>
  </w:style>
  <w:style w:type="paragraph" w:customStyle="1" w:styleId="s16">
    <w:name w:val="s_16"/>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7">
    <w:name w:val="Font Style57"/>
    <w:basedOn w:val="a1"/>
    <w:uiPriority w:val="99"/>
    <w:rsid w:val="00392976"/>
  </w:style>
  <w:style w:type="paragraph" w:customStyle="1" w:styleId="affffb">
    <w:name w:val="Знак Знак Знак Знак"/>
    <w:basedOn w:val="a0"/>
    <w:rsid w:val="00392976"/>
    <w:pPr>
      <w:spacing w:after="160" w:line="240" w:lineRule="exact"/>
    </w:pPr>
    <w:rPr>
      <w:rFonts w:ascii="Verdana" w:eastAsia="Times New Roman" w:hAnsi="Verdana" w:cs="Times New Roman"/>
      <w:sz w:val="20"/>
      <w:szCs w:val="20"/>
      <w:lang w:val="en-US"/>
    </w:rPr>
  </w:style>
  <w:style w:type="paragraph" w:styleId="2fc">
    <w:name w:val="List Bullet 2"/>
    <w:basedOn w:val="a0"/>
    <w:autoRedefine/>
    <w:rsid w:val="00392976"/>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rPr>
  </w:style>
  <w:style w:type="paragraph" w:customStyle="1" w:styleId="justify2">
    <w:name w:val="justify2"/>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392976"/>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c1">
    <w:name w:val="c1"/>
    <w:basedOn w:val="a1"/>
    <w:rsid w:val="00392976"/>
  </w:style>
  <w:style w:type="paragraph" w:styleId="HTML0">
    <w:name w:val="HTML Preformatted"/>
    <w:basedOn w:val="a0"/>
    <w:link w:val="HTML1"/>
    <w:rsid w:val="0039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1"/>
    <w:link w:val="HTML0"/>
    <w:rsid w:val="00392976"/>
    <w:rPr>
      <w:rFonts w:ascii="Courier New" w:eastAsia="Times New Roman" w:hAnsi="Courier New" w:cs="Courier New"/>
      <w:sz w:val="20"/>
      <w:szCs w:val="20"/>
      <w:lang w:eastAsia="ru-RU"/>
    </w:rPr>
  </w:style>
  <w:style w:type="paragraph" w:customStyle="1" w:styleId="center1">
    <w:name w:val="center1"/>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1">
    <w:name w:val="font1"/>
    <w:basedOn w:val="a1"/>
    <w:rsid w:val="00392976"/>
  </w:style>
  <w:style w:type="paragraph" w:customStyle="1" w:styleId="Style13">
    <w:name w:val="Style13"/>
    <w:basedOn w:val="a0"/>
    <w:rsid w:val="00392976"/>
    <w:pPr>
      <w:widowControl w:val="0"/>
      <w:autoSpaceDE w:val="0"/>
      <w:autoSpaceDN w:val="0"/>
      <w:adjustRightInd w:val="0"/>
      <w:spacing w:after="0" w:line="326" w:lineRule="exact"/>
      <w:ind w:firstLine="394"/>
      <w:jc w:val="both"/>
    </w:pPr>
    <w:rPr>
      <w:rFonts w:ascii="Times New Roman" w:eastAsia="Times New Roman" w:hAnsi="Times New Roman" w:cs="Times New Roman"/>
      <w:sz w:val="24"/>
      <w:szCs w:val="24"/>
    </w:rPr>
  </w:style>
  <w:style w:type="paragraph" w:customStyle="1" w:styleId="ConsPlusNonformat">
    <w:name w:val="ConsPlusNonformat"/>
    <w:rsid w:val="0039297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tekstob">
    <w:name w:val="tekstob"/>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392976"/>
    <w:pPr>
      <w:spacing w:after="0" w:line="240" w:lineRule="auto"/>
      <w:ind w:firstLine="720"/>
      <w:jc w:val="both"/>
    </w:pPr>
    <w:rPr>
      <w:rFonts w:ascii="Arial" w:eastAsia="Times New Roman" w:hAnsi="Arial" w:cs="Arial"/>
      <w:sz w:val="26"/>
      <w:szCs w:val="26"/>
    </w:rPr>
  </w:style>
  <w:style w:type="character" w:customStyle="1" w:styleId="311pt">
    <w:name w:val="Основной текст (3) + 11 pt"/>
    <w:basedOn w:val="39"/>
    <w:uiPriority w:val="99"/>
    <w:rsid w:val="00392976"/>
    <w:rPr>
      <w:rFonts w:cs="Times New Roman"/>
      <w:sz w:val="22"/>
      <w:szCs w:val="22"/>
      <w:shd w:val="clear" w:color="auto" w:fill="FFFFFF"/>
    </w:rPr>
  </w:style>
  <w:style w:type="character" w:customStyle="1" w:styleId="311pt2">
    <w:name w:val="Основной текст (3) + 11 pt2"/>
    <w:basedOn w:val="39"/>
    <w:uiPriority w:val="99"/>
    <w:rsid w:val="00392976"/>
    <w:rPr>
      <w:rFonts w:cs="Times New Roman"/>
      <w:sz w:val="22"/>
      <w:szCs w:val="22"/>
      <w:u w:val="single"/>
      <w:shd w:val="clear" w:color="auto" w:fill="FFFFFF"/>
    </w:rPr>
  </w:style>
  <w:style w:type="character" w:customStyle="1" w:styleId="213pt">
    <w:name w:val="Основной текст (2) + 13 pt"/>
    <w:basedOn w:val="2c"/>
    <w:uiPriority w:val="99"/>
    <w:rsid w:val="00392976"/>
    <w:rPr>
      <w:rFonts w:ascii="Times New Roman" w:hAnsi="Times New Roman" w:cs="Times New Roman"/>
      <w:b/>
      <w:bCs/>
      <w:i/>
      <w:iCs/>
      <w:sz w:val="26"/>
      <w:szCs w:val="26"/>
      <w:u w:val="none"/>
      <w:shd w:val="clear" w:color="auto" w:fill="FFFFFF"/>
    </w:rPr>
  </w:style>
  <w:style w:type="paragraph" w:customStyle="1" w:styleId="Style3">
    <w:name w:val="Style3"/>
    <w:basedOn w:val="a0"/>
    <w:rsid w:val="003A78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90">
    <w:name w:val="Font Style90"/>
    <w:basedOn w:val="a1"/>
    <w:uiPriority w:val="99"/>
    <w:rsid w:val="006B099F"/>
    <w:rPr>
      <w:rFonts w:ascii="Times New Roman" w:hAnsi="Times New Roman" w:cs="Times New Roman"/>
      <w:sz w:val="20"/>
      <w:szCs w:val="20"/>
    </w:rPr>
  </w:style>
  <w:style w:type="character" w:customStyle="1" w:styleId="FontStyle83">
    <w:name w:val="Font Style83"/>
    <w:basedOn w:val="a1"/>
    <w:uiPriority w:val="99"/>
    <w:rsid w:val="006B099F"/>
    <w:rPr>
      <w:rFonts w:ascii="Times New Roman" w:hAnsi="Times New Roman" w:cs="Times New Roman"/>
      <w:sz w:val="24"/>
      <w:szCs w:val="24"/>
    </w:rPr>
  </w:style>
  <w:style w:type="character" w:customStyle="1" w:styleId="FontStyle98">
    <w:name w:val="Font Style98"/>
    <w:basedOn w:val="a1"/>
    <w:uiPriority w:val="99"/>
    <w:rsid w:val="006B099F"/>
    <w:rPr>
      <w:rFonts w:ascii="Lucida Sans Unicode" w:hAnsi="Lucida Sans Unicode" w:cs="Lucida Sans Unicode"/>
      <w:sz w:val="22"/>
      <w:szCs w:val="22"/>
    </w:rPr>
  </w:style>
  <w:style w:type="character" w:customStyle="1" w:styleId="FontStyle99">
    <w:name w:val="Font Style99"/>
    <w:basedOn w:val="a1"/>
    <w:uiPriority w:val="99"/>
    <w:rsid w:val="006B099F"/>
    <w:rPr>
      <w:rFonts w:ascii="Times New Roman" w:hAnsi="Times New Roman" w:cs="Times New Roman"/>
      <w:sz w:val="24"/>
      <w:szCs w:val="24"/>
    </w:rPr>
  </w:style>
  <w:style w:type="paragraph" w:customStyle="1" w:styleId="Style30">
    <w:name w:val="Style30"/>
    <w:basedOn w:val="a0"/>
    <w:uiPriority w:val="99"/>
    <w:rsid w:val="00826114"/>
    <w:pPr>
      <w:widowControl w:val="0"/>
      <w:autoSpaceDE w:val="0"/>
      <w:autoSpaceDN w:val="0"/>
      <w:adjustRightInd w:val="0"/>
      <w:spacing w:after="0" w:line="482" w:lineRule="exact"/>
      <w:ind w:firstLine="718"/>
      <w:jc w:val="both"/>
    </w:pPr>
    <w:rPr>
      <w:rFonts w:ascii="Times New Roman" w:eastAsia="Times New Roman" w:hAnsi="Times New Roman" w:cs="Times New Roman"/>
      <w:sz w:val="24"/>
      <w:szCs w:val="24"/>
    </w:rPr>
  </w:style>
  <w:style w:type="paragraph" w:customStyle="1" w:styleId="323">
    <w:name w:val="323"/>
    <w:basedOn w:val="af6"/>
    <w:link w:val="3230"/>
    <w:qFormat/>
    <w:rsid w:val="00DA5234"/>
    <w:pPr>
      <w:ind w:firstLine="709"/>
      <w:jc w:val="center"/>
    </w:pPr>
    <w:rPr>
      <w:rFonts w:ascii="Times New Roman" w:hAnsi="Times New Roman" w:cs="Times New Roman"/>
      <w:b/>
      <w:sz w:val="24"/>
      <w:szCs w:val="24"/>
    </w:rPr>
  </w:style>
  <w:style w:type="character" w:customStyle="1" w:styleId="3230">
    <w:name w:val="323 Знак"/>
    <w:basedOn w:val="af7"/>
    <w:link w:val="323"/>
    <w:rsid w:val="00DA5234"/>
    <w:rPr>
      <w:rFonts w:ascii="Times New Roman" w:hAnsi="Times New Roman" w:cs="Times New Roman"/>
      <w:b/>
      <w:sz w:val="24"/>
      <w:szCs w:val="24"/>
    </w:rPr>
  </w:style>
  <w:style w:type="paragraph" w:customStyle="1" w:styleId="booklist-authors">
    <w:name w:val="book_list-authors"/>
    <w:basedOn w:val="a0"/>
    <w:rsid w:val="00092F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7">
    <w:name w:val="Сетка таблицы5"/>
    <w:basedOn w:val="a2"/>
    <w:next w:val="ad"/>
    <w:uiPriority w:val="59"/>
    <w:rsid w:val="00B029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3"/>
    <w:semiHidden/>
    <w:unhideWhenUsed/>
    <w:rsid w:val="00B0298D"/>
  </w:style>
  <w:style w:type="table" w:customStyle="1" w:styleId="66">
    <w:name w:val="Сетка таблицы6"/>
    <w:basedOn w:val="a2"/>
    <w:next w:val="ad"/>
    <w:uiPriority w:val="59"/>
    <w:rsid w:val="00B0298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
    <w:basedOn w:val="a2"/>
    <w:next w:val="ad"/>
    <w:rsid w:val="00B02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
    <w:next w:val="a3"/>
    <w:uiPriority w:val="99"/>
    <w:semiHidden/>
    <w:unhideWhenUsed/>
    <w:rsid w:val="00B0298D"/>
  </w:style>
  <w:style w:type="numbering" w:customStyle="1" w:styleId="85">
    <w:name w:val="Нет списка8"/>
    <w:next w:val="a3"/>
    <w:uiPriority w:val="99"/>
    <w:semiHidden/>
    <w:unhideWhenUsed/>
    <w:rsid w:val="00B0298D"/>
  </w:style>
  <w:style w:type="table" w:customStyle="1" w:styleId="86">
    <w:name w:val="Сетка таблицы8"/>
    <w:basedOn w:val="a2"/>
    <w:next w:val="ad"/>
    <w:uiPriority w:val="99"/>
    <w:rsid w:val="00B02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basedOn w:val="a2"/>
    <w:next w:val="ad"/>
    <w:uiPriority w:val="99"/>
    <w:rsid w:val="00B02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
    <w:next w:val="a3"/>
    <w:semiHidden/>
    <w:unhideWhenUsed/>
    <w:rsid w:val="00B0298D"/>
  </w:style>
  <w:style w:type="character" w:customStyle="1" w:styleId="2fd">
    <w:name w:val="Основной текст с отступом Знак2"/>
    <w:aliases w:val="текст Знак1,Основной текст 1 Знак1,Основной текст с отступом Знак1 Знак1,Основной текст с отступом Знак Знак Знак1,Основной текст с отступом Знак Знак Знак Знак Знак1,текст Знак Знак Знак Знак Знак1"/>
    <w:basedOn w:val="a1"/>
    <w:uiPriority w:val="99"/>
    <w:semiHidden/>
    <w:rsid w:val="00B0298D"/>
    <w:rPr>
      <w:sz w:val="22"/>
      <w:szCs w:val="22"/>
    </w:rPr>
  </w:style>
  <w:style w:type="character" w:customStyle="1" w:styleId="c32">
    <w:name w:val="c32"/>
    <w:basedOn w:val="a1"/>
    <w:rsid w:val="00B0298D"/>
  </w:style>
  <w:style w:type="character" w:customStyle="1" w:styleId="211pt">
    <w:name w:val="Основной текст (2) + 11 pt"/>
    <w:rsid w:val="00B0298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B0298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6">
    <w:name w:val="Оглавление 2 Знак"/>
    <w:link w:val="25"/>
    <w:uiPriority w:val="39"/>
    <w:rsid w:val="00B0298D"/>
    <w:rPr>
      <w:rFonts w:ascii="Calibri" w:eastAsia="Times New Roman" w:hAnsi="Calibri" w:cs="Times New Roman"/>
      <w:lang w:eastAsia="ru-RU"/>
    </w:rPr>
  </w:style>
  <w:style w:type="table" w:customStyle="1" w:styleId="103">
    <w:name w:val="Сетка таблицы10"/>
    <w:basedOn w:val="a2"/>
    <w:next w:val="ad"/>
    <w:uiPriority w:val="59"/>
    <w:rsid w:val="00B02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
    <w:name w:val="Нет списка10"/>
    <w:next w:val="a3"/>
    <w:uiPriority w:val="99"/>
    <w:semiHidden/>
    <w:unhideWhenUsed/>
    <w:rsid w:val="00B0298D"/>
  </w:style>
  <w:style w:type="paragraph" w:customStyle="1" w:styleId="Style2">
    <w:name w:val="Style2"/>
    <w:basedOn w:val="a0"/>
    <w:uiPriority w:val="99"/>
    <w:rsid w:val="00B029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uiPriority w:val="99"/>
    <w:rsid w:val="00B0298D"/>
    <w:pPr>
      <w:widowControl w:val="0"/>
      <w:autoSpaceDE w:val="0"/>
      <w:autoSpaceDN w:val="0"/>
      <w:adjustRightInd w:val="0"/>
      <w:spacing w:after="0" w:line="233" w:lineRule="exact"/>
    </w:pPr>
    <w:rPr>
      <w:rFonts w:ascii="Times New Roman" w:eastAsia="Times New Roman" w:hAnsi="Times New Roman" w:cs="Times New Roman"/>
      <w:sz w:val="24"/>
      <w:szCs w:val="24"/>
    </w:rPr>
  </w:style>
  <w:style w:type="paragraph" w:customStyle="1" w:styleId="Style6">
    <w:name w:val="Style6"/>
    <w:basedOn w:val="a0"/>
    <w:uiPriority w:val="99"/>
    <w:rsid w:val="00B0298D"/>
    <w:pPr>
      <w:widowControl w:val="0"/>
      <w:autoSpaceDE w:val="0"/>
      <w:autoSpaceDN w:val="0"/>
      <w:adjustRightInd w:val="0"/>
      <w:spacing w:after="0" w:line="218" w:lineRule="exact"/>
    </w:pPr>
    <w:rPr>
      <w:rFonts w:ascii="Times New Roman" w:eastAsia="Times New Roman" w:hAnsi="Times New Roman" w:cs="Times New Roman"/>
      <w:sz w:val="24"/>
      <w:szCs w:val="24"/>
    </w:rPr>
  </w:style>
  <w:style w:type="paragraph" w:customStyle="1" w:styleId="Style17">
    <w:name w:val="Style17"/>
    <w:basedOn w:val="a0"/>
    <w:uiPriority w:val="99"/>
    <w:rsid w:val="00B029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0"/>
    <w:uiPriority w:val="99"/>
    <w:rsid w:val="00B029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8">
    <w:name w:val="Font Style28"/>
    <w:basedOn w:val="a1"/>
    <w:uiPriority w:val="99"/>
    <w:rsid w:val="00B0298D"/>
    <w:rPr>
      <w:rFonts w:ascii="Times New Roman" w:hAnsi="Times New Roman" w:cs="Times New Roman"/>
      <w:b/>
      <w:bCs/>
      <w:sz w:val="16"/>
      <w:szCs w:val="16"/>
    </w:rPr>
  </w:style>
  <w:style w:type="character" w:customStyle="1" w:styleId="FontStyle29">
    <w:name w:val="Font Style29"/>
    <w:basedOn w:val="a1"/>
    <w:uiPriority w:val="99"/>
    <w:rsid w:val="00B0298D"/>
    <w:rPr>
      <w:rFonts w:ascii="Times New Roman" w:hAnsi="Times New Roman" w:cs="Times New Roman"/>
      <w:sz w:val="16"/>
      <w:szCs w:val="16"/>
    </w:rPr>
  </w:style>
  <w:style w:type="character" w:customStyle="1" w:styleId="FontStyle30">
    <w:name w:val="Font Style30"/>
    <w:basedOn w:val="a1"/>
    <w:uiPriority w:val="99"/>
    <w:rsid w:val="00B0298D"/>
    <w:rPr>
      <w:rFonts w:ascii="Times New Roman" w:hAnsi="Times New Roman" w:cs="Times New Roman"/>
      <w:sz w:val="8"/>
      <w:szCs w:val="8"/>
    </w:rPr>
  </w:style>
  <w:style w:type="character" w:customStyle="1" w:styleId="FontStyle33">
    <w:name w:val="Font Style33"/>
    <w:basedOn w:val="a1"/>
    <w:uiPriority w:val="99"/>
    <w:rsid w:val="00B0298D"/>
    <w:rPr>
      <w:rFonts w:ascii="Times New Roman" w:hAnsi="Times New Roman" w:cs="Times New Roman"/>
      <w:b/>
      <w:bCs/>
      <w:sz w:val="10"/>
      <w:szCs w:val="10"/>
    </w:rPr>
  </w:style>
  <w:style w:type="character" w:customStyle="1" w:styleId="FontStyle40">
    <w:name w:val="Font Style40"/>
    <w:basedOn w:val="a1"/>
    <w:uiPriority w:val="99"/>
    <w:rsid w:val="00B0298D"/>
    <w:rPr>
      <w:rFonts w:ascii="Times New Roman" w:hAnsi="Times New Roman" w:cs="Times New Roman"/>
      <w:w w:val="300"/>
      <w:sz w:val="8"/>
      <w:szCs w:val="8"/>
    </w:rPr>
  </w:style>
  <w:style w:type="character" w:customStyle="1" w:styleId="FontStyle41">
    <w:name w:val="Font Style41"/>
    <w:basedOn w:val="a1"/>
    <w:uiPriority w:val="99"/>
    <w:rsid w:val="00B0298D"/>
    <w:rPr>
      <w:rFonts w:ascii="Times New Roman" w:hAnsi="Times New Roman" w:cs="Times New Roman"/>
      <w:b/>
      <w:bCs/>
      <w:i/>
      <w:iCs/>
      <w:sz w:val="14"/>
      <w:szCs w:val="14"/>
    </w:rPr>
  </w:style>
  <w:style w:type="character" w:customStyle="1" w:styleId="FontStyle42">
    <w:name w:val="Font Style42"/>
    <w:basedOn w:val="a1"/>
    <w:uiPriority w:val="99"/>
    <w:rsid w:val="00B0298D"/>
    <w:rPr>
      <w:rFonts w:ascii="Times New Roman" w:hAnsi="Times New Roman" w:cs="Times New Roman"/>
      <w:b/>
      <w:bCs/>
      <w:sz w:val="26"/>
      <w:szCs w:val="26"/>
    </w:rPr>
  </w:style>
  <w:style w:type="character" w:customStyle="1" w:styleId="FontStyle44">
    <w:name w:val="Font Style44"/>
    <w:basedOn w:val="a1"/>
    <w:uiPriority w:val="99"/>
    <w:rsid w:val="00B0298D"/>
    <w:rPr>
      <w:rFonts w:ascii="Arial Narrow" w:hAnsi="Arial Narrow" w:cs="Arial Narrow"/>
      <w:i/>
      <w:iCs/>
      <w:sz w:val="14"/>
      <w:szCs w:val="14"/>
    </w:rPr>
  </w:style>
  <w:style w:type="character" w:customStyle="1" w:styleId="FontStyle47">
    <w:name w:val="Font Style47"/>
    <w:basedOn w:val="a1"/>
    <w:uiPriority w:val="99"/>
    <w:rsid w:val="00B0298D"/>
    <w:rPr>
      <w:rFonts w:ascii="Times New Roman" w:hAnsi="Times New Roman" w:cs="Times New Roman"/>
      <w:spacing w:val="10"/>
      <w:sz w:val="20"/>
      <w:szCs w:val="20"/>
    </w:rPr>
  </w:style>
  <w:style w:type="character" w:customStyle="1" w:styleId="2-1pt">
    <w:name w:val="Основной текст (2) + Интервал -1 pt"/>
    <w:rsid w:val="00B0298D"/>
    <w:rPr>
      <w:rFonts w:ascii="Times New Roman" w:hAnsi="Times New Roman" w:cs="Times New Roman"/>
      <w:spacing w:val="-20"/>
      <w:sz w:val="27"/>
      <w:szCs w:val="27"/>
      <w:lang w:bidi="ar-SA"/>
    </w:rPr>
  </w:style>
  <w:style w:type="table" w:customStyle="1" w:styleId="121">
    <w:name w:val="Сетка таблицы12"/>
    <w:basedOn w:val="a2"/>
    <w:next w:val="ad"/>
    <w:rsid w:val="00B029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B0298D"/>
  </w:style>
  <w:style w:type="table" w:customStyle="1" w:styleId="131">
    <w:name w:val="Сетка таблицы13"/>
    <w:basedOn w:val="a2"/>
    <w:next w:val="ad"/>
    <w:rsid w:val="00B02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Intense Quote"/>
    <w:basedOn w:val="a0"/>
    <w:next w:val="a0"/>
    <w:link w:val="affffd"/>
    <w:uiPriority w:val="30"/>
    <w:qFormat/>
    <w:rsid w:val="00B0298D"/>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 w:val="20"/>
      <w:szCs w:val="20"/>
    </w:rPr>
  </w:style>
  <w:style w:type="character" w:customStyle="1" w:styleId="affffd">
    <w:name w:val="Выделенная цитата Знак"/>
    <w:basedOn w:val="a1"/>
    <w:link w:val="affffc"/>
    <w:uiPriority w:val="30"/>
    <w:rsid w:val="00B0298D"/>
    <w:rPr>
      <w:rFonts w:ascii="Cambria" w:eastAsia="Times New Roman" w:hAnsi="Cambria" w:cs="Times New Roman"/>
      <w:i/>
      <w:iCs/>
      <w:sz w:val="20"/>
      <w:szCs w:val="20"/>
      <w:lang w:eastAsia="ru-RU"/>
    </w:rPr>
  </w:style>
  <w:style w:type="character" w:styleId="affffe">
    <w:name w:val="Intense Emphasis"/>
    <w:uiPriority w:val="21"/>
    <w:qFormat/>
    <w:rsid w:val="00B0298D"/>
    <w:rPr>
      <w:b/>
      <w:bCs/>
      <w:i/>
      <w:iCs/>
    </w:rPr>
  </w:style>
  <w:style w:type="character" w:styleId="afffff">
    <w:name w:val="Subtle Reference"/>
    <w:uiPriority w:val="31"/>
    <w:qFormat/>
    <w:rsid w:val="00B0298D"/>
    <w:rPr>
      <w:smallCaps/>
    </w:rPr>
  </w:style>
  <w:style w:type="character" w:styleId="afffff0">
    <w:name w:val="Intense Reference"/>
    <w:uiPriority w:val="32"/>
    <w:qFormat/>
    <w:rsid w:val="00B0298D"/>
    <w:rPr>
      <w:b/>
      <w:bCs/>
      <w:smallCaps/>
    </w:rPr>
  </w:style>
  <w:style w:type="character" w:styleId="afffff1">
    <w:name w:val="Book Title"/>
    <w:uiPriority w:val="33"/>
    <w:qFormat/>
    <w:rsid w:val="00B0298D"/>
    <w:rPr>
      <w:i/>
      <w:iCs/>
      <w:smallCaps/>
      <w:spacing w:val="5"/>
    </w:rPr>
  </w:style>
  <w:style w:type="numbering" w:customStyle="1" w:styleId="140">
    <w:name w:val="Нет списка14"/>
    <w:next w:val="a3"/>
    <w:uiPriority w:val="99"/>
    <w:semiHidden/>
    <w:unhideWhenUsed/>
    <w:rsid w:val="00B0298D"/>
  </w:style>
  <w:style w:type="numbering" w:customStyle="1" w:styleId="150">
    <w:name w:val="Нет списка15"/>
    <w:next w:val="a3"/>
    <w:uiPriority w:val="99"/>
    <w:semiHidden/>
    <w:unhideWhenUsed/>
    <w:rsid w:val="00B0298D"/>
  </w:style>
  <w:style w:type="table" w:customStyle="1" w:styleId="141">
    <w:name w:val="Сетка таблицы14"/>
    <w:basedOn w:val="a2"/>
    <w:next w:val="ad"/>
    <w:uiPriority w:val="59"/>
    <w:rsid w:val="00B02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1"/>
    <w:rsid w:val="00B0298D"/>
  </w:style>
  <w:style w:type="numbering" w:customStyle="1" w:styleId="160">
    <w:name w:val="Нет списка16"/>
    <w:next w:val="a3"/>
    <w:uiPriority w:val="99"/>
    <w:semiHidden/>
    <w:unhideWhenUsed/>
    <w:rsid w:val="00B0298D"/>
  </w:style>
  <w:style w:type="table" w:customStyle="1" w:styleId="151">
    <w:name w:val="Сетка таблицы15"/>
    <w:basedOn w:val="a2"/>
    <w:next w:val="ad"/>
    <w:uiPriority w:val="99"/>
    <w:rsid w:val="00B0298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B0298D"/>
  </w:style>
  <w:style w:type="table" w:customStyle="1" w:styleId="161">
    <w:name w:val="Сетка таблицы16"/>
    <w:basedOn w:val="a2"/>
    <w:next w:val="ad"/>
    <w:uiPriority w:val="99"/>
    <w:rsid w:val="00B0298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Подпись к таблице_"/>
    <w:basedOn w:val="a1"/>
    <w:link w:val="afffff3"/>
    <w:rsid w:val="00B0298D"/>
    <w:rPr>
      <w:rFonts w:ascii="Times New Roman" w:hAnsi="Times New Roman"/>
      <w:shd w:val="clear" w:color="auto" w:fill="FFFFFF"/>
    </w:rPr>
  </w:style>
  <w:style w:type="paragraph" w:customStyle="1" w:styleId="afffff3">
    <w:name w:val="Подпись к таблице"/>
    <w:basedOn w:val="a0"/>
    <w:link w:val="afffff2"/>
    <w:rsid w:val="00B0298D"/>
    <w:pPr>
      <w:widowControl w:val="0"/>
      <w:shd w:val="clear" w:color="auto" w:fill="FFFFFF"/>
      <w:spacing w:after="0" w:line="266" w:lineRule="exact"/>
    </w:pPr>
    <w:rPr>
      <w:rFonts w:ascii="Times New Roman" w:hAnsi="Times New Roman"/>
    </w:rPr>
  </w:style>
  <w:style w:type="numbering" w:customStyle="1" w:styleId="180">
    <w:name w:val="Нет списка18"/>
    <w:next w:val="a3"/>
    <w:uiPriority w:val="99"/>
    <w:semiHidden/>
    <w:unhideWhenUsed/>
    <w:rsid w:val="00B0298D"/>
  </w:style>
  <w:style w:type="table" w:customStyle="1" w:styleId="171">
    <w:name w:val="Сетка таблицы17"/>
    <w:basedOn w:val="a2"/>
    <w:next w:val="ad"/>
    <w:uiPriority w:val="99"/>
    <w:rsid w:val="00B0298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3"/>
    <w:uiPriority w:val="99"/>
    <w:semiHidden/>
    <w:unhideWhenUsed/>
    <w:rsid w:val="00B0298D"/>
  </w:style>
  <w:style w:type="table" w:customStyle="1" w:styleId="181">
    <w:name w:val="Сетка таблицы18"/>
    <w:basedOn w:val="a2"/>
    <w:next w:val="ad"/>
    <w:uiPriority w:val="99"/>
    <w:rsid w:val="00B0298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6">
    <w:name w:val="Font Style56"/>
    <w:uiPriority w:val="99"/>
    <w:rsid w:val="00B0298D"/>
    <w:rPr>
      <w:rFonts w:ascii="Times New Roman" w:hAnsi="Times New Roman" w:cs="Times New Roman"/>
      <w:b/>
      <w:bCs/>
      <w:sz w:val="26"/>
      <w:szCs w:val="26"/>
    </w:rPr>
  </w:style>
  <w:style w:type="numbering" w:customStyle="1" w:styleId="200">
    <w:name w:val="Нет списка20"/>
    <w:next w:val="a3"/>
    <w:uiPriority w:val="99"/>
    <w:semiHidden/>
    <w:unhideWhenUsed/>
    <w:rsid w:val="00B0298D"/>
  </w:style>
  <w:style w:type="numbering" w:customStyle="1" w:styleId="1100">
    <w:name w:val="Нет списка110"/>
    <w:next w:val="a3"/>
    <w:uiPriority w:val="99"/>
    <w:semiHidden/>
    <w:unhideWhenUsed/>
    <w:rsid w:val="00B0298D"/>
  </w:style>
  <w:style w:type="table" w:customStyle="1" w:styleId="191">
    <w:name w:val="Сетка таблицы19"/>
    <w:basedOn w:val="a2"/>
    <w:next w:val="ad"/>
    <w:uiPriority w:val="99"/>
    <w:locked/>
    <w:rsid w:val="00B0298D"/>
    <w:pPr>
      <w:spacing w:after="0" w:line="240" w:lineRule="auto"/>
    </w:pPr>
    <w:rPr>
      <w:rFonts w:ascii="Calibri" w:eastAsia="Calibri"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3"/>
    <w:uiPriority w:val="99"/>
    <w:semiHidden/>
    <w:unhideWhenUsed/>
    <w:rsid w:val="00B0298D"/>
  </w:style>
  <w:style w:type="numbering" w:customStyle="1" w:styleId="1111">
    <w:name w:val="Нет списка111"/>
    <w:next w:val="a3"/>
    <w:uiPriority w:val="99"/>
    <w:semiHidden/>
    <w:unhideWhenUsed/>
    <w:rsid w:val="00B0298D"/>
  </w:style>
  <w:style w:type="table" w:customStyle="1" w:styleId="201">
    <w:name w:val="Сетка таблицы20"/>
    <w:basedOn w:val="a2"/>
    <w:next w:val="ad"/>
    <w:uiPriority w:val="99"/>
    <w:locked/>
    <w:rsid w:val="00B0298D"/>
    <w:pPr>
      <w:spacing w:after="0" w:line="240" w:lineRule="auto"/>
    </w:pPr>
    <w:rPr>
      <w:rFonts w:ascii="Calibri" w:eastAsia="Calibri"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3"/>
    <w:uiPriority w:val="99"/>
    <w:semiHidden/>
    <w:unhideWhenUsed/>
    <w:rsid w:val="00B0298D"/>
  </w:style>
  <w:style w:type="numbering" w:customStyle="1" w:styleId="1120">
    <w:name w:val="Нет списка112"/>
    <w:next w:val="a3"/>
    <w:uiPriority w:val="99"/>
    <w:semiHidden/>
    <w:unhideWhenUsed/>
    <w:rsid w:val="00B0298D"/>
  </w:style>
  <w:style w:type="table" w:customStyle="1" w:styleId="218">
    <w:name w:val="Сетка таблицы21"/>
    <w:basedOn w:val="a2"/>
    <w:next w:val="ad"/>
    <w:uiPriority w:val="99"/>
    <w:locked/>
    <w:rsid w:val="00B02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3"/>
    <w:uiPriority w:val="99"/>
    <w:semiHidden/>
    <w:unhideWhenUsed/>
    <w:rsid w:val="00B0298D"/>
  </w:style>
  <w:style w:type="numbering" w:customStyle="1" w:styleId="1130">
    <w:name w:val="Нет списка113"/>
    <w:next w:val="a3"/>
    <w:uiPriority w:val="99"/>
    <w:semiHidden/>
    <w:unhideWhenUsed/>
    <w:rsid w:val="00B0298D"/>
  </w:style>
  <w:style w:type="table" w:customStyle="1" w:styleId="222">
    <w:name w:val="Сетка таблицы22"/>
    <w:basedOn w:val="a2"/>
    <w:next w:val="ad"/>
    <w:uiPriority w:val="99"/>
    <w:locked/>
    <w:rsid w:val="00B02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3"/>
    <w:uiPriority w:val="99"/>
    <w:semiHidden/>
    <w:unhideWhenUsed/>
    <w:rsid w:val="00B0298D"/>
  </w:style>
  <w:style w:type="table" w:customStyle="1" w:styleId="232">
    <w:name w:val="Сетка таблицы23"/>
    <w:basedOn w:val="a2"/>
    <w:next w:val="ad"/>
    <w:rsid w:val="00B0298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2"/>
    <w:next w:val="ad"/>
    <w:uiPriority w:val="59"/>
    <w:rsid w:val="00B02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0"/>
    <w:rsid w:val="00B0298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50">
    <w:name w:val="Сетка таблицы25"/>
    <w:basedOn w:val="a2"/>
    <w:next w:val="ad"/>
    <w:uiPriority w:val="59"/>
    <w:rsid w:val="00B02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3"/>
    <w:uiPriority w:val="99"/>
    <w:semiHidden/>
    <w:unhideWhenUsed/>
    <w:rsid w:val="00B0298D"/>
  </w:style>
  <w:style w:type="table" w:customStyle="1" w:styleId="260">
    <w:name w:val="Сетка таблицы26"/>
    <w:basedOn w:val="a2"/>
    <w:next w:val="ad"/>
    <w:rsid w:val="00B02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3"/>
    <w:uiPriority w:val="99"/>
    <w:semiHidden/>
    <w:unhideWhenUsed/>
    <w:rsid w:val="00B0298D"/>
  </w:style>
  <w:style w:type="numbering" w:customStyle="1" w:styleId="270">
    <w:name w:val="Нет списка27"/>
    <w:next w:val="a3"/>
    <w:uiPriority w:val="99"/>
    <w:semiHidden/>
    <w:unhideWhenUsed/>
    <w:rsid w:val="00B0298D"/>
  </w:style>
  <w:style w:type="table" w:customStyle="1" w:styleId="271">
    <w:name w:val="Сетка таблицы27"/>
    <w:basedOn w:val="a2"/>
    <w:next w:val="ad"/>
    <w:uiPriority w:val="99"/>
    <w:rsid w:val="00B0298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2"/>
    <w:next w:val="ad"/>
    <w:uiPriority w:val="59"/>
    <w:rsid w:val="00B02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3"/>
    <w:uiPriority w:val="99"/>
    <w:semiHidden/>
    <w:unhideWhenUsed/>
    <w:rsid w:val="00B0298D"/>
  </w:style>
  <w:style w:type="numbering" w:customStyle="1" w:styleId="290">
    <w:name w:val="Нет списка29"/>
    <w:next w:val="a3"/>
    <w:uiPriority w:val="99"/>
    <w:semiHidden/>
    <w:unhideWhenUsed/>
    <w:rsid w:val="00B0298D"/>
  </w:style>
  <w:style w:type="numbering" w:customStyle="1" w:styleId="300">
    <w:name w:val="Нет списка30"/>
    <w:next w:val="a3"/>
    <w:uiPriority w:val="99"/>
    <w:semiHidden/>
    <w:unhideWhenUsed/>
    <w:rsid w:val="00B0298D"/>
  </w:style>
  <w:style w:type="numbering" w:customStyle="1" w:styleId="314">
    <w:name w:val="Нет списка31"/>
    <w:next w:val="a3"/>
    <w:uiPriority w:val="99"/>
    <w:semiHidden/>
    <w:unhideWhenUsed/>
    <w:rsid w:val="00B0298D"/>
  </w:style>
  <w:style w:type="table" w:customStyle="1" w:styleId="291">
    <w:name w:val="Сетка таблицы29"/>
    <w:basedOn w:val="a2"/>
    <w:next w:val="ad"/>
    <w:uiPriority w:val="99"/>
    <w:rsid w:val="00B0298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3"/>
    <w:uiPriority w:val="99"/>
    <w:semiHidden/>
    <w:unhideWhenUsed/>
    <w:rsid w:val="00B0298D"/>
  </w:style>
  <w:style w:type="numbering" w:customStyle="1" w:styleId="1140">
    <w:name w:val="Нет списка114"/>
    <w:next w:val="a3"/>
    <w:uiPriority w:val="99"/>
    <w:semiHidden/>
    <w:unhideWhenUsed/>
    <w:rsid w:val="00B0298D"/>
  </w:style>
  <w:style w:type="table" w:customStyle="1" w:styleId="301">
    <w:name w:val="Сетка таблицы30"/>
    <w:basedOn w:val="a2"/>
    <w:next w:val="ad"/>
    <w:uiPriority w:val="59"/>
    <w:locked/>
    <w:rsid w:val="00B02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3"/>
    <w:uiPriority w:val="99"/>
    <w:semiHidden/>
    <w:unhideWhenUsed/>
    <w:rsid w:val="00B0298D"/>
  </w:style>
  <w:style w:type="numbering" w:customStyle="1" w:styleId="115">
    <w:name w:val="Нет списка115"/>
    <w:next w:val="a3"/>
    <w:uiPriority w:val="99"/>
    <w:semiHidden/>
    <w:unhideWhenUsed/>
    <w:rsid w:val="00B0298D"/>
  </w:style>
  <w:style w:type="table" w:customStyle="1" w:styleId="315">
    <w:name w:val="Сетка таблицы31"/>
    <w:basedOn w:val="a2"/>
    <w:next w:val="ad"/>
    <w:uiPriority w:val="59"/>
    <w:locked/>
    <w:rsid w:val="00B02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3"/>
    <w:uiPriority w:val="99"/>
    <w:semiHidden/>
    <w:unhideWhenUsed/>
    <w:rsid w:val="00B0298D"/>
  </w:style>
  <w:style w:type="table" w:customStyle="1" w:styleId="321">
    <w:name w:val="Сетка таблицы32"/>
    <w:basedOn w:val="a2"/>
    <w:next w:val="ad"/>
    <w:uiPriority w:val="99"/>
    <w:rsid w:val="00B029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24">
    <w:name w:val="Body text + 12 пт"/>
    <w:aliases w:val="не полужирный,По ширине,Междустр.интервал:  точно 11..."/>
    <w:rsid w:val="00B0298D"/>
    <w:pPr>
      <w:framePr w:hSpace="180" w:wrap="around" w:vAnchor="text" w:hAnchor="margin" w:y="-1031"/>
      <w:spacing w:line="226" w:lineRule="exact"/>
    </w:pPr>
    <w:rPr>
      <w:rFonts w:eastAsia="Arial Unicode MS"/>
      <w:bCs/>
    </w:rPr>
  </w:style>
  <w:style w:type="table" w:customStyle="1" w:styleId="1101">
    <w:name w:val="Сетка таблицы110"/>
    <w:uiPriority w:val="59"/>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2">
    <w:name w:val="Без интервала1"/>
    <w:rsid w:val="00B0298D"/>
    <w:pPr>
      <w:spacing w:after="0" w:line="240" w:lineRule="auto"/>
    </w:pPr>
    <w:rPr>
      <w:rFonts w:ascii="Calibri" w:eastAsia="Times New Roman" w:hAnsi="Calibri" w:cs="Times New Roman"/>
    </w:rPr>
  </w:style>
  <w:style w:type="numbering" w:customStyle="1" w:styleId="116">
    <w:name w:val="Нет списка116"/>
    <w:next w:val="a3"/>
    <w:uiPriority w:val="99"/>
    <w:semiHidden/>
    <w:unhideWhenUsed/>
    <w:rsid w:val="00B0298D"/>
  </w:style>
  <w:style w:type="table" w:customStyle="1" w:styleId="2100">
    <w:name w:val="Сетка таблицы210"/>
    <w:basedOn w:val="a2"/>
    <w:uiPriority w:val="59"/>
    <w:rsid w:val="00B029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2"/>
    <w:rsid w:val="00B0298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basedOn w:val="a2"/>
    <w:uiPriority w:val="59"/>
    <w:rsid w:val="00B02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2"/>
    <w:uiPriority w:val="99"/>
    <w:rsid w:val="00B0298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3"/>
    <w:uiPriority w:val="99"/>
    <w:semiHidden/>
    <w:unhideWhenUsed/>
    <w:rsid w:val="00B0298D"/>
  </w:style>
  <w:style w:type="numbering" w:customStyle="1" w:styleId="2101">
    <w:name w:val="Нет списка210"/>
    <w:next w:val="a3"/>
    <w:semiHidden/>
    <w:unhideWhenUsed/>
    <w:rsid w:val="00B0298D"/>
  </w:style>
  <w:style w:type="numbering" w:customStyle="1" w:styleId="350">
    <w:name w:val="Нет списка35"/>
    <w:next w:val="a3"/>
    <w:uiPriority w:val="99"/>
    <w:semiHidden/>
    <w:unhideWhenUsed/>
    <w:rsid w:val="00B0298D"/>
  </w:style>
  <w:style w:type="numbering" w:customStyle="1" w:styleId="412">
    <w:name w:val="Нет списка41"/>
    <w:next w:val="a3"/>
    <w:uiPriority w:val="99"/>
    <w:semiHidden/>
    <w:unhideWhenUsed/>
    <w:rsid w:val="00B0298D"/>
  </w:style>
  <w:style w:type="numbering" w:customStyle="1" w:styleId="511">
    <w:name w:val="Нет списка51"/>
    <w:next w:val="a3"/>
    <w:uiPriority w:val="99"/>
    <w:semiHidden/>
    <w:unhideWhenUsed/>
    <w:rsid w:val="00B0298D"/>
  </w:style>
  <w:style w:type="numbering" w:customStyle="1" w:styleId="1210">
    <w:name w:val="Нет списка121"/>
    <w:next w:val="a3"/>
    <w:uiPriority w:val="99"/>
    <w:semiHidden/>
    <w:unhideWhenUsed/>
    <w:rsid w:val="00B0298D"/>
  </w:style>
  <w:style w:type="paragraph" w:customStyle="1" w:styleId="c12">
    <w:name w:val="c12"/>
    <w:basedOn w:val="a0"/>
    <w:rsid w:val="00424D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0"/>
    <w:rsid w:val="00424D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Абзац списка3"/>
    <w:basedOn w:val="a0"/>
    <w:rsid w:val="00F17C0E"/>
    <w:pPr>
      <w:ind w:left="720"/>
    </w:pPr>
    <w:rPr>
      <w:rFonts w:ascii="Calibri" w:eastAsia="Times New Roman" w:hAnsi="Calibri" w:cs="Calibri"/>
    </w:rPr>
  </w:style>
  <w:style w:type="character" w:customStyle="1" w:styleId="af1">
    <w:name w:val="Абзац списка Знак"/>
    <w:aliases w:val="Содержание. 2 уровень Знак,List Paragraph Знак"/>
    <w:link w:val="af0"/>
    <w:uiPriority w:val="34"/>
    <w:qFormat/>
    <w:locked/>
    <w:rsid w:val="00C503EA"/>
    <w:rPr>
      <w:rFonts w:ascii="Calibri" w:eastAsia="Times New Roman" w:hAnsi="Calibri" w:cs="Times New Roman"/>
    </w:rPr>
  </w:style>
  <w:style w:type="character" w:customStyle="1" w:styleId="FootnoteTextChar">
    <w:name w:val="Footnote Text Char"/>
    <w:locked/>
    <w:rsid w:val="00507EA7"/>
    <w:rPr>
      <w:rFonts w:ascii="Times New Roman" w:hAnsi="Times New Roman"/>
      <w:sz w:val="20"/>
      <w:lang w:eastAsia="ru-RU"/>
    </w:rPr>
  </w:style>
  <w:style w:type="character" w:customStyle="1" w:styleId="118">
    <w:name w:val="Текст примечания Знак11"/>
    <w:uiPriority w:val="99"/>
    <w:rsid w:val="00507EA7"/>
    <w:rPr>
      <w:rFonts w:cs="Times New Roman"/>
      <w:sz w:val="20"/>
      <w:szCs w:val="20"/>
    </w:rPr>
  </w:style>
  <w:style w:type="character" w:customStyle="1" w:styleId="1ff3">
    <w:name w:val="Текст примечания Знак1"/>
    <w:uiPriority w:val="99"/>
    <w:rsid w:val="00507EA7"/>
    <w:rPr>
      <w:rFonts w:cs="Times New Roman"/>
      <w:sz w:val="20"/>
      <w:szCs w:val="20"/>
    </w:rPr>
  </w:style>
  <w:style w:type="character" w:customStyle="1" w:styleId="119">
    <w:name w:val="Тема примечания Знак11"/>
    <w:uiPriority w:val="99"/>
    <w:rsid w:val="00507EA7"/>
    <w:rPr>
      <w:rFonts w:cs="Times New Roman"/>
      <w:b/>
      <w:bCs/>
      <w:sz w:val="20"/>
      <w:szCs w:val="20"/>
    </w:rPr>
  </w:style>
  <w:style w:type="character" w:customStyle="1" w:styleId="1ff4">
    <w:name w:val="Тема примечания Знак1"/>
    <w:uiPriority w:val="99"/>
    <w:rsid w:val="00507EA7"/>
    <w:rPr>
      <w:rFonts w:cs="Times New Roman"/>
      <w:b/>
      <w:bCs/>
      <w:sz w:val="20"/>
      <w:szCs w:val="20"/>
    </w:rPr>
  </w:style>
  <w:style w:type="character" w:customStyle="1" w:styleId="afffff4">
    <w:name w:val="Цветовое выделение"/>
    <w:uiPriority w:val="99"/>
    <w:rsid w:val="00507EA7"/>
    <w:rPr>
      <w:b/>
      <w:color w:val="26282F"/>
    </w:rPr>
  </w:style>
  <w:style w:type="character" w:customStyle="1" w:styleId="afffff5">
    <w:name w:val="Гипертекстовая ссылка"/>
    <w:uiPriority w:val="99"/>
    <w:rsid w:val="00507EA7"/>
    <w:rPr>
      <w:b/>
      <w:color w:val="106BBE"/>
    </w:rPr>
  </w:style>
  <w:style w:type="character" w:customStyle="1" w:styleId="afffff6">
    <w:name w:val="Активная гипертекстовая ссылка"/>
    <w:uiPriority w:val="99"/>
    <w:rsid w:val="00507EA7"/>
    <w:rPr>
      <w:b/>
      <w:color w:val="106BBE"/>
      <w:u w:val="single"/>
    </w:rPr>
  </w:style>
  <w:style w:type="paragraph" w:customStyle="1" w:styleId="afffff7">
    <w:name w:val="Внимание"/>
    <w:basedOn w:val="a0"/>
    <w:next w:val="a0"/>
    <w:uiPriority w:val="99"/>
    <w:rsid w:val="00507EA7"/>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Внимание: криминал!!"/>
    <w:basedOn w:val="afffff7"/>
    <w:next w:val="a0"/>
    <w:uiPriority w:val="99"/>
    <w:rsid w:val="00507EA7"/>
  </w:style>
  <w:style w:type="paragraph" w:customStyle="1" w:styleId="afffff9">
    <w:name w:val="Внимание: недобросовестность!"/>
    <w:basedOn w:val="afffff7"/>
    <w:next w:val="a0"/>
    <w:uiPriority w:val="99"/>
    <w:rsid w:val="00507EA7"/>
  </w:style>
  <w:style w:type="character" w:customStyle="1" w:styleId="afffffa">
    <w:name w:val="Выделение для Базового Поиска"/>
    <w:uiPriority w:val="99"/>
    <w:rsid w:val="00507EA7"/>
    <w:rPr>
      <w:b/>
      <w:color w:val="0058A9"/>
    </w:rPr>
  </w:style>
  <w:style w:type="character" w:customStyle="1" w:styleId="afffffb">
    <w:name w:val="Выделение для Базового Поиска (курсив)"/>
    <w:uiPriority w:val="99"/>
    <w:rsid w:val="00507EA7"/>
    <w:rPr>
      <w:b/>
      <w:i/>
      <w:color w:val="0058A9"/>
    </w:rPr>
  </w:style>
  <w:style w:type="paragraph" w:customStyle="1" w:styleId="afffffc">
    <w:name w:val="Дочерний элемент списка"/>
    <w:basedOn w:val="a0"/>
    <w:next w:val="a0"/>
    <w:uiPriority w:val="99"/>
    <w:rsid w:val="00507EA7"/>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fffd">
    <w:name w:val="Основное меню (преемственное)"/>
    <w:basedOn w:val="a0"/>
    <w:next w:val="a0"/>
    <w:uiPriority w:val="99"/>
    <w:rsid w:val="00507EA7"/>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afffffe">
    <w:name w:val="Заголовок группы контролов"/>
    <w:basedOn w:val="a0"/>
    <w:next w:val="a0"/>
    <w:uiPriority w:val="99"/>
    <w:rsid w:val="00507EA7"/>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ffff">
    <w:name w:val="Заголовок для информации об изменениях"/>
    <w:basedOn w:val="1"/>
    <w:next w:val="a0"/>
    <w:uiPriority w:val="99"/>
    <w:rsid w:val="00507EA7"/>
    <w:pPr>
      <w:keepLines/>
      <w:autoSpaceDE w:val="0"/>
      <w:autoSpaceDN w:val="0"/>
      <w:adjustRightInd w:val="0"/>
      <w:spacing w:after="240" w:line="360" w:lineRule="auto"/>
      <w:outlineLvl w:val="9"/>
    </w:pPr>
    <w:rPr>
      <w:b w:val="0"/>
      <w:sz w:val="18"/>
      <w:szCs w:val="18"/>
      <w:shd w:val="clear" w:color="auto" w:fill="FFFFFF"/>
    </w:rPr>
  </w:style>
  <w:style w:type="paragraph" w:customStyle="1" w:styleId="affffff0">
    <w:name w:val="Заголовок распахивающейся части диалога"/>
    <w:basedOn w:val="a0"/>
    <w:next w:val="a0"/>
    <w:uiPriority w:val="99"/>
    <w:rsid w:val="00507EA7"/>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ffff1">
    <w:name w:val="Заголовок своего сообщения"/>
    <w:uiPriority w:val="99"/>
    <w:rsid w:val="00507EA7"/>
    <w:rPr>
      <w:b/>
      <w:color w:val="26282F"/>
    </w:rPr>
  </w:style>
  <w:style w:type="paragraph" w:customStyle="1" w:styleId="affffff2">
    <w:name w:val="Заголовок статьи"/>
    <w:basedOn w:val="a0"/>
    <w:next w:val="a0"/>
    <w:uiPriority w:val="99"/>
    <w:rsid w:val="00507EA7"/>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ffff3">
    <w:name w:val="Заголовок чужого сообщения"/>
    <w:uiPriority w:val="99"/>
    <w:rsid w:val="00507EA7"/>
    <w:rPr>
      <w:b/>
      <w:color w:val="FF0000"/>
    </w:rPr>
  </w:style>
  <w:style w:type="paragraph" w:customStyle="1" w:styleId="affffff4">
    <w:name w:val="Заголовок ЭР (левое окно)"/>
    <w:basedOn w:val="a0"/>
    <w:next w:val="a0"/>
    <w:uiPriority w:val="99"/>
    <w:rsid w:val="00507EA7"/>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ffff5">
    <w:name w:val="Заголовок ЭР (правое окно)"/>
    <w:basedOn w:val="affffff4"/>
    <w:next w:val="a0"/>
    <w:uiPriority w:val="99"/>
    <w:rsid w:val="00507EA7"/>
    <w:pPr>
      <w:spacing w:after="0"/>
      <w:jc w:val="left"/>
    </w:pPr>
  </w:style>
  <w:style w:type="paragraph" w:customStyle="1" w:styleId="affffff6">
    <w:name w:val="Интерактивный заголовок"/>
    <w:basedOn w:val="1c"/>
    <w:next w:val="a0"/>
    <w:uiPriority w:val="99"/>
    <w:rsid w:val="00507EA7"/>
    <w:pPr>
      <w:keepNext w:val="0"/>
      <w:widowControl w:val="0"/>
      <w:suppressAutoHyphens w:val="0"/>
      <w:autoSpaceDE w:val="0"/>
      <w:autoSpaceDN w:val="0"/>
      <w:adjustRightInd w:val="0"/>
      <w:spacing w:before="0" w:after="0" w:line="360" w:lineRule="auto"/>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ff7">
    <w:name w:val="Текст информации об изменениях"/>
    <w:basedOn w:val="a0"/>
    <w:next w:val="a0"/>
    <w:uiPriority w:val="99"/>
    <w:rsid w:val="00507EA7"/>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fff8">
    <w:name w:val="Информация об изменениях"/>
    <w:basedOn w:val="affffff7"/>
    <w:next w:val="a0"/>
    <w:uiPriority w:val="99"/>
    <w:rsid w:val="00507EA7"/>
    <w:pPr>
      <w:spacing w:before="180"/>
      <w:ind w:left="360" w:right="360" w:firstLine="0"/>
    </w:pPr>
    <w:rPr>
      <w:shd w:val="clear" w:color="auto" w:fill="EAEFED"/>
    </w:rPr>
  </w:style>
  <w:style w:type="paragraph" w:customStyle="1" w:styleId="affffff9">
    <w:name w:val="Текст (справка)"/>
    <w:basedOn w:val="a0"/>
    <w:next w:val="a0"/>
    <w:uiPriority w:val="99"/>
    <w:rsid w:val="00507EA7"/>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fffa">
    <w:name w:val="Комментарий"/>
    <w:basedOn w:val="affffff9"/>
    <w:next w:val="a0"/>
    <w:uiPriority w:val="99"/>
    <w:rsid w:val="00507EA7"/>
    <w:pPr>
      <w:spacing w:before="75"/>
      <w:ind w:right="0"/>
      <w:jc w:val="both"/>
    </w:pPr>
    <w:rPr>
      <w:color w:val="353842"/>
      <w:shd w:val="clear" w:color="auto" w:fill="F0F0F0"/>
    </w:rPr>
  </w:style>
  <w:style w:type="paragraph" w:customStyle="1" w:styleId="affffffb">
    <w:name w:val="Информация об изменениях документа"/>
    <w:basedOn w:val="affffffa"/>
    <w:next w:val="a0"/>
    <w:uiPriority w:val="99"/>
    <w:rsid w:val="00507EA7"/>
    <w:rPr>
      <w:i/>
      <w:iCs/>
    </w:rPr>
  </w:style>
  <w:style w:type="paragraph" w:customStyle="1" w:styleId="affffffc">
    <w:name w:val="Текст (лев. подпись)"/>
    <w:basedOn w:val="a0"/>
    <w:next w:val="a0"/>
    <w:uiPriority w:val="99"/>
    <w:rsid w:val="00507EA7"/>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ffd">
    <w:name w:val="Колонтитул (левый)"/>
    <w:basedOn w:val="affffffc"/>
    <w:next w:val="a0"/>
    <w:uiPriority w:val="99"/>
    <w:rsid w:val="00507EA7"/>
    <w:rPr>
      <w:sz w:val="14"/>
      <w:szCs w:val="14"/>
    </w:rPr>
  </w:style>
  <w:style w:type="paragraph" w:customStyle="1" w:styleId="affffffe">
    <w:name w:val="Текст (прав. подпись)"/>
    <w:basedOn w:val="a0"/>
    <w:next w:val="a0"/>
    <w:uiPriority w:val="99"/>
    <w:rsid w:val="00507EA7"/>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ffff">
    <w:name w:val="Колонтитул (правый)"/>
    <w:basedOn w:val="affffffe"/>
    <w:next w:val="a0"/>
    <w:uiPriority w:val="99"/>
    <w:rsid w:val="00507EA7"/>
    <w:rPr>
      <w:sz w:val="14"/>
      <w:szCs w:val="14"/>
    </w:rPr>
  </w:style>
  <w:style w:type="paragraph" w:customStyle="1" w:styleId="afffffff0">
    <w:name w:val="Комментарий пользователя"/>
    <w:basedOn w:val="affffffa"/>
    <w:next w:val="a0"/>
    <w:uiPriority w:val="99"/>
    <w:rsid w:val="00507EA7"/>
    <w:pPr>
      <w:jc w:val="left"/>
    </w:pPr>
    <w:rPr>
      <w:shd w:val="clear" w:color="auto" w:fill="FFDFE0"/>
    </w:rPr>
  </w:style>
  <w:style w:type="paragraph" w:customStyle="1" w:styleId="afffffff1">
    <w:name w:val="Куда обратиться?"/>
    <w:basedOn w:val="afffff7"/>
    <w:next w:val="a0"/>
    <w:uiPriority w:val="99"/>
    <w:rsid w:val="00507EA7"/>
  </w:style>
  <w:style w:type="paragraph" w:customStyle="1" w:styleId="afffffff2">
    <w:name w:val="Моноширинный"/>
    <w:basedOn w:val="a0"/>
    <w:next w:val="a0"/>
    <w:uiPriority w:val="99"/>
    <w:rsid w:val="00507EA7"/>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ffff3">
    <w:name w:val="Найденные слова"/>
    <w:uiPriority w:val="99"/>
    <w:rsid w:val="00507EA7"/>
    <w:rPr>
      <w:b/>
      <w:color w:val="26282F"/>
      <w:shd w:val="clear" w:color="auto" w:fill="FFF580"/>
    </w:rPr>
  </w:style>
  <w:style w:type="paragraph" w:customStyle="1" w:styleId="afffffff4">
    <w:name w:val="Напишите нам"/>
    <w:basedOn w:val="a0"/>
    <w:next w:val="a0"/>
    <w:uiPriority w:val="99"/>
    <w:rsid w:val="00507EA7"/>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ffff5">
    <w:name w:val="Не вступил в силу"/>
    <w:uiPriority w:val="99"/>
    <w:rsid w:val="00507EA7"/>
    <w:rPr>
      <w:b/>
      <w:color w:val="000000"/>
      <w:shd w:val="clear" w:color="auto" w:fill="D8EDE8"/>
    </w:rPr>
  </w:style>
  <w:style w:type="paragraph" w:customStyle="1" w:styleId="afffffff6">
    <w:name w:val="Необходимые документы"/>
    <w:basedOn w:val="afffff7"/>
    <w:next w:val="a0"/>
    <w:uiPriority w:val="99"/>
    <w:rsid w:val="00507EA7"/>
    <w:pPr>
      <w:ind w:firstLine="118"/>
    </w:pPr>
  </w:style>
  <w:style w:type="paragraph" w:customStyle="1" w:styleId="afffffff7">
    <w:name w:val="Нормальный (таблица)"/>
    <w:basedOn w:val="a0"/>
    <w:next w:val="a0"/>
    <w:uiPriority w:val="99"/>
    <w:rsid w:val="00507EA7"/>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fff8">
    <w:name w:val="Таблицы (моноширинный)"/>
    <w:basedOn w:val="a0"/>
    <w:next w:val="a0"/>
    <w:uiPriority w:val="99"/>
    <w:rsid w:val="00507EA7"/>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ffff9">
    <w:name w:val="Опечатки"/>
    <w:uiPriority w:val="99"/>
    <w:rsid w:val="00507EA7"/>
    <w:rPr>
      <w:color w:val="FF0000"/>
    </w:rPr>
  </w:style>
  <w:style w:type="paragraph" w:customStyle="1" w:styleId="afffffffa">
    <w:name w:val="Переменная часть"/>
    <w:basedOn w:val="afffffd"/>
    <w:next w:val="a0"/>
    <w:uiPriority w:val="99"/>
    <w:rsid w:val="00507EA7"/>
    <w:rPr>
      <w:sz w:val="18"/>
      <w:szCs w:val="18"/>
    </w:rPr>
  </w:style>
  <w:style w:type="paragraph" w:customStyle="1" w:styleId="afffffffb">
    <w:name w:val="Подвал для информации об изменениях"/>
    <w:basedOn w:val="1"/>
    <w:next w:val="a0"/>
    <w:uiPriority w:val="99"/>
    <w:rsid w:val="00507EA7"/>
    <w:pPr>
      <w:keepLines/>
      <w:autoSpaceDE w:val="0"/>
      <w:autoSpaceDN w:val="0"/>
      <w:adjustRightInd w:val="0"/>
      <w:spacing w:before="480" w:after="240" w:line="360" w:lineRule="auto"/>
      <w:outlineLvl w:val="9"/>
    </w:pPr>
    <w:rPr>
      <w:b w:val="0"/>
      <w:sz w:val="18"/>
      <w:szCs w:val="18"/>
    </w:rPr>
  </w:style>
  <w:style w:type="paragraph" w:customStyle="1" w:styleId="afffffffc">
    <w:name w:val="Подзаголовок для информации об изменениях"/>
    <w:basedOn w:val="affffff7"/>
    <w:next w:val="a0"/>
    <w:uiPriority w:val="99"/>
    <w:rsid w:val="00507EA7"/>
    <w:rPr>
      <w:b/>
      <w:bCs/>
    </w:rPr>
  </w:style>
  <w:style w:type="paragraph" w:customStyle="1" w:styleId="afffffffd">
    <w:name w:val="Подчёркнуный текст"/>
    <w:basedOn w:val="a0"/>
    <w:next w:val="a0"/>
    <w:uiPriority w:val="99"/>
    <w:rsid w:val="00507EA7"/>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fffe">
    <w:name w:val="Постоянная часть"/>
    <w:basedOn w:val="afffffd"/>
    <w:next w:val="a0"/>
    <w:uiPriority w:val="99"/>
    <w:rsid w:val="00507EA7"/>
    <w:rPr>
      <w:sz w:val="20"/>
      <w:szCs w:val="20"/>
    </w:rPr>
  </w:style>
  <w:style w:type="paragraph" w:customStyle="1" w:styleId="affffffff">
    <w:name w:val="Прижатый влево"/>
    <w:basedOn w:val="a0"/>
    <w:next w:val="a0"/>
    <w:uiPriority w:val="99"/>
    <w:rsid w:val="00507EA7"/>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ffff0">
    <w:name w:val="Пример."/>
    <w:basedOn w:val="afffff7"/>
    <w:next w:val="a0"/>
    <w:uiPriority w:val="99"/>
    <w:rsid w:val="00507EA7"/>
  </w:style>
  <w:style w:type="paragraph" w:customStyle="1" w:styleId="affffffff1">
    <w:name w:val="Примечание."/>
    <w:basedOn w:val="afffff7"/>
    <w:next w:val="a0"/>
    <w:uiPriority w:val="99"/>
    <w:rsid w:val="00507EA7"/>
  </w:style>
  <w:style w:type="character" w:customStyle="1" w:styleId="affffffff2">
    <w:name w:val="Продолжение ссылки"/>
    <w:uiPriority w:val="99"/>
    <w:rsid w:val="00507EA7"/>
  </w:style>
  <w:style w:type="paragraph" w:customStyle="1" w:styleId="affffffff3">
    <w:name w:val="Словарная статья"/>
    <w:basedOn w:val="a0"/>
    <w:next w:val="a0"/>
    <w:uiPriority w:val="99"/>
    <w:rsid w:val="00507EA7"/>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ffff4">
    <w:name w:val="Сравнение редакций"/>
    <w:uiPriority w:val="99"/>
    <w:rsid w:val="00507EA7"/>
    <w:rPr>
      <w:b/>
      <w:color w:val="26282F"/>
    </w:rPr>
  </w:style>
  <w:style w:type="character" w:customStyle="1" w:styleId="affffffff5">
    <w:name w:val="Сравнение редакций. Добавленный фрагмент"/>
    <w:uiPriority w:val="99"/>
    <w:rsid w:val="00507EA7"/>
    <w:rPr>
      <w:color w:val="000000"/>
      <w:shd w:val="clear" w:color="auto" w:fill="C1D7FF"/>
    </w:rPr>
  </w:style>
  <w:style w:type="character" w:customStyle="1" w:styleId="affffffff6">
    <w:name w:val="Сравнение редакций. Удаленный фрагмент"/>
    <w:uiPriority w:val="99"/>
    <w:rsid w:val="00507EA7"/>
    <w:rPr>
      <w:color w:val="000000"/>
      <w:shd w:val="clear" w:color="auto" w:fill="C4C413"/>
    </w:rPr>
  </w:style>
  <w:style w:type="paragraph" w:customStyle="1" w:styleId="affffffff7">
    <w:name w:val="Ссылка на официальную публикацию"/>
    <w:basedOn w:val="a0"/>
    <w:next w:val="a0"/>
    <w:uiPriority w:val="99"/>
    <w:rsid w:val="00507EA7"/>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fff8">
    <w:name w:val="Ссылка на утративший силу документ"/>
    <w:uiPriority w:val="99"/>
    <w:rsid w:val="00507EA7"/>
    <w:rPr>
      <w:b/>
      <w:color w:val="749232"/>
    </w:rPr>
  </w:style>
  <w:style w:type="paragraph" w:customStyle="1" w:styleId="affffffff9">
    <w:name w:val="Текст в таблице"/>
    <w:basedOn w:val="afffffff7"/>
    <w:next w:val="a0"/>
    <w:uiPriority w:val="99"/>
    <w:rsid w:val="00507EA7"/>
    <w:pPr>
      <w:ind w:firstLine="500"/>
    </w:pPr>
  </w:style>
  <w:style w:type="paragraph" w:customStyle="1" w:styleId="affffffffa">
    <w:name w:val="Текст ЭР (см. также)"/>
    <w:basedOn w:val="a0"/>
    <w:next w:val="a0"/>
    <w:uiPriority w:val="99"/>
    <w:rsid w:val="00507EA7"/>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fffb">
    <w:name w:val="Технический комментарий"/>
    <w:basedOn w:val="a0"/>
    <w:next w:val="a0"/>
    <w:uiPriority w:val="99"/>
    <w:rsid w:val="00507EA7"/>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fffc">
    <w:name w:val="Утратил силу"/>
    <w:uiPriority w:val="99"/>
    <w:rsid w:val="00507EA7"/>
    <w:rPr>
      <w:b/>
      <w:strike/>
      <w:color w:val="666600"/>
    </w:rPr>
  </w:style>
  <w:style w:type="paragraph" w:customStyle="1" w:styleId="affffffffd">
    <w:name w:val="Формула"/>
    <w:basedOn w:val="a0"/>
    <w:next w:val="a0"/>
    <w:uiPriority w:val="99"/>
    <w:rsid w:val="00507EA7"/>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fffe">
    <w:name w:val="Центрированный (таблица)"/>
    <w:basedOn w:val="afffffff7"/>
    <w:next w:val="a0"/>
    <w:uiPriority w:val="99"/>
    <w:rsid w:val="00507EA7"/>
    <w:pPr>
      <w:jc w:val="center"/>
    </w:pPr>
  </w:style>
  <w:style w:type="paragraph" w:customStyle="1" w:styleId="-">
    <w:name w:val="ЭР-содержание (правое окно)"/>
    <w:basedOn w:val="a0"/>
    <w:next w:val="a0"/>
    <w:uiPriority w:val="99"/>
    <w:rsid w:val="00507EA7"/>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styleId="afffffffff">
    <w:name w:val="endnote text"/>
    <w:basedOn w:val="a0"/>
    <w:link w:val="afffffffff0"/>
    <w:uiPriority w:val="99"/>
    <w:semiHidden/>
    <w:unhideWhenUsed/>
    <w:rsid w:val="00507EA7"/>
    <w:pPr>
      <w:spacing w:after="0" w:line="240" w:lineRule="auto"/>
    </w:pPr>
    <w:rPr>
      <w:rFonts w:ascii="Calibri" w:eastAsia="Times New Roman" w:hAnsi="Calibri" w:cs="Times New Roman"/>
      <w:sz w:val="20"/>
      <w:szCs w:val="20"/>
    </w:rPr>
  </w:style>
  <w:style w:type="character" w:customStyle="1" w:styleId="afffffffff0">
    <w:name w:val="Текст концевой сноски Знак"/>
    <w:basedOn w:val="a1"/>
    <w:link w:val="afffffffff"/>
    <w:uiPriority w:val="99"/>
    <w:semiHidden/>
    <w:rsid w:val="00507EA7"/>
    <w:rPr>
      <w:rFonts w:ascii="Calibri" w:eastAsia="Times New Roman" w:hAnsi="Calibri" w:cs="Times New Roman"/>
      <w:sz w:val="20"/>
      <w:szCs w:val="20"/>
    </w:rPr>
  </w:style>
  <w:style w:type="character" w:styleId="afffffffff1">
    <w:name w:val="endnote reference"/>
    <w:uiPriority w:val="99"/>
    <w:semiHidden/>
    <w:unhideWhenUsed/>
    <w:rsid w:val="00507EA7"/>
    <w:rPr>
      <w:rFonts w:cs="Times New Roman"/>
      <w:vertAlign w:val="superscript"/>
    </w:rPr>
  </w:style>
  <w:style w:type="character" w:customStyle="1" w:styleId="24">
    <w:name w:val="Обычный (веб) Знак2"/>
    <w:aliases w:val="Обычный (веб) Знак Знак1,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
    <w:uiPriority w:val="99"/>
    <w:locked/>
    <w:rsid w:val="00507EA7"/>
    <w:rPr>
      <w:rFonts w:ascii="Times New Roman" w:eastAsia="Times New Roman" w:hAnsi="Times New Roman" w:cs="Times New Roman"/>
      <w:sz w:val="24"/>
      <w:szCs w:val="24"/>
    </w:rPr>
  </w:style>
  <w:style w:type="paragraph" w:customStyle="1" w:styleId="msonormal0">
    <w:name w:val="msonormal"/>
    <w:basedOn w:val="a0"/>
    <w:rsid w:val="00507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507EA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65">
    <w:name w:val="xl65"/>
    <w:basedOn w:val="a0"/>
    <w:rsid w:val="00507EA7"/>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66">
    <w:name w:val="xl66"/>
    <w:basedOn w:val="a0"/>
    <w:rsid w:val="00507EA7"/>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67">
    <w:name w:val="xl67"/>
    <w:basedOn w:val="a0"/>
    <w:rsid w:val="00507EA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rsid w:val="00507E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69">
    <w:name w:val="xl69"/>
    <w:basedOn w:val="a0"/>
    <w:rsid w:val="00507EA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0">
    <w:name w:val="xl70"/>
    <w:basedOn w:val="a0"/>
    <w:rsid w:val="00507EA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1">
    <w:name w:val="xl71"/>
    <w:basedOn w:val="a0"/>
    <w:rsid w:val="00507EA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2">
    <w:name w:val="xl72"/>
    <w:basedOn w:val="a0"/>
    <w:rsid w:val="00507EA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3">
    <w:name w:val="xl73"/>
    <w:basedOn w:val="a0"/>
    <w:rsid w:val="00507EA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0"/>
    <w:rsid w:val="00507EA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5">
    <w:name w:val="xl75"/>
    <w:basedOn w:val="a0"/>
    <w:rsid w:val="00507EA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6">
    <w:name w:val="xl76"/>
    <w:basedOn w:val="a0"/>
    <w:rsid w:val="00507EA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7">
    <w:name w:val="xl77"/>
    <w:basedOn w:val="a0"/>
    <w:rsid w:val="00507EA7"/>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8">
    <w:name w:val="xl78"/>
    <w:basedOn w:val="a0"/>
    <w:rsid w:val="00507EA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a0"/>
    <w:rsid w:val="00507EA7"/>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80">
    <w:name w:val="xl80"/>
    <w:basedOn w:val="a0"/>
    <w:rsid w:val="00507EA7"/>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81">
    <w:name w:val="xl81"/>
    <w:basedOn w:val="a0"/>
    <w:rsid w:val="00507EA7"/>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2">
    <w:name w:val="xl82"/>
    <w:basedOn w:val="a0"/>
    <w:rsid w:val="00507EA7"/>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3">
    <w:name w:val="xl83"/>
    <w:basedOn w:val="a0"/>
    <w:rsid w:val="00507EA7"/>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4">
    <w:name w:val="xl84"/>
    <w:basedOn w:val="a0"/>
    <w:rsid w:val="00507EA7"/>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5">
    <w:name w:val="xl85"/>
    <w:basedOn w:val="a0"/>
    <w:rsid w:val="00507EA7"/>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6">
    <w:name w:val="xl86"/>
    <w:basedOn w:val="a0"/>
    <w:rsid w:val="00507EA7"/>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7">
    <w:name w:val="xl87"/>
    <w:basedOn w:val="a0"/>
    <w:rsid w:val="00507EA7"/>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8">
    <w:name w:val="xl88"/>
    <w:basedOn w:val="a0"/>
    <w:rsid w:val="00507EA7"/>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9">
    <w:name w:val="xl89"/>
    <w:basedOn w:val="a0"/>
    <w:rsid w:val="00507EA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0">
    <w:name w:val="xl90"/>
    <w:basedOn w:val="a0"/>
    <w:rsid w:val="00507EA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1">
    <w:name w:val="xl91"/>
    <w:basedOn w:val="a0"/>
    <w:rsid w:val="00507EA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2">
    <w:name w:val="xl92"/>
    <w:basedOn w:val="a0"/>
    <w:rsid w:val="00507EA7"/>
    <w:pPr>
      <w:pBdr>
        <w:bottom w:val="single" w:sz="8" w:space="0" w:color="auto"/>
        <w:right w:val="single" w:sz="8" w:space="0" w:color="auto"/>
      </w:pBdr>
      <w:shd w:val="clear" w:color="000000" w:fill="FF9999"/>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3">
    <w:name w:val="xl93"/>
    <w:basedOn w:val="a0"/>
    <w:rsid w:val="00507EA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4">
    <w:name w:val="xl94"/>
    <w:basedOn w:val="a0"/>
    <w:rsid w:val="00507EA7"/>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5">
    <w:name w:val="xl95"/>
    <w:basedOn w:val="a0"/>
    <w:rsid w:val="00507EA7"/>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96">
    <w:name w:val="xl96"/>
    <w:basedOn w:val="a0"/>
    <w:rsid w:val="00507EA7"/>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7">
    <w:name w:val="xl97"/>
    <w:basedOn w:val="a0"/>
    <w:rsid w:val="00507EA7"/>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98">
    <w:name w:val="xl98"/>
    <w:basedOn w:val="a0"/>
    <w:rsid w:val="00507E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9">
    <w:name w:val="xl99"/>
    <w:basedOn w:val="a0"/>
    <w:rsid w:val="00507E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0">
    <w:name w:val="xl100"/>
    <w:basedOn w:val="a0"/>
    <w:rsid w:val="00507EA7"/>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0"/>
    <w:rsid w:val="00507E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rPr>
  </w:style>
  <w:style w:type="paragraph" w:customStyle="1" w:styleId="xl102">
    <w:name w:val="xl102"/>
    <w:basedOn w:val="a0"/>
    <w:rsid w:val="00507EA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03">
    <w:name w:val="xl103"/>
    <w:basedOn w:val="a0"/>
    <w:rsid w:val="00507EA7"/>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04">
    <w:name w:val="xl104"/>
    <w:basedOn w:val="a0"/>
    <w:rsid w:val="00507EA7"/>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5">
    <w:name w:val="xl105"/>
    <w:basedOn w:val="a0"/>
    <w:rsid w:val="00507EA7"/>
    <w:pPr>
      <w:pBdr>
        <w:bottom w:val="single" w:sz="8" w:space="0" w:color="auto"/>
        <w:right w:val="single" w:sz="8" w:space="0" w:color="auto"/>
      </w:pBdr>
      <w:shd w:val="clear" w:color="000000" w:fill="CCFF33"/>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6">
    <w:name w:val="xl106"/>
    <w:basedOn w:val="a0"/>
    <w:rsid w:val="00507EA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7">
    <w:name w:val="xl107"/>
    <w:basedOn w:val="a0"/>
    <w:rsid w:val="00507EA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8">
    <w:name w:val="xl108"/>
    <w:basedOn w:val="a0"/>
    <w:rsid w:val="00507EA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9">
    <w:name w:val="xl109"/>
    <w:basedOn w:val="a0"/>
    <w:rsid w:val="00507EA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0">
    <w:name w:val="xl110"/>
    <w:basedOn w:val="a0"/>
    <w:rsid w:val="00507EA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a0"/>
    <w:rsid w:val="00507EA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a0"/>
    <w:rsid w:val="00507EA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3">
    <w:name w:val="xl113"/>
    <w:basedOn w:val="a0"/>
    <w:rsid w:val="00507EA7"/>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4">
    <w:name w:val="xl114"/>
    <w:basedOn w:val="a0"/>
    <w:rsid w:val="00507EA7"/>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5">
    <w:name w:val="xl115"/>
    <w:basedOn w:val="a0"/>
    <w:rsid w:val="00507EA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6">
    <w:name w:val="xl116"/>
    <w:basedOn w:val="a0"/>
    <w:rsid w:val="00507EA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7">
    <w:name w:val="xl117"/>
    <w:basedOn w:val="a0"/>
    <w:rsid w:val="00507EA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8">
    <w:name w:val="xl118"/>
    <w:basedOn w:val="a0"/>
    <w:rsid w:val="00507EA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119">
    <w:name w:val="xl119"/>
    <w:basedOn w:val="a0"/>
    <w:rsid w:val="00507EA7"/>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120">
    <w:name w:val="xl120"/>
    <w:basedOn w:val="a0"/>
    <w:rsid w:val="00507EA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121">
    <w:name w:val="xl121"/>
    <w:basedOn w:val="a0"/>
    <w:rsid w:val="00507EA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2">
    <w:name w:val="xl122"/>
    <w:basedOn w:val="a0"/>
    <w:rsid w:val="00507EA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3">
    <w:name w:val="xl123"/>
    <w:basedOn w:val="a0"/>
    <w:rsid w:val="00507EA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4">
    <w:name w:val="xl124"/>
    <w:basedOn w:val="a0"/>
    <w:rsid w:val="00507EA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5">
    <w:name w:val="xl125"/>
    <w:basedOn w:val="a0"/>
    <w:rsid w:val="00507EA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6">
    <w:name w:val="xl126"/>
    <w:basedOn w:val="a0"/>
    <w:rsid w:val="00507EA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7">
    <w:name w:val="xl127"/>
    <w:basedOn w:val="a0"/>
    <w:rsid w:val="00507EA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8">
    <w:name w:val="xl128"/>
    <w:basedOn w:val="a0"/>
    <w:rsid w:val="00507EA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9">
    <w:name w:val="xl129"/>
    <w:basedOn w:val="a0"/>
    <w:rsid w:val="00507EA7"/>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130">
    <w:name w:val="xl130"/>
    <w:basedOn w:val="a0"/>
    <w:rsid w:val="00507EA7"/>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131">
    <w:name w:val="xl131"/>
    <w:basedOn w:val="a0"/>
    <w:rsid w:val="00507EA7"/>
    <w:pPr>
      <w:pBdr>
        <w:top w:val="single" w:sz="8" w:space="0" w:color="auto"/>
        <w:left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32">
    <w:name w:val="xl132"/>
    <w:basedOn w:val="a0"/>
    <w:rsid w:val="00507EA7"/>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33">
    <w:name w:val="xl133"/>
    <w:basedOn w:val="a0"/>
    <w:rsid w:val="00507EA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4">
    <w:name w:val="xl134"/>
    <w:basedOn w:val="a0"/>
    <w:rsid w:val="00507EA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5">
    <w:name w:val="xl135"/>
    <w:basedOn w:val="a0"/>
    <w:rsid w:val="00507EA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6">
    <w:name w:val="xl136"/>
    <w:basedOn w:val="a0"/>
    <w:rsid w:val="00507EA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7">
    <w:name w:val="xl137"/>
    <w:basedOn w:val="a0"/>
    <w:rsid w:val="00507EA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8">
    <w:name w:val="xl138"/>
    <w:basedOn w:val="a0"/>
    <w:rsid w:val="00507EA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character" w:customStyle="1" w:styleId="1ff5">
    <w:name w:val="Неразрешенное упоминание1"/>
    <w:basedOn w:val="a1"/>
    <w:uiPriority w:val="99"/>
    <w:semiHidden/>
    <w:unhideWhenUsed/>
    <w:rsid w:val="00507EA7"/>
    <w:rPr>
      <w:color w:val="605E5C"/>
      <w:shd w:val="clear" w:color="auto" w:fill="E1DFDD"/>
    </w:rPr>
  </w:style>
  <w:style w:type="character" w:customStyle="1" w:styleId="UnresolvedMention">
    <w:name w:val="Unresolved Mention"/>
    <w:basedOn w:val="a1"/>
    <w:uiPriority w:val="99"/>
    <w:semiHidden/>
    <w:unhideWhenUsed/>
    <w:rsid w:val="00507EA7"/>
    <w:rPr>
      <w:color w:val="605E5C"/>
      <w:shd w:val="clear" w:color="auto" w:fill="E1DFDD"/>
    </w:rPr>
  </w:style>
  <w:style w:type="paragraph" w:styleId="afffffffff2">
    <w:name w:val="Revision"/>
    <w:hidden/>
    <w:uiPriority w:val="99"/>
    <w:semiHidden/>
    <w:rsid w:val="00507EA7"/>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velope return" w:uiPriority="0"/>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Table Grid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D462D5"/>
    <w:pPr>
      <w:keepNext/>
      <w:spacing w:after="0" w:line="240" w:lineRule="auto"/>
      <w:jc w:val="center"/>
      <w:outlineLvl w:val="0"/>
    </w:pPr>
    <w:rPr>
      <w:rFonts w:ascii="Times New Roman" w:eastAsia="Times New Roman" w:hAnsi="Times New Roman" w:cs="Times New Roman"/>
      <w:b/>
      <w:sz w:val="28"/>
      <w:szCs w:val="24"/>
    </w:rPr>
  </w:style>
  <w:style w:type="paragraph" w:styleId="2">
    <w:name w:val="heading 2"/>
    <w:basedOn w:val="a0"/>
    <w:next w:val="a0"/>
    <w:link w:val="20"/>
    <w:unhideWhenUsed/>
    <w:qFormat/>
    <w:rsid w:val="00106A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6124AD"/>
    <w:pPr>
      <w:keepNext/>
      <w:spacing w:before="240" w:after="60" w:line="240" w:lineRule="auto"/>
      <w:outlineLvl w:val="2"/>
    </w:pPr>
    <w:rPr>
      <w:rFonts w:ascii="Arial" w:eastAsia="Times New Roman" w:hAnsi="Arial" w:cs="Arial"/>
      <w:b/>
      <w:bCs/>
      <w:sz w:val="26"/>
      <w:szCs w:val="26"/>
      <w:lang w:eastAsia="ar-SA"/>
    </w:rPr>
  </w:style>
  <w:style w:type="paragraph" w:styleId="4">
    <w:name w:val="heading 4"/>
    <w:basedOn w:val="a0"/>
    <w:next w:val="a0"/>
    <w:link w:val="40"/>
    <w:unhideWhenUsed/>
    <w:qFormat/>
    <w:rsid w:val="00106AE6"/>
    <w:pPr>
      <w:keepNext/>
      <w:keepLines/>
      <w:widowControl w:val="0"/>
      <w:autoSpaceDE w:val="0"/>
      <w:autoSpaceDN w:val="0"/>
      <w:adjustRightInd w:val="0"/>
      <w:spacing w:before="200" w:after="0" w:line="240" w:lineRule="auto"/>
      <w:outlineLvl w:val="3"/>
    </w:pPr>
    <w:rPr>
      <w:rFonts w:ascii="Cambria" w:eastAsia="Times New Roman" w:hAnsi="Cambria" w:cs="Times New Roman"/>
      <w:b/>
      <w:bCs/>
      <w:i/>
      <w:iCs/>
      <w:color w:val="4F81BD"/>
      <w:sz w:val="20"/>
      <w:szCs w:val="20"/>
    </w:rPr>
  </w:style>
  <w:style w:type="paragraph" w:styleId="5">
    <w:name w:val="heading 5"/>
    <w:basedOn w:val="a0"/>
    <w:next w:val="a0"/>
    <w:link w:val="50"/>
    <w:qFormat/>
    <w:rsid w:val="00106AE6"/>
    <w:pPr>
      <w:keepNext/>
      <w:keepLines/>
      <w:spacing w:before="200" w:after="0" w:line="240" w:lineRule="auto"/>
      <w:outlineLvl w:val="4"/>
    </w:pPr>
    <w:rPr>
      <w:rFonts w:ascii="Cambria" w:eastAsia="Calibri" w:hAnsi="Cambria" w:cs="Times New Roman"/>
      <w:color w:val="243F60"/>
      <w:sz w:val="24"/>
      <w:szCs w:val="24"/>
    </w:rPr>
  </w:style>
  <w:style w:type="paragraph" w:styleId="6">
    <w:name w:val="heading 6"/>
    <w:basedOn w:val="a0"/>
    <w:next w:val="a0"/>
    <w:link w:val="60"/>
    <w:uiPriority w:val="9"/>
    <w:qFormat/>
    <w:rsid w:val="00B71D64"/>
    <w:pPr>
      <w:tabs>
        <w:tab w:val="num" w:pos="0"/>
      </w:tabs>
      <w:spacing w:before="240" w:after="60" w:line="240" w:lineRule="auto"/>
      <w:outlineLvl w:val="5"/>
    </w:pPr>
    <w:rPr>
      <w:rFonts w:ascii="Times New Roman" w:eastAsia="Times New Roman" w:hAnsi="Times New Roman" w:cs="Times New Roman"/>
      <w:i/>
      <w:szCs w:val="20"/>
    </w:rPr>
  </w:style>
  <w:style w:type="paragraph" w:styleId="7">
    <w:name w:val="heading 7"/>
    <w:basedOn w:val="a0"/>
    <w:next w:val="a0"/>
    <w:link w:val="70"/>
    <w:uiPriority w:val="99"/>
    <w:qFormat/>
    <w:rsid w:val="00106AE6"/>
    <w:pPr>
      <w:keepNext/>
      <w:keepLines/>
      <w:spacing w:before="40" w:after="0" w:line="240" w:lineRule="auto"/>
      <w:outlineLvl w:val="6"/>
    </w:pPr>
    <w:rPr>
      <w:rFonts w:ascii="Calibri Light" w:eastAsia="Calibri" w:hAnsi="Calibri Light" w:cs="Times New Roman"/>
      <w:i/>
      <w:iCs/>
      <w:color w:val="1F4D78"/>
      <w:sz w:val="24"/>
      <w:szCs w:val="24"/>
    </w:rPr>
  </w:style>
  <w:style w:type="paragraph" w:styleId="8">
    <w:name w:val="heading 8"/>
    <w:basedOn w:val="a0"/>
    <w:next w:val="a0"/>
    <w:link w:val="80"/>
    <w:uiPriority w:val="9"/>
    <w:qFormat/>
    <w:rsid w:val="00B71D64"/>
    <w:pPr>
      <w:tabs>
        <w:tab w:val="num" w:pos="0"/>
      </w:tabs>
      <w:spacing w:before="240" w:after="60" w:line="240" w:lineRule="auto"/>
      <w:outlineLvl w:val="7"/>
    </w:pPr>
    <w:rPr>
      <w:rFonts w:ascii="Arial" w:eastAsia="Times New Roman" w:hAnsi="Arial" w:cs="Times New Roman"/>
      <w:i/>
      <w:sz w:val="20"/>
      <w:szCs w:val="20"/>
    </w:rPr>
  </w:style>
  <w:style w:type="paragraph" w:styleId="9">
    <w:name w:val="heading 9"/>
    <w:basedOn w:val="a0"/>
    <w:next w:val="a0"/>
    <w:link w:val="90"/>
    <w:uiPriority w:val="9"/>
    <w:unhideWhenUsed/>
    <w:qFormat/>
    <w:rsid w:val="00B71D6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C476E4"/>
    <w:rPr>
      <w:color w:val="0000FF"/>
      <w:u w:val="single"/>
    </w:rPr>
  </w:style>
  <w:style w:type="paragraph" w:styleId="11">
    <w:name w:val="toc 1"/>
    <w:basedOn w:val="a0"/>
    <w:next w:val="a0"/>
    <w:link w:val="12"/>
    <w:autoRedefine/>
    <w:uiPriority w:val="39"/>
    <w:qFormat/>
    <w:rsid w:val="00C476E4"/>
    <w:pPr>
      <w:tabs>
        <w:tab w:val="right" w:leader="dot" w:pos="9487"/>
      </w:tabs>
    </w:pPr>
    <w:rPr>
      <w:rFonts w:ascii="Calibri" w:eastAsia="Times New Roman" w:hAnsi="Calibri" w:cs="Times New Roman"/>
    </w:rPr>
  </w:style>
  <w:style w:type="character" w:customStyle="1" w:styleId="12">
    <w:name w:val="Оглавление 1 Знак"/>
    <w:link w:val="11"/>
    <w:uiPriority w:val="99"/>
    <w:locked/>
    <w:rsid w:val="00C476E4"/>
    <w:rPr>
      <w:rFonts w:ascii="Calibri" w:eastAsia="Times New Roman" w:hAnsi="Calibri" w:cs="Times New Roman"/>
      <w:lang w:eastAsia="ru-RU"/>
    </w:rPr>
  </w:style>
  <w:style w:type="character" w:customStyle="1" w:styleId="10">
    <w:name w:val="Заголовок 1 Знак"/>
    <w:basedOn w:val="a1"/>
    <w:link w:val="1"/>
    <w:rsid w:val="00D462D5"/>
    <w:rPr>
      <w:rFonts w:ascii="Times New Roman" w:eastAsia="Times New Roman" w:hAnsi="Times New Roman" w:cs="Times New Roman"/>
      <w:b/>
      <w:sz w:val="28"/>
      <w:szCs w:val="24"/>
      <w:lang w:eastAsia="ru-RU"/>
    </w:rPr>
  </w:style>
  <w:style w:type="paragraph" w:styleId="a5">
    <w:name w:val="Body Text"/>
    <w:basedOn w:val="a0"/>
    <w:link w:val="a6"/>
    <w:rsid w:val="001F6D97"/>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1"/>
    <w:link w:val="a5"/>
    <w:rsid w:val="001F6D97"/>
    <w:rPr>
      <w:rFonts w:ascii="Times New Roman" w:eastAsia="Times New Roman" w:hAnsi="Times New Roman" w:cs="Times New Roman"/>
      <w:sz w:val="28"/>
      <w:szCs w:val="24"/>
      <w:lang w:eastAsia="ru-RU"/>
    </w:rPr>
  </w:style>
  <w:style w:type="paragraph" w:styleId="a7">
    <w:name w:val="footer"/>
    <w:basedOn w:val="a0"/>
    <w:link w:val="a8"/>
    <w:uiPriority w:val="99"/>
    <w:rsid w:val="001F6D9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1"/>
    <w:link w:val="a7"/>
    <w:uiPriority w:val="99"/>
    <w:rsid w:val="001F6D97"/>
    <w:rPr>
      <w:rFonts w:ascii="Times New Roman" w:eastAsia="Times New Roman" w:hAnsi="Times New Roman" w:cs="Times New Roman"/>
      <w:sz w:val="24"/>
      <w:szCs w:val="24"/>
      <w:lang w:eastAsia="ru-RU"/>
    </w:rPr>
  </w:style>
  <w:style w:type="paragraph" w:customStyle="1" w:styleId="Default">
    <w:name w:val="Default"/>
    <w:rsid w:val="001F6D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
    <w:name w:val="Список 21"/>
    <w:basedOn w:val="a0"/>
    <w:rsid w:val="001F6D97"/>
    <w:pPr>
      <w:spacing w:after="0" w:line="240" w:lineRule="auto"/>
      <w:ind w:left="566" w:hanging="283"/>
    </w:pPr>
    <w:rPr>
      <w:rFonts w:ascii="Times New Roman" w:eastAsia="Times New Roman" w:hAnsi="Times New Roman" w:cs="Times New Roman"/>
      <w:sz w:val="20"/>
      <w:szCs w:val="20"/>
      <w:lang w:eastAsia="ar-SA"/>
    </w:rPr>
  </w:style>
  <w:style w:type="paragraph" w:styleId="22">
    <w:name w:val="Quote"/>
    <w:basedOn w:val="a9"/>
    <w:next w:val="a0"/>
    <w:link w:val="23"/>
    <w:uiPriority w:val="29"/>
    <w:qFormat/>
    <w:rsid w:val="001F6D97"/>
    <w:pPr>
      <w:keepNext/>
      <w:numPr>
        <w:ilvl w:val="0"/>
      </w:numPr>
      <w:spacing w:after="0" w:line="240" w:lineRule="auto"/>
      <w:jc w:val="center"/>
      <w:outlineLvl w:val="0"/>
    </w:pPr>
    <w:rPr>
      <w:rFonts w:ascii="Times New Roman" w:eastAsia="Times New Roman" w:hAnsi="Times New Roman" w:cs="Times New Roman"/>
      <w:b/>
      <w:i w:val="0"/>
      <w:iCs w:val="0"/>
      <w:color w:val="auto"/>
      <w:spacing w:val="0"/>
      <w:sz w:val="32"/>
    </w:rPr>
  </w:style>
  <w:style w:type="character" w:customStyle="1" w:styleId="23">
    <w:name w:val="Цитата 2 Знак"/>
    <w:basedOn w:val="a1"/>
    <w:link w:val="22"/>
    <w:uiPriority w:val="29"/>
    <w:rsid w:val="001F6D97"/>
    <w:rPr>
      <w:rFonts w:ascii="Times New Roman" w:eastAsia="Times New Roman" w:hAnsi="Times New Roman" w:cs="Times New Roman"/>
      <w:b/>
      <w:sz w:val="32"/>
      <w:szCs w:val="24"/>
      <w:lang w:eastAsia="ru-RU"/>
    </w:rPr>
  </w:style>
  <w:style w:type="character" w:styleId="aa">
    <w:name w:val="Subtle Emphasis"/>
    <w:basedOn w:val="ab"/>
    <w:uiPriority w:val="19"/>
    <w:qFormat/>
    <w:rsid w:val="001F6D97"/>
    <w:rPr>
      <w:i w:val="0"/>
      <w:iCs w:val="0"/>
    </w:rPr>
  </w:style>
  <w:style w:type="paragraph" w:styleId="a9">
    <w:name w:val="Subtitle"/>
    <w:basedOn w:val="a0"/>
    <w:next w:val="a0"/>
    <w:link w:val="ac"/>
    <w:qFormat/>
    <w:rsid w:val="001F6D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1"/>
    <w:link w:val="a9"/>
    <w:rsid w:val="001F6D97"/>
    <w:rPr>
      <w:rFonts w:asciiTheme="majorHAnsi" w:eastAsiaTheme="majorEastAsia" w:hAnsiTheme="majorHAnsi" w:cstheme="majorBidi"/>
      <w:i/>
      <w:iCs/>
      <w:color w:val="4F81BD" w:themeColor="accent1"/>
      <w:spacing w:val="15"/>
      <w:sz w:val="24"/>
      <w:szCs w:val="24"/>
    </w:rPr>
  </w:style>
  <w:style w:type="character" w:styleId="ab">
    <w:name w:val="Emphasis"/>
    <w:basedOn w:val="a1"/>
    <w:qFormat/>
    <w:rsid w:val="001F6D97"/>
    <w:rPr>
      <w:i/>
      <w:iCs/>
    </w:rPr>
  </w:style>
  <w:style w:type="character" w:customStyle="1" w:styleId="30">
    <w:name w:val="Заголовок 3 Знак"/>
    <w:basedOn w:val="a1"/>
    <w:link w:val="3"/>
    <w:uiPriority w:val="99"/>
    <w:rsid w:val="006124AD"/>
    <w:rPr>
      <w:rFonts w:ascii="Arial" w:eastAsia="Times New Roman" w:hAnsi="Arial" w:cs="Arial"/>
      <w:b/>
      <w:bCs/>
      <w:sz w:val="26"/>
      <w:szCs w:val="26"/>
      <w:lang w:eastAsia="ar-SA"/>
    </w:rPr>
  </w:style>
  <w:style w:type="table" w:styleId="ad">
    <w:name w:val="Table Grid"/>
    <w:basedOn w:val="a2"/>
    <w:uiPriority w:val="99"/>
    <w:rsid w:val="006124A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1"/>
    <w:uiPriority w:val="22"/>
    <w:qFormat/>
    <w:rsid w:val="006124AD"/>
    <w:rPr>
      <w:rFonts w:cs="Times New Roman"/>
      <w:b/>
    </w:rPr>
  </w:style>
  <w:style w:type="paragraph" w:styleId="af">
    <w:name w:val="Normal (Web)"/>
    <w:aliases w:val="Обычный (веб) Знак,Обычный (веб) Знак1,Обычный (веб) Знак Знак"/>
    <w:basedOn w:val="a0"/>
    <w:qFormat/>
    <w:rsid w:val="006124A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0"/>
    <w:uiPriority w:val="99"/>
    <w:qFormat/>
    <w:rsid w:val="006124AD"/>
    <w:pPr>
      <w:ind w:left="708"/>
    </w:pPr>
    <w:rPr>
      <w:rFonts w:ascii="Calibri" w:eastAsia="Times New Roman" w:hAnsi="Calibri" w:cs="Times New Roman"/>
    </w:rPr>
  </w:style>
  <w:style w:type="paragraph" w:styleId="af2">
    <w:name w:val="Body Text Indent"/>
    <w:aliases w:val="текст,Основной текст 1,Основной текст с отступом Знак1,Основной текст с отступом Знак Знак,Основной текст с отступом Знак Знак Знак Знак,текст Знак Знак Знак Знак,Основной текст 1 Знак Знак Знак Знак"/>
    <w:basedOn w:val="a0"/>
    <w:link w:val="af3"/>
    <w:rsid w:val="006124AD"/>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
    <w:basedOn w:val="a1"/>
    <w:link w:val="af2"/>
    <w:rsid w:val="006124AD"/>
    <w:rPr>
      <w:rFonts w:ascii="Times New Roman" w:eastAsia="Times New Roman" w:hAnsi="Times New Roman" w:cs="Times New Roman"/>
      <w:sz w:val="24"/>
      <w:szCs w:val="24"/>
      <w:lang w:eastAsia="ru-RU"/>
    </w:rPr>
  </w:style>
  <w:style w:type="paragraph" w:customStyle="1" w:styleId="13">
    <w:name w:val="Обычный отступ1"/>
    <w:basedOn w:val="a0"/>
    <w:rsid w:val="006124AD"/>
    <w:pPr>
      <w:spacing w:after="0" w:line="240" w:lineRule="auto"/>
      <w:ind w:left="720"/>
    </w:pPr>
    <w:rPr>
      <w:rFonts w:ascii="Times New Roman" w:eastAsia="Times New Roman" w:hAnsi="Times New Roman" w:cs="Times New Roman"/>
      <w:sz w:val="20"/>
      <w:szCs w:val="20"/>
      <w:lang w:eastAsia="ar-SA"/>
    </w:rPr>
  </w:style>
  <w:style w:type="paragraph" w:customStyle="1" w:styleId="31">
    <w:name w:val="Основной текст с отступом 31"/>
    <w:basedOn w:val="a0"/>
    <w:rsid w:val="006124AD"/>
    <w:pPr>
      <w:spacing w:after="120" w:line="240" w:lineRule="auto"/>
      <w:ind w:left="283"/>
    </w:pPr>
    <w:rPr>
      <w:rFonts w:ascii="Times New Roman" w:eastAsia="Times New Roman" w:hAnsi="Times New Roman" w:cs="Times New Roman"/>
      <w:sz w:val="16"/>
      <w:szCs w:val="16"/>
      <w:lang w:eastAsia="ar-SA"/>
    </w:rPr>
  </w:style>
  <w:style w:type="paragraph" w:styleId="af4">
    <w:name w:val="header"/>
    <w:basedOn w:val="a0"/>
    <w:link w:val="af5"/>
    <w:uiPriority w:val="99"/>
    <w:unhideWhenUsed/>
    <w:rsid w:val="006124AD"/>
    <w:pPr>
      <w:tabs>
        <w:tab w:val="center" w:pos="4677"/>
        <w:tab w:val="right" w:pos="9355"/>
      </w:tabs>
    </w:pPr>
    <w:rPr>
      <w:rFonts w:ascii="Calibri" w:eastAsia="Times New Roman" w:hAnsi="Calibri" w:cs="Times New Roman"/>
    </w:rPr>
  </w:style>
  <w:style w:type="character" w:customStyle="1" w:styleId="af5">
    <w:name w:val="Верхний колонтитул Знак"/>
    <w:basedOn w:val="a1"/>
    <w:link w:val="af4"/>
    <w:uiPriority w:val="99"/>
    <w:rsid w:val="006124AD"/>
    <w:rPr>
      <w:rFonts w:ascii="Calibri" w:eastAsia="Times New Roman" w:hAnsi="Calibri" w:cs="Times New Roman"/>
      <w:lang w:eastAsia="ru-RU"/>
    </w:rPr>
  </w:style>
  <w:style w:type="paragraph" w:styleId="af6">
    <w:name w:val="No Spacing"/>
    <w:link w:val="af7"/>
    <w:uiPriority w:val="1"/>
    <w:qFormat/>
    <w:rsid w:val="002701C2"/>
    <w:pPr>
      <w:spacing w:after="0" w:line="240" w:lineRule="auto"/>
    </w:pPr>
  </w:style>
  <w:style w:type="character" w:customStyle="1" w:styleId="20">
    <w:name w:val="Заголовок 2 Знак"/>
    <w:basedOn w:val="a1"/>
    <w:link w:val="2"/>
    <w:rsid w:val="00106AE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106AE6"/>
    <w:rPr>
      <w:rFonts w:ascii="Cambria" w:eastAsia="Times New Roman" w:hAnsi="Cambria" w:cs="Times New Roman"/>
      <w:b/>
      <w:bCs/>
      <w:i/>
      <w:iCs/>
      <w:color w:val="4F81BD"/>
      <w:sz w:val="20"/>
      <w:szCs w:val="20"/>
      <w:lang w:eastAsia="ru-RU"/>
    </w:rPr>
  </w:style>
  <w:style w:type="character" w:customStyle="1" w:styleId="50">
    <w:name w:val="Заголовок 5 Знак"/>
    <w:basedOn w:val="a1"/>
    <w:link w:val="5"/>
    <w:rsid w:val="00106AE6"/>
    <w:rPr>
      <w:rFonts w:ascii="Cambria" w:eastAsia="Calibri" w:hAnsi="Cambria" w:cs="Times New Roman"/>
      <w:color w:val="243F60"/>
      <w:sz w:val="24"/>
      <w:szCs w:val="24"/>
    </w:rPr>
  </w:style>
  <w:style w:type="character" w:customStyle="1" w:styleId="70">
    <w:name w:val="Заголовок 7 Знак"/>
    <w:basedOn w:val="a1"/>
    <w:link w:val="7"/>
    <w:uiPriority w:val="99"/>
    <w:rsid w:val="00106AE6"/>
    <w:rPr>
      <w:rFonts w:ascii="Calibri Light" w:eastAsia="Calibri" w:hAnsi="Calibri Light" w:cs="Times New Roman"/>
      <w:i/>
      <w:iCs/>
      <w:color w:val="1F4D78"/>
      <w:sz w:val="24"/>
      <w:szCs w:val="24"/>
      <w:lang w:eastAsia="ru-RU"/>
    </w:rPr>
  </w:style>
  <w:style w:type="paragraph" w:styleId="af8">
    <w:name w:val="TOC Heading"/>
    <w:basedOn w:val="1"/>
    <w:next w:val="a0"/>
    <w:uiPriority w:val="39"/>
    <w:unhideWhenUsed/>
    <w:qFormat/>
    <w:rsid w:val="00106AE6"/>
    <w:pPr>
      <w:keepLines/>
      <w:spacing w:before="480" w:line="276" w:lineRule="auto"/>
      <w:jc w:val="left"/>
      <w:outlineLvl w:val="9"/>
    </w:pPr>
    <w:rPr>
      <w:rFonts w:ascii="Cambria" w:hAnsi="Cambria"/>
      <w:b w:val="0"/>
      <w:bCs/>
      <w:color w:val="365F91"/>
      <w:szCs w:val="28"/>
    </w:rPr>
  </w:style>
  <w:style w:type="paragraph" w:styleId="25">
    <w:name w:val="toc 2"/>
    <w:basedOn w:val="a0"/>
    <w:next w:val="a0"/>
    <w:link w:val="26"/>
    <w:autoRedefine/>
    <w:uiPriority w:val="39"/>
    <w:qFormat/>
    <w:rsid w:val="00106AE6"/>
    <w:pPr>
      <w:ind w:left="220"/>
    </w:pPr>
    <w:rPr>
      <w:rFonts w:ascii="Calibri" w:eastAsia="Times New Roman" w:hAnsi="Calibri" w:cs="Times New Roman"/>
    </w:rPr>
  </w:style>
  <w:style w:type="character" w:customStyle="1" w:styleId="Bodytext">
    <w:name w:val="Body text_"/>
    <w:link w:val="14"/>
    <w:uiPriority w:val="99"/>
    <w:locked/>
    <w:rsid w:val="00106AE6"/>
    <w:rPr>
      <w:sz w:val="23"/>
      <w:szCs w:val="23"/>
      <w:shd w:val="clear" w:color="auto" w:fill="FFFFFF"/>
    </w:rPr>
  </w:style>
  <w:style w:type="paragraph" w:customStyle="1" w:styleId="14">
    <w:name w:val="Основной текст1"/>
    <w:basedOn w:val="a0"/>
    <w:link w:val="Bodytext"/>
    <w:uiPriority w:val="99"/>
    <w:rsid w:val="00106AE6"/>
    <w:pPr>
      <w:shd w:val="clear" w:color="auto" w:fill="FFFFFF"/>
      <w:spacing w:after="480" w:line="274" w:lineRule="exact"/>
      <w:jc w:val="both"/>
    </w:pPr>
    <w:rPr>
      <w:sz w:val="23"/>
      <w:szCs w:val="23"/>
    </w:rPr>
  </w:style>
  <w:style w:type="character" w:customStyle="1" w:styleId="Bodytext2">
    <w:name w:val="Body text (2)_"/>
    <w:link w:val="Bodytext21"/>
    <w:locked/>
    <w:rsid w:val="00106AE6"/>
    <w:rPr>
      <w:b/>
      <w:bCs/>
      <w:sz w:val="27"/>
      <w:szCs w:val="27"/>
      <w:shd w:val="clear" w:color="auto" w:fill="FFFFFF"/>
    </w:rPr>
  </w:style>
  <w:style w:type="paragraph" w:customStyle="1" w:styleId="Bodytext21">
    <w:name w:val="Body text (2)1"/>
    <w:basedOn w:val="a0"/>
    <w:link w:val="Bodytext2"/>
    <w:rsid w:val="00106AE6"/>
    <w:pPr>
      <w:shd w:val="clear" w:color="auto" w:fill="FFFFFF"/>
      <w:spacing w:after="360" w:line="240" w:lineRule="atLeast"/>
      <w:ind w:hanging="460"/>
    </w:pPr>
    <w:rPr>
      <w:b/>
      <w:bCs/>
      <w:sz w:val="27"/>
      <w:szCs w:val="27"/>
    </w:rPr>
  </w:style>
  <w:style w:type="character" w:customStyle="1" w:styleId="af9">
    <w:name w:val="Текст выноски Знак"/>
    <w:basedOn w:val="a1"/>
    <w:link w:val="afa"/>
    <w:uiPriority w:val="99"/>
    <w:rsid w:val="00106AE6"/>
    <w:rPr>
      <w:rFonts w:ascii="Tahoma" w:eastAsia="Times New Roman" w:hAnsi="Tahoma" w:cs="Times New Roman"/>
      <w:sz w:val="16"/>
      <w:szCs w:val="16"/>
      <w:lang w:eastAsia="ru-RU"/>
    </w:rPr>
  </w:style>
  <w:style w:type="paragraph" w:styleId="afa">
    <w:name w:val="Balloon Text"/>
    <w:basedOn w:val="a0"/>
    <w:link w:val="af9"/>
    <w:uiPriority w:val="99"/>
    <w:unhideWhenUsed/>
    <w:rsid w:val="00106AE6"/>
    <w:pPr>
      <w:spacing w:after="0" w:line="240" w:lineRule="auto"/>
    </w:pPr>
    <w:rPr>
      <w:rFonts w:ascii="Tahoma" w:eastAsia="Times New Roman" w:hAnsi="Tahoma" w:cs="Times New Roman"/>
      <w:sz w:val="16"/>
      <w:szCs w:val="16"/>
    </w:rPr>
  </w:style>
  <w:style w:type="character" w:customStyle="1" w:styleId="15">
    <w:name w:val="Текст выноски Знак1"/>
    <w:basedOn w:val="a1"/>
    <w:uiPriority w:val="99"/>
    <w:semiHidden/>
    <w:rsid w:val="00106AE6"/>
    <w:rPr>
      <w:rFonts w:ascii="Tahoma" w:hAnsi="Tahoma" w:cs="Tahoma"/>
      <w:sz w:val="16"/>
      <w:szCs w:val="16"/>
    </w:rPr>
  </w:style>
  <w:style w:type="character" w:customStyle="1" w:styleId="Heading2">
    <w:name w:val="Heading #2_"/>
    <w:link w:val="Heading21"/>
    <w:locked/>
    <w:rsid w:val="00106AE6"/>
    <w:rPr>
      <w:b/>
      <w:bCs/>
      <w:sz w:val="27"/>
      <w:szCs w:val="27"/>
      <w:shd w:val="clear" w:color="auto" w:fill="FFFFFF"/>
    </w:rPr>
  </w:style>
  <w:style w:type="paragraph" w:customStyle="1" w:styleId="Heading21">
    <w:name w:val="Heading #21"/>
    <w:basedOn w:val="a0"/>
    <w:link w:val="Heading2"/>
    <w:rsid w:val="00106AE6"/>
    <w:pPr>
      <w:shd w:val="clear" w:color="auto" w:fill="FFFFFF"/>
      <w:spacing w:after="0" w:line="322" w:lineRule="exact"/>
      <w:jc w:val="both"/>
      <w:outlineLvl w:val="1"/>
    </w:pPr>
    <w:rPr>
      <w:b/>
      <w:bCs/>
      <w:sz w:val="27"/>
      <w:szCs w:val="27"/>
    </w:rPr>
  </w:style>
  <w:style w:type="character" w:customStyle="1" w:styleId="Heading23">
    <w:name w:val="Heading #23"/>
    <w:rsid w:val="00106AE6"/>
    <w:rPr>
      <w:rFonts w:ascii="Times New Roman" w:hAnsi="Times New Roman" w:cs="Times New Roman"/>
      <w:b w:val="0"/>
      <w:bCs w:val="0"/>
      <w:spacing w:val="0"/>
      <w:sz w:val="27"/>
      <w:szCs w:val="27"/>
      <w:lang w:bidi="ar-SA"/>
    </w:rPr>
  </w:style>
  <w:style w:type="character" w:customStyle="1" w:styleId="Bodytext4">
    <w:name w:val="Body text (4)_"/>
    <w:link w:val="Bodytext41"/>
    <w:locked/>
    <w:rsid w:val="00106AE6"/>
    <w:rPr>
      <w:sz w:val="27"/>
      <w:szCs w:val="27"/>
      <w:shd w:val="clear" w:color="auto" w:fill="FFFFFF"/>
    </w:rPr>
  </w:style>
  <w:style w:type="paragraph" w:customStyle="1" w:styleId="Bodytext41">
    <w:name w:val="Body text (4)1"/>
    <w:basedOn w:val="a0"/>
    <w:link w:val="Bodytext4"/>
    <w:rsid w:val="00106AE6"/>
    <w:pPr>
      <w:shd w:val="clear" w:color="auto" w:fill="FFFFFF"/>
      <w:spacing w:before="7020" w:after="0" w:line="240" w:lineRule="atLeast"/>
      <w:ind w:hanging="820"/>
    </w:pPr>
    <w:rPr>
      <w:sz w:val="27"/>
      <w:szCs w:val="27"/>
    </w:rPr>
  </w:style>
  <w:style w:type="character" w:customStyle="1" w:styleId="Tablecaption2">
    <w:name w:val="Table caption (2)"/>
    <w:rsid w:val="00106AE6"/>
    <w:rPr>
      <w:b/>
      <w:bCs/>
      <w:sz w:val="27"/>
      <w:szCs w:val="27"/>
      <w:lang w:bidi="ar-SA"/>
    </w:rPr>
  </w:style>
  <w:style w:type="character" w:styleId="afb">
    <w:name w:val="page number"/>
    <w:basedOn w:val="a1"/>
    <w:rsid w:val="00106AE6"/>
  </w:style>
  <w:style w:type="paragraph" w:styleId="27">
    <w:name w:val="envelope return"/>
    <w:basedOn w:val="a0"/>
    <w:rsid w:val="00106AE6"/>
    <w:rPr>
      <w:rFonts w:ascii="Arial" w:eastAsia="Times New Roman" w:hAnsi="Arial" w:cs="Arial"/>
      <w:sz w:val="20"/>
      <w:szCs w:val="20"/>
    </w:rPr>
  </w:style>
  <w:style w:type="paragraph" w:customStyle="1" w:styleId="afc">
    <w:name w:val="Перечень"/>
    <w:basedOn w:val="afd"/>
    <w:next w:val="a0"/>
    <w:link w:val="afe"/>
    <w:qFormat/>
    <w:rsid w:val="00106AE6"/>
  </w:style>
  <w:style w:type="character" w:customStyle="1" w:styleId="afe">
    <w:name w:val="Перечень Знак"/>
    <w:link w:val="afc"/>
    <w:rsid w:val="00106AE6"/>
    <w:rPr>
      <w:rFonts w:ascii="Times New Roman" w:eastAsia="Times New Roman" w:hAnsi="Times New Roman" w:cs="Times New Roman"/>
      <w:b/>
      <w:sz w:val="32"/>
      <w:szCs w:val="24"/>
      <w:lang w:eastAsia="ru-RU"/>
    </w:rPr>
  </w:style>
  <w:style w:type="character" w:customStyle="1" w:styleId="apple-converted-space">
    <w:name w:val="apple-converted-space"/>
    <w:rsid w:val="00106AE6"/>
  </w:style>
  <w:style w:type="character" w:styleId="aff">
    <w:name w:val="FollowedHyperlink"/>
    <w:basedOn w:val="a1"/>
    <w:uiPriority w:val="99"/>
    <w:unhideWhenUsed/>
    <w:rsid w:val="00106AE6"/>
    <w:rPr>
      <w:color w:val="800080" w:themeColor="followedHyperlink"/>
      <w:u w:val="single"/>
    </w:rPr>
  </w:style>
  <w:style w:type="numbering" w:customStyle="1" w:styleId="16">
    <w:name w:val="Нет списка1"/>
    <w:next w:val="a3"/>
    <w:uiPriority w:val="99"/>
    <w:semiHidden/>
    <w:unhideWhenUsed/>
    <w:rsid w:val="00106AE6"/>
  </w:style>
  <w:style w:type="paragraph" w:styleId="32">
    <w:name w:val="Body Text 3"/>
    <w:basedOn w:val="a0"/>
    <w:link w:val="33"/>
    <w:uiPriority w:val="99"/>
    <w:rsid w:val="0010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Times New Roman" w:eastAsia="Calibri" w:hAnsi="Times New Roman" w:cs="Times New Roman"/>
      <w:sz w:val="28"/>
      <w:szCs w:val="28"/>
    </w:rPr>
  </w:style>
  <w:style w:type="character" w:customStyle="1" w:styleId="33">
    <w:name w:val="Основной текст 3 Знак"/>
    <w:basedOn w:val="a1"/>
    <w:link w:val="32"/>
    <w:uiPriority w:val="99"/>
    <w:rsid w:val="00106AE6"/>
    <w:rPr>
      <w:rFonts w:ascii="Times New Roman" w:eastAsia="Calibri" w:hAnsi="Times New Roman" w:cs="Times New Roman"/>
      <w:sz w:val="28"/>
      <w:szCs w:val="28"/>
      <w:lang w:eastAsia="ru-RU"/>
    </w:rPr>
  </w:style>
  <w:style w:type="paragraph" w:customStyle="1" w:styleId="aff0">
    <w:name w:val="Знак"/>
    <w:basedOn w:val="a0"/>
    <w:rsid w:val="00106AE6"/>
    <w:pPr>
      <w:spacing w:after="160" w:line="240" w:lineRule="exact"/>
    </w:pPr>
    <w:rPr>
      <w:rFonts w:ascii="Verdana" w:eastAsia="Times New Roman" w:hAnsi="Verdana" w:cs="Verdana"/>
      <w:sz w:val="20"/>
      <w:szCs w:val="20"/>
    </w:rPr>
  </w:style>
  <w:style w:type="paragraph" w:styleId="28">
    <w:name w:val="Body Text Indent 2"/>
    <w:basedOn w:val="a0"/>
    <w:link w:val="29"/>
    <w:rsid w:val="00106AE6"/>
    <w:pPr>
      <w:spacing w:after="120" w:line="480" w:lineRule="auto"/>
      <w:ind w:left="283"/>
    </w:pPr>
    <w:rPr>
      <w:rFonts w:ascii="Times New Roman" w:eastAsia="Calibri" w:hAnsi="Times New Roman" w:cs="Times New Roman"/>
      <w:sz w:val="24"/>
      <w:szCs w:val="24"/>
    </w:rPr>
  </w:style>
  <w:style w:type="character" w:customStyle="1" w:styleId="29">
    <w:name w:val="Основной текст с отступом 2 Знак"/>
    <w:basedOn w:val="a1"/>
    <w:link w:val="28"/>
    <w:rsid w:val="00106AE6"/>
    <w:rPr>
      <w:rFonts w:ascii="Times New Roman" w:eastAsia="Calibri" w:hAnsi="Times New Roman" w:cs="Times New Roman"/>
      <w:sz w:val="24"/>
      <w:szCs w:val="24"/>
      <w:lang w:eastAsia="ru-RU"/>
    </w:rPr>
  </w:style>
  <w:style w:type="paragraph" w:customStyle="1" w:styleId="210">
    <w:name w:val="Основной текст с отступом 21"/>
    <w:basedOn w:val="a0"/>
    <w:uiPriority w:val="99"/>
    <w:rsid w:val="00106AE6"/>
    <w:pPr>
      <w:spacing w:after="0" w:line="240" w:lineRule="auto"/>
      <w:ind w:firstLine="709"/>
      <w:jc w:val="both"/>
    </w:pPr>
    <w:rPr>
      <w:rFonts w:ascii="Times New Roman" w:eastAsia="Times New Roman" w:hAnsi="Times New Roman" w:cs="Times New Roman"/>
      <w:sz w:val="28"/>
      <w:szCs w:val="28"/>
      <w:lang w:eastAsia="ar-SA"/>
    </w:rPr>
  </w:style>
  <w:style w:type="paragraph" w:styleId="2a">
    <w:name w:val="Body Text 2"/>
    <w:basedOn w:val="a0"/>
    <w:link w:val="2b"/>
    <w:uiPriority w:val="99"/>
    <w:rsid w:val="00106AE6"/>
    <w:pPr>
      <w:spacing w:after="120" w:line="480" w:lineRule="auto"/>
    </w:pPr>
    <w:rPr>
      <w:rFonts w:ascii="Times New Roman" w:eastAsia="Calibri" w:hAnsi="Times New Roman" w:cs="Times New Roman"/>
      <w:sz w:val="24"/>
      <w:szCs w:val="24"/>
    </w:rPr>
  </w:style>
  <w:style w:type="character" w:customStyle="1" w:styleId="2b">
    <w:name w:val="Основной текст 2 Знак"/>
    <w:basedOn w:val="a1"/>
    <w:link w:val="2a"/>
    <w:rsid w:val="00106AE6"/>
    <w:rPr>
      <w:rFonts w:ascii="Times New Roman" w:eastAsia="Calibri" w:hAnsi="Times New Roman" w:cs="Times New Roman"/>
      <w:sz w:val="24"/>
      <w:szCs w:val="24"/>
    </w:rPr>
  </w:style>
  <w:style w:type="numbering" w:customStyle="1" w:styleId="110">
    <w:name w:val="Нет списка11"/>
    <w:next w:val="a3"/>
    <w:uiPriority w:val="99"/>
    <w:semiHidden/>
    <w:unhideWhenUsed/>
    <w:rsid w:val="00106AE6"/>
  </w:style>
  <w:style w:type="paragraph" w:customStyle="1" w:styleId="Style7">
    <w:name w:val="Style7"/>
    <w:basedOn w:val="a0"/>
    <w:rsid w:val="00106AE6"/>
    <w:pPr>
      <w:widowControl w:val="0"/>
      <w:autoSpaceDE w:val="0"/>
      <w:autoSpaceDN w:val="0"/>
      <w:adjustRightInd w:val="0"/>
      <w:spacing w:after="0" w:line="317" w:lineRule="exact"/>
      <w:ind w:hanging="350"/>
    </w:pPr>
    <w:rPr>
      <w:rFonts w:ascii="Times New Roman" w:eastAsia="Times New Roman" w:hAnsi="Times New Roman" w:cs="Times New Roman"/>
      <w:sz w:val="24"/>
      <w:szCs w:val="24"/>
    </w:rPr>
  </w:style>
  <w:style w:type="character" w:customStyle="1" w:styleId="FontStyle14">
    <w:name w:val="Font Style14"/>
    <w:rsid w:val="00106AE6"/>
    <w:rPr>
      <w:rFonts w:ascii="Times New Roman" w:hAnsi="Times New Roman"/>
      <w:sz w:val="26"/>
    </w:rPr>
  </w:style>
  <w:style w:type="character" w:customStyle="1" w:styleId="Bodytext17">
    <w:name w:val="Body text17"/>
    <w:basedOn w:val="Bodytext"/>
    <w:rsid w:val="00106AE6"/>
    <w:rPr>
      <w:rFonts w:ascii="Century Schoolbook" w:hAnsi="Century Schoolbook"/>
      <w:sz w:val="19"/>
      <w:szCs w:val="19"/>
      <w:shd w:val="clear" w:color="auto" w:fill="FFFFFF"/>
      <w:lang w:bidi="ar-SA"/>
    </w:rPr>
  </w:style>
  <w:style w:type="character" w:customStyle="1" w:styleId="BodytextBold">
    <w:name w:val="Body text + Bold"/>
    <w:rsid w:val="00106AE6"/>
    <w:rPr>
      <w:rFonts w:ascii="Century Schoolbook" w:hAnsi="Century Schoolbook"/>
      <w:b/>
      <w:bCs/>
      <w:sz w:val="19"/>
      <w:szCs w:val="19"/>
      <w:lang w:bidi="ar-SA"/>
    </w:rPr>
  </w:style>
  <w:style w:type="paragraph" w:customStyle="1" w:styleId="Bodytext1">
    <w:name w:val="Body text1"/>
    <w:basedOn w:val="a0"/>
    <w:rsid w:val="00106AE6"/>
    <w:pPr>
      <w:shd w:val="clear" w:color="auto" w:fill="FFFFFF"/>
      <w:spacing w:after="0" w:line="250" w:lineRule="exact"/>
      <w:ind w:hanging="580"/>
      <w:jc w:val="both"/>
    </w:pPr>
    <w:rPr>
      <w:rFonts w:ascii="Century Schoolbook" w:eastAsia="Times New Roman" w:hAnsi="Century Schoolbook" w:cs="Times New Roman"/>
      <w:sz w:val="19"/>
      <w:szCs w:val="19"/>
    </w:rPr>
  </w:style>
  <w:style w:type="character" w:customStyle="1" w:styleId="Bodytext16">
    <w:name w:val="Body text16"/>
    <w:rsid w:val="00106AE6"/>
    <w:rPr>
      <w:rFonts w:ascii="Century Schoolbook" w:hAnsi="Century Schoolbook" w:cs="Century Schoolbook"/>
      <w:spacing w:val="0"/>
      <w:sz w:val="19"/>
      <w:szCs w:val="19"/>
      <w:lang w:bidi="ar-SA"/>
    </w:rPr>
  </w:style>
  <w:style w:type="character" w:customStyle="1" w:styleId="Bodytext15">
    <w:name w:val="Body text15"/>
    <w:rsid w:val="00106AE6"/>
    <w:rPr>
      <w:rFonts w:ascii="Century Schoolbook" w:hAnsi="Century Schoolbook" w:cs="Century Schoolbook"/>
      <w:spacing w:val="0"/>
      <w:sz w:val="19"/>
      <w:szCs w:val="19"/>
      <w:lang w:bidi="ar-SA"/>
    </w:rPr>
  </w:style>
  <w:style w:type="character" w:customStyle="1" w:styleId="Bodytext14">
    <w:name w:val="Body text14"/>
    <w:rsid w:val="00106AE6"/>
    <w:rPr>
      <w:rFonts w:ascii="Century Schoolbook" w:hAnsi="Century Schoolbook" w:cs="Century Schoolbook"/>
      <w:spacing w:val="0"/>
      <w:sz w:val="19"/>
      <w:szCs w:val="19"/>
      <w:lang w:bidi="ar-SA"/>
    </w:rPr>
  </w:style>
  <w:style w:type="character" w:customStyle="1" w:styleId="BodytextBold4">
    <w:name w:val="Body text + Bold4"/>
    <w:aliases w:val="Italic,Header or footer + 9,5 pt,Колонтитул + 11,Полужирный,Не курсив,Основной текст + 11,Основной текст + 111,5 pt2,Header or footer + 92,Основной текст + 9"/>
    <w:rsid w:val="00106AE6"/>
    <w:rPr>
      <w:rFonts w:ascii="Century Schoolbook" w:hAnsi="Century Schoolbook" w:cs="Century Schoolbook"/>
      <w:b/>
      <w:bCs/>
      <w:i/>
      <w:iCs/>
      <w:spacing w:val="0"/>
      <w:w w:val="100"/>
      <w:sz w:val="19"/>
      <w:szCs w:val="19"/>
      <w:lang w:bidi="ar-SA"/>
    </w:rPr>
  </w:style>
  <w:style w:type="character" w:customStyle="1" w:styleId="Bodytext12">
    <w:name w:val="Body text (12)_"/>
    <w:link w:val="Bodytext121"/>
    <w:uiPriority w:val="99"/>
    <w:rsid w:val="00106AE6"/>
    <w:rPr>
      <w:rFonts w:ascii="Century Schoolbook" w:hAnsi="Century Schoolbook"/>
      <w:b/>
      <w:bCs/>
      <w:i/>
      <w:iCs/>
      <w:sz w:val="19"/>
      <w:szCs w:val="19"/>
      <w:shd w:val="clear" w:color="auto" w:fill="FFFFFF"/>
    </w:rPr>
  </w:style>
  <w:style w:type="character" w:customStyle="1" w:styleId="Bodytext120">
    <w:name w:val="Body text (12)"/>
    <w:basedOn w:val="Bodytext12"/>
    <w:rsid w:val="00106AE6"/>
    <w:rPr>
      <w:rFonts w:ascii="Century Schoolbook" w:hAnsi="Century Schoolbook"/>
      <w:b/>
      <w:bCs/>
      <w:i/>
      <w:iCs/>
      <w:sz w:val="19"/>
      <w:szCs w:val="19"/>
      <w:shd w:val="clear" w:color="auto" w:fill="FFFFFF"/>
    </w:rPr>
  </w:style>
  <w:style w:type="character" w:customStyle="1" w:styleId="Bodytext12NotBold1">
    <w:name w:val="Body text (12) + Not Bold1"/>
    <w:aliases w:val="Not Italic3"/>
    <w:rsid w:val="00106AE6"/>
    <w:rPr>
      <w:rFonts w:ascii="Century Schoolbook" w:hAnsi="Century Schoolbook"/>
      <w:b/>
      <w:bCs/>
      <w:i/>
      <w:iCs/>
      <w:noProof/>
      <w:sz w:val="19"/>
      <w:szCs w:val="19"/>
      <w:lang w:bidi="ar-SA"/>
    </w:rPr>
  </w:style>
  <w:style w:type="character" w:customStyle="1" w:styleId="Bodytext126">
    <w:name w:val="Body text (12)6"/>
    <w:basedOn w:val="Bodytext12"/>
    <w:rsid w:val="00106AE6"/>
    <w:rPr>
      <w:rFonts w:ascii="Century Schoolbook" w:hAnsi="Century Schoolbook"/>
      <w:b/>
      <w:bCs/>
      <w:i/>
      <w:iCs/>
      <w:sz w:val="19"/>
      <w:szCs w:val="19"/>
      <w:shd w:val="clear" w:color="auto" w:fill="FFFFFF"/>
    </w:rPr>
  </w:style>
  <w:style w:type="character" w:customStyle="1" w:styleId="Bodytext13">
    <w:name w:val="Body text13"/>
    <w:rsid w:val="00106AE6"/>
    <w:rPr>
      <w:rFonts w:ascii="Century Schoolbook" w:hAnsi="Century Schoolbook" w:cs="Century Schoolbook"/>
      <w:spacing w:val="0"/>
      <w:sz w:val="19"/>
      <w:szCs w:val="19"/>
      <w:lang w:bidi="ar-SA"/>
    </w:rPr>
  </w:style>
  <w:style w:type="paragraph" w:customStyle="1" w:styleId="Bodytext121">
    <w:name w:val="Body text (12)1"/>
    <w:basedOn w:val="a0"/>
    <w:link w:val="Bodytext12"/>
    <w:rsid w:val="00106AE6"/>
    <w:pPr>
      <w:shd w:val="clear" w:color="auto" w:fill="FFFFFF"/>
      <w:spacing w:before="60" w:after="0" w:line="230" w:lineRule="exact"/>
      <w:ind w:firstLine="280"/>
      <w:jc w:val="both"/>
    </w:pPr>
    <w:rPr>
      <w:rFonts w:ascii="Century Schoolbook" w:hAnsi="Century Schoolbook"/>
      <w:b/>
      <w:bCs/>
      <w:i/>
      <w:iCs/>
      <w:sz w:val="19"/>
      <w:szCs w:val="19"/>
    </w:rPr>
  </w:style>
  <w:style w:type="paragraph" w:customStyle="1" w:styleId="Style4">
    <w:name w:val="Style4"/>
    <w:basedOn w:val="a0"/>
    <w:rsid w:val="00106AE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34">
    <w:name w:val="Font Style34"/>
    <w:rsid w:val="00106AE6"/>
    <w:rPr>
      <w:rFonts w:ascii="Times New Roman" w:hAnsi="Times New Roman"/>
      <w:sz w:val="24"/>
    </w:rPr>
  </w:style>
  <w:style w:type="character" w:customStyle="1" w:styleId="FontStyle37">
    <w:name w:val="Font Style37"/>
    <w:rsid w:val="00106AE6"/>
    <w:rPr>
      <w:rFonts w:ascii="Times New Roman" w:hAnsi="Times New Roman"/>
      <w:b/>
      <w:sz w:val="26"/>
    </w:rPr>
  </w:style>
  <w:style w:type="paragraph" w:customStyle="1" w:styleId="Style15">
    <w:name w:val="Style15"/>
    <w:basedOn w:val="a0"/>
    <w:rsid w:val="00106AE6"/>
    <w:pPr>
      <w:widowControl w:val="0"/>
      <w:autoSpaceDE w:val="0"/>
      <w:autoSpaceDN w:val="0"/>
      <w:adjustRightInd w:val="0"/>
      <w:spacing w:after="0" w:line="317" w:lineRule="exact"/>
      <w:ind w:firstLine="701"/>
      <w:jc w:val="both"/>
    </w:pPr>
    <w:rPr>
      <w:rFonts w:ascii="Times New Roman" w:eastAsia="Times New Roman" w:hAnsi="Times New Roman" w:cs="Times New Roman"/>
      <w:sz w:val="24"/>
      <w:szCs w:val="24"/>
    </w:rPr>
  </w:style>
  <w:style w:type="character" w:customStyle="1" w:styleId="FontStyle36">
    <w:name w:val="Font Style36"/>
    <w:rsid w:val="00106AE6"/>
    <w:rPr>
      <w:rFonts w:ascii="Times New Roman" w:hAnsi="Times New Roman"/>
      <w:sz w:val="26"/>
    </w:rPr>
  </w:style>
  <w:style w:type="paragraph" w:customStyle="1" w:styleId="Style16">
    <w:name w:val="Style16"/>
    <w:basedOn w:val="a0"/>
    <w:rsid w:val="00106A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0"/>
    <w:rsid w:val="00106AE6"/>
    <w:pPr>
      <w:widowControl w:val="0"/>
      <w:autoSpaceDE w:val="0"/>
      <w:autoSpaceDN w:val="0"/>
      <w:adjustRightInd w:val="0"/>
      <w:spacing w:after="0" w:line="312" w:lineRule="exact"/>
      <w:ind w:firstLine="787"/>
      <w:jc w:val="both"/>
    </w:pPr>
    <w:rPr>
      <w:rFonts w:ascii="Times New Roman" w:eastAsia="Times New Roman" w:hAnsi="Times New Roman" w:cs="Times New Roman"/>
      <w:sz w:val="24"/>
      <w:szCs w:val="24"/>
    </w:rPr>
  </w:style>
  <w:style w:type="paragraph" w:customStyle="1" w:styleId="Style32">
    <w:name w:val="Style32"/>
    <w:basedOn w:val="a0"/>
    <w:rsid w:val="00106AE6"/>
    <w:pPr>
      <w:widowControl w:val="0"/>
      <w:autoSpaceDE w:val="0"/>
      <w:autoSpaceDN w:val="0"/>
      <w:adjustRightInd w:val="0"/>
      <w:spacing w:after="0" w:line="312" w:lineRule="exact"/>
      <w:ind w:firstLine="278"/>
      <w:jc w:val="both"/>
    </w:pPr>
    <w:rPr>
      <w:rFonts w:ascii="Times New Roman" w:eastAsia="Times New Roman" w:hAnsi="Times New Roman" w:cs="Times New Roman"/>
      <w:sz w:val="24"/>
      <w:szCs w:val="24"/>
    </w:rPr>
  </w:style>
  <w:style w:type="paragraph" w:customStyle="1" w:styleId="Style31">
    <w:name w:val="Style31"/>
    <w:basedOn w:val="a0"/>
    <w:rsid w:val="00106AE6"/>
    <w:pPr>
      <w:widowControl w:val="0"/>
      <w:autoSpaceDE w:val="0"/>
      <w:autoSpaceDN w:val="0"/>
      <w:adjustRightInd w:val="0"/>
      <w:spacing w:after="0" w:line="312" w:lineRule="exact"/>
      <w:ind w:firstLine="845"/>
    </w:pPr>
    <w:rPr>
      <w:rFonts w:ascii="Times New Roman" w:eastAsia="Times New Roman" w:hAnsi="Times New Roman" w:cs="Times New Roman"/>
      <w:sz w:val="24"/>
      <w:szCs w:val="24"/>
    </w:rPr>
  </w:style>
  <w:style w:type="character" w:customStyle="1" w:styleId="aff1">
    <w:name w:val="Основной текст_"/>
    <w:link w:val="34"/>
    <w:rsid w:val="00106AE6"/>
    <w:rPr>
      <w:sz w:val="26"/>
      <w:szCs w:val="26"/>
      <w:shd w:val="clear" w:color="auto" w:fill="FFFFFF"/>
    </w:rPr>
  </w:style>
  <w:style w:type="character" w:customStyle="1" w:styleId="aff2">
    <w:name w:val="Основной текст + Курсив"/>
    <w:rsid w:val="00106AE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c">
    <w:name w:val="Основной текст (2)_"/>
    <w:link w:val="2d"/>
    <w:rsid w:val="00106AE6"/>
    <w:rPr>
      <w:i/>
      <w:iCs/>
      <w:sz w:val="26"/>
      <w:szCs w:val="26"/>
      <w:shd w:val="clear" w:color="auto" w:fill="FFFFFF"/>
    </w:rPr>
  </w:style>
  <w:style w:type="paragraph" w:customStyle="1" w:styleId="2d">
    <w:name w:val="Основной текст (2)"/>
    <w:basedOn w:val="a0"/>
    <w:link w:val="2c"/>
    <w:rsid w:val="00106AE6"/>
    <w:pPr>
      <w:widowControl w:val="0"/>
      <w:shd w:val="clear" w:color="auto" w:fill="FFFFFF"/>
      <w:spacing w:after="300" w:line="322" w:lineRule="exact"/>
      <w:ind w:firstLine="700"/>
      <w:jc w:val="both"/>
    </w:pPr>
    <w:rPr>
      <w:i/>
      <w:iCs/>
      <w:sz w:val="26"/>
      <w:szCs w:val="26"/>
      <w:shd w:val="clear" w:color="auto" w:fill="FFFFFF"/>
    </w:rPr>
  </w:style>
  <w:style w:type="character" w:customStyle="1" w:styleId="2e">
    <w:name w:val="Основной текст (2) + Не курсив"/>
    <w:rsid w:val="00106AE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paragraph" w:customStyle="1" w:styleId="aff3">
    <w:name w:val="........ ....."/>
    <w:basedOn w:val="a0"/>
    <w:next w:val="a0"/>
    <w:rsid w:val="00106AE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aff4">
    <w:name w:val="......."/>
    <w:basedOn w:val="a0"/>
    <w:next w:val="a0"/>
    <w:uiPriority w:val="99"/>
    <w:rsid w:val="00106AE6"/>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Bodytext9">
    <w:name w:val="Body text (9)_"/>
    <w:link w:val="Bodytext90"/>
    <w:uiPriority w:val="99"/>
    <w:rsid w:val="00106AE6"/>
    <w:rPr>
      <w:b/>
      <w:bCs/>
      <w:sz w:val="19"/>
      <w:szCs w:val="19"/>
      <w:shd w:val="clear" w:color="auto" w:fill="FFFFFF"/>
    </w:rPr>
  </w:style>
  <w:style w:type="paragraph" w:customStyle="1" w:styleId="Bodytext90">
    <w:name w:val="Body text (9)"/>
    <w:basedOn w:val="a0"/>
    <w:link w:val="Bodytext9"/>
    <w:rsid w:val="00106AE6"/>
    <w:pPr>
      <w:shd w:val="clear" w:color="auto" w:fill="FFFFFF"/>
      <w:spacing w:after="0" w:line="230" w:lineRule="exact"/>
      <w:jc w:val="both"/>
    </w:pPr>
    <w:rPr>
      <w:b/>
      <w:bCs/>
      <w:sz w:val="19"/>
      <w:szCs w:val="19"/>
    </w:rPr>
  </w:style>
  <w:style w:type="character" w:customStyle="1" w:styleId="BodytextItalic">
    <w:name w:val="Body text + Italic"/>
    <w:aliases w:val="Spacing 1 pt"/>
    <w:rsid w:val="00106AE6"/>
    <w:rPr>
      <w:rFonts w:ascii="Century Schoolbook" w:hAnsi="Century Schoolbook" w:cs="Century Schoolbook"/>
      <w:i/>
      <w:iCs/>
      <w:spacing w:val="0"/>
      <w:sz w:val="19"/>
      <w:szCs w:val="19"/>
      <w:lang w:bidi="ar-SA"/>
    </w:rPr>
  </w:style>
  <w:style w:type="character" w:customStyle="1" w:styleId="BodytextBold3">
    <w:name w:val="Body text + Bold3"/>
    <w:rsid w:val="00106AE6"/>
    <w:rPr>
      <w:rFonts w:ascii="Century Schoolbook" w:hAnsi="Century Schoolbook" w:cs="Century Schoolbook"/>
      <w:b/>
      <w:bCs/>
      <w:spacing w:val="0"/>
      <w:sz w:val="19"/>
      <w:szCs w:val="19"/>
      <w:lang w:bidi="ar-SA"/>
    </w:rPr>
  </w:style>
  <w:style w:type="character" w:customStyle="1" w:styleId="Bodytext122">
    <w:name w:val="Body text12"/>
    <w:rsid w:val="00106AE6"/>
    <w:rPr>
      <w:rFonts w:ascii="Century Schoolbook" w:hAnsi="Century Schoolbook" w:cs="Century Schoolbook"/>
      <w:spacing w:val="0"/>
      <w:sz w:val="19"/>
      <w:szCs w:val="19"/>
      <w:lang w:bidi="ar-SA"/>
    </w:rPr>
  </w:style>
  <w:style w:type="character" w:customStyle="1" w:styleId="Bodytext512">
    <w:name w:val="Body text (5)12"/>
    <w:rsid w:val="00106AE6"/>
    <w:rPr>
      <w:rFonts w:ascii="Century Schoolbook" w:hAnsi="Century Schoolbook" w:cs="Century Schoolbook"/>
      <w:spacing w:val="0"/>
      <w:sz w:val="18"/>
      <w:szCs w:val="18"/>
    </w:rPr>
  </w:style>
  <w:style w:type="character" w:customStyle="1" w:styleId="Heading4">
    <w:name w:val="Heading #4_"/>
    <w:link w:val="Heading41"/>
    <w:rsid w:val="00106AE6"/>
    <w:rPr>
      <w:rFonts w:ascii="Franklin Gothic Medium" w:hAnsi="Franklin Gothic Medium"/>
      <w:sz w:val="28"/>
      <w:szCs w:val="28"/>
      <w:shd w:val="clear" w:color="auto" w:fill="FFFFFF"/>
    </w:rPr>
  </w:style>
  <w:style w:type="character" w:customStyle="1" w:styleId="Heading40">
    <w:name w:val="Heading #4"/>
    <w:basedOn w:val="Heading4"/>
    <w:rsid w:val="00106AE6"/>
    <w:rPr>
      <w:rFonts w:ascii="Franklin Gothic Medium" w:hAnsi="Franklin Gothic Medium"/>
      <w:sz w:val="28"/>
      <w:szCs w:val="28"/>
      <w:shd w:val="clear" w:color="auto" w:fill="FFFFFF"/>
    </w:rPr>
  </w:style>
  <w:style w:type="character" w:customStyle="1" w:styleId="BodytextItalic4">
    <w:name w:val="Body text + Italic4"/>
    <w:rsid w:val="00106AE6"/>
    <w:rPr>
      <w:rFonts w:ascii="Century Schoolbook" w:hAnsi="Century Schoolbook" w:cs="Century Schoolbook"/>
      <w:i/>
      <w:iCs/>
      <w:spacing w:val="0"/>
      <w:sz w:val="19"/>
      <w:szCs w:val="19"/>
      <w:lang w:bidi="ar-SA"/>
    </w:rPr>
  </w:style>
  <w:style w:type="paragraph" w:customStyle="1" w:styleId="Heading41">
    <w:name w:val="Heading #41"/>
    <w:basedOn w:val="a0"/>
    <w:link w:val="Heading4"/>
    <w:rsid w:val="00106AE6"/>
    <w:pPr>
      <w:shd w:val="clear" w:color="auto" w:fill="FFFFFF"/>
      <w:spacing w:before="600" w:after="0" w:line="682" w:lineRule="exact"/>
      <w:jc w:val="center"/>
      <w:outlineLvl w:val="3"/>
    </w:pPr>
    <w:rPr>
      <w:rFonts w:ascii="Franklin Gothic Medium" w:hAnsi="Franklin Gothic Medium"/>
      <w:sz w:val="28"/>
      <w:szCs w:val="28"/>
    </w:rPr>
  </w:style>
  <w:style w:type="character" w:customStyle="1" w:styleId="Bodytext7">
    <w:name w:val="Body text (7)_"/>
    <w:link w:val="Bodytext71"/>
    <w:rsid w:val="00106AE6"/>
    <w:rPr>
      <w:rFonts w:ascii="Century Schoolbook" w:hAnsi="Century Schoolbook"/>
      <w:b/>
      <w:bCs/>
      <w:sz w:val="19"/>
      <w:szCs w:val="19"/>
      <w:shd w:val="clear" w:color="auto" w:fill="FFFFFF"/>
    </w:rPr>
  </w:style>
  <w:style w:type="character" w:customStyle="1" w:styleId="Bodytext4NotItalic">
    <w:name w:val="Body text (4) + Not Italic"/>
    <w:basedOn w:val="Bodytext4"/>
    <w:rsid w:val="00106AE6"/>
    <w:rPr>
      <w:rFonts w:ascii="Century Schoolbook" w:hAnsi="Century Schoolbook"/>
      <w:i/>
      <w:iCs/>
      <w:sz w:val="19"/>
      <w:szCs w:val="19"/>
      <w:shd w:val="clear" w:color="auto" w:fill="FFFFFF"/>
      <w:lang w:bidi="ar-SA"/>
    </w:rPr>
  </w:style>
  <w:style w:type="character" w:customStyle="1" w:styleId="Bodytext43">
    <w:name w:val="Body text (4)3"/>
    <w:basedOn w:val="Bodytext4"/>
    <w:rsid w:val="00106AE6"/>
    <w:rPr>
      <w:rFonts w:ascii="Century Schoolbook" w:hAnsi="Century Schoolbook"/>
      <w:i/>
      <w:iCs/>
      <w:sz w:val="19"/>
      <w:szCs w:val="19"/>
      <w:shd w:val="clear" w:color="auto" w:fill="FFFFFF"/>
      <w:lang w:bidi="ar-SA"/>
    </w:rPr>
  </w:style>
  <w:style w:type="character" w:customStyle="1" w:styleId="Bodytext73">
    <w:name w:val="Body text (7)3"/>
    <w:basedOn w:val="Bodytext7"/>
    <w:rsid w:val="00106AE6"/>
    <w:rPr>
      <w:rFonts w:ascii="Century Schoolbook" w:hAnsi="Century Schoolbook"/>
      <w:b/>
      <w:bCs/>
      <w:sz w:val="19"/>
      <w:szCs w:val="19"/>
      <w:shd w:val="clear" w:color="auto" w:fill="FFFFFF"/>
    </w:rPr>
  </w:style>
  <w:style w:type="character" w:customStyle="1" w:styleId="Bodytext7NotBold">
    <w:name w:val="Body text (7) + Not Bold"/>
    <w:basedOn w:val="Bodytext7"/>
    <w:rsid w:val="00106AE6"/>
    <w:rPr>
      <w:rFonts w:ascii="Century Schoolbook" w:hAnsi="Century Schoolbook"/>
      <w:b/>
      <w:bCs/>
      <w:sz w:val="19"/>
      <w:szCs w:val="19"/>
      <w:shd w:val="clear" w:color="auto" w:fill="FFFFFF"/>
    </w:rPr>
  </w:style>
  <w:style w:type="paragraph" w:customStyle="1" w:styleId="Bodytext71">
    <w:name w:val="Body text (7)1"/>
    <w:basedOn w:val="a0"/>
    <w:link w:val="Bodytext7"/>
    <w:rsid w:val="00106AE6"/>
    <w:pPr>
      <w:shd w:val="clear" w:color="auto" w:fill="FFFFFF"/>
      <w:spacing w:before="1680" w:after="0" w:line="250" w:lineRule="exact"/>
    </w:pPr>
    <w:rPr>
      <w:rFonts w:ascii="Century Schoolbook" w:hAnsi="Century Schoolbook"/>
      <w:b/>
      <w:bCs/>
      <w:sz w:val="19"/>
      <w:szCs w:val="19"/>
    </w:rPr>
  </w:style>
  <w:style w:type="character" w:customStyle="1" w:styleId="BodytextBold2">
    <w:name w:val="Body text + Bold2"/>
    <w:rsid w:val="00106AE6"/>
    <w:rPr>
      <w:rFonts w:ascii="Century Schoolbook" w:hAnsi="Century Schoolbook" w:cs="Century Schoolbook"/>
      <w:b/>
      <w:bCs/>
      <w:spacing w:val="0"/>
      <w:sz w:val="19"/>
      <w:szCs w:val="19"/>
      <w:lang w:bidi="ar-SA"/>
    </w:rPr>
  </w:style>
  <w:style w:type="character" w:customStyle="1" w:styleId="Bodytext4Bold">
    <w:name w:val="Body text (4) + Bold"/>
    <w:aliases w:val="Not Italic2"/>
    <w:rsid w:val="00106AE6"/>
    <w:rPr>
      <w:rFonts w:ascii="Century Schoolbook" w:hAnsi="Century Schoolbook" w:cs="Century Schoolbook"/>
      <w:b/>
      <w:bCs/>
      <w:i w:val="0"/>
      <w:iCs w:val="0"/>
      <w:spacing w:val="0"/>
      <w:sz w:val="19"/>
      <w:szCs w:val="19"/>
      <w:lang w:bidi="ar-SA"/>
    </w:rPr>
  </w:style>
  <w:style w:type="character" w:customStyle="1" w:styleId="Bodytext11">
    <w:name w:val="Body text11"/>
    <w:rsid w:val="00106AE6"/>
    <w:rPr>
      <w:rFonts w:ascii="Century Schoolbook" w:hAnsi="Century Schoolbook" w:cs="Century Schoolbook"/>
      <w:spacing w:val="0"/>
      <w:sz w:val="19"/>
      <w:szCs w:val="19"/>
      <w:lang w:bidi="ar-SA"/>
    </w:rPr>
  </w:style>
  <w:style w:type="character" w:customStyle="1" w:styleId="BodytextItalic3">
    <w:name w:val="Body text + Italic3"/>
    <w:rsid w:val="00106AE6"/>
    <w:rPr>
      <w:rFonts w:ascii="Century Schoolbook" w:hAnsi="Century Schoolbook" w:cs="Century Schoolbook"/>
      <w:i/>
      <w:iCs/>
      <w:spacing w:val="0"/>
      <w:sz w:val="19"/>
      <w:szCs w:val="19"/>
      <w:lang w:bidi="ar-SA"/>
    </w:rPr>
  </w:style>
  <w:style w:type="character" w:customStyle="1" w:styleId="BodytextBold1">
    <w:name w:val="Body text + Bold1"/>
    <w:rsid w:val="00106AE6"/>
    <w:rPr>
      <w:rFonts w:ascii="Century Schoolbook" w:hAnsi="Century Schoolbook" w:cs="Century Schoolbook"/>
      <w:b/>
      <w:bCs/>
      <w:spacing w:val="0"/>
      <w:sz w:val="19"/>
      <w:szCs w:val="19"/>
      <w:lang w:bidi="ar-SA"/>
    </w:rPr>
  </w:style>
  <w:style w:type="character" w:customStyle="1" w:styleId="Bodytext10">
    <w:name w:val="Body text10"/>
    <w:rsid w:val="00106AE6"/>
    <w:rPr>
      <w:rFonts w:ascii="Century Schoolbook" w:hAnsi="Century Schoolbook" w:cs="Century Schoolbook"/>
      <w:noProof/>
      <w:spacing w:val="0"/>
      <w:sz w:val="19"/>
      <w:szCs w:val="19"/>
      <w:lang w:bidi="ar-SA"/>
    </w:rPr>
  </w:style>
  <w:style w:type="character" w:customStyle="1" w:styleId="Bodytext123">
    <w:name w:val="Body text (12)3"/>
    <w:rsid w:val="00106AE6"/>
    <w:rPr>
      <w:rFonts w:ascii="Century Schoolbook" w:hAnsi="Century Schoolbook" w:cs="Century Schoolbook"/>
      <w:b w:val="0"/>
      <w:bCs w:val="0"/>
      <w:i w:val="0"/>
      <w:iCs w:val="0"/>
      <w:spacing w:val="0"/>
      <w:w w:val="100"/>
      <w:sz w:val="19"/>
      <w:szCs w:val="19"/>
      <w:lang w:bidi="ar-SA"/>
    </w:rPr>
  </w:style>
  <w:style w:type="character" w:customStyle="1" w:styleId="Bodytext91">
    <w:name w:val="Body text9"/>
    <w:rsid w:val="00106AE6"/>
    <w:rPr>
      <w:rFonts w:ascii="Century Schoolbook" w:hAnsi="Century Schoolbook" w:cs="Century Schoolbook"/>
      <w:spacing w:val="0"/>
      <w:sz w:val="19"/>
      <w:szCs w:val="19"/>
      <w:lang w:bidi="ar-SA"/>
    </w:rPr>
  </w:style>
  <w:style w:type="character" w:customStyle="1" w:styleId="Bodytext4NotItalic1">
    <w:name w:val="Body text (4) + Not Italic1"/>
    <w:rsid w:val="00106AE6"/>
    <w:rPr>
      <w:rFonts w:ascii="Century Schoolbook" w:hAnsi="Century Schoolbook" w:cs="Century Schoolbook"/>
      <w:i w:val="0"/>
      <w:iCs w:val="0"/>
      <w:spacing w:val="0"/>
      <w:sz w:val="19"/>
      <w:szCs w:val="19"/>
      <w:lang w:bidi="ar-SA"/>
    </w:rPr>
  </w:style>
  <w:style w:type="character" w:customStyle="1" w:styleId="Bodytext42">
    <w:name w:val="Body text (4)2"/>
    <w:rsid w:val="00106AE6"/>
    <w:rPr>
      <w:rFonts w:ascii="Century Schoolbook" w:hAnsi="Century Schoolbook" w:cs="Century Schoolbook"/>
      <w:i w:val="0"/>
      <w:iCs w:val="0"/>
      <w:spacing w:val="0"/>
      <w:sz w:val="19"/>
      <w:szCs w:val="19"/>
      <w:lang w:bidi="ar-SA"/>
    </w:rPr>
  </w:style>
  <w:style w:type="character" w:customStyle="1" w:styleId="BodytextItalic2">
    <w:name w:val="Body text + Italic2"/>
    <w:rsid w:val="00106AE6"/>
    <w:rPr>
      <w:rFonts w:ascii="Century Schoolbook" w:hAnsi="Century Schoolbook" w:cs="Century Schoolbook"/>
      <w:i/>
      <w:iCs/>
      <w:spacing w:val="0"/>
      <w:sz w:val="19"/>
      <w:szCs w:val="19"/>
      <w:lang w:bidi="ar-SA"/>
    </w:rPr>
  </w:style>
  <w:style w:type="character" w:customStyle="1" w:styleId="Bodytext8">
    <w:name w:val="Body text8"/>
    <w:rsid w:val="00106AE6"/>
    <w:rPr>
      <w:rFonts w:ascii="Century Schoolbook" w:hAnsi="Century Schoolbook" w:cs="Century Schoolbook"/>
      <w:spacing w:val="0"/>
      <w:sz w:val="19"/>
      <w:szCs w:val="19"/>
      <w:lang w:bidi="ar-SA"/>
    </w:rPr>
  </w:style>
  <w:style w:type="character" w:customStyle="1" w:styleId="BodytextItalic1">
    <w:name w:val="Body text + Italic1"/>
    <w:rsid w:val="00106AE6"/>
    <w:rPr>
      <w:rFonts w:ascii="Century Schoolbook" w:hAnsi="Century Schoolbook" w:cs="Century Schoolbook"/>
      <w:i/>
      <w:iCs/>
      <w:spacing w:val="0"/>
      <w:sz w:val="19"/>
      <w:szCs w:val="19"/>
      <w:lang w:bidi="ar-SA"/>
    </w:rPr>
  </w:style>
  <w:style w:type="character" w:customStyle="1" w:styleId="Heading52">
    <w:name w:val="Heading #5 (2)_"/>
    <w:link w:val="Heading521"/>
    <w:rsid w:val="00106AE6"/>
    <w:rPr>
      <w:rFonts w:ascii="Franklin Gothic Medium" w:hAnsi="Franklin Gothic Medium"/>
      <w:i/>
      <w:iCs/>
      <w:sz w:val="26"/>
      <w:szCs w:val="26"/>
      <w:shd w:val="clear" w:color="auto" w:fill="FFFFFF"/>
    </w:rPr>
  </w:style>
  <w:style w:type="character" w:customStyle="1" w:styleId="Heading522">
    <w:name w:val="Heading #5 (2)2"/>
    <w:basedOn w:val="Heading52"/>
    <w:rsid w:val="00106AE6"/>
    <w:rPr>
      <w:rFonts w:ascii="Franklin Gothic Medium" w:hAnsi="Franklin Gothic Medium"/>
      <w:i/>
      <w:iCs/>
      <w:sz w:val="26"/>
      <w:szCs w:val="26"/>
      <w:shd w:val="clear" w:color="auto" w:fill="FFFFFF"/>
    </w:rPr>
  </w:style>
  <w:style w:type="paragraph" w:customStyle="1" w:styleId="Heading521">
    <w:name w:val="Heading #5 (2)1"/>
    <w:basedOn w:val="a0"/>
    <w:link w:val="Heading52"/>
    <w:rsid w:val="00106AE6"/>
    <w:pPr>
      <w:shd w:val="clear" w:color="auto" w:fill="FFFFFF"/>
      <w:spacing w:before="240" w:after="240" w:line="240" w:lineRule="atLeast"/>
      <w:jc w:val="center"/>
      <w:outlineLvl w:val="4"/>
    </w:pPr>
    <w:rPr>
      <w:rFonts w:ascii="Franklin Gothic Medium" w:hAnsi="Franklin Gothic Medium"/>
      <w:i/>
      <w:iCs/>
      <w:sz w:val="26"/>
      <w:szCs w:val="26"/>
    </w:rPr>
  </w:style>
  <w:style w:type="character" w:customStyle="1" w:styleId="Bodytext70">
    <w:name w:val="Body text7"/>
    <w:rsid w:val="00106AE6"/>
    <w:rPr>
      <w:rFonts w:ascii="Century Schoolbook" w:hAnsi="Century Schoolbook" w:cs="Century Schoolbook"/>
      <w:spacing w:val="0"/>
      <w:sz w:val="19"/>
      <w:szCs w:val="19"/>
      <w:lang w:bidi="ar-SA"/>
    </w:rPr>
  </w:style>
  <w:style w:type="character" w:customStyle="1" w:styleId="Bodytext5">
    <w:name w:val="Body text (5)_"/>
    <w:link w:val="Bodytext50"/>
    <w:rsid w:val="00106AE6"/>
    <w:rPr>
      <w:sz w:val="23"/>
      <w:szCs w:val="23"/>
      <w:shd w:val="clear" w:color="auto" w:fill="FFFFFF"/>
    </w:rPr>
  </w:style>
  <w:style w:type="character" w:customStyle="1" w:styleId="Headerorfooter">
    <w:name w:val="Header or footer_"/>
    <w:link w:val="Headerorfooter0"/>
    <w:rsid w:val="00106AE6"/>
    <w:rPr>
      <w:shd w:val="clear" w:color="auto" w:fill="FFFFFF"/>
    </w:rPr>
  </w:style>
  <w:style w:type="paragraph" w:customStyle="1" w:styleId="Bodytext50">
    <w:name w:val="Body text (5)"/>
    <w:basedOn w:val="a0"/>
    <w:link w:val="Bodytext5"/>
    <w:rsid w:val="00106AE6"/>
    <w:pPr>
      <w:shd w:val="clear" w:color="auto" w:fill="FFFFFF"/>
      <w:spacing w:before="2820" w:after="0" w:line="269" w:lineRule="exact"/>
      <w:ind w:hanging="280"/>
      <w:jc w:val="center"/>
    </w:pPr>
    <w:rPr>
      <w:sz w:val="23"/>
      <w:szCs w:val="23"/>
      <w:shd w:val="clear" w:color="auto" w:fill="FFFFFF"/>
    </w:rPr>
  </w:style>
  <w:style w:type="paragraph" w:customStyle="1" w:styleId="Headerorfooter0">
    <w:name w:val="Header or footer"/>
    <w:basedOn w:val="a0"/>
    <w:link w:val="Headerorfooter"/>
    <w:rsid w:val="00106AE6"/>
    <w:pPr>
      <w:shd w:val="clear" w:color="auto" w:fill="FFFFFF"/>
      <w:spacing w:after="0" w:line="240" w:lineRule="auto"/>
    </w:pPr>
    <w:rPr>
      <w:shd w:val="clear" w:color="auto" w:fill="FFFFFF"/>
    </w:rPr>
  </w:style>
  <w:style w:type="character" w:customStyle="1" w:styleId="17">
    <w:name w:val="Знак Знак1"/>
    <w:rsid w:val="00106AE6"/>
    <w:rPr>
      <w:rFonts w:ascii="Times New Roman" w:hAnsi="Times New Roman"/>
      <w:b/>
      <w:sz w:val="32"/>
      <w:szCs w:val="24"/>
    </w:rPr>
  </w:style>
  <w:style w:type="character" w:customStyle="1" w:styleId="Bodytext100">
    <w:name w:val="Body text (10)_"/>
    <w:link w:val="Bodytext101"/>
    <w:rsid w:val="00106AE6"/>
    <w:rPr>
      <w:rFonts w:ascii="Century Schoolbook" w:hAnsi="Century Schoolbook"/>
      <w:b/>
      <w:bCs/>
      <w:sz w:val="15"/>
      <w:szCs w:val="15"/>
      <w:shd w:val="clear" w:color="auto" w:fill="FFFFFF"/>
    </w:rPr>
  </w:style>
  <w:style w:type="character" w:customStyle="1" w:styleId="Bodytext106">
    <w:name w:val="Body text (10)6"/>
    <w:basedOn w:val="Bodytext100"/>
    <w:rsid w:val="00106AE6"/>
    <w:rPr>
      <w:rFonts w:ascii="Century Schoolbook" w:hAnsi="Century Schoolbook"/>
      <w:b/>
      <w:bCs/>
      <w:sz w:val="15"/>
      <w:szCs w:val="15"/>
      <w:shd w:val="clear" w:color="auto" w:fill="FFFFFF"/>
    </w:rPr>
  </w:style>
  <w:style w:type="character" w:customStyle="1" w:styleId="Bodytext59">
    <w:name w:val="Body text (5)9"/>
    <w:rsid w:val="00106AE6"/>
    <w:rPr>
      <w:rFonts w:ascii="Century Schoolbook" w:hAnsi="Century Schoolbook" w:cs="Century Schoolbook"/>
      <w:spacing w:val="0"/>
      <w:sz w:val="18"/>
      <w:szCs w:val="18"/>
      <w:shd w:val="clear" w:color="auto" w:fill="FFFFFF"/>
      <w:lang w:bidi="ar-SA"/>
    </w:rPr>
  </w:style>
  <w:style w:type="character" w:customStyle="1" w:styleId="Bodytext12Italic">
    <w:name w:val="Body text (12) + Italic"/>
    <w:rsid w:val="00106AE6"/>
    <w:rPr>
      <w:rFonts w:ascii="Century Schoolbook" w:hAnsi="Century Schoolbook" w:cs="Century Schoolbook"/>
      <w:b w:val="0"/>
      <w:bCs w:val="0"/>
      <w:i w:val="0"/>
      <w:iCs w:val="0"/>
      <w:spacing w:val="0"/>
      <w:w w:val="100"/>
      <w:sz w:val="18"/>
      <w:szCs w:val="18"/>
      <w:lang w:bidi="ar-SA"/>
    </w:rPr>
  </w:style>
  <w:style w:type="character" w:customStyle="1" w:styleId="Bodytext5Italic4">
    <w:name w:val="Body text (5) + Italic4"/>
    <w:rsid w:val="00106AE6"/>
    <w:rPr>
      <w:rFonts w:ascii="Century Schoolbook" w:hAnsi="Century Schoolbook" w:cs="Century Schoolbook"/>
      <w:i/>
      <w:iCs/>
      <w:spacing w:val="0"/>
      <w:sz w:val="18"/>
      <w:szCs w:val="18"/>
      <w:shd w:val="clear" w:color="auto" w:fill="FFFFFF"/>
      <w:lang w:bidi="ar-SA"/>
    </w:rPr>
  </w:style>
  <w:style w:type="paragraph" w:customStyle="1" w:styleId="Bodytext101">
    <w:name w:val="Body text (10)1"/>
    <w:basedOn w:val="a0"/>
    <w:link w:val="Bodytext100"/>
    <w:rsid w:val="00106AE6"/>
    <w:pPr>
      <w:shd w:val="clear" w:color="auto" w:fill="FFFFFF"/>
      <w:spacing w:after="0" w:line="240" w:lineRule="atLeast"/>
    </w:pPr>
    <w:rPr>
      <w:rFonts w:ascii="Century Schoolbook" w:hAnsi="Century Schoolbook"/>
      <w:b/>
      <w:bCs/>
      <w:sz w:val="15"/>
      <w:szCs w:val="15"/>
    </w:rPr>
  </w:style>
  <w:style w:type="paragraph" w:customStyle="1" w:styleId="Bodytext51">
    <w:name w:val="Body text (5)1"/>
    <w:basedOn w:val="a0"/>
    <w:rsid w:val="00106AE6"/>
    <w:pPr>
      <w:shd w:val="clear" w:color="auto" w:fill="FFFFFF"/>
      <w:spacing w:before="2880" w:after="0" w:line="317" w:lineRule="exact"/>
      <w:jc w:val="center"/>
    </w:pPr>
    <w:rPr>
      <w:rFonts w:ascii="Century Schoolbook" w:eastAsia="Arial Unicode MS" w:hAnsi="Century Schoolbook" w:cs="Century Schoolbook"/>
      <w:sz w:val="18"/>
      <w:szCs w:val="18"/>
      <w:lang w:eastAsia="ja-JP"/>
    </w:rPr>
  </w:style>
  <w:style w:type="character" w:customStyle="1" w:styleId="Bodytext58">
    <w:name w:val="Body text (5)8"/>
    <w:rsid w:val="00106AE6"/>
    <w:rPr>
      <w:rFonts w:ascii="Century Schoolbook" w:hAnsi="Century Schoolbook" w:cs="Century Schoolbook"/>
      <w:spacing w:val="0"/>
      <w:sz w:val="18"/>
      <w:szCs w:val="18"/>
      <w:shd w:val="clear" w:color="auto" w:fill="FFFFFF"/>
      <w:lang w:bidi="ar-SA"/>
    </w:rPr>
  </w:style>
  <w:style w:type="character" w:customStyle="1" w:styleId="Bodytext5Italic3">
    <w:name w:val="Body text (5) + Italic3"/>
    <w:rsid w:val="00106AE6"/>
    <w:rPr>
      <w:rFonts w:ascii="Century Schoolbook" w:hAnsi="Century Schoolbook" w:cs="Century Schoolbook"/>
      <w:i/>
      <w:iCs/>
      <w:spacing w:val="0"/>
      <w:sz w:val="18"/>
      <w:szCs w:val="18"/>
      <w:shd w:val="clear" w:color="auto" w:fill="FFFFFF"/>
      <w:lang w:bidi="ar-SA"/>
    </w:rPr>
  </w:style>
  <w:style w:type="character" w:customStyle="1" w:styleId="Bodytext125">
    <w:name w:val="Body text (12)5"/>
    <w:rsid w:val="00106AE6"/>
    <w:rPr>
      <w:rFonts w:ascii="Century Schoolbook" w:hAnsi="Century Schoolbook" w:cs="Century Schoolbook"/>
      <w:b w:val="0"/>
      <w:bCs w:val="0"/>
      <w:i/>
      <w:iCs/>
      <w:spacing w:val="0"/>
      <w:sz w:val="18"/>
      <w:szCs w:val="18"/>
      <w:lang w:bidi="ar-SA"/>
    </w:rPr>
  </w:style>
  <w:style w:type="character" w:customStyle="1" w:styleId="Bodytext57">
    <w:name w:val="Body text (5)7"/>
    <w:rsid w:val="00106AE6"/>
    <w:rPr>
      <w:rFonts w:ascii="Century Schoolbook" w:hAnsi="Century Schoolbook" w:cs="Century Schoolbook"/>
      <w:spacing w:val="0"/>
      <w:sz w:val="18"/>
      <w:szCs w:val="18"/>
      <w:shd w:val="clear" w:color="auto" w:fill="FFFFFF"/>
      <w:lang w:bidi="ar-SA"/>
    </w:rPr>
  </w:style>
  <w:style w:type="character" w:customStyle="1" w:styleId="Bodytext135">
    <w:name w:val="Body text (13)5"/>
    <w:rsid w:val="00106AE6"/>
    <w:rPr>
      <w:rFonts w:ascii="Century Schoolbook" w:hAnsi="Century Schoolbook" w:cs="Century Schoolbook"/>
      <w:b/>
      <w:bCs/>
      <w:spacing w:val="0"/>
      <w:sz w:val="18"/>
      <w:szCs w:val="18"/>
    </w:rPr>
  </w:style>
  <w:style w:type="character" w:customStyle="1" w:styleId="Bodytext130">
    <w:name w:val="Body text (13)_"/>
    <w:link w:val="Bodytext131"/>
    <w:rsid w:val="00106AE6"/>
    <w:rPr>
      <w:rFonts w:ascii="Century Schoolbook" w:hAnsi="Century Schoolbook"/>
      <w:b/>
      <w:bCs/>
      <w:sz w:val="18"/>
      <w:szCs w:val="18"/>
      <w:shd w:val="clear" w:color="auto" w:fill="FFFFFF"/>
    </w:rPr>
  </w:style>
  <w:style w:type="paragraph" w:customStyle="1" w:styleId="Bodytext131">
    <w:name w:val="Body text (13)1"/>
    <w:basedOn w:val="a0"/>
    <w:link w:val="Bodytext130"/>
    <w:rsid w:val="00106AE6"/>
    <w:pPr>
      <w:shd w:val="clear" w:color="auto" w:fill="FFFFFF"/>
      <w:spacing w:after="0" w:line="240" w:lineRule="atLeast"/>
      <w:jc w:val="both"/>
    </w:pPr>
    <w:rPr>
      <w:rFonts w:ascii="Century Schoolbook" w:hAnsi="Century Schoolbook"/>
      <w:b/>
      <w:bCs/>
      <w:sz w:val="18"/>
      <w:szCs w:val="18"/>
    </w:rPr>
  </w:style>
  <w:style w:type="character" w:customStyle="1" w:styleId="Bodytext56">
    <w:name w:val="Body text (5)6"/>
    <w:rsid w:val="00106AE6"/>
    <w:rPr>
      <w:rFonts w:ascii="Century Schoolbook" w:hAnsi="Century Schoolbook" w:cs="Century Schoolbook"/>
      <w:spacing w:val="0"/>
      <w:sz w:val="18"/>
      <w:szCs w:val="18"/>
      <w:shd w:val="clear" w:color="auto" w:fill="FFFFFF"/>
      <w:lang w:bidi="ar-SA"/>
    </w:rPr>
  </w:style>
  <w:style w:type="character" w:customStyle="1" w:styleId="Bodytext134">
    <w:name w:val="Body text (13)4"/>
    <w:rsid w:val="00106AE6"/>
    <w:rPr>
      <w:rFonts w:ascii="Century Schoolbook" w:hAnsi="Century Schoolbook" w:cs="Century Schoolbook"/>
      <w:b w:val="0"/>
      <w:bCs w:val="0"/>
      <w:spacing w:val="0"/>
      <w:sz w:val="18"/>
      <w:szCs w:val="18"/>
      <w:lang w:bidi="ar-SA"/>
    </w:rPr>
  </w:style>
  <w:style w:type="character" w:customStyle="1" w:styleId="Bodytext80">
    <w:name w:val="Body text (8)_"/>
    <w:link w:val="Bodytext81"/>
    <w:rsid w:val="00106AE6"/>
    <w:rPr>
      <w:rFonts w:ascii="Century Schoolbook" w:hAnsi="Century Schoolbook"/>
      <w:i/>
      <w:iCs/>
      <w:sz w:val="18"/>
      <w:szCs w:val="18"/>
      <w:shd w:val="clear" w:color="auto" w:fill="FFFFFF"/>
    </w:rPr>
  </w:style>
  <w:style w:type="character" w:customStyle="1" w:styleId="Bodytext55">
    <w:name w:val="Body text (5)5"/>
    <w:rsid w:val="00106AE6"/>
    <w:rPr>
      <w:rFonts w:ascii="Century Schoolbook" w:hAnsi="Century Schoolbook" w:cs="Century Schoolbook"/>
      <w:spacing w:val="0"/>
      <w:sz w:val="18"/>
      <w:szCs w:val="18"/>
      <w:shd w:val="clear" w:color="auto" w:fill="FFFFFF"/>
      <w:lang w:bidi="ar-SA"/>
    </w:rPr>
  </w:style>
  <w:style w:type="character" w:customStyle="1" w:styleId="Bodytext8NotItalic">
    <w:name w:val="Body text (8) + Not Italic"/>
    <w:basedOn w:val="Bodytext80"/>
    <w:rsid w:val="00106AE6"/>
    <w:rPr>
      <w:rFonts w:ascii="Century Schoolbook" w:hAnsi="Century Schoolbook"/>
      <w:i/>
      <w:iCs/>
      <w:sz w:val="18"/>
      <w:szCs w:val="18"/>
      <w:shd w:val="clear" w:color="auto" w:fill="FFFFFF"/>
    </w:rPr>
  </w:style>
  <w:style w:type="character" w:customStyle="1" w:styleId="Bodytext83">
    <w:name w:val="Body text (8)3"/>
    <w:basedOn w:val="Bodytext80"/>
    <w:rsid w:val="00106AE6"/>
    <w:rPr>
      <w:rFonts w:ascii="Century Schoolbook" w:hAnsi="Century Schoolbook"/>
      <w:i/>
      <w:iCs/>
      <w:sz w:val="18"/>
      <w:szCs w:val="18"/>
      <w:shd w:val="clear" w:color="auto" w:fill="FFFFFF"/>
    </w:rPr>
  </w:style>
  <w:style w:type="paragraph" w:customStyle="1" w:styleId="Bodytext81">
    <w:name w:val="Body text (8)1"/>
    <w:basedOn w:val="a0"/>
    <w:link w:val="Bodytext80"/>
    <w:rsid w:val="00106AE6"/>
    <w:pPr>
      <w:shd w:val="clear" w:color="auto" w:fill="FFFFFF"/>
      <w:spacing w:before="420" w:after="300" w:line="216" w:lineRule="exact"/>
      <w:jc w:val="center"/>
    </w:pPr>
    <w:rPr>
      <w:rFonts w:ascii="Century Schoolbook" w:hAnsi="Century Schoolbook"/>
      <w:i/>
      <w:iCs/>
      <w:sz w:val="18"/>
      <w:szCs w:val="18"/>
    </w:rPr>
  </w:style>
  <w:style w:type="character" w:customStyle="1" w:styleId="Bodytext133">
    <w:name w:val="Body text (13)3"/>
    <w:rsid w:val="00106AE6"/>
    <w:rPr>
      <w:rFonts w:ascii="Century Schoolbook" w:hAnsi="Century Schoolbook" w:cs="Century Schoolbook"/>
      <w:b w:val="0"/>
      <w:bCs w:val="0"/>
      <w:spacing w:val="0"/>
      <w:sz w:val="18"/>
      <w:szCs w:val="18"/>
      <w:lang w:bidi="ar-SA"/>
    </w:rPr>
  </w:style>
  <w:style w:type="character" w:customStyle="1" w:styleId="Bodytext5Italic2">
    <w:name w:val="Body text (5) + Italic2"/>
    <w:rsid w:val="00106AE6"/>
    <w:rPr>
      <w:rFonts w:ascii="Century Schoolbook" w:hAnsi="Century Schoolbook" w:cs="Century Schoolbook"/>
      <w:i/>
      <w:iCs/>
      <w:spacing w:val="0"/>
      <w:sz w:val="18"/>
      <w:szCs w:val="18"/>
      <w:shd w:val="clear" w:color="auto" w:fill="FFFFFF"/>
      <w:lang w:bidi="ar-SA"/>
    </w:rPr>
  </w:style>
  <w:style w:type="character" w:customStyle="1" w:styleId="Bodytext54">
    <w:name w:val="Body text (5)4"/>
    <w:rsid w:val="00106AE6"/>
    <w:rPr>
      <w:rFonts w:ascii="Century Schoolbook" w:hAnsi="Century Schoolbook" w:cs="Century Schoolbook"/>
      <w:spacing w:val="0"/>
      <w:sz w:val="18"/>
      <w:szCs w:val="18"/>
      <w:shd w:val="clear" w:color="auto" w:fill="FFFFFF"/>
      <w:lang w:bidi="ar-SA"/>
    </w:rPr>
  </w:style>
  <w:style w:type="character" w:customStyle="1" w:styleId="Footnote">
    <w:name w:val="Footnote_"/>
    <w:link w:val="Footnote1"/>
    <w:rsid w:val="00106AE6"/>
    <w:rPr>
      <w:rFonts w:ascii="Century Schoolbook" w:hAnsi="Century Schoolbook"/>
      <w:sz w:val="17"/>
      <w:szCs w:val="17"/>
      <w:shd w:val="clear" w:color="auto" w:fill="FFFFFF"/>
    </w:rPr>
  </w:style>
  <w:style w:type="character" w:customStyle="1" w:styleId="Footnote0">
    <w:name w:val="Footnote"/>
    <w:basedOn w:val="Footnote"/>
    <w:rsid w:val="00106AE6"/>
    <w:rPr>
      <w:rFonts w:ascii="Century Schoolbook" w:hAnsi="Century Schoolbook"/>
      <w:sz w:val="17"/>
      <w:szCs w:val="17"/>
      <w:shd w:val="clear" w:color="auto" w:fill="FFFFFF"/>
    </w:rPr>
  </w:style>
  <w:style w:type="character" w:customStyle="1" w:styleId="Bodytext20">
    <w:name w:val="Body text2"/>
    <w:rsid w:val="00106AE6"/>
    <w:rPr>
      <w:rFonts w:ascii="Century Schoolbook" w:hAnsi="Century Schoolbook" w:cs="Century Schoolbook"/>
      <w:spacing w:val="0"/>
      <w:sz w:val="19"/>
      <w:szCs w:val="19"/>
      <w:lang w:bidi="ar-SA"/>
    </w:rPr>
  </w:style>
  <w:style w:type="paragraph" w:customStyle="1" w:styleId="Footnote1">
    <w:name w:val="Footnote1"/>
    <w:basedOn w:val="a0"/>
    <w:link w:val="Footnote"/>
    <w:rsid w:val="00106AE6"/>
    <w:pPr>
      <w:shd w:val="clear" w:color="auto" w:fill="FFFFFF"/>
      <w:spacing w:after="0" w:line="206" w:lineRule="exact"/>
      <w:ind w:firstLine="280"/>
      <w:jc w:val="both"/>
    </w:pPr>
    <w:rPr>
      <w:rFonts w:ascii="Century Schoolbook" w:hAnsi="Century Schoolbook"/>
      <w:sz w:val="17"/>
      <w:szCs w:val="17"/>
    </w:rPr>
  </w:style>
  <w:style w:type="paragraph" w:customStyle="1" w:styleId="Bodytext22">
    <w:name w:val="Body text (2)"/>
    <w:basedOn w:val="a0"/>
    <w:rsid w:val="00106AE6"/>
    <w:pPr>
      <w:shd w:val="clear" w:color="auto" w:fill="FFFFFF"/>
      <w:spacing w:after="120" w:line="317" w:lineRule="exact"/>
      <w:ind w:hanging="560"/>
      <w:jc w:val="center"/>
    </w:pPr>
    <w:rPr>
      <w:rFonts w:ascii="Times New Roman" w:eastAsia="Times New Roman" w:hAnsi="Times New Roman" w:cs="Times New Roman"/>
      <w:sz w:val="27"/>
      <w:szCs w:val="27"/>
    </w:rPr>
  </w:style>
  <w:style w:type="character" w:customStyle="1" w:styleId="Bodytext2Italic">
    <w:name w:val="Body text (2) + Italic"/>
    <w:rsid w:val="00106AE6"/>
    <w:rPr>
      <w:rFonts w:ascii="Times New Roman" w:hAnsi="Times New Roman" w:cs="Times New Roman"/>
      <w:i/>
      <w:iCs/>
      <w:spacing w:val="0"/>
      <w:sz w:val="27"/>
      <w:szCs w:val="27"/>
      <w:lang w:bidi="ar-SA"/>
    </w:rPr>
  </w:style>
  <w:style w:type="character" w:customStyle="1" w:styleId="Bodytext5Italic1">
    <w:name w:val="Body text (5) + Italic1"/>
    <w:rsid w:val="00106AE6"/>
    <w:rPr>
      <w:rFonts w:ascii="Century Schoolbook" w:hAnsi="Century Schoolbook" w:cs="Century Schoolbook"/>
      <w:i/>
      <w:iCs/>
      <w:spacing w:val="0"/>
      <w:sz w:val="18"/>
      <w:szCs w:val="18"/>
      <w:shd w:val="clear" w:color="auto" w:fill="FFFFFF"/>
      <w:lang w:bidi="ar-SA"/>
    </w:rPr>
  </w:style>
  <w:style w:type="character" w:customStyle="1" w:styleId="Bodytext53">
    <w:name w:val="Body text (5)3"/>
    <w:rsid w:val="00106AE6"/>
    <w:rPr>
      <w:rFonts w:ascii="Century Schoolbook" w:hAnsi="Century Schoolbook" w:cs="Century Schoolbook"/>
      <w:spacing w:val="0"/>
      <w:sz w:val="18"/>
      <w:szCs w:val="18"/>
      <w:shd w:val="clear" w:color="auto" w:fill="FFFFFF"/>
      <w:lang w:bidi="ar-SA"/>
    </w:rPr>
  </w:style>
  <w:style w:type="character" w:customStyle="1" w:styleId="Bodytext52">
    <w:name w:val="Body text (5)2"/>
    <w:rsid w:val="00106AE6"/>
    <w:rPr>
      <w:rFonts w:ascii="Century Schoolbook" w:hAnsi="Century Schoolbook" w:cs="Century Schoolbook"/>
      <w:spacing w:val="0"/>
      <w:sz w:val="18"/>
      <w:szCs w:val="18"/>
      <w:shd w:val="clear" w:color="auto" w:fill="FFFFFF"/>
      <w:lang w:bidi="ar-SA"/>
    </w:rPr>
  </w:style>
  <w:style w:type="character" w:customStyle="1" w:styleId="Bodytext3">
    <w:name w:val="Body text (3)_"/>
    <w:link w:val="Bodytext30"/>
    <w:rsid w:val="00106AE6"/>
    <w:rPr>
      <w:rFonts w:ascii="Times New Roman" w:hAnsi="Times New Roman"/>
      <w:b/>
      <w:bCs/>
      <w:sz w:val="27"/>
      <w:szCs w:val="27"/>
      <w:shd w:val="clear" w:color="auto" w:fill="FFFFFF"/>
    </w:rPr>
  </w:style>
  <w:style w:type="paragraph" w:customStyle="1" w:styleId="Bodytext30">
    <w:name w:val="Body text (3)"/>
    <w:basedOn w:val="a0"/>
    <w:link w:val="Bodytext3"/>
    <w:rsid w:val="00106AE6"/>
    <w:pPr>
      <w:shd w:val="clear" w:color="auto" w:fill="FFFFFF"/>
      <w:spacing w:before="120" w:after="2820" w:line="322" w:lineRule="exact"/>
      <w:jc w:val="center"/>
    </w:pPr>
    <w:rPr>
      <w:rFonts w:ascii="Times New Roman" w:hAnsi="Times New Roman"/>
      <w:b/>
      <w:bCs/>
      <w:sz w:val="27"/>
      <w:szCs w:val="27"/>
    </w:rPr>
  </w:style>
  <w:style w:type="paragraph" w:customStyle="1" w:styleId="Bodytext72">
    <w:name w:val="Body text (7)"/>
    <w:basedOn w:val="a0"/>
    <w:rsid w:val="00106AE6"/>
    <w:pPr>
      <w:shd w:val="clear" w:color="auto" w:fill="FFFFFF"/>
      <w:spacing w:after="0" w:line="326" w:lineRule="exact"/>
      <w:jc w:val="right"/>
    </w:pPr>
    <w:rPr>
      <w:rFonts w:ascii="Times New Roman" w:eastAsia="Arial Unicode MS" w:hAnsi="Times New Roman" w:cs="Times New Roman"/>
      <w:b/>
      <w:bCs/>
      <w:i/>
      <w:iCs/>
      <w:sz w:val="27"/>
      <w:szCs w:val="27"/>
      <w:lang w:eastAsia="ja-JP"/>
    </w:rPr>
  </w:style>
  <w:style w:type="paragraph" w:customStyle="1" w:styleId="Heading20">
    <w:name w:val="Heading #2"/>
    <w:basedOn w:val="a0"/>
    <w:rsid w:val="00106AE6"/>
    <w:pPr>
      <w:shd w:val="clear" w:color="auto" w:fill="FFFFFF"/>
      <w:spacing w:before="2820" w:after="660" w:line="240" w:lineRule="atLeast"/>
      <w:ind w:hanging="380"/>
      <w:jc w:val="center"/>
      <w:outlineLvl w:val="1"/>
    </w:pPr>
    <w:rPr>
      <w:rFonts w:ascii="Times New Roman" w:eastAsia="Times New Roman" w:hAnsi="Times New Roman" w:cs="Times New Roman"/>
      <w:b/>
      <w:bCs/>
      <w:sz w:val="27"/>
      <w:szCs w:val="27"/>
    </w:rPr>
  </w:style>
  <w:style w:type="character" w:customStyle="1" w:styleId="Heading3">
    <w:name w:val="Heading #3_"/>
    <w:link w:val="Heading31"/>
    <w:rsid w:val="00106AE6"/>
    <w:rPr>
      <w:b/>
      <w:bCs/>
      <w:sz w:val="27"/>
      <w:szCs w:val="27"/>
      <w:shd w:val="clear" w:color="auto" w:fill="FFFFFF"/>
    </w:rPr>
  </w:style>
  <w:style w:type="paragraph" w:customStyle="1" w:styleId="Heading31">
    <w:name w:val="Heading #31"/>
    <w:basedOn w:val="a0"/>
    <w:link w:val="Heading3"/>
    <w:rsid w:val="00106AE6"/>
    <w:pPr>
      <w:shd w:val="clear" w:color="auto" w:fill="FFFFFF"/>
      <w:spacing w:after="0" w:line="322" w:lineRule="exact"/>
      <w:jc w:val="center"/>
      <w:outlineLvl w:val="2"/>
    </w:pPr>
    <w:rPr>
      <w:b/>
      <w:bCs/>
      <w:sz w:val="27"/>
      <w:szCs w:val="27"/>
    </w:rPr>
  </w:style>
  <w:style w:type="paragraph" w:customStyle="1" w:styleId="Style25">
    <w:name w:val="Style25"/>
    <w:basedOn w:val="a0"/>
    <w:rsid w:val="00106AE6"/>
    <w:pPr>
      <w:widowControl w:val="0"/>
      <w:autoSpaceDE w:val="0"/>
      <w:autoSpaceDN w:val="0"/>
      <w:adjustRightInd w:val="0"/>
      <w:spacing w:after="0" w:line="350" w:lineRule="exact"/>
      <w:ind w:firstLine="542"/>
      <w:jc w:val="both"/>
    </w:pPr>
    <w:rPr>
      <w:rFonts w:ascii="Times New Roman" w:eastAsia="Times New Roman" w:hAnsi="Times New Roman" w:cs="Times New Roman"/>
      <w:sz w:val="24"/>
      <w:szCs w:val="24"/>
    </w:rPr>
  </w:style>
  <w:style w:type="character" w:customStyle="1" w:styleId="author">
    <w:name w:val="author"/>
    <w:basedOn w:val="a1"/>
    <w:rsid w:val="00106AE6"/>
  </w:style>
  <w:style w:type="paragraph" w:customStyle="1" w:styleId="solution">
    <w:name w:val="solution"/>
    <w:basedOn w:val="a0"/>
    <w:rsid w:val="00106A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a0"/>
    <w:rsid w:val="00106A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a1"/>
    <w:rsid w:val="00106AE6"/>
  </w:style>
  <w:style w:type="paragraph" w:styleId="35">
    <w:name w:val="Body Text Indent 3"/>
    <w:basedOn w:val="a0"/>
    <w:link w:val="36"/>
    <w:uiPriority w:val="99"/>
    <w:unhideWhenUsed/>
    <w:rsid w:val="00106AE6"/>
    <w:pPr>
      <w:spacing w:after="120"/>
      <w:ind w:left="283"/>
    </w:pPr>
    <w:rPr>
      <w:rFonts w:ascii="Calibri" w:eastAsia="Times New Roman" w:hAnsi="Calibri" w:cs="Times New Roman"/>
      <w:sz w:val="16"/>
      <w:szCs w:val="16"/>
    </w:rPr>
  </w:style>
  <w:style w:type="character" w:customStyle="1" w:styleId="36">
    <w:name w:val="Основной текст с отступом 3 Знак"/>
    <w:basedOn w:val="a1"/>
    <w:link w:val="35"/>
    <w:uiPriority w:val="99"/>
    <w:rsid w:val="00106AE6"/>
    <w:rPr>
      <w:rFonts w:ascii="Calibri" w:eastAsia="Times New Roman" w:hAnsi="Calibri" w:cs="Times New Roman"/>
      <w:sz w:val="16"/>
      <w:szCs w:val="16"/>
      <w:lang w:eastAsia="ru-RU"/>
    </w:rPr>
  </w:style>
  <w:style w:type="paragraph" w:customStyle="1" w:styleId="211">
    <w:name w:val="Основной текст (2)1"/>
    <w:basedOn w:val="a0"/>
    <w:uiPriority w:val="99"/>
    <w:rsid w:val="00106AE6"/>
    <w:pPr>
      <w:shd w:val="clear" w:color="auto" w:fill="FFFFFF"/>
      <w:spacing w:after="60" w:line="317" w:lineRule="exact"/>
      <w:ind w:hanging="340"/>
      <w:jc w:val="center"/>
    </w:pPr>
    <w:rPr>
      <w:rFonts w:ascii="Times New Roman" w:eastAsia="Times New Roman" w:hAnsi="Times New Roman" w:cs="Times New Roman"/>
      <w:sz w:val="27"/>
      <w:szCs w:val="27"/>
    </w:rPr>
  </w:style>
  <w:style w:type="paragraph" w:customStyle="1" w:styleId="34">
    <w:name w:val="Основной текст3"/>
    <w:basedOn w:val="a0"/>
    <w:link w:val="aff1"/>
    <w:rsid w:val="00106AE6"/>
    <w:pPr>
      <w:widowControl w:val="0"/>
      <w:shd w:val="clear" w:color="auto" w:fill="FFFFFF"/>
      <w:spacing w:after="120" w:line="317" w:lineRule="exact"/>
      <w:jc w:val="center"/>
    </w:pPr>
    <w:rPr>
      <w:sz w:val="26"/>
      <w:szCs w:val="26"/>
    </w:rPr>
  </w:style>
  <w:style w:type="numbering" w:customStyle="1" w:styleId="2f">
    <w:name w:val="Нет списка2"/>
    <w:next w:val="a3"/>
    <w:semiHidden/>
    <w:unhideWhenUsed/>
    <w:rsid w:val="00106AE6"/>
  </w:style>
  <w:style w:type="paragraph" w:styleId="2f0">
    <w:name w:val="List 2"/>
    <w:basedOn w:val="a0"/>
    <w:uiPriority w:val="99"/>
    <w:rsid w:val="00106AE6"/>
    <w:pPr>
      <w:spacing w:after="0" w:line="240" w:lineRule="auto"/>
      <w:ind w:left="566" w:right="57" w:hanging="283"/>
      <w:jc w:val="both"/>
    </w:pPr>
    <w:rPr>
      <w:rFonts w:ascii="Times New Roman" w:eastAsia="Times New Roman" w:hAnsi="Times New Roman" w:cs="Times New Roman"/>
      <w:sz w:val="24"/>
      <w:szCs w:val="24"/>
    </w:rPr>
  </w:style>
  <w:style w:type="paragraph" w:styleId="aff5">
    <w:name w:val="footnote text"/>
    <w:basedOn w:val="a0"/>
    <w:link w:val="aff6"/>
    <w:rsid w:val="00106AE6"/>
    <w:pPr>
      <w:spacing w:after="0" w:line="240" w:lineRule="auto"/>
      <w:ind w:right="57"/>
      <w:jc w:val="both"/>
    </w:pPr>
    <w:rPr>
      <w:rFonts w:ascii="Times New Roman" w:eastAsia="Times New Roman" w:hAnsi="Times New Roman" w:cs="Times New Roman"/>
      <w:sz w:val="20"/>
      <w:szCs w:val="20"/>
    </w:rPr>
  </w:style>
  <w:style w:type="character" w:customStyle="1" w:styleId="aff6">
    <w:name w:val="Текст сноски Знак"/>
    <w:basedOn w:val="a1"/>
    <w:link w:val="aff5"/>
    <w:rsid w:val="00106AE6"/>
    <w:rPr>
      <w:rFonts w:ascii="Times New Roman" w:eastAsia="Times New Roman" w:hAnsi="Times New Roman" w:cs="Times New Roman"/>
      <w:sz w:val="20"/>
      <w:szCs w:val="20"/>
      <w:lang w:eastAsia="ru-RU"/>
    </w:rPr>
  </w:style>
  <w:style w:type="character" w:styleId="aff7">
    <w:name w:val="footnote reference"/>
    <w:rsid w:val="00106AE6"/>
    <w:rPr>
      <w:vertAlign w:val="superscript"/>
    </w:rPr>
  </w:style>
  <w:style w:type="character" w:styleId="aff8">
    <w:name w:val="annotation reference"/>
    <w:uiPriority w:val="99"/>
    <w:rsid w:val="00106AE6"/>
    <w:rPr>
      <w:sz w:val="16"/>
      <w:szCs w:val="16"/>
    </w:rPr>
  </w:style>
  <w:style w:type="paragraph" w:styleId="aff9">
    <w:name w:val="annotation text"/>
    <w:basedOn w:val="a0"/>
    <w:link w:val="affa"/>
    <w:uiPriority w:val="99"/>
    <w:rsid w:val="00106AE6"/>
    <w:pPr>
      <w:spacing w:after="0" w:line="240" w:lineRule="auto"/>
      <w:ind w:right="57"/>
      <w:jc w:val="both"/>
    </w:pPr>
    <w:rPr>
      <w:rFonts w:ascii="Times New Roman" w:eastAsia="Times New Roman" w:hAnsi="Times New Roman" w:cs="Times New Roman"/>
      <w:sz w:val="20"/>
      <w:szCs w:val="20"/>
    </w:rPr>
  </w:style>
  <w:style w:type="character" w:customStyle="1" w:styleId="affa">
    <w:name w:val="Текст примечания Знак"/>
    <w:basedOn w:val="a1"/>
    <w:link w:val="aff9"/>
    <w:uiPriority w:val="99"/>
    <w:rsid w:val="00106AE6"/>
    <w:rPr>
      <w:rFonts w:ascii="Times New Roman" w:eastAsia="Times New Roman" w:hAnsi="Times New Roman" w:cs="Times New Roman"/>
      <w:sz w:val="20"/>
      <w:szCs w:val="20"/>
      <w:lang w:eastAsia="ru-RU"/>
    </w:rPr>
  </w:style>
  <w:style w:type="paragraph" w:styleId="affb">
    <w:name w:val="annotation subject"/>
    <w:basedOn w:val="aff9"/>
    <w:next w:val="aff9"/>
    <w:link w:val="affc"/>
    <w:semiHidden/>
    <w:rsid w:val="00106AE6"/>
    <w:rPr>
      <w:b/>
      <w:bCs/>
    </w:rPr>
  </w:style>
  <w:style w:type="character" w:customStyle="1" w:styleId="affc">
    <w:name w:val="Тема примечания Знак"/>
    <w:basedOn w:val="affa"/>
    <w:link w:val="affb"/>
    <w:semiHidden/>
    <w:rsid w:val="00106AE6"/>
    <w:rPr>
      <w:rFonts w:ascii="Times New Roman" w:eastAsia="Times New Roman" w:hAnsi="Times New Roman" w:cs="Times New Roman"/>
      <w:b/>
      <w:bCs/>
      <w:sz w:val="20"/>
      <w:szCs w:val="20"/>
      <w:lang w:eastAsia="ru-RU"/>
    </w:rPr>
  </w:style>
  <w:style w:type="table" w:customStyle="1" w:styleId="18">
    <w:name w:val="Сетка таблицы1"/>
    <w:basedOn w:val="a2"/>
    <w:next w:val="ad"/>
    <w:uiPriority w:val="59"/>
    <w:rsid w:val="00106A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Текст1"/>
    <w:basedOn w:val="a0"/>
    <w:rsid w:val="00106AE6"/>
    <w:pPr>
      <w:spacing w:after="0" w:line="240" w:lineRule="auto"/>
      <w:ind w:right="57"/>
      <w:jc w:val="both"/>
    </w:pPr>
    <w:rPr>
      <w:rFonts w:ascii="Courier New" w:eastAsia="Times New Roman" w:hAnsi="Courier New" w:cs="Courier New"/>
      <w:sz w:val="20"/>
      <w:szCs w:val="20"/>
      <w:lang w:eastAsia="ar-SA"/>
    </w:rPr>
  </w:style>
  <w:style w:type="paragraph" w:customStyle="1" w:styleId="2f1">
    <w:name w:val="Знак2"/>
    <w:basedOn w:val="a0"/>
    <w:rsid w:val="00106AE6"/>
    <w:pPr>
      <w:tabs>
        <w:tab w:val="left" w:pos="708"/>
      </w:tabs>
      <w:spacing w:after="160" w:line="240" w:lineRule="exact"/>
      <w:ind w:right="57"/>
      <w:jc w:val="both"/>
    </w:pPr>
    <w:rPr>
      <w:rFonts w:ascii="Verdana" w:eastAsia="Times New Roman" w:hAnsi="Verdana" w:cs="Verdana"/>
      <w:sz w:val="20"/>
      <w:szCs w:val="20"/>
      <w:lang w:val="en-US"/>
    </w:rPr>
  </w:style>
  <w:style w:type="paragraph" w:styleId="affd">
    <w:name w:val="Title"/>
    <w:basedOn w:val="1"/>
    <w:link w:val="affe"/>
    <w:qFormat/>
    <w:rsid w:val="00106AE6"/>
    <w:rPr>
      <w:b w:val="0"/>
    </w:rPr>
  </w:style>
  <w:style w:type="character" w:customStyle="1" w:styleId="affe">
    <w:name w:val="Название Знак"/>
    <w:basedOn w:val="a1"/>
    <w:link w:val="affd"/>
    <w:rsid w:val="00106AE6"/>
    <w:rPr>
      <w:rFonts w:ascii="Times New Roman" w:eastAsia="Times New Roman" w:hAnsi="Times New Roman" w:cs="Times New Roman"/>
      <w:b/>
      <w:sz w:val="32"/>
      <w:szCs w:val="24"/>
      <w:lang w:eastAsia="ru-RU"/>
    </w:rPr>
  </w:style>
  <w:style w:type="character" w:customStyle="1" w:styleId="FontStyle61">
    <w:name w:val="Font Style61"/>
    <w:rsid w:val="00106AE6"/>
    <w:rPr>
      <w:rFonts w:ascii="Times New Roman" w:hAnsi="Times New Roman" w:cs="Times New Roman"/>
      <w:sz w:val="26"/>
      <w:szCs w:val="26"/>
    </w:rPr>
  </w:style>
  <w:style w:type="paragraph" w:customStyle="1" w:styleId="afd">
    <w:name w:val="Основной"/>
    <w:basedOn w:val="1"/>
    <w:qFormat/>
    <w:rsid w:val="00106AE6"/>
    <w:rPr>
      <w:b w:val="0"/>
    </w:rPr>
  </w:style>
  <w:style w:type="paragraph" w:customStyle="1" w:styleId="TableParagraph">
    <w:name w:val="Table Paragraph"/>
    <w:basedOn w:val="a0"/>
    <w:uiPriority w:val="1"/>
    <w:qFormat/>
    <w:rsid w:val="00106AE6"/>
    <w:pPr>
      <w:suppressAutoHyphens/>
      <w:spacing w:after="0" w:line="100" w:lineRule="atLeast"/>
    </w:pPr>
    <w:rPr>
      <w:rFonts w:ascii="Calibri" w:eastAsia="SimSun" w:hAnsi="Calibri" w:cs="Calibri"/>
      <w:kern w:val="2"/>
      <w:lang w:val="en-US" w:eastAsia="ar-SA"/>
    </w:rPr>
  </w:style>
  <w:style w:type="table" w:customStyle="1" w:styleId="2f2">
    <w:name w:val="Сетка таблицы2"/>
    <w:basedOn w:val="a2"/>
    <w:next w:val="ad"/>
    <w:uiPriority w:val="59"/>
    <w:rsid w:val="00106A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3"/>
    <w:uiPriority w:val="99"/>
    <w:semiHidden/>
    <w:unhideWhenUsed/>
    <w:rsid w:val="00106AE6"/>
  </w:style>
  <w:style w:type="character" w:customStyle="1" w:styleId="Bodytext311pt">
    <w:name w:val="Body text (3) + 11 pt"/>
    <w:aliases w:val="Spacing 0 pt"/>
    <w:rsid w:val="00106AE6"/>
    <w:rPr>
      <w:b/>
      <w:bCs/>
      <w:i/>
      <w:iCs/>
      <w:spacing w:val="10"/>
      <w:sz w:val="22"/>
      <w:szCs w:val="22"/>
      <w:lang w:bidi="ar-SA"/>
    </w:rPr>
  </w:style>
  <w:style w:type="character" w:customStyle="1" w:styleId="Bodytext2NotBold">
    <w:name w:val="Body text (2) + Not Bold"/>
    <w:rsid w:val="00106AE6"/>
    <w:rPr>
      <w:rFonts w:ascii="Times New Roman" w:hAnsi="Times New Roman" w:cs="Times New Roman"/>
      <w:b/>
      <w:bCs/>
      <w:spacing w:val="0"/>
      <w:sz w:val="27"/>
      <w:szCs w:val="27"/>
      <w:lang w:bidi="ar-SA"/>
    </w:rPr>
  </w:style>
  <w:style w:type="character" w:customStyle="1" w:styleId="Bodytext40">
    <w:name w:val="Body text (4)"/>
    <w:rsid w:val="00106AE6"/>
    <w:rPr>
      <w:rFonts w:ascii="Times New Roman" w:hAnsi="Times New Roman" w:cs="Times New Roman"/>
      <w:spacing w:val="0"/>
      <w:sz w:val="27"/>
      <w:szCs w:val="27"/>
      <w:u w:val="single"/>
      <w:lang w:bidi="ar-SA"/>
    </w:rPr>
  </w:style>
  <w:style w:type="character" w:customStyle="1" w:styleId="Bodytext24">
    <w:name w:val="Body text (2)4"/>
    <w:rsid w:val="00106AE6"/>
    <w:rPr>
      <w:rFonts w:ascii="Times New Roman" w:hAnsi="Times New Roman" w:cs="Times New Roman"/>
      <w:b w:val="0"/>
      <w:bCs w:val="0"/>
      <w:spacing w:val="0"/>
      <w:sz w:val="27"/>
      <w:szCs w:val="27"/>
      <w:lang w:bidi="ar-SA"/>
    </w:rPr>
  </w:style>
  <w:style w:type="character" w:customStyle="1" w:styleId="Tablecaption20">
    <w:name w:val="Table caption (2)_"/>
    <w:link w:val="Tablecaption21"/>
    <w:locked/>
    <w:rsid w:val="00106AE6"/>
    <w:rPr>
      <w:b/>
      <w:bCs/>
      <w:sz w:val="27"/>
      <w:szCs w:val="27"/>
      <w:shd w:val="clear" w:color="auto" w:fill="FFFFFF"/>
    </w:rPr>
  </w:style>
  <w:style w:type="character" w:customStyle="1" w:styleId="Bodytext6">
    <w:name w:val="Body text (6)_"/>
    <w:link w:val="Bodytext60"/>
    <w:locked/>
    <w:rsid w:val="00106AE6"/>
    <w:rPr>
      <w:i/>
      <w:iCs/>
      <w:sz w:val="27"/>
      <w:szCs w:val="27"/>
      <w:shd w:val="clear" w:color="auto" w:fill="FFFFFF"/>
    </w:rPr>
  </w:style>
  <w:style w:type="character" w:customStyle="1" w:styleId="Bodytext6NotItalic">
    <w:name w:val="Body text (6) + Not Italic"/>
    <w:rsid w:val="00106AE6"/>
    <w:rPr>
      <w:i/>
      <w:iCs/>
      <w:sz w:val="27"/>
      <w:szCs w:val="27"/>
      <w:lang w:bidi="ar-SA"/>
    </w:rPr>
  </w:style>
  <w:style w:type="paragraph" w:customStyle="1" w:styleId="Tablecaption21">
    <w:name w:val="Table caption (2)1"/>
    <w:basedOn w:val="a0"/>
    <w:link w:val="Tablecaption20"/>
    <w:rsid w:val="00106AE6"/>
    <w:pPr>
      <w:shd w:val="clear" w:color="auto" w:fill="FFFFFF"/>
      <w:spacing w:after="0" w:line="240" w:lineRule="atLeast"/>
    </w:pPr>
    <w:rPr>
      <w:b/>
      <w:bCs/>
      <w:sz w:val="27"/>
      <w:szCs w:val="27"/>
    </w:rPr>
  </w:style>
  <w:style w:type="paragraph" w:customStyle="1" w:styleId="Bodytext60">
    <w:name w:val="Body text (6)"/>
    <w:basedOn w:val="a0"/>
    <w:link w:val="Bodytext6"/>
    <w:rsid w:val="00106AE6"/>
    <w:pPr>
      <w:shd w:val="clear" w:color="auto" w:fill="FFFFFF"/>
      <w:spacing w:after="0" w:line="240" w:lineRule="atLeast"/>
    </w:pPr>
    <w:rPr>
      <w:i/>
      <w:iCs/>
      <w:sz w:val="27"/>
      <w:szCs w:val="27"/>
    </w:rPr>
  </w:style>
  <w:style w:type="character" w:customStyle="1" w:styleId="Headerorfooter11pt">
    <w:name w:val="Header or footer + 11 pt"/>
    <w:rsid w:val="00106AE6"/>
    <w:rPr>
      <w:noProof/>
      <w:spacing w:val="0"/>
      <w:sz w:val="22"/>
      <w:szCs w:val="22"/>
      <w:lang w:bidi="ar-SA"/>
    </w:rPr>
  </w:style>
  <w:style w:type="character" w:customStyle="1" w:styleId="Bodytext23">
    <w:name w:val="Body text (2)3"/>
    <w:rsid w:val="00106AE6"/>
    <w:rPr>
      <w:rFonts w:ascii="Times New Roman" w:hAnsi="Times New Roman" w:cs="Times New Roman"/>
      <w:b w:val="0"/>
      <w:bCs w:val="0"/>
      <w:spacing w:val="0"/>
      <w:sz w:val="27"/>
      <w:szCs w:val="27"/>
      <w:lang w:bidi="ar-SA"/>
    </w:rPr>
  </w:style>
  <w:style w:type="character" w:customStyle="1" w:styleId="Bodytext102">
    <w:name w:val="Body text (10)"/>
    <w:rsid w:val="00106AE6"/>
    <w:rPr>
      <w:b/>
      <w:bCs/>
      <w:sz w:val="23"/>
      <w:szCs w:val="23"/>
      <w:lang w:bidi="ar-SA"/>
    </w:rPr>
  </w:style>
  <w:style w:type="character" w:customStyle="1" w:styleId="Bodytext110">
    <w:name w:val="Body text (11)_"/>
    <w:link w:val="Bodytext111"/>
    <w:locked/>
    <w:rsid w:val="00106AE6"/>
    <w:rPr>
      <w:b/>
      <w:bCs/>
      <w:i/>
      <w:iCs/>
      <w:sz w:val="23"/>
      <w:szCs w:val="23"/>
      <w:shd w:val="clear" w:color="auto" w:fill="FFFFFF"/>
    </w:rPr>
  </w:style>
  <w:style w:type="paragraph" w:customStyle="1" w:styleId="Bodytext82">
    <w:name w:val="Body text (8)"/>
    <w:basedOn w:val="a0"/>
    <w:rsid w:val="00106AE6"/>
    <w:pPr>
      <w:shd w:val="clear" w:color="auto" w:fill="FFFFFF"/>
      <w:spacing w:after="0" w:line="240" w:lineRule="atLeast"/>
    </w:pPr>
    <w:rPr>
      <w:rFonts w:ascii="Times New Roman" w:eastAsia="Times New Roman" w:hAnsi="Times New Roman" w:cs="Times New Roman"/>
      <w:b/>
      <w:bCs/>
      <w:noProof/>
      <w:sz w:val="27"/>
      <w:szCs w:val="27"/>
    </w:rPr>
  </w:style>
  <w:style w:type="paragraph" w:customStyle="1" w:styleId="Bodytext111">
    <w:name w:val="Body text (11)"/>
    <w:basedOn w:val="a0"/>
    <w:link w:val="Bodytext110"/>
    <w:rsid w:val="00106AE6"/>
    <w:pPr>
      <w:shd w:val="clear" w:color="auto" w:fill="FFFFFF"/>
      <w:spacing w:after="0" w:line="240" w:lineRule="atLeast"/>
    </w:pPr>
    <w:rPr>
      <w:b/>
      <w:bCs/>
      <w:i/>
      <w:iCs/>
      <w:sz w:val="23"/>
      <w:szCs w:val="23"/>
    </w:rPr>
  </w:style>
  <w:style w:type="paragraph" w:customStyle="1" w:styleId="Bodytext910">
    <w:name w:val="Body text (9)1"/>
    <w:basedOn w:val="a0"/>
    <w:uiPriority w:val="99"/>
    <w:rsid w:val="00106AE6"/>
    <w:pPr>
      <w:shd w:val="clear" w:color="auto" w:fill="FFFFFF"/>
      <w:spacing w:after="60" w:line="240" w:lineRule="atLeast"/>
    </w:pPr>
    <w:rPr>
      <w:rFonts w:ascii="Times New Roman" w:eastAsia="Times New Roman" w:hAnsi="Times New Roman" w:cs="Times New Roman"/>
      <w:b/>
      <w:bCs/>
      <w:sz w:val="23"/>
      <w:szCs w:val="23"/>
    </w:rPr>
  </w:style>
  <w:style w:type="character" w:customStyle="1" w:styleId="Bodytext98">
    <w:name w:val="Body text (9)8"/>
    <w:rsid w:val="00106AE6"/>
    <w:rPr>
      <w:rFonts w:ascii="Times New Roman" w:hAnsi="Times New Roman" w:cs="Times New Roman"/>
      <w:b w:val="0"/>
      <w:bCs w:val="0"/>
      <w:spacing w:val="0"/>
      <w:sz w:val="23"/>
      <w:szCs w:val="23"/>
      <w:lang w:bidi="ar-SA"/>
    </w:rPr>
  </w:style>
  <w:style w:type="character" w:customStyle="1" w:styleId="Bodytext1020">
    <w:name w:val="Body text (10)2"/>
    <w:rsid w:val="00106AE6"/>
    <w:rPr>
      <w:rFonts w:ascii="Times New Roman" w:hAnsi="Times New Roman" w:cs="Times New Roman"/>
      <w:b w:val="0"/>
      <w:bCs w:val="0"/>
      <w:spacing w:val="0"/>
      <w:sz w:val="23"/>
      <w:szCs w:val="23"/>
      <w:lang w:bidi="ar-SA"/>
    </w:rPr>
  </w:style>
  <w:style w:type="character" w:customStyle="1" w:styleId="Bodytext97">
    <w:name w:val="Body text (9)7"/>
    <w:rsid w:val="00106AE6"/>
    <w:rPr>
      <w:b/>
      <w:bCs/>
      <w:sz w:val="23"/>
      <w:szCs w:val="23"/>
      <w:lang w:bidi="ar-SA"/>
    </w:rPr>
  </w:style>
  <w:style w:type="paragraph" w:customStyle="1" w:styleId="Bodytext132">
    <w:name w:val="Body text (13)"/>
    <w:basedOn w:val="a0"/>
    <w:rsid w:val="00106AE6"/>
    <w:pPr>
      <w:shd w:val="clear" w:color="auto" w:fill="FFFFFF"/>
      <w:spacing w:after="0" w:line="240" w:lineRule="atLeast"/>
    </w:pPr>
    <w:rPr>
      <w:rFonts w:ascii="Times New Roman" w:eastAsia="Times New Roman" w:hAnsi="Times New Roman" w:cs="Times New Roman"/>
      <w:noProof/>
      <w:sz w:val="8"/>
      <w:szCs w:val="8"/>
    </w:rPr>
  </w:style>
  <w:style w:type="character" w:customStyle="1" w:styleId="Bodytext96">
    <w:name w:val="Body text (9)6"/>
    <w:rsid w:val="00106AE6"/>
    <w:rPr>
      <w:rFonts w:ascii="Times New Roman" w:hAnsi="Times New Roman" w:cs="Times New Roman"/>
      <w:b w:val="0"/>
      <w:bCs w:val="0"/>
      <w:spacing w:val="0"/>
      <w:sz w:val="23"/>
      <w:szCs w:val="23"/>
      <w:lang w:bidi="ar-SA"/>
    </w:rPr>
  </w:style>
  <w:style w:type="character" w:customStyle="1" w:styleId="Bodytext95">
    <w:name w:val="Body text (9)5"/>
    <w:rsid w:val="00106AE6"/>
    <w:rPr>
      <w:rFonts w:ascii="Times New Roman" w:hAnsi="Times New Roman" w:cs="Times New Roman"/>
      <w:b w:val="0"/>
      <w:bCs w:val="0"/>
      <w:spacing w:val="0"/>
      <w:sz w:val="23"/>
      <w:szCs w:val="23"/>
      <w:lang w:bidi="ar-SA"/>
    </w:rPr>
  </w:style>
  <w:style w:type="character" w:customStyle="1" w:styleId="Bodytext94">
    <w:name w:val="Body text (9)4"/>
    <w:uiPriority w:val="99"/>
    <w:rsid w:val="00106AE6"/>
    <w:rPr>
      <w:rFonts w:ascii="Times New Roman" w:hAnsi="Times New Roman" w:cs="Times New Roman"/>
      <w:b w:val="0"/>
      <w:bCs w:val="0"/>
      <w:spacing w:val="0"/>
      <w:sz w:val="23"/>
      <w:szCs w:val="23"/>
      <w:lang w:bidi="ar-SA"/>
    </w:rPr>
  </w:style>
  <w:style w:type="character" w:customStyle="1" w:styleId="Bodytext93">
    <w:name w:val="Body text (9)3"/>
    <w:rsid w:val="00106AE6"/>
    <w:rPr>
      <w:rFonts w:ascii="Times New Roman" w:hAnsi="Times New Roman" w:cs="Times New Roman"/>
      <w:b w:val="0"/>
      <w:bCs w:val="0"/>
      <w:spacing w:val="0"/>
      <w:sz w:val="23"/>
      <w:szCs w:val="23"/>
      <w:lang w:bidi="ar-SA"/>
    </w:rPr>
  </w:style>
  <w:style w:type="character" w:customStyle="1" w:styleId="Bodytext92">
    <w:name w:val="Body text (9)2"/>
    <w:rsid w:val="00106AE6"/>
    <w:rPr>
      <w:rFonts w:ascii="Times New Roman" w:hAnsi="Times New Roman" w:cs="Times New Roman"/>
      <w:b w:val="0"/>
      <w:bCs w:val="0"/>
      <w:spacing w:val="0"/>
      <w:sz w:val="23"/>
      <w:szCs w:val="23"/>
      <w:lang w:bidi="ar-SA"/>
    </w:rPr>
  </w:style>
  <w:style w:type="character" w:customStyle="1" w:styleId="Tablecaption">
    <w:name w:val="Table caption_"/>
    <w:link w:val="Tablecaption1"/>
    <w:locked/>
    <w:rsid w:val="00106AE6"/>
    <w:rPr>
      <w:b/>
      <w:bCs/>
      <w:sz w:val="23"/>
      <w:szCs w:val="23"/>
      <w:shd w:val="clear" w:color="auto" w:fill="FFFFFF"/>
    </w:rPr>
  </w:style>
  <w:style w:type="character" w:customStyle="1" w:styleId="Tablecaption0">
    <w:name w:val="Table caption"/>
    <w:rsid w:val="00106AE6"/>
    <w:rPr>
      <w:b/>
      <w:bCs/>
      <w:sz w:val="23"/>
      <w:szCs w:val="23"/>
      <w:u w:val="single"/>
      <w:lang w:bidi="ar-SA"/>
    </w:rPr>
  </w:style>
  <w:style w:type="character" w:customStyle="1" w:styleId="TablecaptionNotBold">
    <w:name w:val="Table caption + Not Bold"/>
    <w:rsid w:val="00106AE6"/>
    <w:rPr>
      <w:b/>
      <w:bCs/>
      <w:sz w:val="23"/>
      <w:szCs w:val="23"/>
      <w:u w:val="single"/>
      <w:lang w:bidi="ar-SA"/>
    </w:rPr>
  </w:style>
  <w:style w:type="paragraph" w:customStyle="1" w:styleId="Tablecaption1">
    <w:name w:val="Table caption1"/>
    <w:basedOn w:val="a0"/>
    <w:link w:val="Tablecaption"/>
    <w:rsid w:val="00106AE6"/>
    <w:pPr>
      <w:shd w:val="clear" w:color="auto" w:fill="FFFFFF"/>
      <w:spacing w:after="0" w:line="240" w:lineRule="atLeast"/>
    </w:pPr>
    <w:rPr>
      <w:b/>
      <w:bCs/>
      <w:sz w:val="23"/>
      <w:szCs w:val="23"/>
    </w:rPr>
  </w:style>
  <w:style w:type="character" w:customStyle="1" w:styleId="Bodytext140">
    <w:name w:val="Body text (14)_"/>
    <w:link w:val="Bodytext141"/>
    <w:locked/>
    <w:rsid w:val="00106AE6"/>
    <w:rPr>
      <w:b/>
      <w:bCs/>
      <w:sz w:val="21"/>
      <w:szCs w:val="21"/>
      <w:shd w:val="clear" w:color="auto" w:fill="FFFFFF"/>
    </w:rPr>
  </w:style>
  <w:style w:type="character" w:customStyle="1" w:styleId="Bodytext10NotBold">
    <w:name w:val="Body text (10) + Not Bold"/>
    <w:rsid w:val="00106AE6"/>
    <w:rPr>
      <w:rFonts w:ascii="Times New Roman" w:hAnsi="Times New Roman" w:cs="Times New Roman"/>
      <w:b/>
      <w:bCs/>
      <w:spacing w:val="0"/>
      <w:sz w:val="23"/>
      <w:szCs w:val="23"/>
      <w:lang w:bidi="ar-SA"/>
    </w:rPr>
  </w:style>
  <w:style w:type="character" w:customStyle="1" w:styleId="Bodytext150">
    <w:name w:val="Body text (15)_"/>
    <w:link w:val="Bodytext151"/>
    <w:locked/>
    <w:rsid w:val="00106AE6"/>
    <w:rPr>
      <w:spacing w:val="20"/>
      <w:sz w:val="13"/>
      <w:szCs w:val="13"/>
      <w:shd w:val="clear" w:color="auto" w:fill="FFFFFF"/>
    </w:rPr>
  </w:style>
  <w:style w:type="paragraph" w:customStyle="1" w:styleId="Bodytext141">
    <w:name w:val="Body text (14)"/>
    <w:basedOn w:val="a0"/>
    <w:link w:val="Bodytext140"/>
    <w:rsid w:val="00106AE6"/>
    <w:pPr>
      <w:shd w:val="clear" w:color="auto" w:fill="FFFFFF"/>
      <w:spacing w:after="0" w:line="240" w:lineRule="atLeast"/>
    </w:pPr>
    <w:rPr>
      <w:b/>
      <w:bCs/>
      <w:sz w:val="21"/>
      <w:szCs w:val="21"/>
    </w:rPr>
  </w:style>
  <w:style w:type="paragraph" w:customStyle="1" w:styleId="Bodytext151">
    <w:name w:val="Body text (15)"/>
    <w:basedOn w:val="a0"/>
    <w:link w:val="Bodytext150"/>
    <w:rsid w:val="00106AE6"/>
    <w:pPr>
      <w:shd w:val="clear" w:color="auto" w:fill="FFFFFF"/>
      <w:spacing w:after="0" w:line="240" w:lineRule="atLeast"/>
    </w:pPr>
    <w:rPr>
      <w:spacing w:val="20"/>
      <w:sz w:val="13"/>
      <w:szCs w:val="13"/>
    </w:rPr>
  </w:style>
  <w:style w:type="character" w:customStyle="1" w:styleId="Bodytext220">
    <w:name w:val="Body text (2)2"/>
    <w:rsid w:val="00106AE6"/>
    <w:rPr>
      <w:rFonts w:ascii="Times New Roman" w:hAnsi="Times New Roman" w:cs="Times New Roman"/>
      <w:b w:val="0"/>
      <w:bCs w:val="0"/>
      <w:spacing w:val="0"/>
      <w:sz w:val="27"/>
      <w:szCs w:val="27"/>
      <w:lang w:bidi="ar-SA"/>
    </w:rPr>
  </w:style>
  <w:style w:type="character" w:customStyle="1" w:styleId="Bodytext48">
    <w:name w:val="Body text (4)8"/>
    <w:rsid w:val="00106AE6"/>
    <w:rPr>
      <w:rFonts w:ascii="Times New Roman" w:hAnsi="Times New Roman" w:cs="Times New Roman"/>
      <w:spacing w:val="0"/>
      <w:sz w:val="27"/>
      <w:szCs w:val="27"/>
      <w:u w:val="single"/>
      <w:lang w:bidi="ar-SA"/>
    </w:rPr>
  </w:style>
  <w:style w:type="character" w:customStyle="1" w:styleId="Bodytext47">
    <w:name w:val="Body text (4)7"/>
    <w:rsid w:val="00106AE6"/>
    <w:rPr>
      <w:rFonts w:ascii="Times New Roman" w:hAnsi="Times New Roman" w:cs="Times New Roman"/>
      <w:noProof/>
      <w:spacing w:val="0"/>
      <w:sz w:val="27"/>
      <w:szCs w:val="27"/>
      <w:lang w:bidi="ar-SA"/>
    </w:rPr>
  </w:style>
  <w:style w:type="character" w:customStyle="1" w:styleId="Bodytext46">
    <w:name w:val="Body text (4)6"/>
    <w:rsid w:val="00106AE6"/>
    <w:rPr>
      <w:rFonts w:ascii="Times New Roman" w:hAnsi="Times New Roman" w:cs="Times New Roman"/>
      <w:spacing w:val="0"/>
      <w:sz w:val="27"/>
      <w:szCs w:val="27"/>
      <w:u w:val="single"/>
      <w:lang w:bidi="ar-SA"/>
    </w:rPr>
  </w:style>
  <w:style w:type="character" w:customStyle="1" w:styleId="Bodytext4Bold4">
    <w:name w:val="Body text (4) + Bold4"/>
    <w:rsid w:val="00106AE6"/>
    <w:rPr>
      <w:rFonts w:ascii="Times New Roman" w:hAnsi="Times New Roman" w:cs="Times New Roman"/>
      <w:b/>
      <w:bCs/>
      <w:spacing w:val="0"/>
      <w:sz w:val="27"/>
      <w:szCs w:val="27"/>
      <w:lang w:bidi="ar-SA"/>
    </w:rPr>
  </w:style>
  <w:style w:type="character" w:customStyle="1" w:styleId="Bodytext4Bold3">
    <w:name w:val="Body text (4) + Bold3"/>
    <w:rsid w:val="00106AE6"/>
    <w:rPr>
      <w:rFonts w:ascii="Times New Roman" w:hAnsi="Times New Roman" w:cs="Times New Roman"/>
      <w:b/>
      <w:bCs/>
      <w:spacing w:val="0"/>
      <w:sz w:val="27"/>
      <w:szCs w:val="27"/>
      <w:lang w:val="en-US" w:eastAsia="en-US" w:bidi="ar-SA"/>
    </w:rPr>
  </w:style>
  <w:style w:type="character" w:customStyle="1" w:styleId="Bodytext4Bold2">
    <w:name w:val="Body text (4) + Bold2"/>
    <w:rsid w:val="00106AE6"/>
    <w:rPr>
      <w:rFonts w:ascii="Times New Roman" w:hAnsi="Times New Roman" w:cs="Times New Roman"/>
      <w:b/>
      <w:bCs/>
      <w:spacing w:val="0"/>
      <w:sz w:val="27"/>
      <w:szCs w:val="27"/>
      <w:lang w:bidi="ar-SA"/>
    </w:rPr>
  </w:style>
  <w:style w:type="character" w:customStyle="1" w:styleId="Bodytext45">
    <w:name w:val="Body text (4)5"/>
    <w:rsid w:val="00106AE6"/>
    <w:rPr>
      <w:rFonts w:ascii="Times New Roman" w:hAnsi="Times New Roman" w:cs="Times New Roman"/>
      <w:spacing w:val="0"/>
      <w:sz w:val="27"/>
      <w:szCs w:val="27"/>
      <w:u w:val="single"/>
      <w:lang w:bidi="ar-SA"/>
    </w:rPr>
  </w:style>
  <w:style w:type="character" w:customStyle="1" w:styleId="Bodytext44">
    <w:name w:val="Body text (4)4"/>
    <w:rsid w:val="00106AE6"/>
    <w:rPr>
      <w:rFonts w:ascii="Times New Roman" w:hAnsi="Times New Roman" w:cs="Times New Roman"/>
      <w:spacing w:val="0"/>
      <w:sz w:val="27"/>
      <w:szCs w:val="27"/>
      <w:u w:val="single"/>
      <w:lang w:val="en-US" w:eastAsia="en-US" w:bidi="ar-SA"/>
    </w:rPr>
  </w:style>
  <w:style w:type="character" w:customStyle="1" w:styleId="Bodytext4Italic">
    <w:name w:val="Body text (4) + Italic"/>
    <w:rsid w:val="00106AE6"/>
    <w:rPr>
      <w:rFonts w:ascii="Times New Roman" w:hAnsi="Times New Roman" w:cs="Times New Roman"/>
      <w:i/>
      <w:iCs/>
      <w:spacing w:val="0"/>
      <w:sz w:val="27"/>
      <w:szCs w:val="27"/>
      <w:lang w:val="en-US" w:eastAsia="en-US" w:bidi="ar-SA"/>
    </w:rPr>
  </w:style>
  <w:style w:type="character" w:customStyle="1" w:styleId="Bodytext4SmallCaps">
    <w:name w:val="Body text (4) + Small Caps"/>
    <w:rsid w:val="00106AE6"/>
    <w:rPr>
      <w:rFonts w:ascii="Times New Roman" w:hAnsi="Times New Roman" w:cs="Times New Roman"/>
      <w:smallCaps/>
      <w:spacing w:val="0"/>
      <w:sz w:val="27"/>
      <w:szCs w:val="27"/>
      <w:u w:val="single"/>
      <w:lang w:val="en-US" w:eastAsia="en-US" w:bidi="ar-SA"/>
    </w:rPr>
  </w:style>
  <w:style w:type="character" w:customStyle="1" w:styleId="Heading1">
    <w:name w:val="Heading #1_"/>
    <w:link w:val="Heading10"/>
    <w:locked/>
    <w:rsid w:val="00106AE6"/>
    <w:rPr>
      <w:b/>
      <w:bCs/>
      <w:sz w:val="27"/>
      <w:szCs w:val="27"/>
      <w:shd w:val="clear" w:color="auto" w:fill="FFFFFF"/>
      <w:lang w:val="en-US"/>
    </w:rPr>
  </w:style>
  <w:style w:type="character" w:customStyle="1" w:styleId="Heading22">
    <w:name w:val="Heading #22"/>
    <w:rsid w:val="00106AE6"/>
    <w:rPr>
      <w:rFonts w:ascii="Times New Roman" w:hAnsi="Times New Roman" w:cs="Times New Roman"/>
      <w:b w:val="0"/>
      <w:bCs w:val="0"/>
      <w:spacing w:val="0"/>
      <w:sz w:val="27"/>
      <w:szCs w:val="27"/>
      <w:lang w:bidi="ar-SA"/>
    </w:rPr>
  </w:style>
  <w:style w:type="character" w:customStyle="1" w:styleId="Bodytext4Bold1">
    <w:name w:val="Body text (4) + Bold1"/>
    <w:rsid w:val="00106AE6"/>
    <w:rPr>
      <w:rFonts w:ascii="Times New Roman" w:hAnsi="Times New Roman" w:cs="Times New Roman"/>
      <w:b/>
      <w:bCs/>
      <w:spacing w:val="0"/>
      <w:sz w:val="27"/>
      <w:szCs w:val="27"/>
      <w:lang w:bidi="ar-SA"/>
    </w:rPr>
  </w:style>
  <w:style w:type="paragraph" w:customStyle="1" w:styleId="Heading10">
    <w:name w:val="Heading #1"/>
    <w:basedOn w:val="a0"/>
    <w:link w:val="Heading1"/>
    <w:rsid w:val="00106AE6"/>
    <w:pPr>
      <w:shd w:val="clear" w:color="auto" w:fill="FFFFFF"/>
      <w:spacing w:after="0" w:line="322" w:lineRule="exact"/>
      <w:outlineLvl w:val="0"/>
    </w:pPr>
    <w:rPr>
      <w:b/>
      <w:bCs/>
      <w:sz w:val="27"/>
      <w:szCs w:val="27"/>
      <w:lang w:val="en-US"/>
    </w:rPr>
  </w:style>
  <w:style w:type="table" w:customStyle="1" w:styleId="38">
    <w:name w:val="Сетка таблицы3"/>
    <w:basedOn w:val="a2"/>
    <w:next w:val="ad"/>
    <w:rsid w:val="00106AE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0">
    <w:name w:val="c0"/>
    <w:basedOn w:val="a1"/>
    <w:rsid w:val="00106AE6"/>
  </w:style>
  <w:style w:type="character" w:customStyle="1" w:styleId="c17">
    <w:name w:val="c17"/>
    <w:basedOn w:val="a1"/>
    <w:rsid w:val="00106AE6"/>
  </w:style>
  <w:style w:type="paragraph" w:customStyle="1" w:styleId="2f3">
    <w:name w:val="Основной текст2"/>
    <w:basedOn w:val="a0"/>
    <w:uiPriority w:val="99"/>
    <w:rsid w:val="00106AE6"/>
    <w:pPr>
      <w:shd w:val="clear" w:color="auto" w:fill="FFFFFF"/>
      <w:spacing w:after="480" w:line="274" w:lineRule="exact"/>
      <w:jc w:val="both"/>
    </w:pPr>
    <w:rPr>
      <w:rFonts w:ascii="Times New Roman" w:eastAsia="Times New Roman" w:hAnsi="Times New Roman" w:cs="Times New Roman"/>
      <w:sz w:val="23"/>
      <w:szCs w:val="23"/>
    </w:rPr>
  </w:style>
  <w:style w:type="paragraph" w:customStyle="1" w:styleId="ConsPlusNormal">
    <w:name w:val="ConsPlusNormal"/>
    <w:rsid w:val="00106AE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uiPriority w:val="99"/>
    <w:rsid w:val="00106AE6"/>
    <w:pPr>
      <w:widowControl w:val="0"/>
      <w:autoSpaceDE w:val="0"/>
      <w:autoSpaceDN w:val="0"/>
      <w:adjustRightInd w:val="0"/>
      <w:spacing w:after="0" w:line="240" w:lineRule="auto"/>
    </w:pPr>
    <w:rPr>
      <w:rFonts w:ascii="Arial" w:eastAsia="Times New Roman" w:hAnsi="Arial" w:cs="Arial"/>
      <w:sz w:val="20"/>
      <w:szCs w:val="20"/>
    </w:rPr>
  </w:style>
  <w:style w:type="numbering" w:customStyle="1" w:styleId="41">
    <w:name w:val="Нет списка4"/>
    <w:next w:val="a3"/>
    <w:uiPriority w:val="99"/>
    <w:semiHidden/>
    <w:unhideWhenUsed/>
    <w:rsid w:val="00106AE6"/>
  </w:style>
  <w:style w:type="character" w:customStyle="1" w:styleId="zag3">
    <w:name w:val="zag3"/>
    <w:basedOn w:val="a1"/>
    <w:uiPriority w:val="99"/>
    <w:rsid w:val="00106AE6"/>
    <w:rPr>
      <w:rFonts w:cs="Times New Roman"/>
    </w:rPr>
  </w:style>
  <w:style w:type="character" w:customStyle="1" w:styleId="zag5">
    <w:name w:val="zag5"/>
    <w:basedOn w:val="a1"/>
    <w:uiPriority w:val="99"/>
    <w:rsid w:val="00106AE6"/>
    <w:rPr>
      <w:rFonts w:cs="Times New Roman"/>
    </w:rPr>
  </w:style>
  <w:style w:type="character" w:customStyle="1" w:styleId="serp-urlitem">
    <w:name w:val="serp-url__item"/>
    <w:basedOn w:val="a1"/>
    <w:uiPriority w:val="99"/>
    <w:rsid w:val="00106AE6"/>
    <w:rPr>
      <w:rFonts w:cs="Times New Roman"/>
    </w:rPr>
  </w:style>
  <w:style w:type="character" w:customStyle="1" w:styleId="serp-urlmark">
    <w:name w:val="serp-url__mark"/>
    <w:basedOn w:val="a1"/>
    <w:uiPriority w:val="99"/>
    <w:rsid w:val="00106AE6"/>
    <w:rPr>
      <w:rFonts w:cs="Times New Roman"/>
    </w:rPr>
  </w:style>
  <w:style w:type="character" w:customStyle="1" w:styleId="FontStyle15">
    <w:name w:val="Font Style15"/>
    <w:uiPriority w:val="99"/>
    <w:rsid w:val="00106AE6"/>
    <w:rPr>
      <w:rFonts w:ascii="Times New Roman" w:hAnsi="Times New Roman" w:cs="Times New Roman"/>
      <w:b/>
      <w:bCs/>
      <w:sz w:val="22"/>
      <w:szCs w:val="22"/>
    </w:rPr>
  </w:style>
  <w:style w:type="numbering" w:customStyle="1" w:styleId="51">
    <w:name w:val="Нет списка5"/>
    <w:next w:val="a3"/>
    <w:uiPriority w:val="99"/>
    <w:semiHidden/>
    <w:unhideWhenUsed/>
    <w:rsid w:val="00106AE6"/>
  </w:style>
  <w:style w:type="paragraph" w:styleId="afff">
    <w:name w:val="Plain Text"/>
    <w:basedOn w:val="a0"/>
    <w:link w:val="afff0"/>
    <w:unhideWhenUsed/>
    <w:rsid w:val="00106AE6"/>
    <w:pPr>
      <w:spacing w:after="0" w:line="240" w:lineRule="auto"/>
    </w:pPr>
    <w:rPr>
      <w:rFonts w:ascii="Courier New" w:eastAsia="Times New Roman" w:hAnsi="Courier New" w:cs="Courier New"/>
      <w:sz w:val="20"/>
      <w:szCs w:val="20"/>
    </w:rPr>
  </w:style>
  <w:style w:type="character" w:customStyle="1" w:styleId="afff0">
    <w:name w:val="Текст Знак"/>
    <w:basedOn w:val="a1"/>
    <w:link w:val="afff"/>
    <w:rsid w:val="00106AE6"/>
    <w:rPr>
      <w:rFonts w:ascii="Courier New" w:eastAsia="Times New Roman" w:hAnsi="Courier New" w:cs="Courier New"/>
      <w:sz w:val="20"/>
      <w:szCs w:val="20"/>
      <w:lang w:eastAsia="ru-RU"/>
    </w:rPr>
  </w:style>
  <w:style w:type="paragraph" w:customStyle="1" w:styleId="1a">
    <w:name w:val="Абзац списка1"/>
    <w:basedOn w:val="a0"/>
    <w:rsid w:val="00106AE6"/>
    <w:pPr>
      <w:ind w:left="720"/>
      <w:contextualSpacing/>
    </w:pPr>
    <w:rPr>
      <w:rFonts w:ascii="Calibri" w:eastAsia="Times New Roman" w:hAnsi="Calibri" w:cs="Times New Roman"/>
    </w:rPr>
  </w:style>
  <w:style w:type="character" w:customStyle="1" w:styleId="WW8Num1z0">
    <w:name w:val="WW8Num1z0"/>
    <w:rsid w:val="00106AE6"/>
  </w:style>
  <w:style w:type="character" w:customStyle="1" w:styleId="WW8Num1z1">
    <w:name w:val="WW8Num1z1"/>
    <w:rsid w:val="00106AE6"/>
  </w:style>
  <w:style w:type="character" w:customStyle="1" w:styleId="WW8Num1z2">
    <w:name w:val="WW8Num1z2"/>
    <w:rsid w:val="00106AE6"/>
  </w:style>
  <w:style w:type="character" w:customStyle="1" w:styleId="WW8Num1z3">
    <w:name w:val="WW8Num1z3"/>
    <w:rsid w:val="00106AE6"/>
  </w:style>
  <w:style w:type="character" w:customStyle="1" w:styleId="WW8Num1z4">
    <w:name w:val="WW8Num1z4"/>
    <w:rsid w:val="00106AE6"/>
  </w:style>
  <w:style w:type="character" w:customStyle="1" w:styleId="WW8Num1z5">
    <w:name w:val="WW8Num1z5"/>
    <w:rsid w:val="00106AE6"/>
  </w:style>
  <w:style w:type="character" w:customStyle="1" w:styleId="WW8Num1z6">
    <w:name w:val="WW8Num1z6"/>
    <w:rsid w:val="00106AE6"/>
  </w:style>
  <w:style w:type="character" w:customStyle="1" w:styleId="WW8Num1z7">
    <w:name w:val="WW8Num1z7"/>
    <w:rsid w:val="00106AE6"/>
  </w:style>
  <w:style w:type="character" w:customStyle="1" w:styleId="WW8Num1z8">
    <w:name w:val="WW8Num1z8"/>
    <w:rsid w:val="00106AE6"/>
  </w:style>
  <w:style w:type="character" w:customStyle="1" w:styleId="1b">
    <w:name w:val="Основной шрифт абзаца1"/>
    <w:rsid w:val="00106AE6"/>
  </w:style>
  <w:style w:type="paragraph" w:customStyle="1" w:styleId="1c">
    <w:name w:val="Заголовок1"/>
    <w:basedOn w:val="a0"/>
    <w:next w:val="a5"/>
    <w:rsid w:val="00106AE6"/>
    <w:pPr>
      <w:keepNext/>
      <w:suppressAutoHyphens/>
      <w:spacing w:before="240" w:after="120"/>
    </w:pPr>
    <w:rPr>
      <w:rFonts w:ascii="Liberation Sans" w:eastAsia="Microsoft YaHei" w:hAnsi="Liberation Sans" w:cs="Mangal"/>
      <w:sz w:val="28"/>
      <w:szCs w:val="28"/>
      <w:lang w:eastAsia="zh-CN"/>
    </w:rPr>
  </w:style>
  <w:style w:type="paragraph" w:styleId="afff1">
    <w:name w:val="List"/>
    <w:basedOn w:val="a5"/>
    <w:uiPriority w:val="99"/>
    <w:rsid w:val="00106AE6"/>
    <w:pPr>
      <w:suppressAutoHyphens/>
      <w:spacing w:after="140" w:line="288" w:lineRule="auto"/>
    </w:pPr>
    <w:rPr>
      <w:rFonts w:ascii="Calibri" w:hAnsi="Calibri" w:cs="Mangal"/>
      <w:sz w:val="22"/>
      <w:szCs w:val="22"/>
      <w:lang w:eastAsia="zh-CN"/>
    </w:rPr>
  </w:style>
  <w:style w:type="paragraph" w:styleId="afff2">
    <w:name w:val="caption"/>
    <w:basedOn w:val="a0"/>
    <w:qFormat/>
    <w:rsid w:val="00106AE6"/>
    <w:pPr>
      <w:suppressLineNumbers/>
      <w:suppressAutoHyphens/>
      <w:spacing w:before="120" w:after="120"/>
    </w:pPr>
    <w:rPr>
      <w:rFonts w:ascii="Calibri" w:eastAsia="Times New Roman" w:hAnsi="Calibri" w:cs="Mangal"/>
      <w:i/>
      <w:iCs/>
      <w:sz w:val="24"/>
      <w:szCs w:val="24"/>
      <w:lang w:eastAsia="zh-CN"/>
    </w:rPr>
  </w:style>
  <w:style w:type="paragraph" w:customStyle="1" w:styleId="1d">
    <w:name w:val="Указатель1"/>
    <w:basedOn w:val="a0"/>
    <w:rsid w:val="00106AE6"/>
    <w:pPr>
      <w:suppressLineNumbers/>
      <w:suppressAutoHyphens/>
    </w:pPr>
    <w:rPr>
      <w:rFonts w:ascii="Calibri" w:eastAsia="Times New Roman" w:hAnsi="Calibri" w:cs="Mangal"/>
      <w:lang w:eastAsia="zh-CN"/>
    </w:rPr>
  </w:style>
  <w:style w:type="paragraph" w:customStyle="1" w:styleId="1e">
    <w:name w:val="Схема документа1"/>
    <w:basedOn w:val="a0"/>
    <w:rsid w:val="00106AE6"/>
    <w:pPr>
      <w:shd w:val="clear" w:color="auto" w:fill="000080"/>
      <w:suppressAutoHyphens/>
    </w:pPr>
    <w:rPr>
      <w:rFonts w:ascii="Tahoma" w:eastAsia="Times New Roman" w:hAnsi="Tahoma" w:cs="Tahoma"/>
      <w:sz w:val="20"/>
      <w:szCs w:val="20"/>
      <w:lang w:eastAsia="zh-CN"/>
    </w:rPr>
  </w:style>
  <w:style w:type="paragraph" w:customStyle="1" w:styleId="afff3">
    <w:name w:val="Содержимое таблицы"/>
    <w:basedOn w:val="a0"/>
    <w:rsid w:val="00106AE6"/>
    <w:pPr>
      <w:suppressLineNumbers/>
      <w:suppressAutoHyphens/>
    </w:pPr>
    <w:rPr>
      <w:rFonts w:ascii="Calibri" w:eastAsia="Times New Roman" w:hAnsi="Calibri" w:cs="Times New Roman"/>
      <w:lang w:eastAsia="zh-CN"/>
    </w:rPr>
  </w:style>
  <w:style w:type="paragraph" w:customStyle="1" w:styleId="afff4">
    <w:name w:val="Заголовок таблицы"/>
    <w:basedOn w:val="afff3"/>
    <w:rsid w:val="00106AE6"/>
    <w:pPr>
      <w:jc w:val="center"/>
    </w:pPr>
    <w:rPr>
      <w:b/>
      <w:bCs/>
    </w:rPr>
  </w:style>
  <w:style w:type="paragraph" w:customStyle="1" w:styleId="afff5">
    <w:name w:val="Содержимое врезки"/>
    <w:basedOn w:val="a0"/>
    <w:rsid w:val="00106AE6"/>
    <w:pPr>
      <w:suppressAutoHyphens/>
    </w:pPr>
    <w:rPr>
      <w:rFonts w:ascii="Calibri" w:eastAsia="Times New Roman" w:hAnsi="Calibri" w:cs="Times New Roman"/>
      <w:lang w:eastAsia="zh-CN"/>
    </w:rPr>
  </w:style>
  <w:style w:type="paragraph" w:styleId="afff6">
    <w:name w:val="Document Map"/>
    <w:basedOn w:val="a0"/>
    <w:link w:val="afff7"/>
    <w:uiPriority w:val="99"/>
    <w:unhideWhenUsed/>
    <w:rsid w:val="00106AE6"/>
    <w:rPr>
      <w:rFonts w:ascii="Tahoma" w:eastAsia="Times New Roman" w:hAnsi="Tahoma" w:cs="Tahoma"/>
      <w:sz w:val="16"/>
      <w:szCs w:val="16"/>
    </w:rPr>
  </w:style>
  <w:style w:type="character" w:customStyle="1" w:styleId="afff7">
    <w:name w:val="Схема документа Знак"/>
    <w:basedOn w:val="a1"/>
    <w:link w:val="afff6"/>
    <w:uiPriority w:val="99"/>
    <w:rsid w:val="00106AE6"/>
    <w:rPr>
      <w:rFonts w:ascii="Tahoma" w:eastAsia="Times New Roman" w:hAnsi="Tahoma" w:cs="Tahoma"/>
      <w:sz w:val="16"/>
      <w:szCs w:val="16"/>
      <w:lang w:eastAsia="ru-RU"/>
    </w:rPr>
  </w:style>
  <w:style w:type="table" w:customStyle="1" w:styleId="42">
    <w:name w:val="Сетка таблицы4"/>
    <w:basedOn w:val="a2"/>
    <w:next w:val="ad"/>
    <w:uiPriority w:val="59"/>
    <w:rsid w:val="00106AE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106AE6"/>
    <w:rPr>
      <w:rFonts w:ascii="Times New Roman" w:hAnsi="Times New Roman" w:cs="Times New Roman"/>
      <w:sz w:val="26"/>
      <w:szCs w:val="26"/>
    </w:rPr>
  </w:style>
  <w:style w:type="character" w:customStyle="1" w:styleId="FontStyle20">
    <w:name w:val="Font Style20"/>
    <w:uiPriority w:val="99"/>
    <w:rsid w:val="00106AE6"/>
    <w:rPr>
      <w:rFonts w:ascii="Times New Roman" w:hAnsi="Times New Roman" w:cs="Times New Roman"/>
      <w:sz w:val="24"/>
      <w:szCs w:val="24"/>
    </w:rPr>
  </w:style>
  <w:style w:type="character" w:customStyle="1" w:styleId="61">
    <w:name w:val="Основной текст (6)_"/>
    <w:link w:val="610"/>
    <w:locked/>
    <w:rsid w:val="00106AE6"/>
    <w:rPr>
      <w:spacing w:val="2"/>
      <w:sz w:val="25"/>
      <w:szCs w:val="25"/>
      <w:shd w:val="clear" w:color="auto" w:fill="FFFFFF"/>
    </w:rPr>
  </w:style>
  <w:style w:type="paragraph" w:customStyle="1" w:styleId="610">
    <w:name w:val="Основной текст (6)1"/>
    <w:basedOn w:val="a0"/>
    <w:link w:val="61"/>
    <w:rsid w:val="00106AE6"/>
    <w:pPr>
      <w:shd w:val="clear" w:color="auto" w:fill="FFFFFF"/>
      <w:spacing w:before="300" w:after="0" w:line="317" w:lineRule="exact"/>
      <w:jc w:val="both"/>
    </w:pPr>
    <w:rPr>
      <w:spacing w:val="2"/>
      <w:sz w:val="25"/>
      <w:szCs w:val="25"/>
    </w:rPr>
  </w:style>
  <w:style w:type="character" w:customStyle="1" w:styleId="1f">
    <w:name w:val="Текст сноски Знак1"/>
    <w:basedOn w:val="a1"/>
    <w:uiPriority w:val="99"/>
    <w:semiHidden/>
    <w:rsid w:val="00106AE6"/>
    <w:rPr>
      <w:rFonts w:ascii="Times New Roman" w:eastAsia="Times New Roman" w:hAnsi="Times New Roman" w:cs="Times New Roman"/>
      <w:sz w:val="20"/>
      <w:szCs w:val="20"/>
      <w:lang w:eastAsia="ru-RU"/>
    </w:rPr>
  </w:style>
  <w:style w:type="character" w:customStyle="1" w:styleId="95pt">
    <w:name w:val="Основной текст + 9;5 pt"/>
    <w:rsid w:val="00106AE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15pt">
    <w:name w:val="Основной текст + 11;5 pt;Полужирный"/>
    <w:rsid w:val="00106AE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
    <w:rsid w:val="00106AE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f4">
    <w:name w:val="Основной текст (2) + Курсив"/>
    <w:rsid w:val="00106AE6"/>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43">
    <w:name w:val="Основной текст (4)_"/>
    <w:link w:val="44"/>
    <w:rsid w:val="00106AE6"/>
    <w:rPr>
      <w:rFonts w:ascii="Times New Roman" w:hAnsi="Times New Roman"/>
      <w:sz w:val="23"/>
      <w:szCs w:val="23"/>
      <w:shd w:val="clear" w:color="auto" w:fill="FFFFFF"/>
    </w:rPr>
  </w:style>
  <w:style w:type="paragraph" w:customStyle="1" w:styleId="44">
    <w:name w:val="Основной текст (4)"/>
    <w:basedOn w:val="a0"/>
    <w:link w:val="43"/>
    <w:rsid w:val="00106AE6"/>
    <w:pPr>
      <w:widowControl w:val="0"/>
      <w:shd w:val="clear" w:color="auto" w:fill="FFFFFF"/>
      <w:spacing w:before="3060" w:after="60" w:line="0" w:lineRule="atLeast"/>
      <w:jc w:val="center"/>
    </w:pPr>
    <w:rPr>
      <w:rFonts w:ascii="Times New Roman" w:hAnsi="Times New Roman"/>
      <w:sz w:val="23"/>
      <w:szCs w:val="23"/>
    </w:rPr>
  </w:style>
  <w:style w:type="character" w:customStyle="1" w:styleId="1f0">
    <w:name w:val="Заголовок №1_"/>
    <w:link w:val="1f1"/>
    <w:uiPriority w:val="99"/>
    <w:rsid w:val="00106AE6"/>
    <w:rPr>
      <w:rFonts w:ascii="Times New Roman" w:hAnsi="Times New Roman"/>
      <w:b/>
      <w:bCs/>
      <w:sz w:val="27"/>
      <w:szCs w:val="27"/>
      <w:shd w:val="clear" w:color="auto" w:fill="FFFFFF"/>
    </w:rPr>
  </w:style>
  <w:style w:type="character" w:customStyle="1" w:styleId="2f5">
    <w:name w:val="Заголовок №2_"/>
    <w:link w:val="2f6"/>
    <w:uiPriority w:val="99"/>
    <w:rsid w:val="00106AE6"/>
    <w:rPr>
      <w:rFonts w:ascii="Times New Roman" w:hAnsi="Times New Roman"/>
      <w:b/>
      <w:bCs/>
      <w:sz w:val="27"/>
      <w:szCs w:val="27"/>
      <w:shd w:val="clear" w:color="auto" w:fill="FFFFFF"/>
    </w:rPr>
  </w:style>
  <w:style w:type="paragraph" w:customStyle="1" w:styleId="1f1">
    <w:name w:val="Заголовок №1"/>
    <w:basedOn w:val="a0"/>
    <w:link w:val="1f0"/>
    <w:uiPriority w:val="99"/>
    <w:rsid w:val="00106AE6"/>
    <w:pPr>
      <w:widowControl w:val="0"/>
      <w:shd w:val="clear" w:color="auto" w:fill="FFFFFF"/>
      <w:spacing w:after="720" w:line="0" w:lineRule="atLeast"/>
      <w:ind w:hanging="1240"/>
      <w:outlineLvl w:val="0"/>
    </w:pPr>
    <w:rPr>
      <w:rFonts w:ascii="Times New Roman" w:hAnsi="Times New Roman"/>
      <w:b/>
      <w:bCs/>
      <w:sz w:val="27"/>
      <w:szCs w:val="27"/>
    </w:rPr>
  </w:style>
  <w:style w:type="paragraph" w:customStyle="1" w:styleId="2f6">
    <w:name w:val="Заголовок №2"/>
    <w:basedOn w:val="a0"/>
    <w:link w:val="2f5"/>
    <w:uiPriority w:val="99"/>
    <w:rsid w:val="00106AE6"/>
    <w:pPr>
      <w:widowControl w:val="0"/>
      <w:shd w:val="clear" w:color="auto" w:fill="FFFFFF"/>
      <w:spacing w:after="60" w:line="322" w:lineRule="exact"/>
      <w:ind w:hanging="360"/>
      <w:outlineLvl w:val="1"/>
    </w:pPr>
    <w:rPr>
      <w:rFonts w:ascii="Times New Roman" w:hAnsi="Times New Roman"/>
      <w:b/>
      <w:bCs/>
      <w:sz w:val="27"/>
      <w:szCs w:val="27"/>
    </w:rPr>
  </w:style>
  <w:style w:type="character" w:customStyle="1" w:styleId="afff8">
    <w:name w:val="Основной текст + Полужирный"/>
    <w:aliases w:val="Курсив"/>
    <w:rsid w:val="00106AE6"/>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ff9">
    <w:name w:val="Колонтитул"/>
    <w:rsid w:val="00106AE6"/>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FontStyle52">
    <w:name w:val="Font Style52"/>
    <w:rsid w:val="00106AE6"/>
    <w:rPr>
      <w:rFonts w:ascii="Times New Roman" w:hAnsi="Times New Roman" w:cs="Times New Roman" w:hint="default"/>
      <w:sz w:val="26"/>
      <w:szCs w:val="26"/>
    </w:rPr>
  </w:style>
  <w:style w:type="paragraph" w:customStyle="1" w:styleId="62">
    <w:name w:val="Основной текст (6)"/>
    <w:basedOn w:val="a0"/>
    <w:rsid w:val="00106AE6"/>
    <w:pPr>
      <w:widowControl w:val="0"/>
      <w:shd w:val="clear" w:color="auto" w:fill="FFFFFF"/>
      <w:spacing w:before="300" w:after="0" w:line="230" w:lineRule="exact"/>
      <w:jc w:val="both"/>
    </w:pPr>
    <w:rPr>
      <w:rFonts w:ascii="Times New Roman" w:eastAsia="Times New Roman" w:hAnsi="Times New Roman" w:cs="Times New Roman"/>
      <w:sz w:val="19"/>
      <w:szCs w:val="19"/>
    </w:rPr>
  </w:style>
  <w:style w:type="numbering" w:customStyle="1" w:styleId="120">
    <w:name w:val="Нет списка12"/>
    <w:next w:val="a3"/>
    <w:uiPriority w:val="99"/>
    <w:semiHidden/>
    <w:unhideWhenUsed/>
    <w:rsid w:val="00106AE6"/>
  </w:style>
  <w:style w:type="table" w:customStyle="1" w:styleId="111">
    <w:name w:val="Сетка таблицы11"/>
    <w:basedOn w:val="a2"/>
    <w:next w:val="ad"/>
    <w:uiPriority w:val="99"/>
    <w:rsid w:val="00106AE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
    <w:name w:val="Основной текст + 12;5 pt"/>
    <w:rsid w:val="00106AE6"/>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0pt">
    <w:name w:val="Основной текст + 10 pt"/>
    <w:rsid w:val="00106AE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0pt0">
    <w:name w:val="Основной текст + 10 pt;Малые прописные"/>
    <w:rsid w:val="00106AE6"/>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ru-RU"/>
    </w:rPr>
  </w:style>
  <w:style w:type="character" w:customStyle="1" w:styleId="39">
    <w:name w:val="Основной текст (3)_"/>
    <w:link w:val="3a"/>
    <w:locked/>
    <w:rsid w:val="00106AE6"/>
    <w:rPr>
      <w:rFonts w:cs="Times New Roman"/>
      <w:sz w:val="27"/>
      <w:szCs w:val="27"/>
      <w:shd w:val="clear" w:color="auto" w:fill="FFFFFF"/>
    </w:rPr>
  </w:style>
  <w:style w:type="paragraph" w:customStyle="1" w:styleId="3a">
    <w:name w:val="Основной текст (3)"/>
    <w:basedOn w:val="a0"/>
    <w:link w:val="39"/>
    <w:rsid w:val="00106AE6"/>
    <w:pPr>
      <w:shd w:val="clear" w:color="auto" w:fill="FFFFFF"/>
      <w:spacing w:before="60" w:after="4140" w:line="322" w:lineRule="exact"/>
      <w:jc w:val="center"/>
    </w:pPr>
    <w:rPr>
      <w:rFonts w:cs="Times New Roman"/>
      <w:sz w:val="27"/>
      <w:szCs w:val="27"/>
    </w:rPr>
  </w:style>
  <w:style w:type="character" w:customStyle="1" w:styleId="3b">
    <w:name w:val="Основной текст (3) + Курсив"/>
    <w:uiPriority w:val="99"/>
    <w:rsid w:val="00106AE6"/>
    <w:rPr>
      <w:rFonts w:cs="Times New Roman"/>
      <w:i/>
      <w:iCs/>
      <w:sz w:val="27"/>
      <w:szCs w:val="27"/>
      <w:shd w:val="clear" w:color="auto" w:fill="FFFFFF"/>
    </w:rPr>
  </w:style>
  <w:style w:type="character" w:customStyle="1" w:styleId="BodyTextChar">
    <w:name w:val="Body Text Char"/>
    <w:uiPriority w:val="99"/>
    <w:locked/>
    <w:rsid w:val="00106AE6"/>
    <w:rPr>
      <w:sz w:val="19"/>
      <w:shd w:val="clear" w:color="auto" w:fill="FFFFFF"/>
    </w:rPr>
  </w:style>
  <w:style w:type="character" w:customStyle="1" w:styleId="1f2">
    <w:name w:val="Основной текст Знак1"/>
    <w:rsid w:val="00106AE6"/>
    <w:rPr>
      <w:rFonts w:ascii="Arial Unicode MS" w:eastAsia="Arial Unicode MS" w:hAnsi="Arial Unicode MS" w:cs="Arial Unicode MS"/>
      <w:color w:val="000000"/>
      <w:sz w:val="24"/>
      <w:szCs w:val="24"/>
      <w:lang w:eastAsia="ru-RU"/>
    </w:rPr>
  </w:style>
  <w:style w:type="paragraph" w:customStyle="1" w:styleId="112">
    <w:name w:val="Заголовок №11"/>
    <w:basedOn w:val="a0"/>
    <w:uiPriority w:val="99"/>
    <w:rsid w:val="00106AE6"/>
    <w:pPr>
      <w:shd w:val="clear" w:color="auto" w:fill="FFFFFF"/>
      <w:spacing w:after="360" w:line="240" w:lineRule="atLeast"/>
      <w:outlineLvl w:val="0"/>
    </w:pPr>
    <w:rPr>
      <w:rFonts w:ascii="Calibri" w:eastAsia="Calibri" w:hAnsi="Calibri" w:cs="Times New Roman"/>
      <w:sz w:val="27"/>
      <w:szCs w:val="27"/>
    </w:rPr>
  </w:style>
  <w:style w:type="character" w:customStyle="1" w:styleId="71">
    <w:name w:val="Основной текст (7)_"/>
    <w:link w:val="72"/>
    <w:uiPriority w:val="99"/>
    <w:locked/>
    <w:rsid w:val="00106AE6"/>
    <w:rPr>
      <w:rFonts w:ascii="Times New Roman" w:hAnsi="Times New Roman" w:cs="Times New Roman"/>
      <w:sz w:val="19"/>
      <w:szCs w:val="19"/>
      <w:shd w:val="clear" w:color="auto" w:fill="FFFFFF"/>
    </w:rPr>
  </w:style>
  <w:style w:type="paragraph" w:customStyle="1" w:styleId="72">
    <w:name w:val="Основной текст (7)"/>
    <w:basedOn w:val="a0"/>
    <w:link w:val="71"/>
    <w:uiPriority w:val="99"/>
    <w:rsid w:val="00106AE6"/>
    <w:pPr>
      <w:shd w:val="clear" w:color="auto" w:fill="FFFFFF"/>
      <w:spacing w:after="0" w:line="240" w:lineRule="atLeast"/>
    </w:pPr>
    <w:rPr>
      <w:rFonts w:ascii="Times New Roman" w:hAnsi="Times New Roman" w:cs="Times New Roman"/>
      <w:sz w:val="19"/>
      <w:szCs w:val="19"/>
    </w:rPr>
  </w:style>
  <w:style w:type="character" w:customStyle="1" w:styleId="52">
    <w:name w:val="Основной текст (5)_"/>
    <w:link w:val="53"/>
    <w:locked/>
    <w:rsid w:val="00106AE6"/>
    <w:rPr>
      <w:rFonts w:ascii="Times New Roman" w:hAnsi="Times New Roman" w:cs="Times New Roman"/>
      <w:sz w:val="23"/>
      <w:szCs w:val="23"/>
      <w:shd w:val="clear" w:color="auto" w:fill="FFFFFF"/>
    </w:rPr>
  </w:style>
  <w:style w:type="paragraph" w:customStyle="1" w:styleId="53">
    <w:name w:val="Основной текст (5)"/>
    <w:basedOn w:val="a0"/>
    <w:link w:val="52"/>
    <w:rsid w:val="00106AE6"/>
    <w:pPr>
      <w:shd w:val="clear" w:color="auto" w:fill="FFFFFF"/>
      <w:spacing w:before="4080" w:after="0" w:line="269" w:lineRule="exact"/>
      <w:ind w:hanging="220"/>
      <w:jc w:val="center"/>
    </w:pPr>
    <w:rPr>
      <w:rFonts w:ascii="Times New Roman" w:hAnsi="Times New Roman" w:cs="Times New Roman"/>
      <w:sz w:val="23"/>
      <w:szCs w:val="23"/>
    </w:rPr>
  </w:style>
  <w:style w:type="character" w:customStyle="1" w:styleId="81">
    <w:name w:val="Основной текст (8)_"/>
    <w:link w:val="82"/>
    <w:uiPriority w:val="99"/>
    <w:locked/>
    <w:rsid w:val="00106AE6"/>
    <w:rPr>
      <w:sz w:val="19"/>
      <w:shd w:val="clear" w:color="auto" w:fill="FFFFFF"/>
    </w:rPr>
  </w:style>
  <w:style w:type="paragraph" w:customStyle="1" w:styleId="82">
    <w:name w:val="Основной текст (8)"/>
    <w:basedOn w:val="a0"/>
    <w:link w:val="81"/>
    <w:uiPriority w:val="99"/>
    <w:rsid w:val="00106AE6"/>
    <w:pPr>
      <w:shd w:val="clear" w:color="auto" w:fill="FFFFFF"/>
      <w:spacing w:after="0" w:line="240" w:lineRule="atLeast"/>
    </w:pPr>
    <w:rPr>
      <w:sz w:val="19"/>
    </w:rPr>
  </w:style>
  <w:style w:type="character" w:customStyle="1" w:styleId="212">
    <w:name w:val="Основной текст (2) + Курсив1"/>
    <w:uiPriority w:val="99"/>
    <w:rsid w:val="00106AE6"/>
    <w:rPr>
      <w:i/>
      <w:sz w:val="27"/>
    </w:rPr>
  </w:style>
  <w:style w:type="character" w:customStyle="1" w:styleId="213">
    <w:name w:val="Основной текст (2) + Полужирный1"/>
    <w:uiPriority w:val="99"/>
    <w:rsid w:val="00106AE6"/>
    <w:rPr>
      <w:b/>
      <w:sz w:val="27"/>
    </w:rPr>
  </w:style>
  <w:style w:type="character" w:customStyle="1" w:styleId="2f7">
    <w:name w:val="Основной текст (2) + Полужирный"/>
    <w:uiPriority w:val="99"/>
    <w:rsid w:val="00106AE6"/>
    <w:rPr>
      <w:b/>
      <w:sz w:val="27"/>
    </w:rPr>
  </w:style>
  <w:style w:type="paragraph" w:styleId="3c">
    <w:name w:val="toc 3"/>
    <w:basedOn w:val="a0"/>
    <w:next w:val="a0"/>
    <w:link w:val="3d"/>
    <w:autoRedefine/>
    <w:uiPriority w:val="39"/>
    <w:unhideWhenUsed/>
    <w:qFormat/>
    <w:rsid w:val="00106AE6"/>
    <w:pPr>
      <w:spacing w:after="100"/>
      <w:ind w:left="440"/>
    </w:pPr>
  </w:style>
  <w:style w:type="paragraph" w:styleId="45">
    <w:name w:val="toc 4"/>
    <w:basedOn w:val="a0"/>
    <w:next w:val="a0"/>
    <w:autoRedefine/>
    <w:uiPriority w:val="39"/>
    <w:unhideWhenUsed/>
    <w:rsid w:val="00106AE6"/>
    <w:pPr>
      <w:spacing w:after="100"/>
      <w:ind w:left="660"/>
    </w:pPr>
  </w:style>
  <w:style w:type="paragraph" w:styleId="54">
    <w:name w:val="toc 5"/>
    <w:basedOn w:val="a0"/>
    <w:next w:val="a0"/>
    <w:autoRedefine/>
    <w:uiPriority w:val="39"/>
    <w:unhideWhenUsed/>
    <w:rsid w:val="00106AE6"/>
    <w:pPr>
      <w:spacing w:after="100"/>
      <w:ind w:left="880"/>
    </w:pPr>
  </w:style>
  <w:style w:type="paragraph" w:styleId="63">
    <w:name w:val="toc 6"/>
    <w:basedOn w:val="a0"/>
    <w:next w:val="a0"/>
    <w:autoRedefine/>
    <w:uiPriority w:val="39"/>
    <w:unhideWhenUsed/>
    <w:rsid w:val="00106AE6"/>
    <w:pPr>
      <w:spacing w:after="100"/>
      <w:ind w:left="1100"/>
    </w:pPr>
  </w:style>
  <w:style w:type="paragraph" w:styleId="73">
    <w:name w:val="toc 7"/>
    <w:basedOn w:val="a0"/>
    <w:next w:val="a0"/>
    <w:autoRedefine/>
    <w:uiPriority w:val="39"/>
    <w:unhideWhenUsed/>
    <w:rsid w:val="00106AE6"/>
    <w:pPr>
      <w:spacing w:after="100"/>
      <w:ind w:left="1320"/>
    </w:pPr>
  </w:style>
  <w:style w:type="paragraph" w:styleId="83">
    <w:name w:val="toc 8"/>
    <w:basedOn w:val="a0"/>
    <w:next w:val="a0"/>
    <w:autoRedefine/>
    <w:uiPriority w:val="39"/>
    <w:unhideWhenUsed/>
    <w:rsid w:val="00106AE6"/>
    <w:pPr>
      <w:spacing w:after="100"/>
      <w:ind w:left="1540"/>
    </w:pPr>
  </w:style>
  <w:style w:type="paragraph" w:styleId="91">
    <w:name w:val="toc 9"/>
    <w:basedOn w:val="a0"/>
    <w:next w:val="a0"/>
    <w:autoRedefine/>
    <w:uiPriority w:val="39"/>
    <w:unhideWhenUsed/>
    <w:rsid w:val="00106AE6"/>
    <w:pPr>
      <w:spacing w:after="100"/>
      <w:ind w:left="1760"/>
    </w:pPr>
  </w:style>
  <w:style w:type="character" w:customStyle="1" w:styleId="af7">
    <w:name w:val="Без интервала Знак"/>
    <w:basedOn w:val="a1"/>
    <w:link w:val="af6"/>
    <w:uiPriority w:val="1"/>
    <w:rsid w:val="00106AE6"/>
  </w:style>
  <w:style w:type="paragraph" w:customStyle="1" w:styleId="46">
    <w:name w:val="Основной текст4"/>
    <w:basedOn w:val="a0"/>
    <w:rsid w:val="00106AE6"/>
    <w:pPr>
      <w:shd w:val="clear" w:color="auto" w:fill="FFFFFF"/>
      <w:spacing w:after="480" w:line="274" w:lineRule="exact"/>
      <w:jc w:val="both"/>
    </w:pPr>
    <w:rPr>
      <w:rFonts w:ascii="Times New Roman" w:eastAsia="Times New Roman" w:hAnsi="Times New Roman" w:cs="Times New Roman"/>
      <w:sz w:val="23"/>
      <w:szCs w:val="23"/>
    </w:rPr>
  </w:style>
  <w:style w:type="paragraph" w:customStyle="1" w:styleId="c14">
    <w:name w:val="c14"/>
    <w:basedOn w:val="a0"/>
    <w:rsid w:val="00106A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1"/>
    <w:rsid w:val="00106AE6"/>
  </w:style>
  <w:style w:type="paragraph" w:customStyle="1" w:styleId="1f3">
    <w:name w:val="Обычный1"/>
    <w:rsid w:val="00106AE6"/>
    <w:pPr>
      <w:widowControl w:val="0"/>
      <w:spacing w:after="0" w:line="240" w:lineRule="auto"/>
      <w:jc w:val="both"/>
    </w:pPr>
    <w:rPr>
      <w:rFonts w:ascii="Times New Roman" w:eastAsia="Times New Roman" w:hAnsi="Times New Roman" w:cs="Times New Roman"/>
      <w:sz w:val="20"/>
      <w:szCs w:val="20"/>
    </w:rPr>
  </w:style>
  <w:style w:type="character" w:customStyle="1" w:styleId="FontStyle38">
    <w:name w:val="Font Style38"/>
    <w:uiPriority w:val="99"/>
    <w:rsid w:val="00AE32AD"/>
    <w:rPr>
      <w:rFonts w:ascii="Century Schoolbook" w:hAnsi="Century Schoolbook" w:cs="Century Schoolbook"/>
      <w:sz w:val="18"/>
      <w:szCs w:val="18"/>
    </w:rPr>
  </w:style>
  <w:style w:type="character" w:customStyle="1" w:styleId="FontStyle66">
    <w:name w:val="Font Style66"/>
    <w:basedOn w:val="a1"/>
    <w:uiPriority w:val="99"/>
    <w:rsid w:val="002004DD"/>
    <w:rPr>
      <w:rFonts w:ascii="Century Schoolbook" w:hAnsi="Century Schoolbook" w:cs="Century Schoolbook"/>
      <w:sz w:val="18"/>
      <w:szCs w:val="18"/>
    </w:rPr>
  </w:style>
  <w:style w:type="paragraph" w:customStyle="1" w:styleId="Style22">
    <w:name w:val="Style22"/>
    <w:basedOn w:val="a0"/>
    <w:uiPriority w:val="99"/>
    <w:rsid w:val="002004DD"/>
    <w:pPr>
      <w:widowControl w:val="0"/>
      <w:autoSpaceDE w:val="0"/>
      <w:autoSpaceDN w:val="0"/>
      <w:adjustRightInd w:val="0"/>
      <w:spacing w:after="0" w:line="233" w:lineRule="exact"/>
      <w:ind w:firstLine="288"/>
      <w:jc w:val="both"/>
    </w:pPr>
    <w:rPr>
      <w:rFonts w:ascii="Franklin Gothic Medium" w:eastAsia="Times New Roman" w:hAnsi="Franklin Gothic Medium" w:cs="Times New Roman"/>
      <w:sz w:val="24"/>
      <w:szCs w:val="24"/>
    </w:rPr>
  </w:style>
  <w:style w:type="character" w:customStyle="1" w:styleId="FontStyle59">
    <w:name w:val="Font Style59"/>
    <w:basedOn w:val="a1"/>
    <w:uiPriority w:val="99"/>
    <w:rsid w:val="002004DD"/>
    <w:rPr>
      <w:rFonts w:ascii="Century Schoolbook" w:hAnsi="Century Schoolbook" w:cs="Century Schoolbook"/>
      <w:b/>
      <w:bCs/>
      <w:i/>
      <w:iCs/>
      <w:sz w:val="18"/>
      <w:szCs w:val="18"/>
    </w:rPr>
  </w:style>
  <w:style w:type="paragraph" w:customStyle="1" w:styleId="Style41">
    <w:name w:val="Style41"/>
    <w:basedOn w:val="a0"/>
    <w:uiPriority w:val="99"/>
    <w:rsid w:val="002004DD"/>
    <w:pPr>
      <w:widowControl w:val="0"/>
      <w:autoSpaceDE w:val="0"/>
      <w:autoSpaceDN w:val="0"/>
      <w:adjustRightInd w:val="0"/>
      <w:spacing w:after="0" w:line="240" w:lineRule="auto"/>
      <w:jc w:val="center"/>
    </w:pPr>
    <w:rPr>
      <w:rFonts w:ascii="Franklin Gothic Medium" w:eastAsia="Times New Roman" w:hAnsi="Franklin Gothic Medium" w:cs="Times New Roman"/>
      <w:sz w:val="24"/>
      <w:szCs w:val="24"/>
    </w:rPr>
  </w:style>
  <w:style w:type="paragraph" w:customStyle="1" w:styleId="Style9">
    <w:name w:val="Style9"/>
    <w:basedOn w:val="a0"/>
    <w:uiPriority w:val="99"/>
    <w:rsid w:val="002004DD"/>
    <w:pPr>
      <w:widowControl w:val="0"/>
      <w:autoSpaceDE w:val="0"/>
      <w:autoSpaceDN w:val="0"/>
      <w:adjustRightInd w:val="0"/>
      <w:spacing w:after="0" w:line="221" w:lineRule="exact"/>
      <w:jc w:val="right"/>
    </w:pPr>
    <w:rPr>
      <w:rFonts w:ascii="Franklin Gothic Medium" w:eastAsia="Times New Roman" w:hAnsi="Franklin Gothic Medium" w:cs="Times New Roman"/>
      <w:sz w:val="24"/>
      <w:szCs w:val="24"/>
    </w:rPr>
  </w:style>
  <w:style w:type="paragraph" w:customStyle="1" w:styleId="afffa">
    <w:name w:val="Стиль"/>
    <w:rsid w:val="00B637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47">
    <w:name w:val="Основной текст (4) + Не курсив"/>
    <w:uiPriority w:val="99"/>
    <w:rsid w:val="00A127EE"/>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rPr>
  </w:style>
  <w:style w:type="character" w:customStyle="1" w:styleId="48">
    <w:name w:val="Основной текст (4) + Полужирный"/>
    <w:rsid w:val="00A127EE"/>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9pt">
    <w:name w:val="Основной текст + 9 pt;Полужирный"/>
    <w:rsid w:val="00A127EE"/>
    <w:rPr>
      <w:rFonts w:ascii="Century Schoolbook" w:eastAsia="Century Schoolbook" w:hAnsi="Century Schoolbook" w:cs="Century Schoolbook"/>
      <w:b/>
      <w:bCs/>
      <w:i w:val="0"/>
      <w:iCs w:val="0"/>
      <w:smallCaps w:val="0"/>
      <w:strike w:val="0"/>
      <w:color w:val="000000"/>
      <w:spacing w:val="0"/>
      <w:w w:val="100"/>
      <w:position w:val="0"/>
      <w:sz w:val="18"/>
      <w:szCs w:val="18"/>
      <w:u w:val="none"/>
    </w:rPr>
  </w:style>
  <w:style w:type="character" w:customStyle="1" w:styleId="60">
    <w:name w:val="Заголовок 6 Знак"/>
    <w:basedOn w:val="a1"/>
    <w:link w:val="6"/>
    <w:uiPriority w:val="9"/>
    <w:rsid w:val="00B71D64"/>
    <w:rPr>
      <w:rFonts w:ascii="Times New Roman" w:eastAsia="Times New Roman" w:hAnsi="Times New Roman" w:cs="Times New Roman"/>
      <w:i/>
      <w:szCs w:val="20"/>
      <w:lang w:eastAsia="ru-RU"/>
    </w:rPr>
  </w:style>
  <w:style w:type="character" w:customStyle="1" w:styleId="80">
    <w:name w:val="Заголовок 8 Знак"/>
    <w:basedOn w:val="a1"/>
    <w:link w:val="8"/>
    <w:uiPriority w:val="9"/>
    <w:rsid w:val="00B71D64"/>
    <w:rPr>
      <w:rFonts w:ascii="Arial" w:eastAsia="Times New Roman" w:hAnsi="Arial" w:cs="Times New Roman"/>
      <w:i/>
      <w:sz w:val="20"/>
      <w:szCs w:val="20"/>
      <w:lang w:eastAsia="ru-RU"/>
    </w:rPr>
  </w:style>
  <w:style w:type="character" w:customStyle="1" w:styleId="90">
    <w:name w:val="Заголовок 9 Знак"/>
    <w:basedOn w:val="a1"/>
    <w:link w:val="9"/>
    <w:uiPriority w:val="9"/>
    <w:rsid w:val="00B71D64"/>
    <w:rPr>
      <w:rFonts w:asciiTheme="majorHAnsi" w:eastAsiaTheme="majorEastAsia" w:hAnsiTheme="majorHAnsi" w:cstheme="majorBidi"/>
      <w:i/>
      <w:iCs/>
      <w:color w:val="404040" w:themeColor="text1" w:themeTint="BF"/>
      <w:sz w:val="20"/>
      <w:szCs w:val="20"/>
      <w:lang w:eastAsia="ru-RU"/>
    </w:rPr>
  </w:style>
  <w:style w:type="paragraph" w:customStyle="1" w:styleId="Style51">
    <w:name w:val="Style51"/>
    <w:basedOn w:val="a0"/>
    <w:uiPriority w:val="99"/>
    <w:rsid w:val="00B71D64"/>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character" w:customStyle="1" w:styleId="FontStyle70">
    <w:name w:val="Font Style70"/>
    <w:basedOn w:val="a1"/>
    <w:uiPriority w:val="99"/>
    <w:rsid w:val="00B71D64"/>
    <w:rPr>
      <w:rFonts w:ascii="Franklin Gothic Medium" w:hAnsi="Franklin Gothic Medium" w:cs="Franklin Gothic Medium"/>
      <w:b/>
      <w:bCs/>
      <w:sz w:val="28"/>
      <w:szCs w:val="28"/>
    </w:rPr>
  </w:style>
  <w:style w:type="character" w:customStyle="1" w:styleId="FontStyle46">
    <w:name w:val="Font Style46"/>
    <w:basedOn w:val="a1"/>
    <w:uiPriority w:val="99"/>
    <w:rsid w:val="00B71D64"/>
    <w:rPr>
      <w:rFonts w:ascii="Times New Roman" w:hAnsi="Times New Roman" w:cs="Times New Roman"/>
      <w:i/>
      <w:iCs/>
      <w:sz w:val="20"/>
      <w:szCs w:val="20"/>
    </w:rPr>
  </w:style>
  <w:style w:type="paragraph" w:customStyle="1" w:styleId="Style19">
    <w:name w:val="Style19"/>
    <w:basedOn w:val="a0"/>
    <w:uiPriority w:val="99"/>
    <w:rsid w:val="00B71D64"/>
    <w:pPr>
      <w:widowControl w:val="0"/>
      <w:autoSpaceDE w:val="0"/>
      <w:autoSpaceDN w:val="0"/>
      <w:adjustRightInd w:val="0"/>
      <w:spacing w:after="0" w:line="494" w:lineRule="exact"/>
      <w:jc w:val="both"/>
    </w:pPr>
    <w:rPr>
      <w:rFonts w:ascii="Times New Roman" w:eastAsia="Times New Roman" w:hAnsi="Times New Roman" w:cs="Times New Roman"/>
      <w:sz w:val="24"/>
      <w:szCs w:val="24"/>
    </w:rPr>
  </w:style>
  <w:style w:type="character" w:customStyle="1" w:styleId="FontStyle48">
    <w:name w:val="Font Style48"/>
    <w:basedOn w:val="a1"/>
    <w:uiPriority w:val="99"/>
    <w:rsid w:val="00B71D64"/>
    <w:rPr>
      <w:rFonts w:ascii="Times New Roman" w:hAnsi="Times New Roman" w:cs="Times New Roman"/>
      <w:b/>
      <w:bCs/>
      <w:i/>
      <w:iCs/>
      <w:sz w:val="16"/>
      <w:szCs w:val="16"/>
    </w:rPr>
  </w:style>
  <w:style w:type="paragraph" w:customStyle="1" w:styleId="1f4">
    <w:name w:val="Стиль1"/>
    <w:basedOn w:val="a0"/>
    <w:link w:val="1f5"/>
    <w:qFormat/>
    <w:rsid w:val="00B71D64"/>
    <w:pPr>
      <w:widowControl w:val="0"/>
      <w:shd w:val="clear" w:color="auto" w:fill="FFFFFF"/>
      <w:autoSpaceDE w:val="0"/>
      <w:autoSpaceDN w:val="0"/>
      <w:adjustRightInd w:val="0"/>
      <w:spacing w:after="0" w:line="240" w:lineRule="auto"/>
    </w:pPr>
    <w:rPr>
      <w:rFonts w:ascii="Times New Roman" w:eastAsia="Times New Roman" w:hAnsi="Times New Roman" w:cs="Times New Roman"/>
      <w:sz w:val="28"/>
      <w:szCs w:val="28"/>
      <w:lang w:val="de-DE"/>
    </w:rPr>
  </w:style>
  <w:style w:type="character" w:customStyle="1" w:styleId="1f5">
    <w:name w:val="Стиль1 Знак"/>
    <w:basedOn w:val="a1"/>
    <w:link w:val="1f4"/>
    <w:rsid w:val="00B71D64"/>
    <w:rPr>
      <w:rFonts w:ascii="Times New Roman" w:eastAsia="Times New Roman" w:hAnsi="Times New Roman" w:cs="Times New Roman"/>
      <w:sz w:val="28"/>
      <w:szCs w:val="28"/>
      <w:shd w:val="clear" w:color="auto" w:fill="FFFFFF"/>
      <w:lang w:val="de-DE" w:eastAsia="ru-RU"/>
    </w:rPr>
  </w:style>
  <w:style w:type="table" w:styleId="1f6">
    <w:name w:val="Table Grid 1"/>
    <w:basedOn w:val="a2"/>
    <w:rsid w:val="00B71D6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title">
    <w:name w:val="btitle"/>
    <w:basedOn w:val="a0"/>
    <w:rsid w:val="00B71D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iautors">
    <w:name w:val="sbiautors"/>
    <w:basedOn w:val="a0"/>
    <w:rsid w:val="00B71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ast0">
    <w:name w:val="least0"/>
    <w:basedOn w:val="a1"/>
    <w:rsid w:val="00B71D64"/>
  </w:style>
  <w:style w:type="character" w:customStyle="1" w:styleId="redb">
    <w:name w:val="redb"/>
    <w:basedOn w:val="a1"/>
    <w:rsid w:val="00B71D64"/>
  </w:style>
  <w:style w:type="paragraph" w:customStyle="1" w:styleId="afffb">
    <w:name w:val="a"/>
    <w:basedOn w:val="a0"/>
    <w:rsid w:val="00B71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a1"/>
    <w:rsid w:val="00B71D64"/>
  </w:style>
  <w:style w:type="character" w:customStyle="1" w:styleId="zag">
    <w:name w:val="zag"/>
    <w:basedOn w:val="a1"/>
    <w:rsid w:val="00B71D64"/>
  </w:style>
  <w:style w:type="character" w:customStyle="1" w:styleId="spelling-content-entity">
    <w:name w:val="spelling-content-entity"/>
    <w:basedOn w:val="a1"/>
    <w:rsid w:val="00B71D64"/>
  </w:style>
  <w:style w:type="character" w:customStyle="1" w:styleId="ch-book-content-inner">
    <w:name w:val="ch-book-content-inner"/>
    <w:basedOn w:val="a1"/>
    <w:rsid w:val="00B71D64"/>
  </w:style>
  <w:style w:type="paragraph" w:customStyle="1" w:styleId="afffc">
    <w:name w:val="Абзац с отступом"/>
    <w:basedOn w:val="a0"/>
    <w:rsid w:val="00B71D64"/>
    <w:pPr>
      <w:spacing w:after="0" w:line="360" w:lineRule="auto"/>
      <w:ind w:firstLine="567"/>
      <w:jc w:val="both"/>
    </w:pPr>
    <w:rPr>
      <w:rFonts w:ascii="Courier New" w:eastAsia="Times New Roman" w:hAnsi="Courier New" w:cs="Times New Roman"/>
      <w:sz w:val="28"/>
      <w:szCs w:val="20"/>
    </w:rPr>
  </w:style>
  <w:style w:type="paragraph" w:customStyle="1" w:styleId="afffd">
    <w:name w:val="Статья"/>
    <w:basedOn w:val="a0"/>
    <w:rsid w:val="00B71D64"/>
    <w:pPr>
      <w:spacing w:after="0" w:line="360" w:lineRule="auto"/>
      <w:ind w:firstLine="567"/>
      <w:jc w:val="center"/>
    </w:pPr>
    <w:rPr>
      <w:rFonts w:ascii="Courier New" w:eastAsia="Times New Roman" w:hAnsi="Courier New" w:cs="Times New Roman"/>
      <w:b/>
      <w:sz w:val="28"/>
      <w:szCs w:val="20"/>
    </w:rPr>
  </w:style>
  <w:style w:type="character" w:customStyle="1" w:styleId="b">
    <w:name w:val="b"/>
    <w:basedOn w:val="a1"/>
    <w:rsid w:val="00B71D64"/>
  </w:style>
  <w:style w:type="paragraph" w:customStyle="1" w:styleId="FR3">
    <w:name w:val="FR3"/>
    <w:rsid w:val="00B71D64"/>
    <w:pPr>
      <w:widowControl w:val="0"/>
      <w:autoSpaceDE w:val="0"/>
      <w:autoSpaceDN w:val="0"/>
      <w:adjustRightInd w:val="0"/>
      <w:spacing w:before="680" w:after="0" w:line="240" w:lineRule="auto"/>
      <w:ind w:left="1280" w:hanging="1280"/>
    </w:pPr>
    <w:rPr>
      <w:rFonts w:ascii="Arial" w:eastAsia="Times New Roman" w:hAnsi="Arial" w:cs="Arial"/>
      <w:b/>
      <w:bCs/>
      <w:sz w:val="32"/>
      <w:szCs w:val="32"/>
    </w:rPr>
  </w:style>
  <w:style w:type="paragraph" w:customStyle="1" w:styleId="Style11">
    <w:name w:val="Style11"/>
    <w:basedOn w:val="a0"/>
    <w:uiPriority w:val="99"/>
    <w:rsid w:val="00B71D64"/>
    <w:pPr>
      <w:widowControl w:val="0"/>
      <w:autoSpaceDE w:val="0"/>
      <w:autoSpaceDN w:val="0"/>
      <w:adjustRightInd w:val="0"/>
      <w:spacing w:after="0" w:line="444" w:lineRule="exact"/>
      <w:ind w:firstLine="691"/>
      <w:jc w:val="both"/>
    </w:pPr>
    <w:rPr>
      <w:rFonts w:ascii="Times New Roman" w:eastAsia="Times New Roman" w:hAnsi="Times New Roman" w:cs="Times New Roman"/>
      <w:sz w:val="24"/>
      <w:szCs w:val="24"/>
    </w:rPr>
  </w:style>
  <w:style w:type="paragraph" w:customStyle="1" w:styleId="Style10">
    <w:name w:val="Style10"/>
    <w:basedOn w:val="a0"/>
    <w:uiPriority w:val="99"/>
    <w:rsid w:val="00B71D64"/>
    <w:pPr>
      <w:widowControl w:val="0"/>
      <w:autoSpaceDE w:val="0"/>
      <w:autoSpaceDN w:val="0"/>
      <w:adjustRightInd w:val="0"/>
      <w:spacing w:after="0" w:line="497" w:lineRule="exact"/>
      <w:ind w:firstLine="710"/>
    </w:pPr>
    <w:rPr>
      <w:rFonts w:ascii="Times New Roman" w:eastAsia="Times New Roman" w:hAnsi="Times New Roman" w:cs="Times New Roman"/>
      <w:sz w:val="24"/>
      <w:szCs w:val="24"/>
    </w:rPr>
  </w:style>
  <w:style w:type="paragraph" w:customStyle="1" w:styleId="afffe">
    <w:name w:val="список с точками"/>
    <w:basedOn w:val="a0"/>
    <w:rsid w:val="00B71D64"/>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character" w:customStyle="1" w:styleId="bookproperty">
    <w:name w:val="bookproperty"/>
    <w:basedOn w:val="a1"/>
    <w:rsid w:val="00B71D64"/>
    <w:rPr>
      <w:b/>
      <w:bCs/>
    </w:rPr>
  </w:style>
  <w:style w:type="paragraph" w:customStyle="1" w:styleId="230">
    <w:name w:val="Знак23"/>
    <w:basedOn w:val="a0"/>
    <w:rsid w:val="00B71D64"/>
    <w:pPr>
      <w:tabs>
        <w:tab w:val="left" w:pos="708"/>
      </w:tabs>
      <w:spacing w:after="160" w:line="240" w:lineRule="exact"/>
    </w:pPr>
    <w:rPr>
      <w:rFonts w:ascii="Verdana" w:eastAsia="Calibri" w:hAnsi="Verdana" w:cs="Verdana"/>
      <w:sz w:val="20"/>
      <w:szCs w:val="20"/>
      <w:lang w:val="en-US"/>
    </w:rPr>
  </w:style>
  <w:style w:type="paragraph" w:customStyle="1" w:styleId="220">
    <w:name w:val="Знак22"/>
    <w:basedOn w:val="a0"/>
    <w:rsid w:val="00B71D64"/>
    <w:pPr>
      <w:tabs>
        <w:tab w:val="left" w:pos="708"/>
      </w:tabs>
      <w:spacing w:after="160" w:line="240" w:lineRule="exact"/>
    </w:pPr>
    <w:rPr>
      <w:rFonts w:ascii="Verdana" w:eastAsia="Calibri" w:hAnsi="Verdana" w:cs="Verdana"/>
      <w:sz w:val="20"/>
      <w:szCs w:val="20"/>
      <w:lang w:val="en-US"/>
    </w:rPr>
  </w:style>
  <w:style w:type="paragraph" w:customStyle="1" w:styleId="214">
    <w:name w:val="Знак21"/>
    <w:basedOn w:val="a0"/>
    <w:rsid w:val="00B71D64"/>
    <w:pPr>
      <w:tabs>
        <w:tab w:val="left" w:pos="708"/>
      </w:tabs>
      <w:spacing w:after="160" w:line="240" w:lineRule="exact"/>
    </w:pPr>
    <w:rPr>
      <w:rFonts w:ascii="Verdana" w:eastAsia="Calibri" w:hAnsi="Verdana" w:cs="Verdana"/>
      <w:sz w:val="20"/>
      <w:szCs w:val="20"/>
      <w:lang w:val="en-US"/>
    </w:rPr>
  </w:style>
  <w:style w:type="character" w:customStyle="1" w:styleId="itemtextresizertitle">
    <w:name w:val="itemtextresizertitle"/>
    <w:basedOn w:val="a1"/>
    <w:rsid w:val="00B71D64"/>
  </w:style>
  <w:style w:type="character" w:customStyle="1" w:styleId="post-b">
    <w:name w:val="post-b"/>
    <w:basedOn w:val="a1"/>
    <w:rsid w:val="00B71D64"/>
  </w:style>
  <w:style w:type="character" w:customStyle="1" w:styleId="cell">
    <w:name w:val="cell"/>
    <w:basedOn w:val="a1"/>
    <w:rsid w:val="00B71D64"/>
  </w:style>
  <w:style w:type="paragraph" w:customStyle="1" w:styleId="Style1">
    <w:name w:val="Style1"/>
    <w:basedOn w:val="a0"/>
    <w:rsid w:val="00B71D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5">
    <w:name w:val="Style55"/>
    <w:basedOn w:val="a0"/>
    <w:rsid w:val="00B71D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1">
    <w:name w:val="Font Style71"/>
    <w:basedOn w:val="a1"/>
    <w:rsid w:val="00B71D64"/>
    <w:rPr>
      <w:rFonts w:ascii="Times New Roman" w:hAnsi="Times New Roman" w:cs="Times New Roman"/>
      <w:b/>
      <w:bCs/>
      <w:sz w:val="22"/>
      <w:szCs w:val="22"/>
    </w:rPr>
  </w:style>
  <w:style w:type="character" w:customStyle="1" w:styleId="FontStyle51">
    <w:name w:val="Font Style51"/>
    <w:uiPriority w:val="99"/>
    <w:rsid w:val="00B71D64"/>
    <w:rPr>
      <w:rFonts w:ascii="Times New Roman" w:hAnsi="Times New Roman"/>
      <w:sz w:val="26"/>
    </w:rPr>
  </w:style>
  <w:style w:type="character" w:customStyle="1" w:styleId="ft12">
    <w:name w:val="ft12"/>
    <w:basedOn w:val="a1"/>
    <w:rsid w:val="00B71D64"/>
  </w:style>
  <w:style w:type="character" w:customStyle="1" w:styleId="ft13">
    <w:name w:val="ft13"/>
    <w:basedOn w:val="a1"/>
    <w:rsid w:val="00B71D64"/>
  </w:style>
  <w:style w:type="character" w:customStyle="1" w:styleId="news">
    <w:name w:val="news"/>
    <w:basedOn w:val="a1"/>
    <w:rsid w:val="00B71D64"/>
  </w:style>
  <w:style w:type="character" w:customStyle="1" w:styleId="textitemmenu2">
    <w:name w:val="textitemmenu2"/>
    <w:basedOn w:val="a1"/>
    <w:rsid w:val="00B71D64"/>
  </w:style>
  <w:style w:type="character" w:customStyle="1" w:styleId="textactivemenu">
    <w:name w:val="textactivemenu"/>
    <w:basedOn w:val="a1"/>
    <w:rsid w:val="00B71D64"/>
  </w:style>
  <w:style w:type="character" w:customStyle="1" w:styleId="textitemmenu3">
    <w:name w:val="textitemmenu3"/>
    <w:basedOn w:val="a1"/>
    <w:rsid w:val="00B71D64"/>
  </w:style>
  <w:style w:type="paragraph" w:customStyle="1" w:styleId="affff">
    <w:name w:val="Таблица"/>
    <w:basedOn w:val="a0"/>
    <w:rsid w:val="00B71D64"/>
    <w:pPr>
      <w:spacing w:after="0" w:line="240" w:lineRule="auto"/>
      <w:jc w:val="center"/>
    </w:pPr>
    <w:rPr>
      <w:rFonts w:ascii="Times New Roman" w:eastAsia="Times New Roman" w:hAnsi="Times New Roman" w:cs="Times New Roman"/>
      <w:sz w:val="28"/>
      <w:szCs w:val="24"/>
    </w:rPr>
  </w:style>
  <w:style w:type="paragraph" w:customStyle="1" w:styleId="Standard">
    <w:name w:val="Standard"/>
    <w:rsid w:val="00B71D64"/>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customStyle="1" w:styleId="xl22">
    <w:name w:val="xl22"/>
    <w:basedOn w:val="a0"/>
    <w:rsid w:val="00B71D64"/>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10pt1">
    <w:name w:val="Основной текст + 10 pt;Полужирный"/>
    <w:rsid w:val="00B71D64"/>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paragraph" w:customStyle="1" w:styleId="1f7">
    <w:name w:val="Знак1"/>
    <w:basedOn w:val="a0"/>
    <w:rsid w:val="00BD276C"/>
    <w:pPr>
      <w:spacing w:after="160" w:line="240" w:lineRule="exact"/>
    </w:pPr>
    <w:rPr>
      <w:rFonts w:ascii="Verdana" w:eastAsia="Times New Roman" w:hAnsi="Verdana" w:cs="Times New Roman"/>
      <w:sz w:val="20"/>
      <w:szCs w:val="20"/>
    </w:rPr>
  </w:style>
  <w:style w:type="paragraph" w:customStyle="1" w:styleId="240">
    <w:name w:val="Знак24"/>
    <w:basedOn w:val="a0"/>
    <w:rsid w:val="00BD276C"/>
    <w:pPr>
      <w:tabs>
        <w:tab w:val="left" w:pos="708"/>
      </w:tabs>
      <w:spacing w:after="160" w:line="240" w:lineRule="exact"/>
    </w:pPr>
    <w:rPr>
      <w:rFonts w:ascii="Verdana" w:eastAsia="Times New Roman" w:hAnsi="Verdana" w:cs="Verdana"/>
      <w:sz w:val="20"/>
      <w:szCs w:val="20"/>
      <w:lang w:val="en-US"/>
    </w:rPr>
  </w:style>
  <w:style w:type="table" w:customStyle="1" w:styleId="TableNormal">
    <w:name w:val="Table Normal"/>
    <w:uiPriority w:val="2"/>
    <w:semiHidden/>
    <w:unhideWhenUsed/>
    <w:qFormat/>
    <w:rsid w:val="005A71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5">
    <w:name w:val="Заголовок 21"/>
    <w:basedOn w:val="a0"/>
    <w:uiPriority w:val="1"/>
    <w:qFormat/>
    <w:rsid w:val="005A71D9"/>
    <w:pPr>
      <w:widowControl w:val="0"/>
      <w:autoSpaceDE w:val="0"/>
      <w:autoSpaceDN w:val="0"/>
      <w:spacing w:after="0" w:line="240" w:lineRule="auto"/>
      <w:ind w:left="222"/>
      <w:outlineLvl w:val="2"/>
    </w:pPr>
    <w:rPr>
      <w:rFonts w:ascii="Times New Roman" w:eastAsia="Times New Roman" w:hAnsi="Times New Roman" w:cs="Times New Roman"/>
      <w:b/>
      <w:bCs/>
      <w:sz w:val="24"/>
      <w:szCs w:val="24"/>
      <w:lang w:val="en-US"/>
    </w:rPr>
  </w:style>
  <w:style w:type="character" w:customStyle="1" w:styleId="affff0">
    <w:name w:val="Сноска_"/>
    <w:basedOn w:val="a1"/>
    <w:link w:val="1f8"/>
    <w:uiPriority w:val="99"/>
    <w:locked/>
    <w:rsid w:val="00B90A18"/>
    <w:rPr>
      <w:rFonts w:ascii="Century Schoolbook" w:hAnsi="Century Schoolbook" w:cs="Century Schoolbook"/>
      <w:sz w:val="16"/>
      <w:szCs w:val="16"/>
      <w:shd w:val="clear" w:color="auto" w:fill="FFFFFF"/>
    </w:rPr>
  </w:style>
  <w:style w:type="character" w:customStyle="1" w:styleId="affff1">
    <w:name w:val="Сноска"/>
    <w:basedOn w:val="affff0"/>
    <w:uiPriority w:val="99"/>
    <w:rsid w:val="00B90A18"/>
    <w:rPr>
      <w:rFonts w:ascii="Century Schoolbook" w:hAnsi="Century Schoolbook" w:cs="Century Schoolbook"/>
      <w:sz w:val="16"/>
      <w:szCs w:val="16"/>
      <w:shd w:val="clear" w:color="auto" w:fill="FFFFFF"/>
    </w:rPr>
  </w:style>
  <w:style w:type="character" w:customStyle="1" w:styleId="7Exact">
    <w:name w:val="Основной текст (7) Exact"/>
    <w:basedOn w:val="a1"/>
    <w:uiPriority w:val="99"/>
    <w:rsid w:val="00B90A18"/>
    <w:rPr>
      <w:rFonts w:ascii="Century Schoolbook" w:hAnsi="Century Schoolbook" w:cs="Century Schoolbook"/>
      <w:b/>
      <w:bCs/>
      <w:spacing w:val="6"/>
      <w:sz w:val="15"/>
      <w:szCs w:val="15"/>
      <w:u w:val="none"/>
    </w:rPr>
  </w:style>
  <w:style w:type="character" w:customStyle="1" w:styleId="7Exact1">
    <w:name w:val="Основной текст (7) Exact1"/>
    <w:basedOn w:val="72pt"/>
    <w:uiPriority w:val="99"/>
    <w:rsid w:val="00B90A18"/>
    <w:rPr>
      <w:rFonts w:ascii="Century Schoolbook" w:hAnsi="Century Schoolbook" w:cs="Century Schoolbook"/>
      <w:b/>
      <w:bCs/>
      <w:color w:val="000000"/>
      <w:spacing w:val="6"/>
      <w:w w:val="100"/>
      <w:position w:val="0"/>
      <w:sz w:val="15"/>
      <w:szCs w:val="15"/>
      <w:shd w:val="clear" w:color="auto" w:fill="FFFFFF"/>
    </w:rPr>
  </w:style>
  <w:style w:type="character" w:customStyle="1" w:styleId="6CenturySchoolbook">
    <w:name w:val="Основной текст (6) + Century Schoolbook"/>
    <w:basedOn w:val="61"/>
    <w:uiPriority w:val="99"/>
    <w:rsid w:val="00B90A18"/>
    <w:rPr>
      <w:rFonts w:ascii="Century Schoolbook" w:hAnsi="Century Schoolbook" w:cs="Century Schoolbook"/>
      <w:spacing w:val="2"/>
      <w:sz w:val="19"/>
      <w:szCs w:val="19"/>
      <w:shd w:val="clear" w:color="auto" w:fill="FFFFFF"/>
    </w:rPr>
  </w:style>
  <w:style w:type="character" w:customStyle="1" w:styleId="72pt">
    <w:name w:val="Основной текст (7) + Интервал 2 pt"/>
    <w:basedOn w:val="a1"/>
    <w:link w:val="710"/>
    <w:uiPriority w:val="99"/>
    <w:locked/>
    <w:rsid w:val="00B90A18"/>
    <w:rPr>
      <w:rFonts w:ascii="Century Schoolbook" w:hAnsi="Century Schoolbook" w:cs="Century Schoolbook"/>
      <w:b/>
      <w:bCs/>
      <w:spacing w:val="40"/>
      <w:sz w:val="16"/>
      <w:szCs w:val="16"/>
      <w:shd w:val="clear" w:color="auto" w:fill="FFFFFF"/>
    </w:rPr>
  </w:style>
  <w:style w:type="character" w:customStyle="1" w:styleId="74">
    <w:name w:val="Основной текст (7) + Курсив"/>
    <w:basedOn w:val="72pt"/>
    <w:uiPriority w:val="99"/>
    <w:rsid w:val="00B90A18"/>
    <w:rPr>
      <w:rFonts w:ascii="Century Schoolbook" w:hAnsi="Century Schoolbook" w:cs="Century Schoolbook"/>
      <w:b/>
      <w:bCs/>
      <w:i/>
      <w:iCs/>
      <w:spacing w:val="40"/>
      <w:sz w:val="16"/>
      <w:szCs w:val="16"/>
      <w:shd w:val="clear" w:color="auto" w:fill="FFFFFF"/>
    </w:rPr>
  </w:style>
  <w:style w:type="character" w:customStyle="1" w:styleId="affff2">
    <w:name w:val="Оглавление"/>
    <w:basedOn w:val="12"/>
    <w:uiPriority w:val="99"/>
    <w:rsid w:val="00B90A18"/>
    <w:rPr>
      <w:rFonts w:ascii="Century Schoolbook" w:eastAsia="Times New Roman" w:hAnsi="Century Schoolbook" w:cs="Century Schoolbook"/>
      <w:sz w:val="19"/>
      <w:szCs w:val="19"/>
      <w:shd w:val="clear" w:color="auto" w:fill="FFFFFF"/>
      <w:lang w:eastAsia="ru-RU"/>
    </w:rPr>
  </w:style>
  <w:style w:type="character" w:customStyle="1" w:styleId="3e">
    <w:name w:val="Заголовок №3_"/>
    <w:basedOn w:val="a1"/>
    <w:link w:val="310"/>
    <w:locked/>
    <w:rsid w:val="00B90A18"/>
    <w:rPr>
      <w:rFonts w:ascii="Franklin Gothic Medium" w:hAnsi="Franklin Gothic Medium" w:cs="Franklin Gothic Medium"/>
      <w:sz w:val="28"/>
      <w:szCs w:val="28"/>
      <w:shd w:val="clear" w:color="auto" w:fill="FFFFFF"/>
    </w:rPr>
  </w:style>
  <w:style w:type="character" w:customStyle="1" w:styleId="3f">
    <w:name w:val="Заголовок №3"/>
    <w:basedOn w:val="3e"/>
    <w:uiPriority w:val="99"/>
    <w:rsid w:val="00B90A18"/>
    <w:rPr>
      <w:rFonts w:ascii="Franklin Gothic Medium" w:hAnsi="Franklin Gothic Medium" w:cs="Franklin Gothic Medium"/>
      <w:sz w:val="28"/>
      <w:szCs w:val="28"/>
      <w:shd w:val="clear" w:color="auto" w:fill="FFFFFF"/>
    </w:rPr>
  </w:style>
  <w:style w:type="character" w:customStyle="1" w:styleId="affff3">
    <w:name w:val="Колонтитул_"/>
    <w:basedOn w:val="a1"/>
    <w:link w:val="1f9"/>
    <w:uiPriority w:val="99"/>
    <w:locked/>
    <w:rsid w:val="00B90A18"/>
    <w:rPr>
      <w:rFonts w:ascii="Century Schoolbook" w:hAnsi="Century Schoolbook" w:cs="Century Schoolbook"/>
      <w:i/>
      <w:iCs/>
      <w:sz w:val="16"/>
      <w:szCs w:val="16"/>
      <w:shd w:val="clear" w:color="auto" w:fill="FFFFFF"/>
    </w:rPr>
  </w:style>
  <w:style w:type="character" w:customStyle="1" w:styleId="84">
    <w:name w:val="Основной текст (8) + Не полужирный"/>
    <w:aliases w:val="Не курсив1"/>
    <w:basedOn w:val="81"/>
    <w:uiPriority w:val="99"/>
    <w:rsid w:val="00B90A18"/>
    <w:rPr>
      <w:rFonts w:ascii="Century Schoolbook" w:hAnsi="Century Schoolbook" w:cs="Century Schoolbook"/>
      <w:b/>
      <w:bCs/>
      <w:i/>
      <w:iCs/>
      <w:sz w:val="19"/>
      <w:szCs w:val="19"/>
      <w:shd w:val="clear" w:color="auto" w:fill="FFFFFF"/>
    </w:rPr>
  </w:style>
  <w:style w:type="character" w:customStyle="1" w:styleId="4pt">
    <w:name w:val="Основной текст + 4 pt"/>
    <w:basedOn w:val="72pt"/>
    <w:uiPriority w:val="99"/>
    <w:rsid w:val="00B90A18"/>
    <w:rPr>
      <w:rFonts w:ascii="Century Schoolbook" w:hAnsi="Century Schoolbook" w:cs="Century Schoolbook"/>
      <w:b/>
      <w:bCs/>
      <w:spacing w:val="40"/>
      <w:sz w:val="8"/>
      <w:szCs w:val="8"/>
      <w:shd w:val="clear" w:color="auto" w:fill="FFFFFF"/>
    </w:rPr>
  </w:style>
  <w:style w:type="character" w:customStyle="1" w:styleId="92">
    <w:name w:val="Основной текст (9) + Не курсив"/>
    <w:basedOn w:val="93"/>
    <w:uiPriority w:val="99"/>
    <w:rsid w:val="00B90A18"/>
    <w:rPr>
      <w:rFonts w:ascii="Century Schoolbook" w:hAnsi="Century Schoolbook" w:cs="Century Schoolbook"/>
      <w:i/>
      <w:iCs/>
      <w:color w:val="000000"/>
      <w:spacing w:val="0"/>
      <w:w w:val="100"/>
      <w:position w:val="0"/>
      <w:sz w:val="19"/>
      <w:szCs w:val="19"/>
      <w:shd w:val="clear" w:color="auto" w:fill="FFFFFF"/>
    </w:rPr>
  </w:style>
  <w:style w:type="character" w:customStyle="1" w:styleId="94">
    <w:name w:val="Основной текст (9)"/>
    <w:basedOn w:val="93"/>
    <w:uiPriority w:val="99"/>
    <w:rsid w:val="00B90A18"/>
    <w:rPr>
      <w:rFonts w:ascii="Century Schoolbook" w:hAnsi="Century Schoolbook" w:cs="Century Schoolbook"/>
      <w:i/>
      <w:iCs/>
      <w:color w:val="000000"/>
      <w:spacing w:val="0"/>
      <w:w w:val="100"/>
      <w:position w:val="0"/>
      <w:sz w:val="19"/>
      <w:szCs w:val="19"/>
      <w:shd w:val="clear" w:color="auto" w:fill="FFFFFF"/>
    </w:rPr>
  </w:style>
  <w:style w:type="character" w:customStyle="1" w:styleId="93">
    <w:name w:val="Основной текст (9)_"/>
    <w:basedOn w:val="a1"/>
    <w:link w:val="910"/>
    <w:uiPriority w:val="99"/>
    <w:locked/>
    <w:rsid w:val="00B90A18"/>
    <w:rPr>
      <w:rFonts w:ascii="Century Schoolbook" w:hAnsi="Century Schoolbook" w:cs="Century Schoolbook"/>
      <w:i/>
      <w:iCs/>
      <w:sz w:val="19"/>
      <w:szCs w:val="19"/>
      <w:shd w:val="clear" w:color="auto" w:fill="FFFFFF"/>
    </w:rPr>
  </w:style>
  <w:style w:type="character" w:customStyle="1" w:styleId="3f0">
    <w:name w:val="Заголовок №3 + Малые прописные"/>
    <w:basedOn w:val="3e"/>
    <w:uiPriority w:val="99"/>
    <w:rsid w:val="00B90A18"/>
    <w:rPr>
      <w:rFonts w:ascii="Franklin Gothic Medium" w:hAnsi="Franklin Gothic Medium" w:cs="Franklin Gothic Medium"/>
      <w:smallCaps/>
      <w:sz w:val="28"/>
      <w:szCs w:val="28"/>
      <w:shd w:val="clear" w:color="auto" w:fill="FFFFFF"/>
    </w:rPr>
  </w:style>
  <w:style w:type="character" w:customStyle="1" w:styleId="8pt">
    <w:name w:val="Основной текст + 8 pt"/>
    <w:aliases w:val="Полужирный4"/>
    <w:basedOn w:val="72pt"/>
    <w:uiPriority w:val="99"/>
    <w:rsid w:val="00B90A18"/>
    <w:rPr>
      <w:rFonts w:ascii="Century Schoolbook" w:hAnsi="Century Schoolbook" w:cs="Century Schoolbook"/>
      <w:b/>
      <w:bCs/>
      <w:spacing w:val="40"/>
      <w:sz w:val="16"/>
      <w:szCs w:val="16"/>
      <w:shd w:val="clear" w:color="auto" w:fill="FFFFFF"/>
    </w:rPr>
  </w:style>
  <w:style w:type="character" w:customStyle="1" w:styleId="1fa">
    <w:name w:val="Основной текст + Полужирный1"/>
    <w:aliases w:val="Курсив2,Основной текст (3) + 11 pt1"/>
    <w:basedOn w:val="72pt"/>
    <w:uiPriority w:val="99"/>
    <w:rsid w:val="00B90A18"/>
    <w:rPr>
      <w:rFonts w:ascii="Century Schoolbook" w:hAnsi="Century Schoolbook" w:cs="Century Schoolbook"/>
      <w:b/>
      <w:bCs/>
      <w:i/>
      <w:iCs/>
      <w:spacing w:val="40"/>
      <w:sz w:val="19"/>
      <w:szCs w:val="19"/>
      <w:shd w:val="clear" w:color="auto" w:fill="FFFFFF"/>
    </w:rPr>
  </w:style>
  <w:style w:type="character" w:customStyle="1" w:styleId="8pt3">
    <w:name w:val="Основной текст + 8 pt3"/>
    <w:aliases w:val="Полужирный3,Интервал 2 pt"/>
    <w:basedOn w:val="72pt"/>
    <w:uiPriority w:val="99"/>
    <w:rsid w:val="00B90A18"/>
    <w:rPr>
      <w:rFonts w:ascii="Century Schoolbook" w:hAnsi="Century Schoolbook" w:cs="Century Schoolbook"/>
      <w:b/>
      <w:bCs/>
      <w:spacing w:val="40"/>
      <w:sz w:val="16"/>
      <w:szCs w:val="16"/>
      <w:shd w:val="clear" w:color="auto" w:fill="FFFFFF"/>
    </w:rPr>
  </w:style>
  <w:style w:type="character" w:customStyle="1" w:styleId="8pt2">
    <w:name w:val="Основной текст + 8 pt2"/>
    <w:aliases w:val="Полужирный2,Малые прописные"/>
    <w:basedOn w:val="72pt"/>
    <w:uiPriority w:val="99"/>
    <w:rsid w:val="00B90A18"/>
    <w:rPr>
      <w:rFonts w:ascii="Century Schoolbook" w:hAnsi="Century Schoolbook" w:cs="Century Schoolbook"/>
      <w:b/>
      <w:bCs/>
      <w:smallCaps/>
      <w:spacing w:val="40"/>
      <w:sz w:val="16"/>
      <w:szCs w:val="16"/>
      <w:shd w:val="clear" w:color="auto" w:fill="FFFFFF"/>
    </w:rPr>
  </w:style>
  <w:style w:type="character" w:customStyle="1" w:styleId="8pt1">
    <w:name w:val="Основной текст + 8 pt1"/>
    <w:aliases w:val="Полужирный1,Курсив1,Основной текст + 11 pt1"/>
    <w:basedOn w:val="72pt"/>
    <w:uiPriority w:val="99"/>
    <w:rsid w:val="00B90A18"/>
    <w:rPr>
      <w:rFonts w:ascii="Century Schoolbook" w:hAnsi="Century Schoolbook" w:cs="Century Schoolbook"/>
      <w:b/>
      <w:bCs/>
      <w:i/>
      <w:iCs/>
      <w:spacing w:val="40"/>
      <w:sz w:val="16"/>
      <w:szCs w:val="16"/>
      <w:shd w:val="clear" w:color="auto" w:fill="FFFFFF"/>
    </w:rPr>
  </w:style>
  <w:style w:type="character" w:customStyle="1" w:styleId="100">
    <w:name w:val="Основной текст (10)_"/>
    <w:basedOn w:val="a1"/>
    <w:link w:val="101"/>
    <w:uiPriority w:val="99"/>
    <w:locked/>
    <w:rsid w:val="00B90A18"/>
    <w:rPr>
      <w:rFonts w:ascii="Franklin Gothic Medium" w:hAnsi="Franklin Gothic Medium" w:cs="Franklin Gothic Medium"/>
      <w:sz w:val="28"/>
      <w:szCs w:val="28"/>
      <w:shd w:val="clear" w:color="auto" w:fill="FFFFFF"/>
    </w:rPr>
  </w:style>
  <w:style w:type="character" w:customStyle="1" w:styleId="102">
    <w:name w:val="Основной текст (10)"/>
    <w:basedOn w:val="100"/>
    <w:uiPriority w:val="99"/>
    <w:rsid w:val="00B90A18"/>
    <w:rPr>
      <w:rFonts w:ascii="Franklin Gothic Medium" w:hAnsi="Franklin Gothic Medium" w:cs="Franklin Gothic Medium"/>
      <w:sz w:val="28"/>
      <w:szCs w:val="28"/>
      <w:shd w:val="clear" w:color="auto" w:fill="FFFFFF"/>
    </w:rPr>
  </w:style>
  <w:style w:type="character" w:customStyle="1" w:styleId="affff4">
    <w:name w:val="Колонтитул + Полужирный"/>
    <w:basedOn w:val="affff3"/>
    <w:uiPriority w:val="99"/>
    <w:rsid w:val="00B90A18"/>
    <w:rPr>
      <w:rFonts w:ascii="Century Schoolbook" w:hAnsi="Century Schoolbook" w:cs="Century Schoolbook"/>
      <w:b/>
      <w:bCs/>
      <w:i/>
      <w:iCs/>
      <w:sz w:val="16"/>
      <w:szCs w:val="16"/>
      <w:shd w:val="clear" w:color="auto" w:fill="FFFFFF"/>
    </w:rPr>
  </w:style>
  <w:style w:type="character" w:customStyle="1" w:styleId="55">
    <w:name w:val="Основной текст (5) + Курсив"/>
    <w:basedOn w:val="52"/>
    <w:uiPriority w:val="99"/>
    <w:rsid w:val="00B90A18"/>
    <w:rPr>
      <w:rFonts w:ascii="Century Schoolbook" w:hAnsi="Century Schoolbook" w:cs="Century Schoolbook"/>
      <w:i/>
      <w:iCs/>
      <w:sz w:val="16"/>
      <w:szCs w:val="16"/>
      <w:shd w:val="clear" w:color="auto" w:fill="FFFFFF"/>
    </w:rPr>
  </w:style>
  <w:style w:type="character" w:customStyle="1" w:styleId="113">
    <w:name w:val="Основной текст (11)_"/>
    <w:basedOn w:val="a1"/>
    <w:link w:val="1110"/>
    <w:uiPriority w:val="99"/>
    <w:locked/>
    <w:rsid w:val="00B90A18"/>
    <w:rPr>
      <w:rFonts w:ascii="Century Schoolbook" w:hAnsi="Century Schoolbook" w:cs="Century Schoolbook"/>
      <w:sz w:val="13"/>
      <w:szCs w:val="13"/>
      <w:shd w:val="clear" w:color="auto" w:fill="FFFFFF"/>
    </w:rPr>
  </w:style>
  <w:style w:type="character" w:customStyle="1" w:styleId="114">
    <w:name w:val="Основной текст (11)"/>
    <w:basedOn w:val="113"/>
    <w:rsid w:val="00B90A18"/>
    <w:rPr>
      <w:rFonts w:ascii="Century Schoolbook" w:hAnsi="Century Schoolbook" w:cs="Century Schoolbook"/>
      <w:sz w:val="13"/>
      <w:szCs w:val="13"/>
      <w:shd w:val="clear" w:color="auto" w:fill="FFFFFF"/>
    </w:rPr>
  </w:style>
  <w:style w:type="paragraph" w:customStyle="1" w:styleId="1f8">
    <w:name w:val="Сноска1"/>
    <w:basedOn w:val="a0"/>
    <w:link w:val="affff0"/>
    <w:uiPriority w:val="99"/>
    <w:rsid w:val="00B90A18"/>
    <w:pPr>
      <w:widowControl w:val="0"/>
      <w:shd w:val="clear" w:color="auto" w:fill="FFFFFF"/>
      <w:spacing w:after="0" w:line="206" w:lineRule="exact"/>
      <w:ind w:firstLine="280"/>
    </w:pPr>
    <w:rPr>
      <w:rFonts w:ascii="Century Schoolbook" w:hAnsi="Century Schoolbook" w:cs="Century Schoolbook"/>
      <w:sz w:val="16"/>
      <w:szCs w:val="16"/>
    </w:rPr>
  </w:style>
  <w:style w:type="paragraph" w:customStyle="1" w:styleId="710">
    <w:name w:val="Основной текст (7)1"/>
    <w:basedOn w:val="a0"/>
    <w:link w:val="72pt"/>
    <w:uiPriority w:val="99"/>
    <w:rsid w:val="00B90A18"/>
    <w:pPr>
      <w:widowControl w:val="0"/>
      <w:shd w:val="clear" w:color="auto" w:fill="FFFFFF"/>
      <w:spacing w:before="2520" w:after="0" w:line="216" w:lineRule="exact"/>
      <w:jc w:val="center"/>
    </w:pPr>
    <w:rPr>
      <w:rFonts w:ascii="Century Schoolbook" w:hAnsi="Century Schoolbook" w:cs="Century Schoolbook"/>
      <w:b/>
      <w:bCs/>
      <w:spacing w:val="40"/>
      <w:sz w:val="16"/>
      <w:szCs w:val="16"/>
    </w:rPr>
  </w:style>
  <w:style w:type="paragraph" w:customStyle="1" w:styleId="311">
    <w:name w:val="Основной текст (3)1"/>
    <w:basedOn w:val="a0"/>
    <w:uiPriority w:val="99"/>
    <w:rsid w:val="00B90A18"/>
    <w:pPr>
      <w:widowControl w:val="0"/>
      <w:shd w:val="clear" w:color="auto" w:fill="FFFFFF"/>
      <w:spacing w:after="1380" w:line="240" w:lineRule="atLeast"/>
      <w:jc w:val="center"/>
    </w:pPr>
    <w:rPr>
      <w:rFonts w:ascii="Franklin Gothic Medium" w:eastAsia="Times New Roman" w:hAnsi="Franklin Gothic Medium" w:cs="Franklin Gothic Medium"/>
      <w:sz w:val="28"/>
      <w:szCs w:val="28"/>
    </w:rPr>
  </w:style>
  <w:style w:type="paragraph" w:customStyle="1" w:styleId="410">
    <w:name w:val="Основной текст (4)1"/>
    <w:basedOn w:val="a0"/>
    <w:uiPriority w:val="99"/>
    <w:rsid w:val="00B90A18"/>
    <w:pPr>
      <w:widowControl w:val="0"/>
      <w:shd w:val="clear" w:color="auto" w:fill="FFFFFF"/>
      <w:spacing w:before="1380" w:after="300" w:line="259" w:lineRule="exact"/>
      <w:jc w:val="center"/>
    </w:pPr>
    <w:rPr>
      <w:rFonts w:ascii="Century Schoolbook" w:eastAsia="Times New Roman" w:hAnsi="Century Schoolbook" w:cs="Century Schoolbook"/>
      <w:b/>
      <w:bCs/>
      <w:i/>
      <w:iCs/>
      <w:sz w:val="16"/>
      <w:szCs w:val="16"/>
    </w:rPr>
  </w:style>
  <w:style w:type="paragraph" w:customStyle="1" w:styleId="510">
    <w:name w:val="Основной текст (5)1"/>
    <w:basedOn w:val="a0"/>
    <w:uiPriority w:val="99"/>
    <w:rsid w:val="00B90A18"/>
    <w:pPr>
      <w:widowControl w:val="0"/>
      <w:shd w:val="clear" w:color="auto" w:fill="FFFFFF"/>
      <w:spacing w:before="3540" w:after="180" w:line="240" w:lineRule="atLeast"/>
      <w:jc w:val="center"/>
    </w:pPr>
    <w:rPr>
      <w:rFonts w:ascii="Century Schoolbook" w:eastAsia="Times New Roman" w:hAnsi="Century Schoolbook" w:cs="Century Schoolbook"/>
      <w:sz w:val="16"/>
      <w:szCs w:val="16"/>
    </w:rPr>
  </w:style>
  <w:style w:type="paragraph" w:customStyle="1" w:styleId="310">
    <w:name w:val="Заголовок №31"/>
    <w:basedOn w:val="a0"/>
    <w:link w:val="3e"/>
    <w:uiPriority w:val="99"/>
    <w:rsid w:val="00B90A18"/>
    <w:pPr>
      <w:widowControl w:val="0"/>
      <w:shd w:val="clear" w:color="auto" w:fill="FFFFFF"/>
      <w:spacing w:after="240" w:line="240" w:lineRule="atLeast"/>
      <w:jc w:val="both"/>
      <w:outlineLvl w:val="2"/>
    </w:pPr>
    <w:rPr>
      <w:rFonts w:ascii="Franklin Gothic Medium" w:hAnsi="Franklin Gothic Medium" w:cs="Franklin Gothic Medium"/>
      <w:sz w:val="28"/>
      <w:szCs w:val="28"/>
    </w:rPr>
  </w:style>
  <w:style w:type="paragraph" w:customStyle="1" w:styleId="1f9">
    <w:name w:val="Колонтитул1"/>
    <w:basedOn w:val="a0"/>
    <w:link w:val="affff3"/>
    <w:uiPriority w:val="99"/>
    <w:rsid w:val="00B90A18"/>
    <w:pPr>
      <w:widowControl w:val="0"/>
      <w:shd w:val="clear" w:color="auto" w:fill="FFFFFF"/>
      <w:spacing w:after="0" w:line="240" w:lineRule="atLeast"/>
    </w:pPr>
    <w:rPr>
      <w:rFonts w:ascii="Century Schoolbook" w:hAnsi="Century Schoolbook" w:cs="Century Schoolbook"/>
      <w:i/>
      <w:iCs/>
      <w:sz w:val="16"/>
      <w:szCs w:val="16"/>
    </w:rPr>
  </w:style>
  <w:style w:type="paragraph" w:customStyle="1" w:styleId="810">
    <w:name w:val="Основной текст (8)1"/>
    <w:basedOn w:val="a0"/>
    <w:uiPriority w:val="99"/>
    <w:rsid w:val="00B90A18"/>
    <w:pPr>
      <w:widowControl w:val="0"/>
      <w:shd w:val="clear" w:color="auto" w:fill="FFFFFF"/>
      <w:spacing w:before="60" w:after="0" w:line="230" w:lineRule="exact"/>
      <w:jc w:val="both"/>
    </w:pPr>
    <w:rPr>
      <w:rFonts w:ascii="Century Schoolbook" w:eastAsia="Times New Roman" w:hAnsi="Century Schoolbook" w:cs="Century Schoolbook"/>
      <w:b/>
      <w:bCs/>
      <w:i/>
      <w:iCs/>
      <w:sz w:val="19"/>
      <w:szCs w:val="19"/>
    </w:rPr>
  </w:style>
  <w:style w:type="paragraph" w:customStyle="1" w:styleId="216">
    <w:name w:val="Заголовок №21"/>
    <w:basedOn w:val="a0"/>
    <w:uiPriority w:val="99"/>
    <w:rsid w:val="00B90A18"/>
    <w:pPr>
      <w:widowControl w:val="0"/>
      <w:shd w:val="clear" w:color="auto" w:fill="FFFFFF"/>
      <w:spacing w:before="420" w:after="0" w:line="509" w:lineRule="exact"/>
      <w:jc w:val="center"/>
      <w:outlineLvl w:val="1"/>
    </w:pPr>
    <w:rPr>
      <w:rFonts w:ascii="Franklin Gothic Medium" w:eastAsia="Times New Roman" w:hAnsi="Franklin Gothic Medium" w:cs="Franklin Gothic Medium"/>
      <w:sz w:val="28"/>
      <w:szCs w:val="28"/>
    </w:rPr>
  </w:style>
  <w:style w:type="paragraph" w:customStyle="1" w:styleId="910">
    <w:name w:val="Основной текст (9)1"/>
    <w:basedOn w:val="a0"/>
    <w:link w:val="93"/>
    <w:uiPriority w:val="99"/>
    <w:rsid w:val="00B90A18"/>
    <w:pPr>
      <w:widowControl w:val="0"/>
      <w:shd w:val="clear" w:color="auto" w:fill="FFFFFF"/>
      <w:spacing w:after="0" w:line="230" w:lineRule="exact"/>
      <w:jc w:val="both"/>
    </w:pPr>
    <w:rPr>
      <w:rFonts w:ascii="Century Schoolbook" w:hAnsi="Century Schoolbook" w:cs="Century Schoolbook"/>
      <w:i/>
      <w:iCs/>
      <w:sz w:val="19"/>
      <w:szCs w:val="19"/>
    </w:rPr>
  </w:style>
  <w:style w:type="paragraph" w:customStyle="1" w:styleId="101">
    <w:name w:val="Основной текст (10)1"/>
    <w:basedOn w:val="a0"/>
    <w:link w:val="100"/>
    <w:uiPriority w:val="99"/>
    <w:rsid w:val="00B90A18"/>
    <w:pPr>
      <w:widowControl w:val="0"/>
      <w:shd w:val="clear" w:color="auto" w:fill="FFFFFF"/>
      <w:spacing w:before="2280" w:after="180" w:line="240" w:lineRule="atLeast"/>
      <w:jc w:val="center"/>
    </w:pPr>
    <w:rPr>
      <w:rFonts w:ascii="Franklin Gothic Medium" w:hAnsi="Franklin Gothic Medium" w:cs="Franklin Gothic Medium"/>
      <w:sz w:val="28"/>
      <w:szCs w:val="28"/>
    </w:rPr>
  </w:style>
  <w:style w:type="paragraph" w:customStyle="1" w:styleId="1110">
    <w:name w:val="Основной текст (11)1"/>
    <w:basedOn w:val="a0"/>
    <w:link w:val="113"/>
    <w:uiPriority w:val="99"/>
    <w:rsid w:val="00B90A18"/>
    <w:pPr>
      <w:widowControl w:val="0"/>
      <w:shd w:val="clear" w:color="auto" w:fill="FFFFFF"/>
      <w:spacing w:before="300" w:after="0" w:line="168" w:lineRule="exact"/>
    </w:pPr>
    <w:rPr>
      <w:rFonts w:ascii="Century Schoolbook" w:hAnsi="Century Schoolbook" w:cs="Century Schoolbook"/>
      <w:sz w:val="13"/>
      <w:szCs w:val="13"/>
    </w:rPr>
  </w:style>
  <w:style w:type="paragraph" w:customStyle="1" w:styleId="Style18">
    <w:name w:val="Style18"/>
    <w:basedOn w:val="a0"/>
    <w:uiPriority w:val="99"/>
    <w:rsid w:val="00B90A18"/>
    <w:pPr>
      <w:widowControl w:val="0"/>
      <w:autoSpaceDE w:val="0"/>
      <w:autoSpaceDN w:val="0"/>
      <w:adjustRightInd w:val="0"/>
      <w:spacing w:after="0" w:line="240" w:lineRule="auto"/>
      <w:jc w:val="center"/>
    </w:pPr>
    <w:rPr>
      <w:rFonts w:ascii="Franklin Gothic Medium" w:eastAsia="Times New Roman" w:hAnsi="Franklin Gothic Medium" w:cs="Times New Roman"/>
      <w:sz w:val="24"/>
      <w:szCs w:val="24"/>
    </w:rPr>
  </w:style>
  <w:style w:type="character" w:customStyle="1" w:styleId="FontStyle67">
    <w:name w:val="Font Style67"/>
    <w:basedOn w:val="a1"/>
    <w:uiPriority w:val="99"/>
    <w:rsid w:val="00B90A18"/>
    <w:rPr>
      <w:rFonts w:ascii="Franklin Gothic Medium" w:hAnsi="Franklin Gothic Medium" w:cs="Franklin Gothic Medium"/>
      <w:b/>
      <w:bCs/>
      <w:sz w:val="36"/>
      <w:szCs w:val="36"/>
    </w:rPr>
  </w:style>
  <w:style w:type="character" w:customStyle="1" w:styleId="FontStyle69">
    <w:name w:val="Font Style69"/>
    <w:basedOn w:val="a1"/>
    <w:uiPriority w:val="99"/>
    <w:rsid w:val="00B90A18"/>
    <w:rPr>
      <w:rFonts w:ascii="Century Schoolbook" w:hAnsi="Century Schoolbook" w:cs="Century Schoolbook"/>
      <w:sz w:val="16"/>
      <w:szCs w:val="16"/>
    </w:rPr>
  </w:style>
  <w:style w:type="character" w:styleId="affff5">
    <w:name w:val="line number"/>
    <w:basedOn w:val="a1"/>
    <w:uiPriority w:val="99"/>
    <w:semiHidden/>
    <w:unhideWhenUsed/>
    <w:rsid w:val="00B90A18"/>
    <w:rPr>
      <w:rFonts w:cs="Times New Roman"/>
    </w:rPr>
  </w:style>
  <w:style w:type="paragraph" w:customStyle="1" w:styleId="1fb">
    <w:name w:val="1"/>
    <w:basedOn w:val="a0"/>
    <w:rsid w:val="00976D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Рабочий"/>
    <w:basedOn w:val="a5"/>
    <w:rsid w:val="00D96275"/>
    <w:pPr>
      <w:ind w:firstLine="340"/>
      <w:jc w:val="both"/>
    </w:pPr>
    <w:rPr>
      <w:sz w:val="24"/>
    </w:rPr>
  </w:style>
  <w:style w:type="paragraph" w:customStyle="1" w:styleId="2f8">
    <w:name w:val="Абзац списка2"/>
    <w:basedOn w:val="a0"/>
    <w:rsid w:val="00546230"/>
    <w:pPr>
      <w:ind w:left="720"/>
    </w:pPr>
    <w:rPr>
      <w:rFonts w:ascii="Calibri" w:eastAsia="Times New Roman" w:hAnsi="Calibri" w:cs="Calibri"/>
    </w:rPr>
  </w:style>
  <w:style w:type="paragraph" w:customStyle="1" w:styleId="rvps0">
    <w:name w:val="rvps_0"/>
    <w:basedOn w:val="a0"/>
    <w:rsid w:val="00546230"/>
    <w:pPr>
      <w:spacing w:before="100" w:beforeAutospacing="1" w:after="100" w:afterAutospacing="1" w:line="240" w:lineRule="auto"/>
    </w:pPr>
    <w:rPr>
      <w:rFonts w:ascii="Times New Roman" w:eastAsia="Calibri" w:hAnsi="Times New Roman" w:cs="Times New Roman"/>
      <w:sz w:val="24"/>
      <w:szCs w:val="24"/>
    </w:rPr>
  </w:style>
  <w:style w:type="character" w:customStyle="1" w:styleId="rvts6">
    <w:name w:val="rvts_6"/>
    <w:basedOn w:val="a1"/>
    <w:rsid w:val="00546230"/>
    <w:rPr>
      <w:rFonts w:cs="Times New Roman"/>
    </w:rPr>
  </w:style>
  <w:style w:type="paragraph" w:customStyle="1" w:styleId="1fc">
    <w:name w:val="заголовок 1"/>
    <w:basedOn w:val="a0"/>
    <w:next w:val="a0"/>
    <w:uiPriority w:val="99"/>
    <w:rsid w:val="00EB723D"/>
    <w:pPr>
      <w:keepNext/>
      <w:widowControl w:val="0"/>
      <w:spacing w:after="0" w:line="240" w:lineRule="auto"/>
      <w:jc w:val="center"/>
    </w:pPr>
    <w:rPr>
      <w:rFonts w:ascii="Times New Roman" w:eastAsia="Times New Roman" w:hAnsi="Times New Roman" w:cs="Times New Roman"/>
      <w:b/>
      <w:sz w:val="20"/>
      <w:szCs w:val="20"/>
    </w:rPr>
  </w:style>
  <w:style w:type="paragraph" w:customStyle="1" w:styleId="Style12">
    <w:name w:val="Style12"/>
    <w:basedOn w:val="a0"/>
    <w:uiPriority w:val="99"/>
    <w:rsid w:val="00EB723D"/>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1fd">
    <w:name w:val="......... 1"/>
    <w:basedOn w:val="a0"/>
    <w:next w:val="a0"/>
    <w:rsid w:val="00392976"/>
    <w:pPr>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ntStyle12">
    <w:name w:val="Font Style12"/>
    <w:basedOn w:val="a1"/>
    <w:rsid w:val="00392976"/>
    <w:rPr>
      <w:rFonts w:ascii="Times New Roman" w:hAnsi="Times New Roman" w:cs="Times New Roman"/>
      <w:sz w:val="26"/>
      <w:szCs w:val="26"/>
    </w:rPr>
  </w:style>
  <w:style w:type="character" w:customStyle="1" w:styleId="FontStyle11">
    <w:name w:val="Font Style11"/>
    <w:basedOn w:val="a1"/>
    <w:rsid w:val="00392976"/>
    <w:rPr>
      <w:rFonts w:ascii="Times New Roman" w:hAnsi="Times New Roman" w:cs="Times New Roman"/>
      <w:b/>
      <w:bCs/>
      <w:sz w:val="26"/>
      <w:szCs w:val="26"/>
    </w:rPr>
  </w:style>
  <w:style w:type="paragraph" w:customStyle="1" w:styleId="ConsNonformat">
    <w:name w:val="ConsNonformat"/>
    <w:uiPriority w:val="99"/>
    <w:rsid w:val="0039297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uiPriority w:val="99"/>
    <w:rsid w:val="0039297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fe">
    <w:name w:val="Заг 1"/>
    <w:basedOn w:val="1"/>
    <w:next w:val="a0"/>
    <w:link w:val="1ff"/>
    <w:qFormat/>
    <w:rsid w:val="00392976"/>
    <w:pPr>
      <w:keepLines/>
      <w:pageBreakBefore/>
      <w:suppressAutoHyphens/>
      <w:autoSpaceDE w:val="0"/>
      <w:autoSpaceDN w:val="0"/>
      <w:spacing w:line="360" w:lineRule="auto"/>
      <w:ind w:firstLine="851"/>
      <w:jc w:val="left"/>
    </w:pPr>
    <w:rPr>
      <w:b w:val="0"/>
      <w:caps/>
    </w:rPr>
  </w:style>
  <w:style w:type="character" w:customStyle="1" w:styleId="1ff">
    <w:name w:val="Заг 1 Знак"/>
    <w:link w:val="1fe"/>
    <w:rsid w:val="00392976"/>
    <w:rPr>
      <w:rFonts w:ascii="Times New Roman" w:eastAsia="Times New Roman" w:hAnsi="Times New Roman" w:cs="Times New Roman"/>
      <w:b/>
      <w:caps/>
      <w:sz w:val="32"/>
      <w:szCs w:val="24"/>
      <w:lang w:eastAsia="ru-RU"/>
    </w:rPr>
  </w:style>
  <w:style w:type="paragraph" w:customStyle="1" w:styleId="affff7">
    <w:name w:val="Базовый"/>
    <w:rsid w:val="00392976"/>
    <w:pPr>
      <w:tabs>
        <w:tab w:val="left" w:pos="708"/>
      </w:tabs>
      <w:suppressAutoHyphens/>
      <w:spacing w:after="0" w:line="100" w:lineRule="atLeast"/>
    </w:pPr>
    <w:rPr>
      <w:rFonts w:ascii="Times New Roman" w:eastAsia="Times New Roman" w:hAnsi="Times New Roman" w:cs="Times New Roman"/>
      <w:sz w:val="24"/>
      <w:szCs w:val="24"/>
    </w:rPr>
  </w:style>
  <w:style w:type="character" w:customStyle="1" w:styleId="95pt0">
    <w:name w:val="Основной текст + 9;5 pt;Полужирный"/>
    <w:basedOn w:val="aff1"/>
    <w:rsid w:val="0039297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64">
    <w:name w:val="Основной текст (6) + Не полужирный;Курсив"/>
    <w:basedOn w:val="61"/>
    <w:rsid w:val="00392976"/>
    <w:rPr>
      <w:b/>
      <w:bCs/>
      <w:i/>
      <w:iCs/>
      <w:color w:val="000000"/>
      <w:spacing w:val="0"/>
      <w:w w:val="100"/>
      <w:position w:val="0"/>
      <w:sz w:val="19"/>
      <w:szCs w:val="19"/>
      <w:shd w:val="clear" w:color="auto" w:fill="FFFFFF"/>
      <w:lang w:val="ru-RU"/>
    </w:rPr>
  </w:style>
  <w:style w:type="character" w:customStyle="1" w:styleId="1ff0">
    <w:name w:val="Основной текст + Курсив1"/>
    <w:basedOn w:val="a1"/>
    <w:rsid w:val="00392976"/>
    <w:rPr>
      <w:rFonts w:ascii="Times New Roman" w:hAnsi="Times New Roman"/>
      <w:i/>
      <w:iCs/>
      <w:spacing w:val="0"/>
      <w:sz w:val="27"/>
      <w:szCs w:val="27"/>
      <w:shd w:val="clear" w:color="auto" w:fill="FFFFFF"/>
    </w:rPr>
  </w:style>
  <w:style w:type="paragraph" w:customStyle="1" w:styleId="312">
    <w:name w:val="Заголовок 31"/>
    <w:basedOn w:val="a0"/>
    <w:next w:val="a0"/>
    <w:uiPriority w:val="9"/>
    <w:unhideWhenUsed/>
    <w:qFormat/>
    <w:rsid w:val="00392976"/>
    <w:pPr>
      <w:keepNext/>
      <w:keepLines/>
      <w:spacing w:after="0" w:line="360" w:lineRule="auto"/>
      <w:ind w:firstLine="709"/>
      <w:outlineLvl w:val="2"/>
    </w:pPr>
    <w:rPr>
      <w:rFonts w:ascii="Times New Roman" w:hAnsi="Times New Roman"/>
      <w:bCs/>
      <w:sz w:val="28"/>
    </w:rPr>
  </w:style>
  <w:style w:type="paragraph" w:customStyle="1" w:styleId="2f9">
    <w:name w:val="Заг 2"/>
    <w:basedOn w:val="2"/>
    <w:next w:val="a0"/>
    <w:link w:val="2fa"/>
    <w:qFormat/>
    <w:rsid w:val="00392976"/>
    <w:pPr>
      <w:suppressAutoHyphens/>
      <w:spacing w:before="0" w:line="360" w:lineRule="auto"/>
      <w:ind w:firstLine="851"/>
    </w:pPr>
    <w:rPr>
      <w:rFonts w:ascii="Times New Roman" w:eastAsia="Times New Roman" w:hAnsi="Times New Roman" w:cs="Times New Roman"/>
      <w:iCs/>
      <w:color w:val="auto"/>
      <w:sz w:val="28"/>
      <w:szCs w:val="28"/>
    </w:rPr>
  </w:style>
  <w:style w:type="paragraph" w:customStyle="1" w:styleId="a">
    <w:name w:val="Тирэээ"/>
    <w:basedOn w:val="a0"/>
    <w:link w:val="affff8"/>
    <w:qFormat/>
    <w:rsid w:val="00392976"/>
    <w:pPr>
      <w:numPr>
        <w:numId w:val="64"/>
      </w:num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Pr>
      <w:rFonts w:ascii="Times New Roman" w:eastAsia="Times New Roman" w:hAnsi="Times New Roman" w:cs="Times New Roman"/>
      <w:sz w:val="28"/>
      <w:szCs w:val="24"/>
    </w:rPr>
  </w:style>
  <w:style w:type="character" w:customStyle="1" w:styleId="2fa">
    <w:name w:val="Заг 2 Знак"/>
    <w:link w:val="2f9"/>
    <w:rsid w:val="00392976"/>
    <w:rPr>
      <w:rFonts w:ascii="Times New Roman" w:eastAsia="Times New Roman" w:hAnsi="Times New Roman" w:cs="Times New Roman"/>
      <w:b/>
      <w:bCs/>
      <w:iCs/>
      <w:sz w:val="28"/>
      <w:szCs w:val="28"/>
      <w:lang w:eastAsia="ru-RU"/>
    </w:rPr>
  </w:style>
  <w:style w:type="paragraph" w:customStyle="1" w:styleId="affff9">
    <w:name w:val="Табл"/>
    <w:basedOn w:val="a0"/>
    <w:next w:val="a0"/>
    <w:qFormat/>
    <w:rsid w:val="00392976"/>
    <w:pPr>
      <w:spacing w:after="0" w:line="240" w:lineRule="auto"/>
      <w:jc w:val="both"/>
    </w:pPr>
    <w:rPr>
      <w:rFonts w:ascii="Times New Roman" w:eastAsia="Times New Roman" w:hAnsi="Times New Roman" w:cs="Times New Roman"/>
      <w:szCs w:val="24"/>
    </w:rPr>
  </w:style>
  <w:style w:type="character" w:customStyle="1" w:styleId="affff8">
    <w:name w:val="Тирэээ Знак"/>
    <w:link w:val="a"/>
    <w:rsid w:val="00392976"/>
    <w:rPr>
      <w:rFonts w:ascii="Times New Roman" w:eastAsia="Times New Roman" w:hAnsi="Times New Roman" w:cs="Times New Roman"/>
      <w:sz w:val="28"/>
      <w:szCs w:val="24"/>
      <w:lang w:eastAsia="ru-RU"/>
    </w:rPr>
  </w:style>
  <w:style w:type="character" w:customStyle="1" w:styleId="13pt0pt">
    <w:name w:val="Основной текст + 13 pt;Полужирный;Интервал 0 pt"/>
    <w:rsid w:val="00392976"/>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9pt0pt">
    <w:name w:val="Основной текст + 9 pt;Интервал 0 pt"/>
    <w:rsid w:val="00392976"/>
    <w:rPr>
      <w:rFonts w:ascii="Times New Roman" w:eastAsia="Times New Roman" w:hAnsi="Times New Roman" w:cs="Times New Roman"/>
      <w:b w:val="0"/>
      <w:bCs w:val="0"/>
      <w:i w:val="0"/>
      <w:iCs w:val="0"/>
      <w:smallCaps w:val="0"/>
      <w:strike w:val="0"/>
      <w:color w:val="000000"/>
      <w:spacing w:val="-1"/>
      <w:w w:val="100"/>
      <w:position w:val="0"/>
      <w:sz w:val="18"/>
      <w:szCs w:val="18"/>
      <w:u w:val="none"/>
      <w:shd w:val="clear" w:color="auto" w:fill="FFFFFF"/>
      <w:lang w:val="ru-RU"/>
    </w:rPr>
  </w:style>
  <w:style w:type="character" w:customStyle="1" w:styleId="60pt">
    <w:name w:val="Основной текст (6) + Курсив;Интервал 0 pt"/>
    <w:rsid w:val="00392976"/>
    <w:rPr>
      <w:rFonts w:ascii="Times New Roman" w:eastAsia="Times New Roman" w:hAnsi="Times New Roman" w:cs="Times New Roman"/>
      <w:b w:val="0"/>
      <w:bCs w:val="0"/>
      <w:i/>
      <w:iCs/>
      <w:smallCaps w:val="0"/>
      <w:strike w:val="0"/>
      <w:color w:val="000000"/>
      <w:spacing w:val="3"/>
      <w:w w:val="100"/>
      <w:position w:val="0"/>
      <w:sz w:val="18"/>
      <w:szCs w:val="18"/>
      <w:u w:val="none"/>
      <w:lang w:val="ru-RU"/>
    </w:rPr>
  </w:style>
  <w:style w:type="character" w:customStyle="1" w:styleId="9pt0pt0">
    <w:name w:val="Основной текст + 9 pt;Курсив;Интервал 0 pt"/>
    <w:rsid w:val="00392976"/>
    <w:rPr>
      <w:rFonts w:ascii="Times New Roman" w:eastAsia="Times New Roman" w:hAnsi="Times New Roman" w:cs="Times New Roman"/>
      <w:b w:val="0"/>
      <w:bCs w:val="0"/>
      <w:i/>
      <w:iCs/>
      <w:smallCaps w:val="0"/>
      <w:strike w:val="0"/>
      <w:color w:val="000000"/>
      <w:spacing w:val="3"/>
      <w:w w:val="100"/>
      <w:position w:val="0"/>
      <w:sz w:val="18"/>
      <w:szCs w:val="18"/>
      <w:u w:val="none"/>
      <w:shd w:val="clear" w:color="auto" w:fill="FFFFFF"/>
    </w:rPr>
  </w:style>
  <w:style w:type="paragraph" w:customStyle="1" w:styleId="1ff1">
    <w:name w:val="Заголовок оглавления1"/>
    <w:basedOn w:val="1"/>
    <w:next w:val="a0"/>
    <w:uiPriority w:val="39"/>
    <w:semiHidden/>
    <w:unhideWhenUsed/>
    <w:qFormat/>
    <w:rsid w:val="00392976"/>
    <w:pPr>
      <w:keepLines/>
      <w:spacing w:before="480" w:line="276" w:lineRule="auto"/>
      <w:jc w:val="left"/>
      <w:outlineLvl w:val="9"/>
    </w:pPr>
    <w:rPr>
      <w:rFonts w:ascii="Cambria" w:hAnsi="Cambria"/>
      <w:b w:val="0"/>
      <w:bCs/>
      <w:color w:val="365F91"/>
      <w:szCs w:val="28"/>
    </w:rPr>
  </w:style>
  <w:style w:type="paragraph" w:customStyle="1" w:styleId="3f1">
    <w:name w:val="Заг 3"/>
    <w:basedOn w:val="3c"/>
    <w:next w:val="a0"/>
    <w:link w:val="3f2"/>
    <w:qFormat/>
    <w:rsid w:val="00392976"/>
    <w:pPr>
      <w:spacing w:after="0" w:line="240" w:lineRule="auto"/>
      <w:ind w:left="0"/>
      <w:outlineLvl w:val="2"/>
    </w:pPr>
    <w:rPr>
      <w:b/>
    </w:rPr>
  </w:style>
  <w:style w:type="character" w:customStyle="1" w:styleId="3d">
    <w:name w:val="Оглавление 3 Знак"/>
    <w:basedOn w:val="a1"/>
    <w:link w:val="3c"/>
    <w:uiPriority w:val="39"/>
    <w:rsid w:val="00392976"/>
  </w:style>
  <w:style w:type="character" w:customStyle="1" w:styleId="3f2">
    <w:name w:val="Заг 3 Знак"/>
    <w:basedOn w:val="3d"/>
    <w:link w:val="3f1"/>
    <w:rsid w:val="00392976"/>
    <w:rPr>
      <w:b/>
    </w:rPr>
  </w:style>
  <w:style w:type="character" w:customStyle="1" w:styleId="2fb">
    <w:name w:val="Знак Знак2"/>
    <w:rsid w:val="00392976"/>
    <w:rPr>
      <w:rFonts w:ascii="Times New Roman" w:eastAsia="Times New Roman" w:hAnsi="Times New Roman"/>
      <w:sz w:val="24"/>
      <w:szCs w:val="24"/>
    </w:rPr>
  </w:style>
  <w:style w:type="paragraph" w:customStyle="1" w:styleId="TableCellC">
    <w:name w:val="Table Cell C"/>
    <w:basedOn w:val="a0"/>
    <w:rsid w:val="00392976"/>
    <w:pPr>
      <w:spacing w:after="0" w:line="240" w:lineRule="auto"/>
      <w:jc w:val="center"/>
    </w:pPr>
    <w:rPr>
      <w:rFonts w:ascii="Times New Roman" w:eastAsia="Times New Roman" w:hAnsi="Times New Roman" w:cs="Times New Roman"/>
      <w:sz w:val="24"/>
      <w:szCs w:val="20"/>
    </w:rPr>
  </w:style>
  <w:style w:type="character" w:customStyle="1" w:styleId="10pt2">
    <w:name w:val="Основной текст + 10 pt2"/>
    <w:basedOn w:val="1f2"/>
    <w:uiPriority w:val="99"/>
    <w:rsid w:val="00392976"/>
    <w:rPr>
      <w:rFonts w:ascii="Times New Roman" w:eastAsia="Arial Unicode MS" w:hAnsi="Times New Roman" w:cs="Times New Roman"/>
      <w:color w:val="000000"/>
      <w:sz w:val="20"/>
      <w:szCs w:val="20"/>
      <w:u w:val="none"/>
      <w:shd w:val="clear" w:color="auto" w:fill="FFFFFF"/>
      <w:lang w:eastAsia="ru-RU"/>
    </w:rPr>
  </w:style>
  <w:style w:type="character" w:styleId="affffa">
    <w:name w:val="Placeholder Text"/>
    <w:basedOn w:val="a1"/>
    <w:uiPriority w:val="99"/>
    <w:semiHidden/>
    <w:rsid w:val="00392976"/>
    <w:rPr>
      <w:color w:val="808080"/>
    </w:rPr>
  </w:style>
  <w:style w:type="character" w:customStyle="1" w:styleId="313">
    <w:name w:val="Заголовок 3 Знак1"/>
    <w:basedOn w:val="a1"/>
    <w:uiPriority w:val="9"/>
    <w:semiHidden/>
    <w:rsid w:val="00392976"/>
    <w:rPr>
      <w:rFonts w:asciiTheme="majorHAnsi" w:eastAsiaTheme="majorEastAsia" w:hAnsiTheme="majorHAnsi" w:cstheme="majorBidi"/>
      <w:b/>
      <w:bCs/>
      <w:color w:val="4F81BD" w:themeColor="accent1"/>
    </w:rPr>
  </w:style>
  <w:style w:type="paragraph" w:customStyle="1" w:styleId="s3">
    <w:name w:val="s_3"/>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NotBold">
    <w:name w:val="Body text (3) + Not Bold"/>
    <w:basedOn w:val="Bodytext3"/>
    <w:rsid w:val="00392976"/>
    <w:rPr>
      <w:rFonts w:ascii="Times New Roman" w:hAnsi="Times New Roman" w:cs="Times New Roman"/>
      <w:b/>
      <w:bCs/>
      <w:i w:val="0"/>
      <w:iCs w:val="0"/>
      <w:sz w:val="27"/>
      <w:szCs w:val="27"/>
      <w:shd w:val="clear" w:color="auto" w:fill="FFFFFF"/>
    </w:rPr>
  </w:style>
  <w:style w:type="character" w:customStyle="1" w:styleId="Bodytext3Italic">
    <w:name w:val="Body text (3) + Italic"/>
    <w:basedOn w:val="Bodytext3"/>
    <w:rsid w:val="00392976"/>
    <w:rPr>
      <w:rFonts w:ascii="Times New Roman" w:hAnsi="Times New Roman" w:cs="Times New Roman"/>
      <w:b/>
      <w:bCs/>
      <w:i/>
      <w:iCs/>
      <w:sz w:val="27"/>
      <w:szCs w:val="27"/>
      <w:shd w:val="clear" w:color="auto" w:fill="FFFFFF"/>
    </w:rPr>
  </w:style>
  <w:style w:type="character" w:customStyle="1" w:styleId="Bodytext5Italic">
    <w:name w:val="Body text (5) + Italic"/>
    <w:basedOn w:val="Bodytext5"/>
    <w:rsid w:val="00392976"/>
    <w:rPr>
      <w:rFonts w:ascii="Times New Roman" w:hAnsi="Times New Roman" w:cs="Times New Roman"/>
      <w:i/>
      <w:iCs/>
      <w:sz w:val="23"/>
      <w:szCs w:val="23"/>
      <w:shd w:val="clear" w:color="auto" w:fill="FFFFFF"/>
    </w:rPr>
  </w:style>
  <w:style w:type="character" w:customStyle="1" w:styleId="Headerorfooter91">
    <w:name w:val="Header or footer + 91"/>
    <w:aliases w:val="5 pt1,Italic1,Основной текст (2) + 91,Основной текст (2) + 17,Интервал -1 pt"/>
    <w:basedOn w:val="Headerorfooter"/>
    <w:rsid w:val="00392976"/>
    <w:rPr>
      <w:rFonts w:ascii="Times New Roman" w:hAnsi="Times New Roman" w:cs="Times New Roman"/>
      <w:i/>
      <w:iCs/>
      <w:noProof/>
      <w:sz w:val="19"/>
      <w:szCs w:val="19"/>
      <w:shd w:val="clear" w:color="auto" w:fill="FFFFFF"/>
    </w:rPr>
  </w:style>
  <w:style w:type="character" w:customStyle="1" w:styleId="Bodytext2Bold">
    <w:name w:val="Body text (2) + Bold"/>
    <w:basedOn w:val="Bodytext2"/>
    <w:rsid w:val="00392976"/>
    <w:rPr>
      <w:rFonts w:ascii="Times New Roman" w:hAnsi="Times New Roman" w:cs="Times New Roman"/>
      <w:b/>
      <w:bCs/>
      <w:sz w:val="27"/>
      <w:szCs w:val="27"/>
      <w:shd w:val="clear" w:color="auto" w:fill="FFFFFF"/>
    </w:rPr>
  </w:style>
  <w:style w:type="paragraph" w:customStyle="1" w:styleId="56">
    <w:name w:val="Основной текст5"/>
    <w:basedOn w:val="a0"/>
    <w:uiPriority w:val="99"/>
    <w:rsid w:val="00392976"/>
    <w:pPr>
      <w:shd w:val="clear" w:color="auto" w:fill="FFFFFF"/>
      <w:spacing w:after="0" w:line="226" w:lineRule="exact"/>
      <w:jc w:val="both"/>
    </w:pPr>
    <w:rPr>
      <w:sz w:val="23"/>
      <w:szCs w:val="23"/>
    </w:rPr>
  </w:style>
  <w:style w:type="character" w:styleId="HTML">
    <w:name w:val="HTML Code"/>
    <w:basedOn w:val="a1"/>
    <w:uiPriority w:val="99"/>
    <w:unhideWhenUsed/>
    <w:rsid w:val="00392976"/>
    <w:rPr>
      <w:rFonts w:ascii="Courier New" w:eastAsia="Times New Roman" w:hAnsi="Courier New" w:cs="Courier New"/>
      <w:sz w:val="20"/>
      <w:szCs w:val="20"/>
    </w:rPr>
  </w:style>
  <w:style w:type="paragraph" w:customStyle="1" w:styleId="s16">
    <w:name w:val="s_16"/>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7">
    <w:name w:val="Font Style57"/>
    <w:basedOn w:val="a1"/>
    <w:uiPriority w:val="99"/>
    <w:rsid w:val="00392976"/>
  </w:style>
  <w:style w:type="paragraph" w:customStyle="1" w:styleId="affffb">
    <w:name w:val="Знак Знак Знак Знак"/>
    <w:basedOn w:val="a0"/>
    <w:rsid w:val="00392976"/>
    <w:pPr>
      <w:spacing w:after="160" w:line="240" w:lineRule="exact"/>
    </w:pPr>
    <w:rPr>
      <w:rFonts w:ascii="Verdana" w:eastAsia="Times New Roman" w:hAnsi="Verdana" w:cs="Times New Roman"/>
      <w:sz w:val="20"/>
      <w:szCs w:val="20"/>
      <w:lang w:val="en-US"/>
    </w:rPr>
  </w:style>
  <w:style w:type="paragraph" w:styleId="2fc">
    <w:name w:val="List Bullet 2"/>
    <w:basedOn w:val="a0"/>
    <w:autoRedefine/>
    <w:rsid w:val="00392976"/>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rPr>
  </w:style>
  <w:style w:type="paragraph" w:customStyle="1" w:styleId="justify2">
    <w:name w:val="justify2"/>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392976"/>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c1">
    <w:name w:val="c1"/>
    <w:basedOn w:val="a1"/>
    <w:rsid w:val="00392976"/>
  </w:style>
  <w:style w:type="paragraph" w:styleId="HTML0">
    <w:name w:val="HTML Preformatted"/>
    <w:basedOn w:val="a0"/>
    <w:link w:val="HTML1"/>
    <w:rsid w:val="0039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1"/>
    <w:link w:val="HTML0"/>
    <w:rsid w:val="00392976"/>
    <w:rPr>
      <w:rFonts w:ascii="Courier New" w:eastAsia="Times New Roman" w:hAnsi="Courier New" w:cs="Courier New"/>
      <w:sz w:val="20"/>
      <w:szCs w:val="20"/>
      <w:lang w:eastAsia="ru-RU"/>
    </w:rPr>
  </w:style>
  <w:style w:type="paragraph" w:customStyle="1" w:styleId="center1">
    <w:name w:val="center1"/>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1">
    <w:name w:val="font1"/>
    <w:basedOn w:val="a1"/>
    <w:rsid w:val="00392976"/>
  </w:style>
  <w:style w:type="paragraph" w:customStyle="1" w:styleId="Style13">
    <w:name w:val="Style13"/>
    <w:basedOn w:val="a0"/>
    <w:rsid w:val="00392976"/>
    <w:pPr>
      <w:widowControl w:val="0"/>
      <w:autoSpaceDE w:val="0"/>
      <w:autoSpaceDN w:val="0"/>
      <w:adjustRightInd w:val="0"/>
      <w:spacing w:after="0" w:line="326" w:lineRule="exact"/>
      <w:ind w:firstLine="394"/>
      <w:jc w:val="both"/>
    </w:pPr>
    <w:rPr>
      <w:rFonts w:ascii="Times New Roman" w:eastAsia="Times New Roman" w:hAnsi="Times New Roman" w:cs="Times New Roman"/>
      <w:sz w:val="24"/>
      <w:szCs w:val="24"/>
    </w:rPr>
  </w:style>
  <w:style w:type="paragraph" w:customStyle="1" w:styleId="ConsPlusNonformat">
    <w:name w:val="ConsPlusNonformat"/>
    <w:rsid w:val="0039297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tekstob">
    <w:name w:val="tekstob"/>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392976"/>
    <w:pPr>
      <w:spacing w:after="0" w:line="240" w:lineRule="auto"/>
      <w:ind w:firstLine="720"/>
      <w:jc w:val="both"/>
    </w:pPr>
    <w:rPr>
      <w:rFonts w:ascii="Arial" w:eastAsia="Times New Roman" w:hAnsi="Arial" w:cs="Arial"/>
      <w:sz w:val="26"/>
      <w:szCs w:val="26"/>
    </w:rPr>
  </w:style>
  <w:style w:type="character" w:customStyle="1" w:styleId="311pt">
    <w:name w:val="Основной текст (3) + 11 pt"/>
    <w:basedOn w:val="39"/>
    <w:uiPriority w:val="99"/>
    <w:rsid w:val="00392976"/>
    <w:rPr>
      <w:rFonts w:cs="Times New Roman"/>
      <w:sz w:val="22"/>
      <w:szCs w:val="22"/>
      <w:shd w:val="clear" w:color="auto" w:fill="FFFFFF"/>
    </w:rPr>
  </w:style>
  <w:style w:type="character" w:customStyle="1" w:styleId="311pt2">
    <w:name w:val="Основной текст (3) + 11 pt2"/>
    <w:basedOn w:val="39"/>
    <w:uiPriority w:val="99"/>
    <w:rsid w:val="00392976"/>
    <w:rPr>
      <w:rFonts w:cs="Times New Roman"/>
      <w:sz w:val="22"/>
      <w:szCs w:val="22"/>
      <w:u w:val="single"/>
      <w:shd w:val="clear" w:color="auto" w:fill="FFFFFF"/>
    </w:rPr>
  </w:style>
  <w:style w:type="character" w:customStyle="1" w:styleId="213pt">
    <w:name w:val="Основной текст (2) + 13 pt"/>
    <w:basedOn w:val="2c"/>
    <w:uiPriority w:val="99"/>
    <w:rsid w:val="00392976"/>
    <w:rPr>
      <w:rFonts w:ascii="Times New Roman" w:hAnsi="Times New Roman" w:cs="Times New Roman"/>
      <w:b/>
      <w:bCs/>
      <w:i/>
      <w:iCs/>
      <w:sz w:val="26"/>
      <w:szCs w:val="26"/>
      <w:u w:val="none"/>
      <w:shd w:val="clear" w:color="auto" w:fill="FFFFFF"/>
    </w:rPr>
  </w:style>
  <w:style w:type="paragraph" w:customStyle="1" w:styleId="Style3">
    <w:name w:val="Style3"/>
    <w:basedOn w:val="a0"/>
    <w:rsid w:val="003A78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90">
    <w:name w:val="Font Style90"/>
    <w:basedOn w:val="a1"/>
    <w:uiPriority w:val="99"/>
    <w:rsid w:val="006B099F"/>
    <w:rPr>
      <w:rFonts w:ascii="Times New Roman" w:hAnsi="Times New Roman" w:cs="Times New Roman"/>
      <w:sz w:val="20"/>
      <w:szCs w:val="20"/>
    </w:rPr>
  </w:style>
  <w:style w:type="character" w:customStyle="1" w:styleId="FontStyle83">
    <w:name w:val="Font Style83"/>
    <w:basedOn w:val="a1"/>
    <w:uiPriority w:val="99"/>
    <w:rsid w:val="006B099F"/>
    <w:rPr>
      <w:rFonts w:ascii="Times New Roman" w:hAnsi="Times New Roman" w:cs="Times New Roman"/>
      <w:sz w:val="24"/>
      <w:szCs w:val="24"/>
    </w:rPr>
  </w:style>
  <w:style w:type="character" w:customStyle="1" w:styleId="FontStyle98">
    <w:name w:val="Font Style98"/>
    <w:basedOn w:val="a1"/>
    <w:uiPriority w:val="99"/>
    <w:rsid w:val="006B099F"/>
    <w:rPr>
      <w:rFonts w:ascii="Lucida Sans Unicode" w:hAnsi="Lucida Sans Unicode" w:cs="Lucida Sans Unicode"/>
      <w:sz w:val="22"/>
      <w:szCs w:val="22"/>
    </w:rPr>
  </w:style>
  <w:style w:type="character" w:customStyle="1" w:styleId="FontStyle99">
    <w:name w:val="Font Style99"/>
    <w:basedOn w:val="a1"/>
    <w:uiPriority w:val="99"/>
    <w:rsid w:val="006B099F"/>
    <w:rPr>
      <w:rFonts w:ascii="Times New Roman" w:hAnsi="Times New Roman" w:cs="Times New Roman"/>
      <w:sz w:val="24"/>
      <w:szCs w:val="24"/>
    </w:rPr>
  </w:style>
  <w:style w:type="paragraph" w:customStyle="1" w:styleId="Style30">
    <w:name w:val="Style30"/>
    <w:basedOn w:val="a0"/>
    <w:uiPriority w:val="99"/>
    <w:rsid w:val="00826114"/>
    <w:pPr>
      <w:widowControl w:val="0"/>
      <w:autoSpaceDE w:val="0"/>
      <w:autoSpaceDN w:val="0"/>
      <w:adjustRightInd w:val="0"/>
      <w:spacing w:after="0" w:line="482" w:lineRule="exact"/>
      <w:ind w:firstLine="718"/>
      <w:jc w:val="both"/>
    </w:pPr>
    <w:rPr>
      <w:rFonts w:ascii="Times New Roman" w:eastAsia="Times New Roman" w:hAnsi="Times New Roman" w:cs="Times New Roman"/>
      <w:sz w:val="24"/>
      <w:szCs w:val="24"/>
    </w:rPr>
  </w:style>
  <w:style w:type="paragraph" w:customStyle="1" w:styleId="323">
    <w:name w:val="323"/>
    <w:basedOn w:val="af6"/>
    <w:link w:val="3230"/>
    <w:qFormat/>
    <w:rsid w:val="00DA5234"/>
    <w:pPr>
      <w:ind w:firstLine="709"/>
      <w:jc w:val="center"/>
    </w:pPr>
    <w:rPr>
      <w:rFonts w:ascii="Times New Roman" w:hAnsi="Times New Roman" w:cs="Times New Roman"/>
      <w:b/>
      <w:sz w:val="24"/>
      <w:szCs w:val="24"/>
    </w:rPr>
  </w:style>
  <w:style w:type="character" w:customStyle="1" w:styleId="3230">
    <w:name w:val="323 Знак"/>
    <w:basedOn w:val="af7"/>
    <w:link w:val="323"/>
    <w:rsid w:val="00DA5234"/>
    <w:rPr>
      <w:rFonts w:ascii="Times New Roman" w:hAnsi="Times New Roman" w:cs="Times New Roman"/>
      <w:b/>
      <w:sz w:val="24"/>
      <w:szCs w:val="24"/>
    </w:rPr>
  </w:style>
  <w:style w:type="paragraph" w:customStyle="1" w:styleId="booklist-authors">
    <w:name w:val="book_list-authors"/>
    <w:basedOn w:val="a0"/>
    <w:rsid w:val="00092F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7">
    <w:name w:val="Сетка таблицы5"/>
    <w:basedOn w:val="a2"/>
    <w:next w:val="ad"/>
    <w:uiPriority w:val="59"/>
    <w:rsid w:val="00B02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semiHidden/>
    <w:unhideWhenUsed/>
    <w:rsid w:val="00B0298D"/>
  </w:style>
  <w:style w:type="table" w:customStyle="1" w:styleId="66">
    <w:name w:val="Сетка таблицы6"/>
    <w:basedOn w:val="a2"/>
    <w:next w:val="ad"/>
    <w:uiPriority w:val="59"/>
    <w:rsid w:val="00B0298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2"/>
    <w:next w:val="ad"/>
    <w:rsid w:val="00B02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3"/>
    <w:uiPriority w:val="99"/>
    <w:semiHidden/>
    <w:unhideWhenUsed/>
    <w:rsid w:val="00B0298D"/>
  </w:style>
  <w:style w:type="numbering" w:customStyle="1" w:styleId="85">
    <w:name w:val="Нет списка8"/>
    <w:next w:val="a3"/>
    <w:uiPriority w:val="99"/>
    <w:semiHidden/>
    <w:unhideWhenUsed/>
    <w:rsid w:val="00B0298D"/>
  </w:style>
  <w:style w:type="table" w:customStyle="1" w:styleId="86">
    <w:name w:val="Сетка таблицы8"/>
    <w:basedOn w:val="a2"/>
    <w:next w:val="ad"/>
    <w:uiPriority w:val="99"/>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
    <w:basedOn w:val="a2"/>
    <w:next w:val="ad"/>
    <w:uiPriority w:val="99"/>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
    <w:next w:val="a3"/>
    <w:semiHidden/>
    <w:unhideWhenUsed/>
    <w:rsid w:val="00B0298D"/>
  </w:style>
  <w:style w:type="character" w:customStyle="1" w:styleId="2fd">
    <w:name w:val="Основной текст с отступом Знак2"/>
    <w:aliases w:val="текст Знак1,Основной текст 1 Знак1,Основной текст с отступом Знак1 Знак1,Основной текст с отступом Знак Знак Знак1,Основной текст с отступом Знак Знак Знак Знак Знак1,текст Знак Знак Знак Знак Знак1"/>
    <w:basedOn w:val="a1"/>
    <w:uiPriority w:val="99"/>
    <w:semiHidden/>
    <w:rsid w:val="00B0298D"/>
    <w:rPr>
      <w:sz w:val="22"/>
      <w:szCs w:val="22"/>
    </w:rPr>
  </w:style>
  <w:style w:type="character" w:customStyle="1" w:styleId="c32">
    <w:name w:val="c32"/>
    <w:basedOn w:val="a1"/>
    <w:rsid w:val="00B0298D"/>
  </w:style>
  <w:style w:type="character" w:customStyle="1" w:styleId="211pt">
    <w:name w:val="Основной текст (2) + 11 pt"/>
    <w:rsid w:val="00B0298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B0298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6">
    <w:name w:val="Оглавление 2 Знак"/>
    <w:link w:val="25"/>
    <w:uiPriority w:val="39"/>
    <w:rsid w:val="00B0298D"/>
    <w:rPr>
      <w:rFonts w:ascii="Calibri" w:eastAsia="Times New Roman" w:hAnsi="Calibri" w:cs="Times New Roman"/>
      <w:lang w:eastAsia="ru-RU"/>
    </w:rPr>
  </w:style>
  <w:style w:type="table" w:customStyle="1" w:styleId="103">
    <w:name w:val="Сетка таблицы10"/>
    <w:basedOn w:val="a2"/>
    <w:next w:val="ad"/>
    <w:uiPriority w:val="59"/>
    <w:rsid w:val="00B02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
    <w:name w:val="Нет списка10"/>
    <w:next w:val="a3"/>
    <w:uiPriority w:val="99"/>
    <w:semiHidden/>
    <w:unhideWhenUsed/>
    <w:rsid w:val="00B0298D"/>
  </w:style>
  <w:style w:type="paragraph" w:customStyle="1" w:styleId="Style2">
    <w:name w:val="Style2"/>
    <w:basedOn w:val="a0"/>
    <w:uiPriority w:val="99"/>
    <w:rsid w:val="00B029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uiPriority w:val="99"/>
    <w:rsid w:val="00B0298D"/>
    <w:pPr>
      <w:widowControl w:val="0"/>
      <w:autoSpaceDE w:val="0"/>
      <w:autoSpaceDN w:val="0"/>
      <w:adjustRightInd w:val="0"/>
      <w:spacing w:after="0" w:line="233" w:lineRule="exact"/>
    </w:pPr>
    <w:rPr>
      <w:rFonts w:ascii="Times New Roman" w:eastAsia="Times New Roman" w:hAnsi="Times New Roman" w:cs="Times New Roman"/>
      <w:sz w:val="24"/>
      <w:szCs w:val="24"/>
    </w:rPr>
  </w:style>
  <w:style w:type="paragraph" w:customStyle="1" w:styleId="Style6">
    <w:name w:val="Style6"/>
    <w:basedOn w:val="a0"/>
    <w:uiPriority w:val="99"/>
    <w:rsid w:val="00B0298D"/>
    <w:pPr>
      <w:widowControl w:val="0"/>
      <w:autoSpaceDE w:val="0"/>
      <w:autoSpaceDN w:val="0"/>
      <w:adjustRightInd w:val="0"/>
      <w:spacing w:after="0" w:line="218" w:lineRule="exact"/>
    </w:pPr>
    <w:rPr>
      <w:rFonts w:ascii="Times New Roman" w:eastAsia="Times New Roman" w:hAnsi="Times New Roman" w:cs="Times New Roman"/>
      <w:sz w:val="24"/>
      <w:szCs w:val="24"/>
    </w:rPr>
  </w:style>
  <w:style w:type="paragraph" w:customStyle="1" w:styleId="Style17">
    <w:name w:val="Style17"/>
    <w:basedOn w:val="a0"/>
    <w:uiPriority w:val="99"/>
    <w:rsid w:val="00B029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0"/>
    <w:uiPriority w:val="99"/>
    <w:rsid w:val="00B029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8">
    <w:name w:val="Font Style28"/>
    <w:basedOn w:val="a1"/>
    <w:uiPriority w:val="99"/>
    <w:rsid w:val="00B0298D"/>
    <w:rPr>
      <w:rFonts w:ascii="Times New Roman" w:hAnsi="Times New Roman" w:cs="Times New Roman"/>
      <w:b/>
      <w:bCs/>
      <w:sz w:val="16"/>
      <w:szCs w:val="16"/>
    </w:rPr>
  </w:style>
  <w:style w:type="character" w:customStyle="1" w:styleId="FontStyle29">
    <w:name w:val="Font Style29"/>
    <w:basedOn w:val="a1"/>
    <w:uiPriority w:val="99"/>
    <w:rsid w:val="00B0298D"/>
    <w:rPr>
      <w:rFonts w:ascii="Times New Roman" w:hAnsi="Times New Roman" w:cs="Times New Roman"/>
      <w:sz w:val="16"/>
      <w:szCs w:val="16"/>
    </w:rPr>
  </w:style>
  <w:style w:type="character" w:customStyle="1" w:styleId="FontStyle30">
    <w:name w:val="Font Style30"/>
    <w:basedOn w:val="a1"/>
    <w:uiPriority w:val="99"/>
    <w:rsid w:val="00B0298D"/>
    <w:rPr>
      <w:rFonts w:ascii="Times New Roman" w:hAnsi="Times New Roman" w:cs="Times New Roman"/>
      <w:sz w:val="8"/>
      <w:szCs w:val="8"/>
    </w:rPr>
  </w:style>
  <w:style w:type="character" w:customStyle="1" w:styleId="FontStyle33">
    <w:name w:val="Font Style33"/>
    <w:basedOn w:val="a1"/>
    <w:uiPriority w:val="99"/>
    <w:rsid w:val="00B0298D"/>
    <w:rPr>
      <w:rFonts w:ascii="Times New Roman" w:hAnsi="Times New Roman" w:cs="Times New Roman"/>
      <w:b/>
      <w:bCs/>
      <w:sz w:val="10"/>
      <w:szCs w:val="10"/>
    </w:rPr>
  </w:style>
  <w:style w:type="character" w:customStyle="1" w:styleId="FontStyle40">
    <w:name w:val="Font Style40"/>
    <w:basedOn w:val="a1"/>
    <w:uiPriority w:val="99"/>
    <w:rsid w:val="00B0298D"/>
    <w:rPr>
      <w:rFonts w:ascii="Times New Roman" w:hAnsi="Times New Roman" w:cs="Times New Roman"/>
      <w:w w:val="300"/>
      <w:sz w:val="8"/>
      <w:szCs w:val="8"/>
    </w:rPr>
  </w:style>
  <w:style w:type="character" w:customStyle="1" w:styleId="FontStyle41">
    <w:name w:val="Font Style41"/>
    <w:basedOn w:val="a1"/>
    <w:uiPriority w:val="99"/>
    <w:rsid w:val="00B0298D"/>
    <w:rPr>
      <w:rFonts w:ascii="Times New Roman" w:hAnsi="Times New Roman" w:cs="Times New Roman"/>
      <w:b/>
      <w:bCs/>
      <w:i/>
      <w:iCs/>
      <w:sz w:val="14"/>
      <w:szCs w:val="14"/>
    </w:rPr>
  </w:style>
  <w:style w:type="character" w:customStyle="1" w:styleId="FontStyle42">
    <w:name w:val="Font Style42"/>
    <w:basedOn w:val="a1"/>
    <w:uiPriority w:val="99"/>
    <w:rsid w:val="00B0298D"/>
    <w:rPr>
      <w:rFonts w:ascii="Times New Roman" w:hAnsi="Times New Roman" w:cs="Times New Roman"/>
      <w:b/>
      <w:bCs/>
      <w:sz w:val="26"/>
      <w:szCs w:val="26"/>
    </w:rPr>
  </w:style>
  <w:style w:type="character" w:customStyle="1" w:styleId="FontStyle44">
    <w:name w:val="Font Style44"/>
    <w:basedOn w:val="a1"/>
    <w:uiPriority w:val="99"/>
    <w:rsid w:val="00B0298D"/>
    <w:rPr>
      <w:rFonts w:ascii="Arial Narrow" w:hAnsi="Arial Narrow" w:cs="Arial Narrow"/>
      <w:i/>
      <w:iCs/>
      <w:sz w:val="14"/>
      <w:szCs w:val="14"/>
    </w:rPr>
  </w:style>
  <w:style w:type="character" w:customStyle="1" w:styleId="FontStyle47">
    <w:name w:val="Font Style47"/>
    <w:basedOn w:val="a1"/>
    <w:uiPriority w:val="99"/>
    <w:rsid w:val="00B0298D"/>
    <w:rPr>
      <w:rFonts w:ascii="Times New Roman" w:hAnsi="Times New Roman" w:cs="Times New Roman"/>
      <w:spacing w:val="10"/>
      <w:sz w:val="20"/>
      <w:szCs w:val="20"/>
    </w:rPr>
  </w:style>
  <w:style w:type="character" w:customStyle="1" w:styleId="2-1pt">
    <w:name w:val="Основной текст (2) + Интервал -1 pt"/>
    <w:rsid w:val="00B0298D"/>
    <w:rPr>
      <w:rFonts w:ascii="Times New Roman" w:hAnsi="Times New Roman" w:cs="Times New Roman"/>
      <w:spacing w:val="-20"/>
      <w:sz w:val="27"/>
      <w:szCs w:val="27"/>
      <w:lang w:bidi="ar-SA"/>
    </w:rPr>
  </w:style>
  <w:style w:type="table" w:customStyle="1" w:styleId="121">
    <w:name w:val="Сетка таблицы12"/>
    <w:basedOn w:val="a2"/>
    <w:next w:val="ad"/>
    <w:rsid w:val="00B02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B0298D"/>
  </w:style>
  <w:style w:type="table" w:customStyle="1" w:styleId="131">
    <w:name w:val="Сетка таблицы13"/>
    <w:basedOn w:val="a2"/>
    <w:next w:val="ad"/>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c">
    <w:name w:val="Intense Quote"/>
    <w:basedOn w:val="a0"/>
    <w:next w:val="a0"/>
    <w:link w:val="affffd"/>
    <w:uiPriority w:val="30"/>
    <w:qFormat/>
    <w:rsid w:val="00B0298D"/>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 w:val="20"/>
      <w:szCs w:val="20"/>
    </w:rPr>
  </w:style>
  <w:style w:type="character" w:customStyle="1" w:styleId="affffd">
    <w:name w:val="Выделенная цитата Знак"/>
    <w:basedOn w:val="a1"/>
    <w:link w:val="affffc"/>
    <w:uiPriority w:val="30"/>
    <w:rsid w:val="00B0298D"/>
    <w:rPr>
      <w:rFonts w:ascii="Cambria" w:eastAsia="Times New Roman" w:hAnsi="Cambria" w:cs="Times New Roman"/>
      <w:i/>
      <w:iCs/>
      <w:sz w:val="20"/>
      <w:szCs w:val="20"/>
      <w:lang w:eastAsia="ru-RU"/>
    </w:rPr>
  </w:style>
  <w:style w:type="character" w:styleId="affffe">
    <w:name w:val="Intense Emphasis"/>
    <w:uiPriority w:val="21"/>
    <w:qFormat/>
    <w:rsid w:val="00B0298D"/>
    <w:rPr>
      <w:b/>
      <w:bCs/>
      <w:i/>
      <w:iCs/>
    </w:rPr>
  </w:style>
  <w:style w:type="character" w:styleId="afffff">
    <w:name w:val="Subtle Reference"/>
    <w:uiPriority w:val="31"/>
    <w:qFormat/>
    <w:rsid w:val="00B0298D"/>
    <w:rPr>
      <w:smallCaps/>
    </w:rPr>
  </w:style>
  <w:style w:type="character" w:styleId="afffff0">
    <w:name w:val="Intense Reference"/>
    <w:uiPriority w:val="32"/>
    <w:qFormat/>
    <w:rsid w:val="00B0298D"/>
    <w:rPr>
      <w:b/>
      <w:bCs/>
      <w:smallCaps/>
    </w:rPr>
  </w:style>
  <w:style w:type="character" w:styleId="afffff1">
    <w:name w:val="Book Title"/>
    <w:uiPriority w:val="33"/>
    <w:qFormat/>
    <w:rsid w:val="00B0298D"/>
    <w:rPr>
      <w:i/>
      <w:iCs/>
      <w:smallCaps/>
      <w:spacing w:val="5"/>
    </w:rPr>
  </w:style>
  <w:style w:type="numbering" w:customStyle="1" w:styleId="140">
    <w:name w:val="Нет списка14"/>
    <w:next w:val="a3"/>
    <w:uiPriority w:val="99"/>
    <w:semiHidden/>
    <w:unhideWhenUsed/>
    <w:rsid w:val="00B0298D"/>
  </w:style>
  <w:style w:type="numbering" w:customStyle="1" w:styleId="150">
    <w:name w:val="Нет списка15"/>
    <w:next w:val="a3"/>
    <w:uiPriority w:val="99"/>
    <w:semiHidden/>
    <w:unhideWhenUsed/>
    <w:rsid w:val="00B0298D"/>
  </w:style>
  <w:style w:type="table" w:customStyle="1" w:styleId="141">
    <w:name w:val="Сетка таблицы14"/>
    <w:basedOn w:val="a2"/>
    <w:next w:val="ad"/>
    <w:uiPriority w:val="59"/>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1"/>
    <w:rsid w:val="00B0298D"/>
  </w:style>
  <w:style w:type="numbering" w:customStyle="1" w:styleId="160">
    <w:name w:val="Нет списка16"/>
    <w:next w:val="a3"/>
    <w:uiPriority w:val="99"/>
    <w:semiHidden/>
    <w:unhideWhenUsed/>
    <w:rsid w:val="00B0298D"/>
  </w:style>
  <w:style w:type="table" w:customStyle="1" w:styleId="151">
    <w:name w:val="Сетка таблицы15"/>
    <w:basedOn w:val="a2"/>
    <w:next w:val="ad"/>
    <w:uiPriority w:val="99"/>
    <w:rsid w:val="00B0298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3"/>
    <w:uiPriority w:val="99"/>
    <w:semiHidden/>
    <w:unhideWhenUsed/>
    <w:rsid w:val="00B0298D"/>
  </w:style>
  <w:style w:type="table" w:customStyle="1" w:styleId="161">
    <w:name w:val="Сетка таблицы16"/>
    <w:basedOn w:val="a2"/>
    <w:next w:val="ad"/>
    <w:uiPriority w:val="99"/>
    <w:rsid w:val="00B0298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2">
    <w:name w:val="Подпись к таблице_"/>
    <w:basedOn w:val="a1"/>
    <w:link w:val="afffff3"/>
    <w:rsid w:val="00B0298D"/>
    <w:rPr>
      <w:rFonts w:ascii="Times New Roman" w:hAnsi="Times New Roman"/>
      <w:shd w:val="clear" w:color="auto" w:fill="FFFFFF"/>
    </w:rPr>
  </w:style>
  <w:style w:type="paragraph" w:customStyle="1" w:styleId="afffff3">
    <w:name w:val="Подпись к таблице"/>
    <w:basedOn w:val="a0"/>
    <w:link w:val="afffff2"/>
    <w:rsid w:val="00B0298D"/>
    <w:pPr>
      <w:widowControl w:val="0"/>
      <w:shd w:val="clear" w:color="auto" w:fill="FFFFFF"/>
      <w:spacing w:after="0" w:line="266" w:lineRule="exact"/>
    </w:pPr>
    <w:rPr>
      <w:rFonts w:ascii="Times New Roman" w:hAnsi="Times New Roman"/>
    </w:rPr>
  </w:style>
  <w:style w:type="numbering" w:customStyle="1" w:styleId="180">
    <w:name w:val="Нет списка18"/>
    <w:next w:val="a3"/>
    <w:uiPriority w:val="99"/>
    <w:semiHidden/>
    <w:unhideWhenUsed/>
    <w:rsid w:val="00B0298D"/>
  </w:style>
  <w:style w:type="table" w:customStyle="1" w:styleId="171">
    <w:name w:val="Сетка таблицы17"/>
    <w:basedOn w:val="a2"/>
    <w:next w:val="ad"/>
    <w:uiPriority w:val="99"/>
    <w:rsid w:val="00B0298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3"/>
    <w:uiPriority w:val="99"/>
    <w:semiHidden/>
    <w:unhideWhenUsed/>
    <w:rsid w:val="00B0298D"/>
  </w:style>
  <w:style w:type="table" w:customStyle="1" w:styleId="181">
    <w:name w:val="Сетка таблицы18"/>
    <w:basedOn w:val="a2"/>
    <w:next w:val="ad"/>
    <w:uiPriority w:val="99"/>
    <w:rsid w:val="00B0298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6">
    <w:name w:val="Font Style56"/>
    <w:uiPriority w:val="99"/>
    <w:rsid w:val="00B0298D"/>
    <w:rPr>
      <w:rFonts w:ascii="Times New Roman" w:hAnsi="Times New Roman" w:cs="Times New Roman"/>
      <w:b/>
      <w:bCs/>
      <w:sz w:val="26"/>
      <w:szCs w:val="26"/>
    </w:rPr>
  </w:style>
  <w:style w:type="numbering" w:customStyle="1" w:styleId="200">
    <w:name w:val="Нет списка20"/>
    <w:next w:val="a3"/>
    <w:uiPriority w:val="99"/>
    <w:semiHidden/>
    <w:unhideWhenUsed/>
    <w:rsid w:val="00B0298D"/>
  </w:style>
  <w:style w:type="numbering" w:customStyle="1" w:styleId="1100">
    <w:name w:val="Нет списка110"/>
    <w:next w:val="a3"/>
    <w:uiPriority w:val="99"/>
    <w:semiHidden/>
    <w:unhideWhenUsed/>
    <w:rsid w:val="00B0298D"/>
  </w:style>
  <w:style w:type="table" w:customStyle="1" w:styleId="191">
    <w:name w:val="Сетка таблицы19"/>
    <w:basedOn w:val="a2"/>
    <w:next w:val="ad"/>
    <w:uiPriority w:val="99"/>
    <w:locked/>
    <w:rsid w:val="00B0298D"/>
    <w:pPr>
      <w:spacing w:after="0" w:line="240" w:lineRule="auto"/>
    </w:pPr>
    <w:rPr>
      <w:rFonts w:ascii="Calibri" w:eastAsia="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3"/>
    <w:uiPriority w:val="99"/>
    <w:semiHidden/>
    <w:unhideWhenUsed/>
    <w:rsid w:val="00B0298D"/>
  </w:style>
  <w:style w:type="numbering" w:customStyle="1" w:styleId="1111">
    <w:name w:val="Нет списка111"/>
    <w:next w:val="a3"/>
    <w:uiPriority w:val="99"/>
    <w:semiHidden/>
    <w:unhideWhenUsed/>
    <w:rsid w:val="00B0298D"/>
  </w:style>
  <w:style w:type="table" w:customStyle="1" w:styleId="201">
    <w:name w:val="Сетка таблицы20"/>
    <w:basedOn w:val="a2"/>
    <w:next w:val="ad"/>
    <w:uiPriority w:val="99"/>
    <w:locked/>
    <w:rsid w:val="00B0298D"/>
    <w:pPr>
      <w:spacing w:after="0" w:line="240" w:lineRule="auto"/>
    </w:pPr>
    <w:rPr>
      <w:rFonts w:ascii="Calibri" w:eastAsia="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B0298D"/>
  </w:style>
  <w:style w:type="numbering" w:customStyle="1" w:styleId="1120">
    <w:name w:val="Нет списка112"/>
    <w:next w:val="a3"/>
    <w:uiPriority w:val="99"/>
    <w:semiHidden/>
    <w:unhideWhenUsed/>
    <w:rsid w:val="00B0298D"/>
  </w:style>
  <w:style w:type="table" w:customStyle="1" w:styleId="218">
    <w:name w:val="Сетка таблицы21"/>
    <w:basedOn w:val="a2"/>
    <w:next w:val="ad"/>
    <w:uiPriority w:val="99"/>
    <w:locked/>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uiPriority w:val="99"/>
    <w:semiHidden/>
    <w:unhideWhenUsed/>
    <w:rsid w:val="00B0298D"/>
  </w:style>
  <w:style w:type="numbering" w:customStyle="1" w:styleId="1130">
    <w:name w:val="Нет списка113"/>
    <w:next w:val="a3"/>
    <w:uiPriority w:val="99"/>
    <w:semiHidden/>
    <w:unhideWhenUsed/>
    <w:rsid w:val="00B0298D"/>
  </w:style>
  <w:style w:type="table" w:customStyle="1" w:styleId="222">
    <w:name w:val="Сетка таблицы22"/>
    <w:basedOn w:val="a2"/>
    <w:next w:val="ad"/>
    <w:uiPriority w:val="99"/>
    <w:locked/>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B0298D"/>
  </w:style>
  <w:style w:type="table" w:customStyle="1" w:styleId="232">
    <w:name w:val="Сетка таблицы23"/>
    <w:basedOn w:val="a2"/>
    <w:next w:val="ad"/>
    <w:rsid w:val="00B0298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2"/>
    <w:next w:val="ad"/>
    <w:uiPriority w:val="59"/>
    <w:rsid w:val="00B02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0"/>
    <w:rsid w:val="00B0298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50">
    <w:name w:val="Сетка таблицы25"/>
    <w:basedOn w:val="a2"/>
    <w:next w:val="ad"/>
    <w:uiPriority w:val="59"/>
    <w:rsid w:val="00B02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B0298D"/>
  </w:style>
  <w:style w:type="table" w:customStyle="1" w:styleId="260">
    <w:name w:val="Сетка таблицы26"/>
    <w:basedOn w:val="a2"/>
    <w:next w:val="ad"/>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3"/>
    <w:uiPriority w:val="99"/>
    <w:semiHidden/>
    <w:unhideWhenUsed/>
    <w:rsid w:val="00B0298D"/>
  </w:style>
  <w:style w:type="numbering" w:customStyle="1" w:styleId="270">
    <w:name w:val="Нет списка27"/>
    <w:next w:val="a3"/>
    <w:uiPriority w:val="99"/>
    <w:semiHidden/>
    <w:unhideWhenUsed/>
    <w:rsid w:val="00B0298D"/>
  </w:style>
  <w:style w:type="table" w:customStyle="1" w:styleId="271">
    <w:name w:val="Сетка таблицы27"/>
    <w:basedOn w:val="a2"/>
    <w:next w:val="ad"/>
    <w:uiPriority w:val="99"/>
    <w:rsid w:val="00B0298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2"/>
    <w:next w:val="ad"/>
    <w:uiPriority w:val="59"/>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3"/>
    <w:uiPriority w:val="99"/>
    <w:semiHidden/>
    <w:unhideWhenUsed/>
    <w:rsid w:val="00B0298D"/>
  </w:style>
  <w:style w:type="numbering" w:customStyle="1" w:styleId="290">
    <w:name w:val="Нет списка29"/>
    <w:next w:val="a3"/>
    <w:uiPriority w:val="99"/>
    <w:semiHidden/>
    <w:unhideWhenUsed/>
    <w:rsid w:val="00B0298D"/>
  </w:style>
  <w:style w:type="numbering" w:customStyle="1" w:styleId="300">
    <w:name w:val="Нет списка30"/>
    <w:next w:val="a3"/>
    <w:uiPriority w:val="99"/>
    <w:semiHidden/>
    <w:unhideWhenUsed/>
    <w:rsid w:val="00B0298D"/>
  </w:style>
  <w:style w:type="numbering" w:customStyle="1" w:styleId="314">
    <w:name w:val="Нет списка31"/>
    <w:next w:val="a3"/>
    <w:uiPriority w:val="99"/>
    <w:semiHidden/>
    <w:unhideWhenUsed/>
    <w:rsid w:val="00B0298D"/>
  </w:style>
  <w:style w:type="table" w:customStyle="1" w:styleId="291">
    <w:name w:val="Сетка таблицы29"/>
    <w:basedOn w:val="a2"/>
    <w:next w:val="ad"/>
    <w:uiPriority w:val="99"/>
    <w:rsid w:val="00B0298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0">
    <w:name w:val="Нет списка32"/>
    <w:next w:val="a3"/>
    <w:uiPriority w:val="99"/>
    <w:semiHidden/>
    <w:unhideWhenUsed/>
    <w:rsid w:val="00B0298D"/>
  </w:style>
  <w:style w:type="numbering" w:customStyle="1" w:styleId="1140">
    <w:name w:val="Нет списка114"/>
    <w:next w:val="a3"/>
    <w:uiPriority w:val="99"/>
    <w:semiHidden/>
    <w:unhideWhenUsed/>
    <w:rsid w:val="00B0298D"/>
  </w:style>
  <w:style w:type="table" w:customStyle="1" w:styleId="301">
    <w:name w:val="Сетка таблицы30"/>
    <w:basedOn w:val="a2"/>
    <w:next w:val="ad"/>
    <w:uiPriority w:val="59"/>
    <w:locked/>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3"/>
    <w:uiPriority w:val="99"/>
    <w:semiHidden/>
    <w:unhideWhenUsed/>
    <w:rsid w:val="00B0298D"/>
  </w:style>
  <w:style w:type="numbering" w:customStyle="1" w:styleId="115">
    <w:name w:val="Нет списка115"/>
    <w:next w:val="a3"/>
    <w:uiPriority w:val="99"/>
    <w:semiHidden/>
    <w:unhideWhenUsed/>
    <w:rsid w:val="00B0298D"/>
  </w:style>
  <w:style w:type="table" w:customStyle="1" w:styleId="315">
    <w:name w:val="Сетка таблицы31"/>
    <w:basedOn w:val="a2"/>
    <w:next w:val="ad"/>
    <w:uiPriority w:val="59"/>
    <w:locked/>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3"/>
    <w:uiPriority w:val="99"/>
    <w:semiHidden/>
    <w:unhideWhenUsed/>
    <w:rsid w:val="00B0298D"/>
  </w:style>
  <w:style w:type="table" w:customStyle="1" w:styleId="321">
    <w:name w:val="Сетка таблицы32"/>
    <w:basedOn w:val="a2"/>
    <w:next w:val="ad"/>
    <w:uiPriority w:val="99"/>
    <w:rsid w:val="00B02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24">
    <w:name w:val="Body text + 12 пт"/>
    <w:aliases w:val="не полужирный,По ширине,Междустр.интервал:  точно 11..."/>
    <w:rsid w:val="00B0298D"/>
    <w:pPr>
      <w:framePr w:hSpace="180" w:wrap="around" w:vAnchor="text" w:hAnchor="margin" w:y="-1031"/>
      <w:spacing w:line="226" w:lineRule="exact"/>
    </w:pPr>
    <w:rPr>
      <w:rFonts w:eastAsia="Arial Unicode MS"/>
      <w:bCs/>
    </w:rPr>
  </w:style>
  <w:style w:type="table" w:customStyle="1" w:styleId="1101">
    <w:name w:val="Сетка таблицы110"/>
    <w:uiPriority w:val="59"/>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2">
    <w:name w:val="Без интервала1"/>
    <w:rsid w:val="00B0298D"/>
    <w:pPr>
      <w:spacing w:after="0" w:line="240" w:lineRule="auto"/>
    </w:pPr>
    <w:rPr>
      <w:rFonts w:ascii="Calibri" w:eastAsia="Times New Roman" w:hAnsi="Calibri" w:cs="Times New Roman"/>
    </w:rPr>
  </w:style>
  <w:style w:type="numbering" w:customStyle="1" w:styleId="116">
    <w:name w:val="Нет списка116"/>
    <w:next w:val="a3"/>
    <w:uiPriority w:val="99"/>
    <w:semiHidden/>
    <w:unhideWhenUsed/>
    <w:rsid w:val="00B0298D"/>
  </w:style>
  <w:style w:type="table" w:customStyle="1" w:styleId="2100">
    <w:name w:val="Сетка таблицы210"/>
    <w:basedOn w:val="a2"/>
    <w:uiPriority w:val="59"/>
    <w:rsid w:val="00B02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2"/>
    <w:rsid w:val="00B0298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
    <w:basedOn w:val="a2"/>
    <w:uiPriority w:val="59"/>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2"/>
    <w:uiPriority w:val="99"/>
    <w:rsid w:val="00B0298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3"/>
    <w:uiPriority w:val="99"/>
    <w:semiHidden/>
    <w:unhideWhenUsed/>
    <w:rsid w:val="00B0298D"/>
  </w:style>
  <w:style w:type="numbering" w:customStyle="1" w:styleId="2101">
    <w:name w:val="Нет списка210"/>
    <w:next w:val="a3"/>
    <w:semiHidden/>
    <w:unhideWhenUsed/>
    <w:rsid w:val="00B0298D"/>
  </w:style>
  <w:style w:type="numbering" w:customStyle="1" w:styleId="350">
    <w:name w:val="Нет списка35"/>
    <w:next w:val="a3"/>
    <w:uiPriority w:val="99"/>
    <w:semiHidden/>
    <w:unhideWhenUsed/>
    <w:rsid w:val="00B0298D"/>
  </w:style>
  <w:style w:type="numbering" w:customStyle="1" w:styleId="412">
    <w:name w:val="Нет списка41"/>
    <w:next w:val="a3"/>
    <w:uiPriority w:val="99"/>
    <w:semiHidden/>
    <w:unhideWhenUsed/>
    <w:rsid w:val="00B0298D"/>
  </w:style>
  <w:style w:type="numbering" w:customStyle="1" w:styleId="511">
    <w:name w:val="Нет списка51"/>
    <w:next w:val="a3"/>
    <w:uiPriority w:val="99"/>
    <w:semiHidden/>
    <w:unhideWhenUsed/>
    <w:rsid w:val="00B0298D"/>
  </w:style>
  <w:style w:type="numbering" w:customStyle="1" w:styleId="1210">
    <w:name w:val="Нет списка121"/>
    <w:next w:val="a3"/>
    <w:uiPriority w:val="99"/>
    <w:semiHidden/>
    <w:unhideWhenUsed/>
    <w:rsid w:val="00B0298D"/>
  </w:style>
  <w:style w:type="paragraph" w:customStyle="1" w:styleId="c12">
    <w:name w:val="c12"/>
    <w:basedOn w:val="a0"/>
    <w:rsid w:val="00424D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0"/>
    <w:rsid w:val="00424D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Абзац списка3"/>
    <w:basedOn w:val="a0"/>
    <w:rsid w:val="00F17C0E"/>
    <w:pPr>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23797952">
      <w:bodyDiv w:val="1"/>
      <w:marLeft w:val="0"/>
      <w:marRight w:val="0"/>
      <w:marTop w:val="0"/>
      <w:marBottom w:val="0"/>
      <w:divBdr>
        <w:top w:val="none" w:sz="0" w:space="0" w:color="auto"/>
        <w:left w:val="none" w:sz="0" w:space="0" w:color="auto"/>
        <w:bottom w:val="none" w:sz="0" w:space="0" w:color="auto"/>
        <w:right w:val="none" w:sz="0" w:space="0" w:color="auto"/>
      </w:divBdr>
    </w:div>
    <w:div w:id="61023487">
      <w:bodyDiv w:val="1"/>
      <w:marLeft w:val="0"/>
      <w:marRight w:val="0"/>
      <w:marTop w:val="0"/>
      <w:marBottom w:val="0"/>
      <w:divBdr>
        <w:top w:val="none" w:sz="0" w:space="0" w:color="auto"/>
        <w:left w:val="none" w:sz="0" w:space="0" w:color="auto"/>
        <w:bottom w:val="none" w:sz="0" w:space="0" w:color="auto"/>
        <w:right w:val="none" w:sz="0" w:space="0" w:color="auto"/>
      </w:divBdr>
    </w:div>
    <w:div w:id="80570596">
      <w:bodyDiv w:val="1"/>
      <w:marLeft w:val="0"/>
      <w:marRight w:val="0"/>
      <w:marTop w:val="0"/>
      <w:marBottom w:val="0"/>
      <w:divBdr>
        <w:top w:val="none" w:sz="0" w:space="0" w:color="auto"/>
        <w:left w:val="none" w:sz="0" w:space="0" w:color="auto"/>
        <w:bottom w:val="none" w:sz="0" w:space="0" w:color="auto"/>
        <w:right w:val="none" w:sz="0" w:space="0" w:color="auto"/>
      </w:divBdr>
    </w:div>
    <w:div w:id="84108270">
      <w:bodyDiv w:val="1"/>
      <w:marLeft w:val="0"/>
      <w:marRight w:val="0"/>
      <w:marTop w:val="0"/>
      <w:marBottom w:val="0"/>
      <w:divBdr>
        <w:top w:val="none" w:sz="0" w:space="0" w:color="auto"/>
        <w:left w:val="none" w:sz="0" w:space="0" w:color="auto"/>
        <w:bottom w:val="none" w:sz="0" w:space="0" w:color="auto"/>
        <w:right w:val="none" w:sz="0" w:space="0" w:color="auto"/>
      </w:divBdr>
    </w:div>
    <w:div w:id="113325926">
      <w:bodyDiv w:val="1"/>
      <w:marLeft w:val="0"/>
      <w:marRight w:val="0"/>
      <w:marTop w:val="0"/>
      <w:marBottom w:val="0"/>
      <w:divBdr>
        <w:top w:val="none" w:sz="0" w:space="0" w:color="auto"/>
        <w:left w:val="none" w:sz="0" w:space="0" w:color="auto"/>
        <w:bottom w:val="none" w:sz="0" w:space="0" w:color="auto"/>
        <w:right w:val="none" w:sz="0" w:space="0" w:color="auto"/>
      </w:divBdr>
    </w:div>
    <w:div w:id="141702247">
      <w:bodyDiv w:val="1"/>
      <w:marLeft w:val="0"/>
      <w:marRight w:val="0"/>
      <w:marTop w:val="0"/>
      <w:marBottom w:val="0"/>
      <w:divBdr>
        <w:top w:val="none" w:sz="0" w:space="0" w:color="auto"/>
        <w:left w:val="none" w:sz="0" w:space="0" w:color="auto"/>
        <w:bottom w:val="none" w:sz="0" w:space="0" w:color="auto"/>
        <w:right w:val="none" w:sz="0" w:space="0" w:color="auto"/>
      </w:divBdr>
    </w:div>
    <w:div w:id="150801468">
      <w:bodyDiv w:val="1"/>
      <w:marLeft w:val="0"/>
      <w:marRight w:val="0"/>
      <w:marTop w:val="0"/>
      <w:marBottom w:val="0"/>
      <w:divBdr>
        <w:top w:val="none" w:sz="0" w:space="0" w:color="auto"/>
        <w:left w:val="none" w:sz="0" w:space="0" w:color="auto"/>
        <w:bottom w:val="none" w:sz="0" w:space="0" w:color="auto"/>
        <w:right w:val="none" w:sz="0" w:space="0" w:color="auto"/>
      </w:divBdr>
    </w:div>
    <w:div w:id="152724742">
      <w:bodyDiv w:val="1"/>
      <w:marLeft w:val="0"/>
      <w:marRight w:val="0"/>
      <w:marTop w:val="0"/>
      <w:marBottom w:val="0"/>
      <w:divBdr>
        <w:top w:val="none" w:sz="0" w:space="0" w:color="auto"/>
        <w:left w:val="none" w:sz="0" w:space="0" w:color="auto"/>
        <w:bottom w:val="none" w:sz="0" w:space="0" w:color="auto"/>
        <w:right w:val="none" w:sz="0" w:space="0" w:color="auto"/>
      </w:divBdr>
    </w:div>
    <w:div w:id="172497612">
      <w:bodyDiv w:val="1"/>
      <w:marLeft w:val="0"/>
      <w:marRight w:val="0"/>
      <w:marTop w:val="0"/>
      <w:marBottom w:val="0"/>
      <w:divBdr>
        <w:top w:val="none" w:sz="0" w:space="0" w:color="auto"/>
        <w:left w:val="none" w:sz="0" w:space="0" w:color="auto"/>
        <w:bottom w:val="none" w:sz="0" w:space="0" w:color="auto"/>
        <w:right w:val="none" w:sz="0" w:space="0" w:color="auto"/>
      </w:divBdr>
    </w:div>
    <w:div w:id="173765593">
      <w:bodyDiv w:val="1"/>
      <w:marLeft w:val="0"/>
      <w:marRight w:val="0"/>
      <w:marTop w:val="0"/>
      <w:marBottom w:val="0"/>
      <w:divBdr>
        <w:top w:val="none" w:sz="0" w:space="0" w:color="auto"/>
        <w:left w:val="none" w:sz="0" w:space="0" w:color="auto"/>
        <w:bottom w:val="none" w:sz="0" w:space="0" w:color="auto"/>
        <w:right w:val="none" w:sz="0" w:space="0" w:color="auto"/>
      </w:divBdr>
    </w:div>
    <w:div w:id="177038402">
      <w:bodyDiv w:val="1"/>
      <w:marLeft w:val="0"/>
      <w:marRight w:val="0"/>
      <w:marTop w:val="0"/>
      <w:marBottom w:val="0"/>
      <w:divBdr>
        <w:top w:val="none" w:sz="0" w:space="0" w:color="auto"/>
        <w:left w:val="none" w:sz="0" w:space="0" w:color="auto"/>
        <w:bottom w:val="none" w:sz="0" w:space="0" w:color="auto"/>
        <w:right w:val="none" w:sz="0" w:space="0" w:color="auto"/>
      </w:divBdr>
    </w:div>
    <w:div w:id="190725284">
      <w:bodyDiv w:val="1"/>
      <w:marLeft w:val="0"/>
      <w:marRight w:val="0"/>
      <w:marTop w:val="0"/>
      <w:marBottom w:val="0"/>
      <w:divBdr>
        <w:top w:val="none" w:sz="0" w:space="0" w:color="auto"/>
        <w:left w:val="none" w:sz="0" w:space="0" w:color="auto"/>
        <w:bottom w:val="none" w:sz="0" w:space="0" w:color="auto"/>
        <w:right w:val="none" w:sz="0" w:space="0" w:color="auto"/>
      </w:divBdr>
    </w:div>
    <w:div w:id="215551931">
      <w:bodyDiv w:val="1"/>
      <w:marLeft w:val="0"/>
      <w:marRight w:val="0"/>
      <w:marTop w:val="0"/>
      <w:marBottom w:val="0"/>
      <w:divBdr>
        <w:top w:val="none" w:sz="0" w:space="0" w:color="auto"/>
        <w:left w:val="none" w:sz="0" w:space="0" w:color="auto"/>
        <w:bottom w:val="none" w:sz="0" w:space="0" w:color="auto"/>
        <w:right w:val="none" w:sz="0" w:space="0" w:color="auto"/>
      </w:divBdr>
    </w:div>
    <w:div w:id="220021982">
      <w:bodyDiv w:val="1"/>
      <w:marLeft w:val="0"/>
      <w:marRight w:val="0"/>
      <w:marTop w:val="0"/>
      <w:marBottom w:val="0"/>
      <w:divBdr>
        <w:top w:val="none" w:sz="0" w:space="0" w:color="auto"/>
        <w:left w:val="none" w:sz="0" w:space="0" w:color="auto"/>
        <w:bottom w:val="none" w:sz="0" w:space="0" w:color="auto"/>
        <w:right w:val="none" w:sz="0" w:space="0" w:color="auto"/>
      </w:divBdr>
    </w:div>
    <w:div w:id="223226513">
      <w:bodyDiv w:val="1"/>
      <w:marLeft w:val="0"/>
      <w:marRight w:val="0"/>
      <w:marTop w:val="0"/>
      <w:marBottom w:val="0"/>
      <w:divBdr>
        <w:top w:val="none" w:sz="0" w:space="0" w:color="auto"/>
        <w:left w:val="none" w:sz="0" w:space="0" w:color="auto"/>
        <w:bottom w:val="none" w:sz="0" w:space="0" w:color="auto"/>
        <w:right w:val="none" w:sz="0" w:space="0" w:color="auto"/>
      </w:divBdr>
    </w:div>
    <w:div w:id="228079252">
      <w:bodyDiv w:val="1"/>
      <w:marLeft w:val="0"/>
      <w:marRight w:val="0"/>
      <w:marTop w:val="0"/>
      <w:marBottom w:val="0"/>
      <w:divBdr>
        <w:top w:val="none" w:sz="0" w:space="0" w:color="auto"/>
        <w:left w:val="none" w:sz="0" w:space="0" w:color="auto"/>
        <w:bottom w:val="none" w:sz="0" w:space="0" w:color="auto"/>
        <w:right w:val="none" w:sz="0" w:space="0" w:color="auto"/>
      </w:divBdr>
    </w:div>
    <w:div w:id="251356218">
      <w:bodyDiv w:val="1"/>
      <w:marLeft w:val="0"/>
      <w:marRight w:val="0"/>
      <w:marTop w:val="0"/>
      <w:marBottom w:val="0"/>
      <w:divBdr>
        <w:top w:val="none" w:sz="0" w:space="0" w:color="auto"/>
        <w:left w:val="none" w:sz="0" w:space="0" w:color="auto"/>
        <w:bottom w:val="none" w:sz="0" w:space="0" w:color="auto"/>
        <w:right w:val="none" w:sz="0" w:space="0" w:color="auto"/>
      </w:divBdr>
    </w:div>
    <w:div w:id="273636808">
      <w:bodyDiv w:val="1"/>
      <w:marLeft w:val="0"/>
      <w:marRight w:val="0"/>
      <w:marTop w:val="0"/>
      <w:marBottom w:val="0"/>
      <w:divBdr>
        <w:top w:val="none" w:sz="0" w:space="0" w:color="auto"/>
        <w:left w:val="none" w:sz="0" w:space="0" w:color="auto"/>
        <w:bottom w:val="none" w:sz="0" w:space="0" w:color="auto"/>
        <w:right w:val="none" w:sz="0" w:space="0" w:color="auto"/>
      </w:divBdr>
    </w:div>
    <w:div w:id="278798147">
      <w:bodyDiv w:val="1"/>
      <w:marLeft w:val="0"/>
      <w:marRight w:val="0"/>
      <w:marTop w:val="0"/>
      <w:marBottom w:val="0"/>
      <w:divBdr>
        <w:top w:val="none" w:sz="0" w:space="0" w:color="auto"/>
        <w:left w:val="none" w:sz="0" w:space="0" w:color="auto"/>
        <w:bottom w:val="none" w:sz="0" w:space="0" w:color="auto"/>
        <w:right w:val="none" w:sz="0" w:space="0" w:color="auto"/>
      </w:divBdr>
    </w:div>
    <w:div w:id="282074686">
      <w:bodyDiv w:val="1"/>
      <w:marLeft w:val="0"/>
      <w:marRight w:val="0"/>
      <w:marTop w:val="0"/>
      <w:marBottom w:val="0"/>
      <w:divBdr>
        <w:top w:val="none" w:sz="0" w:space="0" w:color="auto"/>
        <w:left w:val="none" w:sz="0" w:space="0" w:color="auto"/>
        <w:bottom w:val="none" w:sz="0" w:space="0" w:color="auto"/>
        <w:right w:val="none" w:sz="0" w:space="0" w:color="auto"/>
      </w:divBdr>
    </w:div>
    <w:div w:id="284503217">
      <w:bodyDiv w:val="1"/>
      <w:marLeft w:val="0"/>
      <w:marRight w:val="0"/>
      <w:marTop w:val="0"/>
      <w:marBottom w:val="0"/>
      <w:divBdr>
        <w:top w:val="none" w:sz="0" w:space="0" w:color="auto"/>
        <w:left w:val="none" w:sz="0" w:space="0" w:color="auto"/>
        <w:bottom w:val="none" w:sz="0" w:space="0" w:color="auto"/>
        <w:right w:val="none" w:sz="0" w:space="0" w:color="auto"/>
      </w:divBdr>
    </w:div>
    <w:div w:id="298653805">
      <w:bodyDiv w:val="1"/>
      <w:marLeft w:val="0"/>
      <w:marRight w:val="0"/>
      <w:marTop w:val="0"/>
      <w:marBottom w:val="0"/>
      <w:divBdr>
        <w:top w:val="none" w:sz="0" w:space="0" w:color="auto"/>
        <w:left w:val="none" w:sz="0" w:space="0" w:color="auto"/>
        <w:bottom w:val="none" w:sz="0" w:space="0" w:color="auto"/>
        <w:right w:val="none" w:sz="0" w:space="0" w:color="auto"/>
      </w:divBdr>
    </w:div>
    <w:div w:id="315106878">
      <w:bodyDiv w:val="1"/>
      <w:marLeft w:val="0"/>
      <w:marRight w:val="0"/>
      <w:marTop w:val="0"/>
      <w:marBottom w:val="0"/>
      <w:divBdr>
        <w:top w:val="none" w:sz="0" w:space="0" w:color="auto"/>
        <w:left w:val="none" w:sz="0" w:space="0" w:color="auto"/>
        <w:bottom w:val="none" w:sz="0" w:space="0" w:color="auto"/>
        <w:right w:val="none" w:sz="0" w:space="0" w:color="auto"/>
      </w:divBdr>
    </w:div>
    <w:div w:id="339813848">
      <w:bodyDiv w:val="1"/>
      <w:marLeft w:val="0"/>
      <w:marRight w:val="0"/>
      <w:marTop w:val="0"/>
      <w:marBottom w:val="0"/>
      <w:divBdr>
        <w:top w:val="none" w:sz="0" w:space="0" w:color="auto"/>
        <w:left w:val="none" w:sz="0" w:space="0" w:color="auto"/>
        <w:bottom w:val="none" w:sz="0" w:space="0" w:color="auto"/>
        <w:right w:val="none" w:sz="0" w:space="0" w:color="auto"/>
      </w:divBdr>
    </w:div>
    <w:div w:id="354885184">
      <w:bodyDiv w:val="1"/>
      <w:marLeft w:val="0"/>
      <w:marRight w:val="0"/>
      <w:marTop w:val="0"/>
      <w:marBottom w:val="0"/>
      <w:divBdr>
        <w:top w:val="none" w:sz="0" w:space="0" w:color="auto"/>
        <w:left w:val="none" w:sz="0" w:space="0" w:color="auto"/>
        <w:bottom w:val="none" w:sz="0" w:space="0" w:color="auto"/>
        <w:right w:val="none" w:sz="0" w:space="0" w:color="auto"/>
      </w:divBdr>
    </w:div>
    <w:div w:id="362436985">
      <w:bodyDiv w:val="1"/>
      <w:marLeft w:val="0"/>
      <w:marRight w:val="0"/>
      <w:marTop w:val="0"/>
      <w:marBottom w:val="0"/>
      <w:divBdr>
        <w:top w:val="none" w:sz="0" w:space="0" w:color="auto"/>
        <w:left w:val="none" w:sz="0" w:space="0" w:color="auto"/>
        <w:bottom w:val="none" w:sz="0" w:space="0" w:color="auto"/>
        <w:right w:val="none" w:sz="0" w:space="0" w:color="auto"/>
      </w:divBdr>
    </w:div>
    <w:div w:id="373044369">
      <w:bodyDiv w:val="1"/>
      <w:marLeft w:val="0"/>
      <w:marRight w:val="0"/>
      <w:marTop w:val="0"/>
      <w:marBottom w:val="0"/>
      <w:divBdr>
        <w:top w:val="none" w:sz="0" w:space="0" w:color="auto"/>
        <w:left w:val="none" w:sz="0" w:space="0" w:color="auto"/>
        <w:bottom w:val="none" w:sz="0" w:space="0" w:color="auto"/>
        <w:right w:val="none" w:sz="0" w:space="0" w:color="auto"/>
      </w:divBdr>
    </w:div>
    <w:div w:id="379212076">
      <w:bodyDiv w:val="1"/>
      <w:marLeft w:val="0"/>
      <w:marRight w:val="0"/>
      <w:marTop w:val="0"/>
      <w:marBottom w:val="0"/>
      <w:divBdr>
        <w:top w:val="none" w:sz="0" w:space="0" w:color="auto"/>
        <w:left w:val="none" w:sz="0" w:space="0" w:color="auto"/>
        <w:bottom w:val="none" w:sz="0" w:space="0" w:color="auto"/>
        <w:right w:val="none" w:sz="0" w:space="0" w:color="auto"/>
      </w:divBdr>
    </w:div>
    <w:div w:id="393968695">
      <w:bodyDiv w:val="1"/>
      <w:marLeft w:val="0"/>
      <w:marRight w:val="0"/>
      <w:marTop w:val="0"/>
      <w:marBottom w:val="0"/>
      <w:divBdr>
        <w:top w:val="none" w:sz="0" w:space="0" w:color="auto"/>
        <w:left w:val="none" w:sz="0" w:space="0" w:color="auto"/>
        <w:bottom w:val="none" w:sz="0" w:space="0" w:color="auto"/>
        <w:right w:val="none" w:sz="0" w:space="0" w:color="auto"/>
      </w:divBdr>
    </w:div>
    <w:div w:id="416173593">
      <w:bodyDiv w:val="1"/>
      <w:marLeft w:val="0"/>
      <w:marRight w:val="0"/>
      <w:marTop w:val="0"/>
      <w:marBottom w:val="0"/>
      <w:divBdr>
        <w:top w:val="none" w:sz="0" w:space="0" w:color="auto"/>
        <w:left w:val="none" w:sz="0" w:space="0" w:color="auto"/>
        <w:bottom w:val="none" w:sz="0" w:space="0" w:color="auto"/>
        <w:right w:val="none" w:sz="0" w:space="0" w:color="auto"/>
      </w:divBdr>
    </w:div>
    <w:div w:id="446242438">
      <w:bodyDiv w:val="1"/>
      <w:marLeft w:val="0"/>
      <w:marRight w:val="0"/>
      <w:marTop w:val="0"/>
      <w:marBottom w:val="0"/>
      <w:divBdr>
        <w:top w:val="none" w:sz="0" w:space="0" w:color="auto"/>
        <w:left w:val="none" w:sz="0" w:space="0" w:color="auto"/>
        <w:bottom w:val="none" w:sz="0" w:space="0" w:color="auto"/>
        <w:right w:val="none" w:sz="0" w:space="0" w:color="auto"/>
      </w:divBdr>
    </w:div>
    <w:div w:id="449478225">
      <w:bodyDiv w:val="1"/>
      <w:marLeft w:val="0"/>
      <w:marRight w:val="0"/>
      <w:marTop w:val="0"/>
      <w:marBottom w:val="0"/>
      <w:divBdr>
        <w:top w:val="none" w:sz="0" w:space="0" w:color="auto"/>
        <w:left w:val="none" w:sz="0" w:space="0" w:color="auto"/>
        <w:bottom w:val="none" w:sz="0" w:space="0" w:color="auto"/>
        <w:right w:val="none" w:sz="0" w:space="0" w:color="auto"/>
      </w:divBdr>
    </w:div>
    <w:div w:id="461851080">
      <w:bodyDiv w:val="1"/>
      <w:marLeft w:val="0"/>
      <w:marRight w:val="0"/>
      <w:marTop w:val="0"/>
      <w:marBottom w:val="0"/>
      <w:divBdr>
        <w:top w:val="none" w:sz="0" w:space="0" w:color="auto"/>
        <w:left w:val="none" w:sz="0" w:space="0" w:color="auto"/>
        <w:bottom w:val="none" w:sz="0" w:space="0" w:color="auto"/>
        <w:right w:val="none" w:sz="0" w:space="0" w:color="auto"/>
      </w:divBdr>
    </w:div>
    <w:div w:id="478116326">
      <w:bodyDiv w:val="1"/>
      <w:marLeft w:val="0"/>
      <w:marRight w:val="0"/>
      <w:marTop w:val="0"/>
      <w:marBottom w:val="0"/>
      <w:divBdr>
        <w:top w:val="none" w:sz="0" w:space="0" w:color="auto"/>
        <w:left w:val="none" w:sz="0" w:space="0" w:color="auto"/>
        <w:bottom w:val="none" w:sz="0" w:space="0" w:color="auto"/>
        <w:right w:val="none" w:sz="0" w:space="0" w:color="auto"/>
      </w:divBdr>
    </w:div>
    <w:div w:id="509877424">
      <w:bodyDiv w:val="1"/>
      <w:marLeft w:val="0"/>
      <w:marRight w:val="0"/>
      <w:marTop w:val="0"/>
      <w:marBottom w:val="0"/>
      <w:divBdr>
        <w:top w:val="none" w:sz="0" w:space="0" w:color="auto"/>
        <w:left w:val="none" w:sz="0" w:space="0" w:color="auto"/>
        <w:bottom w:val="none" w:sz="0" w:space="0" w:color="auto"/>
        <w:right w:val="none" w:sz="0" w:space="0" w:color="auto"/>
      </w:divBdr>
    </w:div>
    <w:div w:id="573123211">
      <w:bodyDiv w:val="1"/>
      <w:marLeft w:val="0"/>
      <w:marRight w:val="0"/>
      <w:marTop w:val="0"/>
      <w:marBottom w:val="0"/>
      <w:divBdr>
        <w:top w:val="none" w:sz="0" w:space="0" w:color="auto"/>
        <w:left w:val="none" w:sz="0" w:space="0" w:color="auto"/>
        <w:bottom w:val="none" w:sz="0" w:space="0" w:color="auto"/>
        <w:right w:val="none" w:sz="0" w:space="0" w:color="auto"/>
      </w:divBdr>
    </w:div>
    <w:div w:id="592401597">
      <w:bodyDiv w:val="1"/>
      <w:marLeft w:val="0"/>
      <w:marRight w:val="0"/>
      <w:marTop w:val="0"/>
      <w:marBottom w:val="0"/>
      <w:divBdr>
        <w:top w:val="none" w:sz="0" w:space="0" w:color="auto"/>
        <w:left w:val="none" w:sz="0" w:space="0" w:color="auto"/>
        <w:bottom w:val="none" w:sz="0" w:space="0" w:color="auto"/>
        <w:right w:val="none" w:sz="0" w:space="0" w:color="auto"/>
      </w:divBdr>
    </w:div>
    <w:div w:id="595796242">
      <w:bodyDiv w:val="1"/>
      <w:marLeft w:val="0"/>
      <w:marRight w:val="0"/>
      <w:marTop w:val="0"/>
      <w:marBottom w:val="0"/>
      <w:divBdr>
        <w:top w:val="none" w:sz="0" w:space="0" w:color="auto"/>
        <w:left w:val="none" w:sz="0" w:space="0" w:color="auto"/>
        <w:bottom w:val="none" w:sz="0" w:space="0" w:color="auto"/>
        <w:right w:val="none" w:sz="0" w:space="0" w:color="auto"/>
      </w:divBdr>
    </w:div>
    <w:div w:id="613366195">
      <w:bodyDiv w:val="1"/>
      <w:marLeft w:val="0"/>
      <w:marRight w:val="0"/>
      <w:marTop w:val="0"/>
      <w:marBottom w:val="0"/>
      <w:divBdr>
        <w:top w:val="none" w:sz="0" w:space="0" w:color="auto"/>
        <w:left w:val="none" w:sz="0" w:space="0" w:color="auto"/>
        <w:bottom w:val="none" w:sz="0" w:space="0" w:color="auto"/>
        <w:right w:val="none" w:sz="0" w:space="0" w:color="auto"/>
      </w:divBdr>
    </w:div>
    <w:div w:id="619267348">
      <w:bodyDiv w:val="1"/>
      <w:marLeft w:val="0"/>
      <w:marRight w:val="0"/>
      <w:marTop w:val="0"/>
      <w:marBottom w:val="0"/>
      <w:divBdr>
        <w:top w:val="none" w:sz="0" w:space="0" w:color="auto"/>
        <w:left w:val="none" w:sz="0" w:space="0" w:color="auto"/>
        <w:bottom w:val="none" w:sz="0" w:space="0" w:color="auto"/>
        <w:right w:val="none" w:sz="0" w:space="0" w:color="auto"/>
      </w:divBdr>
    </w:div>
    <w:div w:id="647129068">
      <w:bodyDiv w:val="1"/>
      <w:marLeft w:val="0"/>
      <w:marRight w:val="0"/>
      <w:marTop w:val="0"/>
      <w:marBottom w:val="0"/>
      <w:divBdr>
        <w:top w:val="none" w:sz="0" w:space="0" w:color="auto"/>
        <w:left w:val="none" w:sz="0" w:space="0" w:color="auto"/>
        <w:bottom w:val="none" w:sz="0" w:space="0" w:color="auto"/>
        <w:right w:val="none" w:sz="0" w:space="0" w:color="auto"/>
      </w:divBdr>
    </w:div>
    <w:div w:id="657880587">
      <w:bodyDiv w:val="1"/>
      <w:marLeft w:val="0"/>
      <w:marRight w:val="0"/>
      <w:marTop w:val="0"/>
      <w:marBottom w:val="0"/>
      <w:divBdr>
        <w:top w:val="none" w:sz="0" w:space="0" w:color="auto"/>
        <w:left w:val="none" w:sz="0" w:space="0" w:color="auto"/>
        <w:bottom w:val="none" w:sz="0" w:space="0" w:color="auto"/>
        <w:right w:val="none" w:sz="0" w:space="0" w:color="auto"/>
      </w:divBdr>
    </w:div>
    <w:div w:id="662514306">
      <w:bodyDiv w:val="1"/>
      <w:marLeft w:val="0"/>
      <w:marRight w:val="0"/>
      <w:marTop w:val="0"/>
      <w:marBottom w:val="0"/>
      <w:divBdr>
        <w:top w:val="none" w:sz="0" w:space="0" w:color="auto"/>
        <w:left w:val="none" w:sz="0" w:space="0" w:color="auto"/>
        <w:bottom w:val="none" w:sz="0" w:space="0" w:color="auto"/>
        <w:right w:val="none" w:sz="0" w:space="0" w:color="auto"/>
      </w:divBdr>
    </w:div>
    <w:div w:id="709038406">
      <w:bodyDiv w:val="1"/>
      <w:marLeft w:val="0"/>
      <w:marRight w:val="0"/>
      <w:marTop w:val="0"/>
      <w:marBottom w:val="0"/>
      <w:divBdr>
        <w:top w:val="none" w:sz="0" w:space="0" w:color="auto"/>
        <w:left w:val="none" w:sz="0" w:space="0" w:color="auto"/>
        <w:bottom w:val="none" w:sz="0" w:space="0" w:color="auto"/>
        <w:right w:val="none" w:sz="0" w:space="0" w:color="auto"/>
      </w:divBdr>
    </w:div>
    <w:div w:id="724455584">
      <w:bodyDiv w:val="1"/>
      <w:marLeft w:val="0"/>
      <w:marRight w:val="0"/>
      <w:marTop w:val="0"/>
      <w:marBottom w:val="0"/>
      <w:divBdr>
        <w:top w:val="none" w:sz="0" w:space="0" w:color="auto"/>
        <w:left w:val="none" w:sz="0" w:space="0" w:color="auto"/>
        <w:bottom w:val="none" w:sz="0" w:space="0" w:color="auto"/>
        <w:right w:val="none" w:sz="0" w:space="0" w:color="auto"/>
      </w:divBdr>
    </w:div>
    <w:div w:id="750661759">
      <w:bodyDiv w:val="1"/>
      <w:marLeft w:val="0"/>
      <w:marRight w:val="0"/>
      <w:marTop w:val="0"/>
      <w:marBottom w:val="0"/>
      <w:divBdr>
        <w:top w:val="none" w:sz="0" w:space="0" w:color="auto"/>
        <w:left w:val="none" w:sz="0" w:space="0" w:color="auto"/>
        <w:bottom w:val="none" w:sz="0" w:space="0" w:color="auto"/>
        <w:right w:val="none" w:sz="0" w:space="0" w:color="auto"/>
      </w:divBdr>
    </w:div>
    <w:div w:id="799999262">
      <w:bodyDiv w:val="1"/>
      <w:marLeft w:val="0"/>
      <w:marRight w:val="0"/>
      <w:marTop w:val="0"/>
      <w:marBottom w:val="0"/>
      <w:divBdr>
        <w:top w:val="none" w:sz="0" w:space="0" w:color="auto"/>
        <w:left w:val="none" w:sz="0" w:space="0" w:color="auto"/>
        <w:bottom w:val="none" w:sz="0" w:space="0" w:color="auto"/>
        <w:right w:val="none" w:sz="0" w:space="0" w:color="auto"/>
      </w:divBdr>
    </w:div>
    <w:div w:id="823740897">
      <w:bodyDiv w:val="1"/>
      <w:marLeft w:val="0"/>
      <w:marRight w:val="0"/>
      <w:marTop w:val="0"/>
      <w:marBottom w:val="0"/>
      <w:divBdr>
        <w:top w:val="none" w:sz="0" w:space="0" w:color="auto"/>
        <w:left w:val="none" w:sz="0" w:space="0" w:color="auto"/>
        <w:bottom w:val="none" w:sz="0" w:space="0" w:color="auto"/>
        <w:right w:val="none" w:sz="0" w:space="0" w:color="auto"/>
      </w:divBdr>
    </w:div>
    <w:div w:id="829828480">
      <w:bodyDiv w:val="1"/>
      <w:marLeft w:val="0"/>
      <w:marRight w:val="0"/>
      <w:marTop w:val="0"/>
      <w:marBottom w:val="0"/>
      <w:divBdr>
        <w:top w:val="none" w:sz="0" w:space="0" w:color="auto"/>
        <w:left w:val="none" w:sz="0" w:space="0" w:color="auto"/>
        <w:bottom w:val="none" w:sz="0" w:space="0" w:color="auto"/>
        <w:right w:val="none" w:sz="0" w:space="0" w:color="auto"/>
      </w:divBdr>
    </w:div>
    <w:div w:id="858544575">
      <w:bodyDiv w:val="1"/>
      <w:marLeft w:val="0"/>
      <w:marRight w:val="0"/>
      <w:marTop w:val="0"/>
      <w:marBottom w:val="0"/>
      <w:divBdr>
        <w:top w:val="none" w:sz="0" w:space="0" w:color="auto"/>
        <w:left w:val="none" w:sz="0" w:space="0" w:color="auto"/>
        <w:bottom w:val="none" w:sz="0" w:space="0" w:color="auto"/>
        <w:right w:val="none" w:sz="0" w:space="0" w:color="auto"/>
      </w:divBdr>
    </w:div>
    <w:div w:id="863782783">
      <w:bodyDiv w:val="1"/>
      <w:marLeft w:val="0"/>
      <w:marRight w:val="0"/>
      <w:marTop w:val="0"/>
      <w:marBottom w:val="0"/>
      <w:divBdr>
        <w:top w:val="none" w:sz="0" w:space="0" w:color="auto"/>
        <w:left w:val="none" w:sz="0" w:space="0" w:color="auto"/>
        <w:bottom w:val="none" w:sz="0" w:space="0" w:color="auto"/>
        <w:right w:val="none" w:sz="0" w:space="0" w:color="auto"/>
      </w:divBdr>
    </w:div>
    <w:div w:id="867522086">
      <w:bodyDiv w:val="1"/>
      <w:marLeft w:val="0"/>
      <w:marRight w:val="0"/>
      <w:marTop w:val="0"/>
      <w:marBottom w:val="0"/>
      <w:divBdr>
        <w:top w:val="none" w:sz="0" w:space="0" w:color="auto"/>
        <w:left w:val="none" w:sz="0" w:space="0" w:color="auto"/>
        <w:bottom w:val="none" w:sz="0" w:space="0" w:color="auto"/>
        <w:right w:val="none" w:sz="0" w:space="0" w:color="auto"/>
      </w:divBdr>
    </w:div>
    <w:div w:id="888343279">
      <w:bodyDiv w:val="1"/>
      <w:marLeft w:val="0"/>
      <w:marRight w:val="0"/>
      <w:marTop w:val="0"/>
      <w:marBottom w:val="0"/>
      <w:divBdr>
        <w:top w:val="none" w:sz="0" w:space="0" w:color="auto"/>
        <w:left w:val="none" w:sz="0" w:space="0" w:color="auto"/>
        <w:bottom w:val="none" w:sz="0" w:space="0" w:color="auto"/>
        <w:right w:val="none" w:sz="0" w:space="0" w:color="auto"/>
      </w:divBdr>
    </w:div>
    <w:div w:id="897714380">
      <w:bodyDiv w:val="1"/>
      <w:marLeft w:val="0"/>
      <w:marRight w:val="0"/>
      <w:marTop w:val="0"/>
      <w:marBottom w:val="0"/>
      <w:divBdr>
        <w:top w:val="none" w:sz="0" w:space="0" w:color="auto"/>
        <w:left w:val="none" w:sz="0" w:space="0" w:color="auto"/>
        <w:bottom w:val="none" w:sz="0" w:space="0" w:color="auto"/>
        <w:right w:val="none" w:sz="0" w:space="0" w:color="auto"/>
      </w:divBdr>
    </w:div>
    <w:div w:id="901872876">
      <w:bodyDiv w:val="1"/>
      <w:marLeft w:val="0"/>
      <w:marRight w:val="0"/>
      <w:marTop w:val="0"/>
      <w:marBottom w:val="0"/>
      <w:divBdr>
        <w:top w:val="none" w:sz="0" w:space="0" w:color="auto"/>
        <w:left w:val="none" w:sz="0" w:space="0" w:color="auto"/>
        <w:bottom w:val="none" w:sz="0" w:space="0" w:color="auto"/>
        <w:right w:val="none" w:sz="0" w:space="0" w:color="auto"/>
      </w:divBdr>
    </w:div>
    <w:div w:id="935483579">
      <w:bodyDiv w:val="1"/>
      <w:marLeft w:val="0"/>
      <w:marRight w:val="0"/>
      <w:marTop w:val="0"/>
      <w:marBottom w:val="0"/>
      <w:divBdr>
        <w:top w:val="none" w:sz="0" w:space="0" w:color="auto"/>
        <w:left w:val="none" w:sz="0" w:space="0" w:color="auto"/>
        <w:bottom w:val="none" w:sz="0" w:space="0" w:color="auto"/>
        <w:right w:val="none" w:sz="0" w:space="0" w:color="auto"/>
      </w:divBdr>
    </w:div>
    <w:div w:id="965426682">
      <w:bodyDiv w:val="1"/>
      <w:marLeft w:val="0"/>
      <w:marRight w:val="0"/>
      <w:marTop w:val="0"/>
      <w:marBottom w:val="0"/>
      <w:divBdr>
        <w:top w:val="none" w:sz="0" w:space="0" w:color="auto"/>
        <w:left w:val="none" w:sz="0" w:space="0" w:color="auto"/>
        <w:bottom w:val="none" w:sz="0" w:space="0" w:color="auto"/>
        <w:right w:val="none" w:sz="0" w:space="0" w:color="auto"/>
      </w:divBdr>
    </w:div>
    <w:div w:id="987173341">
      <w:bodyDiv w:val="1"/>
      <w:marLeft w:val="0"/>
      <w:marRight w:val="0"/>
      <w:marTop w:val="0"/>
      <w:marBottom w:val="0"/>
      <w:divBdr>
        <w:top w:val="none" w:sz="0" w:space="0" w:color="auto"/>
        <w:left w:val="none" w:sz="0" w:space="0" w:color="auto"/>
        <w:bottom w:val="none" w:sz="0" w:space="0" w:color="auto"/>
        <w:right w:val="none" w:sz="0" w:space="0" w:color="auto"/>
      </w:divBdr>
    </w:div>
    <w:div w:id="1003435907">
      <w:bodyDiv w:val="1"/>
      <w:marLeft w:val="0"/>
      <w:marRight w:val="0"/>
      <w:marTop w:val="0"/>
      <w:marBottom w:val="0"/>
      <w:divBdr>
        <w:top w:val="none" w:sz="0" w:space="0" w:color="auto"/>
        <w:left w:val="none" w:sz="0" w:space="0" w:color="auto"/>
        <w:bottom w:val="none" w:sz="0" w:space="0" w:color="auto"/>
        <w:right w:val="none" w:sz="0" w:space="0" w:color="auto"/>
      </w:divBdr>
    </w:div>
    <w:div w:id="1020164839">
      <w:bodyDiv w:val="1"/>
      <w:marLeft w:val="0"/>
      <w:marRight w:val="0"/>
      <w:marTop w:val="0"/>
      <w:marBottom w:val="0"/>
      <w:divBdr>
        <w:top w:val="none" w:sz="0" w:space="0" w:color="auto"/>
        <w:left w:val="none" w:sz="0" w:space="0" w:color="auto"/>
        <w:bottom w:val="none" w:sz="0" w:space="0" w:color="auto"/>
        <w:right w:val="none" w:sz="0" w:space="0" w:color="auto"/>
      </w:divBdr>
    </w:div>
    <w:div w:id="1091464494">
      <w:bodyDiv w:val="1"/>
      <w:marLeft w:val="0"/>
      <w:marRight w:val="0"/>
      <w:marTop w:val="0"/>
      <w:marBottom w:val="0"/>
      <w:divBdr>
        <w:top w:val="none" w:sz="0" w:space="0" w:color="auto"/>
        <w:left w:val="none" w:sz="0" w:space="0" w:color="auto"/>
        <w:bottom w:val="none" w:sz="0" w:space="0" w:color="auto"/>
        <w:right w:val="none" w:sz="0" w:space="0" w:color="auto"/>
      </w:divBdr>
    </w:div>
    <w:div w:id="1097141568">
      <w:bodyDiv w:val="1"/>
      <w:marLeft w:val="0"/>
      <w:marRight w:val="0"/>
      <w:marTop w:val="0"/>
      <w:marBottom w:val="0"/>
      <w:divBdr>
        <w:top w:val="none" w:sz="0" w:space="0" w:color="auto"/>
        <w:left w:val="none" w:sz="0" w:space="0" w:color="auto"/>
        <w:bottom w:val="none" w:sz="0" w:space="0" w:color="auto"/>
        <w:right w:val="none" w:sz="0" w:space="0" w:color="auto"/>
      </w:divBdr>
    </w:div>
    <w:div w:id="1144395163">
      <w:bodyDiv w:val="1"/>
      <w:marLeft w:val="0"/>
      <w:marRight w:val="0"/>
      <w:marTop w:val="0"/>
      <w:marBottom w:val="0"/>
      <w:divBdr>
        <w:top w:val="none" w:sz="0" w:space="0" w:color="auto"/>
        <w:left w:val="none" w:sz="0" w:space="0" w:color="auto"/>
        <w:bottom w:val="none" w:sz="0" w:space="0" w:color="auto"/>
        <w:right w:val="none" w:sz="0" w:space="0" w:color="auto"/>
      </w:divBdr>
    </w:div>
    <w:div w:id="1145585081">
      <w:bodyDiv w:val="1"/>
      <w:marLeft w:val="0"/>
      <w:marRight w:val="0"/>
      <w:marTop w:val="0"/>
      <w:marBottom w:val="0"/>
      <w:divBdr>
        <w:top w:val="none" w:sz="0" w:space="0" w:color="auto"/>
        <w:left w:val="none" w:sz="0" w:space="0" w:color="auto"/>
        <w:bottom w:val="none" w:sz="0" w:space="0" w:color="auto"/>
        <w:right w:val="none" w:sz="0" w:space="0" w:color="auto"/>
      </w:divBdr>
    </w:div>
    <w:div w:id="1180854708">
      <w:bodyDiv w:val="1"/>
      <w:marLeft w:val="0"/>
      <w:marRight w:val="0"/>
      <w:marTop w:val="0"/>
      <w:marBottom w:val="0"/>
      <w:divBdr>
        <w:top w:val="none" w:sz="0" w:space="0" w:color="auto"/>
        <w:left w:val="none" w:sz="0" w:space="0" w:color="auto"/>
        <w:bottom w:val="none" w:sz="0" w:space="0" w:color="auto"/>
        <w:right w:val="none" w:sz="0" w:space="0" w:color="auto"/>
      </w:divBdr>
    </w:div>
    <w:div w:id="1202596847">
      <w:bodyDiv w:val="1"/>
      <w:marLeft w:val="0"/>
      <w:marRight w:val="0"/>
      <w:marTop w:val="0"/>
      <w:marBottom w:val="0"/>
      <w:divBdr>
        <w:top w:val="none" w:sz="0" w:space="0" w:color="auto"/>
        <w:left w:val="none" w:sz="0" w:space="0" w:color="auto"/>
        <w:bottom w:val="none" w:sz="0" w:space="0" w:color="auto"/>
        <w:right w:val="none" w:sz="0" w:space="0" w:color="auto"/>
      </w:divBdr>
    </w:div>
    <w:div w:id="1234580713">
      <w:bodyDiv w:val="1"/>
      <w:marLeft w:val="0"/>
      <w:marRight w:val="0"/>
      <w:marTop w:val="0"/>
      <w:marBottom w:val="0"/>
      <w:divBdr>
        <w:top w:val="none" w:sz="0" w:space="0" w:color="auto"/>
        <w:left w:val="none" w:sz="0" w:space="0" w:color="auto"/>
        <w:bottom w:val="none" w:sz="0" w:space="0" w:color="auto"/>
        <w:right w:val="none" w:sz="0" w:space="0" w:color="auto"/>
      </w:divBdr>
    </w:div>
    <w:div w:id="1240208590">
      <w:bodyDiv w:val="1"/>
      <w:marLeft w:val="0"/>
      <w:marRight w:val="0"/>
      <w:marTop w:val="0"/>
      <w:marBottom w:val="0"/>
      <w:divBdr>
        <w:top w:val="none" w:sz="0" w:space="0" w:color="auto"/>
        <w:left w:val="none" w:sz="0" w:space="0" w:color="auto"/>
        <w:bottom w:val="none" w:sz="0" w:space="0" w:color="auto"/>
        <w:right w:val="none" w:sz="0" w:space="0" w:color="auto"/>
      </w:divBdr>
    </w:div>
    <w:div w:id="1247764511">
      <w:bodyDiv w:val="1"/>
      <w:marLeft w:val="0"/>
      <w:marRight w:val="0"/>
      <w:marTop w:val="0"/>
      <w:marBottom w:val="0"/>
      <w:divBdr>
        <w:top w:val="none" w:sz="0" w:space="0" w:color="auto"/>
        <w:left w:val="none" w:sz="0" w:space="0" w:color="auto"/>
        <w:bottom w:val="none" w:sz="0" w:space="0" w:color="auto"/>
        <w:right w:val="none" w:sz="0" w:space="0" w:color="auto"/>
      </w:divBdr>
    </w:div>
    <w:div w:id="1262834415">
      <w:bodyDiv w:val="1"/>
      <w:marLeft w:val="0"/>
      <w:marRight w:val="0"/>
      <w:marTop w:val="0"/>
      <w:marBottom w:val="0"/>
      <w:divBdr>
        <w:top w:val="none" w:sz="0" w:space="0" w:color="auto"/>
        <w:left w:val="none" w:sz="0" w:space="0" w:color="auto"/>
        <w:bottom w:val="none" w:sz="0" w:space="0" w:color="auto"/>
        <w:right w:val="none" w:sz="0" w:space="0" w:color="auto"/>
      </w:divBdr>
    </w:div>
    <w:div w:id="1271278202">
      <w:bodyDiv w:val="1"/>
      <w:marLeft w:val="0"/>
      <w:marRight w:val="0"/>
      <w:marTop w:val="0"/>
      <w:marBottom w:val="0"/>
      <w:divBdr>
        <w:top w:val="none" w:sz="0" w:space="0" w:color="auto"/>
        <w:left w:val="none" w:sz="0" w:space="0" w:color="auto"/>
        <w:bottom w:val="none" w:sz="0" w:space="0" w:color="auto"/>
        <w:right w:val="none" w:sz="0" w:space="0" w:color="auto"/>
      </w:divBdr>
    </w:div>
    <w:div w:id="1293751613">
      <w:bodyDiv w:val="1"/>
      <w:marLeft w:val="0"/>
      <w:marRight w:val="0"/>
      <w:marTop w:val="0"/>
      <w:marBottom w:val="0"/>
      <w:divBdr>
        <w:top w:val="none" w:sz="0" w:space="0" w:color="auto"/>
        <w:left w:val="none" w:sz="0" w:space="0" w:color="auto"/>
        <w:bottom w:val="none" w:sz="0" w:space="0" w:color="auto"/>
        <w:right w:val="none" w:sz="0" w:space="0" w:color="auto"/>
      </w:divBdr>
    </w:div>
    <w:div w:id="1372026708">
      <w:bodyDiv w:val="1"/>
      <w:marLeft w:val="0"/>
      <w:marRight w:val="0"/>
      <w:marTop w:val="0"/>
      <w:marBottom w:val="0"/>
      <w:divBdr>
        <w:top w:val="none" w:sz="0" w:space="0" w:color="auto"/>
        <w:left w:val="none" w:sz="0" w:space="0" w:color="auto"/>
        <w:bottom w:val="none" w:sz="0" w:space="0" w:color="auto"/>
        <w:right w:val="none" w:sz="0" w:space="0" w:color="auto"/>
      </w:divBdr>
    </w:div>
    <w:div w:id="1397630212">
      <w:bodyDiv w:val="1"/>
      <w:marLeft w:val="0"/>
      <w:marRight w:val="0"/>
      <w:marTop w:val="0"/>
      <w:marBottom w:val="0"/>
      <w:divBdr>
        <w:top w:val="none" w:sz="0" w:space="0" w:color="auto"/>
        <w:left w:val="none" w:sz="0" w:space="0" w:color="auto"/>
        <w:bottom w:val="none" w:sz="0" w:space="0" w:color="auto"/>
        <w:right w:val="none" w:sz="0" w:space="0" w:color="auto"/>
      </w:divBdr>
    </w:div>
    <w:div w:id="1400858186">
      <w:bodyDiv w:val="1"/>
      <w:marLeft w:val="0"/>
      <w:marRight w:val="0"/>
      <w:marTop w:val="0"/>
      <w:marBottom w:val="0"/>
      <w:divBdr>
        <w:top w:val="none" w:sz="0" w:space="0" w:color="auto"/>
        <w:left w:val="none" w:sz="0" w:space="0" w:color="auto"/>
        <w:bottom w:val="none" w:sz="0" w:space="0" w:color="auto"/>
        <w:right w:val="none" w:sz="0" w:space="0" w:color="auto"/>
      </w:divBdr>
    </w:div>
    <w:div w:id="1419792104">
      <w:bodyDiv w:val="1"/>
      <w:marLeft w:val="0"/>
      <w:marRight w:val="0"/>
      <w:marTop w:val="0"/>
      <w:marBottom w:val="0"/>
      <w:divBdr>
        <w:top w:val="none" w:sz="0" w:space="0" w:color="auto"/>
        <w:left w:val="none" w:sz="0" w:space="0" w:color="auto"/>
        <w:bottom w:val="none" w:sz="0" w:space="0" w:color="auto"/>
        <w:right w:val="none" w:sz="0" w:space="0" w:color="auto"/>
      </w:divBdr>
    </w:div>
    <w:div w:id="1435980110">
      <w:bodyDiv w:val="1"/>
      <w:marLeft w:val="0"/>
      <w:marRight w:val="0"/>
      <w:marTop w:val="0"/>
      <w:marBottom w:val="0"/>
      <w:divBdr>
        <w:top w:val="none" w:sz="0" w:space="0" w:color="auto"/>
        <w:left w:val="none" w:sz="0" w:space="0" w:color="auto"/>
        <w:bottom w:val="none" w:sz="0" w:space="0" w:color="auto"/>
        <w:right w:val="none" w:sz="0" w:space="0" w:color="auto"/>
      </w:divBdr>
    </w:div>
    <w:div w:id="1461799438">
      <w:bodyDiv w:val="1"/>
      <w:marLeft w:val="0"/>
      <w:marRight w:val="0"/>
      <w:marTop w:val="0"/>
      <w:marBottom w:val="0"/>
      <w:divBdr>
        <w:top w:val="none" w:sz="0" w:space="0" w:color="auto"/>
        <w:left w:val="none" w:sz="0" w:space="0" w:color="auto"/>
        <w:bottom w:val="none" w:sz="0" w:space="0" w:color="auto"/>
        <w:right w:val="none" w:sz="0" w:space="0" w:color="auto"/>
      </w:divBdr>
    </w:div>
    <w:div w:id="1484196013">
      <w:bodyDiv w:val="1"/>
      <w:marLeft w:val="0"/>
      <w:marRight w:val="0"/>
      <w:marTop w:val="0"/>
      <w:marBottom w:val="0"/>
      <w:divBdr>
        <w:top w:val="none" w:sz="0" w:space="0" w:color="auto"/>
        <w:left w:val="none" w:sz="0" w:space="0" w:color="auto"/>
        <w:bottom w:val="none" w:sz="0" w:space="0" w:color="auto"/>
        <w:right w:val="none" w:sz="0" w:space="0" w:color="auto"/>
      </w:divBdr>
    </w:div>
    <w:div w:id="1523515922">
      <w:bodyDiv w:val="1"/>
      <w:marLeft w:val="0"/>
      <w:marRight w:val="0"/>
      <w:marTop w:val="0"/>
      <w:marBottom w:val="0"/>
      <w:divBdr>
        <w:top w:val="none" w:sz="0" w:space="0" w:color="auto"/>
        <w:left w:val="none" w:sz="0" w:space="0" w:color="auto"/>
        <w:bottom w:val="none" w:sz="0" w:space="0" w:color="auto"/>
        <w:right w:val="none" w:sz="0" w:space="0" w:color="auto"/>
      </w:divBdr>
    </w:div>
    <w:div w:id="1536229446">
      <w:bodyDiv w:val="1"/>
      <w:marLeft w:val="0"/>
      <w:marRight w:val="0"/>
      <w:marTop w:val="0"/>
      <w:marBottom w:val="0"/>
      <w:divBdr>
        <w:top w:val="none" w:sz="0" w:space="0" w:color="auto"/>
        <w:left w:val="none" w:sz="0" w:space="0" w:color="auto"/>
        <w:bottom w:val="none" w:sz="0" w:space="0" w:color="auto"/>
        <w:right w:val="none" w:sz="0" w:space="0" w:color="auto"/>
      </w:divBdr>
    </w:div>
    <w:div w:id="1580820955">
      <w:bodyDiv w:val="1"/>
      <w:marLeft w:val="0"/>
      <w:marRight w:val="0"/>
      <w:marTop w:val="0"/>
      <w:marBottom w:val="0"/>
      <w:divBdr>
        <w:top w:val="none" w:sz="0" w:space="0" w:color="auto"/>
        <w:left w:val="none" w:sz="0" w:space="0" w:color="auto"/>
        <w:bottom w:val="none" w:sz="0" w:space="0" w:color="auto"/>
        <w:right w:val="none" w:sz="0" w:space="0" w:color="auto"/>
      </w:divBdr>
    </w:div>
    <w:div w:id="1581334530">
      <w:bodyDiv w:val="1"/>
      <w:marLeft w:val="0"/>
      <w:marRight w:val="0"/>
      <w:marTop w:val="0"/>
      <w:marBottom w:val="0"/>
      <w:divBdr>
        <w:top w:val="none" w:sz="0" w:space="0" w:color="auto"/>
        <w:left w:val="none" w:sz="0" w:space="0" w:color="auto"/>
        <w:bottom w:val="none" w:sz="0" w:space="0" w:color="auto"/>
        <w:right w:val="none" w:sz="0" w:space="0" w:color="auto"/>
      </w:divBdr>
    </w:div>
    <w:div w:id="1621033194">
      <w:bodyDiv w:val="1"/>
      <w:marLeft w:val="0"/>
      <w:marRight w:val="0"/>
      <w:marTop w:val="0"/>
      <w:marBottom w:val="0"/>
      <w:divBdr>
        <w:top w:val="none" w:sz="0" w:space="0" w:color="auto"/>
        <w:left w:val="none" w:sz="0" w:space="0" w:color="auto"/>
        <w:bottom w:val="none" w:sz="0" w:space="0" w:color="auto"/>
        <w:right w:val="none" w:sz="0" w:space="0" w:color="auto"/>
      </w:divBdr>
    </w:div>
    <w:div w:id="1624339032">
      <w:bodyDiv w:val="1"/>
      <w:marLeft w:val="0"/>
      <w:marRight w:val="0"/>
      <w:marTop w:val="0"/>
      <w:marBottom w:val="0"/>
      <w:divBdr>
        <w:top w:val="none" w:sz="0" w:space="0" w:color="auto"/>
        <w:left w:val="none" w:sz="0" w:space="0" w:color="auto"/>
        <w:bottom w:val="none" w:sz="0" w:space="0" w:color="auto"/>
        <w:right w:val="none" w:sz="0" w:space="0" w:color="auto"/>
      </w:divBdr>
    </w:div>
    <w:div w:id="1626539576">
      <w:bodyDiv w:val="1"/>
      <w:marLeft w:val="0"/>
      <w:marRight w:val="0"/>
      <w:marTop w:val="0"/>
      <w:marBottom w:val="0"/>
      <w:divBdr>
        <w:top w:val="none" w:sz="0" w:space="0" w:color="auto"/>
        <w:left w:val="none" w:sz="0" w:space="0" w:color="auto"/>
        <w:bottom w:val="none" w:sz="0" w:space="0" w:color="auto"/>
        <w:right w:val="none" w:sz="0" w:space="0" w:color="auto"/>
      </w:divBdr>
    </w:div>
    <w:div w:id="1663973272">
      <w:bodyDiv w:val="1"/>
      <w:marLeft w:val="0"/>
      <w:marRight w:val="0"/>
      <w:marTop w:val="0"/>
      <w:marBottom w:val="0"/>
      <w:divBdr>
        <w:top w:val="none" w:sz="0" w:space="0" w:color="auto"/>
        <w:left w:val="none" w:sz="0" w:space="0" w:color="auto"/>
        <w:bottom w:val="none" w:sz="0" w:space="0" w:color="auto"/>
        <w:right w:val="none" w:sz="0" w:space="0" w:color="auto"/>
      </w:divBdr>
    </w:div>
    <w:div w:id="1744333360">
      <w:bodyDiv w:val="1"/>
      <w:marLeft w:val="0"/>
      <w:marRight w:val="0"/>
      <w:marTop w:val="0"/>
      <w:marBottom w:val="0"/>
      <w:divBdr>
        <w:top w:val="none" w:sz="0" w:space="0" w:color="auto"/>
        <w:left w:val="none" w:sz="0" w:space="0" w:color="auto"/>
        <w:bottom w:val="none" w:sz="0" w:space="0" w:color="auto"/>
        <w:right w:val="none" w:sz="0" w:space="0" w:color="auto"/>
      </w:divBdr>
    </w:div>
    <w:div w:id="1776633140">
      <w:bodyDiv w:val="1"/>
      <w:marLeft w:val="0"/>
      <w:marRight w:val="0"/>
      <w:marTop w:val="0"/>
      <w:marBottom w:val="0"/>
      <w:divBdr>
        <w:top w:val="none" w:sz="0" w:space="0" w:color="auto"/>
        <w:left w:val="none" w:sz="0" w:space="0" w:color="auto"/>
        <w:bottom w:val="none" w:sz="0" w:space="0" w:color="auto"/>
        <w:right w:val="none" w:sz="0" w:space="0" w:color="auto"/>
      </w:divBdr>
    </w:div>
    <w:div w:id="1800412833">
      <w:bodyDiv w:val="1"/>
      <w:marLeft w:val="0"/>
      <w:marRight w:val="0"/>
      <w:marTop w:val="0"/>
      <w:marBottom w:val="0"/>
      <w:divBdr>
        <w:top w:val="none" w:sz="0" w:space="0" w:color="auto"/>
        <w:left w:val="none" w:sz="0" w:space="0" w:color="auto"/>
        <w:bottom w:val="none" w:sz="0" w:space="0" w:color="auto"/>
        <w:right w:val="none" w:sz="0" w:space="0" w:color="auto"/>
      </w:divBdr>
    </w:div>
    <w:div w:id="1833909559">
      <w:bodyDiv w:val="1"/>
      <w:marLeft w:val="0"/>
      <w:marRight w:val="0"/>
      <w:marTop w:val="0"/>
      <w:marBottom w:val="0"/>
      <w:divBdr>
        <w:top w:val="none" w:sz="0" w:space="0" w:color="auto"/>
        <w:left w:val="none" w:sz="0" w:space="0" w:color="auto"/>
        <w:bottom w:val="none" w:sz="0" w:space="0" w:color="auto"/>
        <w:right w:val="none" w:sz="0" w:space="0" w:color="auto"/>
      </w:divBdr>
    </w:div>
    <w:div w:id="1838416633">
      <w:bodyDiv w:val="1"/>
      <w:marLeft w:val="0"/>
      <w:marRight w:val="0"/>
      <w:marTop w:val="0"/>
      <w:marBottom w:val="0"/>
      <w:divBdr>
        <w:top w:val="none" w:sz="0" w:space="0" w:color="auto"/>
        <w:left w:val="none" w:sz="0" w:space="0" w:color="auto"/>
        <w:bottom w:val="none" w:sz="0" w:space="0" w:color="auto"/>
        <w:right w:val="none" w:sz="0" w:space="0" w:color="auto"/>
      </w:divBdr>
    </w:div>
    <w:div w:id="1860660339">
      <w:bodyDiv w:val="1"/>
      <w:marLeft w:val="0"/>
      <w:marRight w:val="0"/>
      <w:marTop w:val="0"/>
      <w:marBottom w:val="0"/>
      <w:divBdr>
        <w:top w:val="none" w:sz="0" w:space="0" w:color="auto"/>
        <w:left w:val="none" w:sz="0" w:space="0" w:color="auto"/>
        <w:bottom w:val="none" w:sz="0" w:space="0" w:color="auto"/>
        <w:right w:val="none" w:sz="0" w:space="0" w:color="auto"/>
      </w:divBdr>
    </w:div>
    <w:div w:id="1871261419">
      <w:bodyDiv w:val="1"/>
      <w:marLeft w:val="0"/>
      <w:marRight w:val="0"/>
      <w:marTop w:val="0"/>
      <w:marBottom w:val="0"/>
      <w:divBdr>
        <w:top w:val="none" w:sz="0" w:space="0" w:color="auto"/>
        <w:left w:val="none" w:sz="0" w:space="0" w:color="auto"/>
        <w:bottom w:val="none" w:sz="0" w:space="0" w:color="auto"/>
        <w:right w:val="none" w:sz="0" w:space="0" w:color="auto"/>
      </w:divBdr>
    </w:div>
    <w:div w:id="1872760641">
      <w:bodyDiv w:val="1"/>
      <w:marLeft w:val="0"/>
      <w:marRight w:val="0"/>
      <w:marTop w:val="0"/>
      <w:marBottom w:val="0"/>
      <w:divBdr>
        <w:top w:val="none" w:sz="0" w:space="0" w:color="auto"/>
        <w:left w:val="none" w:sz="0" w:space="0" w:color="auto"/>
        <w:bottom w:val="none" w:sz="0" w:space="0" w:color="auto"/>
        <w:right w:val="none" w:sz="0" w:space="0" w:color="auto"/>
      </w:divBdr>
    </w:div>
    <w:div w:id="1941520679">
      <w:bodyDiv w:val="1"/>
      <w:marLeft w:val="0"/>
      <w:marRight w:val="0"/>
      <w:marTop w:val="0"/>
      <w:marBottom w:val="0"/>
      <w:divBdr>
        <w:top w:val="none" w:sz="0" w:space="0" w:color="auto"/>
        <w:left w:val="none" w:sz="0" w:space="0" w:color="auto"/>
        <w:bottom w:val="none" w:sz="0" w:space="0" w:color="auto"/>
        <w:right w:val="none" w:sz="0" w:space="0" w:color="auto"/>
      </w:divBdr>
    </w:div>
    <w:div w:id="1956866954">
      <w:bodyDiv w:val="1"/>
      <w:marLeft w:val="0"/>
      <w:marRight w:val="0"/>
      <w:marTop w:val="0"/>
      <w:marBottom w:val="0"/>
      <w:divBdr>
        <w:top w:val="none" w:sz="0" w:space="0" w:color="auto"/>
        <w:left w:val="none" w:sz="0" w:space="0" w:color="auto"/>
        <w:bottom w:val="none" w:sz="0" w:space="0" w:color="auto"/>
        <w:right w:val="none" w:sz="0" w:space="0" w:color="auto"/>
      </w:divBdr>
    </w:div>
    <w:div w:id="1979338429">
      <w:bodyDiv w:val="1"/>
      <w:marLeft w:val="0"/>
      <w:marRight w:val="0"/>
      <w:marTop w:val="0"/>
      <w:marBottom w:val="0"/>
      <w:divBdr>
        <w:top w:val="none" w:sz="0" w:space="0" w:color="auto"/>
        <w:left w:val="none" w:sz="0" w:space="0" w:color="auto"/>
        <w:bottom w:val="none" w:sz="0" w:space="0" w:color="auto"/>
        <w:right w:val="none" w:sz="0" w:space="0" w:color="auto"/>
      </w:divBdr>
    </w:div>
    <w:div w:id="1986274740">
      <w:bodyDiv w:val="1"/>
      <w:marLeft w:val="0"/>
      <w:marRight w:val="0"/>
      <w:marTop w:val="0"/>
      <w:marBottom w:val="0"/>
      <w:divBdr>
        <w:top w:val="none" w:sz="0" w:space="0" w:color="auto"/>
        <w:left w:val="none" w:sz="0" w:space="0" w:color="auto"/>
        <w:bottom w:val="none" w:sz="0" w:space="0" w:color="auto"/>
        <w:right w:val="none" w:sz="0" w:space="0" w:color="auto"/>
      </w:divBdr>
    </w:div>
    <w:div w:id="2028558829">
      <w:bodyDiv w:val="1"/>
      <w:marLeft w:val="0"/>
      <w:marRight w:val="0"/>
      <w:marTop w:val="0"/>
      <w:marBottom w:val="0"/>
      <w:divBdr>
        <w:top w:val="none" w:sz="0" w:space="0" w:color="auto"/>
        <w:left w:val="none" w:sz="0" w:space="0" w:color="auto"/>
        <w:bottom w:val="none" w:sz="0" w:space="0" w:color="auto"/>
        <w:right w:val="none" w:sz="0" w:space="0" w:color="auto"/>
      </w:divBdr>
    </w:div>
    <w:div w:id="2035963035">
      <w:bodyDiv w:val="1"/>
      <w:marLeft w:val="0"/>
      <w:marRight w:val="0"/>
      <w:marTop w:val="0"/>
      <w:marBottom w:val="0"/>
      <w:divBdr>
        <w:top w:val="none" w:sz="0" w:space="0" w:color="auto"/>
        <w:left w:val="none" w:sz="0" w:space="0" w:color="auto"/>
        <w:bottom w:val="none" w:sz="0" w:space="0" w:color="auto"/>
        <w:right w:val="none" w:sz="0" w:space="0" w:color="auto"/>
      </w:divBdr>
    </w:div>
    <w:div w:id="2038968298">
      <w:bodyDiv w:val="1"/>
      <w:marLeft w:val="0"/>
      <w:marRight w:val="0"/>
      <w:marTop w:val="0"/>
      <w:marBottom w:val="0"/>
      <w:divBdr>
        <w:top w:val="none" w:sz="0" w:space="0" w:color="auto"/>
        <w:left w:val="none" w:sz="0" w:space="0" w:color="auto"/>
        <w:bottom w:val="none" w:sz="0" w:space="0" w:color="auto"/>
        <w:right w:val="none" w:sz="0" w:space="0" w:color="auto"/>
      </w:divBdr>
    </w:div>
    <w:div w:id="2040473893">
      <w:bodyDiv w:val="1"/>
      <w:marLeft w:val="0"/>
      <w:marRight w:val="0"/>
      <w:marTop w:val="0"/>
      <w:marBottom w:val="0"/>
      <w:divBdr>
        <w:top w:val="none" w:sz="0" w:space="0" w:color="auto"/>
        <w:left w:val="none" w:sz="0" w:space="0" w:color="auto"/>
        <w:bottom w:val="none" w:sz="0" w:space="0" w:color="auto"/>
        <w:right w:val="none" w:sz="0" w:space="0" w:color="auto"/>
      </w:divBdr>
    </w:div>
    <w:div w:id="2070612061">
      <w:bodyDiv w:val="1"/>
      <w:marLeft w:val="0"/>
      <w:marRight w:val="0"/>
      <w:marTop w:val="0"/>
      <w:marBottom w:val="0"/>
      <w:divBdr>
        <w:top w:val="none" w:sz="0" w:space="0" w:color="auto"/>
        <w:left w:val="none" w:sz="0" w:space="0" w:color="auto"/>
        <w:bottom w:val="none" w:sz="0" w:space="0" w:color="auto"/>
        <w:right w:val="none" w:sz="0" w:space="0" w:color="auto"/>
      </w:divBdr>
    </w:div>
    <w:div w:id="2080133870">
      <w:bodyDiv w:val="1"/>
      <w:marLeft w:val="0"/>
      <w:marRight w:val="0"/>
      <w:marTop w:val="0"/>
      <w:marBottom w:val="0"/>
      <w:divBdr>
        <w:top w:val="none" w:sz="0" w:space="0" w:color="auto"/>
        <w:left w:val="none" w:sz="0" w:space="0" w:color="auto"/>
        <w:bottom w:val="none" w:sz="0" w:space="0" w:color="auto"/>
        <w:right w:val="none" w:sz="0" w:space="0" w:color="auto"/>
      </w:divBdr>
    </w:div>
    <w:div w:id="2106225923">
      <w:bodyDiv w:val="1"/>
      <w:marLeft w:val="0"/>
      <w:marRight w:val="0"/>
      <w:marTop w:val="0"/>
      <w:marBottom w:val="0"/>
      <w:divBdr>
        <w:top w:val="none" w:sz="0" w:space="0" w:color="auto"/>
        <w:left w:val="none" w:sz="0" w:space="0" w:color="auto"/>
        <w:bottom w:val="none" w:sz="0" w:space="0" w:color="auto"/>
        <w:right w:val="none" w:sz="0" w:space="0" w:color="auto"/>
      </w:divBdr>
    </w:div>
    <w:div w:id="2109306973">
      <w:bodyDiv w:val="1"/>
      <w:marLeft w:val="0"/>
      <w:marRight w:val="0"/>
      <w:marTop w:val="0"/>
      <w:marBottom w:val="0"/>
      <w:divBdr>
        <w:top w:val="none" w:sz="0" w:space="0" w:color="auto"/>
        <w:left w:val="none" w:sz="0" w:space="0" w:color="auto"/>
        <w:bottom w:val="none" w:sz="0" w:space="0" w:color="auto"/>
        <w:right w:val="none" w:sz="0" w:space="0" w:color="auto"/>
      </w:divBdr>
    </w:div>
    <w:div w:id="214527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nanium.com/catalog/product/1150305" TargetMode="External"/><Relationship Id="rId21" Type="http://schemas.openxmlformats.org/officeDocument/2006/relationships/hyperlink" Target="https://e.lanbook.com/book/198284" TargetMode="External"/><Relationship Id="rId42" Type="http://schemas.openxmlformats.org/officeDocument/2006/relationships/hyperlink" Target="http://znanium.com/catalog.php?item=booksearch&amp;code=%D0%A0%D1%83%D1%81%D1%81%D0%BA%D0%B8%D0%B9+%D1%8F%D0%B7%D1%8B%D0%BA+%D0%B8+%D0%BA%D1%83%D0%BB%D1%8C%D1%82%D1%83%D1%80%D0%B0+%D1%80%D0%B5%D1%87%D0%B8&amp;page=2" TargetMode="External"/><Relationship Id="rId63" Type="http://schemas.openxmlformats.org/officeDocument/2006/relationships/hyperlink" Target="http://www.psylib.ukrweb.net/books/andrg01/txt08.htm" TargetMode="External"/><Relationship Id="rId84" Type="http://schemas.openxmlformats.org/officeDocument/2006/relationships/hyperlink" Target="http://znanium.com/bookread2.php?book=939073" TargetMode="External"/><Relationship Id="rId138" Type="http://schemas.openxmlformats.org/officeDocument/2006/relationships/hyperlink" Target="https://e.lanbook.com/book/202199" TargetMode="External"/><Relationship Id="rId159" Type="http://schemas.openxmlformats.org/officeDocument/2006/relationships/hyperlink" Target="https://www.kontur-extern.ru/support/faq/38/437" TargetMode="External"/><Relationship Id="rId170" Type="http://schemas.openxmlformats.org/officeDocument/2006/relationships/hyperlink" Target="http://library.miit.ru/2014books/caches/73.pdf" TargetMode="External"/><Relationship Id="rId191" Type="http://schemas.openxmlformats.org/officeDocument/2006/relationships/hyperlink" Target="http://www.imf.org.ru" TargetMode="External"/><Relationship Id="rId205" Type="http://schemas.openxmlformats.org/officeDocument/2006/relationships/hyperlink" Target="http://znanium.com/bookread2.php?book=763644" TargetMode="External"/><Relationship Id="rId226" Type="http://schemas.openxmlformats.org/officeDocument/2006/relationships/hyperlink" Target="http://znanium.com/bookread2.php?book=858407" TargetMode="External"/><Relationship Id="rId247" Type="http://schemas.openxmlformats.org/officeDocument/2006/relationships/hyperlink" Target="http://znanium.com/bookread2.php?book=942816" TargetMode="External"/><Relationship Id="rId107" Type="http://schemas.openxmlformats.org/officeDocument/2006/relationships/hyperlink" Target="https://e.lanbook.com/book/153645" TargetMode="External"/><Relationship Id="rId268" Type="http://schemas.openxmlformats.org/officeDocument/2006/relationships/hyperlink" Target="https://e.lanbook.com/book/179036" TargetMode="External"/><Relationship Id="rId11" Type="http://schemas.openxmlformats.org/officeDocument/2006/relationships/hyperlink" Target="http://znanium.com/catalog/product/966207" TargetMode="External"/><Relationship Id="rId32" Type="http://schemas.openxmlformats.org/officeDocument/2006/relationships/footer" Target="footer5.xml"/><Relationship Id="rId53" Type="http://schemas.openxmlformats.org/officeDocument/2006/relationships/hyperlink" Target="http://www.psylib.ukrweb.net/books/andrg01/txt15.htm" TargetMode="External"/><Relationship Id="rId74" Type="http://schemas.openxmlformats.org/officeDocument/2006/relationships/hyperlink" Target="http://www.psylib.ukrweb.net/books/andrg01/txt06.htm" TargetMode="External"/><Relationship Id="rId128" Type="http://schemas.openxmlformats.org/officeDocument/2006/relationships/hyperlink" Target="https://znanium.com/catalog/product/1047096" TargetMode="External"/><Relationship Id="rId149" Type="http://schemas.openxmlformats.org/officeDocument/2006/relationships/header" Target="header13.xml"/><Relationship Id="rId5" Type="http://schemas.openxmlformats.org/officeDocument/2006/relationships/webSettings" Target="webSettings.xml"/><Relationship Id="rId95" Type="http://schemas.openxmlformats.org/officeDocument/2006/relationships/hyperlink" Target="http://fb.ru/article/162959/jestyi-cheloveka-i-ih-znacheniya-kak-ponyat-cheloveka-po-jestam" TargetMode="External"/><Relationship Id="rId160" Type="http://schemas.openxmlformats.org/officeDocument/2006/relationships/header" Target="header15.xml"/><Relationship Id="rId181" Type="http://schemas.openxmlformats.org/officeDocument/2006/relationships/footer" Target="footer22.xml"/><Relationship Id="rId216" Type="http://schemas.openxmlformats.org/officeDocument/2006/relationships/footer" Target="footer25.xml"/><Relationship Id="rId237" Type="http://schemas.openxmlformats.org/officeDocument/2006/relationships/hyperlink" Target="http://www.intuit.ru/department/algorithms/introalgo/" TargetMode="External"/><Relationship Id="rId258" Type="http://schemas.openxmlformats.org/officeDocument/2006/relationships/hyperlink" Target="https://urait.ru/bcode/473118" TargetMode="External"/><Relationship Id="rId22" Type="http://schemas.openxmlformats.org/officeDocument/2006/relationships/hyperlink" Target="https://e.lanbook.com/book/207539" TargetMode="External"/><Relationship Id="rId43" Type="http://schemas.openxmlformats.org/officeDocument/2006/relationships/hyperlink" Target="http://znanium.com/bookread2.php?book=939862" TargetMode="External"/><Relationship Id="rId64" Type="http://schemas.openxmlformats.org/officeDocument/2006/relationships/hyperlink" Target="http://www.psylib.ukrweb.net/books/andrg01/txt08.htm" TargetMode="External"/><Relationship Id="rId118" Type="http://schemas.openxmlformats.org/officeDocument/2006/relationships/hyperlink" Target="https://e.lanbook.com/book/153638" TargetMode="External"/><Relationship Id="rId139" Type="http://schemas.openxmlformats.org/officeDocument/2006/relationships/hyperlink" Target="https://urait.ru/bcode/496743" TargetMode="External"/><Relationship Id="rId85" Type="http://schemas.openxmlformats.org/officeDocument/2006/relationships/hyperlink" Target="http://znanium.com/catalog.php?item=booksearch&amp;code=2018&amp;page=44" TargetMode="External"/><Relationship Id="rId150" Type="http://schemas.openxmlformats.org/officeDocument/2006/relationships/footer" Target="footer15.xml"/><Relationship Id="rId171" Type="http://schemas.openxmlformats.org/officeDocument/2006/relationships/hyperlink" Target="http://znanium.com/bookread2.php?book=502320" TargetMode="External"/><Relationship Id="rId192" Type="http://schemas.openxmlformats.org/officeDocument/2006/relationships/hyperlink" Target="http://www.wto.org.ru" TargetMode="External"/><Relationship Id="rId206" Type="http://schemas.openxmlformats.org/officeDocument/2006/relationships/hyperlink" Target="http://znanium.com/bookread2.php?book=901659" TargetMode="External"/><Relationship Id="rId227" Type="http://schemas.openxmlformats.org/officeDocument/2006/relationships/hyperlink" Target="http://znanium.com/catalog.php?item=booksearch&amp;code=%D0%BE%D0%B1%D1%8A%D0%B5%D0%BA%D1%82%D0%BD%D0%BE-%D0%BE%D1%80%D0%B8%D0%B5%D0%BD%D1%82%D0%B8%D1%80%D0%BE%D0%B2%D0%B0%D0%BD%D0%BD%D0%BE%D0%B5+%D0%BF%D1%80%D0%BE%D0%B3%D1%80%D0%B0%D0%BC%D0%BC%D0%B8%D1%80%D0%BE%D0%B2%D0%B0%D0%BD%D0%B8%D0%B5&amp;page=2" TargetMode="External"/><Relationship Id="rId248" Type="http://schemas.openxmlformats.org/officeDocument/2006/relationships/hyperlink" Target="http://znanium.com/catalog.php?item=booksearch&amp;code=%D0%BF%D0%B5%D1%80%D0%B8%D1%84%D0%B5%D1%80%D0%B8%D0%B9%D0%BD%D1%8B%D0%B5%20%D1%83%D1%81%D1%82%D1%80%D0%BE%D0%B9%D1%81%D1%82%D0%B2%D0%B0" TargetMode="External"/><Relationship Id="rId269" Type="http://schemas.openxmlformats.org/officeDocument/2006/relationships/hyperlink" Target="https://e.lanbook.com/book/200462" TargetMode="External"/><Relationship Id="rId12" Type="http://schemas.openxmlformats.org/officeDocument/2006/relationships/header" Target="header1.xml"/><Relationship Id="rId33" Type="http://schemas.openxmlformats.org/officeDocument/2006/relationships/header" Target="header4.xml"/><Relationship Id="rId108" Type="http://schemas.openxmlformats.org/officeDocument/2006/relationships/hyperlink" Target="https://e.lanbook.com/book/161638" TargetMode="External"/><Relationship Id="rId129" Type="http://schemas.openxmlformats.org/officeDocument/2006/relationships/hyperlink" Target="https://e.lanbook.com/book/186390" TargetMode="External"/><Relationship Id="rId54" Type="http://schemas.openxmlformats.org/officeDocument/2006/relationships/hyperlink" Target="http://www.psylib.ukrweb.net/books/andrg01/txt15.htm" TargetMode="External"/><Relationship Id="rId75" Type="http://schemas.openxmlformats.org/officeDocument/2006/relationships/hyperlink" Target="http://www.psylib.ukrweb.net/books/andrg01/txt06.htm" TargetMode="External"/><Relationship Id="rId96" Type="http://schemas.openxmlformats.org/officeDocument/2006/relationships/hyperlink" Target="http://vegas2011.at.ua/jazyk_telodvizhenij.pdf" TargetMode="External"/><Relationship Id="rId140" Type="http://schemas.openxmlformats.org/officeDocument/2006/relationships/hyperlink" Target="https://znanium.com/catalog/product/1189329" TargetMode="External"/><Relationship Id="rId161" Type="http://schemas.openxmlformats.org/officeDocument/2006/relationships/footer" Target="footer17.xml"/><Relationship Id="rId182" Type="http://schemas.openxmlformats.org/officeDocument/2006/relationships/hyperlink" Target="http://library.miit.ru/2014books/pdf/&#1058;&#1072;&#1083;&#1076;&#1099;&#1082;&#1080;&#1085;.pdf" TargetMode="External"/><Relationship Id="rId217" Type="http://schemas.openxmlformats.org/officeDocument/2006/relationships/footer" Target="footer26.xml"/><Relationship Id="rId6" Type="http://schemas.openxmlformats.org/officeDocument/2006/relationships/footnotes" Target="footnotes.xml"/><Relationship Id="rId238" Type="http://schemas.openxmlformats.org/officeDocument/2006/relationships/hyperlink" Target="http://borland-delphi.narod.ru/" TargetMode="External"/><Relationship Id="rId259" Type="http://schemas.openxmlformats.org/officeDocument/2006/relationships/hyperlink" Target="https://e.lanbook.com/book/151692" TargetMode="External"/><Relationship Id="rId23" Type="http://schemas.openxmlformats.org/officeDocument/2006/relationships/hyperlink" Target="https://e.lanbook.com/book/156380" TargetMode="External"/><Relationship Id="rId119" Type="http://schemas.openxmlformats.org/officeDocument/2006/relationships/hyperlink" Target="https://urait.ru/bcode/453469" TargetMode="External"/><Relationship Id="rId270" Type="http://schemas.openxmlformats.org/officeDocument/2006/relationships/header" Target="header26.xml"/><Relationship Id="rId44" Type="http://schemas.openxmlformats.org/officeDocument/2006/relationships/hyperlink" Target="http://znanium.com/catalog.php?item=booksearch&amp;code=%D0%A0%D1%83%D1%81%D1%81%D0%BA%D0%B8%D0%B9+%D1%8F%D0%B7%D1%8B%D0%BA+%D0%B8+%D0%BA%D1%83%D0%BB%D1%8C%D1%82%D1%83%D1%80%D0%B0+%D1%80%D0%B5%D1%87%D0%B8&amp;page=2" TargetMode="External"/><Relationship Id="rId60" Type="http://schemas.openxmlformats.org/officeDocument/2006/relationships/hyperlink" Target="http://www.psylib.ukrweb.net/books/andrg01/txt17.htm" TargetMode="External"/><Relationship Id="rId65" Type="http://schemas.openxmlformats.org/officeDocument/2006/relationships/hyperlink" Target="http://www.psylib.ukrweb.net/books/andrg01/txt09.htm" TargetMode="External"/><Relationship Id="rId81" Type="http://schemas.openxmlformats.org/officeDocument/2006/relationships/header" Target="header11.xml"/><Relationship Id="rId86" Type="http://schemas.openxmlformats.org/officeDocument/2006/relationships/hyperlink" Target="http://znanium.com/bookread2.php?book=929961" TargetMode="External"/><Relationship Id="rId130" Type="http://schemas.openxmlformats.org/officeDocument/2006/relationships/hyperlink" Target="https://e.lanbook.com/book/207563" TargetMode="External"/><Relationship Id="rId135" Type="http://schemas.openxmlformats.org/officeDocument/2006/relationships/hyperlink" Target="https://e.lanbook.com/book/187784" TargetMode="External"/><Relationship Id="rId151" Type="http://schemas.openxmlformats.org/officeDocument/2006/relationships/header" Target="header14.xml"/><Relationship Id="rId156" Type="http://schemas.openxmlformats.org/officeDocument/2006/relationships/hyperlink" Target="http://orloff.am.tpu.ru/data_base/%20Append/DB/kuznecov/glava_22.shtml.htm" TargetMode="External"/><Relationship Id="rId177" Type="http://schemas.openxmlformats.org/officeDocument/2006/relationships/footer" Target="footer20.xml"/><Relationship Id="rId198" Type="http://schemas.openxmlformats.org/officeDocument/2006/relationships/footer" Target="footer24.xml"/><Relationship Id="rId172" Type="http://schemas.openxmlformats.org/officeDocument/2006/relationships/hyperlink" Target="http://www.cons-plus.ru" TargetMode="External"/><Relationship Id="rId193" Type="http://schemas.openxmlformats.org/officeDocument/2006/relationships/hyperlink" Target="http://www.iea.ru" TargetMode="External"/><Relationship Id="rId202" Type="http://schemas.openxmlformats.org/officeDocument/2006/relationships/hyperlink" Target="http://znanium.com/catalog.php?item=booksearch&amp;code=%D0%B7%D0%B0%D1%89%D0%B8%D1%82%D0%B0%20%D0%B8%D0%BD%D1%84%D0%BE%D1%80%D0%BC%D0%B0%D1%86%D0%B8%D0%B8" TargetMode="External"/><Relationship Id="rId207" Type="http://schemas.openxmlformats.org/officeDocument/2006/relationships/hyperlink" Target="http://znanium.com/catalog.php?item=booksearch&amp;code=%D0%BC%D0%B5%D1%82%D0%BE%D0%B4%D1%8B+%D0%B7%D0%B0%D1%89%D0%B8%D1%82%D1%8B+%D0%B8%D0%BD%D1%84%D0%BE%D1%80%D0%BC%D0%B0%D1%86%D0%B8%D0%B8&amp;page=2" TargetMode="External"/><Relationship Id="rId223" Type="http://schemas.openxmlformats.org/officeDocument/2006/relationships/hyperlink" Target="http://znanium.com/catalog.php?item=author&amp;code=54398&amp;page=1" TargetMode="External"/><Relationship Id="rId228" Type="http://schemas.openxmlformats.org/officeDocument/2006/relationships/hyperlink" Target="http://znanium.com/bookread2.php?book=938923" TargetMode="External"/><Relationship Id="rId244" Type="http://schemas.openxmlformats.org/officeDocument/2006/relationships/hyperlink" Target="https://biblio-online.ru/bcode/442490" TargetMode="External"/><Relationship Id="rId249" Type="http://schemas.openxmlformats.org/officeDocument/2006/relationships/hyperlink" Target="http://znanium.com/bookread2.php?book=424031" TargetMode="External"/><Relationship Id="rId13" Type="http://schemas.openxmlformats.org/officeDocument/2006/relationships/footer" Target="footer2.xml"/><Relationship Id="rId18" Type="http://schemas.openxmlformats.org/officeDocument/2006/relationships/hyperlink" Target="https://e.lanbook.com/book/193389" TargetMode="External"/><Relationship Id="rId39" Type="http://schemas.openxmlformats.org/officeDocument/2006/relationships/hyperlink" Target="http://www.biblio-online.ru/book/C842573D-F228-4FA8-8DE9-97D4EE07E52F" TargetMode="External"/><Relationship Id="rId109" Type="http://schemas.openxmlformats.org/officeDocument/2006/relationships/hyperlink" Target="https://e.lanbook.com/book/180814" TargetMode="External"/><Relationship Id="rId260" Type="http://schemas.openxmlformats.org/officeDocument/2006/relationships/hyperlink" Target="https://e.lanbook.com/book/200390" TargetMode="External"/><Relationship Id="rId265" Type="http://schemas.openxmlformats.org/officeDocument/2006/relationships/hyperlink" Target="https://e.lanbook.com/book/148235" TargetMode="External"/><Relationship Id="rId34" Type="http://schemas.openxmlformats.org/officeDocument/2006/relationships/footer" Target="footer6.xml"/><Relationship Id="rId50" Type="http://schemas.openxmlformats.org/officeDocument/2006/relationships/footer" Target="footer9.xml"/><Relationship Id="rId55" Type="http://schemas.openxmlformats.org/officeDocument/2006/relationships/hyperlink" Target="http://www.psylib.ukrweb.net/books/andrg01/txt16.htm" TargetMode="External"/><Relationship Id="rId76" Type="http://schemas.openxmlformats.org/officeDocument/2006/relationships/hyperlink" Target="http://www.psylib.ukrweb.net/books/andrg01/txt06.htm" TargetMode="External"/><Relationship Id="rId97" Type="http://schemas.openxmlformats.org/officeDocument/2006/relationships/hyperlink" Target="http://www.grandars.ru/college/psihologiya/konfliktologiya.html" TargetMode="External"/><Relationship Id="rId104" Type="http://schemas.openxmlformats.org/officeDocument/2006/relationships/hyperlink" Target="https://e.lanbook.com/book/148280" TargetMode="External"/><Relationship Id="rId120" Type="http://schemas.openxmlformats.org/officeDocument/2006/relationships/hyperlink" Target="http://znanium.com/catalog/product/946815" TargetMode="External"/><Relationship Id="rId125" Type="http://schemas.openxmlformats.org/officeDocument/2006/relationships/hyperlink" Target="https://infourok.ru/prakticheskie-raboti-po-discipline-operacionnie-sistemi-i-sredi-3057286.html" TargetMode="External"/><Relationship Id="rId141" Type="http://schemas.openxmlformats.org/officeDocument/2006/relationships/hyperlink" Target="https://e.lanbook.com/book/177031" TargetMode="External"/><Relationship Id="rId146" Type="http://schemas.openxmlformats.org/officeDocument/2006/relationships/hyperlink" Target="https://e.lanbook.com/book/193370" TargetMode="External"/><Relationship Id="rId167" Type="http://schemas.openxmlformats.org/officeDocument/2006/relationships/hyperlink" Target="http://znanium.com/bookread2.php?book=942809" TargetMode="External"/><Relationship Id="rId188" Type="http://schemas.openxmlformats.org/officeDocument/2006/relationships/hyperlink" Target="http://www.minfin.ru" TargetMode="External"/><Relationship Id="rId7" Type="http://schemas.openxmlformats.org/officeDocument/2006/relationships/endnotes" Target="endnotes.xml"/><Relationship Id="rId71" Type="http://schemas.openxmlformats.org/officeDocument/2006/relationships/hyperlink" Target="http://www.psylib.ukrweb.net/books/andrg01/txt12.htm" TargetMode="External"/><Relationship Id="rId92" Type="http://schemas.openxmlformats.org/officeDocument/2006/relationships/hyperlink" Target="http://mirrosta.ru/psichologiya-obscheniya.html" TargetMode="External"/><Relationship Id="rId162" Type="http://schemas.openxmlformats.org/officeDocument/2006/relationships/header" Target="header16.xml"/><Relationship Id="rId183" Type="http://schemas.openxmlformats.org/officeDocument/2006/relationships/hyperlink" Target="https://biblio-online.ru/bcode/445769" TargetMode="External"/><Relationship Id="rId213" Type="http://schemas.openxmlformats.org/officeDocument/2006/relationships/hyperlink" Target="http://about-windows.ru/instrumenty-windows/redaktor-lokalnoj-gruppovoj-politiki/prava-i-gruppy-polzovatelej-v-windows/" TargetMode="External"/><Relationship Id="rId218" Type="http://schemas.openxmlformats.org/officeDocument/2006/relationships/header" Target="header23.xml"/><Relationship Id="rId234" Type="http://schemas.openxmlformats.org/officeDocument/2006/relationships/hyperlink" Target="http://www.intuit.ru/catalog/se/pl" TargetMode="External"/><Relationship Id="rId239" Type="http://schemas.openxmlformats.org/officeDocument/2006/relationships/hyperlink" Target="http://internika.org/works-kuwnarenko/elektronnyi-uchebnik-po-delphi-0" TargetMode="External"/><Relationship Id="rId2" Type="http://schemas.openxmlformats.org/officeDocument/2006/relationships/numbering" Target="numbering.xml"/><Relationship Id="rId29" Type="http://schemas.openxmlformats.org/officeDocument/2006/relationships/footer" Target="footer3.xml"/><Relationship Id="rId250" Type="http://schemas.openxmlformats.org/officeDocument/2006/relationships/hyperlink" Target="http://citforum.ru/" TargetMode="External"/><Relationship Id="rId255" Type="http://schemas.openxmlformats.org/officeDocument/2006/relationships/hyperlink" Target="http://www.metod-kopilka.ru" TargetMode="External"/><Relationship Id="rId271" Type="http://schemas.openxmlformats.org/officeDocument/2006/relationships/footer" Target="footer30.xml"/><Relationship Id="rId24" Type="http://schemas.openxmlformats.org/officeDocument/2006/relationships/hyperlink" Target="https://urait.ru/bcode/495018" TargetMode="External"/><Relationship Id="rId40" Type="http://schemas.openxmlformats.org/officeDocument/2006/relationships/hyperlink" Target="http://www.biblio-online.ru/book/E4D3D290-182C-4BE8-9CC3-30F12D7ED9AA" TargetMode="External"/><Relationship Id="rId45" Type="http://schemas.openxmlformats.org/officeDocument/2006/relationships/hyperlink" Target="http://znanium.com/bookread2.php?book=913242" TargetMode="External"/><Relationship Id="rId66" Type="http://schemas.openxmlformats.org/officeDocument/2006/relationships/hyperlink" Target="http://www.psylib.ukrweb.net/books/andrg01/txt09.htm" TargetMode="External"/><Relationship Id="rId87" Type="http://schemas.openxmlformats.org/officeDocument/2006/relationships/hyperlink" Target="http://znanium.com/catalog.php?item=booksearch&amp;code=2018&amp;page=2" TargetMode="External"/><Relationship Id="rId110" Type="http://schemas.openxmlformats.org/officeDocument/2006/relationships/hyperlink" Target="https://znanium.com/catalog/product/1078774" TargetMode="External"/><Relationship Id="rId115" Type="http://schemas.openxmlformats.org/officeDocument/2006/relationships/hyperlink" Target="https://e.lanbook.com/book/171409" TargetMode="External"/><Relationship Id="rId131" Type="http://schemas.openxmlformats.org/officeDocument/2006/relationships/hyperlink" Target="https://e.lanbook.com/book/154117" TargetMode="External"/><Relationship Id="rId136" Type="http://schemas.openxmlformats.org/officeDocument/2006/relationships/hyperlink" Target="https://profspo.ru/books/82687" TargetMode="External"/><Relationship Id="rId157" Type="http://schemas.openxmlformats.org/officeDocument/2006/relationships/hyperlink" Target="http://www.170514.tstu.ru/izdan/msaccess2007/content.html" TargetMode="External"/><Relationship Id="rId178" Type="http://schemas.openxmlformats.org/officeDocument/2006/relationships/header" Target="header18.xml"/><Relationship Id="rId61" Type="http://schemas.openxmlformats.org/officeDocument/2006/relationships/hyperlink" Target="http://www.psylib.ukrweb.net/books/andrg01/txt17.htm" TargetMode="External"/><Relationship Id="rId82" Type="http://schemas.openxmlformats.org/officeDocument/2006/relationships/footer" Target="footer13.xml"/><Relationship Id="rId152" Type="http://schemas.openxmlformats.org/officeDocument/2006/relationships/footer" Target="footer16.xml"/><Relationship Id="rId173" Type="http://schemas.openxmlformats.org/officeDocument/2006/relationships/hyperlink" Target="http://www/allpravo.ru/library" TargetMode="External"/><Relationship Id="rId194" Type="http://schemas.openxmlformats.org/officeDocument/2006/relationships/hyperlink" Target="http://www.beafing.org.ru" TargetMode="External"/><Relationship Id="rId199" Type="http://schemas.openxmlformats.org/officeDocument/2006/relationships/hyperlink" Target="http://www.biblio-online.ru/book/1997F695-44FF-4570-BF5D-882F5286AE77" TargetMode="External"/><Relationship Id="rId203" Type="http://schemas.openxmlformats.org/officeDocument/2006/relationships/hyperlink" Target="http://znanium.com/bookread2.php?book=937469" TargetMode="External"/><Relationship Id="rId208" Type="http://schemas.openxmlformats.org/officeDocument/2006/relationships/hyperlink" Target="http://znanium.com/bookread2.php?book=916068" TargetMode="External"/><Relationship Id="rId229" Type="http://schemas.openxmlformats.org/officeDocument/2006/relationships/hyperlink" Target="http://znanium.com/catalog.php?item=booksearch&amp;code=%D0%BE%D0%B1%D1%8A%D0%B5%D0%BA%D1%82%D0%BD%D0%BE-%D0%BE%D1%80%D0%B8%D0%B5%D0%BD%D1%82%D0%B8%D1%80%D0%BE%D0%B2%D0%B0%D0%BD%D0%BD%D0%BE%D0%B5%20%D0%BF%D1%80%D0%BE%D0%B3%D1%80%D0%B0%D0%BC%D0%BC%D0%B8%D1%80%D0%BE%D0%B2%D0%B0%D0%BD%D0%B8%D0%B5" TargetMode="External"/><Relationship Id="rId19" Type="http://schemas.openxmlformats.org/officeDocument/2006/relationships/hyperlink" Target="https://e.lanbook.com/book/148019" TargetMode="External"/><Relationship Id="rId224" Type="http://schemas.openxmlformats.org/officeDocument/2006/relationships/hyperlink" Target="http://znanium.com/bookread2.php?book=554896" TargetMode="External"/><Relationship Id="rId240" Type="http://schemas.openxmlformats.org/officeDocument/2006/relationships/hyperlink" Target="http://delphicomponent.ru/videolessons_delphi/" TargetMode="External"/><Relationship Id="rId245" Type="http://schemas.openxmlformats.org/officeDocument/2006/relationships/hyperlink" Target="https://biblio-online.ru/bcode/442491" TargetMode="External"/><Relationship Id="rId261" Type="http://schemas.openxmlformats.org/officeDocument/2006/relationships/hyperlink" Target="https://e.lanbook.com/book/200462" TargetMode="External"/><Relationship Id="rId266" Type="http://schemas.openxmlformats.org/officeDocument/2006/relationships/hyperlink" Target="https://e.lanbook.com/book/250817" TargetMode="External"/><Relationship Id="rId14" Type="http://schemas.openxmlformats.org/officeDocument/2006/relationships/hyperlink" Target="https://e.lanbook.com/book/178059" TargetMode="External"/><Relationship Id="rId30" Type="http://schemas.openxmlformats.org/officeDocument/2006/relationships/footer" Target="footer4.xml"/><Relationship Id="rId35" Type="http://schemas.openxmlformats.org/officeDocument/2006/relationships/header" Target="header5.xml"/><Relationship Id="rId56" Type="http://schemas.openxmlformats.org/officeDocument/2006/relationships/hyperlink" Target="http://www.psylib.ukrweb.net/books/andrg01/txt16.htm" TargetMode="External"/><Relationship Id="rId77" Type="http://schemas.openxmlformats.org/officeDocument/2006/relationships/header" Target="header9.xml"/><Relationship Id="rId100" Type="http://schemas.openxmlformats.org/officeDocument/2006/relationships/hyperlink" Target="http://psyh.info/delovaya-psihologiya/delovoe-obshhenie/delovoe-obshhenie.html" TargetMode="External"/><Relationship Id="rId105" Type="http://schemas.openxmlformats.org/officeDocument/2006/relationships/hyperlink" Target="https://znanium.com/catalog/product/1045617" TargetMode="External"/><Relationship Id="rId126" Type="http://schemas.openxmlformats.org/officeDocument/2006/relationships/hyperlink" Target="https://znanium.com/catalog/product/1150328" TargetMode="External"/><Relationship Id="rId147" Type="http://schemas.openxmlformats.org/officeDocument/2006/relationships/header" Target="header12.xml"/><Relationship Id="rId168" Type="http://schemas.openxmlformats.org/officeDocument/2006/relationships/hyperlink" Target="http://znanium.com/catalog.php?item=booksearch&amp;code=%D0%BF%D1%80%D0%B0%D0%B2%D0%BE%D0%B2%D0%BE%D0%B5%20%D0%BE%D0%B1%D0%B5%D1%81%D0%BF%D0%B5%D1%87%D0%B5%D0%BD%D0%B8%D0%B5%20%D0%BF%D1%80%D0%BE%D1%84%D0%B5%D1%81%D1%81%D0%B8%D0%BE%D0%BD%D0%B0%D0%BB%D1%8C%D0%BD%D0%BE%D0%B9%20%D0%B4%D0%B5%D1%8F%D1%82%D0%B5%D0%BB%D1%8C%D0%BD%D0%BE%D1%81%D1%82%D0%B8" TargetMode="External"/><Relationship Id="rId8" Type="http://schemas.openxmlformats.org/officeDocument/2006/relationships/footer" Target="footer1.xml"/><Relationship Id="rId51" Type="http://schemas.openxmlformats.org/officeDocument/2006/relationships/header" Target="header8.xml"/><Relationship Id="rId72" Type="http://schemas.openxmlformats.org/officeDocument/2006/relationships/hyperlink" Target="http://www.psylib.ukrweb.net/books/andrg01/txt12.htm" TargetMode="External"/><Relationship Id="rId93" Type="http://schemas.openxmlformats.org/officeDocument/2006/relationships/hyperlink" Target="http://psichel.ru/psihologiya-obshheniya/" TargetMode="External"/><Relationship Id="rId98" Type="http://schemas.openxmlformats.org/officeDocument/2006/relationships/hyperlink" Target="http://psyera.ru/predmet-konfliktologii-kak-nauki-metody-issledovaniya-i-upravleniya-konfliktami-632.htm" TargetMode="External"/><Relationship Id="rId121" Type="http://schemas.openxmlformats.org/officeDocument/2006/relationships/hyperlink" Target="https://e.lanbook.com/book/250817" TargetMode="External"/><Relationship Id="rId142" Type="http://schemas.openxmlformats.org/officeDocument/2006/relationships/hyperlink" Target="https://e.lanbook.com/book/148223" TargetMode="External"/><Relationship Id="rId163" Type="http://schemas.openxmlformats.org/officeDocument/2006/relationships/footer" Target="footer18.xml"/><Relationship Id="rId184" Type="http://schemas.openxmlformats.org/officeDocument/2006/relationships/hyperlink" Target="http://umczdt.ru/books/45/232062/" TargetMode="External"/><Relationship Id="rId189" Type="http://schemas.openxmlformats.org/officeDocument/2006/relationships/hyperlink" Target="http://www.gks.ru" TargetMode="External"/><Relationship Id="rId219" Type="http://schemas.openxmlformats.org/officeDocument/2006/relationships/footer" Target="footer27.xml"/><Relationship Id="rId3" Type="http://schemas.openxmlformats.org/officeDocument/2006/relationships/styles" Target="styles.xml"/><Relationship Id="rId214" Type="http://schemas.openxmlformats.org/officeDocument/2006/relationships/hyperlink" Target="http://remontka.pro/windows-administration-beginners/" TargetMode="External"/><Relationship Id="rId230" Type="http://schemas.openxmlformats.org/officeDocument/2006/relationships/hyperlink" Target="http://znanium.com/bookread2.php?book=529350" TargetMode="External"/><Relationship Id="rId235" Type="http://schemas.openxmlformats.org/officeDocument/2006/relationships/hyperlink" Target="http://www.cyberguru.ru/programming/pascal/" TargetMode="External"/><Relationship Id="rId251" Type="http://schemas.openxmlformats.org/officeDocument/2006/relationships/hyperlink" Target="http://fcior.edu.ru/" TargetMode="External"/><Relationship Id="rId256" Type="http://schemas.openxmlformats.org/officeDocument/2006/relationships/hyperlink" Target="https://znanium.com/catalog/product/1043132" TargetMode="External"/><Relationship Id="rId25" Type="http://schemas.openxmlformats.org/officeDocument/2006/relationships/hyperlink" Target="https://znanium.com/catalog/product/1071372" TargetMode="External"/><Relationship Id="rId46" Type="http://schemas.openxmlformats.org/officeDocument/2006/relationships/hyperlink" Target="http://znanium.com/catalog" TargetMode="External"/><Relationship Id="rId67" Type="http://schemas.openxmlformats.org/officeDocument/2006/relationships/hyperlink" Target="http://www.psylib.ukrweb.net/books/andrg01/txt09.htm" TargetMode="External"/><Relationship Id="rId116" Type="http://schemas.openxmlformats.org/officeDocument/2006/relationships/hyperlink" Target="https://e.lanbook.com/book/152469" TargetMode="External"/><Relationship Id="rId137" Type="http://schemas.openxmlformats.org/officeDocument/2006/relationships/hyperlink" Target="https://znanium.com/catalog/product/1196452" TargetMode="External"/><Relationship Id="rId158" Type="http://schemas.openxmlformats.org/officeDocument/2006/relationships/hyperlink" Target="https://support.office.com/ru-ru/article/Access-SQL" TargetMode="External"/><Relationship Id="rId272" Type="http://schemas.openxmlformats.org/officeDocument/2006/relationships/fontTable" Target="fontTable.xml"/><Relationship Id="rId20" Type="http://schemas.openxmlformats.org/officeDocument/2006/relationships/hyperlink" Target="https://e.lanbook.com/book/173112" TargetMode="External"/><Relationship Id="rId41" Type="http://schemas.openxmlformats.org/officeDocument/2006/relationships/hyperlink" Target="http://www.biblio-online.ru/book/043B1364-92C9-4949-9200-839FC64C49F3" TargetMode="External"/><Relationship Id="rId62" Type="http://schemas.openxmlformats.org/officeDocument/2006/relationships/hyperlink" Target="http://www.psylib.ukrweb.net/books/andrg01/txt17.htm" TargetMode="External"/><Relationship Id="rId83" Type="http://schemas.openxmlformats.org/officeDocument/2006/relationships/hyperlink" Target="http://znanium.com/catalog.php?item=booksearch&amp;code=2018&amp;page=51" TargetMode="External"/><Relationship Id="rId88" Type="http://schemas.openxmlformats.org/officeDocument/2006/relationships/hyperlink" Target="http://znanium.com/bookread2.php?book=766784" TargetMode="External"/><Relationship Id="rId111" Type="http://schemas.openxmlformats.org/officeDocument/2006/relationships/hyperlink" Target="https://znanium.com/catalog/product/1026045" TargetMode="External"/><Relationship Id="rId132" Type="http://schemas.openxmlformats.org/officeDocument/2006/relationships/hyperlink" Target="https://e.lanbook.com/book/249647" TargetMode="External"/><Relationship Id="rId153" Type="http://schemas.openxmlformats.org/officeDocument/2006/relationships/hyperlink" Target="https://biblio-online.ru/bcode/445770" TargetMode="External"/><Relationship Id="rId174" Type="http://schemas.openxmlformats.org/officeDocument/2006/relationships/hyperlink" Target="http://www.gov.ru/main/ministry/isp-vlast44.html" TargetMode="External"/><Relationship Id="rId179" Type="http://schemas.openxmlformats.org/officeDocument/2006/relationships/footer" Target="footer21.xml"/><Relationship Id="rId195" Type="http://schemas.openxmlformats.org/officeDocument/2006/relationships/header" Target="header20.xml"/><Relationship Id="rId209" Type="http://schemas.openxmlformats.org/officeDocument/2006/relationships/hyperlink" Target="http://www.scienceforum.ru/2016/pdf/29537.pdf" TargetMode="External"/><Relationship Id="rId190" Type="http://schemas.openxmlformats.org/officeDocument/2006/relationships/hyperlink" Target="http://www.worldbank.org.ru" TargetMode="External"/><Relationship Id="rId204" Type="http://schemas.openxmlformats.org/officeDocument/2006/relationships/hyperlink" Target="http://znanium.com/catalog.php?item=booksearch&amp;code=%D0%B7%D0%B0%D1%89%D0%B8%D1%82%D0%B0+%D0%B8%D0%BD%D1%84%D0%BE%D1%80%D0%BC%D0%B0%D1%86%D0%B8%D0%B8&amp;page=2" TargetMode="External"/><Relationship Id="rId220" Type="http://schemas.openxmlformats.org/officeDocument/2006/relationships/header" Target="header24.xml"/><Relationship Id="rId225" Type="http://schemas.openxmlformats.org/officeDocument/2006/relationships/hyperlink" Target="http://znanium.com/catalog.php?item=booksearch&amp;code=%D0%B3%D0%BE%D0%BB%D0%B8%D1%86%D1%8B%D0%BD%D0%B0" TargetMode="External"/><Relationship Id="rId241" Type="http://schemas.openxmlformats.org/officeDocument/2006/relationships/hyperlink" Target="http://compteacher.ru/programming/delphi" TargetMode="External"/><Relationship Id="rId246" Type="http://schemas.openxmlformats.org/officeDocument/2006/relationships/hyperlink" Target="http://znanium.com/catalog.php?item=booksearch&amp;code=%D0%90%D1%80%D1%85%D0%B8%D1%82%D0%B5%D0%BA%D1%82%D1%83%D1%80%D0%B0+%D0%AD%D0%92%D0%9C&amp;page=2" TargetMode="External"/><Relationship Id="rId267" Type="http://schemas.openxmlformats.org/officeDocument/2006/relationships/hyperlink" Target="https://e.lanbook.com/book/156616" TargetMode="External"/><Relationship Id="rId15" Type="http://schemas.openxmlformats.org/officeDocument/2006/relationships/hyperlink" Target="https://e.lanbook.com/book/171416" TargetMode="External"/><Relationship Id="rId36" Type="http://schemas.openxmlformats.org/officeDocument/2006/relationships/footer" Target="footer7.xml"/><Relationship Id="rId57" Type="http://schemas.openxmlformats.org/officeDocument/2006/relationships/hyperlink" Target="http://www.psylib.ukrweb.net/books/andrg01/txt16.htm" TargetMode="External"/><Relationship Id="rId106" Type="http://schemas.openxmlformats.org/officeDocument/2006/relationships/hyperlink" Target="https://profspo.ru/books/86136" TargetMode="External"/><Relationship Id="rId127" Type="http://schemas.openxmlformats.org/officeDocument/2006/relationships/hyperlink" Target="https://urait.ru/bcode/495079" TargetMode="External"/><Relationship Id="rId262" Type="http://schemas.openxmlformats.org/officeDocument/2006/relationships/hyperlink" Target="https://znanium.com/catalog/product/1088380" TargetMode="External"/><Relationship Id="rId10" Type="http://schemas.openxmlformats.org/officeDocument/2006/relationships/hyperlink" Target="https://e.lanbook.com/book/247391" TargetMode="External"/><Relationship Id="rId31" Type="http://schemas.openxmlformats.org/officeDocument/2006/relationships/header" Target="header3.xml"/><Relationship Id="rId52" Type="http://schemas.openxmlformats.org/officeDocument/2006/relationships/footer" Target="footer10.xml"/><Relationship Id="rId73" Type="http://schemas.openxmlformats.org/officeDocument/2006/relationships/hyperlink" Target="http://www.psylib.ukrweb.net/books/andrg01/txt12.htm" TargetMode="External"/><Relationship Id="rId78" Type="http://schemas.openxmlformats.org/officeDocument/2006/relationships/header" Target="header10.xml"/><Relationship Id="rId94" Type="http://schemas.openxmlformats.org/officeDocument/2006/relationships/hyperlink" Target="http://charming-face.ru/blog/43000918542/yazyik-zhesto" TargetMode="External"/><Relationship Id="rId99" Type="http://schemas.openxmlformats.org/officeDocument/2006/relationships/hyperlink" Target="http://www.grandars.ru/college/psihologiya/delovoe-obshchenie.html" TargetMode="External"/><Relationship Id="rId101" Type="http://schemas.openxmlformats.org/officeDocument/2006/relationships/hyperlink" Target="https://znanium.com/catalog/product/1079342" TargetMode="External"/><Relationship Id="rId122" Type="http://schemas.openxmlformats.org/officeDocument/2006/relationships/hyperlink" Target="https://e.lanbook.com/book/198497" TargetMode="External"/><Relationship Id="rId143" Type="http://schemas.openxmlformats.org/officeDocument/2006/relationships/hyperlink" Target="https://e.lanbook.com/book/257537" TargetMode="External"/><Relationship Id="rId148" Type="http://schemas.openxmlformats.org/officeDocument/2006/relationships/footer" Target="footer14.xml"/><Relationship Id="rId164" Type="http://schemas.openxmlformats.org/officeDocument/2006/relationships/hyperlink" Target="http://znanium.com/catalog.php?item=booksearch&amp;code=2018&amp;page=46" TargetMode="External"/><Relationship Id="rId169" Type="http://schemas.openxmlformats.org/officeDocument/2006/relationships/hyperlink" Target="http://znanium.com/bookread2.php?book=492607" TargetMode="External"/><Relationship Id="rId185" Type="http://schemas.openxmlformats.org/officeDocument/2006/relationships/hyperlink" Target="http://Library.miit.ru/2014books/pdf/&#1052;&#1072;&#1082;&#1077;&#1077;&#1074;.pdf" TargetMode="External"/><Relationship Id="rId4" Type="http://schemas.openxmlformats.org/officeDocument/2006/relationships/settings" Target="settings.xml"/><Relationship Id="rId9" Type="http://schemas.openxmlformats.org/officeDocument/2006/relationships/hyperlink" Target="https://urait.ru/bcode/498833" TargetMode="External"/><Relationship Id="rId180" Type="http://schemas.openxmlformats.org/officeDocument/2006/relationships/header" Target="header19.xml"/><Relationship Id="rId210" Type="http://schemas.openxmlformats.org/officeDocument/2006/relationships/hyperlink" Target="http://www.studfiles.ru/preview/2081649/" TargetMode="External"/><Relationship Id="rId215" Type="http://schemas.openxmlformats.org/officeDocument/2006/relationships/header" Target="header22.xml"/><Relationship Id="rId236" Type="http://schemas.openxmlformats.org/officeDocument/2006/relationships/hyperlink" Target="http://www.online-academy.ru/osn-prog.htm" TargetMode="External"/><Relationship Id="rId257" Type="http://schemas.openxmlformats.org/officeDocument/2006/relationships/hyperlink" Target="https://e.lanbook.com/book/185993" TargetMode="External"/><Relationship Id="rId26" Type="http://schemas.openxmlformats.org/officeDocument/2006/relationships/hyperlink" Target="https://urait.ru/bcode/466897" TargetMode="External"/><Relationship Id="rId231" Type="http://schemas.openxmlformats.org/officeDocument/2006/relationships/hyperlink" Target="http://www.intuit.ru/catalog/" TargetMode="External"/><Relationship Id="rId252" Type="http://schemas.openxmlformats.org/officeDocument/2006/relationships/hyperlink" Target="http://uchebnik.siteedit.org" TargetMode="External"/><Relationship Id="rId273" Type="http://schemas.openxmlformats.org/officeDocument/2006/relationships/theme" Target="theme/theme1.xml"/><Relationship Id="rId47" Type="http://schemas.openxmlformats.org/officeDocument/2006/relationships/header" Target="header6.xml"/><Relationship Id="rId68" Type="http://schemas.openxmlformats.org/officeDocument/2006/relationships/hyperlink" Target="http://www.psylib.ukrweb.net/books/andrg01/txt12.htm" TargetMode="External"/><Relationship Id="rId89" Type="http://schemas.openxmlformats.org/officeDocument/2006/relationships/hyperlink" Target="http://psypractica.com" TargetMode="External"/><Relationship Id="rId112" Type="http://schemas.openxmlformats.org/officeDocument/2006/relationships/hyperlink" Target="https://znanium.com/catalog/product/1030432" TargetMode="External"/><Relationship Id="rId133" Type="http://schemas.openxmlformats.org/officeDocument/2006/relationships/hyperlink" Target="https://e.lanbook.com/book/153944" TargetMode="External"/><Relationship Id="rId154" Type="http://schemas.openxmlformats.org/officeDocument/2006/relationships/hyperlink" Target="https://biblio-online.ru/bcode/445767" TargetMode="External"/><Relationship Id="rId175" Type="http://schemas.openxmlformats.org/officeDocument/2006/relationships/header" Target="header17.xml"/><Relationship Id="rId196" Type="http://schemas.openxmlformats.org/officeDocument/2006/relationships/footer" Target="footer23.xml"/><Relationship Id="rId200" Type="http://schemas.openxmlformats.org/officeDocument/2006/relationships/hyperlink" Target="http://znanium.com/catalog/author/7f13688b-f077-11e3-b92a-00237dd2fde2" TargetMode="External"/><Relationship Id="rId16" Type="http://schemas.openxmlformats.org/officeDocument/2006/relationships/hyperlink" Target="https://znanium.com/catalog/product/1190695" TargetMode="External"/><Relationship Id="rId221" Type="http://schemas.openxmlformats.org/officeDocument/2006/relationships/footer" Target="footer28.xml"/><Relationship Id="rId242" Type="http://schemas.openxmlformats.org/officeDocument/2006/relationships/header" Target="header25.xml"/><Relationship Id="rId263" Type="http://schemas.openxmlformats.org/officeDocument/2006/relationships/hyperlink" Target="https://znanium.com/catalog/product/1189333" TargetMode="External"/><Relationship Id="rId37" Type="http://schemas.openxmlformats.org/officeDocument/2006/relationships/hyperlink" Target="http://znanium.com/catalog/author/5ee7206e-f60f-11e3-9766-90b11c31de4c" TargetMode="External"/><Relationship Id="rId58" Type="http://schemas.openxmlformats.org/officeDocument/2006/relationships/hyperlink" Target="http://www.psylib.ukrweb.net/books/andrg01/txt16.htm" TargetMode="External"/><Relationship Id="rId79" Type="http://schemas.openxmlformats.org/officeDocument/2006/relationships/footer" Target="footer11.xml"/><Relationship Id="rId102" Type="http://schemas.openxmlformats.org/officeDocument/2006/relationships/hyperlink" Target="https://e.lanbook.com/book/208562" TargetMode="External"/><Relationship Id="rId123" Type="http://schemas.openxmlformats.org/officeDocument/2006/relationships/hyperlink" Target="https://e.lanbook.com/book/176677" TargetMode="External"/><Relationship Id="rId144" Type="http://schemas.openxmlformats.org/officeDocument/2006/relationships/hyperlink" Target="https://e.lanbook.com/book/152625" TargetMode="External"/><Relationship Id="rId90" Type="http://schemas.openxmlformats.org/officeDocument/2006/relationships/hyperlink" Target="http://www.yugzone.ru/psy.htm" TargetMode="External"/><Relationship Id="rId165" Type="http://schemas.openxmlformats.org/officeDocument/2006/relationships/hyperlink" Target="http://znanium.com/bookread2.php?book=931106" TargetMode="External"/><Relationship Id="rId186" Type="http://schemas.openxmlformats.org/officeDocument/2006/relationships/hyperlink" Target="http://www.government.ru" TargetMode="External"/><Relationship Id="rId211" Type="http://schemas.openxmlformats.org/officeDocument/2006/relationships/hyperlink" Target="http://www.intuit.ru/studies/courses/16655/1300/lecture/25505?page=2" TargetMode="External"/><Relationship Id="rId232" Type="http://schemas.openxmlformats.org/officeDocument/2006/relationships/hyperlink" Target="http://www.intuit.ru/catalog/algorithms/" TargetMode="External"/><Relationship Id="rId253" Type="http://schemas.openxmlformats.org/officeDocument/2006/relationships/hyperlink" Target="http://kdinf.ru/progira/index_1_.html" TargetMode="External"/><Relationship Id="rId274" Type="http://schemas.microsoft.com/office/2007/relationships/stylesWithEffects" Target="stylesWithEffects.xml"/><Relationship Id="rId27" Type="http://schemas.openxmlformats.org/officeDocument/2006/relationships/hyperlink" Target="https://urait.ru/bcode/475535" TargetMode="External"/><Relationship Id="rId48" Type="http://schemas.openxmlformats.org/officeDocument/2006/relationships/header" Target="header7.xml"/><Relationship Id="rId69" Type="http://schemas.openxmlformats.org/officeDocument/2006/relationships/hyperlink" Target="http://www.psylib.ukrweb.net/books/andrg01/txt12.htm" TargetMode="External"/><Relationship Id="rId113" Type="http://schemas.openxmlformats.org/officeDocument/2006/relationships/hyperlink" Target="https://e.lanbook.com/book/153640" TargetMode="External"/><Relationship Id="rId134" Type="http://schemas.openxmlformats.org/officeDocument/2006/relationships/hyperlink" Target="https://znanium.com/catalog/product/1141784" TargetMode="External"/><Relationship Id="rId80" Type="http://schemas.openxmlformats.org/officeDocument/2006/relationships/footer" Target="footer12.xml"/><Relationship Id="rId155" Type="http://schemas.openxmlformats.org/officeDocument/2006/relationships/hyperlink" Target="http://znanium.com/bookread2.php?book=929256" TargetMode="External"/><Relationship Id="rId176" Type="http://schemas.openxmlformats.org/officeDocument/2006/relationships/footer" Target="footer19.xml"/><Relationship Id="rId197" Type="http://schemas.openxmlformats.org/officeDocument/2006/relationships/header" Target="header21.xml"/><Relationship Id="rId201" Type="http://schemas.openxmlformats.org/officeDocument/2006/relationships/hyperlink" Target="http://znanium.com/bookread2.php?book=945331" TargetMode="External"/><Relationship Id="rId222" Type="http://schemas.openxmlformats.org/officeDocument/2006/relationships/hyperlink" Target="http://znanium.com/catalog/product/961516" TargetMode="External"/><Relationship Id="rId243" Type="http://schemas.openxmlformats.org/officeDocument/2006/relationships/footer" Target="footer29.xml"/><Relationship Id="rId264" Type="http://schemas.openxmlformats.org/officeDocument/2006/relationships/hyperlink" Target="https://znanium.com/catalog/product/1189327" TargetMode="External"/><Relationship Id="rId17" Type="http://schemas.openxmlformats.org/officeDocument/2006/relationships/hyperlink" Target="https://urait.ru/bcode/495884" TargetMode="External"/><Relationship Id="rId38" Type="http://schemas.openxmlformats.org/officeDocument/2006/relationships/hyperlink" Target="http://znanium.com/bookread2.php?book=969586" TargetMode="External"/><Relationship Id="rId59" Type="http://schemas.openxmlformats.org/officeDocument/2006/relationships/hyperlink" Target="http://www.psylib.ukrweb.net/books/andrg01/txt17.htm" TargetMode="External"/><Relationship Id="rId103" Type="http://schemas.openxmlformats.org/officeDocument/2006/relationships/hyperlink" Target="https://e.lanbook.com/book/183785" TargetMode="External"/><Relationship Id="rId124" Type="http://schemas.openxmlformats.org/officeDocument/2006/relationships/hyperlink" Target="https://e.lanbook.com/book/186048" TargetMode="External"/><Relationship Id="rId70" Type="http://schemas.openxmlformats.org/officeDocument/2006/relationships/hyperlink" Target="http://www.psylib.ukrweb.net/books/andrg01/txt12.htm" TargetMode="External"/><Relationship Id="rId91" Type="http://schemas.openxmlformats.org/officeDocument/2006/relationships/hyperlink" Target="http://www.rulit.me/books/zanimatelnaya-psihologiya-read-299310-1.html" TargetMode="External"/><Relationship Id="rId145" Type="http://schemas.openxmlformats.org/officeDocument/2006/relationships/hyperlink" Target="https://e.lanbook.com/book/249632" TargetMode="External"/><Relationship Id="rId166" Type="http://schemas.openxmlformats.org/officeDocument/2006/relationships/hyperlink" Target="http://znanium.com/catalog.php?item=booksearch&amp;code=%D0%BF%D1%80%D0%B0%D0%B2%D0%BE%D0%B2%D0%BE%D0%B5%20%D0%BE%D0%B1%D0%B5%D1%81%D0%BF%D0%B5%D1%87%D0%B5%D0%BD%D0%B8%D0%B5%20%D0%BF%D1%80%D0%BE%D1%84%D0%B5%D1%81%D1%81%D0%B8%D0%BE%D0%BD%D0%B0%D0%BB%D1%8C%D0%BD%D0%BE%D0%B9%20%D0%B4%D0%B5%D1%8F%D1%82%D0%B5%D0%BB%D1%8C%D0%BD%D0%BE%D1%81%D1%82%D0%B8" TargetMode="External"/><Relationship Id="rId187" Type="http://schemas.openxmlformats.org/officeDocument/2006/relationships/hyperlink" Target="http://www.economi.gov.ru" TargetMode="External"/><Relationship Id="rId1" Type="http://schemas.openxmlformats.org/officeDocument/2006/relationships/customXml" Target="../customXml/item1.xml"/><Relationship Id="rId212" Type="http://schemas.openxmlformats.org/officeDocument/2006/relationships/hyperlink" Target="http://www.intuit.ru/studies/courses/600/456/lecture/10198?page=2" TargetMode="External"/><Relationship Id="rId233" Type="http://schemas.openxmlformats.org/officeDocument/2006/relationships/hyperlink" Target="http://www.intuit.ru/catalog/algorithms/algorithms" TargetMode="External"/><Relationship Id="rId254" Type="http://schemas.openxmlformats.org/officeDocument/2006/relationships/hyperlink" Target="http://vkpolitehnik.ru/index/0-243" TargetMode="External"/><Relationship Id="rId28" Type="http://schemas.openxmlformats.org/officeDocument/2006/relationships/header" Target="header2.xml"/><Relationship Id="rId49" Type="http://schemas.openxmlformats.org/officeDocument/2006/relationships/footer" Target="footer8.xml"/><Relationship Id="rId114" Type="http://schemas.openxmlformats.org/officeDocument/2006/relationships/hyperlink" Target="https://e.lanbook.com/book/1524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46D10-C17F-49E6-A091-F0244867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1</Pages>
  <Words>65869</Words>
  <Characters>375457</Characters>
  <Application>Microsoft Office Word</Application>
  <DocSecurity>0</DocSecurity>
  <Lines>3128</Lines>
  <Paragraphs>880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DLisihina</cp:lastModifiedBy>
  <cp:revision>88</cp:revision>
  <cp:lastPrinted>2023-04-26T09:08:00Z</cp:lastPrinted>
  <dcterms:created xsi:type="dcterms:W3CDTF">2021-02-04T06:01:00Z</dcterms:created>
  <dcterms:modified xsi:type="dcterms:W3CDTF">2023-09-26T03:41:00Z</dcterms:modified>
</cp:coreProperties>
</file>